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3F2" w:rsidRDefault="00F50E9F">
      <w:pPr>
        <w:rPr>
          <w:rFonts w:ascii="Arial" w:hAnsi="Arial" w:cs="Arial"/>
          <w:b/>
          <w:sz w:val="22"/>
          <w:szCs w:val="22"/>
        </w:rPr>
      </w:pPr>
      <w:r w:rsidRPr="00C04E92">
        <w:rPr>
          <w:rFonts w:ascii="Arial" w:hAnsi="Arial" w:cs="Arial"/>
          <w:b/>
          <w:sz w:val="22"/>
          <w:szCs w:val="22"/>
        </w:rPr>
        <w:t xml:space="preserve">Funding and </w:t>
      </w:r>
      <w:r w:rsidR="0029527F" w:rsidRPr="00C04E92">
        <w:rPr>
          <w:rFonts w:ascii="Arial" w:hAnsi="Arial" w:cs="Arial"/>
          <w:b/>
          <w:sz w:val="22"/>
          <w:szCs w:val="22"/>
        </w:rPr>
        <w:t>Commissioning</w:t>
      </w:r>
      <w:r w:rsidRPr="00C04E92">
        <w:rPr>
          <w:rFonts w:ascii="Arial" w:hAnsi="Arial" w:cs="Arial"/>
          <w:b/>
          <w:sz w:val="22"/>
          <w:szCs w:val="22"/>
        </w:rPr>
        <w:t xml:space="preserve"> issues for </w:t>
      </w:r>
      <w:r w:rsidR="0029527F" w:rsidRPr="00C04E92">
        <w:rPr>
          <w:rFonts w:ascii="Arial" w:hAnsi="Arial" w:cs="Arial"/>
          <w:b/>
          <w:sz w:val="22"/>
          <w:szCs w:val="22"/>
        </w:rPr>
        <w:t>undergraduate and postgraduate</w:t>
      </w:r>
      <w:r w:rsidR="00480F49" w:rsidRPr="00C04E92">
        <w:rPr>
          <w:rFonts w:ascii="Arial" w:hAnsi="Arial" w:cs="Arial"/>
          <w:b/>
          <w:sz w:val="22"/>
          <w:szCs w:val="22"/>
        </w:rPr>
        <w:t xml:space="preserve"> </w:t>
      </w:r>
      <w:r w:rsidRPr="00C04E92">
        <w:rPr>
          <w:rFonts w:ascii="Arial" w:hAnsi="Arial" w:cs="Arial"/>
          <w:b/>
          <w:sz w:val="22"/>
          <w:szCs w:val="22"/>
        </w:rPr>
        <w:t xml:space="preserve">healthcare </w:t>
      </w:r>
      <w:r w:rsidR="00480F49" w:rsidRPr="00C04E92">
        <w:rPr>
          <w:rFonts w:ascii="Arial" w:hAnsi="Arial" w:cs="Arial"/>
          <w:b/>
          <w:sz w:val="22"/>
          <w:szCs w:val="22"/>
        </w:rPr>
        <w:t>education</w:t>
      </w:r>
      <w:r w:rsidR="00E752E6" w:rsidRPr="00C04E92">
        <w:rPr>
          <w:rFonts w:ascii="Arial" w:hAnsi="Arial" w:cs="Arial"/>
          <w:b/>
          <w:sz w:val="22"/>
          <w:szCs w:val="22"/>
        </w:rPr>
        <w:t xml:space="preserve"> from 2013</w:t>
      </w:r>
    </w:p>
    <w:p w:rsidR="004A2912" w:rsidRDefault="004A2912">
      <w:pPr>
        <w:rPr>
          <w:rFonts w:ascii="Arial" w:hAnsi="Arial" w:cs="Arial"/>
          <w:b/>
          <w:sz w:val="22"/>
          <w:szCs w:val="22"/>
        </w:rPr>
      </w:pPr>
    </w:p>
    <w:p w:rsidR="004A2912" w:rsidRPr="00C04E92" w:rsidRDefault="004A2912">
      <w:pPr>
        <w:rPr>
          <w:rFonts w:ascii="Arial" w:hAnsi="Arial" w:cs="Arial"/>
          <w:b/>
          <w:sz w:val="22"/>
          <w:szCs w:val="22"/>
        </w:rPr>
      </w:pPr>
      <w:r>
        <w:rPr>
          <w:rFonts w:ascii="Arial" w:hAnsi="Arial" w:cs="Arial"/>
          <w:b/>
          <w:sz w:val="22"/>
          <w:szCs w:val="22"/>
        </w:rPr>
        <w:t>V Gibbs &amp; M Griffiths</w:t>
      </w:r>
    </w:p>
    <w:p w:rsidR="00F50E9F" w:rsidRPr="00C04E92" w:rsidRDefault="00F50E9F">
      <w:pPr>
        <w:rPr>
          <w:rFonts w:ascii="Arial" w:hAnsi="Arial" w:cs="Arial"/>
          <w:b/>
          <w:sz w:val="22"/>
          <w:szCs w:val="22"/>
        </w:rPr>
      </w:pPr>
    </w:p>
    <w:p w:rsidR="006D677B" w:rsidRPr="00C04E92" w:rsidRDefault="006D677B" w:rsidP="00477D47">
      <w:pPr>
        <w:shd w:val="clear" w:color="auto" w:fill="FFFFFF"/>
        <w:spacing w:after="144"/>
        <w:rPr>
          <w:rFonts w:ascii="Arial" w:eastAsia="Times New Roman" w:hAnsi="Arial" w:cs="Arial"/>
          <w:b/>
          <w:sz w:val="22"/>
          <w:szCs w:val="22"/>
          <w:lang w:eastAsia="en-GB"/>
        </w:rPr>
      </w:pPr>
      <w:r w:rsidRPr="00C04E92">
        <w:rPr>
          <w:rFonts w:ascii="Arial" w:eastAsia="Times New Roman" w:hAnsi="Arial" w:cs="Arial"/>
          <w:b/>
          <w:sz w:val="22"/>
          <w:szCs w:val="22"/>
          <w:lang w:eastAsia="en-GB"/>
        </w:rPr>
        <w:t>Introduction</w:t>
      </w:r>
    </w:p>
    <w:p w:rsidR="007D09B9" w:rsidRDefault="00FC2DB2" w:rsidP="006D677B">
      <w:pPr>
        <w:shd w:val="clear" w:color="auto" w:fill="FFFFFF"/>
        <w:spacing w:after="144"/>
        <w:rPr>
          <w:rFonts w:ascii="Arial" w:eastAsia="Times New Roman" w:hAnsi="Arial" w:cs="Arial"/>
          <w:sz w:val="22"/>
          <w:szCs w:val="22"/>
          <w:lang w:eastAsia="en-GB"/>
        </w:rPr>
      </w:pPr>
      <w:r w:rsidRPr="00C04E92">
        <w:rPr>
          <w:rFonts w:ascii="Arial" w:eastAsia="Times New Roman" w:hAnsi="Arial" w:cs="Arial"/>
          <w:sz w:val="22"/>
          <w:szCs w:val="22"/>
          <w:lang w:eastAsia="en-GB"/>
        </w:rPr>
        <w:t>The model o</w:t>
      </w:r>
      <w:r w:rsidR="00FB1CA7">
        <w:rPr>
          <w:rFonts w:ascii="Arial" w:eastAsia="Times New Roman" w:hAnsi="Arial" w:cs="Arial"/>
          <w:sz w:val="22"/>
          <w:szCs w:val="22"/>
          <w:lang w:eastAsia="en-GB"/>
        </w:rPr>
        <w:t xml:space="preserve">f healthcare training </w:t>
      </w:r>
      <w:r w:rsidRPr="00C04E92">
        <w:rPr>
          <w:rFonts w:ascii="Arial" w:eastAsia="Times New Roman" w:hAnsi="Arial" w:cs="Arial"/>
          <w:sz w:val="22"/>
          <w:szCs w:val="22"/>
          <w:lang w:eastAsia="en-GB"/>
        </w:rPr>
        <w:t>where</w:t>
      </w:r>
      <w:r w:rsidR="001941F0" w:rsidRPr="00C04E92">
        <w:rPr>
          <w:rFonts w:ascii="Arial" w:eastAsia="Times New Roman" w:hAnsi="Arial" w:cs="Arial"/>
          <w:sz w:val="22"/>
          <w:szCs w:val="22"/>
          <w:lang w:eastAsia="en-GB"/>
        </w:rPr>
        <w:t>by</w:t>
      </w:r>
      <w:r w:rsidRPr="00C04E92">
        <w:rPr>
          <w:rFonts w:ascii="Arial" w:eastAsia="Times New Roman" w:hAnsi="Arial" w:cs="Arial"/>
          <w:sz w:val="22"/>
          <w:szCs w:val="22"/>
          <w:lang w:eastAsia="en-GB"/>
        </w:rPr>
        <w:t xml:space="preserve"> the </w:t>
      </w:r>
      <w:r w:rsidR="00CE1131" w:rsidRPr="00C04E92">
        <w:rPr>
          <w:rFonts w:ascii="Arial" w:eastAsia="Times New Roman" w:hAnsi="Arial" w:cs="Arial"/>
          <w:sz w:val="22"/>
          <w:szCs w:val="22"/>
          <w:lang w:eastAsia="en-GB"/>
        </w:rPr>
        <w:t>National Health Service</w:t>
      </w:r>
      <w:r w:rsidR="00477D47" w:rsidRPr="00C04E92">
        <w:rPr>
          <w:rFonts w:ascii="Arial" w:eastAsia="Times New Roman" w:hAnsi="Arial" w:cs="Arial"/>
          <w:sz w:val="22"/>
          <w:szCs w:val="22"/>
          <w:lang w:eastAsia="en-GB"/>
        </w:rPr>
        <w:t xml:space="preserve"> </w:t>
      </w:r>
      <w:r w:rsidR="00CE1131" w:rsidRPr="00C04E92">
        <w:rPr>
          <w:rFonts w:ascii="Arial" w:eastAsia="Times New Roman" w:hAnsi="Arial" w:cs="Arial"/>
          <w:sz w:val="22"/>
          <w:szCs w:val="22"/>
          <w:lang w:eastAsia="en-GB"/>
        </w:rPr>
        <w:t>(</w:t>
      </w:r>
      <w:r w:rsidR="00477D47" w:rsidRPr="00C04E92">
        <w:rPr>
          <w:rFonts w:ascii="Arial" w:eastAsia="Times New Roman" w:hAnsi="Arial" w:cs="Arial"/>
          <w:sz w:val="22"/>
          <w:szCs w:val="22"/>
          <w:lang w:eastAsia="en-GB"/>
        </w:rPr>
        <w:t>NHS</w:t>
      </w:r>
      <w:r w:rsidR="00CE1131" w:rsidRPr="00C04E92">
        <w:rPr>
          <w:rFonts w:ascii="Arial" w:eastAsia="Times New Roman" w:hAnsi="Arial" w:cs="Arial"/>
          <w:sz w:val="22"/>
          <w:szCs w:val="22"/>
          <w:lang w:eastAsia="en-GB"/>
        </w:rPr>
        <w:t>)</w:t>
      </w:r>
      <w:r w:rsidRPr="00C04E92">
        <w:rPr>
          <w:rFonts w:ascii="Arial" w:eastAsia="Times New Roman" w:hAnsi="Arial" w:cs="Arial"/>
          <w:sz w:val="22"/>
          <w:szCs w:val="22"/>
          <w:lang w:eastAsia="en-GB"/>
        </w:rPr>
        <w:t xml:space="preserve"> has responsibility for provision</w:t>
      </w:r>
      <w:r w:rsidR="00477D47" w:rsidRPr="00C04E92">
        <w:rPr>
          <w:rFonts w:ascii="Arial" w:eastAsia="Times New Roman" w:hAnsi="Arial" w:cs="Arial"/>
          <w:sz w:val="22"/>
          <w:szCs w:val="22"/>
          <w:lang w:eastAsia="en-GB"/>
        </w:rPr>
        <w:t xml:space="preserve">, </w:t>
      </w:r>
      <w:r w:rsidRPr="00C04E92">
        <w:rPr>
          <w:rFonts w:ascii="Arial" w:eastAsia="Times New Roman" w:hAnsi="Arial" w:cs="Arial"/>
          <w:sz w:val="22"/>
          <w:szCs w:val="22"/>
          <w:lang w:eastAsia="en-GB"/>
        </w:rPr>
        <w:t xml:space="preserve">is </w:t>
      </w:r>
      <w:r w:rsidR="00922F21">
        <w:rPr>
          <w:rFonts w:ascii="Arial" w:eastAsia="Times New Roman" w:hAnsi="Arial" w:cs="Arial"/>
          <w:sz w:val="22"/>
          <w:szCs w:val="22"/>
          <w:lang w:eastAsia="en-GB"/>
        </w:rPr>
        <w:t>disappearing</w:t>
      </w:r>
      <w:r w:rsidR="004E079B" w:rsidRPr="00C04E92">
        <w:rPr>
          <w:rFonts w:ascii="Arial" w:eastAsia="Times New Roman" w:hAnsi="Arial" w:cs="Arial"/>
          <w:sz w:val="22"/>
          <w:szCs w:val="22"/>
          <w:lang w:eastAsia="en-GB"/>
        </w:rPr>
        <w:t xml:space="preserve"> </w:t>
      </w:r>
      <w:r w:rsidR="00477D47" w:rsidRPr="00C04E92">
        <w:rPr>
          <w:rFonts w:ascii="Arial" w:eastAsia="Times New Roman" w:hAnsi="Arial" w:cs="Arial"/>
          <w:sz w:val="22"/>
          <w:szCs w:val="22"/>
          <w:lang w:eastAsia="en-GB"/>
        </w:rPr>
        <w:t>with the</w:t>
      </w:r>
      <w:r w:rsidR="001941F0" w:rsidRPr="00C04E92">
        <w:rPr>
          <w:rFonts w:ascii="Arial" w:eastAsia="Times New Roman" w:hAnsi="Arial" w:cs="Arial"/>
          <w:sz w:val="22"/>
          <w:szCs w:val="22"/>
          <w:lang w:eastAsia="en-GB"/>
        </w:rPr>
        <w:t xml:space="preserve"> future direction being that of</w:t>
      </w:r>
      <w:r w:rsidR="005D1D14" w:rsidRPr="00C04E92">
        <w:rPr>
          <w:rFonts w:ascii="Arial" w:eastAsia="Times New Roman" w:hAnsi="Arial" w:cs="Arial"/>
          <w:sz w:val="22"/>
          <w:szCs w:val="22"/>
          <w:lang w:eastAsia="en-GB"/>
        </w:rPr>
        <w:t xml:space="preserve"> educ</w:t>
      </w:r>
      <w:r w:rsidR="00D76AB4" w:rsidRPr="00C04E92">
        <w:rPr>
          <w:rFonts w:ascii="Arial" w:eastAsia="Times New Roman" w:hAnsi="Arial" w:cs="Arial"/>
          <w:sz w:val="22"/>
          <w:szCs w:val="22"/>
          <w:lang w:eastAsia="en-GB"/>
        </w:rPr>
        <w:t xml:space="preserve">ation </w:t>
      </w:r>
      <w:r w:rsidR="00477D47" w:rsidRPr="00C04E92">
        <w:rPr>
          <w:rFonts w:ascii="Arial" w:eastAsia="Times New Roman" w:hAnsi="Arial" w:cs="Arial"/>
          <w:sz w:val="22"/>
          <w:szCs w:val="22"/>
          <w:lang w:eastAsia="en-GB"/>
        </w:rPr>
        <w:t>providers needing to respond to commissioners’ requests and being able to evidence the capability to train</w:t>
      </w:r>
      <w:r w:rsidR="00922F21">
        <w:rPr>
          <w:rFonts w:ascii="Arial" w:eastAsia="Times New Roman" w:hAnsi="Arial" w:cs="Arial"/>
          <w:sz w:val="22"/>
          <w:szCs w:val="22"/>
          <w:lang w:eastAsia="en-GB"/>
        </w:rPr>
        <w:t xml:space="preserve"> (1)</w:t>
      </w:r>
      <w:r w:rsidR="00477D47" w:rsidRPr="00C04E92">
        <w:rPr>
          <w:rFonts w:ascii="Arial" w:eastAsia="Times New Roman" w:hAnsi="Arial" w:cs="Arial"/>
          <w:sz w:val="22"/>
          <w:szCs w:val="22"/>
          <w:lang w:eastAsia="en-GB"/>
        </w:rPr>
        <w:t>.</w:t>
      </w:r>
      <w:r w:rsidR="00CE1131" w:rsidRPr="00C04E92">
        <w:rPr>
          <w:rFonts w:ascii="Arial" w:eastAsia="Times New Roman" w:hAnsi="Arial" w:cs="Arial"/>
          <w:sz w:val="22"/>
          <w:szCs w:val="22"/>
          <w:lang w:eastAsia="en-GB"/>
        </w:rPr>
        <w:t xml:space="preserve"> </w:t>
      </w:r>
      <w:r w:rsidR="00D76AB4" w:rsidRPr="00C04E92">
        <w:rPr>
          <w:rFonts w:ascii="Arial" w:eastAsia="Times New Roman" w:hAnsi="Arial" w:cs="Arial"/>
          <w:sz w:val="22"/>
          <w:szCs w:val="22"/>
          <w:lang w:eastAsia="en-GB"/>
        </w:rPr>
        <w:t xml:space="preserve">The intention </w:t>
      </w:r>
      <w:r w:rsidR="00880E2F" w:rsidRPr="00C04E92">
        <w:rPr>
          <w:rFonts w:ascii="Arial" w:eastAsia="Times New Roman" w:hAnsi="Arial" w:cs="Arial"/>
          <w:sz w:val="22"/>
          <w:szCs w:val="22"/>
          <w:lang w:eastAsia="en-GB"/>
        </w:rPr>
        <w:t xml:space="preserve">is to establish </w:t>
      </w:r>
      <w:r w:rsidR="00CE1131" w:rsidRPr="00C04E92">
        <w:rPr>
          <w:rFonts w:ascii="Arial" w:eastAsia="Times New Roman" w:hAnsi="Arial" w:cs="Arial"/>
          <w:sz w:val="22"/>
          <w:szCs w:val="22"/>
          <w:lang w:eastAsia="en-GB"/>
        </w:rPr>
        <w:t xml:space="preserve">a clear linkage between the educational needs </w:t>
      </w:r>
      <w:r w:rsidR="004E079B" w:rsidRPr="00C04E92">
        <w:rPr>
          <w:rFonts w:ascii="Arial" w:eastAsia="Times New Roman" w:hAnsi="Arial" w:cs="Arial"/>
          <w:sz w:val="22"/>
          <w:szCs w:val="22"/>
          <w:lang w:eastAsia="en-GB"/>
        </w:rPr>
        <w:t xml:space="preserve">of the future healthcare workforce </w:t>
      </w:r>
      <w:r w:rsidR="00CE1131" w:rsidRPr="00C04E92">
        <w:rPr>
          <w:rFonts w:ascii="Arial" w:eastAsia="Times New Roman" w:hAnsi="Arial" w:cs="Arial"/>
          <w:sz w:val="22"/>
          <w:szCs w:val="22"/>
          <w:lang w:eastAsia="en-GB"/>
        </w:rPr>
        <w:t xml:space="preserve">and improved patient outcomes, along with </w:t>
      </w:r>
      <w:r w:rsidR="001941F0" w:rsidRPr="00C04E92">
        <w:rPr>
          <w:rFonts w:ascii="Arial" w:eastAsia="Times New Roman" w:hAnsi="Arial" w:cs="Arial"/>
          <w:sz w:val="22"/>
          <w:szCs w:val="22"/>
          <w:lang w:eastAsia="en-GB"/>
        </w:rPr>
        <w:t xml:space="preserve">developing </w:t>
      </w:r>
      <w:r w:rsidR="00CE1131" w:rsidRPr="00C04E92">
        <w:rPr>
          <w:rFonts w:ascii="Arial" w:eastAsia="Times New Roman" w:hAnsi="Arial" w:cs="Arial"/>
          <w:sz w:val="22"/>
          <w:szCs w:val="22"/>
          <w:lang w:eastAsia="en-GB"/>
        </w:rPr>
        <w:t>a flexible approach to providing quality patient centred care</w:t>
      </w:r>
      <w:r w:rsidR="00FB1CA7">
        <w:rPr>
          <w:rFonts w:ascii="Arial" w:eastAsia="Times New Roman" w:hAnsi="Arial" w:cs="Arial"/>
          <w:sz w:val="22"/>
          <w:szCs w:val="22"/>
          <w:lang w:eastAsia="en-GB"/>
        </w:rPr>
        <w:t xml:space="preserve"> </w:t>
      </w:r>
      <w:r w:rsidR="009515EF">
        <w:rPr>
          <w:rFonts w:ascii="Arial" w:eastAsia="Times New Roman" w:hAnsi="Arial" w:cs="Arial"/>
          <w:sz w:val="22"/>
          <w:szCs w:val="22"/>
          <w:lang w:eastAsia="en-GB"/>
        </w:rPr>
        <w:t>(2)</w:t>
      </w:r>
      <w:r w:rsidR="00E752E6" w:rsidRPr="00C04E92">
        <w:rPr>
          <w:rFonts w:ascii="Arial" w:eastAsia="Times New Roman" w:hAnsi="Arial" w:cs="Arial"/>
          <w:sz w:val="22"/>
          <w:szCs w:val="22"/>
          <w:lang w:eastAsia="en-GB"/>
        </w:rPr>
        <w:t xml:space="preserve">. </w:t>
      </w:r>
      <w:r w:rsidR="004E079B" w:rsidRPr="00C04E92">
        <w:rPr>
          <w:rFonts w:ascii="Arial" w:eastAsia="Times New Roman" w:hAnsi="Arial" w:cs="Arial"/>
          <w:sz w:val="22"/>
          <w:szCs w:val="22"/>
          <w:lang w:eastAsia="en-GB"/>
        </w:rPr>
        <w:t>Training institutions will have greater accountability for the education of the future healthcare workforce</w:t>
      </w:r>
      <w:r w:rsidR="007D09B9" w:rsidRPr="00C04E92">
        <w:rPr>
          <w:rFonts w:ascii="Arial" w:eastAsia="Times New Roman" w:hAnsi="Arial" w:cs="Arial"/>
          <w:sz w:val="22"/>
          <w:szCs w:val="22"/>
          <w:lang w:eastAsia="en-GB"/>
        </w:rPr>
        <w:t>,</w:t>
      </w:r>
      <w:r w:rsidR="004E079B" w:rsidRPr="00C04E92">
        <w:rPr>
          <w:rFonts w:ascii="Arial" w:eastAsia="Times New Roman" w:hAnsi="Arial" w:cs="Arial"/>
          <w:sz w:val="22"/>
          <w:szCs w:val="22"/>
          <w:lang w:eastAsia="en-GB"/>
        </w:rPr>
        <w:t xml:space="preserve"> </w:t>
      </w:r>
      <w:r w:rsidR="007D09B9" w:rsidRPr="00C04E92">
        <w:rPr>
          <w:rFonts w:ascii="Arial" w:eastAsia="Times New Roman" w:hAnsi="Arial" w:cs="Arial"/>
          <w:sz w:val="22"/>
          <w:szCs w:val="22"/>
          <w:lang w:eastAsia="en-GB"/>
        </w:rPr>
        <w:t xml:space="preserve">particularly with regard to </w:t>
      </w:r>
      <w:r w:rsidR="004E079B" w:rsidRPr="00C04E92">
        <w:rPr>
          <w:rFonts w:ascii="Arial" w:eastAsia="Times New Roman" w:hAnsi="Arial" w:cs="Arial"/>
          <w:sz w:val="22"/>
          <w:szCs w:val="22"/>
          <w:lang w:eastAsia="en-GB"/>
        </w:rPr>
        <w:t xml:space="preserve">quality metrics. There will be a requirement for an innovative approach to be adopted in terms of learning, teaching and assessment pedagogies, and </w:t>
      </w:r>
      <w:r w:rsidR="001941F0" w:rsidRPr="00C04E92">
        <w:rPr>
          <w:rFonts w:ascii="Arial" w:eastAsia="Times New Roman" w:hAnsi="Arial" w:cs="Arial"/>
          <w:sz w:val="22"/>
          <w:szCs w:val="22"/>
          <w:lang w:eastAsia="en-GB"/>
        </w:rPr>
        <w:t>the training provision will have</w:t>
      </w:r>
      <w:r w:rsidR="004E079B" w:rsidRPr="00C04E92">
        <w:rPr>
          <w:rFonts w:ascii="Arial" w:eastAsia="Times New Roman" w:hAnsi="Arial" w:cs="Arial"/>
          <w:sz w:val="22"/>
          <w:szCs w:val="22"/>
          <w:lang w:eastAsia="en-GB"/>
        </w:rPr>
        <w:t xml:space="preserve"> to constantly evolve</w:t>
      </w:r>
      <w:r w:rsidR="001941F0" w:rsidRPr="00C04E92">
        <w:rPr>
          <w:rFonts w:ascii="Arial" w:eastAsia="Times New Roman" w:hAnsi="Arial" w:cs="Arial"/>
          <w:sz w:val="22"/>
          <w:szCs w:val="22"/>
          <w:lang w:eastAsia="en-GB"/>
        </w:rPr>
        <w:t xml:space="preserve"> to meet the changing </w:t>
      </w:r>
      <w:r w:rsidR="00E8421C" w:rsidRPr="00C04E92">
        <w:rPr>
          <w:rFonts w:ascii="Arial" w:eastAsia="Times New Roman" w:hAnsi="Arial" w:cs="Arial"/>
          <w:sz w:val="22"/>
          <w:szCs w:val="22"/>
          <w:lang w:eastAsia="en-GB"/>
        </w:rPr>
        <w:t>need</w:t>
      </w:r>
      <w:r w:rsidR="001941F0" w:rsidRPr="00C04E92">
        <w:rPr>
          <w:rFonts w:ascii="Arial" w:eastAsia="Times New Roman" w:hAnsi="Arial" w:cs="Arial"/>
          <w:sz w:val="22"/>
          <w:szCs w:val="22"/>
          <w:lang w:eastAsia="en-GB"/>
        </w:rPr>
        <w:t>s of the healthcare workforce</w:t>
      </w:r>
      <w:r w:rsidR="004E079B" w:rsidRPr="00C04E92">
        <w:rPr>
          <w:rFonts w:ascii="Arial" w:eastAsia="Times New Roman" w:hAnsi="Arial" w:cs="Arial"/>
          <w:sz w:val="22"/>
          <w:szCs w:val="22"/>
          <w:lang w:eastAsia="en-GB"/>
        </w:rPr>
        <w:t xml:space="preserve">. </w:t>
      </w:r>
      <w:r w:rsidR="0087770C" w:rsidRPr="0087770C">
        <w:rPr>
          <w:rFonts w:ascii="Arial" w:hAnsi="Arial" w:cs="Arial"/>
          <w:color w:val="000000"/>
          <w:sz w:val="22"/>
          <w:szCs w:val="22"/>
        </w:rPr>
        <w:t xml:space="preserve">Individuals being  trained now will need </w:t>
      </w:r>
      <w:r w:rsidR="00063C23">
        <w:rPr>
          <w:rFonts w:ascii="Arial" w:hAnsi="Arial" w:cs="Arial"/>
          <w:color w:val="000000"/>
          <w:sz w:val="22"/>
          <w:szCs w:val="22"/>
        </w:rPr>
        <w:t>to be flexible, willing to continuously</w:t>
      </w:r>
      <w:r w:rsidR="0087770C" w:rsidRPr="0087770C">
        <w:rPr>
          <w:rFonts w:ascii="Arial" w:hAnsi="Arial" w:cs="Arial"/>
          <w:color w:val="000000"/>
          <w:sz w:val="22"/>
          <w:szCs w:val="22"/>
        </w:rPr>
        <w:t xml:space="preserve"> learn and develop, and be more comfortable with technology and change than any previous set of graduates</w:t>
      </w:r>
      <w:r w:rsidR="00FB1CA7">
        <w:rPr>
          <w:rFonts w:ascii="Arial" w:hAnsi="Arial" w:cs="Arial"/>
          <w:color w:val="000000"/>
          <w:sz w:val="22"/>
          <w:szCs w:val="22"/>
        </w:rPr>
        <w:t xml:space="preserve"> </w:t>
      </w:r>
      <w:r w:rsidR="00CB06F9">
        <w:rPr>
          <w:rFonts w:ascii="Arial" w:hAnsi="Arial" w:cs="Arial"/>
          <w:color w:val="000000"/>
          <w:sz w:val="22"/>
          <w:szCs w:val="22"/>
        </w:rPr>
        <w:t>(3)</w:t>
      </w:r>
      <w:r w:rsidR="0087770C" w:rsidRPr="0087770C">
        <w:rPr>
          <w:rFonts w:ascii="Arial" w:hAnsi="Arial" w:cs="Arial"/>
          <w:color w:val="000000"/>
          <w:sz w:val="22"/>
          <w:szCs w:val="22"/>
        </w:rPr>
        <w:t>.</w:t>
      </w:r>
      <w:r w:rsidR="0087770C" w:rsidRPr="00C04E92">
        <w:rPr>
          <w:rFonts w:ascii="Arial" w:eastAsia="Times New Roman" w:hAnsi="Arial" w:cs="Arial"/>
          <w:sz w:val="22"/>
          <w:szCs w:val="22"/>
          <w:lang w:eastAsia="en-GB"/>
        </w:rPr>
        <w:t xml:space="preserve"> </w:t>
      </w:r>
      <w:r w:rsidR="00477D47" w:rsidRPr="00C04E92">
        <w:rPr>
          <w:rFonts w:ascii="Arial" w:eastAsia="Times New Roman" w:hAnsi="Arial" w:cs="Arial"/>
          <w:sz w:val="22"/>
          <w:szCs w:val="22"/>
          <w:lang w:eastAsia="en-GB"/>
        </w:rPr>
        <w:t>Education providers of the future will need to lead the way in improving the quality of education and developing innovative training</w:t>
      </w:r>
      <w:r w:rsidR="006D677B" w:rsidRPr="00C04E92">
        <w:rPr>
          <w:rFonts w:ascii="Arial" w:eastAsia="Times New Roman" w:hAnsi="Arial" w:cs="Arial"/>
          <w:sz w:val="22"/>
          <w:szCs w:val="22"/>
          <w:lang w:eastAsia="en-GB"/>
        </w:rPr>
        <w:t xml:space="preserve">. </w:t>
      </w:r>
      <w:r w:rsidR="00477D47" w:rsidRPr="00C04E92">
        <w:rPr>
          <w:rFonts w:ascii="Arial" w:eastAsia="Times New Roman" w:hAnsi="Arial" w:cs="Arial"/>
          <w:sz w:val="22"/>
          <w:szCs w:val="22"/>
          <w:lang w:eastAsia="en-GB"/>
        </w:rPr>
        <w:t xml:space="preserve"> </w:t>
      </w:r>
      <w:r w:rsidRPr="00C04E92">
        <w:rPr>
          <w:rFonts w:ascii="Arial" w:eastAsia="Times New Roman" w:hAnsi="Arial" w:cs="Arial"/>
          <w:sz w:val="22"/>
          <w:szCs w:val="22"/>
          <w:lang w:eastAsia="en-GB"/>
        </w:rPr>
        <w:t>Radical c</w:t>
      </w:r>
      <w:r w:rsidR="00477D47" w:rsidRPr="00C04E92">
        <w:rPr>
          <w:rFonts w:ascii="Arial" w:eastAsia="Times New Roman" w:hAnsi="Arial" w:cs="Arial"/>
          <w:sz w:val="22"/>
          <w:szCs w:val="22"/>
          <w:lang w:eastAsia="en-GB"/>
        </w:rPr>
        <w:t xml:space="preserve">hanges to the way the service is commissioned </w:t>
      </w:r>
      <w:r w:rsidRPr="00C04E92">
        <w:rPr>
          <w:rFonts w:ascii="Arial" w:eastAsia="Times New Roman" w:hAnsi="Arial" w:cs="Arial"/>
          <w:sz w:val="22"/>
          <w:szCs w:val="22"/>
          <w:lang w:eastAsia="en-GB"/>
        </w:rPr>
        <w:t>in the past have resulted in similar requirement</w:t>
      </w:r>
      <w:r w:rsidR="00CE1131" w:rsidRPr="00C04E92">
        <w:rPr>
          <w:rFonts w:ascii="Arial" w:eastAsia="Times New Roman" w:hAnsi="Arial" w:cs="Arial"/>
          <w:sz w:val="22"/>
          <w:szCs w:val="22"/>
          <w:lang w:eastAsia="en-GB"/>
        </w:rPr>
        <w:t>s</w:t>
      </w:r>
      <w:r w:rsidRPr="00C04E92">
        <w:rPr>
          <w:rFonts w:ascii="Arial" w:eastAsia="Times New Roman" w:hAnsi="Arial" w:cs="Arial"/>
          <w:sz w:val="22"/>
          <w:szCs w:val="22"/>
          <w:lang w:eastAsia="en-GB"/>
        </w:rPr>
        <w:t xml:space="preserve"> to adapt educational provision,</w:t>
      </w:r>
      <w:r w:rsidR="00CE1131" w:rsidRPr="00C04E92">
        <w:rPr>
          <w:rFonts w:ascii="Arial" w:eastAsia="Times New Roman" w:hAnsi="Arial" w:cs="Arial"/>
          <w:sz w:val="22"/>
          <w:szCs w:val="22"/>
          <w:lang w:eastAsia="en-GB"/>
        </w:rPr>
        <w:t xml:space="preserve"> and p</w:t>
      </w:r>
      <w:r w:rsidR="00477D47" w:rsidRPr="00C04E92">
        <w:rPr>
          <w:rFonts w:ascii="Arial" w:eastAsia="Times New Roman" w:hAnsi="Arial" w:cs="Arial"/>
          <w:sz w:val="22"/>
          <w:szCs w:val="22"/>
          <w:lang w:eastAsia="en-GB"/>
        </w:rPr>
        <w:t xml:space="preserve">roviders </w:t>
      </w:r>
      <w:r w:rsidR="00CE1131" w:rsidRPr="00C04E92">
        <w:rPr>
          <w:rFonts w:ascii="Arial" w:eastAsia="Times New Roman" w:hAnsi="Arial" w:cs="Arial"/>
          <w:sz w:val="22"/>
          <w:szCs w:val="22"/>
          <w:lang w:eastAsia="en-GB"/>
        </w:rPr>
        <w:t xml:space="preserve">will </w:t>
      </w:r>
      <w:r w:rsidR="00477D47" w:rsidRPr="00C04E92">
        <w:rPr>
          <w:rFonts w:ascii="Arial" w:eastAsia="Times New Roman" w:hAnsi="Arial" w:cs="Arial"/>
          <w:sz w:val="22"/>
          <w:szCs w:val="22"/>
          <w:lang w:eastAsia="en-GB"/>
        </w:rPr>
        <w:t>need to learn from these experiences</w:t>
      </w:r>
      <w:r w:rsidR="007D09B9" w:rsidRPr="00C04E92">
        <w:rPr>
          <w:rFonts w:ascii="Arial" w:eastAsia="Times New Roman" w:hAnsi="Arial" w:cs="Arial"/>
          <w:sz w:val="22"/>
          <w:szCs w:val="22"/>
          <w:lang w:eastAsia="en-GB"/>
        </w:rPr>
        <w:t>.</w:t>
      </w:r>
      <w:r w:rsidR="00477D47" w:rsidRPr="00C04E92">
        <w:rPr>
          <w:rFonts w:ascii="Arial" w:eastAsia="Times New Roman" w:hAnsi="Arial" w:cs="Arial"/>
          <w:sz w:val="22"/>
          <w:szCs w:val="22"/>
          <w:lang w:eastAsia="en-GB"/>
        </w:rPr>
        <w:t xml:space="preserve"> </w:t>
      </w:r>
      <w:r w:rsidR="007D09B9" w:rsidRPr="00C04E92">
        <w:rPr>
          <w:rFonts w:ascii="Arial" w:eastAsia="Times New Roman" w:hAnsi="Arial" w:cs="Arial"/>
          <w:sz w:val="22"/>
          <w:szCs w:val="22"/>
          <w:lang w:eastAsia="en-GB"/>
        </w:rPr>
        <w:t xml:space="preserve">The requirement to move towards </w:t>
      </w:r>
      <w:r w:rsidR="00477D47" w:rsidRPr="00C04E92">
        <w:rPr>
          <w:rFonts w:ascii="Arial" w:eastAsia="Times New Roman" w:hAnsi="Arial" w:cs="Arial"/>
          <w:sz w:val="22"/>
          <w:szCs w:val="22"/>
          <w:lang w:eastAsia="en-GB"/>
        </w:rPr>
        <w:t>a more commercial model</w:t>
      </w:r>
      <w:r w:rsidR="00880E2F" w:rsidRPr="00C04E92">
        <w:rPr>
          <w:rFonts w:ascii="Arial" w:eastAsia="Times New Roman" w:hAnsi="Arial" w:cs="Arial"/>
          <w:sz w:val="22"/>
          <w:szCs w:val="22"/>
          <w:lang w:eastAsia="en-GB"/>
        </w:rPr>
        <w:t>, and apply this</w:t>
      </w:r>
      <w:r w:rsidR="007D09B9" w:rsidRPr="00C04E92">
        <w:rPr>
          <w:rFonts w:ascii="Arial" w:eastAsia="Times New Roman" w:hAnsi="Arial" w:cs="Arial"/>
          <w:sz w:val="22"/>
          <w:szCs w:val="22"/>
          <w:lang w:eastAsia="en-GB"/>
        </w:rPr>
        <w:t xml:space="preserve"> to the NHS educational setting, will mean that examples from the private sector will need to be reviewed.</w:t>
      </w:r>
    </w:p>
    <w:p w:rsidR="00DD791B" w:rsidRPr="00C04E92" w:rsidRDefault="00E8421C" w:rsidP="006D677B">
      <w:pPr>
        <w:shd w:val="clear" w:color="auto" w:fill="FFFFFF"/>
        <w:spacing w:after="144"/>
        <w:rPr>
          <w:rFonts w:ascii="Arial" w:eastAsia="Times New Roman" w:hAnsi="Arial" w:cs="Arial"/>
          <w:sz w:val="22"/>
          <w:szCs w:val="22"/>
          <w:lang w:eastAsia="en-GB"/>
        </w:rPr>
      </w:pPr>
      <w:r w:rsidRPr="00C04E92">
        <w:rPr>
          <w:rFonts w:ascii="Arial" w:eastAsia="Times New Roman" w:hAnsi="Arial" w:cs="Arial"/>
          <w:sz w:val="22"/>
          <w:szCs w:val="22"/>
          <w:lang w:eastAsia="en-GB"/>
        </w:rPr>
        <w:t xml:space="preserve">Providers of education for the </w:t>
      </w:r>
      <w:r w:rsidR="00657B57" w:rsidRPr="00C04E92">
        <w:rPr>
          <w:rFonts w:ascii="Arial" w:eastAsia="Times New Roman" w:hAnsi="Arial" w:cs="Arial"/>
          <w:sz w:val="22"/>
          <w:szCs w:val="22"/>
          <w:lang w:eastAsia="en-GB"/>
        </w:rPr>
        <w:t>Allied Health Professions</w:t>
      </w:r>
      <w:r w:rsidRPr="00C04E92">
        <w:rPr>
          <w:rFonts w:ascii="Arial" w:eastAsia="Times New Roman" w:hAnsi="Arial" w:cs="Arial"/>
          <w:sz w:val="22"/>
          <w:szCs w:val="22"/>
          <w:lang w:eastAsia="en-GB"/>
        </w:rPr>
        <w:t xml:space="preserve"> </w:t>
      </w:r>
      <w:r w:rsidR="005D1D14" w:rsidRPr="00C04E92">
        <w:rPr>
          <w:rFonts w:ascii="Arial" w:eastAsia="Times New Roman" w:hAnsi="Arial" w:cs="Arial"/>
          <w:sz w:val="22"/>
          <w:szCs w:val="22"/>
          <w:lang w:eastAsia="en-GB"/>
        </w:rPr>
        <w:t xml:space="preserve">(AHPs) </w:t>
      </w:r>
      <w:r w:rsidRPr="00C04E92">
        <w:rPr>
          <w:rFonts w:ascii="Arial" w:eastAsia="Times New Roman" w:hAnsi="Arial" w:cs="Arial"/>
          <w:sz w:val="22"/>
          <w:szCs w:val="22"/>
          <w:lang w:eastAsia="en-GB"/>
        </w:rPr>
        <w:t>will be required to recognise the</w:t>
      </w:r>
      <w:r w:rsidR="00E752E6" w:rsidRPr="00C04E92">
        <w:rPr>
          <w:rFonts w:ascii="Arial" w:eastAsia="Times New Roman" w:hAnsi="Arial" w:cs="Arial"/>
          <w:sz w:val="22"/>
          <w:szCs w:val="22"/>
          <w:lang w:eastAsia="en-GB"/>
        </w:rPr>
        <w:t xml:space="preserve"> </w:t>
      </w:r>
      <w:r w:rsidRPr="00C04E92">
        <w:rPr>
          <w:rFonts w:ascii="Arial" w:eastAsia="Times New Roman" w:hAnsi="Arial" w:cs="Arial"/>
          <w:sz w:val="22"/>
          <w:szCs w:val="22"/>
          <w:lang w:eastAsia="en-GB"/>
        </w:rPr>
        <w:t>need to support the whole</w:t>
      </w:r>
      <w:r w:rsidR="00657B57" w:rsidRPr="00C04E92">
        <w:rPr>
          <w:rFonts w:ascii="Arial" w:eastAsia="Times New Roman" w:hAnsi="Arial" w:cs="Arial"/>
          <w:sz w:val="22"/>
          <w:szCs w:val="22"/>
          <w:lang w:eastAsia="en-GB"/>
        </w:rPr>
        <w:t xml:space="preserve"> workforce, from</w:t>
      </w:r>
      <w:r w:rsidR="00DD791B" w:rsidRPr="00C04E92">
        <w:rPr>
          <w:rFonts w:ascii="Arial" w:eastAsia="Times New Roman" w:hAnsi="Arial" w:cs="Arial"/>
          <w:sz w:val="22"/>
          <w:szCs w:val="22"/>
          <w:lang w:eastAsia="en-GB"/>
        </w:rPr>
        <w:t xml:space="preserve"> assistant to consultant level, </w:t>
      </w:r>
      <w:r w:rsidR="00CA53A3" w:rsidRPr="00C04E92">
        <w:rPr>
          <w:rFonts w:ascii="Arial" w:eastAsia="Times New Roman" w:hAnsi="Arial" w:cs="Arial"/>
          <w:sz w:val="22"/>
          <w:szCs w:val="22"/>
          <w:lang w:eastAsia="en-GB"/>
        </w:rPr>
        <w:t>mapping against the clinical domains outlined in the NHS Outc</w:t>
      </w:r>
      <w:r w:rsidR="00FB1CA7">
        <w:rPr>
          <w:rFonts w:ascii="Arial" w:eastAsia="Times New Roman" w:hAnsi="Arial" w:cs="Arial"/>
          <w:sz w:val="22"/>
          <w:szCs w:val="22"/>
          <w:lang w:eastAsia="en-GB"/>
        </w:rPr>
        <w:t xml:space="preserve">omes Framework publication </w:t>
      </w:r>
      <w:r w:rsidR="00CB06F9">
        <w:rPr>
          <w:rFonts w:ascii="Arial" w:eastAsia="Times New Roman" w:hAnsi="Arial" w:cs="Arial"/>
          <w:sz w:val="22"/>
          <w:szCs w:val="22"/>
          <w:lang w:eastAsia="en-GB"/>
        </w:rPr>
        <w:t>(3)</w:t>
      </w:r>
      <w:r w:rsidR="00FB1CA7">
        <w:rPr>
          <w:rFonts w:ascii="Arial" w:eastAsia="Times New Roman" w:hAnsi="Arial" w:cs="Arial"/>
          <w:sz w:val="22"/>
          <w:szCs w:val="22"/>
          <w:lang w:eastAsia="en-GB"/>
        </w:rPr>
        <w:t xml:space="preserve">. </w:t>
      </w:r>
      <w:r w:rsidR="002B26B0" w:rsidRPr="00C04E92">
        <w:rPr>
          <w:rFonts w:ascii="Arial" w:eastAsia="Times New Roman" w:hAnsi="Arial" w:cs="Arial"/>
          <w:sz w:val="22"/>
          <w:szCs w:val="22"/>
          <w:lang w:eastAsia="en-GB"/>
        </w:rPr>
        <w:t xml:space="preserve">This will involve clear identification of </w:t>
      </w:r>
      <w:proofErr w:type="spellStart"/>
      <w:r w:rsidR="002B26B0" w:rsidRPr="00C04E92">
        <w:rPr>
          <w:rFonts w:ascii="Arial" w:eastAsia="Times New Roman" w:hAnsi="Arial" w:cs="Arial"/>
          <w:sz w:val="22"/>
          <w:szCs w:val="22"/>
          <w:lang w:eastAsia="en-GB"/>
        </w:rPr>
        <w:t>preceptorship</w:t>
      </w:r>
      <w:proofErr w:type="spellEnd"/>
      <w:r w:rsidR="002B26B0" w:rsidRPr="00C04E92">
        <w:rPr>
          <w:rFonts w:ascii="Arial" w:eastAsia="Times New Roman" w:hAnsi="Arial" w:cs="Arial"/>
          <w:sz w:val="22"/>
          <w:szCs w:val="22"/>
          <w:lang w:eastAsia="en-GB"/>
        </w:rPr>
        <w:t>, mentorship and lifelong learning in the form of Continued Professional and Personal Development (CPPD)</w:t>
      </w:r>
      <w:r w:rsidR="006D396A" w:rsidRPr="00C04E92">
        <w:rPr>
          <w:rFonts w:ascii="Arial" w:eastAsia="Times New Roman" w:hAnsi="Arial" w:cs="Arial"/>
          <w:sz w:val="22"/>
          <w:szCs w:val="22"/>
          <w:lang w:eastAsia="en-GB"/>
        </w:rPr>
        <w:t xml:space="preserve">.  Importantly, Radiography as a profession </w:t>
      </w:r>
      <w:r w:rsidR="00021E5E" w:rsidRPr="00C04E92">
        <w:rPr>
          <w:rFonts w:ascii="Arial" w:eastAsia="Times New Roman" w:hAnsi="Arial" w:cs="Arial"/>
          <w:sz w:val="22"/>
          <w:szCs w:val="22"/>
          <w:lang w:eastAsia="en-GB"/>
        </w:rPr>
        <w:t>will need to model future workforce education and training around the adoption of new technology, research and innovation</w:t>
      </w:r>
      <w:r w:rsidR="007D09B9" w:rsidRPr="00C04E92">
        <w:rPr>
          <w:rFonts w:ascii="Arial" w:eastAsia="Times New Roman" w:hAnsi="Arial" w:cs="Arial"/>
          <w:sz w:val="22"/>
          <w:szCs w:val="22"/>
          <w:lang w:eastAsia="en-GB"/>
        </w:rPr>
        <w:t>,</w:t>
      </w:r>
      <w:r w:rsidR="00021E5E" w:rsidRPr="00C04E92">
        <w:rPr>
          <w:rFonts w:ascii="Arial" w:eastAsia="Times New Roman" w:hAnsi="Arial" w:cs="Arial"/>
          <w:sz w:val="22"/>
          <w:szCs w:val="22"/>
          <w:lang w:eastAsia="en-GB"/>
        </w:rPr>
        <w:t xml:space="preserve"> and further promote itself within the realms of academic and clinical practice.  </w:t>
      </w:r>
      <w:r w:rsidR="00252CD3" w:rsidRPr="00C04E92">
        <w:rPr>
          <w:rFonts w:ascii="Arial" w:eastAsia="Times New Roman" w:hAnsi="Arial" w:cs="Arial"/>
          <w:sz w:val="22"/>
          <w:szCs w:val="22"/>
          <w:lang w:eastAsia="en-GB"/>
        </w:rPr>
        <w:t xml:space="preserve">The introduction of Local </w:t>
      </w:r>
      <w:r w:rsidR="00D2768A" w:rsidRPr="00C04E92">
        <w:rPr>
          <w:rFonts w:ascii="Arial" w:eastAsia="Times New Roman" w:hAnsi="Arial" w:cs="Arial"/>
          <w:sz w:val="22"/>
          <w:szCs w:val="22"/>
          <w:lang w:eastAsia="en-GB"/>
        </w:rPr>
        <w:t>Education Training Boards (LETB</w:t>
      </w:r>
      <w:r w:rsidR="00252CD3" w:rsidRPr="00C04E92">
        <w:rPr>
          <w:rFonts w:ascii="Arial" w:eastAsia="Times New Roman" w:hAnsi="Arial" w:cs="Arial"/>
          <w:sz w:val="22"/>
          <w:szCs w:val="22"/>
          <w:lang w:eastAsia="en-GB"/>
        </w:rPr>
        <w:t xml:space="preserve">s) and Academic Health Science Networks (AHSNs) will also have integral roles in the translation, development and provision of new curricula, whilst ensuring involvement and appropriate scrutiny from the relevant regulatory professional bodies.  </w:t>
      </w:r>
    </w:p>
    <w:p w:rsidR="006D677B" w:rsidRPr="00C04E92" w:rsidRDefault="006D677B" w:rsidP="00644819">
      <w:pPr>
        <w:pStyle w:val="NormalWeb"/>
        <w:rPr>
          <w:rFonts w:ascii="Arial" w:hAnsi="Arial" w:cs="Arial"/>
          <w:b/>
          <w:sz w:val="22"/>
          <w:szCs w:val="22"/>
        </w:rPr>
      </w:pPr>
      <w:r w:rsidRPr="00C04E92">
        <w:rPr>
          <w:rFonts w:ascii="Arial" w:hAnsi="Arial" w:cs="Arial"/>
          <w:b/>
          <w:sz w:val="22"/>
          <w:szCs w:val="22"/>
        </w:rPr>
        <w:t>Background</w:t>
      </w:r>
    </w:p>
    <w:p w:rsidR="00644819" w:rsidRPr="00C04E92" w:rsidRDefault="00644819" w:rsidP="00644819">
      <w:pPr>
        <w:pStyle w:val="NormalWeb"/>
        <w:rPr>
          <w:rFonts w:ascii="Arial" w:hAnsi="Arial" w:cs="Arial"/>
          <w:sz w:val="22"/>
          <w:szCs w:val="22"/>
        </w:rPr>
      </w:pPr>
      <w:r w:rsidRPr="00C04E92">
        <w:rPr>
          <w:rFonts w:ascii="Arial" w:hAnsi="Arial" w:cs="Arial"/>
          <w:sz w:val="22"/>
          <w:szCs w:val="22"/>
        </w:rPr>
        <w:t xml:space="preserve">The abolition of the </w:t>
      </w:r>
      <w:r w:rsidR="00C3288F" w:rsidRPr="00C04E92">
        <w:rPr>
          <w:rFonts w:ascii="Arial" w:hAnsi="Arial" w:cs="Arial"/>
          <w:sz w:val="22"/>
          <w:szCs w:val="22"/>
        </w:rPr>
        <w:t xml:space="preserve">ten </w:t>
      </w:r>
      <w:r w:rsidRPr="00C04E92">
        <w:rPr>
          <w:rFonts w:ascii="Arial" w:hAnsi="Arial" w:cs="Arial"/>
          <w:sz w:val="22"/>
          <w:szCs w:val="22"/>
        </w:rPr>
        <w:t xml:space="preserve">Strategic Health Authorities (SHAs) </w:t>
      </w:r>
      <w:r w:rsidR="00FA1B52" w:rsidRPr="00C04E92">
        <w:rPr>
          <w:rFonts w:ascii="Arial" w:hAnsi="Arial" w:cs="Arial"/>
          <w:sz w:val="22"/>
          <w:szCs w:val="22"/>
        </w:rPr>
        <w:t xml:space="preserve">in England </w:t>
      </w:r>
      <w:r w:rsidRPr="00C04E92">
        <w:rPr>
          <w:rFonts w:ascii="Arial" w:hAnsi="Arial" w:cs="Arial"/>
          <w:sz w:val="22"/>
          <w:szCs w:val="22"/>
        </w:rPr>
        <w:t>has significant implications for NHS workforce planning and for the future education, training and professional devel</w:t>
      </w:r>
      <w:r w:rsidR="00FA1B52" w:rsidRPr="00C04E92">
        <w:rPr>
          <w:rFonts w:ascii="Arial" w:hAnsi="Arial" w:cs="Arial"/>
          <w:sz w:val="22"/>
          <w:szCs w:val="22"/>
        </w:rPr>
        <w:t>opment of NHS non-medical staff. Prior to 2013</w:t>
      </w:r>
      <w:r w:rsidRPr="00C04E92">
        <w:rPr>
          <w:rFonts w:ascii="Arial" w:hAnsi="Arial" w:cs="Arial"/>
          <w:sz w:val="22"/>
          <w:szCs w:val="22"/>
        </w:rPr>
        <w:t>, nursing, midwifery and allied health p</w:t>
      </w:r>
      <w:r w:rsidR="00FA1B52" w:rsidRPr="00C04E92">
        <w:rPr>
          <w:rFonts w:ascii="Arial" w:hAnsi="Arial" w:cs="Arial"/>
          <w:sz w:val="22"/>
          <w:szCs w:val="22"/>
        </w:rPr>
        <w:t>rofession education in England wa</w:t>
      </w:r>
      <w:r w:rsidRPr="00C04E92">
        <w:rPr>
          <w:rFonts w:ascii="Arial" w:hAnsi="Arial" w:cs="Arial"/>
          <w:sz w:val="22"/>
          <w:szCs w:val="22"/>
        </w:rPr>
        <w:t xml:space="preserve">s provided via a national standard contract between the SHAs and </w:t>
      </w:r>
      <w:r w:rsidR="00FA1B52" w:rsidRPr="00C04E92">
        <w:rPr>
          <w:rFonts w:ascii="Arial" w:hAnsi="Arial" w:cs="Arial"/>
          <w:sz w:val="22"/>
          <w:szCs w:val="22"/>
        </w:rPr>
        <w:t>individual universities which ra</w:t>
      </w:r>
      <w:r w:rsidRPr="00C04E92">
        <w:rPr>
          <w:rFonts w:ascii="Arial" w:hAnsi="Arial" w:cs="Arial"/>
          <w:sz w:val="22"/>
          <w:szCs w:val="22"/>
        </w:rPr>
        <w:t>n faculti</w:t>
      </w:r>
      <w:r w:rsidR="008F6022" w:rsidRPr="00C04E92">
        <w:rPr>
          <w:rFonts w:ascii="Arial" w:hAnsi="Arial" w:cs="Arial"/>
          <w:sz w:val="22"/>
          <w:szCs w:val="22"/>
        </w:rPr>
        <w:t>es or d</w:t>
      </w:r>
      <w:r w:rsidRPr="00C04E92">
        <w:rPr>
          <w:rFonts w:ascii="Arial" w:hAnsi="Arial" w:cs="Arial"/>
          <w:sz w:val="22"/>
          <w:szCs w:val="22"/>
        </w:rPr>
        <w:t>epartments that specialise</w:t>
      </w:r>
      <w:r w:rsidR="00FA1B52" w:rsidRPr="00C04E92">
        <w:rPr>
          <w:rFonts w:ascii="Arial" w:hAnsi="Arial" w:cs="Arial"/>
          <w:sz w:val="22"/>
          <w:szCs w:val="22"/>
        </w:rPr>
        <w:t>d</w:t>
      </w:r>
      <w:r w:rsidRPr="00C04E92">
        <w:rPr>
          <w:rFonts w:ascii="Arial" w:hAnsi="Arial" w:cs="Arial"/>
          <w:sz w:val="22"/>
          <w:szCs w:val="22"/>
        </w:rPr>
        <w:t xml:space="preserve"> in particular NHS professional educ</w:t>
      </w:r>
      <w:r w:rsidR="00FA1B52" w:rsidRPr="00C04E92">
        <w:rPr>
          <w:rFonts w:ascii="Arial" w:hAnsi="Arial" w:cs="Arial"/>
          <w:sz w:val="22"/>
          <w:szCs w:val="22"/>
        </w:rPr>
        <w:t>ation and training</w:t>
      </w:r>
      <w:r w:rsidR="00940A13" w:rsidRPr="00C04E92">
        <w:rPr>
          <w:rFonts w:ascii="Arial" w:hAnsi="Arial" w:cs="Arial"/>
          <w:sz w:val="22"/>
          <w:szCs w:val="22"/>
        </w:rPr>
        <w:t>,</w:t>
      </w:r>
      <w:r w:rsidR="00FA1B52" w:rsidRPr="00C04E92">
        <w:rPr>
          <w:rFonts w:ascii="Arial" w:hAnsi="Arial" w:cs="Arial"/>
          <w:sz w:val="22"/>
          <w:szCs w:val="22"/>
        </w:rPr>
        <w:t xml:space="preserve"> and were</w:t>
      </w:r>
      <w:r w:rsidRPr="00C04E92">
        <w:rPr>
          <w:rFonts w:ascii="Arial" w:hAnsi="Arial" w:cs="Arial"/>
          <w:sz w:val="22"/>
          <w:szCs w:val="22"/>
        </w:rPr>
        <w:t xml:space="preserve"> approved by the releva</w:t>
      </w:r>
      <w:r w:rsidR="00FA1B52" w:rsidRPr="00C04E92">
        <w:rPr>
          <w:rFonts w:ascii="Arial" w:hAnsi="Arial" w:cs="Arial"/>
          <w:sz w:val="22"/>
          <w:szCs w:val="22"/>
        </w:rPr>
        <w:t>nt professional body</w:t>
      </w:r>
      <w:r w:rsidR="008F6022" w:rsidRPr="00C04E92">
        <w:rPr>
          <w:rFonts w:ascii="Arial" w:hAnsi="Arial" w:cs="Arial"/>
          <w:sz w:val="22"/>
          <w:szCs w:val="22"/>
        </w:rPr>
        <w:t xml:space="preserve"> (</w:t>
      </w:r>
      <w:r w:rsidR="00985CA4">
        <w:rPr>
          <w:rFonts w:ascii="Arial" w:hAnsi="Arial" w:cs="Arial"/>
          <w:sz w:val="22"/>
          <w:szCs w:val="22"/>
        </w:rPr>
        <w:t>4</w:t>
      </w:r>
      <w:r w:rsidR="008F6022" w:rsidRPr="00C04E92">
        <w:rPr>
          <w:rFonts w:ascii="Arial" w:hAnsi="Arial" w:cs="Arial"/>
          <w:i/>
          <w:sz w:val="22"/>
          <w:szCs w:val="22"/>
        </w:rPr>
        <w:t>)</w:t>
      </w:r>
      <w:r w:rsidR="00FA1B52" w:rsidRPr="00C04E92">
        <w:rPr>
          <w:rFonts w:ascii="Arial" w:hAnsi="Arial" w:cs="Arial"/>
          <w:sz w:val="22"/>
          <w:szCs w:val="22"/>
        </w:rPr>
        <w:t xml:space="preserve">. The SHAs were therefore </w:t>
      </w:r>
      <w:r w:rsidRPr="00C04E92">
        <w:rPr>
          <w:rFonts w:ascii="Arial" w:hAnsi="Arial" w:cs="Arial"/>
          <w:sz w:val="22"/>
          <w:szCs w:val="22"/>
        </w:rPr>
        <w:t>the planning and awarding bodies for these education and training contracts in England.</w:t>
      </w:r>
      <w:r w:rsidR="00FA1B52" w:rsidRPr="00C04E92">
        <w:rPr>
          <w:rFonts w:ascii="Arial" w:hAnsi="Arial" w:cs="Arial"/>
          <w:sz w:val="22"/>
          <w:szCs w:val="22"/>
        </w:rPr>
        <w:t xml:space="preserve"> </w:t>
      </w:r>
    </w:p>
    <w:p w:rsidR="00E63D18" w:rsidRPr="00C04E92" w:rsidRDefault="00FA1B52" w:rsidP="00647B4C">
      <w:pPr>
        <w:pStyle w:val="NormalWeb"/>
        <w:rPr>
          <w:rFonts w:ascii="Arial" w:hAnsi="Arial" w:cs="Arial"/>
          <w:sz w:val="22"/>
          <w:szCs w:val="22"/>
        </w:rPr>
      </w:pPr>
      <w:r w:rsidRPr="00C04E92">
        <w:rPr>
          <w:rFonts w:ascii="Arial" w:hAnsi="Arial" w:cs="Arial"/>
          <w:sz w:val="22"/>
          <w:szCs w:val="22"/>
        </w:rPr>
        <w:t>Funding for nursing, midwifery and allied health</w:t>
      </w:r>
      <w:r w:rsidR="00930B97" w:rsidRPr="00C04E92">
        <w:rPr>
          <w:rFonts w:ascii="Arial" w:hAnsi="Arial" w:cs="Arial"/>
          <w:sz w:val="22"/>
          <w:szCs w:val="22"/>
        </w:rPr>
        <w:t xml:space="preserve"> professional education (NMET) wa</w:t>
      </w:r>
      <w:r w:rsidRPr="00C04E92">
        <w:rPr>
          <w:rFonts w:ascii="Arial" w:hAnsi="Arial" w:cs="Arial"/>
          <w:sz w:val="22"/>
          <w:szCs w:val="22"/>
        </w:rPr>
        <w:t xml:space="preserve">s one component of the ‘Multi-Professional Education and </w:t>
      </w:r>
      <w:r w:rsidR="00F02DC1" w:rsidRPr="00C04E92">
        <w:rPr>
          <w:rFonts w:ascii="Arial" w:hAnsi="Arial" w:cs="Arial"/>
          <w:sz w:val="22"/>
          <w:szCs w:val="22"/>
        </w:rPr>
        <w:t>Training</w:t>
      </w:r>
      <w:r w:rsidR="00930B97" w:rsidRPr="00C04E92">
        <w:rPr>
          <w:rFonts w:ascii="Arial" w:hAnsi="Arial" w:cs="Arial"/>
          <w:sz w:val="22"/>
          <w:szCs w:val="22"/>
        </w:rPr>
        <w:t xml:space="preserve">’ (MPET) budget </w:t>
      </w:r>
      <w:r w:rsidR="00930B97" w:rsidRPr="00C04E92">
        <w:rPr>
          <w:rFonts w:ascii="Arial" w:hAnsi="Arial" w:cs="Arial"/>
          <w:sz w:val="22"/>
          <w:szCs w:val="22"/>
        </w:rPr>
        <w:lastRenderedPageBreak/>
        <w:t>which wa</w:t>
      </w:r>
      <w:r w:rsidRPr="00C04E92">
        <w:rPr>
          <w:rFonts w:ascii="Arial" w:hAnsi="Arial" w:cs="Arial"/>
          <w:sz w:val="22"/>
          <w:szCs w:val="22"/>
        </w:rPr>
        <w:t xml:space="preserve">s included in </w:t>
      </w:r>
      <w:r w:rsidR="00930B97" w:rsidRPr="00C04E92">
        <w:rPr>
          <w:rFonts w:ascii="Arial" w:hAnsi="Arial" w:cs="Arial"/>
          <w:sz w:val="22"/>
          <w:szCs w:val="22"/>
        </w:rPr>
        <w:t>Department of Health (</w:t>
      </w:r>
      <w:r w:rsidR="00940A13" w:rsidRPr="00C04E92">
        <w:rPr>
          <w:rFonts w:ascii="Arial" w:hAnsi="Arial" w:cs="Arial"/>
          <w:sz w:val="22"/>
          <w:szCs w:val="22"/>
        </w:rPr>
        <w:t>D</w:t>
      </w:r>
      <w:r w:rsidRPr="00C04E92">
        <w:rPr>
          <w:rFonts w:ascii="Arial" w:hAnsi="Arial" w:cs="Arial"/>
          <w:sz w:val="22"/>
          <w:szCs w:val="22"/>
        </w:rPr>
        <w:t>H</w:t>
      </w:r>
      <w:r w:rsidR="00930B97" w:rsidRPr="00C04E92">
        <w:rPr>
          <w:rFonts w:ascii="Arial" w:hAnsi="Arial" w:cs="Arial"/>
          <w:sz w:val="22"/>
          <w:szCs w:val="22"/>
        </w:rPr>
        <w:t>)</w:t>
      </w:r>
      <w:r w:rsidR="00D90F75" w:rsidRPr="00C04E92">
        <w:rPr>
          <w:rFonts w:ascii="Arial" w:hAnsi="Arial" w:cs="Arial"/>
          <w:sz w:val="22"/>
          <w:szCs w:val="22"/>
        </w:rPr>
        <w:t xml:space="preserve"> funding of the SHAs</w:t>
      </w:r>
      <w:r w:rsidRPr="00C04E92">
        <w:rPr>
          <w:rFonts w:ascii="Arial" w:hAnsi="Arial" w:cs="Arial"/>
          <w:sz w:val="22"/>
          <w:szCs w:val="22"/>
        </w:rPr>
        <w:t>. Other components provide</w:t>
      </w:r>
      <w:r w:rsidR="00930B97" w:rsidRPr="00C04E92">
        <w:rPr>
          <w:rFonts w:ascii="Arial" w:hAnsi="Arial" w:cs="Arial"/>
          <w:sz w:val="22"/>
          <w:szCs w:val="22"/>
        </w:rPr>
        <w:t>d</w:t>
      </w:r>
      <w:r w:rsidRPr="00C04E92">
        <w:rPr>
          <w:rFonts w:ascii="Arial" w:hAnsi="Arial" w:cs="Arial"/>
          <w:sz w:val="22"/>
          <w:szCs w:val="22"/>
        </w:rPr>
        <w:t xml:space="preserve"> funding for postgraduate medical and dental education (MADEL)</w:t>
      </w:r>
      <w:r w:rsidR="00930B97" w:rsidRPr="00C04E92">
        <w:rPr>
          <w:rFonts w:ascii="Arial" w:hAnsi="Arial" w:cs="Arial"/>
          <w:sz w:val="22"/>
          <w:szCs w:val="22"/>
        </w:rPr>
        <w:t>. MPET funding wa</w:t>
      </w:r>
      <w:r w:rsidRPr="00C04E92">
        <w:rPr>
          <w:rFonts w:ascii="Arial" w:hAnsi="Arial" w:cs="Arial"/>
          <w:sz w:val="22"/>
          <w:szCs w:val="22"/>
        </w:rPr>
        <w:t xml:space="preserve">s allocated for NHS workforce education and development for all areas other than for medical training and courses. The Higher Education </w:t>
      </w:r>
      <w:r w:rsidR="00F02DC1" w:rsidRPr="00C04E92">
        <w:rPr>
          <w:rFonts w:ascii="Arial" w:hAnsi="Arial" w:cs="Arial"/>
          <w:sz w:val="22"/>
          <w:szCs w:val="22"/>
        </w:rPr>
        <w:t>Funding Council for England (</w:t>
      </w:r>
      <w:proofErr w:type="spellStart"/>
      <w:r w:rsidR="00F02DC1" w:rsidRPr="00C04E92">
        <w:rPr>
          <w:rFonts w:ascii="Arial" w:hAnsi="Arial" w:cs="Arial"/>
          <w:sz w:val="22"/>
          <w:szCs w:val="22"/>
        </w:rPr>
        <w:t>HEfCE</w:t>
      </w:r>
      <w:proofErr w:type="spellEnd"/>
      <w:r w:rsidR="00930B97" w:rsidRPr="00C04E92">
        <w:rPr>
          <w:rFonts w:ascii="Arial" w:hAnsi="Arial" w:cs="Arial"/>
          <w:sz w:val="22"/>
          <w:szCs w:val="22"/>
        </w:rPr>
        <w:t>) allocated</w:t>
      </w:r>
      <w:r w:rsidRPr="00C04E92">
        <w:rPr>
          <w:rFonts w:ascii="Arial" w:hAnsi="Arial" w:cs="Arial"/>
          <w:sz w:val="22"/>
          <w:szCs w:val="22"/>
        </w:rPr>
        <w:t xml:space="preserve"> student numbers to universities for medical training and courses</w:t>
      </w:r>
      <w:r w:rsidR="00940A13" w:rsidRPr="00C04E92">
        <w:rPr>
          <w:rFonts w:ascii="Arial" w:hAnsi="Arial" w:cs="Arial"/>
          <w:sz w:val="22"/>
          <w:szCs w:val="22"/>
        </w:rPr>
        <w:t>,</w:t>
      </w:r>
      <w:r w:rsidRPr="00C04E92">
        <w:rPr>
          <w:rFonts w:ascii="Arial" w:hAnsi="Arial" w:cs="Arial"/>
          <w:sz w:val="22"/>
          <w:szCs w:val="22"/>
        </w:rPr>
        <w:t xml:space="preserve"> as well as for dentistry, pharmacy and healthcare science</w:t>
      </w:r>
      <w:r w:rsidR="0087770C">
        <w:rPr>
          <w:rFonts w:ascii="Arial" w:hAnsi="Arial" w:cs="Arial"/>
          <w:sz w:val="22"/>
          <w:szCs w:val="22"/>
        </w:rPr>
        <w:t xml:space="preserve"> (</w:t>
      </w:r>
      <w:r w:rsidR="00B75B17">
        <w:rPr>
          <w:rFonts w:ascii="Arial" w:hAnsi="Arial" w:cs="Arial"/>
          <w:sz w:val="22"/>
          <w:szCs w:val="22"/>
        </w:rPr>
        <w:t>5</w:t>
      </w:r>
      <w:r w:rsidR="004D10EB">
        <w:rPr>
          <w:rFonts w:ascii="Arial" w:hAnsi="Arial" w:cs="Arial"/>
          <w:sz w:val="22"/>
          <w:szCs w:val="22"/>
        </w:rPr>
        <w:t>)</w:t>
      </w:r>
      <w:r w:rsidRPr="00C04E92">
        <w:rPr>
          <w:rFonts w:ascii="Arial" w:hAnsi="Arial" w:cs="Arial"/>
          <w:sz w:val="22"/>
          <w:szCs w:val="22"/>
        </w:rPr>
        <w:t>.</w:t>
      </w:r>
      <w:r w:rsidR="00930B97" w:rsidRPr="00C04E92">
        <w:rPr>
          <w:rFonts w:ascii="Arial" w:hAnsi="Arial" w:cs="Arial"/>
          <w:sz w:val="22"/>
          <w:szCs w:val="22"/>
        </w:rPr>
        <w:t xml:space="preserve"> MP</w:t>
      </w:r>
      <w:r w:rsidRPr="00C04E92">
        <w:rPr>
          <w:rFonts w:ascii="Arial" w:hAnsi="Arial" w:cs="Arial"/>
          <w:sz w:val="22"/>
          <w:szCs w:val="22"/>
        </w:rPr>
        <w:t xml:space="preserve">ET </w:t>
      </w:r>
      <w:r w:rsidR="00930B97" w:rsidRPr="00C04E92">
        <w:rPr>
          <w:rFonts w:ascii="Arial" w:hAnsi="Arial" w:cs="Arial"/>
          <w:sz w:val="22"/>
          <w:szCs w:val="22"/>
        </w:rPr>
        <w:t>funding for nursing</w:t>
      </w:r>
      <w:r w:rsidRPr="00C04E92">
        <w:rPr>
          <w:rFonts w:ascii="Arial" w:hAnsi="Arial" w:cs="Arial"/>
          <w:sz w:val="22"/>
          <w:szCs w:val="22"/>
        </w:rPr>
        <w:t>, midwifery and allied heal</w:t>
      </w:r>
      <w:r w:rsidR="00930B97" w:rsidRPr="00C04E92">
        <w:rPr>
          <w:rFonts w:ascii="Arial" w:hAnsi="Arial" w:cs="Arial"/>
          <w:sz w:val="22"/>
          <w:szCs w:val="22"/>
        </w:rPr>
        <w:t>th profession education provided</w:t>
      </w:r>
      <w:r w:rsidRPr="00C04E92">
        <w:rPr>
          <w:rFonts w:ascii="Arial" w:hAnsi="Arial" w:cs="Arial"/>
          <w:sz w:val="22"/>
          <w:szCs w:val="22"/>
        </w:rPr>
        <w:t xml:space="preserve"> for </w:t>
      </w:r>
      <w:r w:rsidRPr="00C04E92">
        <w:rPr>
          <w:rStyle w:val="text"/>
          <w:rFonts w:ascii="Arial" w:hAnsi="Arial" w:cs="Arial"/>
          <w:sz w:val="22"/>
          <w:szCs w:val="22"/>
        </w:rPr>
        <w:t>pre-registration education</w:t>
      </w:r>
      <w:r w:rsidR="00206E2D">
        <w:rPr>
          <w:rStyle w:val="text"/>
          <w:rFonts w:ascii="Arial" w:hAnsi="Arial" w:cs="Arial"/>
          <w:sz w:val="22"/>
          <w:szCs w:val="22"/>
        </w:rPr>
        <w:t>,</w:t>
      </w:r>
      <w:r w:rsidRPr="00C04E92">
        <w:rPr>
          <w:rFonts w:ascii="Arial" w:hAnsi="Arial" w:cs="Arial"/>
          <w:sz w:val="22"/>
          <w:szCs w:val="22"/>
        </w:rPr>
        <w:t xml:space="preserve"> </w:t>
      </w:r>
      <w:r w:rsidRPr="00C04E92">
        <w:rPr>
          <w:rStyle w:val="text"/>
          <w:rFonts w:ascii="Arial" w:hAnsi="Arial" w:cs="Arial"/>
          <w:sz w:val="22"/>
          <w:szCs w:val="22"/>
        </w:rPr>
        <w:t>post-registration education</w:t>
      </w:r>
      <w:r w:rsidR="00206E2D">
        <w:rPr>
          <w:rStyle w:val="text"/>
          <w:rFonts w:ascii="Arial" w:hAnsi="Arial" w:cs="Arial"/>
          <w:sz w:val="22"/>
          <w:szCs w:val="22"/>
        </w:rPr>
        <w:t>,</w:t>
      </w:r>
      <w:r w:rsidR="00930B97" w:rsidRPr="00C04E92">
        <w:rPr>
          <w:rStyle w:val="text"/>
          <w:rFonts w:ascii="Arial" w:hAnsi="Arial" w:cs="Arial"/>
          <w:sz w:val="22"/>
          <w:szCs w:val="22"/>
        </w:rPr>
        <w:t xml:space="preserve"> and </w:t>
      </w:r>
      <w:r w:rsidRPr="00C04E92">
        <w:rPr>
          <w:rStyle w:val="text"/>
          <w:rFonts w:ascii="Arial" w:hAnsi="Arial" w:cs="Arial"/>
          <w:sz w:val="22"/>
          <w:szCs w:val="22"/>
        </w:rPr>
        <w:t>continuing professional development</w:t>
      </w:r>
      <w:r w:rsidR="00206E2D">
        <w:rPr>
          <w:rStyle w:val="text"/>
          <w:rFonts w:ascii="Arial" w:hAnsi="Arial" w:cs="Arial"/>
          <w:sz w:val="22"/>
          <w:szCs w:val="22"/>
        </w:rPr>
        <w:t xml:space="preserve"> (CPD)</w:t>
      </w:r>
      <w:r w:rsidRPr="00C04E92">
        <w:rPr>
          <w:rStyle w:val="text"/>
          <w:rFonts w:ascii="Arial" w:hAnsi="Arial" w:cs="Arial"/>
          <w:sz w:val="22"/>
          <w:szCs w:val="22"/>
        </w:rPr>
        <w:t xml:space="preserve">. </w:t>
      </w:r>
    </w:p>
    <w:p w:rsidR="00E63D18" w:rsidRPr="00FB1CA7" w:rsidRDefault="00940A13" w:rsidP="00FA1B52">
      <w:pPr>
        <w:pStyle w:val="NormalWeb"/>
        <w:rPr>
          <w:rFonts w:ascii="Arial" w:hAnsi="Arial" w:cs="Arial"/>
          <w:sz w:val="22"/>
          <w:szCs w:val="22"/>
        </w:rPr>
      </w:pPr>
      <w:r w:rsidRPr="00FB1CA7">
        <w:rPr>
          <w:rFonts w:ascii="Arial" w:hAnsi="Arial" w:cs="Arial"/>
          <w:sz w:val="22"/>
          <w:szCs w:val="22"/>
        </w:rPr>
        <w:t>T</w:t>
      </w:r>
      <w:r w:rsidR="00E63D18" w:rsidRPr="00FB1CA7">
        <w:rPr>
          <w:rFonts w:ascii="Arial" w:hAnsi="Arial" w:cs="Arial"/>
          <w:sz w:val="22"/>
          <w:szCs w:val="22"/>
        </w:rPr>
        <w:t xml:space="preserve">he SHAs managed MPET budgets according to national, regional and local requirements in terms of workforce planning. Universities were contracted to provide courses and had to meet certain criteria. For their part, universities </w:t>
      </w:r>
      <w:r w:rsidRPr="00FB1CA7">
        <w:rPr>
          <w:rFonts w:ascii="Arial" w:hAnsi="Arial" w:cs="Arial"/>
          <w:sz w:val="22"/>
          <w:szCs w:val="22"/>
        </w:rPr>
        <w:t xml:space="preserve">would </w:t>
      </w:r>
      <w:r w:rsidR="00E63D18" w:rsidRPr="00FB1CA7">
        <w:rPr>
          <w:rFonts w:ascii="Arial" w:hAnsi="Arial" w:cs="Arial"/>
          <w:sz w:val="22"/>
          <w:szCs w:val="22"/>
        </w:rPr>
        <w:t>plan and manage the</w:t>
      </w:r>
      <w:r w:rsidR="008340F1" w:rsidRPr="00FB1CA7">
        <w:rPr>
          <w:rFonts w:ascii="Arial" w:hAnsi="Arial" w:cs="Arial"/>
          <w:sz w:val="22"/>
          <w:szCs w:val="22"/>
        </w:rPr>
        <w:t xml:space="preserve"> viability of course programmes,</w:t>
      </w:r>
      <w:r w:rsidR="00E63D18" w:rsidRPr="00FB1CA7">
        <w:rPr>
          <w:rFonts w:ascii="Arial" w:hAnsi="Arial" w:cs="Arial"/>
          <w:sz w:val="22"/>
          <w:szCs w:val="22"/>
        </w:rPr>
        <w:t xml:space="preserve"> and </w:t>
      </w:r>
      <w:r w:rsidR="008340F1" w:rsidRPr="00FB1CA7">
        <w:rPr>
          <w:rFonts w:ascii="Arial" w:hAnsi="Arial" w:cs="Arial"/>
          <w:sz w:val="22"/>
          <w:szCs w:val="22"/>
        </w:rPr>
        <w:t xml:space="preserve">ensure </w:t>
      </w:r>
      <w:r w:rsidR="00E63D18" w:rsidRPr="00FB1CA7">
        <w:rPr>
          <w:rFonts w:ascii="Arial" w:hAnsi="Arial" w:cs="Arial"/>
          <w:sz w:val="22"/>
          <w:szCs w:val="22"/>
        </w:rPr>
        <w:t>their staffing by appropriately clinically qualified and academic staff and associ</w:t>
      </w:r>
      <w:r w:rsidRPr="00FB1CA7">
        <w:rPr>
          <w:rFonts w:ascii="Arial" w:hAnsi="Arial" w:cs="Arial"/>
          <w:sz w:val="22"/>
          <w:szCs w:val="22"/>
        </w:rPr>
        <w:t>ated clinical placements. They we</w:t>
      </w:r>
      <w:r w:rsidR="00E63D18" w:rsidRPr="00FB1CA7">
        <w:rPr>
          <w:rFonts w:ascii="Arial" w:hAnsi="Arial" w:cs="Arial"/>
          <w:sz w:val="22"/>
          <w:szCs w:val="22"/>
        </w:rPr>
        <w:t>re also required to meet standards and regulations set by the relevant professional health bodies</w:t>
      </w:r>
      <w:r w:rsidRPr="00FB1CA7">
        <w:rPr>
          <w:rFonts w:ascii="Arial" w:hAnsi="Arial" w:cs="Arial"/>
          <w:sz w:val="22"/>
          <w:szCs w:val="22"/>
        </w:rPr>
        <w:t>,</w:t>
      </w:r>
      <w:r w:rsidR="00A422E7" w:rsidRPr="00FB1CA7">
        <w:rPr>
          <w:rFonts w:ascii="Arial" w:hAnsi="Arial" w:cs="Arial"/>
          <w:sz w:val="22"/>
          <w:szCs w:val="22"/>
        </w:rPr>
        <w:t xml:space="preserve"> and they had</w:t>
      </w:r>
      <w:r w:rsidR="00E63D18" w:rsidRPr="00FB1CA7">
        <w:rPr>
          <w:rFonts w:ascii="Arial" w:hAnsi="Arial" w:cs="Arial"/>
          <w:sz w:val="22"/>
          <w:szCs w:val="22"/>
        </w:rPr>
        <w:t xml:space="preserve"> to match these requirements with commissioned numbers</w:t>
      </w:r>
      <w:r w:rsidR="00FB1CA7" w:rsidRPr="00FB1CA7">
        <w:rPr>
          <w:rFonts w:ascii="Arial" w:hAnsi="Arial" w:cs="Arial"/>
          <w:sz w:val="22"/>
          <w:szCs w:val="22"/>
        </w:rPr>
        <w:t xml:space="preserve"> </w:t>
      </w:r>
      <w:r w:rsidR="00B75B17">
        <w:rPr>
          <w:rFonts w:ascii="Arial" w:hAnsi="Arial" w:cs="Arial"/>
          <w:sz w:val="22"/>
          <w:szCs w:val="22"/>
        </w:rPr>
        <w:t>(6</w:t>
      </w:r>
      <w:r w:rsidR="00F63A92" w:rsidRPr="00FB1CA7">
        <w:rPr>
          <w:rFonts w:ascii="Arial" w:hAnsi="Arial" w:cs="Arial"/>
          <w:sz w:val="22"/>
          <w:szCs w:val="22"/>
        </w:rPr>
        <w:t>)</w:t>
      </w:r>
      <w:r w:rsidR="008F6022" w:rsidRPr="00FB1CA7">
        <w:rPr>
          <w:rFonts w:ascii="Arial" w:hAnsi="Arial" w:cs="Arial"/>
          <w:sz w:val="22"/>
          <w:szCs w:val="22"/>
        </w:rPr>
        <w:t>.</w:t>
      </w:r>
      <w:r w:rsidR="00E63D18" w:rsidRPr="00FB1CA7">
        <w:rPr>
          <w:rFonts w:ascii="Arial" w:hAnsi="Arial" w:cs="Arial"/>
          <w:sz w:val="22"/>
          <w:szCs w:val="22"/>
        </w:rPr>
        <w:t xml:space="preserve"> </w:t>
      </w:r>
    </w:p>
    <w:p w:rsidR="001F146B" w:rsidRPr="00FB1CA7" w:rsidRDefault="00940A13" w:rsidP="00FA1B52">
      <w:pPr>
        <w:pStyle w:val="NormalWeb"/>
        <w:rPr>
          <w:rFonts w:ascii="Arial" w:hAnsi="Arial" w:cs="Arial"/>
          <w:sz w:val="22"/>
          <w:szCs w:val="22"/>
        </w:rPr>
      </w:pPr>
      <w:r w:rsidRPr="00FB1CA7">
        <w:rPr>
          <w:rFonts w:ascii="Arial" w:hAnsi="Arial" w:cs="Arial"/>
          <w:sz w:val="22"/>
          <w:szCs w:val="22"/>
        </w:rPr>
        <w:t>MPET funding covered</w:t>
      </w:r>
      <w:r w:rsidR="00FA1B52" w:rsidRPr="00FB1CA7">
        <w:rPr>
          <w:rFonts w:ascii="Arial" w:hAnsi="Arial" w:cs="Arial"/>
          <w:sz w:val="22"/>
          <w:szCs w:val="22"/>
        </w:rPr>
        <w:t xml:space="preserve"> allied health professions such as radiographers, physiothera</w:t>
      </w:r>
      <w:r w:rsidR="00930B97" w:rsidRPr="00FB1CA7">
        <w:rPr>
          <w:rFonts w:ascii="Arial" w:hAnsi="Arial" w:cs="Arial"/>
          <w:sz w:val="22"/>
          <w:szCs w:val="22"/>
        </w:rPr>
        <w:t xml:space="preserve">pists, </w:t>
      </w:r>
      <w:r w:rsidR="00A422E7" w:rsidRPr="00FB1CA7">
        <w:rPr>
          <w:rFonts w:ascii="Arial" w:hAnsi="Arial" w:cs="Arial"/>
          <w:sz w:val="22"/>
          <w:szCs w:val="22"/>
        </w:rPr>
        <w:t xml:space="preserve">and </w:t>
      </w:r>
      <w:r w:rsidR="00930B97" w:rsidRPr="00FB1CA7">
        <w:rPr>
          <w:rFonts w:ascii="Arial" w:hAnsi="Arial" w:cs="Arial"/>
          <w:sz w:val="22"/>
          <w:szCs w:val="22"/>
        </w:rPr>
        <w:t>podiatrists</w:t>
      </w:r>
      <w:r w:rsidR="00A422E7" w:rsidRPr="00FB1CA7">
        <w:rPr>
          <w:rFonts w:ascii="Arial" w:hAnsi="Arial" w:cs="Arial"/>
          <w:sz w:val="22"/>
          <w:szCs w:val="22"/>
        </w:rPr>
        <w:t>,</w:t>
      </w:r>
      <w:r w:rsidR="00930B97" w:rsidRPr="00FB1CA7">
        <w:rPr>
          <w:rFonts w:ascii="Arial" w:hAnsi="Arial" w:cs="Arial"/>
          <w:sz w:val="22"/>
          <w:szCs w:val="22"/>
        </w:rPr>
        <w:t xml:space="preserve"> where specific</w:t>
      </w:r>
      <w:r w:rsidR="00FA1B52" w:rsidRPr="00FB1CA7">
        <w:rPr>
          <w:rFonts w:ascii="Arial" w:hAnsi="Arial" w:cs="Arial"/>
          <w:sz w:val="22"/>
          <w:szCs w:val="22"/>
        </w:rPr>
        <w:t xml:space="preserve"> arra</w:t>
      </w:r>
      <w:r w:rsidR="00930B97" w:rsidRPr="00FB1CA7">
        <w:rPr>
          <w:rFonts w:ascii="Arial" w:hAnsi="Arial" w:cs="Arial"/>
          <w:sz w:val="22"/>
          <w:szCs w:val="22"/>
        </w:rPr>
        <w:t>ngements related to</w:t>
      </w:r>
      <w:r w:rsidR="00A422E7" w:rsidRPr="00FB1CA7">
        <w:rPr>
          <w:rFonts w:ascii="Arial" w:hAnsi="Arial" w:cs="Arial"/>
          <w:sz w:val="22"/>
          <w:szCs w:val="22"/>
        </w:rPr>
        <w:t xml:space="preserve"> registration apply</w:t>
      </w:r>
      <w:r w:rsidR="00FA1B52" w:rsidRPr="00FB1CA7">
        <w:rPr>
          <w:rFonts w:ascii="Arial" w:hAnsi="Arial" w:cs="Arial"/>
          <w:sz w:val="22"/>
          <w:szCs w:val="22"/>
        </w:rPr>
        <w:t xml:space="preserve">. For example, radiographers must be registered to work in the NHS. For this, they need a degree in radiography from an education centre approved by the Health </w:t>
      </w:r>
      <w:r w:rsidR="008F6022" w:rsidRPr="00FB1CA7">
        <w:rPr>
          <w:rFonts w:ascii="Arial" w:hAnsi="Arial" w:cs="Arial"/>
          <w:sz w:val="22"/>
          <w:szCs w:val="22"/>
        </w:rPr>
        <w:t xml:space="preserve">Care </w:t>
      </w:r>
      <w:r w:rsidR="00FA1B52" w:rsidRPr="00FB1CA7">
        <w:rPr>
          <w:rFonts w:ascii="Arial" w:hAnsi="Arial" w:cs="Arial"/>
          <w:sz w:val="22"/>
          <w:szCs w:val="22"/>
        </w:rPr>
        <w:t>Professions Council (H</w:t>
      </w:r>
      <w:r w:rsidR="008F6022" w:rsidRPr="00FB1CA7">
        <w:rPr>
          <w:rFonts w:ascii="Arial" w:hAnsi="Arial" w:cs="Arial"/>
          <w:sz w:val="22"/>
          <w:szCs w:val="22"/>
        </w:rPr>
        <w:t>C</w:t>
      </w:r>
      <w:r w:rsidR="00FA1B52" w:rsidRPr="00FB1CA7">
        <w:rPr>
          <w:rFonts w:ascii="Arial" w:hAnsi="Arial" w:cs="Arial"/>
          <w:sz w:val="22"/>
          <w:szCs w:val="22"/>
        </w:rPr>
        <w:t>PC)</w:t>
      </w:r>
      <w:r w:rsidR="008F6022" w:rsidRPr="00FB1CA7">
        <w:rPr>
          <w:rFonts w:ascii="Arial" w:hAnsi="Arial" w:cs="Arial"/>
          <w:sz w:val="22"/>
          <w:szCs w:val="22"/>
        </w:rPr>
        <w:t xml:space="preserve"> (formerly the HPC)</w:t>
      </w:r>
      <w:r w:rsidR="00FA1B52" w:rsidRPr="00FB1CA7">
        <w:rPr>
          <w:rFonts w:ascii="Arial" w:hAnsi="Arial" w:cs="Arial"/>
          <w:sz w:val="22"/>
          <w:szCs w:val="22"/>
        </w:rPr>
        <w:t>. All qualifying radiogra</w:t>
      </w:r>
      <w:r w:rsidR="008F6022" w:rsidRPr="00FB1CA7">
        <w:rPr>
          <w:rFonts w:ascii="Arial" w:hAnsi="Arial" w:cs="Arial"/>
          <w:sz w:val="22"/>
          <w:szCs w:val="22"/>
        </w:rPr>
        <w:t xml:space="preserve">phy courses since </w:t>
      </w:r>
      <w:r w:rsidR="00716CF8" w:rsidRPr="00FB1CA7">
        <w:rPr>
          <w:rFonts w:ascii="Arial" w:hAnsi="Arial" w:cs="Arial"/>
          <w:sz w:val="22"/>
          <w:szCs w:val="22"/>
        </w:rPr>
        <w:t xml:space="preserve">the early </w:t>
      </w:r>
      <w:r w:rsidR="008F6022" w:rsidRPr="00FB1CA7">
        <w:rPr>
          <w:rFonts w:ascii="Arial" w:hAnsi="Arial" w:cs="Arial"/>
          <w:sz w:val="22"/>
          <w:szCs w:val="22"/>
        </w:rPr>
        <w:t>19</w:t>
      </w:r>
      <w:r w:rsidR="008F6022" w:rsidRPr="00FB1CA7">
        <w:rPr>
          <w:rFonts w:ascii="Arial" w:hAnsi="Arial" w:cs="Arial"/>
          <w:i/>
          <w:sz w:val="22"/>
          <w:szCs w:val="22"/>
        </w:rPr>
        <w:t>9</w:t>
      </w:r>
      <w:r w:rsidR="00716CF8" w:rsidRPr="00FB1CA7">
        <w:rPr>
          <w:rFonts w:ascii="Arial" w:hAnsi="Arial" w:cs="Arial"/>
          <w:sz w:val="22"/>
          <w:szCs w:val="22"/>
        </w:rPr>
        <w:t>0</w:t>
      </w:r>
      <w:r w:rsidR="00716CF8" w:rsidRPr="00FB1CA7">
        <w:rPr>
          <w:rFonts w:ascii="Arial" w:hAnsi="Arial" w:cs="Arial"/>
          <w:i/>
          <w:sz w:val="22"/>
          <w:szCs w:val="22"/>
        </w:rPr>
        <w:t>s</w:t>
      </w:r>
      <w:r w:rsidR="008F6022" w:rsidRPr="00FB1CA7">
        <w:rPr>
          <w:rFonts w:ascii="Arial" w:hAnsi="Arial" w:cs="Arial"/>
          <w:sz w:val="22"/>
          <w:szCs w:val="22"/>
        </w:rPr>
        <w:t xml:space="preserve"> have been</w:t>
      </w:r>
      <w:r w:rsidR="00A422E7" w:rsidRPr="00FB1CA7">
        <w:rPr>
          <w:rFonts w:ascii="Arial" w:hAnsi="Arial" w:cs="Arial"/>
          <w:sz w:val="22"/>
          <w:szCs w:val="22"/>
        </w:rPr>
        <w:t xml:space="preserve"> </w:t>
      </w:r>
      <w:r w:rsidR="001F146B" w:rsidRPr="00FB1CA7">
        <w:rPr>
          <w:rFonts w:ascii="Arial" w:hAnsi="Arial" w:cs="Arial"/>
          <w:sz w:val="22"/>
          <w:szCs w:val="22"/>
        </w:rPr>
        <w:t xml:space="preserve">at degree level, and </w:t>
      </w:r>
      <w:r w:rsidR="00FA1B52" w:rsidRPr="00FB1CA7">
        <w:rPr>
          <w:rFonts w:ascii="Arial" w:hAnsi="Arial" w:cs="Arial"/>
          <w:sz w:val="22"/>
          <w:szCs w:val="22"/>
        </w:rPr>
        <w:t>most are three-year courses</w:t>
      </w:r>
      <w:r w:rsidR="001F146B" w:rsidRPr="00FB1CA7">
        <w:rPr>
          <w:rFonts w:ascii="Arial" w:hAnsi="Arial" w:cs="Arial"/>
          <w:sz w:val="22"/>
          <w:szCs w:val="22"/>
        </w:rPr>
        <w:t>. S</w:t>
      </w:r>
      <w:r w:rsidR="00FA1B52" w:rsidRPr="00FB1CA7">
        <w:rPr>
          <w:rFonts w:ascii="Arial" w:hAnsi="Arial" w:cs="Arial"/>
          <w:sz w:val="22"/>
          <w:szCs w:val="22"/>
        </w:rPr>
        <w:t xml:space="preserve">tudents are normally based in a university and in hospital departments for an equal amount of time. </w:t>
      </w:r>
    </w:p>
    <w:p w:rsidR="003A1481" w:rsidRPr="00B75B17" w:rsidRDefault="00716CF8" w:rsidP="00647B4C">
      <w:pPr>
        <w:pStyle w:val="NormalWeb"/>
        <w:rPr>
          <w:rFonts w:ascii="Arial" w:hAnsi="Arial" w:cs="Arial"/>
          <w:sz w:val="22"/>
          <w:szCs w:val="22"/>
        </w:rPr>
      </w:pPr>
      <w:r w:rsidRPr="00B75B17">
        <w:rPr>
          <w:rFonts w:ascii="Arial" w:hAnsi="Arial" w:cs="Arial"/>
          <w:sz w:val="22"/>
          <w:szCs w:val="22"/>
        </w:rPr>
        <w:t>Since the transition of healthcare education into higher education institutions (HEIs) u</w:t>
      </w:r>
      <w:r w:rsidR="00940A13" w:rsidRPr="00B75B17">
        <w:rPr>
          <w:rFonts w:ascii="Arial" w:hAnsi="Arial" w:cs="Arial"/>
          <w:sz w:val="22"/>
          <w:szCs w:val="22"/>
        </w:rPr>
        <w:t xml:space="preserve">niversities </w:t>
      </w:r>
      <w:r w:rsidRPr="00B75B17">
        <w:rPr>
          <w:rFonts w:ascii="Arial" w:hAnsi="Arial" w:cs="Arial"/>
          <w:sz w:val="22"/>
          <w:szCs w:val="22"/>
        </w:rPr>
        <w:t xml:space="preserve">have </w:t>
      </w:r>
      <w:r w:rsidR="00940A13" w:rsidRPr="00B75B17">
        <w:rPr>
          <w:rFonts w:ascii="Arial" w:hAnsi="Arial" w:cs="Arial"/>
          <w:sz w:val="22"/>
          <w:szCs w:val="22"/>
        </w:rPr>
        <w:t>had</w:t>
      </w:r>
      <w:r w:rsidR="00D530FC" w:rsidRPr="00B75B17">
        <w:rPr>
          <w:rFonts w:ascii="Arial" w:hAnsi="Arial" w:cs="Arial"/>
          <w:sz w:val="22"/>
          <w:szCs w:val="22"/>
        </w:rPr>
        <w:t xml:space="preserve"> significant resources</w:t>
      </w:r>
      <w:r w:rsidR="001F146B" w:rsidRPr="00B75B17">
        <w:rPr>
          <w:rFonts w:ascii="Arial" w:hAnsi="Arial" w:cs="Arial"/>
          <w:sz w:val="22"/>
          <w:szCs w:val="22"/>
        </w:rPr>
        <w:t xml:space="preserve"> (staff) and capital investments in NMET/ MPET contracts</w:t>
      </w:r>
      <w:r w:rsidR="00D530FC" w:rsidRPr="00B75B17">
        <w:rPr>
          <w:rFonts w:ascii="Arial" w:hAnsi="Arial" w:cs="Arial"/>
          <w:sz w:val="22"/>
          <w:szCs w:val="22"/>
        </w:rPr>
        <w:t>,</w:t>
      </w:r>
      <w:r w:rsidR="001F146B" w:rsidRPr="00B75B17">
        <w:rPr>
          <w:rFonts w:ascii="Arial" w:hAnsi="Arial" w:cs="Arial"/>
          <w:sz w:val="22"/>
          <w:szCs w:val="22"/>
        </w:rPr>
        <w:t xml:space="preserve"> and </w:t>
      </w:r>
      <w:r w:rsidRPr="00B75B17">
        <w:rPr>
          <w:rFonts w:ascii="Arial" w:hAnsi="Arial" w:cs="Arial"/>
          <w:sz w:val="22"/>
          <w:szCs w:val="22"/>
        </w:rPr>
        <w:t xml:space="preserve">have </w:t>
      </w:r>
      <w:r w:rsidR="001F146B" w:rsidRPr="00B75B17">
        <w:rPr>
          <w:rFonts w:ascii="Arial" w:hAnsi="Arial" w:cs="Arial"/>
          <w:sz w:val="22"/>
          <w:szCs w:val="22"/>
        </w:rPr>
        <w:t>employ</w:t>
      </w:r>
      <w:r w:rsidR="00806BB8" w:rsidRPr="00B75B17">
        <w:rPr>
          <w:rFonts w:ascii="Arial" w:hAnsi="Arial" w:cs="Arial"/>
          <w:sz w:val="22"/>
          <w:szCs w:val="22"/>
        </w:rPr>
        <w:t>ed academic staff who we</w:t>
      </w:r>
      <w:r w:rsidR="001F146B" w:rsidRPr="00B75B17">
        <w:rPr>
          <w:rFonts w:ascii="Arial" w:hAnsi="Arial" w:cs="Arial"/>
          <w:sz w:val="22"/>
          <w:szCs w:val="22"/>
        </w:rPr>
        <w:t>re experienced practitioners</w:t>
      </w:r>
      <w:r w:rsidR="00806BB8" w:rsidRPr="00B75B17">
        <w:rPr>
          <w:rFonts w:ascii="Arial" w:hAnsi="Arial" w:cs="Arial"/>
          <w:sz w:val="22"/>
          <w:szCs w:val="22"/>
        </w:rPr>
        <w:t xml:space="preserve"> in their field. However, the D</w:t>
      </w:r>
      <w:r w:rsidR="001F146B" w:rsidRPr="00B75B17">
        <w:rPr>
          <w:rFonts w:ascii="Arial" w:hAnsi="Arial" w:cs="Arial"/>
          <w:sz w:val="22"/>
          <w:szCs w:val="22"/>
        </w:rPr>
        <w:t>H</w:t>
      </w:r>
      <w:r w:rsidR="00FA1B52" w:rsidRPr="00B75B17">
        <w:rPr>
          <w:rFonts w:ascii="Arial" w:hAnsi="Arial" w:cs="Arial"/>
          <w:sz w:val="22"/>
          <w:szCs w:val="22"/>
        </w:rPr>
        <w:t xml:space="preserve"> in England sig</w:t>
      </w:r>
      <w:r w:rsidR="001F146B" w:rsidRPr="00B75B17">
        <w:rPr>
          <w:rFonts w:ascii="Arial" w:hAnsi="Arial" w:cs="Arial"/>
          <w:sz w:val="22"/>
          <w:szCs w:val="22"/>
        </w:rPr>
        <w:t>nalled that the MPET budget would</w:t>
      </w:r>
      <w:r w:rsidR="00FA1B52" w:rsidRPr="00B75B17">
        <w:rPr>
          <w:rFonts w:ascii="Arial" w:hAnsi="Arial" w:cs="Arial"/>
          <w:sz w:val="22"/>
          <w:szCs w:val="22"/>
        </w:rPr>
        <w:t xml:space="preserve"> be cut by up to 15% over three years</w:t>
      </w:r>
      <w:r w:rsidR="001F146B" w:rsidRPr="00B75B17">
        <w:rPr>
          <w:rFonts w:ascii="Arial" w:hAnsi="Arial" w:cs="Arial"/>
          <w:sz w:val="22"/>
          <w:szCs w:val="22"/>
        </w:rPr>
        <w:t>,</w:t>
      </w:r>
      <w:r w:rsidR="00D50565" w:rsidRPr="00B75B17">
        <w:rPr>
          <w:rFonts w:ascii="Arial" w:hAnsi="Arial" w:cs="Arial"/>
          <w:sz w:val="22"/>
          <w:szCs w:val="22"/>
        </w:rPr>
        <w:t xml:space="preserve"> commencing in 2011/12</w:t>
      </w:r>
      <w:r w:rsidR="00FA1B52" w:rsidRPr="00B75B17">
        <w:rPr>
          <w:rFonts w:ascii="Arial" w:hAnsi="Arial" w:cs="Arial"/>
          <w:sz w:val="22"/>
          <w:szCs w:val="22"/>
        </w:rPr>
        <w:t xml:space="preserve">. </w:t>
      </w:r>
      <w:r w:rsidR="001F146B" w:rsidRPr="00B75B17">
        <w:rPr>
          <w:rFonts w:ascii="Arial" w:hAnsi="Arial" w:cs="Arial"/>
          <w:sz w:val="22"/>
          <w:szCs w:val="22"/>
        </w:rPr>
        <w:t>SHAs in England confirmed th</w:t>
      </w:r>
      <w:r w:rsidR="00FA1B52" w:rsidRPr="00B75B17">
        <w:rPr>
          <w:rFonts w:ascii="Arial" w:hAnsi="Arial" w:cs="Arial"/>
          <w:sz w:val="22"/>
          <w:szCs w:val="22"/>
        </w:rPr>
        <w:t xml:space="preserve">at the number of </w:t>
      </w:r>
      <w:r w:rsidR="001F146B" w:rsidRPr="00B75B17">
        <w:rPr>
          <w:rFonts w:ascii="Arial" w:hAnsi="Arial" w:cs="Arial"/>
          <w:sz w:val="22"/>
          <w:szCs w:val="22"/>
        </w:rPr>
        <w:t xml:space="preserve">training place </w:t>
      </w:r>
      <w:r w:rsidR="00806BB8" w:rsidRPr="00B75B17">
        <w:rPr>
          <w:rFonts w:ascii="Arial" w:hAnsi="Arial" w:cs="Arial"/>
          <w:sz w:val="22"/>
          <w:szCs w:val="22"/>
        </w:rPr>
        <w:t>commissions wa</w:t>
      </w:r>
      <w:r w:rsidR="00FA1B52" w:rsidRPr="00B75B17">
        <w:rPr>
          <w:rFonts w:ascii="Arial" w:hAnsi="Arial" w:cs="Arial"/>
          <w:sz w:val="22"/>
          <w:szCs w:val="22"/>
        </w:rPr>
        <w:t>s likely to decrease</w:t>
      </w:r>
      <w:r w:rsidR="001F146B" w:rsidRPr="00B75B17">
        <w:rPr>
          <w:rFonts w:ascii="Arial" w:hAnsi="Arial" w:cs="Arial"/>
          <w:sz w:val="22"/>
          <w:szCs w:val="22"/>
        </w:rPr>
        <w:t xml:space="preserve"> by around 10-15% and that these cuts would</w:t>
      </w:r>
      <w:r w:rsidR="00FA1B52" w:rsidRPr="00B75B17">
        <w:rPr>
          <w:rFonts w:ascii="Arial" w:hAnsi="Arial" w:cs="Arial"/>
          <w:sz w:val="22"/>
          <w:szCs w:val="22"/>
        </w:rPr>
        <w:t xml:space="preserve"> be </w:t>
      </w:r>
      <w:r w:rsidR="001F146B" w:rsidRPr="00B75B17">
        <w:rPr>
          <w:rFonts w:ascii="Arial" w:hAnsi="Arial" w:cs="Arial"/>
          <w:sz w:val="22"/>
          <w:szCs w:val="22"/>
        </w:rPr>
        <w:t>‘</w:t>
      </w:r>
      <w:r w:rsidR="00FA1B52" w:rsidRPr="00B75B17">
        <w:rPr>
          <w:rFonts w:ascii="Arial" w:hAnsi="Arial" w:cs="Arial"/>
          <w:sz w:val="22"/>
          <w:szCs w:val="22"/>
        </w:rPr>
        <w:t>front ended</w:t>
      </w:r>
      <w:r w:rsidR="001F146B" w:rsidRPr="00B75B17">
        <w:rPr>
          <w:rFonts w:ascii="Arial" w:hAnsi="Arial" w:cs="Arial"/>
          <w:sz w:val="22"/>
          <w:szCs w:val="22"/>
        </w:rPr>
        <w:t>’</w:t>
      </w:r>
      <w:r w:rsidR="00FA1B52" w:rsidRPr="00B75B17">
        <w:rPr>
          <w:rFonts w:ascii="Arial" w:hAnsi="Arial" w:cs="Arial"/>
          <w:sz w:val="22"/>
          <w:szCs w:val="22"/>
        </w:rPr>
        <w:t xml:space="preserve"> i.e. with </w:t>
      </w:r>
      <w:r w:rsidR="00D530FC" w:rsidRPr="00B75B17">
        <w:rPr>
          <w:rFonts w:ascii="Arial" w:hAnsi="Arial" w:cs="Arial"/>
          <w:sz w:val="22"/>
          <w:szCs w:val="22"/>
        </w:rPr>
        <w:t xml:space="preserve">the </w:t>
      </w:r>
      <w:r w:rsidR="00FA1B52" w:rsidRPr="00B75B17">
        <w:rPr>
          <w:rFonts w:ascii="Arial" w:hAnsi="Arial" w:cs="Arial"/>
          <w:sz w:val="22"/>
          <w:szCs w:val="22"/>
        </w:rPr>
        <w:t>greatest re</w:t>
      </w:r>
      <w:r w:rsidR="00A422E7" w:rsidRPr="00B75B17">
        <w:rPr>
          <w:rFonts w:ascii="Arial" w:hAnsi="Arial" w:cs="Arial"/>
          <w:sz w:val="22"/>
          <w:szCs w:val="22"/>
        </w:rPr>
        <w:t>ductions in year one (2011/12).</w:t>
      </w:r>
      <w:r w:rsidR="00FA1B52" w:rsidRPr="00B75B17">
        <w:rPr>
          <w:rFonts w:ascii="Arial" w:hAnsi="Arial" w:cs="Arial"/>
          <w:sz w:val="22"/>
          <w:szCs w:val="22"/>
        </w:rPr>
        <w:t xml:space="preserve"> </w:t>
      </w:r>
      <w:r w:rsidR="001F146B" w:rsidRPr="00B75B17">
        <w:rPr>
          <w:rFonts w:ascii="Arial" w:hAnsi="Arial" w:cs="Arial"/>
          <w:sz w:val="22"/>
          <w:szCs w:val="22"/>
        </w:rPr>
        <w:t>Within this overall reduction, there were considerable variati</w:t>
      </w:r>
      <w:r w:rsidR="003A1481" w:rsidRPr="00B75B17">
        <w:rPr>
          <w:rFonts w:ascii="Arial" w:hAnsi="Arial" w:cs="Arial"/>
          <w:sz w:val="22"/>
          <w:szCs w:val="22"/>
        </w:rPr>
        <w:t>ons</w:t>
      </w:r>
      <w:r w:rsidR="00ED6CFA" w:rsidRPr="00B75B17">
        <w:rPr>
          <w:rFonts w:ascii="Arial" w:hAnsi="Arial" w:cs="Arial"/>
          <w:sz w:val="22"/>
          <w:szCs w:val="22"/>
        </w:rPr>
        <w:t xml:space="preserve"> amongst the </w:t>
      </w:r>
      <w:r w:rsidR="003A1481" w:rsidRPr="00B75B17">
        <w:rPr>
          <w:rFonts w:ascii="Arial" w:hAnsi="Arial" w:cs="Arial"/>
          <w:sz w:val="22"/>
          <w:szCs w:val="22"/>
        </w:rPr>
        <w:t>SHA region</w:t>
      </w:r>
      <w:r w:rsidR="00ED6CFA" w:rsidRPr="00B75B17">
        <w:rPr>
          <w:rFonts w:ascii="Arial" w:hAnsi="Arial" w:cs="Arial"/>
          <w:sz w:val="22"/>
          <w:szCs w:val="22"/>
        </w:rPr>
        <w:t>s</w:t>
      </w:r>
      <w:r w:rsidR="003A1481" w:rsidRPr="00B75B17">
        <w:rPr>
          <w:rFonts w:ascii="Arial" w:hAnsi="Arial" w:cs="Arial"/>
          <w:sz w:val="22"/>
          <w:szCs w:val="22"/>
        </w:rPr>
        <w:t xml:space="preserve"> and within individual professions</w:t>
      </w:r>
      <w:r w:rsidR="001F146B" w:rsidRPr="00B75B17">
        <w:rPr>
          <w:rFonts w:ascii="Arial" w:hAnsi="Arial" w:cs="Arial"/>
          <w:sz w:val="22"/>
          <w:szCs w:val="22"/>
        </w:rPr>
        <w:t>, with some areas (s</w:t>
      </w:r>
      <w:r w:rsidR="003A1481" w:rsidRPr="00B75B17">
        <w:rPr>
          <w:rFonts w:ascii="Arial" w:hAnsi="Arial" w:cs="Arial"/>
          <w:sz w:val="22"/>
          <w:szCs w:val="22"/>
        </w:rPr>
        <w:t>uch as physiotherapy) receiving</w:t>
      </w:r>
      <w:r w:rsidR="001F146B" w:rsidRPr="00B75B17">
        <w:rPr>
          <w:rFonts w:ascii="Arial" w:hAnsi="Arial" w:cs="Arial"/>
          <w:sz w:val="22"/>
          <w:szCs w:val="22"/>
        </w:rPr>
        <w:t xml:space="preserve"> even larger cuts over the period. A</w:t>
      </w:r>
      <w:r w:rsidR="003F582E" w:rsidRPr="00B75B17">
        <w:rPr>
          <w:rFonts w:ascii="Arial" w:hAnsi="Arial" w:cs="Arial"/>
          <w:sz w:val="22"/>
          <w:szCs w:val="22"/>
        </w:rPr>
        <w:t>t present</w:t>
      </w:r>
      <w:r w:rsidR="001F146B" w:rsidRPr="00B75B17">
        <w:rPr>
          <w:rFonts w:ascii="Arial" w:hAnsi="Arial" w:cs="Arial"/>
          <w:sz w:val="22"/>
          <w:szCs w:val="22"/>
        </w:rPr>
        <w:t xml:space="preserve"> there appears to be a wide level of variation in the number of stu</w:t>
      </w:r>
      <w:r w:rsidR="003A1481" w:rsidRPr="00B75B17">
        <w:rPr>
          <w:rFonts w:ascii="Arial" w:hAnsi="Arial" w:cs="Arial"/>
          <w:sz w:val="22"/>
          <w:szCs w:val="22"/>
        </w:rPr>
        <w:t>dents being commissione</w:t>
      </w:r>
      <w:r w:rsidR="001F146B" w:rsidRPr="00B75B17">
        <w:rPr>
          <w:rFonts w:ascii="Arial" w:hAnsi="Arial" w:cs="Arial"/>
          <w:sz w:val="22"/>
          <w:szCs w:val="22"/>
        </w:rPr>
        <w:t>d</w:t>
      </w:r>
      <w:r w:rsidR="00A422E7" w:rsidRPr="00B75B17">
        <w:rPr>
          <w:rFonts w:ascii="Arial" w:hAnsi="Arial" w:cs="Arial"/>
          <w:sz w:val="22"/>
          <w:szCs w:val="22"/>
        </w:rPr>
        <w:t xml:space="preserve"> in different regions</w:t>
      </w:r>
      <w:r w:rsidR="00B75B17" w:rsidRPr="00B75B17">
        <w:rPr>
          <w:rFonts w:ascii="Arial" w:hAnsi="Arial" w:cs="Arial"/>
          <w:sz w:val="22"/>
          <w:szCs w:val="22"/>
        </w:rPr>
        <w:t xml:space="preserve"> (5)</w:t>
      </w:r>
      <w:r w:rsidRPr="00B75B17">
        <w:rPr>
          <w:rFonts w:ascii="Arial" w:hAnsi="Arial" w:cs="Arial"/>
          <w:sz w:val="22"/>
          <w:szCs w:val="22"/>
        </w:rPr>
        <w:t>.</w:t>
      </w:r>
      <w:r w:rsidR="001F146B" w:rsidRPr="00B75B17">
        <w:rPr>
          <w:rFonts w:ascii="Arial" w:hAnsi="Arial" w:cs="Arial"/>
          <w:sz w:val="22"/>
          <w:szCs w:val="22"/>
        </w:rPr>
        <w:t xml:space="preserve"> </w:t>
      </w:r>
    </w:p>
    <w:p w:rsidR="00644819" w:rsidRPr="00B75B17" w:rsidRDefault="00ED6CFA" w:rsidP="00647B4C">
      <w:pPr>
        <w:pStyle w:val="NormalWeb"/>
        <w:rPr>
          <w:rFonts w:ascii="Arial" w:hAnsi="Arial" w:cs="Arial"/>
          <w:b/>
          <w:sz w:val="22"/>
          <w:szCs w:val="22"/>
        </w:rPr>
      </w:pPr>
      <w:r w:rsidRPr="00B75B17">
        <w:rPr>
          <w:rFonts w:ascii="Arial" w:hAnsi="Arial" w:cs="Arial"/>
          <w:sz w:val="22"/>
          <w:szCs w:val="22"/>
        </w:rPr>
        <w:t>Prior to 2013, s</w:t>
      </w:r>
      <w:r w:rsidR="003A1481" w:rsidRPr="00B75B17">
        <w:rPr>
          <w:rFonts w:ascii="Arial" w:hAnsi="Arial" w:cs="Arial"/>
          <w:sz w:val="22"/>
          <w:szCs w:val="22"/>
        </w:rPr>
        <w:t>ome u</w:t>
      </w:r>
      <w:r w:rsidR="001F146B" w:rsidRPr="00B75B17">
        <w:rPr>
          <w:rFonts w:ascii="Arial" w:hAnsi="Arial" w:cs="Arial"/>
          <w:sz w:val="22"/>
          <w:szCs w:val="22"/>
        </w:rPr>
        <w:t>niversities receive</w:t>
      </w:r>
      <w:r w:rsidR="00806BB8" w:rsidRPr="00B75B17">
        <w:rPr>
          <w:rFonts w:ascii="Arial" w:hAnsi="Arial" w:cs="Arial"/>
          <w:sz w:val="22"/>
          <w:szCs w:val="22"/>
        </w:rPr>
        <w:t>d</w:t>
      </w:r>
      <w:r w:rsidR="001F146B" w:rsidRPr="00B75B17">
        <w:rPr>
          <w:rFonts w:ascii="Arial" w:hAnsi="Arial" w:cs="Arial"/>
          <w:sz w:val="22"/>
          <w:szCs w:val="22"/>
        </w:rPr>
        <w:t xml:space="preserve"> approximately 25% </w:t>
      </w:r>
      <w:r w:rsidR="003A1481" w:rsidRPr="00B75B17">
        <w:rPr>
          <w:rFonts w:ascii="Arial" w:hAnsi="Arial" w:cs="Arial"/>
          <w:sz w:val="22"/>
          <w:szCs w:val="22"/>
        </w:rPr>
        <w:t>of their total income from NHS</w:t>
      </w:r>
      <w:r w:rsidR="001F146B" w:rsidRPr="00B75B17">
        <w:rPr>
          <w:rFonts w:ascii="Arial" w:hAnsi="Arial" w:cs="Arial"/>
          <w:sz w:val="22"/>
          <w:szCs w:val="22"/>
        </w:rPr>
        <w:t xml:space="preserve"> funded</w:t>
      </w:r>
      <w:r w:rsidR="003A1481" w:rsidRPr="00B75B17">
        <w:rPr>
          <w:rFonts w:ascii="Arial" w:hAnsi="Arial" w:cs="Arial"/>
          <w:sz w:val="22"/>
          <w:szCs w:val="22"/>
        </w:rPr>
        <w:t xml:space="preserve"> health professional courses. U</w:t>
      </w:r>
      <w:r w:rsidR="001F146B" w:rsidRPr="00B75B17">
        <w:rPr>
          <w:rFonts w:ascii="Arial" w:hAnsi="Arial" w:cs="Arial"/>
          <w:sz w:val="22"/>
          <w:szCs w:val="22"/>
        </w:rPr>
        <w:t>ncertainty about the arrangements for the commissioning and award of</w:t>
      </w:r>
      <w:r w:rsidR="003A1481" w:rsidRPr="00B75B17">
        <w:rPr>
          <w:rFonts w:ascii="Arial" w:hAnsi="Arial" w:cs="Arial"/>
          <w:sz w:val="22"/>
          <w:szCs w:val="22"/>
        </w:rPr>
        <w:t xml:space="preserve"> these contracts from 2012/13 created</w:t>
      </w:r>
      <w:r w:rsidR="001F146B" w:rsidRPr="00B75B17">
        <w:rPr>
          <w:rFonts w:ascii="Arial" w:hAnsi="Arial" w:cs="Arial"/>
          <w:sz w:val="22"/>
          <w:szCs w:val="22"/>
        </w:rPr>
        <w:t xml:space="preserve"> a financi</w:t>
      </w:r>
      <w:r w:rsidR="003A1481" w:rsidRPr="00B75B17">
        <w:rPr>
          <w:rFonts w:ascii="Arial" w:hAnsi="Arial" w:cs="Arial"/>
          <w:sz w:val="22"/>
          <w:szCs w:val="22"/>
        </w:rPr>
        <w:t>al problem</w:t>
      </w:r>
      <w:r w:rsidR="00A422E7" w:rsidRPr="00B75B17">
        <w:rPr>
          <w:rFonts w:ascii="Arial" w:hAnsi="Arial" w:cs="Arial"/>
          <w:sz w:val="22"/>
          <w:szCs w:val="22"/>
        </w:rPr>
        <w:t>,</w:t>
      </w:r>
      <w:r w:rsidR="003A1481" w:rsidRPr="00B75B17">
        <w:rPr>
          <w:rFonts w:ascii="Arial" w:hAnsi="Arial" w:cs="Arial"/>
          <w:sz w:val="22"/>
          <w:szCs w:val="22"/>
        </w:rPr>
        <w:t xml:space="preserve"> which</w:t>
      </w:r>
      <w:r w:rsidR="001F146B" w:rsidRPr="00B75B17">
        <w:rPr>
          <w:rFonts w:ascii="Arial" w:hAnsi="Arial" w:cs="Arial"/>
          <w:sz w:val="22"/>
          <w:szCs w:val="22"/>
        </w:rPr>
        <w:t xml:space="preserve"> coincide</w:t>
      </w:r>
      <w:r w:rsidR="003A1481" w:rsidRPr="00B75B17">
        <w:rPr>
          <w:rFonts w:ascii="Arial" w:hAnsi="Arial" w:cs="Arial"/>
          <w:sz w:val="22"/>
          <w:szCs w:val="22"/>
        </w:rPr>
        <w:t>d</w:t>
      </w:r>
      <w:r w:rsidR="001F146B" w:rsidRPr="00B75B17">
        <w:rPr>
          <w:rFonts w:ascii="Arial" w:hAnsi="Arial" w:cs="Arial"/>
          <w:sz w:val="22"/>
          <w:szCs w:val="22"/>
        </w:rPr>
        <w:t xml:space="preserve"> with the introduction of the new fees and funding regime for other u</w:t>
      </w:r>
      <w:r w:rsidR="00806BB8" w:rsidRPr="00B75B17">
        <w:rPr>
          <w:rFonts w:ascii="Arial" w:hAnsi="Arial" w:cs="Arial"/>
          <w:sz w:val="22"/>
          <w:szCs w:val="22"/>
        </w:rPr>
        <w:t>ndergraduate courses in England</w:t>
      </w:r>
      <w:r w:rsidR="001F146B" w:rsidRPr="00B75B17">
        <w:rPr>
          <w:rFonts w:ascii="Arial" w:hAnsi="Arial" w:cs="Arial"/>
          <w:sz w:val="22"/>
          <w:szCs w:val="22"/>
        </w:rPr>
        <w:t xml:space="preserve">. </w:t>
      </w:r>
      <w:r w:rsidR="00A422E7" w:rsidRPr="00B75B17">
        <w:rPr>
          <w:rFonts w:ascii="Arial" w:hAnsi="Arial" w:cs="Arial"/>
          <w:sz w:val="22"/>
          <w:szCs w:val="22"/>
        </w:rPr>
        <w:t>With further anticipated reductions in</w:t>
      </w:r>
      <w:r w:rsidR="00A422E7" w:rsidRPr="00A90801">
        <w:rPr>
          <w:rFonts w:ascii="Arial" w:hAnsi="Arial" w:cs="Arial"/>
          <w:sz w:val="22"/>
          <w:szCs w:val="22"/>
          <w:u w:val="single"/>
        </w:rPr>
        <w:t xml:space="preserve"> </w:t>
      </w:r>
      <w:r w:rsidR="00A422E7" w:rsidRPr="00B75B17">
        <w:rPr>
          <w:rFonts w:ascii="Arial" w:hAnsi="Arial" w:cs="Arial"/>
          <w:sz w:val="22"/>
          <w:szCs w:val="22"/>
        </w:rPr>
        <w:t xml:space="preserve">student numbers, </w:t>
      </w:r>
      <w:r w:rsidR="00716462" w:rsidRPr="00B75B17">
        <w:rPr>
          <w:rFonts w:ascii="Arial" w:hAnsi="Arial" w:cs="Arial"/>
          <w:sz w:val="22"/>
          <w:szCs w:val="22"/>
        </w:rPr>
        <w:t>m</w:t>
      </w:r>
      <w:r w:rsidR="003A1481" w:rsidRPr="00B75B17">
        <w:rPr>
          <w:rFonts w:ascii="Arial" w:hAnsi="Arial" w:cs="Arial"/>
          <w:sz w:val="22"/>
          <w:szCs w:val="22"/>
        </w:rPr>
        <w:t>any</w:t>
      </w:r>
      <w:r w:rsidR="001F146B" w:rsidRPr="00B75B17">
        <w:rPr>
          <w:rFonts w:ascii="Arial" w:hAnsi="Arial" w:cs="Arial"/>
          <w:sz w:val="22"/>
          <w:szCs w:val="22"/>
        </w:rPr>
        <w:t xml:space="preserve"> universities ha</w:t>
      </w:r>
      <w:r w:rsidR="003A1481" w:rsidRPr="00B75B17">
        <w:rPr>
          <w:rFonts w:ascii="Arial" w:hAnsi="Arial" w:cs="Arial"/>
          <w:sz w:val="22"/>
          <w:szCs w:val="22"/>
        </w:rPr>
        <w:t>d</w:t>
      </w:r>
      <w:r w:rsidR="001F146B" w:rsidRPr="00B75B17">
        <w:rPr>
          <w:rFonts w:ascii="Arial" w:hAnsi="Arial" w:cs="Arial"/>
          <w:sz w:val="22"/>
          <w:szCs w:val="22"/>
        </w:rPr>
        <w:t xml:space="preserve"> n</w:t>
      </w:r>
      <w:r w:rsidR="003A1481" w:rsidRPr="00B75B17">
        <w:rPr>
          <w:rFonts w:ascii="Arial" w:hAnsi="Arial" w:cs="Arial"/>
          <w:sz w:val="22"/>
          <w:szCs w:val="22"/>
        </w:rPr>
        <w:t xml:space="preserve">o </w:t>
      </w:r>
      <w:r w:rsidR="00D50565" w:rsidRPr="00B75B17">
        <w:rPr>
          <w:rFonts w:ascii="Arial" w:hAnsi="Arial" w:cs="Arial"/>
          <w:sz w:val="22"/>
          <w:szCs w:val="22"/>
        </w:rPr>
        <w:t>option</w:t>
      </w:r>
      <w:r w:rsidR="001F146B" w:rsidRPr="00B75B17">
        <w:rPr>
          <w:rFonts w:ascii="Arial" w:hAnsi="Arial" w:cs="Arial"/>
          <w:sz w:val="22"/>
          <w:szCs w:val="22"/>
        </w:rPr>
        <w:t xml:space="preserve"> but to </w:t>
      </w:r>
      <w:r w:rsidR="00716462" w:rsidRPr="00B75B17">
        <w:rPr>
          <w:rFonts w:ascii="Arial" w:hAnsi="Arial" w:cs="Arial"/>
          <w:sz w:val="22"/>
          <w:szCs w:val="22"/>
        </w:rPr>
        <w:t>implement redundancies for</w:t>
      </w:r>
      <w:r w:rsidR="001F146B" w:rsidRPr="00B75B17">
        <w:rPr>
          <w:rFonts w:ascii="Arial" w:hAnsi="Arial" w:cs="Arial"/>
          <w:sz w:val="22"/>
          <w:szCs w:val="22"/>
        </w:rPr>
        <w:t xml:space="preserve"> well-qualified and experienced staff</w:t>
      </w:r>
      <w:r w:rsidR="00716462" w:rsidRPr="00B75B17">
        <w:rPr>
          <w:rFonts w:ascii="Arial" w:hAnsi="Arial" w:cs="Arial"/>
          <w:sz w:val="22"/>
          <w:szCs w:val="22"/>
        </w:rPr>
        <w:t>.</w:t>
      </w:r>
      <w:r w:rsidR="003A1481" w:rsidRPr="00B75B17">
        <w:rPr>
          <w:rFonts w:ascii="Arial" w:hAnsi="Arial" w:cs="Arial"/>
          <w:sz w:val="22"/>
          <w:szCs w:val="22"/>
        </w:rPr>
        <w:t xml:space="preserve"> </w:t>
      </w:r>
    </w:p>
    <w:p w:rsidR="00D530FC" w:rsidRPr="00C04E92" w:rsidRDefault="00D530FC">
      <w:pPr>
        <w:rPr>
          <w:rFonts w:ascii="Arial" w:hAnsi="Arial" w:cs="Arial"/>
          <w:b/>
          <w:sz w:val="22"/>
          <w:szCs w:val="22"/>
        </w:rPr>
      </w:pPr>
      <w:r w:rsidRPr="00C04E92">
        <w:rPr>
          <w:rFonts w:ascii="Arial" w:hAnsi="Arial" w:cs="Arial"/>
          <w:b/>
          <w:sz w:val="22"/>
          <w:szCs w:val="22"/>
        </w:rPr>
        <w:t xml:space="preserve">The </w:t>
      </w:r>
      <w:r w:rsidR="00763ABE" w:rsidRPr="00C04E92">
        <w:rPr>
          <w:rFonts w:ascii="Arial" w:hAnsi="Arial" w:cs="Arial"/>
          <w:b/>
          <w:sz w:val="22"/>
          <w:szCs w:val="22"/>
        </w:rPr>
        <w:t xml:space="preserve">new model </w:t>
      </w:r>
      <w:r w:rsidR="00ED6CFA" w:rsidRPr="00C04E92">
        <w:rPr>
          <w:rFonts w:ascii="Arial" w:hAnsi="Arial" w:cs="Arial"/>
          <w:b/>
          <w:sz w:val="22"/>
          <w:szCs w:val="22"/>
        </w:rPr>
        <w:t>from 2013</w:t>
      </w:r>
    </w:p>
    <w:p w:rsidR="00DA7E10" w:rsidRPr="00C04E92" w:rsidRDefault="00F50E9F" w:rsidP="00DA7E10">
      <w:pPr>
        <w:rPr>
          <w:rFonts w:ascii="Arial" w:hAnsi="Arial" w:cs="Arial"/>
          <w:sz w:val="22"/>
          <w:szCs w:val="22"/>
        </w:rPr>
      </w:pPr>
      <w:r w:rsidRPr="00C04E92">
        <w:rPr>
          <w:rFonts w:ascii="Arial" w:hAnsi="Arial" w:cs="Arial"/>
          <w:sz w:val="22"/>
          <w:szCs w:val="22"/>
        </w:rPr>
        <w:t>The Government launched its white paper ‘Liberating the NHS: Developing th</w:t>
      </w:r>
      <w:r w:rsidR="007247EC" w:rsidRPr="00C04E92">
        <w:rPr>
          <w:rFonts w:ascii="Arial" w:hAnsi="Arial" w:cs="Arial"/>
          <w:sz w:val="22"/>
          <w:szCs w:val="22"/>
        </w:rPr>
        <w:t>e healthcare workforce’ in Janu</w:t>
      </w:r>
      <w:r w:rsidRPr="00C04E92">
        <w:rPr>
          <w:rFonts w:ascii="Arial" w:hAnsi="Arial" w:cs="Arial"/>
          <w:sz w:val="22"/>
          <w:szCs w:val="22"/>
        </w:rPr>
        <w:t>a</w:t>
      </w:r>
      <w:r w:rsidR="007247EC" w:rsidRPr="00C04E92">
        <w:rPr>
          <w:rFonts w:ascii="Arial" w:hAnsi="Arial" w:cs="Arial"/>
          <w:sz w:val="22"/>
          <w:szCs w:val="22"/>
        </w:rPr>
        <w:t>r</w:t>
      </w:r>
      <w:r w:rsidR="00B75B17">
        <w:rPr>
          <w:rFonts w:ascii="Arial" w:hAnsi="Arial" w:cs="Arial"/>
          <w:sz w:val="22"/>
          <w:szCs w:val="22"/>
        </w:rPr>
        <w:t>y 2012 (7</w:t>
      </w:r>
      <w:r w:rsidR="006521FB">
        <w:rPr>
          <w:rFonts w:ascii="Arial" w:hAnsi="Arial" w:cs="Arial"/>
          <w:sz w:val="22"/>
          <w:szCs w:val="22"/>
        </w:rPr>
        <w:t>)</w:t>
      </w:r>
      <w:r w:rsidR="007247EC" w:rsidRPr="00C04E92">
        <w:rPr>
          <w:rFonts w:ascii="Arial" w:hAnsi="Arial" w:cs="Arial"/>
          <w:sz w:val="22"/>
          <w:szCs w:val="22"/>
        </w:rPr>
        <w:t xml:space="preserve"> </w:t>
      </w:r>
      <w:r w:rsidRPr="00C04E92">
        <w:rPr>
          <w:rFonts w:ascii="Arial" w:hAnsi="Arial" w:cs="Arial"/>
          <w:sz w:val="22"/>
          <w:szCs w:val="22"/>
        </w:rPr>
        <w:t xml:space="preserve">and this set out proposals to establish a </w:t>
      </w:r>
      <w:r w:rsidR="00AA200B" w:rsidRPr="00C04E92">
        <w:rPr>
          <w:rFonts w:ascii="Arial" w:hAnsi="Arial" w:cs="Arial"/>
          <w:sz w:val="22"/>
          <w:szCs w:val="22"/>
        </w:rPr>
        <w:t>new framew</w:t>
      </w:r>
      <w:r w:rsidR="002B040E" w:rsidRPr="00C04E92">
        <w:rPr>
          <w:rFonts w:ascii="Arial" w:hAnsi="Arial" w:cs="Arial"/>
          <w:sz w:val="22"/>
          <w:szCs w:val="22"/>
        </w:rPr>
        <w:t xml:space="preserve">ork for workforce planning.  This was to ensure high quality education </w:t>
      </w:r>
      <w:r w:rsidR="007247EC" w:rsidRPr="00C04E92">
        <w:rPr>
          <w:rFonts w:ascii="Arial" w:hAnsi="Arial" w:cs="Arial"/>
          <w:sz w:val="22"/>
          <w:szCs w:val="22"/>
        </w:rPr>
        <w:lastRenderedPageBreak/>
        <w:t xml:space="preserve">that supports high quality and </w:t>
      </w:r>
      <w:r w:rsidR="002B040E" w:rsidRPr="00C04E92">
        <w:rPr>
          <w:rFonts w:ascii="Arial" w:hAnsi="Arial" w:cs="Arial"/>
          <w:sz w:val="22"/>
          <w:szCs w:val="22"/>
        </w:rPr>
        <w:t xml:space="preserve">safe </w:t>
      </w:r>
      <w:r w:rsidR="007247EC" w:rsidRPr="00C04E92">
        <w:rPr>
          <w:rFonts w:ascii="Arial" w:hAnsi="Arial" w:cs="Arial"/>
          <w:sz w:val="22"/>
          <w:szCs w:val="22"/>
        </w:rPr>
        <w:t xml:space="preserve">patient </w:t>
      </w:r>
      <w:r w:rsidR="002B040E" w:rsidRPr="00C04E92">
        <w:rPr>
          <w:rFonts w:ascii="Arial" w:hAnsi="Arial" w:cs="Arial"/>
          <w:sz w:val="22"/>
          <w:szCs w:val="22"/>
        </w:rPr>
        <w:t xml:space="preserve">care. </w:t>
      </w:r>
      <w:r w:rsidR="00DA7E10" w:rsidRPr="00C04E92">
        <w:rPr>
          <w:rFonts w:ascii="Arial" w:hAnsi="Arial" w:cs="Arial"/>
          <w:sz w:val="22"/>
          <w:szCs w:val="22"/>
        </w:rPr>
        <w:t>In preparing its white paper, the Government had several objectives:</w:t>
      </w:r>
    </w:p>
    <w:p w:rsidR="00DA7E10" w:rsidRPr="00C04E92" w:rsidRDefault="00DA7E10" w:rsidP="00DA7E10">
      <w:pPr>
        <w:rPr>
          <w:rFonts w:ascii="Arial" w:hAnsi="Arial" w:cs="Arial"/>
          <w:sz w:val="22"/>
          <w:szCs w:val="22"/>
        </w:rPr>
      </w:pPr>
    </w:p>
    <w:p w:rsidR="00DA7E10" w:rsidRPr="00C04E92" w:rsidRDefault="00DA7E10" w:rsidP="00DA7E10">
      <w:pPr>
        <w:pStyle w:val="ListParagraph"/>
        <w:numPr>
          <w:ilvl w:val="0"/>
          <w:numId w:val="2"/>
        </w:numPr>
        <w:rPr>
          <w:rFonts w:ascii="Arial" w:hAnsi="Arial" w:cs="Arial"/>
          <w:sz w:val="22"/>
          <w:szCs w:val="22"/>
        </w:rPr>
      </w:pPr>
      <w:r w:rsidRPr="00C04E92">
        <w:rPr>
          <w:rFonts w:ascii="Arial" w:hAnsi="Arial" w:cs="Arial"/>
          <w:sz w:val="22"/>
          <w:szCs w:val="22"/>
        </w:rPr>
        <w:t>Value for money;</w:t>
      </w:r>
    </w:p>
    <w:p w:rsidR="00DA7E10" w:rsidRPr="00C04E92" w:rsidRDefault="00DA7E10" w:rsidP="00DA7E10">
      <w:pPr>
        <w:pStyle w:val="ListParagraph"/>
        <w:numPr>
          <w:ilvl w:val="0"/>
          <w:numId w:val="2"/>
        </w:numPr>
        <w:rPr>
          <w:rFonts w:ascii="Arial" w:hAnsi="Arial" w:cs="Arial"/>
          <w:sz w:val="22"/>
          <w:szCs w:val="22"/>
        </w:rPr>
      </w:pPr>
      <w:r w:rsidRPr="00C04E92">
        <w:rPr>
          <w:rFonts w:ascii="Arial" w:hAnsi="Arial" w:cs="Arial"/>
          <w:sz w:val="22"/>
          <w:szCs w:val="22"/>
        </w:rPr>
        <w:t>Widening participation of those accessing the education;</w:t>
      </w:r>
    </w:p>
    <w:p w:rsidR="00DA7E10" w:rsidRPr="00C04E92" w:rsidRDefault="00DA7E10" w:rsidP="00DA7E10">
      <w:pPr>
        <w:pStyle w:val="ListParagraph"/>
        <w:numPr>
          <w:ilvl w:val="0"/>
          <w:numId w:val="2"/>
        </w:numPr>
        <w:rPr>
          <w:rFonts w:ascii="Arial" w:hAnsi="Arial" w:cs="Arial"/>
          <w:sz w:val="22"/>
          <w:szCs w:val="22"/>
        </w:rPr>
      </w:pPr>
      <w:r w:rsidRPr="00C04E92">
        <w:rPr>
          <w:rFonts w:ascii="Arial" w:hAnsi="Arial" w:cs="Arial"/>
          <w:sz w:val="22"/>
          <w:szCs w:val="22"/>
        </w:rPr>
        <w:t>Ensuring that there are the correct numbers of people being trained with the appropriate skills;</w:t>
      </w:r>
    </w:p>
    <w:p w:rsidR="00DA7E10" w:rsidRPr="00C04E92" w:rsidRDefault="00DA7E10" w:rsidP="00DA7E10">
      <w:pPr>
        <w:pStyle w:val="ListParagraph"/>
        <w:numPr>
          <w:ilvl w:val="0"/>
          <w:numId w:val="2"/>
        </w:numPr>
        <w:rPr>
          <w:rFonts w:ascii="Arial" w:hAnsi="Arial" w:cs="Arial"/>
          <w:sz w:val="22"/>
          <w:szCs w:val="22"/>
        </w:rPr>
      </w:pPr>
      <w:r w:rsidRPr="00C04E92">
        <w:rPr>
          <w:rFonts w:ascii="Arial" w:hAnsi="Arial" w:cs="Arial"/>
          <w:sz w:val="22"/>
          <w:szCs w:val="22"/>
        </w:rPr>
        <w:t>Increasing responsiveness to patient need and changing models of delivering healthcare;</w:t>
      </w:r>
    </w:p>
    <w:p w:rsidR="00DA7E10" w:rsidRPr="00C04E92" w:rsidRDefault="00DA7E10" w:rsidP="00DA7E10">
      <w:pPr>
        <w:pStyle w:val="ListParagraph"/>
        <w:numPr>
          <w:ilvl w:val="0"/>
          <w:numId w:val="2"/>
        </w:numPr>
        <w:rPr>
          <w:rFonts w:ascii="Arial" w:hAnsi="Arial" w:cs="Arial"/>
          <w:sz w:val="22"/>
          <w:szCs w:val="22"/>
        </w:rPr>
      </w:pPr>
      <w:r w:rsidRPr="00C04E92">
        <w:rPr>
          <w:rFonts w:ascii="Arial" w:hAnsi="Arial" w:cs="Arial"/>
          <w:sz w:val="22"/>
          <w:szCs w:val="22"/>
        </w:rPr>
        <w:t>Delivering high quality education and training;</w:t>
      </w:r>
    </w:p>
    <w:p w:rsidR="00DA7E10" w:rsidRPr="00C04E92" w:rsidRDefault="00DA7E10" w:rsidP="00DA7E10">
      <w:pPr>
        <w:rPr>
          <w:rFonts w:ascii="Arial" w:hAnsi="Arial" w:cs="Arial"/>
          <w:sz w:val="22"/>
          <w:szCs w:val="22"/>
        </w:rPr>
      </w:pPr>
    </w:p>
    <w:p w:rsidR="007247EC" w:rsidRPr="00C04E92" w:rsidRDefault="00763ABE">
      <w:pPr>
        <w:rPr>
          <w:rFonts w:ascii="Arial" w:hAnsi="Arial" w:cs="Arial"/>
          <w:sz w:val="22"/>
          <w:szCs w:val="22"/>
        </w:rPr>
      </w:pPr>
      <w:r w:rsidRPr="00C04E92">
        <w:rPr>
          <w:rFonts w:ascii="Arial" w:hAnsi="Arial" w:cs="Arial"/>
          <w:sz w:val="22"/>
          <w:szCs w:val="22"/>
        </w:rPr>
        <w:t xml:space="preserve">Various regional consultations were subsequently held on the workforce white paper, with stakeholders from the NHS, education providers, local authorities, patients and the public. </w:t>
      </w:r>
      <w:r w:rsidR="002B040E" w:rsidRPr="00C04E92">
        <w:rPr>
          <w:rFonts w:ascii="Arial" w:hAnsi="Arial" w:cs="Arial"/>
          <w:sz w:val="22"/>
          <w:szCs w:val="22"/>
        </w:rPr>
        <w:t>The outcome of these consultations supported the proposals in the paper to create a new provider-led system with greater autonomy,</w:t>
      </w:r>
      <w:r w:rsidR="00AA200B" w:rsidRPr="00C04E92">
        <w:rPr>
          <w:rFonts w:ascii="Arial" w:hAnsi="Arial" w:cs="Arial"/>
          <w:sz w:val="22"/>
          <w:szCs w:val="22"/>
        </w:rPr>
        <w:t xml:space="preserve"> </w:t>
      </w:r>
      <w:r w:rsidR="002B040E" w:rsidRPr="00C04E92">
        <w:rPr>
          <w:rFonts w:ascii="Arial" w:hAnsi="Arial" w:cs="Arial"/>
          <w:sz w:val="22"/>
          <w:szCs w:val="22"/>
        </w:rPr>
        <w:t xml:space="preserve">and local trusts were given </w:t>
      </w:r>
      <w:r w:rsidR="004A4CA8" w:rsidRPr="00C04E92">
        <w:rPr>
          <w:rFonts w:ascii="Arial" w:hAnsi="Arial" w:cs="Arial"/>
          <w:sz w:val="22"/>
          <w:szCs w:val="22"/>
        </w:rPr>
        <w:t xml:space="preserve">responsibility </w:t>
      </w:r>
      <w:r w:rsidR="002B040E" w:rsidRPr="00C04E92">
        <w:rPr>
          <w:rFonts w:ascii="Arial" w:hAnsi="Arial" w:cs="Arial"/>
          <w:sz w:val="22"/>
          <w:szCs w:val="22"/>
        </w:rPr>
        <w:t>for planning the education and training of the</w:t>
      </w:r>
      <w:r w:rsidR="00831C51" w:rsidRPr="00C04E92">
        <w:rPr>
          <w:rFonts w:ascii="Arial" w:hAnsi="Arial" w:cs="Arial"/>
          <w:sz w:val="22"/>
          <w:szCs w:val="22"/>
        </w:rPr>
        <w:t>ir</w:t>
      </w:r>
      <w:r w:rsidR="002B040E" w:rsidRPr="00C04E92">
        <w:rPr>
          <w:rFonts w:ascii="Arial" w:hAnsi="Arial" w:cs="Arial"/>
          <w:sz w:val="22"/>
          <w:szCs w:val="22"/>
        </w:rPr>
        <w:t xml:space="preserve"> workforce.</w:t>
      </w:r>
      <w:r w:rsidR="00AA1CDF" w:rsidRPr="00C04E92">
        <w:rPr>
          <w:rFonts w:ascii="Arial" w:hAnsi="Arial" w:cs="Arial"/>
          <w:sz w:val="22"/>
          <w:szCs w:val="22"/>
        </w:rPr>
        <w:t xml:space="preserve"> </w:t>
      </w:r>
      <w:r w:rsidR="00400E1C" w:rsidRPr="00C04E92">
        <w:rPr>
          <w:rFonts w:ascii="Arial" w:hAnsi="Arial" w:cs="Arial"/>
          <w:sz w:val="22"/>
          <w:szCs w:val="22"/>
        </w:rPr>
        <w:t xml:space="preserve">The new model consists of an overarching board </w:t>
      </w:r>
      <w:r w:rsidR="00831C51" w:rsidRPr="00C04E92">
        <w:rPr>
          <w:rFonts w:ascii="Arial" w:hAnsi="Arial" w:cs="Arial"/>
          <w:sz w:val="22"/>
          <w:szCs w:val="22"/>
        </w:rPr>
        <w:t>associated with each Trust,</w:t>
      </w:r>
      <w:r w:rsidR="00A752D4" w:rsidRPr="00C04E92">
        <w:rPr>
          <w:rFonts w:ascii="Arial" w:hAnsi="Arial" w:cs="Arial"/>
          <w:sz w:val="22"/>
          <w:szCs w:val="22"/>
        </w:rPr>
        <w:t xml:space="preserve"> known as a </w:t>
      </w:r>
      <w:r w:rsidR="0001104B" w:rsidRPr="00C04E92">
        <w:rPr>
          <w:rFonts w:ascii="Arial" w:hAnsi="Arial" w:cs="Arial"/>
          <w:i/>
          <w:sz w:val="22"/>
          <w:szCs w:val="22"/>
        </w:rPr>
        <w:t xml:space="preserve">Local Education </w:t>
      </w:r>
      <w:r w:rsidR="00831C51" w:rsidRPr="00C04E92">
        <w:rPr>
          <w:rFonts w:ascii="Arial" w:hAnsi="Arial" w:cs="Arial"/>
          <w:i/>
          <w:sz w:val="22"/>
          <w:szCs w:val="22"/>
        </w:rPr>
        <w:t>Training Board</w:t>
      </w:r>
      <w:r w:rsidR="00831C51" w:rsidRPr="00C04E92">
        <w:rPr>
          <w:rFonts w:ascii="Arial" w:hAnsi="Arial" w:cs="Arial"/>
          <w:sz w:val="22"/>
          <w:szCs w:val="22"/>
        </w:rPr>
        <w:t xml:space="preserve"> (</w:t>
      </w:r>
      <w:r w:rsidR="004A4CA8" w:rsidRPr="00C04E92">
        <w:rPr>
          <w:rFonts w:ascii="Arial" w:hAnsi="Arial" w:cs="Arial"/>
          <w:sz w:val="22"/>
          <w:szCs w:val="22"/>
        </w:rPr>
        <w:t>LETB</w:t>
      </w:r>
      <w:r w:rsidR="00831C51" w:rsidRPr="00C04E92">
        <w:rPr>
          <w:rFonts w:ascii="Arial" w:hAnsi="Arial" w:cs="Arial"/>
          <w:sz w:val="22"/>
          <w:szCs w:val="22"/>
        </w:rPr>
        <w:t>)</w:t>
      </w:r>
      <w:r w:rsidR="00F11476">
        <w:rPr>
          <w:rFonts w:ascii="Arial" w:hAnsi="Arial" w:cs="Arial"/>
          <w:sz w:val="22"/>
          <w:szCs w:val="22"/>
        </w:rPr>
        <w:t xml:space="preserve"> </w:t>
      </w:r>
      <w:r w:rsidR="00B75B17">
        <w:rPr>
          <w:rFonts w:ascii="Arial" w:hAnsi="Arial" w:cs="Arial"/>
          <w:sz w:val="22"/>
          <w:szCs w:val="22"/>
        </w:rPr>
        <w:t>(7</w:t>
      </w:r>
      <w:r w:rsidR="00952795">
        <w:rPr>
          <w:rFonts w:ascii="Arial" w:hAnsi="Arial" w:cs="Arial"/>
          <w:sz w:val="22"/>
          <w:szCs w:val="22"/>
        </w:rPr>
        <w:t>)</w:t>
      </w:r>
      <w:r w:rsidR="00A752D4" w:rsidRPr="00C04E92">
        <w:rPr>
          <w:rFonts w:ascii="Arial" w:hAnsi="Arial" w:cs="Arial"/>
          <w:sz w:val="22"/>
          <w:szCs w:val="22"/>
        </w:rPr>
        <w:t xml:space="preserve">. </w:t>
      </w:r>
      <w:r w:rsidR="005A7043" w:rsidRPr="00C04E92">
        <w:rPr>
          <w:rFonts w:ascii="Arial" w:hAnsi="Arial" w:cs="Arial"/>
          <w:sz w:val="22"/>
          <w:szCs w:val="22"/>
        </w:rPr>
        <w:t xml:space="preserve">These boards are </w:t>
      </w:r>
      <w:r w:rsidR="00400E1C" w:rsidRPr="00C04E92">
        <w:rPr>
          <w:rFonts w:ascii="Arial" w:hAnsi="Arial" w:cs="Arial"/>
          <w:sz w:val="22"/>
          <w:szCs w:val="22"/>
        </w:rPr>
        <w:t xml:space="preserve">accountable to </w:t>
      </w:r>
      <w:r w:rsidR="00952795">
        <w:rPr>
          <w:rFonts w:ascii="Arial" w:hAnsi="Arial" w:cs="Arial"/>
          <w:sz w:val="22"/>
          <w:szCs w:val="22"/>
        </w:rPr>
        <w:t>Health Education England (HEE).</w:t>
      </w:r>
    </w:p>
    <w:p w:rsidR="00F361D3" w:rsidRPr="00C04E92" w:rsidRDefault="00482897" w:rsidP="00F361D3">
      <w:pPr>
        <w:pStyle w:val="NormalWeb"/>
        <w:rPr>
          <w:rFonts w:ascii="Arial" w:hAnsi="Arial" w:cs="Arial"/>
          <w:sz w:val="22"/>
          <w:szCs w:val="22"/>
        </w:rPr>
      </w:pPr>
      <w:r w:rsidRPr="00C04E92">
        <w:rPr>
          <w:rFonts w:ascii="Arial" w:hAnsi="Arial" w:cs="Arial"/>
          <w:sz w:val="22"/>
          <w:szCs w:val="22"/>
        </w:rPr>
        <w:t>SHAs</w:t>
      </w:r>
      <w:r w:rsidR="00400E1C" w:rsidRPr="00C04E92">
        <w:rPr>
          <w:rFonts w:ascii="Arial" w:hAnsi="Arial" w:cs="Arial"/>
          <w:sz w:val="22"/>
          <w:szCs w:val="22"/>
        </w:rPr>
        <w:t xml:space="preserve"> remain</w:t>
      </w:r>
      <w:r w:rsidRPr="00C04E92">
        <w:rPr>
          <w:rFonts w:ascii="Arial" w:hAnsi="Arial" w:cs="Arial"/>
          <w:sz w:val="22"/>
          <w:szCs w:val="22"/>
        </w:rPr>
        <w:t>ed</w:t>
      </w:r>
      <w:r w:rsidR="00400E1C" w:rsidRPr="00C04E92">
        <w:rPr>
          <w:rFonts w:ascii="Arial" w:hAnsi="Arial" w:cs="Arial"/>
          <w:sz w:val="22"/>
          <w:szCs w:val="22"/>
        </w:rPr>
        <w:t xml:space="preserve"> accountable for education and tr</w:t>
      </w:r>
      <w:r w:rsidR="007247EC" w:rsidRPr="00C04E92">
        <w:rPr>
          <w:rFonts w:ascii="Arial" w:hAnsi="Arial" w:cs="Arial"/>
          <w:sz w:val="22"/>
          <w:szCs w:val="22"/>
        </w:rPr>
        <w:t>aining until 31 March 2013</w:t>
      </w:r>
      <w:r w:rsidRPr="00C04E92">
        <w:rPr>
          <w:rFonts w:ascii="Arial" w:hAnsi="Arial" w:cs="Arial"/>
          <w:sz w:val="22"/>
          <w:szCs w:val="22"/>
        </w:rPr>
        <w:t>, after which they ceased to exist</w:t>
      </w:r>
      <w:r w:rsidR="007247EC" w:rsidRPr="00C04E92">
        <w:rPr>
          <w:rFonts w:ascii="Arial" w:hAnsi="Arial" w:cs="Arial"/>
          <w:sz w:val="22"/>
          <w:szCs w:val="22"/>
        </w:rPr>
        <w:t>. HEE</w:t>
      </w:r>
      <w:r w:rsidR="00400E1C" w:rsidRPr="00C04E92">
        <w:rPr>
          <w:rFonts w:ascii="Arial" w:hAnsi="Arial" w:cs="Arial"/>
          <w:sz w:val="22"/>
          <w:szCs w:val="22"/>
        </w:rPr>
        <w:t xml:space="preserve"> was established as a special health a</w:t>
      </w:r>
      <w:r w:rsidR="007247EC" w:rsidRPr="00C04E92">
        <w:rPr>
          <w:rFonts w:ascii="Arial" w:hAnsi="Arial" w:cs="Arial"/>
          <w:sz w:val="22"/>
          <w:szCs w:val="22"/>
        </w:rPr>
        <w:t>uthority in June 2012, became operational from October 2012</w:t>
      </w:r>
      <w:r w:rsidR="00400E1C" w:rsidRPr="00C04E92">
        <w:rPr>
          <w:rFonts w:ascii="Arial" w:hAnsi="Arial" w:cs="Arial"/>
          <w:sz w:val="22"/>
          <w:szCs w:val="22"/>
        </w:rPr>
        <w:t>, and fully functional from April 2013.</w:t>
      </w:r>
      <w:r w:rsidR="0001104B" w:rsidRPr="00C04E92">
        <w:rPr>
          <w:rFonts w:ascii="Arial" w:hAnsi="Arial" w:cs="Arial"/>
          <w:sz w:val="22"/>
          <w:szCs w:val="22"/>
        </w:rPr>
        <w:t xml:space="preserve"> This newly formed HEE is intended to</w:t>
      </w:r>
      <w:r w:rsidR="00F361D3" w:rsidRPr="00C04E92">
        <w:rPr>
          <w:rFonts w:ascii="Arial" w:hAnsi="Arial" w:cs="Arial"/>
          <w:sz w:val="22"/>
          <w:szCs w:val="22"/>
        </w:rPr>
        <w:t xml:space="preserve"> provide a multi-professional oversight of the new system. It replaces Medical Education England (MEE), (which previously covered medicine, dentistry, pha</w:t>
      </w:r>
      <w:r w:rsidR="00D51C51" w:rsidRPr="00C04E92">
        <w:rPr>
          <w:rFonts w:ascii="Arial" w:hAnsi="Arial" w:cs="Arial"/>
          <w:sz w:val="22"/>
          <w:szCs w:val="22"/>
        </w:rPr>
        <w:t xml:space="preserve">rmacy and healthcare science), </w:t>
      </w:r>
      <w:r w:rsidR="00831C51" w:rsidRPr="00C04E92">
        <w:rPr>
          <w:rFonts w:ascii="Arial" w:hAnsi="Arial" w:cs="Arial"/>
          <w:sz w:val="22"/>
          <w:szCs w:val="22"/>
        </w:rPr>
        <w:t xml:space="preserve">the nursing and </w:t>
      </w:r>
      <w:hyperlink r:id="rId9" w:history="1">
        <w:r w:rsidR="00831C51" w:rsidRPr="00C04E92">
          <w:rPr>
            <w:rStyle w:val="Hyperlink1"/>
            <w:rFonts w:ascii="Arial" w:hAnsi="Arial" w:cs="Arial"/>
            <w:sz w:val="22"/>
            <w:szCs w:val="22"/>
          </w:rPr>
          <w:t>midwifery</w:t>
        </w:r>
        <w:r w:rsidR="00831C51" w:rsidRPr="00C04E92">
          <w:rPr>
            <w:rStyle w:val="Hyperlink"/>
            <w:rFonts w:ascii="Arial" w:hAnsi="Arial" w:cs="Arial"/>
            <w:color w:val="auto"/>
            <w:sz w:val="22"/>
            <w:szCs w:val="22"/>
            <w:u w:val="none"/>
          </w:rPr>
          <w:t xml:space="preserve"> </w:t>
        </w:r>
      </w:hyperlink>
      <w:r w:rsidR="00831C51" w:rsidRPr="00C04E92">
        <w:rPr>
          <w:rFonts w:ascii="Arial" w:hAnsi="Arial" w:cs="Arial"/>
          <w:sz w:val="22"/>
          <w:szCs w:val="22"/>
        </w:rPr>
        <w:t xml:space="preserve">professional advisory board and </w:t>
      </w:r>
      <w:r w:rsidR="00F361D3" w:rsidRPr="00C04E92">
        <w:rPr>
          <w:rFonts w:ascii="Arial" w:hAnsi="Arial" w:cs="Arial"/>
          <w:sz w:val="22"/>
          <w:szCs w:val="22"/>
        </w:rPr>
        <w:t>the allied health professional advisory boar</w:t>
      </w:r>
      <w:r w:rsidR="00831C51" w:rsidRPr="00C04E92">
        <w:rPr>
          <w:rFonts w:ascii="Arial" w:hAnsi="Arial" w:cs="Arial"/>
          <w:sz w:val="22"/>
          <w:szCs w:val="22"/>
        </w:rPr>
        <w:t>d</w:t>
      </w:r>
      <w:r w:rsidR="00F361D3" w:rsidRPr="00C04E92">
        <w:rPr>
          <w:rFonts w:ascii="Arial" w:hAnsi="Arial" w:cs="Arial"/>
          <w:sz w:val="22"/>
          <w:szCs w:val="22"/>
        </w:rPr>
        <w:t>. Th</w:t>
      </w:r>
      <w:r w:rsidR="004B79C1" w:rsidRPr="00C04E92">
        <w:rPr>
          <w:rFonts w:ascii="Arial" w:hAnsi="Arial" w:cs="Arial"/>
          <w:sz w:val="22"/>
          <w:szCs w:val="22"/>
        </w:rPr>
        <w:t xml:space="preserve">is proposal </w:t>
      </w:r>
      <w:r w:rsidR="004B79C1">
        <w:rPr>
          <w:rFonts w:ascii="Arial" w:hAnsi="Arial" w:cs="Arial"/>
          <w:sz w:val="22"/>
          <w:szCs w:val="22"/>
        </w:rPr>
        <w:t xml:space="preserve">has </w:t>
      </w:r>
      <w:r w:rsidR="0001104B" w:rsidRPr="00C04E92">
        <w:rPr>
          <w:rFonts w:ascii="Arial" w:hAnsi="Arial" w:cs="Arial"/>
          <w:sz w:val="22"/>
          <w:szCs w:val="22"/>
        </w:rPr>
        <w:t>potential</w:t>
      </w:r>
      <w:r w:rsidR="004B79C1">
        <w:rPr>
          <w:rFonts w:ascii="Arial" w:hAnsi="Arial" w:cs="Arial"/>
          <w:sz w:val="22"/>
          <w:szCs w:val="22"/>
        </w:rPr>
        <w:t xml:space="preserve"> risks</w:t>
      </w:r>
      <w:r w:rsidR="00D51C51" w:rsidRPr="00C04E92">
        <w:rPr>
          <w:rFonts w:ascii="Arial" w:hAnsi="Arial" w:cs="Arial"/>
          <w:sz w:val="22"/>
          <w:szCs w:val="22"/>
        </w:rPr>
        <w:t xml:space="preserve"> for the smaller AHP group, which could </w:t>
      </w:r>
      <w:r w:rsidR="00831C51" w:rsidRPr="00C04E92">
        <w:rPr>
          <w:rFonts w:ascii="Arial" w:hAnsi="Arial" w:cs="Arial"/>
          <w:sz w:val="22"/>
          <w:szCs w:val="22"/>
        </w:rPr>
        <w:t xml:space="preserve">potentially </w:t>
      </w:r>
      <w:r w:rsidR="00D51C51" w:rsidRPr="00C04E92">
        <w:rPr>
          <w:rFonts w:ascii="Arial" w:hAnsi="Arial" w:cs="Arial"/>
          <w:sz w:val="22"/>
          <w:szCs w:val="22"/>
        </w:rPr>
        <w:t>be subsumed by</w:t>
      </w:r>
      <w:r w:rsidR="00F361D3" w:rsidRPr="00C04E92">
        <w:rPr>
          <w:rFonts w:ascii="Arial" w:hAnsi="Arial" w:cs="Arial"/>
          <w:sz w:val="22"/>
          <w:szCs w:val="22"/>
        </w:rPr>
        <w:t xml:space="preserve"> the interests of the larger medical education and nursing bodies. </w:t>
      </w:r>
    </w:p>
    <w:p w:rsidR="00A752D4" w:rsidRPr="00C04E92" w:rsidRDefault="00A752D4">
      <w:pPr>
        <w:rPr>
          <w:rFonts w:ascii="Arial" w:hAnsi="Arial" w:cs="Arial"/>
          <w:sz w:val="22"/>
          <w:szCs w:val="22"/>
        </w:rPr>
      </w:pPr>
      <w:r w:rsidRPr="00C04E92">
        <w:rPr>
          <w:rFonts w:ascii="Arial" w:hAnsi="Arial" w:cs="Arial"/>
          <w:sz w:val="22"/>
          <w:szCs w:val="22"/>
        </w:rPr>
        <w:t xml:space="preserve">The LETBs </w:t>
      </w:r>
      <w:r w:rsidR="00262521" w:rsidRPr="00C04E92">
        <w:rPr>
          <w:rFonts w:ascii="Arial" w:hAnsi="Arial" w:cs="Arial"/>
          <w:sz w:val="22"/>
          <w:szCs w:val="22"/>
        </w:rPr>
        <w:t xml:space="preserve">nationally </w:t>
      </w:r>
      <w:r w:rsidRPr="00C04E92">
        <w:rPr>
          <w:rFonts w:ascii="Arial" w:hAnsi="Arial" w:cs="Arial"/>
          <w:sz w:val="22"/>
          <w:szCs w:val="22"/>
        </w:rPr>
        <w:t>have common terms of reference</w:t>
      </w:r>
      <w:r w:rsidR="00262521" w:rsidRPr="00C04E92">
        <w:rPr>
          <w:rFonts w:ascii="Arial" w:hAnsi="Arial" w:cs="Arial"/>
          <w:sz w:val="22"/>
          <w:szCs w:val="22"/>
        </w:rPr>
        <w:t>. Ten principles were established to enable LETBs to develop locally appropriate arrangements whilst operating within a nationally consistent framework</w:t>
      </w:r>
      <w:r w:rsidR="004B79C1">
        <w:rPr>
          <w:rFonts w:ascii="Arial" w:hAnsi="Arial" w:cs="Arial"/>
          <w:sz w:val="22"/>
          <w:szCs w:val="22"/>
        </w:rPr>
        <w:t xml:space="preserve"> (8</w:t>
      </w:r>
      <w:r w:rsidR="00952795">
        <w:rPr>
          <w:rFonts w:ascii="Arial" w:hAnsi="Arial" w:cs="Arial"/>
          <w:sz w:val="22"/>
          <w:szCs w:val="22"/>
        </w:rPr>
        <w:t>)</w:t>
      </w:r>
      <w:r w:rsidR="00262521" w:rsidRPr="00C04E92">
        <w:rPr>
          <w:rFonts w:ascii="Arial" w:hAnsi="Arial" w:cs="Arial"/>
          <w:sz w:val="22"/>
          <w:szCs w:val="22"/>
        </w:rPr>
        <w:t>. These Operating Principles are designed to reinforce autonomy for local areas</w:t>
      </w:r>
      <w:r w:rsidR="005A7043" w:rsidRPr="00C04E92">
        <w:rPr>
          <w:rFonts w:ascii="Arial" w:hAnsi="Arial" w:cs="Arial"/>
          <w:sz w:val="22"/>
          <w:szCs w:val="22"/>
        </w:rPr>
        <w:t xml:space="preserve">, </w:t>
      </w:r>
      <w:r w:rsidR="00262521" w:rsidRPr="00C04E92">
        <w:rPr>
          <w:rFonts w:ascii="Arial" w:hAnsi="Arial" w:cs="Arial"/>
          <w:sz w:val="22"/>
          <w:szCs w:val="22"/>
        </w:rPr>
        <w:t xml:space="preserve">whilst enabling high quality education and training for the workforce to ensure best outcomes </w:t>
      </w:r>
      <w:r w:rsidR="005A7043" w:rsidRPr="00C04E92">
        <w:rPr>
          <w:rFonts w:ascii="Arial" w:hAnsi="Arial" w:cs="Arial"/>
          <w:sz w:val="22"/>
          <w:szCs w:val="22"/>
        </w:rPr>
        <w:t>for patients and service users.</w:t>
      </w:r>
    </w:p>
    <w:p w:rsidR="00D90F75" w:rsidRPr="00C04E92" w:rsidRDefault="00D90F75">
      <w:pPr>
        <w:rPr>
          <w:rFonts w:ascii="Arial" w:hAnsi="Arial" w:cs="Arial"/>
          <w:sz w:val="22"/>
          <w:szCs w:val="22"/>
        </w:rPr>
      </w:pPr>
    </w:p>
    <w:p w:rsidR="005A7043" w:rsidRPr="00C04E92" w:rsidRDefault="00DA7E10">
      <w:pPr>
        <w:rPr>
          <w:rFonts w:ascii="Arial" w:hAnsi="Arial" w:cs="Arial"/>
          <w:sz w:val="22"/>
          <w:szCs w:val="22"/>
        </w:rPr>
      </w:pPr>
      <w:r w:rsidRPr="00C04E92">
        <w:rPr>
          <w:rFonts w:ascii="Arial" w:hAnsi="Arial" w:cs="Arial"/>
          <w:sz w:val="22"/>
          <w:szCs w:val="22"/>
        </w:rPr>
        <w:t>The ten p</w:t>
      </w:r>
      <w:r w:rsidR="00D90F75" w:rsidRPr="00C04E92">
        <w:rPr>
          <w:rFonts w:ascii="Arial" w:hAnsi="Arial" w:cs="Arial"/>
          <w:sz w:val="22"/>
          <w:szCs w:val="22"/>
        </w:rPr>
        <w:t>rinciples consist of</w:t>
      </w:r>
      <w:r w:rsidR="004F1E05" w:rsidRPr="00C04E92">
        <w:rPr>
          <w:rFonts w:ascii="Arial" w:hAnsi="Arial" w:cs="Arial"/>
          <w:sz w:val="22"/>
          <w:szCs w:val="22"/>
        </w:rPr>
        <w:t>:</w:t>
      </w:r>
    </w:p>
    <w:p w:rsidR="00D90F75" w:rsidRPr="00C04E92" w:rsidRDefault="00D90F75">
      <w:pPr>
        <w:rPr>
          <w:rFonts w:ascii="Arial" w:hAnsi="Arial" w:cs="Arial"/>
          <w:sz w:val="22"/>
          <w:szCs w:val="22"/>
        </w:rPr>
      </w:pPr>
    </w:p>
    <w:p w:rsidR="00C73F52" w:rsidRPr="00C04E92" w:rsidRDefault="005A7043" w:rsidP="005A7043">
      <w:pPr>
        <w:pStyle w:val="ListParagraph"/>
        <w:numPr>
          <w:ilvl w:val="0"/>
          <w:numId w:val="1"/>
        </w:numPr>
        <w:rPr>
          <w:rFonts w:ascii="Arial" w:hAnsi="Arial" w:cs="Arial"/>
          <w:sz w:val="22"/>
          <w:szCs w:val="22"/>
        </w:rPr>
      </w:pPr>
      <w:r w:rsidRPr="00C04E92">
        <w:rPr>
          <w:rFonts w:ascii="Arial" w:hAnsi="Arial" w:cs="Arial"/>
          <w:sz w:val="22"/>
          <w:szCs w:val="22"/>
        </w:rPr>
        <w:t>Local decision making</w:t>
      </w:r>
      <w:r w:rsidR="00C73F52" w:rsidRPr="00C04E92">
        <w:rPr>
          <w:rFonts w:ascii="Arial" w:hAnsi="Arial" w:cs="Arial"/>
          <w:sz w:val="22"/>
          <w:szCs w:val="22"/>
        </w:rPr>
        <w:t xml:space="preserve"> </w:t>
      </w:r>
    </w:p>
    <w:p w:rsidR="00F11476" w:rsidRDefault="00C73F52" w:rsidP="005A7043">
      <w:pPr>
        <w:pStyle w:val="ListParagraph"/>
        <w:numPr>
          <w:ilvl w:val="0"/>
          <w:numId w:val="1"/>
        </w:numPr>
        <w:rPr>
          <w:rFonts w:ascii="Arial" w:hAnsi="Arial" w:cs="Arial"/>
          <w:sz w:val="22"/>
          <w:szCs w:val="22"/>
        </w:rPr>
      </w:pPr>
      <w:r w:rsidRPr="00F11476">
        <w:rPr>
          <w:rFonts w:ascii="Arial" w:hAnsi="Arial" w:cs="Arial"/>
          <w:sz w:val="22"/>
          <w:szCs w:val="22"/>
        </w:rPr>
        <w:t xml:space="preserve">Inclusive approach of providers </w:t>
      </w:r>
    </w:p>
    <w:p w:rsidR="00F11476" w:rsidRDefault="00C73F52" w:rsidP="005A7043">
      <w:pPr>
        <w:pStyle w:val="ListParagraph"/>
        <w:numPr>
          <w:ilvl w:val="0"/>
          <w:numId w:val="1"/>
        </w:numPr>
        <w:rPr>
          <w:rFonts w:ascii="Arial" w:hAnsi="Arial" w:cs="Arial"/>
          <w:sz w:val="22"/>
          <w:szCs w:val="22"/>
        </w:rPr>
      </w:pPr>
      <w:r w:rsidRPr="00F11476">
        <w:rPr>
          <w:rFonts w:ascii="Arial" w:hAnsi="Arial" w:cs="Arial"/>
          <w:sz w:val="22"/>
          <w:szCs w:val="22"/>
        </w:rPr>
        <w:t xml:space="preserve">Good governance </w:t>
      </w:r>
    </w:p>
    <w:p w:rsidR="00F11476" w:rsidRDefault="00EE2BE4" w:rsidP="005A7043">
      <w:pPr>
        <w:pStyle w:val="ListParagraph"/>
        <w:numPr>
          <w:ilvl w:val="0"/>
          <w:numId w:val="1"/>
        </w:numPr>
        <w:rPr>
          <w:rFonts w:ascii="Arial" w:hAnsi="Arial" w:cs="Arial"/>
          <w:sz w:val="22"/>
          <w:szCs w:val="22"/>
        </w:rPr>
      </w:pPr>
      <w:r w:rsidRPr="00F11476">
        <w:rPr>
          <w:rFonts w:ascii="Arial" w:hAnsi="Arial" w:cs="Arial"/>
          <w:sz w:val="22"/>
          <w:szCs w:val="22"/>
        </w:rPr>
        <w:t xml:space="preserve">Sound financial management </w:t>
      </w:r>
    </w:p>
    <w:p w:rsidR="00A90801" w:rsidRPr="00F11476" w:rsidRDefault="00EE2BE4" w:rsidP="005A7043">
      <w:pPr>
        <w:pStyle w:val="ListParagraph"/>
        <w:numPr>
          <w:ilvl w:val="0"/>
          <w:numId w:val="1"/>
        </w:numPr>
        <w:rPr>
          <w:rFonts w:ascii="Arial" w:hAnsi="Arial" w:cs="Arial"/>
          <w:sz w:val="22"/>
          <w:szCs w:val="22"/>
        </w:rPr>
      </w:pPr>
      <w:r w:rsidRPr="00F11476">
        <w:rPr>
          <w:rFonts w:ascii="Arial" w:hAnsi="Arial" w:cs="Arial"/>
          <w:sz w:val="22"/>
          <w:szCs w:val="22"/>
        </w:rPr>
        <w:t xml:space="preserve">Stakeholder engagement </w:t>
      </w:r>
    </w:p>
    <w:p w:rsidR="00EE2BE4" w:rsidRPr="00A90801" w:rsidRDefault="00EE2BE4" w:rsidP="005A7043">
      <w:pPr>
        <w:pStyle w:val="ListParagraph"/>
        <w:numPr>
          <w:ilvl w:val="0"/>
          <w:numId w:val="1"/>
        </w:numPr>
        <w:rPr>
          <w:rFonts w:ascii="Arial" w:hAnsi="Arial" w:cs="Arial"/>
          <w:sz w:val="22"/>
          <w:szCs w:val="22"/>
        </w:rPr>
      </w:pPr>
      <w:r w:rsidRPr="00A90801">
        <w:rPr>
          <w:rFonts w:ascii="Arial" w:hAnsi="Arial" w:cs="Arial"/>
          <w:sz w:val="22"/>
          <w:szCs w:val="22"/>
        </w:rPr>
        <w:t xml:space="preserve">Transparency </w:t>
      </w:r>
    </w:p>
    <w:p w:rsidR="00F11476" w:rsidRDefault="007A5AA4" w:rsidP="005A7043">
      <w:pPr>
        <w:pStyle w:val="ListParagraph"/>
        <w:numPr>
          <w:ilvl w:val="0"/>
          <w:numId w:val="1"/>
        </w:numPr>
        <w:rPr>
          <w:rFonts w:ascii="Arial" w:hAnsi="Arial" w:cs="Arial"/>
          <w:sz w:val="22"/>
          <w:szCs w:val="22"/>
        </w:rPr>
      </w:pPr>
      <w:r w:rsidRPr="00F11476">
        <w:rPr>
          <w:rFonts w:ascii="Arial" w:hAnsi="Arial" w:cs="Arial"/>
          <w:sz w:val="22"/>
          <w:szCs w:val="22"/>
        </w:rPr>
        <w:t xml:space="preserve">Partnership working </w:t>
      </w:r>
    </w:p>
    <w:p w:rsidR="00536B4D" w:rsidRPr="00F11476" w:rsidRDefault="00536B4D" w:rsidP="005A7043">
      <w:pPr>
        <w:pStyle w:val="ListParagraph"/>
        <w:numPr>
          <w:ilvl w:val="0"/>
          <w:numId w:val="1"/>
        </w:numPr>
        <w:rPr>
          <w:rFonts w:ascii="Arial" w:hAnsi="Arial" w:cs="Arial"/>
          <w:sz w:val="22"/>
          <w:szCs w:val="22"/>
        </w:rPr>
      </w:pPr>
      <w:r w:rsidRPr="00F11476">
        <w:rPr>
          <w:rFonts w:ascii="Arial" w:hAnsi="Arial" w:cs="Arial"/>
          <w:sz w:val="22"/>
          <w:szCs w:val="22"/>
        </w:rPr>
        <w:t xml:space="preserve">Quality and value </w:t>
      </w:r>
    </w:p>
    <w:p w:rsidR="00A90801" w:rsidRDefault="00536B4D" w:rsidP="005A7043">
      <w:pPr>
        <w:pStyle w:val="ListParagraph"/>
        <w:numPr>
          <w:ilvl w:val="0"/>
          <w:numId w:val="1"/>
        </w:numPr>
        <w:rPr>
          <w:rFonts w:ascii="Arial" w:hAnsi="Arial" w:cs="Arial"/>
          <w:sz w:val="22"/>
          <w:szCs w:val="22"/>
        </w:rPr>
      </w:pPr>
      <w:r w:rsidRPr="00A90801">
        <w:rPr>
          <w:rFonts w:ascii="Arial" w:hAnsi="Arial" w:cs="Arial"/>
          <w:sz w:val="22"/>
          <w:szCs w:val="22"/>
        </w:rPr>
        <w:t xml:space="preserve">Security of supply </w:t>
      </w:r>
    </w:p>
    <w:p w:rsidR="007247EC" w:rsidRDefault="004A4CA8" w:rsidP="00F11476">
      <w:pPr>
        <w:pStyle w:val="ListParagraph"/>
        <w:numPr>
          <w:ilvl w:val="0"/>
          <w:numId w:val="1"/>
        </w:numPr>
        <w:rPr>
          <w:rFonts w:ascii="Arial" w:hAnsi="Arial" w:cs="Arial"/>
          <w:sz w:val="22"/>
          <w:szCs w:val="22"/>
        </w:rPr>
      </w:pPr>
      <w:r w:rsidRPr="00F11476">
        <w:rPr>
          <w:rFonts w:ascii="Arial" w:hAnsi="Arial" w:cs="Arial"/>
          <w:sz w:val="22"/>
          <w:szCs w:val="22"/>
        </w:rPr>
        <w:t>Accountability</w:t>
      </w:r>
      <w:r w:rsidR="00A90801" w:rsidRPr="00F11476">
        <w:rPr>
          <w:rFonts w:ascii="Arial" w:hAnsi="Arial" w:cs="Arial"/>
          <w:sz w:val="22"/>
          <w:szCs w:val="22"/>
        </w:rPr>
        <w:t xml:space="preserve"> </w:t>
      </w:r>
    </w:p>
    <w:p w:rsidR="00F11476" w:rsidRDefault="00F11476" w:rsidP="00F11476">
      <w:pPr>
        <w:pStyle w:val="ListParagraph"/>
        <w:rPr>
          <w:rFonts w:ascii="Arial" w:hAnsi="Arial" w:cs="Arial"/>
          <w:sz w:val="22"/>
          <w:szCs w:val="22"/>
        </w:rPr>
      </w:pPr>
    </w:p>
    <w:p w:rsidR="00F11476" w:rsidRPr="00F11476" w:rsidRDefault="00F11476" w:rsidP="00F11476">
      <w:pPr>
        <w:pStyle w:val="ListParagraph"/>
        <w:rPr>
          <w:rFonts w:ascii="Arial" w:hAnsi="Arial" w:cs="Arial"/>
          <w:sz w:val="22"/>
          <w:szCs w:val="22"/>
        </w:rPr>
      </w:pPr>
    </w:p>
    <w:p w:rsidR="00476DBD" w:rsidRPr="00C04E92" w:rsidRDefault="00281886">
      <w:pPr>
        <w:rPr>
          <w:rFonts w:ascii="Arial" w:hAnsi="Arial" w:cs="Arial"/>
          <w:b/>
          <w:sz w:val="22"/>
          <w:szCs w:val="22"/>
        </w:rPr>
      </w:pPr>
      <w:r w:rsidRPr="00C04E92">
        <w:rPr>
          <w:rFonts w:ascii="Arial" w:hAnsi="Arial" w:cs="Arial"/>
          <w:b/>
          <w:sz w:val="22"/>
          <w:szCs w:val="22"/>
        </w:rPr>
        <w:t>Concerns</w:t>
      </w:r>
    </w:p>
    <w:p w:rsidR="00281886" w:rsidRPr="00C04E92" w:rsidRDefault="002A4F50" w:rsidP="00647B4C">
      <w:pPr>
        <w:pStyle w:val="NormalWeb"/>
        <w:rPr>
          <w:rFonts w:ascii="Arial" w:hAnsi="Arial" w:cs="Arial"/>
          <w:sz w:val="22"/>
          <w:szCs w:val="22"/>
        </w:rPr>
      </w:pPr>
      <w:r w:rsidRPr="00C04E92">
        <w:rPr>
          <w:rFonts w:ascii="Arial" w:hAnsi="Arial" w:cs="Arial"/>
          <w:sz w:val="22"/>
          <w:szCs w:val="22"/>
        </w:rPr>
        <w:lastRenderedPageBreak/>
        <w:t xml:space="preserve">There are </w:t>
      </w:r>
      <w:r w:rsidR="00281886" w:rsidRPr="00C04E92">
        <w:rPr>
          <w:rFonts w:ascii="Arial" w:hAnsi="Arial" w:cs="Arial"/>
          <w:sz w:val="22"/>
          <w:szCs w:val="22"/>
        </w:rPr>
        <w:t>considerable concern</w:t>
      </w:r>
      <w:r w:rsidR="00786FE3" w:rsidRPr="00C04E92">
        <w:rPr>
          <w:rFonts w:ascii="Arial" w:hAnsi="Arial" w:cs="Arial"/>
          <w:sz w:val="22"/>
          <w:szCs w:val="22"/>
        </w:rPr>
        <w:t>s as a result of the</w:t>
      </w:r>
      <w:r w:rsidR="00281886" w:rsidRPr="00C04E92">
        <w:rPr>
          <w:rFonts w:ascii="Arial" w:hAnsi="Arial" w:cs="Arial"/>
          <w:sz w:val="22"/>
          <w:szCs w:val="22"/>
        </w:rPr>
        <w:t xml:space="preserve"> abolish</w:t>
      </w:r>
      <w:r w:rsidR="00786FE3" w:rsidRPr="00C04E92">
        <w:rPr>
          <w:rFonts w:ascii="Arial" w:hAnsi="Arial" w:cs="Arial"/>
          <w:sz w:val="22"/>
          <w:szCs w:val="22"/>
        </w:rPr>
        <w:t>ment of</w:t>
      </w:r>
      <w:r w:rsidR="00281886" w:rsidRPr="00C04E92">
        <w:rPr>
          <w:rFonts w:ascii="Arial" w:hAnsi="Arial" w:cs="Arial"/>
          <w:sz w:val="22"/>
          <w:szCs w:val="22"/>
        </w:rPr>
        <w:t xml:space="preserve"> the Strategic Health Authorities</w:t>
      </w:r>
      <w:r w:rsidR="00295D5E" w:rsidRPr="00C04E92">
        <w:rPr>
          <w:rFonts w:ascii="Arial" w:hAnsi="Arial" w:cs="Arial"/>
          <w:sz w:val="22"/>
          <w:szCs w:val="22"/>
        </w:rPr>
        <w:t>,</w:t>
      </w:r>
      <w:r w:rsidR="00281886" w:rsidRPr="00C04E92">
        <w:rPr>
          <w:rFonts w:ascii="Arial" w:hAnsi="Arial" w:cs="Arial"/>
          <w:sz w:val="22"/>
          <w:szCs w:val="22"/>
        </w:rPr>
        <w:t xml:space="preserve"> and what is see</w:t>
      </w:r>
      <w:r w:rsidR="004F1E05" w:rsidRPr="00C04E92">
        <w:rPr>
          <w:rFonts w:ascii="Arial" w:hAnsi="Arial" w:cs="Arial"/>
          <w:sz w:val="22"/>
          <w:szCs w:val="22"/>
        </w:rPr>
        <w:t>n by many as the failure of D</w:t>
      </w:r>
      <w:r w:rsidR="005B0CA9" w:rsidRPr="00C04E92">
        <w:rPr>
          <w:rFonts w:ascii="Arial" w:hAnsi="Arial" w:cs="Arial"/>
          <w:sz w:val="22"/>
          <w:szCs w:val="22"/>
        </w:rPr>
        <w:t>H</w:t>
      </w:r>
      <w:r w:rsidR="00281886" w:rsidRPr="00C04E92">
        <w:rPr>
          <w:rFonts w:ascii="Arial" w:hAnsi="Arial" w:cs="Arial"/>
          <w:sz w:val="22"/>
          <w:szCs w:val="22"/>
        </w:rPr>
        <w:t xml:space="preserve"> to assign clear responsibility for the future planning and commissioning of MPET and NMET education and training</w:t>
      </w:r>
      <w:r w:rsidR="005B0CA9" w:rsidRPr="00C04E92">
        <w:rPr>
          <w:rFonts w:ascii="Arial" w:hAnsi="Arial" w:cs="Arial"/>
          <w:sz w:val="22"/>
          <w:szCs w:val="22"/>
        </w:rPr>
        <w:t xml:space="preserve">. </w:t>
      </w:r>
      <w:r w:rsidR="002F1CBE">
        <w:rPr>
          <w:rFonts w:ascii="Arial" w:hAnsi="Arial" w:cs="Arial"/>
          <w:sz w:val="22"/>
          <w:szCs w:val="22"/>
        </w:rPr>
        <w:t>The policy framework set out in the document</w:t>
      </w:r>
      <w:r w:rsidR="00281886" w:rsidRPr="00C04E92">
        <w:rPr>
          <w:rFonts w:ascii="Arial" w:hAnsi="Arial" w:cs="Arial"/>
          <w:sz w:val="22"/>
          <w:szCs w:val="22"/>
        </w:rPr>
        <w:t xml:space="preserve">, </w:t>
      </w:r>
      <w:r w:rsidR="004A5EDC" w:rsidRPr="004A5EDC">
        <w:rPr>
          <w:rFonts w:ascii="Arial" w:hAnsi="Arial" w:cs="Arial"/>
          <w:i/>
          <w:sz w:val="22"/>
          <w:szCs w:val="22"/>
        </w:rPr>
        <w:t>Liberating the NHS: Developing the healthcare workforce</w:t>
      </w:r>
      <w:r w:rsidR="004B79C1">
        <w:rPr>
          <w:rFonts w:ascii="Arial" w:hAnsi="Arial" w:cs="Arial"/>
          <w:sz w:val="22"/>
          <w:szCs w:val="22"/>
        </w:rPr>
        <w:t xml:space="preserve"> (7</w:t>
      </w:r>
      <w:r w:rsidR="004302E5">
        <w:rPr>
          <w:rFonts w:ascii="Arial" w:hAnsi="Arial" w:cs="Arial"/>
          <w:sz w:val="22"/>
          <w:szCs w:val="22"/>
        </w:rPr>
        <w:t>)</w:t>
      </w:r>
      <w:r w:rsidR="004A5EDC" w:rsidRPr="004A5EDC">
        <w:rPr>
          <w:rStyle w:val="Emphasis"/>
          <w:rFonts w:ascii="Arial" w:hAnsi="Arial" w:cs="Arial"/>
          <w:i w:val="0"/>
          <w:sz w:val="22"/>
          <w:szCs w:val="22"/>
        </w:rPr>
        <w:t xml:space="preserve"> </w:t>
      </w:r>
      <w:r w:rsidR="00281886" w:rsidRPr="00C04E92">
        <w:rPr>
          <w:rFonts w:ascii="Arial" w:hAnsi="Arial" w:cs="Arial"/>
          <w:sz w:val="22"/>
          <w:szCs w:val="22"/>
        </w:rPr>
        <w:t>on the future of education and training in England failed to disperse these concer</w:t>
      </w:r>
      <w:r w:rsidR="005B0CA9" w:rsidRPr="00C04E92">
        <w:rPr>
          <w:rFonts w:ascii="Arial" w:hAnsi="Arial" w:cs="Arial"/>
          <w:sz w:val="22"/>
          <w:szCs w:val="22"/>
        </w:rPr>
        <w:t xml:space="preserve">ns. In addition, there are </w:t>
      </w:r>
      <w:r w:rsidR="00281886" w:rsidRPr="00C04E92">
        <w:rPr>
          <w:rFonts w:ascii="Arial" w:hAnsi="Arial" w:cs="Arial"/>
          <w:sz w:val="22"/>
          <w:szCs w:val="22"/>
        </w:rPr>
        <w:t>significant concern</w:t>
      </w:r>
      <w:r w:rsidR="005B0CA9" w:rsidRPr="00C04E92">
        <w:rPr>
          <w:rFonts w:ascii="Arial" w:hAnsi="Arial" w:cs="Arial"/>
          <w:sz w:val="22"/>
          <w:szCs w:val="22"/>
        </w:rPr>
        <w:t>s</w:t>
      </w:r>
      <w:r w:rsidR="00281886" w:rsidRPr="00C04E92">
        <w:rPr>
          <w:rFonts w:ascii="Arial" w:hAnsi="Arial" w:cs="Arial"/>
          <w:sz w:val="22"/>
          <w:szCs w:val="22"/>
        </w:rPr>
        <w:t xml:space="preserve"> that </w:t>
      </w:r>
      <w:r w:rsidR="005B0CA9" w:rsidRPr="00C04E92">
        <w:rPr>
          <w:rFonts w:ascii="Arial" w:hAnsi="Arial" w:cs="Arial"/>
          <w:sz w:val="22"/>
          <w:szCs w:val="22"/>
        </w:rPr>
        <w:t xml:space="preserve">the </w:t>
      </w:r>
      <w:r w:rsidR="004F1E05" w:rsidRPr="00C04E92">
        <w:rPr>
          <w:rFonts w:ascii="Arial" w:hAnsi="Arial" w:cs="Arial"/>
          <w:sz w:val="22"/>
          <w:szCs w:val="22"/>
        </w:rPr>
        <w:t>D</w:t>
      </w:r>
      <w:r w:rsidR="00281886" w:rsidRPr="00C04E92">
        <w:rPr>
          <w:rFonts w:ascii="Arial" w:hAnsi="Arial" w:cs="Arial"/>
          <w:sz w:val="22"/>
          <w:szCs w:val="22"/>
        </w:rPr>
        <w:t>H has propose</w:t>
      </w:r>
      <w:r w:rsidR="005B0CA9" w:rsidRPr="00C04E92">
        <w:rPr>
          <w:rFonts w:ascii="Arial" w:hAnsi="Arial" w:cs="Arial"/>
          <w:sz w:val="22"/>
          <w:szCs w:val="22"/>
        </w:rPr>
        <w:t>d</w:t>
      </w:r>
      <w:r w:rsidR="00281886" w:rsidRPr="00C04E92">
        <w:rPr>
          <w:rFonts w:ascii="Arial" w:hAnsi="Arial" w:cs="Arial"/>
          <w:sz w:val="22"/>
          <w:szCs w:val="22"/>
        </w:rPr>
        <w:t xml:space="preserve"> that the MPET budget for nursing, midwifery and </w:t>
      </w:r>
      <w:r w:rsidR="005B0CA9" w:rsidRPr="00C04E92">
        <w:rPr>
          <w:rFonts w:ascii="Arial" w:hAnsi="Arial" w:cs="Arial"/>
          <w:sz w:val="22"/>
          <w:szCs w:val="22"/>
        </w:rPr>
        <w:t>AHPs</w:t>
      </w:r>
      <w:r w:rsidR="00281886" w:rsidRPr="00C04E92">
        <w:rPr>
          <w:rFonts w:ascii="Arial" w:hAnsi="Arial" w:cs="Arial"/>
          <w:sz w:val="22"/>
          <w:szCs w:val="22"/>
        </w:rPr>
        <w:t xml:space="preserve"> should no longer fund </w:t>
      </w:r>
      <w:r w:rsidR="004F1E05" w:rsidRPr="00C04E92">
        <w:rPr>
          <w:rFonts w:ascii="Arial" w:hAnsi="Arial" w:cs="Arial"/>
          <w:sz w:val="22"/>
          <w:szCs w:val="22"/>
        </w:rPr>
        <w:t>post-registration and continuing</w:t>
      </w:r>
      <w:r w:rsidR="00281886" w:rsidRPr="00C04E92">
        <w:rPr>
          <w:rFonts w:ascii="Arial" w:hAnsi="Arial" w:cs="Arial"/>
          <w:sz w:val="22"/>
          <w:szCs w:val="22"/>
        </w:rPr>
        <w:t xml:space="preserve"> professional development (CPD) provision</w:t>
      </w:r>
      <w:r w:rsidR="00063C23">
        <w:rPr>
          <w:rFonts w:ascii="Arial" w:hAnsi="Arial" w:cs="Arial"/>
          <w:sz w:val="22"/>
          <w:szCs w:val="22"/>
        </w:rPr>
        <w:t>,</w:t>
      </w:r>
      <w:r w:rsidR="00281886" w:rsidRPr="00C04E92">
        <w:rPr>
          <w:rFonts w:ascii="Arial" w:hAnsi="Arial" w:cs="Arial"/>
          <w:sz w:val="22"/>
          <w:szCs w:val="22"/>
        </w:rPr>
        <w:t xml:space="preserve"> and </w:t>
      </w:r>
      <w:r w:rsidR="005B0CA9" w:rsidRPr="00C04E92">
        <w:rPr>
          <w:rFonts w:ascii="Arial" w:hAnsi="Arial" w:cs="Arial"/>
          <w:sz w:val="22"/>
          <w:szCs w:val="22"/>
        </w:rPr>
        <w:t xml:space="preserve">that it will </w:t>
      </w:r>
      <w:r w:rsidR="00281886" w:rsidRPr="00C04E92">
        <w:rPr>
          <w:rFonts w:ascii="Arial" w:hAnsi="Arial" w:cs="Arial"/>
          <w:sz w:val="22"/>
          <w:szCs w:val="22"/>
        </w:rPr>
        <w:t>be restricted in the future to pre-registration programmes</w:t>
      </w:r>
      <w:r w:rsidR="005B0CA9" w:rsidRPr="00C04E92">
        <w:rPr>
          <w:rFonts w:ascii="Arial" w:hAnsi="Arial" w:cs="Arial"/>
          <w:sz w:val="22"/>
          <w:szCs w:val="22"/>
        </w:rPr>
        <w:t xml:space="preserve">. This </w:t>
      </w:r>
      <w:r w:rsidR="00281886" w:rsidRPr="00C04E92">
        <w:rPr>
          <w:rFonts w:ascii="Arial" w:hAnsi="Arial" w:cs="Arial"/>
          <w:sz w:val="22"/>
          <w:szCs w:val="22"/>
        </w:rPr>
        <w:t>poses a further risk to the future viability and availability of this pr</w:t>
      </w:r>
      <w:r w:rsidR="005B0CA9" w:rsidRPr="00C04E92">
        <w:rPr>
          <w:rFonts w:ascii="Arial" w:hAnsi="Arial" w:cs="Arial"/>
          <w:sz w:val="22"/>
          <w:szCs w:val="22"/>
        </w:rPr>
        <w:t xml:space="preserve">ovision. Funding for CPD </w:t>
      </w:r>
      <w:r w:rsidR="00281886" w:rsidRPr="00C04E92">
        <w:rPr>
          <w:rFonts w:ascii="Arial" w:hAnsi="Arial" w:cs="Arial"/>
          <w:sz w:val="22"/>
          <w:szCs w:val="22"/>
        </w:rPr>
        <w:t>will not be ring-fenced and may understandably not prove to be a high priority for Foundation Trusts and GP consortia during a period of radical structural change</w:t>
      </w:r>
      <w:r w:rsidR="00295D5E" w:rsidRPr="00C04E92">
        <w:rPr>
          <w:rFonts w:ascii="Arial" w:hAnsi="Arial" w:cs="Arial"/>
          <w:sz w:val="22"/>
          <w:szCs w:val="22"/>
        </w:rPr>
        <w:t xml:space="preserve">. </w:t>
      </w:r>
      <w:r w:rsidR="00786FE3" w:rsidRPr="00C04E92">
        <w:rPr>
          <w:rFonts w:ascii="Arial" w:hAnsi="Arial" w:cs="Arial"/>
          <w:sz w:val="22"/>
          <w:szCs w:val="22"/>
        </w:rPr>
        <w:t>Healthcare p</w:t>
      </w:r>
      <w:r w:rsidR="00295D5E" w:rsidRPr="00C04E92">
        <w:rPr>
          <w:rFonts w:ascii="Arial" w:hAnsi="Arial" w:cs="Arial"/>
          <w:sz w:val="22"/>
          <w:szCs w:val="22"/>
        </w:rPr>
        <w:t>roviders</w:t>
      </w:r>
      <w:r w:rsidR="00281886" w:rsidRPr="00C04E92">
        <w:rPr>
          <w:rFonts w:ascii="Arial" w:hAnsi="Arial" w:cs="Arial"/>
          <w:sz w:val="22"/>
          <w:szCs w:val="22"/>
        </w:rPr>
        <w:t xml:space="preserve"> will be required to deliver efficiency savings over a four year time-scale</w:t>
      </w:r>
      <w:r w:rsidR="00295D5E" w:rsidRPr="00C04E92">
        <w:rPr>
          <w:rFonts w:ascii="Arial" w:hAnsi="Arial" w:cs="Arial"/>
          <w:sz w:val="22"/>
          <w:szCs w:val="22"/>
        </w:rPr>
        <w:t>,</w:t>
      </w:r>
      <w:r w:rsidR="00281886" w:rsidRPr="00C04E92">
        <w:rPr>
          <w:rFonts w:ascii="Arial" w:hAnsi="Arial" w:cs="Arial"/>
          <w:sz w:val="22"/>
          <w:szCs w:val="22"/>
        </w:rPr>
        <w:t xml:space="preserve"> </w:t>
      </w:r>
      <w:r w:rsidR="005B0CA9" w:rsidRPr="00C04E92">
        <w:rPr>
          <w:rFonts w:ascii="Arial" w:hAnsi="Arial" w:cs="Arial"/>
          <w:sz w:val="22"/>
          <w:szCs w:val="22"/>
        </w:rPr>
        <w:t>and CPD will be an easy target to cut.</w:t>
      </w:r>
      <w:r w:rsidR="0047349E" w:rsidRPr="00C04E92">
        <w:rPr>
          <w:rFonts w:ascii="Arial" w:hAnsi="Arial" w:cs="Arial"/>
          <w:sz w:val="22"/>
          <w:szCs w:val="22"/>
        </w:rPr>
        <w:t xml:space="preserve"> It is very unclear </w:t>
      </w:r>
      <w:r w:rsidR="00E63D18" w:rsidRPr="00C04E92">
        <w:rPr>
          <w:rFonts w:ascii="Arial" w:hAnsi="Arial" w:cs="Arial"/>
          <w:sz w:val="22"/>
          <w:szCs w:val="22"/>
        </w:rPr>
        <w:t xml:space="preserve">therefore </w:t>
      </w:r>
      <w:r w:rsidR="004F1E05" w:rsidRPr="00C04E92">
        <w:rPr>
          <w:rFonts w:ascii="Arial" w:hAnsi="Arial" w:cs="Arial"/>
          <w:sz w:val="22"/>
          <w:szCs w:val="22"/>
        </w:rPr>
        <w:t>how well the D</w:t>
      </w:r>
      <w:r w:rsidR="0047349E" w:rsidRPr="00C04E92">
        <w:rPr>
          <w:rFonts w:ascii="Arial" w:hAnsi="Arial" w:cs="Arial"/>
          <w:sz w:val="22"/>
          <w:szCs w:val="22"/>
        </w:rPr>
        <w:t>H’s proposals will serve the future needs of the NHS in terms of CPD</w:t>
      </w:r>
      <w:r w:rsidR="004F1E05" w:rsidRPr="00C04E92">
        <w:rPr>
          <w:rFonts w:ascii="Arial" w:hAnsi="Arial" w:cs="Arial"/>
          <w:sz w:val="22"/>
          <w:szCs w:val="22"/>
        </w:rPr>
        <w:t>,</w:t>
      </w:r>
      <w:r w:rsidR="0047349E" w:rsidRPr="00C04E92">
        <w:rPr>
          <w:rFonts w:ascii="Arial" w:hAnsi="Arial" w:cs="Arial"/>
          <w:sz w:val="22"/>
          <w:szCs w:val="22"/>
        </w:rPr>
        <w:t xml:space="preserve"> and </w:t>
      </w:r>
      <w:r w:rsidR="00E63D18" w:rsidRPr="00C04E92">
        <w:rPr>
          <w:rFonts w:ascii="Arial" w:hAnsi="Arial" w:cs="Arial"/>
          <w:sz w:val="22"/>
          <w:szCs w:val="22"/>
        </w:rPr>
        <w:t xml:space="preserve">particularly </w:t>
      </w:r>
      <w:r w:rsidR="0047349E" w:rsidRPr="00C04E92">
        <w:rPr>
          <w:rFonts w:ascii="Arial" w:hAnsi="Arial" w:cs="Arial"/>
          <w:sz w:val="22"/>
          <w:szCs w:val="22"/>
        </w:rPr>
        <w:t>the skills training required to keep pace with devel</w:t>
      </w:r>
      <w:r w:rsidR="004F1E05" w:rsidRPr="00C04E92">
        <w:rPr>
          <w:rFonts w:ascii="Arial" w:hAnsi="Arial" w:cs="Arial"/>
          <w:sz w:val="22"/>
          <w:szCs w:val="22"/>
        </w:rPr>
        <w:t>opments in care and technology.</w:t>
      </w:r>
      <w:r w:rsidR="00D50565" w:rsidRPr="00C04E92">
        <w:rPr>
          <w:rFonts w:ascii="Arial" w:hAnsi="Arial" w:cs="Arial"/>
          <w:sz w:val="22"/>
          <w:szCs w:val="22"/>
        </w:rPr>
        <w:t xml:space="preserve">  This may </w:t>
      </w:r>
      <w:r w:rsidR="00FA137E" w:rsidRPr="00C04E92">
        <w:rPr>
          <w:rFonts w:ascii="Arial" w:hAnsi="Arial" w:cs="Arial"/>
          <w:sz w:val="22"/>
          <w:szCs w:val="22"/>
        </w:rPr>
        <w:t xml:space="preserve">potentially </w:t>
      </w:r>
      <w:r w:rsidR="00D50565" w:rsidRPr="00C04E92">
        <w:rPr>
          <w:rFonts w:ascii="Arial" w:hAnsi="Arial" w:cs="Arial"/>
          <w:sz w:val="22"/>
          <w:szCs w:val="22"/>
        </w:rPr>
        <w:t>have serious implications for the training and development of the future healthcare workforce, in terms of being equipped and flexible to deliver quality care.</w:t>
      </w:r>
    </w:p>
    <w:p w:rsidR="0047349E" w:rsidRPr="00C04E92" w:rsidRDefault="00BC629F" w:rsidP="00647B4C">
      <w:pPr>
        <w:pStyle w:val="NormalWeb"/>
        <w:rPr>
          <w:rFonts w:ascii="Arial" w:hAnsi="Arial" w:cs="Arial"/>
          <w:sz w:val="22"/>
          <w:szCs w:val="22"/>
        </w:rPr>
      </w:pPr>
      <w:r w:rsidRPr="00C04E92">
        <w:rPr>
          <w:rFonts w:ascii="Arial" w:hAnsi="Arial" w:cs="Arial"/>
          <w:sz w:val="22"/>
          <w:szCs w:val="22"/>
        </w:rPr>
        <w:t xml:space="preserve">There remains uncertainty over the responsibilities of providers (GP consortia and Foundation Trusts) to participate in </w:t>
      </w:r>
      <w:r w:rsidR="0047349E" w:rsidRPr="00C04E92">
        <w:rPr>
          <w:rFonts w:ascii="Arial" w:hAnsi="Arial" w:cs="Arial"/>
          <w:sz w:val="22"/>
          <w:szCs w:val="22"/>
        </w:rPr>
        <w:t>the LETB process</w:t>
      </w:r>
      <w:r w:rsidR="004F1E05" w:rsidRPr="00C04E92">
        <w:rPr>
          <w:rFonts w:ascii="Arial" w:hAnsi="Arial" w:cs="Arial"/>
          <w:sz w:val="22"/>
          <w:szCs w:val="22"/>
        </w:rPr>
        <w:t>, and</w:t>
      </w:r>
      <w:r w:rsidRPr="00C04E92">
        <w:rPr>
          <w:rFonts w:ascii="Arial" w:hAnsi="Arial" w:cs="Arial"/>
          <w:sz w:val="22"/>
          <w:szCs w:val="22"/>
        </w:rPr>
        <w:t xml:space="preserve"> </w:t>
      </w:r>
      <w:r w:rsidR="0047349E" w:rsidRPr="00C04E92">
        <w:rPr>
          <w:rFonts w:ascii="Arial" w:hAnsi="Arial" w:cs="Arial"/>
          <w:sz w:val="22"/>
          <w:szCs w:val="22"/>
        </w:rPr>
        <w:t xml:space="preserve">how they will </w:t>
      </w:r>
      <w:r w:rsidRPr="00C04E92">
        <w:rPr>
          <w:rFonts w:ascii="Arial" w:hAnsi="Arial" w:cs="Arial"/>
          <w:sz w:val="22"/>
          <w:szCs w:val="22"/>
        </w:rPr>
        <w:t xml:space="preserve">co-operate </w:t>
      </w:r>
      <w:r w:rsidR="0047349E" w:rsidRPr="00C04E92">
        <w:rPr>
          <w:rFonts w:ascii="Arial" w:hAnsi="Arial" w:cs="Arial"/>
          <w:sz w:val="22"/>
          <w:szCs w:val="22"/>
        </w:rPr>
        <w:t>t</w:t>
      </w:r>
      <w:r w:rsidRPr="00C04E92">
        <w:rPr>
          <w:rFonts w:ascii="Arial" w:hAnsi="Arial" w:cs="Arial"/>
          <w:sz w:val="22"/>
          <w:szCs w:val="22"/>
        </w:rPr>
        <w:t xml:space="preserve">o identify future </w:t>
      </w:r>
      <w:r w:rsidR="00786FE3" w:rsidRPr="00C04E92">
        <w:rPr>
          <w:rFonts w:ascii="Arial" w:hAnsi="Arial" w:cs="Arial"/>
          <w:sz w:val="22"/>
          <w:szCs w:val="22"/>
        </w:rPr>
        <w:t xml:space="preserve">national </w:t>
      </w:r>
      <w:r w:rsidRPr="00C04E92">
        <w:rPr>
          <w:rFonts w:ascii="Arial" w:hAnsi="Arial" w:cs="Arial"/>
          <w:sz w:val="22"/>
          <w:szCs w:val="22"/>
        </w:rPr>
        <w:t xml:space="preserve">workforce requirements. </w:t>
      </w:r>
      <w:r w:rsidR="00295D5E" w:rsidRPr="00C04E92">
        <w:rPr>
          <w:rFonts w:ascii="Arial" w:hAnsi="Arial" w:cs="Arial"/>
          <w:sz w:val="22"/>
          <w:szCs w:val="22"/>
        </w:rPr>
        <w:t xml:space="preserve">Numbers of healthcare professionals being trained each year requires a careful balance of </w:t>
      </w:r>
      <w:r w:rsidR="004A4CA8" w:rsidRPr="00C04E92">
        <w:rPr>
          <w:rFonts w:ascii="Arial" w:hAnsi="Arial" w:cs="Arial"/>
          <w:sz w:val="22"/>
          <w:szCs w:val="22"/>
        </w:rPr>
        <w:t>oversupply</w:t>
      </w:r>
      <w:r w:rsidR="00295D5E" w:rsidRPr="00C04E92">
        <w:rPr>
          <w:rFonts w:ascii="Arial" w:hAnsi="Arial" w:cs="Arial"/>
          <w:sz w:val="22"/>
          <w:szCs w:val="22"/>
        </w:rPr>
        <w:t xml:space="preserve">, leading to </w:t>
      </w:r>
      <w:r w:rsidR="00FA137E" w:rsidRPr="00C04E92">
        <w:rPr>
          <w:rFonts w:ascii="Arial" w:hAnsi="Arial" w:cs="Arial"/>
          <w:sz w:val="22"/>
          <w:szCs w:val="22"/>
        </w:rPr>
        <w:t>unemployed graduates, and under</w:t>
      </w:r>
      <w:r w:rsidR="00295D5E" w:rsidRPr="00C04E92">
        <w:rPr>
          <w:rFonts w:ascii="Arial" w:hAnsi="Arial" w:cs="Arial"/>
          <w:sz w:val="22"/>
          <w:szCs w:val="22"/>
        </w:rPr>
        <w:t>supply, leading to shortages in the workplace. A strategic approach is therefore crucial to ensure accurate forecast</w:t>
      </w:r>
      <w:r w:rsidR="00786FE3" w:rsidRPr="00C04E92">
        <w:rPr>
          <w:rFonts w:ascii="Arial" w:hAnsi="Arial" w:cs="Arial"/>
          <w:sz w:val="22"/>
          <w:szCs w:val="22"/>
        </w:rPr>
        <w:t>s</w:t>
      </w:r>
      <w:r w:rsidR="00295D5E" w:rsidRPr="00C04E92">
        <w:rPr>
          <w:rFonts w:ascii="Arial" w:hAnsi="Arial" w:cs="Arial"/>
          <w:sz w:val="22"/>
          <w:szCs w:val="22"/>
        </w:rPr>
        <w:t xml:space="preserve"> are made, particularly in relatively small areas such as radiography.</w:t>
      </w:r>
    </w:p>
    <w:p w:rsidR="0047349E" w:rsidRPr="00C04E92" w:rsidRDefault="0047349E" w:rsidP="0047349E">
      <w:pPr>
        <w:pStyle w:val="NormalWeb"/>
        <w:rPr>
          <w:rFonts w:ascii="Arial" w:hAnsi="Arial" w:cs="Arial"/>
          <w:sz w:val="22"/>
          <w:szCs w:val="22"/>
        </w:rPr>
      </w:pPr>
      <w:r w:rsidRPr="00C04E92">
        <w:rPr>
          <w:rFonts w:ascii="Arial" w:hAnsi="Arial" w:cs="Arial"/>
          <w:sz w:val="22"/>
          <w:szCs w:val="22"/>
        </w:rPr>
        <w:t xml:space="preserve">MPET funding previously included NHS professional development and courses for those such </w:t>
      </w:r>
      <w:r w:rsidR="004F1E05" w:rsidRPr="00C04E92">
        <w:rPr>
          <w:rFonts w:ascii="Arial" w:hAnsi="Arial" w:cs="Arial"/>
          <w:sz w:val="22"/>
          <w:szCs w:val="22"/>
        </w:rPr>
        <w:t>as healthcare assistants</w:t>
      </w:r>
      <w:r w:rsidR="00D7542F" w:rsidRPr="00C04E92">
        <w:rPr>
          <w:rFonts w:ascii="Arial" w:hAnsi="Arial" w:cs="Arial"/>
          <w:sz w:val="22"/>
          <w:szCs w:val="22"/>
        </w:rPr>
        <w:t xml:space="preserve"> who wanted</w:t>
      </w:r>
      <w:r w:rsidR="004F1E05" w:rsidRPr="00C04E92">
        <w:rPr>
          <w:rFonts w:ascii="Arial" w:hAnsi="Arial" w:cs="Arial"/>
          <w:sz w:val="22"/>
          <w:szCs w:val="22"/>
        </w:rPr>
        <w:t xml:space="preserve"> to enhance their skills. The D</w:t>
      </w:r>
      <w:r w:rsidRPr="00C04E92">
        <w:rPr>
          <w:rFonts w:ascii="Arial" w:hAnsi="Arial" w:cs="Arial"/>
          <w:sz w:val="22"/>
          <w:szCs w:val="22"/>
        </w:rPr>
        <w:t>H proposal to remove funding for these activities from the future MPET budget</w:t>
      </w:r>
      <w:r w:rsidR="004F1E05" w:rsidRPr="00C04E92">
        <w:rPr>
          <w:rFonts w:ascii="Arial" w:hAnsi="Arial" w:cs="Arial"/>
          <w:sz w:val="22"/>
          <w:szCs w:val="22"/>
        </w:rPr>
        <w:t>,</w:t>
      </w:r>
      <w:r w:rsidRPr="00C04E92">
        <w:rPr>
          <w:rFonts w:ascii="Arial" w:hAnsi="Arial" w:cs="Arial"/>
          <w:sz w:val="22"/>
          <w:szCs w:val="22"/>
        </w:rPr>
        <w:t xml:space="preserve"> and </w:t>
      </w:r>
      <w:r w:rsidR="004F1E05" w:rsidRPr="00C04E92">
        <w:rPr>
          <w:rFonts w:ascii="Arial" w:hAnsi="Arial" w:cs="Arial"/>
          <w:sz w:val="22"/>
          <w:szCs w:val="22"/>
        </w:rPr>
        <w:t xml:space="preserve">to </w:t>
      </w:r>
      <w:r w:rsidRPr="00C04E92">
        <w:rPr>
          <w:rFonts w:ascii="Arial" w:hAnsi="Arial" w:cs="Arial"/>
          <w:sz w:val="22"/>
          <w:szCs w:val="22"/>
        </w:rPr>
        <w:t>restrict the latte</w:t>
      </w:r>
      <w:r w:rsidR="004F1E05" w:rsidRPr="00C04E92">
        <w:rPr>
          <w:rFonts w:ascii="Arial" w:hAnsi="Arial" w:cs="Arial"/>
          <w:sz w:val="22"/>
          <w:szCs w:val="22"/>
        </w:rPr>
        <w:t>r to pre-registration training</w:t>
      </w:r>
      <w:r w:rsidR="00D7542F" w:rsidRPr="00C04E92">
        <w:rPr>
          <w:rFonts w:ascii="Arial" w:hAnsi="Arial" w:cs="Arial"/>
          <w:sz w:val="22"/>
          <w:szCs w:val="22"/>
        </w:rPr>
        <w:t>,</w:t>
      </w:r>
      <w:r w:rsidR="004F1E05" w:rsidRPr="00C04E92">
        <w:rPr>
          <w:rFonts w:ascii="Arial" w:hAnsi="Arial" w:cs="Arial"/>
          <w:sz w:val="22"/>
          <w:szCs w:val="22"/>
        </w:rPr>
        <w:t xml:space="preserve"> conflict</w:t>
      </w:r>
      <w:r w:rsidR="00D7542F" w:rsidRPr="00C04E92">
        <w:rPr>
          <w:rFonts w:ascii="Arial" w:hAnsi="Arial" w:cs="Arial"/>
          <w:sz w:val="22"/>
          <w:szCs w:val="22"/>
        </w:rPr>
        <w:t>s</w:t>
      </w:r>
      <w:r w:rsidR="004F1E05" w:rsidRPr="00C04E92">
        <w:rPr>
          <w:rFonts w:ascii="Arial" w:hAnsi="Arial" w:cs="Arial"/>
          <w:sz w:val="22"/>
          <w:szCs w:val="22"/>
        </w:rPr>
        <w:t xml:space="preserve"> wi</w:t>
      </w:r>
      <w:r w:rsidRPr="00C04E92">
        <w:rPr>
          <w:rFonts w:ascii="Arial" w:hAnsi="Arial" w:cs="Arial"/>
          <w:sz w:val="22"/>
          <w:szCs w:val="22"/>
        </w:rPr>
        <w:t xml:space="preserve">th the life-long learning agenda which has </w:t>
      </w:r>
      <w:r w:rsidR="00D7542F" w:rsidRPr="00C04E92">
        <w:rPr>
          <w:rFonts w:ascii="Arial" w:hAnsi="Arial" w:cs="Arial"/>
          <w:sz w:val="22"/>
          <w:szCs w:val="22"/>
        </w:rPr>
        <w:t xml:space="preserve">been identified as being </w:t>
      </w:r>
      <w:r w:rsidR="00D90F75" w:rsidRPr="00C04E92">
        <w:rPr>
          <w:rFonts w:ascii="Arial" w:hAnsi="Arial" w:cs="Arial"/>
          <w:sz w:val="22"/>
          <w:szCs w:val="22"/>
        </w:rPr>
        <w:t>of importance by the Government</w:t>
      </w:r>
      <w:r w:rsidR="004B79C1">
        <w:rPr>
          <w:rFonts w:ascii="Arial" w:hAnsi="Arial" w:cs="Arial"/>
          <w:sz w:val="22"/>
          <w:szCs w:val="22"/>
        </w:rPr>
        <w:t xml:space="preserve"> (9</w:t>
      </w:r>
      <w:r w:rsidR="004C023A">
        <w:rPr>
          <w:rFonts w:ascii="Arial" w:hAnsi="Arial" w:cs="Arial"/>
          <w:sz w:val="22"/>
          <w:szCs w:val="22"/>
        </w:rPr>
        <w:t>)</w:t>
      </w:r>
      <w:r w:rsidR="00D90F75" w:rsidRPr="00C04E92">
        <w:rPr>
          <w:rFonts w:ascii="Arial" w:hAnsi="Arial" w:cs="Arial"/>
          <w:sz w:val="22"/>
          <w:szCs w:val="22"/>
        </w:rPr>
        <w:t>.</w:t>
      </w:r>
      <w:r w:rsidRPr="00C04E92">
        <w:rPr>
          <w:rFonts w:ascii="Arial" w:hAnsi="Arial" w:cs="Arial"/>
          <w:sz w:val="22"/>
          <w:szCs w:val="22"/>
        </w:rPr>
        <w:t xml:space="preserve"> </w:t>
      </w:r>
    </w:p>
    <w:p w:rsidR="006D677B" w:rsidRPr="00C04E92" w:rsidRDefault="00404F70" w:rsidP="006D677B">
      <w:pPr>
        <w:pStyle w:val="NormalWeb"/>
        <w:rPr>
          <w:rFonts w:ascii="Arial" w:hAnsi="Arial" w:cs="Arial"/>
          <w:sz w:val="22"/>
          <w:szCs w:val="22"/>
        </w:rPr>
      </w:pPr>
      <w:r w:rsidRPr="00C04E92">
        <w:rPr>
          <w:rFonts w:ascii="Arial" w:hAnsi="Arial" w:cs="Arial"/>
          <w:sz w:val="22"/>
          <w:szCs w:val="22"/>
        </w:rPr>
        <w:t xml:space="preserve">The transfer of the current planning and commissioning function of the ten Strategic Heath Authorities to a plethora of local skills networks is a cause of further uncertainty in the future planning and commissioning of MPET / NMET provision. </w:t>
      </w:r>
      <w:r w:rsidRPr="00C04E92">
        <w:rPr>
          <w:rStyle w:val="text"/>
          <w:rFonts w:ascii="Arial" w:hAnsi="Arial" w:cs="Arial"/>
          <w:sz w:val="22"/>
          <w:szCs w:val="22"/>
        </w:rPr>
        <w:t>There is a requirement to make effective and efficient use of HE facilities and infrastructure</w:t>
      </w:r>
      <w:r w:rsidR="00FA137E" w:rsidRPr="00C04E92">
        <w:rPr>
          <w:rStyle w:val="text"/>
          <w:rFonts w:ascii="Arial" w:hAnsi="Arial" w:cs="Arial"/>
          <w:sz w:val="22"/>
          <w:szCs w:val="22"/>
        </w:rPr>
        <w:t>,</w:t>
      </w:r>
      <w:r w:rsidRPr="00C04E92">
        <w:rPr>
          <w:rStyle w:val="text"/>
          <w:rFonts w:ascii="Arial" w:hAnsi="Arial" w:cs="Arial"/>
          <w:sz w:val="22"/>
          <w:szCs w:val="22"/>
        </w:rPr>
        <w:t xml:space="preserve"> and the need to avoid unnecessary bureaucracy and transaction costs within the NHS and higher education institutions. </w:t>
      </w:r>
      <w:r w:rsidR="004A4CA8" w:rsidRPr="00C04E92">
        <w:rPr>
          <w:rStyle w:val="text"/>
          <w:rFonts w:ascii="Arial" w:hAnsi="Arial" w:cs="Arial"/>
          <w:sz w:val="22"/>
          <w:szCs w:val="22"/>
        </w:rPr>
        <w:t>Neither</w:t>
      </w:r>
      <w:r w:rsidRPr="00C04E92">
        <w:rPr>
          <w:rStyle w:val="text"/>
          <w:rFonts w:ascii="Arial" w:hAnsi="Arial" w:cs="Arial"/>
          <w:sz w:val="22"/>
          <w:szCs w:val="22"/>
        </w:rPr>
        <w:t xml:space="preserve"> of these concerns </w:t>
      </w:r>
      <w:r w:rsidR="00FA137E" w:rsidRPr="00C04E92">
        <w:rPr>
          <w:rStyle w:val="text"/>
          <w:rFonts w:ascii="Arial" w:hAnsi="Arial" w:cs="Arial"/>
          <w:sz w:val="22"/>
          <w:szCs w:val="22"/>
        </w:rPr>
        <w:t>appear</w:t>
      </w:r>
      <w:r w:rsidR="00E9481D">
        <w:rPr>
          <w:rStyle w:val="text"/>
          <w:rFonts w:ascii="Arial" w:hAnsi="Arial" w:cs="Arial"/>
          <w:sz w:val="22"/>
          <w:szCs w:val="22"/>
        </w:rPr>
        <w:t>s</w:t>
      </w:r>
      <w:r w:rsidR="00FA137E" w:rsidRPr="00C04E92">
        <w:rPr>
          <w:rStyle w:val="text"/>
          <w:rFonts w:ascii="Arial" w:hAnsi="Arial" w:cs="Arial"/>
          <w:sz w:val="22"/>
          <w:szCs w:val="22"/>
        </w:rPr>
        <w:t xml:space="preserve"> to </w:t>
      </w:r>
      <w:r w:rsidRPr="00C04E92">
        <w:rPr>
          <w:rStyle w:val="text"/>
          <w:rFonts w:ascii="Arial" w:hAnsi="Arial" w:cs="Arial"/>
          <w:sz w:val="22"/>
          <w:szCs w:val="22"/>
        </w:rPr>
        <w:t>have been address</w:t>
      </w:r>
      <w:r w:rsidR="00D90F75" w:rsidRPr="00C04E92">
        <w:rPr>
          <w:rStyle w:val="text"/>
          <w:rFonts w:ascii="Arial" w:hAnsi="Arial" w:cs="Arial"/>
          <w:sz w:val="22"/>
          <w:szCs w:val="22"/>
        </w:rPr>
        <w:t>ed</w:t>
      </w:r>
      <w:r w:rsidRPr="00C04E92">
        <w:rPr>
          <w:rStyle w:val="text"/>
          <w:rFonts w:ascii="Arial" w:hAnsi="Arial" w:cs="Arial"/>
          <w:sz w:val="22"/>
          <w:szCs w:val="22"/>
        </w:rPr>
        <w:t xml:space="preserve">. </w:t>
      </w:r>
      <w:r w:rsidR="002A4F50" w:rsidRPr="00C04E92">
        <w:rPr>
          <w:rFonts w:ascii="Arial" w:hAnsi="Arial" w:cs="Arial"/>
          <w:sz w:val="22"/>
          <w:szCs w:val="22"/>
        </w:rPr>
        <w:t xml:space="preserve">Universities have been given little time to respond to these changes and </w:t>
      </w:r>
      <w:r w:rsidR="00A44925" w:rsidRPr="00C04E92">
        <w:rPr>
          <w:rFonts w:ascii="Arial" w:hAnsi="Arial" w:cs="Arial"/>
          <w:sz w:val="22"/>
          <w:szCs w:val="22"/>
        </w:rPr>
        <w:t xml:space="preserve">many </w:t>
      </w:r>
      <w:r w:rsidR="004C5034">
        <w:rPr>
          <w:rFonts w:ascii="Arial" w:hAnsi="Arial" w:cs="Arial"/>
          <w:sz w:val="22"/>
          <w:szCs w:val="22"/>
        </w:rPr>
        <w:t>may</w:t>
      </w:r>
      <w:r w:rsidR="002A4F50" w:rsidRPr="00C04E92">
        <w:rPr>
          <w:rFonts w:ascii="Arial" w:hAnsi="Arial" w:cs="Arial"/>
          <w:sz w:val="22"/>
          <w:szCs w:val="22"/>
        </w:rPr>
        <w:t xml:space="preserve"> not </w:t>
      </w:r>
      <w:r w:rsidR="004C5034">
        <w:rPr>
          <w:rFonts w:ascii="Arial" w:hAnsi="Arial" w:cs="Arial"/>
          <w:sz w:val="22"/>
          <w:szCs w:val="22"/>
        </w:rPr>
        <w:t xml:space="preserve">be </w:t>
      </w:r>
      <w:r w:rsidR="002A4F50" w:rsidRPr="00C04E92">
        <w:rPr>
          <w:rFonts w:ascii="Arial" w:hAnsi="Arial" w:cs="Arial"/>
          <w:sz w:val="22"/>
          <w:szCs w:val="22"/>
        </w:rPr>
        <w:t xml:space="preserve">ready for </w:t>
      </w:r>
      <w:r w:rsidR="00A44925" w:rsidRPr="00C04E92">
        <w:rPr>
          <w:rFonts w:ascii="Arial" w:hAnsi="Arial" w:cs="Arial"/>
          <w:sz w:val="22"/>
          <w:szCs w:val="22"/>
        </w:rPr>
        <w:t xml:space="preserve">a </w:t>
      </w:r>
      <w:r w:rsidR="002A4F50" w:rsidRPr="00C04E92">
        <w:rPr>
          <w:rFonts w:ascii="Arial" w:hAnsi="Arial" w:cs="Arial"/>
          <w:sz w:val="22"/>
          <w:szCs w:val="22"/>
        </w:rPr>
        <w:t>transfer in responsibility. As a consequence they risk being left behind by more commercially aware independent providers.</w:t>
      </w:r>
      <w:r w:rsidR="006D677B" w:rsidRPr="00C04E92">
        <w:rPr>
          <w:rFonts w:ascii="Arial" w:hAnsi="Arial" w:cs="Arial"/>
          <w:sz w:val="22"/>
          <w:szCs w:val="22"/>
        </w:rPr>
        <w:t xml:space="preserve"> T</w:t>
      </w:r>
      <w:r w:rsidR="00FA137E" w:rsidRPr="00C04E92">
        <w:rPr>
          <w:rFonts w:ascii="Arial" w:hAnsi="Arial" w:cs="Arial"/>
          <w:sz w:val="22"/>
          <w:szCs w:val="22"/>
        </w:rPr>
        <w:t>his raises concerns that t</w:t>
      </w:r>
      <w:r w:rsidR="006D677B" w:rsidRPr="00C04E92">
        <w:rPr>
          <w:rFonts w:ascii="Arial" w:hAnsi="Arial" w:cs="Arial"/>
          <w:sz w:val="22"/>
          <w:szCs w:val="22"/>
        </w:rPr>
        <w:t>he quality and scope of the education and training for NHS staff that will be available</w:t>
      </w:r>
      <w:r w:rsidR="00FA137E" w:rsidRPr="00C04E92">
        <w:rPr>
          <w:rFonts w:ascii="Arial" w:hAnsi="Arial" w:cs="Arial"/>
          <w:sz w:val="22"/>
          <w:szCs w:val="22"/>
        </w:rPr>
        <w:t>,</w:t>
      </w:r>
      <w:r w:rsidR="006D677B" w:rsidRPr="00C04E92">
        <w:rPr>
          <w:rFonts w:ascii="Arial" w:hAnsi="Arial" w:cs="Arial"/>
          <w:sz w:val="22"/>
          <w:szCs w:val="22"/>
        </w:rPr>
        <w:t xml:space="preserve"> may be very different if driven purely by commercial concerns.  </w:t>
      </w:r>
    </w:p>
    <w:p w:rsidR="00BB0EBD" w:rsidRPr="00C04E92" w:rsidRDefault="00295D5E" w:rsidP="006E4959">
      <w:pPr>
        <w:pStyle w:val="NormalWeb"/>
        <w:rPr>
          <w:rStyle w:val="text"/>
          <w:rFonts w:ascii="Arial" w:hAnsi="Arial" w:cs="Arial"/>
          <w:sz w:val="22"/>
          <w:szCs w:val="22"/>
        </w:rPr>
      </w:pPr>
      <w:r w:rsidRPr="00C04E92">
        <w:rPr>
          <w:rFonts w:ascii="Arial" w:hAnsi="Arial" w:cs="Arial"/>
          <w:sz w:val="22"/>
          <w:szCs w:val="22"/>
        </w:rPr>
        <w:t>It is also difficult to see how the proposed arra</w:t>
      </w:r>
      <w:r w:rsidR="006D677B" w:rsidRPr="00C04E92">
        <w:rPr>
          <w:rFonts w:ascii="Arial" w:hAnsi="Arial" w:cs="Arial"/>
          <w:sz w:val="22"/>
          <w:szCs w:val="22"/>
        </w:rPr>
        <w:t>ngements will be cost-effective</w:t>
      </w:r>
      <w:r w:rsidRPr="00C04E92">
        <w:rPr>
          <w:rFonts w:ascii="Arial" w:hAnsi="Arial" w:cs="Arial"/>
          <w:sz w:val="22"/>
          <w:szCs w:val="22"/>
        </w:rPr>
        <w:t>, add value or improve the quality of patient care. There is</w:t>
      </w:r>
      <w:r w:rsidR="00D7542F" w:rsidRPr="00C04E92">
        <w:rPr>
          <w:rFonts w:ascii="Arial" w:hAnsi="Arial" w:cs="Arial"/>
          <w:sz w:val="22"/>
          <w:szCs w:val="22"/>
        </w:rPr>
        <w:t xml:space="preserve"> concern that the new provider skills network arrangements will create</w:t>
      </w:r>
      <w:r w:rsidR="005A78CE" w:rsidRPr="00C04E92">
        <w:rPr>
          <w:rFonts w:ascii="Arial" w:hAnsi="Arial" w:cs="Arial"/>
          <w:sz w:val="22"/>
          <w:szCs w:val="22"/>
        </w:rPr>
        <w:t xml:space="preserve"> another</w:t>
      </w:r>
      <w:r w:rsidR="00404F70" w:rsidRPr="00C04E92">
        <w:rPr>
          <w:rFonts w:ascii="Arial" w:hAnsi="Arial" w:cs="Arial"/>
          <w:sz w:val="22"/>
          <w:szCs w:val="22"/>
        </w:rPr>
        <w:t xml:space="preserve"> costly layer of bureaucracy</w:t>
      </w:r>
      <w:r w:rsidR="00A035E4" w:rsidRPr="00C04E92">
        <w:rPr>
          <w:rFonts w:ascii="Arial" w:hAnsi="Arial" w:cs="Arial"/>
          <w:sz w:val="22"/>
          <w:szCs w:val="22"/>
        </w:rPr>
        <w:t>,</w:t>
      </w:r>
      <w:r w:rsidR="00404F70" w:rsidRPr="00C04E92">
        <w:rPr>
          <w:rFonts w:ascii="Arial" w:hAnsi="Arial" w:cs="Arial"/>
          <w:sz w:val="22"/>
          <w:szCs w:val="22"/>
        </w:rPr>
        <w:t xml:space="preserve"> and</w:t>
      </w:r>
      <w:r w:rsidR="00A44925" w:rsidRPr="00C04E92">
        <w:rPr>
          <w:rFonts w:ascii="Arial" w:hAnsi="Arial" w:cs="Arial"/>
          <w:sz w:val="22"/>
          <w:szCs w:val="22"/>
        </w:rPr>
        <w:t xml:space="preserve"> therefore</w:t>
      </w:r>
      <w:r w:rsidR="00404F70" w:rsidRPr="00C04E92">
        <w:rPr>
          <w:rFonts w:ascii="Arial" w:hAnsi="Arial" w:cs="Arial"/>
          <w:sz w:val="22"/>
          <w:szCs w:val="22"/>
        </w:rPr>
        <w:t xml:space="preserve"> f</w:t>
      </w:r>
      <w:r w:rsidR="005A78CE" w:rsidRPr="00C04E92">
        <w:rPr>
          <w:rFonts w:ascii="Arial" w:hAnsi="Arial" w:cs="Arial"/>
          <w:sz w:val="22"/>
          <w:szCs w:val="22"/>
        </w:rPr>
        <w:t>uture commissioning and funding arrange</w:t>
      </w:r>
      <w:r w:rsidR="00404F70" w:rsidRPr="00C04E92">
        <w:rPr>
          <w:rFonts w:ascii="Arial" w:hAnsi="Arial" w:cs="Arial"/>
          <w:sz w:val="22"/>
          <w:szCs w:val="22"/>
        </w:rPr>
        <w:t>ments must be transparent.</w:t>
      </w:r>
      <w:r w:rsidR="005A78CE" w:rsidRPr="00C04E92">
        <w:rPr>
          <w:rFonts w:ascii="Arial" w:hAnsi="Arial" w:cs="Arial"/>
          <w:sz w:val="22"/>
          <w:szCs w:val="22"/>
        </w:rPr>
        <w:t xml:space="preserve"> </w:t>
      </w:r>
      <w:r w:rsidR="00404F70" w:rsidRPr="00C04E92">
        <w:rPr>
          <w:rFonts w:ascii="Arial" w:hAnsi="Arial" w:cs="Arial"/>
          <w:sz w:val="22"/>
          <w:szCs w:val="22"/>
        </w:rPr>
        <w:t>This is partic</w:t>
      </w:r>
      <w:r w:rsidR="005A78CE" w:rsidRPr="00C04E92">
        <w:rPr>
          <w:rFonts w:ascii="Arial" w:hAnsi="Arial" w:cs="Arial"/>
          <w:sz w:val="22"/>
          <w:szCs w:val="22"/>
        </w:rPr>
        <w:t>ularly impo</w:t>
      </w:r>
      <w:r w:rsidR="00404F70" w:rsidRPr="00C04E92">
        <w:rPr>
          <w:rFonts w:ascii="Arial" w:hAnsi="Arial" w:cs="Arial"/>
          <w:sz w:val="22"/>
          <w:szCs w:val="22"/>
        </w:rPr>
        <w:t>rtant for universities</w:t>
      </w:r>
      <w:r w:rsidR="005A78CE" w:rsidRPr="00C04E92">
        <w:rPr>
          <w:rFonts w:ascii="Arial" w:hAnsi="Arial" w:cs="Arial"/>
          <w:sz w:val="22"/>
          <w:szCs w:val="22"/>
        </w:rPr>
        <w:t xml:space="preserve"> engaged in contracts related to nursing, midwifery and the professions allied to health</w:t>
      </w:r>
      <w:r w:rsidR="00404F70" w:rsidRPr="00C04E92">
        <w:rPr>
          <w:rFonts w:ascii="Arial" w:hAnsi="Arial" w:cs="Arial"/>
          <w:sz w:val="22"/>
          <w:szCs w:val="22"/>
        </w:rPr>
        <w:t>,</w:t>
      </w:r>
      <w:r w:rsidR="005A78CE" w:rsidRPr="00C04E92">
        <w:rPr>
          <w:rFonts w:ascii="Arial" w:hAnsi="Arial" w:cs="Arial"/>
          <w:sz w:val="22"/>
          <w:szCs w:val="22"/>
        </w:rPr>
        <w:t xml:space="preserve"> since medical numbers will c</w:t>
      </w:r>
      <w:r w:rsidR="00D90F75" w:rsidRPr="00C04E92">
        <w:rPr>
          <w:rFonts w:ascii="Arial" w:hAnsi="Arial" w:cs="Arial"/>
          <w:sz w:val="22"/>
          <w:szCs w:val="22"/>
        </w:rPr>
        <w:t xml:space="preserve">ontinue to be allocated by </w:t>
      </w:r>
      <w:proofErr w:type="spellStart"/>
      <w:r w:rsidR="00D90F75" w:rsidRPr="00C04E92">
        <w:rPr>
          <w:rFonts w:ascii="Arial" w:hAnsi="Arial" w:cs="Arial"/>
          <w:sz w:val="22"/>
          <w:szCs w:val="22"/>
        </w:rPr>
        <w:t>HEfCE</w:t>
      </w:r>
      <w:proofErr w:type="spellEnd"/>
      <w:r w:rsidR="00404F70" w:rsidRPr="00C04E92">
        <w:rPr>
          <w:rFonts w:ascii="Arial" w:hAnsi="Arial" w:cs="Arial"/>
          <w:sz w:val="22"/>
          <w:szCs w:val="22"/>
        </w:rPr>
        <w:t>.</w:t>
      </w:r>
      <w:r w:rsidR="00404F70" w:rsidRPr="00C04E92">
        <w:rPr>
          <w:rStyle w:val="text"/>
          <w:rFonts w:ascii="Arial" w:hAnsi="Arial" w:cs="Arial"/>
          <w:sz w:val="22"/>
          <w:szCs w:val="22"/>
        </w:rPr>
        <w:t xml:space="preserve"> </w:t>
      </w:r>
    </w:p>
    <w:p w:rsidR="00BB0EBD" w:rsidRPr="00C04E92" w:rsidRDefault="00BB0EBD" w:rsidP="006D677B">
      <w:pPr>
        <w:pStyle w:val="NormalWeb"/>
        <w:rPr>
          <w:rFonts w:ascii="Arial" w:hAnsi="Arial" w:cs="Arial"/>
          <w:b/>
          <w:sz w:val="22"/>
          <w:szCs w:val="22"/>
        </w:rPr>
      </w:pPr>
      <w:r w:rsidRPr="00C04E92">
        <w:rPr>
          <w:rStyle w:val="text"/>
          <w:rFonts w:ascii="Arial" w:hAnsi="Arial" w:cs="Arial"/>
          <w:b/>
          <w:sz w:val="22"/>
          <w:szCs w:val="22"/>
        </w:rPr>
        <w:lastRenderedPageBreak/>
        <w:t>Opportunities</w:t>
      </w:r>
    </w:p>
    <w:p w:rsidR="002A4F50" w:rsidRPr="00C04E92" w:rsidRDefault="00D90F75" w:rsidP="002A4F50">
      <w:pPr>
        <w:shd w:val="clear" w:color="auto" w:fill="FFFFFF"/>
        <w:spacing w:after="144"/>
        <w:rPr>
          <w:rFonts w:ascii="Arial" w:eastAsia="Times New Roman" w:hAnsi="Arial" w:cs="Arial"/>
          <w:sz w:val="22"/>
          <w:szCs w:val="22"/>
          <w:lang w:eastAsia="en-GB"/>
        </w:rPr>
      </w:pPr>
      <w:r w:rsidRPr="00C04E92">
        <w:rPr>
          <w:rFonts w:ascii="Arial" w:eastAsia="Times New Roman" w:hAnsi="Arial" w:cs="Arial"/>
          <w:sz w:val="22"/>
          <w:szCs w:val="22"/>
          <w:lang w:eastAsia="en-GB"/>
        </w:rPr>
        <w:t>Given the impending changes to the</w:t>
      </w:r>
      <w:r w:rsidR="00ED4649" w:rsidRPr="00C04E92">
        <w:rPr>
          <w:rFonts w:ascii="Arial" w:eastAsia="Times New Roman" w:hAnsi="Arial" w:cs="Arial"/>
          <w:sz w:val="22"/>
          <w:szCs w:val="22"/>
          <w:lang w:eastAsia="en-GB"/>
        </w:rPr>
        <w:t xml:space="preserve"> commissioning of future health</w:t>
      </w:r>
      <w:r w:rsidRPr="00C04E92">
        <w:rPr>
          <w:rFonts w:ascii="Arial" w:eastAsia="Times New Roman" w:hAnsi="Arial" w:cs="Arial"/>
          <w:sz w:val="22"/>
          <w:szCs w:val="22"/>
          <w:lang w:eastAsia="en-GB"/>
        </w:rPr>
        <w:t xml:space="preserve">care workforces, it may appear difficult </w:t>
      </w:r>
      <w:r w:rsidR="008F77C2" w:rsidRPr="00C04E92">
        <w:rPr>
          <w:rFonts w:ascii="Arial" w:eastAsia="Times New Roman" w:hAnsi="Arial" w:cs="Arial"/>
          <w:sz w:val="22"/>
          <w:szCs w:val="22"/>
          <w:lang w:eastAsia="en-GB"/>
        </w:rPr>
        <w:t>to identify new opportunities for training and education.  However greater modelling of the future workforce requirements is now being undertaken by the Centr</w:t>
      </w:r>
      <w:r w:rsidR="004A4CA8" w:rsidRPr="00C04E92">
        <w:rPr>
          <w:rFonts w:ascii="Arial" w:eastAsia="Times New Roman" w:hAnsi="Arial" w:cs="Arial"/>
          <w:sz w:val="22"/>
          <w:szCs w:val="22"/>
          <w:lang w:eastAsia="en-GB"/>
        </w:rPr>
        <w:t xml:space="preserve">e for Workforce intelligence, which aims to provide commissioners </w:t>
      </w:r>
      <w:r w:rsidR="00206ADC">
        <w:rPr>
          <w:rFonts w:ascii="Arial" w:eastAsia="Times New Roman" w:hAnsi="Arial" w:cs="Arial"/>
          <w:sz w:val="22"/>
          <w:szCs w:val="22"/>
          <w:lang w:eastAsia="en-GB"/>
        </w:rPr>
        <w:t xml:space="preserve">with </w:t>
      </w:r>
      <w:r w:rsidR="004A4CA8" w:rsidRPr="00C04E92">
        <w:rPr>
          <w:rFonts w:ascii="Arial" w:eastAsia="Times New Roman" w:hAnsi="Arial" w:cs="Arial"/>
          <w:sz w:val="22"/>
          <w:szCs w:val="22"/>
          <w:lang w:eastAsia="en-GB"/>
        </w:rPr>
        <w:t>greater clarity around</w:t>
      </w:r>
      <w:r w:rsidR="006B6A71" w:rsidRPr="00C04E92">
        <w:rPr>
          <w:rFonts w:ascii="Arial" w:eastAsia="Times New Roman" w:hAnsi="Arial" w:cs="Arial"/>
          <w:sz w:val="22"/>
          <w:szCs w:val="22"/>
          <w:lang w:eastAsia="en-GB"/>
        </w:rPr>
        <w:t xml:space="preserve"> fu</w:t>
      </w:r>
      <w:r w:rsidR="00ED4649" w:rsidRPr="00C04E92">
        <w:rPr>
          <w:rFonts w:ascii="Arial" w:eastAsia="Times New Roman" w:hAnsi="Arial" w:cs="Arial"/>
          <w:sz w:val="22"/>
          <w:szCs w:val="22"/>
          <w:lang w:eastAsia="en-GB"/>
        </w:rPr>
        <w:t>ture required numbers of health</w:t>
      </w:r>
      <w:r w:rsidR="006B6A71" w:rsidRPr="00C04E92">
        <w:rPr>
          <w:rFonts w:ascii="Arial" w:eastAsia="Times New Roman" w:hAnsi="Arial" w:cs="Arial"/>
          <w:sz w:val="22"/>
          <w:szCs w:val="22"/>
          <w:lang w:eastAsia="en-GB"/>
        </w:rPr>
        <w:t>care practitioners</w:t>
      </w:r>
      <w:r w:rsidR="00667199" w:rsidRPr="00C04E92">
        <w:rPr>
          <w:rFonts w:ascii="Arial" w:eastAsia="Times New Roman" w:hAnsi="Arial" w:cs="Arial"/>
          <w:sz w:val="22"/>
          <w:szCs w:val="22"/>
          <w:lang w:eastAsia="en-GB"/>
        </w:rPr>
        <w:t xml:space="preserve">. This will include the mapping of particular </w:t>
      </w:r>
      <w:r w:rsidR="006B6A71" w:rsidRPr="00C04E92">
        <w:rPr>
          <w:rFonts w:ascii="Arial" w:eastAsia="Times New Roman" w:hAnsi="Arial" w:cs="Arial"/>
          <w:sz w:val="22"/>
          <w:szCs w:val="22"/>
          <w:lang w:eastAsia="en-GB"/>
        </w:rPr>
        <w:t>‘</w:t>
      </w:r>
      <w:r w:rsidR="006B6A71" w:rsidRPr="00C04E92">
        <w:rPr>
          <w:rFonts w:ascii="Arial" w:eastAsia="Times New Roman" w:hAnsi="Arial" w:cs="Arial"/>
          <w:i/>
          <w:sz w:val="22"/>
          <w:szCs w:val="22"/>
          <w:lang w:eastAsia="en-GB"/>
        </w:rPr>
        <w:t>at risk’</w:t>
      </w:r>
      <w:r w:rsidR="006B6A71" w:rsidRPr="00C04E92">
        <w:rPr>
          <w:rFonts w:ascii="Arial" w:eastAsia="Times New Roman" w:hAnsi="Arial" w:cs="Arial"/>
          <w:sz w:val="22"/>
          <w:szCs w:val="22"/>
          <w:lang w:eastAsia="en-GB"/>
        </w:rPr>
        <w:t xml:space="preserve"> specialist roles, such as n</w:t>
      </w:r>
      <w:r w:rsidR="00D50565" w:rsidRPr="00C04E92">
        <w:rPr>
          <w:rFonts w:ascii="Arial" w:eastAsia="Times New Roman" w:hAnsi="Arial" w:cs="Arial"/>
          <w:sz w:val="22"/>
          <w:szCs w:val="22"/>
          <w:lang w:eastAsia="en-GB"/>
        </w:rPr>
        <w:t xml:space="preserve">uclear medicine and ultrasound, which according to the Migration Advisory Committee </w:t>
      </w:r>
      <w:r w:rsidR="006E4959">
        <w:rPr>
          <w:rFonts w:ascii="Arial" w:eastAsia="Times New Roman" w:hAnsi="Arial" w:cs="Arial"/>
          <w:sz w:val="22"/>
          <w:szCs w:val="22"/>
          <w:lang w:eastAsia="en-GB"/>
        </w:rPr>
        <w:t>(</w:t>
      </w:r>
      <w:r w:rsidR="004B79C1">
        <w:rPr>
          <w:rFonts w:ascii="Arial" w:eastAsia="Times New Roman" w:hAnsi="Arial" w:cs="Arial"/>
          <w:sz w:val="22"/>
          <w:szCs w:val="22"/>
          <w:lang w:eastAsia="en-GB"/>
        </w:rPr>
        <w:t>10</w:t>
      </w:r>
      <w:r w:rsidR="006E4959">
        <w:rPr>
          <w:rFonts w:ascii="Arial" w:eastAsia="Times New Roman" w:hAnsi="Arial" w:cs="Arial"/>
          <w:sz w:val="22"/>
          <w:szCs w:val="22"/>
          <w:lang w:eastAsia="en-GB"/>
        </w:rPr>
        <w:t xml:space="preserve">) </w:t>
      </w:r>
      <w:r w:rsidR="00D50565" w:rsidRPr="00C04E92">
        <w:rPr>
          <w:rFonts w:ascii="Arial" w:eastAsia="Times New Roman" w:hAnsi="Arial" w:cs="Arial"/>
          <w:sz w:val="22"/>
          <w:szCs w:val="22"/>
          <w:lang w:eastAsia="en-GB"/>
        </w:rPr>
        <w:t xml:space="preserve">are </w:t>
      </w:r>
      <w:r w:rsidR="000351B4" w:rsidRPr="00C04E92">
        <w:rPr>
          <w:rFonts w:ascii="Arial" w:eastAsia="Times New Roman" w:hAnsi="Arial" w:cs="Arial"/>
          <w:sz w:val="22"/>
          <w:szCs w:val="22"/>
          <w:lang w:eastAsia="en-GB"/>
        </w:rPr>
        <w:t xml:space="preserve">not recruiting sufficiently to adequately provide a supply of clinical imaging services for the future healthcare needs of the population.  </w:t>
      </w:r>
    </w:p>
    <w:p w:rsidR="005A78CE" w:rsidRPr="00C04E92" w:rsidRDefault="00CD214D" w:rsidP="005A78CE">
      <w:pPr>
        <w:pStyle w:val="NormalWeb"/>
        <w:rPr>
          <w:rFonts w:ascii="Arial" w:hAnsi="Arial" w:cs="Arial"/>
          <w:sz w:val="22"/>
          <w:szCs w:val="22"/>
        </w:rPr>
      </w:pPr>
      <w:r w:rsidRPr="00C04E92">
        <w:rPr>
          <w:rFonts w:ascii="Arial" w:hAnsi="Arial" w:cs="Arial"/>
          <w:sz w:val="22"/>
          <w:szCs w:val="22"/>
        </w:rPr>
        <w:t xml:space="preserve">The mapping of knowledge, skills and training </w:t>
      </w:r>
      <w:r w:rsidR="00A45642" w:rsidRPr="00C04E92">
        <w:rPr>
          <w:rFonts w:ascii="Arial" w:hAnsi="Arial" w:cs="Arial"/>
          <w:sz w:val="22"/>
          <w:szCs w:val="22"/>
        </w:rPr>
        <w:t>will need to be further integrated, in terms of Higher Education Institutes, clinical healthcare</w:t>
      </w:r>
      <w:r w:rsidR="002849B1" w:rsidRPr="00C04E92">
        <w:rPr>
          <w:rFonts w:ascii="Arial" w:hAnsi="Arial" w:cs="Arial"/>
          <w:sz w:val="22"/>
          <w:szCs w:val="22"/>
        </w:rPr>
        <w:t xml:space="preserve"> environments, professional and regulatory bodies and Academi</w:t>
      </w:r>
      <w:r w:rsidR="00D54D8B" w:rsidRPr="00C04E92">
        <w:rPr>
          <w:rFonts w:ascii="Arial" w:hAnsi="Arial" w:cs="Arial"/>
          <w:sz w:val="22"/>
          <w:szCs w:val="22"/>
        </w:rPr>
        <w:t xml:space="preserve">c Healthcare Science Networks. </w:t>
      </w:r>
      <w:r w:rsidR="002849B1" w:rsidRPr="00C04E92">
        <w:rPr>
          <w:rFonts w:ascii="Arial" w:hAnsi="Arial" w:cs="Arial"/>
          <w:sz w:val="22"/>
          <w:szCs w:val="22"/>
        </w:rPr>
        <w:t>There is also the need for clinical practitioners to be cogn</w:t>
      </w:r>
      <w:r w:rsidR="00547D53" w:rsidRPr="00C04E92">
        <w:rPr>
          <w:rFonts w:ascii="Arial" w:hAnsi="Arial" w:cs="Arial"/>
          <w:sz w:val="22"/>
          <w:szCs w:val="22"/>
        </w:rPr>
        <w:t xml:space="preserve">isant of their responsibilities </w:t>
      </w:r>
      <w:r w:rsidR="001A49AD" w:rsidRPr="00C04E92">
        <w:rPr>
          <w:rFonts w:ascii="Arial" w:hAnsi="Arial" w:cs="Arial"/>
          <w:sz w:val="22"/>
          <w:szCs w:val="22"/>
        </w:rPr>
        <w:t xml:space="preserve">and </w:t>
      </w:r>
      <w:r w:rsidR="00547D53" w:rsidRPr="00C04E92">
        <w:rPr>
          <w:rFonts w:ascii="Arial" w:hAnsi="Arial" w:cs="Arial"/>
          <w:sz w:val="22"/>
          <w:szCs w:val="22"/>
        </w:rPr>
        <w:t>accountabilities, particularly with regard to</w:t>
      </w:r>
      <w:r w:rsidR="002849B1" w:rsidRPr="00C04E92">
        <w:rPr>
          <w:rFonts w:ascii="Arial" w:hAnsi="Arial" w:cs="Arial"/>
          <w:sz w:val="22"/>
          <w:szCs w:val="22"/>
        </w:rPr>
        <w:t xml:space="preserve"> lifelong learning, </w:t>
      </w:r>
      <w:r w:rsidR="00547D53" w:rsidRPr="001B1D69">
        <w:rPr>
          <w:rFonts w:ascii="Arial" w:hAnsi="Arial" w:cs="Arial"/>
          <w:sz w:val="22"/>
          <w:szCs w:val="22"/>
        </w:rPr>
        <w:t>to f</w:t>
      </w:r>
      <w:r w:rsidR="00547D53" w:rsidRPr="00C04E92">
        <w:rPr>
          <w:rFonts w:ascii="Arial" w:hAnsi="Arial" w:cs="Arial"/>
          <w:sz w:val="22"/>
          <w:szCs w:val="22"/>
        </w:rPr>
        <w:t>acilitate</w:t>
      </w:r>
      <w:r w:rsidR="002849B1" w:rsidRPr="00C04E92">
        <w:rPr>
          <w:rFonts w:ascii="Arial" w:hAnsi="Arial" w:cs="Arial"/>
          <w:sz w:val="22"/>
          <w:szCs w:val="22"/>
        </w:rPr>
        <w:t xml:space="preserve"> an adaptive and progressive platform for competent practice</w:t>
      </w:r>
      <w:r w:rsidR="00FF65C3" w:rsidRPr="00C04E92">
        <w:rPr>
          <w:rFonts w:ascii="Arial" w:hAnsi="Arial" w:cs="Arial"/>
          <w:sz w:val="22"/>
          <w:szCs w:val="22"/>
        </w:rPr>
        <w:t xml:space="preserve"> (figure one)</w:t>
      </w:r>
      <w:r w:rsidR="002849B1" w:rsidRPr="00C04E92">
        <w:rPr>
          <w:rFonts w:ascii="Arial" w:hAnsi="Arial" w:cs="Arial"/>
          <w:sz w:val="22"/>
          <w:szCs w:val="22"/>
        </w:rPr>
        <w:t xml:space="preserve">.  </w:t>
      </w:r>
    </w:p>
    <w:p w:rsidR="00476DBD" w:rsidRPr="00C04E92" w:rsidRDefault="004A4CA8" w:rsidP="00FF65C3">
      <w:pPr>
        <w:pStyle w:val="NormalWeb"/>
        <w:jc w:val="center"/>
        <w:rPr>
          <w:rFonts w:ascii="Arial" w:hAnsi="Arial" w:cs="Arial"/>
          <w:sz w:val="22"/>
          <w:szCs w:val="22"/>
        </w:rPr>
      </w:pPr>
      <w:r w:rsidRPr="00C04E92">
        <w:rPr>
          <w:rFonts w:ascii="Arial" w:hAnsi="Arial" w:cs="Arial"/>
          <w:noProof/>
          <w:sz w:val="22"/>
          <w:szCs w:val="22"/>
        </w:rPr>
        <w:drawing>
          <wp:inline distT="0" distB="0" distL="0" distR="0">
            <wp:extent cx="3390900" cy="3695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ybrid Training Triange.bmp"/>
                    <pic:cNvPicPr/>
                  </pic:nvPicPr>
                  <pic:blipFill rotWithShape="1">
                    <a:blip r:embed="rId10" cstate="print">
                      <a:extLst>
                        <a:ext uri="{28A0092B-C50C-407E-A947-70E740481C1C}">
                          <a14:useLocalDpi xmlns:a14="http://schemas.microsoft.com/office/drawing/2010/main" val="0"/>
                        </a:ext>
                      </a:extLst>
                    </a:blip>
                    <a:srcRect t="5034" b="10043"/>
                    <a:stretch/>
                  </pic:blipFill>
                  <pic:spPr bwMode="auto">
                    <a:xfrm>
                      <a:off x="0" y="0"/>
                      <a:ext cx="3390477" cy="3695239"/>
                    </a:xfrm>
                    <a:prstGeom prst="rect">
                      <a:avLst/>
                    </a:prstGeom>
                    <a:ln>
                      <a:noFill/>
                    </a:ln>
                    <a:extLst>
                      <a:ext uri="{53640926-AAD7-44D8-BBD7-CCE9431645EC}">
                        <a14:shadowObscured xmlns:a14="http://schemas.microsoft.com/office/drawing/2010/main"/>
                      </a:ext>
                    </a:extLst>
                  </pic:spPr>
                </pic:pic>
              </a:graphicData>
            </a:graphic>
          </wp:inline>
        </w:drawing>
      </w:r>
    </w:p>
    <w:p w:rsidR="00FF65C3" w:rsidRPr="00C04E92" w:rsidRDefault="00FF65C3" w:rsidP="001F146B">
      <w:pPr>
        <w:pStyle w:val="NormalWeb"/>
        <w:rPr>
          <w:rFonts w:ascii="Arial" w:hAnsi="Arial" w:cs="Arial"/>
          <w:i/>
          <w:sz w:val="22"/>
          <w:szCs w:val="22"/>
        </w:rPr>
      </w:pPr>
      <w:r w:rsidRPr="00C04E92">
        <w:rPr>
          <w:rFonts w:ascii="Arial" w:hAnsi="Arial" w:cs="Arial"/>
          <w:i/>
          <w:sz w:val="22"/>
          <w:szCs w:val="22"/>
        </w:rPr>
        <w:t xml:space="preserve">Figure One: Requirements for competent practice </w:t>
      </w:r>
    </w:p>
    <w:p w:rsidR="005456E3" w:rsidRPr="00C04E92" w:rsidRDefault="005456E3" w:rsidP="001F146B">
      <w:pPr>
        <w:pStyle w:val="NormalWeb"/>
        <w:rPr>
          <w:rFonts w:ascii="Arial" w:hAnsi="Arial" w:cs="Arial"/>
          <w:sz w:val="22"/>
          <w:szCs w:val="22"/>
        </w:rPr>
      </w:pPr>
    </w:p>
    <w:p w:rsidR="001B1D69" w:rsidRDefault="001B1D69" w:rsidP="001F146B">
      <w:pPr>
        <w:pStyle w:val="NormalWeb"/>
        <w:rPr>
          <w:rFonts w:ascii="Arial" w:hAnsi="Arial" w:cs="Arial"/>
          <w:sz w:val="22"/>
          <w:szCs w:val="22"/>
        </w:rPr>
      </w:pPr>
      <w:r>
        <w:rPr>
          <w:rFonts w:ascii="Arial" w:hAnsi="Arial" w:cs="Arial"/>
          <w:sz w:val="22"/>
          <w:szCs w:val="22"/>
        </w:rPr>
        <w:t xml:space="preserve">The </w:t>
      </w:r>
      <w:r w:rsidR="00266755">
        <w:rPr>
          <w:rFonts w:ascii="Arial" w:hAnsi="Arial" w:cs="Arial"/>
          <w:sz w:val="22"/>
          <w:szCs w:val="22"/>
        </w:rPr>
        <w:t xml:space="preserve">previous </w:t>
      </w:r>
      <w:r>
        <w:rPr>
          <w:rFonts w:ascii="Arial" w:hAnsi="Arial" w:cs="Arial"/>
          <w:sz w:val="22"/>
          <w:szCs w:val="22"/>
        </w:rPr>
        <w:t>system whereby some hospitals were restricted in where they could send postgraduate students for training</w:t>
      </w:r>
      <w:r w:rsidR="00266755">
        <w:rPr>
          <w:rFonts w:ascii="Arial" w:hAnsi="Arial" w:cs="Arial"/>
          <w:sz w:val="22"/>
          <w:szCs w:val="22"/>
        </w:rPr>
        <w:t>,</w:t>
      </w:r>
      <w:r>
        <w:rPr>
          <w:rFonts w:ascii="Arial" w:hAnsi="Arial" w:cs="Arial"/>
          <w:sz w:val="22"/>
          <w:szCs w:val="22"/>
        </w:rPr>
        <w:t xml:space="preserve"> due to SHA funding arrangements, will</w:t>
      </w:r>
      <w:r w:rsidR="00266755">
        <w:rPr>
          <w:rFonts w:ascii="Arial" w:hAnsi="Arial" w:cs="Arial"/>
          <w:sz w:val="22"/>
          <w:szCs w:val="22"/>
        </w:rPr>
        <w:t xml:space="preserve"> mean that the new process will</w:t>
      </w:r>
      <w:r>
        <w:rPr>
          <w:rFonts w:ascii="Arial" w:hAnsi="Arial" w:cs="Arial"/>
          <w:sz w:val="22"/>
          <w:szCs w:val="22"/>
        </w:rPr>
        <w:t xml:space="preserve"> be viewed by some as a positive opportunity. Competition from commercially driven providers of education may potentially increase the quality of provision, and clinical staff will </w:t>
      </w:r>
      <w:r w:rsidR="00266755">
        <w:rPr>
          <w:rFonts w:ascii="Arial" w:hAnsi="Arial" w:cs="Arial"/>
          <w:sz w:val="22"/>
          <w:szCs w:val="22"/>
        </w:rPr>
        <w:t>have the freedom to select those providing</w:t>
      </w:r>
      <w:r>
        <w:rPr>
          <w:rFonts w:ascii="Arial" w:hAnsi="Arial" w:cs="Arial"/>
          <w:sz w:val="22"/>
          <w:szCs w:val="22"/>
        </w:rPr>
        <w:t xml:space="preserve"> </w:t>
      </w:r>
      <w:r w:rsidR="00266755">
        <w:rPr>
          <w:rFonts w:ascii="Arial" w:hAnsi="Arial" w:cs="Arial"/>
          <w:sz w:val="22"/>
          <w:szCs w:val="22"/>
        </w:rPr>
        <w:t>high</w:t>
      </w:r>
      <w:r>
        <w:rPr>
          <w:rFonts w:ascii="Arial" w:hAnsi="Arial" w:cs="Arial"/>
          <w:sz w:val="22"/>
          <w:szCs w:val="22"/>
        </w:rPr>
        <w:t xml:space="preserve"> quality course</w:t>
      </w:r>
      <w:r w:rsidR="00266755">
        <w:rPr>
          <w:rFonts w:ascii="Arial" w:hAnsi="Arial" w:cs="Arial"/>
          <w:sz w:val="22"/>
          <w:szCs w:val="22"/>
        </w:rPr>
        <w:t>s. However, pressures on budgets may result in managers choosing the cheapest option rather than the highest quality.</w:t>
      </w:r>
    </w:p>
    <w:p w:rsidR="002024CD" w:rsidRPr="00C04E92" w:rsidRDefault="001A49AD" w:rsidP="001F146B">
      <w:pPr>
        <w:pStyle w:val="NormalWeb"/>
        <w:rPr>
          <w:rFonts w:ascii="Arial" w:hAnsi="Arial" w:cs="Arial"/>
          <w:sz w:val="22"/>
          <w:szCs w:val="22"/>
        </w:rPr>
      </w:pPr>
      <w:r w:rsidRPr="00C04E92">
        <w:rPr>
          <w:rFonts w:ascii="Arial" w:hAnsi="Arial" w:cs="Arial"/>
          <w:sz w:val="22"/>
          <w:szCs w:val="22"/>
        </w:rPr>
        <w:lastRenderedPageBreak/>
        <w:t xml:space="preserve">The traditional </w:t>
      </w:r>
      <w:r w:rsidR="007716B4" w:rsidRPr="00C04E92">
        <w:rPr>
          <w:rFonts w:ascii="Arial" w:hAnsi="Arial" w:cs="Arial"/>
          <w:sz w:val="22"/>
          <w:szCs w:val="22"/>
        </w:rPr>
        <w:t>model</w:t>
      </w:r>
      <w:r w:rsidR="005456E3" w:rsidRPr="00C04E92">
        <w:rPr>
          <w:rFonts w:ascii="Arial" w:hAnsi="Arial" w:cs="Arial"/>
          <w:sz w:val="22"/>
          <w:szCs w:val="22"/>
        </w:rPr>
        <w:t xml:space="preserve"> o</w:t>
      </w:r>
      <w:r w:rsidR="007716B4" w:rsidRPr="00C04E92">
        <w:rPr>
          <w:rFonts w:ascii="Arial" w:hAnsi="Arial" w:cs="Arial"/>
          <w:sz w:val="22"/>
          <w:szCs w:val="22"/>
        </w:rPr>
        <w:t>f education delivery, which has previously</w:t>
      </w:r>
      <w:r w:rsidR="000253D4" w:rsidRPr="00C04E92">
        <w:rPr>
          <w:rFonts w:ascii="Arial" w:hAnsi="Arial" w:cs="Arial"/>
          <w:sz w:val="22"/>
          <w:szCs w:val="22"/>
        </w:rPr>
        <w:t xml:space="preserve"> mainly involved face-to-f</w:t>
      </w:r>
      <w:r w:rsidR="005456E3" w:rsidRPr="00C04E92">
        <w:rPr>
          <w:rFonts w:ascii="Arial" w:hAnsi="Arial" w:cs="Arial"/>
          <w:sz w:val="22"/>
          <w:szCs w:val="22"/>
        </w:rPr>
        <w:t xml:space="preserve">ace </w:t>
      </w:r>
      <w:r w:rsidR="007716B4" w:rsidRPr="00C04E92">
        <w:rPr>
          <w:rFonts w:ascii="Arial" w:hAnsi="Arial" w:cs="Arial"/>
          <w:sz w:val="22"/>
          <w:szCs w:val="22"/>
        </w:rPr>
        <w:t>attendance,</w:t>
      </w:r>
      <w:r w:rsidR="005456E3" w:rsidRPr="00C04E92">
        <w:rPr>
          <w:rFonts w:ascii="Arial" w:hAnsi="Arial" w:cs="Arial"/>
          <w:sz w:val="22"/>
          <w:szCs w:val="22"/>
        </w:rPr>
        <w:t xml:space="preserve"> </w:t>
      </w:r>
      <w:r w:rsidR="000253D4" w:rsidRPr="00C04E92">
        <w:rPr>
          <w:rFonts w:ascii="Arial" w:hAnsi="Arial" w:cs="Arial"/>
          <w:sz w:val="22"/>
          <w:szCs w:val="22"/>
        </w:rPr>
        <w:t>will need to undergo</w:t>
      </w:r>
      <w:r w:rsidR="00547D53" w:rsidRPr="00C04E92">
        <w:rPr>
          <w:rFonts w:ascii="Arial" w:hAnsi="Arial" w:cs="Arial"/>
          <w:sz w:val="22"/>
          <w:szCs w:val="22"/>
        </w:rPr>
        <w:t xml:space="preserve"> a transformational change. </w:t>
      </w:r>
      <w:r w:rsidR="007716B4" w:rsidRPr="00C04E92">
        <w:rPr>
          <w:rFonts w:ascii="Arial" w:hAnsi="Arial" w:cs="Arial"/>
          <w:sz w:val="22"/>
          <w:szCs w:val="22"/>
        </w:rPr>
        <w:t>The emergence of a culture which places innovation and sustainability at the core of the modern NHS is beginning to redefine how practitioners access learning and edu</w:t>
      </w:r>
      <w:r w:rsidR="00547D53" w:rsidRPr="00C04E92">
        <w:rPr>
          <w:rFonts w:ascii="Arial" w:hAnsi="Arial" w:cs="Arial"/>
          <w:sz w:val="22"/>
          <w:szCs w:val="22"/>
        </w:rPr>
        <w:t xml:space="preserve">cation. </w:t>
      </w:r>
      <w:r w:rsidR="007716B4" w:rsidRPr="00C04E92">
        <w:rPr>
          <w:rFonts w:ascii="Arial" w:hAnsi="Arial" w:cs="Arial"/>
          <w:sz w:val="22"/>
          <w:szCs w:val="22"/>
        </w:rPr>
        <w:t xml:space="preserve">This is coupled to the finite resources now in place to provide financial support to undertake any form of post graduate training.  </w:t>
      </w:r>
      <w:r w:rsidR="00BB192C" w:rsidRPr="00C04E92">
        <w:rPr>
          <w:rFonts w:ascii="Arial" w:hAnsi="Arial" w:cs="Arial"/>
          <w:sz w:val="22"/>
          <w:szCs w:val="22"/>
        </w:rPr>
        <w:t xml:space="preserve">Healthcare professionals themselves may be required to invest more of their own resources, in terms of time or funding, in order to access certain types of training. </w:t>
      </w:r>
      <w:r w:rsidR="007716B4" w:rsidRPr="00C04E92">
        <w:rPr>
          <w:rFonts w:ascii="Arial" w:hAnsi="Arial" w:cs="Arial"/>
          <w:sz w:val="22"/>
          <w:szCs w:val="22"/>
        </w:rPr>
        <w:t xml:space="preserve">HEIs and NHS clinical sites may </w:t>
      </w:r>
      <w:r w:rsidR="000253D4" w:rsidRPr="00C04E92">
        <w:rPr>
          <w:rFonts w:ascii="Arial" w:hAnsi="Arial" w:cs="Arial"/>
          <w:sz w:val="22"/>
          <w:szCs w:val="22"/>
        </w:rPr>
        <w:t xml:space="preserve">need to </w:t>
      </w:r>
      <w:r w:rsidR="007716B4" w:rsidRPr="00C04E92">
        <w:rPr>
          <w:rFonts w:ascii="Arial" w:hAnsi="Arial" w:cs="Arial"/>
          <w:sz w:val="22"/>
          <w:szCs w:val="22"/>
        </w:rPr>
        <w:t xml:space="preserve">collaborate </w:t>
      </w:r>
      <w:r w:rsidR="000253D4" w:rsidRPr="00C04E92">
        <w:rPr>
          <w:rFonts w:ascii="Arial" w:hAnsi="Arial" w:cs="Arial"/>
          <w:sz w:val="22"/>
          <w:szCs w:val="22"/>
        </w:rPr>
        <w:t>more extensively</w:t>
      </w:r>
      <w:r w:rsidR="007716B4" w:rsidRPr="00C04E92">
        <w:rPr>
          <w:rFonts w:ascii="Arial" w:hAnsi="Arial" w:cs="Arial"/>
          <w:sz w:val="22"/>
          <w:szCs w:val="22"/>
        </w:rPr>
        <w:t xml:space="preserve"> in order to off</w:t>
      </w:r>
      <w:r w:rsidR="002024CD" w:rsidRPr="00C04E92">
        <w:rPr>
          <w:rFonts w:ascii="Arial" w:hAnsi="Arial" w:cs="Arial"/>
          <w:sz w:val="22"/>
          <w:szCs w:val="22"/>
        </w:rPr>
        <w:t xml:space="preserve">er a range of </w:t>
      </w:r>
      <w:r w:rsidR="004B79C1">
        <w:rPr>
          <w:rFonts w:ascii="Arial" w:hAnsi="Arial" w:cs="Arial"/>
          <w:sz w:val="22"/>
          <w:szCs w:val="22"/>
        </w:rPr>
        <w:t xml:space="preserve">flexible </w:t>
      </w:r>
      <w:r w:rsidR="002024CD" w:rsidRPr="00C04E92">
        <w:rPr>
          <w:rFonts w:ascii="Arial" w:hAnsi="Arial" w:cs="Arial"/>
          <w:sz w:val="22"/>
          <w:szCs w:val="22"/>
        </w:rPr>
        <w:t>learning approaches</w:t>
      </w:r>
      <w:r w:rsidR="007716B4" w:rsidRPr="00C04E92">
        <w:rPr>
          <w:rFonts w:ascii="Arial" w:hAnsi="Arial" w:cs="Arial"/>
          <w:sz w:val="22"/>
          <w:szCs w:val="22"/>
        </w:rPr>
        <w:t xml:space="preserve">.  </w:t>
      </w:r>
    </w:p>
    <w:p w:rsidR="002024CD" w:rsidRPr="00C04E92" w:rsidRDefault="006C4587" w:rsidP="001F146B">
      <w:pPr>
        <w:pStyle w:val="NormalWeb"/>
        <w:rPr>
          <w:rFonts w:ascii="Arial" w:hAnsi="Arial" w:cs="Arial"/>
          <w:sz w:val="22"/>
          <w:szCs w:val="22"/>
        </w:rPr>
      </w:pPr>
      <w:r w:rsidRPr="00C04E92">
        <w:rPr>
          <w:rFonts w:ascii="Arial" w:hAnsi="Arial" w:cs="Arial"/>
          <w:sz w:val="22"/>
          <w:szCs w:val="22"/>
        </w:rPr>
        <w:t>The provision of</w:t>
      </w:r>
      <w:r w:rsidR="002024CD" w:rsidRPr="00C04E92">
        <w:rPr>
          <w:rFonts w:ascii="Arial" w:hAnsi="Arial" w:cs="Arial"/>
          <w:sz w:val="22"/>
          <w:szCs w:val="22"/>
        </w:rPr>
        <w:t xml:space="preserve"> ‘door step’ delivery </w:t>
      </w:r>
      <w:r w:rsidRPr="00C04E92">
        <w:rPr>
          <w:rFonts w:ascii="Arial" w:hAnsi="Arial" w:cs="Arial"/>
          <w:sz w:val="22"/>
          <w:szCs w:val="22"/>
        </w:rPr>
        <w:t xml:space="preserve">is an opportunity for HEIs to </w:t>
      </w:r>
      <w:r w:rsidR="000253D4" w:rsidRPr="00C04E92">
        <w:rPr>
          <w:rFonts w:ascii="Arial" w:hAnsi="Arial" w:cs="Arial"/>
          <w:sz w:val="22"/>
          <w:szCs w:val="22"/>
        </w:rPr>
        <w:t xml:space="preserve">further </w:t>
      </w:r>
      <w:r w:rsidRPr="00C04E92">
        <w:rPr>
          <w:rFonts w:ascii="Arial" w:hAnsi="Arial" w:cs="Arial"/>
          <w:sz w:val="22"/>
          <w:szCs w:val="22"/>
        </w:rPr>
        <w:t xml:space="preserve">develop, which </w:t>
      </w:r>
      <w:r w:rsidR="002024CD" w:rsidRPr="00C04E92">
        <w:rPr>
          <w:rFonts w:ascii="Arial" w:hAnsi="Arial" w:cs="Arial"/>
          <w:sz w:val="22"/>
          <w:szCs w:val="22"/>
        </w:rPr>
        <w:t>provides benefits for the clinical workforce, i</w:t>
      </w:r>
      <w:r w:rsidRPr="00C04E92">
        <w:rPr>
          <w:rFonts w:ascii="Arial" w:hAnsi="Arial" w:cs="Arial"/>
          <w:sz w:val="22"/>
          <w:szCs w:val="22"/>
        </w:rPr>
        <w:t>n terms of being able to access</w:t>
      </w:r>
      <w:r w:rsidR="002024CD" w:rsidRPr="00C04E92">
        <w:rPr>
          <w:rFonts w:ascii="Arial" w:hAnsi="Arial" w:cs="Arial"/>
          <w:sz w:val="22"/>
          <w:szCs w:val="22"/>
        </w:rPr>
        <w:t xml:space="preserve"> learning in the workp</w:t>
      </w:r>
      <w:r w:rsidR="002115B1" w:rsidRPr="00C04E92">
        <w:rPr>
          <w:rFonts w:ascii="Arial" w:hAnsi="Arial" w:cs="Arial"/>
          <w:sz w:val="22"/>
          <w:szCs w:val="22"/>
        </w:rPr>
        <w:t>lace, with minimal disruption</w:t>
      </w:r>
      <w:r w:rsidR="00353252" w:rsidRPr="00C04E92">
        <w:rPr>
          <w:rFonts w:ascii="Arial" w:hAnsi="Arial" w:cs="Arial"/>
          <w:sz w:val="22"/>
          <w:szCs w:val="22"/>
        </w:rPr>
        <w:t xml:space="preserve"> and reduced travelling time</w:t>
      </w:r>
      <w:r w:rsidR="002115B1" w:rsidRPr="00C04E92">
        <w:rPr>
          <w:rFonts w:ascii="Arial" w:hAnsi="Arial" w:cs="Arial"/>
          <w:sz w:val="22"/>
          <w:szCs w:val="22"/>
        </w:rPr>
        <w:t xml:space="preserve">. There is also the potential for a </w:t>
      </w:r>
      <w:r w:rsidR="00353252" w:rsidRPr="00C04E92">
        <w:rPr>
          <w:rFonts w:ascii="Arial" w:hAnsi="Arial" w:cs="Arial"/>
          <w:sz w:val="22"/>
          <w:szCs w:val="22"/>
        </w:rPr>
        <w:t xml:space="preserve">partnership </w:t>
      </w:r>
      <w:r w:rsidR="002115B1" w:rsidRPr="00C04E92">
        <w:rPr>
          <w:rFonts w:ascii="Arial" w:hAnsi="Arial" w:cs="Arial"/>
          <w:sz w:val="22"/>
          <w:szCs w:val="22"/>
        </w:rPr>
        <w:t>approach</w:t>
      </w:r>
      <w:r w:rsidRPr="00C04E92">
        <w:rPr>
          <w:rFonts w:ascii="Arial" w:hAnsi="Arial" w:cs="Arial"/>
          <w:sz w:val="22"/>
          <w:szCs w:val="22"/>
        </w:rPr>
        <w:t xml:space="preserve"> to educational provision</w:t>
      </w:r>
      <w:r w:rsidR="002115B1" w:rsidRPr="00C04E92">
        <w:rPr>
          <w:rFonts w:ascii="Arial" w:hAnsi="Arial" w:cs="Arial"/>
          <w:sz w:val="22"/>
          <w:szCs w:val="22"/>
        </w:rPr>
        <w:t xml:space="preserve">, </w:t>
      </w:r>
      <w:r w:rsidR="00353252" w:rsidRPr="00C04E92">
        <w:rPr>
          <w:rFonts w:ascii="Arial" w:hAnsi="Arial" w:cs="Arial"/>
          <w:sz w:val="22"/>
          <w:szCs w:val="22"/>
        </w:rPr>
        <w:t>with sharing of revenue to provide</w:t>
      </w:r>
      <w:r w:rsidR="002115B1" w:rsidRPr="00C04E92">
        <w:rPr>
          <w:rFonts w:ascii="Arial" w:hAnsi="Arial" w:cs="Arial"/>
          <w:sz w:val="22"/>
          <w:szCs w:val="22"/>
        </w:rPr>
        <w:t xml:space="preserve"> income</w:t>
      </w:r>
      <w:r w:rsidR="00353252" w:rsidRPr="00C04E92">
        <w:rPr>
          <w:rFonts w:ascii="Arial" w:hAnsi="Arial" w:cs="Arial"/>
          <w:sz w:val="22"/>
          <w:szCs w:val="22"/>
        </w:rPr>
        <w:t xml:space="preserve"> generation for both the NHS Trust and the HEI. </w:t>
      </w:r>
      <w:r w:rsidR="002115B1" w:rsidRPr="00C04E92">
        <w:rPr>
          <w:rFonts w:ascii="Arial" w:hAnsi="Arial" w:cs="Arial"/>
          <w:sz w:val="22"/>
          <w:szCs w:val="22"/>
        </w:rPr>
        <w:t>The use of a blended learnin</w:t>
      </w:r>
      <w:r w:rsidR="00D54D8B" w:rsidRPr="00C04E92">
        <w:rPr>
          <w:rFonts w:ascii="Arial" w:hAnsi="Arial" w:cs="Arial"/>
          <w:sz w:val="22"/>
          <w:szCs w:val="22"/>
        </w:rPr>
        <w:t>g model, which may include a combination of</w:t>
      </w:r>
      <w:r w:rsidR="00353252" w:rsidRPr="00C04E92">
        <w:rPr>
          <w:rFonts w:ascii="Arial" w:hAnsi="Arial" w:cs="Arial"/>
          <w:sz w:val="22"/>
          <w:szCs w:val="22"/>
        </w:rPr>
        <w:t xml:space="preserve"> face-to-</w:t>
      </w:r>
      <w:r w:rsidR="002115B1" w:rsidRPr="00C04E92">
        <w:rPr>
          <w:rFonts w:ascii="Arial" w:hAnsi="Arial" w:cs="Arial"/>
          <w:sz w:val="22"/>
          <w:szCs w:val="22"/>
        </w:rPr>
        <w:t>face and asynchronous learning (e.g. e-learning)</w:t>
      </w:r>
      <w:r w:rsidR="00440458">
        <w:rPr>
          <w:rFonts w:ascii="Arial" w:hAnsi="Arial" w:cs="Arial"/>
          <w:sz w:val="22"/>
          <w:szCs w:val="22"/>
        </w:rPr>
        <w:t xml:space="preserve">, </w:t>
      </w:r>
      <w:r w:rsidR="0083133B" w:rsidRPr="00C04E92">
        <w:rPr>
          <w:rFonts w:ascii="Arial" w:hAnsi="Arial" w:cs="Arial"/>
          <w:sz w:val="22"/>
          <w:szCs w:val="22"/>
        </w:rPr>
        <w:t xml:space="preserve"> may also offer advantages to the clinical workforce, in terms of providing access to learn</w:t>
      </w:r>
      <w:r w:rsidR="006E4959">
        <w:rPr>
          <w:rFonts w:ascii="Arial" w:hAnsi="Arial" w:cs="Arial"/>
          <w:sz w:val="22"/>
          <w:szCs w:val="22"/>
        </w:rPr>
        <w:t>ing within timeframes convenient to</w:t>
      </w:r>
      <w:r w:rsidR="0083133B" w:rsidRPr="00C04E92">
        <w:rPr>
          <w:rFonts w:ascii="Arial" w:hAnsi="Arial" w:cs="Arial"/>
          <w:sz w:val="22"/>
          <w:szCs w:val="22"/>
        </w:rPr>
        <w:t xml:space="preserve"> the individual learner</w:t>
      </w:r>
      <w:r w:rsidR="004B79C1">
        <w:rPr>
          <w:rFonts w:ascii="Arial" w:hAnsi="Arial" w:cs="Arial"/>
          <w:sz w:val="22"/>
          <w:szCs w:val="22"/>
        </w:rPr>
        <w:t xml:space="preserve"> (see </w:t>
      </w:r>
      <w:r w:rsidR="004B79C1" w:rsidRPr="00C04E92">
        <w:rPr>
          <w:rFonts w:ascii="Arial" w:hAnsi="Arial" w:cs="Arial"/>
          <w:sz w:val="22"/>
          <w:szCs w:val="22"/>
        </w:rPr>
        <w:t>figure two</w:t>
      </w:r>
      <w:r w:rsidR="004B79C1">
        <w:rPr>
          <w:rFonts w:ascii="Arial" w:hAnsi="Arial" w:cs="Arial"/>
          <w:sz w:val="22"/>
          <w:szCs w:val="22"/>
        </w:rPr>
        <w:t>)</w:t>
      </w:r>
      <w:r w:rsidR="0083133B" w:rsidRPr="00C04E92">
        <w:rPr>
          <w:rFonts w:ascii="Arial" w:hAnsi="Arial" w:cs="Arial"/>
          <w:sz w:val="22"/>
          <w:szCs w:val="22"/>
        </w:rPr>
        <w:t xml:space="preserve">.  </w:t>
      </w:r>
      <w:r w:rsidR="002115B1" w:rsidRPr="00C04E92">
        <w:rPr>
          <w:rFonts w:ascii="Arial" w:hAnsi="Arial" w:cs="Arial"/>
          <w:sz w:val="22"/>
          <w:szCs w:val="22"/>
        </w:rPr>
        <w:t xml:space="preserve"> </w:t>
      </w:r>
    </w:p>
    <w:p w:rsidR="002024CD" w:rsidRDefault="005F0BF8" w:rsidP="001F146B">
      <w:pPr>
        <w:pStyle w:val="NormalWeb"/>
        <w:rPr>
          <w:rFonts w:ascii="Arial" w:hAnsi="Arial" w:cs="Arial"/>
          <w:color w:val="FF0000"/>
          <w:sz w:val="22"/>
          <w:szCs w:val="22"/>
        </w:rPr>
      </w:pPr>
      <w:bookmarkStart w:id="0" w:name="_GoBack"/>
      <w:r>
        <w:rPr>
          <w:rFonts w:ascii="Arial" w:hAnsi="Arial" w:cs="Arial"/>
          <w:noProof/>
          <w:color w:val="FF0000"/>
          <w:sz w:val="22"/>
          <w:szCs w:val="22"/>
        </w:rPr>
        <w:drawing>
          <wp:inline distT="0" distB="0" distL="0" distR="0">
            <wp:extent cx="4314825" cy="3467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3_revised.PNG"/>
                    <pic:cNvPicPr/>
                  </pic:nvPicPr>
                  <pic:blipFill>
                    <a:blip r:embed="rId11">
                      <a:extLst>
                        <a:ext uri="{28A0092B-C50C-407E-A947-70E740481C1C}">
                          <a14:useLocalDpi xmlns:a14="http://schemas.microsoft.com/office/drawing/2010/main" val="0"/>
                        </a:ext>
                      </a:extLst>
                    </a:blip>
                    <a:stretch>
                      <a:fillRect/>
                    </a:stretch>
                  </pic:blipFill>
                  <pic:spPr>
                    <a:xfrm>
                      <a:off x="0" y="0"/>
                      <a:ext cx="4314825" cy="3467100"/>
                    </a:xfrm>
                    <a:prstGeom prst="rect">
                      <a:avLst/>
                    </a:prstGeom>
                  </pic:spPr>
                </pic:pic>
              </a:graphicData>
            </a:graphic>
          </wp:inline>
        </w:drawing>
      </w:r>
      <w:bookmarkEnd w:id="0"/>
    </w:p>
    <w:p w:rsidR="00FF65C3" w:rsidRDefault="00FF65C3" w:rsidP="002024CD">
      <w:pPr>
        <w:pStyle w:val="NormalWeb"/>
        <w:jc w:val="center"/>
        <w:rPr>
          <w:rFonts w:ascii="Arial" w:hAnsi="Arial" w:cs="Arial"/>
          <w:color w:val="FF0000"/>
          <w:sz w:val="22"/>
          <w:szCs w:val="22"/>
        </w:rPr>
      </w:pPr>
    </w:p>
    <w:p w:rsidR="00206E2D" w:rsidRPr="00E9481D" w:rsidRDefault="005F0BF8" w:rsidP="001F146B">
      <w:pPr>
        <w:pStyle w:val="NormalWeb"/>
        <w:rPr>
          <w:rFonts w:ascii="Arial" w:hAnsi="Arial" w:cs="Arial"/>
          <w:b/>
          <w:i/>
          <w:sz w:val="22"/>
          <w:szCs w:val="22"/>
        </w:rPr>
      </w:pPr>
      <w:r w:rsidRPr="00E9481D">
        <w:rPr>
          <w:rFonts w:ascii="Arial" w:hAnsi="Arial" w:cs="Arial"/>
          <w:i/>
          <w:sz w:val="22"/>
          <w:szCs w:val="22"/>
        </w:rPr>
        <w:t xml:space="preserve">Figure Two: Blended learning within the healthcare environment </w:t>
      </w:r>
    </w:p>
    <w:p w:rsidR="005456E3" w:rsidRPr="00C04E92" w:rsidRDefault="000253D4" w:rsidP="001F146B">
      <w:pPr>
        <w:pStyle w:val="NormalWeb"/>
        <w:rPr>
          <w:rFonts w:ascii="Arial" w:hAnsi="Arial" w:cs="Arial"/>
          <w:b/>
          <w:sz w:val="22"/>
          <w:szCs w:val="22"/>
        </w:rPr>
      </w:pPr>
      <w:r w:rsidRPr="00C04E92">
        <w:rPr>
          <w:rFonts w:ascii="Arial" w:hAnsi="Arial" w:cs="Arial"/>
          <w:b/>
          <w:sz w:val="22"/>
          <w:szCs w:val="22"/>
        </w:rPr>
        <w:t>Conclusion</w:t>
      </w:r>
    </w:p>
    <w:p w:rsidR="005456E3" w:rsidRPr="00C04E92" w:rsidRDefault="00440458" w:rsidP="001F146B">
      <w:pPr>
        <w:pStyle w:val="NormalWeb"/>
        <w:rPr>
          <w:rFonts w:ascii="Arial" w:hAnsi="Arial" w:cs="Arial"/>
          <w:sz w:val="22"/>
          <w:szCs w:val="22"/>
        </w:rPr>
      </w:pPr>
      <w:r>
        <w:rPr>
          <w:rFonts w:ascii="Arial" w:hAnsi="Arial" w:cs="Arial"/>
          <w:sz w:val="22"/>
          <w:szCs w:val="22"/>
        </w:rPr>
        <w:t xml:space="preserve">The radical changes that </w:t>
      </w:r>
      <w:r w:rsidR="000253D4" w:rsidRPr="00C04E92">
        <w:rPr>
          <w:rFonts w:ascii="Arial" w:hAnsi="Arial" w:cs="Arial"/>
          <w:sz w:val="22"/>
          <w:szCs w:val="22"/>
        </w:rPr>
        <w:t xml:space="preserve">are underway for training of the healthcare </w:t>
      </w:r>
      <w:r w:rsidR="00BB192C" w:rsidRPr="00C04E92">
        <w:rPr>
          <w:rFonts w:ascii="Arial" w:hAnsi="Arial" w:cs="Arial"/>
          <w:sz w:val="22"/>
          <w:szCs w:val="22"/>
        </w:rPr>
        <w:t>workforce, ha</w:t>
      </w:r>
      <w:r w:rsidR="00C04E92">
        <w:rPr>
          <w:rFonts w:ascii="Arial" w:hAnsi="Arial" w:cs="Arial"/>
          <w:sz w:val="22"/>
          <w:szCs w:val="22"/>
        </w:rPr>
        <w:t>ve</w:t>
      </w:r>
      <w:r w:rsidR="00BB192C" w:rsidRPr="00C04E92">
        <w:rPr>
          <w:rFonts w:ascii="Arial" w:hAnsi="Arial" w:cs="Arial"/>
          <w:sz w:val="22"/>
          <w:szCs w:val="22"/>
        </w:rPr>
        <w:t xml:space="preserve"> major implications for both the providers of education and the employers of the healthcare workforce. </w:t>
      </w:r>
      <w:r w:rsidR="00C04E92" w:rsidRPr="00C04E92">
        <w:rPr>
          <w:rFonts w:ascii="Arial" w:hAnsi="Arial" w:cs="Arial"/>
          <w:sz w:val="22"/>
          <w:szCs w:val="22"/>
        </w:rPr>
        <w:t xml:space="preserve">Training institutions will have greater accountability for the education of the future </w:t>
      </w:r>
      <w:r w:rsidR="00C04E92">
        <w:rPr>
          <w:rFonts w:ascii="Arial" w:hAnsi="Arial" w:cs="Arial"/>
          <w:sz w:val="22"/>
          <w:szCs w:val="22"/>
        </w:rPr>
        <w:t xml:space="preserve">quality of the </w:t>
      </w:r>
      <w:r w:rsidR="00C04E92" w:rsidRPr="00C04E92">
        <w:rPr>
          <w:rFonts w:ascii="Arial" w:hAnsi="Arial" w:cs="Arial"/>
          <w:sz w:val="22"/>
          <w:szCs w:val="22"/>
        </w:rPr>
        <w:t xml:space="preserve">healthcare workforce, </w:t>
      </w:r>
      <w:r w:rsidR="00C04E92">
        <w:rPr>
          <w:rFonts w:ascii="Arial" w:hAnsi="Arial" w:cs="Arial"/>
          <w:sz w:val="22"/>
          <w:szCs w:val="22"/>
        </w:rPr>
        <w:t>and t</w:t>
      </w:r>
      <w:r w:rsidR="00C04E92" w:rsidRPr="00C04E92">
        <w:rPr>
          <w:rFonts w:ascii="Arial" w:hAnsi="Arial" w:cs="Arial"/>
          <w:sz w:val="22"/>
          <w:szCs w:val="22"/>
        </w:rPr>
        <w:t xml:space="preserve">here will be </w:t>
      </w:r>
      <w:r w:rsidR="00C04E92">
        <w:rPr>
          <w:rFonts w:ascii="Arial" w:hAnsi="Arial" w:cs="Arial"/>
          <w:sz w:val="22"/>
          <w:szCs w:val="22"/>
        </w:rPr>
        <w:t xml:space="preserve">a </w:t>
      </w:r>
      <w:r w:rsidR="00C04E92">
        <w:rPr>
          <w:rFonts w:ascii="Arial" w:hAnsi="Arial" w:cs="Arial"/>
          <w:sz w:val="22"/>
          <w:szCs w:val="22"/>
        </w:rPr>
        <w:lastRenderedPageBreak/>
        <w:t>requirement for</w:t>
      </w:r>
      <w:r w:rsidR="009461F1">
        <w:rPr>
          <w:rFonts w:ascii="Arial" w:hAnsi="Arial" w:cs="Arial"/>
          <w:sz w:val="22"/>
          <w:szCs w:val="22"/>
        </w:rPr>
        <w:t xml:space="preserve"> more</w:t>
      </w:r>
      <w:r w:rsidR="00C04E92" w:rsidRPr="00C04E92">
        <w:rPr>
          <w:rFonts w:ascii="Arial" w:hAnsi="Arial" w:cs="Arial"/>
          <w:sz w:val="22"/>
          <w:szCs w:val="22"/>
        </w:rPr>
        <w:t xml:space="preserve"> innovative approach</w:t>
      </w:r>
      <w:r w:rsidR="00C04E92">
        <w:rPr>
          <w:rFonts w:ascii="Arial" w:hAnsi="Arial" w:cs="Arial"/>
          <w:sz w:val="22"/>
          <w:szCs w:val="22"/>
        </w:rPr>
        <w:t>es</w:t>
      </w:r>
      <w:r w:rsidR="00C04E92" w:rsidRPr="00C04E92">
        <w:rPr>
          <w:rFonts w:ascii="Arial" w:hAnsi="Arial" w:cs="Arial"/>
          <w:sz w:val="22"/>
          <w:szCs w:val="22"/>
        </w:rPr>
        <w:t xml:space="preserve"> to be adopted</w:t>
      </w:r>
      <w:r w:rsidR="00C04E92">
        <w:rPr>
          <w:rFonts w:ascii="Arial" w:hAnsi="Arial" w:cs="Arial"/>
          <w:sz w:val="22"/>
          <w:szCs w:val="22"/>
        </w:rPr>
        <w:t>.</w:t>
      </w:r>
      <w:r w:rsidR="00C04E92" w:rsidRPr="00C04E92">
        <w:rPr>
          <w:rFonts w:ascii="Arial" w:hAnsi="Arial" w:cs="Arial"/>
          <w:sz w:val="22"/>
          <w:szCs w:val="22"/>
        </w:rPr>
        <w:t xml:space="preserve"> </w:t>
      </w:r>
      <w:r w:rsidR="00BB192C" w:rsidRPr="00C04E92">
        <w:rPr>
          <w:rFonts w:ascii="Arial" w:hAnsi="Arial" w:cs="Arial"/>
          <w:sz w:val="22"/>
          <w:szCs w:val="22"/>
        </w:rPr>
        <w:t xml:space="preserve">Whilst </w:t>
      </w:r>
      <w:r w:rsidR="00D54D8B" w:rsidRPr="00C04E92">
        <w:rPr>
          <w:rFonts w:ascii="Arial" w:hAnsi="Arial" w:cs="Arial"/>
          <w:sz w:val="22"/>
          <w:szCs w:val="22"/>
        </w:rPr>
        <w:t>there are</w:t>
      </w:r>
      <w:r w:rsidR="00BB192C" w:rsidRPr="00C04E92">
        <w:rPr>
          <w:rFonts w:ascii="Arial" w:hAnsi="Arial" w:cs="Arial"/>
          <w:sz w:val="22"/>
          <w:szCs w:val="22"/>
        </w:rPr>
        <w:t xml:space="preserve"> </w:t>
      </w:r>
      <w:r w:rsidR="00E721CB">
        <w:rPr>
          <w:rFonts w:ascii="Arial" w:hAnsi="Arial" w:cs="Arial"/>
          <w:sz w:val="22"/>
          <w:szCs w:val="22"/>
        </w:rPr>
        <w:t xml:space="preserve">numerous </w:t>
      </w:r>
      <w:r w:rsidR="00BB192C" w:rsidRPr="00C04E92">
        <w:rPr>
          <w:rFonts w:ascii="Arial" w:hAnsi="Arial" w:cs="Arial"/>
          <w:sz w:val="22"/>
          <w:szCs w:val="22"/>
        </w:rPr>
        <w:t>opportunities presented to improve training and edu</w:t>
      </w:r>
      <w:r w:rsidR="009461F1">
        <w:rPr>
          <w:rFonts w:ascii="Arial" w:hAnsi="Arial" w:cs="Arial"/>
          <w:sz w:val="22"/>
          <w:szCs w:val="22"/>
        </w:rPr>
        <w:t>cation of the workforce</w:t>
      </w:r>
      <w:r w:rsidR="00BB192C" w:rsidRPr="00C04E92">
        <w:rPr>
          <w:rFonts w:ascii="Arial" w:hAnsi="Arial" w:cs="Arial"/>
          <w:sz w:val="22"/>
          <w:szCs w:val="22"/>
        </w:rPr>
        <w:t xml:space="preserve"> to</w:t>
      </w:r>
      <w:r w:rsidR="009461F1">
        <w:rPr>
          <w:rFonts w:ascii="Arial" w:hAnsi="Arial" w:cs="Arial"/>
          <w:sz w:val="22"/>
          <w:szCs w:val="22"/>
        </w:rPr>
        <w:t xml:space="preserve"> achieve</w:t>
      </w:r>
      <w:r w:rsidR="00BB192C" w:rsidRPr="00C04E92">
        <w:rPr>
          <w:rFonts w:ascii="Arial" w:hAnsi="Arial" w:cs="Arial"/>
          <w:sz w:val="22"/>
          <w:szCs w:val="22"/>
        </w:rPr>
        <w:t xml:space="preserve"> improved</w:t>
      </w:r>
      <w:r w:rsidR="00D54D8B" w:rsidRPr="00C04E92">
        <w:rPr>
          <w:rFonts w:ascii="Arial" w:hAnsi="Arial" w:cs="Arial"/>
          <w:sz w:val="22"/>
          <w:szCs w:val="22"/>
        </w:rPr>
        <w:t xml:space="preserve"> quality of care for patients</w:t>
      </w:r>
      <w:r w:rsidR="00E66C3E">
        <w:rPr>
          <w:rFonts w:ascii="Arial" w:hAnsi="Arial" w:cs="Arial"/>
          <w:sz w:val="22"/>
          <w:szCs w:val="22"/>
        </w:rPr>
        <w:t xml:space="preserve">, </w:t>
      </w:r>
      <w:r w:rsidR="00E66C3E" w:rsidRPr="00C04E92">
        <w:rPr>
          <w:rFonts w:ascii="Arial" w:hAnsi="Arial" w:cs="Arial"/>
          <w:sz w:val="22"/>
          <w:szCs w:val="22"/>
        </w:rPr>
        <w:t>many concerns exist over the outcome of these changes</w:t>
      </w:r>
      <w:r w:rsidR="00E66C3E">
        <w:rPr>
          <w:rFonts w:ascii="Arial" w:hAnsi="Arial" w:cs="Arial"/>
          <w:sz w:val="22"/>
          <w:szCs w:val="22"/>
        </w:rPr>
        <w:t xml:space="preserve"> to the commissioning of undergraduate and postgraduate education</w:t>
      </w:r>
      <w:r w:rsidR="00D54D8B" w:rsidRPr="00C04E92">
        <w:rPr>
          <w:rFonts w:ascii="Arial" w:hAnsi="Arial" w:cs="Arial"/>
          <w:sz w:val="22"/>
          <w:szCs w:val="22"/>
        </w:rPr>
        <w:t>.</w:t>
      </w:r>
      <w:r w:rsidR="00E66C3E">
        <w:rPr>
          <w:rFonts w:ascii="Arial" w:hAnsi="Arial" w:cs="Arial"/>
          <w:sz w:val="22"/>
          <w:szCs w:val="22"/>
        </w:rPr>
        <w:t xml:space="preserve"> In particular, the reduction in funding </w:t>
      </w:r>
      <w:r w:rsidR="00937710">
        <w:rPr>
          <w:rFonts w:ascii="Arial" w:hAnsi="Arial" w:cs="Arial"/>
          <w:sz w:val="22"/>
          <w:szCs w:val="22"/>
        </w:rPr>
        <w:t>for provision of postgraduate and CPPD education</w:t>
      </w:r>
      <w:r w:rsidR="00206ADC">
        <w:rPr>
          <w:rFonts w:ascii="Arial" w:hAnsi="Arial" w:cs="Arial"/>
          <w:sz w:val="22"/>
          <w:szCs w:val="22"/>
        </w:rPr>
        <w:t xml:space="preserve"> are difficult to reconcile with the Government</w:t>
      </w:r>
      <w:r w:rsidR="006E4959">
        <w:rPr>
          <w:rFonts w:ascii="Arial" w:hAnsi="Arial" w:cs="Arial"/>
          <w:sz w:val="22"/>
          <w:szCs w:val="22"/>
        </w:rPr>
        <w:t>’s</w:t>
      </w:r>
      <w:r w:rsidR="00206ADC">
        <w:rPr>
          <w:rFonts w:ascii="Arial" w:hAnsi="Arial" w:cs="Arial"/>
          <w:sz w:val="22"/>
          <w:szCs w:val="22"/>
        </w:rPr>
        <w:t xml:space="preserve"> drive to achieve a workforce which is not </w:t>
      </w:r>
      <w:r w:rsidR="00206ADC" w:rsidRPr="00E721CB">
        <w:rPr>
          <w:rFonts w:ascii="Arial" w:hAnsi="Arial" w:cs="Arial"/>
          <w:sz w:val="22"/>
          <w:szCs w:val="22"/>
        </w:rPr>
        <w:t>only c</w:t>
      </w:r>
      <w:r w:rsidR="00206ADC" w:rsidRPr="00E721CB">
        <w:rPr>
          <w:rStyle w:val="Strong"/>
          <w:rFonts w:ascii="Arial" w:hAnsi="Arial" w:cs="Arial"/>
          <w:b w:val="0"/>
          <w:color w:val="333333"/>
          <w:sz w:val="22"/>
          <w:szCs w:val="22"/>
          <w:lang w:val="en-US"/>
        </w:rPr>
        <w:t>ompetent and capable</w:t>
      </w:r>
      <w:r w:rsidR="00206ADC">
        <w:rPr>
          <w:rStyle w:val="Strong"/>
          <w:rFonts w:ascii="Arial" w:hAnsi="Arial" w:cs="Arial"/>
          <w:b w:val="0"/>
          <w:color w:val="333333"/>
          <w:sz w:val="22"/>
          <w:szCs w:val="22"/>
          <w:lang w:val="en-US"/>
        </w:rPr>
        <w:t>,</w:t>
      </w:r>
      <w:r w:rsidR="00206ADC" w:rsidRPr="00E721CB">
        <w:rPr>
          <w:rStyle w:val="Strong"/>
          <w:rFonts w:ascii="Arial" w:hAnsi="Arial" w:cs="Arial"/>
          <w:b w:val="0"/>
          <w:color w:val="333333"/>
          <w:sz w:val="22"/>
          <w:szCs w:val="22"/>
          <w:lang w:val="en-US"/>
        </w:rPr>
        <w:t xml:space="preserve"> but also </w:t>
      </w:r>
      <w:r w:rsidR="00206ADC">
        <w:rPr>
          <w:rStyle w:val="Strong"/>
          <w:rFonts w:ascii="Arial" w:hAnsi="Arial" w:cs="Arial"/>
          <w:b w:val="0"/>
          <w:color w:val="333333"/>
          <w:sz w:val="22"/>
          <w:szCs w:val="22"/>
          <w:lang w:val="en-US"/>
        </w:rPr>
        <w:t>sufficiently a</w:t>
      </w:r>
      <w:r w:rsidR="00206ADC" w:rsidRPr="00E721CB">
        <w:rPr>
          <w:rStyle w:val="Strong"/>
          <w:rFonts w:ascii="Arial" w:hAnsi="Arial" w:cs="Arial"/>
          <w:b w:val="0"/>
          <w:color w:val="333333"/>
          <w:sz w:val="22"/>
          <w:szCs w:val="22"/>
          <w:lang w:val="en-US"/>
        </w:rPr>
        <w:t>daptable and flexible</w:t>
      </w:r>
      <w:r w:rsidR="00206ADC">
        <w:rPr>
          <w:rStyle w:val="Strong"/>
          <w:rFonts w:ascii="Arial" w:hAnsi="Arial" w:cs="Arial"/>
          <w:b w:val="0"/>
          <w:color w:val="333333"/>
          <w:sz w:val="22"/>
          <w:szCs w:val="22"/>
          <w:lang w:val="en-US"/>
        </w:rPr>
        <w:t xml:space="preserve"> to function in a rapidly changing environment</w:t>
      </w:r>
      <w:r w:rsidR="00206ADC" w:rsidRPr="00E721CB">
        <w:rPr>
          <w:rStyle w:val="Strong"/>
          <w:rFonts w:ascii="Arial" w:hAnsi="Arial" w:cs="Arial"/>
          <w:b w:val="0"/>
          <w:color w:val="333333"/>
          <w:sz w:val="22"/>
          <w:szCs w:val="22"/>
          <w:lang w:val="en-US"/>
        </w:rPr>
        <w:t>.</w:t>
      </w:r>
    </w:p>
    <w:p w:rsidR="00206E2D" w:rsidRDefault="00206E2D">
      <w:pPr>
        <w:rPr>
          <w:rFonts w:ascii="Arial" w:hAnsi="Arial" w:cs="Arial"/>
          <w:b/>
          <w:sz w:val="22"/>
          <w:szCs w:val="22"/>
        </w:rPr>
      </w:pPr>
    </w:p>
    <w:p w:rsidR="007247EC" w:rsidRPr="00CE1131" w:rsidRDefault="007247EC">
      <w:pPr>
        <w:rPr>
          <w:rFonts w:ascii="Arial" w:hAnsi="Arial" w:cs="Arial"/>
          <w:b/>
          <w:sz w:val="22"/>
          <w:szCs w:val="22"/>
        </w:rPr>
      </w:pPr>
      <w:r w:rsidRPr="00CE1131">
        <w:rPr>
          <w:rFonts w:ascii="Arial" w:hAnsi="Arial" w:cs="Arial"/>
          <w:b/>
          <w:sz w:val="22"/>
          <w:szCs w:val="22"/>
        </w:rPr>
        <w:t>References</w:t>
      </w:r>
    </w:p>
    <w:p w:rsidR="007247EC" w:rsidRPr="00CE1131" w:rsidRDefault="007247EC">
      <w:pPr>
        <w:rPr>
          <w:rFonts w:ascii="Arial" w:hAnsi="Arial" w:cs="Arial"/>
          <w:sz w:val="22"/>
          <w:szCs w:val="22"/>
        </w:rPr>
      </w:pPr>
    </w:p>
    <w:p w:rsidR="002B26B0" w:rsidRDefault="002B26B0">
      <w:pPr>
        <w:rPr>
          <w:rFonts w:ascii="Arial" w:hAnsi="Arial" w:cs="Arial"/>
          <w:i/>
          <w:iCs/>
          <w:sz w:val="22"/>
          <w:szCs w:val="22"/>
          <w:lang w:eastAsia="en-US"/>
        </w:rPr>
      </w:pPr>
    </w:p>
    <w:p w:rsidR="00A5452A" w:rsidRPr="00CE1131" w:rsidRDefault="00A5452A">
      <w:pPr>
        <w:rPr>
          <w:rFonts w:ascii="Arial" w:hAnsi="Arial" w:cs="Arial"/>
          <w:sz w:val="22"/>
          <w:szCs w:val="22"/>
          <w:lang w:eastAsia="en-US"/>
        </w:rPr>
      </w:pPr>
    </w:p>
    <w:p w:rsidR="00BD49ED" w:rsidRPr="00FB1CA7" w:rsidRDefault="00FB1CA7" w:rsidP="00FB1CA7">
      <w:pPr>
        <w:autoSpaceDE w:val="0"/>
        <w:autoSpaceDN w:val="0"/>
        <w:adjustRightInd w:val="0"/>
        <w:rPr>
          <w:rFonts w:ascii="Arial" w:hAnsi="Arial" w:cs="Arial"/>
          <w:sz w:val="22"/>
          <w:szCs w:val="22"/>
        </w:rPr>
      </w:pPr>
      <w:r>
        <w:rPr>
          <w:rFonts w:ascii="Arial" w:hAnsi="Arial" w:cs="Arial"/>
          <w:sz w:val="22"/>
          <w:szCs w:val="22"/>
        </w:rPr>
        <w:t xml:space="preserve">1. </w:t>
      </w:r>
      <w:r w:rsidR="00BD49ED" w:rsidRPr="00FB1CA7">
        <w:rPr>
          <w:rFonts w:ascii="Arial" w:hAnsi="Arial" w:cs="Arial"/>
          <w:sz w:val="22"/>
          <w:szCs w:val="22"/>
        </w:rPr>
        <w:t>D</w:t>
      </w:r>
      <w:r w:rsidR="000B48EC">
        <w:rPr>
          <w:rFonts w:ascii="Arial" w:hAnsi="Arial" w:cs="Arial"/>
          <w:sz w:val="22"/>
          <w:szCs w:val="22"/>
        </w:rPr>
        <w:t xml:space="preserve">epartment of </w:t>
      </w:r>
      <w:r w:rsidR="00BD49ED" w:rsidRPr="00FB1CA7">
        <w:rPr>
          <w:rFonts w:ascii="Arial" w:hAnsi="Arial" w:cs="Arial"/>
          <w:sz w:val="22"/>
          <w:szCs w:val="22"/>
        </w:rPr>
        <w:t>H</w:t>
      </w:r>
      <w:r w:rsidR="000B48EC">
        <w:rPr>
          <w:rFonts w:ascii="Arial" w:hAnsi="Arial" w:cs="Arial"/>
          <w:sz w:val="22"/>
          <w:szCs w:val="22"/>
        </w:rPr>
        <w:t>ealth (DH)</w:t>
      </w:r>
      <w:r w:rsidR="00BD49ED" w:rsidRPr="00FB1CA7">
        <w:rPr>
          <w:rFonts w:ascii="Arial" w:hAnsi="Arial" w:cs="Arial"/>
          <w:sz w:val="22"/>
          <w:szCs w:val="22"/>
        </w:rPr>
        <w:t xml:space="preserve"> January 2012. Influencing the future of training and education commissioning. </w:t>
      </w:r>
      <w:hyperlink r:id="rId12" w:history="1">
        <w:r w:rsidR="00BD49ED" w:rsidRPr="00FB1CA7">
          <w:rPr>
            <w:rStyle w:val="Hyperlink"/>
            <w:rFonts w:ascii="Arial" w:hAnsi="Arial" w:cs="Arial"/>
            <w:sz w:val="22"/>
            <w:szCs w:val="22"/>
          </w:rPr>
          <w:t>http://www.nhsemployers.org/Aboutus/Publications/Documents/Influencing_the_future_of_education_and_training_commissioning.pdf</w:t>
        </w:r>
      </w:hyperlink>
    </w:p>
    <w:p w:rsidR="00FB2E12" w:rsidRPr="00FB2E12" w:rsidRDefault="009515EF" w:rsidP="004302E5">
      <w:pPr>
        <w:shd w:val="clear" w:color="auto" w:fill="FFFFFF"/>
        <w:spacing w:before="100" w:beforeAutospacing="1" w:after="326" w:line="288" w:lineRule="atLeast"/>
        <w:rPr>
          <w:rFonts w:ascii="Arial" w:hAnsi="Arial" w:cs="Arial"/>
          <w:color w:val="000000"/>
          <w:lang w:eastAsia="en-US"/>
        </w:rPr>
      </w:pPr>
      <w:r>
        <w:rPr>
          <w:rFonts w:ascii="Arial" w:eastAsia="Times New Roman" w:hAnsi="Arial" w:cs="Arial"/>
          <w:color w:val="333333"/>
          <w:sz w:val="22"/>
          <w:szCs w:val="22"/>
          <w:lang w:val="en-US" w:eastAsia="en-GB"/>
        </w:rPr>
        <w:t xml:space="preserve">2. </w:t>
      </w:r>
      <w:r w:rsidR="00E721CB" w:rsidRPr="00E721CB">
        <w:rPr>
          <w:rFonts w:ascii="Arial" w:eastAsia="Times New Roman" w:hAnsi="Arial" w:cs="Arial"/>
          <w:color w:val="333333"/>
          <w:sz w:val="22"/>
          <w:szCs w:val="22"/>
          <w:lang w:val="en-US" w:eastAsia="en-GB"/>
        </w:rPr>
        <w:t>Health Education England</w:t>
      </w:r>
      <w:r w:rsidR="00997EB2">
        <w:rPr>
          <w:rFonts w:ascii="Arial" w:eastAsia="Times New Roman" w:hAnsi="Arial" w:cs="Arial"/>
          <w:color w:val="333333"/>
          <w:sz w:val="22"/>
          <w:szCs w:val="22"/>
          <w:lang w:val="en-US" w:eastAsia="en-GB"/>
        </w:rPr>
        <w:t>.</w:t>
      </w:r>
      <w:r w:rsidR="00E721CB" w:rsidRPr="00E721CB">
        <w:rPr>
          <w:rFonts w:ascii="Arial" w:eastAsia="Times New Roman" w:hAnsi="Arial" w:cs="Arial"/>
          <w:color w:val="333333"/>
          <w:sz w:val="22"/>
          <w:szCs w:val="22"/>
          <w:lang w:val="en-US" w:eastAsia="en-GB"/>
        </w:rPr>
        <w:t xml:space="preserve">  Introducing Health Education England </w:t>
      </w:r>
      <w:r w:rsidR="00E721CB" w:rsidRPr="00E721CB">
        <w:rPr>
          <w:rFonts w:ascii="Arial" w:eastAsia="Times New Roman" w:hAnsi="Arial" w:cs="Arial"/>
          <w:color w:val="666666"/>
          <w:sz w:val="16"/>
          <w:lang w:val="en-US" w:eastAsia="en-GB"/>
        </w:rPr>
        <w:t>Published: 22 June, 2012</w:t>
      </w:r>
      <w:r w:rsidR="007B35BD">
        <w:rPr>
          <w:rFonts w:ascii="Arial" w:eastAsia="Times New Roman" w:hAnsi="Arial" w:cs="Arial"/>
          <w:color w:val="666666"/>
          <w:sz w:val="16"/>
          <w:lang w:val="en-US" w:eastAsia="en-GB"/>
        </w:rPr>
        <w:t xml:space="preserve"> </w:t>
      </w:r>
      <w:hyperlink r:id="rId13" w:history="1">
        <w:r w:rsidR="007B35BD" w:rsidRPr="00D9165D">
          <w:rPr>
            <w:rStyle w:val="Hyperlink"/>
            <w:rFonts w:ascii="Arial" w:hAnsi="Arial" w:cs="Arial"/>
            <w:sz w:val="22"/>
            <w:szCs w:val="22"/>
          </w:rPr>
          <w:t>http://www.hee.nhs.uk/work-programmes/education-outcomes/</w:t>
        </w:r>
      </w:hyperlink>
    </w:p>
    <w:p w:rsidR="00FB2E12" w:rsidRDefault="00985CA4" w:rsidP="00FB2E12">
      <w:pPr>
        <w:autoSpaceDE w:val="0"/>
        <w:autoSpaceDN w:val="0"/>
        <w:adjustRightInd w:val="0"/>
        <w:rPr>
          <w:rFonts w:ascii="Arial" w:hAnsi="Arial" w:cs="Arial"/>
          <w:sz w:val="22"/>
          <w:szCs w:val="22"/>
        </w:rPr>
      </w:pPr>
      <w:r>
        <w:rPr>
          <w:rFonts w:ascii="Arial" w:hAnsi="Arial" w:cs="Arial"/>
          <w:color w:val="000000"/>
          <w:sz w:val="22"/>
          <w:szCs w:val="22"/>
          <w:lang w:eastAsia="en-US"/>
        </w:rPr>
        <w:t xml:space="preserve">3. </w:t>
      </w:r>
      <w:r w:rsidR="00FB2E12" w:rsidRPr="00FB2E12">
        <w:rPr>
          <w:rFonts w:ascii="Arial" w:hAnsi="Arial" w:cs="Arial"/>
          <w:color w:val="000000"/>
          <w:sz w:val="22"/>
          <w:szCs w:val="22"/>
          <w:lang w:eastAsia="en-US"/>
        </w:rPr>
        <w:t xml:space="preserve">DH. </w:t>
      </w:r>
      <w:r w:rsidR="00FB2E12" w:rsidRPr="00FB2E12">
        <w:rPr>
          <w:rFonts w:ascii="Arial" w:hAnsi="Arial" w:cs="Arial"/>
          <w:bCs/>
          <w:color w:val="000000"/>
          <w:sz w:val="22"/>
          <w:szCs w:val="22"/>
          <w:lang w:eastAsia="en-US"/>
        </w:rPr>
        <w:t>The NHS Outcomes Framework 2013/14</w:t>
      </w:r>
      <w:r w:rsidR="0087770C">
        <w:rPr>
          <w:rFonts w:ascii="Arial" w:hAnsi="Arial" w:cs="Arial"/>
          <w:bCs/>
          <w:color w:val="000000"/>
          <w:sz w:val="22"/>
          <w:szCs w:val="22"/>
          <w:lang w:eastAsia="en-US"/>
        </w:rPr>
        <w:t xml:space="preserve">. Nov 2012 </w:t>
      </w:r>
      <w:hyperlink r:id="rId14" w:history="1">
        <w:r w:rsidR="0087770C" w:rsidRPr="00576219">
          <w:rPr>
            <w:rStyle w:val="Hyperlink"/>
            <w:rFonts w:ascii="Arial" w:hAnsi="Arial" w:cs="Arial"/>
            <w:sz w:val="22"/>
            <w:szCs w:val="22"/>
          </w:rPr>
          <w:t>https://www.wp.dh.gov.uk/publications/files/2012/11/121109-NHS-Outcomes-Framework-2013-14.pdf</w:t>
        </w:r>
      </w:hyperlink>
    </w:p>
    <w:p w:rsidR="0087770C" w:rsidRDefault="0087770C" w:rsidP="00FB2E12">
      <w:pPr>
        <w:autoSpaceDE w:val="0"/>
        <w:autoSpaceDN w:val="0"/>
        <w:adjustRightInd w:val="0"/>
        <w:rPr>
          <w:rFonts w:ascii="Arial" w:hAnsi="Arial" w:cs="Arial"/>
          <w:sz w:val="22"/>
          <w:szCs w:val="22"/>
        </w:rPr>
      </w:pPr>
    </w:p>
    <w:p w:rsidR="00A951FA" w:rsidRDefault="00A951FA" w:rsidP="00FB2E12">
      <w:pPr>
        <w:autoSpaceDE w:val="0"/>
        <w:autoSpaceDN w:val="0"/>
        <w:adjustRightInd w:val="0"/>
        <w:rPr>
          <w:rFonts w:ascii="Arial" w:hAnsi="Arial" w:cs="Arial"/>
          <w:sz w:val="22"/>
          <w:szCs w:val="22"/>
        </w:rPr>
      </w:pPr>
    </w:p>
    <w:p w:rsidR="00A951FA" w:rsidRDefault="00985CA4" w:rsidP="00FB2E12">
      <w:pPr>
        <w:autoSpaceDE w:val="0"/>
        <w:autoSpaceDN w:val="0"/>
        <w:adjustRightInd w:val="0"/>
        <w:rPr>
          <w:rFonts w:ascii="Arial" w:hAnsi="Arial" w:cs="Arial"/>
          <w:sz w:val="22"/>
          <w:szCs w:val="22"/>
        </w:rPr>
      </w:pPr>
      <w:r>
        <w:rPr>
          <w:rFonts w:ascii="Arial" w:hAnsi="Arial" w:cs="Arial"/>
          <w:sz w:val="22"/>
          <w:szCs w:val="22"/>
        </w:rPr>
        <w:t xml:space="preserve">4. </w:t>
      </w:r>
      <w:r w:rsidR="00A951FA">
        <w:rPr>
          <w:rFonts w:ascii="Arial" w:hAnsi="Arial" w:cs="Arial"/>
          <w:sz w:val="22"/>
          <w:szCs w:val="22"/>
        </w:rPr>
        <w:t>DH (March 2010)</w:t>
      </w:r>
      <w:r w:rsidR="000B48EC">
        <w:rPr>
          <w:rFonts w:ascii="Arial" w:hAnsi="Arial" w:cs="Arial"/>
          <w:sz w:val="22"/>
          <w:szCs w:val="22"/>
        </w:rPr>
        <w:t xml:space="preserve"> </w:t>
      </w:r>
      <w:r w:rsidR="00A951FA">
        <w:rPr>
          <w:rFonts w:ascii="Arial" w:hAnsi="Arial" w:cs="Arial"/>
          <w:sz w:val="22"/>
          <w:szCs w:val="22"/>
        </w:rPr>
        <w:t>Planning and Developing the NHS Workforce</w:t>
      </w:r>
    </w:p>
    <w:p w:rsidR="00A951FA" w:rsidRDefault="00063C23" w:rsidP="00FB2E12">
      <w:pPr>
        <w:autoSpaceDE w:val="0"/>
        <w:autoSpaceDN w:val="0"/>
        <w:adjustRightInd w:val="0"/>
        <w:rPr>
          <w:rFonts w:ascii="Arial" w:hAnsi="Arial" w:cs="Arial"/>
          <w:sz w:val="22"/>
          <w:szCs w:val="22"/>
        </w:rPr>
      </w:pPr>
      <w:hyperlink r:id="rId15" w:history="1">
        <w:r w:rsidR="00A951FA" w:rsidRPr="00576219">
          <w:rPr>
            <w:rStyle w:val="Hyperlink"/>
            <w:rFonts w:ascii="Arial" w:hAnsi="Arial" w:cs="Arial"/>
            <w:sz w:val="22"/>
            <w:szCs w:val="22"/>
          </w:rPr>
          <w:t>http://www.nelm.nhs.uk/en/NeLM-Area/News/2010---March/30/Planning-and-developing-the-NHS-workforce/</w:t>
        </w:r>
      </w:hyperlink>
    </w:p>
    <w:p w:rsidR="00F63A92" w:rsidRDefault="00F63A92" w:rsidP="00F63A92">
      <w:pPr>
        <w:rPr>
          <w:rFonts w:ascii="Arial" w:hAnsi="Arial" w:cs="Arial"/>
          <w:i/>
          <w:iCs/>
          <w:sz w:val="22"/>
          <w:szCs w:val="22"/>
          <w:lang w:eastAsia="en-US"/>
        </w:rPr>
      </w:pPr>
    </w:p>
    <w:p w:rsidR="00B75B17" w:rsidRDefault="00F63A92" w:rsidP="00B75B17">
      <w:pPr>
        <w:autoSpaceDE w:val="0"/>
        <w:autoSpaceDN w:val="0"/>
        <w:adjustRightInd w:val="0"/>
        <w:rPr>
          <w:rFonts w:ascii="Arial" w:hAnsi="Arial" w:cs="Arial"/>
          <w:sz w:val="22"/>
          <w:szCs w:val="22"/>
        </w:rPr>
      </w:pPr>
      <w:r>
        <w:rPr>
          <w:rFonts w:ascii="Arial" w:hAnsi="Arial" w:cs="Arial"/>
          <w:i/>
          <w:iCs/>
          <w:sz w:val="22"/>
          <w:szCs w:val="22"/>
          <w:lang w:eastAsia="en-US"/>
        </w:rPr>
        <w:t xml:space="preserve">5. </w:t>
      </w:r>
      <w:r w:rsidR="00B75B17">
        <w:rPr>
          <w:rFonts w:ascii="Arial" w:hAnsi="Arial" w:cs="Arial"/>
          <w:sz w:val="22"/>
          <w:szCs w:val="22"/>
        </w:rPr>
        <w:t xml:space="preserve">The Health and Social Care Bill (23 March 2011) </w:t>
      </w:r>
      <w:r w:rsidR="00B75B17" w:rsidRPr="00122C11">
        <w:rPr>
          <w:rStyle w:val="Strong"/>
          <w:rFonts w:ascii="Arial" w:hAnsi="Arial" w:cs="Arial"/>
          <w:b w:val="0"/>
          <w:sz w:val="22"/>
          <w:szCs w:val="22"/>
        </w:rPr>
        <w:t>Memorandum submitted by million+ (HS 112)</w:t>
      </w:r>
      <w:r w:rsidR="00B75B17">
        <w:rPr>
          <w:rStyle w:val="Strong"/>
          <w:rFonts w:ascii="Arial" w:hAnsi="Arial" w:cs="Arial"/>
          <w:b w:val="0"/>
          <w:sz w:val="22"/>
          <w:szCs w:val="22"/>
        </w:rPr>
        <w:t xml:space="preserve"> </w:t>
      </w:r>
      <w:hyperlink r:id="rId16" w:history="1">
        <w:r w:rsidR="00B75B17" w:rsidRPr="009A4168">
          <w:rPr>
            <w:rStyle w:val="Hyperlink"/>
            <w:rFonts w:ascii="Arial" w:hAnsi="Arial" w:cs="Arial"/>
            <w:sz w:val="22"/>
            <w:szCs w:val="22"/>
          </w:rPr>
          <w:t>http://www.publications.parliament.uk/pa/cm201011/cmpublic/health/memo/m112.htm</w:t>
        </w:r>
      </w:hyperlink>
    </w:p>
    <w:p w:rsidR="00B75B17" w:rsidRDefault="00B75B17" w:rsidP="00F63A92">
      <w:pPr>
        <w:rPr>
          <w:rFonts w:ascii="Arial" w:hAnsi="Arial" w:cs="Arial"/>
          <w:i/>
          <w:iCs/>
          <w:sz w:val="22"/>
          <w:szCs w:val="22"/>
          <w:lang w:eastAsia="en-US"/>
        </w:rPr>
      </w:pPr>
    </w:p>
    <w:p w:rsidR="00F63A92" w:rsidRPr="00CE1131" w:rsidRDefault="00B75B17" w:rsidP="00F63A92">
      <w:pPr>
        <w:rPr>
          <w:rFonts w:ascii="Arial" w:hAnsi="Arial" w:cs="Arial"/>
          <w:sz w:val="22"/>
          <w:szCs w:val="22"/>
          <w:lang w:eastAsia="en-US"/>
        </w:rPr>
      </w:pPr>
      <w:r>
        <w:rPr>
          <w:rFonts w:ascii="Arial" w:hAnsi="Arial" w:cs="Arial"/>
          <w:i/>
          <w:iCs/>
          <w:sz w:val="22"/>
          <w:szCs w:val="22"/>
          <w:lang w:eastAsia="en-US"/>
        </w:rPr>
        <w:t xml:space="preserve">6. </w:t>
      </w:r>
      <w:r w:rsidR="00F63A92" w:rsidRPr="00CE1131">
        <w:rPr>
          <w:rFonts w:ascii="Arial" w:hAnsi="Arial" w:cs="Arial"/>
          <w:i/>
          <w:iCs/>
          <w:sz w:val="22"/>
          <w:szCs w:val="22"/>
          <w:lang w:eastAsia="en-US"/>
        </w:rPr>
        <w:t xml:space="preserve">Staff Learning and Development: Funding Guidance for Employers, </w:t>
      </w:r>
      <w:r w:rsidR="00F63A92" w:rsidRPr="00CE1131">
        <w:rPr>
          <w:rFonts w:ascii="Arial" w:hAnsi="Arial" w:cs="Arial"/>
          <w:sz w:val="22"/>
          <w:szCs w:val="22"/>
          <w:lang w:eastAsia="en-US"/>
        </w:rPr>
        <w:t>Skills for Health (April 2009)</w:t>
      </w:r>
    </w:p>
    <w:p w:rsidR="00122C11" w:rsidRDefault="00122C11" w:rsidP="00FB2E12">
      <w:pPr>
        <w:autoSpaceDE w:val="0"/>
        <w:autoSpaceDN w:val="0"/>
        <w:adjustRightInd w:val="0"/>
        <w:rPr>
          <w:rFonts w:ascii="Arial" w:hAnsi="Arial" w:cs="Arial"/>
          <w:sz w:val="22"/>
          <w:szCs w:val="22"/>
        </w:rPr>
      </w:pPr>
    </w:p>
    <w:p w:rsidR="00647B4C" w:rsidRDefault="00B75B17" w:rsidP="00647B4C">
      <w:pPr>
        <w:rPr>
          <w:rFonts w:ascii="Arial" w:hAnsi="Arial" w:cs="Arial"/>
          <w:i/>
          <w:iCs/>
          <w:sz w:val="22"/>
          <w:szCs w:val="22"/>
          <w:lang w:eastAsia="en-US"/>
        </w:rPr>
      </w:pPr>
      <w:r>
        <w:rPr>
          <w:rFonts w:ascii="Arial" w:hAnsi="Arial" w:cs="Arial"/>
          <w:i/>
          <w:iCs/>
          <w:sz w:val="22"/>
          <w:szCs w:val="22"/>
          <w:lang w:eastAsia="en-US"/>
        </w:rPr>
        <w:t>7</w:t>
      </w:r>
      <w:r w:rsidR="00647B4C">
        <w:rPr>
          <w:rFonts w:ascii="Arial" w:hAnsi="Arial" w:cs="Arial"/>
          <w:i/>
          <w:iCs/>
          <w:sz w:val="22"/>
          <w:szCs w:val="22"/>
          <w:lang w:eastAsia="en-US"/>
        </w:rPr>
        <w:t xml:space="preserve">. Department of Health (Jan 2012) Liberating the NHS: Developing the Healthcare Workforce, From Design to Delivery, [online] </w:t>
      </w:r>
      <w:hyperlink r:id="rId17" w:history="1">
        <w:r w:rsidR="00647B4C" w:rsidRPr="0028340D">
          <w:rPr>
            <w:rStyle w:val="Hyperlink"/>
            <w:rFonts w:ascii="Arial" w:hAnsi="Arial" w:cs="Arial"/>
            <w:i/>
            <w:iCs/>
            <w:sz w:val="22"/>
            <w:szCs w:val="22"/>
            <w:lang w:eastAsia="en-US"/>
          </w:rPr>
          <w:t>http://www.dh.gov.uk/en/Publicationsandstatistics/Publications/PublicationsPolicyAndGuidance/DH_132076</w:t>
        </w:r>
      </w:hyperlink>
      <w:r w:rsidR="00647B4C">
        <w:rPr>
          <w:rFonts w:ascii="Arial" w:hAnsi="Arial" w:cs="Arial"/>
          <w:i/>
          <w:iCs/>
          <w:sz w:val="22"/>
          <w:szCs w:val="22"/>
          <w:lang w:eastAsia="en-US"/>
        </w:rPr>
        <w:t xml:space="preserve"> Accessed 28/10/2012</w:t>
      </w:r>
    </w:p>
    <w:p w:rsidR="00647B4C" w:rsidRDefault="00647B4C" w:rsidP="00647B4C">
      <w:pPr>
        <w:rPr>
          <w:rFonts w:ascii="Arial" w:hAnsi="Arial" w:cs="Arial"/>
          <w:i/>
          <w:iCs/>
          <w:sz w:val="22"/>
          <w:szCs w:val="22"/>
          <w:lang w:eastAsia="en-US"/>
        </w:rPr>
      </w:pPr>
    </w:p>
    <w:p w:rsidR="00952795" w:rsidRPr="007B35BD" w:rsidRDefault="00B75B17" w:rsidP="00952795">
      <w:pPr>
        <w:autoSpaceDE w:val="0"/>
        <w:autoSpaceDN w:val="0"/>
        <w:adjustRightInd w:val="0"/>
        <w:rPr>
          <w:rFonts w:ascii="Arial" w:hAnsi="Arial" w:cs="Arial"/>
          <w:bCs/>
          <w:sz w:val="22"/>
          <w:szCs w:val="22"/>
          <w:lang w:eastAsia="en-US"/>
        </w:rPr>
      </w:pPr>
      <w:r>
        <w:rPr>
          <w:rFonts w:ascii="Arial" w:hAnsi="Arial" w:cs="Arial"/>
          <w:sz w:val="22"/>
          <w:szCs w:val="22"/>
        </w:rPr>
        <w:t>8</w:t>
      </w:r>
      <w:r w:rsidR="00952795">
        <w:rPr>
          <w:rFonts w:ascii="Arial" w:hAnsi="Arial" w:cs="Arial"/>
          <w:sz w:val="22"/>
          <w:szCs w:val="22"/>
        </w:rPr>
        <w:t xml:space="preserve">. LETB Guidance to the Operating Principles: </w:t>
      </w:r>
      <w:r w:rsidR="00952795" w:rsidRPr="007B35BD">
        <w:rPr>
          <w:rFonts w:ascii="Arial" w:hAnsi="Arial" w:cs="Arial"/>
          <w:bCs/>
          <w:sz w:val="22"/>
          <w:szCs w:val="22"/>
          <w:lang w:eastAsia="en-US"/>
        </w:rPr>
        <w:t>From Design to Delivery – Developing</w:t>
      </w:r>
    </w:p>
    <w:p w:rsidR="00952795" w:rsidRPr="007B35BD" w:rsidRDefault="00952795" w:rsidP="00952795">
      <w:pPr>
        <w:autoSpaceDE w:val="0"/>
        <w:autoSpaceDN w:val="0"/>
        <w:adjustRightInd w:val="0"/>
        <w:rPr>
          <w:rFonts w:ascii="Arial" w:hAnsi="Arial" w:cs="Arial"/>
          <w:bCs/>
          <w:sz w:val="22"/>
          <w:szCs w:val="22"/>
          <w:lang w:eastAsia="en-US"/>
        </w:rPr>
      </w:pPr>
      <w:r w:rsidRPr="007B35BD">
        <w:rPr>
          <w:rFonts w:ascii="Arial" w:hAnsi="Arial" w:cs="Arial"/>
          <w:bCs/>
          <w:sz w:val="22"/>
          <w:szCs w:val="22"/>
          <w:lang w:eastAsia="en-US"/>
        </w:rPr>
        <w:t>the LETBs</w:t>
      </w:r>
      <w:r>
        <w:rPr>
          <w:rFonts w:ascii="Arial" w:hAnsi="Arial" w:cs="Arial"/>
          <w:bCs/>
          <w:sz w:val="22"/>
          <w:szCs w:val="22"/>
          <w:lang w:eastAsia="en-US"/>
        </w:rPr>
        <w:t>. DH 7 Aug 2012</w:t>
      </w:r>
    </w:p>
    <w:p w:rsidR="00647B4C" w:rsidRDefault="00063C23" w:rsidP="00952795">
      <w:pPr>
        <w:autoSpaceDE w:val="0"/>
        <w:autoSpaceDN w:val="0"/>
        <w:adjustRightInd w:val="0"/>
        <w:rPr>
          <w:rFonts w:ascii="Arial" w:hAnsi="Arial" w:cs="Arial"/>
          <w:sz w:val="22"/>
          <w:szCs w:val="22"/>
        </w:rPr>
      </w:pPr>
      <w:hyperlink r:id="rId18" w:history="1">
        <w:r w:rsidR="00952795" w:rsidRPr="00576219">
          <w:rPr>
            <w:rStyle w:val="Hyperlink"/>
            <w:rFonts w:ascii="Arial" w:hAnsi="Arial" w:cs="Arial"/>
            <w:sz w:val="22"/>
            <w:szCs w:val="22"/>
          </w:rPr>
          <w:t>https://www.wp.dh.gov.uk/healtheducationengland/files/2012/08/LETB-Guidance-to-the-Operating-Principles.pdf</w:t>
        </w:r>
      </w:hyperlink>
    </w:p>
    <w:p w:rsidR="004302E5" w:rsidRDefault="004302E5" w:rsidP="00FB2E12">
      <w:pPr>
        <w:autoSpaceDE w:val="0"/>
        <w:autoSpaceDN w:val="0"/>
        <w:adjustRightInd w:val="0"/>
        <w:rPr>
          <w:rFonts w:ascii="Arial" w:hAnsi="Arial" w:cs="Arial"/>
          <w:sz w:val="22"/>
          <w:szCs w:val="22"/>
        </w:rPr>
      </w:pPr>
    </w:p>
    <w:p w:rsidR="0012491F" w:rsidRPr="0012491F" w:rsidRDefault="00B75B17" w:rsidP="00FB2E12">
      <w:pPr>
        <w:autoSpaceDE w:val="0"/>
        <w:autoSpaceDN w:val="0"/>
        <w:adjustRightInd w:val="0"/>
        <w:rPr>
          <w:rFonts w:ascii="Arial" w:hAnsi="Arial" w:cs="Arial"/>
          <w:sz w:val="22"/>
          <w:szCs w:val="22"/>
        </w:rPr>
      </w:pPr>
      <w:r>
        <w:rPr>
          <w:rFonts w:ascii="Arial" w:hAnsi="Arial" w:cs="Arial"/>
          <w:sz w:val="22"/>
          <w:szCs w:val="22"/>
        </w:rPr>
        <w:t>9</w:t>
      </w:r>
      <w:r w:rsidR="004C023A">
        <w:rPr>
          <w:rFonts w:ascii="Arial" w:hAnsi="Arial" w:cs="Arial"/>
          <w:sz w:val="22"/>
          <w:szCs w:val="22"/>
        </w:rPr>
        <w:t xml:space="preserve">. </w:t>
      </w:r>
      <w:r w:rsidR="0012491F" w:rsidRPr="0012491F">
        <w:rPr>
          <w:rFonts w:ascii="Arial" w:hAnsi="Arial" w:cs="Arial"/>
          <w:sz w:val="22"/>
          <w:szCs w:val="22"/>
        </w:rPr>
        <w:t>A mandate from the Government to the NHS Commissioning Board: April 2013 to March 2015</w:t>
      </w:r>
      <w:r w:rsidR="0012491F">
        <w:rPr>
          <w:rFonts w:ascii="Arial" w:hAnsi="Arial" w:cs="Arial"/>
          <w:sz w:val="22"/>
          <w:szCs w:val="22"/>
        </w:rPr>
        <w:t xml:space="preserve"> </w:t>
      </w:r>
      <w:hyperlink r:id="rId19" w:history="1">
        <w:r w:rsidR="0012491F" w:rsidRPr="0012491F">
          <w:rPr>
            <w:rStyle w:val="Hyperlink"/>
            <w:rFonts w:ascii="Arial" w:hAnsi="Arial" w:cs="Arial"/>
            <w:sz w:val="22"/>
            <w:szCs w:val="22"/>
          </w:rPr>
          <w:t>https://www.wp.dh.gov.uk/publications/files/2012/11/mandate.pdf</w:t>
        </w:r>
      </w:hyperlink>
    </w:p>
    <w:p w:rsidR="0012491F" w:rsidRDefault="0012491F" w:rsidP="00FB2E12">
      <w:pPr>
        <w:autoSpaceDE w:val="0"/>
        <w:autoSpaceDN w:val="0"/>
        <w:adjustRightInd w:val="0"/>
        <w:rPr>
          <w:rFonts w:ascii="Arial" w:hAnsi="Arial" w:cs="Arial"/>
          <w:sz w:val="22"/>
          <w:szCs w:val="22"/>
        </w:rPr>
      </w:pPr>
    </w:p>
    <w:p w:rsidR="006E4959" w:rsidRDefault="00B75B17" w:rsidP="006E4959">
      <w:pPr>
        <w:pStyle w:val="Default"/>
        <w:rPr>
          <w:rFonts w:ascii="Arial" w:hAnsi="Arial" w:cs="Arial"/>
          <w:sz w:val="22"/>
        </w:rPr>
      </w:pPr>
      <w:r>
        <w:rPr>
          <w:rFonts w:ascii="Arial" w:hAnsi="Arial" w:cs="Arial"/>
          <w:sz w:val="22"/>
        </w:rPr>
        <w:t>10</w:t>
      </w:r>
      <w:r w:rsidR="006E4959">
        <w:rPr>
          <w:rFonts w:ascii="Arial" w:hAnsi="Arial" w:cs="Arial"/>
          <w:sz w:val="22"/>
        </w:rPr>
        <w:t xml:space="preserve">. College of Radiographers &amp; Royal College of Radiologists (2012) </w:t>
      </w:r>
      <w:r w:rsidR="006E4959" w:rsidRPr="00233AB3">
        <w:rPr>
          <w:rFonts w:ascii="Arial" w:hAnsi="Arial" w:cs="Arial"/>
          <w:i/>
          <w:sz w:val="22"/>
        </w:rPr>
        <w:t>Team working in clinical imaging,</w:t>
      </w:r>
      <w:r w:rsidR="006E4959">
        <w:rPr>
          <w:rFonts w:ascii="Arial" w:hAnsi="Arial" w:cs="Arial"/>
          <w:sz w:val="22"/>
        </w:rPr>
        <w:t xml:space="preserve"> [online] available from </w:t>
      </w:r>
      <w:hyperlink r:id="rId20" w:history="1">
        <w:r w:rsidR="006E4959" w:rsidRPr="00DF22B5">
          <w:rPr>
            <w:rStyle w:val="Hyperlink"/>
            <w:rFonts w:ascii="Arial" w:hAnsi="Arial" w:cs="Arial"/>
            <w:sz w:val="22"/>
          </w:rPr>
          <w:t>http://www.rcr.ac.uk/docs/radiology/pdf/BFCR(12)9_Team.pdf</w:t>
        </w:r>
      </w:hyperlink>
      <w:r w:rsidR="006E4959">
        <w:rPr>
          <w:rFonts w:ascii="Arial" w:hAnsi="Arial" w:cs="Arial"/>
          <w:sz w:val="22"/>
        </w:rPr>
        <w:t xml:space="preserve"> accessed on 10/10/2012</w:t>
      </w:r>
    </w:p>
    <w:p w:rsidR="004C023A" w:rsidRDefault="004C023A" w:rsidP="00FB2E12">
      <w:pPr>
        <w:autoSpaceDE w:val="0"/>
        <w:autoSpaceDN w:val="0"/>
        <w:adjustRightInd w:val="0"/>
        <w:rPr>
          <w:rFonts w:ascii="Arial" w:hAnsi="Arial" w:cs="Arial"/>
          <w:sz w:val="22"/>
          <w:szCs w:val="22"/>
        </w:rPr>
      </w:pPr>
    </w:p>
    <w:sectPr w:rsidR="004C023A" w:rsidSect="004E66A0">
      <w:footerReference w:type="default" r:id="rId2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C23" w:rsidRDefault="00063C23" w:rsidP="004A4CA8">
      <w:r>
        <w:separator/>
      </w:r>
    </w:p>
  </w:endnote>
  <w:endnote w:type="continuationSeparator" w:id="0">
    <w:p w:rsidR="00063C23" w:rsidRDefault="00063C23" w:rsidP="004A4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InterFace">
    <w:altName w:val="Inter Fac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6987397"/>
      <w:docPartObj>
        <w:docPartGallery w:val="Page Numbers (Bottom of Page)"/>
        <w:docPartUnique/>
      </w:docPartObj>
    </w:sdtPr>
    <w:sdtEndPr>
      <w:rPr>
        <w:noProof/>
      </w:rPr>
    </w:sdtEndPr>
    <w:sdtContent>
      <w:p w:rsidR="00063C23" w:rsidRDefault="00063C23">
        <w:pPr>
          <w:pStyle w:val="Footer"/>
          <w:jc w:val="center"/>
        </w:pPr>
        <w:r>
          <w:fldChar w:fldCharType="begin"/>
        </w:r>
        <w:r>
          <w:instrText xml:space="preserve"> PAGE   \* MERGEFORMAT </w:instrText>
        </w:r>
        <w:r>
          <w:fldChar w:fldCharType="separate"/>
        </w:r>
        <w:r w:rsidR="00E9481D">
          <w:rPr>
            <w:noProof/>
          </w:rPr>
          <w:t>8</w:t>
        </w:r>
        <w:r>
          <w:rPr>
            <w:noProof/>
          </w:rPr>
          <w:fldChar w:fldCharType="end"/>
        </w:r>
      </w:p>
    </w:sdtContent>
  </w:sdt>
  <w:p w:rsidR="00063C23" w:rsidRDefault="00063C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C23" w:rsidRDefault="00063C23" w:rsidP="004A4CA8">
      <w:r>
        <w:separator/>
      </w:r>
    </w:p>
  </w:footnote>
  <w:footnote w:type="continuationSeparator" w:id="0">
    <w:p w:rsidR="00063C23" w:rsidRDefault="00063C23" w:rsidP="004A4C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5A1F76"/>
    <w:multiLevelType w:val="hybridMultilevel"/>
    <w:tmpl w:val="E6FAC5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76673C6"/>
    <w:multiLevelType w:val="hybridMultilevel"/>
    <w:tmpl w:val="70C22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B240081"/>
    <w:multiLevelType w:val="hybridMultilevel"/>
    <w:tmpl w:val="E23A6C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2F85B68"/>
    <w:multiLevelType w:val="hybridMultilevel"/>
    <w:tmpl w:val="869441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9527F"/>
    <w:rsid w:val="000107E6"/>
    <w:rsid w:val="0001104B"/>
    <w:rsid w:val="00013DF3"/>
    <w:rsid w:val="00021E5E"/>
    <w:rsid w:val="000253D4"/>
    <w:rsid w:val="000351B4"/>
    <w:rsid w:val="00061ACB"/>
    <w:rsid w:val="00063C23"/>
    <w:rsid w:val="00082336"/>
    <w:rsid w:val="00097818"/>
    <w:rsid w:val="000B48EC"/>
    <w:rsid w:val="00122C11"/>
    <w:rsid w:val="0012491F"/>
    <w:rsid w:val="001720E9"/>
    <w:rsid w:val="001941F0"/>
    <w:rsid w:val="001A1058"/>
    <w:rsid w:val="001A49AD"/>
    <w:rsid w:val="001B1D69"/>
    <w:rsid w:val="001B7930"/>
    <w:rsid w:val="001F146B"/>
    <w:rsid w:val="002024CD"/>
    <w:rsid w:val="00206ADC"/>
    <w:rsid w:val="00206E2D"/>
    <w:rsid w:val="002115B1"/>
    <w:rsid w:val="002310AD"/>
    <w:rsid w:val="00246D2B"/>
    <w:rsid w:val="00252CD3"/>
    <w:rsid w:val="00262521"/>
    <w:rsid w:val="00266755"/>
    <w:rsid w:val="00281886"/>
    <w:rsid w:val="002849B1"/>
    <w:rsid w:val="0029527F"/>
    <w:rsid w:val="00295D5E"/>
    <w:rsid w:val="002A4F50"/>
    <w:rsid w:val="002B040E"/>
    <w:rsid w:val="002B26B0"/>
    <w:rsid w:val="002F1CBE"/>
    <w:rsid w:val="002F5392"/>
    <w:rsid w:val="003126C6"/>
    <w:rsid w:val="00353252"/>
    <w:rsid w:val="003A1481"/>
    <w:rsid w:val="003F3352"/>
    <w:rsid w:val="003F582E"/>
    <w:rsid w:val="00400E1C"/>
    <w:rsid w:val="00404F70"/>
    <w:rsid w:val="004302E5"/>
    <w:rsid w:val="00440458"/>
    <w:rsid w:val="0044683D"/>
    <w:rsid w:val="00451F9B"/>
    <w:rsid w:val="0047349E"/>
    <w:rsid w:val="00476DBD"/>
    <w:rsid w:val="00477D47"/>
    <w:rsid w:val="00480F49"/>
    <w:rsid w:val="00482897"/>
    <w:rsid w:val="00487C6E"/>
    <w:rsid w:val="004A2912"/>
    <w:rsid w:val="004A4CA8"/>
    <w:rsid w:val="004A5EDC"/>
    <w:rsid w:val="004B79C1"/>
    <w:rsid w:val="004C023A"/>
    <w:rsid w:val="004C5034"/>
    <w:rsid w:val="004D10EB"/>
    <w:rsid w:val="004E079B"/>
    <w:rsid w:val="004E66A0"/>
    <w:rsid w:val="004F1E05"/>
    <w:rsid w:val="0051521E"/>
    <w:rsid w:val="005171BD"/>
    <w:rsid w:val="00536B4D"/>
    <w:rsid w:val="005456E3"/>
    <w:rsid w:val="00547D53"/>
    <w:rsid w:val="005A7043"/>
    <w:rsid w:val="005A78CE"/>
    <w:rsid w:val="005B0CA9"/>
    <w:rsid w:val="005B2377"/>
    <w:rsid w:val="005D1D14"/>
    <w:rsid w:val="005E14C7"/>
    <w:rsid w:val="005F0BF8"/>
    <w:rsid w:val="0063262A"/>
    <w:rsid w:val="00644819"/>
    <w:rsid w:val="00647B4C"/>
    <w:rsid w:val="006521FB"/>
    <w:rsid w:val="006574E5"/>
    <w:rsid w:val="00657B57"/>
    <w:rsid w:val="00667199"/>
    <w:rsid w:val="00682910"/>
    <w:rsid w:val="006A7AE0"/>
    <w:rsid w:val="006B6A71"/>
    <w:rsid w:val="006C4587"/>
    <w:rsid w:val="006D396A"/>
    <w:rsid w:val="006D45AB"/>
    <w:rsid w:val="006D677B"/>
    <w:rsid w:val="006E4959"/>
    <w:rsid w:val="0070054C"/>
    <w:rsid w:val="00716462"/>
    <w:rsid w:val="00716CF8"/>
    <w:rsid w:val="00722213"/>
    <w:rsid w:val="007247EC"/>
    <w:rsid w:val="00763ABE"/>
    <w:rsid w:val="007716B4"/>
    <w:rsid w:val="00786FE3"/>
    <w:rsid w:val="007A5AA4"/>
    <w:rsid w:val="007B35BD"/>
    <w:rsid w:val="007C46B9"/>
    <w:rsid w:val="007D09B9"/>
    <w:rsid w:val="00806BB8"/>
    <w:rsid w:val="00820CA5"/>
    <w:rsid w:val="0083133B"/>
    <w:rsid w:val="00831C51"/>
    <w:rsid w:val="008340F1"/>
    <w:rsid w:val="008435A3"/>
    <w:rsid w:val="0087770C"/>
    <w:rsid w:val="00880E2F"/>
    <w:rsid w:val="008F6022"/>
    <w:rsid w:val="008F77C2"/>
    <w:rsid w:val="009212AD"/>
    <w:rsid w:val="00922F21"/>
    <w:rsid w:val="00930B97"/>
    <w:rsid w:val="00937710"/>
    <w:rsid w:val="00940A13"/>
    <w:rsid w:val="009461F1"/>
    <w:rsid w:val="009515EF"/>
    <w:rsid w:val="00952795"/>
    <w:rsid w:val="009754A6"/>
    <w:rsid w:val="00985CA4"/>
    <w:rsid w:val="00997EB2"/>
    <w:rsid w:val="009E07C3"/>
    <w:rsid w:val="00A035E4"/>
    <w:rsid w:val="00A3664F"/>
    <w:rsid w:val="00A422E7"/>
    <w:rsid w:val="00A44925"/>
    <w:rsid w:val="00A45642"/>
    <w:rsid w:val="00A53971"/>
    <w:rsid w:val="00A5452A"/>
    <w:rsid w:val="00A752D4"/>
    <w:rsid w:val="00A90801"/>
    <w:rsid w:val="00A951FA"/>
    <w:rsid w:val="00AA1CDF"/>
    <w:rsid w:val="00AA200B"/>
    <w:rsid w:val="00AB6A90"/>
    <w:rsid w:val="00AE6C7B"/>
    <w:rsid w:val="00B2117A"/>
    <w:rsid w:val="00B56E90"/>
    <w:rsid w:val="00B75B17"/>
    <w:rsid w:val="00BB0EBD"/>
    <w:rsid w:val="00BB192C"/>
    <w:rsid w:val="00BC0167"/>
    <w:rsid w:val="00BC629F"/>
    <w:rsid w:val="00BD49ED"/>
    <w:rsid w:val="00C04E92"/>
    <w:rsid w:val="00C31EB4"/>
    <w:rsid w:val="00C3288F"/>
    <w:rsid w:val="00C53FF4"/>
    <w:rsid w:val="00C73F52"/>
    <w:rsid w:val="00C82224"/>
    <w:rsid w:val="00CA53A3"/>
    <w:rsid w:val="00CA7C15"/>
    <w:rsid w:val="00CB06F9"/>
    <w:rsid w:val="00CC6FFB"/>
    <w:rsid w:val="00CD214D"/>
    <w:rsid w:val="00CE1131"/>
    <w:rsid w:val="00D2768A"/>
    <w:rsid w:val="00D50565"/>
    <w:rsid w:val="00D51C51"/>
    <w:rsid w:val="00D530FC"/>
    <w:rsid w:val="00D54D8B"/>
    <w:rsid w:val="00D7542F"/>
    <w:rsid w:val="00D76AB4"/>
    <w:rsid w:val="00D90F75"/>
    <w:rsid w:val="00D916E5"/>
    <w:rsid w:val="00DA51F9"/>
    <w:rsid w:val="00DA7E10"/>
    <w:rsid w:val="00DD791B"/>
    <w:rsid w:val="00DE09BF"/>
    <w:rsid w:val="00E63D18"/>
    <w:rsid w:val="00E6449D"/>
    <w:rsid w:val="00E66C3E"/>
    <w:rsid w:val="00E721CB"/>
    <w:rsid w:val="00E752E6"/>
    <w:rsid w:val="00E8421C"/>
    <w:rsid w:val="00E9481D"/>
    <w:rsid w:val="00ED23F2"/>
    <w:rsid w:val="00ED4649"/>
    <w:rsid w:val="00ED6CFA"/>
    <w:rsid w:val="00EE2BE4"/>
    <w:rsid w:val="00F02DC1"/>
    <w:rsid w:val="00F11476"/>
    <w:rsid w:val="00F24C51"/>
    <w:rsid w:val="00F361D3"/>
    <w:rsid w:val="00F50E9F"/>
    <w:rsid w:val="00F63A92"/>
    <w:rsid w:val="00FA137E"/>
    <w:rsid w:val="00FA1B52"/>
    <w:rsid w:val="00FB1CA7"/>
    <w:rsid w:val="00FB2E12"/>
    <w:rsid w:val="00FC2DB2"/>
    <w:rsid w:val="00FF6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66A0"/>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043"/>
    <w:pPr>
      <w:ind w:left="720"/>
      <w:contextualSpacing/>
    </w:pPr>
  </w:style>
  <w:style w:type="character" w:styleId="Strong">
    <w:name w:val="Strong"/>
    <w:basedOn w:val="DefaultParagraphFont"/>
    <w:uiPriority w:val="22"/>
    <w:qFormat/>
    <w:rsid w:val="00476DBD"/>
    <w:rPr>
      <w:b/>
      <w:bCs/>
    </w:rPr>
  </w:style>
  <w:style w:type="character" w:customStyle="1" w:styleId="footnotereference">
    <w:name w:val="footnotereference"/>
    <w:basedOn w:val="DefaultParagraphFont"/>
    <w:rsid w:val="00476DBD"/>
    <w:rPr>
      <w:sz w:val="18"/>
      <w:szCs w:val="18"/>
    </w:rPr>
  </w:style>
  <w:style w:type="paragraph" w:styleId="NormalWeb">
    <w:name w:val="Normal (Web)"/>
    <w:basedOn w:val="Normal"/>
    <w:uiPriority w:val="99"/>
    <w:unhideWhenUsed/>
    <w:rsid w:val="00476DBD"/>
    <w:pPr>
      <w:spacing w:before="100" w:beforeAutospacing="1" w:after="100" w:afterAutospacing="1"/>
    </w:pPr>
    <w:rPr>
      <w:rFonts w:eastAsia="Times New Roman"/>
      <w:lang w:eastAsia="en-GB"/>
    </w:rPr>
  </w:style>
  <w:style w:type="character" w:customStyle="1" w:styleId="number">
    <w:name w:val="number"/>
    <w:basedOn w:val="DefaultParagraphFont"/>
    <w:rsid w:val="00644819"/>
  </w:style>
  <w:style w:type="character" w:customStyle="1" w:styleId="text">
    <w:name w:val="text"/>
    <w:basedOn w:val="DefaultParagraphFont"/>
    <w:rsid w:val="00644819"/>
  </w:style>
  <w:style w:type="character" w:styleId="Emphasis">
    <w:name w:val="Emphasis"/>
    <w:basedOn w:val="DefaultParagraphFont"/>
    <w:uiPriority w:val="20"/>
    <w:qFormat/>
    <w:rsid w:val="00644819"/>
    <w:rPr>
      <w:i/>
      <w:iCs/>
    </w:rPr>
  </w:style>
  <w:style w:type="character" w:styleId="Hyperlink">
    <w:name w:val="Hyperlink"/>
    <w:basedOn w:val="DefaultParagraphFont"/>
    <w:uiPriority w:val="99"/>
    <w:unhideWhenUsed/>
    <w:rsid w:val="00644819"/>
    <w:rPr>
      <w:color w:val="0000FF"/>
      <w:u w:val="single"/>
    </w:rPr>
  </w:style>
  <w:style w:type="character" w:customStyle="1" w:styleId="Hyperlink1">
    <w:name w:val="Hyperlink1"/>
    <w:basedOn w:val="DefaultParagraphFont"/>
    <w:rsid w:val="00644819"/>
  </w:style>
  <w:style w:type="paragraph" w:styleId="BalloonText">
    <w:name w:val="Balloon Text"/>
    <w:basedOn w:val="Normal"/>
    <w:link w:val="BalloonTextChar"/>
    <w:rsid w:val="004A4CA8"/>
    <w:rPr>
      <w:rFonts w:ascii="Tahoma" w:hAnsi="Tahoma" w:cs="Tahoma"/>
      <w:sz w:val="16"/>
      <w:szCs w:val="16"/>
    </w:rPr>
  </w:style>
  <w:style w:type="character" w:customStyle="1" w:styleId="BalloonTextChar">
    <w:name w:val="Balloon Text Char"/>
    <w:basedOn w:val="DefaultParagraphFont"/>
    <w:link w:val="BalloonText"/>
    <w:rsid w:val="004A4CA8"/>
    <w:rPr>
      <w:rFonts w:ascii="Tahoma" w:hAnsi="Tahoma" w:cs="Tahoma"/>
      <w:sz w:val="16"/>
      <w:szCs w:val="16"/>
      <w:lang w:eastAsia="zh-CN"/>
    </w:rPr>
  </w:style>
  <w:style w:type="paragraph" w:styleId="Header">
    <w:name w:val="header"/>
    <w:basedOn w:val="Normal"/>
    <w:link w:val="HeaderChar"/>
    <w:rsid w:val="004A4CA8"/>
    <w:pPr>
      <w:tabs>
        <w:tab w:val="center" w:pos="4513"/>
        <w:tab w:val="right" w:pos="9026"/>
      </w:tabs>
    </w:pPr>
  </w:style>
  <w:style w:type="character" w:customStyle="1" w:styleId="HeaderChar">
    <w:name w:val="Header Char"/>
    <w:basedOn w:val="DefaultParagraphFont"/>
    <w:link w:val="Header"/>
    <w:rsid w:val="004A4CA8"/>
    <w:rPr>
      <w:sz w:val="24"/>
      <w:szCs w:val="24"/>
      <w:lang w:eastAsia="zh-CN"/>
    </w:rPr>
  </w:style>
  <w:style w:type="paragraph" w:styleId="Footer">
    <w:name w:val="footer"/>
    <w:basedOn w:val="Normal"/>
    <w:link w:val="FooterChar"/>
    <w:uiPriority w:val="99"/>
    <w:rsid w:val="004A4CA8"/>
    <w:pPr>
      <w:tabs>
        <w:tab w:val="center" w:pos="4513"/>
        <w:tab w:val="right" w:pos="9026"/>
      </w:tabs>
    </w:pPr>
  </w:style>
  <w:style w:type="character" w:customStyle="1" w:styleId="FooterChar">
    <w:name w:val="Footer Char"/>
    <w:basedOn w:val="DefaultParagraphFont"/>
    <w:link w:val="Footer"/>
    <w:uiPriority w:val="99"/>
    <w:rsid w:val="004A4CA8"/>
    <w:rPr>
      <w:sz w:val="24"/>
      <w:szCs w:val="24"/>
      <w:lang w:eastAsia="zh-CN"/>
    </w:rPr>
  </w:style>
  <w:style w:type="paragraph" w:customStyle="1" w:styleId="Default">
    <w:name w:val="Default"/>
    <w:rsid w:val="00D916E5"/>
    <w:pPr>
      <w:autoSpaceDE w:val="0"/>
      <w:autoSpaceDN w:val="0"/>
      <w:adjustRightInd w:val="0"/>
    </w:pPr>
    <w:rPr>
      <w:rFonts w:ascii="InterFace" w:hAnsi="InterFace" w:cs="InterFace"/>
      <w:color w:val="000000"/>
      <w:sz w:val="24"/>
      <w:szCs w:val="24"/>
    </w:rPr>
  </w:style>
  <w:style w:type="character" w:customStyle="1" w:styleId="entry-date">
    <w:name w:val="entry-date"/>
    <w:basedOn w:val="DefaultParagraphFont"/>
    <w:rsid w:val="00E721CB"/>
  </w:style>
  <w:style w:type="character" w:styleId="FollowedHyperlink">
    <w:name w:val="FollowedHyperlink"/>
    <w:basedOn w:val="DefaultParagraphFont"/>
    <w:rsid w:val="0087770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66A0"/>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043"/>
    <w:pPr>
      <w:ind w:left="720"/>
      <w:contextualSpacing/>
    </w:pPr>
  </w:style>
  <w:style w:type="character" w:styleId="Strong">
    <w:name w:val="Strong"/>
    <w:basedOn w:val="DefaultParagraphFont"/>
    <w:uiPriority w:val="22"/>
    <w:qFormat/>
    <w:rsid w:val="00476DBD"/>
    <w:rPr>
      <w:b/>
      <w:bCs/>
    </w:rPr>
  </w:style>
  <w:style w:type="character" w:customStyle="1" w:styleId="footnotereference">
    <w:name w:val="footnotereference"/>
    <w:basedOn w:val="DefaultParagraphFont"/>
    <w:rsid w:val="00476DBD"/>
    <w:rPr>
      <w:sz w:val="18"/>
      <w:szCs w:val="18"/>
    </w:rPr>
  </w:style>
  <w:style w:type="paragraph" w:styleId="NormalWeb">
    <w:name w:val="Normal (Web)"/>
    <w:basedOn w:val="Normal"/>
    <w:uiPriority w:val="99"/>
    <w:unhideWhenUsed/>
    <w:rsid w:val="00476DBD"/>
    <w:pPr>
      <w:spacing w:before="100" w:beforeAutospacing="1" w:after="100" w:afterAutospacing="1"/>
    </w:pPr>
    <w:rPr>
      <w:rFonts w:eastAsia="Times New Roman"/>
      <w:lang w:eastAsia="en-GB"/>
    </w:rPr>
  </w:style>
  <w:style w:type="character" w:customStyle="1" w:styleId="number">
    <w:name w:val="number"/>
    <w:basedOn w:val="DefaultParagraphFont"/>
    <w:rsid w:val="00644819"/>
  </w:style>
  <w:style w:type="character" w:customStyle="1" w:styleId="text">
    <w:name w:val="text"/>
    <w:basedOn w:val="DefaultParagraphFont"/>
    <w:rsid w:val="00644819"/>
  </w:style>
  <w:style w:type="character" w:styleId="Emphasis">
    <w:name w:val="Emphasis"/>
    <w:basedOn w:val="DefaultParagraphFont"/>
    <w:uiPriority w:val="20"/>
    <w:qFormat/>
    <w:rsid w:val="00644819"/>
    <w:rPr>
      <w:i/>
      <w:iCs/>
    </w:rPr>
  </w:style>
  <w:style w:type="character" w:styleId="Hyperlink">
    <w:name w:val="Hyperlink"/>
    <w:basedOn w:val="DefaultParagraphFont"/>
    <w:uiPriority w:val="99"/>
    <w:unhideWhenUsed/>
    <w:rsid w:val="00644819"/>
    <w:rPr>
      <w:color w:val="0000FF"/>
      <w:u w:val="single"/>
    </w:rPr>
  </w:style>
  <w:style w:type="character" w:customStyle="1" w:styleId="Hyperlink1">
    <w:name w:val="Hyperlink1"/>
    <w:basedOn w:val="DefaultParagraphFont"/>
    <w:rsid w:val="00644819"/>
  </w:style>
  <w:style w:type="paragraph" w:styleId="BalloonText">
    <w:name w:val="Balloon Text"/>
    <w:basedOn w:val="Normal"/>
    <w:link w:val="BalloonTextChar"/>
    <w:rsid w:val="004A4CA8"/>
    <w:rPr>
      <w:rFonts w:ascii="Tahoma" w:hAnsi="Tahoma" w:cs="Tahoma"/>
      <w:sz w:val="16"/>
      <w:szCs w:val="16"/>
    </w:rPr>
  </w:style>
  <w:style w:type="character" w:customStyle="1" w:styleId="BalloonTextChar">
    <w:name w:val="Balloon Text Char"/>
    <w:basedOn w:val="DefaultParagraphFont"/>
    <w:link w:val="BalloonText"/>
    <w:rsid w:val="004A4CA8"/>
    <w:rPr>
      <w:rFonts w:ascii="Tahoma" w:hAnsi="Tahoma" w:cs="Tahoma"/>
      <w:sz w:val="16"/>
      <w:szCs w:val="16"/>
      <w:lang w:eastAsia="zh-CN"/>
    </w:rPr>
  </w:style>
  <w:style w:type="paragraph" w:styleId="Header">
    <w:name w:val="header"/>
    <w:basedOn w:val="Normal"/>
    <w:link w:val="HeaderChar"/>
    <w:rsid w:val="004A4CA8"/>
    <w:pPr>
      <w:tabs>
        <w:tab w:val="center" w:pos="4513"/>
        <w:tab w:val="right" w:pos="9026"/>
      </w:tabs>
    </w:pPr>
  </w:style>
  <w:style w:type="character" w:customStyle="1" w:styleId="HeaderChar">
    <w:name w:val="Header Char"/>
    <w:basedOn w:val="DefaultParagraphFont"/>
    <w:link w:val="Header"/>
    <w:rsid w:val="004A4CA8"/>
    <w:rPr>
      <w:sz w:val="24"/>
      <w:szCs w:val="24"/>
      <w:lang w:eastAsia="zh-CN"/>
    </w:rPr>
  </w:style>
  <w:style w:type="paragraph" w:styleId="Footer">
    <w:name w:val="footer"/>
    <w:basedOn w:val="Normal"/>
    <w:link w:val="FooterChar"/>
    <w:uiPriority w:val="99"/>
    <w:rsid w:val="004A4CA8"/>
    <w:pPr>
      <w:tabs>
        <w:tab w:val="center" w:pos="4513"/>
        <w:tab w:val="right" w:pos="9026"/>
      </w:tabs>
    </w:pPr>
  </w:style>
  <w:style w:type="character" w:customStyle="1" w:styleId="FooterChar">
    <w:name w:val="Footer Char"/>
    <w:basedOn w:val="DefaultParagraphFont"/>
    <w:link w:val="Footer"/>
    <w:uiPriority w:val="99"/>
    <w:rsid w:val="004A4CA8"/>
    <w:rPr>
      <w:sz w:val="24"/>
      <w:szCs w:val="24"/>
      <w:lang w:eastAsia="zh-CN"/>
    </w:rPr>
  </w:style>
  <w:style w:type="paragraph" w:customStyle="1" w:styleId="Default">
    <w:name w:val="Default"/>
    <w:rsid w:val="00D916E5"/>
    <w:pPr>
      <w:autoSpaceDE w:val="0"/>
      <w:autoSpaceDN w:val="0"/>
      <w:adjustRightInd w:val="0"/>
    </w:pPr>
    <w:rPr>
      <w:rFonts w:ascii="InterFace" w:hAnsi="InterFace" w:cs="InterFac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72900">
      <w:bodyDiv w:val="1"/>
      <w:marLeft w:val="0"/>
      <w:marRight w:val="0"/>
      <w:marTop w:val="0"/>
      <w:marBottom w:val="0"/>
      <w:divBdr>
        <w:top w:val="none" w:sz="0" w:space="0" w:color="auto"/>
        <w:left w:val="none" w:sz="0" w:space="0" w:color="auto"/>
        <w:bottom w:val="none" w:sz="0" w:space="0" w:color="auto"/>
        <w:right w:val="none" w:sz="0" w:space="0" w:color="auto"/>
      </w:divBdr>
      <w:divsChild>
        <w:div w:id="577059974">
          <w:marLeft w:val="0"/>
          <w:marRight w:val="0"/>
          <w:marTop w:val="0"/>
          <w:marBottom w:val="0"/>
          <w:divBdr>
            <w:top w:val="none" w:sz="0" w:space="0" w:color="auto"/>
            <w:left w:val="none" w:sz="0" w:space="0" w:color="auto"/>
            <w:bottom w:val="none" w:sz="0" w:space="0" w:color="auto"/>
            <w:right w:val="none" w:sz="0" w:space="0" w:color="auto"/>
          </w:divBdr>
          <w:divsChild>
            <w:div w:id="1151949488">
              <w:marLeft w:val="0"/>
              <w:marRight w:val="0"/>
              <w:marTop w:val="0"/>
              <w:marBottom w:val="0"/>
              <w:divBdr>
                <w:top w:val="none" w:sz="0" w:space="0" w:color="auto"/>
                <w:left w:val="none" w:sz="0" w:space="0" w:color="auto"/>
                <w:bottom w:val="none" w:sz="0" w:space="0" w:color="auto"/>
                <w:right w:val="none" w:sz="0" w:space="0" w:color="auto"/>
              </w:divBdr>
              <w:divsChild>
                <w:div w:id="523904088">
                  <w:marLeft w:val="0"/>
                  <w:marRight w:val="0"/>
                  <w:marTop w:val="0"/>
                  <w:marBottom w:val="0"/>
                  <w:divBdr>
                    <w:top w:val="none" w:sz="0" w:space="0" w:color="auto"/>
                    <w:left w:val="none" w:sz="0" w:space="0" w:color="auto"/>
                    <w:bottom w:val="none" w:sz="0" w:space="0" w:color="auto"/>
                    <w:right w:val="none" w:sz="0" w:space="0" w:color="auto"/>
                  </w:divBdr>
                  <w:divsChild>
                    <w:div w:id="1035302554">
                      <w:marLeft w:val="0"/>
                      <w:marRight w:val="0"/>
                      <w:marTop w:val="0"/>
                      <w:marBottom w:val="0"/>
                      <w:divBdr>
                        <w:top w:val="none" w:sz="0" w:space="0" w:color="auto"/>
                        <w:left w:val="none" w:sz="0" w:space="0" w:color="auto"/>
                        <w:bottom w:val="none" w:sz="0" w:space="0" w:color="auto"/>
                        <w:right w:val="none" w:sz="0" w:space="0" w:color="auto"/>
                      </w:divBdr>
                      <w:divsChild>
                        <w:div w:id="631441610">
                          <w:marLeft w:val="0"/>
                          <w:marRight w:val="0"/>
                          <w:marTop w:val="0"/>
                          <w:marBottom w:val="0"/>
                          <w:divBdr>
                            <w:top w:val="none" w:sz="0" w:space="0" w:color="auto"/>
                            <w:left w:val="none" w:sz="0" w:space="0" w:color="auto"/>
                            <w:bottom w:val="none" w:sz="0" w:space="0" w:color="auto"/>
                            <w:right w:val="none" w:sz="0" w:space="0" w:color="auto"/>
                          </w:divBdr>
                          <w:divsChild>
                            <w:div w:id="459305499">
                              <w:marLeft w:val="0"/>
                              <w:marRight w:val="0"/>
                              <w:marTop w:val="0"/>
                              <w:marBottom w:val="0"/>
                              <w:divBdr>
                                <w:top w:val="none" w:sz="0" w:space="0" w:color="auto"/>
                                <w:left w:val="none" w:sz="0" w:space="0" w:color="auto"/>
                                <w:bottom w:val="none" w:sz="0" w:space="0" w:color="auto"/>
                                <w:right w:val="none" w:sz="0" w:space="0" w:color="auto"/>
                              </w:divBdr>
                              <w:divsChild>
                                <w:div w:id="184052844">
                                  <w:marLeft w:val="0"/>
                                  <w:marRight w:val="0"/>
                                  <w:marTop w:val="0"/>
                                  <w:marBottom w:val="0"/>
                                  <w:divBdr>
                                    <w:top w:val="none" w:sz="0" w:space="0" w:color="auto"/>
                                    <w:left w:val="none" w:sz="0" w:space="0" w:color="auto"/>
                                    <w:bottom w:val="none" w:sz="0" w:space="0" w:color="auto"/>
                                    <w:right w:val="none" w:sz="0" w:space="0" w:color="auto"/>
                                  </w:divBdr>
                                  <w:divsChild>
                                    <w:div w:id="408159506">
                                      <w:marLeft w:val="0"/>
                                      <w:marRight w:val="0"/>
                                      <w:marTop w:val="0"/>
                                      <w:marBottom w:val="0"/>
                                      <w:divBdr>
                                        <w:top w:val="none" w:sz="0" w:space="0" w:color="auto"/>
                                        <w:left w:val="none" w:sz="0" w:space="0" w:color="auto"/>
                                        <w:bottom w:val="none" w:sz="0" w:space="0" w:color="auto"/>
                                        <w:right w:val="none" w:sz="0" w:space="0" w:color="auto"/>
                                      </w:divBdr>
                                      <w:divsChild>
                                        <w:div w:id="1935431316">
                                          <w:marLeft w:val="0"/>
                                          <w:marRight w:val="0"/>
                                          <w:marTop w:val="0"/>
                                          <w:marBottom w:val="0"/>
                                          <w:divBdr>
                                            <w:top w:val="none" w:sz="0" w:space="0" w:color="auto"/>
                                            <w:left w:val="none" w:sz="0" w:space="0" w:color="auto"/>
                                            <w:bottom w:val="none" w:sz="0" w:space="0" w:color="auto"/>
                                            <w:right w:val="none" w:sz="0" w:space="0" w:color="auto"/>
                                          </w:divBdr>
                                          <w:divsChild>
                                            <w:div w:id="816529839">
                                              <w:marLeft w:val="0"/>
                                              <w:marRight w:val="0"/>
                                              <w:marTop w:val="0"/>
                                              <w:marBottom w:val="0"/>
                                              <w:divBdr>
                                                <w:top w:val="none" w:sz="0" w:space="0" w:color="auto"/>
                                                <w:left w:val="none" w:sz="0" w:space="0" w:color="auto"/>
                                                <w:bottom w:val="none" w:sz="0" w:space="0" w:color="auto"/>
                                                <w:right w:val="none" w:sz="0" w:space="0" w:color="auto"/>
                                              </w:divBdr>
                                              <w:divsChild>
                                                <w:div w:id="1202475088">
                                                  <w:marLeft w:val="0"/>
                                                  <w:marRight w:val="0"/>
                                                  <w:marTop w:val="0"/>
                                                  <w:marBottom w:val="0"/>
                                                  <w:divBdr>
                                                    <w:top w:val="none" w:sz="0" w:space="0" w:color="auto"/>
                                                    <w:left w:val="none" w:sz="0" w:space="0" w:color="auto"/>
                                                    <w:bottom w:val="none" w:sz="0" w:space="0" w:color="auto"/>
                                                    <w:right w:val="none" w:sz="0" w:space="0" w:color="auto"/>
                                                  </w:divBdr>
                                                  <w:divsChild>
                                                    <w:div w:id="1188718478">
                                                      <w:marLeft w:val="0"/>
                                                      <w:marRight w:val="0"/>
                                                      <w:marTop w:val="0"/>
                                                      <w:marBottom w:val="0"/>
                                                      <w:divBdr>
                                                        <w:top w:val="none" w:sz="0" w:space="0" w:color="auto"/>
                                                        <w:left w:val="none" w:sz="0" w:space="0" w:color="auto"/>
                                                        <w:bottom w:val="none" w:sz="0" w:space="0" w:color="auto"/>
                                                        <w:right w:val="none" w:sz="0" w:space="0" w:color="auto"/>
                                                      </w:divBdr>
                                                      <w:divsChild>
                                                        <w:div w:id="1317958362">
                                                          <w:marLeft w:val="0"/>
                                                          <w:marRight w:val="0"/>
                                                          <w:marTop w:val="0"/>
                                                          <w:marBottom w:val="0"/>
                                                          <w:divBdr>
                                                            <w:top w:val="none" w:sz="0" w:space="0" w:color="auto"/>
                                                            <w:left w:val="none" w:sz="0" w:space="0" w:color="auto"/>
                                                            <w:bottom w:val="none" w:sz="0" w:space="0" w:color="auto"/>
                                                            <w:right w:val="none" w:sz="0" w:space="0" w:color="auto"/>
                                                          </w:divBdr>
                                                          <w:divsChild>
                                                            <w:div w:id="950165489">
                                                              <w:marLeft w:val="0"/>
                                                              <w:marRight w:val="0"/>
                                                              <w:marTop w:val="0"/>
                                                              <w:marBottom w:val="0"/>
                                                              <w:divBdr>
                                                                <w:top w:val="none" w:sz="0" w:space="0" w:color="auto"/>
                                                                <w:left w:val="none" w:sz="0" w:space="0" w:color="auto"/>
                                                                <w:bottom w:val="none" w:sz="0" w:space="0" w:color="auto"/>
                                                                <w:right w:val="none" w:sz="0" w:space="0" w:color="auto"/>
                                                              </w:divBdr>
                                                              <w:divsChild>
                                                                <w:div w:id="217136721">
                                                                  <w:marLeft w:val="0"/>
                                                                  <w:marRight w:val="0"/>
                                                                  <w:marTop w:val="0"/>
                                                                  <w:marBottom w:val="0"/>
                                                                  <w:divBdr>
                                                                    <w:top w:val="none" w:sz="0" w:space="0" w:color="auto"/>
                                                                    <w:left w:val="none" w:sz="0" w:space="0" w:color="auto"/>
                                                                    <w:bottom w:val="none" w:sz="0" w:space="0" w:color="auto"/>
                                                                    <w:right w:val="none" w:sz="0" w:space="0" w:color="auto"/>
                                                                  </w:divBdr>
                                                                  <w:divsChild>
                                                                    <w:div w:id="1748764362">
                                                                      <w:marLeft w:val="0"/>
                                                                      <w:marRight w:val="0"/>
                                                                      <w:marTop w:val="0"/>
                                                                      <w:marBottom w:val="0"/>
                                                                      <w:divBdr>
                                                                        <w:top w:val="none" w:sz="0" w:space="0" w:color="auto"/>
                                                                        <w:left w:val="none" w:sz="0" w:space="0" w:color="auto"/>
                                                                        <w:bottom w:val="none" w:sz="0" w:space="0" w:color="auto"/>
                                                                        <w:right w:val="none" w:sz="0" w:space="0" w:color="auto"/>
                                                                      </w:divBdr>
                                                                      <w:divsChild>
                                                                        <w:div w:id="138378094">
                                                                          <w:marLeft w:val="0"/>
                                                                          <w:marRight w:val="0"/>
                                                                          <w:marTop w:val="0"/>
                                                                          <w:marBottom w:val="0"/>
                                                                          <w:divBdr>
                                                                            <w:top w:val="none" w:sz="0" w:space="0" w:color="auto"/>
                                                                            <w:left w:val="none" w:sz="0" w:space="0" w:color="auto"/>
                                                                            <w:bottom w:val="none" w:sz="0" w:space="0" w:color="auto"/>
                                                                            <w:right w:val="none" w:sz="0" w:space="0" w:color="auto"/>
                                                                          </w:divBdr>
                                                                          <w:divsChild>
                                                                            <w:div w:id="1886675248">
                                                                              <w:marLeft w:val="0"/>
                                                                              <w:marRight w:val="0"/>
                                                                              <w:marTop w:val="0"/>
                                                                              <w:marBottom w:val="0"/>
                                                                              <w:divBdr>
                                                                                <w:top w:val="none" w:sz="0" w:space="0" w:color="auto"/>
                                                                                <w:left w:val="none" w:sz="0" w:space="0" w:color="auto"/>
                                                                                <w:bottom w:val="none" w:sz="0" w:space="0" w:color="auto"/>
                                                                                <w:right w:val="none" w:sz="0" w:space="0" w:color="auto"/>
                                                                              </w:divBdr>
                                                                              <w:divsChild>
                                                                                <w:div w:id="141165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953765">
      <w:bodyDiv w:val="1"/>
      <w:marLeft w:val="0"/>
      <w:marRight w:val="0"/>
      <w:marTop w:val="0"/>
      <w:marBottom w:val="0"/>
      <w:divBdr>
        <w:top w:val="none" w:sz="0" w:space="0" w:color="auto"/>
        <w:left w:val="none" w:sz="0" w:space="0" w:color="auto"/>
        <w:bottom w:val="none" w:sz="0" w:space="0" w:color="auto"/>
        <w:right w:val="none" w:sz="0" w:space="0" w:color="auto"/>
      </w:divBdr>
      <w:divsChild>
        <w:div w:id="1419449375">
          <w:marLeft w:val="0"/>
          <w:marRight w:val="0"/>
          <w:marTop w:val="0"/>
          <w:marBottom w:val="0"/>
          <w:divBdr>
            <w:top w:val="none" w:sz="0" w:space="0" w:color="auto"/>
            <w:left w:val="none" w:sz="0" w:space="0" w:color="auto"/>
            <w:bottom w:val="none" w:sz="0" w:space="0" w:color="auto"/>
            <w:right w:val="none" w:sz="0" w:space="0" w:color="auto"/>
          </w:divBdr>
          <w:divsChild>
            <w:div w:id="1583031774">
              <w:marLeft w:val="0"/>
              <w:marRight w:val="0"/>
              <w:marTop w:val="136"/>
              <w:marBottom w:val="0"/>
              <w:divBdr>
                <w:top w:val="none" w:sz="0" w:space="0" w:color="auto"/>
                <w:left w:val="none" w:sz="0" w:space="0" w:color="auto"/>
                <w:bottom w:val="none" w:sz="0" w:space="0" w:color="auto"/>
                <w:right w:val="none" w:sz="0" w:space="0" w:color="auto"/>
              </w:divBdr>
              <w:divsChild>
                <w:div w:id="1433550741">
                  <w:marLeft w:val="0"/>
                  <w:marRight w:val="0"/>
                  <w:marTop w:val="0"/>
                  <w:marBottom w:val="0"/>
                  <w:divBdr>
                    <w:top w:val="none" w:sz="0" w:space="0" w:color="auto"/>
                    <w:left w:val="none" w:sz="0" w:space="0" w:color="auto"/>
                    <w:bottom w:val="none" w:sz="0" w:space="0" w:color="auto"/>
                    <w:right w:val="none" w:sz="0" w:space="0" w:color="auto"/>
                  </w:divBdr>
                  <w:divsChild>
                    <w:div w:id="948049050">
                      <w:marLeft w:val="0"/>
                      <w:marRight w:val="-5162"/>
                      <w:marTop w:val="0"/>
                      <w:marBottom w:val="0"/>
                      <w:divBdr>
                        <w:top w:val="none" w:sz="0" w:space="0" w:color="auto"/>
                        <w:left w:val="none" w:sz="0" w:space="0" w:color="auto"/>
                        <w:bottom w:val="none" w:sz="0" w:space="0" w:color="auto"/>
                        <w:right w:val="none" w:sz="0" w:space="0" w:color="auto"/>
                      </w:divBdr>
                      <w:divsChild>
                        <w:div w:id="747046337">
                          <w:marLeft w:val="272"/>
                          <w:marRight w:val="5434"/>
                          <w:marTop w:val="136"/>
                          <w:marBottom w:val="0"/>
                          <w:divBdr>
                            <w:top w:val="none" w:sz="0" w:space="0" w:color="auto"/>
                            <w:left w:val="none" w:sz="0" w:space="0" w:color="auto"/>
                            <w:bottom w:val="none" w:sz="0" w:space="0" w:color="auto"/>
                            <w:right w:val="none" w:sz="0" w:space="0" w:color="auto"/>
                          </w:divBdr>
                          <w:divsChild>
                            <w:div w:id="151146269">
                              <w:marLeft w:val="0"/>
                              <w:marRight w:val="0"/>
                              <w:marTop w:val="0"/>
                              <w:marBottom w:val="0"/>
                              <w:divBdr>
                                <w:top w:val="none" w:sz="0" w:space="0" w:color="auto"/>
                                <w:left w:val="none" w:sz="0" w:space="0" w:color="auto"/>
                                <w:bottom w:val="none" w:sz="0" w:space="0" w:color="auto"/>
                                <w:right w:val="none" w:sz="0" w:space="0" w:color="auto"/>
                              </w:divBdr>
                              <w:divsChild>
                                <w:div w:id="1299872673">
                                  <w:marLeft w:val="0"/>
                                  <w:marRight w:val="0"/>
                                  <w:marTop w:val="0"/>
                                  <w:marBottom w:val="0"/>
                                  <w:divBdr>
                                    <w:top w:val="none" w:sz="0" w:space="0" w:color="auto"/>
                                    <w:left w:val="none" w:sz="0" w:space="0" w:color="auto"/>
                                    <w:bottom w:val="none" w:sz="0" w:space="0" w:color="auto"/>
                                    <w:right w:val="none" w:sz="0" w:space="0" w:color="auto"/>
                                  </w:divBdr>
                                </w:div>
                                <w:div w:id="186269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6571674">
      <w:bodyDiv w:val="1"/>
      <w:marLeft w:val="0"/>
      <w:marRight w:val="0"/>
      <w:marTop w:val="0"/>
      <w:marBottom w:val="0"/>
      <w:divBdr>
        <w:top w:val="none" w:sz="0" w:space="0" w:color="auto"/>
        <w:left w:val="none" w:sz="0" w:space="0" w:color="auto"/>
        <w:bottom w:val="none" w:sz="0" w:space="0" w:color="auto"/>
        <w:right w:val="none" w:sz="0" w:space="0" w:color="auto"/>
      </w:divBdr>
      <w:divsChild>
        <w:div w:id="905148458">
          <w:marLeft w:val="0"/>
          <w:marRight w:val="0"/>
          <w:marTop w:val="0"/>
          <w:marBottom w:val="0"/>
          <w:divBdr>
            <w:top w:val="none" w:sz="0" w:space="0" w:color="auto"/>
            <w:left w:val="none" w:sz="0" w:space="0" w:color="auto"/>
            <w:bottom w:val="none" w:sz="0" w:space="0" w:color="auto"/>
            <w:right w:val="none" w:sz="0" w:space="0" w:color="auto"/>
          </w:divBdr>
          <w:divsChild>
            <w:div w:id="838233237">
              <w:marLeft w:val="0"/>
              <w:marRight w:val="0"/>
              <w:marTop w:val="136"/>
              <w:marBottom w:val="0"/>
              <w:divBdr>
                <w:top w:val="none" w:sz="0" w:space="0" w:color="auto"/>
                <w:left w:val="none" w:sz="0" w:space="0" w:color="auto"/>
                <w:bottom w:val="none" w:sz="0" w:space="0" w:color="auto"/>
                <w:right w:val="none" w:sz="0" w:space="0" w:color="auto"/>
              </w:divBdr>
              <w:divsChild>
                <w:div w:id="966818119">
                  <w:marLeft w:val="0"/>
                  <w:marRight w:val="0"/>
                  <w:marTop w:val="0"/>
                  <w:marBottom w:val="0"/>
                  <w:divBdr>
                    <w:top w:val="none" w:sz="0" w:space="0" w:color="auto"/>
                    <w:left w:val="none" w:sz="0" w:space="0" w:color="auto"/>
                    <w:bottom w:val="none" w:sz="0" w:space="0" w:color="auto"/>
                    <w:right w:val="none" w:sz="0" w:space="0" w:color="auto"/>
                  </w:divBdr>
                  <w:divsChild>
                    <w:div w:id="1008482199">
                      <w:marLeft w:val="0"/>
                      <w:marRight w:val="-5162"/>
                      <w:marTop w:val="0"/>
                      <w:marBottom w:val="0"/>
                      <w:divBdr>
                        <w:top w:val="none" w:sz="0" w:space="0" w:color="auto"/>
                        <w:left w:val="none" w:sz="0" w:space="0" w:color="auto"/>
                        <w:bottom w:val="none" w:sz="0" w:space="0" w:color="auto"/>
                        <w:right w:val="none" w:sz="0" w:space="0" w:color="auto"/>
                      </w:divBdr>
                      <w:divsChild>
                        <w:div w:id="968973860">
                          <w:marLeft w:val="272"/>
                          <w:marRight w:val="5434"/>
                          <w:marTop w:val="136"/>
                          <w:marBottom w:val="0"/>
                          <w:divBdr>
                            <w:top w:val="none" w:sz="0" w:space="0" w:color="auto"/>
                            <w:left w:val="none" w:sz="0" w:space="0" w:color="auto"/>
                            <w:bottom w:val="none" w:sz="0" w:space="0" w:color="auto"/>
                            <w:right w:val="none" w:sz="0" w:space="0" w:color="auto"/>
                          </w:divBdr>
                          <w:divsChild>
                            <w:div w:id="831142544">
                              <w:marLeft w:val="0"/>
                              <w:marRight w:val="0"/>
                              <w:marTop w:val="0"/>
                              <w:marBottom w:val="0"/>
                              <w:divBdr>
                                <w:top w:val="none" w:sz="0" w:space="0" w:color="auto"/>
                                <w:left w:val="none" w:sz="0" w:space="0" w:color="auto"/>
                                <w:bottom w:val="none" w:sz="0" w:space="0" w:color="auto"/>
                                <w:right w:val="none" w:sz="0" w:space="0" w:color="auto"/>
                              </w:divBdr>
                              <w:divsChild>
                                <w:div w:id="2096780228">
                                  <w:marLeft w:val="0"/>
                                  <w:marRight w:val="0"/>
                                  <w:marTop w:val="136"/>
                                  <w:marBottom w:val="1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879859">
      <w:bodyDiv w:val="1"/>
      <w:marLeft w:val="0"/>
      <w:marRight w:val="0"/>
      <w:marTop w:val="0"/>
      <w:marBottom w:val="0"/>
      <w:divBdr>
        <w:top w:val="none" w:sz="0" w:space="0" w:color="auto"/>
        <w:left w:val="none" w:sz="0" w:space="0" w:color="auto"/>
        <w:bottom w:val="none" w:sz="0" w:space="0" w:color="auto"/>
        <w:right w:val="none" w:sz="0" w:space="0" w:color="auto"/>
      </w:divBdr>
      <w:divsChild>
        <w:div w:id="1331789614">
          <w:marLeft w:val="0"/>
          <w:marRight w:val="0"/>
          <w:marTop w:val="0"/>
          <w:marBottom w:val="0"/>
          <w:divBdr>
            <w:top w:val="none" w:sz="0" w:space="0" w:color="auto"/>
            <w:left w:val="none" w:sz="0" w:space="0" w:color="auto"/>
            <w:bottom w:val="none" w:sz="0" w:space="0" w:color="auto"/>
            <w:right w:val="none" w:sz="0" w:space="0" w:color="auto"/>
          </w:divBdr>
          <w:divsChild>
            <w:div w:id="464586221">
              <w:marLeft w:val="0"/>
              <w:marRight w:val="0"/>
              <w:marTop w:val="0"/>
              <w:marBottom w:val="0"/>
              <w:divBdr>
                <w:top w:val="none" w:sz="0" w:space="0" w:color="auto"/>
                <w:left w:val="none" w:sz="0" w:space="0" w:color="auto"/>
                <w:bottom w:val="none" w:sz="0" w:space="0" w:color="auto"/>
                <w:right w:val="none" w:sz="0" w:space="0" w:color="auto"/>
              </w:divBdr>
              <w:divsChild>
                <w:div w:id="156654716">
                  <w:marLeft w:val="0"/>
                  <w:marRight w:val="0"/>
                  <w:marTop w:val="0"/>
                  <w:marBottom w:val="0"/>
                  <w:divBdr>
                    <w:top w:val="none" w:sz="0" w:space="0" w:color="auto"/>
                    <w:left w:val="none" w:sz="0" w:space="0" w:color="auto"/>
                    <w:bottom w:val="none" w:sz="0" w:space="0" w:color="auto"/>
                    <w:right w:val="none" w:sz="0" w:space="0" w:color="auto"/>
                  </w:divBdr>
                  <w:divsChild>
                    <w:div w:id="1962493840">
                      <w:marLeft w:val="0"/>
                      <w:marRight w:val="0"/>
                      <w:marTop w:val="0"/>
                      <w:marBottom w:val="0"/>
                      <w:divBdr>
                        <w:top w:val="none" w:sz="0" w:space="0" w:color="auto"/>
                        <w:left w:val="none" w:sz="0" w:space="0" w:color="auto"/>
                        <w:bottom w:val="none" w:sz="0" w:space="0" w:color="auto"/>
                        <w:right w:val="none" w:sz="0" w:space="0" w:color="auto"/>
                      </w:divBdr>
                      <w:divsChild>
                        <w:div w:id="1271744997">
                          <w:marLeft w:val="0"/>
                          <w:marRight w:val="0"/>
                          <w:marTop w:val="0"/>
                          <w:marBottom w:val="0"/>
                          <w:divBdr>
                            <w:top w:val="none" w:sz="0" w:space="0" w:color="auto"/>
                            <w:left w:val="none" w:sz="0" w:space="0" w:color="auto"/>
                            <w:bottom w:val="none" w:sz="0" w:space="0" w:color="auto"/>
                            <w:right w:val="none" w:sz="0" w:space="0" w:color="auto"/>
                          </w:divBdr>
                          <w:divsChild>
                            <w:div w:id="286355572">
                              <w:marLeft w:val="0"/>
                              <w:marRight w:val="0"/>
                              <w:marTop w:val="0"/>
                              <w:marBottom w:val="0"/>
                              <w:divBdr>
                                <w:top w:val="none" w:sz="0" w:space="0" w:color="auto"/>
                                <w:left w:val="none" w:sz="0" w:space="0" w:color="auto"/>
                                <w:bottom w:val="none" w:sz="0" w:space="0" w:color="auto"/>
                                <w:right w:val="none" w:sz="0" w:space="0" w:color="auto"/>
                              </w:divBdr>
                              <w:divsChild>
                                <w:div w:id="1432120094">
                                  <w:marLeft w:val="0"/>
                                  <w:marRight w:val="0"/>
                                  <w:marTop w:val="0"/>
                                  <w:marBottom w:val="0"/>
                                  <w:divBdr>
                                    <w:top w:val="none" w:sz="0" w:space="0" w:color="auto"/>
                                    <w:left w:val="none" w:sz="0" w:space="0" w:color="auto"/>
                                    <w:bottom w:val="none" w:sz="0" w:space="0" w:color="auto"/>
                                    <w:right w:val="none" w:sz="0" w:space="0" w:color="auto"/>
                                  </w:divBdr>
                                  <w:divsChild>
                                    <w:div w:id="2093819859">
                                      <w:marLeft w:val="0"/>
                                      <w:marRight w:val="0"/>
                                      <w:marTop w:val="0"/>
                                      <w:marBottom w:val="0"/>
                                      <w:divBdr>
                                        <w:top w:val="none" w:sz="0" w:space="0" w:color="auto"/>
                                        <w:left w:val="none" w:sz="0" w:space="0" w:color="auto"/>
                                        <w:bottom w:val="none" w:sz="0" w:space="0" w:color="auto"/>
                                        <w:right w:val="none" w:sz="0" w:space="0" w:color="auto"/>
                                      </w:divBdr>
                                      <w:divsChild>
                                        <w:div w:id="1968704236">
                                          <w:marLeft w:val="0"/>
                                          <w:marRight w:val="0"/>
                                          <w:marTop w:val="0"/>
                                          <w:marBottom w:val="0"/>
                                          <w:divBdr>
                                            <w:top w:val="none" w:sz="0" w:space="0" w:color="auto"/>
                                            <w:left w:val="none" w:sz="0" w:space="0" w:color="auto"/>
                                            <w:bottom w:val="none" w:sz="0" w:space="0" w:color="auto"/>
                                            <w:right w:val="none" w:sz="0" w:space="0" w:color="auto"/>
                                          </w:divBdr>
                                          <w:divsChild>
                                            <w:div w:id="2073650586">
                                              <w:marLeft w:val="0"/>
                                              <w:marRight w:val="0"/>
                                              <w:marTop w:val="0"/>
                                              <w:marBottom w:val="0"/>
                                              <w:divBdr>
                                                <w:top w:val="none" w:sz="0" w:space="0" w:color="auto"/>
                                                <w:left w:val="none" w:sz="0" w:space="0" w:color="auto"/>
                                                <w:bottom w:val="none" w:sz="0" w:space="0" w:color="auto"/>
                                                <w:right w:val="none" w:sz="0" w:space="0" w:color="auto"/>
                                              </w:divBdr>
                                              <w:divsChild>
                                                <w:div w:id="301034767">
                                                  <w:marLeft w:val="0"/>
                                                  <w:marRight w:val="0"/>
                                                  <w:marTop w:val="0"/>
                                                  <w:marBottom w:val="0"/>
                                                  <w:divBdr>
                                                    <w:top w:val="none" w:sz="0" w:space="0" w:color="auto"/>
                                                    <w:left w:val="none" w:sz="0" w:space="0" w:color="auto"/>
                                                    <w:bottom w:val="none" w:sz="0" w:space="0" w:color="auto"/>
                                                    <w:right w:val="none" w:sz="0" w:space="0" w:color="auto"/>
                                                  </w:divBdr>
                                                  <w:divsChild>
                                                    <w:div w:id="2132085661">
                                                      <w:marLeft w:val="0"/>
                                                      <w:marRight w:val="0"/>
                                                      <w:marTop w:val="0"/>
                                                      <w:marBottom w:val="0"/>
                                                      <w:divBdr>
                                                        <w:top w:val="none" w:sz="0" w:space="0" w:color="auto"/>
                                                        <w:left w:val="none" w:sz="0" w:space="0" w:color="auto"/>
                                                        <w:bottom w:val="none" w:sz="0" w:space="0" w:color="auto"/>
                                                        <w:right w:val="none" w:sz="0" w:space="0" w:color="auto"/>
                                                      </w:divBdr>
                                                      <w:divsChild>
                                                        <w:div w:id="902181067">
                                                          <w:marLeft w:val="0"/>
                                                          <w:marRight w:val="0"/>
                                                          <w:marTop w:val="0"/>
                                                          <w:marBottom w:val="0"/>
                                                          <w:divBdr>
                                                            <w:top w:val="none" w:sz="0" w:space="0" w:color="auto"/>
                                                            <w:left w:val="none" w:sz="0" w:space="0" w:color="auto"/>
                                                            <w:bottom w:val="none" w:sz="0" w:space="0" w:color="auto"/>
                                                            <w:right w:val="none" w:sz="0" w:space="0" w:color="auto"/>
                                                          </w:divBdr>
                                                          <w:divsChild>
                                                            <w:div w:id="916092150">
                                                              <w:marLeft w:val="0"/>
                                                              <w:marRight w:val="0"/>
                                                              <w:marTop w:val="0"/>
                                                              <w:marBottom w:val="0"/>
                                                              <w:divBdr>
                                                                <w:top w:val="none" w:sz="0" w:space="0" w:color="auto"/>
                                                                <w:left w:val="none" w:sz="0" w:space="0" w:color="auto"/>
                                                                <w:bottom w:val="none" w:sz="0" w:space="0" w:color="auto"/>
                                                                <w:right w:val="none" w:sz="0" w:space="0" w:color="auto"/>
                                                              </w:divBdr>
                                                              <w:divsChild>
                                                                <w:div w:id="796919056">
                                                                  <w:marLeft w:val="0"/>
                                                                  <w:marRight w:val="0"/>
                                                                  <w:marTop w:val="0"/>
                                                                  <w:marBottom w:val="0"/>
                                                                  <w:divBdr>
                                                                    <w:top w:val="none" w:sz="0" w:space="0" w:color="auto"/>
                                                                    <w:left w:val="none" w:sz="0" w:space="0" w:color="auto"/>
                                                                    <w:bottom w:val="none" w:sz="0" w:space="0" w:color="auto"/>
                                                                    <w:right w:val="none" w:sz="0" w:space="0" w:color="auto"/>
                                                                  </w:divBdr>
                                                                  <w:divsChild>
                                                                    <w:div w:id="1732580998">
                                                                      <w:marLeft w:val="0"/>
                                                                      <w:marRight w:val="0"/>
                                                                      <w:marTop w:val="0"/>
                                                                      <w:marBottom w:val="0"/>
                                                                      <w:divBdr>
                                                                        <w:top w:val="none" w:sz="0" w:space="0" w:color="auto"/>
                                                                        <w:left w:val="none" w:sz="0" w:space="0" w:color="auto"/>
                                                                        <w:bottom w:val="none" w:sz="0" w:space="0" w:color="auto"/>
                                                                        <w:right w:val="none" w:sz="0" w:space="0" w:color="auto"/>
                                                                      </w:divBdr>
                                                                      <w:divsChild>
                                                                        <w:div w:id="358287793">
                                                                          <w:marLeft w:val="0"/>
                                                                          <w:marRight w:val="0"/>
                                                                          <w:marTop w:val="0"/>
                                                                          <w:marBottom w:val="0"/>
                                                                          <w:divBdr>
                                                                            <w:top w:val="none" w:sz="0" w:space="0" w:color="auto"/>
                                                                            <w:left w:val="none" w:sz="0" w:space="0" w:color="auto"/>
                                                                            <w:bottom w:val="none" w:sz="0" w:space="0" w:color="auto"/>
                                                                            <w:right w:val="none" w:sz="0" w:space="0" w:color="auto"/>
                                                                          </w:divBdr>
                                                                          <w:divsChild>
                                                                            <w:div w:id="303319829">
                                                                              <w:marLeft w:val="0"/>
                                                                              <w:marRight w:val="0"/>
                                                                              <w:marTop w:val="0"/>
                                                                              <w:marBottom w:val="0"/>
                                                                              <w:divBdr>
                                                                                <w:top w:val="none" w:sz="0" w:space="0" w:color="auto"/>
                                                                                <w:left w:val="none" w:sz="0" w:space="0" w:color="auto"/>
                                                                                <w:bottom w:val="none" w:sz="0" w:space="0" w:color="auto"/>
                                                                                <w:right w:val="none" w:sz="0" w:space="0" w:color="auto"/>
                                                                              </w:divBdr>
                                                                              <w:divsChild>
                                                                                <w:div w:id="135530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9699869">
      <w:bodyDiv w:val="1"/>
      <w:marLeft w:val="0"/>
      <w:marRight w:val="0"/>
      <w:marTop w:val="0"/>
      <w:marBottom w:val="0"/>
      <w:divBdr>
        <w:top w:val="none" w:sz="0" w:space="0" w:color="auto"/>
        <w:left w:val="none" w:sz="0" w:space="0" w:color="auto"/>
        <w:bottom w:val="none" w:sz="0" w:space="0" w:color="auto"/>
        <w:right w:val="none" w:sz="0" w:space="0" w:color="auto"/>
      </w:divBdr>
      <w:divsChild>
        <w:div w:id="2133211206">
          <w:marLeft w:val="0"/>
          <w:marRight w:val="0"/>
          <w:marTop w:val="100"/>
          <w:marBottom w:val="100"/>
          <w:divBdr>
            <w:top w:val="none" w:sz="0" w:space="0" w:color="auto"/>
            <w:left w:val="none" w:sz="0" w:space="0" w:color="auto"/>
            <w:bottom w:val="none" w:sz="0" w:space="0" w:color="auto"/>
            <w:right w:val="none" w:sz="0" w:space="0" w:color="auto"/>
          </w:divBdr>
          <w:divsChild>
            <w:div w:id="766119486">
              <w:marLeft w:val="0"/>
              <w:marRight w:val="0"/>
              <w:marTop w:val="0"/>
              <w:marBottom w:val="0"/>
              <w:divBdr>
                <w:top w:val="none" w:sz="0" w:space="0" w:color="auto"/>
                <w:left w:val="none" w:sz="0" w:space="0" w:color="auto"/>
                <w:bottom w:val="none" w:sz="0" w:space="0" w:color="auto"/>
                <w:right w:val="none" w:sz="0" w:space="0" w:color="auto"/>
              </w:divBdr>
              <w:divsChild>
                <w:div w:id="2047950743">
                  <w:marLeft w:val="0"/>
                  <w:marRight w:val="0"/>
                  <w:marTop w:val="0"/>
                  <w:marBottom w:val="0"/>
                  <w:divBdr>
                    <w:top w:val="none" w:sz="0" w:space="0" w:color="auto"/>
                    <w:left w:val="none" w:sz="0" w:space="0" w:color="auto"/>
                    <w:bottom w:val="none" w:sz="0" w:space="0" w:color="auto"/>
                    <w:right w:val="none" w:sz="0" w:space="0" w:color="auto"/>
                  </w:divBdr>
                  <w:divsChild>
                    <w:div w:id="1589190895">
                      <w:marLeft w:val="0"/>
                      <w:marRight w:val="0"/>
                      <w:marTop w:val="0"/>
                      <w:marBottom w:val="0"/>
                      <w:divBdr>
                        <w:top w:val="none" w:sz="0" w:space="0" w:color="auto"/>
                        <w:left w:val="none" w:sz="0" w:space="0" w:color="auto"/>
                        <w:bottom w:val="none" w:sz="0" w:space="0" w:color="auto"/>
                        <w:right w:val="none" w:sz="0" w:space="0" w:color="auto"/>
                      </w:divBdr>
                      <w:divsChild>
                        <w:div w:id="267548152">
                          <w:marLeft w:val="0"/>
                          <w:marRight w:val="0"/>
                          <w:marTop w:val="0"/>
                          <w:marBottom w:val="0"/>
                          <w:divBdr>
                            <w:top w:val="none" w:sz="0" w:space="0" w:color="auto"/>
                            <w:left w:val="none" w:sz="0" w:space="0" w:color="auto"/>
                            <w:bottom w:val="none" w:sz="0" w:space="0" w:color="auto"/>
                            <w:right w:val="none" w:sz="0" w:space="0" w:color="auto"/>
                          </w:divBdr>
                          <w:divsChild>
                            <w:div w:id="1696886245">
                              <w:marLeft w:val="0"/>
                              <w:marRight w:val="0"/>
                              <w:marTop w:val="0"/>
                              <w:marBottom w:val="0"/>
                              <w:divBdr>
                                <w:top w:val="none" w:sz="0" w:space="0" w:color="auto"/>
                                <w:left w:val="none" w:sz="0" w:space="0" w:color="auto"/>
                                <w:bottom w:val="none" w:sz="0" w:space="0" w:color="auto"/>
                                <w:right w:val="none" w:sz="0" w:space="0" w:color="auto"/>
                              </w:divBdr>
                              <w:divsChild>
                                <w:div w:id="45613986">
                                  <w:marLeft w:val="0"/>
                                  <w:marRight w:val="0"/>
                                  <w:marTop w:val="0"/>
                                  <w:marBottom w:val="0"/>
                                  <w:divBdr>
                                    <w:top w:val="none" w:sz="0" w:space="0" w:color="auto"/>
                                    <w:left w:val="none" w:sz="0" w:space="0" w:color="auto"/>
                                    <w:bottom w:val="none" w:sz="0" w:space="0" w:color="auto"/>
                                    <w:right w:val="none" w:sz="0" w:space="0" w:color="auto"/>
                                  </w:divBdr>
                                  <w:divsChild>
                                    <w:div w:id="828986200">
                                      <w:marLeft w:val="0"/>
                                      <w:marRight w:val="0"/>
                                      <w:marTop w:val="0"/>
                                      <w:marBottom w:val="0"/>
                                      <w:divBdr>
                                        <w:top w:val="none" w:sz="0" w:space="0" w:color="auto"/>
                                        <w:left w:val="none" w:sz="0" w:space="0" w:color="auto"/>
                                        <w:bottom w:val="none" w:sz="0" w:space="0" w:color="auto"/>
                                        <w:right w:val="none" w:sz="0" w:space="0" w:color="auto"/>
                                      </w:divBdr>
                                      <w:divsChild>
                                        <w:div w:id="2062829074">
                                          <w:marLeft w:val="0"/>
                                          <w:marRight w:val="0"/>
                                          <w:marTop w:val="0"/>
                                          <w:marBottom w:val="0"/>
                                          <w:divBdr>
                                            <w:top w:val="none" w:sz="0" w:space="0" w:color="auto"/>
                                            <w:left w:val="none" w:sz="0" w:space="0" w:color="auto"/>
                                            <w:bottom w:val="none" w:sz="0" w:space="0" w:color="auto"/>
                                            <w:right w:val="none" w:sz="0" w:space="0" w:color="auto"/>
                                          </w:divBdr>
                                          <w:divsChild>
                                            <w:div w:id="264314782">
                                              <w:marLeft w:val="0"/>
                                              <w:marRight w:val="0"/>
                                              <w:marTop w:val="0"/>
                                              <w:marBottom w:val="0"/>
                                              <w:divBdr>
                                                <w:top w:val="none" w:sz="0" w:space="0" w:color="auto"/>
                                                <w:left w:val="none" w:sz="0" w:space="0" w:color="auto"/>
                                                <w:bottom w:val="none" w:sz="0" w:space="0" w:color="auto"/>
                                                <w:right w:val="none" w:sz="0" w:space="0" w:color="auto"/>
                                              </w:divBdr>
                                              <w:divsChild>
                                                <w:div w:id="2013676849">
                                                  <w:marLeft w:val="0"/>
                                                  <w:marRight w:val="0"/>
                                                  <w:marTop w:val="0"/>
                                                  <w:marBottom w:val="0"/>
                                                  <w:divBdr>
                                                    <w:top w:val="none" w:sz="0" w:space="0" w:color="auto"/>
                                                    <w:left w:val="none" w:sz="0" w:space="0" w:color="auto"/>
                                                    <w:bottom w:val="none" w:sz="0" w:space="0" w:color="auto"/>
                                                    <w:right w:val="none" w:sz="0" w:space="0" w:color="auto"/>
                                                  </w:divBdr>
                                                  <w:divsChild>
                                                    <w:div w:id="915474923">
                                                      <w:marLeft w:val="300"/>
                                                      <w:marRight w:val="0"/>
                                                      <w:marTop w:val="0"/>
                                                      <w:marBottom w:val="0"/>
                                                      <w:divBdr>
                                                        <w:top w:val="none" w:sz="0" w:space="0" w:color="auto"/>
                                                        <w:left w:val="none" w:sz="0" w:space="0" w:color="auto"/>
                                                        <w:bottom w:val="none" w:sz="0" w:space="0" w:color="auto"/>
                                                        <w:right w:val="none" w:sz="0" w:space="0" w:color="auto"/>
                                                      </w:divBdr>
                                                      <w:divsChild>
                                                        <w:div w:id="123405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ee.nhs.uk/work-programmes/education-outcomes/" TargetMode="External"/><Relationship Id="rId18" Type="http://schemas.openxmlformats.org/officeDocument/2006/relationships/hyperlink" Target="https://www.wp.dh.gov.uk/healtheducationengland/files/2012/08/LETB-Guidance-to-the-Operating-Principles.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nhsemployers.org/Aboutus/Publications/Documents/Influencing_the_future_of_education_and_training_commissioning.pdf" TargetMode="External"/><Relationship Id="rId17" Type="http://schemas.openxmlformats.org/officeDocument/2006/relationships/hyperlink" Target="http://www.dh.gov.uk/en/Publicationsandstatistics/Publications/PublicationsPolicyAndGuidance/DH_132076" TargetMode="External"/><Relationship Id="rId2" Type="http://schemas.openxmlformats.org/officeDocument/2006/relationships/numbering" Target="numbering.xml"/><Relationship Id="rId16" Type="http://schemas.openxmlformats.org/officeDocument/2006/relationships/hyperlink" Target="http://www.publications.parliament.uk/pa/cm201011/cmpublic/health/memo/m112.htm" TargetMode="External"/><Relationship Id="rId20" Type="http://schemas.openxmlformats.org/officeDocument/2006/relationships/hyperlink" Target="http://www.rcr.ac.uk/docs/radiology/pdf/BFCR(12)9_Team.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www.nelm.nhs.uk/en/NeLM-Area/News/2010---March/30/Planning-and-developing-the-NHS-workforce/"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wp.dh.gov.uk/publications/files/2012/11/mandate.pdf" TargetMode="External"/><Relationship Id="rId4" Type="http://schemas.microsoft.com/office/2007/relationships/stylesWithEffects" Target="stylesWithEffects.xml"/><Relationship Id="rId9" Type="http://schemas.openxmlformats.org/officeDocument/2006/relationships/hyperlink" Target="http://www.nursingtimes.net/nursing-practice/clinical-specialisms/educators/nurse-education-may-lose-out-to-doctors-in-shake-up/section2.aspx?navCode=1358" TargetMode="External"/><Relationship Id="rId14" Type="http://schemas.openxmlformats.org/officeDocument/2006/relationships/hyperlink" Target="https://www.wp.dh.gov.uk/publications/files/2012/11/121109-NHS-Outcomes-Framework-2013-14.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AB384-B58A-483F-9887-8CD59DE17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C68BC863.dotm</Template>
  <TotalTime>432</TotalTime>
  <Pages>8</Pages>
  <Words>2803</Words>
  <Characters>18030</Characters>
  <Application>Microsoft Office Word</Application>
  <DocSecurity>0</DocSecurity>
  <Lines>150</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20792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Vivien Gibbs</dc:creator>
  <cp:lastModifiedBy>Vivien Gibbs</cp:lastModifiedBy>
  <cp:revision>16</cp:revision>
  <cp:lastPrinted>2012-11-06T08:56:00Z</cp:lastPrinted>
  <dcterms:created xsi:type="dcterms:W3CDTF">2012-12-04T14:52:00Z</dcterms:created>
  <dcterms:modified xsi:type="dcterms:W3CDTF">2013-01-16T17:36:00Z</dcterms:modified>
</cp:coreProperties>
</file>