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284" w:rsidRDefault="00DC4284" w:rsidP="00DC4284">
      <w:pPr>
        <w:spacing w:after="0" w:line="240" w:lineRule="auto"/>
        <w:jc w:val="center"/>
        <w:rPr>
          <w:rFonts w:ascii="Times New Roman" w:hAnsi="Times New Roman" w:cs="Times New Roman"/>
          <w:b/>
          <w:bCs/>
          <w:i/>
          <w:sz w:val="40"/>
          <w:szCs w:val="40"/>
        </w:rPr>
      </w:pPr>
      <w:proofErr w:type="gramStart"/>
      <w:r w:rsidRPr="00DC4284">
        <w:rPr>
          <w:rFonts w:ascii="Times New Roman" w:hAnsi="Times New Roman" w:cs="Times New Roman"/>
          <w:b/>
          <w:bCs/>
          <w:i/>
          <w:sz w:val="40"/>
          <w:szCs w:val="40"/>
        </w:rPr>
        <w:t>Motivating energy conservation in organisations: Smart metering and the emergence and diffusion of social norms.</w:t>
      </w:r>
      <w:proofErr w:type="gramEnd"/>
    </w:p>
    <w:p w:rsidR="003A5CC7" w:rsidRDefault="003A5CC7" w:rsidP="00DC4284">
      <w:pPr>
        <w:spacing w:after="0" w:line="240" w:lineRule="auto"/>
        <w:jc w:val="center"/>
        <w:rPr>
          <w:rFonts w:ascii="Times New Roman" w:hAnsi="Times New Roman" w:cs="Times New Roman"/>
          <w:b/>
          <w:bCs/>
          <w:i/>
          <w:sz w:val="40"/>
          <w:szCs w:val="40"/>
        </w:rPr>
      </w:pPr>
    </w:p>
    <w:p w:rsidR="003A5CC7" w:rsidRPr="003A5CC7" w:rsidRDefault="003A5CC7" w:rsidP="003A5CC7">
      <w:pPr>
        <w:spacing w:after="0" w:line="240" w:lineRule="auto"/>
        <w:jc w:val="both"/>
        <w:rPr>
          <w:rFonts w:ascii="Times New Roman" w:hAnsi="Times New Roman" w:cs="Times New Roman"/>
          <w:b/>
          <w:bCs/>
          <w:sz w:val="28"/>
          <w:szCs w:val="28"/>
        </w:rPr>
      </w:pPr>
      <w:bookmarkStart w:id="0" w:name="_GoBack"/>
      <w:r w:rsidRPr="003A5CC7">
        <w:rPr>
          <w:rFonts w:ascii="Times New Roman" w:hAnsi="Times New Roman" w:cs="Times New Roman"/>
          <w:b/>
          <w:bCs/>
          <w:sz w:val="28"/>
          <w:szCs w:val="28"/>
        </w:rPr>
        <w:t>Please cite this paper as:</w:t>
      </w:r>
      <w:r w:rsidRPr="003A5CC7">
        <w:rPr>
          <w:b/>
          <w:sz w:val="28"/>
          <w:szCs w:val="28"/>
        </w:rPr>
        <w:t xml:space="preserve"> </w:t>
      </w:r>
      <w:r w:rsidRPr="003A5CC7">
        <w:rPr>
          <w:rFonts w:ascii="Times New Roman" w:hAnsi="Times New Roman" w:cs="Times New Roman"/>
          <w:b/>
          <w:bCs/>
          <w:sz w:val="28"/>
          <w:szCs w:val="28"/>
        </w:rPr>
        <w:t xml:space="preserve">Bradley, P., Fudge, S. and Leach, M. (2016) Motivating energy conservation in organisations: Smart metering and the emergence and diffusion of social </w:t>
      </w:r>
      <w:proofErr w:type="spellStart"/>
      <w:r w:rsidRPr="003A5CC7">
        <w:rPr>
          <w:rFonts w:ascii="Times New Roman" w:hAnsi="Times New Roman" w:cs="Times New Roman"/>
          <w:b/>
          <w:bCs/>
          <w:sz w:val="28"/>
          <w:szCs w:val="28"/>
        </w:rPr>
        <w:t>norms.Technology</w:t>
      </w:r>
      <w:proofErr w:type="spellEnd"/>
      <w:r w:rsidRPr="003A5CC7">
        <w:rPr>
          <w:rFonts w:ascii="Times New Roman" w:hAnsi="Times New Roman" w:cs="Times New Roman"/>
          <w:b/>
          <w:bCs/>
          <w:sz w:val="28"/>
          <w:szCs w:val="28"/>
        </w:rPr>
        <w:t xml:space="preserve"> Analysis &amp; Strategic Management, 28 (4). pp. 435-461.</w:t>
      </w:r>
    </w:p>
    <w:bookmarkEnd w:id="0"/>
    <w:p w:rsidR="003A5CC7" w:rsidRPr="00DC4284" w:rsidRDefault="003A5CC7" w:rsidP="00DC4284">
      <w:pPr>
        <w:spacing w:after="0" w:line="240" w:lineRule="auto"/>
        <w:jc w:val="center"/>
        <w:rPr>
          <w:rFonts w:ascii="Times New Roman" w:hAnsi="Times New Roman" w:cs="Times New Roman"/>
          <w:b/>
          <w:bCs/>
          <w:i/>
          <w:sz w:val="40"/>
          <w:szCs w:val="40"/>
        </w:rPr>
      </w:pPr>
    </w:p>
    <w:p w:rsidR="00DC4284" w:rsidRPr="009031D9" w:rsidRDefault="00DC4284" w:rsidP="00DC4284">
      <w:pPr>
        <w:spacing w:after="0" w:line="240" w:lineRule="auto"/>
        <w:rPr>
          <w:rFonts w:ascii="Times New Roman" w:hAnsi="Times New Roman" w:cs="Times New Roman"/>
          <w:b/>
          <w:bCs/>
          <w:sz w:val="40"/>
          <w:szCs w:val="40"/>
        </w:rPr>
      </w:pPr>
    </w:p>
    <w:p w:rsidR="00DC4284" w:rsidRPr="0013199B" w:rsidRDefault="00DC4284" w:rsidP="00DC4284">
      <w:pPr>
        <w:spacing w:after="0" w:line="240" w:lineRule="auto"/>
        <w:rPr>
          <w:rFonts w:ascii="Times New Roman" w:hAnsi="Times New Roman" w:cs="Times New Roman"/>
          <w:b/>
          <w:bCs/>
        </w:rPr>
      </w:pPr>
      <w:r>
        <w:rPr>
          <w:rFonts w:ascii="Times New Roman" w:hAnsi="Times New Roman" w:cs="Times New Roman"/>
          <w:b/>
          <w:bCs/>
        </w:rPr>
        <w:t>P.</w:t>
      </w:r>
      <w:r w:rsidRPr="0013199B">
        <w:rPr>
          <w:rFonts w:ascii="Times New Roman" w:hAnsi="Times New Roman" w:cs="Times New Roman"/>
          <w:b/>
          <w:bCs/>
        </w:rPr>
        <w:t xml:space="preserve"> </w:t>
      </w:r>
      <w:proofErr w:type="spellStart"/>
      <w:r w:rsidRPr="0013199B">
        <w:rPr>
          <w:rFonts w:ascii="Times New Roman" w:hAnsi="Times New Roman" w:cs="Times New Roman"/>
          <w:b/>
          <w:bCs/>
        </w:rPr>
        <w:t>Bradley</w:t>
      </w:r>
      <w:r w:rsidRPr="0013199B">
        <w:rPr>
          <w:rFonts w:ascii="Times New Roman" w:hAnsi="Times New Roman" w:cs="Times New Roman"/>
          <w:b/>
          <w:bCs/>
          <w:vertAlign w:val="superscript"/>
        </w:rPr>
        <w:t>a</w:t>
      </w:r>
      <w:proofErr w:type="spellEnd"/>
      <w:r w:rsidRPr="0013199B">
        <w:rPr>
          <w:rFonts w:ascii="Times New Roman" w:hAnsi="Times New Roman" w:cs="Times New Roman"/>
          <w:b/>
          <w:bCs/>
        </w:rPr>
        <w:t>*</w:t>
      </w:r>
    </w:p>
    <w:p w:rsidR="00DC4284" w:rsidRPr="0013199B" w:rsidRDefault="00DC4284" w:rsidP="00DC4284">
      <w:pPr>
        <w:spacing w:after="0" w:line="240" w:lineRule="auto"/>
        <w:rPr>
          <w:rFonts w:ascii="Times New Roman" w:hAnsi="Times New Roman" w:cs="Times New Roman"/>
          <w:b/>
          <w:bCs/>
          <w:vertAlign w:val="superscript"/>
        </w:rPr>
      </w:pPr>
      <w:r>
        <w:rPr>
          <w:rFonts w:ascii="Times New Roman" w:hAnsi="Times New Roman" w:cs="Times New Roman"/>
          <w:b/>
          <w:bCs/>
        </w:rPr>
        <w:t xml:space="preserve">S. </w:t>
      </w:r>
      <w:proofErr w:type="spellStart"/>
      <w:r w:rsidRPr="0013199B">
        <w:rPr>
          <w:rFonts w:ascii="Times New Roman" w:hAnsi="Times New Roman" w:cs="Times New Roman"/>
          <w:b/>
          <w:bCs/>
        </w:rPr>
        <w:t>Fudge</w:t>
      </w:r>
      <w:r w:rsidRPr="0013199B">
        <w:rPr>
          <w:rFonts w:ascii="Times New Roman" w:hAnsi="Times New Roman" w:cs="Times New Roman"/>
          <w:b/>
          <w:bCs/>
          <w:vertAlign w:val="superscript"/>
        </w:rPr>
        <w:t>b</w:t>
      </w:r>
      <w:proofErr w:type="spellEnd"/>
    </w:p>
    <w:p w:rsidR="00DC4284" w:rsidRDefault="00DC4284" w:rsidP="00DC4284">
      <w:pPr>
        <w:spacing w:after="0" w:line="240" w:lineRule="auto"/>
        <w:rPr>
          <w:rFonts w:ascii="Times New Roman" w:hAnsi="Times New Roman" w:cs="Times New Roman"/>
          <w:b/>
          <w:bCs/>
        </w:rPr>
      </w:pPr>
      <w:r>
        <w:rPr>
          <w:rFonts w:ascii="Times New Roman" w:hAnsi="Times New Roman" w:cs="Times New Roman"/>
          <w:b/>
          <w:bCs/>
        </w:rPr>
        <w:t xml:space="preserve">M. </w:t>
      </w:r>
      <w:proofErr w:type="spellStart"/>
      <w:r w:rsidRPr="0013199B">
        <w:rPr>
          <w:rFonts w:ascii="Times New Roman" w:hAnsi="Times New Roman" w:cs="Times New Roman"/>
          <w:b/>
          <w:bCs/>
        </w:rPr>
        <w:t>Leach</w:t>
      </w:r>
      <w:r w:rsidRPr="0013199B">
        <w:rPr>
          <w:rFonts w:ascii="Times New Roman" w:hAnsi="Times New Roman" w:cs="Times New Roman"/>
          <w:b/>
          <w:bCs/>
          <w:vertAlign w:val="superscript"/>
        </w:rPr>
        <w:t>c</w:t>
      </w:r>
      <w:proofErr w:type="spellEnd"/>
      <w:r w:rsidRPr="0013199B">
        <w:rPr>
          <w:rFonts w:ascii="Times New Roman" w:hAnsi="Times New Roman" w:cs="Times New Roman"/>
          <w:b/>
          <w:bCs/>
          <w:vertAlign w:val="superscript"/>
        </w:rPr>
        <w:t xml:space="preserve"> </w:t>
      </w:r>
    </w:p>
    <w:p w:rsidR="00DC4284" w:rsidRPr="0013199B" w:rsidRDefault="00DC4284" w:rsidP="00DC4284">
      <w:pPr>
        <w:spacing w:after="0" w:line="240" w:lineRule="auto"/>
        <w:rPr>
          <w:rFonts w:ascii="Times New Roman" w:hAnsi="Times New Roman" w:cs="Times New Roman"/>
          <w:b/>
          <w:bCs/>
        </w:rPr>
      </w:pPr>
    </w:p>
    <w:p w:rsidR="00DC4284" w:rsidRPr="0013199B" w:rsidRDefault="00DC4284" w:rsidP="00DC4284">
      <w:pPr>
        <w:rPr>
          <w:rFonts w:ascii="Times New Roman" w:hAnsi="Times New Roman" w:cs="Times New Roman"/>
          <w:color w:val="000000"/>
        </w:rPr>
      </w:pPr>
      <w:proofErr w:type="gramStart"/>
      <w:r w:rsidRPr="0013199B">
        <w:rPr>
          <w:rFonts w:ascii="Times New Roman" w:hAnsi="Times New Roman" w:cs="Times New Roman"/>
          <w:b/>
          <w:bCs/>
          <w:vertAlign w:val="superscript"/>
        </w:rPr>
        <w:t>a</w:t>
      </w:r>
      <w:proofErr w:type="gramEnd"/>
      <w:r w:rsidRPr="0013199B">
        <w:rPr>
          <w:rFonts w:ascii="Times New Roman" w:hAnsi="Times New Roman" w:cs="Times New Roman"/>
          <w:b/>
          <w:bCs/>
          <w:vertAlign w:val="superscript"/>
        </w:rPr>
        <w:t xml:space="preserve"> </w:t>
      </w:r>
      <w:r w:rsidRPr="0013199B">
        <w:rPr>
          <w:rFonts w:ascii="Times New Roman" w:hAnsi="Times New Roman" w:cs="Times New Roman"/>
          <w:bCs/>
        </w:rPr>
        <w:t>Department for Accounting, Economics and Finance,</w:t>
      </w:r>
      <w:r w:rsidRPr="0013199B">
        <w:rPr>
          <w:rFonts w:ascii="Times New Roman" w:hAnsi="Times New Roman" w:cs="Times New Roman"/>
          <w:b/>
          <w:bCs/>
          <w:vertAlign w:val="superscript"/>
        </w:rPr>
        <w:t xml:space="preserve"> </w:t>
      </w:r>
      <w:r w:rsidRPr="0013199B">
        <w:rPr>
          <w:rFonts w:ascii="Times New Roman" w:hAnsi="Times New Roman" w:cs="Times New Roman"/>
          <w:bCs/>
        </w:rPr>
        <w:t>University of the West of England,</w:t>
      </w:r>
      <w:r w:rsidRPr="0013199B">
        <w:rPr>
          <w:rFonts w:ascii="Times New Roman" w:hAnsi="Times New Roman" w:cs="Times New Roman"/>
        </w:rPr>
        <w:t xml:space="preserve"> </w:t>
      </w:r>
      <w:proofErr w:type="spellStart"/>
      <w:r w:rsidRPr="0013199B">
        <w:rPr>
          <w:rFonts w:ascii="Times New Roman" w:hAnsi="Times New Roman" w:cs="Times New Roman"/>
          <w:bCs/>
        </w:rPr>
        <w:t>Frenchay</w:t>
      </w:r>
      <w:proofErr w:type="spellEnd"/>
      <w:r w:rsidRPr="0013199B">
        <w:rPr>
          <w:rFonts w:ascii="Times New Roman" w:hAnsi="Times New Roman" w:cs="Times New Roman"/>
          <w:bCs/>
        </w:rPr>
        <w:t xml:space="preserve"> Campus, </w:t>
      </w:r>
      <w:proofErr w:type="spellStart"/>
      <w:r w:rsidRPr="0013199B">
        <w:rPr>
          <w:rFonts w:ascii="Times New Roman" w:hAnsi="Times New Roman" w:cs="Times New Roman"/>
          <w:color w:val="000000"/>
        </w:rPr>
        <w:t>Coldharbour</w:t>
      </w:r>
      <w:proofErr w:type="spellEnd"/>
      <w:r w:rsidRPr="0013199B">
        <w:rPr>
          <w:rFonts w:ascii="Times New Roman" w:hAnsi="Times New Roman" w:cs="Times New Roman"/>
          <w:color w:val="000000"/>
        </w:rPr>
        <w:t xml:space="preserve"> Lane, Bristol, BS16 1QY, United Kingdom.  </w:t>
      </w:r>
    </w:p>
    <w:p w:rsidR="00DC4284" w:rsidRPr="0013199B" w:rsidRDefault="00DC4284" w:rsidP="00DC4284">
      <w:pPr>
        <w:rPr>
          <w:rFonts w:ascii="Times New Roman" w:hAnsi="Times New Roman" w:cs="Times New Roman"/>
          <w:i/>
          <w:color w:val="000000"/>
        </w:rPr>
      </w:pPr>
      <w:r w:rsidRPr="0013199B">
        <w:rPr>
          <w:rFonts w:ascii="Times New Roman" w:hAnsi="Times New Roman" w:cs="Times New Roman"/>
          <w:i/>
          <w:color w:val="000000"/>
        </w:rPr>
        <w:t xml:space="preserve">Corresponding author: </w:t>
      </w:r>
      <w:hyperlink r:id="rId9" w:history="1">
        <w:r w:rsidRPr="0013199B">
          <w:rPr>
            <w:rStyle w:val="Hyperlink"/>
            <w:rFonts w:ascii="Times New Roman" w:hAnsi="Times New Roman" w:cs="Times New Roman"/>
            <w:i/>
          </w:rPr>
          <w:t>peter.bradley@uwe.ac.uk</w:t>
        </w:r>
      </w:hyperlink>
      <w:r w:rsidRPr="0013199B">
        <w:rPr>
          <w:rFonts w:ascii="Times New Roman" w:hAnsi="Times New Roman" w:cs="Times New Roman"/>
          <w:i/>
          <w:color w:val="000000"/>
        </w:rPr>
        <w:t xml:space="preserve">, </w:t>
      </w:r>
      <w:proofErr w:type="spellStart"/>
      <w:r w:rsidRPr="0013199B">
        <w:rPr>
          <w:rFonts w:ascii="Times New Roman" w:hAnsi="Times New Roman" w:cs="Times New Roman"/>
          <w:i/>
          <w:color w:val="000000"/>
        </w:rPr>
        <w:t>tel</w:t>
      </w:r>
      <w:proofErr w:type="spellEnd"/>
      <w:r w:rsidRPr="0013199B">
        <w:rPr>
          <w:rFonts w:ascii="Times New Roman" w:hAnsi="Times New Roman" w:cs="Times New Roman"/>
          <w:i/>
          <w:color w:val="000000"/>
        </w:rPr>
        <w:t>: 0044 (0)117 328 3444</w:t>
      </w:r>
    </w:p>
    <w:p w:rsidR="00DC4284" w:rsidRPr="0013199B" w:rsidRDefault="00DC4284" w:rsidP="00DC4284">
      <w:pPr>
        <w:rPr>
          <w:rFonts w:ascii="Times New Roman" w:hAnsi="Times New Roman" w:cs="Times New Roman"/>
          <w:color w:val="000000"/>
        </w:rPr>
      </w:pPr>
      <w:r w:rsidRPr="0013199B">
        <w:rPr>
          <w:rFonts w:ascii="Times New Roman" w:hAnsi="Times New Roman" w:cs="Times New Roman"/>
          <w:color w:val="000000"/>
          <w:vertAlign w:val="superscript"/>
        </w:rPr>
        <w:t>b</w:t>
      </w:r>
      <w:r w:rsidRPr="0013199B">
        <w:rPr>
          <w:rFonts w:ascii="Times New Roman" w:hAnsi="Times New Roman" w:cs="Times New Roman"/>
        </w:rPr>
        <w:t xml:space="preserve"> </w:t>
      </w:r>
      <w:r w:rsidRPr="0013199B">
        <w:rPr>
          <w:rFonts w:ascii="Times New Roman" w:hAnsi="Times New Roman" w:cs="Times New Roman"/>
          <w:color w:val="000000"/>
        </w:rPr>
        <w:t>Geography, College of Life and Environmental Sciences, University of Exeter, Amory Building, Rennes Drive, Exeter, UK, EX4 4RJ</w:t>
      </w:r>
    </w:p>
    <w:p w:rsidR="00DC4284" w:rsidRPr="0013199B" w:rsidRDefault="00DC4284" w:rsidP="00DC4284">
      <w:pPr>
        <w:rPr>
          <w:rFonts w:ascii="Times New Roman" w:hAnsi="Times New Roman" w:cs="Times New Roman"/>
          <w:bCs/>
        </w:rPr>
      </w:pPr>
      <w:proofErr w:type="gramStart"/>
      <w:r w:rsidRPr="0013199B">
        <w:rPr>
          <w:rFonts w:ascii="Times New Roman" w:hAnsi="Times New Roman" w:cs="Times New Roman"/>
          <w:b/>
          <w:bCs/>
          <w:vertAlign w:val="superscript"/>
        </w:rPr>
        <w:t>c</w:t>
      </w:r>
      <w:proofErr w:type="gramEnd"/>
      <w:r w:rsidRPr="0013199B">
        <w:rPr>
          <w:rFonts w:ascii="Times New Roman" w:hAnsi="Times New Roman" w:cs="Times New Roman"/>
          <w:b/>
          <w:bCs/>
        </w:rPr>
        <w:t xml:space="preserve"> </w:t>
      </w:r>
      <w:r w:rsidRPr="0013199B">
        <w:rPr>
          <w:rFonts w:ascii="Times New Roman" w:hAnsi="Times New Roman" w:cs="Times New Roman"/>
          <w:bCs/>
        </w:rPr>
        <w:t>Centre for Environmental Strategy (D3), Faculty of Engineering and Physical Sciences, University of Surrey, GUILDFORD, GU2 7XH, United Kingdom</w:t>
      </w:r>
    </w:p>
    <w:p w:rsidR="009031D9" w:rsidRPr="00BD34EE" w:rsidRDefault="009031D9" w:rsidP="009031D9">
      <w:pPr>
        <w:spacing w:after="0" w:line="240" w:lineRule="auto"/>
        <w:rPr>
          <w:rFonts w:ascii="Times New Roman" w:hAnsi="Times New Roman" w:cs="Times New Roman"/>
          <w:b/>
          <w:bCs/>
          <w:sz w:val="40"/>
          <w:szCs w:val="40"/>
        </w:rPr>
      </w:pPr>
    </w:p>
    <w:p w:rsidR="0013199B" w:rsidRPr="00BD34EE" w:rsidRDefault="009031D9" w:rsidP="0013199B">
      <w:pPr>
        <w:jc w:val="center"/>
        <w:rPr>
          <w:rFonts w:ascii="Times New Roman" w:hAnsi="Times New Roman" w:cs="Times New Roman"/>
          <w:b/>
          <w:i/>
          <w:sz w:val="28"/>
          <w:szCs w:val="28"/>
        </w:rPr>
      </w:pPr>
      <w:r w:rsidRPr="00BD34EE">
        <w:rPr>
          <w:rFonts w:ascii="Times New Roman" w:hAnsi="Times New Roman" w:cs="Times New Roman"/>
          <w:b/>
          <w:i/>
          <w:sz w:val="28"/>
          <w:szCs w:val="28"/>
        </w:rPr>
        <w:t>ABSTRACT</w:t>
      </w:r>
    </w:p>
    <w:p w:rsidR="0013199B" w:rsidRPr="00BD34EE" w:rsidRDefault="0013199B" w:rsidP="009031D9">
      <w:pPr>
        <w:spacing w:line="480" w:lineRule="auto"/>
        <w:jc w:val="both"/>
        <w:rPr>
          <w:rFonts w:ascii="Times New Roman" w:hAnsi="Times New Roman" w:cs="Times New Roman"/>
        </w:rPr>
      </w:pPr>
      <w:r w:rsidRPr="00BD34EE">
        <w:rPr>
          <w:rFonts w:ascii="Times New Roman" w:hAnsi="Times New Roman" w:cs="Times New Roman"/>
        </w:rPr>
        <w:t>This study presents results from a smart metering intervention that provided detailed individual desk based energy feedback to help individuals reduce energy in an organisation. Although the intervention was based</w:t>
      </w:r>
      <w:r w:rsidR="00920505" w:rsidRPr="00BD34EE">
        <w:rPr>
          <w:rFonts w:ascii="Times New Roman" w:hAnsi="Times New Roman" w:cs="Times New Roman"/>
        </w:rPr>
        <w:t xml:space="preserve"> on the study of individuals</w:t>
      </w:r>
      <w:r w:rsidRPr="00BD34EE">
        <w:rPr>
          <w:rFonts w:ascii="Times New Roman" w:hAnsi="Times New Roman" w:cs="Times New Roman"/>
        </w:rPr>
        <w:t xml:space="preserve">, this paper explores how the technology was socialised, and </w:t>
      </w:r>
      <w:r w:rsidR="00920505" w:rsidRPr="00BD34EE">
        <w:rPr>
          <w:rFonts w:ascii="Times New Roman" w:hAnsi="Times New Roman" w:cs="Times New Roman"/>
        </w:rPr>
        <w:t xml:space="preserve">was set to explore </w:t>
      </w:r>
      <w:r w:rsidRPr="00BD34EE">
        <w:rPr>
          <w:rFonts w:ascii="Times New Roman" w:hAnsi="Times New Roman" w:cs="Times New Roman"/>
        </w:rPr>
        <w:t xml:space="preserve">changes in normative influence (descriptive and injunctive norms) around specific energy services, before and after the intervention. </w:t>
      </w:r>
      <w:r w:rsidR="002B54CE" w:rsidRPr="00BD34EE">
        <w:rPr>
          <w:rFonts w:ascii="Times New Roman" w:hAnsi="Times New Roman" w:cs="Times New Roman"/>
        </w:rPr>
        <w:t xml:space="preserve">  </w:t>
      </w:r>
      <w:r w:rsidRPr="00BD34EE">
        <w:rPr>
          <w:rFonts w:ascii="Times New Roman" w:hAnsi="Times New Roman" w:cs="Times New Roman"/>
        </w:rPr>
        <w:t xml:space="preserve">Results from the study identify that social norms around certain energy services changed as a result of the intervention, and the level of descriptive norms was found to have a direct effect on energy efficiency of participants. Interviews were carried out during the study and provided insight on </w:t>
      </w:r>
      <w:r w:rsidR="00051718" w:rsidRPr="00BD34EE">
        <w:rPr>
          <w:rFonts w:ascii="Times New Roman" w:hAnsi="Times New Roman" w:cs="Times New Roman"/>
        </w:rPr>
        <w:t xml:space="preserve">social </w:t>
      </w:r>
      <w:r w:rsidR="00051718" w:rsidRPr="00BD34EE">
        <w:rPr>
          <w:rFonts w:ascii="Times New Roman" w:hAnsi="Times New Roman" w:cs="Times New Roman"/>
        </w:rPr>
        <w:lastRenderedPageBreak/>
        <w:t xml:space="preserve">construction and social comparison processes occurring during the intervention as these are </w:t>
      </w:r>
      <w:proofErr w:type="gramStart"/>
      <w:r w:rsidR="00051718" w:rsidRPr="00BD34EE">
        <w:rPr>
          <w:rFonts w:ascii="Times New Roman" w:hAnsi="Times New Roman" w:cs="Times New Roman"/>
        </w:rPr>
        <w:t>key</w:t>
      </w:r>
      <w:proofErr w:type="gramEnd"/>
      <w:r w:rsidR="00051718" w:rsidRPr="00BD34EE">
        <w:rPr>
          <w:rFonts w:ascii="Times New Roman" w:hAnsi="Times New Roman" w:cs="Times New Roman"/>
        </w:rPr>
        <w:t xml:space="preserve"> to</w:t>
      </w:r>
      <w:r w:rsidR="00920505" w:rsidRPr="00BD34EE">
        <w:rPr>
          <w:rFonts w:ascii="Times New Roman" w:hAnsi="Times New Roman" w:cs="Times New Roman"/>
        </w:rPr>
        <w:t xml:space="preserve"> understanding</w:t>
      </w:r>
      <w:r w:rsidR="00051718" w:rsidRPr="00BD34EE">
        <w:rPr>
          <w:rFonts w:ascii="Times New Roman" w:hAnsi="Times New Roman" w:cs="Times New Roman"/>
        </w:rPr>
        <w:t xml:space="preserve"> the emergence and diffusion of social norms</w:t>
      </w:r>
      <w:r w:rsidRPr="00BD34EE">
        <w:rPr>
          <w:rFonts w:ascii="Times New Roman" w:hAnsi="Times New Roman" w:cs="Times New Roman"/>
        </w:rPr>
        <w:t xml:space="preserve">. </w:t>
      </w:r>
      <w:r w:rsidR="002B54CE" w:rsidRPr="00BD34EE">
        <w:rPr>
          <w:rFonts w:ascii="Times New Roman" w:hAnsi="Times New Roman" w:cs="Times New Roman"/>
        </w:rPr>
        <w:t xml:space="preserve"> </w:t>
      </w:r>
      <w:r w:rsidRPr="00BD34EE">
        <w:rPr>
          <w:rFonts w:ascii="Times New Roman" w:hAnsi="Times New Roman" w:cs="Times New Roman"/>
        </w:rPr>
        <w:t>Strong interaction between technologies/technology poli</w:t>
      </w:r>
      <w:r w:rsidR="00616842" w:rsidRPr="00BD34EE">
        <w:rPr>
          <w:rFonts w:ascii="Times New Roman" w:hAnsi="Times New Roman" w:cs="Times New Roman"/>
        </w:rPr>
        <w:t>cy and social context was found</w:t>
      </w:r>
      <w:r w:rsidRPr="00BD34EE">
        <w:rPr>
          <w:rFonts w:ascii="Times New Roman" w:hAnsi="Times New Roman" w:cs="Times New Roman"/>
        </w:rPr>
        <w:t>.</w:t>
      </w:r>
      <w:r w:rsidR="00616842" w:rsidRPr="00BD34EE">
        <w:rPr>
          <w:rFonts w:ascii="Times New Roman" w:hAnsi="Times New Roman" w:cs="Times New Roman"/>
        </w:rPr>
        <w:t xml:space="preserve">   </w:t>
      </w:r>
    </w:p>
    <w:p w:rsidR="00AF7006" w:rsidRPr="00A536D3" w:rsidRDefault="0013199B" w:rsidP="00A536D3">
      <w:pPr>
        <w:shd w:val="clear" w:color="auto" w:fill="FFFFFF"/>
        <w:spacing w:beforeAutospacing="1" w:after="0" w:afterAutospacing="1" w:line="240" w:lineRule="auto"/>
        <w:rPr>
          <w:rFonts w:ascii="Times New Roman" w:eastAsia="Times New Roman" w:hAnsi="Times New Roman" w:cs="Times New Roman"/>
          <w:color w:val="2E2E2E"/>
          <w:sz w:val="24"/>
          <w:szCs w:val="24"/>
          <w:lang w:eastAsia="en-GB"/>
        </w:rPr>
      </w:pPr>
      <w:r w:rsidRPr="00BD34EE">
        <w:rPr>
          <w:rFonts w:ascii="Times New Roman" w:hAnsi="Times New Roman" w:cs="Times New Roman"/>
          <w:b/>
        </w:rPr>
        <w:t>Key words</w:t>
      </w:r>
      <w:r w:rsidR="00EB046F">
        <w:rPr>
          <w:rFonts w:ascii="Times New Roman" w:hAnsi="Times New Roman" w:cs="Times New Roman"/>
          <w:b/>
        </w:rPr>
        <w:t>:  smart metering; social norms</w:t>
      </w:r>
      <w:r w:rsidRPr="00BD34EE">
        <w:rPr>
          <w:rFonts w:ascii="Times New Roman" w:hAnsi="Times New Roman" w:cs="Times New Roman"/>
          <w:b/>
        </w:rPr>
        <w:t>; energy</w:t>
      </w:r>
      <w:r w:rsidR="00EB046F">
        <w:rPr>
          <w:rFonts w:ascii="Times New Roman" w:hAnsi="Times New Roman" w:cs="Times New Roman"/>
          <w:b/>
        </w:rPr>
        <w:t xml:space="preserve">; </w:t>
      </w:r>
      <w:r w:rsidR="00F949AB">
        <w:rPr>
          <w:rFonts w:ascii="Times New Roman" w:eastAsia="Times New Roman" w:hAnsi="Times New Roman" w:cs="Times New Roman"/>
          <w:b/>
          <w:color w:val="2E2E2E"/>
          <w:sz w:val="24"/>
          <w:szCs w:val="24"/>
          <w:bdr w:val="none" w:sz="0" w:space="0" w:color="auto" w:frame="1"/>
          <w:lang w:eastAsia="en-GB"/>
        </w:rPr>
        <w:t>f</w:t>
      </w:r>
      <w:r w:rsidR="00EB046F" w:rsidRPr="00F949AB">
        <w:rPr>
          <w:rFonts w:ascii="Times New Roman" w:eastAsia="Times New Roman" w:hAnsi="Times New Roman" w:cs="Times New Roman"/>
          <w:b/>
          <w:color w:val="2E2E2E"/>
          <w:sz w:val="24"/>
          <w:szCs w:val="24"/>
          <w:bdr w:val="none" w:sz="0" w:space="0" w:color="auto" w:frame="1"/>
          <w:lang w:eastAsia="en-GB"/>
        </w:rPr>
        <w:t>eedback</w:t>
      </w:r>
      <w:r w:rsidR="00F949AB" w:rsidRPr="00F949AB">
        <w:rPr>
          <w:rFonts w:ascii="Times New Roman" w:eastAsia="Times New Roman" w:hAnsi="Times New Roman" w:cs="Times New Roman"/>
          <w:color w:val="2E2E2E"/>
          <w:sz w:val="24"/>
          <w:szCs w:val="24"/>
          <w:bdr w:val="none" w:sz="0" w:space="0" w:color="auto" w:frame="1"/>
          <w:lang w:eastAsia="en-GB"/>
        </w:rPr>
        <w:t>;</w:t>
      </w:r>
    </w:p>
    <w:p w:rsidR="00E372C3" w:rsidRPr="00BD34EE" w:rsidRDefault="00E372C3" w:rsidP="00712131">
      <w:pPr>
        <w:jc w:val="both"/>
        <w:rPr>
          <w:rFonts w:ascii="Times New Roman" w:hAnsi="Times New Roman" w:cs="Times New Roman"/>
          <w:b/>
        </w:rPr>
      </w:pPr>
      <w:r w:rsidRPr="00BD34EE">
        <w:rPr>
          <w:rFonts w:ascii="Times New Roman" w:hAnsi="Times New Roman" w:cs="Times New Roman"/>
          <w:b/>
          <w:bCs/>
          <w:i/>
          <w:sz w:val="28"/>
          <w:szCs w:val="28"/>
        </w:rPr>
        <w:t>1.</w:t>
      </w:r>
      <w:r w:rsidRPr="00BD34EE">
        <w:rPr>
          <w:rFonts w:ascii="Times New Roman" w:hAnsi="Times New Roman" w:cs="Times New Roman"/>
          <w:b/>
          <w:bCs/>
          <w:i/>
          <w:sz w:val="28"/>
          <w:szCs w:val="28"/>
        </w:rPr>
        <w:tab/>
        <w:t>INTRODUCTION</w:t>
      </w:r>
    </w:p>
    <w:p w:rsidR="00E12BE4" w:rsidRPr="00BF0950" w:rsidRDefault="0013174D" w:rsidP="00BF0950">
      <w:pPr>
        <w:spacing w:line="480" w:lineRule="auto"/>
        <w:jc w:val="both"/>
        <w:rPr>
          <w:rFonts w:ascii="Times New Roman" w:hAnsi="Times New Roman"/>
          <w:bCs/>
        </w:rPr>
      </w:pPr>
      <w:r w:rsidRPr="00BD34EE">
        <w:rPr>
          <w:rFonts w:ascii="Times New Roman" w:hAnsi="Times New Roman"/>
          <w:color w:val="000000" w:themeColor="text1"/>
        </w:rPr>
        <w:t>Around the world there is</w:t>
      </w:r>
      <w:r w:rsidR="00B9400F" w:rsidRPr="00BD34EE">
        <w:rPr>
          <w:rFonts w:ascii="Times New Roman" w:hAnsi="Times New Roman"/>
          <w:color w:val="000000" w:themeColor="text1"/>
        </w:rPr>
        <w:t xml:space="preserve"> </w:t>
      </w:r>
      <w:r w:rsidR="00B33365" w:rsidRPr="00BD34EE">
        <w:rPr>
          <w:rFonts w:ascii="Times New Roman" w:hAnsi="Times New Roman"/>
          <w:color w:val="000000" w:themeColor="text1"/>
        </w:rPr>
        <w:t>s</w:t>
      </w:r>
      <w:r w:rsidR="00B9400F" w:rsidRPr="00BD34EE">
        <w:rPr>
          <w:rFonts w:ascii="Times New Roman" w:hAnsi="Times New Roman"/>
          <w:color w:val="000000" w:themeColor="text1"/>
        </w:rPr>
        <w:t>trong</w:t>
      </w:r>
      <w:r w:rsidR="00B33365" w:rsidRPr="00BD34EE">
        <w:rPr>
          <w:rFonts w:ascii="Times New Roman" w:hAnsi="Times New Roman"/>
          <w:color w:val="000000" w:themeColor="text1"/>
        </w:rPr>
        <w:t xml:space="preserve"> interest in </w:t>
      </w:r>
      <w:r w:rsidR="00B9400F" w:rsidRPr="00BD34EE">
        <w:rPr>
          <w:rFonts w:ascii="Times New Roman" w:hAnsi="Times New Roman"/>
          <w:color w:val="000000" w:themeColor="text1"/>
        </w:rPr>
        <w:t>the us</w:t>
      </w:r>
      <w:r w:rsidR="00B73E6D" w:rsidRPr="00BD34EE">
        <w:rPr>
          <w:rFonts w:ascii="Times New Roman" w:hAnsi="Times New Roman"/>
          <w:color w:val="000000" w:themeColor="text1"/>
        </w:rPr>
        <w:t>e of</w:t>
      </w:r>
      <w:r w:rsidR="00B9400F" w:rsidRPr="00BD34EE">
        <w:rPr>
          <w:rFonts w:ascii="Times New Roman" w:hAnsi="Times New Roman"/>
          <w:color w:val="000000" w:themeColor="text1"/>
        </w:rPr>
        <w:t xml:space="preserve"> energy feedback via</w:t>
      </w:r>
      <w:r w:rsidR="00B33365" w:rsidRPr="00BD34EE">
        <w:rPr>
          <w:rFonts w:ascii="Times New Roman" w:hAnsi="Times New Roman"/>
          <w:color w:val="000000" w:themeColor="text1"/>
        </w:rPr>
        <w:t xml:space="preserve"> smart metering </w:t>
      </w:r>
      <w:r w:rsidR="0004143F" w:rsidRPr="00BD34EE">
        <w:rPr>
          <w:rFonts w:ascii="Times New Roman" w:hAnsi="Times New Roman"/>
          <w:color w:val="000000" w:themeColor="text1"/>
        </w:rPr>
        <w:t>technology as a mitigation option for</w:t>
      </w:r>
      <w:r w:rsidR="00B33365" w:rsidRPr="00BD34EE">
        <w:rPr>
          <w:rFonts w:ascii="Times New Roman" w:hAnsi="Times New Roman"/>
          <w:color w:val="000000" w:themeColor="text1"/>
        </w:rPr>
        <w:t xml:space="preserve"> businesses </w:t>
      </w:r>
      <w:r w:rsidR="007B509B" w:rsidRPr="00BD34EE">
        <w:rPr>
          <w:rFonts w:ascii="Times New Roman" w:hAnsi="Times New Roman"/>
          <w:color w:val="000000" w:themeColor="text1"/>
        </w:rPr>
        <w:t xml:space="preserve">to </w:t>
      </w:r>
      <w:r w:rsidR="00B33365" w:rsidRPr="00BD34EE">
        <w:rPr>
          <w:rFonts w:ascii="Times New Roman" w:hAnsi="Times New Roman"/>
          <w:color w:val="000000" w:themeColor="text1"/>
        </w:rPr>
        <w:t>reduce their energy use and</w:t>
      </w:r>
      <w:r w:rsidR="0004143F" w:rsidRPr="00BD34EE">
        <w:rPr>
          <w:rFonts w:ascii="Times New Roman" w:hAnsi="Times New Roman"/>
          <w:color w:val="000000" w:themeColor="text1"/>
        </w:rPr>
        <w:t xml:space="preserve"> mitigate </w:t>
      </w:r>
      <w:r w:rsidR="00691D3A" w:rsidRPr="00BD34EE">
        <w:rPr>
          <w:rFonts w:ascii="Times New Roman" w:hAnsi="Times New Roman"/>
          <w:color w:val="000000" w:themeColor="text1"/>
        </w:rPr>
        <w:t>greenhouse gasses (</w:t>
      </w:r>
      <w:r w:rsidR="0004143F" w:rsidRPr="00BD34EE">
        <w:rPr>
          <w:rFonts w:ascii="Times New Roman" w:hAnsi="Times New Roman"/>
          <w:color w:val="000000" w:themeColor="text1"/>
        </w:rPr>
        <w:t>GHGs</w:t>
      </w:r>
      <w:r w:rsidR="00691D3A" w:rsidRPr="00BD34EE">
        <w:rPr>
          <w:rFonts w:ascii="Times New Roman" w:hAnsi="Times New Roman"/>
          <w:color w:val="000000" w:themeColor="text1"/>
        </w:rPr>
        <w:t>)</w:t>
      </w:r>
      <w:r w:rsidR="00B9400F" w:rsidRPr="00BD34EE">
        <w:rPr>
          <w:rFonts w:ascii="Times New Roman" w:hAnsi="Times New Roman"/>
          <w:color w:val="000000" w:themeColor="text1"/>
        </w:rPr>
        <w:t>.</w:t>
      </w:r>
      <w:r w:rsidR="007B342E" w:rsidRPr="00BD34EE">
        <w:rPr>
          <w:rFonts w:ascii="Times New Roman" w:hAnsi="Times New Roman"/>
          <w:color w:val="000000" w:themeColor="text1"/>
        </w:rPr>
        <w:t xml:space="preserve"> </w:t>
      </w:r>
      <w:r w:rsidR="00D370A3" w:rsidRPr="00BD34EE">
        <w:rPr>
          <w:rFonts w:ascii="Times New Roman" w:hAnsi="Times New Roman"/>
          <w:color w:val="000000" w:themeColor="text1"/>
        </w:rPr>
        <w:t xml:space="preserve">  </w:t>
      </w:r>
      <w:r w:rsidR="00600C5E" w:rsidRPr="00BD34EE">
        <w:rPr>
          <w:rFonts w:ascii="Times New Roman" w:hAnsi="Times New Roman"/>
        </w:rPr>
        <w:t xml:space="preserve">Relevant early studies looking at energy feedback in an organizational setting include </w:t>
      </w:r>
      <w:proofErr w:type="spellStart"/>
      <w:r w:rsidR="00600C5E" w:rsidRPr="00BD34EE">
        <w:rPr>
          <w:rFonts w:ascii="Times New Roman" w:hAnsi="Times New Roman"/>
        </w:rPr>
        <w:t>Siero</w:t>
      </w:r>
      <w:proofErr w:type="spellEnd"/>
      <w:r w:rsidR="00600C5E" w:rsidRPr="00BD34EE">
        <w:rPr>
          <w:rFonts w:ascii="Times New Roman" w:hAnsi="Times New Roman"/>
        </w:rPr>
        <w:t xml:space="preserve"> et al (1996), </w:t>
      </w:r>
      <w:proofErr w:type="spellStart"/>
      <w:r w:rsidR="00600C5E" w:rsidRPr="00BD34EE">
        <w:rPr>
          <w:rFonts w:ascii="Times New Roman" w:hAnsi="Times New Roman"/>
        </w:rPr>
        <w:t>Scherbaum</w:t>
      </w:r>
      <w:proofErr w:type="spellEnd"/>
      <w:r w:rsidR="00600C5E" w:rsidRPr="00BD34EE">
        <w:rPr>
          <w:rFonts w:ascii="Times New Roman" w:hAnsi="Times New Roman"/>
        </w:rPr>
        <w:t xml:space="preserve"> et al (2008), Gustafson and </w:t>
      </w:r>
      <w:proofErr w:type="spellStart"/>
      <w:r w:rsidR="00600C5E" w:rsidRPr="00BD34EE">
        <w:rPr>
          <w:rFonts w:ascii="Times New Roman" w:hAnsi="Times New Roman"/>
        </w:rPr>
        <w:t>Longland</w:t>
      </w:r>
      <w:proofErr w:type="spellEnd"/>
      <w:r w:rsidR="00600C5E" w:rsidRPr="00BD34EE">
        <w:rPr>
          <w:rFonts w:ascii="Times New Roman" w:hAnsi="Times New Roman"/>
        </w:rPr>
        <w:t xml:space="preserve"> (2008), Schwartz  et al (2010), Lehrer and </w:t>
      </w:r>
      <w:proofErr w:type="spellStart"/>
      <w:r w:rsidR="00600C5E" w:rsidRPr="00BD34EE">
        <w:rPr>
          <w:rFonts w:ascii="Times New Roman" w:hAnsi="Times New Roman"/>
        </w:rPr>
        <w:t>Vasudev</w:t>
      </w:r>
      <w:proofErr w:type="spellEnd"/>
      <w:r w:rsidR="00600C5E" w:rsidRPr="00BD34EE">
        <w:rPr>
          <w:rFonts w:ascii="Times New Roman" w:hAnsi="Times New Roman"/>
        </w:rPr>
        <w:t xml:space="preserve"> (2011) and </w:t>
      </w:r>
      <w:proofErr w:type="spellStart"/>
      <w:r w:rsidR="00600C5E" w:rsidRPr="00BD34EE">
        <w:rPr>
          <w:rFonts w:ascii="Times New Roman" w:hAnsi="Times New Roman"/>
        </w:rPr>
        <w:t>Carrico</w:t>
      </w:r>
      <w:proofErr w:type="spellEnd"/>
      <w:r w:rsidR="00600C5E" w:rsidRPr="00BD34EE">
        <w:rPr>
          <w:rFonts w:ascii="Times New Roman" w:hAnsi="Times New Roman"/>
        </w:rPr>
        <w:t xml:space="preserve"> and </w:t>
      </w:r>
      <w:proofErr w:type="spellStart"/>
      <w:r w:rsidR="00600C5E" w:rsidRPr="00BD34EE">
        <w:rPr>
          <w:rFonts w:ascii="Times New Roman" w:hAnsi="Times New Roman"/>
        </w:rPr>
        <w:t>Riemer</w:t>
      </w:r>
      <w:proofErr w:type="spellEnd"/>
      <w:r w:rsidR="00600C5E" w:rsidRPr="00BD34EE">
        <w:rPr>
          <w:rFonts w:ascii="Times New Roman" w:hAnsi="Times New Roman"/>
        </w:rPr>
        <w:t xml:space="preserve"> (2011) amongst others. </w:t>
      </w:r>
      <w:r w:rsidR="009D2597">
        <w:rPr>
          <w:rFonts w:ascii="Times New Roman" w:hAnsi="Times New Roman"/>
        </w:rPr>
        <w:t xml:space="preserve"> </w:t>
      </w:r>
      <w:r w:rsidR="00D370A3" w:rsidRPr="00BD34EE">
        <w:rPr>
          <w:rFonts w:ascii="Times New Roman" w:hAnsi="Times New Roman"/>
          <w:color w:val="000000" w:themeColor="text1"/>
        </w:rPr>
        <w:t>In order to bring about energy reductions, feedback provided needs to motivate changes in energy behaviors</w:t>
      </w:r>
      <w:r w:rsidR="00F20E1F" w:rsidRPr="00BD34EE">
        <w:rPr>
          <w:rFonts w:ascii="Times New Roman" w:hAnsi="Times New Roman"/>
          <w:color w:val="000000" w:themeColor="text1"/>
        </w:rPr>
        <w:t xml:space="preserve"> and practices</w:t>
      </w:r>
      <w:r w:rsidR="00D370A3" w:rsidRPr="00BD34EE">
        <w:rPr>
          <w:rFonts w:ascii="Times New Roman" w:hAnsi="Times New Roman"/>
          <w:color w:val="000000" w:themeColor="text1"/>
        </w:rPr>
        <w:t xml:space="preserve"> within organisations. </w:t>
      </w:r>
      <w:r w:rsidR="00114182" w:rsidRPr="00BD34EE">
        <w:rPr>
          <w:rFonts w:ascii="Times New Roman" w:hAnsi="Times New Roman"/>
          <w:bCs/>
        </w:rPr>
        <w:t>The main aim of the current study is to investigate and provide empirical evidence on the emergence and diffusion of social norms in relation to energy services from energy feedback provided by smart metering technology</w:t>
      </w:r>
      <w:r w:rsidR="00BA15B8" w:rsidRPr="00BD34EE">
        <w:rPr>
          <w:rFonts w:ascii="Times New Roman" w:hAnsi="Times New Roman"/>
          <w:bCs/>
        </w:rPr>
        <w:t xml:space="preserve">. </w:t>
      </w:r>
      <w:r w:rsidR="00114182" w:rsidRPr="00BD34EE">
        <w:rPr>
          <w:rFonts w:ascii="Times New Roman" w:hAnsi="Times New Roman"/>
          <w:bCs/>
        </w:rPr>
        <w:t xml:space="preserve"> </w:t>
      </w:r>
      <w:r w:rsidR="00BA15B8" w:rsidRPr="00BD34EE">
        <w:rPr>
          <w:rFonts w:ascii="Times New Roman" w:hAnsi="Times New Roman"/>
          <w:bCs/>
        </w:rPr>
        <w:t>M</w:t>
      </w:r>
      <w:r w:rsidR="00114182" w:rsidRPr="00BD34EE">
        <w:rPr>
          <w:rFonts w:ascii="Times New Roman" w:hAnsi="Times New Roman"/>
          <w:bCs/>
        </w:rPr>
        <w:t>easuring individuals’ actual energy use</w:t>
      </w:r>
      <w:r w:rsidR="00BA15B8" w:rsidRPr="00BD34EE">
        <w:rPr>
          <w:rFonts w:ascii="Times New Roman" w:hAnsi="Times New Roman"/>
          <w:bCs/>
        </w:rPr>
        <w:t>, w</w:t>
      </w:r>
      <w:r w:rsidR="00114182" w:rsidRPr="00BD34EE">
        <w:rPr>
          <w:rFonts w:ascii="Times New Roman" w:hAnsi="Times New Roman"/>
          <w:bCs/>
        </w:rPr>
        <w:t xml:space="preserve">e also </w:t>
      </w:r>
      <w:r w:rsidR="00C37C63" w:rsidRPr="00BD34EE">
        <w:rPr>
          <w:rFonts w:ascii="Times New Roman" w:hAnsi="Times New Roman"/>
          <w:bCs/>
        </w:rPr>
        <w:t>investigate the</w:t>
      </w:r>
      <w:r w:rsidR="00114182" w:rsidRPr="00BD34EE">
        <w:rPr>
          <w:rFonts w:ascii="Times New Roman" w:hAnsi="Times New Roman"/>
          <w:bCs/>
        </w:rPr>
        <w:t xml:space="preserve"> translation </w:t>
      </w:r>
      <w:r w:rsidR="00BA15B8" w:rsidRPr="00BD34EE">
        <w:rPr>
          <w:rFonts w:ascii="Times New Roman" w:hAnsi="Times New Roman"/>
          <w:bCs/>
        </w:rPr>
        <w:t xml:space="preserve">of social norms </w:t>
      </w:r>
      <w:r w:rsidR="00114182" w:rsidRPr="00BD34EE">
        <w:rPr>
          <w:rFonts w:ascii="Times New Roman" w:hAnsi="Times New Roman"/>
          <w:bCs/>
        </w:rPr>
        <w:t xml:space="preserve">into energy behaviours.   </w:t>
      </w:r>
      <w:r w:rsidR="00114182" w:rsidRPr="00BD34EE">
        <w:rPr>
          <w:rFonts w:ascii="Times New Roman" w:hAnsi="Times New Roman"/>
        </w:rPr>
        <w:t>Key literature such as the ‘focus theory of normative conduct’ (</w:t>
      </w:r>
      <w:proofErr w:type="spellStart"/>
      <w:r w:rsidR="00114182" w:rsidRPr="00BD34EE">
        <w:rPr>
          <w:rFonts w:ascii="Times New Roman" w:hAnsi="Times New Roman"/>
        </w:rPr>
        <w:t>Cialdini</w:t>
      </w:r>
      <w:proofErr w:type="spellEnd"/>
      <w:r w:rsidR="00114182" w:rsidRPr="00BD34EE">
        <w:rPr>
          <w:rFonts w:ascii="Times New Roman" w:hAnsi="Times New Roman"/>
        </w:rPr>
        <w:t xml:space="preserve"> et al 1991), </w:t>
      </w:r>
      <w:proofErr w:type="spellStart"/>
      <w:r w:rsidR="00114182" w:rsidRPr="00BD34EE">
        <w:rPr>
          <w:rFonts w:ascii="Times New Roman" w:hAnsi="Times New Roman"/>
        </w:rPr>
        <w:t>Rimal</w:t>
      </w:r>
      <w:proofErr w:type="spellEnd"/>
      <w:r w:rsidR="00114182" w:rsidRPr="00BD34EE">
        <w:rPr>
          <w:rFonts w:ascii="Times New Roman" w:hAnsi="Times New Roman"/>
        </w:rPr>
        <w:t xml:space="preserve"> and Real (2005) and other are used to guide a strong research approach to the study</w:t>
      </w:r>
      <w:r w:rsidR="00114182" w:rsidRPr="00BD34EE">
        <w:rPr>
          <w:rFonts w:ascii="Times New Roman" w:hAnsi="Times New Roman"/>
          <w:color w:val="000000" w:themeColor="text1"/>
        </w:rPr>
        <w:t xml:space="preserve">.  </w:t>
      </w:r>
      <w:r w:rsidR="006A20BF" w:rsidRPr="00BD34EE">
        <w:rPr>
          <w:rFonts w:ascii="Times New Roman" w:hAnsi="Times New Roman"/>
        </w:rPr>
        <w:t>T</w:t>
      </w:r>
      <w:r w:rsidR="001A6960" w:rsidRPr="00BD34EE">
        <w:rPr>
          <w:rFonts w:ascii="Times New Roman" w:hAnsi="Times New Roman"/>
        </w:rPr>
        <w:t xml:space="preserve">he </w:t>
      </w:r>
      <w:r w:rsidR="00600C5E" w:rsidRPr="00BD34EE">
        <w:rPr>
          <w:rFonts w:ascii="Times New Roman" w:hAnsi="Times New Roman"/>
        </w:rPr>
        <w:t>paper locates the current study by looking</w:t>
      </w:r>
      <w:r w:rsidR="00B85651" w:rsidRPr="00BD34EE">
        <w:rPr>
          <w:rFonts w:ascii="Times New Roman" w:hAnsi="Times New Roman"/>
        </w:rPr>
        <w:t xml:space="preserve"> at organisational studies of social norms and environmental sustainability related behaviours (section 1.1), </w:t>
      </w:r>
      <w:r w:rsidR="009F0BC3" w:rsidRPr="00BD34EE">
        <w:rPr>
          <w:rFonts w:ascii="Times New Roman" w:hAnsi="Times New Roman"/>
        </w:rPr>
        <w:t>and</w:t>
      </w:r>
      <w:r w:rsidR="00B85651" w:rsidRPr="00BD34EE">
        <w:rPr>
          <w:rFonts w:ascii="Times New Roman" w:hAnsi="Times New Roman"/>
        </w:rPr>
        <w:t xml:space="preserve"> organizational studies of social norms and energy use</w:t>
      </w:r>
      <w:r w:rsidR="009D71A9" w:rsidRPr="00BD34EE">
        <w:rPr>
          <w:rFonts w:ascii="Times New Roman" w:hAnsi="Times New Roman"/>
          <w:bCs/>
        </w:rPr>
        <w:t xml:space="preserve">. </w:t>
      </w:r>
      <w:r w:rsidR="00E12BE4" w:rsidRPr="00BD34EE">
        <w:rPr>
          <w:rFonts w:ascii="Times New Roman" w:hAnsi="Times New Roman"/>
          <w:bCs/>
        </w:rPr>
        <w:t xml:space="preserve"> </w:t>
      </w:r>
    </w:p>
    <w:p w:rsidR="009D71A9" w:rsidRPr="00BD34EE" w:rsidRDefault="006A20BF" w:rsidP="00BD3E2D">
      <w:pPr>
        <w:spacing w:line="480" w:lineRule="auto"/>
        <w:jc w:val="both"/>
        <w:rPr>
          <w:rFonts w:ascii="Times New Roman" w:hAnsi="Times New Roman" w:cs="Times New Roman"/>
          <w:b/>
          <w:bCs/>
        </w:rPr>
      </w:pPr>
      <w:r w:rsidRPr="00BD34EE">
        <w:rPr>
          <w:rFonts w:ascii="Times New Roman" w:hAnsi="Times New Roman" w:cs="Times New Roman"/>
          <w:b/>
          <w:bCs/>
        </w:rPr>
        <w:t>1.1</w:t>
      </w:r>
      <w:r w:rsidRPr="00BD34EE">
        <w:rPr>
          <w:rFonts w:ascii="Times New Roman" w:hAnsi="Times New Roman" w:cs="Times New Roman"/>
          <w:b/>
          <w:bCs/>
        </w:rPr>
        <w:tab/>
      </w:r>
      <w:r w:rsidR="009D71A9" w:rsidRPr="00BD34EE">
        <w:rPr>
          <w:rFonts w:ascii="Times New Roman" w:hAnsi="Times New Roman" w:cs="Times New Roman"/>
          <w:b/>
          <w:bCs/>
        </w:rPr>
        <w:t xml:space="preserve">Organizational </w:t>
      </w:r>
      <w:r w:rsidR="00B85651" w:rsidRPr="00BD34EE">
        <w:rPr>
          <w:rFonts w:ascii="Times New Roman" w:hAnsi="Times New Roman" w:cs="Times New Roman"/>
          <w:b/>
          <w:bCs/>
        </w:rPr>
        <w:t>studies of social norms and environmental sustainability related behaviours</w:t>
      </w:r>
    </w:p>
    <w:p w:rsidR="00B63DB0" w:rsidRPr="00BD34EE" w:rsidRDefault="00D95D60" w:rsidP="00BD3E2D">
      <w:pPr>
        <w:spacing w:line="480" w:lineRule="auto"/>
        <w:jc w:val="both"/>
        <w:rPr>
          <w:rFonts w:ascii="Times New Roman" w:hAnsi="Times New Roman" w:cs="Times New Roman"/>
        </w:rPr>
      </w:pPr>
      <w:proofErr w:type="spellStart"/>
      <w:r w:rsidRPr="00BD34EE">
        <w:rPr>
          <w:rFonts w:ascii="Times New Roman" w:hAnsi="Times New Roman"/>
        </w:rPr>
        <w:t>Cialdini</w:t>
      </w:r>
      <w:proofErr w:type="spellEnd"/>
      <w:r w:rsidRPr="00BD34EE">
        <w:rPr>
          <w:rFonts w:ascii="Times New Roman" w:hAnsi="Times New Roman"/>
        </w:rPr>
        <w:t xml:space="preserve"> et al </w:t>
      </w:r>
      <w:r w:rsidR="00FD1AB1" w:rsidRPr="00BD34EE">
        <w:rPr>
          <w:rFonts w:ascii="Times New Roman" w:hAnsi="Times New Roman"/>
        </w:rPr>
        <w:t xml:space="preserve">(1991) </w:t>
      </w:r>
      <w:r w:rsidRPr="00BD34EE">
        <w:rPr>
          <w:rFonts w:ascii="Times New Roman" w:hAnsi="Times New Roman"/>
        </w:rPr>
        <w:t xml:space="preserve">argue that social norms </w:t>
      </w:r>
      <w:r w:rsidR="003F65BE" w:rsidRPr="00BD34EE">
        <w:rPr>
          <w:rFonts w:ascii="Times New Roman" w:hAnsi="Times New Roman"/>
        </w:rPr>
        <w:t>should</w:t>
      </w:r>
      <w:r w:rsidRPr="00BD34EE">
        <w:rPr>
          <w:rFonts w:ascii="Times New Roman" w:hAnsi="Times New Roman"/>
        </w:rPr>
        <w:t xml:space="preserve"> be defined as either injunctive (characterised by perception of what most people approve or disapprove) or descriptive (characterised by what </w:t>
      </w:r>
      <w:r w:rsidRPr="00BD34EE">
        <w:rPr>
          <w:rFonts w:ascii="Times New Roman" w:hAnsi="Times New Roman"/>
        </w:rPr>
        <w:lastRenderedPageBreak/>
        <w:t xml:space="preserve">most people do). </w:t>
      </w:r>
      <w:r w:rsidR="003F65BE" w:rsidRPr="00BD34EE">
        <w:rPr>
          <w:rFonts w:ascii="Times New Roman" w:hAnsi="Times New Roman"/>
        </w:rPr>
        <w:t xml:space="preserve"> </w:t>
      </w:r>
      <w:r w:rsidRPr="00BD34EE">
        <w:rPr>
          <w:rFonts w:ascii="Times New Roman" w:hAnsi="Times New Roman"/>
        </w:rPr>
        <w:t>According to this argument, injunctive norms incentivise action by promising social rewards and punishments (informal sanctions) for it (and therefore enjoin behaviour).  These are said to constitute the moral rules of a group.  Descriptive norms on the other hand, inform behaviour, and incentivise action, by providing evidence of what is likely to be effective and adaptive steps to take based on what others do (</w:t>
      </w:r>
      <w:proofErr w:type="spellStart"/>
      <w:r w:rsidRPr="00BD34EE">
        <w:rPr>
          <w:rFonts w:ascii="Times New Roman" w:hAnsi="Times New Roman"/>
        </w:rPr>
        <w:t>Cialdini</w:t>
      </w:r>
      <w:proofErr w:type="spellEnd"/>
      <w:r w:rsidRPr="00BD34EE">
        <w:rPr>
          <w:rFonts w:ascii="Times New Roman" w:hAnsi="Times New Roman"/>
        </w:rPr>
        <w:t xml:space="preserve"> et al 1991).  </w:t>
      </w:r>
    </w:p>
    <w:p w:rsidR="009D71A9" w:rsidRPr="00BD34EE" w:rsidRDefault="00294F8D" w:rsidP="00BD3E2D">
      <w:pPr>
        <w:spacing w:line="480" w:lineRule="auto"/>
        <w:jc w:val="both"/>
        <w:rPr>
          <w:rFonts w:ascii="Times New Roman" w:hAnsi="Times New Roman" w:cs="Times New Roman"/>
          <w:bCs/>
        </w:rPr>
      </w:pPr>
      <w:r w:rsidRPr="00BD34EE">
        <w:rPr>
          <w:rFonts w:ascii="Times New Roman" w:hAnsi="Times New Roman" w:cs="Times New Roman"/>
          <w:bCs/>
        </w:rPr>
        <w:t xml:space="preserve">We now review important organisational and social norms studies </w:t>
      </w:r>
      <w:r w:rsidR="00FD1AB1" w:rsidRPr="00BD34EE">
        <w:rPr>
          <w:rFonts w:ascii="Times New Roman" w:hAnsi="Times New Roman" w:cs="Times New Roman"/>
          <w:bCs/>
        </w:rPr>
        <w:t xml:space="preserve">which seek to </w:t>
      </w:r>
      <w:proofErr w:type="gramStart"/>
      <w:r w:rsidR="00FD1AB1" w:rsidRPr="00BD34EE">
        <w:rPr>
          <w:rFonts w:ascii="Times New Roman" w:hAnsi="Times New Roman" w:cs="Times New Roman"/>
          <w:bCs/>
        </w:rPr>
        <w:t xml:space="preserve">explain </w:t>
      </w:r>
      <w:r w:rsidRPr="00BD34EE">
        <w:rPr>
          <w:rFonts w:ascii="Times New Roman" w:hAnsi="Times New Roman" w:cs="Times New Roman"/>
          <w:bCs/>
        </w:rPr>
        <w:t xml:space="preserve"> environmental</w:t>
      </w:r>
      <w:proofErr w:type="gramEnd"/>
      <w:r w:rsidRPr="00BD34EE">
        <w:rPr>
          <w:rFonts w:ascii="Times New Roman" w:hAnsi="Times New Roman" w:cs="Times New Roman"/>
          <w:bCs/>
        </w:rPr>
        <w:t xml:space="preserve"> sustainability related behaviours</w:t>
      </w:r>
      <w:r w:rsidR="00910034" w:rsidRPr="00BD34EE">
        <w:rPr>
          <w:rFonts w:ascii="Times New Roman" w:hAnsi="Times New Roman" w:cs="Times New Roman"/>
          <w:bCs/>
        </w:rPr>
        <w:t>.</w:t>
      </w:r>
      <w:r w:rsidR="00B63DB0" w:rsidRPr="00BD34EE">
        <w:rPr>
          <w:rFonts w:ascii="Times New Roman" w:hAnsi="Times New Roman" w:cs="Times New Roman"/>
        </w:rPr>
        <w:t xml:space="preserve"> </w:t>
      </w:r>
      <w:proofErr w:type="spellStart"/>
      <w:r w:rsidR="009D71A9" w:rsidRPr="00BD34EE">
        <w:rPr>
          <w:rFonts w:ascii="Times New Roman" w:hAnsi="Times New Roman" w:cs="Times New Roman"/>
        </w:rPr>
        <w:t>Cordano</w:t>
      </w:r>
      <w:proofErr w:type="spellEnd"/>
      <w:r w:rsidR="009D71A9" w:rsidRPr="00BD34EE">
        <w:rPr>
          <w:rFonts w:ascii="Times New Roman" w:hAnsi="Times New Roman" w:cs="Times New Roman"/>
        </w:rPr>
        <w:t xml:space="preserve"> and Frieze (2000) </w:t>
      </w:r>
      <w:r w:rsidR="00910034" w:rsidRPr="00BD34EE">
        <w:rPr>
          <w:rFonts w:ascii="Times New Roman" w:hAnsi="Times New Roman" w:cs="Times New Roman"/>
        </w:rPr>
        <w:t xml:space="preserve">for instance, </w:t>
      </w:r>
      <w:r w:rsidR="009D71A9" w:rsidRPr="00BD34EE">
        <w:rPr>
          <w:rFonts w:ascii="Times New Roman" w:hAnsi="Times New Roman" w:cs="Times New Roman"/>
        </w:rPr>
        <w:t>look at perceptions of norm</w:t>
      </w:r>
      <w:r w:rsidR="00531BB3">
        <w:rPr>
          <w:rFonts w:ascii="Times New Roman" w:hAnsi="Times New Roman" w:cs="Times New Roman"/>
        </w:rPr>
        <w:t>s for environmental regulation,</w:t>
      </w:r>
      <w:r w:rsidR="009D71A9" w:rsidRPr="00BD34EE">
        <w:rPr>
          <w:rFonts w:ascii="Times New Roman" w:hAnsi="Times New Roman" w:cs="Times New Roman"/>
        </w:rPr>
        <w:t xml:space="preserve"> focus</w:t>
      </w:r>
      <w:r w:rsidR="00910034" w:rsidRPr="00BD34EE">
        <w:rPr>
          <w:rFonts w:ascii="Times New Roman" w:hAnsi="Times New Roman" w:cs="Times New Roman"/>
        </w:rPr>
        <w:t>ing</w:t>
      </w:r>
      <w:r w:rsidR="009D71A9" w:rsidRPr="00BD34EE">
        <w:rPr>
          <w:rFonts w:ascii="Times New Roman" w:hAnsi="Times New Roman" w:cs="Times New Roman"/>
        </w:rPr>
        <w:t xml:space="preserve"> on descriptive norms of environmental </w:t>
      </w:r>
      <w:proofErr w:type="gramStart"/>
      <w:r w:rsidR="009D71A9" w:rsidRPr="00BD34EE">
        <w:rPr>
          <w:rFonts w:ascii="Times New Roman" w:hAnsi="Times New Roman" w:cs="Times New Roman"/>
        </w:rPr>
        <w:t>managers,</w:t>
      </w:r>
      <w:proofErr w:type="gramEnd"/>
      <w:r w:rsidR="009D71A9" w:rsidRPr="00BD34EE">
        <w:rPr>
          <w:rFonts w:ascii="Times New Roman" w:hAnsi="Times New Roman" w:cs="Times New Roman"/>
        </w:rPr>
        <w:t xml:space="preserve"> </w:t>
      </w:r>
      <w:r w:rsidR="005C2752" w:rsidRPr="00BD34EE">
        <w:rPr>
          <w:rFonts w:ascii="Times New Roman" w:hAnsi="Times New Roman" w:cs="Times New Roman"/>
        </w:rPr>
        <w:t xml:space="preserve">however </w:t>
      </w:r>
      <w:r w:rsidR="009D71A9" w:rsidRPr="00BD34EE">
        <w:rPr>
          <w:rFonts w:ascii="Times New Roman" w:hAnsi="Times New Roman" w:cs="Times New Roman"/>
        </w:rPr>
        <w:t xml:space="preserve">other employees were not looked at.  Flannery and May (2000) investigate the individual and contextual influences shaping the environmental ethical decision intentions by managers in the US metal finishing industry.  They found that magnitude of consequences, a dimension of moral intensity, moderated the relationships between subjective (injunctive) norms and managers' environmental ethical decision intentions.  The study also did not look at employees </w:t>
      </w:r>
      <w:r w:rsidR="00F5571F" w:rsidRPr="00BD34EE">
        <w:rPr>
          <w:rFonts w:ascii="Times New Roman" w:hAnsi="Times New Roman" w:cs="Times New Roman"/>
        </w:rPr>
        <w:t>other than</w:t>
      </w:r>
      <w:r w:rsidR="009D71A9" w:rsidRPr="00BD34EE">
        <w:rPr>
          <w:rFonts w:ascii="Times New Roman" w:hAnsi="Times New Roman" w:cs="Times New Roman"/>
        </w:rPr>
        <w:t xml:space="preserve"> managers. </w:t>
      </w:r>
    </w:p>
    <w:p w:rsidR="009D71A9" w:rsidRPr="00BD34EE" w:rsidRDefault="009D71A9" w:rsidP="00BD3E2D">
      <w:pPr>
        <w:spacing w:line="480" w:lineRule="auto"/>
        <w:jc w:val="both"/>
        <w:rPr>
          <w:rFonts w:ascii="Times New Roman" w:hAnsi="Times New Roman" w:cs="Times New Roman"/>
        </w:rPr>
      </w:pPr>
      <w:r w:rsidRPr="00BD34EE">
        <w:rPr>
          <w:rFonts w:ascii="Times New Roman" w:hAnsi="Times New Roman" w:cs="Times New Roman"/>
        </w:rPr>
        <w:t>A useful study by Goldstein et al (2008) undert</w:t>
      </w:r>
      <w:r w:rsidR="00344356" w:rsidRPr="00BD34EE">
        <w:rPr>
          <w:rFonts w:ascii="Times New Roman" w:hAnsi="Times New Roman" w:cs="Times New Roman"/>
        </w:rPr>
        <w:t>ook</w:t>
      </w:r>
      <w:r w:rsidRPr="00BD34EE">
        <w:rPr>
          <w:rFonts w:ascii="Times New Roman" w:hAnsi="Times New Roman" w:cs="Times New Roman"/>
        </w:rPr>
        <w:t xml:space="preserve"> two field experiments in the </w:t>
      </w:r>
      <w:r w:rsidR="00910034" w:rsidRPr="00BD34EE">
        <w:rPr>
          <w:rFonts w:ascii="Times New Roman" w:hAnsi="Times New Roman" w:cs="Times New Roman"/>
        </w:rPr>
        <w:t>h</w:t>
      </w:r>
      <w:r w:rsidRPr="00BD34EE">
        <w:rPr>
          <w:rFonts w:ascii="Times New Roman" w:hAnsi="Times New Roman" w:cs="Times New Roman"/>
        </w:rPr>
        <w:t xml:space="preserve">ospitality sector </w:t>
      </w:r>
      <w:r w:rsidR="00910034" w:rsidRPr="00BD34EE">
        <w:rPr>
          <w:rFonts w:ascii="Times New Roman" w:hAnsi="Times New Roman" w:cs="Times New Roman"/>
        </w:rPr>
        <w:t xml:space="preserve">in order </w:t>
      </w:r>
      <w:r w:rsidRPr="00BD34EE">
        <w:rPr>
          <w:rFonts w:ascii="Times New Roman" w:hAnsi="Times New Roman" w:cs="Times New Roman"/>
        </w:rPr>
        <w:t>to investigate the effectiveness of signs (on roo</w:t>
      </w:r>
      <w:r w:rsidR="00344356" w:rsidRPr="00BD34EE">
        <w:rPr>
          <w:rFonts w:ascii="Times New Roman" w:hAnsi="Times New Roman" w:cs="Times New Roman"/>
        </w:rPr>
        <w:t>m doors) asking hotel gues</w:t>
      </w:r>
      <w:r w:rsidRPr="00BD34EE">
        <w:rPr>
          <w:rFonts w:ascii="Times New Roman" w:hAnsi="Times New Roman" w:cs="Times New Roman"/>
        </w:rPr>
        <w:t>ts to conduct actions that result in energy conservation (i.e. not requesting towels to be washed every day).  They f</w:t>
      </w:r>
      <w:r w:rsidR="00844033">
        <w:rPr>
          <w:rFonts w:ascii="Times New Roman" w:hAnsi="Times New Roman" w:cs="Times New Roman"/>
        </w:rPr>
        <w:t>ound</w:t>
      </w:r>
      <w:r w:rsidRPr="00BD34EE">
        <w:rPr>
          <w:rFonts w:ascii="Times New Roman" w:hAnsi="Times New Roman" w:cs="Times New Roman"/>
        </w:rPr>
        <w:t xml:space="preserve"> that messages employing descriptive norms (“the majority of guests reuse their towels”) proved more effective than widely used messages that focus on environmental conservation.  </w:t>
      </w:r>
    </w:p>
    <w:p w:rsidR="009D71A9" w:rsidRPr="00BD34EE" w:rsidRDefault="009D71A9" w:rsidP="00BD3E2D">
      <w:pPr>
        <w:spacing w:line="480" w:lineRule="auto"/>
        <w:jc w:val="both"/>
        <w:rPr>
          <w:rFonts w:ascii="Times New Roman" w:hAnsi="Times New Roman" w:cs="Times New Roman"/>
        </w:rPr>
      </w:pPr>
      <w:r w:rsidRPr="00BD34EE">
        <w:rPr>
          <w:rFonts w:ascii="Times New Roman" w:hAnsi="Times New Roman" w:cs="Times New Roman"/>
        </w:rPr>
        <w:t xml:space="preserve">Vazquez </w:t>
      </w:r>
      <w:proofErr w:type="spellStart"/>
      <w:r w:rsidRPr="00BD34EE">
        <w:rPr>
          <w:rFonts w:ascii="Times New Roman" w:hAnsi="Times New Roman" w:cs="Times New Roman"/>
        </w:rPr>
        <w:t>Brust</w:t>
      </w:r>
      <w:proofErr w:type="spellEnd"/>
      <w:r w:rsidRPr="00BD34EE">
        <w:rPr>
          <w:rFonts w:ascii="Times New Roman" w:hAnsi="Times New Roman" w:cs="Times New Roman"/>
        </w:rPr>
        <w:t xml:space="preserve"> and Liston-</w:t>
      </w:r>
      <w:proofErr w:type="spellStart"/>
      <w:r w:rsidRPr="00BD34EE">
        <w:rPr>
          <w:rFonts w:ascii="Times New Roman" w:hAnsi="Times New Roman" w:cs="Times New Roman"/>
        </w:rPr>
        <w:t>Heyes</w:t>
      </w:r>
      <w:proofErr w:type="spellEnd"/>
      <w:r w:rsidRPr="00BD34EE">
        <w:rPr>
          <w:rFonts w:ascii="Times New Roman" w:hAnsi="Times New Roman" w:cs="Times New Roman"/>
        </w:rPr>
        <w:t xml:space="preserve"> (2010) investigate</w:t>
      </w:r>
      <w:r w:rsidR="00910034" w:rsidRPr="00BD34EE">
        <w:rPr>
          <w:rFonts w:ascii="Times New Roman" w:hAnsi="Times New Roman" w:cs="Times New Roman"/>
        </w:rPr>
        <w:t>d</w:t>
      </w:r>
      <w:r w:rsidRPr="00BD34EE">
        <w:rPr>
          <w:rFonts w:ascii="Times New Roman" w:hAnsi="Times New Roman" w:cs="Times New Roman"/>
        </w:rPr>
        <w:t xml:space="preserve"> the extent to which environmental behaviour intentions are explained by managers core values, beliefs and basic assumptions; individual and socio-cognitive frames; contextual factors and principles of governance.  In the paper they identify the importance of social norms, but they do not recognise different types of </w:t>
      </w:r>
      <w:r w:rsidRPr="00BD34EE">
        <w:rPr>
          <w:rFonts w:ascii="Times New Roman" w:hAnsi="Times New Roman" w:cs="Times New Roman"/>
        </w:rPr>
        <w:lastRenderedPageBreak/>
        <w:t xml:space="preserve">social </w:t>
      </w:r>
      <w:r w:rsidR="00D95D60" w:rsidRPr="00BD34EE">
        <w:rPr>
          <w:rFonts w:ascii="Times New Roman" w:hAnsi="Times New Roman" w:cs="Times New Roman"/>
        </w:rPr>
        <w:t>norms and don’t actually report on</w:t>
      </w:r>
      <w:r w:rsidRPr="00BD34EE">
        <w:rPr>
          <w:rFonts w:ascii="Times New Roman" w:hAnsi="Times New Roman" w:cs="Times New Roman"/>
        </w:rPr>
        <w:t xml:space="preserve"> social norms when applying their model in a regression analysis with survey data.  </w:t>
      </w:r>
      <w:r w:rsidR="00910034" w:rsidRPr="00BD34EE">
        <w:rPr>
          <w:rFonts w:ascii="Times New Roman" w:hAnsi="Times New Roman" w:cs="Times New Roman"/>
        </w:rPr>
        <w:t xml:space="preserve">As with the other studies, </w:t>
      </w:r>
      <w:r w:rsidR="004B6904" w:rsidRPr="00BD34EE">
        <w:rPr>
          <w:rFonts w:ascii="Times New Roman" w:hAnsi="Times New Roman" w:cs="Times New Roman"/>
        </w:rPr>
        <w:t>they</w:t>
      </w:r>
      <w:r w:rsidRPr="00BD34EE">
        <w:rPr>
          <w:rFonts w:ascii="Times New Roman" w:hAnsi="Times New Roman" w:cs="Times New Roman"/>
        </w:rPr>
        <w:t xml:space="preserve"> also focus on just managers and not employees.  </w:t>
      </w:r>
    </w:p>
    <w:p w:rsidR="006A20BF" w:rsidRPr="00BD34EE" w:rsidRDefault="009D71A9" w:rsidP="00BD3E2D">
      <w:pPr>
        <w:spacing w:line="480" w:lineRule="auto"/>
        <w:jc w:val="both"/>
        <w:rPr>
          <w:rFonts w:ascii="Times New Roman" w:hAnsi="Times New Roman" w:cs="Times New Roman"/>
        </w:rPr>
      </w:pPr>
      <w:r w:rsidRPr="00BD34EE">
        <w:rPr>
          <w:rFonts w:ascii="Times New Roman" w:hAnsi="Times New Roman" w:cs="Times New Roman"/>
        </w:rPr>
        <w:t xml:space="preserve">Ture and Ganesh (2014) review employee-centric sustainability literature in management, pro-environmental areas of psychology and sociology disciplines. Similarly to </w:t>
      </w:r>
      <w:r w:rsidR="00D95D60" w:rsidRPr="00BD34EE">
        <w:rPr>
          <w:rFonts w:ascii="Times New Roman" w:hAnsi="Times New Roman" w:cs="Times New Roman"/>
        </w:rPr>
        <w:t>most other</w:t>
      </w:r>
      <w:r w:rsidRPr="00BD34EE">
        <w:rPr>
          <w:rFonts w:ascii="Times New Roman" w:hAnsi="Times New Roman" w:cs="Times New Roman"/>
        </w:rPr>
        <w:t xml:space="preserve"> studies they only pick up on injunctive social norms in their review (subjective norm) and not descriptive norms.  </w:t>
      </w:r>
      <w:r w:rsidRPr="00BD34EE">
        <w:rPr>
          <w:rFonts w:ascii="Times New Roman" w:hAnsi="Times New Roman"/>
          <w:bCs/>
        </w:rPr>
        <w:t xml:space="preserve">Some framework papers, such as Young et al (2013) do not even explicitly recognise the role of social norms in their frameworks.  Yet it is clear that social norms are important in determining pro-environmental behaviour in organisations </w:t>
      </w:r>
      <w:r w:rsidR="00D95D60" w:rsidRPr="00BD34EE">
        <w:rPr>
          <w:rFonts w:ascii="Times New Roman" w:hAnsi="Times New Roman"/>
          <w:bCs/>
        </w:rPr>
        <w:t>(</w:t>
      </w:r>
      <w:r w:rsidRPr="00BD34EE">
        <w:rPr>
          <w:rFonts w:ascii="Times New Roman" w:hAnsi="Times New Roman"/>
          <w:bCs/>
        </w:rPr>
        <w:t>Smith and O’Sullivan 2012</w:t>
      </w:r>
      <w:r w:rsidR="00D95D60" w:rsidRPr="00BD34EE">
        <w:rPr>
          <w:rFonts w:ascii="Times New Roman" w:hAnsi="Times New Roman"/>
          <w:bCs/>
        </w:rPr>
        <w:t>)</w:t>
      </w:r>
      <w:r w:rsidRPr="00BD34EE">
        <w:rPr>
          <w:rFonts w:ascii="Times New Roman" w:hAnsi="Times New Roman"/>
          <w:bCs/>
        </w:rPr>
        <w:t>.</w:t>
      </w:r>
      <w:r w:rsidRPr="00BD34EE">
        <w:rPr>
          <w:rFonts w:ascii="Times New Roman" w:hAnsi="Times New Roman" w:cs="Times New Roman"/>
        </w:rPr>
        <w:t xml:space="preserve">  </w:t>
      </w:r>
      <w:r w:rsidR="00B9095C" w:rsidRPr="00BD34EE">
        <w:rPr>
          <w:rFonts w:ascii="Times New Roman" w:hAnsi="Times New Roman" w:cs="Times New Roman"/>
        </w:rPr>
        <w:t xml:space="preserve"> </w:t>
      </w:r>
    </w:p>
    <w:p w:rsidR="006A20BF" w:rsidRPr="00BD34EE" w:rsidRDefault="006A20BF" w:rsidP="00BD3E2D">
      <w:pPr>
        <w:spacing w:line="480" w:lineRule="auto"/>
        <w:jc w:val="both"/>
        <w:rPr>
          <w:rFonts w:ascii="Times New Roman" w:hAnsi="Times New Roman" w:cs="Times New Roman"/>
          <w:b/>
        </w:rPr>
      </w:pPr>
      <w:r w:rsidRPr="00BD34EE">
        <w:rPr>
          <w:rFonts w:ascii="Times New Roman" w:hAnsi="Times New Roman" w:cs="Times New Roman"/>
          <w:b/>
        </w:rPr>
        <w:t>1.2</w:t>
      </w:r>
      <w:r w:rsidRPr="00BD34EE">
        <w:rPr>
          <w:rFonts w:ascii="Times New Roman" w:hAnsi="Times New Roman" w:cs="Times New Roman"/>
          <w:b/>
        </w:rPr>
        <w:tab/>
        <w:t xml:space="preserve">Social norms and organisational energy studies </w:t>
      </w:r>
    </w:p>
    <w:p w:rsidR="009D71A9" w:rsidRPr="00BD34EE" w:rsidRDefault="004A0323" w:rsidP="00BD3E2D">
      <w:pPr>
        <w:spacing w:line="480" w:lineRule="auto"/>
        <w:jc w:val="both"/>
        <w:rPr>
          <w:rFonts w:ascii="Times New Roman" w:hAnsi="Times New Roman" w:cs="Times New Roman"/>
        </w:rPr>
      </w:pPr>
      <w:r w:rsidRPr="00BD34EE">
        <w:rPr>
          <w:rFonts w:ascii="Times New Roman" w:hAnsi="Times New Roman" w:cs="Times New Roman"/>
          <w:bCs/>
        </w:rPr>
        <w:t xml:space="preserve">A number of the studies that investigate energy feedback in organisations </w:t>
      </w:r>
      <w:r w:rsidRPr="00BD34EE">
        <w:rPr>
          <w:rFonts w:ascii="Times New Roman" w:hAnsi="Times New Roman" w:cs="Times New Roman"/>
        </w:rPr>
        <w:t xml:space="preserve">point to the potential for normative influence from one’s peers in bringing about energy reductions, such as </w:t>
      </w:r>
      <w:proofErr w:type="spellStart"/>
      <w:r w:rsidRPr="00BD34EE">
        <w:rPr>
          <w:rFonts w:ascii="Times New Roman" w:hAnsi="Times New Roman" w:cs="Times New Roman"/>
        </w:rPr>
        <w:t>Siero</w:t>
      </w:r>
      <w:proofErr w:type="spellEnd"/>
      <w:r w:rsidRPr="00BD34EE">
        <w:rPr>
          <w:rFonts w:ascii="Times New Roman" w:hAnsi="Times New Roman" w:cs="Times New Roman"/>
        </w:rPr>
        <w:t xml:space="preserve"> et al (1996), Goldstein et al (2008)</w:t>
      </w:r>
      <w:r w:rsidRPr="00BD34EE">
        <w:rPr>
          <w:rFonts w:ascii="Times New Roman" w:hAnsi="Times New Roman" w:cs="Times New Roman"/>
          <w:bCs/>
        </w:rPr>
        <w:t xml:space="preserve">.  </w:t>
      </w:r>
      <w:r w:rsidR="009D71A9" w:rsidRPr="00BD34EE">
        <w:rPr>
          <w:rFonts w:ascii="Times New Roman" w:hAnsi="Times New Roman"/>
          <w:bCs/>
        </w:rPr>
        <w:t>In relation to the s</w:t>
      </w:r>
      <w:r w:rsidR="006A20BF" w:rsidRPr="00BD34EE">
        <w:rPr>
          <w:rFonts w:ascii="Times New Roman" w:hAnsi="Times New Roman"/>
          <w:bCs/>
        </w:rPr>
        <w:t>tudy of social norms and organisational energy studies</w:t>
      </w:r>
      <w:r w:rsidR="009D71A9" w:rsidRPr="00BD34EE">
        <w:rPr>
          <w:rFonts w:ascii="Times New Roman" w:hAnsi="Times New Roman"/>
          <w:bCs/>
        </w:rPr>
        <w:t xml:space="preserve">, five highly relevant studies </w:t>
      </w:r>
      <w:r w:rsidR="00584EEE" w:rsidRPr="00BD34EE">
        <w:rPr>
          <w:rFonts w:ascii="Times New Roman" w:hAnsi="Times New Roman"/>
          <w:bCs/>
        </w:rPr>
        <w:t xml:space="preserve">for the current intervention </w:t>
      </w:r>
      <w:r w:rsidR="001F66C7">
        <w:rPr>
          <w:rFonts w:ascii="Times New Roman" w:hAnsi="Times New Roman"/>
          <w:bCs/>
        </w:rPr>
        <w:t xml:space="preserve">were found: </w:t>
      </w:r>
      <w:proofErr w:type="spellStart"/>
      <w:r w:rsidR="001F66C7">
        <w:rPr>
          <w:rFonts w:ascii="Times New Roman" w:hAnsi="Times New Roman"/>
          <w:bCs/>
        </w:rPr>
        <w:t>Siero</w:t>
      </w:r>
      <w:proofErr w:type="spellEnd"/>
      <w:r w:rsidR="001F66C7">
        <w:rPr>
          <w:rFonts w:ascii="Times New Roman" w:hAnsi="Times New Roman"/>
          <w:bCs/>
        </w:rPr>
        <w:t xml:space="preserve"> et al (1996)</w:t>
      </w:r>
      <w:r w:rsidR="009D71A9" w:rsidRPr="00BD34EE">
        <w:rPr>
          <w:rFonts w:ascii="Times New Roman" w:hAnsi="Times New Roman"/>
          <w:bCs/>
        </w:rPr>
        <w:t>; Lo et al</w:t>
      </w:r>
      <w:r w:rsidR="001F66C7">
        <w:rPr>
          <w:rFonts w:ascii="Times New Roman" w:hAnsi="Times New Roman"/>
          <w:bCs/>
        </w:rPr>
        <w:t xml:space="preserve"> (2012); Dixon et al (2014);</w:t>
      </w:r>
      <w:r w:rsidR="009D71A9" w:rsidRPr="00BD34EE">
        <w:rPr>
          <w:rFonts w:ascii="Times New Roman" w:hAnsi="Times New Roman"/>
          <w:bCs/>
        </w:rPr>
        <w:t xml:space="preserve"> Chen and Knight (2014)</w:t>
      </w:r>
      <w:r w:rsidR="001F66C7">
        <w:rPr>
          <w:rFonts w:ascii="Times New Roman" w:hAnsi="Times New Roman"/>
          <w:bCs/>
        </w:rPr>
        <w:t xml:space="preserve"> and</w:t>
      </w:r>
      <w:r w:rsidR="001F66C7" w:rsidRPr="001F66C7">
        <w:rPr>
          <w:rFonts w:ascii="Times New Roman" w:hAnsi="Times New Roman"/>
          <w:bCs/>
        </w:rPr>
        <w:t xml:space="preserve"> </w:t>
      </w:r>
      <w:proofErr w:type="spellStart"/>
      <w:r w:rsidR="001F66C7" w:rsidRPr="00BD34EE">
        <w:rPr>
          <w:rFonts w:ascii="Times New Roman" w:hAnsi="Times New Roman"/>
          <w:bCs/>
        </w:rPr>
        <w:t>Carrico</w:t>
      </w:r>
      <w:proofErr w:type="spellEnd"/>
      <w:r w:rsidR="001F66C7" w:rsidRPr="00BD34EE">
        <w:rPr>
          <w:rFonts w:ascii="Times New Roman" w:hAnsi="Times New Roman"/>
          <w:bCs/>
        </w:rPr>
        <w:t xml:space="preserve"> and </w:t>
      </w:r>
      <w:proofErr w:type="spellStart"/>
      <w:r w:rsidR="001F66C7" w:rsidRPr="00BD34EE">
        <w:rPr>
          <w:rFonts w:ascii="Times New Roman" w:hAnsi="Times New Roman"/>
          <w:bCs/>
        </w:rPr>
        <w:t>Riemer</w:t>
      </w:r>
      <w:proofErr w:type="spellEnd"/>
      <w:r w:rsidR="001F66C7" w:rsidRPr="00BD34EE">
        <w:rPr>
          <w:rFonts w:ascii="Times New Roman" w:hAnsi="Times New Roman"/>
          <w:bCs/>
        </w:rPr>
        <w:t xml:space="preserve"> (2011)</w:t>
      </w:r>
      <w:r w:rsidR="009D71A9" w:rsidRPr="00BD34EE">
        <w:rPr>
          <w:rFonts w:ascii="Times New Roman" w:hAnsi="Times New Roman"/>
          <w:bCs/>
        </w:rPr>
        <w:t>.  These studies are now summarised, focusing primarily on approach</w:t>
      </w:r>
      <w:r w:rsidR="00584EEE" w:rsidRPr="00BD34EE">
        <w:rPr>
          <w:rFonts w:ascii="Times New Roman" w:hAnsi="Times New Roman"/>
          <w:bCs/>
        </w:rPr>
        <w:t>es</w:t>
      </w:r>
      <w:r w:rsidR="009D71A9" w:rsidRPr="00BD34EE">
        <w:rPr>
          <w:rFonts w:ascii="Times New Roman" w:hAnsi="Times New Roman"/>
          <w:bCs/>
        </w:rPr>
        <w:t xml:space="preserve">. </w:t>
      </w:r>
    </w:p>
    <w:p w:rsidR="009D71A9" w:rsidRPr="00BD34EE" w:rsidRDefault="009D71A9" w:rsidP="00BD3E2D">
      <w:pPr>
        <w:spacing w:line="480" w:lineRule="auto"/>
        <w:jc w:val="both"/>
        <w:rPr>
          <w:rFonts w:ascii="Times New Roman" w:hAnsi="Times New Roman" w:cs="Times New Roman"/>
        </w:rPr>
      </w:pPr>
      <w:r w:rsidRPr="00BD34EE">
        <w:rPr>
          <w:rFonts w:ascii="Times New Roman" w:hAnsi="Times New Roman" w:cs="Times New Roman"/>
        </w:rPr>
        <w:t xml:space="preserve">In their intervention, </w:t>
      </w:r>
      <w:proofErr w:type="spellStart"/>
      <w:r w:rsidRPr="00BD34EE">
        <w:rPr>
          <w:rFonts w:ascii="Times New Roman" w:hAnsi="Times New Roman" w:cs="Times New Roman"/>
        </w:rPr>
        <w:t>Siero</w:t>
      </w:r>
      <w:proofErr w:type="spellEnd"/>
      <w:r w:rsidRPr="00BD34EE">
        <w:rPr>
          <w:rFonts w:ascii="Times New Roman" w:hAnsi="Times New Roman" w:cs="Times New Roman"/>
        </w:rPr>
        <w:t xml:space="preserve"> et al (2006) measure changes in social norms.  They do not however explicitly classify in terms of descriptive and injunctive norms.  </w:t>
      </w:r>
      <w:r w:rsidR="00D95D60" w:rsidRPr="00BD34EE">
        <w:rPr>
          <w:rFonts w:ascii="Times New Roman" w:hAnsi="Times New Roman" w:cs="Times New Roman"/>
        </w:rPr>
        <w:t>They define social norms in terms of n</w:t>
      </w:r>
      <w:r w:rsidR="004B6904" w:rsidRPr="00BD34EE">
        <w:rPr>
          <w:rFonts w:ascii="Times New Roman" w:hAnsi="Times New Roman" w:cs="Times New Roman"/>
        </w:rPr>
        <w:t>ormative belief and motivation to comply</w:t>
      </w:r>
      <w:r w:rsidR="00910034" w:rsidRPr="00BD34EE">
        <w:rPr>
          <w:rFonts w:ascii="Times New Roman" w:hAnsi="Times New Roman" w:cs="Times New Roman"/>
        </w:rPr>
        <w:t>,</w:t>
      </w:r>
      <w:r w:rsidR="00D95D60" w:rsidRPr="00BD34EE">
        <w:rPr>
          <w:rFonts w:ascii="Times New Roman" w:hAnsi="Times New Roman" w:cs="Times New Roman"/>
        </w:rPr>
        <w:t xml:space="preserve"> following </w:t>
      </w:r>
      <w:proofErr w:type="spellStart"/>
      <w:r w:rsidR="00D95D60" w:rsidRPr="00BD34EE">
        <w:rPr>
          <w:rFonts w:ascii="Times New Roman" w:hAnsi="Times New Roman" w:cs="Times New Roman"/>
        </w:rPr>
        <w:t>Ajzen</w:t>
      </w:r>
      <w:proofErr w:type="spellEnd"/>
      <w:r w:rsidR="00D95D60" w:rsidRPr="00BD34EE">
        <w:rPr>
          <w:rFonts w:ascii="Times New Roman" w:hAnsi="Times New Roman" w:cs="Times New Roman"/>
        </w:rPr>
        <w:t xml:space="preserve"> and </w:t>
      </w:r>
      <w:proofErr w:type="spellStart"/>
      <w:r w:rsidR="00D95D60" w:rsidRPr="00BD34EE">
        <w:rPr>
          <w:rFonts w:ascii="Times New Roman" w:hAnsi="Times New Roman" w:cs="Times New Roman"/>
        </w:rPr>
        <w:t>Fishbein</w:t>
      </w:r>
      <w:proofErr w:type="spellEnd"/>
      <w:r w:rsidR="00D95D60" w:rsidRPr="00BD34EE">
        <w:rPr>
          <w:rFonts w:ascii="Times New Roman" w:hAnsi="Times New Roman" w:cs="Times New Roman"/>
        </w:rPr>
        <w:t xml:space="preserve"> (1980). </w:t>
      </w:r>
      <w:r w:rsidRPr="00BD34EE">
        <w:rPr>
          <w:rFonts w:ascii="Times New Roman" w:hAnsi="Times New Roman" w:cs="Times New Roman"/>
        </w:rPr>
        <w:t>Ther</w:t>
      </w:r>
      <w:r w:rsidR="00D95D60" w:rsidRPr="00BD34EE">
        <w:rPr>
          <w:rFonts w:ascii="Times New Roman" w:hAnsi="Times New Roman" w:cs="Times New Roman"/>
        </w:rPr>
        <w:t>e measurement questions are</w:t>
      </w:r>
      <w:r w:rsidRPr="00BD34EE">
        <w:rPr>
          <w:rFonts w:ascii="Times New Roman" w:hAnsi="Times New Roman" w:cs="Times New Roman"/>
        </w:rPr>
        <w:t xml:space="preserve"> somewh</w:t>
      </w:r>
      <w:r w:rsidR="00D95D60" w:rsidRPr="00BD34EE">
        <w:rPr>
          <w:rFonts w:ascii="Times New Roman" w:hAnsi="Times New Roman" w:cs="Times New Roman"/>
        </w:rPr>
        <w:t xml:space="preserve">at different to other studies. </w:t>
      </w:r>
      <w:r w:rsidRPr="00BD34EE">
        <w:rPr>
          <w:rFonts w:ascii="Times New Roman" w:hAnsi="Times New Roman" w:cs="Times New Roman"/>
        </w:rPr>
        <w:t xml:space="preserve">  Normative beliefs were assessed by asking employees (Like</w:t>
      </w:r>
      <w:r w:rsidR="00D95D60" w:rsidRPr="00BD34EE">
        <w:rPr>
          <w:rFonts w:ascii="Times New Roman" w:hAnsi="Times New Roman" w:cs="Times New Roman"/>
        </w:rPr>
        <w:t>rt scale questions)</w:t>
      </w:r>
      <w:r w:rsidR="00E9199A" w:rsidRPr="00BD34EE">
        <w:rPr>
          <w:rFonts w:ascii="Times New Roman" w:hAnsi="Times New Roman" w:cs="Times New Roman"/>
        </w:rPr>
        <w:t>, how positively</w:t>
      </w:r>
      <w:r w:rsidRPr="00BD34EE">
        <w:rPr>
          <w:rFonts w:ascii="Times New Roman" w:hAnsi="Times New Roman" w:cs="Times New Roman"/>
        </w:rPr>
        <w:t xml:space="preserve"> two referent</w:t>
      </w:r>
      <w:r w:rsidR="00E9199A" w:rsidRPr="00BD34EE">
        <w:rPr>
          <w:rFonts w:ascii="Times New Roman" w:hAnsi="Times New Roman" w:cs="Times New Roman"/>
        </w:rPr>
        <w:t>s</w:t>
      </w:r>
      <w:r w:rsidRPr="00BD34EE">
        <w:rPr>
          <w:rFonts w:ascii="Times New Roman" w:hAnsi="Times New Roman" w:cs="Times New Roman"/>
        </w:rPr>
        <w:t xml:space="preserve"> </w:t>
      </w:r>
      <w:r w:rsidR="00E9199A" w:rsidRPr="00BD34EE">
        <w:rPr>
          <w:rFonts w:ascii="Times New Roman" w:hAnsi="Times New Roman" w:cs="Times New Roman"/>
        </w:rPr>
        <w:t>(</w:t>
      </w:r>
      <w:r w:rsidRPr="00BD34EE">
        <w:rPr>
          <w:rFonts w:ascii="Times New Roman" w:hAnsi="Times New Roman" w:cs="Times New Roman"/>
        </w:rPr>
        <w:t>t</w:t>
      </w:r>
      <w:r w:rsidR="00E9199A" w:rsidRPr="00BD34EE">
        <w:rPr>
          <w:rFonts w:ascii="Times New Roman" w:hAnsi="Times New Roman" w:cs="Times New Roman"/>
        </w:rPr>
        <w:t>heir colleagues and supervisors)</w:t>
      </w:r>
      <w:r w:rsidRPr="00BD34EE">
        <w:rPr>
          <w:rFonts w:ascii="Times New Roman" w:hAnsi="Times New Roman" w:cs="Times New Roman"/>
        </w:rPr>
        <w:t xml:space="preserve"> would evaluate their energy saving behaviour (1=absolutely negative, 5=absolutely positive)</w:t>
      </w:r>
      <w:r w:rsidR="00D95D60" w:rsidRPr="00BD34EE">
        <w:rPr>
          <w:rFonts w:ascii="Times New Roman" w:hAnsi="Times New Roman" w:cs="Times New Roman"/>
        </w:rPr>
        <w:t xml:space="preserve"> for relevant behaviours</w:t>
      </w:r>
      <w:r w:rsidRPr="00BD34EE">
        <w:rPr>
          <w:rFonts w:ascii="Times New Roman" w:hAnsi="Times New Roman" w:cs="Times New Roman"/>
        </w:rPr>
        <w:t>.  When measu</w:t>
      </w:r>
      <w:r w:rsidR="00E9199A" w:rsidRPr="00BD34EE">
        <w:rPr>
          <w:rFonts w:ascii="Times New Roman" w:hAnsi="Times New Roman" w:cs="Times New Roman"/>
        </w:rPr>
        <w:t>ring motivation to comply, this</w:t>
      </w:r>
      <w:r w:rsidRPr="00BD34EE">
        <w:rPr>
          <w:rFonts w:ascii="Times New Roman" w:hAnsi="Times New Roman" w:cs="Times New Roman"/>
        </w:rPr>
        <w:t xml:space="preserve"> </w:t>
      </w:r>
      <w:r w:rsidR="00E9199A" w:rsidRPr="00BD34EE">
        <w:rPr>
          <w:rFonts w:ascii="Times New Roman" w:hAnsi="Times New Roman" w:cs="Times New Roman"/>
        </w:rPr>
        <w:t xml:space="preserve">was </w:t>
      </w:r>
      <w:r w:rsidR="00D95D60" w:rsidRPr="00BD34EE">
        <w:rPr>
          <w:rFonts w:ascii="Times New Roman" w:hAnsi="Times New Roman" w:cs="Times New Roman"/>
        </w:rPr>
        <w:t>measured by asking</w:t>
      </w:r>
      <w:r w:rsidRPr="00BD34EE">
        <w:rPr>
          <w:rFonts w:ascii="Times New Roman" w:hAnsi="Times New Roman" w:cs="Times New Roman"/>
        </w:rPr>
        <w:t xml:space="preserve"> on a similar Likert scale: to what extent employees cared about the opinion of the </w:t>
      </w:r>
      <w:r w:rsidRPr="00BD34EE">
        <w:rPr>
          <w:rFonts w:ascii="Times New Roman" w:hAnsi="Times New Roman" w:cs="Times New Roman"/>
        </w:rPr>
        <w:lastRenderedPageBreak/>
        <w:t>supervisor and of colleagues (1=not at all, 5=very strongly)</w:t>
      </w:r>
      <w:r w:rsidR="00D95D60" w:rsidRPr="00BD34EE">
        <w:rPr>
          <w:rFonts w:ascii="Times New Roman" w:hAnsi="Times New Roman" w:cs="Times New Roman"/>
        </w:rPr>
        <w:t xml:space="preserve"> in relation to relevant behaviours</w:t>
      </w:r>
      <w:r w:rsidRPr="00BD34EE">
        <w:rPr>
          <w:rFonts w:ascii="Times New Roman" w:hAnsi="Times New Roman" w:cs="Times New Roman"/>
        </w:rPr>
        <w:t xml:space="preserve">.  Social norms about shutting off machines and switching off lights revealed only </w:t>
      </w:r>
      <w:r w:rsidR="00D17EAD" w:rsidRPr="00BD34EE">
        <w:rPr>
          <w:rFonts w:ascii="Times New Roman" w:hAnsi="Times New Roman" w:cs="Times New Roman"/>
        </w:rPr>
        <w:t xml:space="preserve">an </w:t>
      </w:r>
      <w:r w:rsidRPr="00BD34EE">
        <w:rPr>
          <w:rFonts w:ascii="Times New Roman" w:hAnsi="Times New Roman" w:cs="Times New Roman"/>
        </w:rPr>
        <w:t xml:space="preserve">effect of the intervention on behavioural beliefs that habits resulted in energy saving.  </w:t>
      </w:r>
    </w:p>
    <w:p w:rsidR="004B6904" w:rsidRPr="00BD34EE" w:rsidRDefault="009D71A9" w:rsidP="00BD3E2D">
      <w:pPr>
        <w:spacing w:line="480" w:lineRule="auto"/>
        <w:jc w:val="both"/>
        <w:rPr>
          <w:rFonts w:ascii="Times New Roman" w:hAnsi="Times New Roman" w:cs="Times New Roman"/>
        </w:rPr>
      </w:pPr>
      <w:r w:rsidRPr="00BD34EE">
        <w:rPr>
          <w:rFonts w:ascii="Times New Roman" w:hAnsi="Times New Roman" w:cs="Times New Roman"/>
        </w:rPr>
        <w:t>Lo et al (2014) in</w:t>
      </w:r>
      <w:r w:rsidR="005D2B51" w:rsidRPr="00BD34EE">
        <w:rPr>
          <w:rFonts w:ascii="Times New Roman" w:hAnsi="Times New Roman" w:cs="Times New Roman"/>
        </w:rPr>
        <w:t>ve</w:t>
      </w:r>
      <w:r w:rsidRPr="00BD34EE">
        <w:rPr>
          <w:rFonts w:ascii="Times New Roman" w:hAnsi="Times New Roman" w:cs="Times New Roman"/>
        </w:rPr>
        <w:t>stigate</w:t>
      </w:r>
      <w:r w:rsidR="00910034" w:rsidRPr="00BD34EE">
        <w:rPr>
          <w:rFonts w:ascii="Times New Roman" w:hAnsi="Times New Roman" w:cs="Times New Roman"/>
        </w:rPr>
        <w:t>d</w:t>
      </w:r>
      <w:r w:rsidRPr="00BD34EE">
        <w:rPr>
          <w:rFonts w:ascii="Times New Roman" w:hAnsi="Times New Roman" w:cs="Times New Roman"/>
        </w:rPr>
        <w:t xml:space="preserve"> the effect of social norms (descriptive and injunctive) on energy saving behaviours.   Their </w:t>
      </w:r>
      <w:r w:rsidR="00910034" w:rsidRPr="00BD34EE">
        <w:rPr>
          <w:rFonts w:ascii="Times New Roman" w:hAnsi="Times New Roman" w:cs="Times New Roman"/>
        </w:rPr>
        <w:t>‘</w:t>
      </w:r>
      <w:r w:rsidRPr="00BD34EE">
        <w:rPr>
          <w:rFonts w:ascii="Times New Roman" w:hAnsi="Times New Roman" w:cs="Times New Roman"/>
        </w:rPr>
        <w:t>injunctive norm</w:t>
      </w:r>
      <w:r w:rsidR="00910034" w:rsidRPr="00BD34EE">
        <w:rPr>
          <w:rFonts w:ascii="Times New Roman" w:hAnsi="Times New Roman" w:cs="Times New Roman"/>
        </w:rPr>
        <w:t>’</w:t>
      </w:r>
      <w:r w:rsidRPr="00BD34EE">
        <w:rPr>
          <w:rFonts w:ascii="Times New Roman" w:hAnsi="Times New Roman" w:cs="Times New Roman"/>
        </w:rPr>
        <w:t xml:space="preserve"> was made up of three statements </w:t>
      </w:r>
      <w:r w:rsidR="00910034" w:rsidRPr="00BD34EE">
        <w:rPr>
          <w:rFonts w:ascii="Times New Roman" w:hAnsi="Times New Roman" w:cs="Times New Roman"/>
        </w:rPr>
        <w:t xml:space="preserve">for participants </w:t>
      </w:r>
      <w:r w:rsidRPr="00BD34EE">
        <w:rPr>
          <w:rFonts w:ascii="Times New Roman" w:hAnsi="Times New Roman" w:cs="Times New Roman"/>
        </w:rPr>
        <w:t>to agree or disagree with</w:t>
      </w:r>
      <w:r w:rsidR="005B025D" w:rsidRPr="00BD34EE">
        <w:rPr>
          <w:rStyle w:val="FootnoteReference"/>
          <w:rFonts w:ascii="Times New Roman" w:hAnsi="Times New Roman" w:cs="Times New Roman"/>
        </w:rPr>
        <w:footnoteReference w:id="1"/>
      </w:r>
      <w:r w:rsidR="005B025D" w:rsidRPr="00BD34EE">
        <w:rPr>
          <w:rFonts w:ascii="Times New Roman" w:hAnsi="Times New Roman" w:cs="Times New Roman"/>
        </w:rPr>
        <w:t>.</w:t>
      </w:r>
      <w:r w:rsidRPr="00BD34EE">
        <w:rPr>
          <w:rFonts w:ascii="Times New Roman" w:hAnsi="Times New Roman" w:cs="Times New Roman"/>
        </w:rPr>
        <w:t xml:space="preserve"> The office energy behaviours measured we</w:t>
      </w:r>
      <w:r w:rsidR="005C42F5" w:rsidRPr="00BD34EE">
        <w:rPr>
          <w:rFonts w:ascii="Times New Roman" w:hAnsi="Times New Roman" w:cs="Times New Roman"/>
        </w:rPr>
        <w:t xml:space="preserve">re </w:t>
      </w:r>
      <w:r w:rsidRPr="00BD34EE">
        <w:rPr>
          <w:rFonts w:ascii="Times New Roman" w:hAnsi="Times New Roman" w:cs="Times New Roman"/>
        </w:rPr>
        <w:t xml:space="preserve">a select few </w:t>
      </w:r>
      <w:r w:rsidR="005C42F5" w:rsidRPr="00BD34EE">
        <w:rPr>
          <w:rFonts w:ascii="Times New Roman" w:hAnsi="Times New Roman" w:cs="Times New Roman"/>
        </w:rPr>
        <w:t>and</w:t>
      </w:r>
      <w:r w:rsidRPr="00BD34EE">
        <w:rPr>
          <w:rFonts w:ascii="Times New Roman" w:hAnsi="Times New Roman" w:cs="Times New Roman"/>
        </w:rPr>
        <w:t xml:space="preserve"> based on self-reports not actual energy use.   In the study, perceived norm was a significant predictor of printing intentions and intention to switch off monitors, but not intention to switch off lights.   </w:t>
      </w:r>
    </w:p>
    <w:p w:rsidR="009D71A9" w:rsidRPr="00BD34EE" w:rsidRDefault="009D71A9" w:rsidP="00BD3E2D">
      <w:pPr>
        <w:spacing w:line="480" w:lineRule="auto"/>
        <w:jc w:val="both"/>
        <w:rPr>
          <w:rFonts w:ascii="Times New Roman" w:hAnsi="Times New Roman" w:cs="Times New Roman"/>
        </w:rPr>
      </w:pPr>
      <w:r w:rsidRPr="00BD34EE">
        <w:rPr>
          <w:rFonts w:ascii="Times New Roman" w:hAnsi="Times New Roman" w:cs="Times New Roman"/>
        </w:rPr>
        <w:t>Dixon et al (2014) undert</w:t>
      </w:r>
      <w:r w:rsidR="0012026D" w:rsidRPr="00BD34EE">
        <w:rPr>
          <w:rFonts w:ascii="Times New Roman" w:hAnsi="Times New Roman" w:cs="Times New Roman"/>
        </w:rPr>
        <w:t>ook</w:t>
      </w:r>
      <w:r w:rsidRPr="00BD34EE">
        <w:rPr>
          <w:rFonts w:ascii="Times New Roman" w:hAnsi="Times New Roman" w:cs="Times New Roman"/>
        </w:rPr>
        <w:t xml:space="preserve"> a comparative feedback study where individual and collective</w:t>
      </w:r>
      <w:r w:rsidR="0012026D" w:rsidRPr="00BD34EE">
        <w:rPr>
          <w:rFonts w:ascii="Times New Roman" w:hAnsi="Times New Roman" w:cs="Times New Roman"/>
        </w:rPr>
        <w:t xml:space="preserve"> progress on energy reduction was</w:t>
      </w:r>
      <w:r w:rsidRPr="00BD34EE">
        <w:rPr>
          <w:rFonts w:ascii="Times New Roman" w:hAnsi="Times New Roman" w:cs="Times New Roman"/>
        </w:rPr>
        <w:t xml:space="preserve"> fed back to participants.  The individual </w:t>
      </w:r>
      <w:r w:rsidR="0012026D" w:rsidRPr="00BD34EE">
        <w:rPr>
          <w:rFonts w:ascii="Times New Roman" w:hAnsi="Times New Roman" w:cs="Times New Roman"/>
        </w:rPr>
        <w:t>level data generated, however was</w:t>
      </w:r>
      <w:r w:rsidRPr="00BD34EE">
        <w:rPr>
          <w:rFonts w:ascii="Times New Roman" w:hAnsi="Times New Roman" w:cs="Times New Roman"/>
        </w:rPr>
        <w:t xml:space="preserve"> based on self-reports.  Surveys were conducted before and after the intervention.     </w:t>
      </w:r>
      <w:r w:rsidR="004B6904" w:rsidRPr="00BD34EE">
        <w:rPr>
          <w:rFonts w:ascii="Times New Roman" w:hAnsi="Times New Roman" w:cs="Times New Roman"/>
        </w:rPr>
        <w:t>D</w:t>
      </w:r>
      <w:r w:rsidRPr="00BD34EE">
        <w:rPr>
          <w:rFonts w:ascii="Times New Roman" w:hAnsi="Times New Roman" w:cs="Times New Roman"/>
        </w:rPr>
        <w:t xml:space="preserve">escriptive norms increased after the intervention.  No link between changes in norms and </w:t>
      </w:r>
      <w:r w:rsidR="004B6904" w:rsidRPr="00BD34EE">
        <w:rPr>
          <w:rFonts w:ascii="Times New Roman" w:hAnsi="Times New Roman" w:cs="Times New Roman"/>
        </w:rPr>
        <w:t>energy use</w:t>
      </w:r>
      <w:r w:rsidRPr="00BD34EE">
        <w:rPr>
          <w:rFonts w:ascii="Times New Roman" w:hAnsi="Times New Roman" w:cs="Times New Roman"/>
        </w:rPr>
        <w:t xml:space="preserve"> was explored. </w:t>
      </w:r>
    </w:p>
    <w:p w:rsidR="009D71A9" w:rsidRPr="00BD34EE" w:rsidRDefault="009D71A9" w:rsidP="00BD3E2D">
      <w:pPr>
        <w:spacing w:line="480" w:lineRule="auto"/>
        <w:jc w:val="both"/>
        <w:rPr>
          <w:rFonts w:ascii="Times New Roman" w:hAnsi="Times New Roman" w:cs="Times New Roman"/>
        </w:rPr>
      </w:pPr>
      <w:r w:rsidRPr="00BD34EE">
        <w:rPr>
          <w:rFonts w:ascii="Times New Roman" w:hAnsi="Times New Roman" w:cs="Times New Roman"/>
        </w:rPr>
        <w:t>Chen and Night (2014</w:t>
      </w:r>
      <w:proofErr w:type="gramStart"/>
      <w:r w:rsidRPr="00BD34EE">
        <w:rPr>
          <w:rFonts w:ascii="Times New Roman" w:hAnsi="Times New Roman" w:cs="Times New Roman"/>
        </w:rPr>
        <w:t>)</w:t>
      </w:r>
      <w:r w:rsidR="007142D2" w:rsidRPr="00BD34EE">
        <w:rPr>
          <w:rFonts w:ascii="Times New Roman" w:hAnsi="Times New Roman" w:cs="Times New Roman"/>
        </w:rPr>
        <w:t>,</w:t>
      </w:r>
      <w:proofErr w:type="gramEnd"/>
      <w:r w:rsidR="007142D2" w:rsidRPr="00BD34EE">
        <w:rPr>
          <w:rFonts w:ascii="Times New Roman" w:hAnsi="Times New Roman" w:cs="Times New Roman"/>
        </w:rPr>
        <w:t xml:space="preserve"> </w:t>
      </w:r>
      <w:r w:rsidRPr="00BD34EE">
        <w:rPr>
          <w:rFonts w:ascii="Times New Roman" w:hAnsi="Times New Roman" w:cs="Times New Roman"/>
        </w:rPr>
        <w:t xml:space="preserve">looked at </w:t>
      </w:r>
      <w:r w:rsidR="007142D2" w:rsidRPr="00BD34EE">
        <w:rPr>
          <w:rFonts w:ascii="Times New Roman" w:hAnsi="Times New Roman" w:cs="Times New Roman"/>
        </w:rPr>
        <w:t xml:space="preserve">the effect of </w:t>
      </w:r>
      <w:r w:rsidRPr="00BD34EE">
        <w:rPr>
          <w:rFonts w:ascii="Times New Roman" w:hAnsi="Times New Roman" w:cs="Times New Roman"/>
        </w:rPr>
        <w:t xml:space="preserve">injunctive norms </w:t>
      </w:r>
      <w:r w:rsidR="007142D2" w:rsidRPr="00BD34EE">
        <w:rPr>
          <w:rFonts w:ascii="Times New Roman" w:hAnsi="Times New Roman" w:cs="Times New Roman"/>
        </w:rPr>
        <w:t>on ener</w:t>
      </w:r>
      <w:r w:rsidR="0092460B" w:rsidRPr="00BD34EE">
        <w:rPr>
          <w:rFonts w:ascii="Times New Roman" w:hAnsi="Times New Roman" w:cs="Times New Roman"/>
        </w:rPr>
        <w:t xml:space="preserve">gy preserving intentions for employees in </w:t>
      </w:r>
      <w:r w:rsidR="007142D2" w:rsidRPr="00BD34EE">
        <w:rPr>
          <w:rFonts w:ascii="Times New Roman" w:hAnsi="Times New Roman" w:cs="Times New Roman"/>
        </w:rPr>
        <w:t xml:space="preserve">state-owned electric power companies.  The </w:t>
      </w:r>
      <w:r w:rsidR="0092460B" w:rsidRPr="00BD34EE">
        <w:rPr>
          <w:rFonts w:ascii="Times New Roman" w:hAnsi="Times New Roman" w:cs="Times New Roman"/>
        </w:rPr>
        <w:t>study</w:t>
      </w:r>
      <w:r w:rsidR="007142D2" w:rsidRPr="00BD34EE">
        <w:rPr>
          <w:rFonts w:ascii="Times New Roman" w:hAnsi="Times New Roman" w:cs="Times New Roman"/>
        </w:rPr>
        <w:t xml:space="preserve"> came up with their own questions</w:t>
      </w:r>
      <w:r w:rsidR="0012026D" w:rsidRPr="00BD34EE">
        <w:rPr>
          <w:rFonts w:ascii="Times New Roman" w:hAnsi="Times New Roman" w:cs="Times New Roman"/>
        </w:rPr>
        <w:t xml:space="preserve"> for measuring injunctive norms.  S</w:t>
      </w:r>
      <w:r w:rsidR="007142D2" w:rsidRPr="00BD34EE">
        <w:rPr>
          <w:rFonts w:ascii="Times New Roman" w:hAnsi="Times New Roman" w:cs="Times New Roman"/>
        </w:rPr>
        <w:t xml:space="preserve">ome of the questions </w:t>
      </w:r>
      <w:r w:rsidR="0012026D" w:rsidRPr="00BD34EE">
        <w:rPr>
          <w:rFonts w:ascii="Times New Roman" w:hAnsi="Times New Roman" w:cs="Times New Roman"/>
        </w:rPr>
        <w:t xml:space="preserve">however, </w:t>
      </w:r>
      <w:r w:rsidR="007142D2" w:rsidRPr="00BD34EE">
        <w:rPr>
          <w:rFonts w:ascii="Times New Roman" w:hAnsi="Times New Roman" w:cs="Times New Roman"/>
        </w:rPr>
        <w:t>relate to recycling, reusable materials</w:t>
      </w:r>
      <w:r w:rsidR="009260F2" w:rsidRPr="00BD34EE">
        <w:rPr>
          <w:rFonts w:ascii="Times New Roman" w:hAnsi="Times New Roman" w:cs="Times New Roman"/>
        </w:rPr>
        <w:t xml:space="preserve">, which </w:t>
      </w:r>
      <w:r w:rsidR="007142D2" w:rsidRPr="00BD34EE">
        <w:rPr>
          <w:rFonts w:ascii="Times New Roman" w:hAnsi="Times New Roman" w:cs="Times New Roman"/>
        </w:rPr>
        <w:t>don’t seem necessarily salient</w:t>
      </w:r>
      <w:r w:rsidR="0012026D" w:rsidRPr="00BD34EE">
        <w:rPr>
          <w:rFonts w:ascii="Times New Roman" w:hAnsi="Times New Roman" w:cs="Times New Roman"/>
        </w:rPr>
        <w:t xml:space="preserve"> or corresponding</w:t>
      </w:r>
      <w:r w:rsidR="009260F2" w:rsidRPr="00BD34EE">
        <w:rPr>
          <w:rFonts w:ascii="Times New Roman" w:hAnsi="Times New Roman" w:cs="Times New Roman"/>
        </w:rPr>
        <w:t xml:space="preserve"> to</w:t>
      </w:r>
      <w:r w:rsidR="007142D2" w:rsidRPr="00BD34EE">
        <w:rPr>
          <w:rFonts w:ascii="Times New Roman" w:hAnsi="Times New Roman" w:cs="Times New Roman"/>
        </w:rPr>
        <w:t xml:space="preserve"> energy use.  Energy saving intentions </w:t>
      </w:r>
      <w:proofErr w:type="gramStart"/>
      <w:r w:rsidR="007142D2" w:rsidRPr="00BD34EE">
        <w:rPr>
          <w:rFonts w:ascii="Times New Roman" w:hAnsi="Times New Roman" w:cs="Times New Roman"/>
        </w:rPr>
        <w:t>were</w:t>
      </w:r>
      <w:proofErr w:type="gramEnd"/>
      <w:r w:rsidR="007142D2" w:rsidRPr="00BD34EE">
        <w:rPr>
          <w:rFonts w:ascii="Times New Roman" w:hAnsi="Times New Roman" w:cs="Times New Roman"/>
        </w:rPr>
        <w:t xml:space="preserve"> self-reported.  </w:t>
      </w:r>
      <w:r w:rsidR="009D45B9" w:rsidRPr="00BD34EE">
        <w:rPr>
          <w:rFonts w:ascii="Times New Roman" w:hAnsi="Times New Roman" w:cs="Times New Roman"/>
        </w:rPr>
        <w:t>They found</w:t>
      </w:r>
      <w:r w:rsidR="007142D2" w:rsidRPr="00BD34EE">
        <w:rPr>
          <w:rFonts w:ascii="Times New Roman" w:hAnsi="Times New Roman" w:cs="Times New Roman"/>
        </w:rPr>
        <w:t xml:space="preserve"> that injunctive norms have a direct, positive and strong effect on energy conservation intentions.  </w:t>
      </w:r>
      <w:proofErr w:type="spellStart"/>
      <w:r w:rsidR="001F66C7" w:rsidRPr="00BD34EE">
        <w:rPr>
          <w:rFonts w:ascii="Times New Roman" w:hAnsi="Times New Roman"/>
          <w:bCs/>
        </w:rPr>
        <w:t>Carrico</w:t>
      </w:r>
      <w:proofErr w:type="spellEnd"/>
      <w:r w:rsidR="001F66C7" w:rsidRPr="00BD34EE">
        <w:rPr>
          <w:rFonts w:ascii="Times New Roman" w:hAnsi="Times New Roman"/>
          <w:bCs/>
        </w:rPr>
        <w:t xml:space="preserve"> and </w:t>
      </w:r>
      <w:proofErr w:type="spellStart"/>
      <w:r w:rsidR="001F66C7" w:rsidRPr="00BD34EE">
        <w:rPr>
          <w:rFonts w:ascii="Times New Roman" w:hAnsi="Times New Roman"/>
          <w:bCs/>
        </w:rPr>
        <w:t>Riemer</w:t>
      </w:r>
      <w:proofErr w:type="spellEnd"/>
      <w:r w:rsidR="001F66C7" w:rsidRPr="00BD34EE">
        <w:rPr>
          <w:rFonts w:ascii="Times New Roman" w:hAnsi="Times New Roman"/>
          <w:bCs/>
        </w:rPr>
        <w:t xml:space="preserve"> (2011)</w:t>
      </w:r>
      <w:r w:rsidR="001F66C7">
        <w:rPr>
          <w:rFonts w:ascii="Times New Roman" w:hAnsi="Times New Roman"/>
          <w:bCs/>
        </w:rPr>
        <w:t xml:space="preserve"> are addressed later as in the paper as we draw on some of their methods.  </w:t>
      </w:r>
    </w:p>
    <w:p w:rsidR="008E6E56" w:rsidRPr="00BD34EE" w:rsidRDefault="008E6E56" w:rsidP="00BD3E2D">
      <w:pPr>
        <w:spacing w:line="480" w:lineRule="auto"/>
        <w:jc w:val="both"/>
        <w:rPr>
          <w:rFonts w:ascii="Times New Roman" w:hAnsi="Times New Roman" w:cs="Times New Roman"/>
          <w:b/>
        </w:rPr>
      </w:pPr>
      <w:r w:rsidRPr="00BD34EE">
        <w:rPr>
          <w:rFonts w:ascii="Times New Roman" w:hAnsi="Times New Roman" w:cs="Times New Roman"/>
          <w:b/>
        </w:rPr>
        <w:t>1.3</w:t>
      </w:r>
      <w:r w:rsidRPr="00BD34EE">
        <w:rPr>
          <w:rFonts w:ascii="Times New Roman" w:hAnsi="Times New Roman" w:cs="Times New Roman"/>
          <w:b/>
        </w:rPr>
        <w:tab/>
        <w:t xml:space="preserve">Main findings </w:t>
      </w:r>
    </w:p>
    <w:p w:rsidR="006B0179" w:rsidRPr="00BD34EE" w:rsidRDefault="00C04709" w:rsidP="00BD3E2D">
      <w:pPr>
        <w:spacing w:line="480" w:lineRule="auto"/>
        <w:jc w:val="both"/>
        <w:rPr>
          <w:rFonts w:ascii="Times New Roman" w:hAnsi="Times New Roman"/>
          <w:bCs/>
        </w:rPr>
      </w:pPr>
      <w:r w:rsidRPr="00BD34EE">
        <w:rPr>
          <w:rFonts w:ascii="Times New Roman" w:hAnsi="Times New Roman" w:cs="Times New Roman"/>
        </w:rPr>
        <w:lastRenderedPageBreak/>
        <w:t xml:space="preserve">To summarise, the main findings from </w:t>
      </w:r>
      <w:r w:rsidR="00A336FE" w:rsidRPr="00BD34EE">
        <w:rPr>
          <w:rFonts w:ascii="Times New Roman" w:hAnsi="Times New Roman" w:cs="Times New Roman"/>
        </w:rPr>
        <w:t xml:space="preserve">the research highlighted here are; </w:t>
      </w:r>
      <w:r w:rsidRPr="00BD34EE">
        <w:rPr>
          <w:rFonts w:ascii="Times New Roman" w:hAnsi="Times New Roman" w:cs="Times New Roman"/>
        </w:rPr>
        <w:t xml:space="preserve">Firstly; the vast majority </w:t>
      </w:r>
      <w:r w:rsidR="001D5621" w:rsidRPr="00BD34EE">
        <w:rPr>
          <w:rFonts w:ascii="Times New Roman" w:hAnsi="Times New Roman" w:cs="Times New Roman"/>
        </w:rPr>
        <w:t xml:space="preserve">of studies </w:t>
      </w:r>
      <w:r w:rsidRPr="00BD34EE">
        <w:rPr>
          <w:rFonts w:ascii="Times New Roman" w:hAnsi="Times New Roman" w:cs="Times New Roman"/>
        </w:rPr>
        <w:t xml:space="preserve">(all but one from studies </w:t>
      </w:r>
      <w:r w:rsidR="001D5621" w:rsidRPr="00BD34EE">
        <w:rPr>
          <w:rFonts w:ascii="Times New Roman" w:hAnsi="Times New Roman" w:cs="Times New Roman"/>
        </w:rPr>
        <w:t>reviewed)</w:t>
      </w:r>
      <w:r w:rsidRPr="00BD34EE">
        <w:rPr>
          <w:rFonts w:ascii="Times New Roman" w:hAnsi="Times New Roman" w:cs="Times New Roman"/>
        </w:rPr>
        <w:t xml:space="preserve"> </w:t>
      </w:r>
      <w:r w:rsidR="00114182" w:rsidRPr="00BD34EE">
        <w:rPr>
          <w:rFonts w:ascii="Times New Roman" w:hAnsi="Times New Roman" w:cs="Times New Roman"/>
        </w:rPr>
        <w:t>rely on</w:t>
      </w:r>
      <w:r w:rsidRPr="00BD34EE">
        <w:rPr>
          <w:rFonts w:ascii="Times New Roman" w:hAnsi="Times New Roman" w:cs="Times New Roman"/>
        </w:rPr>
        <w:t xml:space="preserve"> self-reporting of </w:t>
      </w:r>
      <w:r w:rsidR="00114182" w:rsidRPr="00BD34EE">
        <w:rPr>
          <w:rFonts w:ascii="Times New Roman" w:hAnsi="Times New Roman" w:cs="Times New Roman"/>
        </w:rPr>
        <w:t xml:space="preserve">individual </w:t>
      </w:r>
      <w:r w:rsidRPr="00BD34EE">
        <w:rPr>
          <w:rFonts w:ascii="Times New Roman" w:hAnsi="Times New Roman" w:cs="Times New Roman"/>
        </w:rPr>
        <w:t>energy use</w:t>
      </w:r>
      <w:r w:rsidR="00114182" w:rsidRPr="00BD34EE">
        <w:rPr>
          <w:rFonts w:ascii="Times New Roman" w:hAnsi="Times New Roman" w:cs="Times New Roman"/>
        </w:rPr>
        <w:t>,</w:t>
      </w:r>
      <w:r w:rsidRPr="00BD34EE">
        <w:rPr>
          <w:rFonts w:ascii="Times New Roman" w:hAnsi="Times New Roman" w:cs="Times New Roman"/>
        </w:rPr>
        <w:t xml:space="preserve"> </w:t>
      </w:r>
      <w:r w:rsidR="00114182" w:rsidRPr="00BD34EE">
        <w:rPr>
          <w:rFonts w:ascii="Times New Roman" w:hAnsi="Times New Roman" w:cs="Times New Roman"/>
        </w:rPr>
        <w:t xml:space="preserve">and therefore, </w:t>
      </w:r>
      <w:r w:rsidR="00A336FE" w:rsidRPr="00BD34EE">
        <w:rPr>
          <w:rFonts w:ascii="Times New Roman" w:hAnsi="Times New Roman" w:cs="Times New Roman"/>
        </w:rPr>
        <w:t>rely heavily on the subjective experiences of participants.</w:t>
      </w:r>
      <w:r w:rsidRPr="00BD34EE">
        <w:rPr>
          <w:rFonts w:ascii="Times New Roman" w:hAnsi="Times New Roman" w:cs="Times New Roman"/>
        </w:rPr>
        <w:t xml:space="preserve"> </w:t>
      </w:r>
      <w:r w:rsidR="001D5621" w:rsidRPr="00BD34EE">
        <w:rPr>
          <w:rFonts w:ascii="Times New Roman" w:hAnsi="Times New Roman" w:cs="Times New Roman"/>
        </w:rPr>
        <w:t xml:space="preserve"> </w:t>
      </w:r>
      <w:r w:rsidR="00A336FE" w:rsidRPr="00BD34EE">
        <w:rPr>
          <w:rFonts w:ascii="Times New Roman" w:hAnsi="Times New Roman" w:cs="Times New Roman"/>
        </w:rPr>
        <w:t>Second; the majority of studies that</w:t>
      </w:r>
      <w:r w:rsidRPr="00BD34EE">
        <w:rPr>
          <w:rFonts w:ascii="Times New Roman" w:hAnsi="Times New Roman" w:cs="Times New Roman"/>
        </w:rPr>
        <w:t xml:space="preserve"> look at social norms and environmental su</w:t>
      </w:r>
      <w:r w:rsidR="001E0B5F" w:rsidRPr="00BD34EE">
        <w:rPr>
          <w:rFonts w:ascii="Times New Roman" w:hAnsi="Times New Roman" w:cs="Times New Roman"/>
        </w:rPr>
        <w:t>stainability related behaviours</w:t>
      </w:r>
      <w:r w:rsidRPr="00BD34EE">
        <w:rPr>
          <w:rFonts w:ascii="Times New Roman" w:hAnsi="Times New Roman" w:cs="Times New Roman"/>
        </w:rPr>
        <w:t xml:space="preserve"> tend to only pick up on the role of injunctive (subjective) norms and not descriptive norms</w:t>
      </w:r>
      <w:r w:rsidR="003B5895">
        <w:rPr>
          <w:rFonts w:ascii="Times New Roman" w:hAnsi="Times New Roman" w:cs="Times New Roman"/>
        </w:rPr>
        <w:t xml:space="preserve"> also,</w:t>
      </w:r>
      <w:r w:rsidR="00114182" w:rsidRPr="00BD34EE">
        <w:rPr>
          <w:rFonts w:ascii="Times New Roman" w:hAnsi="Times New Roman" w:cs="Times New Roman"/>
        </w:rPr>
        <w:t xml:space="preserve"> there are few organisation based studies</w:t>
      </w:r>
      <w:r w:rsidRPr="00BD34EE">
        <w:rPr>
          <w:rFonts w:ascii="Times New Roman" w:hAnsi="Times New Roman" w:cs="Times New Roman"/>
        </w:rPr>
        <w:t xml:space="preserve">. </w:t>
      </w:r>
      <w:r w:rsidR="001E0B5F" w:rsidRPr="00BD34EE">
        <w:rPr>
          <w:rFonts w:ascii="Times New Roman" w:hAnsi="Times New Roman" w:cs="Times New Roman"/>
        </w:rPr>
        <w:t xml:space="preserve"> </w:t>
      </w:r>
      <w:proofErr w:type="spellStart"/>
      <w:r w:rsidR="003B5895">
        <w:rPr>
          <w:rFonts w:ascii="Times New Roman" w:hAnsi="Times New Roman"/>
          <w:bCs/>
        </w:rPr>
        <w:t>Abrahamse</w:t>
      </w:r>
      <w:proofErr w:type="spellEnd"/>
      <w:r w:rsidR="003B5895">
        <w:rPr>
          <w:rFonts w:ascii="Times New Roman" w:hAnsi="Times New Roman"/>
          <w:bCs/>
        </w:rPr>
        <w:t xml:space="preserve"> and Steg (2013)</w:t>
      </w:r>
      <w:r w:rsidR="009D71A9" w:rsidRPr="00BD34EE">
        <w:rPr>
          <w:rFonts w:ascii="Times New Roman" w:hAnsi="Times New Roman"/>
          <w:bCs/>
        </w:rPr>
        <w:t xml:space="preserve"> identify that more research linking social influence mechanisms to behaviour change is </w:t>
      </w:r>
      <w:r w:rsidR="00531BB3" w:rsidRPr="00BD34EE">
        <w:rPr>
          <w:rFonts w:ascii="Times New Roman" w:hAnsi="Times New Roman"/>
          <w:bCs/>
        </w:rPr>
        <w:t>needed;</w:t>
      </w:r>
      <w:r w:rsidR="009D71A9" w:rsidRPr="00BD34EE">
        <w:rPr>
          <w:rFonts w:ascii="Times New Roman" w:hAnsi="Times New Roman"/>
          <w:bCs/>
        </w:rPr>
        <w:t xml:space="preserve"> few field studies have looked at social norms and social comparison as part of effecti</w:t>
      </w:r>
      <w:r w:rsidR="00A336FE" w:rsidRPr="00BD34EE">
        <w:rPr>
          <w:rFonts w:ascii="Times New Roman" w:hAnsi="Times New Roman"/>
          <w:bCs/>
        </w:rPr>
        <w:t>ve measures</w:t>
      </w:r>
      <w:r w:rsidR="009D71A9" w:rsidRPr="00BD34EE">
        <w:rPr>
          <w:rFonts w:ascii="Times New Roman" w:hAnsi="Times New Roman"/>
          <w:bCs/>
        </w:rPr>
        <w:t xml:space="preserve">.  </w:t>
      </w:r>
      <w:r w:rsidR="00A336FE" w:rsidRPr="00BD34EE">
        <w:rPr>
          <w:rFonts w:ascii="Times New Roman" w:hAnsi="Times New Roman"/>
          <w:bCs/>
        </w:rPr>
        <w:t xml:space="preserve"> </w:t>
      </w:r>
      <w:r w:rsidR="00BD3BB3" w:rsidRPr="00BD34EE">
        <w:rPr>
          <w:rFonts w:ascii="Times New Roman" w:hAnsi="Times New Roman"/>
          <w:bCs/>
        </w:rPr>
        <w:t>The</w:t>
      </w:r>
      <w:r w:rsidR="001E0B5F" w:rsidRPr="00BD34EE">
        <w:rPr>
          <w:rFonts w:ascii="Times New Roman" w:hAnsi="Times New Roman"/>
          <w:bCs/>
        </w:rPr>
        <w:t xml:space="preserve"> current review found </w:t>
      </w:r>
      <w:r w:rsidR="00BD3BB3" w:rsidRPr="00BD34EE">
        <w:rPr>
          <w:rFonts w:ascii="Times New Roman" w:hAnsi="Times New Roman"/>
          <w:bCs/>
        </w:rPr>
        <w:t xml:space="preserve">little work that quantitatively </w:t>
      </w:r>
      <w:r w:rsidR="004B50B4" w:rsidRPr="00BD34EE">
        <w:rPr>
          <w:rFonts w:ascii="Times New Roman" w:hAnsi="Times New Roman"/>
          <w:bCs/>
        </w:rPr>
        <w:t xml:space="preserve">and qualitatively </w:t>
      </w:r>
      <w:r w:rsidR="00BD3BB3" w:rsidRPr="00BD34EE">
        <w:rPr>
          <w:rFonts w:ascii="Times New Roman" w:hAnsi="Times New Roman"/>
          <w:bCs/>
        </w:rPr>
        <w:t>exami</w:t>
      </w:r>
      <w:r w:rsidR="007B509B" w:rsidRPr="00BD34EE">
        <w:rPr>
          <w:rFonts w:ascii="Times New Roman" w:hAnsi="Times New Roman"/>
          <w:bCs/>
        </w:rPr>
        <w:t xml:space="preserve">nes the emergence </w:t>
      </w:r>
      <w:r w:rsidR="00BD3BB3" w:rsidRPr="00BD34EE">
        <w:rPr>
          <w:rFonts w:ascii="Times New Roman" w:hAnsi="Times New Roman"/>
          <w:bCs/>
        </w:rPr>
        <w:t>of social norms</w:t>
      </w:r>
      <w:r w:rsidR="00E639F2" w:rsidRPr="00BD34EE">
        <w:rPr>
          <w:rFonts w:ascii="Times New Roman" w:hAnsi="Times New Roman"/>
          <w:bCs/>
        </w:rPr>
        <w:t>, the focus of studies tends to be on translation of norms into self-reported behaviour</w:t>
      </w:r>
      <w:r w:rsidR="00CA2AF9" w:rsidRPr="00BD34EE">
        <w:rPr>
          <w:rFonts w:ascii="Times New Roman" w:hAnsi="Times New Roman"/>
          <w:bCs/>
        </w:rPr>
        <w:t>.</w:t>
      </w:r>
      <w:r w:rsidR="00C24FEF" w:rsidRPr="00BD34EE">
        <w:rPr>
          <w:rFonts w:ascii="Times New Roman" w:hAnsi="Times New Roman"/>
          <w:bCs/>
        </w:rPr>
        <w:t xml:space="preserve"> </w:t>
      </w:r>
    </w:p>
    <w:p w:rsidR="00985027" w:rsidRPr="00BD34EE" w:rsidRDefault="00E372C3" w:rsidP="001C4EB2">
      <w:pPr>
        <w:spacing w:line="360" w:lineRule="auto"/>
        <w:jc w:val="both"/>
        <w:rPr>
          <w:rFonts w:ascii="Times New Roman" w:hAnsi="Times New Roman" w:cs="Times New Roman"/>
          <w:b/>
          <w:bCs/>
          <w:sz w:val="28"/>
          <w:szCs w:val="28"/>
        </w:rPr>
      </w:pPr>
      <w:r w:rsidRPr="00BD34EE">
        <w:rPr>
          <w:rFonts w:ascii="Times New Roman" w:hAnsi="Times New Roman" w:cs="Times New Roman"/>
          <w:b/>
          <w:bCs/>
          <w:sz w:val="28"/>
          <w:szCs w:val="28"/>
        </w:rPr>
        <w:t>2</w:t>
      </w:r>
      <w:r w:rsidRPr="00BD34EE">
        <w:rPr>
          <w:rFonts w:ascii="Times New Roman" w:hAnsi="Times New Roman" w:cs="Times New Roman"/>
          <w:b/>
          <w:bCs/>
          <w:sz w:val="28"/>
          <w:szCs w:val="28"/>
        </w:rPr>
        <w:tab/>
      </w:r>
      <w:r w:rsidR="009031D9" w:rsidRPr="00BD34EE">
        <w:rPr>
          <w:rFonts w:ascii="Times New Roman" w:hAnsi="Times New Roman" w:cs="Times New Roman"/>
          <w:b/>
          <w:bCs/>
          <w:i/>
          <w:sz w:val="28"/>
          <w:szCs w:val="28"/>
        </w:rPr>
        <w:t xml:space="preserve">BACKGROUND ON </w:t>
      </w:r>
      <w:r w:rsidR="00476073" w:rsidRPr="00BD34EE">
        <w:rPr>
          <w:rFonts w:ascii="Times New Roman" w:hAnsi="Times New Roman" w:cs="Times New Roman"/>
          <w:b/>
          <w:bCs/>
          <w:i/>
          <w:sz w:val="28"/>
          <w:szCs w:val="28"/>
        </w:rPr>
        <w:t xml:space="preserve">THE EMERGENCE, DIFFUSION AND TRANSLATION OF </w:t>
      </w:r>
      <w:r w:rsidR="009031D9" w:rsidRPr="00BD34EE">
        <w:rPr>
          <w:rFonts w:ascii="Times New Roman" w:hAnsi="Times New Roman" w:cs="Times New Roman"/>
          <w:b/>
          <w:bCs/>
          <w:i/>
          <w:sz w:val="28"/>
          <w:szCs w:val="28"/>
        </w:rPr>
        <w:t>SOCIAL NORMS</w:t>
      </w:r>
      <w:r w:rsidR="00476073" w:rsidRPr="00BD34EE">
        <w:rPr>
          <w:rFonts w:ascii="Times New Roman" w:hAnsi="Times New Roman" w:cs="Times New Roman"/>
          <w:b/>
          <w:bCs/>
          <w:i/>
          <w:sz w:val="28"/>
          <w:szCs w:val="28"/>
        </w:rPr>
        <w:t xml:space="preserve"> INTO BEHAVIOUR</w:t>
      </w:r>
    </w:p>
    <w:p w:rsidR="008A6252" w:rsidRPr="00BD34EE" w:rsidRDefault="008A6252" w:rsidP="00302BA4">
      <w:pPr>
        <w:spacing w:line="480" w:lineRule="auto"/>
        <w:rPr>
          <w:rFonts w:ascii="Times New Roman" w:hAnsi="Times New Roman" w:cs="Times New Roman"/>
          <w:b/>
          <w:i/>
          <w:sz w:val="24"/>
          <w:szCs w:val="24"/>
        </w:rPr>
      </w:pPr>
      <w:r w:rsidRPr="00BD34EE">
        <w:rPr>
          <w:rFonts w:ascii="Times New Roman" w:hAnsi="Times New Roman" w:cs="Times New Roman"/>
          <w:b/>
          <w:i/>
          <w:sz w:val="24"/>
          <w:szCs w:val="24"/>
        </w:rPr>
        <w:t>2.</w:t>
      </w:r>
      <w:r w:rsidR="00E12BE4" w:rsidRPr="00BD34EE">
        <w:rPr>
          <w:rFonts w:ascii="Times New Roman" w:hAnsi="Times New Roman" w:cs="Times New Roman"/>
          <w:b/>
          <w:i/>
          <w:sz w:val="24"/>
          <w:szCs w:val="24"/>
        </w:rPr>
        <w:t>1</w:t>
      </w:r>
      <w:r w:rsidRPr="00BD34EE">
        <w:rPr>
          <w:rFonts w:ascii="Times New Roman" w:hAnsi="Times New Roman" w:cs="Times New Roman"/>
          <w:b/>
          <w:i/>
          <w:sz w:val="24"/>
          <w:szCs w:val="24"/>
        </w:rPr>
        <w:tab/>
        <w:t>Theory and empirical evidence in relation to norm emergence within organisations</w:t>
      </w:r>
    </w:p>
    <w:p w:rsidR="005A55D2" w:rsidRPr="00BD34EE" w:rsidRDefault="008A6252" w:rsidP="003B5895">
      <w:pPr>
        <w:spacing w:line="480" w:lineRule="auto"/>
        <w:jc w:val="both"/>
      </w:pPr>
      <w:r w:rsidRPr="00BD34EE">
        <w:rPr>
          <w:rFonts w:ascii="Times New Roman" w:hAnsi="Times New Roman" w:cs="Times New Roman"/>
        </w:rPr>
        <w:t>From the literature,</w:t>
      </w:r>
      <w:r w:rsidR="00D21FF1" w:rsidRPr="00BD34EE">
        <w:rPr>
          <w:rFonts w:ascii="Times New Roman" w:hAnsi="Times New Roman" w:cs="Times New Roman"/>
        </w:rPr>
        <w:t xml:space="preserve"> it could be reasonably argued that</w:t>
      </w:r>
      <w:r w:rsidRPr="00BD34EE">
        <w:rPr>
          <w:rFonts w:ascii="Times New Roman" w:hAnsi="Times New Roman" w:cs="Times New Roman"/>
        </w:rPr>
        <w:t xml:space="preserve"> there are a number of processes that lead to the development of social norms and changes in behaviour</w:t>
      </w:r>
      <w:r w:rsidR="00D21FF1" w:rsidRPr="00BD34EE">
        <w:rPr>
          <w:rFonts w:ascii="Times New Roman" w:hAnsi="Times New Roman" w:cs="Times New Roman"/>
        </w:rPr>
        <w:t>. T</w:t>
      </w:r>
      <w:r w:rsidRPr="00BD34EE">
        <w:rPr>
          <w:rFonts w:ascii="Times New Roman" w:hAnsi="Times New Roman" w:cs="Times New Roman"/>
        </w:rPr>
        <w:t xml:space="preserve">hese are as follows:  1.) norm </w:t>
      </w:r>
      <w:r w:rsidRPr="00BD34EE">
        <w:rPr>
          <w:rFonts w:ascii="Times New Roman" w:hAnsi="Times New Roman" w:cs="Times New Roman"/>
          <w:u w:val="single"/>
        </w:rPr>
        <w:t>emergence</w:t>
      </w:r>
      <w:r w:rsidR="00C15E1E" w:rsidRPr="00BD34EE">
        <w:rPr>
          <w:rFonts w:ascii="Times New Roman" w:hAnsi="Times New Roman" w:cs="Times New Roman"/>
          <w:u w:val="single"/>
        </w:rPr>
        <w:t xml:space="preserve"> </w:t>
      </w:r>
      <w:r w:rsidRPr="00BD34EE">
        <w:rPr>
          <w:rFonts w:ascii="Times New Roman" w:hAnsi="Times New Roman" w:cs="Times New Roman"/>
        </w:rPr>
        <w:t xml:space="preserve">2.) </w:t>
      </w:r>
      <w:proofErr w:type="gramStart"/>
      <w:r w:rsidRPr="00BD34EE">
        <w:rPr>
          <w:rFonts w:ascii="Times New Roman" w:hAnsi="Times New Roman" w:cs="Times New Roman"/>
        </w:rPr>
        <w:t>norm</w:t>
      </w:r>
      <w:proofErr w:type="gramEnd"/>
      <w:r w:rsidRPr="00BD34EE">
        <w:rPr>
          <w:rFonts w:ascii="Times New Roman" w:hAnsi="Times New Roman" w:cs="Times New Roman"/>
        </w:rPr>
        <w:t xml:space="preserve"> </w:t>
      </w:r>
      <w:r w:rsidRPr="00BD34EE">
        <w:rPr>
          <w:rFonts w:ascii="Times New Roman" w:hAnsi="Times New Roman" w:cs="Times New Roman"/>
          <w:u w:val="single"/>
        </w:rPr>
        <w:t>diffusion</w:t>
      </w:r>
      <w:r w:rsidRPr="00BD34EE">
        <w:rPr>
          <w:rFonts w:ascii="Times New Roman" w:hAnsi="Times New Roman" w:cs="Times New Roman"/>
        </w:rPr>
        <w:t xml:space="preserve"> and 3.) </w:t>
      </w:r>
      <w:proofErr w:type="gramStart"/>
      <w:r w:rsidRPr="00BD34EE">
        <w:rPr>
          <w:rFonts w:ascii="Times New Roman" w:hAnsi="Times New Roman" w:cs="Times New Roman"/>
          <w:u w:val="single"/>
        </w:rPr>
        <w:t>translation</w:t>
      </w:r>
      <w:proofErr w:type="gramEnd"/>
      <w:r w:rsidRPr="00BD34EE">
        <w:rPr>
          <w:rFonts w:ascii="Times New Roman" w:hAnsi="Times New Roman" w:cs="Times New Roman"/>
          <w:u w:val="single"/>
        </w:rPr>
        <w:t xml:space="preserve"> </w:t>
      </w:r>
      <w:r w:rsidRPr="00BD34EE">
        <w:rPr>
          <w:rFonts w:ascii="Times New Roman" w:hAnsi="Times New Roman" w:cs="Times New Roman"/>
        </w:rPr>
        <w:t>into behaviour.</w:t>
      </w:r>
      <w:r w:rsidR="00BF03A0" w:rsidRPr="00BD34EE">
        <w:rPr>
          <w:rFonts w:ascii="Times New Roman" w:hAnsi="Times New Roman" w:cs="Times New Roman"/>
        </w:rPr>
        <w:t xml:space="preserve">   </w:t>
      </w:r>
      <w:r w:rsidRPr="00BD34EE">
        <w:rPr>
          <w:rFonts w:ascii="Times New Roman" w:hAnsi="Times New Roman" w:cs="Times New Roman"/>
        </w:rPr>
        <w:t>Norm diffusion involves the spread of social norms (injunctive and descriptive).  The emergence process and the diffusion processes involve social construction</w:t>
      </w:r>
      <w:r w:rsidRPr="00BD34EE">
        <w:rPr>
          <w:rFonts w:ascii="Times New Roman" w:hAnsi="Times New Roman" w:cs="Times New Roman"/>
          <w:bCs/>
        </w:rPr>
        <w:t xml:space="preserve"> </w:t>
      </w:r>
      <w:r w:rsidR="00105C0B" w:rsidRPr="00BD34EE">
        <w:rPr>
          <w:rFonts w:ascii="Times New Roman" w:hAnsi="Times New Roman" w:cs="Times New Roman"/>
        </w:rPr>
        <w:t>(L</w:t>
      </w:r>
      <w:r w:rsidRPr="00BD34EE">
        <w:rPr>
          <w:rFonts w:ascii="Times New Roman" w:hAnsi="Times New Roman" w:cs="Times New Roman"/>
        </w:rPr>
        <w:t>yndhurst 2009) and social comparison (</w:t>
      </w:r>
      <w:proofErr w:type="spellStart"/>
      <w:r w:rsidRPr="00BD34EE">
        <w:rPr>
          <w:rFonts w:ascii="Times New Roman" w:hAnsi="Times New Roman" w:cs="Times New Roman"/>
        </w:rPr>
        <w:t>Vishwanath</w:t>
      </w:r>
      <w:proofErr w:type="spellEnd"/>
      <w:r w:rsidRPr="00BD34EE">
        <w:rPr>
          <w:rFonts w:ascii="Times New Roman" w:hAnsi="Times New Roman" w:cs="Times New Roman"/>
        </w:rPr>
        <w:t xml:space="preserve"> 2006).  </w:t>
      </w:r>
      <w:r w:rsidR="00205868" w:rsidRPr="00BD34EE">
        <w:rPr>
          <w:rFonts w:ascii="Times New Roman" w:hAnsi="Times New Roman" w:cs="Times New Roman"/>
        </w:rPr>
        <w:t xml:space="preserve">The social </w:t>
      </w:r>
      <w:r w:rsidR="005A55D2" w:rsidRPr="00BD34EE">
        <w:rPr>
          <w:rFonts w:ascii="Times New Roman" w:hAnsi="Times New Roman" w:cs="Times New Roman"/>
        </w:rPr>
        <w:t>construction and social comparison</w:t>
      </w:r>
      <w:r w:rsidR="00205868" w:rsidRPr="00BD34EE">
        <w:rPr>
          <w:rFonts w:ascii="Times New Roman" w:hAnsi="Times New Roman" w:cs="Times New Roman"/>
        </w:rPr>
        <w:t xml:space="preserve"> process</w:t>
      </w:r>
      <w:r w:rsidR="005A55D2" w:rsidRPr="00BD34EE">
        <w:rPr>
          <w:rFonts w:ascii="Times New Roman" w:hAnsi="Times New Roman" w:cs="Times New Roman"/>
        </w:rPr>
        <w:t>es occur</w:t>
      </w:r>
      <w:r w:rsidR="00205868" w:rsidRPr="00BD34EE">
        <w:rPr>
          <w:rFonts w:ascii="Times New Roman" w:hAnsi="Times New Roman" w:cs="Times New Roman"/>
        </w:rPr>
        <w:t xml:space="preserve"> for both descriptive and injunctive norms and are informed from other referent individuals</w:t>
      </w:r>
      <w:r w:rsidR="00205868" w:rsidRPr="00BD34EE">
        <w:rPr>
          <w:rStyle w:val="FootnoteReference"/>
          <w:rFonts w:ascii="Times New Roman" w:hAnsi="Times New Roman" w:cs="Times New Roman"/>
        </w:rPr>
        <w:footnoteReference w:id="2"/>
      </w:r>
      <w:r w:rsidR="00205868" w:rsidRPr="00BD34EE">
        <w:rPr>
          <w:rFonts w:ascii="Times New Roman" w:hAnsi="Times New Roman" w:cs="Times New Roman"/>
        </w:rPr>
        <w:t xml:space="preserve">.  </w:t>
      </w:r>
      <w:r w:rsidR="005A55D2" w:rsidRPr="00BD34EE">
        <w:rPr>
          <w:rFonts w:ascii="Times New Roman" w:hAnsi="Times New Roman" w:cs="Times New Roman"/>
        </w:rPr>
        <w:t>Social construction is the theory that norms, beliefs and attitudes are constructed through a process of social interaction (Lyndhurst 2009).  Andrews 2012 (p.1) state that:</w:t>
      </w:r>
      <w:r w:rsidR="003716DE" w:rsidRPr="00BD34EE">
        <w:rPr>
          <w:rFonts w:ascii="Times New Roman" w:hAnsi="Times New Roman" w:cs="Times New Roman"/>
          <w:i/>
        </w:rPr>
        <w:t xml:space="preserve"> ‘</w:t>
      </w:r>
      <w:r w:rsidR="005A55D2" w:rsidRPr="00BD34EE">
        <w:rPr>
          <w:rFonts w:ascii="Times New Roman" w:hAnsi="Times New Roman" w:cs="Times New Roman"/>
          <w:i/>
        </w:rPr>
        <w:t xml:space="preserve">Social constructivism originated as an attempt </w:t>
      </w:r>
      <w:r w:rsidR="005A55D2" w:rsidRPr="00BD34EE">
        <w:rPr>
          <w:rFonts w:ascii="Times New Roman" w:hAnsi="Times New Roman" w:cs="Times New Roman"/>
          <w:i/>
        </w:rPr>
        <w:lastRenderedPageBreak/>
        <w:t>to come to terms with the nature of reality.  It emerged some thirty years ago and has its origins in sociology and has been associated with the post-modern era in qualita</w:t>
      </w:r>
      <w:r w:rsidR="003716DE" w:rsidRPr="00BD34EE">
        <w:rPr>
          <w:rFonts w:ascii="Times New Roman" w:hAnsi="Times New Roman" w:cs="Times New Roman"/>
          <w:i/>
        </w:rPr>
        <w:t>tive research’</w:t>
      </w:r>
    </w:p>
    <w:p w:rsidR="005A55D2" w:rsidRPr="00BD34EE" w:rsidRDefault="005A55D2" w:rsidP="003B5895">
      <w:pPr>
        <w:spacing w:line="480" w:lineRule="auto"/>
        <w:jc w:val="both"/>
        <w:rPr>
          <w:rFonts w:ascii="Times New Roman" w:hAnsi="Times New Roman" w:cs="Times New Roman"/>
        </w:rPr>
      </w:pPr>
      <w:r w:rsidRPr="00BD34EE">
        <w:rPr>
          <w:rFonts w:ascii="Times New Roman" w:hAnsi="Times New Roman" w:cs="Times New Roman"/>
        </w:rPr>
        <w:t xml:space="preserve">Burr (1995) identifies the  influence of Berger and </w:t>
      </w:r>
      <w:proofErr w:type="spellStart"/>
      <w:r w:rsidRPr="00BD34EE">
        <w:rPr>
          <w:rFonts w:ascii="Times New Roman" w:hAnsi="Times New Roman" w:cs="Times New Roman"/>
        </w:rPr>
        <w:t>Luckmann</w:t>
      </w:r>
      <w:proofErr w:type="spellEnd"/>
      <w:r w:rsidRPr="00BD34EE">
        <w:rPr>
          <w:rFonts w:ascii="Times New Roman" w:hAnsi="Times New Roman" w:cs="Times New Roman"/>
        </w:rPr>
        <w:t xml:space="preserve"> (1991) on the development of social constructionism, </w:t>
      </w:r>
      <w:r w:rsidR="00E971CD" w:rsidRPr="00BD34EE">
        <w:rPr>
          <w:rFonts w:ascii="Times New Roman" w:hAnsi="Times New Roman" w:cs="Times New Roman"/>
        </w:rPr>
        <w:t xml:space="preserve">who in turn </w:t>
      </w:r>
      <w:r w:rsidRPr="00BD34EE">
        <w:rPr>
          <w:rFonts w:ascii="Times New Roman" w:hAnsi="Times New Roman" w:cs="Times New Roman"/>
        </w:rPr>
        <w:t xml:space="preserve"> acknowledge earlier influential work on their thinking, in particular, that of Mead, Marx, Schutz and (as seen in Andrews 2012)</w:t>
      </w:r>
      <w:r w:rsidR="00D21FF1" w:rsidRPr="00BD34EE">
        <w:rPr>
          <w:rFonts w:ascii="Times New Roman" w:hAnsi="Times New Roman" w:cs="Times New Roman"/>
        </w:rPr>
        <w:t xml:space="preserve"> and the </w:t>
      </w:r>
      <w:r w:rsidR="00B27A38" w:rsidRPr="00BD34EE">
        <w:rPr>
          <w:rFonts w:ascii="Times New Roman" w:hAnsi="Times New Roman" w:cs="Times New Roman"/>
        </w:rPr>
        <w:t xml:space="preserve"> </w:t>
      </w:r>
      <w:r w:rsidRPr="00BD34EE">
        <w:rPr>
          <w:rFonts w:ascii="Times New Roman" w:hAnsi="Times New Roman" w:cs="Times New Roman"/>
        </w:rPr>
        <w:t xml:space="preserve">view </w:t>
      </w:r>
      <w:r w:rsidR="00D21FF1" w:rsidRPr="00BD34EE">
        <w:rPr>
          <w:rFonts w:ascii="Times New Roman" w:hAnsi="Times New Roman" w:cs="Times New Roman"/>
        </w:rPr>
        <w:t xml:space="preserve">that </w:t>
      </w:r>
      <w:r w:rsidRPr="00BD34EE">
        <w:rPr>
          <w:rFonts w:ascii="Times New Roman" w:hAnsi="Times New Roman" w:cs="Times New Roman"/>
        </w:rPr>
        <w:t>society as exist</w:t>
      </w:r>
      <w:r w:rsidR="00D21FF1" w:rsidRPr="00BD34EE">
        <w:rPr>
          <w:rFonts w:ascii="Times New Roman" w:hAnsi="Times New Roman" w:cs="Times New Roman"/>
        </w:rPr>
        <w:t>s</w:t>
      </w:r>
      <w:r w:rsidRPr="00BD34EE">
        <w:rPr>
          <w:rFonts w:ascii="Times New Roman" w:hAnsi="Times New Roman" w:cs="Times New Roman"/>
        </w:rPr>
        <w:t xml:space="preserve"> both as objective and subjective reality.  </w:t>
      </w:r>
    </w:p>
    <w:p w:rsidR="00526D91" w:rsidRPr="00BD34EE" w:rsidRDefault="00D21FF1" w:rsidP="003B5895">
      <w:pPr>
        <w:spacing w:line="480" w:lineRule="auto"/>
        <w:jc w:val="both"/>
        <w:rPr>
          <w:rFonts w:ascii="Times New Roman" w:hAnsi="Times New Roman" w:cs="Times New Roman"/>
        </w:rPr>
      </w:pPr>
      <w:r w:rsidRPr="00BD34EE">
        <w:rPr>
          <w:rFonts w:ascii="Times New Roman" w:hAnsi="Times New Roman" w:cs="Times New Roman"/>
        </w:rPr>
        <w:t>These</w:t>
      </w:r>
      <w:r w:rsidR="00351F1B" w:rsidRPr="00BD34EE">
        <w:rPr>
          <w:rFonts w:ascii="Times New Roman" w:hAnsi="Times New Roman" w:cs="Times New Roman"/>
        </w:rPr>
        <w:t xml:space="preserve"> ideas link well to the idea of</w:t>
      </w:r>
      <w:r w:rsidR="00205868" w:rsidRPr="00BD34EE">
        <w:rPr>
          <w:rFonts w:ascii="Times New Roman" w:hAnsi="Times New Roman" w:cs="Times New Roman"/>
        </w:rPr>
        <w:t xml:space="preserve"> social comparison</w:t>
      </w:r>
      <w:r w:rsidR="008A6252" w:rsidRPr="00BD34EE">
        <w:rPr>
          <w:rFonts w:ascii="Times New Roman" w:hAnsi="Times New Roman" w:cs="Times New Roman"/>
        </w:rPr>
        <w:t>,</w:t>
      </w:r>
      <w:r w:rsidRPr="00BD34EE">
        <w:rPr>
          <w:rFonts w:ascii="Times New Roman" w:hAnsi="Times New Roman" w:cs="Times New Roman"/>
        </w:rPr>
        <w:t xml:space="preserve"> where</w:t>
      </w:r>
      <w:r w:rsidR="008A6252" w:rsidRPr="00BD34EE">
        <w:rPr>
          <w:rFonts w:ascii="Times New Roman" w:hAnsi="Times New Roman" w:cs="Times New Roman"/>
        </w:rPr>
        <w:t xml:space="preserve"> individuals compare with what others do/how they respond to a given situation.</w:t>
      </w:r>
      <w:r w:rsidR="005A55D2" w:rsidRPr="00BD34EE">
        <w:rPr>
          <w:rFonts w:ascii="Times New Roman" w:hAnsi="Times New Roman" w:cs="Times New Roman"/>
        </w:rPr>
        <w:t xml:space="preserve">  With this regard, Snyder &amp; Swann 1978 as seen in Flynn and Chatman 2003, page 5 state that.  </w:t>
      </w:r>
      <w:r w:rsidR="003716DE" w:rsidRPr="00BD34EE">
        <w:rPr>
          <w:rFonts w:ascii="Times New Roman" w:hAnsi="Times New Roman" w:cs="Times New Roman"/>
          <w:i/>
        </w:rPr>
        <w:t>‘</w:t>
      </w:r>
      <w:r w:rsidR="00526D91" w:rsidRPr="00BD34EE">
        <w:rPr>
          <w:rFonts w:ascii="Times New Roman" w:hAnsi="Times New Roman" w:cs="Times New Roman"/>
          <w:i/>
        </w:rPr>
        <w:t>Emergent norm formation is an inherently social psychological process.  People form impressions of others in their social environments by interpreting information gathered from observation of an interpersonal interaction with the foca</w:t>
      </w:r>
      <w:r w:rsidR="003716DE" w:rsidRPr="00BD34EE">
        <w:rPr>
          <w:rFonts w:ascii="Times New Roman" w:hAnsi="Times New Roman" w:cs="Times New Roman"/>
          <w:i/>
        </w:rPr>
        <w:t>l individual and similar others’</w:t>
      </w:r>
    </w:p>
    <w:p w:rsidR="00B56087" w:rsidRPr="00BD34EE" w:rsidRDefault="008A6252" w:rsidP="00302BA4">
      <w:pPr>
        <w:spacing w:line="480" w:lineRule="auto"/>
        <w:jc w:val="both"/>
        <w:rPr>
          <w:rFonts w:ascii="Times New Roman" w:hAnsi="Times New Roman" w:cs="Times New Roman"/>
          <w:b/>
          <w:i/>
          <w:sz w:val="24"/>
          <w:szCs w:val="24"/>
        </w:rPr>
      </w:pPr>
      <w:r w:rsidRPr="00BD34EE">
        <w:rPr>
          <w:rFonts w:ascii="Times New Roman" w:hAnsi="Times New Roman" w:cs="Times New Roman"/>
          <w:b/>
          <w:i/>
          <w:sz w:val="24"/>
          <w:szCs w:val="24"/>
        </w:rPr>
        <w:t>2.</w:t>
      </w:r>
      <w:r w:rsidR="00C15E1E" w:rsidRPr="00BD34EE">
        <w:rPr>
          <w:rFonts w:ascii="Times New Roman" w:hAnsi="Times New Roman" w:cs="Times New Roman"/>
          <w:b/>
          <w:i/>
          <w:sz w:val="24"/>
          <w:szCs w:val="24"/>
        </w:rPr>
        <w:t>2</w:t>
      </w:r>
      <w:r w:rsidR="00D51924" w:rsidRPr="00BD34EE">
        <w:rPr>
          <w:rFonts w:ascii="Times New Roman" w:hAnsi="Times New Roman" w:cs="Times New Roman"/>
          <w:b/>
          <w:i/>
          <w:sz w:val="24"/>
          <w:szCs w:val="24"/>
        </w:rPr>
        <w:tab/>
      </w:r>
      <w:r w:rsidR="00B56087" w:rsidRPr="00BD34EE">
        <w:rPr>
          <w:rFonts w:ascii="Times New Roman" w:hAnsi="Times New Roman" w:cs="Times New Roman"/>
          <w:b/>
          <w:i/>
          <w:sz w:val="24"/>
          <w:szCs w:val="24"/>
        </w:rPr>
        <w:t>Translating social norms into actions and behaviour</w:t>
      </w:r>
    </w:p>
    <w:p w:rsidR="00F04ACA" w:rsidRDefault="00F04ACA" w:rsidP="00747768">
      <w:pPr>
        <w:tabs>
          <w:tab w:val="left" w:pos="1095"/>
        </w:tabs>
        <w:spacing w:line="480" w:lineRule="auto"/>
        <w:jc w:val="both"/>
        <w:rPr>
          <w:rFonts w:ascii="Times New Roman" w:hAnsi="Times New Roman" w:cs="Times New Roman"/>
        </w:rPr>
      </w:pPr>
      <w:r w:rsidRPr="00BD34EE">
        <w:rPr>
          <w:rFonts w:ascii="Times New Roman" w:hAnsi="Times New Roman" w:cs="Times New Roman"/>
        </w:rPr>
        <w:t>A</w:t>
      </w:r>
      <w:r w:rsidR="00B56087" w:rsidRPr="00BD34EE">
        <w:rPr>
          <w:rFonts w:ascii="Times New Roman" w:hAnsi="Times New Roman" w:cs="Times New Roman"/>
        </w:rPr>
        <w:t xml:space="preserve"> refinement that needs to be applied before the use of normative explanations can be confidently established is whether people’s attention is focused on that particular norm</w:t>
      </w:r>
      <w:r w:rsidR="00B278A0" w:rsidRPr="00BD34EE">
        <w:rPr>
          <w:rStyle w:val="FootnoteReference"/>
          <w:rFonts w:ascii="Times New Roman" w:hAnsi="Times New Roman" w:cs="Times New Roman"/>
        </w:rPr>
        <w:footnoteReference w:id="3"/>
      </w:r>
      <w:r w:rsidR="00AE0D2D" w:rsidRPr="00BD34EE">
        <w:rPr>
          <w:rFonts w:ascii="Times New Roman" w:hAnsi="Times New Roman" w:cs="Times New Roman"/>
        </w:rPr>
        <w:t>,</w:t>
      </w:r>
      <w:r w:rsidR="00821290" w:rsidRPr="00BD34EE">
        <w:rPr>
          <w:rFonts w:ascii="Times New Roman" w:hAnsi="Times New Roman" w:cs="Times New Roman"/>
        </w:rPr>
        <w:t xml:space="preserve"> </w:t>
      </w:r>
      <w:r w:rsidR="00AE0D2D" w:rsidRPr="00BD34EE">
        <w:rPr>
          <w:rFonts w:ascii="Times New Roman" w:hAnsi="Times New Roman" w:cs="Times New Roman"/>
        </w:rPr>
        <w:t>a</w:t>
      </w:r>
      <w:r w:rsidR="00B56087" w:rsidRPr="00BD34EE">
        <w:rPr>
          <w:rFonts w:ascii="Times New Roman" w:hAnsi="Times New Roman" w:cs="Times New Roman"/>
        </w:rPr>
        <w:t xml:space="preserve">s whether the norm will influence </w:t>
      </w:r>
      <w:r w:rsidR="00D55FB3" w:rsidRPr="00BD34EE">
        <w:rPr>
          <w:rFonts w:ascii="Times New Roman" w:hAnsi="Times New Roman" w:cs="Times New Roman"/>
        </w:rPr>
        <w:t xml:space="preserve">behaviour, </w:t>
      </w:r>
      <w:r w:rsidR="00B56087" w:rsidRPr="00BD34EE">
        <w:rPr>
          <w:rFonts w:ascii="Times New Roman" w:hAnsi="Times New Roman" w:cs="Times New Roman"/>
        </w:rPr>
        <w:t xml:space="preserve">will depend on whether attention is focused on it.   This is important as </w:t>
      </w:r>
      <w:r w:rsidR="00C15E1E" w:rsidRPr="00BD34EE">
        <w:rPr>
          <w:rFonts w:ascii="Times New Roman" w:hAnsi="Times New Roman" w:cs="Times New Roman"/>
        </w:rPr>
        <w:t xml:space="preserve">social </w:t>
      </w:r>
      <w:r w:rsidR="00B56087" w:rsidRPr="00BD34EE">
        <w:rPr>
          <w:rFonts w:ascii="Times New Roman" w:hAnsi="Times New Roman" w:cs="Times New Roman"/>
        </w:rPr>
        <w:t>norms motivate and direct action pri</w:t>
      </w:r>
      <w:r w:rsidR="00033523" w:rsidRPr="00BD34EE">
        <w:rPr>
          <w:rFonts w:ascii="Times New Roman" w:hAnsi="Times New Roman" w:cs="Times New Roman"/>
        </w:rPr>
        <w:t>marily when they are activated, by being made</w:t>
      </w:r>
      <w:r w:rsidR="00B56087" w:rsidRPr="00BD34EE">
        <w:rPr>
          <w:rFonts w:ascii="Times New Roman" w:hAnsi="Times New Roman" w:cs="Times New Roman"/>
        </w:rPr>
        <w:t xml:space="preserve"> sa</w:t>
      </w:r>
      <w:r w:rsidR="00033523" w:rsidRPr="00BD34EE">
        <w:rPr>
          <w:rFonts w:ascii="Times New Roman" w:hAnsi="Times New Roman" w:cs="Times New Roman"/>
        </w:rPr>
        <w:t xml:space="preserve">lient or otherwise focused upon </w:t>
      </w:r>
      <w:r w:rsidR="00221C2A" w:rsidRPr="00BD34EE">
        <w:rPr>
          <w:rFonts w:ascii="Times New Roman" w:hAnsi="Times New Roman" w:cs="Times New Roman"/>
        </w:rPr>
        <w:t>(</w:t>
      </w:r>
      <w:proofErr w:type="spellStart"/>
      <w:r w:rsidR="00221C2A" w:rsidRPr="00BD34EE">
        <w:rPr>
          <w:rFonts w:ascii="Times New Roman" w:hAnsi="Times New Roman" w:cs="Times New Roman"/>
        </w:rPr>
        <w:t>Cialdini</w:t>
      </w:r>
      <w:proofErr w:type="spellEnd"/>
      <w:r w:rsidR="00221C2A" w:rsidRPr="00BD34EE">
        <w:rPr>
          <w:rFonts w:ascii="Times New Roman" w:hAnsi="Times New Roman" w:cs="Times New Roman"/>
        </w:rPr>
        <w:t xml:space="preserve"> et al 1991)</w:t>
      </w:r>
      <w:r w:rsidR="00B56087" w:rsidRPr="00BD34EE">
        <w:rPr>
          <w:rFonts w:ascii="Times New Roman" w:hAnsi="Times New Roman" w:cs="Times New Roman"/>
        </w:rPr>
        <w:t xml:space="preserve">.  </w:t>
      </w:r>
      <w:proofErr w:type="spellStart"/>
      <w:r w:rsidR="00105C0B" w:rsidRPr="00BD34EE">
        <w:rPr>
          <w:rFonts w:ascii="Times New Roman" w:hAnsi="Times New Roman" w:cs="Times New Roman"/>
        </w:rPr>
        <w:t>Rimal</w:t>
      </w:r>
      <w:proofErr w:type="spellEnd"/>
      <w:r w:rsidR="00105C0B" w:rsidRPr="00BD34EE">
        <w:rPr>
          <w:rFonts w:ascii="Times New Roman" w:hAnsi="Times New Roman" w:cs="Times New Roman"/>
        </w:rPr>
        <w:t xml:space="preserve"> and R</w:t>
      </w:r>
      <w:r w:rsidR="007977D8" w:rsidRPr="00BD34EE">
        <w:rPr>
          <w:rFonts w:ascii="Times New Roman" w:hAnsi="Times New Roman" w:cs="Times New Roman"/>
        </w:rPr>
        <w:t xml:space="preserve">eal (2005) </w:t>
      </w:r>
      <w:r w:rsidR="00455440" w:rsidRPr="00BD34EE">
        <w:rPr>
          <w:rFonts w:ascii="Times New Roman" w:hAnsi="Times New Roman" w:cs="Times New Roman"/>
        </w:rPr>
        <w:t xml:space="preserve">have </w:t>
      </w:r>
      <w:r w:rsidR="00531877" w:rsidRPr="00BD34EE">
        <w:rPr>
          <w:rFonts w:ascii="Times New Roman" w:hAnsi="Times New Roman" w:cs="Times New Roman"/>
        </w:rPr>
        <w:t>extend</w:t>
      </w:r>
      <w:r w:rsidR="00455440" w:rsidRPr="00BD34EE">
        <w:rPr>
          <w:rFonts w:ascii="Times New Roman" w:hAnsi="Times New Roman" w:cs="Times New Roman"/>
        </w:rPr>
        <w:t>ed</w:t>
      </w:r>
      <w:r w:rsidR="00531877" w:rsidRPr="00BD34EE">
        <w:rPr>
          <w:rFonts w:ascii="Times New Roman" w:hAnsi="Times New Roman" w:cs="Times New Roman"/>
        </w:rPr>
        <w:t xml:space="preserve"> </w:t>
      </w:r>
      <w:r w:rsidR="00455440" w:rsidRPr="00BD34EE">
        <w:rPr>
          <w:rFonts w:ascii="Times New Roman" w:hAnsi="Times New Roman" w:cs="Times New Roman"/>
        </w:rPr>
        <w:t xml:space="preserve">the work of </w:t>
      </w:r>
      <w:proofErr w:type="spellStart"/>
      <w:r w:rsidR="00531877" w:rsidRPr="00BD34EE">
        <w:rPr>
          <w:rFonts w:ascii="Times New Roman" w:hAnsi="Times New Roman" w:cs="Times New Roman"/>
        </w:rPr>
        <w:t>Cialdini</w:t>
      </w:r>
      <w:proofErr w:type="spellEnd"/>
      <w:r w:rsidR="00531877" w:rsidRPr="00BD34EE">
        <w:rPr>
          <w:rFonts w:ascii="Times New Roman" w:hAnsi="Times New Roman" w:cs="Times New Roman"/>
        </w:rPr>
        <w:t xml:space="preserve"> et al to </w:t>
      </w:r>
      <w:r w:rsidR="007977D8" w:rsidRPr="00BD34EE">
        <w:rPr>
          <w:rFonts w:ascii="Times New Roman" w:hAnsi="Times New Roman" w:cs="Times New Roman"/>
        </w:rPr>
        <w:t xml:space="preserve">present a theory of normative social behaviour.  The theory/model has three variables/parameters </w:t>
      </w:r>
      <w:r w:rsidR="00531877" w:rsidRPr="00BD34EE">
        <w:rPr>
          <w:rFonts w:ascii="Times New Roman" w:hAnsi="Times New Roman" w:cs="Times New Roman"/>
        </w:rPr>
        <w:t xml:space="preserve">that </w:t>
      </w:r>
      <w:r w:rsidR="007977D8" w:rsidRPr="00BD34EE">
        <w:rPr>
          <w:rFonts w:ascii="Times New Roman" w:hAnsi="Times New Roman" w:cs="Times New Roman"/>
        </w:rPr>
        <w:t xml:space="preserve">effect the translation </w:t>
      </w:r>
      <w:r w:rsidR="00D931D7" w:rsidRPr="00BD34EE">
        <w:rPr>
          <w:rFonts w:ascii="Times New Roman" w:hAnsi="Times New Roman" w:cs="Times New Roman"/>
        </w:rPr>
        <w:t>of social norms</w:t>
      </w:r>
      <w:r w:rsidR="007977D8" w:rsidRPr="00BD34EE">
        <w:rPr>
          <w:rFonts w:ascii="Times New Roman" w:hAnsi="Times New Roman" w:cs="Times New Roman"/>
        </w:rPr>
        <w:t xml:space="preserve"> into behaviour. They state that social identity, norm interaction (injunctive norms in their model), and outcome expectations </w:t>
      </w:r>
      <w:r w:rsidR="007977D8" w:rsidRPr="00BD34EE">
        <w:rPr>
          <w:rFonts w:ascii="Times New Roman" w:hAnsi="Times New Roman" w:cs="Times New Roman"/>
        </w:rPr>
        <w:lastRenderedPageBreak/>
        <w:t xml:space="preserve">moderate the influence of descriptive norms on behaviour.  </w:t>
      </w:r>
      <w:r w:rsidR="00040624" w:rsidRPr="00BD34EE">
        <w:rPr>
          <w:rFonts w:ascii="Times New Roman" w:hAnsi="Times New Roman" w:cs="Times New Roman"/>
        </w:rPr>
        <w:t xml:space="preserve"> </w:t>
      </w:r>
      <w:r w:rsidR="007F186A" w:rsidRPr="00BD34EE">
        <w:rPr>
          <w:rFonts w:ascii="Times New Roman" w:hAnsi="Times New Roman" w:cs="Times New Roman"/>
        </w:rPr>
        <w:t>The theory of s</w:t>
      </w:r>
      <w:r w:rsidR="00040624" w:rsidRPr="00BD34EE">
        <w:rPr>
          <w:rFonts w:ascii="Times New Roman" w:hAnsi="Times New Roman" w:cs="Times New Roman"/>
        </w:rPr>
        <w:t xml:space="preserve">ocial identity </w:t>
      </w:r>
      <w:r w:rsidR="007F186A" w:rsidRPr="00BD34EE">
        <w:rPr>
          <w:rFonts w:ascii="Times New Roman" w:hAnsi="Times New Roman" w:cs="Times New Roman"/>
        </w:rPr>
        <w:t xml:space="preserve">was developed by </w:t>
      </w:r>
      <w:proofErr w:type="spellStart"/>
      <w:r w:rsidR="007F186A" w:rsidRPr="00BD34EE">
        <w:rPr>
          <w:rFonts w:ascii="Times New Roman" w:hAnsi="Times New Roman" w:cs="Times New Roman"/>
        </w:rPr>
        <w:t>Tajfel</w:t>
      </w:r>
      <w:proofErr w:type="spellEnd"/>
      <w:r w:rsidR="007F186A" w:rsidRPr="00BD34EE">
        <w:rPr>
          <w:rFonts w:ascii="Times New Roman" w:hAnsi="Times New Roman" w:cs="Times New Roman"/>
        </w:rPr>
        <w:t xml:space="preserve"> (1974), and group identity comes from this</w:t>
      </w:r>
      <w:r w:rsidR="00E971CD" w:rsidRPr="00BD34EE">
        <w:rPr>
          <w:rFonts w:ascii="Times New Roman" w:hAnsi="Times New Roman" w:cs="Times New Roman"/>
        </w:rPr>
        <w:t>.</w:t>
      </w:r>
      <w:r w:rsidR="007F186A" w:rsidRPr="00BD34EE">
        <w:rPr>
          <w:rFonts w:ascii="Times New Roman" w:hAnsi="Times New Roman" w:cs="Times New Roman"/>
        </w:rPr>
        <w:t xml:space="preserve"> </w:t>
      </w:r>
      <w:r w:rsidR="00E971CD" w:rsidRPr="00BD34EE">
        <w:rPr>
          <w:rFonts w:ascii="Times New Roman" w:hAnsi="Times New Roman" w:cs="Times New Roman"/>
        </w:rPr>
        <w:t>I</w:t>
      </w:r>
      <w:r w:rsidR="007F186A" w:rsidRPr="00BD34EE">
        <w:rPr>
          <w:rFonts w:ascii="Times New Roman" w:hAnsi="Times New Roman" w:cs="Times New Roman"/>
        </w:rPr>
        <w:t xml:space="preserve">n the current project we restrict our concept and discussion of group identity to the identity of the relevant department within which the trial was run.  </w:t>
      </w:r>
    </w:p>
    <w:p w:rsidR="00D16581" w:rsidRPr="00D16581" w:rsidRDefault="00D16581" w:rsidP="00D16581">
      <w:pPr>
        <w:spacing w:line="480" w:lineRule="auto"/>
        <w:rPr>
          <w:rFonts w:ascii="Times New Roman" w:hAnsi="Times New Roman" w:cs="Times New Roman"/>
          <w:b/>
        </w:rPr>
      </w:pPr>
      <w:r w:rsidRPr="00BD34EE">
        <w:rPr>
          <w:rFonts w:ascii="Times New Roman" w:hAnsi="Times New Roman" w:cs="Times New Roman"/>
          <w:b/>
        </w:rPr>
        <w:t>Figure 1: Components of the theory of normative social behaviour (</w:t>
      </w:r>
      <w:proofErr w:type="spellStart"/>
      <w:r w:rsidRPr="00BD34EE">
        <w:rPr>
          <w:rFonts w:ascii="Times New Roman" w:hAnsi="Times New Roman" w:cs="Times New Roman"/>
          <w:b/>
        </w:rPr>
        <w:t>Rimal</w:t>
      </w:r>
      <w:proofErr w:type="spellEnd"/>
      <w:r w:rsidRPr="00BD34EE">
        <w:rPr>
          <w:rFonts w:ascii="Times New Roman" w:hAnsi="Times New Roman" w:cs="Times New Roman"/>
          <w:b/>
        </w:rPr>
        <w:t xml:space="preserve"> and Real 2005)</w:t>
      </w:r>
    </w:p>
    <w:p w:rsidR="00147D92" w:rsidRPr="00BD34EE" w:rsidRDefault="00147D92" w:rsidP="00147D92">
      <w:pPr>
        <w:tabs>
          <w:tab w:val="left" w:pos="1095"/>
        </w:tabs>
        <w:spacing w:line="480" w:lineRule="auto"/>
        <w:jc w:val="center"/>
        <w:rPr>
          <w:rFonts w:ascii="Times New Roman" w:hAnsi="Times New Roman" w:cs="Times New Roman"/>
        </w:rPr>
      </w:pPr>
      <w:r w:rsidRPr="00302BA4">
        <w:rPr>
          <w:rFonts w:ascii="Times New Roman" w:hAnsi="Times New Roman" w:cs="Times New Roman"/>
          <w:noProof/>
          <w:lang w:eastAsia="en-GB"/>
        </w:rPr>
        <w:drawing>
          <wp:inline distT="0" distB="0" distL="0" distR="0" wp14:anchorId="4F6B1FAC" wp14:editId="5BAAF7C7">
            <wp:extent cx="3713259" cy="2824620"/>
            <wp:effectExtent l="0" t="0" r="190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715452" cy="2826289"/>
                    </a:xfrm>
                    <a:prstGeom prst="rect">
                      <a:avLst/>
                    </a:prstGeom>
                    <a:noFill/>
                    <a:ln w="9525">
                      <a:noFill/>
                      <a:miter lim="800000"/>
                      <a:headEnd/>
                      <a:tailEnd/>
                    </a:ln>
                  </pic:spPr>
                </pic:pic>
              </a:graphicData>
            </a:graphic>
          </wp:inline>
        </w:drawing>
      </w:r>
    </w:p>
    <w:p w:rsidR="00F523B1" w:rsidRDefault="00007CBF" w:rsidP="009328A8">
      <w:pPr>
        <w:spacing w:line="480" w:lineRule="auto"/>
        <w:jc w:val="both"/>
        <w:rPr>
          <w:rFonts w:ascii="Times New Roman" w:hAnsi="Times New Roman" w:cs="Times New Roman"/>
          <w:bCs/>
        </w:rPr>
      </w:pPr>
      <w:r w:rsidRPr="00BD34EE">
        <w:rPr>
          <w:rFonts w:ascii="Times New Roman" w:hAnsi="Times New Roman" w:cs="Times New Roman"/>
        </w:rPr>
        <w:t xml:space="preserve">Significantly, </w:t>
      </w:r>
      <w:r w:rsidR="00FD5728" w:rsidRPr="00BD34EE">
        <w:rPr>
          <w:rFonts w:ascii="Times New Roman" w:hAnsi="Times New Roman" w:cs="Times New Roman"/>
        </w:rPr>
        <w:t>t</w:t>
      </w:r>
      <w:r w:rsidR="009B6678" w:rsidRPr="00BD34EE">
        <w:rPr>
          <w:rFonts w:ascii="Times New Roman" w:hAnsi="Times New Roman" w:cs="Times New Roman"/>
        </w:rPr>
        <w:t xml:space="preserve">he </w:t>
      </w:r>
      <w:r w:rsidR="00093124" w:rsidRPr="00BD34EE">
        <w:rPr>
          <w:rFonts w:ascii="Times New Roman" w:hAnsi="Times New Roman" w:cs="Times New Roman"/>
        </w:rPr>
        <w:t>f</w:t>
      </w:r>
      <w:r w:rsidR="009031D9" w:rsidRPr="00BD34EE">
        <w:rPr>
          <w:rFonts w:ascii="Times New Roman" w:hAnsi="Times New Roman" w:cs="Times New Roman"/>
        </w:rPr>
        <w:t xml:space="preserve">ocus theory of </w:t>
      </w:r>
      <w:proofErr w:type="spellStart"/>
      <w:r w:rsidR="009031D9" w:rsidRPr="00BD34EE">
        <w:rPr>
          <w:rFonts w:ascii="Times New Roman" w:hAnsi="Times New Roman" w:cs="Times New Roman"/>
        </w:rPr>
        <w:t>Cialdini</w:t>
      </w:r>
      <w:proofErr w:type="spellEnd"/>
      <w:r w:rsidR="009031D9" w:rsidRPr="00BD34EE">
        <w:rPr>
          <w:rFonts w:ascii="Times New Roman" w:hAnsi="Times New Roman" w:cs="Times New Roman"/>
        </w:rPr>
        <w:t xml:space="preserve"> et al</w:t>
      </w:r>
      <w:r w:rsidR="00DA2215" w:rsidRPr="00BD34EE">
        <w:rPr>
          <w:rFonts w:ascii="Times New Roman" w:hAnsi="Times New Roman" w:cs="Times New Roman"/>
        </w:rPr>
        <w:t xml:space="preserve"> only looks at norm activation</w:t>
      </w:r>
      <w:r w:rsidR="009D4125" w:rsidRPr="00BD34EE">
        <w:rPr>
          <w:rFonts w:ascii="Times New Roman" w:hAnsi="Times New Roman" w:cs="Times New Roman"/>
        </w:rPr>
        <w:t xml:space="preserve"> and translation into </w:t>
      </w:r>
      <w:proofErr w:type="gramStart"/>
      <w:r w:rsidR="009D4125" w:rsidRPr="00BD34EE">
        <w:rPr>
          <w:rFonts w:ascii="Times New Roman" w:hAnsi="Times New Roman" w:cs="Times New Roman"/>
        </w:rPr>
        <w:t>behaviour</w:t>
      </w:r>
      <w:r w:rsidR="00DA2215" w:rsidRPr="00BD34EE">
        <w:rPr>
          <w:rFonts w:ascii="Times New Roman" w:hAnsi="Times New Roman" w:cs="Times New Roman"/>
        </w:rPr>
        <w:t>,</w:t>
      </w:r>
      <w:proofErr w:type="gramEnd"/>
      <w:r w:rsidR="00DA2215" w:rsidRPr="00BD34EE">
        <w:rPr>
          <w:rFonts w:ascii="Times New Roman" w:hAnsi="Times New Roman" w:cs="Times New Roman"/>
        </w:rPr>
        <w:t xml:space="preserve"> it does not look at the emergence </w:t>
      </w:r>
      <w:r w:rsidR="009E65B6" w:rsidRPr="00BD34EE">
        <w:rPr>
          <w:rFonts w:ascii="Times New Roman" w:hAnsi="Times New Roman" w:cs="Times New Roman"/>
        </w:rPr>
        <w:t xml:space="preserve">and diffusion of social norms. </w:t>
      </w:r>
      <w:r w:rsidR="007977D8" w:rsidRPr="00BD34EE">
        <w:rPr>
          <w:rFonts w:ascii="Times New Roman" w:hAnsi="Times New Roman" w:cs="Times New Roman"/>
        </w:rPr>
        <w:t xml:space="preserve"> The sam</w:t>
      </w:r>
      <w:r w:rsidR="00FD5728" w:rsidRPr="00BD34EE">
        <w:rPr>
          <w:rFonts w:ascii="Times New Roman" w:hAnsi="Times New Roman" w:cs="Times New Roman"/>
        </w:rPr>
        <w:t xml:space="preserve">e can be said of </w:t>
      </w:r>
      <w:proofErr w:type="spellStart"/>
      <w:r w:rsidR="00FD5728" w:rsidRPr="00BD34EE">
        <w:rPr>
          <w:rFonts w:ascii="Times New Roman" w:hAnsi="Times New Roman" w:cs="Times New Roman"/>
        </w:rPr>
        <w:t>Rimal</w:t>
      </w:r>
      <w:proofErr w:type="spellEnd"/>
      <w:r w:rsidR="00FD5728" w:rsidRPr="00BD34EE">
        <w:rPr>
          <w:rFonts w:ascii="Times New Roman" w:hAnsi="Times New Roman" w:cs="Times New Roman"/>
        </w:rPr>
        <w:t xml:space="preserve"> and Real</w:t>
      </w:r>
      <w:r w:rsidR="007977D8" w:rsidRPr="00BD34EE">
        <w:rPr>
          <w:rFonts w:ascii="Times New Roman" w:hAnsi="Times New Roman" w:cs="Times New Roman"/>
        </w:rPr>
        <w:t xml:space="preserve">.   </w:t>
      </w:r>
      <w:r w:rsidR="00F723C5" w:rsidRPr="00BD34EE">
        <w:rPr>
          <w:rFonts w:ascii="Times New Roman" w:hAnsi="Times New Roman" w:cs="Times New Roman"/>
        </w:rPr>
        <w:t xml:space="preserve">Their </w:t>
      </w:r>
      <w:r w:rsidR="00DE337A" w:rsidRPr="00BD34EE">
        <w:rPr>
          <w:rFonts w:ascii="Times New Roman" w:hAnsi="Times New Roman" w:cs="Times New Roman"/>
        </w:rPr>
        <w:t xml:space="preserve">research </w:t>
      </w:r>
      <w:r w:rsidR="00F723C5" w:rsidRPr="00BD34EE">
        <w:rPr>
          <w:rFonts w:ascii="Times New Roman" w:hAnsi="Times New Roman" w:cs="Times New Roman"/>
        </w:rPr>
        <w:t xml:space="preserve">theory and </w:t>
      </w:r>
      <w:r w:rsidR="006F3C14" w:rsidRPr="00BD34EE">
        <w:rPr>
          <w:rFonts w:ascii="Times New Roman" w:hAnsi="Times New Roman" w:cs="Times New Roman"/>
        </w:rPr>
        <w:t xml:space="preserve">approaches </w:t>
      </w:r>
      <w:r w:rsidR="00BF106E" w:rsidRPr="00BD34EE">
        <w:rPr>
          <w:rFonts w:ascii="Times New Roman" w:hAnsi="Times New Roman" w:cs="Times New Roman"/>
        </w:rPr>
        <w:t>provide</w:t>
      </w:r>
      <w:r w:rsidR="006D3098" w:rsidRPr="00BD34EE">
        <w:rPr>
          <w:rFonts w:ascii="Times New Roman" w:hAnsi="Times New Roman" w:cs="Times New Roman"/>
        </w:rPr>
        <w:t xml:space="preserve"> no information on the pre</w:t>
      </w:r>
      <w:r w:rsidR="00105C0B" w:rsidRPr="00BD34EE">
        <w:rPr>
          <w:rFonts w:ascii="Times New Roman" w:hAnsi="Times New Roman" w:cs="Times New Roman"/>
        </w:rPr>
        <w:t>-</w:t>
      </w:r>
      <w:r w:rsidR="00A80F06" w:rsidRPr="00BD34EE">
        <w:rPr>
          <w:rFonts w:ascii="Times New Roman" w:hAnsi="Times New Roman" w:cs="Times New Roman"/>
        </w:rPr>
        <w:t>stages</w:t>
      </w:r>
      <w:r w:rsidR="00E57F23" w:rsidRPr="00BD34EE">
        <w:rPr>
          <w:rFonts w:ascii="Times New Roman" w:hAnsi="Times New Roman" w:cs="Times New Roman"/>
        </w:rPr>
        <w:t xml:space="preserve">: </w:t>
      </w:r>
      <w:r w:rsidR="00BD6105" w:rsidRPr="00BD34EE">
        <w:rPr>
          <w:rFonts w:ascii="Times New Roman" w:hAnsi="Times New Roman" w:cs="Times New Roman"/>
        </w:rPr>
        <w:t xml:space="preserve">social </w:t>
      </w:r>
      <w:r w:rsidR="00E57F23" w:rsidRPr="00BD34EE">
        <w:rPr>
          <w:rFonts w:ascii="Times New Roman" w:hAnsi="Times New Roman" w:cs="Times New Roman"/>
        </w:rPr>
        <w:t xml:space="preserve">norm emergence and </w:t>
      </w:r>
      <w:r w:rsidR="00BD6105" w:rsidRPr="00BD34EE">
        <w:rPr>
          <w:rFonts w:ascii="Times New Roman" w:hAnsi="Times New Roman" w:cs="Times New Roman"/>
        </w:rPr>
        <w:t xml:space="preserve">social norm </w:t>
      </w:r>
      <w:r w:rsidR="00E57F23" w:rsidRPr="00BD34EE">
        <w:rPr>
          <w:rFonts w:ascii="Times New Roman" w:hAnsi="Times New Roman" w:cs="Times New Roman"/>
        </w:rPr>
        <w:t>diffusion</w:t>
      </w:r>
      <w:r w:rsidR="00DA2215" w:rsidRPr="00BD34EE">
        <w:rPr>
          <w:rFonts w:ascii="Times New Roman" w:hAnsi="Times New Roman" w:cs="Times New Roman"/>
        </w:rPr>
        <w:t xml:space="preserve">. </w:t>
      </w:r>
      <w:r w:rsidR="009E65B6" w:rsidRPr="00BD34EE">
        <w:rPr>
          <w:rFonts w:ascii="Times New Roman" w:hAnsi="Times New Roman" w:cs="Times New Roman"/>
        </w:rPr>
        <w:t xml:space="preserve"> </w:t>
      </w:r>
      <w:r w:rsidR="000273DA" w:rsidRPr="00BD34EE">
        <w:rPr>
          <w:rFonts w:ascii="Times New Roman" w:hAnsi="Times New Roman" w:cs="Times New Roman"/>
        </w:rPr>
        <w:t>In this study, emergence refers to the</w:t>
      </w:r>
      <w:r w:rsidR="000273DA" w:rsidRPr="00BD34EE">
        <w:rPr>
          <w:rFonts w:ascii="Times New Roman" w:hAnsi="Times New Roman" w:cs="Times New Roman"/>
          <w:i/>
        </w:rPr>
        <w:t xml:space="preserve"> arising</w:t>
      </w:r>
      <w:r w:rsidR="000273DA" w:rsidRPr="00BD34EE">
        <w:rPr>
          <w:rFonts w:ascii="Times New Roman" w:hAnsi="Times New Roman" w:cs="Times New Roman"/>
        </w:rPr>
        <w:t xml:space="preserve"> of norms </w:t>
      </w:r>
      <w:r w:rsidR="00CF36D7" w:rsidRPr="00BD34EE">
        <w:rPr>
          <w:rFonts w:ascii="Times New Roman" w:hAnsi="Times New Roman" w:cs="Times New Roman"/>
        </w:rPr>
        <w:t>in</w:t>
      </w:r>
      <w:r w:rsidR="000273DA" w:rsidRPr="00BD34EE">
        <w:rPr>
          <w:rFonts w:ascii="Times New Roman" w:hAnsi="Times New Roman" w:cs="Times New Roman"/>
        </w:rPr>
        <w:t xml:space="preserve"> </w:t>
      </w:r>
      <w:r w:rsidR="00175C0E" w:rsidRPr="00BD34EE">
        <w:rPr>
          <w:rFonts w:ascii="Times New Roman" w:hAnsi="Times New Roman" w:cs="Times New Roman"/>
        </w:rPr>
        <w:t>participants</w:t>
      </w:r>
      <w:r w:rsidR="00E23B7D" w:rsidRPr="00BD34EE">
        <w:rPr>
          <w:rFonts w:ascii="Times New Roman" w:hAnsi="Times New Roman" w:cs="Times New Roman"/>
        </w:rPr>
        <w:t>, this can occur through social in</w:t>
      </w:r>
      <w:r w:rsidR="00884D64" w:rsidRPr="00BD34EE">
        <w:rPr>
          <w:rFonts w:ascii="Times New Roman" w:hAnsi="Times New Roman" w:cs="Times New Roman"/>
        </w:rPr>
        <w:t>teraction (and social learning) and</w:t>
      </w:r>
      <w:r w:rsidR="00E23B7D" w:rsidRPr="00BD34EE">
        <w:rPr>
          <w:rFonts w:ascii="Times New Roman" w:hAnsi="Times New Roman" w:cs="Times New Roman"/>
        </w:rPr>
        <w:t xml:space="preserve"> other forms of communication etc.  Norm</w:t>
      </w:r>
      <w:r w:rsidR="000273DA" w:rsidRPr="00BD34EE">
        <w:rPr>
          <w:rFonts w:ascii="Times New Roman" w:hAnsi="Times New Roman" w:cs="Times New Roman"/>
        </w:rPr>
        <w:t xml:space="preserve"> diffusion </w:t>
      </w:r>
      <w:r w:rsidR="00E23B7D" w:rsidRPr="00BD34EE">
        <w:rPr>
          <w:rFonts w:ascii="Times New Roman" w:hAnsi="Times New Roman" w:cs="Times New Roman"/>
        </w:rPr>
        <w:t>is used to refer</w:t>
      </w:r>
      <w:r w:rsidR="000273DA" w:rsidRPr="00BD34EE">
        <w:rPr>
          <w:rFonts w:ascii="Times New Roman" w:hAnsi="Times New Roman" w:cs="Times New Roman"/>
        </w:rPr>
        <w:t xml:space="preserve"> to the </w:t>
      </w:r>
      <w:r w:rsidR="00CF36D7" w:rsidRPr="00BD34EE">
        <w:rPr>
          <w:rFonts w:ascii="Times New Roman" w:hAnsi="Times New Roman" w:cs="Times New Roman"/>
        </w:rPr>
        <w:t xml:space="preserve">extent </w:t>
      </w:r>
      <w:r w:rsidR="00E23B7D" w:rsidRPr="00BD34EE">
        <w:rPr>
          <w:rFonts w:ascii="Times New Roman" w:hAnsi="Times New Roman" w:cs="Times New Roman"/>
        </w:rPr>
        <w:t xml:space="preserve">to </w:t>
      </w:r>
      <w:r w:rsidR="00CF36D7" w:rsidRPr="00BD34EE">
        <w:rPr>
          <w:rFonts w:ascii="Times New Roman" w:hAnsi="Times New Roman" w:cs="Times New Roman"/>
        </w:rPr>
        <w:t xml:space="preserve">which norms </w:t>
      </w:r>
      <w:r w:rsidR="00E23B7D" w:rsidRPr="00BD34EE">
        <w:rPr>
          <w:rFonts w:ascii="Times New Roman" w:hAnsi="Times New Roman" w:cs="Times New Roman"/>
        </w:rPr>
        <w:t>(via social interaction /visual observation etc</w:t>
      </w:r>
      <w:r w:rsidR="00531BB3">
        <w:rPr>
          <w:rFonts w:ascii="Times New Roman" w:hAnsi="Times New Roman" w:cs="Times New Roman"/>
        </w:rPr>
        <w:t>.</w:t>
      </w:r>
      <w:r w:rsidR="00E23B7D" w:rsidRPr="00BD34EE">
        <w:rPr>
          <w:rFonts w:ascii="Times New Roman" w:hAnsi="Times New Roman" w:cs="Times New Roman"/>
        </w:rPr>
        <w:t xml:space="preserve">) </w:t>
      </w:r>
      <w:r w:rsidR="00CF36D7" w:rsidRPr="00BD34EE">
        <w:rPr>
          <w:rFonts w:ascii="Times New Roman" w:hAnsi="Times New Roman" w:cs="Times New Roman"/>
        </w:rPr>
        <w:t xml:space="preserve">become prevalent across </w:t>
      </w:r>
      <w:r w:rsidR="00175C0E" w:rsidRPr="00BD34EE">
        <w:rPr>
          <w:rFonts w:ascii="Times New Roman" w:hAnsi="Times New Roman" w:cs="Times New Roman"/>
        </w:rPr>
        <w:t>participants</w:t>
      </w:r>
      <w:r w:rsidR="000273DA" w:rsidRPr="00BD34EE">
        <w:rPr>
          <w:rFonts w:ascii="Times New Roman" w:hAnsi="Times New Roman" w:cs="Times New Roman"/>
        </w:rPr>
        <w:t>.</w:t>
      </w:r>
      <w:r w:rsidR="009435EE" w:rsidRPr="00BD34EE">
        <w:rPr>
          <w:rFonts w:ascii="Times New Roman" w:hAnsi="Times New Roman" w:cs="Times New Roman"/>
        </w:rPr>
        <w:t xml:space="preserve">  </w:t>
      </w:r>
      <w:proofErr w:type="spellStart"/>
      <w:r w:rsidR="00F523B1" w:rsidRPr="00BD34EE">
        <w:rPr>
          <w:rFonts w:ascii="Times New Roman" w:hAnsi="Times New Roman" w:cs="Times New Roman"/>
          <w:bCs/>
        </w:rPr>
        <w:t>Rimal</w:t>
      </w:r>
      <w:proofErr w:type="spellEnd"/>
      <w:r w:rsidR="00F523B1" w:rsidRPr="00BD34EE">
        <w:rPr>
          <w:rFonts w:ascii="Times New Roman" w:hAnsi="Times New Roman" w:cs="Times New Roman"/>
          <w:bCs/>
        </w:rPr>
        <w:t xml:space="preserve"> and </w:t>
      </w:r>
      <w:proofErr w:type="gramStart"/>
      <w:r w:rsidR="00F523B1" w:rsidRPr="00BD34EE">
        <w:rPr>
          <w:rFonts w:ascii="Times New Roman" w:hAnsi="Times New Roman" w:cs="Times New Roman"/>
          <w:bCs/>
        </w:rPr>
        <w:t>Real</w:t>
      </w:r>
      <w:proofErr w:type="gramEnd"/>
      <w:r w:rsidR="00F523B1" w:rsidRPr="00BD34EE">
        <w:rPr>
          <w:rFonts w:ascii="Times New Roman" w:hAnsi="Times New Roman" w:cs="Times New Roman"/>
          <w:bCs/>
        </w:rPr>
        <w:t xml:space="preserve"> identify group identity and outcome expectations as being important in determining the translation of social norms into behaviour.  However, there is little testing of whether group identity and outcome expectations actually </w:t>
      </w:r>
      <w:r w:rsidR="00531BB3" w:rsidRPr="00BD34EE">
        <w:rPr>
          <w:rFonts w:ascii="Times New Roman" w:hAnsi="Times New Roman" w:cs="Times New Roman"/>
          <w:bCs/>
        </w:rPr>
        <w:t>affect</w:t>
      </w:r>
      <w:r w:rsidR="00F523B1" w:rsidRPr="00BD34EE">
        <w:rPr>
          <w:rFonts w:ascii="Times New Roman" w:hAnsi="Times New Roman" w:cs="Times New Roman"/>
          <w:bCs/>
        </w:rPr>
        <w:t xml:space="preserve"> the emergence of group norms in the first place</w:t>
      </w:r>
      <w:r w:rsidR="000955D0" w:rsidRPr="00BD34EE">
        <w:rPr>
          <w:rFonts w:ascii="Times New Roman" w:hAnsi="Times New Roman" w:cs="Times New Roman"/>
          <w:bCs/>
        </w:rPr>
        <w:t xml:space="preserve"> </w:t>
      </w:r>
      <w:r w:rsidR="000955D0" w:rsidRPr="00BD34EE">
        <w:rPr>
          <w:rFonts w:ascii="Times New Roman" w:hAnsi="Times New Roman" w:cs="Times New Roman"/>
          <w:bCs/>
        </w:rPr>
        <w:lastRenderedPageBreak/>
        <w:t>– one of the principal objectives of</w:t>
      </w:r>
      <w:r w:rsidR="006F3C14" w:rsidRPr="00BD34EE">
        <w:rPr>
          <w:rFonts w:ascii="Times New Roman" w:hAnsi="Times New Roman" w:cs="Times New Roman"/>
          <w:bCs/>
        </w:rPr>
        <w:t xml:space="preserve"> the current study</w:t>
      </w:r>
      <w:r w:rsidR="00F523B1" w:rsidRPr="00BD34EE">
        <w:rPr>
          <w:rFonts w:ascii="Times New Roman" w:hAnsi="Times New Roman" w:cs="Times New Roman"/>
          <w:bCs/>
        </w:rPr>
        <w:t>.</w:t>
      </w:r>
      <w:r w:rsidR="000955D0" w:rsidRPr="00BD34EE">
        <w:rPr>
          <w:rFonts w:ascii="Times New Roman" w:hAnsi="Times New Roman" w:cs="Times New Roman"/>
          <w:bCs/>
        </w:rPr>
        <w:t xml:space="preserve"> Which,</w:t>
      </w:r>
      <w:r w:rsidR="00027D23" w:rsidRPr="00BD34EE">
        <w:rPr>
          <w:rFonts w:ascii="Times New Roman" w:hAnsi="Times New Roman" w:cs="Times New Roman"/>
          <w:bCs/>
        </w:rPr>
        <w:t xml:space="preserve"> </w:t>
      </w:r>
      <w:r w:rsidR="000955D0" w:rsidRPr="00BD34EE">
        <w:rPr>
          <w:rFonts w:ascii="Times New Roman" w:hAnsi="Times New Roman" w:cs="Times New Roman"/>
          <w:bCs/>
        </w:rPr>
        <w:t>a</w:t>
      </w:r>
      <w:r w:rsidR="00F523B1" w:rsidRPr="00BD34EE">
        <w:rPr>
          <w:rFonts w:ascii="Times New Roman" w:hAnsi="Times New Roman" w:cs="Times New Roman"/>
          <w:bCs/>
        </w:rPr>
        <w:t>dditionally</w:t>
      </w:r>
      <w:r w:rsidR="000955D0" w:rsidRPr="00BD34EE">
        <w:rPr>
          <w:rFonts w:ascii="Times New Roman" w:hAnsi="Times New Roman" w:cs="Times New Roman"/>
          <w:bCs/>
        </w:rPr>
        <w:t>,</w:t>
      </w:r>
      <w:r w:rsidR="00F523B1" w:rsidRPr="00BD34EE">
        <w:rPr>
          <w:rFonts w:ascii="Times New Roman" w:hAnsi="Times New Roman" w:cs="Times New Roman"/>
          <w:bCs/>
        </w:rPr>
        <w:t xml:space="preserve"> seek</w:t>
      </w:r>
      <w:r w:rsidR="000955D0" w:rsidRPr="00BD34EE">
        <w:rPr>
          <w:rFonts w:ascii="Times New Roman" w:hAnsi="Times New Roman" w:cs="Times New Roman"/>
          <w:bCs/>
        </w:rPr>
        <w:t>s</w:t>
      </w:r>
      <w:r w:rsidR="00F523B1" w:rsidRPr="00BD34EE">
        <w:rPr>
          <w:rFonts w:ascii="Times New Roman" w:hAnsi="Times New Roman" w:cs="Times New Roman"/>
          <w:bCs/>
        </w:rPr>
        <w:t xml:space="preserve"> to investigate social construction and social</w:t>
      </w:r>
      <w:r w:rsidR="00531BB3">
        <w:rPr>
          <w:rFonts w:ascii="Times New Roman" w:hAnsi="Times New Roman" w:cs="Times New Roman"/>
          <w:bCs/>
        </w:rPr>
        <w:t xml:space="preserve"> comparison processes occurring</w:t>
      </w:r>
      <w:r w:rsidR="00F523B1" w:rsidRPr="00BD34EE">
        <w:rPr>
          <w:rFonts w:ascii="Times New Roman" w:hAnsi="Times New Roman" w:cs="Times New Roman"/>
          <w:bCs/>
        </w:rPr>
        <w:t xml:space="preserve"> (</w:t>
      </w:r>
      <w:r w:rsidR="00C81F74" w:rsidRPr="00BD34EE">
        <w:rPr>
          <w:rFonts w:ascii="Times New Roman" w:hAnsi="Times New Roman" w:cs="Times New Roman"/>
          <w:bCs/>
        </w:rPr>
        <w:t>via</w:t>
      </w:r>
      <w:r w:rsidR="00F523B1" w:rsidRPr="00BD34EE">
        <w:rPr>
          <w:rFonts w:ascii="Times New Roman" w:hAnsi="Times New Roman" w:cs="Times New Roman"/>
          <w:bCs/>
        </w:rPr>
        <w:t xml:space="preserve"> interview data) </w:t>
      </w:r>
      <w:r w:rsidR="006F3C14" w:rsidRPr="00BD34EE">
        <w:rPr>
          <w:rFonts w:ascii="Times New Roman" w:hAnsi="Times New Roman" w:cs="Times New Roman"/>
          <w:bCs/>
        </w:rPr>
        <w:t>as</w:t>
      </w:r>
      <w:r w:rsidR="00F523B1" w:rsidRPr="00BD34EE">
        <w:rPr>
          <w:rFonts w:ascii="Times New Roman" w:hAnsi="Times New Roman" w:cs="Times New Roman"/>
          <w:bCs/>
        </w:rPr>
        <w:t xml:space="preserve"> these processes </w:t>
      </w:r>
      <w:r w:rsidR="00C81F74" w:rsidRPr="00BD34EE">
        <w:rPr>
          <w:rFonts w:ascii="Times New Roman" w:hAnsi="Times New Roman" w:cs="Times New Roman"/>
          <w:bCs/>
        </w:rPr>
        <w:t xml:space="preserve">are </w:t>
      </w:r>
      <w:proofErr w:type="gramStart"/>
      <w:r w:rsidR="000955D0" w:rsidRPr="00BD34EE">
        <w:rPr>
          <w:rFonts w:ascii="Times New Roman" w:hAnsi="Times New Roman" w:cs="Times New Roman"/>
          <w:bCs/>
        </w:rPr>
        <w:t xml:space="preserve">integral </w:t>
      </w:r>
      <w:r w:rsidR="00C81F74" w:rsidRPr="00BD34EE">
        <w:rPr>
          <w:rFonts w:ascii="Times New Roman" w:hAnsi="Times New Roman" w:cs="Times New Roman"/>
          <w:bCs/>
        </w:rPr>
        <w:t xml:space="preserve"> to</w:t>
      </w:r>
      <w:proofErr w:type="gramEnd"/>
      <w:r w:rsidR="00F523B1" w:rsidRPr="00BD34EE">
        <w:rPr>
          <w:rFonts w:ascii="Times New Roman" w:hAnsi="Times New Roman" w:cs="Times New Roman"/>
          <w:bCs/>
        </w:rPr>
        <w:t xml:space="preserve"> norm emergence</w:t>
      </w:r>
      <w:r w:rsidR="00C81F74" w:rsidRPr="00BD34EE">
        <w:rPr>
          <w:rFonts w:ascii="Times New Roman" w:hAnsi="Times New Roman" w:cs="Times New Roman"/>
          <w:bCs/>
        </w:rPr>
        <w:t xml:space="preserve"> and diffusion</w:t>
      </w:r>
      <w:r w:rsidR="00F523B1" w:rsidRPr="00BD34EE">
        <w:rPr>
          <w:rFonts w:ascii="Times New Roman" w:hAnsi="Times New Roman" w:cs="Times New Roman"/>
          <w:bCs/>
        </w:rPr>
        <w:t>.</w:t>
      </w:r>
    </w:p>
    <w:p w:rsidR="006B0179" w:rsidRPr="00BD34EE" w:rsidRDefault="006B0179" w:rsidP="009328A8">
      <w:pPr>
        <w:spacing w:line="480" w:lineRule="auto"/>
        <w:jc w:val="both"/>
        <w:rPr>
          <w:rFonts w:ascii="Times New Roman" w:hAnsi="Times New Roman" w:cs="Times New Roman"/>
        </w:rPr>
      </w:pPr>
    </w:p>
    <w:p w:rsidR="00CB4354" w:rsidRPr="00BD34EE" w:rsidRDefault="000F589A" w:rsidP="00302BA4">
      <w:pPr>
        <w:spacing w:line="480" w:lineRule="auto"/>
        <w:jc w:val="both"/>
        <w:rPr>
          <w:rFonts w:ascii="Times New Roman" w:hAnsi="Times New Roman" w:cs="Times New Roman"/>
          <w:b/>
          <w:bCs/>
          <w:i/>
          <w:sz w:val="32"/>
          <w:szCs w:val="32"/>
        </w:rPr>
      </w:pPr>
      <w:r w:rsidRPr="00BD34EE">
        <w:rPr>
          <w:rFonts w:ascii="Times New Roman" w:hAnsi="Times New Roman" w:cs="Times New Roman"/>
          <w:b/>
          <w:bCs/>
          <w:i/>
          <w:sz w:val="32"/>
          <w:szCs w:val="32"/>
        </w:rPr>
        <w:t>3 M</w:t>
      </w:r>
      <w:r w:rsidR="009031D9" w:rsidRPr="00BD34EE">
        <w:rPr>
          <w:rFonts w:ascii="Times New Roman" w:hAnsi="Times New Roman" w:cs="Times New Roman"/>
          <w:b/>
          <w:bCs/>
          <w:i/>
          <w:sz w:val="32"/>
          <w:szCs w:val="32"/>
        </w:rPr>
        <w:t>ETHODS</w:t>
      </w:r>
    </w:p>
    <w:p w:rsidR="006B6E39" w:rsidRPr="00BD34EE" w:rsidRDefault="006B6E39" w:rsidP="00CB4354">
      <w:pPr>
        <w:spacing w:line="480" w:lineRule="auto"/>
        <w:jc w:val="both"/>
        <w:rPr>
          <w:rFonts w:ascii="Times New Roman" w:hAnsi="Times New Roman" w:cs="Times New Roman"/>
          <w:b/>
        </w:rPr>
      </w:pPr>
      <w:r w:rsidRPr="00BD34EE">
        <w:rPr>
          <w:rFonts w:ascii="Times New Roman" w:hAnsi="Times New Roman" w:cs="Times New Roman"/>
          <w:b/>
        </w:rPr>
        <w:t>3.1</w:t>
      </w:r>
      <w:r w:rsidRPr="00BD34EE">
        <w:rPr>
          <w:rFonts w:ascii="Times New Roman" w:hAnsi="Times New Roman" w:cs="Times New Roman"/>
          <w:b/>
        </w:rPr>
        <w:tab/>
        <w:t>Context and overview</w:t>
      </w:r>
    </w:p>
    <w:p w:rsidR="00FF6863" w:rsidRPr="00BD34EE" w:rsidRDefault="00CB4354" w:rsidP="00CB4354">
      <w:pPr>
        <w:spacing w:line="480" w:lineRule="auto"/>
        <w:jc w:val="both"/>
        <w:rPr>
          <w:rFonts w:ascii="Times New Roman" w:hAnsi="Times New Roman" w:cs="Times New Roman"/>
        </w:rPr>
      </w:pPr>
      <w:r w:rsidRPr="00BD34EE">
        <w:rPr>
          <w:rFonts w:ascii="Times New Roman" w:hAnsi="Times New Roman" w:cs="Times New Roman"/>
        </w:rPr>
        <w:t xml:space="preserve">This study was part of a larger project that </w:t>
      </w:r>
      <w:r w:rsidR="000A3402" w:rsidRPr="00BD34EE">
        <w:rPr>
          <w:rFonts w:ascii="Times New Roman" w:hAnsi="Times New Roman" w:cs="Times New Roman"/>
        </w:rPr>
        <w:t xml:space="preserve">involved the implementation of </w:t>
      </w:r>
      <w:r w:rsidR="004910EB" w:rsidRPr="00BD34EE">
        <w:rPr>
          <w:rFonts w:ascii="Times New Roman" w:hAnsi="Times New Roman" w:cs="Times New Roman"/>
        </w:rPr>
        <w:t>a longitudinal</w:t>
      </w:r>
      <w:r w:rsidRPr="00BD34EE">
        <w:rPr>
          <w:rFonts w:ascii="Times New Roman" w:hAnsi="Times New Roman" w:cs="Times New Roman"/>
        </w:rPr>
        <w:t xml:space="preserve"> energy feedback intervention in an organisational setting.  </w:t>
      </w:r>
      <w:r w:rsidR="00FF6863" w:rsidRPr="00BD34EE">
        <w:rPr>
          <w:rFonts w:ascii="Times New Roman" w:hAnsi="Times New Roman" w:cs="Times New Roman"/>
          <w:bCs/>
        </w:rPr>
        <w:t xml:space="preserve">The intervention was to put in place a smart meter energy </w:t>
      </w:r>
      <w:r w:rsidRPr="00BD34EE">
        <w:rPr>
          <w:rFonts w:ascii="Times New Roman" w:hAnsi="Times New Roman" w:cs="Times New Roman"/>
          <w:bCs/>
        </w:rPr>
        <w:t xml:space="preserve">feedback </w:t>
      </w:r>
      <w:r w:rsidR="00FF6863" w:rsidRPr="00BD34EE">
        <w:rPr>
          <w:rFonts w:ascii="Times New Roman" w:hAnsi="Times New Roman" w:cs="Times New Roman"/>
          <w:bCs/>
        </w:rPr>
        <w:t>system</w:t>
      </w:r>
      <w:r w:rsidRPr="00BD34EE">
        <w:rPr>
          <w:rFonts w:ascii="Times New Roman" w:hAnsi="Times New Roman" w:cs="Times New Roman"/>
          <w:bCs/>
        </w:rPr>
        <w:t xml:space="preserve"> where an energy footprint tool called </w:t>
      </w:r>
      <w:proofErr w:type="spellStart"/>
      <w:r w:rsidRPr="00BD34EE">
        <w:rPr>
          <w:rFonts w:ascii="Times New Roman" w:hAnsi="Times New Roman" w:cs="Times New Roman"/>
          <w:bCs/>
        </w:rPr>
        <w:t>MyEcoFootprint</w:t>
      </w:r>
      <w:proofErr w:type="spellEnd"/>
      <w:r w:rsidRPr="00BD34EE">
        <w:rPr>
          <w:rFonts w:ascii="Times New Roman" w:hAnsi="Times New Roman" w:cs="Times New Roman"/>
          <w:bCs/>
        </w:rPr>
        <w:t xml:space="preserve"> (MEF) which measures desk based</w:t>
      </w:r>
      <w:r w:rsidR="000E5E2B" w:rsidRPr="00BD34EE">
        <w:rPr>
          <w:rFonts w:ascii="Times New Roman" w:hAnsi="Times New Roman" w:cs="Times New Roman"/>
          <w:bCs/>
        </w:rPr>
        <w:t xml:space="preserve">  </w:t>
      </w:r>
      <w:r w:rsidRPr="00BD34EE">
        <w:rPr>
          <w:rFonts w:ascii="Times New Roman" w:hAnsi="Times New Roman" w:cs="Times New Roman"/>
          <w:bCs/>
        </w:rPr>
        <w:t xml:space="preserve">energy use </w:t>
      </w:r>
      <w:r w:rsidR="002C1B9E" w:rsidRPr="00BD34EE">
        <w:rPr>
          <w:rFonts w:ascii="Times New Roman" w:hAnsi="Times New Roman" w:cs="Times New Roman"/>
          <w:bCs/>
        </w:rPr>
        <w:t>(that going though plugs)</w:t>
      </w:r>
      <w:r w:rsidR="00244545" w:rsidRPr="00BD34EE">
        <w:rPr>
          <w:rFonts w:ascii="Times New Roman" w:hAnsi="Times New Roman" w:cs="Times New Roman"/>
          <w:bCs/>
        </w:rPr>
        <w:t>,</w:t>
      </w:r>
      <w:r w:rsidR="002C1B9E" w:rsidRPr="00BD34EE">
        <w:rPr>
          <w:rFonts w:ascii="Times New Roman" w:hAnsi="Times New Roman" w:cs="Times New Roman"/>
          <w:bCs/>
        </w:rPr>
        <w:t xml:space="preserve"> </w:t>
      </w:r>
      <w:r w:rsidR="00244545" w:rsidRPr="00BD34EE">
        <w:rPr>
          <w:rFonts w:ascii="Times New Roman" w:hAnsi="Times New Roman" w:cs="Times New Roman"/>
          <w:bCs/>
        </w:rPr>
        <w:t>whilst giving</w:t>
      </w:r>
      <w:r w:rsidRPr="00BD34EE">
        <w:rPr>
          <w:rFonts w:ascii="Times New Roman" w:hAnsi="Times New Roman" w:cs="Times New Roman"/>
          <w:bCs/>
        </w:rPr>
        <w:t xml:space="preserve"> feedback to use</w:t>
      </w:r>
      <w:r w:rsidR="002C1B9E" w:rsidRPr="00BD34EE">
        <w:rPr>
          <w:rFonts w:ascii="Times New Roman" w:hAnsi="Times New Roman" w:cs="Times New Roman"/>
          <w:bCs/>
        </w:rPr>
        <w:t>rs (via an electronic interface</w:t>
      </w:r>
      <w:r w:rsidRPr="00BD34EE">
        <w:rPr>
          <w:rFonts w:ascii="Times New Roman" w:hAnsi="Times New Roman" w:cs="Times New Roman"/>
          <w:bCs/>
        </w:rPr>
        <w:t xml:space="preserve"> see</w:t>
      </w:r>
      <w:r w:rsidR="002C1B9E" w:rsidRPr="00BD34EE">
        <w:rPr>
          <w:rFonts w:ascii="Times New Roman" w:hAnsi="Times New Roman" w:cs="Times New Roman"/>
          <w:bCs/>
        </w:rPr>
        <w:t>n</w:t>
      </w:r>
      <w:r w:rsidRPr="00BD34EE">
        <w:rPr>
          <w:rFonts w:ascii="Times New Roman" w:hAnsi="Times New Roman" w:cs="Times New Roman"/>
          <w:bCs/>
        </w:rPr>
        <w:t xml:space="preserve"> </w:t>
      </w:r>
      <w:r w:rsidR="00884D64" w:rsidRPr="00BD34EE">
        <w:rPr>
          <w:rFonts w:ascii="Times New Roman" w:hAnsi="Times New Roman" w:cs="Times New Roman"/>
          <w:bCs/>
        </w:rPr>
        <w:t>in Appendix 2</w:t>
      </w:r>
      <w:r w:rsidRPr="00BD34EE">
        <w:rPr>
          <w:rFonts w:ascii="Times New Roman" w:hAnsi="Times New Roman" w:cs="Times New Roman"/>
          <w:bCs/>
        </w:rPr>
        <w:t xml:space="preserve">).  </w:t>
      </w:r>
      <w:r w:rsidR="00B61115" w:rsidRPr="00BD34EE">
        <w:rPr>
          <w:rFonts w:ascii="Times New Roman" w:hAnsi="Times New Roman" w:cs="Times New Roman"/>
        </w:rPr>
        <w:t xml:space="preserve">When measuring actual energy behaviours, energy measurement took place at the desk of the occupant, where they received feedback from the smart metering on energy use as well as normative information, this ensured salience to the relevant energy behaviour.  </w:t>
      </w:r>
      <w:r w:rsidR="007A2EDB" w:rsidRPr="00BD34EE">
        <w:rPr>
          <w:rFonts w:ascii="Times New Roman" w:hAnsi="Times New Roman" w:cs="Times New Roman"/>
        </w:rPr>
        <w:t xml:space="preserve"> </w:t>
      </w:r>
    </w:p>
    <w:p w:rsidR="00FF6863" w:rsidRPr="00BD34EE" w:rsidRDefault="00FF6863" w:rsidP="00CB4354">
      <w:pPr>
        <w:spacing w:line="480" w:lineRule="auto"/>
        <w:jc w:val="both"/>
        <w:rPr>
          <w:rFonts w:ascii="Times New Roman" w:hAnsi="Times New Roman" w:cs="Times New Roman"/>
          <w:bCs/>
        </w:rPr>
      </w:pPr>
      <w:r w:rsidRPr="00BD34EE">
        <w:rPr>
          <w:rFonts w:ascii="Times New Roman" w:hAnsi="Times New Roman" w:cs="Times New Roman"/>
          <w:bCs/>
        </w:rPr>
        <w:t xml:space="preserve">The participants were </w:t>
      </w:r>
      <w:r w:rsidR="000A3402" w:rsidRPr="00BD34EE">
        <w:rPr>
          <w:rFonts w:ascii="Times New Roman" w:hAnsi="Times New Roman" w:cs="Times New Roman"/>
          <w:bCs/>
        </w:rPr>
        <w:t xml:space="preserve">drawn </w:t>
      </w:r>
      <w:r w:rsidRPr="00BD34EE">
        <w:rPr>
          <w:rFonts w:ascii="Times New Roman" w:hAnsi="Times New Roman" w:cs="Times New Roman"/>
          <w:bCs/>
        </w:rPr>
        <w:t xml:space="preserve">from a </w:t>
      </w:r>
      <w:r w:rsidR="00CB4354" w:rsidRPr="00BD34EE">
        <w:rPr>
          <w:rFonts w:ascii="Times New Roman" w:hAnsi="Times New Roman" w:cs="Times New Roman"/>
          <w:bCs/>
        </w:rPr>
        <w:t xml:space="preserve">higher education </w:t>
      </w:r>
      <w:r w:rsidRPr="00BD34EE">
        <w:rPr>
          <w:rFonts w:ascii="Times New Roman" w:hAnsi="Times New Roman" w:cs="Times New Roman"/>
          <w:bCs/>
        </w:rPr>
        <w:t>organisation,</w:t>
      </w:r>
      <w:r w:rsidR="006B6E39" w:rsidRPr="00BD34EE">
        <w:rPr>
          <w:rFonts w:ascii="Times New Roman" w:hAnsi="Times New Roman" w:cs="Times New Roman"/>
          <w:bCs/>
        </w:rPr>
        <w:t xml:space="preserve"> </w:t>
      </w:r>
      <w:r w:rsidR="00CB4354" w:rsidRPr="00BD34EE">
        <w:rPr>
          <w:rFonts w:ascii="Times New Roman" w:hAnsi="Times New Roman" w:cs="Times New Roman"/>
          <w:bCs/>
        </w:rPr>
        <w:t xml:space="preserve">made up of predominantly lecturers, researchers and students. The department was chosen based on availability and access.  The </w:t>
      </w:r>
      <w:r w:rsidRPr="00BD34EE">
        <w:rPr>
          <w:rFonts w:ascii="Times New Roman" w:hAnsi="Times New Roman" w:cs="Times New Roman"/>
          <w:bCs/>
        </w:rPr>
        <w:t xml:space="preserve">larger </w:t>
      </w:r>
      <w:r w:rsidR="00CB4354" w:rsidRPr="00BD34EE">
        <w:rPr>
          <w:rFonts w:ascii="Times New Roman" w:hAnsi="Times New Roman" w:cs="Times New Roman"/>
          <w:bCs/>
        </w:rPr>
        <w:t xml:space="preserve">project </w:t>
      </w:r>
      <w:r w:rsidR="00E37F73" w:rsidRPr="00BD34EE">
        <w:rPr>
          <w:rFonts w:ascii="Times New Roman" w:hAnsi="Times New Roman" w:cs="Times New Roman"/>
          <w:bCs/>
        </w:rPr>
        <w:t>(</w:t>
      </w:r>
      <w:proofErr w:type="spellStart"/>
      <w:r w:rsidR="00E37F73" w:rsidRPr="00BD34EE">
        <w:rPr>
          <w:rFonts w:ascii="Times New Roman" w:hAnsi="Times New Roman" w:cs="Times New Roman"/>
          <w:bCs/>
        </w:rPr>
        <w:t>Murtagh</w:t>
      </w:r>
      <w:proofErr w:type="spellEnd"/>
      <w:r w:rsidR="00E37F73" w:rsidRPr="00BD34EE">
        <w:rPr>
          <w:rFonts w:ascii="Times New Roman" w:hAnsi="Times New Roman" w:cs="Times New Roman"/>
          <w:bCs/>
        </w:rPr>
        <w:t xml:space="preserve"> et al 2013) </w:t>
      </w:r>
      <w:r w:rsidR="00CB4354" w:rsidRPr="00BD34EE">
        <w:rPr>
          <w:rFonts w:ascii="Times New Roman" w:hAnsi="Times New Roman" w:cs="Times New Roman"/>
          <w:bCs/>
        </w:rPr>
        <w:t>applied an opt-out policy</w:t>
      </w:r>
      <w:r w:rsidRPr="00BD34EE">
        <w:rPr>
          <w:rFonts w:ascii="Times New Roman" w:hAnsi="Times New Roman" w:cs="Times New Roman"/>
          <w:bCs/>
        </w:rPr>
        <w:t xml:space="preserve"> to recruit participants </w:t>
      </w:r>
      <w:r w:rsidR="006B6E39" w:rsidRPr="00BD34EE">
        <w:rPr>
          <w:rFonts w:ascii="Times New Roman" w:hAnsi="Times New Roman" w:cs="Times New Roman"/>
          <w:bCs/>
        </w:rPr>
        <w:t xml:space="preserve">for the project </w:t>
      </w:r>
      <w:r w:rsidR="00CB3C82" w:rsidRPr="00BD34EE">
        <w:rPr>
          <w:rFonts w:ascii="Times New Roman" w:hAnsi="Times New Roman" w:cs="Times New Roman"/>
          <w:bCs/>
        </w:rPr>
        <w:t>as</w:t>
      </w:r>
      <w:r w:rsidRPr="00BD34EE">
        <w:rPr>
          <w:rFonts w:ascii="Times New Roman" w:hAnsi="Times New Roman" w:cs="Times New Roman"/>
          <w:bCs/>
        </w:rPr>
        <w:t xml:space="preserve"> literature </w:t>
      </w:r>
      <w:r w:rsidR="006B6E39" w:rsidRPr="00BD34EE">
        <w:rPr>
          <w:rFonts w:ascii="Times New Roman" w:hAnsi="Times New Roman" w:cs="Times New Roman"/>
          <w:bCs/>
        </w:rPr>
        <w:t>indicated that this was most effective:</w:t>
      </w:r>
      <w:r w:rsidR="00CB4354" w:rsidRPr="00BD34EE">
        <w:rPr>
          <w:rFonts w:ascii="Times New Roman" w:hAnsi="Times New Roman" w:cs="Times New Roman"/>
          <w:bCs/>
        </w:rPr>
        <w:t xml:space="preserve"> participants were provided with smart metering equipment and included in the project unless they identified to the project team that they did not want to participate.  </w:t>
      </w:r>
    </w:p>
    <w:p w:rsidR="00BE2B05" w:rsidRPr="00BD34EE" w:rsidRDefault="00D06E29" w:rsidP="001C4EB2">
      <w:pPr>
        <w:spacing w:line="480" w:lineRule="auto"/>
        <w:jc w:val="both"/>
        <w:rPr>
          <w:rFonts w:ascii="Times New Roman" w:hAnsi="Times New Roman" w:cs="Times New Roman"/>
          <w:bCs/>
        </w:rPr>
      </w:pPr>
      <w:r w:rsidRPr="00BD34EE">
        <w:rPr>
          <w:rFonts w:ascii="Times New Roman" w:hAnsi="Times New Roman" w:cs="Times New Roman"/>
          <w:bCs/>
        </w:rPr>
        <w:t>The project had a</w:t>
      </w:r>
      <w:r w:rsidR="00CB4354" w:rsidRPr="00BD34EE">
        <w:rPr>
          <w:rFonts w:ascii="Times New Roman" w:hAnsi="Times New Roman" w:cs="Times New Roman"/>
          <w:bCs/>
        </w:rPr>
        <w:t xml:space="preserve"> be</w:t>
      </w:r>
      <w:r w:rsidRPr="00BD34EE">
        <w:rPr>
          <w:rFonts w:ascii="Times New Roman" w:hAnsi="Times New Roman" w:cs="Times New Roman"/>
          <w:bCs/>
        </w:rPr>
        <w:t>nchmark and intervention period as seen in</w:t>
      </w:r>
      <w:r w:rsidR="00CB4354" w:rsidRPr="00BD34EE">
        <w:rPr>
          <w:rFonts w:ascii="Times New Roman" w:hAnsi="Times New Roman" w:cs="Times New Roman"/>
          <w:bCs/>
        </w:rPr>
        <w:t xml:space="preserve"> Figure </w:t>
      </w:r>
      <w:r w:rsidR="008F2CB4" w:rsidRPr="00BD34EE">
        <w:rPr>
          <w:rFonts w:ascii="Times New Roman" w:hAnsi="Times New Roman" w:cs="Times New Roman"/>
          <w:bCs/>
        </w:rPr>
        <w:t>2</w:t>
      </w:r>
      <w:r w:rsidR="005F4EBD" w:rsidRPr="00BD34EE">
        <w:rPr>
          <w:rFonts w:ascii="Times New Roman" w:hAnsi="Times New Roman" w:cs="Times New Roman"/>
          <w:bCs/>
        </w:rPr>
        <w:t>.</w:t>
      </w:r>
      <w:r w:rsidR="006B6E39" w:rsidRPr="00BD34EE">
        <w:rPr>
          <w:rFonts w:ascii="Times New Roman" w:hAnsi="Times New Roman" w:cs="Times New Roman"/>
          <w:bCs/>
        </w:rPr>
        <w:t xml:space="preserve"> </w:t>
      </w:r>
      <w:r w:rsidR="005F4EBD" w:rsidRPr="00BD34EE">
        <w:rPr>
          <w:rFonts w:ascii="Times New Roman" w:hAnsi="Times New Roman" w:cs="Times New Roman"/>
          <w:bCs/>
        </w:rPr>
        <w:t xml:space="preserve"> T</w:t>
      </w:r>
      <w:r w:rsidRPr="00BD34EE">
        <w:rPr>
          <w:rFonts w:ascii="Times New Roman" w:hAnsi="Times New Roman" w:cs="Times New Roman"/>
          <w:bCs/>
        </w:rPr>
        <w:t>he figure</w:t>
      </w:r>
      <w:r w:rsidR="006B6E39" w:rsidRPr="00BD34EE">
        <w:rPr>
          <w:rFonts w:ascii="Times New Roman" w:hAnsi="Times New Roman" w:cs="Times New Roman"/>
          <w:bCs/>
        </w:rPr>
        <w:t xml:space="preserve"> also identifies</w:t>
      </w:r>
      <w:r w:rsidR="00CB4354" w:rsidRPr="00BD34EE">
        <w:rPr>
          <w:rFonts w:ascii="Times New Roman" w:hAnsi="Times New Roman" w:cs="Times New Roman"/>
          <w:bCs/>
        </w:rPr>
        <w:t xml:space="preserve"> at what stages surveys and interviews were conducted</w:t>
      </w:r>
      <w:r w:rsidR="006B6E39" w:rsidRPr="00BD34EE">
        <w:rPr>
          <w:rFonts w:ascii="Times New Roman" w:hAnsi="Times New Roman" w:cs="Times New Roman"/>
          <w:bCs/>
        </w:rPr>
        <w:t xml:space="preserve">.  </w:t>
      </w:r>
      <w:r w:rsidRPr="00BD34EE">
        <w:rPr>
          <w:rFonts w:ascii="Times New Roman" w:hAnsi="Times New Roman" w:cs="Times New Roman"/>
          <w:bCs/>
        </w:rPr>
        <w:t xml:space="preserve">Surveys were conducted primarily </w:t>
      </w:r>
      <w:r w:rsidR="005F4EBD" w:rsidRPr="00BD34EE">
        <w:rPr>
          <w:rFonts w:ascii="Times New Roman" w:hAnsi="Times New Roman" w:cs="Times New Roman"/>
          <w:bCs/>
        </w:rPr>
        <w:t xml:space="preserve">to </w:t>
      </w:r>
      <w:r w:rsidRPr="00BD34EE">
        <w:rPr>
          <w:rFonts w:ascii="Times New Roman" w:hAnsi="Times New Roman" w:cs="Times New Roman"/>
          <w:bCs/>
        </w:rPr>
        <w:t xml:space="preserve">pick up on factors identified in </w:t>
      </w:r>
      <w:proofErr w:type="spellStart"/>
      <w:r w:rsidRPr="00BD34EE">
        <w:rPr>
          <w:rFonts w:ascii="Times New Roman" w:hAnsi="Times New Roman" w:cs="Times New Roman"/>
          <w:bCs/>
        </w:rPr>
        <w:t>Rimal</w:t>
      </w:r>
      <w:proofErr w:type="spellEnd"/>
      <w:r w:rsidRPr="00BD34EE">
        <w:rPr>
          <w:rFonts w:ascii="Times New Roman" w:hAnsi="Times New Roman" w:cs="Times New Roman"/>
          <w:bCs/>
        </w:rPr>
        <w:t xml:space="preserve"> and Real 2005 and </w:t>
      </w:r>
      <w:r w:rsidR="005F4EBD" w:rsidRPr="00BD34EE">
        <w:rPr>
          <w:rFonts w:ascii="Times New Roman" w:hAnsi="Times New Roman" w:cs="Times New Roman"/>
          <w:bCs/>
        </w:rPr>
        <w:t>social norms</w:t>
      </w:r>
      <w:r w:rsidRPr="00BD34EE">
        <w:rPr>
          <w:rFonts w:ascii="Times New Roman" w:hAnsi="Times New Roman" w:cs="Times New Roman"/>
          <w:bCs/>
        </w:rPr>
        <w:t xml:space="preserve">.  Most studies </w:t>
      </w:r>
      <w:r w:rsidRPr="00BD34EE">
        <w:rPr>
          <w:rFonts w:ascii="Times New Roman" w:hAnsi="Times New Roman" w:cs="Times New Roman"/>
          <w:bCs/>
        </w:rPr>
        <w:lastRenderedPageBreak/>
        <w:t>that look to measure social norms in organisational energy study contexts apply the survey approac</w:t>
      </w:r>
      <w:r w:rsidR="00BE2B05" w:rsidRPr="00BD34EE">
        <w:rPr>
          <w:rFonts w:ascii="Times New Roman" w:hAnsi="Times New Roman" w:cs="Times New Roman"/>
          <w:bCs/>
        </w:rPr>
        <w:t xml:space="preserve">h as seen </w:t>
      </w:r>
      <w:r w:rsidR="005F4EBD" w:rsidRPr="00BD34EE">
        <w:rPr>
          <w:rFonts w:ascii="Times New Roman" w:hAnsi="Times New Roman" w:cs="Times New Roman"/>
          <w:bCs/>
        </w:rPr>
        <w:t>in</w:t>
      </w:r>
      <w:r w:rsidRPr="00BD34EE">
        <w:rPr>
          <w:rFonts w:ascii="Times New Roman" w:hAnsi="Times New Roman" w:cs="Times New Roman"/>
          <w:bCs/>
        </w:rPr>
        <w:t xml:space="preserve"> section 1. Three surveys were deployed (paper and onli</w:t>
      </w:r>
      <w:r w:rsidR="005F4EBD" w:rsidRPr="00BD34EE">
        <w:rPr>
          <w:rFonts w:ascii="Times New Roman" w:hAnsi="Times New Roman" w:cs="Times New Roman"/>
          <w:bCs/>
        </w:rPr>
        <w:t>ne formats via email) and</w:t>
      </w:r>
      <w:r w:rsidRPr="00BD34EE">
        <w:rPr>
          <w:rFonts w:ascii="Times New Roman" w:hAnsi="Times New Roman" w:cs="Times New Roman"/>
          <w:bCs/>
        </w:rPr>
        <w:t xml:space="preserve"> interviews.  </w:t>
      </w:r>
    </w:p>
    <w:p w:rsidR="001C4EB2" w:rsidRDefault="000D1646" w:rsidP="001C4EB2">
      <w:pPr>
        <w:spacing w:line="480" w:lineRule="auto"/>
        <w:jc w:val="both"/>
        <w:rPr>
          <w:rFonts w:ascii="Times New Roman" w:hAnsi="Times New Roman" w:cs="Times New Roman"/>
          <w:bCs/>
        </w:rPr>
      </w:pPr>
      <w:r w:rsidRPr="00BD34EE">
        <w:rPr>
          <w:rFonts w:ascii="Times New Roman" w:hAnsi="Times New Roman" w:cs="Times New Roman"/>
          <w:bCs/>
        </w:rPr>
        <w:t>Interviews were carried out with the aim of understanding and exploring participants’ exp</w:t>
      </w:r>
      <w:r w:rsidR="00BE2B05" w:rsidRPr="00BD34EE">
        <w:rPr>
          <w:rFonts w:ascii="Times New Roman" w:hAnsi="Times New Roman" w:cs="Times New Roman"/>
          <w:bCs/>
        </w:rPr>
        <w:t xml:space="preserve">erience of the intervention; </w:t>
      </w:r>
      <w:r w:rsidRPr="00BD34EE">
        <w:rPr>
          <w:rFonts w:ascii="Times New Roman" w:hAnsi="Times New Roman" w:cs="Times New Roman"/>
          <w:bCs/>
        </w:rPr>
        <w:t xml:space="preserve">explore the social context; and to gain insight and depth on social construction and social comparisons occurring during the intervention.  </w:t>
      </w:r>
      <w:r w:rsidR="00CE1DBC" w:rsidRPr="00BD34EE">
        <w:rPr>
          <w:rFonts w:ascii="Times New Roman" w:hAnsi="Times New Roman" w:cs="Times New Roman"/>
          <w:bCs/>
        </w:rPr>
        <w:t>Interviews participants were requested via email</w:t>
      </w:r>
      <w:r w:rsidR="00D06E29" w:rsidRPr="00BD34EE">
        <w:rPr>
          <w:rFonts w:ascii="Times New Roman" w:hAnsi="Times New Roman" w:cs="Times New Roman"/>
          <w:bCs/>
        </w:rPr>
        <w:t xml:space="preserve"> but conducted in person</w:t>
      </w:r>
      <w:r w:rsidR="00CE1DBC" w:rsidRPr="00BD34EE">
        <w:rPr>
          <w:rFonts w:ascii="Times New Roman" w:hAnsi="Times New Roman" w:cs="Times New Roman"/>
          <w:bCs/>
        </w:rPr>
        <w:t xml:space="preserve">. </w:t>
      </w:r>
    </w:p>
    <w:p w:rsidR="00D16581" w:rsidRPr="00D16581" w:rsidRDefault="00D16581" w:rsidP="001C4EB2">
      <w:pPr>
        <w:spacing w:line="480" w:lineRule="auto"/>
        <w:jc w:val="both"/>
        <w:rPr>
          <w:rFonts w:ascii="Times New Roman" w:hAnsi="Times New Roman" w:cs="Times New Roman"/>
        </w:rPr>
      </w:pPr>
      <w:r w:rsidRPr="00BD34EE">
        <w:rPr>
          <w:rFonts w:ascii="Times New Roman" w:hAnsi="Times New Roman" w:cs="Times New Roman"/>
          <w:b/>
          <w:bCs/>
        </w:rPr>
        <w:t>Figure 2: A timeline of activities for the study</w:t>
      </w:r>
    </w:p>
    <w:p w:rsidR="00147D92" w:rsidRPr="00BD34EE" w:rsidRDefault="00147D92" w:rsidP="001C4EB2">
      <w:pPr>
        <w:spacing w:line="480" w:lineRule="auto"/>
        <w:jc w:val="both"/>
        <w:rPr>
          <w:rFonts w:ascii="Times New Roman" w:hAnsi="Times New Roman" w:cs="Times New Roman"/>
        </w:rPr>
      </w:pPr>
      <w:r w:rsidRPr="00C036CE">
        <w:rPr>
          <w:noProof/>
          <w:lang w:eastAsia="en-GB"/>
        </w:rPr>
        <w:drawing>
          <wp:inline distT="0" distB="0" distL="0" distR="0" wp14:anchorId="5638ED3A" wp14:editId="60F19D17">
            <wp:extent cx="5490210" cy="2288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0210" cy="2288540"/>
                    </a:xfrm>
                    <a:prstGeom prst="rect">
                      <a:avLst/>
                    </a:prstGeom>
                    <a:noFill/>
                    <a:ln>
                      <a:noFill/>
                    </a:ln>
                  </pic:spPr>
                </pic:pic>
              </a:graphicData>
            </a:graphic>
          </wp:inline>
        </w:drawing>
      </w:r>
    </w:p>
    <w:p w:rsidR="00920438" w:rsidRPr="00BD34EE" w:rsidRDefault="00365281" w:rsidP="006B6E39">
      <w:pPr>
        <w:spacing w:line="480" w:lineRule="auto"/>
        <w:jc w:val="both"/>
        <w:rPr>
          <w:rFonts w:ascii="Times New Roman" w:hAnsi="Times New Roman" w:cs="Times New Roman"/>
        </w:rPr>
      </w:pPr>
      <w:r w:rsidRPr="00BD34EE">
        <w:rPr>
          <w:rFonts w:ascii="Times New Roman" w:hAnsi="Times New Roman" w:cs="Times New Roman"/>
          <w:bCs/>
        </w:rPr>
        <w:t>The benchmark and the</w:t>
      </w:r>
      <w:r w:rsidR="00B37366" w:rsidRPr="00BD34EE">
        <w:rPr>
          <w:rFonts w:ascii="Times New Roman" w:hAnsi="Times New Roman" w:cs="Times New Roman"/>
          <w:bCs/>
        </w:rPr>
        <w:t xml:space="preserve"> intervention lasted 7 months.</w:t>
      </w:r>
      <w:r w:rsidR="006B6E39" w:rsidRPr="00BD34EE">
        <w:rPr>
          <w:rFonts w:ascii="Times New Roman" w:hAnsi="Times New Roman" w:cs="Times New Roman"/>
          <w:bCs/>
        </w:rPr>
        <w:t xml:space="preserve">  After the benchmark data collection, the </w:t>
      </w:r>
      <w:proofErr w:type="spellStart"/>
      <w:r w:rsidR="006B6E39" w:rsidRPr="00BD34EE">
        <w:rPr>
          <w:rFonts w:ascii="Times New Roman" w:hAnsi="Times New Roman" w:cs="Times New Roman"/>
          <w:bCs/>
        </w:rPr>
        <w:t>MyEcofootprint</w:t>
      </w:r>
      <w:proofErr w:type="spellEnd"/>
      <w:r w:rsidR="006B6E39" w:rsidRPr="00BD34EE">
        <w:rPr>
          <w:rFonts w:ascii="Times New Roman" w:hAnsi="Times New Roman" w:cs="Times New Roman"/>
          <w:bCs/>
        </w:rPr>
        <w:t xml:space="preserve"> </w:t>
      </w:r>
      <w:r w:rsidR="00B37366" w:rsidRPr="00BD34EE">
        <w:rPr>
          <w:rFonts w:ascii="Times New Roman" w:hAnsi="Times New Roman" w:cs="Times New Roman"/>
          <w:bCs/>
        </w:rPr>
        <w:t xml:space="preserve">feedback </w:t>
      </w:r>
      <w:r w:rsidR="006B6E39" w:rsidRPr="00BD34EE">
        <w:rPr>
          <w:rFonts w:ascii="Times New Roman" w:hAnsi="Times New Roman" w:cs="Times New Roman"/>
          <w:bCs/>
        </w:rPr>
        <w:t>was provided to each participant to provide them with energy information</w:t>
      </w:r>
      <w:r w:rsidR="006B6E39" w:rsidRPr="00BD34EE">
        <w:rPr>
          <w:rStyle w:val="FootnoteReference"/>
          <w:rFonts w:ascii="Times New Roman" w:hAnsi="Times New Roman" w:cs="Times New Roman"/>
          <w:bCs/>
        </w:rPr>
        <w:footnoteReference w:id="4"/>
      </w:r>
      <w:r w:rsidR="006B6E39" w:rsidRPr="00BD34EE">
        <w:rPr>
          <w:rFonts w:ascii="Times New Roman" w:hAnsi="Times New Roman" w:cs="Times New Roman"/>
          <w:bCs/>
        </w:rPr>
        <w:t xml:space="preserve"> on 12.06.12.  The energy feedback information from MEF was available for the four month intervention period, energy and presence data was again collected during this time.   </w:t>
      </w:r>
      <w:proofErr w:type="gramStart"/>
      <w:r w:rsidR="00B37366" w:rsidRPr="00BD34EE">
        <w:rPr>
          <w:rFonts w:ascii="Times New Roman" w:hAnsi="Times New Roman" w:cs="Times New Roman"/>
        </w:rPr>
        <w:t>E</w:t>
      </w:r>
      <w:r w:rsidR="004910EB" w:rsidRPr="00BD34EE">
        <w:rPr>
          <w:rFonts w:ascii="Times New Roman" w:hAnsi="Times New Roman" w:cs="Times New Roman"/>
        </w:rPr>
        <w:t>nergy use and energy use while present (providing a measure of efficient energy use)</w:t>
      </w:r>
      <w:r w:rsidR="00531BB3">
        <w:rPr>
          <w:rFonts w:ascii="Times New Roman" w:hAnsi="Times New Roman" w:cs="Times New Roman"/>
        </w:rPr>
        <w:t xml:space="preserve"> was </w:t>
      </w:r>
      <w:r w:rsidR="00B37366" w:rsidRPr="00BD34EE">
        <w:rPr>
          <w:rFonts w:ascii="Times New Roman" w:hAnsi="Times New Roman" w:cs="Times New Roman"/>
        </w:rPr>
        <w:t>measured</w:t>
      </w:r>
      <w:r w:rsidR="004910EB" w:rsidRPr="00BD34EE">
        <w:rPr>
          <w:rFonts w:ascii="Times New Roman" w:hAnsi="Times New Roman" w:cs="Times New Roman"/>
        </w:rPr>
        <w:t>.</w:t>
      </w:r>
      <w:proofErr w:type="gramEnd"/>
      <w:r w:rsidR="004910EB" w:rsidRPr="00BD34EE">
        <w:rPr>
          <w:rFonts w:ascii="Times New Roman" w:hAnsi="Times New Roman" w:cs="Times New Roman"/>
        </w:rPr>
        <w:t xml:space="preserve"> </w:t>
      </w:r>
      <w:r w:rsidR="008A4EBD" w:rsidRPr="00BD34EE">
        <w:rPr>
          <w:rFonts w:ascii="Times New Roman" w:hAnsi="Times New Roman" w:cs="Times New Roman"/>
        </w:rPr>
        <w:t xml:space="preserve"> </w:t>
      </w:r>
    </w:p>
    <w:p w:rsidR="00920438" w:rsidRPr="00BD34EE" w:rsidRDefault="004910EB" w:rsidP="00920438">
      <w:pPr>
        <w:spacing w:after="0" w:line="480" w:lineRule="auto"/>
        <w:jc w:val="both"/>
        <w:rPr>
          <w:rFonts w:ascii="Times New Roman" w:hAnsi="Times New Roman" w:cs="Times New Roman"/>
          <w:b/>
          <w:bCs/>
          <w:i/>
        </w:rPr>
      </w:pPr>
      <w:r w:rsidRPr="00BD34EE">
        <w:rPr>
          <w:rFonts w:ascii="Times New Roman" w:hAnsi="Times New Roman" w:cs="Times New Roman"/>
        </w:rPr>
        <w:t xml:space="preserve"> </w:t>
      </w:r>
      <w:r w:rsidR="00920438" w:rsidRPr="00BD34EE">
        <w:rPr>
          <w:rFonts w:ascii="Times New Roman" w:hAnsi="Times New Roman" w:cs="Times New Roman"/>
          <w:b/>
          <w:bCs/>
          <w:i/>
        </w:rPr>
        <w:t>3.2</w:t>
      </w:r>
      <w:r w:rsidR="00920438" w:rsidRPr="00BD34EE">
        <w:rPr>
          <w:rFonts w:ascii="Times New Roman" w:hAnsi="Times New Roman" w:cs="Times New Roman"/>
          <w:b/>
          <w:bCs/>
          <w:i/>
        </w:rPr>
        <w:tab/>
        <w:t>Response to surveys and interviews</w:t>
      </w:r>
    </w:p>
    <w:p w:rsidR="00F65AFB" w:rsidRPr="00BD34EE" w:rsidRDefault="00920438" w:rsidP="003B5895">
      <w:pPr>
        <w:spacing w:line="480" w:lineRule="auto"/>
        <w:jc w:val="both"/>
        <w:rPr>
          <w:rFonts w:ascii="Times New Roman" w:hAnsi="Times New Roman" w:cs="Times New Roman"/>
          <w:bCs/>
        </w:rPr>
      </w:pPr>
      <w:r w:rsidRPr="00BD34EE">
        <w:rPr>
          <w:rFonts w:ascii="Times New Roman" w:hAnsi="Times New Roman" w:cs="Times New Roman"/>
          <w:bCs/>
        </w:rPr>
        <w:lastRenderedPageBreak/>
        <w:t>Survey 1 was sent to the 83 intervention participants and received a response of 40 (31 in the intervention group and that had energy data), survey 2 received a response of 37 out of 83 (19 that used MEF and filled out the survey) and survey 3 received a response of 29 out of 83 (19 filled out surveys 1 and 3, of these 17 provided data for all relevant variable</w:t>
      </w:r>
      <w:r w:rsidR="00F65AFB" w:rsidRPr="00BD34EE">
        <w:rPr>
          <w:rFonts w:ascii="Times New Roman" w:hAnsi="Times New Roman" w:cs="Times New Roman"/>
          <w:bCs/>
        </w:rPr>
        <w:t>s</w:t>
      </w:r>
      <w:r w:rsidRPr="00BD34EE">
        <w:rPr>
          <w:rFonts w:ascii="Times New Roman" w:hAnsi="Times New Roman" w:cs="Times New Roman"/>
          <w:bCs/>
        </w:rPr>
        <w:t xml:space="preserve"> tested). </w:t>
      </w:r>
      <w:r w:rsidR="00C37BFE" w:rsidRPr="00BD34EE">
        <w:rPr>
          <w:rFonts w:ascii="Times New Roman" w:hAnsi="Times New Roman" w:cs="Times New Roman"/>
          <w:bCs/>
        </w:rPr>
        <w:t xml:space="preserve"> </w:t>
      </w:r>
    </w:p>
    <w:p w:rsidR="006B6E39" w:rsidRPr="00BD34EE" w:rsidRDefault="00920438" w:rsidP="003B5895">
      <w:pPr>
        <w:spacing w:line="480" w:lineRule="auto"/>
        <w:jc w:val="both"/>
        <w:rPr>
          <w:rFonts w:ascii="Times New Roman" w:hAnsi="Times New Roman" w:cs="Times New Roman"/>
          <w:b/>
          <w:bCs/>
          <w:i/>
          <w:sz w:val="32"/>
          <w:szCs w:val="32"/>
        </w:rPr>
      </w:pPr>
      <w:r w:rsidRPr="00BD34EE">
        <w:rPr>
          <w:rFonts w:ascii="Times New Roman" w:hAnsi="Times New Roman" w:cs="Times New Roman"/>
          <w:bCs/>
        </w:rPr>
        <w:t>Eight people took part in</w:t>
      </w:r>
      <w:r w:rsidR="00C37BFE" w:rsidRPr="00BD34EE">
        <w:rPr>
          <w:rFonts w:ascii="Times New Roman" w:hAnsi="Times New Roman" w:cs="Times New Roman"/>
          <w:bCs/>
        </w:rPr>
        <w:t xml:space="preserve"> the interviews, </w:t>
      </w:r>
      <w:r w:rsidRPr="00BD34EE">
        <w:rPr>
          <w:rFonts w:ascii="Times New Roman" w:hAnsi="Times New Roman" w:cs="Times New Roman"/>
          <w:bCs/>
        </w:rPr>
        <w:t xml:space="preserve">conducted with two academics, three researchers, two PhD students and one administrator.   Of those, six of the 8 used the MEF tool.   </w:t>
      </w:r>
    </w:p>
    <w:p w:rsidR="00CB4354" w:rsidRPr="00BD34EE" w:rsidRDefault="0051575A" w:rsidP="00302BA4">
      <w:pPr>
        <w:spacing w:line="480" w:lineRule="auto"/>
        <w:jc w:val="both"/>
        <w:rPr>
          <w:rFonts w:ascii="Times New Roman" w:hAnsi="Times New Roman" w:cs="Times New Roman"/>
        </w:rPr>
      </w:pPr>
      <w:r w:rsidRPr="00BD34EE">
        <w:rPr>
          <w:rFonts w:ascii="Times New Roman" w:hAnsi="Times New Roman" w:cs="Times New Roman"/>
          <w:b/>
          <w:bCs/>
          <w:i/>
          <w:sz w:val="24"/>
          <w:szCs w:val="24"/>
        </w:rPr>
        <w:t>3.3</w:t>
      </w:r>
      <w:r w:rsidR="004910EB" w:rsidRPr="00BD34EE">
        <w:rPr>
          <w:rFonts w:ascii="Times New Roman" w:hAnsi="Times New Roman" w:cs="Times New Roman"/>
          <w:b/>
          <w:bCs/>
          <w:i/>
          <w:sz w:val="24"/>
          <w:szCs w:val="24"/>
        </w:rPr>
        <w:tab/>
      </w:r>
      <w:r w:rsidR="00557B1A" w:rsidRPr="00BD34EE">
        <w:rPr>
          <w:rFonts w:ascii="Times New Roman" w:hAnsi="Times New Roman" w:cs="Times New Roman"/>
          <w:b/>
          <w:bCs/>
          <w:i/>
          <w:sz w:val="24"/>
          <w:szCs w:val="24"/>
        </w:rPr>
        <w:t xml:space="preserve">Detail of </w:t>
      </w:r>
      <w:r w:rsidR="004910EB" w:rsidRPr="00BD34EE">
        <w:rPr>
          <w:rFonts w:ascii="Times New Roman" w:hAnsi="Times New Roman" w:cs="Times New Roman"/>
          <w:b/>
          <w:bCs/>
          <w:i/>
        </w:rPr>
        <w:t>Surveys</w:t>
      </w:r>
    </w:p>
    <w:p w:rsidR="003C6A14" w:rsidRPr="00BD34EE" w:rsidRDefault="00F66489" w:rsidP="00E95F03">
      <w:pPr>
        <w:spacing w:line="480" w:lineRule="auto"/>
        <w:jc w:val="both"/>
        <w:rPr>
          <w:rFonts w:ascii="Times New Roman" w:hAnsi="Times New Roman" w:cs="Times New Roman"/>
        </w:rPr>
      </w:pPr>
      <w:r w:rsidRPr="00BD34EE">
        <w:rPr>
          <w:rFonts w:ascii="Times New Roman" w:hAnsi="Times New Roman" w:cs="Times New Roman"/>
        </w:rPr>
        <w:t>A key</w:t>
      </w:r>
      <w:r w:rsidR="00633CC3" w:rsidRPr="00BD34EE">
        <w:rPr>
          <w:rFonts w:ascii="Times New Roman" w:hAnsi="Times New Roman" w:cs="Times New Roman"/>
        </w:rPr>
        <w:t xml:space="preserve"> approach </w:t>
      </w:r>
      <w:proofErr w:type="gramStart"/>
      <w:r w:rsidR="00C931B3" w:rsidRPr="00BD34EE">
        <w:rPr>
          <w:rFonts w:ascii="Times New Roman" w:hAnsi="Times New Roman" w:cs="Times New Roman"/>
        </w:rPr>
        <w:t xml:space="preserve">of </w:t>
      </w:r>
      <w:r w:rsidR="00633CC3" w:rsidRPr="00BD34EE">
        <w:rPr>
          <w:rFonts w:ascii="Times New Roman" w:hAnsi="Times New Roman" w:cs="Times New Roman"/>
        </w:rPr>
        <w:t xml:space="preserve"> the</w:t>
      </w:r>
      <w:proofErr w:type="gramEnd"/>
      <w:r w:rsidR="00633CC3" w:rsidRPr="00BD34EE">
        <w:rPr>
          <w:rFonts w:ascii="Times New Roman" w:hAnsi="Times New Roman" w:cs="Times New Roman"/>
        </w:rPr>
        <w:t xml:space="preserve"> study was to measure the change in social norms and efficient energy use via a longitudinal study</w:t>
      </w:r>
      <w:r w:rsidR="00633CC3" w:rsidRPr="00BD34EE">
        <w:rPr>
          <w:rStyle w:val="FootnoteReference"/>
          <w:rFonts w:ascii="Times New Roman" w:hAnsi="Times New Roman" w:cs="Times New Roman"/>
        </w:rPr>
        <w:footnoteReference w:id="5"/>
      </w:r>
      <w:r w:rsidR="00633CC3" w:rsidRPr="00BD34EE">
        <w:rPr>
          <w:rFonts w:ascii="Times New Roman" w:hAnsi="Times New Roman" w:cs="Times New Roman"/>
        </w:rPr>
        <w:t xml:space="preserve">. </w:t>
      </w:r>
      <w:r w:rsidR="00F65AFB" w:rsidRPr="00BD34EE">
        <w:rPr>
          <w:rFonts w:ascii="Times New Roman" w:hAnsi="Times New Roman" w:cs="Times New Roman"/>
        </w:rPr>
        <w:t xml:space="preserve"> </w:t>
      </w:r>
      <w:r w:rsidR="00BF0365" w:rsidRPr="00BD34EE">
        <w:rPr>
          <w:rFonts w:ascii="Times New Roman" w:hAnsi="Times New Roman" w:cs="Times New Roman"/>
        </w:rPr>
        <w:t>The surveys allowed quantification</w:t>
      </w:r>
      <w:r w:rsidRPr="00BD34EE">
        <w:rPr>
          <w:rFonts w:ascii="Times New Roman" w:hAnsi="Times New Roman" w:cs="Times New Roman"/>
        </w:rPr>
        <w:t xml:space="preserve"> and significance testing of the emergence of social norms in relation to energy; but also quantitative testing of relationships between social norm emergence; group identity, outcome expectations and injunctive norms.</w:t>
      </w:r>
      <w:r w:rsidR="002063A5" w:rsidRPr="00BD34EE">
        <w:rPr>
          <w:rFonts w:ascii="Times New Roman" w:hAnsi="Times New Roman" w:cs="Times New Roman"/>
        </w:rPr>
        <w:t xml:space="preserve"> </w:t>
      </w:r>
      <w:r w:rsidR="005003EF" w:rsidRPr="00BD34EE">
        <w:rPr>
          <w:rFonts w:ascii="Times New Roman" w:hAnsi="Times New Roman" w:cs="Times New Roman"/>
        </w:rPr>
        <w:t xml:space="preserve">  The questions were developed based on review of previous studies </w:t>
      </w:r>
      <w:r w:rsidR="008758E8" w:rsidRPr="00BD34EE">
        <w:rPr>
          <w:rFonts w:ascii="Times New Roman" w:hAnsi="Times New Roman" w:cs="Times New Roman"/>
        </w:rPr>
        <w:t>and piloting</w:t>
      </w:r>
      <w:r w:rsidR="0083279B" w:rsidRPr="00BD34EE">
        <w:rPr>
          <w:rFonts w:ascii="Times New Roman" w:hAnsi="Times New Roman" w:cs="Times New Roman"/>
        </w:rPr>
        <w:t>,</w:t>
      </w:r>
      <w:r w:rsidR="008758E8" w:rsidRPr="00BD34EE">
        <w:rPr>
          <w:rFonts w:ascii="Times New Roman" w:hAnsi="Times New Roman" w:cs="Times New Roman"/>
        </w:rPr>
        <w:t xml:space="preserve"> </w:t>
      </w:r>
      <w:r w:rsidR="005003EF" w:rsidRPr="00BD34EE">
        <w:rPr>
          <w:rFonts w:ascii="Times New Roman" w:hAnsi="Times New Roman" w:cs="Times New Roman"/>
        </w:rPr>
        <w:t xml:space="preserve">were previous questions and measures were not available.  </w:t>
      </w:r>
    </w:p>
    <w:p w:rsidR="00D80E89" w:rsidRPr="00BD34EE" w:rsidRDefault="00E53378" w:rsidP="001C4EB2">
      <w:pPr>
        <w:spacing w:after="0" w:line="480" w:lineRule="auto"/>
        <w:jc w:val="both"/>
        <w:rPr>
          <w:rFonts w:ascii="Times New Roman" w:hAnsi="Times New Roman" w:cs="Times New Roman"/>
          <w:bCs/>
        </w:rPr>
      </w:pPr>
      <w:r w:rsidRPr="00BD34EE">
        <w:rPr>
          <w:rFonts w:ascii="Times New Roman" w:hAnsi="Times New Roman" w:cs="Times New Roman"/>
          <w:bCs/>
        </w:rPr>
        <w:t xml:space="preserve">Survey 1 </w:t>
      </w:r>
      <w:r w:rsidR="00AE5006" w:rsidRPr="00BD34EE">
        <w:rPr>
          <w:rFonts w:ascii="Times New Roman" w:hAnsi="Times New Roman" w:cs="Times New Roman"/>
          <w:bCs/>
        </w:rPr>
        <w:t>was carried out</w:t>
      </w:r>
      <w:r w:rsidRPr="00BD34EE">
        <w:rPr>
          <w:rFonts w:ascii="Times New Roman" w:hAnsi="Times New Roman" w:cs="Times New Roman"/>
          <w:bCs/>
        </w:rPr>
        <w:t xml:space="preserve"> </w:t>
      </w:r>
      <w:r w:rsidR="003A5C7E" w:rsidRPr="00BD34EE">
        <w:rPr>
          <w:rFonts w:ascii="Times New Roman" w:hAnsi="Times New Roman" w:cs="Times New Roman"/>
          <w:bCs/>
        </w:rPr>
        <w:t>at the beginning of the</w:t>
      </w:r>
      <w:r w:rsidRPr="00BD34EE">
        <w:rPr>
          <w:rFonts w:ascii="Times New Roman" w:hAnsi="Times New Roman" w:cs="Times New Roman"/>
          <w:bCs/>
        </w:rPr>
        <w:t xml:space="preserve"> benchmark</w:t>
      </w:r>
      <w:r w:rsidR="00875B57" w:rsidRPr="00BD34EE">
        <w:rPr>
          <w:rFonts w:ascii="Times New Roman" w:hAnsi="Times New Roman" w:cs="Times New Roman"/>
          <w:bCs/>
        </w:rPr>
        <w:t xml:space="preserve">. </w:t>
      </w:r>
      <w:r w:rsidR="00E90A92" w:rsidRPr="00BD34EE">
        <w:rPr>
          <w:rFonts w:ascii="Times New Roman" w:hAnsi="Times New Roman" w:cs="Times New Roman"/>
          <w:bCs/>
        </w:rPr>
        <w:t xml:space="preserve"> The most important measurement was the benchmark </w:t>
      </w:r>
      <w:r w:rsidR="00FD38F8" w:rsidRPr="00BD34EE">
        <w:rPr>
          <w:rFonts w:ascii="Times New Roman" w:hAnsi="Times New Roman" w:cs="Times New Roman"/>
          <w:bCs/>
        </w:rPr>
        <w:t>of</w:t>
      </w:r>
      <w:r w:rsidR="00E90A92" w:rsidRPr="00BD34EE">
        <w:rPr>
          <w:rFonts w:ascii="Times New Roman" w:hAnsi="Times New Roman" w:cs="Times New Roman"/>
          <w:bCs/>
        </w:rPr>
        <w:t xml:space="preserve"> injunctive and descriptive norms around energy use. </w:t>
      </w:r>
      <w:r w:rsidR="00875B57" w:rsidRPr="00BD34EE">
        <w:rPr>
          <w:rFonts w:ascii="Times New Roman" w:hAnsi="Times New Roman" w:cs="Times New Roman"/>
          <w:bCs/>
        </w:rPr>
        <w:t xml:space="preserve"> </w:t>
      </w:r>
      <w:r w:rsidR="00D859B6" w:rsidRPr="00BD34EE">
        <w:rPr>
          <w:rFonts w:ascii="Times New Roman" w:hAnsi="Times New Roman" w:cs="Times New Roman"/>
          <w:bCs/>
        </w:rPr>
        <w:t>S</w:t>
      </w:r>
      <w:r w:rsidR="00EC0DFA" w:rsidRPr="00BD34EE">
        <w:rPr>
          <w:rFonts w:ascii="Times New Roman" w:hAnsi="Times New Roman" w:cs="Times New Roman"/>
          <w:bCs/>
        </w:rPr>
        <w:t>pecific quest</w:t>
      </w:r>
      <w:r w:rsidR="00D859B6" w:rsidRPr="00BD34EE">
        <w:rPr>
          <w:rFonts w:ascii="Times New Roman" w:hAnsi="Times New Roman" w:cs="Times New Roman"/>
          <w:bCs/>
        </w:rPr>
        <w:t xml:space="preserve">ions </w:t>
      </w:r>
      <w:r w:rsidR="00911156" w:rsidRPr="00BD34EE">
        <w:rPr>
          <w:rFonts w:ascii="Times New Roman" w:hAnsi="Times New Roman" w:cs="Times New Roman"/>
          <w:bCs/>
        </w:rPr>
        <w:t>on these (</w:t>
      </w:r>
      <w:r w:rsidR="00D859B6" w:rsidRPr="00BD34EE">
        <w:rPr>
          <w:rFonts w:ascii="Times New Roman" w:hAnsi="Times New Roman" w:cs="Times New Roman"/>
          <w:bCs/>
        </w:rPr>
        <w:t>in Table 1</w:t>
      </w:r>
      <w:r w:rsidR="00911156" w:rsidRPr="00BD34EE">
        <w:rPr>
          <w:rFonts w:ascii="Times New Roman" w:hAnsi="Times New Roman" w:cs="Times New Roman"/>
          <w:bCs/>
        </w:rPr>
        <w:t>) are</w:t>
      </w:r>
      <w:r w:rsidR="00CF46A3" w:rsidRPr="00BD34EE">
        <w:rPr>
          <w:rFonts w:ascii="Times New Roman" w:hAnsi="Times New Roman" w:cs="Times New Roman"/>
          <w:bCs/>
        </w:rPr>
        <w:t xml:space="preserve"> adapted from </w:t>
      </w:r>
      <w:proofErr w:type="spellStart"/>
      <w:r w:rsidR="00911156" w:rsidRPr="00BD34EE">
        <w:rPr>
          <w:rFonts w:ascii="Times New Roman" w:hAnsi="Times New Roman" w:cs="Times New Roman"/>
        </w:rPr>
        <w:t>Ohtomo</w:t>
      </w:r>
      <w:proofErr w:type="spellEnd"/>
      <w:r w:rsidR="00911156" w:rsidRPr="00BD34EE">
        <w:rPr>
          <w:rFonts w:ascii="Times New Roman" w:hAnsi="Times New Roman" w:cs="Times New Roman"/>
        </w:rPr>
        <w:t xml:space="preserve"> and Hirose’s (2007)</w:t>
      </w:r>
      <w:r w:rsidR="00911156" w:rsidRPr="00BD34EE">
        <w:rPr>
          <w:rFonts w:ascii="Times New Roman" w:hAnsi="Times New Roman" w:cs="Times New Roman"/>
          <w:bCs/>
        </w:rPr>
        <w:t xml:space="preserve"> </w:t>
      </w:r>
      <w:r w:rsidR="00911156" w:rsidRPr="00BD34EE">
        <w:rPr>
          <w:rFonts w:ascii="Times New Roman" w:hAnsi="Times New Roman" w:cs="Times New Roman"/>
        </w:rPr>
        <w:t>measure of injunctive and descriptive norms for recycling, which have been shown to be a reliable and valid measures</w:t>
      </w:r>
      <w:r w:rsidR="00557DE2" w:rsidRPr="00BD34EE">
        <w:rPr>
          <w:rFonts w:ascii="Times New Roman" w:hAnsi="Times New Roman" w:cs="Times New Roman"/>
        </w:rPr>
        <w:t xml:space="preserve"> of these concepts</w:t>
      </w:r>
      <w:r w:rsidR="00911156" w:rsidRPr="00BD34EE">
        <w:rPr>
          <w:rFonts w:ascii="Times New Roman" w:hAnsi="Times New Roman" w:cs="Times New Roman"/>
        </w:rPr>
        <w:t>.  They use</w:t>
      </w:r>
      <w:r w:rsidR="00911156" w:rsidRPr="00BD34EE">
        <w:rPr>
          <w:rFonts w:ascii="Times New Roman" w:hAnsi="Times New Roman" w:cs="Times New Roman"/>
          <w:bCs/>
        </w:rPr>
        <w:t xml:space="preserve"> a</w:t>
      </w:r>
      <w:r w:rsidR="0064653D" w:rsidRPr="00BD34EE">
        <w:rPr>
          <w:rFonts w:ascii="Times New Roman" w:hAnsi="Times New Roman" w:cs="Times New Roman"/>
          <w:bCs/>
        </w:rPr>
        <w:t xml:space="preserve"> 5 point scale</w:t>
      </w:r>
      <w:r w:rsidR="00911156" w:rsidRPr="00BD34EE">
        <w:rPr>
          <w:rFonts w:ascii="Times New Roman" w:hAnsi="Times New Roman" w:cs="Times New Roman"/>
          <w:bCs/>
        </w:rPr>
        <w:t xml:space="preserve">. </w:t>
      </w:r>
      <w:r w:rsidR="00AD3B2F" w:rsidRPr="00BD34EE">
        <w:rPr>
          <w:rFonts w:ascii="Times New Roman" w:hAnsi="Times New Roman" w:cs="Times New Roman"/>
        </w:rPr>
        <w:t xml:space="preserve"> Questions for collective outcome expectancy are from </w:t>
      </w:r>
      <w:proofErr w:type="spellStart"/>
      <w:r w:rsidR="00AD3B2F" w:rsidRPr="00BD34EE">
        <w:rPr>
          <w:rFonts w:ascii="Times New Roman" w:hAnsi="Times New Roman" w:cs="Times New Roman"/>
        </w:rPr>
        <w:t>Carrico</w:t>
      </w:r>
      <w:proofErr w:type="spellEnd"/>
      <w:r w:rsidR="00AD3B2F" w:rsidRPr="00BD34EE">
        <w:rPr>
          <w:rFonts w:ascii="Times New Roman" w:hAnsi="Times New Roman" w:cs="Times New Roman"/>
        </w:rPr>
        <w:t xml:space="preserve"> 2009 as were questions on group identity.  With regards to group identity, these </w:t>
      </w:r>
      <w:r w:rsidR="00913C74" w:rsidRPr="00BD34EE">
        <w:rPr>
          <w:rFonts w:ascii="Times New Roman" w:hAnsi="Times New Roman" w:cs="Times New Roman"/>
        </w:rPr>
        <w:t>were developed from the research of</w:t>
      </w:r>
      <w:r w:rsidR="00AD3B2F" w:rsidRPr="00BD34EE">
        <w:rPr>
          <w:rFonts w:ascii="Times New Roman" w:hAnsi="Times New Roman" w:cs="Times New Roman"/>
          <w:i/>
        </w:rPr>
        <w:t xml:space="preserve"> </w:t>
      </w:r>
      <w:proofErr w:type="spellStart"/>
      <w:r w:rsidR="00AD3B2F" w:rsidRPr="00BD34EE">
        <w:rPr>
          <w:rFonts w:ascii="Times New Roman" w:hAnsi="Times New Roman" w:cs="Times New Roman"/>
        </w:rPr>
        <w:t>Mael</w:t>
      </w:r>
      <w:proofErr w:type="spellEnd"/>
      <w:r w:rsidR="00AD3B2F" w:rsidRPr="00BD34EE">
        <w:rPr>
          <w:rFonts w:ascii="Times New Roman" w:hAnsi="Times New Roman" w:cs="Times New Roman"/>
        </w:rPr>
        <w:t xml:space="preserve"> and </w:t>
      </w:r>
      <w:proofErr w:type="spellStart"/>
      <w:r w:rsidR="00AD3B2F" w:rsidRPr="00BD34EE">
        <w:rPr>
          <w:rFonts w:ascii="Times New Roman" w:hAnsi="Times New Roman" w:cs="Times New Roman"/>
        </w:rPr>
        <w:t>Ashforth</w:t>
      </w:r>
      <w:proofErr w:type="spellEnd"/>
      <w:r w:rsidR="00AD3B2F" w:rsidRPr="00BD34EE">
        <w:rPr>
          <w:rFonts w:ascii="Times New Roman" w:hAnsi="Times New Roman" w:cs="Times New Roman"/>
        </w:rPr>
        <w:t xml:space="preserve"> (1992).  </w:t>
      </w:r>
    </w:p>
    <w:p w:rsidR="00D16581" w:rsidRDefault="00D16581" w:rsidP="00747768">
      <w:pPr>
        <w:spacing w:after="0" w:line="480" w:lineRule="auto"/>
        <w:rPr>
          <w:rFonts w:ascii="Times New Roman" w:hAnsi="Times New Roman" w:cs="Times New Roman"/>
          <w:b/>
          <w:bCs/>
        </w:rPr>
      </w:pPr>
    </w:p>
    <w:p w:rsidR="00D16581" w:rsidRDefault="00D16581" w:rsidP="00747768">
      <w:pPr>
        <w:spacing w:after="0" w:line="480" w:lineRule="auto"/>
        <w:rPr>
          <w:rFonts w:ascii="Times New Roman" w:hAnsi="Times New Roman" w:cs="Times New Roman"/>
          <w:b/>
          <w:bCs/>
        </w:rPr>
      </w:pPr>
    </w:p>
    <w:p w:rsidR="00D16581" w:rsidRDefault="00D16581" w:rsidP="00747768">
      <w:pPr>
        <w:spacing w:after="0" w:line="480" w:lineRule="auto"/>
        <w:rPr>
          <w:rFonts w:ascii="Times New Roman" w:hAnsi="Times New Roman" w:cs="Times New Roman"/>
          <w:b/>
          <w:bCs/>
        </w:rPr>
      </w:pPr>
    </w:p>
    <w:p w:rsidR="00D16581" w:rsidRDefault="00D16581" w:rsidP="00747768">
      <w:pPr>
        <w:spacing w:after="0" w:line="480" w:lineRule="auto"/>
        <w:rPr>
          <w:rFonts w:ascii="Times New Roman" w:hAnsi="Times New Roman" w:cs="Times New Roman"/>
          <w:b/>
          <w:bCs/>
        </w:rPr>
      </w:pPr>
    </w:p>
    <w:p w:rsidR="00D16581" w:rsidRDefault="00D16581" w:rsidP="00747768">
      <w:pPr>
        <w:spacing w:after="0" w:line="480" w:lineRule="auto"/>
        <w:rPr>
          <w:rFonts w:ascii="Times New Roman" w:hAnsi="Times New Roman" w:cs="Times New Roman"/>
          <w:b/>
          <w:bCs/>
        </w:rPr>
      </w:pPr>
    </w:p>
    <w:p w:rsidR="005655FB" w:rsidRDefault="00E91789" w:rsidP="00747768">
      <w:pPr>
        <w:spacing w:after="0" w:line="480" w:lineRule="auto"/>
        <w:rPr>
          <w:rFonts w:ascii="Times New Roman" w:hAnsi="Times New Roman" w:cs="Times New Roman"/>
          <w:b/>
          <w:bCs/>
        </w:rPr>
      </w:pPr>
      <w:r w:rsidRPr="00BD34EE">
        <w:rPr>
          <w:rFonts w:ascii="Times New Roman" w:hAnsi="Times New Roman" w:cs="Times New Roman"/>
          <w:b/>
          <w:bCs/>
        </w:rPr>
        <w:t>Table 1: Survey 1 questions</w:t>
      </w:r>
    </w:p>
    <w:p w:rsidR="00747768" w:rsidRPr="00747768" w:rsidRDefault="00123AB8" w:rsidP="00747768">
      <w:pPr>
        <w:spacing w:after="0" w:line="480" w:lineRule="auto"/>
        <w:rPr>
          <w:rFonts w:ascii="Times New Roman" w:hAnsi="Times New Roman" w:cs="Times New Roman"/>
          <w:b/>
          <w:bCs/>
        </w:rPr>
      </w:pPr>
      <w:r w:rsidRPr="00D948A3">
        <w:rPr>
          <w:noProof/>
          <w:lang w:eastAsia="en-GB"/>
        </w:rPr>
        <w:drawing>
          <wp:inline distT="0" distB="0" distL="0" distR="0" wp14:anchorId="6378BFFB" wp14:editId="2A69DBBF">
            <wp:extent cx="5490210" cy="2649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210" cy="2649855"/>
                    </a:xfrm>
                    <a:prstGeom prst="rect">
                      <a:avLst/>
                    </a:prstGeom>
                    <a:noFill/>
                    <a:ln>
                      <a:noFill/>
                    </a:ln>
                  </pic:spPr>
                </pic:pic>
              </a:graphicData>
            </a:graphic>
          </wp:inline>
        </w:drawing>
      </w:r>
    </w:p>
    <w:p w:rsidR="00D16581" w:rsidRDefault="00875F49" w:rsidP="00302BA4">
      <w:pPr>
        <w:spacing w:after="0" w:line="480" w:lineRule="auto"/>
        <w:jc w:val="both"/>
        <w:rPr>
          <w:rFonts w:ascii="Times New Roman" w:hAnsi="Times New Roman" w:cs="Times New Roman"/>
          <w:bCs/>
        </w:rPr>
      </w:pPr>
      <w:r w:rsidRPr="00BD34EE">
        <w:rPr>
          <w:rFonts w:ascii="Times New Roman" w:hAnsi="Times New Roman" w:cs="Times New Roman"/>
          <w:bCs/>
        </w:rPr>
        <w:t xml:space="preserve">Survey 2 </w:t>
      </w:r>
      <w:r w:rsidR="00DB0E0E" w:rsidRPr="00BD34EE">
        <w:rPr>
          <w:rFonts w:ascii="Times New Roman" w:hAnsi="Times New Roman" w:cs="Times New Roman"/>
          <w:bCs/>
        </w:rPr>
        <w:t xml:space="preserve">was designed </w:t>
      </w:r>
      <w:r w:rsidR="00B370FF" w:rsidRPr="00BD34EE">
        <w:rPr>
          <w:rFonts w:ascii="Times New Roman" w:hAnsi="Times New Roman" w:cs="Times New Roman"/>
          <w:bCs/>
        </w:rPr>
        <w:t xml:space="preserve">primarily </w:t>
      </w:r>
      <w:r w:rsidR="00DB0E0E" w:rsidRPr="00BD34EE">
        <w:rPr>
          <w:rFonts w:ascii="Times New Roman" w:hAnsi="Times New Roman" w:cs="Times New Roman"/>
          <w:bCs/>
        </w:rPr>
        <w:t xml:space="preserve">to </w:t>
      </w:r>
      <w:r w:rsidRPr="00BD34EE">
        <w:rPr>
          <w:rFonts w:ascii="Times New Roman" w:hAnsi="Times New Roman" w:cs="Times New Roman"/>
          <w:bCs/>
        </w:rPr>
        <w:t>measure</w:t>
      </w:r>
      <w:r w:rsidR="00B370FF" w:rsidRPr="00BD34EE">
        <w:rPr>
          <w:rFonts w:ascii="Times New Roman" w:hAnsi="Times New Roman" w:cs="Times New Roman"/>
          <w:bCs/>
        </w:rPr>
        <w:t xml:space="preserve"> quantitative</w:t>
      </w:r>
      <w:r w:rsidR="005655FB" w:rsidRPr="00BD34EE">
        <w:rPr>
          <w:rFonts w:ascii="Times New Roman" w:hAnsi="Times New Roman" w:cs="Times New Roman"/>
          <w:bCs/>
        </w:rPr>
        <w:t xml:space="preserve"> </w:t>
      </w:r>
      <w:r w:rsidR="00B370FF" w:rsidRPr="00BD34EE">
        <w:rPr>
          <w:rFonts w:ascii="Times New Roman" w:hAnsi="Times New Roman" w:cs="Times New Roman"/>
          <w:bCs/>
        </w:rPr>
        <w:t>variables</w:t>
      </w:r>
      <w:r w:rsidR="005655FB" w:rsidRPr="00BD34EE">
        <w:rPr>
          <w:rFonts w:ascii="Times New Roman" w:hAnsi="Times New Roman" w:cs="Times New Roman"/>
          <w:bCs/>
        </w:rPr>
        <w:t xml:space="preserve"> relevant to social construction and social comparison processes</w:t>
      </w:r>
      <w:r w:rsidR="00B370FF" w:rsidRPr="00BD34EE">
        <w:rPr>
          <w:rFonts w:ascii="Times New Roman" w:hAnsi="Times New Roman" w:cs="Times New Roman"/>
          <w:bCs/>
        </w:rPr>
        <w:t>;</w:t>
      </w:r>
      <w:r w:rsidR="005655FB" w:rsidRPr="00BD34EE">
        <w:rPr>
          <w:rFonts w:ascii="Times New Roman" w:hAnsi="Times New Roman" w:cs="Times New Roman"/>
          <w:bCs/>
        </w:rPr>
        <w:t xml:space="preserve"> the questions were developed by the current author in</w:t>
      </w:r>
      <w:r w:rsidR="00B370FF" w:rsidRPr="00BD34EE">
        <w:rPr>
          <w:rFonts w:ascii="Times New Roman" w:hAnsi="Times New Roman" w:cs="Times New Roman"/>
          <w:bCs/>
        </w:rPr>
        <w:t xml:space="preserve"> </w:t>
      </w:r>
      <w:r w:rsidR="005655FB" w:rsidRPr="00BD34EE">
        <w:rPr>
          <w:rFonts w:ascii="Times New Roman" w:hAnsi="Times New Roman" w:cs="Times New Roman"/>
          <w:bCs/>
        </w:rPr>
        <w:t xml:space="preserve">order to deliver information </w:t>
      </w:r>
      <w:r w:rsidR="00B370FF" w:rsidRPr="00BD34EE">
        <w:rPr>
          <w:rFonts w:ascii="Times New Roman" w:hAnsi="Times New Roman" w:cs="Times New Roman"/>
          <w:bCs/>
        </w:rPr>
        <w:t>relevant to the current study</w:t>
      </w:r>
      <w:r w:rsidR="00B03E40" w:rsidRPr="00BD34EE">
        <w:rPr>
          <w:rFonts w:ascii="Times New Roman" w:hAnsi="Times New Roman" w:cs="Times New Roman"/>
          <w:bCs/>
        </w:rPr>
        <w:t>:</w:t>
      </w:r>
      <w:r w:rsidRPr="00BD34EE">
        <w:rPr>
          <w:rFonts w:ascii="Times New Roman" w:hAnsi="Times New Roman" w:cs="Times New Roman"/>
          <w:bCs/>
        </w:rPr>
        <w:t xml:space="preserve"> the extent of discus</w:t>
      </w:r>
      <w:r w:rsidR="00875B57" w:rsidRPr="00BD34EE">
        <w:rPr>
          <w:rFonts w:ascii="Times New Roman" w:hAnsi="Times New Roman" w:cs="Times New Roman"/>
          <w:bCs/>
        </w:rPr>
        <w:t xml:space="preserve">sion, </w:t>
      </w:r>
      <w:r w:rsidRPr="00BD34EE">
        <w:rPr>
          <w:rFonts w:ascii="Times New Roman" w:hAnsi="Times New Roman" w:cs="Times New Roman"/>
          <w:bCs/>
        </w:rPr>
        <w:t>socialising</w:t>
      </w:r>
      <w:r w:rsidR="00875B57" w:rsidRPr="00BD34EE">
        <w:rPr>
          <w:rFonts w:ascii="Times New Roman" w:hAnsi="Times New Roman" w:cs="Times New Roman"/>
          <w:bCs/>
        </w:rPr>
        <w:t xml:space="preserve"> and communication</w:t>
      </w:r>
      <w:r w:rsidRPr="00BD34EE">
        <w:rPr>
          <w:rFonts w:ascii="Times New Roman" w:hAnsi="Times New Roman" w:cs="Times New Roman"/>
          <w:bCs/>
        </w:rPr>
        <w:t xml:space="preserve"> around MEF and energy use, </w:t>
      </w:r>
      <w:r w:rsidR="005D7695" w:rsidRPr="00BD34EE">
        <w:rPr>
          <w:rFonts w:ascii="Times New Roman" w:hAnsi="Times New Roman" w:cs="Times New Roman"/>
          <w:bCs/>
        </w:rPr>
        <w:t xml:space="preserve">individual cost and gain and effort required in relation to using MEF and reducing electricity.  </w:t>
      </w:r>
      <w:r w:rsidR="008D3FC3" w:rsidRPr="00BD34EE">
        <w:rPr>
          <w:rFonts w:ascii="Times New Roman" w:hAnsi="Times New Roman" w:cs="Times New Roman"/>
          <w:bCs/>
        </w:rPr>
        <w:t xml:space="preserve">Feelings of </w:t>
      </w:r>
      <w:r w:rsidR="00DB0E0E" w:rsidRPr="00BD34EE">
        <w:rPr>
          <w:rFonts w:ascii="Times New Roman" w:hAnsi="Times New Roman" w:cs="Times New Roman"/>
          <w:bCs/>
        </w:rPr>
        <w:t>‘</w:t>
      </w:r>
      <w:r w:rsidR="008D3FC3" w:rsidRPr="00BD34EE">
        <w:rPr>
          <w:rFonts w:ascii="Times New Roman" w:hAnsi="Times New Roman" w:cs="Times New Roman"/>
          <w:bCs/>
        </w:rPr>
        <w:t>duty</w:t>
      </w:r>
      <w:r w:rsidR="00DB0E0E" w:rsidRPr="00BD34EE">
        <w:rPr>
          <w:rFonts w:ascii="Times New Roman" w:hAnsi="Times New Roman" w:cs="Times New Roman"/>
          <w:bCs/>
        </w:rPr>
        <w:t>’</w:t>
      </w:r>
      <w:r w:rsidR="008D3FC3" w:rsidRPr="00BD34EE">
        <w:rPr>
          <w:rFonts w:ascii="Times New Roman" w:hAnsi="Times New Roman" w:cs="Times New Roman"/>
          <w:bCs/>
        </w:rPr>
        <w:t xml:space="preserve"> and also </w:t>
      </w:r>
      <w:r w:rsidR="00DB0E0E" w:rsidRPr="00BD34EE">
        <w:rPr>
          <w:rFonts w:ascii="Times New Roman" w:hAnsi="Times New Roman" w:cs="Times New Roman"/>
          <w:bCs/>
        </w:rPr>
        <w:t>‘</w:t>
      </w:r>
      <w:r w:rsidR="008D3FC3" w:rsidRPr="00BD34EE">
        <w:rPr>
          <w:rFonts w:ascii="Times New Roman" w:hAnsi="Times New Roman" w:cs="Times New Roman"/>
          <w:bCs/>
        </w:rPr>
        <w:t>pressure</w:t>
      </w:r>
      <w:r w:rsidR="00DB0E0E" w:rsidRPr="00BD34EE">
        <w:rPr>
          <w:rFonts w:ascii="Times New Roman" w:hAnsi="Times New Roman" w:cs="Times New Roman"/>
          <w:bCs/>
        </w:rPr>
        <w:t>’</w:t>
      </w:r>
      <w:r w:rsidR="008D3FC3" w:rsidRPr="00BD34EE">
        <w:rPr>
          <w:rFonts w:ascii="Times New Roman" w:hAnsi="Times New Roman" w:cs="Times New Roman"/>
          <w:bCs/>
        </w:rPr>
        <w:t xml:space="preserve"> in relation to using MEF were also measured.   </w:t>
      </w:r>
      <w:r w:rsidR="00D859B6" w:rsidRPr="00BD34EE">
        <w:rPr>
          <w:rFonts w:ascii="Times New Roman" w:hAnsi="Times New Roman" w:cs="Times New Roman"/>
          <w:bCs/>
        </w:rPr>
        <w:t xml:space="preserve">  </w:t>
      </w:r>
    </w:p>
    <w:p w:rsidR="000E59C8" w:rsidRPr="00D16581" w:rsidRDefault="00D16581" w:rsidP="00D16581">
      <w:pPr>
        <w:spacing w:after="0" w:line="360" w:lineRule="auto"/>
        <w:rPr>
          <w:rFonts w:ascii="Times New Roman" w:hAnsi="Times New Roman" w:cs="Times New Roman"/>
          <w:b/>
          <w:bCs/>
        </w:rPr>
      </w:pPr>
      <w:r w:rsidRPr="00BD34EE">
        <w:rPr>
          <w:rFonts w:ascii="Times New Roman" w:hAnsi="Times New Roman" w:cs="Times New Roman"/>
          <w:b/>
          <w:bCs/>
        </w:rPr>
        <w:t>Table 2: Survey 2 questions</w:t>
      </w:r>
    </w:p>
    <w:p w:rsidR="001C4EB2" w:rsidRPr="00BD34EE" w:rsidRDefault="00123AB8" w:rsidP="00E91789">
      <w:pPr>
        <w:spacing w:after="0" w:line="360" w:lineRule="auto"/>
        <w:rPr>
          <w:rFonts w:ascii="Times New Roman" w:hAnsi="Times New Roman" w:cs="Times New Roman"/>
          <w:b/>
          <w:bCs/>
        </w:rPr>
      </w:pPr>
      <w:r w:rsidRPr="00B370FF">
        <w:rPr>
          <w:rFonts w:ascii="Times New Roman" w:hAnsi="Times New Roman" w:cs="Times New Roman"/>
          <w:noProof/>
          <w:lang w:eastAsia="en-GB"/>
        </w:rPr>
        <w:drawing>
          <wp:inline distT="0" distB="0" distL="0" distR="0" wp14:anchorId="7A432897" wp14:editId="7D792382">
            <wp:extent cx="5490210" cy="2264410"/>
            <wp:effectExtent l="0" t="0" r="0" b="254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490210" cy="2264410"/>
                    </a:xfrm>
                    <a:prstGeom prst="rect">
                      <a:avLst/>
                    </a:prstGeom>
                    <a:noFill/>
                    <a:ln w="9525">
                      <a:noFill/>
                      <a:miter lim="800000"/>
                      <a:headEnd/>
                      <a:tailEnd/>
                    </a:ln>
                  </pic:spPr>
                </pic:pic>
              </a:graphicData>
            </a:graphic>
          </wp:inline>
        </w:drawing>
      </w:r>
    </w:p>
    <w:p w:rsidR="007D178F" w:rsidRPr="00BD34EE" w:rsidRDefault="007D178F" w:rsidP="00302BA4">
      <w:pPr>
        <w:spacing w:after="0" w:line="480" w:lineRule="auto"/>
        <w:jc w:val="both"/>
        <w:rPr>
          <w:rFonts w:ascii="Times New Roman" w:hAnsi="Times New Roman" w:cs="Times New Roman"/>
          <w:bCs/>
        </w:rPr>
      </w:pPr>
    </w:p>
    <w:p w:rsidR="00F02396" w:rsidRPr="00BD34EE" w:rsidRDefault="009A55AA" w:rsidP="00302BA4">
      <w:pPr>
        <w:spacing w:after="0" w:line="480" w:lineRule="auto"/>
        <w:jc w:val="both"/>
        <w:rPr>
          <w:rFonts w:ascii="Times New Roman" w:hAnsi="Times New Roman" w:cs="Times New Roman"/>
          <w:bCs/>
        </w:rPr>
      </w:pPr>
      <w:r w:rsidRPr="00BD34EE">
        <w:rPr>
          <w:rFonts w:ascii="Times New Roman" w:hAnsi="Times New Roman" w:cs="Times New Roman"/>
          <w:bCs/>
        </w:rPr>
        <w:t xml:space="preserve">Survey </w:t>
      </w:r>
      <w:r w:rsidR="007D38DE" w:rsidRPr="00BD34EE">
        <w:rPr>
          <w:rFonts w:ascii="Times New Roman" w:hAnsi="Times New Roman" w:cs="Times New Roman"/>
          <w:bCs/>
        </w:rPr>
        <w:t>3</w:t>
      </w:r>
      <w:r w:rsidRPr="00BD34EE">
        <w:rPr>
          <w:rFonts w:ascii="Times New Roman" w:hAnsi="Times New Roman" w:cs="Times New Roman"/>
          <w:bCs/>
        </w:rPr>
        <w:t xml:space="preserve"> </w:t>
      </w:r>
      <w:r w:rsidR="00AE5006" w:rsidRPr="00BD34EE">
        <w:rPr>
          <w:rFonts w:ascii="Times New Roman" w:hAnsi="Times New Roman" w:cs="Times New Roman"/>
          <w:bCs/>
        </w:rPr>
        <w:t>was carried out</w:t>
      </w:r>
      <w:r w:rsidRPr="00BD34EE">
        <w:rPr>
          <w:rFonts w:ascii="Times New Roman" w:hAnsi="Times New Roman" w:cs="Times New Roman"/>
          <w:bCs/>
        </w:rPr>
        <w:t xml:space="preserve"> four months after the intervention period </w:t>
      </w:r>
      <w:r w:rsidR="006D4709" w:rsidRPr="00BD34EE">
        <w:rPr>
          <w:rFonts w:ascii="Times New Roman" w:hAnsi="Times New Roman" w:cs="Times New Roman"/>
          <w:bCs/>
        </w:rPr>
        <w:t>after MEF implementation</w:t>
      </w:r>
      <w:r w:rsidRPr="00BD34EE">
        <w:rPr>
          <w:rFonts w:ascii="Times New Roman" w:hAnsi="Times New Roman" w:cs="Times New Roman"/>
          <w:bCs/>
        </w:rPr>
        <w:t xml:space="preserve"> and measures changes in injunctive and descriptive norms</w:t>
      </w:r>
      <w:r w:rsidR="00437736" w:rsidRPr="00BD34EE">
        <w:rPr>
          <w:rFonts w:ascii="Times New Roman" w:hAnsi="Times New Roman" w:cs="Times New Roman"/>
          <w:bCs/>
        </w:rPr>
        <w:t xml:space="preserve"> (so </w:t>
      </w:r>
      <w:r w:rsidR="006D4709" w:rsidRPr="00BD34EE">
        <w:rPr>
          <w:rFonts w:ascii="Times New Roman" w:hAnsi="Times New Roman" w:cs="Times New Roman"/>
          <w:bCs/>
        </w:rPr>
        <w:t>used the same questions as survey 1</w:t>
      </w:r>
      <w:r w:rsidR="00437736" w:rsidRPr="00BD34EE">
        <w:rPr>
          <w:rFonts w:ascii="Times New Roman" w:hAnsi="Times New Roman" w:cs="Times New Roman"/>
          <w:bCs/>
        </w:rPr>
        <w:t>)</w:t>
      </w:r>
      <w:r w:rsidRPr="00BD34EE">
        <w:rPr>
          <w:rFonts w:ascii="Times New Roman" w:hAnsi="Times New Roman" w:cs="Times New Roman"/>
          <w:bCs/>
        </w:rPr>
        <w:t xml:space="preserve">. </w:t>
      </w:r>
      <w:r w:rsidR="007D38DE" w:rsidRPr="00BD34EE">
        <w:rPr>
          <w:rFonts w:ascii="Times New Roman" w:hAnsi="Times New Roman" w:cs="Times New Roman"/>
          <w:bCs/>
        </w:rPr>
        <w:t xml:space="preserve"> </w:t>
      </w:r>
    </w:p>
    <w:p w:rsidR="007C2B89" w:rsidRPr="00BD34EE" w:rsidRDefault="007C2B89" w:rsidP="002E6608">
      <w:pPr>
        <w:spacing w:after="0" w:line="360" w:lineRule="auto"/>
        <w:jc w:val="both"/>
        <w:rPr>
          <w:rFonts w:ascii="Times New Roman" w:hAnsi="Times New Roman" w:cs="Times New Roman"/>
          <w:bCs/>
        </w:rPr>
      </w:pPr>
    </w:p>
    <w:p w:rsidR="00A516F3" w:rsidRPr="00BD34EE" w:rsidRDefault="00CC08B2" w:rsidP="00A516F3">
      <w:pPr>
        <w:spacing w:after="0" w:line="480" w:lineRule="auto"/>
        <w:jc w:val="both"/>
        <w:rPr>
          <w:rFonts w:ascii="Times New Roman" w:hAnsi="Times New Roman" w:cs="Times New Roman"/>
          <w:b/>
          <w:bCs/>
          <w:i/>
        </w:rPr>
      </w:pPr>
      <w:r w:rsidRPr="00BD34EE">
        <w:rPr>
          <w:rFonts w:ascii="Times New Roman" w:hAnsi="Times New Roman" w:cs="Times New Roman"/>
          <w:b/>
          <w:bCs/>
          <w:i/>
        </w:rPr>
        <w:t>3.4</w:t>
      </w:r>
      <w:r w:rsidR="00327666" w:rsidRPr="00BD34EE">
        <w:rPr>
          <w:rFonts w:ascii="Times New Roman" w:hAnsi="Times New Roman" w:cs="Times New Roman"/>
          <w:b/>
          <w:bCs/>
          <w:i/>
        </w:rPr>
        <w:tab/>
      </w:r>
      <w:r w:rsidR="00557B1A" w:rsidRPr="00BD34EE">
        <w:rPr>
          <w:rFonts w:ascii="Times New Roman" w:hAnsi="Times New Roman" w:cs="Times New Roman"/>
          <w:b/>
          <w:bCs/>
          <w:i/>
        </w:rPr>
        <w:t>Detail of i</w:t>
      </w:r>
      <w:r w:rsidR="008828A7" w:rsidRPr="00BD34EE">
        <w:rPr>
          <w:rFonts w:ascii="Times New Roman" w:hAnsi="Times New Roman" w:cs="Times New Roman"/>
          <w:b/>
          <w:bCs/>
          <w:i/>
        </w:rPr>
        <w:t>nterviews</w:t>
      </w:r>
    </w:p>
    <w:p w:rsidR="00D80E89" w:rsidRPr="00BD34EE" w:rsidRDefault="000D1646" w:rsidP="001C4EB2">
      <w:pPr>
        <w:spacing w:after="0" w:line="480" w:lineRule="auto"/>
        <w:jc w:val="both"/>
        <w:rPr>
          <w:rFonts w:ascii="Times New Roman" w:hAnsi="Times New Roman" w:cs="Times New Roman"/>
          <w:bCs/>
        </w:rPr>
      </w:pPr>
      <w:r w:rsidRPr="00BD34EE">
        <w:rPr>
          <w:rFonts w:ascii="Times New Roman" w:hAnsi="Times New Roman" w:cs="Times New Roman"/>
        </w:rPr>
        <w:t xml:space="preserve">Interviews provided depth and exploration of emergence and diffusion processes, by providing </w:t>
      </w:r>
      <w:r w:rsidR="00D644BD" w:rsidRPr="00BD34EE">
        <w:rPr>
          <w:rFonts w:ascii="Times New Roman" w:hAnsi="Times New Roman" w:cs="Times New Roman"/>
        </w:rPr>
        <w:t>qualitative</w:t>
      </w:r>
      <w:r w:rsidR="00913C74" w:rsidRPr="00BD34EE">
        <w:rPr>
          <w:rFonts w:ascii="Times New Roman" w:hAnsi="Times New Roman" w:cs="Times New Roman"/>
        </w:rPr>
        <w:t xml:space="preserve"> </w:t>
      </w:r>
      <w:r w:rsidRPr="00BD34EE">
        <w:rPr>
          <w:rFonts w:ascii="Times New Roman" w:hAnsi="Times New Roman" w:cs="Times New Roman"/>
        </w:rPr>
        <w:t xml:space="preserve">insight and examples of the </w:t>
      </w:r>
      <w:r w:rsidR="00913C74" w:rsidRPr="00BD34EE">
        <w:rPr>
          <w:rFonts w:ascii="Times New Roman" w:hAnsi="Times New Roman" w:cs="Times New Roman"/>
        </w:rPr>
        <w:t>dynamics</w:t>
      </w:r>
      <w:r w:rsidRPr="00BD34EE">
        <w:rPr>
          <w:rFonts w:ascii="Times New Roman" w:hAnsi="Times New Roman" w:cs="Times New Roman"/>
        </w:rPr>
        <w:t xml:space="preserve"> of social construction and social comparison processes occurring during the intervention.  </w:t>
      </w:r>
      <w:r w:rsidR="00B27E56" w:rsidRPr="00BD34EE">
        <w:rPr>
          <w:rFonts w:ascii="Times New Roman" w:hAnsi="Times New Roman" w:cs="Times New Roman"/>
        </w:rPr>
        <w:t xml:space="preserve"> The questions were developed after reviewing the range of factors that can influence the emergence, diffusion and translation o</w:t>
      </w:r>
      <w:r w:rsidR="00CC08B2" w:rsidRPr="00BD34EE">
        <w:rPr>
          <w:rFonts w:ascii="Times New Roman" w:hAnsi="Times New Roman" w:cs="Times New Roman"/>
        </w:rPr>
        <w:t xml:space="preserve">f social norms into behaviour.  </w:t>
      </w:r>
      <w:r w:rsidR="002C1B9E" w:rsidRPr="00BD34EE">
        <w:rPr>
          <w:rFonts w:ascii="Times New Roman" w:hAnsi="Times New Roman" w:cs="Times New Roman"/>
          <w:bCs/>
        </w:rPr>
        <w:t>T</w:t>
      </w:r>
      <w:r w:rsidR="00985027" w:rsidRPr="00BD34EE">
        <w:rPr>
          <w:rFonts w:ascii="Times New Roman" w:hAnsi="Times New Roman" w:cs="Times New Roman"/>
          <w:bCs/>
        </w:rPr>
        <w:t xml:space="preserve">he </w:t>
      </w:r>
      <w:r w:rsidR="005011C0" w:rsidRPr="00BD34EE">
        <w:rPr>
          <w:rFonts w:ascii="Times New Roman" w:hAnsi="Times New Roman" w:cs="Times New Roman"/>
          <w:bCs/>
        </w:rPr>
        <w:t>main questions are provided</w:t>
      </w:r>
      <w:r w:rsidR="00326CD6" w:rsidRPr="00BD34EE">
        <w:rPr>
          <w:rFonts w:ascii="Times New Roman" w:hAnsi="Times New Roman" w:cs="Times New Roman"/>
          <w:bCs/>
        </w:rPr>
        <w:t xml:space="preserve"> in </w:t>
      </w:r>
      <w:r w:rsidR="00CC08B2" w:rsidRPr="00BD34EE">
        <w:rPr>
          <w:rFonts w:ascii="Times New Roman" w:hAnsi="Times New Roman" w:cs="Times New Roman"/>
          <w:bCs/>
        </w:rPr>
        <w:t>Appendix 1</w:t>
      </w:r>
      <w:r w:rsidR="005011C0" w:rsidRPr="00BD34EE">
        <w:rPr>
          <w:rFonts w:ascii="Times New Roman" w:hAnsi="Times New Roman" w:cs="Times New Roman"/>
          <w:bCs/>
        </w:rPr>
        <w:t xml:space="preserve"> of this paper</w:t>
      </w:r>
      <w:r w:rsidR="002C1B9E" w:rsidRPr="00BD34EE">
        <w:rPr>
          <w:rFonts w:ascii="Times New Roman" w:hAnsi="Times New Roman" w:cs="Times New Roman"/>
          <w:bCs/>
        </w:rPr>
        <w:t xml:space="preserve">. </w:t>
      </w:r>
      <w:r w:rsidR="00A516F3" w:rsidRPr="00BD34EE">
        <w:rPr>
          <w:rFonts w:ascii="Times New Roman" w:hAnsi="Times New Roman" w:cs="Times New Roman"/>
          <w:bCs/>
        </w:rPr>
        <w:t xml:space="preserve"> </w:t>
      </w:r>
      <w:r w:rsidR="008828A7" w:rsidRPr="00BD34EE">
        <w:rPr>
          <w:rFonts w:ascii="Times New Roman" w:hAnsi="Times New Roman" w:cs="Times New Roman"/>
          <w:bCs/>
        </w:rPr>
        <w:t xml:space="preserve">Each interview </w:t>
      </w:r>
      <w:r w:rsidR="00D4766B" w:rsidRPr="00BD34EE">
        <w:rPr>
          <w:rFonts w:ascii="Times New Roman" w:hAnsi="Times New Roman" w:cs="Times New Roman"/>
          <w:bCs/>
        </w:rPr>
        <w:t>was designed to be</w:t>
      </w:r>
      <w:r w:rsidR="008828A7" w:rsidRPr="00BD34EE">
        <w:rPr>
          <w:rFonts w:ascii="Times New Roman" w:hAnsi="Times New Roman" w:cs="Times New Roman"/>
          <w:bCs/>
        </w:rPr>
        <w:t xml:space="preserve"> </w:t>
      </w:r>
      <w:r w:rsidR="00AE3F62" w:rsidRPr="00BD34EE">
        <w:rPr>
          <w:rFonts w:ascii="Times New Roman" w:hAnsi="Times New Roman" w:cs="Times New Roman"/>
          <w:bCs/>
        </w:rPr>
        <w:t xml:space="preserve">firstly </w:t>
      </w:r>
      <w:r w:rsidR="008828A7" w:rsidRPr="00BD34EE">
        <w:rPr>
          <w:rFonts w:ascii="Times New Roman" w:hAnsi="Times New Roman" w:cs="Times New Roman"/>
          <w:bCs/>
        </w:rPr>
        <w:t>unstructured</w:t>
      </w:r>
      <w:r w:rsidR="00AE3F62" w:rsidRPr="00BD34EE">
        <w:rPr>
          <w:rFonts w:ascii="Times New Roman" w:hAnsi="Times New Roman" w:cs="Times New Roman"/>
          <w:bCs/>
        </w:rPr>
        <w:t>, in order to capture the essentially qualitative nature of this part of the study</w:t>
      </w:r>
      <w:r w:rsidR="006873F4" w:rsidRPr="00BD34EE">
        <w:rPr>
          <w:rFonts w:ascii="Times New Roman" w:hAnsi="Times New Roman" w:cs="Times New Roman"/>
          <w:bCs/>
        </w:rPr>
        <w:t xml:space="preserve"> (</w:t>
      </w:r>
      <w:proofErr w:type="spellStart"/>
      <w:r w:rsidR="006873F4" w:rsidRPr="00BD34EE">
        <w:rPr>
          <w:rFonts w:ascii="Times New Roman" w:hAnsi="Times New Roman" w:cs="Times New Roman"/>
          <w:bCs/>
        </w:rPr>
        <w:t>Kleining</w:t>
      </w:r>
      <w:proofErr w:type="spellEnd"/>
      <w:r w:rsidR="006873F4" w:rsidRPr="00BD34EE">
        <w:rPr>
          <w:rFonts w:ascii="Times New Roman" w:hAnsi="Times New Roman" w:cs="Times New Roman"/>
          <w:bCs/>
        </w:rPr>
        <w:t xml:space="preserve"> 1998). </w:t>
      </w:r>
      <w:r w:rsidR="008828A7" w:rsidRPr="00BD34EE">
        <w:rPr>
          <w:rFonts w:ascii="Times New Roman" w:hAnsi="Times New Roman" w:cs="Times New Roman"/>
          <w:bCs/>
        </w:rPr>
        <w:t xml:space="preserve"> </w:t>
      </w:r>
      <w:r w:rsidR="00AE3F62" w:rsidRPr="00BD34EE">
        <w:rPr>
          <w:rFonts w:ascii="Times New Roman" w:hAnsi="Times New Roman" w:cs="Times New Roman"/>
          <w:bCs/>
        </w:rPr>
        <w:t>The second part of</w:t>
      </w:r>
      <w:r w:rsidR="008828A7" w:rsidRPr="00BD34EE">
        <w:rPr>
          <w:rFonts w:ascii="Times New Roman" w:hAnsi="Times New Roman" w:cs="Times New Roman"/>
          <w:bCs/>
        </w:rPr>
        <w:t xml:space="preserve"> the interview </w:t>
      </w:r>
      <w:r w:rsidR="006873F4" w:rsidRPr="00BD34EE">
        <w:rPr>
          <w:rFonts w:ascii="Times New Roman" w:hAnsi="Times New Roman" w:cs="Times New Roman"/>
          <w:bCs/>
        </w:rPr>
        <w:t>was more</w:t>
      </w:r>
      <w:r w:rsidR="008828A7" w:rsidRPr="00BD34EE">
        <w:rPr>
          <w:rFonts w:ascii="Times New Roman" w:hAnsi="Times New Roman" w:cs="Times New Roman"/>
          <w:bCs/>
        </w:rPr>
        <w:t xml:space="preserve"> semi-structured and focused</w:t>
      </w:r>
      <w:r w:rsidR="00CC08B2" w:rsidRPr="00BD34EE">
        <w:rPr>
          <w:rFonts w:ascii="Times New Roman" w:hAnsi="Times New Roman" w:cs="Times New Roman"/>
          <w:bCs/>
        </w:rPr>
        <w:t>.</w:t>
      </w:r>
    </w:p>
    <w:p w:rsidR="00E91789" w:rsidRPr="00BD34EE" w:rsidRDefault="00C86663" w:rsidP="00302BA4">
      <w:pPr>
        <w:spacing w:line="480" w:lineRule="auto"/>
        <w:jc w:val="both"/>
        <w:rPr>
          <w:rFonts w:ascii="Times New Roman" w:hAnsi="Times New Roman" w:cs="Times New Roman"/>
          <w:b/>
          <w:bCs/>
          <w:i/>
          <w:sz w:val="32"/>
          <w:szCs w:val="32"/>
        </w:rPr>
      </w:pPr>
      <w:r w:rsidRPr="00BD34EE">
        <w:rPr>
          <w:rFonts w:ascii="Times New Roman" w:hAnsi="Times New Roman" w:cs="Times New Roman"/>
          <w:b/>
          <w:bCs/>
          <w:i/>
          <w:sz w:val="32"/>
          <w:szCs w:val="32"/>
        </w:rPr>
        <w:t xml:space="preserve">4. </w:t>
      </w:r>
      <w:r w:rsidR="00655C4D" w:rsidRPr="00BD34EE">
        <w:rPr>
          <w:rFonts w:ascii="Times New Roman" w:hAnsi="Times New Roman" w:cs="Times New Roman"/>
          <w:b/>
          <w:bCs/>
          <w:i/>
          <w:sz w:val="32"/>
          <w:szCs w:val="32"/>
        </w:rPr>
        <w:t>1</w:t>
      </w:r>
      <w:r w:rsidRPr="00BD34EE">
        <w:rPr>
          <w:rFonts w:ascii="Times New Roman" w:hAnsi="Times New Roman" w:cs="Times New Roman"/>
          <w:b/>
          <w:bCs/>
          <w:i/>
          <w:sz w:val="32"/>
          <w:szCs w:val="32"/>
        </w:rPr>
        <w:t xml:space="preserve"> </w:t>
      </w:r>
      <w:r w:rsidR="00A25884" w:rsidRPr="00BD34EE">
        <w:rPr>
          <w:rFonts w:ascii="Times New Roman" w:hAnsi="Times New Roman" w:cs="Times New Roman"/>
          <w:b/>
          <w:bCs/>
          <w:i/>
          <w:sz w:val="32"/>
          <w:szCs w:val="32"/>
        </w:rPr>
        <w:t xml:space="preserve">RESULTS </w:t>
      </w:r>
      <w:r w:rsidR="0074450C" w:rsidRPr="00BD34EE">
        <w:rPr>
          <w:rFonts w:ascii="Times New Roman" w:hAnsi="Times New Roman" w:cs="Times New Roman"/>
          <w:b/>
          <w:bCs/>
          <w:i/>
          <w:sz w:val="32"/>
          <w:szCs w:val="32"/>
        </w:rPr>
        <w:t>BENCHMARK AND INTERVENTION</w:t>
      </w:r>
    </w:p>
    <w:p w:rsidR="007B413E" w:rsidRPr="00BD34EE" w:rsidRDefault="007B413E" w:rsidP="007B413E">
      <w:pPr>
        <w:spacing w:line="480" w:lineRule="auto"/>
        <w:jc w:val="both"/>
        <w:rPr>
          <w:rFonts w:ascii="Times New Roman" w:hAnsi="Times New Roman" w:cs="Times New Roman"/>
          <w:b/>
          <w:bCs/>
          <w:i/>
          <w:sz w:val="32"/>
          <w:szCs w:val="32"/>
        </w:rPr>
      </w:pPr>
      <w:r w:rsidRPr="00BD34EE">
        <w:rPr>
          <w:rFonts w:ascii="Times New Roman" w:hAnsi="Times New Roman" w:cs="Times New Roman"/>
          <w:b/>
          <w:bCs/>
          <w:i/>
        </w:rPr>
        <w:t>4.1.</w:t>
      </w:r>
      <w:r w:rsidR="00845B79" w:rsidRPr="00BD34EE">
        <w:rPr>
          <w:rFonts w:ascii="Times New Roman" w:hAnsi="Times New Roman" w:cs="Times New Roman"/>
          <w:b/>
          <w:bCs/>
          <w:i/>
        </w:rPr>
        <w:t>1</w:t>
      </w:r>
      <w:r w:rsidRPr="00BD34EE">
        <w:rPr>
          <w:rFonts w:ascii="Times New Roman" w:hAnsi="Times New Roman" w:cs="Times New Roman"/>
          <w:b/>
          <w:bCs/>
          <w:i/>
        </w:rPr>
        <w:tab/>
      </w:r>
      <w:r w:rsidR="0074450C" w:rsidRPr="00BD34EE">
        <w:rPr>
          <w:rFonts w:ascii="Times New Roman" w:hAnsi="Times New Roman" w:cs="Times New Roman"/>
          <w:b/>
          <w:bCs/>
          <w:i/>
        </w:rPr>
        <w:t>D</w:t>
      </w:r>
      <w:r w:rsidRPr="00BD34EE">
        <w:rPr>
          <w:rFonts w:ascii="Times New Roman" w:hAnsi="Times New Roman" w:cs="Times New Roman"/>
          <w:b/>
          <w:bCs/>
          <w:i/>
        </w:rPr>
        <w:t>escriptive and injunctive norms for energy services</w:t>
      </w:r>
      <w:r w:rsidR="0074450C" w:rsidRPr="00BD34EE">
        <w:rPr>
          <w:rFonts w:ascii="Times New Roman" w:hAnsi="Times New Roman" w:cs="Times New Roman"/>
          <w:b/>
          <w:bCs/>
          <w:i/>
        </w:rPr>
        <w:t xml:space="preserve"> in the benchmark period</w:t>
      </w:r>
      <w:r w:rsidRPr="00BD34EE">
        <w:rPr>
          <w:rFonts w:ascii="Times New Roman" w:hAnsi="Times New Roman" w:cs="Times New Roman"/>
          <w:b/>
          <w:bCs/>
          <w:i/>
        </w:rPr>
        <w:t xml:space="preserve">; </w:t>
      </w:r>
    </w:p>
    <w:p w:rsidR="007B413E" w:rsidRDefault="00507E98" w:rsidP="007B413E">
      <w:pPr>
        <w:spacing w:after="120" w:line="480" w:lineRule="auto"/>
        <w:jc w:val="both"/>
        <w:rPr>
          <w:rFonts w:ascii="Times New Roman" w:hAnsi="Times New Roman" w:cs="Times New Roman"/>
          <w:bCs/>
        </w:rPr>
      </w:pPr>
      <w:r w:rsidRPr="00BF6CCC">
        <w:rPr>
          <w:rFonts w:ascii="Times New Roman" w:hAnsi="Times New Roman" w:cs="Times New Roman"/>
          <w:bCs/>
        </w:rPr>
        <w:t>It was found that both descriptive and injunctive</w:t>
      </w:r>
      <w:r w:rsidR="007B413E" w:rsidRPr="00BF6CCC">
        <w:rPr>
          <w:rFonts w:ascii="Times New Roman" w:hAnsi="Times New Roman" w:cs="Times New Roman"/>
          <w:bCs/>
        </w:rPr>
        <w:t xml:space="preserve"> </w:t>
      </w:r>
      <w:r w:rsidRPr="00BF6CCC">
        <w:rPr>
          <w:rFonts w:ascii="Times New Roman" w:hAnsi="Times New Roman" w:cs="Times New Roman"/>
          <w:bCs/>
        </w:rPr>
        <w:t xml:space="preserve">norms </w:t>
      </w:r>
      <w:r w:rsidR="007B413E" w:rsidRPr="00BF6CCC">
        <w:rPr>
          <w:rFonts w:ascii="Times New Roman" w:hAnsi="Times New Roman" w:cs="Times New Roman"/>
          <w:bCs/>
        </w:rPr>
        <w:t>were much stronger for lighting and office and lab equipment than for computers and monitors.</w:t>
      </w:r>
      <w:r w:rsidR="003A0584" w:rsidRPr="00BF6CCC">
        <w:rPr>
          <w:rFonts w:ascii="Times New Roman" w:hAnsi="Times New Roman" w:cs="Times New Roman"/>
          <w:bCs/>
        </w:rPr>
        <w:t xml:space="preserve">  </w:t>
      </w:r>
      <w:r w:rsidR="007B413E" w:rsidRPr="00BF6CCC">
        <w:rPr>
          <w:rFonts w:ascii="Times New Roman" w:hAnsi="Times New Roman" w:cs="Times New Roman"/>
          <w:bCs/>
        </w:rPr>
        <w:t xml:space="preserve">  </w:t>
      </w:r>
      <w:r w:rsidR="003A0584" w:rsidRPr="00BF6CCC">
        <w:rPr>
          <w:rFonts w:ascii="Times New Roman" w:hAnsi="Times New Roman" w:cs="Times New Roman"/>
          <w:bCs/>
        </w:rPr>
        <w:t>Differences in the mean values around different energy s</w:t>
      </w:r>
      <w:r w:rsidRPr="00BF6CCC">
        <w:rPr>
          <w:rFonts w:ascii="Times New Roman" w:hAnsi="Times New Roman" w:cs="Times New Roman"/>
          <w:bCs/>
        </w:rPr>
        <w:t>ervices are provided in Table 3</w:t>
      </w:r>
      <w:r w:rsidR="003A0584" w:rsidRPr="00BF6CCC">
        <w:rPr>
          <w:rFonts w:ascii="Times New Roman" w:hAnsi="Times New Roman" w:cs="Times New Roman"/>
          <w:bCs/>
        </w:rPr>
        <w:t xml:space="preserve"> </w:t>
      </w:r>
      <w:r w:rsidRPr="00BF6CCC">
        <w:rPr>
          <w:rFonts w:ascii="Times New Roman" w:hAnsi="Times New Roman" w:cs="Times New Roman"/>
          <w:bCs/>
        </w:rPr>
        <w:t>(</w:t>
      </w:r>
      <w:r w:rsidR="002D3D8F" w:rsidRPr="00BF6CCC">
        <w:rPr>
          <w:rFonts w:ascii="Times New Roman" w:hAnsi="Times New Roman" w:cs="Times New Roman"/>
          <w:bCs/>
        </w:rPr>
        <w:t>key values</w:t>
      </w:r>
      <w:r w:rsidR="003A0584" w:rsidRPr="00BF6CCC">
        <w:rPr>
          <w:rFonts w:ascii="Times New Roman" w:hAnsi="Times New Roman" w:cs="Times New Roman"/>
          <w:bCs/>
        </w:rPr>
        <w:t xml:space="preserve"> highlighted in yellow</w:t>
      </w:r>
      <w:r w:rsidRPr="00BF6CCC">
        <w:rPr>
          <w:rFonts w:ascii="Times New Roman" w:hAnsi="Times New Roman" w:cs="Times New Roman"/>
          <w:bCs/>
        </w:rPr>
        <w:t>)</w:t>
      </w:r>
      <w:r w:rsidR="003A0584" w:rsidRPr="00BF6CCC">
        <w:rPr>
          <w:rFonts w:ascii="Times New Roman" w:hAnsi="Times New Roman" w:cs="Times New Roman"/>
          <w:bCs/>
        </w:rPr>
        <w:t>.</w:t>
      </w:r>
    </w:p>
    <w:p w:rsidR="00D16581" w:rsidRPr="00D16581" w:rsidRDefault="00D16581" w:rsidP="00D16581">
      <w:pPr>
        <w:spacing w:line="240" w:lineRule="auto"/>
        <w:rPr>
          <w:rFonts w:ascii="Times New Roman" w:hAnsi="Times New Roman" w:cs="Times New Roman"/>
          <w:b/>
          <w:bCs/>
        </w:rPr>
      </w:pPr>
      <w:r w:rsidRPr="00BD34EE">
        <w:rPr>
          <w:rFonts w:ascii="Times New Roman" w:hAnsi="Times New Roman" w:cs="Times New Roman"/>
          <w:b/>
          <w:bCs/>
        </w:rPr>
        <w:t>Table 3: Descriptive statistics for descriptive and injunctive norms for energy services</w:t>
      </w:r>
    </w:p>
    <w:p w:rsidR="00123AB8" w:rsidRDefault="00123AB8" w:rsidP="00747768">
      <w:pPr>
        <w:spacing w:line="240" w:lineRule="auto"/>
        <w:rPr>
          <w:rFonts w:ascii="Times New Roman" w:hAnsi="Times New Roman" w:cs="Times New Roman"/>
          <w:b/>
          <w:bCs/>
        </w:rPr>
      </w:pPr>
      <w:r w:rsidRPr="00302BA4">
        <w:rPr>
          <w:rFonts w:ascii="Times New Roman" w:hAnsi="Times New Roman" w:cs="Times New Roman"/>
          <w:noProof/>
          <w:lang w:eastAsia="en-GB"/>
        </w:rPr>
        <w:drawing>
          <wp:inline distT="0" distB="0" distL="0" distR="0" wp14:anchorId="76459D46" wp14:editId="67AF8F19">
            <wp:extent cx="5490210" cy="1663065"/>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90210" cy="1663065"/>
                    </a:xfrm>
                    <a:prstGeom prst="rect">
                      <a:avLst/>
                    </a:prstGeom>
                    <a:noFill/>
                    <a:ln w="9525">
                      <a:noFill/>
                      <a:miter lim="800000"/>
                      <a:headEnd/>
                      <a:tailEnd/>
                    </a:ln>
                  </pic:spPr>
                </pic:pic>
              </a:graphicData>
            </a:graphic>
          </wp:inline>
        </w:drawing>
      </w:r>
    </w:p>
    <w:p w:rsidR="00747768" w:rsidRPr="00747768" w:rsidRDefault="00747768" w:rsidP="00747768">
      <w:pPr>
        <w:spacing w:line="240" w:lineRule="auto"/>
        <w:rPr>
          <w:rFonts w:ascii="Times New Roman" w:hAnsi="Times New Roman" w:cs="Times New Roman"/>
          <w:b/>
          <w:bCs/>
        </w:rPr>
      </w:pPr>
    </w:p>
    <w:p w:rsidR="003A0584" w:rsidRPr="00BF6CCC" w:rsidRDefault="007B413E" w:rsidP="007B413E">
      <w:pPr>
        <w:spacing w:line="360" w:lineRule="auto"/>
        <w:jc w:val="both"/>
        <w:rPr>
          <w:rFonts w:ascii="Times New Roman" w:hAnsi="Times New Roman" w:cs="Times New Roman"/>
          <w:bCs/>
        </w:rPr>
      </w:pPr>
      <w:r w:rsidRPr="00BF6CCC">
        <w:rPr>
          <w:rFonts w:ascii="Times New Roman" w:hAnsi="Times New Roman" w:cs="Times New Roman"/>
          <w:bCs/>
        </w:rPr>
        <w:t>Significant difference was found for injunctive and descriptive norms for office and lab equipment and lights</w:t>
      </w:r>
      <w:r w:rsidR="00845B79" w:rsidRPr="00BF6CCC">
        <w:rPr>
          <w:rFonts w:ascii="Times New Roman" w:hAnsi="Times New Roman" w:cs="Times New Roman"/>
          <w:bCs/>
        </w:rPr>
        <w:t>,</w:t>
      </w:r>
      <w:r w:rsidRPr="00BF6CCC">
        <w:rPr>
          <w:rFonts w:ascii="Times New Roman" w:hAnsi="Times New Roman" w:cs="Times New Roman"/>
          <w:bCs/>
        </w:rPr>
        <w:t xml:space="preserve"> compared to computers (see </w:t>
      </w:r>
      <w:r w:rsidR="003B5895" w:rsidRPr="00BF6CCC">
        <w:rPr>
          <w:rFonts w:ascii="Times New Roman" w:hAnsi="Times New Roman" w:cs="Times New Roman"/>
        </w:rPr>
        <w:t>Bradley et al 2014</w:t>
      </w:r>
      <w:r w:rsidR="00E846BB" w:rsidRPr="00BF6CCC">
        <w:rPr>
          <w:rFonts w:ascii="Times New Roman" w:hAnsi="Times New Roman" w:cs="Times New Roman"/>
          <w:bCs/>
        </w:rPr>
        <w:t>)</w:t>
      </w:r>
      <w:r w:rsidRPr="00BF6CCC">
        <w:rPr>
          <w:rFonts w:ascii="Times New Roman" w:hAnsi="Times New Roman" w:cs="Times New Roman"/>
          <w:bCs/>
        </w:rPr>
        <w:t xml:space="preserve">.  </w:t>
      </w:r>
    </w:p>
    <w:p w:rsidR="00A74CBA" w:rsidRPr="00BF6CCC" w:rsidRDefault="007B413E" w:rsidP="002F7615">
      <w:pPr>
        <w:spacing w:line="360" w:lineRule="auto"/>
        <w:jc w:val="both"/>
        <w:rPr>
          <w:rFonts w:ascii="Times New Roman" w:hAnsi="Times New Roman" w:cs="Times New Roman"/>
          <w:bCs/>
        </w:rPr>
      </w:pPr>
      <w:r w:rsidRPr="00BF6CCC">
        <w:rPr>
          <w:rFonts w:ascii="Times New Roman" w:hAnsi="Times New Roman" w:cs="Times New Roman"/>
          <w:bCs/>
        </w:rPr>
        <w:t>Some of the reasons for differences between computers and lighting were explored in the interviews, often it emerged that participants could see differences in the attributes of behaviour around particular energy services that would affect norms.  A range of factors however, including cultur</w:t>
      </w:r>
      <w:r w:rsidR="002C1B9E" w:rsidRPr="00BF6CCC">
        <w:rPr>
          <w:rFonts w:ascii="Times New Roman" w:hAnsi="Times New Roman" w:cs="Times New Roman"/>
          <w:bCs/>
        </w:rPr>
        <w:t>al influences</w:t>
      </w:r>
      <w:r w:rsidR="002C1B9E" w:rsidRPr="00BF6CCC">
        <w:rPr>
          <w:rStyle w:val="FootnoteReference"/>
          <w:rFonts w:ascii="Times New Roman" w:hAnsi="Times New Roman" w:cs="Times New Roman"/>
          <w:bCs/>
        </w:rPr>
        <w:footnoteReference w:id="6"/>
      </w:r>
      <w:r w:rsidRPr="00BF6CCC">
        <w:rPr>
          <w:rFonts w:ascii="Times New Roman" w:hAnsi="Times New Roman" w:cs="Times New Roman"/>
          <w:bCs/>
        </w:rPr>
        <w:t xml:space="preserve"> were mentioned</w:t>
      </w:r>
      <w:r w:rsidR="001675ED" w:rsidRPr="00BF6CCC">
        <w:rPr>
          <w:rFonts w:ascii="Times New Roman" w:hAnsi="Times New Roman" w:cs="Times New Roman"/>
          <w:bCs/>
        </w:rPr>
        <w:t xml:space="preserve">.  The current study applies a broad definition of culture, following </w:t>
      </w:r>
      <w:proofErr w:type="spellStart"/>
      <w:r w:rsidR="001675ED" w:rsidRPr="00BF6CCC">
        <w:rPr>
          <w:rFonts w:ascii="Times New Roman" w:hAnsi="Times New Roman" w:cs="Times New Roman"/>
          <w:bCs/>
        </w:rPr>
        <w:t>Kapp</w:t>
      </w:r>
      <w:proofErr w:type="spellEnd"/>
      <w:r w:rsidR="00933E17" w:rsidRPr="00BF6CCC">
        <w:rPr>
          <w:rFonts w:ascii="Times New Roman" w:hAnsi="Times New Roman" w:cs="Times New Roman"/>
          <w:bCs/>
        </w:rPr>
        <w:t xml:space="preserve"> (2011</w:t>
      </w:r>
      <w:r w:rsidR="001675ED" w:rsidRPr="00BF6CCC">
        <w:rPr>
          <w:rFonts w:ascii="Times New Roman" w:hAnsi="Times New Roman" w:cs="Times New Roman"/>
          <w:bCs/>
        </w:rPr>
        <w:t>)</w:t>
      </w:r>
      <w:r w:rsidR="001675ED" w:rsidRPr="00BF6CCC">
        <w:rPr>
          <w:rStyle w:val="FootnoteReference"/>
          <w:rFonts w:ascii="Times New Roman" w:hAnsi="Times New Roman" w:cs="Times New Roman"/>
          <w:bCs/>
        </w:rPr>
        <w:footnoteReference w:id="7"/>
      </w:r>
      <w:r w:rsidR="001675ED" w:rsidRPr="00BF6CCC">
        <w:rPr>
          <w:rFonts w:ascii="Times New Roman" w:hAnsi="Times New Roman" w:cs="Times New Roman"/>
          <w:bCs/>
        </w:rPr>
        <w:t>.</w:t>
      </w:r>
      <w:r w:rsidR="00747768">
        <w:rPr>
          <w:rFonts w:ascii="Times New Roman" w:hAnsi="Times New Roman" w:cs="Times New Roman"/>
          <w:bCs/>
        </w:rPr>
        <w:t xml:space="preserve"> </w:t>
      </w:r>
      <w:r w:rsidR="00985027" w:rsidRPr="00BF6CCC">
        <w:rPr>
          <w:rFonts w:ascii="Times New Roman" w:hAnsi="Times New Roman" w:cs="Times New Roman"/>
          <w:bCs/>
          <w:i/>
        </w:rPr>
        <w:t xml:space="preserve">  </w:t>
      </w:r>
      <w:r w:rsidR="001675ED" w:rsidRPr="00BF6CCC">
        <w:rPr>
          <w:rFonts w:ascii="Times New Roman" w:hAnsi="Times New Roman" w:cs="Times New Roman"/>
          <w:bCs/>
        </w:rPr>
        <w:t xml:space="preserve">See </w:t>
      </w:r>
      <w:r w:rsidR="006433F4" w:rsidRPr="00BF6CCC">
        <w:rPr>
          <w:rFonts w:ascii="Times New Roman" w:hAnsi="Times New Roman" w:cs="Times New Roman"/>
        </w:rPr>
        <w:t>Bradley et al 2014</w:t>
      </w:r>
      <w:r w:rsidR="001675ED" w:rsidRPr="00BF6CCC">
        <w:rPr>
          <w:rFonts w:ascii="Times New Roman" w:hAnsi="Times New Roman" w:cs="Times New Roman"/>
          <w:bCs/>
        </w:rPr>
        <w:t xml:space="preserve"> for the full analysis.</w:t>
      </w:r>
    </w:p>
    <w:p w:rsidR="000F33E8" w:rsidRPr="00BD34EE" w:rsidRDefault="000F33E8" w:rsidP="001C2AB2">
      <w:pPr>
        <w:spacing w:line="480" w:lineRule="auto"/>
        <w:jc w:val="both"/>
        <w:rPr>
          <w:rFonts w:ascii="Times New Roman" w:hAnsi="Times New Roman" w:cs="Times New Roman"/>
          <w:b/>
          <w:bCs/>
          <w:i/>
          <w:sz w:val="32"/>
          <w:szCs w:val="32"/>
        </w:rPr>
      </w:pPr>
      <w:r w:rsidRPr="00BD34EE">
        <w:rPr>
          <w:rFonts w:ascii="Times New Roman" w:hAnsi="Times New Roman" w:cs="Times New Roman"/>
          <w:b/>
          <w:bCs/>
          <w:i/>
        </w:rPr>
        <w:t>4.1.2</w:t>
      </w:r>
      <w:r w:rsidRPr="00BD34EE">
        <w:rPr>
          <w:rFonts w:ascii="Times New Roman" w:hAnsi="Times New Roman" w:cs="Times New Roman"/>
          <w:b/>
          <w:bCs/>
          <w:i/>
        </w:rPr>
        <w:tab/>
        <w:t xml:space="preserve">Changes in descriptive and injunctive between the benchmark and intervention; </w:t>
      </w:r>
    </w:p>
    <w:p w:rsidR="007B413E" w:rsidRDefault="007B413E" w:rsidP="00985027">
      <w:pPr>
        <w:spacing w:after="0" w:line="480" w:lineRule="auto"/>
        <w:rPr>
          <w:rFonts w:ascii="Times New Roman" w:hAnsi="Times New Roman" w:cs="Times New Roman"/>
          <w:bCs/>
        </w:rPr>
      </w:pPr>
      <w:r w:rsidRPr="00BF6CCC">
        <w:rPr>
          <w:rFonts w:ascii="Times New Roman" w:hAnsi="Times New Roman" w:cs="Times New Roman"/>
          <w:bCs/>
        </w:rPr>
        <w:t>There was a significant change (increase) in descriptive norms for computers and monitors going from the benchmark to the intervention period.    This is an interesting finding, as these are the very energy services that the energy intervention was focused on</w:t>
      </w:r>
      <w:r w:rsidR="00A8475B" w:rsidRPr="00BF6CCC">
        <w:rPr>
          <w:rStyle w:val="FootnoteReference"/>
          <w:rFonts w:ascii="Times New Roman" w:hAnsi="Times New Roman" w:cs="Times New Roman"/>
          <w:bCs/>
        </w:rPr>
        <w:footnoteReference w:id="8"/>
      </w:r>
      <w:r w:rsidRPr="00BF6CCC">
        <w:rPr>
          <w:rFonts w:ascii="Times New Roman" w:hAnsi="Times New Roman" w:cs="Times New Roman"/>
          <w:bCs/>
        </w:rPr>
        <w:t xml:space="preserve">.    </w:t>
      </w:r>
      <w:r w:rsidR="000F33E8" w:rsidRPr="00BF6CCC">
        <w:rPr>
          <w:rFonts w:ascii="Times New Roman" w:hAnsi="Times New Roman" w:cs="Times New Roman"/>
          <w:bCs/>
        </w:rPr>
        <w:t>Significant change was not observed for injunctive norms.  Due to being related samples the observation number (17</w:t>
      </w:r>
      <w:r w:rsidR="000F33E8" w:rsidRPr="00BF6CCC">
        <w:rPr>
          <w:rStyle w:val="FootnoteReference"/>
          <w:rFonts w:ascii="Times New Roman" w:hAnsi="Times New Roman" w:cs="Times New Roman"/>
          <w:bCs/>
        </w:rPr>
        <w:footnoteReference w:id="9"/>
      </w:r>
      <w:r w:rsidR="000F33E8" w:rsidRPr="00BF6CCC">
        <w:rPr>
          <w:rFonts w:ascii="Times New Roman" w:hAnsi="Times New Roman" w:cs="Times New Roman"/>
          <w:bCs/>
        </w:rPr>
        <w:t xml:space="preserve">) is enough to test for significance in changes.  </w:t>
      </w:r>
    </w:p>
    <w:p w:rsidR="00D16581" w:rsidRPr="00D16581" w:rsidRDefault="00D16581" w:rsidP="00D16581">
      <w:pPr>
        <w:spacing w:after="0" w:line="360" w:lineRule="auto"/>
        <w:rPr>
          <w:rFonts w:ascii="Times New Roman" w:hAnsi="Times New Roman" w:cs="Times New Roman"/>
          <w:b/>
          <w:bCs/>
        </w:rPr>
      </w:pPr>
      <w:r w:rsidRPr="00BF6CCC">
        <w:rPr>
          <w:rFonts w:ascii="Times New Roman" w:hAnsi="Times New Roman" w:cs="Times New Roman"/>
          <w:b/>
          <w:bCs/>
        </w:rPr>
        <w:t xml:space="preserve">Table 4: Descriptive statistics comparison for the benchmark and intervention period </w:t>
      </w:r>
    </w:p>
    <w:p w:rsidR="00123AB8" w:rsidRPr="00BF6CCC" w:rsidRDefault="00123AB8" w:rsidP="00985027">
      <w:pPr>
        <w:spacing w:after="0" w:line="480" w:lineRule="auto"/>
        <w:rPr>
          <w:rFonts w:ascii="Times New Roman" w:hAnsi="Times New Roman" w:cs="Times New Roman"/>
          <w:bCs/>
        </w:rPr>
      </w:pPr>
      <w:r w:rsidRPr="00FA299B">
        <w:rPr>
          <w:rFonts w:ascii="Times New Roman" w:hAnsi="Times New Roman" w:cs="Times New Roman"/>
          <w:noProof/>
          <w:sz w:val="20"/>
          <w:szCs w:val="20"/>
          <w:lang w:eastAsia="en-GB"/>
        </w:rPr>
        <w:drawing>
          <wp:inline distT="0" distB="0" distL="0" distR="0" wp14:anchorId="6E40034D" wp14:editId="28CB8BE6">
            <wp:extent cx="5490210" cy="1350597"/>
            <wp:effectExtent l="0" t="0" r="0" b="254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490210" cy="1350597"/>
                    </a:xfrm>
                    <a:prstGeom prst="rect">
                      <a:avLst/>
                    </a:prstGeom>
                    <a:noFill/>
                    <a:ln w="9525">
                      <a:noFill/>
                      <a:miter lim="800000"/>
                      <a:headEnd/>
                      <a:tailEnd/>
                    </a:ln>
                  </pic:spPr>
                </pic:pic>
              </a:graphicData>
            </a:graphic>
          </wp:inline>
        </w:drawing>
      </w:r>
    </w:p>
    <w:p w:rsidR="007B413E" w:rsidRDefault="007B413E" w:rsidP="007B413E">
      <w:pPr>
        <w:spacing w:after="0" w:line="240" w:lineRule="auto"/>
        <w:rPr>
          <w:rFonts w:ascii="Times New Roman" w:hAnsi="Times New Roman" w:cs="Times New Roman"/>
          <w:bCs/>
          <w:sz w:val="20"/>
          <w:szCs w:val="20"/>
        </w:rPr>
      </w:pPr>
    </w:p>
    <w:p w:rsidR="00D16581" w:rsidRDefault="00D16581" w:rsidP="007B413E">
      <w:pPr>
        <w:spacing w:after="0" w:line="240" w:lineRule="auto"/>
        <w:rPr>
          <w:rFonts w:ascii="Times New Roman" w:hAnsi="Times New Roman" w:cs="Times New Roman"/>
          <w:bCs/>
          <w:sz w:val="20"/>
          <w:szCs w:val="20"/>
        </w:rPr>
      </w:pPr>
    </w:p>
    <w:p w:rsidR="00D16581" w:rsidRDefault="00D16581" w:rsidP="007B413E">
      <w:pPr>
        <w:spacing w:after="0" w:line="240" w:lineRule="auto"/>
        <w:rPr>
          <w:rFonts w:ascii="Times New Roman" w:hAnsi="Times New Roman" w:cs="Times New Roman"/>
          <w:bCs/>
          <w:sz w:val="20"/>
          <w:szCs w:val="20"/>
        </w:rPr>
      </w:pPr>
    </w:p>
    <w:p w:rsidR="00D16581" w:rsidRDefault="00D16581" w:rsidP="007B413E">
      <w:pPr>
        <w:spacing w:after="0" w:line="240" w:lineRule="auto"/>
        <w:rPr>
          <w:rFonts w:ascii="Times New Roman" w:hAnsi="Times New Roman" w:cs="Times New Roman"/>
          <w:bCs/>
          <w:sz w:val="20"/>
          <w:szCs w:val="20"/>
        </w:rPr>
      </w:pPr>
    </w:p>
    <w:p w:rsidR="00D16581" w:rsidRDefault="00D16581" w:rsidP="007B413E">
      <w:pPr>
        <w:spacing w:after="0" w:line="240" w:lineRule="auto"/>
        <w:rPr>
          <w:rFonts w:ascii="Times New Roman" w:hAnsi="Times New Roman" w:cs="Times New Roman"/>
          <w:bCs/>
          <w:sz w:val="20"/>
          <w:szCs w:val="20"/>
        </w:rPr>
      </w:pPr>
    </w:p>
    <w:p w:rsidR="00D16581" w:rsidRPr="00BF6CCC" w:rsidRDefault="00D16581" w:rsidP="00D16581">
      <w:pPr>
        <w:spacing w:after="0" w:line="240" w:lineRule="auto"/>
        <w:rPr>
          <w:rFonts w:ascii="Times New Roman" w:hAnsi="Times New Roman" w:cs="Times New Roman"/>
          <w:b/>
          <w:bCs/>
        </w:rPr>
      </w:pPr>
      <w:proofErr w:type="gramStart"/>
      <w:r w:rsidRPr="00BF6CCC">
        <w:rPr>
          <w:rFonts w:ascii="Times New Roman" w:hAnsi="Times New Roman" w:cs="Times New Roman"/>
          <w:b/>
          <w:bCs/>
        </w:rPr>
        <w:t>Table  5</w:t>
      </w:r>
      <w:proofErr w:type="gramEnd"/>
      <w:r w:rsidRPr="00BF6CCC">
        <w:rPr>
          <w:rFonts w:ascii="Times New Roman" w:hAnsi="Times New Roman" w:cs="Times New Roman"/>
          <w:b/>
          <w:bCs/>
        </w:rPr>
        <w:t>: Significance of changes in injunctive and descriptive norms</w:t>
      </w:r>
    </w:p>
    <w:p w:rsidR="00D16581" w:rsidRPr="00BD34EE" w:rsidRDefault="00D16581" w:rsidP="007B413E">
      <w:pPr>
        <w:spacing w:after="0" w:line="240" w:lineRule="auto"/>
        <w:rPr>
          <w:rFonts w:ascii="Times New Roman" w:hAnsi="Times New Roman" w:cs="Times New Roman"/>
          <w:bCs/>
          <w:sz w:val="20"/>
          <w:szCs w:val="20"/>
        </w:rPr>
      </w:pPr>
    </w:p>
    <w:p w:rsidR="007030EC" w:rsidRDefault="00123AB8" w:rsidP="00D16581">
      <w:pPr>
        <w:spacing w:after="0" w:line="240" w:lineRule="auto"/>
        <w:rPr>
          <w:rFonts w:ascii="Times New Roman" w:hAnsi="Times New Roman" w:cs="Times New Roman"/>
          <w:bCs/>
          <w:sz w:val="20"/>
          <w:szCs w:val="20"/>
        </w:rPr>
      </w:pPr>
      <w:r>
        <w:rPr>
          <w:noProof/>
          <w:lang w:eastAsia="en-GB"/>
        </w:rPr>
        <w:drawing>
          <wp:inline distT="0" distB="0" distL="0" distR="0" wp14:anchorId="492681DF" wp14:editId="65512392">
            <wp:extent cx="5490210" cy="1727609"/>
            <wp:effectExtent l="0" t="0" r="0" b="6350"/>
            <wp:docPr id="31" name="Picture 9"/>
            <wp:cNvGraphicFramePr/>
            <a:graphic xmlns:a="http://schemas.openxmlformats.org/drawingml/2006/main">
              <a:graphicData uri="http://schemas.openxmlformats.org/drawingml/2006/picture">
                <pic:pic xmlns:pic="http://schemas.openxmlformats.org/drawingml/2006/picture">
                  <pic:nvPicPr>
                    <pic:cNvPr id="31" name="Picture 9"/>
                    <pic:cNvPicPr/>
                  </pic:nvPicPr>
                  <pic:blipFill>
                    <a:blip r:embed="rId16"/>
                    <a:srcRect/>
                    <a:stretch>
                      <a:fillRect/>
                    </a:stretch>
                  </pic:blipFill>
                  <pic:spPr bwMode="auto">
                    <a:xfrm>
                      <a:off x="0" y="0"/>
                      <a:ext cx="5490210" cy="1727609"/>
                    </a:xfrm>
                    <a:prstGeom prst="rect">
                      <a:avLst/>
                    </a:prstGeom>
                    <a:noFill/>
                    <a:ln w="9525">
                      <a:noFill/>
                      <a:miter lim="800000"/>
                      <a:headEnd/>
                      <a:tailEnd/>
                    </a:ln>
                  </pic:spPr>
                </pic:pic>
              </a:graphicData>
            </a:graphic>
          </wp:inline>
        </w:drawing>
      </w:r>
    </w:p>
    <w:p w:rsidR="00D16581" w:rsidRPr="00D16581" w:rsidRDefault="00D16581" w:rsidP="00D16581">
      <w:pPr>
        <w:spacing w:after="0" w:line="240" w:lineRule="auto"/>
        <w:rPr>
          <w:rFonts w:ascii="Times New Roman" w:hAnsi="Times New Roman" w:cs="Times New Roman"/>
          <w:bCs/>
          <w:sz w:val="20"/>
          <w:szCs w:val="20"/>
        </w:rPr>
      </w:pPr>
    </w:p>
    <w:p w:rsidR="005F55FB" w:rsidRPr="006B0179" w:rsidRDefault="00464D09" w:rsidP="006B0179">
      <w:pPr>
        <w:spacing w:line="480" w:lineRule="auto"/>
        <w:jc w:val="both"/>
        <w:rPr>
          <w:rFonts w:ascii="Times New Roman" w:hAnsi="Times New Roman" w:cs="Times New Roman"/>
          <w:bCs/>
        </w:rPr>
      </w:pPr>
      <w:r w:rsidRPr="00BD34EE">
        <w:rPr>
          <w:rFonts w:ascii="Times New Roman" w:hAnsi="Times New Roman" w:cs="Times New Roman"/>
          <w:bCs/>
        </w:rPr>
        <w:t xml:space="preserve">The two cells highlighted in yellow are significant because they are less than 0.05 (applying a 95% confidence interval).  </w:t>
      </w:r>
      <w:r w:rsidR="000F33E8" w:rsidRPr="00BD34EE">
        <w:rPr>
          <w:rFonts w:ascii="Times New Roman" w:hAnsi="Times New Roman" w:cs="Times New Roman"/>
          <w:bCs/>
        </w:rPr>
        <w:t>Given the significance of change</w:t>
      </w:r>
      <w:r w:rsidRPr="00BD34EE">
        <w:rPr>
          <w:rFonts w:ascii="Times New Roman" w:hAnsi="Times New Roman" w:cs="Times New Roman"/>
          <w:bCs/>
        </w:rPr>
        <w:t>s in descriptive norms</w:t>
      </w:r>
      <w:r w:rsidR="003231AF" w:rsidRPr="00BD34EE">
        <w:rPr>
          <w:rFonts w:ascii="Times New Roman" w:hAnsi="Times New Roman" w:cs="Times New Roman"/>
          <w:bCs/>
        </w:rPr>
        <w:t xml:space="preserve">, next the </w:t>
      </w:r>
      <w:r w:rsidR="000F33E8" w:rsidRPr="00BD34EE">
        <w:rPr>
          <w:rFonts w:ascii="Times New Roman" w:hAnsi="Times New Roman" w:cs="Times New Roman"/>
          <w:bCs/>
        </w:rPr>
        <w:t xml:space="preserve">relationship between </w:t>
      </w:r>
      <w:r w:rsidR="003231AF" w:rsidRPr="00BD34EE">
        <w:rPr>
          <w:rFonts w:ascii="Times New Roman" w:hAnsi="Times New Roman" w:cs="Times New Roman"/>
          <w:bCs/>
        </w:rPr>
        <w:t>descriptive norms</w:t>
      </w:r>
      <w:r w:rsidR="000F33E8" w:rsidRPr="00BD34EE">
        <w:rPr>
          <w:rFonts w:ascii="Times New Roman" w:hAnsi="Times New Roman" w:cs="Times New Roman"/>
          <w:bCs/>
        </w:rPr>
        <w:t xml:space="preserve"> and energy use was tested.  </w:t>
      </w:r>
    </w:p>
    <w:p w:rsidR="007B413E" w:rsidRPr="00BF6CCC" w:rsidRDefault="007B413E" w:rsidP="007B413E">
      <w:pPr>
        <w:spacing w:after="120" w:line="480" w:lineRule="auto"/>
        <w:jc w:val="both"/>
        <w:rPr>
          <w:rFonts w:ascii="Times New Roman" w:hAnsi="Times New Roman" w:cs="Times New Roman"/>
          <w:b/>
          <w:bCs/>
        </w:rPr>
      </w:pPr>
      <w:r w:rsidRPr="00BF6CCC">
        <w:rPr>
          <w:rFonts w:ascii="Times New Roman" w:hAnsi="Times New Roman" w:cs="Times New Roman"/>
          <w:b/>
          <w:bCs/>
        </w:rPr>
        <w:t>4.1.3</w:t>
      </w:r>
      <w:r w:rsidRPr="00BF6CCC">
        <w:rPr>
          <w:rFonts w:ascii="Times New Roman" w:hAnsi="Times New Roman" w:cs="Times New Roman"/>
          <w:b/>
          <w:bCs/>
        </w:rPr>
        <w:tab/>
        <w:t>Testing the relationship between descriptive norms and efficient energy use</w:t>
      </w:r>
    </w:p>
    <w:p w:rsidR="007B413E" w:rsidRDefault="007B413E" w:rsidP="00E568D9">
      <w:pPr>
        <w:spacing w:after="120" w:line="480" w:lineRule="auto"/>
        <w:jc w:val="both"/>
        <w:rPr>
          <w:rFonts w:ascii="Times New Roman" w:hAnsi="Times New Roman" w:cs="Times New Roman"/>
          <w:bCs/>
        </w:rPr>
      </w:pPr>
      <w:r w:rsidRPr="00BF6CCC">
        <w:rPr>
          <w:rFonts w:ascii="Times New Roman" w:hAnsi="Times New Roman" w:cs="Times New Roman"/>
          <w:bCs/>
        </w:rPr>
        <w:t xml:space="preserve">In order to test this, the descriptive norms category data was put into one of two groups group </w:t>
      </w:r>
      <w:r w:rsidR="00470114" w:rsidRPr="00BF6CCC">
        <w:rPr>
          <w:rFonts w:ascii="Times New Roman" w:hAnsi="Times New Roman" w:cs="Times New Roman"/>
          <w:bCs/>
        </w:rPr>
        <w:t>low descriptive norms (</w:t>
      </w:r>
      <w:r w:rsidR="00470114" w:rsidRPr="00BF6CCC">
        <w:rPr>
          <w:rFonts w:ascii="Times New Roman" w:hAnsi="Times New Roman" w:cs="Times New Roman"/>
          <w:bCs/>
          <w:i/>
        </w:rPr>
        <w:t>LOW</w:t>
      </w:r>
      <w:r w:rsidR="00470114" w:rsidRPr="00BF6CCC">
        <w:rPr>
          <w:rFonts w:ascii="Times New Roman" w:hAnsi="Times New Roman" w:cs="Times New Roman"/>
          <w:bCs/>
        </w:rPr>
        <w:t>): (</w:t>
      </w:r>
      <w:r w:rsidRPr="00BF6CCC">
        <w:rPr>
          <w:rFonts w:ascii="Times New Roman" w:hAnsi="Times New Roman" w:cs="Times New Roman"/>
          <w:bCs/>
        </w:rPr>
        <w:t>score 1 to 2.9) and</w:t>
      </w:r>
      <w:r w:rsidR="00470114" w:rsidRPr="00BF6CCC">
        <w:rPr>
          <w:rFonts w:ascii="Times New Roman" w:hAnsi="Times New Roman" w:cs="Times New Roman"/>
          <w:bCs/>
        </w:rPr>
        <w:t xml:space="preserve"> </w:t>
      </w:r>
      <w:r w:rsidRPr="00BF6CCC">
        <w:rPr>
          <w:rFonts w:ascii="Times New Roman" w:hAnsi="Times New Roman" w:cs="Times New Roman"/>
          <w:bCs/>
        </w:rPr>
        <w:t>moderate to high descriptive norms</w:t>
      </w:r>
      <w:r w:rsidR="00470114" w:rsidRPr="00BF6CCC">
        <w:rPr>
          <w:rFonts w:ascii="Times New Roman" w:hAnsi="Times New Roman" w:cs="Times New Roman"/>
          <w:bCs/>
        </w:rPr>
        <w:t xml:space="preserve"> (</w:t>
      </w:r>
      <w:r w:rsidR="00470114" w:rsidRPr="00BF6CCC">
        <w:rPr>
          <w:rFonts w:ascii="Times New Roman" w:hAnsi="Times New Roman" w:cs="Times New Roman"/>
          <w:bCs/>
          <w:i/>
        </w:rPr>
        <w:t>MODERATE TO HIGH</w:t>
      </w:r>
      <w:r w:rsidR="00470114" w:rsidRPr="00BF6CCC">
        <w:rPr>
          <w:rFonts w:ascii="Times New Roman" w:hAnsi="Times New Roman" w:cs="Times New Roman"/>
          <w:bCs/>
        </w:rPr>
        <w:t>):</w:t>
      </w:r>
      <w:r w:rsidRPr="00BF6CCC">
        <w:rPr>
          <w:rFonts w:ascii="Times New Roman" w:hAnsi="Times New Roman" w:cs="Times New Roman"/>
          <w:bCs/>
        </w:rPr>
        <w:t xml:space="preserve"> </w:t>
      </w:r>
      <w:r w:rsidR="002D3D8F" w:rsidRPr="00BF6CCC">
        <w:rPr>
          <w:rFonts w:ascii="Times New Roman" w:hAnsi="Times New Roman" w:cs="Times New Roman"/>
          <w:bCs/>
        </w:rPr>
        <w:t>(</w:t>
      </w:r>
      <w:r w:rsidRPr="00BF6CCC">
        <w:rPr>
          <w:rFonts w:ascii="Times New Roman" w:hAnsi="Times New Roman" w:cs="Times New Roman"/>
          <w:bCs/>
        </w:rPr>
        <w:t>score 3 to 5).  Results from cross tabulation with the energy efficiency ratio (energy use while present/overall ene</w:t>
      </w:r>
      <w:r w:rsidR="00FF0F13" w:rsidRPr="00BF6CCC">
        <w:rPr>
          <w:rFonts w:ascii="Times New Roman" w:hAnsi="Times New Roman" w:cs="Times New Roman"/>
          <w:bCs/>
        </w:rPr>
        <w:t>rgy use) are provided in Table 6</w:t>
      </w:r>
      <w:r w:rsidRPr="00BF6CCC">
        <w:rPr>
          <w:rFonts w:ascii="Times New Roman" w:hAnsi="Times New Roman" w:cs="Times New Roman"/>
          <w:bCs/>
        </w:rPr>
        <w:t xml:space="preserve"> below.    It was possible to conduct this for the 25 participants that had both filled out survey 3 and that had energy data. </w:t>
      </w:r>
    </w:p>
    <w:p w:rsidR="00D16581" w:rsidRPr="00D16581" w:rsidRDefault="00D16581" w:rsidP="00D16581">
      <w:pPr>
        <w:spacing w:after="0" w:line="240" w:lineRule="auto"/>
        <w:rPr>
          <w:rFonts w:ascii="Times New Roman" w:hAnsi="Times New Roman" w:cs="Times New Roman"/>
          <w:b/>
          <w:bCs/>
          <w:sz w:val="20"/>
          <w:szCs w:val="20"/>
        </w:rPr>
      </w:pPr>
      <w:r w:rsidRPr="00BD34EE">
        <w:rPr>
          <w:rFonts w:ascii="Times New Roman" w:hAnsi="Times New Roman" w:cs="Times New Roman"/>
          <w:b/>
          <w:bCs/>
          <w:sz w:val="20"/>
          <w:szCs w:val="20"/>
        </w:rPr>
        <w:t>Table 6: Cross tabulation of descriptive norms (computers) against energy efficiency</w:t>
      </w:r>
    </w:p>
    <w:p w:rsidR="00123AB8" w:rsidRDefault="00123AB8" w:rsidP="007B413E">
      <w:pPr>
        <w:spacing w:after="0" w:line="240" w:lineRule="auto"/>
        <w:rPr>
          <w:rFonts w:ascii="Times New Roman" w:hAnsi="Times New Roman" w:cs="Times New Roman"/>
          <w:b/>
          <w:bCs/>
          <w:sz w:val="20"/>
          <w:szCs w:val="20"/>
        </w:rPr>
      </w:pPr>
      <w:r w:rsidRPr="00470114">
        <w:rPr>
          <w:noProof/>
          <w:lang w:eastAsia="en-GB"/>
        </w:rPr>
        <w:drawing>
          <wp:inline distT="0" distB="0" distL="0" distR="0" wp14:anchorId="20E7A339" wp14:editId="716D79FA">
            <wp:extent cx="5490210" cy="1811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0210" cy="1811020"/>
                    </a:xfrm>
                    <a:prstGeom prst="rect">
                      <a:avLst/>
                    </a:prstGeom>
                    <a:noFill/>
                    <a:ln>
                      <a:noFill/>
                    </a:ln>
                  </pic:spPr>
                </pic:pic>
              </a:graphicData>
            </a:graphic>
          </wp:inline>
        </w:drawing>
      </w:r>
    </w:p>
    <w:p w:rsidR="00470114" w:rsidRPr="00BD34EE" w:rsidRDefault="00470114" w:rsidP="007B413E">
      <w:pPr>
        <w:spacing w:after="0" w:line="240" w:lineRule="auto"/>
        <w:rPr>
          <w:rFonts w:ascii="Times New Roman" w:hAnsi="Times New Roman" w:cs="Times New Roman"/>
          <w:b/>
          <w:bCs/>
          <w:sz w:val="20"/>
          <w:szCs w:val="20"/>
        </w:rPr>
      </w:pPr>
    </w:p>
    <w:p w:rsidR="007B413E" w:rsidRPr="00BD34EE" w:rsidRDefault="007B413E" w:rsidP="007B413E">
      <w:pPr>
        <w:spacing w:line="360" w:lineRule="auto"/>
        <w:jc w:val="both"/>
        <w:rPr>
          <w:rFonts w:ascii="Times New Roman" w:hAnsi="Times New Roman" w:cs="Times New Roman"/>
          <w:b/>
          <w:bCs/>
          <w:sz w:val="20"/>
          <w:szCs w:val="20"/>
        </w:rPr>
      </w:pPr>
    </w:p>
    <w:p w:rsidR="007030EC" w:rsidRDefault="007B413E" w:rsidP="007F5143">
      <w:pPr>
        <w:spacing w:line="480" w:lineRule="auto"/>
        <w:jc w:val="both"/>
        <w:rPr>
          <w:rFonts w:ascii="Times New Roman" w:hAnsi="Times New Roman" w:cs="Times New Roman"/>
          <w:bCs/>
        </w:rPr>
      </w:pPr>
      <w:r w:rsidRPr="00BF6CCC">
        <w:rPr>
          <w:rFonts w:ascii="Times New Roman" w:hAnsi="Times New Roman" w:cs="Times New Roman"/>
          <w:bCs/>
        </w:rPr>
        <w:lastRenderedPageBreak/>
        <w:t>It was apparent that those with moderate to high scores for descriptive norms for computers</w:t>
      </w:r>
      <w:r w:rsidR="002B4433" w:rsidRPr="00BF6CCC">
        <w:rPr>
          <w:rStyle w:val="FootnoteReference"/>
          <w:rFonts w:ascii="Times New Roman" w:hAnsi="Times New Roman" w:cs="Times New Roman"/>
          <w:bCs/>
        </w:rPr>
        <w:footnoteReference w:id="10"/>
      </w:r>
      <w:r w:rsidR="002D3D8F" w:rsidRPr="00BF6CCC">
        <w:rPr>
          <w:rFonts w:ascii="Times New Roman" w:hAnsi="Times New Roman" w:cs="Times New Roman"/>
          <w:bCs/>
        </w:rPr>
        <w:t xml:space="preserve"> (</w:t>
      </w:r>
      <w:r w:rsidRPr="00BF6CCC">
        <w:rPr>
          <w:rFonts w:ascii="Times New Roman" w:hAnsi="Times New Roman" w:cs="Times New Roman"/>
          <w:bCs/>
        </w:rPr>
        <w:t>which the intervention primarily targeted), tended to have higher values for energy efficiency</w:t>
      </w:r>
      <w:r w:rsidR="00535ABF" w:rsidRPr="00BF6CCC">
        <w:rPr>
          <w:rFonts w:ascii="Times New Roman" w:hAnsi="Times New Roman" w:cs="Times New Roman"/>
          <w:bCs/>
        </w:rPr>
        <w:t xml:space="preserve">, </w:t>
      </w:r>
      <w:r w:rsidRPr="00BF6CCC">
        <w:rPr>
          <w:rFonts w:ascii="Times New Roman" w:hAnsi="Times New Roman" w:cs="Times New Roman"/>
          <w:bCs/>
        </w:rPr>
        <w:t>meaning</w:t>
      </w:r>
      <w:r w:rsidR="00535ABF" w:rsidRPr="00BF6CCC">
        <w:rPr>
          <w:rFonts w:ascii="Times New Roman" w:hAnsi="Times New Roman" w:cs="Times New Roman"/>
          <w:bCs/>
        </w:rPr>
        <w:t xml:space="preserve"> they are more energy efficient</w:t>
      </w:r>
      <w:r w:rsidRPr="00BF6CCC">
        <w:rPr>
          <w:rFonts w:ascii="Times New Roman" w:hAnsi="Times New Roman" w:cs="Times New Roman"/>
          <w:bCs/>
        </w:rPr>
        <w:t xml:space="preserve">.  The significance of this </w:t>
      </w:r>
      <w:r w:rsidR="00FF0F13" w:rsidRPr="00BF6CCC">
        <w:rPr>
          <w:rFonts w:ascii="Times New Roman" w:hAnsi="Times New Roman" w:cs="Times New Roman"/>
          <w:bCs/>
        </w:rPr>
        <w:t>finding is identified in Table 7</w:t>
      </w:r>
      <w:r w:rsidRPr="00BF6CCC">
        <w:rPr>
          <w:rFonts w:ascii="Times New Roman" w:hAnsi="Times New Roman" w:cs="Times New Roman"/>
          <w:bCs/>
        </w:rPr>
        <w:t xml:space="preserve">.   </w:t>
      </w:r>
    </w:p>
    <w:p w:rsidR="00D16581" w:rsidRPr="00D16581" w:rsidRDefault="00D16581" w:rsidP="00D16581">
      <w:pPr>
        <w:spacing w:after="0" w:line="480" w:lineRule="auto"/>
        <w:rPr>
          <w:rFonts w:ascii="Times New Roman" w:hAnsi="Times New Roman" w:cs="Times New Roman"/>
          <w:b/>
          <w:bCs/>
          <w:sz w:val="20"/>
          <w:szCs w:val="20"/>
        </w:rPr>
      </w:pPr>
      <w:r w:rsidRPr="00BD34EE">
        <w:rPr>
          <w:rFonts w:ascii="Times New Roman" w:hAnsi="Times New Roman" w:cs="Times New Roman"/>
          <w:b/>
          <w:bCs/>
          <w:sz w:val="20"/>
          <w:szCs w:val="20"/>
        </w:rPr>
        <w:t>Table 7: Significance of the cross tabulations provided in Table 6</w:t>
      </w:r>
    </w:p>
    <w:p w:rsidR="007B413E" w:rsidRPr="00BD34EE" w:rsidRDefault="00123AB8" w:rsidP="00D16581">
      <w:pPr>
        <w:spacing w:after="0" w:line="480" w:lineRule="auto"/>
        <w:rPr>
          <w:rFonts w:ascii="Times New Roman" w:hAnsi="Times New Roman" w:cs="Times New Roman"/>
          <w:b/>
          <w:bCs/>
          <w:sz w:val="20"/>
          <w:szCs w:val="20"/>
        </w:rPr>
      </w:pPr>
      <w:r w:rsidRPr="007B413E">
        <w:rPr>
          <w:rFonts w:ascii="Times New Roman" w:hAnsi="Times New Roman" w:cs="Times New Roman"/>
          <w:noProof/>
          <w:sz w:val="20"/>
          <w:szCs w:val="20"/>
          <w:lang w:eastAsia="en-GB"/>
        </w:rPr>
        <w:drawing>
          <wp:inline distT="0" distB="0" distL="0" distR="0" wp14:anchorId="1F6A8F6B" wp14:editId="560CC154">
            <wp:extent cx="5490210" cy="1341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0210" cy="1341120"/>
                    </a:xfrm>
                    <a:prstGeom prst="rect">
                      <a:avLst/>
                    </a:prstGeom>
                    <a:noFill/>
                    <a:ln>
                      <a:noFill/>
                    </a:ln>
                  </pic:spPr>
                </pic:pic>
              </a:graphicData>
            </a:graphic>
          </wp:inline>
        </w:drawing>
      </w:r>
    </w:p>
    <w:p w:rsidR="007B413E" w:rsidRPr="00BF6CCC" w:rsidRDefault="007B413E" w:rsidP="007B413E">
      <w:pPr>
        <w:spacing w:line="480" w:lineRule="auto"/>
        <w:jc w:val="both"/>
        <w:rPr>
          <w:rFonts w:ascii="Times New Roman" w:hAnsi="Times New Roman" w:cs="Times New Roman"/>
          <w:bCs/>
        </w:rPr>
      </w:pPr>
      <w:r w:rsidRPr="00BF6CCC">
        <w:rPr>
          <w:rFonts w:ascii="Times New Roman" w:hAnsi="Times New Roman" w:cs="Times New Roman"/>
          <w:bCs/>
        </w:rPr>
        <w:t>The fisher’s exact test is an appropriate test statistic to use when the sample size is lower as it is here (but still high enough to robustly test significance). It can be seen that the fisher’s exact test provide</w:t>
      </w:r>
      <w:r w:rsidR="00CD257E" w:rsidRPr="00BF6CCC">
        <w:rPr>
          <w:rFonts w:ascii="Times New Roman" w:hAnsi="Times New Roman" w:cs="Times New Roman"/>
          <w:bCs/>
        </w:rPr>
        <w:t>d</w:t>
      </w:r>
      <w:r w:rsidRPr="00BF6CCC">
        <w:rPr>
          <w:rFonts w:ascii="Times New Roman" w:hAnsi="Times New Roman" w:cs="Times New Roman"/>
          <w:bCs/>
        </w:rPr>
        <w:t xml:space="preserve"> a value for exact significance (2 sided) at 0.005 which is highly significant</w:t>
      </w:r>
      <w:r w:rsidR="00A97FB1" w:rsidRPr="00BF6CCC">
        <w:rPr>
          <w:rFonts w:ascii="Times New Roman" w:hAnsi="Times New Roman" w:cs="Times New Roman"/>
          <w:bCs/>
        </w:rPr>
        <w:t>, as 0.05 is the threshold for testing significance (applying a 95% confidence interval)</w:t>
      </w:r>
      <w:r w:rsidRPr="00BF6CCC">
        <w:rPr>
          <w:rFonts w:ascii="Times New Roman" w:hAnsi="Times New Roman" w:cs="Times New Roman"/>
          <w:bCs/>
        </w:rPr>
        <w:t xml:space="preserve">.  </w:t>
      </w:r>
    </w:p>
    <w:p w:rsidR="007B413E" w:rsidRPr="00BF6CCC" w:rsidRDefault="007B413E" w:rsidP="007B413E">
      <w:pPr>
        <w:spacing w:line="480" w:lineRule="auto"/>
        <w:jc w:val="both"/>
        <w:rPr>
          <w:rFonts w:ascii="Times New Roman" w:hAnsi="Times New Roman" w:cs="Times New Roman"/>
          <w:bCs/>
          <w:i/>
        </w:rPr>
      </w:pPr>
      <w:r w:rsidRPr="00BF6CCC">
        <w:rPr>
          <w:rFonts w:ascii="Times New Roman" w:hAnsi="Times New Roman" w:cs="Times New Roman"/>
          <w:b/>
          <w:bCs/>
          <w:i/>
        </w:rPr>
        <w:t>4.1.4</w:t>
      </w:r>
      <w:r w:rsidRPr="00BF6CCC">
        <w:rPr>
          <w:rFonts w:ascii="Times New Roman" w:hAnsi="Times New Roman" w:cs="Times New Roman"/>
          <w:b/>
          <w:bCs/>
          <w:i/>
        </w:rPr>
        <w:tab/>
        <w:t>Group identity, group outcome expectations, and descriptive norm changes</w:t>
      </w:r>
    </w:p>
    <w:p w:rsidR="007B413E" w:rsidRPr="00BF6CCC" w:rsidRDefault="007B413E" w:rsidP="007B413E">
      <w:pPr>
        <w:spacing w:line="480" w:lineRule="auto"/>
        <w:jc w:val="both"/>
        <w:rPr>
          <w:rFonts w:ascii="Times New Roman" w:hAnsi="Times New Roman" w:cs="Times New Roman"/>
          <w:bCs/>
        </w:rPr>
      </w:pPr>
      <w:r w:rsidRPr="00BF6CCC">
        <w:rPr>
          <w:rFonts w:ascii="Times New Roman" w:hAnsi="Times New Roman" w:cs="Times New Roman"/>
          <w:bCs/>
        </w:rPr>
        <w:t>From testing with a chi</w:t>
      </w:r>
      <w:r w:rsidRPr="00BF6CCC">
        <w:rPr>
          <w:rFonts w:ascii="Times New Roman" w:hAnsi="Times New Roman" w:cs="Times New Roman"/>
          <w:bCs/>
          <w:vertAlign w:val="superscript"/>
        </w:rPr>
        <w:t>2</w:t>
      </w:r>
      <w:r w:rsidRPr="00BF6CCC">
        <w:rPr>
          <w:rFonts w:ascii="Times New Roman" w:hAnsi="Times New Roman" w:cs="Times New Roman"/>
          <w:bCs/>
        </w:rPr>
        <w:t xml:space="preserve"> test, for the benchmark, group identity was found to have a significant relationship with descriptive norms for computers (those with higher group identity tended to have higher descriptive norms around computers).  For monitors a significant link was not found. This result can only be said to be indicative and not conclusive however, as although the fisher exact test is designed for small sample sizes, sensitivity testing revealed that the result is somewhat unstable due to the particular sample size (17).  During the intervention period, group identity was not found to be significantly related to descriptive norms, the following discussion however provides some evidence as to why.    For the majority of participants that completed both surveys 1 and 3, the relevant descriptive norms increased during the intervention period for both computers (9 out of 17) and monitors (12 out of 17). During the intervention period often </w:t>
      </w:r>
      <w:r w:rsidRPr="00BF6CCC">
        <w:rPr>
          <w:rFonts w:ascii="Times New Roman" w:hAnsi="Times New Roman" w:cs="Times New Roman"/>
          <w:bCs/>
        </w:rPr>
        <w:lastRenderedPageBreak/>
        <w:t>people with high group identity saw no increase or even decrease in descriptive norms.  This provide</w:t>
      </w:r>
      <w:r w:rsidR="00D17943" w:rsidRPr="00BF6CCC">
        <w:rPr>
          <w:rFonts w:ascii="Times New Roman" w:hAnsi="Times New Roman" w:cs="Times New Roman"/>
          <w:bCs/>
        </w:rPr>
        <w:t>s</w:t>
      </w:r>
      <w:r w:rsidRPr="00BF6CCC">
        <w:rPr>
          <w:rFonts w:ascii="Times New Roman" w:hAnsi="Times New Roman" w:cs="Times New Roman"/>
          <w:bCs/>
        </w:rPr>
        <w:t xml:space="preserve"> some explanation as to why the strength of the relationship between social identity and descriptive norms diminishe</w:t>
      </w:r>
      <w:r w:rsidR="00C77C61" w:rsidRPr="00BF6CCC">
        <w:rPr>
          <w:rFonts w:ascii="Times New Roman" w:hAnsi="Times New Roman" w:cs="Times New Roman"/>
          <w:bCs/>
        </w:rPr>
        <w:t xml:space="preserve">d in the intervention period, </w:t>
      </w:r>
      <w:r w:rsidR="00D17943" w:rsidRPr="00BF6CCC">
        <w:rPr>
          <w:rFonts w:ascii="Times New Roman" w:hAnsi="Times New Roman" w:cs="Times New Roman"/>
          <w:bCs/>
        </w:rPr>
        <w:t>and that</w:t>
      </w:r>
      <w:r w:rsidRPr="00BF6CCC">
        <w:rPr>
          <w:rFonts w:ascii="Times New Roman" w:hAnsi="Times New Roman" w:cs="Times New Roman"/>
          <w:bCs/>
        </w:rPr>
        <w:t xml:space="preserve"> such interventions can bring about changes in descriptive norms for those without strong group identity (roughly half of the participants for which descriptive norms increased did not have particularly strong group identity).</w:t>
      </w:r>
    </w:p>
    <w:p w:rsidR="007B413E" w:rsidRPr="00BF6CCC" w:rsidRDefault="007B413E" w:rsidP="007B413E">
      <w:pPr>
        <w:spacing w:line="480" w:lineRule="auto"/>
        <w:jc w:val="both"/>
        <w:rPr>
          <w:rFonts w:ascii="Times New Roman" w:hAnsi="Times New Roman" w:cs="Times New Roman"/>
          <w:b/>
          <w:bCs/>
          <w:i/>
        </w:rPr>
      </w:pPr>
      <w:r w:rsidRPr="00BF6CCC">
        <w:rPr>
          <w:rFonts w:ascii="Times New Roman" w:hAnsi="Times New Roman" w:cs="Times New Roman"/>
          <w:b/>
          <w:bCs/>
          <w:i/>
        </w:rPr>
        <w:t>Collective outcome expectancy</w:t>
      </w:r>
    </w:p>
    <w:p w:rsidR="00D80E89" w:rsidRPr="00BF6CCC" w:rsidRDefault="007B413E" w:rsidP="007B413E">
      <w:pPr>
        <w:spacing w:line="480" w:lineRule="auto"/>
        <w:jc w:val="both"/>
        <w:rPr>
          <w:rFonts w:ascii="Times New Roman" w:hAnsi="Times New Roman" w:cs="Times New Roman"/>
          <w:bCs/>
        </w:rPr>
      </w:pPr>
      <w:r w:rsidRPr="00BF6CCC">
        <w:rPr>
          <w:rFonts w:ascii="Times New Roman" w:hAnsi="Times New Roman" w:cs="Times New Roman"/>
          <w:bCs/>
        </w:rPr>
        <w:t xml:space="preserve">The relationship between collective outcome expectancy and descriptive norms was investigated.  Significance of a relationship was not proven in the benchmark or the intervention period.  </w:t>
      </w:r>
    </w:p>
    <w:p w:rsidR="007B413E" w:rsidRPr="00BF6CCC" w:rsidRDefault="007B413E" w:rsidP="007B413E">
      <w:pPr>
        <w:spacing w:line="480" w:lineRule="auto"/>
        <w:jc w:val="both"/>
        <w:rPr>
          <w:rFonts w:ascii="Times New Roman" w:hAnsi="Times New Roman" w:cs="Times New Roman"/>
          <w:b/>
          <w:bCs/>
          <w:i/>
        </w:rPr>
      </w:pPr>
      <w:r w:rsidRPr="00BF6CCC">
        <w:rPr>
          <w:rFonts w:ascii="Times New Roman" w:hAnsi="Times New Roman" w:cs="Times New Roman"/>
          <w:b/>
          <w:bCs/>
          <w:i/>
        </w:rPr>
        <w:t>Norm interaction</w:t>
      </w:r>
    </w:p>
    <w:p w:rsidR="007B413E" w:rsidRPr="00BF6CCC" w:rsidRDefault="007B413E" w:rsidP="007B413E">
      <w:pPr>
        <w:spacing w:line="480" w:lineRule="auto"/>
        <w:jc w:val="both"/>
        <w:rPr>
          <w:rFonts w:ascii="Times New Roman" w:hAnsi="Times New Roman" w:cs="Times New Roman"/>
          <w:bCs/>
        </w:rPr>
      </w:pPr>
      <w:r w:rsidRPr="00BF6CCC">
        <w:rPr>
          <w:rFonts w:ascii="Times New Roman" w:hAnsi="Times New Roman" w:cs="Times New Roman"/>
          <w:bCs/>
        </w:rPr>
        <w:t xml:space="preserve">Although the significance of changes in injunctive norms could not be proven, the mean index scores indicate a strengthening of these norms (lower score) from the benchmark to the intervention.  It was perhaps not surprising that change was not significant as emergence and diffusion of injunctive norms tend to follow sometime after descriptive norms.  </w:t>
      </w:r>
    </w:p>
    <w:p w:rsidR="007B413E" w:rsidRPr="00BF6CCC" w:rsidRDefault="007B413E" w:rsidP="007B413E">
      <w:pPr>
        <w:spacing w:line="480" w:lineRule="auto"/>
        <w:jc w:val="both"/>
        <w:rPr>
          <w:rFonts w:ascii="Times New Roman" w:hAnsi="Times New Roman" w:cs="Times New Roman"/>
          <w:b/>
          <w:bCs/>
          <w:i/>
        </w:rPr>
      </w:pPr>
      <w:r w:rsidRPr="00BF6CCC">
        <w:rPr>
          <w:rFonts w:ascii="Times New Roman" w:hAnsi="Times New Roman" w:cs="Times New Roman"/>
          <w:b/>
          <w:bCs/>
          <w:i/>
        </w:rPr>
        <w:t>4.1.5</w:t>
      </w:r>
      <w:r w:rsidRPr="00BF6CCC">
        <w:rPr>
          <w:rFonts w:ascii="Times New Roman" w:hAnsi="Times New Roman" w:cs="Times New Roman"/>
          <w:b/>
          <w:bCs/>
          <w:i/>
        </w:rPr>
        <w:tab/>
        <w:t>Social context around MEF and energy use</w:t>
      </w:r>
    </w:p>
    <w:p w:rsidR="007B413E" w:rsidRPr="00BF6CCC" w:rsidRDefault="00D17943" w:rsidP="007B413E">
      <w:pPr>
        <w:spacing w:line="480" w:lineRule="auto"/>
        <w:jc w:val="both"/>
        <w:rPr>
          <w:rFonts w:ascii="Times New Roman" w:hAnsi="Times New Roman" w:cs="Times New Roman"/>
          <w:bCs/>
        </w:rPr>
      </w:pPr>
      <w:r w:rsidRPr="00BF6CCC">
        <w:rPr>
          <w:rFonts w:ascii="Times New Roman" w:hAnsi="Times New Roman" w:cs="Times New Roman"/>
          <w:bCs/>
        </w:rPr>
        <w:t xml:space="preserve">There was </w:t>
      </w:r>
      <w:r w:rsidR="007B413E" w:rsidRPr="00BF6CCC">
        <w:rPr>
          <w:rFonts w:ascii="Times New Roman" w:hAnsi="Times New Roman" w:cs="Times New Roman"/>
          <w:bCs/>
        </w:rPr>
        <w:t xml:space="preserve">roughly an even split between participants that discussed MEF </w:t>
      </w:r>
      <w:r w:rsidR="00BE2A73" w:rsidRPr="00BF6CCC">
        <w:rPr>
          <w:rFonts w:ascii="Times New Roman" w:hAnsi="Times New Roman" w:cs="Times New Roman"/>
          <w:bCs/>
        </w:rPr>
        <w:t xml:space="preserve">with colleagues </w:t>
      </w:r>
      <w:r w:rsidR="007B413E" w:rsidRPr="00BF6CCC">
        <w:rPr>
          <w:rFonts w:ascii="Times New Roman" w:hAnsi="Times New Roman" w:cs="Times New Roman"/>
          <w:bCs/>
        </w:rPr>
        <w:t>and those that did not</w:t>
      </w:r>
      <w:r w:rsidR="00BE2A73" w:rsidRPr="00BF6CCC">
        <w:rPr>
          <w:rFonts w:ascii="Times New Roman" w:hAnsi="Times New Roman" w:cs="Times New Roman"/>
          <w:bCs/>
        </w:rPr>
        <w:t xml:space="preserve"> as can be seen in </w:t>
      </w:r>
      <w:r w:rsidR="004B60E1" w:rsidRPr="00BF6CCC">
        <w:rPr>
          <w:rFonts w:ascii="Times New Roman" w:hAnsi="Times New Roman" w:cs="Times New Roman"/>
        </w:rPr>
        <w:t>Bradley et al (2014)</w:t>
      </w:r>
      <w:r w:rsidR="00BE2A73" w:rsidRPr="00BF6CCC">
        <w:rPr>
          <w:rFonts w:ascii="Times New Roman" w:hAnsi="Times New Roman" w:cs="Times New Roman"/>
          <w:bCs/>
        </w:rPr>
        <w:t>.</w:t>
      </w:r>
      <w:r w:rsidR="007B413E" w:rsidRPr="00BF6CCC">
        <w:rPr>
          <w:rFonts w:ascii="Times New Roman" w:hAnsi="Times New Roman" w:cs="Times New Roman"/>
          <w:bCs/>
        </w:rPr>
        <w:t xml:space="preserve"> </w:t>
      </w:r>
      <w:r w:rsidR="004027FC" w:rsidRPr="00BF6CCC">
        <w:rPr>
          <w:rFonts w:ascii="Times New Roman" w:hAnsi="Times New Roman" w:cs="Times New Roman"/>
          <w:bCs/>
        </w:rPr>
        <w:t>F</w:t>
      </w:r>
      <w:r w:rsidR="007B413E" w:rsidRPr="00BF6CCC">
        <w:rPr>
          <w:rFonts w:ascii="Times New Roman" w:hAnsi="Times New Roman" w:cs="Times New Roman"/>
          <w:bCs/>
        </w:rPr>
        <w:t xml:space="preserve">or at least 6 of the participants, such discussion encouraged their use of feedback.   In this way, social </w:t>
      </w:r>
      <w:r w:rsidR="00FD1220" w:rsidRPr="00BF6CCC">
        <w:rPr>
          <w:rFonts w:ascii="Times New Roman" w:hAnsi="Times New Roman" w:cs="Times New Roman"/>
          <w:bCs/>
        </w:rPr>
        <w:t>interaction</w:t>
      </w:r>
      <w:r w:rsidR="007B413E" w:rsidRPr="00BF6CCC">
        <w:rPr>
          <w:rFonts w:ascii="Times New Roman" w:hAnsi="Times New Roman" w:cs="Times New Roman"/>
          <w:bCs/>
        </w:rPr>
        <w:t xml:space="preserve"> played a role in incentivising and motivating people to use the feedback tool</w:t>
      </w:r>
      <w:r w:rsidR="004027FC" w:rsidRPr="00BF6CCC">
        <w:rPr>
          <w:rFonts w:ascii="Times New Roman" w:hAnsi="Times New Roman" w:cs="Times New Roman"/>
          <w:bCs/>
        </w:rPr>
        <w:t>.</w:t>
      </w:r>
    </w:p>
    <w:p w:rsidR="00357F1A" w:rsidRDefault="00357F1A" w:rsidP="00EA38E7">
      <w:pPr>
        <w:spacing w:line="480" w:lineRule="auto"/>
        <w:rPr>
          <w:rFonts w:ascii="Times New Roman" w:hAnsi="Times New Roman" w:cs="Times New Roman"/>
          <w:b/>
          <w:bCs/>
          <w:i/>
          <w:sz w:val="32"/>
          <w:szCs w:val="32"/>
        </w:rPr>
      </w:pPr>
    </w:p>
    <w:p w:rsidR="00EA38E7" w:rsidRPr="00BD34EE" w:rsidRDefault="00EA38E7" w:rsidP="00EA38E7">
      <w:pPr>
        <w:spacing w:line="480" w:lineRule="auto"/>
        <w:rPr>
          <w:rFonts w:ascii="Times New Roman" w:hAnsi="Times New Roman" w:cs="Times New Roman"/>
          <w:b/>
          <w:bCs/>
          <w:i/>
          <w:sz w:val="32"/>
          <w:szCs w:val="32"/>
        </w:rPr>
      </w:pPr>
      <w:r w:rsidRPr="00BD34EE">
        <w:rPr>
          <w:rFonts w:ascii="Times New Roman" w:hAnsi="Times New Roman" w:cs="Times New Roman"/>
          <w:b/>
          <w:bCs/>
          <w:i/>
          <w:sz w:val="32"/>
          <w:szCs w:val="32"/>
        </w:rPr>
        <w:lastRenderedPageBreak/>
        <w:t>4.2</w:t>
      </w:r>
      <w:r w:rsidRPr="00BD34EE">
        <w:rPr>
          <w:rFonts w:ascii="Times New Roman" w:hAnsi="Times New Roman" w:cs="Times New Roman"/>
          <w:b/>
          <w:bCs/>
          <w:i/>
          <w:sz w:val="32"/>
          <w:szCs w:val="32"/>
        </w:rPr>
        <w:tab/>
      </w:r>
      <w:r w:rsidR="00E41C2D" w:rsidRPr="00BD34EE">
        <w:rPr>
          <w:rFonts w:ascii="Times New Roman" w:hAnsi="Times New Roman" w:cs="Times New Roman"/>
          <w:b/>
          <w:bCs/>
          <w:i/>
          <w:sz w:val="32"/>
          <w:szCs w:val="32"/>
        </w:rPr>
        <w:t xml:space="preserve">SOCIAL CONSTRUCTION, </w:t>
      </w:r>
      <w:r w:rsidR="00AF32B2" w:rsidRPr="00BD34EE">
        <w:rPr>
          <w:rFonts w:ascii="Times New Roman" w:hAnsi="Times New Roman" w:cs="Times New Roman"/>
          <w:b/>
          <w:bCs/>
          <w:i/>
          <w:sz w:val="32"/>
          <w:szCs w:val="32"/>
        </w:rPr>
        <w:t>SOCIAL COMPARISON</w:t>
      </w:r>
      <w:r w:rsidR="00036EF6" w:rsidRPr="00BD34EE">
        <w:rPr>
          <w:rFonts w:ascii="Times New Roman" w:hAnsi="Times New Roman" w:cs="Times New Roman"/>
          <w:b/>
          <w:bCs/>
          <w:i/>
          <w:sz w:val="32"/>
          <w:szCs w:val="32"/>
        </w:rPr>
        <w:t xml:space="preserve"> AND SOCIAL NORMS</w:t>
      </w:r>
      <w:r w:rsidR="00E41C2D" w:rsidRPr="00BD34EE">
        <w:rPr>
          <w:rFonts w:ascii="Times New Roman" w:hAnsi="Times New Roman" w:cs="Times New Roman"/>
          <w:b/>
          <w:bCs/>
          <w:i/>
          <w:sz w:val="32"/>
          <w:szCs w:val="32"/>
        </w:rPr>
        <w:t xml:space="preserve">: </w:t>
      </w:r>
    </w:p>
    <w:p w:rsidR="00AF32B2" w:rsidRPr="00BD34EE" w:rsidRDefault="00BD3A1F" w:rsidP="00AC4026">
      <w:pPr>
        <w:spacing w:line="480" w:lineRule="auto"/>
        <w:jc w:val="both"/>
        <w:rPr>
          <w:rFonts w:ascii="Times New Roman" w:hAnsi="Times New Roman" w:cs="Times New Roman"/>
          <w:bCs/>
        </w:rPr>
      </w:pPr>
      <w:r w:rsidRPr="00BD34EE">
        <w:rPr>
          <w:rFonts w:ascii="Times New Roman" w:hAnsi="Times New Roman" w:cs="Times New Roman"/>
          <w:bCs/>
        </w:rPr>
        <w:t>In this section we</w:t>
      </w:r>
      <w:r w:rsidR="005B4B3F" w:rsidRPr="00BD34EE">
        <w:rPr>
          <w:rFonts w:ascii="Times New Roman" w:hAnsi="Times New Roman" w:cs="Times New Roman"/>
          <w:bCs/>
        </w:rPr>
        <w:t xml:space="preserve"> present</w:t>
      </w:r>
      <w:r w:rsidRPr="00BD34EE">
        <w:rPr>
          <w:rFonts w:ascii="Times New Roman" w:hAnsi="Times New Roman" w:cs="Times New Roman"/>
          <w:bCs/>
        </w:rPr>
        <w:t xml:space="preserve"> the main findings relevant to the social construction and social comparisons and </w:t>
      </w:r>
      <w:r w:rsidR="00FD1220" w:rsidRPr="00BD34EE">
        <w:rPr>
          <w:rFonts w:ascii="Times New Roman" w:hAnsi="Times New Roman" w:cs="Times New Roman"/>
          <w:bCs/>
        </w:rPr>
        <w:t xml:space="preserve">the development of </w:t>
      </w:r>
      <w:r w:rsidRPr="00BD34EE">
        <w:rPr>
          <w:rFonts w:ascii="Times New Roman" w:hAnsi="Times New Roman" w:cs="Times New Roman"/>
          <w:bCs/>
        </w:rPr>
        <w:t>social norms</w:t>
      </w:r>
      <w:r w:rsidR="00FD1220" w:rsidRPr="00BD34EE">
        <w:rPr>
          <w:rFonts w:ascii="Times New Roman" w:hAnsi="Times New Roman" w:cs="Times New Roman"/>
          <w:bCs/>
        </w:rPr>
        <w:t>.</w:t>
      </w:r>
      <w:r w:rsidRPr="00BD34EE">
        <w:rPr>
          <w:rFonts w:ascii="Times New Roman" w:hAnsi="Times New Roman" w:cs="Times New Roman"/>
          <w:bCs/>
        </w:rPr>
        <w:t xml:space="preserve"> </w:t>
      </w:r>
      <w:r w:rsidR="00FD1220" w:rsidRPr="00BD34EE">
        <w:rPr>
          <w:rFonts w:ascii="Times New Roman" w:hAnsi="Times New Roman" w:cs="Times New Roman"/>
          <w:bCs/>
        </w:rPr>
        <w:t xml:space="preserve"> Findings are</w:t>
      </w:r>
      <w:r w:rsidR="005B4B3F" w:rsidRPr="00BD34EE">
        <w:rPr>
          <w:rFonts w:ascii="Times New Roman" w:hAnsi="Times New Roman" w:cs="Times New Roman"/>
          <w:bCs/>
        </w:rPr>
        <w:t xml:space="preserve"> developed below</w:t>
      </w:r>
      <w:r w:rsidR="00FD1220" w:rsidRPr="00BD34EE">
        <w:rPr>
          <w:rFonts w:ascii="Times New Roman" w:hAnsi="Times New Roman" w:cs="Times New Roman"/>
          <w:bCs/>
        </w:rPr>
        <w:t xml:space="preserve"> under key themes</w:t>
      </w:r>
      <w:r w:rsidR="005B4B3F" w:rsidRPr="00BD34EE">
        <w:rPr>
          <w:rFonts w:ascii="Times New Roman" w:hAnsi="Times New Roman" w:cs="Times New Roman"/>
          <w:bCs/>
        </w:rPr>
        <w:t xml:space="preserve"> emerging</w:t>
      </w:r>
      <w:r w:rsidRPr="00BD34EE">
        <w:rPr>
          <w:rFonts w:ascii="Times New Roman" w:hAnsi="Times New Roman" w:cs="Times New Roman"/>
          <w:bCs/>
        </w:rPr>
        <w:t xml:space="preserve">: </w:t>
      </w:r>
      <w:r w:rsidR="00BA1E8A" w:rsidRPr="00BD34EE">
        <w:rPr>
          <w:rFonts w:ascii="Times New Roman" w:hAnsi="Times New Roman" w:cs="Times New Roman"/>
          <w:bCs/>
        </w:rPr>
        <w:t>v</w:t>
      </w:r>
      <w:r w:rsidRPr="00BD34EE">
        <w:rPr>
          <w:rFonts w:ascii="Times New Roman" w:hAnsi="Times New Roman" w:cs="Times New Roman"/>
          <w:bCs/>
        </w:rPr>
        <w:t>iews and attitudes (and others views and feelings); social distance and interaction; referents proximity and location.   A summary table of responses for the full</w:t>
      </w:r>
      <w:r w:rsidR="003A2347" w:rsidRPr="00BD34EE">
        <w:rPr>
          <w:rFonts w:ascii="Times New Roman" w:hAnsi="Times New Roman" w:cs="Times New Roman"/>
          <w:bCs/>
        </w:rPr>
        <w:t xml:space="preserve"> range of questions is provided</w:t>
      </w:r>
      <w:r w:rsidR="00287C80" w:rsidRPr="00BD34EE">
        <w:rPr>
          <w:rFonts w:ascii="Times New Roman" w:hAnsi="Times New Roman" w:cs="Times New Roman"/>
          <w:bCs/>
        </w:rPr>
        <w:t xml:space="preserve"> in Appendix 1</w:t>
      </w:r>
      <w:r w:rsidR="00FD1220" w:rsidRPr="00BD34EE">
        <w:rPr>
          <w:rFonts w:ascii="Times New Roman" w:hAnsi="Times New Roman" w:cs="Times New Roman"/>
          <w:bCs/>
        </w:rPr>
        <w:t xml:space="preserve">. </w:t>
      </w:r>
      <w:r w:rsidRPr="00BD34EE">
        <w:rPr>
          <w:rFonts w:ascii="Times New Roman" w:hAnsi="Times New Roman" w:cs="Times New Roman"/>
          <w:bCs/>
        </w:rPr>
        <w:t xml:space="preserve"> </w:t>
      </w:r>
      <w:r w:rsidR="00FD1220" w:rsidRPr="00BD34EE">
        <w:rPr>
          <w:rFonts w:ascii="Times New Roman" w:hAnsi="Times New Roman" w:cs="Times New Roman"/>
          <w:bCs/>
        </w:rPr>
        <w:t>In general attitudes, and experience were generally positive for participants 1</w:t>
      </w:r>
      <w:proofErr w:type="gramStart"/>
      <w:r w:rsidR="00FD1220" w:rsidRPr="00BD34EE">
        <w:rPr>
          <w:rFonts w:ascii="Times New Roman" w:hAnsi="Times New Roman" w:cs="Times New Roman"/>
          <w:bCs/>
        </w:rPr>
        <w:t>,4</w:t>
      </w:r>
      <w:proofErr w:type="gramEnd"/>
      <w:r w:rsidR="00FD1220" w:rsidRPr="00BD34EE">
        <w:rPr>
          <w:rFonts w:ascii="Times New Roman" w:hAnsi="Times New Roman" w:cs="Times New Roman"/>
          <w:bCs/>
        </w:rPr>
        <w:t xml:space="preserve">, 5 and 8; participants 2, 3, 6 and 7 seemed to share somewhat less positive experience.  </w:t>
      </w:r>
      <w:r w:rsidR="00AC4026" w:rsidRPr="00BD34EE">
        <w:rPr>
          <w:rFonts w:ascii="Times New Roman" w:hAnsi="Times New Roman" w:cs="Times New Roman"/>
          <w:bCs/>
        </w:rPr>
        <w:t xml:space="preserve"> </w:t>
      </w:r>
      <w:r w:rsidR="00AB134C" w:rsidRPr="00BD34EE">
        <w:rPr>
          <w:rFonts w:ascii="Times New Roman" w:hAnsi="Times New Roman" w:cs="Times New Roman"/>
          <w:bCs/>
        </w:rPr>
        <w:t>Before interview findings are presented,</w:t>
      </w:r>
      <w:r w:rsidR="002C6F55" w:rsidRPr="00BD34EE">
        <w:rPr>
          <w:rFonts w:ascii="Times New Roman" w:hAnsi="Times New Roman" w:cs="Times New Roman"/>
          <w:bCs/>
        </w:rPr>
        <w:t xml:space="preserve"> measured changes in descriptive norms </w:t>
      </w:r>
      <w:r w:rsidR="0067541A" w:rsidRPr="00BD34EE">
        <w:rPr>
          <w:rFonts w:ascii="Times New Roman" w:hAnsi="Times New Roman" w:cs="Times New Roman"/>
          <w:bCs/>
        </w:rPr>
        <w:t>for participants are presented</w:t>
      </w:r>
      <w:r w:rsidR="00FD1220" w:rsidRPr="00BD34EE">
        <w:rPr>
          <w:rFonts w:ascii="Times New Roman" w:hAnsi="Times New Roman" w:cs="Times New Roman"/>
          <w:bCs/>
        </w:rPr>
        <w:t xml:space="preserve"> (results from survey)</w:t>
      </w:r>
      <w:r w:rsidR="002C6F55" w:rsidRPr="00BD34EE">
        <w:rPr>
          <w:rFonts w:ascii="Times New Roman" w:hAnsi="Times New Roman" w:cs="Times New Roman"/>
          <w:bCs/>
        </w:rPr>
        <w:t>.</w:t>
      </w:r>
    </w:p>
    <w:p w:rsidR="00AC4026" w:rsidRDefault="00737142" w:rsidP="00AC4026">
      <w:pPr>
        <w:spacing w:line="480" w:lineRule="auto"/>
        <w:jc w:val="both"/>
        <w:rPr>
          <w:rFonts w:ascii="Times New Roman" w:hAnsi="Times New Roman" w:cs="Times New Roman"/>
          <w:bCs/>
        </w:rPr>
      </w:pPr>
      <w:r>
        <w:rPr>
          <w:rFonts w:ascii="Times New Roman" w:hAnsi="Times New Roman" w:cs="Times New Roman"/>
          <w:bCs/>
        </w:rPr>
        <w:t>Changes in Table 8</w:t>
      </w:r>
      <w:r w:rsidR="00AC4026" w:rsidRPr="00BD34EE">
        <w:rPr>
          <w:rFonts w:ascii="Times New Roman" w:hAnsi="Times New Roman" w:cs="Times New Roman"/>
          <w:bCs/>
        </w:rPr>
        <w:t xml:space="preserve"> show that participant 1, 3, 5 and 8 primarily experienced increases in descriptive and injunctive norms.  Results for descriptive norms for other participants were mixed.  </w:t>
      </w:r>
    </w:p>
    <w:p w:rsidR="00D16581" w:rsidRDefault="00D16581" w:rsidP="00AC4026">
      <w:pPr>
        <w:spacing w:line="480" w:lineRule="auto"/>
        <w:jc w:val="both"/>
        <w:rPr>
          <w:rFonts w:ascii="Times New Roman" w:hAnsi="Times New Roman" w:cs="Times New Roman"/>
          <w:bCs/>
        </w:rPr>
      </w:pPr>
      <w:r>
        <w:rPr>
          <w:rFonts w:ascii="Times New Roman" w:hAnsi="Times New Roman" w:cs="Times New Roman"/>
          <w:b/>
          <w:bCs/>
        </w:rPr>
        <w:t>Table 8</w:t>
      </w:r>
      <w:r w:rsidRPr="00BD34EE">
        <w:rPr>
          <w:rFonts w:ascii="Times New Roman" w:hAnsi="Times New Roman" w:cs="Times New Roman"/>
          <w:b/>
          <w:bCs/>
        </w:rPr>
        <w:t xml:space="preserve">: Change in descriptive and injunctive norms (benchmark to intervention) for participants 1 to 8. </w:t>
      </w:r>
    </w:p>
    <w:p w:rsidR="00123AB8" w:rsidRPr="00BD34EE" w:rsidRDefault="00123AB8" w:rsidP="00AC4026">
      <w:pPr>
        <w:spacing w:line="480" w:lineRule="auto"/>
        <w:jc w:val="both"/>
        <w:rPr>
          <w:rFonts w:ascii="Times New Roman" w:hAnsi="Times New Roman" w:cs="Times New Roman"/>
          <w:bCs/>
        </w:rPr>
      </w:pPr>
      <w:r w:rsidRPr="00BD34EE">
        <w:rPr>
          <w:rFonts w:ascii="Times New Roman" w:hAnsi="Times New Roman" w:cs="Times New Roman"/>
          <w:noProof/>
          <w:lang w:eastAsia="en-GB"/>
        </w:rPr>
        <w:drawing>
          <wp:inline distT="0" distB="0" distL="0" distR="0" wp14:anchorId="6F9714D9" wp14:editId="1207CB96">
            <wp:extent cx="5367130" cy="1778728"/>
            <wp:effectExtent l="0" t="0" r="508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363208" cy="1777428"/>
                    </a:xfrm>
                    <a:prstGeom prst="rect">
                      <a:avLst/>
                    </a:prstGeom>
                    <a:noFill/>
                    <a:ln w="9525">
                      <a:noFill/>
                      <a:miter lim="800000"/>
                      <a:headEnd/>
                      <a:tailEnd/>
                    </a:ln>
                  </pic:spPr>
                </pic:pic>
              </a:graphicData>
            </a:graphic>
          </wp:inline>
        </w:drawing>
      </w:r>
    </w:p>
    <w:p w:rsidR="00EA38E7" w:rsidRPr="00BD34EE" w:rsidRDefault="00EA38E7" w:rsidP="00EA38E7">
      <w:pPr>
        <w:spacing w:after="0" w:line="480" w:lineRule="auto"/>
        <w:jc w:val="both"/>
        <w:rPr>
          <w:rFonts w:ascii="Times New Roman" w:hAnsi="Times New Roman" w:cs="Times New Roman"/>
          <w:bCs/>
        </w:rPr>
      </w:pPr>
    </w:p>
    <w:p w:rsidR="00357F1A" w:rsidRDefault="00357F1A" w:rsidP="00EA38E7">
      <w:pPr>
        <w:spacing w:line="480" w:lineRule="auto"/>
        <w:rPr>
          <w:rFonts w:ascii="Times New Roman" w:hAnsi="Times New Roman" w:cs="Times New Roman"/>
          <w:b/>
          <w:bCs/>
          <w:i/>
        </w:rPr>
      </w:pPr>
    </w:p>
    <w:p w:rsidR="00EA38E7" w:rsidRPr="00BD34EE" w:rsidRDefault="00EA38E7" w:rsidP="00EA38E7">
      <w:pPr>
        <w:spacing w:line="480" w:lineRule="auto"/>
        <w:rPr>
          <w:rFonts w:ascii="Times New Roman" w:hAnsi="Times New Roman" w:cs="Times New Roman"/>
          <w:b/>
          <w:bCs/>
          <w:i/>
        </w:rPr>
      </w:pPr>
      <w:r w:rsidRPr="00BD34EE">
        <w:rPr>
          <w:rFonts w:ascii="Times New Roman" w:hAnsi="Times New Roman" w:cs="Times New Roman"/>
          <w:b/>
          <w:bCs/>
          <w:i/>
        </w:rPr>
        <w:lastRenderedPageBreak/>
        <w:t>4.2.1. Views and attitudes</w:t>
      </w:r>
    </w:p>
    <w:p w:rsidR="00EA38E7" w:rsidRPr="00BD34EE" w:rsidRDefault="00EA38E7" w:rsidP="00EA38E7">
      <w:pPr>
        <w:spacing w:line="480" w:lineRule="auto"/>
        <w:rPr>
          <w:rFonts w:ascii="Times New Roman" w:hAnsi="Times New Roman" w:cs="Times New Roman"/>
          <w:b/>
          <w:bCs/>
          <w:i/>
        </w:rPr>
      </w:pPr>
      <w:r w:rsidRPr="00BD34EE">
        <w:rPr>
          <w:rFonts w:ascii="Times New Roman" w:hAnsi="Times New Roman" w:cs="Times New Roman"/>
          <w:b/>
          <w:bCs/>
          <w:i/>
        </w:rPr>
        <w:t>Views towards the project at the start and participation</w:t>
      </w:r>
    </w:p>
    <w:p w:rsidR="00EA38E7" w:rsidRPr="00BD34EE" w:rsidRDefault="003D78FF" w:rsidP="00EA38E7">
      <w:pPr>
        <w:spacing w:line="480" w:lineRule="auto"/>
        <w:jc w:val="both"/>
        <w:rPr>
          <w:rFonts w:ascii="Times New Roman" w:hAnsi="Times New Roman" w:cs="Times New Roman"/>
          <w:bCs/>
        </w:rPr>
      </w:pPr>
      <w:r>
        <w:rPr>
          <w:rFonts w:ascii="Times New Roman" w:hAnsi="Times New Roman" w:cs="Times New Roman"/>
          <w:bCs/>
        </w:rPr>
        <w:t>T</w:t>
      </w:r>
      <w:r w:rsidR="00EA38E7" w:rsidRPr="00BD34EE">
        <w:rPr>
          <w:rFonts w:ascii="Times New Roman" w:hAnsi="Times New Roman" w:cs="Times New Roman"/>
          <w:bCs/>
        </w:rPr>
        <w:t>he top 2 questions</w:t>
      </w:r>
      <w:r w:rsidR="00737142">
        <w:rPr>
          <w:rFonts w:ascii="Times New Roman" w:hAnsi="Times New Roman" w:cs="Times New Roman"/>
          <w:bCs/>
        </w:rPr>
        <w:t xml:space="preserve"> </w:t>
      </w:r>
      <w:r w:rsidR="001D2F86">
        <w:rPr>
          <w:rFonts w:ascii="Times New Roman" w:hAnsi="Times New Roman" w:cs="Times New Roman"/>
          <w:bCs/>
        </w:rPr>
        <w:t>provided in</w:t>
      </w:r>
      <w:r w:rsidR="00737142">
        <w:rPr>
          <w:rFonts w:ascii="Times New Roman" w:hAnsi="Times New Roman" w:cs="Times New Roman"/>
          <w:bCs/>
        </w:rPr>
        <w:t xml:space="preserve"> Appendix 1</w:t>
      </w:r>
      <w:r>
        <w:rPr>
          <w:rFonts w:ascii="Times New Roman" w:hAnsi="Times New Roman" w:cs="Times New Roman"/>
          <w:bCs/>
        </w:rPr>
        <w:t xml:space="preserve"> asked participants on their experiences of the beginning of the project and the kinds of things that encouraged their use of the feedback tool.  P</w:t>
      </w:r>
      <w:r w:rsidR="00EA38E7" w:rsidRPr="00BD34EE">
        <w:rPr>
          <w:rFonts w:ascii="Times New Roman" w:hAnsi="Times New Roman" w:cs="Times New Roman"/>
          <w:bCs/>
        </w:rPr>
        <w:t xml:space="preserve">articipants 1 (researcher), 5 (academic), 8 (researcher) and 4 (researcher) held fairly positive attitudes towards the project and the MEF tool from the start.   All four participants signalled that they felt comfortable/could not see any problem with taking part/were interested in the project (questions 7 and 5).  </w:t>
      </w:r>
    </w:p>
    <w:p w:rsidR="00EA38E7" w:rsidRPr="00BD34EE" w:rsidRDefault="00EA38E7" w:rsidP="00EA38E7">
      <w:pPr>
        <w:spacing w:after="0" w:line="480" w:lineRule="auto"/>
        <w:jc w:val="both"/>
        <w:rPr>
          <w:rFonts w:ascii="Times New Roman" w:hAnsi="Times New Roman" w:cs="Times New Roman"/>
          <w:bCs/>
        </w:rPr>
      </w:pPr>
      <w:r w:rsidRPr="00BD34EE">
        <w:rPr>
          <w:rFonts w:ascii="Times New Roman" w:hAnsi="Times New Roman" w:cs="Times New Roman"/>
          <w:bCs/>
        </w:rPr>
        <w:t>Participant 2 (PhD student), had a less posi</w:t>
      </w:r>
      <w:r w:rsidR="000F4DB3" w:rsidRPr="00BD34EE">
        <w:rPr>
          <w:rFonts w:ascii="Times New Roman" w:hAnsi="Times New Roman" w:cs="Times New Roman"/>
          <w:bCs/>
        </w:rPr>
        <w:t xml:space="preserve">tive attitude towards </w:t>
      </w:r>
      <w:r w:rsidRPr="00BD34EE">
        <w:rPr>
          <w:rFonts w:ascii="Times New Roman" w:hAnsi="Times New Roman" w:cs="Times New Roman"/>
          <w:bCs/>
        </w:rPr>
        <w:t xml:space="preserve">the project and the MEF tool, stating:  </w:t>
      </w:r>
      <w:r w:rsidRPr="00BD34EE">
        <w:rPr>
          <w:rFonts w:ascii="Times New Roman" w:hAnsi="Times New Roman" w:cs="Times New Roman"/>
          <w:bCs/>
          <w:i/>
        </w:rPr>
        <w:t xml:space="preserve">‘I don’t see any gain from turning off my computer </w:t>
      </w:r>
      <w:proofErr w:type="spellStart"/>
      <w:r w:rsidRPr="00BD34EE">
        <w:rPr>
          <w:rFonts w:ascii="Times New Roman" w:hAnsi="Times New Roman" w:cs="Times New Roman"/>
          <w:bCs/>
          <w:i/>
        </w:rPr>
        <w:t>etc</w:t>
      </w:r>
      <w:proofErr w:type="spellEnd"/>
      <w:r w:rsidRPr="00BD34EE">
        <w:rPr>
          <w:rFonts w:ascii="Times New Roman" w:hAnsi="Times New Roman" w:cs="Times New Roman"/>
          <w:bCs/>
          <w:i/>
        </w:rPr>
        <w:t>’.</w:t>
      </w:r>
      <w:r w:rsidRPr="00BD34EE">
        <w:rPr>
          <w:rFonts w:ascii="Times New Roman" w:hAnsi="Times New Roman" w:cs="Times New Roman"/>
          <w:bCs/>
        </w:rPr>
        <w:t xml:space="preserve">  Participants 2</w:t>
      </w:r>
      <w:r w:rsidR="00636130" w:rsidRPr="00BD34EE">
        <w:rPr>
          <w:rFonts w:ascii="Times New Roman" w:hAnsi="Times New Roman" w:cs="Times New Roman"/>
          <w:bCs/>
        </w:rPr>
        <w:t xml:space="preserve"> (PhD student)</w:t>
      </w:r>
      <w:r w:rsidRPr="00BD34EE">
        <w:rPr>
          <w:rFonts w:ascii="Times New Roman" w:hAnsi="Times New Roman" w:cs="Times New Roman"/>
          <w:bCs/>
        </w:rPr>
        <w:t xml:space="preserve"> and 3 </w:t>
      </w:r>
      <w:r w:rsidR="00636130" w:rsidRPr="00BD34EE">
        <w:rPr>
          <w:rFonts w:ascii="Times New Roman" w:hAnsi="Times New Roman" w:cs="Times New Roman"/>
          <w:bCs/>
        </w:rPr>
        <w:t xml:space="preserve">(admin) </w:t>
      </w:r>
      <w:r w:rsidRPr="00BD34EE">
        <w:rPr>
          <w:rFonts w:ascii="Times New Roman" w:hAnsi="Times New Roman" w:cs="Times New Roman"/>
          <w:bCs/>
        </w:rPr>
        <w:t>did use MEF but were not that positive about participating.  Participant 7 (academic) did not use MEF and had not experienced much.  Participant 6</w:t>
      </w:r>
      <w:r w:rsidR="00636130" w:rsidRPr="00BD34EE">
        <w:rPr>
          <w:rFonts w:ascii="Times New Roman" w:hAnsi="Times New Roman" w:cs="Times New Roman"/>
          <w:bCs/>
        </w:rPr>
        <w:t xml:space="preserve"> (PhD student)</w:t>
      </w:r>
      <w:r w:rsidRPr="00BD34EE">
        <w:rPr>
          <w:rFonts w:ascii="Times New Roman" w:hAnsi="Times New Roman" w:cs="Times New Roman"/>
          <w:bCs/>
        </w:rPr>
        <w:t xml:space="preserve"> and 7 </w:t>
      </w:r>
      <w:r w:rsidR="00636130" w:rsidRPr="00BD34EE">
        <w:rPr>
          <w:rFonts w:ascii="Times New Roman" w:hAnsi="Times New Roman" w:cs="Times New Roman"/>
          <w:bCs/>
        </w:rPr>
        <w:t xml:space="preserve">(academic) </w:t>
      </w:r>
      <w:r w:rsidRPr="00BD34EE">
        <w:rPr>
          <w:rFonts w:ascii="Times New Roman" w:hAnsi="Times New Roman" w:cs="Times New Roman"/>
          <w:bCs/>
        </w:rPr>
        <w:t>did not use MEF.  Participant 6 (a PhD student) had an initial experience at the beginning of the project that was somewhat negative:</w:t>
      </w:r>
    </w:p>
    <w:p w:rsidR="000F4DB3" w:rsidRPr="00BD34EE" w:rsidRDefault="000F4DB3" w:rsidP="00EA38E7">
      <w:pPr>
        <w:spacing w:after="0" w:line="480" w:lineRule="auto"/>
        <w:jc w:val="both"/>
        <w:rPr>
          <w:rFonts w:ascii="Times New Roman" w:hAnsi="Times New Roman" w:cs="Times New Roman"/>
          <w:bCs/>
        </w:rPr>
      </w:pPr>
    </w:p>
    <w:p w:rsidR="00160816" w:rsidRPr="00BD34EE" w:rsidRDefault="00EA38E7" w:rsidP="00822A54">
      <w:pPr>
        <w:spacing w:after="0" w:line="480" w:lineRule="auto"/>
        <w:rPr>
          <w:rFonts w:ascii="Times New Roman" w:hAnsi="Times New Roman" w:cs="Times New Roman"/>
          <w:bCs/>
        </w:rPr>
      </w:pPr>
      <w:r w:rsidRPr="00BD34EE">
        <w:rPr>
          <w:rFonts w:ascii="Times New Roman" w:hAnsi="Times New Roman" w:cs="Times New Roman"/>
          <w:bCs/>
          <w:i/>
        </w:rPr>
        <w:t xml:space="preserve">‘Having these devices next to you at the beginning might be a bit </w:t>
      </w:r>
      <w:proofErr w:type="gramStart"/>
      <w:r w:rsidRPr="00BD34EE">
        <w:rPr>
          <w:rFonts w:ascii="Times New Roman" w:hAnsi="Times New Roman" w:cs="Times New Roman"/>
          <w:bCs/>
          <w:i/>
        </w:rPr>
        <w:t>uncomfortable,</w:t>
      </w:r>
      <w:proofErr w:type="gramEnd"/>
      <w:r w:rsidRPr="00BD34EE">
        <w:rPr>
          <w:rFonts w:ascii="Times New Roman" w:hAnsi="Times New Roman" w:cs="Times New Roman"/>
          <w:bCs/>
          <w:i/>
        </w:rPr>
        <w:t xml:space="preserve"> we don’t know exactly what they are there for.  But afterwards, once we understand that they are not recording discussion, you don’t care about it’</w:t>
      </w:r>
      <w:r w:rsidR="00822A54" w:rsidRPr="00BD34EE">
        <w:rPr>
          <w:rFonts w:ascii="Times New Roman" w:hAnsi="Times New Roman" w:cs="Times New Roman"/>
          <w:bCs/>
          <w:i/>
        </w:rPr>
        <w:t>.</w:t>
      </w:r>
      <w:r w:rsidRPr="00BD34EE">
        <w:rPr>
          <w:rFonts w:ascii="Times New Roman" w:hAnsi="Times New Roman" w:cs="Times New Roman"/>
          <w:bCs/>
          <w:i/>
        </w:rPr>
        <w:t xml:space="preserve"> </w:t>
      </w:r>
      <w:r w:rsidR="000F4DB3" w:rsidRPr="00BD34EE">
        <w:rPr>
          <w:rStyle w:val="FootnoteReference"/>
          <w:rFonts w:ascii="Times New Roman" w:hAnsi="Times New Roman" w:cs="Times New Roman"/>
          <w:bCs/>
          <w:i/>
        </w:rPr>
        <w:footnoteReference w:id="11"/>
      </w:r>
      <w:r w:rsidR="00822A54" w:rsidRPr="00BD34EE">
        <w:rPr>
          <w:rFonts w:ascii="Times New Roman" w:hAnsi="Times New Roman" w:cs="Times New Roman"/>
          <w:bCs/>
          <w:i/>
        </w:rPr>
        <w:t xml:space="preserve">  </w:t>
      </w:r>
      <w:r w:rsidR="003F38AF" w:rsidRPr="00BD34EE">
        <w:rPr>
          <w:rFonts w:ascii="Times New Roman" w:hAnsi="Times New Roman" w:cs="Times New Roman"/>
          <w:bCs/>
        </w:rPr>
        <w:t xml:space="preserve">The latter comment ‘flags up’ early concerns from participants around privacy.   </w:t>
      </w:r>
      <w:proofErr w:type="gramStart"/>
      <w:r w:rsidR="001C2AB2" w:rsidRPr="00BD34EE">
        <w:rPr>
          <w:rFonts w:ascii="Times New Roman" w:hAnsi="Times New Roman" w:cs="Times New Roman"/>
          <w:bCs/>
        </w:rPr>
        <w:t>This project</w:t>
      </w:r>
      <w:r w:rsidR="00A173CC" w:rsidRPr="00BD34EE">
        <w:rPr>
          <w:rFonts w:ascii="Times New Roman" w:hAnsi="Times New Roman" w:cs="Times New Roman"/>
          <w:bCs/>
        </w:rPr>
        <w:t>,</w:t>
      </w:r>
      <w:r w:rsidR="001C2AB2" w:rsidRPr="00BD34EE">
        <w:rPr>
          <w:rFonts w:ascii="Times New Roman" w:hAnsi="Times New Roman" w:cs="Times New Roman"/>
          <w:bCs/>
        </w:rPr>
        <w:t xml:space="preserve"> as well as others</w:t>
      </w:r>
      <w:r w:rsidR="00BC0184" w:rsidRPr="00BD34EE">
        <w:rPr>
          <w:rFonts w:ascii="Times New Roman" w:hAnsi="Times New Roman" w:cs="Times New Roman"/>
          <w:bCs/>
        </w:rPr>
        <w:t xml:space="preserve"> such as </w:t>
      </w:r>
      <w:proofErr w:type="spellStart"/>
      <w:r w:rsidR="00BC0184" w:rsidRPr="00BD34EE">
        <w:rPr>
          <w:rFonts w:ascii="Times New Roman" w:hAnsi="Times New Roman" w:cs="Times New Roman"/>
          <w:bCs/>
        </w:rPr>
        <w:t>Bolderdijk</w:t>
      </w:r>
      <w:proofErr w:type="spellEnd"/>
      <w:r w:rsidR="00BC0184" w:rsidRPr="00BD34EE">
        <w:rPr>
          <w:rFonts w:ascii="Times New Roman" w:hAnsi="Times New Roman" w:cs="Times New Roman"/>
          <w:bCs/>
        </w:rPr>
        <w:t xml:space="preserve"> et al (2013)</w:t>
      </w:r>
      <w:r w:rsidR="001C2AB2" w:rsidRPr="00BD34EE">
        <w:rPr>
          <w:rFonts w:ascii="Times New Roman" w:hAnsi="Times New Roman" w:cs="Times New Roman"/>
          <w:bCs/>
        </w:rPr>
        <w:t xml:space="preserve"> identify</w:t>
      </w:r>
      <w:proofErr w:type="gramEnd"/>
      <w:r w:rsidR="001C2AB2" w:rsidRPr="00BD34EE">
        <w:rPr>
          <w:rFonts w:ascii="Times New Roman" w:hAnsi="Times New Roman" w:cs="Times New Roman"/>
          <w:bCs/>
        </w:rPr>
        <w:t xml:space="preserve"> privacy to be a significant issue for businesses attempting to introduce smart metering.  </w:t>
      </w:r>
    </w:p>
    <w:p w:rsidR="00822A54" w:rsidRPr="00BD34EE" w:rsidRDefault="00822A54" w:rsidP="00822A54">
      <w:pPr>
        <w:spacing w:after="0" w:line="480" w:lineRule="auto"/>
        <w:rPr>
          <w:rFonts w:ascii="Times New Roman" w:hAnsi="Times New Roman" w:cs="Times New Roman"/>
          <w:bCs/>
          <w:i/>
        </w:rPr>
      </w:pPr>
    </w:p>
    <w:p w:rsidR="00EA38E7" w:rsidRPr="00BD34EE" w:rsidRDefault="00EA38E7" w:rsidP="00EA38E7">
      <w:pPr>
        <w:spacing w:line="480" w:lineRule="auto"/>
        <w:jc w:val="both"/>
        <w:rPr>
          <w:rFonts w:ascii="Times New Roman" w:hAnsi="Times New Roman" w:cs="Times New Roman"/>
          <w:b/>
          <w:bCs/>
        </w:rPr>
      </w:pPr>
      <w:r w:rsidRPr="00BD34EE">
        <w:rPr>
          <w:rFonts w:ascii="Times New Roman" w:hAnsi="Times New Roman" w:cs="Times New Roman"/>
          <w:b/>
          <w:bCs/>
          <w:i/>
        </w:rPr>
        <w:t>Others views and feelings</w:t>
      </w:r>
    </w:p>
    <w:p w:rsidR="00EA38E7" w:rsidRPr="00BD34EE" w:rsidRDefault="00EA38E7" w:rsidP="00E568D9">
      <w:pPr>
        <w:spacing w:line="480" w:lineRule="auto"/>
        <w:jc w:val="both"/>
        <w:rPr>
          <w:rFonts w:ascii="Times New Roman" w:hAnsi="Times New Roman" w:cs="Times New Roman"/>
          <w:bCs/>
        </w:rPr>
      </w:pPr>
      <w:r w:rsidRPr="00BD34EE">
        <w:rPr>
          <w:rFonts w:ascii="Times New Roman" w:hAnsi="Times New Roman" w:cs="Times New Roman"/>
          <w:bCs/>
        </w:rPr>
        <w:lastRenderedPageBreak/>
        <w:t xml:space="preserve">With regards to how others felt about participating (question 4), </w:t>
      </w:r>
      <w:r w:rsidR="003F3F70" w:rsidRPr="00BD34EE">
        <w:rPr>
          <w:rFonts w:ascii="Times New Roman" w:hAnsi="Times New Roman" w:cs="Times New Roman"/>
          <w:bCs/>
        </w:rPr>
        <w:t>Participant 1 was positive.  Participant 3, 2</w:t>
      </w:r>
      <w:r w:rsidRPr="00BD34EE">
        <w:rPr>
          <w:rFonts w:ascii="Times New Roman" w:hAnsi="Times New Roman" w:cs="Times New Roman"/>
          <w:bCs/>
        </w:rPr>
        <w:t>, 5, 7 and 8 were rather more neutral</w:t>
      </w:r>
      <w:r w:rsidRPr="00BD34EE">
        <w:rPr>
          <w:rFonts w:ascii="Times New Roman" w:hAnsi="Times New Roman" w:cs="Times New Roman"/>
          <w:bCs/>
          <w:vertAlign w:val="superscript"/>
        </w:rPr>
        <w:footnoteReference w:id="12"/>
      </w:r>
      <w:r w:rsidRPr="00BD34EE">
        <w:rPr>
          <w:rFonts w:ascii="Times New Roman" w:hAnsi="Times New Roman" w:cs="Times New Roman"/>
          <w:bCs/>
        </w:rPr>
        <w:t xml:space="preserve">.  </w:t>
      </w:r>
    </w:p>
    <w:p w:rsidR="00EA38E7" w:rsidRPr="00BD34EE" w:rsidRDefault="00EA38E7" w:rsidP="00E568D9">
      <w:pPr>
        <w:spacing w:line="480" w:lineRule="auto"/>
        <w:jc w:val="both"/>
        <w:rPr>
          <w:rFonts w:ascii="Times New Roman" w:hAnsi="Times New Roman" w:cs="Times New Roman"/>
          <w:bCs/>
        </w:rPr>
      </w:pPr>
      <w:r w:rsidRPr="00BD34EE">
        <w:rPr>
          <w:rFonts w:ascii="Times New Roman" w:hAnsi="Times New Roman" w:cs="Times New Roman"/>
          <w:bCs/>
        </w:rPr>
        <w:t>In terms of feelings and opinions of others in the department towards the project</w:t>
      </w:r>
      <w:r w:rsidR="00A173CC" w:rsidRPr="00BD34EE">
        <w:rPr>
          <w:rFonts w:ascii="Times New Roman" w:hAnsi="Times New Roman" w:cs="Times New Roman"/>
          <w:bCs/>
        </w:rPr>
        <w:t>,</w:t>
      </w:r>
      <w:r w:rsidRPr="00BD34EE">
        <w:rPr>
          <w:rFonts w:ascii="Times New Roman" w:hAnsi="Times New Roman" w:cs="Times New Roman"/>
          <w:bCs/>
        </w:rPr>
        <w:t xml:space="preserve"> participant 8 identified (question 3) that:  ‘</w:t>
      </w:r>
      <w:r w:rsidRPr="00BD34EE">
        <w:rPr>
          <w:rFonts w:ascii="Times New Roman" w:hAnsi="Times New Roman" w:cs="Times New Roman"/>
          <w:bCs/>
          <w:i/>
        </w:rPr>
        <w:t>he had not heard any complaint about it, I don’t think they felt bad</w:t>
      </w:r>
      <w:r w:rsidRPr="00BD34EE">
        <w:rPr>
          <w:rFonts w:ascii="Times New Roman" w:hAnsi="Times New Roman" w:cs="Times New Roman"/>
          <w:bCs/>
        </w:rPr>
        <w:t xml:space="preserve">’.  Interestingly, participant 5 (lecturer) identified that they had noticed some discussion/reaction when people were getting access to online information, and that the general feeling that came out was that they would have to turn off their computers all the time (response to question 3).  </w:t>
      </w:r>
    </w:p>
    <w:p w:rsidR="00EA38E7" w:rsidRPr="00BD34EE" w:rsidRDefault="00EA38E7" w:rsidP="00E568D9">
      <w:pPr>
        <w:spacing w:after="0" w:line="480" w:lineRule="auto"/>
        <w:jc w:val="both"/>
        <w:rPr>
          <w:rFonts w:ascii="Times New Roman" w:hAnsi="Times New Roman" w:cs="Times New Roman"/>
          <w:bCs/>
        </w:rPr>
      </w:pPr>
      <w:r w:rsidRPr="00BD34EE">
        <w:rPr>
          <w:rFonts w:ascii="Times New Roman" w:hAnsi="Times New Roman" w:cs="Times New Roman"/>
          <w:bCs/>
        </w:rPr>
        <w:t xml:space="preserve">Participants 3, 4, and 6 were somewhat </w:t>
      </w:r>
      <w:r w:rsidR="003F3F70" w:rsidRPr="00BD34EE">
        <w:rPr>
          <w:rFonts w:ascii="Times New Roman" w:hAnsi="Times New Roman" w:cs="Times New Roman"/>
          <w:bCs/>
        </w:rPr>
        <w:t>more negative</w:t>
      </w:r>
      <w:r w:rsidRPr="00BD34EE">
        <w:rPr>
          <w:rFonts w:ascii="Times New Roman" w:hAnsi="Times New Roman" w:cs="Times New Roman"/>
          <w:bCs/>
        </w:rPr>
        <w:t>.  Participant 4 states (question 3):</w:t>
      </w:r>
      <w:r w:rsidRPr="00BD34EE">
        <w:rPr>
          <w:rFonts w:ascii="Times New Roman" w:hAnsi="Times New Roman" w:cs="Times New Roman"/>
          <w:bCs/>
          <w:i/>
        </w:rPr>
        <w:t xml:space="preserve">  ‘Compared to my office mates, I was more interested in it, I think.  Because I was taking a look at it and they were not very interested at all, so really, yeah.’</w:t>
      </w:r>
      <w:r w:rsidRPr="00BD34EE">
        <w:rPr>
          <w:rFonts w:ascii="Times New Roman" w:hAnsi="Times New Roman" w:cs="Times New Roman"/>
          <w:bCs/>
        </w:rPr>
        <w:t xml:space="preserve"> Question 17 provided additional information, he stated:   ‘</w:t>
      </w:r>
      <w:r w:rsidRPr="00BD34EE">
        <w:rPr>
          <w:rFonts w:ascii="Times New Roman" w:hAnsi="Times New Roman" w:cs="Times New Roman"/>
          <w:bCs/>
          <w:i/>
        </w:rPr>
        <w:t xml:space="preserve">So they had a positive attitude towards it, but using it was entirely the choice of the Department, as they feel it, I think.’  </w:t>
      </w:r>
      <w:r w:rsidRPr="00BD34EE">
        <w:rPr>
          <w:rFonts w:ascii="Times New Roman" w:hAnsi="Times New Roman" w:cs="Times New Roman"/>
          <w:bCs/>
        </w:rPr>
        <w:t xml:space="preserve">For question 4, he identified that some people might have some privacy concerns. </w:t>
      </w:r>
    </w:p>
    <w:p w:rsidR="00EA38E7" w:rsidRPr="00BD34EE" w:rsidRDefault="00EA38E7" w:rsidP="00E568D9">
      <w:pPr>
        <w:spacing w:after="0" w:line="480" w:lineRule="auto"/>
        <w:jc w:val="both"/>
        <w:rPr>
          <w:rFonts w:ascii="Times New Roman" w:hAnsi="Times New Roman" w:cs="Times New Roman"/>
          <w:bCs/>
        </w:rPr>
      </w:pPr>
    </w:p>
    <w:p w:rsidR="00EA38E7" w:rsidRPr="00BD34EE" w:rsidRDefault="00EA38E7" w:rsidP="00E568D9">
      <w:pPr>
        <w:spacing w:after="0" w:line="480" w:lineRule="auto"/>
        <w:ind w:left="720"/>
        <w:jc w:val="both"/>
        <w:rPr>
          <w:rFonts w:ascii="Times New Roman" w:hAnsi="Times New Roman" w:cs="Times New Roman"/>
          <w:bCs/>
          <w:i/>
        </w:rPr>
      </w:pPr>
      <w:r w:rsidRPr="00BD34EE">
        <w:rPr>
          <w:rFonts w:ascii="Times New Roman" w:hAnsi="Times New Roman" w:cs="Times New Roman"/>
          <w:bCs/>
          <w:i/>
        </w:rPr>
        <w:t xml:space="preserve">‘I just felt it.  People never talked about that.  I just thought that, well...I was thinking like what privacy issues could it be, possibly, but eh... perhaps like they might think there is... I don’t </w:t>
      </w:r>
      <w:proofErr w:type="gramStart"/>
      <w:r w:rsidRPr="00BD34EE">
        <w:rPr>
          <w:rFonts w:ascii="Times New Roman" w:hAnsi="Times New Roman" w:cs="Times New Roman"/>
          <w:bCs/>
          <w:i/>
        </w:rPr>
        <w:t>know,</w:t>
      </w:r>
      <w:proofErr w:type="gramEnd"/>
      <w:r w:rsidRPr="00BD34EE">
        <w:rPr>
          <w:rFonts w:ascii="Times New Roman" w:hAnsi="Times New Roman" w:cs="Times New Roman"/>
          <w:bCs/>
          <w:i/>
        </w:rPr>
        <w:t xml:space="preserve"> a microphone inside listening to them or...  So they are not present there when they are supposed to be and then...’</w:t>
      </w:r>
    </w:p>
    <w:p w:rsidR="00A22465" w:rsidRPr="00BD34EE" w:rsidRDefault="00A22465" w:rsidP="00EA38E7">
      <w:pPr>
        <w:spacing w:after="0" w:line="480" w:lineRule="auto"/>
        <w:ind w:left="720"/>
        <w:rPr>
          <w:rFonts w:ascii="Times New Roman" w:hAnsi="Times New Roman" w:cs="Times New Roman"/>
          <w:bCs/>
          <w:i/>
        </w:rPr>
      </w:pPr>
    </w:p>
    <w:p w:rsidR="00EA38E7" w:rsidRPr="00BD34EE" w:rsidRDefault="00A22465" w:rsidP="00A22465">
      <w:pPr>
        <w:spacing w:after="0" w:line="480" w:lineRule="auto"/>
        <w:rPr>
          <w:rFonts w:ascii="Times New Roman" w:hAnsi="Times New Roman" w:cs="Times New Roman"/>
          <w:bCs/>
        </w:rPr>
      </w:pPr>
      <w:r w:rsidRPr="00BD34EE">
        <w:rPr>
          <w:rFonts w:ascii="Times New Roman" w:hAnsi="Times New Roman" w:cs="Times New Roman"/>
          <w:bCs/>
        </w:rPr>
        <w:t xml:space="preserve">This shows clearly perceptions of others views </w:t>
      </w:r>
      <w:r w:rsidR="00287FDF" w:rsidRPr="00BD34EE">
        <w:rPr>
          <w:rFonts w:ascii="Times New Roman" w:hAnsi="Times New Roman" w:cs="Times New Roman"/>
          <w:bCs/>
        </w:rPr>
        <w:t>that participant 4 had observed</w:t>
      </w:r>
      <w:r w:rsidR="00EA38E7" w:rsidRPr="00BD34EE">
        <w:rPr>
          <w:rFonts w:ascii="Times New Roman" w:hAnsi="Times New Roman" w:cs="Times New Roman"/>
          <w:bCs/>
        </w:rPr>
        <w:t>.  When asked whether aware of the feelings and opinions of others in the department of the project (question 3)</w:t>
      </w:r>
      <w:r w:rsidR="00287FDF" w:rsidRPr="00BD34EE">
        <w:rPr>
          <w:rFonts w:ascii="Times New Roman" w:hAnsi="Times New Roman" w:cs="Times New Roman"/>
          <w:bCs/>
        </w:rPr>
        <w:t>, participant 6 expressed similar observations</w:t>
      </w:r>
      <w:r w:rsidR="00EA38E7" w:rsidRPr="00BD34EE">
        <w:rPr>
          <w:rFonts w:ascii="Times New Roman" w:hAnsi="Times New Roman" w:cs="Times New Roman"/>
          <w:bCs/>
        </w:rPr>
        <w:t>:</w:t>
      </w:r>
    </w:p>
    <w:p w:rsidR="00A22465" w:rsidRPr="00BD34EE" w:rsidRDefault="00A22465" w:rsidP="00A22465">
      <w:pPr>
        <w:spacing w:after="0" w:line="480" w:lineRule="auto"/>
        <w:rPr>
          <w:rFonts w:ascii="Times New Roman" w:hAnsi="Times New Roman" w:cs="Times New Roman"/>
          <w:bCs/>
        </w:rPr>
      </w:pPr>
    </w:p>
    <w:p w:rsidR="00EA38E7" w:rsidRPr="00BD34EE" w:rsidRDefault="00EA38E7" w:rsidP="00EA38E7">
      <w:pPr>
        <w:spacing w:line="480" w:lineRule="auto"/>
        <w:ind w:left="720"/>
        <w:jc w:val="both"/>
        <w:rPr>
          <w:rFonts w:ascii="Times New Roman" w:hAnsi="Times New Roman" w:cs="Times New Roman"/>
          <w:bCs/>
          <w:i/>
        </w:rPr>
      </w:pPr>
      <w:r w:rsidRPr="00BD34EE">
        <w:rPr>
          <w:rFonts w:ascii="Times New Roman" w:hAnsi="Times New Roman" w:cs="Times New Roman"/>
          <w:bCs/>
          <w:i/>
        </w:rPr>
        <w:lastRenderedPageBreak/>
        <w:t xml:space="preserve">‘In the office that we were like...five or six students having these devices, some were more concerned about privacy and what’s that for, eh, but I haven’t talked to them to learn more about that’ </w:t>
      </w:r>
    </w:p>
    <w:p w:rsidR="00EA38E7" w:rsidRPr="00BD34EE" w:rsidRDefault="00141BC1" w:rsidP="00EA38E7">
      <w:pPr>
        <w:spacing w:line="480" w:lineRule="auto"/>
        <w:jc w:val="both"/>
        <w:rPr>
          <w:rFonts w:ascii="Times New Roman" w:hAnsi="Times New Roman" w:cs="Times New Roman"/>
          <w:bCs/>
        </w:rPr>
      </w:pPr>
      <w:r w:rsidRPr="00BD34EE">
        <w:rPr>
          <w:rFonts w:ascii="Times New Roman" w:hAnsi="Times New Roman" w:cs="Times New Roman"/>
          <w:bCs/>
        </w:rPr>
        <w:t>These interview data suggest that privacy concerns were an issue for at least some participants.  Question 6</w:t>
      </w:r>
      <w:r w:rsidR="00EA38E7" w:rsidRPr="00BD34EE">
        <w:rPr>
          <w:rFonts w:ascii="Times New Roman" w:hAnsi="Times New Roman" w:cs="Times New Roman"/>
          <w:bCs/>
        </w:rPr>
        <w:t xml:space="preserve"> and further discussion is quite revealing about perception on how the project was introduced, and views on participating: </w:t>
      </w:r>
    </w:p>
    <w:p w:rsidR="00EA38E7" w:rsidRPr="00BD34EE" w:rsidRDefault="00EA38E7" w:rsidP="00EA38E7">
      <w:pPr>
        <w:spacing w:line="480" w:lineRule="auto"/>
        <w:ind w:left="720"/>
        <w:jc w:val="both"/>
        <w:rPr>
          <w:rFonts w:ascii="Times New Roman" w:hAnsi="Times New Roman" w:cs="Times New Roman"/>
          <w:bCs/>
          <w:i/>
        </w:rPr>
      </w:pPr>
      <w:r w:rsidRPr="00BD34EE">
        <w:rPr>
          <w:rFonts w:ascii="Times New Roman" w:hAnsi="Times New Roman" w:cs="Times New Roman"/>
          <w:bCs/>
          <w:i/>
        </w:rPr>
        <w:t xml:space="preserve">‘There wasn't any </w:t>
      </w:r>
      <w:proofErr w:type="spellStart"/>
      <w:r w:rsidRPr="00BD34EE">
        <w:rPr>
          <w:rFonts w:ascii="Times New Roman" w:hAnsi="Times New Roman" w:cs="Times New Roman"/>
          <w:bCs/>
          <w:i/>
        </w:rPr>
        <w:t>em</w:t>
      </w:r>
      <w:proofErr w:type="spellEnd"/>
      <w:r w:rsidRPr="00BD34EE">
        <w:rPr>
          <w:rFonts w:ascii="Times New Roman" w:hAnsi="Times New Roman" w:cs="Times New Roman"/>
          <w:bCs/>
          <w:i/>
        </w:rPr>
        <w:t xml:space="preserve">...like...eh...self </w:t>
      </w:r>
      <w:proofErr w:type="spellStart"/>
      <w:r w:rsidRPr="00BD34EE">
        <w:rPr>
          <w:rFonts w:ascii="Times New Roman" w:hAnsi="Times New Roman" w:cs="Times New Roman"/>
          <w:bCs/>
          <w:i/>
        </w:rPr>
        <w:t>em</w:t>
      </w:r>
      <w:proofErr w:type="spellEnd"/>
      <w:r w:rsidRPr="00BD34EE">
        <w:rPr>
          <w:rFonts w:ascii="Times New Roman" w:hAnsi="Times New Roman" w:cs="Times New Roman"/>
          <w:bCs/>
          <w:i/>
        </w:rPr>
        <w:t xml:space="preserve">...motivation about doing something with that, so, eh, these were told to us, okay, we will install these device in your office, if you have any problem, then...any concerns talk with us, otherwise they will be there.  That's how they introduced it to us’ </w:t>
      </w:r>
      <w:r w:rsidRPr="00BD34EE">
        <w:rPr>
          <w:rFonts w:ascii="Times New Roman" w:hAnsi="Times New Roman" w:cs="Times New Roman"/>
          <w:bCs/>
        </w:rPr>
        <w:t>(Participant 6)</w:t>
      </w:r>
      <w:r w:rsidRPr="00BD34EE">
        <w:rPr>
          <w:rFonts w:ascii="Times New Roman" w:hAnsi="Times New Roman" w:cs="Times New Roman"/>
          <w:bCs/>
          <w:i/>
        </w:rPr>
        <w:t>.</w:t>
      </w:r>
    </w:p>
    <w:p w:rsidR="00EA38E7" w:rsidRPr="00BD34EE" w:rsidRDefault="00A22465" w:rsidP="00EA38E7">
      <w:pPr>
        <w:spacing w:line="480" w:lineRule="auto"/>
        <w:jc w:val="both"/>
        <w:rPr>
          <w:rFonts w:ascii="Times New Roman" w:hAnsi="Times New Roman" w:cs="Times New Roman"/>
          <w:bCs/>
        </w:rPr>
      </w:pPr>
      <w:r w:rsidRPr="00BD34EE">
        <w:rPr>
          <w:rFonts w:ascii="Times New Roman" w:hAnsi="Times New Roman" w:cs="Times New Roman"/>
          <w:bCs/>
        </w:rPr>
        <w:t xml:space="preserve">This resonates strongly with participant 4’s perception from observation of others.  </w:t>
      </w:r>
      <w:r w:rsidR="00EA38E7" w:rsidRPr="00BD34EE">
        <w:rPr>
          <w:rFonts w:ascii="Times New Roman" w:hAnsi="Times New Roman" w:cs="Times New Roman"/>
          <w:bCs/>
        </w:rPr>
        <w:t xml:space="preserve">When further asked if the introduction was appropriate or could it have been done better, participant 6 stated: </w:t>
      </w:r>
      <w:r w:rsidR="00EA38E7" w:rsidRPr="00BD34EE">
        <w:rPr>
          <w:rFonts w:ascii="Times New Roman" w:hAnsi="Times New Roman" w:cs="Times New Roman"/>
          <w:bCs/>
          <w:i/>
        </w:rPr>
        <w:t>‘It could have been done on a voluntary basis.  If they didn’t have enough volunteers, then they could [employ] non-volunteers’</w:t>
      </w:r>
    </w:p>
    <w:p w:rsidR="00022919" w:rsidRPr="00BD34EE" w:rsidRDefault="00EA38E7" w:rsidP="00EA38E7">
      <w:pPr>
        <w:spacing w:line="480" w:lineRule="auto"/>
        <w:jc w:val="both"/>
        <w:rPr>
          <w:rFonts w:ascii="Times New Roman" w:hAnsi="Times New Roman" w:cs="Times New Roman"/>
          <w:bCs/>
        </w:rPr>
      </w:pPr>
      <w:r w:rsidRPr="00BD34EE">
        <w:rPr>
          <w:rFonts w:ascii="Times New Roman" w:hAnsi="Times New Roman" w:cs="Times New Roman"/>
          <w:bCs/>
        </w:rPr>
        <w:t>Somewhat similar views were reflected by participant 3 (before direct questions), about how the project was introduced and the opt-out policy.  This is interesting as it shows how making a policy decision on opt-out versus opt-in can affect</w:t>
      </w:r>
      <w:r w:rsidR="00082758" w:rsidRPr="00BD34EE">
        <w:rPr>
          <w:rFonts w:ascii="Times New Roman" w:hAnsi="Times New Roman" w:cs="Times New Roman"/>
          <w:bCs/>
        </w:rPr>
        <w:t xml:space="preserve"> perception</w:t>
      </w:r>
      <w:r w:rsidRPr="00BD34EE">
        <w:rPr>
          <w:rFonts w:ascii="Times New Roman" w:hAnsi="Times New Roman" w:cs="Times New Roman"/>
          <w:bCs/>
        </w:rPr>
        <w:t xml:space="preserve">, social context and </w:t>
      </w:r>
      <w:r w:rsidR="000F4DB3" w:rsidRPr="00BD34EE">
        <w:rPr>
          <w:rFonts w:ascii="Times New Roman" w:hAnsi="Times New Roman" w:cs="Times New Roman"/>
          <w:bCs/>
        </w:rPr>
        <w:t xml:space="preserve">the social construction of </w:t>
      </w:r>
      <w:r w:rsidRPr="00BD34EE">
        <w:rPr>
          <w:rFonts w:ascii="Times New Roman" w:hAnsi="Times New Roman" w:cs="Times New Roman"/>
          <w:bCs/>
        </w:rPr>
        <w:t xml:space="preserve">attitudes towards the project.  </w:t>
      </w:r>
    </w:p>
    <w:p w:rsidR="00022919" w:rsidRPr="00BD34EE" w:rsidRDefault="00EA38E7" w:rsidP="00EA38E7">
      <w:pPr>
        <w:spacing w:line="480" w:lineRule="auto"/>
        <w:jc w:val="both"/>
        <w:rPr>
          <w:rFonts w:ascii="Times New Roman" w:hAnsi="Times New Roman" w:cs="Times New Roman"/>
          <w:bCs/>
        </w:rPr>
      </w:pPr>
      <w:r w:rsidRPr="00BD34EE">
        <w:rPr>
          <w:rFonts w:ascii="Times New Roman" w:hAnsi="Times New Roman" w:cs="Times New Roman"/>
          <w:bCs/>
        </w:rPr>
        <w:t>Further interview data from participant 3 (</w:t>
      </w:r>
      <w:proofErr w:type="spellStart"/>
      <w:r w:rsidRPr="00BD34EE">
        <w:rPr>
          <w:rFonts w:ascii="Times New Roman" w:hAnsi="Times New Roman" w:cs="Times New Roman"/>
          <w:bCs/>
        </w:rPr>
        <w:t>non academic</w:t>
      </w:r>
      <w:proofErr w:type="spellEnd"/>
      <w:r w:rsidRPr="00BD34EE">
        <w:rPr>
          <w:rFonts w:ascii="Times New Roman" w:hAnsi="Times New Roman" w:cs="Times New Roman"/>
          <w:bCs/>
        </w:rPr>
        <w:t>) identified that the management’s announcement and introduction about the project did not feel particularly friendly.  This highlights the unknown factor of how well management will implement such technologies in organisations and industry</w:t>
      </w:r>
      <w:r w:rsidRPr="00BD34EE">
        <w:rPr>
          <w:rFonts w:ascii="Times New Roman" w:hAnsi="Times New Roman" w:cs="Times New Roman"/>
          <w:bCs/>
          <w:vertAlign w:val="superscript"/>
        </w:rPr>
        <w:footnoteReference w:id="13"/>
      </w:r>
      <w:r w:rsidRPr="00BD34EE">
        <w:rPr>
          <w:rFonts w:ascii="Times New Roman" w:hAnsi="Times New Roman" w:cs="Times New Roman"/>
          <w:bCs/>
        </w:rPr>
        <w:t xml:space="preserve"> and the effect that this can have on</w:t>
      </w:r>
      <w:r w:rsidR="00A22465" w:rsidRPr="00BD34EE">
        <w:rPr>
          <w:rFonts w:ascii="Times New Roman" w:hAnsi="Times New Roman" w:cs="Times New Roman"/>
          <w:bCs/>
        </w:rPr>
        <w:t xml:space="preserve"> perception</w:t>
      </w:r>
      <w:r w:rsidRPr="00BD34EE">
        <w:rPr>
          <w:rFonts w:ascii="Times New Roman" w:hAnsi="Times New Roman" w:cs="Times New Roman"/>
          <w:bCs/>
        </w:rPr>
        <w:t xml:space="preserve"> </w:t>
      </w:r>
      <w:r w:rsidR="00A22465" w:rsidRPr="00BD34EE">
        <w:rPr>
          <w:rFonts w:ascii="Times New Roman" w:hAnsi="Times New Roman" w:cs="Times New Roman"/>
          <w:bCs/>
        </w:rPr>
        <w:t xml:space="preserve">and </w:t>
      </w:r>
      <w:r w:rsidRPr="00BD34EE">
        <w:rPr>
          <w:rFonts w:ascii="Times New Roman" w:hAnsi="Times New Roman" w:cs="Times New Roman"/>
          <w:bCs/>
        </w:rPr>
        <w:t>t</w:t>
      </w:r>
      <w:r w:rsidR="00A22465" w:rsidRPr="00BD34EE">
        <w:rPr>
          <w:rFonts w:ascii="Times New Roman" w:hAnsi="Times New Roman" w:cs="Times New Roman"/>
          <w:bCs/>
        </w:rPr>
        <w:t xml:space="preserve">he social </w:t>
      </w:r>
      <w:r w:rsidR="00A22465" w:rsidRPr="00BD34EE">
        <w:rPr>
          <w:rFonts w:ascii="Times New Roman" w:hAnsi="Times New Roman" w:cs="Times New Roman"/>
          <w:bCs/>
        </w:rPr>
        <w:lastRenderedPageBreak/>
        <w:t>construction of</w:t>
      </w:r>
      <w:r w:rsidR="00160816" w:rsidRPr="00BD34EE">
        <w:rPr>
          <w:rFonts w:ascii="Times New Roman" w:hAnsi="Times New Roman" w:cs="Times New Roman"/>
          <w:bCs/>
        </w:rPr>
        <w:t xml:space="preserve"> attitu</w:t>
      </w:r>
      <w:r w:rsidR="00A22465" w:rsidRPr="00BD34EE">
        <w:rPr>
          <w:rFonts w:ascii="Times New Roman" w:hAnsi="Times New Roman" w:cs="Times New Roman"/>
          <w:bCs/>
        </w:rPr>
        <w:t>des and views that emerge in</w:t>
      </w:r>
      <w:r w:rsidR="00160816" w:rsidRPr="00BD34EE">
        <w:rPr>
          <w:rFonts w:ascii="Times New Roman" w:hAnsi="Times New Roman" w:cs="Times New Roman"/>
          <w:bCs/>
        </w:rPr>
        <w:t xml:space="preserve"> group</w:t>
      </w:r>
      <w:r w:rsidR="00A22465" w:rsidRPr="00BD34EE">
        <w:rPr>
          <w:rFonts w:ascii="Times New Roman" w:hAnsi="Times New Roman" w:cs="Times New Roman"/>
          <w:bCs/>
        </w:rPr>
        <w:t>s</w:t>
      </w:r>
      <w:r w:rsidR="00380A16" w:rsidRPr="00BD34EE">
        <w:rPr>
          <w:rFonts w:ascii="Times New Roman" w:hAnsi="Times New Roman" w:cs="Times New Roman"/>
          <w:bCs/>
        </w:rPr>
        <w:t xml:space="preserve">, and this can </w:t>
      </w:r>
      <w:r w:rsidR="00082758" w:rsidRPr="00BD34EE">
        <w:rPr>
          <w:rFonts w:ascii="Times New Roman" w:hAnsi="Times New Roman" w:cs="Times New Roman"/>
          <w:bCs/>
        </w:rPr>
        <w:t>affect the norms that emerge,</w:t>
      </w:r>
      <w:r w:rsidR="00380A16" w:rsidRPr="00BD34EE">
        <w:rPr>
          <w:rFonts w:ascii="Times New Roman" w:hAnsi="Times New Roman" w:cs="Times New Roman"/>
          <w:bCs/>
        </w:rPr>
        <w:t xml:space="preserve"> the above data also hints towards effects on motivation</w:t>
      </w:r>
      <w:r w:rsidRPr="00BD34EE">
        <w:rPr>
          <w:rFonts w:ascii="Times New Roman" w:hAnsi="Times New Roman" w:cs="Times New Roman"/>
          <w:bCs/>
        </w:rPr>
        <w:t xml:space="preserve">.  </w:t>
      </w:r>
      <w:r w:rsidR="00380A16" w:rsidRPr="00BD34EE">
        <w:rPr>
          <w:rFonts w:ascii="Times New Roman" w:hAnsi="Times New Roman" w:cs="Times New Roman"/>
          <w:bCs/>
        </w:rPr>
        <w:t xml:space="preserve">  </w:t>
      </w:r>
      <w:r w:rsidRPr="00BD34EE">
        <w:rPr>
          <w:rFonts w:ascii="Times New Roman" w:hAnsi="Times New Roman" w:cs="Times New Roman"/>
          <w:bCs/>
        </w:rPr>
        <w:t>Participants 3 and 7 had fairly neutral responses to question 3</w:t>
      </w:r>
      <w:r w:rsidRPr="00BD34EE">
        <w:rPr>
          <w:rFonts w:ascii="Times New Roman" w:hAnsi="Times New Roman" w:cs="Times New Roman"/>
          <w:bCs/>
          <w:vertAlign w:val="superscript"/>
        </w:rPr>
        <w:footnoteReference w:id="14"/>
      </w:r>
      <w:r w:rsidRPr="00BD34EE">
        <w:rPr>
          <w:rFonts w:ascii="Times New Roman" w:hAnsi="Times New Roman" w:cs="Times New Roman"/>
          <w:bCs/>
        </w:rPr>
        <w:t>.</w:t>
      </w:r>
      <w:r w:rsidR="00380A16" w:rsidRPr="00BD34EE">
        <w:rPr>
          <w:rFonts w:ascii="Times New Roman" w:hAnsi="Times New Roman" w:cs="Times New Roman"/>
          <w:bCs/>
        </w:rPr>
        <w:t xml:space="preserve">  </w:t>
      </w:r>
    </w:p>
    <w:p w:rsidR="00EA38E7" w:rsidRPr="00BD34EE" w:rsidRDefault="004E3845" w:rsidP="00EA38E7">
      <w:pPr>
        <w:spacing w:line="480" w:lineRule="auto"/>
        <w:jc w:val="both"/>
        <w:rPr>
          <w:rFonts w:ascii="Times New Roman" w:hAnsi="Times New Roman" w:cs="Times New Roman"/>
          <w:bCs/>
        </w:rPr>
      </w:pPr>
      <w:r w:rsidRPr="00BD34EE">
        <w:rPr>
          <w:rFonts w:ascii="Times New Roman" w:hAnsi="Times New Roman" w:cs="Times New Roman"/>
          <w:bCs/>
        </w:rPr>
        <w:t xml:space="preserve">From review, </w:t>
      </w:r>
      <w:proofErr w:type="spellStart"/>
      <w:r w:rsidRPr="00BD34EE">
        <w:rPr>
          <w:rFonts w:ascii="Times New Roman" w:hAnsi="Times New Roman" w:cs="Times New Roman"/>
          <w:bCs/>
        </w:rPr>
        <w:t>Bolderdijk</w:t>
      </w:r>
      <w:proofErr w:type="spellEnd"/>
      <w:r w:rsidRPr="00BD34EE">
        <w:rPr>
          <w:rFonts w:ascii="Times New Roman" w:hAnsi="Times New Roman" w:cs="Times New Roman"/>
          <w:bCs/>
        </w:rPr>
        <w:t xml:space="preserve"> et al (2013) provide light on the underlying roots of privacy concerns</w:t>
      </w:r>
      <w:r w:rsidR="00495C1E" w:rsidRPr="00BD34EE">
        <w:rPr>
          <w:rFonts w:ascii="Times New Roman" w:hAnsi="Times New Roman" w:cs="Times New Roman"/>
          <w:bCs/>
        </w:rPr>
        <w:t xml:space="preserve"> in smart metering</w:t>
      </w:r>
      <w:r w:rsidRPr="00BD34EE">
        <w:rPr>
          <w:rFonts w:ascii="Times New Roman" w:hAnsi="Times New Roman" w:cs="Times New Roman"/>
          <w:bCs/>
        </w:rPr>
        <w:t xml:space="preserve">, and suggest that employee privacy concerns may be tracked back to a lack of apparent positive personal consequence.  These papers findings indicate that it also relates to how the project is implemented and later data suggest that cultural background of participants also influences privacy concerns.   </w:t>
      </w:r>
    </w:p>
    <w:p w:rsidR="00EA38E7" w:rsidRPr="00BD34EE" w:rsidRDefault="00EA38E7" w:rsidP="00EA38E7">
      <w:pPr>
        <w:spacing w:line="480" w:lineRule="auto"/>
        <w:jc w:val="both"/>
        <w:rPr>
          <w:rFonts w:ascii="Times New Roman" w:hAnsi="Times New Roman" w:cs="Times New Roman"/>
          <w:b/>
          <w:bCs/>
          <w:i/>
        </w:rPr>
      </w:pPr>
      <w:r w:rsidRPr="00BD34EE">
        <w:rPr>
          <w:rFonts w:ascii="Times New Roman" w:hAnsi="Times New Roman" w:cs="Times New Roman"/>
          <w:b/>
          <w:bCs/>
          <w:i/>
        </w:rPr>
        <w:t>4.2.2</w:t>
      </w:r>
      <w:r w:rsidRPr="00BD34EE">
        <w:rPr>
          <w:rFonts w:ascii="Times New Roman" w:hAnsi="Times New Roman" w:cs="Times New Roman"/>
          <w:b/>
          <w:bCs/>
          <w:i/>
        </w:rPr>
        <w:tab/>
        <w:t>Social distance and interaction</w:t>
      </w:r>
      <w:r w:rsidR="00A22465" w:rsidRPr="00BD34EE">
        <w:rPr>
          <w:rFonts w:ascii="Times New Roman" w:hAnsi="Times New Roman" w:cs="Times New Roman"/>
          <w:b/>
          <w:bCs/>
          <w:i/>
        </w:rPr>
        <w:t xml:space="preserve"> in shaping norm emergence and </w:t>
      </w:r>
      <w:r w:rsidR="0067685F" w:rsidRPr="00BD34EE">
        <w:rPr>
          <w:rFonts w:ascii="Times New Roman" w:hAnsi="Times New Roman" w:cs="Times New Roman"/>
          <w:b/>
          <w:bCs/>
          <w:i/>
        </w:rPr>
        <w:t>diffusion</w:t>
      </w:r>
    </w:p>
    <w:p w:rsidR="00EA38E7" w:rsidRPr="00BD34EE" w:rsidRDefault="00EA38E7" w:rsidP="00EA38E7">
      <w:pPr>
        <w:spacing w:line="480" w:lineRule="auto"/>
        <w:jc w:val="both"/>
        <w:rPr>
          <w:rFonts w:ascii="Times New Roman" w:hAnsi="Times New Roman" w:cs="Times New Roman"/>
          <w:bCs/>
        </w:rPr>
      </w:pPr>
      <w:r w:rsidRPr="00BD34EE">
        <w:rPr>
          <w:rFonts w:ascii="Times New Roman" w:hAnsi="Times New Roman" w:cs="Times New Roman"/>
          <w:bCs/>
        </w:rPr>
        <w:t xml:space="preserve">It was clear from question 3 earlier, that participant </w:t>
      </w:r>
      <w:proofErr w:type="gramStart"/>
      <w:r w:rsidRPr="00BD34EE">
        <w:rPr>
          <w:rFonts w:ascii="Times New Roman" w:hAnsi="Times New Roman" w:cs="Times New Roman"/>
          <w:bCs/>
        </w:rPr>
        <w:t>5 gleaned information</w:t>
      </w:r>
      <w:proofErr w:type="gramEnd"/>
      <w:r w:rsidRPr="00BD34EE">
        <w:rPr>
          <w:rFonts w:ascii="Times New Roman" w:hAnsi="Times New Roman" w:cs="Times New Roman"/>
          <w:bCs/>
        </w:rPr>
        <w:t xml:space="preserve"> (intentionally or non-intentionally) about others participation via discussions on such things as technical issues.   Participant 5 was also asked the ‘situations or circumstances where he was able to discuss the project with others? (</w:t>
      </w:r>
      <w:proofErr w:type="gramStart"/>
      <w:r w:rsidRPr="00BD34EE">
        <w:rPr>
          <w:rFonts w:ascii="Times New Roman" w:hAnsi="Times New Roman" w:cs="Times New Roman"/>
          <w:bCs/>
        </w:rPr>
        <w:t>question</w:t>
      </w:r>
      <w:proofErr w:type="gramEnd"/>
      <w:r w:rsidR="00FF0F13" w:rsidRPr="00BD34EE">
        <w:rPr>
          <w:rFonts w:ascii="Times New Roman" w:hAnsi="Times New Roman" w:cs="Times New Roman"/>
          <w:bCs/>
        </w:rPr>
        <w:t xml:space="preserve"> </w:t>
      </w:r>
      <w:r w:rsidRPr="00BD34EE">
        <w:rPr>
          <w:rFonts w:ascii="Times New Roman" w:hAnsi="Times New Roman" w:cs="Times New Roman"/>
          <w:bCs/>
        </w:rPr>
        <w:t xml:space="preserve">8) where he gave the following response: </w:t>
      </w:r>
      <w:r w:rsidRPr="00BD34EE">
        <w:rPr>
          <w:rFonts w:ascii="Times New Roman" w:hAnsi="Times New Roman" w:cs="Times New Roman"/>
          <w:bCs/>
          <w:i/>
        </w:rPr>
        <w:t>‘you know, corridor chats when you’re getting a coffee or doing a fire drill (laughing)’</w:t>
      </w:r>
    </w:p>
    <w:p w:rsidR="00EA38E7" w:rsidRPr="00BD34EE" w:rsidRDefault="00EA38E7" w:rsidP="00EA38E7">
      <w:pPr>
        <w:spacing w:line="480" w:lineRule="auto"/>
        <w:jc w:val="both"/>
        <w:rPr>
          <w:rFonts w:ascii="Times New Roman" w:hAnsi="Times New Roman" w:cs="Times New Roman"/>
          <w:bCs/>
        </w:rPr>
      </w:pPr>
      <w:r w:rsidRPr="00BD34EE">
        <w:rPr>
          <w:rFonts w:ascii="Times New Roman" w:hAnsi="Times New Roman" w:cs="Times New Roman"/>
          <w:bCs/>
        </w:rPr>
        <w:t>This is important as it signals the ability for discussion to provide information on referents outside of one’s immediate office environment.  In terms of the people that participant 5 interacts with in such discussion, the following is informative:  ‘</w:t>
      </w:r>
      <w:r w:rsidRPr="00BD34EE">
        <w:rPr>
          <w:rFonts w:ascii="Times New Roman" w:hAnsi="Times New Roman" w:cs="Times New Roman"/>
          <w:bCs/>
          <w:i/>
        </w:rPr>
        <w:t>people passing do catch me for a quick chat, so I sort of do interact with....usually the academics and senior researchers’.</w:t>
      </w:r>
      <w:r w:rsidRPr="00BD34EE">
        <w:rPr>
          <w:rFonts w:ascii="Times New Roman" w:hAnsi="Times New Roman" w:cs="Times New Roman"/>
          <w:bCs/>
        </w:rPr>
        <w:t xml:space="preserve">  This referent selection reflects organisational structure, as participant 5 is also an academic.   </w:t>
      </w:r>
    </w:p>
    <w:p w:rsidR="00EA38E7" w:rsidRPr="00BD34EE" w:rsidRDefault="00EA38E7" w:rsidP="00EA38E7">
      <w:pPr>
        <w:spacing w:line="480" w:lineRule="auto"/>
        <w:jc w:val="both"/>
        <w:rPr>
          <w:rFonts w:ascii="Times New Roman" w:hAnsi="Times New Roman" w:cs="Times New Roman"/>
          <w:bCs/>
        </w:rPr>
      </w:pPr>
      <w:r w:rsidRPr="00BD34EE">
        <w:rPr>
          <w:rFonts w:ascii="Times New Roman" w:hAnsi="Times New Roman" w:cs="Times New Roman"/>
          <w:bCs/>
        </w:rPr>
        <w:t>Participants 2 and 4 also discussed the project (although participant 2 rarely)</w:t>
      </w:r>
      <w:r w:rsidRPr="00BD34EE">
        <w:rPr>
          <w:rFonts w:ascii="Times New Roman" w:hAnsi="Times New Roman" w:cs="Times New Roman"/>
          <w:bCs/>
          <w:vertAlign w:val="superscript"/>
        </w:rPr>
        <w:footnoteReference w:id="15"/>
      </w:r>
      <w:r w:rsidRPr="00BD34EE">
        <w:rPr>
          <w:rFonts w:ascii="Times New Roman" w:hAnsi="Times New Roman" w:cs="Times New Roman"/>
          <w:bCs/>
        </w:rPr>
        <w:t>.  With regards to what was discussed, participant 4 states:</w:t>
      </w:r>
    </w:p>
    <w:p w:rsidR="00EA38E7" w:rsidRPr="00BD34EE" w:rsidRDefault="00EA38E7" w:rsidP="00EA38E7">
      <w:pPr>
        <w:spacing w:line="480" w:lineRule="auto"/>
        <w:ind w:left="720"/>
        <w:jc w:val="both"/>
        <w:rPr>
          <w:rFonts w:ascii="Times New Roman" w:hAnsi="Times New Roman" w:cs="Times New Roman"/>
          <w:bCs/>
          <w:i/>
        </w:rPr>
      </w:pPr>
      <w:r w:rsidRPr="00BD34EE">
        <w:rPr>
          <w:rFonts w:ascii="Times New Roman" w:hAnsi="Times New Roman" w:cs="Times New Roman"/>
          <w:bCs/>
          <w:i/>
        </w:rPr>
        <w:lastRenderedPageBreak/>
        <w:t xml:space="preserve">‘Perhaps about the reasons the project is run.  Perhaps about confidentiality, privacy, are we being tracked or not? How successful it will be in reducing energy use. Speculated about how it may affect wellbeing of the centre.’ </w:t>
      </w:r>
    </w:p>
    <w:p w:rsidR="00FD5864" w:rsidRPr="00BD34EE" w:rsidRDefault="00810283" w:rsidP="00810283">
      <w:pPr>
        <w:spacing w:line="480" w:lineRule="auto"/>
        <w:jc w:val="both"/>
        <w:rPr>
          <w:rFonts w:ascii="Times New Roman" w:hAnsi="Times New Roman" w:cs="Times New Roman"/>
          <w:bCs/>
        </w:rPr>
      </w:pPr>
      <w:r w:rsidRPr="00BD34EE">
        <w:rPr>
          <w:rFonts w:ascii="Times New Roman" w:hAnsi="Times New Roman" w:cs="Times New Roman"/>
          <w:bCs/>
        </w:rPr>
        <w:t xml:space="preserve">These concerns have resonance with the literature, that shows that extensive monitoring of employees bears risk of decreasing employee satisfaction (see review in </w:t>
      </w:r>
      <w:proofErr w:type="spellStart"/>
      <w:r w:rsidRPr="00BD34EE">
        <w:rPr>
          <w:rFonts w:ascii="Times New Roman" w:hAnsi="Times New Roman" w:cs="Times New Roman"/>
          <w:bCs/>
        </w:rPr>
        <w:t>Bolderdijk</w:t>
      </w:r>
      <w:proofErr w:type="spellEnd"/>
      <w:r w:rsidRPr="00BD34EE">
        <w:rPr>
          <w:rFonts w:ascii="Times New Roman" w:hAnsi="Times New Roman" w:cs="Times New Roman"/>
          <w:bCs/>
        </w:rPr>
        <w:t xml:space="preserve"> et al 2013).</w:t>
      </w:r>
    </w:p>
    <w:p w:rsidR="00FD5864" w:rsidRDefault="00EA38E7" w:rsidP="00592BD8">
      <w:pPr>
        <w:spacing w:line="480" w:lineRule="auto"/>
        <w:jc w:val="both"/>
        <w:rPr>
          <w:rFonts w:ascii="Times New Roman" w:hAnsi="Times New Roman" w:cs="Times New Roman"/>
          <w:bCs/>
        </w:rPr>
      </w:pPr>
      <w:r w:rsidRPr="00BD34EE">
        <w:rPr>
          <w:rFonts w:ascii="Times New Roman" w:hAnsi="Times New Roman" w:cs="Times New Roman"/>
          <w:bCs/>
        </w:rPr>
        <w:t xml:space="preserve">Although participant 4 was generally positive about the project, it was clear that they encountered differing views and concerns relating to confidentiality, privacy and the project, which informed a particular perception of others views.  Neither participant 2 or 4 identified that their discussion encouraged their use of MEF (unlike participant 5).  It is clear that discussion and social </w:t>
      </w:r>
      <w:r w:rsidR="00160816" w:rsidRPr="00BD34EE">
        <w:rPr>
          <w:rFonts w:ascii="Times New Roman" w:hAnsi="Times New Roman" w:cs="Times New Roman"/>
          <w:bCs/>
        </w:rPr>
        <w:t>con</w:t>
      </w:r>
      <w:r w:rsidR="00BA1E8A" w:rsidRPr="00BD34EE">
        <w:rPr>
          <w:rFonts w:ascii="Times New Roman" w:hAnsi="Times New Roman" w:cs="Times New Roman"/>
          <w:bCs/>
        </w:rPr>
        <w:t xml:space="preserve">text </w:t>
      </w:r>
      <w:r w:rsidRPr="00BD34EE">
        <w:rPr>
          <w:rFonts w:ascii="Times New Roman" w:hAnsi="Times New Roman" w:cs="Times New Roman"/>
          <w:bCs/>
        </w:rPr>
        <w:t>amongst participants and sub groups on a project like this can have a positive, neutral (even perhaps negative) effect in encouraging engagement and motivati</w:t>
      </w:r>
      <w:r w:rsidR="00304A17" w:rsidRPr="00BD34EE">
        <w:rPr>
          <w:rFonts w:ascii="Times New Roman" w:hAnsi="Times New Roman" w:cs="Times New Roman"/>
          <w:bCs/>
        </w:rPr>
        <w:t>on to use the MEF tool.  T</w:t>
      </w:r>
      <w:r w:rsidR="001E72B0" w:rsidRPr="00BD34EE">
        <w:rPr>
          <w:rFonts w:ascii="Times New Roman" w:hAnsi="Times New Roman" w:cs="Times New Roman"/>
          <w:bCs/>
        </w:rPr>
        <w:t>his is in line with quantitative</w:t>
      </w:r>
      <w:r w:rsidRPr="00BD34EE">
        <w:rPr>
          <w:rFonts w:ascii="Times New Roman" w:hAnsi="Times New Roman" w:cs="Times New Roman"/>
          <w:bCs/>
        </w:rPr>
        <w:t xml:space="preserve"> findings from the survey, </w:t>
      </w:r>
      <w:r w:rsidR="00A81F26" w:rsidRPr="00BD34EE">
        <w:rPr>
          <w:rFonts w:ascii="Times New Roman" w:hAnsi="Times New Roman" w:cs="Times New Roman"/>
          <w:bCs/>
        </w:rPr>
        <w:t>showing that</w:t>
      </w:r>
      <w:r w:rsidR="00160816" w:rsidRPr="00BD34EE">
        <w:rPr>
          <w:rFonts w:ascii="Times New Roman" w:hAnsi="Times New Roman" w:cs="Times New Roman"/>
          <w:bCs/>
        </w:rPr>
        <w:t xml:space="preserve"> discussion encouraged use of MEF </w:t>
      </w:r>
      <w:r w:rsidR="00A81F26" w:rsidRPr="00BD34EE">
        <w:rPr>
          <w:rFonts w:ascii="Times New Roman" w:hAnsi="Times New Roman" w:cs="Times New Roman"/>
          <w:bCs/>
        </w:rPr>
        <w:t xml:space="preserve">for some, </w:t>
      </w:r>
      <w:r w:rsidR="00160816" w:rsidRPr="00BD34EE">
        <w:rPr>
          <w:rFonts w:ascii="Times New Roman" w:hAnsi="Times New Roman" w:cs="Times New Roman"/>
          <w:bCs/>
        </w:rPr>
        <w:t xml:space="preserve">but </w:t>
      </w:r>
      <w:r w:rsidR="00A81F26" w:rsidRPr="00BD34EE">
        <w:rPr>
          <w:rFonts w:ascii="Times New Roman" w:hAnsi="Times New Roman" w:cs="Times New Roman"/>
          <w:bCs/>
        </w:rPr>
        <w:t>not for others</w:t>
      </w:r>
      <w:r w:rsidR="0067685F" w:rsidRPr="00BD34EE">
        <w:rPr>
          <w:rFonts w:ascii="Times New Roman" w:hAnsi="Times New Roman" w:cs="Times New Roman"/>
          <w:bCs/>
        </w:rPr>
        <w:t xml:space="preserve">.  </w:t>
      </w:r>
      <w:r w:rsidR="00FD5864" w:rsidRPr="00BD34EE">
        <w:rPr>
          <w:rFonts w:ascii="Times New Roman" w:hAnsi="Times New Roman" w:cs="Times New Roman"/>
          <w:bCs/>
        </w:rPr>
        <w:t xml:space="preserve">It is clear from discussions of participant </w:t>
      </w:r>
      <w:r w:rsidR="00DE3744" w:rsidRPr="00BD34EE">
        <w:rPr>
          <w:rFonts w:ascii="Times New Roman" w:hAnsi="Times New Roman" w:cs="Times New Roman"/>
          <w:bCs/>
        </w:rPr>
        <w:t>4</w:t>
      </w:r>
      <w:r w:rsidR="00806E9F" w:rsidRPr="00BD34EE">
        <w:rPr>
          <w:rFonts w:ascii="Times New Roman" w:hAnsi="Times New Roman" w:cs="Times New Roman"/>
          <w:bCs/>
        </w:rPr>
        <w:t xml:space="preserve"> that concern</w:t>
      </w:r>
      <w:r w:rsidR="00DE3744" w:rsidRPr="00BD34EE">
        <w:rPr>
          <w:rFonts w:ascii="Times New Roman" w:hAnsi="Times New Roman" w:cs="Times New Roman"/>
          <w:bCs/>
        </w:rPr>
        <w:t xml:space="preserve"> perceptions are</w:t>
      </w:r>
      <w:r w:rsidR="00FD5864" w:rsidRPr="00BD34EE">
        <w:rPr>
          <w:rFonts w:ascii="Times New Roman" w:hAnsi="Times New Roman" w:cs="Times New Roman"/>
          <w:bCs/>
        </w:rPr>
        <w:t xml:space="preserve"> shared </w:t>
      </w:r>
      <w:r w:rsidR="00DE3744" w:rsidRPr="00BD34EE">
        <w:rPr>
          <w:rFonts w:ascii="Times New Roman" w:hAnsi="Times New Roman" w:cs="Times New Roman"/>
          <w:bCs/>
        </w:rPr>
        <w:t xml:space="preserve">and constructed </w:t>
      </w:r>
      <w:r w:rsidR="00FD5864" w:rsidRPr="00BD34EE">
        <w:rPr>
          <w:rFonts w:ascii="Times New Roman" w:hAnsi="Times New Roman" w:cs="Times New Roman"/>
          <w:bCs/>
        </w:rPr>
        <w:t>through discussion.  In this way attitudes</w:t>
      </w:r>
      <w:r w:rsidR="00DE3744" w:rsidRPr="00BD34EE">
        <w:rPr>
          <w:rFonts w:ascii="Times New Roman" w:hAnsi="Times New Roman" w:cs="Times New Roman"/>
          <w:bCs/>
        </w:rPr>
        <w:t xml:space="preserve">, </w:t>
      </w:r>
      <w:proofErr w:type="gramStart"/>
      <w:r w:rsidR="00DE3744" w:rsidRPr="00BD34EE">
        <w:rPr>
          <w:rFonts w:ascii="Times New Roman" w:hAnsi="Times New Roman" w:cs="Times New Roman"/>
          <w:bCs/>
        </w:rPr>
        <w:t>perceptions  and</w:t>
      </w:r>
      <w:proofErr w:type="gramEnd"/>
      <w:r w:rsidR="00FD5864" w:rsidRPr="00BD34EE">
        <w:rPr>
          <w:rFonts w:ascii="Times New Roman" w:hAnsi="Times New Roman" w:cs="Times New Roman"/>
          <w:bCs/>
        </w:rPr>
        <w:t xml:space="preserve"> norms can be socially constructed within groups.  </w:t>
      </w:r>
      <w:r w:rsidR="0067685F" w:rsidRPr="00BD34EE">
        <w:rPr>
          <w:rFonts w:ascii="Times New Roman" w:hAnsi="Times New Roman" w:cs="Times New Roman"/>
          <w:bCs/>
        </w:rPr>
        <w:t xml:space="preserve">Social distance (taken to be frequency and intensity of social interaction) and interaction </w:t>
      </w:r>
      <w:r w:rsidR="00BA1E8A" w:rsidRPr="00BD34EE">
        <w:rPr>
          <w:rFonts w:ascii="Times New Roman" w:hAnsi="Times New Roman" w:cs="Times New Roman"/>
          <w:bCs/>
        </w:rPr>
        <w:t>a</w:t>
      </w:r>
      <w:r w:rsidR="0067685F" w:rsidRPr="00BD34EE">
        <w:rPr>
          <w:rFonts w:ascii="Times New Roman" w:hAnsi="Times New Roman" w:cs="Times New Roman"/>
          <w:bCs/>
        </w:rPr>
        <w:t xml:space="preserve">ffect the emergence and diffusion of descriptive norms because they increase the amount of information available about others views and what they are doing.  </w:t>
      </w:r>
      <w:proofErr w:type="spellStart"/>
      <w:r w:rsidR="0067685F" w:rsidRPr="00BD34EE">
        <w:rPr>
          <w:rFonts w:ascii="Times New Roman" w:hAnsi="Times New Roman" w:cs="Times New Roman"/>
          <w:bCs/>
        </w:rPr>
        <w:t>Gächter</w:t>
      </w:r>
      <w:proofErr w:type="spellEnd"/>
      <w:r w:rsidR="0067685F" w:rsidRPr="00BD34EE">
        <w:rPr>
          <w:rFonts w:ascii="Times New Roman" w:hAnsi="Times New Roman" w:cs="Times New Roman"/>
          <w:bCs/>
        </w:rPr>
        <w:t xml:space="preserve"> and Fehr (1999) state that social distance and familiarity are important to injunctive norms, repeated interaction is positively correlated with the importan</w:t>
      </w:r>
      <w:r w:rsidR="00FF0F13" w:rsidRPr="00BD34EE">
        <w:rPr>
          <w:rFonts w:ascii="Times New Roman" w:hAnsi="Times New Roman" w:cs="Times New Roman"/>
          <w:bCs/>
        </w:rPr>
        <w:t xml:space="preserve">ce of approval incentives; </w:t>
      </w:r>
      <w:r w:rsidR="008B6377" w:rsidRPr="00BD34EE">
        <w:rPr>
          <w:rFonts w:ascii="Times New Roman" w:hAnsi="Times New Roman" w:cs="Times New Roman"/>
          <w:bCs/>
        </w:rPr>
        <w:t>repeated interaction can also</w:t>
      </w:r>
      <w:r w:rsidR="0067685F" w:rsidRPr="00BD34EE">
        <w:rPr>
          <w:rFonts w:ascii="Times New Roman" w:hAnsi="Times New Roman" w:cs="Times New Roman"/>
          <w:bCs/>
        </w:rPr>
        <w:t xml:space="preserve"> increase costs from non-compliance. </w:t>
      </w:r>
    </w:p>
    <w:p w:rsidR="00357F1A" w:rsidRDefault="00357F1A" w:rsidP="00592BD8">
      <w:pPr>
        <w:spacing w:line="480" w:lineRule="auto"/>
        <w:jc w:val="both"/>
        <w:rPr>
          <w:rFonts w:ascii="Times New Roman" w:hAnsi="Times New Roman" w:cs="Times New Roman"/>
          <w:bCs/>
        </w:rPr>
      </w:pPr>
    </w:p>
    <w:p w:rsidR="00357F1A" w:rsidRDefault="00357F1A" w:rsidP="00592BD8">
      <w:pPr>
        <w:spacing w:line="480" w:lineRule="auto"/>
        <w:jc w:val="both"/>
        <w:rPr>
          <w:rFonts w:ascii="Times New Roman" w:hAnsi="Times New Roman" w:cs="Times New Roman"/>
          <w:bCs/>
        </w:rPr>
      </w:pPr>
    </w:p>
    <w:p w:rsidR="00357F1A" w:rsidRPr="00BD34EE" w:rsidRDefault="00357F1A" w:rsidP="00592BD8">
      <w:pPr>
        <w:spacing w:line="480" w:lineRule="auto"/>
        <w:jc w:val="both"/>
        <w:rPr>
          <w:rFonts w:ascii="Times New Roman" w:hAnsi="Times New Roman" w:cs="Times New Roman"/>
          <w:bCs/>
        </w:rPr>
      </w:pPr>
    </w:p>
    <w:p w:rsidR="00C81473" w:rsidRPr="00BD34EE" w:rsidRDefault="00EA38E7" w:rsidP="00EA38E7">
      <w:pPr>
        <w:spacing w:line="480" w:lineRule="auto"/>
        <w:jc w:val="both"/>
        <w:rPr>
          <w:rFonts w:ascii="Times New Roman" w:hAnsi="Times New Roman" w:cs="Times New Roman"/>
          <w:b/>
          <w:bCs/>
          <w:i/>
        </w:rPr>
      </w:pPr>
      <w:r w:rsidRPr="00BD34EE">
        <w:rPr>
          <w:rFonts w:ascii="Times New Roman" w:hAnsi="Times New Roman" w:cs="Times New Roman"/>
          <w:b/>
          <w:bCs/>
          <w:i/>
        </w:rPr>
        <w:lastRenderedPageBreak/>
        <w:t>4.2.3</w:t>
      </w:r>
      <w:r w:rsidRPr="00BD34EE">
        <w:rPr>
          <w:rFonts w:ascii="Times New Roman" w:hAnsi="Times New Roman" w:cs="Times New Roman"/>
          <w:b/>
          <w:bCs/>
          <w:i/>
        </w:rPr>
        <w:tab/>
      </w:r>
      <w:r w:rsidR="003F5FEA" w:rsidRPr="00BD34EE">
        <w:rPr>
          <w:rFonts w:ascii="Times New Roman" w:hAnsi="Times New Roman" w:cs="Times New Roman"/>
          <w:b/>
          <w:bCs/>
          <w:i/>
        </w:rPr>
        <w:t>Proximity,</w:t>
      </w:r>
      <w:r w:rsidRPr="00BD34EE">
        <w:rPr>
          <w:rFonts w:ascii="Times New Roman" w:hAnsi="Times New Roman" w:cs="Times New Roman"/>
          <w:b/>
          <w:bCs/>
          <w:i/>
        </w:rPr>
        <w:t xml:space="preserve"> location</w:t>
      </w:r>
      <w:r w:rsidR="003F5FEA" w:rsidRPr="00BD34EE">
        <w:rPr>
          <w:rFonts w:ascii="Times New Roman" w:hAnsi="Times New Roman" w:cs="Times New Roman"/>
          <w:b/>
          <w:bCs/>
          <w:i/>
        </w:rPr>
        <w:t xml:space="preserve"> and referents in shaping norm emergence and diffusion</w:t>
      </w:r>
      <w:r w:rsidRPr="00BD34EE">
        <w:rPr>
          <w:rFonts w:ascii="Times New Roman" w:hAnsi="Times New Roman" w:cs="Times New Roman"/>
          <w:b/>
          <w:bCs/>
          <w:i/>
        </w:rPr>
        <w:t xml:space="preserve"> </w:t>
      </w:r>
    </w:p>
    <w:p w:rsidR="00EA38E7" w:rsidRPr="00BD34EE" w:rsidRDefault="00EA38E7" w:rsidP="00EA38E7">
      <w:pPr>
        <w:spacing w:line="480" w:lineRule="auto"/>
        <w:jc w:val="both"/>
        <w:rPr>
          <w:rFonts w:ascii="Times New Roman" w:hAnsi="Times New Roman" w:cs="Times New Roman"/>
          <w:b/>
          <w:bCs/>
          <w:i/>
        </w:rPr>
      </w:pPr>
      <w:r w:rsidRPr="00BD34EE">
        <w:rPr>
          <w:rFonts w:ascii="Times New Roman" w:hAnsi="Times New Roman" w:cs="Times New Roman"/>
          <w:bCs/>
        </w:rPr>
        <w:t xml:space="preserve">From the above section, it would seem that the information that participant 5 gained from discussion was mainly the views of other academics.  Given that participant 5 is in a single office, their main referents for verbal information are therefore other outside academics.   </w:t>
      </w:r>
    </w:p>
    <w:p w:rsidR="00EA38E7" w:rsidRPr="00BD34EE" w:rsidRDefault="00EA38E7" w:rsidP="00EA38E7">
      <w:pPr>
        <w:spacing w:line="480" w:lineRule="auto"/>
        <w:jc w:val="both"/>
        <w:rPr>
          <w:rFonts w:ascii="Times New Roman" w:hAnsi="Times New Roman" w:cs="Times New Roman"/>
          <w:bCs/>
        </w:rPr>
      </w:pPr>
      <w:r w:rsidRPr="00BD34EE">
        <w:rPr>
          <w:rFonts w:ascii="Times New Roman" w:hAnsi="Times New Roman" w:cs="Times New Roman"/>
          <w:bCs/>
        </w:rPr>
        <w:t xml:space="preserve">For participant 1 the situation is quite different, environment, proximity and location play the main role in shaping his perception of others use of MEF.  When asked question 15, he stated that definitely everybody in his office used MEF.  It is further identified that they are researchers (equivalent in terms of organisational structure).  Importantly, information was not communicated verbally (identified from findings for questions 8 and 17), therefore it must have been based on observation.  Such observations about others engagement with energy reduction (via MEF) would not be readily available in a single office.  Therefore this highlights a role for environment and proximity and location in </w:t>
      </w:r>
      <w:r w:rsidR="00082758" w:rsidRPr="00BD34EE">
        <w:rPr>
          <w:rFonts w:ascii="Times New Roman" w:hAnsi="Times New Roman" w:cs="Times New Roman"/>
          <w:bCs/>
        </w:rPr>
        <w:t xml:space="preserve">determining referents available, </w:t>
      </w:r>
      <w:r w:rsidRPr="00BD34EE">
        <w:rPr>
          <w:rFonts w:ascii="Times New Roman" w:hAnsi="Times New Roman" w:cs="Times New Roman"/>
          <w:bCs/>
        </w:rPr>
        <w:t xml:space="preserve">observational information </w:t>
      </w:r>
      <w:r w:rsidR="00082758" w:rsidRPr="00BD34EE">
        <w:rPr>
          <w:rFonts w:ascii="Times New Roman" w:hAnsi="Times New Roman" w:cs="Times New Roman"/>
          <w:bCs/>
        </w:rPr>
        <w:t xml:space="preserve">and social construction </w:t>
      </w:r>
      <w:r w:rsidRPr="00BD34EE">
        <w:rPr>
          <w:rFonts w:ascii="Times New Roman" w:hAnsi="Times New Roman" w:cs="Times New Roman"/>
          <w:bCs/>
        </w:rPr>
        <w:t>(informing social norms</w:t>
      </w:r>
      <w:r w:rsidR="003B2C69" w:rsidRPr="00BD34EE">
        <w:rPr>
          <w:rFonts w:ascii="Times New Roman" w:hAnsi="Times New Roman" w:cs="Times New Roman"/>
          <w:bCs/>
        </w:rPr>
        <w:t xml:space="preserve"> via social comparison</w:t>
      </w:r>
      <w:r w:rsidRPr="00BD34EE">
        <w:rPr>
          <w:rFonts w:ascii="Times New Roman" w:hAnsi="Times New Roman" w:cs="Times New Roman"/>
          <w:bCs/>
        </w:rPr>
        <w:t>).  It is also clear that this was the case for participant 8, when asked about his office colleague’s use of MEF (question 16) he states: ‘</w:t>
      </w:r>
      <w:r w:rsidRPr="00BD34EE">
        <w:rPr>
          <w:rFonts w:ascii="Times New Roman" w:hAnsi="Times New Roman" w:cs="Times New Roman"/>
          <w:bCs/>
          <w:i/>
        </w:rPr>
        <w:t>they seemed to check their electricity usage on their computer screens.’</w:t>
      </w:r>
      <w:r w:rsidRPr="00BD34EE">
        <w:rPr>
          <w:rFonts w:ascii="Times New Roman" w:hAnsi="Times New Roman" w:cs="Times New Roman"/>
          <w:bCs/>
        </w:rPr>
        <w:t xml:space="preserve">    This participant tended to ‘hang out’ with his office colleagues (researchers), so they will have been his main referents. Participant 4 also only knew of his roommates’ use of MEF, again indicating the role of proximity and location in determining referents and observational information.   </w:t>
      </w:r>
      <w:proofErr w:type="spellStart"/>
      <w:r w:rsidR="00343EBC" w:rsidRPr="00BD34EE">
        <w:rPr>
          <w:rFonts w:ascii="Times New Roman" w:hAnsi="Times New Roman" w:cs="Times New Roman"/>
          <w:bCs/>
        </w:rPr>
        <w:t>Gartel</w:t>
      </w:r>
      <w:proofErr w:type="spellEnd"/>
      <w:r w:rsidR="00343EBC" w:rsidRPr="00BD34EE">
        <w:rPr>
          <w:rFonts w:ascii="Times New Roman" w:hAnsi="Times New Roman" w:cs="Times New Roman"/>
          <w:bCs/>
        </w:rPr>
        <w:t xml:space="preserve"> (1982) identify the importance of proximity in relation to awareness of others and social comparison processes, </w:t>
      </w:r>
      <w:r w:rsidR="00FB6B0E">
        <w:rPr>
          <w:rFonts w:ascii="Times New Roman" w:hAnsi="Times New Roman" w:cs="Times New Roman"/>
          <w:bCs/>
        </w:rPr>
        <w:t xml:space="preserve">as seen in </w:t>
      </w:r>
      <w:r w:rsidR="00343EBC" w:rsidRPr="00BD34EE">
        <w:rPr>
          <w:rFonts w:ascii="Times New Roman" w:hAnsi="Times New Roman" w:cs="Times New Roman"/>
          <w:bCs/>
        </w:rPr>
        <w:t xml:space="preserve">Goodman and </w:t>
      </w:r>
      <w:proofErr w:type="spellStart"/>
      <w:r w:rsidR="00343EBC" w:rsidRPr="00BD34EE">
        <w:rPr>
          <w:rFonts w:ascii="Times New Roman" w:hAnsi="Times New Roman" w:cs="Times New Roman"/>
          <w:bCs/>
        </w:rPr>
        <w:t>Haisley</w:t>
      </w:r>
      <w:proofErr w:type="spellEnd"/>
      <w:r w:rsidR="00343EBC" w:rsidRPr="00BD34EE">
        <w:rPr>
          <w:rFonts w:ascii="Times New Roman" w:hAnsi="Times New Roman" w:cs="Times New Roman"/>
          <w:bCs/>
        </w:rPr>
        <w:t xml:space="preserve"> (2007) further discuss.  Goldstein et al (2008) identify that:  “it is typically beneficial to follow the norms that most closely match one’s immediate settings, situations, and circumstances”.  </w:t>
      </w:r>
    </w:p>
    <w:p w:rsidR="00FB6B0E" w:rsidRPr="00357F1A" w:rsidRDefault="00EA38E7" w:rsidP="00357F1A">
      <w:pPr>
        <w:pStyle w:val="Default"/>
        <w:spacing w:line="480" w:lineRule="auto"/>
        <w:jc w:val="both"/>
        <w:rPr>
          <w:bCs/>
          <w:sz w:val="22"/>
          <w:szCs w:val="22"/>
        </w:rPr>
      </w:pPr>
      <w:r w:rsidRPr="00BD34EE">
        <w:rPr>
          <w:bCs/>
          <w:sz w:val="22"/>
          <w:szCs w:val="22"/>
        </w:rPr>
        <w:t xml:space="preserve">Continuing on this theme, when asked do people in the department use MEF that you are aware of?  It is interesting to note that for participants 1, 4, 5, and 8 all identified awareness of </w:t>
      </w:r>
      <w:r w:rsidRPr="00BD34EE">
        <w:rPr>
          <w:bCs/>
          <w:sz w:val="22"/>
          <w:szCs w:val="22"/>
        </w:rPr>
        <w:lastRenderedPageBreak/>
        <w:t>participants, and all of these participants show increases in descriptiv</w:t>
      </w:r>
      <w:r w:rsidR="00FF0F13" w:rsidRPr="00BD34EE">
        <w:rPr>
          <w:bCs/>
          <w:sz w:val="22"/>
          <w:szCs w:val="22"/>
        </w:rPr>
        <w:t>e norms as identified in Table 9</w:t>
      </w:r>
      <w:r w:rsidRPr="00BD34EE">
        <w:rPr>
          <w:bCs/>
          <w:sz w:val="22"/>
          <w:szCs w:val="22"/>
        </w:rPr>
        <w:t xml:space="preserve">.  For participants 2, 3, 6 and 7 none of the participants identified knowledge of others using MEF.  Following this the </w:t>
      </w:r>
      <w:r w:rsidR="00FE72BD" w:rsidRPr="00BD34EE">
        <w:rPr>
          <w:bCs/>
          <w:sz w:val="22"/>
          <w:szCs w:val="22"/>
        </w:rPr>
        <w:t xml:space="preserve">descriptive </w:t>
      </w:r>
      <w:r w:rsidRPr="00BD34EE">
        <w:rPr>
          <w:bCs/>
          <w:sz w:val="22"/>
          <w:szCs w:val="22"/>
        </w:rPr>
        <w:t xml:space="preserve">norm in these latter </w:t>
      </w:r>
      <w:proofErr w:type="gramStart"/>
      <w:r w:rsidRPr="00BD34EE">
        <w:rPr>
          <w:bCs/>
          <w:sz w:val="22"/>
          <w:szCs w:val="22"/>
        </w:rPr>
        <w:t>participants</w:t>
      </w:r>
      <w:proofErr w:type="gramEnd"/>
      <w:r w:rsidRPr="00BD34EE">
        <w:rPr>
          <w:bCs/>
          <w:sz w:val="22"/>
          <w:szCs w:val="22"/>
        </w:rPr>
        <w:t xml:space="preserve"> surroundings (</w:t>
      </w:r>
      <w:r w:rsidR="003B2C69" w:rsidRPr="00BD34EE">
        <w:rPr>
          <w:bCs/>
          <w:sz w:val="22"/>
          <w:szCs w:val="22"/>
        </w:rPr>
        <w:t xml:space="preserve">and </w:t>
      </w:r>
      <w:r w:rsidRPr="00BD34EE">
        <w:rPr>
          <w:bCs/>
          <w:sz w:val="22"/>
          <w:szCs w:val="22"/>
        </w:rPr>
        <w:t>their ‘social context’) was to not use MEF</w:t>
      </w:r>
      <w:r w:rsidRPr="00BD34EE">
        <w:rPr>
          <w:bCs/>
          <w:sz w:val="22"/>
          <w:szCs w:val="22"/>
          <w:vertAlign w:val="superscript"/>
        </w:rPr>
        <w:footnoteReference w:id="16"/>
      </w:r>
      <w:r w:rsidRPr="00BD34EE">
        <w:rPr>
          <w:bCs/>
          <w:sz w:val="22"/>
          <w:szCs w:val="22"/>
        </w:rPr>
        <w:t xml:space="preserve">.  </w:t>
      </w:r>
      <w:r w:rsidR="00343EBC" w:rsidRPr="00BD34EE">
        <w:rPr>
          <w:sz w:val="22"/>
          <w:szCs w:val="22"/>
        </w:rPr>
        <w:t xml:space="preserve">Goodman and </w:t>
      </w:r>
      <w:proofErr w:type="spellStart"/>
      <w:r w:rsidR="00343EBC" w:rsidRPr="00BD34EE">
        <w:rPr>
          <w:sz w:val="22"/>
          <w:szCs w:val="22"/>
        </w:rPr>
        <w:t>Haisley</w:t>
      </w:r>
      <w:proofErr w:type="spellEnd"/>
      <w:r w:rsidR="00343EBC" w:rsidRPr="00BD34EE">
        <w:rPr>
          <w:sz w:val="22"/>
          <w:szCs w:val="22"/>
        </w:rPr>
        <w:t xml:space="preserve"> (2007) identify from earlier studies that the perceived relevance of referents determines selection and that relevance and attractiveness of referents is affected by ease of access to the referent and appropriateness of the referent in addressing the person’s needs of concern.  Individuals will gravitate towards referents that are appropriate and computationally easy to assess.  </w:t>
      </w:r>
    </w:p>
    <w:p w:rsidR="00EA38E7" w:rsidRPr="00BD34EE" w:rsidRDefault="00EA38E7" w:rsidP="00EA38E7">
      <w:pPr>
        <w:spacing w:line="480" w:lineRule="auto"/>
        <w:jc w:val="both"/>
        <w:rPr>
          <w:rFonts w:ascii="Times New Roman" w:hAnsi="Times New Roman" w:cs="Times New Roman"/>
          <w:b/>
          <w:bCs/>
          <w:i/>
        </w:rPr>
      </w:pPr>
      <w:r w:rsidRPr="00BD34EE">
        <w:rPr>
          <w:rFonts w:ascii="Times New Roman" w:hAnsi="Times New Roman" w:cs="Times New Roman"/>
          <w:b/>
          <w:bCs/>
          <w:i/>
        </w:rPr>
        <w:t>Culture</w:t>
      </w:r>
    </w:p>
    <w:p w:rsidR="009D658E" w:rsidRPr="00BD34EE" w:rsidRDefault="009D658E" w:rsidP="009D658E">
      <w:pPr>
        <w:spacing w:line="480" w:lineRule="auto"/>
        <w:jc w:val="both"/>
        <w:rPr>
          <w:rFonts w:ascii="Times New Roman" w:hAnsi="Times New Roman" w:cs="Times New Roman"/>
          <w:bCs/>
        </w:rPr>
      </w:pPr>
      <w:r w:rsidRPr="00BD34EE">
        <w:rPr>
          <w:rFonts w:ascii="Times New Roman" w:hAnsi="Times New Roman" w:cs="Times New Roman"/>
          <w:bCs/>
        </w:rPr>
        <w:t xml:space="preserve">Goodman and </w:t>
      </w:r>
      <w:proofErr w:type="spellStart"/>
      <w:r w:rsidRPr="00BD34EE">
        <w:rPr>
          <w:rFonts w:ascii="Times New Roman" w:hAnsi="Times New Roman" w:cs="Times New Roman"/>
          <w:bCs/>
        </w:rPr>
        <w:t>Haisley</w:t>
      </w:r>
      <w:proofErr w:type="spellEnd"/>
      <w:r w:rsidRPr="00BD34EE">
        <w:rPr>
          <w:rFonts w:ascii="Times New Roman" w:hAnsi="Times New Roman" w:cs="Times New Roman"/>
          <w:bCs/>
        </w:rPr>
        <w:t xml:space="preserve"> (2007) identify culture as </w:t>
      </w:r>
      <w:r w:rsidR="00DD71B2" w:rsidRPr="00BD34EE">
        <w:rPr>
          <w:rFonts w:ascii="Times New Roman" w:hAnsi="Times New Roman" w:cs="Times New Roman"/>
          <w:bCs/>
        </w:rPr>
        <w:t xml:space="preserve">playing an </w:t>
      </w:r>
      <w:r w:rsidRPr="00BD34EE">
        <w:rPr>
          <w:rFonts w:ascii="Times New Roman" w:hAnsi="Times New Roman" w:cs="Times New Roman"/>
          <w:bCs/>
        </w:rPr>
        <w:t xml:space="preserve">important </w:t>
      </w:r>
      <w:r w:rsidR="00DD71B2" w:rsidRPr="00BD34EE">
        <w:rPr>
          <w:rFonts w:ascii="Times New Roman" w:hAnsi="Times New Roman" w:cs="Times New Roman"/>
          <w:bCs/>
        </w:rPr>
        <w:t xml:space="preserve">role </w:t>
      </w:r>
      <w:r w:rsidRPr="00BD34EE">
        <w:rPr>
          <w:rFonts w:ascii="Times New Roman" w:hAnsi="Times New Roman" w:cs="Times New Roman"/>
          <w:bCs/>
        </w:rPr>
        <w:t xml:space="preserve">in social comparison processes. </w:t>
      </w:r>
      <w:r w:rsidR="00FA0155" w:rsidRPr="00BD34EE">
        <w:rPr>
          <w:rFonts w:ascii="Times New Roman" w:hAnsi="Times New Roman" w:cs="Times New Roman"/>
          <w:bCs/>
        </w:rPr>
        <w:t xml:space="preserve"> </w:t>
      </w:r>
      <w:proofErr w:type="gramStart"/>
      <w:r w:rsidR="00F1150F">
        <w:rPr>
          <w:rFonts w:ascii="Times New Roman" w:hAnsi="Times New Roman" w:cs="Times New Roman"/>
          <w:bCs/>
        </w:rPr>
        <w:t>T</w:t>
      </w:r>
      <w:r w:rsidRPr="00BD34EE">
        <w:rPr>
          <w:rFonts w:ascii="Times New Roman" w:hAnsi="Times New Roman" w:cs="Times New Roman"/>
          <w:bCs/>
        </w:rPr>
        <w:t>he</w:t>
      </w:r>
      <w:r w:rsidR="00DD71B2" w:rsidRPr="00BD34EE">
        <w:rPr>
          <w:rFonts w:ascii="Times New Roman" w:hAnsi="Times New Roman" w:cs="Times New Roman"/>
          <w:bCs/>
        </w:rPr>
        <w:t xml:space="preserve">y </w:t>
      </w:r>
      <w:r w:rsidRPr="00BD34EE">
        <w:rPr>
          <w:rFonts w:ascii="Times New Roman" w:hAnsi="Times New Roman" w:cs="Times New Roman"/>
          <w:bCs/>
        </w:rPr>
        <w:t xml:space="preserve"> </w:t>
      </w:r>
      <w:r w:rsidR="00DD71B2" w:rsidRPr="00BD34EE">
        <w:rPr>
          <w:rFonts w:ascii="Times New Roman" w:hAnsi="Times New Roman" w:cs="Times New Roman"/>
          <w:bCs/>
        </w:rPr>
        <w:t>suggest</w:t>
      </w:r>
      <w:proofErr w:type="gramEnd"/>
      <w:r w:rsidR="00DD71B2" w:rsidRPr="00BD34EE">
        <w:rPr>
          <w:rFonts w:ascii="Times New Roman" w:hAnsi="Times New Roman" w:cs="Times New Roman"/>
          <w:bCs/>
        </w:rPr>
        <w:t xml:space="preserve"> </w:t>
      </w:r>
      <w:r w:rsidRPr="00BD34EE">
        <w:rPr>
          <w:rFonts w:ascii="Times New Roman" w:hAnsi="Times New Roman" w:cs="Times New Roman"/>
          <w:bCs/>
        </w:rPr>
        <w:t xml:space="preserve"> that </w:t>
      </w:r>
      <w:r w:rsidRPr="00BD34EE">
        <w:rPr>
          <w:rFonts w:ascii="Times New Roman" w:hAnsi="Times New Roman" w:cs="Times New Roman"/>
          <w:bCs/>
          <w:i/>
        </w:rPr>
        <w:t>background</w:t>
      </w:r>
      <w:r w:rsidRPr="00BD34EE">
        <w:rPr>
          <w:rFonts w:ascii="Times New Roman" w:hAnsi="Times New Roman" w:cs="Times New Roman"/>
          <w:bCs/>
        </w:rPr>
        <w:t xml:space="preserve"> of workers can be important in determining perception</w:t>
      </w:r>
      <w:r w:rsidR="004B427D" w:rsidRPr="00BD34EE">
        <w:rPr>
          <w:rFonts w:ascii="Times New Roman" w:hAnsi="Times New Roman" w:cs="Times New Roman"/>
          <w:bCs/>
        </w:rPr>
        <w:t xml:space="preserve"> (and therefore also shaping evaluation)</w:t>
      </w:r>
      <w:r w:rsidRPr="00BD34EE">
        <w:rPr>
          <w:rFonts w:ascii="Times New Roman" w:hAnsi="Times New Roman" w:cs="Times New Roman"/>
          <w:bCs/>
        </w:rPr>
        <w:t xml:space="preserve"> in an organisational environment, perceptions can sometimes differ between workers from the culture in which the organisation exists as compared to those from outside cultures. Therefore the international mix is an organisational variable that can influence perceptions within an organisation, probably in many different ways</w:t>
      </w:r>
      <w:r w:rsidR="00FA0155" w:rsidRPr="00BD34EE">
        <w:rPr>
          <w:rStyle w:val="FootnoteReference"/>
          <w:rFonts w:ascii="Times New Roman" w:hAnsi="Times New Roman" w:cs="Times New Roman"/>
          <w:bCs/>
        </w:rPr>
        <w:footnoteReference w:id="17"/>
      </w:r>
      <w:r w:rsidR="00861007" w:rsidRPr="00BD34EE">
        <w:rPr>
          <w:rFonts w:ascii="Times New Roman" w:hAnsi="Times New Roman" w:cs="Times New Roman"/>
          <w:bCs/>
        </w:rPr>
        <w:t xml:space="preserve">.  </w:t>
      </w:r>
      <w:r w:rsidRPr="00BD34EE">
        <w:rPr>
          <w:rFonts w:ascii="Times New Roman" w:hAnsi="Times New Roman" w:cs="Times New Roman"/>
          <w:bCs/>
        </w:rPr>
        <w:t xml:space="preserve">Field (2002) expresses surprise that many authors do not explicitly note the importance of culture and history and the current context in restricting the set of norms that are able to </w:t>
      </w:r>
      <w:r w:rsidR="00082758" w:rsidRPr="00BD34EE">
        <w:rPr>
          <w:rFonts w:ascii="Times New Roman" w:hAnsi="Times New Roman" w:cs="Times New Roman"/>
          <w:bCs/>
        </w:rPr>
        <w:t>emerge</w:t>
      </w:r>
      <w:r w:rsidR="006956BB" w:rsidRPr="00BD34EE">
        <w:rPr>
          <w:rFonts w:ascii="Times New Roman" w:hAnsi="Times New Roman" w:cs="Times New Roman"/>
          <w:bCs/>
        </w:rPr>
        <w:t>.  W</w:t>
      </w:r>
      <w:r w:rsidR="008D52CC" w:rsidRPr="00BD34EE">
        <w:rPr>
          <w:rFonts w:ascii="Times New Roman" w:hAnsi="Times New Roman" w:cs="Times New Roman"/>
          <w:bCs/>
        </w:rPr>
        <w:t>e</w:t>
      </w:r>
      <w:r w:rsidR="006956BB" w:rsidRPr="00BD34EE">
        <w:rPr>
          <w:rFonts w:ascii="Times New Roman" w:hAnsi="Times New Roman" w:cs="Times New Roman"/>
          <w:bCs/>
        </w:rPr>
        <w:t xml:space="preserve"> now look at</w:t>
      </w:r>
      <w:r w:rsidR="00082758" w:rsidRPr="00BD34EE">
        <w:rPr>
          <w:rFonts w:ascii="Times New Roman" w:hAnsi="Times New Roman" w:cs="Times New Roman"/>
          <w:bCs/>
        </w:rPr>
        <w:t xml:space="preserve"> this</w:t>
      </w:r>
      <w:r w:rsidR="008D52CC" w:rsidRPr="00BD34EE">
        <w:rPr>
          <w:rFonts w:ascii="Times New Roman" w:hAnsi="Times New Roman" w:cs="Times New Roman"/>
          <w:bCs/>
        </w:rPr>
        <w:t xml:space="preserve">.  </w:t>
      </w:r>
      <w:r w:rsidR="006956BB" w:rsidRPr="00BD34EE">
        <w:rPr>
          <w:rFonts w:ascii="Times New Roman" w:hAnsi="Times New Roman" w:cs="Times New Roman"/>
          <w:bCs/>
        </w:rPr>
        <w:t xml:space="preserve">  </w:t>
      </w:r>
    </w:p>
    <w:p w:rsidR="00EA38E7" w:rsidRPr="00BD34EE" w:rsidRDefault="00A50AAA" w:rsidP="00EA38E7">
      <w:pPr>
        <w:spacing w:line="480" w:lineRule="auto"/>
        <w:jc w:val="both"/>
        <w:rPr>
          <w:rFonts w:ascii="Times New Roman" w:hAnsi="Times New Roman" w:cs="Times New Roman"/>
          <w:bCs/>
        </w:rPr>
      </w:pPr>
      <w:r w:rsidRPr="00BD34EE">
        <w:rPr>
          <w:rFonts w:ascii="Times New Roman" w:hAnsi="Times New Roman" w:cs="Times New Roman"/>
          <w:bCs/>
        </w:rPr>
        <w:t>Q</w:t>
      </w:r>
      <w:r w:rsidR="00EA38E7" w:rsidRPr="00BD34EE">
        <w:rPr>
          <w:rFonts w:ascii="Times New Roman" w:hAnsi="Times New Roman" w:cs="Times New Roman"/>
          <w:bCs/>
        </w:rPr>
        <w:t xml:space="preserve">uestion 21 asked: ‘how would you best describe the culture in the department?’  </w:t>
      </w:r>
      <w:r w:rsidR="00082758" w:rsidRPr="00BD34EE">
        <w:rPr>
          <w:rFonts w:ascii="Times New Roman" w:hAnsi="Times New Roman" w:cs="Times New Roman"/>
          <w:bCs/>
        </w:rPr>
        <w:t xml:space="preserve">A range of answers were received, but answers from participant 6 were most pertinent. </w:t>
      </w:r>
      <w:r w:rsidR="00EA38E7" w:rsidRPr="00BD34EE">
        <w:rPr>
          <w:rFonts w:ascii="Times New Roman" w:hAnsi="Times New Roman" w:cs="Times New Roman"/>
          <w:bCs/>
        </w:rPr>
        <w:t>Participant 6 (PhD student) identified the following:</w:t>
      </w:r>
    </w:p>
    <w:p w:rsidR="00EA38E7" w:rsidRPr="00BD34EE" w:rsidRDefault="00EA38E7" w:rsidP="00EA38E7">
      <w:pPr>
        <w:spacing w:line="480" w:lineRule="auto"/>
        <w:ind w:left="720"/>
        <w:jc w:val="both"/>
        <w:rPr>
          <w:rFonts w:ascii="Times New Roman" w:hAnsi="Times New Roman" w:cs="Times New Roman"/>
          <w:bCs/>
          <w:i/>
        </w:rPr>
      </w:pPr>
      <w:r w:rsidRPr="00BD34EE">
        <w:rPr>
          <w:rFonts w:ascii="Times New Roman" w:hAnsi="Times New Roman" w:cs="Times New Roman"/>
          <w:bCs/>
          <w:i/>
        </w:rPr>
        <w:lastRenderedPageBreak/>
        <w:t>‘</w:t>
      </w:r>
      <w:proofErr w:type="gramStart"/>
      <w:r w:rsidRPr="00BD34EE">
        <w:rPr>
          <w:rFonts w:ascii="Times New Roman" w:hAnsi="Times New Roman" w:cs="Times New Roman"/>
          <w:bCs/>
        </w:rPr>
        <w:t>the</w:t>
      </w:r>
      <w:proofErr w:type="gramEnd"/>
      <w:r w:rsidRPr="00BD34EE">
        <w:rPr>
          <w:rFonts w:ascii="Times New Roman" w:hAnsi="Times New Roman" w:cs="Times New Roman"/>
          <w:bCs/>
        </w:rPr>
        <w:t xml:space="preserve"> department</w:t>
      </w:r>
      <w:r w:rsidRPr="00BD34EE">
        <w:rPr>
          <w:rFonts w:ascii="Times New Roman" w:hAnsi="Times New Roman" w:cs="Times New Roman"/>
          <w:bCs/>
          <w:i/>
        </w:rPr>
        <w:t xml:space="preserve"> has researchers from all around the world, eh, mainly, eh, Asia, eh...  The culture is a bit different from Europeans and the Western world.  So, there is a ...a different approach in... </w:t>
      </w:r>
      <w:proofErr w:type="gramStart"/>
      <w:r w:rsidRPr="00BD34EE">
        <w:rPr>
          <w:rFonts w:ascii="Times New Roman" w:hAnsi="Times New Roman" w:cs="Times New Roman"/>
          <w:bCs/>
          <w:i/>
        </w:rPr>
        <w:t>cultures</w:t>
      </w:r>
      <w:proofErr w:type="gramEnd"/>
      <w:r w:rsidRPr="00BD34EE">
        <w:rPr>
          <w:rFonts w:ascii="Times New Roman" w:hAnsi="Times New Roman" w:cs="Times New Roman"/>
          <w:bCs/>
          <w:i/>
        </w:rPr>
        <w:t xml:space="preserve"> about things, for like privacy.’</w:t>
      </w:r>
    </w:p>
    <w:p w:rsidR="00EA38E7" w:rsidRPr="00BD34EE" w:rsidRDefault="00EA38E7" w:rsidP="00EA38E7">
      <w:pPr>
        <w:spacing w:line="480" w:lineRule="auto"/>
        <w:jc w:val="both"/>
        <w:rPr>
          <w:rFonts w:ascii="Times New Roman" w:hAnsi="Times New Roman" w:cs="Times New Roman"/>
          <w:bCs/>
        </w:rPr>
      </w:pPr>
      <w:r w:rsidRPr="00BD34EE">
        <w:rPr>
          <w:rFonts w:ascii="Times New Roman" w:hAnsi="Times New Roman" w:cs="Times New Roman"/>
          <w:bCs/>
        </w:rPr>
        <w:t>Interviewer: Okay.</w:t>
      </w:r>
    </w:p>
    <w:p w:rsidR="00EA38E7" w:rsidRPr="00BD34EE" w:rsidRDefault="00EA38E7" w:rsidP="00EA38E7">
      <w:pPr>
        <w:spacing w:line="480" w:lineRule="auto"/>
        <w:jc w:val="both"/>
        <w:rPr>
          <w:rFonts w:ascii="Times New Roman" w:hAnsi="Times New Roman" w:cs="Times New Roman"/>
          <w:bCs/>
        </w:rPr>
      </w:pPr>
      <w:r w:rsidRPr="00BD34EE">
        <w:rPr>
          <w:rFonts w:ascii="Times New Roman" w:hAnsi="Times New Roman" w:cs="Times New Roman"/>
          <w:bCs/>
        </w:rPr>
        <w:t>Participant 6:</w:t>
      </w:r>
    </w:p>
    <w:p w:rsidR="00EA38E7" w:rsidRPr="00BD34EE" w:rsidRDefault="00EA38E7" w:rsidP="00EA38E7">
      <w:pPr>
        <w:spacing w:line="480" w:lineRule="auto"/>
        <w:ind w:left="720"/>
        <w:jc w:val="both"/>
        <w:rPr>
          <w:rFonts w:ascii="Times New Roman" w:hAnsi="Times New Roman" w:cs="Times New Roman"/>
          <w:bCs/>
          <w:i/>
        </w:rPr>
      </w:pPr>
      <w:r w:rsidRPr="00BD34EE">
        <w:rPr>
          <w:rFonts w:ascii="Times New Roman" w:hAnsi="Times New Roman" w:cs="Times New Roman"/>
          <w:bCs/>
          <w:i/>
        </w:rPr>
        <w:t>‘So, eh, their…the use of the tool and this project raised more concerns from that…</w:t>
      </w:r>
      <w:proofErr w:type="gramStart"/>
      <w:r w:rsidRPr="00BD34EE">
        <w:rPr>
          <w:rFonts w:ascii="Times New Roman" w:hAnsi="Times New Roman" w:cs="Times New Roman"/>
          <w:bCs/>
          <w:i/>
        </w:rPr>
        <w:t>from  those</w:t>
      </w:r>
      <w:proofErr w:type="gramEnd"/>
      <w:r w:rsidRPr="00BD34EE">
        <w:rPr>
          <w:rFonts w:ascii="Times New Roman" w:hAnsi="Times New Roman" w:cs="Times New Roman"/>
          <w:bCs/>
          <w:i/>
        </w:rPr>
        <w:t xml:space="preserve"> guys than average.’</w:t>
      </w:r>
    </w:p>
    <w:p w:rsidR="00EA38E7" w:rsidRPr="00BD34EE" w:rsidRDefault="00EA38E7" w:rsidP="00EA38E7">
      <w:pPr>
        <w:spacing w:line="480" w:lineRule="auto"/>
        <w:jc w:val="both"/>
        <w:rPr>
          <w:rFonts w:ascii="Times New Roman" w:hAnsi="Times New Roman" w:cs="Times New Roman"/>
          <w:bCs/>
        </w:rPr>
      </w:pPr>
      <w:r w:rsidRPr="00BD34EE">
        <w:rPr>
          <w:rFonts w:ascii="Times New Roman" w:hAnsi="Times New Roman" w:cs="Times New Roman"/>
          <w:bCs/>
        </w:rPr>
        <w:t xml:space="preserve">The interviewee was later asked if they had any idea as to why this </w:t>
      </w:r>
      <w:proofErr w:type="gramStart"/>
      <w:r w:rsidRPr="00BD34EE">
        <w:rPr>
          <w:rFonts w:ascii="Times New Roman" w:hAnsi="Times New Roman" w:cs="Times New Roman"/>
          <w:bCs/>
        </w:rPr>
        <w:t>is?</w:t>
      </w:r>
      <w:proofErr w:type="gramEnd"/>
      <w:r w:rsidRPr="00BD34EE">
        <w:rPr>
          <w:rFonts w:ascii="Times New Roman" w:hAnsi="Times New Roman" w:cs="Times New Roman"/>
          <w:bCs/>
        </w:rPr>
        <w:t xml:space="preserve">  The interviewee answered as follows: </w:t>
      </w:r>
      <w:r w:rsidRPr="00BD34EE">
        <w:rPr>
          <w:rFonts w:ascii="Times New Roman" w:hAnsi="Times New Roman" w:cs="Times New Roman"/>
          <w:bCs/>
          <w:i/>
        </w:rPr>
        <w:t xml:space="preserve">‘I think it’s their culture and I don’t know if…it’s rights perhaps.’  </w:t>
      </w:r>
      <w:r w:rsidRPr="00BD34EE">
        <w:rPr>
          <w:rFonts w:ascii="Times New Roman" w:hAnsi="Times New Roman" w:cs="Times New Roman"/>
          <w:bCs/>
        </w:rPr>
        <w:t>The interviewer then asked about specific countries as opposed to Asia and participant 6 identified China, Iran and Pakistan and such areas.</w:t>
      </w:r>
      <w:r w:rsidR="00FA0155" w:rsidRPr="00BD34EE">
        <w:rPr>
          <w:rFonts w:ascii="Times New Roman" w:hAnsi="Times New Roman" w:cs="Times New Roman"/>
          <w:bCs/>
        </w:rPr>
        <w:t xml:space="preserve">  T</w:t>
      </w:r>
      <w:r w:rsidRPr="00BD34EE">
        <w:rPr>
          <w:rFonts w:ascii="Times New Roman" w:hAnsi="Times New Roman" w:cs="Times New Roman"/>
          <w:bCs/>
        </w:rPr>
        <w:t xml:space="preserve">his latter dialogue </w:t>
      </w:r>
      <w:r w:rsidR="00FA0155" w:rsidRPr="00BD34EE">
        <w:rPr>
          <w:rFonts w:ascii="Times New Roman" w:hAnsi="Times New Roman" w:cs="Times New Roman"/>
          <w:bCs/>
        </w:rPr>
        <w:t>indicates the influence</w:t>
      </w:r>
      <w:r w:rsidRPr="00BD34EE">
        <w:rPr>
          <w:rFonts w:ascii="Times New Roman" w:hAnsi="Times New Roman" w:cs="Times New Roman"/>
          <w:bCs/>
        </w:rPr>
        <w:t xml:space="preserve"> that an international culture may have in determining people’s attitudes to technol</w:t>
      </w:r>
      <w:r w:rsidR="00FA0155" w:rsidRPr="00BD34EE">
        <w:rPr>
          <w:rFonts w:ascii="Times New Roman" w:hAnsi="Times New Roman" w:cs="Times New Roman"/>
          <w:bCs/>
        </w:rPr>
        <w:t>ogi</w:t>
      </w:r>
      <w:r w:rsidR="00FE72BD" w:rsidRPr="00BD34EE">
        <w:rPr>
          <w:rFonts w:ascii="Times New Roman" w:hAnsi="Times New Roman" w:cs="Times New Roman"/>
          <w:bCs/>
        </w:rPr>
        <w:t>es such as smart metering.  The</w:t>
      </w:r>
      <w:r w:rsidR="00FA0155" w:rsidRPr="00BD34EE">
        <w:rPr>
          <w:rFonts w:ascii="Times New Roman" w:hAnsi="Times New Roman" w:cs="Times New Roman"/>
          <w:bCs/>
        </w:rPr>
        <w:t xml:space="preserve"> data suggests that this can </w:t>
      </w:r>
      <w:r w:rsidRPr="00BD34EE">
        <w:rPr>
          <w:rFonts w:ascii="Times New Roman" w:hAnsi="Times New Roman" w:cs="Times New Roman"/>
          <w:bCs/>
        </w:rPr>
        <w:t>influence</w:t>
      </w:r>
      <w:r w:rsidR="00FA0155" w:rsidRPr="00BD34EE">
        <w:rPr>
          <w:rFonts w:ascii="Times New Roman" w:hAnsi="Times New Roman" w:cs="Times New Roman"/>
          <w:bCs/>
        </w:rPr>
        <w:t xml:space="preserve"> how the intervention is perceived</w:t>
      </w:r>
      <w:r w:rsidR="009824E6" w:rsidRPr="00BD34EE">
        <w:rPr>
          <w:rFonts w:ascii="Times New Roman" w:hAnsi="Times New Roman" w:cs="Times New Roman"/>
          <w:bCs/>
        </w:rPr>
        <w:t>,</w:t>
      </w:r>
      <w:r w:rsidR="00FA0155" w:rsidRPr="00BD34EE">
        <w:rPr>
          <w:rFonts w:ascii="Times New Roman" w:hAnsi="Times New Roman" w:cs="Times New Roman"/>
          <w:bCs/>
        </w:rPr>
        <w:t xml:space="preserve"> social</w:t>
      </w:r>
      <w:r w:rsidR="00FE72BD" w:rsidRPr="00BD34EE">
        <w:rPr>
          <w:rFonts w:ascii="Times New Roman" w:hAnsi="Times New Roman" w:cs="Times New Roman"/>
          <w:bCs/>
        </w:rPr>
        <w:t>ly</w:t>
      </w:r>
      <w:r w:rsidR="00FA0155" w:rsidRPr="00BD34EE">
        <w:rPr>
          <w:rFonts w:ascii="Times New Roman" w:hAnsi="Times New Roman" w:cs="Times New Roman"/>
          <w:bCs/>
        </w:rPr>
        <w:t xml:space="preserve"> constructed</w:t>
      </w:r>
      <w:r w:rsidR="001F0958" w:rsidRPr="00BD34EE">
        <w:rPr>
          <w:rFonts w:ascii="Times New Roman" w:hAnsi="Times New Roman" w:cs="Times New Roman"/>
          <w:bCs/>
        </w:rPr>
        <w:t xml:space="preserve"> and therefore</w:t>
      </w:r>
      <w:r w:rsidR="009824E6" w:rsidRPr="00BD34EE">
        <w:rPr>
          <w:rFonts w:ascii="Times New Roman" w:hAnsi="Times New Roman" w:cs="Times New Roman"/>
          <w:bCs/>
        </w:rPr>
        <w:t xml:space="preserve"> the</w:t>
      </w:r>
      <w:r w:rsidRPr="00BD34EE">
        <w:rPr>
          <w:rFonts w:ascii="Times New Roman" w:hAnsi="Times New Roman" w:cs="Times New Roman"/>
          <w:bCs/>
        </w:rPr>
        <w:t xml:space="preserve"> social context and norms </w:t>
      </w:r>
      <w:r w:rsidR="00082758" w:rsidRPr="00BD34EE">
        <w:rPr>
          <w:rFonts w:ascii="Times New Roman" w:hAnsi="Times New Roman" w:cs="Times New Roman"/>
          <w:bCs/>
        </w:rPr>
        <w:t xml:space="preserve">that emerge </w:t>
      </w:r>
      <w:r w:rsidRPr="00BD34EE">
        <w:rPr>
          <w:rFonts w:ascii="Times New Roman" w:hAnsi="Times New Roman" w:cs="Times New Roman"/>
          <w:bCs/>
        </w:rPr>
        <w:t xml:space="preserve">(as </w:t>
      </w:r>
      <w:r w:rsidR="00082758" w:rsidRPr="00BD34EE">
        <w:rPr>
          <w:rFonts w:ascii="Times New Roman" w:hAnsi="Times New Roman" w:cs="Times New Roman"/>
          <w:bCs/>
        </w:rPr>
        <w:t>Field 2002</w:t>
      </w:r>
      <w:r w:rsidRPr="00BD34EE">
        <w:rPr>
          <w:rFonts w:ascii="Times New Roman" w:hAnsi="Times New Roman" w:cs="Times New Roman"/>
          <w:bCs/>
        </w:rPr>
        <w:t xml:space="preserve"> suggest).  </w:t>
      </w:r>
    </w:p>
    <w:p w:rsidR="00EA38E7" w:rsidRPr="00BD34EE" w:rsidRDefault="002D1F7F" w:rsidP="00302BA4">
      <w:pPr>
        <w:spacing w:line="480" w:lineRule="auto"/>
        <w:rPr>
          <w:rFonts w:ascii="Times New Roman" w:hAnsi="Times New Roman" w:cs="Times New Roman"/>
          <w:bCs/>
          <w:sz w:val="32"/>
          <w:szCs w:val="32"/>
        </w:rPr>
      </w:pPr>
      <w:r w:rsidRPr="00BD34EE">
        <w:rPr>
          <w:rFonts w:ascii="Times New Roman" w:hAnsi="Times New Roman" w:cs="Times New Roman"/>
          <w:bCs/>
          <w:sz w:val="32"/>
          <w:szCs w:val="32"/>
        </w:rPr>
        <w:t>5</w:t>
      </w:r>
      <w:r w:rsidRPr="00BD34EE">
        <w:rPr>
          <w:rFonts w:ascii="Times New Roman" w:hAnsi="Times New Roman" w:cs="Times New Roman"/>
          <w:bCs/>
          <w:sz w:val="32"/>
          <w:szCs w:val="32"/>
        </w:rPr>
        <w:tab/>
        <w:t xml:space="preserve">Discussion </w:t>
      </w:r>
    </w:p>
    <w:p w:rsidR="00D93E2B" w:rsidRPr="00BD34EE" w:rsidRDefault="00D93E2B" w:rsidP="00D93E2B">
      <w:pPr>
        <w:spacing w:after="120" w:line="480" w:lineRule="auto"/>
        <w:jc w:val="both"/>
        <w:rPr>
          <w:rFonts w:ascii="Times New Roman" w:hAnsi="Times New Roman" w:cs="Times New Roman"/>
          <w:bCs/>
        </w:rPr>
      </w:pPr>
      <w:r w:rsidRPr="00BD34EE">
        <w:rPr>
          <w:rFonts w:ascii="Times New Roman" w:hAnsi="Times New Roman" w:cs="Times New Roman"/>
          <w:bCs/>
        </w:rPr>
        <w:t>Descriptive and injunctive norms measured in survey 1</w:t>
      </w:r>
      <w:r w:rsidR="009A1DC5" w:rsidRPr="00BD34EE">
        <w:rPr>
          <w:rFonts w:ascii="Times New Roman" w:hAnsi="Times New Roman" w:cs="Times New Roman"/>
          <w:bCs/>
        </w:rPr>
        <w:t xml:space="preserve"> (benchmark)</w:t>
      </w:r>
      <w:r w:rsidRPr="00BD34EE">
        <w:rPr>
          <w:rFonts w:ascii="Times New Roman" w:hAnsi="Times New Roman" w:cs="Times New Roman"/>
          <w:bCs/>
        </w:rPr>
        <w:t>, were much stronger for lighting and office and lab equipment than for computers and monitors.  Some of the reasons for differences between computers and lighting were explored in the interviews,</w:t>
      </w:r>
      <w:r w:rsidR="00DD71B2" w:rsidRPr="00BD34EE">
        <w:rPr>
          <w:rFonts w:ascii="Times New Roman" w:hAnsi="Times New Roman" w:cs="Times New Roman"/>
          <w:bCs/>
        </w:rPr>
        <w:t xml:space="preserve"> </w:t>
      </w:r>
      <w:r w:rsidRPr="00BD34EE">
        <w:rPr>
          <w:rFonts w:ascii="Times New Roman" w:hAnsi="Times New Roman" w:cs="Times New Roman"/>
          <w:bCs/>
        </w:rPr>
        <w:t xml:space="preserve">often it emerged that participants could see differences in the attributes of behaviour around particular energy services that would affect norms.  A range of factors however, including culture were </w:t>
      </w:r>
      <w:r w:rsidR="00DD71B2" w:rsidRPr="00BD34EE">
        <w:rPr>
          <w:rFonts w:ascii="Times New Roman" w:hAnsi="Times New Roman" w:cs="Times New Roman"/>
          <w:bCs/>
        </w:rPr>
        <w:t xml:space="preserve">also </w:t>
      </w:r>
      <w:r w:rsidRPr="00BD34EE">
        <w:rPr>
          <w:rFonts w:ascii="Times New Roman" w:hAnsi="Times New Roman" w:cs="Times New Roman"/>
          <w:bCs/>
        </w:rPr>
        <w:t xml:space="preserve">mentioned.  </w:t>
      </w:r>
    </w:p>
    <w:p w:rsidR="00D93E2B" w:rsidRPr="00BD34EE" w:rsidRDefault="00D93E2B" w:rsidP="00D93E2B">
      <w:pPr>
        <w:spacing w:after="120" w:line="480" w:lineRule="auto"/>
        <w:jc w:val="both"/>
        <w:rPr>
          <w:rFonts w:ascii="Times New Roman" w:hAnsi="Times New Roman" w:cs="Times New Roman"/>
          <w:bCs/>
        </w:rPr>
      </w:pPr>
      <w:r w:rsidRPr="00BD34EE">
        <w:rPr>
          <w:rFonts w:ascii="Times New Roman" w:hAnsi="Times New Roman" w:cs="Times New Roman"/>
          <w:bCs/>
        </w:rPr>
        <w:t xml:space="preserve">Change in descriptive and injunctive norms between the benchmark and intervention period </w:t>
      </w:r>
      <w:r w:rsidR="00960259" w:rsidRPr="00BD34EE">
        <w:rPr>
          <w:rFonts w:ascii="Times New Roman" w:hAnsi="Times New Roman" w:cs="Times New Roman"/>
          <w:bCs/>
        </w:rPr>
        <w:t xml:space="preserve">were </w:t>
      </w:r>
      <w:r w:rsidRPr="00BD34EE">
        <w:rPr>
          <w:rFonts w:ascii="Times New Roman" w:hAnsi="Times New Roman" w:cs="Times New Roman"/>
          <w:bCs/>
        </w:rPr>
        <w:t xml:space="preserve">then examined.  There was a significant change (increase) in descriptive norms for computers and monitors from the benchmark to the intervention period.    </w:t>
      </w:r>
      <w:r w:rsidR="00923BA5" w:rsidRPr="00BD34EE">
        <w:rPr>
          <w:rFonts w:ascii="Times New Roman" w:hAnsi="Times New Roman" w:cs="Times New Roman"/>
          <w:bCs/>
        </w:rPr>
        <w:t>A</w:t>
      </w:r>
      <w:r w:rsidR="001B4F50" w:rsidRPr="00BD34EE">
        <w:rPr>
          <w:rFonts w:ascii="Times New Roman" w:hAnsi="Times New Roman" w:cs="Times New Roman"/>
          <w:bCs/>
        </w:rPr>
        <w:t>lso</w:t>
      </w:r>
      <w:r w:rsidR="00E922C0" w:rsidRPr="00BD34EE">
        <w:rPr>
          <w:rFonts w:ascii="Times New Roman" w:hAnsi="Times New Roman" w:cs="Times New Roman"/>
          <w:bCs/>
        </w:rPr>
        <w:t>,</w:t>
      </w:r>
      <w:r w:rsidRPr="00BD34EE">
        <w:rPr>
          <w:rFonts w:ascii="Times New Roman" w:hAnsi="Times New Roman" w:cs="Times New Roman"/>
          <w:bCs/>
        </w:rPr>
        <w:t xml:space="preserve"> </w:t>
      </w:r>
      <w:r w:rsidR="008F5DF4" w:rsidRPr="00BD34EE">
        <w:rPr>
          <w:rFonts w:ascii="Times New Roman" w:hAnsi="Times New Roman" w:cs="Times New Roman"/>
          <w:bCs/>
        </w:rPr>
        <w:t xml:space="preserve">a </w:t>
      </w:r>
      <w:r w:rsidRPr="00BD34EE">
        <w:rPr>
          <w:rFonts w:ascii="Times New Roman" w:hAnsi="Times New Roman" w:cs="Times New Roman"/>
          <w:bCs/>
        </w:rPr>
        <w:t xml:space="preserve">significant relationship was </w:t>
      </w:r>
      <w:r w:rsidRPr="00BD34EE">
        <w:rPr>
          <w:rFonts w:ascii="Times New Roman" w:hAnsi="Times New Roman" w:cs="Times New Roman"/>
          <w:bCs/>
        </w:rPr>
        <w:lastRenderedPageBreak/>
        <w:t>found between descriptive norms and energy efficiency ratios for participan</w:t>
      </w:r>
      <w:r w:rsidR="00923BA5" w:rsidRPr="00BD34EE">
        <w:rPr>
          <w:rFonts w:ascii="Times New Roman" w:hAnsi="Times New Roman" w:cs="Times New Roman"/>
          <w:bCs/>
        </w:rPr>
        <w:t>ts, after the intervention -</w:t>
      </w:r>
      <w:r w:rsidRPr="00BD34EE">
        <w:rPr>
          <w:rFonts w:ascii="Times New Roman" w:hAnsi="Times New Roman" w:cs="Times New Roman"/>
          <w:bCs/>
        </w:rPr>
        <w:t xml:space="preserve"> those with higher descriptive norms tended to be more efficient in their energy use.   </w:t>
      </w:r>
      <w:r w:rsidR="001B4F50" w:rsidRPr="00BD34EE">
        <w:rPr>
          <w:rFonts w:ascii="Times New Roman" w:hAnsi="Times New Roman" w:cs="Times New Roman"/>
          <w:bCs/>
        </w:rPr>
        <w:t xml:space="preserve">The implication for businesses is that </w:t>
      </w:r>
      <w:r w:rsidR="008F5DF4" w:rsidRPr="00BD34EE">
        <w:rPr>
          <w:rFonts w:ascii="Times New Roman" w:hAnsi="Times New Roman" w:cs="Times New Roman"/>
          <w:bCs/>
        </w:rPr>
        <w:t xml:space="preserve">smart metering feedback based </w:t>
      </w:r>
      <w:r w:rsidR="001B4F50" w:rsidRPr="00BD34EE">
        <w:rPr>
          <w:rFonts w:ascii="Times New Roman" w:hAnsi="Times New Roman" w:cs="Times New Roman"/>
          <w:bCs/>
        </w:rPr>
        <w:t xml:space="preserve">interventions can impact social norms and </w:t>
      </w:r>
      <w:r w:rsidR="008F5DF4" w:rsidRPr="00BD34EE">
        <w:rPr>
          <w:rFonts w:ascii="Times New Roman" w:hAnsi="Times New Roman" w:cs="Times New Roman"/>
          <w:bCs/>
        </w:rPr>
        <w:t>evidence suggests that this</w:t>
      </w:r>
      <w:r w:rsidR="001B4F50" w:rsidRPr="00BD34EE">
        <w:rPr>
          <w:rFonts w:ascii="Times New Roman" w:hAnsi="Times New Roman" w:cs="Times New Roman"/>
          <w:bCs/>
        </w:rPr>
        <w:t xml:space="preserve"> impact</w:t>
      </w:r>
      <w:r w:rsidR="008F5DF4" w:rsidRPr="00BD34EE">
        <w:rPr>
          <w:rFonts w:ascii="Times New Roman" w:hAnsi="Times New Roman" w:cs="Times New Roman"/>
          <w:bCs/>
        </w:rPr>
        <w:t>s</w:t>
      </w:r>
      <w:r w:rsidR="001B4F50" w:rsidRPr="00BD34EE">
        <w:rPr>
          <w:rFonts w:ascii="Times New Roman" w:hAnsi="Times New Roman" w:cs="Times New Roman"/>
          <w:bCs/>
        </w:rPr>
        <w:t xml:space="preserve"> efficient energy use within an organisation. </w:t>
      </w:r>
      <w:r w:rsidR="00A516DD" w:rsidRPr="00BD34EE">
        <w:rPr>
          <w:rFonts w:ascii="Times New Roman" w:hAnsi="Times New Roman" w:cs="Times New Roman"/>
          <w:bCs/>
        </w:rPr>
        <w:t xml:space="preserve">  </w:t>
      </w:r>
      <w:r w:rsidR="008F5DF4" w:rsidRPr="00BD34EE">
        <w:rPr>
          <w:rFonts w:ascii="Times New Roman" w:hAnsi="Times New Roman" w:cs="Times New Roman"/>
          <w:bCs/>
        </w:rPr>
        <w:t>Therefore organisations should attempt to foster descriptive norms that encourage energy conservation/efficiency when implementing smart metering.</w:t>
      </w:r>
    </w:p>
    <w:p w:rsidR="00D93E2B" w:rsidRPr="00BD34EE" w:rsidRDefault="00D93E2B" w:rsidP="00D93E2B">
      <w:pPr>
        <w:spacing w:after="120" w:line="480" w:lineRule="auto"/>
        <w:jc w:val="both"/>
        <w:rPr>
          <w:rFonts w:ascii="Times New Roman" w:hAnsi="Times New Roman" w:cs="Times New Roman"/>
          <w:bCs/>
        </w:rPr>
      </w:pPr>
      <w:r w:rsidRPr="00BD34EE">
        <w:rPr>
          <w:rFonts w:ascii="Times New Roman" w:hAnsi="Times New Roman" w:cs="Times New Roman"/>
          <w:bCs/>
        </w:rPr>
        <w:t>Chi</w:t>
      </w:r>
      <w:r w:rsidRPr="00BD34EE">
        <w:rPr>
          <w:rFonts w:ascii="Times New Roman" w:hAnsi="Times New Roman" w:cs="Times New Roman"/>
          <w:bCs/>
          <w:vertAlign w:val="superscript"/>
        </w:rPr>
        <w:t>2</w:t>
      </w:r>
      <w:r w:rsidRPr="00BD34EE">
        <w:rPr>
          <w:rFonts w:ascii="Times New Roman" w:hAnsi="Times New Roman" w:cs="Times New Roman"/>
          <w:bCs/>
        </w:rPr>
        <w:t xml:space="preserve"> tests were then applied to explore the relationship between group identity and descriptive norms and collective outcome expectations and descriptive norms.  A significant relationship was found to exist </w:t>
      </w:r>
      <w:r w:rsidR="00923BA5" w:rsidRPr="00BD34EE">
        <w:rPr>
          <w:rFonts w:ascii="Times New Roman" w:hAnsi="Times New Roman" w:cs="Times New Roman"/>
          <w:bCs/>
        </w:rPr>
        <w:t>between</w:t>
      </w:r>
      <w:r w:rsidRPr="00BD34EE">
        <w:rPr>
          <w:rFonts w:ascii="Times New Roman" w:hAnsi="Times New Roman" w:cs="Times New Roman"/>
          <w:bCs/>
        </w:rPr>
        <w:t xml:space="preserve"> group identity and descriptive norms for computers during the benchmark period; further testing is however advised to confirm this as sensitivity testing suggested instability due to low number of observations in the case of this particular result.   </w:t>
      </w:r>
      <w:r w:rsidR="00D55BCC" w:rsidRPr="00BD34EE">
        <w:rPr>
          <w:rFonts w:ascii="Times New Roman" w:hAnsi="Times New Roman" w:cs="Times New Roman"/>
          <w:bCs/>
        </w:rPr>
        <w:t>The preliminary result identifies to companies that group identity is important in determining the emergence of pro-</w:t>
      </w:r>
      <w:r w:rsidR="008F5DF4" w:rsidRPr="00BD34EE">
        <w:rPr>
          <w:rFonts w:ascii="Times New Roman" w:hAnsi="Times New Roman" w:cs="Times New Roman"/>
          <w:bCs/>
        </w:rPr>
        <w:t>energy conservation</w:t>
      </w:r>
      <w:r w:rsidR="00D55BCC" w:rsidRPr="00BD34EE">
        <w:rPr>
          <w:rFonts w:ascii="Times New Roman" w:hAnsi="Times New Roman" w:cs="Times New Roman"/>
          <w:bCs/>
        </w:rPr>
        <w:t xml:space="preserve"> norms. </w:t>
      </w:r>
    </w:p>
    <w:p w:rsidR="0017038C" w:rsidRPr="00BD34EE" w:rsidRDefault="00F954CC" w:rsidP="00967B9C">
      <w:pPr>
        <w:spacing w:line="480" w:lineRule="auto"/>
        <w:jc w:val="both"/>
        <w:rPr>
          <w:rFonts w:ascii="Times New Roman" w:hAnsi="Times New Roman" w:cs="Times New Roman"/>
          <w:bCs/>
        </w:rPr>
      </w:pPr>
      <w:r w:rsidRPr="00BD34EE">
        <w:rPr>
          <w:rFonts w:ascii="Times New Roman" w:hAnsi="Times New Roman" w:cs="Times New Roman"/>
          <w:bCs/>
        </w:rPr>
        <w:t xml:space="preserve">With regards to social construction and social comparison processes occurring during the intervention, </w:t>
      </w:r>
      <w:r w:rsidR="00D93E2B" w:rsidRPr="00BD34EE">
        <w:rPr>
          <w:rFonts w:ascii="Times New Roman" w:hAnsi="Times New Roman" w:cs="Times New Roman"/>
          <w:bCs/>
        </w:rPr>
        <w:t xml:space="preserve">roughly an even split </w:t>
      </w:r>
      <w:r w:rsidRPr="00BD34EE">
        <w:rPr>
          <w:rFonts w:ascii="Times New Roman" w:hAnsi="Times New Roman" w:cs="Times New Roman"/>
          <w:bCs/>
        </w:rPr>
        <w:t xml:space="preserve">was seen </w:t>
      </w:r>
      <w:r w:rsidR="00D93E2B" w:rsidRPr="00BD34EE">
        <w:rPr>
          <w:rFonts w:ascii="Times New Roman" w:hAnsi="Times New Roman" w:cs="Times New Roman"/>
          <w:bCs/>
        </w:rPr>
        <w:t>between participants that discussed MEF and those that did not</w:t>
      </w:r>
      <w:r w:rsidRPr="00BD34EE">
        <w:rPr>
          <w:rFonts w:ascii="Times New Roman" w:hAnsi="Times New Roman" w:cs="Times New Roman"/>
          <w:bCs/>
        </w:rPr>
        <w:t xml:space="preserve"> (from survey data)</w:t>
      </w:r>
      <w:r w:rsidR="00D93E2B" w:rsidRPr="00BD34EE">
        <w:rPr>
          <w:rFonts w:ascii="Times New Roman" w:hAnsi="Times New Roman" w:cs="Times New Roman"/>
          <w:bCs/>
        </w:rPr>
        <w:t xml:space="preserve">.  It is clear that for at least 6 of the participants, discussion encouraged their use of feedback.   </w:t>
      </w:r>
      <w:r w:rsidRPr="00BD34EE">
        <w:rPr>
          <w:rFonts w:ascii="Times New Roman" w:hAnsi="Times New Roman" w:cs="Times New Roman"/>
          <w:bCs/>
        </w:rPr>
        <w:t>The implication for businesses is that social interaction and discussion of such interventions</w:t>
      </w:r>
      <w:r w:rsidR="00056338" w:rsidRPr="00BD34EE">
        <w:rPr>
          <w:rFonts w:ascii="Times New Roman" w:hAnsi="Times New Roman" w:cs="Times New Roman"/>
          <w:bCs/>
        </w:rPr>
        <w:t xml:space="preserve"> </w:t>
      </w:r>
      <w:r w:rsidRPr="00BD34EE">
        <w:rPr>
          <w:rFonts w:ascii="Times New Roman" w:hAnsi="Times New Roman" w:cs="Times New Roman"/>
          <w:bCs/>
        </w:rPr>
        <w:t>can incentivise</w:t>
      </w:r>
      <w:r w:rsidR="00D93E2B" w:rsidRPr="00BD34EE">
        <w:rPr>
          <w:rFonts w:ascii="Times New Roman" w:hAnsi="Times New Roman" w:cs="Times New Roman"/>
          <w:bCs/>
        </w:rPr>
        <w:t xml:space="preserve"> and </w:t>
      </w:r>
      <w:r w:rsidR="00960259" w:rsidRPr="00BD34EE">
        <w:rPr>
          <w:rFonts w:ascii="Times New Roman" w:hAnsi="Times New Roman" w:cs="Times New Roman"/>
          <w:bCs/>
        </w:rPr>
        <w:t xml:space="preserve">motivate </w:t>
      </w:r>
      <w:r w:rsidR="00D93E2B" w:rsidRPr="00BD34EE">
        <w:rPr>
          <w:rFonts w:ascii="Times New Roman" w:hAnsi="Times New Roman" w:cs="Times New Roman"/>
          <w:bCs/>
        </w:rPr>
        <w:t>people to use the feedback too</w:t>
      </w:r>
      <w:r w:rsidRPr="00BD34EE">
        <w:rPr>
          <w:rFonts w:ascii="Times New Roman" w:hAnsi="Times New Roman" w:cs="Times New Roman"/>
          <w:bCs/>
        </w:rPr>
        <w:t>l for some</w:t>
      </w:r>
      <w:r w:rsidR="00D93E2B" w:rsidRPr="00BD34EE">
        <w:rPr>
          <w:rFonts w:ascii="Times New Roman" w:hAnsi="Times New Roman" w:cs="Times New Roman"/>
          <w:bCs/>
        </w:rPr>
        <w:t xml:space="preserve">.  </w:t>
      </w:r>
      <w:r w:rsidRPr="00BD34EE">
        <w:rPr>
          <w:rFonts w:ascii="Times New Roman" w:hAnsi="Times New Roman" w:cs="Times New Roman"/>
          <w:bCs/>
        </w:rPr>
        <w:t>However, i</w:t>
      </w:r>
      <w:r w:rsidR="00D31EA5" w:rsidRPr="00BD34EE">
        <w:rPr>
          <w:rFonts w:ascii="Times New Roman" w:hAnsi="Times New Roman" w:cs="Times New Roman"/>
          <w:bCs/>
        </w:rPr>
        <w:t>nterview</w:t>
      </w:r>
      <w:r w:rsidR="00D93E2B" w:rsidRPr="00BD34EE">
        <w:rPr>
          <w:rFonts w:ascii="Times New Roman" w:hAnsi="Times New Roman" w:cs="Times New Roman"/>
          <w:bCs/>
        </w:rPr>
        <w:t xml:space="preserve"> </w:t>
      </w:r>
      <w:r w:rsidRPr="00BD34EE">
        <w:rPr>
          <w:rFonts w:ascii="Times New Roman" w:hAnsi="Times New Roman" w:cs="Times New Roman"/>
          <w:bCs/>
        </w:rPr>
        <w:t xml:space="preserve">data </w:t>
      </w:r>
      <w:r w:rsidR="00D93E2B" w:rsidRPr="00BD34EE">
        <w:rPr>
          <w:rFonts w:ascii="Times New Roman" w:hAnsi="Times New Roman" w:cs="Times New Roman"/>
          <w:bCs/>
        </w:rPr>
        <w:t>suggest that in some situations, discus</w:t>
      </w:r>
      <w:r w:rsidR="00796101" w:rsidRPr="00BD34EE">
        <w:rPr>
          <w:rFonts w:ascii="Times New Roman" w:hAnsi="Times New Roman" w:cs="Times New Roman"/>
          <w:bCs/>
        </w:rPr>
        <w:t xml:space="preserve">sion may </w:t>
      </w:r>
      <w:r w:rsidR="00391F6F" w:rsidRPr="00BD34EE">
        <w:rPr>
          <w:rFonts w:ascii="Times New Roman" w:hAnsi="Times New Roman" w:cs="Times New Roman"/>
          <w:bCs/>
        </w:rPr>
        <w:t>no</w:t>
      </w:r>
      <w:r w:rsidR="00FE72BD" w:rsidRPr="00BD34EE">
        <w:rPr>
          <w:rFonts w:ascii="Times New Roman" w:hAnsi="Times New Roman" w:cs="Times New Roman"/>
          <w:bCs/>
        </w:rPr>
        <w:t>t</w:t>
      </w:r>
      <w:r w:rsidR="00391F6F" w:rsidRPr="00BD34EE">
        <w:rPr>
          <w:rFonts w:ascii="Times New Roman" w:hAnsi="Times New Roman" w:cs="Times New Roman"/>
          <w:bCs/>
        </w:rPr>
        <w:t xml:space="preserve"> effect or even </w:t>
      </w:r>
      <w:r w:rsidR="00FE72BD" w:rsidRPr="00BD34EE">
        <w:rPr>
          <w:rFonts w:ascii="Times New Roman" w:hAnsi="Times New Roman" w:cs="Times New Roman"/>
          <w:bCs/>
        </w:rPr>
        <w:t>discourage use</w:t>
      </w:r>
      <w:r w:rsidR="00796101" w:rsidRPr="00BD34EE">
        <w:rPr>
          <w:rFonts w:ascii="Times New Roman" w:hAnsi="Times New Roman" w:cs="Times New Roman"/>
          <w:bCs/>
        </w:rPr>
        <w:t xml:space="preserve">.  </w:t>
      </w:r>
      <w:r w:rsidR="00D93E2B" w:rsidRPr="00BD34EE">
        <w:rPr>
          <w:rFonts w:ascii="Times New Roman" w:hAnsi="Times New Roman" w:cs="Times New Roman"/>
          <w:bCs/>
        </w:rPr>
        <w:t xml:space="preserve">  </w:t>
      </w:r>
    </w:p>
    <w:p w:rsidR="00CA6EA9" w:rsidRPr="00BD34EE" w:rsidRDefault="00CA6EA9" w:rsidP="00CA6EA9">
      <w:pPr>
        <w:spacing w:line="480" w:lineRule="auto"/>
        <w:jc w:val="both"/>
        <w:rPr>
          <w:rFonts w:ascii="Times New Roman" w:hAnsi="Times New Roman" w:cs="Times New Roman"/>
          <w:b/>
          <w:bCs/>
          <w:i/>
        </w:rPr>
      </w:pPr>
      <w:r w:rsidRPr="00BD34EE">
        <w:rPr>
          <w:rFonts w:ascii="Times New Roman" w:hAnsi="Times New Roman" w:cs="Times New Roman"/>
          <w:b/>
          <w:bCs/>
          <w:i/>
        </w:rPr>
        <w:t xml:space="preserve">The role of physical environment, proximity and location in shaping norm emergence and diffusion </w:t>
      </w:r>
    </w:p>
    <w:p w:rsidR="005F55FB" w:rsidRPr="007F5143" w:rsidRDefault="00CA6EA9" w:rsidP="00CA6EA9">
      <w:pPr>
        <w:spacing w:line="480" w:lineRule="auto"/>
        <w:jc w:val="both"/>
        <w:rPr>
          <w:rFonts w:ascii="Times New Roman" w:hAnsi="Times New Roman" w:cs="Times New Roman"/>
          <w:bCs/>
        </w:rPr>
      </w:pPr>
      <w:r w:rsidRPr="00BD34EE">
        <w:rPr>
          <w:rFonts w:ascii="Times New Roman" w:hAnsi="Times New Roman" w:cs="Times New Roman"/>
          <w:bCs/>
        </w:rPr>
        <w:t xml:space="preserve">The interviews </w:t>
      </w:r>
      <w:r w:rsidR="00E922C0" w:rsidRPr="00BD34EE">
        <w:rPr>
          <w:rFonts w:ascii="Times New Roman" w:hAnsi="Times New Roman" w:cs="Times New Roman"/>
          <w:bCs/>
        </w:rPr>
        <w:t>highlight</w:t>
      </w:r>
      <w:r w:rsidR="00E87F59" w:rsidRPr="00BD34EE">
        <w:rPr>
          <w:rFonts w:ascii="Times New Roman" w:hAnsi="Times New Roman" w:cs="Times New Roman"/>
          <w:bCs/>
        </w:rPr>
        <w:t>ed</w:t>
      </w:r>
      <w:r w:rsidR="00E922C0" w:rsidRPr="00BD34EE">
        <w:rPr>
          <w:rFonts w:ascii="Times New Roman" w:hAnsi="Times New Roman" w:cs="Times New Roman"/>
          <w:bCs/>
        </w:rPr>
        <w:t xml:space="preserve"> </w:t>
      </w:r>
      <w:r w:rsidRPr="00BD34EE">
        <w:rPr>
          <w:rFonts w:ascii="Times New Roman" w:hAnsi="Times New Roman" w:cs="Times New Roman"/>
          <w:bCs/>
        </w:rPr>
        <w:t>how the physical environment, proximity and location can affect referents available and accessibility of observational data</w:t>
      </w:r>
      <w:r w:rsidR="00E87F59" w:rsidRPr="00BD34EE">
        <w:rPr>
          <w:rFonts w:ascii="Times New Roman" w:hAnsi="Times New Roman" w:cs="Times New Roman"/>
          <w:bCs/>
        </w:rPr>
        <w:t>,</w:t>
      </w:r>
      <w:r w:rsidRPr="00BD34EE">
        <w:rPr>
          <w:rFonts w:ascii="Times New Roman" w:hAnsi="Times New Roman" w:cs="Times New Roman"/>
          <w:bCs/>
        </w:rPr>
        <w:t xml:space="preserve"> </w:t>
      </w:r>
      <w:r w:rsidR="00871DE9" w:rsidRPr="00BD34EE">
        <w:rPr>
          <w:rFonts w:ascii="Times New Roman" w:hAnsi="Times New Roman" w:cs="Times New Roman"/>
          <w:bCs/>
        </w:rPr>
        <w:t xml:space="preserve">social construction (and resulting </w:t>
      </w:r>
      <w:r w:rsidRPr="00BD34EE">
        <w:rPr>
          <w:rFonts w:ascii="Times New Roman" w:hAnsi="Times New Roman" w:cs="Times New Roman"/>
          <w:bCs/>
        </w:rPr>
        <w:t xml:space="preserve">social </w:t>
      </w:r>
      <w:r w:rsidRPr="00BD34EE">
        <w:rPr>
          <w:rFonts w:ascii="Times New Roman" w:hAnsi="Times New Roman" w:cs="Times New Roman"/>
          <w:bCs/>
        </w:rPr>
        <w:lastRenderedPageBreak/>
        <w:t>context</w:t>
      </w:r>
      <w:r w:rsidR="00871DE9" w:rsidRPr="00BD34EE">
        <w:rPr>
          <w:rFonts w:ascii="Times New Roman" w:hAnsi="Times New Roman" w:cs="Times New Roman"/>
          <w:bCs/>
        </w:rPr>
        <w:t>)</w:t>
      </w:r>
      <w:r w:rsidRPr="00BD34EE">
        <w:rPr>
          <w:rFonts w:ascii="Times New Roman" w:hAnsi="Times New Roman" w:cs="Times New Roman"/>
          <w:bCs/>
        </w:rPr>
        <w:t xml:space="preserve"> within which participants find </w:t>
      </w:r>
      <w:proofErr w:type="gramStart"/>
      <w:r w:rsidRPr="00BD34EE">
        <w:rPr>
          <w:rFonts w:ascii="Times New Roman" w:hAnsi="Times New Roman" w:cs="Times New Roman"/>
          <w:bCs/>
        </w:rPr>
        <w:t>themselves</w:t>
      </w:r>
      <w:proofErr w:type="gramEnd"/>
      <w:r w:rsidRPr="00BD34EE">
        <w:rPr>
          <w:rFonts w:ascii="Times New Roman" w:hAnsi="Times New Roman" w:cs="Times New Roman"/>
          <w:bCs/>
        </w:rPr>
        <w:t xml:space="preserve"> and therefore the normative information available.  This will shape the social norms around energy that emerge and </w:t>
      </w:r>
      <w:r w:rsidR="00056338" w:rsidRPr="00BD34EE">
        <w:rPr>
          <w:rFonts w:ascii="Times New Roman" w:hAnsi="Times New Roman" w:cs="Times New Roman"/>
          <w:bCs/>
        </w:rPr>
        <w:t xml:space="preserve">consequent </w:t>
      </w:r>
      <w:r w:rsidRPr="00BD34EE">
        <w:rPr>
          <w:rFonts w:ascii="Times New Roman" w:hAnsi="Times New Roman" w:cs="Times New Roman"/>
          <w:bCs/>
        </w:rPr>
        <w:t>diffus</w:t>
      </w:r>
      <w:r w:rsidR="00056338" w:rsidRPr="00BD34EE">
        <w:rPr>
          <w:rFonts w:ascii="Times New Roman" w:hAnsi="Times New Roman" w:cs="Times New Roman"/>
          <w:bCs/>
        </w:rPr>
        <w:t>ion</w:t>
      </w:r>
      <w:r w:rsidRPr="00BD34EE">
        <w:rPr>
          <w:rFonts w:ascii="Times New Roman" w:hAnsi="Times New Roman" w:cs="Times New Roman"/>
          <w:bCs/>
        </w:rPr>
        <w:t>.  For participants interviewed, available referents (those for which people tended to hang out with or shared a room with) often reflected organisational structure e.g. whether a lecturer, researcher or PhD student etc. and location.   The literature shows that people on the same level (in terms of organisation) provide attractive referents.</w:t>
      </w:r>
      <w:r w:rsidR="00871DE9" w:rsidRPr="00BD34EE">
        <w:rPr>
          <w:rFonts w:ascii="Times New Roman" w:hAnsi="Times New Roman" w:cs="Times New Roman"/>
          <w:bCs/>
        </w:rPr>
        <w:t xml:space="preserve">  </w:t>
      </w:r>
      <w:r w:rsidR="00D006B8" w:rsidRPr="00BD34EE">
        <w:rPr>
          <w:rFonts w:ascii="Times New Roman" w:hAnsi="Times New Roman" w:cs="Times New Roman"/>
          <w:bCs/>
        </w:rPr>
        <w:t>The implications of these findings to businesses are that having multiple occupant offices can increase ref</w:t>
      </w:r>
      <w:r w:rsidR="006D05E3" w:rsidRPr="00BD34EE">
        <w:rPr>
          <w:rFonts w:ascii="Times New Roman" w:hAnsi="Times New Roman" w:cs="Times New Roman"/>
          <w:bCs/>
        </w:rPr>
        <w:t>eren</w:t>
      </w:r>
      <w:r w:rsidR="00D006B8" w:rsidRPr="00BD34EE">
        <w:rPr>
          <w:rFonts w:ascii="Times New Roman" w:hAnsi="Times New Roman" w:cs="Times New Roman"/>
          <w:bCs/>
        </w:rPr>
        <w:t>ts and observational/comparative data (visual and social interaction) available, and in this way increase emergence and diffusion of social norms and</w:t>
      </w:r>
      <w:r w:rsidR="009A122A" w:rsidRPr="00BD34EE">
        <w:rPr>
          <w:rFonts w:ascii="Times New Roman" w:hAnsi="Times New Roman" w:cs="Times New Roman"/>
          <w:bCs/>
        </w:rPr>
        <w:t xml:space="preserve"> potentially</w:t>
      </w:r>
      <w:r w:rsidR="00D006B8" w:rsidRPr="00BD34EE">
        <w:rPr>
          <w:rFonts w:ascii="Times New Roman" w:hAnsi="Times New Roman" w:cs="Times New Roman"/>
          <w:bCs/>
        </w:rPr>
        <w:t xml:space="preserve"> energy</w:t>
      </w:r>
      <w:r w:rsidR="009A122A" w:rsidRPr="00BD34EE">
        <w:rPr>
          <w:rFonts w:ascii="Times New Roman" w:hAnsi="Times New Roman" w:cs="Times New Roman"/>
          <w:bCs/>
        </w:rPr>
        <w:t xml:space="preserve"> reduction</w:t>
      </w:r>
      <w:r w:rsidR="00D006B8" w:rsidRPr="00BD34EE">
        <w:rPr>
          <w:rFonts w:ascii="Times New Roman" w:hAnsi="Times New Roman" w:cs="Times New Roman"/>
          <w:bCs/>
        </w:rPr>
        <w:t>, due to the re</w:t>
      </w:r>
      <w:r w:rsidR="009A122A" w:rsidRPr="00BD34EE">
        <w:rPr>
          <w:rFonts w:ascii="Times New Roman" w:hAnsi="Times New Roman" w:cs="Times New Roman"/>
          <w:bCs/>
        </w:rPr>
        <w:t xml:space="preserve">lationship between strength </w:t>
      </w:r>
      <w:r w:rsidR="006E4E71" w:rsidRPr="00BD34EE">
        <w:rPr>
          <w:rFonts w:ascii="Times New Roman" w:hAnsi="Times New Roman" w:cs="Times New Roman"/>
          <w:bCs/>
        </w:rPr>
        <w:t xml:space="preserve">of energy related descriptive </w:t>
      </w:r>
      <w:r w:rsidR="009A122A" w:rsidRPr="00BD34EE">
        <w:rPr>
          <w:rFonts w:ascii="Times New Roman" w:hAnsi="Times New Roman" w:cs="Times New Roman"/>
          <w:bCs/>
        </w:rPr>
        <w:t>norms and energy efficiency</w:t>
      </w:r>
      <w:r w:rsidR="00D006B8" w:rsidRPr="00BD34EE">
        <w:rPr>
          <w:rFonts w:ascii="Times New Roman" w:hAnsi="Times New Roman" w:cs="Times New Roman"/>
          <w:bCs/>
        </w:rPr>
        <w:t>.</w:t>
      </w:r>
      <w:r w:rsidR="009A122A" w:rsidRPr="00BD34EE">
        <w:rPr>
          <w:rFonts w:ascii="Times New Roman" w:hAnsi="Times New Roman" w:cs="Times New Roman"/>
          <w:bCs/>
        </w:rPr>
        <w:t xml:space="preserve">  </w:t>
      </w:r>
      <w:r w:rsidR="00D006B8" w:rsidRPr="00BD34EE">
        <w:rPr>
          <w:rFonts w:ascii="Times New Roman" w:hAnsi="Times New Roman" w:cs="Times New Roman"/>
          <w:bCs/>
        </w:rPr>
        <w:t xml:space="preserve">   </w:t>
      </w:r>
      <w:r w:rsidRPr="00BD34EE">
        <w:rPr>
          <w:rFonts w:ascii="Times New Roman" w:hAnsi="Times New Roman" w:cs="Times New Roman"/>
          <w:bCs/>
        </w:rPr>
        <w:t xml:space="preserve">  </w:t>
      </w:r>
    </w:p>
    <w:p w:rsidR="00CA6EA9" w:rsidRPr="00BD34EE" w:rsidRDefault="00CA6EA9" w:rsidP="00CA6EA9">
      <w:pPr>
        <w:spacing w:line="480" w:lineRule="auto"/>
        <w:jc w:val="both"/>
        <w:rPr>
          <w:rFonts w:ascii="Times New Roman" w:hAnsi="Times New Roman" w:cs="Times New Roman"/>
          <w:b/>
          <w:bCs/>
          <w:i/>
        </w:rPr>
      </w:pPr>
      <w:r w:rsidRPr="00BD34EE">
        <w:rPr>
          <w:rFonts w:ascii="Times New Roman" w:hAnsi="Times New Roman" w:cs="Times New Roman"/>
          <w:b/>
          <w:bCs/>
          <w:i/>
        </w:rPr>
        <w:t>The role of management, policy and culture in shaping social context and norms</w:t>
      </w:r>
    </w:p>
    <w:p w:rsidR="00812C1D" w:rsidRPr="00BD34EE" w:rsidRDefault="00812C1D" w:rsidP="00CA6EA9">
      <w:pPr>
        <w:spacing w:line="480" w:lineRule="auto"/>
        <w:jc w:val="both"/>
        <w:rPr>
          <w:rFonts w:ascii="Times New Roman" w:hAnsi="Times New Roman" w:cs="Times New Roman"/>
          <w:bCs/>
        </w:rPr>
      </w:pPr>
      <w:r w:rsidRPr="00BD34EE">
        <w:rPr>
          <w:rFonts w:ascii="Times New Roman" w:hAnsi="Times New Roman" w:cs="Times New Roman"/>
          <w:bCs/>
        </w:rPr>
        <w:t>The findings of this paper highlight a deep interaction between technology, social context, norms and policy, this interaction has the potential to affect the success of energy reduction from smart metering.</w:t>
      </w:r>
    </w:p>
    <w:p w:rsidR="006D05E3" w:rsidRPr="00BD34EE" w:rsidRDefault="00CA6EA9" w:rsidP="00CA6EA9">
      <w:pPr>
        <w:spacing w:line="480" w:lineRule="auto"/>
        <w:jc w:val="both"/>
        <w:rPr>
          <w:rFonts w:ascii="Times New Roman" w:hAnsi="Times New Roman" w:cs="Times New Roman"/>
          <w:bCs/>
        </w:rPr>
      </w:pPr>
      <w:r w:rsidRPr="00BD34EE">
        <w:rPr>
          <w:rFonts w:ascii="Times New Roman" w:hAnsi="Times New Roman" w:cs="Times New Roman"/>
          <w:bCs/>
        </w:rPr>
        <w:t xml:space="preserve">From the interviews it was clear that both the introduction to the intervention </w:t>
      </w:r>
      <w:r w:rsidR="00E87F59" w:rsidRPr="00BD34EE">
        <w:rPr>
          <w:rFonts w:ascii="Times New Roman" w:hAnsi="Times New Roman" w:cs="Times New Roman"/>
          <w:bCs/>
        </w:rPr>
        <w:t xml:space="preserve">by managers </w:t>
      </w:r>
      <w:r w:rsidRPr="00BD34EE">
        <w:rPr>
          <w:rFonts w:ascii="Times New Roman" w:hAnsi="Times New Roman" w:cs="Times New Roman"/>
          <w:bCs/>
        </w:rPr>
        <w:t>as well as policy decisions taken to make the project opt-out as opposed to opt-in influenced the development of attitudes and views for most of those participants that had a less positive view/experience of the project.  It is interesting to note that of those that had a less positive view/experience (participants 2, 3, 6 and 7), none were aware of their office mates/colleagues’ use of MEF.  For those that had a more positive view/experience however (participants1,</w:t>
      </w:r>
      <w:r w:rsidR="00FF0F13" w:rsidRPr="00BD34EE">
        <w:rPr>
          <w:rFonts w:ascii="Times New Roman" w:hAnsi="Times New Roman" w:cs="Times New Roman"/>
          <w:bCs/>
        </w:rPr>
        <w:t xml:space="preserve"> </w:t>
      </w:r>
      <w:r w:rsidRPr="00BD34EE">
        <w:rPr>
          <w:rFonts w:ascii="Times New Roman" w:hAnsi="Times New Roman" w:cs="Times New Roman"/>
          <w:bCs/>
        </w:rPr>
        <w:t>4,</w:t>
      </w:r>
      <w:r w:rsidR="00FF0F13" w:rsidRPr="00BD34EE">
        <w:rPr>
          <w:rFonts w:ascii="Times New Roman" w:hAnsi="Times New Roman" w:cs="Times New Roman"/>
          <w:bCs/>
        </w:rPr>
        <w:t xml:space="preserve"> 5</w:t>
      </w:r>
      <w:r w:rsidRPr="00BD34EE">
        <w:rPr>
          <w:rFonts w:ascii="Times New Roman" w:hAnsi="Times New Roman" w:cs="Times New Roman"/>
          <w:bCs/>
        </w:rPr>
        <w:t xml:space="preserve"> and 8), all were aware of at least some colleagues use of MEF.  </w:t>
      </w:r>
      <w:r w:rsidR="00E87F59" w:rsidRPr="00BD34EE">
        <w:rPr>
          <w:rFonts w:ascii="Times New Roman" w:hAnsi="Times New Roman" w:cs="Times New Roman"/>
          <w:bCs/>
        </w:rPr>
        <w:t>W</w:t>
      </w:r>
      <w:r w:rsidRPr="00BD34EE">
        <w:rPr>
          <w:rFonts w:ascii="Times New Roman" w:hAnsi="Times New Roman" w:cs="Times New Roman"/>
          <w:bCs/>
        </w:rPr>
        <w:t xml:space="preserve">hen taken in conjunction with findings of the impact that </w:t>
      </w:r>
      <w:r w:rsidR="00E87F59" w:rsidRPr="00BD34EE">
        <w:rPr>
          <w:rFonts w:ascii="Times New Roman" w:hAnsi="Times New Roman" w:cs="Times New Roman"/>
          <w:bCs/>
        </w:rPr>
        <w:t xml:space="preserve">technology </w:t>
      </w:r>
      <w:r w:rsidRPr="00BD34EE">
        <w:rPr>
          <w:rFonts w:ascii="Times New Roman" w:hAnsi="Times New Roman" w:cs="Times New Roman"/>
          <w:bCs/>
        </w:rPr>
        <w:t>implementation and opt-out policy</w:t>
      </w:r>
      <w:r w:rsidR="00FE72BD" w:rsidRPr="00BD34EE">
        <w:rPr>
          <w:rFonts w:ascii="Times New Roman" w:hAnsi="Times New Roman" w:cs="Times New Roman"/>
          <w:bCs/>
        </w:rPr>
        <w:t xml:space="preserve"> has</w:t>
      </w:r>
      <w:r w:rsidRPr="00BD34EE">
        <w:rPr>
          <w:rFonts w:ascii="Times New Roman" w:hAnsi="Times New Roman" w:cs="Times New Roman"/>
          <w:bCs/>
        </w:rPr>
        <w:t>, policy as well as communication are important factors in smart metering due to influencing social context of part</w:t>
      </w:r>
      <w:r w:rsidR="00CF1324" w:rsidRPr="00BD34EE">
        <w:rPr>
          <w:rFonts w:ascii="Times New Roman" w:hAnsi="Times New Roman" w:cs="Times New Roman"/>
          <w:bCs/>
        </w:rPr>
        <w:t>icipants</w:t>
      </w:r>
      <w:r w:rsidR="00E87F59" w:rsidRPr="00BD34EE">
        <w:rPr>
          <w:rFonts w:ascii="Times New Roman" w:hAnsi="Times New Roman" w:cs="Times New Roman"/>
          <w:bCs/>
        </w:rPr>
        <w:t>,</w:t>
      </w:r>
      <w:r w:rsidR="00CF1324" w:rsidRPr="00BD34EE">
        <w:rPr>
          <w:rFonts w:ascii="Times New Roman" w:hAnsi="Times New Roman" w:cs="Times New Roman"/>
          <w:bCs/>
        </w:rPr>
        <w:t xml:space="preserve"> social construction and </w:t>
      </w:r>
      <w:r w:rsidRPr="00BD34EE">
        <w:rPr>
          <w:rFonts w:ascii="Times New Roman" w:hAnsi="Times New Roman" w:cs="Times New Roman"/>
          <w:bCs/>
        </w:rPr>
        <w:t>comparison</w:t>
      </w:r>
      <w:r w:rsidR="00E87F59" w:rsidRPr="00BD34EE">
        <w:rPr>
          <w:rFonts w:ascii="Times New Roman" w:hAnsi="Times New Roman" w:cs="Times New Roman"/>
          <w:bCs/>
        </w:rPr>
        <w:t xml:space="preserve"> and norms</w:t>
      </w:r>
      <w:r w:rsidRPr="00BD34EE">
        <w:rPr>
          <w:rFonts w:ascii="Times New Roman" w:hAnsi="Times New Roman" w:cs="Times New Roman"/>
          <w:bCs/>
        </w:rPr>
        <w:t xml:space="preserve">.  </w:t>
      </w:r>
      <w:r w:rsidR="00E87F59" w:rsidRPr="00BD34EE">
        <w:rPr>
          <w:rFonts w:ascii="Times New Roman" w:hAnsi="Times New Roman" w:cs="Times New Roman"/>
          <w:bCs/>
        </w:rPr>
        <w:t>Given the</w:t>
      </w:r>
      <w:r w:rsidR="00CF1324" w:rsidRPr="00BD34EE">
        <w:rPr>
          <w:rFonts w:ascii="Times New Roman" w:hAnsi="Times New Roman" w:cs="Times New Roman"/>
          <w:bCs/>
        </w:rPr>
        <w:t xml:space="preserve"> significant link between </w:t>
      </w:r>
      <w:r w:rsidR="00CF1324" w:rsidRPr="00BD34EE">
        <w:rPr>
          <w:rFonts w:ascii="Times New Roman" w:hAnsi="Times New Roman" w:cs="Times New Roman"/>
          <w:bCs/>
        </w:rPr>
        <w:lastRenderedPageBreak/>
        <w:t>the development of descriptive norms around energy services and actual energy behaviours</w:t>
      </w:r>
      <w:r w:rsidR="004B2B77" w:rsidRPr="00BD34EE">
        <w:rPr>
          <w:rFonts w:ascii="Times New Roman" w:hAnsi="Times New Roman" w:cs="Times New Roman"/>
          <w:bCs/>
        </w:rPr>
        <w:t>,</w:t>
      </w:r>
      <w:r w:rsidR="00CF1324" w:rsidRPr="00BD34EE">
        <w:rPr>
          <w:rFonts w:ascii="Times New Roman" w:hAnsi="Times New Roman" w:cs="Times New Roman"/>
          <w:bCs/>
        </w:rPr>
        <w:t xml:space="preserve"> implications for business are: opt-out policy will increase initial levels of participation, but can </w:t>
      </w:r>
      <w:r w:rsidR="00190251" w:rsidRPr="00BD34EE">
        <w:rPr>
          <w:rFonts w:ascii="Times New Roman" w:hAnsi="Times New Roman" w:cs="Times New Roman"/>
          <w:bCs/>
        </w:rPr>
        <w:t>reduce motivation to engage with feedback</w:t>
      </w:r>
      <w:r w:rsidR="00CF1324" w:rsidRPr="00BD34EE">
        <w:rPr>
          <w:rFonts w:ascii="Times New Roman" w:hAnsi="Times New Roman" w:cs="Times New Roman"/>
          <w:bCs/>
        </w:rPr>
        <w:t xml:space="preserve"> </w:t>
      </w:r>
      <w:r w:rsidR="00190251" w:rsidRPr="00BD34EE">
        <w:rPr>
          <w:rFonts w:ascii="Times New Roman" w:hAnsi="Times New Roman" w:cs="Times New Roman"/>
          <w:bCs/>
        </w:rPr>
        <w:t xml:space="preserve">and energy reduction.  </w:t>
      </w:r>
      <w:r w:rsidR="00E87F59" w:rsidRPr="00BD34EE">
        <w:rPr>
          <w:rFonts w:ascii="Times New Roman" w:hAnsi="Times New Roman" w:cs="Times New Roman"/>
          <w:bCs/>
        </w:rPr>
        <w:t>Therefore, w</w:t>
      </w:r>
      <w:r w:rsidR="00190251" w:rsidRPr="00BD34EE">
        <w:rPr>
          <w:rFonts w:ascii="Times New Roman" w:hAnsi="Times New Roman" w:cs="Times New Roman"/>
          <w:bCs/>
        </w:rPr>
        <w:t>e recommend that</w:t>
      </w:r>
      <w:r w:rsidR="00CF1324" w:rsidRPr="00BD34EE">
        <w:rPr>
          <w:rFonts w:ascii="Times New Roman" w:hAnsi="Times New Roman" w:cs="Times New Roman"/>
          <w:bCs/>
        </w:rPr>
        <w:t xml:space="preserve"> </w:t>
      </w:r>
      <w:r w:rsidR="00190251" w:rsidRPr="00BD34EE">
        <w:rPr>
          <w:rFonts w:ascii="Times New Roman" w:hAnsi="Times New Roman" w:cs="Times New Roman"/>
          <w:bCs/>
        </w:rPr>
        <w:t>businesses take</w:t>
      </w:r>
      <w:r w:rsidR="00CF1324" w:rsidRPr="00BD34EE">
        <w:rPr>
          <w:rFonts w:ascii="Times New Roman" w:hAnsi="Times New Roman" w:cs="Times New Roman"/>
          <w:bCs/>
        </w:rPr>
        <w:t xml:space="preserve"> care with involving their employees with the intervention to avoid negative perceptions and social interaction/construction that </w:t>
      </w:r>
      <w:r w:rsidR="00E87F59" w:rsidRPr="00BD34EE">
        <w:rPr>
          <w:rFonts w:ascii="Times New Roman" w:hAnsi="Times New Roman" w:cs="Times New Roman"/>
          <w:bCs/>
        </w:rPr>
        <w:t xml:space="preserve">can </w:t>
      </w:r>
      <w:r w:rsidR="00CF1324" w:rsidRPr="00BD34EE">
        <w:rPr>
          <w:rFonts w:ascii="Times New Roman" w:hAnsi="Times New Roman" w:cs="Times New Roman"/>
          <w:bCs/>
        </w:rPr>
        <w:t xml:space="preserve">hinder motivation to engage.     </w:t>
      </w:r>
      <w:r w:rsidR="00190251" w:rsidRPr="00BD34EE">
        <w:rPr>
          <w:rFonts w:ascii="Times New Roman" w:hAnsi="Times New Roman" w:cs="Times New Roman"/>
          <w:bCs/>
        </w:rPr>
        <w:t xml:space="preserve">Decisions </w:t>
      </w:r>
      <w:r w:rsidR="00910B75" w:rsidRPr="00BD34EE">
        <w:rPr>
          <w:rFonts w:ascii="Times New Roman" w:hAnsi="Times New Roman" w:cs="Times New Roman"/>
          <w:bCs/>
        </w:rPr>
        <w:t xml:space="preserve">on </w:t>
      </w:r>
      <w:r w:rsidR="00190251" w:rsidRPr="00BD34EE">
        <w:rPr>
          <w:rFonts w:ascii="Times New Roman" w:hAnsi="Times New Roman" w:cs="Times New Roman"/>
          <w:bCs/>
        </w:rPr>
        <w:t>the level of resolution of energy monitoring are a key consideration, as on the one hand they determine the level of feedback that participants receive</w:t>
      </w:r>
      <w:r w:rsidR="004B2B77" w:rsidRPr="00BD34EE">
        <w:rPr>
          <w:rFonts w:ascii="Times New Roman" w:hAnsi="Times New Roman" w:cs="Times New Roman"/>
          <w:bCs/>
        </w:rPr>
        <w:t xml:space="preserve"> (which can improve re</w:t>
      </w:r>
      <w:r w:rsidR="007A298F" w:rsidRPr="00BD34EE">
        <w:rPr>
          <w:rFonts w:ascii="Times New Roman" w:hAnsi="Times New Roman" w:cs="Times New Roman"/>
          <w:bCs/>
        </w:rPr>
        <w:t>s</w:t>
      </w:r>
      <w:r w:rsidR="004B2B77" w:rsidRPr="00BD34EE">
        <w:rPr>
          <w:rFonts w:ascii="Times New Roman" w:hAnsi="Times New Roman" w:cs="Times New Roman"/>
          <w:bCs/>
        </w:rPr>
        <w:t>ponse)</w:t>
      </w:r>
      <w:r w:rsidR="00190251" w:rsidRPr="00BD34EE">
        <w:rPr>
          <w:rFonts w:ascii="Times New Roman" w:hAnsi="Times New Roman" w:cs="Times New Roman"/>
          <w:bCs/>
        </w:rPr>
        <w:t xml:space="preserve">, but on the other hand, over monitoring of employees </w:t>
      </w:r>
      <w:r w:rsidR="004B2B77" w:rsidRPr="00BD34EE">
        <w:rPr>
          <w:rFonts w:ascii="Times New Roman" w:hAnsi="Times New Roman" w:cs="Times New Roman"/>
          <w:bCs/>
        </w:rPr>
        <w:t xml:space="preserve">energy </w:t>
      </w:r>
      <w:r w:rsidR="00190251" w:rsidRPr="00BD34EE">
        <w:rPr>
          <w:rFonts w:ascii="Times New Roman" w:hAnsi="Times New Roman" w:cs="Times New Roman"/>
          <w:bCs/>
        </w:rPr>
        <w:t>behaviour risks decreasing worker satisfaction and performance</w:t>
      </w:r>
      <w:r w:rsidR="00FE72BD" w:rsidRPr="00BD34EE">
        <w:rPr>
          <w:rFonts w:ascii="Times New Roman" w:hAnsi="Times New Roman" w:cs="Times New Roman"/>
          <w:bCs/>
        </w:rPr>
        <w:t xml:space="preserve"> and increases concerns and resentment</w:t>
      </w:r>
      <w:r w:rsidR="00190251" w:rsidRPr="00BD34EE">
        <w:rPr>
          <w:rFonts w:ascii="Times New Roman" w:hAnsi="Times New Roman" w:cs="Times New Roman"/>
          <w:bCs/>
        </w:rPr>
        <w:t xml:space="preserve"> </w:t>
      </w:r>
      <w:r w:rsidR="00910B75" w:rsidRPr="00BD34EE">
        <w:rPr>
          <w:rFonts w:ascii="Times New Roman" w:hAnsi="Times New Roman" w:cs="Times New Roman"/>
          <w:bCs/>
        </w:rPr>
        <w:t>(</w:t>
      </w:r>
      <w:proofErr w:type="spellStart"/>
      <w:r w:rsidR="00190251" w:rsidRPr="00BD34EE">
        <w:rPr>
          <w:rFonts w:ascii="Times New Roman" w:hAnsi="Times New Roman" w:cs="Times New Roman"/>
          <w:bCs/>
        </w:rPr>
        <w:t>Bolderdijk</w:t>
      </w:r>
      <w:proofErr w:type="spellEnd"/>
      <w:r w:rsidR="00190251" w:rsidRPr="00BD34EE">
        <w:rPr>
          <w:rFonts w:ascii="Times New Roman" w:hAnsi="Times New Roman" w:cs="Times New Roman"/>
          <w:bCs/>
        </w:rPr>
        <w:t xml:space="preserve"> et al 2013).   </w:t>
      </w:r>
      <w:r w:rsidR="00A516DD" w:rsidRPr="00BD34EE">
        <w:rPr>
          <w:rFonts w:ascii="Times New Roman" w:hAnsi="Times New Roman" w:cs="Times New Roman"/>
          <w:bCs/>
        </w:rPr>
        <w:t>Further research is required to i</w:t>
      </w:r>
      <w:r w:rsidR="004B2B77" w:rsidRPr="00BD34EE">
        <w:rPr>
          <w:rFonts w:ascii="Times New Roman" w:hAnsi="Times New Roman" w:cs="Times New Roman"/>
          <w:bCs/>
        </w:rPr>
        <w:t>dentify the optimum balance</w:t>
      </w:r>
      <w:r w:rsidR="00A516DD" w:rsidRPr="00BD34EE">
        <w:rPr>
          <w:rFonts w:ascii="Times New Roman" w:hAnsi="Times New Roman" w:cs="Times New Roman"/>
          <w:bCs/>
        </w:rPr>
        <w:t>.</w:t>
      </w:r>
    </w:p>
    <w:p w:rsidR="00812C1D" w:rsidRPr="00BD34EE" w:rsidRDefault="00CA6EA9" w:rsidP="00CA6EA9">
      <w:pPr>
        <w:spacing w:line="480" w:lineRule="auto"/>
        <w:jc w:val="both"/>
        <w:rPr>
          <w:rFonts w:ascii="Times New Roman" w:hAnsi="Times New Roman" w:cs="Times New Roman"/>
          <w:bCs/>
        </w:rPr>
      </w:pPr>
      <w:r w:rsidRPr="00BD34EE">
        <w:rPr>
          <w:rFonts w:ascii="Times New Roman" w:hAnsi="Times New Roman" w:cs="Times New Roman"/>
          <w:bCs/>
        </w:rPr>
        <w:t xml:space="preserve">Some of the interview data indicated that cultural background of participants can affect their experience, perception and views and attitudes around privacy and acceptability of the technologies applied and the intervention.  Attitudes and views </w:t>
      </w:r>
      <w:r w:rsidR="004E338B" w:rsidRPr="00BD34EE">
        <w:rPr>
          <w:rFonts w:ascii="Times New Roman" w:hAnsi="Times New Roman" w:cs="Times New Roman"/>
          <w:bCs/>
        </w:rPr>
        <w:t>can</w:t>
      </w:r>
      <w:r w:rsidRPr="00BD34EE">
        <w:rPr>
          <w:rFonts w:ascii="Times New Roman" w:hAnsi="Times New Roman" w:cs="Times New Roman"/>
          <w:bCs/>
        </w:rPr>
        <w:t xml:space="preserve"> affect the social context</w:t>
      </w:r>
      <w:r w:rsidR="00190251" w:rsidRPr="00BD34EE">
        <w:rPr>
          <w:rFonts w:ascii="Times New Roman" w:hAnsi="Times New Roman" w:cs="Times New Roman"/>
          <w:bCs/>
        </w:rPr>
        <w:t>,</w:t>
      </w:r>
      <w:r w:rsidRPr="00BD34EE">
        <w:rPr>
          <w:rFonts w:ascii="Times New Roman" w:hAnsi="Times New Roman" w:cs="Times New Roman"/>
          <w:bCs/>
        </w:rPr>
        <w:t xml:space="preserve"> discussio</w:t>
      </w:r>
      <w:r w:rsidR="00190251" w:rsidRPr="00BD34EE">
        <w:rPr>
          <w:rFonts w:ascii="Times New Roman" w:hAnsi="Times New Roman" w:cs="Times New Roman"/>
          <w:bCs/>
        </w:rPr>
        <w:t>n and</w:t>
      </w:r>
      <w:r w:rsidRPr="00BD34EE">
        <w:rPr>
          <w:rFonts w:ascii="Times New Roman" w:hAnsi="Times New Roman" w:cs="Times New Roman"/>
          <w:bCs/>
        </w:rPr>
        <w:t xml:space="preserve"> norms that emerge.  Given such findings and the need for energy interventions and smart metering to have a positive as opposed to negative impact on organisations, the design and implementation of interventions and technologies used should take account of how a particular technology and intervention design may be </w:t>
      </w:r>
      <w:proofErr w:type="gramStart"/>
      <w:r w:rsidRPr="00BD34EE">
        <w:rPr>
          <w:rFonts w:ascii="Times New Roman" w:hAnsi="Times New Roman" w:cs="Times New Roman"/>
          <w:bCs/>
        </w:rPr>
        <w:t>acceptable/unacceptable</w:t>
      </w:r>
      <w:proofErr w:type="gramEnd"/>
      <w:r w:rsidRPr="00BD34EE">
        <w:rPr>
          <w:rFonts w:ascii="Times New Roman" w:hAnsi="Times New Roman" w:cs="Times New Roman"/>
          <w:bCs/>
        </w:rPr>
        <w:t xml:space="preserve"> as a result of cultural background or mix of participants.  Such considerations are highly relevant in the UK which is culturally quite mixed</w:t>
      </w:r>
      <w:r w:rsidR="00910B75" w:rsidRPr="00BD34EE">
        <w:rPr>
          <w:rFonts w:ascii="Times New Roman" w:hAnsi="Times New Roman" w:cs="Times New Roman"/>
          <w:bCs/>
        </w:rPr>
        <w:t>.</w:t>
      </w:r>
      <w:r w:rsidRPr="00BD34EE">
        <w:rPr>
          <w:rFonts w:ascii="Times New Roman" w:hAnsi="Times New Roman" w:cs="Times New Roman"/>
          <w:bCs/>
        </w:rPr>
        <w:t xml:space="preserve"> </w:t>
      </w:r>
      <w:r w:rsidR="00910B75" w:rsidRPr="00BD34EE">
        <w:rPr>
          <w:rFonts w:ascii="Times New Roman" w:hAnsi="Times New Roman" w:cs="Times New Roman"/>
          <w:bCs/>
        </w:rPr>
        <w:t>F</w:t>
      </w:r>
      <w:r w:rsidR="00182DC1" w:rsidRPr="00BD34EE">
        <w:rPr>
          <w:rFonts w:ascii="Times New Roman" w:hAnsi="Times New Roman" w:cs="Times New Roman"/>
          <w:bCs/>
        </w:rPr>
        <w:t>uture research should further investigate this issue</w:t>
      </w:r>
      <w:r w:rsidRPr="00BD34EE">
        <w:rPr>
          <w:rFonts w:ascii="Times New Roman" w:hAnsi="Times New Roman" w:cs="Times New Roman"/>
          <w:bCs/>
        </w:rPr>
        <w:t>.</w:t>
      </w:r>
      <w:r w:rsidR="00910B75" w:rsidRPr="00BD34EE">
        <w:rPr>
          <w:rFonts w:ascii="Times New Roman" w:hAnsi="Times New Roman" w:cs="Times New Roman"/>
          <w:bCs/>
        </w:rPr>
        <w:t xml:space="preserve"> </w:t>
      </w:r>
      <w:r w:rsidR="00AA29B7" w:rsidRPr="00BD34EE">
        <w:rPr>
          <w:rFonts w:ascii="Times New Roman" w:hAnsi="Times New Roman" w:cs="Times New Roman"/>
          <w:bCs/>
        </w:rPr>
        <w:t xml:space="preserve">Involving </w:t>
      </w:r>
      <w:r w:rsidR="00812C1D" w:rsidRPr="00BD34EE">
        <w:rPr>
          <w:rFonts w:ascii="Times New Roman" w:hAnsi="Times New Roman" w:cs="Times New Roman"/>
          <w:bCs/>
        </w:rPr>
        <w:t>participants in workshops to desi</w:t>
      </w:r>
      <w:r w:rsidR="00AA29B7" w:rsidRPr="00BD34EE">
        <w:rPr>
          <w:rFonts w:ascii="Times New Roman" w:hAnsi="Times New Roman" w:cs="Times New Roman"/>
          <w:bCs/>
        </w:rPr>
        <w:t>gn the intervention may help in</w:t>
      </w:r>
      <w:r w:rsidR="00812C1D" w:rsidRPr="00BD34EE">
        <w:rPr>
          <w:rFonts w:ascii="Times New Roman" w:hAnsi="Times New Roman" w:cs="Times New Roman"/>
          <w:bCs/>
        </w:rPr>
        <w:t xml:space="preserve"> increasing </w:t>
      </w:r>
      <w:r w:rsidR="00AA29B7" w:rsidRPr="00BD34EE">
        <w:rPr>
          <w:rFonts w:ascii="Times New Roman" w:hAnsi="Times New Roman" w:cs="Times New Roman"/>
          <w:bCs/>
        </w:rPr>
        <w:t>acceptability, trust,</w:t>
      </w:r>
      <w:r w:rsidR="00812C1D" w:rsidRPr="00BD34EE">
        <w:rPr>
          <w:rFonts w:ascii="Times New Roman" w:hAnsi="Times New Roman" w:cs="Times New Roman"/>
          <w:bCs/>
        </w:rPr>
        <w:t xml:space="preserve"> reducing privacy concerns</w:t>
      </w:r>
      <w:r w:rsidR="00AA29B7" w:rsidRPr="00BD34EE">
        <w:rPr>
          <w:rFonts w:ascii="Times New Roman" w:hAnsi="Times New Roman" w:cs="Times New Roman"/>
          <w:bCs/>
        </w:rPr>
        <w:t xml:space="preserve"> and in identifying positive personal consequences for participants that should result</w:t>
      </w:r>
      <w:r w:rsidR="00812C1D" w:rsidRPr="00BD34EE">
        <w:rPr>
          <w:rFonts w:ascii="Times New Roman" w:hAnsi="Times New Roman" w:cs="Times New Roman"/>
          <w:bCs/>
        </w:rPr>
        <w:t xml:space="preserve">.  </w:t>
      </w:r>
    </w:p>
    <w:p w:rsidR="00732245" w:rsidRPr="00BD34EE" w:rsidRDefault="00CF4981" w:rsidP="00CA6EA9">
      <w:pPr>
        <w:spacing w:line="480" w:lineRule="auto"/>
        <w:jc w:val="both"/>
        <w:rPr>
          <w:rFonts w:ascii="Times New Roman" w:hAnsi="Times New Roman" w:cs="Times New Roman"/>
          <w:b/>
          <w:bCs/>
          <w:i/>
        </w:rPr>
      </w:pPr>
      <w:r w:rsidRPr="00BD34EE">
        <w:rPr>
          <w:rFonts w:ascii="Times New Roman" w:hAnsi="Times New Roman" w:cs="Times New Roman"/>
          <w:b/>
          <w:bCs/>
          <w:i/>
        </w:rPr>
        <w:t xml:space="preserve">Critique </w:t>
      </w:r>
      <w:r w:rsidR="00732245" w:rsidRPr="00BD34EE">
        <w:rPr>
          <w:rFonts w:ascii="Times New Roman" w:hAnsi="Times New Roman" w:cs="Times New Roman"/>
          <w:b/>
          <w:bCs/>
          <w:i/>
        </w:rPr>
        <w:t xml:space="preserve">of </w:t>
      </w:r>
      <w:r w:rsidRPr="00BD34EE">
        <w:rPr>
          <w:rFonts w:ascii="Times New Roman" w:hAnsi="Times New Roman" w:cs="Times New Roman"/>
          <w:b/>
          <w:bCs/>
          <w:i/>
        </w:rPr>
        <w:t xml:space="preserve">the </w:t>
      </w:r>
      <w:r w:rsidR="00732245" w:rsidRPr="00BD34EE">
        <w:rPr>
          <w:rFonts w:ascii="Times New Roman" w:hAnsi="Times New Roman" w:cs="Times New Roman"/>
          <w:b/>
          <w:bCs/>
          <w:i/>
        </w:rPr>
        <w:t>research methods employed</w:t>
      </w:r>
    </w:p>
    <w:p w:rsidR="00732245" w:rsidRPr="00BD34EE" w:rsidRDefault="00732245" w:rsidP="00732245">
      <w:pPr>
        <w:spacing w:line="480" w:lineRule="auto"/>
        <w:jc w:val="both"/>
        <w:rPr>
          <w:rFonts w:ascii="Times New Roman" w:hAnsi="Times New Roman" w:cs="Times New Roman"/>
          <w:bCs/>
        </w:rPr>
      </w:pPr>
      <w:r w:rsidRPr="00BD34EE">
        <w:rPr>
          <w:rFonts w:ascii="Times New Roman" w:hAnsi="Times New Roman" w:cs="Times New Roman"/>
          <w:bCs/>
        </w:rPr>
        <w:lastRenderedPageBreak/>
        <w:t>The main limitations of the surveys are as follows:  Some participants may be influenced by the desire to g</w:t>
      </w:r>
      <w:r w:rsidR="001D6035" w:rsidRPr="00BD34EE">
        <w:rPr>
          <w:rFonts w:ascii="Times New Roman" w:hAnsi="Times New Roman" w:cs="Times New Roman"/>
          <w:bCs/>
        </w:rPr>
        <w:t>ive socially acceptable answers</w:t>
      </w:r>
      <w:r w:rsidRPr="00BD34EE">
        <w:rPr>
          <w:rFonts w:ascii="Times New Roman" w:hAnsi="Times New Roman" w:cs="Times New Roman"/>
          <w:bCs/>
        </w:rPr>
        <w:t xml:space="preserve"> also data from surveys provide no information on the context in which answers were provided.  </w:t>
      </w:r>
      <w:r w:rsidR="00BB503A" w:rsidRPr="00BD34EE">
        <w:rPr>
          <w:rFonts w:ascii="Times New Roman" w:hAnsi="Times New Roman" w:cs="Times New Roman"/>
          <w:bCs/>
        </w:rPr>
        <w:t>To combat such potential bias, surveys were filled out in the location chosen by the participant and</w:t>
      </w:r>
      <w:r w:rsidRPr="00BD34EE">
        <w:rPr>
          <w:rFonts w:ascii="Times New Roman" w:hAnsi="Times New Roman" w:cs="Times New Roman"/>
          <w:bCs/>
        </w:rPr>
        <w:t xml:space="preserve"> </w:t>
      </w:r>
      <w:r w:rsidR="001D6035" w:rsidRPr="00BD34EE">
        <w:rPr>
          <w:rFonts w:ascii="Times New Roman" w:hAnsi="Times New Roman" w:cs="Times New Roman"/>
          <w:bCs/>
        </w:rPr>
        <w:t>e</w:t>
      </w:r>
      <w:r w:rsidRPr="00BD34EE">
        <w:rPr>
          <w:rFonts w:ascii="Times New Roman" w:hAnsi="Times New Roman" w:cs="Times New Roman"/>
          <w:bCs/>
        </w:rPr>
        <w:t>thical an</w:t>
      </w:r>
      <w:r w:rsidR="00BB503A" w:rsidRPr="00BD34EE">
        <w:rPr>
          <w:rFonts w:ascii="Times New Roman" w:hAnsi="Times New Roman" w:cs="Times New Roman"/>
          <w:bCs/>
        </w:rPr>
        <w:t xml:space="preserve">d anonymity assurances </w:t>
      </w:r>
      <w:r w:rsidR="001D6035" w:rsidRPr="00BD34EE">
        <w:rPr>
          <w:rFonts w:ascii="Times New Roman" w:hAnsi="Times New Roman" w:cs="Times New Roman"/>
          <w:bCs/>
        </w:rPr>
        <w:t xml:space="preserve">(as well as options of </w:t>
      </w:r>
      <w:r w:rsidRPr="00BD34EE">
        <w:rPr>
          <w:rFonts w:ascii="Times New Roman" w:hAnsi="Times New Roman" w:cs="Times New Roman"/>
          <w:bCs/>
        </w:rPr>
        <w:t>online or</w:t>
      </w:r>
      <w:r w:rsidR="00BB503A" w:rsidRPr="00BD34EE">
        <w:rPr>
          <w:rFonts w:ascii="Times New Roman" w:hAnsi="Times New Roman" w:cs="Times New Roman"/>
          <w:bCs/>
        </w:rPr>
        <w:t xml:space="preserve"> paper versions, without names) were provided.</w:t>
      </w:r>
      <w:r w:rsidR="001D6035" w:rsidRPr="00BD34EE">
        <w:rPr>
          <w:rFonts w:ascii="Times New Roman" w:hAnsi="Times New Roman" w:cs="Times New Roman"/>
          <w:bCs/>
        </w:rPr>
        <w:t xml:space="preserve"> </w:t>
      </w:r>
      <w:r w:rsidR="00BB503A" w:rsidRPr="00BD34EE">
        <w:rPr>
          <w:rFonts w:ascii="Times New Roman" w:hAnsi="Times New Roman" w:cs="Times New Roman"/>
          <w:bCs/>
        </w:rPr>
        <w:t xml:space="preserve"> </w:t>
      </w:r>
      <w:r w:rsidRPr="00BD34EE">
        <w:rPr>
          <w:rFonts w:ascii="Times New Roman" w:hAnsi="Times New Roman" w:cs="Times New Roman"/>
          <w:bCs/>
        </w:rPr>
        <w:t>For interviews, participants can be influenced</w:t>
      </w:r>
      <w:r w:rsidR="00BB503A" w:rsidRPr="00BD34EE">
        <w:rPr>
          <w:rFonts w:ascii="Times New Roman" w:hAnsi="Times New Roman" w:cs="Times New Roman"/>
          <w:bCs/>
        </w:rPr>
        <w:t xml:space="preserve"> by the interviewer or setting and</w:t>
      </w:r>
      <w:r w:rsidR="00FC2631" w:rsidRPr="00BD34EE">
        <w:rPr>
          <w:rFonts w:ascii="Times New Roman" w:hAnsi="Times New Roman" w:cs="Times New Roman"/>
          <w:bCs/>
        </w:rPr>
        <w:t xml:space="preserve"> t</w:t>
      </w:r>
      <w:r w:rsidRPr="00BD34EE">
        <w:rPr>
          <w:rFonts w:ascii="Times New Roman" w:hAnsi="Times New Roman" w:cs="Times New Roman"/>
          <w:bCs/>
        </w:rPr>
        <w:t>he</w:t>
      </w:r>
      <w:r w:rsidR="00FC2631" w:rsidRPr="00BD34EE">
        <w:rPr>
          <w:rFonts w:ascii="Times New Roman" w:hAnsi="Times New Roman" w:cs="Times New Roman"/>
          <w:bCs/>
        </w:rPr>
        <w:t xml:space="preserve"> process </w:t>
      </w:r>
      <w:r w:rsidR="00BB503A" w:rsidRPr="00BD34EE">
        <w:rPr>
          <w:rFonts w:ascii="Times New Roman" w:hAnsi="Times New Roman" w:cs="Times New Roman"/>
          <w:bCs/>
        </w:rPr>
        <w:t>can offer</w:t>
      </w:r>
      <w:r w:rsidR="00FC2631" w:rsidRPr="00BD34EE">
        <w:rPr>
          <w:rFonts w:ascii="Times New Roman" w:hAnsi="Times New Roman" w:cs="Times New Roman"/>
          <w:bCs/>
        </w:rPr>
        <w:t xml:space="preserve"> less anonymity and p</w:t>
      </w:r>
      <w:r w:rsidRPr="00BD34EE">
        <w:rPr>
          <w:rFonts w:ascii="Times New Roman" w:hAnsi="Times New Roman" w:cs="Times New Roman"/>
          <w:bCs/>
        </w:rPr>
        <w:t>articipants may miss represent or be unwilling to offer information.  To mitigate these limitations, the interviewer kept fairly neutral to responses; also the setting of the interview was based on the choice of the interviewee</w:t>
      </w:r>
      <w:r w:rsidR="00FC2631" w:rsidRPr="00BD34EE">
        <w:rPr>
          <w:rFonts w:ascii="Times New Roman" w:hAnsi="Times New Roman" w:cs="Times New Roman"/>
          <w:bCs/>
        </w:rPr>
        <w:t>, also</w:t>
      </w:r>
      <w:r w:rsidRPr="00BD34EE">
        <w:rPr>
          <w:rFonts w:ascii="Times New Roman" w:hAnsi="Times New Roman" w:cs="Times New Roman"/>
          <w:bCs/>
        </w:rPr>
        <w:t xml:space="preserve"> the researcher was not from the department.  Interviews were </w:t>
      </w:r>
      <w:r w:rsidR="00FC2631" w:rsidRPr="00BD34EE">
        <w:rPr>
          <w:rFonts w:ascii="Times New Roman" w:hAnsi="Times New Roman" w:cs="Times New Roman"/>
          <w:bCs/>
        </w:rPr>
        <w:t>also voluntary</w:t>
      </w:r>
      <w:r w:rsidRPr="00BD34EE">
        <w:rPr>
          <w:rFonts w:ascii="Times New Roman" w:hAnsi="Times New Roman" w:cs="Times New Roman"/>
          <w:bCs/>
        </w:rPr>
        <w:t xml:space="preserve">, </w:t>
      </w:r>
      <w:r w:rsidR="00FC2631" w:rsidRPr="00BD34EE">
        <w:rPr>
          <w:rFonts w:ascii="Times New Roman" w:hAnsi="Times New Roman" w:cs="Times New Roman"/>
          <w:bCs/>
        </w:rPr>
        <w:t xml:space="preserve">and </w:t>
      </w:r>
      <w:r w:rsidRPr="00BD34EE">
        <w:rPr>
          <w:rFonts w:ascii="Times New Roman" w:hAnsi="Times New Roman" w:cs="Times New Roman"/>
          <w:bCs/>
        </w:rPr>
        <w:t>anonymity and ethical a</w:t>
      </w:r>
      <w:r w:rsidR="00FC2631" w:rsidRPr="00BD34EE">
        <w:rPr>
          <w:rFonts w:ascii="Times New Roman" w:hAnsi="Times New Roman" w:cs="Times New Roman"/>
          <w:bCs/>
        </w:rPr>
        <w:t xml:space="preserve">ssurances were provided.  </w:t>
      </w:r>
    </w:p>
    <w:p w:rsidR="00472AA8" w:rsidRPr="00472AA8" w:rsidRDefault="00472AA8" w:rsidP="00472AA8">
      <w:pPr>
        <w:spacing w:after="0" w:line="480" w:lineRule="auto"/>
        <w:rPr>
          <w:rFonts w:ascii="Times New Roman" w:hAnsi="Times New Roman" w:cs="Times New Roman"/>
          <w:bCs/>
          <w:sz w:val="20"/>
          <w:szCs w:val="20"/>
        </w:rPr>
      </w:pPr>
      <w:r w:rsidRPr="00BD34EE">
        <w:rPr>
          <w:rFonts w:ascii="Times New Roman" w:hAnsi="Times New Roman" w:cs="Times New Roman"/>
          <w:bCs/>
          <w:sz w:val="32"/>
          <w:szCs w:val="32"/>
        </w:rPr>
        <w:t>5</w:t>
      </w:r>
      <w:r w:rsidRPr="00BD34EE">
        <w:rPr>
          <w:rFonts w:ascii="Times New Roman" w:hAnsi="Times New Roman" w:cs="Times New Roman"/>
          <w:bCs/>
          <w:sz w:val="32"/>
          <w:szCs w:val="32"/>
        </w:rPr>
        <w:tab/>
        <w:t>Conclusions</w:t>
      </w:r>
    </w:p>
    <w:p w:rsidR="00EB046F" w:rsidRDefault="00960259" w:rsidP="00967B9C">
      <w:pPr>
        <w:spacing w:line="480" w:lineRule="auto"/>
        <w:jc w:val="both"/>
        <w:rPr>
          <w:rFonts w:ascii="Times New Roman" w:hAnsi="Times New Roman" w:cs="Times New Roman"/>
          <w:bCs/>
        </w:rPr>
      </w:pPr>
      <w:r w:rsidRPr="00BF0C89">
        <w:rPr>
          <w:rFonts w:ascii="Times New Roman" w:hAnsi="Times New Roman" w:cs="Times New Roman"/>
          <w:bCs/>
        </w:rPr>
        <w:t>This research demonstrates t</w:t>
      </w:r>
      <w:r w:rsidR="000C1994" w:rsidRPr="00BF0C89">
        <w:rPr>
          <w:rFonts w:ascii="Times New Roman" w:hAnsi="Times New Roman" w:cs="Times New Roman"/>
          <w:bCs/>
        </w:rPr>
        <w:t>he difficulties of getting people to change behaviour in relation to environmental responsibility</w:t>
      </w:r>
      <w:r w:rsidRPr="00BF0C89">
        <w:rPr>
          <w:rFonts w:ascii="Times New Roman" w:hAnsi="Times New Roman" w:cs="Times New Roman"/>
          <w:bCs/>
        </w:rPr>
        <w:t xml:space="preserve"> in relation to energy.  </w:t>
      </w:r>
      <w:r w:rsidR="000C1994" w:rsidRPr="00BF0C89">
        <w:rPr>
          <w:rFonts w:ascii="Times New Roman" w:hAnsi="Times New Roman" w:cs="Times New Roman"/>
          <w:bCs/>
        </w:rPr>
        <w:t>Environmental psychology has been good at pinpointing the influence of norms (descriptive and injunctive but less convincing in explaining their emergence</w:t>
      </w:r>
      <w:r w:rsidRPr="00BF0C89">
        <w:rPr>
          <w:rFonts w:ascii="Times New Roman" w:hAnsi="Times New Roman" w:cs="Times New Roman"/>
          <w:bCs/>
        </w:rPr>
        <w:t>).</w:t>
      </w:r>
      <w:r w:rsidR="00BF0C89" w:rsidRPr="00BF0C89">
        <w:rPr>
          <w:rFonts w:ascii="Times New Roman" w:hAnsi="Times New Roman" w:cs="Times New Roman"/>
          <w:bCs/>
        </w:rPr>
        <w:t xml:space="preserve"> </w:t>
      </w:r>
      <w:r w:rsidR="0095204E">
        <w:rPr>
          <w:rFonts w:ascii="Times New Roman" w:hAnsi="Times New Roman" w:cs="Times New Roman"/>
          <w:bCs/>
        </w:rPr>
        <w:t xml:space="preserve"> </w:t>
      </w:r>
      <w:r w:rsidR="00B07737">
        <w:rPr>
          <w:rFonts w:ascii="Times New Roman" w:hAnsi="Times New Roman" w:cs="Times New Roman"/>
          <w:bCs/>
        </w:rPr>
        <w:t>This paper flags up the importance of considering</w:t>
      </w:r>
      <w:r w:rsidR="000C1994" w:rsidRPr="00BF0C89">
        <w:rPr>
          <w:rFonts w:ascii="Times New Roman" w:hAnsi="Times New Roman" w:cs="Times New Roman"/>
          <w:bCs/>
        </w:rPr>
        <w:t xml:space="preserve"> the </w:t>
      </w:r>
      <w:r w:rsidR="00B07737">
        <w:rPr>
          <w:rFonts w:ascii="Times New Roman" w:hAnsi="Times New Roman" w:cs="Times New Roman"/>
          <w:bCs/>
        </w:rPr>
        <w:t>role</w:t>
      </w:r>
      <w:r w:rsidR="000C1994" w:rsidRPr="00BF0C89">
        <w:rPr>
          <w:rFonts w:ascii="Times New Roman" w:hAnsi="Times New Roman" w:cs="Times New Roman"/>
          <w:bCs/>
        </w:rPr>
        <w:t xml:space="preserve"> of social</w:t>
      </w:r>
      <w:r w:rsidR="00261CF2" w:rsidRPr="00BF0C89">
        <w:rPr>
          <w:rFonts w:ascii="Times New Roman" w:hAnsi="Times New Roman" w:cs="Times New Roman"/>
          <w:bCs/>
        </w:rPr>
        <w:t xml:space="preserve"> and cultural</w:t>
      </w:r>
      <w:r w:rsidR="000C1994" w:rsidRPr="00BF0C89">
        <w:rPr>
          <w:rFonts w:ascii="Times New Roman" w:hAnsi="Times New Roman" w:cs="Times New Roman"/>
          <w:bCs/>
        </w:rPr>
        <w:t xml:space="preserve"> settings in encouraging and influencing the activation of social norms</w:t>
      </w:r>
      <w:r w:rsidR="00B07737">
        <w:rPr>
          <w:rFonts w:ascii="Times New Roman" w:hAnsi="Times New Roman" w:cs="Times New Roman"/>
          <w:bCs/>
        </w:rPr>
        <w:t xml:space="preserve"> as well as providing </w:t>
      </w:r>
      <w:r w:rsidR="0046502E">
        <w:rPr>
          <w:rFonts w:ascii="Times New Roman" w:hAnsi="Times New Roman" w:cs="Times New Roman"/>
          <w:bCs/>
        </w:rPr>
        <w:t xml:space="preserve">empirical </w:t>
      </w:r>
      <w:r w:rsidR="00B07737">
        <w:rPr>
          <w:rFonts w:ascii="Times New Roman" w:hAnsi="Times New Roman" w:cs="Times New Roman"/>
          <w:bCs/>
        </w:rPr>
        <w:t>evidence on norm emergence in relation to energy</w:t>
      </w:r>
      <w:r w:rsidR="00B21DFE">
        <w:rPr>
          <w:rFonts w:ascii="Times New Roman" w:hAnsi="Times New Roman" w:cs="Times New Roman"/>
          <w:bCs/>
        </w:rPr>
        <w:t xml:space="preserve"> services</w:t>
      </w:r>
      <w:r w:rsidR="0046502E">
        <w:rPr>
          <w:rFonts w:ascii="Times New Roman" w:hAnsi="Times New Roman" w:cs="Times New Roman"/>
          <w:bCs/>
        </w:rPr>
        <w:t xml:space="preserve"> as result of a desk based energy feedback intervention</w:t>
      </w:r>
      <w:r w:rsidRPr="00BF0C89">
        <w:rPr>
          <w:rFonts w:ascii="Times New Roman" w:hAnsi="Times New Roman" w:cs="Times New Roman"/>
          <w:bCs/>
        </w:rPr>
        <w:t>.</w:t>
      </w:r>
      <w:r w:rsidR="000C1994" w:rsidRPr="00BF0C89">
        <w:rPr>
          <w:rFonts w:ascii="Times New Roman" w:hAnsi="Times New Roman" w:cs="Times New Roman"/>
          <w:bCs/>
        </w:rPr>
        <w:t xml:space="preserve"> </w:t>
      </w:r>
      <w:r w:rsidR="0046502E">
        <w:rPr>
          <w:rFonts w:ascii="Times New Roman" w:hAnsi="Times New Roman" w:cs="Times New Roman"/>
          <w:bCs/>
        </w:rPr>
        <w:t xml:space="preserve"> The </w:t>
      </w:r>
      <w:r w:rsidR="00261CF2" w:rsidRPr="00BF0C89">
        <w:rPr>
          <w:rFonts w:ascii="Times New Roman" w:hAnsi="Times New Roman" w:cs="Times New Roman"/>
          <w:bCs/>
        </w:rPr>
        <w:t xml:space="preserve">study shows </w:t>
      </w:r>
      <w:r w:rsidR="0046502E">
        <w:rPr>
          <w:rFonts w:ascii="Times New Roman" w:hAnsi="Times New Roman" w:cs="Times New Roman"/>
          <w:bCs/>
        </w:rPr>
        <w:t>that</w:t>
      </w:r>
      <w:r w:rsidR="00261CF2" w:rsidRPr="00BF0C89">
        <w:rPr>
          <w:rFonts w:ascii="Times New Roman" w:hAnsi="Times New Roman" w:cs="Times New Roman"/>
          <w:bCs/>
        </w:rPr>
        <w:t xml:space="preserve"> institutional settings </w:t>
      </w:r>
      <w:r w:rsidR="0046502E">
        <w:rPr>
          <w:rFonts w:ascii="Times New Roman" w:hAnsi="Times New Roman" w:cs="Times New Roman"/>
          <w:bCs/>
        </w:rPr>
        <w:t>are</w:t>
      </w:r>
      <w:r w:rsidR="00261CF2" w:rsidRPr="00BF0C89">
        <w:rPr>
          <w:rFonts w:ascii="Times New Roman" w:hAnsi="Times New Roman" w:cs="Times New Roman"/>
          <w:bCs/>
        </w:rPr>
        <w:t xml:space="preserve"> a</w:t>
      </w:r>
      <w:r w:rsidR="0046502E">
        <w:rPr>
          <w:rFonts w:ascii="Times New Roman" w:hAnsi="Times New Roman" w:cs="Times New Roman"/>
          <w:bCs/>
        </w:rPr>
        <w:t>n</w:t>
      </w:r>
      <w:r w:rsidR="00261CF2" w:rsidRPr="00BF0C89">
        <w:rPr>
          <w:rFonts w:ascii="Times New Roman" w:hAnsi="Times New Roman" w:cs="Times New Roman"/>
          <w:bCs/>
        </w:rPr>
        <w:t xml:space="preserve"> </w:t>
      </w:r>
      <w:r w:rsidR="0046502E">
        <w:rPr>
          <w:rFonts w:ascii="Times New Roman" w:hAnsi="Times New Roman" w:cs="Times New Roman"/>
          <w:bCs/>
        </w:rPr>
        <w:t>important</w:t>
      </w:r>
      <w:r w:rsidR="0046502E" w:rsidRPr="00BF0C89">
        <w:rPr>
          <w:rFonts w:ascii="Times New Roman" w:hAnsi="Times New Roman" w:cs="Times New Roman"/>
          <w:bCs/>
        </w:rPr>
        <w:t xml:space="preserve"> </w:t>
      </w:r>
      <w:r w:rsidR="00261CF2" w:rsidRPr="00BF0C89">
        <w:rPr>
          <w:rFonts w:ascii="Times New Roman" w:hAnsi="Times New Roman" w:cs="Times New Roman"/>
          <w:bCs/>
        </w:rPr>
        <w:t>factor in developing effective interventions of this kind</w:t>
      </w:r>
      <w:r w:rsidR="008274C7" w:rsidRPr="00BF0C89">
        <w:rPr>
          <w:rFonts w:ascii="Times New Roman" w:hAnsi="Times New Roman" w:cs="Times New Roman"/>
          <w:bCs/>
        </w:rPr>
        <w:t xml:space="preserve"> – particularly </w:t>
      </w:r>
      <w:r w:rsidR="0046502E">
        <w:rPr>
          <w:rFonts w:ascii="Times New Roman" w:hAnsi="Times New Roman" w:cs="Times New Roman"/>
          <w:bCs/>
        </w:rPr>
        <w:t xml:space="preserve">choices on opt in versus opt out policy, </w:t>
      </w:r>
      <w:r w:rsidR="00D201DC">
        <w:rPr>
          <w:rFonts w:ascii="Times New Roman" w:hAnsi="Times New Roman" w:cs="Times New Roman"/>
          <w:bCs/>
        </w:rPr>
        <w:t xml:space="preserve">and </w:t>
      </w:r>
      <w:r w:rsidR="008274C7" w:rsidRPr="00BF0C89">
        <w:rPr>
          <w:rFonts w:ascii="Times New Roman" w:hAnsi="Times New Roman" w:cs="Times New Roman"/>
          <w:bCs/>
        </w:rPr>
        <w:t xml:space="preserve"> existing organizational structure, which may prioritize social norms which conflict with the intervention which is being implemented</w:t>
      </w:r>
      <w:r w:rsidRPr="00BF0C89">
        <w:rPr>
          <w:rFonts w:ascii="Times New Roman" w:hAnsi="Times New Roman" w:cs="Times New Roman"/>
          <w:bCs/>
        </w:rPr>
        <w:t>.</w:t>
      </w:r>
      <w:r w:rsidR="008274C7" w:rsidRPr="00BF0C89">
        <w:rPr>
          <w:rFonts w:ascii="Times New Roman" w:hAnsi="Times New Roman" w:cs="Times New Roman"/>
          <w:bCs/>
        </w:rPr>
        <w:t xml:space="preserve"> </w:t>
      </w:r>
    </w:p>
    <w:p w:rsidR="00357F1A" w:rsidRDefault="00357F1A" w:rsidP="005C1E9F">
      <w:pPr>
        <w:spacing w:line="480" w:lineRule="auto"/>
        <w:jc w:val="both"/>
        <w:rPr>
          <w:rFonts w:ascii="Times New Roman" w:hAnsi="Times New Roman" w:cs="Times New Roman"/>
          <w:b/>
          <w:bCs/>
          <w:i/>
          <w:sz w:val="28"/>
          <w:szCs w:val="28"/>
        </w:rPr>
      </w:pPr>
    </w:p>
    <w:p w:rsidR="00357F1A" w:rsidRDefault="00357F1A" w:rsidP="005C1E9F">
      <w:pPr>
        <w:spacing w:line="480" w:lineRule="auto"/>
        <w:jc w:val="both"/>
        <w:rPr>
          <w:rFonts w:ascii="Times New Roman" w:hAnsi="Times New Roman" w:cs="Times New Roman"/>
          <w:b/>
          <w:bCs/>
          <w:i/>
          <w:sz w:val="28"/>
          <w:szCs w:val="28"/>
        </w:rPr>
      </w:pPr>
    </w:p>
    <w:p w:rsidR="005C1E9F" w:rsidRDefault="005C1E9F" w:rsidP="005C1E9F">
      <w:pPr>
        <w:spacing w:line="480" w:lineRule="auto"/>
        <w:jc w:val="both"/>
        <w:rPr>
          <w:rFonts w:ascii="Times New Roman" w:hAnsi="Times New Roman" w:cs="Times New Roman"/>
          <w:bCs/>
          <w:sz w:val="20"/>
          <w:szCs w:val="20"/>
        </w:rPr>
      </w:pPr>
      <w:r w:rsidRPr="007C3F49">
        <w:rPr>
          <w:rFonts w:ascii="Times New Roman" w:hAnsi="Times New Roman" w:cs="Times New Roman"/>
          <w:b/>
          <w:bCs/>
          <w:i/>
          <w:sz w:val="28"/>
          <w:szCs w:val="28"/>
        </w:rPr>
        <w:lastRenderedPageBreak/>
        <w:t>Acknowledgements</w:t>
      </w:r>
    </w:p>
    <w:p w:rsidR="005C1E9F" w:rsidRPr="005C1E9F" w:rsidRDefault="005C1E9F" w:rsidP="00967B9C">
      <w:pPr>
        <w:spacing w:line="480" w:lineRule="auto"/>
        <w:jc w:val="both"/>
        <w:rPr>
          <w:rFonts w:ascii="Times New Roman" w:hAnsi="Times New Roman" w:cs="Times New Roman"/>
          <w:bCs/>
          <w:sz w:val="20"/>
          <w:szCs w:val="20"/>
        </w:rPr>
      </w:pPr>
      <w:r w:rsidRPr="0013199B">
        <w:rPr>
          <w:rFonts w:ascii="Times New Roman" w:hAnsi="Times New Roman" w:cs="Times New Roman"/>
          <w:bCs/>
        </w:rPr>
        <w:t>The research was funded by the Digital Economy Programme of the Research Councils UK (a cross-council initiative led by EPSRC and contributed to by AHRC, ESRC and MRC) under the REDUCE P</w:t>
      </w:r>
      <w:r>
        <w:rPr>
          <w:rFonts w:ascii="Times New Roman" w:hAnsi="Times New Roman" w:cs="Times New Roman"/>
          <w:bCs/>
        </w:rPr>
        <w:t>roject grant (no: EP/I000232/1)</w:t>
      </w:r>
      <w:r w:rsidRPr="00302BA4">
        <w:rPr>
          <w:rFonts w:ascii="Times New Roman" w:hAnsi="Times New Roman" w:cs="Times New Roman"/>
          <w:lang w:val="en-US"/>
        </w:rPr>
        <w:t xml:space="preserve">.  </w:t>
      </w:r>
      <w:r>
        <w:rPr>
          <w:rFonts w:ascii="Times New Roman" w:hAnsi="Times New Roman" w:cs="Times New Roman"/>
          <w:lang w:val="en-US"/>
        </w:rPr>
        <w:t xml:space="preserve">We thank the funders for their support. </w:t>
      </w:r>
      <w:r w:rsidRPr="00302BA4">
        <w:rPr>
          <w:rFonts w:ascii="Times New Roman" w:hAnsi="Times New Roman" w:cs="Times New Roman"/>
          <w:lang w:val="en-US"/>
        </w:rPr>
        <w:t>We also wish to thank participants with the study</w:t>
      </w:r>
      <w:r>
        <w:rPr>
          <w:rFonts w:ascii="Times New Roman" w:hAnsi="Times New Roman" w:cs="Times New Roman"/>
          <w:lang w:val="en-US"/>
        </w:rPr>
        <w:t xml:space="preserve"> as well as the wider REDUCE project</w:t>
      </w:r>
      <w:r w:rsidRPr="00302BA4">
        <w:rPr>
          <w:rFonts w:ascii="Times New Roman" w:hAnsi="Times New Roman" w:cs="Times New Roman"/>
          <w:lang w:val="en-US"/>
        </w:rPr>
        <w:t>.</w:t>
      </w:r>
      <w:r>
        <w:rPr>
          <w:rFonts w:ascii="Times New Roman" w:hAnsi="Times New Roman" w:cs="Times New Roman"/>
          <w:lang w:val="en-US"/>
        </w:rPr>
        <w:t xml:space="preserve">  Thank you also to Ian Christie and Professor Don Webber for your useful comments.</w:t>
      </w:r>
      <w:r w:rsidRPr="00302BA4">
        <w:rPr>
          <w:rFonts w:ascii="Times New Roman" w:hAnsi="Times New Roman" w:cs="Times New Roman"/>
          <w:lang w:val="en-US"/>
        </w:rPr>
        <w:t xml:space="preserve"> </w:t>
      </w:r>
    </w:p>
    <w:p w:rsidR="0069278A" w:rsidRDefault="000A41A8" w:rsidP="0069278A">
      <w:pPr>
        <w:spacing w:line="480" w:lineRule="auto"/>
        <w:rPr>
          <w:rFonts w:ascii="Times New Roman" w:hAnsi="Times New Roman" w:cs="Times New Roman"/>
          <w:b/>
          <w:bCs/>
          <w:i/>
          <w:sz w:val="20"/>
          <w:szCs w:val="20"/>
        </w:rPr>
      </w:pPr>
      <w:r w:rsidRPr="007C3F49">
        <w:rPr>
          <w:rFonts w:ascii="Times New Roman" w:hAnsi="Times New Roman" w:cs="Times New Roman"/>
          <w:b/>
          <w:bCs/>
          <w:i/>
          <w:sz w:val="32"/>
          <w:szCs w:val="32"/>
        </w:rPr>
        <w:t>R</w:t>
      </w:r>
      <w:r w:rsidR="00C103EF" w:rsidRPr="007C3F49">
        <w:rPr>
          <w:rFonts w:ascii="Times New Roman" w:hAnsi="Times New Roman" w:cs="Times New Roman"/>
          <w:b/>
          <w:bCs/>
          <w:i/>
          <w:sz w:val="32"/>
          <w:szCs w:val="32"/>
        </w:rPr>
        <w:t>EFERENCES</w:t>
      </w:r>
    </w:p>
    <w:p w:rsidR="00910B48" w:rsidRDefault="00910B48" w:rsidP="006A6378">
      <w:pPr>
        <w:spacing w:after="0" w:line="480" w:lineRule="auto"/>
        <w:ind w:hanging="720"/>
        <w:jc w:val="both"/>
        <w:rPr>
          <w:rFonts w:ascii="Times New Roman" w:hAnsi="Times New Roman" w:cs="Times New Roman"/>
          <w:bCs/>
        </w:rPr>
      </w:pPr>
      <w:proofErr w:type="spellStart"/>
      <w:proofErr w:type="gramStart"/>
      <w:r w:rsidRPr="00910B48">
        <w:rPr>
          <w:rFonts w:ascii="Times New Roman" w:hAnsi="Times New Roman" w:cs="Times New Roman"/>
          <w:bCs/>
        </w:rPr>
        <w:t>Abrahamse</w:t>
      </w:r>
      <w:proofErr w:type="spellEnd"/>
      <w:r w:rsidRPr="00910B48">
        <w:rPr>
          <w:rFonts w:ascii="Times New Roman" w:hAnsi="Times New Roman" w:cs="Times New Roman"/>
          <w:bCs/>
        </w:rPr>
        <w:t xml:space="preserve"> W and L. Steg (2013).</w:t>
      </w:r>
      <w:proofErr w:type="gramEnd"/>
      <w:r w:rsidRPr="00910B48">
        <w:rPr>
          <w:rFonts w:ascii="Times New Roman" w:hAnsi="Times New Roman" w:cs="Times New Roman"/>
          <w:bCs/>
        </w:rPr>
        <w:t xml:space="preserve">  Social influence approaches to encourage resource conservation: A meta-analysis.  </w:t>
      </w:r>
      <w:r w:rsidR="00BF6CCC">
        <w:rPr>
          <w:rFonts w:ascii="Times New Roman" w:hAnsi="Times New Roman" w:cs="Times New Roman"/>
          <w:bCs/>
        </w:rPr>
        <w:t xml:space="preserve">Global Environmental Change, 23: </w:t>
      </w:r>
      <w:r w:rsidRPr="00910B48">
        <w:rPr>
          <w:rFonts w:ascii="Times New Roman" w:hAnsi="Times New Roman" w:cs="Times New Roman"/>
          <w:bCs/>
        </w:rPr>
        <w:t>1773-1785.</w:t>
      </w:r>
    </w:p>
    <w:p w:rsidR="005E27B9" w:rsidRDefault="005E27B9" w:rsidP="006A6378">
      <w:pPr>
        <w:spacing w:after="0" w:line="480" w:lineRule="auto"/>
        <w:ind w:hanging="720"/>
        <w:jc w:val="both"/>
        <w:rPr>
          <w:rFonts w:ascii="Times New Roman" w:hAnsi="Times New Roman" w:cs="Times New Roman"/>
          <w:bCs/>
        </w:rPr>
      </w:pPr>
      <w:r w:rsidRPr="005E27B9">
        <w:rPr>
          <w:rFonts w:ascii="Times New Roman" w:hAnsi="Times New Roman" w:cs="Times New Roman"/>
          <w:bCs/>
        </w:rPr>
        <w:t>Andrews T (2012).   What is social constructionism?  Ground Theory Review An International Journal</w:t>
      </w:r>
      <w:proofErr w:type="gramStart"/>
      <w:r w:rsidRPr="005E27B9">
        <w:rPr>
          <w:rFonts w:ascii="Times New Roman" w:hAnsi="Times New Roman" w:cs="Times New Roman"/>
          <w:bCs/>
        </w:rPr>
        <w:t>, ,</w:t>
      </w:r>
      <w:proofErr w:type="gramEnd"/>
      <w:r w:rsidRPr="005E27B9">
        <w:rPr>
          <w:rFonts w:ascii="Times New Roman" w:hAnsi="Times New Roman" w:cs="Times New Roman"/>
          <w:bCs/>
        </w:rPr>
        <w:t xml:space="preserve"> 1, 11.</w:t>
      </w:r>
    </w:p>
    <w:p w:rsidR="005E27B9" w:rsidRDefault="005E27B9" w:rsidP="006A6378">
      <w:pPr>
        <w:spacing w:after="0" w:line="480" w:lineRule="auto"/>
        <w:ind w:hanging="720"/>
        <w:jc w:val="both"/>
        <w:rPr>
          <w:rFonts w:ascii="Times New Roman" w:hAnsi="Times New Roman" w:cs="Times New Roman"/>
          <w:bCs/>
        </w:rPr>
      </w:pPr>
      <w:proofErr w:type="gramStart"/>
      <w:r w:rsidRPr="005E27B9">
        <w:rPr>
          <w:rFonts w:ascii="Times New Roman" w:hAnsi="Times New Roman" w:cs="Times New Roman"/>
          <w:bCs/>
        </w:rPr>
        <w:t xml:space="preserve">Berger, P. &amp; </w:t>
      </w:r>
      <w:proofErr w:type="spellStart"/>
      <w:r w:rsidRPr="005E27B9">
        <w:rPr>
          <w:rFonts w:ascii="Times New Roman" w:hAnsi="Times New Roman" w:cs="Times New Roman"/>
          <w:bCs/>
        </w:rPr>
        <w:t>Luckmann</w:t>
      </w:r>
      <w:proofErr w:type="spellEnd"/>
      <w:r w:rsidRPr="005E27B9">
        <w:rPr>
          <w:rFonts w:ascii="Times New Roman" w:hAnsi="Times New Roman" w:cs="Times New Roman"/>
          <w:bCs/>
        </w:rPr>
        <w:t>, T. (1991).</w:t>
      </w:r>
      <w:proofErr w:type="gramEnd"/>
      <w:r w:rsidRPr="005E27B9">
        <w:rPr>
          <w:rFonts w:ascii="Times New Roman" w:hAnsi="Times New Roman" w:cs="Times New Roman"/>
          <w:bCs/>
        </w:rPr>
        <w:t xml:space="preserve"> </w:t>
      </w:r>
      <w:proofErr w:type="gramStart"/>
      <w:r w:rsidRPr="005E27B9">
        <w:rPr>
          <w:rFonts w:ascii="Times New Roman" w:hAnsi="Times New Roman" w:cs="Times New Roman"/>
          <w:bCs/>
        </w:rPr>
        <w:t>The social construction of reality.</w:t>
      </w:r>
      <w:proofErr w:type="gramEnd"/>
      <w:r w:rsidRPr="005E27B9">
        <w:rPr>
          <w:rFonts w:ascii="Times New Roman" w:hAnsi="Times New Roman" w:cs="Times New Roman"/>
          <w:bCs/>
        </w:rPr>
        <w:t xml:space="preserve"> London: Penguin Books.</w:t>
      </w:r>
    </w:p>
    <w:p w:rsidR="005E27B9" w:rsidRDefault="005E27B9" w:rsidP="006A6378">
      <w:pPr>
        <w:spacing w:after="0" w:line="480" w:lineRule="auto"/>
        <w:ind w:hanging="720"/>
        <w:jc w:val="both"/>
        <w:rPr>
          <w:rFonts w:ascii="Times New Roman" w:hAnsi="Times New Roman" w:cs="Times New Roman"/>
          <w:bCs/>
        </w:rPr>
      </w:pPr>
    </w:p>
    <w:p w:rsidR="00910B48" w:rsidRDefault="00785E04" w:rsidP="007F5143">
      <w:pPr>
        <w:spacing w:after="0" w:line="480" w:lineRule="auto"/>
        <w:ind w:hanging="720"/>
        <w:jc w:val="both"/>
        <w:rPr>
          <w:rFonts w:ascii="Times New Roman" w:hAnsi="Times New Roman" w:cs="Times New Roman"/>
          <w:bCs/>
        </w:rPr>
      </w:pPr>
      <w:r w:rsidRPr="00EF673E">
        <w:rPr>
          <w:rFonts w:ascii="Times New Roman" w:hAnsi="Times New Roman" w:cs="Times New Roman"/>
          <w:bCs/>
        </w:rPr>
        <w:t xml:space="preserve">Bradley P., S. Fudge and M. Leach 2014.  </w:t>
      </w:r>
      <w:proofErr w:type="gramStart"/>
      <w:r w:rsidRPr="00EF673E">
        <w:rPr>
          <w:rFonts w:ascii="Times New Roman" w:hAnsi="Times New Roman" w:cs="Times New Roman"/>
          <w:bCs/>
        </w:rPr>
        <w:t>The role of social norms in incentivising energy reduction in organisations.</w:t>
      </w:r>
      <w:proofErr w:type="gramEnd"/>
      <w:r w:rsidRPr="00EF673E">
        <w:rPr>
          <w:rFonts w:ascii="Times New Roman" w:hAnsi="Times New Roman" w:cs="Times New Roman"/>
          <w:bCs/>
        </w:rPr>
        <w:t xml:space="preserve">  </w:t>
      </w:r>
      <w:r w:rsidRPr="00082D62">
        <w:rPr>
          <w:rFonts w:ascii="Times New Roman" w:hAnsi="Times New Roman" w:cs="Times New Roman"/>
          <w:bCs/>
          <w:i/>
        </w:rPr>
        <w:t>Economics Working Paper Series</w:t>
      </w:r>
      <w:r w:rsidRPr="00EF673E">
        <w:rPr>
          <w:rFonts w:ascii="Times New Roman" w:hAnsi="Times New Roman" w:cs="Times New Roman"/>
          <w:bCs/>
        </w:rPr>
        <w:t xml:space="preserve"> 1404, University of the West of England.   </w:t>
      </w:r>
    </w:p>
    <w:p w:rsidR="005E27B9" w:rsidRDefault="00910B48" w:rsidP="007F5143">
      <w:pPr>
        <w:spacing w:after="0" w:line="480" w:lineRule="auto"/>
        <w:ind w:hanging="720"/>
        <w:jc w:val="both"/>
        <w:rPr>
          <w:rFonts w:ascii="Times New Roman" w:hAnsi="Times New Roman" w:cs="Times New Roman"/>
          <w:bCs/>
        </w:rPr>
      </w:pPr>
      <w:proofErr w:type="spellStart"/>
      <w:proofErr w:type="gramStart"/>
      <w:r w:rsidRPr="00910B48">
        <w:rPr>
          <w:rFonts w:ascii="Times New Roman" w:hAnsi="Times New Roman" w:cs="Times New Roman"/>
          <w:bCs/>
        </w:rPr>
        <w:t>Bolderdijk</w:t>
      </w:r>
      <w:proofErr w:type="spellEnd"/>
      <w:r w:rsidRPr="00910B48">
        <w:rPr>
          <w:rFonts w:ascii="Times New Roman" w:hAnsi="Times New Roman" w:cs="Times New Roman"/>
          <w:bCs/>
        </w:rPr>
        <w:t xml:space="preserve"> J., L. Steg and T. </w:t>
      </w:r>
      <w:proofErr w:type="spellStart"/>
      <w:r w:rsidRPr="00910B48">
        <w:rPr>
          <w:rFonts w:ascii="Times New Roman" w:hAnsi="Times New Roman" w:cs="Times New Roman"/>
          <w:bCs/>
        </w:rPr>
        <w:t>Postmes</w:t>
      </w:r>
      <w:proofErr w:type="spellEnd"/>
      <w:r w:rsidRPr="00910B48">
        <w:rPr>
          <w:rFonts w:ascii="Times New Roman" w:hAnsi="Times New Roman" w:cs="Times New Roman"/>
          <w:bCs/>
        </w:rPr>
        <w:t xml:space="preserve"> (2013).</w:t>
      </w:r>
      <w:proofErr w:type="gramEnd"/>
      <w:r w:rsidRPr="00910B48">
        <w:rPr>
          <w:rFonts w:ascii="Times New Roman" w:hAnsi="Times New Roman" w:cs="Times New Roman"/>
          <w:bCs/>
        </w:rPr>
        <w:t xml:space="preserve">  Fostering support for work floor energy conservation policies: Accounting for privacy concerns.  Journal o</w:t>
      </w:r>
      <w:r w:rsidR="00BF6CCC">
        <w:rPr>
          <w:rFonts w:ascii="Times New Roman" w:hAnsi="Times New Roman" w:cs="Times New Roman"/>
          <w:bCs/>
        </w:rPr>
        <w:t xml:space="preserve">f Organizational </w:t>
      </w:r>
      <w:proofErr w:type="spellStart"/>
      <w:r w:rsidR="00BF6CCC">
        <w:rPr>
          <w:rFonts w:ascii="Times New Roman" w:hAnsi="Times New Roman" w:cs="Times New Roman"/>
          <w:bCs/>
        </w:rPr>
        <w:t>Behavior</w:t>
      </w:r>
      <w:proofErr w:type="spellEnd"/>
      <w:r w:rsidR="00BF6CCC">
        <w:rPr>
          <w:rFonts w:ascii="Times New Roman" w:hAnsi="Times New Roman" w:cs="Times New Roman"/>
          <w:bCs/>
        </w:rPr>
        <w:t xml:space="preserve">, 34, </w:t>
      </w:r>
      <w:r w:rsidRPr="00910B48">
        <w:rPr>
          <w:rFonts w:ascii="Times New Roman" w:hAnsi="Times New Roman" w:cs="Times New Roman"/>
          <w:bCs/>
        </w:rPr>
        <w:t>195-210.</w:t>
      </w:r>
    </w:p>
    <w:p w:rsidR="005E27B9" w:rsidRDefault="005E27B9" w:rsidP="006A6378">
      <w:pPr>
        <w:spacing w:after="0" w:line="480" w:lineRule="auto"/>
        <w:ind w:hanging="720"/>
        <w:jc w:val="both"/>
        <w:rPr>
          <w:rFonts w:ascii="Times New Roman" w:hAnsi="Times New Roman" w:cs="Times New Roman"/>
          <w:bCs/>
        </w:rPr>
      </w:pPr>
      <w:r w:rsidRPr="005E27B9">
        <w:rPr>
          <w:rFonts w:ascii="Times New Roman" w:hAnsi="Times New Roman" w:cs="Times New Roman"/>
          <w:bCs/>
        </w:rPr>
        <w:t xml:space="preserve">Burr, V. (2003). </w:t>
      </w:r>
      <w:proofErr w:type="gramStart"/>
      <w:r w:rsidRPr="005E27B9">
        <w:rPr>
          <w:rFonts w:ascii="Times New Roman" w:hAnsi="Times New Roman" w:cs="Times New Roman"/>
          <w:bCs/>
        </w:rPr>
        <w:t>Social Constructionism (2nd Ed).</w:t>
      </w:r>
      <w:proofErr w:type="gramEnd"/>
      <w:r w:rsidRPr="005E27B9">
        <w:rPr>
          <w:rFonts w:ascii="Times New Roman" w:hAnsi="Times New Roman" w:cs="Times New Roman"/>
          <w:bCs/>
        </w:rPr>
        <w:t xml:space="preserve"> London: Routledge.</w:t>
      </w:r>
    </w:p>
    <w:p w:rsidR="002F02EB" w:rsidRDefault="002F02EB" w:rsidP="006A6378">
      <w:pPr>
        <w:spacing w:after="0" w:line="480" w:lineRule="auto"/>
        <w:ind w:hanging="720"/>
        <w:jc w:val="both"/>
        <w:rPr>
          <w:rFonts w:ascii="Times New Roman" w:hAnsi="Times New Roman" w:cs="Times New Roman"/>
          <w:bCs/>
        </w:rPr>
      </w:pPr>
    </w:p>
    <w:p w:rsidR="00E978F2" w:rsidRPr="00082D62" w:rsidRDefault="00E978F2" w:rsidP="006A6378">
      <w:pPr>
        <w:spacing w:after="0" w:line="480" w:lineRule="auto"/>
        <w:ind w:hanging="720"/>
        <w:jc w:val="both"/>
        <w:rPr>
          <w:rFonts w:ascii="Times New Roman" w:hAnsi="Times New Roman" w:cs="Times New Roman"/>
          <w:bCs/>
          <w:i/>
        </w:rPr>
      </w:pPr>
      <w:proofErr w:type="spellStart"/>
      <w:r w:rsidRPr="00302BA4">
        <w:rPr>
          <w:rFonts w:ascii="Times New Roman" w:hAnsi="Times New Roman" w:cs="Times New Roman"/>
          <w:bCs/>
        </w:rPr>
        <w:t>Carrico</w:t>
      </w:r>
      <w:proofErr w:type="spellEnd"/>
      <w:r w:rsidRPr="00302BA4">
        <w:rPr>
          <w:rFonts w:ascii="Times New Roman" w:hAnsi="Times New Roman" w:cs="Times New Roman"/>
          <w:bCs/>
        </w:rPr>
        <w:t xml:space="preserve"> A.R. </w:t>
      </w:r>
      <w:r w:rsidR="000A6034">
        <w:rPr>
          <w:rFonts w:ascii="Times New Roman" w:hAnsi="Times New Roman" w:cs="Times New Roman"/>
          <w:bCs/>
        </w:rPr>
        <w:t>2009.</w:t>
      </w:r>
      <w:r w:rsidRPr="00302BA4">
        <w:rPr>
          <w:rFonts w:ascii="Times New Roman" w:hAnsi="Times New Roman" w:cs="Times New Roman"/>
          <w:bCs/>
        </w:rPr>
        <w:t xml:space="preserve"> Motivating Pro-environmental behaviour: The use of feedback and peer education to promote energy conservation in an organisation setting.  </w:t>
      </w:r>
      <w:r w:rsidRPr="00082D62">
        <w:rPr>
          <w:rFonts w:ascii="Times New Roman" w:hAnsi="Times New Roman" w:cs="Times New Roman"/>
          <w:bCs/>
          <w:i/>
        </w:rPr>
        <w:t>Dissertation submitted to the Faculty of the Graduate School of Vanderbilt University in partial fulfilment of the requirements</w:t>
      </w:r>
    </w:p>
    <w:p w:rsidR="00E978F2" w:rsidRPr="00302BA4" w:rsidRDefault="005144C8" w:rsidP="006A6378">
      <w:pPr>
        <w:spacing w:after="0" w:line="480" w:lineRule="auto"/>
        <w:jc w:val="both"/>
        <w:rPr>
          <w:rFonts w:ascii="Times New Roman" w:hAnsi="Times New Roman" w:cs="Times New Roman"/>
          <w:bCs/>
        </w:rPr>
      </w:pPr>
      <w:proofErr w:type="gramStart"/>
      <w:r w:rsidRPr="00082D62">
        <w:rPr>
          <w:rFonts w:ascii="Times New Roman" w:hAnsi="Times New Roman" w:cs="Times New Roman"/>
          <w:bCs/>
          <w:i/>
        </w:rPr>
        <w:lastRenderedPageBreak/>
        <w:t>for</w:t>
      </w:r>
      <w:proofErr w:type="gramEnd"/>
      <w:r w:rsidR="00E978F2" w:rsidRPr="00082D62">
        <w:rPr>
          <w:rFonts w:ascii="Times New Roman" w:hAnsi="Times New Roman" w:cs="Times New Roman"/>
          <w:bCs/>
          <w:i/>
        </w:rPr>
        <w:t xml:space="preserve"> the degree of Doctor in Philosophy in Psychology </w:t>
      </w:r>
      <w:r w:rsidR="00E978F2" w:rsidRPr="00302BA4">
        <w:rPr>
          <w:rFonts w:ascii="Times New Roman" w:hAnsi="Times New Roman" w:cs="Times New Roman"/>
          <w:bCs/>
        </w:rPr>
        <w:t xml:space="preserve">.  Available at: </w:t>
      </w:r>
      <w:hyperlink r:id="rId20" w:history="1">
        <w:r w:rsidR="00FD75C2" w:rsidRPr="00B761D1">
          <w:rPr>
            <w:rStyle w:val="Hyperlink"/>
            <w:rFonts w:ascii="Times New Roman" w:hAnsi="Times New Roman" w:cs="Times New Roman"/>
            <w:bCs/>
          </w:rPr>
          <w:t>http://etd.library.vanderbilt.edu/available/etd-07202009-180058/unrestricted/Carrico20May09.pdf</w:t>
        </w:r>
      </w:hyperlink>
      <w:r w:rsidR="00FD75C2">
        <w:rPr>
          <w:rFonts w:ascii="Times New Roman" w:hAnsi="Times New Roman" w:cs="Times New Roman"/>
          <w:bCs/>
        </w:rPr>
        <w:t xml:space="preserve"> </w:t>
      </w:r>
      <w:r w:rsidR="00E978F2" w:rsidRPr="00302BA4">
        <w:rPr>
          <w:rFonts w:ascii="Times New Roman" w:hAnsi="Times New Roman" w:cs="Times New Roman"/>
          <w:bCs/>
        </w:rPr>
        <w:t xml:space="preserve">  Accessed: 04.01.14</w:t>
      </w:r>
    </w:p>
    <w:p w:rsidR="00954426" w:rsidRDefault="005144C8" w:rsidP="006A6378">
      <w:pPr>
        <w:spacing w:line="480" w:lineRule="auto"/>
        <w:ind w:hanging="720"/>
        <w:jc w:val="both"/>
        <w:rPr>
          <w:rFonts w:ascii="Times New Roman" w:hAnsi="Times New Roman" w:cs="Times New Roman"/>
        </w:rPr>
      </w:pPr>
      <w:proofErr w:type="spellStart"/>
      <w:proofErr w:type="gramStart"/>
      <w:r>
        <w:rPr>
          <w:rFonts w:ascii="Times New Roman" w:hAnsi="Times New Roman" w:cs="Times New Roman"/>
        </w:rPr>
        <w:t>Carrico</w:t>
      </w:r>
      <w:proofErr w:type="spellEnd"/>
      <w:r>
        <w:rPr>
          <w:rFonts w:ascii="Times New Roman" w:hAnsi="Times New Roman" w:cs="Times New Roman"/>
        </w:rPr>
        <w:t xml:space="preserve"> A.R. and M. </w:t>
      </w:r>
      <w:proofErr w:type="spellStart"/>
      <w:r>
        <w:rPr>
          <w:rFonts w:ascii="Times New Roman" w:hAnsi="Times New Roman" w:cs="Times New Roman"/>
        </w:rPr>
        <w:t>Riemer</w:t>
      </w:r>
      <w:proofErr w:type="spellEnd"/>
      <w:r>
        <w:rPr>
          <w:rFonts w:ascii="Times New Roman" w:hAnsi="Times New Roman" w:cs="Times New Roman"/>
        </w:rPr>
        <w:t>.</w:t>
      </w:r>
      <w:proofErr w:type="gramEnd"/>
      <w:r>
        <w:rPr>
          <w:rFonts w:ascii="Times New Roman" w:hAnsi="Times New Roman" w:cs="Times New Roman"/>
        </w:rPr>
        <w:t xml:space="preserve"> 2011</w:t>
      </w:r>
      <w:r w:rsidR="00E42C06" w:rsidRPr="00302BA4">
        <w:rPr>
          <w:rFonts w:ascii="Times New Roman" w:hAnsi="Times New Roman" w:cs="Times New Roman"/>
        </w:rPr>
        <w:t>.</w:t>
      </w:r>
      <w:r>
        <w:rPr>
          <w:rFonts w:ascii="Times New Roman" w:hAnsi="Times New Roman" w:cs="Times New Roman"/>
        </w:rPr>
        <w:t xml:space="preserve">  </w:t>
      </w:r>
      <w:r w:rsidR="00E42C06" w:rsidRPr="00302BA4">
        <w:rPr>
          <w:rFonts w:ascii="Times New Roman" w:hAnsi="Times New Roman" w:cs="Times New Roman"/>
        </w:rPr>
        <w:t>Motivating energy conservation in the workplace: An evaluation of the use of group-le</w:t>
      </w:r>
      <w:r>
        <w:rPr>
          <w:rFonts w:ascii="Times New Roman" w:hAnsi="Times New Roman" w:cs="Times New Roman"/>
        </w:rPr>
        <w:t>vel feedback and peer education</w:t>
      </w:r>
      <w:r w:rsidR="00E42C06" w:rsidRPr="00302BA4">
        <w:rPr>
          <w:rFonts w:ascii="Times New Roman" w:hAnsi="Times New Roman" w:cs="Times New Roman"/>
        </w:rPr>
        <w:t xml:space="preserve">.  </w:t>
      </w:r>
      <w:r w:rsidR="00E42C06" w:rsidRPr="005144C8">
        <w:rPr>
          <w:rFonts w:ascii="Times New Roman" w:hAnsi="Times New Roman" w:cs="Times New Roman"/>
          <w:i/>
        </w:rPr>
        <w:t>Journal of Environmental Psychology</w:t>
      </w:r>
      <w:r w:rsidR="00BF6CCC">
        <w:rPr>
          <w:rFonts w:ascii="Times New Roman" w:hAnsi="Times New Roman" w:cs="Times New Roman"/>
        </w:rPr>
        <w:t xml:space="preserve"> 31:</w:t>
      </w:r>
      <w:r w:rsidR="00102E15">
        <w:rPr>
          <w:rFonts w:ascii="Times New Roman" w:hAnsi="Times New Roman" w:cs="Times New Roman"/>
        </w:rPr>
        <w:t xml:space="preserve"> </w:t>
      </w:r>
      <w:r w:rsidR="007E3CCA">
        <w:rPr>
          <w:rFonts w:ascii="Times New Roman" w:hAnsi="Times New Roman" w:cs="Times New Roman"/>
        </w:rPr>
        <w:t>1</w:t>
      </w:r>
      <w:r w:rsidR="00BF6CCC">
        <w:rPr>
          <w:rFonts w:ascii="Times New Roman" w:hAnsi="Times New Roman" w:cs="Times New Roman"/>
        </w:rPr>
        <w:t>,</w:t>
      </w:r>
      <w:r w:rsidR="00E42C06" w:rsidRPr="00302BA4">
        <w:rPr>
          <w:rFonts w:ascii="Times New Roman" w:hAnsi="Times New Roman" w:cs="Times New Roman"/>
        </w:rPr>
        <w:t xml:space="preserve"> 1-13.  </w:t>
      </w:r>
    </w:p>
    <w:p w:rsidR="006C3A4F" w:rsidRDefault="003353A9" w:rsidP="006A6378">
      <w:pPr>
        <w:spacing w:line="480" w:lineRule="auto"/>
        <w:ind w:hanging="720"/>
        <w:jc w:val="both"/>
        <w:rPr>
          <w:rFonts w:ascii="Times New Roman" w:hAnsi="Times New Roman" w:cs="Times New Roman"/>
          <w:bCs/>
        </w:rPr>
      </w:pPr>
      <w:proofErr w:type="spellStart"/>
      <w:r>
        <w:rPr>
          <w:rFonts w:ascii="Times New Roman" w:hAnsi="Times New Roman" w:cs="Times New Roman"/>
          <w:bCs/>
        </w:rPr>
        <w:t>Cialdini</w:t>
      </w:r>
      <w:proofErr w:type="spellEnd"/>
      <w:r>
        <w:rPr>
          <w:rFonts w:ascii="Times New Roman" w:hAnsi="Times New Roman" w:cs="Times New Roman"/>
          <w:bCs/>
        </w:rPr>
        <w:t xml:space="preserve"> R.B., </w:t>
      </w:r>
      <w:r w:rsidR="00FD75C2">
        <w:rPr>
          <w:rFonts w:ascii="Times New Roman" w:hAnsi="Times New Roman" w:cs="Times New Roman"/>
          <w:bCs/>
        </w:rPr>
        <w:t xml:space="preserve">C. A. </w:t>
      </w:r>
      <w:proofErr w:type="spellStart"/>
      <w:r>
        <w:rPr>
          <w:rFonts w:ascii="Times New Roman" w:hAnsi="Times New Roman" w:cs="Times New Roman"/>
          <w:bCs/>
        </w:rPr>
        <w:t>Kallgren</w:t>
      </w:r>
      <w:proofErr w:type="spellEnd"/>
      <w:r>
        <w:rPr>
          <w:rFonts w:ascii="Times New Roman" w:hAnsi="Times New Roman" w:cs="Times New Roman"/>
          <w:bCs/>
        </w:rPr>
        <w:t xml:space="preserve">,   </w:t>
      </w:r>
      <w:r w:rsidR="00FD75C2">
        <w:rPr>
          <w:rFonts w:ascii="Times New Roman" w:hAnsi="Times New Roman" w:cs="Times New Roman"/>
          <w:bCs/>
        </w:rPr>
        <w:t xml:space="preserve">R. R. </w:t>
      </w:r>
      <w:r>
        <w:rPr>
          <w:rFonts w:ascii="Times New Roman" w:hAnsi="Times New Roman" w:cs="Times New Roman"/>
          <w:bCs/>
        </w:rPr>
        <w:t>Reno, R. R. 1991</w:t>
      </w:r>
      <w:r w:rsidR="006C3A4F" w:rsidRPr="00302BA4">
        <w:rPr>
          <w:rFonts w:ascii="Times New Roman" w:hAnsi="Times New Roman" w:cs="Times New Roman"/>
          <w:bCs/>
        </w:rPr>
        <w:t xml:space="preserve">. </w:t>
      </w:r>
      <w:r w:rsidR="00A57B14" w:rsidRPr="00302BA4">
        <w:rPr>
          <w:rFonts w:ascii="Times New Roman" w:hAnsi="Times New Roman" w:cs="Times New Roman"/>
          <w:bCs/>
        </w:rPr>
        <w:t xml:space="preserve"> </w:t>
      </w:r>
      <w:r w:rsidR="006C3A4F" w:rsidRPr="00302BA4">
        <w:rPr>
          <w:rFonts w:ascii="Times New Roman" w:hAnsi="Times New Roman" w:cs="Times New Roman"/>
          <w:bCs/>
        </w:rPr>
        <w:t xml:space="preserve">A focus theory of normative conduct: </w:t>
      </w:r>
      <w:r w:rsidR="00FD75C2">
        <w:rPr>
          <w:rFonts w:ascii="Times New Roman" w:hAnsi="Times New Roman" w:cs="Times New Roman"/>
          <w:bCs/>
        </w:rPr>
        <w:t>a</w:t>
      </w:r>
      <w:r w:rsidR="006C3A4F" w:rsidRPr="00302BA4">
        <w:rPr>
          <w:rFonts w:ascii="Times New Roman" w:hAnsi="Times New Roman" w:cs="Times New Roman"/>
          <w:bCs/>
        </w:rPr>
        <w:t xml:space="preserve"> theoretical refinement and re</w:t>
      </w:r>
      <w:r w:rsidR="00FD75C2">
        <w:rPr>
          <w:rFonts w:ascii="Times New Roman" w:hAnsi="Times New Roman" w:cs="Times New Roman"/>
          <w:bCs/>
        </w:rPr>
        <w:t>-</w:t>
      </w:r>
      <w:r w:rsidR="006C3A4F" w:rsidRPr="00302BA4">
        <w:rPr>
          <w:rFonts w:ascii="Times New Roman" w:hAnsi="Times New Roman" w:cs="Times New Roman"/>
          <w:bCs/>
        </w:rPr>
        <w:t xml:space="preserve">evaluation of the role of norms in human </w:t>
      </w:r>
      <w:proofErr w:type="spellStart"/>
      <w:r w:rsidR="006C3A4F" w:rsidRPr="00302BA4">
        <w:rPr>
          <w:rFonts w:ascii="Times New Roman" w:hAnsi="Times New Roman" w:cs="Times New Roman"/>
          <w:bCs/>
        </w:rPr>
        <w:t>behavior</w:t>
      </w:r>
      <w:proofErr w:type="spellEnd"/>
      <w:r w:rsidR="006C3A4F" w:rsidRPr="00302BA4">
        <w:rPr>
          <w:rFonts w:ascii="Times New Roman" w:hAnsi="Times New Roman" w:cs="Times New Roman"/>
          <w:bCs/>
        </w:rPr>
        <w:t xml:space="preserve">.  </w:t>
      </w:r>
      <w:r w:rsidR="006C3A4F" w:rsidRPr="003353A9">
        <w:rPr>
          <w:rFonts w:ascii="Times New Roman" w:hAnsi="Times New Roman" w:cs="Times New Roman"/>
          <w:bCs/>
          <w:i/>
        </w:rPr>
        <w:t>Advances in experimental social psychology</w:t>
      </w:r>
      <w:r>
        <w:rPr>
          <w:rFonts w:ascii="Times New Roman" w:hAnsi="Times New Roman" w:cs="Times New Roman"/>
          <w:bCs/>
        </w:rPr>
        <w:t xml:space="preserve"> 24</w:t>
      </w:r>
      <w:r w:rsidR="00BF6CCC">
        <w:rPr>
          <w:rFonts w:ascii="Times New Roman" w:hAnsi="Times New Roman" w:cs="Times New Roman"/>
          <w:bCs/>
        </w:rPr>
        <w:t xml:space="preserve">: </w:t>
      </w:r>
      <w:r>
        <w:rPr>
          <w:rFonts w:ascii="Times New Roman" w:hAnsi="Times New Roman" w:cs="Times New Roman"/>
          <w:bCs/>
        </w:rPr>
        <w:t>20</w:t>
      </w:r>
      <w:r w:rsidR="00BF6CCC">
        <w:rPr>
          <w:rFonts w:ascii="Times New Roman" w:hAnsi="Times New Roman" w:cs="Times New Roman"/>
          <w:bCs/>
        </w:rPr>
        <w:t>,</w:t>
      </w:r>
      <w:r>
        <w:rPr>
          <w:rFonts w:ascii="Times New Roman" w:hAnsi="Times New Roman" w:cs="Times New Roman"/>
          <w:bCs/>
        </w:rPr>
        <w:t xml:space="preserve"> </w:t>
      </w:r>
      <w:r w:rsidR="00A57B14" w:rsidRPr="00302BA4">
        <w:rPr>
          <w:rFonts w:ascii="Times New Roman" w:hAnsi="Times New Roman" w:cs="Times New Roman"/>
          <w:bCs/>
        </w:rPr>
        <w:t>20</w:t>
      </w:r>
      <w:r w:rsidR="006C3A4F" w:rsidRPr="00302BA4">
        <w:rPr>
          <w:rFonts w:ascii="Times New Roman" w:hAnsi="Times New Roman" w:cs="Times New Roman"/>
          <w:bCs/>
        </w:rPr>
        <w:t xml:space="preserve">1–243.  </w:t>
      </w:r>
      <w:r w:rsidR="00A57B14" w:rsidRPr="00302BA4">
        <w:rPr>
          <w:rFonts w:ascii="Times New Roman" w:hAnsi="Times New Roman" w:cs="Times New Roman"/>
          <w:bCs/>
        </w:rPr>
        <w:t>San Diego, CA: Academic Press.</w:t>
      </w:r>
    </w:p>
    <w:p w:rsidR="007F5143" w:rsidRDefault="00DA58C5" w:rsidP="007F5143">
      <w:pPr>
        <w:spacing w:line="480" w:lineRule="auto"/>
        <w:ind w:hanging="720"/>
        <w:jc w:val="both"/>
        <w:rPr>
          <w:rFonts w:ascii="Times New Roman" w:hAnsi="Times New Roman" w:cs="Times New Roman"/>
          <w:bCs/>
        </w:rPr>
      </w:pPr>
      <w:proofErr w:type="gramStart"/>
      <w:r>
        <w:rPr>
          <w:rFonts w:ascii="Times New Roman" w:hAnsi="Times New Roman" w:cs="Times New Roman"/>
          <w:bCs/>
        </w:rPr>
        <w:t xml:space="preserve">Chen </w:t>
      </w:r>
      <w:r w:rsidR="00F54E7D">
        <w:rPr>
          <w:rFonts w:ascii="Times New Roman" w:hAnsi="Times New Roman" w:cs="Times New Roman"/>
          <w:bCs/>
        </w:rPr>
        <w:t>C. and K.</w:t>
      </w:r>
      <w:r>
        <w:rPr>
          <w:rFonts w:ascii="Times New Roman" w:hAnsi="Times New Roman" w:cs="Times New Roman"/>
          <w:bCs/>
        </w:rPr>
        <w:t xml:space="preserve"> Knight.</w:t>
      </w:r>
      <w:proofErr w:type="gramEnd"/>
      <w:r>
        <w:rPr>
          <w:rFonts w:ascii="Times New Roman" w:hAnsi="Times New Roman" w:cs="Times New Roman"/>
          <w:bCs/>
        </w:rPr>
        <w:t xml:space="preserve"> 2014. </w:t>
      </w:r>
      <w:r w:rsidRPr="00DA58C5">
        <w:rPr>
          <w:rFonts w:ascii="Times New Roman" w:hAnsi="Times New Roman" w:cs="Times New Roman"/>
          <w:bCs/>
        </w:rPr>
        <w:t>Energy at Work: Social Psychological Factors Affecting Energy Conservation Intentions within Ch</w:t>
      </w:r>
      <w:r>
        <w:rPr>
          <w:rFonts w:ascii="Times New Roman" w:hAnsi="Times New Roman" w:cs="Times New Roman"/>
          <w:bCs/>
        </w:rPr>
        <w:t xml:space="preserve">inese Electric Power Companies. </w:t>
      </w:r>
      <w:r w:rsidRPr="00DA58C5">
        <w:rPr>
          <w:rFonts w:ascii="Times New Roman" w:hAnsi="Times New Roman" w:cs="Times New Roman"/>
          <w:bCs/>
        </w:rPr>
        <w:t xml:space="preserve"> Energy</w:t>
      </w:r>
      <w:r w:rsidR="00BF6CCC">
        <w:rPr>
          <w:rFonts w:ascii="Times New Roman" w:hAnsi="Times New Roman" w:cs="Times New Roman"/>
          <w:bCs/>
        </w:rPr>
        <w:t xml:space="preserve"> Research and Social Science, 4,</w:t>
      </w:r>
      <w:r w:rsidRPr="00DA58C5">
        <w:rPr>
          <w:rFonts w:ascii="Times New Roman" w:hAnsi="Times New Roman" w:cs="Times New Roman"/>
          <w:bCs/>
        </w:rPr>
        <w:t xml:space="preserve"> 23-31.</w:t>
      </w:r>
    </w:p>
    <w:p w:rsidR="00910B48" w:rsidRDefault="00910B48" w:rsidP="007F5143">
      <w:pPr>
        <w:spacing w:line="480" w:lineRule="auto"/>
        <w:ind w:hanging="720"/>
        <w:jc w:val="both"/>
        <w:rPr>
          <w:rFonts w:ascii="Times New Roman" w:hAnsi="Times New Roman" w:cs="Times New Roman"/>
          <w:bCs/>
        </w:rPr>
      </w:pPr>
      <w:proofErr w:type="spellStart"/>
      <w:proofErr w:type="gramStart"/>
      <w:r w:rsidRPr="00910B48">
        <w:rPr>
          <w:rFonts w:ascii="Times New Roman" w:hAnsi="Times New Roman" w:cs="Times New Roman"/>
          <w:bCs/>
        </w:rPr>
        <w:t>Cordano</w:t>
      </w:r>
      <w:proofErr w:type="spellEnd"/>
      <w:r w:rsidRPr="00910B48">
        <w:rPr>
          <w:rFonts w:ascii="Times New Roman" w:hAnsi="Times New Roman" w:cs="Times New Roman"/>
          <w:bCs/>
        </w:rPr>
        <w:t>, M. and Frieze I.H (2000).</w:t>
      </w:r>
      <w:proofErr w:type="gramEnd"/>
      <w:r w:rsidRPr="00910B48">
        <w:rPr>
          <w:rFonts w:ascii="Times New Roman" w:hAnsi="Times New Roman" w:cs="Times New Roman"/>
          <w:bCs/>
        </w:rPr>
        <w:t xml:space="preserve">  Pollution reduction preferences in of U.S. environmental managers:  Applying </w:t>
      </w:r>
      <w:proofErr w:type="spellStart"/>
      <w:r w:rsidRPr="00910B48">
        <w:rPr>
          <w:rFonts w:ascii="Times New Roman" w:hAnsi="Times New Roman" w:cs="Times New Roman"/>
          <w:bCs/>
        </w:rPr>
        <w:t>Ajzen’s</w:t>
      </w:r>
      <w:proofErr w:type="spellEnd"/>
      <w:r w:rsidRPr="00910B48">
        <w:rPr>
          <w:rFonts w:ascii="Times New Roman" w:hAnsi="Times New Roman" w:cs="Times New Roman"/>
          <w:bCs/>
        </w:rPr>
        <w:t xml:space="preserve"> theory of planned behaviour.  Academy of Management Jour</w:t>
      </w:r>
      <w:r w:rsidR="00BF6CCC">
        <w:rPr>
          <w:rFonts w:ascii="Times New Roman" w:hAnsi="Times New Roman" w:cs="Times New Roman"/>
          <w:bCs/>
        </w:rPr>
        <w:t xml:space="preserve">nal, 43, </w:t>
      </w:r>
      <w:r w:rsidRPr="00910B48">
        <w:rPr>
          <w:rFonts w:ascii="Times New Roman" w:hAnsi="Times New Roman" w:cs="Times New Roman"/>
          <w:bCs/>
        </w:rPr>
        <w:t xml:space="preserve">627-641.  </w:t>
      </w:r>
    </w:p>
    <w:p w:rsidR="00217884" w:rsidRDefault="00217884" w:rsidP="006A6378">
      <w:pPr>
        <w:spacing w:after="0" w:line="480" w:lineRule="auto"/>
        <w:ind w:hanging="720"/>
        <w:jc w:val="both"/>
        <w:rPr>
          <w:rFonts w:ascii="Times New Roman" w:hAnsi="Times New Roman" w:cs="Times New Roman"/>
          <w:bCs/>
        </w:rPr>
      </w:pPr>
      <w:r>
        <w:rPr>
          <w:rFonts w:ascii="Times New Roman" w:hAnsi="Times New Roman" w:cs="Times New Roman"/>
          <w:bCs/>
        </w:rPr>
        <w:t xml:space="preserve">Dixon G.N., </w:t>
      </w:r>
      <w:proofErr w:type="spellStart"/>
      <w:r>
        <w:rPr>
          <w:rFonts w:ascii="Times New Roman" w:hAnsi="Times New Roman" w:cs="Times New Roman"/>
          <w:bCs/>
        </w:rPr>
        <w:t>Deline</w:t>
      </w:r>
      <w:proofErr w:type="spellEnd"/>
      <w:r>
        <w:rPr>
          <w:rFonts w:ascii="Times New Roman" w:hAnsi="Times New Roman" w:cs="Times New Roman"/>
          <w:bCs/>
        </w:rPr>
        <w:t xml:space="preserve"> M.B., </w:t>
      </w:r>
      <w:proofErr w:type="spellStart"/>
      <w:r>
        <w:rPr>
          <w:rFonts w:ascii="Times New Roman" w:hAnsi="Times New Roman" w:cs="Times New Roman"/>
          <w:bCs/>
        </w:rPr>
        <w:t>McComas</w:t>
      </w:r>
      <w:proofErr w:type="spellEnd"/>
      <w:r>
        <w:rPr>
          <w:rFonts w:ascii="Times New Roman" w:hAnsi="Times New Roman" w:cs="Times New Roman"/>
          <w:bCs/>
        </w:rPr>
        <w:t xml:space="preserve"> K., Chambliss L, and M. </w:t>
      </w:r>
      <w:r w:rsidRPr="00785BA5">
        <w:rPr>
          <w:rFonts w:ascii="Times New Roman" w:hAnsi="Times New Roman" w:cs="Times New Roman"/>
          <w:bCs/>
        </w:rPr>
        <w:t>Hoff</w:t>
      </w:r>
      <w:r>
        <w:rPr>
          <w:rFonts w:ascii="Times New Roman" w:hAnsi="Times New Roman" w:cs="Times New Roman"/>
          <w:bCs/>
        </w:rPr>
        <w:t xml:space="preserve">mann (2014).  </w:t>
      </w:r>
      <w:proofErr w:type="gramStart"/>
      <w:r>
        <w:rPr>
          <w:rFonts w:ascii="Times New Roman" w:hAnsi="Times New Roman" w:cs="Times New Roman"/>
          <w:bCs/>
        </w:rPr>
        <w:t xml:space="preserve">Using Comparative </w:t>
      </w:r>
      <w:r w:rsidRPr="00785BA5">
        <w:rPr>
          <w:rFonts w:ascii="Times New Roman" w:hAnsi="Times New Roman" w:cs="Times New Roman"/>
          <w:bCs/>
        </w:rPr>
        <w:t>Feedback to Influence</w:t>
      </w:r>
      <w:r>
        <w:rPr>
          <w:rFonts w:ascii="Times New Roman" w:hAnsi="Times New Roman" w:cs="Times New Roman"/>
          <w:bCs/>
        </w:rPr>
        <w:t xml:space="preserve"> </w:t>
      </w:r>
      <w:r w:rsidRPr="00785BA5">
        <w:rPr>
          <w:rFonts w:ascii="Times New Roman" w:hAnsi="Times New Roman" w:cs="Times New Roman"/>
          <w:bCs/>
        </w:rPr>
        <w:t>Workplace Energy</w:t>
      </w:r>
      <w:r>
        <w:rPr>
          <w:rFonts w:ascii="Times New Roman" w:hAnsi="Times New Roman" w:cs="Times New Roman"/>
          <w:bCs/>
        </w:rPr>
        <w:t xml:space="preserve"> </w:t>
      </w:r>
      <w:r w:rsidRPr="00785BA5">
        <w:rPr>
          <w:rFonts w:ascii="Times New Roman" w:hAnsi="Times New Roman" w:cs="Times New Roman"/>
          <w:bCs/>
        </w:rPr>
        <w:t>Conservation: A Case</w:t>
      </w:r>
      <w:r>
        <w:rPr>
          <w:rFonts w:ascii="Times New Roman" w:hAnsi="Times New Roman" w:cs="Times New Roman"/>
          <w:bCs/>
        </w:rPr>
        <w:t xml:space="preserve"> </w:t>
      </w:r>
      <w:r w:rsidRPr="00785BA5">
        <w:rPr>
          <w:rFonts w:ascii="Times New Roman" w:hAnsi="Times New Roman" w:cs="Times New Roman"/>
          <w:bCs/>
        </w:rPr>
        <w:t>Study of a University</w:t>
      </w:r>
      <w:r>
        <w:rPr>
          <w:rFonts w:ascii="Times New Roman" w:hAnsi="Times New Roman" w:cs="Times New Roman"/>
          <w:bCs/>
        </w:rPr>
        <w:t xml:space="preserve"> </w:t>
      </w:r>
      <w:r w:rsidRPr="00785BA5">
        <w:rPr>
          <w:rFonts w:ascii="Times New Roman" w:hAnsi="Times New Roman" w:cs="Times New Roman"/>
          <w:bCs/>
        </w:rPr>
        <w:t>Campaign</w:t>
      </w:r>
      <w:r>
        <w:rPr>
          <w:rFonts w:ascii="Times New Roman" w:hAnsi="Times New Roman" w:cs="Times New Roman"/>
          <w:bCs/>
        </w:rPr>
        <w:t>.</w:t>
      </w:r>
      <w:proofErr w:type="gramEnd"/>
      <w:r>
        <w:rPr>
          <w:rFonts w:ascii="Times New Roman" w:hAnsi="Times New Roman" w:cs="Times New Roman"/>
          <w:bCs/>
        </w:rPr>
        <w:t xml:space="preserve">  </w:t>
      </w:r>
      <w:proofErr w:type="gramStart"/>
      <w:r>
        <w:rPr>
          <w:rFonts w:ascii="Times New Roman" w:hAnsi="Times New Roman" w:cs="Times New Roman"/>
          <w:bCs/>
        </w:rPr>
        <w:t xml:space="preserve">Environment and </w:t>
      </w:r>
      <w:proofErr w:type="spellStart"/>
      <w:r>
        <w:rPr>
          <w:rFonts w:ascii="Times New Roman" w:hAnsi="Times New Roman" w:cs="Times New Roman"/>
          <w:bCs/>
        </w:rPr>
        <w:t>Behavior</w:t>
      </w:r>
      <w:proofErr w:type="spellEnd"/>
      <w:r>
        <w:rPr>
          <w:rFonts w:ascii="Times New Roman" w:hAnsi="Times New Roman" w:cs="Times New Roman"/>
          <w:bCs/>
        </w:rPr>
        <w:t xml:space="preserve">, </w:t>
      </w:r>
      <w:r w:rsidRPr="00785BA5">
        <w:rPr>
          <w:rFonts w:ascii="Times New Roman" w:hAnsi="Times New Roman" w:cs="Times New Roman"/>
          <w:bCs/>
        </w:rPr>
        <w:t>1–</w:t>
      </w:r>
      <w:r>
        <w:rPr>
          <w:rFonts w:ascii="Times New Roman" w:hAnsi="Times New Roman" w:cs="Times New Roman"/>
          <w:bCs/>
        </w:rPr>
        <w:t xml:space="preserve"> </w:t>
      </w:r>
      <w:r w:rsidRPr="00785BA5">
        <w:rPr>
          <w:rFonts w:ascii="Times New Roman" w:hAnsi="Times New Roman" w:cs="Times New Roman"/>
          <w:bCs/>
        </w:rPr>
        <w:t>27</w:t>
      </w:r>
      <w:r>
        <w:rPr>
          <w:rFonts w:ascii="Times New Roman" w:hAnsi="Times New Roman" w:cs="Times New Roman"/>
          <w:bCs/>
        </w:rPr>
        <w:t>.</w:t>
      </w:r>
      <w:proofErr w:type="gramEnd"/>
      <w:r>
        <w:rPr>
          <w:rFonts w:ascii="Times New Roman" w:hAnsi="Times New Roman" w:cs="Times New Roman"/>
          <w:bCs/>
        </w:rPr>
        <w:t xml:space="preserve">  </w:t>
      </w:r>
    </w:p>
    <w:p w:rsidR="005E27B9" w:rsidRPr="005E27B9" w:rsidRDefault="005E27B9" w:rsidP="006A6378">
      <w:pPr>
        <w:spacing w:after="0" w:line="480" w:lineRule="auto"/>
        <w:ind w:hanging="720"/>
        <w:jc w:val="both"/>
        <w:rPr>
          <w:rFonts w:ascii="Times New Roman" w:hAnsi="Times New Roman" w:cs="Times New Roman"/>
          <w:bCs/>
        </w:rPr>
      </w:pPr>
      <w:proofErr w:type="gramStart"/>
      <w:r w:rsidRPr="005E27B9">
        <w:rPr>
          <w:rFonts w:ascii="Times New Roman" w:hAnsi="Times New Roman" w:cs="Times New Roman"/>
          <w:bCs/>
        </w:rPr>
        <w:t>Field (2002).</w:t>
      </w:r>
      <w:proofErr w:type="gramEnd"/>
      <w:r w:rsidRPr="005E27B9">
        <w:rPr>
          <w:rFonts w:ascii="Times New Roman" w:hAnsi="Times New Roman" w:cs="Times New Roman"/>
          <w:bCs/>
        </w:rPr>
        <w:t xml:space="preserve"> </w:t>
      </w:r>
      <w:proofErr w:type="spellStart"/>
      <w:r w:rsidRPr="005E27B9">
        <w:rPr>
          <w:rFonts w:ascii="Times New Roman" w:hAnsi="Times New Roman" w:cs="Times New Roman"/>
          <w:bCs/>
        </w:rPr>
        <w:t>Hechter</w:t>
      </w:r>
      <w:proofErr w:type="spellEnd"/>
      <w:r w:rsidRPr="005E27B9">
        <w:rPr>
          <w:rFonts w:ascii="Times New Roman" w:hAnsi="Times New Roman" w:cs="Times New Roman"/>
          <w:bCs/>
        </w:rPr>
        <w:t xml:space="preserve"> </w:t>
      </w:r>
      <w:proofErr w:type="gramStart"/>
      <w:r w:rsidRPr="005E27B9">
        <w:rPr>
          <w:rFonts w:ascii="Times New Roman" w:hAnsi="Times New Roman" w:cs="Times New Roman"/>
          <w:bCs/>
        </w:rPr>
        <w:t>M.,</w:t>
      </w:r>
      <w:proofErr w:type="gramEnd"/>
      <w:r w:rsidRPr="005E27B9">
        <w:rPr>
          <w:rFonts w:ascii="Times New Roman" w:hAnsi="Times New Roman" w:cs="Times New Roman"/>
          <w:bCs/>
        </w:rPr>
        <w:t xml:space="preserve"> and </w:t>
      </w:r>
      <w:proofErr w:type="spellStart"/>
      <w:r w:rsidRPr="005E27B9">
        <w:rPr>
          <w:rFonts w:ascii="Times New Roman" w:hAnsi="Times New Roman" w:cs="Times New Roman"/>
          <w:bCs/>
        </w:rPr>
        <w:t>Opp</w:t>
      </w:r>
      <w:proofErr w:type="spellEnd"/>
      <w:r w:rsidRPr="005E27B9">
        <w:rPr>
          <w:rFonts w:ascii="Times New Roman" w:hAnsi="Times New Roman" w:cs="Times New Roman"/>
          <w:bCs/>
        </w:rPr>
        <w:t xml:space="preserve"> K.D. (2002).</w:t>
      </w:r>
      <w:r w:rsidR="00DF7DFC">
        <w:rPr>
          <w:rFonts w:ascii="Times New Roman" w:hAnsi="Times New Roman" w:cs="Times New Roman"/>
          <w:bCs/>
        </w:rPr>
        <w:t xml:space="preserve"> </w:t>
      </w:r>
      <w:r w:rsidRPr="005E27B9">
        <w:rPr>
          <w:rFonts w:ascii="Times New Roman" w:hAnsi="Times New Roman" w:cs="Times New Roman"/>
          <w:bCs/>
        </w:rPr>
        <w:t xml:space="preserve"> </w:t>
      </w:r>
      <w:proofErr w:type="gramStart"/>
      <w:r w:rsidRPr="005E27B9">
        <w:rPr>
          <w:rFonts w:ascii="Times New Roman" w:hAnsi="Times New Roman" w:cs="Times New Roman"/>
          <w:bCs/>
        </w:rPr>
        <w:t>On the Emergence of Social Norms.</w:t>
      </w:r>
      <w:proofErr w:type="gramEnd"/>
      <w:r w:rsidRPr="005E27B9">
        <w:rPr>
          <w:rFonts w:ascii="Times New Roman" w:hAnsi="Times New Roman" w:cs="Times New Roman"/>
          <w:bCs/>
        </w:rPr>
        <w:t xml:space="preserve"> Contemporary</w:t>
      </w:r>
    </w:p>
    <w:p w:rsidR="005E27B9" w:rsidRDefault="00BF6CCC" w:rsidP="006A6378">
      <w:pPr>
        <w:spacing w:after="0" w:line="480" w:lineRule="auto"/>
        <w:ind w:hanging="720"/>
        <w:jc w:val="both"/>
        <w:rPr>
          <w:rFonts w:ascii="Times New Roman" w:hAnsi="Times New Roman" w:cs="Times New Roman"/>
          <w:bCs/>
        </w:rPr>
      </w:pPr>
      <w:r>
        <w:rPr>
          <w:rFonts w:ascii="Times New Roman" w:hAnsi="Times New Roman" w:cs="Times New Roman"/>
          <w:bCs/>
        </w:rPr>
        <w:t>Sociology, 31: 6,</w:t>
      </w:r>
      <w:r w:rsidR="005E27B9" w:rsidRPr="005E27B9">
        <w:rPr>
          <w:rFonts w:ascii="Times New Roman" w:hAnsi="Times New Roman" w:cs="Times New Roman"/>
          <w:bCs/>
        </w:rPr>
        <w:t xml:space="preserve"> 638-640.</w:t>
      </w:r>
    </w:p>
    <w:p w:rsidR="00910B48" w:rsidRDefault="00910B48" w:rsidP="006A6378">
      <w:pPr>
        <w:spacing w:after="0" w:line="480" w:lineRule="auto"/>
        <w:ind w:hanging="720"/>
        <w:jc w:val="both"/>
        <w:rPr>
          <w:rFonts w:ascii="Times New Roman" w:hAnsi="Times New Roman" w:cs="Times New Roman"/>
          <w:bCs/>
        </w:rPr>
      </w:pPr>
      <w:proofErr w:type="gramStart"/>
      <w:r w:rsidRPr="00910B48">
        <w:rPr>
          <w:rFonts w:ascii="Times New Roman" w:hAnsi="Times New Roman" w:cs="Times New Roman"/>
          <w:bCs/>
        </w:rPr>
        <w:t>Flannery, B.L., and May, D.R (2000).</w:t>
      </w:r>
      <w:proofErr w:type="gramEnd"/>
      <w:r w:rsidRPr="00910B48">
        <w:rPr>
          <w:rFonts w:ascii="Times New Roman" w:hAnsi="Times New Roman" w:cs="Times New Roman"/>
          <w:bCs/>
        </w:rPr>
        <w:t xml:space="preserve">  </w:t>
      </w:r>
      <w:proofErr w:type="gramStart"/>
      <w:r w:rsidRPr="00910B48">
        <w:rPr>
          <w:rFonts w:ascii="Times New Roman" w:hAnsi="Times New Roman" w:cs="Times New Roman"/>
          <w:bCs/>
        </w:rPr>
        <w:t>Environmental ethical decision making in the U.S. metal-finishing industry.</w:t>
      </w:r>
      <w:proofErr w:type="gramEnd"/>
      <w:r w:rsidRPr="00910B48">
        <w:rPr>
          <w:rFonts w:ascii="Times New Roman" w:hAnsi="Times New Roman" w:cs="Times New Roman"/>
          <w:bCs/>
        </w:rPr>
        <w:t xml:space="preserve">  </w:t>
      </w:r>
      <w:proofErr w:type="gramStart"/>
      <w:r w:rsidRPr="00910B48">
        <w:rPr>
          <w:rFonts w:ascii="Times New Roman" w:hAnsi="Times New Roman" w:cs="Times New Roman"/>
          <w:bCs/>
        </w:rPr>
        <w:t>Academy  of</w:t>
      </w:r>
      <w:proofErr w:type="gramEnd"/>
      <w:r w:rsidRPr="00910B48">
        <w:rPr>
          <w:rFonts w:ascii="Times New Roman" w:hAnsi="Times New Roman" w:cs="Times New Roman"/>
          <w:bCs/>
        </w:rPr>
        <w:t xml:space="preserve"> Manage</w:t>
      </w:r>
      <w:r w:rsidR="00BF6CCC">
        <w:rPr>
          <w:rFonts w:ascii="Times New Roman" w:hAnsi="Times New Roman" w:cs="Times New Roman"/>
          <w:bCs/>
        </w:rPr>
        <w:t>ment Journal, 43:</w:t>
      </w:r>
      <w:r w:rsidRPr="00910B48">
        <w:rPr>
          <w:rFonts w:ascii="Times New Roman" w:hAnsi="Times New Roman" w:cs="Times New Roman"/>
          <w:bCs/>
        </w:rPr>
        <w:t xml:space="preserve"> 642-662.    </w:t>
      </w:r>
    </w:p>
    <w:p w:rsidR="005E27B9" w:rsidRDefault="005E27B9" w:rsidP="006A6378">
      <w:pPr>
        <w:spacing w:after="0" w:line="480" w:lineRule="auto"/>
        <w:ind w:hanging="720"/>
        <w:jc w:val="both"/>
        <w:rPr>
          <w:rFonts w:ascii="Times New Roman" w:hAnsi="Times New Roman" w:cs="Times New Roman"/>
          <w:bCs/>
        </w:rPr>
      </w:pPr>
      <w:r w:rsidRPr="005E27B9">
        <w:rPr>
          <w:rFonts w:ascii="Times New Roman" w:hAnsi="Times New Roman" w:cs="Times New Roman"/>
          <w:bCs/>
        </w:rPr>
        <w:t xml:space="preserve">Flynn F.J.  </w:t>
      </w:r>
      <w:proofErr w:type="gramStart"/>
      <w:r w:rsidRPr="005E27B9">
        <w:rPr>
          <w:rFonts w:ascii="Times New Roman" w:hAnsi="Times New Roman" w:cs="Times New Roman"/>
          <w:bCs/>
        </w:rPr>
        <w:t>and</w:t>
      </w:r>
      <w:proofErr w:type="gramEnd"/>
      <w:r w:rsidRPr="005E27B9">
        <w:rPr>
          <w:rFonts w:ascii="Times New Roman" w:hAnsi="Times New Roman" w:cs="Times New Roman"/>
          <w:bCs/>
        </w:rPr>
        <w:t xml:space="preserve"> J.A. Chatman (2003).  </w:t>
      </w:r>
      <w:proofErr w:type="gramStart"/>
      <w:r w:rsidRPr="005E27B9">
        <w:rPr>
          <w:rFonts w:ascii="Times New Roman" w:hAnsi="Times New Roman" w:cs="Times New Roman"/>
          <w:bCs/>
        </w:rPr>
        <w:t>“</w:t>
      </w:r>
      <w:proofErr w:type="spellStart"/>
      <w:r w:rsidRPr="005E27B9">
        <w:rPr>
          <w:rFonts w:ascii="Times New Roman" w:hAnsi="Times New Roman" w:cs="Times New Roman"/>
          <w:bCs/>
        </w:rPr>
        <w:t>Whats</w:t>
      </w:r>
      <w:proofErr w:type="spellEnd"/>
      <w:r w:rsidRPr="005E27B9">
        <w:rPr>
          <w:rFonts w:ascii="Times New Roman" w:hAnsi="Times New Roman" w:cs="Times New Roman"/>
          <w:bCs/>
        </w:rPr>
        <w:t xml:space="preserve"> the norm here?”</w:t>
      </w:r>
      <w:proofErr w:type="gramEnd"/>
      <w:r w:rsidRPr="005E27B9">
        <w:rPr>
          <w:rFonts w:ascii="Times New Roman" w:hAnsi="Times New Roman" w:cs="Times New Roman"/>
          <w:bCs/>
        </w:rPr>
        <w:t xml:space="preserve"> </w:t>
      </w:r>
      <w:proofErr w:type="gramStart"/>
      <w:r w:rsidRPr="005E27B9">
        <w:rPr>
          <w:rFonts w:ascii="Times New Roman" w:hAnsi="Times New Roman" w:cs="Times New Roman"/>
          <w:bCs/>
        </w:rPr>
        <w:t>Social categorisation as a basis for group norm development.</w:t>
      </w:r>
      <w:proofErr w:type="gramEnd"/>
      <w:r w:rsidRPr="005E27B9">
        <w:rPr>
          <w:rFonts w:ascii="Times New Roman" w:hAnsi="Times New Roman" w:cs="Times New Roman"/>
          <w:bCs/>
        </w:rPr>
        <w:t xml:space="preserve">   In Jeffrey </w:t>
      </w:r>
      <w:proofErr w:type="spellStart"/>
      <w:r w:rsidRPr="005E27B9">
        <w:rPr>
          <w:rFonts w:ascii="Times New Roman" w:hAnsi="Times New Roman" w:cs="Times New Roman"/>
          <w:bCs/>
        </w:rPr>
        <w:t>Polzer</w:t>
      </w:r>
      <w:proofErr w:type="spellEnd"/>
      <w:r w:rsidRPr="005E27B9">
        <w:rPr>
          <w:rFonts w:ascii="Times New Roman" w:hAnsi="Times New Roman" w:cs="Times New Roman"/>
          <w:bCs/>
        </w:rPr>
        <w:t xml:space="preserve"> (ed.) Identity Issues in Groups (Research on Managing Groups and Teams, Volume 5) Emerald Group Publishing Limited, pp.135 </w:t>
      </w:r>
      <w:r>
        <w:rPr>
          <w:rFonts w:ascii="Times New Roman" w:hAnsi="Times New Roman" w:cs="Times New Roman"/>
          <w:bCs/>
        </w:rPr>
        <w:t>–</w:t>
      </w:r>
      <w:r w:rsidRPr="005E27B9">
        <w:rPr>
          <w:rFonts w:ascii="Times New Roman" w:hAnsi="Times New Roman" w:cs="Times New Roman"/>
          <w:bCs/>
        </w:rPr>
        <w:t xml:space="preserve"> 160</w:t>
      </w:r>
      <w:r>
        <w:rPr>
          <w:rFonts w:ascii="Times New Roman" w:hAnsi="Times New Roman" w:cs="Times New Roman"/>
          <w:bCs/>
        </w:rPr>
        <w:t>.</w:t>
      </w:r>
    </w:p>
    <w:p w:rsidR="005E27B9" w:rsidRPr="00910B48" w:rsidRDefault="005E27B9" w:rsidP="006A6378">
      <w:pPr>
        <w:spacing w:after="0" w:line="480" w:lineRule="auto"/>
        <w:ind w:hanging="720"/>
        <w:jc w:val="both"/>
        <w:rPr>
          <w:rFonts w:ascii="Times New Roman" w:hAnsi="Times New Roman" w:cs="Times New Roman"/>
          <w:bCs/>
        </w:rPr>
      </w:pPr>
      <w:proofErr w:type="spellStart"/>
      <w:proofErr w:type="gramStart"/>
      <w:r w:rsidRPr="005E27B9">
        <w:rPr>
          <w:rFonts w:ascii="Times New Roman" w:hAnsi="Times New Roman" w:cs="Times New Roman"/>
          <w:bCs/>
        </w:rPr>
        <w:lastRenderedPageBreak/>
        <w:t>Gächter</w:t>
      </w:r>
      <w:proofErr w:type="spellEnd"/>
      <w:r w:rsidRPr="005E27B9">
        <w:rPr>
          <w:rFonts w:ascii="Times New Roman" w:hAnsi="Times New Roman" w:cs="Times New Roman"/>
          <w:bCs/>
        </w:rPr>
        <w:t xml:space="preserve"> S. and E. Fehr (1999).</w:t>
      </w:r>
      <w:proofErr w:type="gramEnd"/>
      <w:r w:rsidRPr="005E27B9">
        <w:rPr>
          <w:rFonts w:ascii="Times New Roman" w:hAnsi="Times New Roman" w:cs="Times New Roman"/>
          <w:bCs/>
        </w:rPr>
        <w:t xml:space="preserve">  </w:t>
      </w:r>
      <w:proofErr w:type="gramStart"/>
      <w:r w:rsidRPr="005E27B9">
        <w:rPr>
          <w:rFonts w:ascii="Times New Roman" w:hAnsi="Times New Roman" w:cs="Times New Roman"/>
          <w:bCs/>
        </w:rPr>
        <w:t>“Collective action as a social exchange”.</w:t>
      </w:r>
      <w:proofErr w:type="gramEnd"/>
      <w:r w:rsidRPr="005E27B9">
        <w:rPr>
          <w:rFonts w:ascii="Times New Roman" w:hAnsi="Times New Roman" w:cs="Times New Roman"/>
          <w:bCs/>
        </w:rPr>
        <w:t xml:space="preserve">  Journal of Economic B</w:t>
      </w:r>
      <w:r w:rsidR="00BF6CCC">
        <w:rPr>
          <w:rFonts w:ascii="Times New Roman" w:hAnsi="Times New Roman" w:cs="Times New Roman"/>
          <w:bCs/>
        </w:rPr>
        <w:t xml:space="preserve">ehaviour and Organisation, 39: </w:t>
      </w:r>
      <w:r w:rsidRPr="005E27B9">
        <w:rPr>
          <w:rFonts w:ascii="Times New Roman" w:hAnsi="Times New Roman" w:cs="Times New Roman"/>
          <w:bCs/>
        </w:rPr>
        <w:t xml:space="preserve">341-369.   </w:t>
      </w:r>
    </w:p>
    <w:p w:rsidR="0077422E" w:rsidRPr="00302BA4" w:rsidRDefault="00140B59" w:rsidP="006A6378">
      <w:pPr>
        <w:spacing w:after="0" w:line="480" w:lineRule="auto"/>
        <w:ind w:hanging="720"/>
        <w:jc w:val="both"/>
        <w:rPr>
          <w:rFonts w:ascii="Times New Roman" w:hAnsi="Times New Roman" w:cs="Times New Roman"/>
          <w:bCs/>
        </w:rPr>
      </w:pPr>
      <w:proofErr w:type="gramStart"/>
      <w:r>
        <w:rPr>
          <w:rFonts w:ascii="Times New Roman" w:hAnsi="Times New Roman" w:cs="Times New Roman"/>
          <w:bCs/>
        </w:rPr>
        <w:t>Goodman</w:t>
      </w:r>
      <w:r w:rsidR="005731B1">
        <w:rPr>
          <w:rFonts w:ascii="Times New Roman" w:hAnsi="Times New Roman" w:cs="Times New Roman"/>
          <w:bCs/>
        </w:rPr>
        <w:t>, P</w:t>
      </w:r>
      <w:r>
        <w:rPr>
          <w:rFonts w:ascii="Times New Roman" w:hAnsi="Times New Roman" w:cs="Times New Roman"/>
          <w:bCs/>
        </w:rPr>
        <w:t xml:space="preserve"> and </w:t>
      </w:r>
      <w:r w:rsidR="005731B1">
        <w:rPr>
          <w:rFonts w:ascii="Times New Roman" w:hAnsi="Times New Roman" w:cs="Times New Roman"/>
          <w:bCs/>
        </w:rPr>
        <w:t xml:space="preserve">E. </w:t>
      </w:r>
      <w:proofErr w:type="spellStart"/>
      <w:r>
        <w:rPr>
          <w:rFonts w:ascii="Times New Roman" w:hAnsi="Times New Roman" w:cs="Times New Roman"/>
          <w:bCs/>
        </w:rPr>
        <w:t>Haisley</w:t>
      </w:r>
      <w:proofErr w:type="spellEnd"/>
      <w:r>
        <w:rPr>
          <w:rFonts w:ascii="Times New Roman" w:hAnsi="Times New Roman" w:cs="Times New Roman"/>
          <w:bCs/>
        </w:rPr>
        <w:t>.</w:t>
      </w:r>
      <w:proofErr w:type="gramEnd"/>
      <w:r>
        <w:rPr>
          <w:rFonts w:ascii="Times New Roman" w:hAnsi="Times New Roman" w:cs="Times New Roman"/>
          <w:bCs/>
        </w:rPr>
        <w:t xml:space="preserve"> 2007.  </w:t>
      </w:r>
      <w:r w:rsidR="00B66929" w:rsidRPr="00302BA4">
        <w:rPr>
          <w:rFonts w:ascii="Times New Roman" w:hAnsi="Times New Roman" w:cs="Times New Roman"/>
          <w:bCs/>
        </w:rPr>
        <w:t>Social comparison processes in an organiz</w:t>
      </w:r>
      <w:r>
        <w:rPr>
          <w:rFonts w:ascii="Times New Roman" w:hAnsi="Times New Roman" w:cs="Times New Roman"/>
          <w:bCs/>
        </w:rPr>
        <w:t>ational context: New directions</w:t>
      </w:r>
      <w:r w:rsidR="00B66929" w:rsidRPr="00302BA4">
        <w:rPr>
          <w:rFonts w:ascii="Times New Roman" w:hAnsi="Times New Roman" w:cs="Times New Roman"/>
          <w:bCs/>
        </w:rPr>
        <w:t xml:space="preserve">.  </w:t>
      </w:r>
      <w:r w:rsidR="00B66929" w:rsidRPr="00140B59">
        <w:rPr>
          <w:rFonts w:ascii="Times New Roman" w:hAnsi="Times New Roman" w:cs="Times New Roman"/>
          <w:bCs/>
          <w:i/>
        </w:rPr>
        <w:t xml:space="preserve">Organizational </w:t>
      </w:r>
      <w:proofErr w:type="spellStart"/>
      <w:r w:rsidR="00B66929" w:rsidRPr="00140B59">
        <w:rPr>
          <w:rFonts w:ascii="Times New Roman" w:hAnsi="Times New Roman" w:cs="Times New Roman"/>
          <w:bCs/>
          <w:i/>
        </w:rPr>
        <w:t>Behavior</w:t>
      </w:r>
      <w:proofErr w:type="spellEnd"/>
      <w:r w:rsidR="00B66929" w:rsidRPr="00140B59">
        <w:rPr>
          <w:rFonts w:ascii="Times New Roman" w:hAnsi="Times New Roman" w:cs="Times New Roman"/>
          <w:bCs/>
          <w:i/>
        </w:rPr>
        <w:t xml:space="preserve"> and Human Decision Processes</w:t>
      </w:r>
      <w:r>
        <w:rPr>
          <w:rFonts w:ascii="Times New Roman" w:hAnsi="Times New Roman" w:cs="Times New Roman"/>
          <w:bCs/>
        </w:rPr>
        <w:t xml:space="preserve"> 102</w:t>
      </w:r>
      <w:r w:rsidR="00BF6CCC">
        <w:rPr>
          <w:rFonts w:ascii="Times New Roman" w:hAnsi="Times New Roman" w:cs="Times New Roman"/>
          <w:bCs/>
        </w:rPr>
        <w:t>,</w:t>
      </w:r>
      <w:r>
        <w:rPr>
          <w:rFonts w:ascii="Times New Roman" w:hAnsi="Times New Roman" w:cs="Times New Roman"/>
          <w:bCs/>
        </w:rPr>
        <w:t xml:space="preserve"> 1</w:t>
      </w:r>
      <w:r w:rsidR="00BF6CCC">
        <w:rPr>
          <w:rFonts w:ascii="Times New Roman" w:hAnsi="Times New Roman" w:cs="Times New Roman"/>
          <w:bCs/>
        </w:rPr>
        <w:t>:</w:t>
      </w:r>
      <w:r w:rsidR="00B66929" w:rsidRPr="00302BA4">
        <w:rPr>
          <w:rFonts w:ascii="Times New Roman" w:hAnsi="Times New Roman" w:cs="Times New Roman"/>
          <w:bCs/>
        </w:rPr>
        <w:t xml:space="preserve"> 109–125. </w:t>
      </w:r>
    </w:p>
    <w:p w:rsidR="0077422E" w:rsidRDefault="0077422E" w:rsidP="006A6378">
      <w:pPr>
        <w:spacing w:after="0" w:line="480" w:lineRule="auto"/>
        <w:ind w:hanging="720"/>
        <w:jc w:val="both"/>
        <w:rPr>
          <w:rFonts w:ascii="Times New Roman" w:hAnsi="Times New Roman" w:cs="Times New Roman"/>
          <w:bCs/>
        </w:rPr>
      </w:pPr>
      <w:r w:rsidRPr="00302BA4">
        <w:rPr>
          <w:rFonts w:ascii="Times New Roman" w:hAnsi="Times New Roman" w:cs="Times New Roman"/>
          <w:bCs/>
        </w:rPr>
        <w:t>Goldstein N.J.</w:t>
      </w:r>
      <w:proofErr w:type="gramStart"/>
      <w:r w:rsidRPr="00302BA4">
        <w:rPr>
          <w:rFonts w:ascii="Times New Roman" w:hAnsi="Times New Roman" w:cs="Times New Roman"/>
          <w:bCs/>
        </w:rPr>
        <w:t xml:space="preserve">,  </w:t>
      </w:r>
      <w:r w:rsidR="005731B1">
        <w:rPr>
          <w:rFonts w:ascii="Times New Roman" w:hAnsi="Times New Roman" w:cs="Times New Roman"/>
          <w:bCs/>
        </w:rPr>
        <w:t>R.B</w:t>
      </w:r>
      <w:proofErr w:type="gramEnd"/>
      <w:r w:rsidR="005731B1">
        <w:rPr>
          <w:rFonts w:ascii="Times New Roman" w:hAnsi="Times New Roman" w:cs="Times New Roman"/>
          <w:bCs/>
        </w:rPr>
        <w:t xml:space="preserve">. </w:t>
      </w:r>
      <w:proofErr w:type="spellStart"/>
      <w:r w:rsidRPr="00302BA4">
        <w:rPr>
          <w:rFonts w:ascii="Times New Roman" w:hAnsi="Times New Roman" w:cs="Times New Roman"/>
          <w:bCs/>
        </w:rPr>
        <w:t>C</w:t>
      </w:r>
      <w:r w:rsidR="006B6F5B">
        <w:rPr>
          <w:rFonts w:ascii="Times New Roman" w:hAnsi="Times New Roman" w:cs="Times New Roman"/>
          <w:bCs/>
        </w:rPr>
        <w:t>ialdini</w:t>
      </w:r>
      <w:proofErr w:type="spellEnd"/>
      <w:r w:rsidR="006B6F5B">
        <w:rPr>
          <w:rFonts w:ascii="Times New Roman" w:hAnsi="Times New Roman" w:cs="Times New Roman"/>
          <w:bCs/>
        </w:rPr>
        <w:t xml:space="preserve">. V. </w:t>
      </w:r>
      <w:proofErr w:type="spellStart"/>
      <w:r w:rsidR="006B6F5B">
        <w:rPr>
          <w:rFonts w:ascii="Times New Roman" w:hAnsi="Times New Roman" w:cs="Times New Roman"/>
          <w:bCs/>
        </w:rPr>
        <w:t>Griskevicius</w:t>
      </w:r>
      <w:proofErr w:type="spellEnd"/>
      <w:r w:rsidR="006B6F5B">
        <w:rPr>
          <w:rFonts w:ascii="Times New Roman" w:hAnsi="Times New Roman" w:cs="Times New Roman"/>
          <w:bCs/>
        </w:rPr>
        <w:t xml:space="preserve">. </w:t>
      </w:r>
      <w:r w:rsidR="005731B1">
        <w:rPr>
          <w:rFonts w:ascii="Times New Roman" w:hAnsi="Times New Roman" w:cs="Times New Roman"/>
          <w:bCs/>
        </w:rPr>
        <w:t xml:space="preserve"> </w:t>
      </w:r>
      <w:r w:rsidR="006B6F5B">
        <w:rPr>
          <w:rFonts w:ascii="Times New Roman" w:hAnsi="Times New Roman" w:cs="Times New Roman"/>
          <w:bCs/>
        </w:rPr>
        <w:t xml:space="preserve">2008.  </w:t>
      </w:r>
      <w:r w:rsidRPr="00302BA4">
        <w:rPr>
          <w:rFonts w:ascii="Times New Roman" w:hAnsi="Times New Roman" w:cs="Times New Roman"/>
          <w:bCs/>
        </w:rPr>
        <w:t>A Room with a Viewpoint: Using Social Norms to Motivate Envir</w:t>
      </w:r>
      <w:r w:rsidR="006B6F5B">
        <w:rPr>
          <w:rFonts w:ascii="Times New Roman" w:hAnsi="Times New Roman" w:cs="Times New Roman"/>
          <w:bCs/>
        </w:rPr>
        <w:t>onmental Conservation in Hotels</w:t>
      </w:r>
      <w:r w:rsidRPr="00302BA4">
        <w:rPr>
          <w:rFonts w:ascii="Times New Roman" w:hAnsi="Times New Roman" w:cs="Times New Roman"/>
          <w:bCs/>
        </w:rPr>
        <w:t xml:space="preserve">.  </w:t>
      </w:r>
      <w:r w:rsidRPr="006B6F5B">
        <w:rPr>
          <w:rFonts w:ascii="Times New Roman" w:hAnsi="Times New Roman" w:cs="Times New Roman"/>
          <w:bCs/>
          <w:i/>
        </w:rPr>
        <w:t>Jou</w:t>
      </w:r>
      <w:r w:rsidR="006B6F5B" w:rsidRPr="006B6F5B">
        <w:rPr>
          <w:rFonts w:ascii="Times New Roman" w:hAnsi="Times New Roman" w:cs="Times New Roman"/>
          <w:bCs/>
          <w:i/>
        </w:rPr>
        <w:t>rnal of Consumer Research</w:t>
      </w:r>
      <w:r w:rsidR="006B6F5B">
        <w:rPr>
          <w:rFonts w:ascii="Times New Roman" w:hAnsi="Times New Roman" w:cs="Times New Roman"/>
          <w:bCs/>
        </w:rPr>
        <w:t xml:space="preserve"> 35</w:t>
      </w:r>
      <w:r w:rsidR="005731B1">
        <w:rPr>
          <w:rFonts w:ascii="Times New Roman" w:hAnsi="Times New Roman" w:cs="Times New Roman"/>
          <w:bCs/>
        </w:rPr>
        <w:t>:</w:t>
      </w:r>
      <w:r w:rsidR="006B6F5B">
        <w:rPr>
          <w:rFonts w:ascii="Times New Roman" w:hAnsi="Times New Roman" w:cs="Times New Roman"/>
          <w:bCs/>
        </w:rPr>
        <w:t xml:space="preserve"> 3</w:t>
      </w:r>
      <w:r w:rsidR="005731B1">
        <w:rPr>
          <w:rFonts w:ascii="Times New Roman" w:hAnsi="Times New Roman" w:cs="Times New Roman"/>
          <w:bCs/>
        </w:rPr>
        <w:t>,</w:t>
      </w:r>
      <w:r w:rsidR="006B6F5B">
        <w:rPr>
          <w:rFonts w:ascii="Times New Roman" w:hAnsi="Times New Roman" w:cs="Times New Roman"/>
          <w:bCs/>
        </w:rPr>
        <w:t xml:space="preserve"> </w:t>
      </w:r>
      <w:r w:rsidRPr="00302BA4">
        <w:rPr>
          <w:rFonts w:ascii="Times New Roman" w:hAnsi="Times New Roman" w:cs="Times New Roman"/>
          <w:bCs/>
        </w:rPr>
        <w:t>472-482.</w:t>
      </w:r>
    </w:p>
    <w:p w:rsidR="00CE693F" w:rsidRPr="00302BA4" w:rsidRDefault="00CE693F" w:rsidP="006A6378">
      <w:pPr>
        <w:spacing w:after="0" w:line="480" w:lineRule="auto"/>
        <w:ind w:hanging="720"/>
        <w:jc w:val="both"/>
        <w:rPr>
          <w:rFonts w:ascii="Times New Roman" w:hAnsi="Times New Roman" w:cs="Times New Roman"/>
          <w:bCs/>
        </w:rPr>
      </w:pPr>
      <w:proofErr w:type="gramStart"/>
      <w:r w:rsidRPr="00CE693F">
        <w:rPr>
          <w:rFonts w:ascii="Times New Roman" w:hAnsi="Times New Roman" w:cs="Times New Roman"/>
          <w:bCs/>
        </w:rPr>
        <w:t xml:space="preserve">Gustafson C. and M. </w:t>
      </w:r>
      <w:proofErr w:type="spellStart"/>
      <w:r w:rsidRPr="00CE693F">
        <w:rPr>
          <w:rFonts w:ascii="Times New Roman" w:hAnsi="Times New Roman" w:cs="Times New Roman"/>
          <w:bCs/>
        </w:rPr>
        <w:t>Longland</w:t>
      </w:r>
      <w:proofErr w:type="spellEnd"/>
      <w:r w:rsidRPr="00CE693F">
        <w:rPr>
          <w:rFonts w:ascii="Times New Roman" w:hAnsi="Times New Roman" w:cs="Times New Roman"/>
          <w:bCs/>
        </w:rPr>
        <w:t xml:space="preserve"> (2008).</w:t>
      </w:r>
      <w:proofErr w:type="gramEnd"/>
      <w:r w:rsidRPr="00CE693F">
        <w:rPr>
          <w:rFonts w:ascii="Times New Roman" w:hAnsi="Times New Roman" w:cs="Times New Roman"/>
          <w:bCs/>
        </w:rPr>
        <w:t xml:space="preserve">   </w:t>
      </w:r>
      <w:proofErr w:type="gramStart"/>
      <w:r w:rsidRPr="00CE693F">
        <w:rPr>
          <w:rFonts w:ascii="Times New Roman" w:hAnsi="Times New Roman" w:cs="Times New Roman"/>
          <w:bCs/>
        </w:rPr>
        <w:t>Engaging Employees in Conservation Leadership.</w:t>
      </w:r>
      <w:proofErr w:type="gramEnd"/>
      <w:r w:rsidRPr="00CE693F">
        <w:rPr>
          <w:rFonts w:ascii="Times New Roman" w:hAnsi="Times New Roman" w:cs="Times New Roman"/>
          <w:bCs/>
        </w:rPr>
        <w:t xml:space="preserve">  American Council for </w:t>
      </w:r>
      <w:proofErr w:type="gramStart"/>
      <w:r w:rsidRPr="00CE693F">
        <w:rPr>
          <w:rFonts w:ascii="Times New Roman" w:hAnsi="Times New Roman" w:cs="Times New Roman"/>
          <w:bCs/>
        </w:rPr>
        <w:t>an Energy</w:t>
      </w:r>
      <w:proofErr w:type="gramEnd"/>
      <w:r w:rsidRPr="00CE693F">
        <w:rPr>
          <w:rFonts w:ascii="Times New Roman" w:hAnsi="Times New Roman" w:cs="Times New Roman"/>
          <w:bCs/>
        </w:rPr>
        <w:t xml:space="preserve"> Efficient Economy (ACEEE) Summer Study on Energy Efficiency in Buildings.</w:t>
      </w:r>
    </w:p>
    <w:p w:rsidR="007F5143" w:rsidRDefault="00CC234B" w:rsidP="007F5143">
      <w:pPr>
        <w:spacing w:line="480" w:lineRule="auto"/>
        <w:ind w:hanging="720"/>
        <w:jc w:val="both"/>
        <w:rPr>
          <w:rFonts w:ascii="Times New Roman" w:hAnsi="Times New Roman" w:cs="Times New Roman"/>
        </w:rPr>
      </w:pPr>
      <w:proofErr w:type="gramStart"/>
      <w:r w:rsidRPr="00CC234B">
        <w:rPr>
          <w:rFonts w:ascii="Times New Roman" w:hAnsi="Times New Roman" w:cs="Times New Roman"/>
        </w:rPr>
        <w:t xml:space="preserve">Lehrer D and J. </w:t>
      </w:r>
      <w:proofErr w:type="spellStart"/>
      <w:r w:rsidRPr="00CC234B">
        <w:rPr>
          <w:rFonts w:ascii="Times New Roman" w:hAnsi="Times New Roman" w:cs="Times New Roman"/>
        </w:rPr>
        <w:t>Vasudev</w:t>
      </w:r>
      <w:proofErr w:type="spellEnd"/>
      <w:r w:rsidRPr="00CC234B">
        <w:rPr>
          <w:rFonts w:ascii="Times New Roman" w:hAnsi="Times New Roman" w:cs="Times New Roman"/>
        </w:rPr>
        <w:t xml:space="preserve"> (2011).</w:t>
      </w:r>
      <w:proofErr w:type="gramEnd"/>
      <w:r w:rsidRPr="00CC234B">
        <w:rPr>
          <w:rFonts w:ascii="Times New Roman" w:hAnsi="Times New Roman" w:cs="Times New Roman"/>
        </w:rPr>
        <w:t xml:space="preserve">  </w:t>
      </w:r>
      <w:proofErr w:type="gramStart"/>
      <w:r w:rsidRPr="00CC234B">
        <w:rPr>
          <w:rFonts w:ascii="Times New Roman" w:hAnsi="Times New Roman" w:cs="Times New Roman"/>
        </w:rPr>
        <w:t>Evaluating a Social Media Application for Sustainability in the Workplace.</w:t>
      </w:r>
      <w:proofErr w:type="gramEnd"/>
      <w:r w:rsidRPr="00CC234B">
        <w:rPr>
          <w:rFonts w:ascii="Times New Roman" w:hAnsi="Times New Roman" w:cs="Times New Roman"/>
        </w:rPr>
        <w:t xml:space="preserve">  </w:t>
      </w:r>
      <w:proofErr w:type="gramStart"/>
      <w:r w:rsidRPr="00CC234B">
        <w:rPr>
          <w:rFonts w:ascii="Times New Roman" w:hAnsi="Times New Roman" w:cs="Times New Roman"/>
        </w:rPr>
        <w:t>Proceedings of the CHI annual conference on Human factors in computing systems.</w:t>
      </w:r>
      <w:proofErr w:type="gramEnd"/>
      <w:r w:rsidRPr="00CC234B">
        <w:rPr>
          <w:rFonts w:ascii="Times New Roman" w:hAnsi="Times New Roman" w:cs="Times New Roman"/>
        </w:rPr>
        <w:t xml:space="preserve">  </w:t>
      </w:r>
      <w:proofErr w:type="gramStart"/>
      <w:r w:rsidRPr="00CC234B">
        <w:rPr>
          <w:rFonts w:ascii="Times New Roman" w:hAnsi="Times New Roman" w:cs="Times New Roman"/>
        </w:rPr>
        <w:t>May 7–12,</w:t>
      </w:r>
      <w:r>
        <w:rPr>
          <w:rFonts w:ascii="Times New Roman" w:hAnsi="Times New Roman" w:cs="Times New Roman"/>
        </w:rPr>
        <w:t xml:space="preserve"> </w:t>
      </w:r>
      <w:r w:rsidRPr="00CC234B">
        <w:rPr>
          <w:rFonts w:ascii="Times New Roman" w:hAnsi="Times New Roman" w:cs="Times New Roman"/>
        </w:rPr>
        <w:t>Vancouver, BC, Canada.</w:t>
      </w:r>
      <w:proofErr w:type="gramEnd"/>
    </w:p>
    <w:p w:rsidR="007F5143" w:rsidRDefault="00910B48" w:rsidP="007F5143">
      <w:pPr>
        <w:spacing w:line="480" w:lineRule="auto"/>
        <w:ind w:hanging="720"/>
        <w:jc w:val="both"/>
        <w:rPr>
          <w:rFonts w:ascii="Times New Roman" w:hAnsi="Times New Roman" w:cs="Times New Roman"/>
        </w:rPr>
      </w:pPr>
      <w:r w:rsidRPr="00910B48">
        <w:rPr>
          <w:rFonts w:ascii="Times New Roman" w:hAnsi="Times New Roman" w:cs="Times New Roman"/>
        </w:rPr>
        <w:t xml:space="preserve">Lo S.H., G.Y. Peters., and G.J.P. van </w:t>
      </w:r>
      <w:proofErr w:type="spellStart"/>
      <w:proofErr w:type="gramStart"/>
      <w:r w:rsidRPr="00910B48">
        <w:rPr>
          <w:rFonts w:ascii="Times New Roman" w:hAnsi="Times New Roman" w:cs="Times New Roman"/>
        </w:rPr>
        <w:t>Breukelen</w:t>
      </w:r>
      <w:proofErr w:type="spellEnd"/>
      <w:r w:rsidRPr="00910B48">
        <w:rPr>
          <w:rFonts w:ascii="Times New Roman" w:hAnsi="Times New Roman" w:cs="Times New Roman"/>
        </w:rPr>
        <w:t>.,</w:t>
      </w:r>
      <w:proofErr w:type="gramEnd"/>
      <w:r w:rsidRPr="00910B48">
        <w:rPr>
          <w:rFonts w:ascii="Times New Roman" w:hAnsi="Times New Roman" w:cs="Times New Roman"/>
        </w:rPr>
        <w:t xml:space="preserve"> and G. </w:t>
      </w:r>
      <w:proofErr w:type="spellStart"/>
      <w:r w:rsidRPr="00910B48">
        <w:rPr>
          <w:rFonts w:ascii="Times New Roman" w:hAnsi="Times New Roman" w:cs="Times New Roman"/>
        </w:rPr>
        <w:t>Kok</w:t>
      </w:r>
      <w:proofErr w:type="spellEnd"/>
      <w:r w:rsidRPr="00910B48">
        <w:rPr>
          <w:rFonts w:ascii="Times New Roman" w:hAnsi="Times New Roman" w:cs="Times New Roman"/>
        </w:rPr>
        <w:t xml:space="preserve"> (2014).  Only reasoned action? </w:t>
      </w:r>
      <w:proofErr w:type="gramStart"/>
      <w:r w:rsidRPr="00910B48">
        <w:rPr>
          <w:rFonts w:ascii="Times New Roman" w:hAnsi="Times New Roman" w:cs="Times New Roman"/>
        </w:rPr>
        <w:t xml:space="preserve">An </w:t>
      </w:r>
      <w:proofErr w:type="spellStart"/>
      <w:r w:rsidRPr="00910B48">
        <w:rPr>
          <w:rFonts w:ascii="Times New Roman" w:hAnsi="Times New Roman" w:cs="Times New Roman"/>
        </w:rPr>
        <w:t>interorganizational</w:t>
      </w:r>
      <w:proofErr w:type="spellEnd"/>
      <w:r w:rsidRPr="00910B48">
        <w:rPr>
          <w:rFonts w:ascii="Times New Roman" w:hAnsi="Times New Roman" w:cs="Times New Roman"/>
        </w:rPr>
        <w:t xml:space="preserve"> study of energy-saving </w:t>
      </w:r>
      <w:proofErr w:type="spellStart"/>
      <w:r w:rsidRPr="00910B48">
        <w:rPr>
          <w:rFonts w:ascii="Times New Roman" w:hAnsi="Times New Roman" w:cs="Times New Roman"/>
        </w:rPr>
        <w:t>behaviors</w:t>
      </w:r>
      <w:proofErr w:type="spellEnd"/>
      <w:r w:rsidRPr="00910B48">
        <w:rPr>
          <w:rFonts w:ascii="Times New Roman" w:hAnsi="Times New Roman" w:cs="Times New Roman"/>
        </w:rPr>
        <w:t xml:space="preserve"> in office</w:t>
      </w:r>
      <w:r w:rsidR="00DF7DFC">
        <w:rPr>
          <w:rFonts w:ascii="Times New Roman" w:hAnsi="Times New Roman" w:cs="Times New Roman"/>
        </w:rPr>
        <w:t xml:space="preserve"> buildings.</w:t>
      </w:r>
      <w:proofErr w:type="gramEnd"/>
      <w:r w:rsidR="00DF7DFC">
        <w:rPr>
          <w:rFonts w:ascii="Times New Roman" w:hAnsi="Times New Roman" w:cs="Times New Roman"/>
        </w:rPr>
        <w:t xml:space="preserve"> Energy efficiency, 7</w:t>
      </w:r>
      <w:proofErr w:type="gramStart"/>
      <w:r w:rsidR="00DF7DFC">
        <w:rPr>
          <w:rFonts w:ascii="Times New Roman" w:hAnsi="Times New Roman" w:cs="Times New Roman"/>
        </w:rPr>
        <w:t xml:space="preserve">, </w:t>
      </w:r>
      <w:r w:rsidRPr="00910B48">
        <w:rPr>
          <w:rFonts w:ascii="Times New Roman" w:hAnsi="Times New Roman" w:cs="Times New Roman"/>
        </w:rPr>
        <w:t xml:space="preserve"> 761</w:t>
      </w:r>
      <w:proofErr w:type="gramEnd"/>
      <w:r w:rsidRPr="00910B48">
        <w:rPr>
          <w:rFonts w:ascii="Times New Roman" w:hAnsi="Times New Roman" w:cs="Times New Roman"/>
        </w:rPr>
        <w:t>–775.</w:t>
      </w:r>
    </w:p>
    <w:p w:rsidR="007F5143" w:rsidRDefault="00AB59A1" w:rsidP="007F5143">
      <w:pPr>
        <w:spacing w:line="480" w:lineRule="auto"/>
        <w:ind w:hanging="720"/>
        <w:jc w:val="both"/>
        <w:rPr>
          <w:rFonts w:ascii="Times New Roman" w:hAnsi="Times New Roman" w:cs="Times New Roman"/>
        </w:rPr>
      </w:pPr>
      <w:proofErr w:type="gramStart"/>
      <w:r>
        <w:rPr>
          <w:rFonts w:ascii="Times New Roman" w:hAnsi="Times New Roman" w:cs="Times New Roman"/>
          <w:bCs/>
        </w:rPr>
        <w:t>Lyndhurst (</w:t>
      </w:r>
      <w:r w:rsidRPr="00302BA4">
        <w:rPr>
          <w:rFonts w:ascii="Times New Roman" w:hAnsi="Times New Roman" w:cs="Times New Roman"/>
          <w:bCs/>
        </w:rPr>
        <w:t>2009</w:t>
      </w:r>
      <w:r>
        <w:rPr>
          <w:rFonts w:ascii="Times New Roman" w:hAnsi="Times New Roman" w:cs="Times New Roman"/>
          <w:bCs/>
        </w:rPr>
        <w:t>)</w:t>
      </w:r>
      <w:r w:rsidRPr="00302BA4">
        <w:rPr>
          <w:rFonts w:ascii="Times New Roman" w:hAnsi="Times New Roman" w:cs="Times New Roman"/>
          <w:bCs/>
        </w:rPr>
        <w:t>.</w:t>
      </w:r>
      <w:proofErr w:type="gramEnd"/>
      <w:r w:rsidRPr="00302BA4">
        <w:rPr>
          <w:rFonts w:ascii="Times New Roman" w:hAnsi="Times New Roman" w:cs="Times New Roman"/>
          <w:bCs/>
        </w:rPr>
        <w:t xml:space="preserve">   </w:t>
      </w:r>
      <w:proofErr w:type="gramStart"/>
      <w:r w:rsidRPr="00302BA4">
        <w:rPr>
          <w:rFonts w:ascii="Times New Roman" w:hAnsi="Times New Roman" w:cs="Times New Roman"/>
          <w:bCs/>
        </w:rPr>
        <w:t>The diffusion of environmental behaviours; the role of influential individuals in social networks.</w:t>
      </w:r>
      <w:proofErr w:type="gramEnd"/>
      <w:r w:rsidRPr="00302BA4">
        <w:rPr>
          <w:rFonts w:ascii="Times New Roman" w:hAnsi="Times New Roman" w:cs="Times New Roman"/>
          <w:bCs/>
        </w:rPr>
        <w:t xml:space="preserve">  Report </w:t>
      </w:r>
      <w:r>
        <w:rPr>
          <w:rFonts w:ascii="Times New Roman" w:hAnsi="Times New Roman" w:cs="Times New Roman"/>
          <w:bCs/>
        </w:rPr>
        <w:t>1</w:t>
      </w:r>
      <w:r w:rsidRPr="00302BA4">
        <w:rPr>
          <w:rFonts w:ascii="Times New Roman" w:hAnsi="Times New Roman" w:cs="Times New Roman"/>
          <w:bCs/>
        </w:rPr>
        <w:t xml:space="preserve">:  </w:t>
      </w:r>
      <w:r>
        <w:rPr>
          <w:rFonts w:ascii="Times New Roman" w:hAnsi="Times New Roman" w:cs="Times New Roman"/>
          <w:bCs/>
        </w:rPr>
        <w:t xml:space="preserve">Key </w:t>
      </w:r>
      <w:proofErr w:type="gramStart"/>
      <w:r>
        <w:rPr>
          <w:rFonts w:ascii="Times New Roman" w:hAnsi="Times New Roman" w:cs="Times New Roman"/>
          <w:bCs/>
        </w:rPr>
        <w:t xml:space="preserve">Findings </w:t>
      </w:r>
      <w:r w:rsidRPr="00082D62">
        <w:rPr>
          <w:rFonts w:ascii="Times New Roman" w:hAnsi="Times New Roman" w:cs="Times New Roman"/>
          <w:bCs/>
          <w:i/>
        </w:rPr>
        <w:t xml:space="preserve"> A</w:t>
      </w:r>
      <w:proofErr w:type="gramEnd"/>
      <w:r w:rsidRPr="00082D62">
        <w:rPr>
          <w:rFonts w:ascii="Times New Roman" w:hAnsi="Times New Roman" w:cs="Times New Roman"/>
          <w:bCs/>
          <w:i/>
        </w:rPr>
        <w:t xml:space="preserve"> report  for the Department for Environment, Food and Rural Affairs.</w:t>
      </w:r>
      <w:r w:rsidRPr="00302BA4">
        <w:rPr>
          <w:rFonts w:ascii="Times New Roman" w:hAnsi="Times New Roman" w:cs="Times New Roman"/>
          <w:bCs/>
        </w:rPr>
        <w:t xml:space="preserve"> Brook Lyndhurst.  </w:t>
      </w:r>
      <w:r>
        <w:rPr>
          <w:rFonts w:ascii="Times New Roman" w:hAnsi="Times New Roman" w:cs="Times New Roman"/>
          <w:bCs/>
        </w:rPr>
        <w:t>Defra, London</w:t>
      </w:r>
      <w:r w:rsidRPr="00302BA4">
        <w:rPr>
          <w:rFonts w:ascii="Times New Roman" w:hAnsi="Times New Roman" w:cs="Times New Roman"/>
          <w:bCs/>
        </w:rPr>
        <w:t xml:space="preserve"> </w:t>
      </w:r>
    </w:p>
    <w:p w:rsidR="00E42C06" w:rsidRPr="007F5143" w:rsidRDefault="00E42C06" w:rsidP="007F5143">
      <w:pPr>
        <w:spacing w:line="480" w:lineRule="auto"/>
        <w:ind w:hanging="720"/>
        <w:jc w:val="both"/>
        <w:rPr>
          <w:rFonts w:ascii="Times New Roman" w:hAnsi="Times New Roman" w:cs="Times New Roman"/>
        </w:rPr>
      </w:pPr>
      <w:proofErr w:type="spellStart"/>
      <w:r w:rsidRPr="00302BA4">
        <w:rPr>
          <w:rFonts w:ascii="Times New Roman" w:hAnsi="Times New Roman" w:cs="Times New Roman"/>
          <w:bCs/>
        </w:rPr>
        <w:t>Kleining</w:t>
      </w:r>
      <w:proofErr w:type="spellEnd"/>
      <w:r w:rsidRPr="00302BA4">
        <w:rPr>
          <w:rFonts w:ascii="Times New Roman" w:hAnsi="Times New Roman" w:cs="Times New Roman"/>
          <w:bCs/>
        </w:rPr>
        <w:t xml:space="preserve"> 1998, </w:t>
      </w:r>
      <w:r w:rsidRPr="00082D62">
        <w:rPr>
          <w:rFonts w:ascii="Times New Roman" w:hAnsi="Times New Roman" w:cs="Times New Roman"/>
          <w:bCs/>
          <w:i/>
        </w:rPr>
        <w:t xml:space="preserve">Das </w:t>
      </w:r>
      <w:proofErr w:type="spellStart"/>
      <w:r w:rsidRPr="00082D62">
        <w:rPr>
          <w:rFonts w:ascii="Times New Roman" w:hAnsi="Times New Roman" w:cs="Times New Roman"/>
          <w:bCs/>
          <w:i/>
        </w:rPr>
        <w:t>Rezeptive</w:t>
      </w:r>
      <w:proofErr w:type="spellEnd"/>
      <w:r w:rsidRPr="00082D62">
        <w:rPr>
          <w:rFonts w:ascii="Times New Roman" w:hAnsi="Times New Roman" w:cs="Times New Roman"/>
          <w:bCs/>
          <w:i/>
        </w:rPr>
        <w:t xml:space="preserve"> Interview</w:t>
      </w:r>
      <w:r w:rsidRPr="00302BA4">
        <w:rPr>
          <w:rFonts w:ascii="Times New Roman" w:hAnsi="Times New Roman" w:cs="Times New Roman"/>
          <w:bCs/>
        </w:rPr>
        <w:t xml:space="preserve">, Bielefeld: University of Bielefeld.  </w:t>
      </w:r>
    </w:p>
    <w:p w:rsidR="000F5ABF" w:rsidRPr="00302BA4" w:rsidRDefault="000F5ABF" w:rsidP="00DF7DFC">
      <w:pPr>
        <w:spacing w:line="480" w:lineRule="auto"/>
        <w:ind w:hanging="720"/>
        <w:jc w:val="both"/>
        <w:rPr>
          <w:rFonts w:ascii="Times New Roman" w:hAnsi="Times New Roman" w:cs="Times New Roman"/>
          <w:bCs/>
        </w:rPr>
      </w:pPr>
      <w:proofErr w:type="spellStart"/>
      <w:proofErr w:type="gramStart"/>
      <w:r w:rsidRPr="000F5ABF">
        <w:rPr>
          <w:rFonts w:ascii="Times New Roman" w:hAnsi="Times New Roman" w:cs="Times New Roman"/>
          <w:bCs/>
        </w:rPr>
        <w:t>Mael</w:t>
      </w:r>
      <w:proofErr w:type="spellEnd"/>
      <w:r w:rsidRPr="000F5ABF">
        <w:rPr>
          <w:rFonts w:ascii="Times New Roman" w:hAnsi="Times New Roman" w:cs="Times New Roman"/>
          <w:bCs/>
        </w:rPr>
        <w:t xml:space="preserve">, F. &amp; </w:t>
      </w:r>
      <w:proofErr w:type="spellStart"/>
      <w:r w:rsidRPr="000F5ABF">
        <w:rPr>
          <w:rFonts w:ascii="Times New Roman" w:hAnsi="Times New Roman" w:cs="Times New Roman"/>
          <w:bCs/>
        </w:rPr>
        <w:t>Ashforth</w:t>
      </w:r>
      <w:proofErr w:type="spellEnd"/>
      <w:r w:rsidRPr="000F5ABF">
        <w:rPr>
          <w:rFonts w:ascii="Times New Roman" w:hAnsi="Times New Roman" w:cs="Times New Roman"/>
          <w:bCs/>
        </w:rPr>
        <w:t>, B. E. (1992).</w:t>
      </w:r>
      <w:proofErr w:type="gramEnd"/>
      <w:r w:rsidRPr="000F5ABF">
        <w:rPr>
          <w:rFonts w:ascii="Times New Roman" w:hAnsi="Times New Roman" w:cs="Times New Roman"/>
          <w:bCs/>
        </w:rPr>
        <w:t xml:space="preserve"> Alumni and their alma mater: A partial test of the</w:t>
      </w:r>
      <w:r w:rsidR="00DF7DFC">
        <w:rPr>
          <w:rFonts w:ascii="Times New Roman" w:hAnsi="Times New Roman" w:cs="Times New Roman"/>
          <w:bCs/>
        </w:rPr>
        <w:t xml:space="preserve"> </w:t>
      </w:r>
      <w:r w:rsidRPr="000F5ABF">
        <w:rPr>
          <w:rFonts w:ascii="Times New Roman" w:hAnsi="Times New Roman" w:cs="Times New Roman"/>
          <w:bCs/>
        </w:rPr>
        <w:t>reformulated model of organizational identification. Journal of Organizational</w:t>
      </w:r>
      <w:r w:rsidR="00DF7DFC">
        <w:rPr>
          <w:rFonts w:ascii="Times New Roman" w:hAnsi="Times New Roman" w:cs="Times New Roman"/>
          <w:bCs/>
        </w:rPr>
        <w:t xml:space="preserve"> </w:t>
      </w:r>
      <w:proofErr w:type="spellStart"/>
      <w:r w:rsidR="00DF7DFC">
        <w:rPr>
          <w:rFonts w:ascii="Times New Roman" w:hAnsi="Times New Roman" w:cs="Times New Roman"/>
          <w:bCs/>
        </w:rPr>
        <w:t>Behavior</w:t>
      </w:r>
      <w:proofErr w:type="spellEnd"/>
      <w:r w:rsidR="00DF7DFC">
        <w:rPr>
          <w:rFonts w:ascii="Times New Roman" w:hAnsi="Times New Roman" w:cs="Times New Roman"/>
          <w:bCs/>
        </w:rPr>
        <w:t>, 13,</w:t>
      </w:r>
      <w:r w:rsidRPr="000F5ABF">
        <w:rPr>
          <w:rFonts w:ascii="Times New Roman" w:hAnsi="Times New Roman" w:cs="Times New Roman"/>
          <w:bCs/>
        </w:rPr>
        <w:t xml:space="preserve"> 103 - 123.</w:t>
      </w:r>
    </w:p>
    <w:p w:rsidR="00D9757B" w:rsidRDefault="00A7737E" w:rsidP="006A6378">
      <w:pPr>
        <w:spacing w:after="0" w:line="480" w:lineRule="auto"/>
        <w:ind w:hanging="720"/>
        <w:jc w:val="both"/>
        <w:rPr>
          <w:rFonts w:ascii="Times New Roman" w:hAnsi="Times New Roman" w:cs="Times New Roman"/>
          <w:bCs/>
        </w:rPr>
      </w:pPr>
      <w:proofErr w:type="spellStart"/>
      <w:r w:rsidRPr="00302BA4">
        <w:rPr>
          <w:rFonts w:ascii="Times New Roman" w:hAnsi="Times New Roman" w:cs="Times New Roman"/>
          <w:bCs/>
        </w:rPr>
        <w:t>Murtagh</w:t>
      </w:r>
      <w:proofErr w:type="spellEnd"/>
      <w:r w:rsidRPr="00302BA4">
        <w:rPr>
          <w:rFonts w:ascii="Times New Roman" w:hAnsi="Times New Roman" w:cs="Times New Roman"/>
          <w:bCs/>
        </w:rPr>
        <w:t xml:space="preserve"> N.</w:t>
      </w:r>
      <w:proofErr w:type="gramStart"/>
      <w:r w:rsidRPr="00302BA4">
        <w:rPr>
          <w:rFonts w:ascii="Times New Roman" w:hAnsi="Times New Roman" w:cs="Times New Roman"/>
          <w:bCs/>
        </w:rPr>
        <w:t>,  M</w:t>
      </w:r>
      <w:proofErr w:type="gramEnd"/>
      <w:r w:rsidRPr="00302BA4">
        <w:rPr>
          <w:rFonts w:ascii="Times New Roman" w:hAnsi="Times New Roman" w:cs="Times New Roman"/>
          <w:bCs/>
        </w:rPr>
        <w:t xml:space="preserve">. </w:t>
      </w:r>
      <w:proofErr w:type="spellStart"/>
      <w:r w:rsidRPr="00302BA4">
        <w:rPr>
          <w:rFonts w:ascii="Times New Roman" w:hAnsi="Times New Roman" w:cs="Times New Roman"/>
          <w:bCs/>
        </w:rPr>
        <w:t>Nati</w:t>
      </w:r>
      <w:proofErr w:type="spellEnd"/>
      <w:r w:rsidR="00D263CE">
        <w:rPr>
          <w:rFonts w:ascii="Times New Roman" w:hAnsi="Times New Roman" w:cs="Times New Roman"/>
          <w:bCs/>
        </w:rPr>
        <w:t>.</w:t>
      </w:r>
      <w:r w:rsidRPr="00302BA4">
        <w:rPr>
          <w:rFonts w:ascii="Times New Roman" w:hAnsi="Times New Roman" w:cs="Times New Roman"/>
          <w:bCs/>
        </w:rPr>
        <w:t xml:space="preserve"> W.R. Headley, B. </w:t>
      </w:r>
      <w:proofErr w:type="spellStart"/>
      <w:r w:rsidRPr="00302BA4">
        <w:rPr>
          <w:rFonts w:ascii="Times New Roman" w:hAnsi="Times New Roman" w:cs="Times New Roman"/>
          <w:bCs/>
        </w:rPr>
        <w:t>Gatersleben</w:t>
      </w:r>
      <w:proofErr w:type="spellEnd"/>
      <w:r w:rsidRPr="00302BA4">
        <w:rPr>
          <w:rFonts w:ascii="Times New Roman" w:hAnsi="Times New Roman" w:cs="Times New Roman"/>
          <w:bCs/>
        </w:rPr>
        <w:t>, A.</w:t>
      </w:r>
      <w:r w:rsidR="003D15FB">
        <w:rPr>
          <w:rFonts w:ascii="Times New Roman" w:hAnsi="Times New Roman" w:cs="Times New Roman"/>
          <w:bCs/>
        </w:rPr>
        <w:t xml:space="preserve"> </w:t>
      </w:r>
      <w:proofErr w:type="spellStart"/>
      <w:r w:rsidR="003D15FB">
        <w:rPr>
          <w:rFonts w:ascii="Times New Roman" w:hAnsi="Times New Roman" w:cs="Times New Roman"/>
          <w:bCs/>
        </w:rPr>
        <w:t>Gluhak</w:t>
      </w:r>
      <w:proofErr w:type="spellEnd"/>
      <w:r w:rsidR="00D263CE">
        <w:rPr>
          <w:rFonts w:ascii="Times New Roman" w:hAnsi="Times New Roman" w:cs="Times New Roman"/>
          <w:bCs/>
        </w:rPr>
        <w:t>.</w:t>
      </w:r>
      <w:r w:rsidR="003D15FB">
        <w:rPr>
          <w:rFonts w:ascii="Times New Roman" w:hAnsi="Times New Roman" w:cs="Times New Roman"/>
          <w:bCs/>
        </w:rPr>
        <w:t xml:space="preserve"> M.A. </w:t>
      </w:r>
      <w:proofErr w:type="gramStart"/>
      <w:r w:rsidR="003D15FB">
        <w:rPr>
          <w:rFonts w:ascii="Times New Roman" w:hAnsi="Times New Roman" w:cs="Times New Roman"/>
          <w:bCs/>
        </w:rPr>
        <w:t>Imran,</w:t>
      </w:r>
      <w:proofErr w:type="gramEnd"/>
      <w:r w:rsidR="003D15FB">
        <w:rPr>
          <w:rFonts w:ascii="Times New Roman" w:hAnsi="Times New Roman" w:cs="Times New Roman"/>
          <w:bCs/>
        </w:rPr>
        <w:t xml:space="preserve"> </w:t>
      </w:r>
      <w:r w:rsidR="00D263CE">
        <w:rPr>
          <w:rFonts w:ascii="Times New Roman" w:hAnsi="Times New Roman" w:cs="Times New Roman"/>
          <w:bCs/>
        </w:rPr>
        <w:t xml:space="preserve">and </w:t>
      </w:r>
      <w:r w:rsidR="003D15FB">
        <w:rPr>
          <w:rFonts w:ascii="Times New Roman" w:hAnsi="Times New Roman" w:cs="Times New Roman"/>
          <w:bCs/>
        </w:rPr>
        <w:t xml:space="preserve">D. </w:t>
      </w:r>
      <w:proofErr w:type="spellStart"/>
      <w:r w:rsidR="003D15FB">
        <w:rPr>
          <w:rFonts w:ascii="Times New Roman" w:hAnsi="Times New Roman" w:cs="Times New Roman"/>
          <w:bCs/>
        </w:rPr>
        <w:t>Uzzell</w:t>
      </w:r>
      <w:proofErr w:type="spellEnd"/>
      <w:r w:rsidR="003D15FB">
        <w:rPr>
          <w:rFonts w:ascii="Times New Roman" w:hAnsi="Times New Roman" w:cs="Times New Roman"/>
          <w:bCs/>
        </w:rPr>
        <w:t>. 2013</w:t>
      </w:r>
      <w:r w:rsidRPr="00302BA4">
        <w:rPr>
          <w:rFonts w:ascii="Times New Roman" w:hAnsi="Times New Roman" w:cs="Times New Roman"/>
          <w:bCs/>
        </w:rPr>
        <w:t xml:space="preserve">. Individual energy use and feedback in an office setting: </w:t>
      </w:r>
      <w:r w:rsidR="00D263CE">
        <w:rPr>
          <w:rFonts w:ascii="Times New Roman" w:hAnsi="Times New Roman" w:cs="Times New Roman"/>
          <w:bCs/>
        </w:rPr>
        <w:t>a</w:t>
      </w:r>
      <w:r w:rsidRPr="00302BA4">
        <w:rPr>
          <w:rFonts w:ascii="Times New Roman" w:hAnsi="Times New Roman" w:cs="Times New Roman"/>
          <w:bCs/>
        </w:rPr>
        <w:t xml:space="preserve"> field trial.  </w:t>
      </w:r>
      <w:r w:rsidRPr="00DF7DFC">
        <w:rPr>
          <w:rFonts w:ascii="Times New Roman" w:hAnsi="Times New Roman" w:cs="Times New Roman"/>
          <w:bCs/>
        </w:rPr>
        <w:t>Energy Policy</w:t>
      </w:r>
      <w:r w:rsidR="003D15FB">
        <w:rPr>
          <w:rFonts w:ascii="Times New Roman" w:hAnsi="Times New Roman" w:cs="Times New Roman"/>
          <w:bCs/>
        </w:rPr>
        <w:t xml:space="preserve"> 62:</w:t>
      </w:r>
      <w:r w:rsidRPr="00302BA4">
        <w:rPr>
          <w:rFonts w:ascii="Times New Roman" w:hAnsi="Times New Roman" w:cs="Times New Roman"/>
          <w:bCs/>
        </w:rPr>
        <w:t xml:space="preserve"> 717–728.</w:t>
      </w:r>
    </w:p>
    <w:p w:rsidR="00D9757B" w:rsidRPr="00D9757B" w:rsidRDefault="00D9757B" w:rsidP="006A6378">
      <w:pPr>
        <w:spacing w:after="0" w:line="480" w:lineRule="auto"/>
        <w:ind w:hanging="720"/>
        <w:jc w:val="both"/>
        <w:rPr>
          <w:rFonts w:ascii="Times New Roman" w:hAnsi="Times New Roman" w:cs="Times New Roman"/>
          <w:bCs/>
        </w:rPr>
      </w:pPr>
      <w:proofErr w:type="spellStart"/>
      <w:proofErr w:type="gramStart"/>
      <w:r w:rsidRPr="00D9757B">
        <w:rPr>
          <w:rFonts w:ascii="Times New Roman" w:hAnsi="Times New Roman" w:cs="Times New Roman"/>
          <w:bCs/>
        </w:rPr>
        <w:t>Ohtomo</w:t>
      </w:r>
      <w:proofErr w:type="spellEnd"/>
      <w:r w:rsidRPr="00D9757B">
        <w:rPr>
          <w:rFonts w:ascii="Times New Roman" w:hAnsi="Times New Roman" w:cs="Times New Roman"/>
          <w:bCs/>
        </w:rPr>
        <w:t>, S. &amp; Hirose, Y. (2007).</w:t>
      </w:r>
      <w:proofErr w:type="gramEnd"/>
      <w:r w:rsidRPr="00D9757B">
        <w:rPr>
          <w:rFonts w:ascii="Times New Roman" w:hAnsi="Times New Roman" w:cs="Times New Roman"/>
          <w:bCs/>
        </w:rPr>
        <w:t xml:space="preserve"> The dual-process of reactive and intentional </w:t>
      </w:r>
      <w:proofErr w:type="spellStart"/>
      <w:r w:rsidRPr="00D9757B">
        <w:rPr>
          <w:rFonts w:ascii="Times New Roman" w:hAnsi="Times New Roman" w:cs="Times New Roman"/>
          <w:bCs/>
        </w:rPr>
        <w:t>decisionmaking</w:t>
      </w:r>
      <w:proofErr w:type="spellEnd"/>
    </w:p>
    <w:p w:rsidR="00D9757B" w:rsidRPr="00D9757B" w:rsidRDefault="00D9757B" w:rsidP="006A6378">
      <w:pPr>
        <w:spacing w:after="0" w:line="480" w:lineRule="auto"/>
        <w:jc w:val="both"/>
        <w:rPr>
          <w:rFonts w:ascii="Times New Roman" w:hAnsi="Times New Roman" w:cs="Times New Roman"/>
          <w:bCs/>
        </w:rPr>
      </w:pPr>
      <w:proofErr w:type="gramStart"/>
      <w:r w:rsidRPr="00D9757B">
        <w:rPr>
          <w:rFonts w:ascii="Times New Roman" w:hAnsi="Times New Roman" w:cs="Times New Roman"/>
          <w:bCs/>
        </w:rPr>
        <w:lastRenderedPageBreak/>
        <w:t>involved</w:t>
      </w:r>
      <w:proofErr w:type="gramEnd"/>
      <w:r w:rsidRPr="00D9757B">
        <w:rPr>
          <w:rFonts w:ascii="Times New Roman" w:hAnsi="Times New Roman" w:cs="Times New Roman"/>
          <w:bCs/>
        </w:rPr>
        <w:t xml:space="preserve"> in eco-friendly </w:t>
      </w:r>
      <w:proofErr w:type="spellStart"/>
      <w:r w:rsidRPr="00D9757B">
        <w:rPr>
          <w:rFonts w:ascii="Times New Roman" w:hAnsi="Times New Roman" w:cs="Times New Roman"/>
          <w:bCs/>
        </w:rPr>
        <w:t>behavior</w:t>
      </w:r>
      <w:proofErr w:type="spellEnd"/>
      <w:r w:rsidRPr="00D9757B">
        <w:rPr>
          <w:rFonts w:ascii="Times New Roman" w:hAnsi="Times New Roman" w:cs="Times New Roman"/>
          <w:bCs/>
        </w:rPr>
        <w:t>. Journal of Environmental Psychology,</w:t>
      </w:r>
    </w:p>
    <w:p w:rsidR="00D9757B" w:rsidRDefault="00D9757B" w:rsidP="006A6378">
      <w:pPr>
        <w:spacing w:after="0" w:line="480" w:lineRule="auto"/>
        <w:jc w:val="both"/>
        <w:rPr>
          <w:rFonts w:ascii="Times New Roman" w:hAnsi="Times New Roman" w:cs="Times New Roman"/>
          <w:bCs/>
        </w:rPr>
      </w:pPr>
      <w:r w:rsidRPr="00D9757B">
        <w:rPr>
          <w:rFonts w:ascii="Times New Roman" w:hAnsi="Times New Roman" w:cs="Times New Roman"/>
          <w:bCs/>
        </w:rPr>
        <w:t>27, 117 - 125.</w:t>
      </w:r>
    </w:p>
    <w:p w:rsidR="007F186A" w:rsidRDefault="007F186A" w:rsidP="006A6378">
      <w:pPr>
        <w:spacing w:after="0" w:line="480" w:lineRule="auto"/>
        <w:ind w:hanging="720"/>
        <w:jc w:val="both"/>
        <w:rPr>
          <w:rFonts w:ascii="Times New Roman" w:hAnsi="Times New Roman" w:cs="Times New Roman"/>
          <w:bCs/>
        </w:rPr>
      </w:pPr>
      <w:proofErr w:type="spellStart"/>
      <w:r w:rsidRPr="007F186A">
        <w:rPr>
          <w:rFonts w:ascii="Times New Roman" w:hAnsi="Times New Roman" w:cs="Times New Roman"/>
          <w:bCs/>
        </w:rPr>
        <w:t>Tajfel</w:t>
      </w:r>
      <w:proofErr w:type="spellEnd"/>
      <w:r w:rsidRPr="007F186A">
        <w:rPr>
          <w:rFonts w:ascii="Times New Roman" w:hAnsi="Times New Roman" w:cs="Times New Roman"/>
          <w:bCs/>
        </w:rPr>
        <w:t>, H. (1974) Social Ide</w:t>
      </w:r>
      <w:r w:rsidR="00ED4081">
        <w:rPr>
          <w:rFonts w:ascii="Times New Roman" w:hAnsi="Times New Roman" w:cs="Times New Roman"/>
          <w:bCs/>
        </w:rPr>
        <w:t xml:space="preserve">ntity and Intergroup </w:t>
      </w:r>
      <w:proofErr w:type="gramStart"/>
      <w:r w:rsidR="00ED4081">
        <w:rPr>
          <w:rFonts w:ascii="Times New Roman" w:hAnsi="Times New Roman" w:cs="Times New Roman"/>
          <w:bCs/>
        </w:rPr>
        <w:t>Behaviour ,</w:t>
      </w:r>
      <w:proofErr w:type="gramEnd"/>
      <w:r>
        <w:rPr>
          <w:rFonts w:ascii="Times New Roman" w:hAnsi="Times New Roman" w:cs="Times New Roman"/>
          <w:bCs/>
        </w:rPr>
        <w:t xml:space="preserve"> </w:t>
      </w:r>
      <w:r w:rsidRPr="00ED4081">
        <w:rPr>
          <w:rFonts w:ascii="Times New Roman" w:hAnsi="Times New Roman" w:cs="Times New Roman"/>
          <w:bCs/>
          <w:i/>
        </w:rPr>
        <w:t>Social Science Information</w:t>
      </w:r>
      <w:r w:rsidR="001E5337">
        <w:rPr>
          <w:rFonts w:ascii="Times New Roman" w:hAnsi="Times New Roman" w:cs="Times New Roman"/>
          <w:bCs/>
        </w:rPr>
        <w:t>,</w:t>
      </w:r>
      <w:r>
        <w:rPr>
          <w:rFonts w:ascii="Times New Roman" w:hAnsi="Times New Roman" w:cs="Times New Roman"/>
          <w:bCs/>
        </w:rPr>
        <w:t xml:space="preserve"> 13:</w:t>
      </w:r>
      <w:r w:rsidRPr="007F186A">
        <w:rPr>
          <w:rFonts w:ascii="Times New Roman" w:hAnsi="Times New Roman" w:cs="Times New Roman"/>
          <w:bCs/>
        </w:rPr>
        <w:t xml:space="preserve"> 65 – 93.</w:t>
      </w:r>
    </w:p>
    <w:p w:rsidR="00910B48" w:rsidRDefault="00910B48" w:rsidP="006A6378">
      <w:pPr>
        <w:spacing w:after="0" w:line="480" w:lineRule="auto"/>
        <w:ind w:hanging="720"/>
        <w:jc w:val="both"/>
        <w:rPr>
          <w:rFonts w:ascii="Times New Roman" w:hAnsi="Times New Roman" w:cs="Times New Roman"/>
          <w:bCs/>
        </w:rPr>
      </w:pPr>
      <w:proofErr w:type="gramStart"/>
      <w:r w:rsidRPr="00910B48">
        <w:rPr>
          <w:rFonts w:ascii="Times New Roman" w:hAnsi="Times New Roman" w:cs="Times New Roman"/>
          <w:bCs/>
        </w:rPr>
        <w:t>Ture, R.S., and M.P. Ganesh (2014).</w:t>
      </w:r>
      <w:proofErr w:type="gramEnd"/>
      <w:r w:rsidRPr="00910B48">
        <w:rPr>
          <w:rFonts w:ascii="Times New Roman" w:hAnsi="Times New Roman" w:cs="Times New Roman"/>
          <w:bCs/>
        </w:rPr>
        <w:t xml:space="preserve">  </w:t>
      </w:r>
      <w:proofErr w:type="gramStart"/>
      <w:r w:rsidRPr="00910B48">
        <w:rPr>
          <w:rFonts w:ascii="Times New Roman" w:hAnsi="Times New Roman" w:cs="Times New Roman"/>
          <w:bCs/>
        </w:rPr>
        <w:t>Understanding Pro-environmental Behaviours at Workplace: Proposal of a model.</w:t>
      </w:r>
      <w:proofErr w:type="gramEnd"/>
      <w:r w:rsidRPr="00910B48">
        <w:rPr>
          <w:rFonts w:ascii="Times New Roman" w:hAnsi="Times New Roman" w:cs="Times New Roman"/>
          <w:bCs/>
        </w:rPr>
        <w:t xml:space="preserve">  Asia-Pacific Journal of Manageme</w:t>
      </w:r>
      <w:r w:rsidR="00DF7DFC">
        <w:rPr>
          <w:rFonts w:ascii="Times New Roman" w:hAnsi="Times New Roman" w:cs="Times New Roman"/>
          <w:bCs/>
        </w:rPr>
        <w:t xml:space="preserve">nt Research and Innovation 10: 2, </w:t>
      </w:r>
      <w:r w:rsidRPr="00910B48">
        <w:rPr>
          <w:rFonts w:ascii="Times New Roman" w:hAnsi="Times New Roman" w:cs="Times New Roman"/>
          <w:bCs/>
        </w:rPr>
        <w:t xml:space="preserve">137-145.   </w:t>
      </w:r>
    </w:p>
    <w:p w:rsidR="00910B48" w:rsidRPr="00302BA4" w:rsidRDefault="00910B48" w:rsidP="006A6378">
      <w:pPr>
        <w:spacing w:after="0" w:line="480" w:lineRule="auto"/>
        <w:ind w:hanging="720"/>
        <w:jc w:val="both"/>
        <w:rPr>
          <w:rFonts w:ascii="Times New Roman" w:hAnsi="Times New Roman" w:cs="Times New Roman"/>
          <w:bCs/>
        </w:rPr>
      </w:pPr>
      <w:proofErr w:type="gramStart"/>
      <w:r w:rsidRPr="00910B48">
        <w:rPr>
          <w:rFonts w:ascii="Times New Roman" w:hAnsi="Times New Roman" w:cs="Times New Roman"/>
          <w:bCs/>
        </w:rPr>
        <w:t xml:space="preserve">Vazquez </w:t>
      </w:r>
      <w:proofErr w:type="spellStart"/>
      <w:r w:rsidRPr="00910B48">
        <w:rPr>
          <w:rFonts w:ascii="Times New Roman" w:hAnsi="Times New Roman" w:cs="Times New Roman"/>
          <w:bCs/>
        </w:rPr>
        <w:t>Brust</w:t>
      </w:r>
      <w:proofErr w:type="spellEnd"/>
      <w:r w:rsidRPr="00910B48">
        <w:rPr>
          <w:rFonts w:ascii="Times New Roman" w:hAnsi="Times New Roman" w:cs="Times New Roman"/>
          <w:bCs/>
        </w:rPr>
        <w:t>, D.A., and Liston-</w:t>
      </w:r>
      <w:proofErr w:type="spellStart"/>
      <w:r w:rsidRPr="00910B48">
        <w:rPr>
          <w:rFonts w:ascii="Times New Roman" w:hAnsi="Times New Roman" w:cs="Times New Roman"/>
          <w:bCs/>
        </w:rPr>
        <w:t>Heyes</w:t>
      </w:r>
      <w:proofErr w:type="spellEnd"/>
      <w:r w:rsidRPr="00910B48">
        <w:rPr>
          <w:rFonts w:ascii="Times New Roman" w:hAnsi="Times New Roman" w:cs="Times New Roman"/>
          <w:bCs/>
        </w:rPr>
        <w:t>, C (2010).</w:t>
      </w:r>
      <w:proofErr w:type="gramEnd"/>
      <w:r w:rsidRPr="00910B48">
        <w:rPr>
          <w:rFonts w:ascii="Times New Roman" w:hAnsi="Times New Roman" w:cs="Times New Roman"/>
          <w:bCs/>
        </w:rPr>
        <w:t xml:space="preserve">  Environmental management intentions: An empirical investigation of Argentina’s polluting firms.  Journal of Environ</w:t>
      </w:r>
      <w:r w:rsidR="00DF7DFC">
        <w:rPr>
          <w:rFonts w:ascii="Times New Roman" w:hAnsi="Times New Roman" w:cs="Times New Roman"/>
          <w:bCs/>
        </w:rPr>
        <w:t>mental Management, 91,</w:t>
      </w:r>
      <w:r w:rsidRPr="00910B48">
        <w:rPr>
          <w:rFonts w:ascii="Times New Roman" w:hAnsi="Times New Roman" w:cs="Times New Roman"/>
          <w:bCs/>
        </w:rPr>
        <w:t xml:space="preserve"> 1111-1122.</w:t>
      </w:r>
    </w:p>
    <w:p w:rsidR="006131B8" w:rsidRDefault="00070CC9" w:rsidP="006A6378">
      <w:pPr>
        <w:spacing w:after="0" w:line="480" w:lineRule="auto"/>
        <w:ind w:hanging="720"/>
        <w:jc w:val="both"/>
        <w:rPr>
          <w:rFonts w:ascii="Times New Roman" w:hAnsi="Times New Roman" w:cs="Times New Roman"/>
          <w:bCs/>
        </w:rPr>
      </w:pPr>
      <w:proofErr w:type="spellStart"/>
      <w:r>
        <w:rPr>
          <w:rFonts w:ascii="Times New Roman" w:hAnsi="Times New Roman" w:cs="Times New Roman"/>
          <w:bCs/>
        </w:rPr>
        <w:t>Vishwanath</w:t>
      </w:r>
      <w:proofErr w:type="spellEnd"/>
      <w:r w:rsidR="00D263CE">
        <w:rPr>
          <w:rFonts w:ascii="Times New Roman" w:hAnsi="Times New Roman" w:cs="Times New Roman"/>
          <w:bCs/>
        </w:rPr>
        <w:t xml:space="preserve"> A</w:t>
      </w:r>
      <w:r>
        <w:rPr>
          <w:rFonts w:ascii="Times New Roman" w:hAnsi="Times New Roman" w:cs="Times New Roman"/>
          <w:bCs/>
        </w:rPr>
        <w:t xml:space="preserve">. 2006.  </w:t>
      </w:r>
      <w:proofErr w:type="gramStart"/>
      <w:r w:rsidR="00FC7CF2" w:rsidRPr="00302BA4">
        <w:rPr>
          <w:rFonts w:ascii="Times New Roman" w:hAnsi="Times New Roman" w:cs="Times New Roman"/>
          <w:bCs/>
        </w:rPr>
        <w:t>The Effect of the Number of Opinion Seekers and Leaders on T</w:t>
      </w:r>
      <w:r>
        <w:rPr>
          <w:rFonts w:ascii="Times New Roman" w:hAnsi="Times New Roman" w:cs="Times New Roman"/>
          <w:bCs/>
        </w:rPr>
        <w:t>echnology Attitudes and Choices</w:t>
      </w:r>
      <w:r w:rsidR="00FC7CF2" w:rsidRPr="00302BA4">
        <w:rPr>
          <w:rFonts w:ascii="Times New Roman" w:hAnsi="Times New Roman" w:cs="Times New Roman"/>
          <w:bCs/>
        </w:rPr>
        <w:t>.</w:t>
      </w:r>
      <w:proofErr w:type="gramEnd"/>
      <w:r w:rsidR="00FC7CF2" w:rsidRPr="00302BA4">
        <w:rPr>
          <w:rFonts w:ascii="Times New Roman" w:hAnsi="Times New Roman" w:cs="Times New Roman"/>
          <w:bCs/>
        </w:rPr>
        <w:t xml:space="preserve">  </w:t>
      </w:r>
      <w:proofErr w:type="gramStart"/>
      <w:r w:rsidR="00FC7CF2" w:rsidRPr="00070CC9">
        <w:rPr>
          <w:rFonts w:ascii="Times New Roman" w:hAnsi="Times New Roman" w:cs="Times New Roman"/>
          <w:bCs/>
          <w:i/>
        </w:rPr>
        <w:t>Human Communication Research</w:t>
      </w:r>
      <w:r w:rsidR="00D263CE">
        <w:rPr>
          <w:rFonts w:ascii="Times New Roman" w:hAnsi="Times New Roman" w:cs="Times New Roman"/>
          <w:bCs/>
        </w:rPr>
        <w:t>.</w:t>
      </w:r>
      <w:proofErr w:type="gramEnd"/>
      <w:r w:rsidR="00FC7CF2" w:rsidRPr="00302BA4">
        <w:rPr>
          <w:rFonts w:ascii="Times New Roman" w:hAnsi="Times New Roman" w:cs="Times New Roman"/>
          <w:bCs/>
        </w:rPr>
        <w:t xml:space="preserve"> 32</w:t>
      </w:r>
      <w:r w:rsidR="00D263CE">
        <w:rPr>
          <w:rFonts w:ascii="Times New Roman" w:hAnsi="Times New Roman" w:cs="Times New Roman"/>
          <w:bCs/>
        </w:rPr>
        <w:t>:</w:t>
      </w:r>
      <w:r>
        <w:rPr>
          <w:rFonts w:ascii="Times New Roman" w:hAnsi="Times New Roman" w:cs="Times New Roman"/>
          <w:bCs/>
        </w:rPr>
        <w:t>3</w:t>
      </w:r>
      <w:r w:rsidR="00D263CE">
        <w:rPr>
          <w:rFonts w:ascii="Times New Roman" w:hAnsi="Times New Roman" w:cs="Times New Roman"/>
          <w:bCs/>
        </w:rPr>
        <w:t>,</w:t>
      </w:r>
      <w:r w:rsidR="00FC7CF2" w:rsidRPr="00302BA4">
        <w:rPr>
          <w:rFonts w:ascii="Times New Roman" w:hAnsi="Times New Roman" w:cs="Times New Roman"/>
          <w:bCs/>
        </w:rPr>
        <w:t xml:space="preserve"> 322–350.  </w:t>
      </w:r>
    </w:p>
    <w:p w:rsidR="006131B8" w:rsidRDefault="006131B8" w:rsidP="006A6378">
      <w:pPr>
        <w:spacing w:after="0" w:line="480" w:lineRule="auto"/>
        <w:ind w:hanging="720"/>
        <w:jc w:val="both"/>
        <w:rPr>
          <w:rFonts w:ascii="Times New Roman" w:hAnsi="Times New Roman" w:cs="Times New Roman"/>
          <w:bCs/>
        </w:rPr>
      </w:pPr>
      <w:proofErr w:type="spellStart"/>
      <w:r w:rsidRPr="006131B8">
        <w:rPr>
          <w:rFonts w:ascii="Times New Roman" w:hAnsi="Times New Roman" w:cs="Times New Roman"/>
          <w:bCs/>
        </w:rPr>
        <w:t>Scherbaum</w:t>
      </w:r>
      <w:proofErr w:type="spellEnd"/>
      <w:r w:rsidRPr="006131B8">
        <w:rPr>
          <w:rFonts w:ascii="Times New Roman" w:hAnsi="Times New Roman" w:cs="Times New Roman"/>
          <w:bCs/>
        </w:rPr>
        <w:t xml:space="preserve"> C.A</w:t>
      </w:r>
      <w:proofErr w:type="gramStart"/>
      <w:r w:rsidRPr="006131B8">
        <w:rPr>
          <w:rFonts w:ascii="Times New Roman" w:hAnsi="Times New Roman" w:cs="Times New Roman"/>
          <w:bCs/>
        </w:rPr>
        <w:t>,  P.M</w:t>
      </w:r>
      <w:proofErr w:type="gramEnd"/>
      <w:r w:rsidRPr="006131B8">
        <w:rPr>
          <w:rFonts w:ascii="Times New Roman" w:hAnsi="Times New Roman" w:cs="Times New Roman"/>
          <w:bCs/>
        </w:rPr>
        <w:t xml:space="preserve">. </w:t>
      </w:r>
      <w:proofErr w:type="spellStart"/>
      <w:r w:rsidRPr="006131B8">
        <w:rPr>
          <w:rFonts w:ascii="Times New Roman" w:hAnsi="Times New Roman" w:cs="Times New Roman"/>
          <w:bCs/>
        </w:rPr>
        <w:t>Popovichet</w:t>
      </w:r>
      <w:proofErr w:type="spellEnd"/>
      <w:r w:rsidRPr="006131B8">
        <w:rPr>
          <w:rFonts w:ascii="Times New Roman" w:hAnsi="Times New Roman" w:cs="Times New Roman"/>
          <w:bCs/>
        </w:rPr>
        <w:t xml:space="preserve">, S. </w:t>
      </w:r>
      <w:proofErr w:type="spellStart"/>
      <w:r w:rsidRPr="006131B8">
        <w:rPr>
          <w:rFonts w:ascii="Times New Roman" w:hAnsi="Times New Roman" w:cs="Times New Roman"/>
          <w:bCs/>
        </w:rPr>
        <w:t>Finlinson</w:t>
      </w:r>
      <w:proofErr w:type="spellEnd"/>
      <w:r w:rsidRPr="006131B8">
        <w:rPr>
          <w:rFonts w:ascii="Times New Roman" w:hAnsi="Times New Roman" w:cs="Times New Roman"/>
          <w:bCs/>
        </w:rPr>
        <w:t xml:space="preserve"> (2008).   “Exploring Individual-Level Factors Related to Employee Energy-Conservation </w:t>
      </w:r>
      <w:proofErr w:type="spellStart"/>
      <w:r w:rsidRPr="006131B8">
        <w:rPr>
          <w:rFonts w:ascii="Times New Roman" w:hAnsi="Times New Roman" w:cs="Times New Roman"/>
          <w:bCs/>
        </w:rPr>
        <w:t>Behaviors</w:t>
      </w:r>
      <w:proofErr w:type="spellEnd"/>
      <w:r w:rsidRPr="006131B8">
        <w:rPr>
          <w:rFonts w:ascii="Times New Roman" w:hAnsi="Times New Roman" w:cs="Times New Roman"/>
          <w:bCs/>
        </w:rPr>
        <w:t xml:space="preserve"> at Work”.  Journal of Applied Social Psychology </w:t>
      </w:r>
      <w:r>
        <w:rPr>
          <w:rFonts w:ascii="Times New Roman" w:hAnsi="Times New Roman" w:cs="Times New Roman"/>
          <w:bCs/>
        </w:rPr>
        <w:t>38: 3,</w:t>
      </w:r>
      <w:r w:rsidRPr="006131B8">
        <w:rPr>
          <w:rFonts w:ascii="Times New Roman" w:hAnsi="Times New Roman" w:cs="Times New Roman"/>
          <w:bCs/>
        </w:rPr>
        <w:t xml:space="preserve"> 818–835.</w:t>
      </w:r>
    </w:p>
    <w:p w:rsidR="007F5143" w:rsidRDefault="00163554" w:rsidP="007F5143">
      <w:pPr>
        <w:spacing w:line="480" w:lineRule="auto"/>
        <w:ind w:hanging="720"/>
        <w:jc w:val="both"/>
        <w:rPr>
          <w:rFonts w:ascii="Times New Roman" w:hAnsi="Times New Roman" w:cs="Times New Roman"/>
        </w:rPr>
      </w:pPr>
      <w:proofErr w:type="gramStart"/>
      <w:r w:rsidRPr="00CE693F">
        <w:rPr>
          <w:rFonts w:ascii="Times New Roman" w:hAnsi="Times New Roman" w:cs="Times New Roman"/>
        </w:rPr>
        <w:t>Schwartz T., M. Betz, L. Ramirez, G. Stevens (2010).</w:t>
      </w:r>
      <w:proofErr w:type="gramEnd"/>
      <w:r w:rsidRPr="00CE693F">
        <w:rPr>
          <w:rFonts w:ascii="Times New Roman" w:hAnsi="Times New Roman" w:cs="Times New Roman"/>
        </w:rPr>
        <w:t xml:space="preserve">  Sustainable Energy Practices at Work: Understanding the Role of Workers in Energy Conservation.  Proceedings: Nordic Conference on Human-Computer Interaction, October 16–20, 2010.</w:t>
      </w:r>
    </w:p>
    <w:p w:rsidR="00163554" w:rsidRDefault="00E42C06" w:rsidP="007F5143">
      <w:pPr>
        <w:spacing w:line="480" w:lineRule="auto"/>
        <w:ind w:hanging="720"/>
        <w:jc w:val="both"/>
        <w:rPr>
          <w:rFonts w:ascii="Times New Roman" w:hAnsi="Times New Roman" w:cs="Times New Roman"/>
        </w:rPr>
      </w:pPr>
      <w:proofErr w:type="spellStart"/>
      <w:r w:rsidRPr="00302BA4">
        <w:rPr>
          <w:rFonts w:ascii="Times New Roman" w:hAnsi="Times New Roman" w:cs="Times New Roman"/>
        </w:rPr>
        <w:t>Siero</w:t>
      </w:r>
      <w:proofErr w:type="spellEnd"/>
      <w:r w:rsidRPr="00302BA4">
        <w:rPr>
          <w:rFonts w:ascii="Times New Roman" w:hAnsi="Times New Roman" w:cs="Times New Roman"/>
        </w:rPr>
        <w:t xml:space="preserve"> F.</w:t>
      </w:r>
      <w:proofErr w:type="gramStart"/>
      <w:r w:rsidR="00D263CE">
        <w:rPr>
          <w:rFonts w:ascii="Times New Roman" w:hAnsi="Times New Roman" w:cs="Times New Roman"/>
        </w:rPr>
        <w:t>,</w:t>
      </w:r>
      <w:r w:rsidRPr="00302BA4">
        <w:rPr>
          <w:rFonts w:ascii="Times New Roman" w:hAnsi="Times New Roman" w:cs="Times New Roman"/>
        </w:rPr>
        <w:t>W.A.B</w:t>
      </w:r>
      <w:proofErr w:type="gramEnd"/>
      <w:r w:rsidRPr="00302BA4">
        <w:rPr>
          <w:rFonts w:ascii="Times New Roman" w:hAnsi="Times New Roman" w:cs="Times New Roman"/>
        </w:rPr>
        <w:t>. Bakker, G.B</w:t>
      </w:r>
      <w:r w:rsidR="008562A0">
        <w:rPr>
          <w:rFonts w:ascii="Times New Roman" w:hAnsi="Times New Roman" w:cs="Times New Roman"/>
        </w:rPr>
        <w:t xml:space="preserve">. Dekker and M.T.C. </w:t>
      </w:r>
      <w:proofErr w:type="spellStart"/>
      <w:r w:rsidR="008562A0">
        <w:rPr>
          <w:rFonts w:ascii="Times New Roman" w:hAnsi="Times New Roman" w:cs="Times New Roman"/>
        </w:rPr>
        <w:t>Vanden</w:t>
      </w:r>
      <w:r w:rsidR="00D263CE">
        <w:rPr>
          <w:rFonts w:ascii="Times New Roman" w:hAnsi="Times New Roman" w:cs="Times New Roman"/>
        </w:rPr>
        <w:t>b</w:t>
      </w:r>
      <w:r w:rsidR="008562A0">
        <w:rPr>
          <w:rFonts w:ascii="Times New Roman" w:hAnsi="Times New Roman" w:cs="Times New Roman"/>
        </w:rPr>
        <w:t>urg</w:t>
      </w:r>
      <w:proofErr w:type="spellEnd"/>
      <w:r w:rsidR="008562A0">
        <w:rPr>
          <w:rFonts w:ascii="Times New Roman" w:hAnsi="Times New Roman" w:cs="Times New Roman"/>
        </w:rPr>
        <w:t xml:space="preserve">. 1996.  </w:t>
      </w:r>
      <w:r w:rsidRPr="00302BA4">
        <w:rPr>
          <w:rFonts w:ascii="Times New Roman" w:hAnsi="Times New Roman" w:cs="Times New Roman"/>
        </w:rPr>
        <w:t>Changing organizational energy consumption behavio</w:t>
      </w:r>
      <w:r w:rsidR="008562A0">
        <w:rPr>
          <w:rFonts w:ascii="Times New Roman" w:hAnsi="Times New Roman" w:cs="Times New Roman"/>
        </w:rPr>
        <w:t>ur through comparative feedback</w:t>
      </w:r>
      <w:r w:rsidRPr="00302BA4">
        <w:rPr>
          <w:rFonts w:ascii="Times New Roman" w:hAnsi="Times New Roman" w:cs="Times New Roman"/>
        </w:rPr>
        <w:t xml:space="preserve">. </w:t>
      </w:r>
      <w:r w:rsidRPr="008562A0">
        <w:rPr>
          <w:rFonts w:ascii="Times New Roman" w:hAnsi="Times New Roman" w:cs="Times New Roman"/>
          <w:i/>
        </w:rPr>
        <w:t>Journal of Environmental Psychology</w:t>
      </w:r>
      <w:r w:rsidR="008562A0">
        <w:rPr>
          <w:rFonts w:ascii="Times New Roman" w:hAnsi="Times New Roman" w:cs="Times New Roman"/>
        </w:rPr>
        <w:t xml:space="preserve"> 16</w:t>
      </w:r>
      <w:r w:rsidR="00D263CE">
        <w:rPr>
          <w:rFonts w:ascii="Times New Roman" w:hAnsi="Times New Roman" w:cs="Times New Roman"/>
        </w:rPr>
        <w:t>:</w:t>
      </w:r>
      <w:r w:rsidR="008562A0">
        <w:rPr>
          <w:rFonts w:ascii="Times New Roman" w:hAnsi="Times New Roman" w:cs="Times New Roman"/>
        </w:rPr>
        <w:t xml:space="preserve"> 3</w:t>
      </w:r>
      <w:r w:rsidR="00D263CE">
        <w:rPr>
          <w:rFonts w:ascii="Times New Roman" w:hAnsi="Times New Roman" w:cs="Times New Roman"/>
        </w:rPr>
        <w:t>,</w:t>
      </w:r>
      <w:r w:rsidRPr="00302BA4">
        <w:rPr>
          <w:rFonts w:ascii="Times New Roman" w:hAnsi="Times New Roman" w:cs="Times New Roman"/>
        </w:rPr>
        <w:t xml:space="preserve"> 235–246.</w:t>
      </w:r>
    </w:p>
    <w:p w:rsidR="00BF0950" w:rsidRDefault="00BF0950" w:rsidP="006A6378">
      <w:pPr>
        <w:spacing w:line="480" w:lineRule="auto"/>
        <w:ind w:hanging="720"/>
        <w:jc w:val="both"/>
        <w:rPr>
          <w:rFonts w:ascii="Times New Roman" w:hAnsi="Times New Roman" w:cs="Times New Roman"/>
        </w:rPr>
      </w:pPr>
      <w:proofErr w:type="spellStart"/>
      <w:proofErr w:type="gramStart"/>
      <w:r w:rsidRPr="00BF0950">
        <w:rPr>
          <w:rFonts w:ascii="Times New Roman" w:hAnsi="Times New Roman" w:cs="Times New Roman"/>
        </w:rPr>
        <w:t>Rimal</w:t>
      </w:r>
      <w:proofErr w:type="spellEnd"/>
      <w:r w:rsidRPr="00BF0950">
        <w:rPr>
          <w:rFonts w:ascii="Times New Roman" w:hAnsi="Times New Roman" w:cs="Times New Roman"/>
        </w:rPr>
        <w:t xml:space="preserve"> </w:t>
      </w:r>
      <w:r w:rsidR="00465C56">
        <w:rPr>
          <w:rFonts w:ascii="Times New Roman" w:hAnsi="Times New Roman" w:cs="Times New Roman"/>
        </w:rPr>
        <w:t xml:space="preserve">R.N. </w:t>
      </w:r>
      <w:r w:rsidRPr="00BF0950">
        <w:rPr>
          <w:rFonts w:ascii="Times New Roman" w:hAnsi="Times New Roman" w:cs="Times New Roman"/>
        </w:rPr>
        <w:t>and K. Real (2005).</w:t>
      </w:r>
      <w:proofErr w:type="gramEnd"/>
      <w:r w:rsidRPr="00BF0950">
        <w:rPr>
          <w:rFonts w:ascii="Times New Roman" w:hAnsi="Times New Roman" w:cs="Times New Roman"/>
        </w:rPr>
        <w:t xml:space="preserve"> How </w:t>
      </w:r>
      <w:proofErr w:type="spellStart"/>
      <w:r w:rsidRPr="00BF0950">
        <w:rPr>
          <w:rFonts w:ascii="Times New Roman" w:hAnsi="Times New Roman" w:cs="Times New Roman"/>
        </w:rPr>
        <w:t>behaviors</w:t>
      </w:r>
      <w:proofErr w:type="spellEnd"/>
      <w:r w:rsidRPr="00BF0950">
        <w:rPr>
          <w:rFonts w:ascii="Times New Roman" w:hAnsi="Times New Roman" w:cs="Times New Roman"/>
        </w:rPr>
        <w:t xml:space="preserve"> ar</w:t>
      </w:r>
      <w:r>
        <w:rPr>
          <w:rFonts w:ascii="Times New Roman" w:hAnsi="Times New Roman" w:cs="Times New Roman"/>
        </w:rPr>
        <w:t xml:space="preserve">e influenced by perceived norms </w:t>
      </w:r>
      <w:r w:rsidRPr="00BF0950">
        <w:rPr>
          <w:rFonts w:ascii="Times New Roman" w:hAnsi="Times New Roman" w:cs="Times New Roman"/>
        </w:rPr>
        <w:t xml:space="preserve">a test of the theory of normative social </w:t>
      </w:r>
      <w:proofErr w:type="spellStart"/>
      <w:r w:rsidRPr="00BF0950">
        <w:rPr>
          <w:rFonts w:ascii="Times New Roman" w:hAnsi="Times New Roman" w:cs="Times New Roman"/>
        </w:rPr>
        <w:t>behavior</w:t>
      </w:r>
      <w:proofErr w:type="spellEnd"/>
      <w:r w:rsidRPr="00BF0950">
        <w:rPr>
          <w:rFonts w:ascii="Times New Roman" w:hAnsi="Times New Roman" w:cs="Times New Roman"/>
        </w:rPr>
        <w:t xml:space="preserve">.   </w:t>
      </w:r>
      <w:proofErr w:type="gramStart"/>
      <w:r w:rsidRPr="00BF0950">
        <w:rPr>
          <w:rFonts w:ascii="Times New Roman" w:hAnsi="Times New Roman" w:cs="Times New Roman"/>
        </w:rPr>
        <w:t>Com</w:t>
      </w:r>
      <w:r w:rsidR="00DF7DFC">
        <w:rPr>
          <w:rFonts w:ascii="Times New Roman" w:hAnsi="Times New Roman" w:cs="Times New Roman"/>
        </w:rPr>
        <w:t xml:space="preserve">munication research, 32: 3, </w:t>
      </w:r>
      <w:r w:rsidRPr="00BF0950">
        <w:rPr>
          <w:rFonts w:ascii="Times New Roman" w:hAnsi="Times New Roman" w:cs="Times New Roman"/>
        </w:rPr>
        <w:t>389-414.</w:t>
      </w:r>
      <w:proofErr w:type="gramEnd"/>
    </w:p>
    <w:p w:rsidR="00BC3218" w:rsidRDefault="00BC3218" w:rsidP="006A6378">
      <w:pPr>
        <w:spacing w:line="480" w:lineRule="auto"/>
        <w:ind w:hanging="720"/>
        <w:jc w:val="both"/>
        <w:rPr>
          <w:rFonts w:ascii="Times New Roman" w:hAnsi="Times New Roman" w:cs="Times New Roman"/>
        </w:rPr>
      </w:pPr>
      <w:r>
        <w:rPr>
          <w:rFonts w:ascii="Times New Roman" w:hAnsi="Times New Roman" w:cs="Times New Roman"/>
        </w:rPr>
        <w:lastRenderedPageBreak/>
        <w:t>Young, W.</w:t>
      </w:r>
      <w:proofErr w:type="gramStart"/>
      <w:r>
        <w:rPr>
          <w:rFonts w:ascii="Times New Roman" w:hAnsi="Times New Roman" w:cs="Times New Roman"/>
        </w:rPr>
        <w:t xml:space="preserve">,  </w:t>
      </w:r>
      <w:r w:rsidRPr="00BC3218">
        <w:rPr>
          <w:rFonts w:ascii="Times New Roman" w:hAnsi="Times New Roman" w:cs="Times New Roman"/>
        </w:rPr>
        <w:t>Davis</w:t>
      </w:r>
      <w:proofErr w:type="gramEnd"/>
      <w:r>
        <w:rPr>
          <w:rFonts w:ascii="Times New Roman" w:hAnsi="Times New Roman" w:cs="Times New Roman"/>
        </w:rPr>
        <w:t xml:space="preserve"> M.,</w:t>
      </w:r>
      <w:r w:rsidRPr="00BC3218">
        <w:rPr>
          <w:rFonts w:ascii="Times New Roman" w:hAnsi="Times New Roman" w:cs="Times New Roman"/>
        </w:rPr>
        <w:t xml:space="preserve"> McNeill</w:t>
      </w:r>
      <w:r>
        <w:rPr>
          <w:rFonts w:ascii="Times New Roman" w:hAnsi="Times New Roman" w:cs="Times New Roman"/>
        </w:rPr>
        <w:t xml:space="preserve"> I.M., </w:t>
      </w:r>
      <w:r w:rsidRPr="00BC3218">
        <w:rPr>
          <w:rFonts w:ascii="Times New Roman" w:hAnsi="Times New Roman" w:cs="Times New Roman"/>
        </w:rPr>
        <w:t>Malhotra</w:t>
      </w:r>
      <w:r>
        <w:rPr>
          <w:rFonts w:ascii="Times New Roman" w:hAnsi="Times New Roman" w:cs="Times New Roman"/>
        </w:rPr>
        <w:t xml:space="preserve"> B., Russell S., </w:t>
      </w:r>
      <w:proofErr w:type="spellStart"/>
      <w:r>
        <w:rPr>
          <w:rFonts w:ascii="Times New Roman" w:hAnsi="Times New Roman" w:cs="Times New Roman"/>
        </w:rPr>
        <w:t>Unsworth</w:t>
      </w:r>
      <w:proofErr w:type="spellEnd"/>
      <w:r>
        <w:rPr>
          <w:rFonts w:ascii="Times New Roman" w:hAnsi="Times New Roman" w:cs="Times New Roman"/>
        </w:rPr>
        <w:t xml:space="preserve"> K. and C.W. </w:t>
      </w:r>
      <w:r w:rsidRPr="00BC3218">
        <w:rPr>
          <w:rFonts w:ascii="Times New Roman" w:hAnsi="Times New Roman" w:cs="Times New Roman"/>
        </w:rPr>
        <w:t>Clegg</w:t>
      </w:r>
      <w:r>
        <w:rPr>
          <w:rFonts w:ascii="Times New Roman" w:hAnsi="Times New Roman" w:cs="Times New Roman"/>
        </w:rPr>
        <w:t xml:space="preserve"> (2013).  </w:t>
      </w:r>
      <w:r w:rsidRPr="00BC3218">
        <w:rPr>
          <w:rFonts w:ascii="Times New Roman" w:hAnsi="Times New Roman" w:cs="Times New Roman"/>
        </w:rPr>
        <w:t>Changing Beha</w:t>
      </w:r>
      <w:r>
        <w:rPr>
          <w:rFonts w:ascii="Times New Roman" w:hAnsi="Times New Roman" w:cs="Times New Roman"/>
        </w:rPr>
        <w:t xml:space="preserve">viour: Successful Environmental </w:t>
      </w:r>
      <w:r w:rsidRPr="00BC3218">
        <w:rPr>
          <w:rFonts w:ascii="Times New Roman" w:hAnsi="Times New Roman" w:cs="Times New Roman"/>
        </w:rPr>
        <w:t>Programmes in the Workplace</w:t>
      </w:r>
      <w:r>
        <w:rPr>
          <w:rFonts w:ascii="Times New Roman" w:hAnsi="Times New Roman" w:cs="Times New Roman"/>
        </w:rPr>
        <w:t xml:space="preserve">.  </w:t>
      </w:r>
      <w:proofErr w:type="gramStart"/>
      <w:r w:rsidRPr="00BC3218">
        <w:rPr>
          <w:rFonts w:ascii="Times New Roman" w:hAnsi="Times New Roman" w:cs="Times New Roman"/>
        </w:rPr>
        <w:t>Business Strategy and the Environment</w:t>
      </w:r>
      <w:r>
        <w:rPr>
          <w:rFonts w:ascii="Times New Roman" w:hAnsi="Times New Roman" w:cs="Times New Roman"/>
        </w:rPr>
        <w:t>.</w:t>
      </w:r>
      <w:proofErr w:type="gramEnd"/>
      <w:r>
        <w:rPr>
          <w:rFonts w:ascii="Times New Roman" w:hAnsi="Times New Roman" w:cs="Times New Roman"/>
        </w:rPr>
        <w:t xml:space="preserve"> </w:t>
      </w:r>
    </w:p>
    <w:p w:rsidR="007F5143" w:rsidRDefault="007F5143" w:rsidP="00287C80">
      <w:pPr>
        <w:spacing w:line="480" w:lineRule="auto"/>
        <w:rPr>
          <w:rFonts w:ascii="Times New Roman" w:hAnsi="Times New Roman" w:cs="Times New Roman"/>
          <w:b/>
          <w:bCs/>
          <w:i/>
          <w:sz w:val="28"/>
          <w:szCs w:val="28"/>
        </w:rPr>
      </w:pPr>
    </w:p>
    <w:p w:rsidR="007F5143" w:rsidRDefault="007F5143" w:rsidP="00287C80">
      <w:pPr>
        <w:spacing w:line="480" w:lineRule="auto"/>
        <w:rPr>
          <w:rFonts w:ascii="Times New Roman" w:hAnsi="Times New Roman" w:cs="Times New Roman"/>
          <w:b/>
          <w:bCs/>
          <w:i/>
          <w:sz w:val="28"/>
          <w:szCs w:val="28"/>
        </w:rPr>
      </w:pPr>
    </w:p>
    <w:p w:rsidR="007F5143" w:rsidRDefault="007F5143" w:rsidP="00287C80">
      <w:pPr>
        <w:spacing w:line="480" w:lineRule="auto"/>
        <w:rPr>
          <w:rFonts w:ascii="Times New Roman" w:hAnsi="Times New Roman" w:cs="Times New Roman"/>
          <w:b/>
          <w:bCs/>
          <w:i/>
          <w:sz w:val="28"/>
          <w:szCs w:val="28"/>
        </w:rPr>
      </w:pPr>
    </w:p>
    <w:p w:rsidR="00E568D9" w:rsidRDefault="00E568D9" w:rsidP="00287C80">
      <w:pPr>
        <w:spacing w:line="480" w:lineRule="auto"/>
        <w:rPr>
          <w:rFonts w:ascii="Times New Roman" w:hAnsi="Times New Roman" w:cs="Times New Roman"/>
          <w:b/>
          <w:bCs/>
          <w:i/>
          <w:sz w:val="28"/>
          <w:szCs w:val="28"/>
        </w:rPr>
      </w:pPr>
    </w:p>
    <w:p w:rsidR="00E568D9" w:rsidRDefault="00E568D9" w:rsidP="00287C80">
      <w:pPr>
        <w:spacing w:line="480" w:lineRule="auto"/>
        <w:rPr>
          <w:rFonts w:ascii="Times New Roman" w:hAnsi="Times New Roman" w:cs="Times New Roman"/>
          <w:b/>
          <w:bCs/>
          <w:i/>
          <w:sz w:val="28"/>
          <w:szCs w:val="28"/>
        </w:rPr>
      </w:pPr>
    </w:p>
    <w:p w:rsidR="00E568D9" w:rsidRDefault="00E568D9" w:rsidP="00287C80">
      <w:pPr>
        <w:spacing w:line="480" w:lineRule="auto"/>
        <w:rPr>
          <w:rFonts w:ascii="Times New Roman" w:hAnsi="Times New Roman" w:cs="Times New Roman"/>
          <w:b/>
          <w:bCs/>
          <w:i/>
          <w:sz w:val="28"/>
          <w:szCs w:val="28"/>
        </w:rPr>
      </w:pPr>
    </w:p>
    <w:p w:rsidR="00E568D9" w:rsidRDefault="00E568D9" w:rsidP="00287C80">
      <w:pPr>
        <w:spacing w:line="480" w:lineRule="auto"/>
        <w:rPr>
          <w:rFonts w:ascii="Times New Roman" w:hAnsi="Times New Roman" w:cs="Times New Roman"/>
          <w:b/>
          <w:bCs/>
          <w:i/>
          <w:sz w:val="28"/>
          <w:szCs w:val="28"/>
        </w:rPr>
      </w:pPr>
    </w:p>
    <w:p w:rsidR="00E568D9" w:rsidRDefault="00E568D9" w:rsidP="00287C80">
      <w:pPr>
        <w:spacing w:line="480" w:lineRule="auto"/>
        <w:rPr>
          <w:rFonts w:ascii="Times New Roman" w:hAnsi="Times New Roman" w:cs="Times New Roman"/>
          <w:b/>
          <w:bCs/>
          <w:i/>
          <w:sz w:val="28"/>
          <w:szCs w:val="28"/>
        </w:rPr>
      </w:pPr>
    </w:p>
    <w:p w:rsidR="00E568D9" w:rsidRDefault="00E568D9" w:rsidP="00287C80">
      <w:pPr>
        <w:spacing w:line="480" w:lineRule="auto"/>
        <w:rPr>
          <w:rFonts w:ascii="Times New Roman" w:hAnsi="Times New Roman" w:cs="Times New Roman"/>
          <w:b/>
          <w:bCs/>
          <w:i/>
          <w:sz w:val="28"/>
          <w:szCs w:val="28"/>
        </w:rPr>
      </w:pPr>
    </w:p>
    <w:p w:rsidR="00E568D9" w:rsidRDefault="00E568D9" w:rsidP="00287C80">
      <w:pPr>
        <w:spacing w:line="480" w:lineRule="auto"/>
        <w:rPr>
          <w:rFonts w:ascii="Times New Roman" w:hAnsi="Times New Roman" w:cs="Times New Roman"/>
          <w:b/>
          <w:bCs/>
          <w:i/>
          <w:sz w:val="28"/>
          <w:szCs w:val="28"/>
        </w:rPr>
      </w:pPr>
    </w:p>
    <w:p w:rsidR="00E568D9" w:rsidRDefault="00E568D9" w:rsidP="00287C80">
      <w:pPr>
        <w:spacing w:line="480" w:lineRule="auto"/>
        <w:rPr>
          <w:rFonts w:ascii="Times New Roman" w:hAnsi="Times New Roman" w:cs="Times New Roman"/>
          <w:b/>
          <w:bCs/>
          <w:i/>
          <w:sz w:val="28"/>
          <w:szCs w:val="28"/>
        </w:rPr>
      </w:pPr>
    </w:p>
    <w:p w:rsidR="00E568D9" w:rsidRDefault="00E568D9" w:rsidP="00287C80">
      <w:pPr>
        <w:spacing w:line="480" w:lineRule="auto"/>
        <w:rPr>
          <w:rFonts w:ascii="Times New Roman" w:hAnsi="Times New Roman" w:cs="Times New Roman"/>
          <w:b/>
          <w:bCs/>
          <w:i/>
          <w:sz w:val="28"/>
          <w:szCs w:val="28"/>
        </w:rPr>
      </w:pPr>
    </w:p>
    <w:p w:rsidR="00E568D9" w:rsidRDefault="00E568D9" w:rsidP="00287C80">
      <w:pPr>
        <w:spacing w:line="480" w:lineRule="auto"/>
        <w:rPr>
          <w:rFonts w:ascii="Times New Roman" w:hAnsi="Times New Roman" w:cs="Times New Roman"/>
          <w:b/>
          <w:bCs/>
          <w:i/>
          <w:sz w:val="28"/>
          <w:szCs w:val="28"/>
        </w:rPr>
      </w:pPr>
    </w:p>
    <w:p w:rsidR="00287C80" w:rsidRDefault="00287C80" w:rsidP="00287C80">
      <w:pPr>
        <w:spacing w:line="480" w:lineRule="auto"/>
        <w:rPr>
          <w:rFonts w:ascii="Times New Roman" w:hAnsi="Times New Roman" w:cs="Times New Roman"/>
          <w:b/>
          <w:bCs/>
          <w:i/>
          <w:sz w:val="28"/>
          <w:szCs w:val="28"/>
        </w:rPr>
      </w:pPr>
      <w:r w:rsidRPr="00480EA6">
        <w:rPr>
          <w:rFonts w:ascii="Times New Roman" w:hAnsi="Times New Roman" w:cs="Times New Roman"/>
          <w:b/>
          <w:bCs/>
          <w:i/>
          <w:sz w:val="28"/>
          <w:szCs w:val="28"/>
        </w:rPr>
        <w:lastRenderedPageBreak/>
        <w:t>Appendix</w:t>
      </w:r>
      <w:r>
        <w:rPr>
          <w:rFonts w:ascii="Times New Roman" w:hAnsi="Times New Roman" w:cs="Times New Roman"/>
          <w:b/>
          <w:bCs/>
          <w:i/>
          <w:sz w:val="28"/>
          <w:szCs w:val="28"/>
        </w:rPr>
        <w:t xml:space="preserve"> 2</w:t>
      </w:r>
      <w:r w:rsidRPr="00480EA6">
        <w:rPr>
          <w:rFonts w:ascii="Times New Roman" w:hAnsi="Times New Roman" w:cs="Times New Roman"/>
          <w:b/>
          <w:bCs/>
          <w:i/>
          <w:sz w:val="28"/>
          <w:szCs w:val="28"/>
        </w:rPr>
        <w:t xml:space="preserve">: </w:t>
      </w:r>
      <w:r>
        <w:rPr>
          <w:rFonts w:ascii="Times New Roman" w:hAnsi="Times New Roman" w:cs="Times New Roman"/>
          <w:b/>
          <w:bCs/>
          <w:i/>
          <w:sz w:val="28"/>
          <w:szCs w:val="28"/>
        </w:rPr>
        <w:t>Summary table of questions and responses</w:t>
      </w:r>
    </w:p>
    <w:p w:rsidR="00022355" w:rsidRPr="00357F1A" w:rsidRDefault="00022355" w:rsidP="00357F1A">
      <w:pPr>
        <w:spacing w:line="480" w:lineRule="auto"/>
        <w:jc w:val="both"/>
        <w:rPr>
          <w:rFonts w:ascii="Times New Roman" w:hAnsi="Times New Roman" w:cs="Times New Roman"/>
          <w:bCs/>
        </w:rPr>
      </w:pPr>
      <w:r w:rsidRPr="00302BA4">
        <w:rPr>
          <w:rFonts w:ascii="Times New Roman" w:hAnsi="Times New Roman" w:cs="Times New Roman"/>
          <w:b/>
          <w:bCs/>
        </w:rPr>
        <w:t xml:space="preserve">Table </w:t>
      </w:r>
      <w:r>
        <w:rPr>
          <w:rFonts w:ascii="Times New Roman" w:hAnsi="Times New Roman" w:cs="Times New Roman"/>
          <w:b/>
          <w:bCs/>
        </w:rPr>
        <w:t xml:space="preserve">9a </w:t>
      </w:r>
      <w:r w:rsidRPr="00302BA4">
        <w:rPr>
          <w:rFonts w:ascii="Times New Roman" w:hAnsi="Times New Roman" w:cs="Times New Roman"/>
          <w:b/>
          <w:bCs/>
        </w:rPr>
        <w:t>Part 1: summary table</w:t>
      </w:r>
    </w:p>
    <w:p w:rsidR="00123AB8" w:rsidRPr="00287C80" w:rsidRDefault="00123AB8" w:rsidP="00287C80">
      <w:pPr>
        <w:spacing w:line="480" w:lineRule="auto"/>
        <w:rPr>
          <w:rFonts w:ascii="Times New Roman" w:hAnsi="Times New Roman" w:cs="Times New Roman"/>
        </w:rPr>
      </w:pPr>
      <w:r w:rsidRPr="00302BA4">
        <w:rPr>
          <w:rFonts w:ascii="Times New Roman" w:hAnsi="Times New Roman" w:cs="Times New Roman"/>
          <w:noProof/>
          <w:lang w:eastAsia="en-GB"/>
        </w:rPr>
        <w:drawing>
          <wp:inline distT="0" distB="0" distL="0" distR="0" wp14:anchorId="61F9EF88" wp14:editId="4C672566">
            <wp:extent cx="5490210" cy="62129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0210" cy="6212956"/>
                    </a:xfrm>
                    <a:prstGeom prst="rect">
                      <a:avLst/>
                    </a:prstGeom>
                    <a:noFill/>
                    <a:ln>
                      <a:noFill/>
                    </a:ln>
                  </pic:spPr>
                </pic:pic>
              </a:graphicData>
            </a:graphic>
          </wp:inline>
        </w:drawing>
      </w:r>
    </w:p>
    <w:p w:rsidR="00287C80" w:rsidRPr="00FD38D2" w:rsidRDefault="00287C80" w:rsidP="00287C80">
      <w:pPr>
        <w:spacing w:after="0" w:line="240" w:lineRule="auto"/>
        <w:rPr>
          <w:rFonts w:ascii="Times New Roman" w:hAnsi="Times New Roman" w:cs="Times New Roman"/>
          <w:b/>
          <w:bCs/>
          <w:sz w:val="32"/>
          <w:szCs w:val="32"/>
        </w:rPr>
      </w:pPr>
    </w:p>
    <w:p w:rsidR="00287C80" w:rsidRDefault="00287C80" w:rsidP="00287C80">
      <w:pPr>
        <w:spacing w:line="360" w:lineRule="auto"/>
        <w:rPr>
          <w:rFonts w:ascii="Times New Roman" w:hAnsi="Times New Roman" w:cs="Times New Roman"/>
          <w:b/>
          <w:bCs/>
        </w:rPr>
      </w:pPr>
    </w:p>
    <w:p w:rsidR="00E568D9" w:rsidRDefault="00022355" w:rsidP="00287C80">
      <w:pPr>
        <w:spacing w:line="360" w:lineRule="auto"/>
        <w:rPr>
          <w:rFonts w:ascii="Times New Roman" w:hAnsi="Times New Roman" w:cs="Times New Roman"/>
          <w:b/>
          <w:bCs/>
        </w:rPr>
      </w:pPr>
      <w:r>
        <w:rPr>
          <w:rFonts w:ascii="Times New Roman" w:hAnsi="Times New Roman" w:cs="Times New Roman"/>
          <w:b/>
          <w:bCs/>
        </w:rPr>
        <w:lastRenderedPageBreak/>
        <w:t>Table 9a part 2</w:t>
      </w:r>
      <w:r w:rsidRPr="00302BA4">
        <w:rPr>
          <w:rFonts w:ascii="Times New Roman" w:hAnsi="Times New Roman" w:cs="Times New Roman"/>
          <w:b/>
          <w:bCs/>
        </w:rPr>
        <w:t>: summary table</w:t>
      </w:r>
    </w:p>
    <w:p w:rsidR="00E568D9" w:rsidRDefault="00356BE7" w:rsidP="00287C80">
      <w:pPr>
        <w:spacing w:line="360" w:lineRule="auto"/>
        <w:rPr>
          <w:rFonts w:ascii="Times New Roman" w:hAnsi="Times New Roman" w:cs="Times New Roman"/>
          <w:b/>
          <w:bCs/>
        </w:rPr>
      </w:pPr>
      <w:r w:rsidRPr="00302BA4">
        <w:rPr>
          <w:rFonts w:ascii="Times New Roman" w:hAnsi="Times New Roman" w:cs="Times New Roman"/>
          <w:noProof/>
          <w:lang w:eastAsia="en-GB"/>
        </w:rPr>
        <w:drawing>
          <wp:inline distT="0" distB="0" distL="0" distR="0" wp14:anchorId="045B897D" wp14:editId="46B63E27">
            <wp:extent cx="5490210" cy="6961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0210" cy="6961505"/>
                    </a:xfrm>
                    <a:prstGeom prst="rect">
                      <a:avLst/>
                    </a:prstGeom>
                    <a:noFill/>
                    <a:ln>
                      <a:noFill/>
                    </a:ln>
                  </pic:spPr>
                </pic:pic>
              </a:graphicData>
            </a:graphic>
          </wp:inline>
        </w:drawing>
      </w:r>
    </w:p>
    <w:p w:rsidR="00E568D9" w:rsidRDefault="00E568D9" w:rsidP="00287C80">
      <w:pPr>
        <w:spacing w:line="360" w:lineRule="auto"/>
        <w:rPr>
          <w:rFonts w:ascii="Times New Roman" w:hAnsi="Times New Roman" w:cs="Times New Roman"/>
          <w:b/>
          <w:bCs/>
        </w:rPr>
      </w:pPr>
    </w:p>
    <w:p w:rsidR="00022355" w:rsidRDefault="00022355" w:rsidP="00757231">
      <w:pPr>
        <w:spacing w:line="480" w:lineRule="auto"/>
        <w:rPr>
          <w:rFonts w:ascii="Times New Roman" w:hAnsi="Times New Roman" w:cs="Times New Roman"/>
          <w:b/>
          <w:bCs/>
        </w:rPr>
      </w:pPr>
    </w:p>
    <w:p w:rsidR="00EC3D86" w:rsidRDefault="0053153E" w:rsidP="00757231">
      <w:pPr>
        <w:spacing w:line="480" w:lineRule="auto"/>
        <w:rPr>
          <w:rFonts w:ascii="Times New Roman" w:hAnsi="Times New Roman" w:cs="Times New Roman"/>
          <w:b/>
          <w:bCs/>
          <w:i/>
          <w:sz w:val="28"/>
          <w:szCs w:val="28"/>
        </w:rPr>
      </w:pPr>
      <w:r w:rsidRPr="00480EA6">
        <w:rPr>
          <w:rFonts w:ascii="Times New Roman" w:hAnsi="Times New Roman" w:cs="Times New Roman"/>
          <w:b/>
          <w:bCs/>
          <w:i/>
          <w:sz w:val="28"/>
          <w:szCs w:val="28"/>
        </w:rPr>
        <w:lastRenderedPageBreak/>
        <w:t>Appendix</w:t>
      </w:r>
      <w:r w:rsidR="00757231">
        <w:rPr>
          <w:rFonts w:ascii="Times New Roman" w:hAnsi="Times New Roman" w:cs="Times New Roman"/>
          <w:b/>
          <w:bCs/>
          <w:i/>
          <w:sz w:val="28"/>
          <w:szCs w:val="28"/>
        </w:rPr>
        <w:t xml:space="preserve"> 2</w:t>
      </w:r>
      <w:r w:rsidRPr="00480EA6">
        <w:rPr>
          <w:rFonts w:ascii="Times New Roman" w:hAnsi="Times New Roman" w:cs="Times New Roman"/>
          <w:b/>
          <w:bCs/>
          <w:i/>
          <w:sz w:val="28"/>
          <w:szCs w:val="28"/>
        </w:rPr>
        <w:t>: Detail on MEF feedback tool</w:t>
      </w:r>
    </w:p>
    <w:p w:rsidR="00022355" w:rsidRPr="00022355" w:rsidRDefault="00022355" w:rsidP="00E568D9">
      <w:pPr>
        <w:spacing w:line="480" w:lineRule="auto"/>
        <w:rPr>
          <w:rFonts w:ascii="Times New Roman" w:hAnsi="Times New Roman" w:cs="Times New Roman"/>
          <w:b/>
          <w:bCs/>
          <w:i/>
          <w:sz w:val="28"/>
          <w:szCs w:val="28"/>
        </w:rPr>
      </w:pPr>
      <w:r>
        <w:rPr>
          <w:rFonts w:ascii="Times New Roman" w:hAnsi="Times New Roman" w:cs="Times New Roman"/>
          <w:b/>
          <w:bCs/>
          <w:i/>
          <w:sz w:val="28"/>
          <w:szCs w:val="28"/>
        </w:rPr>
        <w:t>Figure 3:</w:t>
      </w:r>
    </w:p>
    <w:p w:rsidR="007F5143" w:rsidRPr="00022355" w:rsidRDefault="00147D92" w:rsidP="00147D92">
      <w:pPr>
        <w:spacing w:line="480" w:lineRule="auto"/>
        <w:rPr>
          <w:rFonts w:ascii="Times New Roman" w:hAnsi="Times New Roman" w:cs="Times New Roman"/>
          <w:b/>
          <w:bCs/>
          <w:i/>
          <w:noProof/>
          <w:sz w:val="32"/>
          <w:szCs w:val="32"/>
          <w:lang w:eastAsia="en-GB"/>
        </w:rPr>
      </w:pPr>
      <w:r w:rsidRPr="0053153E">
        <w:rPr>
          <w:rFonts w:ascii="Helvetica" w:hAnsi="Helvetica" w:cs="Helvetica"/>
          <w:bCs/>
          <w:noProof/>
          <w:sz w:val="32"/>
          <w:szCs w:val="32"/>
          <w:lang w:eastAsia="en-GB"/>
        </w:rPr>
        <w:drawing>
          <wp:inline distT="0" distB="0" distL="0" distR="0" wp14:anchorId="43C92D3B" wp14:editId="17D8FEBD">
            <wp:extent cx="5490210" cy="3295650"/>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490210" cy="3295650"/>
                    </a:xfrm>
                    <a:prstGeom prst="rect">
                      <a:avLst/>
                    </a:prstGeom>
                    <a:noFill/>
                    <a:ln w="9525">
                      <a:noFill/>
                      <a:miter lim="800000"/>
                      <a:headEnd/>
                      <a:tailEnd/>
                    </a:ln>
                  </pic:spPr>
                </pic:pic>
              </a:graphicData>
            </a:graphic>
          </wp:inline>
        </w:drawing>
      </w:r>
      <w:r w:rsidR="00022355">
        <w:rPr>
          <w:rFonts w:ascii="Times New Roman" w:hAnsi="Times New Roman" w:cs="Times New Roman"/>
          <w:b/>
          <w:bCs/>
          <w:i/>
          <w:noProof/>
          <w:sz w:val="32"/>
          <w:szCs w:val="32"/>
          <w:lang w:eastAsia="en-GB"/>
        </w:rPr>
        <w:t>Figure 4</w:t>
      </w:r>
      <w:r w:rsidRPr="0053153E">
        <w:rPr>
          <w:rFonts w:ascii="Helvetica" w:hAnsi="Helvetica" w:cs="Helvetica"/>
          <w:bCs/>
          <w:noProof/>
          <w:sz w:val="32"/>
          <w:szCs w:val="32"/>
          <w:lang w:eastAsia="en-GB"/>
        </w:rPr>
        <w:drawing>
          <wp:inline distT="0" distB="0" distL="0" distR="0" wp14:anchorId="401D647B" wp14:editId="42A49208">
            <wp:extent cx="5490210" cy="3296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490210" cy="3296920"/>
                    </a:xfrm>
                    <a:prstGeom prst="rect">
                      <a:avLst/>
                    </a:prstGeom>
                    <a:noFill/>
                    <a:ln w="9525">
                      <a:noFill/>
                      <a:miter lim="800000"/>
                      <a:headEnd/>
                      <a:tailEnd/>
                    </a:ln>
                  </pic:spPr>
                </pic:pic>
              </a:graphicData>
            </a:graphic>
          </wp:inline>
        </w:drawing>
      </w:r>
    </w:p>
    <w:p w:rsidR="00022355" w:rsidRPr="007F5143" w:rsidRDefault="00022355" w:rsidP="00022355">
      <w:pPr>
        <w:spacing w:line="240" w:lineRule="auto"/>
        <w:rPr>
          <w:rFonts w:ascii="Times New Roman" w:hAnsi="Times New Roman" w:cs="Times New Roman"/>
          <w:b/>
          <w:bCs/>
          <w:i/>
          <w:sz w:val="32"/>
          <w:szCs w:val="32"/>
        </w:rPr>
      </w:pPr>
      <w:r>
        <w:rPr>
          <w:rFonts w:ascii="Times New Roman" w:hAnsi="Times New Roman" w:cs="Times New Roman"/>
          <w:b/>
          <w:bCs/>
          <w:i/>
          <w:sz w:val="32"/>
          <w:szCs w:val="32"/>
        </w:rPr>
        <w:lastRenderedPageBreak/>
        <w:t>Figure 5</w:t>
      </w:r>
    </w:p>
    <w:p w:rsidR="00E568D9" w:rsidRPr="00E568D9" w:rsidRDefault="00147D92" w:rsidP="00055C75">
      <w:pPr>
        <w:spacing w:line="240" w:lineRule="auto"/>
        <w:rPr>
          <w:rFonts w:ascii="Times New Roman" w:hAnsi="Times New Roman" w:cs="Times New Roman"/>
          <w:b/>
          <w:bCs/>
          <w:i/>
          <w:noProof/>
          <w:sz w:val="32"/>
          <w:szCs w:val="32"/>
          <w:lang w:eastAsia="en-GB"/>
        </w:rPr>
      </w:pPr>
      <w:r w:rsidRPr="0053153E">
        <w:rPr>
          <w:rFonts w:ascii="Helvetica" w:hAnsi="Helvetica" w:cs="Helvetica"/>
          <w:bCs/>
          <w:noProof/>
          <w:sz w:val="20"/>
          <w:szCs w:val="20"/>
          <w:lang w:eastAsia="en-GB"/>
        </w:rPr>
        <w:drawing>
          <wp:inline distT="0" distB="0" distL="0" distR="0" wp14:anchorId="37581BB5" wp14:editId="4A2BCD2A">
            <wp:extent cx="5490210" cy="329692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5490210" cy="3296920"/>
                    </a:xfrm>
                    <a:prstGeom prst="rect">
                      <a:avLst/>
                    </a:prstGeom>
                    <a:noFill/>
                    <a:ln w="9525">
                      <a:noFill/>
                      <a:miter lim="800000"/>
                      <a:headEnd/>
                      <a:tailEnd/>
                    </a:ln>
                  </pic:spPr>
                </pic:pic>
              </a:graphicData>
            </a:graphic>
          </wp:inline>
        </w:drawing>
      </w:r>
    </w:p>
    <w:p w:rsidR="00F75415" w:rsidRDefault="00F75415" w:rsidP="00055C75">
      <w:pPr>
        <w:spacing w:line="240" w:lineRule="auto"/>
      </w:pPr>
    </w:p>
    <w:p w:rsidR="00400BF5" w:rsidRDefault="00400BF5" w:rsidP="00055C75">
      <w:pPr>
        <w:spacing w:line="240" w:lineRule="auto"/>
      </w:pPr>
    </w:p>
    <w:p w:rsidR="00400BF5" w:rsidRDefault="00400BF5" w:rsidP="00055C75">
      <w:pPr>
        <w:spacing w:line="240" w:lineRule="auto"/>
      </w:pPr>
    </w:p>
    <w:p w:rsidR="00400BF5" w:rsidRDefault="00400BF5" w:rsidP="00055C75">
      <w:pPr>
        <w:spacing w:line="240" w:lineRule="auto"/>
      </w:pPr>
    </w:p>
    <w:p w:rsidR="00400BF5" w:rsidRDefault="00400BF5" w:rsidP="00055C75">
      <w:pPr>
        <w:spacing w:line="240" w:lineRule="auto"/>
      </w:pPr>
    </w:p>
    <w:p w:rsidR="00400BF5" w:rsidRDefault="00400BF5" w:rsidP="00055C75">
      <w:pPr>
        <w:spacing w:line="240" w:lineRule="auto"/>
      </w:pPr>
    </w:p>
    <w:p w:rsidR="00400BF5" w:rsidRDefault="00400BF5" w:rsidP="00055C75">
      <w:pPr>
        <w:spacing w:line="240" w:lineRule="auto"/>
      </w:pPr>
    </w:p>
    <w:p w:rsidR="00400BF5" w:rsidRDefault="00400BF5" w:rsidP="00055C75">
      <w:pPr>
        <w:spacing w:line="240" w:lineRule="auto"/>
      </w:pPr>
    </w:p>
    <w:p w:rsidR="00400BF5" w:rsidRDefault="00400BF5" w:rsidP="00055C75">
      <w:pPr>
        <w:spacing w:line="240" w:lineRule="auto"/>
      </w:pPr>
    </w:p>
    <w:p w:rsidR="00400BF5" w:rsidRDefault="00400BF5" w:rsidP="00055C75">
      <w:pPr>
        <w:spacing w:line="240" w:lineRule="auto"/>
      </w:pPr>
    </w:p>
    <w:p w:rsidR="00400BF5" w:rsidRDefault="00400BF5" w:rsidP="00055C75">
      <w:pPr>
        <w:spacing w:line="240" w:lineRule="auto"/>
      </w:pPr>
    </w:p>
    <w:p w:rsidR="00400BF5" w:rsidRDefault="00400BF5" w:rsidP="00055C75">
      <w:pPr>
        <w:spacing w:line="240" w:lineRule="auto"/>
      </w:pPr>
    </w:p>
    <w:p w:rsidR="00400BF5" w:rsidRDefault="00400BF5" w:rsidP="00055C75">
      <w:pPr>
        <w:spacing w:line="240" w:lineRule="auto"/>
      </w:pPr>
    </w:p>
    <w:p w:rsidR="00EC3D86" w:rsidRDefault="00EC3D86" w:rsidP="00055C75">
      <w:pPr>
        <w:spacing w:line="240" w:lineRule="auto"/>
        <w:rPr>
          <w:rFonts w:ascii="Helvetica" w:hAnsi="Helvetica" w:cs="Helvetica"/>
          <w:bCs/>
          <w:sz w:val="20"/>
          <w:szCs w:val="20"/>
        </w:rPr>
      </w:pPr>
    </w:p>
    <w:sectPr w:rsidR="00EC3D86" w:rsidSect="00F75415">
      <w:headerReference w:type="default" r:id="rId26"/>
      <w:footerReference w:type="default" r:id="rId27"/>
      <w:pgSz w:w="12240" w:h="15840" w:code="1"/>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BFE" w:rsidRDefault="003D1BFE" w:rsidP="002A773C">
      <w:pPr>
        <w:spacing w:after="0" w:line="240" w:lineRule="auto"/>
      </w:pPr>
      <w:r>
        <w:separator/>
      </w:r>
    </w:p>
  </w:endnote>
  <w:endnote w:type="continuationSeparator" w:id="0">
    <w:p w:rsidR="003D1BFE" w:rsidRDefault="003D1BFE" w:rsidP="002A7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159" w:rsidRDefault="002F5159" w:rsidP="002403F8">
    <w:pPr>
      <w:pStyle w:val="Footer"/>
      <w:framePr w:wrap="auto" w:vAnchor="text" w:hAnchor="margin" w:xAlign="center" w:y="1"/>
      <w:rPr>
        <w:rStyle w:val="PageNumber"/>
      </w:rPr>
    </w:pPr>
  </w:p>
  <w:p w:rsidR="002F5159" w:rsidRDefault="002F5159" w:rsidP="002403F8">
    <w:pPr>
      <w:pStyle w:val="Footer"/>
      <w:framePr w:wrap="auto" w:vAnchor="text" w:hAnchor="margin" w:xAlign="center" w:y="1"/>
      <w:rPr>
        <w:rStyle w:val="PageNumber"/>
      </w:rPr>
    </w:pPr>
  </w:p>
  <w:p w:rsidR="002F5159" w:rsidRDefault="002F5159" w:rsidP="002403F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BFE" w:rsidRDefault="003D1BFE" w:rsidP="002A773C">
      <w:pPr>
        <w:spacing w:after="0" w:line="240" w:lineRule="auto"/>
      </w:pPr>
      <w:r>
        <w:separator/>
      </w:r>
    </w:p>
  </w:footnote>
  <w:footnote w:type="continuationSeparator" w:id="0">
    <w:p w:rsidR="003D1BFE" w:rsidRDefault="003D1BFE" w:rsidP="002A773C">
      <w:pPr>
        <w:spacing w:after="0" w:line="240" w:lineRule="auto"/>
      </w:pPr>
      <w:r>
        <w:continuationSeparator/>
      </w:r>
    </w:p>
  </w:footnote>
  <w:footnote w:id="1">
    <w:p w:rsidR="002F5159" w:rsidRPr="005B025D" w:rsidRDefault="002F5159" w:rsidP="005B025D">
      <w:pPr>
        <w:spacing w:line="240" w:lineRule="auto"/>
        <w:jc w:val="both"/>
        <w:rPr>
          <w:rFonts w:ascii="Times New Roman" w:hAnsi="Times New Roman" w:cs="Times New Roman"/>
          <w:i/>
          <w:sz w:val="16"/>
        </w:rPr>
      </w:pPr>
      <w:r w:rsidRPr="008B15E4">
        <w:rPr>
          <w:rStyle w:val="FootnoteReference"/>
        </w:rPr>
        <w:footnoteRef/>
      </w:r>
      <w:r w:rsidRPr="008B15E4">
        <w:t xml:space="preserve"> </w:t>
      </w:r>
      <w:r w:rsidR="00315821">
        <w:rPr>
          <w:rFonts w:ascii="Times New Roman" w:hAnsi="Times New Roman" w:cs="Times New Roman"/>
          <w:i/>
          <w:sz w:val="16"/>
        </w:rPr>
        <w:t>‘</w:t>
      </w:r>
      <w:r w:rsidRPr="008B15E4">
        <w:rPr>
          <w:rFonts w:ascii="Times New Roman" w:hAnsi="Times New Roman" w:cs="Times New Roman"/>
          <w:i/>
          <w:sz w:val="16"/>
        </w:rPr>
        <w:t xml:space="preserve">My superior(s)/Colleagues/people in my private life who are important to me think I should </w:t>
      </w:r>
      <w:r w:rsidR="00315821">
        <w:rPr>
          <w:rFonts w:ascii="Times New Roman" w:hAnsi="Times New Roman" w:cs="Times New Roman"/>
          <w:i/>
          <w:sz w:val="16"/>
        </w:rPr>
        <w:t>{e.g., switch off the monitor…]’</w:t>
      </w:r>
      <w:r w:rsidRPr="008B15E4">
        <w:rPr>
          <w:rFonts w:ascii="Times New Roman" w:hAnsi="Times New Roman" w:cs="Times New Roman"/>
          <w:i/>
          <w:sz w:val="16"/>
        </w:rPr>
        <w:t xml:space="preserve"> rated on a scale ranging from disagree to agree, with an additional option I really don’t know.  The descriptive norm it</w:t>
      </w:r>
      <w:r w:rsidR="00315821">
        <w:rPr>
          <w:rFonts w:ascii="Times New Roman" w:hAnsi="Times New Roman" w:cs="Times New Roman"/>
          <w:i/>
          <w:sz w:val="16"/>
        </w:rPr>
        <w:t>ems included two items stating ‘</w:t>
      </w:r>
      <w:r w:rsidRPr="008B15E4">
        <w:rPr>
          <w:rFonts w:ascii="Times New Roman" w:hAnsi="Times New Roman" w:cs="Times New Roman"/>
          <w:i/>
          <w:sz w:val="16"/>
        </w:rPr>
        <w:t>My superiors/colleague</w:t>
      </w:r>
      <w:r w:rsidR="00315821">
        <w:rPr>
          <w:rFonts w:ascii="Times New Roman" w:hAnsi="Times New Roman" w:cs="Times New Roman"/>
          <w:i/>
          <w:sz w:val="16"/>
        </w:rPr>
        <w:t>s [switch off their monitor…..}’</w:t>
      </w:r>
      <w:r w:rsidRPr="008B15E4">
        <w:rPr>
          <w:rFonts w:ascii="Times New Roman" w:hAnsi="Times New Roman" w:cs="Times New Roman"/>
          <w:i/>
          <w:sz w:val="16"/>
        </w:rPr>
        <w:t xml:space="preserve">, rated on a scale ranging from never to always and </w:t>
      </w:r>
      <w:r w:rsidR="00315821">
        <w:rPr>
          <w:rFonts w:ascii="Times New Roman" w:hAnsi="Times New Roman" w:cs="Times New Roman"/>
          <w:i/>
          <w:sz w:val="16"/>
        </w:rPr>
        <w:t>the option I really do not know</w:t>
      </w:r>
      <w:r w:rsidRPr="008B15E4">
        <w:rPr>
          <w:rFonts w:ascii="Times New Roman" w:hAnsi="Times New Roman" w:cs="Times New Roman"/>
          <w:i/>
          <w:sz w:val="16"/>
        </w:rPr>
        <w:t xml:space="preserve"> (p.765, line 6).</w:t>
      </w:r>
    </w:p>
    <w:p w:rsidR="002F5159" w:rsidRDefault="002F5159">
      <w:pPr>
        <w:pStyle w:val="FootnoteText"/>
      </w:pPr>
    </w:p>
  </w:footnote>
  <w:footnote w:id="2">
    <w:p w:rsidR="002F5159" w:rsidRDefault="002F5159" w:rsidP="00205868">
      <w:pPr>
        <w:pStyle w:val="FootnoteText"/>
      </w:pPr>
      <w:r>
        <w:rPr>
          <w:rStyle w:val="FootnoteReference"/>
        </w:rPr>
        <w:footnoteRef/>
      </w:r>
      <w:r>
        <w:t xml:space="preserve"> </w:t>
      </w:r>
      <w:r w:rsidRPr="003F65E3">
        <w:rPr>
          <w:rFonts w:ascii="Times New Roman" w:hAnsi="Times New Roman"/>
          <w:sz w:val="16"/>
        </w:rPr>
        <w:t xml:space="preserve">Goodman and </w:t>
      </w:r>
      <w:proofErr w:type="spellStart"/>
      <w:r w:rsidRPr="003F65E3">
        <w:rPr>
          <w:rFonts w:ascii="Times New Roman" w:hAnsi="Times New Roman"/>
          <w:sz w:val="16"/>
        </w:rPr>
        <w:t>Haisley</w:t>
      </w:r>
      <w:proofErr w:type="spellEnd"/>
      <w:r w:rsidRPr="003F65E3">
        <w:rPr>
          <w:rFonts w:ascii="Times New Roman" w:hAnsi="Times New Roman"/>
          <w:sz w:val="16"/>
        </w:rPr>
        <w:t xml:space="preserve"> (2007) identify that there are a number of ways to classify social comparison processes.  They identify: initiation, selection of referents and an evaluation process as important.</w:t>
      </w:r>
      <w:r w:rsidRPr="008B6C48">
        <w:t xml:space="preserve">  </w:t>
      </w:r>
    </w:p>
  </w:footnote>
  <w:footnote w:id="3">
    <w:p w:rsidR="002F5159" w:rsidRPr="00302BA4" w:rsidRDefault="002F5159" w:rsidP="00B278A0">
      <w:pPr>
        <w:spacing w:line="240" w:lineRule="auto"/>
        <w:jc w:val="both"/>
        <w:rPr>
          <w:rFonts w:ascii="Times New Roman" w:hAnsi="Times New Roman" w:cs="Times New Roman"/>
        </w:rPr>
      </w:pPr>
      <w:r>
        <w:rPr>
          <w:rStyle w:val="FootnoteReference"/>
        </w:rPr>
        <w:footnoteRef/>
      </w:r>
      <w:r>
        <w:t xml:space="preserve"> </w:t>
      </w:r>
      <w:r w:rsidRPr="00B278A0">
        <w:rPr>
          <w:rFonts w:ascii="Times New Roman" w:hAnsi="Times New Roman" w:cs="Times New Roman"/>
          <w:sz w:val="16"/>
        </w:rPr>
        <w:t xml:space="preserve">In the conclusion of their work </w:t>
      </w:r>
      <w:proofErr w:type="spellStart"/>
      <w:r w:rsidRPr="00B278A0">
        <w:rPr>
          <w:rFonts w:ascii="Times New Roman" w:hAnsi="Times New Roman" w:cs="Times New Roman"/>
          <w:sz w:val="16"/>
        </w:rPr>
        <w:t>Cialdini</w:t>
      </w:r>
      <w:proofErr w:type="spellEnd"/>
      <w:r w:rsidRPr="00B278A0">
        <w:rPr>
          <w:rFonts w:ascii="Times New Roman" w:hAnsi="Times New Roman" w:cs="Times New Roman"/>
          <w:sz w:val="16"/>
        </w:rPr>
        <w:t xml:space="preserve"> et al 1991, identify that norms can be demonstrated to effect action systematically and powerfully and that individual behaviour is likely to conform to the type of norm that is the present point of focus - even when alternative norms dictate different conduct.  </w:t>
      </w:r>
      <w:proofErr w:type="spellStart"/>
      <w:r w:rsidRPr="00B278A0">
        <w:rPr>
          <w:rFonts w:ascii="Times New Roman" w:hAnsi="Times New Roman" w:cs="Times New Roman"/>
          <w:sz w:val="16"/>
        </w:rPr>
        <w:t>Cialdini</w:t>
      </w:r>
      <w:proofErr w:type="spellEnd"/>
      <w:r w:rsidRPr="00B278A0">
        <w:rPr>
          <w:rFonts w:ascii="Times New Roman" w:hAnsi="Times New Roman" w:cs="Times New Roman"/>
          <w:sz w:val="16"/>
        </w:rPr>
        <w:t xml:space="preserve"> et al state that, due to the possible influences of the three different types of norm, one must be careful in specifying the particular type of norm that is being made salient by a given technique or mechanism.</w:t>
      </w:r>
      <w:r w:rsidRPr="00302BA4">
        <w:rPr>
          <w:rFonts w:ascii="Times New Roman" w:hAnsi="Times New Roman" w:cs="Times New Roman"/>
        </w:rPr>
        <w:t xml:space="preserve">  </w:t>
      </w:r>
    </w:p>
    <w:p w:rsidR="002F5159" w:rsidRDefault="002F5159">
      <w:pPr>
        <w:pStyle w:val="FootnoteText"/>
      </w:pPr>
    </w:p>
  </w:footnote>
  <w:footnote w:id="4">
    <w:p w:rsidR="002F5159" w:rsidRDefault="002F5159" w:rsidP="006B6E39">
      <w:pPr>
        <w:pStyle w:val="FootnoteText"/>
      </w:pPr>
      <w:r>
        <w:rPr>
          <w:rStyle w:val="FootnoteReference"/>
        </w:rPr>
        <w:footnoteRef/>
      </w:r>
      <w:r>
        <w:t xml:space="preserve"> </w:t>
      </w:r>
      <w:r w:rsidRPr="00C62091">
        <w:rPr>
          <w:rFonts w:ascii="Times New Roman" w:hAnsi="Times New Roman" w:cs="Times New Roman"/>
          <w:bCs/>
          <w:sz w:val="16"/>
          <w:szCs w:val="16"/>
        </w:rPr>
        <w:t xml:space="preserve">To see more detail on the feedback tool (MEF), please </w:t>
      </w:r>
      <w:r w:rsidR="00531BB3">
        <w:rPr>
          <w:rFonts w:ascii="Times New Roman" w:hAnsi="Times New Roman" w:cs="Times New Roman"/>
          <w:bCs/>
          <w:sz w:val="16"/>
          <w:szCs w:val="16"/>
        </w:rPr>
        <w:t>see Appendix 2</w:t>
      </w:r>
      <w:r>
        <w:rPr>
          <w:rFonts w:ascii="Times New Roman" w:hAnsi="Times New Roman" w:cs="Times New Roman"/>
          <w:bCs/>
          <w:sz w:val="16"/>
          <w:szCs w:val="16"/>
        </w:rPr>
        <w:t xml:space="preserve"> </w:t>
      </w:r>
      <w:proofErr w:type="gramStart"/>
      <w:r>
        <w:rPr>
          <w:rFonts w:ascii="Times New Roman" w:hAnsi="Times New Roman" w:cs="Times New Roman"/>
          <w:bCs/>
          <w:sz w:val="16"/>
          <w:szCs w:val="16"/>
        </w:rPr>
        <w:t xml:space="preserve">and  </w:t>
      </w:r>
      <w:proofErr w:type="spellStart"/>
      <w:r>
        <w:rPr>
          <w:rFonts w:ascii="Times New Roman" w:hAnsi="Times New Roman" w:cs="Times New Roman"/>
          <w:bCs/>
          <w:sz w:val="16"/>
          <w:szCs w:val="16"/>
        </w:rPr>
        <w:t>Muthagher</w:t>
      </w:r>
      <w:proofErr w:type="spellEnd"/>
      <w:proofErr w:type="gramEnd"/>
      <w:r>
        <w:rPr>
          <w:rFonts w:ascii="Times New Roman" w:hAnsi="Times New Roman" w:cs="Times New Roman"/>
          <w:bCs/>
          <w:sz w:val="16"/>
          <w:szCs w:val="16"/>
        </w:rPr>
        <w:t xml:space="preserve"> et al 2013</w:t>
      </w:r>
      <w:r w:rsidRPr="00C62091">
        <w:rPr>
          <w:rFonts w:ascii="Times New Roman" w:hAnsi="Times New Roman" w:cs="Times New Roman"/>
          <w:bCs/>
          <w:sz w:val="16"/>
          <w:szCs w:val="16"/>
        </w:rPr>
        <w:t>.</w:t>
      </w:r>
    </w:p>
  </w:footnote>
  <w:footnote w:id="5">
    <w:p w:rsidR="002F5159" w:rsidRDefault="002F5159" w:rsidP="00633CC3">
      <w:pPr>
        <w:pStyle w:val="FootnoteText"/>
      </w:pPr>
      <w:r>
        <w:rPr>
          <w:rStyle w:val="FootnoteReference"/>
        </w:rPr>
        <w:footnoteRef/>
      </w:r>
      <w:r>
        <w:t xml:space="preserve"> </w:t>
      </w:r>
      <w:r w:rsidRPr="00E42F0B">
        <w:rPr>
          <w:rFonts w:ascii="Times New Roman" w:hAnsi="Times New Roman" w:cs="Times New Roman"/>
          <w:sz w:val="16"/>
        </w:rPr>
        <w:t xml:space="preserve">Social norms in relation to certain energy services were measured in surveys using </w:t>
      </w:r>
      <w:proofErr w:type="spellStart"/>
      <w:r w:rsidRPr="00E42F0B">
        <w:rPr>
          <w:rFonts w:ascii="Times New Roman" w:hAnsi="Times New Roman" w:cs="Times New Roman"/>
          <w:sz w:val="16"/>
        </w:rPr>
        <w:t>likert</w:t>
      </w:r>
      <w:proofErr w:type="spellEnd"/>
      <w:r w:rsidRPr="00E42F0B">
        <w:rPr>
          <w:rFonts w:ascii="Times New Roman" w:hAnsi="Times New Roman" w:cs="Times New Roman"/>
          <w:sz w:val="16"/>
        </w:rPr>
        <w:t xml:space="preserve"> scale questions.</w:t>
      </w:r>
    </w:p>
  </w:footnote>
  <w:footnote w:id="6">
    <w:p w:rsidR="002F5159" w:rsidRDefault="002F5159">
      <w:pPr>
        <w:pStyle w:val="FootnoteText"/>
      </w:pPr>
      <w:r>
        <w:rPr>
          <w:rStyle w:val="FootnoteReference"/>
        </w:rPr>
        <w:footnoteRef/>
      </w:r>
      <w:r>
        <w:t xml:space="preserve"> </w:t>
      </w:r>
      <w:r w:rsidRPr="002C1B9E">
        <w:rPr>
          <w:rFonts w:ascii="Times New Roman" w:hAnsi="Times New Roman" w:cs="Times New Roman"/>
          <w:bCs/>
          <w:sz w:val="16"/>
        </w:rPr>
        <w:t>As one participant put it</w:t>
      </w:r>
      <w:proofErr w:type="gramStart"/>
      <w:r w:rsidRPr="002C1B9E">
        <w:rPr>
          <w:rFonts w:ascii="Times New Roman" w:hAnsi="Times New Roman" w:cs="Times New Roman"/>
          <w:bCs/>
          <w:sz w:val="16"/>
        </w:rPr>
        <w:t>: :</w:t>
      </w:r>
      <w:proofErr w:type="gramEnd"/>
      <w:r w:rsidRPr="002C1B9E">
        <w:rPr>
          <w:rFonts w:ascii="Times New Roman" w:hAnsi="Times New Roman" w:cs="Times New Roman"/>
          <w:bCs/>
          <w:sz w:val="16"/>
        </w:rPr>
        <w:t xml:space="preserve"> </w:t>
      </w:r>
      <w:r w:rsidRPr="002C1B9E">
        <w:rPr>
          <w:rFonts w:ascii="Times New Roman" w:hAnsi="Times New Roman" w:cs="Times New Roman"/>
          <w:bCs/>
          <w:i/>
          <w:sz w:val="16"/>
        </w:rPr>
        <w:t>'turn the lights off’, ‘keep off the grass’ – you see signs like this everywhere.  Yeah, but ‘turn off your monitor’, ‘turn off your computer’....this is very recent.  People are not used to that, eh, culture.  There is a culture of turning off the light.  There is no culture for turning off the computer.”      (</w:t>
      </w:r>
      <w:proofErr w:type="gramStart"/>
      <w:r w:rsidRPr="002C1B9E">
        <w:rPr>
          <w:rFonts w:ascii="Times New Roman" w:hAnsi="Times New Roman" w:cs="Times New Roman"/>
          <w:bCs/>
          <w:i/>
          <w:sz w:val="16"/>
        </w:rPr>
        <w:t>participant</w:t>
      </w:r>
      <w:proofErr w:type="gramEnd"/>
      <w:r w:rsidRPr="002C1B9E">
        <w:rPr>
          <w:rFonts w:ascii="Times New Roman" w:hAnsi="Times New Roman" w:cs="Times New Roman"/>
          <w:bCs/>
          <w:i/>
          <w:sz w:val="16"/>
        </w:rPr>
        <w:t xml:space="preserve"> 4).</w:t>
      </w:r>
    </w:p>
  </w:footnote>
  <w:footnote w:id="7">
    <w:p w:rsidR="002F5159" w:rsidRPr="00985027" w:rsidRDefault="002F5159" w:rsidP="00985027">
      <w:pPr>
        <w:spacing w:line="240" w:lineRule="auto"/>
        <w:jc w:val="both"/>
        <w:rPr>
          <w:rFonts w:ascii="Times New Roman" w:hAnsi="Times New Roman" w:cs="Times New Roman"/>
          <w:bCs/>
          <w:sz w:val="20"/>
          <w:szCs w:val="20"/>
        </w:rPr>
      </w:pPr>
      <w:r>
        <w:rPr>
          <w:rStyle w:val="FootnoteReference"/>
        </w:rPr>
        <w:footnoteRef/>
      </w:r>
      <w:r>
        <w:t xml:space="preserve"> </w:t>
      </w:r>
      <w:r w:rsidR="00315821">
        <w:rPr>
          <w:rFonts w:ascii="Times New Roman" w:hAnsi="Times New Roman" w:cs="Times New Roman"/>
          <w:bCs/>
          <w:sz w:val="16"/>
          <w:szCs w:val="16"/>
        </w:rPr>
        <w:t>‘</w:t>
      </w:r>
      <w:proofErr w:type="gramStart"/>
      <w:r w:rsidRPr="00933E17">
        <w:rPr>
          <w:rFonts w:ascii="Times New Roman" w:hAnsi="Times New Roman" w:cs="Times New Roman"/>
          <w:bCs/>
          <w:i/>
          <w:sz w:val="16"/>
          <w:szCs w:val="16"/>
        </w:rPr>
        <w:t>the</w:t>
      </w:r>
      <w:proofErr w:type="gramEnd"/>
      <w:r w:rsidRPr="00933E17">
        <w:rPr>
          <w:rFonts w:ascii="Times New Roman" w:hAnsi="Times New Roman" w:cs="Times New Roman"/>
          <w:bCs/>
          <w:i/>
          <w:sz w:val="16"/>
          <w:szCs w:val="16"/>
        </w:rPr>
        <w:t xml:space="preserve"> sum total of a complex of institutions and interrelated habitual models of thinking, acting, and feeling (including the corresponding valuations, norms, and interpretations of the world of a particular epoch)-thus comprises the man-made learned and transmitted adaptive tools which form the prerequisites of human life and survival. In order to survive and exist, each individual must learn and master the system of institutionalized behaviour patterns that his group or society transmits to him in the process of enculturation</w:t>
      </w:r>
      <w:r w:rsidR="00315821">
        <w:rPr>
          <w:rFonts w:ascii="Times New Roman" w:hAnsi="Times New Roman" w:cs="Times New Roman"/>
          <w:bCs/>
          <w:sz w:val="16"/>
          <w:szCs w:val="16"/>
        </w:rPr>
        <w:t>’</w:t>
      </w:r>
    </w:p>
  </w:footnote>
  <w:footnote w:id="8">
    <w:p w:rsidR="002F5159" w:rsidRDefault="002F5159">
      <w:pPr>
        <w:pStyle w:val="FootnoteText"/>
      </w:pPr>
      <w:r>
        <w:rPr>
          <w:rStyle w:val="FootnoteReference"/>
        </w:rPr>
        <w:footnoteRef/>
      </w:r>
      <w:r>
        <w:t xml:space="preserve"> </w:t>
      </w:r>
      <w:r w:rsidRPr="00875AA0">
        <w:rPr>
          <w:rFonts w:ascii="Times New Roman" w:hAnsi="Times New Roman" w:cs="Times New Roman"/>
          <w:bCs/>
          <w:sz w:val="16"/>
        </w:rPr>
        <w:t>The result</w:t>
      </w:r>
      <w:r>
        <w:rPr>
          <w:rFonts w:ascii="Times New Roman" w:hAnsi="Times New Roman" w:cs="Times New Roman"/>
          <w:bCs/>
          <w:sz w:val="16"/>
        </w:rPr>
        <w:t>s</w:t>
      </w:r>
      <w:r w:rsidRPr="00875AA0">
        <w:rPr>
          <w:rFonts w:ascii="Times New Roman" w:hAnsi="Times New Roman" w:cs="Times New Roman"/>
          <w:bCs/>
          <w:sz w:val="16"/>
        </w:rPr>
        <w:t xml:space="preserve"> align with energy feedback which was desk based (computers and monitors and other desk based items).</w:t>
      </w:r>
      <w:r w:rsidRPr="00302BA4">
        <w:rPr>
          <w:rFonts w:ascii="Times New Roman" w:hAnsi="Times New Roman" w:cs="Times New Roman"/>
          <w:bCs/>
        </w:rPr>
        <w:t xml:space="preserve">  </w:t>
      </w:r>
    </w:p>
  </w:footnote>
  <w:footnote w:id="9">
    <w:p w:rsidR="002F5159" w:rsidRDefault="002F5159" w:rsidP="000F33E8">
      <w:pPr>
        <w:pStyle w:val="FootnoteText"/>
      </w:pPr>
      <w:r>
        <w:rPr>
          <w:rStyle w:val="FootnoteReference"/>
        </w:rPr>
        <w:footnoteRef/>
      </w:r>
      <w:r>
        <w:t xml:space="preserve"> </w:t>
      </w:r>
      <w:r w:rsidRPr="00F20CC9">
        <w:rPr>
          <w:rFonts w:ascii="Times New Roman" w:hAnsi="Times New Roman" w:cs="Times New Roman"/>
          <w:sz w:val="16"/>
          <w:szCs w:val="16"/>
        </w:rPr>
        <w:t>We did not have data for the particular variable for one of the 18 participants.</w:t>
      </w:r>
      <w:r>
        <w:t xml:space="preserve">  </w:t>
      </w:r>
    </w:p>
  </w:footnote>
  <w:footnote w:id="10">
    <w:p w:rsidR="002F5159" w:rsidRDefault="002F5159">
      <w:pPr>
        <w:pStyle w:val="FootnoteText"/>
      </w:pPr>
      <w:r>
        <w:rPr>
          <w:rStyle w:val="FootnoteReference"/>
        </w:rPr>
        <w:footnoteRef/>
      </w:r>
      <w:r>
        <w:t xml:space="preserve"> </w:t>
      </w:r>
      <w:r w:rsidRPr="00E44E95">
        <w:rPr>
          <w:rFonts w:ascii="Times New Roman" w:hAnsi="Times New Roman" w:cs="Times New Roman"/>
          <w:sz w:val="16"/>
          <w:szCs w:val="16"/>
        </w:rPr>
        <w:t>This was chose</w:t>
      </w:r>
      <w:r>
        <w:rPr>
          <w:rFonts w:ascii="Times New Roman" w:hAnsi="Times New Roman" w:cs="Times New Roman"/>
          <w:sz w:val="16"/>
          <w:szCs w:val="16"/>
        </w:rPr>
        <w:t>n</w:t>
      </w:r>
      <w:r w:rsidRPr="00E44E95">
        <w:rPr>
          <w:rFonts w:ascii="Times New Roman" w:hAnsi="Times New Roman" w:cs="Times New Roman"/>
          <w:sz w:val="16"/>
          <w:szCs w:val="16"/>
        </w:rPr>
        <w:t xml:space="preserve"> as opposed to monitors as computers use s</w:t>
      </w:r>
      <w:r w:rsidR="00315821">
        <w:rPr>
          <w:rFonts w:ascii="Times New Roman" w:hAnsi="Times New Roman" w:cs="Times New Roman"/>
          <w:sz w:val="16"/>
          <w:szCs w:val="16"/>
        </w:rPr>
        <w:t xml:space="preserve">ignificantly more energy </w:t>
      </w:r>
      <w:proofErr w:type="gramStart"/>
      <w:r w:rsidR="00315821">
        <w:rPr>
          <w:rFonts w:ascii="Times New Roman" w:hAnsi="Times New Roman" w:cs="Times New Roman"/>
          <w:sz w:val="16"/>
          <w:szCs w:val="16"/>
        </w:rPr>
        <w:t xml:space="preserve">than </w:t>
      </w:r>
      <w:r w:rsidRPr="00E44E95">
        <w:rPr>
          <w:rFonts w:ascii="Times New Roman" w:hAnsi="Times New Roman" w:cs="Times New Roman"/>
          <w:sz w:val="16"/>
          <w:szCs w:val="16"/>
        </w:rPr>
        <w:t xml:space="preserve"> monitors</w:t>
      </w:r>
      <w:proofErr w:type="gramEnd"/>
      <w:r w:rsidRPr="00E44E95">
        <w:rPr>
          <w:rFonts w:ascii="Times New Roman" w:hAnsi="Times New Roman" w:cs="Times New Roman"/>
          <w:sz w:val="16"/>
          <w:szCs w:val="16"/>
        </w:rPr>
        <w:t>.</w:t>
      </w:r>
    </w:p>
  </w:footnote>
  <w:footnote w:id="11">
    <w:p w:rsidR="002F5159" w:rsidRPr="00EA38E7" w:rsidRDefault="002F5159" w:rsidP="000F4DB3">
      <w:pPr>
        <w:spacing w:after="0" w:line="480" w:lineRule="auto"/>
        <w:jc w:val="both"/>
        <w:rPr>
          <w:rFonts w:ascii="Times New Roman" w:hAnsi="Times New Roman" w:cs="Times New Roman"/>
          <w:bCs/>
        </w:rPr>
      </w:pPr>
      <w:r>
        <w:rPr>
          <w:rStyle w:val="FootnoteReference"/>
        </w:rPr>
        <w:footnoteRef/>
      </w:r>
      <w:r>
        <w:t xml:space="preserve"> </w:t>
      </w:r>
      <w:r w:rsidRPr="00EA38E7">
        <w:rPr>
          <w:rFonts w:ascii="Times New Roman" w:hAnsi="Times New Roman" w:cs="Times New Roman"/>
          <w:bCs/>
          <w:sz w:val="16"/>
        </w:rPr>
        <w:t>Participant 3 also recalled a negative perception of the start of the project and how it was introduced.</w:t>
      </w:r>
      <w:r w:rsidRPr="00EA38E7">
        <w:rPr>
          <w:rFonts w:ascii="Times New Roman" w:hAnsi="Times New Roman" w:cs="Times New Roman"/>
          <w:bCs/>
        </w:rPr>
        <w:t xml:space="preserve">  </w:t>
      </w:r>
    </w:p>
    <w:p w:rsidR="002F5159" w:rsidRDefault="002F5159">
      <w:pPr>
        <w:pStyle w:val="FootnoteText"/>
      </w:pPr>
    </w:p>
  </w:footnote>
  <w:footnote w:id="12">
    <w:p w:rsidR="002F5159" w:rsidRDefault="002F5159" w:rsidP="00EA38E7">
      <w:pPr>
        <w:pStyle w:val="FootnoteText"/>
        <w:jc w:val="both"/>
      </w:pPr>
      <w:r w:rsidRPr="00E95F94">
        <w:rPr>
          <w:rStyle w:val="FootnoteReference"/>
        </w:rPr>
        <w:footnoteRef/>
      </w:r>
      <w:r w:rsidRPr="00E95F94">
        <w:t xml:space="preserve"> </w:t>
      </w:r>
      <w:r>
        <w:rPr>
          <w:rFonts w:ascii="Times New Roman" w:hAnsi="Times New Roman" w:cs="Times New Roman"/>
          <w:bCs/>
          <w:sz w:val="16"/>
        </w:rPr>
        <w:t>P</w:t>
      </w:r>
      <w:r w:rsidRPr="00F20CC9">
        <w:rPr>
          <w:rFonts w:ascii="Times New Roman" w:hAnsi="Times New Roman" w:cs="Times New Roman"/>
          <w:bCs/>
          <w:sz w:val="16"/>
        </w:rPr>
        <w:t xml:space="preserve">articipant 1 identified that there was a positive attitude. Participant 1 further identified common agreement on taking part in his office (question 6).  Participant 5 identified that he did not know of anyone refusing to take part, or joking/procrastinating, but identified that it may happen (question 6).  The response from participant 8 to question 4 was: </w:t>
      </w:r>
      <w:r w:rsidRPr="00F20CC9">
        <w:rPr>
          <w:rFonts w:ascii="Times New Roman" w:hAnsi="Times New Roman" w:cs="Times New Roman"/>
          <w:bCs/>
          <w:i/>
          <w:sz w:val="16"/>
        </w:rPr>
        <w:t>‘It was not bad</w:t>
      </w:r>
      <w:r w:rsidRPr="00F20CC9">
        <w:rPr>
          <w:rFonts w:ascii="Times New Roman" w:hAnsi="Times New Roman" w:cs="Times New Roman"/>
          <w:bCs/>
          <w:sz w:val="16"/>
        </w:rPr>
        <w:t>’.</w:t>
      </w:r>
      <w:r w:rsidRPr="002E6608">
        <w:rPr>
          <w:rFonts w:ascii="Helvetica" w:hAnsi="Helvetica" w:cs="Helvetica"/>
          <w:bCs/>
        </w:rPr>
        <w:t xml:space="preserve">  </w:t>
      </w:r>
    </w:p>
  </w:footnote>
  <w:footnote w:id="13">
    <w:p w:rsidR="002F5159" w:rsidRPr="00CC0245" w:rsidRDefault="002F5159" w:rsidP="00EA38E7">
      <w:pPr>
        <w:pStyle w:val="FootnoteText"/>
      </w:pPr>
      <w:r>
        <w:rPr>
          <w:rStyle w:val="FootnoteReference"/>
        </w:rPr>
        <w:footnoteRef/>
      </w:r>
      <w:r>
        <w:t xml:space="preserve"> </w:t>
      </w:r>
      <w:r w:rsidRPr="00F20CC9">
        <w:rPr>
          <w:rFonts w:ascii="Times New Roman" w:hAnsi="Times New Roman" w:cs="Times New Roman"/>
          <w:bCs/>
          <w:sz w:val="16"/>
        </w:rPr>
        <w:t>The introduction made by the management was an unplanned impromptu face to face introduction to the project to participants (beyond that made by electronic communication).</w:t>
      </w:r>
      <w:r w:rsidRPr="00CC0245">
        <w:rPr>
          <w:rFonts w:ascii="Helvetica" w:hAnsi="Helvetica" w:cs="Helvetica"/>
          <w:bCs/>
        </w:rPr>
        <w:t xml:space="preserve">  </w:t>
      </w:r>
    </w:p>
  </w:footnote>
  <w:footnote w:id="14">
    <w:p w:rsidR="002F5159" w:rsidRPr="00F20CC9" w:rsidRDefault="002F5159" w:rsidP="00EA38E7">
      <w:pPr>
        <w:spacing w:line="240" w:lineRule="auto"/>
        <w:jc w:val="both"/>
        <w:rPr>
          <w:rFonts w:ascii="Times New Roman" w:hAnsi="Times New Roman" w:cs="Times New Roman"/>
          <w:bCs/>
          <w:sz w:val="16"/>
          <w:szCs w:val="16"/>
        </w:rPr>
      </w:pPr>
      <w:r w:rsidRPr="00CC0245">
        <w:rPr>
          <w:rStyle w:val="FootnoteReference"/>
        </w:rPr>
        <w:footnoteRef/>
      </w:r>
      <w:r w:rsidRPr="00CC0245">
        <w:t xml:space="preserve"> </w:t>
      </w:r>
      <w:r w:rsidRPr="00F20CC9">
        <w:rPr>
          <w:rFonts w:ascii="Times New Roman" w:hAnsi="Times New Roman" w:cs="Times New Roman"/>
          <w:bCs/>
          <w:sz w:val="16"/>
          <w:szCs w:val="16"/>
        </w:rPr>
        <w:t xml:space="preserve">When asked question 3, participant 3 responded:  </w:t>
      </w:r>
      <w:r w:rsidRPr="00F20CC9">
        <w:rPr>
          <w:rFonts w:ascii="Times New Roman" w:hAnsi="Times New Roman" w:cs="Times New Roman"/>
          <w:bCs/>
          <w:i/>
          <w:sz w:val="16"/>
          <w:szCs w:val="16"/>
        </w:rPr>
        <w:t xml:space="preserve">‘The academics thought it was very important.’  </w:t>
      </w:r>
      <w:r w:rsidRPr="00F20CC9">
        <w:rPr>
          <w:rFonts w:ascii="Times New Roman" w:hAnsi="Times New Roman" w:cs="Times New Roman"/>
          <w:bCs/>
          <w:sz w:val="16"/>
          <w:szCs w:val="16"/>
        </w:rPr>
        <w:t>Question 6 was not answered directly by participant 3.</w:t>
      </w:r>
      <w:r w:rsidRPr="00CC0245">
        <w:rPr>
          <w:rFonts w:ascii="Helvetica" w:hAnsi="Helvetica" w:cs="Helvetica"/>
          <w:bCs/>
          <w:sz w:val="16"/>
          <w:szCs w:val="16"/>
        </w:rPr>
        <w:t xml:space="preserve"> </w:t>
      </w:r>
      <w:r w:rsidRPr="00F20CC9">
        <w:rPr>
          <w:rFonts w:ascii="Times New Roman" w:hAnsi="Times New Roman" w:cs="Times New Roman"/>
          <w:bCs/>
          <w:sz w:val="16"/>
          <w:szCs w:val="16"/>
        </w:rPr>
        <w:t>Participant 7 gave the following account for question 3: ‘</w:t>
      </w:r>
      <w:r w:rsidRPr="00F20CC9">
        <w:rPr>
          <w:rFonts w:ascii="Times New Roman" w:hAnsi="Times New Roman" w:cs="Times New Roman"/>
          <w:bCs/>
          <w:i/>
          <w:sz w:val="16"/>
          <w:szCs w:val="16"/>
        </w:rPr>
        <w:t xml:space="preserve">Have not heard much, but think it has just become a part of things. I don't think people were very enthusiastic about it, and I have not seen much concern about it.’  </w:t>
      </w:r>
      <w:r w:rsidRPr="00F20CC9">
        <w:rPr>
          <w:rFonts w:ascii="Times New Roman" w:hAnsi="Times New Roman" w:cs="Times New Roman"/>
          <w:bCs/>
          <w:sz w:val="16"/>
          <w:szCs w:val="16"/>
        </w:rPr>
        <w:t>And question 4:</w:t>
      </w:r>
      <w:r w:rsidRPr="00F20CC9">
        <w:rPr>
          <w:rFonts w:ascii="Times New Roman" w:hAnsi="Times New Roman" w:cs="Times New Roman"/>
          <w:bCs/>
          <w:i/>
          <w:sz w:val="16"/>
          <w:szCs w:val="16"/>
        </w:rPr>
        <w:t xml:space="preserve"> ‘Initially, there was not much enthusiasm.  After some time, people were willing.’</w:t>
      </w:r>
    </w:p>
  </w:footnote>
  <w:footnote w:id="15">
    <w:p w:rsidR="002F5159" w:rsidRDefault="002F5159" w:rsidP="00EA38E7">
      <w:pPr>
        <w:pStyle w:val="FootnoteText"/>
      </w:pPr>
      <w:r>
        <w:rPr>
          <w:rStyle w:val="FootnoteReference"/>
        </w:rPr>
        <w:footnoteRef/>
      </w:r>
      <w:r>
        <w:t xml:space="preserve"> </w:t>
      </w:r>
      <w:r w:rsidRPr="00F20CC9">
        <w:rPr>
          <w:rFonts w:ascii="Times New Roman" w:hAnsi="Times New Roman" w:cs="Times New Roman"/>
          <w:bCs/>
          <w:sz w:val="16"/>
          <w:szCs w:val="16"/>
        </w:rPr>
        <w:t>Participant 2 (PhD student) and 4 (researcher) tend to ‘hang out’ with other researchers within their department.</w:t>
      </w:r>
    </w:p>
  </w:footnote>
  <w:footnote w:id="16">
    <w:p w:rsidR="002F5159" w:rsidRDefault="002F5159" w:rsidP="00EA38E7">
      <w:pPr>
        <w:pStyle w:val="FootnoteText"/>
      </w:pPr>
      <w:r>
        <w:rPr>
          <w:rStyle w:val="FootnoteReference"/>
        </w:rPr>
        <w:footnoteRef/>
      </w:r>
      <w:r>
        <w:t xml:space="preserve"> </w:t>
      </w:r>
      <w:r w:rsidRPr="0000281F">
        <w:rPr>
          <w:rFonts w:ascii="Times New Roman" w:hAnsi="Times New Roman" w:cs="Times New Roman"/>
          <w:bCs/>
          <w:sz w:val="16"/>
          <w:szCs w:val="16"/>
        </w:rPr>
        <w:t>Of the data that we have for these latter participants, descriptive norms only increase for two of the four energy services (participant...), participant 3 saw a small increase in all norms.  The latter participant did use MEF, the former did not.</w:t>
      </w:r>
      <w:r>
        <w:rPr>
          <w:rFonts w:ascii="Helvetica" w:hAnsi="Helvetica" w:cs="Helvetica"/>
          <w:bCs/>
        </w:rPr>
        <w:t xml:space="preserve">    </w:t>
      </w:r>
    </w:p>
  </w:footnote>
  <w:footnote w:id="17">
    <w:p w:rsidR="002F5159" w:rsidRDefault="002F5159">
      <w:pPr>
        <w:pStyle w:val="FootnoteText"/>
      </w:pPr>
      <w:r>
        <w:rPr>
          <w:rStyle w:val="FootnoteReference"/>
        </w:rPr>
        <w:footnoteRef/>
      </w:r>
      <w:r>
        <w:t xml:space="preserve"> </w:t>
      </w:r>
      <w:r w:rsidRPr="00592BD8">
        <w:rPr>
          <w:rFonts w:ascii="Times New Roman" w:hAnsi="Times New Roman" w:cs="Times New Roman"/>
          <w:bCs/>
          <w:sz w:val="16"/>
        </w:rPr>
        <w:t>The current authors identify that it may effect referent selection and evaluation processes in social comparison.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6424170"/>
      <w:docPartObj>
        <w:docPartGallery w:val="Page Numbers (Top of Page)"/>
        <w:docPartUnique/>
      </w:docPartObj>
    </w:sdtPr>
    <w:sdtEndPr>
      <w:rPr>
        <w:noProof/>
      </w:rPr>
    </w:sdtEndPr>
    <w:sdtContent>
      <w:p w:rsidR="002F5159" w:rsidRDefault="002F5159">
        <w:pPr>
          <w:pStyle w:val="Header"/>
          <w:jc w:val="right"/>
        </w:pPr>
        <w:r>
          <w:fldChar w:fldCharType="begin"/>
        </w:r>
        <w:r>
          <w:instrText xml:space="preserve"> PAGE   \* MERGEFORMAT </w:instrText>
        </w:r>
        <w:r>
          <w:fldChar w:fldCharType="separate"/>
        </w:r>
        <w:r w:rsidR="003A5CC7">
          <w:rPr>
            <w:noProof/>
          </w:rPr>
          <w:t>1</w:t>
        </w:r>
        <w:r>
          <w:rPr>
            <w:noProof/>
          </w:rPr>
          <w:fldChar w:fldCharType="end"/>
        </w:r>
      </w:p>
    </w:sdtContent>
  </w:sdt>
  <w:p w:rsidR="002F5159" w:rsidRDefault="002F51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96397"/>
    <w:multiLevelType w:val="hybridMultilevel"/>
    <w:tmpl w:val="9194820C"/>
    <w:lvl w:ilvl="0" w:tplc="776A9066">
      <w:start w:val="1"/>
      <w:numFmt w:val="decimal"/>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abstractNum w:abstractNumId="1">
    <w:nsid w:val="0CE85D81"/>
    <w:multiLevelType w:val="hybridMultilevel"/>
    <w:tmpl w:val="D29AEC6C"/>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EED5588"/>
    <w:multiLevelType w:val="hybridMultilevel"/>
    <w:tmpl w:val="9194820C"/>
    <w:lvl w:ilvl="0" w:tplc="776A9066">
      <w:start w:val="1"/>
      <w:numFmt w:val="decimal"/>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abstractNum w:abstractNumId="3">
    <w:nsid w:val="0F0C6310"/>
    <w:multiLevelType w:val="hybridMultilevel"/>
    <w:tmpl w:val="75A6EF4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13D046A6"/>
    <w:multiLevelType w:val="hybridMultilevel"/>
    <w:tmpl w:val="9194820C"/>
    <w:lvl w:ilvl="0" w:tplc="776A9066">
      <w:start w:val="1"/>
      <w:numFmt w:val="decimal"/>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abstractNum w:abstractNumId="5">
    <w:nsid w:val="14AC37AC"/>
    <w:multiLevelType w:val="multilevel"/>
    <w:tmpl w:val="053E9CA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EBD63C7"/>
    <w:multiLevelType w:val="multilevel"/>
    <w:tmpl w:val="BC32762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26D5756"/>
    <w:multiLevelType w:val="hybridMultilevel"/>
    <w:tmpl w:val="9F60B2E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235D71DA"/>
    <w:multiLevelType w:val="hybridMultilevel"/>
    <w:tmpl w:val="9194820C"/>
    <w:lvl w:ilvl="0" w:tplc="776A9066">
      <w:start w:val="1"/>
      <w:numFmt w:val="decimal"/>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abstractNum w:abstractNumId="9">
    <w:nsid w:val="2B6A2F6D"/>
    <w:multiLevelType w:val="hybridMultilevel"/>
    <w:tmpl w:val="DD70A4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E790115"/>
    <w:multiLevelType w:val="hybridMultilevel"/>
    <w:tmpl w:val="3E1872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0AB5556"/>
    <w:multiLevelType w:val="multilevel"/>
    <w:tmpl w:val="087A912A"/>
    <w:lvl w:ilvl="0">
      <w:start w:val="3"/>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440" w:hanging="1440"/>
      </w:pPr>
      <w:rPr>
        <w:rFonts w:hint="default"/>
        <w:b/>
        <w:bCs/>
      </w:rPr>
    </w:lvl>
    <w:lvl w:ilvl="8">
      <w:start w:val="1"/>
      <w:numFmt w:val="decimal"/>
      <w:lvlText w:val="%1.%2.%3.%4.%5.%6.%7.%8.%9"/>
      <w:lvlJc w:val="left"/>
      <w:pPr>
        <w:ind w:left="1800" w:hanging="1800"/>
      </w:pPr>
      <w:rPr>
        <w:rFonts w:hint="default"/>
        <w:b/>
        <w:bCs/>
      </w:rPr>
    </w:lvl>
  </w:abstractNum>
  <w:abstractNum w:abstractNumId="12">
    <w:nsid w:val="32133BE0"/>
    <w:multiLevelType w:val="hybridMultilevel"/>
    <w:tmpl w:val="9194820C"/>
    <w:lvl w:ilvl="0" w:tplc="776A9066">
      <w:start w:val="1"/>
      <w:numFmt w:val="decimal"/>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abstractNum w:abstractNumId="13">
    <w:nsid w:val="34B117AC"/>
    <w:multiLevelType w:val="hybridMultilevel"/>
    <w:tmpl w:val="C212B36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3C3632E0"/>
    <w:multiLevelType w:val="hybridMultilevel"/>
    <w:tmpl w:val="900CA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0A18DC"/>
    <w:multiLevelType w:val="multilevel"/>
    <w:tmpl w:val="DD92E6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7CC2BC2"/>
    <w:multiLevelType w:val="hybridMultilevel"/>
    <w:tmpl w:val="9194820C"/>
    <w:lvl w:ilvl="0" w:tplc="776A9066">
      <w:start w:val="1"/>
      <w:numFmt w:val="decimal"/>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abstractNum w:abstractNumId="17">
    <w:nsid w:val="48BA4847"/>
    <w:multiLevelType w:val="hybridMultilevel"/>
    <w:tmpl w:val="9194820C"/>
    <w:lvl w:ilvl="0" w:tplc="776A9066">
      <w:start w:val="1"/>
      <w:numFmt w:val="decimal"/>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abstractNum w:abstractNumId="18">
    <w:nsid w:val="4A450382"/>
    <w:multiLevelType w:val="multilevel"/>
    <w:tmpl w:val="9D68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AA4400"/>
    <w:multiLevelType w:val="hybridMultilevel"/>
    <w:tmpl w:val="9194820C"/>
    <w:lvl w:ilvl="0" w:tplc="776A9066">
      <w:start w:val="1"/>
      <w:numFmt w:val="decimal"/>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abstractNum w:abstractNumId="20">
    <w:nsid w:val="4EA85B9A"/>
    <w:multiLevelType w:val="multilevel"/>
    <w:tmpl w:val="109477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FA06FE4"/>
    <w:multiLevelType w:val="hybridMultilevel"/>
    <w:tmpl w:val="920E9466"/>
    <w:lvl w:ilvl="0" w:tplc="B8866822">
      <w:start w:val="1"/>
      <w:numFmt w:val="lowerLetter"/>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abstractNum w:abstractNumId="22">
    <w:nsid w:val="52C80C9E"/>
    <w:multiLevelType w:val="multilevel"/>
    <w:tmpl w:val="8DF21C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5235BA9"/>
    <w:multiLevelType w:val="hybridMultilevel"/>
    <w:tmpl w:val="3170FBC2"/>
    <w:lvl w:ilvl="0" w:tplc="89D2E8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7383D72"/>
    <w:multiLevelType w:val="hybridMultilevel"/>
    <w:tmpl w:val="920E9466"/>
    <w:lvl w:ilvl="0" w:tplc="B8866822">
      <w:start w:val="1"/>
      <w:numFmt w:val="lowerLetter"/>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abstractNum w:abstractNumId="25">
    <w:nsid w:val="5AC3345E"/>
    <w:multiLevelType w:val="hybridMultilevel"/>
    <w:tmpl w:val="ABA438A2"/>
    <w:lvl w:ilvl="0" w:tplc="EDC8D71A">
      <w:start w:val="1"/>
      <w:numFmt w:val="lowerLetter"/>
      <w:lvlText w:val="%1.)"/>
      <w:lvlJc w:val="left"/>
      <w:pPr>
        <w:ind w:left="1080" w:hanging="360"/>
      </w:pPr>
      <w:rPr>
        <w:rFonts w:hint="default"/>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5B994921"/>
    <w:multiLevelType w:val="multilevel"/>
    <w:tmpl w:val="5D6C53A2"/>
    <w:lvl w:ilvl="0">
      <w:start w:val="2"/>
      <w:numFmt w:val="decimal"/>
      <w:lvlText w:val="%1"/>
      <w:lvlJc w:val="left"/>
      <w:pPr>
        <w:ind w:left="360" w:hanging="360"/>
      </w:pPr>
      <w:rPr>
        <w:rFonts w:hint="default"/>
      </w:rPr>
    </w:lvl>
    <w:lvl w:ilvl="1">
      <w:start w:val="2"/>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27">
    <w:nsid w:val="5C5B6558"/>
    <w:multiLevelType w:val="hybridMultilevel"/>
    <w:tmpl w:val="9194820C"/>
    <w:lvl w:ilvl="0" w:tplc="776A9066">
      <w:start w:val="1"/>
      <w:numFmt w:val="decimal"/>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abstractNum w:abstractNumId="28">
    <w:nsid w:val="635C00F1"/>
    <w:multiLevelType w:val="hybridMultilevel"/>
    <w:tmpl w:val="9194820C"/>
    <w:lvl w:ilvl="0" w:tplc="776A9066">
      <w:start w:val="1"/>
      <w:numFmt w:val="decimal"/>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abstractNum w:abstractNumId="29">
    <w:nsid w:val="6651035F"/>
    <w:multiLevelType w:val="hybridMultilevel"/>
    <w:tmpl w:val="9634EB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A447583"/>
    <w:multiLevelType w:val="multilevel"/>
    <w:tmpl w:val="CD4A3FC8"/>
    <w:lvl w:ilvl="0">
      <w:start w:val="3"/>
      <w:numFmt w:val="decimal"/>
      <w:lvlText w:val="%1"/>
      <w:lvlJc w:val="left"/>
      <w:pPr>
        <w:ind w:left="360" w:hanging="360"/>
      </w:pPr>
      <w:rPr>
        <w:rFonts w:hint="default"/>
        <w:b/>
        <w:bCs/>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440" w:hanging="1440"/>
      </w:pPr>
      <w:rPr>
        <w:rFonts w:hint="default"/>
        <w:b/>
        <w:bCs/>
      </w:rPr>
    </w:lvl>
    <w:lvl w:ilvl="8">
      <w:start w:val="1"/>
      <w:numFmt w:val="decimal"/>
      <w:lvlText w:val="%1.%2.%3.%4.%5.%6.%7.%8.%9"/>
      <w:lvlJc w:val="left"/>
      <w:pPr>
        <w:ind w:left="1800" w:hanging="1800"/>
      </w:pPr>
      <w:rPr>
        <w:rFonts w:hint="default"/>
        <w:b/>
        <w:bCs/>
      </w:rPr>
    </w:lvl>
  </w:abstractNum>
  <w:abstractNum w:abstractNumId="31">
    <w:nsid w:val="6AB7385B"/>
    <w:multiLevelType w:val="hybridMultilevel"/>
    <w:tmpl w:val="9194820C"/>
    <w:lvl w:ilvl="0" w:tplc="776A9066">
      <w:start w:val="1"/>
      <w:numFmt w:val="decimal"/>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abstractNum w:abstractNumId="32">
    <w:nsid w:val="6CA00482"/>
    <w:multiLevelType w:val="hybridMultilevel"/>
    <w:tmpl w:val="10DC45BC"/>
    <w:lvl w:ilvl="0" w:tplc="6B52BBC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CC75206"/>
    <w:multiLevelType w:val="hybridMultilevel"/>
    <w:tmpl w:val="99608EE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70204602"/>
    <w:multiLevelType w:val="hybridMultilevel"/>
    <w:tmpl w:val="CA34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0C871E3"/>
    <w:multiLevelType w:val="hybridMultilevel"/>
    <w:tmpl w:val="9194820C"/>
    <w:lvl w:ilvl="0" w:tplc="776A9066">
      <w:start w:val="1"/>
      <w:numFmt w:val="decimal"/>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abstractNum w:abstractNumId="36">
    <w:nsid w:val="71B03997"/>
    <w:multiLevelType w:val="hybridMultilevel"/>
    <w:tmpl w:val="C83647B8"/>
    <w:lvl w:ilvl="0" w:tplc="D6AE907E">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26557E3"/>
    <w:multiLevelType w:val="hybridMultilevel"/>
    <w:tmpl w:val="4D3EAA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31E11D3"/>
    <w:multiLevelType w:val="multilevel"/>
    <w:tmpl w:val="DFDC8A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4A818D4"/>
    <w:multiLevelType w:val="hybridMultilevel"/>
    <w:tmpl w:val="9194820C"/>
    <w:lvl w:ilvl="0" w:tplc="776A9066">
      <w:start w:val="1"/>
      <w:numFmt w:val="decimal"/>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abstractNum w:abstractNumId="40">
    <w:nsid w:val="7DD3513A"/>
    <w:multiLevelType w:val="hybridMultilevel"/>
    <w:tmpl w:val="335CD5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7FED0A3E"/>
    <w:multiLevelType w:val="hybridMultilevel"/>
    <w:tmpl w:val="9194820C"/>
    <w:lvl w:ilvl="0" w:tplc="776A9066">
      <w:start w:val="1"/>
      <w:numFmt w:val="decimal"/>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abstractNum w:abstractNumId="42">
    <w:nsid w:val="7FF23C68"/>
    <w:multiLevelType w:val="hybridMultilevel"/>
    <w:tmpl w:val="9194820C"/>
    <w:lvl w:ilvl="0" w:tplc="776A9066">
      <w:start w:val="1"/>
      <w:numFmt w:val="decimal"/>
      <w:lvlText w:val="%1."/>
      <w:lvlJc w:val="left"/>
      <w:pPr>
        <w:ind w:left="1125" w:hanging="360"/>
      </w:pPr>
      <w:rPr>
        <w:rFonts w:ascii="Times New Roman" w:eastAsia="Times New Roman" w:hAnsi="Times New Roman"/>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cs="Wingdings" w:hint="default"/>
      </w:rPr>
    </w:lvl>
    <w:lvl w:ilvl="3" w:tplc="04090001">
      <w:start w:val="1"/>
      <w:numFmt w:val="bullet"/>
      <w:lvlText w:val=""/>
      <w:lvlJc w:val="left"/>
      <w:pPr>
        <w:ind w:left="3285" w:hanging="360"/>
      </w:pPr>
      <w:rPr>
        <w:rFonts w:ascii="Symbol" w:hAnsi="Symbol" w:cs="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cs="Wingdings" w:hint="default"/>
      </w:rPr>
    </w:lvl>
    <w:lvl w:ilvl="6" w:tplc="04090001">
      <w:start w:val="1"/>
      <w:numFmt w:val="bullet"/>
      <w:lvlText w:val=""/>
      <w:lvlJc w:val="left"/>
      <w:pPr>
        <w:ind w:left="5445" w:hanging="360"/>
      </w:pPr>
      <w:rPr>
        <w:rFonts w:ascii="Symbol" w:hAnsi="Symbol" w:cs="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cs="Wingdings" w:hint="default"/>
      </w:rPr>
    </w:lvl>
  </w:abstractNum>
  <w:num w:numId="1">
    <w:abstractNumId w:val="3"/>
  </w:num>
  <w:num w:numId="2">
    <w:abstractNumId w:val="24"/>
  </w:num>
  <w:num w:numId="3">
    <w:abstractNumId w:val="27"/>
  </w:num>
  <w:num w:numId="4">
    <w:abstractNumId w:val="39"/>
  </w:num>
  <w:num w:numId="5">
    <w:abstractNumId w:val="41"/>
  </w:num>
  <w:num w:numId="6">
    <w:abstractNumId w:val="42"/>
  </w:num>
  <w:num w:numId="7">
    <w:abstractNumId w:val="17"/>
  </w:num>
  <w:num w:numId="8">
    <w:abstractNumId w:val="19"/>
  </w:num>
  <w:num w:numId="9">
    <w:abstractNumId w:val="2"/>
  </w:num>
  <w:num w:numId="10">
    <w:abstractNumId w:val="12"/>
  </w:num>
  <w:num w:numId="11">
    <w:abstractNumId w:val="4"/>
  </w:num>
  <w:num w:numId="12">
    <w:abstractNumId w:val="31"/>
  </w:num>
  <w:num w:numId="13">
    <w:abstractNumId w:val="16"/>
  </w:num>
  <w:num w:numId="14">
    <w:abstractNumId w:val="13"/>
  </w:num>
  <w:num w:numId="15">
    <w:abstractNumId w:val="28"/>
  </w:num>
  <w:num w:numId="16">
    <w:abstractNumId w:val="0"/>
  </w:num>
  <w:num w:numId="17">
    <w:abstractNumId w:val="8"/>
  </w:num>
  <w:num w:numId="18">
    <w:abstractNumId w:val="33"/>
  </w:num>
  <w:num w:numId="19">
    <w:abstractNumId w:val="9"/>
  </w:num>
  <w:num w:numId="20">
    <w:abstractNumId w:val="35"/>
  </w:num>
  <w:num w:numId="21">
    <w:abstractNumId w:val="36"/>
  </w:num>
  <w:num w:numId="22">
    <w:abstractNumId w:val="32"/>
  </w:num>
  <w:num w:numId="23">
    <w:abstractNumId w:val="25"/>
  </w:num>
  <w:num w:numId="24">
    <w:abstractNumId w:val="21"/>
  </w:num>
  <w:num w:numId="25">
    <w:abstractNumId w:val="26"/>
  </w:num>
  <w:num w:numId="26">
    <w:abstractNumId w:val="38"/>
  </w:num>
  <w:num w:numId="27">
    <w:abstractNumId w:val="6"/>
  </w:num>
  <w:num w:numId="28">
    <w:abstractNumId w:val="11"/>
  </w:num>
  <w:num w:numId="29">
    <w:abstractNumId w:val="7"/>
  </w:num>
  <w:num w:numId="30">
    <w:abstractNumId w:val="10"/>
  </w:num>
  <w:num w:numId="31">
    <w:abstractNumId w:val="37"/>
  </w:num>
  <w:num w:numId="32">
    <w:abstractNumId w:val="29"/>
  </w:num>
  <w:num w:numId="33">
    <w:abstractNumId w:val="30"/>
  </w:num>
  <w:num w:numId="34">
    <w:abstractNumId w:val="15"/>
  </w:num>
  <w:num w:numId="35">
    <w:abstractNumId w:val="22"/>
  </w:num>
  <w:num w:numId="36">
    <w:abstractNumId w:val="20"/>
  </w:num>
  <w:num w:numId="37">
    <w:abstractNumId w:val="5"/>
  </w:num>
  <w:num w:numId="38">
    <w:abstractNumId w:val="23"/>
  </w:num>
  <w:num w:numId="39">
    <w:abstractNumId w:val="1"/>
  </w:num>
  <w:num w:numId="40">
    <w:abstractNumId w:val="14"/>
  </w:num>
  <w:num w:numId="41">
    <w:abstractNumId w:val="40"/>
  </w:num>
  <w:num w:numId="42">
    <w:abstractNumId w:val="34"/>
  </w:num>
  <w:num w:numId="43">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mund Bradley">
    <w15:presenceInfo w15:providerId="Windows Live" w15:userId="161e81332e15b9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482BC128-37D7-4E76-B5DE-5BF11BCAC775}"/>
    <w:docVar w:name="dgnword-eventsink" w:val="68064632"/>
  </w:docVars>
  <w:rsids>
    <w:rsidRoot w:val="00B710B8"/>
    <w:rsid w:val="00000D44"/>
    <w:rsid w:val="00002342"/>
    <w:rsid w:val="0000281F"/>
    <w:rsid w:val="00002F46"/>
    <w:rsid w:val="00003244"/>
    <w:rsid w:val="00003E70"/>
    <w:rsid w:val="00004139"/>
    <w:rsid w:val="00004D45"/>
    <w:rsid w:val="00005DEC"/>
    <w:rsid w:val="00006160"/>
    <w:rsid w:val="00006CDA"/>
    <w:rsid w:val="00007C41"/>
    <w:rsid w:val="00007CBF"/>
    <w:rsid w:val="00007E38"/>
    <w:rsid w:val="0001097C"/>
    <w:rsid w:val="00013328"/>
    <w:rsid w:val="00013E7D"/>
    <w:rsid w:val="00014622"/>
    <w:rsid w:val="00015F2F"/>
    <w:rsid w:val="000171CE"/>
    <w:rsid w:val="00021F91"/>
    <w:rsid w:val="00022355"/>
    <w:rsid w:val="00022919"/>
    <w:rsid w:val="000236B3"/>
    <w:rsid w:val="00023C4F"/>
    <w:rsid w:val="000252A1"/>
    <w:rsid w:val="00025355"/>
    <w:rsid w:val="00025B18"/>
    <w:rsid w:val="000273DA"/>
    <w:rsid w:val="00027D23"/>
    <w:rsid w:val="00030FEC"/>
    <w:rsid w:val="00031DAB"/>
    <w:rsid w:val="00032D79"/>
    <w:rsid w:val="00033523"/>
    <w:rsid w:val="00033865"/>
    <w:rsid w:val="00033A75"/>
    <w:rsid w:val="00035676"/>
    <w:rsid w:val="00036490"/>
    <w:rsid w:val="00036EF6"/>
    <w:rsid w:val="00037100"/>
    <w:rsid w:val="000400BF"/>
    <w:rsid w:val="00040624"/>
    <w:rsid w:val="00041275"/>
    <w:rsid w:val="0004143F"/>
    <w:rsid w:val="000419D0"/>
    <w:rsid w:val="00041B69"/>
    <w:rsid w:val="00041F81"/>
    <w:rsid w:val="00042964"/>
    <w:rsid w:val="00043FAB"/>
    <w:rsid w:val="00045440"/>
    <w:rsid w:val="00046F3A"/>
    <w:rsid w:val="0004749A"/>
    <w:rsid w:val="000474AE"/>
    <w:rsid w:val="000476D0"/>
    <w:rsid w:val="00050998"/>
    <w:rsid w:val="00050F63"/>
    <w:rsid w:val="00051718"/>
    <w:rsid w:val="00051ECE"/>
    <w:rsid w:val="00053FB4"/>
    <w:rsid w:val="0005435C"/>
    <w:rsid w:val="000543DF"/>
    <w:rsid w:val="00055C75"/>
    <w:rsid w:val="00056338"/>
    <w:rsid w:val="00062B04"/>
    <w:rsid w:val="000660D6"/>
    <w:rsid w:val="00066622"/>
    <w:rsid w:val="00067C96"/>
    <w:rsid w:val="00070CC9"/>
    <w:rsid w:val="000726BC"/>
    <w:rsid w:val="0007417C"/>
    <w:rsid w:val="00075248"/>
    <w:rsid w:val="00081040"/>
    <w:rsid w:val="00082758"/>
    <w:rsid w:val="00082D62"/>
    <w:rsid w:val="00090B33"/>
    <w:rsid w:val="000913D4"/>
    <w:rsid w:val="00091A63"/>
    <w:rsid w:val="0009248B"/>
    <w:rsid w:val="00092EE3"/>
    <w:rsid w:val="00092FBB"/>
    <w:rsid w:val="0009301E"/>
    <w:rsid w:val="00093124"/>
    <w:rsid w:val="000955D0"/>
    <w:rsid w:val="00095EC3"/>
    <w:rsid w:val="00096251"/>
    <w:rsid w:val="0009659C"/>
    <w:rsid w:val="000978B5"/>
    <w:rsid w:val="00097905"/>
    <w:rsid w:val="000A0486"/>
    <w:rsid w:val="000A108B"/>
    <w:rsid w:val="000A30FD"/>
    <w:rsid w:val="000A3402"/>
    <w:rsid w:val="000A3CA9"/>
    <w:rsid w:val="000A41A8"/>
    <w:rsid w:val="000A6034"/>
    <w:rsid w:val="000A66C2"/>
    <w:rsid w:val="000A6A91"/>
    <w:rsid w:val="000B0F05"/>
    <w:rsid w:val="000B1553"/>
    <w:rsid w:val="000B2349"/>
    <w:rsid w:val="000B5A0D"/>
    <w:rsid w:val="000B5DB2"/>
    <w:rsid w:val="000B5E24"/>
    <w:rsid w:val="000B6B39"/>
    <w:rsid w:val="000B772D"/>
    <w:rsid w:val="000B7CE7"/>
    <w:rsid w:val="000B7E97"/>
    <w:rsid w:val="000C0384"/>
    <w:rsid w:val="000C1994"/>
    <w:rsid w:val="000C2901"/>
    <w:rsid w:val="000C2A25"/>
    <w:rsid w:val="000C6E52"/>
    <w:rsid w:val="000C6EDA"/>
    <w:rsid w:val="000C767F"/>
    <w:rsid w:val="000C793C"/>
    <w:rsid w:val="000D0339"/>
    <w:rsid w:val="000D0712"/>
    <w:rsid w:val="000D0EA5"/>
    <w:rsid w:val="000D1646"/>
    <w:rsid w:val="000D1DC3"/>
    <w:rsid w:val="000D3433"/>
    <w:rsid w:val="000D3A2F"/>
    <w:rsid w:val="000D4B5A"/>
    <w:rsid w:val="000D5A0C"/>
    <w:rsid w:val="000D61E2"/>
    <w:rsid w:val="000D6257"/>
    <w:rsid w:val="000E18D1"/>
    <w:rsid w:val="000E26F5"/>
    <w:rsid w:val="000E3EA7"/>
    <w:rsid w:val="000E50E3"/>
    <w:rsid w:val="000E5809"/>
    <w:rsid w:val="000E59C8"/>
    <w:rsid w:val="000E5E2B"/>
    <w:rsid w:val="000E6F83"/>
    <w:rsid w:val="000F33E8"/>
    <w:rsid w:val="000F351F"/>
    <w:rsid w:val="000F40C4"/>
    <w:rsid w:val="000F431B"/>
    <w:rsid w:val="000F4DB3"/>
    <w:rsid w:val="000F53A4"/>
    <w:rsid w:val="000F589A"/>
    <w:rsid w:val="000F5ABF"/>
    <w:rsid w:val="00100D36"/>
    <w:rsid w:val="00102E15"/>
    <w:rsid w:val="001040D4"/>
    <w:rsid w:val="00104839"/>
    <w:rsid w:val="001057E7"/>
    <w:rsid w:val="00105C0B"/>
    <w:rsid w:val="001061D6"/>
    <w:rsid w:val="001078B7"/>
    <w:rsid w:val="001124D6"/>
    <w:rsid w:val="001125C0"/>
    <w:rsid w:val="001125CF"/>
    <w:rsid w:val="00114182"/>
    <w:rsid w:val="00114275"/>
    <w:rsid w:val="0011545F"/>
    <w:rsid w:val="001163BE"/>
    <w:rsid w:val="0012026D"/>
    <w:rsid w:val="00120480"/>
    <w:rsid w:val="0012367E"/>
    <w:rsid w:val="001237DD"/>
    <w:rsid w:val="00123AB8"/>
    <w:rsid w:val="001246BE"/>
    <w:rsid w:val="0012685C"/>
    <w:rsid w:val="00130939"/>
    <w:rsid w:val="0013174D"/>
    <w:rsid w:val="0013182A"/>
    <w:rsid w:val="0013199B"/>
    <w:rsid w:val="00134AEF"/>
    <w:rsid w:val="00134D66"/>
    <w:rsid w:val="00135089"/>
    <w:rsid w:val="00140B1B"/>
    <w:rsid w:val="00140B59"/>
    <w:rsid w:val="0014116B"/>
    <w:rsid w:val="00141B9E"/>
    <w:rsid w:val="00141BC1"/>
    <w:rsid w:val="00145A49"/>
    <w:rsid w:val="0014629B"/>
    <w:rsid w:val="001463A3"/>
    <w:rsid w:val="0014759E"/>
    <w:rsid w:val="00147B1E"/>
    <w:rsid w:val="00147D92"/>
    <w:rsid w:val="00151658"/>
    <w:rsid w:val="00154D55"/>
    <w:rsid w:val="00157144"/>
    <w:rsid w:val="00157E8D"/>
    <w:rsid w:val="00160816"/>
    <w:rsid w:val="0016266D"/>
    <w:rsid w:val="00163554"/>
    <w:rsid w:val="00163C36"/>
    <w:rsid w:val="0016445E"/>
    <w:rsid w:val="0016627D"/>
    <w:rsid w:val="001675ED"/>
    <w:rsid w:val="0017038C"/>
    <w:rsid w:val="00171061"/>
    <w:rsid w:val="00171AA7"/>
    <w:rsid w:val="001724F2"/>
    <w:rsid w:val="0017345E"/>
    <w:rsid w:val="00173646"/>
    <w:rsid w:val="001736EC"/>
    <w:rsid w:val="001750BA"/>
    <w:rsid w:val="001757C2"/>
    <w:rsid w:val="00175C0E"/>
    <w:rsid w:val="00177231"/>
    <w:rsid w:val="0018062B"/>
    <w:rsid w:val="00180702"/>
    <w:rsid w:val="00180712"/>
    <w:rsid w:val="00180D53"/>
    <w:rsid w:val="001812BC"/>
    <w:rsid w:val="00181BA2"/>
    <w:rsid w:val="00182DC1"/>
    <w:rsid w:val="00183799"/>
    <w:rsid w:val="001847C2"/>
    <w:rsid w:val="00184AD0"/>
    <w:rsid w:val="00184F92"/>
    <w:rsid w:val="00186FF2"/>
    <w:rsid w:val="0018758B"/>
    <w:rsid w:val="00187A6B"/>
    <w:rsid w:val="00190251"/>
    <w:rsid w:val="00190CA0"/>
    <w:rsid w:val="0019138E"/>
    <w:rsid w:val="00191F3B"/>
    <w:rsid w:val="00194D74"/>
    <w:rsid w:val="00196607"/>
    <w:rsid w:val="001A04B7"/>
    <w:rsid w:val="001A1FC4"/>
    <w:rsid w:val="001A2286"/>
    <w:rsid w:val="001A3458"/>
    <w:rsid w:val="001A5258"/>
    <w:rsid w:val="001A62A4"/>
    <w:rsid w:val="001A6551"/>
    <w:rsid w:val="001A6960"/>
    <w:rsid w:val="001A7204"/>
    <w:rsid w:val="001A772C"/>
    <w:rsid w:val="001B0B89"/>
    <w:rsid w:val="001B1A88"/>
    <w:rsid w:val="001B1D4E"/>
    <w:rsid w:val="001B226D"/>
    <w:rsid w:val="001B266B"/>
    <w:rsid w:val="001B285C"/>
    <w:rsid w:val="001B2C73"/>
    <w:rsid w:val="001B3587"/>
    <w:rsid w:val="001B3A96"/>
    <w:rsid w:val="001B3FB6"/>
    <w:rsid w:val="001B4A77"/>
    <w:rsid w:val="001B4F50"/>
    <w:rsid w:val="001B57C8"/>
    <w:rsid w:val="001B5EB0"/>
    <w:rsid w:val="001B7099"/>
    <w:rsid w:val="001B73BB"/>
    <w:rsid w:val="001B7A10"/>
    <w:rsid w:val="001B7E82"/>
    <w:rsid w:val="001C0C6E"/>
    <w:rsid w:val="001C102A"/>
    <w:rsid w:val="001C1880"/>
    <w:rsid w:val="001C243F"/>
    <w:rsid w:val="001C2AB2"/>
    <w:rsid w:val="001C30DC"/>
    <w:rsid w:val="001C32E9"/>
    <w:rsid w:val="001C3A3F"/>
    <w:rsid w:val="001C4051"/>
    <w:rsid w:val="001C4EB2"/>
    <w:rsid w:val="001D0FE0"/>
    <w:rsid w:val="001D1DA1"/>
    <w:rsid w:val="001D25A5"/>
    <w:rsid w:val="001D25FF"/>
    <w:rsid w:val="001D2C80"/>
    <w:rsid w:val="001D2F86"/>
    <w:rsid w:val="001D3B9A"/>
    <w:rsid w:val="001D3CA3"/>
    <w:rsid w:val="001D3D9E"/>
    <w:rsid w:val="001D4552"/>
    <w:rsid w:val="001D4C5B"/>
    <w:rsid w:val="001D5621"/>
    <w:rsid w:val="001D6035"/>
    <w:rsid w:val="001D6766"/>
    <w:rsid w:val="001D784F"/>
    <w:rsid w:val="001E0ABD"/>
    <w:rsid w:val="001E0B5F"/>
    <w:rsid w:val="001E1281"/>
    <w:rsid w:val="001E1B7C"/>
    <w:rsid w:val="001E2799"/>
    <w:rsid w:val="001E3131"/>
    <w:rsid w:val="001E5337"/>
    <w:rsid w:val="001E57DC"/>
    <w:rsid w:val="001E6640"/>
    <w:rsid w:val="001E6A5D"/>
    <w:rsid w:val="001E72B0"/>
    <w:rsid w:val="001E73DF"/>
    <w:rsid w:val="001F0195"/>
    <w:rsid w:val="001F08B0"/>
    <w:rsid w:val="001F0958"/>
    <w:rsid w:val="001F119E"/>
    <w:rsid w:val="001F29BA"/>
    <w:rsid w:val="001F3232"/>
    <w:rsid w:val="001F38B6"/>
    <w:rsid w:val="001F3B4F"/>
    <w:rsid w:val="001F4357"/>
    <w:rsid w:val="001F4CA8"/>
    <w:rsid w:val="001F66C7"/>
    <w:rsid w:val="001F7BAD"/>
    <w:rsid w:val="00204785"/>
    <w:rsid w:val="002049AA"/>
    <w:rsid w:val="00205868"/>
    <w:rsid w:val="00205B48"/>
    <w:rsid w:val="00206390"/>
    <w:rsid w:val="002063A5"/>
    <w:rsid w:val="002064C4"/>
    <w:rsid w:val="00206AFC"/>
    <w:rsid w:val="00206C16"/>
    <w:rsid w:val="002102FD"/>
    <w:rsid w:val="0021177C"/>
    <w:rsid w:val="00211850"/>
    <w:rsid w:val="002131F8"/>
    <w:rsid w:val="00213765"/>
    <w:rsid w:val="00216DB3"/>
    <w:rsid w:val="00217494"/>
    <w:rsid w:val="00217884"/>
    <w:rsid w:val="002207EB"/>
    <w:rsid w:val="00221C2A"/>
    <w:rsid w:val="00222357"/>
    <w:rsid w:val="002238CF"/>
    <w:rsid w:val="002249D9"/>
    <w:rsid w:val="00230FC2"/>
    <w:rsid w:val="00231063"/>
    <w:rsid w:val="002321EF"/>
    <w:rsid w:val="00233AA4"/>
    <w:rsid w:val="0023454B"/>
    <w:rsid w:val="002352BF"/>
    <w:rsid w:val="00236A12"/>
    <w:rsid w:val="00237C0B"/>
    <w:rsid w:val="002403F8"/>
    <w:rsid w:val="00241703"/>
    <w:rsid w:val="00241CB9"/>
    <w:rsid w:val="00243E1C"/>
    <w:rsid w:val="00244545"/>
    <w:rsid w:val="00247937"/>
    <w:rsid w:val="00250425"/>
    <w:rsid w:val="00250556"/>
    <w:rsid w:val="00250B5C"/>
    <w:rsid w:val="002519D9"/>
    <w:rsid w:val="00252CCE"/>
    <w:rsid w:val="002537E0"/>
    <w:rsid w:val="00253DCE"/>
    <w:rsid w:val="00254863"/>
    <w:rsid w:val="002554F8"/>
    <w:rsid w:val="002574D7"/>
    <w:rsid w:val="00260B81"/>
    <w:rsid w:val="00261735"/>
    <w:rsid w:val="0026177B"/>
    <w:rsid w:val="00261CF2"/>
    <w:rsid w:val="00262356"/>
    <w:rsid w:val="0026257D"/>
    <w:rsid w:val="00262D41"/>
    <w:rsid w:val="002630D0"/>
    <w:rsid w:val="00263D3F"/>
    <w:rsid w:val="00263D4D"/>
    <w:rsid w:val="002659BE"/>
    <w:rsid w:val="00265B2B"/>
    <w:rsid w:val="00266220"/>
    <w:rsid w:val="00266CA0"/>
    <w:rsid w:val="00267A41"/>
    <w:rsid w:val="00270637"/>
    <w:rsid w:val="0027074C"/>
    <w:rsid w:val="00271C3A"/>
    <w:rsid w:val="002723FF"/>
    <w:rsid w:val="002737C7"/>
    <w:rsid w:val="00273D66"/>
    <w:rsid w:val="0027445C"/>
    <w:rsid w:val="00274E33"/>
    <w:rsid w:val="00280BB8"/>
    <w:rsid w:val="00280C13"/>
    <w:rsid w:val="002812C0"/>
    <w:rsid w:val="00284C0E"/>
    <w:rsid w:val="0028653F"/>
    <w:rsid w:val="00287580"/>
    <w:rsid w:val="00287C80"/>
    <w:rsid w:val="00287FDF"/>
    <w:rsid w:val="00293434"/>
    <w:rsid w:val="0029346B"/>
    <w:rsid w:val="00294417"/>
    <w:rsid w:val="00294F8D"/>
    <w:rsid w:val="00297B3F"/>
    <w:rsid w:val="002A0702"/>
    <w:rsid w:val="002A1159"/>
    <w:rsid w:val="002A1435"/>
    <w:rsid w:val="002A2865"/>
    <w:rsid w:val="002A3395"/>
    <w:rsid w:val="002A364F"/>
    <w:rsid w:val="002A42A5"/>
    <w:rsid w:val="002A42D9"/>
    <w:rsid w:val="002A487E"/>
    <w:rsid w:val="002A4A8C"/>
    <w:rsid w:val="002A773C"/>
    <w:rsid w:val="002B13FD"/>
    <w:rsid w:val="002B1C22"/>
    <w:rsid w:val="002B2AAF"/>
    <w:rsid w:val="002B4433"/>
    <w:rsid w:val="002B46FA"/>
    <w:rsid w:val="002B54CE"/>
    <w:rsid w:val="002B7ECF"/>
    <w:rsid w:val="002B7F6C"/>
    <w:rsid w:val="002C0A5A"/>
    <w:rsid w:val="002C12B1"/>
    <w:rsid w:val="002C1B9E"/>
    <w:rsid w:val="002C210A"/>
    <w:rsid w:val="002C2613"/>
    <w:rsid w:val="002C5044"/>
    <w:rsid w:val="002C53FF"/>
    <w:rsid w:val="002C54AD"/>
    <w:rsid w:val="002C5522"/>
    <w:rsid w:val="002C6F55"/>
    <w:rsid w:val="002C7392"/>
    <w:rsid w:val="002C78C5"/>
    <w:rsid w:val="002C79D5"/>
    <w:rsid w:val="002C7FA4"/>
    <w:rsid w:val="002D0BE5"/>
    <w:rsid w:val="002D11AC"/>
    <w:rsid w:val="002D1F7F"/>
    <w:rsid w:val="002D273F"/>
    <w:rsid w:val="002D28BA"/>
    <w:rsid w:val="002D30C0"/>
    <w:rsid w:val="002D3676"/>
    <w:rsid w:val="002D3D8F"/>
    <w:rsid w:val="002D3F07"/>
    <w:rsid w:val="002D48E9"/>
    <w:rsid w:val="002D527E"/>
    <w:rsid w:val="002D5305"/>
    <w:rsid w:val="002D581B"/>
    <w:rsid w:val="002D5FB7"/>
    <w:rsid w:val="002D6C20"/>
    <w:rsid w:val="002E087B"/>
    <w:rsid w:val="002E0988"/>
    <w:rsid w:val="002E10CE"/>
    <w:rsid w:val="002E1DC0"/>
    <w:rsid w:val="002E1DD4"/>
    <w:rsid w:val="002E2047"/>
    <w:rsid w:val="002E2A6E"/>
    <w:rsid w:val="002E2F5E"/>
    <w:rsid w:val="002E3741"/>
    <w:rsid w:val="002E3EAA"/>
    <w:rsid w:val="002E6608"/>
    <w:rsid w:val="002F02EB"/>
    <w:rsid w:val="002F0588"/>
    <w:rsid w:val="002F2E91"/>
    <w:rsid w:val="002F422C"/>
    <w:rsid w:val="002F5159"/>
    <w:rsid w:val="002F5DCB"/>
    <w:rsid w:val="002F733B"/>
    <w:rsid w:val="002F7490"/>
    <w:rsid w:val="002F7615"/>
    <w:rsid w:val="002F764B"/>
    <w:rsid w:val="0030135D"/>
    <w:rsid w:val="00301CA7"/>
    <w:rsid w:val="0030238E"/>
    <w:rsid w:val="00302BA4"/>
    <w:rsid w:val="00303A43"/>
    <w:rsid w:val="00303FAB"/>
    <w:rsid w:val="00304A17"/>
    <w:rsid w:val="003052F4"/>
    <w:rsid w:val="00305E9C"/>
    <w:rsid w:val="0030736D"/>
    <w:rsid w:val="00307D2E"/>
    <w:rsid w:val="00311464"/>
    <w:rsid w:val="00313DF0"/>
    <w:rsid w:val="00315052"/>
    <w:rsid w:val="00315821"/>
    <w:rsid w:val="00315B71"/>
    <w:rsid w:val="00316D58"/>
    <w:rsid w:val="0032090E"/>
    <w:rsid w:val="003218AE"/>
    <w:rsid w:val="003231AF"/>
    <w:rsid w:val="00324B67"/>
    <w:rsid w:val="00325682"/>
    <w:rsid w:val="003260FF"/>
    <w:rsid w:val="00326CD6"/>
    <w:rsid w:val="00326DFC"/>
    <w:rsid w:val="00327666"/>
    <w:rsid w:val="003276D6"/>
    <w:rsid w:val="003302C2"/>
    <w:rsid w:val="00330642"/>
    <w:rsid w:val="00330AB1"/>
    <w:rsid w:val="00332AD6"/>
    <w:rsid w:val="003339EF"/>
    <w:rsid w:val="003345F9"/>
    <w:rsid w:val="003353A9"/>
    <w:rsid w:val="00336DDD"/>
    <w:rsid w:val="003373E7"/>
    <w:rsid w:val="0033773B"/>
    <w:rsid w:val="00337A24"/>
    <w:rsid w:val="00340DFC"/>
    <w:rsid w:val="003431E3"/>
    <w:rsid w:val="00343EBC"/>
    <w:rsid w:val="00344356"/>
    <w:rsid w:val="0034563F"/>
    <w:rsid w:val="003456B5"/>
    <w:rsid w:val="003458B3"/>
    <w:rsid w:val="0034652B"/>
    <w:rsid w:val="00346973"/>
    <w:rsid w:val="003475E2"/>
    <w:rsid w:val="00347D5A"/>
    <w:rsid w:val="00350146"/>
    <w:rsid w:val="00350EDF"/>
    <w:rsid w:val="00351BD2"/>
    <w:rsid w:val="00351F1B"/>
    <w:rsid w:val="0035472B"/>
    <w:rsid w:val="00354E6F"/>
    <w:rsid w:val="00354EA9"/>
    <w:rsid w:val="00354F8A"/>
    <w:rsid w:val="003568EC"/>
    <w:rsid w:val="00356BE7"/>
    <w:rsid w:val="00357478"/>
    <w:rsid w:val="00357F1A"/>
    <w:rsid w:val="00360020"/>
    <w:rsid w:val="00360562"/>
    <w:rsid w:val="00360743"/>
    <w:rsid w:val="00361A15"/>
    <w:rsid w:val="00361C4F"/>
    <w:rsid w:val="00362791"/>
    <w:rsid w:val="00362A04"/>
    <w:rsid w:val="003630E8"/>
    <w:rsid w:val="00363B2D"/>
    <w:rsid w:val="00364DCE"/>
    <w:rsid w:val="00364F8F"/>
    <w:rsid w:val="00365281"/>
    <w:rsid w:val="00365571"/>
    <w:rsid w:val="00366862"/>
    <w:rsid w:val="0036697B"/>
    <w:rsid w:val="0037076F"/>
    <w:rsid w:val="00371119"/>
    <w:rsid w:val="003716DE"/>
    <w:rsid w:val="00372261"/>
    <w:rsid w:val="00372544"/>
    <w:rsid w:val="00374342"/>
    <w:rsid w:val="003754ED"/>
    <w:rsid w:val="0037570D"/>
    <w:rsid w:val="00375C29"/>
    <w:rsid w:val="00380A16"/>
    <w:rsid w:val="00381055"/>
    <w:rsid w:val="00381A59"/>
    <w:rsid w:val="0038249F"/>
    <w:rsid w:val="003838F8"/>
    <w:rsid w:val="00386358"/>
    <w:rsid w:val="003863ED"/>
    <w:rsid w:val="0038754D"/>
    <w:rsid w:val="00387821"/>
    <w:rsid w:val="00387C89"/>
    <w:rsid w:val="0039031B"/>
    <w:rsid w:val="00391020"/>
    <w:rsid w:val="00391E59"/>
    <w:rsid w:val="00391F6F"/>
    <w:rsid w:val="00394B45"/>
    <w:rsid w:val="00396D42"/>
    <w:rsid w:val="003972A8"/>
    <w:rsid w:val="003A0584"/>
    <w:rsid w:val="003A13E1"/>
    <w:rsid w:val="003A15CF"/>
    <w:rsid w:val="003A2347"/>
    <w:rsid w:val="003A2EA2"/>
    <w:rsid w:val="003A33BA"/>
    <w:rsid w:val="003A345E"/>
    <w:rsid w:val="003A3ADF"/>
    <w:rsid w:val="003A4E53"/>
    <w:rsid w:val="003A5BE9"/>
    <w:rsid w:val="003A5C7E"/>
    <w:rsid w:val="003A5CC7"/>
    <w:rsid w:val="003A6322"/>
    <w:rsid w:val="003B0337"/>
    <w:rsid w:val="003B09F1"/>
    <w:rsid w:val="003B1B10"/>
    <w:rsid w:val="003B24C9"/>
    <w:rsid w:val="003B2C69"/>
    <w:rsid w:val="003B2D0F"/>
    <w:rsid w:val="003B4B1D"/>
    <w:rsid w:val="003B4E84"/>
    <w:rsid w:val="003B51A8"/>
    <w:rsid w:val="003B5895"/>
    <w:rsid w:val="003B5F63"/>
    <w:rsid w:val="003B6438"/>
    <w:rsid w:val="003B6660"/>
    <w:rsid w:val="003B7DA0"/>
    <w:rsid w:val="003B7E4C"/>
    <w:rsid w:val="003C04A2"/>
    <w:rsid w:val="003C2EEC"/>
    <w:rsid w:val="003C4788"/>
    <w:rsid w:val="003C4D89"/>
    <w:rsid w:val="003C63D4"/>
    <w:rsid w:val="003C6A14"/>
    <w:rsid w:val="003D0022"/>
    <w:rsid w:val="003D03A3"/>
    <w:rsid w:val="003D15FB"/>
    <w:rsid w:val="003D1BFE"/>
    <w:rsid w:val="003D1CF4"/>
    <w:rsid w:val="003D4632"/>
    <w:rsid w:val="003D78FF"/>
    <w:rsid w:val="003E022B"/>
    <w:rsid w:val="003E1C8B"/>
    <w:rsid w:val="003E2AAC"/>
    <w:rsid w:val="003E3C01"/>
    <w:rsid w:val="003E5826"/>
    <w:rsid w:val="003E5A51"/>
    <w:rsid w:val="003E6C88"/>
    <w:rsid w:val="003E6CB8"/>
    <w:rsid w:val="003E7A7F"/>
    <w:rsid w:val="003F0CF0"/>
    <w:rsid w:val="003F213E"/>
    <w:rsid w:val="003F2EB4"/>
    <w:rsid w:val="003F38AF"/>
    <w:rsid w:val="003F3F70"/>
    <w:rsid w:val="003F5584"/>
    <w:rsid w:val="003F5FEA"/>
    <w:rsid w:val="003F65BE"/>
    <w:rsid w:val="003F65E3"/>
    <w:rsid w:val="003F6FCE"/>
    <w:rsid w:val="00400BF5"/>
    <w:rsid w:val="00401269"/>
    <w:rsid w:val="00401452"/>
    <w:rsid w:val="00401717"/>
    <w:rsid w:val="004021D6"/>
    <w:rsid w:val="004027FC"/>
    <w:rsid w:val="004032E4"/>
    <w:rsid w:val="00403745"/>
    <w:rsid w:val="00404F77"/>
    <w:rsid w:val="00407150"/>
    <w:rsid w:val="00407CEF"/>
    <w:rsid w:val="0041015A"/>
    <w:rsid w:val="004104C7"/>
    <w:rsid w:val="00410CF9"/>
    <w:rsid w:val="00410F8A"/>
    <w:rsid w:val="00411BD9"/>
    <w:rsid w:val="004125E1"/>
    <w:rsid w:val="004131E0"/>
    <w:rsid w:val="00414B92"/>
    <w:rsid w:val="00421599"/>
    <w:rsid w:val="0042233B"/>
    <w:rsid w:val="00423E6F"/>
    <w:rsid w:val="00427F0B"/>
    <w:rsid w:val="00427FB9"/>
    <w:rsid w:val="00430238"/>
    <w:rsid w:val="004309AB"/>
    <w:rsid w:val="00430F88"/>
    <w:rsid w:val="00433BE4"/>
    <w:rsid w:val="00434398"/>
    <w:rsid w:val="00434A6F"/>
    <w:rsid w:val="004355E5"/>
    <w:rsid w:val="00436173"/>
    <w:rsid w:val="00437736"/>
    <w:rsid w:val="004377BF"/>
    <w:rsid w:val="00441B58"/>
    <w:rsid w:val="00443FD9"/>
    <w:rsid w:val="004453AF"/>
    <w:rsid w:val="0044659A"/>
    <w:rsid w:val="00446972"/>
    <w:rsid w:val="00447529"/>
    <w:rsid w:val="00453079"/>
    <w:rsid w:val="004531D1"/>
    <w:rsid w:val="00453D06"/>
    <w:rsid w:val="00455147"/>
    <w:rsid w:val="00455440"/>
    <w:rsid w:val="004556FA"/>
    <w:rsid w:val="004561EB"/>
    <w:rsid w:val="00456B03"/>
    <w:rsid w:val="00457E0D"/>
    <w:rsid w:val="004602F9"/>
    <w:rsid w:val="00460F7B"/>
    <w:rsid w:val="00461E1E"/>
    <w:rsid w:val="0046221D"/>
    <w:rsid w:val="00463B74"/>
    <w:rsid w:val="00463D79"/>
    <w:rsid w:val="00464D09"/>
    <w:rsid w:val="0046502E"/>
    <w:rsid w:val="00465C56"/>
    <w:rsid w:val="00467416"/>
    <w:rsid w:val="0046782A"/>
    <w:rsid w:val="004679C4"/>
    <w:rsid w:val="00467E15"/>
    <w:rsid w:val="00467FA0"/>
    <w:rsid w:val="00470114"/>
    <w:rsid w:val="004701E3"/>
    <w:rsid w:val="00470498"/>
    <w:rsid w:val="00471149"/>
    <w:rsid w:val="00472A63"/>
    <w:rsid w:val="00472AA8"/>
    <w:rsid w:val="004738CC"/>
    <w:rsid w:val="0047404A"/>
    <w:rsid w:val="00476073"/>
    <w:rsid w:val="004765C1"/>
    <w:rsid w:val="004801D8"/>
    <w:rsid w:val="004806DB"/>
    <w:rsid w:val="00480EA6"/>
    <w:rsid w:val="00481CDC"/>
    <w:rsid w:val="0048478C"/>
    <w:rsid w:val="00485499"/>
    <w:rsid w:val="00486E88"/>
    <w:rsid w:val="00487D1B"/>
    <w:rsid w:val="00487F3B"/>
    <w:rsid w:val="004910EB"/>
    <w:rsid w:val="00492452"/>
    <w:rsid w:val="00492ED2"/>
    <w:rsid w:val="00493326"/>
    <w:rsid w:val="00494686"/>
    <w:rsid w:val="00494BE3"/>
    <w:rsid w:val="00494E1E"/>
    <w:rsid w:val="00495C1E"/>
    <w:rsid w:val="00495EF9"/>
    <w:rsid w:val="00497943"/>
    <w:rsid w:val="004A0323"/>
    <w:rsid w:val="004A13D6"/>
    <w:rsid w:val="004A1BE2"/>
    <w:rsid w:val="004A1E37"/>
    <w:rsid w:val="004A216B"/>
    <w:rsid w:val="004A32EF"/>
    <w:rsid w:val="004A38B5"/>
    <w:rsid w:val="004A4A71"/>
    <w:rsid w:val="004A5312"/>
    <w:rsid w:val="004B038B"/>
    <w:rsid w:val="004B04E8"/>
    <w:rsid w:val="004B06A7"/>
    <w:rsid w:val="004B1B64"/>
    <w:rsid w:val="004B1D3C"/>
    <w:rsid w:val="004B1D6A"/>
    <w:rsid w:val="004B265D"/>
    <w:rsid w:val="004B2B77"/>
    <w:rsid w:val="004B2D12"/>
    <w:rsid w:val="004B2FFC"/>
    <w:rsid w:val="004B427D"/>
    <w:rsid w:val="004B4CB5"/>
    <w:rsid w:val="004B50B4"/>
    <w:rsid w:val="004B5478"/>
    <w:rsid w:val="004B60E1"/>
    <w:rsid w:val="004B6154"/>
    <w:rsid w:val="004B61B9"/>
    <w:rsid w:val="004B68A6"/>
    <w:rsid w:val="004B6904"/>
    <w:rsid w:val="004B75B7"/>
    <w:rsid w:val="004C2E87"/>
    <w:rsid w:val="004C327B"/>
    <w:rsid w:val="004C3794"/>
    <w:rsid w:val="004C3F65"/>
    <w:rsid w:val="004C3FD4"/>
    <w:rsid w:val="004C475B"/>
    <w:rsid w:val="004C509D"/>
    <w:rsid w:val="004C6189"/>
    <w:rsid w:val="004C637E"/>
    <w:rsid w:val="004C6910"/>
    <w:rsid w:val="004C77D5"/>
    <w:rsid w:val="004D01C8"/>
    <w:rsid w:val="004D03A7"/>
    <w:rsid w:val="004D0CC0"/>
    <w:rsid w:val="004D1CCF"/>
    <w:rsid w:val="004D2B90"/>
    <w:rsid w:val="004D3DF1"/>
    <w:rsid w:val="004D460C"/>
    <w:rsid w:val="004D53E8"/>
    <w:rsid w:val="004D5E25"/>
    <w:rsid w:val="004D6E75"/>
    <w:rsid w:val="004D7D8D"/>
    <w:rsid w:val="004E105F"/>
    <w:rsid w:val="004E1252"/>
    <w:rsid w:val="004E2687"/>
    <w:rsid w:val="004E338B"/>
    <w:rsid w:val="004E3845"/>
    <w:rsid w:val="004E3BD7"/>
    <w:rsid w:val="004E44F9"/>
    <w:rsid w:val="004E4D81"/>
    <w:rsid w:val="004E51AE"/>
    <w:rsid w:val="004E5711"/>
    <w:rsid w:val="004E5B70"/>
    <w:rsid w:val="004F100B"/>
    <w:rsid w:val="004F246F"/>
    <w:rsid w:val="004F6904"/>
    <w:rsid w:val="004F7031"/>
    <w:rsid w:val="004F7B7E"/>
    <w:rsid w:val="005003A5"/>
    <w:rsid w:val="005003EF"/>
    <w:rsid w:val="005011C0"/>
    <w:rsid w:val="00501506"/>
    <w:rsid w:val="00501643"/>
    <w:rsid w:val="0050283E"/>
    <w:rsid w:val="00502CA1"/>
    <w:rsid w:val="00504B8D"/>
    <w:rsid w:val="005054DD"/>
    <w:rsid w:val="0050586D"/>
    <w:rsid w:val="00506506"/>
    <w:rsid w:val="005066E1"/>
    <w:rsid w:val="00506EEB"/>
    <w:rsid w:val="0050718E"/>
    <w:rsid w:val="00507ADB"/>
    <w:rsid w:val="00507E98"/>
    <w:rsid w:val="00511EF2"/>
    <w:rsid w:val="005131D8"/>
    <w:rsid w:val="0051355F"/>
    <w:rsid w:val="005144C8"/>
    <w:rsid w:val="005151F4"/>
    <w:rsid w:val="0051575A"/>
    <w:rsid w:val="005157C9"/>
    <w:rsid w:val="005206A8"/>
    <w:rsid w:val="005219C2"/>
    <w:rsid w:val="00521CB2"/>
    <w:rsid w:val="00526D91"/>
    <w:rsid w:val="00527179"/>
    <w:rsid w:val="00530D44"/>
    <w:rsid w:val="0053153E"/>
    <w:rsid w:val="00531877"/>
    <w:rsid w:val="00531BB3"/>
    <w:rsid w:val="005329C1"/>
    <w:rsid w:val="005342BD"/>
    <w:rsid w:val="00535ABF"/>
    <w:rsid w:val="00536AD5"/>
    <w:rsid w:val="0053759D"/>
    <w:rsid w:val="00537FDB"/>
    <w:rsid w:val="005415B3"/>
    <w:rsid w:val="00541CD9"/>
    <w:rsid w:val="005422D7"/>
    <w:rsid w:val="00542C4E"/>
    <w:rsid w:val="00543BC9"/>
    <w:rsid w:val="0054437C"/>
    <w:rsid w:val="005446F8"/>
    <w:rsid w:val="00546474"/>
    <w:rsid w:val="00546D33"/>
    <w:rsid w:val="00547338"/>
    <w:rsid w:val="00547615"/>
    <w:rsid w:val="00547A20"/>
    <w:rsid w:val="005507C1"/>
    <w:rsid w:val="0055128C"/>
    <w:rsid w:val="005529EB"/>
    <w:rsid w:val="005533F1"/>
    <w:rsid w:val="00553882"/>
    <w:rsid w:val="00554A8C"/>
    <w:rsid w:val="0055540E"/>
    <w:rsid w:val="0055545B"/>
    <w:rsid w:val="00556E0D"/>
    <w:rsid w:val="00557378"/>
    <w:rsid w:val="0055757A"/>
    <w:rsid w:val="00557B1A"/>
    <w:rsid w:val="00557DE2"/>
    <w:rsid w:val="00560041"/>
    <w:rsid w:val="00560ADA"/>
    <w:rsid w:val="00561B71"/>
    <w:rsid w:val="00562D0F"/>
    <w:rsid w:val="005630BB"/>
    <w:rsid w:val="00565436"/>
    <w:rsid w:val="005655FB"/>
    <w:rsid w:val="00566186"/>
    <w:rsid w:val="00566989"/>
    <w:rsid w:val="00567C64"/>
    <w:rsid w:val="00570882"/>
    <w:rsid w:val="00572531"/>
    <w:rsid w:val="005731B1"/>
    <w:rsid w:val="005740EF"/>
    <w:rsid w:val="00575709"/>
    <w:rsid w:val="00575911"/>
    <w:rsid w:val="005761E4"/>
    <w:rsid w:val="005779CA"/>
    <w:rsid w:val="00582239"/>
    <w:rsid w:val="00582677"/>
    <w:rsid w:val="00582843"/>
    <w:rsid w:val="005832B9"/>
    <w:rsid w:val="00583D7A"/>
    <w:rsid w:val="005847B3"/>
    <w:rsid w:val="00584EEE"/>
    <w:rsid w:val="005911E4"/>
    <w:rsid w:val="0059155A"/>
    <w:rsid w:val="005920DB"/>
    <w:rsid w:val="00592AE0"/>
    <w:rsid w:val="00592BD8"/>
    <w:rsid w:val="00593E06"/>
    <w:rsid w:val="00594E76"/>
    <w:rsid w:val="0059525A"/>
    <w:rsid w:val="00595447"/>
    <w:rsid w:val="00595E2F"/>
    <w:rsid w:val="00596787"/>
    <w:rsid w:val="0059779F"/>
    <w:rsid w:val="00597DAC"/>
    <w:rsid w:val="005A085B"/>
    <w:rsid w:val="005A0D68"/>
    <w:rsid w:val="005A3520"/>
    <w:rsid w:val="005A4B0D"/>
    <w:rsid w:val="005A55D2"/>
    <w:rsid w:val="005A73A0"/>
    <w:rsid w:val="005B025D"/>
    <w:rsid w:val="005B209E"/>
    <w:rsid w:val="005B4B3F"/>
    <w:rsid w:val="005B4C21"/>
    <w:rsid w:val="005B4E63"/>
    <w:rsid w:val="005B6105"/>
    <w:rsid w:val="005B6CF8"/>
    <w:rsid w:val="005B7B86"/>
    <w:rsid w:val="005C034B"/>
    <w:rsid w:val="005C06D3"/>
    <w:rsid w:val="005C13AD"/>
    <w:rsid w:val="005C1E9F"/>
    <w:rsid w:val="005C2752"/>
    <w:rsid w:val="005C3A72"/>
    <w:rsid w:val="005C42F5"/>
    <w:rsid w:val="005C5932"/>
    <w:rsid w:val="005C7CE2"/>
    <w:rsid w:val="005D0280"/>
    <w:rsid w:val="005D0E70"/>
    <w:rsid w:val="005D1C08"/>
    <w:rsid w:val="005D25C0"/>
    <w:rsid w:val="005D2B51"/>
    <w:rsid w:val="005D2E0D"/>
    <w:rsid w:val="005D3808"/>
    <w:rsid w:val="005D5240"/>
    <w:rsid w:val="005D7695"/>
    <w:rsid w:val="005D77B3"/>
    <w:rsid w:val="005E00B6"/>
    <w:rsid w:val="005E0C68"/>
    <w:rsid w:val="005E1D0F"/>
    <w:rsid w:val="005E1DB9"/>
    <w:rsid w:val="005E23F9"/>
    <w:rsid w:val="005E2488"/>
    <w:rsid w:val="005E27B9"/>
    <w:rsid w:val="005E518A"/>
    <w:rsid w:val="005E53FB"/>
    <w:rsid w:val="005E6BDA"/>
    <w:rsid w:val="005E76E2"/>
    <w:rsid w:val="005E7937"/>
    <w:rsid w:val="005E7A96"/>
    <w:rsid w:val="005F0072"/>
    <w:rsid w:val="005F11BB"/>
    <w:rsid w:val="005F1853"/>
    <w:rsid w:val="005F2518"/>
    <w:rsid w:val="005F4521"/>
    <w:rsid w:val="005F4EBD"/>
    <w:rsid w:val="005F55FB"/>
    <w:rsid w:val="005F6015"/>
    <w:rsid w:val="005F676B"/>
    <w:rsid w:val="00600830"/>
    <w:rsid w:val="00600C5E"/>
    <w:rsid w:val="00601562"/>
    <w:rsid w:val="00601835"/>
    <w:rsid w:val="00603284"/>
    <w:rsid w:val="0060361D"/>
    <w:rsid w:val="00604AD5"/>
    <w:rsid w:val="00605297"/>
    <w:rsid w:val="006063A6"/>
    <w:rsid w:val="006070D0"/>
    <w:rsid w:val="00610DD9"/>
    <w:rsid w:val="006131B8"/>
    <w:rsid w:val="00614757"/>
    <w:rsid w:val="0061494B"/>
    <w:rsid w:val="00616842"/>
    <w:rsid w:val="00616FDB"/>
    <w:rsid w:val="00621DD3"/>
    <w:rsid w:val="00621DD4"/>
    <w:rsid w:val="0062217E"/>
    <w:rsid w:val="006237AC"/>
    <w:rsid w:val="00624C4B"/>
    <w:rsid w:val="00624EB1"/>
    <w:rsid w:val="00627544"/>
    <w:rsid w:val="00630553"/>
    <w:rsid w:val="00631144"/>
    <w:rsid w:val="00633CC3"/>
    <w:rsid w:val="00633E10"/>
    <w:rsid w:val="006342CD"/>
    <w:rsid w:val="00635A34"/>
    <w:rsid w:val="00636130"/>
    <w:rsid w:val="00636151"/>
    <w:rsid w:val="00636265"/>
    <w:rsid w:val="006400B3"/>
    <w:rsid w:val="00641FBD"/>
    <w:rsid w:val="006433F4"/>
    <w:rsid w:val="006437FC"/>
    <w:rsid w:val="00644BD9"/>
    <w:rsid w:val="0064653D"/>
    <w:rsid w:val="006465DF"/>
    <w:rsid w:val="00646D3D"/>
    <w:rsid w:val="00647634"/>
    <w:rsid w:val="0065002E"/>
    <w:rsid w:val="006502FD"/>
    <w:rsid w:val="00650DA5"/>
    <w:rsid w:val="00654CA0"/>
    <w:rsid w:val="00655C4D"/>
    <w:rsid w:val="006569BD"/>
    <w:rsid w:val="0065752F"/>
    <w:rsid w:val="00661F9E"/>
    <w:rsid w:val="00662618"/>
    <w:rsid w:val="00662818"/>
    <w:rsid w:val="006654DF"/>
    <w:rsid w:val="00666AFE"/>
    <w:rsid w:val="00667F70"/>
    <w:rsid w:val="006710F7"/>
    <w:rsid w:val="0067111B"/>
    <w:rsid w:val="006711BE"/>
    <w:rsid w:val="0067287E"/>
    <w:rsid w:val="0067426D"/>
    <w:rsid w:val="0067541A"/>
    <w:rsid w:val="0067571B"/>
    <w:rsid w:val="00675747"/>
    <w:rsid w:val="00675AD0"/>
    <w:rsid w:val="00675ADB"/>
    <w:rsid w:val="00675C65"/>
    <w:rsid w:val="00675E5A"/>
    <w:rsid w:val="00675E63"/>
    <w:rsid w:val="00676125"/>
    <w:rsid w:val="0067685F"/>
    <w:rsid w:val="00677802"/>
    <w:rsid w:val="00677B68"/>
    <w:rsid w:val="00680691"/>
    <w:rsid w:val="00680842"/>
    <w:rsid w:val="00682346"/>
    <w:rsid w:val="00682850"/>
    <w:rsid w:val="00684DA9"/>
    <w:rsid w:val="006868DC"/>
    <w:rsid w:val="006873F4"/>
    <w:rsid w:val="00690CD9"/>
    <w:rsid w:val="00691D3A"/>
    <w:rsid w:val="00692068"/>
    <w:rsid w:val="0069278A"/>
    <w:rsid w:val="00692DD9"/>
    <w:rsid w:val="0069528F"/>
    <w:rsid w:val="006956BB"/>
    <w:rsid w:val="0069799F"/>
    <w:rsid w:val="00697B4E"/>
    <w:rsid w:val="006A20BF"/>
    <w:rsid w:val="006A2899"/>
    <w:rsid w:val="006A3249"/>
    <w:rsid w:val="006A4623"/>
    <w:rsid w:val="006A6378"/>
    <w:rsid w:val="006A6F81"/>
    <w:rsid w:val="006B0179"/>
    <w:rsid w:val="006B0639"/>
    <w:rsid w:val="006B189A"/>
    <w:rsid w:val="006B1A0D"/>
    <w:rsid w:val="006B3707"/>
    <w:rsid w:val="006B376C"/>
    <w:rsid w:val="006B38FD"/>
    <w:rsid w:val="006B4039"/>
    <w:rsid w:val="006B4488"/>
    <w:rsid w:val="006B5418"/>
    <w:rsid w:val="006B61B1"/>
    <w:rsid w:val="006B6E39"/>
    <w:rsid w:val="006B6F5B"/>
    <w:rsid w:val="006B7AF7"/>
    <w:rsid w:val="006C13DE"/>
    <w:rsid w:val="006C2730"/>
    <w:rsid w:val="006C39CC"/>
    <w:rsid w:val="006C3A4F"/>
    <w:rsid w:val="006C7178"/>
    <w:rsid w:val="006C71E3"/>
    <w:rsid w:val="006D05E3"/>
    <w:rsid w:val="006D1EBB"/>
    <w:rsid w:val="006D2258"/>
    <w:rsid w:val="006D3098"/>
    <w:rsid w:val="006D3169"/>
    <w:rsid w:val="006D4709"/>
    <w:rsid w:val="006D4C9F"/>
    <w:rsid w:val="006D4E40"/>
    <w:rsid w:val="006D5C75"/>
    <w:rsid w:val="006D6023"/>
    <w:rsid w:val="006D7FA7"/>
    <w:rsid w:val="006E0EDC"/>
    <w:rsid w:val="006E119D"/>
    <w:rsid w:val="006E1EA9"/>
    <w:rsid w:val="006E2988"/>
    <w:rsid w:val="006E4AF3"/>
    <w:rsid w:val="006E4E71"/>
    <w:rsid w:val="006E5BE1"/>
    <w:rsid w:val="006E73C5"/>
    <w:rsid w:val="006F053F"/>
    <w:rsid w:val="006F1A44"/>
    <w:rsid w:val="006F3C14"/>
    <w:rsid w:val="006F3E5F"/>
    <w:rsid w:val="006F3F83"/>
    <w:rsid w:val="006F4005"/>
    <w:rsid w:val="006F4ED9"/>
    <w:rsid w:val="006F5E80"/>
    <w:rsid w:val="006F6B97"/>
    <w:rsid w:val="007023CB"/>
    <w:rsid w:val="007030EC"/>
    <w:rsid w:val="00703B5A"/>
    <w:rsid w:val="0070429D"/>
    <w:rsid w:val="0070747F"/>
    <w:rsid w:val="00707889"/>
    <w:rsid w:val="00707D24"/>
    <w:rsid w:val="00710DF1"/>
    <w:rsid w:val="0071170E"/>
    <w:rsid w:val="00711918"/>
    <w:rsid w:val="00712131"/>
    <w:rsid w:val="007142D2"/>
    <w:rsid w:val="00714C01"/>
    <w:rsid w:val="007157BB"/>
    <w:rsid w:val="007160C5"/>
    <w:rsid w:val="00717087"/>
    <w:rsid w:val="007173EB"/>
    <w:rsid w:val="00717D9E"/>
    <w:rsid w:val="0072050B"/>
    <w:rsid w:val="0072240A"/>
    <w:rsid w:val="00722B9A"/>
    <w:rsid w:val="00723E3F"/>
    <w:rsid w:val="0072589C"/>
    <w:rsid w:val="00725DFC"/>
    <w:rsid w:val="00726ECD"/>
    <w:rsid w:val="0072754C"/>
    <w:rsid w:val="007314F6"/>
    <w:rsid w:val="00732245"/>
    <w:rsid w:val="00733725"/>
    <w:rsid w:val="00735028"/>
    <w:rsid w:val="00737010"/>
    <w:rsid w:val="00737142"/>
    <w:rsid w:val="0074450C"/>
    <w:rsid w:val="007445B0"/>
    <w:rsid w:val="00744D5E"/>
    <w:rsid w:val="0074542B"/>
    <w:rsid w:val="00745699"/>
    <w:rsid w:val="00745DF2"/>
    <w:rsid w:val="0074639D"/>
    <w:rsid w:val="00747768"/>
    <w:rsid w:val="00750469"/>
    <w:rsid w:val="00751FB4"/>
    <w:rsid w:val="00752400"/>
    <w:rsid w:val="007530CB"/>
    <w:rsid w:val="00754B89"/>
    <w:rsid w:val="00754F91"/>
    <w:rsid w:val="0075599E"/>
    <w:rsid w:val="00757231"/>
    <w:rsid w:val="00760124"/>
    <w:rsid w:val="007604D7"/>
    <w:rsid w:val="007608CD"/>
    <w:rsid w:val="007638B6"/>
    <w:rsid w:val="007641BA"/>
    <w:rsid w:val="00765635"/>
    <w:rsid w:val="0076581B"/>
    <w:rsid w:val="007670AB"/>
    <w:rsid w:val="00767A92"/>
    <w:rsid w:val="00767D6D"/>
    <w:rsid w:val="00767DB7"/>
    <w:rsid w:val="00767E41"/>
    <w:rsid w:val="00767E98"/>
    <w:rsid w:val="00770C30"/>
    <w:rsid w:val="007712D0"/>
    <w:rsid w:val="00771EC9"/>
    <w:rsid w:val="0077221F"/>
    <w:rsid w:val="00773A15"/>
    <w:rsid w:val="0077422E"/>
    <w:rsid w:val="007746D4"/>
    <w:rsid w:val="007747BE"/>
    <w:rsid w:val="007750BC"/>
    <w:rsid w:val="00776B1E"/>
    <w:rsid w:val="00780CDA"/>
    <w:rsid w:val="00783A57"/>
    <w:rsid w:val="00785BA5"/>
    <w:rsid w:val="00785E04"/>
    <w:rsid w:val="007870B9"/>
    <w:rsid w:val="00787173"/>
    <w:rsid w:val="00790461"/>
    <w:rsid w:val="0079082F"/>
    <w:rsid w:val="00790A5B"/>
    <w:rsid w:val="00790D47"/>
    <w:rsid w:val="0079166D"/>
    <w:rsid w:val="0079275A"/>
    <w:rsid w:val="007934E5"/>
    <w:rsid w:val="00796101"/>
    <w:rsid w:val="00797651"/>
    <w:rsid w:val="007977D8"/>
    <w:rsid w:val="007A0F9F"/>
    <w:rsid w:val="007A298F"/>
    <w:rsid w:val="007A2EDB"/>
    <w:rsid w:val="007A4503"/>
    <w:rsid w:val="007A51E9"/>
    <w:rsid w:val="007A69B1"/>
    <w:rsid w:val="007A72F7"/>
    <w:rsid w:val="007A7D3E"/>
    <w:rsid w:val="007B1295"/>
    <w:rsid w:val="007B1F8E"/>
    <w:rsid w:val="007B2C9E"/>
    <w:rsid w:val="007B342E"/>
    <w:rsid w:val="007B413E"/>
    <w:rsid w:val="007B5061"/>
    <w:rsid w:val="007B509B"/>
    <w:rsid w:val="007B774D"/>
    <w:rsid w:val="007B7B1C"/>
    <w:rsid w:val="007B7F54"/>
    <w:rsid w:val="007C028C"/>
    <w:rsid w:val="007C14FF"/>
    <w:rsid w:val="007C16C9"/>
    <w:rsid w:val="007C235D"/>
    <w:rsid w:val="007C2398"/>
    <w:rsid w:val="007C258D"/>
    <w:rsid w:val="007C2B89"/>
    <w:rsid w:val="007C2F79"/>
    <w:rsid w:val="007C3663"/>
    <w:rsid w:val="007C3DC2"/>
    <w:rsid w:val="007C3F49"/>
    <w:rsid w:val="007C57C2"/>
    <w:rsid w:val="007C720A"/>
    <w:rsid w:val="007C751E"/>
    <w:rsid w:val="007C7576"/>
    <w:rsid w:val="007D178F"/>
    <w:rsid w:val="007D260F"/>
    <w:rsid w:val="007D38DE"/>
    <w:rsid w:val="007D3DEA"/>
    <w:rsid w:val="007D404D"/>
    <w:rsid w:val="007D58DD"/>
    <w:rsid w:val="007D6FA2"/>
    <w:rsid w:val="007D7EF4"/>
    <w:rsid w:val="007E313E"/>
    <w:rsid w:val="007E3ACD"/>
    <w:rsid w:val="007E3CCA"/>
    <w:rsid w:val="007E41E3"/>
    <w:rsid w:val="007E5A8F"/>
    <w:rsid w:val="007E5B01"/>
    <w:rsid w:val="007E6869"/>
    <w:rsid w:val="007E6D07"/>
    <w:rsid w:val="007F06C1"/>
    <w:rsid w:val="007F08D0"/>
    <w:rsid w:val="007F0CA7"/>
    <w:rsid w:val="007F186A"/>
    <w:rsid w:val="007F34F6"/>
    <w:rsid w:val="007F48F0"/>
    <w:rsid w:val="007F4C52"/>
    <w:rsid w:val="007F4C86"/>
    <w:rsid w:val="007F5143"/>
    <w:rsid w:val="007F61B7"/>
    <w:rsid w:val="007F7C95"/>
    <w:rsid w:val="00801B74"/>
    <w:rsid w:val="00802007"/>
    <w:rsid w:val="00803D3E"/>
    <w:rsid w:val="00806E9F"/>
    <w:rsid w:val="00810283"/>
    <w:rsid w:val="00811696"/>
    <w:rsid w:val="008120B1"/>
    <w:rsid w:val="00812C1D"/>
    <w:rsid w:val="00812D8F"/>
    <w:rsid w:val="008132CD"/>
    <w:rsid w:val="0081454F"/>
    <w:rsid w:val="0081535F"/>
    <w:rsid w:val="00820B14"/>
    <w:rsid w:val="00821290"/>
    <w:rsid w:val="0082229D"/>
    <w:rsid w:val="00822576"/>
    <w:rsid w:val="00822A54"/>
    <w:rsid w:val="00822C05"/>
    <w:rsid w:val="00822F73"/>
    <w:rsid w:val="0082401D"/>
    <w:rsid w:val="008251C3"/>
    <w:rsid w:val="00825966"/>
    <w:rsid w:val="00825A51"/>
    <w:rsid w:val="00825B6E"/>
    <w:rsid w:val="0082746D"/>
    <w:rsid w:val="008274C7"/>
    <w:rsid w:val="00827D5D"/>
    <w:rsid w:val="00830121"/>
    <w:rsid w:val="008303B3"/>
    <w:rsid w:val="00830955"/>
    <w:rsid w:val="00831535"/>
    <w:rsid w:val="0083236B"/>
    <w:rsid w:val="0083279B"/>
    <w:rsid w:val="0083297A"/>
    <w:rsid w:val="00833F93"/>
    <w:rsid w:val="00834867"/>
    <w:rsid w:val="00834B62"/>
    <w:rsid w:val="0083623A"/>
    <w:rsid w:val="008365DC"/>
    <w:rsid w:val="00836C6D"/>
    <w:rsid w:val="008419F6"/>
    <w:rsid w:val="00842635"/>
    <w:rsid w:val="00842959"/>
    <w:rsid w:val="008433BC"/>
    <w:rsid w:val="00844033"/>
    <w:rsid w:val="00845ABA"/>
    <w:rsid w:val="00845B79"/>
    <w:rsid w:val="00847BCF"/>
    <w:rsid w:val="00851F69"/>
    <w:rsid w:val="00852419"/>
    <w:rsid w:val="00852ED5"/>
    <w:rsid w:val="00853F11"/>
    <w:rsid w:val="00854935"/>
    <w:rsid w:val="008562A0"/>
    <w:rsid w:val="00856DA1"/>
    <w:rsid w:val="008570B5"/>
    <w:rsid w:val="00860FC6"/>
    <w:rsid w:val="00861007"/>
    <w:rsid w:val="00864BB8"/>
    <w:rsid w:val="00870790"/>
    <w:rsid w:val="00870C99"/>
    <w:rsid w:val="008715D2"/>
    <w:rsid w:val="00871D27"/>
    <w:rsid w:val="00871DE9"/>
    <w:rsid w:val="00872CF7"/>
    <w:rsid w:val="0087387F"/>
    <w:rsid w:val="00874F86"/>
    <w:rsid w:val="008754F9"/>
    <w:rsid w:val="008758E8"/>
    <w:rsid w:val="0087596E"/>
    <w:rsid w:val="00875AA0"/>
    <w:rsid w:val="00875B57"/>
    <w:rsid w:val="00875F49"/>
    <w:rsid w:val="00876161"/>
    <w:rsid w:val="008765B5"/>
    <w:rsid w:val="00876D3B"/>
    <w:rsid w:val="00876E22"/>
    <w:rsid w:val="00880641"/>
    <w:rsid w:val="00880884"/>
    <w:rsid w:val="008811DD"/>
    <w:rsid w:val="008813B0"/>
    <w:rsid w:val="008828A7"/>
    <w:rsid w:val="00883C0A"/>
    <w:rsid w:val="00884188"/>
    <w:rsid w:val="00884D64"/>
    <w:rsid w:val="00890AAE"/>
    <w:rsid w:val="00891791"/>
    <w:rsid w:val="00891B14"/>
    <w:rsid w:val="00891ECB"/>
    <w:rsid w:val="00892A1D"/>
    <w:rsid w:val="00894BE1"/>
    <w:rsid w:val="00894C34"/>
    <w:rsid w:val="00896343"/>
    <w:rsid w:val="008A00CB"/>
    <w:rsid w:val="008A0B49"/>
    <w:rsid w:val="008A28D8"/>
    <w:rsid w:val="008A2F38"/>
    <w:rsid w:val="008A4EBD"/>
    <w:rsid w:val="008A57B0"/>
    <w:rsid w:val="008A6252"/>
    <w:rsid w:val="008A7931"/>
    <w:rsid w:val="008B10FA"/>
    <w:rsid w:val="008B15E4"/>
    <w:rsid w:val="008B2EE7"/>
    <w:rsid w:val="008B39A7"/>
    <w:rsid w:val="008B3D79"/>
    <w:rsid w:val="008B40E6"/>
    <w:rsid w:val="008B492A"/>
    <w:rsid w:val="008B5D54"/>
    <w:rsid w:val="008B5E47"/>
    <w:rsid w:val="008B6377"/>
    <w:rsid w:val="008B6AFC"/>
    <w:rsid w:val="008B6C48"/>
    <w:rsid w:val="008C11AA"/>
    <w:rsid w:val="008C4A1C"/>
    <w:rsid w:val="008C5D4A"/>
    <w:rsid w:val="008C5DE4"/>
    <w:rsid w:val="008C68BA"/>
    <w:rsid w:val="008C7731"/>
    <w:rsid w:val="008D07C1"/>
    <w:rsid w:val="008D104A"/>
    <w:rsid w:val="008D3C6E"/>
    <w:rsid w:val="008D3FC3"/>
    <w:rsid w:val="008D52CC"/>
    <w:rsid w:val="008D5309"/>
    <w:rsid w:val="008D5734"/>
    <w:rsid w:val="008D72E3"/>
    <w:rsid w:val="008D74E4"/>
    <w:rsid w:val="008D7C05"/>
    <w:rsid w:val="008E0152"/>
    <w:rsid w:val="008E047F"/>
    <w:rsid w:val="008E0A58"/>
    <w:rsid w:val="008E3194"/>
    <w:rsid w:val="008E46FB"/>
    <w:rsid w:val="008E6E56"/>
    <w:rsid w:val="008E6F7B"/>
    <w:rsid w:val="008E7D20"/>
    <w:rsid w:val="008F002A"/>
    <w:rsid w:val="008F1152"/>
    <w:rsid w:val="008F27FA"/>
    <w:rsid w:val="008F2CB4"/>
    <w:rsid w:val="008F2EB5"/>
    <w:rsid w:val="008F3C6A"/>
    <w:rsid w:val="008F4D4D"/>
    <w:rsid w:val="008F4D7E"/>
    <w:rsid w:val="008F4E0D"/>
    <w:rsid w:val="008F5515"/>
    <w:rsid w:val="008F5DF4"/>
    <w:rsid w:val="008F6B15"/>
    <w:rsid w:val="00900779"/>
    <w:rsid w:val="00901018"/>
    <w:rsid w:val="0090132C"/>
    <w:rsid w:val="00901839"/>
    <w:rsid w:val="00901CE2"/>
    <w:rsid w:val="009023A3"/>
    <w:rsid w:val="00902D6C"/>
    <w:rsid w:val="009031D9"/>
    <w:rsid w:val="00904832"/>
    <w:rsid w:val="009069EA"/>
    <w:rsid w:val="009070D9"/>
    <w:rsid w:val="00907682"/>
    <w:rsid w:val="00910034"/>
    <w:rsid w:val="00910B48"/>
    <w:rsid w:val="00910B75"/>
    <w:rsid w:val="00911156"/>
    <w:rsid w:val="009117E3"/>
    <w:rsid w:val="00911A24"/>
    <w:rsid w:val="00911C4F"/>
    <w:rsid w:val="00911DF6"/>
    <w:rsid w:val="00912841"/>
    <w:rsid w:val="009137E8"/>
    <w:rsid w:val="00913C74"/>
    <w:rsid w:val="009142E3"/>
    <w:rsid w:val="00914EBB"/>
    <w:rsid w:val="00920369"/>
    <w:rsid w:val="00920438"/>
    <w:rsid w:val="00920505"/>
    <w:rsid w:val="00921945"/>
    <w:rsid w:val="00923BA5"/>
    <w:rsid w:val="0092460B"/>
    <w:rsid w:val="00924726"/>
    <w:rsid w:val="00924A7C"/>
    <w:rsid w:val="009260F2"/>
    <w:rsid w:val="00926918"/>
    <w:rsid w:val="00927350"/>
    <w:rsid w:val="00930EAF"/>
    <w:rsid w:val="009318F2"/>
    <w:rsid w:val="00931C68"/>
    <w:rsid w:val="009325BF"/>
    <w:rsid w:val="009328A8"/>
    <w:rsid w:val="00933233"/>
    <w:rsid w:val="00933527"/>
    <w:rsid w:val="00933E17"/>
    <w:rsid w:val="00933FEB"/>
    <w:rsid w:val="00934A23"/>
    <w:rsid w:val="00935757"/>
    <w:rsid w:val="00935873"/>
    <w:rsid w:val="00935AAF"/>
    <w:rsid w:val="00935F04"/>
    <w:rsid w:val="0093665E"/>
    <w:rsid w:val="00936992"/>
    <w:rsid w:val="009374E0"/>
    <w:rsid w:val="00941A68"/>
    <w:rsid w:val="009421C9"/>
    <w:rsid w:val="00942C22"/>
    <w:rsid w:val="00942E2B"/>
    <w:rsid w:val="009435EE"/>
    <w:rsid w:val="00943DCF"/>
    <w:rsid w:val="00946AE4"/>
    <w:rsid w:val="00947D45"/>
    <w:rsid w:val="0095031D"/>
    <w:rsid w:val="0095125E"/>
    <w:rsid w:val="0095204E"/>
    <w:rsid w:val="0095219A"/>
    <w:rsid w:val="00952983"/>
    <w:rsid w:val="00952D67"/>
    <w:rsid w:val="00954426"/>
    <w:rsid w:val="009556A6"/>
    <w:rsid w:val="00960259"/>
    <w:rsid w:val="00961182"/>
    <w:rsid w:val="00964B39"/>
    <w:rsid w:val="00965A34"/>
    <w:rsid w:val="00966E39"/>
    <w:rsid w:val="00967018"/>
    <w:rsid w:val="0096745D"/>
    <w:rsid w:val="00967B9C"/>
    <w:rsid w:val="00971540"/>
    <w:rsid w:val="00971CC6"/>
    <w:rsid w:val="00971EEA"/>
    <w:rsid w:val="0097226F"/>
    <w:rsid w:val="009725AF"/>
    <w:rsid w:val="0097304F"/>
    <w:rsid w:val="0097572B"/>
    <w:rsid w:val="00975979"/>
    <w:rsid w:val="00976E79"/>
    <w:rsid w:val="00980B1A"/>
    <w:rsid w:val="00980E3F"/>
    <w:rsid w:val="00980FF0"/>
    <w:rsid w:val="009817A8"/>
    <w:rsid w:val="009824E6"/>
    <w:rsid w:val="00982D22"/>
    <w:rsid w:val="00985027"/>
    <w:rsid w:val="00986CCF"/>
    <w:rsid w:val="00987927"/>
    <w:rsid w:val="0099052F"/>
    <w:rsid w:val="00991354"/>
    <w:rsid w:val="00992764"/>
    <w:rsid w:val="00993440"/>
    <w:rsid w:val="00994892"/>
    <w:rsid w:val="00994CF8"/>
    <w:rsid w:val="00996E12"/>
    <w:rsid w:val="009970A2"/>
    <w:rsid w:val="0099718A"/>
    <w:rsid w:val="00997DD6"/>
    <w:rsid w:val="009A0965"/>
    <w:rsid w:val="009A122A"/>
    <w:rsid w:val="009A12D5"/>
    <w:rsid w:val="009A164F"/>
    <w:rsid w:val="009A1DC5"/>
    <w:rsid w:val="009A2D43"/>
    <w:rsid w:val="009A3CC1"/>
    <w:rsid w:val="009A3E8B"/>
    <w:rsid w:val="009A4566"/>
    <w:rsid w:val="009A5289"/>
    <w:rsid w:val="009A553E"/>
    <w:rsid w:val="009A55AA"/>
    <w:rsid w:val="009A6B98"/>
    <w:rsid w:val="009A70EA"/>
    <w:rsid w:val="009B0143"/>
    <w:rsid w:val="009B28C2"/>
    <w:rsid w:val="009B3874"/>
    <w:rsid w:val="009B4204"/>
    <w:rsid w:val="009B449C"/>
    <w:rsid w:val="009B6678"/>
    <w:rsid w:val="009B66D4"/>
    <w:rsid w:val="009B791C"/>
    <w:rsid w:val="009C0524"/>
    <w:rsid w:val="009C1575"/>
    <w:rsid w:val="009C1C68"/>
    <w:rsid w:val="009C2795"/>
    <w:rsid w:val="009C2F18"/>
    <w:rsid w:val="009C5AED"/>
    <w:rsid w:val="009C5F9B"/>
    <w:rsid w:val="009C6646"/>
    <w:rsid w:val="009C7BB2"/>
    <w:rsid w:val="009D2082"/>
    <w:rsid w:val="009D2597"/>
    <w:rsid w:val="009D2614"/>
    <w:rsid w:val="009D3E8A"/>
    <w:rsid w:val="009D4125"/>
    <w:rsid w:val="009D4264"/>
    <w:rsid w:val="009D45B9"/>
    <w:rsid w:val="009D4B86"/>
    <w:rsid w:val="009D5BE3"/>
    <w:rsid w:val="009D5C7F"/>
    <w:rsid w:val="009D6280"/>
    <w:rsid w:val="009D658E"/>
    <w:rsid w:val="009D67B7"/>
    <w:rsid w:val="009D71A9"/>
    <w:rsid w:val="009D7D8A"/>
    <w:rsid w:val="009E0586"/>
    <w:rsid w:val="009E3F8E"/>
    <w:rsid w:val="009E44D6"/>
    <w:rsid w:val="009E45A5"/>
    <w:rsid w:val="009E4815"/>
    <w:rsid w:val="009E4B1E"/>
    <w:rsid w:val="009E55DF"/>
    <w:rsid w:val="009E65B6"/>
    <w:rsid w:val="009E7DB7"/>
    <w:rsid w:val="009F01ED"/>
    <w:rsid w:val="009F0763"/>
    <w:rsid w:val="009F0BC3"/>
    <w:rsid w:val="009F1351"/>
    <w:rsid w:val="009F1726"/>
    <w:rsid w:val="009F1DFA"/>
    <w:rsid w:val="009F3100"/>
    <w:rsid w:val="009F4604"/>
    <w:rsid w:val="009F5F1F"/>
    <w:rsid w:val="009F7143"/>
    <w:rsid w:val="00A00765"/>
    <w:rsid w:val="00A01D17"/>
    <w:rsid w:val="00A01F23"/>
    <w:rsid w:val="00A02B4B"/>
    <w:rsid w:val="00A03E5A"/>
    <w:rsid w:val="00A049FE"/>
    <w:rsid w:val="00A05711"/>
    <w:rsid w:val="00A062B0"/>
    <w:rsid w:val="00A06E38"/>
    <w:rsid w:val="00A06F73"/>
    <w:rsid w:val="00A11C16"/>
    <w:rsid w:val="00A124A8"/>
    <w:rsid w:val="00A136AA"/>
    <w:rsid w:val="00A136FE"/>
    <w:rsid w:val="00A13AF4"/>
    <w:rsid w:val="00A15B88"/>
    <w:rsid w:val="00A173CC"/>
    <w:rsid w:val="00A17C29"/>
    <w:rsid w:val="00A20086"/>
    <w:rsid w:val="00A22135"/>
    <w:rsid w:val="00A22465"/>
    <w:rsid w:val="00A22990"/>
    <w:rsid w:val="00A22BC0"/>
    <w:rsid w:val="00A22C9F"/>
    <w:rsid w:val="00A246A0"/>
    <w:rsid w:val="00A24B05"/>
    <w:rsid w:val="00A24BC9"/>
    <w:rsid w:val="00A25884"/>
    <w:rsid w:val="00A27551"/>
    <w:rsid w:val="00A3034B"/>
    <w:rsid w:val="00A336FE"/>
    <w:rsid w:val="00A34068"/>
    <w:rsid w:val="00A3459C"/>
    <w:rsid w:val="00A34797"/>
    <w:rsid w:val="00A34ED4"/>
    <w:rsid w:val="00A367A5"/>
    <w:rsid w:val="00A40A28"/>
    <w:rsid w:val="00A40C44"/>
    <w:rsid w:val="00A4105C"/>
    <w:rsid w:val="00A41228"/>
    <w:rsid w:val="00A41641"/>
    <w:rsid w:val="00A420EB"/>
    <w:rsid w:val="00A42223"/>
    <w:rsid w:val="00A4333B"/>
    <w:rsid w:val="00A45575"/>
    <w:rsid w:val="00A475E3"/>
    <w:rsid w:val="00A5000D"/>
    <w:rsid w:val="00A502E1"/>
    <w:rsid w:val="00A50AAA"/>
    <w:rsid w:val="00A516DD"/>
    <w:rsid w:val="00A516F3"/>
    <w:rsid w:val="00A5274B"/>
    <w:rsid w:val="00A52768"/>
    <w:rsid w:val="00A52ADF"/>
    <w:rsid w:val="00A536D3"/>
    <w:rsid w:val="00A53B6F"/>
    <w:rsid w:val="00A5515B"/>
    <w:rsid w:val="00A5550F"/>
    <w:rsid w:val="00A55736"/>
    <w:rsid w:val="00A56C56"/>
    <w:rsid w:val="00A570DD"/>
    <w:rsid w:val="00A57927"/>
    <w:rsid w:val="00A57B14"/>
    <w:rsid w:val="00A60070"/>
    <w:rsid w:val="00A60201"/>
    <w:rsid w:val="00A60499"/>
    <w:rsid w:val="00A61442"/>
    <w:rsid w:val="00A62084"/>
    <w:rsid w:val="00A62575"/>
    <w:rsid w:val="00A64A2D"/>
    <w:rsid w:val="00A6532B"/>
    <w:rsid w:val="00A659F3"/>
    <w:rsid w:val="00A66CD0"/>
    <w:rsid w:val="00A66D02"/>
    <w:rsid w:val="00A70578"/>
    <w:rsid w:val="00A7131B"/>
    <w:rsid w:val="00A72C84"/>
    <w:rsid w:val="00A72F95"/>
    <w:rsid w:val="00A7306E"/>
    <w:rsid w:val="00A74210"/>
    <w:rsid w:val="00A74CBA"/>
    <w:rsid w:val="00A7737E"/>
    <w:rsid w:val="00A77C1A"/>
    <w:rsid w:val="00A77F66"/>
    <w:rsid w:val="00A80527"/>
    <w:rsid w:val="00A80F06"/>
    <w:rsid w:val="00A81B6B"/>
    <w:rsid w:val="00A81D72"/>
    <w:rsid w:val="00A81F26"/>
    <w:rsid w:val="00A8285E"/>
    <w:rsid w:val="00A82923"/>
    <w:rsid w:val="00A8475B"/>
    <w:rsid w:val="00A85422"/>
    <w:rsid w:val="00A865A8"/>
    <w:rsid w:val="00A86CEE"/>
    <w:rsid w:val="00A87491"/>
    <w:rsid w:val="00A87DCB"/>
    <w:rsid w:val="00A90ACE"/>
    <w:rsid w:val="00A92275"/>
    <w:rsid w:val="00A93785"/>
    <w:rsid w:val="00A95523"/>
    <w:rsid w:val="00A97432"/>
    <w:rsid w:val="00A97FB1"/>
    <w:rsid w:val="00AA0056"/>
    <w:rsid w:val="00AA0794"/>
    <w:rsid w:val="00AA21BD"/>
    <w:rsid w:val="00AA29B7"/>
    <w:rsid w:val="00AA38E5"/>
    <w:rsid w:val="00AA4162"/>
    <w:rsid w:val="00AA46B8"/>
    <w:rsid w:val="00AA46F1"/>
    <w:rsid w:val="00AA4DF3"/>
    <w:rsid w:val="00AA5160"/>
    <w:rsid w:val="00AA6A55"/>
    <w:rsid w:val="00AB02C7"/>
    <w:rsid w:val="00AB0DAF"/>
    <w:rsid w:val="00AB134C"/>
    <w:rsid w:val="00AB1D77"/>
    <w:rsid w:val="00AB21BE"/>
    <w:rsid w:val="00AB35E5"/>
    <w:rsid w:val="00AB556D"/>
    <w:rsid w:val="00AB558B"/>
    <w:rsid w:val="00AB580A"/>
    <w:rsid w:val="00AB59A1"/>
    <w:rsid w:val="00AB627E"/>
    <w:rsid w:val="00AB6F27"/>
    <w:rsid w:val="00AB7592"/>
    <w:rsid w:val="00AC28D6"/>
    <w:rsid w:val="00AC2AB1"/>
    <w:rsid w:val="00AC2AFA"/>
    <w:rsid w:val="00AC4026"/>
    <w:rsid w:val="00AC6418"/>
    <w:rsid w:val="00AC6D88"/>
    <w:rsid w:val="00AD0171"/>
    <w:rsid w:val="00AD323C"/>
    <w:rsid w:val="00AD3B2F"/>
    <w:rsid w:val="00AD3C81"/>
    <w:rsid w:val="00AD6A84"/>
    <w:rsid w:val="00AD74D3"/>
    <w:rsid w:val="00AE0CA1"/>
    <w:rsid w:val="00AE0D2D"/>
    <w:rsid w:val="00AE2422"/>
    <w:rsid w:val="00AE36AD"/>
    <w:rsid w:val="00AE39E7"/>
    <w:rsid w:val="00AE3F62"/>
    <w:rsid w:val="00AE4E7A"/>
    <w:rsid w:val="00AE5006"/>
    <w:rsid w:val="00AE5306"/>
    <w:rsid w:val="00AE7D61"/>
    <w:rsid w:val="00AF00E2"/>
    <w:rsid w:val="00AF0432"/>
    <w:rsid w:val="00AF1437"/>
    <w:rsid w:val="00AF21FE"/>
    <w:rsid w:val="00AF241B"/>
    <w:rsid w:val="00AF2574"/>
    <w:rsid w:val="00AF2D16"/>
    <w:rsid w:val="00AF32B2"/>
    <w:rsid w:val="00AF3CA5"/>
    <w:rsid w:val="00AF3D99"/>
    <w:rsid w:val="00AF57BB"/>
    <w:rsid w:val="00AF5C51"/>
    <w:rsid w:val="00AF6A17"/>
    <w:rsid w:val="00AF7006"/>
    <w:rsid w:val="00AF7519"/>
    <w:rsid w:val="00AF7C8D"/>
    <w:rsid w:val="00B02C11"/>
    <w:rsid w:val="00B03E40"/>
    <w:rsid w:val="00B054F0"/>
    <w:rsid w:val="00B06847"/>
    <w:rsid w:val="00B068A6"/>
    <w:rsid w:val="00B06E7D"/>
    <w:rsid w:val="00B07737"/>
    <w:rsid w:val="00B10168"/>
    <w:rsid w:val="00B12334"/>
    <w:rsid w:val="00B146FC"/>
    <w:rsid w:val="00B1566E"/>
    <w:rsid w:val="00B15E05"/>
    <w:rsid w:val="00B15E4A"/>
    <w:rsid w:val="00B1723F"/>
    <w:rsid w:val="00B178C8"/>
    <w:rsid w:val="00B21706"/>
    <w:rsid w:val="00B21A6D"/>
    <w:rsid w:val="00B21DFE"/>
    <w:rsid w:val="00B24116"/>
    <w:rsid w:val="00B24476"/>
    <w:rsid w:val="00B24FCE"/>
    <w:rsid w:val="00B26686"/>
    <w:rsid w:val="00B278A0"/>
    <w:rsid w:val="00B27A38"/>
    <w:rsid w:val="00B27C81"/>
    <w:rsid w:val="00B27E56"/>
    <w:rsid w:val="00B30088"/>
    <w:rsid w:val="00B306E7"/>
    <w:rsid w:val="00B30756"/>
    <w:rsid w:val="00B31043"/>
    <w:rsid w:val="00B31642"/>
    <w:rsid w:val="00B31824"/>
    <w:rsid w:val="00B31868"/>
    <w:rsid w:val="00B3198A"/>
    <w:rsid w:val="00B31E0D"/>
    <w:rsid w:val="00B31E6C"/>
    <w:rsid w:val="00B33302"/>
    <w:rsid w:val="00B33365"/>
    <w:rsid w:val="00B3409C"/>
    <w:rsid w:val="00B347F6"/>
    <w:rsid w:val="00B35E23"/>
    <w:rsid w:val="00B36A6A"/>
    <w:rsid w:val="00B370FF"/>
    <w:rsid w:val="00B37366"/>
    <w:rsid w:val="00B37EAC"/>
    <w:rsid w:val="00B40F29"/>
    <w:rsid w:val="00B413A3"/>
    <w:rsid w:val="00B43120"/>
    <w:rsid w:val="00B43296"/>
    <w:rsid w:val="00B43DE6"/>
    <w:rsid w:val="00B442E5"/>
    <w:rsid w:val="00B45DD2"/>
    <w:rsid w:val="00B5101C"/>
    <w:rsid w:val="00B525D9"/>
    <w:rsid w:val="00B54E52"/>
    <w:rsid w:val="00B55F25"/>
    <w:rsid w:val="00B56087"/>
    <w:rsid w:val="00B566D1"/>
    <w:rsid w:val="00B572B7"/>
    <w:rsid w:val="00B57A27"/>
    <w:rsid w:val="00B60690"/>
    <w:rsid w:val="00B60E8C"/>
    <w:rsid w:val="00B61115"/>
    <w:rsid w:val="00B623AA"/>
    <w:rsid w:val="00B62874"/>
    <w:rsid w:val="00B62A09"/>
    <w:rsid w:val="00B62AD1"/>
    <w:rsid w:val="00B62D49"/>
    <w:rsid w:val="00B63DB0"/>
    <w:rsid w:val="00B63EDA"/>
    <w:rsid w:val="00B63F78"/>
    <w:rsid w:val="00B6556B"/>
    <w:rsid w:val="00B6680E"/>
    <w:rsid w:val="00B66929"/>
    <w:rsid w:val="00B67D3A"/>
    <w:rsid w:val="00B67EAA"/>
    <w:rsid w:val="00B701CC"/>
    <w:rsid w:val="00B70A91"/>
    <w:rsid w:val="00B710B8"/>
    <w:rsid w:val="00B7188D"/>
    <w:rsid w:val="00B71A7D"/>
    <w:rsid w:val="00B71AC0"/>
    <w:rsid w:val="00B71E76"/>
    <w:rsid w:val="00B73AD3"/>
    <w:rsid w:val="00B73E6D"/>
    <w:rsid w:val="00B74B8A"/>
    <w:rsid w:val="00B74CBD"/>
    <w:rsid w:val="00B74CFE"/>
    <w:rsid w:val="00B75BF7"/>
    <w:rsid w:val="00B76C01"/>
    <w:rsid w:val="00B773B8"/>
    <w:rsid w:val="00B777A2"/>
    <w:rsid w:val="00B818E4"/>
    <w:rsid w:val="00B84E5D"/>
    <w:rsid w:val="00B85651"/>
    <w:rsid w:val="00B85BA3"/>
    <w:rsid w:val="00B86784"/>
    <w:rsid w:val="00B87207"/>
    <w:rsid w:val="00B908BB"/>
    <w:rsid w:val="00B9095C"/>
    <w:rsid w:val="00B9157E"/>
    <w:rsid w:val="00B920AF"/>
    <w:rsid w:val="00B93639"/>
    <w:rsid w:val="00B9400F"/>
    <w:rsid w:val="00B9574A"/>
    <w:rsid w:val="00B95E48"/>
    <w:rsid w:val="00B970FF"/>
    <w:rsid w:val="00B978A3"/>
    <w:rsid w:val="00BA035F"/>
    <w:rsid w:val="00BA0C65"/>
    <w:rsid w:val="00BA15B8"/>
    <w:rsid w:val="00BA1C88"/>
    <w:rsid w:val="00BA1E8A"/>
    <w:rsid w:val="00BA2479"/>
    <w:rsid w:val="00BA3663"/>
    <w:rsid w:val="00BA4907"/>
    <w:rsid w:val="00BA7D36"/>
    <w:rsid w:val="00BB0D72"/>
    <w:rsid w:val="00BB14FA"/>
    <w:rsid w:val="00BB1B2A"/>
    <w:rsid w:val="00BB30A7"/>
    <w:rsid w:val="00BB3899"/>
    <w:rsid w:val="00BB3E2A"/>
    <w:rsid w:val="00BB503A"/>
    <w:rsid w:val="00BB563A"/>
    <w:rsid w:val="00BB5FAC"/>
    <w:rsid w:val="00BB7682"/>
    <w:rsid w:val="00BC0184"/>
    <w:rsid w:val="00BC0298"/>
    <w:rsid w:val="00BC0B1B"/>
    <w:rsid w:val="00BC0D77"/>
    <w:rsid w:val="00BC3218"/>
    <w:rsid w:val="00BC6B2E"/>
    <w:rsid w:val="00BC6B99"/>
    <w:rsid w:val="00BC7009"/>
    <w:rsid w:val="00BD1F42"/>
    <w:rsid w:val="00BD34EE"/>
    <w:rsid w:val="00BD381A"/>
    <w:rsid w:val="00BD3A1F"/>
    <w:rsid w:val="00BD3BB3"/>
    <w:rsid w:val="00BD3E08"/>
    <w:rsid w:val="00BD3E2D"/>
    <w:rsid w:val="00BD422C"/>
    <w:rsid w:val="00BD430E"/>
    <w:rsid w:val="00BD50CA"/>
    <w:rsid w:val="00BD6105"/>
    <w:rsid w:val="00BD66EA"/>
    <w:rsid w:val="00BD7133"/>
    <w:rsid w:val="00BD755C"/>
    <w:rsid w:val="00BE2770"/>
    <w:rsid w:val="00BE2A73"/>
    <w:rsid w:val="00BE2B05"/>
    <w:rsid w:val="00BE43B6"/>
    <w:rsid w:val="00BE76BD"/>
    <w:rsid w:val="00BE78CC"/>
    <w:rsid w:val="00BF0365"/>
    <w:rsid w:val="00BF03A0"/>
    <w:rsid w:val="00BF0950"/>
    <w:rsid w:val="00BF0C89"/>
    <w:rsid w:val="00BF106E"/>
    <w:rsid w:val="00BF40FC"/>
    <w:rsid w:val="00BF4DDA"/>
    <w:rsid w:val="00BF5009"/>
    <w:rsid w:val="00BF52C0"/>
    <w:rsid w:val="00BF6828"/>
    <w:rsid w:val="00BF6CCC"/>
    <w:rsid w:val="00C00B5E"/>
    <w:rsid w:val="00C016AD"/>
    <w:rsid w:val="00C036CE"/>
    <w:rsid w:val="00C03FC8"/>
    <w:rsid w:val="00C04332"/>
    <w:rsid w:val="00C04709"/>
    <w:rsid w:val="00C05A75"/>
    <w:rsid w:val="00C06567"/>
    <w:rsid w:val="00C0725E"/>
    <w:rsid w:val="00C07B4E"/>
    <w:rsid w:val="00C103EF"/>
    <w:rsid w:val="00C1099A"/>
    <w:rsid w:val="00C12C63"/>
    <w:rsid w:val="00C14B6E"/>
    <w:rsid w:val="00C15D3D"/>
    <w:rsid w:val="00C15E1E"/>
    <w:rsid w:val="00C166AC"/>
    <w:rsid w:val="00C1707C"/>
    <w:rsid w:val="00C20EFC"/>
    <w:rsid w:val="00C221C8"/>
    <w:rsid w:val="00C24394"/>
    <w:rsid w:val="00C24E09"/>
    <w:rsid w:val="00C24FEF"/>
    <w:rsid w:val="00C25604"/>
    <w:rsid w:val="00C25F5F"/>
    <w:rsid w:val="00C2623D"/>
    <w:rsid w:val="00C2636E"/>
    <w:rsid w:val="00C264C8"/>
    <w:rsid w:val="00C2784F"/>
    <w:rsid w:val="00C27B76"/>
    <w:rsid w:val="00C305BD"/>
    <w:rsid w:val="00C316B4"/>
    <w:rsid w:val="00C320E5"/>
    <w:rsid w:val="00C324B4"/>
    <w:rsid w:val="00C33A45"/>
    <w:rsid w:val="00C34151"/>
    <w:rsid w:val="00C34A07"/>
    <w:rsid w:val="00C35900"/>
    <w:rsid w:val="00C371AE"/>
    <w:rsid w:val="00C37BFE"/>
    <w:rsid w:val="00C37C63"/>
    <w:rsid w:val="00C40923"/>
    <w:rsid w:val="00C4230A"/>
    <w:rsid w:val="00C4376B"/>
    <w:rsid w:val="00C455B1"/>
    <w:rsid w:val="00C46BC7"/>
    <w:rsid w:val="00C4751A"/>
    <w:rsid w:val="00C50FF8"/>
    <w:rsid w:val="00C51BB5"/>
    <w:rsid w:val="00C52D9E"/>
    <w:rsid w:val="00C54F0C"/>
    <w:rsid w:val="00C552E7"/>
    <w:rsid w:val="00C5638C"/>
    <w:rsid w:val="00C56DB0"/>
    <w:rsid w:val="00C6076F"/>
    <w:rsid w:val="00C60E18"/>
    <w:rsid w:val="00C61141"/>
    <w:rsid w:val="00C62091"/>
    <w:rsid w:val="00C64D6B"/>
    <w:rsid w:val="00C650E0"/>
    <w:rsid w:val="00C65D4B"/>
    <w:rsid w:val="00C661AE"/>
    <w:rsid w:val="00C67907"/>
    <w:rsid w:val="00C706FA"/>
    <w:rsid w:val="00C707A9"/>
    <w:rsid w:val="00C7224E"/>
    <w:rsid w:val="00C724AF"/>
    <w:rsid w:val="00C729EE"/>
    <w:rsid w:val="00C751F6"/>
    <w:rsid w:val="00C75DD1"/>
    <w:rsid w:val="00C77C61"/>
    <w:rsid w:val="00C808BA"/>
    <w:rsid w:val="00C8107B"/>
    <w:rsid w:val="00C81473"/>
    <w:rsid w:val="00C81F74"/>
    <w:rsid w:val="00C81FE3"/>
    <w:rsid w:val="00C83218"/>
    <w:rsid w:val="00C865B7"/>
    <w:rsid w:val="00C86663"/>
    <w:rsid w:val="00C8682D"/>
    <w:rsid w:val="00C8697B"/>
    <w:rsid w:val="00C872C1"/>
    <w:rsid w:val="00C878C0"/>
    <w:rsid w:val="00C917C2"/>
    <w:rsid w:val="00C92473"/>
    <w:rsid w:val="00C931B3"/>
    <w:rsid w:val="00C94A36"/>
    <w:rsid w:val="00C94C9D"/>
    <w:rsid w:val="00C951ED"/>
    <w:rsid w:val="00C964D7"/>
    <w:rsid w:val="00C971C1"/>
    <w:rsid w:val="00CA02A0"/>
    <w:rsid w:val="00CA0F31"/>
    <w:rsid w:val="00CA1A10"/>
    <w:rsid w:val="00CA2AF9"/>
    <w:rsid w:val="00CA4337"/>
    <w:rsid w:val="00CA529E"/>
    <w:rsid w:val="00CA5CE8"/>
    <w:rsid w:val="00CA5E57"/>
    <w:rsid w:val="00CA6EA9"/>
    <w:rsid w:val="00CA7555"/>
    <w:rsid w:val="00CB0A4F"/>
    <w:rsid w:val="00CB0FCD"/>
    <w:rsid w:val="00CB199D"/>
    <w:rsid w:val="00CB2C9A"/>
    <w:rsid w:val="00CB37CE"/>
    <w:rsid w:val="00CB3C82"/>
    <w:rsid w:val="00CB4354"/>
    <w:rsid w:val="00CB4CA8"/>
    <w:rsid w:val="00CC0245"/>
    <w:rsid w:val="00CC0335"/>
    <w:rsid w:val="00CC08B2"/>
    <w:rsid w:val="00CC234B"/>
    <w:rsid w:val="00CC425B"/>
    <w:rsid w:val="00CC501A"/>
    <w:rsid w:val="00CC5964"/>
    <w:rsid w:val="00CC5B5C"/>
    <w:rsid w:val="00CC6893"/>
    <w:rsid w:val="00CC6E41"/>
    <w:rsid w:val="00CC7AED"/>
    <w:rsid w:val="00CC7E2F"/>
    <w:rsid w:val="00CD08EC"/>
    <w:rsid w:val="00CD190C"/>
    <w:rsid w:val="00CD257E"/>
    <w:rsid w:val="00CD2DAE"/>
    <w:rsid w:val="00CD379D"/>
    <w:rsid w:val="00CD521D"/>
    <w:rsid w:val="00CD6057"/>
    <w:rsid w:val="00CD65F9"/>
    <w:rsid w:val="00CE04BA"/>
    <w:rsid w:val="00CE1DBC"/>
    <w:rsid w:val="00CE51DC"/>
    <w:rsid w:val="00CE52BD"/>
    <w:rsid w:val="00CE5AC5"/>
    <w:rsid w:val="00CE5FCB"/>
    <w:rsid w:val="00CE693F"/>
    <w:rsid w:val="00CE797F"/>
    <w:rsid w:val="00CF0C74"/>
    <w:rsid w:val="00CF1324"/>
    <w:rsid w:val="00CF293A"/>
    <w:rsid w:val="00CF2A18"/>
    <w:rsid w:val="00CF36D7"/>
    <w:rsid w:val="00CF3E0E"/>
    <w:rsid w:val="00CF46A3"/>
    <w:rsid w:val="00CF4981"/>
    <w:rsid w:val="00CF4E6B"/>
    <w:rsid w:val="00CF5107"/>
    <w:rsid w:val="00CF67F2"/>
    <w:rsid w:val="00CF7435"/>
    <w:rsid w:val="00D0046A"/>
    <w:rsid w:val="00D006B8"/>
    <w:rsid w:val="00D01D08"/>
    <w:rsid w:val="00D06E29"/>
    <w:rsid w:val="00D07972"/>
    <w:rsid w:val="00D079AE"/>
    <w:rsid w:val="00D07EEC"/>
    <w:rsid w:val="00D10358"/>
    <w:rsid w:val="00D10879"/>
    <w:rsid w:val="00D10BA6"/>
    <w:rsid w:val="00D118EB"/>
    <w:rsid w:val="00D12C5D"/>
    <w:rsid w:val="00D151E0"/>
    <w:rsid w:val="00D15B9D"/>
    <w:rsid w:val="00D16581"/>
    <w:rsid w:val="00D16F00"/>
    <w:rsid w:val="00D17943"/>
    <w:rsid w:val="00D17C29"/>
    <w:rsid w:val="00D17EAD"/>
    <w:rsid w:val="00D201DC"/>
    <w:rsid w:val="00D203C9"/>
    <w:rsid w:val="00D20D0A"/>
    <w:rsid w:val="00D21FF1"/>
    <w:rsid w:val="00D2281B"/>
    <w:rsid w:val="00D240E3"/>
    <w:rsid w:val="00D24717"/>
    <w:rsid w:val="00D26005"/>
    <w:rsid w:val="00D2612D"/>
    <w:rsid w:val="00D263CE"/>
    <w:rsid w:val="00D26996"/>
    <w:rsid w:val="00D26C5D"/>
    <w:rsid w:val="00D27F4E"/>
    <w:rsid w:val="00D27F57"/>
    <w:rsid w:val="00D300D8"/>
    <w:rsid w:val="00D3052B"/>
    <w:rsid w:val="00D31A07"/>
    <w:rsid w:val="00D31EA5"/>
    <w:rsid w:val="00D339E5"/>
    <w:rsid w:val="00D34AD3"/>
    <w:rsid w:val="00D34F50"/>
    <w:rsid w:val="00D370A3"/>
    <w:rsid w:val="00D377F0"/>
    <w:rsid w:val="00D413F7"/>
    <w:rsid w:val="00D428DB"/>
    <w:rsid w:val="00D43C22"/>
    <w:rsid w:val="00D468F0"/>
    <w:rsid w:val="00D46C3E"/>
    <w:rsid w:val="00D472E4"/>
    <w:rsid w:val="00D4766B"/>
    <w:rsid w:val="00D47BBB"/>
    <w:rsid w:val="00D50E06"/>
    <w:rsid w:val="00D51209"/>
    <w:rsid w:val="00D51924"/>
    <w:rsid w:val="00D5196A"/>
    <w:rsid w:val="00D51B78"/>
    <w:rsid w:val="00D51EBC"/>
    <w:rsid w:val="00D529B4"/>
    <w:rsid w:val="00D529D5"/>
    <w:rsid w:val="00D541C1"/>
    <w:rsid w:val="00D55BCC"/>
    <w:rsid w:val="00D55FB3"/>
    <w:rsid w:val="00D562FA"/>
    <w:rsid w:val="00D56E28"/>
    <w:rsid w:val="00D61DF5"/>
    <w:rsid w:val="00D62ABE"/>
    <w:rsid w:val="00D644BD"/>
    <w:rsid w:val="00D652DC"/>
    <w:rsid w:val="00D67771"/>
    <w:rsid w:val="00D71247"/>
    <w:rsid w:val="00D73011"/>
    <w:rsid w:val="00D736DE"/>
    <w:rsid w:val="00D745DA"/>
    <w:rsid w:val="00D75135"/>
    <w:rsid w:val="00D75911"/>
    <w:rsid w:val="00D75B51"/>
    <w:rsid w:val="00D77CCA"/>
    <w:rsid w:val="00D8059E"/>
    <w:rsid w:val="00D80E89"/>
    <w:rsid w:val="00D819D6"/>
    <w:rsid w:val="00D82464"/>
    <w:rsid w:val="00D82E4A"/>
    <w:rsid w:val="00D832D3"/>
    <w:rsid w:val="00D8353B"/>
    <w:rsid w:val="00D84978"/>
    <w:rsid w:val="00D84EE7"/>
    <w:rsid w:val="00D859B6"/>
    <w:rsid w:val="00D860F4"/>
    <w:rsid w:val="00D864A6"/>
    <w:rsid w:val="00D86B9E"/>
    <w:rsid w:val="00D90426"/>
    <w:rsid w:val="00D90BC1"/>
    <w:rsid w:val="00D923A3"/>
    <w:rsid w:val="00D931D7"/>
    <w:rsid w:val="00D93B0E"/>
    <w:rsid w:val="00D93E2B"/>
    <w:rsid w:val="00D948A3"/>
    <w:rsid w:val="00D95816"/>
    <w:rsid w:val="00D95D60"/>
    <w:rsid w:val="00D963AA"/>
    <w:rsid w:val="00D9682F"/>
    <w:rsid w:val="00D9757B"/>
    <w:rsid w:val="00D976CE"/>
    <w:rsid w:val="00D97F56"/>
    <w:rsid w:val="00DA2215"/>
    <w:rsid w:val="00DA345A"/>
    <w:rsid w:val="00DA3C5B"/>
    <w:rsid w:val="00DA3CF2"/>
    <w:rsid w:val="00DA445F"/>
    <w:rsid w:val="00DA46C8"/>
    <w:rsid w:val="00DA4EF7"/>
    <w:rsid w:val="00DA56D5"/>
    <w:rsid w:val="00DA58C5"/>
    <w:rsid w:val="00DA6F18"/>
    <w:rsid w:val="00DB0E0E"/>
    <w:rsid w:val="00DB10E4"/>
    <w:rsid w:val="00DB1334"/>
    <w:rsid w:val="00DB17C8"/>
    <w:rsid w:val="00DB235C"/>
    <w:rsid w:val="00DB244D"/>
    <w:rsid w:val="00DB24E3"/>
    <w:rsid w:val="00DB362E"/>
    <w:rsid w:val="00DB3F32"/>
    <w:rsid w:val="00DB4555"/>
    <w:rsid w:val="00DB5401"/>
    <w:rsid w:val="00DB5D1C"/>
    <w:rsid w:val="00DB77C0"/>
    <w:rsid w:val="00DC0042"/>
    <w:rsid w:val="00DC1FE0"/>
    <w:rsid w:val="00DC4284"/>
    <w:rsid w:val="00DC5549"/>
    <w:rsid w:val="00DC7728"/>
    <w:rsid w:val="00DD0CB3"/>
    <w:rsid w:val="00DD20EE"/>
    <w:rsid w:val="00DD2445"/>
    <w:rsid w:val="00DD267F"/>
    <w:rsid w:val="00DD2C44"/>
    <w:rsid w:val="00DD44AC"/>
    <w:rsid w:val="00DD4A85"/>
    <w:rsid w:val="00DD5718"/>
    <w:rsid w:val="00DD5958"/>
    <w:rsid w:val="00DD6003"/>
    <w:rsid w:val="00DD71B2"/>
    <w:rsid w:val="00DE0B29"/>
    <w:rsid w:val="00DE0B40"/>
    <w:rsid w:val="00DE337A"/>
    <w:rsid w:val="00DE3744"/>
    <w:rsid w:val="00DE3C5D"/>
    <w:rsid w:val="00DE5CB5"/>
    <w:rsid w:val="00DE5CFB"/>
    <w:rsid w:val="00DE679E"/>
    <w:rsid w:val="00DE70B2"/>
    <w:rsid w:val="00DF0F2B"/>
    <w:rsid w:val="00DF1C93"/>
    <w:rsid w:val="00DF38A1"/>
    <w:rsid w:val="00DF4AC6"/>
    <w:rsid w:val="00DF7345"/>
    <w:rsid w:val="00DF7DFC"/>
    <w:rsid w:val="00E000AB"/>
    <w:rsid w:val="00E00109"/>
    <w:rsid w:val="00E01FA7"/>
    <w:rsid w:val="00E03893"/>
    <w:rsid w:val="00E04EA4"/>
    <w:rsid w:val="00E053BE"/>
    <w:rsid w:val="00E07678"/>
    <w:rsid w:val="00E106D2"/>
    <w:rsid w:val="00E10B34"/>
    <w:rsid w:val="00E10D72"/>
    <w:rsid w:val="00E12211"/>
    <w:rsid w:val="00E124C0"/>
    <w:rsid w:val="00E126EB"/>
    <w:rsid w:val="00E12BE4"/>
    <w:rsid w:val="00E1334A"/>
    <w:rsid w:val="00E135C4"/>
    <w:rsid w:val="00E135DA"/>
    <w:rsid w:val="00E142BD"/>
    <w:rsid w:val="00E14313"/>
    <w:rsid w:val="00E145BD"/>
    <w:rsid w:val="00E14EA7"/>
    <w:rsid w:val="00E15541"/>
    <w:rsid w:val="00E15D7A"/>
    <w:rsid w:val="00E1650B"/>
    <w:rsid w:val="00E1739D"/>
    <w:rsid w:val="00E175A7"/>
    <w:rsid w:val="00E20BDE"/>
    <w:rsid w:val="00E20E58"/>
    <w:rsid w:val="00E21551"/>
    <w:rsid w:val="00E22CA1"/>
    <w:rsid w:val="00E234BE"/>
    <w:rsid w:val="00E235D6"/>
    <w:rsid w:val="00E23B7D"/>
    <w:rsid w:val="00E262D9"/>
    <w:rsid w:val="00E277C3"/>
    <w:rsid w:val="00E30A7F"/>
    <w:rsid w:val="00E318BE"/>
    <w:rsid w:val="00E31EF3"/>
    <w:rsid w:val="00E33CFA"/>
    <w:rsid w:val="00E33E88"/>
    <w:rsid w:val="00E34BD2"/>
    <w:rsid w:val="00E3546B"/>
    <w:rsid w:val="00E356AF"/>
    <w:rsid w:val="00E372C3"/>
    <w:rsid w:val="00E37F73"/>
    <w:rsid w:val="00E41B1C"/>
    <w:rsid w:val="00E41BF3"/>
    <w:rsid w:val="00E41C2D"/>
    <w:rsid w:val="00E42C06"/>
    <w:rsid w:val="00E42F0B"/>
    <w:rsid w:val="00E42FFF"/>
    <w:rsid w:val="00E44E95"/>
    <w:rsid w:val="00E457AB"/>
    <w:rsid w:val="00E45C63"/>
    <w:rsid w:val="00E45FF0"/>
    <w:rsid w:val="00E463C3"/>
    <w:rsid w:val="00E46719"/>
    <w:rsid w:val="00E46F62"/>
    <w:rsid w:val="00E50014"/>
    <w:rsid w:val="00E50F9D"/>
    <w:rsid w:val="00E5156C"/>
    <w:rsid w:val="00E517D8"/>
    <w:rsid w:val="00E5287D"/>
    <w:rsid w:val="00E52A58"/>
    <w:rsid w:val="00E53378"/>
    <w:rsid w:val="00E552E3"/>
    <w:rsid w:val="00E55D2C"/>
    <w:rsid w:val="00E565DE"/>
    <w:rsid w:val="00E568D9"/>
    <w:rsid w:val="00E56B1B"/>
    <w:rsid w:val="00E5777D"/>
    <w:rsid w:val="00E5785E"/>
    <w:rsid w:val="00E57F23"/>
    <w:rsid w:val="00E6152D"/>
    <w:rsid w:val="00E62720"/>
    <w:rsid w:val="00E63628"/>
    <w:rsid w:val="00E6380A"/>
    <w:rsid w:val="00E639F2"/>
    <w:rsid w:val="00E63B79"/>
    <w:rsid w:val="00E64770"/>
    <w:rsid w:val="00E672A8"/>
    <w:rsid w:val="00E7045C"/>
    <w:rsid w:val="00E707CF"/>
    <w:rsid w:val="00E7302C"/>
    <w:rsid w:val="00E74A00"/>
    <w:rsid w:val="00E7527E"/>
    <w:rsid w:val="00E7556A"/>
    <w:rsid w:val="00E76867"/>
    <w:rsid w:val="00E769BE"/>
    <w:rsid w:val="00E81893"/>
    <w:rsid w:val="00E82F6B"/>
    <w:rsid w:val="00E8324B"/>
    <w:rsid w:val="00E83CE6"/>
    <w:rsid w:val="00E846BB"/>
    <w:rsid w:val="00E84FE3"/>
    <w:rsid w:val="00E85648"/>
    <w:rsid w:val="00E863D5"/>
    <w:rsid w:val="00E87F59"/>
    <w:rsid w:val="00E90450"/>
    <w:rsid w:val="00E90A92"/>
    <w:rsid w:val="00E91789"/>
    <w:rsid w:val="00E9199A"/>
    <w:rsid w:val="00E91BE0"/>
    <w:rsid w:val="00E922C0"/>
    <w:rsid w:val="00E93899"/>
    <w:rsid w:val="00E93E22"/>
    <w:rsid w:val="00E944CC"/>
    <w:rsid w:val="00E95F03"/>
    <w:rsid w:val="00E95F94"/>
    <w:rsid w:val="00E971CD"/>
    <w:rsid w:val="00E978F2"/>
    <w:rsid w:val="00EA01C5"/>
    <w:rsid w:val="00EA07AE"/>
    <w:rsid w:val="00EA0BC9"/>
    <w:rsid w:val="00EA0DAB"/>
    <w:rsid w:val="00EA2236"/>
    <w:rsid w:val="00EA2A81"/>
    <w:rsid w:val="00EA3629"/>
    <w:rsid w:val="00EA38E7"/>
    <w:rsid w:val="00EA4409"/>
    <w:rsid w:val="00EB046F"/>
    <w:rsid w:val="00EB07D8"/>
    <w:rsid w:val="00EB088B"/>
    <w:rsid w:val="00EB3DC9"/>
    <w:rsid w:val="00EB5A9B"/>
    <w:rsid w:val="00EB73AA"/>
    <w:rsid w:val="00EB790A"/>
    <w:rsid w:val="00EC07B4"/>
    <w:rsid w:val="00EC0DFA"/>
    <w:rsid w:val="00EC0E71"/>
    <w:rsid w:val="00EC13FD"/>
    <w:rsid w:val="00EC3D86"/>
    <w:rsid w:val="00EC49CD"/>
    <w:rsid w:val="00EC4A29"/>
    <w:rsid w:val="00EC5516"/>
    <w:rsid w:val="00EC636B"/>
    <w:rsid w:val="00EC6CCF"/>
    <w:rsid w:val="00EC7125"/>
    <w:rsid w:val="00EC7840"/>
    <w:rsid w:val="00ED09E4"/>
    <w:rsid w:val="00ED0BCD"/>
    <w:rsid w:val="00ED3C3F"/>
    <w:rsid w:val="00ED4045"/>
    <w:rsid w:val="00ED4081"/>
    <w:rsid w:val="00ED40E2"/>
    <w:rsid w:val="00ED5043"/>
    <w:rsid w:val="00ED634B"/>
    <w:rsid w:val="00ED6604"/>
    <w:rsid w:val="00ED6B05"/>
    <w:rsid w:val="00ED7933"/>
    <w:rsid w:val="00EE05CB"/>
    <w:rsid w:val="00EE1576"/>
    <w:rsid w:val="00EE23E1"/>
    <w:rsid w:val="00EE4199"/>
    <w:rsid w:val="00EE6A6D"/>
    <w:rsid w:val="00EE77CB"/>
    <w:rsid w:val="00EE794B"/>
    <w:rsid w:val="00EE7E10"/>
    <w:rsid w:val="00EF059C"/>
    <w:rsid w:val="00EF0D1D"/>
    <w:rsid w:val="00EF11A5"/>
    <w:rsid w:val="00EF26A4"/>
    <w:rsid w:val="00EF2D69"/>
    <w:rsid w:val="00EF375F"/>
    <w:rsid w:val="00EF509B"/>
    <w:rsid w:val="00EF58FD"/>
    <w:rsid w:val="00EF59F3"/>
    <w:rsid w:val="00EF5FCD"/>
    <w:rsid w:val="00EF5FF4"/>
    <w:rsid w:val="00EF61BF"/>
    <w:rsid w:val="00EF6698"/>
    <w:rsid w:val="00EF673E"/>
    <w:rsid w:val="00F02396"/>
    <w:rsid w:val="00F029F9"/>
    <w:rsid w:val="00F03111"/>
    <w:rsid w:val="00F033C3"/>
    <w:rsid w:val="00F0416A"/>
    <w:rsid w:val="00F04ACA"/>
    <w:rsid w:val="00F04C5E"/>
    <w:rsid w:val="00F057E6"/>
    <w:rsid w:val="00F066C0"/>
    <w:rsid w:val="00F0711B"/>
    <w:rsid w:val="00F10DC7"/>
    <w:rsid w:val="00F1150F"/>
    <w:rsid w:val="00F11DDC"/>
    <w:rsid w:val="00F14883"/>
    <w:rsid w:val="00F1500C"/>
    <w:rsid w:val="00F1573D"/>
    <w:rsid w:val="00F15B19"/>
    <w:rsid w:val="00F163ED"/>
    <w:rsid w:val="00F20CC9"/>
    <w:rsid w:val="00F20E1F"/>
    <w:rsid w:val="00F23399"/>
    <w:rsid w:val="00F23CAC"/>
    <w:rsid w:val="00F23EB3"/>
    <w:rsid w:val="00F266A9"/>
    <w:rsid w:val="00F27540"/>
    <w:rsid w:val="00F321F8"/>
    <w:rsid w:val="00F36662"/>
    <w:rsid w:val="00F36BA9"/>
    <w:rsid w:val="00F40040"/>
    <w:rsid w:val="00F40D2F"/>
    <w:rsid w:val="00F418E6"/>
    <w:rsid w:val="00F422C9"/>
    <w:rsid w:val="00F43053"/>
    <w:rsid w:val="00F430C9"/>
    <w:rsid w:val="00F4353B"/>
    <w:rsid w:val="00F442BB"/>
    <w:rsid w:val="00F45569"/>
    <w:rsid w:val="00F45788"/>
    <w:rsid w:val="00F458A5"/>
    <w:rsid w:val="00F45A7E"/>
    <w:rsid w:val="00F45B1B"/>
    <w:rsid w:val="00F45F39"/>
    <w:rsid w:val="00F466BF"/>
    <w:rsid w:val="00F46D8B"/>
    <w:rsid w:val="00F46E70"/>
    <w:rsid w:val="00F47DCD"/>
    <w:rsid w:val="00F50274"/>
    <w:rsid w:val="00F52012"/>
    <w:rsid w:val="00F523B1"/>
    <w:rsid w:val="00F5241F"/>
    <w:rsid w:val="00F52B18"/>
    <w:rsid w:val="00F54DB6"/>
    <w:rsid w:val="00F54E7D"/>
    <w:rsid w:val="00F5571F"/>
    <w:rsid w:val="00F568E2"/>
    <w:rsid w:val="00F56DA8"/>
    <w:rsid w:val="00F5772B"/>
    <w:rsid w:val="00F605AB"/>
    <w:rsid w:val="00F605EB"/>
    <w:rsid w:val="00F60766"/>
    <w:rsid w:val="00F621EC"/>
    <w:rsid w:val="00F65AFB"/>
    <w:rsid w:val="00F6630C"/>
    <w:rsid w:val="00F66489"/>
    <w:rsid w:val="00F67B1D"/>
    <w:rsid w:val="00F67F47"/>
    <w:rsid w:val="00F70E0E"/>
    <w:rsid w:val="00F71955"/>
    <w:rsid w:val="00F71A75"/>
    <w:rsid w:val="00F723C5"/>
    <w:rsid w:val="00F7311D"/>
    <w:rsid w:val="00F74013"/>
    <w:rsid w:val="00F75415"/>
    <w:rsid w:val="00F7636C"/>
    <w:rsid w:val="00F76AC8"/>
    <w:rsid w:val="00F76DB4"/>
    <w:rsid w:val="00F8093F"/>
    <w:rsid w:val="00F84A71"/>
    <w:rsid w:val="00F85B46"/>
    <w:rsid w:val="00F876C3"/>
    <w:rsid w:val="00F91D11"/>
    <w:rsid w:val="00F92942"/>
    <w:rsid w:val="00F92985"/>
    <w:rsid w:val="00F92FB2"/>
    <w:rsid w:val="00F932BB"/>
    <w:rsid w:val="00F935EC"/>
    <w:rsid w:val="00F943AF"/>
    <w:rsid w:val="00F949AB"/>
    <w:rsid w:val="00F94C61"/>
    <w:rsid w:val="00F954CC"/>
    <w:rsid w:val="00F96126"/>
    <w:rsid w:val="00F97457"/>
    <w:rsid w:val="00F978CA"/>
    <w:rsid w:val="00F979B4"/>
    <w:rsid w:val="00FA0155"/>
    <w:rsid w:val="00FA0CD2"/>
    <w:rsid w:val="00FA1B3D"/>
    <w:rsid w:val="00FA2020"/>
    <w:rsid w:val="00FA2457"/>
    <w:rsid w:val="00FA299B"/>
    <w:rsid w:val="00FA48EC"/>
    <w:rsid w:val="00FA5C60"/>
    <w:rsid w:val="00FA604E"/>
    <w:rsid w:val="00FA6AB1"/>
    <w:rsid w:val="00FB00C4"/>
    <w:rsid w:val="00FB01A7"/>
    <w:rsid w:val="00FB10F1"/>
    <w:rsid w:val="00FB187B"/>
    <w:rsid w:val="00FB2BFB"/>
    <w:rsid w:val="00FB2E78"/>
    <w:rsid w:val="00FB3B88"/>
    <w:rsid w:val="00FB3C15"/>
    <w:rsid w:val="00FB627D"/>
    <w:rsid w:val="00FB6B0E"/>
    <w:rsid w:val="00FC2631"/>
    <w:rsid w:val="00FC2D8A"/>
    <w:rsid w:val="00FC3067"/>
    <w:rsid w:val="00FC36AA"/>
    <w:rsid w:val="00FC4AF3"/>
    <w:rsid w:val="00FC5529"/>
    <w:rsid w:val="00FC6C08"/>
    <w:rsid w:val="00FC7640"/>
    <w:rsid w:val="00FC7CF2"/>
    <w:rsid w:val="00FD0048"/>
    <w:rsid w:val="00FD1220"/>
    <w:rsid w:val="00FD1AB1"/>
    <w:rsid w:val="00FD35A6"/>
    <w:rsid w:val="00FD38D2"/>
    <w:rsid w:val="00FD38F8"/>
    <w:rsid w:val="00FD4843"/>
    <w:rsid w:val="00FD4AFD"/>
    <w:rsid w:val="00FD5728"/>
    <w:rsid w:val="00FD5864"/>
    <w:rsid w:val="00FD604B"/>
    <w:rsid w:val="00FD75C2"/>
    <w:rsid w:val="00FD7CF4"/>
    <w:rsid w:val="00FE1CEA"/>
    <w:rsid w:val="00FE288E"/>
    <w:rsid w:val="00FE316B"/>
    <w:rsid w:val="00FE38F5"/>
    <w:rsid w:val="00FE4B00"/>
    <w:rsid w:val="00FE5BB9"/>
    <w:rsid w:val="00FE72BD"/>
    <w:rsid w:val="00FF0F13"/>
    <w:rsid w:val="00FF1A50"/>
    <w:rsid w:val="00FF2463"/>
    <w:rsid w:val="00FF4856"/>
    <w:rsid w:val="00FF4865"/>
    <w:rsid w:val="00FF4D71"/>
    <w:rsid w:val="00FF68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footnote reference" w:locked="1" w:semiHidden="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A6F"/>
    <w:pPr>
      <w:spacing w:after="200" w:line="276" w:lineRule="auto"/>
    </w:pPr>
    <w:rPr>
      <w:rFonts w:cs="Calibri"/>
      <w:sz w:val="22"/>
      <w:szCs w:val="22"/>
      <w:lang w:val="en-GB"/>
    </w:rPr>
  </w:style>
  <w:style w:type="paragraph" w:styleId="Heading1">
    <w:name w:val="heading 1"/>
    <w:basedOn w:val="Normal"/>
    <w:link w:val="Heading1Char"/>
    <w:uiPriority w:val="9"/>
    <w:qFormat/>
    <w:locked/>
    <w:rsid w:val="00B9400F"/>
    <w:pPr>
      <w:spacing w:before="100" w:beforeAutospacing="1" w:after="100" w:afterAutospacing="1" w:line="240" w:lineRule="auto"/>
      <w:outlineLvl w:val="0"/>
    </w:pPr>
    <w:rPr>
      <w:rFonts w:ascii="Georgia" w:eastAsia="Times New Roman" w:hAnsi="Georgia" w:cs="Times New Roman"/>
      <w:color w:val="2C2C33"/>
      <w:kern w:val="36"/>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57378"/>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locked/>
    <w:rsid w:val="00557378"/>
    <w:rPr>
      <w:rFonts w:ascii="Times New Roman" w:hAnsi="Times New Roman" w:cs="Times New Roman"/>
      <w:sz w:val="24"/>
      <w:szCs w:val="24"/>
      <w:lang w:val="en-GB" w:eastAsia="en-GB"/>
    </w:rPr>
  </w:style>
  <w:style w:type="character" w:styleId="PageNumber">
    <w:name w:val="page number"/>
    <w:basedOn w:val="DefaultParagraphFont"/>
    <w:uiPriority w:val="99"/>
    <w:rsid w:val="00557378"/>
  </w:style>
  <w:style w:type="paragraph" w:styleId="BalloonText">
    <w:name w:val="Balloon Text"/>
    <w:basedOn w:val="Normal"/>
    <w:link w:val="BalloonTextChar"/>
    <w:uiPriority w:val="99"/>
    <w:semiHidden/>
    <w:rsid w:val="00557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7378"/>
    <w:rPr>
      <w:rFonts w:ascii="Tahoma" w:hAnsi="Tahoma" w:cs="Tahoma"/>
      <w:sz w:val="16"/>
      <w:szCs w:val="16"/>
      <w:lang w:val="en-GB"/>
    </w:rPr>
  </w:style>
  <w:style w:type="character" w:styleId="Hyperlink">
    <w:name w:val="Hyperlink"/>
    <w:basedOn w:val="DefaultParagraphFont"/>
    <w:uiPriority w:val="99"/>
    <w:rsid w:val="007530CB"/>
    <w:rPr>
      <w:color w:val="0000FF"/>
      <w:u w:val="single"/>
    </w:rPr>
  </w:style>
  <w:style w:type="paragraph" w:styleId="ListParagraph">
    <w:name w:val="List Paragraph"/>
    <w:basedOn w:val="Normal"/>
    <w:uiPriority w:val="99"/>
    <w:qFormat/>
    <w:rsid w:val="00712131"/>
    <w:pPr>
      <w:ind w:left="720"/>
    </w:pPr>
  </w:style>
  <w:style w:type="character" w:customStyle="1" w:styleId="referencetext1">
    <w:name w:val="referencetext1"/>
    <w:basedOn w:val="DefaultParagraphFont"/>
    <w:uiPriority w:val="99"/>
    <w:rsid w:val="00712131"/>
  </w:style>
  <w:style w:type="paragraph" w:styleId="FootnoteText">
    <w:name w:val="footnote text"/>
    <w:basedOn w:val="Normal"/>
    <w:link w:val="FootnoteTextChar"/>
    <w:uiPriority w:val="99"/>
    <w:semiHidden/>
    <w:rsid w:val="00712131"/>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712131"/>
    <w:rPr>
      <w:rFonts w:ascii="Calibri" w:eastAsia="Times New Roman" w:hAnsi="Calibri" w:cs="Calibri"/>
      <w:sz w:val="20"/>
      <w:szCs w:val="20"/>
      <w:lang w:val="en-GB"/>
    </w:rPr>
  </w:style>
  <w:style w:type="character" w:styleId="FootnoteReference">
    <w:name w:val="footnote reference"/>
    <w:basedOn w:val="DefaultParagraphFont"/>
    <w:uiPriority w:val="99"/>
    <w:semiHidden/>
    <w:rsid w:val="00712131"/>
    <w:rPr>
      <w:vertAlign w:val="superscript"/>
    </w:rPr>
  </w:style>
  <w:style w:type="paragraph" w:styleId="Header">
    <w:name w:val="header"/>
    <w:basedOn w:val="Normal"/>
    <w:link w:val="HeaderChar"/>
    <w:uiPriority w:val="99"/>
    <w:rsid w:val="0071213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12131"/>
    <w:rPr>
      <w:rFonts w:ascii="Calibri" w:eastAsia="Times New Roman" w:hAnsi="Calibri" w:cs="Calibri"/>
      <w:lang w:val="en-GB"/>
    </w:rPr>
  </w:style>
  <w:style w:type="paragraph" w:styleId="NormalWeb">
    <w:name w:val="Normal (Web)"/>
    <w:basedOn w:val="Normal"/>
    <w:uiPriority w:val="99"/>
    <w:semiHidden/>
    <w:unhideWhenUsed/>
    <w:rsid w:val="00B978A3"/>
    <w:pPr>
      <w:spacing w:before="100" w:beforeAutospacing="1" w:after="100" w:afterAutospacing="1" w:line="336" w:lineRule="atLeast"/>
    </w:pPr>
    <w:rPr>
      <w:rFonts w:ascii="Times New Roman" w:eastAsia="Times New Roman" w:hAnsi="Times New Roman" w:cs="Times New Roman"/>
      <w:sz w:val="19"/>
      <w:szCs w:val="19"/>
      <w:lang w:val="en-US"/>
    </w:rPr>
  </w:style>
  <w:style w:type="character" w:styleId="CommentReference">
    <w:name w:val="annotation reference"/>
    <w:basedOn w:val="DefaultParagraphFont"/>
    <w:uiPriority w:val="99"/>
    <w:semiHidden/>
    <w:unhideWhenUsed/>
    <w:rsid w:val="00680842"/>
    <w:rPr>
      <w:sz w:val="16"/>
      <w:szCs w:val="16"/>
    </w:rPr>
  </w:style>
  <w:style w:type="paragraph" w:styleId="CommentText">
    <w:name w:val="annotation text"/>
    <w:basedOn w:val="Normal"/>
    <w:link w:val="CommentTextChar"/>
    <w:uiPriority w:val="99"/>
    <w:semiHidden/>
    <w:unhideWhenUsed/>
    <w:rsid w:val="00680842"/>
    <w:pPr>
      <w:spacing w:line="240" w:lineRule="auto"/>
    </w:pPr>
    <w:rPr>
      <w:sz w:val="20"/>
      <w:szCs w:val="20"/>
    </w:rPr>
  </w:style>
  <w:style w:type="character" w:customStyle="1" w:styleId="CommentTextChar">
    <w:name w:val="Comment Text Char"/>
    <w:basedOn w:val="DefaultParagraphFont"/>
    <w:link w:val="CommentText"/>
    <w:uiPriority w:val="99"/>
    <w:semiHidden/>
    <w:rsid w:val="00680842"/>
    <w:rPr>
      <w:rFonts w:cs="Calibri"/>
      <w:lang w:val="en-GB"/>
    </w:rPr>
  </w:style>
  <w:style w:type="paragraph" w:styleId="CommentSubject">
    <w:name w:val="annotation subject"/>
    <w:basedOn w:val="CommentText"/>
    <w:next w:val="CommentText"/>
    <w:link w:val="CommentSubjectChar"/>
    <w:uiPriority w:val="99"/>
    <w:semiHidden/>
    <w:unhideWhenUsed/>
    <w:rsid w:val="00680842"/>
    <w:rPr>
      <w:b/>
      <w:bCs/>
    </w:rPr>
  </w:style>
  <w:style w:type="character" w:customStyle="1" w:styleId="CommentSubjectChar">
    <w:name w:val="Comment Subject Char"/>
    <w:basedOn w:val="CommentTextChar"/>
    <w:link w:val="CommentSubject"/>
    <w:uiPriority w:val="99"/>
    <w:semiHidden/>
    <w:rsid w:val="00680842"/>
    <w:rPr>
      <w:rFonts w:cs="Calibri"/>
      <w:b/>
      <w:bCs/>
      <w:lang w:val="en-GB"/>
    </w:rPr>
  </w:style>
  <w:style w:type="character" w:customStyle="1" w:styleId="Heading1Char">
    <w:name w:val="Heading 1 Char"/>
    <w:basedOn w:val="DefaultParagraphFont"/>
    <w:link w:val="Heading1"/>
    <w:uiPriority w:val="9"/>
    <w:rsid w:val="00B9400F"/>
    <w:rPr>
      <w:rFonts w:ascii="Georgia" w:eastAsia="Times New Roman" w:hAnsi="Georgia"/>
      <w:color w:val="2C2C33"/>
      <w:kern w:val="36"/>
      <w:sz w:val="27"/>
      <w:szCs w:val="27"/>
    </w:rPr>
  </w:style>
  <w:style w:type="character" w:styleId="LineNumber">
    <w:name w:val="line number"/>
    <w:basedOn w:val="DefaultParagraphFont"/>
    <w:uiPriority w:val="99"/>
    <w:semiHidden/>
    <w:unhideWhenUsed/>
    <w:rsid w:val="007C2F79"/>
  </w:style>
  <w:style w:type="paragraph" w:customStyle="1" w:styleId="Default">
    <w:name w:val="Default"/>
    <w:rsid w:val="006956BB"/>
    <w:pPr>
      <w:autoSpaceDE w:val="0"/>
      <w:autoSpaceDN w:val="0"/>
      <w:adjustRightInd w:val="0"/>
    </w:pPr>
    <w:rPr>
      <w:rFonts w:ascii="Times New Roman" w:hAnsi="Times New Roman"/>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footnote reference" w:locked="1" w:semiHidden="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A6F"/>
    <w:pPr>
      <w:spacing w:after="200" w:line="276" w:lineRule="auto"/>
    </w:pPr>
    <w:rPr>
      <w:rFonts w:cs="Calibri"/>
      <w:sz w:val="22"/>
      <w:szCs w:val="22"/>
      <w:lang w:val="en-GB"/>
    </w:rPr>
  </w:style>
  <w:style w:type="paragraph" w:styleId="Heading1">
    <w:name w:val="heading 1"/>
    <w:basedOn w:val="Normal"/>
    <w:link w:val="Heading1Char"/>
    <w:uiPriority w:val="9"/>
    <w:qFormat/>
    <w:locked/>
    <w:rsid w:val="00B9400F"/>
    <w:pPr>
      <w:spacing w:before="100" w:beforeAutospacing="1" w:after="100" w:afterAutospacing="1" w:line="240" w:lineRule="auto"/>
      <w:outlineLvl w:val="0"/>
    </w:pPr>
    <w:rPr>
      <w:rFonts w:ascii="Georgia" w:eastAsia="Times New Roman" w:hAnsi="Georgia" w:cs="Times New Roman"/>
      <w:color w:val="2C2C33"/>
      <w:kern w:val="36"/>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57378"/>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locked/>
    <w:rsid w:val="00557378"/>
    <w:rPr>
      <w:rFonts w:ascii="Times New Roman" w:hAnsi="Times New Roman" w:cs="Times New Roman"/>
      <w:sz w:val="24"/>
      <w:szCs w:val="24"/>
      <w:lang w:val="en-GB" w:eastAsia="en-GB"/>
    </w:rPr>
  </w:style>
  <w:style w:type="character" w:styleId="PageNumber">
    <w:name w:val="page number"/>
    <w:basedOn w:val="DefaultParagraphFont"/>
    <w:uiPriority w:val="99"/>
    <w:rsid w:val="00557378"/>
  </w:style>
  <w:style w:type="paragraph" w:styleId="BalloonText">
    <w:name w:val="Balloon Text"/>
    <w:basedOn w:val="Normal"/>
    <w:link w:val="BalloonTextChar"/>
    <w:uiPriority w:val="99"/>
    <w:semiHidden/>
    <w:rsid w:val="00557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7378"/>
    <w:rPr>
      <w:rFonts w:ascii="Tahoma" w:hAnsi="Tahoma" w:cs="Tahoma"/>
      <w:sz w:val="16"/>
      <w:szCs w:val="16"/>
      <w:lang w:val="en-GB"/>
    </w:rPr>
  </w:style>
  <w:style w:type="character" w:styleId="Hyperlink">
    <w:name w:val="Hyperlink"/>
    <w:basedOn w:val="DefaultParagraphFont"/>
    <w:uiPriority w:val="99"/>
    <w:rsid w:val="007530CB"/>
    <w:rPr>
      <w:color w:val="0000FF"/>
      <w:u w:val="single"/>
    </w:rPr>
  </w:style>
  <w:style w:type="paragraph" w:styleId="ListParagraph">
    <w:name w:val="List Paragraph"/>
    <w:basedOn w:val="Normal"/>
    <w:uiPriority w:val="99"/>
    <w:qFormat/>
    <w:rsid w:val="00712131"/>
    <w:pPr>
      <w:ind w:left="720"/>
    </w:pPr>
  </w:style>
  <w:style w:type="character" w:customStyle="1" w:styleId="referencetext1">
    <w:name w:val="referencetext1"/>
    <w:basedOn w:val="DefaultParagraphFont"/>
    <w:uiPriority w:val="99"/>
    <w:rsid w:val="00712131"/>
  </w:style>
  <w:style w:type="paragraph" w:styleId="FootnoteText">
    <w:name w:val="footnote text"/>
    <w:basedOn w:val="Normal"/>
    <w:link w:val="FootnoteTextChar"/>
    <w:uiPriority w:val="99"/>
    <w:semiHidden/>
    <w:rsid w:val="00712131"/>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712131"/>
    <w:rPr>
      <w:rFonts w:ascii="Calibri" w:eastAsia="Times New Roman" w:hAnsi="Calibri" w:cs="Calibri"/>
      <w:sz w:val="20"/>
      <w:szCs w:val="20"/>
      <w:lang w:val="en-GB"/>
    </w:rPr>
  </w:style>
  <w:style w:type="character" w:styleId="FootnoteReference">
    <w:name w:val="footnote reference"/>
    <w:basedOn w:val="DefaultParagraphFont"/>
    <w:uiPriority w:val="99"/>
    <w:semiHidden/>
    <w:rsid w:val="00712131"/>
    <w:rPr>
      <w:vertAlign w:val="superscript"/>
    </w:rPr>
  </w:style>
  <w:style w:type="paragraph" w:styleId="Header">
    <w:name w:val="header"/>
    <w:basedOn w:val="Normal"/>
    <w:link w:val="HeaderChar"/>
    <w:uiPriority w:val="99"/>
    <w:rsid w:val="0071213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12131"/>
    <w:rPr>
      <w:rFonts w:ascii="Calibri" w:eastAsia="Times New Roman" w:hAnsi="Calibri" w:cs="Calibri"/>
      <w:lang w:val="en-GB"/>
    </w:rPr>
  </w:style>
  <w:style w:type="paragraph" w:styleId="NormalWeb">
    <w:name w:val="Normal (Web)"/>
    <w:basedOn w:val="Normal"/>
    <w:uiPriority w:val="99"/>
    <w:semiHidden/>
    <w:unhideWhenUsed/>
    <w:rsid w:val="00B978A3"/>
    <w:pPr>
      <w:spacing w:before="100" w:beforeAutospacing="1" w:after="100" w:afterAutospacing="1" w:line="336" w:lineRule="atLeast"/>
    </w:pPr>
    <w:rPr>
      <w:rFonts w:ascii="Times New Roman" w:eastAsia="Times New Roman" w:hAnsi="Times New Roman" w:cs="Times New Roman"/>
      <w:sz w:val="19"/>
      <w:szCs w:val="19"/>
      <w:lang w:val="en-US"/>
    </w:rPr>
  </w:style>
  <w:style w:type="character" w:styleId="CommentReference">
    <w:name w:val="annotation reference"/>
    <w:basedOn w:val="DefaultParagraphFont"/>
    <w:uiPriority w:val="99"/>
    <w:semiHidden/>
    <w:unhideWhenUsed/>
    <w:rsid w:val="00680842"/>
    <w:rPr>
      <w:sz w:val="16"/>
      <w:szCs w:val="16"/>
    </w:rPr>
  </w:style>
  <w:style w:type="paragraph" w:styleId="CommentText">
    <w:name w:val="annotation text"/>
    <w:basedOn w:val="Normal"/>
    <w:link w:val="CommentTextChar"/>
    <w:uiPriority w:val="99"/>
    <w:semiHidden/>
    <w:unhideWhenUsed/>
    <w:rsid w:val="00680842"/>
    <w:pPr>
      <w:spacing w:line="240" w:lineRule="auto"/>
    </w:pPr>
    <w:rPr>
      <w:sz w:val="20"/>
      <w:szCs w:val="20"/>
    </w:rPr>
  </w:style>
  <w:style w:type="character" w:customStyle="1" w:styleId="CommentTextChar">
    <w:name w:val="Comment Text Char"/>
    <w:basedOn w:val="DefaultParagraphFont"/>
    <w:link w:val="CommentText"/>
    <w:uiPriority w:val="99"/>
    <w:semiHidden/>
    <w:rsid w:val="00680842"/>
    <w:rPr>
      <w:rFonts w:cs="Calibri"/>
      <w:lang w:val="en-GB"/>
    </w:rPr>
  </w:style>
  <w:style w:type="paragraph" w:styleId="CommentSubject">
    <w:name w:val="annotation subject"/>
    <w:basedOn w:val="CommentText"/>
    <w:next w:val="CommentText"/>
    <w:link w:val="CommentSubjectChar"/>
    <w:uiPriority w:val="99"/>
    <w:semiHidden/>
    <w:unhideWhenUsed/>
    <w:rsid w:val="00680842"/>
    <w:rPr>
      <w:b/>
      <w:bCs/>
    </w:rPr>
  </w:style>
  <w:style w:type="character" w:customStyle="1" w:styleId="CommentSubjectChar">
    <w:name w:val="Comment Subject Char"/>
    <w:basedOn w:val="CommentTextChar"/>
    <w:link w:val="CommentSubject"/>
    <w:uiPriority w:val="99"/>
    <w:semiHidden/>
    <w:rsid w:val="00680842"/>
    <w:rPr>
      <w:rFonts w:cs="Calibri"/>
      <w:b/>
      <w:bCs/>
      <w:lang w:val="en-GB"/>
    </w:rPr>
  </w:style>
  <w:style w:type="character" w:customStyle="1" w:styleId="Heading1Char">
    <w:name w:val="Heading 1 Char"/>
    <w:basedOn w:val="DefaultParagraphFont"/>
    <w:link w:val="Heading1"/>
    <w:uiPriority w:val="9"/>
    <w:rsid w:val="00B9400F"/>
    <w:rPr>
      <w:rFonts w:ascii="Georgia" w:eastAsia="Times New Roman" w:hAnsi="Georgia"/>
      <w:color w:val="2C2C33"/>
      <w:kern w:val="36"/>
      <w:sz w:val="27"/>
      <w:szCs w:val="27"/>
    </w:rPr>
  </w:style>
  <w:style w:type="character" w:styleId="LineNumber">
    <w:name w:val="line number"/>
    <w:basedOn w:val="DefaultParagraphFont"/>
    <w:uiPriority w:val="99"/>
    <w:semiHidden/>
    <w:unhideWhenUsed/>
    <w:rsid w:val="007C2F79"/>
  </w:style>
  <w:style w:type="paragraph" w:customStyle="1" w:styleId="Default">
    <w:name w:val="Default"/>
    <w:rsid w:val="006956BB"/>
    <w:pPr>
      <w:autoSpaceDE w:val="0"/>
      <w:autoSpaceDN w:val="0"/>
      <w:adjustRightInd w:val="0"/>
    </w:pPr>
    <w:rPr>
      <w:rFonts w:ascii="Times New Roman" w:hAnsi="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0540">
      <w:bodyDiv w:val="1"/>
      <w:marLeft w:val="0"/>
      <w:marRight w:val="0"/>
      <w:marTop w:val="0"/>
      <w:marBottom w:val="0"/>
      <w:divBdr>
        <w:top w:val="none" w:sz="0" w:space="0" w:color="auto"/>
        <w:left w:val="none" w:sz="0" w:space="0" w:color="auto"/>
        <w:bottom w:val="none" w:sz="0" w:space="0" w:color="auto"/>
        <w:right w:val="none" w:sz="0" w:space="0" w:color="auto"/>
      </w:divBdr>
    </w:div>
    <w:div w:id="388726498">
      <w:bodyDiv w:val="1"/>
      <w:marLeft w:val="0"/>
      <w:marRight w:val="0"/>
      <w:marTop w:val="0"/>
      <w:marBottom w:val="0"/>
      <w:divBdr>
        <w:top w:val="none" w:sz="0" w:space="0" w:color="auto"/>
        <w:left w:val="none" w:sz="0" w:space="0" w:color="auto"/>
        <w:bottom w:val="none" w:sz="0" w:space="0" w:color="auto"/>
        <w:right w:val="none" w:sz="0" w:space="0" w:color="auto"/>
      </w:divBdr>
    </w:div>
    <w:div w:id="704868034">
      <w:bodyDiv w:val="1"/>
      <w:marLeft w:val="0"/>
      <w:marRight w:val="0"/>
      <w:marTop w:val="0"/>
      <w:marBottom w:val="0"/>
      <w:divBdr>
        <w:top w:val="none" w:sz="0" w:space="0" w:color="auto"/>
        <w:left w:val="none" w:sz="0" w:space="0" w:color="auto"/>
        <w:bottom w:val="none" w:sz="0" w:space="0" w:color="auto"/>
        <w:right w:val="none" w:sz="0" w:space="0" w:color="auto"/>
      </w:divBdr>
    </w:div>
    <w:div w:id="863596154">
      <w:bodyDiv w:val="1"/>
      <w:marLeft w:val="0"/>
      <w:marRight w:val="0"/>
      <w:marTop w:val="0"/>
      <w:marBottom w:val="0"/>
      <w:divBdr>
        <w:top w:val="none" w:sz="0" w:space="0" w:color="auto"/>
        <w:left w:val="none" w:sz="0" w:space="0" w:color="auto"/>
        <w:bottom w:val="none" w:sz="0" w:space="0" w:color="auto"/>
        <w:right w:val="none" w:sz="0" w:space="0" w:color="auto"/>
      </w:divBdr>
      <w:divsChild>
        <w:div w:id="1850480676">
          <w:marLeft w:val="0"/>
          <w:marRight w:val="0"/>
          <w:marTop w:val="0"/>
          <w:marBottom w:val="0"/>
          <w:divBdr>
            <w:top w:val="single" w:sz="2" w:space="0" w:color="2E2E2E"/>
            <w:left w:val="single" w:sz="2" w:space="0" w:color="2E2E2E"/>
            <w:bottom w:val="single" w:sz="2" w:space="0" w:color="2E2E2E"/>
            <w:right w:val="single" w:sz="2" w:space="0" w:color="2E2E2E"/>
          </w:divBdr>
          <w:divsChild>
            <w:div w:id="639531967">
              <w:marLeft w:val="0"/>
              <w:marRight w:val="0"/>
              <w:marTop w:val="0"/>
              <w:marBottom w:val="0"/>
              <w:divBdr>
                <w:top w:val="single" w:sz="6" w:space="0" w:color="C9C9C9"/>
                <w:left w:val="none" w:sz="0" w:space="0" w:color="auto"/>
                <w:bottom w:val="none" w:sz="0" w:space="0" w:color="auto"/>
                <w:right w:val="none" w:sz="0" w:space="0" w:color="auto"/>
              </w:divBdr>
              <w:divsChild>
                <w:div w:id="1738625110">
                  <w:marLeft w:val="0"/>
                  <w:marRight w:val="0"/>
                  <w:marTop w:val="0"/>
                  <w:marBottom w:val="0"/>
                  <w:divBdr>
                    <w:top w:val="none" w:sz="0" w:space="0" w:color="auto"/>
                    <w:left w:val="none" w:sz="0" w:space="0" w:color="auto"/>
                    <w:bottom w:val="none" w:sz="0" w:space="0" w:color="auto"/>
                    <w:right w:val="none" w:sz="0" w:space="0" w:color="auto"/>
                  </w:divBdr>
                  <w:divsChild>
                    <w:div w:id="235821922">
                      <w:marLeft w:val="0"/>
                      <w:marRight w:val="0"/>
                      <w:marTop w:val="0"/>
                      <w:marBottom w:val="0"/>
                      <w:divBdr>
                        <w:top w:val="none" w:sz="0" w:space="0" w:color="auto"/>
                        <w:left w:val="none" w:sz="0" w:space="0" w:color="auto"/>
                        <w:bottom w:val="none" w:sz="0" w:space="0" w:color="auto"/>
                        <w:right w:val="none" w:sz="0" w:space="0" w:color="auto"/>
                      </w:divBdr>
                      <w:divsChild>
                        <w:div w:id="187716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495303">
      <w:bodyDiv w:val="1"/>
      <w:marLeft w:val="0"/>
      <w:marRight w:val="0"/>
      <w:marTop w:val="0"/>
      <w:marBottom w:val="0"/>
      <w:divBdr>
        <w:top w:val="none" w:sz="0" w:space="0" w:color="auto"/>
        <w:left w:val="none" w:sz="0" w:space="0" w:color="auto"/>
        <w:bottom w:val="none" w:sz="0" w:space="0" w:color="auto"/>
        <w:right w:val="none" w:sz="0" w:space="0" w:color="auto"/>
      </w:divBdr>
      <w:divsChild>
        <w:div w:id="1369453650">
          <w:marLeft w:val="0"/>
          <w:marRight w:val="0"/>
          <w:marTop w:val="0"/>
          <w:marBottom w:val="0"/>
          <w:divBdr>
            <w:top w:val="none" w:sz="0" w:space="0" w:color="auto"/>
            <w:left w:val="none" w:sz="0" w:space="0" w:color="auto"/>
            <w:bottom w:val="none" w:sz="0" w:space="0" w:color="auto"/>
            <w:right w:val="none" w:sz="0" w:space="0" w:color="auto"/>
          </w:divBdr>
          <w:divsChild>
            <w:div w:id="1130052281">
              <w:marLeft w:val="-3550"/>
              <w:marRight w:val="0"/>
              <w:marTop w:val="50"/>
              <w:marBottom w:val="167"/>
              <w:divBdr>
                <w:top w:val="none" w:sz="0" w:space="0" w:color="auto"/>
                <w:left w:val="none" w:sz="0" w:space="0" w:color="auto"/>
                <w:bottom w:val="none" w:sz="0" w:space="0" w:color="auto"/>
                <w:right w:val="none" w:sz="0" w:space="0" w:color="auto"/>
              </w:divBdr>
              <w:divsChild>
                <w:div w:id="835535605">
                  <w:marLeft w:val="3550"/>
                  <w:marRight w:val="0"/>
                  <w:marTop w:val="0"/>
                  <w:marBottom w:val="0"/>
                  <w:divBdr>
                    <w:top w:val="none" w:sz="0" w:space="0" w:color="auto"/>
                    <w:left w:val="none" w:sz="0" w:space="0" w:color="auto"/>
                    <w:bottom w:val="none" w:sz="0" w:space="0" w:color="auto"/>
                    <w:right w:val="none" w:sz="0" w:space="0" w:color="auto"/>
                  </w:divBdr>
                  <w:divsChild>
                    <w:div w:id="1130513210">
                      <w:marLeft w:val="0"/>
                      <w:marRight w:val="-3567"/>
                      <w:marTop w:val="0"/>
                      <w:marBottom w:val="0"/>
                      <w:divBdr>
                        <w:top w:val="none" w:sz="0" w:space="0" w:color="auto"/>
                        <w:left w:val="none" w:sz="0" w:space="0" w:color="auto"/>
                        <w:bottom w:val="none" w:sz="0" w:space="0" w:color="auto"/>
                        <w:right w:val="none" w:sz="0" w:space="0" w:color="auto"/>
                      </w:divBdr>
                      <w:divsChild>
                        <w:div w:id="470826450">
                          <w:marLeft w:val="0"/>
                          <w:marRight w:val="356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772371">
      <w:bodyDiv w:val="1"/>
      <w:marLeft w:val="0"/>
      <w:marRight w:val="0"/>
      <w:marTop w:val="0"/>
      <w:marBottom w:val="0"/>
      <w:divBdr>
        <w:top w:val="none" w:sz="0" w:space="0" w:color="auto"/>
        <w:left w:val="none" w:sz="0" w:space="0" w:color="auto"/>
        <w:bottom w:val="none" w:sz="0" w:space="0" w:color="auto"/>
        <w:right w:val="none" w:sz="0" w:space="0" w:color="auto"/>
      </w:divBdr>
    </w:div>
    <w:div w:id="1794252504">
      <w:bodyDiv w:val="1"/>
      <w:marLeft w:val="0"/>
      <w:marRight w:val="0"/>
      <w:marTop w:val="0"/>
      <w:marBottom w:val="0"/>
      <w:divBdr>
        <w:top w:val="none" w:sz="0" w:space="0" w:color="auto"/>
        <w:left w:val="none" w:sz="0" w:space="0" w:color="auto"/>
        <w:bottom w:val="none" w:sz="0" w:space="0" w:color="auto"/>
        <w:right w:val="none" w:sz="0" w:space="0" w:color="auto"/>
      </w:divBdr>
      <w:divsChild>
        <w:div w:id="732239192">
          <w:marLeft w:val="0"/>
          <w:marRight w:val="0"/>
          <w:marTop w:val="0"/>
          <w:marBottom w:val="0"/>
          <w:divBdr>
            <w:top w:val="none" w:sz="0" w:space="0" w:color="auto"/>
            <w:left w:val="none" w:sz="0" w:space="0" w:color="auto"/>
            <w:bottom w:val="none" w:sz="0" w:space="0" w:color="auto"/>
            <w:right w:val="none" w:sz="0" w:space="0" w:color="auto"/>
          </w:divBdr>
          <w:divsChild>
            <w:div w:id="561214253">
              <w:marLeft w:val="0"/>
              <w:marRight w:val="0"/>
              <w:marTop w:val="0"/>
              <w:marBottom w:val="0"/>
              <w:divBdr>
                <w:top w:val="none" w:sz="0" w:space="0" w:color="auto"/>
                <w:left w:val="none" w:sz="0" w:space="0" w:color="auto"/>
                <w:bottom w:val="none" w:sz="0" w:space="0" w:color="auto"/>
                <w:right w:val="none" w:sz="0" w:space="0" w:color="auto"/>
              </w:divBdr>
              <w:divsChild>
                <w:div w:id="995886385">
                  <w:marLeft w:val="0"/>
                  <w:marRight w:val="0"/>
                  <w:marTop w:val="0"/>
                  <w:marBottom w:val="0"/>
                  <w:divBdr>
                    <w:top w:val="none" w:sz="0" w:space="0" w:color="auto"/>
                    <w:left w:val="none" w:sz="0" w:space="0" w:color="auto"/>
                    <w:bottom w:val="none" w:sz="0" w:space="0" w:color="auto"/>
                    <w:right w:val="none" w:sz="0" w:space="0" w:color="auto"/>
                  </w:divBdr>
                  <w:divsChild>
                    <w:div w:id="1934901471">
                      <w:marLeft w:val="0"/>
                      <w:marRight w:val="0"/>
                      <w:marTop w:val="0"/>
                      <w:marBottom w:val="0"/>
                      <w:divBdr>
                        <w:top w:val="none" w:sz="0" w:space="0" w:color="auto"/>
                        <w:left w:val="none" w:sz="0" w:space="0" w:color="auto"/>
                        <w:bottom w:val="none" w:sz="0" w:space="0" w:color="auto"/>
                        <w:right w:val="none" w:sz="0" w:space="0" w:color="auto"/>
                      </w:divBdr>
                      <w:divsChild>
                        <w:div w:id="194144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447939">
      <w:bodyDiv w:val="1"/>
      <w:marLeft w:val="0"/>
      <w:marRight w:val="0"/>
      <w:marTop w:val="0"/>
      <w:marBottom w:val="0"/>
      <w:divBdr>
        <w:top w:val="none" w:sz="0" w:space="0" w:color="auto"/>
        <w:left w:val="none" w:sz="0" w:space="0" w:color="auto"/>
        <w:bottom w:val="none" w:sz="0" w:space="0" w:color="auto"/>
        <w:right w:val="none" w:sz="0" w:space="0" w:color="auto"/>
      </w:divBdr>
    </w:div>
    <w:div w:id="213413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etd.library.vanderbilt.edu/available/etd-07202009-180058/unrestricted/Carrico20May09.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emf"/><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mailto:peter.bradley@uwe.ac.uk" TargetMode="Externa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ED6CC-85E6-4C1B-AE41-26C75F688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39</Pages>
  <Words>8647</Words>
  <Characters>49466</Characters>
  <Application>Microsoft Office Word</Application>
  <DocSecurity>0</DocSecurity>
  <Lines>412</Lines>
  <Paragraphs>115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Peter Bradley</cp:lastModifiedBy>
  <cp:revision>6</cp:revision>
  <cp:lastPrinted>2015-07-21T11:41:00Z</cp:lastPrinted>
  <dcterms:created xsi:type="dcterms:W3CDTF">2015-12-16T12:54:00Z</dcterms:created>
  <dcterms:modified xsi:type="dcterms:W3CDTF">2016-09-21T12:15:00Z</dcterms:modified>
</cp:coreProperties>
</file>