
<file path=[Content_Types].xml><?xml version="1.0" encoding="utf-8"?>
<Types xmlns="http://schemas.openxmlformats.org/package/2006/content-types">
  <Default Extension="xml" ContentType="application/xml"/>
  <Default Extension="pdf" ContentType="application/pd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FA536" w14:textId="77777777" w:rsidR="00D1026D" w:rsidRPr="00851D30" w:rsidRDefault="00D1026D" w:rsidP="00D1026D">
      <w:pPr>
        <w:spacing w:line="360" w:lineRule="auto"/>
        <w:rPr>
          <w:rFonts w:ascii="Times New Roman" w:hAnsi="Times New Roman" w:cs="Times New Roman"/>
          <w:b/>
          <w:sz w:val="36"/>
          <w:szCs w:val="36"/>
        </w:rPr>
      </w:pPr>
      <w:bookmarkStart w:id="0" w:name="_GoBack"/>
      <w:bookmarkEnd w:id="0"/>
      <w:r w:rsidRPr="00851D30">
        <w:rPr>
          <w:rFonts w:ascii="Times New Roman" w:hAnsi="Times New Roman" w:cs="Times New Roman"/>
          <w:b/>
          <w:sz w:val="36"/>
          <w:szCs w:val="36"/>
        </w:rPr>
        <w:t>The Language of Leadership in Laos</w:t>
      </w:r>
    </w:p>
    <w:p w14:paraId="0661EDD9" w14:textId="77777777" w:rsidR="00D1026D" w:rsidRPr="006F37A2" w:rsidRDefault="00D1026D" w:rsidP="00D1026D">
      <w:pPr>
        <w:rPr>
          <w:rFonts w:ascii="Times" w:hAnsi="Times"/>
          <w:b/>
        </w:rPr>
      </w:pPr>
      <w:r w:rsidRPr="006F37A2">
        <w:rPr>
          <w:rFonts w:ascii="Times" w:hAnsi="Times"/>
          <w:b/>
        </w:rPr>
        <w:t>Peter Case</w:t>
      </w:r>
    </w:p>
    <w:p w14:paraId="75EE6097" w14:textId="77777777" w:rsidR="00D1026D" w:rsidRDefault="00D1026D" w:rsidP="00D1026D">
      <w:pPr>
        <w:rPr>
          <w:rFonts w:ascii="Times" w:hAnsi="Times"/>
        </w:rPr>
      </w:pPr>
      <w:r w:rsidRPr="006F37A2">
        <w:rPr>
          <w:rFonts w:ascii="Times" w:hAnsi="Times"/>
        </w:rPr>
        <w:t>Bristol Business School, University of West England, UK; College of Business, Law and Governance,</w:t>
      </w:r>
      <w:r>
        <w:rPr>
          <w:rFonts w:ascii="Times" w:hAnsi="Times"/>
        </w:rPr>
        <w:t xml:space="preserve"> </w:t>
      </w:r>
      <w:r w:rsidRPr="006F37A2">
        <w:rPr>
          <w:rFonts w:ascii="Times" w:hAnsi="Times"/>
        </w:rPr>
        <w:t>James Cook University, Australia</w:t>
      </w:r>
    </w:p>
    <w:p w14:paraId="54FC7AFD" w14:textId="77777777" w:rsidR="00D1026D" w:rsidRDefault="00D1026D" w:rsidP="00D1026D">
      <w:pPr>
        <w:rPr>
          <w:rFonts w:ascii="Times" w:hAnsi="Times"/>
          <w:b/>
        </w:rPr>
      </w:pPr>
      <w:r>
        <w:rPr>
          <w:rFonts w:ascii="Times" w:hAnsi="Times"/>
          <w:b/>
        </w:rPr>
        <w:t>John Connell</w:t>
      </w:r>
    </w:p>
    <w:p w14:paraId="750718BE" w14:textId="77777777" w:rsidR="00D1026D" w:rsidRPr="006F37A2" w:rsidRDefault="00D1026D" w:rsidP="00D1026D">
      <w:pPr>
        <w:rPr>
          <w:rFonts w:ascii="Times" w:hAnsi="Times"/>
        </w:rPr>
      </w:pPr>
      <w:r>
        <w:rPr>
          <w:rFonts w:ascii="Times" w:hAnsi="Times"/>
        </w:rPr>
        <w:t>College of Business, Law and Governance, James Cook University, Australia</w:t>
      </w:r>
    </w:p>
    <w:p w14:paraId="2C4D3340" w14:textId="77777777" w:rsidR="00D1026D" w:rsidRPr="006F37A2" w:rsidRDefault="00D1026D" w:rsidP="00D1026D">
      <w:pPr>
        <w:rPr>
          <w:rFonts w:ascii="Times" w:hAnsi="Times"/>
          <w:b/>
        </w:rPr>
      </w:pPr>
      <w:r>
        <w:rPr>
          <w:rFonts w:ascii="Times" w:hAnsi="Times"/>
          <w:b/>
        </w:rPr>
        <w:t>Michael Jones</w:t>
      </w:r>
    </w:p>
    <w:p w14:paraId="28B3EC67" w14:textId="77777777" w:rsidR="00D1026D" w:rsidRDefault="00D1026D" w:rsidP="00D1026D">
      <w:pPr>
        <w:rPr>
          <w:rFonts w:ascii="Times" w:hAnsi="Times"/>
        </w:rPr>
      </w:pPr>
      <w:r w:rsidRPr="006F37A2">
        <w:rPr>
          <w:rFonts w:ascii="Times" w:hAnsi="Times"/>
        </w:rPr>
        <w:t>College of Business, Law and Governance,</w:t>
      </w:r>
      <w:r>
        <w:rPr>
          <w:rFonts w:ascii="Times" w:hAnsi="Times"/>
        </w:rPr>
        <w:t xml:space="preserve"> </w:t>
      </w:r>
      <w:r w:rsidRPr="006F37A2">
        <w:rPr>
          <w:rFonts w:ascii="Times" w:hAnsi="Times"/>
        </w:rPr>
        <w:t>James Cook University, Australia</w:t>
      </w:r>
      <w:r>
        <w:rPr>
          <w:rFonts w:ascii="Times" w:hAnsi="Times"/>
        </w:rPr>
        <w:t xml:space="preserve">; </w:t>
      </w:r>
      <w:r w:rsidRPr="006F37A2">
        <w:rPr>
          <w:rFonts w:ascii="Times" w:hAnsi="Times"/>
        </w:rPr>
        <w:t>Bristol Business School,</w:t>
      </w:r>
      <w:r>
        <w:rPr>
          <w:rFonts w:ascii="Times" w:hAnsi="Times"/>
        </w:rPr>
        <w:t xml:space="preserve"> University of West England, UK</w:t>
      </w:r>
    </w:p>
    <w:p w14:paraId="1980F034" w14:textId="77777777" w:rsidR="00D1026D" w:rsidRPr="00432D2F" w:rsidRDefault="00D1026D" w:rsidP="00D1026D">
      <w:pPr>
        <w:jc w:val="both"/>
        <w:rPr>
          <w:rFonts w:ascii="Times" w:hAnsi="Times"/>
          <w:b/>
          <w:sz w:val="28"/>
          <w:szCs w:val="28"/>
        </w:rPr>
      </w:pPr>
      <w:r w:rsidRPr="00432D2F">
        <w:rPr>
          <w:rFonts w:ascii="Times" w:hAnsi="Times"/>
          <w:b/>
          <w:sz w:val="28"/>
          <w:szCs w:val="28"/>
        </w:rPr>
        <w:t>Author Biographies</w:t>
      </w:r>
    </w:p>
    <w:p w14:paraId="028BCAFE" w14:textId="77777777" w:rsidR="00D1026D" w:rsidRDefault="00D1026D" w:rsidP="00D1026D">
      <w:pPr>
        <w:rPr>
          <w:rFonts w:ascii="Times" w:hAnsi="Times"/>
        </w:rPr>
      </w:pPr>
      <w:r>
        <w:rPr>
          <w:rFonts w:ascii="Times" w:hAnsi="Times"/>
          <w:b/>
        </w:rPr>
        <w:t>Peter Case</w:t>
      </w:r>
      <w:r w:rsidRPr="00E743B8">
        <w:rPr>
          <w:rFonts w:ascii="Times" w:hAnsi="Times"/>
        </w:rPr>
        <w:t xml:space="preserve"> is Professor of Organization Studies, Bristol Business School, University of the West of England</w:t>
      </w:r>
      <w:r>
        <w:rPr>
          <w:rFonts w:ascii="Times" w:hAnsi="Times"/>
        </w:rPr>
        <w:t xml:space="preserve">, and </w:t>
      </w:r>
      <w:r w:rsidRPr="00E743B8">
        <w:rPr>
          <w:rFonts w:ascii="Times" w:hAnsi="Times"/>
        </w:rPr>
        <w:t xml:space="preserve">also holds a part time chair at James Cook University, </w:t>
      </w:r>
      <w:r>
        <w:rPr>
          <w:rFonts w:ascii="Times" w:hAnsi="Times"/>
        </w:rPr>
        <w:t xml:space="preserve">Australia. </w:t>
      </w:r>
      <w:r w:rsidRPr="00E743B8">
        <w:rPr>
          <w:rFonts w:ascii="Times" w:hAnsi="Times"/>
        </w:rPr>
        <w:t xml:space="preserve">His research interests encompass </w:t>
      </w:r>
      <w:r>
        <w:rPr>
          <w:rFonts w:ascii="Times" w:hAnsi="Times"/>
        </w:rPr>
        <w:t>leadership studies</w:t>
      </w:r>
      <w:r w:rsidRPr="00E743B8">
        <w:rPr>
          <w:rFonts w:ascii="Times" w:hAnsi="Times"/>
        </w:rPr>
        <w:t>,</w:t>
      </w:r>
      <w:r>
        <w:rPr>
          <w:rFonts w:ascii="Times" w:hAnsi="Times"/>
        </w:rPr>
        <w:t xml:space="preserve"> organizational ethics </w:t>
      </w:r>
      <w:r w:rsidRPr="00E743B8">
        <w:rPr>
          <w:rFonts w:ascii="Times" w:hAnsi="Times"/>
        </w:rPr>
        <w:t>and international development.</w:t>
      </w:r>
      <w:r>
        <w:rPr>
          <w:rFonts w:ascii="Times" w:hAnsi="Times"/>
        </w:rPr>
        <w:t xml:space="preserve"> He currently leads three rural development projects in Laos supported by the Australian Centre for International Agricultural Research. He also acts as a consultant for malaria control and elimination programmes in the Greater Mekong Sub-region and sub-Sharan Africa.</w:t>
      </w:r>
    </w:p>
    <w:p w14:paraId="47F72C6B" w14:textId="77777777" w:rsidR="00D1026D" w:rsidRPr="006F37A2" w:rsidRDefault="00D1026D" w:rsidP="00D1026D">
      <w:pPr>
        <w:rPr>
          <w:rFonts w:ascii="Times" w:hAnsi="Times"/>
        </w:rPr>
      </w:pPr>
      <w:r w:rsidRPr="0083030D">
        <w:rPr>
          <w:rFonts w:ascii="Times" w:hAnsi="Times"/>
          <w:b/>
        </w:rPr>
        <w:t>John Connell</w:t>
      </w:r>
      <w:r w:rsidRPr="0083030D">
        <w:rPr>
          <w:rFonts w:ascii="Times" w:hAnsi="Times"/>
        </w:rPr>
        <w:t xml:space="preserve"> </w:t>
      </w:r>
      <w:r>
        <w:rPr>
          <w:rFonts w:ascii="Times" w:hAnsi="Times"/>
        </w:rPr>
        <w:t xml:space="preserve">is an adjunct senior research fellow at the College of Business, Law and Governance, James Cook University, Australia. He </w:t>
      </w:r>
      <w:r w:rsidRPr="0083030D">
        <w:rPr>
          <w:rFonts w:ascii="Times" w:hAnsi="Times"/>
        </w:rPr>
        <w:t xml:space="preserve">has worked in </w:t>
      </w:r>
      <w:r>
        <w:rPr>
          <w:rFonts w:ascii="Times" w:hAnsi="Times"/>
        </w:rPr>
        <w:t>the field of international rural development in Southeast</w:t>
      </w:r>
      <w:r w:rsidRPr="0083030D">
        <w:rPr>
          <w:rFonts w:ascii="Times" w:hAnsi="Times"/>
        </w:rPr>
        <w:t xml:space="preserve"> Asia since 1981 and has </w:t>
      </w:r>
      <w:r>
        <w:rPr>
          <w:rFonts w:ascii="Times" w:hAnsi="Times"/>
        </w:rPr>
        <w:t>been actively engaged in the development of agricultural extension practices in Laos since 1992. He is a specialist in</w:t>
      </w:r>
      <w:r w:rsidRPr="0083030D">
        <w:rPr>
          <w:rFonts w:ascii="Times" w:hAnsi="Times"/>
        </w:rPr>
        <w:t xml:space="preserve"> farmer learning, farmer organisations, and market linkage and governance within the </w:t>
      </w:r>
      <w:r>
        <w:rPr>
          <w:rFonts w:ascii="Times" w:hAnsi="Times"/>
        </w:rPr>
        <w:t xml:space="preserve">agricultural </w:t>
      </w:r>
      <w:r w:rsidRPr="0083030D">
        <w:rPr>
          <w:rFonts w:ascii="Times" w:hAnsi="Times"/>
        </w:rPr>
        <w:t>sector.</w:t>
      </w:r>
    </w:p>
    <w:p w14:paraId="706FDCE9" w14:textId="77777777" w:rsidR="00D1026D" w:rsidRDefault="00D1026D" w:rsidP="00D1026D">
      <w:pPr>
        <w:rPr>
          <w:rFonts w:ascii="Times" w:hAnsi="Times"/>
        </w:rPr>
      </w:pPr>
      <w:r w:rsidRPr="00E17B01">
        <w:rPr>
          <w:rFonts w:ascii="Times" w:hAnsi="Times"/>
          <w:b/>
        </w:rPr>
        <w:t>Michael Jones</w:t>
      </w:r>
      <w:r>
        <w:rPr>
          <w:rFonts w:ascii="Times" w:hAnsi="Times"/>
        </w:rPr>
        <w:t xml:space="preserve"> is an adjunct research fellow at the College of Business, Law and Governance, James Cook University, Australia. As an independent consultant he </w:t>
      </w:r>
      <w:r w:rsidRPr="00E17B01">
        <w:rPr>
          <w:rFonts w:ascii="Times" w:hAnsi="Times"/>
        </w:rPr>
        <w:t xml:space="preserve">has undertaken a variety of work in the international development field ranging from leading national agriculture extension capacity building projects embedded within government structures to running village-level rural development and food security projects. </w:t>
      </w:r>
      <w:r>
        <w:rPr>
          <w:rFonts w:ascii="Times" w:hAnsi="Times"/>
        </w:rPr>
        <w:t>He is currently pursuing doctoral studies at the Bristol Leadership Centre, University of the West of England, UK.</w:t>
      </w:r>
    </w:p>
    <w:p w14:paraId="6218243D" w14:textId="77777777" w:rsidR="00D1026D" w:rsidRPr="00E17B01" w:rsidRDefault="00D1026D" w:rsidP="00D1026D">
      <w:pPr>
        <w:rPr>
          <w:rFonts w:ascii="Times" w:hAnsi="Times"/>
        </w:rPr>
      </w:pPr>
    </w:p>
    <w:p w14:paraId="0E7AD7E6" w14:textId="77777777" w:rsidR="00D1026D" w:rsidRPr="00341BA4" w:rsidRDefault="00D1026D" w:rsidP="00D1026D">
      <w:pPr>
        <w:rPr>
          <w:rFonts w:ascii="Times New Roman" w:hAnsi="Times New Roman" w:cs="Times New Roman"/>
          <w:sz w:val="28"/>
          <w:szCs w:val="28"/>
        </w:rPr>
      </w:pPr>
      <w:r w:rsidRPr="00341BA4">
        <w:rPr>
          <w:rFonts w:ascii="Times New Roman" w:hAnsi="Times New Roman" w:cs="Times New Roman"/>
          <w:b/>
          <w:sz w:val="28"/>
          <w:szCs w:val="28"/>
        </w:rPr>
        <w:t>Acknowledgements</w:t>
      </w:r>
    </w:p>
    <w:p w14:paraId="179597E8" w14:textId="53331D2A" w:rsidR="00D1026D" w:rsidRDefault="00D1026D" w:rsidP="00D1026D">
      <w:pPr>
        <w:spacing w:line="480" w:lineRule="auto"/>
        <w:contextualSpacing/>
        <w:jc w:val="both"/>
        <w:outlineLvl w:val="0"/>
        <w:rPr>
          <w:rFonts w:ascii="Times New Roman" w:hAnsi="Times New Roman" w:cs="Times New Roman"/>
        </w:rPr>
      </w:pPr>
      <w:r>
        <w:rPr>
          <w:rFonts w:ascii="Times New Roman" w:hAnsi="Times New Roman" w:cs="Times New Roman"/>
        </w:rPr>
        <w:t xml:space="preserve">We would like to thank the guest editor, Dr Doris Schedlitzki, and the two anonymous reviewers for their kind and highly constructive assistance in developing this paper for publication. Thanks also go to David Wharton of the National Library of Laos for his valuable comments on an earlier draft of the manuscript. The authors take responsibility for any remaining technical errors or omissions in the published version. </w:t>
      </w:r>
      <w:r w:rsidRPr="004D71C1">
        <w:rPr>
          <w:rFonts w:ascii="Times New Roman" w:hAnsi="Times New Roman" w:cs="Times New Roman"/>
        </w:rPr>
        <w:t>This paper</w:t>
      </w:r>
      <w:r>
        <w:rPr>
          <w:rFonts w:ascii="Times New Roman" w:hAnsi="Times New Roman" w:cs="Times New Roman"/>
        </w:rPr>
        <w:t xml:space="preserve"> draws on research data from two </w:t>
      </w:r>
      <w:r w:rsidRPr="004D71C1">
        <w:rPr>
          <w:rFonts w:ascii="Times New Roman" w:hAnsi="Times New Roman" w:cs="Times New Roman"/>
        </w:rPr>
        <w:t>project</w:t>
      </w:r>
      <w:r>
        <w:rPr>
          <w:rFonts w:ascii="Times New Roman" w:hAnsi="Times New Roman" w:cs="Times New Roman"/>
        </w:rPr>
        <w:t>s</w:t>
      </w:r>
      <w:r w:rsidRPr="004D71C1">
        <w:rPr>
          <w:rFonts w:ascii="Times New Roman" w:hAnsi="Times New Roman" w:cs="Times New Roman"/>
        </w:rPr>
        <w:t xml:space="preserve">, ‘Enhancing district delivery </w:t>
      </w:r>
      <w:r w:rsidRPr="004D71C1">
        <w:rPr>
          <w:rFonts w:ascii="Times New Roman" w:hAnsi="Times New Roman" w:cs="Times New Roman"/>
        </w:rPr>
        <w:lastRenderedPageBreak/>
        <w:t>and management of extension in Lao PDR’</w:t>
      </w:r>
      <w:r>
        <w:rPr>
          <w:rFonts w:ascii="Times New Roman" w:hAnsi="Times New Roman" w:cs="Times New Roman"/>
        </w:rPr>
        <w:t xml:space="preserve"> and ‘</w:t>
      </w:r>
      <w:r w:rsidRPr="002A5266">
        <w:rPr>
          <w:rFonts w:ascii="Times New Roman" w:hAnsi="Times New Roman" w:cs="Times New Roman"/>
        </w:rPr>
        <w:t>Critical Factors for Self-Sustaining Farmer Organisations in Northern Laos</w:t>
      </w:r>
      <w:r>
        <w:rPr>
          <w:rFonts w:ascii="Times New Roman" w:hAnsi="Times New Roman" w:cs="Times New Roman"/>
        </w:rPr>
        <w:t>’</w:t>
      </w:r>
      <w:r w:rsidRPr="004D71C1">
        <w:rPr>
          <w:rFonts w:ascii="Times New Roman" w:hAnsi="Times New Roman" w:cs="Times New Roman"/>
        </w:rPr>
        <w:t>, funded by the Australian Centre for International A</w:t>
      </w:r>
      <w:r>
        <w:rPr>
          <w:rFonts w:ascii="Times New Roman" w:hAnsi="Times New Roman" w:cs="Times New Roman"/>
        </w:rPr>
        <w:t>gricultural Research (project numbers</w:t>
      </w:r>
      <w:r w:rsidRPr="004D71C1">
        <w:rPr>
          <w:rFonts w:ascii="Times New Roman" w:hAnsi="Times New Roman" w:cs="Times New Roman"/>
        </w:rPr>
        <w:t>: ASEM/2011/075</w:t>
      </w:r>
      <w:r>
        <w:rPr>
          <w:rFonts w:ascii="Times New Roman" w:hAnsi="Times New Roman" w:cs="Times New Roman"/>
        </w:rPr>
        <w:t xml:space="preserve">, ASEM/2014/052). </w:t>
      </w:r>
      <w:r w:rsidRPr="004D71C1">
        <w:rPr>
          <w:rFonts w:ascii="Times New Roman" w:hAnsi="Times New Roman" w:cs="Times New Roman"/>
        </w:rPr>
        <w:t xml:space="preserve">The research methods </w:t>
      </w:r>
      <w:r>
        <w:rPr>
          <w:rFonts w:ascii="Times New Roman" w:hAnsi="Times New Roman" w:cs="Times New Roman"/>
        </w:rPr>
        <w:t xml:space="preserve">yielding data </w:t>
      </w:r>
      <w:r w:rsidRPr="004D71C1">
        <w:rPr>
          <w:rFonts w:ascii="Times New Roman" w:hAnsi="Times New Roman" w:cs="Times New Roman"/>
        </w:rPr>
        <w:t>reported in this paper have been approved by the James Cook University Human Research Ethics</w:t>
      </w:r>
      <w:r>
        <w:rPr>
          <w:rFonts w:ascii="Times New Roman" w:hAnsi="Times New Roman" w:cs="Times New Roman"/>
        </w:rPr>
        <w:t xml:space="preserve"> Committee: JCU references H4856, H6050.</w:t>
      </w:r>
    </w:p>
    <w:p w14:paraId="22F31277" w14:textId="77777777" w:rsidR="00D1026D" w:rsidRDefault="00D1026D">
      <w:pPr>
        <w:spacing w:after="0" w:line="240" w:lineRule="auto"/>
        <w:rPr>
          <w:rFonts w:ascii="Times New Roman" w:hAnsi="Times New Roman" w:cs="Times New Roman"/>
        </w:rPr>
      </w:pPr>
      <w:r>
        <w:rPr>
          <w:rFonts w:ascii="Times New Roman" w:hAnsi="Times New Roman" w:cs="Times New Roman"/>
        </w:rPr>
        <w:br w:type="page"/>
      </w:r>
    </w:p>
    <w:p w14:paraId="24CFED07" w14:textId="5EC71C4D" w:rsidR="00560C3F" w:rsidRPr="000C18A7" w:rsidRDefault="00560C3F" w:rsidP="00D1026D">
      <w:pPr>
        <w:spacing w:line="480" w:lineRule="auto"/>
        <w:contextualSpacing/>
        <w:jc w:val="both"/>
        <w:outlineLvl w:val="0"/>
        <w:rPr>
          <w:rFonts w:ascii="Times New Roman" w:hAnsi="Times New Roman" w:cs="Times New Roman"/>
          <w:b/>
          <w:sz w:val="28"/>
          <w:szCs w:val="28"/>
        </w:rPr>
      </w:pPr>
      <w:r w:rsidRPr="000C18A7">
        <w:rPr>
          <w:rFonts w:ascii="Times New Roman" w:hAnsi="Times New Roman" w:cs="Times New Roman"/>
          <w:b/>
          <w:sz w:val="28"/>
          <w:szCs w:val="28"/>
        </w:rPr>
        <w:lastRenderedPageBreak/>
        <w:t>The Language of Leadership in Laos</w:t>
      </w:r>
    </w:p>
    <w:p w14:paraId="057E6A76" w14:textId="77777777" w:rsidR="00CD60CE" w:rsidRDefault="00CD60CE" w:rsidP="00C0649A">
      <w:pPr>
        <w:tabs>
          <w:tab w:val="left" w:pos="1037"/>
        </w:tabs>
        <w:spacing w:line="480" w:lineRule="auto"/>
        <w:contextualSpacing/>
        <w:jc w:val="both"/>
        <w:outlineLvl w:val="0"/>
        <w:rPr>
          <w:rFonts w:ascii="Times New Roman" w:hAnsi="Times New Roman" w:cs="Times New Roman"/>
          <w:b/>
          <w:bCs/>
          <w:iCs/>
          <w:sz w:val="24"/>
          <w:szCs w:val="24"/>
        </w:rPr>
      </w:pPr>
    </w:p>
    <w:p w14:paraId="368CBD91" w14:textId="77777777" w:rsidR="00A30903" w:rsidRPr="000C18A7" w:rsidRDefault="00A30903" w:rsidP="00C0649A">
      <w:pPr>
        <w:tabs>
          <w:tab w:val="left" w:pos="1037"/>
        </w:tabs>
        <w:spacing w:line="480" w:lineRule="auto"/>
        <w:contextualSpacing/>
        <w:jc w:val="both"/>
        <w:outlineLvl w:val="0"/>
        <w:rPr>
          <w:rFonts w:ascii="Times New Roman" w:hAnsi="Times New Roman" w:cs="Times New Roman"/>
          <w:b/>
          <w:bCs/>
          <w:iCs/>
          <w:sz w:val="24"/>
          <w:szCs w:val="24"/>
        </w:rPr>
      </w:pPr>
      <w:r w:rsidRPr="000C18A7">
        <w:rPr>
          <w:rFonts w:ascii="Times New Roman" w:hAnsi="Times New Roman" w:cs="Times New Roman"/>
          <w:b/>
          <w:bCs/>
          <w:iCs/>
          <w:sz w:val="24"/>
          <w:szCs w:val="24"/>
        </w:rPr>
        <w:t>Abstract</w:t>
      </w:r>
    </w:p>
    <w:p w14:paraId="6495FC78" w14:textId="439EFAA6" w:rsidR="00AD1A32" w:rsidRDefault="008F3DF9"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This paper responds to recent calls in the leadership studies literature for </w:t>
      </w:r>
      <w:r w:rsidR="00FD39D2" w:rsidRPr="000C18A7">
        <w:rPr>
          <w:rFonts w:ascii="Times New Roman" w:hAnsi="Times New Roman" w:cs="Times New Roman"/>
          <w:sz w:val="24"/>
          <w:szCs w:val="24"/>
        </w:rPr>
        <w:t>anthropologically-informed empirical research on</w:t>
      </w:r>
      <w:r w:rsidRPr="000C18A7">
        <w:rPr>
          <w:rFonts w:ascii="Times New Roman" w:hAnsi="Times New Roman" w:cs="Times New Roman"/>
          <w:sz w:val="24"/>
          <w:szCs w:val="24"/>
        </w:rPr>
        <w:t xml:space="preserve"> leadership phenomena in non-Western and non-Anglophone settings. </w:t>
      </w:r>
      <w:r w:rsidR="00FC28CA" w:rsidRPr="000C18A7">
        <w:rPr>
          <w:rFonts w:ascii="Times New Roman" w:hAnsi="Times New Roman" w:cs="Times New Roman"/>
          <w:sz w:val="24"/>
          <w:szCs w:val="24"/>
        </w:rPr>
        <w:t>The a</w:t>
      </w:r>
      <w:r w:rsidR="001449F6">
        <w:rPr>
          <w:rFonts w:ascii="Times New Roman" w:hAnsi="Times New Roman" w:cs="Times New Roman"/>
          <w:sz w:val="24"/>
          <w:szCs w:val="24"/>
        </w:rPr>
        <w:t>uthors</w:t>
      </w:r>
      <w:r w:rsidR="00E7309B">
        <w:rPr>
          <w:rFonts w:ascii="Times New Roman" w:hAnsi="Times New Roman" w:cs="Times New Roman"/>
          <w:sz w:val="24"/>
          <w:szCs w:val="24"/>
        </w:rPr>
        <w:t xml:space="preserve"> have worked extensively </w:t>
      </w:r>
      <w:r w:rsidR="00281C1A">
        <w:rPr>
          <w:rFonts w:ascii="Times New Roman" w:hAnsi="Times New Roman" w:cs="Times New Roman"/>
          <w:sz w:val="24"/>
          <w:szCs w:val="24"/>
        </w:rPr>
        <w:t>on rural development projects in Laos and</w:t>
      </w:r>
      <w:r w:rsidR="001449F6">
        <w:rPr>
          <w:rFonts w:ascii="Times New Roman" w:hAnsi="Times New Roman" w:cs="Times New Roman"/>
          <w:sz w:val="24"/>
          <w:szCs w:val="24"/>
        </w:rPr>
        <w:t xml:space="preserve"> draw on ethnographic </w:t>
      </w:r>
      <w:r w:rsidR="00FC28CA" w:rsidRPr="000C18A7">
        <w:rPr>
          <w:rFonts w:ascii="Times New Roman" w:hAnsi="Times New Roman" w:cs="Times New Roman"/>
          <w:sz w:val="24"/>
          <w:szCs w:val="24"/>
        </w:rPr>
        <w:t>‘observant-participation’</w:t>
      </w:r>
      <w:r w:rsidR="001449F6">
        <w:rPr>
          <w:rFonts w:ascii="Times New Roman" w:hAnsi="Times New Roman" w:cs="Times New Roman"/>
          <w:sz w:val="24"/>
          <w:szCs w:val="24"/>
        </w:rPr>
        <w:t xml:space="preserve"> and interview</w:t>
      </w:r>
      <w:r w:rsidR="00FC28CA" w:rsidRPr="000C18A7">
        <w:rPr>
          <w:rFonts w:ascii="Times New Roman" w:hAnsi="Times New Roman" w:cs="Times New Roman"/>
          <w:sz w:val="24"/>
          <w:szCs w:val="24"/>
        </w:rPr>
        <w:t xml:space="preserve"> data to explore how leadership is construed</w:t>
      </w:r>
      <w:r w:rsidR="00FC28CA">
        <w:rPr>
          <w:rFonts w:ascii="Times New Roman" w:hAnsi="Times New Roman" w:cs="Times New Roman"/>
          <w:sz w:val="24"/>
          <w:szCs w:val="24"/>
        </w:rPr>
        <w:t xml:space="preserve"> in contexts where traditional language usage is influenced by official government and international development terminologies</w:t>
      </w:r>
      <w:r w:rsidR="00FC28CA" w:rsidRPr="000C18A7">
        <w:rPr>
          <w:rFonts w:ascii="Times New Roman" w:hAnsi="Times New Roman" w:cs="Times New Roman"/>
          <w:sz w:val="24"/>
          <w:szCs w:val="24"/>
        </w:rPr>
        <w:t>.</w:t>
      </w:r>
      <w:r w:rsidR="001449F6">
        <w:rPr>
          <w:rFonts w:ascii="Times New Roman" w:hAnsi="Times New Roman" w:cs="Times New Roman"/>
          <w:sz w:val="24"/>
          <w:szCs w:val="24"/>
        </w:rPr>
        <w:t xml:space="preserve"> A</w:t>
      </w:r>
      <w:r w:rsidR="00F26984" w:rsidRPr="000C18A7">
        <w:rPr>
          <w:rFonts w:ascii="Times New Roman" w:hAnsi="Times New Roman" w:cs="Times New Roman"/>
          <w:sz w:val="24"/>
          <w:szCs w:val="24"/>
        </w:rPr>
        <w:t xml:space="preserve"> theoretical </w:t>
      </w:r>
      <w:r w:rsidR="00281C1A">
        <w:rPr>
          <w:rFonts w:ascii="Times New Roman" w:hAnsi="Times New Roman" w:cs="Times New Roman"/>
          <w:sz w:val="24"/>
          <w:szCs w:val="24"/>
        </w:rPr>
        <w:t xml:space="preserve">discussion of </w:t>
      </w:r>
      <w:r w:rsidR="00F26984" w:rsidRPr="000C18A7">
        <w:rPr>
          <w:rFonts w:ascii="Times New Roman" w:hAnsi="Times New Roman" w:cs="Times New Roman"/>
          <w:sz w:val="24"/>
          <w:szCs w:val="24"/>
        </w:rPr>
        <w:t>linguistic relatively and the socially constitutive nature of language in general</w:t>
      </w:r>
      <w:r w:rsidR="001449F6">
        <w:rPr>
          <w:rFonts w:ascii="Times New Roman" w:hAnsi="Times New Roman" w:cs="Times New Roman"/>
          <w:sz w:val="24"/>
          <w:szCs w:val="24"/>
        </w:rPr>
        <w:t xml:space="preserve"> is offered as background justification for studying the </w:t>
      </w:r>
      <w:r w:rsidR="00F26984" w:rsidRPr="000C18A7">
        <w:rPr>
          <w:rFonts w:ascii="Times New Roman" w:hAnsi="Times New Roman" w:cs="Times New Roman"/>
          <w:sz w:val="24"/>
          <w:szCs w:val="24"/>
        </w:rPr>
        <w:t>language of leadership in</w:t>
      </w:r>
      <w:r w:rsidR="001449F6">
        <w:rPr>
          <w:rFonts w:ascii="Times New Roman" w:hAnsi="Times New Roman" w:cs="Times New Roman"/>
          <w:sz w:val="24"/>
          <w:szCs w:val="24"/>
        </w:rPr>
        <w:t xml:space="preserve"> context</w:t>
      </w:r>
      <w:r w:rsidR="00F26984" w:rsidRPr="000C18A7">
        <w:rPr>
          <w:rFonts w:ascii="Times New Roman" w:hAnsi="Times New Roman" w:cs="Times New Roman"/>
          <w:sz w:val="24"/>
          <w:szCs w:val="24"/>
        </w:rPr>
        <w:t xml:space="preserve">. The anthropological distinction between </w:t>
      </w:r>
      <w:r w:rsidR="00F26984" w:rsidRPr="000C18A7">
        <w:rPr>
          <w:rFonts w:ascii="Times New Roman" w:hAnsi="Times New Roman" w:cs="Times New Roman"/>
          <w:i/>
          <w:sz w:val="24"/>
          <w:szCs w:val="24"/>
        </w:rPr>
        <w:t xml:space="preserve">etic </w:t>
      </w:r>
      <w:r w:rsidR="00F26984" w:rsidRPr="000C18A7">
        <w:rPr>
          <w:rFonts w:ascii="Times New Roman" w:hAnsi="Times New Roman" w:cs="Times New Roman"/>
          <w:sz w:val="24"/>
          <w:szCs w:val="24"/>
        </w:rPr>
        <w:t xml:space="preserve">and </w:t>
      </w:r>
      <w:r w:rsidR="00F26984" w:rsidRPr="000C18A7">
        <w:rPr>
          <w:rFonts w:ascii="Times New Roman" w:hAnsi="Times New Roman" w:cs="Times New Roman"/>
          <w:i/>
          <w:sz w:val="24"/>
          <w:szCs w:val="24"/>
        </w:rPr>
        <w:t xml:space="preserve">emic </w:t>
      </w:r>
      <w:r w:rsidR="00F26984" w:rsidRPr="000C18A7">
        <w:rPr>
          <w:rFonts w:ascii="Times New Roman" w:hAnsi="Times New Roman" w:cs="Times New Roman"/>
          <w:sz w:val="24"/>
          <w:szCs w:val="24"/>
        </w:rPr>
        <w:t xml:space="preserve">operations is </w:t>
      </w:r>
      <w:r w:rsidR="001449F6">
        <w:rPr>
          <w:rFonts w:ascii="Times New Roman" w:hAnsi="Times New Roman" w:cs="Times New Roman"/>
          <w:sz w:val="24"/>
          <w:szCs w:val="24"/>
        </w:rPr>
        <w:t xml:space="preserve">also </w:t>
      </w:r>
      <w:r w:rsidR="00F26984" w:rsidRPr="000C18A7">
        <w:rPr>
          <w:rFonts w:ascii="Times New Roman" w:hAnsi="Times New Roman" w:cs="Times New Roman"/>
          <w:sz w:val="24"/>
          <w:szCs w:val="24"/>
        </w:rPr>
        <w:t>introduced to differentiate between different interpretative positions that can be taken</w:t>
      </w:r>
      <w:r w:rsidR="008A41F1" w:rsidRPr="000C18A7">
        <w:rPr>
          <w:rFonts w:ascii="Times New Roman" w:hAnsi="Times New Roman" w:cs="Times New Roman"/>
          <w:sz w:val="24"/>
          <w:szCs w:val="24"/>
        </w:rPr>
        <w:t xml:space="preserve"> in relation to the fieldwork and data</w:t>
      </w:r>
      <w:r w:rsidR="001449F6">
        <w:rPr>
          <w:rFonts w:ascii="Times New Roman" w:hAnsi="Times New Roman" w:cs="Times New Roman"/>
          <w:sz w:val="24"/>
          <w:szCs w:val="24"/>
        </w:rPr>
        <w:t xml:space="preserve"> discussed in this paper</w:t>
      </w:r>
      <w:r w:rsidR="00F26984" w:rsidRPr="000C18A7">
        <w:rPr>
          <w:rFonts w:ascii="Times New Roman" w:hAnsi="Times New Roman" w:cs="Times New Roman"/>
          <w:sz w:val="24"/>
          <w:szCs w:val="24"/>
        </w:rPr>
        <w:t xml:space="preserve">. </w:t>
      </w:r>
      <w:r w:rsidR="00FD39D2" w:rsidRPr="000C18A7">
        <w:rPr>
          <w:rFonts w:ascii="Times New Roman" w:hAnsi="Times New Roman" w:cs="Times New Roman"/>
          <w:sz w:val="24"/>
          <w:szCs w:val="24"/>
        </w:rPr>
        <w:t xml:space="preserve">The study shows how difficult it can be for </w:t>
      </w:r>
      <w:r w:rsidR="004F5BFB">
        <w:rPr>
          <w:rFonts w:ascii="Times New Roman" w:hAnsi="Times New Roman" w:cs="Times New Roman"/>
          <w:sz w:val="24"/>
          <w:szCs w:val="24"/>
        </w:rPr>
        <w:t xml:space="preserve">native Lao speakers </w:t>
      </w:r>
      <w:r w:rsidR="00FD39D2" w:rsidRPr="000C18A7">
        <w:rPr>
          <w:rFonts w:ascii="Times New Roman" w:hAnsi="Times New Roman" w:cs="Times New Roman"/>
          <w:sz w:val="24"/>
          <w:szCs w:val="24"/>
        </w:rPr>
        <w:t xml:space="preserve">to find words to describe leadership or give designations to ‘leaders’ </w:t>
      </w:r>
      <w:r w:rsidR="008A41F1" w:rsidRPr="000C18A7">
        <w:rPr>
          <w:rFonts w:ascii="Times New Roman" w:hAnsi="Times New Roman" w:cs="Times New Roman"/>
          <w:sz w:val="24"/>
          <w:szCs w:val="24"/>
        </w:rPr>
        <w:t xml:space="preserve">outside of </w:t>
      </w:r>
      <w:r w:rsidR="00FD39D2" w:rsidRPr="000C18A7">
        <w:rPr>
          <w:rFonts w:ascii="Times New Roman" w:hAnsi="Times New Roman" w:cs="Times New Roman"/>
          <w:sz w:val="24"/>
          <w:szCs w:val="24"/>
        </w:rPr>
        <w:t xml:space="preserve">officially sanctioned semantic and social fields. A key finding of the study is that, viewed from the perspective of the Lao People’s Revolutionary Party, </w:t>
      </w:r>
      <w:r w:rsidR="00FD39D2" w:rsidRPr="000C18A7">
        <w:rPr>
          <w:rFonts w:ascii="Times New Roman" w:hAnsi="Times New Roman" w:cs="Times New Roman"/>
          <w:i/>
          <w:sz w:val="24"/>
          <w:szCs w:val="24"/>
        </w:rPr>
        <w:t>authority and leadership are coextensive</w:t>
      </w:r>
      <w:r w:rsidR="00E81437">
        <w:rPr>
          <w:rFonts w:ascii="Times New Roman" w:hAnsi="Times New Roman" w:cs="Times New Roman"/>
          <w:sz w:val="24"/>
          <w:szCs w:val="24"/>
        </w:rPr>
        <w:t>.</w:t>
      </w:r>
      <w:r w:rsidR="00FD39D2" w:rsidRPr="000C18A7">
        <w:rPr>
          <w:rFonts w:ascii="Times New Roman" w:hAnsi="Times New Roman" w:cs="Times New Roman"/>
          <w:sz w:val="24"/>
          <w:szCs w:val="24"/>
        </w:rPr>
        <w:t xml:space="preserve"> </w:t>
      </w:r>
      <w:r w:rsidR="00E81437">
        <w:rPr>
          <w:rFonts w:ascii="Times New Roman" w:hAnsi="Times New Roman" w:cs="Times New Roman"/>
          <w:sz w:val="24"/>
          <w:szCs w:val="24"/>
        </w:rPr>
        <w:t>This</w:t>
      </w:r>
      <w:r w:rsidR="00FD39D2" w:rsidRPr="000C18A7">
        <w:rPr>
          <w:rFonts w:ascii="Times New Roman" w:hAnsi="Times New Roman" w:cs="Times New Roman"/>
          <w:sz w:val="24"/>
          <w:szCs w:val="24"/>
        </w:rPr>
        <w:t xml:space="preserve"> social fact </w:t>
      </w:r>
      <w:r w:rsidR="008A41F1" w:rsidRPr="000C18A7">
        <w:rPr>
          <w:rFonts w:ascii="Times New Roman" w:hAnsi="Times New Roman" w:cs="Times New Roman"/>
          <w:sz w:val="24"/>
          <w:szCs w:val="24"/>
        </w:rPr>
        <w:t xml:space="preserve">is </w:t>
      </w:r>
      <w:r w:rsidR="00FD39D2" w:rsidRPr="000C18A7">
        <w:rPr>
          <w:rFonts w:ascii="Times New Roman" w:hAnsi="Times New Roman" w:cs="Times New Roman"/>
          <w:sz w:val="24"/>
          <w:szCs w:val="24"/>
        </w:rPr>
        <w:t xml:space="preserve">reflected in the linguistic restrictions on what can </w:t>
      </w:r>
      <w:r w:rsidR="008A41F1" w:rsidRPr="000C18A7">
        <w:rPr>
          <w:rFonts w:ascii="Times New Roman" w:hAnsi="Times New Roman" w:cs="Times New Roman"/>
          <w:sz w:val="24"/>
          <w:szCs w:val="24"/>
        </w:rPr>
        <w:t xml:space="preserve">and cannot </w:t>
      </w:r>
      <w:r w:rsidR="00FD39D2" w:rsidRPr="000C18A7">
        <w:rPr>
          <w:rFonts w:ascii="Times New Roman" w:hAnsi="Times New Roman" w:cs="Times New Roman"/>
          <w:sz w:val="24"/>
          <w:szCs w:val="24"/>
        </w:rPr>
        <w:t>be described as leadership in Laos.</w:t>
      </w:r>
    </w:p>
    <w:p w14:paraId="5DC263E0" w14:textId="77777777" w:rsidR="00CD60CE" w:rsidRPr="000C18A7" w:rsidRDefault="00CD60CE" w:rsidP="00C0649A">
      <w:pPr>
        <w:spacing w:line="480" w:lineRule="auto"/>
        <w:contextualSpacing/>
        <w:jc w:val="both"/>
        <w:rPr>
          <w:rFonts w:ascii="Times New Roman" w:hAnsi="Times New Roman" w:cs="Times New Roman"/>
          <w:sz w:val="24"/>
          <w:szCs w:val="24"/>
        </w:rPr>
      </w:pPr>
    </w:p>
    <w:p w14:paraId="32BDD626" w14:textId="77777777" w:rsidR="00AD1A32" w:rsidRPr="000C18A7" w:rsidRDefault="00A30903" w:rsidP="00C0649A">
      <w:pPr>
        <w:spacing w:line="480" w:lineRule="auto"/>
        <w:contextualSpacing/>
        <w:jc w:val="both"/>
        <w:outlineLvl w:val="0"/>
        <w:rPr>
          <w:rFonts w:ascii="Times New Roman" w:hAnsi="Times New Roman" w:cs="Times New Roman"/>
          <w:b/>
          <w:sz w:val="24"/>
          <w:szCs w:val="24"/>
        </w:rPr>
      </w:pPr>
      <w:r w:rsidRPr="000C18A7">
        <w:rPr>
          <w:rFonts w:ascii="Times New Roman" w:hAnsi="Times New Roman" w:cs="Times New Roman"/>
          <w:b/>
          <w:sz w:val="24"/>
          <w:szCs w:val="24"/>
        </w:rPr>
        <w:t>Keywords</w:t>
      </w:r>
    </w:p>
    <w:p w14:paraId="7592FA14" w14:textId="39AAB76D" w:rsidR="00C0649A" w:rsidRDefault="00AD1A32"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Leadership, </w:t>
      </w:r>
      <w:r w:rsidR="00465390" w:rsidRPr="000C18A7">
        <w:rPr>
          <w:rFonts w:ascii="Times New Roman" w:hAnsi="Times New Roman" w:cs="Times New Roman"/>
          <w:sz w:val="24"/>
          <w:szCs w:val="24"/>
        </w:rPr>
        <w:t xml:space="preserve">cross-cultural leadership, </w:t>
      </w:r>
      <w:r w:rsidRPr="000C18A7">
        <w:rPr>
          <w:rFonts w:ascii="Times New Roman" w:hAnsi="Times New Roman" w:cs="Times New Roman"/>
          <w:sz w:val="24"/>
          <w:szCs w:val="24"/>
        </w:rPr>
        <w:t xml:space="preserve">Laos, Lao </w:t>
      </w:r>
      <w:r w:rsidR="008E1B84">
        <w:rPr>
          <w:rFonts w:ascii="Times New Roman" w:hAnsi="Times New Roman" w:cs="Times New Roman"/>
          <w:sz w:val="24"/>
          <w:szCs w:val="24"/>
        </w:rPr>
        <w:t>Language</w:t>
      </w:r>
      <w:r w:rsidRPr="000C18A7">
        <w:rPr>
          <w:rFonts w:ascii="Times New Roman" w:hAnsi="Times New Roman" w:cs="Times New Roman"/>
          <w:sz w:val="24"/>
          <w:szCs w:val="24"/>
        </w:rPr>
        <w:t xml:space="preserve">, international development, </w:t>
      </w:r>
      <w:r w:rsidR="00DA195A" w:rsidRPr="000C18A7">
        <w:rPr>
          <w:rFonts w:ascii="Times New Roman" w:hAnsi="Times New Roman" w:cs="Times New Roman"/>
          <w:sz w:val="24"/>
          <w:szCs w:val="24"/>
        </w:rPr>
        <w:t xml:space="preserve">rural development, </w:t>
      </w:r>
      <w:r w:rsidRPr="000C18A7">
        <w:rPr>
          <w:rFonts w:ascii="Times New Roman" w:hAnsi="Times New Roman" w:cs="Times New Roman"/>
          <w:sz w:val="24"/>
          <w:szCs w:val="24"/>
        </w:rPr>
        <w:t>anthropology, sociolinguistics</w:t>
      </w:r>
      <w:r w:rsidR="00DA195A" w:rsidRPr="000C18A7">
        <w:rPr>
          <w:rFonts w:ascii="Times New Roman" w:hAnsi="Times New Roman" w:cs="Times New Roman"/>
          <w:sz w:val="24"/>
          <w:szCs w:val="24"/>
        </w:rPr>
        <w:t>, hierarchy</w:t>
      </w:r>
    </w:p>
    <w:p w14:paraId="654B91EF" w14:textId="77777777" w:rsidR="00C0649A" w:rsidRDefault="00C0649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7EE932D" w14:textId="0AD77AD4" w:rsidR="00560C3F" w:rsidRPr="000C18A7" w:rsidRDefault="00560C3F" w:rsidP="00C0649A">
      <w:pPr>
        <w:tabs>
          <w:tab w:val="left" w:pos="1037"/>
        </w:tabs>
        <w:spacing w:line="480" w:lineRule="auto"/>
        <w:contextualSpacing/>
        <w:jc w:val="both"/>
        <w:outlineLvl w:val="0"/>
        <w:rPr>
          <w:rFonts w:ascii="Times New Roman" w:hAnsi="Times New Roman" w:cs="Times New Roman"/>
          <w:b/>
          <w:bCs/>
          <w:iCs/>
          <w:sz w:val="24"/>
          <w:szCs w:val="24"/>
        </w:rPr>
      </w:pPr>
      <w:r w:rsidRPr="000C18A7">
        <w:rPr>
          <w:rFonts w:ascii="Times New Roman" w:hAnsi="Times New Roman" w:cs="Times New Roman"/>
          <w:b/>
          <w:bCs/>
          <w:iCs/>
          <w:sz w:val="24"/>
          <w:szCs w:val="24"/>
        </w:rPr>
        <w:lastRenderedPageBreak/>
        <w:t>Introduction</w:t>
      </w:r>
    </w:p>
    <w:p w14:paraId="533A6A79" w14:textId="77777777" w:rsidR="00C0649A" w:rsidRDefault="00560C3F"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The main purpose of this paper is to explore the relationship between the language of leadership and leadership enactments in the non-Anglophone context of Lao People’s Democratic Republic (Lao PDR). As such it seeks to respond to the growing calls for studies of leadership in non-Western contexts (Turnbull et al., 2011) and the adoption of anthropological theory and method in order to enhance understanding of the subtleties of leadership relations in situated </w:t>
      </w:r>
      <w:r w:rsidRPr="000C18A7">
        <w:rPr>
          <w:rFonts w:ascii="Times New Roman" w:hAnsi="Times New Roman" w:cs="Times New Roman"/>
          <w:i/>
          <w:sz w:val="24"/>
          <w:szCs w:val="24"/>
        </w:rPr>
        <w:t xml:space="preserve">social contexts </w:t>
      </w:r>
      <w:r w:rsidRPr="000C18A7">
        <w:rPr>
          <w:rFonts w:ascii="Times New Roman" w:hAnsi="Times New Roman" w:cs="Times New Roman"/>
          <w:sz w:val="24"/>
          <w:szCs w:val="24"/>
        </w:rPr>
        <w:t>(Jones, 2005, 2006; Warner &amp; Grint, 2006). Some scholars have pointed out that the field of leadership studies has long been in thrall to Anglophone-centric and thus highly ethnocentric constructions of leadership (Jepson, 2009, 2010; Guthey &amp; Jackson, 2010; Turnbull et al., 2011). Jepson (2009, 2010), for</w:t>
      </w:r>
      <w:r w:rsidR="00465390" w:rsidRPr="000C18A7">
        <w:rPr>
          <w:rFonts w:ascii="Times New Roman" w:hAnsi="Times New Roman" w:cs="Times New Roman"/>
          <w:sz w:val="24"/>
          <w:szCs w:val="24"/>
        </w:rPr>
        <w:t xml:space="preserve"> instance, provides ground </w:t>
      </w:r>
      <w:r w:rsidRPr="000C18A7">
        <w:rPr>
          <w:rFonts w:ascii="Times New Roman" w:hAnsi="Times New Roman" w:cs="Times New Roman"/>
          <w:sz w:val="24"/>
          <w:szCs w:val="24"/>
        </w:rPr>
        <w:t xml:space="preserve">breaking insights into the social effects of leadership language in </w:t>
      </w:r>
      <w:r w:rsidRPr="000C18A7">
        <w:rPr>
          <w:rFonts w:ascii="Times New Roman" w:hAnsi="Times New Roman" w:cs="Times New Roman"/>
          <w:i/>
          <w:sz w:val="24"/>
          <w:szCs w:val="24"/>
        </w:rPr>
        <w:t xml:space="preserve">differing </w:t>
      </w:r>
      <w:r w:rsidRPr="000C18A7">
        <w:rPr>
          <w:rFonts w:ascii="Times New Roman" w:hAnsi="Times New Roman" w:cs="Times New Roman"/>
          <w:sz w:val="24"/>
          <w:szCs w:val="24"/>
        </w:rPr>
        <w:t>national contexts, contrasting the Indo-European languages of German and English. The present paper builds on this important foundation by initiating an investigation of leaders</w:t>
      </w:r>
      <w:r w:rsidR="00465390" w:rsidRPr="000C18A7">
        <w:rPr>
          <w:rFonts w:ascii="Times New Roman" w:hAnsi="Times New Roman" w:cs="Times New Roman"/>
          <w:sz w:val="24"/>
          <w:szCs w:val="24"/>
        </w:rPr>
        <w:t>hip as it is conceived and mediat</w:t>
      </w:r>
      <w:r w:rsidRPr="000C18A7">
        <w:rPr>
          <w:rFonts w:ascii="Times New Roman" w:hAnsi="Times New Roman" w:cs="Times New Roman"/>
          <w:sz w:val="24"/>
          <w:szCs w:val="24"/>
        </w:rPr>
        <w:t xml:space="preserve">ed within Lao culture through </w:t>
      </w:r>
      <w:r w:rsidR="008E1B84">
        <w:rPr>
          <w:rFonts w:ascii="Times New Roman" w:hAnsi="Times New Roman" w:cs="Times New Roman"/>
          <w:sz w:val="24"/>
          <w:szCs w:val="24"/>
        </w:rPr>
        <w:t>its official Lao language</w:t>
      </w:r>
      <w:r w:rsidRPr="000C18A7">
        <w:rPr>
          <w:rFonts w:ascii="Times New Roman" w:hAnsi="Times New Roman" w:cs="Times New Roman"/>
          <w:sz w:val="24"/>
          <w:szCs w:val="24"/>
        </w:rPr>
        <w:t xml:space="preserve">. This is a direct response to the </w:t>
      </w:r>
      <w:r w:rsidR="00683D63" w:rsidRPr="000C18A7">
        <w:rPr>
          <w:rFonts w:ascii="Times New Roman" w:hAnsi="Times New Roman" w:cs="Times New Roman"/>
          <w:i/>
          <w:sz w:val="24"/>
          <w:szCs w:val="24"/>
        </w:rPr>
        <w:t xml:space="preserve">Leadership </w:t>
      </w:r>
      <w:r w:rsidR="00683D63" w:rsidRPr="000C18A7">
        <w:rPr>
          <w:rFonts w:ascii="Times New Roman" w:hAnsi="Times New Roman" w:cs="Times New Roman"/>
          <w:sz w:val="24"/>
          <w:szCs w:val="24"/>
        </w:rPr>
        <w:t>special issue call for paper’s concern to promote</w:t>
      </w:r>
      <w:r w:rsidRPr="000C18A7">
        <w:rPr>
          <w:rFonts w:ascii="Times New Roman" w:hAnsi="Times New Roman" w:cs="Times New Roman"/>
          <w:sz w:val="24"/>
          <w:szCs w:val="24"/>
        </w:rPr>
        <w:t xml:space="preserve"> linguistically informed analysis of cross-cultural leadership phenomena. As has been pointed out by others (Kempster, 2006; Lowe and Gardener, 2000), there is a dearth of studies which examine in detail the experience of taking on and enacting leadership roles in </w:t>
      </w:r>
      <w:r w:rsidR="005D4946">
        <w:rPr>
          <w:rFonts w:ascii="Times New Roman" w:hAnsi="Times New Roman" w:cs="Times New Roman"/>
          <w:sz w:val="24"/>
          <w:szCs w:val="24"/>
        </w:rPr>
        <w:t>specific settings</w:t>
      </w:r>
      <w:r w:rsidR="00DB49C6" w:rsidRPr="000C18A7">
        <w:rPr>
          <w:rStyle w:val="EndnoteReference"/>
          <w:rFonts w:ascii="Times New Roman" w:hAnsi="Times New Roman" w:cs="Times New Roman"/>
          <w:sz w:val="24"/>
          <w:szCs w:val="24"/>
        </w:rPr>
        <w:endnoteReference w:id="1"/>
      </w:r>
      <w:r w:rsidR="00DB49C6" w:rsidRPr="000C18A7">
        <w:rPr>
          <w:rFonts w:ascii="Times New Roman" w:hAnsi="Times New Roman" w:cs="Times New Roman"/>
          <w:sz w:val="24"/>
          <w:szCs w:val="24"/>
        </w:rPr>
        <w:t xml:space="preserve">. This paper is also a response to this gap in the field insofar as it offers empirically based accounts of what is entailed in establishing authority and performing a leadership role in </w:t>
      </w:r>
      <w:r w:rsidR="005D4946">
        <w:rPr>
          <w:rFonts w:ascii="Times New Roman" w:hAnsi="Times New Roman" w:cs="Times New Roman"/>
          <w:sz w:val="24"/>
          <w:szCs w:val="24"/>
        </w:rPr>
        <w:t>a particular</w:t>
      </w:r>
      <w:r w:rsidR="00DB49C6" w:rsidRPr="000C18A7">
        <w:rPr>
          <w:rFonts w:ascii="Times New Roman" w:hAnsi="Times New Roman" w:cs="Times New Roman"/>
          <w:sz w:val="24"/>
          <w:szCs w:val="24"/>
        </w:rPr>
        <w:t xml:space="preserve"> Lao context.</w:t>
      </w:r>
    </w:p>
    <w:p w14:paraId="497E2FB7" w14:textId="77777777" w:rsidR="007A0340" w:rsidRPr="000C18A7" w:rsidRDefault="007A0340" w:rsidP="007A0340">
      <w:pPr>
        <w:autoSpaceDE w:val="0"/>
        <w:autoSpaceDN w:val="0"/>
        <w:adjustRightInd w:val="0"/>
        <w:spacing w:after="0" w:line="480" w:lineRule="auto"/>
        <w:contextualSpacing/>
        <w:jc w:val="both"/>
        <w:rPr>
          <w:rFonts w:ascii="Times New Roman" w:hAnsi="Times New Roman" w:cs="Times New Roman"/>
          <w:sz w:val="24"/>
          <w:szCs w:val="24"/>
        </w:rPr>
      </w:pPr>
    </w:p>
    <w:p w14:paraId="08F94F95" w14:textId="48874B13" w:rsidR="007A0340" w:rsidRDefault="007A0340" w:rsidP="007A0340">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One migh</w:t>
      </w:r>
      <w:r w:rsidR="00A0237B">
        <w:rPr>
          <w:rFonts w:ascii="Times New Roman" w:hAnsi="Times New Roman" w:cs="Times New Roman"/>
          <w:sz w:val="24"/>
          <w:szCs w:val="24"/>
        </w:rPr>
        <w:t>t reasonably ask why it is</w:t>
      </w:r>
      <w:r>
        <w:rPr>
          <w:rFonts w:ascii="Times New Roman" w:hAnsi="Times New Roman" w:cs="Times New Roman"/>
          <w:sz w:val="24"/>
          <w:szCs w:val="24"/>
        </w:rPr>
        <w:t xml:space="preserve"> important to study leadership in agricultural settings, in general, and why, in particular, leadership of smallholder farmer organizations in Laos is of relevance to wider debates in the field? In answer to this, we would argue that, to date, </w:t>
      </w:r>
      <w:r>
        <w:rPr>
          <w:rFonts w:ascii="Times New Roman" w:hAnsi="Times New Roman" w:cs="Times New Roman"/>
          <w:sz w:val="24"/>
          <w:szCs w:val="24"/>
        </w:rPr>
        <w:lastRenderedPageBreak/>
        <w:t>management researchers have tended to neglect organizational dynamics within resource poor or so called ‘developing nations’</w:t>
      </w:r>
      <w:r>
        <w:rPr>
          <w:rFonts w:ascii="Times New Roman" w:hAnsi="Times New Roman" w:cs="Times New Roman"/>
          <w:i/>
          <w:sz w:val="24"/>
          <w:szCs w:val="24"/>
        </w:rPr>
        <w:t xml:space="preserve"> </w:t>
      </w:r>
      <w:r>
        <w:rPr>
          <w:rFonts w:ascii="Times New Roman" w:hAnsi="Times New Roman" w:cs="Times New Roman"/>
          <w:sz w:val="24"/>
          <w:szCs w:val="24"/>
        </w:rPr>
        <w:t xml:space="preserve">(Burrell, 1998), the vast proportion of whose populations are engaged in agrarian-based livelihoods. Indeed, we think it not unreasonable to conclude, as does Burrell, that management and organization studies have been blind to the peasants that make up the majority of the world’s population. While the field of international development has received some critical attention from the management research community (e.g., Cooke, 2004; Dar and Cooke, 2008; Murphy, 2008), such work is certainly the exception rather than the rule. By studying leadership and organization in Laos – a predominantly rural country – we are thus seeking in a modest way to reverse this pattern of neglect. Smallholder farmers, moreover, find themselves inadvertently in the vanguard of changes in the </w:t>
      </w:r>
      <w:r w:rsidRPr="003014EB">
        <w:rPr>
          <w:rFonts w:ascii="Times New Roman" w:hAnsi="Times New Roman" w:cs="Times New Roman"/>
          <w:sz w:val="24"/>
          <w:szCs w:val="24"/>
        </w:rPr>
        <w:t xml:space="preserve">socio-political relationships </w:t>
      </w:r>
      <w:r w:rsidRPr="00352F85">
        <w:rPr>
          <w:rFonts w:ascii="Times New Roman" w:hAnsi="Times New Roman" w:cs="Times New Roman"/>
          <w:sz w:val="24"/>
          <w:szCs w:val="24"/>
        </w:rPr>
        <w:t>confronting</w:t>
      </w:r>
      <w:r w:rsidRPr="003014EB">
        <w:rPr>
          <w:rFonts w:ascii="Times New Roman" w:hAnsi="Times New Roman" w:cs="Times New Roman"/>
          <w:sz w:val="24"/>
          <w:szCs w:val="24"/>
        </w:rPr>
        <w:t xml:space="preserve"> Lao</w:t>
      </w:r>
      <w:r w:rsidRPr="005657FC">
        <w:rPr>
          <w:rFonts w:ascii="Times New Roman" w:hAnsi="Times New Roman" w:cs="Times New Roman"/>
          <w:sz w:val="24"/>
          <w:szCs w:val="24"/>
        </w:rPr>
        <w:t xml:space="preserve"> PDR</w:t>
      </w:r>
      <w:r w:rsidRPr="003014EB">
        <w:rPr>
          <w:rFonts w:ascii="Times New Roman" w:hAnsi="Times New Roman" w:cs="Times New Roman"/>
          <w:sz w:val="24"/>
          <w:szCs w:val="24"/>
        </w:rPr>
        <w:t xml:space="preserve">; a state whose recent history has led to high levels of exposure to </w:t>
      </w:r>
      <w:r>
        <w:rPr>
          <w:rFonts w:ascii="Times New Roman" w:hAnsi="Times New Roman" w:cs="Times New Roman"/>
          <w:sz w:val="24"/>
          <w:szCs w:val="24"/>
        </w:rPr>
        <w:t xml:space="preserve">the </w:t>
      </w:r>
      <w:r w:rsidRPr="003014EB">
        <w:rPr>
          <w:rFonts w:ascii="Times New Roman" w:hAnsi="Times New Roman" w:cs="Times New Roman"/>
          <w:sz w:val="24"/>
          <w:szCs w:val="24"/>
        </w:rPr>
        <w:t xml:space="preserve">vagaries of </w:t>
      </w:r>
      <w:r>
        <w:rPr>
          <w:rFonts w:ascii="Times New Roman" w:hAnsi="Times New Roman" w:cs="Times New Roman"/>
          <w:sz w:val="24"/>
          <w:szCs w:val="24"/>
        </w:rPr>
        <w:t xml:space="preserve">the </w:t>
      </w:r>
      <w:r w:rsidRPr="003014EB">
        <w:rPr>
          <w:rFonts w:ascii="Times New Roman" w:hAnsi="Times New Roman" w:cs="Times New Roman"/>
          <w:sz w:val="24"/>
          <w:szCs w:val="24"/>
        </w:rPr>
        <w:t>neoliberal forces</w:t>
      </w:r>
      <w:r>
        <w:rPr>
          <w:rFonts w:ascii="Times New Roman" w:hAnsi="Times New Roman" w:cs="Times New Roman"/>
          <w:sz w:val="24"/>
          <w:szCs w:val="24"/>
        </w:rPr>
        <w:t xml:space="preserve"> of modernization (Harvey, 2007). Laos, moreover, is typical of other resource poor nations in this regard.</w:t>
      </w:r>
    </w:p>
    <w:p w14:paraId="5F6ECCBC" w14:textId="77777777" w:rsidR="007A0340" w:rsidRDefault="007A0340" w:rsidP="007A0340">
      <w:pPr>
        <w:autoSpaceDE w:val="0"/>
        <w:autoSpaceDN w:val="0"/>
        <w:adjustRightInd w:val="0"/>
        <w:spacing w:after="0" w:line="480" w:lineRule="auto"/>
        <w:contextualSpacing/>
        <w:jc w:val="both"/>
        <w:rPr>
          <w:rFonts w:ascii="Times New Roman" w:hAnsi="Times New Roman" w:cs="Times New Roman"/>
          <w:sz w:val="24"/>
          <w:szCs w:val="24"/>
        </w:rPr>
      </w:pPr>
    </w:p>
    <w:p w14:paraId="6504C9B2" w14:textId="3BFEDB1C" w:rsidR="007A0340" w:rsidRPr="00D82BB6" w:rsidRDefault="007A0340" w:rsidP="00A0237B">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Similarly, there is a dearth of research that focuses explicitly on the language of leadership in Laos. While there is a literature on Lao linguistics generally</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to the best of our knowledge, ours is the first attempt to explore this specific aspect of Lao language systematically. As a consequence of entering this virgin terrain, we are therefore unable to support some of the claims we make with references to extant research and literature. A principal contribution of this paper is precisely that of mapping a territory which has previously received scant attention. The empirical work we present below should </w:t>
      </w:r>
      <w:r w:rsidR="00A0237B">
        <w:rPr>
          <w:rFonts w:ascii="Times New Roman" w:hAnsi="Times New Roman" w:cs="Times New Roman"/>
          <w:sz w:val="24"/>
          <w:szCs w:val="24"/>
        </w:rPr>
        <w:t xml:space="preserve">therefore </w:t>
      </w:r>
      <w:r>
        <w:rPr>
          <w:rFonts w:ascii="Times New Roman" w:hAnsi="Times New Roman" w:cs="Times New Roman"/>
          <w:sz w:val="24"/>
          <w:szCs w:val="24"/>
        </w:rPr>
        <w:t xml:space="preserve">be viewed as </w:t>
      </w:r>
      <w:r>
        <w:rPr>
          <w:rFonts w:ascii="Times New Roman" w:hAnsi="Times New Roman" w:cs="Times New Roman"/>
          <w:i/>
          <w:sz w:val="24"/>
          <w:szCs w:val="24"/>
        </w:rPr>
        <w:t>provisional</w:t>
      </w:r>
      <w:r>
        <w:rPr>
          <w:rFonts w:ascii="Times New Roman" w:hAnsi="Times New Roman" w:cs="Times New Roman"/>
          <w:sz w:val="24"/>
          <w:szCs w:val="24"/>
        </w:rPr>
        <w:t xml:space="preserve"> and in need of further investigation and verification. </w:t>
      </w:r>
    </w:p>
    <w:p w14:paraId="1F603AAE" w14:textId="77777777" w:rsidR="00C0649A" w:rsidRDefault="00C0649A" w:rsidP="00C0649A">
      <w:pPr>
        <w:spacing w:line="480" w:lineRule="auto"/>
        <w:contextualSpacing/>
        <w:jc w:val="both"/>
        <w:rPr>
          <w:rFonts w:ascii="Times New Roman" w:hAnsi="Times New Roman" w:cs="Times New Roman"/>
          <w:sz w:val="24"/>
          <w:szCs w:val="24"/>
        </w:rPr>
      </w:pPr>
    </w:p>
    <w:p w14:paraId="6792E247" w14:textId="7A335094" w:rsidR="00CA4861" w:rsidRDefault="00CA4861"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The paper is structured in the following way. </w:t>
      </w:r>
      <w:r w:rsidR="00A0237B">
        <w:rPr>
          <w:rFonts w:ascii="Times New Roman" w:hAnsi="Times New Roman" w:cs="Times New Roman"/>
          <w:sz w:val="24"/>
          <w:szCs w:val="24"/>
        </w:rPr>
        <w:t>We begin by</w:t>
      </w:r>
      <w:r>
        <w:rPr>
          <w:rFonts w:ascii="Times New Roman" w:hAnsi="Times New Roman" w:cs="Times New Roman"/>
          <w:sz w:val="24"/>
          <w:szCs w:val="24"/>
        </w:rPr>
        <w:t xml:space="preserve"> </w:t>
      </w:r>
      <w:r w:rsidR="00A0237B" w:rsidRPr="000C18A7">
        <w:rPr>
          <w:rFonts w:ascii="Times New Roman" w:hAnsi="Times New Roman" w:cs="Times New Roman"/>
          <w:sz w:val="24"/>
          <w:szCs w:val="24"/>
        </w:rPr>
        <w:t>set</w:t>
      </w:r>
      <w:r w:rsidR="00A0237B">
        <w:rPr>
          <w:rFonts w:ascii="Times New Roman" w:hAnsi="Times New Roman" w:cs="Times New Roman"/>
          <w:sz w:val="24"/>
          <w:szCs w:val="24"/>
        </w:rPr>
        <w:t>ting</w:t>
      </w:r>
      <w:r w:rsidR="00A0237B" w:rsidRPr="000C18A7">
        <w:rPr>
          <w:rFonts w:ascii="Times New Roman" w:hAnsi="Times New Roman" w:cs="Times New Roman"/>
          <w:sz w:val="24"/>
          <w:szCs w:val="24"/>
        </w:rPr>
        <w:t xml:space="preserve"> out a broad theoretical orientation and justification for a linguistically-based analysis of leadership</w:t>
      </w:r>
      <w:r w:rsidR="00A0237B">
        <w:rPr>
          <w:rFonts w:ascii="Times New Roman" w:hAnsi="Times New Roman" w:cs="Times New Roman"/>
          <w:sz w:val="24"/>
          <w:szCs w:val="24"/>
        </w:rPr>
        <w:t xml:space="preserve"> in non-</w:t>
      </w:r>
      <w:r w:rsidR="00A0237B">
        <w:rPr>
          <w:rFonts w:ascii="Times New Roman" w:hAnsi="Times New Roman" w:cs="Times New Roman"/>
          <w:sz w:val="24"/>
          <w:szCs w:val="24"/>
        </w:rPr>
        <w:lastRenderedPageBreak/>
        <w:t>Anglophone settings and introduce an etic/emic category distinction that plays an important role within our interpretative analysis.</w:t>
      </w:r>
      <w:r w:rsidR="00A0237B" w:rsidRPr="000C18A7">
        <w:rPr>
          <w:rFonts w:ascii="Times New Roman" w:hAnsi="Times New Roman" w:cs="Times New Roman"/>
          <w:sz w:val="24"/>
          <w:szCs w:val="24"/>
        </w:rPr>
        <w:t xml:space="preserve"> </w:t>
      </w:r>
      <w:r w:rsidR="00A0237B">
        <w:rPr>
          <w:rFonts w:ascii="Times New Roman" w:hAnsi="Times New Roman" w:cs="Times New Roman"/>
          <w:sz w:val="24"/>
          <w:szCs w:val="24"/>
        </w:rPr>
        <w:t>There follows</w:t>
      </w:r>
      <w:r>
        <w:rPr>
          <w:rFonts w:ascii="Times New Roman" w:hAnsi="Times New Roman" w:cs="Times New Roman"/>
          <w:sz w:val="24"/>
          <w:szCs w:val="24"/>
        </w:rPr>
        <w:t xml:space="preserve"> a </w:t>
      </w:r>
      <w:r w:rsidR="00A0237B">
        <w:rPr>
          <w:rFonts w:ascii="Times New Roman" w:hAnsi="Times New Roman" w:cs="Times New Roman"/>
          <w:sz w:val="24"/>
          <w:szCs w:val="24"/>
        </w:rPr>
        <w:t>brief outline</w:t>
      </w:r>
      <w:r w:rsidR="00A0237B" w:rsidRPr="000C18A7">
        <w:rPr>
          <w:rFonts w:ascii="Times New Roman" w:hAnsi="Times New Roman" w:cs="Times New Roman"/>
          <w:sz w:val="24"/>
          <w:szCs w:val="24"/>
        </w:rPr>
        <w:t xml:space="preserve"> of the polity and diverse ethno-linguistic make up of Lao society</w:t>
      </w:r>
      <w:r w:rsidR="00A0237B">
        <w:rPr>
          <w:rFonts w:ascii="Times New Roman" w:hAnsi="Times New Roman" w:cs="Times New Roman"/>
          <w:sz w:val="24"/>
          <w:szCs w:val="24"/>
        </w:rPr>
        <w:t xml:space="preserve"> that forms the general backdrop to our studies</w:t>
      </w:r>
      <w:r w:rsidR="00A0237B" w:rsidRPr="000C18A7">
        <w:rPr>
          <w:rFonts w:ascii="Times New Roman" w:hAnsi="Times New Roman" w:cs="Times New Roman"/>
          <w:sz w:val="24"/>
          <w:szCs w:val="24"/>
        </w:rPr>
        <w:t xml:space="preserve">. </w:t>
      </w:r>
      <w:r w:rsidR="00A0237B">
        <w:rPr>
          <w:rFonts w:ascii="Times New Roman" w:hAnsi="Times New Roman" w:cs="Times New Roman"/>
          <w:sz w:val="24"/>
          <w:szCs w:val="24"/>
        </w:rPr>
        <w:t>Next, we describe our methods of data collection and explain</w:t>
      </w:r>
      <w:r>
        <w:rPr>
          <w:rFonts w:ascii="Times New Roman" w:hAnsi="Times New Roman" w:cs="Times New Roman"/>
          <w:sz w:val="24"/>
          <w:szCs w:val="24"/>
        </w:rPr>
        <w:t xml:space="preserve"> </w:t>
      </w:r>
      <w:r w:rsidR="00F677F0">
        <w:rPr>
          <w:rFonts w:ascii="Times New Roman" w:hAnsi="Times New Roman" w:cs="Times New Roman"/>
          <w:sz w:val="24"/>
          <w:szCs w:val="24"/>
        </w:rPr>
        <w:t xml:space="preserve">our research orientation as ‘observant participants’ (Moeran, 2009) with </w:t>
      </w:r>
      <w:r w:rsidR="00D1026D">
        <w:rPr>
          <w:rFonts w:ascii="Times New Roman" w:hAnsi="Times New Roman" w:cs="Times New Roman"/>
          <w:sz w:val="24"/>
          <w:szCs w:val="24"/>
        </w:rPr>
        <w:t>respect to</w:t>
      </w:r>
      <w:r>
        <w:rPr>
          <w:rFonts w:ascii="Times New Roman" w:hAnsi="Times New Roman" w:cs="Times New Roman"/>
          <w:sz w:val="24"/>
          <w:szCs w:val="24"/>
        </w:rPr>
        <w:t xml:space="preserve"> </w:t>
      </w:r>
      <w:r w:rsidR="00F677F0">
        <w:rPr>
          <w:rFonts w:ascii="Times New Roman" w:hAnsi="Times New Roman" w:cs="Times New Roman"/>
          <w:sz w:val="24"/>
          <w:szCs w:val="24"/>
        </w:rPr>
        <w:t>Lao rural development. W</w:t>
      </w:r>
      <w:r w:rsidR="00F677F0" w:rsidRPr="000C18A7">
        <w:rPr>
          <w:rFonts w:ascii="Times New Roman" w:hAnsi="Times New Roman" w:cs="Times New Roman"/>
          <w:sz w:val="24"/>
          <w:szCs w:val="24"/>
        </w:rPr>
        <w:t xml:space="preserve">e </w:t>
      </w:r>
      <w:r w:rsidR="00F677F0">
        <w:rPr>
          <w:rFonts w:ascii="Times New Roman" w:hAnsi="Times New Roman" w:cs="Times New Roman"/>
          <w:sz w:val="24"/>
          <w:szCs w:val="24"/>
        </w:rPr>
        <w:t xml:space="preserve">then </w:t>
      </w:r>
      <w:r w:rsidR="00F677F0" w:rsidRPr="000C18A7">
        <w:rPr>
          <w:rFonts w:ascii="Times New Roman" w:hAnsi="Times New Roman" w:cs="Times New Roman"/>
          <w:sz w:val="24"/>
          <w:szCs w:val="24"/>
        </w:rPr>
        <w:t>enter the empirical heart of the paper</w:t>
      </w:r>
      <w:r w:rsidR="00F677F0">
        <w:rPr>
          <w:rFonts w:ascii="Times New Roman" w:hAnsi="Times New Roman" w:cs="Times New Roman"/>
          <w:sz w:val="24"/>
          <w:szCs w:val="24"/>
        </w:rPr>
        <w:t>,</w:t>
      </w:r>
      <w:r w:rsidR="00F677F0" w:rsidRPr="000C18A7">
        <w:rPr>
          <w:rFonts w:ascii="Times New Roman" w:hAnsi="Times New Roman" w:cs="Times New Roman"/>
          <w:sz w:val="24"/>
          <w:szCs w:val="24"/>
        </w:rPr>
        <w:t xml:space="preserve"> </w:t>
      </w:r>
      <w:r>
        <w:rPr>
          <w:rFonts w:ascii="Times New Roman" w:hAnsi="Times New Roman" w:cs="Times New Roman"/>
          <w:sz w:val="24"/>
          <w:szCs w:val="24"/>
        </w:rPr>
        <w:t>identify</w:t>
      </w:r>
      <w:r w:rsidR="00F677F0">
        <w:rPr>
          <w:rFonts w:ascii="Times New Roman" w:hAnsi="Times New Roman" w:cs="Times New Roman"/>
          <w:sz w:val="24"/>
          <w:szCs w:val="24"/>
        </w:rPr>
        <w:t>ing</w:t>
      </w:r>
      <w:r>
        <w:rPr>
          <w:rFonts w:ascii="Times New Roman" w:hAnsi="Times New Roman" w:cs="Times New Roman"/>
          <w:sz w:val="24"/>
          <w:szCs w:val="24"/>
        </w:rPr>
        <w:t xml:space="preserve"> three broad contextual influences on the language of leaders</w:t>
      </w:r>
      <w:r w:rsidR="00F677F0">
        <w:rPr>
          <w:rFonts w:ascii="Times New Roman" w:hAnsi="Times New Roman" w:cs="Times New Roman"/>
          <w:sz w:val="24"/>
          <w:szCs w:val="24"/>
        </w:rPr>
        <w:t>hip in this development context</w:t>
      </w:r>
      <w:r>
        <w:rPr>
          <w:rFonts w:ascii="Times New Roman" w:hAnsi="Times New Roman" w:cs="Times New Roman"/>
          <w:sz w:val="24"/>
          <w:szCs w:val="24"/>
        </w:rPr>
        <w:t xml:space="preserve"> </w:t>
      </w:r>
      <w:r w:rsidRPr="000C18A7">
        <w:rPr>
          <w:rFonts w:ascii="Times New Roman" w:hAnsi="Times New Roman" w:cs="Times New Roman"/>
          <w:sz w:val="24"/>
          <w:szCs w:val="24"/>
        </w:rPr>
        <w:t xml:space="preserve">and, in </w:t>
      </w:r>
      <w:r w:rsidR="007C0D77">
        <w:rPr>
          <w:rFonts w:ascii="Times New Roman" w:hAnsi="Times New Roman" w:cs="Times New Roman"/>
          <w:sz w:val="24"/>
          <w:szCs w:val="24"/>
        </w:rPr>
        <w:t xml:space="preserve">two further </w:t>
      </w:r>
      <w:r w:rsidRPr="000C18A7">
        <w:rPr>
          <w:rFonts w:ascii="Times New Roman" w:hAnsi="Times New Roman" w:cs="Times New Roman"/>
          <w:sz w:val="24"/>
          <w:szCs w:val="24"/>
        </w:rPr>
        <w:t xml:space="preserve">sections, use ethnographic anecdotes </w:t>
      </w:r>
      <w:r w:rsidR="001449F6">
        <w:rPr>
          <w:rFonts w:ascii="Times New Roman" w:hAnsi="Times New Roman" w:cs="Times New Roman"/>
          <w:sz w:val="24"/>
          <w:szCs w:val="24"/>
        </w:rPr>
        <w:t xml:space="preserve">and interview data </w:t>
      </w:r>
      <w:r w:rsidRPr="000C18A7">
        <w:rPr>
          <w:rFonts w:ascii="Times New Roman" w:hAnsi="Times New Roman" w:cs="Times New Roman"/>
          <w:sz w:val="24"/>
          <w:szCs w:val="24"/>
        </w:rPr>
        <w:t>to illustrate how ‘leaders’ and ‘leadership’ are linguistically construed in and through the Lao language. The paper concludes with a discussion of the key findings and their implications.</w:t>
      </w:r>
    </w:p>
    <w:p w14:paraId="293212BD" w14:textId="77777777" w:rsidR="005817FC" w:rsidRPr="000C18A7" w:rsidRDefault="005817FC" w:rsidP="00C0649A">
      <w:pPr>
        <w:spacing w:line="480" w:lineRule="auto"/>
        <w:contextualSpacing/>
        <w:jc w:val="both"/>
        <w:rPr>
          <w:rFonts w:ascii="Times New Roman" w:hAnsi="Times New Roman" w:cs="Times New Roman"/>
          <w:sz w:val="24"/>
          <w:szCs w:val="24"/>
        </w:rPr>
      </w:pPr>
    </w:p>
    <w:p w14:paraId="7C16053E" w14:textId="77777777" w:rsidR="007A0340" w:rsidRPr="003014EB" w:rsidRDefault="007A0340" w:rsidP="007A0340">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Theoretical dispositions: linguistic relativity and the </w:t>
      </w:r>
      <w:r w:rsidRPr="003014EB">
        <w:rPr>
          <w:rFonts w:ascii="Times New Roman" w:hAnsi="Times New Roman" w:cs="Times New Roman"/>
          <w:b/>
          <w:sz w:val="24"/>
          <w:szCs w:val="24"/>
        </w:rPr>
        <w:t>etic</w:t>
      </w:r>
      <w:r w:rsidRPr="00370EEA">
        <w:rPr>
          <w:rFonts w:ascii="Times New Roman" w:hAnsi="Times New Roman" w:cs="Times New Roman"/>
          <w:b/>
          <w:sz w:val="24"/>
          <w:szCs w:val="24"/>
        </w:rPr>
        <w:t>/</w:t>
      </w:r>
      <w:r w:rsidRPr="003014EB">
        <w:rPr>
          <w:rFonts w:ascii="Times New Roman" w:hAnsi="Times New Roman" w:cs="Times New Roman"/>
          <w:b/>
          <w:sz w:val="24"/>
          <w:szCs w:val="24"/>
        </w:rPr>
        <w:t>emic</w:t>
      </w:r>
      <w:r>
        <w:rPr>
          <w:rFonts w:ascii="Times New Roman" w:hAnsi="Times New Roman" w:cs="Times New Roman"/>
          <w:b/>
          <w:i/>
          <w:sz w:val="24"/>
          <w:szCs w:val="24"/>
        </w:rPr>
        <w:t xml:space="preserve"> </w:t>
      </w:r>
      <w:r>
        <w:rPr>
          <w:rFonts w:ascii="Times New Roman" w:hAnsi="Times New Roman" w:cs="Times New Roman"/>
          <w:b/>
          <w:sz w:val="24"/>
          <w:szCs w:val="24"/>
        </w:rPr>
        <w:t>distinction</w:t>
      </w:r>
    </w:p>
    <w:p w14:paraId="73D42072" w14:textId="77777777" w:rsidR="007A0340" w:rsidRDefault="007A0340" w:rsidP="007A0340">
      <w:pPr>
        <w:spacing w:line="480" w:lineRule="auto"/>
        <w:ind w:left="720"/>
        <w:contextualSpacing/>
        <w:jc w:val="both"/>
        <w:rPr>
          <w:rFonts w:ascii="Times New Roman" w:hAnsi="Times New Roman" w:cs="Times New Roman"/>
          <w:sz w:val="24"/>
          <w:szCs w:val="24"/>
        </w:rPr>
      </w:pPr>
      <w:r w:rsidRPr="003014EB">
        <w:rPr>
          <w:rFonts w:ascii="Times New Roman" w:hAnsi="Times New Roman" w:cs="Times New Roman"/>
          <w:sz w:val="24"/>
          <w:szCs w:val="24"/>
        </w:rPr>
        <w:t>A social anthropologist would typically take the view that every society (however defined) had its own specific words and categories, which were, at every level, socially derived and mediated; there can, from this perspective, be no guarantee that words and categories will be congruent from one society to the next</w:t>
      </w:r>
      <w:r>
        <w:rPr>
          <w:rFonts w:ascii="Times New Roman" w:hAnsi="Times New Roman" w:cs="Times New Roman"/>
          <w:sz w:val="24"/>
          <w:szCs w:val="24"/>
        </w:rPr>
        <w:t>… (Buckley and Chapman, 1997: 283).</w:t>
      </w:r>
    </w:p>
    <w:p w14:paraId="2BED983F" w14:textId="77777777" w:rsidR="007A0340" w:rsidRPr="000C18A7" w:rsidRDefault="007A0340" w:rsidP="007A034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Buckley and Chapman point here to the socially indexical nature of linguistic categories and meanings. They argue, moreover, that researchers interested in cross-cultural aspects of management and organization need to be sensitive to linguistic relativity and to pay close attention to ‘native categories’. In other words, it is crucially important to study </w:t>
      </w:r>
      <w:r>
        <w:rPr>
          <w:rFonts w:ascii="Times New Roman" w:hAnsi="Times New Roman" w:cs="Times New Roman"/>
          <w:i/>
          <w:sz w:val="24"/>
          <w:szCs w:val="24"/>
        </w:rPr>
        <w:t>natural language use</w:t>
      </w:r>
      <w:r>
        <w:rPr>
          <w:rFonts w:ascii="Times New Roman" w:hAnsi="Times New Roman" w:cs="Times New Roman"/>
          <w:sz w:val="24"/>
          <w:szCs w:val="24"/>
        </w:rPr>
        <w:t xml:space="preserve"> and, as far as possible, expose locally understood meanings of terms.</w:t>
      </w:r>
      <w:r w:rsidRPr="000C18A7">
        <w:rPr>
          <w:rFonts w:ascii="Times New Roman" w:hAnsi="Times New Roman" w:cs="Times New Roman"/>
          <w:sz w:val="24"/>
          <w:szCs w:val="24"/>
        </w:rPr>
        <w:t xml:space="preserve"> This generic social scientific position is commensurate with the more discipline-specific calls that Case et al. (2011) make regarding the need to pursue a research agenda that attends explicitly to linguistic aspects of leadership, focussing particularly on language-in-use. Approaching </w:t>
      </w:r>
      <w:r w:rsidRPr="000C18A7">
        <w:rPr>
          <w:rFonts w:ascii="Times New Roman" w:hAnsi="Times New Roman" w:cs="Times New Roman"/>
          <w:sz w:val="24"/>
          <w:szCs w:val="24"/>
        </w:rPr>
        <w:lastRenderedPageBreak/>
        <w:t xml:space="preserve">leadership in Laos from a linguistic standpoint, a major premise of this paper is that language plays a constitutive role in creating ‘forms of life’ (Wittgenstein, 1972[1953]). Furthermore, one’s perceptual apprehension and understanding of every aspect of the world – one’s </w:t>
      </w:r>
      <w:r w:rsidRPr="000C18A7">
        <w:rPr>
          <w:rFonts w:ascii="Times New Roman" w:hAnsi="Times New Roman" w:cs="Times New Roman"/>
          <w:i/>
          <w:sz w:val="24"/>
          <w:szCs w:val="24"/>
        </w:rPr>
        <w:t>weltanschauung</w:t>
      </w:r>
      <w:r w:rsidRPr="000C18A7">
        <w:rPr>
          <w:rFonts w:ascii="Times New Roman" w:hAnsi="Times New Roman" w:cs="Times New Roman"/>
          <w:sz w:val="24"/>
          <w:szCs w:val="24"/>
        </w:rPr>
        <w:t xml:space="preserve"> (worldview) – is inexorably tied to the language one is socialized into using (Schutz, 1996[1962]; Vygotsky, 1962[1934]). The extent to which, and precisely </w:t>
      </w:r>
      <w:r w:rsidRPr="000C18A7">
        <w:rPr>
          <w:rFonts w:ascii="Times New Roman" w:hAnsi="Times New Roman" w:cs="Times New Roman"/>
          <w:i/>
          <w:sz w:val="24"/>
          <w:szCs w:val="24"/>
        </w:rPr>
        <w:t>how</w:t>
      </w:r>
      <w:r w:rsidRPr="000C18A7">
        <w:rPr>
          <w:rFonts w:ascii="Times New Roman" w:hAnsi="Times New Roman" w:cs="Times New Roman"/>
          <w:sz w:val="24"/>
          <w:szCs w:val="24"/>
        </w:rPr>
        <w:t>,</w:t>
      </w:r>
      <w:r w:rsidRPr="000C18A7">
        <w:rPr>
          <w:rFonts w:ascii="Times New Roman" w:hAnsi="Times New Roman" w:cs="Times New Roman"/>
          <w:i/>
          <w:sz w:val="24"/>
          <w:szCs w:val="24"/>
        </w:rPr>
        <w:t xml:space="preserve"> </w:t>
      </w:r>
      <w:r w:rsidRPr="000C18A7">
        <w:rPr>
          <w:rFonts w:ascii="Times New Roman" w:hAnsi="Times New Roman" w:cs="Times New Roman"/>
          <w:sz w:val="24"/>
          <w:szCs w:val="24"/>
        </w:rPr>
        <w:t>language shapes thought and action are persistent and obstinate questions and have been subject to much scientific and social scientific scrutiny. One domain of contemporary enquiry that is directly relevant to the concerns of this paper relates to the problem of linguistic relativity. Put simply, the premise of linguistic relativity is that language diversity is associated (causally or otherwise) with cognitive and social diversity in differing language groups. In other words, adherents to the principle of linguistic relativity claim - in stronger or weaker terms - that language determines/influences human intention, thought and action.</w:t>
      </w:r>
    </w:p>
    <w:p w14:paraId="54F672D7" w14:textId="77777777" w:rsidR="007A0340" w:rsidRPr="000C18A7" w:rsidRDefault="007A0340" w:rsidP="007A0340">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While there is certainly no consensus regarding the extent, nature or effects of linguistic relativity, Sidnell and Enfield (2012) offer some fascinating insights into its development. They identify two broad stages of evolution of linguistic relativity. Firstly, there is what might be viewed as a ‘classical’ tradition which, influenced initially by the work of Boas (1997[1911]) and later by that of Sapir (1966[1949]) and Whorff (1967 [1956]), has spawned a primarily </w:t>
      </w:r>
      <w:r w:rsidRPr="000C18A7">
        <w:rPr>
          <w:rFonts w:ascii="Times New Roman" w:hAnsi="Times New Roman" w:cs="Times New Roman"/>
          <w:i/>
          <w:sz w:val="24"/>
          <w:szCs w:val="24"/>
        </w:rPr>
        <w:t xml:space="preserve">psychological </w:t>
      </w:r>
      <w:r w:rsidRPr="000C18A7">
        <w:rPr>
          <w:rFonts w:ascii="Times New Roman" w:hAnsi="Times New Roman" w:cs="Times New Roman"/>
          <w:sz w:val="24"/>
          <w:szCs w:val="24"/>
        </w:rPr>
        <w:t xml:space="preserve">interest in the effects of language on processes of </w:t>
      </w:r>
      <w:r w:rsidRPr="000C18A7">
        <w:rPr>
          <w:rFonts w:ascii="Times New Roman" w:hAnsi="Times New Roman" w:cs="Times New Roman"/>
          <w:i/>
          <w:sz w:val="24"/>
          <w:szCs w:val="24"/>
        </w:rPr>
        <w:t>cognition</w:t>
      </w:r>
      <w:r w:rsidRPr="000C18A7">
        <w:rPr>
          <w:rFonts w:ascii="Times New Roman" w:hAnsi="Times New Roman" w:cs="Times New Roman"/>
          <w:sz w:val="24"/>
          <w:szCs w:val="24"/>
        </w:rPr>
        <w:t xml:space="preserve">. A second tradition of linguistic relativity emerged in the 1970s within the field of linguistic anthropology. Building on the work of Hymes (1986[1974]), Michael Silverstein set out a program for the ethnographic study of linguistic diversity and relativity (Silverstein, 1976, 1979) which focuses on indexicality, i.e., the way in which situated language-use invokes and infers </w:t>
      </w:r>
      <w:r w:rsidRPr="000C18A7">
        <w:rPr>
          <w:rFonts w:ascii="Times New Roman" w:hAnsi="Times New Roman" w:cs="Times New Roman"/>
          <w:i/>
          <w:sz w:val="24"/>
          <w:szCs w:val="24"/>
        </w:rPr>
        <w:t>context</w:t>
      </w:r>
      <w:r w:rsidRPr="000C18A7">
        <w:rPr>
          <w:rFonts w:ascii="Times New Roman" w:hAnsi="Times New Roman" w:cs="Times New Roman"/>
          <w:sz w:val="24"/>
          <w:szCs w:val="24"/>
        </w:rPr>
        <w:t>. This approach to relativity has been widely taken up within the field of anthropology (see, inter alia, Hanks, 1990: Luong, 1990).</w:t>
      </w:r>
    </w:p>
    <w:p w14:paraId="0DA086AA" w14:textId="77777777" w:rsidR="007A0340" w:rsidRDefault="007A0340" w:rsidP="007A0340">
      <w:pPr>
        <w:spacing w:line="480" w:lineRule="auto"/>
        <w:contextualSpacing/>
        <w:jc w:val="both"/>
        <w:rPr>
          <w:rFonts w:ascii="Times New Roman" w:hAnsi="Times New Roman" w:cs="Times New Roman"/>
          <w:sz w:val="24"/>
          <w:szCs w:val="24"/>
        </w:rPr>
      </w:pPr>
    </w:p>
    <w:p w14:paraId="625AD217" w14:textId="77777777" w:rsidR="007A0340" w:rsidRPr="000C18A7" w:rsidRDefault="007A0340" w:rsidP="007A0340">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lastRenderedPageBreak/>
        <w:t xml:space="preserve">To these two traditions of linguistic relativity, Sidnell and Enfield add a third based on their own research agenda. This third approach synthesizes ethnographically contextual understandings of language-use with the close, micro-sociological, analysis of </w:t>
      </w:r>
      <w:r w:rsidRPr="000C18A7">
        <w:rPr>
          <w:rFonts w:ascii="Times New Roman" w:hAnsi="Times New Roman" w:cs="Times New Roman"/>
          <w:i/>
          <w:sz w:val="24"/>
          <w:szCs w:val="24"/>
        </w:rPr>
        <w:t>socially situated</w:t>
      </w:r>
      <w:r w:rsidRPr="000C18A7">
        <w:rPr>
          <w:rFonts w:ascii="Times New Roman" w:hAnsi="Times New Roman" w:cs="Times New Roman"/>
          <w:sz w:val="24"/>
          <w:szCs w:val="24"/>
        </w:rPr>
        <w:t xml:space="preserve"> linguistic exchanges. Informed by ethnomethodology (Garfinkel, 1967) and conversation analysis (Sacks, 1995, Sacks, Schegloff &amp; Jefferson, 1974, Enfield, 2009), it privileges </w:t>
      </w:r>
      <w:r w:rsidRPr="000C18A7">
        <w:rPr>
          <w:rFonts w:ascii="Times New Roman" w:hAnsi="Times New Roman" w:cs="Times New Roman"/>
          <w:i/>
          <w:sz w:val="24"/>
          <w:szCs w:val="24"/>
        </w:rPr>
        <w:t>interpretative</w:t>
      </w:r>
      <w:r w:rsidRPr="000C18A7">
        <w:rPr>
          <w:rFonts w:ascii="Times New Roman" w:hAnsi="Times New Roman" w:cs="Times New Roman"/>
          <w:sz w:val="24"/>
          <w:szCs w:val="24"/>
        </w:rPr>
        <w:t xml:space="preserve"> analysis of the micro-structure of social interaction as manifest in interlocking patterns of talk. Within this version of linguistic relativity, action, identity and agency are interpreted and understood as </w:t>
      </w:r>
      <w:r w:rsidRPr="000C18A7">
        <w:rPr>
          <w:rFonts w:ascii="Times New Roman" w:hAnsi="Times New Roman" w:cs="Times New Roman"/>
          <w:i/>
          <w:sz w:val="24"/>
          <w:szCs w:val="24"/>
        </w:rPr>
        <w:t>on-going social accomplishments</w:t>
      </w:r>
      <w:r w:rsidRPr="000C18A7">
        <w:rPr>
          <w:rFonts w:ascii="Times New Roman" w:hAnsi="Times New Roman" w:cs="Times New Roman"/>
          <w:sz w:val="24"/>
          <w:szCs w:val="24"/>
        </w:rPr>
        <w:t xml:space="preserve">. </w:t>
      </w:r>
      <w:r>
        <w:rPr>
          <w:rFonts w:ascii="Times New Roman" w:hAnsi="Times New Roman" w:cs="Times New Roman"/>
          <w:sz w:val="24"/>
          <w:szCs w:val="24"/>
        </w:rPr>
        <w:t>Although not subscribing wholesale to Sidnell and Enfield’s conversation analytic agenda, we are sympathetic to this stance and our understanding of language-in-use is influenced by this theoretical and methodological position.</w:t>
      </w:r>
    </w:p>
    <w:p w14:paraId="2D502B09" w14:textId="77777777" w:rsidR="007A0340" w:rsidRDefault="007A0340" w:rsidP="007A0340">
      <w:pPr>
        <w:spacing w:after="0" w:line="480" w:lineRule="auto"/>
        <w:contextualSpacing/>
        <w:jc w:val="both"/>
        <w:rPr>
          <w:rFonts w:ascii="Times New Roman" w:hAnsi="Times New Roman" w:cs="Times New Roman"/>
          <w:sz w:val="24"/>
          <w:szCs w:val="24"/>
        </w:rPr>
      </w:pPr>
    </w:p>
    <w:p w14:paraId="778FCBA9" w14:textId="77777777" w:rsidR="007A0340" w:rsidRPr="000C18A7" w:rsidRDefault="007A0340" w:rsidP="007A0340">
      <w:pPr>
        <w:spacing w:line="480" w:lineRule="auto"/>
        <w:contextualSpacing/>
        <w:jc w:val="both"/>
        <w:rPr>
          <w:rFonts w:ascii="Times New Roman" w:hAnsi="Times New Roman"/>
          <w:sz w:val="24"/>
          <w:szCs w:val="24"/>
          <w:lang w:eastAsia="en-GB"/>
        </w:rPr>
      </w:pPr>
      <w:r w:rsidRPr="000C18A7">
        <w:rPr>
          <w:rFonts w:ascii="Times New Roman" w:hAnsi="Times New Roman" w:cs="Times New Roman"/>
          <w:sz w:val="24"/>
          <w:szCs w:val="24"/>
        </w:rPr>
        <w:t xml:space="preserve">In discussing the nuances of language use, we find it useful to draw the distinction between </w:t>
      </w:r>
      <w:r w:rsidRPr="000C18A7">
        <w:rPr>
          <w:rFonts w:ascii="Times New Roman" w:hAnsi="Times New Roman" w:cs="Times New Roman"/>
          <w:i/>
          <w:sz w:val="24"/>
          <w:szCs w:val="24"/>
        </w:rPr>
        <w:t xml:space="preserve">emic </w:t>
      </w:r>
      <w:r w:rsidRPr="000C18A7">
        <w:rPr>
          <w:rFonts w:ascii="Times New Roman" w:hAnsi="Times New Roman" w:cs="Times New Roman"/>
          <w:sz w:val="24"/>
          <w:szCs w:val="24"/>
        </w:rPr>
        <w:t xml:space="preserve">and </w:t>
      </w:r>
      <w:r w:rsidRPr="000C18A7">
        <w:rPr>
          <w:rFonts w:ascii="Times New Roman" w:hAnsi="Times New Roman" w:cs="Times New Roman"/>
          <w:i/>
          <w:sz w:val="24"/>
          <w:szCs w:val="24"/>
        </w:rPr>
        <w:t>etic</w:t>
      </w:r>
      <w:r w:rsidRPr="000C18A7">
        <w:rPr>
          <w:rFonts w:ascii="Times New Roman" w:hAnsi="Times New Roman" w:cs="Times New Roman"/>
          <w:sz w:val="24"/>
          <w:szCs w:val="24"/>
        </w:rPr>
        <w:t xml:space="preserve"> constructions and interpretations of meaning. Introduced by the linguist Kenneth Lee Pike </w:t>
      </w:r>
      <w:r w:rsidRPr="000C18A7">
        <w:rPr>
          <w:rFonts w:ascii="Times New Roman" w:hAnsi="Times New Roman"/>
          <w:sz w:val="24"/>
          <w:szCs w:val="24"/>
          <w:lang w:eastAsia="en-GB"/>
        </w:rPr>
        <w:t>in 1954 (Pike, 1993), this distinction is now widely deployed within the social and behavioural sciences, particularly by social anthropologists and folklorists (Harris, 1976; Berry, 1990). According to Harris (1979: 32): ‘emic operations have as their hallmark the elevation of the native informant to the status of ultimate judge of the adequacy of the observer’s description and analyses. Etic operations, in contrast, elevate the observer to the status of judge of the concepts and categories employed’</w:t>
      </w:r>
      <w:r w:rsidRPr="009665B5">
        <w:rPr>
          <w:rFonts w:ascii="Times New Roman" w:hAnsi="Times New Roman"/>
          <w:sz w:val="24"/>
          <w:szCs w:val="24"/>
          <w:lang w:eastAsia="en-GB"/>
        </w:rPr>
        <w:t xml:space="preserve">. This is also commensurate with Buckley and Chapman’s </w:t>
      </w:r>
      <w:r w:rsidRPr="003014EB">
        <w:rPr>
          <w:rFonts w:ascii="Times New Roman" w:hAnsi="Times New Roman"/>
          <w:sz w:val="24"/>
          <w:szCs w:val="24"/>
          <w:lang w:eastAsia="en-GB"/>
        </w:rPr>
        <w:t>assumption</w:t>
      </w:r>
      <w:r>
        <w:rPr>
          <w:rFonts w:ascii="Times New Roman" w:hAnsi="Times New Roman"/>
          <w:sz w:val="24"/>
          <w:szCs w:val="24"/>
          <w:lang w:eastAsia="en-GB"/>
        </w:rPr>
        <w:t xml:space="preserve"> in the context of cross-cultural management studies,</w:t>
      </w:r>
      <w:r w:rsidRPr="003014EB">
        <w:rPr>
          <w:rFonts w:ascii="Times New Roman" w:hAnsi="Times New Roman"/>
          <w:sz w:val="24"/>
          <w:szCs w:val="24"/>
          <w:lang w:eastAsia="en-GB"/>
        </w:rPr>
        <w:t xml:space="preserve"> </w:t>
      </w:r>
      <w:r>
        <w:rPr>
          <w:rFonts w:ascii="Times New Roman" w:hAnsi="Times New Roman"/>
          <w:sz w:val="24"/>
          <w:szCs w:val="24"/>
          <w:lang w:eastAsia="en-GB"/>
        </w:rPr>
        <w:t xml:space="preserve">‘… </w:t>
      </w:r>
      <w:r w:rsidRPr="003014EB">
        <w:rPr>
          <w:rFonts w:ascii="Times New Roman" w:hAnsi="Times New Roman"/>
          <w:sz w:val="24"/>
          <w:szCs w:val="24"/>
          <w:lang w:eastAsia="en-GB"/>
        </w:rPr>
        <w:t>that the categories of understanding used by the people under study</w:t>
      </w:r>
      <w:r w:rsidRPr="009665B5">
        <w:rPr>
          <w:rFonts w:ascii="Times New Roman" w:hAnsi="Times New Roman"/>
          <w:sz w:val="24"/>
          <w:szCs w:val="24"/>
          <w:lang w:eastAsia="en-GB"/>
        </w:rPr>
        <w:t xml:space="preserve"> are their own best solution</w:t>
      </w:r>
      <w:r>
        <w:rPr>
          <w:rFonts w:ascii="Times New Roman" w:hAnsi="Times New Roman"/>
          <w:sz w:val="24"/>
          <w:szCs w:val="24"/>
          <w:lang w:eastAsia="en-GB"/>
        </w:rPr>
        <w:t>’</w:t>
      </w:r>
      <w:r w:rsidRPr="009665B5">
        <w:rPr>
          <w:rFonts w:ascii="Times New Roman" w:hAnsi="Times New Roman"/>
          <w:sz w:val="24"/>
          <w:szCs w:val="24"/>
          <w:lang w:eastAsia="en-GB"/>
        </w:rPr>
        <w:t xml:space="preserve"> (1997: </w:t>
      </w:r>
      <w:r w:rsidRPr="003014EB">
        <w:rPr>
          <w:rFonts w:ascii="Times New Roman" w:hAnsi="Times New Roman"/>
          <w:sz w:val="24"/>
          <w:szCs w:val="24"/>
          <w:lang w:eastAsia="en-GB"/>
        </w:rPr>
        <w:t>284)</w:t>
      </w:r>
      <w:r>
        <w:rPr>
          <w:rFonts w:ascii="Times New Roman" w:hAnsi="Times New Roman"/>
          <w:sz w:val="24"/>
          <w:szCs w:val="24"/>
          <w:lang w:eastAsia="en-GB"/>
        </w:rPr>
        <w:t xml:space="preserve">. </w:t>
      </w:r>
      <w:r w:rsidRPr="000C18A7">
        <w:rPr>
          <w:rFonts w:ascii="Times New Roman" w:hAnsi="Times New Roman"/>
          <w:sz w:val="24"/>
          <w:szCs w:val="24"/>
          <w:lang w:eastAsia="en-GB"/>
        </w:rPr>
        <w:t xml:space="preserve">In our application of the </w:t>
      </w:r>
      <w:r>
        <w:rPr>
          <w:rFonts w:ascii="Times New Roman" w:hAnsi="Times New Roman"/>
          <w:sz w:val="24"/>
          <w:szCs w:val="24"/>
          <w:lang w:eastAsia="en-GB"/>
        </w:rPr>
        <w:t xml:space="preserve">etic/emic </w:t>
      </w:r>
      <w:r w:rsidRPr="000C18A7">
        <w:rPr>
          <w:rFonts w:ascii="Times New Roman" w:hAnsi="Times New Roman"/>
          <w:sz w:val="24"/>
          <w:szCs w:val="24"/>
          <w:lang w:eastAsia="en-GB"/>
        </w:rPr>
        <w:t>distinction below, we describe occasions when we have ‘tested’ meanings and understandings</w:t>
      </w:r>
      <w:r>
        <w:rPr>
          <w:rFonts w:ascii="Times New Roman" w:hAnsi="Times New Roman"/>
          <w:sz w:val="24"/>
          <w:szCs w:val="24"/>
          <w:lang w:eastAsia="en-GB"/>
        </w:rPr>
        <w:t xml:space="preserve"> of ‘native categories’ (Buckley and Chapman, 1997)</w:t>
      </w:r>
      <w:r w:rsidRPr="000C18A7">
        <w:rPr>
          <w:rFonts w:ascii="Times New Roman" w:hAnsi="Times New Roman"/>
          <w:sz w:val="24"/>
          <w:szCs w:val="24"/>
          <w:lang w:eastAsia="en-GB"/>
        </w:rPr>
        <w:t xml:space="preserve"> through dialogue with local participants and thus, in these </w:t>
      </w:r>
      <w:r w:rsidRPr="000C18A7">
        <w:rPr>
          <w:rFonts w:ascii="Times New Roman" w:hAnsi="Times New Roman"/>
          <w:sz w:val="24"/>
          <w:szCs w:val="24"/>
          <w:lang w:eastAsia="en-GB"/>
        </w:rPr>
        <w:lastRenderedPageBreak/>
        <w:t xml:space="preserve">instances, comply formally to Harris’ criterion for employing </w:t>
      </w:r>
      <w:r w:rsidRPr="000C18A7">
        <w:rPr>
          <w:rFonts w:ascii="Times New Roman" w:hAnsi="Times New Roman"/>
          <w:i/>
          <w:sz w:val="24"/>
          <w:szCs w:val="24"/>
          <w:lang w:eastAsia="en-GB"/>
        </w:rPr>
        <w:t>emic operations</w:t>
      </w:r>
      <w:r w:rsidRPr="000C18A7">
        <w:rPr>
          <w:rFonts w:ascii="Times New Roman" w:hAnsi="Times New Roman"/>
          <w:sz w:val="24"/>
          <w:szCs w:val="24"/>
          <w:lang w:eastAsia="en-GB"/>
        </w:rPr>
        <w:t>. However, we also find it analytical</w:t>
      </w:r>
      <w:r>
        <w:rPr>
          <w:rFonts w:ascii="Times New Roman" w:hAnsi="Times New Roman"/>
          <w:sz w:val="24"/>
          <w:szCs w:val="24"/>
          <w:lang w:eastAsia="en-GB"/>
        </w:rPr>
        <w:t>ly</w:t>
      </w:r>
      <w:r w:rsidRPr="000C18A7">
        <w:rPr>
          <w:rFonts w:ascii="Times New Roman" w:hAnsi="Times New Roman"/>
          <w:sz w:val="24"/>
          <w:szCs w:val="24"/>
          <w:lang w:eastAsia="en-GB"/>
        </w:rPr>
        <w:t xml:space="preserve"> felicitous to take the concepts to refer in a more generic sense to </w:t>
      </w:r>
      <w:r w:rsidRPr="000C18A7">
        <w:rPr>
          <w:rFonts w:ascii="Times New Roman" w:hAnsi="Times New Roman"/>
          <w:i/>
          <w:sz w:val="24"/>
          <w:szCs w:val="24"/>
          <w:lang w:eastAsia="en-GB"/>
        </w:rPr>
        <w:t>differing interpretative positions</w:t>
      </w:r>
      <w:r w:rsidRPr="000C18A7">
        <w:rPr>
          <w:rFonts w:ascii="Times New Roman" w:hAnsi="Times New Roman"/>
          <w:sz w:val="24"/>
          <w:szCs w:val="24"/>
          <w:lang w:eastAsia="en-GB"/>
        </w:rPr>
        <w:t xml:space="preserve">, namely, the emic representing the viewpoint of the </w:t>
      </w:r>
      <w:r w:rsidRPr="000C18A7">
        <w:rPr>
          <w:rFonts w:ascii="Times New Roman" w:hAnsi="Times New Roman"/>
          <w:i/>
          <w:sz w:val="24"/>
          <w:szCs w:val="24"/>
          <w:lang w:eastAsia="en-GB"/>
        </w:rPr>
        <w:t>subject</w:t>
      </w:r>
      <w:r w:rsidRPr="000C18A7">
        <w:rPr>
          <w:rFonts w:ascii="Times New Roman" w:hAnsi="Times New Roman"/>
          <w:sz w:val="24"/>
          <w:szCs w:val="24"/>
          <w:lang w:eastAsia="en-GB"/>
        </w:rPr>
        <w:t xml:space="preserve"> and the etic that of the non-indigenous </w:t>
      </w:r>
      <w:r w:rsidRPr="000C18A7">
        <w:rPr>
          <w:rFonts w:ascii="Times New Roman" w:hAnsi="Times New Roman"/>
          <w:i/>
          <w:sz w:val="24"/>
          <w:szCs w:val="24"/>
          <w:lang w:eastAsia="en-GB"/>
        </w:rPr>
        <w:t>researcher</w:t>
      </w:r>
      <w:r w:rsidRPr="000C18A7">
        <w:rPr>
          <w:rFonts w:ascii="Times New Roman" w:hAnsi="Times New Roman"/>
          <w:sz w:val="24"/>
          <w:szCs w:val="24"/>
          <w:lang w:eastAsia="en-GB"/>
        </w:rPr>
        <w:t>.</w:t>
      </w:r>
    </w:p>
    <w:p w14:paraId="125C3F99" w14:textId="77777777" w:rsidR="005817FC" w:rsidRDefault="005817FC" w:rsidP="005817FC">
      <w:pPr>
        <w:spacing w:line="480" w:lineRule="auto"/>
        <w:contextualSpacing/>
        <w:jc w:val="both"/>
        <w:outlineLvl w:val="0"/>
        <w:rPr>
          <w:rFonts w:ascii="Times New Roman" w:hAnsi="Times New Roman" w:cs="Times New Roman"/>
          <w:b/>
          <w:sz w:val="24"/>
          <w:szCs w:val="24"/>
        </w:rPr>
      </w:pPr>
    </w:p>
    <w:p w14:paraId="01059709" w14:textId="77777777" w:rsidR="005817FC" w:rsidRPr="000C18A7" w:rsidRDefault="005817FC" w:rsidP="005817FC">
      <w:pPr>
        <w:spacing w:line="48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Lao</w:t>
      </w:r>
      <w:r w:rsidRPr="000C18A7">
        <w:rPr>
          <w:rFonts w:ascii="Times New Roman" w:hAnsi="Times New Roman" w:cs="Times New Roman"/>
          <w:b/>
          <w:sz w:val="24"/>
          <w:szCs w:val="24"/>
        </w:rPr>
        <w:t xml:space="preserve"> polity, demographics, languages and ethnicity</w:t>
      </w:r>
    </w:p>
    <w:p w14:paraId="4E7FD47D" w14:textId="77777777" w:rsidR="005817FC" w:rsidRPr="000C18A7" w:rsidRDefault="005817FC" w:rsidP="005817FC">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To help key readers into our analysis of Lao leadership </w:t>
      </w:r>
      <w:r>
        <w:rPr>
          <w:rFonts w:ascii="Times New Roman" w:hAnsi="Times New Roman" w:cs="Times New Roman"/>
          <w:sz w:val="24"/>
          <w:szCs w:val="24"/>
        </w:rPr>
        <w:t>language it may be helpful to provide a brief</w:t>
      </w:r>
      <w:r w:rsidRPr="000C18A7">
        <w:rPr>
          <w:rFonts w:ascii="Times New Roman" w:hAnsi="Times New Roman" w:cs="Times New Roman"/>
          <w:sz w:val="24"/>
          <w:szCs w:val="24"/>
        </w:rPr>
        <w:t xml:space="preserve"> overview of some pertinent aspects of Lao PDR polity, demographics, ethnicity and languages. According to the latest census data available at the time of writing, Lao PDR has a population of about 6.4 million people</w:t>
      </w:r>
      <w:r w:rsidRPr="000C18A7">
        <w:rPr>
          <w:rStyle w:val="EndnoteReference"/>
          <w:rFonts w:ascii="Times New Roman" w:hAnsi="Times New Roman" w:cs="Times New Roman"/>
          <w:sz w:val="24"/>
          <w:szCs w:val="24"/>
        </w:rPr>
        <w:endnoteReference w:id="3"/>
      </w:r>
      <w:r w:rsidRPr="000C18A7">
        <w:rPr>
          <w:rFonts w:ascii="Times New Roman" w:hAnsi="Times New Roman" w:cs="Times New Roman"/>
          <w:sz w:val="24"/>
          <w:szCs w:val="24"/>
        </w:rPr>
        <w:t>. Until the French established its borders in 1893, Laos did not exist as a nation state</w:t>
      </w:r>
      <w:r>
        <w:rPr>
          <w:rFonts w:ascii="Times New Roman" w:hAnsi="Times New Roman" w:cs="Times New Roman"/>
          <w:sz w:val="24"/>
          <w:szCs w:val="24"/>
        </w:rPr>
        <w:t xml:space="preserve"> in the modern sense, although there were certainly indigenous Lao polities that predated colonial rule. T</w:t>
      </w:r>
      <w:r w:rsidRPr="000C18A7">
        <w:rPr>
          <w:rFonts w:ascii="Times New Roman" w:hAnsi="Times New Roman" w:cs="Times New Roman"/>
          <w:sz w:val="24"/>
          <w:szCs w:val="24"/>
        </w:rPr>
        <w:t xml:space="preserve">he ethnicities of people’s making up the national population has resulted from migration occurring over the past two millennia (Evans, 2002). Laos is a single-party socialist state run since 1975 by the Lao People’s Revolution Party. Working with the legacy of French colonial rule, since 1986 the Lao Government has been overtly promoting capitalism and market exchange, supported by a pervasive socialist technocracy and political infrastructure which facilitates implementation of national policy aims and objectives (Evans 1990, 2002; Stuart-Fox, 2002). What has resulted is a </w:t>
      </w:r>
      <w:r>
        <w:rPr>
          <w:rFonts w:ascii="Times New Roman" w:hAnsi="Times New Roman" w:cs="Times New Roman"/>
          <w:sz w:val="24"/>
          <w:szCs w:val="24"/>
        </w:rPr>
        <w:t>hybrid</w:t>
      </w:r>
      <w:r w:rsidRPr="000C18A7">
        <w:rPr>
          <w:rFonts w:ascii="Times New Roman" w:hAnsi="Times New Roman" w:cs="Times New Roman"/>
          <w:sz w:val="24"/>
          <w:szCs w:val="24"/>
        </w:rPr>
        <w:t xml:space="preserve"> economy which marries planning and control – conceived at national level and then implemented through political structures at provincial, district and village levels – with market capitalism. </w:t>
      </w:r>
    </w:p>
    <w:p w14:paraId="19079D4D" w14:textId="77777777" w:rsidR="005817FC" w:rsidRDefault="005817FC" w:rsidP="005817FC">
      <w:pPr>
        <w:spacing w:line="480" w:lineRule="auto"/>
        <w:contextualSpacing/>
        <w:jc w:val="both"/>
        <w:rPr>
          <w:rFonts w:ascii="Times New Roman" w:hAnsi="Times New Roman" w:cs="Times New Roman"/>
          <w:sz w:val="24"/>
          <w:szCs w:val="24"/>
        </w:rPr>
      </w:pPr>
    </w:p>
    <w:p w14:paraId="542A4267" w14:textId="77777777" w:rsidR="005817FC" w:rsidRDefault="005817FC" w:rsidP="005817FC">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Depending on the technicalities of classification, i</w:t>
      </w:r>
      <w:r w:rsidRPr="000C18A7">
        <w:rPr>
          <w:rFonts w:ascii="Times New Roman" w:hAnsi="Times New Roman" w:cs="Times New Roman"/>
          <w:sz w:val="24"/>
          <w:szCs w:val="24"/>
        </w:rPr>
        <w:t>t is estimated that there are between 50 and 200 ethno-linguistic groups represented in the population</w:t>
      </w:r>
      <w:r w:rsidRPr="000C18A7">
        <w:rPr>
          <w:rStyle w:val="EndnoteReference"/>
          <w:rFonts w:ascii="Times New Roman" w:hAnsi="Times New Roman" w:cs="Times New Roman"/>
          <w:sz w:val="24"/>
          <w:szCs w:val="24"/>
        </w:rPr>
        <w:endnoteReference w:id="4"/>
      </w:r>
      <w:r w:rsidRPr="000C18A7">
        <w:rPr>
          <w:rFonts w:ascii="Times New Roman" w:hAnsi="Times New Roman" w:cs="Times New Roman"/>
          <w:sz w:val="24"/>
          <w:szCs w:val="24"/>
        </w:rPr>
        <w:t xml:space="preserve"> (Pholsena, 2006)</w:t>
      </w:r>
      <w:r>
        <w:rPr>
          <w:rFonts w:ascii="Times New Roman" w:hAnsi="Times New Roman" w:cs="Times New Roman"/>
          <w:sz w:val="24"/>
          <w:szCs w:val="24"/>
        </w:rPr>
        <w:t>,</w:t>
      </w:r>
      <w:r w:rsidRPr="000C18A7">
        <w:rPr>
          <w:rFonts w:ascii="Times New Roman" w:hAnsi="Times New Roman" w:cs="Times New Roman"/>
          <w:sz w:val="24"/>
          <w:szCs w:val="24"/>
        </w:rPr>
        <w:t xml:space="preserve"> but these are generally grouped into 5 broad families (</w:t>
      </w:r>
      <w:r w:rsidRPr="000C18A7">
        <w:rPr>
          <w:rFonts w:ascii="Times New Roman" w:hAnsi="Times New Roman" w:cs="Times New Roman"/>
          <w:sz w:val="24"/>
          <w:szCs w:val="24"/>
          <w:shd w:val="clear" w:color="auto" w:fill="FFFFFF"/>
        </w:rPr>
        <w:t>Sisouphanthong &amp; Taillard, 2000</w:t>
      </w:r>
      <w:r w:rsidRPr="000C18A7">
        <w:rPr>
          <w:rFonts w:ascii="Times New Roman" w:hAnsi="Times New Roman" w:cs="Times New Roman"/>
          <w:sz w:val="24"/>
          <w:szCs w:val="24"/>
        </w:rPr>
        <w:t xml:space="preserve">; Rehbein, 2007). </w:t>
      </w:r>
      <w:r w:rsidRPr="000C18A7">
        <w:rPr>
          <w:rFonts w:ascii="Times New Roman" w:hAnsi="Times New Roman" w:cs="Times New Roman"/>
          <w:sz w:val="24"/>
          <w:szCs w:val="24"/>
        </w:rPr>
        <w:lastRenderedPageBreak/>
        <w:t>The Tai-Kadai (also known as the Lao Loum), who dwell mostly in towns and villages in river valleys, constitute approximately 67% of the population (World Bank 2006a). These are the dominant group in linguistic, social, political and economic terms (King and van de Walle, 2010: 2). Other ethnic groups include the Mon-Khmer (21%), who typically settle hilltop slopes, and the Hmong-Lu Mien (8%) and Chine-Tibetans (3%) who occupy mountaintop villages. A small fraction of the population comprises a fifth ethno-linguistic group - the Viet-Muong (</w:t>
      </w:r>
      <w:r w:rsidRPr="000C18A7">
        <w:rPr>
          <w:rFonts w:ascii="Times New Roman" w:hAnsi="Times New Roman" w:cs="Times New Roman"/>
          <w:sz w:val="24"/>
          <w:szCs w:val="24"/>
          <w:shd w:val="clear" w:color="auto" w:fill="FFFFFF"/>
        </w:rPr>
        <w:t>Sisouphanthong &amp;Taillard, 2000</w:t>
      </w:r>
      <w:r w:rsidRPr="000C18A7">
        <w:rPr>
          <w:rFonts w:ascii="Times New Roman" w:hAnsi="Times New Roman" w:cs="Times New Roman"/>
          <w:sz w:val="24"/>
          <w:szCs w:val="24"/>
        </w:rPr>
        <w:t xml:space="preserve">; World Bank, 2006a). </w:t>
      </w:r>
    </w:p>
    <w:p w14:paraId="7569F146" w14:textId="77777777" w:rsidR="007678A0" w:rsidRDefault="007678A0" w:rsidP="005817FC">
      <w:pPr>
        <w:spacing w:line="480" w:lineRule="auto"/>
        <w:contextualSpacing/>
        <w:jc w:val="both"/>
        <w:rPr>
          <w:rFonts w:ascii="Times New Roman" w:hAnsi="Times New Roman" w:cs="Times New Roman"/>
          <w:sz w:val="24"/>
          <w:szCs w:val="24"/>
        </w:rPr>
      </w:pPr>
    </w:p>
    <w:p w14:paraId="7442426E" w14:textId="18DE0E5F" w:rsidR="005817FC" w:rsidRDefault="005817FC" w:rsidP="005817FC">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Approximately 80% of the population is engaged in agricultural production although it only accounts for circa 48% of GDP (World Bank, 2006b). The majority of Tai-Kadai occupy the lowlands of the Mekong flood plain and other river valleys where their staple crop is irrigated rice paddy. The non-Tai-Kadai, by contrast, mainly practice subsistence farming in semi-permanent settlements and, in some upland locations, shifting (swidden) cultivation. Agricultural production of subsistence farmers can be very diverse as it is dependent on specific agro-ecological conditions, but typically includes upland (non-irrigated) rice, supplemented by other foodstuffs, such as, corn and other vegetables. In some locations coffee and rubber plants are cultivated, and opium poppy production is still a feature of some remote mountainous areas. Small-scale livestock rearing (typically of cattle, pigs and chickens) is also practiced by these groups. Although infrastructure has certainly improved over the past two decades, many of the upland areas </w:t>
      </w:r>
      <w:r>
        <w:rPr>
          <w:rFonts w:ascii="Times New Roman" w:hAnsi="Times New Roman" w:cs="Times New Roman"/>
          <w:sz w:val="24"/>
          <w:szCs w:val="24"/>
        </w:rPr>
        <w:t>remain</w:t>
      </w:r>
      <w:r w:rsidRPr="000C18A7">
        <w:rPr>
          <w:rFonts w:ascii="Times New Roman" w:hAnsi="Times New Roman" w:cs="Times New Roman"/>
          <w:sz w:val="24"/>
          <w:szCs w:val="24"/>
        </w:rPr>
        <w:t xml:space="preserve"> difficult to reach and are poorly off in terms of school education, health and other social service provision. </w:t>
      </w:r>
      <w:r>
        <w:rPr>
          <w:rFonts w:ascii="Times New Roman" w:hAnsi="Times New Roman" w:cs="Times New Roman"/>
          <w:sz w:val="24"/>
          <w:szCs w:val="24"/>
        </w:rPr>
        <w:t>Under-nutrition</w:t>
      </w:r>
      <w:r w:rsidRPr="000C18A7">
        <w:rPr>
          <w:rFonts w:ascii="Times New Roman" w:hAnsi="Times New Roman" w:cs="Times New Roman"/>
          <w:sz w:val="24"/>
          <w:szCs w:val="24"/>
        </w:rPr>
        <w:t xml:space="preserve"> and malnutrition remain a problem in these regions and for these minority ethnic groups.</w:t>
      </w:r>
    </w:p>
    <w:p w14:paraId="2CFB6E13" w14:textId="77777777" w:rsidR="005817FC" w:rsidRDefault="005817FC" w:rsidP="005817FC">
      <w:pPr>
        <w:autoSpaceDE w:val="0"/>
        <w:autoSpaceDN w:val="0"/>
        <w:adjustRightInd w:val="0"/>
        <w:spacing w:after="0" w:line="480" w:lineRule="auto"/>
        <w:contextualSpacing/>
        <w:jc w:val="both"/>
        <w:rPr>
          <w:rFonts w:ascii="Times New Roman" w:hAnsi="Times New Roman" w:cs="Times New Roman"/>
          <w:sz w:val="24"/>
          <w:szCs w:val="24"/>
        </w:rPr>
      </w:pPr>
    </w:p>
    <w:p w14:paraId="44BA88F9" w14:textId="77777777" w:rsidR="005817FC" w:rsidRDefault="005817FC" w:rsidP="005817FC">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Due to significant international investment—both foreign direct investment and international development assistance—combined with increasing infrastructure and better-functioning </w:t>
      </w:r>
      <w:r>
        <w:rPr>
          <w:rFonts w:ascii="Times New Roman" w:hAnsi="Times New Roman" w:cs="Times New Roman"/>
          <w:sz w:val="24"/>
          <w:szCs w:val="24"/>
        </w:rPr>
        <w:lastRenderedPageBreak/>
        <w:t>markets, commercial production opportunities for smallholder farmers have advanced substantially over the last five to ten years. While reliable statistics are not available, a clear transition from subsistence to mixed commercial food production is underway throughout the country. These developments have a direct bearing on the emergence of forms of leadership, authority and agency that we been researching and report on in this paper.</w:t>
      </w:r>
    </w:p>
    <w:p w14:paraId="43258988" w14:textId="77777777" w:rsidR="005817FC" w:rsidRDefault="005817FC" w:rsidP="005817FC">
      <w:pPr>
        <w:autoSpaceDE w:val="0"/>
        <w:autoSpaceDN w:val="0"/>
        <w:adjustRightInd w:val="0"/>
        <w:spacing w:after="0" w:line="480" w:lineRule="auto"/>
        <w:contextualSpacing/>
        <w:jc w:val="both"/>
        <w:rPr>
          <w:rFonts w:ascii="Times New Roman" w:hAnsi="Times New Roman" w:cs="Times New Roman"/>
          <w:sz w:val="24"/>
          <w:szCs w:val="24"/>
        </w:rPr>
      </w:pPr>
    </w:p>
    <w:p w14:paraId="1219EE6A" w14:textId="62CA5A7A" w:rsidR="005817FC" w:rsidRDefault="005817FC" w:rsidP="005817FC">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Having set out </w:t>
      </w:r>
      <w:r w:rsidR="00FF5167">
        <w:rPr>
          <w:rFonts w:ascii="Times New Roman" w:hAnsi="Times New Roman" w:cs="Times New Roman"/>
          <w:sz w:val="24"/>
          <w:szCs w:val="24"/>
        </w:rPr>
        <w:t xml:space="preserve">our theoretical orientation and the general </w:t>
      </w:r>
      <w:r>
        <w:rPr>
          <w:rFonts w:ascii="Times New Roman" w:hAnsi="Times New Roman" w:cs="Times New Roman"/>
          <w:sz w:val="24"/>
          <w:szCs w:val="24"/>
        </w:rPr>
        <w:t>research context, we now turn attention</w:t>
      </w:r>
      <w:r w:rsidR="00FF5167">
        <w:rPr>
          <w:rFonts w:ascii="Times New Roman" w:hAnsi="Times New Roman" w:cs="Times New Roman"/>
          <w:sz w:val="24"/>
          <w:szCs w:val="24"/>
        </w:rPr>
        <w:t xml:space="preserve"> to our methods of data collection and analysis.</w:t>
      </w:r>
    </w:p>
    <w:p w14:paraId="77139362" w14:textId="77777777" w:rsidR="007A0340" w:rsidRDefault="007A0340" w:rsidP="007A0340">
      <w:pPr>
        <w:autoSpaceDE w:val="0"/>
        <w:autoSpaceDN w:val="0"/>
        <w:adjustRightInd w:val="0"/>
        <w:spacing w:after="0" w:line="480" w:lineRule="auto"/>
        <w:contextualSpacing/>
        <w:jc w:val="both"/>
        <w:rPr>
          <w:rFonts w:ascii="Times New Roman" w:hAnsi="Times New Roman" w:cs="Times New Roman"/>
          <w:b/>
          <w:sz w:val="24"/>
          <w:szCs w:val="24"/>
        </w:rPr>
      </w:pPr>
    </w:p>
    <w:p w14:paraId="4720ED7C" w14:textId="778EE3B2" w:rsidR="007A0340" w:rsidRPr="000C18A7" w:rsidRDefault="007A0340" w:rsidP="007A0340">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Methods of data</w:t>
      </w:r>
      <w:r w:rsidR="00FF5167">
        <w:rPr>
          <w:rFonts w:ascii="Times New Roman" w:hAnsi="Times New Roman" w:cs="Times New Roman"/>
          <w:b/>
          <w:sz w:val="24"/>
          <w:szCs w:val="24"/>
        </w:rPr>
        <w:t xml:space="preserve"> collection and interpretive analysis</w:t>
      </w:r>
    </w:p>
    <w:p w14:paraId="7C6DC51D" w14:textId="77777777" w:rsidR="007A0340" w:rsidRDefault="007A0340" w:rsidP="007A0340">
      <w:pPr>
        <w:autoSpaceDE w:val="0"/>
        <w:autoSpaceDN w:val="0"/>
        <w:adjustRightInd w:val="0"/>
        <w:spacing w:after="0"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The authors of this paper each has a background of researching and consulting in the field of </w:t>
      </w:r>
      <w:r>
        <w:rPr>
          <w:rFonts w:ascii="Times New Roman" w:hAnsi="Times New Roman" w:cs="Times New Roman"/>
          <w:sz w:val="24"/>
          <w:szCs w:val="24"/>
        </w:rPr>
        <w:t>international</w:t>
      </w:r>
      <w:r w:rsidRPr="000C18A7">
        <w:rPr>
          <w:rFonts w:ascii="Times New Roman" w:hAnsi="Times New Roman" w:cs="Times New Roman"/>
          <w:sz w:val="24"/>
          <w:szCs w:val="24"/>
        </w:rPr>
        <w:t xml:space="preserve"> development and, between them, have a cumulative experience of </w:t>
      </w:r>
      <w:r>
        <w:rPr>
          <w:rFonts w:ascii="Times New Roman" w:hAnsi="Times New Roman" w:cs="Times New Roman"/>
          <w:sz w:val="24"/>
          <w:szCs w:val="24"/>
        </w:rPr>
        <w:t>over</w:t>
      </w:r>
      <w:r w:rsidRPr="000C18A7">
        <w:rPr>
          <w:rFonts w:ascii="Times New Roman" w:hAnsi="Times New Roman" w:cs="Times New Roman"/>
          <w:sz w:val="24"/>
          <w:szCs w:val="24"/>
        </w:rPr>
        <w:t xml:space="preserve"> </w:t>
      </w:r>
      <w:r>
        <w:rPr>
          <w:rFonts w:ascii="Times New Roman" w:hAnsi="Times New Roman" w:cs="Times New Roman"/>
          <w:sz w:val="24"/>
          <w:szCs w:val="24"/>
        </w:rPr>
        <w:t xml:space="preserve">forty </w:t>
      </w:r>
      <w:r w:rsidRPr="000C18A7">
        <w:rPr>
          <w:rFonts w:ascii="Times New Roman" w:hAnsi="Times New Roman" w:cs="Times New Roman"/>
          <w:sz w:val="24"/>
          <w:szCs w:val="24"/>
        </w:rPr>
        <w:t xml:space="preserve">years of working on </w:t>
      </w:r>
      <w:r>
        <w:rPr>
          <w:rFonts w:ascii="Times New Roman" w:hAnsi="Times New Roman" w:cs="Times New Roman"/>
          <w:sz w:val="24"/>
          <w:szCs w:val="24"/>
        </w:rPr>
        <w:t>rural</w:t>
      </w:r>
      <w:r w:rsidRPr="000C18A7">
        <w:rPr>
          <w:rFonts w:ascii="Times New Roman" w:hAnsi="Times New Roman" w:cs="Times New Roman"/>
          <w:sz w:val="24"/>
          <w:szCs w:val="24"/>
        </w:rPr>
        <w:t xml:space="preserve"> development projects in Lao PDR. Two members o</w:t>
      </w:r>
      <w:r>
        <w:rPr>
          <w:rFonts w:ascii="Times New Roman" w:hAnsi="Times New Roman" w:cs="Times New Roman"/>
          <w:sz w:val="24"/>
          <w:szCs w:val="24"/>
        </w:rPr>
        <w:t>f the team are fluent in Lao</w:t>
      </w:r>
      <w:r w:rsidRPr="000C18A7">
        <w:rPr>
          <w:rFonts w:ascii="Times New Roman" w:hAnsi="Times New Roman" w:cs="Times New Roman"/>
          <w:sz w:val="24"/>
          <w:szCs w:val="24"/>
        </w:rPr>
        <w:t xml:space="preserve"> while the third has an elementary understanding of the language. For the past f</w:t>
      </w:r>
      <w:r>
        <w:rPr>
          <w:rFonts w:ascii="Times New Roman" w:hAnsi="Times New Roman" w:cs="Times New Roman"/>
          <w:sz w:val="24"/>
          <w:szCs w:val="24"/>
        </w:rPr>
        <w:t>ive</w:t>
      </w:r>
      <w:r w:rsidRPr="000C18A7">
        <w:rPr>
          <w:rFonts w:ascii="Times New Roman" w:hAnsi="Times New Roman" w:cs="Times New Roman"/>
          <w:sz w:val="24"/>
          <w:szCs w:val="24"/>
        </w:rPr>
        <w:t xml:space="preserve"> years, all three have been collaborating on rural development projects in Laos sponsored by the Australian Government and delivered by an Australian University research team</w:t>
      </w:r>
      <w:r>
        <w:rPr>
          <w:rFonts w:ascii="Times New Roman" w:hAnsi="Times New Roman" w:cs="Times New Roman"/>
          <w:sz w:val="24"/>
          <w:szCs w:val="24"/>
        </w:rPr>
        <w:t xml:space="preserve"> of which they are members</w:t>
      </w:r>
      <w:r w:rsidRPr="000C18A7">
        <w:rPr>
          <w:rFonts w:ascii="Times New Roman" w:hAnsi="Times New Roman" w:cs="Times New Roman"/>
          <w:sz w:val="24"/>
          <w:szCs w:val="24"/>
        </w:rPr>
        <w:t>. These projects are concerned with brin</w:t>
      </w:r>
      <w:r>
        <w:rPr>
          <w:rFonts w:ascii="Times New Roman" w:hAnsi="Times New Roman" w:cs="Times New Roman"/>
          <w:sz w:val="24"/>
          <w:szCs w:val="24"/>
        </w:rPr>
        <w:t>g</w:t>
      </w:r>
      <w:r w:rsidRPr="000C18A7">
        <w:rPr>
          <w:rFonts w:ascii="Times New Roman" w:hAnsi="Times New Roman" w:cs="Times New Roman"/>
          <w:sz w:val="24"/>
          <w:szCs w:val="24"/>
        </w:rPr>
        <w:t xml:space="preserve">ing about institutional changes in the way agricultural extension services are delivered to smallholder farmers as well as researching the </w:t>
      </w:r>
      <w:r>
        <w:rPr>
          <w:rFonts w:ascii="Times New Roman" w:hAnsi="Times New Roman" w:cs="Times New Roman"/>
          <w:sz w:val="24"/>
          <w:szCs w:val="24"/>
        </w:rPr>
        <w:t xml:space="preserve">development trajectories </w:t>
      </w:r>
      <w:r w:rsidRPr="000C18A7">
        <w:rPr>
          <w:rFonts w:ascii="Times New Roman" w:hAnsi="Times New Roman" w:cs="Times New Roman"/>
          <w:sz w:val="24"/>
          <w:szCs w:val="24"/>
        </w:rPr>
        <w:t xml:space="preserve">of farmer organizations at village and supra-village levels. In the Lao context, extension services refer to a pluralistic blend of technical advice to smallholder farmers (‘farmer learning’), assisting farmers to access commercial markets for their products (‘market engagement’) and helping them organize groups, associations or cooperatives (‘farmer organizations’) </w:t>
      </w:r>
      <w:r>
        <w:rPr>
          <w:rFonts w:ascii="Times New Roman" w:hAnsi="Times New Roman" w:cs="Times New Roman"/>
          <w:sz w:val="24"/>
          <w:szCs w:val="24"/>
        </w:rPr>
        <w:t>to gain market and production advantages</w:t>
      </w:r>
      <w:r w:rsidRPr="000C18A7">
        <w:rPr>
          <w:rStyle w:val="EndnoteReference"/>
          <w:rFonts w:ascii="Times New Roman" w:hAnsi="Times New Roman" w:cs="Times New Roman"/>
          <w:sz w:val="24"/>
          <w:szCs w:val="24"/>
        </w:rPr>
        <w:endnoteReference w:id="5"/>
      </w:r>
      <w:r w:rsidRPr="000C18A7">
        <w:rPr>
          <w:rFonts w:ascii="Times New Roman" w:hAnsi="Times New Roman" w:cs="Times New Roman"/>
          <w:sz w:val="24"/>
          <w:szCs w:val="24"/>
        </w:rPr>
        <w:t>.</w:t>
      </w:r>
    </w:p>
    <w:p w14:paraId="112142F7" w14:textId="77777777" w:rsidR="00035FFC" w:rsidRDefault="00035FFC" w:rsidP="007A0340">
      <w:pPr>
        <w:autoSpaceDE w:val="0"/>
        <w:autoSpaceDN w:val="0"/>
        <w:adjustRightInd w:val="0"/>
        <w:spacing w:after="0" w:line="480" w:lineRule="auto"/>
        <w:contextualSpacing/>
        <w:jc w:val="both"/>
        <w:rPr>
          <w:rFonts w:ascii="Times New Roman" w:hAnsi="Times New Roman" w:cs="Times New Roman"/>
          <w:sz w:val="24"/>
          <w:szCs w:val="24"/>
        </w:rPr>
      </w:pPr>
    </w:p>
    <w:p w14:paraId="1A2FD9C8" w14:textId="77777777" w:rsidR="007A0340" w:rsidRDefault="007A0340" w:rsidP="007A0340">
      <w:pPr>
        <w:autoSpaceDE w:val="0"/>
        <w:autoSpaceDN w:val="0"/>
        <w:adjustRightInd w:val="0"/>
        <w:spacing w:after="0"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lastRenderedPageBreak/>
        <w:t xml:space="preserve">Although the projects we are engaged in have remits to tackle problems of </w:t>
      </w:r>
      <w:r>
        <w:rPr>
          <w:rFonts w:ascii="Times New Roman" w:hAnsi="Times New Roman" w:cs="Times New Roman"/>
          <w:sz w:val="24"/>
          <w:szCs w:val="24"/>
        </w:rPr>
        <w:t xml:space="preserve">economic development and smallholder farmer livelihoods that </w:t>
      </w:r>
      <w:r w:rsidRPr="000C18A7">
        <w:rPr>
          <w:rFonts w:ascii="Times New Roman" w:hAnsi="Times New Roman" w:cs="Times New Roman"/>
          <w:sz w:val="24"/>
          <w:szCs w:val="24"/>
        </w:rPr>
        <w:t>address the needs of</w:t>
      </w:r>
      <w:r>
        <w:rPr>
          <w:rFonts w:ascii="Times New Roman" w:hAnsi="Times New Roman" w:cs="Times New Roman"/>
          <w:sz w:val="24"/>
          <w:szCs w:val="24"/>
        </w:rPr>
        <w:t xml:space="preserve"> a variety</w:t>
      </w:r>
      <w:r w:rsidRPr="000C18A7">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0C18A7">
        <w:rPr>
          <w:rFonts w:ascii="Times New Roman" w:hAnsi="Times New Roman" w:cs="Times New Roman"/>
          <w:sz w:val="24"/>
          <w:szCs w:val="24"/>
        </w:rPr>
        <w:t>ethno-linguistic groups</w:t>
      </w:r>
      <w:r>
        <w:rPr>
          <w:rFonts w:ascii="Times New Roman" w:hAnsi="Times New Roman" w:cs="Times New Roman"/>
          <w:sz w:val="24"/>
          <w:szCs w:val="24"/>
        </w:rPr>
        <w:t xml:space="preserve"> - each with their own minority languages -</w:t>
      </w:r>
      <w:r w:rsidRPr="000C18A7">
        <w:rPr>
          <w:rFonts w:ascii="Times New Roman" w:hAnsi="Times New Roman" w:cs="Times New Roman"/>
          <w:sz w:val="24"/>
          <w:szCs w:val="24"/>
        </w:rPr>
        <w:t xml:space="preserve"> our main focus in this paper is on the</w:t>
      </w:r>
      <w:r>
        <w:rPr>
          <w:rFonts w:ascii="Times New Roman" w:hAnsi="Times New Roman" w:cs="Times New Roman"/>
          <w:sz w:val="24"/>
          <w:szCs w:val="24"/>
        </w:rPr>
        <w:t xml:space="preserve"> dominant official Lao</w:t>
      </w:r>
      <w:r w:rsidRPr="000C18A7">
        <w:rPr>
          <w:rFonts w:ascii="Times New Roman" w:hAnsi="Times New Roman" w:cs="Times New Roman"/>
          <w:sz w:val="24"/>
          <w:szCs w:val="24"/>
        </w:rPr>
        <w:t xml:space="preserve"> language. This is because the civil servants we work with all speak and interact in this language, even though some of them are of different ethnicity (e.g., Hmong) and represent communities for </w:t>
      </w:r>
      <w:r>
        <w:rPr>
          <w:rFonts w:ascii="Times New Roman" w:hAnsi="Times New Roman" w:cs="Times New Roman"/>
          <w:sz w:val="24"/>
          <w:szCs w:val="24"/>
        </w:rPr>
        <w:t>whom Lao</w:t>
      </w:r>
      <w:r w:rsidRPr="000C18A7">
        <w:rPr>
          <w:rFonts w:ascii="Times New Roman" w:hAnsi="Times New Roman" w:cs="Times New Roman"/>
          <w:sz w:val="24"/>
          <w:szCs w:val="24"/>
        </w:rPr>
        <w:t xml:space="preserve"> is a second language</w:t>
      </w:r>
      <w:r>
        <w:rPr>
          <w:rFonts w:ascii="Times New Roman" w:hAnsi="Times New Roman" w:cs="Times New Roman"/>
          <w:sz w:val="24"/>
          <w:szCs w:val="24"/>
        </w:rPr>
        <w:t xml:space="preserve">. Furthermore, the interaction of government and farming communities is mostly, with very few exceptions, conducted in the Lao language. </w:t>
      </w:r>
      <w:r w:rsidRPr="000C18A7">
        <w:rPr>
          <w:rFonts w:ascii="Times New Roman" w:hAnsi="Times New Roman" w:cs="Times New Roman"/>
          <w:sz w:val="24"/>
          <w:szCs w:val="24"/>
        </w:rPr>
        <w:t>As our intention is to derive insights from observations of, and participation in, interactions that shed light on leadership we think i</w:t>
      </w:r>
      <w:r>
        <w:rPr>
          <w:rFonts w:ascii="Times New Roman" w:hAnsi="Times New Roman" w:cs="Times New Roman"/>
          <w:sz w:val="24"/>
          <w:szCs w:val="24"/>
        </w:rPr>
        <w:t>t reasonable to focus on the dominant shared language</w:t>
      </w:r>
      <w:r w:rsidRPr="000C18A7">
        <w:rPr>
          <w:rFonts w:ascii="Times New Roman" w:hAnsi="Times New Roman" w:cs="Times New Roman"/>
          <w:sz w:val="24"/>
          <w:szCs w:val="24"/>
        </w:rPr>
        <w:t>.</w:t>
      </w:r>
    </w:p>
    <w:p w14:paraId="688D8CE2" w14:textId="77777777" w:rsidR="007A0340" w:rsidRDefault="007A0340" w:rsidP="007A0340">
      <w:pPr>
        <w:autoSpaceDE w:val="0"/>
        <w:autoSpaceDN w:val="0"/>
        <w:adjustRightInd w:val="0"/>
        <w:spacing w:after="0" w:line="480" w:lineRule="auto"/>
        <w:contextualSpacing/>
        <w:jc w:val="both"/>
        <w:rPr>
          <w:rFonts w:ascii="Times New Roman" w:hAnsi="Times New Roman" w:cs="Times New Roman"/>
          <w:sz w:val="24"/>
          <w:szCs w:val="24"/>
        </w:rPr>
      </w:pPr>
    </w:p>
    <w:p w14:paraId="261174BA" w14:textId="53CB547A" w:rsidR="00A0237B" w:rsidRDefault="007A0340" w:rsidP="00115D2D">
      <w:pPr>
        <w:autoSpaceDE w:val="0"/>
        <w:autoSpaceDN w:val="0"/>
        <w:adjustRightInd w:val="0"/>
        <w:spacing w:after="0"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The rural development projects we work on involve application of participatory action r</w:t>
      </w:r>
      <w:r w:rsidR="00115D2D">
        <w:rPr>
          <w:rFonts w:ascii="Times New Roman" w:hAnsi="Times New Roman" w:cs="Times New Roman"/>
          <w:sz w:val="24"/>
          <w:szCs w:val="24"/>
        </w:rPr>
        <w:t>esearch design (Gonsalves, 2004; Gonsalves et al.,</w:t>
      </w:r>
      <w:r w:rsidRPr="000C18A7">
        <w:rPr>
          <w:rFonts w:ascii="Times New Roman" w:hAnsi="Times New Roman" w:cs="Times New Roman"/>
          <w:sz w:val="24"/>
          <w:szCs w:val="24"/>
        </w:rPr>
        <w:t xml:space="preserve"> 2005: </w:t>
      </w:r>
      <w:r w:rsidRPr="000C18A7">
        <w:rPr>
          <w:rFonts w:ascii="Times New Roman" w:hAnsi="Times New Roman" w:cs="Times New Roman"/>
          <w:spacing w:val="-3"/>
          <w:sz w:val="24"/>
          <w:szCs w:val="24"/>
        </w:rPr>
        <w:t>Krznaric, 2007)</w:t>
      </w:r>
      <w:r>
        <w:rPr>
          <w:rStyle w:val="EndnoteReference"/>
          <w:rFonts w:ascii="Times New Roman" w:hAnsi="Times New Roman" w:cs="Times New Roman"/>
          <w:spacing w:val="-3"/>
          <w:sz w:val="24"/>
          <w:szCs w:val="24"/>
        </w:rPr>
        <w:endnoteReference w:id="6"/>
      </w:r>
      <w:r w:rsidRPr="000C18A7">
        <w:rPr>
          <w:rFonts w:ascii="Times New Roman" w:hAnsi="Times New Roman" w:cs="Times New Roman"/>
          <w:sz w:val="24"/>
          <w:szCs w:val="24"/>
        </w:rPr>
        <w:t xml:space="preserve">. As international advisors and researchers working within these overall designs, we routinely keep ethnographic notes of our experiences. These, in turn, are rooted in participant observation or, perhaps, more properly what Moeran (2009) refers to as </w:t>
      </w:r>
      <w:r w:rsidRPr="000C18A7">
        <w:rPr>
          <w:rFonts w:ascii="Times New Roman" w:hAnsi="Times New Roman" w:cs="Times New Roman"/>
          <w:i/>
          <w:sz w:val="24"/>
          <w:szCs w:val="24"/>
        </w:rPr>
        <w:t>observant participation</w:t>
      </w:r>
      <w:r w:rsidRPr="000C18A7">
        <w:rPr>
          <w:rFonts w:ascii="Times New Roman" w:hAnsi="Times New Roman" w:cs="Times New Roman"/>
          <w:sz w:val="24"/>
          <w:szCs w:val="24"/>
        </w:rPr>
        <w:t xml:space="preserve">. </w:t>
      </w:r>
      <w:r>
        <w:rPr>
          <w:rFonts w:ascii="Times New Roman" w:hAnsi="Times New Roman" w:cs="Times New Roman"/>
          <w:sz w:val="24"/>
          <w:szCs w:val="24"/>
        </w:rPr>
        <w:t>For one of the authors this has been a continuous endeavour over twenty years. But, in particular, over the past five years (2012-2016), during the course of implementing two interrelated projects, w</w:t>
      </w:r>
      <w:r w:rsidRPr="000C18A7">
        <w:rPr>
          <w:rFonts w:ascii="Times New Roman" w:hAnsi="Times New Roman" w:cs="Times New Roman"/>
          <w:sz w:val="24"/>
          <w:szCs w:val="24"/>
        </w:rPr>
        <w:t xml:space="preserve">e </w:t>
      </w:r>
      <w:r>
        <w:rPr>
          <w:rFonts w:ascii="Times New Roman" w:hAnsi="Times New Roman" w:cs="Times New Roman"/>
          <w:sz w:val="24"/>
          <w:szCs w:val="24"/>
        </w:rPr>
        <w:t xml:space="preserve">estimate that we have </w:t>
      </w:r>
      <w:r w:rsidRPr="000C18A7">
        <w:rPr>
          <w:rFonts w:ascii="Times New Roman" w:hAnsi="Times New Roman" w:cs="Times New Roman"/>
          <w:sz w:val="24"/>
          <w:szCs w:val="24"/>
        </w:rPr>
        <w:t>conduct</w:t>
      </w:r>
      <w:r>
        <w:rPr>
          <w:rFonts w:ascii="Times New Roman" w:hAnsi="Times New Roman" w:cs="Times New Roman"/>
          <w:sz w:val="24"/>
          <w:szCs w:val="24"/>
        </w:rPr>
        <w:t xml:space="preserve">ed </w:t>
      </w:r>
      <w:r w:rsidRPr="000C18A7">
        <w:rPr>
          <w:rFonts w:ascii="Times New Roman" w:hAnsi="Times New Roman" w:cs="Times New Roman"/>
          <w:sz w:val="24"/>
          <w:szCs w:val="24"/>
        </w:rPr>
        <w:t xml:space="preserve">semi-structured and unstructured interviews </w:t>
      </w:r>
      <w:r>
        <w:rPr>
          <w:rFonts w:ascii="Times New Roman" w:hAnsi="Times New Roman" w:cs="Times New Roman"/>
          <w:sz w:val="24"/>
          <w:szCs w:val="24"/>
        </w:rPr>
        <w:t>with over 100 individual respondents and facilitated in the order of 50 participative workshops with varying combinations of stakeholders. Respondents and participants have principally been</w:t>
      </w:r>
      <w:r w:rsidRPr="000C18A7">
        <w:rPr>
          <w:rFonts w:ascii="Times New Roman" w:hAnsi="Times New Roman" w:cs="Times New Roman"/>
          <w:sz w:val="24"/>
          <w:szCs w:val="24"/>
        </w:rPr>
        <w:t xml:space="preserve"> smallholder farmers and Lao government extension staff that we engage with. The interviews that we conduct are rarely audio-taped but we do keep detailed notes of content. In the empirical sections of the paper, below,</w:t>
      </w:r>
      <w:r>
        <w:rPr>
          <w:rFonts w:ascii="Times New Roman" w:hAnsi="Times New Roman" w:cs="Times New Roman"/>
          <w:sz w:val="24"/>
          <w:szCs w:val="24"/>
        </w:rPr>
        <w:t xml:space="preserve"> we offer interpretative analysis which is, in effect, a </w:t>
      </w:r>
      <w:r w:rsidRPr="00FF5167">
        <w:rPr>
          <w:rFonts w:ascii="Times New Roman" w:hAnsi="Times New Roman" w:cs="Times New Roman"/>
          <w:i/>
          <w:sz w:val="24"/>
          <w:szCs w:val="24"/>
        </w:rPr>
        <w:t>composite</w:t>
      </w:r>
      <w:r>
        <w:rPr>
          <w:rFonts w:ascii="Times New Roman" w:hAnsi="Times New Roman" w:cs="Times New Roman"/>
          <w:sz w:val="24"/>
          <w:szCs w:val="24"/>
        </w:rPr>
        <w:t xml:space="preserve"> of our combined knowledge of the Lao language, extracts from interview notes </w:t>
      </w:r>
      <w:r>
        <w:rPr>
          <w:rFonts w:ascii="Times New Roman" w:hAnsi="Times New Roman" w:cs="Times New Roman"/>
          <w:sz w:val="24"/>
          <w:szCs w:val="24"/>
        </w:rPr>
        <w:lastRenderedPageBreak/>
        <w:t>and anecdotal ethnographic stories</w:t>
      </w:r>
      <w:r w:rsidRPr="000C18A7">
        <w:rPr>
          <w:rFonts w:ascii="Times New Roman" w:hAnsi="Times New Roman" w:cs="Times New Roman"/>
          <w:sz w:val="24"/>
          <w:szCs w:val="24"/>
        </w:rPr>
        <w:t xml:space="preserve"> drawn from </w:t>
      </w:r>
      <w:r>
        <w:rPr>
          <w:rFonts w:ascii="Times New Roman" w:hAnsi="Times New Roman" w:cs="Times New Roman"/>
          <w:sz w:val="24"/>
          <w:szCs w:val="24"/>
        </w:rPr>
        <w:t xml:space="preserve">the rural development </w:t>
      </w:r>
      <w:r w:rsidRPr="000C18A7">
        <w:rPr>
          <w:rFonts w:ascii="Times New Roman" w:hAnsi="Times New Roman" w:cs="Times New Roman"/>
          <w:sz w:val="24"/>
          <w:szCs w:val="24"/>
        </w:rPr>
        <w:t xml:space="preserve">project work </w:t>
      </w:r>
      <w:r>
        <w:rPr>
          <w:rFonts w:ascii="Times New Roman" w:hAnsi="Times New Roman" w:cs="Times New Roman"/>
          <w:sz w:val="24"/>
          <w:szCs w:val="24"/>
        </w:rPr>
        <w:t xml:space="preserve">we have </w:t>
      </w:r>
      <w:r w:rsidRPr="000C18A7">
        <w:rPr>
          <w:rFonts w:ascii="Times New Roman" w:hAnsi="Times New Roman" w:cs="Times New Roman"/>
          <w:sz w:val="24"/>
          <w:szCs w:val="24"/>
        </w:rPr>
        <w:t>undertaken</w:t>
      </w:r>
      <w:r>
        <w:rPr>
          <w:rFonts w:ascii="Times New Roman" w:hAnsi="Times New Roman" w:cs="Times New Roman"/>
          <w:sz w:val="24"/>
          <w:szCs w:val="24"/>
        </w:rPr>
        <w:t>.</w:t>
      </w:r>
    </w:p>
    <w:p w14:paraId="4B21633E" w14:textId="77777777" w:rsidR="00FF5167" w:rsidRDefault="00FF5167" w:rsidP="00A0237B">
      <w:pPr>
        <w:autoSpaceDE w:val="0"/>
        <w:autoSpaceDN w:val="0"/>
        <w:adjustRightInd w:val="0"/>
        <w:spacing w:after="0" w:line="480" w:lineRule="auto"/>
        <w:contextualSpacing/>
        <w:jc w:val="both"/>
        <w:rPr>
          <w:rFonts w:ascii="Times New Roman" w:hAnsi="Times New Roman" w:cs="Times New Roman"/>
          <w:sz w:val="24"/>
          <w:szCs w:val="24"/>
        </w:rPr>
      </w:pPr>
    </w:p>
    <w:p w14:paraId="5AE92A32" w14:textId="7DA53A9D" w:rsidR="00FF5167" w:rsidRPr="00D82BB6" w:rsidRDefault="00FF5167" w:rsidP="00A0237B">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following sections documen</w:t>
      </w:r>
      <w:r w:rsidR="00115D2D">
        <w:rPr>
          <w:rFonts w:ascii="Times New Roman" w:hAnsi="Times New Roman" w:cs="Times New Roman"/>
          <w:sz w:val="24"/>
          <w:szCs w:val="24"/>
        </w:rPr>
        <w:t>t our main findings based on a</w:t>
      </w:r>
      <w:r>
        <w:rPr>
          <w:rFonts w:ascii="Times New Roman" w:hAnsi="Times New Roman" w:cs="Times New Roman"/>
          <w:sz w:val="24"/>
          <w:szCs w:val="24"/>
        </w:rPr>
        <w:t xml:space="preserve"> </w:t>
      </w:r>
      <w:r w:rsidRPr="00FF5167">
        <w:rPr>
          <w:rFonts w:ascii="Times New Roman" w:hAnsi="Times New Roman" w:cs="Times New Roman"/>
          <w:i/>
          <w:sz w:val="24"/>
          <w:szCs w:val="24"/>
        </w:rPr>
        <w:t>composite understanding</w:t>
      </w:r>
      <w:r>
        <w:rPr>
          <w:rFonts w:ascii="Times New Roman" w:hAnsi="Times New Roman" w:cs="Times New Roman"/>
          <w:sz w:val="24"/>
          <w:szCs w:val="24"/>
        </w:rPr>
        <w:t xml:space="preserve"> of</w:t>
      </w:r>
      <w:r w:rsidR="00115D2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Lao rural context and </w:t>
      </w:r>
      <w:r w:rsidR="00115D2D">
        <w:rPr>
          <w:rFonts w:ascii="Times New Roman" w:hAnsi="Times New Roman" w:cs="Times New Roman"/>
          <w:sz w:val="24"/>
          <w:szCs w:val="24"/>
        </w:rPr>
        <w:t xml:space="preserve">(a) </w:t>
      </w:r>
      <w:r>
        <w:rPr>
          <w:rFonts w:ascii="Times New Roman" w:hAnsi="Times New Roman" w:cs="Times New Roman"/>
          <w:sz w:val="24"/>
          <w:szCs w:val="24"/>
        </w:rPr>
        <w:t>exper</w:t>
      </w:r>
      <w:r w:rsidR="00115D2D">
        <w:rPr>
          <w:rFonts w:ascii="Times New Roman" w:hAnsi="Times New Roman" w:cs="Times New Roman"/>
          <w:sz w:val="24"/>
          <w:szCs w:val="24"/>
        </w:rPr>
        <w:t xml:space="preserve">iential linguistic knowledge and the Lao rural context; (b) </w:t>
      </w:r>
      <w:r>
        <w:rPr>
          <w:rFonts w:ascii="Times New Roman" w:hAnsi="Times New Roman" w:cs="Times New Roman"/>
          <w:sz w:val="24"/>
          <w:szCs w:val="24"/>
        </w:rPr>
        <w:t>field notes</w:t>
      </w:r>
      <w:r w:rsidR="00115D2D">
        <w:rPr>
          <w:rFonts w:ascii="Times New Roman" w:hAnsi="Times New Roman" w:cs="Times New Roman"/>
          <w:sz w:val="24"/>
          <w:szCs w:val="24"/>
        </w:rPr>
        <w:t>; and, (c)</w:t>
      </w:r>
      <w:r>
        <w:rPr>
          <w:rFonts w:ascii="Times New Roman" w:hAnsi="Times New Roman" w:cs="Times New Roman"/>
          <w:sz w:val="24"/>
          <w:szCs w:val="24"/>
        </w:rPr>
        <w:t xml:space="preserve"> </w:t>
      </w:r>
      <w:r w:rsidR="001E290C">
        <w:rPr>
          <w:rFonts w:ascii="Times New Roman" w:hAnsi="Times New Roman" w:cs="Times New Roman"/>
          <w:sz w:val="24"/>
          <w:szCs w:val="24"/>
        </w:rPr>
        <w:t>interview data</w:t>
      </w:r>
      <w:r>
        <w:rPr>
          <w:rFonts w:ascii="Times New Roman" w:hAnsi="Times New Roman" w:cs="Times New Roman"/>
          <w:sz w:val="24"/>
          <w:szCs w:val="24"/>
        </w:rPr>
        <w:t xml:space="preserve">. </w:t>
      </w:r>
    </w:p>
    <w:p w14:paraId="64673D94" w14:textId="77777777" w:rsidR="00D82BB6" w:rsidRDefault="00D82BB6" w:rsidP="00C0649A">
      <w:pPr>
        <w:autoSpaceDE w:val="0"/>
        <w:autoSpaceDN w:val="0"/>
        <w:adjustRightInd w:val="0"/>
        <w:spacing w:after="0" w:line="480" w:lineRule="auto"/>
        <w:contextualSpacing/>
        <w:jc w:val="both"/>
        <w:rPr>
          <w:rFonts w:ascii="Times New Roman" w:hAnsi="Times New Roman" w:cs="Times New Roman"/>
          <w:sz w:val="24"/>
          <w:szCs w:val="24"/>
        </w:rPr>
      </w:pPr>
    </w:p>
    <w:p w14:paraId="67B2352C" w14:textId="35AC2F7C" w:rsidR="00D82BB6" w:rsidRPr="005817FC" w:rsidRDefault="00D82BB6" w:rsidP="00C0649A">
      <w:pPr>
        <w:autoSpaceDE w:val="0"/>
        <w:autoSpaceDN w:val="0"/>
        <w:adjustRightInd w:val="0"/>
        <w:spacing w:after="0" w:line="480" w:lineRule="auto"/>
        <w:contextualSpacing/>
        <w:jc w:val="both"/>
        <w:rPr>
          <w:rFonts w:ascii="Times New Roman" w:hAnsi="Times New Roman" w:cs="Times New Roman"/>
          <w:b/>
          <w:sz w:val="24"/>
          <w:szCs w:val="24"/>
        </w:rPr>
      </w:pPr>
      <w:r w:rsidRPr="005817FC">
        <w:rPr>
          <w:rFonts w:ascii="Times New Roman" w:hAnsi="Times New Roman" w:cs="Times New Roman"/>
          <w:b/>
          <w:sz w:val="24"/>
          <w:szCs w:val="24"/>
        </w:rPr>
        <w:t>Tripart</w:t>
      </w:r>
      <w:r w:rsidR="00EB3422" w:rsidRPr="005817FC">
        <w:rPr>
          <w:rFonts w:ascii="Times New Roman" w:hAnsi="Times New Roman" w:cs="Times New Roman"/>
          <w:b/>
          <w:sz w:val="24"/>
          <w:szCs w:val="24"/>
        </w:rPr>
        <w:t>ite sources of leadership language</w:t>
      </w:r>
      <w:r w:rsidR="00B406E6" w:rsidRPr="005817FC">
        <w:rPr>
          <w:rFonts w:ascii="Times New Roman" w:hAnsi="Times New Roman" w:cs="Times New Roman"/>
          <w:b/>
          <w:sz w:val="24"/>
          <w:szCs w:val="24"/>
        </w:rPr>
        <w:t xml:space="preserve"> in Laos</w:t>
      </w:r>
    </w:p>
    <w:p w14:paraId="33504FEB" w14:textId="5CEA13A2" w:rsidR="00A30B60" w:rsidRDefault="00A30B60" w:rsidP="00C0649A">
      <w:pPr>
        <w:autoSpaceDE w:val="0"/>
        <w:autoSpaceDN w:val="0"/>
        <w:adjustRightInd w:val="0"/>
        <w:spacing w:after="0" w:line="480" w:lineRule="auto"/>
        <w:contextualSpacing/>
        <w:jc w:val="both"/>
        <w:rPr>
          <w:rFonts w:ascii="Times New Roman" w:hAnsi="Times New Roman" w:cs="Times New Roman"/>
          <w:sz w:val="24"/>
          <w:szCs w:val="24"/>
        </w:rPr>
      </w:pPr>
      <w:r w:rsidRPr="003014EB">
        <w:rPr>
          <w:rFonts w:ascii="Times New Roman" w:hAnsi="Times New Roman" w:cs="Times New Roman"/>
          <w:sz w:val="24"/>
          <w:szCs w:val="24"/>
        </w:rPr>
        <w:t xml:space="preserve">The </w:t>
      </w:r>
      <w:r w:rsidR="00EB3422" w:rsidRPr="00EB3422">
        <w:rPr>
          <w:rFonts w:ascii="Times New Roman" w:hAnsi="Times New Roman" w:cs="Times New Roman"/>
          <w:sz w:val="24"/>
          <w:szCs w:val="24"/>
        </w:rPr>
        <w:t>primary stakeholders</w:t>
      </w:r>
      <w:r w:rsidR="00EB3422">
        <w:rPr>
          <w:rFonts w:ascii="Times New Roman" w:hAnsi="Times New Roman" w:cs="Times New Roman"/>
          <w:sz w:val="24"/>
          <w:szCs w:val="24"/>
        </w:rPr>
        <w:t xml:space="preserve"> and respective influences on leadership language</w:t>
      </w:r>
      <w:r w:rsidR="00EB3422" w:rsidRPr="00EB3422">
        <w:rPr>
          <w:rFonts w:ascii="Times New Roman" w:hAnsi="Times New Roman" w:cs="Times New Roman"/>
          <w:sz w:val="24"/>
          <w:szCs w:val="24"/>
        </w:rPr>
        <w:t xml:space="preserve"> within the</w:t>
      </w:r>
      <w:r w:rsidRPr="003014EB">
        <w:rPr>
          <w:rFonts w:ascii="Times New Roman" w:hAnsi="Times New Roman" w:cs="Times New Roman"/>
          <w:sz w:val="24"/>
          <w:szCs w:val="24"/>
        </w:rPr>
        <w:t xml:space="preserve"> development nexus</w:t>
      </w:r>
      <w:r w:rsidR="00D941E0">
        <w:rPr>
          <w:rFonts w:ascii="Times New Roman" w:hAnsi="Times New Roman" w:cs="Times New Roman"/>
          <w:sz w:val="24"/>
          <w:szCs w:val="24"/>
        </w:rPr>
        <w:t xml:space="preserve"> we have studied </w:t>
      </w:r>
      <w:r w:rsidRPr="003014EB">
        <w:rPr>
          <w:rFonts w:ascii="Times New Roman" w:hAnsi="Times New Roman" w:cs="Times New Roman"/>
          <w:sz w:val="24"/>
          <w:szCs w:val="24"/>
        </w:rPr>
        <w:t xml:space="preserve">can be grouped </w:t>
      </w:r>
      <w:r w:rsidR="00A8577E">
        <w:rPr>
          <w:rFonts w:ascii="Times New Roman" w:hAnsi="Times New Roman" w:cs="Times New Roman"/>
          <w:sz w:val="24"/>
          <w:szCs w:val="24"/>
        </w:rPr>
        <w:t xml:space="preserve">broadly </w:t>
      </w:r>
      <w:r w:rsidRPr="003014EB">
        <w:rPr>
          <w:rFonts w:ascii="Times New Roman" w:hAnsi="Times New Roman" w:cs="Times New Roman"/>
          <w:sz w:val="24"/>
          <w:szCs w:val="24"/>
        </w:rPr>
        <w:t>into three categories</w:t>
      </w:r>
      <w:r w:rsidR="00EB3422">
        <w:rPr>
          <w:rFonts w:ascii="Times New Roman" w:hAnsi="Times New Roman" w:cs="Times New Roman"/>
          <w:sz w:val="24"/>
          <w:szCs w:val="24"/>
        </w:rPr>
        <w:t xml:space="preserve">. We shall describe each source in brief and provide a summary representation </w:t>
      </w:r>
      <w:r w:rsidRPr="003014EB">
        <w:rPr>
          <w:rFonts w:ascii="Times New Roman" w:hAnsi="Times New Roman" w:cs="Times New Roman"/>
          <w:sz w:val="24"/>
          <w:szCs w:val="24"/>
        </w:rPr>
        <w:t xml:space="preserve">in </w:t>
      </w:r>
      <w:r w:rsidR="00D941E0">
        <w:rPr>
          <w:rFonts w:ascii="Times New Roman" w:hAnsi="Times New Roman" w:cs="Times New Roman"/>
          <w:sz w:val="24"/>
          <w:szCs w:val="24"/>
        </w:rPr>
        <w:t>F</w:t>
      </w:r>
      <w:r w:rsidR="00D82BB6" w:rsidRPr="00D82BB6">
        <w:rPr>
          <w:rFonts w:ascii="Times New Roman" w:hAnsi="Times New Roman" w:cs="Times New Roman"/>
          <w:sz w:val="24"/>
          <w:szCs w:val="24"/>
        </w:rPr>
        <w:t>igure 1</w:t>
      </w:r>
      <w:r w:rsidR="00B406E6">
        <w:rPr>
          <w:rFonts w:ascii="Times New Roman" w:hAnsi="Times New Roman" w:cs="Times New Roman"/>
          <w:sz w:val="24"/>
          <w:szCs w:val="24"/>
        </w:rPr>
        <w:t xml:space="preserve"> (below)</w:t>
      </w:r>
      <w:r w:rsidRPr="003014EB">
        <w:rPr>
          <w:rFonts w:ascii="Times New Roman" w:hAnsi="Times New Roman" w:cs="Times New Roman"/>
          <w:sz w:val="24"/>
          <w:szCs w:val="24"/>
        </w:rPr>
        <w:t>.</w:t>
      </w:r>
    </w:p>
    <w:p w14:paraId="1218C670" w14:textId="5BB5F9DD" w:rsidR="00EB3422" w:rsidRPr="003014EB" w:rsidRDefault="00EB3422" w:rsidP="00C0649A">
      <w:pPr>
        <w:autoSpaceDE w:val="0"/>
        <w:autoSpaceDN w:val="0"/>
        <w:adjustRightInd w:val="0"/>
        <w:spacing w:after="0" w:line="480" w:lineRule="auto"/>
        <w:contextualSpacing/>
        <w:jc w:val="both"/>
        <w:rPr>
          <w:rFonts w:ascii="Times New Roman" w:hAnsi="Times New Roman" w:cs="Times New Roman"/>
          <w:sz w:val="24"/>
          <w:szCs w:val="24"/>
        </w:rPr>
      </w:pPr>
    </w:p>
    <w:p w14:paraId="4D0EE0EE" w14:textId="1B00188E" w:rsidR="00A30B60" w:rsidRPr="003014EB" w:rsidRDefault="00EB3422" w:rsidP="00C0649A">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Firstly, there are </w:t>
      </w:r>
      <w:r w:rsidRPr="00EB3422">
        <w:rPr>
          <w:rFonts w:ascii="Times New Roman" w:hAnsi="Times New Roman" w:cs="Times New Roman"/>
          <w:sz w:val="24"/>
          <w:szCs w:val="24"/>
        </w:rPr>
        <w:t>grass</w:t>
      </w:r>
      <w:r w:rsidR="00A30B60" w:rsidRPr="003014EB">
        <w:rPr>
          <w:rFonts w:ascii="Times New Roman" w:hAnsi="Times New Roman" w:cs="Times New Roman"/>
          <w:sz w:val="24"/>
          <w:szCs w:val="24"/>
        </w:rPr>
        <w:t xml:space="preserve">roots </w:t>
      </w:r>
      <w:r>
        <w:rPr>
          <w:rFonts w:ascii="Times New Roman" w:hAnsi="Times New Roman" w:cs="Times New Roman"/>
          <w:sz w:val="24"/>
          <w:szCs w:val="24"/>
        </w:rPr>
        <w:t>terms used by farmers to conceive, articulate and represent leadership</w:t>
      </w:r>
      <w:r w:rsidR="00BD0F10">
        <w:rPr>
          <w:rFonts w:ascii="Times New Roman" w:hAnsi="Times New Roman" w:cs="Times New Roman"/>
          <w:sz w:val="24"/>
          <w:szCs w:val="24"/>
        </w:rPr>
        <w:t xml:space="preserve"> and leader roles</w:t>
      </w:r>
      <w:r>
        <w:rPr>
          <w:rFonts w:ascii="Times New Roman" w:hAnsi="Times New Roman" w:cs="Times New Roman"/>
          <w:sz w:val="24"/>
          <w:szCs w:val="24"/>
        </w:rPr>
        <w:t xml:space="preserve">. This terminology is used by </w:t>
      </w:r>
      <w:r w:rsidRPr="006C00E8">
        <w:rPr>
          <w:rFonts w:ascii="Times New Roman" w:hAnsi="Times New Roman" w:cs="Times New Roman"/>
          <w:sz w:val="24"/>
          <w:szCs w:val="24"/>
        </w:rPr>
        <w:t>village-level participant</w:t>
      </w:r>
      <w:r>
        <w:rPr>
          <w:rFonts w:ascii="Times New Roman" w:hAnsi="Times New Roman" w:cs="Times New Roman"/>
          <w:sz w:val="24"/>
          <w:szCs w:val="24"/>
        </w:rPr>
        <w:t xml:space="preserve">s in </w:t>
      </w:r>
      <w:r w:rsidR="00343204">
        <w:rPr>
          <w:rFonts w:ascii="Times New Roman" w:hAnsi="Times New Roman" w:cs="Times New Roman"/>
          <w:sz w:val="24"/>
          <w:szCs w:val="24"/>
        </w:rPr>
        <w:t xml:space="preserve">meetings and other </w:t>
      </w:r>
      <w:r>
        <w:rPr>
          <w:rFonts w:ascii="Times New Roman" w:hAnsi="Times New Roman" w:cs="Times New Roman"/>
          <w:sz w:val="24"/>
          <w:szCs w:val="24"/>
        </w:rPr>
        <w:t>development activities</w:t>
      </w:r>
      <w:r w:rsidR="00343204">
        <w:rPr>
          <w:rFonts w:ascii="Times New Roman" w:hAnsi="Times New Roman" w:cs="Times New Roman"/>
          <w:sz w:val="24"/>
          <w:szCs w:val="24"/>
        </w:rPr>
        <w:t xml:space="preserve"> where </w:t>
      </w:r>
      <w:r>
        <w:rPr>
          <w:rFonts w:ascii="Times New Roman" w:hAnsi="Times New Roman" w:cs="Times New Roman"/>
          <w:sz w:val="24"/>
          <w:szCs w:val="24"/>
        </w:rPr>
        <w:t xml:space="preserve">organizational leadership </w:t>
      </w:r>
      <w:r w:rsidR="00343204">
        <w:rPr>
          <w:rFonts w:ascii="Times New Roman" w:hAnsi="Times New Roman" w:cs="Times New Roman"/>
          <w:sz w:val="24"/>
          <w:szCs w:val="24"/>
        </w:rPr>
        <w:t xml:space="preserve">is </w:t>
      </w:r>
      <w:r>
        <w:rPr>
          <w:rFonts w:ascii="Times New Roman" w:hAnsi="Times New Roman" w:cs="Times New Roman"/>
          <w:sz w:val="24"/>
          <w:szCs w:val="24"/>
        </w:rPr>
        <w:t>required</w:t>
      </w:r>
      <w:r w:rsidR="00BD0F10">
        <w:rPr>
          <w:rFonts w:ascii="Times New Roman" w:hAnsi="Times New Roman" w:cs="Times New Roman"/>
          <w:sz w:val="24"/>
          <w:szCs w:val="24"/>
        </w:rPr>
        <w:t>, for example,</w:t>
      </w:r>
      <w:r>
        <w:rPr>
          <w:rFonts w:ascii="Times New Roman" w:hAnsi="Times New Roman" w:cs="Times New Roman"/>
          <w:sz w:val="24"/>
          <w:szCs w:val="24"/>
        </w:rPr>
        <w:t xml:space="preserve"> to produce</w:t>
      </w:r>
      <w:r w:rsidR="00BD0F10">
        <w:rPr>
          <w:rFonts w:ascii="Times New Roman" w:hAnsi="Times New Roman" w:cs="Times New Roman"/>
          <w:sz w:val="24"/>
          <w:szCs w:val="24"/>
        </w:rPr>
        <w:t xml:space="preserve"> and sell</w:t>
      </w:r>
      <w:r w:rsidRPr="006C00E8">
        <w:rPr>
          <w:rFonts w:ascii="Times New Roman" w:hAnsi="Times New Roman" w:cs="Times New Roman"/>
          <w:sz w:val="24"/>
          <w:szCs w:val="24"/>
        </w:rPr>
        <w:t xml:space="preserve"> agriculture products to private sector actors investing in production, processing, and trading. </w:t>
      </w:r>
      <w:r>
        <w:rPr>
          <w:rFonts w:ascii="Times New Roman" w:hAnsi="Times New Roman" w:cs="Times New Roman"/>
          <w:sz w:val="24"/>
          <w:szCs w:val="24"/>
        </w:rPr>
        <w:t xml:space="preserve">This source of leadership language we shall refer to as ‘traditional’. Secondly, there is a vocabulary deriving from the </w:t>
      </w:r>
      <w:r w:rsidR="00895E9B">
        <w:rPr>
          <w:rFonts w:ascii="Times New Roman" w:hAnsi="Times New Roman" w:cs="Times New Roman"/>
          <w:sz w:val="24"/>
          <w:szCs w:val="24"/>
        </w:rPr>
        <w:t>Government of Lao</w:t>
      </w:r>
      <w:r>
        <w:rPr>
          <w:rFonts w:ascii="Times New Roman" w:hAnsi="Times New Roman" w:cs="Times New Roman"/>
          <w:sz w:val="24"/>
          <w:szCs w:val="24"/>
        </w:rPr>
        <w:t xml:space="preserve"> </w:t>
      </w:r>
      <w:r w:rsidR="00A30B60" w:rsidRPr="003014EB">
        <w:rPr>
          <w:rFonts w:ascii="Times New Roman" w:hAnsi="Times New Roman" w:cs="Times New Roman"/>
          <w:sz w:val="24"/>
          <w:szCs w:val="24"/>
        </w:rPr>
        <w:t>apparatus,</w:t>
      </w:r>
      <w:r>
        <w:rPr>
          <w:rFonts w:ascii="Times New Roman" w:hAnsi="Times New Roman" w:cs="Times New Roman"/>
          <w:sz w:val="24"/>
          <w:szCs w:val="24"/>
        </w:rPr>
        <w:t xml:space="preserve"> that is,</w:t>
      </w:r>
      <w:r w:rsidR="00A30B60" w:rsidRPr="003014EB">
        <w:rPr>
          <w:rFonts w:ascii="Times New Roman" w:hAnsi="Times New Roman" w:cs="Times New Roman"/>
          <w:sz w:val="24"/>
          <w:szCs w:val="24"/>
        </w:rPr>
        <w:t xml:space="preserve"> from the central-l</w:t>
      </w:r>
      <w:r w:rsidRPr="00EB3422">
        <w:rPr>
          <w:rFonts w:ascii="Times New Roman" w:hAnsi="Times New Roman" w:cs="Times New Roman"/>
          <w:sz w:val="24"/>
          <w:szCs w:val="24"/>
        </w:rPr>
        <w:t>evel ministries to the district</w:t>
      </w:r>
      <w:r w:rsidR="00A30B60" w:rsidRPr="003014EB">
        <w:rPr>
          <w:rFonts w:ascii="Times New Roman" w:hAnsi="Times New Roman" w:cs="Times New Roman"/>
          <w:sz w:val="24"/>
          <w:szCs w:val="24"/>
        </w:rPr>
        <w:t xml:space="preserve"> line-ministry offices and field</w:t>
      </w:r>
      <w:r>
        <w:rPr>
          <w:rFonts w:ascii="Times New Roman" w:hAnsi="Times New Roman" w:cs="Times New Roman"/>
          <w:sz w:val="24"/>
          <w:szCs w:val="24"/>
        </w:rPr>
        <w:t>-level</w:t>
      </w:r>
      <w:r w:rsidRPr="00EB3422">
        <w:rPr>
          <w:rFonts w:ascii="Times New Roman" w:hAnsi="Times New Roman" w:cs="Times New Roman"/>
          <w:sz w:val="24"/>
          <w:szCs w:val="24"/>
        </w:rPr>
        <w:t xml:space="preserve"> offices. </w:t>
      </w:r>
      <w:r w:rsidR="00895E9B">
        <w:rPr>
          <w:rFonts w:ascii="Times New Roman" w:hAnsi="Times New Roman" w:cs="Times New Roman"/>
          <w:sz w:val="24"/>
          <w:szCs w:val="24"/>
        </w:rPr>
        <w:t>Government of Lao</w:t>
      </w:r>
      <w:r w:rsidRPr="00EB3422">
        <w:rPr>
          <w:rFonts w:ascii="Times New Roman" w:hAnsi="Times New Roman" w:cs="Times New Roman"/>
          <w:sz w:val="24"/>
          <w:szCs w:val="24"/>
        </w:rPr>
        <w:t xml:space="preserve"> officers occupying differing positions in this hierarchy</w:t>
      </w:r>
      <w:r w:rsidRPr="00984EF7">
        <w:rPr>
          <w:rFonts w:ascii="Times New Roman" w:hAnsi="Times New Roman" w:cs="Times New Roman"/>
          <w:sz w:val="24"/>
          <w:szCs w:val="24"/>
        </w:rPr>
        <w:t xml:space="preserve"> are </w:t>
      </w:r>
      <w:r w:rsidR="00A30B60" w:rsidRPr="003014EB">
        <w:rPr>
          <w:rFonts w:ascii="Times New Roman" w:hAnsi="Times New Roman" w:cs="Times New Roman"/>
          <w:sz w:val="24"/>
          <w:szCs w:val="24"/>
        </w:rPr>
        <w:t xml:space="preserve">mandatory partners in almost every internationally-funded development initiative. </w:t>
      </w:r>
      <w:r w:rsidR="00984EF7">
        <w:rPr>
          <w:rFonts w:ascii="Times New Roman" w:hAnsi="Times New Roman" w:cs="Times New Roman"/>
          <w:sz w:val="24"/>
          <w:szCs w:val="24"/>
        </w:rPr>
        <w:t>This influence on the language of leadership we designate ‘GoL’</w:t>
      </w:r>
      <w:r w:rsidR="00BD0F10">
        <w:rPr>
          <w:rFonts w:ascii="Times New Roman" w:hAnsi="Times New Roman" w:cs="Times New Roman"/>
          <w:sz w:val="24"/>
          <w:szCs w:val="24"/>
        </w:rPr>
        <w:t>,</w:t>
      </w:r>
      <w:r w:rsidR="00984EF7">
        <w:rPr>
          <w:rFonts w:ascii="Times New Roman" w:hAnsi="Times New Roman" w:cs="Times New Roman"/>
          <w:sz w:val="24"/>
          <w:szCs w:val="24"/>
        </w:rPr>
        <w:t xml:space="preserve"> for short. Thirdly, there is the influence of terminologies deriving from </w:t>
      </w:r>
      <w:r w:rsidR="00984EF7" w:rsidRPr="00984EF7">
        <w:rPr>
          <w:rFonts w:ascii="Times New Roman" w:hAnsi="Times New Roman" w:cs="Times New Roman"/>
          <w:sz w:val="24"/>
          <w:szCs w:val="24"/>
        </w:rPr>
        <w:t>Official Development A</w:t>
      </w:r>
      <w:r w:rsidR="00A30B60" w:rsidRPr="003014EB">
        <w:rPr>
          <w:rFonts w:ascii="Times New Roman" w:hAnsi="Times New Roman" w:cs="Times New Roman"/>
          <w:sz w:val="24"/>
          <w:szCs w:val="24"/>
        </w:rPr>
        <w:t xml:space="preserve">ssistance </w:t>
      </w:r>
      <w:r w:rsidR="00984EF7">
        <w:rPr>
          <w:rFonts w:ascii="Times New Roman" w:hAnsi="Times New Roman" w:cs="Times New Roman"/>
          <w:sz w:val="24"/>
          <w:szCs w:val="24"/>
        </w:rPr>
        <w:t xml:space="preserve">(ODA) </w:t>
      </w:r>
      <w:r w:rsidR="00A30B60" w:rsidRPr="003014EB">
        <w:rPr>
          <w:rFonts w:ascii="Times New Roman" w:hAnsi="Times New Roman" w:cs="Times New Roman"/>
          <w:sz w:val="24"/>
          <w:szCs w:val="24"/>
        </w:rPr>
        <w:t>project</w:t>
      </w:r>
      <w:r w:rsidR="00984EF7">
        <w:rPr>
          <w:rFonts w:ascii="Times New Roman" w:hAnsi="Times New Roman" w:cs="Times New Roman"/>
          <w:sz w:val="24"/>
          <w:szCs w:val="24"/>
        </w:rPr>
        <w:t>s and the international advisors involved in development interventions and activities.</w:t>
      </w:r>
      <w:r w:rsidR="00A30B60" w:rsidRPr="003014EB">
        <w:rPr>
          <w:rFonts w:ascii="Times New Roman" w:hAnsi="Times New Roman" w:cs="Times New Roman"/>
          <w:sz w:val="24"/>
          <w:szCs w:val="24"/>
        </w:rPr>
        <w:t xml:space="preserve"> </w:t>
      </w:r>
      <w:r w:rsidR="00984EF7">
        <w:rPr>
          <w:rFonts w:ascii="Times New Roman" w:hAnsi="Times New Roman" w:cs="Times New Roman"/>
          <w:sz w:val="24"/>
          <w:szCs w:val="24"/>
        </w:rPr>
        <w:t xml:space="preserve">Such projects typically </w:t>
      </w:r>
      <w:r w:rsidR="00984EF7" w:rsidRPr="00984EF7">
        <w:rPr>
          <w:rFonts w:ascii="Times New Roman" w:hAnsi="Times New Roman" w:cs="Times New Roman"/>
          <w:sz w:val="24"/>
          <w:szCs w:val="24"/>
        </w:rPr>
        <w:t>comprise</w:t>
      </w:r>
      <w:r w:rsidR="00A30B60" w:rsidRPr="003014EB">
        <w:rPr>
          <w:rFonts w:ascii="Times New Roman" w:hAnsi="Times New Roman" w:cs="Times New Roman"/>
          <w:sz w:val="24"/>
          <w:szCs w:val="24"/>
        </w:rPr>
        <w:t xml:space="preserve"> bilateral government-to-government and g</w:t>
      </w:r>
      <w:r w:rsidR="00E92FBA">
        <w:rPr>
          <w:rFonts w:ascii="Times New Roman" w:hAnsi="Times New Roman" w:cs="Times New Roman"/>
          <w:sz w:val="24"/>
          <w:szCs w:val="24"/>
        </w:rPr>
        <w:t xml:space="preserve">overnment-to-implementing </w:t>
      </w:r>
      <w:r w:rsidR="00E92FBA">
        <w:rPr>
          <w:rFonts w:ascii="Times New Roman" w:hAnsi="Times New Roman" w:cs="Times New Roman"/>
          <w:sz w:val="24"/>
          <w:szCs w:val="24"/>
        </w:rPr>
        <w:lastRenderedPageBreak/>
        <w:t>agencies (e.g.</w:t>
      </w:r>
      <w:r w:rsidR="00984EF7">
        <w:rPr>
          <w:rFonts w:ascii="Times New Roman" w:hAnsi="Times New Roman" w:cs="Times New Roman"/>
          <w:sz w:val="24"/>
          <w:szCs w:val="24"/>
        </w:rPr>
        <w:t>,</w:t>
      </w:r>
      <w:r w:rsidR="00A30B60" w:rsidRPr="003014EB">
        <w:rPr>
          <w:rFonts w:ascii="Times New Roman" w:hAnsi="Times New Roman" w:cs="Times New Roman"/>
          <w:sz w:val="24"/>
          <w:szCs w:val="24"/>
        </w:rPr>
        <w:t xml:space="preserve"> </w:t>
      </w:r>
      <w:r w:rsidR="00E92FBA">
        <w:rPr>
          <w:rFonts w:ascii="Times New Roman" w:hAnsi="Times New Roman" w:cs="Times New Roman"/>
          <w:sz w:val="24"/>
          <w:szCs w:val="24"/>
        </w:rPr>
        <w:t>International Non-Government O</w:t>
      </w:r>
      <w:r w:rsidR="00984EF7" w:rsidRPr="00984EF7">
        <w:rPr>
          <w:rFonts w:ascii="Times New Roman" w:hAnsi="Times New Roman" w:cs="Times New Roman"/>
          <w:sz w:val="24"/>
          <w:szCs w:val="24"/>
        </w:rPr>
        <w:t>rganization</w:t>
      </w:r>
      <w:r w:rsidR="00E92FBA">
        <w:rPr>
          <w:rFonts w:ascii="Times New Roman" w:hAnsi="Times New Roman" w:cs="Times New Roman"/>
          <w:sz w:val="24"/>
          <w:szCs w:val="24"/>
        </w:rPr>
        <w:t>s</w:t>
      </w:r>
      <w:r w:rsidR="00A30B60" w:rsidRPr="003014EB">
        <w:rPr>
          <w:rFonts w:ascii="Times New Roman" w:hAnsi="Times New Roman" w:cs="Times New Roman"/>
          <w:sz w:val="24"/>
          <w:szCs w:val="24"/>
        </w:rPr>
        <w:t>)</w:t>
      </w:r>
      <w:r w:rsidR="00D941E0">
        <w:rPr>
          <w:rFonts w:ascii="Times New Roman" w:hAnsi="Times New Roman" w:cs="Times New Roman"/>
          <w:sz w:val="24"/>
          <w:szCs w:val="24"/>
        </w:rPr>
        <w:t xml:space="preserve"> offering</w:t>
      </w:r>
      <w:r w:rsidR="00A30B60" w:rsidRPr="003014EB">
        <w:rPr>
          <w:rFonts w:ascii="Times New Roman" w:hAnsi="Times New Roman" w:cs="Times New Roman"/>
          <w:sz w:val="24"/>
          <w:szCs w:val="24"/>
        </w:rPr>
        <w:t xml:space="preserve"> financial, technical, and policy assistance</w:t>
      </w:r>
      <w:r w:rsidR="00E92FBA">
        <w:rPr>
          <w:rFonts w:ascii="Times New Roman" w:hAnsi="Times New Roman" w:cs="Times New Roman"/>
          <w:sz w:val="24"/>
          <w:szCs w:val="24"/>
        </w:rPr>
        <w:t xml:space="preserve">. </w:t>
      </w:r>
      <w:r w:rsidR="00984EF7">
        <w:rPr>
          <w:rFonts w:ascii="Times New Roman" w:hAnsi="Times New Roman" w:cs="Times New Roman"/>
          <w:sz w:val="24"/>
          <w:szCs w:val="24"/>
        </w:rPr>
        <w:t>We call this influence on leadership language ‘</w:t>
      </w:r>
      <w:r w:rsidR="00A30B60" w:rsidRPr="003014EB">
        <w:rPr>
          <w:rFonts w:ascii="Times New Roman" w:hAnsi="Times New Roman" w:cs="Times New Roman"/>
          <w:sz w:val="24"/>
          <w:szCs w:val="24"/>
        </w:rPr>
        <w:t>ODA</w:t>
      </w:r>
      <w:r w:rsidR="00984EF7">
        <w:rPr>
          <w:rFonts w:ascii="Times New Roman" w:hAnsi="Times New Roman" w:cs="Times New Roman"/>
          <w:sz w:val="24"/>
          <w:szCs w:val="24"/>
        </w:rPr>
        <w:t>’</w:t>
      </w:r>
      <w:r w:rsidR="00E92FBA">
        <w:rPr>
          <w:rFonts w:ascii="Times New Roman" w:hAnsi="Times New Roman" w:cs="Times New Roman"/>
          <w:sz w:val="24"/>
          <w:szCs w:val="24"/>
        </w:rPr>
        <w:t>.</w:t>
      </w:r>
    </w:p>
    <w:p w14:paraId="1E4E4DF1" w14:textId="77777777" w:rsidR="00A0757D" w:rsidRDefault="00A0757D" w:rsidP="00C0649A">
      <w:pPr>
        <w:autoSpaceDE w:val="0"/>
        <w:autoSpaceDN w:val="0"/>
        <w:adjustRightInd w:val="0"/>
        <w:spacing w:after="0" w:line="480" w:lineRule="auto"/>
        <w:contextualSpacing/>
        <w:jc w:val="both"/>
        <w:rPr>
          <w:rFonts w:ascii="Times New Roman" w:hAnsi="Times New Roman" w:cs="Times New Roman"/>
          <w:sz w:val="24"/>
          <w:szCs w:val="24"/>
        </w:rPr>
      </w:pPr>
    </w:p>
    <w:p w14:paraId="3D10E6CD" w14:textId="77777777" w:rsidR="00A0757D" w:rsidRDefault="00A0757D" w:rsidP="00C0649A">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[FIGURE 1 ABOUT HERE]</w:t>
      </w:r>
    </w:p>
    <w:p w14:paraId="64C1D881" w14:textId="77777777" w:rsidR="00A0757D" w:rsidRDefault="00A0757D" w:rsidP="00C0649A">
      <w:pPr>
        <w:autoSpaceDE w:val="0"/>
        <w:autoSpaceDN w:val="0"/>
        <w:adjustRightInd w:val="0"/>
        <w:spacing w:after="0" w:line="480" w:lineRule="auto"/>
        <w:contextualSpacing/>
        <w:jc w:val="both"/>
        <w:rPr>
          <w:rFonts w:ascii="Times New Roman" w:hAnsi="Times New Roman" w:cs="Times New Roman"/>
          <w:sz w:val="24"/>
          <w:szCs w:val="24"/>
        </w:rPr>
      </w:pPr>
    </w:p>
    <w:p w14:paraId="2CB603FA" w14:textId="5133D21B" w:rsidR="00C0649A" w:rsidRDefault="00A30B60" w:rsidP="00C0649A">
      <w:pPr>
        <w:autoSpaceDE w:val="0"/>
        <w:autoSpaceDN w:val="0"/>
        <w:adjustRightInd w:val="0"/>
        <w:spacing w:line="480" w:lineRule="auto"/>
        <w:contextualSpacing/>
        <w:jc w:val="both"/>
        <w:rPr>
          <w:rFonts w:ascii="Times New Roman" w:hAnsi="Times New Roman" w:cs="Times New Roman"/>
          <w:sz w:val="24"/>
          <w:szCs w:val="24"/>
        </w:rPr>
      </w:pPr>
      <w:r w:rsidRPr="003014EB">
        <w:rPr>
          <w:rFonts w:ascii="Times New Roman" w:hAnsi="Times New Roman" w:cs="Times New Roman"/>
          <w:sz w:val="24"/>
          <w:szCs w:val="24"/>
        </w:rPr>
        <w:t xml:space="preserve">The </w:t>
      </w:r>
      <w:r w:rsidR="00385106">
        <w:rPr>
          <w:rFonts w:ascii="Times New Roman" w:hAnsi="Times New Roman" w:cs="Times New Roman"/>
          <w:sz w:val="24"/>
          <w:szCs w:val="24"/>
        </w:rPr>
        <w:t>current usage</w:t>
      </w:r>
      <w:r w:rsidR="00984EF7">
        <w:rPr>
          <w:rFonts w:ascii="Times New Roman" w:hAnsi="Times New Roman" w:cs="Times New Roman"/>
          <w:sz w:val="24"/>
          <w:szCs w:val="24"/>
        </w:rPr>
        <w:t xml:space="preserve"> of </w:t>
      </w:r>
      <w:r w:rsidRPr="003014EB">
        <w:rPr>
          <w:rFonts w:ascii="Times New Roman" w:hAnsi="Times New Roman" w:cs="Times New Roman"/>
          <w:sz w:val="24"/>
          <w:szCs w:val="24"/>
        </w:rPr>
        <w:t>leadership</w:t>
      </w:r>
      <w:r w:rsidR="00385106">
        <w:rPr>
          <w:rFonts w:ascii="Times New Roman" w:hAnsi="Times New Roman" w:cs="Times New Roman"/>
          <w:sz w:val="24"/>
          <w:szCs w:val="24"/>
        </w:rPr>
        <w:t xml:space="preserve"> languages</w:t>
      </w:r>
      <w:r w:rsidRPr="003014EB">
        <w:rPr>
          <w:rFonts w:ascii="Times New Roman" w:hAnsi="Times New Roman" w:cs="Times New Roman"/>
          <w:sz w:val="24"/>
          <w:szCs w:val="24"/>
        </w:rPr>
        <w:t xml:space="preserve"> in </w:t>
      </w:r>
      <w:r w:rsidR="00984EF7" w:rsidRPr="00984EF7">
        <w:rPr>
          <w:rFonts w:ascii="Times New Roman" w:hAnsi="Times New Roman" w:cs="Times New Roman"/>
          <w:sz w:val="24"/>
          <w:szCs w:val="24"/>
        </w:rPr>
        <w:t>the resea</w:t>
      </w:r>
      <w:r w:rsidR="00984EF7">
        <w:rPr>
          <w:rFonts w:ascii="Times New Roman" w:hAnsi="Times New Roman" w:cs="Times New Roman"/>
          <w:sz w:val="24"/>
          <w:szCs w:val="24"/>
        </w:rPr>
        <w:t xml:space="preserve">rch settings </w:t>
      </w:r>
      <w:r w:rsidR="00385106">
        <w:rPr>
          <w:rFonts w:ascii="Times New Roman" w:hAnsi="Times New Roman" w:cs="Times New Roman"/>
          <w:sz w:val="24"/>
          <w:szCs w:val="24"/>
        </w:rPr>
        <w:t xml:space="preserve">reported on here </w:t>
      </w:r>
      <w:r w:rsidR="00984EF7">
        <w:rPr>
          <w:rFonts w:ascii="Times New Roman" w:hAnsi="Times New Roman" w:cs="Times New Roman"/>
          <w:sz w:val="24"/>
          <w:szCs w:val="24"/>
        </w:rPr>
        <w:t xml:space="preserve">can be understood, we suggest, as </w:t>
      </w:r>
      <w:r w:rsidR="00984EF7" w:rsidRPr="00984EF7">
        <w:rPr>
          <w:rFonts w:ascii="Times New Roman" w:hAnsi="Times New Roman" w:cs="Times New Roman"/>
          <w:sz w:val="24"/>
          <w:szCs w:val="24"/>
        </w:rPr>
        <w:t xml:space="preserve">the outcome of a conflux </w:t>
      </w:r>
      <w:r w:rsidRPr="003014EB">
        <w:rPr>
          <w:rFonts w:ascii="Times New Roman" w:hAnsi="Times New Roman" w:cs="Times New Roman"/>
          <w:sz w:val="24"/>
          <w:szCs w:val="24"/>
        </w:rPr>
        <w:t xml:space="preserve">and </w:t>
      </w:r>
      <w:r w:rsidR="00984EF7">
        <w:rPr>
          <w:rFonts w:ascii="Times New Roman" w:hAnsi="Times New Roman" w:cs="Times New Roman"/>
          <w:sz w:val="24"/>
          <w:szCs w:val="24"/>
        </w:rPr>
        <w:t xml:space="preserve">on-going </w:t>
      </w:r>
      <w:r w:rsidRPr="003014EB">
        <w:rPr>
          <w:rFonts w:ascii="Times New Roman" w:hAnsi="Times New Roman" w:cs="Times New Roman"/>
          <w:sz w:val="24"/>
          <w:szCs w:val="24"/>
        </w:rPr>
        <w:t xml:space="preserve">tension </w:t>
      </w:r>
      <w:r w:rsidR="00E118A7">
        <w:rPr>
          <w:rFonts w:ascii="Times New Roman" w:hAnsi="Times New Roman" w:cs="Times New Roman"/>
          <w:sz w:val="24"/>
          <w:szCs w:val="24"/>
        </w:rPr>
        <w:t>between the</w:t>
      </w:r>
      <w:r w:rsidR="009F5776">
        <w:rPr>
          <w:rFonts w:ascii="Times New Roman" w:hAnsi="Times New Roman" w:cs="Times New Roman"/>
          <w:sz w:val="24"/>
          <w:szCs w:val="24"/>
        </w:rPr>
        <w:t>se</w:t>
      </w:r>
      <w:r w:rsidR="00984EF7">
        <w:rPr>
          <w:rFonts w:ascii="Times New Roman" w:hAnsi="Times New Roman" w:cs="Times New Roman"/>
          <w:sz w:val="24"/>
          <w:szCs w:val="24"/>
        </w:rPr>
        <w:t xml:space="preserve"> three primary sources of terms: traditional, GoL and ODA. </w:t>
      </w:r>
      <w:r w:rsidR="00984EF7" w:rsidRPr="00984EF7">
        <w:rPr>
          <w:rFonts w:ascii="Times New Roman" w:hAnsi="Times New Roman" w:cs="Times New Roman"/>
          <w:sz w:val="24"/>
          <w:szCs w:val="24"/>
        </w:rPr>
        <w:t>Each of the</w:t>
      </w:r>
      <w:r w:rsidRPr="003014EB">
        <w:rPr>
          <w:rFonts w:ascii="Times New Roman" w:hAnsi="Times New Roman" w:cs="Times New Roman"/>
          <w:sz w:val="24"/>
          <w:szCs w:val="24"/>
        </w:rPr>
        <w:t xml:space="preserve"> </w:t>
      </w:r>
      <w:r w:rsidR="00984EF7" w:rsidRPr="00984EF7">
        <w:rPr>
          <w:rFonts w:ascii="Times New Roman" w:hAnsi="Times New Roman" w:cs="Times New Roman"/>
          <w:sz w:val="24"/>
          <w:szCs w:val="24"/>
        </w:rPr>
        <w:t>stakeholder groupings in this nexus</w:t>
      </w:r>
      <w:r w:rsidRPr="003014EB">
        <w:rPr>
          <w:rFonts w:ascii="Times New Roman" w:hAnsi="Times New Roman" w:cs="Times New Roman"/>
          <w:sz w:val="24"/>
          <w:szCs w:val="24"/>
        </w:rPr>
        <w:t xml:space="preserve"> has a set of interests in the trajectory and legitimacy of various forms of leadership and representation </w:t>
      </w:r>
      <w:r w:rsidR="00984EF7">
        <w:rPr>
          <w:rFonts w:ascii="Times New Roman" w:hAnsi="Times New Roman" w:cs="Times New Roman"/>
          <w:sz w:val="24"/>
          <w:szCs w:val="24"/>
        </w:rPr>
        <w:t xml:space="preserve">within the Lao polity; </w:t>
      </w:r>
      <w:r w:rsidRPr="003014EB">
        <w:rPr>
          <w:rFonts w:ascii="Times New Roman" w:hAnsi="Times New Roman" w:cs="Times New Roman"/>
          <w:sz w:val="24"/>
          <w:szCs w:val="24"/>
        </w:rPr>
        <w:t>and these interests</w:t>
      </w:r>
      <w:r w:rsidR="00984EF7">
        <w:rPr>
          <w:rFonts w:ascii="Times New Roman" w:hAnsi="Times New Roman" w:cs="Times New Roman"/>
          <w:sz w:val="24"/>
          <w:szCs w:val="24"/>
        </w:rPr>
        <w:t>, moreover,</w:t>
      </w:r>
      <w:r w:rsidRPr="003014EB">
        <w:rPr>
          <w:rFonts w:ascii="Times New Roman" w:hAnsi="Times New Roman" w:cs="Times New Roman"/>
          <w:sz w:val="24"/>
          <w:szCs w:val="24"/>
        </w:rPr>
        <w:t xml:space="preserve"> shape the </w:t>
      </w:r>
      <w:r w:rsidR="00984EF7" w:rsidRPr="00984EF7">
        <w:rPr>
          <w:rFonts w:ascii="Times New Roman" w:hAnsi="Times New Roman" w:cs="Times New Roman"/>
          <w:sz w:val="24"/>
          <w:szCs w:val="24"/>
        </w:rPr>
        <w:t xml:space="preserve">use of </w:t>
      </w:r>
      <w:r w:rsidR="009F5776">
        <w:rPr>
          <w:rFonts w:ascii="Times New Roman" w:hAnsi="Times New Roman" w:cs="Times New Roman"/>
          <w:sz w:val="24"/>
          <w:szCs w:val="24"/>
        </w:rPr>
        <w:t xml:space="preserve">leadership </w:t>
      </w:r>
      <w:r w:rsidR="00984EF7" w:rsidRPr="00984EF7">
        <w:rPr>
          <w:rFonts w:ascii="Times New Roman" w:hAnsi="Times New Roman" w:cs="Times New Roman"/>
          <w:sz w:val="24"/>
          <w:szCs w:val="24"/>
        </w:rPr>
        <w:t>language</w:t>
      </w:r>
      <w:r w:rsidR="009F5776">
        <w:rPr>
          <w:rFonts w:ascii="Times New Roman" w:hAnsi="Times New Roman" w:cs="Times New Roman"/>
          <w:sz w:val="24"/>
          <w:szCs w:val="24"/>
        </w:rPr>
        <w:t xml:space="preserve"> at both </w:t>
      </w:r>
      <w:r w:rsidR="00385106">
        <w:rPr>
          <w:rFonts w:ascii="Times New Roman" w:hAnsi="Times New Roman" w:cs="Times New Roman"/>
          <w:sz w:val="24"/>
          <w:szCs w:val="24"/>
        </w:rPr>
        <w:t xml:space="preserve">a </w:t>
      </w:r>
      <w:r w:rsidR="009F5776">
        <w:rPr>
          <w:rFonts w:ascii="Times New Roman" w:hAnsi="Times New Roman" w:cs="Times New Roman"/>
          <w:sz w:val="24"/>
          <w:szCs w:val="24"/>
        </w:rPr>
        <w:t>conscious and unconscious level</w:t>
      </w:r>
      <w:r w:rsidR="00385106">
        <w:rPr>
          <w:rFonts w:ascii="Times New Roman" w:hAnsi="Times New Roman" w:cs="Times New Roman"/>
          <w:sz w:val="24"/>
          <w:szCs w:val="24"/>
        </w:rPr>
        <w:t>.</w:t>
      </w:r>
      <w:r w:rsidR="00703162">
        <w:rPr>
          <w:rFonts w:ascii="Times New Roman" w:hAnsi="Times New Roman" w:cs="Times New Roman"/>
          <w:sz w:val="24"/>
          <w:szCs w:val="24"/>
        </w:rPr>
        <w:t xml:space="preserve"> Each of these stakeholder groups can also be viewed as having added an </w:t>
      </w:r>
      <w:r w:rsidR="00A0757D">
        <w:rPr>
          <w:rFonts w:ascii="Times New Roman" w:hAnsi="Times New Roman" w:cs="Times New Roman"/>
          <w:sz w:val="24"/>
          <w:szCs w:val="24"/>
        </w:rPr>
        <w:t>‘</w:t>
      </w:r>
      <w:r w:rsidR="00703162">
        <w:rPr>
          <w:rFonts w:ascii="Times New Roman" w:hAnsi="Times New Roman" w:cs="Times New Roman"/>
          <w:sz w:val="24"/>
          <w:szCs w:val="24"/>
        </w:rPr>
        <w:t>overlay</w:t>
      </w:r>
      <w:r w:rsidR="00A0757D">
        <w:rPr>
          <w:rFonts w:ascii="Times New Roman" w:hAnsi="Times New Roman" w:cs="Times New Roman"/>
          <w:sz w:val="24"/>
          <w:szCs w:val="24"/>
        </w:rPr>
        <w:t>’</w:t>
      </w:r>
      <w:r w:rsidR="00703162">
        <w:rPr>
          <w:rFonts w:ascii="Times New Roman" w:hAnsi="Times New Roman" w:cs="Times New Roman"/>
          <w:sz w:val="24"/>
          <w:szCs w:val="24"/>
        </w:rPr>
        <w:t xml:space="preserve"> of language and conceptions of leadership through Laos’ recent history: a language of common, traditional use</w:t>
      </w:r>
      <w:r w:rsidR="00A0757D">
        <w:rPr>
          <w:rFonts w:ascii="Times New Roman" w:hAnsi="Times New Roman" w:cs="Times New Roman"/>
          <w:sz w:val="24"/>
          <w:szCs w:val="24"/>
        </w:rPr>
        <w:t>;</w:t>
      </w:r>
      <w:r w:rsidR="00703162">
        <w:rPr>
          <w:rFonts w:ascii="Times New Roman" w:hAnsi="Times New Roman" w:cs="Times New Roman"/>
          <w:sz w:val="24"/>
          <w:szCs w:val="24"/>
        </w:rPr>
        <w:t xml:space="preserve"> an overlay applied by the government as it strove to develop </w:t>
      </w:r>
      <w:r w:rsidR="00E92FBA">
        <w:rPr>
          <w:rFonts w:ascii="Times New Roman" w:hAnsi="Times New Roman" w:cs="Times New Roman"/>
          <w:sz w:val="24"/>
          <w:szCs w:val="24"/>
        </w:rPr>
        <w:t>(</w:t>
      </w:r>
      <w:r w:rsidR="00703162">
        <w:rPr>
          <w:rFonts w:ascii="Times New Roman" w:hAnsi="Times New Roman" w:cs="Times New Roman"/>
          <w:sz w:val="24"/>
          <w:szCs w:val="24"/>
        </w:rPr>
        <w:t xml:space="preserve">and now </w:t>
      </w:r>
      <w:r w:rsidR="00E92FBA">
        <w:rPr>
          <w:rFonts w:ascii="Times New Roman" w:hAnsi="Times New Roman" w:cs="Times New Roman"/>
          <w:sz w:val="24"/>
          <w:szCs w:val="24"/>
        </w:rPr>
        <w:t xml:space="preserve">seeks to </w:t>
      </w:r>
      <w:r w:rsidR="00703162">
        <w:rPr>
          <w:rFonts w:ascii="Times New Roman" w:hAnsi="Times New Roman" w:cs="Times New Roman"/>
          <w:sz w:val="24"/>
          <w:szCs w:val="24"/>
        </w:rPr>
        <w:t>maintain</w:t>
      </w:r>
      <w:r w:rsidR="00E92FBA">
        <w:rPr>
          <w:rFonts w:ascii="Times New Roman" w:hAnsi="Times New Roman" w:cs="Times New Roman"/>
          <w:sz w:val="24"/>
          <w:szCs w:val="24"/>
        </w:rPr>
        <w:t>)</w:t>
      </w:r>
      <w:r w:rsidR="00703162">
        <w:rPr>
          <w:rFonts w:ascii="Times New Roman" w:hAnsi="Times New Roman" w:cs="Times New Roman"/>
          <w:sz w:val="24"/>
          <w:szCs w:val="24"/>
        </w:rPr>
        <w:t xml:space="preserve"> legitimacy and unity</w:t>
      </w:r>
      <w:r w:rsidR="00A0757D">
        <w:rPr>
          <w:rFonts w:ascii="Times New Roman" w:hAnsi="Times New Roman" w:cs="Times New Roman"/>
          <w:sz w:val="24"/>
          <w:szCs w:val="24"/>
        </w:rPr>
        <w:t>;</w:t>
      </w:r>
      <w:r w:rsidR="00703162">
        <w:rPr>
          <w:rFonts w:ascii="Times New Roman" w:hAnsi="Times New Roman" w:cs="Times New Roman"/>
          <w:sz w:val="24"/>
          <w:szCs w:val="24"/>
        </w:rPr>
        <w:t xml:space="preserve"> and a third overlay of ODA language</w:t>
      </w:r>
      <w:r w:rsidR="00A0757D">
        <w:rPr>
          <w:rFonts w:ascii="Times New Roman" w:hAnsi="Times New Roman" w:cs="Times New Roman"/>
          <w:sz w:val="24"/>
          <w:szCs w:val="24"/>
        </w:rPr>
        <w:t xml:space="preserve"> introduced when Laos first opened up to contemporary Western influences in the 1980s and 1990s. </w:t>
      </w:r>
      <w:r w:rsidR="00703162">
        <w:rPr>
          <w:rFonts w:ascii="Times New Roman" w:hAnsi="Times New Roman" w:cs="Times New Roman"/>
          <w:sz w:val="24"/>
          <w:szCs w:val="24"/>
        </w:rPr>
        <w:t xml:space="preserve"> </w:t>
      </w:r>
      <w:r w:rsidR="00A0757D" w:rsidRPr="00A0757D">
        <w:rPr>
          <w:rFonts w:ascii="Times New Roman" w:hAnsi="Times New Roman" w:cs="Times New Roman"/>
          <w:sz w:val="24"/>
          <w:szCs w:val="24"/>
        </w:rPr>
        <w:t>In the country today, these three forces continue to interact</w:t>
      </w:r>
      <w:r w:rsidR="00A0757D">
        <w:rPr>
          <w:rFonts w:ascii="Times New Roman" w:hAnsi="Times New Roman" w:cs="Times New Roman"/>
          <w:sz w:val="24"/>
          <w:szCs w:val="24"/>
        </w:rPr>
        <w:t>, creating a dynamic and</w:t>
      </w:r>
      <w:r w:rsidR="00A0757D" w:rsidRPr="00A0757D">
        <w:rPr>
          <w:rFonts w:ascii="Times New Roman" w:hAnsi="Times New Roman" w:cs="Times New Roman"/>
          <w:sz w:val="24"/>
          <w:szCs w:val="24"/>
        </w:rPr>
        <w:t xml:space="preserve"> contested language space </w:t>
      </w:r>
      <w:r w:rsidR="00A0757D">
        <w:rPr>
          <w:rFonts w:ascii="Times New Roman" w:hAnsi="Times New Roman" w:cs="Times New Roman"/>
          <w:sz w:val="24"/>
          <w:szCs w:val="24"/>
        </w:rPr>
        <w:t xml:space="preserve">that is constantly </w:t>
      </w:r>
      <w:r w:rsidR="00A0757D" w:rsidRPr="00A0757D">
        <w:rPr>
          <w:rFonts w:ascii="Times New Roman" w:hAnsi="Times New Roman" w:cs="Times New Roman"/>
          <w:sz w:val="24"/>
          <w:szCs w:val="24"/>
        </w:rPr>
        <w:t>evolving.</w:t>
      </w:r>
    </w:p>
    <w:p w14:paraId="29CECE33" w14:textId="77777777" w:rsidR="00C0649A" w:rsidRDefault="00C0649A" w:rsidP="00C0649A">
      <w:pPr>
        <w:autoSpaceDE w:val="0"/>
        <w:autoSpaceDN w:val="0"/>
        <w:adjustRightInd w:val="0"/>
        <w:spacing w:line="480" w:lineRule="auto"/>
        <w:contextualSpacing/>
        <w:jc w:val="both"/>
        <w:rPr>
          <w:rFonts w:ascii="Times New Roman" w:hAnsi="Times New Roman" w:cs="Times New Roman"/>
          <w:sz w:val="24"/>
          <w:szCs w:val="24"/>
        </w:rPr>
      </w:pPr>
    </w:p>
    <w:p w14:paraId="7F15259B" w14:textId="5AA548BB" w:rsidR="00476F0B" w:rsidRDefault="00A30B60" w:rsidP="00C0649A">
      <w:pPr>
        <w:autoSpaceDE w:val="0"/>
        <w:autoSpaceDN w:val="0"/>
        <w:adjustRightInd w:val="0"/>
        <w:spacing w:line="480" w:lineRule="auto"/>
        <w:contextualSpacing/>
        <w:jc w:val="both"/>
        <w:rPr>
          <w:rFonts w:ascii="Times New Roman" w:hAnsi="Times New Roman" w:cs="Times New Roman"/>
          <w:sz w:val="24"/>
          <w:szCs w:val="24"/>
        </w:rPr>
      </w:pPr>
      <w:r w:rsidRPr="003014EB">
        <w:rPr>
          <w:rFonts w:ascii="Times New Roman" w:hAnsi="Times New Roman" w:cs="Times New Roman"/>
          <w:sz w:val="24"/>
          <w:szCs w:val="24"/>
        </w:rPr>
        <w:t xml:space="preserve">The </w:t>
      </w:r>
      <w:r w:rsidR="00E92FBA">
        <w:rPr>
          <w:rFonts w:ascii="Times New Roman" w:hAnsi="Times New Roman" w:cs="Times New Roman"/>
          <w:sz w:val="24"/>
          <w:szCs w:val="24"/>
        </w:rPr>
        <w:t>Government of Lao</w:t>
      </w:r>
      <w:r w:rsidR="00703162">
        <w:rPr>
          <w:rFonts w:ascii="Times New Roman" w:hAnsi="Times New Roman" w:cs="Times New Roman"/>
          <w:sz w:val="24"/>
          <w:szCs w:val="24"/>
        </w:rPr>
        <w:t xml:space="preserve"> </w:t>
      </w:r>
      <w:r w:rsidRPr="003014EB">
        <w:rPr>
          <w:rFonts w:ascii="Times New Roman" w:hAnsi="Times New Roman" w:cs="Times New Roman"/>
          <w:sz w:val="24"/>
          <w:szCs w:val="24"/>
        </w:rPr>
        <w:t>has arguably engaged in a decades-long project of consolidating its authority and legitimacy throughout the nation (</w:t>
      </w:r>
      <w:r w:rsidR="00B05B7E">
        <w:rPr>
          <w:rFonts w:ascii="Times New Roman" w:hAnsi="Times New Roman" w:cs="Times New Roman"/>
          <w:sz w:val="24"/>
          <w:szCs w:val="24"/>
        </w:rPr>
        <w:t xml:space="preserve">Evans, 1990, </w:t>
      </w:r>
      <w:r w:rsidR="00385106">
        <w:rPr>
          <w:rFonts w:ascii="Times New Roman" w:hAnsi="Times New Roman" w:cs="Times New Roman"/>
          <w:sz w:val="24"/>
          <w:szCs w:val="24"/>
        </w:rPr>
        <w:t xml:space="preserve">1998, </w:t>
      </w:r>
      <w:r w:rsidR="00B05B7E">
        <w:rPr>
          <w:rFonts w:ascii="Times New Roman" w:hAnsi="Times New Roman" w:cs="Times New Roman"/>
          <w:sz w:val="24"/>
          <w:szCs w:val="24"/>
        </w:rPr>
        <w:t>2002</w:t>
      </w:r>
      <w:r w:rsidRPr="003014EB">
        <w:rPr>
          <w:rFonts w:ascii="Times New Roman" w:hAnsi="Times New Roman" w:cs="Times New Roman"/>
          <w:sz w:val="24"/>
          <w:szCs w:val="24"/>
        </w:rPr>
        <w:t xml:space="preserve">). This project has included both implicitly and explicitly shaping the </w:t>
      </w:r>
      <w:r w:rsidR="00B05B7E" w:rsidRPr="00B05B7E">
        <w:rPr>
          <w:rFonts w:ascii="Times New Roman" w:hAnsi="Times New Roman" w:cs="Times New Roman"/>
          <w:i/>
          <w:sz w:val="24"/>
          <w:szCs w:val="24"/>
        </w:rPr>
        <w:t>language-</w:t>
      </w:r>
      <w:r w:rsidRPr="003014EB">
        <w:rPr>
          <w:rFonts w:ascii="Times New Roman" w:hAnsi="Times New Roman" w:cs="Times New Roman"/>
          <w:i/>
          <w:sz w:val="24"/>
          <w:szCs w:val="24"/>
        </w:rPr>
        <w:t>in</w:t>
      </w:r>
      <w:r w:rsidR="00B05B7E" w:rsidRPr="00B05B7E">
        <w:rPr>
          <w:rFonts w:ascii="Times New Roman" w:hAnsi="Times New Roman" w:cs="Times New Roman"/>
          <w:i/>
          <w:sz w:val="24"/>
          <w:szCs w:val="24"/>
        </w:rPr>
        <w:t>-</w:t>
      </w:r>
      <w:r w:rsidRPr="003014EB">
        <w:rPr>
          <w:rFonts w:ascii="Times New Roman" w:hAnsi="Times New Roman" w:cs="Times New Roman"/>
          <w:i/>
          <w:sz w:val="24"/>
          <w:szCs w:val="24"/>
        </w:rPr>
        <w:t>use</w:t>
      </w:r>
      <w:r w:rsidRPr="003014EB">
        <w:rPr>
          <w:rFonts w:ascii="Times New Roman" w:hAnsi="Times New Roman" w:cs="Times New Roman"/>
          <w:sz w:val="24"/>
          <w:szCs w:val="24"/>
        </w:rPr>
        <w:t xml:space="preserve"> within development circles.</w:t>
      </w:r>
      <w:r w:rsidR="00B05B7E" w:rsidRPr="00B05B7E">
        <w:rPr>
          <w:rFonts w:ascii="Times New Roman" w:hAnsi="Times New Roman" w:cs="Times New Roman"/>
          <w:sz w:val="24"/>
          <w:szCs w:val="24"/>
        </w:rPr>
        <w:t xml:space="preserve"> These efforts have included attempting carefully to circumscribe the</w:t>
      </w:r>
      <w:r w:rsidRPr="003014EB">
        <w:rPr>
          <w:rFonts w:ascii="Times New Roman" w:hAnsi="Times New Roman" w:cs="Times New Roman"/>
          <w:sz w:val="24"/>
          <w:szCs w:val="24"/>
        </w:rPr>
        <w:t xml:space="preserve"> very conception</w:t>
      </w:r>
      <w:r w:rsidR="00B05B7E">
        <w:rPr>
          <w:rFonts w:ascii="Times New Roman" w:hAnsi="Times New Roman" w:cs="Times New Roman"/>
          <w:sz w:val="24"/>
          <w:szCs w:val="24"/>
        </w:rPr>
        <w:t>s</w:t>
      </w:r>
      <w:r w:rsidRPr="003014EB">
        <w:rPr>
          <w:rFonts w:ascii="Times New Roman" w:hAnsi="Times New Roman" w:cs="Times New Roman"/>
          <w:sz w:val="24"/>
          <w:szCs w:val="24"/>
        </w:rPr>
        <w:t xml:space="preserve"> of what a leader is, </w:t>
      </w:r>
      <w:r w:rsidR="00B05B7E" w:rsidRPr="003014EB">
        <w:rPr>
          <w:rFonts w:ascii="Times New Roman" w:hAnsi="Times New Roman" w:cs="Times New Roman"/>
          <w:sz w:val="24"/>
          <w:szCs w:val="24"/>
        </w:rPr>
        <w:t>who is permitt</w:t>
      </w:r>
      <w:r w:rsidRPr="003014EB">
        <w:rPr>
          <w:rFonts w:ascii="Times New Roman" w:hAnsi="Times New Roman" w:cs="Times New Roman"/>
          <w:sz w:val="24"/>
          <w:szCs w:val="24"/>
        </w:rPr>
        <w:t>ed to lead</w:t>
      </w:r>
      <w:r w:rsidR="00B05B7E" w:rsidRPr="00B05B7E">
        <w:rPr>
          <w:rFonts w:ascii="Times New Roman" w:hAnsi="Times New Roman" w:cs="Times New Roman"/>
          <w:sz w:val="24"/>
          <w:szCs w:val="24"/>
        </w:rPr>
        <w:t xml:space="preserve"> and</w:t>
      </w:r>
      <w:r w:rsidRPr="003014EB">
        <w:rPr>
          <w:rFonts w:ascii="Times New Roman" w:hAnsi="Times New Roman" w:cs="Times New Roman"/>
          <w:sz w:val="24"/>
          <w:szCs w:val="24"/>
        </w:rPr>
        <w:t xml:space="preserve"> what </w:t>
      </w:r>
      <w:r w:rsidR="00B05B7E">
        <w:rPr>
          <w:rFonts w:ascii="Times New Roman" w:hAnsi="Times New Roman" w:cs="Times New Roman"/>
          <w:sz w:val="24"/>
          <w:szCs w:val="24"/>
        </w:rPr>
        <w:t xml:space="preserve">constitutes </w:t>
      </w:r>
      <w:r w:rsidRPr="003014EB">
        <w:rPr>
          <w:rFonts w:ascii="Times New Roman" w:hAnsi="Times New Roman" w:cs="Times New Roman"/>
          <w:sz w:val="24"/>
          <w:szCs w:val="24"/>
        </w:rPr>
        <w:t>legitimate col</w:t>
      </w:r>
      <w:r w:rsidR="00B05B7E" w:rsidRPr="00B05B7E">
        <w:rPr>
          <w:rFonts w:ascii="Times New Roman" w:hAnsi="Times New Roman" w:cs="Times New Roman"/>
          <w:sz w:val="24"/>
          <w:szCs w:val="24"/>
        </w:rPr>
        <w:t>laborative efforts</w:t>
      </w:r>
      <w:r w:rsidR="00B05B7E">
        <w:rPr>
          <w:rFonts w:ascii="Times New Roman" w:hAnsi="Times New Roman" w:cs="Times New Roman"/>
          <w:sz w:val="24"/>
          <w:szCs w:val="24"/>
        </w:rPr>
        <w:t xml:space="preserve">. There have also been terminological attempts to engineer nominal forms of ‘social </w:t>
      </w:r>
      <w:r w:rsidR="00B05B7E">
        <w:rPr>
          <w:rFonts w:ascii="Times New Roman" w:hAnsi="Times New Roman" w:cs="Times New Roman"/>
          <w:sz w:val="24"/>
          <w:szCs w:val="24"/>
        </w:rPr>
        <w:lastRenderedPageBreak/>
        <w:t xml:space="preserve">equity’ by introducing generic ‘non-hierarchical’ words of social address </w:t>
      </w:r>
      <w:r w:rsidR="00E62DE8">
        <w:rPr>
          <w:rFonts w:ascii="Times New Roman" w:hAnsi="Times New Roman" w:cs="Times New Roman"/>
          <w:sz w:val="24"/>
          <w:szCs w:val="24"/>
        </w:rPr>
        <w:t xml:space="preserve">(e.g., the word </w:t>
      </w:r>
      <w:r w:rsidR="00E62DE8">
        <w:rPr>
          <w:rFonts w:ascii="Times New Roman" w:hAnsi="Times New Roman" w:cs="Times New Roman"/>
          <w:i/>
          <w:sz w:val="24"/>
          <w:szCs w:val="24"/>
        </w:rPr>
        <w:t>sahai</w:t>
      </w:r>
      <w:r w:rsidR="00E62DE8" w:rsidRPr="003014EB">
        <w:rPr>
          <w:rStyle w:val="EndnoteReference"/>
          <w:rFonts w:ascii="Times New Roman" w:hAnsi="Times New Roman" w:cs="Times New Roman"/>
          <w:sz w:val="24"/>
          <w:szCs w:val="24"/>
        </w:rPr>
        <w:endnoteReference w:id="7"/>
      </w:r>
      <w:r w:rsidR="00E62DE8">
        <w:rPr>
          <w:rFonts w:ascii="Times New Roman" w:hAnsi="Times New Roman" w:cs="Times New Roman"/>
          <w:i/>
          <w:sz w:val="24"/>
          <w:szCs w:val="24"/>
        </w:rPr>
        <w:t xml:space="preserve"> </w:t>
      </w:r>
      <w:r w:rsidR="00E62DE8">
        <w:rPr>
          <w:rFonts w:ascii="Times New Roman" w:hAnsi="Times New Roman" w:cs="Times New Roman"/>
          <w:sz w:val="24"/>
          <w:szCs w:val="24"/>
        </w:rPr>
        <w:t xml:space="preserve">– ‘comrade’) </w:t>
      </w:r>
      <w:r w:rsidR="00B05B7E">
        <w:rPr>
          <w:rFonts w:ascii="Times New Roman" w:hAnsi="Times New Roman" w:cs="Times New Roman"/>
          <w:sz w:val="24"/>
          <w:szCs w:val="24"/>
        </w:rPr>
        <w:t>that undermine vocabularies</w:t>
      </w:r>
      <w:r w:rsidR="00B05B7E" w:rsidRPr="00B05B7E">
        <w:rPr>
          <w:rFonts w:ascii="Times New Roman" w:hAnsi="Times New Roman" w:cs="Times New Roman"/>
          <w:sz w:val="24"/>
          <w:szCs w:val="24"/>
        </w:rPr>
        <w:t xml:space="preserve"> </w:t>
      </w:r>
      <w:r w:rsidR="00476F0B">
        <w:rPr>
          <w:rFonts w:ascii="Times New Roman" w:hAnsi="Times New Roman" w:cs="Times New Roman"/>
          <w:sz w:val="24"/>
          <w:szCs w:val="24"/>
        </w:rPr>
        <w:t>which</w:t>
      </w:r>
      <w:r w:rsidR="009F5776">
        <w:rPr>
          <w:rFonts w:ascii="Times New Roman" w:hAnsi="Times New Roman" w:cs="Times New Roman"/>
          <w:sz w:val="24"/>
          <w:szCs w:val="24"/>
        </w:rPr>
        <w:t>, traditionally,</w:t>
      </w:r>
      <w:r w:rsidR="00B05B7E">
        <w:rPr>
          <w:rFonts w:ascii="Times New Roman" w:hAnsi="Times New Roman" w:cs="Times New Roman"/>
          <w:sz w:val="24"/>
          <w:szCs w:val="24"/>
        </w:rPr>
        <w:t xml:space="preserve"> are highly sensitive to social deference and demeanour (an issue we take up in more detail below). </w:t>
      </w:r>
      <w:r w:rsidRPr="003014EB">
        <w:rPr>
          <w:rFonts w:ascii="Times New Roman" w:hAnsi="Times New Roman" w:cs="Times New Roman"/>
          <w:sz w:val="24"/>
          <w:szCs w:val="24"/>
        </w:rPr>
        <w:t xml:space="preserve">Regardless of </w:t>
      </w:r>
      <w:r w:rsidR="00476F0B">
        <w:rPr>
          <w:rFonts w:ascii="Times New Roman" w:hAnsi="Times New Roman" w:cs="Times New Roman"/>
          <w:sz w:val="24"/>
          <w:szCs w:val="24"/>
        </w:rPr>
        <w:t xml:space="preserve">nominal attempts to </w:t>
      </w:r>
      <w:r w:rsidRPr="003014EB">
        <w:rPr>
          <w:rFonts w:ascii="Times New Roman" w:hAnsi="Times New Roman" w:cs="Times New Roman"/>
          <w:sz w:val="24"/>
          <w:szCs w:val="24"/>
        </w:rPr>
        <w:t>democra</w:t>
      </w:r>
      <w:r w:rsidR="00B05B7E" w:rsidRPr="00B05B7E">
        <w:rPr>
          <w:rFonts w:ascii="Times New Roman" w:hAnsi="Times New Roman" w:cs="Times New Roman"/>
          <w:sz w:val="24"/>
          <w:szCs w:val="24"/>
        </w:rPr>
        <w:t>tiz</w:t>
      </w:r>
      <w:r w:rsidR="00476F0B">
        <w:rPr>
          <w:rFonts w:ascii="Times New Roman" w:hAnsi="Times New Roman" w:cs="Times New Roman"/>
          <w:sz w:val="24"/>
          <w:szCs w:val="24"/>
        </w:rPr>
        <w:t>e the language</w:t>
      </w:r>
      <w:r w:rsidR="00B05B7E" w:rsidRPr="00B05B7E">
        <w:rPr>
          <w:rFonts w:ascii="Times New Roman" w:hAnsi="Times New Roman" w:cs="Times New Roman"/>
          <w:sz w:val="24"/>
          <w:szCs w:val="24"/>
        </w:rPr>
        <w:t xml:space="preserve"> of status, </w:t>
      </w:r>
      <w:r w:rsidR="00476F0B">
        <w:rPr>
          <w:rFonts w:ascii="Times New Roman" w:hAnsi="Times New Roman" w:cs="Times New Roman"/>
          <w:sz w:val="24"/>
          <w:szCs w:val="24"/>
        </w:rPr>
        <w:t xml:space="preserve">the </w:t>
      </w:r>
      <w:r w:rsidR="00895E9B">
        <w:rPr>
          <w:rFonts w:ascii="Times New Roman" w:hAnsi="Times New Roman" w:cs="Times New Roman"/>
          <w:sz w:val="24"/>
          <w:szCs w:val="24"/>
        </w:rPr>
        <w:t>Government of Lao</w:t>
      </w:r>
      <w:r w:rsidR="00B05B7E" w:rsidRPr="009F5776">
        <w:rPr>
          <w:rFonts w:ascii="Times New Roman" w:hAnsi="Times New Roman" w:cs="Times New Roman"/>
          <w:sz w:val="24"/>
          <w:szCs w:val="24"/>
        </w:rPr>
        <w:t xml:space="preserve"> </w:t>
      </w:r>
      <w:r w:rsidR="00476F0B">
        <w:rPr>
          <w:rFonts w:ascii="Times New Roman" w:hAnsi="Times New Roman" w:cs="Times New Roman"/>
          <w:sz w:val="24"/>
          <w:szCs w:val="24"/>
        </w:rPr>
        <w:t xml:space="preserve">has sought strenuously </w:t>
      </w:r>
      <w:r w:rsidRPr="003014EB">
        <w:rPr>
          <w:rFonts w:ascii="Times New Roman" w:hAnsi="Times New Roman" w:cs="Times New Roman"/>
          <w:sz w:val="24"/>
          <w:szCs w:val="24"/>
        </w:rPr>
        <w:t>to shape language</w:t>
      </w:r>
      <w:r w:rsidR="00476F0B">
        <w:rPr>
          <w:rFonts w:ascii="Times New Roman" w:hAnsi="Times New Roman" w:cs="Times New Roman"/>
          <w:sz w:val="24"/>
          <w:szCs w:val="24"/>
        </w:rPr>
        <w:t xml:space="preserve"> use in such a way that </w:t>
      </w:r>
      <w:r w:rsidR="009F5776" w:rsidRPr="009F5776">
        <w:rPr>
          <w:rFonts w:ascii="Times New Roman" w:hAnsi="Times New Roman" w:cs="Times New Roman"/>
          <w:sz w:val="24"/>
          <w:szCs w:val="24"/>
        </w:rPr>
        <w:t xml:space="preserve">leadership of </w:t>
      </w:r>
      <w:r w:rsidRPr="003014EB">
        <w:rPr>
          <w:rFonts w:ascii="Times New Roman" w:hAnsi="Times New Roman" w:cs="Times New Roman"/>
          <w:sz w:val="24"/>
          <w:szCs w:val="24"/>
        </w:rPr>
        <w:t>collective action</w:t>
      </w:r>
      <w:r w:rsidR="009F5776">
        <w:rPr>
          <w:rFonts w:ascii="Times New Roman" w:hAnsi="Times New Roman" w:cs="Times New Roman"/>
          <w:sz w:val="24"/>
          <w:szCs w:val="24"/>
        </w:rPr>
        <w:t xml:space="preserve"> and organization</w:t>
      </w:r>
      <w:r w:rsidRPr="003014EB">
        <w:rPr>
          <w:rFonts w:ascii="Times New Roman" w:hAnsi="Times New Roman" w:cs="Times New Roman"/>
          <w:sz w:val="24"/>
          <w:szCs w:val="24"/>
        </w:rPr>
        <w:t xml:space="preserve"> </w:t>
      </w:r>
      <w:r w:rsidR="00476F0B">
        <w:rPr>
          <w:rFonts w:ascii="Times New Roman" w:hAnsi="Times New Roman" w:cs="Times New Roman"/>
          <w:sz w:val="24"/>
          <w:szCs w:val="24"/>
        </w:rPr>
        <w:t xml:space="preserve">remains exclusively within the domain of </w:t>
      </w:r>
      <w:r w:rsidRPr="003014EB">
        <w:rPr>
          <w:rFonts w:ascii="Times New Roman" w:hAnsi="Times New Roman" w:cs="Times New Roman"/>
          <w:sz w:val="24"/>
          <w:szCs w:val="24"/>
        </w:rPr>
        <w:t>state</w:t>
      </w:r>
      <w:r w:rsidR="00476F0B">
        <w:rPr>
          <w:rFonts w:ascii="Times New Roman" w:hAnsi="Times New Roman" w:cs="Times New Roman"/>
          <w:sz w:val="24"/>
          <w:szCs w:val="24"/>
        </w:rPr>
        <w:t xml:space="preserve"> sanction and control</w:t>
      </w:r>
      <w:r w:rsidRPr="003014EB">
        <w:rPr>
          <w:rFonts w:ascii="Times New Roman" w:hAnsi="Times New Roman" w:cs="Times New Roman"/>
          <w:sz w:val="24"/>
          <w:szCs w:val="24"/>
        </w:rPr>
        <w:t xml:space="preserve">. While officials often </w:t>
      </w:r>
      <w:r w:rsidR="009F5776" w:rsidRPr="009F5776">
        <w:rPr>
          <w:rFonts w:ascii="Times New Roman" w:hAnsi="Times New Roman" w:cs="Times New Roman"/>
          <w:sz w:val="24"/>
          <w:szCs w:val="24"/>
        </w:rPr>
        <w:t xml:space="preserve">use the term </w:t>
      </w:r>
      <w:r w:rsidR="009F5776" w:rsidRPr="003014EB">
        <w:rPr>
          <w:rFonts w:ascii="Times New Roman" w:hAnsi="Times New Roman" w:cs="Times New Roman"/>
          <w:i/>
          <w:sz w:val="24"/>
          <w:szCs w:val="24"/>
        </w:rPr>
        <w:t>paw-mae pasason</w:t>
      </w:r>
      <w:r w:rsidRPr="003014EB">
        <w:rPr>
          <w:rFonts w:ascii="Times New Roman" w:hAnsi="Times New Roman" w:cs="Times New Roman"/>
          <w:sz w:val="24"/>
          <w:szCs w:val="24"/>
        </w:rPr>
        <w:t xml:space="preserve"> (literally ‘father-mother-commoner’), </w:t>
      </w:r>
      <w:r w:rsidR="009F5776">
        <w:rPr>
          <w:rFonts w:ascii="Times New Roman" w:hAnsi="Times New Roman" w:cs="Times New Roman"/>
          <w:sz w:val="24"/>
          <w:szCs w:val="24"/>
        </w:rPr>
        <w:t xml:space="preserve">for instance, </w:t>
      </w:r>
      <w:r w:rsidRPr="003014EB">
        <w:rPr>
          <w:rFonts w:ascii="Times New Roman" w:hAnsi="Times New Roman" w:cs="Times New Roman"/>
          <w:sz w:val="24"/>
          <w:szCs w:val="24"/>
        </w:rPr>
        <w:t xml:space="preserve">official policy generally reserves </w:t>
      </w:r>
      <w:r w:rsidR="00476F0B">
        <w:rPr>
          <w:rFonts w:ascii="Times New Roman" w:hAnsi="Times New Roman" w:cs="Times New Roman"/>
          <w:sz w:val="24"/>
          <w:szCs w:val="24"/>
        </w:rPr>
        <w:t>‘</w:t>
      </w:r>
      <w:r w:rsidR="009F5776" w:rsidRPr="009F5776">
        <w:rPr>
          <w:rFonts w:ascii="Times New Roman" w:hAnsi="Times New Roman" w:cs="Times New Roman"/>
          <w:sz w:val="24"/>
          <w:szCs w:val="24"/>
        </w:rPr>
        <w:t>strong</w:t>
      </w:r>
      <w:r w:rsidR="00476F0B">
        <w:rPr>
          <w:rFonts w:ascii="Times New Roman" w:hAnsi="Times New Roman" w:cs="Times New Roman"/>
          <w:sz w:val="24"/>
          <w:szCs w:val="24"/>
        </w:rPr>
        <w:t>’</w:t>
      </w:r>
      <w:r w:rsidR="009F5776" w:rsidRPr="009F5776">
        <w:rPr>
          <w:rFonts w:ascii="Times New Roman" w:hAnsi="Times New Roman" w:cs="Times New Roman"/>
          <w:sz w:val="24"/>
          <w:szCs w:val="24"/>
        </w:rPr>
        <w:t xml:space="preserve"> terms for leader</w:t>
      </w:r>
      <w:r w:rsidR="009F5776">
        <w:rPr>
          <w:rFonts w:ascii="Times New Roman" w:hAnsi="Times New Roman" w:cs="Times New Roman"/>
          <w:sz w:val="24"/>
          <w:szCs w:val="24"/>
        </w:rPr>
        <w:t xml:space="preserve"> (</w:t>
      </w:r>
      <w:r w:rsidRPr="003014EB">
        <w:rPr>
          <w:rFonts w:ascii="Times New Roman" w:hAnsi="Times New Roman" w:cs="Times New Roman"/>
          <w:i/>
          <w:sz w:val="24"/>
          <w:szCs w:val="24"/>
        </w:rPr>
        <w:t>puh nam</w:t>
      </w:r>
      <w:r w:rsidR="009F5776">
        <w:rPr>
          <w:rFonts w:ascii="Times New Roman" w:hAnsi="Times New Roman" w:cs="Times New Roman"/>
          <w:sz w:val="24"/>
          <w:szCs w:val="24"/>
        </w:rPr>
        <w:t>)</w:t>
      </w:r>
      <w:r w:rsidR="00476F0B">
        <w:rPr>
          <w:rFonts w:ascii="Times New Roman" w:hAnsi="Times New Roman" w:cs="Times New Roman"/>
          <w:sz w:val="24"/>
          <w:szCs w:val="24"/>
        </w:rPr>
        <w:t xml:space="preserve"> and</w:t>
      </w:r>
      <w:r w:rsidR="009F5776" w:rsidRPr="009F5776">
        <w:rPr>
          <w:rFonts w:ascii="Times New Roman" w:hAnsi="Times New Roman" w:cs="Times New Roman"/>
          <w:sz w:val="24"/>
          <w:szCs w:val="24"/>
        </w:rPr>
        <w:t xml:space="preserve"> authority (</w:t>
      </w:r>
      <w:r w:rsidR="00745BF3">
        <w:rPr>
          <w:rFonts w:ascii="Times New Roman" w:hAnsi="Times New Roman" w:cs="Times New Roman"/>
          <w:i/>
          <w:sz w:val="24"/>
          <w:szCs w:val="24"/>
        </w:rPr>
        <w:t>amnart</w:t>
      </w:r>
      <w:r w:rsidR="009F5776">
        <w:rPr>
          <w:rFonts w:ascii="Times New Roman" w:hAnsi="Times New Roman" w:cs="Times New Roman"/>
          <w:sz w:val="24"/>
          <w:szCs w:val="24"/>
        </w:rPr>
        <w:t>)</w:t>
      </w:r>
      <w:r w:rsidR="00476F0B">
        <w:rPr>
          <w:rFonts w:ascii="Times New Roman" w:hAnsi="Times New Roman" w:cs="Times New Roman"/>
          <w:sz w:val="24"/>
          <w:szCs w:val="24"/>
        </w:rPr>
        <w:t xml:space="preserve"> sol</w:t>
      </w:r>
      <w:r w:rsidR="009F5776" w:rsidRPr="009F5776">
        <w:rPr>
          <w:rFonts w:ascii="Times New Roman" w:hAnsi="Times New Roman" w:cs="Times New Roman"/>
          <w:sz w:val="24"/>
          <w:szCs w:val="24"/>
        </w:rPr>
        <w:t xml:space="preserve">ely for </w:t>
      </w:r>
      <w:r w:rsidR="00895E9B">
        <w:rPr>
          <w:rFonts w:ascii="Times New Roman" w:hAnsi="Times New Roman" w:cs="Times New Roman"/>
          <w:sz w:val="24"/>
          <w:szCs w:val="24"/>
        </w:rPr>
        <w:t>Government of Lao</w:t>
      </w:r>
      <w:r w:rsidR="009F5776" w:rsidRPr="009F5776">
        <w:rPr>
          <w:rFonts w:ascii="Times New Roman" w:hAnsi="Times New Roman" w:cs="Times New Roman"/>
          <w:sz w:val="24"/>
          <w:szCs w:val="24"/>
        </w:rPr>
        <w:t xml:space="preserve"> use</w:t>
      </w:r>
      <w:r w:rsidR="00476F0B">
        <w:rPr>
          <w:rFonts w:ascii="Times New Roman" w:hAnsi="Times New Roman" w:cs="Times New Roman"/>
          <w:sz w:val="24"/>
          <w:szCs w:val="24"/>
        </w:rPr>
        <w:t>.</w:t>
      </w:r>
      <w:r w:rsidR="00A8577E">
        <w:rPr>
          <w:rFonts w:ascii="Times New Roman" w:hAnsi="Times New Roman" w:cs="Times New Roman"/>
          <w:sz w:val="24"/>
          <w:szCs w:val="24"/>
        </w:rPr>
        <w:t xml:space="preserve"> We explore and illustrate this in more detail below.</w:t>
      </w:r>
    </w:p>
    <w:p w14:paraId="7DC9550A" w14:textId="77777777" w:rsidR="00C0649A" w:rsidRDefault="00C0649A" w:rsidP="00C0649A">
      <w:pPr>
        <w:autoSpaceDE w:val="0"/>
        <w:autoSpaceDN w:val="0"/>
        <w:adjustRightInd w:val="0"/>
        <w:spacing w:before="240" w:after="0" w:line="480" w:lineRule="auto"/>
        <w:contextualSpacing/>
        <w:jc w:val="both"/>
        <w:rPr>
          <w:rFonts w:ascii="Times New Roman" w:hAnsi="Times New Roman" w:cs="Times New Roman"/>
          <w:sz w:val="24"/>
          <w:szCs w:val="24"/>
        </w:rPr>
      </w:pPr>
    </w:p>
    <w:p w14:paraId="7B6EE20F" w14:textId="11E401C8" w:rsidR="00A30B60" w:rsidRPr="003014EB" w:rsidRDefault="005817FC" w:rsidP="00C0649A">
      <w:pPr>
        <w:autoSpaceDE w:val="0"/>
        <w:autoSpaceDN w:val="0"/>
        <w:adjustRightInd w:val="0"/>
        <w:spacing w:before="240"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9F5776">
        <w:rPr>
          <w:rFonts w:ascii="Times New Roman" w:hAnsi="Times New Roman" w:cs="Times New Roman"/>
          <w:sz w:val="24"/>
          <w:szCs w:val="24"/>
        </w:rPr>
        <w:t>L</w:t>
      </w:r>
      <w:r w:rsidR="005C6CCB">
        <w:rPr>
          <w:rFonts w:ascii="Times New Roman" w:hAnsi="Times New Roman" w:cs="Times New Roman"/>
          <w:sz w:val="24"/>
          <w:szCs w:val="24"/>
        </w:rPr>
        <w:t xml:space="preserve">ao </w:t>
      </w:r>
      <w:r w:rsidR="009F5776">
        <w:rPr>
          <w:rFonts w:ascii="Times New Roman" w:hAnsi="Times New Roman" w:cs="Times New Roman"/>
          <w:sz w:val="24"/>
          <w:szCs w:val="24"/>
        </w:rPr>
        <w:t>P</w:t>
      </w:r>
      <w:r w:rsidR="005C6CCB">
        <w:rPr>
          <w:rFonts w:ascii="Times New Roman" w:hAnsi="Times New Roman" w:cs="Times New Roman"/>
          <w:sz w:val="24"/>
          <w:szCs w:val="24"/>
        </w:rPr>
        <w:t xml:space="preserve">eople’s </w:t>
      </w:r>
      <w:r w:rsidR="009F5776">
        <w:rPr>
          <w:rFonts w:ascii="Times New Roman" w:hAnsi="Times New Roman" w:cs="Times New Roman"/>
          <w:sz w:val="24"/>
          <w:szCs w:val="24"/>
        </w:rPr>
        <w:t>R</w:t>
      </w:r>
      <w:r w:rsidR="005C6CCB">
        <w:rPr>
          <w:rFonts w:ascii="Times New Roman" w:hAnsi="Times New Roman" w:cs="Times New Roman"/>
          <w:sz w:val="24"/>
          <w:szCs w:val="24"/>
        </w:rPr>
        <w:t xml:space="preserve">evolutionary </w:t>
      </w:r>
      <w:r w:rsidR="009F5776">
        <w:rPr>
          <w:rFonts w:ascii="Times New Roman" w:hAnsi="Times New Roman" w:cs="Times New Roman"/>
          <w:sz w:val="24"/>
          <w:szCs w:val="24"/>
        </w:rPr>
        <w:t>P</w:t>
      </w:r>
      <w:r w:rsidR="005C6CCB">
        <w:rPr>
          <w:rFonts w:ascii="Times New Roman" w:hAnsi="Times New Roman" w:cs="Times New Roman"/>
          <w:sz w:val="24"/>
          <w:szCs w:val="24"/>
        </w:rPr>
        <w:t>arty (LPRP)</w:t>
      </w:r>
      <w:r w:rsidR="009F5776">
        <w:rPr>
          <w:rFonts w:ascii="Times New Roman" w:hAnsi="Times New Roman" w:cs="Times New Roman"/>
          <w:sz w:val="24"/>
          <w:szCs w:val="24"/>
        </w:rPr>
        <w:t xml:space="preserve"> has </w:t>
      </w:r>
      <w:r w:rsidR="00476F0B">
        <w:rPr>
          <w:rFonts w:ascii="Times New Roman" w:hAnsi="Times New Roman" w:cs="Times New Roman"/>
          <w:sz w:val="24"/>
          <w:szCs w:val="24"/>
        </w:rPr>
        <w:t>even</w:t>
      </w:r>
      <w:r w:rsidR="009F5776">
        <w:rPr>
          <w:rFonts w:ascii="Times New Roman" w:hAnsi="Times New Roman" w:cs="Times New Roman"/>
          <w:sz w:val="24"/>
          <w:szCs w:val="24"/>
        </w:rPr>
        <w:t xml:space="preserve"> gone so far as to appropriate</w:t>
      </w:r>
      <w:r w:rsidR="005C6CCB">
        <w:rPr>
          <w:rFonts w:ascii="Times New Roman" w:hAnsi="Times New Roman" w:cs="Times New Roman"/>
          <w:sz w:val="24"/>
          <w:szCs w:val="24"/>
        </w:rPr>
        <w:t xml:space="preserve"> words that traditionally</w:t>
      </w:r>
      <w:r w:rsidR="009F5776">
        <w:rPr>
          <w:rFonts w:ascii="Times New Roman" w:hAnsi="Times New Roman" w:cs="Times New Roman"/>
          <w:sz w:val="24"/>
          <w:szCs w:val="24"/>
        </w:rPr>
        <w:t xml:space="preserve"> </w:t>
      </w:r>
      <w:r w:rsidR="00A30B60" w:rsidRPr="003014EB">
        <w:rPr>
          <w:rFonts w:ascii="Times New Roman" w:hAnsi="Times New Roman" w:cs="Times New Roman"/>
          <w:sz w:val="24"/>
          <w:szCs w:val="24"/>
        </w:rPr>
        <w:t>indicat</w:t>
      </w:r>
      <w:r w:rsidR="009F5776" w:rsidRPr="009F5776">
        <w:rPr>
          <w:rFonts w:ascii="Times New Roman" w:hAnsi="Times New Roman" w:cs="Times New Roman"/>
          <w:sz w:val="24"/>
          <w:szCs w:val="24"/>
        </w:rPr>
        <w:t>e</w:t>
      </w:r>
      <w:r w:rsidR="009F5776">
        <w:rPr>
          <w:rFonts w:ascii="Times New Roman" w:hAnsi="Times New Roman" w:cs="Times New Roman"/>
          <w:sz w:val="24"/>
          <w:szCs w:val="24"/>
        </w:rPr>
        <w:t xml:space="preserve"> </w:t>
      </w:r>
      <w:r w:rsidR="00476F0B">
        <w:rPr>
          <w:rFonts w:ascii="Times New Roman" w:hAnsi="Times New Roman" w:cs="Times New Roman"/>
          <w:sz w:val="24"/>
          <w:szCs w:val="24"/>
        </w:rPr>
        <w:t>high level authority associated with</w:t>
      </w:r>
      <w:r w:rsidR="009F5776" w:rsidRPr="009F5776">
        <w:rPr>
          <w:rFonts w:ascii="Times New Roman" w:hAnsi="Times New Roman" w:cs="Times New Roman"/>
          <w:sz w:val="24"/>
          <w:szCs w:val="24"/>
        </w:rPr>
        <w:t xml:space="preserve"> sovereign power (Foucault, 1977)</w:t>
      </w:r>
      <w:r w:rsidR="00A30B60" w:rsidRPr="003014EB">
        <w:rPr>
          <w:rFonts w:ascii="Times New Roman" w:hAnsi="Times New Roman" w:cs="Times New Roman"/>
          <w:sz w:val="24"/>
          <w:szCs w:val="24"/>
        </w:rPr>
        <w:t xml:space="preserve">. </w:t>
      </w:r>
      <w:r w:rsidR="005C6CCB">
        <w:rPr>
          <w:rFonts w:ascii="Times New Roman" w:hAnsi="Times New Roman" w:cs="Times New Roman"/>
          <w:sz w:val="24"/>
          <w:szCs w:val="24"/>
        </w:rPr>
        <w:t xml:space="preserve">For example, terms for a </w:t>
      </w:r>
      <w:r w:rsidR="005C6CCB" w:rsidRPr="005C6CCB">
        <w:rPr>
          <w:rFonts w:ascii="Times New Roman" w:hAnsi="Times New Roman" w:cs="Times New Roman"/>
          <w:sz w:val="24"/>
          <w:szCs w:val="24"/>
        </w:rPr>
        <w:t>c</w:t>
      </w:r>
      <w:r w:rsidR="00A30B60" w:rsidRPr="003014EB">
        <w:rPr>
          <w:rFonts w:ascii="Times New Roman" w:hAnsi="Times New Roman" w:cs="Times New Roman"/>
          <w:sz w:val="24"/>
          <w:szCs w:val="24"/>
        </w:rPr>
        <w:t>ity-state king</w:t>
      </w:r>
      <w:r w:rsidR="005C6CCB">
        <w:rPr>
          <w:rFonts w:ascii="Times New Roman" w:hAnsi="Times New Roman" w:cs="Times New Roman"/>
          <w:sz w:val="24"/>
          <w:szCs w:val="24"/>
        </w:rPr>
        <w:t xml:space="preserve"> that find their origins historically in the </w:t>
      </w:r>
      <w:r w:rsidR="003E52C0">
        <w:rPr>
          <w:rFonts w:ascii="Times New Roman" w:hAnsi="Times New Roman" w:cs="Times New Roman"/>
          <w:sz w:val="24"/>
          <w:szCs w:val="24"/>
        </w:rPr>
        <w:t xml:space="preserve">pre-colonial </w:t>
      </w:r>
      <w:r w:rsidR="005C6CCB">
        <w:rPr>
          <w:rFonts w:ascii="Times New Roman" w:hAnsi="Times New Roman" w:cs="Times New Roman"/>
          <w:sz w:val="24"/>
          <w:szCs w:val="24"/>
        </w:rPr>
        <w:t>manadala systems of the region (Evans, 2002)</w:t>
      </w:r>
      <w:r w:rsidR="005C6CCB" w:rsidRPr="005C6CCB">
        <w:rPr>
          <w:rFonts w:ascii="Times New Roman" w:hAnsi="Times New Roman" w:cs="Times New Roman"/>
          <w:sz w:val="24"/>
          <w:szCs w:val="24"/>
        </w:rPr>
        <w:t xml:space="preserve"> have been adopted to represent Party appointed positions of</w:t>
      </w:r>
      <w:r w:rsidR="00A30B60" w:rsidRPr="003014EB">
        <w:rPr>
          <w:rFonts w:ascii="Times New Roman" w:hAnsi="Times New Roman" w:cs="Times New Roman"/>
          <w:sz w:val="24"/>
          <w:szCs w:val="24"/>
        </w:rPr>
        <w:t xml:space="preserve"> </w:t>
      </w:r>
      <w:r w:rsidR="00476F0B">
        <w:rPr>
          <w:rFonts w:ascii="Times New Roman" w:hAnsi="Times New Roman" w:cs="Times New Roman"/>
          <w:sz w:val="24"/>
          <w:szCs w:val="24"/>
        </w:rPr>
        <w:t xml:space="preserve">district and </w:t>
      </w:r>
      <w:r w:rsidR="005C6CCB" w:rsidRPr="005C6CCB">
        <w:rPr>
          <w:rFonts w:ascii="Times New Roman" w:hAnsi="Times New Roman" w:cs="Times New Roman"/>
          <w:sz w:val="24"/>
          <w:szCs w:val="24"/>
        </w:rPr>
        <w:t xml:space="preserve">provincial governor: </w:t>
      </w:r>
      <w:r w:rsidR="005C6CCB" w:rsidRPr="003014EB">
        <w:rPr>
          <w:rFonts w:ascii="Times New Roman" w:hAnsi="Times New Roman" w:cs="Times New Roman"/>
          <w:i/>
          <w:sz w:val="24"/>
          <w:szCs w:val="24"/>
        </w:rPr>
        <w:t>chao m</w:t>
      </w:r>
      <w:r w:rsidR="004F5BFB">
        <w:rPr>
          <w:rFonts w:ascii="Times New Roman" w:hAnsi="Times New Roman" w:cs="Times New Roman"/>
          <w:i/>
          <w:sz w:val="24"/>
          <w:szCs w:val="24"/>
        </w:rPr>
        <w:t>e</w:t>
      </w:r>
      <w:r w:rsidR="005C6CCB" w:rsidRPr="003014EB">
        <w:rPr>
          <w:rFonts w:ascii="Times New Roman" w:hAnsi="Times New Roman" w:cs="Times New Roman"/>
          <w:i/>
          <w:sz w:val="24"/>
          <w:szCs w:val="24"/>
        </w:rPr>
        <w:t>uang</w:t>
      </w:r>
      <w:r w:rsidR="00476F0B">
        <w:rPr>
          <w:rFonts w:ascii="Times New Roman" w:hAnsi="Times New Roman" w:cs="Times New Roman"/>
          <w:sz w:val="24"/>
          <w:szCs w:val="24"/>
        </w:rPr>
        <w:t xml:space="preserve"> and </w:t>
      </w:r>
      <w:r w:rsidR="00476F0B" w:rsidRPr="00476F0B">
        <w:rPr>
          <w:rFonts w:ascii="Times New Roman" w:hAnsi="Times New Roman" w:cs="Times New Roman"/>
          <w:i/>
          <w:sz w:val="24"/>
          <w:szCs w:val="24"/>
        </w:rPr>
        <w:t xml:space="preserve">chao </w:t>
      </w:r>
      <w:r w:rsidR="005C6CCB" w:rsidRPr="003014EB">
        <w:rPr>
          <w:rFonts w:ascii="Times New Roman" w:hAnsi="Times New Roman" w:cs="Times New Roman"/>
          <w:i/>
          <w:sz w:val="24"/>
          <w:szCs w:val="24"/>
        </w:rPr>
        <w:t>k</w:t>
      </w:r>
      <w:r w:rsidR="004F5BFB">
        <w:rPr>
          <w:rFonts w:ascii="Times New Roman" w:hAnsi="Times New Roman" w:cs="Times New Roman"/>
          <w:i/>
          <w:sz w:val="24"/>
          <w:szCs w:val="24"/>
        </w:rPr>
        <w:t>w</w:t>
      </w:r>
      <w:r w:rsidR="005C6CCB" w:rsidRPr="003014EB">
        <w:rPr>
          <w:rFonts w:ascii="Times New Roman" w:hAnsi="Times New Roman" w:cs="Times New Roman"/>
          <w:i/>
          <w:sz w:val="24"/>
          <w:szCs w:val="24"/>
        </w:rPr>
        <w:t>an</w:t>
      </w:r>
      <w:r w:rsidR="00476F0B" w:rsidRPr="00476F0B">
        <w:rPr>
          <w:rFonts w:ascii="Times New Roman" w:hAnsi="Times New Roman" w:cs="Times New Roman"/>
          <w:i/>
          <w:sz w:val="24"/>
          <w:szCs w:val="24"/>
        </w:rPr>
        <w:t>g</w:t>
      </w:r>
      <w:r w:rsidR="00476F0B">
        <w:rPr>
          <w:rFonts w:ascii="Times New Roman" w:hAnsi="Times New Roman" w:cs="Times New Roman"/>
          <w:sz w:val="24"/>
          <w:szCs w:val="24"/>
        </w:rPr>
        <w:t xml:space="preserve"> respectively. </w:t>
      </w:r>
      <w:r w:rsidR="005C6CCB" w:rsidRPr="00476F0B">
        <w:rPr>
          <w:rFonts w:ascii="Times New Roman" w:hAnsi="Times New Roman" w:cs="Times New Roman"/>
          <w:sz w:val="24"/>
          <w:szCs w:val="24"/>
        </w:rPr>
        <w:t>These</w:t>
      </w:r>
      <w:r w:rsidR="005C6CCB" w:rsidRPr="005C6CCB">
        <w:rPr>
          <w:rFonts w:ascii="Times New Roman" w:hAnsi="Times New Roman" w:cs="Times New Roman"/>
          <w:sz w:val="24"/>
          <w:szCs w:val="24"/>
        </w:rPr>
        <w:t xml:space="preserve"> words connote </w:t>
      </w:r>
      <w:r w:rsidR="00A30B60" w:rsidRPr="003014EB">
        <w:rPr>
          <w:rFonts w:ascii="Times New Roman" w:hAnsi="Times New Roman" w:cs="Times New Roman"/>
          <w:sz w:val="24"/>
          <w:szCs w:val="24"/>
        </w:rPr>
        <w:t xml:space="preserve">significant elevation </w:t>
      </w:r>
      <w:r w:rsidR="005F36CA">
        <w:rPr>
          <w:rFonts w:ascii="Times New Roman" w:hAnsi="Times New Roman" w:cs="Times New Roman"/>
          <w:sz w:val="24"/>
          <w:szCs w:val="24"/>
        </w:rPr>
        <w:t>of Party incumbents</w:t>
      </w:r>
      <w:r w:rsidR="00C17FC2">
        <w:rPr>
          <w:rFonts w:ascii="Times New Roman" w:hAnsi="Times New Roman" w:cs="Times New Roman"/>
          <w:sz w:val="24"/>
          <w:szCs w:val="24"/>
        </w:rPr>
        <w:t>’ status</w:t>
      </w:r>
      <w:r w:rsidR="005F36CA">
        <w:rPr>
          <w:rFonts w:ascii="Times New Roman" w:hAnsi="Times New Roman" w:cs="Times New Roman"/>
          <w:sz w:val="24"/>
          <w:szCs w:val="24"/>
        </w:rPr>
        <w:t xml:space="preserve"> </w:t>
      </w:r>
      <w:r w:rsidR="00C17FC2">
        <w:rPr>
          <w:rFonts w:ascii="Times New Roman" w:hAnsi="Times New Roman" w:cs="Times New Roman"/>
          <w:sz w:val="24"/>
          <w:szCs w:val="24"/>
        </w:rPr>
        <w:t>above that of the</w:t>
      </w:r>
      <w:r w:rsidR="005C6CCB" w:rsidRPr="005C6CCB">
        <w:rPr>
          <w:rFonts w:ascii="Times New Roman" w:hAnsi="Times New Roman" w:cs="Times New Roman"/>
          <w:sz w:val="24"/>
          <w:szCs w:val="24"/>
        </w:rPr>
        <w:t xml:space="preserve"> </w:t>
      </w:r>
      <w:r w:rsidR="005F36CA">
        <w:rPr>
          <w:rFonts w:ascii="Times New Roman" w:hAnsi="Times New Roman" w:cs="Times New Roman"/>
          <w:sz w:val="24"/>
          <w:szCs w:val="24"/>
        </w:rPr>
        <w:t xml:space="preserve">general </w:t>
      </w:r>
      <w:r w:rsidR="005C6CCB" w:rsidRPr="005C6CCB">
        <w:rPr>
          <w:rFonts w:ascii="Times New Roman" w:hAnsi="Times New Roman" w:cs="Times New Roman"/>
          <w:sz w:val="24"/>
          <w:szCs w:val="24"/>
        </w:rPr>
        <w:t>populace and, while they do imply</w:t>
      </w:r>
      <w:r w:rsidR="00A30B60" w:rsidRPr="003014EB">
        <w:rPr>
          <w:rFonts w:ascii="Times New Roman" w:hAnsi="Times New Roman" w:cs="Times New Roman"/>
          <w:sz w:val="24"/>
          <w:szCs w:val="24"/>
        </w:rPr>
        <w:t xml:space="preserve"> a level of responsibility </w:t>
      </w:r>
      <w:r w:rsidR="00476F0B" w:rsidRPr="005F36CA">
        <w:rPr>
          <w:rFonts w:ascii="Times New Roman" w:hAnsi="Times New Roman" w:cs="Times New Roman"/>
          <w:sz w:val="24"/>
          <w:szCs w:val="24"/>
        </w:rPr>
        <w:t>for</w:t>
      </w:r>
      <w:r w:rsidR="00C17FC2">
        <w:rPr>
          <w:rFonts w:ascii="Times New Roman" w:hAnsi="Times New Roman" w:cs="Times New Roman"/>
          <w:sz w:val="24"/>
          <w:szCs w:val="24"/>
        </w:rPr>
        <w:t xml:space="preserve"> the welfare of others</w:t>
      </w:r>
      <w:r w:rsidR="005C6CCB" w:rsidRPr="005C6CCB">
        <w:rPr>
          <w:rFonts w:ascii="Times New Roman" w:hAnsi="Times New Roman" w:cs="Times New Roman"/>
          <w:sz w:val="24"/>
          <w:szCs w:val="24"/>
        </w:rPr>
        <w:t>, they confer</w:t>
      </w:r>
      <w:r w:rsidR="00A30B60" w:rsidRPr="003014EB">
        <w:rPr>
          <w:rFonts w:ascii="Times New Roman" w:hAnsi="Times New Roman" w:cs="Times New Roman"/>
          <w:sz w:val="24"/>
          <w:szCs w:val="24"/>
        </w:rPr>
        <w:t xml:space="preserve"> substantial authority over decision-making</w:t>
      </w:r>
      <w:r w:rsidR="00262ECD">
        <w:rPr>
          <w:rFonts w:ascii="Times New Roman" w:hAnsi="Times New Roman" w:cs="Times New Roman"/>
          <w:sz w:val="24"/>
          <w:szCs w:val="24"/>
        </w:rPr>
        <w:t>. Moreover, r</w:t>
      </w:r>
      <w:r w:rsidR="005F36CA">
        <w:rPr>
          <w:rFonts w:ascii="Times New Roman" w:hAnsi="Times New Roman" w:cs="Times New Roman"/>
          <w:sz w:val="24"/>
          <w:szCs w:val="24"/>
        </w:rPr>
        <w:t>ole holders enjoy</w:t>
      </w:r>
      <w:r w:rsidR="00A30B60" w:rsidRPr="003014EB">
        <w:rPr>
          <w:rFonts w:ascii="Times New Roman" w:hAnsi="Times New Roman" w:cs="Times New Roman"/>
          <w:sz w:val="24"/>
          <w:szCs w:val="24"/>
        </w:rPr>
        <w:t xml:space="preserve"> </w:t>
      </w:r>
      <w:r w:rsidR="005C6CCB">
        <w:rPr>
          <w:rFonts w:ascii="Times New Roman" w:hAnsi="Times New Roman" w:cs="Times New Roman"/>
          <w:sz w:val="24"/>
          <w:szCs w:val="24"/>
        </w:rPr>
        <w:t xml:space="preserve">a relative </w:t>
      </w:r>
      <w:r w:rsidR="00A30B60" w:rsidRPr="003014EB">
        <w:rPr>
          <w:rFonts w:ascii="Times New Roman" w:hAnsi="Times New Roman" w:cs="Times New Roman"/>
          <w:sz w:val="24"/>
          <w:szCs w:val="24"/>
        </w:rPr>
        <w:t>lack of accountability</w:t>
      </w:r>
      <w:r w:rsidR="005C6CCB">
        <w:rPr>
          <w:rFonts w:ascii="Times New Roman" w:hAnsi="Times New Roman" w:cs="Times New Roman"/>
          <w:sz w:val="24"/>
          <w:szCs w:val="24"/>
        </w:rPr>
        <w:t xml:space="preserve"> to the subjects of this reinvented sovereign power</w:t>
      </w:r>
      <w:r w:rsidR="005C6CCB" w:rsidRPr="005C6CCB">
        <w:rPr>
          <w:rFonts w:ascii="Times New Roman" w:hAnsi="Times New Roman" w:cs="Times New Roman"/>
          <w:sz w:val="24"/>
          <w:szCs w:val="24"/>
        </w:rPr>
        <w:t xml:space="preserve">. Similarly, </w:t>
      </w:r>
      <w:r w:rsidR="00C17FC2" w:rsidRPr="00124140">
        <w:rPr>
          <w:rFonts w:ascii="Times New Roman" w:hAnsi="Times New Roman" w:cs="Times New Roman"/>
          <w:i/>
          <w:sz w:val="24"/>
          <w:szCs w:val="24"/>
        </w:rPr>
        <w:t xml:space="preserve">chao </w:t>
      </w:r>
      <w:r w:rsidR="005C6CCB" w:rsidRPr="003014EB">
        <w:rPr>
          <w:rFonts w:ascii="Times New Roman" w:hAnsi="Times New Roman" w:cs="Times New Roman"/>
          <w:i/>
          <w:sz w:val="24"/>
          <w:szCs w:val="24"/>
        </w:rPr>
        <w:t>nai</w:t>
      </w:r>
      <w:r w:rsidR="00A30B60" w:rsidRPr="003014EB">
        <w:rPr>
          <w:rFonts w:ascii="Times New Roman" w:hAnsi="Times New Roman" w:cs="Times New Roman"/>
          <w:sz w:val="24"/>
          <w:szCs w:val="24"/>
        </w:rPr>
        <w:t xml:space="preserve"> is a term used </w:t>
      </w:r>
      <w:r w:rsidR="005F36CA">
        <w:rPr>
          <w:rFonts w:ascii="Times New Roman" w:hAnsi="Times New Roman" w:cs="Times New Roman"/>
          <w:sz w:val="24"/>
          <w:szCs w:val="24"/>
        </w:rPr>
        <w:t>f</w:t>
      </w:r>
      <w:r w:rsidR="005F36CA" w:rsidRPr="005F36CA">
        <w:rPr>
          <w:rFonts w:ascii="Times New Roman" w:hAnsi="Times New Roman" w:cs="Times New Roman"/>
          <w:sz w:val="24"/>
          <w:szCs w:val="24"/>
        </w:rPr>
        <w:t xml:space="preserve">or </w:t>
      </w:r>
      <w:r w:rsidR="00A30B60" w:rsidRPr="003014EB">
        <w:rPr>
          <w:rFonts w:ascii="Times New Roman" w:hAnsi="Times New Roman" w:cs="Times New Roman"/>
          <w:sz w:val="24"/>
          <w:szCs w:val="24"/>
        </w:rPr>
        <w:t>high-level leade</w:t>
      </w:r>
      <w:r w:rsidR="005F36CA">
        <w:rPr>
          <w:rFonts w:ascii="Times New Roman" w:hAnsi="Times New Roman" w:cs="Times New Roman"/>
          <w:sz w:val="24"/>
          <w:szCs w:val="24"/>
        </w:rPr>
        <w:t>rs</w:t>
      </w:r>
      <w:r w:rsidR="005C6CCB" w:rsidRPr="005C6CCB">
        <w:rPr>
          <w:rFonts w:ascii="Times New Roman" w:hAnsi="Times New Roman" w:cs="Times New Roman"/>
          <w:sz w:val="24"/>
          <w:szCs w:val="24"/>
        </w:rPr>
        <w:t xml:space="preserve"> of a district or province</w:t>
      </w:r>
      <w:r w:rsidR="00A30B60" w:rsidRPr="003014EB">
        <w:rPr>
          <w:rFonts w:ascii="Times New Roman" w:hAnsi="Times New Roman" w:cs="Times New Roman"/>
          <w:sz w:val="24"/>
          <w:szCs w:val="24"/>
        </w:rPr>
        <w:t xml:space="preserve"> and </w:t>
      </w:r>
      <w:r w:rsidR="005F36CA">
        <w:rPr>
          <w:rFonts w:ascii="Times New Roman" w:hAnsi="Times New Roman" w:cs="Times New Roman"/>
          <w:sz w:val="24"/>
          <w:szCs w:val="24"/>
        </w:rPr>
        <w:t xml:space="preserve">semantically implies </w:t>
      </w:r>
      <w:r w:rsidR="00A30B60" w:rsidRPr="003014EB">
        <w:rPr>
          <w:rFonts w:ascii="Times New Roman" w:hAnsi="Times New Roman" w:cs="Times New Roman"/>
          <w:sz w:val="24"/>
          <w:szCs w:val="24"/>
        </w:rPr>
        <w:t xml:space="preserve">a need for </w:t>
      </w:r>
      <w:r w:rsidR="005F36CA">
        <w:rPr>
          <w:rFonts w:ascii="Times New Roman" w:hAnsi="Times New Roman" w:cs="Times New Roman"/>
          <w:sz w:val="24"/>
          <w:szCs w:val="24"/>
        </w:rPr>
        <w:t xml:space="preserve">others to defer to role holders </w:t>
      </w:r>
      <w:r w:rsidR="00A30B60" w:rsidRPr="003014EB">
        <w:rPr>
          <w:rFonts w:ascii="Times New Roman" w:hAnsi="Times New Roman" w:cs="Times New Roman"/>
          <w:sz w:val="24"/>
          <w:szCs w:val="24"/>
        </w:rPr>
        <w:t>in political and social settings.</w:t>
      </w:r>
    </w:p>
    <w:p w14:paraId="6448CDAD" w14:textId="77777777" w:rsidR="005C6CCB" w:rsidRDefault="005C6CCB" w:rsidP="00C0649A">
      <w:pPr>
        <w:autoSpaceDE w:val="0"/>
        <w:autoSpaceDN w:val="0"/>
        <w:adjustRightInd w:val="0"/>
        <w:spacing w:after="0" w:line="480" w:lineRule="auto"/>
        <w:contextualSpacing/>
        <w:jc w:val="both"/>
        <w:rPr>
          <w:rFonts w:ascii="Times New Roman" w:hAnsi="Times New Roman" w:cs="Times New Roman"/>
          <w:sz w:val="24"/>
          <w:szCs w:val="24"/>
        </w:rPr>
      </w:pPr>
    </w:p>
    <w:p w14:paraId="16695F36" w14:textId="7E0D0251" w:rsidR="00A30B60" w:rsidRDefault="005F36CA" w:rsidP="00C0649A">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Over the past three decades since the </w:t>
      </w:r>
      <w:r w:rsidR="00895E9B">
        <w:rPr>
          <w:rFonts w:ascii="Times New Roman" w:hAnsi="Times New Roman" w:cs="Times New Roman"/>
          <w:sz w:val="24"/>
          <w:szCs w:val="24"/>
        </w:rPr>
        <w:t>Government of Lao</w:t>
      </w:r>
      <w:r>
        <w:rPr>
          <w:rFonts w:ascii="Times New Roman" w:hAnsi="Times New Roman" w:cs="Times New Roman"/>
          <w:sz w:val="24"/>
          <w:szCs w:val="24"/>
        </w:rPr>
        <w:t xml:space="preserve"> began opening up to Western-inspired modernization programmes, international advisors from the development community </w:t>
      </w:r>
      <w:r>
        <w:rPr>
          <w:rFonts w:ascii="Times New Roman" w:hAnsi="Times New Roman" w:cs="Times New Roman"/>
          <w:sz w:val="24"/>
          <w:szCs w:val="24"/>
        </w:rPr>
        <w:lastRenderedPageBreak/>
        <w:t>have gradually introduced a new and foreign vocabulary of leadership, organization and decision-making</w:t>
      </w:r>
      <w:r>
        <w:rPr>
          <w:rStyle w:val="EndnoteReference"/>
          <w:rFonts w:ascii="Times New Roman" w:hAnsi="Times New Roman" w:cs="Times New Roman"/>
          <w:sz w:val="24"/>
          <w:szCs w:val="24"/>
        </w:rPr>
        <w:endnoteReference w:id="8"/>
      </w:r>
      <w:r>
        <w:rPr>
          <w:rFonts w:ascii="Times New Roman" w:hAnsi="Times New Roman" w:cs="Times New Roman"/>
          <w:sz w:val="24"/>
          <w:szCs w:val="24"/>
        </w:rPr>
        <w:t>.</w:t>
      </w:r>
      <w:r w:rsidRPr="005F36CA">
        <w:rPr>
          <w:rFonts w:ascii="Times New Roman" w:hAnsi="Times New Roman" w:cs="Times New Roman"/>
          <w:sz w:val="24"/>
          <w:szCs w:val="24"/>
        </w:rPr>
        <w:t xml:space="preserve"> </w:t>
      </w:r>
      <w:r w:rsidR="00A30B60" w:rsidRPr="003014EB">
        <w:rPr>
          <w:rFonts w:ascii="Times New Roman" w:hAnsi="Times New Roman" w:cs="Times New Roman"/>
          <w:sz w:val="24"/>
          <w:szCs w:val="24"/>
        </w:rPr>
        <w:t>Such concepts as</w:t>
      </w:r>
      <w:r w:rsidR="00971825">
        <w:rPr>
          <w:rFonts w:ascii="Times New Roman" w:hAnsi="Times New Roman" w:cs="Times New Roman"/>
          <w:sz w:val="24"/>
          <w:szCs w:val="24"/>
        </w:rPr>
        <w:t>, inter alia,</w:t>
      </w:r>
      <w:r w:rsidR="00A30B60" w:rsidRPr="003014EB">
        <w:rPr>
          <w:rFonts w:ascii="Times New Roman" w:hAnsi="Times New Roman" w:cs="Times New Roman"/>
          <w:sz w:val="24"/>
          <w:szCs w:val="24"/>
        </w:rPr>
        <w:t xml:space="preserve"> </w:t>
      </w:r>
      <w:r w:rsidR="00562371">
        <w:rPr>
          <w:rFonts w:ascii="Times New Roman" w:hAnsi="Times New Roman" w:cs="Times New Roman"/>
          <w:sz w:val="24"/>
          <w:szCs w:val="24"/>
        </w:rPr>
        <w:t xml:space="preserve">‘participation’, ‘empowerment’, </w:t>
      </w:r>
      <w:r>
        <w:rPr>
          <w:rFonts w:ascii="Times New Roman" w:hAnsi="Times New Roman" w:cs="Times New Roman"/>
          <w:sz w:val="24"/>
          <w:szCs w:val="24"/>
        </w:rPr>
        <w:t>‘</w:t>
      </w:r>
      <w:r w:rsidR="00A30B60" w:rsidRPr="003014EB">
        <w:rPr>
          <w:rFonts w:ascii="Times New Roman" w:hAnsi="Times New Roman" w:cs="Times New Roman"/>
          <w:sz w:val="24"/>
          <w:szCs w:val="24"/>
        </w:rPr>
        <w:t>participatory action</w:t>
      </w:r>
      <w:r>
        <w:rPr>
          <w:rFonts w:ascii="Times New Roman" w:hAnsi="Times New Roman" w:cs="Times New Roman"/>
          <w:sz w:val="24"/>
          <w:szCs w:val="24"/>
        </w:rPr>
        <w:t xml:space="preserve"> research’</w:t>
      </w:r>
      <w:r w:rsidR="00A30B60" w:rsidRPr="003014EB">
        <w:rPr>
          <w:rFonts w:ascii="Times New Roman" w:hAnsi="Times New Roman" w:cs="Times New Roman"/>
          <w:sz w:val="24"/>
          <w:szCs w:val="24"/>
        </w:rPr>
        <w:t xml:space="preserve">, </w:t>
      </w:r>
      <w:r>
        <w:rPr>
          <w:rFonts w:ascii="Times New Roman" w:hAnsi="Times New Roman" w:cs="Times New Roman"/>
          <w:sz w:val="24"/>
          <w:szCs w:val="24"/>
        </w:rPr>
        <w:t>‘</w:t>
      </w:r>
      <w:r w:rsidR="00A30B60" w:rsidRPr="003014EB">
        <w:rPr>
          <w:rFonts w:ascii="Times New Roman" w:hAnsi="Times New Roman" w:cs="Times New Roman"/>
          <w:sz w:val="24"/>
          <w:szCs w:val="24"/>
        </w:rPr>
        <w:t>consensus decision-making</w:t>
      </w:r>
      <w:r>
        <w:rPr>
          <w:rFonts w:ascii="Times New Roman" w:hAnsi="Times New Roman" w:cs="Times New Roman"/>
          <w:sz w:val="24"/>
          <w:szCs w:val="24"/>
        </w:rPr>
        <w:t>’</w:t>
      </w:r>
      <w:r w:rsidR="00A30B60" w:rsidRPr="003014EB">
        <w:rPr>
          <w:rFonts w:ascii="Times New Roman" w:hAnsi="Times New Roman" w:cs="Times New Roman"/>
          <w:sz w:val="24"/>
          <w:szCs w:val="24"/>
        </w:rPr>
        <w:t xml:space="preserve">, </w:t>
      </w:r>
      <w:r>
        <w:rPr>
          <w:rFonts w:ascii="Times New Roman" w:hAnsi="Times New Roman" w:cs="Times New Roman"/>
          <w:sz w:val="24"/>
          <w:szCs w:val="24"/>
        </w:rPr>
        <w:t>‘</w:t>
      </w:r>
      <w:r w:rsidR="00600015">
        <w:rPr>
          <w:rFonts w:ascii="Times New Roman" w:hAnsi="Times New Roman" w:cs="Times New Roman"/>
          <w:sz w:val="24"/>
          <w:szCs w:val="24"/>
        </w:rPr>
        <w:t>leadership</w:t>
      </w:r>
      <w:r>
        <w:rPr>
          <w:rFonts w:ascii="Times New Roman" w:hAnsi="Times New Roman" w:cs="Times New Roman"/>
          <w:sz w:val="24"/>
          <w:szCs w:val="24"/>
        </w:rPr>
        <w:t>’</w:t>
      </w:r>
      <w:r w:rsidR="00600015">
        <w:rPr>
          <w:rFonts w:ascii="Times New Roman" w:hAnsi="Times New Roman" w:cs="Times New Roman"/>
          <w:sz w:val="24"/>
          <w:szCs w:val="24"/>
        </w:rPr>
        <w:t>,</w:t>
      </w:r>
      <w:r w:rsidR="00971825">
        <w:rPr>
          <w:rFonts w:ascii="Times New Roman" w:hAnsi="Times New Roman" w:cs="Times New Roman"/>
          <w:sz w:val="24"/>
          <w:szCs w:val="24"/>
        </w:rPr>
        <w:t xml:space="preserve"> </w:t>
      </w:r>
      <w:r>
        <w:rPr>
          <w:rFonts w:ascii="Times New Roman" w:hAnsi="Times New Roman" w:cs="Times New Roman"/>
          <w:sz w:val="24"/>
          <w:szCs w:val="24"/>
        </w:rPr>
        <w:t>‘</w:t>
      </w:r>
      <w:r w:rsidR="00600015" w:rsidRPr="00600015">
        <w:rPr>
          <w:rFonts w:ascii="Times New Roman" w:hAnsi="Times New Roman" w:cs="Times New Roman"/>
          <w:sz w:val="24"/>
          <w:szCs w:val="24"/>
        </w:rPr>
        <w:t>accountability</w:t>
      </w:r>
      <w:r>
        <w:rPr>
          <w:rFonts w:ascii="Times New Roman" w:hAnsi="Times New Roman" w:cs="Times New Roman"/>
          <w:sz w:val="24"/>
          <w:szCs w:val="24"/>
        </w:rPr>
        <w:t>’</w:t>
      </w:r>
      <w:r w:rsidR="00600015" w:rsidRPr="00600015">
        <w:rPr>
          <w:rFonts w:ascii="Times New Roman" w:hAnsi="Times New Roman" w:cs="Times New Roman"/>
          <w:sz w:val="24"/>
          <w:szCs w:val="24"/>
        </w:rPr>
        <w:t>,</w:t>
      </w:r>
      <w:r>
        <w:rPr>
          <w:rFonts w:ascii="Times New Roman" w:hAnsi="Times New Roman" w:cs="Times New Roman"/>
          <w:sz w:val="24"/>
          <w:szCs w:val="24"/>
        </w:rPr>
        <w:t xml:space="preserve"> </w:t>
      </w:r>
      <w:r w:rsidR="00971825">
        <w:rPr>
          <w:rFonts w:ascii="Times New Roman" w:hAnsi="Times New Roman" w:cs="Times New Roman"/>
          <w:sz w:val="24"/>
          <w:szCs w:val="24"/>
        </w:rPr>
        <w:t xml:space="preserve">‘performance management’, </w:t>
      </w:r>
      <w:r>
        <w:rPr>
          <w:rFonts w:ascii="Times New Roman" w:hAnsi="Times New Roman" w:cs="Times New Roman"/>
          <w:sz w:val="24"/>
          <w:szCs w:val="24"/>
        </w:rPr>
        <w:t>‘strategic planning’</w:t>
      </w:r>
      <w:r w:rsidR="00971825">
        <w:rPr>
          <w:rFonts w:ascii="Times New Roman" w:hAnsi="Times New Roman" w:cs="Times New Roman"/>
          <w:sz w:val="24"/>
          <w:szCs w:val="24"/>
        </w:rPr>
        <w:t>, ‘operational planning’</w:t>
      </w:r>
      <w:r w:rsidR="00600015" w:rsidRPr="00600015">
        <w:rPr>
          <w:rFonts w:ascii="Times New Roman" w:hAnsi="Times New Roman" w:cs="Times New Roman"/>
          <w:sz w:val="24"/>
          <w:szCs w:val="24"/>
        </w:rPr>
        <w:t xml:space="preserve"> and </w:t>
      </w:r>
      <w:r>
        <w:rPr>
          <w:rFonts w:ascii="Times New Roman" w:hAnsi="Times New Roman" w:cs="Times New Roman"/>
          <w:sz w:val="24"/>
          <w:szCs w:val="24"/>
        </w:rPr>
        <w:t>‘</w:t>
      </w:r>
      <w:r w:rsidR="00A30B60" w:rsidRPr="003014EB">
        <w:rPr>
          <w:rFonts w:ascii="Times New Roman" w:hAnsi="Times New Roman" w:cs="Times New Roman"/>
          <w:sz w:val="24"/>
          <w:szCs w:val="24"/>
        </w:rPr>
        <w:t>professional responsibility</w:t>
      </w:r>
      <w:r>
        <w:rPr>
          <w:rFonts w:ascii="Times New Roman" w:hAnsi="Times New Roman" w:cs="Times New Roman"/>
          <w:sz w:val="24"/>
          <w:szCs w:val="24"/>
        </w:rPr>
        <w:t>’</w:t>
      </w:r>
      <w:r w:rsidR="00A30B60" w:rsidRPr="003014EB">
        <w:rPr>
          <w:rFonts w:ascii="Times New Roman" w:hAnsi="Times New Roman" w:cs="Times New Roman"/>
          <w:sz w:val="24"/>
          <w:szCs w:val="24"/>
        </w:rPr>
        <w:t xml:space="preserve"> have</w:t>
      </w:r>
      <w:r>
        <w:rPr>
          <w:rFonts w:ascii="Times New Roman" w:hAnsi="Times New Roman" w:cs="Times New Roman"/>
          <w:sz w:val="24"/>
          <w:szCs w:val="24"/>
        </w:rPr>
        <w:t xml:space="preserve"> begun to gain parlance either in untranslated or translated forms</w:t>
      </w:r>
      <w:r w:rsidR="005C6CCB">
        <w:rPr>
          <w:rFonts w:ascii="Times New Roman" w:hAnsi="Times New Roman" w:cs="Times New Roman"/>
          <w:sz w:val="24"/>
          <w:szCs w:val="24"/>
        </w:rPr>
        <w:t>.</w:t>
      </w:r>
      <w:r w:rsidR="00A30B60" w:rsidRPr="003014EB">
        <w:rPr>
          <w:rFonts w:ascii="Times New Roman" w:hAnsi="Times New Roman" w:cs="Times New Roman"/>
          <w:sz w:val="24"/>
          <w:szCs w:val="24"/>
        </w:rPr>
        <w:t xml:space="preserve"> </w:t>
      </w:r>
      <w:r w:rsidR="005C6CCB">
        <w:rPr>
          <w:rFonts w:ascii="Times New Roman" w:hAnsi="Times New Roman" w:cs="Times New Roman"/>
          <w:sz w:val="24"/>
          <w:szCs w:val="24"/>
        </w:rPr>
        <w:t xml:space="preserve">ODA has produced (and is still </w:t>
      </w:r>
      <w:r w:rsidR="00A30B60" w:rsidRPr="003014EB">
        <w:rPr>
          <w:rFonts w:ascii="Times New Roman" w:hAnsi="Times New Roman" w:cs="Times New Roman"/>
          <w:sz w:val="24"/>
          <w:szCs w:val="24"/>
        </w:rPr>
        <w:t>producing</w:t>
      </w:r>
      <w:r w:rsidR="005C6CCB">
        <w:rPr>
          <w:rFonts w:ascii="Times New Roman" w:hAnsi="Times New Roman" w:cs="Times New Roman"/>
          <w:sz w:val="24"/>
          <w:szCs w:val="24"/>
        </w:rPr>
        <w:t>)</w:t>
      </w:r>
      <w:r w:rsidR="00A30B60" w:rsidRPr="003014EB">
        <w:rPr>
          <w:rFonts w:ascii="Times New Roman" w:hAnsi="Times New Roman" w:cs="Times New Roman"/>
          <w:sz w:val="24"/>
          <w:szCs w:val="24"/>
        </w:rPr>
        <w:t xml:space="preserve"> a localized nomenclatur</w:t>
      </w:r>
      <w:r w:rsidR="005C6CCB" w:rsidRPr="005C6CCB">
        <w:rPr>
          <w:rFonts w:ascii="Times New Roman" w:hAnsi="Times New Roman" w:cs="Times New Roman"/>
          <w:sz w:val="24"/>
          <w:szCs w:val="24"/>
        </w:rPr>
        <w:t xml:space="preserve">e and new vocabulary that </w:t>
      </w:r>
      <w:r w:rsidR="003E52C0">
        <w:rPr>
          <w:rFonts w:ascii="Times New Roman" w:hAnsi="Times New Roman" w:cs="Times New Roman"/>
          <w:sz w:val="24"/>
          <w:szCs w:val="24"/>
        </w:rPr>
        <w:t xml:space="preserve">not only </w:t>
      </w:r>
      <w:r w:rsidR="005C6CCB">
        <w:rPr>
          <w:rFonts w:ascii="Times New Roman" w:hAnsi="Times New Roman" w:cs="Times New Roman"/>
          <w:sz w:val="24"/>
          <w:szCs w:val="24"/>
        </w:rPr>
        <w:t xml:space="preserve">facilitates </w:t>
      </w:r>
      <w:r w:rsidR="00A30B60" w:rsidRPr="003014EB">
        <w:rPr>
          <w:rFonts w:ascii="Times New Roman" w:hAnsi="Times New Roman" w:cs="Times New Roman"/>
          <w:sz w:val="24"/>
          <w:szCs w:val="24"/>
        </w:rPr>
        <w:t>interaction with development partners</w:t>
      </w:r>
      <w:r w:rsidR="003E52C0">
        <w:rPr>
          <w:rFonts w:ascii="Times New Roman" w:hAnsi="Times New Roman" w:cs="Times New Roman"/>
          <w:sz w:val="24"/>
          <w:szCs w:val="24"/>
        </w:rPr>
        <w:t xml:space="preserve"> but also</w:t>
      </w:r>
      <w:r w:rsidR="005C6CCB">
        <w:rPr>
          <w:rFonts w:ascii="Times New Roman" w:hAnsi="Times New Roman" w:cs="Times New Roman"/>
          <w:sz w:val="24"/>
          <w:szCs w:val="24"/>
        </w:rPr>
        <w:t xml:space="preserve"> </w:t>
      </w:r>
      <w:r w:rsidR="00600015">
        <w:rPr>
          <w:rFonts w:ascii="Times New Roman" w:hAnsi="Times New Roman" w:cs="Times New Roman"/>
          <w:sz w:val="24"/>
          <w:szCs w:val="24"/>
        </w:rPr>
        <w:t xml:space="preserve">implicitly privileges </w:t>
      </w:r>
      <w:r w:rsidR="005C6CCB">
        <w:rPr>
          <w:rFonts w:ascii="Times New Roman" w:hAnsi="Times New Roman" w:cs="Times New Roman"/>
          <w:sz w:val="24"/>
          <w:szCs w:val="24"/>
        </w:rPr>
        <w:t xml:space="preserve">modern technocracy and modes of organizing. </w:t>
      </w:r>
      <w:r w:rsidR="005C6CCB" w:rsidRPr="005C6CCB">
        <w:rPr>
          <w:rFonts w:ascii="Times New Roman" w:hAnsi="Times New Roman" w:cs="Times New Roman"/>
          <w:sz w:val="24"/>
          <w:szCs w:val="24"/>
        </w:rPr>
        <w:t xml:space="preserve">Needless to say, the language of ODA </w:t>
      </w:r>
      <w:r w:rsidR="00600015" w:rsidRPr="00600015">
        <w:rPr>
          <w:rFonts w:ascii="Times New Roman" w:hAnsi="Times New Roman" w:cs="Times New Roman"/>
          <w:sz w:val="24"/>
          <w:szCs w:val="24"/>
        </w:rPr>
        <w:t>is neither</w:t>
      </w:r>
      <w:r w:rsidR="00A30B60" w:rsidRPr="003014EB">
        <w:rPr>
          <w:rFonts w:ascii="Times New Roman" w:hAnsi="Times New Roman" w:cs="Times New Roman"/>
          <w:sz w:val="24"/>
          <w:szCs w:val="24"/>
        </w:rPr>
        <w:t xml:space="preserve"> </w:t>
      </w:r>
      <w:r w:rsidR="00600015">
        <w:rPr>
          <w:rFonts w:ascii="Times New Roman" w:hAnsi="Times New Roman" w:cs="Times New Roman"/>
          <w:sz w:val="24"/>
          <w:szCs w:val="24"/>
        </w:rPr>
        <w:t xml:space="preserve">typically </w:t>
      </w:r>
      <w:r w:rsidR="00A30B60" w:rsidRPr="003014EB">
        <w:rPr>
          <w:rFonts w:ascii="Times New Roman" w:hAnsi="Times New Roman" w:cs="Times New Roman"/>
          <w:sz w:val="24"/>
          <w:szCs w:val="24"/>
        </w:rPr>
        <w:t>reflective of traditional communication patterns nor widely understood by all stakeholders outside of those directly working with ODA</w:t>
      </w:r>
      <w:r w:rsidR="00600015">
        <w:rPr>
          <w:rFonts w:ascii="Times New Roman" w:hAnsi="Times New Roman" w:cs="Times New Roman"/>
          <w:sz w:val="24"/>
          <w:szCs w:val="24"/>
        </w:rPr>
        <w:t xml:space="preserve"> representatives</w:t>
      </w:r>
      <w:r w:rsidR="00A30B60" w:rsidRPr="003014EB">
        <w:rPr>
          <w:rFonts w:ascii="Times New Roman" w:hAnsi="Times New Roman" w:cs="Times New Roman"/>
          <w:sz w:val="24"/>
          <w:szCs w:val="24"/>
        </w:rPr>
        <w:t>.</w:t>
      </w:r>
    </w:p>
    <w:p w14:paraId="2070F49B" w14:textId="77777777" w:rsidR="00FC1DAD" w:rsidRPr="003014EB" w:rsidRDefault="00FC1DAD" w:rsidP="00C0649A">
      <w:pPr>
        <w:autoSpaceDE w:val="0"/>
        <w:autoSpaceDN w:val="0"/>
        <w:adjustRightInd w:val="0"/>
        <w:spacing w:after="0" w:line="480" w:lineRule="auto"/>
        <w:contextualSpacing/>
        <w:jc w:val="both"/>
        <w:rPr>
          <w:rFonts w:ascii="Times New Roman" w:hAnsi="Times New Roman" w:cs="Times New Roman"/>
          <w:sz w:val="24"/>
          <w:szCs w:val="24"/>
        </w:rPr>
      </w:pPr>
    </w:p>
    <w:p w14:paraId="4D035BDD" w14:textId="69C93E67" w:rsidR="00A30B60" w:rsidRDefault="00600015" w:rsidP="00C0649A">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00565707">
        <w:rPr>
          <w:rFonts w:ascii="Times New Roman" w:hAnsi="Times New Roman" w:cs="Times New Roman"/>
          <w:sz w:val="24"/>
          <w:szCs w:val="24"/>
        </w:rPr>
        <w:t>crucially important</w:t>
      </w:r>
      <w:r>
        <w:rPr>
          <w:rFonts w:ascii="Times New Roman" w:hAnsi="Times New Roman" w:cs="Times New Roman"/>
          <w:sz w:val="24"/>
          <w:szCs w:val="24"/>
        </w:rPr>
        <w:t xml:space="preserve"> influence on the language of leadership</w:t>
      </w:r>
      <w:r w:rsidR="00565707">
        <w:rPr>
          <w:rFonts w:ascii="Times New Roman" w:hAnsi="Times New Roman" w:cs="Times New Roman"/>
          <w:sz w:val="24"/>
          <w:szCs w:val="24"/>
        </w:rPr>
        <w:t xml:space="preserve"> in Laos</w:t>
      </w:r>
      <w:r>
        <w:rPr>
          <w:rFonts w:ascii="Times New Roman" w:hAnsi="Times New Roman" w:cs="Times New Roman"/>
          <w:sz w:val="24"/>
          <w:szCs w:val="24"/>
        </w:rPr>
        <w:t xml:space="preserve"> is</w:t>
      </w:r>
      <w:r w:rsidR="00565707">
        <w:rPr>
          <w:rFonts w:ascii="Times New Roman" w:hAnsi="Times New Roman" w:cs="Times New Roman"/>
          <w:sz w:val="24"/>
          <w:szCs w:val="24"/>
        </w:rPr>
        <w:t>, of course,</w:t>
      </w:r>
      <w:r>
        <w:rPr>
          <w:rFonts w:ascii="Times New Roman" w:hAnsi="Times New Roman" w:cs="Times New Roman"/>
          <w:sz w:val="24"/>
          <w:szCs w:val="24"/>
        </w:rPr>
        <w:t xml:space="preserve"> </w:t>
      </w:r>
      <w:r w:rsidR="00A30B60" w:rsidRPr="003014EB">
        <w:rPr>
          <w:rFonts w:ascii="Times New Roman" w:hAnsi="Times New Roman" w:cs="Times New Roman"/>
          <w:sz w:val="24"/>
          <w:szCs w:val="24"/>
        </w:rPr>
        <w:t xml:space="preserve">the </w:t>
      </w:r>
      <w:r>
        <w:rPr>
          <w:rFonts w:ascii="Times New Roman" w:hAnsi="Times New Roman" w:cs="Times New Roman"/>
          <w:sz w:val="24"/>
          <w:szCs w:val="24"/>
        </w:rPr>
        <w:t xml:space="preserve">rural </w:t>
      </w:r>
      <w:r w:rsidR="00A30B60" w:rsidRPr="003014EB">
        <w:rPr>
          <w:rFonts w:ascii="Times New Roman" w:hAnsi="Times New Roman" w:cs="Times New Roman"/>
          <w:sz w:val="24"/>
          <w:szCs w:val="24"/>
        </w:rPr>
        <w:t>population</w:t>
      </w:r>
      <w:r>
        <w:rPr>
          <w:rFonts w:ascii="Times New Roman" w:hAnsi="Times New Roman" w:cs="Times New Roman"/>
          <w:sz w:val="24"/>
          <w:szCs w:val="24"/>
        </w:rPr>
        <w:t xml:space="preserve"> itself which</w:t>
      </w:r>
      <w:r w:rsidR="00565707" w:rsidRPr="00565707">
        <w:rPr>
          <w:rFonts w:ascii="Times New Roman" w:hAnsi="Times New Roman" w:cs="Times New Roman"/>
          <w:sz w:val="24"/>
          <w:szCs w:val="24"/>
        </w:rPr>
        <w:t>, far from evi</w:t>
      </w:r>
      <w:r w:rsidR="00A30B60" w:rsidRPr="003014EB">
        <w:rPr>
          <w:rFonts w:ascii="Times New Roman" w:hAnsi="Times New Roman" w:cs="Times New Roman"/>
          <w:sz w:val="24"/>
          <w:szCs w:val="24"/>
        </w:rPr>
        <w:t xml:space="preserve">ncing the conscious manipulation of language unified by a </w:t>
      </w:r>
      <w:r w:rsidRPr="00565707">
        <w:rPr>
          <w:rFonts w:ascii="Times New Roman" w:hAnsi="Times New Roman" w:cs="Times New Roman"/>
          <w:sz w:val="24"/>
          <w:szCs w:val="24"/>
        </w:rPr>
        <w:t>stated and studied agenda, has its own</w:t>
      </w:r>
      <w:r w:rsidR="00A30B60" w:rsidRPr="003014EB">
        <w:rPr>
          <w:rFonts w:ascii="Times New Roman" w:hAnsi="Times New Roman" w:cs="Times New Roman"/>
          <w:sz w:val="24"/>
          <w:szCs w:val="24"/>
        </w:rPr>
        <w:t xml:space="preserve"> varying and evolving vocabulary of leadership. This </w:t>
      </w:r>
      <w:r w:rsidR="00565707">
        <w:rPr>
          <w:rFonts w:ascii="Times New Roman" w:hAnsi="Times New Roman" w:cs="Times New Roman"/>
          <w:sz w:val="24"/>
          <w:szCs w:val="24"/>
        </w:rPr>
        <w:t xml:space="preserve">language reflects and represents the accumulated experience of </w:t>
      </w:r>
      <w:r w:rsidR="00A30B60" w:rsidRPr="003014EB">
        <w:rPr>
          <w:rFonts w:ascii="Times New Roman" w:hAnsi="Times New Roman" w:cs="Times New Roman"/>
          <w:sz w:val="24"/>
          <w:szCs w:val="24"/>
        </w:rPr>
        <w:t>generations of life under various governing regimes</w:t>
      </w:r>
      <w:r w:rsidR="00565707">
        <w:rPr>
          <w:rFonts w:ascii="Times New Roman" w:hAnsi="Times New Roman" w:cs="Times New Roman"/>
          <w:sz w:val="24"/>
          <w:szCs w:val="24"/>
        </w:rPr>
        <w:t>:</w:t>
      </w:r>
      <w:r w:rsidR="00A30B60" w:rsidRPr="003014EB">
        <w:rPr>
          <w:rFonts w:ascii="Times New Roman" w:hAnsi="Times New Roman" w:cs="Times New Roman"/>
          <w:sz w:val="24"/>
          <w:szCs w:val="24"/>
        </w:rPr>
        <w:t xml:space="preserve"> from the mandala state systems of pre-colonial rule, through colonial power, </w:t>
      </w:r>
      <w:r w:rsidR="00F342FF">
        <w:rPr>
          <w:rFonts w:ascii="Times New Roman" w:hAnsi="Times New Roman" w:cs="Times New Roman"/>
          <w:sz w:val="24"/>
          <w:szCs w:val="24"/>
        </w:rPr>
        <w:t>anti-colonial and war-time internal conflict</w:t>
      </w:r>
      <w:r w:rsidR="00CB41C8">
        <w:rPr>
          <w:rFonts w:ascii="Times New Roman" w:hAnsi="Times New Roman" w:cs="Times New Roman"/>
          <w:sz w:val="24"/>
          <w:szCs w:val="24"/>
        </w:rPr>
        <w:t xml:space="preserve">, post-war </w:t>
      </w:r>
      <w:r w:rsidR="00F342FF">
        <w:rPr>
          <w:rFonts w:ascii="Times New Roman" w:hAnsi="Times New Roman" w:cs="Times New Roman"/>
          <w:sz w:val="24"/>
          <w:szCs w:val="24"/>
        </w:rPr>
        <w:t>geopolitical</w:t>
      </w:r>
      <w:r w:rsidR="00CB41C8">
        <w:rPr>
          <w:rFonts w:ascii="Times New Roman" w:hAnsi="Times New Roman" w:cs="Times New Roman"/>
          <w:sz w:val="24"/>
          <w:szCs w:val="24"/>
        </w:rPr>
        <w:t>ly instigated conflict</w:t>
      </w:r>
      <w:r w:rsidR="00F342FF">
        <w:rPr>
          <w:rFonts w:ascii="Times New Roman" w:hAnsi="Times New Roman" w:cs="Times New Roman"/>
          <w:sz w:val="24"/>
          <w:szCs w:val="24"/>
        </w:rPr>
        <w:t xml:space="preserve"> </w:t>
      </w:r>
      <w:r w:rsidR="00A30B60" w:rsidRPr="003014EB">
        <w:rPr>
          <w:rFonts w:ascii="Times New Roman" w:hAnsi="Times New Roman" w:cs="Times New Roman"/>
          <w:sz w:val="24"/>
          <w:szCs w:val="24"/>
        </w:rPr>
        <w:t>and</w:t>
      </w:r>
      <w:r w:rsidR="00CB41C8">
        <w:rPr>
          <w:rFonts w:ascii="Times New Roman" w:hAnsi="Times New Roman" w:cs="Times New Roman"/>
          <w:sz w:val="24"/>
          <w:szCs w:val="24"/>
        </w:rPr>
        <w:t>,</w:t>
      </w:r>
      <w:r w:rsidR="00A30B60" w:rsidRPr="003014EB">
        <w:rPr>
          <w:rFonts w:ascii="Times New Roman" w:hAnsi="Times New Roman" w:cs="Times New Roman"/>
          <w:sz w:val="24"/>
          <w:szCs w:val="24"/>
        </w:rPr>
        <w:t xml:space="preserve"> finally, consolidation of power under the current </w:t>
      </w:r>
      <w:r w:rsidR="00565707">
        <w:rPr>
          <w:rFonts w:ascii="Times New Roman" w:hAnsi="Times New Roman" w:cs="Times New Roman"/>
          <w:sz w:val="24"/>
          <w:szCs w:val="24"/>
        </w:rPr>
        <w:t xml:space="preserve">LPRP </w:t>
      </w:r>
      <w:r w:rsidR="00A30B60" w:rsidRPr="003014EB">
        <w:rPr>
          <w:rFonts w:ascii="Times New Roman" w:hAnsi="Times New Roman" w:cs="Times New Roman"/>
          <w:sz w:val="24"/>
          <w:szCs w:val="24"/>
        </w:rPr>
        <w:t>regime</w:t>
      </w:r>
      <w:r w:rsidR="00565707">
        <w:rPr>
          <w:rFonts w:ascii="Times New Roman" w:hAnsi="Times New Roman" w:cs="Times New Roman"/>
          <w:sz w:val="24"/>
          <w:szCs w:val="24"/>
        </w:rPr>
        <w:t xml:space="preserve"> (Evans, 1990, </w:t>
      </w:r>
      <w:r w:rsidR="005F36CA">
        <w:rPr>
          <w:rFonts w:ascii="Times New Roman" w:hAnsi="Times New Roman" w:cs="Times New Roman"/>
          <w:sz w:val="24"/>
          <w:szCs w:val="24"/>
        </w:rPr>
        <w:t xml:space="preserve">1998, </w:t>
      </w:r>
      <w:r w:rsidR="00565707">
        <w:rPr>
          <w:rFonts w:ascii="Times New Roman" w:hAnsi="Times New Roman" w:cs="Times New Roman"/>
          <w:sz w:val="24"/>
          <w:szCs w:val="24"/>
        </w:rPr>
        <w:t>2002)</w:t>
      </w:r>
      <w:r w:rsidR="00A30B60" w:rsidRPr="003014EB">
        <w:rPr>
          <w:rFonts w:ascii="Times New Roman" w:hAnsi="Times New Roman" w:cs="Times New Roman"/>
          <w:sz w:val="24"/>
          <w:szCs w:val="24"/>
        </w:rPr>
        <w:t>. While the language used within communities is less</w:t>
      </w:r>
      <w:r w:rsidR="00565707">
        <w:rPr>
          <w:rFonts w:ascii="Times New Roman" w:hAnsi="Times New Roman" w:cs="Times New Roman"/>
          <w:sz w:val="24"/>
          <w:szCs w:val="24"/>
        </w:rPr>
        <w:t xml:space="preserve"> well</w:t>
      </w:r>
      <w:r w:rsidR="00A30B60" w:rsidRPr="003014EB">
        <w:rPr>
          <w:rFonts w:ascii="Times New Roman" w:hAnsi="Times New Roman" w:cs="Times New Roman"/>
          <w:sz w:val="24"/>
          <w:szCs w:val="24"/>
        </w:rPr>
        <w:t xml:space="preserve"> represented in </w:t>
      </w:r>
      <w:r w:rsidR="003E52C0">
        <w:rPr>
          <w:rFonts w:ascii="Times New Roman" w:hAnsi="Times New Roman" w:cs="Times New Roman"/>
          <w:sz w:val="24"/>
          <w:szCs w:val="24"/>
        </w:rPr>
        <w:t>the present article</w:t>
      </w:r>
      <w:r w:rsidR="00A30B60" w:rsidRPr="003014EB">
        <w:rPr>
          <w:rFonts w:ascii="Times New Roman" w:hAnsi="Times New Roman" w:cs="Times New Roman"/>
          <w:sz w:val="24"/>
          <w:szCs w:val="24"/>
        </w:rPr>
        <w:t xml:space="preserve">, </w:t>
      </w:r>
      <w:r w:rsidR="00F342FF">
        <w:rPr>
          <w:rFonts w:ascii="Times New Roman" w:hAnsi="Times New Roman" w:cs="Times New Roman"/>
          <w:sz w:val="24"/>
          <w:szCs w:val="24"/>
        </w:rPr>
        <w:t xml:space="preserve">common language usage provides a clear variation from, and can be viewed as being in opposition to, </w:t>
      </w:r>
      <w:r w:rsidR="00565707">
        <w:rPr>
          <w:rFonts w:ascii="Times New Roman" w:hAnsi="Times New Roman" w:cs="Times New Roman"/>
          <w:sz w:val="24"/>
          <w:szCs w:val="24"/>
        </w:rPr>
        <w:t xml:space="preserve">that of </w:t>
      </w:r>
      <w:r w:rsidR="00565707" w:rsidRPr="00565707">
        <w:rPr>
          <w:rFonts w:ascii="Times New Roman" w:hAnsi="Times New Roman" w:cs="Times New Roman"/>
          <w:sz w:val="24"/>
          <w:szCs w:val="24"/>
        </w:rPr>
        <w:t xml:space="preserve">the </w:t>
      </w:r>
      <w:r w:rsidR="00895E9B">
        <w:rPr>
          <w:rFonts w:ascii="Times New Roman" w:hAnsi="Times New Roman" w:cs="Times New Roman"/>
          <w:sz w:val="24"/>
          <w:szCs w:val="24"/>
        </w:rPr>
        <w:t>Government of Lao</w:t>
      </w:r>
      <w:r w:rsidR="00CB41C8">
        <w:rPr>
          <w:rFonts w:ascii="Times New Roman" w:hAnsi="Times New Roman" w:cs="Times New Roman"/>
          <w:sz w:val="24"/>
          <w:szCs w:val="24"/>
        </w:rPr>
        <w:t>; an issue we take up</w:t>
      </w:r>
      <w:r w:rsidR="003E52C0">
        <w:rPr>
          <w:rFonts w:ascii="Times New Roman" w:hAnsi="Times New Roman" w:cs="Times New Roman"/>
          <w:sz w:val="24"/>
          <w:szCs w:val="24"/>
        </w:rPr>
        <w:t xml:space="preserve"> in more detail shortly</w:t>
      </w:r>
      <w:r w:rsidR="008F2AA5">
        <w:rPr>
          <w:rFonts w:ascii="Times New Roman" w:hAnsi="Times New Roman" w:cs="Times New Roman"/>
          <w:sz w:val="24"/>
          <w:szCs w:val="24"/>
        </w:rPr>
        <w:t>.</w:t>
      </w:r>
    </w:p>
    <w:p w14:paraId="6DBAB156" w14:textId="77777777" w:rsidR="00D941E0" w:rsidRDefault="00D941E0" w:rsidP="00C0649A">
      <w:pPr>
        <w:autoSpaceDE w:val="0"/>
        <w:autoSpaceDN w:val="0"/>
        <w:adjustRightInd w:val="0"/>
        <w:spacing w:after="0" w:line="480" w:lineRule="auto"/>
        <w:contextualSpacing/>
        <w:jc w:val="both"/>
        <w:rPr>
          <w:rFonts w:ascii="Times New Roman" w:hAnsi="Times New Roman" w:cs="Times New Roman"/>
          <w:sz w:val="24"/>
          <w:szCs w:val="24"/>
        </w:rPr>
      </w:pPr>
    </w:p>
    <w:p w14:paraId="2E322176" w14:textId="77777777" w:rsidR="00D941E0" w:rsidRPr="003014EB" w:rsidRDefault="00D941E0" w:rsidP="00C0649A">
      <w:pPr>
        <w:autoSpaceDE w:val="0"/>
        <w:autoSpaceDN w:val="0"/>
        <w:adjustRightInd w:val="0"/>
        <w:spacing w:after="0" w:line="480" w:lineRule="auto"/>
        <w:contextualSpacing/>
        <w:jc w:val="both"/>
        <w:rPr>
          <w:rFonts w:ascii="Times New Roman" w:hAnsi="Times New Roman" w:cs="Times New Roman"/>
          <w:sz w:val="24"/>
          <w:szCs w:val="24"/>
        </w:rPr>
      </w:pPr>
    </w:p>
    <w:p w14:paraId="3BBE7F4B" w14:textId="77777777" w:rsidR="00503F98" w:rsidRPr="000C18A7" w:rsidRDefault="00503F98" w:rsidP="00C0649A">
      <w:pPr>
        <w:autoSpaceDE w:val="0"/>
        <w:autoSpaceDN w:val="0"/>
        <w:adjustRightInd w:val="0"/>
        <w:spacing w:after="0" w:line="480" w:lineRule="auto"/>
        <w:contextualSpacing/>
        <w:jc w:val="both"/>
        <w:rPr>
          <w:rFonts w:ascii="Times New Roman" w:hAnsi="Times New Roman" w:cs="Times New Roman"/>
          <w:sz w:val="24"/>
          <w:szCs w:val="24"/>
        </w:rPr>
      </w:pPr>
    </w:p>
    <w:p w14:paraId="3E766B0F" w14:textId="6F25B49B" w:rsidR="00DB49C6" w:rsidRPr="000C18A7" w:rsidRDefault="00D17411" w:rsidP="00C0649A">
      <w:pPr>
        <w:autoSpaceDE w:val="0"/>
        <w:autoSpaceDN w:val="0"/>
        <w:adjustRightInd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H</w:t>
      </w:r>
      <w:r w:rsidR="00DB49C6" w:rsidRPr="000C18A7">
        <w:rPr>
          <w:rFonts w:ascii="Times New Roman" w:hAnsi="Times New Roman" w:cs="Times New Roman"/>
          <w:b/>
          <w:sz w:val="24"/>
          <w:szCs w:val="24"/>
        </w:rPr>
        <w:t>ierarchy a</w:t>
      </w:r>
      <w:r w:rsidR="008E1B84">
        <w:rPr>
          <w:rFonts w:ascii="Times New Roman" w:hAnsi="Times New Roman" w:cs="Times New Roman"/>
          <w:b/>
          <w:sz w:val="24"/>
          <w:szCs w:val="24"/>
        </w:rPr>
        <w:t>nd social positioning in Lao language</w:t>
      </w:r>
    </w:p>
    <w:p w14:paraId="5A3B9782" w14:textId="054651FD" w:rsidR="00DB49C6" w:rsidRDefault="003E52C0" w:rsidP="00C0649A">
      <w:pPr>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I</w:t>
      </w:r>
      <w:r w:rsidR="00DB49C6" w:rsidRPr="000C18A7">
        <w:rPr>
          <w:rFonts w:ascii="Times New Roman" w:hAnsi="Times New Roman" w:cs="Times New Roman"/>
          <w:sz w:val="24"/>
          <w:szCs w:val="24"/>
        </w:rPr>
        <w:t xml:space="preserve">t is important to realize </w:t>
      </w:r>
      <w:r>
        <w:rPr>
          <w:rFonts w:ascii="Times New Roman" w:hAnsi="Times New Roman" w:cs="Times New Roman"/>
          <w:sz w:val="24"/>
          <w:szCs w:val="24"/>
        </w:rPr>
        <w:t xml:space="preserve">that </w:t>
      </w:r>
      <w:r w:rsidR="00DB49C6" w:rsidRPr="000C18A7">
        <w:rPr>
          <w:rFonts w:ascii="Times New Roman" w:hAnsi="Times New Roman" w:cs="Times New Roman"/>
          <w:sz w:val="24"/>
          <w:szCs w:val="24"/>
        </w:rPr>
        <w:t>Lao culture is acute</w:t>
      </w:r>
      <w:r>
        <w:rPr>
          <w:rFonts w:ascii="Times New Roman" w:hAnsi="Times New Roman" w:cs="Times New Roman"/>
          <w:sz w:val="24"/>
          <w:szCs w:val="24"/>
        </w:rPr>
        <w:t>ly</w:t>
      </w:r>
      <w:r w:rsidR="00DB49C6" w:rsidRPr="000C18A7">
        <w:rPr>
          <w:rFonts w:ascii="Times New Roman" w:hAnsi="Times New Roman" w:cs="Times New Roman"/>
          <w:sz w:val="24"/>
          <w:szCs w:val="24"/>
        </w:rPr>
        <w:t xml:space="preserve"> sensitivity to social status </w:t>
      </w:r>
      <w:r>
        <w:rPr>
          <w:rFonts w:ascii="Times New Roman" w:hAnsi="Times New Roman" w:cs="Times New Roman"/>
          <w:sz w:val="24"/>
          <w:szCs w:val="24"/>
        </w:rPr>
        <w:t xml:space="preserve">as this is </w:t>
      </w:r>
      <w:r w:rsidR="00DB49C6" w:rsidRPr="000C18A7">
        <w:rPr>
          <w:rFonts w:ascii="Times New Roman" w:hAnsi="Times New Roman" w:cs="Times New Roman"/>
          <w:sz w:val="24"/>
          <w:szCs w:val="24"/>
        </w:rPr>
        <w:t>inscribed within linguistic and paralinguistic practices; or, at least, it is acute by comparison to Anglophone cultures</w:t>
      </w:r>
      <w:r w:rsidR="00503F98">
        <w:rPr>
          <w:rFonts w:ascii="Times New Roman" w:hAnsi="Times New Roman" w:cs="Times New Roman"/>
          <w:sz w:val="24"/>
          <w:szCs w:val="24"/>
        </w:rPr>
        <w:t xml:space="preserve"> (Enfield, </w:t>
      </w:r>
      <w:r w:rsidR="00A16E56">
        <w:rPr>
          <w:rFonts w:ascii="Times New Roman" w:hAnsi="Times New Roman" w:cs="Times New Roman"/>
          <w:sz w:val="24"/>
          <w:szCs w:val="24"/>
        </w:rPr>
        <w:t>2009; Rehbein, 2007)</w:t>
      </w:r>
      <w:r w:rsidR="00DB49C6" w:rsidRPr="000C18A7">
        <w:rPr>
          <w:rFonts w:ascii="Times New Roman" w:hAnsi="Times New Roman" w:cs="Times New Roman"/>
          <w:sz w:val="24"/>
          <w:szCs w:val="24"/>
        </w:rPr>
        <w:t xml:space="preserve">. This feature of social relations is reflected </w:t>
      </w:r>
      <w:r w:rsidR="008E1B84">
        <w:rPr>
          <w:rFonts w:ascii="Times New Roman" w:hAnsi="Times New Roman" w:cs="Times New Roman"/>
          <w:sz w:val="24"/>
          <w:szCs w:val="24"/>
        </w:rPr>
        <w:t xml:space="preserve">structurally within the Lao </w:t>
      </w:r>
      <w:r w:rsidR="00DB49C6" w:rsidRPr="000C18A7">
        <w:rPr>
          <w:rFonts w:ascii="Times New Roman" w:hAnsi="Times New Roman" w:cs="Times New Roman"/>
          <w:sz w:val="24"/>
          <w:szCs w:val="24"/>
        </w:rPr>
        <w:t xml:space="preserve">language and, we contend, carries fundamental ramifications for the manifestation and enactment of leadership in the </w:t>
      </w:r>
      <w:r w:rsidR="00A16E56">
        <w:rPr>
          <w:rFonts w:ascii="Times New Roman" w:hAnsi="Times New Roman" w:cs="Times New Roman"/>
          <w:sz w:val="24"/>
          <w:szCs w:val="24"/>
        </w:rPr>
        <w:t>rural development settings we have studied</w:t>
      </w:r>
      <w:r w:rsidR="00DB49C6" w:rsidRPr="000C18A7">
        <w:rPr>
          <w:rFonts w:ascii="Times New Roman" w:hAnsi="Times New Roman" w:cs="Times New Roman"/>
          <w:sz w:val="24"/>
          <w:szCs w:val="24"/>
        </w:rPr>
        <w:t xml:space="preserve">. Several European languages draw distinctions between polite and familiar second-person (‘you’) references. For example, there are the polite forms </w:t>
      </w:r>
      <w:r w:rsidR="00DB49C6" w:rsidRPr="000C18A7">
        <w:rPr>
          <w:rFonts w:ascii="Times New Roman" w:hAnsi="Times New Roman" w:cs="Times New Roman"/>
          <w:i/>
          <w:sz w:val="24"/>
          <w:szCs w:val="24"/>
        </w:rPr>
        <w:t xml:space="preserve">Sie </w:t>
      </w:r>
      <w:r w:rsidR="00DB49C6" w:rsidRPr="000C18A7">
        <w:rPr>
          <w:rFonts w:ascii="Times New Roman" w:hAnsi="Times New Roman" w:cs="Times New Roman"/>
          <w:sz w:val="24"/>
          <w:szCs w:val="24"/>
        </w:rPr>
        <w:t xml:space="preserve">and </w:t>
      </w:r>
      <w:r w:rsidR="00DB49C6" w:rsidRPr="000C18A7">
        <w:rPr>
          <w:rFonts w:ascii="Times New Roman" w:hAnsi="Times New Roman" w:cs="Times New Roman"/>
          <w:i/>
          <w:sz w:val="24"/>
          <w:szCs w:val="24"/>
        </w:rPr>
        <w:t>vous</w:t>
      </w:r>
      <w:r w:rsidR="00DB49C6" w:rsidRPr="000C18A7">
        <w:rPr>
          <w:rFonts w:ascii="Times New Roman" w:hAnsi="Times New Roman" w:cs="Times New Roman"/>
          <w:sz w:val="24"/>
          <w:szCs w:val="24"/>
        </w:rPr>
        <w:t xml:space="preserve">, respectively, in German and French, which contrast with the more familiar </w:t>
      </w:r>
      <w:r w:rsidR="00DB49C6" w:rsidRPr="000C18A7">
        <w:rPr>
          <w:rFonts w:ascii="Times New Roman" w:hAnsi="Times New Roman" w:cs="Times New Roman"/>
          <w:i/>
          <w:sz w:val="24"/>
          <w:szCs w:val="24"/>
        </w:rPr>
        <w:t xml:space="preserve">du </w:t>
      </w:r>
      <w:r w:rsidR="00DB49C6" w:rsidRPr="000C18A7">
        <w:rPr>
          <w:rFonts w:ascii="Times New Roman" w:hAnsi="Times New Roman" w:cs="Times New Roman"/>
          <w:sz w:val="24"/>
          <w:szCs w:val="24"/>
        </w:rPr>
        <w:t xml:space="preserve">and </w:t>
      </w:r>
      <w:r w:rsidR="00DB49C6" w:rsidRPr="000C18A7">
        <w:rPr>
          <w:rFonts w:ascii="Times New Roman" w:hAnsi="Times New Roman" w:cs="Times New Roman"/>
          <w:i/>
          <w:sz w:val="24"/>
          <w:szCs w:val="24"/>
        </w:rPr>
        <w:t>tu</w:t>
      </w:r>
      <w:r w:rsidR="00DB49C6" w:rsidRPr="000C18A7">
        <w:rPr>
          <w:rFonts w:ascii="Times New Roman" w:hAnsi="Times New Roman" w:cs="Times New Roman"/>
          <w:sz w:val="24"/>
          <w:szCs w:val="24"/>
        </w:rPr>
        <w:t>. A relatively sophisticated knowledge of these languages and cultures is required before the references can be deployed confidently and without potentially giving offence. In Lao</w:t>
      </w:r>
      <w:r w:rsidR="00A16E56">
        <w:rPr>
          <w:rFonts w:ascii="Times New Roman" w:hAnsi="Times New Roman" w:cs="Times New Roman"/>
          <w:sz w:val="24"/>
          <w:szCs w:val="24"/>
        </w:rPr>
        <w:t xml:space="preserve"> language</w:t>
      </w:r>
      <w:r w:rsidR="00DB49C6" w:rsidRPr="000C18A7">
        <w:rPr>
          <w:rFonts w:ascii="Times New Roman" w:hAnsi="Times New Roman" w:cs="Times New Roman"/>
          <w:sz w:val="24"/>
          <w:szCs w:val="24"/>
        </w:rPr>
        <w:t xml:space="preserve"> both first-person and second-person reference is a far more baroque process when compared with the socially anodyne ‘I/you’ of English or even the </w:t>
      </w:r>
      <w:r w:rsidR="00DB49C6" w:rsidRPr="000C18A7">
        <w:rPr>
          <w:rFonts w:ascii="Times New Roman" w:hAnsi="Times New Roman" w:cs="Times New Roman"/>
          <w:i/>
          <w:sz w:val="24"/>
          <w:szCs w:val="24"/>
        </w:rPr>
        <w:t>Ich/Sie/du</w:t>
      </w:r>
      <w:r w:rsidR="00DB49C6" w:rsidRPr="000C18A7">
        <w:rPr>
          <w:rFonts w:ascii="Times New Roman" w:hAnsi="Times New Roman" w:cs="Times New Roman"/>
          <w:sz w:val="24"/>
          <w:szCs w:val="24"/>
        </w:rPr>
        <w:t xml:space="preserve"> or </w:t>
      </w:r>
      <w:r w:rsidR="00DB49C6" w:rsidRPr="000C18A7">
        <w:rPr>
          <w:rFonts w:ascii="Times New Roman" w:hAnsi="Times New Roman" w:cs="Times New Roman"/>
          <w:i/>
          <w:sz w:val="24"/>
          <w:szCs w:val="24"/>
        </w:rPr>
        <w:t xml:space="preserve">je/vous/tu </w:t>
      </w:r>
      <w:r w:rsidR="00DB49C6" w:rsidRPr="000C18A7">
        <w:rPr>
          <w:rFonts w:ascii="Times New Roman" w:hAnsi="Times New Roman" w:cs="Times New Roman"/>
          <w:sz w:val="24"/>
          <w:szCs w:val="24"/>
        </w:rPr>
        <w:t xml:space="preserve">of German and French respectively. There are four </w:t>
      </w:r>
      <w:r w:rsidR="00653F67">
        <w:rPr>
          <w:rFonts w:ascii="Times New Roman" w:hAnsi="Times New Roman" w:cs="Times New Roman"/>
          <w:sz w:val="24"/>
          <w:szCs w:val="24"/>
        </w:rPr>
        <w:t xml:space="preserve">common </w:t>
      </w:r>
      <w:r w:rsidR="00DB49C6" w:rsidRPr="000C18A7">
        <w:rPr>
          <w:rFonts w:ascii="Times New Roman" w:hAnsi="Times New Roman" w:cs="Times New Roman"/>
          <w:sz w:val="24"/>
          <w:szCs w:val="24"/>
        </w:rPr>
        <w:t>ways of referring to ‘I’, ‘you’, ‘she/he’ each of which index respective social positioning and status differentials between the speaker and interlocutor and/or the speaker and person being referred to (see Table 1 for a summary).</w:t>
      </w:r>
    </w:p>
    <w:p w14:paraId="0906221E" w14:textId="77777777" w:rsidR="00C0649A" w:rsidRPr="000C18A7" w:rsidRDefault="00C0649A" w:rsidP="00C0649A">
      <w:pPr>
        <w:autoSpaceDE w:val="0"/>
        <w:autoSpaceDN w:val="0"/>
        <w:adjustRightInd w:val="0"/>
        <w:spacing w:after="0" w:line="480" w:lineRule="auto"/>
        <w:contextualSpacing/>
        <w:jc w:val="both"/>
        <w:rPr>
          <w:rFonts w:ascii="Times New Roman" w:hAnsi="Times New Roman" w:cs="Times New Roman"/>
          <w:sz w:val="24"/>
          <w:szCs w:val="24"/>
        </w:rPr>
      </w:pPr>
    </w:p>
    <w:tbl>
      <w:tblPr>
        <w:tblpPr w:leftFromText="180" w:rightFromText="180" w:vertAnchor="text" w:tblpX="121"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963"/>
        <w:gridCol w:w="963"/>
        <w:gridCol w:w="1486"/>
      </w:tblGrid>
      <w:tr w:rsidR="00DB49C6" w:rsidRPr="000C18A7" w14:paraId="591D6751" w14:textId="77777777" w:rsidTr="00A30903">
        <w:trPr>
          <w:trHeight w:val="276"/>
        </w:trPr>
        <w:tc>
          <w:tcPr>
            <w:tcW w:w="1382" w:type="dxa"/>
          </w:tcPr>
          <w:p w14:paraId="3B3029EC" w14:textId="77777777" w:rsidR="00DB49C6" w:rsidRPr="000C18A7" w:rsidRDefault="00DB49C6" w:rsidP="00C0649A">
            <w:pPr>
              <w:spacing w:after="0" w:line="480" w:lineRule="auto"/>
              <w:contextualSpacing/>
              <w:jc w:val="both"/>
              <w:rPr>
                <w:rFonts w:ascii="Times New Roman" w:hAnsi="Times New Roman" w:cs="Times New Roman"/>
                <w:sz w:val="24"/>
                <w:szCs w:val="24"/>
              </w:rPr>
            </w:pPr>
          </w:p>
        </w:tc>
        <w:tc>
          <w:tcPr>
            <w:tcW w:w="806" w:type="dxa"/>
            <w:shd w:val="clear" w:color="auto" w:fill="auto"/>
          </w:tcPr>
          <w:p w14:paraId="41C51874" w14:textId="77777777" w:rsidR="00DB49C6" w:rsidRPr="000C18A7" w:rsidRDefault="00DB49C6"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I</w:t>
            </w:r>
          </w:p>
        </w:tc>
        <w:tc>
          <w:tcPr>
            <w:tcW w:w="963" w:type="dxa"/>
            <w:shd w:val="clear" w:color="auto" w:fill="auto"/>
          </w:tcPr>
          <w:p w14:paraId="4147EC30" w14:textId="77777777" w:rsidR="00DB49C6" w:rsidRPr="000C18A7" w:rsidRDefault="00DB49C6"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you</w:t>
            </w:r>
          </w:p>
        </w:tc>
        <w:tc>
          <w:tcPr>
            <w:tcW w:w="1486" w:type="dxa"/>
            <w:shd w:val="clear" w:color="auto" w:fill="auto"/>
          </w:tcPr>
          <w:p w14:paraId="7F3CC34D" w14:textId="77777777" w:rsidR="00DB49C6" w:rsidRPr="000C18A7" w:rsidRDefault="00DB49C6"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she/he</w:t>
            </w:r>
          </w:p>
        </w:tc>
      </w:tr>
      <w:tr w:rsidR="00DB49C6" w:rsidRPr="000C18A7" w14:paraId="21E43D5D" w14:textId="77777777" w:rsidTr="00A30903">
        <w:trPr>
          <w:trHeight w:val="334"/>
        </w:trPr>
        <w:tc>
          <w:tcPr>
            <w:tcW w:w="1382" w:type="dxa"/>
          </w:tcPr>
          <w:p w14:paraId="5811827D" w14:textId="77777777" w:rsidR="00DB49C6" w:rsidRPr="000C18A7" w:rsidRDefault="00DB49C6" w:rsidP="00C0649A">
            <w:pPr>
              <w:spacing w:after="0"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Bare</w:t>
            </w:r>
          </w:p>
        </w:tc>
        <w:tc>
          <w:tcPr>
            <w:tcW w:w="806" w:type="dxa"/>
            <w:shd w:val="clear" w:color="auto" w:fill="auto"/>
          </w:tcPr>
          <w:p w14:paraId="32C7DD1D" w14:textId="6F468194" w:rsidR="00DB49C6" w:rsidRPr="000C18A7" w:rsidRDefault="00D17411"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K</w:t>
            </w:r>
            <w:r w:rsidR="00DB49C6" w:rsidRPr="000C18A7">
              <w:rPr>
                <w:rFonts w:ascii="Times New Roman" w:hAnsi="Times New Roman" w:cs="Times New Roman"/>
                <w:i/>
                <w:sz w:val="24"/>
                <w:szCs w:val="24"/>
              </w:rPr>
              <w:t>uu</w:t>
            </w:r>
          </w:p>
        </w:tc>
        <w:tc>
          <w:tcPr>
            <w:tcW w:w="963" w:type="dxa"/>
            <w:shd w:val="clear" w:color="auto" w:fill="auto"/>
          </w:tcPr>
          <w:p w14:paraId="387A63FF" w14:textId="77777777" w:rsidR="00DB49C6" w:rsidRPr="000C18A7" w:rsidRDefault="00DB49C6"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mùng</w:t>
            </w:r>
          </w:p>
        </w:tc>
        <w:tc>
          <w:tcPr>
            <w:tcW w:w="1486" w:type="dxa"/>
            <w:shd w:val="clear" w:color="auto" w:fill="auto"/>
          </w:tcPr>
          <w:p w14:paraId="4A5B0BE5" w14:textId="77777777" w:rsidR="00DB49C6" w:rsidRPr="000C18A7" w:rsidRDefault="00DB49C6"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man</w:t>
            </w:r>
          </w:p>
        </w:tc>
      </w:tr>
      <w:tr w:rsidR="00DB49C6" w:rsidRPr="000C18A7" w14:paraId="5CF42C45" w14:textId="77777777" w:rsidTr="00A30903">
        <w:trPr>
          <w:trHeight w:val="311"/>
        </w:trPr>
        <w:tc>
          <w:tcPr>
            <w:tcW w:w="1382" w:type="dxa"/>
          </w:tcPr>
          <w:p w14:paraId="4C12E536" w14:textId="77777777" w:rsidR="00DB49C6" w:rsidRPr="000C18A7" w:rsidRDefault="00DB49C6" w:rsidP="00C0649A">
            <w:pPr>
              <w:spacing w:after="0"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Familiar</w:t>
            </w:r>
          </w:p>
        </w:tc>
        <w:tc>
          <w:tcPr>
            <w:tcW w:w="806" w:type="dxa"/>
            <w:shd w:val="clear" w:color="auto" w:fill="auto"/>
          </w:tcPr>
          <w:p w14:paraId="0BF02CF3" w14:textId="58513415" w:rsidR="00DB49C6" w:rsidRPr="000C18A7" w:rsidRDefault="00D17411"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H</w:t>
            </w:r>
            <w:r w:rsidR="00DB49C6" w:rsidRPr="000C18A7">
              <w:rPr>
                <w:rFonts w:ascii="Times New Roman" w:hAnsi="Times New Roman" w:cs="Times New Roman"/>
                <w:i/>
                <w:sz w:val="24"/>
                <w:szCs w:val="24"/>
              </w:rPr>
              <w:t>aw</w:t>
            </w:r>
          </w:p>
        </w:tc>
        <w:tc>
          <w:tcPr>
            <w:tcW w:w="963" w:type="dxa"/>
            <w:shd w:val="clear" w:color="auto" w:fill="auto"/>
          </w:tcPr>
          <w:p w14:paraId="17F92213" w14:textId="7A851F2C" w:rsidR="00DB49C6" w:rsidRPr="000C18A7" w:rsidRDefault="009A32AC" w:rsidP="00C0649A">
            <w:pPr>
              <w:spacing w:line="480" w:lineRule="auto"/>
              <w:contextualSpacing/>
              <w:jc w:val="both"/>
              <w:rPr>
                <w:rFonts w:ascii="Times New Roman" w:hAnsi="Times New Roman" w:cs="Times New Roman"/>
                <w:i/>
                <w:sz w:val="24"/>
                <w:szCs w:val="24"/>
              </w:rPr>
            </w:pPr>
            <w:r>
              <w:rPr>
                <w:rFonts w:ascii="Times New Roman" w:hAnsi="Times New Roman" w:cs="Times New Roman"/>
                <w:i/>
                <w:sz w:val="24"/>
                <w:szCs w:val="24"/>
              </w:rPr>
              <w:t>t</w:t>
            </w:r>
            <w:r w:rsidR="00DB49C6" w:rsidRPr="000C18A7">
              <w:rPr>
                <w:rFonts w:ascii="Times New Roman" w:hAnsi="Times New Roman" w:cs="Times New Roman"/>
                <w:i/>
                <w:sz w:val="24"/>
                <w:szCs w:val="24"/>
              </w:rPr>
              <w:t>oo</w:t>
            </w:r>
          </w:p>
        </w:tc>
        <w:tc>
          <w:tcPr>
            <w:tcW w:w="1486" w:type="dxa"/>
            <w:shd w:val="clear" w:color="auto" w:fill="auto"/>
          </w:tcPr>
          <w:p w14:paraId="4B9CE46E" w14:textId="77777777" w:rsidR="00DB49C6" w:rsidRPr="000C18A7" w:rsidRDefault="00DB49C6"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law</w:t>
            </w:r>
          </w:p>
        </w:tc>
      </w:tr>
      <w:tr w:rsidR="00DB49C6" w:rsidRPr="000C18A7" w14:paraId="05A0B394" w14:textId="77777777" w:rsidTr="00A30903">
        <w:trPr>
          <w:trHeight w:val="230"/>
        </w:trPr>
        <w:tc>
          <w:tcPr>
            <w:tcW w:w="1382" w:type="dxa"/>
          </w:tcPr>
          <w:p w14:paraId="1E534AE1" w14:textId="77777777" w:rsidR="00DB49C6" w:rsidRPr="000C18A7" w:rsidRDefault="00DB49C6" w:rsidP="00C0649A">
            <w:pPr>
              <w:spacing w:after="0"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Polite</w:t>
            </w:r>
          </w:p>
        </w:tc>
        <w:tc>
          <w:tcPr>
            <w:tcW w:w="806" w:type="dxa"/>
            <w:shd w:val="clear" w:color="auto" w:fill="auto"/>
          </w:tcPr>
          <w:p w14:paraId="7C6C5E38" w14:textId="48A0D83E" w:rsidR="00DB49C6" w:rsidRPr="000C18A7" w:rsidRDefault="00F76694" w:rsidP="00C0649A">
            <w:pPr>
              <w:spacing w:line="480" w:lineRule="auto"/>
              <w:contextualSpacing/>
              <w:jc w:val="both"/>
              <w:rPr>
                <w:rFonts w:ascii="Times New Roman" w:hAnsi="Times New Roman" w:cs="Times New Roman"/>
                <w:i/>
                <w:sz w:val="24"/>
                <w:szCs w:val="24"/>
              </w:rPr>
            </w:pPr>
            <w:r w:rsidRPr="00F76694">
              <w:rPr>
                <w:rFonts w:ascii="Times New Roman" w:hAnsi="Times New Roman" w:cs="Times New Roman"/>
                <w:i/>
                <w:sz w:val="24"/>
                <w:szCs w:val="24"/>
              </w:rPr>
              <w:t>khòòj</w:t>
            </w:r>
          </w:p>
        </w:tc>
        <w:tc>
          <w:tcPr>
            <w:tcW w:w="963" w:type="dxa"/>
            <w:shd w:val="clear" w:color="auto" w:fill="auto"/>
          </w:tcPr>
          <w:p w14:paraId="64678B4B" w14:textId="77777777" w:rsidR="00DB49C6" w:rsidRPr="000C18A7" w:rsidRDefault="00DB49C6"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caw</w:t>
            </w:r>
          </w:p>
        </w:tc>
        <w:tc>
          <w:tcPr>
            <w:tcW w:w="1486" w:type="dxa"/>
            <w:shd w:val="clear" w:color="auto" w:fill="auto"/>
          </w:tcPr>
          <w:p w14:paraId="7357AD4F" w14:textId="77777777" w:rsidR="00DB49C6" w:rsidRPr="000C18A7" w:rsidRDefault="00DB49C6"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phen</w:t>
            </w:r>
          </w:p>
        </w:tc>
      </w:tr>
      <w:tr w:rsidR="00DB49C6" w:rsidRPr="000C18A7" w14:paraId="27990C91" w14:textId="77777777" w:rsidTr="00A30903">
        <w:trPr>
          <w:trHeight w:val="264"/>
        </w:trPr>
        <w:tc>
          <w:tcPr>
            <w:tcW w:w="1382" w:type="dxa"/>
          </w:tcPr>
          <w:p w14:paraId="0115DC42" w14:textId="77777777" w:rsidR="00DB49C6" w:rsidRPr="000C18A7" w:rsidRDefault="00DB49C6" w:rsidP="00C0649A">
            <w:pPr>
              <w:spacing w:after="0"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Formal</w:t>
            </w:r>
          </w:p>
        </w:tc>
        <w:tc>
          <w:tcPr>
            <w:tcW w:w="806" w:type="dxa"/>
            <w:shd w:val="clear" w:color="auto" w:fill="auto"/>
          </w:tcPr>
          <w:p w14:paraId="3EAF78E3" w14:textId="77777777" w:rsidR="00DB49C6" w:rsidRPr="000C18A7" w:rsidRDefault="00DB49C6"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khaa-phacaw</w:t>
            </w:r>
          </w:p>
        </w:tc>
        <w:tc>
          <w:tcPr>
            <w:tcW w:w="963" w:type="dxa"/>
            <w:shd w:val="clear" w:color="auto" w:fill="auto"/>
          </w:tcPr>
          <w:p w14:paraId="6CBD7D0C" w14:textId="77777777" w:rsidR="00DB49C6" w:rsidRPr="000C18A7" w:rsidRDefault="00DB49C6"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thaan</w:t>
            </w:r>
          </w:p>
        </w:tc>
        <w:tc>
          <w:tcPr>
            <w:tcW w:w="1486" w:type="dxa"/>
            <w:shd w:val="clear" w:color="auto" w:fill="auto"/>
          </w:tcPr>
          <w:p w14:paraId="3C731FD5" w14:textId="77777777" w:rsidR="00DB49C6" w:rsidRPr="000C18A7" w:rsidRDefault="00DB49C6" w:rsidP="00C0649A">
            <w:pPr>
              <w:spacing w:line="480" w:lineRule="auto"/>
              <w:contextualSpacing/>
              <w:jc w:val="both"/>
              <w:rPr>
                <w:rFonts w:ascii="Times New Roman" w:hAnsi="Times New Roman" w:cs="Times New Roman"/>
                <w:i/>
                <w:sz w:val="24"/>
                <w:szCs w:val="24"/>
              </w:rPr>
            </w:pPr>
            <w:r w:rsidRPr="000C18A7">
              <w:rPr>
                <w:rFonts w:ascii="Times New Roman" w:hAnsi="Times New Roman" w:cs="Times New Roman"/>
                <w:i/>
                <w:sz w:val="24"/>
                <w:szCs w:val="24"/>
              </w:rPr>
              <w:t>thaan</w:t>
            </w:r>
          </w:p>
        </w:tc>
      </w:tr>
    </w:tbl>
    <w:p w14:paraId="3583D684" w14:textId="77777777" w:rsidR="00DB49C6" w:rsidRPr="000C18A7" w:rsidRDefault="00DB49C6" w:rsidP="00C0649A">
      <w:pPr>
        <w:spacing w:after="0" w:line="480" w:lineRule="auto"/>
        <w:contextualSpacing/>
        <w:jc w:val="both"/>
        <w:rPr>
          <w:rFonts w:ascii="Times New Roman" w:hAnsi="Times New Roman" w:cs="Times New Roman"/>
          <w:sz w:val="24"/>
          <w:szCs w:val="24"/>
        </w:rPr>
      </w:pPr>
    </w:p>
    <w:p w14:paraId="1DC95681" w14:textId="77777777" w:rsidR="00DB49C6" w:rsidRPr="000C18A7" w:rsidRDefault="00DB49C6" w:rsidP="00C0649A">
      <w:pPr>
        <w:spacing w:after="0" w:line="480" w:lineRule="auto"/>
        <w:contextualSpacing/>
        <w:jc w:val="both"/>
        <w:rPr>
          <w:rFonts w:ascii="Times New Roman" w:hAnsi="Times New Roman" w:cs="Times New Roman"/>
          <w:sz w:val="24"/>
          <w:szCs w:val="24"/>
        </w:rPr>
      </w:pPr>
    </w:p>
    <w:p w14:paraId="3AD50935" w14:textId="3C74CACA" w:rsidR="00DB49C6" w:rsidRPr="000C18A7" w:rsidRDefault="00DB49C6" w:rsidP="00C0649A">
      <w:pPr>
        <w:spacing w:after="0" w:line="480" w:lineRule="auto"/>
        <w:contextualSpacing/>
        <w:jc w:val="both"/>
        <w:outlineLvl w:val="0"/>
        <w:rPr>
          <w:rFonts w:ascii="Times New Roman" w:hAnsi="Times New Roman" w:cs="Times New Roman"/>
          <w:b/>
          <w:sz w:val="24"/>
          <w:szCs w:val="24"/>
        </w:rPr>
      </w:pPr>
      <w:r w:rsidRPr="000C18A7">
        <w:rPr>
          <w:rFonts w:ascii="Times New Roman" w:hAnsi="Times New Roman" w:cs="Times New Roman"/>
          <w:b/>
          <w:sz w:val="24"/>
          <w:szCs w:val="24"/>
        </w:rPr>
        <w:t>Table 1. Lao personal pronouns (singular forms)</w:t>
      </w:r>
      <w:r w:rsidR="009726D6">
        <w:rPr>
          <w:rFonts w:ascii="Times New Roman" w:hAnsi="Times New Roman" w:cs="Times New Roman"/>
          <w:b/>
          <w:sz w:val="24"/>
          <w:szCs w:val="24"/>
        </w:rPr>
        <w:t xml:space="preserve"> </w:t>
      </w:r>
      <w:r w:rsidRPr="000C18A7">
        <w:rPr>
          <w:rFonts w:ascii="Times New Roman" w:hAnsi="Times New Roman" w:cs="Times New Roman"/>
          <w:b/>
          <w:sz w:val="24"/>
          <w:szCs w:val="24"/>
        </w:rPr>
        <w:t>adapted from Enfield (2010: 10)</w:t>
      </w:r>
      <w:r w:rsidR="009726D6">
        <w:rPr>
          <w:rStyle w:val="EndnoteReference"/>
          <w:rFonts w:ascii="Times New Roman" w:hAnsi="Times New Roman" w:cs="Times New Roman"/>
          <w:b/>
          <w:sz w:val="24"/>
          <w:szCs w:val="24"/>
        </w:rPr>
        <w:endnoteReference w:id="9"/>
      </w:r>
    </w:p>
    <w:p w14:paraId="70BADE73" w14:textId="77777777" w:rsidR="00D17411" w:rsidRPr="000C18A7" w:rsidRDefault="00D17411" w:rsidP="00C0649A">
      <w:pPr>
        <w:spacing w:after="0" w:line="480" w:lineRule="auto"/>
        <w:contextualSpacing/>
        <w:jc w:val="both"/>
        <w:rPr>
          <w:rFonts w:ascii="Times New Roman" w:hAnsi="Times New Roman" w:cs="Times New Roman"/>
          <w:sz w:val="24"/>
          <w:szCs w:val="24"/>
        </w:rPr>
      </w:pPr>
    </w:p>
    <w:p w14:paraId="7760BFAD" w14:textId="77777777" w:rsidR="00C0649A" w:rsidRDefault="00C0649A" w:rsidP="00C0649A">
      <w:pPr>
        <w:spacing w:line="480" w:lineRule="auto"/>
        <w:contextualSpacing/>
        <w:jc w:val="both"/>
        <w:rPr>
          <w:rFonts w:ascii="Times New Roman" w:hAnsi="Times New Roman" w:cs="Times New Roman"/>
          <w:sz w:val="24"/>
          <w:szCs w:val="24"/>
        </w:rPr>
      </w:pPr>
    </w:p>
    <w:p w14:paraId="55A63F0A" w14:textId="77777777" w:rsidR="00C0649A" w:rsidRDefault="00C0649A" w:rsidP="00C0649A">
      <w:pPr>
        <w:spacing w:line="480" w:lineRule="auto"/>
        <w:contextualSpacing/>
        <w:jc w:val="both"/>
        <w:rPr>
          <w:rFonts w:ascii="Times New Roman" w:hAnsi="Times New Roman" w:cs="Times New Roman"/>
          <w:sz w:val="24"/>
          <w:szCs w:val="24"/>
        </w:rPr>
      </w:pPr>
    </w:p>
    <w:p w14:paraId="746F143A" w14:textId="1F3EF7C5" w:rsidR="009C7850" w:rsidRDefault="00D17411" w:rsidP="009C785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Setting out the complexity and sensitivity of personal reference helps demonstrate </w:t>
      </w:r>
      <w:r w:rsidR="00DB49C6" w:rsidRPr="000C18A7">
        <w:rPr>
          <w:rFonts w:ascii="Times New Roman" w:hAnsi="Times New Roman" w:cs="Times New Roman"/>
          <w:sz w:val="24"/>
          <w:szCs w:val="24"/>
        </w:rPr>
        <w:t xml:space="preserve">that hierarchical structure is </w:t>
      </w:r>
      <w:r w:rsidR="00A16E56">
        <w:rPr>
          <w:rFonts w:ascii="Times New Roman" w:hAnsi="Times New Roman" w:cs="Times New Roman"/>
          <w:sz w:val="24"/>
          <w:szCs w:val="24"/>
        </w:rPr>
        <w:t xml:space="preserve">explicitly </w:t>
      </w:r>
      <w:r w:rsidR="00DB49C6" w:rsidRPr="000C18A7">
        <w:rPr>
          <w:rFonts w:ascii="Times New Roman" w:hAnsi="Times New Roman" w:cs="Times New Roman"/>
          <w:sz w:val="24"/>
          <w:szCs w:val="24"/>
        </w:rPr>
        <w:t xml:space="preserve">coded into the </w:t>
      </w:r>
      <w:r>
        <w:rPr>
          <w:rFonts w:ascii="Times New Roman" w:hAnsi="Times New Roman" w:cs="Times New Roman"/>
          <w:sz w:val="24"/>
          <w:szCs w:val="24"/>
        </w:rPr>
        <w:t xml:space="preserve">Lao </w:t>
      </w:r>
      <w:r w:rsidR="00DB49C6" w:rsidRPr="000C18A7">
        <w:rPr>
          <w:rFonts w:ascii="Times New Roman" w:hAnsi="Times New Roman" w:cs="Times New Roman"/>
          <w:sz w:val="24"/>
          <w:szCs w:val="24"/>
        </w:rPr>
        <w:t>language</w:t>
      </w:r>
      <w:r w:rsidR="003E52C0">
        <w:rPr>
          <w:rFonts w:ascii="Times New Roman" w:hAnsi="Times New Roman" w:cs="Times New Roman"/>
          <w:sz w:val="24"/>
          <w:szCs w:val="24"/>
        </w:rPr>
        <w:t>,</w:t>
      </w:r>
      <w:r>
        <w:rPr>
          <w:rFonts w:ascii="Times New Roman" w:hAnsi="Times New Roman" w:cs="Times New Roman"/>
          <w:sz w:val="24"/>
          <w:szCs w:val="24"/>
        </w:rPr>
        <w:t xml:space="preserve"> </w:t>
      </w:r>
      <w:r w:rsidR="00653F67">
        <w:rPr>
          <w:rFonts w:ascii="Times New Roman" w:hAnsi="Times New Roman" w:cs="Times New Roman"/>
          <w:sz w:val="24"/>
          <w:szCs w:val="24"/>
        </w:rPr>
        <w:t>reinforcing</w:t>
      </w:r>
      <w:r w:rsidR="00DB49C6" w:rsidRPr="000C18A7">
        <w:rPr>
          <w:rFonts w:ascii="Times New Roman" w:hAnsi="Times New Roman" w:cs="Times New Roman"/>
          <w:sz w:val="24"/>
          <w:szCs w:val="24"/>
        </w:rPr>
        <w:t xml:space="preserve"> </w:t>
      </w:r>
      <w:r w:rsidR="00653F67">
        <w:rPr>
          <w:rFonts w:ascii="Times New Roman" w:hAnsi="Times New Roman" w:cs="Times New Roman"/>
          <w:sz w:val="24"/>
          <w:szCs w:val="24"/>
        </w:rPr>
        <w:t>the central role of hierarchy in</w:t>
      </w:r>
      <w:r w:rsidR="00DB49C6" w:rsidRPr="000C18A7">
        <w:rPr>
          <w:rFonts w:ascii="Times New Roman" w:hAnsi="Times New Roman" w:cs="Times New Roman"/>
          <w:sz w:val="24"/>
          <w:szCs w:val="24"/>
        </w:rPr>
        <w:t xml:space="preserve"> social ordering of Lao society. Since the L</w:t>
      </w:r>
      <w:r w:rsidR="007929F0" w:rsidRPr="000C18A7">
        <w:rPr>
          <w:rFonts w:ascii="Times New Roman" w:hAnsi="Times New Roman" w:cs="Times New Roman"/>
          <w:sz w:val="24"/>
          <w:szCs w:val="24"/>
        </w:rPr>
        <w:t xml:space="preserve">ao </w:t>
      </w:r>
      <w:r w:rsidR="00DB49C6" w:rsidRPr="000C18A7">
        <w:rPr>
          <w:rFonts w:ascii="Times New Roman" w:hAnsi="Times New Roman" w:cs="Times New Roman"/>
          <w:sz w:val="24"/>
          <w:szCs w:val="24"/>
        </w:rPr>
        <w:t>P</w:t>
      </w:r>
      <w:r w:rsidR="007929F0" w:rsidRPr="000C18A7">
        <w:rPr>
          <w:rFonts w:ascii="Times New Roman" w:hAnsi="Times New Roman" w:cs="Times New Roman"/>
          <w:sz w:val="24"/>
          <w:szCs w:val="24"/>
        </w:rPr>
        <w:t xml:space="preserve">eople’s </w:t>
      </w:r>
      <w:r w:rsidR="00DB49C6" w:rsidRPr="000C18A7">
        <w:rPr>
          <w:rFonts w:ascii="Times New Roman" w:hAnsi="Times New Roman" w:cs="Times New Roman"/>
          <w:sz w:val="24"/>
          <w:szCs w:val="24"/>
        </w:rPr>
        <w:t>R</w:t>
      </w:r>
      <w:r w:rsidR="007929F0" w:rsidRPr="000C18A7">
        <w:rPr>
          <w:rFonts w:ascii="Times New Roman" w:hAnsi="Times New Roman" w:cs="Times New Roman"/>
          <w:sz w:val="24"/>
          <w:szCs w:val="24"/>
        </w:rPr>
        <w:t xml:space="preserve">evolutionary </w:t>
      </w:r>
      <w:r w:rsidR="00DB49C6" w:rsidRPr="000C18A7">
        <w:rPr>
          <w:rFonts w:ascii="Times New Roman" w:hAnsi="Times New Roman" w:cs="Times New Roman"/>
          <w:sz w:val="24"/>
          <w:szCs w:val="24"/>
        </w:rPr>
        <w:t>P</w:t>
      </w:r>
      <w:r w:rsidR="007929F0" w:rsidRPr="000C18A7">
        <w:rPr>
          <w:rFonts w:ascii="Times New Roman" w:hAnsi="Times New Roman" w:cs="Times New Roman"/>
          <w:sz w:val="24"/>
          <w:szCs w:val="24"/>
        </w:rPr>
        <w:t>arty (LPRP)</w:t>
      </w:r>
      <w:r w:rsidR="00DB49C6" w:rsidRPr="000C18A7">
        <w:rPr>
          <w:rFonts w:ascii="Times New Roman" w:hAnsi="Times New Roman" w:cs="Times New Roman"/>
          <w:sz w:val="24"/>
          <w:szCs w:val="24"/>
        </w:rPr>
        <w:t xml:space="preserve"> took power in 1975, they have managed to implement and sustain a powerful system of hierarchical relationships; one that extends outwards from the central politburo through ministerial and department levels and then on to the governance of provinces, districts and even villages. There is no social grouping in Laos that is not</w:t>
      </w:r>
      <w:r w:rsidR="00686BD7">
        <w:rPr>
          <w:rFonts w:ascii="Times New Roman" w:hAnsi="Times New Roman" w:cs="Times New Roman"/>
          <w:sz w:val="24"/>
          <w:szCs w:val="24"/>
        </w:rPr>
        <w:t xml:space="preserve"> defined or influenced by the Party</w:t>
      </w:r>
      <w:r w:rsidR="00FC645F">
        <w:rPr>
          <w:rFonts w:ascii="Times New Roman" w:hAnsi="Times New Roman" w:cs="Times New Roman"/>
          <w:sz w:val="24"/>
          <w:szCs w:val="24"/>
        </w:rPr>
        <w:t xml:space="preserve"> for the purpose of providing leadership guidance (as they define it) to them</w:t>
      </w:r>
      <w:r w:rsidR="00DB49C6" w:rsidRPr="000C18A7">
        <w:rPr>
          <w:rFonts w:ascii="Times New Roman" w:hAnsi="Times New Roman" w:cs="Times New Roman"/>
          <w:sz w:val="24"/>
          <w:szCs w:val="24"/>
        </w:rPr>
        <w:t xml:space="preserve">. As we shall see, therefore, the way that leadership is generally understood in </w:t>
      </w:r>
      <w:r w:rsidR="00A16E56">
        <w:rPr>
          <w:rFonts w:ascii="Times New Roman" w:hAnsi="Times New Roman" w:cs="Times New Roman"/>
          <w:sz w:val="24"/>
          <w:szCs w:val="24"/>
        </w:rPr>
        <w:t xml:space="preserve">the development settings we </w:t>
      </w:r>
      <w:r w:rsidR="003E52C0">
        <w:rPr>
          <w:rFonts w:ascii="Times New Roman" w:hAnsi="Times New Roman" w:cs="Times New Roman"/>
          <w:sz w:val="24"/>
          <w:szCs w:val="24"/>
        </w:rPr>
        <w:t xml:space="preserve">have studied </w:t>
      </w:r>
      <w:r w:rsidR="00DB49C6" w:rsidRPr="000C18A7">
        <w:rPr>
          <w:rFonts w:ascii="Times New Roman" w:hAnsi="Times New Roman" w:cs="Times New Roman"/>
          <w:sz w:val="24"/>
          <w:szCs w:val="24"/>
        </w:rPr>
        <w:t>is intimately related to what the Party officially sanctions as ‘</w:t>
      </w:r>
      <w:r w:rsidR="00DB49C6" w:rsidRPr="00B06A22">
        <w:rPr>
          <w:rFonts w:ascii="Times New Roman" w:hAnsi="Times New Roman" w:cs="Times New Roman"/>
          <w:sz w:val="24"/>
          <w:szCs w:val="24"/>
        </w:rPr>
        <w:t xml:space="preserve">leadership’. </w:t>
      </w:r>
      <w:r w:rsidR="000357AA" w:rsidRPr="00B06A22">
        <w:rPr>
          <w:rFonts w:ascii="Times New Roman" w:hAnsi="Times New Roman" w:cs="Times New Roman"/>
          <w:sz w:val="24"/>
          <w:szCs w:val="24"/>
        </w:rPr>
        <w:t xml:space="preserve">The </w:t>
      </w:r>
      <w:r w:rsidR="00DB49C6" w:rsidRPr="00B06A22">
        <w:rPr>
          <w:rFonts w:ascii="Times New Roman" w:hAnsi="Times New Roman" w:cs="Times New Roman"/>
          <w:sz w:val="24"/>
          <w:szCs w:val="24"/>
        </w:rPr>
        <w:t xml:space="preserve">forms of deference and demeanour that are prefigured linguistically in the Lao </w:t>
      </w:r>
      <w:r w:rsidRPr="00B06A22">
        <w:rPr>
          <w:rFonts w:ascii="Times New Roman" w:hAnsi="Times New Roman" w:cs="Times New Roman"/>
          <w:sz w:val="24"/>
          <w:szCs w:val="24"/>
        </w:rPr>
        <w:t>language</w:t>
      </w:r>
      <w:r w:rsidR="00B06A22" w:rsidRPr="00B06A22">
        <w:rPr>
          <w:rFonts w:ascii="Times New Roman" w:hAnsi="Times New Roman" w:cs="Times New Roman"/>
          <w:sz w:val="24"/>
          <w:szCs w:val="24"/>
        </w:rPr>
        <w:t>, we suggest,</w:t>
      </w:r>
      <w:r w:rsidR="000357AA" w:rsidRPr="00B06A22">
        <w:rPr>
          <w:rFonts w:ascii="Times New Roman" w:hAnsi="Times New Roman" w:cs="Times New Roman"/>
          <w:sz w:val="24"/>
          <w:szCs w:val="24"/>
        </w:rPr>
        <w:t xml:space="preserve"> </w:t>
      </w:r>
      <w:r w:rsidR="00B06A22" w:rsidRPr="00B06A22">
        <w:rPr>
          <w:rFonts w:ascii="Times New Roman" w:hAnsi="Times New Roman" w:cs="Times New Roman"/>
          <w:sz w:val="24"/>
          <w:szCs w:val="24"/>
        </w:rPr>
        <w:t xml:space="preserve">serve to </w:t>
      </w:r>
      <w:r w:rsidR="000357AA" w:rsidRPr="00B06A22">
        <w:rPr>
          <w:rFonts w:ascii="Times New Roman" w:hAnsi="Times New Roman" w:cs="Times New Roman"/>
          <w:sz w:val="24"/>
          <w:szCs w:val="24"/>
        </w:rPr>
        <w:t>reinforce the population</w:t>
      </w:r>
      <w:r w:rsidR="00B06A22" w:rsidRPr="00B06A22">
        <w:rPr>
          <w:rFonts w:ascii="Times New Roman" w:hAnsi="Times New Roman" w:cs="Times New Roman"/>
          <w:sz w:val="24"/>
          <w:szCs w:val="24"/>
        </w:rPr>
        <w:t>’</w:t>
      </w:r>
      <w:r w:rsidR="000357AA" w:rsidRPr="00B06A22">
        <w:rPr>
          <w:rFonts w:ascii="Times New Roman" w:hAnsi="Times New Roman" w:cs="Times New Roman"/>
          <w:sz w:val="24"/>
          <w:szCs w:val="24"/>
        </w:rPr>
        <w:t xml:space="preserve">s acceptance of </w:t>
      </w:r>
      <w:r w:rsidR="00B06A22" w:rsidRPr="00B06A22">
        <w:rPr>
          <w:rFonts w:ascii="Times New Roman" w:hAnsi="Times New Roman" w:cs="Times New Roman"/>
          <w:sz w:val="24"/>
          <w:szCs w:val="24"/>
        </w:rPr>
        <w:t>a</w:t>
      </w:r>
      <w:r w:rsidR="000357AA" w:rsidRPr="00B06A22">
        <w:rPr>
          <w:rFonts w:ascii="Times New Roman" w:hAnsi="Times New Roman" w:cs="Times New Roman"/>
          <w:sz w:val="24"/>
          <w:szCs w:val="24"/>
        </w:rPr>
        <w:t xml:space="preserve"> status quo which is rigidly hierarchical</w:t>
      </w:r>
      <w:r w:rsidR="00B06A22" w:rsidRPr="00B06A22">
        <w:rPr>
          <w:rFonts w:ascii="Times New Roman" w:hAnsi="Times New Roman" w:cs="Times New Roman"/>
          <w:sz w:val="24"/>
          <w:szCs w:val="24"/>
        </w:rPr>
        <w:t>.</w:t>
      </w:r>
    </w:p>
    <w:p w14:paraId="00E36B15" w14:textId="77777777" w:rsidR="009C7850" w:rsidRDefault="009C7850" w:rsidP="009C7850">
      <w:pPr>
        <w:spacing w:line="480" w:lineRule="auto"/>
        <w:contextualSpacing/>
        <w:jc w:val="both"/>
        <w:rPr>
          <w:rFonts w:ascii="Times New Roman" w:hAnsi="Times New Roman" w:cs="Times New Roman"/>
          <w:sz w:val="24"/>
          <w:szCs w:val="24"/>
        </w:rPr>
      </w:pPr>
    </w:p>
    <w:p w14:paraId="7002CBE1" w14:textId="6467E5B0" w:rsidR="000C18A7" w:rsidRPr="009C7850" w:rsidRDefault="00297F6D" w:rsidP="009C7850">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That said, there is a tension that exists between forms of address officially sanctioned by the Party and everyday language</w:t>
      </w:r>
      <w:r w:rsidR="00A16E56">
        <w:rPr>
          <w:rFonts w:ascii="Times New Roman" w:hAnsi="Times New Roman" w:cs="Times New Roman"/>
          <w:sz w:val="24"/>
          <w:szCs w:val="24"/>
        </w:rPr>
        <w:t xml:space="preserve"> </w:t>
      </w:r>
      <w:r w:rsidRPr="000C18A7">
        <w:rPr>
          <w:rFonts w:ascii="Times New Roman" w:hAnsi="Times New Roman" w:cs="Times New Roman"/>
          <w:sz w:val="24"/>
          <w:szCs w:val="24"/>
        </w:rPr>
        <w:t>use. There has been a transition from a pre-revolutionary language in which hi</w:t>
      </w:r>
      <w:r w:rsidR="00AF5402">
        <w:rPr>
          <w:rFonts w:ascii="Times New Roman" w:hAnsi="Times New Roman" w:cs="Times New Roman"/>
          <w:sz w:val="24"/>
          <w:szCs w:val="24"/>
        </w:rPr>
        <w:t>erarchical sensibilities were</w:t>
      </w:r>
      <w:r w:rsidRPr="000C18A7">
        <w:rPr>
          <w:rFonts w:ascii="Times New Roman" w:hAnsi="Times New Roman" w:cs="Times New Roman"/>
          <w:sz w:val="24"/>
          <w:szCs w:val="24"/>
        </w:rPr>
        <w:t xml:space="preserve"> very much to the fore to a post-revolutionary language of Communist officialdom that seeks to detract from old systems of deference and respect by introducing terms that, superficially at least, promote equality. An example of this would be the attempt </w:t>
      </w:r>
      <w:r w:rsidR="000C18A7" w:rsidRPr="000C18A7">
        <w:rPr>
          <w:rFonts w:ascii="Times New Roman" w:hAnsi="Times New Roman" w:cs="Times New Roman"/>
          <w:sz w:val="24"/>
          <w:szCs w:val="24"/>
        </w:rPr>
        <w:t xml:space="preserve">on the part of the LPRP </w:t>
      </w:r>
      <w:r w:rsidRPr="000C18A7">
        <w:rPr>
          <w:rFonts w:ascii="Times New Roman" w:hAnsi="Times New Roman" w:cs="Times New Roman"/>
          <w:sz w:val="24"/>
          <w:szCs w:val="24"/>
        </w:rPr>
        <w:t xml:space="preserve">to </w:t>
      </w:r>
      <w:r w:rsidR="00653F67">
        <w:rPr>
          <w:rFonts w:ascii="Times New Roman" w:hAnsi="Times New Roman" w:cs="Times New Roman"/>
          <w:sz w:val="24"/>
          <w:szCs w:val="24"/>
        </w:rPr>
        <w:t>promote social-levelling in personal reference</w:t>
      </w:r>
      <w:r w:rsidR="00BD604C">
        <w:rPr>
          <w:rFonts w:ascii="Times New Roman" w:hAnsi="Times New Roman" w:cs="Times New Roman"/>
          <w:sz w:val="24"/>
          <w:szCs w:val="24"/>
        </w:rPr>
        <w:t xml:space="preserve"> by encouraging the </w:t>
      </w:r>
      <w:r w:rsidR="000C18A7" w:rsidRPr="000C18A7">
        <w:rPr>
          <w:rFonts w:ascii="Times New Roman" w:hAnsi="Times New Roman" w:cs="Times New Roman"/>
          <w:sz w:val="24"/>
          <w:szCs w:val="24"/>
        </w:rPr>
        <w:t>use of ‘comrade’—</w:t>
      </w:r>
      <w:r w:rsidR="000C18A7" w:rsidRPr="000C18A7">
        <w:rPr>
          <w:rFonts w:ascii="Times New Roman" w:hAnsi="Times New Roman" w:cs="Times New Roman"/>
          <w:i/>
          <w:sz w:val="24"/>
          <w:szCs w:val="24"/>
        </w:rPr>
        <w:t>sahai</w:t>
      </w:r>
      <w:r w:rsidR="000C18A7" w:rsidRPr="000C18A7">
        <w:rPr>
          <w:rFonts w:ascii="Times New Roman" w:hAnsi="Times New Roman" w:cs="Times New Roman"/>
          <w:sz w:val="24"/>
          <w:szCs w:val="24"/>
        </w:rPr>
        <w:t>. The socialist experimentation with l</w:t>
      </w:r>
      <w:r w:rsidR="002E69AD">
        <w:rPr>
          <w:rFonts w:ascii="Times New Roman" w:hAnsi="Times New Roman" w:cs="Times New Roman"/>
          <w:sz w:val="24"/>
          <w:szCs w:val="24"/>
        </w:rPr>
        <w:t>anguage, however, was only ever</w:t>
      </w:r>
      <w:r w:rsidR="000C18A7" w:rsidRPr="000C18A7">
        <w:rPr>
          <w:rFonts w:ascii="Times New Roman" w:hAnsi="Times New Roman" w:cs="Times New Roman"/>
          <w:sz w:val="24"/>
          <w:szCs w:val="24"/>
        </w:rPr>
        <w:t xml:space="preserve"> partially successful and pre-revolutionary terms of address have certainly persisted throughout the post-revolutionary period</w:t>
      </w:r>
      <w:r w:rsidR="00653F67">
        <w:rPr>
          <w:rFonts w:ascii="Times New Roman" w:hAnsi="Times New Roman" w:cs="Times New Roman"/>
          <w:sz w:val="24"/>
          <w:szCs w:val="24"/>
        </w:rPr>
        <w:t xml:space="preserve"> and are in common use within the development context today</w:t>
      </w:r>
      <w:r w:rsidR="000C18A7" w:rsidRPr="000C18A7">
        <w:rPr>
          <w:rFonts w:ascii="Times New Roman" w:hAnsi="Times New Roman" w:cs="Times New Roman"/>
          <w:sz w:val="24"/>
          <w:szCs w:val="24"/>
        </w:rPr>
        <w:t xml:space="preserve">. Indeed, in recent years, </w:t>
      </w:r>
      <w:r w:rsidR="000C18A7" w:rsidRPr="000C18A7">
        <w:rPr>
          <w:rFonts w:ascii="Times New Roman" w:hAnsi="Times New Roman" w:cs="Times New Roman"/>
          <w:sz w:val="24"/>
          <w:szCs w:val="24"/>
        </w:rPr>
        <w:lastRenderedPageBreak/>
        <w:t>greater liberalization has witnessed a more open return to the older systems of deference and demeanour. One e</w:t>
      </w:r>
      <w:r w:rsidR="000C18A7">
        <w:rPr>
          <w:rFonts w:ascii="Times New Roman" w:hAnsi="Times New Roman" w:cs="Times New Roman"/>
          <w:sz w:val="24"/>
          <w:szCs w:val="24"/>
        </w:rPr>
        <w:t xml:space="preserve">xample would be the increasingly common use of the term </w:t>
      </w:r>
      <w:r w:rsidR="000C18A7">
        <w:rPr>
          <w:rFonts w:ascii="Times New Roman" w:hAnsi="Times New Roman" w:cs="Times New Roman"/>
          <w:i/>
          <w:sz w:val="24"/>
          <w:szCs w:val="24"/>
        </w:rPr>
        <w:t>doi</w:t>
      </w:r>
      <w:r w:rsidR="000C18A7">
        <w:rPr>
          <w:rFonts w:ascii="Times New Roman" w:hAnsi="Times New Roman" w:cs="Times New Roman"/>
          <w:sz w:val="24"/>
          <w:szCs w:val="24"/>
        </w:rPr>
        <w:t xml:space="preserve"> as a way of affirming </w:t>
      </w:r>
      <w:r w:rsidR="003A4437">
        <w:rPr>
          <w:rFonts w:ascii="Times New Roman" w:hAnsi="Times New Roman" w:cs="Times New Roman"/>
          <w:sz w:val="24"/>
          <w:szCs w:val="24"/>
        </w:rPr>
        <w:t xml:space="preserve">something </w:t>
      </w:r>
      <w:r w:rsidR="000C18A7">
        <w:rPr>
          <w:rFonts w:ascii="Times New Roman" w:hAnsi="Times New Roman" w:cs="Times New Roman"/>
          <w:sz w:val="24"/>
          <w:szCs w:val="24"/>
        </w:rPr>
        <w:t xml:space="preserve">or agreeing with someone. </w:t>
      </w:r>
      <w:r w:rsidR="000C18A7">
        <w:rPr>
          <w:rFonts w:ascii="Times New Roman" w:hAnsi="Times New Roman" w:cs="Times New Roman"/>
          <w:i/>
          <w:sz w:val="24"/>
          <w:szCs w:val="24"/>
        </w:rPr>
        <w:t>Doi</w:t>
      </w:r>
      <w:r w:rsidR="000C18A7">
        <w:rPr>
          <w:rFonts w:ascii="Times New Roman" w:hAnsi="Times New Roman" w:cs="Times New Roman"/>
          <w:sz w:val="24"/>
          <w:szCs w:val="24"/>
        </w:rPr>
        <w:t xml:space="preserve"> implies a deferential or even subservient positioning of self in relation to other.</w:t>
      </w:r>
    </w:p>
    <w:p w14:paraId="5159E623" w14:textId="77777777" w:rsidR="00E5594A" w:rsidRDefault="00E5594A" w:rsidP="00C0649A">
      <w:pPr>
        <w:spacing w:line="480" w:lineRule="auto"/>
        <w:contextualSpacing/>
        <w:jc w:val="both"/>
        <w:outlineLvl w:val="0"/>
        <w:rPr>
          <w:rFonts w:ascii="Times New Roman" w:hAnsi="Times New Roman" w:cs="Times New Roman"/>
          <w:b/>
          <w:sz w:val="24"/>
          <w:szCs w:val="24"/>
        </w:rPr>
      </w:pPr>
    </w:p>
    <w:p w14:paraId="1BFEA114" w14:textId="3ACDB5CE" w:rsidR="00DB49C6" w:rsidRPr="000C18A7" w:rsidRDefault="00AB512E" w:rsidP="00C0649A">
      <w:pPr>
        <w:spacing w:line="480" w:lineRule="auto"/>
        <w:contextualSpacing/>
        <w:jc w:val="both"/>
        <w:outlineLvl w:val="0"/>
        <w:rPr>
          <w:rFonts w:ascii="Times New Roman" w:hAnsi="Times New Roman" w:cs="Times New Roman"/>
          <w:b/>
          <w:sz w:val="24"/>
          <w:szCs w:val="24"/>
        </w:rPr>
      </w:pPr>
      <w:r>
        <w:rPr>
          <w:rFonts w:ascii="Times New Roman" w:hAnsi="Times New Roman" w:cs="Times New Roman"/>
          <w:b/>
          <w:sz w:val="24"/>
          <w:szCs w:val="24"/>
        </w:rPr>
        <w:t xml:space="preserve">Lao vocabularies of </w:t>
      </w:r>
      <w:r w:rsidR="00DB49C6" w:rsidRPr="000C18A7">
        <w:rPr>
          <w:rFonts w:ascii="Times New Roman" w:hAnsi="Times New Roman" w:cs="Times New Roman"/>
          <w:b/>
          <w:sz w:val="24"/>
          <w:szCs w:val="24"/>
        </w:rPr>
        <w:t>leadership</w:t>
      </w:r>
    </w:p>
    <w:p w14:paraId="381F57BB" w14:textId="7C16FC1B" w:rsidR="00DB49C6" w:rsidRDefault="008E1B84" w:rsidP="00C0649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As with many languages, Lao</w:t>
      </w:r>
      <w:r w:rsidR="00DB49C6" w:rsidRPr="000C18A7">
        <w:rPr>
          <w:rFonts w:ascii="Times New Roman" w:hAnsi="Times New Roman" w:cs="Times New Roman"/>
          <w:sz w:val="24"/>
          <w:szCs w:val="24"/>
        </w:rPr>
        <w:t xml:space="preserve"> has no equivalent word to the English term </w:t>
      </w:r>
      <w:r w:rsidR="00DB49C6" w:rsidRPr="000C18A7">
        <w:rPr>
          <w:rFonts w:ascii="Times New Roman" w:hAnsi="Times New Roman" w:cs="Times New Roman"/>
          <w:i/>
          <w:sz w:val="24"/>
          <w:szCs w:val="24"/>
        </w:rPr>
        <w:t>leadership</w:t>
      </w:r>
      <w:r w:rsidR="00DB49C6" w:rsidRPr="000C18A7">
        <w:rPr>
          <w:rStyle w:val="EndnoteReference"/>
          <w:rFonts w:ascii="Times New Roman" w:hAnsi="Times New Roman" w:cs="Times New Roman"/>
          <w:sz w:val="24"/>
          <w:szCs w:val="24"/>
        </w:rPr>
        <w:endnoteReference w:id="10"/>
      </w:r>
      <w:r w:rsidR="001C6F10">
        <w:rPr>
          <w:rFonts w:ascii="Times New Roman" w:hAnsi="Times New Roman" w:cs="Times New Roman"/>
          <w:sz w:val="24"/>
          <w:szCs w:val="24"/>
        </w:rPr>
        <w:t>, at least no term that is commonly understood and applied</w:t>
      </w:r>
      <w:r w:rsidR="00DB49C6" w:rsidRPr="000C18A7">
        <w:rPr>
          <w:rFonts w:ascii="Times New Roman" w:hAnsi="Times New Roman" w:cs="Times New Roman"/>
          <w:i/>
          <w:sz w:val="24"/>
          <w:szCs w:val="24"/>
        </w:rPr>
        <w:t xml:space="preserve">. </w:t>
      </w:r>
      <w:r w:rsidR="00DB49C6" w:rsidRPr="000C18A7">
        <w:rPr>
          <w:rFonts w:ascii="Times New Roman" w:hAnsi="Times New Roman" w:cs="Times New Roman"/>
          <w:sz w:val="24"/>
          <w:szCs w:val="24"/>
        </w:rPr>
        <w:t xml:space="preserve">Indeed, there is no simple, singular term for </w:t>
      </w:r>
      <w:r w:rsidR="00DB49C6" w:rsidRPr="000C18A7">
        <w:rPr>
          <w:rFonts w:ascii="Times New Roman" w:hAnsi="Times New Roman" w:cs="Times New Roman"/>
          <w:i/>
          <w:sz w:val="24"/>
          <w:szCs w:val="24"/>
        </w:rPr>
        <w:t>leader</w:t>
      </w:r>
      <w:r w:rsidR="00DB49C6" w:rsidRPr="000C18A7">
        <w:rPr>
          <w:rFonts w:ascii="Times New Roman" w:hAnsi="Times New Roman" w:cs="Times New Roman"/>
          <w:sz w:val="24"/>
          <w:szCs w:val="24"/>
        </w:rPr>
        <w:t>. This poses a challenge for both translation and anthropological explanation of the constellation of terms that relate broadly to the notions of leader and leadership. While there are sever</w:t>
      </w:r>
      <w:r w:rsidR="00AF5402">
        <w:rPr>
          <w:rFonts w:ascii="Times New Roman" w:hAnsi="Times New Roman" w:cs="Times New Roman"/>
          <w:sz w:val="24"/>
          <w:szCs w:val="24"/>
        </w:rPr>
        <w:t>al words listed in dictionaries</w:t>
      </w:r>
      <w:r w:rsidR="00AF5402" w:rsidRPr="000C18A7">
        <w:rPr>
          <w:rFonts w:ascii="Times New Roman" w:hAnsi="Times New Roman" w:cs="Times New Roman"/>
          <w:sz w:val="24"/>
          <w:szCs w:val="24"/>
        </w:rPr>
        <w:t>—</w:t>
      </w:r>
      <w:r w:rsidR="00DB49C6" w:rsidRPr="000C18A7">
        <w:rPr>
          <w:rFonts w:ascii="Times New Roman" w:hAnsi="Times New Roman" w:cs="Times New Roman"/>
          <w:i/>
          <w:sz w:val="24"/>
          <w:szCs w:val="24"/>
        </w:rPr>
        <w:t>hua na</w:t>
      </w:r>
      <w:r w:rsidR="00DB49C6" w:rsidRPr="000C18A7">
        <w:rPr>
          <w:rFonts w:ascii="Times New Roman" w:hAnsi="Times New Roman" w:cs="Times New Roman"/>
          <w:sz w:val="24"/>
          <w:szCs w:val="24"/>
        </w:rPr>
        <w:t xml:space="preserve">, </w:t>
      </w:r>
      <w:r w:rsidR="00DB49C6" w:rsidRPr="000C18A7">
        <w:rPr>
          <w:rFonts w:ascii="Times New Roman" w:hAnsi="Times New Roman" w:cs="Times New Roman"/>
          <w:i/>
          <w:sz w:val="24"/>
          <w:szCs w:val="24"/>
        </w:rPr>
        <w:t>phu nam</w:t>
      </w:r>
      <w:r w:rsidR="00DB49C6" w:rsidRPr="000C18A7">
        <w:rPr>
          <w:rFonts w:ascii="Times New Roman" w:hAnsi="Times New Roman" w:cs="Times New Roman"/>
          <w:sz w:val="24"/>
          <w:szCs w:val="24"/>
        </w:rPr>
        <w:t xml:space="preserve">, </w:t>
      </w:r>
      <w:r w:rsidR="00DB49C6" w:rsidRPr="000C18A7">
        <w:rPr>
          <w:rFonts w:ascii="Times New Roman" w:hAnsi="Times New Roman" w:cs="Times New Roman"/>
          <w:i/>
          <w:sz w:val="24"/>
          <w:szCs w:val="24"/>
        </w:rPr>
        <w:t>phu nam na</w:t>
      </w:r>
      <w:r w:rsidR="00DB49C6" w:rsidRPr="000C18A7">
        <w:rPr>
          <w:rFonts w:ascii="Times New Roman" w:hAnsi="Times New Roman" w:cs="Times New Roman"/>
          <w:sz w:val="24"/>
          <w:szCs w:val="24"/>
        </w:rPr>
        <w:t xml:space="preserve">, </w:t>
      </w:r>
      <w:r w:rsidR="00DB49C6" w:rsidRPr="000C18A7">
        <w:rPr>
          <w:rFonts w:ascii="Times New Roman" w:hAnsi="Times New Roman" w:cs="Times New Roman"/>
          <w:i/>
          <w:sz w:val="24"/>
          <w:szCs w:val="24"/>
        </w:rPr>
        <w:t>phu si nam</w:t>
      </w:r>
      <w:r w:rsidR="00DB49C6" w:rsidRPr="000C18A7">
        <w:rPr>
          <w:rFonts w:ascii="Times New Roman" w:hAnsi="Times New Roman" w:cs="Times New Roman"/>
          <w:sz w:val="24"/>
          <w:szCs w:val="24"/>
        </w:rPr>
        <w:t xml:space="preserve"> and, more occasionally, </w:t>
      </w:r>
      <w:r w:rsidR="00DB49C6" w:rsidRPr="000C18A7">
        <w:rPr>
          <w:rFonts w:ascii="Times New Roman" w:hAnsi="Times New Roman" w:cs="Times New Roman"/>
          <w:i/>
          <w:sz w:val="24"/>
          <w:szCs w:val="24"/>
        </w:rPr>
        <w:t>phu nam pha</w:t>
      </w:r>
      <w:r w:rsidR="00AF5402" w:rsidRPr="000C18A7">
        <w:rPr>
          <w:rFonts w:ascii="Times New Roman" w:hAnsi="Times New Roman" w:cs="Times New Roman"/>
          <w:sz w:val="24"/>
          <w:szCs w:val="24"/>
        </w:rPr>
        <w:t>—</w:t>
      </w:r>
      <w:r w:rsidR="00DB49C6" w:rsidRPr="000C18A7">
        <w:rPr>
          <w:rFonts w:ascii="Times New Roman" w:hAnsi="Times New Roman" w:cs="Times New Roman"/>
          <w:sz w:val="24"/>
          <w:szCs w:val="24"/>
        </w:rPr>
        <w:t xml:space="preserve">each of these expressions has a different meaning and connotation. We would contend, moreover, that none has precisely the same semantic remit as the notion of </w:t>
      </w:r>
      <w:r w:rsidR="00DB49C6" w:rsidRPr="000C18A7">
        <w:rPr>
          <w:rFonts w:ascii="Times New Roman" w:hAnsi="Times New Roman" w:cs="Times New Roman"/>
          <w:i/>
          <w:sz w:val="24"/>
          <w:szCs w:val="24"/>
        </w:rPr>
        <w:t>leader</w:t>
      </w:r>
      <w:r w:rsidR="00DB49C6" w:rsidRPr="000C18A7">
        <w:rPr>
          <w:rFonts w:ascii="Times New Roman" w:hAnsi="Times New Roman" w:cs="Times New Roman"/>
          <w:sz w:val="24"/>
          <w:szCs w:val="24"/>
        </w:rPr>
        <w:t xml:space="preserve"> as </w:t>
      </w:r>
      <w:r w:rsidR="007929F0" w:rsidRPr="000C18A7">
        <w:rPr>
          <w:rFonts w:ascii="Times New Roman" w:hAnsi="Times New Roman" w:cs="Times New Roman"/>
          <w:sz w:val="24"/>
          <w:szCs w:val="24"/>
        </w:rPr>
        <w:t xml:space="preserve">generally </w:t>
      </w:r>
      <w:r w:rsidR="00DB49C6" w:rsidRPr="000C18A7">
        <w:rPr>
          <w:rFonts w:ascii="Times New Roman" w:hAnsi="Times New Roman" w:cs="Times New Roman"/>
          <w:sz w:val="24"/>
          <w:szCs w:val="24"/>
        </w:rPr>
        <w:t>conceived in Western languages</w:t>
      </w:r>
      <w:r w:rsidR="007929F0" w:rsidRPr="000C18A7">
        <w:rPr>
          <w:rFonts w:ascii="Times New Roman" w:hAnsi="Times New Roman" w:cs="Times New Roman"/>
          <w:sz w:val="24"/>
          <w:szCs w:val="24"/>
        </w:rPr>
        <w:t xml:space="preserve"> (acknowledging fully that even in English it is a highly contestable and sometime ambiguous concept)</w:t>
      </w:r>
      <w:r w:rsidR="00B41B97">
        <w:rPr>
          <w:rStyle w:val="EndnoteReference"/>
          <w:rFonts w:ascii="Times New Roman" w:hAnsi="Times New Roman" w:cs="Times New Roman"/>
          <w:sz w:val="24"/>
          <w:szCs w:val="24"/>
        </w:rPr>
        <w:endnoteReference w:id="11"/>
      </w:r>
      <w:r w:rsidR="00DB49C6" w:rsidRPr="000C18A7">
        <w:rPr>
          <w:rFonts w:ascii="Times New Roman" w:hAnsi="Times New Roman" w:cs="Times New Roman"/>
          <w:sz w:val="24"/>
          <w:szCs w:val="24"/>
        </w:rPr>
        <w:t>. To complicate the picture further, the most potent words in Lao that connect</w:t>
      </w:r>
      <w:r w:rsidR="007929F0" w:rsidRPr="000C18A7">
        <w:rPr>
          <w:rFonts w:ascii="Times New Roman" w:hAnsi="Times New Roman" w:cs="Times New Roman"/>
          <w:sz w:val="24"/>
          <w:szCs w:val="24"/>
        </w:rPr>
        <w:t xml:space="preserve"> associatively with</w:t>
      </w:r>
      <w:r w:rsidR="00DB49C6" w:rsidRPr="000C18A7">
        <w:rPr>
          <w:rFonts w:ascii="Times New Roman" w:hAnsi="Times New Roman" w:cs="Times New Roman"/>
          <w:sz w:val="24"/>
          <w:szCs w:val="24"/>
        </w:rPr>
        <w:t xml:space="preserve"> the Western term </w:t>
      </w:r>
      <w:r w:rsidR="00DB49C6" w:rsidRPr="000C18A7">
        <w:rPr>
          <w:rFonts w:ascii="Times New Roman" w:hAnsi="Times New Roman" w:cs="Times New Roman"/>
          <w:i/>
          <w:sz w:val="24"/>
          <w:szCs w:val="24"/>
        </w:rPr>
        <w:t>leader</w:t>
      </w:r>
      <w:r w:rsidR="00DB49C6" w:rsidRPr="000C18A7">
        <w:rPr>
          <w:rFonts w:ascii="Times New Roman" w:hAnsi="Times New Roman" w:cs="Times New Roman"/>
          <w:sz w:val="24"/>
          <w:szCs w:val="24"/>
        </w:rPr>
        <w:t xml:space="preserve"> are themselves highly politically charged. We shall now unpack some of the key concepts, making reference to our general knowledge of the Lao language and </w:t>
      </w:r>
      <w:r w:rsidR="00E529BF" w:rsidRPr="000C18A7">
        <w:rPr>
          <w:rFonts w:ascii="Times New Roman" w:hAnsi="Times New Roman" w:cs="Times New Roman"/>
          <w:sz w:val="24"/>
          <w:szCs w:val="24"/>
        </w:rPr>
        <w:t>supported by ethnographic anecdot</w:t>
      </w:r>
      <w:r w:rsidR="00DB49C6" w:rsidRPr="000C18A7">
        <w:rPr>
          <w:rFonts w:ascii="Times New Roman" w:hAnsi="Times New Roman" w:cs="Times New Roman"/>
          <w:sz w:val="24"/>
          <w:szCs w:val="24"/>
        </w:rPr>
        <w:t xml:space="preserve">es </w:t>
      </w:r>
      <w:r w:rsidR="00B41B97">
        <w:rPr>
          <w:rFonts w:ascii="Times New Roman" w:hAnsi="Times New Roman" w:cs="Times New Roman"/>
          <w:sz w:val="24"/>
          <w:szCs w:val="24"/>
        </w:rPr>
        <w:t xml:space="preserve">and interview extracts </w:t>
      </w:r>
      <w:r w:rsidR="00DB49C6" w:rsidRPr="000C18A7">
        <w:rPr>
          <w:rFonts w:ascii="Times New Roman" w:hAnsi="Times New Roman" w:cs="Times New Roman"/>
          <w:sz w:val="24"/>
          <w:szCs w:val="24"/>
        </w:rPr>
        <w:t>to illustrate the discussion.</w:t>
      </w:r>
    </w:p>
    <w:p w14:paraId="2F8FA573" w14:textId="77777777" w:rsidR="009C7850" w:rsidRDefault="009C7850" w:rsidP="00C0649A">
      <w:pPr>
        <w:spacing w:line="480" w:lineRule="auto"/>
        <w:contextualSpacing/>
        <w:jc w:val="both"/>
        <w:outlineLvl w:val="0"/>
        <w:rPr>
          <w:rFonts w:ascii="Times New Roman" w:hAnsi="Times New Roman" w:cs="Times New Roman"/>
          <w:i/>
          <w:sz w:val="24"/>
          <w:szCs w:val="24"/>
        </w:rPr>
      </w:pPr>
    </w:p>
    <w:p w14:paraId="5E6DD706" w14:textId="3FD30901" w:rsidR="00DB49C6" w:rsidRPr="000C18A7" w:rsidRDefault="00DB49C6" w:rsidP="00C0649A">
      <w:pPr>
        <w:spacing w:line="480" w:lineRule="auto"/>
        <w:contextualSpacing/>
        <w:jc w:val="both"/>
        <w:outlineLvl w:val="0"/>
        <w:rPr>
          <w:rFonts w:ascii="Times New Roman" w:hAnsi="Times New Roman" w:cs="Times New Roman"/>
          <w:i/>
          <w:sz w:val="24"/>
          <w:szCs w:val="24"/>
        </w:rPr>
      </w:pPr>
      <w:r w:rsidRPr="000C18A7">
        <w:rPr>
          <w:rFonts w:ascii="Times New Roman" w:hAnsi="Times New Roman" w:cs="Times New Roman"/>
          <w:i/>
          <w:sz w:val="24"/>
          <w:szCs w:val="24"/>
        </w:rPr>
        <w:t xml:space="preserve">The ubiquitous </w:t>
      </w:r>
      <w:r w:rsidRPr="000C18A7">
        <w:rPr>
          <w:rFonts w:ascii="Times New Roman" w:hAnsi="Times New Roman" w:cs="Times New Roman"/>
          <w:sz w:val="24"/>
          <w:szCs w:val="24"/>
        </w:rPr>
        <w:t>hua na</w:t>
      </w:r>
    </w:p>
    <w:p w14:paraId="36DEFC5D" w14:textId="62FD4DA0" w:rsidR="00DB49C6" w:rsidRPr="000C18A7" w:rsidRDefault="00DB49C6"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i/>
          <w:sz w:val="24"/>
          <w:szCs w:val="24"/>
        </w:rPr>
        <w:t>Hua na</w:t>
      </w:r>
      <w:r w:rsidRPr="000C18A7">
        <w:rPr>
          <w:rFonts w:ascii="Times New Roman" w:hAnsi="Times New Roman" w:cs="Times New Roman"/>
          <w:sz w:val="24"/>
          <w:szCs w:val="24"/>
        </w:rPr>
        <w:t xml:space="preserve"> is the common word for boss, supervisor, or director. In this sense, it correlates to what an English speaker might take to be the formal or designated </w:t>
      </w:r>
      <w:r w:rsidRPr="000C18A7">
        <w:rPr>
          <w:rFonts w:ascii="Times New Roman" w:hAnsi="Times New Roman" w:cs="Times New Roman"/>
          <w:i/>
          <w:sz w:val="24"/>
          <w:szCs w:val="24"/>
        </w:rPr>
        <w:t>leader</w:t>
      </w:r>
      <w:r w:rsidRPr="000C18A7">
        <w:rPr>
          <w:rFonts w:ascii="Times New Roman" w:hAnsi="Times New Roman" w:cs="Times New Roman"/>
          <w:sz w:val="24"/>
          <w:szCs w:val="24"/>
        </w:rPr>
        <w:t xml:space="preserve"> of a collective entity. In most respects, this word is used reflexively to refer to someone in a position of administrative authority. For instance, </w:t>
      </w:r>
      <w:r w:rsidR="0010180D">
        <w:rPr>
          <w:rFonts w:ascii="Times New Roman" w:hAnsi="Times New Roman" w:cs="Times New Roman"/>
          <w:sz w:val="24"/>
          <w:szCs w:val="24"/>
        </w:rPr>
        <w:t>an in-country member of staff</w:t>
      </w:r>
      <w:r w:rsidRPr="000C18A7">
        <w:rPr>
          <w:rFonts w:ascii="Times New Roman" w:hAnsi="Times New Roman" w:cs="Times New Roman"/>
          <w:sz w:val="24"/>
          <w:szCs w:val="24"/>
        </w:rPr>
        <w:t xml:space="preserve"> responsible for </w:t>
      </w:r>
      <w:r w:rsidRPr="000C18A7">
        <w:rPr>
          <w:rFonts w:ascii="Times New Roman" w:hAnsi="Times New Roman" w:cs="Times New Roman"/>
          <w:sz w:val="24"/>
          <w:szCs w:val="24"/>
        </w:rPr>
        <w:lastRenderedPageBreak/>
        <w:t>administering an in</w:t>
      </w:r>
      <w:r w:rsidR="00E529BF" w:rsidRPr="000C18A7">
        <w:rPr>
          <w:rFonts w:ascii="Times New Roman" w:hAnsi="Times New Roman" w:cs="Times New Roman"/>
          <w:sz w:val="24"/>
          <w:szCs w:val="24"/>
        </w:rPr>
        <w:t>ternational development project</w:t>
      </w:r>
      <w:r w:rsidRPr="000C18A7">
        <w:rPr>
          <w:rFonts w:ascii="Times New Roman" w:hAnsi="Times New Roman" w:cs="Times New Roman"/>
          <w:sz w:val="24"/>
          <w:szCs w:val="24"/>
        </w:rPr>
        <w:t xml:space="preserve"> is referred to as a </w:t>
      </w:r>
      <w:r w:rsidRPr="000C18A7">
        <w:rPr>
          <w:rFonts w:ascii="Times New Roman" w:hAnsi="Times New Roman" w:cs="Times New Roman"/>
          <w:i/>
          <w:sz w:val="24"/>
          <w:szCs w:val="24"/>
        </w:rPr>
        <w:t>hua na</w:t>
      </w:r>
      <w:r w:rsidRPr="000C18A7">
        <w:rPr>
          <w:rFonts w:ascii="Times New Roman" w:hAnsi="Times New Roman" w:cs="Times New Roman"/>
          <w:sz w:val="24"/>
          <w:szCs w:val="24"/>
        </w:rPr>
        <w:t xml:space="preserve">. This term is neutral with regard to any sense of personal or collective ‘respect’ for the person referred to as </w:t>
      </w:r>
      <w:r w:rsidRPr="000C18A7">
        <w:rPr>
          <w:rFonts w:ascii="Times New Roman" w:hAnsi="Times New Roman" w:cs="Times New Roman"/>
          <w:i/>
          <w:sz w:val="24"/>
          <w:szCs w:val="24"/>
        </w:rPr>
        <w:t>hua na</w:t>
      </w:r>
      <w:r w:rsidRPr="000C18A7">
        <w:rPr>
          <w:rFonts w:ascii="Times New Roman" w:hAnsi="Times New Roman" w:cs="Times New Roman"/>
          <w:sz w:val="24"/>
          <w:szCs w:val="24"/>
        </w:rPr>
        <w:t xml:space="preserve">. In other words, it does not carry connotations of implied value or recognition of a person’s worthy qualities; it is simply a functional acknowledgement of a status differential. Regardless of their social status or the merit or demerit others might attribute to a person in this position, s/he will be referred to as </w:t>
      </w:r>
      <w:r w:rsidRPr="000C18A7">
        <w:rPr>
          <w:rFonts w:ascii="Times New Roman" w:hAnsi="Times New Roman" w:cs="Times New Roman"/>
          <w:i/>
          <w:sz w:val="24"/>
          <w:szCs w:val="24"/>
        </w:rPr>
        <w:t>hua na</w:t>
      </w:r>
      <w:r w:rsidRPr="000C18A7">
        <w:rPr>
          <w:rFonts w:ascii="Times New Roman" w:hAnsi="Times New Roman" w:cs="Times New Roman"/>
          <w:sz w:val="24"/>
          <w:szCs w:val="24"/>
        </w:rPr>
        <w:t xml:space="preserve">. </w:t>
      </w:r>
      <w:r w:rsidR="00CF0CC8">
        <w:rPr>
          <w:rFonts w:ascii="Times New Roman" w:hAnsi="Times New Roman" w:cs="Times New Roman"/>
          <w:sz w:val="24"/>
          <w:szCs w:val="24"/>
        </w:rPr>
        <w:t>It may also be applied to</w:t>
      </w:r>
      <w:r w:rsidR="001C6F10">
        <w:rPr>
          <w:rFonts w:ascii="Times New Roman" w:hAnsi="Times New Roman" w:cs="Times New Roman"/>
          <w:sz w:val="24"/>
          <w:szCs w:val="24"/>
        </w:rPr>
        <w:t xml:space="preserve"> a person that does, indeed, hold a position of greater respect and authority, such as </w:t>
      </w:r>
      <w:r w:rsidRPr="000C18A7">
        <w:rPr>
          <w:rFonts w:ascii="Times New Roman" w:hAnsi="Times New Roman" w:cs="Times New Roman"/>
          <w:sz w:val="24"/>
          <w:szCs w:val="24"/>
        </w:rPr>
        <w:t>directors of government departments</w:t>
      </w:r>
      <w:r w:rsidR="001C6F10">
        <w:rPr>
          <w:rFonts w:ascii="Times New Roman" w:hAnsi="Times New Roman" w:cs="Times New Roman"/>
          <w:sz w:val="24"/>
          <w:szCs w:val="24"/>
        </w:rPr>
        <w:t xml:space="preserve">. </w:t>
      </w:r>
      <w:r w:rsidR="001C6F10" w:rsidRPr="00B06A22">
        <w:rPr>
          <w:rFonts w:ascii="Times New Roman" w:hAnsi="Times New Roman" w:cs="Times New Roman"/>
          <w:i/>
          <w:sz w:val="24"/>
          <w:szCs w:val="24"/>
        </w:rPr>
        <w:t>Hua na</w:t>
      </w:r>
      <w:r w:rsidR="001C6F10">
        <w:rPr>
          <w:rFonts w:ascii="Times New Roman" w:hAnsi="Times New Roman" w:cs="Times New Roman"/>
          <w:sz w:val="24"/>
          <w:szCs w:val="24"/>
        </w:rPr>
        <w:t>, however, often demonstrates a limited value, with use often constrained to those who fall under the specific jurisdiction of the office. Therefore, if a moniker indicating more earned rank is available, this will often be applied instead:</w:t>
      </w:r>
      <w:r w:rsidRPr="000C18A7">
        <w:rPr>
          <w:rFonts w:ascii="Times New Roman" w:hAnsi="Times New Roman" w:cs="Times New Roman"/>
          <w:sz w:val="24"/>
          <w:szCs w:val="24"/>
        </w:rPr>
        <w:t xml:space="preserve"> teacher (</w:t>
      </w:r>
      <w:r w:rsidRPr="000C18A7">
        <w:rPr>
          <w:rFonts w:ascii="Times New Roman" w:hAnsi="Times New Roman" w:cs="Times New Roman"/>
          <w:i/>
          <w:sz w:val="24"/>
          <w:szCs w:val="24"/>
        </w:rPr>
        <w:t>ajarn</w:t>
      </w:r>
      <w:r w:rsidRPr="000C18A7">
        <w:rPr>
          <w:rFonts w:ascii="Times New Roman" w:hAnsi="Times New Roman" w:cs="Times New Roman"/>
          <w:sz w:val="24"/>
          <w:szCs w:val="24"/>
        </w:rPr>
        <w:t>), doctor</w:t>
      </w:r>
      <w:r w:rsidR="001C6F10">
        <w:rPr>
          <w:rFonts w:ascii="Times New Roman" w:hAnsi="Times New Roman" w:cs="Times New Roman"/>
          <w:sz w:val="24"/>
          <w:szCs w:val="24"/>
        </w:rPr>
        <w:t xml:space="preserve"> (</w:t>
      </w:r>
      <w:r w:rsidR="001C6F10">
        <w:rPr>
          <w:rFonts w:ascii="Times New Roman" w:hAnsi="Times New Roman" w:cs="Times New Roman"/>
          <w:i/>
          <w:sz w:val="24"/>
          <w:szCs w:val="24"/>
        </w:rPr>
        <w:t>doctor</w:t>
      </w:r>
      <w:r w:rsidR="001C6F10">
        <w:rPr>
          <w:rFonts w:ascii="Times New Roman" w:hAnsi="Times New Roman" w:cs="Times New Roman"/>
          <w:sz w:val="24"/>
          <w:szCs w:val="24"/>
        </w:rPr>
        <w:t>)</w:t>
      </w:r>
      <w:r w:rsidRPr="000C18A7">
        <w:rPr>
          <w:rFonts w:ascii="Times New Roman" w:hAnsi="Times New Roman" w:cs="Times New Roman"/>
          <w:sz w:val="24"/>
          <w:szCs w:val="24"/>
        </w:rPr>
        <w:t>, or even mister (</w:t>
      </w:r>
      <w:r w:rsidRPr="000C18A7">
        <w:rPr>
          <w:rFonts w:ascii="Times New Roman" w:hAnsi="Times New Roman" w:cs="Times New Roman"/>
          <w:i/>
          <w:sz w:val="24"/>
          <w:szCs w:val="24"/>
        </w:rPr>
        <w:t>tan</w:t>
      </w:r>
      <w:r w:rsidRPr="000C18A7">
        <w:rPr>
          <w:rFonts w:ascii="Times New Roman" w:hAnsi="Times New Roman" w:cs="Times New Roman"/>
          <w:sz w:val="24"/>
          <w:szCs w:val="24"/>
        </w:rPr>
        <w:t>) is applied.</w:t>
      </w:r>
    </w:p>
    <w:p w14:paraId="34CAF5AF" w14:textId="77777777" w:rsidR="009C7850" w:rsidRDefault="009C7850" w:rsidP="00C0649A">
      <w:pPr>
        <w:spacing w:line="480" w:lineRule="auto"/>
        <w:contextualSpacing/>
        <w:jc w:val="both"/>
        <w:rPr>
          <w:rFonts w:ascii="Times New Roman" w:hAnsi="Times New Roman" w:cs="Times New Roman"/>
          <w:sz w:val="24"/>
          <w:szCs w:val="24"/>
        </w:rPr>
      </w:pPr>
    </w:p>
    <w:p w14:paraId="0069D4EF" w14:textId="68758E5C" w:rsidR="00DB49C6" w:rsidRPr="000C18A7" w:rsidRDefault="001C6F10" w:rsidP="00C0649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Further illustrating the </w:t>
      </w:r>
      <w:r w:rsidR="00F37DEB">
        <w:rPr>
          <w:rFonts w:ascii="Times New Roman" w:hAnsi="Times New Roman" w:cs="Times New Roman"/>
          <w:sz w:val="24"/>
          <w:szCs w:val="24"/>
        </w:rPr>
        <w:t xml:space="preserve">semantic boundaries </w:t>
      </w:r>
      <w:r>
        <w:rPr>
          <w:rFonts w:ascii="Times New Roman" w:hAnsi="Times New Roman" w:cs="Times New Roman"/>
          <w:sz w:val="24"/>
          <w:szCs w:val="24"/>
        </w:rPr>
        <w:t xml:space="preserve">of the word </w:t>
      </w:r>
      <w:r w:rsidR="00F37DEB" w:rsidRPr="00F37DEB">
        <w:rPr>
          <w:rFonts w:ascii="Times New Roman" w:hAnsi="Times New Roman" w:cs="Times New Roman"/>
          <w:i/>
          <w:sz w:val="24"/>
          <w:szCs w:val="24"/>
        </w:rPr>
        <w:t>h</w:t>
      </w:r>
      <w:r w:rsidRPr="00F37DEB">
        <w:rPr>
          <w:rFonts w:ascii="Times New Roman" w:hAnsi="Times New Roman" w:cs="Times New Roman"/>
          <w:i/>
          <w:sz w:val="24"/>
          <w:szCs w:val="24"/>
        </w:rPr>
        <w:t>ua na</w:t>
      </w:r>
      <w:r>
        <w:rPr>
          <w:rFonts w:ascii="Times New Roman" w:hAnsi="Times New Roman" w:cs="Times New Roman"/>
          <w:sz w:val="24"/>
          <w:szCs w:val="24"/>
        </w:rPr>
        <w:t xml:space="preserve"> </w:t>
      </w:r>
      <w:r w:rsidR="00DB49C6" w:rsidRPr="000C18A7">
        <w:rPr>
          <w:rFonts w:ascii="Times New Roman" w:hAnsi="Times New Roman" w:cs="Times New Roman"/>
          <w:sz w:val="24"/>
          <w:szCs w:val="24"/>
        </w:rPr>
        <w:t xml:space="preserve">would be </w:t>
      </w:r>
      <w:r w:rsidR="00F37DEB">
        <w:rPr>
          <w:rFonts w:ascii="Times New Roman" w:hAnsi="Times New Roman" w:cs="Times New Roman"/>
          <w:sz w:val="24"/>
          <w:szCs w:val="24"/>
        </w:rPr>
        <w:t xml:space="preserve">its reference to </w:t>
      </w:r>
      <w:r w:rsidR="00DB49C6" w:rsidRPr="000C18A7">
        <w:rPr>
          <w:rFonts w:ascii="Times New Roman" w:hAnsi="Times New Roman" w:cs="Times New Roman"/>
          <w:sz w:val="24"/>
          <w:szCs w:val="24"/>
        </w:rPr>
        <w:t xml:space="preserve">individuals who do not have administrative authority over a project or office, yet who do command the respect and attention of the individuals </w:t>
      </w:r>
      <w:r>
        <w:rPr>
          <w:rFonts w:ascii="Times New Roman" w:hAnsi="Times New Roman" w:cs="Times New Roman"/>
          <w:sz w:val="24"/>
          <w:szCs w:val="24"/>
        </w:rPr>
        <w:t xml:space="preserve">with whom </w:t>
      </w:r>
      <w:r w:rsidR="00DB49C6" w:rsidRPr="000C18A7">
        <w:rPr>
          <w:rFonts w:ascii="Times New Roman" w:hAnsi="Times New Roman" w:cs="Times New Roman"/>
          <w:sz w:val="24"/>
          <w:szCs w:val="24"/>
        </w:rPr>
        <w:t xml:space="preserve">they work. Such individuals would </w:t>
      </w:r>
      <w:r w:rsidR="00DB49C6" w:rsidRPr="000C18A7">
        <w:rPr>
          <w:rFonts w:ascii="Times New Roman" w:hAnsi="Times New Roman" w:cs="Times New Roman"/>
          <w:i/>
          <w:sz w:val="24"/>
          <w:szCs w:val="24"/>
        </w:rPr>
        <w:t>not</w:t>
      </w:r>
      <w:r w:rsidR="00DB49C6" w:rsidRPr="000C18A7">
        <w:rPr>
          <w:rFonts w:ascii="Times New Roman" w:hAnsi="Times New Roman" w:cs="Times New Roman"/>
          <w:sz w:val="24"/>
          <w:szCs w:val="24"/>
        </w:rPr>
        <w:t xml:space="preserve"> be referred to as </w:t>
      </w:r>
      <w:r w:rsidR="00DB49C6" w:rsidRPr="000C18A7">
        <w:rPr>
          <w:rFonts w:ascii="Times New Roman" w:hAnsi="Times New Roman" w:cs="Times New Roman"/>
          <w:i/>
          <w:sz w:val="24"/>
          <w:szCs w:val="24"/>
        </w:rPr>
        <w:t>hua na</w:t>
      </w:r>
      <w:r w:rsidR="00DB49C6" w:rsidRPr="000C18A7">
        <w:rPr>
          <w:rFonts w:ascii="Times New Roman" w:hAnsi="Times New Roman" w:cs="Times New Roman"/>
          <w:sz w:val="24"/>
          <w:szCs w:val="24"/>
        </w:rPr>
        <w:t>. For exa</w:t>
      </w:r>
      <w:r w:rsidR="00CF0CC8">
        <w:rPr>
          <w:rFonts w:ascii="Times New Roman" w:hAnsi="Times New Roman" w:cs="Times New Roman"/>
          <w:sz w:val="24"/>
          <w:szCs w:val="24"/>
        </w:rPr>
        <w:t>mple, a person known to us</w:t>
      </w:r>
      <w:r w:rsidR="00DB49C6" w:rsidRPr="000C18A7">
        <w:rPr>
          <w:rFonts w:ascii="Times New Roman" w:hAnsi="Times New Roman" w:cs="Times New Roman"/>
          <w:sz w:val="24"/>
          <w:szCs w:val="24"/>
        </w:rPr>
        <w:t xml:space="preserve"> who conceived, designed, and played a major role in securing funding for a development project, never gained this designation of ‘boss’. Local staff certainly respected the ideas and contribution made</w:t>
      </w:r>
      <w:r w:rsidR="00AF5402">
        <w:rPr>
          <w:rFonts w:ascii="Times New Roman" w:hAnsi="Times New Roman" w:cs="Times New Roman"/>
          <w:sz w:val="24"/>
          <w:szCs w:val="24"/>
        </w:rPr>
        <w:t xml:space="preserve"> by this person and</w:t>
      </w:r>
      <w:r w:rsidR="00AF5402" w:rsidRPr="000C18A7">
        <w:rPr>
          <w:rFonts w:ascii="Times New Roman" w:hAnsi="Times New Roman" w:cs="Times New Roman"/>
          <w:sz w:val="24"/>
          <w:szCs w:val="24"/>
        </w:rPr>
        <w:t>—</w:t>
      </w:r>
      <w:r w:rsidR="00DB49C6" w:rsidRPr="000C18A7">
        <w:rPr>
          <w:rFonts w:ascii="Times New Roman" w:hAnsi="Times New Roman" w:cs="Times New Roman"/>
          <w:sz w:val="24"/>
          <w:szCs w:val="24"/>
        </w:rPr>
        <w:t>as with som</w:t>
      </w:r>
      <w:r w:rsidR="00AF5402">
        <w:rPr>
          <w:rFonts w:ascii="Times New Roman" w:hAnsi="Times New Roman" w:cs="Times New Roman"/>
          <w:sz w:val="24"/>
          <w:szCs w:val="24"/>
        </w:rPr>
        <w:t>eone playing a boss-like role</w:t>
      </w:r>
      <w:r w:rsidR="00AF5402" w:rsidRPr="000C18A7">
        <w:rPr>
          <w:rFonts w:ascii="Times New Roman" w:hAnsi="Times New Roman" w:cs="Times New Roman"/>
          <w:sz w:val="24"/>
          <w:szCs w:val="24"/>
        </w:rPr>
        <w:t>—</w:t>
      </w:r>
      <w:r w:rsidR="00DB49C6" w:rsidRPr="000C18A7">
        <w:rPr>
          <w:rFonts w:ascii="Times New Roman" w:hAnsi="Times New Roman" w:cs="Times New Roman"/>
          <w:sz w:val="24"/>
          <w:szCs w:val="24"/>
        </w:rPr>
        <w:t>it was commonly accepted by staff that he could</w:t>
      </w:r>
      <w:r w:rsidR="00FC645F">
        <w:rPr>
          <w:rFonts w:ascii="Times New Roman" w:hAnsi="Times New Roman" w:cs="Times New Roman"/>
          <w:sz w:val="24"/>
          <w:szCs w:val="24"/>
        </w:rPr>
        <w:t>, on occasion, veto or reverse certain</w:t>
      </w:r>
      <w:r w:rsidR="00DB49C6" w:rsidRPr="000C18A7">
        <w:rPr>
          <w:rFonts w:ascii="Times New Roman" w:hAnsi="Times New Roman" w:cs="Times New Roman"/>
          <w:sz w:val="24"/>
          <w:szCs w:val="24"/>
        </w:rPr>
        <w:t xml:space="preserve"> decision</w:t>
      </w:r>
      <w:r w:rsidR="00F911CE">
        <w:rPr>
          <w:rFonts w:ascii="Times New Roman" w:hAnsi="Times New Roman" w:cs="Times New Roman"/>
          <w:sz w:val="24"/>
          <w:szCs w:val="24"/>
        </w:rPr>
        <w:t>s</w:t>
      </w:r>
      <w:r w:rsidR="00DB49C6" w:rsidRPr="000C18A7">
        <w:rPr>
          <w:rFonts w:ascii="Times New Roman" w:hAnsi="Times New Roman" w:cs="Times New Roman"/>
          <w:sz w:val="24"/>
          <w:szCs w:val="24"/>
        </w:rPr>
        <w:t xml:space="preserve"> relating to the project. He was never </w:t>
      </w:r>
      <w:r w:rsidR="00DB49C6" w:rsidRPr="000C18A7">
        <w:rPr>
          <w:rFonts w:ascii="Times New Roman" w:hAnsi="Times New Roman" w:cs="Times New Roman"/>
          <w:i/>
          <w:sz w:val="24"/>
          <w:szCs w:val="24"/>
        </w:rPr>
        <w:t>hua na</w:t>
      </w:r>
      <w:r w:rsidR="00DB49C6" w:rsidRPr="000C18A7">
        <w:rPr>
          <w:rFonts w:ascii="Times New Roman" w:hAnsi="Times New Roman" w:cs="Times New Roman"/>
          <w:sz w:val="24"/>
          <w:szCs w:val="24"/>
        </w:rPr>
        <w:t>, however, but respectfully referred to as Mr (</w:t>
      </w:r>
      <w:r w:rsidR="00DB49C6" w:rsidRPr="000C18A7">
        <w:rPr>
          <w:rFonts w:ascii="Times New Roman" w:hAnsi="Times New Roman" w:cs="Times New Roman"/>
          <w:i/>
          <w:sz w:val="24"/>
          <w:szCs w:val="24"/>
        </w:rPr>
        <w:t>tan</w:t>
      </w:r>
      <w:r w:rsidR="00E529BF" w:rsidRPr="000C18A7">
        <w:rPr>
          <w:rFonts w:ascii="Times New Roman" w:hAnsi="Times New Roman" w:cs="Times New Roman"/>
          <w:sz w:val="24"/>
          <w:szCs w:val="24"/>
        </w:rPr>
        <w:t>) so-and-so</w:t>
      </w:r>
      <w:r w:rsidR="00DB49C6" w:rsidRPr="000C18A7">
        <w:rPr>
          <w:rFonts w:ascii="Times New Roman" w:hAnsi="Times New Roman" w:cs="Times New Roman"/>
          <w:sz w:val="24"/>
          <w:szCs w:val="24"/>
        </w:rPr>
        <w:t xml:space="preserve">. So, to repeat, the meaning of </w:t>
      </w:r>
      <w:r w:rsidR="00DB49C6" w:rsidRPr="000C18A7">
        <w:rPr>
          <w:rFonts w:ascii="Times New Roman" w:hAnsi="Times New Roman" w:cs="Times New Roman"/>
          <w:i/>
          <w:sz w:val="24"/>
          <w:szCs w:val="24"/>
        </w:rPr>
        <w:t xml:space="preserve">hua na </w:t>
      </w:r>
      <w:r w:rsidR="00DB49C6" w:rsidRPr="000C18A7">
        <w:rPr>
          <w:rFonts w:ascii="Times New Roman" w:hAnsi="Times New Roman" w:cs="Times New Roman"/>
          <w:sz w:val="24"/>
          <w:szCs w:val="24"/>
        </w:rPr>
        <w:t xml:space="preserve">differs from that of the English word </w:t>
      </w:r>
      <w:r w:rsidR="00DB49C6" w:rsidRPr="000C18A7">
        <w:rPr>
          <w:rFonts w:ascii="Times New Roman" w:hAnsi="Times New Roman" w:cs="Times New Roman"/>
          <w:i/>
          <w:sz w:val="24"/>
          <w:szCs w:val="24"/>
        </w:rPr>
        <w:t>leader</w:t>
      </w:r>
      <w:r w:rsidR="00E529BF" w:rsidRPr="000C18A7">
        <w:rPr>
          <w:rFonts w:ascii="Times New Roman" w:hAnsi="Times New Roman" w:cs="Times New Roman"/>
          <w:sz w:val="24"/>
          <w:szCs w:val="24"/>
        </w:rPr>
        <w:t>;</w:t>
      </w:r>
      <w:r w:rsidR="00DB49C6" w:rsidRPr="000C18A7">
        <w:rPr>
          <w:rFonts w:ascii="Times New Roman" w:hAnsi="Times New Roman" w:cs="Times New Roman"/>
          <w:sz w:val="24"/>
          <w:szCs w:val="24"/>
        </w:rPr>
        <w:t xml:space="preserve"> ‘boss’ being a better literal translation.</w:t>
      </w:r>
    </w:p>
    <w:p w14:paraId="694015CC" w14:textId="77777777" w:rsidR="009C7850" w:rsidRDefault="009C7850" w:rsidP="00C0649A">
      <w:pPr>
        <w:spacing w:line="480" w:lineRule="auto"/>
        <w:contextualSpacing/>
        <w:jc w:val="both"/>
        <w:outlineLvl w:val="0"/>
        <w:rPr>
          <w:rFonts w:ascii="Times New Roman" w:hAnsi="Times New Roman" w:cs="Times New Roman"/>
          <w:i/>
          <w:sz w:val="24"/>
          <w:szCs w:val="24"/>
        </w:rPr>
      </w:pPr>
    </w:p>
    <w:p w14:paraId="543A7106" w14:textId="77777777" w:rsidR="00D941E0" w:rsidRDefault="00D941E0" w:rsidP="00C0649A">
      <w:pPr>
        <w:spacing w:line="480" w:lineRule="auto"/>
        <w:contextualSpacing/>
        <w:jc w:val="both"/>
        <w:outlineLvl w:val="0"/>
        <w:rPr>
          <w:rFonts w:ascii="Times New Roman" w:hAnsi="Times New Roman" w:cs="Times New Roman"/>
          <w:i/>
          <w:sz w:val="24"/>
          <w:szCs w:val="24"/>
        </w:rPr>
      </w:pPr>
    </w:p>
    <w:p w14:paraId="771A7FFB" w14:textId="63D2E5C4" w:rsidR="00DB49C6" w:rsidRPr="000C18A7" w:rsidRDefault="000C18A7" w:rsidP="00C0649A">
      <w:pPr>
        <w:spacing w:line="480" w:lineRule="auto"/>
        <w:contextualSpacing/>
        <w:jc w:val="both"/>
        <w:outlineLvl w:val="0"/>
        <w:rPr>
          <w:rFonts w:ascii="Times New Roman" w:hAnsi="Times New Roman" w:cs="Times New Roman"/>
          <w:sz w:val="24"/>
          <w:szCs w:val="24"/>
        </w:rPr>
      </w:pPr>
      <w:r>
        <w:rPr>
          <w:rFonts w:ascii="Times New Roman" w:hAnsi="Times New Roman" w:cs="Times New Roman"/>
          <w:i/>
          <w:sz w:val="24"/>
          <w:szCs w:val="24"/>
        </w:rPr>
        <w:lastRenderedPageBreak/>
        <w:t>Other terms for leader</w:t>
      </w:r>
    </w:p>
    <w:p w14:paraId="4EACB200" w14:textId="7C1528B3" w:rsidR="00DB49C6" w:rsidRDefault="00DB49C6"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In ou</w:t>
      </w:r>
      <w:r w:rsidR="00733DE5">
        <w:rPr>
          <w:rFonts w:ascii="Times New Roman" w:hAnsi="Times New Roman" w:cs="Times New Roman"/>
          <w:sz w:val="24"/>
          <w:szCs w:val="24"/>
        </w:rPr>
        <w:t xml:space="preserve">r opinion, other suggested Lao </w:t>
      </w:r>
      <w:r w:rsidR="00733DE5" w:rsidRPr="00733DE5">
        <w:rPr>
          <w:rFonts w:ascii="Times New Roman" w:hAnsi="Times New Roman" w:cs="Times New Roman"/>
          <w:i/>
          <w:sz w:val="24"/>
          <w:szCs w:val="24"/>
        </w:rPr>
        <w:t>D</w:t>
      </w:r>
      <w:r w:rsidRPr="00733DE5">
        <w:rPr>
          <w:rFonts w:ascii="Times New Roman" w:hAnsi="Times New Roman" w:cs="Times New Roman"/>
          <w:i/>
          <w:sz w:val="24"/>
          <w:szCs w:val="24"/>
        </w:rPr>
        <w:t>ictionary</w:t>
      </w:r>
      <w:r w:rsidR="00733DE5" w:rsidRPr="00733DE5">
        <w:rPr>
          <w:rFonts w:ascii="Times New Roman" w:hAnsi="Times New Roman" w:cs="Times New Roman"/>
          <w:i/>
          <w:sz w:val="24"/>
          <w:szCs w:val="24"/>
        </w:rPr>
        <w:t xml:space="preserve"> of Languages</w:t>
      </w:r>
      <w:r w:rsidR="00733DE5">
        <w:rPr>
          <w:rFonts w:ascii="Times New Roman" w:hAnsi="Times New Roman" w:cs="Times New Roman"/>
          <w:sz w:val="24"/>
          <w:szCs w:val="24"/>
        </w:rPr>
        <w:t xml:space="preserve"> (2004)</w:t>
      </w:r>
      <w:r w:rsidRPr="000C18A7">
        <w:rPr>
          <w:rFonts w:ascii="Times New Roman" w:hAnsi="Times New Roman" w:cs="Times New Roman"/>
          <w:sz w:val="24"/>
          <w:szCs w:val="24"/>
        </w:rPr>
        <w:t xml:space="preserve"> translations for leader—</w:t>
      </w:r>
      <w:r w:rsidRPr="000C18A7">
        <w:rPr>
          <w:rFonts w:ascii="Times New Roman" w:hAnsi="Times New Roman" w:cs="Times New Roman"/>
          <w:i/>
          <w:sz w:val="24"/>
          <w:szCs w:val="24"/>
        </w:rPr>
        <w:t>phu nam</w:t>
      </w:r>
      <w:r w:rsidRPr="000C18A7">
        <w:rPr>
          <w:rFonts w:ascii="Times New Roman" w:hAnsi="Times New Roman" w:cs="Times New Roman"/>
          <w:sz w:val="24"/>
          <w:szCs w:val="24"/>
        </w:rPr>
        <w:t xml:space="preserve">, </w:t>
      </w:r>
      <w:r w:rsidRPr="000C18A7">
        <w:rPr>
          <w:rFonts w:ascii="Times New Roman" w:hAnsi="Times New Roman" w:cs="Times New Roman"/>
          <w:i/>
          <w:sz w:val="24"/>
          <w:szCs w:val="24"/>
        </w:rPr>
        <w:t>phu nam na</w:t>
      </w:r>
      <w:r w:rsidRPr="000C18A7">
        <w:rPr>
          <w:rFonts w:ascii="Times New Roman" w:hAnsi="Times New Roman" w:cs="Times New Roman"/>
          <w:sz w:val="24"/>
          <w:szCs w:val="24"/>
        </w:rPr>
        <w:t xml:space="preserve">, </w:t>
      </w:r>
      <w:r w:rsidRPr="000C18A7">
        <w:rPr>
          <w:rFonts w:ascii="Times New Roman" w:hAnsi="Times New Roman" w:cs="Times New Roman"/>
          <w:i/>
          <w:sz w:val="24"/>
          <w:szCs w:val="24"/>
        </w:rPr>
        <w:t>phu sin am</w:t>
      </w:r>
      <w:r w:rsidRPr="000C18A7">
        <w:rPr>
          <w:rFonts w:ascii="Times New Roman" w:hAnsi="Times New Roman" w:cs="Times New Roman"/>
          <w:sz w:val="24"/>
          <w:szCs w:val="24"/>
        </w:rPr>
        <w:t>—seem to come much closer to the mark</w:t>
      </w:r>
      <w:r w:rsidR="00E529BF" w:rsidRPr="000C18A7">
        <w:rPr>
          <w:rFonts w:ascii="Times New Roman" w:hAnsi="Times New Roman" w:cs="Times New Roman"/>
          <w:sz w:val="24"/>
          <w:szCs w:val="24"/>
        </w:rPr>
        <w:t xml:space="preserve"> in offering meaningful translations</w:t>
      </w:r>
      <w:r w:rsidRPr="000C18A7">
        <w:rPr>
          <w:rFonts w:ascii="Times New Roman" w:hAnsi="Times New Roman" w:cs="Times New Roman"/>
          <w:sz w:val="24"/>
          <w:szCs w:val="24"/>
        </w:rPr>
        <w:t>. These expressions</w:t>
      </w:r>
      <w:r w:rsidR="00CF0CC8">
        <w:rPr>
          <w:rFonts w:ascii="Times New Roman" w:hAnsi="Times New Roman" w:cs="Times New Roman"/>
          <w:sz w:val="24"/>
          <w:szCs w:val="24"/>
        </w:rPr>
        <w:t>, however, are tied</w:t>
      </w:r>
      <w:r w:rsidRPr="000C18A7">
        <w:rPr>
          <w:rFonts w:ascii="Times New Roman" w:hAnsi="Times New Roman" w:cs="Times New Roman"/>
          <w:sz w:val="24"/>
          <w:szCs w:val="24"/>
        </w:rPr>
        <w:t xml:space="preserve"> another semantic shackle. As an illustration of the issue, consider the following example of a </w:t>
      </w:r>
      <w:r w:rsidR="009C0F92">
        <w:rPr>
          <w:rFonts w:ascii="Times New Roman" w:hAnsi="Times New Roman" w:cs="Times New Roman"/>
          <w:sz w:val="24"/>
          <w:szCs w:val="24"/>
        </w:rPr>
        <w:t>‘</w:t>
      </w:r>
      <w:r w:rsidRPr="000C18A7">
        <w:rPr>
          <w:rFonts w:ascii="Times New Roman" w:hAnsi="Times New Roman" w:cs="Times New Roman"/>
          <w:sz w:val="24"/>
          <w:szCs w:val="24"/>
        </w:rPr>
        <w:t>problem</w:t>
      </w:r>
      <w:r w:rsidR="009C0F92">
        <w:rPr>
          <w:rFonts w:ascii="Times New Roman" w:hAnsi="Times New Roman" w:cs="Times New Roman"/>
          <w:sz w:val="24"/>
          <w:szCs w:val="24"/>
        </w:rPr>
        <w:t>’ (from an etic perspective)</w:t>
      </w:r>
      <w:r w:rsidRPr="000C18A7">
        <w:rPr>
          <w:rFonts w:ascii="Times New Roman" w:hAnsi="Times New Roman" w:cs="Times New Roman"/>
          <w:sz w:val="24"/>
          <w:szCs w:val="24"/>
        </w:rPr>
        <w:t xml:space="preserve"> we </w:t>
      </w:r>
      <w:r w:rsidR="009C0F92">
        <w:rPr>
          <w:rFonts w:ascii="Times New Roman" w:hAnsi="Times New Roman" w:cs="Times New Roman"/>
          <w:sz w:val="24"/>
          <w:szCs w:val="24"/>
        </w:rPr>
        <w:t>encountered</w:t>
      </w:r>
      <w:r w:rsidRPr="000C18A7">
        <w:rPr>
          <w:rFonts w:ascii="Times New Roman" w:hAnsi="Times New Roman" w:cs="Times New Roman"/>
          <w:sz w:val="24"/>
          <w:szCs w:val="24"/>
        </w:rPr>
        <w:t xml:space="preserve"> when working </w:t>
      </w:r>
      <w:r w:rsidR="00CF0CC8">
        <w:rPr>
          <w:rFonts w:ascii="Times New Roman" w:hAnsi="Times New Roman" w:cs="Times New Roman"/>
          <w:sz w:val="24"/>
          <w:szCs w:val="24"/>
        </w:rPr>
        <w:t xml:space="preserve">with </w:t>
      </w:r>
      <w:r w:rsidRPr="000C18A7">
        <w:rPr>
          <w:rFonts w:ascii="Times New Roman" w:hAnsi="Times New Roman" w:cs="Times New Roman"/>
          <w:sz w:val="24"/>
          <w:szCs w:val="24"/>
        </w:rPr>
        <w:t>some Lao colleagues to write a Lao language version of plans for mobilizing ‘informal farmer group leaders’</w:t>
      </w:r>
      <w:r w:rsidR="00A11F57">
        <w:rPr>
          <w:rFonts w:ascii="Times New Roman" w:hAnsi="Times New Roman" w:cs="Times New Roman"/>
          <w:sz w:val="24"/>
          <w:szCs w:val="24"/>
        </w:rPr>
        <w:t xml:space="preserve"> – an explicit aspect of the ODA agenda ‘we’ (international advisors) </w:t>
      </w:r>
      <w:r w:rsidR="009C0F92">
        <w:rPr>
          <w:rFonts w:ascii="Times New Roman" w:hAnsi="Times New Roman" w:cs="Times New Roman"/>
          <w:sz w:val="24"/>
          <w:szCs w:val="24"/>
        </w:rPr>
        <w:t>were pursuing</w:t>
      </w:r>
      <w:r w:rsidRPr="000C18A7">
        <w:rPr>
          <w:rFonts w:ascii="Times New Roman" w:hAnsi="Times New Roman" w:cs="Times New Roman"/>
          <w:sz w:val="24"/>
          <w:szCs w:val="24"/>
        </w:rPr>
        <w:t>. The English version</w:t>
      </w:r>
      <w:r w:rsidR="009C0F92">
        <w:rPr>
          <w:rFonts w:ascii="Times New Roman" w:hAnsi="Times New Roman" w:cs="Times New Roman"/>
          <w:sz w:val="24"/>
          <w:szCs w:val="24"/>
        </w:rPr>
        <w:t xml:space="preserve"> of the plan</w:t>
      </w:r>
      <w:r w:rsidRPr="000C18A7">
        <w:rPr>
          <w:rFonts w:ascii="Times New Roman" w:hAnsi="Times New Roman" w:cs="Times New Roman"/>
          <w:sz w:val="24"/>
          <w:szCs w:val="24"/>
        </w:rPr>
        <w:t xml:space="preserve"> contained many references to ‘leaders’ so, obviously, we needed to agree on an appropriate translation and </w:t>
      </w:r>
      <w:r w:rsidR="009C0F92">
        <w:rPr>
          <w:rFonts w:ascii="Times New Roman" w:hAnsi="Times New Roman" w:cs="Times New Roman"/>
          <w:sz w:val="24"/>
          <w:szCs w:val="24"/>
        </w:rPr>
        <w:t xml:space="preserve">thus </w:t>
      </w:r>
      <w:r w:rsidRPr="000C18A7">
        <w:rPr>
          <w:rFonts w:ascii="Times New Roman" w:hAnsi="Times New Roman" w:cs="Times New Roman"/>
          <w:sz w:val="24"/>
          <w:szCs w:val="24"/>
        </w:rPr>
        <w:t>engaged in a long conversation to determine the most</w:t>
      </w:r>
      <w:r w:rsidR="00E529BF" w:rsidRPr="000C18A7">
        <w:rPr>
          <w:rFonts w:ascii="Times New Roman" w:hAnsi="Times New Roman" w:cs="Times New Roman"/>
          <w:sz w:val="24"/>
          <w:szCs w:val="24"/>
        </w:rPr>
        <w:t xml:space="preserve"> suitable</w:t>
      </w:r>
      <w:r w:rsidRPr="000C18A7">
        <w:rPr>
          <w:rFonts w:ascii="Times New Roman" w:hAnsi="Times New Roman" w:cs="Times New Roman"/>
          <w:sz w:val="24"/>
          <w:szCs w:val="24"/>
        </w:rPr>
        <w:t xml:space="preserve"> term. </w:t>
      </w:r>
      <w:r w:rsidRPr="000C18A7">
        <w:rPr>
          <w:rFonts w:ascii="Times New Roman" w:hAnsi="Times New Roman" w:cs="Times New Roman"/>
          <w:i/>
          <w:sz w:val="24"/>
          <w:szCs w:val="24"/>
        </w:rPr>
        <w:t>Phu nam</w:t>
      </w:r>
      <w:r w:rsidRPr="000C18A7">
        <w:rPr>
          <w:rFonts w:ascii="Times New Roman" w:hAnsi="Times New Roman" w:cs="Times New Roman"/>
          <w:sz w:val="24"/>
          <w:szCs w:val="24"/>
        </w:rPr>
        <w:t xml:space="preserve"> was the initial suggestion quickly accepted by two of the team members</w:t>
      </w:r>
      <w:r w:rsidR="00452246">
        <w:rPr>
          <w:rFonts w:ascii="Times New Roman" w:hAnsi="Times New Roman" w:cs="Times New Roman"/>
          <w:sz w:val="24"/>
          <w:szCs w:val="24"/>
        </w:rPr>
        <w:t>. However,</w:t>
      </w:r>
      <w:r w:rsidRPr="000C18A7">
        <w:rPr>
          <w:rFonts w:ascii="Times New Roman" w:hAnsi="Times New Roman" w:cs="Times New Roman"/>
          <w:sz w:val="24"/>
          <w:szCs w:val="24"/>
        </w:rPr>
        <w:t xml:space="preserve"> a third member suggested this expression was really only appropriate for people in a recognized government position</w:t>
      </w:r>
      <w:r w:rsidR="00452246">
        <w:rPr>
          <w:rFonts w:ascii="Times New Roman" w:hAnsi="Times New Roman" w:cs="Times New Roman"/>
          <w:sz w:val="24"/>
          <w:szCs w:val="24"/>
        </w:rPr>
        <w:t>, so</w:t>
      </w:r>
      <w:r w:rsidRPr="000C18A7">
        <w:rPr>
          <w:rFonts w:ascii="Times New Roman" w:hAnsi="Times New Roman" w:cs="Times New Roman"/>
          <w:sz w:val="24"/>
          <w:szCs w:val="24"/>
        </w:rPr>
        <w:t xml:space="preserve"> </w:t>
      </w:r>
      <w:r w:rsidR="00452246">
        <w:rPr>
          <w:rFonts w:ascii="Times New Roman" w:hAnsi="Times New Roman" w:cs="Times New Roman"/>
          <w:sz w:val="24"/>
          <w:szCs w:val="24"/>
        </w:rPr>
        <w:t>t</w:t>
      </w:r>
      <w:r w:rsidRPr="000C18A7">
        <w:rPr>
          <w:rFonts w:ascii="Times New Roman" w:hAnsi="Times New Roman" w:cs="Times New Roman"/>
          <w:sz w:val="24"/>
          <w:szCs w:val="24"/>
        </w:rPr>
        <w:t xml:space="preserve">he discussion started </w:t>
      </w:r>
      <w:r w:rsidR="00E529BF" w:rsidRPr="000C18A7">
        <w:rPr>
          <w:rFonts w:ascii="Times New Roman" w:hAnsi="Times New Roman" w:cs="Times New Roman"/>
          <w:sz w:val="24"/>
          <w:szCs w:val="24"/>
        </w:rPr>
        <w:t xml:space="preserve">up </w:t>
      </w:r>
      <w:r w:rsidRPr="000C18A7">
        <w:rPr>
          <w:rFonts w:ascii="Times New Roman" w:hAnsi="Times New Roman" w:cs="Times New Roman"/>
          <w:sz w:val="24"/>
          <w:szCs w:val="24"/>
        </w:rPr>
        <w:t>again with Lao colleagues expressing discomfort with each alternative that</w:t>
      </w:r>
      <w:r w:rsidR="00E529BF" w:rsidRPr="000C18A7">
        <w:rPr>
          <w:rFonts w:ascii="Times New Roman" w:hAnsi="Times New Roman" w:cs="Times New Roman"/>
          <w:sz w:val="24"/>
          <w:szCs w:val="24"/>
        </w:rPr>
        <w:t xml:space="preserve"> group members suggested</w:t>
      </w:r>
      <w:r w:rsidRPr="000C18A7">
        <w:rPr>
          <w:rFonts w:ascii="Times New Roman" w:hAnsi="Times New Roman" w:cs="Times New Roman"/>
          <w:sz w:val="24"/>
          <w:szCs w:val="24"/>
        </w:rPr>
        <w:t xml:space="preserve">. Their concern centred on the fact that </w:t>
      </w:r>
      <w:r w:rsidRPr="000C18A7">
        <w:rPr>
          <w:rFonts w:ascii="Times New Roman" w:hAnsi="Times New Roman" w:cs="Times New Roman"/>
          <w:i/>
          <w:sz w:val="24"/>
          <w:szCs w:val="24"/>
        </w:rPr>
        <w:t>phu nam</w:t>
      </w:r>
      <w:r w:rsidRPr="000C18A7">
        <w:rPr>
          <w:rFonts w:ascii="Times New Roman" w:hAnsi="Times New Roman" w:cs="Times New Roman"/>
          <w:sz w:val="24"/>
          <w:szCs w:val="24"/>
        </w:rPr>
        <w:t xml:space="preserve"> is used for the highest leaders within the Communist Party, and they were not</w:t>
      </w:r>
      <w:r w:rsidR="00E529BF" w:rsidRPr="000C18A7">
        <w:rPr>
          <w:rFonts w:ascii="Times New Roman" w:hAnsi="Times New Roman" w:cs="Times New Roman"/>
          <w:sz w:val="24"/>
          <w:szCs w:val="24"/>
        </w:rPr>
        <w:t xml:space="preserve"> at all sure or emotionally sanguine that it could be used to designate</w:t>
      </w:r>
      <w:r w:rsidRPr="000C18A7">
        <w:rPr>
          <w:rFonts w:ascii="Times New Roman" w:hAnsi="Times New Roman" w:cs="Times New Roman"/>
          <w:sz w:val="24"/>
          <w:szCs w:val="24"/>
        </w:rPr>
        <w:t xml:space="preserve"> a</w:t>
      </w:r>
      <w:r w:rsidR="00E529BF" w:rsidRPr="000C18A7">
        <w:rPr>
          <w:rFonts w:ascii="Times New Roman" w:hAnsi="Times New Roman" w:cs="Times New Roman"/>
          <w:sz w:val="24"/>
          <w:szCs w:val="24"/>
        </w:rPr>
        <w:t>n in</w:t>
      </w:r>
      <w:r w:rsidRPr="000C18A7">
        <w:rPr>
          <w:rFonts w:ascii="Times New Roman" w:hAnsi="Times New Roman" w:cs="Times New Roman"/>
          <w:sz w:val="24"/>
          <w:szCs w:val="24"/>
        </w:rPr>
        <w:t>formal leader at a local level. They finally reached consensus on a more descriptive</w:t>
      </w:r>
      <w:r w:rsidR="00E529BF" w:rsidRPr="000C18A7">
        <w:rPr>
          <w:rFonts w:ascii="Times New Roman" w:hAnsi="Times New Roman" w:cs="Times New Roman"/>
          <w:sz w:val="24"/>
          <w:szCs w:val="24"/>
        </w:rPr>
        <w:t xml:space="preserve"> term -</w:t>
      </w:r>
      <w:r w:rsidRPr="000C18A7">
        <w:rPr>
          <w:rFonts w:ascii="Times New Roman" w:hAnsi="Times New Roman" w:cs="Times New Roman"/>
          <w:sz w:val="24"/>
          <w:szCs w:val="24"/>
        </w:rPr>
        <w:t xml:space="preserve"> </w:t>
      </w:r>
      <w:r w:rsidRPr="000C18A7">
        <w:rPr>
          <w:rFonts w:ascii="Times New Roman" w:hAnsi="Times New Roman" w:cs="Times New Roman"/>
          <w:i/>
          <w:sz w:val="24"/>
          <w:szCs w:val="24"/>
        </w:rPr>
        <w:t>phu nam pha</w:t>
      </w:r>
      <w:r w:rsidRPr="000C18A7">
        <w:rPr>
          <w:rFonts w:ascii="Times New Roman" w:hAnsi="Times New Roman" w:cs="Times New Roman"/>
          <w:sz w:val="24"/>
          <w:szCs w:val="24"/>
        </w:rPr>
        <w:t xml:space="preserve"> </w:t>
      </w:r>
      <w:r w:rsidR="00E529BF" w:rsidRPr="000C18A7">
        <w:rPr>
          <w:rFonts w:ascii="Times New Roman" w:hAnsi="Times New Roman" w:cs="Times New Roman"/>
          <w:sz w:val="24"/>
          <w:szCs w:val="24"/>
        </w:rPr>
        <w:t>- which translates as</w:t>
      </w:r>
      <w:r w:rsidRPr="000C18A7">
        <w:rPr>
          <w:rFonts w:ascii="Times New Roman" w:hAnsi="Times New Roman" w:cs="Times New Roman"/>
          <w:sz w:val="24"/>
          <w:szCs w:val="24"/>
        </w:rPr>
        <w:t xml:space="preserve"> ‘the </w:t>
      </w:r>
      <w:r w:rsidR="009C7850">
        <w:rPr>
          <w:rFonts w:ascii="Times New Roman" w:hAnsi="Times New Roman" w:cs="Times New Roman"/>
          <w:sz w:val="24"/>
          <w:szCs w:val="24"/>
        </w:rPr>
        <w:t xml:space="preserve">person who takes others along’. </w:t>
      </w:r>
      <w:r w:rsidRPr="000C18A7">
        <w:rPr>
          <w:rFonts w:ascii="Times New Roman" w:hAnsi="Times New Roman" w:cs="Times New Roman"/>
          <w:sz w:val="24"/>
          <w:szCs w:val="24"/>
        </w:rPr>
        <w:t xml:space="preserve">We agreed with the outcome of this emic exchange, acknowledging that </w:t>
      </w:r>
      <w:r w:rsidRPr="000C18A7">
        <w:rPr>
          <w:rFonts w:ascii="Times New Roman" w:hAnsi="Times New Roman" w:cs="Times New Roman"/>
          <w:i/>
          <w:sz w:val="24"/>
          <w:szCs w:val="24"/>
        </w:rPr>
        <w:t>phu nam pha</w:t>
      </w:r>
      <w:r w:rsidRPr="000C18A7">
        <w:rPr>
          <w:rFonts w:ascii="Times New Roman" w:hAnsi="Times New Roman" w:cs="Times New Roman"/>
          <w:sz w:val="24"/>
          <w:szCs w:val="24"/>
        </w:rPr>
        <w:t xml:space="preserve"> was a very practical and useable translation which suitably captured the active role of a leader vis-à-vis followers</w:t>
      </w:r>
      <w:r w:rsidR="008C2404">
        <w:rPr>
          <w:rFonts w:ascii="Times New Roman" w:hAnsi="Times New Roman" w:cs="Times New Roman"/>
          <w:sz w:val="24"/>
          <w:szCs w:val="24"/>
        </w:rPr>
        <w:t xml:space="preserve">, especially in </w:t>
      </w:r>
      <w:r w:rsidR="00F37DEB">
        <w:rPr>
          <w:rFonts w:ascii="Times New Roman" w:hAnsi="Times New Roman" w:cs="Times New Roman"/>
          <w:sz w:val="24"/>
          <w:szCs w:val="24"/>
        </w:rPr>
        <w:t xml:space="preserve">the context of new </w:t>
      </w:r>
      <w:r w:rsidR="008C2404">
        <w:rPr>
          <w:rFonts w:ascii="Times New Roman" w:hAnsi="Times New Roman" w:cs="Times New Roman"/>
          <w:sz w:val="24"/>
          <w:szCs w:val="24"/>
        </w:rPr>
        <w:t>co</w:t>
      </w:r>
      <w:r w:rsidR="00F37DEB">
        <w:rPr>
          <w:rFonts w:ascii="Times New Roman" w:hAnsi="Times New Roman" w:cs="Times New Roman"/>
          <w:sz w:val="24"/>
          <w:szCs w:val="24"/>
        </w:rPr>
        <w:t>llective</w:t>
      </w:r>
      <w:r w:rsidR="008C2404">
        <w:rPr>
          <w:rFonts w:ascii="Times New Roman" w:hAnsi="Times New Roman" w:cs="Times New Roman"/>
          <w:sz w:val="24"/>
          <w:szCs w:val="24"/>
        </w:rPr>
        <w:t xml:space="preserve"> </w:t>
      </w:r>
      <w:r w:rsidR="00F37DEB">
        <w:rPr>
          <w:rFonts w:ascii="Times New Roman" w:hAnsi="Times New Roman" w:cs="Times New Roman"/>
          <w:sz w:val="24"/>
          <w:szCs w:val="24"/>
        </w:rPr>
        <w:t>endeavour</w:t>
      </w:r>
      <w:r w:rsidR="009C7850">
        <w:rPr>
          <w:rFonts w:ascii="Times New Roman" w:hAnsi="Times New Roman" w:cs="Times New Roman"/>
          <w:sz w:val="24"/>
          <w:szCs w:val="24"/>
        </w:rPr>
        <w:t>.</w:t>
      </w:r>
      <w:r w:rsidR="00CF0CC8">
        <w:rPr>
          <w:rFonts w:ascii="Times New Roman" w:hAnsi="Times New Roman" w:cs="Times New Roman"/>
          <w:sz w:val="24"/>
          <w:szCs w:val="24"/>
        </w:rPr>
        <w:t xml:space="preserve"> This is an example of how the ODA leadership and organizational discourse interacts dynamically with Government of Lao and traditional discourses.</w:t>
      </w:r>
    </w:p>
    <w:p w14:paraId="25823990" w14:textId="77777777" w:rsidR="009C7850" w:rsidRPr="000C18A7" w:rsidRDefault="009C7850" w:rsidP="00C0649A">
      <w:pPr>
        <w:spacing w:line="480" w:lineRule="auto"/>
        <w:contextualSpacing/>
        <w:jc w:val="both"/>
        <w:rPr>
          <w:rFonts w:ascii="Times New Roman" w:hAnsi="Times New Roman" w:cs="Times New Roman"/>
          <w:sz w:val="24"/>
          <w:szCs w:val="24"/>
        </w:rPr>
      </w:pPr>
    </w:p>
    <w:p w14:paraId="139EFF2B" w14:textId="72D6FC4A" w:rsidR="00D941E0" w:rsidRDefault="00DB49C6"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lastRenderedPageBreak/>
        <w:t>In another incident, wo</w:t>
      </w:r>
      <w:r w:rsidR="00E529BF" w:rsidRPr="000C18A7">
        <w:rPr>
          <w:rFonts w:ascii="Times New Roman" w:hAnsi="Times New Roman" w:cs="Times New Roman"/>
          <w:sz w:val="24"/>
          <w:szCs w:val="24"/>
        </w:rPr>
        <w:t>rking with Lao colleagues (who we</w:t>
      </w:r>
      <w:r w:rsidRPr="000C18A7">
        <w:rPr>
          <w:rFonts w:ascii="Times New Roman" w:hAnsi="Times New Roman" w:cs="Times New Roman"/>
          <w:sz w:val="24"/>
          <w:szCs w:val="24"/>
        </w:rPr>
        <w:t xml:space="preserve">re relatively competent in the English language) to prepare a presentation for provincial and district authorities, there was a long discussion about the appropriate translation for </w:t>
      </w:r>
      <w:r w:rsidRPr="000C18A7">
        <w:rPr>
          <w:rFonts w:ascii="Times New Roman" w:hAnsi="Times New Roman" w:cs="Times New Roman"/>
          <w:i/>
          <w:sz w:val="24"/>
          <w:szCs w:val="24"/>
        </w:rPr>
        <w:t>community leader</w:t>
      </w:r>
      <w:r w:rsidRPr="003014EB">
        <w:rPr>
          <w:rStyle w:val="EndnoteReference"/>
          <w:rFonts w:ascii="Times New Roman" w:hAnsi="Times New Roman" w:cs="Times New Roman"/>
          <w:sz w:val="24"/>
          <w:szCs w:val="24"/>
        </w:rPr>
        <w:endnoteReference w:id="12"/>
      </w:r>
      <w:r w:rsidRPr="000C18A7">
        <w:rPr>
          <w:rFonts w:ascii="Times New Roman" w:hAnsi="Times New Roman" w:cs="Times New Roman"/>
          <w:sz w:val="24"/>
          <w:szCs w:val="24"/>
        </w:rPr>
        <w:t>. Here, th</w:t>
      </w:r>
      <w:r w:rsidR="00F7324E" w:rsidRPr="000C18A7">
        <w:rPr>
          <w:rFonts w:ascii="Times New Roman" w:hAnsi="Times New Roman" w:cs="Times New Roman"/>
          <w:sz w:val="24"/>
          <w:szCs w:val="24"/>
        </w:rPr>
        <w:t>e context again was villagers in</w:t>
      </w:r>
      <w:r w:rsidRPr="000C18A7">
        <w:rPr>
          <w:rFonts w:ascii="Times New Roman" w:hAnsi="Times New Roman" w:cs="Times New Roman"/>
          <w:sz w:val="24"/>
          <w:szCs w:val="24"/>
        </w:rPr>
        <w:t xml:space="preserve"> unofficial, unrecognized positions taking on responsibility to </w:t>
      </w:r>
      <w:r w:rsidR="00452246">
        <w:rPr>
          <w:rFonts w:ascii="Times New Roman" w:hAnsi="Times New Roman" w:cs="Times New Roman"/>
          <w:sz w:val="24"/>
          <w:szCs w:val="24"/>
        </w:rPr>
        <w:t>organi</w:t>
      </w:r>
      <w:r w:rsidRPr="000C18A7">
        <w:rPr>
          <w:rFonts w:ascii="Times New Roman" w:hAnsi="Times New Roman" w:cs="Times New Roman"/>
          <w:sz w:val="24"/>
          <w:szCs w:val="24"/>
        </w:rPr>
        <w:t xml:space="preserve">ze people in their own communities </w:t>
      </w:r>
      <w:r w:rsidR="00F7324E" w:rsidRPr="000C18A7">
        <w:rPr>
          <w:rFonts w:ascii="Times New Roman" w:hAnsi="Times New Roman" w:cs="Times New Roman"/>
          <w:sz w:val="24"/>
          <w:szCs w:val="24"/>
        </w:rPr>
        <w:t>to</w:t>
      </w:r>
      <w:r w:rsidR="00452246">
        <w:rPr>
          <w:rFonts w:ascii="Times New Roman" w:hAnsi="Times New Roman" w:cs="Times New Roman"/>
          <w:sz w:val="24"/>
          <w:szCs w:val="24"/>
        </w:rPr>
        <w:t xml:space="preserve"> achieve</w:t>
      </w:r>
      <w:r w:rsidR="00F7324E" w:rsidRPr="000C18A7">
        <w:rPr>
          <w:rFonts w:ascii="Times New Roman" w:hAnsi="Times New Roman" w:cs="Times New Roman"/>
          <w:sz w:val="24"/>
          <w:szCs w:val="24"/>
        </w:rPr>
        <w:t xml:space="preserve"> particular ends</w:t>
      </w:r>
      <w:r w:rsidRPr="000C18A7">
        <w:rPr>
          <w:rFonts w:ascii="Times New Roman" w:hAnsi="Times New Roman" w:cs="Times New Roman"/>
          <w:sz w:val="24"/>
          <w:szCs w:val="24"/>
        </w:rPr>
        <w:t>. One set of peo</w:t>
      </w:r>
      <w:r w:rsidR="007D321D" w:rsidRPr="000C18A7">
        <w:rPr>
          <w:rFonts w:ascii="Times New Roman" w:hAnsi="Times New Roman" w:cs="Times New Roman"/>
          <w:sz w:val="24"/>
          <w:szCs w:val="24"/>
        </w:rPr>
        <w:t xml:space="preserve">ple was mobilizing villagers to </w:t>
      </w:r>
      <w:r w:rsidRPr="000C18A7">
        <w:rPr>
          <w:rFonts w:ascii="Times New Roman" w:hAnsi="Times New Roman" w:cs="Times New Roman"/>
          <w:sz w:val="24"/>
          <w:szCs w:val="24"/>
        </w:rPr>
        <w:t>vaccinate their animals</w:t>
      </w:r>
      <w:r w:rsidR="007D321D" w:rsidRPr="000C18A7">
        <w:rPr>
          <w:rFonts w:ascii="Times New Roman" w:hAnsi="Times New Roman" w:cs="Times New Roman"/>
          <w:sz w:val="24"/>
          <w:szCs w:val="24"/>
        </w:rPr>
        <w:t xml:space="preserve">, </w:t>
      </w:r>
      <w:r w:rsidR="00452246">
        <w:rPr>
          <w:rFonts w:ascii="Times New Roman" w:hAnsi="Times New Roman" w:cs="Times New Roman"/>
          <w:sz w:val="24"/>
          <w:szCs w:val="24"/>
        </w:rPr>
        <w:t xml:space="preserve">while </w:t>
      </w:r>
      <w:r w:rsidR="007D321D" w:rsidRPr="000C18A7">
        <w:rPr>
          <w:rFonts w:ascii="Times New Roman" w:hAnsi="Times New Roman" w:cs="Times New Roman"/>
          <w:sz w:val="24"/>
          <w:szCs w:val="24"/>
        </w:rPr>
        <w:t>another set was encouraging (</w:t>
      </w:r>
      <w:r w:rsidRPr="000C18A7">
        <w:rPr>
          <w:rFonts w:ascii="Times New Roman" w:hAnsi="Times New Roman" w:cs="Times New Roman"/>
          <w:sz w:val="24"/>
          <w:szCs w:val="24"/>
        </w:rPr>
        <w:t>by example</w:t>
      </w:r>
      <w:r w:rsidR="007D321D" w:rsidRPr="000C18A7">
        <w:rPr>
          <w:rFonts w:ascii="Times New Roman" w:hAnsi="Times New Roman" w:cs="Times New Roman"/>
          <w:sz w:val="24"/>
          <w:szCs w:val="24"/>
        </w:rPr>
        <w:t>)</w:t>
      </w:r>
      <w:r w:rsidRPr="000C18A7">
        <w:rPr>
          <w:rFonts w:ascii="Times New Roman" w:hAnsi="Times New Roman" w:cs="Times New Roman"/>
          <w:sz w:val="24"/>
          <w:szCs w:val="24"/>
        </w:rPr>
        <w:t xml:space="preserve"> women to seek more education. In both cases, an experienced senior </w:t>
      </w:r>
      <w:r w:rsidR="007D321D" w:rsidRPr="000C18A7">
        <w:rPr>
          <w:rFonts w:ascii="Times New Roman" w:hAnsi="Times New Roman" w:cs="Times New Roman"/>
          <w:sz w:val="24"/>
          <w:szCs w:val="24"/>
        </w:rPr>
        <w:t xml:space="preserve">Lao </w:t>
      </w:r>
      <w:r w:rsidRPr="000C18A7">
        <w:rPr>
          <w:rFonts w:ascii="Times New Roman" w:hAnsi="Times New Roman" w:cs="Times New Roman"/>
          <w:sz w:val="24"/>
          <w:szCs w:val="24"/>
        </w:rPr>
        <w:t xml:space="preserve">officer representing a donor agency said explicitly that the term </w:t>
      </w:r>
      <w:r w:rsidRPr="000C18A7">
        <w:rPr>
          <w:rFonts w:ascii="Times New Roman" w:hAnsi="Times New Roman" w:cs="Times New Roman"/>
          <w:i/>
          <w:sz w:val="24"/>
          <w:szCs w:val="24"/>
        </w:rPr>
        <w:t>phu nam</w:t>
      </w:r>
      <w:r w:rsidRPr="000C18A7">
        <w:rPr>
          <w:rFonts w:ascii="Times New Roman" w:hAnsi="Times New Roman" w:cs="Times New Roman"/>
          <w:sz w:val="24"/>
          <w:szCs w:val="24"/>
        </w:rPr>
        <w:t xml:space="preserve"> should be reserved for leaders of the country, and could not, in her words, be ‘haphazardly applied to community members’. She pointed to the image of Kaysone Phomvihan</w:t>
      </w:r>
      <w:r w:rsidRPr="000C18A7">
        <w:rPr>
          <w:rStyle w:val="EndnoteReference"/>
          <w:rFonts w:ascii="Times New Roman" w:hAnsi="Times New Roman" w:cs="Times New Roman"/>
          <w:sz w:val="24"/>
          <w:szCs w:val="24"/>
        </w:rPr>
        <w:endnoteReference w:id="13"/>
      </w:r>
      <w:r w:rsidR="00AF5402" w:rsidRPr="000C18A7">
        <w:rPr>
          <w:rFonts w:ascii="Times New Roman" w:hAnsi="Times New Roman" w:cs="Times New Roman"/>
          <w:sz w:val="24"/>
          <w:szCs w:val="24"/>
        </w:rPr>
        <w:t>—</w:t>
      </w:r>
      <w:r w:rsidRPr="000C18A7">
        <w:rPr>
          <w:rFonts w:ascii="Times New Roman" w:hAnsi="Times New Roman" w:cs="Times New Roman"/>
          <w:sz w:val="24"/>
          <w:szCs w:val="24"/>
        </w:rPr>
        <w:t xml:space="preserve">an iconic founding leader of the </w:t>
      </w:r>
      <w:r w:rsidR="00F7324E" w:rsidRPr="000C18A7">
        <w:rPr>
          <w:rFonts w:ascii="Times New Roman" w:hAnsi="Times New Roman" w:cs="Times New Roman"/>
          <w:sz w:val="24"/>
          <w:szCs w:val="24"/>
        </w:rPr>
        <w:t>LPRP</w:t>
      </w:r>
      <w:r w:rsidR="00AF5402" w:rsidRPr="000C18A7">
        <w:rPr>
          <w:rFonts w:ascii="Times New Roman" w:hAnsi="Times New Roman" w:cs="Times New Roman"/>
          <w:sz w:val="24"/>
          <w:szCs w:val="24"/>
        </w:rPr>
        <w:t>—</w:t>
      </w:r>
      <w:r w:rsidR="00AF5402">
        <w:rPr>
          <w:rFonts w:ascii="Times New Roman" w:hAnsi="Times New Roman" w:cs="Times New Roman"/>
          <w:sz w:val="24"/>
          <w:szCs w:val="24"/>
        </w:rPr>
        <w:t>on a Lao currency note</w:t>
      </w:r>
      <w:r w:rsidRPr="000C18A7">
        <w:rPr>
          <w:rFonts w:ascii="Times New Roman" w:hAnsi="Times New Roman" w:cs="Times New Roman"/>
          <w:sz w:val="24"/>
          <w:szCs w:val="24"/>
        </w:rPr>
        <w:t xml:space="preserve"> and said, </w:t>
      </w:r>
      <w:r w:rsidR="00AF5402">
        <w:rPr>
          <w:rFonts w:ascii="Times New Roman" w:hAnsi="Times New Roman" w:cs="Times New Roman"/>
          <w:sz w:val="24"/>
          <w:szCs w:val="24"/>
        </w:rPr>
        <w:t>‘</w:t>
      </w:r>
      <w:r w:rsidRPr="000C18A7">
        <w:rPr>
          <w:rFonts w:ascii="Times New Roman" w:hAnsi="Times New Roman" w:cs="Times New Roman"/>
          <w:sz w:val="24"/>
          <w:szCs w:val="24"/>
        </w:rPr>
        <w:t xml:space="preserve">this is who we refer to as </w:t>
      </w:r>
      <w:r w:rsidRPr="000C18A7">
        <w:rPr>
          <w:rFonts w:ascii="Times New Roman" w:hAnsi="Times New Roman" w:cs="Times New Roman"/>
          <w:i/>
          <w:sz w:val="24"/>
          <w:szCs w:val="24"/>
        </w:rPr>
        <w:t>phu nam</w:t>
      </w:r>
      <w:r w:rsidR="00AF5402">
        <w:rPr>
          <w:rFonts w:ascii="Times New Roman" w:hAnsi="Times New Roman" w:cs="Times New Roman"/>
          <w:sz w:val="24"/>
          <w:szCs w:val="24"/>
        </w:rPr>
        <w:t>’</w:t>
      </w:r>
      <w:r w:rsidRPr="000C18A7">
        <w:rPr>
          <w:rFonts w:ascii="Times New Roman" w:hAnsi="Times New Roman" w:cs="Times New Roman"/>
          <w:sz w:val="24"/>
          <w:szCs w:val="24"/>
        </w:rPr>
        <w:t xml:space="preserve">. She stressed diplomacy in using the term locally and suggested the best alternatives would be either </w:t>
      </w:r>
      <w:r w:rsidRPr="000C18A7">
        <w:rPr>
          <w:rFonts w:ascii="Times New Roman" w:hAnsi="Times New Roman" w:cs="Times New Roman"/>
          <w:i/>
          <w:sz w:val="24"/>
          <w:szCs w:val="24"/>
        </w:rPr>
        <w:t>phu si nam</w:t>
      </w:r>
      <w:r w:rsidRPr="000C18A7">
        <w:rPr>
          <w:rFonts w:ascii="Times New Roman" w:hAnsi="Times New Roman" w:cs="Times New Roman"/>
          <w:sz w:val="24"/>
          <w:szCs w:val="24"/>
        </w:rPr>
        <w:t xml:space="preserve"> or </w:t>
      </w:r>
      <w:r w:rsidRPr="000C18A7">
        <w:rPr>
          <w:rFonts w:ascii="Times New Roman" w:hAnsi="Times New Roman" w:cs="Times New Roman"/>
          <w:i/>
          <w:sz w:val="24"/>
          <w:szCs w:val="24"/>
        </w:rPr>
        <w:t>phu nam pha</w:t>
      </w:r>
      <w:r w:rsidRPr="000C18A7">
        <w:rPr>
          <w:rFonts w:ascii="Times New Roman" w:hAnsi="Times New Roman" w:cs="Times New Roman"/>
          <w:sz w:val="24"/>
          <w:szCs w:val="24"/>
        </w:rPr>
        <w:t xml:space="preserve">. Both of these terms are translatable as ‘the person who takes others along’ and so function well to describe the roles played by the villagers in this context. </w:t>
      </w:r>
      <w:r w:rsidR="000357AA">
        <w:rPr>
          <w:rFonts w:ascii="Times New Roman" w:hAnsi="Times New Roman" w:cs="Times New Roman"/>
          <w:sz w:val="24"/>
          <w:szCs w:val="24"/>
        </w:rPr>
        <w:t>However</w:t>
      </w:r>
      <w:r w:rsidR="00F37DEB">
        <w:rPr>
          <w:rFonts w:ascii="Times New Roman" w:hAnsi="Times New Roman" w:cs="Times New Roman"/>
          <w:sz w:val="24"/>
          <w:szCs w:val="24"/>
        </w:rPr>
        <w:t>,</w:t>
      </w:r>
      <w:r w:rsidR="000357AA">
        <w:rPr>
          <w:rFonts w:ascii="Times New Roman" w:hAnsi="Times New Roman" w:cs="Times New Roman"/>
          <w:sz w:val="24"/>
          <w:szCs w:val="24"/>
        </w:rPr>
        <w:t xml:space="preserve"> while final</w:t>
      </w:r>
      <w:r w:rsidR="00F37DEB">
        <w:rPr>
          <w:rFonts w:ascii="Times New Roman" w:hAnsi="Times New Roman" w:cs="Times New Roman"/>
          <w:sz w:val="24"/>
          <w:szCs w:val="24"/>
        </w:rPr>
        <w:t>l</w:t>
      </w:r>
      <w:r w:rsidR="000357AA">
        <w:rPr>
          <w:rFonts w:ascii="Times New Roman" w:hAnsi="Times New Roman" w:cs="Times New Roman"/>
          <w:sz w:val="24"/>
          <w:szCs w:val="24"/>
        </w:rPr>
        <w:t>y providing a suitable expression, these terms rem</w:t>
      </w:r>
      <w:r w:rsidR="00D941E0">
        <w:rPr>
          <w:rFonts w:ascii="Times New Roman" w:hAnsi="Times New Roman" w:cs="Times New Roman"/>
          <w:sz w:val="24"/>
          <w:szCs w:val="24"/>
        </w:rPr>
        <w:t xml:space="preserve">ain somewhat convoluted and </w:t>
      </w:r>
      <w:r w:rsidR="000357AA">
        <w:rPr>
          <w:rFonts w:ascii="Times New Roman" w:hAnsi="Times New Roman" w:cs="Times New Roman"/>
          <w:sz w:val="24"/>
          <w:szCs w:val="24"/>
        </w:rPr>
        <w:t xml:space="preserve">by no means </w:t>
      </w:r>
      <w:r w:rsidR="00F37DEB">
        <w:rPr>
          <w:rFonts w:ascii="Times New Roman" w:hAnsi="Times New Roman" w:cs="Times New Roman"/>
          <w:sz w:val="24"/>
          <w:szCs w:val="24"/>
        </w:rPr>
        <w:t>represent</w:t>
      </w:r>
      <w:r w:rsidR="000357AA">
        <w:rPr>
          <w:rFonts w:ascii="Times New Roman" w:hAnsi="Times New Roman" w:cs="Times New Roman"/>
          <w:sz w:val="24"/>
          <w:szCs w:val="24"/>
        </w:rPr>
        <w:t xml:space="preserve"> co</w:t>
      </w:r>
      <w:r w:rsidR="00D941E0">
        <w:rPr>
          <w:rFonts w:ascii="Times New Roman" w:hAnsi="Times New Roman" w:cs="Times New Roman"/>
          <w:sz w:val="24"/>
          <w:szCs w:val="24"/>
        </w:rPr>
        <w:t>mmon parlance.</w:t>
      </w:r>
    </w:p>
    <w:p w14:paraId="539F18A0" w14:textId="77777777" w:rsidR="00D941E0" w:rsidRDefault="00D941E0" w:rsidP="00C0649A">
      <w:pPr>
        <w:spacing w:line="480" w:lineRule="auto"/>
        <w:contextualSpacing/>
        <w:jc w:val="both"/>
        <w:rPr>
          <w:rFonts w:ascii="Times New Roman" w:hAnsi="Times New Roman" w:cs="Times New Roman"/>
          <w:sz w:val="24"/>
          <w:szCs w:val="24"/>
        </w:rPr>
      </w:pPr>
    </w:p>
    <w:p w14:paraId="52358EED" w14:textId="55AFC82C" w:rsidR="00DB49C6" w:rsidRDefault="00DB49C6"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When considering the subtler notion of </w:t>
      </w:r>
      <w:r w:rsidRPr="000C18A7">
        <w:rPr>
          <w:rFonts w:ascii="Times New Roman" w:hAnsi="Times New Roman" w:cs="Times New Roman"/>
          <w:i/>
          <w:sz w:val="24"/>
          <w:szCs w:val="24"/>
        </w:rPr>
        <w:t>general community leadership</w:t>
      </w:r>
      <w:r w:rsidRPr="000C18A7">
        <w:rPr>
          <w:rFonts w:ascii="Times New Roman" w:hAnsi="Times New Roman" w:cs="Times New Roman"/>
          <w:sz w:val="24"/>
          <w:szCs w:val="24"/>
        </w:rPr>
        <w:t>, however, it became even more difficult to find a suitable word. The team unders</w:t>
      </w:r>
      <w:r w:rsidR="006A731F">
        <w:rPr>
          <w:rFonts w:ascii="Times New Roman" w:hAnsi="Times New Roman" w:cs="Times New Roman"/>
          <w:sz w:val="24"/>
          <w:szCs w:val="24"/>
        </w:rPr>
        <w:t xml:space="preserve">tood the meaning in the context: </w:t>
      </w:r>
      <w:r w:rsidRPr="000C18A7">
        <w:rPr>
          <w:rFonts w:ascii="Times New Roman" w:hAnsi="Times New Roman" w:cs="Times New Roman"/>
          <w:sz w:val="24"/>
          <w:szCs w:val="24"/>
        </w:rPr>
        <w:t>that</w:t>
      </w:r>
      <w:r w:rsidR="006A731F">
        <w:rPr>
          <w:rFonts w:ascii="Times New Roman" w:hAnsi="Times New Roman" w:cs="Times New Roman"/>
          <w:sz w:val="24"/>
          <w:szCs w:val="24"/>
        </w:rPr>
        <w:t xml:space="preserve">, </w:t>
      </w:r>
      <w:r w:rsidR="006A731F" w:rsidRPr="000C18A7">
        <w:rPr>
          <w:rFonts w:ascii="Times New Roman" w:hAnsi="Times New Roman" w:cs="Times New Roman"/>
          <w:sz w:val="24"/>
          <w:szCs w:val="24"/>
        </w:rPr>
        <w:t>by participating in development planning and decision-making</w:t>
      </w:r>
      <w:r w:rsidR="006A731F">
        <w:rPr>
          <w:rFonts w:ascii="Times New Roman" w:hAnsi="Times New Roman" w:cs="Times New Roman"/>
          <w:sz w:val="24"/>
          <w:szCs w:val="24"/>
        </w:rPr>
        <w:t xml:space="preserve"> and initiating local activities,</w:t>
      </w:r>
      <w:r w:rsidRPr="000C18A7">
        <w:rPr>
          <w:rFonts w:ascii="Times New Roman" w:hAnsi="Times New Roman" w:cs="Times New Roman"/>
          <w:sz w:val="24"/>
          <w:szCs w:val="24"/>
        </w:rPr>
        <w:t xml:space="preserve"> the project in question had offered opportunities for community members to build what we, as Western researchers, would understand in etic terms to be ‘leadership skills’</w:t>
      </w:r>
      <w:r w:rsidR="006A731F">
        <w:rPr>
          <w:rFonts w:ascii="Times New Roman" w:hAnsi="Times New Roman" w:cs="Times New Roman"/>
          <w:sz w:val="24"/>
          <w:szCs w:val="24"/>
        </w:rPr>
        <w:t>. However, since we were</w:t>
      </w:r>
      <w:r w:rsidRPr="000C18A7">
        <w:rPr>
          <w:rFonts w:ascii="Times New Roman" w:hAnsi="Times New Roman" w:cs="Times New Roman"/>
          <w:sz w:val="24"/>
          <w:szCs w:val="24"/>
        </w:rPr>
        <w:t xml:space="preserve"> not talking about persons with specific positions nor a definable actio</w:t>
      </w:r>
      <w:r w:rsidR="00F7324E" w:rsidRPr="000C18A7">
        <w:rPr>
          <w:rFonts w:ascii="Times New Roman" w:hAnsi="Times New Roman" w:cs="Times New Roman"/>
          <w:sz w:val="24"/>
          <w:szCs w:val="24"/>
        </w:rPr>
        <w:t xml:space="preserve">n </w:t>
      </w:r>
      <w:r w:rsidR="00572888">
        <w:rPr>
          <w:rFonts w:ascii="Times New Roman" w:hAnsi="Times New Roman" w:cs="Times New Roman"/>
          <w:sz w:val="24"/>
          <w:szCs w:val="24"/>
        </w:rPr>
        <w:t>prescribed by government officials</w:t>
      </w:r>
      <w:r w:rsidR="00F7324E" w:rsidRPr="000C18A7">
        <w:rPr>
          <w:rFonts w:ascii="Times New Roman" w:hAnsi="Times New Roman" w:cs="Times New Roman"/>
          <w:sz w:val="24"/>
          <w:szCs w:val="24"/>
        </w:rPr>
        <w:t xml:space="preserve">, a </w:t>
      </w:r>
      <w:r w:rsidRPr="000C18A7">
        <w:rPr>
          <w:rFonts w:ascii="Times New Roman" w:hAnsi="Times New Roman" w:cs="Times New Roman"/>
          <w:sz w:val="24"/>
          <w:szCs w:val="24"/>
        </w:rPr>
        <w:t xml:space="preserve">word </w:t>
      </w:r>
      <w:r w:rsidR="00F7324E" w:rsidRPr="000C18A7">
        <w:rPr>
          <w:rFonts w:ascii="Times New Roman" w:hAnsi="Times New Roman" w:cs="Times New Roman"/>
          <w:sz w:val="24"/>
          <w:szCs w:val="24"/>
        </w:rPr>
        <w:t xml:space="preserve">that would satisfy emic sensibilities </w:t>
      </w:r>
      <w:r w:rsidRPr="000C18A7">
        <w:rPr>
          <w:rFonts w:ascii="Times New Roman" w:hAnsi="Times New Roman" w:cs="Times New Roman"/>
          <w:sz w:val="24"/>
          <w:szCs w:val="24"/>
        </w:rPr>
        <w:t xml:space="preserve">was not easily arrived </w:t>
      </w:r>
      <w:r w:rsidR="00F7324E" w:rsidRPr="000C18A7">
        <w:rPr>
          <w:rFonts w:ascii="Times New Roman" w:hAnsi="Times New Roman" w:cs="Times New Roman"/>
          <w:sz w:val="24"/>
          <w:szCs w:val="24"/>
        </w:rPr>
        <w:t>at. We ended up describing long</w:t>
      </w:r>
      <w:r w:rsidRPr="000C18A7">
        <w:rPr>
          <w:rFonts w:ascii="Times New Roman" w:hAnsi="Times New Roman" w:cs="Times New Roman"/>
          <w:sz w:val="24"/>
          <w:szCs w:val="24"/>
        </w:rPr>
        <w:t xml:space="preserve">hand the skills being developed, i.e., ‘a </w:t>
      </w:r>
      <w:r w:rsidRPr="000C18A7">
        <w:rPr>
          <w:rFonts w:ascii="Times New Roman" w:hAnsi="Times New Roman" w:cs="Times New Roman"/>
          <w:sz w:val="24"/>
          <w:szCs w:val="24"/>
        </w:rPr>
        <w:lastRenderedPageBreak/>
        <w:t>capacity to participate in decisions and mobilize community participation</w:t>
      </w:r>
      <w:r w:rsidR="00F7324E" w:rsidRPr="000C18A7">
        <w:rPr>
          <w:rFonts w:ascii="Times New Roman" w:hAnsi="Times New Roman" w:cs="Times New Roman"/>
          <w:sz w:val="24"/>
          <w:szCs w:val="24"/>
        </w:rPr>
        <w:t>’</w:t>
      </w:r>
      <w:r w:rsidRPr="000C18A7">
        <w:rPr>
          <w:rFonts w:ascii="Times New Roman" w:hAnsi="Times New Roman" w:cs="Times New Roman"/>
          <w:sz w:val="24"/>
          <w:szCs w:val="24"/>
        </w:rPr>
        <w:t xml:space="preserve">, rather than being able to agree on a single word for </w:t>
      </w:r>
      <w:r w:rsidRPr="000C18A7">
        <w:rPr>
          <w:rFonts w:ascii="Times New Roman" w:hAnsi="Times New Roman" w:cs="Times New Roman"/>
          <w:i/>
          <w:sz w:val="24"/>
          <w:szCs w:val="24"/>
        </w:rPr>
        <w:t>leadership</w:t>
      </w:r>
      <w:r w:rsidRPr="000C18A7">
        <w:rPr>
          <w:rFonts w:ascii="Times New Roman" w:hAnsi="Times New Roman" w:cs="Times New Roman"/>
          <w:sz w:val="24"/>
          <w:szCs w:val="24"/>
        </w:rPr>
        <w:t>.</w:t>
      </w:r>
    </w:p>
    <w:p w14:paraId="2EEC3B7B" w14:textId="77777777" w:rsidR="009C7850" w:rsidRPr="000C18A7" w:rsidRDefault="009C7850" w:rsidP="00C0649A">
      <w:pPr>
        <w:spacing w:line="480" w:lineRule="auto"/>
        <w:contextualSpacing/>
        <w:jc w:val="both"/>
        <w:rPr>
          <w:rFonts w:ascii="Times New Roman" w:hAnsi="Times New Roman" w:cs="Times New Roman"/>
          <w:sz w:val="24"/>
          <w:szCs w:val="24"/>
        </w:rPr>
      </w:pPr>
    </w:p>
    <w:p w14:paraId="6BB90DA2" w14:textId="13B17876" w:rsidR="00DB49C6" w:rsidRPr="000C18A7" w:rsidRDefault="00DB49C6"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While we </w:t>
      </w:r>
      <w:r w:rsidR="00F7324E" w:rsidRPr="000C18A7">
        <w:rPr>
          <w:rFonts w:ascii="Times New Roman" w:hAnsi="Times New Roman" w:cs="Times New Roman"/>
          <w:sz w:val="24"/>
          <w:szCs w:val="24"/>
        </w:rPr>
        <w:t xml:space="preserve">cannot be certain that </w:t>
      </w:r>
      <w:r w:rsidRPr="000C18A7">
        <w:rPr>
          <w:rFonts w:ascii="Times New Roman" w:hAnsi="Times New Roman" w:cs="Times New Roman"/>
          <w:sz w:val="24"/>
          <w:szCs w:val="24"/>
        </w:rPr>
        <w:t xml:space="preserve">the word </w:t>
      </w:r>
      <w:r w:rsidRPr="000C18A7">
        <w:rPr>
          <w:rFonts w:ascii="Times New Roman" w:hAnsi="Times New Roman" w:cs="Times New Roman"/>
          <w:i/>
          <w:sz w:val="24"/>
          <w:szCs w:val="24"/>
        </w:rPr>
        <w:t>phu nam</w:t>
      </w:r>
      <w:r w:rsidR="00F7324E" w:rsidRPr="000C18A7">
        <w:rPr>
          <w:rFonts w:ascii="Times New Roman" w:hAnsi="Times New Roman" w:cs="Times New Roman"/>
          <w:sz w:val="24"/>
          <w:szCs w:val="24"/>
        </w:rPr>
        <w:t xml:space="preserve"> is reserved exclusively </w:t>
      </w:r>
      <w:r w:rsidRPr="000C18A7">
        <w:rPr>
          <w:rFonts w:ascii="Times New Roman" w:hAnsi="Times New Roman" w:cs="Times New Roman"/>
          <w:sz w:val="24"/>
          <w:szCs w:val="24"/>
        </w:rPr>
        <w:t xml:space="preserve">for government and party officials, our empirical experience reveals that there is clearly self-censoring of its use within </w:t>
      </w:r>
      <w:r w:rsidR="002D2F46">
        <w:rPr>
          <w:rFonts w:ascii="Times New Roman" w:hAnsi="Times New Roman" w:cs="Times New Roman"/>
          <w:sz w:val="24"/>
          <w:szCs w:val="24"/>
        </w:rPr>
        <w:t xml:space="preserve">the </w:t>
      </w:r>
      <w:r w:rsidRPr="000C18A7">
        <w:rPr>
          <w:rFonts w:ascii="Times New Roman" w:hAnsi="Times New Roman" w:cs="Times New Roman"/>
          <w:sz w:val="24"/>
          <w:szCs w:val="24"/>
        </w:rPr>
        <w:t>formal settings</w:t>
      </w:r>
      <w:r w:rsidR="002D2F46">
        <w:rPr>
          <w:rFonts w:ascii="Times New Roman" w:hAnsi="Times New Roman" w:cs="Times New Roman"/>
          <w:sz w:val="24"/>
          <w:szCs w:val="24"/>
        </w:rPr>
        <w:t xml:space="preserve"> we observed in the rural development context</w:t>
      </w:r>
      <w:r w:rsidRPr="000C18A7">
        <w:rPr>
          <w:rFonts w:ascii="Times New Roman" w:hAnsi="Times New Roman" w:cs="Times New Roman"/>
          <w:sz w:val="24"/>
          <w:szCs w:val="24"/>
        </w:rPr>
        <w:t xml:space="preserve">. Our collective experience suggests, at a minimum, that there exists a preference for applying </w:t>
      </w:r>
      <w:r w:rsidRPr="000C18A7">
        <w:rPr>
          <w:rFonts w:ascii="Times New Roman" w:hAnsi="Times New Roman" w:cs="Times New Roman"/>
          <w:i/>
          <w:sz w:val="24"/>
          <w:szCs w:val="24"/>
        </w:rPr>
        <w:t>phu nam</w:t>
      </w:r>
      <w:r w:rsidRPr="000C18A7">
        <w:rPr>
          <w:rFonts w:ascii="Times New Roman" w:hAnsi="Times New Roman" w:cs="Times New Roman"/>
          <w:sz w:val="24"/>
          <w:szCs w:val="24"/>
        </w:rPr>
        <w:t>—the most common form for leader—only to individuals granted official autho</w:t>
      </w:r>
      <w:r w:rsidR="007D321D" w:rsidRPr="000C18A7">
        <w:rPr>
          <w:rFonts w:ascii="Times New Roman" w:hAnsi="Times New Roman" w:cs="Times New Roman"/>
          <w:sz w:val="24"/>
          <w:szCs w:val="24"/>
        </w:rPr>
        <w:t>rity within the government and Communist P</w:t>
      </w:r>
      <w:r w:rsidRPr="000C18A7">
        <w:rPr>
          <w:rFonts w:ascii="Times New Roman" w:hAnsi="Times New Roman" w:cs="Times New Roman"/>
          <w:sz w:val="24"/>
          <w:szCs w:val="24"/>
        </w:rPr>
        <w:t>arty and that locals feel uneasy if th</w:t>
      </w:r>
      <w:r w:rsidR="007D321D" w:rsidRPr="000C18A7">
        <w:rPr>
          <w:rFonts w:ascii="Times New Roman" w:hAnsi="Times New Roman" w:cs="Times New Roman"/>
          <w:sz w:val="24"/>
          <w:szCs w:val="24"/>
        </w:rPr>
        <w:t xml:space="preserve">e term strays too far </w:t>
      </w:r>
      <w:r w:rsidR="00572888">
        <w:rPr>
          <w:rFonts w:ascii="Times New Roman" w:hAnsi="Times New Roman" w:cs="Times New Roman"/>
          <w:sz w:val="24"/>
          <w:szCs w:val="24"/>
        </w:rPr>
        <w:t xml:space="preserve">from </w:t>
      </w:r>
      <w:r w:rsidR="007D321D" w:rsidRPr="000C18A7">
        <w:rPr>
          <w:rFonts w:ascii="Times New Roman" w:hAnsi="Times New Roman" w:cs="Times New Roman"/>
          <w:sz w:val="24"/>
          <w:szCs w:val="24"/>
        </w:rPr>
        <w:t xml:space="preserve">what they would take to be its natural </w:t>
      </w:r>
      <w:r w:rsidRPr="000C18A7">
        <w:rPr>
          <w:rFonts w:ascii="Times New Roman" w:hAnsi="Times New Roman" w:cs="Times New Roman"/>
          <w:sz w:val="24"/>
          <w:szCs w:val="24"/>
        </w:rPr>
        <w:t>home.</w:t>
      </w:r>
    </w:p>
    <w:p w14:paraId="37B2BC05" w14:textId="77777777" w:rsidR="009C7850" w:rsidRDefault="009C7850" w:rsidP="00C0649A">
      <w:pPr>
        <w:spacing w:line="480" w:lineRule="auto"/>
        <w:contextualSpacing/>
        <w:jc w:val="both"/>
        <w:rPr>
          <w:rFonts w:ascii="Times New Roman" w:hAnsi="Times New Roman" w:cs="Times New Roman"/>
          <w:sz w:val="24"/>
          <w:szCs w:val="24"/>
        </w:rPr>
      </w:pPr>
    </w:p>
    <w:p w14:paraId="2AA30DF1" w14:textId="35817BD5" w:rsidR="00617349" w:rsidRPr="000C18A7" w:rsidRDefault="00DB49C6" w:rsidP="00C0649A">
      <w:pPr>
        <w:spacing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This </w:t>
      </w:r>
      <w:r w:rsidR="002011B8" w:rsidRPr="000C18A7">
        <w:rPr>
          <w:rFonts w:ascii="Times New Roman" w:hAnsi="Times New Roman" w:cs="Times New Roman"/>
          <w:sz w:val="24"/>
          <w:szCs w:val="24"/>
        </w:rPr>
        <w:t>emic hesi</w:t>
      </w:r>
      <w:r w:rsidR="00F7324E" w:rsidRPr="000C18A7">
        <w:rPr>
          <w:rFonts w:ascii="Times New Roman" w:hAnsi="Times New Roman" w:cs="Times New Roman"/>
          <w:sz w:val="24"/>
          <w:szCs w:val="24"/>
        </w:rPr>
        <w:t xml:space="preserve">tancy </w:t>
      </w:r>
      <w:r w:rsidR="002011B8" w:rsidRPr="000C18A7">
        <w:rPr>
          <w:rFonts w:ascii="Times New Roman" w:hAnsi="Times New Roman" w:cs="Times New Roman"/>
          <w:sz w:val="24"/>
          <w:szCs w:val="24"/>
        </w:rPr>
        <w:t xml:space="preserve">or reluctance to use </w:t>
      </w:r>
      <w:r w:rsidR="002011B8" w:rsidRPr="000C18A7">
        <w:rPr>
          <w:rFonts w:ascii="Times New Roman" w:hAnsi="Times New Roman" w:cs="Times New Roman"/>
          <w:i/>
          <w:sz w:val="24"/>
          <w:szCs w:val="24"/>
        </w:rPr>
        <w:t xml:space="preserve">phu nam </w:t>
      </w:r>
      <w:r w:rsidR="002011B8" w:rsidRPr="000C18A7">
        <w:rPr>
          <w:rFonts w:ascii="Times New Roman" w:hAnsi="Times New Roman" w:cs="Times New Roman"/>
          <w:sz w:val="24"/>
          <w:szCs w:val="24"/>
        </w:rPr>
        <w:t>other than to refer to Party officials</w:t>
      </w:r>
      <w:r w:rsidR="00F7324E" w:rsidRPr="000C18A7">
        <w:rPr>
          <w:rFonts w:ascii="Times New Roman" w:hAnsi="Times New Roman" w:cs="Times New Roman"/>
          <w:sz w:val="24"/>
          <w:szCs w:val="24"/>
        </w:rPr>
        <w:t xml:space="preserve"> </w:t>
      </w:r>
      <w:r w:rsidRPr="000C18A7">
        <w:rPr>
          <w:rFonts w:ascii="Times New Roman" w:hAnsi="Times New Roman" w:cs="Times New Roman"/>
          <w:sz w:val="24"/>
          <w:szCs w:val="24"/>
        </w:rPr>
        <w:t xml:space="preserve">is perhaps </w:t>
      </w:r>
      <w:r w:rsidR="002011B8" w:rsidRPr="000C18A7">
        <w:rPr>
          <w:rFonts w:ascii="Times New Roman" w:hAnsi="Times New Roman" w:cs="Times New Roman"/>
          <w:sz w:val="24"/>
          <w:szCs w:val="24"/>
        </w:rPr>
        <w:t xml:space="preserve">indicative </w:t>
      </w:r>
      <w:r w:rsidRPr="000C18A7">
        <w:rPr>
          <w:rFonts w:ascii="Times New Roman" w:hAnsi="Times New Roman" w:cs="Times New Roman"/>
          <w:sz w:val="24"/>
          <w:szCs w:val="24"/>
        </w:rPr>
        <w:t xml:space="preserve">of a much broader socio-political strategy within the single-party state: namely, </w:t>
      </w:r>
      <w:r w:rsidR="002011B8" w:rsidRPr="000C18A7">
        <w:rPr>
          <w:rFonts w:ascii="Times New Roman" w:hAnsi="Times New Roman" w:cs="Times New Roman"/>
          <w:sz w:val="24"/>
          <w:szCs w:val="24"/>
        </w:rPr>
        <w:t xml:space="preserve">the </w:t>
      </w:r>
      <w:r w:rsidRPr="000C18A7">
        <w:rPr>
          <w:rFonts w:ascii="Times New Roman" w:hAnsi="Times New Roman" w:cs="Times New Roman"/>
          <w:sz w:val="24"/>
          <w:szCs w:val="24"/>
        </w:rPr>
        <w:t>subsum</w:t>
      </w:r>
      <w:r w:rsidR="002011B8" w:rsidRPr="000C18A7">
        <w:rPr>
          <w:rFonts w:ascii="Times New Roman" w:hAnsi="Times New Roman" w:cs="Times New Roman"/>
          <w:sz w:val="24"/>
          <w:szCs w:val="24"/>
        </w:rPr>
        <w:t xml:space="preserve">ption of </w:t>
      </w:r>
      <w:r w:rsidRPr="000C18A7">
        <w:rPr>
          <w:rFonts w:ascii="Times New Roman" w:hAnsi="Times New Roman" w:cs="Times New Roman"/>
          <w:sz w:val="24"/>
          <w:szCs w:val="24"/>
        </w:rPr>
        <w:t xml:space="preserve">all roles for decision-making and organizational responsibility </w:t>
      </w:r>
      <w:r w:rsidRPr="000C18A7">
        <w:rPr>
          <w:rFonts w:ascii="Times New Roman" w:hAnsi="Times New Roman" w:cs="Times New Roman"/>
          <w:i/>
          <w:sz w:val="24"/>
          <w:szCs w:val="24"/>
        </w:rPr>
        <w:t>within officially recognized LPRP positions</w:t>
      </w:r>
      <w:r w:rsidRPr="000C18A7">
        <w:rPr>
          <w:rFonts w:ascii="Times New Roman" w:hAnsi="Times New Roman" w:cs="Times New Roman"/>
          <w:sz w:val="24"/>
          <w:szCs w:val="24"/>
        </w:rPr>
        <w:t xml:space="preserve">. From the village to the central level, the </w:t>
      </w:r>
      <w:r w:rsidR="002D2F46">
        <w:rPr>
          <w:rFonts w:ascii="Times New Roman" w:hAnsi="Times New Roman" w:cs="Times New Roman"/>
          <w:sz w:val="24"/>
          <w:szCs w:val="24"/>
        </w:rPr>
        <w:t>LPRP</w:t>
      </w:r>
      <w:r w:rsidRPr="000C18A7">
        <w:rPr>
          <w:rFonts w:ascii="Times New Roman" w:hAnsi="Times New Roman" w:cs="Times New Roman"/>
          <w:sz w:val="24"/>
          <w:szCs w:val="24"/>
        </w:rPr>
        <w:t xml:space="preserve"> has established a hierarchically structured set of roles intended to cover every facet of decision-making and responsibility. Each village has an official leader, called a </w:t>
      </w:r>
      <w:r w:rsidRPr="000C18A7">
        <w:rPr>
          <w:rFonts w:ascii="Times New Roman" w:hAnsi="Times New Roman" w:cs="Times New Roman"/>
          <w:i/>
          <w:sz w:val="24"/>
          <w:szCs w:val="24"/>
        </w:rPr>
        <w:t>nai ban</w:t>
      </w:r>
      <w:r w:rsidRPr="000C18A7">
        <w:rPr>
          <w:rFonts w:ascii="Times New Roman" w:hAnsi="Times New Roman" w:cs="Times New Roman"/>
          <w:sz w:val="24"/>
          <w:szCs w:val="24"/>
        </w:rPr>
        <w:t>, who is el</w:t>
      </w:r>
      <w:r w:rsidR="002011B8" w:rsidRPr="000C18A7">
        <w:rPr>
          <w:rFonts w:ascii="Times New Roman" w:hAnsi="Times New Roman" w:cs="Times New Roman"/>
          <w:sz w:val="24"/>
          <w:szCs w:val="24"/>
        </w:rPr>
        <w:t>ected with approval from local P</w:t>
      </w:r>
      <w:r w:rsidRPr="000C18A7">
        <w:rPr>
          <w:rFonts w:ascii="Times New Roman" w:hAnsi="Times New Roman" w:cs="Times New Roman"/>
          <w:sz w:val="24"/>
          <w:szCs w:val="24"/>
        </w:rPr>
        <w:t xml:space="preserve">arty officials. </w:t>
      </w:r>
      <w:r w:rsidRPr="000C18A7">
        <w:rPr>
          <w:rFonts w:ascii="Times New Roman" w:hAnsi="Times New Roman" w:cs="Times New Roman"/>
          <w:i/>
          <w:sz w:val="24"/>
          <w:szCs w:val="24"/>
        </w:rPr>
        <w:t xml:space="preserve">Nai ban </w:t>
      </w:r>
      <w:r w:rsidRPr="000C18A7">
        <w:rPr>
          <w:rFonts w:ascii="Times New Roman" w:hAnsi="Times New Roman" w:cs="Times New Roman"/>
          <w:sz w:val="24"/>
          <w:szCs w:val="24"/>
        </w:rPr>
        <w:t>is often translated into English as ‘Head Man’, although in practice the rol</w:t>
      </w:r>
      <w:r w:rsidR="002011B8" w:rsidRPr="000C18A7">
        <w:rPr>
          <w:rFonts w:ascii="Times New Roman" w:hAnsi="Times New Roman" w:cs="Times New Roman"/>
          <w:sz w:val="24"/>
          <w:szCs w:val="24"/>
        </w:rPr>
        <w:t>e is not gender specific</w:t>
      </w:r>
      <w:r w:rsidR="00745BF3">
        <w:rPr>
          <w:rFonts w:ascii="Times New Roman" w:hAnsi="Times New Roman" w:cs="Times New Roman"/>
          <w:sz w:val="24"/>
          <w:szCs w:val="24"/>
        </w:rPr>
        <w:t xml:space="preserve"> and we have</w:t>
      </w:r>
      <w:r w:rsidR="002011B8" w:rsidRPr="000C18A7">
        <w:rPr>
          <w:rFonts w:ascii="Times New Roman" w:hAnsi="Times New Roman" w:cs="Times New Roman"/>
          <w:sz w:val="24"/>
          <w:szCs w:val="24"/>
        </w:rPr>
        <w:t xml:space="preserve"> </w:t>
      </w:r>
      <w:r w:rsidR="005E5B29">
        <w:rPr>
          <w:rFonts w:ascii="Times New Roman" w:hAnsi="Times New Roman" w:cs="Times New Roman"/>
          <w:sz w:val="24"/>
          <w:szCs w:val="24"/>
        </w:rPr>
        <w:t>encountered a few women</w:t>
      </w:r>
      <w:r w:rsidRPr="000C18A7">
        <w:rPr>
          <w:rFonts w:ascii="Times New Roman" w:hAnsi="Times New Roman" w:cs="Times New Roman"/>
          <w:sz w:val="24"/>
          <w:szCs w:val="24"/>
        </w:rPr>
        <w:t xml:space="preserve"> occupying the </w:t>
      </w:r>
      <w:r w:rsidRPr="000C18A7">
        <w:rPr>
          <w:rFonts w:ascii="Times New Roman" w:hAnsi="Times New Roman" w:cs="Times New Roman"/>
          <w:i/>
          <w:sz w:val="24"/>
          <w:szCs w:val="24"/>
        </w:rPr>
        <w:t>nai ban</w:t>
      </w:r>
      <w:r w:rsidRPr="000C18A7">
        <w:rPr>
          <w:rFonts w:ascii="Times New Roman" w:hAnsi="Times New Roman" w:cs="Times New Roman"/>
          <w:sz w:val="24"/>
          <w:szCs w:val="24"/>
        </w:rPr>
        <w:t xml:space="preserve"> </w:t>
      </w:r>
      <w:r w:rsidR="005E5B29">
        <w:rPr>
          <w:rFonts w:ascii="Times New Roman" w:hAnsi="Times New Roman" w:cs="Times New Roman"/>
          <w:sz w:val="24"/>
          <w:szCs w:val="24"/>
        </w:rPr>
        <w:t>position</w:t>
      </w:r>
      <w:r w:rsidR="003B3B70">
        <w:rPr>
          <w:rStyle w:val="EndnoteReference"/>
          <w:rFonts w:ascii="Times New Roman" w:hAnsi="Times New Roman" w:cs="Times New Roman"/>
          <w:sz w:val="24"/>
          <w:szCs w:val="24"/>
        </w:rPr>
        <w:endnoteReference w:id="14"/>
      </w:r>
      <w:r w:rsidRPr="000C18A7">
        <w:rPr>
          <w:rFonts w:ascii="Times New Roman" w:hAnsi="Times New Roman" w:cs="Times New Roman"/>
          <w:sz w:val="24"/>
          <w:szCs w:val="24"/>
        </w:rPr>
        <w:t>. Each village also has a council of elders</w:t>
      </w:r>
      <w:r w:rsidR="007D321D" w:rsidRPr="000C18A7">
        <w:rPr>
          <w:rFonts w:ascii="Times New Roman" w:hAnsi="Times New Roman" w:cs="Times New Roman"/>
          <w:sz w:val="24"/>
          <w:szCs w:val="24"/>
        </w:rPr>
        <w:t xml:space="preserve"> —</w:t>
      </w:r>
      <w:r w:rsidR="002011B8" w:rsidRPr="000C18A7">
        <w:rPr>
          <w:rFonts w:ascii="Times New Roman" w:hAnsi="Times New Roman" w:cs="Times New Roman"/>
          <w:sz w:val="24"/>
          <w:szCs w:val="24"/>
        </w:rPr>
        <w:t xml:space="preserve">collectively referred to as </w:t>
      </w:r>
      <w:r w:rsidR="002011B8" w:rsidRPr="000C18A7">
        <w:rPr>
          <w:rFonts w:ascii="Times New Roman" w:hAnsi="Times New Roman" w:cs="Times New Roman"/>
          <w:i/>
          <w:sz w:val="24"/>
          <w:szCs w:val="24"/>
        </w:rPr>
        <w:t>neo hom ban</w:t>
      </w:r>
      <w:r w:rsidR="003B3B70" w:rsidRPr="006A731F">
        <w:rPr>
          <w:rStyle w:val="EndnoteReference"/>
          <w:rFonts w:ascii="Times New Roman" w:hAnsi="Times New Roman" w:cs="Times New Roman"/>
          <w:sz w:val="24"/>
          <w:szCs w:val="24"/>
        </w:rPr>
        <w:endnoteReference w:id="15"/>
      </w:r>
      <w:r w:rsidR="007D321D" w:rsidRPr="000C18A7">
        <w:rPr>
          <w:rFonts w:ascii="Times New Roman" w:hAnsi="Times New Roman" w:cs="Times New Roman"/>
          <w:sz w:val="24"/>
          <w:szCs w:val="24"/>
        </w:rPr>
        <w:t>—</w:t>
      </w:r>
      <w:r w:rsidR="002011B8" w:rsidRPr="000C18A7">
        <w:rPr>
          <w:rFonts w:ascii="Times New Roman" w:hAnsi="Times New Roman" w:cs="Times New Roman"/>
          <w:sz w:val="24"/>
          <w:szCs w:val="24"/>
        </w:rPr>
        <w:t>that includes:</w:t>
      </w:r>
      <w:r w:rsidRPr="000C18A7">
        <w:rPr>
          <w:rFonts w:ascii="Times New Roman" w:hAnsi="Times New Roman" w:cs="Times New Roman"/>
          <w:sz w:val="24"/>
          <w:szCs w:val="24"/>
        </w:rPr>
        <w:t xml:space="preserve"> a leader of the women’s union, a leader of the youth, and </w:t>
      </w:r>
      <w:r w:rsidR="002011B8" w:rsidRPr="000C18A7">
        <w:rPr>
          <w:rFonts w:ascii="Times New Roman" w:hAnsi="Times New Roman" w:cs="Times New Roman"/>
          <w:sz w:val="24"/>
          <w:szCs w:val="24"/>
        </w:rPr>
        <w:t>a leader of traditions</w:t>
      </w:r>
      <w:r w:rsidRPr="000C18A7">
        <w:rPr>
          <w:rFonts w:ascii="Times New Roman" w:hAnsi="Times New Roman" w:cs="Times New Roman"/>
          <w:sz w:val="24"/>
          <w:szCs w:val="24"/>
        </w:rPr>
        <w:t>. This structural hierarchical pattern progresses from the group of villages to t</w:t>
      </w:r>
      <w:r w:rsidR="002011B8" w:rsidRPr="000C18A7">
        <w:rPr>
          <w:rFonts w:ascii="Times New Roman" w:hAnsi="Times New Roman" w:cs="Times New Roman"/>
          <w:sz w:val="24"/>
          <w:szCs w:val="24"/>
        </w:rPr>
        <w:t>he district, province, and cent</w:t>
      </w:r>
      <w:r w:rsidRPr="000C18A7">
        <w:rPr>
          <w:rFonts w:ascii="Times New Roman" w:hAnsi="Times New Roman" w:cs="Times New Roman"/>
          <w:sz w:val="24"/>
          <w:szCs w:val="24"/>
        </w:rPr>
        <w:t>r</w:t>
      </w:r>
      <w:r w:rsidR="002011B8" w:rsidRPr="000C18A7">
        <w:rPr>
          <w:rFonts w:ascii="Times New Roman" w:hAnsi="Times New Roman" w:cs="Times New Roman"/>
          <w:sz w:val="24"/>
          <w:szCs w:val="24"/>
        </w:rPr>
        <w:t>e</w:t>
      </w:r>
      <w:r w:rsidR="00AF5402">
        <w:rPr>
          <w:rFonts w:ascii="Times New Roman" w:hAnsi="Times New Roman" w:cs="Times New Roman"/>
          <w:sz w:val="24"/>
          <w:szCs w:val="24"/>
        </w:rPr>
        <w:t>,</w:t>
      </w:r>
      <w:r w:rsidRPr="000C18A7">
        <w:rPr>
          <w:rFonts w:ascii="Times New Roman" w:hAnsi="Times New Roman" w:cs="Times New Roman"/>
          <w:sz w:val="24"/>
          <w:szCs w:val="24"/>
        </w:rPr>
        <w:t xml:space="preserve"> subsuming typical community roles of organizing specific interest groups within </w:t>
      </w:r>
      <w:r w:rsidRPr="000C18A7">
        <w:rPr>
          <w:rFonts w:ascii="Times New Roman" w:hAnsi="Times New Roman" w:cs="Times New Roman"/>
          <w:i/>
          <w:sz w:val="24"/>
          <w:szCs w:val="24"/>
        </w:rPr>
        <w:t>government offices</w:t>
      </w:r>
      <w:r w:rsidRPr="000C18A7">
        <w:rPr>
          <w:rFonts w:ascii="Times New Roman" w:hAnsi="Times New Roman" w:cs="Times New Roman"/>
          <w:sz w:val="24"/>
          <w:szCs w:val="24"/>
        </w:rPr>
        <w:t xml:space="preserve">. </w:t>
      </w:r>
    </w:p>
    <w:p w14:paraId="5EE3D997" w14:textId="77777777" w:rsidR="009C7850" w:rsidRDefault="009C7850" w:rsidP="00C0649A">
      <w:pPr>
        <w:spacing w:line="480" w:lineRule="auto"/>
        <w:contextualSpacing/>
        <w:jc w:val="both"/>
        <w:rPr>
          <w:rFonts w:ascii="Times New Roman" w:hAnsi="Times New Roman" w:cs="Times New Roman"/>
          <w:sz w:val="24"/>
          <w:szCs w:val="24"/>
        </w:rPr>
      </w:pPr>
    </w:p>
    <w:p w14:paraId="1816BB4A" w14:textId="4D76A251" w:rsidR="00617349" w:rsidRPr="000C18A7" w:rsidRDefault="00E87346" w:rsidP="00C0649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Terminology for referring to officials differs between </w:t>
      </w:r>
      <w:r w:rsidR="00617349" w:rsidRPr="000C18A7">
        <w:rPr>
          <w:rFonts w:ascii="Times New Roman" w:hAnsi="Times New Roman" w:cs="Times New Roman"/>
          <w:sz w:val="24"/>
          <w:szCs w:val="24"/>
        </w:rPr>
        <w:t>community and higher (district, province, national) level</w:t>
      </w:r>
      <w:r>
        <w:rPr>
          <w:rFonts w:ascii="Times New Roman" w:hAnsi="Times New Roman" w:cs="Times New Roman"/>
          <w:sz w:val="24"/>
          <w:szCs w:val="24"/>
        </w:rPr>
        <w:t xml:space="preserve">s of officialdom. The term </w:t>
      </w:r>
      <w:r w:rsidRPr="00E87346">
        <w:rPr>
          <w:rFonts w:ascii="Times New Roman" w:hAnsi="Times New Roman" w:cs="Times New Roman"/>
          <w:i/>
          <w:sz w:val="24"/>
          <w:szCs w:val="24"/>
        </w:rPr>
        <w:t>nai</w:t>
      </w:r>
      <w:r w:rsidR="00617349" w:rsidRPr="000C18A7">
        <w:rPr>
          <w:rFonts w:ascii="Times New Roman" w:hAnsi="Times New Roman" w:cs="Times New Roman"/>
          <w:sz w:val="24"/>
          <w:szCs w:val="24"/>
        </w:rPr>
        <w:t xml:space="preserve"> is</w:t>
      </w:r>
      <w:r>
        <w:rPr>
          <w:rFonts w:ascii="Times New Roman" w:hAnsi="Times New Roman" w:cs="Times New Roman"/>
          <w:sz w:val="24"/>
          <w:szCs w:val="24"/>
        </w:rPr>
        <w:t xml:space="preserve"> combined with </w:t>
      </w:r>
      <w:r w:rsidRPr="00E87346">
        <w:rPr>
          <w:rFonts w:ascii="Times New Roman" w:hAnsi="Times New Roman" w:cs="Times New Roman"/>
          <w:i/>
          <w:sz w:val="24"/>
          <w:szCs w:val="24"/>
        </w:rPr>
        <w:t>chao</w:t>
      </w:r>
      <w:r w:rsidR="006468A6" w:rsidRPr="000C18A7">
        <w:rPr>
          <w:rFonts w:ascii="Times New Roman" w:hAnsi="Times New Roman" w:cs="Times New Roman"/>
          <w:sz w:val="24"/>
          <w:szCs w:val="24"/>
        </w:rPr>
        <w:t>, two words with connotations of inherent ownership that harken back to Lao’s mandala state history—</w:t>
      </w:r>
      <w:r w:rsidR="006468A6" w:rsidRPr="00E87346">
        <w:rPr>
          <w:rFonts w:ascii="Times New Roman" w:hAnsi="Times New Roman" w:cs="Times New Roman"/>
          <w:i/>
          <w:sz w:val="24"/>
          <w:szCs w:val="24"/>
        </w:rPr>
        <w:t>chao meuang</w:t>
      </w:r>
      <w:r>
        <w:rPr>
          <w:rFonts w:ascii="Times New Roman" w:hAnsi="Times New Roman" w:cs="Times New Roman"/>
          <w:sz w:val="24"/>
          <w:szCs w:val="24"/>
        </w:rPr>
        <w:t xml:space="preserve"> being the owner of, or</w:t>
      </w:r>
      <w:r w:rsidR="006468A6" w:rsidRPr="000C18A7">
        <w:rPr>
          <w:rFonts w:ascii="Times New Roman" w:hAnsi="Times New Roman" w:cs="Times New Roman"/>
          <w:sz w:val="24"/>
          <w:szCs w:val="24"/>
        </w:rPr>
        <w:t xml:space="preserve"> person </w:t>
      </w:r>
      <w:r>
        <w:rPr>
          <w:rFonts w:ascii="Times New Roman" w:hAnsi="Times New Roman" w:cs="Times New Roman"/>
          <w:sz w:val="24"/>
          <w:szCs w:val="24"/>
        </w:rPr>
        <w:t>responsible for,</w:t>
      </w:r>
      <w:r w:rsidR="006468A6" w:rsidRPr="000C18A7">
        <w:rPr>
          <w:rFonts w:ascii="Times New Roman" w:hAnsi="Times New Roman" w:cs="Times New Roman"/>
          <w:sz w:val="24"/>
          <w:szCs w:val="24"/>
        </w:rPr>
        <w:t xml:space="preserve"> the city-state </w:t>
      </w:r>
      <w:r>
        <w:rPr>
          <w:rFonts w:ascii="Times New Roman" w:hAnsi="Times New Roman" w:cs="Times New Roman"/>
          <w:sz w:val="24"/>
          <w:szCs w:val="24"/>
        </w:rPr>
        <w:t>at the centre of local politics;</w:t>
      </w:r>
      <w:r w:rsidR="006468A6" w:rsidRPr="000C18A7">
        <w:rPr>
          <w:rFonts w:ascii="Times New Roman" w:hAnsi="Times New Roman" w:cs="Times New Roman"/>
          <w:sz w:val="24"/>
          <w:szCs w:val="24"/>
        </w:rPr>
        <w:t xml:space="preserve"> </w:t>
      </w:r>
      <w:r w:rsidR="006468A6" w:rsidRPr="00E87346">
        <w:rPr>
          <w:rFonts w:ascii="Times New Roman" w:hAnsi="Times New Roman" w:cs="Times New Roman"/>
          <w:i/>
          <w:sz w:val="24"/>
          <w:szCs w:val="24"/>
        </w:rPr>
        <w:t>chao sivit</w:t>
      </w:r>
      <w:r w:rsidR="006468A6" w:rsidRPr="000C18A7">
        <w:rPr>
          <w:rFonts w:ascii="Times New Roman" w:hAnsi="Times New Roman" w:cs="Times New Roman"/>
          <w:sz w:val="24"/>
          <w:szCs w:val="24"/>
        </w:rPr>
        <w:t xml:space="preserve"> being the </w:t>
      </w:r>
      <w:r>
        <w:rPr>
          <w:rFonts w:ascii="Times New Roman" w:hAnsi="Times New Roman" w:cs="Times New Roman"/>
          <w:sz w:val="24"/>
          <w:szCs w:val="24"/>
        </w:rPr>
        <w:t>‘</w:t>
      </w:r>
      <w:r w:rsidR="006468A6" w:rsidRPr="000C18A7">
        <w:rPr>
          <w:rFonts w:ascii="Times New Roman" w:hAnsi="Times New Roman" w:cs="Times New Roman"/>
          <w:sz w:val="24"/>
          <w:szCs w:val="24"/>
        </w:rPr>
        <w:t>owner of life</w:t>
      </w:r>
      <w:r>
        <w:rPr>
          <w:rFonts w:ascii="Times New Roman" w:hAnsi="Times New Roman" w:cs="Times New Roman"/>
          <w:sz w:val="24"/>
          <w:szCs w:val="24"/>
        </w:rPr>
        <w:t>’</w:t>
      </w:r>
      <w:r w:rsidR="006468A6" w:rsidRPr="000C18A7">
        <w:rPr>
          <w:rFonts w:ascii="Times New Roman" w:hAnsi="Times New Roman" w:cs="Times New Roman"/>
          <w:sz w:val="24"/>
          <w:szCs w:val="24"/>
        </w:rPr>
        <w:t>,</w:t>
      </w:r>
      <w:r>
        <w:rPr>
          <w:rFonts w:ascii="Times New Roman" w:hAnsi="Times New Roman" w:cs="Times New Roman"/>
          <w:sz w:val="24"/>
          <w:szCs w:val="24"/>
        </w:rPr>
        <w:t xml:space="preserve"> i.e., </w:t>
      </w:r>
      <w:r w:rsidR="006468A6" w:rsidRPr="000C18A7">
        <w:rPr>
          <w:rFonts w:ascii="Times New Roman" w:hAnsi="Times New Roman" w:cs="Times New Roman"/>
          <w:sz w:val="24"/>
          <w:szCs w:val="24"/>
        </w:rPr>
        <w:t>the king.</w:t>
      </w:r>
      <w:r>
        <w:rPr>
          <w:rFonts w:ascii="Times New Roman" w:hAnsi="Times New Roman" w:cs="Times New Roman"/>
          <w:sz w:val="24"/>
          <w:szCs w:val="24"/>
        </w:rPr>
        <w:t xml:space="preserve"> In combination, </w:t>
      </w:r>
      <w:r w:rsidRPr="00E87346">
        <w:rPr>
          <w:rFonts w:ascii="Times New Roman" w:hAnsi="Times New Roman" w:cs="Times New Roman"/>
          <w:i/>
          <w:sz w:val="24"/>
          <w:szCs w:val="24"/>
        </w:rPr>
        <w:t>chao nai</w:t>
      </w:r>
      <w:r w:rsidR="006468A6" w:rsidRPr="000C18A7">
        <w:rPr>
          <w:rFonts w:ascii="Times New Roman" w:hAnsi="Times New Roman" w:cs="Times New Roman"/>
          <w:sz w:val="24"/>
          <w:szCs w:val="24"/>
        </w:rPr>
        <w:t xml:space="preserve"> </w:t>
      </w:r>
      <w:r w:rsidR="005E5B29" w:rsidRPr="00745BF3">
        <w:rPr>
          <w:rFonts w:ascii="Times New Roman" w:hAnsi="Times New Roman" w:cs="Times New Roman"/>
          <w:sz w:val="24"/>
          <w:szCs w:val="24"/>
        </w:rPr>
        <w:t>now</w:t>
      </w:r>
      <w:r w:rsidR="005E5B29">
        <w:rPr>
          <w:rFonts w:ascii="Times New Roman" w:hAnsi="Times New Roman" w:cs="Times New Roman"/>
          <w:sz w:val="24"/>
          <w:szCs w:val="24"/>
        </w:rPr>
        <w:t xml:space="preserve"> </w:t>
      </w:r>
      <w:r w:rsidR="006468A6" w:rsidRPr="000C18A7">
        <w:rPr>
          <w:rFonts w:ascii="Times New Roman" w:hAnsi="Times New Roman" w:cs="Times New Roman"/>
          <w:sz w:val="24"/>
          <w:szCs w:val="24"/>
        </w:rPr>
        <w:t xml:space="preserve">refers to that elite group of </w:t>
      </w:r>
      <w:r w:rsidR="005D55C3">
        <w:rPr>
          <w:rFonts w:ascii="Times New Roman" w:hAnsi="Times New Roman" w:cs="Times New Roman"/>
          <w:sz w:val="24"/>
          <w:szCs w:val="24"/>
        </w:rPr>
        <w:t>party officials—and they would be</w:t>
      </w:r>
      <w:r w:rsidR="006468A6" w:rsidRPr="000C18A7">
        <w:rPr>
          <w:rFonts w:ascii="Times New Roman" w:hAnsi="Times New Roman" w:cs="Times New Roman"/>
          <w:sz w:val="24"/>
          <w:szCs w:val="24"/>
        </w:rPr>
        <w:t xml:space="preserve"> high-ranking party officials to merit this term—that make the decisi</w:t>
      </w:r>
      <w:r w:rsidR="006A731F">
        <w:rPr>
          <w:rFonts w:ascii="Times New Roman" w:hAnsi="Times New Roman" w:cs="Times New Roman"/>
          <w:sz w:val="24"/>
          <w:szCs w:val="24"/>
        </w:rPr>
        <w:t xml:space="preserve">ons and policy for the district, province, or </w:t>
      </w:r>
      <w:r w:rsidR="006468A6" w:rsidRPr="000C18A7">
        <w:rPr>
          <w:rFonts w:ascii="Times New Roman" w:hAnsi="Times New Roman" w:cs="Times New Roman"/>
          <w:sz w:val="24"/>
          <w:szCs w:val="24"/>
        </w:rPr>
        <w:t xml:space="preserve">country. </w:t>
      </w:r>
    </w:p>
    <w:p w14:paraId="661F6486" w14:textId="77777777" w:rsidR="009C7850" w:rsidRDefault="009C7850" w:rsidP="00C0649A">
      <w:pPr>
        <w:spacing w:line="480" w:lineRule="auto"/>
        <w:contextualSpacing/>
        <w:jc w:val="both"/>
        <w:rPr>
          <w:rFonts w:ascii="Times New Roman" w:hAnsi="Times New Roman" w:cs="Times New Roman"/>
          <w:sz w:val="24"/>
          <w:szCs w:val="24"/>
        </w:rPr>
      </w:pPr>
    </w:p>
    <w:p w14:paraId="35F91F59" w14:textId="6EC2DA03" w:rsidR="00034328" w:rsidRDefault="005D55C3" w:rsidP="00C0649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While the appropriation of terms for leader</w:t>
      </w:r>
      <w:r w:rsidR="00CA4D8D">
        <w:rPr>
          <w:rFonts w:ascii="Times New Roman" w:hAnsi="Times New Roman" w:cs="Times New Roman"/>
          <w:sz w:val="24"/>
          <w:szCs w:val="24"/>
        </w:rPr>
        <w:t>s</w:t>
      </w:r>
      <w:r>
        <w:rPr>
          <w:rFonts w:ascii="Times New Roman" w:hAnsi="Times New Roman" w:cs="Times New Roman"/>
          <w:sz w:val="24"/>
          <w:szCs w:val="24"/>
        </w:rPr>
        <w:t xml:space="preserve"> and lead</w:t>
      </w:r>
      <w:r w:rsidR="00CA4D8D">
        <w:rPr>
          <w:rFonts w:ascii="Times New Roman" w:hAnsi="Times New Roman" w:cs="Times New Roman"/>
          <w:sz w:val="24"/>
          <w:szCs w:val="24"/>
        </w:rPr>
        <w:t>ership on the part of the government</w:t>
      </w:r>
      <w:r w:rsidR="00DB49C6" w:rsidRPr="000C18A7">
        <w:rPr>
          <w:rFonts w:ascii="Times New Roman" w:hAnsi="Times New Roman" w:cs="Times New Roman"/>
          <w:sz w:val="24"/>
          <w:szCs w:val="24"/>
        </w:rPr>
        <w:t xml:space="preserve"> is certainly not unique to Laos, it has been a particularly </w:t>
      </w:r>
      <w:r w:rsidR="002011B8" w:rsidRPr="000C18A7">
        <w:rPr>
          <w:rFonts w:ascii="Times New Roman" w:hAnsi="Times New Roman" w:cs="Times New Roman"/>
          <w:sz w:val="24"/>
          <w:szCs w:val="24"/>
        </w:rPr>
        <w:t>effective</w:t>
      </w:r>
      <w:r w:rsidR="00DB49C6" w:rsidRPr="000C18A7">
        <w:rPr>
          <w:rFonts w:ascii="Times New Roman" w:hAnsi="Times New Roman" w:cs="Times New Roman"/>
          <w:sz w:val="24"/>
          <w:szCs w:val="24"/>
        </w:rPr>
        <w:t xml:space="preserve"> </w:t>
      </w:r>
      <w:r w:rsidR="002011B8" w:rsidRPr="000C18A7">
        <w:rPr>
          <w:rFonts w:ascii="Times New Roman" w:hAnsi="Times New Roman" w:cs="Times New Roman"/>
          <w:sz w:val="24"/>
          <w:szCs w:val="24"/>
        </w:rPr>
        <w:t xml:space="preserve">socio-political strategy in </w:t>
      </w:r>
      <w:r w:rsidR="006A731F">
        <w:rPr>
          <w:rFonts w:ascii="Times New Roman" w:hAnsi="Times New Roman" w:cs="Times New Roman"/>
          <w:sz w:val="24"/>
          <w:szCs w:val="24"/>
        </w:rPr>
        <w:t>that</w:t>
      </w:r>
      <w:r w:rsidR="005E5B29" w:rsidRPr="000C18A7">
        <w:rPr>
          <w:rFonts w:ascii="Times New Roman" w:hAnsi="Times New Roman" w:cs="Times New Roman"/>
          <w:sz w:val="24"/>
          <w:szCs w:val="24"/>
        </w:rPr>
        <w:t xml:space="preserve"> </w:t>
      </w:r>
      <w:r w:rsidR="00DB49C6" w:rsidRPr="000C18A7">
        <w:rPr>
          <w:rFonts w:ascii="Times New Roman" w:hAnsi="Times New Roman" w:cs="Times New Roman"/>
          <w:sz w:val="24"/>
          <w:szCs w:val="24"/>
        </w:rPr>
        <w:t xml:space="preserve">country. Until recent official changes, for example, </w:t>
      </w:r>
      <w:r w:rsidR="005E5B29">
        <w:rPr>
          <w:rFonts w:ascii="Times New Roman" w:hAnsi="Times New Roman" w:cs="Times New Roman"/>
          <w:sz w:val="24"/>
          <w:szCs w:val="24"/>
        </w:rPr>
        <w:t xml:space="preserve">policy </w:t>
      </w:r>
      <w:r w:rsidR="00DB49C6" w:rsidRPr="000C18A7">
        <w:rPr>
          <w:rFonts w:ascii="Times New Roman" w:hAnsi="Times New Roman" w:cs="Times New Roman"/>
          <w:sz w:val="24"/>
          <w:szCs w:val="24"/>
        </w:rPr>
        <w:t xml:space="preserve">even left few opportunities for farmers to organize and </w:t>
      </w:r>
      <w:r w:rsidR="005E5B29">
        <w:rPr>
          <w:rFonts w:ascii="Times New Roman" w:hAnsi="Times New Roman" w:cs="Times New Roman"/>
          <w:sz w:val="24"/>
          <w:szCs w:val="24"/>
        </w:rPr>
        <w:t>coordinate</w:t>
      </w:r>
      <w:r w:rsidR="005E5B29" w:rsidRPr="000C18A7">
        <w:rPr>
          <w:rFonts w:ascii="Times New Roman" w:hAnsi="Times New Roman" w:cs="Times New Roman"/>
          <w:sz w:val="24"/>
          <w:szCs w:val="24"/>
        </w:rPr>
        <w:t xml:space="preserve"> </w:t>
      </w:r>
      <w:r w:rsidR="00DB49C6" w:rsidRPr="000C18A7">
        <w:rPr>
          <w:rFonts w:ascii="Times New Roman" w:hAnsi="Times New Roman" w:cs="Times New Roman"/>
          <w:sz w:val="24"/>
          <w:szCs w:val="24"/>
        </w:rPr>
        <w:t>decisions about their own production</w:t>
      </w:r>
      <w:r w:rsidR="005E5B29">
        <w:rPr>
          <w:rFonts w:ascii="Times New Roman" w:hAnsi="Times New Roman" w:cs="Times New Roman"/>
          <w:sz w:val="24"/>
          <w:szCs w:val="24"/>
        </w:rPr>
        <w:t xml:space="preserve"> and marketing</w:t>
      </w:r>
      <w:r w:rsidR="00DB49C6" w:rsidRPr="000C18A7">
        <w:rPr>
          <w:rFonts w:ascii="Times New Roman" w:hAnsi="Times New Roman" w:cs="Times New Roman"/>
          <w:sz w:val="24"/>
          <w:szCs w:val="24"/>
        </w:rPr>
        <w:t xml:space="preserve">. In Laos we thus find a language of leadership that intimately connects individuals with corresponding responsibilities for organizing events, people, or processes in a manner that is most commonly—if not exclusively—associated with </w:t>
      </w:r>
      <w:r w:rsidR="00DB49C6" w:rsidRPr="000C18A7">
        <w:rPr>
          <w:rFonts w:ascii="Times New Roman" w:hAnsi="Times New Roman" w:cs="Times New Roman"/>
          <w:i/>
          <w:sz w:val="24"/>
          <w:szCs w:val="24"/>
        </w:rPr>
        <w:t>official government-appointed or government-approved authority</w:t>
      </w:r>
      <w:r w:rsidR="00DB49C6" w:rsidRPr="000C18A7">
        <w:rPr>
          <w:rFonts w:ascii="Times New Roman" w:hAnsi="Times New Roman" w:cs="Times New Roman"/>
          <w:sz w:val="24"/>
          <w:szCs w:val="24"/>
        </w:rPr>
        <w:t>.</w:t>
      </w:r>
      <w:r w:rsidR="002011B8" w:rsidRPr="000C18A7">
        <w:rPr>
          <w:rFonts w:ascii="Times New Roman" w:hAnsi="Times New Roman" w:cs="Times New Roman"/>
          <w:sz w:val="24"/>
          <w:szCs w:val="24"/>
        </w:rPr>
        <w:t xml:space="preserve"> Indeed, in an unstructured interview with a senior government official, one of the authors was told in very direct terms that ‘there is no leader or leadership outside of the Party’.</w:t>
      </w:r>
    </w:p>
    <w:p w14:paraId="5D604D62" w14:textId="77777777" w:rsidR="009C7850" w:rsidRDefault="009C7850" w:rsidP="00C0649A">
      <w:pPr>
        <w:spacing w:line="480" w:lineRule="auto"/>
        <w:contextualSpacing/>
        <w:jc w:val="both"/>
        <w:rPr>
          <w:rFonts w:ascii="Times New Roman" w:hAnsi="Times New Roman" w:cs="Times New Roman"/>
          <w:sz w:val="24"/>
          <w:szCs w:val="24"/>
        </w:rPr>
      </w:pPr>
    </w:p>
    <w:p w14:paraId="19289D4F" w14:textId="6ADBF582" w:rsidR="00971825" w:rsidRPr="000C18A7" w:rsidRDefault="002A7AB7" w:rsidP="00C0649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It is to a closer interrogation of the apparently coextensive nature of leadership and authority from the standpoint of the LPRP that we now turn</w:t>
      </w:r>
      <w:r w:rsidR="00F315E0">
        <w:rPr>
          <w:rFonts w:ascii="Times New Roman" w:hAnsi="Times New Roman" w:cs="Times New Roman"/>
          <w:sz w:val="24"/>
          <w:szCs w:val="24"/>
        </w:rPr>
        <w:t>.</w:t>
      </w:r>
    </w:p>
    <w:p w14:paraId="750AAD1F" w14:textId="77777777" w:rsidR="00034328" w:rsidRPr="003014EB" w:rsidRDefault="00034328" w:rsidP="00C0649A">
      <w:pPr>
        <w:spacing w:line="480" w:lineRule="auto"/>
        <w:contextualSpacing/>
        <w:jc w:val="both"/>
        <w:rPr>
          <w:rFonts w:ascii="Times New Roman" w:hAnsi="Times New Roman" w:cs="Times New Roman"/>
          <w:b/>
          <w:sz w:val="24"/>
          <w:szCs w:val="24"/>
        </w:rPr>
      </w:pPr>
    </w:p>
    <w:p w14:paraId="4DAD82A6" w14:textId="6E8F1D74" w:rsidR="00E5594A" w:rsidRPr="003014EB" w:rsidRDefault="005A69A6" w:rsidP="00C0649A">
      <w:pPr>
        <w:spacing w:line="480" w:lineRule="auto"/>
        <w:contextualSpacing/>
        <w:jc w:val="both"/>
        <w:rPr>
          <w:rFonts w:ascii="Times New Roman" w:hAnsi="Times New Roman" w:cs="Times New Roman"/>
          <w:b/>
          <w:sz w:val="24"/>
          <w:szCs w:val="24"/>
        </w:rPr>
      </w:pPr>
      <w:r w:rsidRPr="003014EB">
        <w:rPr>
          <w:rFonts w:ascii="Times New Roman" w:hAnsi="Times New Roman" w:cs="Times New Roman"/>
          <w:b/>
          <w:sz w:val="24"/>
          <w:szCs w:val="24"/>
        </w:rPr>
        <w:t>Competing</w:t>
      </w:r>
      <w:r w:rsidR="00E5594A" w:rsidRPr="003014EB">
        <w:rPr>
          <w:rFonts w:ascii="Times New Roman" w:hAnsi="Times New Roman" w:cs="Times New Roman"/>
          <w:b/>
          <w:sz w:val="24"/>
          <w:szCs w:val="24"/>
        </w:rPr>
        <w:t xml:space="preserve"> interpretations of authority (</w:t>
      </w:r>
      <w:r w:rsidR="00E5594A" w:rsidRPr="003014EB">
        <w:rPr>
          <w:rFonts w:ascii="Times New Roman" w:hAnsi="Times New Roman" w:cs="Times New Roman"/>
          <w:b/>
          <w:i/>
          <w:sz w:val="24"/>
          <w:szCs w:val="24"/>
        </w:rPr>
        <w:t>amna</w:t>
      </w:r>
      <w:r w:rsidR="00745BF3">
        <w:rPr>
          <w:rFonts w:ascii="Times New Roman" w:hAnsi="Times New Roman" w:cs="Times New Roman"/>
          <w:b/>
          <w:i/>
          <w:sz w:val="24"/>
          <w:szCs w:val="24"/>
        </w:rPr>
        <w:t>r</w:t>
      </w:r>
      <w:r w:rsidR="00E5594A" w:rsidRPr="003014EB">
        <w:rPr>
          <w:rFonts w:ascii="Times New Roman" w:hAnsi="Times New Roman" w:cs="Times New Roman"/>
          <w:b/>
          <w:i/>
          <w:sz w:val="24"/>
          <w:szCs w:val="24"/>
        </w:rPr>
        <w:t>t</w:t>
      </w:r>
      <w:r w:rsidR="00E5594A" w:rsidRPr="003014EB">
        <w:rPr>
          <w:rFonts w:ascii="Times New Roman" w:hAnsi="Times New Roman" w:cs="Times New Roman"/>
          <w:b/>
          <w:sz w:val="24"/>
          <w:szCs w:val="24"/>
        </w:rPr>
        <w:t>)</w:t>
      </w:r>
    </w:p>
    <w:p w14:paraId="27780B85" w14:textId="615BB546" w:rsidR="00E5594A" w:rsidRDefault="00971825" w:rsidP="00C06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During a field trip in F</w:t>
      </w:r>
      <w:r w:rsidR="006A731F">
        <w:rPr>
          <w:rFonts w:ascii="Times New Roman" w:hAnsi="Times New Roman" w:cs="Times New Roman"/>
          <w:sz w:val="24"/>
          <w:szCs w:val="24"/>
        </w:rPr>
        <w:t>ebruary 2016 we</w:t>
      </w:r>
      <w:r w:rsidR="00AE251B">
        <w:rPr>
          <w:rFonts w:ascii="Times New Roman" w:hAnsi="Times New Roman" w:cs="Times New Roman"/>
          <w:sz w:val="24"/>
          <w:szCs w:val="24"/>
        </w:rPr>
        <w:t xml:space="preserve"> were </w:t>
      </w:r>
      <w:r>
        <w:rPr>
          <w:rFonts w:ascii="Times New Roman" w:hAnsi="Times New Roman" w:cs="Times New Roman"/>
          <w:sz w:val="24"/>
          <w:szCs w:val="24"/>
        </w:rPr>
        <w:t>charged with the task of ‘</w:t>
      </w:r>
      <w:r w:rsidR="00E5594A" w:rsidRPr="003014EB">
        <w:rPr>
          <w:rFonts w:ascii="Times New Roman" w:hAnsi="Times New Roman" w:cs="Times New Roman"/>
          <w:sz w:val="24"/>
          <w:szCs w:val="24"/>
        </w:rPr>
        <w:t>reviewing the performance and plans</w:t>
      </w:r>
      <w:r>
        <w:rPr>
          <w:rFonts w:ascii="Times New Roman" w:hAnsi="Times New Roman" w:cs="Times New Roman"/>
          <w:sz w:val="24"/>
          <w:szCs w:val="24"/>
        </w:rPr>
        <w:t>’</w:t>
      </w:r>
      <w:r w:rsidR="00E5594A" w:rsidRPr="003014EB">
        <w:rPr>
          <w:rFonts w:ascii="Times New Roman" w:hAnsi="Times New Roman" w:cs="Times New Roman"/>
          <w:sz w:val="24"/>
          <w:szCs w:val="24"/>
        </w:rPr>
        <w:t xml:space="preserve"> of three district teams</w:t>
      </w:r>
      <w:r>
        <w:rPr>
          <w:rFonts w:ascii="Times New Roman" w:hAnsi="Times New Roman" w:cs="Times New Roman"/>
          <w:sz w:val="24"/>
          <w:szCs w:val="24"/>
        </w:rPr>
        <w:t xml:space="preserve"> and also </w:t>
      </w:r>
      <w:r w:rsidR="00AE251B">
        <w:rPr>
          <w:rFonts w:ascii="Times New Roman" w:hAnsi="Times New Roman" w:cs="Times New Roman"/>
          <w:sz w:val="24"/>
          <w:szCs w:val="24"/>
        </w:rPr>
        <w:t>to gi</w:t>
      </w:r>
      <w:r>
        <w:rPr>
          <w:rFonts w:ascii="Times New Roman" w:hAnsi="Times New Roman" w:cs="Times New Roman"/>
          <w:sz w:val="24"/>
          <w:szCs w:val="24"/>
        </w:rPr>
        <w:t xml:space="preserve">ve a </w:t>
      </w:r>
      <w:r w:rsidRPr="00971825">
        <w:rPr>
          <w:rFonts w:ascii="Times New Roman" w:hAnsi="Times New Roman" w:cs="Times New Roman"/>
          <w:sz w:val="24"/>
          <w:szCs w:val="24"/>
        </w:rPr>
        <w:t xml:space="preserve">presentation on </w:t>
      </w:r>
      <w:r w:rsidR="00AE251B">
        <w:rPr>
          <w:rFonts w:ascii="Times New Roman" w:hAnsi="Times New Roman" w:cs="Times New Roman"/>
          <w:sz w:val="24"/>
          <w:szCs w:val="24"/>
        </w:rPr>
        <w:t>our</w:t>
      </w:r>
      <w:r>
        <w:rPr>
          <w:rFonts w:ascii="Times New Roman" w:hAnsi="Times New Roman" w:cs="Times New Roman"/>
          <w:sz w:val="24"/>
          <w:szCs w:val="24"/>
        </w:rPr>
        <w:t xml:space="preserve"> </w:t>
      </w:r>
      <w:r w:rsidR="00E5594A" w:rsidRPr="003014EB">
        <w:rPr>
          <w:rFonts w:ascii="Times New Roman" w:hAnsi="Times New Roman" w:cs="Times New Roman"/>
          <w:sz w:val="24"/>
          <w:szCs w:val="24"/>
        </w:rPr>
        <w:lastRenderedPageBreak/>
        <w:t xml:space="preserve">interpretation </w:t>
      </w:r>
      <w:r>
        <w:rPr>
          <w:rFonts w:ascii="Times New Roman" w:hAnsi="Times New Roman" w:cs="Times New Roman"/>
          <w:sz w:val="24"/>
          <w:szCs w:val="24"/>
        </w:rPr>
        <w:t xml:space="preserve">of </w:t>
      </w:r>
      <w:r w:rsidR="00AE251B">
        <w:rPr>
          <w:rFonts w:ascii="Times New Roman" w:hAnsi="Times New Roman" w:cs="Times New Roman"/>
          <w:sz w:val="24"/>
          <w:szCs w:val="24"/>
        </w:rPr>
        <w:t>farmer organizations</w:t>
      </w:r>
      <w:r w:rsidR="00712301">
        <w:rPr>
          <w:rFonts w:ascii="Times New Roman" w:hAnsi="Times New Roman" w:cs="Times New Roman"/>
          <w:sz w:val="24"/>
          <w:szCs w:val="24"/>
        </w:rPr>
        <w:t>’ development trajectories</w:t>
      </w:r>
      <w:r w:rsidR="00AE251B">
        <w:rPr>
          <w:rFonts w:ascii="Times New Roman" w:hAnsi="Times New Roman" w:cs="Times New Roman"/>
          <w:sz w:val="24"/>
          <w:szCs w:val="24"/>
        </w:rPr>
        <w:t xml:space="preserve"> in a </w:t>
      </w:r>
      <w:r w:rsidRPr="00971825">
        <w:rPr>
          <w:rFonts w:ascii="Times New Roman" w:hAnsi="Times New Roman" w:cs="Times New Roman"/>
          <w:sz w:val="24"/>
          <w:szCs w:val="24"/>
        </w:rPr>
        <w:t>particula</w:t>
      </w:r>
      <w:r w:rsidR="00F315E0">
        <w:rPr>
          <w:rFonts w:ascii="Times New Roman" w:hAnsi="Times New Roman" w:cs="Times New Roman"/>
          <w:sz w:val="24"/>
          <w:szCs w:val="24"/>
        </w:rPr>
        <w:t>r province</w:t>
      </w:r>
      <w:r w:rsidRPr="00971825">
        <w:rPr>
          <w:rFonts w:ascii="Times New Roman" w:hAnsi="Times New Roman" w:cs="Times New Roman"/>
          <w:sz w:val="24"/>
          <w:szCs w:val="24"/>
        </w:rPr>
        <w:t>.</w:t>
      </w:r>
      <w:r w:rsidR="00E5594A" w:rsidRPr="003014EB">
        <w:rPr>
          <w:rFonts w:ascii="Times New Roman" w:hAnsi="Times New Roman" w:cs="Times New Roman"/>
          <w:sz w:val="24"/>
          <w:szCs w:val="24"/>
        </w:rPr>
        <w:t xml:space="preserve"> In </w:t>
      </w:r>
      <w:r>
        <w:rPr>
          <w:rFonts w:ascii="Times New Roman" w:hAnsi="Times New Roman" w:cs="Times New Roman"/>
          <w:sz w:val="24"/>
          <w:szCs w:val="24"/>
        </w:rPr>
        <w:t xml:space="preserve">trying to clarify how </w:t>
      </w:r>
      <w:r w:rsidRPr="00971825">
        <w:rPr>
          <w:rFonts w:ascii="Times New Roman" w:hAnsi="Times New Roman" w:cs="Times New Roman"/>
          <w:sz w:val="24"/>
          <w:szCs w:val="24"/>
        </w:rPr>
        <w:t xml:space="preserve">farmer group representatives acquire legitimacy and licence </w:t>
      </w:r>
      <w:r w:rsidR="00E5594A" w:rsidRPr="003014EB">
        <w:rPr>
          <w:rFonts w:ascii="Times New Roman" w:hAnsi="Times New Roman" w:cs="Times New Roman"/>
          <w:sz w:val="24"/>
          <w:szCs w:val="24"/>
        </w:rPr>
        <w:t>to represent the group members in activities</w:t>
      </w:r>
      <w:r>
        <w:rPr>
          <w:rFonts w:ascii="Times New Roman" w:hAnsi="Times New Roman" w:cs="Times New Roman"/>
          <w:sz w:val="24"/>
          <w:szCs w:val="24"/>
        </w:rPr>
        <w:t>,</w:t>
      </w:r>
      <w:r w:rsidR="00E5594A" w:rsidRPr="003014EB">
        <w:rPr>
          <w:rFonts w:ascii="Times New Roman" w:hAnsi="Times New Roman" w:cs="Times New Roman"/>
          <w:sz w:val="24"/>
          <w:szCs w:val="24"/>
        </w:rPr>
        <w:t xml:space="preserve"> such as</w:t>
      </w:r>
      <w:r>
        <w:rPr>
          <w:rFonts w:ascii="Times New Roman" w:hAnsi="Times New Roman" w:cs="Times New Roman"/>
          <w:sz w:val="24"/>
          <w:szCs w:val="24"/>
        </w:rPr>
        <w:t>,</w:t>
      </w:r>
      <w:r w:rsidR="00E5594A" w:rsidRPr="003014EB">
        <w:rPr>
          <w:rFonts w:ascii="Times New Roman" w:hAnsi="Times New Roman" w:cs="Times New Roman"/>
          <w:sz w:val="24"/>
          <w:szCs w:val="24"/>
        </w:rPr>
        <w:t xml:space="preserve"> negotiating draft contracts and attending </w:t>
      </w:r>
      <w:r w:rsidRPr="009B05F2">
        <w:rPr>
          <w:rFonts w:ascii="Times New Roman" w:hAnsi="Times New Roman" w:cs="Times New Roman"/>
          <w:sz w:val="24"/>
          <w:szCs w:val="24"/>
        </w:rPr>
        <w:t xml:space="preserve">government meetings, </w:t>
      </w:r>
      <w:r w:rsidR="00AE251B">
        <w:rPr>
          <w:rFonts w:ascii="Times New Roman" w:hAnsi="Times New Roman" w:cs="Times New Roman"/>
          <w:sz w:val="24"/>
          <w:szCs w:val="24"/>
        </w:rPr>
        <w:t xml:space="preserve">we </w:t>
      </w:r>
      <w:r w:rsidR="00AE251B" w:rsidRPr="00AE251B">
        <w:rPr>
          <w:rFonts w:ascii="Times New Roman" w:hAnsi="Times New Roman" w:cs="Times New Roman"/>
          <w:sz w:val="24"/>
          <w:szCs w:val="24"/>
        </w:rPr>
        <w:t>suggested</w:t>
      </w:r>
      <w:r w:rsidR="00AE251B">
        <w:rPr>
          <w:rFonts w:ascii="Times New Roman" w:hAnsi="Times New Roman" w:cs="Times New Roman"/>
          <w:sz w:val="24"/>
          <w:szCs w:val="24"/>
        </w:rPr>
        <w:t xml:space="preserve"> </w:t>
      </w:r>
      <w:r w:rsidR="00AE251B" w:rsidRPr="00AE251B">
        <w:rPr>
          <w:rFonts w:ascii="Times New Roman" w:hAnsi="Times New Roman" w:cs="Times New Roman"/>
          <w:sz w:val="24"/>
          <w:szCs w:val="24"/>
        </w:rPr>
        <w:t>that</w:t>
      </w:r>
      <w:r w:rsidR="00E5594A" w:rsidRPr="003014EB">
        <w:rPr>
          <w:rFonts w:ascii="Times New Roman" w:hAnsi="Times New Roman" w:cs="Times New Roman"/>
          <w:sz w:val="24"/>
          <w:szCs w:val="24"/>
        </w:rPr>
        <w:t xml:space="preserve"> the word </w:t>
      </w:r>
      <w:r w:rsidR="00745BF3">
        <w:rPr>
          <w:rFonts w:ascii="Times New Roman" w:hAnsi="Times New Roman" w:cs="Times New Roman"/>
          <w:i/>
          <w:sz w:val="24"/>
          <w:szCs w:val="24"/>
        </w:rPr>
        <w:t>amnart</w:t>
      </w:r>
      <w:r w:rsidR="009B05F2" w:rsidRPr="009B05F2">
        <w:rPr>
          <w:rFonts w:ascii="Times New Roman" w:hAnsi="Times New Roman" w:cs="Times New Roman"/>
          <w:sz w:val="24"/>
          <w:szCs w:val="24"/>
        </w:rPr>
        <w:t xml:space="preserve"> (authority)</w:t>
      </w:r>
      <w:r w:rsidR="00AE251B">
        <w:rPr>
          <w:rFonts w:ascii="Times New Roman" w:hAnsi="Times New Roman" w:cs="Times New Roman"/>
          <w:sz w:val="24"/>
          <w:szCs w:val="24"/>
        </w:rPr>
        <w:t xml:space="preserve"> might be a suitable term to use</w:t>
      </w:r>
      <w:r w:rsidR="009B05F2">
        <w:rPr>
          <w:rFonts w:ascii="Times New Roman" w:hAnsi="Times New Roman" w:cs="Times New Roman"/>
          <w:sz w:val="24"/>
          <w:szCs w:val="24"/>
        </w:rPr>
        <w:t xml:space="preserve">. </w:t>
      </w:r>
      <w:r w:rsidR="00E5594A" w:rsidRPr="003014EB">
        <w:rPr>
          <w:rFonts w:ascii="Times New Roman" w:hAnsi="Times New Roman" w:cs="Times New Roman"/>
          <w:sz w:val="24"/>
          <w:szCs w:val="24"/>
        </w:rPr>
        <w:t xml:space="preserve">Considering that this word is often used to express official, government </w:t>
      </w:r>
      <w:r w:rsidR="009B05F2">
        <w:rPr>
          <w:rFonts w:ascii="Times New Roman" w:hAnsi="Times New Roman" w:cs="Times New Roman"/>
          <w:sz w:val="24"/>
          <w:szCs w:val="24"/>
        </w:rPr>
        <w:t xml:space="preserve">sources of </w:t>
      </w:r>
      <w:r w:rsidR="00E5594A" w:rsidRPr="003014EB">
        <w:rPr>
          <w:rFonts w:ascii="Times New Roman" w:hAnsi="Times New Roman" w:cs="Times New Roman"/>
          <w:sz w:val="24"/>
          <w:szCs w:val="24"/>
        </w:rPr>
        <w:t>authority</w:t>
      </w:r>
      <w:r w:rsidR="00687324">
        <w:rPr>
          <w:rFonts w:ascii="Times New Roman" w:hAnsi="Times New Roman" w:cs="Times New Roman"/>
          <w:sz w:val="24"/>
          <w:szCs w:val="24"/>
        </w:rPr>
        <w:t xml:space="preserve">, we </w:t>
      </w:r>
      <w:r w:rsidR="00712301">
        <w:rPr>
          <w:rFonts w:ascii="Times New Roman" w:hAnsi="Times New Roman" w:cs="Times New Roman"/>
          <w:sz w:val="24"/>
          <w:szCs w:val="24"/>
        </w:rPr>
        <w:t xml:space="preserve">anticipated discussion regarding </w:t>
      </w:r>
      <w:r w:rsidR="009B05F2" w:rsidRPr="009B05F2">
        <w:rPr>
          <w:rFonts w:ascii="Times New Roman" w:hAnsi="Times New Roman" w:cs="Times New Roman"/>
          <w:sz w:val="24"/>
          <w:szCs w:val="24"/>
        </w:rPr>
        <w:t xml:space="preserve">the appropriateness of this </w:t>
      </w:r>
      <w:r w:rsidR="00687324">
        <w:rPr>
          <w:rFonts w:ascii="Times New Roman" w:hAnsi="Times New Roman" w:cs="Times New Roman"/>
          <w:sz w:val="24"/>
          <w:szCs w:val="24"/>
        </w:rPr>
        <w:t xml:space="preserve">expression </w:t>
      </w:r>
      <w:r w:rsidR="009B05F2" w:rsidRPr="009B05F2">
        <w:rPr>
          <w:rFonts w:ascii="Times New Roman" w:hAnsi="Times New Roman" w:cs="Times New Roman"/>
          <w:sz w:val="24"/>
          <w:szCs w:val="24"/>
        </w:rPr>
        <w:t xml:space="preserve">and invited </w:t>
      </w:r>
      <w:r w:rsidR="00712301">
        <w:rPr>
          <w:rFonts w:ascii="Times New Roman" w:hAnsi="Times New Roman" w:cs="Times New Roman"/>
          <w:sz w:val="24"/>
          <w:szCs w:val="24"/>
        </w:rPr>
        <w:t xml:space="preserve">government </w:t>
      </w:r>
      <w:r w:rsidR="00E5594A" w:rsidRPr="003014EB">
        <w:rPr>
          <w:rFonts w:ascii="Times New Roman" w:hAnsi="Times New Roman" w:cs="Times New Roman"/>
          <w:sz w:val="24"/>
          <w:szCs w:val="24"/>
        </w:rPr>
        <w:t xml:space="preserve">participants to suggest other words. </w:t>
      </w:r>
      <w:r w:rsidR="00712301">
        <w:rPr>
          <w:rFonts w:ascii="Times New Roman" w:hAnsi="Times New Roman" w:cs="Times New Roman"/>
          <w:sz w:val="24"/>
          <w:szCs w:val="24"/>
        </w:rPr>
        <w:t>The group was</w:t>
      </w:r>
      <w:r w:rsidR="00687324">
        <w:rPr>
          <w:rFonts w:ascii="Times New Roman" w:hAnsi="Times New Roman" w:cs="Times New Roman"/>
          <w:sz w:val="24"/>
          <w:szCs w:val="24"/>
        </w:rPr>
        <w:t xml:space="preserve"> clea</w:t>
      </w:r>
      <w:r w:rsidR="00F315E0">
        <w:rPr>
          <w:rFonts w:ascii="Times New Roman" w:hAnsi="Times New Roman" w:cs="Times New Roman"/>
          <w:sz w:val="24"/>
          <w:szCs w:val="24"/>
        </w:rPr>
        <w:t xml:space="preserve">rly unhappy with </w:t>
      </w:r>
      <w:r w:rsidR="005F4061">
        <w:rPr>
          <w:rFonts w:ascii="Times New Roman" w:hAnsi="Times New Roman" w:cs="Times New Roman"/>
          <w:sz w:val="24"/>
          <w:szCs w:val="24"/>
        </w:rPr>
        <w:t xml:space="preserve">our </w:t>
      </w:r>
      <w:r w:rsidR="00F315E0">
        <w:rPr>
          <w:rFonts w:ascii="Times New Roman" w:hAnsi="Times New Roman" w:cs="Times New Roman"/>
          <w:sz w:val="24"/>
          <w:szCs w:val="24"/>
        </w:rPr>
        <w:t xml:space="preserve">word choice </w:t>
      </w:r>
      <w:r w:rsidR="00687324">
        <w:rPr>
          <w:rFonts w:ascii="Times New Roman" w:hAnsi="Times New Roman" w:cs="Times New Roman"/>
          <w:sz w:val="24"/>
          <w:szCs w:val="24"/>
        </w:rPr>
        <w:t xml:space="preserve">and </w:t>
      </w:r>
      <w:r w:rsidR="00E5594A" w:rsidRPr="003014EB">
        <w:rPr>
          <w:rFonts w:ascii="Times New Roman" w:hAnsi="Times New Roman" w:cs="Times New Roman"/>
          <w:sz w:val="24"/>
          <w:szCs w:val="24"/>
        </w:rPr>
        <w:t xml:space="preserve">quickly substituted </w:t>
      </w:r>
      <w:r w:rsidR="00745BF3">
        <w:rPr>
          <w:rFonts w:ascii="Times New Roman" w:hAnsi="Times New Roman" w:cs="Times New Roman"/>
          <w:i/>
          <w:sz w:val="24"/>
          <w:szCs w:val="24"/>
        </w:rPr>
        <w:t>amnart</w:t>
      </w:r>
      <w:r w:rsidR="009B05F2">
        <w:rPr>
          <w:rFonts w:ascii="Times New Roman" w:hAnsi="Times New Roman" w:cs="Times New Roman"/>
          <w:i/>
          <w:sz w:val="24"/>
          <w:szCs w:val="24"/>
        </w:rPr>
        <w:t xml:space="preserve"> </w:t>
      </w:r>
      <w:r w:rsidR="00E5594A" w:rsidRPr="003014EB">
        <w:rPr>
          <w:rFonts w:ascii="Times New Roman" w:hAnsi="Times New Roman" w:cs="Times New Roman"/>
          <w:sz w:val="24"/>
          <w:szCs w:val="24"/>
        </w:rPr>
        <w:t xml:space="preserve">with </w:t>
      </w:r>
      <w:r w:rsidR="009B05F2">
        <w:rPr>
          <w:rFonts w:ascii="Times New Roman" w:hAnsi="Times New Roman" w:cs="Times New Roman"/>
          <w:sz w:val="24"/>
          <w:szCs w:val="24"/>
        </w:rPr>
        <w:t>‘</w:t>
      </w:r>
      <w:r w:rsidR="00E5594A" w:rsidRPr="003014EB">
        <w:rPr>
          <w:rFonts w:ascii="Times New Roman" w:hAnsi="Times New Roman" w:cs="Times New Roman"/>
          <w:sz w:val="24"/>
          <w:szCs w:val="24"/>
        </w:rPr>
        <w:t>softer</w:t>
      </w:r>
      <w:r w:rsidR="009B05F2">
        <w:rPr>
          <w:rFonts w:ascii="Times New Roman" w:hAnsi="Times New Roman" w:cs="Times New Roman"/>
          <w:sz w:val="24"/>
          <w:szCs w:val="24"/>
        </w:rPr>
        <w:t>’</w:t>
      </w:r>
      <w:r w:rsidR="00E5594A" w:rsidRPr="003014EB">
        <w:rPr>
          <w:rFonts w:ascii="Times New Roman" w:hAnsi="Times New Roman" w:cs="Times New Roman"/>
          <w:sz w:val="24"/>
          <w:szCs w:val="24"/>
        </w:rPr>
        <w:t xml:space="preserve"> alternatives</w:t>
      </w:r>
      <w:r w:rsidR="009B05F2">
        <w:rPr>
          <w:rFonts w:ascii="Times New Roman" w:hAnsi="Times New Roman" w:cs="Times New Roman"/>
          <w:sz w:val="24"/>
          <w:szCs w:val="24"/>
        </w:rPr>
        <w:t>,</w:t>
      </w:r>
      <w:r w:rsidR="00E5594A" w:rsidRPr="003014EB">
        <w:rPr>
          <w:rFonts w:ascii="Times New Roman" w:hAnsi="Times New Roman" w:cs="Times New Roman"/>
          <w:sz w:val="24"/>
          <w:szCs w:val="24"/>
        </w:rPr>
        <w:t xml:space="preserve"> such as</w:t>
      </w:r>
      <w:r w:rsidR="009B05F2">
        <w:rPr>
          <w:rFonts w:ascii="Times New Roman" w:hAnsi="Times New Roman" w:cs="Times New Roman"/>
          <w:sz w:val="24"/>
          <w:szCs w:val="24"/>
        </w:rPr>
        <w:t>,</w:t>
      </w:r>
      <w:r w:rsidR="009B05F2" w:rsidRPr="009B05F2">
        <w:rPr>
          <w:rFonts w:ascii="Times New Roman" w:hAnsi="Times New Roman" w:cs="Times New Roman"/>
          <w:sz w:val="24"/>
          <w:szCs w:val="24"/>
        </w:rPr>
        <w:t xml:space="preserve"> </w:t>
      </w:r>
      <w:r w:rsidR="009B05F2" w:rsidRPr="003014EB">
        <w:rPr>
          <w:rFonts w:ascii="Times New Roman" w:hAnsi="Times New Roman" w:cs="Times New Roman"/>
          <w:i/>
          <w:sz w:val="24"/>
          <w:szCs w:val="24"/>
        </w:rPr>
        <w:t>buat bat</w:t>
      </w:r>
      <w:r w:rsidR="009B05F2" w:rsidRPr="009B05F2">
        <w:rPr>
          <w:rFonts w:ascii="Times New Roman" w:hAnsi="Times New Roman" w:cs="Times New Roman"/>
          <w:sz w:val="24"/>
          <w:szCs w:val="24"/>
        </w:rPr>
        <w:t xml:space="preserve"> (role), </w:t>
      </w:r>
      <w:r w:rsidR="009B05F2" w:rsidRPr="003014EB">
        <w:rPr>
          <w:rFonts w:ascii="Times New Roman" w:hAnsi="Times New Roman" w:cs="Times New Roman"/>
          <w:i/>
          <w:sz w:val="24"/>
          <w:szCs w:val="24"/>
        </w:rPr>
        <w:t>nathi viek</w:t>
      </w:r>
      <w:r w:rsidR="009B05F2" w:rsidRPr="009B05F2">
        <w:rPr>
          <w:rFonts w:ascii="Times New Roman" w:hAnsi="Times New Roman" w:cs="Times New Roman"/>
          <w:sz w:val="24"/>
          <w:szCs w:val="24"/>
        </w:rPr>
        <w:t xml:space="preserve"> (</w:t>
      </w:r>
      <w:r w:rsidR="00712301">
        <w:rPr>
          <w:rFonts w:ascii="Times New Roman" w:hAnsi="Times New Roman" w:cs="Times New Roman"/>
          <w:sz w:val="24"/>
          <w:szCs w:val="24"/>
        </w:rPr>
        <w:t>thematic work area</w:t>
      </w:r>
      <w:r w:rsidR="009B05F2" w:rsidRPr="009B05F2">
        <w:rPr>
          <w:rFonts w:ascii="Times New Roman" w:hAnsi="Times New Roman" w:cs="Times New Roman"/>
          <w:sz w:val="24"/>
          <w:szCs w:val="24"/>
        </w:rPr>
        <w:t>)</w:t>
      </w:r>
      <w:r w:rsidR="00E5594A" w:rsidRPr="003014EB">
        <w:rPr>
          <w:rFonts w:ascii="Times New Roman" w:hAnsi="Times New Roman" w:cs="Times New Roman"/>
          <w:sz w:val="24"/>
          <w:szCs w:val="24"/>
        </w:rPr>
        <w:t xml:space="preserve">, </w:t>
      </w:r>
      <w:r w:rsidR="009B05F2" w:rsidRPr="003014EB">
        <w:rPr>
          <w:rFonts w:ascii="Times New Roman" w:hAnsi="Times New Roman" w:cs="Times New Roman"/>
          <w:i/>
          <w:sz w:val="24"/>
          <w:szCs w:val="24"/>
        </w:rPr>
        <w:t>kwam hapisop</w:t>
      </w:r>
      <w:r w:rsidR="009B05F2" w:rsidRPr="009B05F2">
        <w:rPr>
          <w:rFonts w:ascii="Times New Roman" w:hAnsi="Times New Roman" w:cs="Times New Roman"/>
          <w:sz w:val="24"/>
          <w:szCs w:val="24"/>
        </w:rPr>
        <w:t xml:space="preserve"> (</w:t>
      </w:r>
      <w:r w:rsidR="009B05F2">
        <w:rPr>
          <w:rFonts w:ascii="Times New Roman" w:hAnsi="Times New Roman" w:cs="Times New Roman"/>
          <w:sz w:val="24"/>
          <w:szCs w:val="24"/>
        </w:rPr>
        <w:t>responsibility</w:t>
      </w:r>
      <w:r w:rsidR="005F4061">
        <w:rPr>
          <w:rFonts w:ascii="Times New Roman" w:hAnsi="Times New Roman" w:cs="Times New Roman"/>
          <w:sz w:val="24"/>
          <w:szCs w:val="24"/>
        </w:rPr>
        <w:t>) and</w:t>
      </w:r>
      <w:r w:rsidR="009B05F2" w:rsidRPr="009B05F2">
        <w:rPr>
          <w:rFonts w:ascii="Times New Roman" w:hAnsi="Times New Roman" w:cs="Times New Roman"/>
          <w:sz w:val="24"/>
          <w:szCs w:val="24"/>
        </w:rPr>
        <w:t xml:space="preserve"> </w:t>
      </w:r>
      <w:r w:rsidR="00E5594A" w:rsidRPr="003014EB">
        <w:rPr>
          <w:rFonts w:ascii="Times New Roman" w:hAnsi="Times New Roman" w:cs="Times New Roman"/>
          <w:i/>
          <w:sz w:val="24"/>
          <w:szCs w:val="24"/>
        </w:rPr>
        <w:t>nathi kwa</w:t>
      </w:r>
      <w:r w:rsidR="009B05F2" w:rsidRPr="003014EB">
        <w:rPr>
          <w:rFonts w:ascii="Times New Roman" w:hAnsi="Times New Roman" w:cs="Times New Roman"/>
          <w:i/>
          <w:sz w:val="24"/>
          <w:szCs w:val="24"/>
        </w:rPr>
        <w:t>m hapisop</w:t>
      </w:r>
      <w:r w:rsidR="009B05F2">
        <w:rPr>
          <w:rFonts w:ascii="Times New Roman" w:hAnsi="Times New Roman" w:cs="Times New Roman"/>
          <w:sz w:val="24"/>
          <w:szCs w:val="24"/>
        </w:rPr>
        <w:t xml:space="preserve"> (</w:t>
      </w:r>
      <w:r w:rsidR="00712301">
        <w:rPr>
          <w:rFonts w:ascii="Times New Roman" w:hAnsi="Times New Roman" w:cs="Times New Roman"/>
          <w:sz w:val="24"/>
          <w:szCs w:val="24"/>
        </w:rPr>
        <w:t>thematic area of responsibility</w:t>
      </w:r>
      <w:r w:rsidR="009B05F2">
        <w:rPr>
          <w:rFonts w:ascii="Times New Roman" w:hAnsi="Times New Roman" w:cs="Times New Roman"/>
          <w:sz w:val="24"/>
          <w:szCs w:val="24"/>
        </w:rPr>
        <w:t>)</w:t>
      </w:r>
      <w:r w:rsidR="00E5594A" w:rsidRPr="003014EB">
        <w:rPr>
          <w:rFonts w:ascii="Times New Roman" w:hAnsi="Times New Roman" w:cs="Times New Roman"/>
          <w:sz w:val="24"/>
          <w:szCs w:val="24"/>
        </w:rPr>
        <w:t xml:space="preserve">. The subtext </w:t>
      </w:r>
      <w:r w:rsidR="00712301">
        <w:rPr>
          <w:rFonts w:ascii="Times New Roman" w:hAnsi="Times New Roman" w:cs="Times New Roman"/>
          <w:sz w:val="24"/>
          <w:szCs w:val="24"/>
        </w:rPr>
        <w:t xml:space="preserve">of </w:t>
      </w:r>
      <w:r w:rsidR="009B05F2">
        <w:rPr>
          <w:rFonts w:ascii="Times New Roman" w:hAnsi="Times New Roman" w:cs="Times New Roman"/>
          <w:sz w:val="24"/>
          <w:szCs w:val="24"/>
        </w:rPr>
        <w:t xml:space="preserve">this exchange </w:t>
      </w:r>
      <w:r w:rsidR="00E5594A" w:rsidRPr="003014EB">
        <w:rPr>
          <w:rFonts w:ascii="Times New Roman" w:hAnsi="Times New Roman" w:cs="Times New Roman"/>
          <w:sz w:val="24"/>
          <w:szCs w:val="24"/>
        </w:rPr>
        <w:t>was that</w:t>
      </w:r>
      <w:r w:rsidR="00712301">
        <w:rPr>
          <w:rFonts w:ascii="Times New Roman" w:hAnsi="Times New Roman" w:cs="Times New Roman"/>
          <w:sz w:val="24"/>
          <w:szCs w:val="24"/>
        </w:rPr>
        <w:t>, in the eyes of the government functionaries,</w:t>
      </w:r>
      <w:r w:rsidR="00E5594A" w:rsidRPr="003014EB">
        <w:rPr>
          <w:rFonts w:ascii="Times New Roman" w:hAnsi="Times New Roman" w:cs="Times New Roman"/>
          <w:sz w:val="24"/>
          <w:szCs w:val="24"/>
        </w:rPr>
        <w:t xml:space="preserve"> </w:t>
      </w:r>
      <w:r w:rsidR="00712301">
        <w:rPr>
          <w:rFonts w:ascii="Times New Roman" w:hAnsi="Times New Roman" w:cs="Times New Roman"/>
          <w:sz w:val="24"/>
          <w:szCs w:val="24"/>
        </w:rPr>
        <w:t>the farmer group representatives</w:t>
      </w:r>
      <w:r w:rsidR="009B05F2">
        <w:rPr>
          <w:rFonts w:ascii="Times New Roman" w:hAnsi="Times New Roman" w:cs="Times New Roman"/>
          <w:sz w:val="24"/>
          <w:szCs w:val="24"/>
        </w:rPr>
        <w:t xml:space="preserve"> </w:t>
      </w:r>
      <w:r w:rsidR="00E5594A" w:rsidRPr="003014EB">
        <w:rPr>
          <w:rFonts w:ascii="Times New Roman" w:hAnsi="Times New Roman" w:cs="Times New Roman"/>
          <w:sz w:val="24"/>
          <w:szCs w:val="24"/>
        </w:rPr>
        <w:t xml:space="preserve">would not </w:t>
      </w:r>
      <w:r w:rsidR="009B05F2">
        <w:rPr>
          <w:rFonts w:ascii="Times New Roman" w:hAnsi="Times New Roman" w:cs="Times New Roman"/>
          <w:sz w:val="24"/>
          <w:szCs w:val="24"/>
        </w:rPr>
        <w:t xml:space="preserve">merit assignations of </w:t>
      </w:r>
      <w:r w:rsidR="009B05F2" w:rsidRPr="009B05F2">
        <w:rPr>
          <w:rFonts w:ascii="Times New Roman" w:hAnsi="Times New Roman" w:cs="Times New Roman"/>
          <w:sz w:val="24"/>
          <w:szCs w:val="24"/>
        </w:rPr>
        <w:t xml:space="preserve">authority </w:t>
      </w:r>
      <w:r w:rsidR="009B05F2">
        <w:rPr>
          <w:rFonts w:ascii="Times New Roman" w:hAnsi="Times New Roman" w:cs="Times New Roman"/>
          <w:sz w:val="24"/>
          <w:szCs w:val="24"/>
        </w:rPr>
        <w:t>(</w:t>
      </w:r>
      <w:r w:rsidR="00745BF3">
        <w:rPr>
          <w:rFonts w:ascii="Times New Roman" w:hAnsi="Times New Roman" w:cs="Times New Roman"/>
          <w:i/>
          <w:sz w:val="24"/>
          <w:szCs w:val="24"/>
        </w:rPr>
        <w:t>amnart</w:t>
      </w:r>
      <w:r w:rsidR="009B05F2">
        <w:rPr>
          <w:rFonts w:ascii="Times New Roman" w:hAnsi="Times New Roman" w:cs="Times New Roman"/>
          <w:sz w:val="24"/>
          <w:szCs w:val="24"/>
        </w:rPr>
        <w:t>)</w:t>
      </w:r>
      <w:r w:rsidR="009B05F2" w:rsidRPr="009B05F2">
        <w:rPr>
          <w:rFonts w:ascii="Times New Roman" w:hAnsi="Times New Roman" w:cs="Times New Roman"/>
          <w:sz w:val="24"/>
          <w:szCs w:val="24"/>
        </w:rPr>
        <w:t xml:space="preserve"> </w:t>
      </w:r>
      <w:r w:rsidR="00E5594A" w:rsidRPr="003014EB">
        <w:rPr>
          <w:rFonts w:ascii="Times New Roman" w:hAnsi="Times New Roman" w:cs="Times New Roman"/>
          <w:sz w:val="24"/>
          <w:szCs w:val="24"/>
        </w:rPr>
        <w:t>through the kinds of village-level and multi-village</w:t>
      </w:r>
      <w:r w:rsidR="009B05F2">
        <w:rPr>
          <w:rFonts w:ascii="Times New Roman" w:hAnsi="Times New Roman" w:cs="Times New Roman"/>
          <w:sz w:val="24"/>
          <w:szCs w:val="24"/>
        </w:rPr>
        <w:t xml:space="preserve"> activities they were engaged in; activities which were</w:t>
      </w:r>
      <w:r w:rsidR="00E5594A" w:rsidRPr="003014EB">
        <w:rPr>
          <w:rFonts w:ascii="Times New Roman" w:hAnsi="Times New Roman" w:cs="Times New Roman"/>
          <w:sz w:val="24"/>
          <w:szCs w:val="24"/>
        </w:rPr>
        <w:t xml:space="preserve"> not </w:t>
      </w:r>
      <w:r w:rsidR="009B05F2">
        <w:rPr>
          <w:rFonts w:ascii="Times New Roman" w:hAnsi="Times New Roman" w:cs="Times New Roman"/>
          <w:sz w:val="24"/>
          <w:szCs w:val="24"/>
        </w:rPr>
        <w:t xml:space="preserve">formally registered </w:t>
      </w:r>
      <w:r w:rsidR="00E5594A" w:rsidRPr="003014EB">
        <w:rPr>
          <w:rFonts w:ascii="Times New Roman" w:hAnsi="Times New Roman" w:cs="Times New Roman"/>
          <w:sz w:val="24"/>
          <w:szCs w:val="24"/>
        </w:rPr>
        <w:t>within the govern</w:t>
      </w:r>
      <w:r w:rsidR="009B05F2" w:rsidRPr="009B05F2">
        <w:rPr>
          <w:rFonts w:ascii="Times New Roman" w:hAnsi="Times New Roman" w:cs="Times New Roman"/>
          <w:sz w:val="24"/>
          <w:szCs w:val="24"/>
        </w:rPr>
        <w:t>ment system</w:t>
      </w:r>
      <w:r w:rsidR="00E5594A" w:rsidRPr="003014EB">
        <w:rPr>
          <w:rFonts w:ascii="Times New Roman" w:hAnsi="Times New Roman" w:cs="Times New Roman"/>
          <w:sz w:val="24"/>
          <w:szCs w:val="24"/>
        </w:rPr>
        <w:t xml:space="preserve">. </w:t>
      </w:r>
      <w:r w:rsidR="009B05F2">
        <w:rPr>
          <w:rFonts w:ascii="Times New Roman" w:hAnsi="Times New Roman" w:cs="Times New Roman"/>
          <w:sz w:val="24"/>
          <w:szCs w:val="24"/>
        </w:rPr>
        <w:t xml:space="preserve">In this particular context, it appears that </w:t>
      </w:r>
      <w:r w:rsidR="00745BF3">
        <w:rPr>
          <w:rFonts w:ascii="Times New Roman" w:hAnsi="Times New Roman" w:cs="Times New Roman"/>
          <w:i/>
          <w:sz w:val="24"/>
          <w:szCs w:val="24"/>
        </w:rPr>
        <w:t>amnart</w:t>
      </w:r>
      <w:r w:rsidR="009B05F2">
        <w:rPr>
          <w:rFonts w:ascii="Times New Roman" w:hAnsi="Times New Roman" w:cs="Times New Roman"/>
          <w:i/>
          <w:sz w:val="24"/>
          <w:szCs w:val="24"/>
        </w:rPr>
        <w:t xml:space="preserve"> </w:t>
      </w:r>
      <w:r w:rsidR="007A213D">
        <w:rPr>
          <w:rFonts w:ascii="Times New Roman" w:hAnsi="Times New Roman" w:cs="Times New Roman"/>
          <w:sz w:val="24"/>
          <w:szCs w:val="24"/>
        </w:rPr>
        <w:t xml:space="preserve">is </w:t>
      </w:r>
      <w:r w:rsidR="00E5594A" w:rsidRPr="003014EB">
        <w:rPr>
          <w:rFonts w:ascii="Times New Roman" w:hAnsi="Times New Roman" w:cs="Times New Roman"/>
          <w:sz w:val="24"/>
          <w:szCs w:val="24"/>
        </w:rPr>
        <w:t>the</w:t>
      </w:r>
      <w:r w:rsidR="007A213D">
        <w:rPr>
          <w:rFonts w:ascii="Times New Roman" w:hAnsi="Times New Roman" w:cs="Times New Roman"/>
          <w:sz w:val="24"/>
          <w:szCs w:val="24"/>
        </w:rPr>
        <w:t xml:space="preserve"> kind of</w:t>
      </w:r>
      <w:r w:rsidR="00E5594A" w:rsidRPr="003014EB">
        <w:rPr>
          <w:rFonts w:ascii="Times New Roman" w:hAnsi="Times New Roman" w:cs="Times New Roman"/>
          <w:sz w:val="24"/>
          <w:szCs w:val="24"/>
        </w:rPr>
        <w:t xml:space="preserve"> authority </w:t>
      </w:r>
      <w:r w:rsidR="00712301">
        <w:rPr>
          <w:rFonts w:ascii="Times New Roman" w:hAnsi="Times New Roman" w:cs="Times New Roman"/>
          <w:sz w:val="24"/>
          <w:szCs w:val="24"/>
        </w:rPr>
        <w:t>reserved for</w:t>
      </w:r>
      <w:r w:rsidR="007A213D">
        <w:rPr>
          <w:rFonts w:ascii="Times New Roman" w:hAnsi="Times New Roman" w:cs="Times New Roman"/>
          <w:sz w:val="24"/>
          <w:szCs w:val="24"/>
        </w:rPr>
        <w:t xml:space="preserve"> </w:t>
      </w:r>
      <w:r w:rsidR="007A213D" w:rsidRPr="007A213D">
        <w:rPr>
          <w:rFonts w:ascii="Times New Roman" w:hAnsi="Times New Roman" w:cs="Times New Roman"/>
          <w:sz w:val="24"/>
          <w:szCs w:val="24"/>
        </w:rPr>
        <w:t xml:space="preserve">official </w:t>
      </w:r>
      <w:r w:rsidR="00895E9B">
        <w:rPr>
          <w:rFonts w:ascii="Times New Roman" w:hAnsi="Times New Roman" w:cs="Times New Roman"/>
          <w:sz w:val="24"/>
          <w:szCs w:val="24"/>
        </w:rPr>
        <w:t>Government of Lao</w:t>
      </w:r>
      <w:r w:rsidR="007A213D">
        <w:rPr>
          <w:rFonts w:ascii="Times New Roman" w:hAnsi="Times New Roman" w:cs="Times New Roman"/>
          <w:sz w:val="24"/>
          <w:szCs w:val="24"/>
        </w:rPr>
        <w:t xml:space="preserve"> </w:t>
      </w:r>
      <w:r w:rsidR="007A213D" w:rsidRPr="007A213D">
        <w:rPr>
          <w:rFonts w:ascii="Times New Roman" w:hAnsi="Times New Roman" w:cs="Times New Roman"/>
          <w:sz w:val="24"/>
          <w:szCs w:val="24"/>
        </w:rPr>
        <w:t>policies</w:t>
      </w:r>
      <w:r w:rsidR="00E5594A" w:rsidRPr="003014EB">
        <w:rPr>
          <w:rFonts w:ascii="Times New Roman" w:hAnsi="Times New Roman" w:cs="Times New Roman"/>
          <w:sz w:val="24"/>
          <w:szCs w:val="24"/>
        </w:rPr>
        <w:t xml:space="preserve">, laws, and higher-level </w:t>
      </w:r>
      <w:r w:rsidR="007A213D" w:rsidRPr="007A213D">
        <w:rPr>
          <w:rFonts w:ascii="Times New Roman" w:hAnsi="Times New Roman" w:cs="Times New Roman"/>
          <w:sz w:val="24"/>
          <w:szCs w:val="24"/>
        </w:rPr>
        <w:t>P</w:t>
      </w:r>
      <w:r w:rsidR="00E5594A" w:rsidRPr="003014EB">
        <w:rPr>
          <w:rFonts w:ascii="Times New Roman" w:hAnsi="Times New Roman" w:cs="Times New Roman"/>
          <w:sz w:val="24"/>
          <w:szCs w:val="24"/>
        </w:rPr>
        <w:t xml:space="preserve">arty positions. </w:t>
      </w:r>
    </w:p>
    <w:p w14:paraId="5285873C" w14:textId="77777777" w:rsidR="009C7850" w:rsidRDefault="009C7850" w:rsidP="00C0649A">
      <w:pPr>
        <w:spacing w:line="480" w:lineRule="auto"/>
        <w:contextualSpacing/>
        <w:rPr>
          <w:rFonts w:ascii="Times New Roman" w:hAnsi="Times New Roman" w:cs="Times New Roman"/>
          <w:sz w:val="24"/>
          <w:szCs w:val="24"/>
        </w:rPr>
      </w:pPr>
    </w:p>
    <w:p w14:paraId="7DA51B90" w14:textId="1EA8AD05" w:rsidR="009C7850" w:rsidRDefault="00712301" w:rsidP="009C785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Contrasting with this view of authority, farmer group representatives clearly indicated an appreciation of the dual nature of authority: as government-granted authority coming from above, and as originating from farmers themselves. For both examples of authority, the farmer group representatives applied the word </w:t>
      </w:r>
      <w:r w:rsidR="00745BF3" w:rsidRPr="005F4061">
        <w:rPr>
          <w:rFonts w:ascii="Times New Roman" w:hAnsi="Times New Roman" w:cs="Times New Roman"/>
          <w:i/>
          <w:sz w:val="24"/>
          <w:szCs w:val="24"/>
        </w:rPr>
        <w:t>amnart</w:t>
      </w:r>
      <w:r>
        <w:rPr>
          <w:rFonts w:ascii="Times New Roman" w:hAnsi="Times New Roman" w:cs="Times New Roman"/>
          <w:sz w:val="24"/>
          <w:szCs w:val="24"/>
        </w:rPr>
        <w:t xml:space="preserve"> and distinguished </w:t>
      </w:r>
      <w:r w:rsidR="005F4061">
        <w:rPr>
          <w:rFonts w:ascii="Times New Roman" w:hAnsi="Times New Roman" w:cs="Times New Roman"/>
          <w:sz w:val="24"/>
          <w:szCs w:val="24"/>
        </w:rPr>
        <w:t>meanings</w:t>
      </w:r>
      <w:r>
        <w:rPr>
          <w:rFonts w:ascii="Times New Roman" w:hAnsi="Times New Roman" w:cs="Times New Roman"/>
          <w:sz w:val="24"/>
          <w:szCs w:val="24"/>
        </w:rPr>
        <w:t xml:space="preserve"> by indicating government authority came from above, while community authority came from below. In an interesting twist, two farmer group representatives indicated that the authority which comes from group members selecting and appointing representatives has more chance of being effective in coordinating group members for collective economic action (</w:t>
      </w:r>
      <w:r w:rsidR="005F4061">
        <w:rPr>
          <w:rFonts w:ascii="Times New Roman" w:hAnsi="Times New Roman" w:cs="Times New Roman"/>
          <w:sz w:val="24"/>
          <w:szCs w:val="24"/>
        </w:rPr>
        <w:t xml:space="preserve">in this case </w:t>
      </w:r>
      <w:r>
        <w:rPr>
          <w:rFonts w:ascii="Times New Roman" w:hAnsi="Times New Roman" w:cs="Times New Roman"/>
          <w:sz w:val="24"/>
          <w:szCs w:val="24"/>
        </w:rPr>
        <w:t>selling products together).</w:t>
      </w:r>
      <w:r w:rsidR="006762DF">
        <w:rPr>
          <w:rFonts w:ascii="Times New Roman" w:hAnsi="Times New Roman" w:cs="Times New Roman"/>
          <w:sz w:val="24"/>
          <w:szCs w:val="24"/>
        </w:rPr>
        <w:t xml:space="preserve"> Indeed</w:t>
      </w:r>
      <w:r>
        <w:rPr>
          <w:rFonts w:ascii="Times New Roman" w:hAnsi="Times New Roman" w:cs="Times New Roman"/>
          <w:sz w:val="24"/>
          <w:szCs w:val="24"/>
        </w:rPr>
        <w:t xml:space="preserve">, the </w:t>
      </w:r>
      <w:r w:rsidR="00EB2D0C">
        <w:rPr>
          <w:rFonts w:ascii="Times New Roman" w:hAnsi="Times New Roman" w:cs="Times New Roman"/>
          <w:sz w:val="24"/>
          <w:szCs w:val="24"/>
        </w:rPr>
        <w:t>community representatives</w:t>
      </w:r>
      <w:r>
        <w:rPr>
          <w:rFonts w:ascii="Times New Roman" w:hAnsi="Times New Roman" w:cs="Times New Roman"/>
          <w:sz w:val="24"/>
          <w:szCs w:val="24"/>
        </w:rPr>
        <w:t xml:space="preserve"> indicated that the bottom-</w:t>
      </w:r>
      <w:r>
        <w:rPr>
          <w:rFonts w:ascii="Times New Roman" w:hAnsi="Times New Roman" w:cs="Times New Roman"/>
          <w:sz w:val="24"/>
          <w:szCs w:val="24"/>
        </w:rPr>
        <w:lastRenderedPageBreak/>
        <w:t>up authority was more legitimate.</w:t>
      </w:r>
      <w:r w:rsidR="00EB2D0C">
        <w:rPr>
          <w:rFonts w:ascii="Times New Roman" w:hAnsi="Times New Roman" w:cs="Times New Roman"/>
          <w:sz w:val="24"/>
          <w:szCs w:val="24"/>
        </w:rPr>
        <w:t xml:space="preserve"> (It is important to note that both individuals </w:t>
      </w:r>
      <w:r w:rsidR="005F4061">
        <w:rPr>
          <w:rFonts w:ascii="Times New Roman" w:hAnsi="Times New Roman" w:cs="Times New Roman"/>
          <w:sz w:val="24"/>
          <w:szCs w:val="24"/>
        </w:rPr>
        <w:t>in question</w:t>
      </w:r>
      <w:r w:rsidR="00EB2D0C">
        <w:rPr>
          <w:rFonts w:ascii="Times New Roman" w:hAnsi="Times New Roman" w:cs="Times New Roman"/>
          <w:sz w:val="24"/>
          <w:szCs w:val="24"/>
        </w:rPr>
        <w:t xml:space="preserve"> currently have government appointed positions.)</w:t>
      </w:r>
    </w:p>
    <w:p w14:paraId="4ABD9F51" w14:textId="77777777" w:rsidR="009C7850" w:rsidRDefault="009C7850" w:rsidP="009C7850">
      <w:pPr>
        <w:spacing w:line="480" w:lineRule="auto"/>
        <w:contextualSpacing/>
        <w:rPr>
          <w:rFonts w:ascii="Times New Roman" w:hAnsi="Times New Roman" w:cs="Times New Roman"/>
          <w:sz w:val="24"/>
          <w:szCs w:val="24"/>
        </w:rPr>
      </w:pPr>
    </w:p>
    <w:p w14:paraId="435EA2AA" w14:textId="421F6DA1" w:rsidR="00E5594A" w:rsidRPr="005F4061" w:rsidRDefault="00402B3A" w:rsidP="009C7850">
      <w:pPr>
        <w:spacing w:line="480" w:lineRule="auto"/>
        <w:contextualSpacing/>
        <w:rPr>
          <w:rFonts w:ascii="Times New Roman" w:hAnsi="Times New Roman" w:cs="Times New Roman"/>
          <w:i/>
          <w:color w:val="000000" w:themeColor="text1"/>
          <w:sz w:val="24"/>
          <w:szCs w:val="24"/>
        </w:rPr>
      </w:pPr>
      <w:r w:rsidRPr="005F4061">
        <w:rPr>
          <w:rFonts w:ascii="Times New Roman" w:hAnsi="Times New Roman" w:cs="Times New Roman"/>
          <w:i/>
          <w:color w:val="000000" w:themeColor="text1"/>
          <w:sz w:val="24"/>
          <w:szCs w:val="24"/>
        </w:rPr>
        <w:t>Other</w:t>
      </w:r>
      <w:r w:rsidR="007A213D" w:rsidRPr="005F4061">
        <w:rPr>
          <w:rFonts w:ascii="Times New Roman" w:hAnsi="Times New Roman" w:cs="Times New Roman"/>
          <w:i/>
          <w:color w:val="000000" w:themeColor="text1"/>
          <w:sz w:val="24"/>
          <w:szCs w:val="24"/>
        </w:rPr>
        <w:t xml:space="preserve"> s</w:t>
      </w:r>
      <w:r w:rsidR="00E5594A" w:rsidRPr="005F4061">
        <w:rPr>
          <w:rFonts w:ascii="Times New Roman" w:hAnsi="Times New Roman" w:cs="Times New Roman"/>
          <w:i/>
          <w:color w:val="000000" w:themeColor="text1"/>
          <w:sz w:val="24"/>
          <w:szCs w:val="24"/>
        </w:rPr>
        <w:t>ource</w:t>
      </w:r>
      <w:r w:rsidR="007A213D" w:rsidRPr="005F4061">
        <w:rPr>
          <w:rFonts w:ascii="Times New Roman" w:hAnsi="Times New Roman" w:cs="Times New Roman"/>
          <w:i/>
          <w:color w:val="000000" w:themeColor="text1"/>
          <w:sz w:val="24"/>
          <w:szCs w:val="24"/>
        </w:rPr>
        <w:t>s of a</w:t>
      </w:r>
      <w:r w:rsidR="00E5594A" w:rsidRPr="005F4061">
        <w:rPr>
          <w:rFonts w:ascii="Times New Roman" w:hAnsi="Times New Roman" w:cs="Times New Roman"/>
          <w:i/>
          <w:color w:val="000000" w:themeColor="text1"/>
          <w:sz w:val="24"/>
          <w:szCs w:val="24"/>
        </w:rPr>
        <w:t>uthority</w:t>
      </w:r>
      <w:r w:rsidRPr="005F4061">
        <w:rPr>
          <w:rFonts w:ascii="Times New Roman" w:hAnsi="Times New Roman" w:cs="Times New Roman"/>
          <w:i/>
          <w:color w:val="000000" w:themeColor="text1"/>
          <w:sz w:val="24"/>
          <w:szCs w:val="24"/>
        </w:rPr>
        <w:t xml:space="preserve"> for farmer group representatives</w:t>
      </w:r>
    </w:p>
    <w:p w14:paraId="7269CCA2" w14:textId="55576BA9" w:rsidR="00E5594A" w:rsidRPr="003014EB" w:rsidRDefault="007A213D" w:rsidP="00C06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In order to test emic understanding further, </w:t>
      </w:r>
      <w:r w:rsidRPr="007A213D">
        <w:rPr>
          <w:rFonts w:ascii="Times New Roman" w:hAnsi="Times New Roman" w:cs="Times New Roman"/>
          <w:sz w:val="24"/>
          <w:szCs w:val="24"/>
        </w:rPr>
        <w:t>we</w:t>
      </w:r>
      <w:r>
        <w:rPr>
          <w:rFonts w:ascii="Times New Roman" w:hAnsi="Times New Roman" w:cs="Times New Roman"/>
          <w:sz w:val="24"/>
          <w:szCs w:val="24"/>
        </w:rPr>
        <w:t xml:space="preserve"> undertook follow-up interview</w:t>
      </w:r>
      <w:r w:rsidR="00F315E0">
        <w:rPr>
          <w:rFonts w:ascii="Times New Roman" w:hAnsi="Times New Roman" w:cs="Times New Roman"/>
          <w:sz w:val="24"/>
          <w:szCs w:val="24"/>
        </w:rPr>
        <w:t>s</w:t>
      </w:r>
      <w:r>
        <w:rPr>
          <w:rFonts w:ascii="Times New Roman" w:hAnsi="Times New Roman" w:cs="Times New Roman"/>
          <w:sz w:val="24"/>
          <w:szCs w:val="24"/>
        </w:rPr>
        <w:t xml:space="preserve"> with </w:t>
      </w:r>
      <w:r w:rsidRPr="007A213D">
        <w:rPr>
          <w:rFonts w:ascii="Times New Roman" w:hAnsi="Times New Roman" w:cs="Times New Roman"/>
          <w:sz w:val="24"/>
          <w:szCs w:val="24"/>
        </w:rPr>
        <w:t>f</w:t>
      </w:r>
      <w:r w:rsidRPr="003014EB">
        <w:rPr>
          <w:rFonts w:ascii="Times New Roman" w:hAnsi="Times New Roman" w:cs="Times New Roman"/>
          <w:sz w:val="24"/>
          <w:szCs w:val="24"/>
        </w:rPr>
        <w:t>our</w:t>
      </w:r>
      <w:r w:rsidR="00E5594A" w:rsidRPr="003014EB">
        <w:rPr>
          <w:rFonts w:ascii="Times New Roman" w:hAnsi="Times New Roman" w:cs="Times New Roman"/>
          <w:sz w:val="24"/>
          <w:szCs w:val="24"/>
        </w:rPr>
        <w:t xml:space="preserve"> </w:t>
      </w:r>
      <w:r>
        <w:rPr>
          <w:rFonts w:ascii="Times New Roman" w:hAnsi="Times New Roman" w:cs="Times New Roman"/>
          <w:sz w:val="24"/>
          <w:szCs w:val="24"/>
        </w:rPr>
        <w:t xml:space="preserve">individual </w:t>
      </w:r>
      <w:r w:rsidR="00E5594A" w:rsidRPr="003014EB">
        <w:rPr>
          <w:rFonts w:ascii="Times New Roman" w:hAnsi="Times New Roman" w:cs="Times New Roman"/>
          <w:sz w:val="24"/>
          <w:szCs w:val="24"/>
        </w:rPr>
        <w:t xml:space="preserve">village representatives </w:t>
      </w:r>
      <w:r>
        <w:rPr>
          <w:rFonts w:ascii="Times New Roman" w:hAnsi="Times New Roman" w:cs="Times New Roman"/>
          <w:sz w:val="24"/>
          <w:szCs w:val="24"/>
        </w:rPr>
        <w:t>and engaged them each</w:t>
      </w:r>
      <w:r w:rsidR="00E5594A" w:rsidRPr="003014EB">
        <w:rPr>
          <w:rFonts w:ascii="Times New Roman" w:hAnsi="Times New Roman" w:cs="Times New Roman"/>
          <w:sz w:val="24"/>
          <w:szCs w:val="24"/>
        </w:rPr>
        <w:t xml:space="preserve"> in</w:t>
      </w:r>
      <w:r w:rsidR="004A5487" w:rsidRPr="004A5487">
        <w:rPr>
          <w:rFonts w:ascii="Times New Roman" w:hAnsi="Times New Roman" w:cs="Times New Roman"/>
          <w:sz w:val="24"/>
          <w:szCs w:val="24"/>
        </w:rPr>
        <w:t xml:space="preserve"> brief </w:t>
      </w:r>
      <w:r>
        <w:rPr>
          <w:rFonts w:ascii="Times New Roman" w:hAnsi="Times New Roman" w:cs="Times New Roman"/>
          <w:sz w:val="24"/>
          <w:szCs w:val="24"/>
        </w:rPr>
        <w:t>conversation</w:t>
      </w:r>
      <w:r w:rsidR="004A5487">
        <w:rPr>
          <w:rFonts w:ascii="Times New Roman" w:hAnsi="Times New Roman" w:cs="Times New Roman"/>
          <w:sz w:val="24"/>
          <w:szCs w:val="24"/>
        </w:rPr>
        <w:t>s</w:t>
      </w:r>
      <w:r>
        <w:rPr>
          <w:rFonts w:ascii="Times New Roman" w:hAnsi="Times New Roman" w:cs="Times New Roman"/>
          <w:sz w:val="24"/>
          <w:szCs w:val="24"/>
        </w:rPr>
        <w:t xml:space="preserve"> about the way they viewed </w:t>
      </w:r>
      <w:r w:rsidR="00E5594A" w:rsidRPr="003014EB">
        <w:rPr>
          <w:rFonts w:ascii="Times New Roman" w:hAnsi="Times New Roman" w:cs="Times New Roman"/>
          <w:sz w:val="24"/>
          <w:szCs w:val="24"/>
        </w:rPr>
        <w:t>source</w:t>
      </w:r>
      <w:r>
        <w:rPr>
          <w:rFonts w:ascii="Times New Roman" w:hAnsi="Times New Roman" w:cs="Times New Roman"/>
          <w:sz w:val="24"/>
          <w:szCs w:val="24"/>
        </w:rPr>
        <w:t>s</w:t>
      </w:r>
      <w:r w:rsidR="00E5594A" w:rsidRPr="003014EB">
        <w:rPr>
          <w:rFonts w:ascii="Times New Roman" w:hAnsi="Times New Roman" w:cs="Times New Roman"/>
          <w:sz w:val="24"/>
          <w:szCs w:val="24"/>
        </w:rPr>
        <w:t xml:space="preserve"> of authority. In these </w:t>
      </w:r>
      <w:r w:rsidRPr="007A213D">
        <w:rPr>
          <w:rFonts w:ascii="Times New Roman" w:hAnsi="Times New Roman" w:cs="Times New Roman"/>
          <w:sz w:val="24"/>
          <w:szCs w:val="24"/>
        </w:rPr>
        <w:t>semi-structured interviews, the following</w:t>
      </w:r>
      <w:r w:rsidR="00E5594A" w:rsidRPr="003014EB">
        <w:rPr>
          <w:rFonts w:ascii="Times New Roman" w:hAnsi="Times New Roman" w:cs="Times New Roman"/>
          <w:sz w:val="24"/>
          <w:szCs w:val="24"/>
        </w:rPr>
        <w:t xml:space="preserve"> question was posed </w:t>
      </w:r>
      <w:r w:rsidR="004A5487">
        <w:rPr>
          <w:rFonts w:ascii="Times New Roman" w:hAnsi="Times New Roman" w:cs="Times New Roman"/>
          <w:sz w:val="24"/>
          <w:szCs w:val="24"/>
        </w:rPr>
        <w:t xml:space="preserve">to </w:t>
      </w:r>
      <w:r w:rsidR="00E5594A" w:rsidRPr="003014EB">
        <w:rPr>
          <w:rFonts w:ascii="Times New Roman" w:hAnsi="Times New Roman" w:cs="Times New Roman"/>
          <w:sz w:val="24"/>
          <w:szCs w:val="24"/>
        </w:rPr>
        <w:t xml:space="preserve">each </w:t>
      </w:r>
      <w:r w:rsidR="004A5487">
        <w:rPr>
          <w:rFonts w:ascii="Times New Roman" w:hAnsi="Times New Roman" w:cs="Times New Roman"/>
          <w:sz w:val="24"/>
          <w:szCs w:val="24"/>
        </w:rPr>
        <w:t>respondent</w:t>
      </w:r>
      <w:r w:rsidR="00E5594A" w:rsidRPr="003014EB">
        <w:rPr>
          <w:rFonts w:ascii="Times New Roman" w:hAnsi="Times New Roman" w:cs="Times New Roman"/>
          <w:sz w:val="24"/>
          <w:szCs w:val="24"/>
        </w:rPr>
        <w:t>: ‘Who gives you the authority to work as [name of position such as president/boss/council member]</w:t>
      </w:r>
      <w:r>
        <w:rPr>
          <w:rFonts w:ascii="Times New Roman" w:hAnsi="Times New Roman" w:cs="Times New Roman"/>
          <w:sz w:val="24"/>
          <w:szCs w:val="24"/>
        </w:rPr>
        <w:t xml:space="preserve"> in your farmer group</w:t>
      </w:r>
      <w:r w:rsidR="00E5594A" w:rsidRPr="003014EB">
        <w:rPr>
          <w:rFonts w:ascii="Times New Roman" w:hAnsi="Times New Roman" w:cs="Times New Roman"/>
          <w:sz w:val="24"/>
          <w:szCs w:val="24"/>
        </w:rPr>
        <w:t xml:space="preserve">?’ </w:t>
      </w:r>
      <w:r w:rsidR="00402B3A">
        <w:rPr>
          <w:rFonts w:ascii="Times New Roman" w:hAnsi="Times New Roman" w:cs="Times New Roman"/>
          <w:sz w:val="24"/>
          <w:szCs w:val="24"/>
        </w:rPr>
        <w:t xml:space="preserve">Two distinct patterns emerged from </w:t>
      </w:r>
      <w:r w:rsidR="00EB2D0C">
        <w:rPr>
          <w:rFonts w:ascii="Times New Roman" w:hAnsi="Times New Roman" w:cs="Times New Roman"/>
          <w:sz w:val="24"/>
          <w:szCs w:val="24"/>
        </w:rPr>
        <w:t>these</w:t>
      </w:r>
      <w:r w:rsidR="00402B3A">
        <w:rPr>
          <w:rFonts w:ascii="Times New Roman" w:hAnsi="Times New Roman" w:cs="Times New Roman"/>
          <w:sz w:val="24"/>
          <w:szCs w:val="24"/>
        </w:rPr>
        <w:t xml:space="preserve"> discussions. </w:t>
      </w:r>
      <w:r w:rsidR="004A5487" w:rsidRPr="004A5487">
        <w:rPr>
          <w:rFonts w:ascii="Times New Roman" w:hAnsi="Times New Roman" w:cs="Times New Roman"/>
          <w:sz w:val="24"/>
          <w:szCs w:val="24"/>
        </w:rPr>
        <w:t xml:space="preserve">In most </w:t>
      </w:r>
      <w:r w:rsidR="00E5594A" w:rsidRPr="003014EB">
        <w:rPr>
          <w:rFonts w:ascii="Times New Roman" w:hAnsi="Times New Roman" w:cs="Times New Roman"/>
          <w:sz w:val="24"/>
          <w:szCs w:val="24"/>
        </w:rPr>
        <w:t>cases, elected leaders</w:t>
      </w:r>
      <w:r w:rsidR="00402B3A" w:rsidRPr="00402B3A">
        <w:rPr>
          <w:rFonts w:ascii="Times New Roman" w:hAnsi="Times New Roman" w:cs="Times New Roman"/>
          <w:sz w:val="24"/>
          <w:szCs w:val="24"/>
        </w:rPr>
        <w:t xml:space="preserve"> of farmer organizations indicated that they </w:t>
      </w:r>
      <w:r w:rsidR="00033CA3">
        <w:rPr>
          <w:rFonts w:ascii="Times New Roman" w:hAnsi="Times New Roman" w:cs="Times New Roman"/>
          <w:sz w:val="24"/>
          <w:szCs w:val="24"/>
        </w:rPr>
        <w:t>received</w:t>
      </w:r>
      <w:r w:rsidR="00033CA3" w:rsidRPr="001B366B">
        <w:rPr>
          <w:rFonts w:ascii="Times New Roman" w:hAnsi="Times New Roman" w:cs="Times New Roman"/>
          <w:sz w:val="24"/>
          <w:szCs w:val="24"/>
        </w:rPr>
        <w:t xml:space="preserve"> </w:t>
      </w:r>
      <w:r w:rsidR="005A2E3F">
        <w:rPr>
          <w:rFonts w:ascii="Times New Roman" w:hAnsi="Times New Roman" w:cs="Times New Roman"/>
          <w:sz w:val="24"/>
          <w:szCs w:val="24"/>
        </w:rPr>
        <w:t xml:space="preserve">personal </w:t>
      </w:r>
      <w:r w:rsidR="00402B3A" w:rsidRPr="001B366B">
        <w:rPr>
          <w:rFonts w:ascii="Times New Roman" w:hAnsi="Times New Roman" w:cs="Times New Roman"/>
          <w:sz w:val="24"/>
          <w:szCs w:val="24"/>
        </w:rPr>
        <w:t>authority from</w:t>
      </w:r>
      <w:r w:rsidR="00E5594A" w:rsidRPr="003014EB">
        <w:rPr>
          <w:rFonts w:ascii="Times New Roman" w:hAnsi="Times New Roman" w:cs="Times New Roman"/>
          <w:sz w:val="24"/>
          <w:szCs w:val="24"/>
        </w:rPr>
        <w:t xml:space="preserve"> </w:t>
      </w:r>
      <w:r w:rsidR="00AD67D0">
        <w:rPr>
          <w:rFonts w:ascii="Times New Roman" w:hAnsi="Times New Roman" w:cs="Times New Roman"/>
          <w:sz w:val="24"/>
          <w:szCs w:val="24"/>
        </w:rPr>
        <w:t>association with the overarching authority of the state</w:t>
      </w:r>
      <w:r w:rsidR="00E5594A" w:rsidRPr="003014EB">
        <w:rPr>
          <w:rFonts w:ascii="Times New Roman" w:hAnsi="Times New Roman" w:cs="Times New Roman"/>
          <w:sz w:val="24"/>
          <w:szCs w:val="24"/>
        </w:rPr>
        <w:t xml:space="preserve">. Two of these </w:t>
      </w:r>
      <w:r w:rsidR="004A5487">
        <w:rPr>
          <w:rFonts w:ascii="Times New Roman" w:hAnsi="Times New Roman" w:cs="Times New Roman"/>
          <w:sz w:val="24"/>
          <w:szCs w:val="24"/>
        </w:rPr>
        <w:t xml:space="preserve">respondents </w:t>
      </w:r>
      <w:r w:rsidR="00033CA3">
        <w:rPr>
          <w:rFonts w:ascii="Times New Roman" w:hAnsi="Times New Roman" w:cs="Times New Roman"/>
          <w:sz w:val="24"/>
          <w:szCs w:val="24"/>
        </w:rPr>
        <w:t xml:space="preserve">indicated </w:t>
      </w:r>
      <w:r w:rsidR="004A5487">
        <w:rPr>
          <w:rFonts w:ascii="Times New Roman" w:hAnsi="Times New Roman" w:cs="Times New Roman"/>
          <w:sz w:val="24"/>
          <w:szCs w:val="24"/>
        </w:rPr>
        <w:t>the District Agricultur</w:t>
      </w:r>
      <w:r w:rsidR="006762DF">
        <w:rPr>
          <w:rFonts w:ascii="Times New Roman" w:hAnsi="Times New Roman" w:cs="Times New Roman"/>
          <w:sz w:val="24"/>
          <w:szCs w:val="24"/>
        </w:rPr>
        <w:t>al and Forestry Office (DAFO)</w:t>
      </w:r>
      <w:r w:rsidR="006762DF" w:rsidRPr="006762DF">
        <w:rPr>
          <w:rFonts w:ascii="Times New Roman" w:hAnsi="Times New Roman" w:cs="Times New Roman"/>
          <w:sz w:val="24"/>
          <w:szCs w:val="24"/>
        </w:rPr>
        <w:t xml:space="preserve"> </w:t>
      </w:r>
      <w:r w:rsidR="006762DF" w:rsidRPr="000C18A7">
        <w:rPr>
          <w:rFonts w:ascii="Times New Roman" w:hAnsi="Times New Roman" w:cs="Times New Roman"/>
          <w:sz w:val="24"/>
          <w:szCs w:val="24"/>
        </w:rPr>
        <w:t>—</w:t>
      </w:r>
      <w:r w:rsidR="004A5487">
        <w:rPr>
          <w:rFonts w:ascii="Times New Roman" w:hAnsi="Times New Roman" w:cs="Times New Roman"/>
          <w:sz w:val="24"/>
          <w:szCs w:val="24"/>
        </w:rPr>
        <w:t>the frontline operational unit of agricultural extension in Laos</w:t>
      </w:r>
      <w:r w:rsidR="006762DF" w:rsidRPr="000C18A7">
        <w:rPr>
          <w:rFonts w:ascii="Times New Roman" w:hAnsi="Times New Roman" w:cs="Times New Roman"/>
          <w:sz w:val="24"/>
          <w:szCs w:val="24"/>
        </w:rPr>
        <w:t>—</w:t>
      </w:r>
      <w:r w:rsidR="002B1510">
        <w:rPr>
          <w:rFonts w:ascii="Times New Roman" w:hAnsi="Times New Roman" w:cs="Times New Roman"/>
          <w:sz w:val="24"/>
          <w:szCs w:val="24"/>
        </w:rPr>
        <w:t>as this source. Another</w:t>
      </w:r>
      <w:r w:rsidR="00E5594A" w:rsidRPr="003014EB">
        <w:rPr>
          <w:rFonts w:ascii="Times New Roman" w:hAnsi="Times New Roman" w:cs="Times New Roman"/>
          <w:sz w:val="24"/>
          <w:szCs w:val="24"/>
        </w:rPr>
        <w:t xml:space="preserve"> indicated that </w:t>
      </w:r>
      <w:r w:rsidR="005A2E3F">
        <w:rPr>
          <w:rFonts w:ascii="Times New Roman" w:hAnsi="Times New Roman" w:cs="Times New Roman"/>
          <w:sz w:val="24"/>
          <w:szCs w:val="24"/>
        </w:rPr>
        <w:t>her</w:t>
      </w:r>
      <w:r w:rsidR="004A5487" w:rsidRPr="004A5487">
        <w:rPr>
          <w:rFonts w:ascii="Times New Roman" w:hAnsi="Times New Roman" w:cs="Times New Roman"/>
          <w:sz w:val="24"/>
          <w:szCs w:val="24"/>
        </w:rPr>
        <w:t xml:space="preserve"> authority </w:t>
      </w:r>
      <w:r w:rsidR="00E5594A" w:rsidRPr="003014EB">
        <w:rPr>
          <w:rFonts w:ascii="Times New Roman" w:hAnsi="Times New Roman" w:cs="Times New Roman"/>
          <w:sz w:val="24"/>
          <w:szCs w:val="24"/>
        </w:rPr>
        <w:t>derived from</w:t>
      </w:r>
      <w:r w:rsidR="004A5487">
        <w:rPr>
          <w:rFonts w:ascii="Times New Roman" w:hAnsi="Times New Roman" w:cs="Times New Roman"/>
          <w:sz w:val="24"/>
          <w:szCs w:val="24"/>
        </w:rPr>
        <w:t xml:space="preserve"> </w:t>
      </w:r>
      <w:r w:rsidR="00033CA3">
        <w:rPr>
          <w:rFonts w:ascii="Times New Roman" w:hAnsi="Times New Roman" w:cs="Times New Roman"/>
          <w:sz w:val="24"/>
          <w:szCs w:val="24"/>
        </w:rPr>
        <w:t>membership in</w:t>
      </w:r>
      <w:r w:rsidR="004A5487">
        <w:rPr>
          <w:rFonts w:ascii="Times New Roman" w:hAnsi="Times New Roman" w:cs="Times New Roman"/>
          <w:sz w:val="24"/>
          <w:szCs w:val="24"/>
        </w:rPr>
        <w:t xml:space="preserve"> a nationwide </w:t>
      </w:r>
      <w:r w:rsidR="00033CA3">
        <w:rPr>
          <w:rFonts w:ascii="Times New Roman" w:hAnsi="Times New Roman" w:cs="Times New Roman"/>
          <w:sz w:val="24"/>
          <w:szCs w:val="24"/>
        </w:rPr>
        <w:t>network</w:t>
      </w:r>
      <w:r w:rsidR="00033CA3" w:rsidRPr="004A5487">
        <w:rPr>
          <w:rFonts w:ascii="Times New Roman" w:hAnsi="Times New Roman" w:cs="Times New Roman"/>
          <w:sz w:val="24"/>
          <w:szCs w:val="24"/>
        </w:rPr>
        <w:t xml:space="preserve"> </w:t>
      </w:r>
      <w:r w:rsidR="00E5594A" w:rsidRPr="003014EB">
        <w:rPr>
          <w:rFonts w:ascii="Times New Roman" w:hAnsi="Times New Roman" w:cs="Times New Roman"/>
          <w:sz w:val="24"/>
          <w:szCs w:val="24"/>
        </w:rPr>
        <w:t xml:space="preserve">of </w:t>
      </w:r>
      <w:r w:rsidR="00033CA3">
        <w:rPr>
          <w:rFonts w:ascii="Times New Roman" w:hAnsi="Times New Roman" w:cs="Times New Roman"/>
          <w:sz w:val="24"/>
          <w:szCs w:val="24"/>
        </w:rPr>
        <w:t xml:space="preserve">farmer </w:t>
      </w:r>
      <w:r w:rsidR="00E5594A" w:rsidRPr="003014EB">
        <w:rPr>
          <w:rFonts w:ascii="Times New Roman" w:hAnsi="Times New Roman" w:cs="Times New Roman"/>
          <w:sz w:val="24"/>
          <w:szCs w:val="24"/>
        </w:rPr>
        <w:t xml:space="preserve">groups </w:t>
      </w:r>
      <w:r w:rsidR="00AD67D0">
        <w:rPr>
          <w:rFonts w:ascii="Times New Roman" w:hAnsi="Times New Roman" w:cs="Times New Roman"/>
          <w:sz w:val="24"/>
          <w:szCs w:val="24"/>
        </w:rPr>
        <w:t xml:space="preserve">(which is also authorized and sponsored by the state) </w:t>
      </w:r>
      <w:r w:rsidR="00E5594A" w:rsidRPr="003014EB">
        <w:rPr>
          <w:rFonts w:ascii="Times New Roman" w:hAnsi="Times New Roman" w:cs="Times New Roman"/>
          <w:sz w:val="24"/>
          <w:szCs w:val="24"/>
        </w:rPr>
        <w:t>and</w:t>
      </w:r>
      <w:r w:rsidR="004A5487">
        <w:rPr>
          <w:rFonts w:ascii="Times New Roman" w:hAnsi="Times New Roman" w:cs="Times New Roman"/>
          <w:sz w:val="24"/>
          <w:szCs w:val="24"/>
        </w:rPr>
        <w:t>,</w:t>
      </w:r>
      <w:r w:rsidR="00E5594A" w:rsidRPr="003014EB">
        <w:rPr>
          <w:rFonts w:ascii="Times New Roman" w:hAnsi="Times New Roman" w:cs="Times New Roman"/>
          <w:sz w:val="24"/>
          <w:szCs w:val="24"/>
        </w:rPr>
        <w:t xml:space="preserve"> further, through </w:t>
      </w:r>
      <w:r w:rsidR="004A5487">
        <w:rPr>
          <w:rFonts w:ascii="Times New Roman" w:hAnsi="Times New Roman" w:cs="Times New Roman"/>
          <w:sz w:val="24"/>
          <w:szCs w:val="24"/>
        </w:rPr>
        <w:t xml:space="preserve">a role </w:t>
      </w:r>
      <w:r w:rsidR="00033CA3">
        <w:rPr>
          <w:rFonts w:ascii="Times New Roman" w:hAnsi="Times New Roman" w:cs="Times New Roman"/>
          <w:sz w:val="24"/>
          <w:szCs w:val="24"/>
        </w:rPr>
        <w:t>designed by</w:t>
      </w:r>
      <w:r w:rsidR="00E5594A" w:rsidRPr="003014EB">
        <w:rPr>
          <w:rFonts w:ascii="Times New Roman" w:hAnsi="Times New Roman" w:cs="Times New Roman"/>
          <w:sz w:val="24"/>
          <w:szCs w:val="24"/>
        </w:rPr>
        <w:t xml:space="preserve"> DAFO.</w:t>
      </w:r>
      <w:r w:rsidR="004A5487">
        <w:rPr>
          <w:rFonts w:ascii="Times New Roman" w:hAnsi="Times New Roman" w:cs="Times New Roman"/>
          <w:sz w:val="24"/>
          <w:szCs w:val="24"/>
        </w:rPr>
        <w:t xml:space="preserve"> </w:t>
      </w:r>
      <w:r w:rsidR="00E5594A" w:rsidRPr="003014EB">
        <w:rPr>
          <w:rFonts w:ascii="Times New Roman" w:hAnsi="Times New Roman" w:cs="Times New Roman"/>
          <w:sz w:val="24"/>
          <w:szCs w:val="24"/>
        </w:rPr>
        <w:t>Only one</w:t>
      </w:r>
      <w:r w:rsidR="004A5487" w:rsidRPr="004A5487">
        <w:rPr>
          <w:rFonts w:ascii="Times New Roman" w:hAnsi="Times New Roman" w:cs="Times New Roman"/>
          <w:sz w:val="24"/>
          <w:szCs w:val="24"/>
        </w:rPr>
        <w:t xml:space="preserve"> respondent of the four said unambiguously that his authority derived</w:t>
      </w:r>
      <w:r w:rsidR="00E5594A" w:rsidRPr="003014EB">
        <w:rPr>
          <w:rFonts w:ascii="Times New Roman" w:hAnsi="Times New Roman" w:cs="Times New Roman"/>
          <w:sz w:val="24"/>
          <w:szCs w:val="24"/>
        </w:rPr>
        <w:t xml:space="preserve"> </w:t>
      </w:r>
      <w:r w:rsidR="004A5487">
        <w:rPr>
          <w:rFonts w:ascii="Times New Roman" w:hAnsi="Times New Roman" w:cs="Times New Roman"/>
          <w:sz w:val="24"/>
          <w:szCs w:val="24"/>
        </w:rPr>
        <w:t xml:space="preserve">directly </w:t>
      </w:r>
      <w:r w:rsidR="00E5594A" w:rsidRPr="003014EB">
        <w:rPr>
          <w:rFonts w:ascii="Times New Roman" w:hAnsi="Times New Roman" w:cs="Times New Roman"/>
          <w:sz w:val="24"/>
          <w:szCs w:val="24"/>
        </w:rPr>
        <w:t xml:space="preserve">from </w:t>
      </w:r>
      <w:r w:rsidR="0017660B">
        <w:rPr>
          <w:rFonts w:ascii="Times New Roman" w:hAnsi="Times New Roman" w:cs="Times New Roman"/>
          <w:sz w:val="24"/>
          <w:szCs w:val="24"/>
        </w:rPr>
        <w:t>fellow</w:t>
      </w:r>
      <w:r w:rsidR="004A5487" w:rsidRPr="004A5487">
        <w:rPr>
          <w:rFonts w:ascii="Times New Roman" w:hAnsi="Times New Roman" w:cs="Times New Roman"/>
          <w:sz w:val="24"/>
          <w:szCs w:val="24"/>
        </w:rPr>
        <w:t xml:space="preserve"> villagers</w:t>
      </w:r>
      <w:r w:rsidR="001D1B7C">
        <w:rPr>
          <w:rFonts w:ascii="Times New Roman" w:hAnsi="Times New Roman" w:cs="Times New Roman"/>
          <w:sz w:val="24"/>
          <w:szCs w:val="24"/>
        </w:rPr>
        <w:t>.</w:t>
      </w:r>
      <w:r w:rsidR="00E5594A" w:rsidRPr="003014EB">
        <w:rPr>
          <w:rFonts w:ascii="Times New Roman" w:hAnsi="Times New Roman" w:cs="Times New Roman"/>
          <w:sz w:val="24"/>
          <w:szCs w:val="24"/>
        </w:rPr>
        <w:t>.</w:t>
      </w:r>
    </w:p>
    <w:p w14:paraId="6795BA7E" w14:textId="77777777" w:rsidR="009C7850" w:rsidRDefault="009C7850" w:rsidP="00C0649A">
      <w:pPr>
        <w:spacing w:line="480" w:lineRule="auto"/>
        <w:contextualSpacing/>
        <w:rPr>
          <w:rFonts w:ascii="Times New Roman" w:hAnsi="Times New Roman" w:cs="Times New Roman"/>
          <w:sz w:val="24"/>
          <w:szCs w:val="24"/>
        </w:rPr>
      </w:pPr>
    </w:p>
    <w:p w14:paraId="5FDC49A7" w14:textId="7BDD2D0D" w:rsidR="00E5594A" w:rsidRPr="003014EB" w:rsidRDefault="00E5594A" w:rsidP="00C0649A">
      <w:pPr>
        <w:spacing w:line="480" w:lineRule="auto"/>
        <w:contextualSpacing/>
        <w:rPr>
          <w:rFonts w:ascii="Times New Roman" w:hAnsi="Times New Roman" w:cs="Times New Roman"/>
          <w:sz w:val="24"/>
          <w:szCs w:val="24"/>
        </w:rPr>
      </w:pPr>
      <w:r w:rsidRPr="003014EB">
        <w:rPr>
          <w:rFonts w:ascii="Times New Roman" w:hAnsi="Times New Roman" w:cs="Times New Roman"/>
          <w:sz w:val="24"/>
          <w:szCs w:val="24"/>
        </w:rPr>
        <w:t>Further discussion</w:t>
      </w:r>
      <w:r w:rsidR="00AD67D0">
        <w:rPr>
          <w:rFonts w:ascii="Times New Roman" w:hAnsi="Times New Roman" w:cs="Times New Roman"/>
          <w:sz w:val="24"/>
          <w:szCs w:val="24"/>
        </w:rPr>
        <w:t>, however,</w:t>
      </w:r>
      <w:r w:rsidRPr="003014EB">
        <w:rPr>
          <w:rFonts w:ascii="Times New Roman" w:hAnsi="Times New Roman" w:cs="Times New Roman"/>
          <w:sz w:val="24"/>
          <w:szCs w:val="24"/>
        </w:rPr>
        <w:t xml:space="preserve"> </w:t>
      </w:r>
      <w:r w:rsidR="004A5487" w:rsidRPr="004A5487">
        <w:rPr>
          <w:rFonts w:ascii="Times New Roman" w:hAnsi="Times New Roman" w:cs="Times New Roman"/>
          <w:sz w:val="24"/>
          <w:szCs w:val="24"/>
        </w:rPr>
        <w:t>reveal</w:t>
      </w:r>
      <w:r w:rsidRPr="003014EB">
        <w:rPr>
          <w:rFonts w:ascii="Times New Roman" w:hAnsi="Times New Roman" w:cs="Times New Roman"/>
          <w:sz w:val="24"/>
          <w:szCs w:val="24"/>
        </w:rPr>
        <w:t xml:space="preserve">ed </w:t>
      </w:r>
      <w:r w:rsidR="00AD67D0">
        <w:rPr>
          <w:rFonts w:ascii="Times New Roman" w:hAnsi="Times New Roman" w:cs="Times New Roman"/>
          <w:sz w:val="24"/>
          <w:szCs w:val="24"/>
        </w:rPr>
        <w:t xml:space="preserve">a more dualistic appreciation for the source of authority, and </w:t>
      </w:r>
      <w:r w:rsidRPr="003014EB">
        <w:rPr>
          <w:rFonts w:ascii="Times New Roman" w:hAnsi="Times New Roman" w:cs="Times New Roman"/>
          <w:sz w:val="24"/>
          <w:szCs w:val="24"/>
        </w:rPr>
        <w:t>that these elected leade</w:t>
      </w:r>
      <w:r w:rsidR="004A5487" w:rsidRPr="004A5487">
        <w:rPr>
          <w:rFonts w:ascii="Times New Roman" w:hAnsi="Times New Roman" w:cs="Times New Roman"/>
          <w:sz w:val="24"/>
          <w:szCs w:val="24"/>
        </w:rPr>
        <w:t xml:space="preserve">rs </w:t>
      </w:r>
      <w:r w:rsidR="0017660B">
        <w:rPr>
          <w:rFonts w:ascii="Times New Roman" w:hAnsi="Times New Roman" w:cs="Times New Roman"/>
          <w:sz w:val="24"/>
          <w:szCs w:val="24"/>
        </w:rPr>
        <w:t xml:space="preserve">felt a strong need to be </w:t>
      </w:r>
      <w:r w:rsidR="005A2E3F">
        <w:rPr>
          <w:rFonts w:ascii="Times New Roman" w:hAnsi="Times New Roman" w:cs="Times New Roman"/>
          <w:sz w:val="24"/>
          <w:szCs w:val="24"/>
        </w:rPr>
        <w:t xml:space="preserve">responsive to group members. They also </w:t>
      </w:r>
      <w:r w:rsidR="0017660B">
        <w:rPr>
          <w:rFonts w:ascii="Times New Roman" w:hAnsi="Times New Roman" w:cs="Times New Roman"/>
          <w:sz w:val="24"/>
          <w:szCs w:val="24"/>
        </w:rPr>
        <w:t>appreciated</w:t>
      </w:r>
      <w:r w:rsidR="004A5487" w:rsidRPr="004A5487">
        <w:rPr>
          <w:rFonts w:ascii="Times New Roman" w:hAnsi="Times New Roman" w:cs="Times New Roman"/>
          <w:sz w:val="24"/>
          <w:szCs w:val="24"/>
        </w:rPr>
        <w:t xml:space="preserve"> </w:t>
      </w:r>
      <w:r w:rsidRPr="003014EB">
        <w:rPr>
          <w:rFonts w:ascii="Times New Roman" w:hAnsi="Times New Roman" w:cs="Times New Roman"/>
          <w:sz w:val="24"/>
          <w:szCs w:val="24"/>
        </w:rPr>
        <w:t xml:space="preserve">the </w:t>
      </w:r>
      <w:r w:rsidR="001D1450">
        <w:rPr>
          <w:rFonts w:ascii="Times New Roman" w:hAnsi="Times New Roman" w:cs="Times New Roman"/>
          <w:sz w:val="24"/>
          <w:szCs w:val="24"/>
        </w:rPr>
        <w:t xml:space="preserve">important part that </w:t>
      </w:r>
      <w:r w:rsidR="004A5487">
        <w:rPr>
          <w:rFonts w:ascii="Times New Roman" w:hAnsi="Times New Roman" w:cs="Times New Roman"/>
          <w:sz w:val="24"/>
          <w:szCs w:val="24"/>
        </w:rPr>
        <w:t xml:space="preserve">member </w:t>
      </w:r>
      <w:r w:rsidRPr="003014EB">
        <w:rPr>
          <w:rFonts w:ascii="Times New Roman" w:hAnsi="Times New Roman" w:cs="Times New Roman"/>
          <w:sz w:val="24"/>
          <w:szCs w:val="24"/>
        </w:rPr>
        <w:t xml:space="preserve">involvement </w:t>
      </w:r>
      <w:r w:rsidR="0017660B">
        <w:rPr>
          <w:rFonts w:ascii="Times New Roman" w:hAnsi="Times New Roman" w:cs="Times New Roman"/>
          <w:sz w:val="24"/>
          <w:szCs w:val="24"/>
        </w:rPr>
        <w:t xml:space="preserve">played </w:t>
      </w:r>
      <w:r w:rsidRPr="003014EB">
        <w:rPr>
          <w:rFonts w:ascii="Times New Roman" w:hAnsi="Times New Roman" w:cs="Times New Roman"/>
          <w:sz w:val="24"/>
          <w:szCs w:val="24"/>
        </w:rPr>
        <w:t xml:space="preserve">in their </w:t>
      </w:r>
      <w:r w:rsidR="0017660B" w:rsidRPr="0017660B">
        <w:rPr>
          <w:rFonts w:ascii="Times New Roman" w:hAnsi="Times New Roman" w:cs="Times New Roman"/>
          <w:sz w:val="24"/>
          <w:szCs w:val="24"/>
        </w:rPr>
        <w:t xml:space="preserve">recruitment and </w:t>
      </w:r>
      <w:r w:rsidR="00AD67D0">
        <w:rPr>
          <w:rFonts w:ascii="Times New Roman" w:hAnsi="Times New Roman" w:cs="Times New Roman"/>
          <w:sz w:val="24"/>
          <w:szCs w:val="24"/>
        </w:rPr>
        <w:t>s</w:t>
      </w:r>
      <w:r w:rsidRPr="003014EB">
        <w:rPr>
          <w:rFonts w:ascii="Times New Roman" w:hAnsi="Times New Roman" w:cs="Times New Roman"/>
          <w:sz w:val="24"/>
          <w:szCs w:val="24"/>
        </w:rPr>
        <w:t>e</w:t>
      </w:r>
      <w:r w:rsidR="0017660B">
        <w:rPr>
          <w:rFonts w:ascii="Times New Roman" w:hAnsi="Times New Roman" w:cs="Times New Roman"/>
          <w:sz w:val="24"/>
          <w:szCs w:val="24"/>
        </w:rPr>
        <w:t>le</w:t>
      </w:r>
      <w:r w:rsidRPr="003014EB">
        <w:rPr>
          <w:rFonts w:ascii="Times New Roman" w:hAnsi="Times New Roman" w:cs="Times New Roman"/>
          <w:sz w:val="24"/>
          <w:szCs w:val="24"/>
        </w:rPr>
        <w:t xml:space="preserve">ction. </w:t>
      </w:r>
      <w:r w:rsidR="00AD67D0">
        <w:rPr>
          <w:rFonts w:ascii="Times New Roman" w:hAnsi="Times New Roman" w:cs="Times New Roman"/>
          <w:sz w:val="24"/>
          <w:szCs w:val="24"/>
        </w:rPr>
        <w:t>While t</w:t>
      </w:r>
      <w:r w:rsidRPr="003014EB">
        <w:rPr>
          <w:rFonts w:ascii="Times New Roman" w:hAnsi="Times New Roman" w:cs="Times New Roman"/>
          <w:sz w:val="24"/>
          <w:szCs w:val="24"/>
        </w:rPr>
        <w:t>hey acknowled</w:t>
      </w:r>
      <w:r w:rsidR="001D1450" w:rsidRPr="001D1450">
        <w:rPr>
          <w:rFonts w:ascii="Times New Roman" w:hAnsi="Times New Roman" w:cs="Times New Roman"/>
          <w:sz w:val="24"/>
          <w:szCs w:val="24"/>
        </w:rPr>
        <w:t>ged the authority of government</w:t>
      </w:r>
      <w:r w:rsidR="0017660B">
        <w:rPr>
          <w:rFonts w:ascii="Times New Roman" w:hAnsi="Times New Roman" w:cs="Times New Roman"/>
          <w:sz w:val="24"/>
          <w:szCs w:val="24"/>
        </w:rPr>
        <w:t>-</w:t>
      </w:r>
      <w:r w:rsidRPr="003014EB">
        <w:rPr>
          <w:rFonts w:ascii="Times New Roman" w:hAnsi="Times New Roman" w:cs="Times New Roman"/>
          <w:sz w:val="24"/>
          <w:szCs w:val="24"/>
        </w:rPr>
        <w:t>selected individuals to t</w:t>
      </w:r>
      <w:r w:rsidR="001D1450" w:rsidRPr="001D1450">
        <w:rPr>
          <w:rFonts w:ascii="Times New Roman" w:hAnsi="Times New Roman" w:cs="Times New Roman"/>
          <w:sz w:val="24"/>
          <w:szCs w:val="24"/>
        </w:rPr>
        <w:t>ake on certain responsibilities</w:t>
      </w:r>
      <w:r w:rsidRPr="003014EB">
        <w:rPr>
          <w:rFonts w:ascii="Times New Roman" w:hAnsi="Times New Roman" w:cs="Times New Roman"/>
          <w:sz w:val="24"/>
          <w:szCs w:val="24"/>
        </w:rPr>
        <w:t xml:space="preserve"> and </w:t>
      </w:r>
      <w:r w:rsidR="001D1450">
        <w:rPr>
          <w:rFonts w:ascii="Times New Roman" w:hAnsi="Times New Roman" w:cs="Times New Roman"/>
          <w:sz w:val="24"/>
          <w:szCs w:val="24"/>
        </w:rPr>
        <w:t xml:space="preserve">expressed an appreciation of the </w:t>
      </w:r>
      <w:r w:rsidRPr="003014EB">
        <w:rPr>
          <w:rFonts w:ascii="Times New Roman" w:hAnsi="Times New Roman" w:cs="Times New Roman"/>
          <w:sz w:val="24"/>
          <w:szCs w:val="24"/>
        </w:rPr>
        <w:t xml:space="preserve">positive support </w:t>
      </w:r>
      <w:r w:rsidR="001D1450">
        <w:rPr>
          <w:rFonts w:ascii="Times New Roman" w:hAnsi="Times New Roman" w:cs="Times New Roman"/>
          <w:sz w:val="24"/>
          <w:szCs w:val="24"/>
        </w:rPr>
        <w:t>offered by</w:t>
      </w:r>
      <w:r w:rsidRPr="003014EB">
        <w:rPr>
          <w:rFonts w:ascii="Times New Roman" w:hAnsi="Times New Roman" w:cs="Times New Roman"/>
          <w:sz w:val="24"/>
          <w:szCs w:val="24"/>
        </w:rPr>
        <w:t xml:space="preserve"> government agencies, especially the DAFO</w:t>
      </w:r>
      <w:r w:rsidR="00AD67D0">
        <w:rPr>
          <w:rFonts w:ascii="Times New Roman" w:hAnsi="Times New Roman" w:cs="Times New Roman"/>
          <w:sz w:val="24"/>
          <w:szCs w:val="24"/>
        </w:rPr>
        <w:t>, this appreciation did not equate to exclusive provenance over the source of authority</w:t>
      </w:r>
      <w:r w:rsidRPr="003014EB">
        <w:rPr>
          <w:rFonts w:ascii="Times New Roman" w:hAnsi="Times New Roman" w:cs="Times New Roman"/>
          <w:sz w:val="24"/>
          <w:szCs w:val="24"/>
        </w:rPr>
        <w:t xml:space="preserve">. </w:t>
      </w:r>
      <w:r w:rsidR="00AD67D0">
        <w:rPr>
          <w:rFonts w:ascii="Times New Roman" w:hAnsi="Times New Roman" w:cs="Times New Roman"/>
          <w:sz w:val="24"/>
          <w:szCs w:val="24"/>
        </w:rPr>
        <w:t>One</w:t>
      </w:r>
      <w:r w:rsidRPr="003014EB">
        <w:rPr>
          <w:rFonts w:ascii="Times New Roman" w:hAnsi="Times New Roman" w:cs="Times New Roman"/>
          <w:sz w:val="24"/>
          <w:szCs w:val="24"/>
        </w:rPr>
        <w:t xml:space="preserve"> </w:t>
      </w:r>
      <w:r w:rsidR="00AD67D0">
        <w:rPr>
          <w:rFonts w:ascii="Times New Roman" w:hAnsi="Times New Roman" w:cs="Times New Roman"/>
          <w:sz w:val="24"/>
          <w:szCs w:val="24"/>
        </w:rPr>
        <w:t>farmer group</w:t>
      </w:r>
      <w:r w:rsidR="00AD67D0" w:rsidRPr="001D1450">
        <w:rPr>
          <w:rFonts w:ascii="Times New Roman" w:hAnsi="Times New Roman" w:cs="Times New Roman"/>
          <w:sz w:val="24"/>
          <w:szCs w:val="24"/>
        </w:rPr>
        <w:t xml:space="preserve"> </w:t>
      </w:r>
      <w:r w:rsidR="001D1450" w:rsidRPr="001D1450">
        <w:rPr>
          <w:rFonts w:ascii="Times New Roman" w:hAnsi="Times New Roman" w:cs="Times New Roman"/>
          <w:sz w:val="24"/>
          <w:szCs w:val="24"/>
        </w:rPr>
        <w:t xml:space="preserve">leader stated </w:t>
      </w:r>
      <w:r w:rsidR="001D1450" w:rsidRPr="001D1450">
        <w:rPr>
          <w:rFonts w:ascii="Times New Roman" w:hAnsi="Times New Roman" w:cs="Times New Roman"/>
          <w:sz w:val="24"/>
          <w:szCs w:val="24"/>
        </w:rPr>
        <w:lastRenderedPageBreak/>
        <w:t>that a community</w:t>
      </w:r>
      <w:r w:rsidR="0017660B">
        <w:rPr>
          <w:rFonts w:ascii="Times New Roman" w:hAnsi="Times New Roman" w:cs="Times New Roman"/>
          <w:sz w:val="24"/>
          <w:szCs w:val="24"/>
        </w:rPr>
        <w:t>-</w:t>
      </w:r>
      <w:r w:rsidRPr="003014EB">
        <w:rPr>
          <w:rFonts w:ascii="Times New Roman" w:hAnsi="Times New Roman" w:cs="Times New Roman"/>
          <w:sz w:val="24"/>
          <w:szCs w:val="24"/>
        </w:rPr>
        <w:t>selected leade</w:t>
      </w:r>
      <w:r w:rsidR="001D1450" w:rsidRPr="001D1450">
        <w:rPr>
          <w:rFonts w:ascii="Times New Roman" w:hAnsi="Times New Roman" w:cs="Times New Roman"/>
          <w:sz w:val="24"/>
          <w:szCs w:val="24"/>
        </w:rPr>
        <w:t xml:space="preserve">r would enjoy </w:t>
      </w:r>
      <w:r w:rsidR="009A4348">
        <w:rPr>
          <w:rFonts w:ascii="Times New Roman" w:hAnsi="Times New Roman" w:cs="Times New Roman"/>
          <w:sz w:val="24"/>
          <w:szCs w:val="24"/>
        </w:rPr>
        <w:t>longer-lasting and broader acceptance by members</w:t>
      </w:r>
      <w:r w:rsidR="0017660B" w:rsidRPr="0017660B">
        <w:rPr>
          <w:rFonts w:ascii="Times New Roman" w:hAnsi="Times New Roman" w:cs="Times New Roman"/>
          <w:sz w:val="24"/>
          <w:szCs w:val="24"/>
        </w:rPr>
        <w:t>;</w:t>
      </w:r>
      <w:r w:rsidRPr="003014EB">
        <w:rPr>
          <w:rFonts w:ascii="Times New Roman" w:hAnsi="Times New Roman" w:cs="Times New Roman"/>
          <w:sz w:val="24"/>
          <w:szCs w:val="24"/>
        </w:rPr>
        <w:t xml:space="preserve"> </w:t>
      </w:r>
      <w:r w:rsidR="009A4348">
        <w:rPr>
          <w:rFonts w:ascii="Times New Roman" w:hAnsi="Times New Roman" w:cs="Times New Roman"/>
          <w:sz w:val="24"/>
          <w:szCs w:val="24"/>
        </w:rPr>
        <w:t xml:space="preserve">would be better able to mobilize members to act together for collective advantage such as joint marketing or consistent production; </w:t>
      </w:r>
      <w:r w:rsidRPr="003014EB">
        <w:rPr>
          <w:rFonts w:ascii="Times New Roman" w:hAnsi="Times New Roman" w:cs="Times New Roman"/>
          <w:sz w:val="24"/>
          <w:szCs w:val="24"/>
        </w:rPr>
        <w:t xml:space="preserve">and </w:t>
      </w:r>
      <w:r w:rsidR="009A4348">
        <w:rPr>
          <w:rFonts w:ascii="Times New Roman" w:hAnsi="Times New Roman" w:cs="Times New Roman"/>
          <w:sz w:val="24"/>
          <w:szCs w:val="24"/>
        </w:rPr>
        <w:t>that members would be more likely to listen to and engage with this person than they would with a government-appointed leader</w:t>
      </w:r>
      <w:r w:rsidRPr="003014EB">
        <w:rPr>
          <w:rFonts w:ascii="Times New Roman" w:hAnsi="Times New Roman" w:cs="Times New Roman"/>
          <w:sz w:val="24"/>
          <w:szCs w:val="24"/>
        </w:rPr>
        <w:t>.</w:t>
      </w:r>
      <w:r w:rsidR="00AD67D0">
        <w:rPr>
          <w:rFonts w:ascii="Times New Roman" w:hAnsi="Times New Roman" w:cs="Times New Roman"/>
          <w:sz w:val="24"/>
          <w:szCs w:val="24"/>
        </w:rPr>
        <w:t xml:space="preserve"> This representative distinguished between top-down, government-originating authority and bottom-up, community-originating authority and clearly stated that the latter was stronger and more sustainable.</w:t>
      </w:r>
    </w:p>
    <w:p w14:paraId="76206C54" w14:textId="77777777" w:rsidR="009C7850" w:rsidRDefault="009C7850" w:rsidP="00C0649A">
      <w:pPr>
        <w:spacing w:line="480" w:lineRule="auto"/>
        <w:contextualSpacing/>
        <w:jc w:val="both"/>
        <w:rPr>
          <w:rFonts w:ascii="Times New Roman" w:hAnsi="Times New Roman" w:cs="Times New Roman"/>
          <w:sz w:val="24"/>
          <w:szCs w:val="24"/>
        </w:rPr>
      </w:pPr>
    </w:p>
    <w:p w14:paraId="506A9CE1" w14:textId="3F6A7CE3" w:rsidR="00C84027" w:rsidRPr="00C84027" w:rsidRDefault="002F2508" w:rsidP="00C0649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Importantly, all these farmer group-selected leaders had previous (or contemporary) experience in official positions, including </w:t>
      </w:r>
      <w:r w:rsidR="00867465">
        <w:rPr>
          <w:rFonts w:ascii="Times New Roman" w:hAnsi="Times New Roman" w:cs="Times New Roman"/>
          <w:sz w:val="24"/>
          <w:szCs w:val="24"/>
        </w:rPr>
        <w:t xml:space="preserve">that of </w:t>
      </w:r>
      <w:r>
        <w:rPr>
          <w:rFonts w:ascii="Times New Roman" w:hAnsi="Times New Roman" w:cs="Times New Roman"/>
          <w:sz w:val="24"/>
          <w:szCs w:val="24"/>
        </w:rPr>
        <w:t>village leader (</w:t>
      </w:r>
      <w:r>
        <w:rPr>
          <w:rFonts w:ascii="Times New Roman" w:hAnsi="Times New Roman" w:cs="Times New Roman"/>
          <w:i/>
          <w:sz w:val="24"/>
          <w:szCs w:val="24"/>
        </w:rPr>
        <w:t>nai ban</w:t>
      </w:r>
      <w:r>
        <w:rPr>
          <w:rFonts w:ascii="Times New Roman" w:hAnsi="Times New Roman" w:cs="Times New Roman"/>
          <w:sz w:val="24"/>
          <w:szCs w:val="24"/>
        </w:rPr>
        <w:t>)</w:t>
      </w:r>
      <w:r w:rsidR="00E6595F">
        <w:rPr>
          <w:rFonts w:ascii="Times New Roman" w:hAnsi="Times New Roman" w:cs="Times New Roman"/>
          <w:sz w:val="24"/>
          <w:szCs w:val="24"/>
        </w:rPr>
        <w:t xml:space="preserve">. Despite their </w:t>
      </w:r>
      <w:r w:rsidR="00895E9B">
        <w:rPr>
          <w:rFonts w:ascii="Times New Roman" w:hAnsi="Times New Roman" w:cs="Times New Roman"/>
          <w:sz w:val="24"/>
          <w:szCs w:val="24"/>
        </w:rPr>
        <w:t>Government of Lao</w:t>
      </w:r>
      <w:r w:rsidR="00E6595F">
        <w:rPr>
          <w:rFonts w:ascii="Times New Roman" w:hAnsi="Times New Roman" w:cs="Times New Roman"/>
          <w:sz w:val="24"/>
          <w:szCs w:val="24"/>
        </w:rPr>
        <w:t xml:space="preserve"> experiences and the ideological training they would have received in the </w:t>
      </w:r>
      <w:r w:rsidR="00E6595F">
        <w:rPr>
          <w:rFonts w:ascii="Times New Roman" w:hAnsi="Times New Roman" w:cs="Times New Roman"/>
          <w:i/>
          <w:sz w:val="24"/>
          <w:szCs w:val="24"/>
        </w:rPr>
        <w:t xml:space="preserve">nai ban </w:t>
      </w:r>
      <w:r w:rsidR="00E6595F">
        <w:rPr>
          <w:rFonts w:ascii="Times New Roman" w:hAnsi="Times New Roman" w:cs="Times New Roman"/>
          <w:sz w:val="24"/>
          <w:szCs w:val="24"/>
        </w:rPr>
        <w:t xml:space="preserve">role, they </w:t>
      </w:r>
      <w:r w:rsidR="00867465">
        <w:rPr>
          <w:rFonts w:ascii="Times New Roman" w:hAnsi="Times New Roman" w:cs="Times New Roman"/>
          <w:sz w:val="24"/>
          <w:szCs w:val="24"/>
        </w:rPr>
        <w:t xml:space="preserve">nonetheless consistently expressed a </w:t>
      </w:r>
      <w:r w:rsidR="00E6595F">
        <w:rPr>
          <w:rFonts w:ascii="Times New Roman" w:hAnsi="Times New Roman" w:cs="Times New Roman"/>
          <w:sz w:val="24"/>
          <w:szCs w:val="24"/>
        </w:rPr>
        <w:t>desire</w:t>
      </w:r>
      <w:r w:rsidR="00867465">
        <w:rPr>
          <w:rFonts w:ascii="Times New Roman" w:hAnsi="Times New Roman" w:cs="Times New Roman"/>
          <w:sz w:val="24"/>
          <w:szCs w:val="24"/>
        </w:rPr>
        <w:t xml:space="preserve"> for greater independence </w:t>
      </w:r>
      <w:r w:rsidR="00FB6DE3">
        <w:rPr>
          <w:rFonts w:ascii="Times New Roman" w:hAnsi="Times New Roman" w:cs="Times New Roman"/>
          <w:sz w:val="24"/>
          <w:szCs w:val="24"/>
        </w:rPr>
        <w:t>to be given</w:t>
      </w:r>
      <w:r w:rsidR="00E6595F">
        <w:rPr>
          <w:rFonts w:ascii="Times New Roman" w:hAnsi="Times New Roman" w:cs="Times New Roman"/>
          <w:sz w:val="24"/>
          <w:szCs w:val="24"/>
        </w:rPr>
        <w:t xml:space="preserve"> to their organisations. Their </w:t>
      </w:r>
      <w:r w:rsidR="00FB6DE3">
        <w:rPr>
          <w:rFonts w:ascii="Times New Roman" w:hAnsi="Times New Roman" w:cs="Times New Roman"/>
          <w:sz w:val="24"/>
          <w:szCs w:val="24"/>
        </w:rPr>
        <w:t xml:space="preserve">responses </w:t>
      </w:r>
      <w:r w:rsidR="00E6595F">
        <w:rPr>
          <w:rFonts w:ascii="Times New Roman" w:hAnsi="Times New Roman" w:cs="Times New Roman"/>
          <w:sz w:val="24"/>
          <w:szCs w:val="24"/>
        </w:rPr>
        <w:t>suggest</w:t>
      </w:r>
      <w:r w:rsidR="00867465">
        <w:rPr>
          <w:rFonts w:ascii="Times New Roman" w:hAnsi="Times New Roman" w:cs="Times New Roman"/>
          <w:sz w:val="24"/>
          <w:szCs w:val="24"/>
        </w:rPr>
        <w:t xml:space="preserve"> that </w:t>
      </w:r>
      <w:r w:rsidR="00FB6DE3">
        <w:rPr>
          <w:rFonts w:ascii="Times New Roman" w:hAnsi="Times New Roman" w:cs="Times New Roman"/>
          <w:sz w:val="24"/>
          <w:szCs w:val="24"/>
        </w:rPr>
        <w:t>these leaders</w:t>
      </w:r>
      <w:r w:rsidR="00E6595F">
        <w:rPr>
          <w:rFonts w:ascii="Times New Roman" w:hAnsi="Times New Roman" w:cs="Times New Roman"/>
          <w:sz w:val="24"/>
          <w:szCs w:val="24"/>
        </w:rPr>
        <w:t xml:space="preserve"> </w:t>
      </w:r>
      <w:r w:rsidR="00FB6DE3">
        <w:rPr>
          <w:rFonts w:ascii="Times New Roman" w:hAnsi="Times New Roman" w:cs="Times New Roman"/>
          <w:sz w:val="24"/>
          <w:szCs w:val="24"/>
        </w:rPr>
        <w:t>view</w:t>
      </w:r>
      <w:r w:rsidR="00867465">
        <w:rPr>
          <w:rFonts w:ascii="Times New Roman" w:hAnsi="Times New Roman" w:cs="Times New Roman"/>
          <w:sz w:val="24"/>
          <w:szCs w:val="24"/>
        </w:rPr>
        <w:t xml:space="preserve"> authority and leadership </w:t>
      </w:r>
      <w:r w:rsidR="00FB6DE3">
        <w:rPr>
          <w:rFonts w:ascii="Times New Roman" w:hAnsi="Times New Roman" w:cs="Times New Roman"/>
          <w:sz w:val="24"/>
          <w:szCs w:val="24"/>
        </w:rPr>
        <w:t>as</w:t>
      </w:r>
      <w:r w:rsidR="00E6595F">
        <w:rPr>
          <w:rFonts w:ascii="Times New Roman" w:hAnsi="Times New Roman" w:cs="Times New Roman"/>
          <w:sz w:val="24"/>
          <w:szCs w:val="24"/>
        </w:rPr>
        <w:t xml:space="preserve"> emergent properties of organizational </w:t>
      </w:r>
      <w:r w:rsidR="00867465">
        <w:rPr>
          <w:rFonts w:ascii="Times New Roman" w:hAnsi="Times New Roman" w:cs="Times New Roman"/>
          <w:sz w:val="24"/>
          <w:szCs w:val="24"/>
        </w:rPr>
        <w:t>process</w:t>
      </w:r>
      <w:r w:rsidR="00E6595F">
        <w:rPr>
          <w:rFonts w:ascii="Times New Roman" w:hAnsi="Times New Roman" w:cs="Times New Roman"/>
          <w:sz w:val="24"/>
          <w:szCs w:val="24"/>
        </w:rPr>
        <w:t>es</w:t>
      </w:r>
      <w:r w:rsidR="00FB6DE3">
        <w:rPr>
          <w:rFonts w:ascii="Times New Roman" w:hAnsi="Times New Roman" w:cs="Times New Roman"/>
          <w:sz w:val="24"/>
          <w:szCs w:val="24"/>
        </w:rPr>
        <w:t xml:space="preserve"> rather</w:t>
      </w:r>
      <w:r w:rsidR="00E6595F">
        <w:rPr>
          <w:rFonts w:ascii="Times New Roman" w:hAnsi="Times New Roman" w:cs="Times New Roman"/>
          <w:sz w:val="24"/>
          <w:szCs w:val="24"/>
        </w:rPr>
        <w:t xml:space="preserve"> than a</w:t>
      </w:r>
      <w:r w:rsidR="00FB6DE3">
        <w:rPr>
          <w:rFonts w:ascii="Times New Roman" w:hAnsi="Times New Roman" w:cs="Times New Roman"/>
          <w:sz w:val="24"/>
          <w:szCs w:val="24"/>
        </w:rPr>
        <w:t>s affordances accruing to individual role holders with an official designation</w:t>
      </w:r>
      <w:r>
        <w:rPr>
          <w:rFonts w:ascii="Times New Roman" w:hAnsi="Times New Roman" w:cs="Times New Roman"/>
          <w:sz w:val="24"/>
          <w:szCs w:val="24"/>
        </w:rPr>
        <w:t>.</w:t>
      </w:r>
    </w:p>
    <w:p w14:paraId="54E8DCAF" w14:textId="77777777" w:rsidR="009C7850" w:rsidRDefault="009C7850" w:rsidP="00C0649A">
      <w:pPr>
        <w:spacing w:line="480" w:lineRule="auto"/>
        <w:contextualSpacing/>
        <w:jc w:val="both"/>
        <w:rPr>
          <w:rFonts w:ascii="Times New Roman" w:hAnsi="Times New Roman" w:cs="Times New Roman"/>
          <w:sz w:val="24"/>
          <w:szCs w:val="24"/>
        </w:rPr>
      </w:pPr>
    </w:p>
    <w:p w14:paraId="5C1E1DE9" w14:textId="38A3A2D8" w:rsidR="00AD098C" w:rsidRPr="000C18A7" w:rsidRDefault="00D941E0" w:rsidP="00C0649A">
      <w:pPr>
        <w:spacing w:line="480" w:lineRule="auto"/>
        <w:contextualSpacing/>
        <w:jc w:val="both"/>
        <w:outlineLvl w:val="0"/>
        <w:rPr>
          <w:rFonts w:ascii="Times New Roman" w:hAnsi="Times New Roman" w:cs="Times New Roman"/>
          <w:b/>
          <w:sz w:val="24"/>
          <w:szCs w:val="24"/>
        </w:rPr>
      </w:pPr>
      <w:r>
        <w:rPr>
          <w:rFonts w:ascii="Times New Roman" w:hAnsi="Times New Roman" w:cs="Times New Roman"/>
          <w:b/>
          <w:sz w:val="24"/>
          <w:szCs w:val="24"/>
        </w:rPr>
        <w:t>Discussion</w:t>
      </w:r>
    </w:p>
    <w:p w14:paraId="217F81A2" w14:textId="77777777" w:rsidR="00916E22" w:rsidRDefault="00916E22" w:rsidP="00916E2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Our </w:t>
      </w:r>
      <w:r w:rsidRPr="0017660B">
        <w:rPr>
          <w:rFonts w:ascii="Times New Roman" w:hAnsi="Times New Roman" w:cs="Times New Roman"/>
          <w:sz w:val="24"/>
          <w:szCs w:val="24"/>
        </w:rPr>
        <w:t>em</w:t>
      </w:r>
      <w:r>
        <w:rPr>
          <w:rFonts w:ascii="Times New Roman" w:hAnsi="Times New Roman" w:cs="Times New Roman"/>
          <w:sz w:val="24"/>
          <w:szCs w:val="24"/>
        </w:rPr>
        <w:t>pirical observations</w:t>
      </w:r>
      <w:r w:rsidRPr="0017660B">
        <w:rPr>
          <w:rFonts w:ascii="Times New Roman" w:hAnsi="Times New Roman" w:cs="Times New Roman"/>
          <w:sz w:val="24"/>
          <w:szCs w:val="24"/>
        </w:rPr>
        <w:t xml:space="preserve"> suggest</w:t>
      </w:r>
      <w:r w:rsidRPr="003014EB">
        <w:rPr>
          <w:rFonts w:ascii="Times New Roman" w:hAnsi="Times New Roman" w:cs="Times New Roman"/>
          <w:sz w:val="24"/>
          <w:szCs w:val="24"/>
        </w:rPr>
        <w:t xml:space="preserve"> a continuing evolution i</w:t>
      </w:r>
      <w:r w:rsidRPr="0017660B">
        <w:rPr>
          <w:rFonts w:ascii="Times New Roman" w:hAnsi="Times New Roman" w:cs="Times New Roman"/>
          <w:sz w:val="24"/>
          <w:szCs w:val="24"/>
        </w:rPr>
        <w:t xml:space="preserve">n the use of language relating to the expression and representation of </w:t>
      </w:r>
      <w:r w:rsidRPr="003014EB">
        <w:rPr>
          <w:rFonts w:ascii="Times New Roman" w:hAnsi="Times New Roman" w:cs="Times New Roman"/>
          <w:sz w:val="24"/>
          <w:szCs w:val="24"/>
        </w:rPr>
        <w:t xml:space="preserve">authority among community groups. While the authority of </w:t>
      </w:r>
      <w:r>
        <w:rPr>
          <w:rFonts w:ascii="Times New Roman" w:hAnsi="Times New Roman" w:cs="Times New Roman"/>
          <w:sz w:val="24"/>
          <w:szCs w:val="24"/>
        </w:rPr>
        <w:t>Government of Lao t</w:t>
      </w:r>
      <w:r w:rsidRPr="003014EB">
        <w:rPr>
          <w:rFonts w:ascii="Times New Roman" w:hAnsi="Times New Roman" w:cs="Times New Roman"/>
          <w:sz w:val="24"/>
          <w:szCs w:val="24"/>
        </w:rPr>
        <w:t>o nominate</w:t>
      </w:r>
      <w:r>
        <w:rPr>
          <w:rFonts w:ascii="Times New Roman" w:hAnsi="Times New Roman" w:cs="Times New Roman"/>
          <w:sz w:val="24"/>
          <w:szCs w:val="24"/>
        </w:rPr>
        <w:t xml:space="preserve"> representatives</w:t>
      </w:r>
      <w:r w:rsidRPr="003014EB">
        <w:rPr>
          <w:rFonts w:ascii="Times New Roman" w:hAnsi="Times New Roman" w:cs="Times New Roman"/>
          <w:sz w:val="24"/>
          <w:szCs w:val="24"/>
        </w:rPr>
        <w:t>, oversee</w:t>
      </w:r>
      <w:r>
        <w:rPr>
          <w:rFonts w:ascii="Times New Roman" w:hAnsi="Times New Roman" w:cs="Times New Roman"/>
          <w:sz w:val="24"/>
          <w:szCs w:val="24"/>
        </w:rPr>
        <w:t xml:space="preserve"> activities</w:t>
      </w:r>
      <w:r w:rsidRPr="003014EB">
        <w:rPr>
          <w:rFonts w:ascii="Times New Roman" w:hAnsi="Times New Roman" w:cs="Times New Roman"/>
          <w:sz w:val="24"/>
          <w:szCs w:val="24"/>
        </w:rPr>
        <w:t xml:space="preserve">, and support groups is widely respected, </w:t>
      </w:r>
      <w:r>
        <w:rPr>
          <w:rFonts w:ascii="Times New Roman" w:hAnsi="Times New Roman" w:cs="Times New Roman"/>
          <w:sz w:val="24"/>
          <w:szCs w:val="24"/>
        </w:rPr>
        <w:t>the</w:t>
      </w:r>
      <w:r w:rsidRPr="003014EB">
        <w:rPr>
          <w:rFonts w:ascii="Times New Roman" w:hAnsi="Times New Roman" w:cs="Times New Roman"/>
          <w:sz w:val="24"/>
          <w:szCs w:val="24"/>
        </w:rPr>
        <w:t xml:space="preserve"> increasing interest in asserting independence and</w:t>
      </w:r>
      <w:r>
        <w:rPr>
          <w:rFonts w:ascii="Times New Roman" w:hAnsi="Times New Roman" w:cs="Times New Roman"/>
          <w:sz w:val="24"/>
          <w:szCs w:val="24"/>
        </w:rPr>
        <w:t xml:space="preserve"> exercising agency appears to be inspiring new language use that can be construed to be in tension with the official Party line.</w:t>
      </w:r>
      <w:r w:rsidRPr="003014EB">
        <w:rPr>
          <w:rFonts w:ascii="Times New Roman" w:hAnsi="Times New Roman" w:cs="Times New Roman"/>
          <w:sz w:val="24"/>
          <w:szCs w:val="24"/>
        </w:rPr>
        <w:t xml:space="preserve"> </w:t>
      </w:r>
      <w:r>
        <w:rPr>
          <w:rFonts w:ascii="Times New Roman" w:hAnsi="Times New Roman" w:cs="Times New Roman"/>
          <w:sz w:val="24"/>
          <w:szCs w:val="24"/>
        </w:rPr>
        <w:t xml:space="preserve">During this formative period where government and farmers are concurrently defining the political and administrative space with respect to agriculture markets—e.g., the formation of Government of Lao sanctioned independent farmer </w:t>
      </w:r>
      <w:r>
        <w:rPr>
          <w:rFonts w:ascii="Times New Roman" w:hAnsi="Times New Roman" w:cs="Times New Roman"/>
          <w:sz w:val="24"/>
          <w:szCs w:val="24"/>
        </w:rPr>
        <w:lastRenderedPageBreak/>
        <w:t xml:space="preserve">organisations—new vocabularies of leadership and authority are evolving. We have noted, for example, a growing </w:t>
      </w:r>
      <w:r w:rsidRPr="003014EB">
        <w:rPr>
          <w:rFonts w:ascii="Times New Roman" w:hAnsi="Times New Roman" w:cs="Times New Roman"/>
          <w:sz w:val="24"/>
          <w:szCs w:val="24"/>
        </w:rPr>
        <w:t>preference</w:t>
      </w:r>
      <w:r>
        <w:rPr>
          <w:rFonts w:ascii="Times New Roman" w:hAnsi="Times New Roman" w:cs="Times New Roman"/>
          <w:sz w:val="24"/>
          <w:szCs w:val="24"/>
        </w:rPr>
        <w:t xml:space="preserve"> on the part of farmer organizations to privilege</w:t>
      </w:r>
      <w:r w:rsidRPr="003014EB">
        <w:rPr>
          <w:rFonts w:ascii="Times New Roman" w:hAnsi="Times New Roman" w:cs="Times New Roman"/>
          <w:sz w:val="24"/>
          <w:szCs w:val="24"/>
        </w:rPr>
        <w:t xml:space="preserve"> </w:t>
      </w:r>
      <w:r>
        <w:rPr>
          <w:rFonts w:ascii="Times New Roman" w:hAnsi="Times New Roman" w:cs="Times New Roman"/>
          <w:sz w:val="24"/>
          <w:szCs w:val="24"/>
        </w:rPr>
        <w:t xml:space="preserve">forms of non-governmental </w:t>
      </w:r>
      <w:r w:rsidRPr="003014EB">
        <w:rPr>
          <w:rFonts w:ascii="Times New Roman" w:hAnsi="Times New Roman" w:cs="Times New Roman"/>
          <w:sz w:val="24"/>
          <w:szCs w:val="24"/>
        </w:rPr>
        <w:t>authority</w:t>
      </w:r>
      <w:r>
        <w:rPr>
          <w:rFonts w:ascii="Times New Roman" w:hAnsi="Times New Roman" w:cs="Times New Roman"/>
          <w:sz w:val="24"/>
          <w:szCs w:val="24"/>
        </w:rPr>
        <w:t xml:space="preserve"> that arise organically within the community groups, while, by contrast, Government of Lao actors take a more conservative approach</w:t>
      </w:r>
      <w:r w:rsidRPr="003014EB">
        <w:rPr>
          <w:rFonts w:ascii="Times New Roman" w:hAnsi="Times New Roman" w:cs="Times New Roman"/>
          <w:sz w:val="24"/>
          <w:szCs w:val="24"/>
        </w:rPr>
        <w:t xml:space="preserve">. </w:t>
      </w:r>
      <w:r>
        <w:rPr>
          <w:rFonts w:ascii="Times New Roman" w:hAnsi="Times New Roman" w:cs="Times New Roman"/>
          <w:sz w:val="24"/>
          <w:szCs w:val="24"/>
        </w:rPr>
        <w:t xml:space="preserve">Looking forward, we might envisage a time in the not too distant future when </w:t>
      </w:r>
      <w:r w:rsidRPr="003014EB">
        <w:rPr>
          <w:rFonts w:ascii="Times New Roman" w:hAnsi="Times New Roman" w:cs="Times New Roman"/>
          <w:sz w:val="24"/>
          <w:szCs w:val="24"/>
        </w:rPr>
        <w:t>the</w:t>
      </w:r>
      <w:r>
        <w:rPr>
          <w:rFonts w:ascii="Times New Roman" w:hAnsi="Times New Roman" w:cs="Times New Roman"/>
          <w:sz w:val="24"/>
          <w:szCs w:val="24"/>
        </w:rPr>
        <w:t xml:space="preserve"> ‘official’</w:t>
      </w:r>
      <w:r w:rsidRPr="0017660B">
        <w:rPr>
          <w:rFonts w:ascii="Times New Roman" w:hAnsi="Times New Roman" w:cs="Times New Roman"/>
          <w:sz w:val="24"/>
          <w:szCs w:val="24"/>
        </w:rPr>
        <w:t xml:space="preserve"> word for authority (</w:t>
      </w:r>
      <w:r>
        <w:rPr>
          <w:rFonts w:ascii="Times New Roman" w:hAnsi="Times New Roman" w:cs="Times New Roman"/>
          <w:i/>
          <w:sz w:val="24"/>
          <w:szCs w:val="24"/>
        </w:rPr>
        <w:t>amnart</w:t>
      </w:r>
      <w:r>
        <w:rPr>
          <w:rFonts w:ascii="Times New Roman" w:hAnsi="Times New Roman" w:cs="Times New Roman"/>
          <w:sz w:val="24"/>
          <w:szCs w:val="24"/>
        </w:rPr>
        <w:t>)</w:t>
      </w:r>
      <w:r w:rsidRPr="003014EB">
        <w:rPr>
          <w:rFonts w:ascii="Times New Roman" w:hAnsi="Times New Roman" w:cs="Times New Roman"/>
          <w:sz w:val="24"/>
          <w:szCs w:val="24"/>
        </w:rPr>
        <w:t xml:space="preserve"> may become </w:t>
      </w:r>
      <w:r w:rsidRPr="001F322C">
        <w:rPr>
          <w:rFonts w:ascii="Times New Roman" w:hAnsi="Times New Roman" w:cs="Times New Roman"/>
          <w:sz w:val="24"/>
          <w:szCs w:val="24"/>
        </w:rPr>
        <w:t xml:space="preserve">democratized and used in the </w:t>
      </w:r>
      <w:r>
        <w:rPr>
          <w:rFonts w:ascii="Times New Roman" w:hAnsi="Times New Roman" w:cs="Times New Roman"/>
          <w:sz w:val="24"/>
          <w:szCs w:val="24"/>
        </w:rPr>
        <w:t xml:space="preserve">more ‘unconstrained’ </w:t>
      </w:r>
      <w:r w:rsidRPr="001F322C">
        <w:rPr>
          <w:rFonts w:ascii="Times New Roman" w:hAnsi="Times New Roman" w:cs="Times New Roman"/>
          <w:sz w:val="24"/>
          <w:szCs w:val="24"/>
        </w:rPr>
        <w:t xml:space="preserve">way that </w:t>
      </w:r>
      <w:r>
        <w:rPr>
          <w:rFonts w:ascii="Times New Roman" w:hAnsi="Times New Roman" w:cs="Times New Roman"/>
          <w:sz w:val="24"/>
          <w:szCs w:val="24"/>
        </w:rPr>
        <w:t>‘authority’</w:t>
      </w:r>
      <w:r w:rsidRPr="001F322C">
        <w:rPr>
          <w:rFonts w:ascii="Times New Roman" w:hAnsi="Times New Roman" w:cs="Times New Roman"/>
          <w:sz w:val="24"/>
          <w:szCs w:val="24"/>
        </w:rPr>
        <w:t xml:space="preserve"> is </w:t>
      </w:r>
      <w:r>
        <w:rPr>
          <w:rFonts w:ascii="Times New Roman" w:hAnsi="Times New Roman" w:cs="Times New Roman"/>
          <w:sz w:val="24"/>
          <w:szCs w:val="24"/>
        </w:rPr>
        <w:t xml:space="preserve">used </w:t>
      </w:r>
      <w:r w:rsidRPr="001F322C">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F322C">
        <w:rPr>
          <w:rFonts w:ascii="Times New Roman" w:hAnsi="Times New Roman" w:cs="Times New Roman"/>
          <w:sz w:val="24"/>
          <w:szCs w:val="24"/>
        </w:rPr>
        <w:t>Anglophone</w:t>
      </w:r>
      <w:r>
        <w:rPr>
          <w:rFonts w:ascii="Times New Roman" w:hAnsi="Times New Roman" w:cs="Times New Roman"/>
          <w:sz w:val="24"/>
          <w:szCs w:val="24"/>
        </w:rPr>
        <w:t xml:space="preserve"> world</w:t>
      </w:r>
      <w:r w:rsidRPr="003014EB">
        <w:rPr>
          <w:rFonts w:ascii="Times New Roman" w:hAnsi="Times New Roman" w:cs="Times New Roman"/>
          <w:sz w:val="24"/>
          <w:szCs w:val="24"/>
        </w:rPr>
        <w:t>. This is no ins</w:t>
      </w:r>
      <w:r>
        <w:rPr>
          <w:rFonts w:ascii="Times New Roman" w:hAnsi="Times New Roman" w:cs="Times New Roman"/>
          <w:sz w:val="24"/>
          <w:szCs w:val="24"/>
        </w:rPr>
        <w:t>ignificant matter as it spills over semantically into</w:t>
      </w:r>
      <w:r w:rsidRPr="003014EB">
        <w:rPr>
          <w:rFonts w:ascii="Times New Roman" w:hAnsi="Times New Roman" w:cs="Times New Roman"/>
          <w:sz w:val="24"/>
          <w:szCs w:val="24"/>
        </w:rPr>
        <w:t xml:space="preserve"> the</w:t>
      </w:r>
      <w:r>
        <w:rPr>
          <w:rFonts w:ascii="Times New Roman" w:hAnsi="Times New Roman" w:cs="Times New Roman"/>
          <w:sz w:val="24"/>
          <w:szCs w:val="24"/>
        </w:rPr>
        <w:t xml:space="preserve"> very</w:t>
      </w:r>
      <w:r w:rsidRPr="003014EB">
        <w:rPr>
          <w:rFonts w:ascii="Times New Roman" w:hAnsi="Times New Roman" w:cs="Times New Roman"/>
          <w:sz w:val="24"/>
          <w:szCs w:val="24"/>
        </w:rPr>
        <w:t xml:space="preserve"> conception of </w:t>
      </w:r>
      <w:r>
        <w:rPr>
          <w:rFonts w:ascii="Times New Roman" w:hAnsi="Times New Roman" w:cs="Times New Roman"/>
          <w:sz w:val="24"/>
          <w:szCs w:val="24"/>
        </w:rPr>
        <w:t xml:space="preserve">what can be accepted as </w:t>
      </w:r>
      <w:r w:rsidRPr="003014EB">
        <w:rPr>
          <w:rFonts w:ascii="Times New Roman" w:hAnsi="Times New Roman" w:cs="Times New Roman"/>
          <w:i/>
          <w:sz w:val="24"/>
          <w:szCs w:val="24"/>
        </w:rPr>
        <w:t>legitimate collective action</w:t>
      </w:r>
      <w:r w:rsidRPr="001F322C">
        <w:rPr>
          <w:rFonts w:ascii="Times New Roman" w:hAnsi="Times New Roman" w:cs="Times New Roman"/>
          <w:sz w:val="24"/>
          <w:szCs w:val="24"/>
        </w:rPr>
        <w:t>; a notion which, in Laos, has been a matter of considerable sensitivity for the past four decades.</w:t>
      </w:r>
      <w:r w:rsidRPr="003014EB">
        <w:rPr>
          <w:rFonts w:ascii="Times New Roman" w:hAnsi="Times New Roman" w:cs="Times New Roman"/>
          <w:sz w:val="24"/>
          <w:szCs w:val="24"/>
        </w:rPr>
        <w:t xml:space="preserve"> If all stakeholders accept that </w:t>
      </w:r>
      <w:r>
        <w:rPr>
          <w:rFonts w:ascii="Times New Roman" w:hAnsi="Times New Roman" w:cs="Times New Roman"/>
          <w:sz w:val="24"/>
          <w:szCs w:val="24"/>
        </w:rPr>
        <w:t xml:space="preserve">it is </w:t>
      </w:r>
      <w:r w:rsidRPr="003014EB">
        <w:rPr>
          <w:rFonts w:ascii="Times New Roman" w:hAnsi="Times New Roman" w:cs="Times New Roman"/>
          <w:sz w:val="24"/>
          <w:szCs w:val="24"/>
        </w:rPr>
        <w:t>only w</w:t>
      </w:r>
      <w:r>
        <w:rPr>
          <w:rFonts w:ascii="Times New Roman" w:hAnsi="Times New Roman" w:cs="Times New Roman"/>
          <w:sz w:val="24"/>
          <w:szCs w:val="24"/>
        </w:rPr>
        <w:t>ith government authorization that</w:t>
      </w:r>
      <w:r w:rsidRPr="001F322C">
        <w:rPr>
          <w:rFonts w:ascii="Times New Roman" w:hAnsi="Times New Roman" w:cs="Times New Roman"/>
          <w:sz w:val="24"/>
          <w:szCs w:val="24"/>
        </w:rPr>
        <w:t xml:space="preserve"> farmers can </w:t>
      </w:r>
      <w:r>
        <w:rPr>
          <w:rFonts w:ascii="Times New Roman" w:hAnsi="Times New Roman" w:cs="Times New Roman"/>
          <w:sz w:val="24"/>
          <w:szCs w:val="24"/>
        </w:rPr>
        <w:t>legally act collectively, this</w:t>
      </w:r>
      <w:r w:rsidRPr="001F322C">
        <w:rPr>
          <w:rFonts w:ascii="Times New Roman" w:hAnsi="Times New Roman" w:cs="Times New Roman"/>
          <w:sz w:val="24"/>
          <w:szCs w:val="24"/>
        </w:rPr>
        <w:t>, in effect</w:t>
      </w:r>
      <w:r>
        <w:rPr>
          <w:rFonts w:ascii="Times New Roman" w:hAnsi="Times New Roman" w:cs="Times New Roman"/>
          <w:sz w:val="24"/>
          <w:szCs w:val="24"/>
        </w:rPr>
        <w:t>,</w:t>
      </w:r>
      <w:r w:rsidRPr="001F322C">
        <w:rPr>
          <w:rFonts w:ascii="Times New Roman" w:hAnsi="Times New Roman" w:cs="Times New Roman"/>
          <w:sz w:val="24"/>
          <w:szCs w:val="24"/>
        </w:rPr>
        <w:t xml:space="preserve"> </w:t>
      </w:r>
      <w:r>
        <w:rPr>
          <w:rFonts w:ascii="Times New Roman" w:hAnsi="Times New Roman" w:cs="Times New Roman"/>
          <w:sz w:val="24"/>
          <w:szCs w:val="24"/>
        </w:rPr>
        <w:t>ensures</w:t>
      </w:r>
      <w:r w:rsidRPr="001F322C">
        <w:rPr>
          <w:rFonts w:ascii="Times New Roman" w:hAnsi="Times New Roman" w:cs="Times New Roman"/>
          <w:sz w:val="24"/>
          <w:szCs w:val="24"/>
        </w:rPr>
        <w:t xml:space="preserve"> the continued </w:t>
      </w:r>
      <w:r w:rsidRPr="003014EB">
        <w:rPr>
          <w:rFonts w:ascii="Times New Roman" w:hAnsi="Times New Roman" w:cs="Times New Roman"/>
          <w:sz w:val="24"/>
          <w:szCs w:val="24"/>
        </w:rPr>
        <w:t>contain</w:t>
      </w:r>
      <w:r>
        <w:rPr>
          <w:rFonts w:ascii="Times New Roman" w:hAnsi="Times New Roman" w:cs="Times New Roman"/>
          <w:sz w:val="24"/>
          <w:szCs w:val="24"/>
        </w:rPr>
        <w:t>ment of</w:t>
      </w:r>
      <w:r w:rsidRPr="003014EB">
        <w:rPr>
          <w:rFonts w:ascii="Times New Roman" w:hAnsi="Times New Roman" w:cs="Times New Roman"/>
          <w:sz w:val="24"/>
          <w:szCs w:val="24"/>
        </w:rPr>
        <w:t xml:space="preserve"> all </w:t>
      </w:r>
      <w:r>
        <w:rPr>
          <w:rFonts w:ascii="Times New Roman" w:hAnsi="Times New Roman" w:cs="Times New Roman"/>
          <w:sz w:val="24"/>
          <w:szCs w:val="24"/>
        </w:rPr>
        <w:t xml:space="preserve">such </w:t>
      </w:r>
      <w:r w:rsidRPr="003014EB">
        <w:rPr>
          <w:rFonts w:ascii="Times New Roman" w:hAnsi="Times New Roman" w:cs="Times New Roman"/>
          <w:sz w:val="24"/>
          <w:szCs w:val="24"/>
        </w:rPr>
        <w:t xml:space="preserve">action within the </w:t>
      </w:r>
      <w:r>
        <w:rPr>
          <w:rFonts w:ascii="Times New Roman" w:hAnsi="Times New Roman" w:cs="Times New Roman"/>
          <w:sz w:val="24"/>
          <w:szCs w:val="24"/>
        </w:rPr>
        <w:t xml:space="preserve">province and subject to discretion of the </w:t>
      </w:r>
      <w:r w:rsidRPr="001F322C">
        <w:rPr>
          <w:rFonts w:ascii="Times New Roman" w:hAnsi="Times New Roman" w:cs="Times New Roman"/>
          <w:sz w:val="24"/>
          <w:szCs w:val="24"/>
        </w:rPr>
        <w:t>P</w:t>
      </w:r>
      <w:r w:rsidRPr="003014EB">
        <w:rPr>
          <w:rFonts w:ascii="Times New Roman" w:hAnsi="Times New Roman" w:cs="Times New Roman"/>
          <w:sz w:val="24"/>
          <w:szCs w:val="24"/>
        </w:rPr>
        <w:t xml:space="preserve">arty. </w:t>
      </w:r>
      <w:r>
        <w:rPr>
          <w:rFonts w:ascii="Times New Roman" w:hAnsi="Times New Roman" w:cs="Times New Roman"/>
          <w:sz w:val="24"/>
          <w:szCs w:val="24"/>
        </w:rPr>
        <w:t>The empirical evidence reported in this article suggests that among some stakeholder groups, this position is being contested.</w:t>
      </w:r>
    </w:p>
    <w:p w14:paraId="339CF646" w14:textId="77777777" w:rsidR="00916E22" w:rsidRDefault="00916E22" w:rsidP="00916E22">
      <w:pPr>
        <w:spacing w:line="480" w:lineRule="auto"/>
        <w:contextualSpacing/>
        <w:jc w:val="both"/>
        <w:rPr>
          <w:rFonts w:ascii="Times New Roman" w:hAnsi="Times New Roman" w:cs="Times New Roman"/>
          <w:sz w:val="24"/>
          <w:szCs w:val="24"/>
        </w:rPr>
      </w:pPr>
    </w:p>
    <w:p w14:paraId="27A0ADC7" w14:textId="4BA552B2" w:rsidR="00916E22" w:rsidRPr="00E5594A" w:rsidRDefault="00916E22" w:rsidP="00916E22">
      <w:pPr>
        <w:spacing w:line="480" w:lineRule="auto"/>
        <w:contextualSpacing/>
        <w:jc w:val="both"/>
        <w:rPr>
          <w:rFonts w:ascii="Times New Roman" w:hAnsi="Times New Roman" w:cs="Times New Roman"/>
          <w:sz w:val="24"/>
          <w:szCs w:val="24"/>
        </w:rPr>
      </w:pPr>
      <w:r w:rsidRPr="001F322C">
        <w:rPr>
          <w:rFonts w:ascii="Times New Roman" w:hAnsi="Times New Roman" w:cs="Times New Roman"/>
          <w:sz w:val="24"/>
          <w:szCs w:val="24"/>
        </w:rPr>
        <w:t>While our</w:t>
      </w:r>
      <w:r w:rsidRPr="003014EB">
        <w:rPr>
          <w:rFonts w:ascii="Times New Roman" w:hAnsi="Times New Roman" w:cs="Times New Roman"/>
          <w:sz w:val="24"/>
          <w:szCs w:val="24"/>
        </w:rPr>
        <w:t xml:space="preserve"> discussion is concerned purely with </w:t>
      </w:r>
      <w:r w:rsidRPr="003014EB">
        <w:rPr>
          <w:rFonts w:ascii="Times New Roman" w:hAnsi="Times New Roman" w:cs="Times New Roman"/>
          <w:i/>
          <w:sz w:val="24"/>
          <w:szCs w:val="24"/>
        </w:rPr>
        <w:t>economic action</w:t>
      </w:r>
      <w:r>
        <w:rPr>
          <w:rFonts w:ascii="Times New Roman" w:hAnsi="Times New Roman" w:cs="Times New Roman"/>
          <w:i/>
          <w:sz w:val="24"/>
          <w:szCs w:val="24"/>
        </w:rPr>
        <w:t xml:space="preserve"> and decision-making</w:t>
      </w:r>
      <w:r w:rsidRPr="003014EB">
        <w:rPr>
          <w:rFonts w:ascii="Times New Roman" w:hAnsi="Times New Roman" w:cs="Times New Roman"/>
          <w:sz w:val="24"/>
          <w:szCs w:val="24"/>
        </w:rPr>
        <w:t xml:space="preserve"> and in no way addresses pol</w:t>
      </w:r>
      <w:r w:rsidRPr="001F322C">
        <w:rPr>
          <w:rFonts w:ascii="Times New Roman" w:hAnsi="Times New Roman" w:cs="Times New Roman"/>
          <w:sz w:val="24"/>
          <w:szCs w:val="24"/>
        </w:rPr>
        <w:t>itical organization</w:t>
      </w:r>
      <w:r w:rsidRPr="003014EB">
        <w:rPr>
          <w:rFonts w:ascii="Times New Roman" w:hAnsi="Times New Roman" w:cs="Times New Roman"/>
          <w:sz w:val="24"/>
          <w:szCs w:val="24"/>
        </w:rPr>
        <w:t>, it is nonethe</w:t>
      </w:r>
      <w:r w:rsidRPr="001F322C">
        <w:rPr>
          <w:rFonts w:ascii="Times New Roman" w:hAnsi="Times New Roman" w:cs="Times New Roman"/>
          <w:sz w:val="24"/>
          <w:szCs w:val="24"/>
        </w:rPr>
        <w:t xml:space="preserve">less highly </w:t>
      </w:r>
      <w:r>
        <w:rPr>
          <w:rFonts w:ascii="Times New Roman" w:hAnsi="Times New Roman" w:cs="Times New Roman"/>
          <w:sz w:val="24"/>
          <w:szCs w:val="24"/>
        </w:rPr>
        <w:t>significant</w:t>
      </w:r>
      <w:r w:rsidRPr="001F322C">
        <w:rPr>
          <w:rFonts w:ascii="Times New Roman" w:hAnsi="Times New Roman" w:cs="Times New Roman"/>
          <w:sz w:val="24"/>
          <w:szCs w:val="24"/>
        </w:rPr>
        <w:t xml:space="preserve"> </w:t>
      </w:r>
      <w:r>
        <w:rPr>
          <w:rFonts w:ascii="Times New Roman" w:hAnsi="Times New Roman" w:cs="Times New Roman"/>
          <w:sz w:val="24"/>
          <w:szCs w:val="24"/>
        </w:rPr>
        <w:t>in the Lao context</w:t>
      </w:r>
      <w:r w:rsidRPr="003014EB">
        <w:rPr>
          <w:rFonts w:ascii="Times New Roman" w:hAnsi="Times New Roman" w:cs="Times New Roman"/>
          <w:sz w:val="24"/>
          <w:szCs w:val="24"/>
        </w:rPr>
        <w:t>. F</w:t>
      </w:r>
      <w:r w:rsidRPr="001F322C">
        <w:rPr>
          <w:rFonts w:ascii="Times New Roman" w:hAnsi="Times New Roman" w:cs="Times New Roman"/>
          <w:sz w:val="24"/>
          <w:szCs w:val="24"/>
        </w:rPr>
        <w:t xml:space="preserve">or instance, in the case of </w:t>
      </w:r>
      <w:r>
        <w:rPr>
          <w:rFonts w:ascii="Times New Roman" w:hAnsi="Times New Roman" w:cs="Times New Roman"/>
          <w:sz w:val="24"/>
          <w:szCs w:val="24"/>
        </w:rPr>
        <w:t xml:space="preserve">nascent </w:t>
      </w:r>
      <w:r w:rsidRPr="001F322C">
        <w:rPr>
          <w:rFonts w:ascii="Times New Roman" w:hAnsi="Times New Roman" w:cs="Times New Roman"/>
          <w:sz w:val="24"/>
          <w:szCs w:val="24"/>
        </w:rPr>
        <w:t xml:space="preserve">organic </w:t>
      </w:r>
      <w:r w:rsidRPr="003014EB">
        <w:rPr>
          <w:rFonts w:ascii="Times New Roman" w:hAnsi="Times New Roman" w:cs="Times New Roman"/>
          <w:sz w:val="24"/>
          <w:szCs w:val="24"/>
        </w:rPr>
        <w:t>coffee</w:t>
      </w:r>
      <w:r>
        <w:rPr>
          <w:rFonts w:ascii="Times New Roman" w:hAnsi="Times New Roman" w:cs="Times New Roman"/>
          <w:sz w:val="24"/>
          <w:szCs w:val="24"/>
        </w:rPr>
        <w:t xml:space="preserve"> grower</w:t>
      </w:r>
      <w:r w:rsidRPr="003014EB">
        <w:rPr>
          <w:rFonts w:ascii="Times New Roman" w:hAnsi="Times New Roman" w:cs="Times New Roman"/>
          <w:sz w:val="24"/>
          <w:szCs w:val="24"/>
        </w:rPr>
        <w:t xml:space="preserve"> </w:t>
      </w:r>
      <w:r>
        <w:rPr>
          <w:rFonts w:ascii="Times New Roman" w:hAnsi="Times New Roman" w:cs="Times New Roman"/>
          <w:sz w:val="24"/>
          <w:szCs w:val="24"/>
        </w:rPr>
        <w:t>groups we have worked with</w:t>
      </w:r>
      <w:r w:rsidRPr="003014EB">
        <w:rPr>
          <w:rFonts w:ascii="Times New Roman" w:hAnsi="Times New Roman" w:cs="Times New Roman"/>
          <w:sz w:val="24"/>
          <w:szCs w:val="24"/>
        </w:rPr>
        <w:t xml:space="preserve">, </w:t>
      </w:r>
      <w:r>
        <w:rPr>
          <w:rFonts w:ascii="Times New Roman" w:hAnsi="Times New Roman" w:cs="Times New Roman"/>
          <w:sz w:val="24"/>
          <w:szCs w:val="24"/>
        </w:rPr>
        <w:t xml:space="preserve">the freedom to </w:t>
      </w:r>
      <w:r w:rsidRPr="003014EB">
        <w:rPr>
          <w:rFonts w:ascii="Times New Roman" w:hAnsi="Times New Roman" w:cs="Times New Roman"/>
          <w:sz w:val="24"/>
          <w:szCs w:val="24"/>
        </w:rPr>
        <w:t xml:space="preserve">negotiate with buyers and investors </w:t>
      </w:r>
      <w:r>
        <w:rPr>
          <w:rFonts w:ascii="Times New Roman" w:hAnsi="Times New Roman" w:cs="Times New Roman"/>
          <w:sz w:val="24"/>
          <w:szCs w:val="24"/>
        </w:rPr>
        <w:t xml:space="preserve">is neither guaranteed nor assumed: in some other provinces, local governments vet potential buyers and negotiate contracts for the farmers. This severely restricts transaction options and the flexibility farmers rely on to respond to market and production dynamics. Even should the farmers’ best interests be served by government intervention, this practice limits the opportunities for farmers to develop market capacities, and undermines the basic rationale for collective action—market advantage—ultimately harming the government’s own directive for supporting the </w:t>
      </w:r>
      <w:r>
        <w:rPr>
          <w:rFonts w:ascii="Times New Roman" w:hAnsi="Times New Roman" w:cs="Times New Roman"/>
          <w:sz w:val="24"/>
          <w:szCs w:val="24"/>
        </w:rPr>
        <w:lastRenderedPageBreak/>
        <w:t xml:space="preserve">development of independent farmer organizations.  Even the current open market enjoyed by the coffee groups may not persist. For example, a </w:t>
      </w:r>
      <w:r w:rsidRPr="00F649E0">
        <w:rPr>
          <w:rFonts w:ascii="Times New Roman" w:hAnsi="Times New Roman" w:cs="Times New Roman"/>
          <w:sz w:val="24"/>
          <w:szCs w:val="24"/>
        </w:rPr>
        <w:t>former provincial governor (</w:t>
      </w:r>
      <w:r>
        <w:rPr>
          <w:rFonts w:ascii="Times New Roman" w:hAnsi="Times New Roman" w:cs="Times New Roman"/>
          <w:i/>
          <w:sz w:val="24"/>
          <w:szCs w:val="24"/>
        </w:rPr>
        <w:t>chao kwang</w:t>
      </w:r>
      <w:r>
        <w:rPr>
          <w:rFonts w:ascii="Times New Roman" w:hAnsi="Times New Roman" w:cs="Times New Roman"/>
          <w:sz w:val="24"/>
          <w:szCs w:val="24"/>
        </w:rPr>
        <w:t>) in a province we have worked in has</w:t>
      </w:r>
      <w:r w:rsidRPr="00F649E0">
        <w:rPr>
          <w:rFonts w:ascii="Times New Roman" w:hAnsi="Times New Roman" w:cs="Times New Roman"/>
          <w:sz w:val="24"/>
          <w:szCs w:val="24"/>
        </w:rPr>
        <w:t xml:space="preserve"> started up his own</w:t>
      </w:r>
      <w:r w:rsidRPr="003014EB">
        <w:rPr>
          <w:rFonts w:ascii="Times New Roman" w:hAnsi="Times New Roman" w:cs="Times New Roman"/>
          <w:sz w:val="24"/>
          <w:szCs w:val="24"/>
        </w:rPr>
        <w:t xml:space="preserve"> coffee buying company</w:t>
      </w:r>
      <w:r>
        <w:rPr>
          <w:rFonts w:ascii="Times New Roman" w:hAnsi="Times New Roman" w:cs="Times New Roman"/>
          <w:sz w:val="24"/>
          <w:szCs w:val="24"/>
        </w:rPr>
        <w:t xml:space="preserve"> and begun to exert influence on the organic coffee sector in the region</w:t>
      </w:r>
      <w:r w:rsidRPr="003014EB">
        <w:rPr>
          <w:rFonts w:ascii="Times New Roman" w:hAnsi="Times New Roman" w:cs="Times New Roman"/>
          <w:sz w:val="24"/>
          <w:szCs w:val="24"/>
        </w:rPr>
        <w:t xml:space="preserve">. </w:t>
      </w:r>
      <w:r>
        <w:rPr>
          <w:rFonts w:ascii="Times New Roman" w:hAnsi="Times New Roman" w:cs="Times New Roman"/>
          <w:sz w:val="24"/>
          <w:szCs w:val="24"/>
        </w:rPr>
        <w:t xml:space="preserve">Owing to the sovereign power that a Party figure of this status enjoys, </w:t>
      </w:r>
      <w:r w:rsidRPr="003014EB">
        <w:rPr>
          <w:rFonts w:ascii="Times New Roman" w:hAnsi="Times New Roman" w:cs="Times New Roman"/>
          <w:sz w:val="24"/>
          <w:szCs w:val="24"/>
        </w:rPr>
        <w:t xml:space="preserve">farmer organizations </w:t>
      </w:r>
      <w:r>
        <w:rPr>
          <w:rFonts w:ascii="Times New Roman" w:hAnsi="Times New Roman" w:cs="Times New Roman"/>
          <w:sz w:val="24"/>
          <w:szCs w:val="24"/>
        </w:rPr>
        <w:t xml:space="preserve">in the region </w:t>
      </w:r>
      <w:r w:rsidRPr="003014EB">
        <w:rPr>
          <w:rFonts w:ascii="Times New Roman" w:hAnsi="Times New Roman" w:cs="Times New Roman"/>
          <w:sz w:val="24"/>
          <w:szCs w:val="24"/>
        </w:rPr>
        <w:t xml:space="preserve">could </w:t>
      </w:r>
      <w:r>
        <w:rPr>
          <w:rFonts w:ascii="Times New Roman" w:hAnsi="Times New Roman" w:cs="Times New Roman"/>
          <w:sz w:val="24"/>
          <w:szCs w:val="24"/>
        </w:rPr>
        <w:t xml:space="preserve">well </w:t>
      </w:r>
      <w:r w:rsidRPr="003014EB">
        <w:rPr>
          <w:rFonts w:ascii="Times New Roman" w:hAnsi="Times New Roman" w:cs="Times New Roman"/>
          <w:sz w:val="24"/>
          <w:szCs w:val="24"/>
        </w:rPr>
        <w:t>feel implicit</w:t>
      </w:r>
      <w:r w:rsidRPr="00F649E0">
        <w:rPr>
          <w:rFonts w:ascii="Times New Roman" w:hAnsi="Times New Roman" w:cs="Times New Roman"/>
          <w:sz w:val="24"/>
          <w:szCs w:val="24"/>
        </w:rPr>
        <w:t xml:space="preserve"> </w:t>
      </w:r>
      <w:r>
        <w:rPr>
          <w:rFonts w:ascii="Times New Roman" w:hAnsi="Times New Roman" w:cs="Times New Roman"/>
          <w:sz w:val="24"/>
          <w:szCs w:val="24"/>
        </w:rPr>
        <w:t>(</w:t>
      </w:r>
      <w:r w:rsidRPr="00F649E0">
        <w:rPr>
          <w:rFonts w:ascii="Times New Roman" w:hAnsi="Times New Roman" w:cs="Times New Roman"/>
          <w:sz w:val="24"/>
          <w:szCs w:val="24"/>
        </w:rPr>
        <w:t>if not</w:t>
      </w:r>
      <w:r>
        <w:rPr>
          <w:rFonts w:ascii="Times New Roman" w:hAnsi="Times New Roman" w:cs="Times New Roman"/>
          <w:sz w:val="24"/>
          <w:szCs w:val="24"/>
        </w:rPr>
        <w:t xml:space="preserve"> explicit)</w:t>
      </w:r>
      <w:r w:rsidRPr="003014EB">
        <w:rPr>
          <w:rFonts w:ascii="Times New Roman" w:hAnsi="Times New Roman" w:cs="Times New Roman"/>
          <w:sz w:val="24"/>
          <w:szCs w:val="24"/>
        </w:rPr>
        <w:t xml:space="preserve"> pressure to sell at prices and conditions </w:t>
      </w:r>
      <w:r w:rsidRPr="002A7AB7">
        <w:rPr>
          <w:rFonts w:ascii="Times New Roman" w:hAnsi="Times New Roman" w:cs="Times New Roman"/>
          <w:sz w:val="24"/>
          <w:szCs w:val="24"/>
        </w:rPr>
        <w:t>favourable</w:t>
      </w:r>
      <w:r w:rsidRPr="00F649E0">
        <w:rPr>
          <w:rFonts w:ascii="Times New Roman" w:hAnsi="Times New Roman" w:cs="Times New Roman"/>
          <w:sz w:val="24"/>
          <w:szCs w:val="24"/>
        </w:rPr>
        <w:t xml:space="preserve"> to his business </w:t>
      </w:r>
      <w:r w:rsidRPr="003014EB">
        <w:rPr>
          <w:rFonts w:ascii="Times New Roman" w:hAnsi="Times New Roman" w:cs="Times New Roman"/>
          <w:sz w:val="24"/>
          <w:szCs w:val="24"/>
        </w:rPr>
        <w:t xml:space="preserve">and </w:t>
      </w:r>
      <w:r>
        <w:rPr>
          <w:rFonts w:ascii="Times New Roman" w:hAnsi="Times New Roman" w:cs="Times New Roman"/>
          <w:sz w:val="24"/>
          <w:szCs w:val="24"/>
        </w:rPr>
        <w:t xml:space="preserve">thus, </w:t>
      </w:r>
      <w:r w:rsidRPr="003014EB">
        <w:rPr>
          <w:rFonts w:ascii="Times New Roman" w:hAnsi="Times New Roman" w:cs="Times New Roman"/>
          <w:sz w:val="24"/>
          <w:szCs w:val="24"/>
        </w:rPr>
        <w:t xml:space="preserve">by </w:t>
      </w:r>
      <w:r w:rsidRPr="00F649E0">
        <w:rPr>
          <w:rFonts w:ascii="Times New Roman" w:hAnsi="Times New Roman" w:cs="Times New Roman"/>
          <w:sz w:val="24"/>
          <w:szCs w:val="24"/>
        </w:rPr>
        <w:t>implication,</w:t>
      </w:r>
      <w:r w:rsidRPr="003014EB">
        <w:rPr>
          <w:rFonts w:ascii="Times New Roman" w:hAnsi="Times New Roman" w:cs="Times New Roman"/>
          <w:sz w:val="24"/>
          <w:szCs w:val="24"/>
        </w:rPr>
        <w:t xml:space="preserve"> </w:t>
      </w:r>
      <w:r w:rsidRPr="002A7AB7">
        <w:rPr>
          <w:rFonts w:ascii="Times New Roman" w:hAnsi="Times New Roman" w:cs="Times New Roman"/>
          <w:sz w:val="24"/>
          <w:szCs w:val="24"/>
        </w:rPr>
        <w:t>unfavourable</w:t>
      </w:r>
      <w:r w:rsidRPr="003014EB">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Pr="00F649E0">
        <w:rPr>
          <w:rFonts w:ascii="Times New Roman" w:hAnsi="Times New Roman" w:cs="Times New Roman"/>
          <w:sz w:val="24"/>
          <w:szCs w:val="24"/>
        </w:rPr>
        <w:t>farmers</w:t>
      </w:r>
      <w:r w:rsidRPr="003014EB">
        <w:rPr>
          <w:rFonts w:ascii="Times New Roman" w:hAnsi="Times New Roman" w:cs="Times New Roman"/>
          <w:sz w:val="24"/>
          <w:szCs w:val="24"/>
        </w:rPr>
        <w:t xml:space="preserve">. </w:t>
      </w:r>
      <w:r>
        <w:rPr>
          <w:rFonts w:ascii="Times New Roman" w:hAnsi="Times New Roman" w:cs="Times New Roman"/>
          <w:sz w:val="24"/>
          <w:szCs w:val="24"/>
        </w:rPr>
        <w:t xml:space="preserve">As we have seen, Government of Lao </w:t>
      </w:r>
      <w:r w:rsidRPr="003014EB">
        <w:rPr>
          <w:rFonts w:ascii="Times New Roman" w:hAnsi="Times New Roman" w:cs="Times New Roman"/>
          <w:sz w:val="24"/>
          <w:szCs w:val="24"/>
        </w:rPr>
        <w:t xml:space="preserve">officers </w:t>
      </w:r>
      <w:r>
        <w:rPr>
          <w:rFonts w:ascii="Times New Roman" w:hAnsi="Times New Roman" w:cs="Times New Roman"/>
          <w:sz w:val="24"/>
          <w:szCs w:val="24"/>
        </w:rPr>
        <w:t xml:space="preserve">tend to be more </w:t>
      </w:r>
      <w:r w:rsidRPr="003014EB">
        <w:rPr>
          <w:rFonts w:ascii="Times New Roman" w:hAnsi="Times New Roman" w:cs="Times New Roman"/>
          <w:sz w:val="24"/>
          <w:szCs w:val="24"/>
        </w:rPr>
        <w:t>comfort</w:t>
      </w:r>
      <w:r>
        <w:rPr>
          <w:rFonts w:ascii="Times New Roman" w:hAnsi="Times New Roman" w:cs="Times New Roman"/>
          <w:sz w:val="24"/>
          <w:szCs w:val="24"/>
        </w:rPr>
        <w:t>able</w:t>
      </w:r>
      <w:r w:rsidRPr="003014EB">
        <w:rPr>
          <w:rFonts w:ascii="Times New Roman" w:hAnsi="Times New Roman" w:cs="Times New Roman"/>
          <w:sz w:val="24"/>
          <w:szCs w:val="24"/>
        </w:rPr>
        <w:t xml:space="preserve"> </w:t>
      </w:r>
      <w:r>
        <w:rPr>
          <w:rFonts w:ascii="Times New Roman" w:hAnsi="Times New Roman" w:cs="Times New Roman"/>
          <w:sz w:val="24"/>
          <w:szCs w:val="24"/>
        </w:rPr>
        <w:t>reserving the stronger term for authority (</w:t>
      </w:r>
      <w:r w:rsidRPr="00F41BC8">
        <w:rPr>
          <w:rFonts w:ascii="Times New Roman" w:hAnsi="Times New Roman" w:cs="Times New Roman"/>
          <w:i/>
          <w:sz w:val="24"/>
          <w:szCs w:val="24"/>
        </w:rPr>
        <w:t>amnart</w:t>
      </w:r>
      <w:r>
        <w:rPr>
          <w:rFonts w:ascii="Times New Roman" w:hAnsi="Times New Roman" w:cs="Times New Roman"/>
          <w:sz w:val="24"/>
          <w:szCs w:val="24"/>
        </w:rPr>
        <w:t>) to government actors and allowing only vague terms for</w:t>
      </w:r>
      <w:r w:rsidRPr="003014EB">
        <w:rPr>
          <w:rFonts w:ascii="Times New Roman" w:hAnsi="Times New Roman" w:cs="Times New Roman"/>
          <w:sz w:val="24"/>
          <w:szCs w:val="24"/>
        </w:rPr>
        <w:t xml:space="preserve"> internal group authority</w:t>
      </w:r>
      <w:r>
        <w:rPr>
          <w:rFonts w:ascii="Times New Roman" w:hAnsi="Times New Roman" w:cs="Times New Roman"/>
          <w:sz w:val="24"/>
          <w:szCs w:val="24"/>
        </w:rPr>
        <w:t xml:space="preserve">. On the other hand, </w:t>
      </w:r>
      <w:r w:rsidRPr="003014EB">
        <w:rPr>
          <w:rFonts w:ascii="Times New Roman" w:hAnsi="Times New Roman" w:cs="Times New Roman"/>
          <w:sz w:val="24"/>
          <w:szCs w:val="24"/>
        </w:rPr>
        <w:t>farmer organization members and leaders have a more op</w:t>
      </w:r>
      <w:r w:rsidRPr="005A69A6">
        <w:rPr>
          <w:rFonts w:ascii="Times New Roman" w:hAnsi="Times New Roman" w:cs="Times New Roman"/>
          <w:sz w:val="24"/>
          <w:szCs w:val="24"/>
        </w:rPr>
        <w:t>en conception that encompasses</w:t>
      </w:r>
      <w:r w:rsidRPr="003014EB">
        <w:rPr>
          <w:rFonts w:ascii="Times New Roman" w:hAnsi="Times New Roman" w:cs="Times New Roman"/>
          <w:sz w:val="24"/>
          <w:szCs w:val="24"/>
        </w:rPr>
        <w:t xml:space="preserve"> space</w:t>
      </w:r>
      <w:r>
        <w:rPr>
          <w:rFonts w:ascii="Times New Roman" w:hAnsi="Times New Roman" w:cs="Times New Roman"/>
          <w:sz w:val="24"/>
          <w:szCs w:val="24"/>
        </w:rPr>
        <w:t xml:space="preserve"> for</w:t>
      </w:r>
      <w:r w:rsidRPr="003014EB">
        <w:rPr>
          <w:rFonts w:ascii="Times New Roman" w:hAnsi="Times New Roman" w:cs="Times New Roman"/>
          <w:sz w:val="24"/>
          <w:szCs w:val="24"/>
        </w:rPr>
        <w:t xml:space="preserve"> internally-generated ‘authority’</w:t>
      </w:r>
      <w:r>
        <w:rPr>
          <w:rFonts w:ascii="Times New Roman" w:hAnsi="Times New Roman" w:cs="Times New Roman"/>
          <w:sz w:val="24"/>
          <w:szCs w:val="24"/>
        </w:rPr>
        <w:t>. This is</w:t>
      </w:r>
      <w:r w:rsidRPr="003014EB">
        <w:rPr>
          <w:rFonts w:ascii="Times New Roman" w:hAnsi="Times New Roman" w:cs="Times New Roman"/>
          <w:sz w:val="24"/>
          <w:szCs w:val="24"/>
        </w:rPr>
        <w:t xml:space="preserve"> </w:t>
      </w:r>
      <w:r>
        <w:rPr>
          <w:rFonts w:ascii="Times New Roman" w:hAnsi="Times New Roman" w:cs="Times New Roman"/>
          <w:sz w:val="24"/>
          <w:szCs w:val="24"/>
        </w:rPr>
        <w:t>illustrative of</w:t>
      </w:r>
      <w:r w:rsidRPr="003014EB">
        <w:rPr>
          <w:rFonts w:ascii="Times New Roman" w:hAnsi="Times New Roman" w:cs="Times New Roman"/>
          <w:sz w:val="24"/>
          <w:szCs w:val="24"/>
        </w:rPr>
        <w:t xml:space="preserve"> the continuing</w:t>
      </w:r>
      <w:r w:rsidR="00D941E0">
        <w:rPr>
          <w:rFonts w:ascii="Times New Roman" w:hAnsi="Times New Roman" w:cs="Times New Roman"/>
          <w:sz w:val="24"/>
          <w:szCs w:val="24"/>
        </w:rPr>
        <w:t>—and sometimes tension-prone—</w:t>
      </w:r>
      <w:r>
        <w:rPr>
          <w:rFonts w:ascii="Times New Roman" w:hAnsi="Times New Roman" w:cs="Times New Roman"/>
          <w:sz w:val="24"/>
          <w:szCs w:val="24"/>
        </w:rPr>
        <w:t xml:space="preserve">evolution </w:t>
      </w:r>
      <w:r w:rsidRPr="005A69A6">
        <w:rPr>
          <w:rFonts w:ascii="Times New Roman" w:hAnsi="Times New Roman" w:cs="Times New Roman"/>
          <w:sz w:val="24"/>
          <w:szCs w:val="24"/>
        </w:rPr>
        <w:t>of</w:t>
      </w:r>
      <w:r w:rsidRPr="003014EB">
        <w:rPr>
          <w:rFonts w:ascii="Times New Roman" w:hAnsi="Times New Roman" w:cs="Times New Roman"/>
          <w:sz w:val="24"/>
          <w:szCs w:val="24"/>
        </w:rPr>
        <w:t xml:space="preserve"> the language of leadership </w:t>
      </w:r>
      <w:r>
        <w:rPr>
          <w:rFonts w:ascii="Times New Roman" w:hAnsi="Times New Roman" w:cs="Times New Roman"/>
          <w:sz w:val="24"/>
          <w:szCs w:val="24"/>
        </w:rPr>
        <w:t xml:space="preserve">and its connection to leadership practice </w:t>
      </w:r>
      <w:r w:rsidRPr="003014EB">
        <w:rPr>
          <w:rFonts w:ascii="Times New Roman" w:hAnsi="Times New Roman" w:cs="Times New Roman"/>
          <w:sz w:val="24"/>
          <w:szCs w:val="24"/>
        </w:rPr>
        <w:t>in</w:t>
      </w:r>
      <w:r>
        <w:rPr>
          <w:rFonts w:ascii="Times New Roman" w:hAnsi="Times New Roman" w:cs="Times New Roman"/>
          <w:sz w:val="24"/>
          <w:szCs w:val="24"/>
        </w:rPr>
        <w:t xml:space="preserve"> the</w:t>
      </w:r>
      <w:r w:rsidRPr="005A69A6">
        <w:rPr>
          <w:rFonts w:ascii="Times New Roman" w:hAnsi="Times New Roman" w:cs="Times New Roman"/>
          <w:sz w:val="24"/>
          <w:szCs w:val="24"/>
        </w:rPr>
        <w:t xml:space="preserve"> Lao rural </w:t>
      </w:r>
      <w:r>
        <w:rPr>
          <w:rFonts w:ascii="Times New Roman" w:hAnsi="Times New Roman" w:cs="Times New Roman"/>
          <w:sz w:val="24"/>
          <w:szCs w:val="24"/>
        </w:rPr>
        <w:t>development</w:t>
      </w:r>
      <w:r w:rsidRPr="005A69A6">
        <w:rPr>
          <w:rFonts w:ascii="Times New Roman" w:hAnsi="Times New Roman" w:cs="Times New Roman"/>
          <w:sz w:val="24"/>
          <w:szCs w:val="24"/>
        </w:rPr>
        <w:t xml:space="preserve"> </w:t>
      </w:r>
      <w:r>
        <w:rPr>
          <w:rFonts w:ascii="Times New Roman" w:hAnsi="Times New Roman" w:cs="Times New Roman"/>
          <w:sz w:val="24"/>
          <w:szCs w:val="24"/>
        </w:rPr>
        <w:t>context</w:t>
      </w:r>
      <w:r w:rsidRPr="003014EB">
        <w:rPr>
          <w:rFonts w:ascii="Times New Roman" w:hAnsi="Times New Roman" w:cs="Times New Roman"/>
          <w:sz w:val="24"/>
          <w:szCs w:val="24"/>
        </w:rPr>
        <w:t>.</w:t>
      </w:r>
    </w:p>
    <w:p w14:paraId="50A33D9D" w14:textId="77777777" w:rsidR="00916E22" w:rsidRDefault="00916E22" w:rsidP="00C0649A">
      <w:pPr>
        <w:spacing w:after="0" w:line="480" w:lineRule="auto"/>
        <w:contextualSpacing/>
        <w:jc w:val="both"/>
        <w:rPr>
          <w:rFonts w:ascii="Times New Roman" w:hAnsi="Times New Roman" w:cs="Times New Roman"/>
          <w:sz w:val="24"/>
          <w:szCs w:val="24"/>
        </w:rPr>
      </w:pPr>
    </w:p>
    <w:p w14:paraId="20625C6B" w14:textId="788041F8" w:rsidR="00D941E0" w:rsidRPr="00D941E0" w:rsidRDefault="00D941E0" w:rsidP="00C0649A">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Conclusions</w:t>
      </w:r>
    </w:p>
    <w:p w14:paraId="7066F83C" w14:textId="05CA0B4F" w:rsidR="00E32BEE" w:rsidRDefault="00916E22" w:rsidP="00C0649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Our aim in this article</w:t>
      </w:r>
      <w:r w:rsidR="00AD098C" w:rsidRPr="000C18A7">
        <w:rPr>
          <w:rFonts w:ascii="Times New Roman" w:hAnsi="Times New Roman" w:cs="Times New Roman"/>
          <w:sz w:val="24"/>
          <w:szCs w:val="24"/>
        </w:rPr>
        <w:t xml:space="preserve"> was to respond to calls in the leadership studies field for empirical studies of leadership processes in non-Anglophone contexts</w:t>
      </w:r>
      <w:r>
        <w:rPr>
          <w:rFonts w:ascii="Times New Roman" w:hAnsi="Times New Roman" w:cs="Times New Roman"/>
          <w:sz w:val="24"/>
          <w:szCs w:val="24"/>
        </w:rPr>
        <w:t xml:space="preserve">. </w:t>
      </w:r>
      <w:r w:rsidR="00AE0977">
        <w:rPr>
          <w:rFonts w:ascii="Times New Roman" w:hAnsi="Times New Roman" w:cs="Times New Roman"/>
          <w:sz w:val="24"/>
          <w:szCs w:val="24"/>
        </w:rPr>
        <w:t xml:space="preserve">Taking inspiration from theoretical positions that emphasise linguistic relativity (Sidnell and Enfield, 2012) and the importance of attending to </w:t>
      </w:r>
      <w:r w:rsidR="00AE0977">
        <w:rPr>
          <w:rFonts w:ascii="Times New Roman" w:hAnsi="Times New Roman" w:cs="Times New Roman"/>
          <w:i/>
          <w:sz w:val="24"/>
          <w:szCs w:val="24"/>
        </w:rPr>
        <w:t>native categories</w:t>
      </w:r>
      <w:r w:rsidR="00AE0977">
        <w:rPr>
          <w:rFonts w:ascii="Times New Roman" w:hAnsi="Times New Roman" w:cs="Times New Roman"/>
          <w:sz w:val="24"/>
          <w:szCs w:val="24"/>
        </w:rPr>
        <w:t xml:space="preserve"> (Buckley and Chapman, 1997) we </w:t>
      </w:r>
      <w:r w:rsidR="00812EC9">
        <w:rPr>
          <w:rFonts w:ascii="Times New Roman" w:hAnsi="Times New Roman" w:cs="Times New Roman"/>
          <w:sz w:val="24"/>
          <w:szCs w:val="24"/>
        </w:rPr>
        <w:t xml:space="preserve">attempted to pay </w:t>
      </w:r>
      <w:r w:rsidR="00AE0977">
        <w:rPr>
          <w:rFonts w:ascii="Times New Roman" w:hAnsi="Times New Roman" w:cs="Times New Roman"/>
          <w:sz w:val="24"/>
          <w:szCs w:val="24"/>
        </w:rPr>
        <w:t>close attention to</w:t>
      </w:r>
      <w:r w:rsidR="00812EC9">
        <w:rPr>
          <w:rFonts w:ascii="Times New Roman" w:hAnsi="Times New Roman" w:cs="Times New Roman"/>
          <w:sz w:val="24"/>
          <w:szCs w:val="24"/>
        </w:rPr>
        <w:t xml:space="preserve"> local meanings of leadership by examining</w:t>
      </w:r>
      <w:r w:rsidR="00AE0977">
        <w:rPr>
          <w:rFonts w:ascii="Times New Roman" w:hAnsi="Times New Roman" w:cs="Times New Roman"/>
          <w:sz w:val="24"/>
          <w:szCs w:val="24"/>
        </w:rPr>
        <w:t xml:space="preserve"> </w:t>
      </w:r>
      <w:r w:rsidR="00AE0977">
        <w:rPr>
          <w:rFonts w:ascii="Times New Roman" w:hAnsi="Times New Roman" w:cs="Times New Roman"/>
          <w:i/>
          <w:sz w:val="24"/>
          <w:szCs w:val="24"/>
        </w:rPr>
        <w:t>language-in-use</w:t>
      </w:r>
      <w:r w:rsidR="00812EC9">
        <w:rPr>
          <w:rFonts w:ascii="Times New Roman" w:hAnsi="Times New Roman" w:cs="Times New Roman"/>
          <w:sz w:val="24"/>
          <w:szCs w:val="24"/>
        </w:rPr>
        <w:t xml:space="preserve">. We identified what </w:t>
      </w:r>
      <w:r w:rsidR="00741BB3">
        <w:rPr>
          <w:rFonts w:ascii="Times New Roman" w:hAnsi="Times New Roman" w:cs="Times New Roman"/>
          <w:sz w:val="24"/>
          <w:szCs w:val="24"/>
        </w:rPr>
        <w:t>we took</w:t>
      </w:r>
      <w:r w:rsidR="00BF3D4B">
        <w:rPr>
          <w:rFonts w:ascii="Times New Roman" w:hAnsi="Times New Roman" w:cs="Times New Roman"/>
          <w:sz w:val="24"/>
          <w:szCs w:val="24"/>
        </w:rPr>
        <w:t xml:space="preserve"> to be the three main sources of influence on contemporary leadership language in</w:t>
      </w:r>
      <w:r w:rsidR="00812EC9">
        <w:rPr>
          <w:rFonts w:ascii="Times New Roman" w:hAnsi="Times New Roman" w:cs="Times New Roman"/>
          <w:sz w:val="24"/>
          <w:szCs w:val="24"/>
        </w:rPr>
        <w:t xml:space="preserve"> the Lao rural development context</w:t>
      </w:r>
      <w:r w:rsidR="00BF3D4B">
        <w:rPr>
          <w:rFonts w:ascii="Times New Roman" w:hAnsi="Times New Roman" w:cs="Times New Roman"/>
          <w:sz w:val="24"/>
          <w:szCs w:val="24"/>
        </w:rPr>
        <w:t xml:space="preserve">: </w:t>
      </w:r>
      <w:r w:rsidR="00895E9B">
        <w:rPr>
          <w:rFonts w:ascii="Times New Roman" w:hAnsi="Times New Roman" w:cs="Times New Roman"/>
          <w:sz w:val="24"/>
          <w:szCs w:val="24"/>
        </w:rPr>
        <w:t>Government of Lao</w:t>
      </w:r>
      <w:r w:rsidR="00BF3D4B">
        <w:rPr>
          <w:rFonts w:ascii="Times New Roman" w:hAnsi="Times New Roman" w:cs="Times New Roman"/>
          <w:sz w:val="24"/>
          <w:szCs w:val="24"/>
        </w:rPr>
        <w:t xml:space="preserve">, traditional and ODA. </w:t>
      </w:r>
      <w:r w:rsidR="00812EC9">
        <w:rPr>
          <w:rFonts w:ascii="Times New Roman" w:hAnsi="Times New Roman" w:cs="Times New Roman"/>
          <w:sz w:val="24"/>
          <w:szCs w:val="24"/>
        </w:rPr>
        <w:t>Many of our findings were derived through interviews and conversations with research participants (farmers, government of</w:t>
      </w:r>
      <w:r w:rsidR="00741BB3">
        <w:rPr>
          <w:rFonts w:ascii="Times New Roman" w:hAnsi="Times New Roman" w:cs="Times New Roman"/>
          <w:sz w:val="24"/>
          <w:szCs w:val="24"/>
        </w:rPr>
        <w:t xml:space="preserve">ficers and Party officials) as we </w:t>
      </w:r>
      <w:r w:rsidR="004A2FBD">
        <w:rPr>
          <w:rFonts w:ascii="Times New Roman" w:hAnsi="Times New Roman" w:cs="Times New Roman"/>
          <w:sz w:val="24"/>
          <w:szCs w:val="24"/>
        </w:rPr>
        <w:t>sought to elicit</w:t>
      </w:r>
      <w:r w:rsidR="00741BB3">
        <w:rPr>
          <w:rFonts w:ascii="Times New Roman" w:hAnsi="Times New Roman" w:cs="Times New Roman"/>
          <w:sz w:val="24"/>
          <w:szCs w:val="24"/>
        </w:rPr>
        <w:t>,</w:t>
      </w:r>
      <w:r w:rsidR="00812EC9">
        <w:rPr>
          <w:rFonts w:ascii="Times New Roman" w:hAnsi="Times New Roman" w:cs="Times New Roman"/>
          <w:sz w:val="24"/>
          <w:szCs w:val="24"/>
        </w:rPr>
        <w:t xml:space="preserve"> or even negotiate</w:t>
      </w:r>
      <w:r w:rsidR="00741BB3">
        <w:rPr>
          <w:rFonts w:ascii="Times New Roman" w:hAnsi="Times New Roman" w:cs="Times New Roman"/>
          <w:sz w:val="24"/>
          <w:szCs w:val="24"/>
        </w:rPr>
        <w:t>,</w:t>
      </w:r>
      <w:r w:rsidR="00812EC9">
        <w:rPr>
          <w:rFonts w:ascii="Times New Roman" w:hAnsi="Times New Roman" w:cs="Times New Roman"/>
          <w:sz w:val="24"/>
          <w:szCs w:val="24"/>
        </w:rPr>
        <w:t xml:space="preserve"> particular equivalents in Lao language for the Anglophone terms </w:t>
      </w:r>
      <w:r w:rsidR="00812EC9">
        <w:rPr>
          <w:rFonts w:ascii="Times New Roman" w:hAnsi="Times New Roman" w:cs="Times New Roman"/>
          <w:i/>
          <w:sz w:val="24"/>
          <w:szCs w:val="24"/>
        </w:rPr>
        <w:t xml:space="preserve">leader </w:t>
      </w:r>
      <w:r w:rsidR="00812EC9">
        <w:rPr>
          <w:rFonts w:ascii="Times New Roman" w:hAnsi="Times New Roman" w:cs="Times New Roman"/>
          <w:sz w:val="24"/>
          <w:szCs w:val="24"/>
        </w:rPr>
        <w:t xml:space="preserve">and </w:t>
      </w:r>
      <w:r w:rsidR="00812EC9">
        <w:rPr>
          <w:rFonts w:ascii="Times New Roman" w:hAnsi="Times New Roman" w:cs="Times New Roman"/>
          <w:i/>
          <w:sz w:val="24"/>
          <w:szCs w:val="24"/>
        </w:rPr>
        <w:lastRenderedPageBreak/>
        <w:t>leadership</w:t>
      </w:r>
      <w:r w:rsidR="00812EC9">
        <w:rPr>
          <w:rFonts w:ascii="Times New Roman" w:hAnsi="Times New Roman" w:cs="Times New Roman"/>
          <w:sz w:val="24"/>
          <w:szCs w:val="24"/>
        </w:rPr>
        <w:t xml:space="preserve">. </w:t>
      </w:r>
      <w:r w:rsidR="00E32BEE" w:rsidRPr="000C18A7">
        <w:rPr>
          <w:rFonts w:ascii="Times New Roman" w:hAnsi="Times New Roman" w:cs="Times New Roman"/>
          <w:sz w:val="24"/>
          <w:szCs w:val="24"/>
        </w:rPr>
        <w:t xml:space="preserve">Our position as researchers engaged in </w:t>
      </w:r>
      <w:r w:rsidR="00E32BEE">
        <w:rPr>
          <w:rFonts w:ascii="Times New Roman" w:hAnsi="Times New Roman" w:cs="Times New Roman"/>
          <w:sz w:val="24"/>
          <w:szCs w:val="24"/>
        </w:rPr>
        <w:t>international</w:t>
      </w:r>
      <w:r w:rsidR="00E32BEE" w:rsidRPr="000C18A7">
        <w:rPr>
          <w:rFonts w:ascii="Times New Roman" w:hAnsi="Times New Roman" w:cs="Times New Roman"/>
          <w:sz w:val="24"/>
          <w:szCs w:val="24"/>
        </w:rPr>
        <w:t xml:space="preserve"> development projects in Laos afforded us the opportunity to discuss definitional and translational issues directly with teams of Lao government officers (at differing levels)</w:t>
      </w:r>
      <w:r w:rsidR="00E32BEE">
        <w:rPr>
          <w:rFonts w:ascii="Times New Roman" w:hAnsi="Times New Roman" w:cs="Times New Roman"/>
          <w:sz w:val="24"/>
          <w:szCs w:val="24"/>
        </w:rPr>
        <w:t xml:space="preserve"> as well as members and leaders of semi-independent farmer organisations,</w:t>
      </w:r>
      <w:r w:rsidR="00E32BEE" w:rsidRPr="000C18A7">
        <w:rPr>
          <w:rFonts w:ascii="Times New Roman" w:hAnsi="Times New Roman" w:cs="Times New Roman"/>
          <w:sz w:val="24"/>
          <w:szCs w:val="24"/>
        </w:rPr>
        <w:t xml:space="preserve"> and thus to derive indigenous perspectives and understandings of leadership. </w:t>
      </w:r>
      <w:r w:rsidR="00812EC9">
        <w:rPr>
          <w:rFonts w:ascii="Times New Roman" w:hAnsi="Times New Roman" w:cs="Times New Roman"/>
          <w:sz w:val="24"/>
          <w:szCs w:val="24"/>
        </w:rPr>
        <w:t xml:space="preserve"> Our uncovering of the semantics of Lao words, such as, </w:t>
      </w:r>
      <w:r w:rsidR="00812EC9">
        <w:rPr>
          <w:rFonts w:ascii="Times New Roman" w:hAnsi="Times New Roman" w:cs="Times New Roman"/>
          <w:i/>
          <w:sz w:val="24"/>
          <w:szCs w:val="24"/>
        </w:rPr>
        <w:t xml:space="preserve">hua </w:t>
      </w:r>
      <w:r w:rsidR="00812EC9" w:rsidRPr="00812EC9">
        <w:rPr>
          <w:rFonts w:ascii="Times New Roman" w:hAnsi="Times New Roman" w:cs="Times New Roman"/>
          <w:i/>
          <w:sz w:val="24"/>
          <w:szCs w:val="24"/>
        </w:rPr>
        <w:t>na</w:t>
      </w:r>
      <w:r w:rsidR="00812EC9">
        <w:rPr>
          <w:rFonts w:ascii="Times New Roman" w:hAnsi="Times New Roman" w:cs="Times New Roman"/>
          <w:sz w:val="24"/>
          <w:szCs w:val="24"/>
        </w:rPr>
        <w:t xml:space="preserve">, </w:t>
      </w:r>
      <w:r w:rsidR="00812EC9" w:rsidRPr="00812EC9">
        <w:rPr>
          <w:rFonts w:ascii="Times New Roman" w:hAnsi="Times New Roman" w:cs="Times New Roman"/>
          <w:i/>
          <w:sz w:val="24"/>
          <w:szCs w:val="24"/>
        </w:rPr>
        <w:t>phu</w:t>
      </w:r>
      <w:r w:rsidR="00812EC9">
        <w:rPr>
          <w:rFonts w:ascii="Times New Roman" w:hAnsi="Times New Roman" w:cs="Times New Roman"/>
          <w:i/>
          <w:sz w:val="24"/>
          <w:szCs w:val="24"/>
        </w:rPr>
        <w:t xml:space="preserve"> </w:t>
      </w:r>
      <w:r w:rsidR="00812EC9" w:rsidRPr="00812EC9">
        <w:rPr>
          <w:rFonts w:ascii="Times New Roman" w:hAnsi="Times New Roman" w:cs="Times New Roman"/>
          <w:i/>
          <w:sz w:val="24"/>
          <w:szCs w:val="24"/>
        </w:rPr>
        <w:t>nam</w:t>
      </w:r>
      <w:r w:rsidR="00812EC9">
        <w:rPr>
          <w:rFonts w:ascii="Times New Roman" w:hAnsi="Times New Roman" w:cs="Times New Roman"/>
          <w:sz w:val="24"/>
          <w:szCs w:val="24"/>
        </w:rPr>
        <w:t xml:space="preserve">, and </w:t>
      </w:r>
      <w:r w:rsidR="00812EC9">
        <w:rPr>
          <w:rFonts w:ascii="Times New Roman" w:hAnsi="Times New Roman" w:cs="Times New Roman"/>
          <w:i/>
          <w:sz w:val="24"/>
          <w:szCs w:val="24"/>
        </w:rPr>
        <w:t>amnart</w:t>
      </w:r>
      <w:r w:rsidR="00812EC9">
        <w:rPr>
          <w:rFonts w:ascii="Times New Roman" w:hAnsi="Times New Roman" w:cs="Times New Roman"/>
          <w:sz w:val="24"/>
          <w:szCs w:val="24"/>
        </w:rPr>
        <w:t xml:space="preserve"> </w:t>
      </w:r>
      <w:r w:rsidR="00E32BEE">
        <w:rPr>
          <w:rFonts w:ascii="Times New Roman" w:hAnsi="Times New Roman" w:cs="Times New Roman"/>
          <w:sz w:val="24"/>
          <w:szCs w:val="24"/>
        </w:rPr>
        <w:t>enabled us to conform</w:t>
      </w:r>
      <w:r w:rsidR="00812EC9">
        <w:rPr>
          <w:rFonts w:ascii="Times New Roman" w:hAnsi="Times New Roman" w:cs="Times New Roman"/>
          <w:sz w:val="24"/>
          <w:szCs w:val="24"/>
        </w:rPr>
        <w:t xml:space="preserve"> to the use of </w:t>
      </w:r>
      <w:r w:rsidR="00812EC9">
        <w:rPr>
          <w:rFonts w:ascii="Times New Roman" w:hAnsi="Times New Roman" w:cs="Times New Roman"/>
          <w:i/>
          <w:sz w:val="24"/>
          <w:szCs w:val="24"/>
        </w:rPr>
        <w:t>emic operations</w:t>
      </w:r>
      <w:r w:rsidR="00812EC9">
        <w:rPr>
          <w:rFonts w:ascii="Times New Roman" w:hAnsi="Times New Roman" w:cs="Times New Roman"/>
          <w:sz w:val="24"/>
          <w:szCs w:val="24"/>
        </w:rPr>
        <w:t xml:space="preserve"> introduced by Pike (1993) and developed by Harris (</w:t>
      </w:r>
      <w:r w:rsidR="00741BB3">
        <w:rPr>
          <w:rFonts w:ascii="Times New Roman" w:hAnsi="Times New Roman" w:cs="Times New Roman"/>
          <w:sz w:val="24"/>
          <w:szCs w:val="24"/>
        </w:rPr>
        <w:t xml:space="preserve">1976, </w:t>
      </w:r>
      <w:r w:rsidR="00812EC9">
        <w:rPr>
          <w:rFonts w:ascii="Times New Roman" w:hAnsi="Times New Roman" w:cs="Times New Roman"/>
          <w:sz w:val="24"/>
          <w:szCs w:val="24"/>
        </w:rPr>
        <w:t>1979).</w:t>
      </w:r>
      <w:r w:rsidR="00E32BEE">
        <w:rPr>
          <w:rFonts w:ascii="Times New Roman" w:hAnsi="Times New Roman" w:cs="Times New Roman"/>
          <w:sz w:val="24"/>
          <w:szCs w:val="24"/>
        </w:rPr>
        <w:t xml:space="preserve"> </w:t>
      </w:r>
      <w:r w:rsidR="00E32BEE" w:rsidRPr="000C18A7">
        <w:rPr>
          <w:rFonts w:ascii="Times New Roman" w:hAnsi="Times New Roman" w:cs="Times New Roman"/>
          <w:sz w:val="24"/>
          <w:szCs w:val="24"/>
        </w:rPr>
        <w:t>To the best of our knowledge, ours is the first attempt to begin mapping this particular terrain.</w:t>
      </w:r>
    </w:p>
    <w:p w14:paraId="018CA853" w14:textId="77777777" w:rsidR="00E32BEE" w:rsidRDefault="00E32BEE" w:rsidP="00C0649A">
      <w:pPr>
        <w:spacing w:after="0" w:line="480" w:lineRule="auto"/>
        <w:contextualSpacing/>
        <w:jc w:val="both"/>
        <w:rPr>
          <w:rFonts w:ascii="Times New Roman" w:hAnsi="Times New Roman" w:cs="Times New Roman"/>
          <w:sz w:val="24"/>
          <w:szCs w:val="24"/>
        </w:rPr>
      </w:pPr>
    </w:p>
    <w:p w14:paraId="332DF068" w14:textId="328B5206" w:rsidR="00AD098C" w:rsidRPr="000C18A7" w:rsidRDefault="002D4FD0" w:rsidP="00C0649A">
      <w:pPr>
        <w:spacing w:after="0"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We argued that t</w:t>
      </w:r>
      <w:r w:rsidR="00E32BEE">
        <w:rPr>
          <w:rFonts w:ascii="Times New Roman" w:hAnsi="Times New Roman" w:cs="Times New Roman"/>
          <w:sz w:val="24"/>
          <w:szCs w:val="24"/>
        </w:rPr>
        <w:t>he operation</w:t>
      </w:r>
      <w:r w:rsidR="00AD098C" w:rsidRPr="000C18A7">
        <w:rPr>
          <w:rFonts w:ascii="Times New Roman" w:hAnsi="Times New Roman" w:cs="Times New Roman"/>
          <w:sz w:val="24"/>
          <w:szCs w:val="24"/>
        </w:rPr>
        <w:t xml:space="preserve"> of </w:t>
      </w:r>
      <w:r w:rsidR="00AD098C" w:rsidRPr="000C18A7">
        <w:rPr>
          <w:rFonts w:ascii="Times New Roman" w:hAnsi="Times New Roman" w:cs="Times New Roman"/>
          <w:i/>
          <w:sz w:val="24"/>
          <w:szCs w:val="24"/>
        </w:rPr>
        <w:t>hierarchy</w:t>
      </w:r>
      <w:r w:rsidR="00AD098C" w:rsidRPr="000C18A7">
        <w:rPr>
          <w:rFonts w:ascii="Times New Roman" w:hAnsi="Times New Roman" w:cs="Times New Roman"/>
          <w:sz w:val="24"/>
          <w:szCs w:val="24"/>
        </w:rPr>
        <w:t xml:space="preserve"> is of central importanc</w:t>
      </w:r>
      <w:r w:rsidR="008E1B84">
        <w:rPr>
          <w:rFonts w:ascii="Times New Roman" w:hAnsi="Times New Roman" w:cs="Times New Roman"/>
          <w:sz w:val="24"/>
          <w:szCs w:val="24"/>
        </w:rPr>
        <w:t>e linguistically in Lao</w:t>
      </w:r>
      <w:r w:rsidR="00AE162D" w:rsidRPr="000C18A7">
        <w:rPr>
          <w:rFonts w:ascii="Times New Roman" w:hAnsi="Times New Roman" w:cs="Times New Roman"/>
          <w:sz w:val="24"/>
          <w:szCs w:val="24"/>
        </w:rPr>
        <w:t xml:space="preserve">, using </w:t>
      </w:r>
      <w:r w:rsidRPr="000C18A7">
        <w:rPr>
          <w:rFonts w:ascii="Times New Roman" w:hAnsi="Times New Roman" w:cs="Times New Roman"/>
          <w:sz w:val="24"/>
          <w:szCs w:val="24"/>
        </w:rPr>
        <w:t>the example of</w:t>
      </w:r>
      <w:r w:rsidR="00AE162D" w:rsidRPr="000C18A7">
        <w:rPr>
          <w:rFonts w:ascii="Times New Roman" w:hAnsi="Times New Roman" w:cs="Times New Roman"/>
          <w:sz w:val="24"/>
          <w:szCs w:val="24"/>
        </w:rPr>
        <w:t xml:space="preserve"> the complexity of person-reference to indicate how hierarchy is, in effect, coded into the language.</w:t>
      </w:r>
      <w:r w:rsidRPr="000C18A7">
        <w:rPr>
          <w:rFonts w:ascii="Times New Roman" w:hAnsi="Times New Roman" w:cs="Times New Roman"/>
          <w:sz w:val="24"/>
          <w:szCs w:val="24"/>
        </w:rPr>
        <w:t xml:space="preserve"> </w:t>
      </w:r>
      <w:r w:rsidR="00AE162D" w:rsidRPr="000C18A7">
        <w:rPr>
          <w:rFonts w:ascii="Times New Roman" w:hAnsi="Times New Roman" w:cs="Times New Roman"/>
          <w:sz w:val="24"/>
          <w:szCs w:val="24"/>
        </w:rPr>
        <w:t>We went on to argue, furthermore,</w:t>
      </w:r>
      <w:r w:rsidR="00AD098C" w:rsidRPr="000C18A7">
        <w:rPr>
          <w:rFonts w:ascii="Times New Roman" w:hAnsi="Times New Roman" w:cs="Times New Roman"/>
          <w:sz w:val="24"/>
          <w:szCs w:val="24"/>
        </w:rPr>
        <w:t xml:space="preserve"> that this </w:t>
      </w:r>
      <w:r w:rsidR="00AE162D" w:rsidRPr="000C18A7">
        <w:rPr>
          <w:rFonts w:ascii="Times New Roman" w:hAnsi="Times New Roman" w:cs="Times New Roman"/>
          <w:sz w:val="24"/>
          <w:szCs w:val="24"/>
        </w:rPr>
        <w:t>was indicative of the manner in</w:t>
      </w:r>
      <w:r w:rsidR="003D7804">
        <w:rPr>
          <w:rFonts w:ascii="Times New Roman" w:hAnsi="Times New Roman" w:cs="Times New Roman"/>
          <w:sz w:val="24"/>
          <w:szCs w:val="24"/>
        </w:rPr>
        <w:t xml:space="preserve"> which</w:t>
      </w:r>
      <w:r w:rsidR="0039572C">
        <w:rPr>
          <w:rFonts w:ascii="Times New Roman" w:hAnsi="Times New Roman" w:cs="Times New Roman"/>
          <w:sz w:val="24"/>
          <w:szCs w:val="24"/>
        </w:rPr>
        <w:t xml:space="preserve"> the language</w:t>
      </w:r>
      <w:r w:rsidR="00AE162D" w:rsidRPr="000C18A7">
        <w:rPr>
          <w:rFonts w:ascii="Times New Roman" w:hAnsi="Times New Roman" w:cs="Times New Roman"/>
          <w:sz w:val="24"/>
          <w:szCs w:val="24"/>
        </w:rPr>
        <w:t xml:space="preserve"> prefigures </w:t>
      </w:r>
      <w:r w:rsidR="00AD098C" w:rsidRPr="000C18A7">
        <w:rPr>
          <w:rFonts w:ascii="Times New Roman" w:hAnsi="Times New Roman" w:cs="Times New Roman"/>
          <w:sz w:val="24"/>
          <w:szCs w:val="24"/>
        </w:rPr>
        <w:t xml:space="preserve">the operation of </w:t>
      </w:r>
      <w:r w:rsidR="00AD098C" w:rsidRPr="000C18A7">
        <w:rPr>
          <w:rFonts w:ascii="Times New Roman" w:hAnsi="Times New Roman" w:cs="Times New Roman"/>
          <w:i/>
          <w:sz w:val="24"/>
          <w:szCs w:val="24"/>
        </w:rPr>
        <w:t>hierarchical authority</w:t>
      </w:r>
      <w:r w:rsidR="00AD098C" w:rsidRPr="000C18A7">
        <w:rPr>
          <w:rFonts w:ascii="Times New Roman" w:hAnsi="Times New Roman" w:cs="Times New Roman"/>
          <w:sz w:val="24"/>
          <w:szCs w:val="24"/>
        </w:rPr>
        <w:t xml:space="preserve"> in</w:t>
      </w:r>
      <w:r w:rsidR="00AE162D" w:rsidRPr="000C18A7">
        <w:rPr>
          <w:rFonts w:ascii="Times New Roman" w:hAnsi="Times New Roman" w:cs="Times New Roman"/>
          <w:sz w:val="24"/>
          <w:szCs w:val="24"/>
        </w:rPr>
        <w:t xml:space="preserve"> social relations</w:t>
      </w:r>
      <w:r w:rsidR="003D7804">
        <w:rPr>
          <w:rFonts w:ascii="Times New Roman" w:hAnsi="Times New Roman" w:cs="Times New Roman"/>
          <w:sz w:val="24"/>
          <w:szCs w:val="24"/>
        </w:rPr>
        <w:t>,</w:t>
      </w:r>
      <w:r w:rsidR="00AE162D" w:rsidRPr="000C18A7">
        <w:rPr>
          <w:rFonts w:ascii="Times New Roman" w:hAnsi="Times New Roman" w:cs="Times New Roman"/>
          <w:sz w:val="24"/>
          <w:szCs w:val="24"/>
        </w:rPr>
        <w:t xml:space="preserve"> including, most importantly from our point of view, </w:t>
      </w:r>
      <w:r w:rsidR="00AD098C" w:rsidRPr="000C18A7">
        <w:rPr>
          <w:rFonts w:ascii="Times New Roman" w:hAnsi="Times New Roman" w:cs="Times New Roman"/>
          <w:i/>
          <w:sz w:val="24"/>
          <w:szCs w:val="24"/>
        </w:rPr>
        <w:t>leadership relations</w:t>
      </w:r>
      <w:r w:rsidR="00AD098C" w:rsidRPr="000C18A7">
        <w:rPr>
          <w:rFonts w:ascii="Times New Roman" w:hAnsi="Times New Roman" w:cs="Times New Roman"/>
          <w:sz w:val="24"/>
          <w:szCs w:val="24"/>
        </w:rPr>
        <w:t xml:space="preserve"> within a system dominated politically and socially by the workings of the LPRP.</w:t>
      </w:r>
    </w:p>
    <w:p w14:paraId="5DDB7171" w14:textId="77777777" w:rsidR="00AE162D" w:rsidRPr="000C18A7" w:rsidRDefault="00AE162D" w:rsidP="00C0649A">
      <w:pPr>
        <w:spacing w:after="0" w:line="480" w:lineRule="auto"/>
        <w:contextualSpacing/>
        <w:jc w:val="both"/>
        <w:rPr>
          <w:rFonts w:ascii="Times New Roman" w:hAnsi="Times New Roman" w:cs="Times New Roman"/>
          <w:sz w:val="24"/>
          <w:szCs w:val="24"/>
        </w:rPr>
      </w:pPr>
    </w:p>
    <w:p w14:paraId="2B520AF4" w14:textId="1A242D20" w:rsidR="0039572C" w:rsidRDefault="002834C8" w:rsidP="00C0649A">
      <w:pPr>
        <w:spacing w:after="0" w:line="480" w:lineRule="auto"/>
        <w:contextualSpacing/>
        <w:jc w:val="both"/>
        <w:rPr>
          <w:rFonts w:ascii="Times New Roman" w:hAnsi="Times New Roman" w:cs="Times New Roman"/>
          <w:sz w:val="24"/>
          <w:szCs w:val="24"/>
        </w:rPr>
      </w:pPr>
      <w:r w:rsidRPr="00CA4D8D">
        <w:rPr>
          <w:rFonts w:ascii="Times New Roman" w:hAnsi="Times New Roman" w:cs="Times New Roman"/>
          <w:sz w:val="24"/>
          <w:szCs w:val="24"/>
        </w:rPr>
        <w:t>A</w:t>
      </w:r>
      <w:r w:rsidR="00E32BEE">
        <w:rPr>
          <w:rFonts w:ascii="Times New Roman" w:hAnsi="Times New Roman" w:cs="Times New Roman"/>
          <w:sz w:val="24"/>
          <w:szCs w:val="24"/>
        </w:rPr>
        <w:t>s we noted</w:t>
      </w:r>
      <w:r w:rsidRPr="00CA4D8D">
        <w:rPr>
          <w:rFonts w:ascii="Times New Roman" w:hAnsi="Times New Roman" w:cs="Times New Roman"/>
          <w:sz w:val="24"/>
          <w:szCs w:val="24"/>
        </w:rPr>
        <w:t>, Lao nationals were sometime</w:t>
      </w:r>
      <w:r w:rsidR="00E04B0E" w:rsidRPr="00CA4D8D">
        <w:rPr>
          <w:rFonts w:ascii="Times New Roman" w:hAnsi="Times New Roman" w:cs="Times New Roman"/>
          <w:sz w:val="24"/>
          <w:szCs w:val="24"/>
        </w:rPr>
        <w:t>s</w:t>
      </w:r>
      <w:r w:rsidRPr="00CA4D8D">
        <w:rPr>
          <w:rFonts w:ascii="Times New Roman" w:hAnsi="Times New Roman" w:cs="Times New Roman"/>
          <w:sz w:val="24"/>
          <w:szCs w:val="24"/>
        </w:rPr>
        <w:t xml:space="preserve"> uncomfortable using an ‘obvious’ term for leader, such as, </w:t>
      </w:r>
      <w:r w:rsidRPr="00CA4D8D">
        <w:rPr>
          <w:rFonts w:ascii="Times New Roman" w:hAnsi="Times New Roman" w:cs="Times New Roman"/>
          <w:i/>
          <w:sz w:val="24"/>
          <w:szCs w:val="24"/>
        </w:rPr>
        <w:t>phu nam</w:t>
      </w:r>
      <w:r w:rsidRPr="00CA4D8D">
        <w:rPr>
          <w:rFonts w:ascii="Times New Roman" w:hAnsi="Times New Roman" w:cs="Times New Roman"/>
          <w:sz w:val="24"/>
          <w:szCs w:val="24"/>
        </w:rPr>
        <w:t xml:space="preserve">, if it was seen to stray too far beyond </w:t>
      </w:r>
      <w:r w:rsidR="00E04B0E" w:rsidRPr="00CA4D8D">
        <w:rPr>
          <w:rFonts w:ascii="Times New Roman" w:hAnsi="Times New Roman" w:cs="Times New Roman"/>
          <w:sz w:val="24"/>
          <w:szCs w:val="24"/>
        </w:rPr>
        <w:t xml:space="preserve">what they would take to be </w:t>
      </w:r>
      <w:r w:rsidRPr="00CA4D8D">
        <w:rPr>
          <w:rFonts w:ascii="Times New Roman" w:hAnsi="Times New Roman" w:cs="Times New Roman"/>
          <w:sz w:val="24"/>
          <w:szCs w:val="24"/>
        </w:rPr>
        <w:t xml:space="preserve">its natural sociolinguistic home. Similarly, Lao colleagues found it difficult to find words for </w:t>
      </w:r>
      <w:r w:rsidRPr="00CA4D8D">
        <w:rPr>
          <w:rFonts w:ascii="Times New Roman" w:hAnsi="Times New Roman" w:cs="Times New Roman"/>
          <w:i/>
          <w:sz w:val="24"/>
          <w:szCs w:val="24"/>
        </w:rPr>
        <w:t xml:space="preserve">group leadership </w:t>
      </w:r>
      <w:r w:rsidRPr="00CA4D8D">
        <w:rPr>
          <w:rFonts w:ascii="Times New Roman" w:hAnsi="Times New Roman" w:cs="Times New Roman"/>
          <w:sz w:val="24"/>
          <w:szCs w:val="24"/>
        </w:rPr>
        <w:t xml:space="preserve">or </w:t>
      </w:r>
      <w:r w:rsidRPr="00CA4D8D">
        <w:rPr>
          <w:rFonts w:ascii="Times New Roman" w:hAnsi="Times New Roman" w:cs="Times New Roman"/>
          <w:i/>
          <w:sz w:val="24"/>
          <w:szCs w:val="24"/>
        </w:rPr>
        <w:t>community leadership</w:t>
      </w:r>
      <w:r w:rsidRPr="00CA4D8D">
        <w:rPr>
          <w:rFonts w:ascii="Times New Roman" w:hAnsi="Times New Roman" w:cs="Times New Roman"/>
          <w:sz w:val="24"/>
          <w:szCs w:val="24"/>
        </w:rPr>
        <w:t>, having, instead, to make recourse to descriptive ph</w:t>
      </w:r>
      <w:r w:rsidR="00741BB3">
        <w:rPr>
          <w:rFonts w:ascii="Times New Roman" w:hAnsi="Times New Roman" w:cs="Times New Roman"/>
          <w:sz w:val="24"/>
          <w:szCs w:val="24"/>
        </w:rPr>
        <w:t>r</w:t>
      </w:r>
      <w:r w:rsidRPr="00CA4D8D">
        <w:rPr>
          <w:rFonts w:ascii="Times New Roman" w:hAnsi="Times New Roman" w:cs="Times New Roman"/>
          <w:sz w:val="24"/>
          <w:szCs w:val="24"/>
        </w:rPr>
        <w:t>ases</w:t>
      </w:r>
      <w:r w:rsidR="00E04B0E" w:rsidRPr="00CA4D8D">
        <w:rPr>
          <w:rFonts w:ascii="Times New Roman" w:hAnsi="Times New Roman" w:cs="Times New Roman"/>
          <w:sz w:val="24"/>
          <w:szCs w:val="24"/>
        </w:rPr>
        <w:t xml:space="preserve"> to capture the meaning adequately</w:t>
      </w:r>
      <w:r w:rsidRPr="00CA4D8D">
        <w:rPr>
          <w:rFonts w:ascii="Times New Roman" w:hAnsi="Times New Roman" w:cs="Times New Roman"/>
          <w:sz w:val="24"/>
          <w:szCs w:val="24"/>
        </w:rPr>
        <w:t xml:space="preserve">. One of the major findings of our study is that the </w:t>
      </w:r>
      <w:r w:rsidR="00E04B0E" w:rsidRPr="00CA4D8D">
        <w:rPr>
          <w:rFonts w:ascii="Times New Roman" w:hAnsi="Times New Roman" w:cs="Times New Roman"/>
          <w:sz w:val="24"/>
          <w:szCs w:val="24"/>
        </w:rPr>
        <w:t xml:space="preserve">emotional </w:t>
      </w:r>
      <w:r w:rsidRPr="00CA4D8D">
        <w:rPr>
          <w:rFonts w:ascii="Times New Roman" w:hAnsi="Times New Roman" w:cs="Times New Roman"/>
          <w:sz w:val="24"/>
          <w:szCs w:val="24"/>
        </w:rPr>
        <w:t xml:space="preserve">discomfort and difficulty stems fundamentally from the fact that, within the LPRP socio-political system, </w:t>
      </w:r>
      <w:r w:rsidRPr="00CA4D8D">
        <w:rPr>
          <w:rFonts w:ascii="Times New Roman" w:hAnsi="Times New Roman" w:cs="Times New Roman"/>
          <w:i/>
          <w:sz w:val="24"/>
          <w:szCs w:val="24"/>
        </w:rPr>
        <w:t>leadership and authority are coextensive</w:t>
      </w:r>
      <w:r w:rsidR="002E3A82">
        <w:rPr>
          <w:rFonts w:ascii="Times New Roman" w:hAnsi="Times New Roman" w:cs="Times New Roman"/>
          <w:sz w:val="24"/>
          <w:szCs w:val="24"/>
        </w:rPr>
        <w:t xml:space="preserve"> from the </w:t>
      </w:r>
      <w:r w:rsidR="00895E9B">
        <w:rPr>
          <w:rFonts w:ascii="Times New Roman" w:hAnsi="Times New Roman" w:cs="Times New Roman"/>
          <w:sz w:val="24"/>
          <w:szCs w:val="24"/>
        </w:rPr>
        <w:t>Government of Lao</w:t>
      </w:r>
      <w:r w:rsidR="002E3A82">
        <w:rPr>
          <w:rFonts w:ascii="Times New Roman" w:hAnsi="Times New Roman" w:cs="Times New Roman"/>
          <w:sz w:val="24"/>
          <w:szCs w:val="24"/>
        </w:rPr>
        <w:t xml:space="preserve"> standpoint.</w:t>
      </w:r>
      <w:r w:rsidR="00E04B0E" w:rsidRPr="00CA4D8D">
        <w:rPr>
          <w:rFonts w:ascii="Times New Roman" w:hAnsi="Times New Roman" w:cs="Times New Roman"/>
          <w:sz w:val="24"/>
          <w:szCs w:val="24"/>
        </w:rPr>
        <w:t xml:space="preserve"> In effect, this means that leader-follower relations that fall outside of officially recognized roles or Party approved domains (e.g., informal community leadership) are </w:t>
      </w:r>
      <w:r w:rsidR="00E04B0E" w:rsidRPr="00CA4D8D">
        <w:rPr>
          <w:rFonts w:ascii="Times New Roman" w:hAnsi="Times New Roman" w:cs="Times New Roman"/>
          <w:sz w:val="24"/>
          <w:szCs w:val="24"/>
        </w:rPr>
        <w:lastRenderedPageBreak/>
        <w:t xml:space="preserve">literally not </w:t>
      </w:r>
      <w:r w:rsidR="00E04B0E" w:rsidRPr="00CA4D8D">
        <w:rPr>
          <w:rFonts w:ascii="Times New Roman" w:hAnsi="Times New Roman" w:cs="Times New Roman"/>
          <w:i/>
          <w:sz w:val="24"/>
          <w:szCs w:val="24"/>
        </w:rPr>
        <w:t xml:space="preserve">seen or perceived </w:t>
      </w:r>
      <w:r w:rsidR="00E04B0E" w:rsidRPr="00CA4D8D">
        <w:rPr>
          <w:rFonts w:ascii="Times New Roman" w:hAnsi="Times New Roman" w:cs="Times New Roman"/>
          <w:sz w:val="24"/>
          <w:szCs w:val="24"/>
        </w:rPr>
        <w:t>as instances of leadership</w:t>
      </w:r>
      <w:r w:rsidR="00CB731A">
        <w:rPr>
          <w:rFonts w:ascii="Times New Roman" w:hAnsi="Times New Roman" w:cs="Times New Roman"/>
          <w:sz w:val="24"/>
          <w:szCs w:val="24"/>
        </w:rPr>
        <w:t xml:space="preserve">. Thus with an absence of words to </w:t>
      </w:r>
      <w:r w:rsidR="0039572C">
        <w:rPr>
          <w:rFonts w:ascii="Times New Roman" w:hAnsi="Times New Roman" w:cs="Times New Roman"/>
          <w:sz w:val="24"/>
          <w:szCs w:val="24"/>
        </w:rPr>
        <w:t>conveniently describe these</w:t>
      </w:r>
      <w:r w:rsidR="00CB731A">
        <w:rPr>
          <w:rFonts w:ascii="Times New Roman" w:hAnsi="Times New Roman" w:cs="Times New Roman"/>
          <w:sz w:val="24"/>
          <w:szCs w:val="24"/>
        </w:rPr>
        <w:t xml:space="preserve"> informal leadershi</w:t>
      </w:r>
      <w:r w:rsidR="0039572C">
        <w:rPr>
          <w:rFonts w:ascii="Times New Roman" w:hAnsi="Times New Roman" w:cs="Times New Roman"/>
          <w:sz w:val="24"/>
          <w:szCs w:val="24"/>
        </w:rPr>
        <w:t xml:space="preserve">p roles it becomes difficult </w:t>
      </w:r>
      <w:r w:rsidR="00CB731A">
        <w:rPr>
          <w:rFonts w:ascii="Times New Roman" w:hAnsi="Times New Roman" w:cs="Times New Roman"/>
          <w:sz w:val="24"/>
          <w:szCs w:val="24"/>
        </w:rPr>
        <w:t>actively</w:t>
      </w:r>
      <w:r w:rsidR="0039572C">
        <w:rPr>
          <w:rFonts w:ascii="Times New Roman" w:hAnsi="Times New Roman" w:cs="Times New Roman"/>
          <w:sz w:val="24"/>
          <w:szCs w:val="24"/>
        </w:rPr>
        <w:t xml:space="preserve"> to</w:t>
      </w:r>
      <w:r w:rsidR="00CB731A">
        <w:rPr>
          <w:rFonts w:ascii="Times New Roman" w:hAnsi="Times New Roman" w:cs="Times New Roman"/>
          <w:sz w:val="24"/>
          <w:szCs w:val="24"/>
        </w:rPr>
        <w:t xml:space="preserve"> foster them</w:t>
      </w:r>
      <w:r w:rsidR="0039572C">
        <w:rPr>
          <w:rFonts w:ascii="Times New Roman" w:hAnsi="Times New Roman" w:cs="Times New Roman"/>
          <w:sz w:val="24"/>
          <w:szCs w:val="24"/>
        </w:rPr>
        <w:t xml:space="preserve"> for fear of attracting official disapproval or sanction.</w:t>
      </w:r>
    </w:p>
    <w:p w14:paraId="59E8BB64" w14:textId="77777777" w:rsidR="0039572C" w:rsidRDefault="0039572C" w:rsidP="00C0649A">
      <w:pPr>
        <w:spacing w:after="0" w:line="480" w:lineRule="auto"/>
        <w:contextualSpacing/>
        <w:jc w:val="both"/>
        <w:rPr>
          <w:rFonts w:ascii="Times New Roman" w:hAnsi="Times New Roman" w:cs="Times New Roman"/>
          <w:sz w:val="24"/>
          <w:szCs w:val="24"/>
        </w:rPr>
      </w:pPr>
    </w:p>
    <w:p w14:paraId="68320C31" w14:textId="68E45CA7" w:rsidR="00747CC8" w:rsidRPr="00747CC8" w:rsidRDefault="00747CC8" w:rsidP="00C0649A">
      <w:pPr>
        <w:spacing w:after="0" w:line="480" w:lineRule="auto"/>
        <w:contextualSpacing/>
        <w:jc w:val="both"/>
        <w:rPr>
          <w:rFonts w:ascii="Times New Roman" w:hAnsi="Times New Roman" w:cs="Times New Roman"/>
          <w:sz w:val="24"/>
          <w:szCs w:val="24"/>
        </w:rPr>
      </w:pPr>
      <w:r w:rsidRPr="00747CC8">
        <w:rPr>
          <w:rFonts w:ascii="Times New Roman" w:hAnsi="Times New Roman" w:cs="Times New Roman"/>
          <w:sz w:val="24"/>
          <w:szCs w:val="24"/>
          <w:lang w:val="en-US"/>
        </w:rPr>
        <w:t xml:space="preserve">We acknowledge </w:t>
      </w:r>
      <w:r>
        <w:rPr>
          <w:rFonts w:ascii="Times New Roman" w:hAnsi="Times New Roman" w:cs="Times New Roman"/>
          <w:sz w:val="24"/>
          <w:szCs w:val="24"/>
          <w:lang w:val="en-US"/>
        </w:rPr>
        <w:t xml:space="preserve">fully </w:t>
      </w:r>
      <w:r w:rsidRPr="00747CC8">
        <w:rPr>
          <w:rFonts w:ascii="Times New Roman" w:hAnsi="Times New Roman" w:cs="Times New Roman"/>
          <w:sz w:val="24"/>
          <w:szCs w:val="24"/>
          <w:lang w:val="en-US"/>
        </w:rPr>
        <w:t xml:space="preserve">that </w:t>
      </w:r>
      <w:r w:rsidRPr="00747CC8">
        <w:rPr>
          <w:rFonts w:ascii="Times New Roman" w:eastAsiaTheme="minorEastAsia" w:hAnsi="Times New Roman" w:cs="Times New Roman"/>
          <w:sz w:val="24"/>
          <w:szCs w:val="24"/>
          <w:lang w:val="en-US"/>
        </w:rPr>
        <w:t>our analysis of leadership stems from our exposure to, and discussion of,</w:t>
      </w:r>
      <w:r>
        <w:rPr>
          <w:rFonts w:ascii="Times New Roman" w:eastAsiaTheme="minorEastAsia" w:hAnsi="Times New Roman" w:cs="Times New Roman"/>
          <w:sz w:val="24"/>
          <w:szCs w:val="24"/>
          <w:lang w:val="en-US"/>
        </w:rPr>
        <w:t xml:space="preserve"> the language of leadership in rural development contexts</w:t>
      </w:r>
      <w:r w:rsidR="009B1950">
        <w:rPr>
          <w:rFonts w:ascii="Times New Roman" w:eastAsiaTheme="minorEastAsia" w:hAnsi="Times New Roman" w:cs="Times New Roman"/>
          <w:sz w:val="24"/>
          <w:szCs w:val="24"/>
          <w:lang w:val="en-US"/>
        </w:rPr>
        <w:t xml:space="preserve"> at </w:t>
      </w:r>
      <w:r w:rsidR="0039572C">
        <w:rPr>
          <w:rFonts w:ascii="Times New Roman" w:eastAsiaTheme="minorEastAsia" w:hAnsi="Times New Roman" w:cs="Times New Roman"/>
          <w:sz w:val="24"/>
          <w:szCs w:val="24"/>
          <w:lang w:val="en-US"/>
        </w:rPr>
        <w:t xml:space="preserve">the </w:t>
      </w:r>
      <w:r w:rsidR="009B1950">
        <w:rPr>
          <w:rFonts w:ascii="Times New Roman" w:eastAsiaTheme="minorEastAsia" w:hAnsi="Times New Roman" w:cs="Times New Roman"/>
          <w:sz w:val="24"/>
          <w:szCs w:val="24"/>
          <w:lang w:val="en-US"/>
        </w:rPr>
        <w:t>time</w:t>
      </w:r>
      <w:r w:rsidR="0039572C">
        <w:rPr>
          <w:rFonts w:ascii="Times New Roman" w:eastAsiaTheme="minorEastAsia" w:hAnsi="Times New Roman" w:cs="Times New Roman"/>
          <w:sz w:val="24"/>
          <w:szCs w:val="24"/>
          <w:lang w:val="en-US"/>
        </w:rPr>
        <w:t xml:space="preserve"> of writing</w:t>
      </w:r>
      <w:r w:rsidRPr="00747CC8">
        <w:rPr>
          <w:rFonts w:ascii="Times New Roman" w:eastAsiaTheme="minorEastAsia" w:hAnsi="Times New Roman" w:cs="Times New Roman"/>
          <w:sz w:val="24"/>
          <w:szCs w:val="24"/>
          <w:lang w:val="en-US"/>
        </w:rPr>
        <w:t xml:space="preserve">. This </w:t>
      </w:r>
      <w:r>
        <w:rPr>
          <w:rFonts w:ascii="Times New Roman" w:eastAsiaTheme="minorEastAsia" w:hAnsi="Times New Roman" w:cs="Times New Roman"/>
          <w:sz w:val="24"/>
          <w:szCs w:val="24"/>
          <w:lang w:val="en-US"/>
        </w:rPr>
        <w:t>limits our ability to generalize from our findings either to other non-Agrarian development contexts or Lao society more broadly.</w:t>
      </w:r>
      <w:r w:rsidR="009B1950">
        <w:rPr>
          <w:rFonts w:ascii="Times New Roman" w:eastAsiaTheme="minorEastAsia" w:hAnsi="Times New Roman" w:cs="Times New Roman"/>
          <w:sz w:val="24"/>
          <w:szCs w:val="24"/>
          <w:lang w:val="en-US"/>
        </w:rPr>
        <w:t xml:space="preserve"> Similarly, we do not posit that the language of leadership in Laos is determined or fixed, but rather that it is in a state of flux</w:t>
      </w:r>
      <w:r w:rsidR="00B40B78">
        <w:rPr>
          <w:rFonts w:ascii="Times New Roman" w:eastAsiaTheme="minorEastAsia" w:hAnsi="Times New Roman" w:cs="Times New Roman"/>
          <w:sz w:val="24"/>
          <w:szCs w:val="24"/>
          <w:lang w:val="en-US"/>
        </w:rPr>
        <w:t>.</w:t>
      </w:r>
      <w:r w:rsidR="009B1950">
        <w:rPr>
          <w:rFonts w:ascii="Times New Roman" w:eastAsiaTheme="minorEastAsia" w:hAnsi="Times New Roman" w:cs="Times New Roman"/>
          <w:sz w:val="24"/>
          <w:szCs w:val="24"/>
          <w:lang w:val="en-US"/>
        </w:rPr>
        <w:t xml:space="preserve"> </w:t>
      </w:r>
      <w:r w:rsidR="00AD67D0">
        <w:rPr>
          <w:rFonts w:ascii="Times New Roman" w:eastAsiaTheme="minorEastAsia" w:hAnsi="Times New Roman" w:cs="Times New Roman"/>
          <w:sz w:val="24"/>
          <w:szCs w:val="24"/>
          <w:lang w:val="en-US"/>
        </w:rPr>
        <w:t>The continued evolution of accepted and common uses of the terms for leader, leadership, and associated terms such as authority is likely and would merit continu</w:t>
      </w:r>
      <w:r w:rsidR="00741BB3">
        <w:rPr>
          <w:rFonts w:ascii="Times New Roman" w:eastAsiaTheme="minorEastAsia" w:hAnsi="Times New Roman" w:cs="Times New Roman"/>
          <w:sz w:val="24"/>
          <w:szCs w:val="24"/>
          <w:lang w:val="en-US"/>
        </w:rPr>
        <w:t>ed observation as Laos pursues</w:t>
      </w:r>
      <w:r w:rsidR="00AD67D0">
        <w:rPr>
          <w:rFonts w:ascii="Times New Roman" w:eastAsiaTheme="minorEastAsia" w:hAnsi="Times New Roman" w:cs="Times New Roman"/>
          <w:sz w:val="24"/>
          <w:szCs w:val="24"/>
          <w:lang w:val="en-US"/>
        </w:rPr>
        <w:t xml:space="preserve"> its very dynamic development trajectory.</w:t>
      </w:r>
      <w:r>
        <w:rPr>
          <w:rFonts w:ascii="Times New Roman" w:eastAsiaTheme="minorEastAsia" w:hAnsi="Times New Roman" w:cs="Times New Roman"/>
          <w:sz w:val="24"/>
          <w:szCs w:val="24"/>
          <w:lang w:val="en-US"/>
        </w:rPr>
        <w:t xml:space="preserve"> </w:t>
      </w:r>
      <w:r w:rsidR="00E325EA">
        <w:rPr>
          <w:rFonts w:ascii="Times New Roman" w:eastAsiaTheme="minorEastAsia" w:hAnsi="Times New Roman" w:cs="Times New Roman"/>
          <w:sz w:val="24"/>
          <w:szCs w:val="24"/>
          <w:lang w:val="en-US"/>
        </w:rPr>
        <w:t>Any f</w:t>
      </w:r>
      <w:r>
        <w:rPr>
          <w:rFonts w:ascii="Times New Roman" w:eastAsiaTheme="minorEastAsia" w:hAnsi="Times New Roman" w:cs="Times New Roman"/>
          <w:sz w:val="24"/>
          <w:szCs w:val="24"/>
          <w:lang w:val="en-US"/>
        </w:rPr>
        <w:t>uture studies of leadership language</w:t>
      </w:r>
      <w:r w:rsidRPr="00747CC8">
        <w:rPr>
          <w:rFonts w:ascii="Times New Roman" w:eastAsiaTheme="minorEastAsia" w:hAnsi="Times New Roman" w:cs="Times New Roman"/>
          <w:sz w:val="24"/>
          <w:szCs w:val="24"/>
          <w:lang w:val="en-US"/>
        </w:rPr>
        <w:t xml:space="preserve"> </w:t>
      </w:r>
      <w:r w:rsidR="00E325EA">
        <w:rPr>
          <w:rFonts w:ascii="Times New Roman" w:eastAsiaTheme="minorEastAsia" w:hAnsi="Times New Roman" w:cs="Times New Roman"/>
          <w:sz w:val="24"/>
          <w:szCs w:val="24"/>
          <w:lang w:val="en-US"/>
        </w:rPr>
        <w:t xml:space="preserve">might seek </w:t>
      </w:r>
      <w:r w:rsidR="00AD67D0">
        <w:rPr>
          <w:rFonts w:ascii="Times New Roman" w:eastAsiaTheme="minorEastAsia" w:hAnsi="Times New Roman" w:cs="Times New Roman"/>
          <w:sz w:val="24"/>
          <w:szCs w:val="24"/>
          <w:lang w:val="en-US"/>
        </w:rPr>
        <w:t>also</w:t>
      </w:r>
      <w:r w:rsidR="00ED1E3D">
        <w:rPr>
          <w:rFonts w:ascii="Times New Roman" w:eastAsiaTheme="minorEastAsia" w:hAnsi="Times New Roman" w:cs="Times New Roman"/>
          <w:sz w:val="24"/>
          <w:szCs w:val="24"/>
          <w:lang w:val="en-US"/>
        </w:rPr>
        <w:t xml:space="preserve"> </w:t>
      </w:r>
      <w:r w:rsidR="00E325EA">
        <w:rPr>
          <w:rFonts w:ascii="Times New Roman" w:eastAsiaTheme="minorEastAsia" w:hAnsi="Times New Roman" w:cs="Times New Roman"/>
          <w:sz w:val="24"/>
          <w:szCs w:val="24"/>
          <w:lang w:val="en-US"/>
        </w:rPr>
        <w:t xml:space="preserve">to </w:t>
      </w:r>
      <w:r w:rsidR="00ED1E3D">
        <w:rPr>
          <w:rFonts w:ascii="Times New Roman" w:eastAsiaTheme="minorEastAsia" w:hAnsi="Times New Roman" w:cs="Times New Roman"/>
          <w:sz w:val="24"/>
          <w:szCs w:val="24"/>
          <w:lang w:val="en-US"/>
        </w:rPr>
        <w:t>widen</w:t>
      </w:r>
      <w:r w:rsidR="00E325EA">
        <w:rPr>
          <w:rFonts w:ascii="Times New Roman" w:eastAsiaTheme="minorEastAsia" w:hAnsi="Times New Roman" w:cs="Times New Roman"/>
          <w:sz w:val="24"/>
          <w:szCs w:val="24"/>
          <w:lang w:val="en-US"/>
        </w:rPr>
        <w:t xml:space="preserve"> the scope of</w:t>
      </w:r>
      <w:r w:rsidR="00ED1E3D">
        <w:rPr>
          <w:rFonts w:ascii="Times New Roman" w:eastAsiaTheme="minorEastAsia" w:hAnsi="Times New Roman" w:cs="Times New Roman"/>
          <w:sz w:val="24"/>
          <w:szCs w:val="24"/>
          <w:lang w:val="en-US"/>
        </w:rPr>
        <w:t xml:space="preserve"> </w:t>
      </w:r>
      <w:r w:rsidR="00E325EA">
        <w:rPr>
          <w:rFonts w:ascii="Times New Roman" w:eastAsiaTheme="minorEastAsia" w:hAnsi="Times New Roman" w:cs="Times New Roman"/>
          <w:sz w:val="24"/>
          <w:szCs w:val="24"/>
          <w:lang w:val="en-US"/>
        </w:rPr>
        <w:t xml:space="preserve">qualitative </w:t>
      </w:r>
      <w:r w:rsidR="00ED1E3D">
        <w:rPr>
          <w:rFonts w:ascii="Times New Roman" w:eastAsiaTheme="minorEastAsia" w:hAnsi="Times New Roman" w:cs="Times New Roman"/>
          <w:sz w:val="24"/>
          <w:szCs w:val="24"/>
          <w:lang w:val="en-US"/>
        </w:rPr>
        <w:t>research to embrace</w:t>
      </w:r>
      <w:r w:rsidRPr="00747CC8">
        <w:rPr>
          <w:rFonts w:ascii="Times New Roman" w:eastAsiaTheme="minorEastAsia" w:hAnsi="Times New Roman" w:cs="Times New Roman"/>
          <w:sz w:val="24"/>
          <w:szCs w:val="24"/>
          <w:lang w:val="en-US"/>
        </w:rPr>
        <w:t xml:space="preserve"> </w:t>
      </w:r>
      <w:r w:rsidR="00ED1E3D">
        <w:rPr>
          <w:rFonts w:ascii="Times New Roman" w:eastAsiaTheme="minorEastAsia" w:hAnsi="Times New Roman" w:cs="Times New Roman"/>
          <w:sz w:val="24"/>
          <w:szCs w:val="24"/>
          <w:lang w:val="en-US"/>
        </w:rPr>
        <w:t>more general ins</w:t>
      </w:r>
      <w:r w:rsidR="00B40B78">
        <w:rPr>
          <w:rFonts w:ascii="Times New Roman" w:eastAsiaTheme="minorEastAsia" w:hAnsi="Times New Roman" w:cs="Times New Roman"/>
          <w:sz w:val="24"/>
          <w:szCs w:val="24"/>
          <w:lang w:val="en-US"/>
        </w:rPr>
        <w:t>tances of leadership in villages, urban life and</w:t>
      </w:r>
      <w:r w:rsidRPr="00747CC8">
        <w:rPr>
          <w:rFonts w:ascii="Times New Roman" w:eastAsiaTheme="minorEastAsia" w:hAnsi="Times New Roman" w:cs="Times New Roman"/>
          <w:sz w:val="24"/>
          <w:szCs w:val="24"/>
          <w:lang w:val="en-US"/>
        </w:rPr>
        <w:t xml:space="preserve"> </w:t>
      </w:r>
      <w:r w:rsidR="00ED1E3D">
        <w:rPr>
          <w:rFonts w:ascii="Times New Roman" w:eastAsiaTheme="minorEastAsia" w:hAnsi="Times New Roman" w:cs="Times New Roman"/>
          <w:sz w:val="24"/>
          <w:szCs w:val="24"/>
          <w:lang w:val="en-US"/>
        </w:rPr>
        <w:t>non-</w:t>
      </w:r>
      <w:r w:rsidR="00895E9B">
        <w:rPr>
          <w:rFonts w:ascii="Times New Roman" w:eastAsiaTheme="minorEastAsia" w:hAnsi="Times New Roman" w:cs="Times New Roman"/>
          <w:sz w:val="24"/>
          <w:szCs w:val="24"/>
          <w:lang w:val="en-US"/>
        </w:rPr>
        <w:t>Government of Lao</w:t>
      </w:r>
      <w:r w:rsidR="00ED1E3D">
        <w:rPr>
          <w:rFonts w:ascii="Times New Roman" w:eastAsiaTheme="minorEastAsia" w:hAnsi="Times New Roman" w:cs="Times New Roman"/>
          <w:sz w:val="24"/>
          <w:szCs w:val="24"/>
          <w:lang w:val="en-US"/>
        </w:rPr>
        <w:t xml:space="preserve"> workplaces in order to establish a more comprehensive understanding of linguistic practices. </w:t>
      </w:r>
      <w:r w:rsidRPr="00747CC8">
        <w:rPr>
          <w:rFonts w:ascii="Times New Roman" w:eastAsiaTheme="minorEastAsia" w:hAnsi="Times New Roman" w:cs="Times New Roman"/>
          <w:sz w:val="24"/>
          <w:szCs w:val="24"/>
          <w:lang w:val="en-US"/>
        </w:rPr>
        <w:t xml:space="preserve">It may be, for example, that the older terms of </w:t>
      </w:r>
      <w:r w:rsidRPr="00747CC8">
        <w:rPr>
          <w:rFonts w:ascii="Times New Roman" w:eastAsiaTheme="minorEastAsia" w:hAnsi="Times New Roman" w:cs="Times New Roman"/>
          <w:i/>
          <w:sz w:val="24"/>
          <w:szCs w:val="24"/>
          <w:lang w:val="en-US"/>
        </w:rPr>
        <w:t>nai</w:t>
      </w:r>
      <w:r w:rsidRPr="00747CC8">
        <w:rPr>
          <w:rFonts w:ascii="Times New Roman" w:eastAsiaTheme="minorEastAsia" w:hAnsi="Times New Roman" w:cs="Times New Roman"/>
          <w:sz w:val="24"/>
          <w:szCs w:val="24"/>
          <w:lang w:val="en-US"/>
        </w:rPr>
        <w:t xml:space="preserve"> and </w:t>
      </w:r>
      <w:r w:rsidRPr="00747CC8">
        <w:rPr>
          <w:rFonts w:ascii="Times New Roman" w:eastAsiaTheme="minorEastAsia" w:hAnsi="Times New Roman" w:cs="Times New Roman"/>
          <w:i/>
          <w:sz w:val="24"/>
          <w:szCs w:val="24"/>
          <w:lang w:val="en-US"/>
        </w:rPr>
        <w:t>chao</w:t>
      </w:r>
      <w:r w:rsidRPr="00747CC8">
        <w:rPr>
          <w:rFonts w:ascii="Times New Roman" w:eastAsiaTheme="minorEastAsia" w:hAnsi="Times New Roman" w:cs="Times New Roman"/>
          <w:sz w:val="24"/>
          <w:szCs w:val="24"/>
          <w:lang w:val="en-US"/>
        </w:rPr>
        <w:t xml:space="preserve"> are used more freely and differently in other lay contexts.</w:t>
      </w:r>
      <w:r>
        <w:rPr>
          <w:rFonts w:ascii="Times New Roman" w:eastAsiaTheme="minorEastAsia" w:hAnsi="Times New Roman" w:cs="Times New Roman"/>
          <w:sz w:val="24"/>
          <w:szCs w:val="24"/>
          <w:lang w:val="en-US"/>
        </w:rPr>
        <w:t xml:space="preserve"> </w:t>
      </w:r>
      <w:r w:rsidRPr="003014EB">
        <w:rPr>
          <w:rFonts w:ascii="Times New Roman" w:eastAsiaTheme="minorEastAsia" w:hAnsi="Times New Roman" w:cs="Times New Roman"/>
          <w:sz w:val="24"/>
          <w:szCs w:val="24"/>
          <w:lang w:val="en-US"/>
        </w:rPr>
        <w:t>We would need to sample more</w:t>
      </w:r>
      <w:r>
        <w:rPr>
          <w:rFonts w:ascii="Times New Roman" w:eastAsiaTheme="minorEastAsia" w:hAnsi="Times New Roman" w:cs="Times New Roman"/>
          <w:sz w:val="24"/>
          <w:szCs w:val="24"/>
          <w:lang w:val="en-US"/>
        </w:rPr>
        <w:t xml:space="preserve"> </w:t>
      </w:r>
      <w:r w:rsidRPr="003014EB">
        <w:rPr>
          <w:rFonts w:ascii="Times New Roman" w:eastAsiaTheme="minorEastAsia" w:hAnsi="Times New Roman" w:cs="Times New Roman"/>
          <w:sz w:val="24"/>
          <w:szCs w:val="24"/>
          <w:lang w:val="en-US"/>
        </w:rPr>
        <w:t xml:space="preserve">diverse situated enactments of leadership, and the language used, to </w:t>
      </w:r>
      <w:r w:rsidR="00ED1E3D">
        <w:rPr>
          <w:rFonts w:ascii="Times New Roman" w:eastAsiaTheme="minorEastAsia" w:hAnsi="Times New Roman" w:cs="Times New Roman"/>
          <w:sz w:val="24"/>
          <w:szCs w:val="24"/>
          <w:lang w:val="en-US"/>
        </w:rPr>
        <w:t xml:space="preserve">establish whether or not there are generic </w:t>
      </w:r>
      <w:r w:rsidRPr="003014EB">
        <w:rPr>
          <w:rFonts w:ascii="Times New Roman" w:eastAsiaTheme="minorEastAsia" w:hAnsi="Times New Roman" w:cs="Times New Roman"/>
          <w:sz w:val="24"/>
          <w:szCs w:val="24"/>
          <w:lang w:val="en-US"/>
        </w:rPr>
        <w:t>linguistic construction</w:t>
      </w:r>
      <w:r w:rsidR="00ED1E3D">
        <w:rPr>
          <w:rFonts w:ascii="Times New Roman" w:eastAsiaTheme="minorEastAsia" w:hAnsi="Times New Roman" w:cs="Times New Roman"/>
          <w:sz w:val="24"/>
          <w:szCs w:val="24"/>
          <w:lang w:val="en-US"/>
        </w:rPr>
        <w:t>s of leadership in Lao culture</w:t>
      </w:r>
      <w:r w:rsidRPr="003014EB">
        <w:rPr>
          <w:rFonts w:ascii="Times New Roman" w:eastAsiaTheme="minorEastAsia" w:hAnsi="Times New Roman" w:cs="Times New Roman"/>
          <w:sz w:val="24"/>
          <w:szCs w:val="24"/>
          <w:lang w:val="en-US"/>
        </w:rPr>
        <w:t xml:space="preserve"> or</w:t>
      </w:r>
      <w:r w:rsidR="00ED1E3D">
        <w:rPr>
          <w:rFonts w:ascii="Times New Roman" w:eastAsiaTheme="minorEastAsia" w:hAnsi="Times New Roman" w:cs="Times New Roman"/>
          <w:sz w:val="24"/>
          <w:szCs w:val="24"/>
          <w:lang w:val="en-US"/>
        </w:rPr>
        <w:t>, indeed, a set of differing indigenous sub-cultural spaces of leadership such as the one we have explored in this paper.</w:t>
      </w:r>
    </w:p>
    <w:p w14:paraId="7A34EA95" w14:textId="77777777" w:rsidR="006C648D" w:rsidRPr="00747CC8" w:rsidRDefault="006C648D" w:rsidP="00C0649A">
      <w:pPr>
        <w:spacing w:after="0" w:line="480" w:lineRule="auto"/>
        <w:contextualSpacing/>
        <w:jc w:val="both"/>
        <w:rPr>
          <w:rFonts w:ascii="Times New Roman" w:hAnsi="Times New Roman" w:cs="Times New Roman"/>
          <w:sz w:val="24"/>
          <w:szCs w:val="24"/>
        </w:rPr>
      </w:pPr>
    </w:p>
    <w:p w14:paraId="5F2B236C" w14:textId="77777777" w:rsidR="00B40B78" w:rsidRDefault="006C648D" w:rsidP="00C0649A">
      <w:pPr>
        <w:spacing w:after="0" w:line="480" w:lineRule="auto"/>
        <w:contextualSpacing/>
        <w:jc w:val="both"/>
        <w:rPr>
          <w:rFonts w:ascii="Times New Roman" w:hAnsi="Times New Roman" w:cs="Times New Roman"/>
          <w:sz w:val="24"/>
          <w:szCs w:val="24"/>
        </w:rPr>
      </w:pPr>
      <w:r w:rsidRPr="000C18A7">
        <w:rPr>
          <w:rFonts w:ascii="Times New Roman" w:hAnsi="Times New Roman" w:cs="Times New Roman"/>
          <w:sz w:val="24"/>
          <w:szCs w:val="24"/>
        </w:rPr>
        <w:t xml:space="preserve">Given the ambition of this special issue of </w:t>
      </w:r>
      <w:r w:rsidRPr="000C18A7">
        <w:rPr>
          <w:rFonts w:ascii="Times New Roman" w:hAnsi="Times New Roman" w:cs="Times New Roman"/>
          <w:i/>
          <w:sz w:val="24"/>
          <w:szCs w:val="24"/>
        </w:rPr>
        <w:t>Leadership</w:t>
      </w:r>
      <w:r w:rsidRPr="000C18A7">
        <w:rPr>
          <w:rFonts w:ascii="Times New Roman" w:hAnsi="Times New Roman" w:cs="Times New Roman"/>
          <w:sz w:val="24"/>
          <w:szCs w:val="24"/>
        </w:rPr>
        <w:t xml:space="preserve"> we have chosen to focus predominantly on the linguistic aspects of leadership in Laos</w:t>
      </w:r>
      <w:r w:rsidR="00ED1E3D">
        <w:rPr>
          <w:rFonts w:ascii="Times New Roman" w:hAnsi="Times New Roman" w:cs="Times New Roman"/>
          <w:sz w:val="24"/>
          <w:szCs w:val="24"/>
        </w:rPr>
        <w:t xml:space="preserve"> in the rural settings with which we are familiar</w:t>
      </w:r>
      <w:r w:rsidRPr="000C18A7">
        <w:rPr>
          <w:rFonts w:ascii="Times New Roman" w:hAnsi="Times New Roman" w:cs="Times New Roman"/>
          <w:sz w:val="24"/>
          <w:szCs w:val="24"/>
        </w:rPr>
        <w:t>. This privileging of language over other paralinguistic</w:t>
      </w:r>
      <w:r w:rsidR="009F6F44" w:rsidRPr="000C18A7">
        <w:rPr>
          <w:rFonts w:ascii="Times New Roman" w:hAnsi="Times New Roman" w:cs="Times New Roman"/>
          <w:sz w:val="24"/>
          <w:szCs w:val="24"/>
        </w:rPr>
        <w:t>, non-linguistic</w:t>
      </w:r>
      <w:r w:rsidRPr="000C18A7">
        <w:rPr>
          <w:rFonts w:ascii="Times New Roman" w:hAnsi="Times New Roman" w:cs="Times New Roman"/>
          <w:sz w:val="24"/>
          <w:szCs w:val="24"/>
        </w:rPr>
        <w:t xml:space="preserve"> or multi-modal</w:t>
      </w:r>
      <w:r w:rsidR="00E04B0E" w:rsidRPr="000C18A7">
        <w:rPr>
          <w:rFonts w:ascii="Times New Roman" w:hAnsi="Times New Roman" w:cs="Times New Roman"/>
          <w:sz w:val="24"/>
          <w:szCs w:val="24"/>
        </w:rPr>
        <w:t xml:space="preserve"> (</w:t>
      </w:r>
      <w:r w:rsidR="009F6F44" w:rsidRPr="000C18A7">
        <w:rPr>
          <w:rFonts w:ascii="Times New Roman" w:hAnsi="Times New Roman" w:cs="Times New Roman"/>
          <w:sz w:val="24"/>
          <w:szCs w:val="24"/>
        </w:rPr>
        <w:t>Kress, 2010</w:t>
      </w:r>
      <w:r w:rsidR="00E04B0E" w:rsidRPr="000C18A7">
        <w:rPr>
          <w:rFonts w:ascii="Times New Roman" w:hAnsi="Times New Roman" w:cs="Times New Roman"/>
          <w:sz w:val="24"/>
          <w:szCs w:val="24"/>
        </w:rPr>
        <w:t>)</w:t>
      </w:r>
      <w:r w:rsidRPr="000C18A7">
        <w:rPr>
          <w:rFonts w:ascii="Times New Roman" w:hAnsi="Times New Roman" w:cs="Times New Roman"/>
          <w:sz w:val="24"/>
          <w:szCs w:val="24"/>
        </w:rPr>
        <w:t xml:space="preserve"> dimensions of leaders</w:t>
      </w:r>
      <w:r w:rsidR="00E04B0E" w:rsidRPr="000C18A7">
        <w:rPr>
          <w:rFonts w:ascii="Times New Roman" w:hAnsi="Times New Roman" w:cs="Times New Roman"/>
          <w:sz w:val="24"/>
          <w:szCs w:val="24"/>
        </w:rPr>
        <w:t>hip could be seen</w:t>
      </w:r>
      <w:r w:rsidRPr="000C18A7">
        <w:rPr>
          <w:rFonts w:ascii="Times New Roman" w:hAnsi="Times New Roman" w:cs="Times New Roman"/>
          <w:sz w:val="24"/>
          <w:szCs w:val="24"/>
        </w:rPr>
        <w:t xml:space="preserve"> </w:t>
      </w:r>
      <w:r w:rsidR="00AC6BEB" w:rsidRPr="000C18A7">
        <w:rPr>
          <w:rFonts w:ascii="Times New Roman" w:hAnsi="Times New Roman" w:cs="Times New Roman"/>
          <w:sz w:val="24"/>
          <w:szCs w:val="24"/>
        </w:rPr>
        <w:t xml:space="preserve">as </w:t>
      </w:r>
      <w:r w:rsidRPr="000C18A7">
        <w:rPr>
          <w:rFonts w:ascii="Times New Roman" w:hAnsi="Times New Roman" w:cs="Times New Roman"/>
          <w:sz w:val="24"/>
          <w:szCs w:val="24"/>
        </w:rPr>
        <w:t xml:space="preserve">a </w:t>
      </w:r>
      <w:r w:rsidR="00E04B0E" w:rsidRPr="000C18A7">
        <w:rPr>
          <w:rFonts w:ascii="Times New Roman" w:hAnsi="Times New Roman" w:cs="Times New Roman"/>
          <w:sz w:val="24"/>
          <w:szCs w:val="24"/>
        </w:rPr>
        <w:t xml:space="preserve">potential </w:t>
      </w:r>
      <w:r w:rsidRPr="000C18A7">
        <w:rPr>
          <w:rFonts w:ascii="Times New Roman" w:hAnsi="Times New Roman" w:cs="Times New Roman"/>
          <w:sz w:val="24"/>
          <w:szCs w:val="24"/>
        </w:rPr>
        <w:t xml:space="preserve">limitation of </w:t>
      </w:r>
      <w:r w:rsidRPr="000C18A7">
        <w:rPr>
          <w:rFonts w:ascii="Times New Roman" w:hAnsi="Times New Roman" w:cs="Times New Roman"/>
          <w:sz w:val="24"/>
          <w:szCs w:val="24"/>
        </w:rPr>
        <w:lastRenderedPageBreak/>
        <w:t>the app</w:t>
      </w:r>
      <w:r w:rsidR="00E04B0E" w:rsidRPr="000C18A7">
        <w:rPr>
          <w:rFonts w:ascii="Times New Roman" w:hAnsi="Times New Roman" w:cs="Times New Roman"/>
          <w:sz w:val="24"/>
          <w:szCs w:val="24"/>
        </w:rPr>
        <w:t>roach we have taken here.</w:t>
      </w:r>
      <w:r w:rsidR="00AC6BEB" w:rsidRPr="000C18A7">
        <w:rPr>
          <w:rFonts w:ascii="Times New Roman" w:hAnsi="Times New Roman" w:cs="Times New Roman"/>
          <w:sz w:val="24"/>
          <w:szCs w:val="24"/>
        </w:rPr>
        <w:t xml:space="preserve"> We acknowledge this </w:t>
      </w:r>
      <w:r w:rsidR="00ED1E3D">
        <w:rPr>
          <w:rFonts w:ascii="Times New Roman" w:hAnsi="Times New Roman" w:cs="Times New Roman"/>
          <w:sz w:val="24"/>
          <w:szCs w:val="24"/>
        </w:rPr>
        <w:t>point</w:t>
      </w:r>
      <w:r w:rsidR="00AC6BEB" w:rsidRPr="000C18A7">
        <w:rPr>
          <w:rFonts w:ascii="Times New Roman" w:hAnsi="Times New Roman" w:cs="Times New Roman"/>
          <w:sz w:val="24"/>
          <w:szCs w:val="24"/>
        </w:rPr>
        <w:t xml:space="preserve"> but feel the initial focus </w:t>
      </w:r>
      <w:r w:rsidR="009F6F44" w:rsidRPr="000C18A7">
        <w:rPr>
          <w:rFonts w:ascii="Times New Roman" w:hAnsi="Times New Roman" w:cs="Times New Roman"/>
          <w:sz w:val="24"/>
          <w:szCs w:val="24"/>
        </w:rPr>
        <w:t xml:space="preserve">is justifiable because of the fundamental </w:t>
      </w:r>
      <w:r w:rsidR="00AC6BEB" w:rsidRPr="000C18A7">
        <w:rPr>
          <w:rFonts w:ascii="Times New Roman" w:hAnsi="Times New Roman" w:cs="Times New Roman"/>
          <w:sz w:val="24"/>
          <w:szCs w:val="24"/>
        </w:rPr>
        <w:t xml:space="preserve">role </w:t>
      </w:r>
      <w:r w:rsidR="009F6F44" w:rsidRPr="000C18A7">
        <w:rPr>
          <w:rFonts w:ascii="Times New Roman" w:hAnsi="Times New Roman" w:cs="Times New Roman"/>
          <w:sz w:val="24"/>
          <w:szCs w:val="24"/>
        </w:rPr>
        <w:t xml:space="preserve">language plays </w:t>
      </w:r>
      <w:r w:rsidR="00AC6BEB" w:rsidRPr="000C18A7">
        <w:rPr>
          <w:rFonts w:ascii="Times New Roman" w:hAnsi="Times New Roman" w:cs="Times New Roman"/>
          <w:sz w:val="24"/>
          <w:szCs w:val="24"/>
        </w:rPr>
        <w:t>in constituting</w:t>
      </w:r>
      <w:r w:rsidR="009F6F44" w:rsidRPr="000C18A7">
        <w:rPr>
          <w:rFonts w:ascii="Times New Roman" w:hAnsi="Times New Roman" w:cs="Times New Roman"/>
          <w:sz w:val="24"/>
          <w:szCs w:val="24"/>
        </w:rPr>
        <w:t xml:space="preserve"> and mediating</w:t>
      </w:r>
      <w:r w:rsidR="00AC6BEB" w:rsidRPr="000C18A7">
        <w:rPr>
          <w:rFonts w:ascii="Times New Roman" w:hAnsi="Times New Roman" w:cs="Times New Roman"/>
          <w:sz w:val="24"/>
          <w:szCs w:val="24"/>
        </w:rPr>
        <w:t xml:space="preserve"> cul</w:t>
      </w:r>
      <w:r w:rsidR="009F6F44" w:rsidRPr="000C18A7">
        <w:rPr>
          <w:rFonts w:ascii="Times New Roman" w:hAnsi="Times New Roman" w:cs="Times New Roman"/>
          <w:sz w:val="24"/>
          <w:szCs w:val="24"/>
        </w:rPr>
        <w:t>tural perceptions</w:t>
      </w:r>
      <w:r w:rsidR="00AC6BEB" w:rsidRPr="000C18A7">
        <w:rPr>
          <w:rFonts w:ascii="Times New Roman" w:hAnsi="Times New Roman" w:cs="Times New Roman"/>
          <w:sz w:val="24"/>
          <w:szCs w:val="24"/>
        </w:rPr>
        <w:t xml:space="preserve"> and </w:t>
      </w:r>
      <w:r w:rsidR="009F6F44" w:rsidRPr="000C18A7">
        <w:rPr>
          <w:rFonts w:ascii="Times New Roman" w:hAnsi="Times New Roman" w:cs="Times New Roman"/>
          <w:sz w:val="24"/>
          <w:szCs w:val="24"/>
        </w:rPr>
        <w:t xml:space="preserve">social </w:t>
      </w:r>
      <w:r w:rsidR="00AC6BEB" w:rsidRPr="000C18A7">
        <w:rPr>
          <w:rFonts w:ascii="Times New Roman" w:hAnsi="Times New Roman" w:cs="Times New Roman"/>
          <w:sz w:val="24"/>
          <w:szCs w:val="24"/>
        </w:rPr>
        <w:t>forms of life</w:t>
      </w:r>
      <w:r w:rsidR="00AC6BEB" w:rsidRPr="00B40B78">
        <w:rPr>
          <w:rFonts w:ascii="Times New Roman" w:hAnsi="Times New Roman" w:cs="Times New Roman"/>
          <w:sz w:val="24"/>
          <w:szCs w:val="24"/>
        </w:rPr>
        <w:t xml:space="preserve">. </w:t>
      </w:r>
      <w:r w:rsidRPr="00B40B78">
        <w:rPr>
          <w:rFonts w:ascii="Times New Roman" w:hAnsi="Times New Roman" w:cs="Times New Roman"/>
          <w:sz w:val="24"/>
          <w:szCs w:val="24"/>
        </w:rPr>
        <w:t xml:space="preserve">It is </w:t>
      </w:r>
      <w:r w:rsidR="009F6F44" w:rsidRPr="00B40B78">
        <w:rPr>
          <w:rFonts w:ascii="Times New Roman" w:hAnsi="Times New Roman" w:cs="Times New Roman"/>
          <w:sz w:val="24"/>
          <w:szCs w:val="24"/>
        </w:rPr>
        <w:t>our intention to develop a second</w:t>
      </w:r>
      <w:r w:rsidRPr="00B40B78">
        <w:rPr>
          <w:rFonts w:ascii="Times New Roman" w:hAnsi="Times New Roman" w:cs="Times New Roman"/>
          <w:sz w:val="24"/>
          <w:szCs w:val="24"/>
        </w:rPr>
        <w:t xml:space="preserve"> paper that will explore situated </w:t>
      </w:r>
      <w:r w:rsidRPr="00B40B78">
        <w:rPr>
          <w:rFonts w:ascii="Times New Roman" w:hAnsi="Times New Roman" w:cs="Times New Roman"/>
          <w:i/>
          <w:sz w:val="24"/>
          <w:szCs w:val="24"/>
        </w:rPr>
        <w:t>leadership practices</w:t>
      </w:r>
      <w:r w:rsidRPr="00B40B78">
        <w:rPr>
          <w:rFonts w:ascii="Times New Roman" w:hAnsi="Times New Roman" w:cs="Times New Roman"/>
          <w:sz w:val="24"/>
          <w:szCs w:val="24"/>
        </w:rPr>
        <w:t xml:space="preserve"> in Laos, with a particular focus on </w:t>
      </w:r>
      <w:r w:rsidR="00662BD1" w:rsidRPr="00B40B78">
        <w:rPr>
          <w:rFonts w:ascii="Times New Roman" w:hAnsi="Times New Roman" w:cs="Times New Roman"/>
          <w:sz w:val="24"/>
          <w:szCs w:val="24"/>
        </w:rPr>
        <w:t xml:space="preserve">taking up leadership roles. That paper will, we hope, complement the </w:t>
      </w:r>
      <w:r w:rsidR="00AC6BEB" w:rsidRPr="00B40B78">
        <w:rPr>
          <w:rFonts w:ascii="Times New Roman" w:hAnsi="Times New Roman" w:cs="Times New Roman"/>
          <w:sz w:val="24"/>
          <w:szCs w:val="24"/>
        </w:rPr>
        <w:t>linguistic focus of this preliminary</w:t>
      </w:r>
      <w:r w:rsidR="00662BD1" w:rsidRPr="00B40B78">
        <w:rPr>
          <w:rFonts w:ascii="Times New Roman" w:hAnsi="Times New Roman" w:cs="Times New Roman"/>
          <w:sz w:val="24"/>
          <w:szCs w:val="24"/>
        </w:rPr>
        <w:t xml:space="preserve"> foray into the relationship between leadership and authority in Lao</w:t>
      </w:r>
      <w:r w:rsidR="00AC6BEB" w:rsidRPr="00B40B78">
        <w:rPr>
          <w:rFonts w:ascii="Times New Roman" w:hAnsi="Times New Roman" w:cs="Times New Roman"/>
          <w:sz w:val="24"/>
          <w:szCs w:val="24"/>
        </w:rPr>
        <w:t xml:space="preserve"> PDR</w:t>
      </w:r>
      <w:r w:rsidR="00386E5C" w:rsidRPr="00B40B78">
        <w:rPr>
          <w:rFonts w:ascii="Times New Roman" w:hAnsi="Times New Roman" w:cs="Times New Roman"/>
          <w:sz w:val="24"/>
          <w:szCs w:val="24"/>
        </w:rPr>
        <w:t>.</w:t>
      </w:r>
    </w:p>
    <w:p w14:paraId="748D402E" w14:textId="77777777" w:rsidR="00B40B78" w:rsidRDefault="00B40B78" w:rsidP="00B40B78">
      <w:pPr>
        <w:spacing w:after="0" w:line="480" w:lineRule="auto"/>
        <w:jc w:val="both"/>
        <w:rPr>
          <w:rFonts w:ascii="Times New Roman" w:hAnsi="Times New Roman" w:cs="Times New Roman"/>
          <w:sz w:val="24"/>
          <w:szCs w:val="24"/>
        </w:rPr>
      </w:pPr>
    </w:p>
    <w:p w14:paraId="69E41686" w14:textId="77777777" w:rsidR="00B40B78" w:rsidRPr="00B33B48" w:rsidRDefault="007965D5" w:rsidP="00B33B48">
      <w:pPr>
        <w:spacing w:after="0" w:line="480" w:lineRule="auto"/>
        <w:contextualSpacing/>
        <w:rPr>
          <w:rFonts w:ascii="Times New Roman" w:hAnsi="Times New Roman" w:cs="Times New Roman"/>
          <w:b/>
          <w:sz w:val="24"/>
          <w:szCs w:val="24"/>
        </w:rPr>
      </w:pPr>
      <w:r w:rsidRPr="00B33B48">
        <w:rPr>
          <w:rFonts w:ascii="Times New Roman" w:hAnsi="Times New Roman" w:cs="Times New Roman"/>
          <w:b/>
          <w:sz w:val="24"/>
          <w:szCs w:val="24"/>
        </w:rPr>
        <w:t>References</w:t>
      </w:r>
    </w:p>
    <w:p w14:paraId="42BC9B1E" w14:textId="77777777" w:rsidR="00280407" w:rsidRPr="00B33B48" w:rsidRDefault="00386E5C" w:rsidP="00B33B48">
      <w:pPr>
        <w:spacing w:after="0" w:line="480" w:lineRule="auto"/>
        <w:contextualSpacing/>
        <w:rPr>
          <w:rStyle w:val="googqs-tidbit1"/>
          <w:rFonts w:ascii="Times New Roman" w:eastAsia="Arial Unicode MS" w:hAnsi="Times New Roman" w:cs="Times New Roman"/>
          <w:color w:val="333333"/>
          <w:sz w:val="24"/>
          <w:szCs w:val="24"/>
        </w:rPr>
      </w:pPr>
      <w:r w:rsidRPr="00B33B48">
        <w:rPr>
          <w:rStyle w:val="googqs-tidbit1"/>
          <w:rFonts w:ascii="Times New Roman" w:eastAsia="Arial Unicode MS" w:hAnsi="Times New Roman" w:cs="Times New Roman"/>
          <w:color w:val="333333"/>
          <w:sz w:val="24"/>
          <w:szCs w:val="24"/>
          <w:specVanish w:val="0"/>
        </w:rPr>
        <w:t>Bartlett A</w:t>
      </w:r>
      <w:r w:rsidR="001F300D" w:rsidRPr="00B33B48">
        <w:rPr>
          <w:rStyle w:val="googqs-tidbit1"/>
          <w:rFonts w:ascii="Times New Roman" w:eastAsia="Arial Unicode MS" w:hAnsi="Times New Roman" w:cs="Times New Roman"/>
          <w:color w:val="333333"/>
          <w:sz w:val="24"/>
          <w:szCs w:val="24"/>
          <w:specVanish w:val="0"/>
        </w:rPr>
        <w:t xml:space="preserve"> (2011) A short history of agriculture extension in Lao PDR. [On-line, available at</w:t>
      </w:r>
    </w:p>
    <w:p w14:paraId="1AB6F56F" w14:textId="77777777" w:rsidR="00280407" w:rsidRPr="00B33B48" w:rsidRDefault="0079279C" w:rsidP="00B33B48">
      <w:pPr>
        <w:spacing w:after="0" w:line="480" w:lineRule="auto"/>
        <w:ind w:firstLine="720"/>
        <w:contextualSpacing/>
        <w:rPr>
          <w:rStyle w:val="googqs-tidbit1"/>
          <w:rFonts w:ascii="Times New Roman" w:eastAsia="Arial Unicode MS" w:hAnsi="Times New Roman" w:cs="Times New Roman"/>
          <w:color w:val="333333"/>
          <w:sz w:val="24"/>
          <w:szCs w:val="24"/>
        </w:rPr>
      </w:pPr>
      <w:hyperlink r:id="rId8" w:history="1">
        <w:r w:rsidR="001F300D" w:rsidRPr="00B33B48">
          <w:rPr>
            <w:rStyle w:val="googqs-tidbit1"/>
            <w:rFonts w:ascii="Times New Roman" w:eastAsia="Arial Unicode MS" w:hAnsi="Times New Roman" w:cs="Times New Roman"/>
            <w:color w:val="333333"/>
            <w:sz w:val="24"/>
            <w:szCs w:val="24"/>
            <w:specVanish w:val="0"/>
          </w:rPr>
          <w:t>http://www.laofab.org/document/view/1629</w:t>
        </w:r>
      </w:hyperlink>
      <w:r w:rsidR="001F300D" w:rsidRPr="00B33B48">
        <w:rPr>
          <w:rStyle w:val="googqs-tidbit1"/>
          <w:rFonts w:ascii="Times New Roman" w:eastAsia="Arial Unicode MS" w:hAnsi="Times New Roman" w:cs="Times New Roman"/>
          <w:color w:val="333333"/>
          <w:sz w:val="24"/>
          <w:szCs w:val="24"/>
          <w:specVanish w:val="0"/>
        </w:rPr>
        <w:t>, accessed 23.09.15].</w:t>
      </w:r>
    </w:p>
    <w:p w14:paraId="2BB8B171" w14:textId="77777777" w:rsidR="00280407" w:rsidRPr="00B33B48" w:rsidRDefault="00386E5C" w:rsidP="00B33B48">
      <w:pPr>
        <w:spacing w:after="0" w:line="480" w:lineRule="auto"/>
        <w:contextualSpacing/>
        <w:rPr>
          <w:rFonts w:ascii="Times New Roman" w:eastAsia="Arial Unicode MS" w:hAnsi="Times New Roman" w:cs="Times New Roman"/>
          <w:color w:val="333333"/>
          <w:sz w:val="24"/>
          <w:szCs w:val="24"/>
        </w:rPr>
      </w:pPr>
      <w:r w:rsidRPr="00B33B48">
        <w:rPr>
          <w:rStyle w:val="googqs-tidbit1"/>
          <w:rFonts w:ascii="Times New Roman" w:eastAsia="Arial Unicode MS" w:hAnsi="Times New Roman" w:cs="Times New Roman"/>
          <w:color w:val="333333"/>
          <w:sz w:val="24"/>
          <w:szCs w:val="24"/>
          <w:specVanish w:val="0"/>
        </w:rPr>
        <w:t>Berry</w:t>
      </w:r>
      <w:r w:rsidR="00D171B7" w:rsidRPr="00B33B48">
        <w:rPr>
          <w:rStyle w:val="googqs-tidbit1"/>
          <w:rFonts w:ascii="Times New Roman" w:eastAsia="Arial Unicode MS" w:hAnsi="Times New Roman" w:cs="Times New Roman"/>
          <w:color w:val="333333"/>
          <w:sz w:val="24"/>
          <w:szCs w:val="24"/>
          <w:specVanish w:val="0"/>
        </w:rPr>
        <w:t xml:space="preserve"> J</w:t>
      </w:r>
      <w:r w:rsidRPr="00B33B48">
        <w:rPr>
          <w:rStyle w:val="googqs-tidbit1"/>
          <w:rFonts w:ascii="Times New Roman" w:eastAsia="Arial Unicode MS" w:hAnsi="Times New Roman" w:cs="Times New Roman"/>
          <w:color w:val="333333"/>
          <w:sz w:val="24"/>
          <w:szCs w:val="24"/>
          <w:specVanish w:val="0"/>
        </w:rPr>
        <w:t>W</w:t>
      </w:r>
      <w:r w:rsidR="00D171B7" w:rsidRPr="00B33B48">
        <w:rPr>
          <w:rStyle w:val="googqs-tidbit1"/>
          <w:rFonts w:ascii="Times New Roman" w:eastAsia="Arial Unicode MS" w:hAnsi="Times New Roman" w:cs="Times New Roman"/>
          <w:color w:val="333333"/>
          <w:sz w:val="24"/>
          <w:szCs w:val="24"/>
          <w:specVanish w:val="0"/>
        </w:rPr>
        <w:t xml:space="preserve"> (1990</w:t>
      </w:r>
      <w:r w:rsidRPr="00B33B48">
        <w:rPr>
          <w:rStyle w:val="googqs-tidbit1"/>
          <w:rFonts w:ascii="Times New Roman" w:eastAsia="Arial Unicode MS" w:hAnsi="Times New Roman" w:cs="Times New Roman"/>
          <w:color w:val="333333"/>
          <w:sz w:val="24"/>
          <w:szCs w:val="24"/>
          <w:specVanish w:val="0"/>
        </w:rPr>
        <w:t xml:space="preserve">) </w:t>
      </w:r>
      <w:r w:rsidR="00D171B7" w:rsidRPr="00B33B48">
        <w:rPr>
          <w:rStyle w:val="googqs-tidbit1"/>
          <w:rFonts w:ascii="Times New Roman" w:eastAsia="Arial Unicode MS" w:hAnsi="Times New Roman" w:cs="Times New Roman"/>
          <w:color w:val="333333"/>
          <w:sz w:val="24"/>
          <w:szCs w:val="24"/>
          <w:specVanish w:val="0"/>
        </w:rPr>
        <w:t>Imposed etics, emics, and derived etics: Their conceptual and operational status in cross-cultural</w:t>
      </w:r>
      <w:r w:rsidRPr="00B33B48">
        <w:rPr>
          <w:rFonts w:ascii="Times New Roman" w:eastAsia="Arial Unicode MS" w:hAnsi="Times New Roman" w:cs="Times New Roman"/>
          <w:color w:val="333333"/>
          <w:sz w:val="24"/>
          <w:szCs w:val="24"/>
        </w:rPr>
        <w:t xml:space="preserve"> psychology. I</w:t>
      </w:r>
      <w:r w:rsidR="00D171B7" w:rsidRPr="00B33B48">
        <w:rPr>
          <w:rFonts w:ascii="Times New Roman" w:eastAsia="Arial Unicode MS" w:hAnsi="Times New Roman" w:cs="Times New Roman"/>
          <w:color w:val="333333"/>
          <w:sz w:val="24"/>
          <w:szCs w:val="24"/>
        </w:rPr>
        <w:t>n T</w:t>
      </w:r>
      <w:r w:rsidRPr="00B33B48">
        <w:rPr>
          <w:rFonts w:ascii="Times New Roman" w:eastAsia="Arial Unicode MS" w:hAnsi="Times New Roman" w:cs="Times New Roman"/>
          <w:color w:val="333333"/>
          <w:sz w:val="24"/>
          <w:szCs w:val="24"/>
        </w:rPr>
        <w:t>N</w:t>
      </w:r>
      <w:r w:rsidR="00D171B7" w:rsidRPr="00B33B48">
        <w:rPr>
          <w:rFonts w:ascii="Times New Roman" w:eastAsia="Arial Unicode MS" w:hAnsi="Times New Roman" w:cs="Times New Roman"/>
          <w:color w:val="333333"/>
          <w:sz w:val="24"/>
          <w:szCs w:val="24"/>
        </w:rPr>
        <w:t xml:space="preserve"> Headland</w:t>
      </w:r>
      <w:r w:rsidRPr="00B33B48">
        <w:rPr>
          <w:rFonts w:ascii="Times New Roman" w:eastAsia="Arial Unicode MS" w:hAnsi="Times New Roman" w:cs="Times New Roman"/>
          <w:color w:val="333333"/>
          <w:sz w:val="24"/>
          <w:szCs w:val="24"/>
        </w:rPr>
        <w:t>, KL Pike, &amp; M</w:t>
      </w:r>
      <w:r w:rsidR="00D171B7" w:rsidRPr="00B33B48">
        <w:rPr>
          <w:rFonts w:ascii="Times New Roman" w:eastAsia="Arial Unicode MS" w:hAnsi="Times New Roman" w:cs="Times New Roman"/>
          <w:color w:val="333333"/>
          <w:sz w:val="24"/>
          <w:szCs w:val="24"/>
        </w:rPr>
        <w:t xml:space="preserve"> </w:t>
      </w:r>
      <w:r w:rsidRPr="00B33B48">
        <w:rPr>
          <w:rFonts w:ascii="Times New Roman" w:eastAsia="Arial Unicode MS" w:hAnsi="Times New Roman" w:cs="Times New Roman"/>
          <w:color w:val="333333"/>
          <w:sz w:val="24"/>
          <w:szCs w:val="24"/>
        </w:rPr>
        <w:t>Harris (eds).</w:t>
      </w:r>
      <w:r w:rsidR="00D171B7" w:rsidRPr="00B33B48">
        <w:rPr>
          <w:rFonts w:ascii="Times New Roman" w:eastAsia="Arial Unicode MS" w:hAnsi="Times New Roman" w:cs="Times New Roman"/>
          <w:color w:val="333333"/>
          <w:sz w:val="24"/>
          <w:szCs w:val="24"/>
        </w:rPr>
        <w:t xml:space="preserve"> </w:t>
      </w:r>
      <w:r w:rsidRPr="00B33B48">
        <w:rPr>
          <w:rFonts w:ascii="Times New Roman" w:eastAsia="Arial Unicode MS" w:hAnsi="Times New Roman" w:cs="Times New Roman"/>
          <w:i/>
          <w:color w:val="333333"/>
          <w:sz w:val="24"/>
          <w:szCs w:val="24"/>
        </w:rPr>
        <w:t>Emics and Etics: The Insider/O</w:t>
      </w:r>
      <w:r w:rsidR="00D171B7" w:rsidRPr="00B33B48">
        <w:rPr>
          <w:rFonts w:ascii="Times New Roman" w:eastAsia="Arial Unicode MS" w:hAnsi="Times New Roman" w:cs="Times New Roman"/>
          <w:i/>
          <w:color w:val="333333"/>
          <w:sz w:val="24"/>
          <w:szCs w:val="24"/>
        </w:rPr>
        <w:t>utsider Debate</w:t>
      </w:r>
      <w:r w:rsidR="00D171B7" w:rsidRPr="00B33B48">
        <w:rPr>
          <w:rFonts w:ascii="Times New Roman" w:eastAsia="Arial Unicode MS" w:hAnsi="Times New Roman" w:cs="Times New Roman"/>
          <w:color w:val="333333"/>
          <w:sz w:val="24"/>
          <w:szCs w:val="24"/>
        </w:rPr>
        <w:t>,</w:t>
      </w:r>
      <w:r w:rsidRPr="00B33B48">
        <w:rPr>
          <w:rFonts w:ascii="Times New Roman" w:eastAsia="Arial Unicode MS" w:hAnsi="Times New Roman" w:cs="Times New Roman"/>
          <w:color w:val="333333"/>
          <w:sz w:val="24"/>
          <w:szCs w:val="24"/>
        </w:rPr>
        <w:t xml:space="preserve"> Frontiers of Anthropology, pp. 84-99.</w:t>
      </w:r>
      <w:r w:rsidR="00D171B7" w:rsidRPr="00B33B48">
        <w:rPr>
          <w:rFonts w:ascii="Times New Roman" w:eastAsia="Arial Unicode MS" w:hAnsi="Times New Roman" w:cs="Times New Roman"/>
          <w:color w:val="333333"/>
          <w:sz w:val="24"/>
          <w:szCs w:val="24"/>
        </w:rPr>
        <w:t xml:space="preserve"> Newbury Park, CA: </w:t>
      </w:r>
      <w:r w:rsidRPr="00B33B48">
        <w:rPr>
          <w:rFonts w:ascii="Times New Roman" w:eastAsia="Arial Unicode MS" w:hAnsi="Times New Roman" w:cs="Times New Roman"/>
          <w:color w:val="333333"/>
          <w:sz w:val="24"/>
          <w:szCs w:val="24"/>
        </w:rPr>
        <w:t>Sage.</w:t>
      </w:r>
    </w:p>
    <w:p w14:paraId="1BCB7B3F" w14:textId="77777777" w:rsidR="00280407" w:rsidRPr="00B33B48" w:rsidRDefault="00386E5C" w:rsidP="00B33B48">
      <w:pPr>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Boas F</w:t>
      </w:r>
      <w:r w:rsidR="001F300D" w:rsidRPr="00B33B48">
        <w:rPr>
          <w:rFonts w:ascii="Times New Roman" w:hAnsi="Times New Roman" w:cs="Times New Roman"/>
          <w:sz w:val="24"/>
          <w:szCs w:val="24"/>
        </w:rPr>
        <w:t xml:space="preserve"> (1997[1911]) </w:t>
      </w:r>
      <w:r w:rsidR="001F300D" w:rsidRPr="00B33B48">
        <w:rPr>
          <w:rFonts w:ascii="Times New Roman" w:hAnsi="Times New Roman" w:cs="Times New Roman"/>
          <w:i/>
          <w:sz w:val="24"/>
          <w:szCs w:val="24"/>
        </w:rPr>
        <w:t>Handbook of American Indian languages</w:t>
      </w:r>
      <w:r w:rsidR="001F300D" w:rsidRPr="00B33B48">
        <w:rPr>
          <w:rFonts w:ascii="Times New Roman" w:hAnsi="Times New Roman" w:cs="Times New Roman"/>
          <w:sz w:val="24"/>
          <w:szCs w:val="24"/>
        </w:rPr>
        <w:t>. London:</w:t>
      </w:r>
    </w:p>
    <w:p w14:paraId="236F6AF9" w14:textId="77777777" w:rsidR="00280407" w:rsidRDefault="00386E5C" w:rsidP="00B33B48">
      <w:pPr>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R</w:t>
      </w:r>
      <w:r w:rsidR="001F300D" w:rsidRPr="00B33B48">
        <w:rPr>
          <w:rFonts w:ascii="Times New Roman" w:hAnsi="Times New Roman" w:cs="Times New Roman"/>
          <w:sz w:val="24"/>
          <w:szCs w:val="24"/>
        </w:rPr>
        <w:t>outledge/Thoemmes Press.Boy</w:t>
      </w:r>
      <w:r w:rsidRPr="00B33B48">
        <w:rPr>
          <w:rFonts w:ascii="Times New Roman" w:hAnsi="Times New Roman" w:cs="Times New Roman"/>
          <w:sz w:val="24"/>
          <w:szCs w:val="24"/>
        </w:rPr>
        <w:t>le M and Parry KW</w:t>
      </w:r>
      <w:r w:rsidR="001F300D" w:rsidRPr="00B33B48">
        <w:rPr>
          <w:rFonts w:ascii="Times New Roman" w:hAnsi="Times New Roman" w:cs="Times New Roman"/>
          <w:sz w:val="24"/>
          <w:szCs w:val="24"/>
        </w:rPr>
        <w:t xml:space="preserve"> (2007) Telling the whole story: The case for organizational autoethnography</w:t>
      </w:r>
      <w:r w:rsidRPr="00B33B48">
        <w:rPr>
          <w:rFonts w:ascii="Times New Roman" w:hAnsi="Times New Roman" w:cs="Times New Roman"/>
          <w:sz w:val="24"/>
          <w:szCs w:val="24"/>
        </w:rPr>
        <w:t>.</w:t>
      </w:r>
      <w:r w:rsidR="001F300D" w:rsidRPr="00B33B48">
        <w:rPr>
          <w:rFonts w:ascii="Times New Roman" w:hAnsi="Times New Roman" w:cs="Times New Roman"/>
          <w:sz w:val="24"/>
          <w:szCs w:val="24"/>
        </w:rPr>
        <w:t xml:space="preserve"> </w:t>
      </w:r>
      <w:r w:rsidR="001F300D" w:rsidRPr="00B33B48">
        <w:rPr>
          <w:rFonts w:ascii="Times New Roman" w:hAnsi="Times New Roman" w:cs="Times New Roman"/>
          <w:i/>
          <w:sz w:val="24"/>
          <w:szCs w:val="24"/>
        </w:rPr>
        <w:t>Culture and Organization</w:t>
      </w:r>
      <w:r w:rsidR="001F300D" w:rsidRPr="00B33B48">
        <w:rPr>
          <w:rFonts w:ascii="Times New Roman" w:hAnsi="Times New Roman" w:cs="Times New Roman"/>
          <w:sz w:val="24"/>
          <w:szCs w:val="24"/>
        </w:rPr>
        <w:t xml:space="preserve"> 13(3): 185–90.</w:t>
      </w:r>
    </w:p>
    <w:p w14:paraId="5244E120" w14:textId="77777777" w:rsidR="00AE0977" w:rsidRDefault="00AE0977" w:rsidP="00AE0977">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Buckley PJ and Chapman M (1997) The use of native categories in management research.</w:t>
      </w:r>
    </w:p>
    <w:p w14:paraId="208DC497" w14:textId="43BA3F83" w:rsidR="00AE0977" w:rsidRPr="00AE0977" w:rsidRDefault="00AE0977" w:rsidP="00AE0977">
      <w:pPr>
        <w:spacing w:after="0" w:line="480" w:lineRule="auto"/>
        <w:ind w:firstLine="720"/>
        <w:contextualSpacing/>
        <w:rPr>
          <w:rFonts w:ascii="Times New Roman" w:hAnsi="Times New Roman" w:cs="Times New Roman"/>
          <w:sz w:val="24"/>
          <w:szCs w:val="24"/>
        </w:rPr>
      </w:pPr>
      <w:r>
        <w:rPr>
          <w:rFonts w:ascii="Times New Roman" w:hAnsi="Times New Roman" w:cs="Times New Roman"/>
          <w:i/>
          <w:sz w:val="24"/>
          <w:szCs w:val="24"/>
        </w:rPr>
        <w:t>British Journal of Management</w:t>
      </w:r>
      <w:r>
        <w:rPr>
          <w:rFonts w:ascii="Times New Roman" w:hAnsi="Times New Roman" w:cs="Times New Roman"/>
          <w:sz w:val="24"/>
          <w:szCs w:val="24"/>
        </w:rPr>
        <w:t xml:space="preserve"> 8(4): 283-299. </w:t>
      </w:r>
    </w:p>
    <w:p w14:paraId="5A8DB9F0" w14:textId="77777777" w:rsidR="00280407" w:rsidRPr="00B33B48" w:rsidRDefault="00B22035" w:rsidP="00B33B48">
      <w:pPr>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 xml:space="preserve">Burrell G (1998) </w:t>
      </w:r>
      <w:r w:rsidRPr="00B33B48">
        <w:rPr>
          <w:rFonts w:ascii="Times New Roman" w:hAnsi="Times New Roman" w:cs="Times New Roman"/>
          <w:i/>
          <w:sz w:val="24"/>
          <w:szCs w:val="24"/>
        </w:rPr>
        <w:t>Pandemonium: Towards a Retro-Organization Theory</w:t>
      </w:r>
      <w:r w:rsidRPr="00B33B48">
        <w:rPr>
          <w:rFonts w:ascii="Times New Roman" w:hAnsi="Times New Roman" w:cs="Times New Roman"/>
          <w:sz w:val="24"/>
          <w:szCs w:val="24"/>
        </w:rPr>
        <w:t>. London: Sage.</w:t>
      </w:r>
    </w:p>
    <w:p w14:paraId="058A8BBE" w14:textId="6229C8F1" w:rsidR="00280407" w:rsidRPr="00B33B48" w:rsidRDefault="004861BE" w:rsidP="00B33B48">
      <w:pPr>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C</w:t>
      </w:r>
      <w:r w:rsidR="00386E5C" w:rsidRPr="00B33B48">
        <w:rPr>
          <w:rFonts w:ascii="Times New Roman" w:hAnsi="Times New Roman" w:cs="Times New Roman"/>
          <w:sz w:val="24"/>
          <w:szCs w:val="24"/>
        </w:rPr>
        <w:t>ase P, French R &amp; Simpson P</w:t>
      </w:r>
      <w:r w:rsidR="001F300D" w:rsidRPr="00B33B48">
        <w:rPr>
          <w:rFonts w:ascii="Times New Roman" w:hAnsi="Times New Roman" w:cs="Times New Roman"/>
          <w:sz w:val="24"/>
          <w:szCs w:val="24"/>
        </w:rPr>
        <w:t xml:space="preserve"> (2011) The philosophy of leadership. I</w:t>
      </w:r>
      <w:r w:rsidR="00280407" w:rsidRPr="00B33B48">
        <w:rPr>
          <w:rFonts w:ascii="Times New Roman" w:hAnsi="Times New Roman" w:cs="Times New Roman"/>
          <w:sz w:val="24"/>
          <w:szCs w:val="24"/>
        </w:rPr>
        <w:t xml:space="preserve">n </w:t>
      </w:r>
      <w:r w:rsidRPr="00B33B48">
        <w:rPr>
          <w:rFonts w:ascii="Times New Roman" w:hAnsi="Times New Roman" w:cs="Times New Roman"/>
          <w:sz w:val="24"/>
          <w:szCs w:val="24"/>
        </w:rPr>
        <w:t>Bryman</w:t>
      </w:r>
      <w:r w:rsidR="00280407" w:rsidRPr="00B33B48">
        <w:rPr>
          <w:rFonts w:ascii="Times New Roman" w:hAnsi="Times New Roman" w:cs="Times New Roman"/>
          <w:sz w:val="24"/>
          <w:szCs w:val="24"/>
        </w:rPr>
        <w:t xml:space="preserve"> A</w:t>
      </w:r>
      <w:r w:rsidRPr="00B33B48">
        <w:rPr>
          <w:rFonts w:ascii="Times New Roman" w:hAnsi="Times New Roman" w:cs="Times New Roman"/>
          <w:sz w:val="24"/>
          <w:szCs w:val="24"/>
        </w:rPr>
        <w:t xml:space="preserve">, </w:t>
      </w:r>
      <w:r w:rsidR="00280407" w:rsidRPr="00B33B48">
        <w:rPr>
          <w:rFonts w:ascii="Times New Roman" w:hAnsi="Times New Roman" w:cs="Times New Roman"/>
          <w:sz w:val="24"/>
          <w:szCs w:val="24"/>
        </w:rPr>
        <w:t>Collinson</w:t>
      </w:r>
    </w:p>
    <w:p w14:paraId="7C388121" w14:textId="77777777" w:rsidR="00280407" w:rsidRPr="00B33B48" w:rsidRDefault="004861BE" w:rsidP="00B33B48">
      <w:pPr>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 xml:space="preserve">D, Grint K, Jackson B, and Uhl-Bien M eds (2011) </w:t>
      </w:r>
      <w:r w:rsidRPr="00B33B48">
        <w:rPr>
          <w:rFonts w:ascii="Times New Roman" w:hAnsi="Times New Roman" w:cs="Times New Roman"/>
          <w:i/>
          <w:sz w:val="24"/>
          <w:szCs w:val="24"/>
        </w:rPr>
        <w:t>Sage Handbook of Leadership</w:t>
      </w:r>
      <w:r w:rsidRPr="00B33B48">
        <w:rPr>
          <w:rFonts w:ascii="Times New Roman" w:hAnsi="Times New Roman" w:cs="Times New Roman"/>
          <w:sz w:val="24"/>
          <w:szCs w:val="24"/>
        </w:rPr>
        <w:t>, pp. 242-254. London: Sage.</w:t>
      </w:r>
    </w:p>
    <w:p w14:paraId="216FE73D" w14:textId="77777777" w:rsidR="008C02D0" w:rsidRPr="00B33B48" w:rsidRDefault="004861BE" w:rsidP="00B33B48">
      <w:pPr>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 xml:space="preserve">Chambers R (1997) </w:t>
      </w:r>
      <w:r w:rsidRPr="00B33B48">
        <w:rPr>
          <w:rFonts w:ascii="Times New Roman" w:hAnsi="Times New Roman" w:cs="Times New Roman"/>
          <w:i/>
          <w:sz w:val="24"/>
          <w:szCs w:val="24"/>
        </w:rPr>
        <w:t>Whose Reality Counts? Putting the First Last</w:t>
      </w:r>
      <w:r w:rsidRPr="00B33B48">
        <w:rPr>
          <w:rFonts w:ascii="Times New Roman" w:hAnsi="Times New Roman" w:cs="Times New Roman"/>
          <w:sz w:val="24"/>
          <w:szCs w:val="24"/>
        </w:rPr>
        <w:t xml:space="preserve">. London, UK: </w:t>
      </w:r>
      <w:r w:rsidR="008C02D0" w:rsidRPr="00B33B48">
        <w:rPr>
          <w:rFonts w:ascii="Times New Roman" w:hAnsi="Times New Roman" w:cs="Times New Roman"/>
          <w:sz w:val="24"/>
          <w:szCs w:val="24"/>
        </w:rPr>
        <w:t>Intermediate</w:t>
      </w:r>
    </w:p>
    <w:p w14:paraId="1159BC16" w14:textId="6A3A184B" w:rsidR="008C02D0" w:rsidRPr="00B33B48" w:rsidRDefault="008C02D0" w:rsidP="00B33B48">
      <w:pPr>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lastRenderedPageBreak/>
        <w:tab/>
      </w:r>
      <w:r w:rsidR="004861BE" w:rsidRPr="00B33B48">
        <w:rPr>
          <w:rFonts w:ascii="Times New Roman" w:hAnsi="Times New Roman" w:cs="Times New Roman"/>
          <w:sz w:val="24"/>
          <w:szCs w:val="24"/>
        </w:rPr>
        <w:t>Technology Publications.</w:t>
      </w:r>
    </w:p>
    <w:p w14:paraId="3ED653E2" w14:textId="77777777" w:rsidR="008C02D0" w:rsidRPr="00B33B48" w:rsidRDefault="003B32AC" w:rsidP="00B33B48">
      <w:pPr>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Chambers</w:t>
      </w:r>
      <w:r w:rsidR="001F300D" w:rsidRPr="00B33B48">
        <w:rPr>
          <w:rFonts w:ascii="Times New Roman" w:hAnsi="Times New Roman" w:cs="Times New Roman"/>
          <w:sz w:val="24"/>
          <w:szCs w:val="24"/>
        </w:rPr>
        <w:t xml:space="preserve"> R (2010) Paradigms, poverty and adaptive plur</w:t>
      </w:r>
      <w:r w:rsidR="008C02D0" w:rsidRPr="00B33B48">
        <w:rPr>
          <w:rFonts w:ascii="Times New Roman" w:hAnsi="Times New Roman" w:cs="Times New Roman"/>
          <w:sz w:val="24"/>
          <w:szCs w:val="24"/>
        </w:rPr>
        <w:t>alism. Institute of Development</w:t>
      </w:r>
    </w:p>
    <w:p w14:paraId="6B958098" w14:textId="3F5CCBC2" w:rsidR="00046F0F" w:rsidRPr="00B33B48" w:rsidRDefault="001F300D" w:rsidP="00B33B48">
      <w:pPr>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Studies Working Paper 344, Brighton, UK: University of Sussex.</w:t>
      </w:r>
      <w:r w:rsidR="00743A60" w:rsidRPr="00B33B48">
        <w:rPr>
          <w:rFonts w:ascii="Times New Roman" w:hAnsi="Times New Roman" w:cs="Times New Roman"/>
          <w:sz w:val="24"/>
          <w:szCs w:val="24"/>
        </w:rPr>
        <w:t>Chambers</w:t>
      </w:r>
      <w:r w:rsidR="00046F0F" w:rsidRPr="00B33B48">
        <w:rPr>
          <w:rFonts w:ascii="Times New Roman" w:hAnsi="Times New Roman" w:cs="Times New Roman"/>
          <w:sz w:val="24"/>
          <w:szCs w:val="24"/>
        </w:rPr>
        <w:t xml:space="preserve"> R</w:t>
      </w:r>
      <w:r w:rsidR="00743A60" w:rsidRPr="00B33B48">
        <w:rPr>
          <w:rFonts w:ascii="Times New Roman" w:hAnsi="Times New Roman" w:cs="Times New Roman"/>
          <w:sz w:val="24"/>
          <w:szCs w:val="24"/>
        </w:rPr>
        <w:t xml:space="preserve"> (2012) </w:t>
      </w:r>
      <w:r w:rsidR="00743A60" w:rsidRPr="00B33B48">
        <w:rPr>
          <w:rFonts w:ascii="Times New Roman" w:hAnsi="Times New Roman" w:cs="Times New Roman"/>
          <w:i/>
          <w:sz w:val="24"/>
          <w:szCs w:val="24"/>
        </w:rPr>
        <w:t>Revolutions in Deve</w:t>
      </w:r>
      <w:r w:rsidR="00046F0F" w:rsidRPr="00B33B48">
        <w:rPr>
          <w:rFonts w:ascii="Times New Roman" w:hAnsi="Times New Roman" w:cs="Times New Roman"/>
          <w:i/>
          <w:sz w:val="24"/>
          <w:szCs w:val="24"/>
        </w:rPr>
        <w:t>lopment Inquiry</w:t>
      </w:r>
      <w:r w:rsidR="00046F0F" w:rsidRPr="00B33B48">
        <w:rPr>
          <w:rFonts w:ascii="Times New Roman" w:hAnsi="Times New Roman" w:cs="Times New Roman"/>
          <w:sz w:val="24"/>
          <w:szCs w:val="24"/>
        </w:rPr>
        <w:t xml:space="preserve">. </w:t>
      </w:r>
      <w:r w:rsidR="00743A60" w:rsidRPr="00B33B48">
        <w:rPr>
          <w:rFonts w:ascii="Times New Roman" w:hAnsi="Times New Roman" w:cs="Times New Roman"/>
          <w:sz w:val="24"/>
          <w:szCs w:val="24"/>
        </w:rPr>
        <w:t xml:space="preserve">London: </w:t>
      </w:r>
      <w:r w:rsidR="00046F0F" w:rsidRPr="00B33B48">
        <w:rPr>
          <w:rFonts w:ascii="Times New Roman" w:hAnsi="Times New Roman" w:cs="Times New Roman"/>
          <w:sz w:val="24"/>
          <w:szCs w:val="24"/>
        </w:rPr>
        <w:t>Taylor and Francis</w:t>
      </w:r>
      <w:r w:rsidR="00743A60" w:rsidRPr="00B33B48">
        <w:rPr>
          <w:rFonts w:ascii="Times New Roman" w:hAnsi="Times New Roman" w:cs="Times New Roman"/>
          <w:sz w:val="24"/>
          <w:szCs w:val="24"/>
        </w:rPr>
        <w:t>.</w:t>
      </w:r>
    </w:p>
    <w:p w14:paraId="0C9A6E13" w14:textId="77777777" w:rsidR="008C02D0" w:rsidRPr="00B33B48" w:rsidRDefault="00180B34" w:rsidP="00B33B48">
      <w:pPr>
        <w:spacing w:after="0" w:line="480" w:lineRule="auto"/>
        <w:contextualSpacing/>
        <w:rPr>
          <w:rFonts w:ascii="Times New Roman" w:eastAsia="Calibri" w:hAnsi="Times New Roman" w:cs="Times New Roman"/>
          <w:sz w:val="24"/>
          <w:szCs w:val="24"/>
        </w:rPr>
      </w:pPr>
      <w:r w:rsidRPr="00B33B48">
        <w:rPr>
          <w:rFonts w:ascii="Times New Roman" w:eastAsia="Calibri" w:hAnsi="Times New Roman" w:cs="Times New Roman"/>
          <w:sz w:val="24"/>
          <w:szCs w:val="24"/>
        </w:rPr>
        <w:t>Cooke B (2003) A new continuity with colonial administratio</w:t>
      </w:r>
      <w:r w:rsidR="008C02D0" w:rsidRPr="00B33B48">
        <w:rPr>
          <w:rFonts w:ascii="Times New Roman" w:eastAsia="Calibri" w:hAnsi="Times New Roman" w:cs="Times New Roman"/>
          <w:sz w:val="24"/>
          <w:szCs w:val="24"/>
        </w:rPr>
        <w:t>n: Participation in development</w:t>
      </w:r>
    </w:p>
    <w:p w14:paraId="6ABCA116" w14:textId="372DE9DD" w:rsidR="008C02D0" w:rsidRPr="00B33B48" w:rsidRDefault="008C02D0" w:rsidP="00B33B48">
      <w:pPr>
        <w:spacing w:after="0" w:line="480" w:lineRule="auto"/>
        <w:contextualSpacing/>
        <w:rPr>
          <w:rFonts w:ascii="Times New Roman" w:eastAsia="Calibri" w:hAnsi="Times New Roman" w:cs="Times New Roman"/>
          <w:sz w:val="24"/>
          <w:szCs w:val="24"/>
        </w:rPr>
      </w:pPr>
      <w:r w:rsidRPr="00B33B48">
        <w:rPr>
          <w:rFonts w:ascii="Times New Roman" w:eastAsia="Calibri" w:hAnsi="Times New Roman" w:cs="Times New Roman"/>
          <w:sz w:val="24"/>
          <w:szCs w:val="24"/>
        </w:rPr>
        <w:tab/>
      </w:r>
      <w:r w:rsidR="00180B34" w:rsidRPr="00B33B48">
        <w:rPr>
          <w:rFonts w:ascii="Times New Roman" w:eastAsia="Calibri" w:hAnsi="Times New Roman" w:cs="Times New Roman"/>
          <w:sz w:val="24"/>
          <w:szCs w:val="24"/>
        </w:rPr>
        <w:t xml:space="preserve">management. </w:t>
      </w:r>
      <w:r w:rsidR="00180B34" w:rsidRPr="00B33B48">
        <w:rPr>
          <w:rFonts w:ascii="Times New Roman" w:eastAsia="Calibri" w:hAnsi="Times New Roman" w:cs="Times New Roman"/>
          <w:i/>
          <w:sz w:val="24"/>
          <w:szCs w:val="24"/>
        </w:rPr>
        <w:t>Third World Quarterly</w:t>
      </w:r>
      <w:r w:rsidR="00180B34" w:rsidRPr="00B33B48">
        <w:rPr>
          <w:rFonts w:ascii="Times New Roman" w:eastAsia="Calibri" w:hAnsi="Times New Roman" w:cs="Times New Roman"/>
          <w:sz w:val="24"/>
          <w:szCs w:val="24"/>
        </w:rPr>
        <w:t xml:space="preserve"> 24(1): 47-61.</w:t>
      </w:r>
    </w:p>
    <w:p w14:paraId="664D1147" w14:textId="617CAA66" w:rsidR="00180B34" w:rsidRPr="00B33B48" w:rsidRDefault="008C02D0" w:rsidP="00B33B48">
      <w:pPr>
        <w:spacing w:after="0" w:line="480" w:lineRule="auto"/>
        <w:contextualSpacing/>
        <w:rPr>
          <w:rFonts w:ascii="Times New Roman" w:eastAsia="Calibri" w:hAnsi="Times New Roman" w:cs="Times New Roman"/>
          <w:sz w:val="24"/>
          <w:szCs w:val="24"/>
        </w:rPr>
      </w:pPr>
      <w:r w:rsidRPr="00B33B48">
        <w:rPr>
          <w:rFonts w:ascii="Times New Roman" w:eastAsia="Calibri" w:hAnsi="Times New Roman" w:cs="Times New Roman"/>
          <w:sz w:val="24"/>
          <w:szCs w:val="24"/>
        </w:rPr>
        <w:t>C</w:t>
      </w:r>
      <w:r w:rsidR="00180B34" w:rsidRPr="00B33B48">
        <w:rPr>
          <w:rFonts w:ascii="Times New Roman" w:eastAsia="Calibri" w:hAnsi="Times New Roman" w:cs="Times New Roman"/>
          <w:sz w:val="24"/>
          <w:szCs w:val="24"/>
        </w:rPr>
        <w:t xml:space="preserve">ooke B (2004) Managing the (Third) World. </w:t>
      </w:r>
      <w:r w:rsidR="00180B34" w:rsidRPr="00B33B48">
        <w:rPr>
          <w:rFonts w:ascii="Times New Roman" w:eastAsia="Calibri" w:hAnsi="Times New Roman" w:cs="Times New Roman"/>
          <w:i/>
          <w:sz w:val="24"/>
          <w:szCs w:val="24"/>
        </w:rPr>
        <w:t>Organization</w:t>
      </w:r>
      <w:r w:rsidR="00180B34" w:rsidRPr="00B33B48">
        <w:rPr>
          <w:rFonts w:ascii="Times New Roman" w:eastAsia="Calibri" w:hAnsi="Times New Roman" w:cs="Times New Roman"/>
          <w:sz w:val="24"/>
          <w:szCs w:val="24"/>
        </w:rPr>
        <w:t xml:space="preserve"> 11(5): 603-629.</w:t>
      </w:r>
    </w:p>
    <w:p w14:paraId="5924CEA5" w14:textId="77777777" w:rsidR="008C02D0" w:rsidRPr="00B33B48" w:rsidRDefault="00180B34" w:rsidP="00B33B48">
      <w:pPr>
        <w:spacing w:after="0" w:line="480" w:lineRule="auto"/>
        <w:contextualSpacing/>
        <w:rPr>
          <w:rFonts w:ascii="Times New Roman" w:eastAsia="Calibri" w:hAnsi="Times New Roman" w:cs="Times New Roman"/>
          <w:i/>
          <w:sz w:val="24"/>
          <w:szCs w:val="24"/>
        </w:rPr>
      </w:pPr>
      <w:r w:rsidRPr="00B33B48">
        <w:rPr>
          <w:rFonts w:ascii="Times New Roman" w:eastAsia="Calibri" w:hAnsi="Times New Roman" w:cs="Times New Roman"/>
          <w:sz w:val="24"/>
          <w:szCs w:val="24"/>
        </w:rPr>
        <w:t xml:space="preserve">Cooke B (2006) The Cold War origin of action research as managerialist co-optation. </w:t>
      </w:r>
      <w:r w:rsidR="008C02D0" w:rsidRPr="00B33B48">
        <w:rPr>
          <w:rFonts w:ascii="Times New Roman" w:eastAsia="Calibri" w:hAnsi="Times New Roman" w:cs="Times New Roman"/>
          <w:i/>
          <w:sz w:val="24"/>
          <w:szCs w:val="24"/>
        </w:rPr>
        <w:t>Human</w:t>
      </w:r>
    </w:p>
    <w:p w14:paraId="5B432387" w14:textId="56D3CEA0" w:rsidR="00180B34" w:rsidRPr="00B33B48" w:rsidRDefault="008C02D0" w:rsidP="00B33B48">
      <w:pPr>
        <w:spacing w:after="0" w:line="480" w:lineRule="auto"/>
        <w:contextualSpacing/>
        <w:rPr>
          <w:rFonts w:ascii="Times New Roman" w:eastAsia="Calibri" w:hAnsi="Times New Roman" w:cs="Times New Roman"/>
          <w:sz w:val="24"/>
          <w:szCs w:val="24"/>
        </w:rPr>
      </w:pPr>
      <w:r w:rsidRPr="00B33B48">
        <w:rPr>
          <w:rFonts w:ascii="Times New Roman" w:eastAsia="Calibri" w:hAnsi="Times New Roman" w:cs="Times New Roman"/>
          <w:i/>
          <w:sz w:val="24"/>
          <w:szCs w:val="24"/>
        </w:rPr>
        <w:tab/>
      </w:r>
      <w:r w:rsidR="00180B34" w:rsidRPr="00B33B48">
        <w:rPr>
          <w:rFonts w:ascii="Times New Roman" w:eastAsia="Calibri" w:hAnsi="Times New Roman" w:cs="Times New Roman"/>
          <w:i/>
          <w:sz w:val="24"/>
          <w:szCs w:val="24"/>
        </w:rPr>
        <w:t>Relations</w:t>
      </w:r>
      <w:r w:rsidR="00180B34" w:rsidRPr="00B33B48">
        <w:rPr>
          <w:rFonts w:ascii="Times New Roman" w:eastAsia="Calibri" w:hAnsi="Times New Roman" w:cs="Times New Roman"/>
          <w:sz w:val="24"/>
          <w:szCs w:val="24"/>
        </w:rPr>
        <w:t xml:space="preserve"> 59(5): 665-693.</w:t>
      </w:r>
    </w:p>
    <w:p w14:paraId="2FB9B2B3" w14:textId="77777777" w:rsidR="008C02D0" w:rsidRPr="00B33B48" w:rsidRDefault="00180B34" w:rsidP="00B33B48">
      <w:pPr>
        <w:spacing w:after="0" w:line="480" w:lineRule="auto"/>
        <w:contextualSpacing/>
        <w:rPr>
          <w:rFonts w:ascii="Times New Roman" w:eastAsia="Garamond" w:hAnsi="Times New Roman" w:cs="Times New Roman"/>
          <w:sz w:val="24"/>
          <w:szCs w:val="24"/>
        </w:rPr>
      </w:pPr>
      <w:r w:rsidRPr="00B33B48">
        <w:rPr>
          <w:rFonts w:ascii="Times New Roman" w:eastAsia="Calibri" w:hAnsi="Times New Roman" w:cs="Times New Roman"/>
          <w:sz w:val="24"/>
          <w:szCs w:val="24"/>
        </w:rPr>
        <w:t xml:space="preserve">Cooke B (2008) Participatory management as colonial administration. In: </w:t>
      </w:r>
      <w:r w:rsidR="008C02D0" w:rsidRPr="00B33B48">
        <w:rPr>
          <w:rFonts w:ascii="Times New Roman" w:eastAsia="Garamond" w:hAnsi="Times New Roman" w:cs="Times New Roman"/>
          <w:sz w:val="24"/>
          <w:szCs w:val="24"/>
        </w:rPr>
        <w:t>Dar, S and Cooke,</w:t>
      </w:r>
    </w:p>
    <w:p w14:paraId="39B6CBBC" w14:textId="0209573F" w:rsidR="00180B34" w:rsidRPr="00B33B48" w:rsidRDefault="00180B34" w:rsidP="00B33B48">
      <w:pPr>
        <w:spacing w:after="0" w:line="480" w:lineRule="auto"/>
        <w:ind w:left="720"/>
        <w:contextualSpacing/>
        <w:rPr>
          <w:rFonts w:ascii="Times New Roman" w:eastAsia="Calibri" w:hAnsi="Times New Roman" w:cs="Times New Roman"/>
          <w:sz w:val="24"/>
          <w:szCs w:val="24"/>
        </w:rPr>
      </w:pPr>
      <w:r w:rsidRPr="00B33B48">
        <w:rPr>
          <w:rFonts w:ascii="Times New Roman" w:eastAsia="Garamond" w:hAnsi="Times New Roman" w:cs="Times New Roman"/>
          <w:sz w:val="24"/>
          <w:szCs w:val="24"/>
        </w:rPr>
        <w:t xml:space="preserve">B (eds) </w:t>
      </w:r>
      <w:r w:rsidRPr="00B33B48">
        <w:rPr>
          <w:rFonts w:ascii="Times New Roman" w:eastAsia="Garamond" w:hAnsi="Times New Roman" w:cs="Times New Roman"/>
          <w:i/>
          <w:sz w:val="24"/>
          <w:szCs w:val="24"/>
        </w:rPr>
        <w:t>The New Development Management: Critiquing the Dual Modernization</w:t>
      </w:r>
      <w:r w:rsidR="004E5247" w:rsidRPr="00B33B48">
        <w:rPr>
          <w:rFonts w:ascii="Times New Roman" w:eastAsia="Garamond" w:hAnsi="Times New Roman" w:cs="Times New Roman"/>
          <w:sz w:val="24"/>
          <w:szCs w:val="24"/>
        </w:rPr>
        <w:t>, pp. 111-128.</w:t>
      </w:r>
      <w:r w:rsidRPr="00B33B48">
        <w:rPr>
          <w:rFonts w:ascii="Times New Roman" w:eastAsia="Garamond" w:hAnsi="Times New Roman" w:cs="Times New Roman"/>
          <w:sz w:val="24"/>
          <w:szCs w:val="24"/>
        </w:rPr>
        <w:t xml:space="preserve"> London: Zed</w:t>
      </w:r>
      <w:r w:rsidR="004E5247" w:rsidRPr="00B33B48">
        <w:rPr>
          <w:rFonts w:ascii="Times New Roman" w:eastAsia="Garamond" w:hAnsi="Times New Roman" w:cs="Times New Roman"/>
          <w:sz w:val="24"/>
          <w:szCs w:val="24"/>
        </w:rPr>
        <w:t>.</w:t>
      </w:r>
      <w:r w:rsidRPr="00B33B48">
        <w:rPr>
          <w:rFonts w:ascii="Times New Roman" w:eastAsia="Garamond" w:hAnsi="Times New Roman" w:cs="Times New Roman"/>
          <w:sz w:val="24"/>
          <w:szCs w:val="24"/>
        </w:rPr>
        <w:t xml:space="preserve"> </w:t>
      </w:r>
    </w:p>
    <w:p w14:paraId="5A92D2F2" w14:textId="77777777" w:rsidR="008C02D0" w:rsidRPr="00B33B48" w:rsidRDefault="00180B34" w:rsidP="00B33B48">
      <w:pPr>
        <w:spacing w:after="0" w:line="480" w:lineRule="auto"/>
        <w:contextualSpacing/>
        <w:rPr>
          <w:rFonts w:ascii="Times New Roman" w:hAnsi="Times New Roman" w:cs="Times New Roman"/>
          <w:sz w:val="24"/>
          <w:szCs w:val="24"/>
        </w:rPr>
      </w:pPr>
      <w:r w:rsidRPr="00B33B48">
        <w:rPr>
          <w:rFonts w:ascii="Times New Roman" w:eastAsia="Calibri" w:hAnsi="Times New Roman" w:cs="Times New Roman"/>
          <w:sz w:val="24"/>
          <w:szCs w:val="24"/>
        </w:rPr>
        <w:t xml:space="preserve">Cooke B (2010) </w:t>
      </w:r>
      <w:r w:rsidRPr="00B33B48">
        <w:rPr>
          <w:rFonts w:ascii="Times New Roman" w:hAnsi="Times New Roman" w:cs="Times New Roman"/>
          <w:sz w:val="24"/>
          <w:szCs w:val="24"/>
        </w:rPr>
        <w:t xml:space="preserve">Managerialism as knowing and making </w:t>
      </w:r>
      <w:r w:rsidR="008C02D0" w:rsidRPr="00B33B48">
        <w:rPr>
          <w:rFonts w:ascii="Times New Roman" w:hAnsi="Times New Roman" w:cs="Times New Roman"/>
          <w:sz w:val="24"/>
          <w:szCs w:val="24"/>
        </w:rPr>
        <w:t>in Latin America: International</w:t>
      </w:r>
    </w:p>
    <w:p w14:paraId="3DB105F4" w14:textId="4DB37683" w:rsidR="008C02D0" w:rsidRPr="00B33B48" w:rsidRDefault="00180B34" w:rsidP="00B33B48">
      <w:pPr>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 xml:space="preserve">development management and World Bank interventions. In Guedes, A. and Faria, A. (eds) </w:t>
      </w:r>
      <w:r w:rsidRPr="00B33B48">
        <w:rPr>
          <w:rFonts w:ascii="Times New Roman" w:hAnsi="Times New Roman" w:cs="Times New Roman"/>
          <w:i/>
          <w:iCs/>
          <w:sz w:val="24"/>
          <w:szCs w:val="24"/>
        </w:rPr>
        <w:t>International Management and International Relations: A Critical Perspective from Latin America</w:t>
      </w:r>
      <w:r w:rsidR="004E5247" w:rsidRPr="00B33B48">
        <w:rPr>
          <w:rFonts w:ascii="Times New Roman" w:hAnsi="Times New Roman" w:cs="Times New Roman"/>
          <w:iCs/>
          <w:sz w:val="24"/>
          <w:szCs w:val="24"/>
        </w:rPr>
        <w:t>,</w:t>
      </w:r>
      <w:r w:rsidR="004E5247" w:rsidRPr="00B33B48">
        <w:rPr>
          <w:rFonts w:ascii="Times New Roman" w:hAnsi="Times New Roman" w:cs="Times New Roman"/>
          <w:sz w:val="24"/>
          <w:szCs w:val="24"/>
        </w:rPr>
        <w:t xml:space="preserve"> pp. 161-184</w:t>
      </w:r>
      <w:r w:rsidRPr="00B33B48">
        <w:rPr>
          <w:rFonts w:ascii="Times New Roman" w:hAnsi="Times New Roman" w:cs="Times New Roman"/>
          <w:sz w:val="24"/>
          <w:szCs w:val="24"/>
        </w:rPr>
        <w:t>. New York: Routledge.</w:t>
      </w:r>
    </w:p>
    <w:p w14:paraId="5578FCDE" w14:textId="77777777" w:rsidR="008C02D0" w:rsidRPr="00B33B48" w:rsidRDefault="00180B34" w:rsidP="00B33B48">
      <w:pPr>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 xml:space="preserve">Cooke B and Faria A (2013) Development, management and </w:t>
      </w:r>
      <w:r w:rsidR="008C02D0" w:rsidRPr="00B33B48">
        <w:rPr>
          <w:rFonts w:ascii="Times New Roman" w:hAnsi="Times New Roman" w:cs="Times New Roman"/>
          <w:sz w:val="24"/>
          <w:szCs w:val="24"/>
        </w:rPr>
        <w:t>north Atlantic Imperialism: for</w:t>
      </w:r>
    </w:p>
    <w:p w14:paraId="4C08C8CD" w14:textId="48F625B3" w:rsidR="004E5247" w:rsidRPr="00B33B48" w:rsidRDefault="00180B34" w:rsidP="00B33B48">
      <w:pPr>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 xml:space="preserve">Eduardo Ibarra Colado. </w:t>
      </w:r>
      <w:r w:rsidRPr="00B33B48">
        <w:rPr>
          <w:rFonts w:ascii="Times New Roman" w:hAnsi="Times New Roman" w:cs="Times New Roman"/>
          <w:i/>
          <w:sz w:val="24"/>
          <w:szCs w:val="24"/>
        </w:rPr>
        <w:t xml:space="preserve">Cadernos </w:t>
      </w:r>
      <w:r w:rsidRPr="00B33B48">
        <w:rPr>
          <w:rFonts w:ascii="Times New Roman" w:hAnsi="Times New Roman" w:cs="Times New Roman"/>
          <w:sz w:val="24"/>
          <w:szCs w:val="24"/>
        </w:rPr>
        <w:t>11(2): 1-15.</w:t>
      </w:r>
    </w:p>
    <w:p w14:paraId="3343B8DC" w14:textId="77777777" w:rsidR="00B33B48" w:rsidRPr="00B33B48" w:rsidRDefault="004E5247" w:rsidP="00B33B48">
      <w:pPr>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Cooke B and Kothari U eds (2001) </w:t>
      </w:r>
      <w:r w:rsidRPr="00B33B48">
        <w:rPr>
          <w:rFonts w:ascii="Times New Roman" w:hAnsi="Times New Roman" w:cs="Times New Roman"/>
          <w:i/>
          <w:iCs/>
          <w:sz w:val="24"/>
          <w:szCs w:val="24"/>
        </w:rPr>
        <w:t xml:space="preserve">Participation: The New </w:t>
      </w:r>
      <w:proofErr w:type="gramStart"/>
      <w:r w:rsidRPr="00B33B48">
        <w:rPr>
          <w:rFonts w:ascii="Times New Roman" w:hAnsi="Times New Roman" w:cs="Times New Roman"/>
          <w:i/>
          <w:iCs/>
          <w:sz w:val="24"/>
          <w:szCs w:val="24"/>
        </w:rPr>
        <w:t>Tyranny?</w:t>
      </w:r>
      <w:r w:rsidRPr="00B33B48">
        <w:rPr>
          <w:rFonts w:ascii="Times New Roman" w:hAnsi="Times New Roman" w:cs="Times New Roman"/>
          <w:sz w:val="24"/>
          <w:szCs w:val="24"/>
        </w:rPr>
        <w:t>.</w:t>
      </w:r>
      <w:proofErr w:type="gramEnd"/>
      <w:r w:rsidRPr="00B33B48">
        <w:rPr>
          <w:rFonts w:ascii="Times New Roman" w:hAnsi="Times New Roman" w:cs="Times New Roman"/>
          <w:sz w:val="24"/>
          <w:szCs w:val="24"/>
        </w:rPr>
        <w:t xml:space="preserve"> London, UK: </w:t>
      </w:r>
      <w:r w:rsidR="00106ADB" w:rsidRPr="00B33B48">
        <w:rPr>
          <w:rFonts w:ascii="Times New Roman" w:hAnsi="Times New Roman" w:cs="Times New Roman"/>
          <w:sz w:val="24"/>
          <w:szCs w:val="24"/>
        </w:rPr>
        <w:t>Zed</w:t>
      </w:r>
    </w:p>
    <w:p w14:paraId="080C2F3A" w14:textId="5309AEA3" w:rsidR="004E5247" w:rsidRPr="00B33B48" w:rsidRDefault="00B33B48" w:rsidP="00B33B48">
      <w:pPr>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ab/>
      </w:r>
      <w:r w:rsidR="00106ADB" w:rsidRPr="00B33B48">
        <w:rPr>
          <w:rFonts w:ascii="Times New Roman" w:hAnsi="Times New Roman" w:cs="Times New Roman"/>
          <w:sz w:val="24"/>
          <w:szCs w:val="24"/>
        </w:rPr>
        <w:t>b</w:t>
      </w:r>
      <w:r w:rsidR="004E5247" w:rsidRPr="00B33B48">
        <w:rPr>
          <w:rFonts w:ascii="Times New Roman" w:hAnsi="Times New Roman" w:cs="Times New Roman"/>
          <w:sz w:val="24"/>
          <w:szCs w:val="24"/>
        </w:rPr>
        <w:t>ooks.</w:t>
      </w:r>
    </w:p>
    <w:p w14:paraId="2DA8ABED" w14:textId="77777777" w:rsidR="00B33B48" w:rsidRPr="00B33B48" w:rsidRDefault="004E5247" w:rsidP="00B33B48">
      <w:pPr>
        <w:spacing w:after="0" w:line="480" w:lineRule="auto"/>
        <w:contextualSpacing/>
        <w:rPr>
          <w:rFonts w:ascii="Times New Roman" w:eastAsia="Garamond" w:hAnsi="Times New Roman" w:cs="Times New Roman"/>
          <w:i/>
          <w:sz w:val="24"/>
          <w:szCs w:val="24"/>
        </w:rPr>
      </w:pPr>
      <w:r w:rsidRPr="00B33B48">
        <w:rPr>
          <w:rFonts w:ascii="Times New Roman" w:hAnsi="Times New Roman" w:cs="Times New Roman"/>
          <w:sz w:val="24"/>
          <w:szCs w:val="24"/>
        </w:rPr>
        <w:t xml:space="preserve">Dar, S and Cooke, B eds (2008) </w:t>
      </w:r>
      <w:r w:rsidRPr="00B33B48">
        <w:rPr>
          <w:rFonts w:ascii="Times New Roman" w:eastAsia="Garamond" w:hAnsi="Times New Roman" w:cs="Times New Roman"/>
          <w:i/>
          <w:sz w:val="24"/>
          <w:szCs w:val="24"/>
        </w:rPr>
        <w:t xml:space="preserve">The New Development </w:t>
      </w:r>
      <w:r w:rsidR="00B33B48" w:rsidRPr="00B33B48">
        <w:rPr>
          <w:rFonts w:ascii="Times New Roman" w:eastAsia="Garamond" w:hAnsi="Times New Roman" w:cs="Times New Roman"/>
          <w:i/>
          <w:sz w:val="24"/>
          <w:szCs w:val="24"/>
        </w:rPr>
        <w:t>Management: Critiquing the Dual</w:t>
      </w:r>
    </w:p>
    <w:p w14:paraId="17F8C430" w14:textId="3AD87931" w:rsidR="00180B34" w:rsidRPr="00B33B48" w:rsidRDefault="004E5247" w:rsidP="00B33B48">
      <w:pPr>
        <w:spacing w:after="0" w:line="480" w:lineRule="auto"/>
        <w:ind w:left="720"/>
        <w:contextualSpacing/>
        <w:rPr>
          <w:rFonts w:ascii="Times New Roman" w:hAnsi="Times New Roman" w:cs="Times New Roman"/>
          <w:sz w:val="24"/>
          <w:szCs w:val="24"/>
        </w:rPr>
      </w:pPr>
      <w:r w:rsidRPr="00B33B48">
        <w:rPr>
          <w:rFonts w:ascii="Times New Roman" w:eastAsia="Garamond" w:hAnsi="Times New Roman" w:cs="Times New Roman"/>
          <w:i/>
          <w:sz w:val="24"/>
          <w:szCs w:val="24"/>
        </w:rPr>
        <w:t>Modernization</w:t>
      </w:r>
      <w:r w:rsidRPr="00B33B48">
        <w:rPr>
          <w:rFonts w:ascii="Times New Roman" w:eastAsia="Garamond" w:hAnsi="Times New Roman" w:cs="Times New Roman"/>
          <w:sz w:val="24"/>
          <w:szCs w:val="24"/>
        </w:rPr>
        <w:t>. London: Zed.</w:t>
      </w:r>
    </w:p>
    <w:p w14:paraId="3B5B26C7" w14:textId="77777777" w:rsidR="00B33B48" w:rsidRPr="00B33B48" w:rsidRDefault="002F5431" w:rsidP="00B33B48">
      <w:pPr>
        <w:autoSpaceDE w:val="0"/>
        <w:autoSpaceDN w:val="0"/>
        <w:adjustRightInd w:val="0"/>
        <w:spacing w:after="0" w:line="480" w:lineRule="auto"/>
        <w:contextualSpacing/>
        <w:rPr>
          <w:rFonts w:ascii="Times New Roman" w:hAnsi="Times New Roman" w:cs="Times New Roman"/>
          <w:sz w:val="24"/>
          <w:szCs w:val="24"/>
        </w:rPr>
      </w:pPr>
      <w:r w:rsidRPr="00B33B48">
        <w:rPr>
          <w:rFonts w:ascii="Times New Roman" w:hAnsi="Times New Roman" w:cs="Times New Roman"/>
          <w:i/>
          <w:sz w:val="24"/>
          <w:szCs w:val="24"/>
        </w:rPr>
        <w:t>Dictionary of Lan</w:t>
      </w:r>
      <w:r w:rsidR="001F300D" w:rsidRPr="00B33B48">
        <w:rPr>
          <w:rFonts w:ascii="Times New Roman" w:hAnsi="Times New Roman" w:cs="Times New Roman"/>
          <w:i/>
          <w:sz w:val="24"/>
          <w:szCs w:val="24"/>
        </w:rPr>
        <w:t xml:space="preserve">guages </w:t>
      </w:r>
      <w:r w:rsidR="003B32AC" w:rsidRPr="00B33B48">
        <w:rPr>
          <w:rFonts w:ascii="Times New Roman" w:hAnsi="Times New Roman" w:cs="Times New Roman"/>
          <w:sz w:val="24"/>
          <w:szCs w:val="24"/>
        </w:rPr>
        <w:t>(2004) Lao</w:t>
      </w:r>
      <w:r w:rsidR="00B33B48" w:rsidRPr="00B33B48">
        <w:rPr>
          <w:rFonts w:ascii="Times New Roman" w:hAnsi="Times New Roman" w:cs="Times New Roman"/>
          <w:sz w:val="24"/>
          <w:szCs w:val="24"/>
        </w:rPr>
        <w:t>. Online: Credo References</w:t>
      </w:r>
    </w:p>
    <w:p w14:paraId="3C891D3C" w14:textId="32EB8227" w:rsidR="004533E0" w:rsidRPr="00B33B48" w:rsidRDefault="001F300D" w:rsidP="00B33B48">
      <w:pPr>
        <w:autoSpaceDE w:val="0"/>
        <w:autoSpaceDN w:val="0"/>
        <w:adjustRightInd w:val="0"/>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[http://search.credoreference.com.elibrary.jcu.edu.au/content/entry/dictlang/lao/0 Accessed 9.01.14].</w:t>
      </w:r>
    </w:p>
    <w:p w14:paraId="3D7B5192" w14:textId="73335B50" w:rsidR="00A925E5" w:rsidRPr="00B33B48" w:rsidRDefault="00A925E5" w:rsidP="00B33B48">
      <w:pPr>
        <w:autoSpaceDE w:val="0"/>
        <w:autoSpaceDN w:val="0"/>
        <w:adjustRightInd w:val="0"/>
        <w:spacing w:after="0" w:line="480" w:lineRule="auto"/>
        <w:contextualSpacing/>
        <w:outlineLvl w:val="0"/>
        <w:rPr>
          <w:rFonts w:ascii="Times New Roman" w:hAnsi="Times New Roman" w:cs="Times New Roman"/>
          <w:sz w:val="24"/>
          <w:szCs w:val="24"/>
        </w:rPr>
      </w:pPr>
      <w:r w:rsidRPr="00B33B48">
        <w:rPr>
          <w:rFonts w:ascii="Times New Roman" w:hAnsi="Times New Roman" w:cs="Times New Roman"/>
          <w:sz w:val="24"/>
          <w:szCs w:val="24"/>
        </w:rPr>
        <w:lastRenderedPageBreak/>
        <w:t xml:space="preserve">Edwards G (2015) </w:t>
      </w:r>
      <w:r w:rsidRPr="00B33B48">
        <w:rPr>
          <w:rFonts w:ascii="Times New Roman" w:hAnsi="Times New Roman" w:cs="Times New Roman"/>
          <w:i/>
          <w:sz w:val="24"/>
          <w:szCs w:val="24"/>
        </w:rPr>
        <w:t>Community as Leadership</w:t>
      </w:r>
      <w:r w:rsidRPr="00B33B48">
        <w:rPr>
          <w:rFonts w:ascii="Times New Roman" w:hAnsi="Times New Roman" w:cs="Times New Roman"/>
          <w:sz w:val="24"/>
          <w:szCs w:val="24"/>
        </w:rPr>
        <w:t>. Cheltenham: Edward Elgar.</w:t>
      </w:r>
    </w:p>
    <w:p w14:paraId="68D871DF" w14:textId="6E3D9F6C" w:rsidR="008D5F89" w:rsidRPr="00B33B48" w:rsidRDefault="008D5F89" w:rsidP="00B33B48">
      <w:pPr>
        <w:autoSpaceDE w:val="0"/>
        <w:autoSpaceDN w:val="0"/>
        <w:adjustRightInd w:val="0"/>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 xml:space="preserve">Enfield NJ (2007) </w:t>
      </w:r>
      <w:r w:rsidRPr="00B33B48">
        <w:rPr>
          <w:rFonts w:ascii="Times New Roman" w:hAnsi="Times New Roman" w:cs="Times New Roman"/>
          <w:i/>
          <w:sz w:val="24"/>
          <w:szCs w:val="24"/>
        </w:rPr>
        <w:t>A Grammar of Lao</w:t>
      </w:r>
      <w:r w:rsidRPr="00B33B48">
        <w:rPr>
          <w:rFonts w:ascii="Times New Roman" w:hAnsi="Times New Roman" w:cs="Times New Roman"/>
          <w:sz w:val="24"/>
          <w:szCs w:val="24"/>
        </w:rPr>
        <w:t>. New York: Mouton de Gruyter.</w:t>
      </w:r>
    </w:p>
    <w:p w14:paraId="7569A5D5" w14:textId="77777777" w:rsidR="00B33B48" w:rsidRPr="00B33B48" w:rsidRDefault="003B32AC" w:rsidP="00B33B48">
      <w:pPr>
        <w:autoSpaceDE w:val="0"/>
        <w:autoSpaceDN w:val="0"/>
        <w:adjustRightInd w:val="0"/>
        <w:spacing w:after="0" w:line="480" w:lineRule="auto"/>
        <w:contextualSpacing/>
        <w:rPr>
          <w:rFonts w:ascii="Times New Roman" w:hAnsi="Times New Roman" w:cs="Times New Roman"/>
          <w:i/>
          <w:iCs/>
          <w:sz w:val="24"/>
          <w:szCs w:val="24"/>
        </w:rPr>
      </w:pPr>
      <w:r w:rsidRPr="00B33B48">
        <w:rPr>
          <w:rFonts w:ascii="Times New Roman" w:hAnsi="Times New Roman" w:cs="Times New Roman"/>
          <w:sz w:val="24"/>
          <w:szCs w:val="24"/>
        </w:rPr>
        <w:t>Enfield NJ</w:t>
      </w:r>
      <w:r w:rsidR="001F300D" w:rsidRPr="00B33B48">
        <w:rPr>
          <w:rFonts w:ascii="Times New Roman" w:hAnsi="Times New Roman" w:cs="Times New Roman"/>
          <w:sz w:val="24"/>
          <w:szCs w:val="24"/>
        </w:rPr>
        <w:t xml:space="preserve"> (2009) </w:t>
      </w:r>
      <w:r w:rsidRPr="00B33B48">
        <w:rPr>
          <w:rFonts w:ascii="Times New Roman" w:hAnsi="Times New Roman" w:cs="Times New Roman"/>
          <w:i/>
          <w:iCs/>
          <w:sz w:val="24"/>
          <w:szCs w:val="24"/>
        </w:rPr>
        <w:t>The Anatomy of Meaning: Speech, Gesture, and Composite U</w:t>
      </w:r>
      <w:r w:rsidR="00B33B48" w:rsidRPr="00B33B48">
        <w:rPr>
          <w:rFonts w:ascii="Times New Roman" w:hAnsi="Times New Roman" w:cs="Times New Roman"/>
          <w:i/>
          <w:iCs/>
          <w:sz w:val="24"/>
          <w:szCs w:val="24"/>
        </w:rPr>
        <w:t>tterances.</w:t>
      </w:r>
    </w:p>
    <w:p w14:paraId="7979F58F" w14:textId="6C6DF0A7" w:rsidR="001F300D" w:rsidRPr="00B33B48" w:rsidRDefault="001F300D" w:rsidP="00B33B48">
      <w:pPr>
        <w:autoSpaceDE w:val="0"/>
        <w:autoSpaceDN w:val="0"/>
        <w:adjustRightInd w:val="0"/>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Cambridge: Cambridge University Press.</w:t>
      </w:r>
    </w:p>
    <w:p w14:paraId="0B31BB29" w14:textId="77777777" w:rsidR="00B33B48" w:rsidRPr="00B33B48" w:rsidRDefault="003B32AC" w:rsidP="00B33B48">
      <w:pPr>
        <w:autoSpaceDE w:val="0"/>
        <w:autoSpaceDN w:val="0"/>
        <w:adjustRightInd w:val="0"/>
        <w:spacing w:line="480" w:lineRule="auto"/>
        <w:contextualSpacing/>
        <w:rPr>
          <w:rFonts w:ascii="Times New Roman" w:hAnsi="Times New Roman" w:cs="Times New Roman"/>
          <w:bCs/>
          <w:sz w:val="24"/>
          <w:szCs w:val="24"/>
        </w:rPr>
      </w:pPr>
      <w:r w:rsidRPr="00B33B48">
        <w:rPr>
          <w:rFonts w:ascii="Times New Roman" w:hAnsi="Times New Roman" w:cs="Times New Roman"/>
          <w:sz w:val="24"/>
          <w:szCs w:val="24"/>
        </w:rPr>
        <w:t>Enfield NJ</w:t>
      </w:r>
      <w:r w:rsidR="001F300D" w:rsidRPr="00B33B48">
        <w:rPr>
          <w:rFonts w:ascii="Times New Roman" w:hAnsi="Times New Roman" w:cs="Times New Roman"/>
          <w:sz w:val="24"/>
          <w:szCs w:val="24"/>
        </w:rPr>
        <w:t xml:space="preserve"> (2010) </w:t>
      </w:r>
      <w:r w:rsidRPr="00B33B48">
        <w:rPr>
          <w:rFonts w:ascii="Times New Roman" w:hAnsi="Times New Roman" w:cs="Times New Roman"/>
          <w:bCs/>
          <w:i/>
          <w:sz w:val="24"/>
          <w:szCs w:val="24"/>
        </w:rPr>
        <w:t>Human Sociality at the Heart of L</w:t>
      </w:r>
      <w:r w:rsidR="001F300D" w:rsidRPr="00B33B48">
        <w:rPr>
          <w:rFonts w:ascii="Times New Roman" w:hAnsi="Times New Roman" w:cs="Times New Roman"/>
          <w:bCs/>
          <w:i/>
          <w:sz w:val="24"/>
          <w:szCs w:val="24"/>
        </w:rPr>
        <w:t>anguage</w:t>
      </w:r>
      <w:r w:rsidR="00B33B48" w:rsidRPr="00B33B48">
        <w:rPr>
          <w:rFonts w:ascii="Times New Roman" w:hAnsi="Times New Roman" w:cs="Times New Roman"/>
          <w:bCs/>
          <w:sz w:val="24"/>
          <w:szCs w:val="24"/>
        </w:rPr>
        <w:t>. Inaugural lecture, Nijmegen,</w:t>
      </w:r>
    </w:p>
    <w:p w14:paraId="3F9DE1C1" w14:textId="0DE5D2B0" w:rsidR="004533E0" w:rsidRPr="00B33B48" w:rsidRDefault="001F300D" w:rsidP="00B33B48">
      <w:pPr>
        <w:autoSpaceDE w:val="0"/>
        <w:autoSpaceDN w:val="0"/>
        <w:adjustRightInd w:val="0"/>
        <w:spacing w:line="480" w:lineRule="auto"/>
        <w:ind w:left="720"/>
        <w:contextualSpacing/>
        <w:rPr>
          <w:rFonts w:ascii="Times New Roman" w:hAnsi="Times New Roman" w:cs="Times New Roman"/>
          <w:sz w:val="24"/>
          <w:szCs w:val="24"/>
        </w:rPr>
      </w:pPr>
      <w:r w:rsidRPr="00B33B48">
        <w:rPr>
          <w:rFonts w:ascii="Times New Roman" w:hAnsi="Times New Roman" w:cs="Times New Roman"/>
          <w:bCs/>
          <w:sz w:val="24"/>
          <w:szCs w:val="24"/>
        </w:rPr>
        <w:t>The Netherlands: Radboud</w:t>
      </w:r>
      <w:r w:rsidRPr="00B33B48">
        <w:rPr>
          <w:rFonts w:ascii="Times New Roman" w:hAnsi="Times New Roman" w:cs="Times New Roman"/>
          <w:sz w:val="24"/>
          <w:szCs w:val="24"/>
        </w:rPr>
        <w:t xml:space="preserve"> University.</w:t>
      </w:r>
    </w:p>
    <w:p w14:paraId="26BBF4AD" w14:textId="77777777" w:rsidR="00B33B48" w:rsidRPr="00B33B48" w:rsidRDefault="008D5F89" w:rsidP="00B33B48">
      <w:pPr>
        <w:autoSpaceDE w:val="0"/>
        <w:autoSpaceDN w:val="0"/>
        <w:adjustRightInd w:val="0"/>
        <w:spacing w:line="480" w:lineRule="auto"/>
        <w:contextualSpacing/>
        <w:rPr>
          <w:rFonts w:ascii="Times New Roman" w:hAnsi="Times New Roman" w:cs="Times New Roman"/>
          <w:i/>
          <w:sz w:val="24"/>
          <w:szCs w:val="24"/>
        </w:rPr>
      </w:pPr>
      <w:r w:rsidRPr="00B33B48">
        <w:rPr>
          <w:rFonts w:ascii="Times New Roman" w:hAnsi="Times New Roman" w:cs="Times New Roman"/>
          <w:sz w:val="24"/>
          <w:szCs w:val="24"/>
        </w:rPr>
        <w:t xml:space="preserve">Enfield NJ and Comrie B eds (2015) </w:t>
      </w:r>
      <w:r w:rsidRPr="00B33B48">
        <w:rPr>
          <w:rFonts w:ascii="Times New Roman" w:hAnsi="Times New Roman" w:cs="Times New Roman"/>
          <w:i/>
          <w:sz w:val="24"/>
          <w:szCs w:val="24"/>
        </w:rPr>
        <w:t>Languages of Mainland Southeast Asia: The State of the</w:t>
      </w:r>
    </w:p>
    <w:p w14:paraId="09D8AEF5" w14:textId="77777777" w:rsidR="00B33B48" w:rsidRDefault="008D5F89" w:rsidP="00B33B48">
      <w:pPr>
        <w:autoSpaceDE w:val="0"/>
        <w:autoSpaceDN w:val="0"/>
        <w:adjustRightInd w:val="0"/>
        <w:spacing w:line="480" w:lineRule="auto"/>
        <w:ind w:left="720"/>
        <w:contextualSpacing/>
        <w:rPr>
          <w:rFonts w:ascii="Times New Roman" w:hAnsi="Times New Roman" w:cs="Times New Roman"/>
          <w:sz w:val="24"/>
          <w:szCs w:val="24"/>
        </w:rPr>
      </w:pPr>
      <w:r w:rsidRPr="00B33B48">
        <w:rPr>
          <w:rFonts w:ascii="Times New Roman" w:hAnsi="Times New Roman" w:cs="Times New Roman"/>
          <w:i/>
          <w:sz w:val="24"/>
          <w:szCs w:val="24"/>
        </w:rPr>
        <w:t>Art</w:t>
      </w:r>
      <w:r w:rsidRPr="00B33B48">
        <w:rPr>
          <w:rFonts w:ascii="Times New Roman" w:hAnsi="Times New Roman" w:cs="Times New Roman"/>
          <w:sz w:val="24"/>
          <w:szCs w:val="24"/>
        </w:rPr>
        <w:t>. Berlin: De Gruyter Mouton.</w:t>
      </w:r>
    </w:p>
    <w:p w14:paraId="53A611E1" w14:textId="77777777" w:rsidR="00700F47" w:rsidRPr="00B33B48" w:rsidRDefault="00700F47" w:rsidP="00700F47">
      <w:pPr>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 xml:space="preserve">Evans G (1998) </w:t>
      </w:r>
      <w:r w:rsidRPr="00B33B48">
        <w:rPr>
          <w:rFonts w:ascii="Times New Roman" w:hAnsi="Times New Roman" w:cs="Times New Roman"/>
          <w:i/>
          <w:sz w:val="24"/>
          <w:szCs w:val="24"/>
        </w:rPr>
        <w:t>The Politics of Ritual and Remembrance: Laos Since 1975</w:t>
      </w:r>
      <w:r w:rsidRPr="00B33B48">
        <w:rPr>
          <w:rFonts w:ascii="Times New Roman" w:hAnsi="Times New Roman" w:cs="Times New Roman"/>
          <w:sz w:val="24"/>
          <w:szCs w:val="24"/>
        </w:rPr>
        <w:t>. Honolulu:</w:t>
      </w:r>
    </w:p>
    <w:p w14:paraId="2508D309" w14:textId="77777777" w:rsidR="00700F47" w:rsidRPr="00B33B48" w:rsidRDefault="00700F47" w:rsidP="00700F47">
      <w:pPr>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University of Hawaii Press.</w:t>
      </w:r>
    </w:p>
    <w:p w14:paraId="373A0FAA" w14:textId="58BCA712" w:rsidR="008A41F1" w:rsidRPr="00B33B48" w:rsidRDefault="003B32AC" w:rsidP="00B33B48">
      <w:pPr>
        <w:autoSpaceDE w:val="0"/>
        <w:autoSpaceDN w:val="0"/>
        <w:adjustRightInd w:val="0"/>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Evans</w:t>
      </w:r>
      <w:r w:rsidR="008A41F1" w:rsidRPr="00B33B48">
        <w:rPr>
          <w:rFonts w:ascii="Times New Roman" w:hAnsi="Times New Roman" w:cs="Times New Roman"/>
          <w:sz w:val="24"/>
          <w:szCs w:val="24"/>
        </w:rPr>
        <w:t xml:space="preserve"> G (1990) </w:t>
      </w:r>
      <w:r w:rsidR="008A41F1" w:rsidRPr="00B33B48">
        <w:rPr>
          <w:rFonts w:ascii="Times New Roman" w:hAnsi="Times New Roman" w:cs="Times New Roman"/>
          <w:i/>
          <w:sz w:val="24"/>
          <w:szCs w:val="24"/>
        </w:rPr>
        <w:t>Lao Peasants Under Socialism</w:t>
      </w:r>
      <w:r w:rsidR="008A41F1" w:rsidRPr="00B33B48">
        <w:rPr>
          <w:rFonts w:ascii="Times New Roman" w:hAnsi="Times New Roman" w:cs="Times New Roman"/>
          <w:sz w:val="24"/>
          <w:szCs w:val="24"/>
        </w:rPr>
        <w:t>. New Haven: Yale University Press.</w:t>
      </w:r>
    </w:p>
    <w:p w14:paraId="586254F9" w14:textId="77777777" w:rsidR="00B33B48" w:rsidRPr="00B33B48" w:rsidRDefault="003B32AC" w:rsidP="00B33B48">
      <w:pPr>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Evans G</w:t>
      </w:r>
      <w:r w:rsidR="001F300D" w:rsidRPr="00B33B48">
        <w:rPr>
          <w:rFonts w:ascii="Times New Roman" w:hAnsi="Times New Roman" w:cs="Times New Roman"/>
          <w:sz w:val="24"/>
          <w:szCs w:val="24"/>
        </w:rPr>
        <w:t xml:space="preserve"> (2002) </w:t>
      </w:r>
      <w:r w:rsidR="008A41F1" w:rsidRPr="00B33B48">
        <w:rPr>
          <w:rFonts w:ascii="Times New Roman" w:hAnsi="Times New Roman" w:cs="Times New Roman"/>
          <w:i/>
          <w:iCs/>
          <w:sz w:val="24"/>
          <w:szCs w:val="24"/>
        </w:rPr>
        <w:t xml:space="preserve">A Short History of Laos: The Land </w:t>
      </w:r>
      <w:proofErr w:type="gramStart"/>
      <w:r w:rsidR="008A41F1" w:rsidRPr="00B33B48">
        <w:rPr>
          <w:rFonts w:ascii="Times New Roman" w:hAnsi="Times New Roman" w:cs="Times New Roman"/>
          <w:i/>
          <w:iCs/>
          <w:sz w:val="24"/>
          <w:szCs w:val="24"/>
        </w:rPr>
        <w:t>In</w:t>
      </w:r>
      <w:proofErr w:type="gramEnd"/>
      <w:r w:rsidR="008A41F1" w:rsidRPr="00B33B48">
        <w:rPr>
          <w:rFonts w:ascii="Times New Roman" w:hAnsi="Times New Roman" w:cs="Times New Roman"/>
          <w:i/>
          <w:iCs/>
          <w:sz w:val="24"/>
          <w:szCs w:val="24"/>
        </w:rPr>
        <w:t xml:space="preserve"> B</w:t>
      </w:r>
      <w:r w:rsidR="001F300D" w:rsidRPr="00B33B48">
        <w:rPr>
          <w:rFonts w:ascii="Times New Roman" w:hAnsi="Times New Roman" w:cs="Times New Roman"/>
          <w:i/>
          <w:iCs/>
          <w:sz w:val="24"/>
          <w:szCs w:val="24"/>
        </w:rPr>
        <w:t>etween</w:t>
      </w:r>
      <w:r w:rsidR="001F300D" w:rsidRPr="00B33B48">
        <w:rPr>
          <w:rFonts w:ascii="Times New Roman" w:hAnsi="Times New Roman" w:cs="Times New Roman"/>
          <w:sz w:val="24"/>
          <w:szCs w:val="24"/>
        </w:rPr>
        <w:t>. Crows Nest, N.S.W: Allen &amp;</w:t>
      </w:r>
    </w:p>
    <w:p w14:paraId="3B97DAA5" w14:textId="77777777" w:rsidR="00B33B48" w:rsidRPr="00B33B48" w:rsidRDefault="001F300D" w:rsidP="00B33B48">
      <w:pPr>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Unwin.</w:t>
      </w:r>
    </w:p>
    <w:p w14:paraId="7E0476F9" w14:textId="77777777" w:rsidR="00B33B48" w:rsidRPr="00B33B48" w:rsidRDefault="00594167" w:rsidP="00B33B48">
      <w:pPr>
        <w:spacing w:line="480" w:lineRule="auto"/>
        <w:contextualSpacing/>
        <w:rPr>
          <w:rFonts w:ascii="Times New Roman" w:hAnsi="Times New Roman" w:cs="Times New Roman"/>
          <w:i/>
          <w:sz w:val="24"/>
          <w:szCs w:val="24"/>
        </w:rPr>
      </w:pPr>
      <w:r w:rsidRPr="00B33B48">
        <w:rPr>
          <w:rFonts w:ascii="Times New Roman" w:hAnsi="Times New Roman" w:cs="Times New Roman"/>
          <w:sz w:val="24"/>
          <w:szCs w:val="24"/>
        </w:rPr>
        <w:t xml:space="preserve">Ferguson J (1994) </w:t>
      </w:r>
      <w:r w:rsidRPr="00B33B48">
        <w:rPr>
          <w:rFonts w:ascii="Times New Roman" w:hAnsi="Times New Roman" w:cs="Times New Roman"/>
          <w:i/>
          <w:sz w:val="24"/>
          <w:szCs w:val="24"/>
        </w:rPr>
        <w:t>The Anti-Politics Machine: ‘Devel</w:t>
      </w:r>
      <w:r w:rsidR="008F08FA" w:rsidRPr="00B33B48">
        <w:rPr>
          <w:rFonts w:ascii="Times New Roman" w:hAnsi="Times New Roman" w:cs="Times New Roman"/>
          <w:i/>
          <w:sz w:val="24"/>
          <w:szCs w:val="24"/>
        </w:rPr>
        <w:t>opment’, Depoliticization, and</w:t>
      </w:r>
    </w:p>
    <w:p w14:paraId="0D23DE97" w14:textId="3A33E36B" w:rsidR="00594167" w:rsidRPr="00B33B48" w:rsidRDefault="00594167" w:rsidP="00B33B48">
      <w:pPr>
        <w:spacing w:line="480" w:lineRule="auto"/>
        <w:ind w:left="720"/>
        <w:contextualSpacing/>
        <w:rPr>
          <w:rFonts w:ascii="Times New Roman" w:hAnsi="Times New Roman" w:cs="Times New Roman"/>
          <w:sz w:val="24"/>
          <w:szCs w:val="24"/>
        </w:rPr>
      </w:pPr>
      <w:r w:rsidRPr="00B33B48">
        <w:rPr>
          <w:rFonts w:ascii="Times New Roman" w:hAnsi="Times New Roman" w:cs="Times New Roman"/>
          <w:i/>
          <w:sz w:val="24"/>
          <w:szCs w:val="24"/>
        </w:rPr>
        <w:t>Bureaucratic Power in Lesotho</w:t>
      </w:r>
      <w:r w:rsidRPr="00B33B48">
        <w:rPr>
          <w:rFonts w:ascii="Times New Roman" w:hAnsi="Times New Roman" w:cs="Times New Roman"/>
          <w:sz w:val="24"/>
          <w:szCs w:val="24"/>
        </w:rPr>
        <w:t>. Minneapoli</w:t>
      </w:r>
      <w:r w:rsidR="008F08FA" w:rsidRPr="00B33B48">
        <w:rPr>
          <w:rFonts w:ascii="Times New Roman" w:hAnsi="Times New Roman" w:cs="Times New Roman"/>
          <w:sz w:val="24"/>
          <w:szCs w:val="24"/>
        </w:rPr>
        <w:t xml:space="preserve">s, MN: University of Minnesota </w:t>
      </w:r>
      <w:r w:rsidRPr="00B33B48">
        <w:rPr>
          <w:rFonts w:ascii="Times New Roman" w:hAnsi="Times New Roman" w:cs="Times New Roman"/>
          <w:sz w:val="24"/>
          <w:szCs w:val="24"/>
        </w:rPr>
        <w:t>Press.</w:t>
      </w:r>
    </w:p>
    <w:p w14:paraId="1CC889D1" w14:textId="77777777" w:rsidR="00B33B48" w:rsidRPr="00B33B48" w:rsidRDefault="004E5247" w:rsidP="00B33B48">
      <w:pPr>
        <w:spacing w:after="0" w:line="480" w:lineRule="auto"/>
        <w:contextualSpacing/>
        <w:rPr>
          <w:rFonts w:ascii="Times New Roman" w:eastAsia="Calibri" w:hAnsi="Times New Roman" w:cs="Times New Roman"/>
          <w:sz w:val="24"/>
          <w:szCs w:val="24"/>
        </w:rPr>
      </w:pPr>
      <w:r w:rsidRPr="00B33B48">
        <w:rPr>
          <w:rFonts w:ascii="Times New Roman" w:eastAsia="Calibri" w:hAnsi="Times New Roman" w:cs="Times New Roman"/>
          <w:sz w:val="24"/>
          <w:szCs w:val="24"/>
        </w:rPr>
        <w:t xml:space="preserve">Fforde A (2009) </w:t>
      </w:r>
      <w:r w:rsidRPr="00B33B48">
        <w:rPr>
          <w:rFonts w:ascii="Times New Roman" w:eastAsia="Calibri" w:hAnsi="Times New Roman" w:cs="Times New Roman"/>
          <w:i/>
          <w:sz w:val="24"/>
          <w:szCs w:val="24"/>
        </w:rPr>
        <w:t xml:space="preserve">Coping </w:t>
      </w:r>
      <w:proofErr w:type="gramStart"/>
      <w:r w:rsidRPr="00B33B48">
        <w:rPr>
          <w:rFonts w:ascii="Times New Roman" w:eastAsia="Calibri" w:hAnsi="Times New Roman" w:cs="Times New Roman"/>
          <w:i/>
          <w:sz w:val="24"/>
          <w:szCs w:val="24"/>
        </w:rPr>
        <w:t>With</w:t>
      </w:r>
      <w:proofErr w:type="gramEnd"/>
      <w:r w:rsidRPr="00B33B48">
        <w:rPr>
          <w:rFonts w:ascii="Times New Roman" w:eastAsia="Calibri" w:hAnsi="Times New Roman" w:cs="Times New Roman"/>
          <w:i/>
          <w:sz w:val="24"/>
          <w:szCs w:val="24"/>
        </w:rPr>
        <w:t xml:space="preserve"> Facts: A Skeptic’s Guide to the Problem of Development</w:t>
      </w:r>
      <w:r w:rsidR="00B33B48" w:rsidRPr="00B33B48">
        <w:rPr>
          <w:rFonts w:ascii="Times New Roman" w:eastAsia="Calibri" w:hAnsi="Times New Roman" w:cs="Times New Roman"/>
          <w:sz w:val="24"/>
          <w:szCs w:val="24"/>
        </w:rPr>
        <w:t>.</w:t>
      </w:r>
    </w:p>
    <w:p w14:paraId="62C202FD" w14:textId="545BDE55" w:rsidR="004E5247" w:rsidRPr="00B33B48" w:rsidRDefault="004E5247" w:rsidP="00B33B48">
      <w:pPr>
        <w:spacing w:after="0" w:line="480" w:lineRule="auto"/>
        <w:ind w:left="720"/>
        <w:contextualSpacing/>
        <w:rPr>
          <w:rFonts w:ascii="Times New Roman" w:hAnsi="Times New Roman" w:cs="Times New Roman"/>
          <w:sz w:val="24"/>
          <w:szCs w:val="24"/>
        </w:rPr>
      </w:pPr>
      <w:r w:rsidRPr="00B33B48">
        <w:rPr>
          <w:rFonts w:ascii="Times New Roman" w:eastAsia="Calibri" w:hAnsi="Times New Roman" w:cs="Times New Roman"/>
          <w:sz w:val="24"/>
          <w:szCs w:val="24"/>
        </w:rPr>
        <w:t>Danvers, MA: Kumarian Press.</w:t>
      </w:r>
    </w:p>
    <w:p w14:paraId="4A26173D" w14:textId="78C25EBE" w:rsidR="004E5247" w:rsidRPr="00B33B48" w:rsidRDefault="00597BB1" w:rsidP="00B33B48">
      <w:pPr>
        <w:autoSpaceDE w:val="0"/>
        <w:autoSpaceDN w:val="0"/>
        <w:adjustRightInd w:val="0"/>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 xml:space="preserve">Foucault M (1977) </w:t>
      </w:r>
      <w:r w:rsidRPr="00B33B48">
        <w:rPr>
          <w:rFonts w:ascii="Times New Roman" w:hAnsi="Times New Roman" w:cs="Times New Roman"/>
          <w:i/>
          <w:sz w:val="24"/>
          <w:szCs w:val="24"/>
        </w:rPr>
        <w:t>Discipline and Punish: The Birth of the Prison</w:t>
      </w:r>
      <w:r w:rsidRPr="00B33B48">
        <w:rPr>
          <w:rFonts w:ascii="Times New Roman" w:hAnsi="Times New Roman" w:cs="Times New Roman"/>
          <w:sz w:val="24"/>
          <w:szCs w:val="24"/>
        </w:rPr>
        <w:t>. Harmondsworth: Penguin.</w:t>
      </w:r>
    </w:p>
    <w:p w14:paraId="75C5BDE5" w14:textId="0E9613F4" w:rsidR="001F300D" w:rsidRPr="00B33B48" w:rsidRDefault="003B32AC" w:rsidP="00B33B48">
      <w:pPr>
        <w:autoSpaceDE w:val="0"/>
        <w:autoSpaceDN w:val="0"/>
        <w:adjustRightInd w:val="0"/>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Garfinkel H</w:t>
      </w:r>
      <w:r w:rsidR="001F300D" w:rsidRPr="00B33B48">
        <w:rPr>
          <w:rFonts w:ascii="Times New Roman" w:hAnsi="Times New Roman" w:cs="Times New Roman"/>
          <w:sz w:val="24"/>
          <w:szCs w:val="24"/>
        </w:rPr>
        <w:t xml:space="preserve"> (1967) </w:t>
      </w:r>
      <w:r w:rsidRPr="00B33B48">
        <w:rPr>
          <w:rFonts w:ascii="Times New Roman" w:hAnsi="Times New Roman" w:cs="Times New Roman"/>
          <w:i/>
          <w:iCs/>
          <w:sz w:val="24"/>
          <w:szCs w:val="24"/>
        </w:rPr>
        <w:t>Studies in E</w:t>
      </w:r>
      <w:r w:rsidR="001F300D" w:rsidRPr="00B33B48">
        <w:rPr>
          <w:rFonts w:ascii="Times New Roman" w:hAnsi="Times New Roman" w:cs="Times New Roman"/>
          <w:i/>
          <w:iCs/>
          <w:sz w:val="24"/>
          <w:szCs w:val="24"/>
        </w:rPr>
        <w:t xml:space="preserve">thnomethodology. </w:t>
      </w:r>
      <w:r w:rsidR="001F300D" w:rsidRPr="00B33B48">
        <w:rPr>
          <w:rFonts w:ascii="Times New Roman" w:hAnsi="Times New Roman" w:cs="Times New Roman"/>
          <w:sz w:val="24"/>
          <w:szCs w:val="24"/>
        </w:rPr>
        <w:t>New Jersey: Prentice-Hall.</w:t>
      </w:r>
    </w:p>
    <w:p w14:paraId="52433F37" w14:textId="77777777" w:rsidR="00B33B48" w:rsidRDefault="003B32AC" w:rsidP="00B33B48">
      <w:pPr>
        <w:spacing w:line="480" w:lineRule="auto"/>
        <w:contextualSpacing/>
        <w:rPr>
          <w:rFonts w:ascii="Times New Roman" w:hAnsi="Times New Roman" w:cs="Times New Roman"/>
          <w:i/>
          <w:sz w:val="24"/>
          <w:szCs w:val="24"/>
        </w:rPr>
      </w:pPr>
      <w:r w:rsidRPr="00B33B48">
        <w:rPr>
          <w:rFonts w:ascii="Times New Roman" w:hAnsi="Times New Roman" w:cs="Times New Roman"/>
          <w:sz w:val="24"/>
          <w:szCs w:val="24"/>
        </w:rPr>
        <w:t>Gonsalves</w:t>
      </w:r>
      <w:r w:rsidR="001F300D" w:rsidRPr="00B33B48">
        <w:rPr>
          <w:rFonts w:ascii="Times New Roman" w:hAnsi="Times New Roman" w:cs="Times New Roman"/>
          <w:sz w:val="24"/>
          <w:szCs w:val="24"/>
        </w:rPr>
        <w:t xml:space="preserve"> J (2004) </w:t>
      </w:r>
      <w:r w:rsidR="001F300D" w:rsidRPr="00B33B48">
        <w:rPr>
          <w:rFonts w:ascii="Times New Roman" w:hAnsi="Times New Roman" w:cs="Times New Roman"/>
          <w:i/>
          <w:sz w:val="24"/>
          <w:szCs w:val="24"/>
        </w:rPr>
        <w:t>Participatory Research and Development for Sustainable Agriculture and</w:t>
      </w:r>
    </w:p>
    <w:p w14:paraId="45C832DC" w14:textId="50559E8C" w:rsidR="004533E0" w:rsidRPr="00B33B48" w:rsidRDefault="001F300D" w:rsidP="00B33B48">
      <w:pPr>
        <w:spacing w:line="480" w:lineRule="auto"/>
        <w:ind w:left="720"/>
        <w:contextualSpacing/>
        <w:rPr>
          <w:rFonts w:ascii="Times New Roman" w:hAnsi="Times New Roman" w:cs="Times New Roman"/>
          <w:sz w:val="24"/>
          <w:szCs w:val="24"/>
        </w:rPr>
      </w:pPr>
      <w:r w:rsidRPr="00B33B48">
        <w:rPr>
          <w:rFonts w:ascii="Times New Roman" w:hAnsi="Times New Roman" w:cs="Times New Roman"/>
          <w:i/>
          <w:sz w:val="24"/>
          <w:szCs w:val="24"/>
        </w:rPr>
        <w:t xml:space="preserve">Natural Resource Management: </w:t>
      </w:r>
      <w:proofErr w:type="gramStart"/>
      <w:r w:rsidRPr="00B33B48">
        <w:rPr>
          <w:rFonts w:ascii="Times New Roman" w:hAnsi="Times New Roman" w:cs="Times New Roman"/>
          <w:i/>
          <w:sz w:val="24"/>
          <w:szCs w:val="24"/>
        </w:rPr>
        <w:t>a</w:t>
      </w:r>
      <w:proofErr w:type="gramEnd"/>
      <w:r w:rsidRPr="00B33B48">
        <w:rPr>
          <w:rFonts w:ascii="Times New Roman" w:hAnsi="Times New Roman" w:cs="Times New Roman"/>
          <w:i/>
          <w:sz w:val="24"/>
          <w:szCs w:val="24"/>
        </w:rPr>
        <w:t xml:space="preserve"> Sourcebook, Volume 2: Enabling Participatory Research and Development</w:t>
      </w:r>
      <w:r w:rsidRPr="00B33B48">
        <w:rPr>
          <w:rFonts w:ascii="Times New Roman" w:hAnsi="Times New Roman" w:cs="Times New Roman"/>
          <w:sz w:val="24"/>
          <w:szCs w:val="24"/>
        </w:rPr>
        <w:t>. Ottawa: IDRC Books/Les Éditions du CRDI.</w:t>
      </w:r>
    </w:p>
    <w:p w14:paraId="7FB04017" w14:textId="77777777" w:rsidR="00B33B48" w:rsidRDefault="003B32AC" w:rsidP="00B33B48">
      <w:pPr>
        <w:spacing w:line="480" w:lineRule="auto"/>
        <w:contextualSpacing/>
        <w:rPr>
          <w:rFonts w:ascii="Times New Roman" w:hAnsi="Times New Roman" w:cs="Times New Roman"/>
          <w:i/>
          <w:sz w:val="24"/>
          <w:szCs w:val="24"/>
        </w:rPr>
      </w:pPr>
      <w:r w:rsidRPr="00B33B48">
        <w:rPr>
          <w:rFonts w:ascii="Times New Roman" w:hAnsi="Times New Roman" w:cs="Times New Roman"/>
          <w:sz w:val="24"/>
          <w:szCs w:val="24"/>
        </w:rPr>
        <w:t>Gonsalves</w:t>
      </w:r>
      <w:r w:rsidR="001F300D" w:rsidRPr="00B33B48">
        <w:rPr>
          <w:rFonts w:ascii="Times New Roman" w:hAnsi="Times New Roman" w:cs="Times New Roman"/>
          <w:sz w:val="24"/>
          <w:szCs w:val="24"/>
        </w:rPr>
        <w:t xml:space="preserve"> J</w:t>
      </w:r>
      <w:r w:rsidRPr="00B33B48">
        <w:rPr>
          <w:rFonts w:ascii="Times New Roman" w:hAnsi="Times New Roman" w:cs="Times New Roman"/>
          <w:sz w:val="24"/>
          <w:szCs w:val="24"/>
        </w:rPr>
        <w:t>, Becker</w:t>
      </w:r>
      <w:r w:rsidR="001F300D" w:rsidRPr="00B33B48">
        <w:rPr>
          <w:rFonts w:ascii="Times New Roman" w:hAnsi="Times New Roman" w:cs="Times New Roman"/>
          <w:sz w:val="24"/>
          <w:szCs w:val="24"/>
        </w:rPr>
        <w:t xml:space="preserve"> T</w:t>
      </w:r>
      <w:r w:rsidRPr="00B33B48">
        <w:rPr>
          <w:rFonts w:ascii="Times New Roman" w:hAnsi="Times New Roman" w:cs="Times New Roman"/>
          <w:sz w:val="24"/>
          <w:szCs w:val="24"/>
        </w:rPr>
        <w:t>, Braun</w:t>
      </w:r>
      <w:r w:rsidR="001F300D" w:rsidRPr="00B33B48">
        <w:rPr>
          <w:rFonts w:ascii="Times New Roman" w:hAnsi="Times New Roman" w:cs="Times New Roman"/>
          <w:sz w:val="24"/>
          <w:szCs w:val="24"/>
        </w:rPr>
        <w:t xml:space="preserve"> A</w:t>
      </w:r>
      <w:r w:rsidRPr="00B33B48">
        <w:rPr>
          <w:rFonts w:ascii="Times New Roman" w:hAnsi="Times New Roman" w:cs="Times New Roman"/>
          <w:sz w:val="24"/>
          <w:szCs w:val="24"/>
        </w:rPr>
        <w:t>, Campilan</w:t>
      </w:r>
      <w:r w:rsidR="001F300D" w:rsidRPr="00B33B48">
        <w:rPr>
          <w:rFonts w:ascii="Times New Roman" w:hAnsi="Times New Roman" w:cs="Times New Roman"/>
          <w:sz w:val="24"/>
          <w:szCs w:val="24"/>
        </w:rPr>
        <w:t xml:space="preserve"> D</w:t>
      </w:r>
      <w:r w:rsidRPr="00B33B48">
        <w:rPr>
          <w:rFonts w:ascii="Times New Roman" w:hAnsi="Times New Roman" w:cs="Times New Roman"/>
          <w:sz w:val="24"/>
          <w:szCs w:val="24"/>
        </w:rPr>
        <w:t xml:space="preserve"> and de Chavez</w:t>
      </w:r>
      <w:r w:rsidR="001F300D" w:rsidRPr="00B33B48">
        <w:rPr>
          <w:rFonts w:ascii="Times New Roman" w:hAnsi="Times New Roman" w:cs="Times New Roman"/>
          <w:sz w:val="24"/>
          <w:szCs w:val="24"/>
        </w:rPr>
        <w:t xml:space="preserve"> H. (2005) </w:t>
      </w:r>
      <w:r w:rsidR="001F300D" w:rsidRPr="00B33B48">
        <w:rPr>
          <w:rFonts w:ascii="Times New Roman" w:hAnsi="Times New Roman" w:cs="Times New Roman"/>
          <w:i/>
          <w:sz w:val="24"/>
          <w:szCs w:val="24"/>
        </w:rPr>
        <w:t>Participatory</w:t>
      </w:r>
    </w:p>
    <w:p w14:paraId="00E5FB2A" w14:textId="00E392B3" w:rsidR="001F300D" w:rsidRPr="00B33B48" w:rsidRDefault="001F300D" w:rsidP="00B33B48">
      <w:pPr>
        <w:spacing w:line="480" w:lineRule="auto"/>
        <w:ind w:left="720"/>
        <w:contextualSpacing/>
        <w:rPr>
          <w:rFonts w:ascii="Times New Roman" w:hAnsi="Times New Roman" w:cs="Times New Roman"/>
          <w:sz w:val="24"/>
          <w:szCs w:val="24"/>
        </w:rPr>
      </w:pPr>
      <w:r w:rsidRPr="00B33B48">
        <w:rPr>
          <w:rFonts w:ascii="Times New Roman" w:hAnsi="Times New Roman" w:cs="Times New Roman"/>
          <w:i/>
          <w:sz w:val="24"/>
          <w:szCs w:val="24"/>
        </w:rPr>
        <w:lastRenderedPageBreak/>
        <w:t xml:space="preserve">Research and Development for Sustainable Agriculture and Natural Resource Management: </w:t>
      </w:r>
      <w:proofErr w:type="gramStart"/>
      <w:r w:rsidRPr="00B33B48">
        <w:rPr>
          <w:rFonts w:ascii="Times New Roman" w:hAnsi="Times New Roman" w:cs="Times New Roman"/>
          <w:i/>
          <w:sz w:val="24"/>
          <w:szCs w:val="24"/>
        </w:rPr>
        <w:t>a</w:t>
      </w:r>
      <w:proofErr w:type="gramEnd"/>
      <w:r w:rsidRPr="00B33B48">
        <w:rPr>
          <w:rFonts w:ascii="Times New Roman" w:hAnsi="Times New Roman" w:cs="Times New Roman"/>
          <w:i/>
          <w:sz w:val="24"/>
          <w:szCs w:val="24"/>
        </w:rPr>
        <w:t xml:space="preserve"> Sourcebook, Volume 3: Doing Participatory Research and Development</w:t>
      </w:r>
      <w:r w:rsidRPr="00B33B48">
        <w:rPr>
          <w:rFonts w:ascii="Times New Roman" w:hAnsi="Times New Roman" w:cs="Times New Roman"/>
          <w:sz w:val="24"/>
          <w:szCs w:val="24"/>
        </w:rPr>
        <w:t>. Ottawa: IDRC.</w:t>
      </w:r>
    </w:p>
    <w:p w14:paraId="5556FBD4" w14:textId="68B93708" w:rsidR="007965D5" w:rsidRPr="00B33B48" w:rsidRDefault="003B32AC" w:rsidP="0029797C">
      <w:pPr>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Guthey E and Jackson B</w:t>
      </w:r>
      <w:r w:rsidR="001F300D" w:rsidRPr="00B33B48">
        <w:rPr>
          <w:rFonts w:ascii="Times New Roman" w:hAnsi="Times New Roman" w:cs="Times New Roman"/>
          <w:sz w:val="24"/>
          <w:szCs w:val="24"/>
        </w:rPr>
        <w:t xml:space="preserve"> (2011) Cross-cultural leadership r</w:t>
      </w:r>
      <w:r w:rsidR="008B6C4F" w:rsidRPr="00B33B48">
        <w:rPr>
          <w:rFonts w:ascii="Times New Roman" w:hAnsi="Times New Roman" w:cs="Times New Roman"/>
          <w:sz w:val="24"/>
          <w:szCs w:val="24"/>
        </w:rPr>
        <w:t xml:space="preserve">evisited. In A Bryman, D </w:t>
      </w:r>
    </w:p>
    <w:p w14:paraId="0D5AB36C" w14:textId="332B1DE9" w:rsidR="001F300D" w:rsidRDefault="00E70A19" w:rsidP="00B33B48">
      <w:pPr>
        <w:autoSpaceDE w:val="0"/>
        <w:autoSpaceDN w:val="0"/>
        <w:adjustRightInd w:val="0"/>
        <w:spacing w:after="0" w:line="480" w:lineRule="auto"/>
        <w:contextualSpacing/>
        <w:rPr>
          <w:rFonts w:ascii="Times New Roman" w:hAnsi="Times New Roman" w:cs="Times New Roman"/>
          <w:i/>
          <w:iCs/>
          <w:sz w:val="24"/>
          <w:szCs w:val="24"/>
        </w:rPr>
      </w:pPr>
      <w:r w:rsidRPr="00B33B48">
        <w:rPr>
          <w:rFonts w:ascii="Times New Roman" w:hAnsi="Times New Roman" w:cs="Times New Roman"/>
          <w:sz w:val="24"/>
          <w:szCs w:val="24"/>
        </w:rPr>
        <w:t>Hanks WF</w:t>
      </w:r>
      <w:r w:rsidR="001F300D" w:rsidRPr="00B33B48">
        <w:rPr>
          <w:rFonts w:ascii="Times New Roman" w:hAnsi="Times New Roman" w:cs="Times New Roman"/>
          <w:sz w:val="24"/>
          <w:szCs w:val="24"/>
        </w:rPr>
        <w:t xml:space="preserve"> (1990) </w:t>
      </w:r>
      <w:r w:rsidRPr="00B33B48">
        <w:rPr>
          <w:rFonts w:ascii="Times New Roman" w:hAnsi="Times New Roman" w:cs="Times New Roman"/>
          <w:i/>
          <w:iCs/>
          <w:sz w:val="24"/>
          <w:szCs w:val="24"/>
        </w:rPr>
        <w:t>Referential Practice: Language and Lived Space A</w:t>
      </w:r>
      <w:r w:rsidR="001F300D" w:rsidRPr="00B33B48">
        <w:rPr>
          <w:rFonts w:ascii="Times New Roman" w:hAnsi="Times New Roman" w:cs="Times New Roman"/>
          <w:i/>
          <w:iCs/>
          <w:sz w:val="24"/>
          <w:szCs w:val="24"/>
        </w:rPr>
        <w:t>mong the</w:t>
      </w:r>
    </w:p>
    <w:p w14:paraId="3964923A" w14:textId="3F0EEF87" w:rsidR="00B22035" w:rsidRPr="00B33B48" w:rsidRDefault="001F300D" w:rsidP="00B33B48">
      <w:pPr>
        <w:autoSpaceDE w:val="0"/>
        <w:autoSpaceDN w:val="0"/>
        <w:adjustRightInd w:val="0"/>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i/>
          <w:iCs/>
          <w:sz w:val="24"/>
          <w:szCs w:val="24"/>
        </w:rPr>
        <w:t xml:space="preserve">Maya. </w:t>
      </w:r>
      <w:r w:rsidRPr="00B33B48">
        <w:rPr>
          <w:rFonts w:ascii="Times New Roman" w:hAnsi="Times New Roman" w:cs="Times New Roman"/>
          <w:sz w:val="24"/>
          <w:szCs w:val="24"/>
        </w:rPr>
        <w:t>Chicago: University of Chicago Press.</w:t>
      </w:r>
    </w:p>
    <w:p w14:paraId="3B07F4FF" w14:textId="77777777" w:rsidR="00B33B48" w:rsidRDefault="00E70A19" w:rsidP="00B33B48">
      <w:pPr>
        <w:autoSpaceDE w:val="0"/>
        <w:autoSpaceDN w:val="0"/>
        <w:adjustRightInd w:val="0"/>
        <w:spacing w:after="0" w:line="480" w:lineRule="auto"/>
        <w:contextualSpacing/>
        <w:rPr>
          <w:rFonts w:ascii="Times New Roman" w:hAnsi="Times New Roman" w:cs="Times New Roman"/>
          <w:i/>
          <w:sz w:val="24"/>
          <w:szCs w:val="24"/>
        </w:rPr>
      </w:pPr>
      <w:r w:rsidRPr="00B33B48">
        <w:rPr>
          <w:rFonts w:ascii="Times New Roman" w:hAnsi="Times New Roman" w:cs="Times New Roman"/>
          <w:sz w:val="24"/>
          <w:szCs w:val="24"/>
        </w:rPr>
        <w:t>Harris M</w:t>
      </w:r>
      <w:r w:rsidR="001F300D" w:rsidRPr="00B33B48">
        <w:rPr>
          <w:rFonts w:ascii="Times New Roman" w:hAnsi="Times New Roman" w:cs="Times New Roman"/>
          <w:sz w:val="24"/>
          <w:szCs w:val="24"/>
        </w:rPr>
        <w:t xml:space="preserve"> (1976) History and significance of the emic/etic distinction. </w:t>
      </w:r>
      <w:r w:rsidR="001F300D" w:rsidRPr="00B33B48">
        <w:rPr>
          <w:rFonts w:ascii="Times New Roman" w:hAnsi="Times New Roman" w:cs="Times New Roman"/>
          <w:i/>
          <w:sz w:val="24"/>
          <w:szCs w:val="24"/>
        </w:rPr>
        <w:t>Annual Review of</w:t>
      </w:r>
    </w:p>
    <w:p w14:paraId="7FB8F3A3" w14:textId="52FBDA2F" w:rsidR="001F300D" w:rsidRPr="00B33B48" w:rsidRDefault="001F300D" w:rsidP="00B33B48">
      <w:pPr>
        <w:autoSpaceDE w:val="0"/>
        <w:autoSpaceDN w:val="0"/>
        <w:adjustRightInd w:val="0"/>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i/>
          <w:sz w:val="24"/>
          <w:szCs w:val="24"/>
        </w:rPr>
        <w:t>Anthropology</w:t>
      </w:r>
      <w:r w:rsidRPr="00B33B48">
        <w:rPr>
          <w:rFonts w:ascii="Times New Roman" w:hAnsi="Times New Roman" w:cs="Times New Roman"/>
          <w:sz w:val="24"/>
          <w:szCs w:val="24"/>
        </w:rPr>
        <w:t xml:space="preserve"> 5(1): 329-350.</w:t>
      </w:r>
    </w:p>
    <w:p w14:paraId="20BECC39" w14:textId="77777777" w:rsidR="00824C5A" w:rsidRPr="00B33B48" w:rsidRDefault="00824C5A" w:rsidP="00B33B48">
      <w:pPr>
        <w:autoSpaceDE w:val="0"/>
        <w:autoSpaceDN w:val="0"/>
        <w:adjustRightInd w:val="0"/>
        <w:spacing w:after="0" w:line="480" w:lineRule="auto"/>
        <w:contextualSpacing/>
        <w:rPr>
          <w:rFonts w:ascii="Times New Roman" w:hAnsi="Times New Roman" w:cs="Times New Roman"/>
          <w:sz w:val="24"/>
          <w:szCs w:val="24"/>
        </w:rPr>
      </w:pPr>
    </w:p>
    <w:p w14:paraId="3783220B" w14:textId="46B2729F" w:rsidR="00931B59" w:rsidRPr="00B33B48" w:rsidRDefault="00E70A19" w:rsidP="00B33B48">
      <w:pPr>
        <w:autoSpaceDE w:val="0"/>
        <w:autoSpaceDN w:val="0"/>
        <w:adjustRightInd w:val="0"/>
        <w:spacing w:after="0" w:line="480" w:lineRule="auto"/>
        <w:contextualSpacing/>
        <w:outlineLvl w:val="0"/>
        <w:rPr>
          <w:rFonts w:ascii="Times New Roman" w:hAnsi="Times New Roman" w:cs="Times New Roman"/>
          <w:sz w:val="24"/>
          <w:szCs w:val="24"/>
        </w:rPr>
      </w:pPr>
      <w:r w:rsidRPr="00B33B48">
        <w:rPr>
          <w:rFonts w:ascii="Times New Roman" w:hAnsi="Times New Roman" w:cs="Times New Roman"/>
          <w:sz w:val="24"/>
          <w:szCs w:val="24"/>
        </w:rPr>
        <w:t>Harris</w:t>
      </w:r>
      <w:r w:rsidR="00931B59" w:rsidRPr="00B33B48">
        <w:rPr>
          <w:rFonts w:ascii="Times New Roman" w:hAnsi="Times New Roman" w:cs="Times New Roman"/>
          <w:sz w:val="24"/>
          <w:szCs w:val="24"/>
        </w:rPr>
        <w:t xml:space="preserve"> M (1979) </w:t>
      </w:r>
      <w:r w:rsidR="00931B59" w:rsidRPr="00B33B48">
        <w:rPr>
          <w:rFonts w:ascii="Times New Roman" w:hAnsi="Times New Roman" w:cs="Times New Roman"/>
          <w:i/>
          <w:sz w:val="24"/>
          <w:szCs w:val="24"/>
        </w:rPr>
        <w:t>Cultural Materialism</w:t>
      </w:r>
      <w:r w:rsidR="00931B59" w:rsidRPr="00B33B48">
        <w:rPr>
          <w:rFonts w:ascii="Times New Roman" w:hAnsi="Times New Roman" w:cs="Times New Roman"/>
          <w:sz w:val="24"/>
          <w:szCs w:val="24"/>
        </w:rPr>
        <w:t>. New York, NY: Random House.</w:t>
      </w:r>
    </w:p>
    <w:p w14:paraId="5CF79292" w14:textId="77777777" w:rsidR="00824C5A" w:rsidRPr="00B33B48" w:rsidRDefault="00824C5A" w:rsidP="00B33B48">
      <w:pPr>
        <w:spacing w:after="0" w:line="480" w:lineRule="auto"/>
        <w:ind w:left="720" w:hanging="720"/>
        <w:contextualSpacing/>
        <w:rPr>
          <w:rFonts w:ascii="Times New Roman" w:hAnsi="Times New Roman" w:cs="Times New Roman"/>
          <w:sz w:val="24"/>
          <w:szCs w:val="24"/>
        </w:rPr>
      </w:pPr>
      <w:r w:rsidRPr="00B33B48">
        <w:rPr>
          <w:rFonts w:ascii="Times New Roman" w:hAnsi="Times New Roman" w:cs="Times New Roman"/>
          <w:sz w:val="24"/>
          <w:szCs w:val="24"/>
        </w:rPr>
        <w:t xml:space="preserve">Harvey, D (2007) </w:t>
      </w:r>
      <w:r w:rsidRPr="00B33B48">
        <w:rPr>
          <w:rFonts w:ascii="Times New Roman" w:hAnsi="Times New Roman" w:cs="Times New Roman"/>
          <w:i/>
          <w:sz w:val="24"/>
          <w:szCs w:val="24"/>
        </w:rPr>
        <w:t>A Brief History of Neoliberalism</w:t>
      </w:r>
      <w:r w:rsidRPr="00B33B48">
        <w:rPr>
          <w:rFonts w:ascii="Times New Roman" w:hAnsi="Times New Roman" w:cs="Times New Roman"/>
          <w:sz w:val="24"/>
          <w:szCs w:val="24"/>
        </w:rPr>
        <w:t xml:space="preserve">. Oxford: Oxford University Press. </w:t>
      </w:r>
    </w:p>
    <w:p w14:paraId="2547C5C8" w14:textId="77777777" w:rsidR="00B33B48" w:rsidRDefault="00420EF9" w:rsidP="00B33B48">
      <w:pPr>
        <w:spacing w:line="480" w:lineRule="auto"/>
        <w:contextualSpacing/>
        <w:rPr>
          <w:rFonts w:ascii="Times New Roman" w:hAnsi="Times New Roman" w:cs="Times New Roman"/>
          <w:bCs/>
          <w:sz w:val="24"/>
          <w:szCs w:val="24"/>
        </w:rPr>
      </w:pPr>
      <w:r w:rsidRPr="00B33B48">
        <w:rPr>
          <w:rFonts w:ascii="Times New Roman" w:hAnsi="Times New Roman" w:cs="Times New Roman"/>
          <w:bCs/>
          <w:sz w:val="24"/>
          <w:szCs w:val="24"/>
        </w:rPr>
        <w:t xml:space="preserve">Hickey S and Mohan G eds (2004) </w:t>
      </w:r>
      <w:r w:rsidRPr="00B33B48">
        <w:rPr>
          <w:rFonts w:ascii="Times New Roman" w:hAnsi="Times New Roman" w:cs="Times New Roman"/>
          <w:bCs/>
          <w:i/>
          <w:sz w:val="24"/>
          <w:szCs w:val="24"/>
        </w:rPr>
        <w:t>Participation: From Tyranny to Transformation? </w:t>
      </w:r>
      <w:r w:rsidR="00B33B48">
        <w:rPr>
          <w:rFonts w:ascii="Times New Roman" w:hAnsi="Times New Roman" w:cs="Times New Roman"/>
          <w:bCs/>
          <w:sz w:val="24"/>
          <w:szCs w:val="24"/>
        </w:rPr>
        <w:t>New</w:t>
      </w:r>
    </w:p>
    <w:p w14:paraId="1718003E" w14:textId="4D7B55DC" w:rsidR="007965D5" w:rsidRPr="00B33B48" w:rsidRDefault="00420EF9" w:rsidP="00B33B48">
      <w:pPr>
        <w:spacing w:line="480" w:lineRule="auto"/>
        <w:ind w:left="720"/>
        <w:contextualSpacing/>
        <w:rPr>
          <w:rFonts w:ascii="Times New Roman" w:hAnsi="Times New Roman" w:cs="Times New Roman"/>
          <w:bCs/>
          <w:sz w:val="24"/>
          <w:szCs w:val="24"/>
        </w:rPr>
      </w:pPr>
      <w:r w:rsidRPr="00B33B48">
        <w:rPr>
          <w:rFonts w:ascii="Times New Roman" w:hAnsi="Times New Roman" w:cs="Times New Roman"/>
          <w:bCs/>
          <w:sz w:val="24"/>
          <w:szCs w:val="24"/>
        </w:rPr>
        <w:t>York: Zed Books.</w:t>
      </w:r>
    </w:p>
    <w:p w14:paraId="14DC267E" w14:textId="77777777" w:rsidR="00B33B48" w:rsidRDefault="00E70A19" w:rsidP="00B33B48">
      <w:pPr>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Hymes D</w:t>
      </w:r>
      <w:r w:rsidR="001F300D" w:rsidRPr="00B33B48">
        <w:rPr>
          <w:rFonts w:ascii="Times New Roman" w:hAnsi="Times New Roman" w:cs="Times New Roman"/>
          <w:sz w:val="24"/>
          <w:szCs w:val="24"/>
        </w:rPr>
        <w:t xml:space="preserve"> (1986[1974) </w:t>
      </w:r>
      <w:r w:rsidRPr="00B33B48">
        <w:rPr>
          <w:rFonts w:ascii="Times New Roman" w:hAnsi="Times New Roman" w:cs="Times New Roman"/>
          <w:i/>
          <w:sz w:val="24"/>
          <w:szCs w:val="24"/>
        </w:rPr>
        <w:t xml:space="preserve">Foundations of Sociolinguistics: </w:t>
      </w:r>
      <w:proofErr w:type="gramStart"/>
      <w:r w:rsidRPr="00B33B48">
        <w:rPr>
          <w:rFonts w:ascii="Times New Roman" w:hAnsi="Times New Roman" w:cs="Times New Roman"/>
          <w:i/>
          <w:sz w:val="24"/>
          <w:szCs w:val="24"/>
        </w:rPr>
        <w:t>an</w:t>
      </w:r>
      <w:proofErr w:type="gramEnd"/>
      <w:r w:rsidRPr="00B33B48">
        <w:rPr>
          <w:rFonts w:ascii="Times New Roman" w:hAnsi="Times New Roman" w:cs="Times New Roman"/>
          <w:i/>
          <w:sz w:val="24"/>
          <w:szCs w:val="24"/>
        </w:rPr>
        <w:t xml:space="preserve"> Ethnographic A</w:t>
      </w:r>
      <w:r w:rsidR="001F300D" w:rsidRPr="00B33B48">
        <w:rPr>
          <w:rFonts w:ascii="Times New Roman" w:hAnsi="Times New Roman" w:cs="Times New Roman"/>
          <w:i/>
          <w:sz w:val="24"/>
          <w:szCs w:val="24"/>
        </w:rPr>
        <w:t>pproach</w:t>
      </w:r>
      <w:r w:rsidR="00B33B48">
        <w:rPr>
          <w:rFonts w:ascii="Times New Roman" w:hAnsi="Times New Roman" w:cs="Times New Roman"/>
          <w:sz w:val="24"/>
          <w:szCs w:val="24"/>
        </w:rPr>
        <w:t>.</w:t>
      </w:r>
    </w:p>
    <w:p w14:paraId="101BCDD9" w14:textId="681F8539" w:rsidR="007965D5" w:rsidRPr="00B33B48" w:rsidRDefault="001F300D" w:rsidP="00B33B48">
      <w:pPr>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Philadelphia, PA: University of Pennsylvania Press.</w:t>
      </w:r>
    </w:p>
    <w:p w14:paraId="1C46C49C" w14:textId="77777777" w:rsidR="00B33B48" w:rsidRDefault="00E70A19" w:rsidP="00B33B48">
      <w:pPr>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Jepson D (now Schedlitzki D</w:t>
      </w:r>
      <w:r w:rsidR="001F300D" w:rsidRPr="00B33B48">
        <w:rPr>
          <w:rFonts w:ascii="Times New Roman" w:hAnsi="Times New Roman" w:cs="Times New Roman"/>
          <w:sz w:val="24"/>
          <w:szCs w:val="24"/>
        </w:rPr>
        <w:t>) (2009) Studying leadership at c</w:t>
      </w:r>
      <w:r w:rsidR="007965D5" w:rsidRPr="00B33B48">
        <w:rPr>
          <w:rFonts w:ascii="Times New Roman" w:hAnsi="Times New Roman" w:cs="Times New Roman"/>
          <w:sz w:val="24"/>
          <w:szCs w:val="24"/>
        </w:rPr>
        <w:t>ross-country level: A critical</w:t>
      </w:r>
    </w:p>
    <w:p w14:paraId="675F011E" w14:textId="021E97D3" w:rsidR="001F300D" w:rsidRPr="00B33B48" w:rsidRDefault="007965D5" w:rsidP="00B33B48">
      <w:pPr>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a</w:t>
      </w:r>
      <w:r w:rsidR="001F300D" w:rsidRPr="00B33B48">
        <w:rPr>
          <w:rFonts w:ascii="Times New Roman" w:hAnsi="Times New Roman" w:cs="Times New Roman"/>
          <w:sz w:val="24"/>
          <w:szCs w:val="24"/>
        </w:rPr>
        <w:t xml:space="preserve">nalysis. </w:t>
      </w:r>
      <w:r w:rsidR="001F300D" w:rsidRPr="00B33B48">
        <w:rPr>
          <w:rFonts w:ascii="Times New Roman" w:hAnsi="Times New Roman" w:cs="Times New Roman"/>
          <w:i/>
          <w:sz w:val="24"/>
          <w:szCs w:val="24"/>
        </w:rPr>
        <w:t>Leadership</w:t>
      </w:r>
      <w:r w:rsidR="001F300D" w:rsidRPr="00B33B48">
        <w:rPr>
          <w:rFonts w:ascii="Times New Roman" w:hAnsi="Times New Roman" w:cs="Times New Roman"/>
          <w:sz w:val="24"/>
          <w:szCs w:val="24"/>
        </w:rPr>
        <w:t xml:space="preserve"> 5(1), 61-80.</w:t>
      </w:r>
    </w:p>
    <w:p w14:paraId="74E2F32A" w14:textId="77777777" w:rsidR="00B33B48" w:rsidRDefault="00E70A19" w:rsidP="00B33B48">
      <w:pPr>
        <w:spacing w:line="480" w:lineRule="auto"/>
        <w:contextualSpacing/>
        <w:rPr>
          <w:rFonts w:ascii="Times New Roman" w:hAnsi="Times New Roman" w:cs="Times New Roman"/>
          <w:bCs/>
          <w:kern w:val="36"/>
          <w:sz w:val="24"/>
          <w:szCs w:val="24"/>
        </w:rPr>
      </w:pPr>
      <w:r w:rsidRPr="00B33B48">
        <w:rPr>
          <w:rFonts w:ascii="Times New Roman" w:hAnsi="Times New Roman" w:cs="Times New Roman"/>
          <w:sz w:val="24"/>
          <w:szCs w:val="24"/>
        </w:rPr>
        <w:t>Jepson D</w:t>
      </w:r>
      <w:r w:rsidR="001F300D" w:rsidRPr="00B33B48">
        <w:rPr>
          <w:rFonts w:ascii="Times New Roman" w:hAnsi="Times New Roman" w:cs="Times New Roman"/>
          <w:sz w:val="24"/>
          <w:szCs w:val="24"/>
        </w:rPr>
        <w:t xml:space="preserve"> </w:t>
      </w:r>
      <w:r w:rsidRPr="00B33B48">
        <w:rPr>
          <w:rFonts w:ascii="Times New Roman" w:hAnsi="Times New Roman" w:cs="Times New Roman"/>
          <w:sz w:val="24"/>
          <w:szCs w:val="24"/>
        </w:rPr>
        <w:t>(now Schedlitzki D</w:t>
      </w:r>
      <w:r w:rsidR="001F300D" w:rsidRPr="00B33B48">
        <w:rPr>
          <w:rFonts w:ascii="Times New Roman" w:hAnsi="Times New Roman" w:cs="Times New Roman"/>
          <w:sz w:val="24"/>
          <w:szCs w:val="24"/>
        </w:rPr>
        <w:t xml:space="preserve">) (2010) </w:t>
      </w:r>
      <w:r w:rsidR="001F300D" w:rsidRPr="00B33B48">
        <w:rPr>
          <w:rFonts w:ascii="Times New Roman" w:hAnsi="Times New Roman" w:cs="Times New Roman"/>
          <w:bCs/>
          <w:kern w:val="36"/>
          <w:sz w:val="24"/>
          <w:szCs w:val="24"/>
        </w:rPr>
        <w:t xml:space="preserve">The importance of </w:t>
      </w:r>
      <w:r w:rsidR="00B33B48">
        <w:rPr>
          <w:rFonts w:ascii="Times New Roman" w:hAnsi="Times New Roman" w:cs="Times New Roman"/>
          <w:bCs/>
          <w:kern w:val="36"/>
          <w:sz w:val="24"/>
          <w:szCs w:val="24"/>
        </w:rPr>
        <w:t>national language as a level of</w:t>
      </w:r>
    </w:p>
    <w:p w14:paraId="1480EFCB" w14:textId="419776D0" w:rsidR="001F300D" w:rsidRPr="00B33B48" w:rsidRDefault="001F300D" w:rsidP="00B33B48">
      <w:pPr>
        <w:spacing w:line="480" w:lineRule="auto"/>
        <w:ind w:left="720"/>
        <w:contextualSpacing/>
        <w:rPr>
          <w:rFonts w:ascii="Times New Roman" w:hAnsi="Times New Roman" w:cs="Times New Roman"/>
          <w:bCs/>
          <w:kern w:val="36"/>
          <w:sz w:val="24"/>
          <w:szCs w:val="24"/>
        </w:rPr>
      </w:pPr>
      <w:r w:rsidRPr="00B33B48">
        <w:rPr>
          <w:rFonts w:ascii="Times New Roman" w:hAnsi="Times New Roman" w:cs="Times New Roman"/>
          <w:bCs/>
          <w:kern w:val="36"/>
          <w:sz w:val="24"/>
          <w:szCs w:val="24"/>
        </w:rPr>
        <w:t xml:space="preserve">discourse within individuals’ theorising of leadership — A qualitative study of German and English employees. </w:t>
      </w:r>
      <w:r w:rsidRPr="00B33B48">
        <w:rPr>
          <w:rFonts w:ascii="Times New Roman" w:hAnsi="Times New Roman" w:cs="Times New Roman"/>
          <w:bCs/>
          <w:i/>
          <w:kern w:val="36"/>
          <w:sz w:val="24"/>
          <w:szCs w:val="24"/>
        </w:rPr>
        <w:t>Leadership</w:t>
      </w:r>
      <w:r w:rsidRPr="00B33B48">
        <w:rPr>
          <w:rFonts w:ascii="Times New Roman" w:hAnsi="Times New Roman" w:cs="Times New Roman"/>
          <w:bCs/>
          <w:kern w:val="36"/>
          <w:sz w:val="24"/>
          <w:szCs w:val="24"/>
        </w:rPr>
        <w:t xml:space="preserve"> 6(4): 425-445.</w:t>
      </w:r>
    </w:p>
    <w:p w14:paraId="5D88C79C" w14:textId="77777777" w:rsidR="00B33B48" w:rsidRDefault="00E70A19" w:rsidP="00B33B48">
      <w:pPr>
        <w:tabs>
          <w:tab w:val="left" w:pos="-720"/>
        </w:tabs>
        <w:suppressAutoHyphens/>
        <w:spacing w:line="480" w:lineRule="auto"/>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Jones A</w:t>
      </w:r>
      <w:r w:rsidR="001F300D" w:rsidRPr="00B33B48">
        <w:rPr>
          <w:rFonts w:ascii="Times New Roman" w:hAnsi="Times New Roman" w:cs="Times New Roman"/>
          <w:spacing w:val="-3"/>
          <w:sz w:val="24"/>
          <w:szCs w:val="24"/>
        </w:rPr>
        <w:t xml:space="preserve"> (2005) The anthropology of leadership: Culture and corpora</w:t>
      </w:r>
      <w:r w:rsidR="00B33B48">
        <w:rPr>
          <w:rFonts w:ascii="Times New Roman" w:hAnsi="Times New Roman" w:cs="Times New Roman"/>
          <w:spacing w:val="-3"/>
          <w:sz w:val="24"/>
          <w:szCs w:val="24"/>
        </w:rPr>
        <w:t>te leadership in the</w:t>
      </w:r>
    </w:p>
    <w:p w14:paraId="7DFF243C" w14:textId="635E80DD" w:rsidR="001F300D" w:rsidRPr="00B33B48" w:rsidRDefault="001F300D" w:rsidP="00B33B48">
      <w:pPr>
        <w:tabs>
          <w:tab w:val="left" w:pos="-720"/>
        </w:tabs>
        <w:suppressAutoHyphens/>
        <w:spacing w:line="480" w:lineRule="auto"/>
        <w:ind w:left="720"/>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 xml:space="preserve">American south. </w:t>
      </w:r>
      <w:r w:rsidRPr="00B33B48">
        <w:rPr>
          <w:rFonts w:ascii="Times New Roman" w:hAnsi="Times New Roman" w:cs="Times New Roman"/>
          <w:i/>
          <w:spacing w:val="-3"/>
          <w:sz w:val="24"/>
          <w:szCs w:val="24"/>
        </w:rPr>
        <w:t>Leadership</w:t>
      </w:r>
      <w:r w:rsidRPr="00B33B48">
        <w:rPr>
          <w:rFonts w:ascii="Times New Roman" w:hAnsi="Times New Roman" w:cs="Times New Roman"/>
          <w:spacing w:val="-3"/>
          <w:sz w:val="24"/>
          <w:szCs w:val="24"/>
        </w:rPr>
        <w:t xml:space="preserve"> 1(3): 259-78.</w:t>
      </w:r>
    </w:p>
    <w:p w14:paraId="3B828C48" w14:textId="77777777" w:rsidR="00B33B48" w:rsidRDefault="00E70A19" w:rsidP="00B33B48">
      <w:pPr>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Jones A</w:t>
      </w:r>
      <w:r w:rsidR="001F300D" w:rsidRPr="00B33B48">
        <w:rPr>
          <w:rFonts w:ascii="Times New Roman" w:hAnsi="Times New Roman" w:cs="Times New Roman"/>
          <w:sz w:val="24"/>
          <w:szCs w:val="24"/>
        </w:rPr>
        <w:t xml:space="preserve"> (2006) Developing what? An anthropological look at the leadership development</w:t>
      </w:r>
    </w:p>
    <w:p w14:paraId="15548DDE" w14:textId="01D1C297" w:rsidR="004533E0" w:rsidRPr="00B33B48" w:rsidRDefault="001F300D" w:rsidP="00B33B48">
      <w:pPr>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 xml:space="preserve">Process. </w:t>
      </w:r>
      <w:r w:rsidRPr="00B33B48">
        <w:rPr>
          <w:rFonts w:ascii="Times New Roman" w:hAnsi="Times New Roman" w:cs="Times New Roman"/>
          <w:i/>
          <w:sz w:val="24"/>
          <w:szCs w:val="24"/>
        </w:rPr>
        <w:t>Leadership</w:t>
      </w:r>
      <w:r w:rsidRPr="00B33B48">
        <w:rPr>
          <w:rFonts w:ascii="Times New Roman" w:hAnsi="Times New Roman" w:cs="Times New Roman"/>
          <w:sz w:val="24"/>
          <w:szCs w:val="24"/>
        </w:rPr>
        <w:t xml:space="preserve"> 2(4): 481-98.</w:t>
      </w:r>
    </w:p>
    <w:p w14:paraId="3F2F8F16" w14:textId="77777777" w:rsidR="00B33B48" w:rsidRDefault="00E70A19" w:rsidP="00B33B48">
      <w:pPr>
        <w:spacing w:line="480" w:lineRule="auto"/>
        <w:contextualSpacing/>
        <w:rPr>
          <w:rFonts w:ascii="Times New Roman" w:hAnsi="Times New Roman" w:cs="Times New Roman"/>
          <w:bCs/>
          <w:sz w:val="24"/>
          <w:szCs w:val="24"/>
        </w:rPr>
      </w:pPr>
      <w:r w:rsidRPr="00B33B48">
        <w:rPr>
          <w:rFonts w:ascii="Times New Roman" w:hAnsi="Times New Roman" w:cs="Times New Roman"/>
          <w:bCs/>
          <w:sz w:val="24"/>
          <w:szCs w:val="24"/>
        </w:rPr>
        <w:t>Kempster SJ</w:t>
      </w:r>
      <w:r w:rsidR="001F300D" w:rsidRPr="00B33B48">
        <w:rPr>
          <w:rFonts w:ascii="Times New Roman" w:hAnsi="Times New Roman" w:cs="Times New Roman"/>
          <w:bCs/>
          <w:sz w:val="24"/>
          <w:szCs w:val="24"/>
        </w:rPr>
        <w:t xml:space="preserve"> (2006) Leadership learning through</w:t>
      </w:r>
      <w:r w:rsidR="00B33B48">
        <w:rPr>
          <w:rFonts w:ascii="Times New Roman" w:hAnsi="Times New Roman" w:cs="Times New Roman"/>
          <w:bCs/>
          <w:sz w:val="24"/>
          <w:szCs w:val="24"/>
        </w:rPr>
        <w:t xml:space="preserve"> lived experience: A process of</w:t>
      </w:r>
    </w:p>
    <w:p w14:paraId="667678F7" w14:textId="1E910F78" w:rsidR="001F300D" w:rsidRPr="00B33B48" w:rsidRDefault="001F300D" w:rsidP="00B33B48">
      <w:pPr>
        <w:spacing w:line="480" w:lineRule="auto"/>
        <w:ind w:left="720"/>
        <w:contextualSpacing/>
        <w:rPr>
          <w:rFonts w:ascii="Times New Roman" w:hAnsi="Times New Roman" w:cs="Times New Roman"/>
          <w:bCs/>
          <w:sz w:val="24"/>
          <w:szCs w:val="24"/>
        </w:rPr>
      </w:pPr>
      <w:r w:rsidRPr="00B33B48">
        <w:rPr>
          <w:rFonts w:ascii="Times New Roman" w:hAnsi="Times New Roman" w:cs="Times New Roman"/>
          <w:bCs/>
          <w:sz w:val="24"/>
          <w:szCs w:val="24"/>
        </w:rPr>
        <w:lastRenderedPageBreak/>
        <w:t xml:space="preserve">apprenticeship? </w:t>
      </w:r>
      <w:r w:rsidRPr="00B33B48">
        <w:rPr>
          <w:rFonts w:ascii="Times New Roman" w:hAnsi="Times New Roman" w:cs="Times New Roman"/>
          <w:bCs/>
          <w:i/>
          <w:sz w:val="24"/>
          <w:szCs w:val="24"/>
        </w:rPr>
        <w:t>Journal of Management and Organization</w:t>
      </w:r>
      <w:r w:rsidRPr="00B33B48">
        <w:rPr>
          <w:rFonts w:ascii="Times New Roman" w:hAnsi="Times New Roman" w:cs="Times New Roman"/>
          <w:bCs/>
          <w:sz w:val="24"/>
          <w:szCs w:val="24"/>
        </w:rPr>
        <w:t xml:space="preserve"> 12(1): 4–22.</w:t>
      </w:r>
    </w:p>
    <w:p w14:paraId="4C9F98C7" w14:textId="77777777" w:rsidR="00B33B48" w:rsidRDefault="001F300D" w:rsidP="00B33B48">
      <w:pPr>
        <w:autoSpaceDE w:val="0"/>
        <w:autoSpaceDN w:val="0"/>
        <w:adjustRightInd w:val="0"/>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Kempster S and Stewart J (2010) Becoming a leader:</w:t>
      </w:r>
      <w:r w:rsidR="00B33B48">
        <w:rPr>
          <w:rFonts w:ascii="Times New Roman" w:hAnsi="Times New Roman" w:cs="Times New Roman"/>
          <w:sz w:val="24"/>
          <w:szCs w:val="24"/>
        </w:rPr>
        <w:t xml:space="preserve"> A co-produced autoethnographic</w:t>
      </w:r>
    </w:p>
    <w:p w14:paraId="5528AE05" w14:textId="21B4F66B" w:rsidR="001F300D" w:rsidRPr="00B33B48" w:rsidRDefault="001F300D" w:rsidP="00B33B48">
      <w:pPr>
        <w:autoSpaceDE w:val="0"/>
        <w:autoSpaceDN w:val="0"/>
        <w:adjustRightInd w:val="0"/>
        <w:spacing w:after="0" w:line="480" w:lineRule="auto"/>
        <w:ind w:left="720"/>
        <w:contextualSpacing/>
        <w:rPr>
          <w:rFonts w:ascii="Times New Roman" w:hAnsi="Times New Roman" w:cs="Times New Roman"/>
          <w:bCs/>
          <w:sz w:val="24"/>
          <w:szCs w:val="24"/>
        </w:rPr>
      </w:pPr>
      <w:r w:rsidRPr="00B33B48">
        <w:rPr>
          <w:rFonts w:ascii="Times New Roman" w:hAnsi="Times New Roman" w:cs="Times New Roman"/>
          <w:sz w:val="24"/>
          <w:szCs w:val="24"/>
        </w:rPr>
        <w:t xml:space="preserve">exploration of situated learning of leadership practice. </w:t>
      </w:r>
      <w:r w:rsidRPr="00B33B48">
        <w:rPr>
          <w:rFonts w:ascii="Times New Roman" w:hAnsi="Times New Roman" w:cs="Times New Roman"/>
          <w:i/>
          <w:iCs/>
          <w:sz w:val="24"/>
          <w:szCs w:val="24"/>
        </w:rPr>
        <w:t xml:space="preserve">Management Learning </w:t>
      </w:r>
      <w:r w:rsidRPr="00B33B48">
        <w:rPr>
          <w:rFonts w:ascii="Times New Roman" w:hAnsi="Times New Roman" w:cs="Times New Roman"/>
          <w:sz w:val="24"/>
          <w:szCs w:val="24"/>
        </w:rPr>
        <w:t>41(2): 205–219.</w:t>
      </w:r>
    </w:p>
    <w:p w14:paraId="53C3B2E4" w14:textId="77777777" w:rsidR="00B33B48" w:rsidRDefault="00E70A19" w:rsidP="00B33B48">
      <w:pPr>
        <w:tabs>
          <w:tab w:val="left" w:pos="-720"/>
        </w:tabs>
        <w:suppressAutoHyphens/>
        <w:spacing w:line="480" w:lineRule="auto"/>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King EM and van de Walle D</w:t>
      </w:r>
      <w:r w:rsidR="001F300D" w:rsidRPr="00B33B48">
        <w:rPr>
          <w:rFonts w:ascii="Times New Roman" w:hAnsi="Times New Roman" w:cs="Times New Roman"/>
          <w:spacing w:val="-3"/>
          <w:sz w:val="24"/>
          <w:szCs w:val="24"/>
        </w:rPr>
        <w:t xml:space="preserve"> (2009) Laos: Ethno-linguistic d</w:t>
      </w:r>
      <w:r w:rsidR="00B33B48">
        <w:rPr>
          <w:rFonts w:ascii="Times New Roman" w:hAnsi="Times New Roman" w:cs="Times New Roman"/>
          <w:spacing w:val="-3"/>
          <w:sz w:val="24"/>
          <w:szCs w:val="24"/>
        </w:rPr>
        <w:t>iversity and disadvantage. In G</w:t>
      </w:r>
    </w:p>
    <w:p w14:paraId="2CB46060" w14:textId="15B2B1BE" w:rsidR="001F300D" w:rsidRPr="00B33B48" w:rsidRDefault="00E70A19" w:rsidP="00B33B48">
      <w:pPr>
        <w:tabs>
          <w:tab w:val="left" w:pos="-720"/>
        </w:tabs>
        <w:suppressAutoHyphens/>
        <w:spacing w:line="480" w:lineRule="auto"/>
        <w:ind w:left="720"/>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Hall and H</w:t>
      </w:r>
      <w:r w:rsidR="001F300D" w:rsidRPr="00B33B48">
        <w:rPr>
          <w:rFonts w:ascii="Times New Roman" w:hAnsi="Times New Roman" w:cs="Times New Roman"/>
          <w:spacing w:val="-3"/>
          <w:sz w:val="24"/>
          <w:szCs w:val="24"/>
        </w:rPr>
        <w:t xml:space="preserve"> Patrinos (eds)</w:t>
      </w:r>
      <w:r w:rsidRPr="00B33B48">
        <w:rPr>
          <w:rFonts w:ascii="Times New Roman" w:hAnsi="Times New Roman" w:cs="Times New Roman"/>
          <w:spacing w:val="-3"/>
          <w:sz w:val="24"/>
          <w:szCs w:val="24"/>
        </w:rPr>
        <w:t>.</w:t>
      </w:r>
      <w:r w:rsidR="001F300D" w:rsidRPr="00B33B48">
        <w:rPr>
          <w:rFonts w:ascii="Times New Roman" w:hAnsi="Times New Roman" w:cs="Times New Roman"/>
          <w:spacing w:val="-3"/>
          <w:sz w:val="24"/>
          <w:szCs w:val="24"/>
        </w:rPr>
        <w:t xml:space="preserve"> </w:t>
      </w:r>
      <w:r w:rsidR="001F300D" w:rsidRPr="00B33B48">
        <w:rPr>
          <w:rFonts w:ascii="Times New Roman" w:hAnsi="Times New Roman" w:cs="Times New Roman"/>
          <w:i/>
          <w:spacing w:val="-3"/>
          <w:sz w:val="24"/>
          <w:szCs w:val="24"/>
        </w:rPr>
        <w:t>Indigenous peoples, poverty and development</w:t>
      </w:r>
      <w:r w:rsidR="001F300D" w:rsidRPr="00B33B48">
        <w:rPr>
          <w:rFonts w:ascii="Times New Roman" w:hAnsi="Times New Roman" w:cs="Times New Roman"/>
          <w:spacing w:val="-3"/>
          <w:sz w:val="24"/>
          <w:szCs w:val="24"/>
        </w:rPr>
        <w:t xml:space="preserve">. Washington: Georgetown University [available on-line at: </w:t>
      </w:r>
      <w:hyperlink r:id="rId9" w:history="1">
        <w:r w:rsidR="001F300D" w:rsidRPr="00B33B48">
          <w:rPr>
            <w:rStyle w:val="Hyperlink"/>
            <w:rFonts w:ascii="Times New Roman" w:hAnsi="Times New Roman" w:cs="Times New Roman"/>
            <w:spacing w:val="-3"/>
            <w:sz w:val="24"/>
            <w:szCs w:val="24"/>
          </w:rPr>
          <w:t>http://siteresources.worldbank.org/EXTINDPEOPLE/Resources/407801-1271860301656/full_report.pdf</w:t>
        </w:r>
      </w:hyperlink>
      <w:r w:rsidR="001F300D" w:rsidRPr="00B33B48">
        <w:rPr>
          <w:rFonts w:ascii="Times New Roman" w:hAnsi="Times New Roman" w:cs="Times New Roman"/>
          <w:spacing w:val="-3"/>
          <w:sz w:val="24"/>
          <w:szCs w:val="24"/>
        </w:rPr>
        <w:t xml:space="preserve">, </w:t>
      </w:r>
      <w:r w:rsidRPr="00B33B48">
        <w:rPr>
          <w:rFonts w:ascii="Times New Roman" w:hAnsi="Times New Roman" w:cs="Times New Roman"/>
          <w:spacing w:val="-3"/>
          <w:sz w:val="24"/>
          <w:szCs w:val="24"/>
        </w:rPr>
        <w:t>accessed 18.09.15</w:t>
      </w:r>
      <w:r w:rsidR="001F300D" w:rsidRPr="00B33B48">
        <w:rPr>
          <w:rFonts w:ascii="Times New Roman" w:hAnsi="Times New Roman" w:cs="Times New Roman"/>
          <w:spacing w:val="-3"/>
          <w:sz w:val="24"/>
          <w:szCs w:val="24"/>
        </w:rPr>
        <w:t>].</w:t>
      </w:r>
    </w:p>
    <w:p w14:paraId="1E871B5A" w14:textId="77777777" w:rsidR="009F6F44" w:rsidRDefault="009F6F44" w:rsidP="00B33B48">
      <w:pPr>
        <w:widowControl w:val="0"/>
        <w:autoSpaceDE w:val="0"/>
        <w:autoSpaceDN w:val="0"/>
        <w:adjustRightInd w:val="0"/>
        <w:spacing w:after="0" w:line="480" w:lineRule="auto"/>
        <w:contextualSpacing/>
        <w:rPr>
          <w:rFonts w:ascii="Times New Roman" w:eastAsiaTheme="minorEastAsia" w:hAnsi="Times New Roman" w:cs="Times New Roman"/>
          <w:i/>
          <w:sz w:val="24"/>
          <w:szCs w:val="24"/>
        </w:rPr>
      </w:pPr>
      <w:r w:rsidRPr="00B33B48">
        <w:rPr>
          <w:rFonts w:ascii="Times New Roman" w:eastAsiaTheme="minorEastAsia" w:hAnsi="Times New Roman" w:cs="Times New Roman"/>
          <w:sz w:val="24"/>
          <w:szCs w:val="24"/>
        </w:rPr>
        <w:t xml:space="preserve">Kress, G (2010) </w:t>
      </w:r>
      <w:r w:rsidRPr="00B33B48">
        <w:rPr>
          <w:rFonts w:ascii="Times New Roman" w:eastAsiaTheme="minorEastAsia" w:hAnsi="Times New Roman" w:cs="Times New Roman"/>
          <w:i/>
          <w:sz w:val="24"/>
          <w:szCs w:val="24"/>
        </w:rPr>
        <w:t>Multimodality: A Social Semiotic Approach to Contemporary</w:t>
      </w:r>
    </w:p>
    <w:p w14:paraId="49DB9691" w14:textId="40310384" w:rsidR="009F6F44" w:rsidRPr="00B33B48" w:rsidRDefault="009F6F44" w:rsidP="00B33B48">
      <w:pPr>
        <w:tabs>
          <w:tab w:val="left" w:pos="-720"/>
        </w:tabs>
        <w:suppressAutoHyphens/>
        <w:spacing w:line="480" w:lineRule="auto"/>
        <w:ind w:left="720"/>
        <w:contextualSpacing/>
        <w:rPr>
          <w:rFonts w:ascii="Times New Roman" w:hAnsi="Times New Roman" w:cs="Times New Roman"/>
          <w:spacing w:val="-3"/>
          <w:sz w:val="24"/>
          <w:szCs w:val="24"/>
        </w:rPr>
      </w:pPr>
      <w:r w:rsidRPr="00B33B48">
        <w:rPr>
          <w:rFonts w:ascii="Times New Roman" w:eastAsiaTheme="minorEastAsia" w:hAnsi="Times New Roman" w:cs="Times New Roman"/>
          <w:i/>
          <w:sz w:val="24"/>
          <w:szCs w:val="24"/>
        </w:rPr>
        <w:t>Communication</w:t>
      </w:r>
      <w:r w:rsidRPr="00B33B48">
        <w:rPr>
          <w:rFonts w:ascii="Times New Roman" w:eastAsiaTheme="minorEastAsia" w:hAnsi="Times New Roman" w:cs="Times New Roman"/>
          <w:sz w:val="24"/>
          <w:szCs w:val="24"/>
        </w:rPr>
        <w:t>. London: Routledge.</w:t>
      </w:r>
    </w:p>
    <w:p w14:paraId="5D4A1540" w14:textId="77777777" w:rsidR="00B33B48" w:rsidRDefault="001F300D" w:rsidP="00B33B48">
      <w:pPr>
        <w:tabs>
          <w:tab w:val="left" w:pos="-720"/>
        </w:tabs>
        <w:suppressAutoHyphens/>
        <w:spacing w:line="480" w:lineRule="auto"/>
        <w:contextualSpacing/>
        <w:rPr>
          <w:rFonts w:ascii="Times New Roman" w:hAnsi="Times New Roman" w:cs="Times New Roman"/>
          <w:i/>
          <w:spacing w:val="-3"/>
          <w:sz w:val="24"/>
          <w:szCs w:val="24"/>
        </w:rPr>
      </w:pPr>
      <w:r w:rsidRPr="00B33B48">
        <w:rPr>
          <w:rFonts w:ascii="Times New Roman" w:hAnsi="Times New Roman" w:cs="Times New Roman"/>
          <w:spacing w:val="-3"/>
          <w:sz w:val="24"/>
          <w:szCs w:val="24"/>
        </w:rPr>
        <w:t xml:space="preserve">Krznaric, R (2007) </w:t>
      </w:r>
      <w:r w:rsidRPr="00B33B48">
        <w:rPr>
          <w:rFonts w:ascii="Times New Roman" w:hAnsi="Times New Roman" w:cs="Times New Roman"/>
          <w:i/>
          <w:spacing w:val="-3"/>
          <w:sz w:val="24"/>
          <w:szCs w:val="24"/>
        </w:rPr>
        <w:t>How Change Happens: Interdisc</w:t>
      </w:r>
      <w:r w:rsidR="00B33B48">
        <w:rPr>
          <w:rFonts w:ascii="Times New Roman" w:hAnsi="Times New Roman" w:cs="Times New Roman"/>
          <w:i/>
          <w:spacing w:val="-3"/>
          <w:sz w:val="24"/>
          <w:szCs w:val="24"/>
        </w:rPr>
        <w:t>iplinary Perspectives for Human</w:t>
      </w:r>
    </w:p>
    <w:p w14:paraId="7705268B" w14:textId="7E1E336E" w:rsidR="004533E0" w:rsidRPr="00B33B48" w:rsidRDefault="001F300D" w:rsidP="00B33B48">
      <w:pPr>
        <w:tabs>
          <w:tab w:val="left" w:pos="-720"/>
        </w:tabs>
        <w:suppressAutoHyphens/>
        <w:spacing w:line="480" w:lineRule="auto"/>
        <w:ind w:left="720"/>
        <w:contextualSpacing/>
        <w:rPr>
          <w:rFonts w:ascii="Times New Roman" w:hAnsi="Times New Roman" w:cs="Times New Roman"/>
          <w:sz w:val="24"/>
          <w:szCs w:val="24"/>
        </w:rPr>
      </w:pPr>
      <w:r w:rsidRPr="00B33B48">
        <w:rPr>
          <w:rFonts w:ascii="Times New Roman" w:hAnsi="Times New Roman" w:cs="Times New Roman"/>
          <w:i/>
          <w:spacing w:val="-3"/>
          <w:sz w:val="24"/>
          <w:szCs w:val="24"/>
        </w:rPr>
        <w:t>Development</w:t>
      </w:r>
      <w:r w:rsidRPr="00B33B48">
        <w:rPr>
          <w:rFonts w:ascii="Times New Roman" w:hAnsi="Times New Roman" w:cs="Times New Roman"/>
          <w:spacing w:val="-3"/>
          <w:sz w:val="24"/>
          <w:szCs w:val="24"/>
        </w:rPr>
        <w:t>. Oxfam Research Report. Oxford: Oxfam</w:t>
      </w:r>
      <w:r w:rsidRPr="00B33B48">
        <w:rPr>
          <w:rFonts w:ascii="Times New Roman" w:hAnsi="Times New Roman" w:cs="Times New Roman"/>
          <w:sz w:val="24"/>
          <w:szCs w:val="24"/>
        </w:rPr>
        <w:t xml:space="preserve"> GB Publications.</w:t>
      </w:r>
    </w:p>
    <w:p w14:paraId="0384D828" w14:textId="77777777" w:rsidR="00B33B48" w:rsidRDefault="001F300D" w:rsidP="00B33B48">
      <w:pPr>
        <w:tabs>
          <w:tab w:val="left" w:pos="-720"/>
        </w:tabs>
        <w:suppressAutoHyphens/>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Lowe</w:t>
      </w:r>
      <w:r w:rsidR="00E70A19" w:rsidRPr="00B33B48">
        <w:rPr>
          <w:rFonts w:ascii="Times New Roman" w:hAnsi="Times New Roman" w:cs="Times New Roman"/>
          <w:sz w:val="24"/>
          <w:szCs w:val="24"/>
        </w:rPr>
        <w:t xml:space="preserve"> KB and Gardner W</w:t>
      </w:r>
      <w:r w:rsidRPr="00B33B48">
        <w:rPr>
          <w:rFonts w:ascii="Times New Roman" w:hAnsi="Times New Roman" w:cs="Times New Roman"/>
          <w:sz w:val="24"/>
          <w:szCs w:val="24"/>
        </w:rPr>
        <w:t xml:space="preserve"> (2000) Ten years of </w:t>
      </w:r>
      <w:r w:rsidRPr="00B33B48">
        <w:rPr>
          <w:rFonts w:ascii="Times New Roman" w:hAnsi="Times New Roman" w:cs="Times New Roman"/>
          <w:i/>
          <w:sz w:val="24"/>
          <w:szCs w:val="24"/>
        </w:rPr>
        <w:t>The Leadership Quarterly</w:t>
      </w:r>
      <w:r w:rsidRPr="00B33B48">
        <w:rPr>
          <w:rFonts w:ascii="Times New Roman" w:hAnsi="Times New Roman" w:cs="Times New Roman"/>
          <w:sz w:val="24"/>
          <w:szCs w:val="24"/>
        </w:rPr>
        <w:t>: Contributions and</w:t>
      </w:r>
    </w:p>
    <w:p w14:paraId="571C8169" w14:textId="342C35DE" w:rsidR="001F300D" w:rsidRPr="00B33B48" w:rsidRDefault="001F300D" w:rsidP="00B33B48">
      <w:pPr>
        <w:tabs>
          <w:tab w:val="left" w:pos="-720"/>
        </w:tabs>
        <w:suppressAutoHyphens/>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 xml:space="preserve">challenges for the future, </w:t>
      </w:r>
      <w:r w:rsidRPr="00B33B48">
        <w:rPr>
          <w:rFonts w:ascii="Times New Roman" w:hAnsi="Times New Roman" w:cs="Times New Roman"/>
          <w:i/>
          <w:sz w:val="24"/>
          <w:szCs w:val="24"/>
        </w:rPr>
        <w:t>Leadership Quarterly</w:t>
      </w:r>
      <w:r w:rsidRPr="00B33B48">
        <w:rPr>
          <w:rFonts w:ascii="Times New Roman" w:hAnsi="Times New Roman" w:cs="Times New Roman"/>
          <w:sz w:val="24"/>
          <w:szCs w:val="24"/>
        </w:rPr>
        <w:t xml:space="preserve"> 11(4): 459–514.</w:t>
      </w:r>
    </w:p>
    <w:p w14:paraId="734BF79E" w14:textId="77777777" w:rsidR="00B33B48" w:rsidRDefault="00E70A19" w:rsidP="00B33B48">
      <w:pPr>
        <w:autoSpaceDE w:val="0"/>
        <w:autoSpaceDN w:val="0"/>
        <w:adjustRightInd w:val="0"/>
        <w:spacing w:after="0" w:line="480" w:lineRule="auto"/>
        <w:contextualSpacing/>
        <w:rPr>
          <w:rFonts w:ascii="Times New Roman" w:hAnsi="Times New Roman" w:cs="Times New Roman"/>
          <w:i/>
          <w:iCs/>
          <w:sz w:val="24"/>
          <w:szCs w:val="24"/>
        </w:rPr>
      </w:pPr>
      <w:r w:rsidRPr="00B33B48">
        <w:rPr>
          <w:rFonts w:ascii="Times New Roman" w:hAnsi="Times New Roman" w:cs="Times New Roman"/>
          <w:sz w:val="24"/>
          <w:szCs w:val="24"/>
        </w:rPr>
        <w:t>Luong HV</w:t>
      </w:r>
      <w:r w:rsidR="001F300D" w:rsidRPr="00B33B48">
        <w:rPr>
          <w:rFonts w:ascii="Times New Roman" w:hAnsi="Times New Roman" w:cs="Times New Roman"/>
          <w:sz w:val="24"/>
          <w:szCs w:val="24"/>
        </w:rPr>
        <w:t xml:space="preserve"> (1990) </w:t>
      </w:r>
      <w:r w:rsidRPr="00B33B48">
        <w:rPr>
          <w:rFonts w:ascii="Times New Roman" w:hAnsi="Times New Roman" w:cs="Times New Roman"/>
          <w:i/>
          <w:iCs/>
          <w:sz w:val="24"/>
          <w:szCs w:val="24"/>
        </w:rPr>
        <w:t xml:space="preserve">Discursive Practices and Linguistic Meanings: </w:t>
      </w:r>
      <w:proofErr w:type="gramStart"/>
      <w:r w:rsidRPr="00B33B48">
        <w:rPr>
          <w:rFonts w:ascii="Times New Roman" w:hAnsi="Times New Roman" w:cs="Times New Roman"/>
          <w:i/>
          <w:iCs/>
          <w:sz w:val="24"/>
          <w:szCs w:val="24"/>
        </w:rPr>
        <w:t>the</w:t>
      </w:r>
      <w:proofErr w:type="gramEnd"/>
      <w:r w:rsidRPr="00B33B48">
        <w:rPr>
          <w:rFonts w:ascii="Times New Roman" w:hAnsi="Times New Roman" w:cs="Times New Roman"/>
          <w:i/>
          <w:iCs/>
          <w:sz w:val="24"/>
          <w:szCs w:val="24"/>
        </w:rPr>
        <w:t xml:space="preserve"> Vietnamese S</w:t>
      </w:r>
      <w:r w:rsidR="001F300D" w:rsidRPr="00B33B48">
        <w:rPr>
          <w:rFonts w:ascii="Times New Roman" w:hAnsi="Times New Roman" w:cs="Times New Roman"/>
          <w:i/>
          <w:iCs/>
          <w:sz w:val="24"/>
          <w:szCs w:val="24"/>
        </w:rPr>
        <w:t>ystem</w:t>
      </w:r>
      <w:r w:rsidR="00B33B48">
        <w:rPr>
          <w:rFonts w:ascii="Times New Roman" w:hAnsi="Times New Roman" w:cs="Times New Roman"/>
          <w:i/>
          <w:iCs/>
          <w:sz w:val="24"/>
          <w:szCs w:val="24"/>
        </w:rPr>
        <w:t xml:space="preserve"> of</w:t>
      </w:r>
    </w:p>
    <w:p w14:paraId="6519DF25" w14:textId="44675100" w:rsidR="001F300D" w:rsidRPr="00B33B48" w:rsidRDefault="00E70A19" w:rsidP="00B33B48">
      <w:pPr>
        <w:autoSpaceDE w:val="0"/>
        <w:autoSpaceDN w:val="0"/>
        <w:adjustRightInd w:val="0"/>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i/>
          <w:iCs/>
          <w:sz w:val="24"/>
          <w:szCs w:val="24"/>
        </w:rPr>
        <w:t>Person R</w:t>
      </w:r>
      <w:r w:rsidR="001F300D" w:rsidRPr="00B33B48">
        <w:rPr>
          <w:rFonts w:ascii="Times New Roman" w:hAnsi="Times New Roman" w:cs="Times New Roman"/>
          <w:i/>
          <w:iCs/>
          <w:sz w:val="24"/>
          <w:szCs w:val="24"/>
        </w:rPr>
        <w:t>eference</w:t>
      </w:r>
      <w:r w:rsidR="001F300D" w:rsidRPr="00B33B48">
        <w:rPr>
          <w:rFonts w:ascii="Times New Roman" w:hAnsi="Times New Roman" w:cs="Times New Roman"/>
          <w:sz w:val="24"/>
          <w:szCs w:val="24"/>
        </w:rPr>
        <w:t>. Amsterdam: Benjamins.</w:t>
      </w:r>
    </w:p>
    <w:p w14:paraId="4A9B365B" w14:textId="77777777" w:rsidR="00B33B48" w:rsidRDefault="00562371" w:rsidP="00B33B48">
      <w:pPr>
        <w:autoSpaceDE w:val="0"/>
        <w:autoSpaceDN w:val="0"/>
        <w:adjustRightInd w:val="0"/>
        <w:spacing w:after="0" w:line="480" w:lineRule="auto"/>
        <w:contextualSpacing/>
        <w:rPr>
          <w:rFonts w:ascii="Times New Roman" w:hAnsi="Times New Roman" w:cs="Times New Roman"/>
          <w:i/>
          <w:sz w:val="24"/>
          <w:szCs w:val="24"/>
        </w:rPr>
      </w:pPr>
      <w:r w:rsidRPr="00B33B48">
        <w:rPr>
          <w:rFonts w:ascii="Times New Roman" w:hAnsi="Times New Roman" w:cs="Times New Roman"/>
          <w:sz w:val="24"/>
          <w:szCs w:val="24"/>
        </w:rPr>
        <w:t xml:space="preserve">McGoey K (2015) </w:t>
      </w:r>
      <w:r w:rsidRPr="00B33B48">
        <w:rPr>
          <w:rFonts w:ascii="Times New Roman" w:hAnsi="Times New Roman" w:cs="Times New Roman"/>
          <w:i/>
          <w:sz w:val="24"/>
          <w:szCs w:val="24"/>
        </w:rPr>
        <w:t>No Such Thing as a Free Gift: The Gates Foundation and the Price of</w:t>
      </w:r>
    </w:p>
    <w:p w14:paraId="70A5962A" w14:textId="55F1E6BC" w:rsidR="007965D5" w:rsidRPr="00B33B48" w:rsidRDefault="00562371" w:rsidP="00B33B48">
      <w:pPr>
        <w:autoSpaceDE w:val="0"/>
        <w:autoSpaceDN w:val="0"/>
        <w:adjustRightInd w:val="0"/>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i/>
          <w:sz w:val="24"/>
          <w:szCs w:val="24"/>
        </w:rPr>
        <w:t>Philanthropy</w:t>
      </w:r>
      <w:r w:rsidRPr="00B33B48">
        <w:rPr>
          <w:rFonts w:ascii="Times New Roman" w:hAnsi="Times New Roman" w:cs="Times New Roman"/>
          <w:sz w:val="24"/>
          <w:szCs w:val="24"/>
        </w:rPr>
        <w:t>. London: Verso.</w:t>
      </w:r>
    </w:p>
    <w:p w14:paraId="3EC0900C" w14:textId="7A698142" w:rsidR="00B33B48" w:rsidRPr="00B33B48" w:rsidRDefault="00E70A19" w:rsidP="00B33B48">
      <w:pPr>
        <w:autoSpaceDE w:val="0"/>
        <w:autoSpaceDN w:val="0"/>
        <w:adjustRightInd w:val="0"/>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Moeran B</w:t>
      </w:r>
      <w:r w:rsidR="006B5144" w:rsidRPr="00B33B48">
        <w:rPr>
          <w:rFonts w:ascii="Times New Roman" w:hAnsi="Times New Roman" w:cs="Times New Roman"/>
          <w:sz w:val="24"/>
          <w:szCs w:val="24"/>
        </w:rPr>
        <w:t xml:space="preserve"> (2009) From participant observation to observant participation. In: </w:t>
      </w:r>
      <w:r w:rsidRPr="00B33B48">
        <w:rPr>
          <w:rFonts w:ascii="Times New Roman" w:hAnsi="Times New Roman" w:cs="Times New Roman"/>
          <w:sz w:val="24"/>
          <w:szCs w:val="24"/>
        </w:rPr>
        <w:t>S Ybema</w:t>
      </w:r>
      <w:r w:rsidR="006B5144" w:rsidRPr="00B33B48">
        <w:rPr>
          <w:rFonts w:ascii="Times New Roman" w:hAnsi="Times New Roman" w:cs="Times New Roman"/>
          <w:sz w:val="24"/>
          <w:szCs w:val="24"/>
        </w:rPr>
        <w:t xml:space="preserve">, </w:t>
      </w:r>
      <w:r w:rsidR="00B33B48">
        <w:rPr>
          <w:rFonts w:ascii="Times New Roman" w:hAnsi="Times New Roman" w:cs="Times New Roman"/>
          <w:sz w:val="24"/>
          <w:szCs w:val="24"/>
        </w:rPr>
        <w:t>D</w:t>
      </w:r>
    </w:p>
    <w:p w14:paraId="2B535D9B" w14:textId="6AFABA7D" w:rsidR="006B5144" w:rsidRPr="00B33B48" w:rsidRDefault="00E70A19" w:rsidP="00B33B48">
      <w:pPr>
        <w:autoSpaceDE w:val="0"/>
        <w:autoSpaceDN w:val="0"/>
        <w:adjustRightInd w:val="0"/>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Yanow</w:t>
      </w:r>
      <w:r w:rsidR="006B5144" w:rsidRPr="00B33B48">
        <w:rPr>
          <w:rFonts w:ascii="Times New Roman" w:hAnsi="Times New Roman" w:cs="Times New Roman"/>
          <w:sz w:val="24"/>
          <w:szCs w:val="24"/>
        </w:rPr>
        <w:t xml:space="preserve">, </w:t>
      </w:r>
      <w:r w:rsidRPr="00B33B48">
        <w:rPr>
          <w:rFonts w:ascii="Times New Roman" w:hAnsi="Times New Roman" w:cs="Times New Roman"/>
          <w:sz w:val="24"/>
          <w:szCs w:val="24"/>
        </w:rPr>
        <w:t>H Vels</w:t>
      </w:r>
      <w:r w:rsidR="006B5144" w:rsidRPr="00B33B48">
        <w:rPr>
          <w:rFonts w:ascii="Times New Roman" w:hAnsi="Times New Roman" w:cs="Times New Roman"/>
          <w:sz w:val="24"/>
          <w:szCs w:val="24"/>
        </w:rPr>
        <w:t>, et al. (eds)</w:t>
      </w:r>
      <w:r w:rsidRPr="00B33B48">
        <w:rPr>
          <w:rFonts w:ascii="Times New Roman" w:hAnsi="Times New Roman" w:cs="Times New Roman"/>
          <w:sz w:val="24"/>
          <w:szCs w:val="24"/>
        </w:rPr>
        <w:t>.</w:t>
      </w:r>
      <w:r w:rsidR="006B5144" w:rsidRPr="00B33B48">
        <w:rPr>
          <w:rFonts w:ascii="Times New Roman" w:hAnsi="Times New Roman" w:cs="Times New Roman"/>
          <w:sz w:val="24"/>
          <w:szCs w:val="24"/>
        </w:rPr>
        <w:t xml:space="preserve"> </w:t>
      </w:r>
      <w:r w:rsidRPr="00B33B48">
        <w:rPr>
          <w:rFonts w:ascii="Times New Roman" w:hAnsi="Times New Roman" w:cs="Times New Roman"/>
          <w:i/>
          <w:sz w:val="24"/>
          <w:szCs w:val="24"/>
        </w:rPr>
        <w:t>Organizational E</w:t>
      </w:r>
      <w:r w:rsidR="006B5144" w:rsidRPr="00B33B48">
        <w:rPr>
          <w:rFonts w:ascii="Times New Roman" w:hAnsi="Times New Roman" w:cs="Times New Roman"/>
          <w:i/>
          <w:sz w:val="24"/>
          <w:szCs w:val="24"/>
        </w:rPr>
        <w:t>thnography</w:t>
      </w:r>
      <w:r w:rsidRPr="00B33B48">
        <w:rPr>
          <w:rFonts w:ascii="Times New Roman" w:hAnsi="Times New Roman" w:cs="Times New Roman"/>
          <w:i/>
          <w:sz w:val="24"/>
          <w:szCs w:val="24"/>
        </w:rPr>
        <w:t>: Studying the Complexities of Everyday L</w:t>
      </w:r>
      <w:r w:rsidR="006B5144" w:rsidRPr="00B33B48">
        <w:rPr>
          <w:rFonts w:ascii="Times New Roman" w:hAnsi="Times New Roman" w:cs="Times New Roman"/>
          <w:i/>
          <w:sz w:val="24"/>
          <w:szCs w:val="24"/>
        </w:rPr>
        <w:t>ife</w:t>
      </w:r>
      <w:r w:rsidRPr="00B33B48">
        <w:rPr>
          <w:rFonts w:ascii="Times New Roman" w:hAnsi="Times New Roman" w:cs="Times New Roman"/>
          <w:sz w:val="24"/>
          <w:szCs w:val="24"/>
        </w:rPr>
        <w:t>, pp. 139-155.</w:t>
      </w:r>
      <w:r w:rsidR="006B5144" w:rsidRPr="00B33B48">
        <w:rPr>
          <w:rFonts w:ascii="Times New Roman" w:hAnsi="Times New Roman" w:cs="Times New Roman"/>
          <w:sz w:val="24"/>
          <w:szCs w:val="24"/>
        </w:rPr>
        <w:t xml:space="preserve"> London: Sage.</w:t>
      </w:r>
    </w:p>
    <w:p w14:paraId="5E3A4E6B" w14:textId="77777777" w:rsidR="0097521D" w:rsidRPr="00B33B48" w:rsidRDefault="0097521D" w:rsidP="00B33B48">
      <w:pPr>
        <w:autoSpaceDE w:val="0"/>
        <w:autoSpaceDN w:val="0"/>
        <w:adjustRightInd w:val="0"/>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 xml:space="preserve">Murphy J (2008) </w:t>
      </w:r>
      <w:r w:rsidRPr="00B33B48">
        <w:rPr>
          <w:rFonts w:ascii="Times New Roman" w:hAnsi="Times New Roman" w:cs="Times New Roman"/>
          <w:i/>
          <w:sz w:val="24"/>
          <w:szCs w:val="24"/>
        </w:rPr>
        <w:t>The World Bank and Global Managerialism</w:t>
      </w:r>
      <w:r w:rsidRPr="00B33B48">
        <w:rPr>
          <w:rFonts w:ascii="Times New Roman" w:hAnsi="Times New Roman" w:cs="Times New Roman"/>
          <w:sz w:val="24"/>
          <w:szCs w:val="24"/>
        </w:rPr>
        <w:t>. London: Routledge.</w:t>
      </w:r>
    </w:p>
    <w:p w14:paraId="09BCCC8E" w14:textId="1ADFA779" w:rsidR="001F300D" w:rsidRDefault="00E70A19" w:rsidP="00B33B48">
      <w:pPr>
        <w:autoSpaceDE w:val="0"/>
        <w:autoSpaceDN w:val="0"/>
        <w:adjustRightInd w:val="0"/>
        <w:spacing w:after="0"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Parker M</w:t>
      </w:r>
      <w:r w:rsidR="001F300D" w:rsidRPr="00B33B48">
        <w:rPr>
          <w:rFonts w:ascii="Times New Roman" w:hAnsi="Times New Roman" w:cs="Times New Roman"/>
          <w:sz w:val="24"/>
          <w:szCs w:val="24"/>
        </w:rPr>
        <w:t xml:space="preserve"> (2004) Becoming manager or, the werewolf looks anxiously in the mirror,</w:t>
      </w:r>
    </w:p>
    <w:p w14:paraId="2B0009BA" w14:textId="112897D0" w:rsidR="001F300D" w:rsidRPr="00B33B48" w:rsidRDefault="001F300D" w:rsidP="00B33B48">
      <w:pPr>
        <w:autoSpaceDE w:val="0"/>
        <w:autoSpaceDN w:val="0"/>
        <w:adjustRightInd w:val="0"/>
        <w:spacing w:after="0"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 xml:space="preserve">checking for unusual facial hair. </w:t>
      </w:r>
      <w:r w:rsidRPr="00B33B48">
        <w:rPr>
          <w:rFonts w:ascii="Times New Roman" w:hAnsi="Times New Roman" w:cs="Times New Roman"/>
          <w:i/>
          <w:sz w:val="24"/>
          <w:szCs w:val="24"/>
        </w:rPr>
        <w:t>Management Learning</w:t>
      </w:r>
      <w:r w:rsidRPr="00B33B48">
        <w:rPr>
          <w:rFonts w:ascii="Times New Roman" w:hAnsi="Times New Roman" w:cs="Times New Roman"/>
          <w:sz w:val="24"/>
          <w:szCs w:val="24"/>
        </w:rPr>
        <w:t xml:space="preserve"> 35(1): 45-59.</w:t>
      </w:r>
    </w:p>
    <w:p w14:paraId="63773180" w14:textId="77777777" w:rsidR="00CD4BEF" w:rsidRDefault="00E70A19" w:rsidP="00B33B48">
      <w:pPr>
        <w:pStyle w:val="Bibliography"/>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lastRenderedPageBreak/>
        <w:t>Pholsena V</w:t>
      </w:r>
      <w:r w:rsidR="001F300D" w:rsidRPr="00B33B48">
        <w:rPr>
          <w:rFonts w:ascii="Times New Roman" w:hAnsi="Times New Roman" w:cs="Times New Roman"/>
          <w:sz w:val="24"/>
          <w:szCs w:val="24"/>
        </w:rPr>
        <w:t xml:space="preserve"> (2006) </w:t>
      </w:r>
      <w:r w:rsidR="001F300D" w:rsidRPr="00B33B48">
        <w:rPr>
          <w:rFonts w:ascii="Times New Roman" w:hAnsi="Times New Roman" w:cs="Times New Roman"/>
          <w:i/>
          <w:iCs/>
          <w:sz w:val="24"/>
          <w:szCs w:val="24"/>
        </w:rPr>
        <w:t xml:space="preserve">Post-war Laos: </w:t>
      </w:r>
      <w:proofErr w:type="gramStart"/>
      <w:r w:rsidR="001F300D" w:rsidRPr="00B33B48">
        <w:rPr>
          <w:rFonts w:ascii="Times New Roman" w:hAnsi="Times New Roman" w:cs="Times New Roman"/>
          <w:i/>
          <w:iCs/>
          <w:sz w:val="24"/>
          <w:szCs w:val="24"/>
        </w:rPr>
        <w:t>the</w:t>
      </w:r>
      <w:proofErr w:type="gramEnd"/>
      <w:r w:rsidR="001F300D" w:rsidRPr="00B33B48">
        <w:rPr>
          <w:rFonts w:ascii="Times New Roman" w:hAnsi="Times New Roman" w:cs="Times New Roman"/>
          <w:i/>
          <w:iCs/>
          <w:sz w:val="24"/>
          <w:szCs w:val="24"/>
        </w:rPr>
        <w:t xml:space="preserve"> </w:t>
      </w:r>
      <w:r w:rsidRPr="00B33B48">
        <w:rPr>
          <w:rFonts w:ascii="Times New Roman" w:hAnsi="Times New Roman" w:cs="Times New Roman"/>
          <w:i/>
          <w:iCs/>
          <w:sz w:val="24"/>
          <w:szCs w:val="24"/>
        </w:rPr>
        <w:t>P</w:t>
      </w:r>
      <w:r w:rsidR="001F300D" w:rsidRPr="00B33B48">
        <w:rPr>
          <w:rFonts w:ascii="Times New Roman" w:hAnsi="Times New Roman" w:cs="Times New Roman"/>
          <w:i/>
          <w:iCs/>
          <w:sz w:val="24"/>
          <w:szCs w:val="24"/>
        </w:rPr>
        <w:t xml:space="preserve">olitics of </w:t>
      </w:r>
      <w:r w:rsidRPr="00B33B48">
        <w:rPr>
          <w:rFonts w:ascii="Times New Roman" w:hAnsi="Times New Roman" w:cs="Times New Roman"/>
          <w:i/>
          <w:iCs/>
          <w:sz w:val="24"/>
          <w:szCs w:val="24"/>
        </w:rPr>
        <w:t>C</w:t>
      </w:r>
      <w:r w:rsidR="001F300D" w:rsidRPr="00B33B48">
        <w:rPr>
          <w:rFonts w:ascii="Times New Roman" w:hAnsi="Times New Roman" w:cs="Times New Roman"/>
          <w:i/>
          <w:iCs/>
          <w:sz w:val="24"/>
          <w:szCs w:val="24"/>
        </w:rPr>
        <w:t xml:space="preserve">ulture, </w:t>
      </w:r>
      <w:r w:rsidRPr="00B33B48">
        <w:rPr>
          <w:rFonts w:ascii="Times New Roman" w:hAnsi="Times New Roman" w:cs="Times New Roman"/>
          <w:i/>
          <w:iCs/>
          <w:sz w:val="24"/>
          <w:szCs w:val="24"/>
        </w:rPr>
        <w:t>H</w:t>
      </w:r>
      <w:r w:rsidR="001F300D" w:rsidRPr="00B33B48">
        <w:rPr>
          <w:rFonts w:ascii="Times New Roman" w:hAnsi="Times New Roman" w:cs="Times New Roman"/>
          <w:i/>
          <w:iCs/>
          <w:sz w:val="24"/>
          <w:szCs w:val="24"/>
        </w:rPr>
        <w:t xml:space="preserve">istory, and </w:t>
      </w:r>
      <w:r w:rsidRPr="00B33B48">
        <w:rPr>
          <w:rFonts w:ascii="Times New Roman" w:hAnsi="Times New Roman" w:cs="Times New Roman"/>
          <w:i/>
          <w:iCs/>
          <w:sz w:val="24"/>
          <w:szCs w:val="24"/>
        </w:rPr>
        <w:t>I</w:t>
      </w:r>
      <w:r w:rsidR="001F300D" w:rsidRPr="00B33B48">
        <w:rPr>
          <w:rFonts w:ascii="Times New Roman" w:hAnsi="Times New Roman" w:cs="Times New Roman"/>
          <w:i/>
          <w:iCs/>
          <w:sz w:val="24"/>
          <w:szCs w:val="24"/>
        </w:rPr>
        <w:t>dentity</w:t>
      </w:r>
      <w:r w:rsidR="001F300D" w:rsidRPr="00B33B48">
        <w:rPr>
          <w:rFonts w:ascii="Times New Roman" w:hAnsi="Times New Roman" w:cs="Times New Roman"/>
          <w:sz w:val="24"/>
          <w:szCs w:val="24"/>
        </w:rPr>
        <w:t>. Ithaca,</w:t>
      </w:r>
      <w:r w:rsidR="00CD4BEF">
        <w:rPr>
          <w:rFonts w:ascii="Times New Roman" w:hAnsi="Times New Roman" w:cs="Times New Roman"/>
          <w:sz w:val="24"/>
          <w:szCs w:val="24"/>
        </w:rPr>
        <w:t xml:space="preserve"> NY:</w:t>
      </w:r>
    </w:p>
    <w:p w14:paraId="4DAB0377" w14:textId="77777777" w:rsidR="00CD4BEF" w:rsidRDefault="001F300D" w:rsidP="00CD4BEF">
      <w:pPr>
        <w:pStyle w:val="Bibliography"/>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Cornell University Press.</w:t>
      </w:r>
    </w:p>
    <w:p w14:paraId="7CBF914D" w14:textId="77777777" w:rsidR="00CD4BEF" w:rsidRDefault="001F300D" w:rsidP="00CD4BEF">
      <w:pPr>
        <w:pStyle w:val="Bibliography"/>
        <w:spacing w:line="480" w:lineRule="auto"/>
        <w:contextualSpacing/>
        <w:rPr>
          <w:rFonts w:ascii="Times New Roman" w:eastAsia="Times New Roman" w:hAnsi="Times New Roman" w:cs="Times New Roman"/>
          <w:i/>
          <w:iCs/>
          <w:color w:val="333333"/>
          <w:sz w:val="24"/>
          <w:szCs w:val="24"/>
        </w:rPr>
      </w:pPr>
      <w:r w:rsidRPr="00B33B48">
        <w:rPr>
          <w:rFonts w:ascii="Times New Roman" w:hAnsi="Times New Roman" w:cs="Times New Roman"/>
          <w:sz w:val="24"/>
          <w:szCs w:val="24"/>
        </w:rPr>
        <w:t>Pike</w:t>
      </w:r>
      <w:r w:rsidR="00E70A19" w:rsidRPr="00B33B48">
        <w:rPr>
          <w:rFonts w:ascii="Times New Roman" w:hAnsi="Times New Roman" w:cs="Times New Roman"/>
          <w:sz w:val="24"/>
          <w:szCs w:val="24"/>
        </w:rPr>
        <w:t xml:space="preserve"> KL</w:t>
      </w:r>
      <w:r w:rsidRPr="00B33B48">
        <w:rPr>
          <w:rFonts w:ascii="Times New Roman" w:hAnsi="Times New Roman" w:cs="Times New Roman"/>
          <w:sz w:val="24"/>
          <w:szCs w:val="24"/>
        </w:rPr>
        <w:t xml:space="preserve"> (</w:t>
      </w:r>
      <w:r w:rsidRPr="00B33B48">
        <w:rPr>
          <w:rFonts w:ascii="Times New Roman" w:eastAsia="Times New Roman" w:hAnsi="Times New Roman" w:cs="Times New Roman"/>
          <w:color w:val="333333"/>
          <w:sz w:val="24"/>
          <w:szCs w:val="24"/>
        </w:rPr>
        <w:t xml:space="preserve">1993) </w:t>
      </w:r>
      <w:r w:rsidRPr="00B33B48">
        <w:rPr>
          <w:rFonts w:ascii="Times New Roman" w:eastAsia="Times New Roman" w:hAnsi="Times New Roman" w:cs="Times New Roman"/>
          <w:iCs/>
          <w:color w:val="333333"/>
          <w:sz w:val="24"/>
          <w:szCs w:val="24"/>
        </w:rPr>
        <w:t>Talk</w:t>
      </w:r>
      <w:r w:rsidRPr="00B33B48">
        <w:rPr>
          <w:rFonts w:ascii="Times New Roman" w:hAnsi="Times New Roman" w:cs="Times New Roman"/>
          <w:color w:val="000000"/>
          <w:sz w:val="24"/>
          <w:szCs w:val="24"/>
        </w:rPr>
        <w:t>, thought and thing: the emic road toward conscious knowledge</w:t>
      </w:r>
      <w:r w:rsidRPr="00B33B48">
        <w:rPr>
          <w:rFonts w:ascii="Times New Roman" w:eastAsia="Times New Roman" w:hAnsi="Times New Roman" w:cs="Times New Roman"/>
          <w:i/>
          <w:iCs/>
          <w:color w:val="333333"/>
          <w:sz w:val="24"/>
          <w:szCs w:val="24"/>
        </w:rPr>
        <w:t>.</w:t>
      </w:r>
    </w:p>
    <w:p w14:paraId="36526AD2" w14:textId="284B5B5F" w:rsidR="001F300D" w:rsidRPr="00B33B48" w:rsidRDefault="001F300D" w:rsidP="00CD4BEF">
      <w:pPr>
        <w:pStyle w:val="Bibliography"/>
        <w:spacing w:line="480" w:lineRule="auto"/>
        <w:ind w:left="720"/>
        <w:contextualSpacing/>
        <w:rPr>
          <w:rFonts w:ascii="Times New Roman" w:eastAsia="Times New Roman" w:hAnsi="Times New Roman" w:cs="Times New Roman"/>
          <w:color w:val="333333"/>
          <w:sz w:val="24"/>
          <w:szCs w:val="24"/>
        </w:rPr>
      </w:pPr>
      <w:r w:rsidRPr="00B33B48">
        <w:rPr>
          <w:rFonts w:ascii="Times New Roman" w:eastAsia="Times New Roman" w:hAnsi="Times New Roman" w:cs="Times New Roman"/>
          <w:color w:val="333333"/>
          <w:sz w:val="24"/>
          <w:szCs w:val="24"/>
        </w:rPr>
        <w:t xml:space="preserve">Summer Institute of Linguistics, Dallas, Texas [available at: http: </w:t>
      </w:r>
      <w:hyperlink r:id="rId10" w:history="1">
        <w:r w:rsidRPr="00B33B48">
          <w:rPr>
            <w:rFonts w:ascii="Times New Roman" w:eastAsia="Times New Roman" w:hAnsi="Times New Roman" w:cs="Times New Roman"/>
            <w:color w:val="333333"/>
            <w:sz w:val="24"/>
            <w:szCs w:val="24"/>
          </w:rPr>
          <w:t>www.sil.org/klp/ttt/title.html</w:t>
        </w:r>
      </w:hyperlink>
      <w:r w:rsidR="00E70A19" w:rsidRPr="00B33B48">
        <w:rPr>
          <w:rFonts w:ascii="Times New Roman" w:eastAsia="Times New Roman" w:hAnsi="Times New Roman" w:cs="Times New Roman"/>
          <w:color w:val="333333"/>
          <w:sz w:val="24"/>
          <w:szCs w:val="24"/>
        </w:rPr>
        <w:t xml:space="preserve"> accessed</w:t>
      </w:r>
      <w:r w:rsidR="00E70A19" w:rsidRPr="00B33B48">
        <w:rPr>
          <w:rFonts w:ascii="Times New Roman" w:hAnsi="Times New Roman" w:cs="Times New Roman"/>
          <w:color w:val="333333"/>
          <w:sz w:val="24"/>
          <w:szCs w:val="24"/>
        </w:rPr>
        <w:t xml:space="preserve"> </w:t>
      </w:r>
      <w:r w:rsidR="00D577C9" w:rsidRPr="00B33B48">
        <w:rPr>
          <w:rFonts w:ascii="Times New Roman" w:hAnsi="Times New Roman" w:cs="Times New Roman"/>
          <w:color w:val="333333"/>
          <w:sz w:val="24"/>
          <w:szCs w:val="24"/>
        </w:rPr>
        <w:t>24.09.15</w:t>
      </w:r>
      <w:r w:rsidRPr="00B33B48">
        <w:rPr>
          <w:rFonts w:ascii="Times New Roman" w:hAnsi="Times New Roman" w:cs="Times New Roman"/>
          <w:color w:val="333333"/>
          <w:sz w:val="24"/>
          <w:szCs w:val="24"/>
        </w:rPr>
        <w:t>].</w:t>
      </w:r>
    </w:p>
    <w:p w14:paraId="4EBCF217" w14:textId="77777777" w:rsidR="007965D5" w:rsidRPr="00B33B48" w:rsidRDefault="00D577C9" w:rsidP="00B33B48">
      <w:pPr>
        <w:pStyle w:val="Bibliography"/>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Rehbein B</w:t>
      </w:r>
      <w:r w:rsidR="001F300D" w:rsidRPr="00B33B48">
        <w:rPr>
          <w:rFonts w:ascii="Times New Roman" w:hAnsi="Times New Roman" w:cs="Times New Roman"/>
          <w:sz w:val="24"/>
          <w:szCs w:val="24"/>
        </w:rPr>
        <w:t xml:space="preserve"> (2007) </w:t>
      </w:r>
      <w:r w:rsidR="001F300D" w:rsidRPr="00B33B48">
        <w:rPr>
          <w:rFonts w:ascii="Times New Roman" w:hAnsi="Times New Roman" w:cs="Times New Roman"/>
          <w:i/>
          <w:sz w:val="24"/>
          <w:szCs w:val="24"/>
        </w:rPr>
        <w:t>Globalization, Culture and Society in Laos</w:t>
      </w:r>
      <w:r w:rsidR="001F300D" w:rsidRPr="00B33B48">
        <w:rPr>
          <w:rFonts w:ascii="Times New Roman" w:hAnsi="Times New Roman" w:cs="Times New Roman"/>
          <w:sz w:val="24"/>
          <w:szCs w:val="24"/>
        </w:rPr>
        <w:t>. London: Routledge.</w:t>
      </w:r>
    </w:p>
    <w:p w14:paraId="23806004" w14:textId="77777777" w:rsidR="00CD4BEF" w:rsidRDefault="00D577C9" w:rsidP="00CD4BEF">
      <w:pPr>
        <w:pStyle w:val="Bibliography"/>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Sacks H</w:t>
      </w:r>
      <w:r w:rsidR="001F300D" w:rsidRPr="00B33B48">
        <w:rPr>
          <w:rFonts w:ascii="Times New Roman" w:hAnsi="Times New Roman" w:cs="Times New Roman"/>
          <w:sz w:val="24"/>
          <w:szCs w:val="24"/>
        </w:rPr>
        <w:t xml:space="preserve"> (1995) </w:t>
      </w:r>
      <w:r w:rsidRPr="00B33B48">
        <w:rPr>
          <w:rFonts w:ascii="Times New Roman" w:hAnsi="Times New Roman" w:cs="Times New Roman"/>
          <w:i/>
          <w:iCs/>
          <w:sz w:val="24"/>
          <w:szCs w:val="24"/>
        </w:rPr>
        <w:t>Lectures on C</w:t>
      </w:r>
      <w:r w:rsidR="001F300D" w:rsidRPr="00B33B48">
        <w:rPr>
          <w:rFonts w:ascii="Times New Roman" w:hAnsi="Times New Roman" w:cs="Times New Roman"/>
          <w:i/>
          <w:iCs/>
          <w:sz w:val="24"/>
          <w:szCs w:val="24"/>
        </w:rPr>
        <w:t>onversation</w:t>
      </w:r>
      <w:r w:rsidR="001F300D" w:rsidRPr="00B33B48">
        <w:rPr>
          <w:rFonts w:ascii="Times New Roman" w:hAnsi="Times New Roman" w:cs="Times New Roman"/>
          <w:sz w:val="24"/>
          <w:szCs w:val="24"/>
        </w:rPr>
        <w:t>, 2 volumes. Oxford: Blackwell.</w:t>
      </w:r>
    </w:p>
    <w:p w14:paraId="5B693838" w14:textId="77777777" w:rsidR="00CD4BEF" w:rsidRDefault="00D577C9" w:rsidP="00CD4BEF">
      <w:pPr>
        <w:pStyle w:val="Bibliography"/>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Sacks H, Schegloff EA and Jefferson G</w:t>
      </w:r>
      <w:r w:rsidR="001F300D" w:rsidRPr="00B33B48">
        <w:rPr>
          <w:rFonts w:ascii="Times New Roman" w:hAnsi="Times New Roman" w:cs="Times New Roman"/>
          <w:sz w:val="24"/>
          <w:szCs w:val="24"/>
        </w:rPr>
        <w:t xml:space="preserve"> (1974) A simplest syst</w:t>
      </w:r>
      <w:r w:rsidR="00CD4BEF">
        <w:rPr>
          <w:rFonts w:ascii="Times New Roman" w:hAnsi="Times New Roman" w:cs="Times New Roman"/>
          <w:sz w:val="24"/>
          <w:szCs w:val="24"/>
        </w:rPr>
        <w:t>ematics for the organization of</w:t>
      </w:r>
    </w:p>
    <w:p w14:paraId="15545511" w14:textId="77777777" w:rsidR="00CD4BEF" w:rsidRDefault="001F300D" w:rsidP="00CD4BEF">
      <w:pPr>
        <w:pStyle w:val="Bibliography"/>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 xml:space="preserve">turn-taking for conversation. </w:t>
      </w:r>
      <w:r w:rsidRPr="00B33B48">
        <w:rPr>
          <w:rFonts w:ascii="Times New Roman" w:hAnsi="Times New Roman" w:cs="Times New Roman"/>
          <w:i/>
          <w:iCs/>
          <w:sz w:val="24"/>
          <w:szCs w:val="24"/>
        </w:rPr>
        <w:t xml:space="preserve">Language </w:t>
      </w:r>
      <w:r w:rsidRPr="00B33B48">
        <w:rPr>
          <w:rFonts w:ascii="Times New Roman" w:hAnsi="Times New Roman" w:cs="Times New Roman"/>
          <w:sz w:val="24"/>
          <w:szCs w:val="24"/>
        </w:rPr>
        <w:t>50(4): 696–735.</w:t>
      </w:r>
    </w:p>
    <w:p w14:paraId="1F0483B9" w14:textId="77777777" w:rsidR="00CD4BEF" w:rsidRDefault="00D577C9" w:rsidP="00CD4BEF">
      <w:pPr>
        <w:pStyle w:val="Bibliography"/>
        <w:spacing w:line="480" w:lineRule="auto"/>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 xml:space="preserve">Sapir E (1966[1949]) </w:t>
      </w:r>
      <w:r w:rsidRPr="00B33B48">
        <w:rPr>
          <w:rFonts w:ascii="Times New Roman" w:hAnsi="Times New Roman" w:cs="Times New Roman"/>
          <w:i/>
          <w:spacing w:val="-3"/>
          <w:sz w:val="24"/>
          <w:szCs w:val="24"/>
        </w:rPr>
        <w:t>Language, Culture and P</w:t>
      </w:r>
      <w:r w:rsidR="001F300D" w:rsidRPr="00B33B48">
        <w:rPr>
          <w:rFonts w:ascii="Times New Roman" w:hAnsi="Times New Roman" w:cs="Times New Roman"/>
          <w:i/>
          <w:spacing w:val="-3"/>
          <w:sz w:val="24"/>
          <w:szCs w:val="24"/>
        </w:rPr>
        <w:t>ersonality</w:t>
      </w:r>
      <w:r w:rsidR="001F300D" w:rsidRPr="00B33B48">
        <w:rPr>
          <w:rFonts w:ascii="Times New Roman" w:hAnsi="Times New Roman" w:cs="Times New Roman"/>
          <w:spacing w:val="-3"/>
          <w:sz w:val="24"/>
          <w:szCs w:val="24"/>
        </w:rPr>
        <w:t>. London: University of California</w:t>
      </w:r>
    </w:p>
    <w:p w14:paraId="27DFD3D8" w14:textId="77777777" w:rsidR="00CD4BEF" w:rsidRDefault="001F300D" w:rsidP="00CD4BEF">
      <w:pPr>
        <w:pStyle w:val="Bibliography"/>
        <w:spacing w:line="480" w:lineRule="auto"/>
        <w:ind w:left="720"/>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Press.</w:t>
      </w:r>
    </w:p>
    <w:p w14:paraId="2AB8B29D" w14:textId="77777777" w:rsidR="00CD4BEF" w:rsidRDefault="00D577C9" w:rsidP="00CD4BEF">
      <w:pPr>
        <w:pStyle w:val="Bibliography"/>
        <w:spacing w:line="480" w:lineRule="auto"/>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Schutz A</w:t>
      </w:r>
      <w:r w:rsidR="001F300D" w:rsidRPr="00B33B48">
        <w:rPr>
          <w:rFonts w:ascii="Times New Roman" w:hAnsi="Times New Roman" w:cs="Times New Roman"/>
          <w:spacing w:val="-3"/>
          <w:sz w:val="24"/>
          <w:szCs w:val="24"/>
        </w:rPr>
        <w:t xml:space="preserve"> (1996 [1962]) </w:t>
      </w:r>
      <w:r w:rsidRPr="00B33B48">
        <w:rPr>
          <w:rFonts w:ascii="Times New Roman" w:hAnsi="Times New Roman" w:cs="Times New Roman"/>
          <w:i/>
          <w:spacing w:val="-3"/>
          <w:sz w:val="24"/>
          <w:szCs w:val="24"/>
        </w:rPr>
        <w:t>Collected Papers, Volume 1: The Problem of Social R</w:t>
      </w:r>
      <w:r w:rsidR="001F300D" w:rsidRPr="00B33B48">
        <w:rPr>
          <w:rFonts w:ascii="Times New Roman" w:hAnsi="Times New Roman" w:cs="Times New Roman"/>
          <w:i/>
          <w:spacing w:val="-3"/>
          <w:sz w:val="24"/>
          <w:szCs w:val="24"/>
        </w:rPr>
        <w:t>eality</w:t>
      </w:r>
      <w:r w:rsidR="001F300D" w:rsidRPr="00B33B48">
        <w:rPr>
          <w:rFonts w:ascii="Times New Roman" w:hAnsi="Times New Roman" w:cs="Times New Roman"/>
          <w:spacing w:val="-3"/>
          <w:sz w:val="24"/>
          <w:szCs w:val="24"/>
        </w:rPr>
        <w:t>. The</w:t>
      </w:r>
    </w:p>
    <w:p w14:paraId="19321262" w14:textId="77777777" w:rsidR="00CD4BEF" w:rsidRDefault="001F300D" w:rsidP="00CD4BEF">
      <w:pPr>
        <w:pStyle w:val="Bibliography"/>
        <w:spacing w:line="480" w:lineRule="auto"/>
        <w:ind w:left="720"/>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Hague: Kluwer.</w:t>
      </w:r>
    </w:p>
    <w:p w14:paraId="34E40C32" w14:textId="77777777" w:rsidR="00CD4BEF" w:rsidRDefault="00D577C9" w:rsidP="00CD4BEF">
      <w:pPr>
        <w:pStyle w:val="Bibliography"/>
        <w:spacing w:line="480" w:lineRule="auto"/>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Sidnell J and Enfield NJ</w:t>
      </w:r>
      <w:r w:rsidR="001F300D" w:rsidRPr="00B33B48">
        <w:rPr>
          <w:rFonts w:ascii="Times New Roman" w:hAnsi="Times New Roman" w:cs="Times New Roman"/>
          <w:spacing w:val="-3"/>
          <w:sz w:val="24"/>
          <w:szCs w:val="24"/>
        </w:rPr>
        <w:t xml:space="preserve"> (2012) Linguistic diversity and social action: A third locus of linguistic</w:t>
      </w:r>
    </w:p>
    <w:p w14:paraId="08753D01" w14:textId="77777777" w:rsidR="00CD4BEF" w:rsidRDefault="001F300D" w:rsidP="00CD4BEF">
      <w:pPr>
        <w:pStyle w:val="Bibliography"/>
        <w:spacing w:line="480" w:lineRule="auto"/>
        <w:ind w:left="720"/>
        <w:contextualSpacing/>
        <w:rPr>
          <w:rFonts w:ascii="Times New Roman" w:hAnsi="Times New Roman" w:cs="Times New Roman"/>
          <w:spacing w:val="-3"/>
          <w:sz w:val="24"/>
          <w:szCs w:val="24"/>
        </w:rPr>
      </w:pPr>
      <w:r w:rsidRPr="00B33B48">
        <w:rPr>
          <w:rFonts w:ascii="Times New Roman" w:hAnsi="Times New Roman" w:cs="Times New Roman"/>
          <w:spacing w:val="-3"/>
          <w:sz w:val="24"/>
          <w:szCs w:val="24"/>
        </w:rPr>
        <w:t xml:space="preserve">relativity. </w:t>
      </w:r>
      <w:r w:rsidRPr="00B33B48">
        <w:rPr>
          <w:rFonts w:ascii="Times New Roman" w:hAnsi="Times New Roman" w:cs="Times New Roman"/>
          <w:i/>
          <w:spacing w:val="-3"/>
          <w:sz w:val="24"/>
          <w:szCs w:val="24"/>
        </w:rPr>
        <w:t>Current Anthropology</w:t>
      </w:r>
      <w:r w:rsidRPr="00B33B48">
        <w:rPr>
          <w:rFonts w:ascii="Times New Roman" w:hAnsi="Times New Roman" w:cs="Times New Roman"/>
          <w:spacing w:val="-3"/>
          <w:sz w:val="24"/>
          <w:szCs w:val="24"/>
        </w:rPr>
        <w:t xml:space="preserve"> 53(3): 302-332.</w:t>
      </w:r>
    </w:p>
    <w:p w14:paraId="256A3381" w14:textId="77777777" w:rsidR="00CD4BEF" w:rsidRDefault="00D577C9" w:rsidP="00CD4BEF">
      <w:pPr>
        <w:pStyle w:val="Bibliography"/>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Silverstein</w:t>
      </w:r>
      <w:r w:rsidR="001F300D" w:rsidRPr="00B33B48">
        <w:rPr>
          <w:rFonts w:ascii="Times New Roman" w:hAnsi="Times New Roman" w:cs="Times New Roman"/>
          <w:sz w:val="24"/>
          <w:szCs w:val="24"/>
        </w:rPr>
        <w:t xml:space="preserve"> M (1976) Shifters, linguistic categories, and cultural description.</w:t>
      </w:r>
    </w:p>
    <w:p w14:paraId="0E68FFDC" w14:textId="77777777" w:rsidR="00CD4BEF" w:rsidRDefault="001F300D" w:rsidP="00CD4BEF">
      <w:pPr>
        <w:pStyle w:val="Bibliography"/>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 xml:space="preserve">In </w:t>
      </w:r>
      <w:r w:rsidR="00D577C9" w:rsidRPr="00B33B48">
        <w:rPr>
          <w:rFonts w:ascii="Times New Roman" w:hAnsi="Times New Roman" w:cs="Times New Roman"/>
          <w:sz w:val="24"/>
          <w:szCs w:val="24"/>
        </w:rPr>
        <w:t>KH Bassi &amp; HA</w:t>
      </w:r>
      <w:r w:rsidRPr="00B33B48">
        <w:rPr>
          <w:rFonts w:ascii="Times New Roman" w:hAnsi="Times New Roman" w:cs="Times New Roman"/>
          <w:sz w:val="24"/>
          <w:szCs w:val="24"/>
        </w:rPr>
        <w:t xml:space="preserve"> Selby (eds)</w:t>
      </w:r>
      <w:r w:rsidR="00D577C9" w:rsidRPr="00B33B48">
        <w:rPr>
          <w:rFonts w:ascii="Times New Roman" w:hAnsi="Times New Roman" w:cs="Times New Roman"/>
          <w:sz w:val="24"/>
          <w:szCs w:val="24"/>
        </w:rPr>
        <w:t>.</w:t>
      </w:r>
      <w:r w:rsidRPr="00B33B48">
        <w:rPr>
          <w:rFonts w:ascii="Times New Roman" w:hAnsi="Times New Roman" w:cs="Times New Roman"/>
          <w:sz w:val="24"/>
          <w:szCs w:val="24"/>
        </w:rPr>
        <w:t xml:space="preserve"> </w:t>
      </w:r>
      <w:r w:rsidRPr="00B33B48">
        <w:rPr>
          <w:rFonts w:ascii="Times New Roman" w:hAnsi="Times New Roman" w:cs="Times New Roman"/>
          <w:i/>
          <w:iCs/>
          <w:sz w:val="24"/>
          <w:szCs w:val="24"/>
        </w:rPr>
        <w:t>Meaning in anthropology</w:t>
      </w:r>
      <w:r w:rsidRPr="00B33B48">
        <w:rPr>
          <w:rFonts w:ascii="Times New Roman" w:hAnsi="Times New Roman" w:cs="Times New Roman"/>
          <w:iCs/>
          <w:sz w:val="24"/>
          <w:szCs w:val="24"/>
        </w:rPr>
        <w:t>, p</w:t>
      </w:r>
      <w:r w:rsidRPr="00B33B48">
        <w:rPr>
          <w:rFonts w:ascii="Times New Roman" w:hAnsi="Times New Roman" w:cs="Times New Roman"/>
          <w:sz w:val="24"/>
          <w:szCs w:val="24"/>
        </w:rPr>
        <w:t>p. 11–55. Albuquerque: University of New Mexico Press.</w:t>
      </w:r>
    </w:p>
    <w:p w14:paraId="5A5D92FB" w14:textId="77777777" w:rsidR="00CD4BEF" w:rsidRDefault="00D577C9" w:rsidP="00CD4BEF">
      <w:pPr>
        <w:pStyle w:val="Bibliography"/>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Silverstein M</w:t>
      </w:r>
      <w:r w:rsidR="001F300D" w:rsidRPr="00B33B48">
        <w:rPr>
          <w:rFonts w:ascii="Times New Roman" w:hAnsi="Times New Roman" w:cs="Times New Roman"/>
          <w:sz w:val="24"/>
          <w:szCs w:val="24"/>
        </w:rPr>
        <w:t xml:space="preserve"> (1979) Language structure and linguistic ideology. In </w:t>
      </w:r>
      <w:r w:rsidRPr="00B33B48">
        <w:rPr>
          <w:rFonts w:ascii="Times New Roman" w:hAnsi="Times New Roman" w:cs="Times New Roman"/>
          <w:sz w:val="24"/>
          <w:szCs w:val="24"/>
        </w:rPr>
        <w:t>PR Clyne, WF Hanks &amp;</w:t>
      </w:r>
    </w:p>
    <w:p w14:paraId="56B5A9B6" w14:textId="71EC823A" w:rsidR="001F300D" w:rsidRPr="00B33B48" w:rsidRDefault="00D577C9" w:rsidP="00CD4BEF">
      <w:pPr>
        <w:pStyle w:val="Bibliography"/>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 xml:space="preserve">CL Hofbauer (eds). </w:t>
      </w:r>
      <w:r w:rsidRPr="00B33B48">
        <w:rPr>
          <w:rFonts w:ascii="Times New Roman" w:hAnsi="Times New Roman" w:cs="Times New Roman"/>
          <w:i/>
          <w:iCs/>
          <w:sz w:val="24"/>
          <w:szCs w:val="24"/>
        </w:rPr>
        <w:t>The E</w:t>
      </w:r>
      <w:r w:rsidR="001F300D" w:rsidRPr="00B33B48">
        <w:rPr>
          <w:rFonts w:ascii="Times New Roman" w:hAnsi="Times New Roman" w:cs="Times New Roman"/>
          <w:i/>
          <w:iCs/>
          <w:sz w:val="24"/>
          <w:szCs w:val="24"/>
        </w:rPr>
        <w:t xml:space="preserve">lements: </w:t>
      </w:r>
      <w:proofErr w:type="gramStart"/>
      <w:r w:rsidR="001F300D" w:rsidRPr="00B33B48">
        <w:rPr>
          <w:rFonts w:ascii="Times New Roman" w:hAnsi="Times New Roman" w:cs="Times New Roman"/>
          <w:i/>
          <w:iCs/>
          <w:sz w:val="24"/>
          <w:szCs w:val="24"/>
        </w:rPr>
        <w:t>a</w:t>
      </w:r>
      <w:proofErr w:type="gramEnd"/>
      <w:r w:rsidR="001F300D" w:rsidRPr="00B33B48">
        <w:rPr>
          <w:rFonts w:ascii="Times New Roman" w:hAnsi="Times New Roman" w:cs="Times New Roman"/>
          <w:i/>
          <w:iCs/>
          <w:sz w:val="24"/>
          <w:szCs w:val="24"/>
        </w:rPr>
        <w:t xml:space="preserve"> </w:t>
      </w:r>
      <w:r w:rsidRPr="00B33B48">
        <w:rPr>
          <w:rFonts w:ascii="Times New Roman" w:hAnsi="Times New Roman" w:cs="Times New Roman"/>
          <w:i/>
          <w:iCs/>
          <w:sz w:val="24"/>
          <w:szCs w:val="24"/>
        </w:rPr>
        <w:t>Parasession on Linguistic Units and L</w:t>
      </w:r>
      <w:r w:rsidR="001F300D" w:rsidRPr="00B33B48">
        <w:rPr>
          <w:rFonts w:ascii="Times New Roman" w:hAnsi="Times New Roman" w:cs="Times New Roman"/>
          <w:i/>
          <w:iCs/>
          <w:sz w:val="24"/>
          <w:szCs w:val="24"/>
        </w:rPr>
        <w:t>evels</w:t>
      </w:r>
      <w:r w:rsidR="001F300D" w:rsidRPr="00B33B48">
        <w:rPr>
          <w:rFonts w:ascii="Times New Roman" w:hAnsi="Times New Roman" w:cs="Times New Roman"/>
          <w:sz w:val="24"/>
          <w:szCs w:val="24"/>
        </w:rPr>
        <w:t>, pp, 193-247. Chicago: Chicago Linguistic Society.</w:t>
      </w:r>
    </w:p>
    <w:p w14:paraId="34278DFE" w14:textId="77777777" w:rsidR="00CD4BEF" w:rsidRDefault="00D577C9" w:rsidP="00B33B48">
      <w:pPr>
        <w:autoSpaceDE w:val="0"/>
        <w:autoSpaceDN w:val="0"/>
        <w:adjustRightInd w:val="0"/>
        <w:spacing w:after="0" w:line="480" w:lineRule="auto"/>
        <w:contextualSpacing/>
        <w:rPr>
          <w:rFonts w:ascii="Times New Roman" w:hAnsi="Times New Roman" w:cs="Times New Roman"/>
          <w:i/>
          <w:sz w:val="24"/>
          <w:szCs w:val="24"/>
          <w:shd w:val="clear" w:color="auto" w:fill="FFFFFF"/>
        </w:rPr>
      </w:pPr>
      <w:r w:rsidRPr="00B33B48">
        <w:rPr>
          <w:rFonts w:ascii="Times New Roman" w:hAnsi="Times New Roman" w:cs="Times New Roman"/>
          <w:sz w:val="24"/>
          <w:szCs w:val="24"/>
          <w:shd w:val="clear" w:color="auto" w:fill="FFFFFF"/>
        </w:rPr>
        <w:t>Sisouphanthong B and Taillard C</w:t>
      </w:r>
      <w:r w:rsidR="001F300D" w:rsidRPr="00B33B48">
        <w:rPr>
          <w:rFonts w:ascii="Times New Roman" w:hAnsi="Times New Roman" w:cs="Times New Roman"/>
          <w:sz w:val="24"/>
          <w:szCs w:val="24"/>
          <w:shd w:val="clear" w:color="auto" w:fill="FFFFFF"/>
        </w:rPr>
        <w:t xml:space="preserve"> (2000) </w:t>
      </w:r>
      <w:r w:rsidR="001F300D" w:rsidRPr="00B33B48">
        <w:rPr>
          <w:rFonts w:ascii="Times New Roman" w:hAnsi="Times New Roman" w:cs="Times New Roman"/>
          <w:i/>
          <w:sz w:val="24"/>
          <w:szCs w:val="24"/>
          <w:shd w:val="clear" w:color="auto" w:fill="FFFFFF"/>
        </w:rPr>
        <w:t xml:space="preserve">Atlas of Laos: </w:t>
      </w:r>
      <w:r w:rsidRPr="00B33B48">
        <w:rPr>
          <w:rFonts w:ascii="Times New Roman" w:hAnsi="Times New Roman" w:cs="Times New Roman"/>
          <w:i/>
          <w:sz w:val="24"/>
          <w:szCs w:val="24"/>
          <w:shd w:val="clear" w:color="auto" w:fill="FFFFFF"/>
        </w:rPr>
        <w:t>Spatial Structures of the Economic</w:t>
      </w:r>
    </w:p>
    <w:p w14:paraId="41F669F8" w14:textId="621FDBFA" w:rsidR="007965D5" w:rsidRPr="00B33B48" w:rsidRDefault="00D577C9" w:rsidP="00CD4BEF">
      <w:pPr>
        <w:autoSpaceDE w:val="0"/>
        <w:autoSpaceDN w:val="0"/>
        <w:adjustRightInd w:val="0"/>
        <w:spacing w:after="0" w:line="480" w:lineRule="auto"/>
        <w:ind w:left="720"/>
        <w:contextualSpacing/>
        <w:rPr>
          <w:rFonts w:ascii="Times New Roman" w:hAnsi="Times New Roman" w:cs="Times New Roman"/>
          <w:sz w:val="24"/>
          <w:szCs w:val="24"/>
          <w:shd w:val="clear" w:color="auto" w:fill="FFFFFF"/>
        </w:rPr>
      </w:pPr>
      <w:r w:rsidRPr="00B33B48">
        <w:rPr>
          <w:rFonts w:ascii="Times New Roman" w:hAnsi="Times New Roman" w:cs="Times New Roman"/>
          <w:i/>
          <w:sz w:val="24"/>
          <w:szCs w:val="24"/>
          <w:shd w:val="clear" w:color="auto" w:fill="FFFFFF"/>
        </w:rPr>
        <w:t>and Social D</w:t>
      </w:r>
      <w:r w:rsidR="001F300D" w:rsidRPr="00B33B48">
        <w:rPr>
          <w:rFonts w:ascii="Times New Roman" w:hAnsi="Times New Roman" w:cs="Times New Roman"/>
          <w:i/>
          <w:sz w:val="24"/>
          <w:szCs w:val="24"/>
          <w:shd w:val="clear" w:color="auto" w:fill="FFFFFF"/>
        </w:rPr>
        <w:t>evelopment of Lao People’s Democratic Republic</w:t>
      </w:r>
      <w:r w:rsidR="001F300D" w:rsidRPr="00B33B48">
        <w:rPr>
          <w:rFonts w:ascii="Times New Roman" w:hAnsi="Times New Roman" w:cs="Times New Roman"/>
          <w:sz w:val="24"/>
          <w:szCs w:val="24"/>
          <w:shd w:val="clear" w:color="auto" w:fill="FFFFFF"/>
        </w:rPr>
        <w:t>. Copenhagen, Denmark: NIAS.</w:t>
      </w:r>
    </w:p>
    <w:p w14:paraId="7B46E859" w14:textId="77777777" w:rsidR="00CD4BEF" w:rsidRDefault="00FE0A93" w:rsidP="00B33B48">
      <w:pPr>
        <w:autoSpaceDE w:val="0"/>
        <w:autoSpaceDN w:val="0"/>
        <w:adjustRightInd w:val="0"/>
        <w:spacing w:after="0" w:line="480" w:lineRule="auto"/>
        <w:contextualSpacing/>
        <w:rPr>
          <w:rFonts w:ascii="Times New Roman" w:hAnsi="Times New Roman" w:cs="Times New Roman"/>
          <w:sz w:val="24"/>
          <w:szCs w:val="24"/>
          <w:shd w:val="clear" w:color="auto" w:fill="FFFFFF"/>
        </w:rPr>
      </w:pPr>
      <w:r w:rsidRPr="00B33B48">
        <w:rPr>
          <w:rFonts w:ascii="Times New Roman" w:hAnsi="Times New Roman" w:cs="Times New Roman"/>
          <w:sz w:val="24"/>
          <w:szCs w:val="24"/>
          <w:shd w:val="clear" w:color="auto" w:fill="FFFFFF"/>
        </w:rPr>
        <w:t>Spoelstra S (2013) Is leadership a visible phenomenon? On the (im)possibility of studying</w:t>
      </w:r>
    </w:p>
    <w:p w14:paraId="57452F24" w14:textId="1798E909" w:rsidR="00FE0A93" w:rsidRPr="00B33B48" w:rsidRDefault="00FE0A93" w:rsidP="00CD4BEF">
      <w:pPr>
        <w:autoSpaceDE w:val="0"/>
        <w:autoSpaceDN w:val="0"/>
        <w:adjustRightInd w:val="0"/>
        <w:spacing w:after="0" w:line="480" w:lineRule="auto"/>
        <w:ind w:left="720"/>
        <w:contextualSpacing/>
        <w:rPr>
          <w:rFonts w:ascii="Times New Roman" w:hAnsi="Times New Roman" w:cs="Times New Roman"/>
          <w:sz w:val="24"/>
          <w:szCs w:val="24"/>
          <w:shd w:val="clear" w:color="auto" w:fill="FFFFFF"/>
        </w:rPr>
      </w:pPr>
      <w:r w:rsidRPr="00B33B48">
        <w:rPr>
          <w:rFonts w:ascii="Times New Roman" w:hAnsi="Times New Roman" w:cs="Times New Roman"/>
          <w:sz w:val="24"/>
          <w:szCs w:val="24"/>
          <w:shd w:val="clear" w:color="auto" w:fill="FFFFFF"/>
        </w:rPr>
        <w:lastRenderedPageBreak/>
        <w:t xml:space="preserve">leadership. </w:t>
      </w:r>
      <w:r w:rsidRPr="00B33B48">
        <w:rPr>
          <w:rFonts w:ascii="Times New Roman" w:hAnsi="Times New Roman" w:cs="Times New Roman"/>
          <w:i/>
          <w:sz w:val="24"/>
          <w:szCs w:val="24"/>
          <w:shd w:val="clear" w:color="auto" w:fill="FFFFFF"/>
        </w:rPr>
        <w:t>International Journal of Management Concepts and Philosophy</w:t>
      </w:r>
      <w:r w:rsidRPr="00B33B48">
        <w:rPr>
          <w:rFonts w:ascii="Times New Roman" w:hAnsi="Times New Roman" w:cs="Times New Roman"/>
          <w:sz w:val="24"/>
          <w:szCs w:val="24"/>
          <w:shd w:val="clear" w:color="auto" w:fill="FFFFFF"/>
        </w:rPr>
        <w:t xml:space="preserve"> 7(3-4): 174-188.</w:t>
      </w:r>
    </w:p>
    <w:p w14:paraId="4D061204" w14:textId="77777777" w:rsidR="00CD4BEF" w:rsidRDefault="000D57EF" w:rsidP="00B33B48">
      <w:pPr>
        <w:autoSpaceDE w:val="0"/>
        <w:autoSpaceDN w:val="0"/>
        <w:adjustRightInd w:val="0"/>
        <w:spacing w:after="0" w:line="480" w:lineRule="auto"/>
        <w:contextualSpacing/>
        <w:rPr>
          <w:rFonts w:ascii="Times New Roman" w:hAnsi="Times New Roman" w:cs="Times New Roman"/>
          <w:i/>
          <w:sz w:val="24"/>
          <w:szCs w:val="24"/>
          <w:shd w:val="clear" w:color="auto" w:fill="FFFFFF"/>
        </w:rPr>
      </w:pPr>
      <w:r w:rsidRPr="00B33B48">
        <w:rPr>
          <w:rFonts w:ascii="Times New Roman" w:hAnsi="Times New Roman" w:cs="Times New Roman"/>
          <w:sz w:val="24"/>
          <w:szCs w:val="24"/>
          <w:shd w:val="clear" w:color="auto" w:fill="FFFFFF"/>
        </w:rPr>
        <w:t xml:space="preserve">Stuart-Fox, M (2002) </w:t>
      </w:r>
      <w:r w:rsidRPr="00B33B48">
        <w:rPr>
          <w:rFonts w:ascii="Times New Roman" w:hAnsi="Times New Roman" w:cs="Times New Roman"/>
          <w:i/>
          <w:sz w:val="24"/>
          <w:szCs w:val="24"/>
          <w:shd w:val="clear" w:color="auto" w:fill="FFFFFF"/>
        </w:rPr>
        <w:t xml:space="preserve">Buddhist Kingdom, Marxist State: </w:t>
      </w:r>
      <w:proofErr w:type="gramStart"/>
      <w:r w:rsidRPr="00B33B48">
        <w:rPr>
          <w:rFonts w:ascii="Times New Roman" w:hAnsi="Times New Roman" w:cs="Times New Roman"/>
          <w:i/>
          <w:sz w:val="24"/>
          <w:szCs w:val="24"/>
          <w:shd w:val="clear" w:color="auto" w:fill="FFFFFF"/>
        </w:rPr>
        <w:t>the</w:t>
      </w:r>
      <w:proofErr w:type="gramEnd"/>
      <w:r w:rsidRPr="00B33B48">
        <w:rPr>
          <w:rFonts w:ascii="Times New Roman" w:hAnsi="Times New Roman" w:cs="Times New Roman"/>
          <w:i/>
          <w:sz w:val="24"/>
          <w:szCs w:val="24"/>
          <w:shd w:val="clear" w:color="auto" w:fill="FFFFFF"/>
        </w:rPr>
        <w:t xml:space="preserve"> Making of Modern Laos</w:t>
      </w:r>
      <w:r w:rsidRPr="00B33B48">
        <w:rPr>
          <w:rFonts w:ascii="Times New Roman" w:hAnsi="Times New Roman" w:cs="Times New Roman"/>
          <w:sz w:val="24"/>
          <w:szCs w:val="24"/>
          <w:shd w:val="clear" w:color="auto" w:fill="FFFFFF"/>
        </w:rPr>
        <w:t xml:space="preserve">. </w:t>
      </w:r>
      <w:r w:rsidR="00CD4BEF">
        <w:rPr>
          <w:rFonts w:ascii="Times New Roman" w:hAnsi="Times New Roman" w:cs="Times New Roman"/>
          <w:i/>
          <w:sz w:val="24"/>
          <w:szCs w:val="24"/>
          <w:shd w:val="clear" w:color="auto" w:fill="FFFFFF"/>
        </w:rPr>
        <w:t>Studies</w:t>
      </w:r>
    </w:p>
    <w:p w14:paraId="71B1F86E" w14:textId="4F2C8E29" w:rsidR="000D57EF" w:rsidRPr="00B33B48" w:rsidRDefault="000D57EF" w:rsidP="00CD4BEF">
      <w:pPr>
        <w:autoSpaceDE w:val="0"/>
        <w:autoSpaceDN w:val="0"/>
        <w:adjustRightInd w:val="0"/>
        <w:spacing w:after="0" w:line="480" w:lineRule="auto"/>
        <w:ind w:left="720"/>
        <w:contextualSpacing/>
        <w:rPr>
          <w:rFonts w:ascii="Times New Roman" w:hAnsi="Times New Roman" w:cs="Times New Roman"/>
          <w:sz w:val="24"/>
          <w:szCs w:val="24"/>
          <w:shd w:val="clear" w:color="auto" w:fill="FFFFFF"/>
        </w:rPr>
      </w:pPr>
      <w:r w:rsidRPr="00B33B48">
        <w:rPr>
          <w:rFonts w:ascii="Times New Roman" w:hAnsi="Times New Roman" w:cs="Times New Roman"/>
          <w:i/>
          <w:sz w:val="24"/>
          <w:szCs w:val="24"/>
          <w:shd w:val="clear" w:color="auto" w:fill="FFFFFF"/>
        </w:rPr>
        <w:t>in Southeast Asian History 2</w:t>
      </w:r>
      <w:r w:rsidRPr="00B33B48">
        <w:rPr>
          <w:rFonts w:ascii="Times New Roman" w:hAnsi="Times New Roman" w:cs="Times New Roman"/>
          <w:sz w:val="24"/>
          <w:szCs w:val="24"/>
          <w:shd w:val="clear" w:color="auto" w:fill="FFFFFF"/>
        </w:rPr>
        <w:t>, 2</w:t>
      </w:r>
      <w:r w:rsidRPr="00B33B48">
        <w:rPr>
          <w:rFonts w:ascii="Times New Roman" w:hAnsi="Times New Roman" w:cs="Times New Roman"/>
          <w:sz w:val="24"/>
          <w:szCs w:val="24"/>
          <w:shd w:val="clear" w:color="auto" w:fill="FFFFFF"/>
          <w:vertAlign w:val="superscript"/>
        </w:rPr>
        <w:t>nd</w:t>
      </w:r>
      <w:r w:rsidRPr="00B33B48">
        <w:rPr>
          <w:rFonts w:ascii="Times New Roman" w:hAnsi="Times New Roman" w:cs="Times New Roman"/>
          <w:sz w:val="24"/>
          <w:szCs w:val="24"/>
          <w:shd w:val="clear" w:color="auto" w:fill="FFFFFF"/>
        </w:rPr>
        <w:t xml:space="preserve"> ed. Bangkok: White Lotus.</w:t>
      </w:r>
    </w:p>
    <w:p w14:paraId="4646A2EE" w14:textId="77777777" w:rsidR="00CD4BEF" w:rsidRDefault="00D577C9" w:rsidP="00B33B48">
      <w:pPr>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Turnbull S, Case P, Edwards G, Jepson D and Simpson P</w:t>
      </w:r>
      <w:r w:rsidR="001F300D" w:rsidRPr="00B33B48">
        <w:rPr>
          <w:rFonts w:ascii="Times New Roman" w:hAnsi="Times New Roman" w:cs="Times New Roman"/>
          <w:sz w:val="24"/>
          <w:szCs w:val="24"/>
        </w:rPr>
        <w:t xml:space="preserve"> (2011) </w:t>
      </w:r>
      <w:r w:rsidR="001F300D" w:rsidRPr="00B33B48">
        <w:rPr>
          <w:rFonts w:ascii="Times New Roman" w:hAnsi="Times New Roman" w:cs="Times New Roman"/>
          <w:i/>
          <w:sz w:val="24"/>
          <w:szCs w:val="24"/>
        </w:rPr>
        <w:t>Worldly Leadership</w:t>
      </w:r>
      <w:r w:rsidR="00CD4BEF">
        <w:rPr>
          <w:rFonts w:ascii="Times New Roman" w:hAnsi="Times New Roman" w:cs="Times New Roman"/>
          <w:sz w:val="24"/>
          <w:szCs w:val="24"/>
        </w:rPr>
        <w:t>.</w:t>
      </w:r>
    </w:p>
    <w:p w14:paraId="4F3CB2AA" w14:textId="6195F3AD" w:rsidR="007965D5" w:rsidRPr="00B33B48" w:rsidRDefault="001F300D" w:rsidP="00CD4BEF">
      <w:pPr>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London: Palgrave.</w:t>
      </w:r>
    </w:p>
    <w:p w14:paraId="03BFED37" w14:textId="55CC4739" w:rsidR="002C183C" w:rsidRPr="00B33B48" w:rsidRDefault="00D577C9" w:rsidP="00B33B48">
      <w:pPr>
        <w:spacing w:line="480" w:lineRule="auto"/>
        <w:contextualSpacing/>
        <w:outlineLvl w:val="0"/>
        <w:rPr>
          <w:rFonts w:ascii="Times New Roman" w:hAnsi="Times New Roman" w:cs="Times New Roman"/>
          <w:sz w:val="24"/>
          <w:szCs w:val="24"/>
        </w:rPr>
      </w:pPr>
      <w:proofErr w:type="gramStart"/>
      <w:r w:rsidRPr="00B33B48">
        <w:rPr>
          <w:rFonts w:ascii="Times New Roman" w:hAnsi="Times New Roman" w:cs="Times New Roman"/>
          <w:sz w:val="24"/>
          <w:szCs w:val="24"/>
        </w:rPr>
        <w:t xml:space="preserve">Vygotsky </w:t>
      </w:r>
      <w:r w:rsidR="001F300D" w:rsidRPr="00B33B48">
        <w:rPr>
          <w:rFonts w:ascii="Times New Roman" w:hAnsi="Times New Roman" w:cs="Times New Roman"/>
          <w:sz w:val="24"/>
          <w:szCs w:val="24"/>
        </w:rPr>
        <w:t xml:space="preserve"> </w:t>
      </w:r>
      <w:r w:rsidRPr="00B33B48">
        <w:rPr>
          <w:rFonts w:ascii="Times New Roman" w:hAnsi="Times New Roman" w:cs="Times New Roman"/>
          <w:sz w:val="24"/>
          <w:szCs w:val="24"/>
        </w:rPr>
        <w:t>LS</w:t>
      </w:r>
      <w:proofErr w:type="gramEnd"/>
      <w:r w:rsidR="001F300D" w:rsidRPr="00B33B48">
        <w:rPr>
          <w:rFonts w:ascii="Times New Roman" w:hAnsi="Times New Roman" w:cs="Times New Roman"/>
          <w:sz w:val="24"/>
          <w:szCs w:val="24"/>
        </w:rPr>
        <w:t xml:space="preserve"> (1962 [1934]) </w:t>
      </w:r>
      <w:r w:rsidRPr="00B33B48">
        <w:rPr>
          <w:rFonts w:ascii="Times New Roman" w:hAnsi="Times New Roman" w:cs="Times New Roman"/>
          <w:i/>
          <w:iCs/>
          <w:sz w:val="24"/>
          <w:szCs w:val="24"/>
        </w:rPr>
        <w:t>Thought and L</w:t>
      </w:r>
      <w:r w:rsidR="001F300D" w:rsidRPr="00B33B48">
        <w:rPr>
          <w:rFonts w:ascii="Times New Roman" w:hAnsi="Times New Roman" w:cs="Times New Roman"/>
          <w:i/>
          <w:iCs/>
          <w:sz w:val="24"/>
          <w:szCs w:val="24"/>
        </w:rPr>
        <w:t>anguage</w:t>
      </w:r>
      <w:r w:rsidR="001F300D" w:rsidRPr="00B33B48">
        <w:rPr>
          <w:rFonts w:ascii="Times New Roman" w:hAnsi="Times New Roman" w:cs="Times New Roman"/>
          <w:sz w:val="24"/>
          <w:szCs w:val="24"/>
        </w:rPr>
        <w:t>. Cambridge, MA: MIT Press.</w:t>
      </w:r>
    </w:p>
    <w:p w14:paraId="5BFD1100" w14:textId="77777777" w:rsidR="00CD4BEF" w:rsidRDefault="008F08FA" w:rsidP="00B33B48">
      <w:pPr>
        <w:spacing w:line="480" w:lineRule="auto"/>
        <w:contextualSpacing/>
        <w:outlineLvl w:val="0"/>
        <w:rPr>
          <w:rFonts w:ascii="Times New Roman" w:hAnsi="Times New Roman" w:cs="Times New Roman"/>
          <w:i/>
          <w:sz w:val="24"/>
          <w:szCs w:val="24"/>
        </w:rPr>
      </w:pPr>
      <w:r w:rsidRPr="00B33B48">
        <w:rPr>
          <w:rFonts w:ascii="Times New Roman" w:hAnsi="Times New Roman" w:cs="Times New Roman"/>
          <w:sz w:val="24"/>
          <w:szCs w:val="24"/>
        </w:rPr>
        <w:t xml:space="preserve">Wallace T, Bornstein L and Chapman J (2007) </w:t>
      </w:r>
      <w:r w:rsidRPr="00B33B48">
        <w:rPr>
          <w:rFonts w:ascii="Times New Roman" w:hAnsi="Times New Roman" w:cs="Times New Roman"/>
          <w:i/>
          <w:sz w:val="24"/>
          <w:szCs w:val="24"/>
        </w:rPr>
        <w:t>The Aid Ch</w:t>
      </w:r>
      <w:r w:rsidR="00CD4BEF">
        <w:rPr>
          <w:rFonts w:ascii="Times New Roman" w:hAnsi="Times New Roman" w:cs="Times New Roman"/>
          <w:i/>
          <w:sz w:val="24"/>
          <w:szCs w:val="24"/>
        </w:rPr>
        <w:t>ain: Coercion and Commitment in</w:t>
      </w:r>
    </w:p>
    <w:p w14:paraId="22E2327B" w14:textId="1682226A" w:rsidR="008F08FA" w:rsidRPr="00B33B48" w:rsidRDefault="008F08FA" w:rsidP="00CD4BEF">
      <w:pPr>
        <w:spacing w:line="480" w:lineRule="auto"/>
        <w:ind w:left="720"/>
        <w:contextualSpacing/>
        <w:outlineLvl w:val="0"/>
        <w:rPr>
          <w:rFonts w:ascii="Times New Roman" w:hAnsi="Times New Roman" w:cs="Times New Roman"/>
          <w:sz w:val="24"/>
          <w:szCs w:val="24"/>
        </w:rPr>
      </w:pPr>
      <w:r w:rsidRPr="00B33B48">
        <w:rPr>
          <w:rFonts w:ascii="Times New Roman" w:hAnsi="Times New Roman" w:cs="Times New Roman"/>
          <w:i/>
          <w:sz w:val="24"/>
          <w:szCs w:val="24"/>
        </w:rPr>
        <w:t>Development NGOs</w:t>
      </w:r>
      <w:r w:rsidRPr="00B33B48">
        <w:rPr>
          <w:rFonts w:ascii="Times New Roman" w:hAnsi="Times New Roman" w:cs="Times New Roman"/>
          <w:sz w:val="24"/>
          <w:szCs w:val="24"/>
        </w:rPr>
        <w:t>. Rugby, UK: Practical-Action Publishing.</w:t>
      </w:r>
    </w:p>
    <w:p w14:paraId="196F0830" w14:textId="77777777" w:rsidR="00CD4BEF" w:rsidRDefault="00D577C9" w:rsidP="00B33B48">
      <w:pPr>
        <w:spacing w:line="480" w:lineRule="auto"/>
        <w:contextualSpacing/>
        <w:rPr>
          <w:rFonts w:ascii="Times New Roman" w:hAnsi="Times New Roman" w:cs="Times New Roman"/>
          <w:i/>
          <w:sz w:val="24"/>
          <w:szCs w:val="24"/>
        </w:rPr>
      </w:pPr>
      <w:r w:rsidRPr="00B33B48">
        <w:rPr>
          <w:rFonts w:ascii="Times New Roman" w:hAnsi="Times New Roman" w:cs="Times New Roman"/>
          <w:sz w:val="24"/>
          <w:szCs w:val="24"/>
        </w:rPr>
        <w:t>Warner LS and Grint K</w:t>
      </w:r>
      <w:r w:rsidR="001F300D" w:rsidRPr="00B33B48">
        <w:rPr>
          <w:rFonts w:ascii="Times New Roman" w:hAnsi="Times New Roman" w:cs="Times New Roman"/>
          <w:sz w:val="24"/>
          <w:szCs w:val="24"/>
        </w:rPr>
        <w:t xml:space="preserve"> (2006) American Indian ways of leading and knowing. </w:t>
      </w:r>
      <w:r w:rsidR="001F300D" w:rsidRPr="00B33B48">
        <w:rPr>
          <w:rFonts w:ascii="Times New Roman" w:hAnsi="Times New Roman" w:cs="Times New Roman"/>
          <w:i/>
          <w:sz w:val="24"/>
          <w:szCs w:val="24"/>
        </w:rPr>
        <w:t>Leadership</w:t>
      </w:r>
    </w:p>
    <w:p w14:paraId="06DC3E96" w14:textId="50F7A06B" w:rsidR="001F300D" w:rsidRPr="00B33B48" w:rsidRDefault="001F300D" w:rsidP="00CD4BEF">
      <w:pPr>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2(2): 225-44.</w:t>
      </w:r>
    </w:p>
    <w:p w14:paraId="46D1FD04" w14:textId="77777777" w:rsidR="00CD4BEF" w:rsidRDefault="00D577C9" w:rsidP="00B33B48">
      <w:pPr>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Whorf BL</w:t>
      </w:r>
      <w:r w:rsidR="001F300D" w:rsidRPr="00B33B48">
        <w:rPr>
          <w:rFonts w:ascii="Times New Roman" w:hAnsi="Times New Roman" w:cs="Times New Roman"/>
          <w:sz w:val="24"/>
          <w:szCs w:val="24"/>
        </w:rPr>
        <w:t xml:space="preserve"> (1967[1956]) </w:t>
      </w:r>
      <w:r w:rsidRPr="00B33B48">
        <w:rPr>
          <w:rFonts w:ascii="Times New Roman" w:hAnsi="Times New Roman" w:cs="Times New Roman"/>
          <w:i/>
          <w:sz w:val="24"/>
          <w:szCs w:val="24"/>
        </w:rPr>
        <w:t>Language, Thought and Reality: Selected W</w:t>
      </w:r>
      <w:r w:rsidR="001F300D" w:rsidRPr="00B33B48">
        <w:rPr>
          <w:rFonts w:ascii="Times New Roman" w:hAnsi="Times New Roman" w:cs="Times New Roman"/>
          <w:i/>
          <w:sz w:val="24"/>
          <w:szCs w:val="24"/>
        </w:rPr>
        <w:t>ritings</w:t>
      </w:r>
      <w:r w:rsidR="001F300D" w:rsidRPr="00B33B48">
        <w:rPr>
          <w:rFonts w:ascii="Times New Roman" w:hAnsi="Times New Roman" w:cs="Times New Roman"/>
          <w:sz w:val="24"/>
          <w:szCs w:val="24"/>
        </w:rPr>
        <w:t>. Cambridge, MA:</w:t>
      </w:r>
    </w:p>
    <w:p w14:paraId="3ADFDAB4" w14:textId="77777777" w:rsidR="00CD4BEF" w:rsidRDefault="001F300D" w:rsidP="00CD4BEF">
      <w:pPr>
        <w:spacing w:line="480" w:lineRule="auto"/>
        <w:ind w:left="720"/>
        <w:contextualSpacing/>
        <w:rPr>
          <w:rFonts w:ascii="Times New Roman" w:hAnsi="Times New Roman" w:cs="Times New Roman"/>
          <w:sz w:val="24"/>
          <w:szCs w:val="24"/>
        </w:rPr>
      </w:pPr>
      <w:r w:rsidRPr="00B33B48">
        <w:rPr>
          <w:rFonts w:ascii="Times New Roman" w:hAnsi="Times New Roman" w:cs="Times New Roman"/>
          <w:sz w:val="24"/>
          <w:szCs w:val="24"/>
        </w:rPr>
        <w:t>MIT Press.</w:t>
      </w:r>
    </w:p>
    <w:p w14:paraId="053CF9FA" w14:textId="38D60ED2" w:rsidR="001F300D" w:rsidRPr="00B33B48" w:rsidRDefault="00D577C9" w:rsidP="00CD4BEF">
      <w:pPr>
        <w:spacing w:line="480" w:lineRule="auto"/>
        <w:contextualSpacing/>
        <w:rPr>
          <w:rFonts w:ascii="Times New Roman" w:hAnsi="Times New Roman" w:cs="Times New Roman"/>
          <w:sz w:val="24"/>
          <w:szCs w:val="24"/>
        </w:rPr>
      </w:pPr>
      <w:r w:rsidRPr="00B33B48">
        <w:rPr>
          <w:rFonts w:ascii="Times New Roman" w:hAnsi="Times New Roman" w:cs="Times New Roman"/>
          <w:sz w:val="24"/>
          <w:szCs w:val="24"/>
        </w:rPr>
        <w:t>Wittgenstein L</w:t>
      </w:r>
      <w:r w:rsidR="001F300D" w:rsidRPr="00B33B48">
        <w:rPr>
          <w:rFonts w:ascii="Times New Roman" w:hAnsi="Times New Roman" w:cs="Times New Roman"/>
          <w:sz w:val="24"/>
          <w:szCs w:val="24"/>
        </w:rPr>
        <w:t xml:space="preserve"> (1972 [1953]) </w:t>
      </w:r>
      <w:r w:rsidR="00411D40" w:rsidRPr="00B33B48">
        <w:rPr>
          <w:rFonts w:ascii="Times New Roman" w:hAnsi="Times New Roman" w:cs="Times New Roman"/>
          <w:i/>
          <w:sz w:val="24"/>
          <w:szCs w:val="24"/>
        </w:rPr>
        <w:t>Philosophical I</w:t>
      </w:r>
      <w:r w:rsidR="001F300D" w:rsidRPr="00B33B48">
        <w:rPr>
          <w:rFonts w:ascii="Times New Roman" w:hAnsi="Times New Roman" w:cs="Times New Roman"/>
          <w:i/>
          <w:sz w:val="24"/>
          <w:szCs w:val="24"/>
        </w:rPr>
        <w:t>nvestigations</w:t>
      </w:r>
      <w:r w:rsidR="001F300D" w:rsidRPr="00B33B48">
        <w:rPr>
          <w:rFonts w:ascii="Times New Roman" w:hAnsi="Times New Roman" w:cs="Times New Roman"/>
          <w:sz w:val="24"/>
          <w:szCs w:val="24"/>
        </w:rPr>
        <w:t>. Oxford: Blackwell.</w:t>
      </w:r>
    </w:p>
    <w:p w14:paraId="3084DBB4" w14:textId="77777777" w:rsidR="00C36958" w:rsidRPr="00986614" w:rsidRDefault="00C36958" w:rsidP="00C36958">
      <w:pPr>
        <w:spacing w:after="0" w:line="480" w:lineRule="auto"/>
        <w:ind w:left="720" w:hanging="720"/>
        <w:rPr>
          <w:rFonts w:ascii="Times" w:hAnsi="Times" w:cs="Times"/>
          <w:sz w:val="24"/>
          <w:szCs w:val="24"/>
        </w:rPr>
      </w:pPr>
      <w:r w:rsidRPr="00986614">
        <w:rPr>
          <w:rFonts w:ascii="Times" w:hAnsi="Times" w:cs="Times"/>
          <w:sz w:val="24"/>
          <w:szCs w:val="24"/>
        </w:rPr>
        <w:t xml:space="preserve">World Bank (2006a) </w:t>
      </w:r>
      <w:r w:rsidRPr="00986614">
        <w:rPr>
          <w:rFonts w:ascii="Times" w:hAnsi="Times" w:cs="Times"/>
          <w:i/>
          <w:sz w:val="24"/>
          <w:szCs w:val="24"/>
        </w:rPr>
        <w:t>Lao PDR: Poverty Assessment Report. From Valleys to Hilltops: 15 Years of Poverty Reduction</w:t>
      </w:r>
      <w:r w:rsidRPr="00986614">
        <w:rPr>
          <w:rFonts w:ascii="Times" w:hAnsi="Times" w:cs="Times"/>
          <w:sz w:val="24"/>
          <w:szCs w:val="24"/>
        </w:rPr>
        <w:t>. Report No. 38083, East Asia and Pacific Region, Washington, DC: World Bank.</w:t>
      </w:r>
    </w:p>
    <w:p w14:paraId="73ED4561" w14:textId="77777777" w:rsidR="00C36958" w:rsidRPr="00986614" w:rsidRDefault="00C36958" w:rsidP="00C36958">
      <w:pPr>
        <w:spacing w:after="0" w:line="480" w:lineRule="auto"/>
        <w:ind w:left="720" w:hanging="720"/>
        <w:rPr>
          <w:rFonts w:ascii="Times" w:hAnsi="Times" w:cs="Times"/>
          <w:sz w:val="24"/>
          <w:szCs w:val="24"/>
        </w:rPr>
      </w:pPr>
      <w:r w:rsidRPr="00986614">
        <w:rPr>
          <w:rFonts w:ascii="Times" w:hAnsi="Times" w:cs="Times"/>
          <w:sz w:val="24"/>
          <w:szCs w:val="24"/>
        </w:rPr>
        <w:t xml:space="preserve">World Bank (2006b) </w:t>
      </w:r>
      <w:r w:rsidRPr="00986614">
        <w:rPr>
          <w:rFonts w:ascii="Times" w:hAnsi="Times" w:cs="Times"/>
          <w:i/>
          <w:sz w:val="24"/>
          <w:szCs w:val="24"/>
        </w:rPr>
        <w:t>Lao PDR: Rural and Agriculture Sector Issues Paper</w:t>
      </w:r>
      <w:r w:rsidRPr="00986614">
        <w:rPr>
          <w:rFonts w:ascii="Times" w:hAnsi="Times" w:cs="Times"/>
          <w:sz w:val="24"/>
          <w:szCs w:val="24"/>
        </w:rPr>
        <w:t>. Report No. 37566, East Asia and Pacific Region, Washington, DC: World Bank.</w:t>
      </w:r>
    </w:p>
    <w:p w14:paraId="577990CE" w14:textId="77777777" w:rsidR="007965D5" w:rsidRDefault="007965D5" w:rsidP="00992B73">
      <w:pPr>
        <w:spacing w:line="480" w:lineRule="auto"/>
        <w:jc w:val="both"/>
        <w:rPr>
          <w:rFonts w:ascii="Times New Roman" w:hAnsi="Times New Roman" w:cs="Times New Roman"/>
          <w:b/>
          <w:sz w:val="28"/>
          <w:szCs w:val="28"/>
        </w:rPr>
      </w:pPr>
    </w:p>
    <w:p w14:paraId="12F676C4" w14:textId="61B0FC0D" w:rsidR="00CD60CE" w:rsidRDefault="00CD60CE" w:rsidP="00CD60CE">
      <w:pPr>
        <w:spacing w:line="480" w:lineRule="auto"/>
        <w:rPr>
          <w:rFonts w:ascii="Times New Roman" w:hAnsi="Times New Roman" w:cs="Times New Roman"/>
          <w:b/>
          <w:sz w:val="28"/>
          <w:szCs w:val="28"/>
        </w:rPr>
      </w:pPr>
      <w:r>
        <w:rPr>
          <w:rFonts w:ascii="Times New Roman" w:hAnsi="Times New Roman" w:cs="Times New Roman"/>
          <w:b/>
          <w:sz w:val="28"/>
          <w:szCs w:val="28"/>
        </w:rPr>
        <w:lastRenderedPageBreak/>
        <w:t>FIGURE 1</w:t>
      </w:r>
      <w:r w:rsidRPr="00CD60CE">
        <w:rPr>
          <w:rFonts w:ascii="Times New Roman" w:hAnsi="Times New Roman" w:cs="Times New Roman"/>
          <w:b/>
          <w:noProof/>
          <w:sz w:val="28"/>
          <w:szCs w:val="28"/>
          <w:lang w:val="en-US"/>
        </w:rPr>
        <w:drawing>
          <wp:inline distT="0" distB="0" distL="0" distR="0" wp14:anchorId="418C4B66" wp14:editId="0B61B3E5">
            <wp:extent cx="5727700" cy="429577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4295775"/>
                    </a:xfrm>
                    <a:prstGeom prst="rect">
                      <a:avLst/>
                    </a:prstGeom>
                  </pic:spPr>
                </pic:pic>
              </a:graphicData>
            </a:graphic>
          </wp:inline>
        </w:drawing>
      </w:r>
    </w:p>
    <w:p w14:paraId="2737B780" w14:textId="54E6419E" w:rsidR="00DB49C6" w:rsidRPr="000C18A7" w:rsidRDefault="00DB49C6" w:rsidP="008E1B84">
      <w:pPr>
        <w:spacing w:line="480" w:lineRule="auto"/>
        <w:jc w:val="both"/>
        <w:outlineLvl w:val="0"/>
        <w:rPr>
          <w:rFonts w:ascii="Times New Roman" w:hAnsi="Times New Roman" w:cs="Times New Roman"/>
          <w:sz w:val="28"/>
          <w:szCs w:val="28"/>
        </w:rPr>
      </w:pPr>
      <w:r w:rsidRPr="000C18A7">
        <w:rPr>
          <w:rFonts w:ascii="Times New Roman" w:hAnsi="Times New Roman" w:cs="Times New Roman"/>
          <w:b/>
          <w:sz w:val="28"/>
          <w:szCs w:val="28"/>
        </w:rPr>
        <w:t>Notes</w:t>
      </w:r>
    </w:p>
    <w:sectPr w:rsidR="00DB49C6" w:rsidRPr="000C18A7" w:rsidSect="00DB49C6">
      <w:footerReference w:type="even" r:id="rId12"/>
      <w:footerReference w:type="default" r:id="rId13"/>
      <w:endnotePr>
        <w:numFmt w:val="decimal"/>
      </w:endnotePr>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3EA1A" w14:textId="77777777" w:rsidR="0079279C" w:rsidRDefault="0079279C" w:rsidP="00560C3F">
      <w:pPr>
        <w:spacing w:after="0" w:line="240" w:lineRule="auto"/>
      </w:pPr>
      <w:r>
        <w:separator/>
      </w:r>
    </w:p>
  </w:endnote>
  <w:endnote w:type="continuationSeparator" w:id="0">
    <w:p w14:paraId="0A51CA72" w14:textId="77777777" w:rsidR="0079279C" w:rsidRDefault="0079279C" w:rsidP="00560C3F">
      <w:pPr>
        <w:spacing w:after="0" w:line="240" w:lineRule="auto"/>
      </w:pPr>
      <w:r>
        <w:continuationSeparator/>
      </w:r>
    </w:p>
  </w:endnote>
  <w:endnote w:id="1">
    <w:p w14:paraId="35C9648E" w14:textId="1B6E95B0" w:rsidR="00F37DEB" w:rsidRPr="00992B73" w:rsidRDefault="00F37DEB" w:rsidP="00560C3F">
      <w:pPr>
        <w:pStyle w:val="EndnoteText"/>
        <w:rPr>
          <w:rFonts w:ascii="Times New Roman" w:hAnsi="Times New Roman" w:cs="Times New Roman"/>
          <w:sz w:val="24"/>
          <w:szCs w:val="24"/>
        </w:rPr>
      </w:pPr>
      <w:r w:rsidRPr="00992B73">
        <w:rPr>
          <w:rStyle w:val="EndnoteReference"/>
          <w:rFonts w:ascii="Times New Roman" w:hAnsi="Times New Roman" w:cs="Times New Roman"/>
          <w:sz w:val="24"/>
          <w:szCs w:val="24"/>
        </w:rPr>
        <w:endnoteRef/>
      </w:r>
      <w:r w:rsidRPr="00992B73">
        <w:rPr>
          <w:rFonts w:ascii="Times New Roman" w:hAnsi="Times New Roman" w:cs="Times New Roman"/>
          <w:sz w:val="24"/>
          <w:szCs w:val="24"/>
        </w:rPr>
        <w:t xml:space="preserve"> Exceptions would include Parker (2004) and Kempster and Stewart (2010).</w:t>
      </w:r>
    </w:p>
    <w:p w14:paraId="0A236877" w14:textId="77777777" w:rsidR="00F37DEB" w:rsidRPr="00992B73" w:rsidRDefault="00F37DEB" w:rsidP="00560C3F">
      <w:pPr>
        <w:pStyle w:val="EndnoteText"/>
        <w:rPr>
          <w:sz w:val="24"/>
          <w:szCs w:val="24"/>
        </w:rPr>
      </w:pPr>
    </w:p>
  </w:endnote>
  <w:endnote w:id="2">
    <w:p w14:paraId="48D84F0F" w14:textId="77777777" w:rsidR="007A0340" w:rsidRPr="003014EB" w:rsidRDefault="007A0340" w:rsidP="007A0340">
      <w:pPr>
        <w:pStyle w:val="EndnoteText"/>
        <w:rPr>
          <w:rFonts w:ascii="Times New Roman" w:hAnsi="Times New Roman" w:cs="Times New Roman"/>
          <w:sz w:val="24"/>
          <w:szCs w:val="24"/>
          <w:lang w:val="en-AU"/>
        </w:rPr>
      </w:pPr>
      <w:r w:rsidRPr="003014EB">
        <w:rPr>
          <w:rStyle w:val="EndnoteReference"/>
          <w:rFonts w:ascii="Times New Roman" w:hAnsi="Times New Roman" w:cs="Times New Roman"/>
          <w:sz w:val="24"/>
          <w:szCs w:val="24"/>
        </w:rPr>
        <w:endnoteRef/>
      </w:r>
      <w:r w:rsidRPr="003014EB">
        <w:rPr>
          <w:rFonts w:ascii="Times New Roman" w:hAnsi="Times New Roman" w:cs="Times New Roman"/>
          <w:sz w:val="24"/>
          <w:szCs w:val="24"/>
        </w:rPr>
        <w:t xml:space="preserve"> </w:t>
      </w:r>
      <w:r w:rsidRPr="00F67916">
        <w:rPr>
          <w:rFonts w:ascii="Times New Roman" w:hAnsi="Times New Roman" w:cs="Times New Roman"/>
          <w:sz w:val="24"/>
          <w:szCs w:val="24"/>
          <w:lang w:val="en-AU"/>
        </w:rPr>
        <w:t>See, inter alia, Enfield (</w:t>
      </w:r>
      <w:r>
        <w:rPr>
          <w:rFonts w:ascii="Times New Roman" w:hAnsi="Times New Roman" w:cs="Times New Roman"/>
          <w:sz w:val="24"/>
          <w:szCs w:val="24"/>
          <w:lang w:val="en-AU"/>
        </w:rPr>
        <w:t xml:space="preserve">2007, </w:t>
      </w:r>
      <w:r w:rsidRPr="00F67916">
        <w:rPr>
          <w:rFonts w:ascii="Times New Roman" w:hAnsi="Times New Roman" w:cs="Times New Roman"/>
          <w:sz w:val="24"/>
          <w:szCs w:val="24"/>
          <w:lang w:val="en-AU"/>
        </w:rPr>
        <w:t>2009</w:t>
      </w:r>
      <w:r w:rsidRPr="003014EB">
        <w:rPr>
          <w:rFonts w:ascii="Times New Roman" w:hAnsi="Times New Roman" w:cs="Times New Roman"/>
          <w:sz w:val="24"/>
          <w:szCs w:val="24"/>
          <w:lang w:val="en-AU"/>
        </w:rPr>
        <w:t>) and contributions to Enfield and Comrie (2015).</w:t>
      </w:r>
    </w:p>
    <w:p w14:paraId="2D5DC4F2" w14:textId="77777777" w:rsidR="007A0340" w:rsidRPr="003014EB" w:rsidRDefault="007A0340" w:rsidP="007A0340">
      <w:pPr>
        <w:pStyle w:val="EndnoteText"/>
        <w:rPr>
          <w:lang w:val="en-AU"/>
        </w:rPr>
      </w:pPr>
    </w:p>
  </w:endnote>
  <w:endnote w:id="3">
    <w:p w14:paraId="07DC2158" w14:textId="77777777" w:rsidR="005817FC" w:rsidRPr="00992B73" w:rsidRDefault="005817FC" w:rsidP="005817FC">
      <w:pPr>
        <w:pStyle w:val="EndnoteText"/>
        <w:rPr>
          <w:rFonts w:ascii="Times New Roman" w:hAnsi="Times New Roman" w:cs="Times New Roman"/>
          <w:sz w:val="24"/>
          <w:szCs w:val="24"/>
        </w:rPr>
      </w:pPr>
      <w:r w:rsidRPr="00992B73">
        <w:rPr>
          <w:rStyle w:val="EndnoteReference"/>
          <w:rFonts w:ascii="Times New Roman" w:hAnsi="Times New Roman" w:cs="Times New Roman"/>
          <w:sz w:val="24"/>
          <w:szCs w:val="24"/>
        </w:rPr>
        <w:endnoteRef/>
      </w:r>
      <w:r w:rsidRPr="00992B73">
        <w:rPr>
          <w:rFonts w:ascii="Times New Roman" w:hAnsi="Times New Roman" w:cs="Times New Roman"/>
          <w:sz w:val="24"/>
          <w:szCs w:val="24"/>
        </w:rPr>
        <w:t xml:space="preserve"> Lao Statistics Bureau [http://www.nsc.gov.la/en accessed 10.09.15].</w:t>
      </w:r>
    </w:p>
    <w:p w14:paraId="22F7CF5D" w14:textId="77777777" w:rsidR="005817FC" w:rsidRPr="00992B73" w:rsidRDefault="005817FC" w:rsidP="005817FC">
      <w:pPr>
        <w:pStyle w:val="EndnoteText"/>
        <w:rPr>
          <w:rFonts w:ascii="Times New Roman" w:hAnsi="Times New Roman" w:cs="Times New Roman"/>
          <w:sz w:val="24"/>
          <w:szCs w:val="24"/>
          <w:lang w:val="en-US"/>
        </w:rPr>
      </w:pPr>
    </w:p>
  </w:endnote>
  <w:endnote w:id="4">
    <w:p w14:paraId="17DAE493" w14:textId="77777777" w:rsidR="005817FC" w:rsidRPr="00992B73" w:rsidRDefault="005817FC" w:rsidP="005817FC">
      <w:pPr>
        <w:pStyle w:val="EndnoteText"/>
        <w:rPr>
          <w:rFonts w:ascii="Times New Roman" w:hAnsi="Times New Roman" w:cs="Times New Roman"/>
          <w:sz w:val="24"/>
          <w:szCs w:val="24"/>
        </w:rPr>
      </w:pPr>
      <w:r w:rsidRPr="00992B73">
        <w:rPr>
          <w:rStyle w:val="EndnoteReference"/>
          <w:rFonts w:ascii="Times New Roman" w:hAnsi="Times New Roman" w:cs="Times New Roman"/>
          <w:sz w:val="24"/>
          <w:szCs w:val="24"/>
        </w:rPr>
        <w:endnoteRef/>
      </w:r>
      <w:r w:rsidRPr="00992B73">
        <w:rPr>
          <w:rFonts w:ascii="Times New Roman" w:hAnsi="Times New Roman" w:cs="Times New Roman"/>
          <w:sz w:val="24"/>
          <w:szCs w:val="24"/>
        </w:rPr>
        <w:t xml:space="preserve"> King and van de Walle note that, ‘There are several ethnic classification systems in Lao PDR and depending on the system used the number of ethnic groups vary... An alternative classification that is commonly used is based on geographic location. Hence, Tai-Kadai is called </w:t>
      </w:r>
      <w:r w:rsidRPr="00992B73">
        <w:rPr>
          <w:rFonts w:ascii="Times New Roman" w:hAnsi="Times New Roman" w:cs="Times New Roman"/>
          <w:i/>
          <w:iCs/>
          <w:sz w:val="24"/>
          <w:szCs w:val="24"/>
        </w:rPr>
        <w:t xml:space="preserve">Lao Loum </w:t>
      </w:r>
      <w:r w:rsidRPr="00992B73">
        <w:rPr>
          <w:rFonts w:ascii="Times New Roman" w:hAnsi="Times New Roman" w:cs="Times New Roman"/>
          <w:sz w:val="24"/>
          <w:szCs w:val="24"/>
        </w:rPr>
        <w:t xml:space="preserve">or Lao people of the valleys; Mon-Khmer are </w:t>
      </w:r>
      <w:r w:rsidRPr="00992B73">
        <w:rPr>
          <w:rFonts w:ascii="Times New Roman" w:hAnsi="Times New Roman" w:cs="Times New Roman"/>
          <w:i/>
          <w:iCs/>
          <w:sz w:val="24"/>
          <w:szCs w:val="24"/>
        </w:rPr>
        <w:t xml:space="preserve">Lao Theung </w:t>
      </w:r>
      <w:r w:rsidRPr="00992B73">
        <w:rPr>
          <w:rFonts w:ascii="Times New Roman" w:hAnsi="Times New Roman" w:cs="Times New Roman"/>
          <w:sz w:val="24"/>
          <w:szCs w:val="24"/>
        </w:rPr>
        <w:t xml:space="preserve">or the Lao people of the hillsides, and Tibeto-Burman and the Hmong-Mien are the </w:t>
      </w:r>
      <w:r w:rsidRPr="00992B73">
        <w:rPr>
          <w:rFonts w:ascii="Times New Roman" w:hAnsi="Times New Roman" w:cs="Times New Roman"/>
          <w:i/>
          <w:iCs/>
          <w:sz w:val="24"/>
          <w:szCs w:val="24"/>
        </w:rPr>
        <w:t xml:space="preserve">Lao Soung </w:t>
      </w:r>
      <w:r w:rsidRPr="00992B73">
        <w:rPr>
          <w:rFonts w:ascii="Times New Roman" w:hAnsi="Times New Roman" w:cs="Times New Roman"/>
          <w:sz w:val="24"/>
          <w:szCs w:val="24"/>
        </w:rPr>
        <w:t>or Lao people of the highlands’ (2010: 2, Fn 1).</w:t>
      </w:r>
    </w:p>
    <w:p w14:paraId="437FA150" w14:textId="77777777" w:rsidR="005817FC" w:rsidRPr="00992B73" w:rsidRDefault="005817FC" w:rsidP="005817FC">
      <w:pPr>
        <w:pStyle w:val="EndnoteText"/>
        <w:rPr>
          <w:rFonts w:ascii="Times New Roman" w:hAnsi="Times New Roman" w:cs="Times New Roman"/>
          <w:sz w:val="24"/>
          <w:szCs w:val="24"/>
          <w:lang w:val="en-US"/>
        </w:rPr>
      </w:pPr>
    </w:p>
  </w:endnote>
  <w:endnote w:id="5">
    <w:p w14:paraId="38C28507" w14:textId="77777777" w:rsidR="007A0340" w:rsidRPr="00992B73" w:rsidRDefault="007A0340" w:rsidP="007A0340">
      <w:pPr>
        <w:pStyle w:val="EndnoteText"/>
        <w:rPr>
          <w:rFonts w:ascii="Times New Roman" w:hAnsi="Times New Roman" w:cs="Times New Roman"/>
          <w:sz w:val="24"/>
          <w:szCs w:val="24"/>
        </w:rPr>
      </w:pPr>
      <w:r w:rsidRPr="00992B73">
        <w:rPr>
          <w:rStyle w:val="EndnoteReference"/>
          <w:rFonts w:ascii="Times New Roman" w:hAnsi="Times New Roman" w:cs="Times New Roman"/>
          <w:sz w:val="24"/>
          <w:szCs w:val="24"/>
        </w:rPr>
        <w:endnoteRef/>
      </w:r>
      <w:r w:rsidRPr="00992B73">
        <w:rPr>
          <w:rFonts w:ascii="Times New Roman" w:hAnsi="Times New Roman" w:cs="Times New Roman"/>
          <w:sz w:val="24"/>
          <w:szCs w:val="24"/>
        </w:rPr>
        <w:t xml:space="preserve"> See Bartlett (2011) for an overview of agricultural extension in Laos.</w:t>
      </w:r>
    </w:p>
    <w:p w14:paraId="1976404D" w14:textId="77777777" w:rsidR="007A0340" w:rsidRPr="008D5F89" w:rsidRDefault="007A0340" w:rsidP="007A0340">
      <w:pPr>
        <w:pStyle w:val="EndnoteText"/>
        <w:rPr>
          <w:rFonts w:ascii="Times New Roman" w:hAnsi="Times New Roman" w:cs="Times New Roman"/>
          <w:sz w:val="24"/>
          <w:szCs w:val="24"/>
          <w:lang w:val="en-US"/>
        </w:rPr>
      </w:pPr>
    </w:p>
  </w:endnote>
  <w:endnote w:id="6">
    <w:p w14:paraId="1CFCE767" w14:textId="77777777" w:rsidR="007A0340" w:rsidRPr="003014EB" w:rsidRDefault="007A0340" w:rsidP="007A0340">
      <w:pPr>
        <w:pStyle w:val="EndnoteText"/>
        <w:rPr>
          <w:rFonts w:ascii="Times New Roman" w:hAnsi="Times New Roman" w:cs="Times New Roman"/>
          <w:sz w:val="24"/>
          <w:szCs w:val="24"/>
          <w:lang w:val="en-AU"/>
        </w:rPr>
      </w:pPr>
      <w:r w:rsidRPr="003014EB">
        <w:rPr>
          <w:rStyle w:val="EndnoteReference"/>
          <w:rFonts w:ascii="Times New Roman" w:hAnsi="Times New Roman" w:cs="Times New Roman"/>
          <w:sz w:val="24"/>
          <w:szCs w:val="24"/>
        </w:rPr>
        <w:endnoteRef/>
      </w:r>
      <w:r w:rsidRPr="003014EB">
        <w:rPr>
          <w:rFonts w:ascii="Times New Roman" w:hAnsi="Times New Roman" w:cs="Times New Roman"/>
          <w:sz w:val="24"/>
          <w:szCs w:val="24"/>
        </w:rPr>
        <w:t xml:space="preserve"> </w:t>
      </w:r>
      <w:r w:rsidRPr="003014EB">
        <w:rPr>
          <w:rFonts w:ascii="Times New Roman" w:hAnsi="Times New Roman" w:cs="Times New Roman"/>
          <w:sz w:val="24"/>
          <w:szCs w:val="24"/>
          <w:lang w:val="en-AU"/>
        </w:rPr>
        <w:t>Within the broader debate regarding the ethics and p</w:t>
      </w:r>
      <w:r>
        <w:rPr>
          <w:rFonts w:ascii="Times New Roman" w:hAnsi="Times New Roman" w:cs="Times New Roman"/>
          <w:sz w:val="24"/>
          <w:szCs w:val="24"/>
          <w:lang w:val="en-AU"/>
        </w:rPr>
        <w:t>olitics of development (see E</w:t>
      </w:r>
      <w:r w:rsidRPr="003014EB">
        <w:rPr>
          <w:rFonts w:ascii="Times New Roman" w:hAnsi="Times New Roman" w:cs="Times New Roman"/>
          <w:sz w:val="24"/>
          <w:szCs w:val="24"/>
          <w:lang w:val="en-AU"/>
        </w:rPr>
        <w:t>n. 4 above), participatory action research (PAR) as a specific methodology informing interventions has come under sustained critical scrutiny. See, for example, Cooke (2003, 2008) and contributions to Cooke and Kothari (2001)</w:t>
      </w:r>
      <w:r>
        <w:rPr>
          <w:rFonts w:ascii="Times New Roman" w:hAnsi="Times New Roman" w:cs="Times New Roman"/>
          <w:sz w:val="24"/>
          <w:szCs w:val="24"/>
          <w:lang w:val="en-AU"/>
        </w:rPr>
        <w:t xml:space="preserve"> and Hickey and Mohan (2004)</w:t>
      </w:r>
      <w:r w:rsidRPr="003014EB">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Cooke’s careful tracing of the managerialist legacy of colonialism within the contemporary world of development intervention is particularly cogent and telling. </w:t>
      </w:r>
      <w:r w:rsidRPr="003014EB">
        <w:rPr>
          <w:rFonts w:ascii="Times New Roman" w:hAnsi="Times New Roman" w:cs="Times New Roman"/>
          <w:sz w:val="24"/>
          <w:szCs w:val="24"/>
          <w:lang w:val="en-AU"/>
        </w:rPr>
        <w:t>Whilst acknowledging such critique</w:t>
      </w:r>
      <w:r w:rsidRPr="008E54F6">
        <w:rPr>
          <w:rFonts w:ascii="Times New Roman" w:hAnsi="Times New Roman" w:cs="Times New Roman"/>
          <w:sz w:val="24"/>
          <w:szCs w:val="24"/>
          <w:lang w:val="en-AU"/>
        </w:rPr>
        <w:t>, we would argue</w:t>
      </w:r>
      <w:r>
        <w:rPr>
          <w:rFonts w:ascii="Times New Roman" w:hAnsi="Times New Roman" w:cs="Times New Roman"/>
          <w:sz w:val="24"/>
          <w:szCs w:val="24"/>
          <w:lang w:val="en-AU"/>
        </w:rPr>
        <w:t xml:space="preserve"> nonetheless</w:t>
      </w:r>
      <w:r w:rsidRPr="008E54F6">
        <w:rPr>
          <w:rFonts w:ascii="Times New Roman" w:hAnsi="Times New Roman" w:cs="Times New Roman"/>
          <w:sz w:val="24"/>
          <w:szCs w:val="24"/>
          <w:lang w:val="en-AU"/>
        </w:rPr>
        <w:t xml:space="preserve"> that</w:t>
      </w:r>
      <w:r w:rsidRPr="003014EB">
        <w:rPr>
          <w:rFonts w:ascii="Times New Roman" w:hAnsi="Times New Roman" w:cs="Times New Roman"/>
          <w:sz w:val="24"/>
          <w:szCs w:val="24"/>
          <w:lang w:val="en-AU"/>
        </w:rPr>
        <w:t xml:space="preserve"> PAR </w:t>
      </w:r>
      <w:r>
        <w:rPr>
          <w:rFonts w:ascii="Times New Roman" w:hAnsi="Times New Roman" w:cs="Times New Roman"/>
          <w:sz w:val="24"/>
          <w:szCs w:val="24"/>
          <w:lang w:val="en-AU"/>
        </w:rPr>
        <w:t xml:space="preserve">can </w:t>
      </w:r>
      <w:r w:rsidRPr="008E54F6">
        <w:rPr>
          <w:rFonts w:ascii="Times New Roman" w:hAnsi="Times New Roman" w:cs="Times New Roman"/>
          <w:sz w:val="24"/>
          <w:szCs w:val="24"/>
          <w:lang w:val="en-AU"/>
        </w:rPr>
        <w:t>play</w:t>
      </w:r>
      <w:r w:rsidRPr="003014EB">
        <w:rPr>
          <w:rFonts w:ascii="Times New Roman" w:hAnsi="Times New Roman" w:cs="Times New Roman"/>
          <w:sz w:val="24"/>
          <w:szCs w:val="24"/>
          <w:lang w:val="en-AU"/>
        </w:rPr>
        <w:t xml:space="preserve"> a </w:t>
      </w:r>
      <w:r w:rsidRPr="003014EB">
        <w:rPr>
          <w:rFonts w:ascii="Times New Roman" w:hAnsi="Times New Roman" w:cs="Times New Roman"/>
          <w:i/>
          <w:sz w:val="24"/>
          <w:szCs w:val="24"/>
          <w:lang w:val="en-AU"/>
        </w:rPr>
        <w:t>constructive</w:t>
      </w:r>
      <w:r w:rsidRPr="003014EB">
        <w:rPr>
          <w:rFonts w:ascii="Times New Roman" w:hAnsi="Times New Roman" w:cs="Times New Roman"/>
          <w:sz w:val="24"/>
          <w:szCs w:val="24"/>
          <w:lang w:val="en-AU"/>
        </w:rPr>
        <w:t xml:space="preserve"> and </w:t>
      </w:r>
      <w:r w:rsidRPr="003014EB">
        <w:rPr>
          <w:rFonts w:ascii="Times New Roman" w:hAnsi="Times New Roman" w:cs="Times New Roman"/>
          <w:i/>
          <w:sz w:val="24"/>
          <w:szCs w:val="24"/>
          <w:lang w:val="en-AU"/>
        </w:rPr>
        <w:t>ethically sound role</w:t>
      </w:r>
      <w:r w:rsidRPr="003014EB">
        <w:rPr>
          <w:rFonts w:ascii="Times New Roman" w:hAnsi="Times New Roman" w:cs="Times New Roman"/>
          <w:sz w:val="24"/>
          <w:szCs w:val="24"/>
          <w:lang w:val="en-AU"/>
        </w:rPr>
        <w:t xml:space="preserve"> in</w:t>
      </w:r>
      <w:r>
        <w:rPr>
          <w:rFonts w:ascii="Times New Roman" w:hAnsi="Times New Roman" w:cs="Times New Roman"/>
          <w:sz w:val="24"/>
          <w:szCs w:val="24"/>
          <w:lang w:val="en-AU"/>
        </w:rPr>
        <w:t xml:space="preserve"> </w:t>
      </w:r>
      <w:r w:rsidRPr="003014EB">
        <w:rPr>
          <w:rFonts w:ascii="Times New Roman" w:hAnsi="Times New Roman" w:cs="Times New Roman"/>
          <w:sz w:val="24"/>
          <w:szCs w:val="24"/>
          <w:lang w:val="en-AU"/>
        </w:rPr>
        <w:t xml:space="preserve">the </w:t>
      </w:r>
      <w:r>
        <w:rPr>
          <w:rFonts w:ascii="Times New Roman" w:hAnsi="Times New Roman" w:cs="Times New Roman"/>
          <w:i/>
          <w:sz w:val="24"/>
          <w:szCs w:val="24"/>
          <w:lang w:val="en-AU"/>
        </w:rPr>
        <w:t xml:space="preserve">practice </w:t>
      </w:r>
      <w:r>
        <w:rPr>
          <w:rFonts w:ascii="Times New Roman" w:hAnsi="Times New Roman" w:cs="Times New Roman"/>
          <w:sz w:val="24"/>
          <w:szCs w:val="24"/>
          <w:lang w:val="en-AU"/>
        </w:rPr>
        <w:t>of</w:t>
      </w:r>
      <w:r w:rsidRPr="003014EB">
        <w:rPr>
          <w:rFonts w:ascii="Times New Roman" w:hAnsi="Times New Roman" w:cs="Times New Roman"/>
          <w:sz w:val="24"/>
          <w:szCs w:val="24"/>
          <w:lang w:val="en-AU"/>
        </w:rPr>
        <w:t xml:space="preserve"> development intervention. </w:t>
      </w:r>
      <w:r>
        <w:rPr>
          <w:rFonts w:ascii="Times New Roman" w:hAnsi="Times New Roman" w:cs="Times New Roman"/>
          <w:sz w:val="24"/>
          <w:szCs w:val="24"/>
          <w:lang w:val="en-AU"/>
        </w:rPr>
        <w:t xml:space="preserve">For us, it depends very much on an assessment of the means-ends calculus that applies to a particular development context. In this regard see, for example, the introduction to Hickey and Mohan (2004). </w:t>
      </w:r>
      <w:r w:rsidRPr="003014EB">
        <w:rPr>
          <w:rFonts w:ascii="Times New Roman" w:hAnsi="Times New Roman" w:cs="Times New Roman"/>
          <w:sz w:val="24"/>
          <w:szCs w:val="24"/>
          <w:lang w:val="en-AU"/>
        </w:rPr>
        <w:t>To fully justify this stance, however, would require a paper in its own right.</w:t>
      </w:r>
    </w:p>
    <w:p w14:paraId="2D462559" w14:textId="77777777" w:rsidR="007A0340" w:rsidRPr="00206138" w:rsidRDefault="007A0340" w:rsidP="007A0340">
      <w:pPr>
        <w:pStyle w:val="EndnoteText"/>
        <w:rPr>
          <w:lang w:val="en-AU"/>
        </w:rPr>
      </w:pPr>
    </w:p>
  </w:endnote>
  <w:endnote w:id="7">
    <w:p w14:paraId="4A2D8FCC" w14:textId="7C1025CB" w:rsidR="00F37DEB" w:rsidRDefault="00F37DEB">
      <w:pPr>
        <w:pStyle w:val="EndnoteText"/>
        <w:rPr>
          <w:rFonts w:ascii="Times New Roman" w:hAnsi="Times New Roman" w:cs="Times New Roman"/>
          <w:sz w:val="24"/>
          <w:szCs w:val="24"/>
          <w:lang w:val="en-US"/>
        </w:rPr>
      </w:pPr>
      <w:r w:rsidRPr="003014EB">
        <w:rPr>
          <w:rStyle w:val="EndnoteReference"/>
          <w:sz w:val="24"/>
          <w:szCs w:val="24"/>
        </w:rPr>
        <w:endnoteRef/>
      </w:r>
      <w:r w:rsidRPr="003014EB">
        <w:rPr>
          <w:sz w:val="24"/>
          <w:szCs w:val="24"/>
        </w:rPr>
        <w:t xml:space="preserve"> </w:t>
      </w:r>
      <w:r>
        <w:rPr>
          <w:rFonts w:ascii="Times New Roman" w:hAnsi="Times New Roman" w:cs="Times New Roman"/>
          <w:sz w:val="24"/>
          <w:szCs w:val="24"/>
          <w:lang w:val="en-US"/>
        </w:rPr>
        <w:t xml:space="preserve">Throughout this paper we employ commonly accepted Anglophone transliterations of Lao terms (for ease of communication) rather than phonetic or Lao script. However, it should be noted that there is no </w:t>
      </w:r>
      <w:r>
        <w:rPr>
          <w:rFonts w:ascii="Times New Roman" w:hAnsi="Times New Roman" w:cs="Times New Roman"/>
          <w:i/>
          <w:sz w:val="24"/>
          <w:szCs w:val="24"/>
          <w:lang w:val="en-US"/>
        </w:rPr>
        <w:t xml:space="preserve">standard </w:t>
      </w:r>
      <w:r>
        <w:rPr>
          <w:rFonts w:ascii="Times New Roman" w:hAnsi="Times New Roman" w:cs="Times New Roman"/>
          <w:sz w:val="24"/>
          <w:szCs w:val="24"/>
          <w:lang w:val="en-US"/>
        </w:rPr>
        <w:t>form of such transliteration.</w:t>
      </w:r>
    </w:p>
    <w:p w14:paraId="4C45740B" w14:textId="77777777" w:rsidR="00F37DEB" w:rsidRPr="003014EB" w:rsidRDefault="00F37DEB">
      <w:pPr>
        <w:pStyle w:val="EndnoteText"/>
        <w:rPr>
          <w:sz w:val="24"/>
          <w:szCs w:val="24"/>
          <w:lang w:val="en-AU"/>
        </w:rPr>
      </w:pPr>
    </w:p>
  </w:endnote>
  <w:endnote w:id="8">
    <w:p w14:paraId="45E02038" w14:textId="2D74CEA9" w:rsidR="00F37DEB" w:rsidRPr="003014EB" w:rsidRDefault="00F37DEB">
      <w:pPr>
        <w:pStyle w:val="EndnoteText"/>
        <w:rPr>
          <w:rFonts w:ascii="Times New Roman" w:hAnsi="Times New Roman" w:cs="Times New Roman"/>
          <w:sz w:val="24"/>
          <w:szCs w:val="24"/>
          <w:lang w:val="en-AU"/>
        </w:rPr>
      </w:pPr>
      <w:r w:rsidRPr="003014EB">
        <w:rPr>
          <w:rStyle w:val="EndnoteReference"/>
          <w:rFonts w:ascii="Times New Roman" w:hAnsi="Times New Roman" w:cs="Times New Roman"/>
          <w:sz w:val="24"/>
          <w:szCs w:val="24"/>
        </w:rPr>
        <w:endnoteRef/>
      </w:r>
      <w:r w:rsidRPr="003014EB">
        <w:rPr>
          <w:rFonts w:ascii="Times New Roman" w:hAnsi="Times New Roman" w:cs="Times New Roman"/>
          <w:sz w:val="24"/>
          <w:szCs w:val="24"/>
        </w:rPr>
        <w:t xml:space="preserve"> </w:t>
      </w:r>
      <w:r w:rsidRPr="003014EB">
        <w:rPr>
          <w:rFonts w:ascii="Times New Roman" w:hAnsi="Times New Roman" w:cs="Times New Roman"/>
          <w:sz w:val="24"/>
          <w:szCs w:val="24"/>
          <w:lang w:val="en-AU"/>
        </w:rPr>
        <w:t xml:space="preserve">International development interventions on the part of Western governments and agencies in resource-poor parts of the world have increasingly been subject to critical scrutiny. This is not the place to enter into a detailed discussion of the politics and ethics of international development interventions as to do so would detract too much from our central focus on the language of leadership in the Lao context. Readers interested in this debate might consult the penetrating critiques offered by, inter alia, </w:t>
      </w:r>
      <w:r>
        <w:rPr>
          <w:rFonts w:ascii="Times New Roman" w:hAnsi="Times New Roman" w:cs="Times New Roman"/>
          <w:sz w:val="24"/>
          <w:szCs w:val="24"/>
          <w:lang w:val="en-AU"/>
        </w:rPr>
        <w:t xml:space="preserve">Chambers (1997, 2010, 2012); </w:t>
      </w:r>
      <w:r w:rsidRPr="003014EB">
        <w:rPr>
          <w:rFonts w:ascii="Times New Roman" w:hAnsi="Times New Roman" w:cs="Times New Roman"/>
          <w:sz w:val="24"/>
          <w:szCs w:val="24"/>
          <w:lang w:val="en-AU"/>
        </w:rPr>
        <w:t>Cooke (</w:t>
      </w:r>
      <w:r w:rsidR="005C2E23">
        <w:rPr>
          <w:rFonts w:ascii="Times New Roman" w:hAnsi="Times New Roman" w:cs="Times New Roman"/>
          <w:sz w:val="24"/>
          <w:szCs w:val="24"/>
          <w:lang w:val="en-AU"/>
        </w:rPr>
        <w:t xml:space="preserve">2006, </w:t>
      </w:r>
      <w:r w:rsidRPr="003014EB">
        <w:rPr>
          <w:rFonts w:ascii="Times New Roman" w:hAnsi="Times New Roman" w:cs="Times New Roman"/>
          <w:sz w:val="24"/>
          <w:szCs w:val="24"/>
          <w:lang w:val="en-AU"/>
        </w:rPr>
        <w:t>2010), Cooke and Faria (2013), Dar and Cooke (2008), Ferguson (1994), Fforde (2009), McGoey (2015), Wallace et al. (2007).</w:t>
      </w:r>
    </w:p>
    <w:p w14:paraId="76F643CB" w14:textId="77777777" w:rsidR="00F37DEB" w:rsidRPr="003014EB" w:rsidRDefault="00F37DEB">
      <w:pPr>
        <w:pStyle w:val="EndnoteText"/>
        <w:rPr>
          <w:sz w:val="24"/>
          <w:szCs w:val="24"/>
          <w:lang w:val="en-AU"/>
        </w:rPr>
      </w:pPr>
    </w:p>
  </w:endnote>
  <w:endnote w:id="9">
    <w:p w14:paraId="043C7FC7" w14:textId="53B98E84" w:rsidR="00F37DEB" w:rsidRDefault="00F37DEB">
      <w:pPr>
        <w:pStyle w:val="EndnoteText"/>
        <w:rPr>
          <w:rFonts w:ascii="Times New Roman" w:hAnsi="Times New Roman" w:cs="Times New Roman"/>
          <w:sz w:val="24"/>
          <w:szCs w:val="24"/>
          <w:lang w:val="en-US"/>
        </w:rPr>
      </w:pPr>
      <w:r w:rsidRPr="009726D6">
        <w:rPr>
          <w:rStyle w:val="EndnoteReference"/>
          <w:rFonts w:ascii="Times New Roman" w:hAnsi="Times New Roman" w:cs="Times New Roman"/>
          <w:sz w:val="24"/>
          <w:szCs w:val="24"/>
        </w:rPr>
        <w:endnoteRef/>
      </w:r>
      <w:r w:rsidRPr="009726D6">
        <w:rPr>
          <w:rFonts w:ascii="Times New Roman" w:hAnsi="Times New Roman" w:cs="Times New Roman"/>
          <w:sz w:val="24"/>
          <w:szCs w:val="24"/>
        </w:rPr>
        <w:t xml:space="preserve"> </w:t>
      </w:r>
      <w:r w:rsidRPr="009726D6">
        <w:rPr>
          <w:rFonts w:ascii="Times New Roman" w:hAnsi="Times New Roman" w:cs="Times New Roman"/>
          <w:sz w:val="24"/>
          <w:szCs w:val="24"/>
          <w:lang w:val="en-US"/>
        </w:rPr>
        <w:t>En</w:t>
      </w:r>
      <w:r>
        <w:rPr>
          <w:rFonts w:ascii="Times New Roman" w:hAnsi="Times New Roman" w:cs="Times New Roman"/>
          <w:sz w:val="24"/>
          <w:szCs w:val="24"/>
          <w:lang w:val="en-US"/>
        </w:rPr>
        <w:t xml:space="preserve">field uses phonetic script to represent Lao terms in this table. </w:t>
      </w:r>
    </w:p>
    <w:p w14:paraId="67947874" w14:textId="07F1D185" w:rsidR="00F37DEB" w:rsidRPr="009726D6" w:rsidRDefault="00F37DEB">
      <w:pPr>
        <w:pStyle w:val="EndnoteText"/>
        <w:rPr>
          <w:rFonts w:ascii="Times New Roman" w:hAnsi="Times New Roman" w:cs="Times New Roman"/>
          <w:sz w:val="24"/>
          <w:szCs w:val="24"/>
          <w:lang w:val="en-US"/>
        </w:rPr>
      </w:pPr>
    </w:p>
  </w:endnote>
  <w:endnote w:id="10">
    <w:p w14:paraId="66E07BA6" w14:textId="069597E0" w:rsidR="00F37DEB" w:rsidRPr="00992B73" w:rsidRDefault="00F37DEB" w:rsidP="00F01ED0">
      <w:pPr>
        <w:pStyle w:val="EndnoteText"/>
        <w:rPr>
          <w:rFonts w:ascii="Times New Roman" w:hAnsi="Times New Roman" w:cs="Times New Roman"/>
          <w:sz w:val="24"/>
          <w:szCs w:val="24"/>
        </w:rPr>
      </w:pPr>
      <w:r w:rsidRPr="00992B73">
        <w:rPr>
          <w:rStyle w:val="EndnoteReference"/>
          <w:rFonts w:ascii="Times New Roman" w:hAnsi="Times New Roman" w:cs="Times New Roman"/>
          <w:sz w:val="24"/>
          <w:szCs w:val="24"/>
        </w:rPr>
        <w:endnoteRef/>
      </w:r>
      <w:r w:rsidRPr="00992B73">
        <w:rPr>
          <w:rFonts w:ascii="Times New Roman" w:hAnsi="Times New Roman" w:cs="Times New Roman"/>
          <w:sz w:val="24"/>
          <w:szCs w:val="24"/>
        </w:rPr>
        <w:t xml:space="preserve"> See Jepson (2009) and Case et al. (2011) on the rarity of terms for </w:t>
      </w:r>
      <w:r w:rsidRPr="00992B73">
        <w:rPr>
          <w:rFonts w:ascii="Times New Roman" w:hAnsi="Times New Roman" w:cs="Times New Roman"/>
          <w:i/>
          <w:sz w:val="24"/>
          <w:szCs w:val="24"/>
        </w:rPr>
        <w:t>leadership</w:t>
      </w:r>
      <w:r w:rsidRPr="00992B73">
        <w:rPr>
          <w:rFonts w:ascii="Times New Roman" w:hAnsi="Times New Roman" w:cs="Times New Roman"/>
          <w:sz w:val="24"/>
          <w:szCs w:val="24"/>
        </w:rPr>
        <w:t xml:space="preserve"> in languages other than English.</w:t>
      </w:r>
    </w:p>
    <w:p w14:paraId="2C6EF740" w14:textId="77777777" w:rsidR="00F37DEB" w:rsidRPr="00FE0A93" w:rsidRDefault="00F37DEB" w:rsidP="00F01ED0">
      <w:pPr>
        <w:pStyle w:val="EndnoteText"/>
        <w:rPr>
          <w:rFonts w:ascii="Times New Roman" w:hAnsi="Times New Roman" w:cs="Times New Roman"/>
          <w:sz w:val="24"/>
          <w:szCs w:val="24"/>
        </w:rPr>
      </w:pPr>
    </w:p>
  </w:endnote>
  <w:endnote w:id="11">
    <w:p w14:paraId="65808D1B" w14:textId="77777777" w:rsidR="00F37DEB" w:rsidRPr="00206138" w:rsidRDefault="00F37DEB" w:rsidP="00B41B97">
      <w:pPr>
        <w:rPr>
          <w:lang w:val="en-AU"/>
        </w:rPr>
      </w:pPr>
      <w:r w:rsidRPr="00206138">
        <w:rPr>
          <w:rStyle w:val="EndnoteReference"/>
          <w:rFonts w:ascii="Times New Roman" w:hAnsi="Times New Roman" w:cs="Times New Roman"/>
          <w:sz w:val="24"/>
          <w:szCs w:val="24"/>
        </w:rPr>
        <w:endnoteRef/>
      </w:r>
      <w:r w:rsidRPr="00206138">
        <w:rPr>
          <w:rFonts w:ascii="Times New Roman" w:hAnsi="Times New Roman" w:cs="Times New Roman"/>
          <w:sz w:val="24"/>
          <w:szCs w:val="24"/>
        </w:rPr>
        <w:t xml:space="preserve"> </w:t>
      </w:r>
      <w:r w:rsidRPr="00206138">
        <w:rPr>
          <w:rFonts w:ascii="Times New Roman" w:hAnsi="Times New Roman" w:cs="Times New Roman"/>
          <w:sz w:val="24"/>
          <w:szCs w:val="24"/>
          <w:lang w:val="en-AU"/>
        </w:rPr>
        <w:t>Such seman</w:t>
      </w:r>
      <w:r>
        <w:rPr>
          <w:rFonts w:ascii="Times New Roman" w:hAnsi="Times New Roman" w:cs="Times New Roman"/>
          <w:sz w:val="24"/>
          <w:szCs w:val="24"/>
          <w:lang w:val="en-AU"/>
        </w:rPr>
        <w:t xml:space="preserve">tic complexity applies every bit </w:t>
      </w:r>
      <w:r w:rsidRPr="00206138">
        <w:rPr>
          <w:rFonts w:ascii="Times New Roman" w:hAnsi="Times New Roman" w:cs="Times New Roman"/>
          <w:sz w:val="24"/>
          <w:szCs w:val="24"/>
          <w:lang w:val="en-AU"/>
        </w:rPr>
        <w:t>as much to the English vocabulary of leadership as it does</w:t>
      </w:r>
      <w:r>
        <w:rPr>
          <w:rFonts w:ascii="Times New Roman" w:hAnsi="Times New Roman" w:cs="Times New Roman"/>
          <w:sz w:val="24"/>
          <w:szCs w:val="24"/>
          <w:lang w:val="en-AU"/>
        </w:rPr>
        <w:t xml:space="preserve"> to Lao</w:t>
      </w:r>
      <w:r w:rsidRPr="00206138">
        <w:rPr>
          <w:rFonts w:ascii="Times New Roman" w:hAnsi="Times New Roman" w:cs="Times New Roman"/>
          <w:sz w:val="24"/>
          <w:szCs w:val="24"/>
          <w:lang w:val="en-AU"/>
        </w:rPr>
        <w:t xml:space="preserve">. Something that seems peculiar to English, however, is the historical ‘slippage’ of the verb </w:t>
      </w:r>
      <w:r w:rsidRPr="00206138">
        <w:rPr>
          <w:rFonts w:ascii="Times New Roman" w:hAnsi="Times New Roman" w:cs="Times New Roman"/>
          <w:i/>
          <w:sz w:val="24"/>
          <w:szCs w:val="24"/>
          <w:lang w:val="en-AU"/>
        </w:rPr>
        <w:t>lead</w:t>
      </w:r>
      <w:r w:rsidRPr="00206138">
        <w:rPr>
          <w:rFonts w:ascii="Times New Roman" w:hAnsi="Times New Roman" w:cs="Times New Roman"/>
          <w:sz w:val="24"/>
          <w:szCs w:val="24"/>
          <w:lang w:val="en-AU"/>
        </w:rPr>
        <w:t xml:space="preserve"> to the role </w:t>
      </w:r>
      <w:r w:rsidRPr="00206138">
        <w:rPr>
          <w:rFonts w:ascii="Times New Roman" w:hAnsi="Times New Roman" w:cs="Times New Roman"/>
          <w:i/>
          <w:sz w:val="24"/>
          <w:szCs w:val="24"/>
          <w:lang w:val="en-AU"/>
        </w:rPr>
        <w:t>leader</w:t>
      </w:r>
      <w:r w:rsidRPr="00206138">
        <w:rPr>
          <w:rFonts w:ascii="Times New Roman" w:hAnsi="Times New Roman" w:cs="Times New Roman"/>
          <w:sz w:val="24"/>
          <w:szCs w:val="24"/>
          <w:lang w:val="en-AU"/>
        </w:rPr>
        <w:t xml:space="preserve"> and abstract noun </w:t>
      </w:r>
      <w:r w:rsidRPr="00206138">
        <w:rPr>
          <w:rFonts w:ascii="Times New Roman" w:hAnsi="Times New Roman" w:cs="Times New Roman"/>
          <w:i/>
          <w:sz w:val="24"/>
          <w:szCs w:val="24"/>
          <w:lang w:val="en-AU"/>
        </w:rPr>
        <w:t>leadership</w:t>
      </w:r>
      <w:r w:rsidRPr="00206138">
        <w:rPr>
          <w:rFonts w:ascii="Times New Roman" w:hAnsi="Times New Roman" w:cs="Times New Roman"/>
          <w:sz w:val="24"/>
          <w:szCs w:val="24"/>
          <w:lang w:val="en-AU"/>
        </w:rPr>
        <w:t xml:space="preserve"> (Case et al. 2011). </w:t>
      </w:r>
      <w:r w:rsidRPr="00206138">
        <w:rPr>
          <w:rFonts w:ascii="Times New Roman" w:eastAsia="SimSun" w:hAnsi="Times New Roman" w:cs="Times New Roman"/>
          <w:sz w:val="24"/>
          <w:szCs w:val="24"/>
        </w:rPr>
        <w:t xml:space="preserve">The original, Old English verb </w:t>
      </w:r>
      <w:r w:rsidRPr="00206138">
        <w:rPr>
          <w:rFonts w:ascii="Times New Roman" w:eastAsia="SimSun" w:hAnsi="Times New Roman" w:cs="Times New Roman"/>
          <w:i/>
          <w:sz w:val="24"/>
          <w:szCs w:val="24"/>
        </w:rPr>
        <w:t>lǽdan</w:t>
      </w:r>
      <w:r w:rsidRPr="00206138">
        <w:rPr>
          <w:rFonts w:ascii="Times New Roman" w:eastAsia="SimSun" w:hAnsi="Times New Roman" w:cs="Times New Roman"/>
          <w:sz w:val="24"/>
          <w:szCs w:val="24"/>
        </w:rPr>
        <w:t xml:space="preserve"> is an ancient word</w:t>
      </w:r>
      <w:r>
        <w:rPr>
          <w:rFonts w:ascii="Times New Roman" w:eastAsia="SimSun" w:hAnsi="Times New Roman" w:cs="Times New Roman"/>
          <w:sz w:val="24"/>
          <w:szCs w:val="24"/>
        </w:rPr>
        <w:t xml:space="preserve"> whose</w:t>
      </w:r>
      <w:r w:rsidRPr="00206138">
        <w:rPr>
          <w:rFonts w:ascii="Times New Roman" w:eastAsia="SimSun" w:hAnsi="Times New Roman" w:cs="Times New Roman"/>
          <w:sz w:val="24"/>
          <w:szCs w:val="24"/>
        </w:rPr>
        <w:t xml:space="preserve"> origins </w:t>
      </w:r>
      <w:r>
        <w:rPr>
          <w:rFonts w:ascii="Times New Roman" w:eastAsia="SimSun" w:hAnsi="Times New Roman" w:cs="Times New Roman"/>
          <w:sz w:val="24"/>
          <w:szCs w:val="24"/>
        </w:rPr>
        <w:t xml:space="preserve">can be </w:t>
      </w:r>
      <w:r w:rsidRPr="00206138">
        <w:rPr>
          <w:rFonts w:ascii="Times New Roman" w:eastAsia="SimSun" w:hAnsi="Times New Roman" w:cs="Times New Roman"/>
          <w:sz w:val="24"/>
          <w:szCs w:val="24"/>
        </w:rPr>
        <w:t xml:space="preserve">traced to an Indo-European (Sanskrit) root, meaning to go, go away or die. </w:t>
      </w:r>
      <w:r w:rsidRPr="00206138">
        <w:rPr>
          <w:rFonts w:ascii="Times New Roman" w:eastAsia="SimSun" w:hAnsi="Times New Roman" w:cs="Times New Roman"/>
          <w:i/>
          <w:sz w:val="24"/>
          <w:szCs w:val="24"/>
        </w:rPr>
        <w:t>Lǽdan</w:t>
      </w:r>
      <w:r w:rsidRPr="00206138">
        <w:rPr>
          <w:rFonts w:ascii="Times New Roman" w:eastAsia="SimSun" w:hAnsi="Times New Roman" w:cs="Times New Roman"/>
          <w:sz w:val="24"/>
          <w:szCs w:val="24"/>
        </w:rPr>
        <w:t>, meaning ‘to cause [someone] to go with oneself’ (</w:t>
      </w:r>
      <w:r w:rsidRPr="00206138">
        <w:rPr>
          <w:rFonts w:ascii="Times New Roman" w:eastAsia="SimSun" w:hAnsi="Times New Roman" w:cs="Times New Roman"/>
          <w:i/>
          <w:sz w:val="24"/>
          <w:szCs w:val="24"/>
        </w:rPr>
        <w:t>OED</w:t>
      </w:r>
      <w:r w:rsidRPr="00206138">
        <w:rPr>
          <w:rFonts w:ascii="Times New Roman" w:eastAsia="SimSun" w:hAnsi="Times New Roman" w:cs="Times New Roman"/>
          <w:sz w:val="24"/>
          <w:szCs w:val="24"/>
        </w:rPr>
        <w:t>), describes</w:t>
      </w:r>
      <w:r w:rsidRPr="00292381">
        <w:rPr>
          <w:rFonts w:ascii="Times New Roman" w:eastAsia="SimSun" w:hAnsi="Times New Roman" w:cs="Times New Roman"/>
          <w:sz w:val="24"/>
          <w:szCs w:val="24"/>
        </w:rPr>
        <w:t xml:space="preserve"> the way in which </w:t>
      </w:r>
      <w:r w:rsidRPr="00206138">
        <w:rPr>
          <w:rFonts w:ascii="Times New Roman" w:eastAsia="SimSun" w:hAnsi="Times New Roman" w:cs="Times New Roman"/>
          <w:sz w:val="24"/>
          <w:szCs w:val="24"/>
        </w:rPr>
        <w:t>human</w:t>
      </w:r>
      <w:r>
        <w:rPr>
          <w:rFonts w:ascii="Times New Roman" w:eastAsia="SimSun" w:hAnsi="Times New Roman" w:cs="Times New Roman"/>
          <w:sz w:val="24"/>
          <w:szCs w:val="24"/>
        </w:rPr>
        <w:t>s</w:t>
      </w:r>
      <w:r w:rsidRPr="00292381">
        <w:rPr>
          <w:rFonts w:ascii="Times New Roman" w:eastAsia="SimSun" w:hAnsi="Times New Roman" w:cs="Times New Roman"/>
          <w:sz w:val="24"/>
          <w:szCs w:val="24"/>
        </w:rPr>
        <w:t xml:space="preserve"> have a capacity to show one another the way or allow them</w:t>
      </w:r>
      <w:r w:rsidRPr="00206138">
        <w:rPr>
          <w:rFonts w:ascii="Times New Roman" w:eastAsia="SimSun" w:hAnsi="Times New Roman" w:cs="Times New Roman"/>
          <w:sz w:val="24"/>
          <w:szCs w:val="24"/>
        </w:rPr>
        <w:t xml:space="preserve">selves to be guided.  After several centuries </w:t>
      </w:r>
      <w:r w:rsidRPr="00292381">
        <w:rPr>
          <w:rFonts w:ascii="Times New Roman" w:eastAsia="SimSun" w:hAnsi="Times New Roman" w:cs="Times New Roman"/>
          <w:sz w:val="24"/>
          <w:szCs w:val="24"/>
        </w:rPr>
        <w:t xml:space="preserve">in which </w:t>
      </w:r>
      <w:r>
        <w:rPr>
          <w:rFonts w:ascii="Times New Roman" w:eastAsia="SimSun" w:hAnsi="Times New Roman" w:cs="Times New Roman"/>
          <w:sz w:val="24"/>
          <w:szCs w:val="24"/>
        </w:rPr>
        <w:t>‘</w:t>
      </w:r>
      <w:r w:rsidRPr="00292381">
        <w:rPr>
          <w:rFonts w:ascii="Times New Roman" w:eastAsia="SimSun" w:hAnsi="Times New Roman" w:cs="Times New Roman"/>
          <w:sz w:val="24"/>
          <w:szCs w:val="24"/>
        </w:rPr>
        <w:t>lead</w:t>
      </w:r>
      <w:r>
        <w:rPr>
          <w:rFonts w:ascii="Times New Roman" w:eastAsia="SimSun" w:hAnsi="Times New Roman" w:cs="Times New Roman"/>
          <w:sz w:val="24"/>
          <w:szCs w:val="24"/>
        </w:rPr>
        <w:t>’</w:t>
      </w:r>
      <w:r w:rsidRPr="00206138">
        <w:rPr>
          <w:rFonts w:ascii="Times New Roman" w:eastAsia="SimSun" w:hAnsi="Times New Roman" w:cs="Times New Roman"/>
          <w:sz w:val="24"/>
          <w:szCs w:val="24"/>
        </w:rPr>
        <w:t xml:space="preserve"> was used as a verb, the </w:t>
      </w:r>
      <w:r w:rsidRPr="00206138">
        <w:rPr>
          <w:rFonts w:ascii="Times New Roman" w:eastAsia="SimSun" w:hAnsi="Times New Roman" w:cs="Times New Roman"/>
          <w:i/>
          <w:sz w:val="24"/>
          <w:szCs w:val="24"/>
        </w:rPr>
        <w:t>noun</w:t>
      </w:r>
      <w:r w:rsidRPr="00206138">
        <w:rPr>
          <w:rFonts w:ascii="Times New Roman" w:eastAsia="SimSun" w:hAnsi="Times New Roman" w:cs="Times New Roman"/>
          <w:sz w:val="24"/>
          <w:szCs w:val="24"/>
        </w:rPr>
        <w:t xml:space="preserve"> ‘leader’ appeared in written English for the first time around 1300. Four centuries later, however, another significant shift o</w:t>
      </w:r>
      <w:r>
        <w:rPr>
          <w:rFonts w:ascii="Times New Roman" w:eastAsia="SimSun" w:hAnsi="Times New Roman" w:cs="Times New Roman"/>
          <w:sz w:val="24"/>
          <w:szCs w:val="24"/>
        </w:rPr>
        <w:t xml:space="preserve">ccurred </w:t>
      </w:r>
      <w:r w:rsidRPr="00292381">
        <w:rPr>
          <w:rFonts w:ascii="Times New Roman" w:eastAsia="SimSun" w:hAnsi="Times New Roman" w:cs="Times New Roman"/>
          <w:sz w:val="24"/>
          <w:szCs w:val="24"/>
        </w:rPr>
        <w:t>when</w:t>
      </w:r>
      <w:r w:rsidRPr="00206138">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in the early nineteenth century </w:t>
      </w:r>
      <w:r w:rsidRPr="00206138">
        <w:rPr>
          <w:rFonts w:ascii="Times New Roman" w:eastAsia="SimSun" w:hAnsi="Times New Roman" w:cs="Times New Roman"/>
          <w:sz w:val="24"/>
          <w:szCs w:val="24"/>
        </w:rPr>
        <w:t>a second noun, ‘leader-</w:t>
      </w:r>
      <w:r w:rsidRPr="00206138">
        <w:rPr>
          <w:rFonts w:ascii="Times New Roman" w:eastAsia="SimSun" w:hAnsi="Times New Roman" w:cs="Times New Roman"/>
          <w:i/>
          <w:sz w:val="24"/>
          <w:szCs w:val="24"/>
        </w:rPr>
        <w:t>ship</w:t>
      </w:r>
      <w:r w:rsidRPr="00206138">
        <w:rPr>
          <w:rFonts w:ascii="Times New Roman" w:eastAsia="SimSun" w:hAnsi="Times New Roman" w:cs="Times New Roman"/>
          <w:sz w:val="24"/>
          <w:szCs w:val="24"/>
        </w:rPr>
        <w:t>’, was created</w:t>
      </w:r>
      <w:r>
        <w:rPr>
          <w:rFonts w:ascii="Times New Roman" w:eastAsia="SimSun" w:hAnsi="Times New Roman" w:cs="Times New Roman"/>
          <w:sz w:val="24"/>
          <w:szCs w:val="24"/>
        </w:rPr>
        <w:t xml:space="preserve"> from the word ‘leader’</w:t>
      </w:r>
      <w:r w:rsidRPr="00206138">
        <w:rPr>
          <w:rFonts w:ascii="Times New Roman" w:eastAsia="SimSun" w:hAnsi="Times New Roman" w:cs="Times New Roman"/>
          <w:sz w:val="24"/>
          <w:szCs w:val="24"/>
        </w:rPr>
        <w:t xml:space="preserve">. As to contemporary uses </w:t>
      </w:r>
      <w:r w:rsidRPr="00292381">
        <w:rPr>
          <w:rFonts w:ascii="Times New Roman" w:eastAsia="SimSun" w:hAnsi="Times New Roman" w:cs="Times New Roman"/>
          <w:sz w:val="24"/>
          <w:szCs w:val="24"/>
        </w:rPr>
        <w:t>of Anglophone vocabularies</w:t>
      </w:r>
      <w:r w:rsidRPr="00206138">
        <w:rPr>
          <w:rFonts w:ascii="Times New Roman" w:eastAsia="SimSun" w:hAnsi="Times New Roman" w:cs="Times New Roman"/>
          <w:sz w:val="24"/>
          <w:szCs w:val="24"/>
        </w:rPr>
        <w:t xml:space="preserve"> of leadership in organizational s</w:t>
      </w:r>
      <w:r w:rsidRPr="00292381">
        <w:rPr>
          <w:rFonts w:ascii="Times New Roman" w:eastAsia="SimSun" w:hAnsi="Times New Roman" w:cs="Times New Roman"/>
          <w:sz w:val="24"/>
          <w:szCs w:val="24"/>
        </w:rPr>
        <w:t>ettings, these have</w:t>
      </w:r>
      <w:r w:rsidRPr="00206138">
        <w:rPr>
          <w:rFonts w:ascii="Times New Roman" w:eastAsia="SimSun" w:hAnsi="Times New Roman" w:cs="Times New Roman"/>
          <w:sz w:val="24"/>
          <w:szCs w:val="24"/>
        </w:rPr>
        <w:t xml:space="preserve"> been thoroughly researched and represented </w:t>
      </w:r>
      <w:r>
        <w:rPr>
          <w:rFonts w:ascii="Times New Roman" w:eastAsia="SimSun" w:hAnsi="Times New Roman" w:cs="Times New Roman"/>
          <w:sz w:val="24"/>
          <w:szCs w:val="24"/>
        </w:rPr>
        <w:t xml:space="preserve">in the research literature, </w:t>
      </w:r>
      <w:r w:rsidRPr="00206138">
        <w:rPr>
          <w:rFonts w:ascii="Times New Roman" w:eastAsia="SimSun" w:hAnsi="Times New Roman" w:cs="Times New Roman"/>
          <w:sz w:val="24"/>
          <w:szCs w:val="24"/>
        </w:rPr>
        <w:t xml:space="preserve">not least in the present journal. Difference, variation, ambiguity and mutual misapprehension seem to abound. Indeed, at the limit, it has been claimed that the English word </w:t>
      </w:r>
      <w:r w:rsidRPr="00206138">
        <w:rPr>
          <w:rFonts w:ascii="Times New Roman" w:eastAsia="SimSun" w:hAnsi="Times New Roman" w:cs="Times New Roman"/>
          <w:i/>
          <w:sz w:val="24"/>
          <w:szCs w:val="24"/>
        </w:rPr>
        <w:t>leadership</w:t>
      </w:r>
      <w:r w:rsidRPr="00206138">
        <w:rPr>
          <w:rFonts w:ascii="Times New Roman" w:eastAsia="SimSun" w:hAnsi="Times New Roman" w:cs="Times New Roman"/>
          <w:sz w:val="24"/>
          <w:szCs w:val="24"/>
        </w:rPr>
        <w:t xml:space="preserve"> is little more than an empty signifier that is open to multiple uses and </w:t>
      </w:r>
      <w:r w:rsidRPr="00FE0A93">
        <w:rPr>
          <w:rFonts w:ascii="Times New Roman" w:eastAsia="SimSun" w:hAnsi="Times New Roman" w:cs="Times New Roman"/>
          <w:sz w:val="24"/>
          <w:szCs w:val="24"/>
        </w:rPr>
        <w:t>interpretations (Spoelstra, 2013</w:t>
      </w:r>
      <w:r w:rsidRPr="00206138">
        <w:rPr>
          <w:rFonts w:ascii="Times New Roman" w:eastAsia="SimSun" w:hAnsi="Times New Roman" w:cs="Times New Roman"/>
          <w:sz w:val="24"/>
          <w:szCs w:val="24"/>
        </w:rPr>
        <w:t>).</w:t>
      </w:r>
    </w:p>
  </w:endnote>
  <w:endnote w:id="12">
    <w:p w14:paraId="4CF47CD9" w14:textId="77777777" w:rsidR="00F37DEB" w:rsidRPr="00992B73" w:rsidRDefault="00F37DEB" w:rsidP="00F01ED0">
      <w:pPr>
        <w:pStyle w:val="EndnoteText"/>
        <w:rPr>
          <w:rFonts w:ascii="Times New Roman" w:hAnsi="Times New Roman" w:cs="Times New Roman"/>
          <w:sz w:val="24"/>
          <w:szCs w:val="24"/>
        </w:rPr>
      </w:pPr>
      <w:r w:rsidRPr="00992B73">
        <w:rPr>
          <w:rStyle w:val="EndnoteReference"/>
          <w:rFonts w:ascii="Times New Roman" w:hAnsi="Times New Roman" w:cs="Times New Roman"/>
          <w:sz w:val="24"/>
          <w:szCs w:val="24"/>
        </w:rPr>
        <w:endnoteRef/>
      </w:r>
      <w:r w:rsidRPr="00992B73">
        <w:rPr>
          <w:rFonts w:ascii="Times New Roman" w:hAnsi="Times New Roman" w:cs="Times New Roman"/>
          <w:sz w:val="24"/>
          <w:szCs w:val="24"/>
        </w:rPr>
        <w:t xml:space="preserve"> See Edwards (2015) for a discussion of community leadership in the Western context.</w:t>
      </w:r>
    </w:p>
    <w:p w14:paraId="38102B91" w14:textId="77777777" w:rsidR="00F37DEB" w:rsidRPr="00992B73" w:rsidRDefault="00F37DEB" w:rsidP="00F01ED0">
      <w:pPr>
        <w:pStyle w:val="EndnoteText"/>
        <w:rPr>
          <w:rFonts w:ascii="Times New Roman" w:hAnsi="Times New Roman" w:cs="Times New Roman"/>
          <w:sz w:val="24"/>
          <w:szCs w:val="24"/>
        </w:rPr>
      </w:pPr>
    </w:p>
  </w:endnote>
  <w:endnote w:id="13">
    <w:p w14:paraId="5A668019" w14:textId="48178868" w:rsidR="00F37DEB" w:rsidRPr="00992B73" w:rsidRDefault="00F37DEB" w:rsidP="00F01ED0">
      <w:pPr>
        <w:pStyle w:val="EndnoteText"/>
        <w:rPr>
          <w:rFonts w:ascii="Times New Roman" w:hAnsi="Times New Roman" w:cs="Times New Roman"/>
          <w:sz w:val="24"/>
          <w:szCs w:val="24"/>
        </w:rPr>
      </w:pPr>
      <w:r w:rsidRPr="00992B73">
        <w:rPr>
          <w:rStyle w:val="EndnoteReference"/>
          <w:rFonts w:ascii="Times New Roman" w:hAnsi="Times New Roman" w:cs="Times New Roman"/>
          <w:sz w:val="24"/>
          <w:szCs w:val="24"/>
        </w:rPr>
        <w:endnoteRef/>
      </w:r>
      <w:r w:rsidRPr="00992B73">
        <w:rPr>
          <w:rFonts w:ascii="Times New Roman" w:hAnsi="Times New Roman" w:cs="Times New Roman"/>
          <w:sz w:val="24"/>
          <w:szCs w:val="24"/>
        </w:rPr>
        <w:t xml:space="preserve"> Kaysone Phovihan was the General Secretary of the Lao People’s Revolutionary Party and the first Prime Minister of Lao PDR.  After his death in 1992, the LPRP tried to transform him into a cult figure along the lines of the Ho Chi Minh cult in </w:t>
      </w:r>
      <w:proofErr w:type="gramStart"/>
      <w:r w:rsidRPr="00992B73">
        <w:rPr>
          <w:rFonts w:ascii="Times New Roman" w:hAnsi="Times New Roman" w:cs="Times New Roman"/>
          <w:sz w:val="24"/>
          <w:szCs w:val="24"/>
        </w:rPr>
        <w:t>Vietnam  (</w:t>
      </w:r>
      <w:proofErr w:type="gramEnd"/>
      <w:r w:rsidRPr="00992B73">
        <w:rPr>
          <w:rFonts w:ascii="Times New Roman" w:hAnsi="Times New Roman" w:cs="Times New Roman"/>
          <w:sz w:val="24"/>
          <w:szCs w:val="24"/>
        </w:rPr>
        <w:t>Evans, 2002: 208). Although the attempt largely failed, Kaysone’s bust adorns many formal government meeting rooms and his face appears on Lao Kip notes.</w:t>
      </w:r>
    </w:p>
    <w:p w14:paraId="243189CE" w14:textId="77777777" w:rsidR="00F37DEB" w:rsidRPr="00992B73" w:rsidRDefault="00F37DEB" w:rsidP="00F01ED0">
      <w:pPr>
        <w:pStyle w:val="EndnoteText"/>
        <w:rPr>
          <w:sz w:val="24"/>
          <w:szCs w:val="24"/>
        </w:rPr>
      </w:pPr>
    </w:p>
  </w:endnote>
  <w:endnote w:id="14">
    <w:p w14:paraId="3941BBE2" w14:textId="2D8A5C94" w:rsidR="00F37DEB" w:rsidRPr="00992B73" w:rsidRDefault="00F37DEB">
      <w:pPr>
        <w:pStyle w:val="EndnoteText"/>
        <w:rPr>
          <w:rFonts w:ascii="Times New Roman" w:hAnsi="Times New Roman" w:cs="Times New Roman"/>
          <w:sz w:val="24"/>
          <w:szCs w:val="24"/>
        </w:rPr>
      </w:pPr>
      <w:r w:rsidRPr="00992B73">
        <w:rPr>
          <w:rStyle w:val="EndnoteReference"/>
          <w:rFonts w:ascii="Times New Roman" w:hAnsi="Times New Roman" w:cs="Times New Roman"/>
          <w:sz w:val="24"/>
          <w:szCs w:val="24"/>
        </w:rPr>
        <w:endnoteRef/>
      </w:r>
      <w:r w:rsidRPr="00992B73">
        <w:rPr>
          <w:rFonts w:ascii="Times New Roman" w:hAnsi="Times New Roman" w:cs="Times New Roman"/>
          <w:sz w:val="24"/>
          <w:szCs w:val="24"/>
        </w:rPr>
        <w:t xml:space="preserve"> ‘Village chief’ might be a more accurate literal translation of </w:t>
      </w:r>
      <w:r w:rsidRPr="00992B73">
        <w:rPr>
          <w:rFonts w:ascii="Times New Roman" w:hAnsi="Times New Roman" w:cs="Times New Roman"/>
          <w:i/>
          <w:sz w:val="24"/>
          <w:szCs w:val="24"/>
        </w:rPr>
        <w:t>nai ban</w:t>
      </w:r>
      <w:r w:rsidRPr="00992B73">
        <w:rPr>
          <w:rFonts w:ascii="Times New Roman" w:hAnsi="Times New Roman" w:cs="Times New Roman"/>
          <w:sz w:val="24"/>
          <w:szCs w:val="24"/>
        </w:rPr>
        <w:t xml:space="preserve"> but this carries ‘tribal’ connotations that are not present in the Lao expression. It is an elected, officially sanctioned position. </w:t>
      </w:r>
      <w:r w:rsidRPr="00992B73">
        <w:rPr>
          <w:rFonts w:ascii="Times New Roman" w:hAnsi="Times New Roman" w:cs="Times New Roman"/>
          <w:i/>
          <w:sz w:val="24"/>
          <w:szCs w:val="24"/>
        </w:rPr>
        <w:t>Nai</w:t>
      </w:r>
      <w:r w:rsidRPr="00992B73">
        <w:rPr>
          <w:rFonts w:ascii="Times New Roman" w:hAnsi="Times New Roman" w:cs="Times New Roman"/>
          <w:sz w:val="24"/>
          <w:szCs w:val="24"/>
        </w:rPr>
        <w:t xml:space="preserve"> is an owner or boss, whilst </w:t>
      </w:r>
      <w:r w:rsidRPr="00992B73">
        <w:rPr>
          <w:rFonts w:ascii="Times New Roman" w:hAnsi="Times New Roman" w:cs="Times New Roman"/>
          <w:i/>
          <w:sz w:val="24"/>
          <w:szCs w:val="24"/>
        </w:rPr>
        <w:t xml:space="preserve">ban </w:t>
      </w:r>
      <w:r w:rsidRPr="00992B73">
        <w:rPr>
          <w:rFonts w:ascii="Times New Roman" w:hAnsi="Times New Roman" w:cs="Times New Roman"/>
          <w:sz w:val="24"/>
          <w:szCs w:val="24"/>
        </w:rPr>
        <w:t>means village.</w:t>
      </w:r>
    </w:p>
    <w:p w14:paraId="4F7F33B5" w14:textId="77777777" w:rsidR="00F37DEB" w:rsidRPr="00992B73" w:rsidRDefault="00F37DEB">
      <w:pPr>
        <w:pStyle w:val="EndnoteText"/>
        <w:rPr>
          <w:rFonts w:ascii="Times New Roman" w:hAnsi="Times New Roman" w:cs="Times New Roman"/>
          <w:sz w:val="24"/>
          <w:szCs w:val="24"/>
          <w:lang w:val="en-US"/>
        </w:rPr>
      </w:pPr>
    </w:p>
  </w:endnote>
  <w:endnote w:id="15">
    <w:p w14:paraId="48E683A2" w14:textId="7FDAD689" w:rsidR="00F37DEB" w:rsidRPr="00992B73" w:rsidRDefault="00F37DEB">
      <w:pPr>
        <w:pStyle w:val="EndnoteText"/>
        <w:rPr>
          <w:rFonts w:ascii="Times New Roman" w:hAnsi="Times New Roman" w:cs="Times New Roman"/>
          <w:sz w:val="24"/>
          <w:szCs w:val="24"/>
        </w:rPr>
      </w:pPr>
      <w:r w:rsidRPr="00992B73">
        <w:rPr>
          <w:rStyle w:val="EndnoteReference"/>
          <w:rFonts w:ascii="Times New Roman" w:hAnsi="Times New Roman" w:cs="Times New Roman"/>
          <w:sz w:val="24"/>
          <w:szCs w:val="24"/>
        </w:rPr>
        <w:endnoteRef/>
      </w:r>
      <w:r w:rsidRPr="00992B73">
        <w:rPr>
          <w:rFonts w:ascii="Times New Roman" w:hAnsi="Times New Roman" w:cs="Times New Roman"/>
          <w:sz w:val="24"/>
          <w:szCs w:val="24"/>
        </w:rPr>
        <w:t xml:space="preserve"> </w:t>
      </w:r>
      <w:r w:rsidRPr="00992B73">
        <w:rPr>
          <w:rFonts w:ascii="Times New Roman" w:hAnsi="Times New Roman" w:cs="Times New Roman"/>
          <w:i/>
          <w:sz w:val="24"/>
          <w:szCs w:val="24"/>
        </w:rPr>
        <w:t>Neo</w:t>
      </w:r>
      <w:r w:rsidRPr="00992B73">
        <w:rPr>
          <w:rFonts w:ascii="Times New Roman" w:hAnsi="Times New Roman" w:cs="Times New Roman"/>
          <w:sz w:val="24"/>
          <w:szCs w:val="24"/>
        </w:rPr>
        <w:t xml:space="preserve"> shares the same root as the word for ‘seed’ or ‘variety’ (</w:t>
      </w:r>
      <w:r w:rsidRPr="00992B73">
        <w:rPr>
          <w:rFonts w:ascii="Times New Roman" w:hAnsi="Times New Roman" w:cs="Times New Roman"/>
          <w:i/>
          <w:sz w:val="24"/>
          <w:szCs w:val="24"/>
        </w:rPr>
        <w:t>neo-pan</w:t>
      </w:r>
      <w:r w:rsidRPr="00992B73">
        <w:rPr>
          <w:rFonts w:ascii="Times New Roman" w:hAnsi="Times New Roman" w:cs="Times New Roman"/>
          <w:sz w:val="24"/>
          <w:szCs w:val="24"/>
        </w:rPr>
        <w:t xml:space="preserve"> is a mixed variety/hybrid, for instance). In this context, </w:t>
      </w:r>
      <w:r w:rsidRPr="00992B73">
        <w:rPr>
          <w:rFonts w:ascii="Times New Roman" w:hAnsi="Times New Roman" w:cs="Times New Roman"/>
          <w:i/>
          <w:sz w:val="24"/>
          <w:szCs w:val="24"/>
        </w:rPr>
        <w:t>neo</w:t>
      </w:r>
      <w:r w:rsidRPr="00992B73">
        <w:rPr>
          <w:rFonts w:ascii="Times New Roman" w:hAnsi="Times New Roman" w:cs="Times New Roman"/>
          <w:sz w:val="24"/>
          <w:szCs w:val="24"/>
        </w:rPr>
        <w:t xml:space="preserve"> refers to a type of personality. </w:t>
      </w:r>
      <w:r w:rsidRPr="00992B73">
        <w:rPr>
          <w:rFonts w:ascii="Times New Roman" w:hAnsi="Times New Roman" w:cs="Times New Roman"/>
          <w:i/>
          <w:sz w:val="24"/>
          <w:szCs w:val="24"/>
        </w:rPr>
        <w:t>Hom</w:t>
      </w:r>
      <w:r w:rsidRPr="00992B73">
        <w:rPr>
          <w:rFonts w:ascii="Times New Roman" w:hAnsi="Times New Roman" w:cs="Times New Roman"/>
          <w:sz w:val="24"/>
          <w:szCs w:val="24"/>
        </w:rPr>
        <w:t xml:space="preserve"> is a ‘collection’ or grouping. So in combination </w:t>
      </w:r>
      <w:r w:rsidRPr="00992B73">
        <w:rPr>
          <w:rFonts w:ascii="Times New Roman" w:hAnsi="Times New Roman" w:cs="Times New Roman"/>
          <w:i/>
          <w:sz w:val="24"/>
          <w:szCs w:val="24"/>
        </w:rPr>
        <w:t xml:space="preserve">neo hom </w:t>
      </w:r>
      <w:r w:rsidRPr="00992B73">
        <w:rPr>
          <w:rFonts w:ascii="Times New Roman" w:hAnsi="Times New Roman" w:cs="Times New Roman"/>
          <w:sz w:val="24"/>
          <w:szCs w:val="24"/>
        </w:rPr>
        <w:t>connotes the ‘core group’ or the ‘stock group’. Once again, there is a tension between the officially sanctioned role of ‘Head Man’ (</w:t>
      </w:r>
      <w:r w:rsidRPr="00992B73">
        <w:rPr>
          <w:rFonts w:ascii="Times New Roman" w:hAnsi="Times New Roman" w:cs="Times New Roman"/>
          <w:i/>
          <w:sz w:val="24"/>
          <w:szCs w:val="24"/>
        </w:rPr>
        <w:t>nai ban</w:t>
      </w:r>
      <w:r w:rsidRPr="00992B73">
        <w:rPr>
          <w:rFonts w:ascii="Times New Roman" w:hAnsi="Times New Roman" w:cs="Times New Roman"/>
          <w:sz w:val="24"/>
          <w:szCs w:val="24"/>
        </w:rPr>
        <w:t xml:space="preserve">) and the traditionally respected role played by the </w:t>
      </w:r>
      <w:r w:rsidRPr="00992B73">
        <w:rPr>
          <w:rFonts w:ascii="Times New Roman" w:hAnsi="Times New Roman" w:cs="Times New Roman"/>
          <w:i/>
          <w:sz w:val="24"/>
          <w:szCs w:val="24"/>
        </w:rPr>
        <w:t xml:space="preserve">neo hom </w:t>
      </w:r>
      <w:r w:rsidRPr="00992B73">
        <w:rPr>
          <w:rFonts w:ascii="Times New Roman" w:hAnsi="Times New Roman" w:cs="Times New Roman"/>
          <w:sz w:val="24"/>
          <w:szCs w:val="24"/>
        </w:rPr>
        <w:t>with respect to village social relations and decision-making.</w:t>
      </w:r>
    </w:p>
    <w:p w14:paraId="02371FEA" w14:textId="77777777" w:rsidR="00F37DEB" w:rsidRPr="00992B73" w:rsidRDefault="00F37DEB">
      <w:pPr>
        <w:pStyle w:val="EndnoteText"/>
        <w:rPr>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DOKPIL+TimesNewRoman,Bold">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03A50" w14:textId="77777777" w:rsidR="00F37DEB" w:rsidRDefault="00F37DEB" w:rsidP="003D78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761D0" w14:textId="77777777" w:rsidR="00F37DEB" w:rsidRDefault="00F37DEB" w:rsidP="006A56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229B6" w14:textId="77777777" w:rsidR="00F37DEB" w:rsidRPr="006A5660" w:rsidRDefault="00F37DEB" w:rsidP="003D7804">
    <w:pPr>
      <w:pStyle w:val="Footer"/>
      <w:framePr w:wrap="around" w:vAnchor="text" w:hAnchor="margin" w:xAlign="right" w:y="1"/>
      <w:rPr>
        <w:rStyle w:val="PageNumber"/>
        <w:rFonts w:ascii="Times New Roman" w:hAnsi="Times New Roman" w:cs="Times New Roman"/>
        <w:sz w:val="20"/>
        <w:szCs w:val="20"/>
      </w:rPr>
    </w:pPr>
    <w:r w:rsidRPr="006A5660">
      <w:rPr>
        <w:rStyle w:val="PageNumber"/>
        <w:rFonts w:ascii="Times New Roman" w:hAnsi="Times New Roman" w:cs="Times New Roman"/>
        <w:sz w:val="20"/>
        <w:szCs w:val="20"/>
      </w:rPr>
      <w:fldChar w:fldCharType="begin"/>
    </w:r>
    <w:r w:rsidRPr="006A5660">
      <w:rPr>
        <w:rStyle w:val="PageNumber"/>
        <w:rFonts w:ascii="Times New Roman" w:hAnsi="Times New Roman" w:cs="Times New Roman"/>
        <w:sz w:val="20"/>
        <w:szCs w:val="20"/>
      </w:rPr>
      <w:instrText xml:space="preserve">PAGE  </w:instrText>
    </w:r>
    <w:r w:rsidRPr="006A5660">
      <w:rPr>
        <w:rStyle w:val="PageNumber"/>
        <w:rFonts w:ascii="Times New Roman" w:hAnsi="Times New Roman" w:cs="Times New Roman"/>
        <w:sz w:val="20"/>
        <w:szCs w:val="20"/>
      </w:rPr>
      <w:fldChar w:fldCharType="separate"/>
    </w:r>
    <w:r w:rsidR="004B1108">
      <w:rPr>
        <w:rStyle w:val="PageNumber"/>
        <w:rFonts w:ascii="Times New Roman" w:hAnsi="Times New Roman" w:cs="Times New Roman"/>
        <w:noProof/>
        <w:sz w:val="20"/>
        <w:szCs w:val="20"/>
      </w:rPr>
      <w:t>1</w:t>
    </w:r>
    <w:r w:rsidRPr="006A5660">
      <w:rPr>
        <w:rStyle w:val="PageNumber"/>
        <w:rFonts w:ascii="Times New Roman" w:hAnsi="Times New Roman" w:cs="Times New Roman"/>
        <w:sz w:val="20"/>
        <w:szCs w:val="20"/>
      </w:rPr>
      <w:fldChar w:fldCharType="end"/>
    </w:r>
  </w:p>
  <w:p w14:paraId="6CE30E8D" w14:textId="77777777" w:rsidR="00F37DEB" w:rsidRDefault="00F37DEB" w:rsidP="006A56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D49E9" w14:textId="77777777" w:rsidR="0079279C" w:rsidRDefault="0079279C" w:rsidP="00560C3F">
      <w:pPr>
        <w:spacing w:after="0" w:line="240" w:lineRule="auto"/>
      </w:pPr>
      <w:r>
        <w:separator/>
      </w:r>
    </w:p>
  </w:footnote>
  <w:footnote w:type="continuationSeparator" w:id="0">
    <w:p w14:paraId="6E702AE2" w14:textId="77777777" w:rsidR="0079279C" w:rsidRDefault="0079279C" w:rsidP="00560C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C0812"/>
    <w:multiLevelType w:val="hybridMultilevel"/>
    <w:tmpl w:val="B81E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B031CC"/>
    <w:multiLevelType w:val="hybridMultilevel"/>
    <w:tmpl w:val="83C6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3F"/>
    <w:rsid w:val="00006FD1"/>
    <w:rsid w:val="00033CA3"/>
    <w:rsid w:val="00034328"/>
    <w:rsid w:val="000357AA"/>
    <w:rsid w:val="00035FFC"/>
    <w:rsid w:val="00046F0F"/>
    <w:rsid w:val="00050A83"/>
    <w:rsid w:val="00054CE7"/>
    <w:rsid w:val="00056C08"/>
    <w:rsid w:val="000A0A0D"/>
    <w:rsid w:val="000B755B"/>
    <w:rsid w:val="000C18A7"/>
    <w:rsid w:val="000D57EF"/>
    <w:rsid w:val="000F375F"/>
    <w:rsid w:val="0010180D"/>
    <w:rsid w:val="00106ADB"/>
    <w:rsid w:val="00115D2D"/>
    <w:rsid w:val="00124140"/>
    <w:rsid w:val="0012543D"/>
    <w:rsid w:val="001449F6"/>
    <w:rsid w:val="0017660B"/>
    <w:rsid w:val="00180B34"/>
    <w:rsid w:val="001B366B"/>
    <w:rsid w:val="001B6D6E"/>
    <w:rsid w:val="001C6F10"/>
    <w:rsid w:val="001D1450"/>
    <w:rsid w:val="001D1B1A"/>
    <w:rsid w:val="001D1B7C"/>
    <w:rsid w:val="001E290C"/>
    <w:rsid w:val="001F0040"/>
    <w:rsid w:val="001F300D"/>
    <w:rsid w:val="001F322C"/>
    <w:rsid w:val="002011B8"/>
    <w:rsid w:val="0020745C"/>
    <w:rsid w:val="00237940"/>
    <w:rsid w:val="00242C2A"/>
    <w:rsid w:val="00262ECD"/>
    <w:rsid w:val="00267BAA"/>
    <w:rsid w:val="002730C7"/>
    <w:rsid w:val="00280407"/>
    <w:rsid w:val="00281C1A"/>
    <w:rsid w:val="00282CFA"/>
    <w:rsid w:val="002834C8"/>
    <w:rsid w:val="00292381"/>
    <w:rsid w:val="0029797C"/>
    <w:rsid w:val="00297F6D"/>
    <w:rsid w:val="002A7AB7"/>
    <w:rsid w:val="002B0C4E"/>
    <w:rsid w:val="002B1510"/>
    <w:rsid w:val="002C183C"/>
    <w:rsid w:val="002C49F6"/>
    <w:rsid w:val="002C636A"/>
    <w:rsid w:val="002D2F46"/>
    <w:rsid w:val="002D4FD0"/>
    <w:rsid w:val="002E3A82"/>
    <w:rsid w:val="002E69AD"/>
    <w:rsid w:val="002F0EBF"/>
    <w:rsid w:val="002F2508"/>
    <w:rsid w:val="002F5431"/>
    <w:rsid w:val="002F5AB0"/>
    <w:rsid w:val="002F6078"/>
    <w:rsid w:val="00300594"/>
    <w:rsid w:val="003014EB"/>
    <w:rsid w:val="00301ABE"/>
    <w:rsid w:val="00301E0F"/>
    <w:rsid w:val="00325034"/>
    <w:rsid w:val="00343204"/>
    <w:rsid w:val="00352F85"/>
    <w:rsid w:val="00370C79"/>
    <w:rsid w:val="00370EEA"/>
    <w:rsid w:val="00373BB3"/>
    <w:rsid w:val="00385106"/>
    <w:rsid w:val="00386E5C"/>
    <w:rsid w:val="0039572C"/>
    <w:rsid w:val="00396438"/>
    <w:rsid w:val="00396741"/>
    <w:rsid w:val="003A268E"/>
    <w:rsid w:val="003A4437"/>
    <w:rsid w:val="003A491B"/>
    <w:rsid w:val="003B32AC"/>
    <w:rsid w:val="003B3B70"/>
    <w:rsid w:val="003C720E"/>
    <w:rsid w:val="003D7804"/>
    <w:rsid w:val="003D7DC1"/>
    <w:rsid w:val="003E2854"/>
    <w:rsid w:val="003E3419"/>
    <w:rsid w:val="003E52C0"/>
    <w:rsid w:val="003E7A57"/>
    <w:rsid w:val="003F39D8"/>
    <w:rsid w:val="00401615"/>
    <w:rsid w:val="00402B3A"/>
    <w:rsid w:val="00407917"/>
    <w:rsid w:val="00411D40"/>
    <w:rsid w:val="00420EF9"/>
    <w:rsid w:val="004307D0"/>
    <w:rsid w:val="00441A41"/>
    <w:rsid w:val="00452246"/>
    <w:rsid w:val="004533E0"/>
    <w:rsid w:val="00465076"/>
    <w:rsid w:val="00465390"/>
    <w:rsid w:val="00476F0B"/>
    <w:rsid w:val="004861BE"/>
    <w:rsid w:val="004A2FBD"/>
    <w:rsid w:val="004A5487"/>
    <w:rsid w:val="004B1108"/>
    <w:rsid w:val="004E5247"/>
    <w:rsid w:val="004F5BFB"/>
    <w:rsid w:val="00503F98"/>
    <w:rsid w:val="00516F4F"/>
    <w:rsid w:val="0052016B"/>
    <w:rsid w:val="00535717"/>
    <w:rsid w:val="0055357F"/>
    <w:rsid w:val="00560C3F"/>
    <w:rsid w:val="00562371"/>
    <w:rsid w:val="00563497"/>
    <w:rsid w:val="00565707"/>
    <w:rsid w:val="005657FC"/>
    <w:rsid w:val="00572888"/>
    <w:rsid w:val="005817FC"/>
    <w:rsid w:val="00593098"/>
    <w:rsid w:val="00594167"/>
    <w:rsid w:val="00597BB1"/>
    <w:rsid w:val="005A2E3F"/>
    <w:rsid w:val="005A5EC9"/>
    <w:rsid w:val="005A69A6"/>
    <w:rsid w:val="005A7C25"/>
    <w:rsid w:val="005A7D01"/>
    <w:rsid w:val="005B0477"/>
    <w:rsid w:val="005B5FD7"/>
    <w:rsid w:val="005C0472"/>
    <w:rsid w:val="005C2D4A"/>
    <w:rsid w:val="005C2E23"/>
    <w:rsid w:val="005C6CCB"/>
    <w:rsid w:val="005C7ABD"/>
    <w:rsid w:val="005D4946"/>
    <w:rsid w:val="005D4C06"/>
    <w:rsid w:val="005D55C3"/>
    <w:rsid w:val="005E105C"/>
    <w:rsid w:val="005E5A8F"/>
    <w:rsid w:val="005E5B29"/>
    <w:rsid w:val="005F36CA"/>
    <w:rsid w:val="005F4061"/>
    <w:rsid w:val="00600015"/>
    <w:rsid w:val="00617349"/>
    <w:rsid w:val="0062624C"/>
    <w:rsid w:val="006468A6"/>
    <w:rsid w:val="00653F67"/>
    <w:rsid w:val="00662BD1"/>
    <w:rsid w:val="00664E55"/>
    <w:rsid w:val="006762DF"/>
    <w:rsid w:val="006821D5"/>
    <w:rsid w:val="00683D63"/>
    <w:rsid w:val="00686BD7"/>
    <w:rsid w:val="00687324"/>
    <w:rsid w:val="00697F2D"/>
    <w:rsid w:val="006A5660"/>
    <w:rsid w:val="006A731F"/>
    <w:rsid w:val="006B5144"/>
    <w:rsid w:val="006B7A82"/>
    <w:rsid w:val="006C648D"/>
    <w:rsid w:val="00700F47"/>
    <w:rsid w:val="00703162"/>
    <w:rsid w:val="00712301"/>
    <w:rsid w:val="00733DE5"/>
    <w:rsid w:val="00741BB3"/>
    <w:rsid w:val="00743A60"/>
    <w:rsid w:val="00745BF3"/>
    <w:rsid w:val="007474A5"/>
    <w:rsid w:val="00747CC8"/>
    <w:rsid w:val="00763E93"/>
    <w:rsid w:val="007678A0"/>
    <w:rsid w:val="0077288F"/>
    <w:rsid w:val="0078746C"/>
    <w:rsid w:val="0079279C"/>
    <w:rsid w:val="007929F0"/>
    <w:rsid w:val="00793DF2"/>
    <w:rsid w:val="007965D5"/>
    <w:rsid w:val="007A0340"/>
    <w:rsid w:val="007A0D93"/>
    <w:rsid w:val="007A213D"/>
    <w:rsid w:val="007B1443"/>
    <w:rsid w:val="007B2730"/>
    <w:rsid w:val="007C0D77"/>
    <w:rsid w:val="007C2543"/>
    <w:rsid w:val="007D321D"/>
    <w:rsid w:val="007D6C0D"/>
    <w:rsid w:val="007F0D63"/>
    <w:rsid w:val="007F786E"/>
    <w:rsid w:val="00812EC9"/>
    <w:rsid w:val="00824C5A"/>
    <w:rsid w:val="0085216C"/>
    <w:rsid w:val="00855C20"/>
    <w:rsid w:val="0086280A"/>
    <w:rsid w:val="00867465"/>
    <w:rsid w:val="00876E17"/>
    <w:rsid w:val="00894DAA"/>
    <w:rsid w:val="00895E9B"/>
    <w:rsid w:val="008A16D7"/>
    <w:rsid w:val="008A41F1"/>
    <w:rsid w:val="008B427A"/>
    <w:rsid w:val="008B6C4F"/>
    <w:rsid w:val="008C02D0"/>
    <w:rsid w:val="008C2404"/>
    <w:rsid w:val="008C7EA9"/>
    <w:rsid w:val="008D5F89"/>
    <w:rsid w:val="008D7F14"/>
    <w:rsid w:val="008E1B84"/>
    <w:rsid w:val="008E54F6"/>
    <w:rsid w:val="008E7B63"/>
    <w:rsid w:val="008F08FA"/>
    <w:rsid w:val="008F2AA5"/>
    <w:rsid w:val="008F3DF9"/>
    <w:rsid w:val="00916E22"/>
    <w:rsid w:val="00917B6F"/>
    <w:rsid w:val="00931B59"/>
    <w:rsid w:val="00941C4C"/>
    <w:rsid w:val="00942E15"/>
    <w:rsid w:val="00944747"/>
    <w:rsid w:val="00960AA8"/>
    <w:rsid w:val="00962FE4"/>
    <w:rsid w:val="009665B5"/>
    <w:rsid w:val="00971825"/>
    <w:rsid w:val="009726D6"/>
    <w:rsid w:val="0097521D"/>
    <w:rsid w:val="00984EF7"/>
    <w:rsid w:val="009867B6"/>
    <w:rsid w:val="00992B73"/>
    <w:rsid w:val="009A1C8E"/>
    <w:rsid w:val="009A32AC"/>
    <w:rsid w:val="009A4348"/>
    <w:rsid w:val="009B05F2"/>
    <w:rsid w:val="009B1950"/>
    <w:rsid w:val="009C0F92"/>
    <w:rsid w:val="009C7850"/>
    <w:rsid w:val="009E568D"/>
    <w:rsid w:val="009E7F4A"/>
    <w:rsid w:val="009F5776"/>
    <w:rsid w:val="009F6F44"/>
    <w:rsid w:val="00A0237B"/>
    <w:rsid w:val="00A02AD7"/>
    <w:rsid w:val="00A0757D"/>
    <w:rsid w:val="00A11F57"/>
    <w:rsid w:val="00A16E56"/>
    <w:rsid w:val="00A212EF"/>
    <w:rsid w:val="00A2445F"/>
    <w:rsid w:val="00A30903"/>
    <w:rsid w:val="00A30B60"/>
    <w:rsid w:val="00A42C30"/>
    <w:rsid w:val="00A66790"/>
    <w:rsid w:val="00A8577E"/>
    <w:rsid w:val="00A925E5"/>
    <w:rsid w:val="00AB512E"/>
    <w:rsid w:val="00AC6BEB"/>
    <w:rsid w:val="00AD098C"/>
    <w:rsid w:val="00AD1A32"/>
    <w:rsid w:val="00AD1D59"/>
    <w:rsid w:val="00AD67D0"/>
    <w:rsid w:val="00AE0977"/>
    <w:rsid w:val="00AE162D"/>
    <w:rsid w:val="00AE251B"/>
    <w:rsid w:val="00AF1446"/>
    <w:rsid w:val="00AF5402"/>
    <w:rsid w:val="00B05B7E"/>
    <w:rsid w:val="00B06A22"/>
    <w:rsid w:val="00B21BC2"/>
    <w:rsid w:val="00B22035"/>
    <w:rsid w:val="00B33B48"/>
    <w:rsid w:val="00B406E6"/>
    <w:rsid w:val="00B40B78"/>
    <w:rsid w:val="00B41B97"/>
    <w:rsid w:val="00B87EBA"/>
    <w:rsid w:val="00BB2FEC"/>
    <w:rsid w:val="00BB3774"/>
    <w:rsid w:val="00BC4C95"/>
    <w:rsid w:val="00BD0C00"/>
    <w:rsid w:val="00BD0F10"/>
    <w:rsid w:val="00BD4DD3"/>
    <w:rsid w:val="00BD604C"/>
    <w:rsid w:val="00BE49DB"/>
    <w:rsid w:val="00BF0469"/>
    <w:rsid w:val="00BF0901"/>
    <w:rsid w:val="00BF3D4B"/>
    <w:rsid w:val="00C0649A"/>
    <w:rsid w:val="00C113C6"/>
    <w:rsid w:val="00C164DF"/>
    <w:rsid w:val="00C1766B"/>
    <w:rsid w:val="00C17FC2"/>
    <w:rsid w:val="00C36958"/>
    <w:rsid w:val="00C409EB"/>
    <w:rsid w:val="00C45409"/>
    <w:rsid w:val="00C530A3"/>
    <w:rsid w:val="00C84027"/>
    <w:rsid w:val="00CA4861"/>
    <w:rsid w:val="00CA4D8D"/>
    <w:rsid w:val="00CB0C90"/>
    <w:rsid w:val="00CB41C8"/>
    <w:rsid w:val="00CB731A"/>
    <w:rsid w:val="00CC3116"/>
    <w:rsid w:val="00CC3388"/>
    <w:rsid w:val="00CC6F2D"/>
    <w:rsid w:val="00CD4BEF"/>
    <w:rsid w:val="00CD60CE"/>
    <w:rsid w:val="00CE3F6D"/>
    <w:rsid w:val="00CF0CC8"/>
    <w:rsid w:val="00CF2274"/>
    <w:rsid w:val="00CF5536"/>
    <w:rsid w:val="00D03CC3"/>
    <w:rsid w:val="00D04CC4"/>
    <w:rsid w:val="00D07D0D"/>
    <w:rsid w:val="00D1026D"/>
    <w:rsid w:val="00D15214"/>
    <w:rsid w:val="00D171B7"/>
    <w:rsid w:val="00D17411"/>
    <w:rsid w:val="00D2703D"/>
    <w:rsid w:val="00D35FE2"/>
    <w:rsid w:val="00D44946"/>
    <w:rsid w:val="00D473DF"/>
    <w:rsid w:val="00D577C9"/>
    <w:rsid w:val="00D64DCD"/>
    <w:rsid w:val="00D82BB6"/>
    <w:rsid w:val="00D91425"/>
    <w:rsid w:val="00D941E0"/>
    <w:rsid w:val="00DA195A"/>
    <w:rsid w:val="00DB49C6"/>
    <w:rsid w:val="00DD37D0"/>
    <w:rsid w:val="00DD3994"/>
    <w:rsid w:val="00E01FCD"/>
    <w:rsid w:val="00E04B0E"/>
    <w:rsid w:val="00E066E2"/>
    <w:rsid w:val="00E077D1"/>
    <w:rsid w:val="00E118A7"/>
    <w:rsid w:val="00E17F0A"/>
    <w:rsid w:val="00E325EA"/>
    <w:rsid w:val="00E32852"/>
    <w:rsid w:val="00E32BEE"/>
    <w:rsid w:val="00E529BF"/>
    <w:rsid w:val="00E5594A"/>
    <w:rsid w:val="00E60BBC"/>
    <w:rsid w:val="00E62DE8"/>
    <w:rsid w:val="00E6595F"/>
    <w:rsid w:val="00E65E35"/>
    <w:rsid w:val="00E70A19"/>
    <w:rsid w:val="00E7309B"/>
    <w:rsid w:val="00E76201"/>
    <w:rsid w:val="00E81437"/>
    <w:rsid w:val="00E87346"/>
    <w:rsid w:val="00E92FBA"/>
    <w:rsid w:val="00E95E36"/>
    <w:rsid w:val="00EA0A9A"/>
    <w:rsid w:val="00EB2D0C"/>
    <w:rsid w:val="00EB3422"/>
    <w:rsid w:val="00EC7C44"/>
    <w:rsid w:val="00ED1E3D"/>
    <w:rsid w:val="00EF6291"/>
    <w:rsid w:val="00EF6C75"/>
    <w:rsid w:val="00F01ED0"/>
    <w:rsid w:val="00F04D96"/>
    <w:rsid w:val="00F10F55"/>
    <w:rsid w:val="00F26984"/>
    <w:rsid w:val="00F315E0"/>
    <w:rsid w:val="00F342FF"/>
    <w:rsid w:val="00F37DEB"/>
    <w:rsid w:val="00F41BC8"/>
    <w:rsid w:val="00F459FA"/>
    <w:rsid w:val="00F53AFE"/>
    <w:rsid w:val="00F62388"/>
    <w:rsid w:val="00F63AA1"/>
    <w:rsid w:val="00F649E0"/>
    <w:rsid w:val="00F677F0"/>
    <w:rsid w:val="00F67916"/>
    <w:rsid w:val="00F7324E"/>
    <w:rsid w:val="00F733E5"/>
    <w:rsid w:val="00F76694"/>
    <w:rsid w:val="00F817CC"/>
    <w:rsid w:val="00F911CE"/>
    <w:rsid w:val="00FA54CA"/>
    <w:rsid w:val="00FB6DE3"/>
    <w:rsid w:val="00FC1DAD"/>
    <w:rsid w:val="00FC28CA"/>
    <w:rsid w:val="00FC645F"/>
    <w:rsid w:val="00FC6DD9"/>
    <w:rsid w:val="00FD39D2"/>
    <w:rsid w:val="00FE0A93"/>
    <w:rsid w:val="00FE6000"/>
    <w:rsid w:val="00FF48FC"/>
    <w:rsid w:val="00FF5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D34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3F"/>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E5594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A30B6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A30B6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60C3F"/>
    <w:pPr>
      <w:spacing w:after="0" w:line="240" w:lineRule="auto"/>
    </w:pPr>
    <w:rPr>
      <w:sz w:val="20"/>
      <w:szCs w:val="20"/>
    </w:rPr>
  </w:style>
  <w:style w:type="character" w:customStyle="1" w:styleId="EndnoteTextChar">
    <w:name w:val="Endnote Text Char"/>
    <w:basedOn w:val="DefaultParagraphFont"/>
    <w:link w:val="EndnoteText"/>
    <w:uiPriority w:val="99"/>
    <w:rsid w:val="00560C3F"/>
    <w:rPr>
      <w:rFonts w:eastAsiaTheme="minorHAnsi"/>
      <w:sz w:val="20"/>
      <w:szCs w:val="20"/>
      <w:lang w:val="en-AU"/>
    </w:rPr>
  </w:style>
  <w:style w:type="character" w:styleId="EndnoteReference">
    <w:name w:val="endnote reference"/>
    <w:basedOn w:val="DefaultParagraphFont"/>
    <w:uiPriority w:val="99"/>
    <w:unhideWhenUsed/>
    <w:rsid w:val="00560C3F"/>
    <w:rPr>
      <w:vertAlign w:val="superscript"/>
    </w:rPr>
  </w:style>
  <w:style w:type="paragraph" w:styleId="FootnoteText">
    <w:name w:val="footnote text"/>
    <w:basedOn w:val="Normal"/>
    <w:link w:val="FootnoteTextChar"/>
    <w:uiPriority w:val="99"/>
    <w:unhideWhenUsed/>
    <w:rsid w:val="00560C3F"/>
    <w:pPr>
      <w:spacing w:after="0" w:line="240" w:lineRule="auto"/>
    </w:pPr>
    <w:rPr>
      <w:sz w:val="24"/>
      <w:szCs w:val="24"/>
    </w:rPr>
  </w:style>
  <w:style w:type="character" w:customStyle="1" w:styleId="FootnoteTextChar">
    <w:name w:val="Footnote Text Char"/>
    <w:basedOn w:val="DefaultParagraphFont"/>
    <w:link w:val="FootnoteText"/>
    <w:uiPriority w:val="99"/>
    <w:rsid w:val="00560C3F"/>
    <w:rPr>
      <w:rFonts w:eastAsiaTheme="minorHAnsi"/>
      <w:lang w:val="en-AU"/>
    </w:rPr>
  </w:style>
  <w:style w:type="character" w:styleId="FootnoteReference">
    <w:name w:val="footnote reference"/>
    <w:basedOn w:val="DefaultParagraphFont"/>
    <w:uiPriority w:val="99"/>
    <w:unhideWhenUsed/>
    <w:rsid w:val="00560C3F"/>
    <w:rPr>
      <w:vertAlign w:val="superscript"/>
    </w:rPr>
  </w:style>
  <w:style w:type="character" w:styleId="CommentReference">
    <w:name w:val="annotation reference"/>
    <w:basedOn w:val="DefaultParagraphFont"/>
    <w:uiPriority w:val="99"/>
    <w:semiHidden/>
    <w:unhideWhenUsed/>
    <w:rsid w:val="00F01ED0"/>
    <w:rPr>
      <w:sz w:val="16"/>
      <w:szCs w:val="16"/>
    </w:rPr>
  </w:style>
  <w:style w:type="paragraph" w:styleId="CommentText">
    <w:name w:val="annotation text"/>
    <w:basedOn w:val="Normal"/>
    <w:link w:val="CommentTextChar"/>
    <w:uiPriority w:val="99"/>
    <w:semiHidden/>
    <w:unhideWhenUsed/>
    <w:rsid w:val="00F01ED0"/>
    <w:pPr>
      <w:spacing w:before="120" w:after="120" w:line="240" w:lineRule="auto"/>
    </w:pPr>
    <w:rPr>
      <w:sz w:val="20"/>
      <w:szCs w:val="20"/>
      <w:lang w:val="en-US"/>
    </w:rPr>
  </w:style>
  <w:style w:type="character" w:customStyle="1" w:styleId="CommentTextChar">
    <w:name w:val="Comment Text Char"/>
    <w:basedOn w:val="DefaultParagraphFont"/>
    <w:link w:val="CommentText"/>
    <w:uiPriority w:val="99"/>
    <w:semiHidden/>
    <w:rsid w:val="00F01ED0"/>
    <w:rPr>
      <w:rFonts w:eastAsiaTheme="minorHAnsi"/>
      <w:sz w:val="20"/>
      <w:szCs w:val="20"/>
    </w:rPr>
  </w:style>
  <w:style w:type="paragraph" w:styleId="BalloonText">
    <w:name w:val="Balloon Text"/>
    <w:basedOn w:val="Normal"/>
    <w:link w:val="BalloonTextChar"/>
    <w:uiPriority w:val="99"/>
    <w:semiHidden/>
    <w:unhideWhenUsed/>
    <w:rsid w:val="00F01E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1ED0"/>
    <w:rPr>
      <w:rFonts w:ascii="Lucida Grande" w:eastAsiaTheme="minorHAnsi" w:hAnsi="Lucida Grande" w:cs="Lucida Grande"/>
      <w:sz w:val="18"/>
      <w:szCs w:val="18"/>
      <w:lang w:val="en-AU"/>
    </w:rPr>
  </w:style>
  <w:style w:type="paragraph" w:styleId="Footer">
    <w:name w:val="footer"/>
    <w:basedOn w:val="Normal"/>
    <w:link w:val="FooterChar"/>
    <w:unhideWhenUsed/>
    <w:rsid w:val="001F300D"/>
    <w:pPr>
      <w:tabs>
        <w:tab w:val="center" w:pos="4513"/>
        <w:tab w:val="right" w:pos="9026"/>
      </w:tabs>
      <w:spacing w:after="0" w:line="240" w:lineRule="auto"/>
    </w:pPr>
  </w:style>
  <w:style w:type="character" w:customStyle="1" w:styleId="FooterChar">
    <w:name w:val="Footer Char"/>
    <w:basedOn w:val="DefaultParagraphFont"/>
    <w:link w:val="Footer"/>
    <w:rsid w:val="001F300D"/>
    <w:rPr>
      <w:rFonts w:eastAsiaTheme="minorHAnsi"/>
      <w:sz w:val="22"/>
      <w:szCs w:val="22"/>
      <w:lang w:val="en-AU"/>
    </w:rPr>
  </w:style>
  <w:style w:type="character" w:styleId="Hyperlink">
    <w:name w:val="Hyperlink"/>
    <w:basedOn w:val="DefaultParagraphFont"/>
    <w:uiPriority w:val="99"/>
    <w:unhideWhenUsed/>
    <w:rsid w:val="001F300D"/>
    <w:rPr>
      <w:color w:val="0000FF" w:themeColor="hyperlink"/>
      <w:u w:val="single"/>
    </w:rPr>
  </w:style>
  <w:style w:type="paragraph" w:styleId="Bibliography">
    <w:name w:val="Bibliography"/>
    <w:basedOn w:val="Normal"/>
    <w:next w:val="Normal"/>
    <w:uiPriority w:val="37"/>
    <w:unhideWhenUsed/>
    <w:rsid w:val="001F300D"/>
  </w:style>
  <w:style w:type="paragraph" w:customStyle="1" w:styleId="Default">
    <w:name w:val="Default"/>
    <w:rsid w:val="001F300D"/>
    <w:pPr>
      <w:autoSpaceDE w:val="0"/>
      <w:autoSpaceDN w:val="0"/>
      <w:adjustRightInd w:val="0"/>
    </w:pPr>
    <w:rPr>
      <w:rFonts w:ascii="DOKPIL+TimesNewRoman,Bold" w:eastAsia="Times New Roman" w:hAnsi="DOKPIL+TimesNewRoman,Bold" w:cs="DOKPIL+TimesNewRoman,Bold"/>
      <w:color w:val="000000"/>
      <w:lang w:val="en-AU" w:eastAsia="en-AU"/>
    </w:rPr>
  </w:style>
  <w:style w:type="character" w:styleId="FollowedHyperlink">
    <w:name w:val="FollowedHyperlink"/>
    <w:basedOn w:val="DefaultParagraphFont"/>
    <w:uiPriority w:val="99"/>
    <w:semiHidden/>
    <w:unhideWhenUsed/>
    <w:rsid w:val="001F300D"/>
    <w:rPr>
      <w:color w:val="800080" w:themeColor="followedHyperlink"/>
      <w:u w:val="single"/>
    </w:rPr>
  </w:style>
  <w:style w:type="character" w:customStyle="1" w:styleId="googqs-tidbit1">
    <w:name w:val="goog_qs-tidbit1"/>
    <w:basedOn w:val="DefaultParagraphFont"/>
    <w:rsid w:val="00D171B7"/>
    <w:rPr>
      <w:vanish w:val="0"/>
      <w:webHidden w:val="0"/>
      <w:specVanish w:val="0"/>
    </w:rPr>
  </w:style>
  <w:style w:type="paragraph" w:customStyle="1" w:styleId="EndNoteBibliography">
    <w:name w:val="EndNote Bibliography"/>
    <w:basedOn w:val="Normal"/>
    <w:rsid w:val="006B5144"/>
    <w:pPr>
      <w:spacing w:after="0"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97F2D"/>
    <w:pPr>
      <w:spacing w:before="0" w:after="200"/>
    </w:pPr>
    <w:rPr>
      <w:b/>
      <w:bCs/>
      <w:lang w:val="en-AU"/>
    </w:rPr>
  </w:style>
  <w:style w:type="character" w:customStyle="1" w:styleId="CommentSubjectChar">
    <w:name w:val="Comment Subject Char"/>
    <w:basedOn w:val="CommentTextChar"/>
    <w:link w:val="CommentSubject"/>
    <w:uiPriority w:val="99"/>
    <w:semiHidden/>
    <w:rsid w:val="00697F2D"/>
    <w:rPr>
      <w:rFonts w:eastAsiaTheme="minorHAnsi"/>
      <w:b/>
      <w:bCs/>
      <w:sz w:val="20"/>
      <w:szCs w:val="20"/>
      <w:lang w:val="en-AU"/>
    </w:rPr>
  </w:style>
  <w:style w:type="paragraph" w:styleId="Revision">
    <w:name w:val="Revision"/>
    <w:hidden/>
    <w:uiPriority w:val="99"/>
    <w:semiHidden/>
    <w:rsid w:val="00BB2FEC"/>
    <w:rPr>
      <w:rFonts w:eastAsiaTheme="minorHAnsi"/>
      <w:sz w:val="22"/>
      <w:szCs w:val="22"/>
      <w:lang w:val="en-AU"/>
    </w:rPr>
  </w:style>
  <w:style w:type="character" w:styleId="PageNumber">
    <w:name w:val="page number"/>
    <w:basedOn w:val="DefaultParagraphFont"/>
    <w:uiPriority w:val="99"/>
    <w:semiHidden/>
    <w:unhideWhenUsed/>
    <w:rsid w:val="006A5660"/>
  </w:style>
  <w:style w:type="paragraph" w:styleId="Header">
    <w:name w:val="header"/>
    <w:basedOn w:val="Normal"/>
    <w:link w:val="HeaderChar"/>
    <w:uiPriority w:val="99"/>
    <w:unhideWhenUsed/>
    <w:rsid w:val="006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5660"/>
    <w:rPr>
      <w:rFonts w:eastAsiaTheme="minorHAnsi"/>
      <w:sz w:val="22"/>
      <w:szCs w:val="22"/>
      <w:lang w:val="en-GB"/>
    </w:rPr>
  </w:style>
  <w:style w:type="character" w:customStyle="1" w:styleId="Heading2Char">
    <w:name w:val="Heading 2 Char"/>
    <w:basedOn w:val="DefaultParagraphFont"/>
    <w:link w:val="Heading2"/>
    <w:uiPriority w:val="9"/>
    <w:rsid w:val="00A30B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30B60"/>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30B60"/>
    <w:pPr>
      <w:spacing w:after="160" w:line="259" w:lineRule="auto"/>
      <w:ind w:left="720"/>
      <w:contextualSpacing/>
    </w:pPr>
    <w:rPr>
      <w:lang w:val="en-US"/>
    </w:rPr>
  </w:style>
  <w:style w:type="character" w:customStyle="1" w:styleId="Heading1Char">
    <w:name w:val="Heading 1 Char"/>
    <w:basedOn w:val="DefaultParagraphFont"/>
    <w:link w:val="Heading1"/>
    <w:uiPriority w:val="9"/>
    <w:rsid w:val="00E5594A"/>
    <w:rPr>
      <w:rFonts w:asciiTheme="majorHAnsi" w:eastAsiaTheme="majorEastAsia" w:hAnsiTheme="majorHAnsi" w:cstheme="majorBidi"/>
      <w:color w:val="365F91" w:themeColor="accent1" w:themeShade="BF"/>
      <w:sz w:val="32"/>
      <w:szCs w:val="32"/>
    </w:rPr>
  </w:style>
  <w:style w:type="paragraph" w:styleId="DocumentMap">
    <w:name w:val="Document Map"/>
    <w:basedOn w:val="Normal"/>
    <w:link w:val="DocumentMapChar"/>
    <w:uiPriority w:val="99"/>
    <w:semiHidden/>
    <w:unhideWhenUsed/>
    <w:rsid w:val="00AE251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251B"/>
    <w:rPr>
      <w:rFonts w:ascii="Times New Roman" w:eastAsiaTheme="minorHAnsi" w:hAnsi="Times New Roman" w:cs="Times New Roman"/>
      <w:lang w:val="en-GB"/>
    </w:rPr>
  </w:style>
  <w:style w:type="paragraph" w:styleId="NormalWeb">
    <w:name w:val="Normal (Web)"/>
    <w:basedOn w:val="Normal"/>
    <w:uiPriority w:val="99"/>
    <w:semiHidden/>
    <w:unhideWhenUsed/>
    <w:rsid w:val="009867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60462">
      <w:bodyDiv w:val="1"/>
      <w:marLeft w:val="0"/>
      <w:marRight w:val="0"/>
      <w:marTop w:val="0"/>
      <w:marBottom w:val="0"/>
      <w:divBdr>
        <w:top w:val="none" w:sz="0" w:space="0" w:color="auto"/>
        <w:left w:val="none" w:sz="0" w:space="0" w:color="auto"/>
        <w:bottom w:val="none" w:sz="0" w:space="0" w:color="auto"/>
        <w:right w:val="none" w:sz="0" w:space="0" w:color="auto"/>
      </w:divBdr>
    </w:div>
    <w:div w:id="1619603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d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ofab.org/document/view/1629" TargetMode="External"/><Relationship Id="rId9" Type="http://schemas.openxmlformats.org/officeDocument/2006/relationships/hyperlink" Target="http://siteresources.worldbank.org/EXTINDPEOPLE/Resources/407801-1271860301656/full_report.pdf" TargetMode="External"/><Relationship Id="rId10" Type="http://schemas.openxmlformats.org/officeDocument/2006/relationships/hyperlink" Target="http://www.sil.org/klp/ttt/tit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E754-45E1-F545-BCAC-226BD9BE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10574</Words>
  <Characters>60277</Characters>
  <Application>Microsoft Macintosh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70710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Case</dc:creator>
  <cp:lastModifiedBy>Case, Peter</cp:lastModifiedBy>
  <cp:revision>2</cp:revision>
  <cp:lastPrinted>2016-03-15T01:24:00Z</cp:lastPrinted>
  <dcterms:created xsi:type="dcterms:W3CDTF">2016-06-13T16:37:00Z</dcterms:created>
  <dcterms:modified xsi:type="dcterms:W3CDTF">2016-06-13T16:37:00Z</dcterms:modified>
</cp:coreProperties>
</file>