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652F4" w14:textId="1A4B571E" w:rsidR="00C96791" w:rsidRDefault="00C96791" w:rsidP="00C96791">
      <w:pPr>
        <w:spacing w:after="120" w:line="480" w:lineRule="auto"/>
        <w:jc w:val="center"/>
        <w:rPr>
          <w:rFonts w:eastAsia="Yu Mincho"/>
          <w:b/>
          <w:sz w:val="24"/>
          <w:szCs w:val="24"/>
        </w:rPr>
      </w:pPr>
      <w:r w:rsidRPr="00C96791">
        <w:rPr>
          <w:rFonts w:eastAsia="Yu Mincho"/>
          <w:b/>
          <w:sz w:val="24"/>
          <w:szCs w:val="24"/>
        </w:rPr>
        <w:t>Disgust, shame and the psychosocial impact of skin picking: Evidence from an online support forum</w:t>
      </w:r>
    </w:p>
    <w:p w14:paraId="5759E19B" w14:textId="688C7CEE" w:rsidR="006945C4" w:rsidRDefault="006945C4" w:rsidP="00C96791">
      <w:pPr>
        <w:spacing w:after="120" w:line="480" w:lineRule="auto"/>
        <w:jc w:val="center"/>
        <w:rPr>
          <w:rFonts w:eastAsia="Yu Mincho"/>
          <w:b/>
          <w:sz w:val="24"/>
          <w:szCs w:val="24"/>
        </w:rPr>
      </w:pPr>
      <w:r>
        <w:rPr>
          <w:rFonts w:eastAsia="Yu Mincho"/>
          <w:b/>
          <w:sz w:val="24"/>
          <w:szCs w:val="24"/>
        </w:rPr>
        <w:t>Susan Anderson and Victoria Cla</w:t>
      </w:r>
      <w:bookmarkStart w:id="0" w:name="_GoBack"/>
      <w:bookmarkEnd w:id="0"/>
      <w:r>
        <w:rPr>
          <w:rFonts w:eastAsia="Yu Mincho"/>
          <w:b/>
          <w:sz w:val="24"/>
          <w:szCs w:val="24"/>
        </w:rPr>
        <w:t>rke, University of the West of England, Bristol</w:t>
      </w:r>
    </w:p>
    <w:p w14:paraId="70A1B65C" w14:textId="30FE044E" w:rsidR="006945C4" w:rsidRPr="006945C4" w:rsidRDefault="006945C4" w:rsidP="00C96791">
      <w:pPr>
        <w:spacing w:after="120" w:line="480" w:lineRule="auto"/>
        <w:jc w:val="center"/>
        <w:rPr>
          <w:rFonts w:eastAsia="Yu Mincho"/>
          <w:sz w:val="24"/>
          <w:szCs w:val="24"/>
        </w:rPr>
      </w:pPr>
      <w:r w:rsidRPr="006945C4">
        <w:rPr>
          <w:rFonts w:eastAsia="Yu Mincho"/>
          <w:sz w:val="24"/>
          <w:szCs w:val="24"/>
        </w:rPr>
        <w:t>Contact: Victoria.Clarke@uwe.ac.uk</w:t>
      </w:r>
    </w:p>
    <w:p w14:paraId="13188691" w14:textId="5E6786BD" w:rsidR="006945C4" w:rsidRPr="006945C4" w:rsidRDefault="006945C4" w:rsidP="00C96791">
      <w:pPr>
        <w:spacing w:after="120" w:line="480" w:lineRule="auto"/>
        <w:jc w:val="center"/>
        <w:rPr>
          <w:rFonts w:eastAsia="Yu Mincho" w:cs="Arial"/>
          <w:sz w:val="24"/>
          <w:szCs w:val="24"/>
          <w:lang w:eastAsia="en-GB"/>
        </w:rPr>
      </w:pPr>
      <w:r w:rsidRPr="006945C4">
        <w:rPr>
          <w:rFonts w:eastAsia="Yu Mincho"/>
          <w:sz w:val="24"/>
          <w:szCs w:val="24"/>
        </w:rPr>
        <w:t xml:space="preserve">Forthcoming in the </w:t>
      </w:r>
      <w:r w:rsidRPr="006945C4">
        <w:rPr>
          <w:rFonts w:eastAsia="Yu Mincho"/>
          <w:i/>
          <w:sz w:val="24"/>
          <w:szCs w:val="24"/>
        </w:rPr>
        <w:t>Journal of Health Psychology</w:t>
      </w:r>
    </w:p>
    <w:p w14:paraId="0ADE8416" w14:textId="2D6917DC" w:rsidR="00CD2A89" w:rsidRPr="00C96791" w:rsidRDefault="00CD2A89" w:rsidP="00C96791">
      <w:pPr>
        <w:spacing w:after="120" w:line="480" w:lineRule="auto"/>
        <w:jc w:val="center"/>
        <w:rPr>
          <w:rFonts w:eastAsia="Yu Mincho" w:cs="Arial"/>
          <w:b/>
          <w:sz w:val="24"/>
          <w:szCs w:val="24"/>
          <w:lang w:eastAsia="en-GB"/>
        </w:rPr>
      </w:pPr>
      <w:r w:rsidRPr="00C96791">
        <w:rPr>
          <w:rFonts w:eastAsia="Yu Mincho" w:cs="Arial"/>
          <w:b/>
          <w:sz w:val="24"/>
          <w:szCs w:val="24"/>
          <w:lang w:eastAsia="en-GB"/>
        </w:rPr>
        <w:t>Abstract</w:t>
      </w:r>
    </w:p>
    <w:p w14:paraId="157DF259" w14:textId="1A9C690E" w:rsidR="00F7272F" w:rsidRDefault="00391F12" w:rsidP="00C96791">
      <w:pPr>
        <w:spacing w:after="120" w:line="480" w:lineRule="auto"/>
        <w:rPr>
          <w:rFonts w:eastAsia="Times New Roman" w:cs="Arial"/>
          <w:sz w:val="24"/>
          <w:szCs w:val="24"/>
          <w:lang w:eastAsia="en-GB"/>
        </w:rPr>
      </w:pPr>
      <w:r>
        <w:rPr>
          <w:rFonts w:eastAsia="Times New Roman" w:cs="Arial"/>
          <w:sz w:val="24"/>
          <w:szCs w:val="24"/>
          <w:lang w:eastAsia="en-GB"/>
        </w:rPr>
        <w:t>This paper examines</w:t>
      </w:r>
      <w:r w:rsidR="00810D67" w:rsidRPr="00C96791">
        <w:rPr>
          <w:rFonts w:eastAsia="Times New Roman" w:cs="Arial"/>
          <w:sz w:val="24"/>
          <w:szCs w:val="24"/>
          <w:lang w:eastAsia="en-GB"/>
        </w:rPr>
        <w:t xml:space="preserve"> the accounts of individuals who problematically pick their skin and explore</w:t>
      </w:r>
      <w:r w:rsidR="00221CE6">
        <w:rPr>
          <w:rFonts w:eastAsia="Times New Roman" w:cs="Arial"/>
          <w:sz w:val="24"/>
          <w:szCs w:val="24"/>
          <w:lang w:eastAsia="en-GB"/>
        </w:rPr>
        <w:t>s</w:t>
      </w:r>
      <w:r w:rsidR="00810D67" w:rsidRPr="00C96791">
        <w:rPr>
          <w:rFonts w:eastAsia="Times New Roman" w:cs="Arial"/>
          <w:sz w:val="24"/>
          <w:szCs w:val="24"/>
          <w:lang w:eastAsia="en-GB"/>
        </w:rPr>
        <w:t xml:space="preserve"> their subjective experiences. One hundred problem disclosure statements were taken from posts made to a publicly</w:t>
      </w:r>
      <w:r w:rsidR="006473B9">
        <w:rPr>
          <w:rFonts w:eastAsia="Times New Roman" w:cs="Arial"/>
          <w:sz w:val="24"/>
          <w:szCs w:val="24"/>
          <w:lang w:eastAsia="en-GB"/>
        </w:rPr>
        <w:t xml:space="preserve"> accessible online skin picking</w:t>
      </w:r>
      <w:r w:rsidR="00F7272F" w:rsidRPr="00C96791">
        <w:rPr>
          <w:rFonts w:eastAsia="Times New Roman" w:cs="Arial"/>
          <w:sz w:val="24"/>
          <w:szCs w:val="24"/>
          <w:lang w:eastAsia="en-GB"/>
        </w:rPr>
        <w:t xml:space="preserve"> </w:t>
      </w:r>
      <w:r w:rsidR="00810D67" w:rsidRPr="00C96791">
        <w:rPr>
          <w:rFonts w:eastAsia="Times New Roman" w:cs="Arial"/>
          <w:sz w:val="24"/>
          <w:szCs w:val="24"/>
          <w:lang w:eastAsia="en-GB"/>
        </w:rPr>
        <w:t xml:space="preserve">support forum. </w:t>
      </w:r>
      <w:r w:rsidR="00F7272F" w:rsidRPr="00C96791">
        <w:rPr>
          <w:rFonts w:eastAsia="Times New Roman" w:cs="Arial"/>
          <w:sz w:val="24"/>
          <w:szCs w:val="24"/>
          <w:lang w:eastAsia="en-GB"/>
        </w:rPr>
        <w:t>These posts were systematically analysed using thematic analysis. Themes of disgust, shame and psychosocial avoidance</w:t>
      </w:r>
      <w:r w:rsidR="00810D67" w:rsidRPr="00C96791">
        <w:rPr>
          <w:rFonts w:eastAsia="Times New Roman" w:cs="Arial"/>
          <w:sz w:val="24"/>
          <w:szCs w:val="24"/>
          <w:lang w:eastAsia="en-GB"/>
        </w:rPr>
        <w:t xml:space="preserve"> </w:t>
      </w:r>
      <w:r w:rsidR="00F7272F" w:rsidRPr="00C96791">
        <w:rPr>
          <w:rFonts w:eastAsia="Times New Roman" w:cs="Arial"/>
          <w:sz w:val="24"/>
          <w:szCs w:val="24"/>
          <w:lang w:eastAsia="en-GB"/>
        </w:rPr>
        <w:t xml:space="preserve">dominated the analysis and appeared central to the experience of </w:t>
      </w:r>
      <w:r w:rsidR="007B0DC7">
        <w:rPr>
          <w:rFonts w:eastAsia="Times New Roman" w:cs="Arial"/>
          <w:sz w:val="24"/>
          <w:szCs w:val="24"/>
          <w:lang w:eastAsia="en-GB"/>
        </w:rPr>
        <w:t>skin picking</w:t>
      </w:r>
      <w:r w:rsidR="00F7272F" w:rsidRPr="00C96791">
        <w:rPr>
          <w:rFonts w:eastAsia="Times New Roman" w:cs="Arial"/>
          <w:sz w:val="24"/>
          <w:szCs w:val="24"/>
          <w:lang w:eastAsia="en-GB"/>
        </w:rPr>
        <w:t xml:space="preserve">. </w:t>
      </w:r>
      <w:r w:rsidR="007B0DC7" w:rsidRPr="00C96791">
        <w:rPr>
          <w:rFonts w:eastAsia="Times New Roman" w:cs="Arial"/>
          <w:sz w:val="24"/>
          <w:szCs w:val="24"/>
          <w:lang w:eastAsia="en-GB"/>
        </w:rPr>
        <w:t>S</w:t>
      </w:r>
      <w:r w:rsidR="007B0DC7">
        <w:rPr>
          <w:rFonts w:eastAsia="Times New Roman" w:cs="Arial"/>
          <w:sz w:val="24"/>
          <w:szCs w:val="24"/>
          <w:lang w:eastAsia="en-GB"/>
        </w:rPr>
        <w:t>kin picking</w:t>
      </w:r>
      <w:r w:rsidR="007B0DC7" w:rsidRPr="00C96791">
        <w:rPr>
          <w:rFonts w:eastAsia="Times New Roman" w:cs="Arial"/>
          <w:sz w:val="24"/>
          <w:szCs w:val="24"/>
          <w:lang w:eastAsia="en-GB"/>
        </w:rPr>
        <w:t xml:space="preserve"> </w:t>
      </w:r>
      <w:r w:rsidR="00F7272F" w:rsidRPr="00C96791">
        <w:rPr>
          <w:rFonts w:eastAsia="Times New Roman" w:cs="Arial"/>
          <w:sz w:val="24"/>
          <w:szCs w:val="24"/>
          <w:lang w:eastAsia="en-GB"/>
        </w:rPr>
        <w:t xml:space="preserve">was shown to be a heterogeneous </w:t>
      </w:r>
      <w:r w:rsidR="000E4300" w:rsidRPr="00C96791">
        <w:rPr>
          <w:rFonts w:eastAsia="Times New Roman" w:cs="Arial"/>
          <w:sz w:val="24"/>
          <w:szCs w:val="24"/>
          <w:lang w:eastAsia="en-GB"/>
        </w:rPr>
        <w:t>experience</w:t>
      </w:r>
      <w:r w:rsidR="00F7272F" w:rsidRPr="00C96791">
        <w:rPr>
          <w:rFonts w:eastAsia="Times New Roman" w:cs="Arial"/>
          <w:sz w:val="24"/>
          <w:szCs w:val="24"/>
          <w:lang w:eastAsia="en-GB"/>
        </w:rPr>
        <w:t xml:space="preserve"> with a complex emotional profile. </w:t>
      </w:r>
      <w:r w:rsidRPr="00470F10">
        <w:rPr>
          <w:rFonts w:eastAsia="Times New Roman" w:cs="Arial"/>
          <w:sz w:val="24"/>
          <w:szCs w:val="24"/>
          <w:lang w:eastAsia="en-GB"/>
        </w:rPr>
        <w:t>We argue that d</w:t>
      </w:r>
      <w:r w:rsidR="00F7272F" w:rsidRPr="00C96791">
        <w:rPr>
          <w:rFonts w:eastAsia="Times New Roman" w:cs="Arial"/>
          <w:sz w:val="24"/>
          <w:szCs w:val="24"/>
          <w:lang w:eastAsia="en-GB"/>
        </w:rPr>
        <w:t>isgust, shame and related avoidance behaviour should be considered when conceptuali</w:t>
      </w:r>
      <w:r w:rsidR="00B11708">
        <w:rPr>
          <w:rFonts w:eastAsia="Times New Roman" w:cs="Arial"/>
          <w:sz w:val="24"/>
          <w:szCs w:val="24"/>
          <w:lang w:eastAsia="en-GB"/>
        </w:rPr>
        <w:t>s</w:t>
      </w:r>
      <w:r w:rsidR="00F7272F" w:rsidRPr="00C96791">
        <w:rPr>
          <w:rFonts w:eastAsia="Times New Roman" w:cs="Arial"/>
          <w:sz w:val="24"/>
          <w:szCs w:val="24"/>
          <w:lang w:eastAsia="en-GB"/>
        </w:rPr>
        <w:t xml:space="preserve">ing </w:t>
      </w:r>
      <w:r w:rsidR="00950C3A">
        <w:rPr>
          <w:rFonts w:eastAsia="Times New Roman" w:cs="Arial"/>
          <w:sz w:val="24"/>
          <w:szCs w:val="24"/>
          <w:lang w:eastAsia="en-GB"/>
        </w:rPr>
        <w:t>skin picking</w:t>
      </w:r>
      <w:r w:rsidR="00950C3A" w:rsidRPr="00C96791">
        <w:rPr>
          <w:rFonts w:eastAsia="Times New Roman" w:cs="Arial"/>
          <w:sz w:val="24"/>
          <w:szCs w:val="24"/>
          <w:lang w:eastAsia="en-GB"/>
        </w:rPr>
        <w:t xml:space="preserve"> </w:t>
      </w:r>
      <w:r w:rsidR="00F7272F" w:rsidRPr="00C96791">
        <w:rPr>
          <w:rFonts w:eastAsia="Times New Roman" w:cs="Arial"/>
          <w:sz w:val="24"/>
          <w:szCs w:val="24"/>
          <w:lang w:eastAsia="en-GB"/>
        </w:rPr>
        <w:t xml:space="preserve">and considering treatment interventions. </w:t>
      </w:r>
    </w:p>
    <w:p w14:paraId="45A404BD" w14:textId="5C326F37" w:rsidR="00F22D03" w:rsidRPr="00C96791" w:rsidRDefault="00F22D03" w:rsidP="00C96791">
      <w:pPr>
        <w:spacing w:after="120" w:line="480" w:lineRule="auto"/>
        <w:rPr>
          <w:rFonts w:eastAsia="Times New Roman" w:cs="Arial"/>
          <w:sz w:val="24"/>
          <w:szCs w:val="24"/>
          <w:lang w:eastAsia="en-GB"/>
        </w:rPr>
      </w:pPr>
      <w:r w:rsidRPr="00F22D03">
        <w:rPr>
          <w:rFonts w:eastAsia="Times New Roman" w:cs="Arial"/>
          <w:b/>
          <w:sz w:val="24"/>
          <w:szCs w:val="24"/>
          <w:lang w:eastAsia="en-GB"/>
        </w:rPr>
        <w:t>Keywords:</w:t>
      </w:r>
      <w:r>
        <w:rPr>
          <w:rFonts w:eastAsia="Times New Roman" w:cs="Arial"/>
          <w:sz w:val="24"/>
          <w:szCs w:val="24"/>
          <w:lang w:eastAsia="en-GB"/>
        </w:rPr>
        <w:t xml:space="preserve"> </w:t>
      </w:r>
      <w:r w:rsidR="007B1CFA">
        <w:rPr>
          <w:rFonts w:eastAsia="Times New Roman" w:cs="Arial"/>
          <w:sz w:val="24"/>
          <w:szCs w:val="24"/>
          <w:lang w:eastAsia="en-GB"/>
        </w:rPr>
        <w:t>Appearance</w:t>
      </w:r>
      <w:r w:rsidR="00546E49">
        <w:rPr>
          <w:rFonts w:eastAsia="Times New Roman" w:cs="Arial"/>
          <w:sz w:val="24"/>
          <w:szCs w:val="24"/>
          <w:lang w:eastAsia="en-GB"/>
        </w:rPr>
        <w:t xml:space="preserve">; </w:t>
      </w:r>
      <w:r w:rsidR="007B1CFA">
        <w:rPr>
          <w:rFonts w:eastAsia="Times New Roman" w:cs="Arial"/>
          <w:sz w:val="24"/>
          <w:szCs w:val="24"/>
          <w:lang w:eastAsia="en-GB"/>
        </w:rPr>
        <w:t>Experience; Mental illness; Psychological distress; Qualitative methods</w:t>
      </w:r>
    </w:p>
    <w:p w14:paraId="1BC6F635" w14:textId="065DAE9D" w:rsidR="000401E3" w:rsidRPr="00C96791" w:rsidRDefault="00CD2A89" w:rsidP="00C96791">
      <w:pPr>
        <w:spacing w:after="120" w:line="480" w:lineRule="auto"/>
        <w:rPr>
          <w:rFonts w:eastAsia="Yu Mincho"/>
          <w:b/>
          <w:sz w:val="24"/>
          <w:szCs w:val="24"/>
        </w:rPr>
      </w:pPr>
      <w:r w:rsidRPr="00C96791">
        <w:rPr>
          <w:rFonts w:eastAsia="Yu Mincho"/>
          <w:b/>
          <w:sz w:val="24"/>
          <w:szCs w:val="24"/>
        </w:rPr>
        <w:t>Introduction</w:t>
      </w:r>
    </w:p>
    <w:p w14:paraId="752E76F8" w14:textId="03032DD4" w:rsidR="0028483E" w:rsidRPr="0028483E" w:rsidRDefault="00AB1181" w:rsidP="006945C4">
      <w:pPr>
        <w:spacing w:after="120" w:line="480" w:lineRule="auto"/>
        <w:rPr>
          <w:sz w:val="24"/>
          <w:szCs w:val="24"/>
        </w:rPr>
      </w:pPr>
      <w:r w:rsidRPr="00C96791">
        <w:rPr>
          <w:rFonts w:eastAsia="Times New Roman" w:cs="Arial"/>
          <w:sz w:val="24"/>
          <w:szCs w:val="24"/>
          <w:lang w:eastAsia="en-GB"/>
        </w:rPr>
        <w:t>Problematic s</w:t>
      </w:r>
      <w:r w:rsidR="006473B9">
        <w:rPr>
          <w:rFonts w:eastAsia="Times New Roman" w:cs="Arial"/>
          <w:sz w:val="24"/>
          <w:szCs w:val="24"/>
          <w:lang w:eastAsia="en-GB"/>
        </w:rPr>
        <w:t xml:space="preserve">kin picking </w:t>
      </w:r>
      <w:r w:rsidR="000401E3" w:rsidRPr="00C96791">
        <w:rPr>
          <w:rFonts w:eastAsia="Times New Roman" w:cs="Arial"/>
          <w:sz w:val="24"/>
          <w:szCs w:val="24"/>
          <w:lang w:eastAsia="en-GB"/>
        </w:rPr>
        <w:t xml:space="preserve">is a complex behaviour characterised by repetitive manipulation of the skin causing tissue damage, </w:t>
      </w:r>
      <w:r w:rsidR="009D65F9">
        <w:rPr>
          <w:rFonts w:eastAsia="Times New Roman" w:cs="Arial"/>
          <w:sz w:val="24"/>
          <w:szCs w:val="24"/>
          <w:lang w:eastAsia="en-GB"/>
        </w:rPr>
        <w:t xml:space="preserve">associated with significant distress and psychosocial impairment </w:t>
      </w:r>
      <w:r w:rsidR="00CD2A89" w:rsidRPr="00C96791">
        <w:rPr>
          <w:rFonts w:eastAsia="Times New Roman" w:cs="Arial"/>
          <w:sz w:val="24"/>
          <w:szCs w:val="24"/>
          <w:lang w:eastAsia="en-GB"/>
        </w:rPr>
        <w:t>(</w:t>
      </w:r>
      <w:r w:rsidR="00AD0F05">
        <w:rPr>
          <w:rFonts w:eastAsia="Times New Roman" w:cs="Arial"/>
          <w:sz w:val="24"/>
          <w:szCs w:val="24"/>
          <w:lang w:eastAsia="en-GB"/>
        </w:rPr>
        <w:t>Tucker, Woods, Flessner, Franklin &amp; Franklin</w:t>
      </w:r>
      <w:r w:rsidR="00B37ADC" w:rsidRPr="00C96791">
        <w:rPr>
          <w:rFonts w:eastAsia="Times New Roman" w:cs="Arial"/>
          <w:sz w:val="24"/>
          <w:szCs w:val="24"/>
          <w:lang w:eastAsia="en-GB"/>
        </w:rPr>
        <w:t>, 2011</w:t>
      </w:r>
      <w:r w:rsidR="00CD2A89" w:rsidRPr="00C96791">
        <w:rPr>
          <w:rFonts w:eastAsia="Times New Roman" w:cs="Arial"/>
          <w:sz w:val="24"/>
          <w:szCs w:val="24"/>
          <w:lang w:eastAsia="en-GB"/>
        </w:rPr>
        <w:t>)</w:t>
      </w:r>
      <w:r w:rsidR="000401E3" w:rsidRPr="00C96791">
        <w:rPr>
          <w:rFonts w:eastAsia="Times New Roman" w:cs="Arial"/>
          <w:sz w:val="24"/>
          <w:szCs w:val="24"/>
          <w:lang w:eastAsia="en-GB"/>
        </w:rPr>
        <w:t xml:space="preserve">. </w:t>
      </w:r>
      <w:r w:rsidR="00B14B27" w:rsidRPr="00C96791">
        <w:rPr>
          <w:rFonts w:eastAsia="Times New Roman" w:cs="Arial"/>
          <w:sz w:val="24"/>
          <w:szCs w:val="24"/>
          <w:lang w:eastAsia="en-GB"/>
        </w:rPr>
        <w:t>Researchers have</w:t>
      </w:r>
      <w:r w:rsidR="000401E3" w:rsidRPr="00C96791">
        <w:rPr>
          <w:rFonts w:eastAsia="Times New Roman" w:cs="Arial"/>
          <w:sz w:val="24"/>
          <w:szCs w:val="24"/>
          <w:lang w:eastAsia="en-GB"/>
        </w:rPr>
        <w:t xml:space="preserve"> s</w:t>
      </w:r>
      <w:r w:rsidR="00330271">
        <w:rPr>
          <w:rFonts w:eastAsia="Times New Roman" w:cs="Arial"/>
          <w:sz w:val="24"/>
          <w:szCs w:val="24"/>
          <w:lang w:eastAsia="en-GB"/>
        </w:rPr>
        <w:t>truggled to clearly define and categorise skin picking</w:t>
      </w:r>
      <w:r w:rsidR="000401E3" w:rsidRPr="00C96791">
        <w:rPr>
          <w:rFonts w:eastAsia="Times New Roman" w:cs="Arial"/>
          <w:sz w:val="24"/>
          <w:szCs w:val="24"/>
          <w:lang w:eastAsia="en-GB"/>
        </w:rPr>
        <w:t xml:space="preserve">. Studies </w:t>
      </w:r>
      <w:r w:rsidR="006473B9">
        <w:rPr>
          <w:rFonts w:eastAsia="Times New Roman" w:cs="Arial"/>
          <w:sz w:val="24"/>
          <w:szCs w:val="24"/>
          <w:lang w:eastAsia="en-GB"/>
        </w:rPr>
        <w:t>that have examined skin picking</w:t>
      </w:r>
      <w:r w:rsidR="00391F12">
        <w:rPr>
          <w:rFonts w:eastAsia="Times New Roman" w:cs="Arial"/>
          <w:sz w:val="24"/>
          <w:szCs w:val="24"/>
          <w:lang w:eastAsia="en-GB"/>
        </w:rPr>
        <w:t xml:space="preserve"> </w:t>
      </w:r>
      <w:r w:rsidR="000401E3" w:rsidRPr="00C96791">
        <w:rPr>
          <w:rFonts w:eastAsia="Times New Roman" w:cs="Arial"/>
          <w:sz w:val="24"/>
          <w:szCs w:val="24"/>
          <w:lang w:eastAsia="en-GB"/>
        </w:rPr>
        <w:t>alongside substance use have suggested categorisation as a behavioural addiction (Odlaug &amp; Grant, 2010), others consider phenomenological links with body</w:t>
      </w:r>
      <w:r w:rsidR="00AD0F05">
        <w:rPr>
          <w:rFonts w:eastAsia="Times New Roman" w:cs="Arial"/>
          <w:sz w:val="24"/>
          <w:szCs w:val="24"/>
          <w:lang w:eastAsia="en-GB"/>
        </w:rPr>
        <w:t xml:space="preserve"> dysmorphic disorder (Grant, Mernard &amp; Phillips</w:t>
      </w:r>
      <w:r w:rsidR="000401E3" w:rsidRPr="00C96791">
        <w:rPr>
          <w:rFonts w:eastAsia="Times New Roman" w:cs="Arial"/>
          <w:sz w:val="24"/>
          <w:szCs w:val="24"/>
          <w:lang w:eastAsia="en-GB"/>
        </w:rPr>
        <w:t xml:space="preserve">, 2006), while </w:t>
      </w:r>
      <w:r w:rsidR="000401E3" w:rsidRPr="00C96791">
        <w:rPr>
          <w:rFonts w:eastAsia="Times New Roman" w:cs="Arial"/>
          <w:sz w:val="24"/>
          <w:szCs w:val="24"/>
          <w:lang w:eastAsia="en-GB"/>
        </w:rPr>
        <w:lastRenderedPageBreak/>
        <w:t>elsewhere the behaviour has been referred to as ‘sub-clinical self-harm’ (Croyle &amp; Waltz, 2007). S</w:t>
      </w:r>
      <w:r w:rsidR="00330271">
        <w:rPr>
          <w:rFonts w:eastAsia="Times New Roman" w:cs="Arial"/>
          <w:sz w:val="24"/>
          <w:szCs w:val="24"/>
          <w:lang w:eastAsia="en-GB"/>
        </w:rPr>
        <w:t>kin picking</w:t>
      </w:r>
      <w:r w:rsidR="000401E3" w:rsidRPr="00C96791">
        <w:rPr>
          <w:rFonts w:eastAsia="Times New Roman" w:cs="Arial"/>
          <w:sz w:val="24"/>
          <w:szCs w:val="24"/>
          <w:lang w:eastAsia="en-GB"/>
        </w:rPr>
        <w:t xml:space="preserve"> is understood to share </w:t>
      </w:r>
      <w:r w:rsidR="00E66D99" w:rsidRPr="00C96791">
        <w:rPr>
          <w:rFonts w:eastAsia="Times New Roman" w:cs="Arial"/>
          <w:sz w:val="24"/>
          <w:szCs w:val="24"/>
          <w:lang w:eastAsia="en-GB"/>
        </w:rPr>
        <w:t xml:space="preserve">phenomenology, triggers, consequences and functionality </w:t>
      </w:r>
      <w:r w:rsidR="000401E3" w:rsidRPr="00C96791">
        <w:rPr>
          <w:rFonts w:eastAsia="Times New Roman" w:cs="Arial"/>
          <w:sz w:val="24"/>
          <w:szCs w:val="24"/>
          <w:lang w:eastAsia="en-GB"/>
        </w:rPr>
        <w:t>featur</w:t>
      </w:r>
      <w:r w:rsidR="00AD0F05">
        <w:rPr>
          <w:rFonts w:eastAsia="Times New Roman" w:cs="Arial"/>
          <w:sz w:val="24"/>
          <w:szCs w:val="24"/>
          <w:lang w:eastAsia="en-GB"/>
        </w:rPr>
        <w:t>es with trichotillomania (</w:t>
      </w:r>
      <w:r w:rsidR="009D65F9">
        <w:rPr>
          <w:rFonts w:eastAsia="Times New Roman" w:cs="Arial"/>
          <w:sz w:val="24"/>
          <w:szCs w:val="24"/>
          <w:lang w:eastAsia="en-GB"/>
        </w:rPr>
        <w:t xml:space="preserve">hair pulling disorder; </w:t>
      </w:r>
      <w:r w:rsidR="00AD0F05">
        <w:rPr>
          <w:rFonts w:eastAsia="Times New Roman" w:cs="Arial"/>
          <w:sz w:val="24"/>
          <w:szCs w:val="24"/>
          <w:lang w:eastAsia="en-GB"/>
        </w:rPr>
        <w:t xml:space="preserve">Bohne, Keuthen &amp; Wilhelm, </w:t>
      </w:r>
      <w:r w:rsidR="00E66D99" w:rsidRPr="00C96791">
        <w:rPr>
          <w:rFonts w:eastAsia="Times New Roman" w:cs="Arial"/>
          <w:sz w:val="24"/>
          <w:szCs w:val="24"/>
          <w:lang w:eastAsia="en-GB"/>
        </w:rPr>
        <w:t>2005</w:t>
      </w:r>
      <w:r w:rsidR="00AD0F05">
        <w:rPr>
          <w:rFonts w:eastAsia="Times New Roman" w:cs="Arial"/>
          <w:sz w:val="24"/>
          <w:szCs w:val="24"/>
          <w:lang w:eastAsia="en-GB"/>
        </w:rPr>
        <w:t>; Lochner</w:t>
      </w:r>
      <w:r w:rsidR="000401E3" w:rsidRPr="00C96791">
        <w:rPr>
          <w:rFonts w:eastAsia="Times New Roman" w:cs="Arial"/>
          <w:sz w:val="24"/>
          <w:szCs w:val="24"/>
          <w:lang w:eastAsia="en-GB"/>
        </w:rPr>
        <w:t>,</w:t>
      </w:r>
      <w:r w:rsidR="00AD0F05">
        <w:rPr>
          <w:rFonts w:eastAsia="Times New Roman" w:cs="Arial"/>
          <w:sz w:val="24"/>
          <w:szCs w:val="24"/>
          <w:lang w:eastAsia="en-GB"/>
        </w:rPr>
        <w:t xml:space="preserve"> Simeon, Niehaus &amp; Stein,</w:t>
      </w:r>
      <w:r w:rsidR="000401E3" w:rsidRPr="00C96791">
        <w:rPr>
          <w:rFonts w:eastAsia="Times New Roman" w:cs="Arial"/>
          <w:sz w:val="24"/>
          <w:szCs w:val="24"/>
          <w:lang w:eastAsia="en-GB"/>
        </w:rPr>
        <w:t xml:space="preserve"> 2002) </w:t>
      </w:r>
      <w:r w:rsidR="000401E3" w:rsidRPr="00470F10">
        <w:rPr>
          <w:rFonts w:eastAsia="Times New Roman" w:cs="Arial"/>
          <w:i/>
          <w:sz w:val="24"/>
          <w:szCs w:val="24"/>
          <w:lang w:eastAsia="en-GB"/>
        </w:rPr>
        <w:t>and</w:t>
      </w:r>
      <w:r w:rsidR="000401E3" w:rsidRPr="00C96791">
        <w:rPr>
          <w:rFonts w:eastAsia="Times New Roman" w:cs="Arial"/>
          <w:sz w:val="24"/>
          <w:szCs w:val="24"/>
          <w:lang w:eastAsia="en-GB"/>
        </w:rPr>
        <w:t xml:space="preserve"> </w:t>
      </w:r>
      <w:r w:rsidR="00E85D60" w:rsidRPr="00C96791">
        <w:rPr>
          <w:rFonts w:eastAsia="Times New Roman" w:cs="Arial"/>
          <w:sz w:val="24"/>
          <w:szCs w:val="24"/>
          <w:lang w:eastAsia="en-GB"/>
        </w:rPr>
        <w:t>has clinical similarities with obsessive-compulsive disorder (</w:t>
      </w:r>
      <w:r w:rsidR="000401E3" w:rsidRPr="00C96791">
        <w:rPr>
          <w:rFonts w:eastAsia="Times New Roman" w:cs="Arial"/>
          <w:sz w:val="24"/>
          <w:szCs w:val="24"/>
          <w:lang w:eastAsia="en-GB"/>
        </w:rPr>
        <w:t>OCD</w:t>
      </w:r>
      <w:r w:rsidR="00AD0F05">
        <w:rPr>
          <w:rFonts w:eastAsia="Times New Roman" w:cs="Arial"/>
          <w:sz w:val="24"/>
          <w:szCs w:val="24"/>
          <w:lang w:eastAsia="en-GB"/>
        </w:rPr>
        <w:t xml:space="preserve">; Grant, Odlaug &amp; Won Kim, </w:t>
      </w:r>
      <w:r w:rsidR="00E85D60" w:rsidRPr="00C96791">
        <w:rPr>
          <w:rFonts w:eastAsia="Times New Roman" w:cs="Arial"/>
          <w:sz w:val="24"/>
          <w:szCs w:val="24"/>
          <w:lang w:eastAsia="en-GB"/>
        </w:rPr>
        <w:t>2010)</w:t>
      </w:r>
      <w:r w:rsidR="000401E3" w:rsidRPr="00C96791">
        <w:rPr>
          <w:rFonts w:eastAsia="Times New Roman" w:cs="Arial"/>
          <w:sz w:val="24"/>
          <w:szCs w:val="24"/>
          <w:lang w:eastAsia="en-GB"/>
        </w:rPr>
        <w:t>. In 2013</w:t>
      </w:r>
      <w:r w:rsidR="00221CE6">
        <w:rPr>
          <w:rFonts w:eastAsia="Times New Roman" w:cs="Arial"/>
          <w:sz w:val="24"/>
          <w:szCs w:val="24"/>
          <w:lang w:eastAsia="en-GB"/>
        </w:rPr>
        <w:t>,</w:t>
      </w:r>
      <w:r w:rsidR="006473B9">
        <w:rPr>
          <w:rFonts w:eastAsia="Times New Roman" w:cs="Arial"/>
          <w:sz w:val="24"/>
          <w:szCs w:val="24"/>
          <w:lang w:eastAsia="en-GB"/>
        </w:rPr>
        <w:t xml:space="preserve"> skin picking</w:t>
      </w:r>
      <w:r w:rsidR="000401E3" w:rsidRPr="00C96791">
        <w:rPr>
          <w:rFonts w:eastAsia="Times New Roman" w:cs="Arial"/>
          <w:sz w:val="24"/>
          <w:szCs w:val="24"/>
          <w:lang w:eastAsia="en-GB"/>
        </w:rPr>
        <w:t xml:space="preserve"> was included in the fifth edition of the Diagnostics and Statistic Manual of Mental Disorders (DSM-5) as ‘Excoriation (Skin-Picking) Disorder’, alongside trichotillomania</w:t>
      </w:r>
      <w:r w:rsidR="00CD2A89" w:rsidRPr="00C96791">
        <w:rPr>
          <w:rFonts w:eastAsia="Times New Roman" w:cs="Arial"/>
          <w:sz w:val="24"/>
          <w:szCs w:val="24"/>
          <w:lang w:eastAsia="en-GB"/>
        </w:rPr>
        <w:t>,</w:t>
      </w:r>
      <w:r w:rsidR="000401E3" w:rsidRPr="00C96791">
        <w:rPr>
          <w:rFonts w:eastAsia="Times New Roman" w:cs="Arial"/>
          <w:sz w:val="24"/>
          <w:szCs w:val="24"/>
          <w:lang w:eastAsia="en-GB"/>
        </w:rPr>
        <w:t xml:space="preserve"> within a chapter titled ‘Obsessive-Compulsive and Related Disorders’ (American Psychiatric Association, 2013). </w:t>
      </w:r>
      <w:r w:rsidR="006473B9">
        <w:rPr>
          <w:rFonts w:eastAsia="Times New Roman" w:cs="Arial"/>
          <w:sz w:val="24"/>
          <w:szCs w:val="24"/>
          <w:lang w:eastAsia="en-GB"/>
        </w:rPr>
        <w:t>This diagnosis requires that skin picking</w:t>
      </w:r>
      <w:r w:rsidR="00B45336" w:rsidRPr="00C96791">
        <w:rPr>
          <w:rFonts w:eastAsia="Times New Roman" w:cs="Arial"/>
          <w:sz w:val="24"/>
          <w:szCs w:val="24"/>
          <w:lang w:eastAsia="en-GB"/>
        </w:rPr>
        <w:t xml:space="preserve"> is recurrent, difficult to stop, causes distress or impairment and </w:t>
      </w:r>
      <w:r w:rsidR="00391F12">
        <w:rPr>
          <w:rFonts w:eastAsia="Times New Roman" w:cs="Arial"/>
          <w:sz w:val="24"/>
          <w:szCs w:val="24"/>
          <w:lang w:eastAsia="en-GB"/>
        </w:rPr>
        <w:t xml:space="preserve">is </w:t>
      </w:r>
      <w:r w:rsidR="00B45336" w:rsidRPr="00C96791">
        <w:rPr>
          <w:rFonts w:eastAsia="Times New Roman" w:cs="Arial"/>
          <w:sz w:val="24"/>
          <w:szCs w:val="24"/>
          <w:lang w:eastAsia="en-GB"/>
        </w:rPr>
        <w:t xml:space="preserve">not explained </w:t>
      </w:r>
      <w:r w:rsidR="00062ADE">
        <w:rPr>
          <w:rFonts w:eastAsia="Times New Roman" w:cs="Arial"/>
          <w:sz w:val="24"/>
          <w:szCs w:val="24"/>
          <w:lang w:eastAsia="en-GB"/>
        </w:rPr>
        <w:t>as a</w:t>
      </w:r>
      <w:r w:rsidR="00B45336" w:rsidRPr="00C96791">
        <w:rPr>
          <w:rFonts w:eastAsia="Times New Roman" w:cs="Arial"/>
          <w:sz w:val="24"/>
          <w:szCs w:val="24"/>
          <w:lang w:eastAsia="en-GB"/>
        </w:rPr>
        <w:t xml:space="preserve"> symptom of another mental disorder. </w:t>
      </w:r>
      <w:r w:rsidR="00950C3A">
        <w:rPr>
          <w:sz w:val="24"/>
          <w:szCs w:val="24"/>
        </w:rPr>
        <w:t>Many clinicians have expressed hope</w:t>
      </w:r>
      <w:r w:rsidR="0028483E" w:rsidRPr="0028483E">
        <w:rPr>
          <w:sz w:val="24"/>
          <w:szCs w:val="24"/>
        </w:rPr>
        <w:t xml:space="preserve"> that </w:t>
      </w:r>
      <w:r w:rsidR="00C91E18">
        <w:rPr>
          <w:sz w:val="24"/>
          <w:szCs w:val="24"/>
        </w:rPr>
        <w:t>the inclusion of skin picking as a discreet disorder</w:t>
      </w:r>
      <w:r w:rsidR="0028483E" w:rsidRPr="0028483E">
        <w:rPr>
          <w:sz w:val="24"/>
          <w:szCs w:val="24"/>
        </w:rPr>
        <w:t xml:space="preserve"> would allow further study and ultimately improve clinical diagnosis and intervention (Stein, Grant, Franklin, Keuthen, Lochner et al., 2010), and draw attention to the clinical distress and impairment often suffered (Nemeroff, Weinberger, Rutter, MacMillan, Bryant et al., 2013). </w:t>
      </w:r>
      <w:r w:rsidR="00C91E18">
        <w:rPr>
          <w:sz w:val="24"/>
          <w:szCs w:val="24"/>
        </w:rPr>
        <w:t xml:space="preserve">There has been criticism that this medicalises </w:t>
      </w:r>
      <w:r w:rsidR="0028483E" w:rsidRPr="0028483E">
        <w:rPr>
          <w:sz w:val="24"/>
          <w:szCs w:val="24"/>
        </w:rPr>
        <w:t>normal living and that</w:t>
      </w:r>
      <w:r w:rsidR="00C91E18">
        <w:rPr>
          <w:sz w:val="24"/>
          <w:szCs w:val="24"/>
        </w:rPr>
        <w:t xml:space="preserve"> DSM</w:t>
      </w:r>
      <w:r w:rsidR="0028483E" w:rsidRPr="0028483E">
        <w:rPr>
          <w:sz w:val="24"/>
          <w:szCs w:val="24"/>
        </w:rPr>
        <w:t xml:space="preserve"> categorisation is sometimes based on opinion rather than </w:t>
      </w:r>
      <w:r w:rsidR="00401721">
        <w:rPr>
          <w:sz w:val="24"/>
          <w:szCs w:val="24"/>
        </w:rPr>
        <w:t>empirical evidence</w:t>
      </w:r>
      <w:r w:rsidR="0028483E" w:rsidRPr="0028483E">
        <w:rPr>
          <w:sz w:val="24"/>
          <w:szCs w:val="24"/>
        </w:rPr>
        <w:t xml:space="preserve"> (Pearce, 2014), and </w:t>
      </w:r>
      <w:r w:rsidR="00C91E18">
        <w:rPr>
          <w:sz w:val="24"/>
          <w:szCs w:val="24"/>
        </w:rPr>
        <w:t xml:space="preserve">concerns </w:t>
      </w:r>
      <w:r w:rsidR="00950C3A">
        <w:rPr>
          <w:sz w:val="24"/>
          <w:szCs w:val="24"/>
        </w:rPr>
        <w:t xml:space="preserve">expressed </w:t>
      </w:r>
      <w:r w:rsidR="00C91E18">
        <w:rPr>
          <w:sz w:val="24"/>
          <w:szCs w:val="24"/>
        </w:rPr>
        <w:t xml:space="preserve">around </w:t>
      </w:r>
      <w:r w:rsidR="0028483E" w:rsidRPr="0028483E">
        <w:rPr>
          <w:sz w:val="24"/>
          <w:szCs w:val="24"/>
        </w:rPr>
        <w:t xml:space="preserve">the interests of the pharmaceutical industry and influence of DSM-5 panel members (Cosgrove &amp; Krimsky, 2012). </w:t>
      </w:r>
      <w:r w:rsidR="00C91E18">
        <w:rPr>
          <w:sz w:val="24"/>
          <w:szCs w:val="24"/>
        </w:rPr>
        <w:t>B</w:t>
      </w:r>
      <w:r w:rsidR="0028483E" w:rsidRPr="0028483E">
        <w:rPr>
          <w:sz w:val="24"/>
          <w:szCs w:val="24"/>
        </w:rPr>
        <w:t>roader ethical arguments voice concern that reliance on consensus-based diagnostic lists and scales risk abstraction from the patient experience and a loss of individual narrative and context (Pearce, 2014).</w:t>
      </w:r>
      <w:r w:rsidR="00C91E18" w:rsidRPr="00C91E18">
        <w:rPr>
          <w:sz w:val="24"/>
          <w:szCs w:val="24"/>
        </w:rPr>
        <w:t xml:space="preserve"> </w:t>
      </w:r>
      <w:r w:rsidR="00C91E18" w:rsidRPr="0028483E">
        <w:rPr>
          <w:sz w:val="24"/>
          <w:szCs w:val="24"/>
        </w:rPr>
        <w:t>Further research is required to critically explore DSM-5’s classification and organisation of skin picking (Van Ameringen, Patterson &amp; Simpson, 2014).</w:t>
      </w:r>
    </w:p>
    <w:p w14:paraId="60B0BD21" w14:textId="01BBEDF0" w:rsidR="000401E3" w:rsidRPr="00C96791" w:rsidRDefault="00391F12" w:rsidP="00C96791">
      <w:pPr>
        <w:spacing w:after="120" w:line="480" w:lineRule="auto"/>
        <w:rPr>
          <w:sz w:val="24"/>
          <w:szCs w:val="24"/>
        </w:rPr>
      </w:pPr>
      <w:r>
        <w:rPr>
          <w:sz w:val="24"/>
          <w:szCs w:val="24"/>
        </w:rPr>
        <w:t xml:space="preserve">With regard to prevalence, </w:t>
      </w:r>
      <w:r w:rsidR="00CD2A89" w:rsidRPr="00C96791">
        <w:rPr>
          <w:sz w:val="24"/>
          <w:szCs w:val="24"/>
        </w:rPr>
        <w:t xml:space="preserve">US research by </w:t>
      </w:r>
      <w:r w:rsidR="00AD0F05">
        <w:rPr>
          <w:sz w:val="24"/>
          <w:szCs w:val="24"/>
        </w:rPr>
        <w:t>Keu</w:t>
      </w:r>
      <w:r w:rsidR="0078746F">
        <w:rPr>
          <w:sz w:val="24"/>
          <w:szCs w:val="24"/>
        </w:rPr>
        <w:t>then, Koran, Aboujaoude, Large and</w:t>
      </w:r>
      <w:r w:rsidR="00AD0F05">
        <w:rPr>
          <w:sz w:val="24"/>
          <w:szCs w:val="24"/>
        </w:rPr>
        <w:t xml:space="preserve"> Serpe</w:t>
      </w:r>
      <w:r w:rsidR="000401E3" w:rsidRPr="00C96791">
        <w:rPr>
          <w:sz w:val="24"/>
          <w:szCs w:val="24"/>
        </w:rPr>
        <w:t xml:space="preserve"> (2010) found that problematic levels of skin picking occurred in 1.4% of a randomised sample of 2513 </w:t>
      </w:r>
      <w:r w:rsidR="00CD2A89" w:rsidRPr="00C96791">
        <w:rPr>
          <w:sz w:val="24"/>
          <w:szCs w:val="24"/>
        </w:rPr>
        <w:t>people</w:t>
      </w:r>
      <w:r w:rsidR="000401E3" w:rsidRPr="00C96791">
        <w:rPr>
          <w:sz w:val="24"/>
          <w:szCs w:val="24"/>
        </w:rPr>
        <w:t xml:space="preserve">, although a prevalence of up to 5.4% has been reported in non-clinical </w:t>
      </w:r>
      <w:r w:rsidR="00CD2A89" w:rsidRPr="00C96791">
        <w:rPr>
          <w:sz w:val="24"/>
          <w:szCs w:val="24"/>
        </w:rPr>
        <w:t xml:space="preserve">US </w:t>
      </w:r>
      <w:r w:rsidR="00AD0F05">
        <w:rPr>
          <w:sz w:val="24"/>
          <w:szCs w:val="24"/>
        </w:rPr>
        <w:t xml:space="preserve">samples (Hayes, </w:t>
      </w:r>
      <w:r w:rsidR="00AD0F05">
        <w:rPr>
          <w:sz w:val="24"/>
          <w:szCs w:val="24"/>
        </w:rPr>
        <w:lastRenderedPageBreak/>
        <w:t>Storch &amp; Berlanga</w:t>
      </w:r>
      <w:r w:rsidR="000401E3" w:rsidRPr="00C96791">
        <w:rPr>
          <w:sz w:val="24"/>
          <w:szCs w:val="24"/>
        </w:rPr>
        <w:t xml:space="preserve">, 2009). </w:t>
      </w:r>
      <w:r w:rsidR="00446476">
        <w:rPr>
          <w:sz w:val="24"/>
          <w:szCs w:val="24"/>
        </w:rPr>
        <w:t>Determining p</w:t>
      </w:r>
      <w:r w:rsidR="000401E3" w:rsidRPr="00C96791">
        <w:rPr>
          <w:sz w:val="24"/>
          <w:szCs w:val="24"/>
        </w:rPr>
        <w:t xml:space="preserve">revalence rates </w:t>
      </w:r>
      <w:r w:rsidR="00446476">
        <w:rPr>
          <w:sz w:val="24"/>
          <w:szCs w:val="24"/>
        </w:rPr>
        <w:t>is</w:t>
      </w:r>
      <w:r w:rsidR="00446476" w:rsidRPr="00C96791">
        <w:rPr>
          <w:sz w:val="24"/>
          <w:szCs w:val="24"/>
        </w:rPr>
        <w:t xml:space="preserve"> </w:t>
      </w:r>
      <w:r w:rsidR="000401E3" w:rsidRPr="00C96791">
        <w:rPr>
          <w:sz w:val="24"/>
          <w:szCs w:val="24"/>
        </w:rPr>
        <w:t xml:space="preserve">complicated by the </w:t>
      </w:r>
      <w:r w:rsidR="00446476">
        <w:rPr>
          <w:sz w:val="24"/>
          <w:szCs w:val="24"/>
        </w:rPr>
        <w:t>fact</w:t>
      </w:r>
      <w:r w:rsidR="00446476" w:rsidRPr="00C96791">
        <w:rPr>
          <w:sz w:val="24"/>
          <w:szCs w:val="24"/>
        </w:rPr>
        <w:t xml:space="preserve"> </w:t>
      </w:r>
      <w:r w:rsidR="006473B9">
        <w:rPr>
          <w:sz w:val="24"/>
          <w:szCs w:val="24"/>
        </w:rPr>
        <w:t>that a low level of skin picking</w:t>
      </w:r>
      <w:r w:rsidR="000401E3" w:rsidRPr="00C96791">
        <w:rPr>
          <w:sz w:val="24"/>
          <w:szCs w:val="24"/>
        </w:rPr>
        <w:t xml:space="preserve"> appears to be ‘normal’ and most people pick in a ‘s</w:t>
      </w:r>
      <w:r w:rsidR="00AD0F05">
        <w:rPr>
          <w:sz w:val="24"/>
          <w:szCs w:val="24"/>
        </w:rPr>
        <w:t>ub-pathological’ manner (Keuthen</w:t>
      </w:r>
      <w:r w:rsidR="000401E3" w:rsidRPr="00C96791">
        <w:rPr>
          <w:sz w:val="24"/>
          <w:szCs w:val="24"/>
        </w:rPr>
        <w:t>,</w:t>
      </w:r>
      <w:r w:rsidR="00AD0F05">
        <w:rPr>
          <w:sz w:val="24"/>
          <w:szCs w:val="24"/>
        </w:rPr>
        <w:t xml:space="preserve"> Deck</w:t>
      </w:r>
      <w:r w:rsidR="00694FF2">
        <w:rPr>
          <w:sz w:val="24"/>
          <w:szCs w:val="24"/>
        </w:rPr>
        <w:t>ersbach, Wilhelm, Hale, Fraim et al.,</w:t>
      </w:r>
      <w:r w:rsidR="006473B9">
        <w:rPr>
          <w:sz w:val="24"/>
          <w:szCs w:val="24"/>
        </w:rPr>
        <w:t xml:space="preserve"> 2000). Skin picking</w:t>
      </w:r>
      <w:r w:rsidR="000401E3" w:rsidRPr="00C96791">
        <w:rPr>
          <w:sz w:val="24"/>
          <w:szCs w:val="24"/>
        </w:rPr>
        <w:t xml:space="preserve"> appears to be more common amongst women (</w:t>
      </w:r>
      <w:r w:rsidR="00FC53CC" w:rsidRPr="00C96791">
        <w:rPr>
          <w:sz w:val="24"/>
          <w:szCs w:val="24"/>
        </w:rPr>
        <w:t>Hayes et al., 2009;</w:t>
      </w:r>
      <w:r w:rsidR="00FC53CC">
        <w:rPr>
          <w:sz w:val="24"/>
          <w:szCs w:val="24"/>
        </w:rPr>
        <w:t xml:space="preserve"> </w:t>
      </w:r>
      <w:r w:rsidR="000401E3" w:rsidRPr="00C96791">
        <w:rPr>
          <w:sz w:val="24"/>
          <w:szCs w:val="24"/>
        </w:rPr>
        <w:t>Tucker et al</w:t>
      </w:r>
      <w:r w:rsidR="00CD2A89" w:rsidRPr="00C96791">
        <w:rPr>
          <w:sz w:val="24"/>
          <w:szCs w:val="24"/>
        </w:rPr>
        <w:t>.</w:t>
      </w:r>
      <w:r w:rsidR="00FC53CC">
        <w:rPr>
          <w:sz w:val="24"/>
          <w:szCs w:val="24"/>
        </w:rPr>
        <w:t>, 2011</w:t>
      </w:r>
      <w:r w:rsidR="00DA5B4A">
        <w:rPr>
          <w:sz w:val="24"/>
          <w:szCs w:val="24"/>
        </w:rPr>
        <w:t xml:space="preserve">) and </w:t>
      </w:r>
      <w:r w:rsidR="004E49E8" w:rsidRPr="00C96791">
        <w:rPr>
          <w:sz w:val="24"/>
          <w:szCs w:val="24"/>
        </w:rPr>
        <w:t xml:space="preserve">has been shown to have </w:t>
      </w:r>
      <w:r w:rsidR="000401E3" w:rsidRPr="00C96791">
        <w:rPr>
          <w:sz w:val="24"/>
          <w:szCs w:val="24"/>
        </w:rPr>
        <w:t>comorbidity with depression, anxiety</w:t>
      </w:r>
      <w:r w:rsidR="008C777D">
        <w:rPr>
          <w:sz w:val="24"/>
          <w:szCs w:val="24"/>
        </w:rPr>
        <w:t>, trichotillomania, substance use</w:t>
      </w:r>
      <w:r w:rsidR="000401E3" w:rsidRPr="00C96791">
        <w:rPr>
          <w:sz w:val="24"/>
          <w:szCs w:val="24"/>
        </w:rPr>
        <w:t xml:space="preserve"> and OCD (Arnold et al</w:t>
      </w:r>
      <w:r w:rsidR="00DF7256" w:rsidRPr="00C96791">
        <w:rPr>
          <w:sz w:val="24"/>
          <w:szCs w:val="24"/>
        </w:rPr>
        <w:t>.</w:t>
      </w:r>
      <w:r w:rsidR="004E49E8" w:rsidRPr="00C96791">
        <w:rPr>
          <w:sz w:val="24"/>
          <w:szCs w:val="24"/>
        </w:rPr>
        <w:t>, 1998</w:t>
      </w:r>
      <w:r w:rsidR="008C777D">
        <w:rPr>
          <w:sz w:val="24"/>
          <w:szCs w:val="24"/>
        </w:rPr>
        <w:t xml:space="preserve">; </w:t>
      </w:r>
      <w:r w:rsidR="008C777D" w:rsidRPr="008C777D">
        <w:rPr>
          <w:rFonts w:cs="Arial"/>
          <w:color w:val="222222"/>
          <w:sz w:val="24"/>
          <w:szCs w:val="24"/>
          <w:shd w:val="clear" w:color="auto" w:fill="FFFFFF"/>
        </w:rPr>
        <w:t>Lovato</w:t>
      </w:r>
      <w:r w:rsidR="008C777D">
        <w:rPr>
          <w:rFonts w:cs="Arial"/>
          <w:color w:val="222222"/>
          <w:sz w:val="24"/>
          <w:szCs w:val="24"/>
          <w:shd w:val="clear" w:color="auto" w:fill="FFFFFF"/>
        </w:rPr>
        <w:t xml:space="preserve"> et al. 2012; Odlaug &amp; Grant, 2008; Odlaug &amp; Grant, 2011</w:t>
      </w:r>
      <w:r w:rsidR="004E49E8" w:rsidRPr="00C96791">
        <w:rPr>
          <w:sz w:val="24"/>
          <w:szCs w:val="24"/>
        </w:rPr>
        <w:t xml:space="preserve">). </w:t>
      </w:r>
    </w:p>
    <w:p w14:paraId="77548F80" w14:textId="58ABE435" w:rsidR="000401E3" w:rsidRPr="00E61261" w:rsidRDefault="000401E3" w:rsidP="00C96791">
      <w:pPr>
        <w:spacing w:after="120" w:line="480" w:lineRule="auto"/>
        <w:rPr>
          <w:sz w:val="24"/>
          <w:szCs w:val="24"/>
        </w:rPr>
      </w:pPr>
      <w:r w:rsidRPr="00C96791">
        <w:rPr>
          <w:sz w:val="24"/>
          <w:szCs w:val="24"/>
        </w:rPr>
        <w:t>Research has identified notable physical and psychosocial impact and impairment as a result of skin picking. Physical bodily damage may include infection, bleeding and injuries (Nezirogl</w:t>
      </w:r>
      <w:r w:rsidR="00694FF2">
        <w:rPr>
          <w:sz w:val="24"/>
          <w:szCs w:val="24"/>
        </w:rPr>
        <w:t xml:space="preserve">u, Rabinowitz, Breytman &amp; Jacofsky, </w:t>
      </w:r>
      <w:r w:rsidR="004E49E8" w:rsidRPr="00C96791">
        <w:rPr>
          <w:sz w:val="24"/>
          <w:szCs w:val="24"/>
        </w:rPr>
        <w:t>2008</w:t>
      </w:r>
      <w:r w:rsidRPr="00C96791">
        <w:rPr>
          <w:sz w:val="24"/>
          <w:szCs w:val="24"/>
        </w:rPr>
        <w:t>)</w:t>
      </w:r>
      <w:r w:rsidR="00CD2A89" w:rsidRPr="00C96791">
        <w:rPr>
          <w:sz w:val="24"/>
          <w:szCs w:val="24"/>
        </w:rPr>
        <w:t>,</w:t>
      </w:r>
      <w:r w:rsidRPr="00C96791">
        <w:rPr>
          <w:sz w:val="24"/>
          <w:szCs w:val="24"/>
        </w:rPr>
        <w:t xml:space="preserve"> as well as lasting tissue damage and </w:t>
      </w:r>
      <w:r w:rsidR="008C777D">
        <w:rPr>
          <w:sz w:val="24"/>
          <w:szCs w:val="24"/>
        </w:rPr>
        <w:t>pitted scarring</w:t>
      </w:r>
      <w:r w:rsidRPr="00C96791">
        <w:rPr>
          <w:sz w:val="24"/>
          <w:szCs w:val="24"/>
        </w:rPr>
        <w:t>(Wilhelm</w:t>
      </w:r>
      <w:r w:rsidR="00694FF2">
        <w:rPr>
          <w:sz w:val="24"/>
          <w:szCs w:val="24"/>
        </w:rPr>
        <w:t>, Keuthen, Deckersbach, Engelhard, Forker</w:t>
      </w:r>
      <w:r w:rsidRPr="00C96791">
        <w:rPr>
          <w:sz w:val="24"/>
          <w:szCs w:val="24"/>
        </w:rPr>
        <w:t xml:space="preserve"> et al</w:t>
      </w:r>
      <w:r w:rsidR="00CD2A89" w:rsidRPr="00C96791">
        <w:rPr>
          <w:sz w:val="24"/>
          <w:szCs w:val="24"/>
        </w:rPr>
        <w:t>.</w:t>
      </w:r>
      <w:r w:rsidRPr="00C96791">
        <w:rPr>
          <w:sz w:val="24"/>
          <w:szCs w:val="24"/>
        </w:rPr>
        <w:t>, 1999). Infected sores may require antibiotic treatment (Odlaug &amp; Grant, 2008) or surg</w:t>
      </w:r>
      <w:r w:rsidR="008C777D">
        <w:rPr>
          <w:sz w:val="24"/>
          <w:szCs w:val="24"/>
        </w:rPr>
        <w:t>ery</w:t>
      </w:r>
      <w:r w:rsidRPr="00C96791">
        <w:rPr>
          <w:sz w:val="24"/>
          <w:szCs w:val="24"/>
        </w:rPr>
        <w:t xml:space="preserve"> (</w:t>
      </w:r>
      <w:r w:rsidR="008C777D">
        <w:rPr>
          <w:sz w:val="24"/>
          <w:szCs w:val="24"/>
        </w:rPr>
        <w:t>Neziroglu et al., 2008</w:t>
      </w:r>
      <w:r w:rsidRPr="00C96791">
        <w:rPr>
          <w:sz w:val="24"/>
          <w:szCs w:val="24"/>
        </w:rPr>
        <w:t>)</w:t>
      </w:r>
      <w:r w:rsidR="008C777D">
        <w:rPr>
          <w:sz w:val="24"/>
          <w:szCs w:val="24"/>
        </w:rPr>
        <w:t>.</w:t>
      </w:r>
      <w:r w:rsidRPr="00C96791">
        <w:rPr>
          <w:sz w:val="24"/>
          <w:szCs w:val="24"/>
        </w:rPr>
        <w:t xml:space="preserve"> Social withdrawal and experiential avoidance are common results of picking (</w:t>
      </w:r>
      <w:r w:rsidR="008C777D">
        <w:rPr>
          <w:sz w:val="24"/>
          <w:szCs w:val="24"/>
        </w:rPr>
        <w:t>Keuthen</w:t>
      </w:r>
      <w:r w:rsidR="008C777D" w:rsidRPr="00C96791">
        <w:rPr>
          <w:sz w:val="24"/>
          <w:szCs w:val="24"/>
        </w:rPr>
        <w:t xml:space="preserve"> </w:t>
      </w:r>
      <w:r w:rsidRPr="00C96791">
        <w:rPr>
          <w:sz w:val="24"/>
          <w:szCs w:val="24"/>
        </w:rPr>
        <w:t>e</w:t>
      </w:r>
      <w:r w:rsidR="00907860" w:rsidRPr="00C96791">
        <w:rPr>
          <w:sz w:val="24"/>
          <w:szCs w:val="24"/>
        </w:rPr>
        <w:t>t al</w:t>
      </w:r>
      <w:r w:rsidR="004E49E8" w:rsidRPr="00C96791">
        <w:rPr>
          <w:sz w:val="24"/>
          <w:szCs w:val="24"/>
        </w:rPr>
        <w:t>.</w:t>
      </w:r>
      <w:r w:rsidR="00907860" w:rsidRPr="00C96791">
        <w:rPr>
          <w:sz w:val="24"/>
          <w:szCs w:val="24"/>
        </w:rPr>
        <w:t xml:space="preserve">, </w:t>
      </w:r>
      <w:r w:rsidR="008C777D">
        <w:rPr>
          <w:sz w:val="24"/>
          <w:szCs w:val="24"/>
        </w:rPr>
        <w:t>2001</w:t>
      </w:r>
      <w:r w:rsidR="00907860" w:rsidRPr="00C96791">
        <w:rPr>
          <w:sz w:val="24"/>
          <w:szCs w:val="24"/>
        </w:rPr>
        <w:t>); many sufferers evade s</w:t>
      </w:r>
      <w:r w:rsidR="00062ADE">
        <w:rPr>
          <w:sz w:val="24"/>
          <w:szCs w:val="24"/>
        </w:rPr>
        <w:t>ocial and public events</w:t>
      </w:r>
      <w:r w:rsidR="00F873D6">
        <w:rPr>
          <w:sz w:val="24"/>
          <w:szCs w:val="24"/>
        </w:rPr>
        <w:t>,</w:t>
      </w:r>
      <w:r w:rsidR="00062ADE">
        <w:rPr>
          <w:sz w:val="24"/>
          <w:szCs w:val="24"/>
        </w:rPr>
        <w:t xml:space="preserve"> causing disruption to </w:t>
      </w:r>
      <w:r w:rsidRPr="00C96791">
        <w:rPr>
          <w:sz w:val="24"/>
          <w:szCs w:val="24"/>
        </w:rPr>
        <w:t>employment (</w:t>
      </w:r>
      <w:r w:rsidR="00FC53CC" w:rsidRPr="00C96791">
        <w:rPr>
          <w:sz w:val="24"/>
          <w:szCs w:val="24"/>
        </w:rPr>
        <w:t>Flessner &amp; Woods, 2006</w:t>
      </w:r>
      <w:r w:rsidR="00FC53CC">
        <w:rPr>
          <w:sz w:val="24"/>
          <w:szCs w:val="24"/>
        </w:rPr>
        <w:t xml:space="preserve">; </w:t>
      </w:r>
      <w:r w:rsidRPr="00C96791">
        <w:rPr>
          <w:sz w:val="24"/>
          <w:szCs w:val="24"/>
        </w:rPr>
        <w:t>Tucker et al</w:t>
      </w:r>
      <w:r w:rsidR="004E49E8" w:rsidRPr="00C96791">
        <w:rPr>
          <w:sz w:val="24"/>
          <w:szCs w:val="24"/>
        </w:rPr>
        <w:t>.</w:t>
      </w:r>
      <w:r w:rsidRPr="00C96791">
        <w:rPr>
          <w:sz w:val="24"/>
          <w:szCs w:val="24"/>
        </w:rPr>
        <w:t>, 2011)</w:t>
      </w:r>
      <w:r w:rsidR="00DA5B4A">
        <w:rPr>
          <w:sz w:val="24"/>
          <w:szCs w:val="24"/>
        </w:rPr>
        <w:t>,</w:t>
      </w:r>
      <w:r w:rsidRPr="00C96791">
        <w:rPr>
          <w:sz w:val="24"/>
          <w:szCs w:val="24"/>
        </w:rPr>
        <w:t xml:space="preserve"> and </w:t>
      </w:r>
      <w:r w:rsidR="00474BDB">
        <w:rPr>
          <w:sz w:val="24"/>
          <w:szCs w:val="24"/>
        </w:rPr>
        <w:t>seek to conceal</w:t>
      </w:r>
      <w:r w:rsidRPr="00C96791">
        <w:rPr>
          <w:sz w:val="24"/>
          <w:szCs w:val="24"/>
        </w:rPr>
        <w:t xml:space="preserve"> skin dam</w:t>
      </w:r>
      <w:r w:rsidR="006473B9">
        <w:rPr>
          <w:sz w:val="24"/>
          <w:szCs w:val="24"/>
        </w:rPr>
        <w:t>age (Flessner &amp; Woods, 2006). Skin picking</w:t>
      </w:r>
      <w:r w:rsidRPr="00C96791">
        <w:rPr>
          <w:sz w:val="24"/>
          <w:szCs w:val="24"/>
        </w:rPr>
        <w:t xml:space="preserve"> symptoms cause significant psychological distress, including elevated rates of suicidal ideation (Arnold et al</w:t>
      </w:r>
      <w:r w:rsidR="004E49E8" w:rsidRPr="00C96791">
        <w:rPr>
          <w:sz w:val="24"/>
          <w:szCs w:val="24"/>
        </w:rPr>
        <w:t>.</w:t>
      </w:r>
      <w:r w:rsidRPr="00C96791">
        <w:rPr>
          <w:sz w:val="24"/>
          <w:szCs w:val="24"/>
        </w:rPr>
        <w:t xml:space="preserve">, 1998). </w:t>
      </w:r>
      <w:r w:rsidR="009C7160">
        <w:rPr>
          <w:sz w:val="24"/>
          <w:szCs w:val="24"/>
        </w:rPr>
        <w:t>Research suggests a relationship between psychsocial dysfunction and symptom severity, speculating a causal relationship (</w:t>
      </w:r>
      <w:r w:rsidR="009C7160" w:rsidRPr="00E61261">
        <w:rPr>
          <w:sz w:val="24"/>
          <w:szCs w:val="24"/>
        </w:rPr>
        <w:t>Grant</w:t>
      </w:r>
      <w:r w:rsidR="009C7160" w:rsidRPr="00E61261">
        <w:rPr>
          <w:rFonts w:ascii="Calibri" w:hAnsi="Calibri" w:cs="Calibri"/>
          <w:color w:val="000000"/>
          <w:sz w:val="24"/>
          <w:szCs w:val="24"/>
          <w:shd w:val="clear" w:color="auto" w:fill="FFFFFF"/>
        </w:rPr>
        <w:t>, Redden, Leppink, Odlaug &amp; Chamberlain, 2016).</w:t>
      </w:r>
    </w:p>
    <w:p w14:paraId="76FA6BAB" w14:textId="565CC850" w:rsidR="000401E3" w:rsidRPr="00C96791" w:rsidRDefault="00446476" w:rsidP="00C96791">
      <w:pPr>
        <w:spacing w:after="120" w:line="480" w:lineRule="auto"/>
        <w:rPr>
          <w:sz w:val="24"/>
          <w:szCs w:val="24"/>
        </w:rPr>
      </w:pPr>
      <w:r w:rsidRPr="00C96791">
        <w:rPr>
          <w:sz w:val="24"/>
          <w:szCs w:val="24"/>
        </w:rPr>
        <w:t xml:space="preserve">The context and </w:t>
      </w:r>
      <w:r w:rsidR="006473B9">
        <w:rPr>
          <w:sz w:val="24"/>
          <w:szCs w:val="24"/>
        </w:rPr>
        <w:t>phenomenology of skin picking</w:t>
      </w:r>
      <w:r w:rsidRPr="00C96791">
        <w:rPr>
          <w:sz w:val="24"/>
          <w:szCs w:val="24"/>
        </w:rPr>
        <w:t xml:space="preserve"> appears heterogeneous. </w:t>
      </w:r>
      <w:r w:rsidR="00907860" w:rsidRPr="00C96791">
        <w:rPr>
          <w:sz w:val="24"/>
          <w:szCs w:val="24"/>
        </w:rPr>
        <w:t>Evidence suggests that t</w:t>
      </w:r>
      <w:r w:rsidR="000401E3" w:rsidRPr="00C96791">
        <w:rPr>
          <w:sz w:val="24"/>
          <w:szCs w:val="24"/>
        </w:rPr>
        <w:t>he major</w:t>
      </w:r>
      <w:r w:rsidR="00907860" w:rsidRPr="00C96791">
        <w:rPr>
          <w:sz w:val="24"/>
          <w:szCs w:val="24"/>
        </w:rPr>
        <w:t>ity of problematic skin pickers pick</w:t>
      </w:r>
      <w:r w:rsidR="000401E3" w:rsidRPr="00C96791">
        <w:rPr>
          <w:sz w:val="24"/>
          <w:szCs w:val="24"/>
        </w:rPr>
        <w:t xml:space="preserve"> multiple bodily sites, most commonly the face, arms, scalp and legs (</w:t>
      </w:r>
      <w:r w:rsidR="00FC53CC" w:rsidRPr="00C96791">
        <w:rPr>
          <w:sz w:val="24"/>
          <w:szCs w:val="24"/>
        </w:rPr>
        <w:t>Arnold et al., 1998</w:t>
      </w:r>
      <w:r w:rsidR="00FC53CC">
        <w:rPr>
          <w:sz w:val="24"/>
          <w:szCs w:val="24"/>
        </w:rPr>
        <w:t xml:space="preserve">; </w:t>
      </w:r>
      <w:r w:rsidR="000401E3" w:rsidRPr="00C96791">
        <w:rPr>
          <w:sz w:val="24"/>
          <w:szCs w:val="24"/>
        </w:rPr>
        <w:t>Tucker et al</w:t>
      </w:r>
      <w:r w:rsidR="004E49E8" w:rsidRPr="00C96791">
        <w:rPr>
          <w:sz w:val="24"/>
          <w:szCs w:val="24"/>
        </w:rPr>
        <w:t>.</w:t>
      </w:r>
      <w:r w:rsidR="000401E3" w:rsidRPr="00C96791">
        <w:rPr>
          <w:sz w:val="24"/>
          <w:szCs w:val="24"/>
        </w:rPr>
        <w:t xml:space="preserve">, 2011). </w:t>
      </w:r>
      <w:r w:rsidR="006473B9">
        <w:rPr>
          <w:sz w:val="24"/>
          <w:szCs w:val="24"/>
        </w:rPr>
        <w:t>Skin picking</w:t>
      </w:r>
      <w:r w:rsidR="000401E3" w:rsidRPr="00C96791">
        <w:rPr>
          <w:sz w:val="24"/>
          <w:szCs w:val="24"/>
        </w:rPr>
        <w:t xml:space="preserve"> is sometimes triggered by roughness, scabs and bumps on the skin’s surface</w:t>
      </w:r>
      <w:r w:rsidR="00474BDB">
        <w:rPr>
          <w:sz w:val="24"/>
          <w:szCs w:val="24"/>
        </w:rPr>
        <w:t xml:space="preserve"> and m</w:t>
      </w:r>
      <w:r w:rsidR="000401E3" w:rsidRPr="00C96791">
        <w:rPr>
          <w:sz w:val="24"/>
          <w:szCs w:val="24"/>
        </w:rPr>
        <w:t>any pick in an attempt to improve the appearance of the skin (</w:t>
      </w:r>
      <w:r w:rsidR="008C777D">
        <w:rPr>
          <w:sz w:val="24"/>
          <w:szCs w:val="24"/>
        </w:rPr>
        <w:t>Bohne, Wilhelm, Keuthen, Baer &amp; Jenike, 2002</w:t>
      </w:r>
      <w:r w:rsidR="000401E3" w:rsidRPr="00C96791">
        <w:rPr>
          <w:sz w:val="24"/>
          <w:szCs w:val="24"/>
        </w:rPr>
        <w:t xml:space="preserve">). </w:t>
      </w:r>
      <w:r w:rsidR="006473B9">
        <w:rPr>
          <w:sz w:val="24"/>
          <w:szCs w:val="24"/>
        </w:rPr>
        <w:t>However, a high proportion of picking</w:t>
      </w:r>
      <w:r w:rsidR="00DF7256" w:rsidRPr="00C96791">
        <w:rPr>
          <w:sz w:val="24"/>
          <w:szCs w:val="24"/>
        </w:rPr>
        <w:t xml:space="preserve"> </w:t>
      </w:r>
      <w:r w:rsidR="006473B9">
        <w:rPr>
          <w:sz w:val="24"/>
          <w:szCs w:val="24"/>
        </w:rPr>
        <w:t>is</w:t>
      </w:r>
      <w:r>
        <w:rPr>
          <w:sz w:val="24"/>
          <w:szCs w:val="24"/>
        </w:rPr>
        <w:t xml:space="preserve"> reported</w:t>
      </w:r>
      <w:r w:rsidR="00DF7256" w:rsidRPr="00C96791">
        <w:rPr>
          <w:sz w:val="24"/>
          <w:szCs w:val="24"/>
        </w:rPr>
        <w:t xml:space="preserve"> to</w:t>
      </w:r>
      <w:r w:rsidR="000401E3" w:rsidRPr="00C96791">
        <w:rPr>
          <w:sz w:val="24"/>
          <w:szCs w:val="24"/>
        </w:rPr>
        <w:t xml:space="preserve"> occur automatically and without conscious thought or awareness (Arnold et al</w:t>
      </w:r>
      <w:r w:rsidR="004E49E8" w:rsidRPr="00C96791">
        <w:rPr>
          <w:sz w:val="24"/>
          <w:szCs w:val="24"/>
        </w:rPr>
        <w:t>.</w:t>
      </w:r>
      <w:r w:rsidR="000401E3" w:rsidRPr="00C96791">
        <w:rPr>
          <w:sz w:val="24"/>
          <w:szCs w:val="24"/>
        </w:rPr>
        <w:t xml:space="preserve">, 1998; </w:t>
      </w:r>
      <w:r w:rsidR="000401E3" w:rsidRPr="00C96791">
        <w:rPr>
          <w:sz w:val="24"/>
          <w:szCs w:val="24"/>
        </w:rPr>
        <w:lastRenderedPageBreak/>
        <w:t>Walt</w:t>
      </w:r>
      <w:r w:rsidR="00694FF2">
        <w:rPr>
          <w:sz w:val="24"/>
          <w:szCs w:val="24"/>
        </w:rPr>
        <w:t>her</w:t>
      </w:r>
      <w:r w:rsidR="000401E3" w:rsidRPr="00C96791">
        <w:rPr>
          <w:sz w:val="24"/>
          <w:szCs w:val="24"/>
        </w:rPr>
        <w:t>,</w:t>
      </w:r>
      <w:r w:rsidR="00694FF2">
        <w:rPr>
          <w:sz w:val="24"/>
          <w:szCs w:val="24"/>
        </w:rPr>
        <w:t xml:space="preserve"> Flessner, Conelea &amp; Woods,</w:t>
      </w:r>
      <w:r w:rsidR="000401E3" w:rsidRPr="00C96791">
        <w:rPr>
          <w:sz w:val="24"/>
          <w:szCs w:val="24"/>
        </w:rPr>
        <w:t xml:space="preserve"> 2009),. </w:t>
      </w:r>
      <w:r>
        <w:rPr>
          <w:sz w:val="24"/>
          <w:szCs w:val="24"/>
        </w:rPr>
        <w:t xml:space="preserve">Furthermore, </w:t>
      </w:r>
      <w:r w:rsidR="00470F10">
        <w:rPr>
          <w:sz w:val="24"/>
          <w:szCs w:val="24"/>
        </w:rPr>
        <w:t>p</w:t>
      </w:r>
      <w:r w:rsidR="000401E3" w:rsidRPr="00C96791">
        <w:rPr>
          <w:sz w:val="24"/>
          <w:szCs w:val="24"/>
        </w:rPr>
        <w:t>icking is sometimes preceded by a negative emotional state, such as anxiety, tension or boredom (Keuthen et al</w:t>
      </w:r>
      <w:r w:rsidR="004E49E8" w:rsidRPr="00C96791">
        <w:rPr>
          <w:sz w:val="24"/>
          <w:szCs w:val="24"/>
        </w:rPr>
        <w:t>., 2010</w:t>
      </w:r>
      <w:r w:rsidR="000401E3" w:rsidRPr="00C96791">
        <w:rPr>
          <w:sz w:val="24"/>
          <w:szCs w:val="24"/>
        </w:rPr>
        <w:t xml:space="preserve">). </w:t>
      </w:r>
      <w:r w:rsidR="002D397F">
        <w:rPr>
          <w:sz w:val="24"/>
          <w:szCs w:val="24"/>
        </w:rPr>
        <w:t>In one study, a</w:t>
      </w:r>
      <w:r w:rsidR="000401E3" w:rsidRPr="00C96791">
        <w:rPr>
          <w:sz w:val="24"/>
          <w:szCs w:val="24"/>
        </w:rPr>
        <w:t xml:space="preserve"> majority </w:t>
      </w:r>
      <w:r w:rsidR="002D397F">
        <w:rPr>
          <w:sz w:val="24"/>
          <w:szCs w:val="24"/>
        </w:rPr>
        <w:t xml:space="preserve">of participants </w:t>
      </w:r>
      <w:r w:rsidR="000401E3" w:rsidRPr="00C96791">
        <w:rPr>
          <w:sz w:val="24"/>
          <w:szCs w:val="24"/>
        </w:rPr>
        <w:t>reported skin sensations such as itching, tingling or dryness prior to picking or leading to secondary excoriation (Arnold et al</w:t>
      </w:r>
      <w:r w:rsidR="004E49E8" w:rsidRPr="00C96791">
        <w:rPr>
          <w:sz w:val="24"/>
          <w:szCs w:val="24"/>
        </w:rPr>
        <w:t>.</w:t>
      </w:r>
      <w:r w:rsidR="000401E3" w:rsidRPr="00C96791">
        <w:rPr>
          <w:sz w:val="24"/>
          <w:szCs w:val="24"/>
        </w:rPr>
        <w:t>, 1998). Research suggests that the act of picking may sometimes induce a trance-like mental state and provide</w:t>
      </w:r>
      <w:r w:rsidR="008C777D">
        <w:rPr>
          <w:sz w:val="24"/>
          <w:szCs w:val="24"/>
        </w:rPr>
        <w:t xml:space="preserve"> short-lived</w:t>
      </w:r>
      <w:r w:rsidR="000401E3" w:rsidRPr="00C96791">
        <w:rPr>
          <w:sz w:val="24"/>
          <w:szCs w:val="24"/>
        </w:rPr>
        <w:t xml:space="preserve"> pleasure, sati</w:t>
      </w:r>
      <w:r w:rsidR="008C777D">
        <w:rPr>
          <w:sz w:val="24"/>
          <w:szCs w:val="24"/>
        </w:rPr>
        <w:t xml:space="preserve">sfaction and relief (Snorrason, Smari &amp; Olafsson, </w:t>
      </w:r>
      <w:r w:rsidR="000401E3" w:rsidRPr="00C96791">
        <w:rPr>
          <w:sz w:val="24"/>
          <w:szCs w:val="24"/>
        </w:rPr>
        <w:t>2010; Tucker et al</w:t>
      </w:r>
      <w:r w:rsidR="004E49E8" w:rsidRPr="00C96791">
        <w:rPr>
          <w:sz w:val="24"/>
          <w:szCs w:val="24"/>
        </w:rPr>
        <w:t>.</w:t>
      </w:r>
      <w:r w:rsidR="000401E3" w:rsidRPr="00C96791">
        <w:rPr>
          <w:sz w:val="24"/>
          <w:szCs w:val="24"/>
        </w:rPr>
        <w:t xml:space="preserve">, 2011; ). </w:t>
      </w:r>
    </w:p>
    <w:p w14:paraId="4B48212B" w14:textId="1C8FD75F" w:rsidR="005638D6" w:rsidRPr="00C96791" w:rsidRDefault="00E66D99" w:rsidP="00C96791">
      <w:pPr>
        <w:spacing w:after="120" w:line="480" w:lineRule="auto"/>
        <w:rPr>
          <w:sz w:val="24"/>
          <w:szCs w:val="24"/>
        </w:rPr>
      </w:pPr>
      <w:r w:rsidRPr="00C96791">
        <w:rPr>
          <w:sz w:val="24"/>
          <w:szCs w:val="24"/>
        </w:rPr>
        <w:t>D</w:t>
      </w:r>
      <w:r w:rsidR="000401E3" w:rsidRPr="00C96791">
        <w:rPr>
          <w:sz w:val="24"/>
          <w:szCs w:val="24"/>
        </w:rPr>
        <w:t xml:space="preserve">iscussion of shame within skin picking research is preliminary and </w:t>
      </w:r>
      <w:r w:rsidRPr="00C96791">
        <w:rPr>
          <w:sz w:val="24"/>
          <w:szCs w:val="24"/>
        </w:rPr>
        <w:t>has so far been</w:t>
      </w:r>
      <w:r w:rsidR="000401E3" w:rsidRPr="00C96791">
        <w:rPr>
          <w:sz w:val="24"/>
          <w:szCs w:val="24"/>
        </w:rPr>
        <w:t xml:space="preserve"> anecdotal. </w:t>
      </w:r>
      <w:r w:rsidR="00234645" w:rsidRPr="00C96791">
        <w:rPr>
          <w:sz w:val="24"/>
          <w:szCs w:val="24"/>
        </w:rPr>
        <w:t>It has been reported that p</w:t>
      </w:r>
      <w:r w:rsidR="006473B9">
        <w:rPr>
          <w:sz w:val="24"/>
          <w:szCs w:val="24"/>
        </w:rPr>
        <w:t>atterns of shame often follow picking</w:t>
      </w:r>
      <w:r w:rsidR="000401E3" w:rsidRPr="00C96791">
        <w:rPr>
          <w:sz w:val="24"/>
          <w:szCs w:val="24"/>
        </w:rPr>
        <w:t xml:space="preserve"> episodes amongst a clinical sample (Keuthen, 2000) and </w:t>
      </w:r>
      <w:r w:rsidR="002F268C">
        <w:rPr>
          <w:sz w:val="24"/>
          <w:szCs w:val="24"/>
        </w:rPr>
        <w:t>self-reported shame correlates strongly with ne</w:t>
      </w:r>
      <w:r w:rsidR="006473B9">
        <w:rPr>
          <w:sz w:val="24"/>
          <w:szCs w:val="24"/>
        </w:rPr>
        <w:t>gative psychosocial impact of skin picking</w:t>
      </w:r>
      <w:r w:rsidR="002F268C">
        <w:rPr>
          <w:sz w:val="24"/>
          <w:szCs w:val="24"/>
        </w:rPr>
        <w:t xml:space="preserve"> </w:t>
      </w:r>
      <w:r w:rsidR="000401E3" w:rsidRPr="00C96791">
        <w:rPr>
          <w:sz w:val="24"/>
          <w:szCs w:val="24"/>
        </w:rPr>
        <w:t>(Keuthen,</w:t>
      </w:r>
      <w:r w:rsidR="004A7B81">
        <w:rPr>
          <w:sz w:val="24"/>
          <w:szCs w:val="24"/>
        </w:rPr>
        <w:t xml:space="preserve"> Deckersbach, Wilhelm, Engelhard, Forker et al.,</w:t>
      </w:r>
      <w:r w:rsidR="000401E3" w:rsidRPr="00C96791">
        <w:rPr>
          <w:sz w:val="24"/>
          <w:szCs w:val="24"/>
        </w:rPr>
        <w:t xml:space="preserve"> 2001)</w:t>
      </w:r>
      <w:r w:rsidR="006473B9">
        <w:rPr>
          <w:sz w:val="24"/>
          <w:szCs w:val="24"/>
        </w:rPr>
        <w:t>. Snorrason</w:t>
      </w:r>
      <w:r w:rsidR="008C777D">
        <w:rPr>
          <w:sz w:val="24"/>
          <w:szCs w:val="24"/>
        </w:rPr>
        <w:t>, Smari and Olafsson</w:t>
      </w:r>
      <w:r w:rsidR="006473B9">
        <w:rPr>
          <w:sz w:val="24"/>
          <w:szCs w:val="24"/>
        </w:rPr>
        <w:t xml:space="preserve"> (2010) found that picking</w:t>
      </w:r>
      <w:r w:rsidR="000401E3" w:rsidRPr="00C96791">
        <w:rPr>
          <w:sz w:val="24"/>
          <w:szCs w:val="24"/>
        </w:rPr>
        <w:t xml:space="preserve"> was followed by marginal increases </w:t>
      </w:r>
      <w:r w:rsidR="002D397F" w:rsidRPr="00C96791">
        <w:rPr>
          <w:sz w:val="24"/>
          <w:szCs w:val="24"/>
        </w:rPr>
        <w:t>i</w:t>
      </w:r>
      <w:r w:rsidR="002D397F">
        <w:rPr>
          <w:sz w:val="24"/>
          <w:szCs w:val="24"/>
        </w:rPr>
        <w:t>n</w:t>
      </w:r>
      <w:r w:rsidR="002D397F" w:rsidRPr="00C96791">
        <w:rPr>
          <w:sz w:val="24"/>
          <w:szCs w:val="24"/>
        </w:rPr>
        <w:t xml:space="preserve"> </w:t>
      </w:r>
      <w:r w:rsidR="000401E3" w:rsidRPr="00C96791">
        <w:rPr>
          <w:sz w:val="24"/>
          <w:szCs w:val="24"/>
        </w:rPr>
        <w:t>guilt and significant increases in shame, with similarities to emotional regulation in trichotillomania (e.g.</w:t>
      </w:r>
      <w:r w:rsidR="002D397F">
        <w:rPr>
          <w:sz w:val="24"/>
          <w:szCs w:val="24"/>
        </w:rPr>
        <w:t>,</w:t>
      </w:r>
      <w:r w:rsidR="004A7B81">
        <w:rPr>
          <w:sz w:val="24"/>
          <w:szCs w:val="24"/>
        </w:rPr>
        <w:t xml:space="preserve"> Diefenbach, Tolin, Meunier &amp; Worhunsky, </w:t>
      </w:r>
      <w:r w:rsidR="000401E3" w:rsidRPr="00C96791">
        <w:rPr>
          <w:sz w:val="24"/>
          <w:szCs w:val="24"/>
        </w:rPr>
        <w:t xml:space="preserve">2008). A recent </w:t>
      </w:r>
      <w:r w:rsidR="002D397F">
        <w:rPr>
          <w:sz w:val="24"/>
          <w:szCs w:val="24"/>
        </w:rPr>
        <w:t>review of research on</w:t>
      </w:r>
      <w:r w:rsidR="000401E3" w:rsidRPr="00C96791">
        <w:rPr>
          <w:sz w:val="24"/>
          <w:szCs w:val="24"/>
        </w:rPr>
        <w:t xml:space="preserve"> shame in obsessive-compulsive related disorders (Weingarden &amp; Renshaw, 2015) </w:t>
      </w:r>
      <w:r w:rsidR="002D397F" w:rsidRPr="00C96791">
        <w:rPr>
          <w:sz w:val="24"/>
          <w:szCs w:val="24"/>
        </w:rPr>
        <w:t>consider</w:t>
      </w:r>
      <w:r w:rsidR="002D397F">
        <w:rPr>
          <w:sz w:val="24"/>
          <w:szCs w:val="24"/>
        </w:rPr>
        <w:t>ed</w:t>
      </w:r>
      <w:r w:rsidR="002D397F" w:rsidRPr="00C96791">
        <w:rPr>
          <w:sz w:val="24"/>
          <w:szCs w:val="24"/>
        </w:rPr>
        <w:t xml:space="preserve"> </w:t>
      </w:r>
      <w:r w:rsidR="006473B9">
        <w:rPr>
          <w:sz w:val="24"/>
          <w:szCs w:val="24"/>
        </w:rPr>
        <w:t>skin picking</w:t>
      </w:r>
      <w:r w:rsidR="000401E3" w:rsidRPr="00C96791">
        <w:rPr>
          <w:sz w:val="24"/>
          <w:szCs w:val="24"/>
        </w:rPr>
        <w:t xml:space="preserve"> alongside trichotillomania </w:t>
      </w:r>
      <w:r w:rsidR="002D397F">
        <w:rPr>
          <w:sz w:val="24"/>
          <w:szCs w:val="24"/>
        </w:rPr>
        <w:t>because of</w:t>
      </w:r>
      <w:r w:rsidR="000401E3" w:rsidRPr="00C96791">
        <w:rPr>
          <w:sz w:val="24"/>
          <w:szCs w:val="24"/>
        </w:rPr>
        <w:t xml:space="preserve"> the limited </w:t>
      </w:r>
      <w:r w:rsidR="00EF4A05" w:rsidRPr="00C96791">
        <w:rPr>
          <w:sz w:val="24"/>
          <w:szCs w:val="24"/>
        </w:rPr>
        <w:t xml:space="preserve">and insufficient research </w:t>
      </w:r>
      <w:r w:rsidR="006473B9">
        <w:rPr>
          <w:sz w:val="24"/>
          <w:szCs w:val="24"/>
        </w:rPr>
        <w:t>into picking</w:t>
      </w:r>
      <w:r w:rsidR="00EF4A05" w:rsidRPr="00C96791">
        <w:rPr>
          <w:sz w:val="24"/>
          <w:szCs w:val="24"/>
        </w:rPr>
        <w:t>.</w:t>
      </w:r>
      <w:r w:rsidR="000401E3" w:rsidRPr="00C96791">
        <w:rPr>
          <w:sz w:val="24"/>
          <w:szCs w:val="24"/>
        </w:rPr>
        <w:t xml:space="preserve"> </w:t>
      </w:r>
      <w:r w:rsidR="00DA0909" w:rsidRPr="00C96791">
        <w:rPr>
          <w:sz w:val="24"/>
          <w:szCs w:val="24"/>
        </w:rPr>
        <w:t xml:space="preserve">The authors </w:t>
      </w:r>
      <w:r w:rsidR="004E49E8" w:rsidRPr="00C96791">
        <w:rPr>
          <w:sz w:val="24"/>
          <w:szCs w:val="24"/>
        </w:rPr>
        <w:t xml:space="preserve">suggested that </w:t>
      </w:r>
      <w:r w:rsidR="005638D6" w:rsidRPr="00C96791">
        <w:rPr>
          <w:sz w:val="24"/>
          <w:szCs w:val="24"/>
        </w:rPr>
        <w:t>symptom-based shame and body shame appeared</w:t>
      </w:r>
      <w:r w:rsidR="004E49E8" w:rsidRPr="00C96791">
        <w:rPr>
          <w:sz w:val="24"/>
          <w:szCs w:val="24"/>
        </w:rPr>
        <w:t xml:space="preserve"> elevated among clinical samples </w:t>
      </w:r>
      <w:r w:rsidR="005638D6" w:rsidRPr="00C96791">
        <w:rPr>
          <w:sz w:val="24"/>
          <w:szCs w:val="24"/>
        </w:rPr>
        <w:t xml:space="preserve">of the two disorders, and indicated similar patterns of secrecy and avoidance in </w:t>
      </w:r>
      <w:r w:rsidR="002D397F">
        <w:rPr>
          <w:sz w:val="24"/>
          <w:szCs w:val="24"/>
        </w:rPr>
        <w:t>both conditions</w:t>
      </w:r>
      <w:r w:rsidR="005638D6" w:rsidRPr="00C96791">
        <w:rPr>
          <w:sz w:val="24"/>
          <w:szCs w:val="24"/>
        </w:rPr>
        <w:t xml:space="preserve">. </w:t>
      </w:r>
    </w:p>
    <w:p w14:paraId="50AF94CE" w14:textId="407D814D" w:rsidR="00EF4A05" w:rsidRPr="00C96791" w:rsidRDefault="006473B9" w:rsidP="00C96791">
      <w:pPr>
        <w:spacing w:after="120" w:line="480" w:lineRule="auto"/>
        <w:rPr>
          <w:sz w:val="24"/>
          <w:szCs w:val="24"/>
        </w:rPr>
      </w:pPr>
      <w:r>
        <w:rPr>
          <w:sz w:val="24"/>
          <w:szCs w:val="24"/>
        </w:rPr>
        <w:t>Skin picking</w:t>
      </w:r>
      <w:r w:rsidR="00B14B27" w:rsidRPr="00C96791">
        <w:rPr>
          <w:sz w:val="24"/>
          <w:szCs w:val="24"/>
        </w:rPr>
        <w:t xml:space="preserve"> is grossly under-recognised by professionals </w:t>
      </w:r>
      <w:r w:rsidR="00EF4A05" w:rsidRPr="00C96791">
        <w:rPr>
          <w:sz w:val="24"/>
          <w:szCs w:val="24"/>
        </w:rPr>
        <w:t>(Hayes et al</w:t>
      </w:r>
      <w:r w:rsidR="004E49E8" w:rsidRPr="00C96791">
        <w:rPr>
          <w:sz w:val="24"/>
          <w:szCs w:val="24"/>
        </w:rPr>
        <w:t>.</w:t>
      </w:r>
      <w:r w:rsidR="00EF4A05" w:rsidRPr="00C96791">
        <w:rPr>
          <w:sz w:val="24"/>
          <w:szCs w:val="24"/>
        </w:rPr>
        <w:t>, 2009). Few sufferers access help and many will wait decades before seeking treatment (</w:t>
      </w:r>
      <w:r w:rsidR="00FC53CC">
        <w:rPr>
          <w:sz w:val="24"/>
          <w:szCs w:val="24"/>
        </w:rPr>
        <w:t xml:space="preserve">Neziroglu et al., </w:t>
      </w:r>
      <w:r w:rsidR="00FC53CC" w:rsidRPr="00C96791">
        <w:rPr>
          <w:sz w:val="24"/>
          <w:szCs w:val="24"/>
        </w:rPr>
        <w:t>2008</w:t>
      </w:r>
      <w:r w:rsidR="00FC53CC">
        <w:rPr>
          <w:sz w:val="24"/>
          <w:szCs w:val="24"/>
        </w:rPr>
        <w:t xml:space="preserve">; </w:t>
      </w:r>
      <w:r w:rsidR="00EF4A05" w:rsidRPr="00C96791">
        <w:rPr>
          <w:sz w:val="24"/>
          <w:szCs w:val="24"/>
        </w:rPr>
        <w:t>Odlaug &amp; Grant, 2007). It has been suggested that shame and embarrassment around the self-inflicted natur</w:t>
      </w:r>
      <w:r>
        <w:rPr>
          <w:sz w:val="24"/>
          <w:szCs w:val="24"/>
        </w:rPr>
        <w:t>e of the problem may complicate</w:t>
      </w:r>
      <w:r w:rsidR="00AE6D9B" w:rsidRPr="00C96791">
        <w:rPr>
          <w:sz w:val="24"/>
          <w:szCs w:val="24"/>
        </w:rPr>
        <w:t xml:space="preserve"> </w:t>
      </w:r>
      <w:r w:rsidR="00EF4A05" w:rsidRPr="00C96791">
        <w:rPr>
          <w:sz w:val="24"/>
          <w:szCs w:val="24"/>
        </w:rPr>
        <w:t>recognition and treatment (Bohne et al</w:t>
      </w:r>
      <w:r w:rsidR="004E49E8" w:rsidRPr="00C96791">
        <w:rPr>
          <w:sz w:val="24"/>
          <w:szCs w:val="24"/>
        </w:rPr>
        <w:t>.</w:t>
      </w:r>
      <w:r w:rsidR="00EF4A05" w:rsidRPr="00C96791">
        <w:rPr>
          <w:sz w:val="24"/>
          <w:szCs w:val="24"/>
        </w:rPr>
        <w:t xml:space="preserve">, 2005). </w:t>
      </w:r>
      <w:r w:rsidR="004E7C52">
        <w:rPr>
          <w:sz w:val="24"/>
          <w:szCs w:val="24"/>
        </w:rPr>
        <w:t xml:space="preserve">Tucker et al.’s (2011) study </w:t>
      </w:r>
      <w:r w:rsidR="008C777D">
        <w:rPr>
          <w:sz w:val="24"/>
          <w:szCs w:val="24"/>
        </w:rPr>
        <w:t xml:space="preserve">described </w:t>
      </w:r>
      <w:r w:rsidR="004E7C52">
        <w:rPr>
          <w:sz w:val="24"/>
          <w:szCs w:val="24"/>
        </w:rPr>
        <w:t xml:space="preserve">low </w:t>
      </w:r>
      <w:r w:rsidR="00E33310">
        <w:rPr>
          <w:sz w:val="24"/>
          <w:szCs w:val="24"/>
        </w:rPr>
        <w:t xml:space="preserve">levels of </w:t>
      </w:r>
      <w:r w:rsidR="004E7C52">
        <w:rPr>
          <w:sz w:val="24"/>
          <w:szCs w:val="24"/>
        </w:rPr>
        <w:t xml:space="preserve">treatment </w:t>
      </w:r>
      <w:r w:rsidR="00E33310">
        <w:rPr>
          <w:sz w:val="24"/>
          <w:szCs w:val="24"/>
        </w:rPr>
        <w:t>seeking</w:t>
      </w:r>
      <w:r w:rsidR="004E7C52">
        <w:rPr>
          <w:sz w:val="24"/>
          <w:szCs w:val="24"/>
        </w:rPr>
        <w:t xml:space="preserve">, uninformed professionals and </w:t>
      </w:r>
      <w:r w:rsidR="00474BDB">
        <w:rPr>
          <w:sz w:val="24"/>
          <w:szCs w:val="24"/>
        </w:rPr>
        <w:t>treatments with limited effect.</w:t>
      </w:r>
    </w:p>
    <w:p w14:paraId="60C75E0E" w14:textId="3CA31D9F" w:rsidR="00A55EA4" w:rsidRDefault="000401E3" w:rsidP="00AE6D9B">
      <w:pPr>
        <w:spacing w:after="120" w:line="480" w:lineRule="auto"/>
        <w:rPr>
          <w:sz w:val="24"/>
          <w:szCs w:val="24"/>
        </w:rPr>
      </w:pPr>
      <w:r w:rsidRPr="00C96791">
        <w:rPr>
          <w:sz w:val="24"/>
          <w:szCs w:val="24"/>
        </w:rPr>
        <w:lastRenderedPageBreak/>
        <w:t xml:space="preserve">Given </w:t>
      </w:r>
      <w:r w:rsidR="00AE6D9B">
        <w:rPr>
          <w:sz w:val="24"/>
          <w:szCs w:val="24"/>
        </w:rPr>
        <w:t xml:space="preserve">the </w:t>
      </w:r>
      <w:r w:rsidR="00634516" w:rsidRPr="00C96791">
        <w:rPr>
          <w:sz w:val="24"/>
          <w:szCs w:val="24"/>
        </w:rPr>
        <w:t>kn</w:t>
      </w:r>
      <w:r w:rsidRPr="00C96791">
        <w:rPr>
          <w:sz w:val="24"/>
          <w:szCs w:val="24"/>
        </w:rPr>
        <w:t xml:space="preserve">own psychosocial impact </w:t>
      </w:r>
      <w:r w:rsidR="006473B9">
        <w:rPr>
          <w:sz w:val="24"/>
          <w:szCs w:val="24"/>
        </w:rPr>
        <w:t>of skin picking</w:t>
      </w:r>
      <w:r w:rsidR="00AE6D9B">
        <w:rPr>
          <w:sz w:val="24"/>
          <w:szCs w:val="24"/>
        </w:rPr>
        <w:t xml:space="preserve"> </w:t>
      </w:r>
      <w:r w:rsidRPr="00C96791">
        <w:rPr>
          <w:sz w:val="24"/>
          <w:szCs w:val="24"/>
        </w:rPr>
        <w:t xml:space="preserve">there is </w:t>
      </w:r>
      <w:r w:rsidR="00234645" w:rsidRPr="00C96791">
        <w:rPr>
          <w:sz w:val="24"/>
          <w:szCs w:val="24"/>
        </w:rPr>
        <w:t>a surprisingly lack of</w:t>
      </w:r>
      <w:r w:rsidRPr="00C96791">
        <w:rPr>
          <w:sz w:val="24"/>
          <w:szCs w:val="24"/>
        </w:rPr>
        <w:t xml:space="preserve"> qualitative research exploring the lived experience of people who problematically pick their skin. </w:t>
      </w:r>
      <w:r w:rsidR="00071838">
        <w:rPr>
          <w:sz w:val="24"/>
          <w:szCs w:val="24"/>
        </w:rPr>
        <w:t xml:space="preserve">Research has largely been based on measures </w:t>
      </w:r>
      <w:r w:rsidR="003F1262">
        <w:rPr>
          <w:sz w:val="24"/>
          <w:szCs w:val="24"/>
        </w:rPr>
        <w:t>of skin picking (e.g.</w:t>
      </w:r>
      <w:r w:rsidR="00866CA6">
        <w:rPr>
          <w:sz w:val="24"/>
          <w:szCs w:val="24"/>
        </w:rPr>
        <w:t>,</w:t>
      </w:r>
      <w:r w:rsidR="003F1262">
        <w:rPr>
          <w:sz w:val="24"/>
          <w:szCs w:val="24"/>
        </w:rPr>
        <w:t xml:space="preserve"> Keuthen et al., 2001) that by their nature cannot represent the nuances of individual voices</w:t>
      </w:r>
      <w:r w:rsidR="00FB7218">
        <w:rPr>
          <w:sz w:val="24"/>
          <w:szCs w:val="24"/>
        </w:rPr>
        <w:t>, emotions</w:t>
      </w:r>
      <w:r w:rsidR="003F1262">
        <w:rPr>
          <w:sz w:val="24"/>
          <w:szCs w:val="24"/>
        </w:rPr>
        <w:t xml:space="preserve"> and perspectives. </w:t>
      </w:r>
      <w:r w:rsidR="00A55EA4">
        <w:rPr>
          <w:sz w:val="24"/>
          <w:szCs w:val="24"/>
        </w:rPr>
        <w:t>I</w:t>
      </w:r>
      <w:r w:rsidR="003F1262">
        <w:rPr>
          <w:sz w:val="24"/>
          <w:szCs w:val="24"/>
        </w:rPr>
        <w:t xml:space="preserve">t seems pertinent to attend </w:t>
      </w:r>
      <w:r w:rsidR="00A55EA4">
        <w:rPr>
          <w:sz w:val="24"/>
          <w:szCs w:val="24"/>
        </w:rPr>
        <w:t xml:space="preserve">to these </w:t>
      </w:r>
      <w:r w:rsidR="003F1262">
        <w:rPr>
          <w:sz w:val="24"/>
          <w:szCs w:val="24"/>
        </w:rPr>
        <w:t xml:space="preserve">voices so as to paint a more detailed picture of </w:t>
      </w:r>
      <w:r w:rsidR="00A55EA4">
        <w:rPr>
          <w:sz w:val="24"/>
          <w:szCs w:val="24"/>
        </w:rPr>
        <w:t>the range of individual</w:t>
      </w:r>
      <w:r w:rsidR="003F1262">
        <w:rPr>
          <w:sz w:val="24"/>
          <w:szCs w:val="24"/>
        </w:rPr>
        <w:t xml:space="preserve"> experience</w:t>
      </w:r>
      <w:r w:rsidR="00A55EA4">
        <w:rPr>
          <w:sz w:val="24"/>
          <w:szCs w:val="24"/>
        </w:rPr>
        <w:t>s</w:t>
      </w:r>
      <w:r w:rsidR="003F1262">
        <w:rPr>
          <w:sz w:val="24"/>
          <w:szCs w:val="24"/>
        </w:rPr>
        <w:t xml:space="preserve"> and needs; this is likely to add depth to clinical understandings of skin picking and thus inform </w:t>
      </w:r>
      <w:r w:rsidR="00A55EA4">
        <w:rPr>
          <w:sz w:val="24"/>
          <w:szCs w:val="24"/>
        </w:rPr>
        <w:t>appropriate</w:t>
      </w:r>
      <w:r w:rsidR="00FB7218">
        <w:rPr>
          <w:sz w:val="24"/>
          <w:szCs w:val="24"/>
        </w:rPr>
        <w:t>ly heterogeneous</w:t>
      </w:r>
      <w:r w:rsidR="00A55EA4">
        <w:rPr>
          <w:sz w:val="24"/>
          <w:szCs w:val="24"/>
        </w:rPr>
        <w:t xml:space="preserve"> and adaptive </w:t>
      </w:r>
      <w:r w:rsidR="003F1262">
        <w:rPr>
          <w:sz w:val="24"/>
          <w:szCs w:val="24"/>
        </w:rPr>
        <w:t xml:space="preserve">therapeutic interventions. </w:t>
      </w:r>
      <w:r w:rsidRPr="00C96791">
        <w:rPr>
          <w:sz w:val="24"/>
          <w:szCs w:val="24"/>
        </w:rPr>
        <w:t>Some studies have used semi-structured interviews to understand clinical features of skin picking (e.g. Arnold et al</w:t>
      </w:r>
      <w:r w:rsidR="004E49E8" w:rsidRPr="00C96791">
        <w:rPr>
          <w:sz w:val="24"/>
          <w:szCs w:val="24"/>
        </w:rPr>
        <w:t>.</w:t>
      </w:r>
      <w:r w:rsidRPr="00C96791">
        <w:rPr>
          <w:sz w:val="24"/>
          <w:szCs w:val="24"/>
        </w:rPr>
        <w:t>, 1998; Odlaug &amp; Grant, 2008)</w:t>
      </w:r>
      <w:r w:rsidR="00AE6D9B">
        <w:rPr>
          <w:sz w:val="24"/>
          <w:szCs w:val="24"/>
        </w:rPr>
        <w:t>. However,</w:t>
      </w:r>
      <w:r w:rsidRPr="00C96791">
        <w:rPr>
          <w:sz w:val="24"/>
          <w:szCs w:val="24"/>
        </w:rPr>
        <w:t xml:space="preserve"> </w:t>
      </w:r>
      <w:r w:rsidR="005638D6" w:rsidRPr="00C96791">
        <w:rPr>
          <w:sz w:val="24"/>
          <w:szCs w:val="24"/>
        </w:rPr>
        <w:t>th</w:t>
      </w:r>
      <w:r w:rsidR="00221CE6">
        <w:rPr>
          <w:sz w:val="24"/>
          <w:szCs w:val="24"/>
        </w:rPr>
        <w:t>ese</w:t>
      </w:r>
      <w:r w:rsidR="005638D6" w:rsidRPr="00C96791">
        <w:rPr>
          <w:sz w:val="24"/>
          <w:szCs w:val="24"/>
        </w:rPr>
        <w:t xml:space="preserve"> data ha</w:t>
      </w:r>
      <w:r w:rsidR="00221CE6">
        <w:rPr>
          <w:sz w:val="24"/>
          <w:szCs w:val="24"/>
        </w:rPr>
        <w:t>ve</w:t>
      </w:r>
      <w:r w:rsidR="005638D6" w:rsidRPr="00C96791">
        <w:rPr>
          <w:sz w:val="24"/>
          <w:szCs w:val="24"/>
        </w:rPr>
        <w:t xml:space="preserve"> largely been </w:t>
      </w:r>
      <w:r w:rsidR="00AE6D9B">
        <w:rPr>
          <w:sz w:val="24"/>
          <w:szCs w:val="24"/>
        </w:rPr>
        <w:t>analysed</w:t>
      </w:r>
      <w:r w:rsidR="00AE6D9B" w:rsidRPr="00C96791">
        <w:rPr>
          <w:sz w:val="24"/>
          <w:szCs w:val="24"/>
        </w:rPr>
        <w:t xml:space="preserve"> </w:t>
      </w:r>
      <w:r w:rsidR="005638D6" w:rsidRPr="00C96791">
        <w:rPr>
          <w:sz w:val="24"/>
          <w:szCs w:val="24"/>
        </w:rPr>
        <w:t xml:space="preserve">quantitatively and </w:t>
      </w:r>
      <w:r w:rsidRPr="00C96791">
        <w:rPr>
          <w:sz w:val="24"/>
          <w:szCs w:val="24"/>
        </w:rPr>
        <w:t xml:space="preserve">there is limited </w:t>
      </w:r>
      <w:r w:rsidR="005638D6" w:rsidRPr="00C96791">
        <w:rPr>
          <w:sz w:val="24"/>
          <w:szCs w:val="24"/>
        </w:rPr>
        <w:t xml:space="preserve">qualitative </w:t>
      </w:r>
      <w:r w:rsidRPr="00C96791">
        <w:rPr>
          <w:sz w:val="24"/>
          <w:szCs w:val="24"/>
        </w:rPr>
        <w:t xml:space="preserve">reporting on the content of those interviews. </w:t>
      </w:r>
    </w:p>
    <w:p w14:paraId="5BD14B64" w14:textId="2F8671F1" w:rsidR="000401E3" w:rsidRPr="00C96791" w:rsidRDefault="000401E3" w:rsidP="00AE6D9B">
      <w:pPr>
        <w:spacing w:after="120" w:line="480" w:lineRule="auto"/>
        <w:rPr>
          <w:sz w:val="24"/>
          <w:szCs w:val="24"/>
        </w:rPr>
      </w:pPr>
      <w:r w:rsidRPr="00C96791">
        <w:rPr>
          <w:sz w:val="24"/>
          <w:szCs w:val="24"/>
        </w:rPr>
        <w:t xml:space="preserve">Case studies are few </w:t>
      </w:r>
      <w:r w:rsidR="00AE6D9B">
        <w:rPr>
          <w:sz w:val="24"/>
          <w:szCs w:val="24"/>
        </w:rPr>
        <w:t xml:space="preserve">in number and </w:t>
      </w:r>
      <w:r w:rsidR="00634516" w:rsidRPr="00C96791">
        <w:rPr>
          <w:sz w:val="24"/>
          <w:szCs w:val="24"/>
        </w:rPr>
        <w:t>often</w:t>
      </w:r>
      <w:r w:rsidRPr="00C96791">
        <w:rPr>
          <w:sz w:val="24"/>
          <w:szCs w:val="24"/>
        </w:rPr>
        <w:t xml:space="preserve"> focused on treatment interventions (</w:t>
      </w:r>
      <w:r w:rsidR="008D40CE">
        <w:rPr>
          <w:sz w:val="24"/>
          <w:szCs w:val="24"/>
        </w:rPr>
        <w:t>e.g., Capriotti, Ely &amp; Snorrason, 2015</w:t>
      </w:r>
      <w:r w:rsidRPr="00C96791">
        <w:rPr>
          <w:sz w:val="24"/>
          <w:szCs w:val="24"/>
        </w:rPr>
        <w:t xml:space="preserve">). </w:t>
      </w:r>
      <w:r w:rsidR="00A55EA4">
        <w:rPr>
          <w:sz w:val="24"/>
          <w:szCs w:val="24"/>
        </w:rPr>
        <w:t xml:space="preserve">Some have qualitatively illustrated picking by presenting details of cases, often considering their </w:t>
      </w:r>
      <w:r w:rsidR="00FB7218">
        <w:rPr>
          <w:sz w:val="24"/>
          <w:szCs w:val="24"/>
        </w:rPr>
        <w:t xml:space="preserve">emotions as central to their experience. </w:t>
      </w:r>
      <w:r w:rsidRPr="00C96791">
        <w:rPr>
          <w:sz w:val="24"/>
          <w:szCs w:val="24"/>
        </w:rPr>
        <w:t>Deckersbach et al</w:t>
      </w:r>
      <w:r w:rsidR="004E49E8" w:rsidRPr="00C96791">
        <w:rPr>
          <w:sz w:val="24"/>
          <w:szCs w:val="24"/>
        </w:rPr>
        <w:t>.</w:t>
      </w:r>
      <w:r w:rsidR="00FB7218">
        <w:rPr>
          <w:sz w:val="24"/>
          <w:szCs w:val="24"/>
        </w:rPr>
        <w:t>’s</w:t>
      </w:r>
      <w:r w:rsidRPr="00C96791">
        <w:rPr>
          <w:sz w:val="24"/>
          <w:szCs w:val="24"/>
        </w:rPr>
        <w:t xml:space="preserve"> (2003) case report describ</w:t>
      </w:r>
      <w:r w:rsidR="00FB7218">
        <w:rPr>
          <w:sz w:val="24"/>
          <w:szCs w:val="24"/>
        </w:rPr>
        <w:t>ed</w:t>
      </w:r>
      <w:r w:rsidRPr="00C96791">
        <w:rPr>
          <w:sz w:val="24"/>
          <w:szCs w:val="24"/>
        </w:rPr>
        <w:t xml:space="preserve"> a woman’s intense shame and guilt alongside </w:t>
      </w:r>
      <w:r w:rsidR="00AE6D9B">
        <w:rPr>
          <w:sz w:val="24"/>
          <w:szCs w:val="24"/>
        </w:rPr>
        <w:t>social anxiety</w:t>
      </w:r>
      <w:r w:rsidRPr="00C96791">
        <w:rPr>
          <w:sz w:val="24"/>
          <w:szCs w:val="24"/>
        </w:rPr>
        <w:t xml:space="preserve"> and </w:t>
      </w:r>
      <w:r w:rsidR="00AE6D9B">
        <w:rPr>
          <w:sz w:val="24"/>
          <w:szCs w:val="24"/>
        </w:rPr>
        <w:t xml:space="preserve">feelings of </w:t>
      </w:r>
      <w:r w:rsidR="00AE6D9B" w:rsidRPr="00C96791">
        <w:rPr>
          <w:sz w:val="24"/>
          <w:szCs w:val="24"/>
        </w:rPr>
        <w:t>insecur</w:t>
      </w:r>
      <w:r w:rsidR="00AE6D9B">
        <w:rPr>
          <w:sz w:val="24"/>
          <w:szCs w:val="24"/>
        </w:rPr>
        <w:t>ity</w:t>
      </w:r>
      <w:r w:rsidRPr="00C96791">
        <w:rPr>
          <w:sz w:val="24"/>
          <w:szCs w:val="24"/>
        </w:rPr>
        <w:t xml:space="preserve">, prompting her to use makeup to conceal </w:t>
      </w:r>
      <w:r w:rsidR="00AE6D9B">
        <w:rPr>
          <w:sz w:val="24"/>
          <w:szCs w:val="24"/>
        </w:rPr>
        <w:t>the</w:t>
      </w:r>
      <w:r w:rsidR="00AE6D9B" w:rsidRPr="00C96791">
        <w:rPr>
          <w:sz w:val="24"/>
          <w:szCs w:val="24"/>
        </w:rPr>
        <w:t xml:space="preserve"> </w:t>
      </w:r>
      <w:r w:rsidRPr="00C96791">
        <w:rPr>
          <w:sz w:val="24"/>
          <w:szCs w:val="24"/>
        </w:rPr>
        <w:t>damage caused</w:t>
      </w:r>
      <w:r w:rsidR="006473B9">
        <w:rPr>
          <w:sz w:val="24"/>
          <w:szCs w:val="24"/>
        </w:rPr>
        <w:t xml:space="preserve"> by her picking</w:t>
      </w:r>
      <w:r w:rsidRPr="00C96791">
        <w:rPr>
          <w:sz w:val="24"/>
          <w:szCs w:val="24"/>
        </w:rPr>
        <w:t xml:space="preserve">. This would often fail to relieve her concerns about her skin’s appearance, </w:t>
      </w:r>
      <w:r w:rsidR="00AE6D9B">
        <w:rPr>
          <w:sz w:val="24"/>
          <w:szCs w:val="24"/>
        </w:rPr>
        <w:t xml:space="preserve">and </w:t>
      </w:r>
      <w:r w:rsidRPr="00C96791">
        <w:rPr>
          <w:sz w:val="24"/>
          <w:szCs w:val="24"/>
        </w:rPr>
        <w:t xml:space="preserve">instead </w:t>
      </w:r>
      <w:r w:rsidR="00AE6D9B" w:rsidRPr="00C96791">
        <w:rPr>
          <w:sz w:val="24"/>
          <w:szCs w:val="24"/>
        </w:rPr>
        <w:t>contribut</w:t>
      </w:r>
      <w:r w:rsidR="00AE6D9B">
        <w:rPr>
          <w:sz w:val="24"/>
          <w:szCs w:val="24"/>
        </w:rPr>
        <w:t>e</w:t>
      </w:r>
      <w:r w:rsidR="00AE6D9B" w:rsidRPr="00C96791">
        <w:rPr>
          <w:sz w:val="24"/>
          <w:szCs w:val="24"/>
        </w:rPr>
        <w:t xml:space="preserve"> </w:t>
      </w:r>
      <w:r w:rsidRPr="00C96791">
        <w:rPr>
          <w:sz w:val="24"/>
          <w:szCs w:val="24"/>
        </w:rPr>
        <w:t xml:space="preserve">to a further cycle of picking behaviour. She also felt guilt and shame for her loss of </w:t>
      </w:r>
      <w:r w:rsidR="004A7B81">
        <w:rPr>
          <w:sz w:val="24"/>
          <w:szCs w:val="24"/>
        </w:rPr>
        <w:t xml:space="preserve">control when picking. Martinson, Nangle, Boulard </w:t>
      </w:r>
      <w:r w:rsidR="00221CE6">
        <w:rPr>
          <w:sz w:val="24"/>
          <w:szCs w:val="24"/>
        </w:rPr>
        <w:t>and</w:t>
      </w:r>
      <w:r w:rsidR="004A7B81">
        <w:rPr>
          <w:sz w:val="24"/>
          <w:szCs w:val="24"/>
        </w:rPr>
        <w:t xml:space="preserve"> Sigmon </w:t>
      </w:r>
      <w:r w:rsidRPr="00C96791">
        <w:rPr>
          <w:sz w:val="24"/>
          <w:szCs w:val="24"/>
        </w:rPr>
        <w:t xml:space="preserve">(2011) </w:t>
      </w:r>
      <w:r w:rsidR="00AE6D9B">
        <w:rPr>
          <w:sz w:val="24"/>
          <w:szCs w:val="24"/>
        </w:rPr>
        <w:t xml:space="preserve">similarly </w:t>
      </w:r>
      <w:r w:rsidRPr="00C96791">
        <w:rPr>
          <w:sz w:val="24"/>
          <w:szCs w:val="24"/>
        </w:rPr>
        <w:t>describe</w:t>
      </w:r>
      <w:r w:rsidR="00AE6D9B">
        <w:rPr>
          <w:sz w:val="24"/>
          <w:szCs w:val="24"/>
        </w:rPr>
        <w:t>d</w:t>
      </w:r>
      <w:r w:rsidRPr="00C96791">
        <w:rPr>
          <w:sz w:val="24"/>
          <w:szCs w:val="24"/>
        </w:rPr>
        <w:t xml:space="preserve"> shame, guilt and embarrassment in a case study of </w:t>
      </w:r>
      <w:r w:rsidR="006473B9">
        <w:rPr>
          <w:sz w:val="24"/>
          <w:szCs w:val="24"/>
        </w:rPr>
        <w:t>woman with severe and frequent skin picking</w:t>
      </w:r>
      <w:r w:rsidRPr="00C96791">
        <w:rPr>
          <w:sz w:val="24"/>
          <w:szCs w:val="24"/>
        </w:rPr>
        <w:t>, who reported significant distress about her appearance and a reluctance to s</w:t>
      </w:r>
      <w:r w:rsidR="004A7B81">
        <w:rPr>
          <w:sz w:val="24"/>
          <w:szCs w:val="24"/>
        </w:rPr>
        <w:t>how others her skin.</w:t>
      </w:r>
      <w:r w:rsidRPr="00C96791">
        <w:rPr>
          <w:sz w:val="24"/>
          <w:szCs w:val="24"/>
        </w:rPr>
        <w:t xml:space="preserve"> </w:t>
      </w:r>
      <w:r w:rsidR="00FB7218">
        <w:rPr>
          <w:sz w:val="24"/>
          <w:szCs w:val="24"/>
        </w:rPr>
        <w:t xml:space="preserve">While providing valuable insight into cases, these case studies cannot describe </w:t>
      </w:r>
      <w:r w:rsidR="004C4771">
        <w:rPr>
          <w:sz w:val="24"/>
          <w:szCs w:val="24"/>
        </w:rPr>
        <w:t xml:space="preserve">experiences nor variation across a spectrum of individuals. </w:t>
      </w:r>
    </w:p>
    <w:p w14:paraId="28DA4AF2" w14:textId="53CE019E" w:rsidR="000401E3" w:rsidRPr="00C96791" w:rsidRDefault="000401E3" w:rsidP="00C96791">
      <w:pPr>
        <w:spacing w:after="120" w:line="480" w:lineRule="auto"/>
        <w:rPr>
          <w:sz w:val="24"/>
          <w:szCs w:val="24"/>
        </w:rPr>
      </w:pPr>
      <w:r w:rsidRPr="00C96791">
        <w:rPr>
          <w:sz w:val="24"/>
          <w:szCs w:val="24"/>
        </w:rPr>
        <w:t>Given the compl</w:t>
      </w:r>
      <w:r w:rsidR="006473B9">
        <w:rPr>
          <w:sz w:val="24"/>
          <w:szCs w:val="24"/>
        </w:rPr>
        <w:t>ex and heterogeneous nature of skin picking</w:t>
      </w:r>
      <w:r w:rsidRPr="00C96791">
        <w:rPr>
          <w:sz w:val="24"/>
          <w:szCs w:val="24"/>
        </w:rPr>
        <w:t xml:space="preserve"> it </w:t>
      </w:r>
      <w:r w:rsidR="00AE6D9B">
        <w:rPr>
          <w:sz w:val="24"/>
          <w:szCs w:val="24"/>
        </w:rPr>
        <w:t>is important to foster</w:t>
      </w:r>
      <w:r w:rsidRPr="00C96791">
        <w:rPr>
          <w:sz w:val="24"/>
          <w:szCs w:val="24"/>
        </w:rPr>
        <w:t xml:space="preserve"> a deeper and more nuanced understanding of the lived experience of individuals who pick their skin. This study </w:t>
      </w:r>
      <w:r w:rsidRPr="00C96791">
        <w:rPr>
          <w:sz w:val="24"/>
          <w:szCs w:val="24"/>
        </w:rPr>
        <w:lastRenderedPageBreak/>
        <w:t>will seek to give insight into meaning attribute</w:t>
      </w:r>
      <w:r w:rsidR="00B05549">
        <w:rPr>
          <w:sz w:val="24"/>
          <w:szCs w:val="24"/>
        </w:rPr>
        <w:t>d</w:t>
      </w:r>
      <w:r w:rsidRPr="00C96791">
        <w:rPr>
          <w:sz w:val="24"/>
          <w:szCs w:val="24"/>
        </w:rPr>
        <w:t xml:space="preserve"> to</w:t>
      </w:r>
      <w:r w:rsidR="00B05549">
        <w:rPr>
          <w:sz w:val="24"/>
          <w:szCs w:val="24"/>
        </w:rPr>
        <w:t xml:space="preserve"> </w:t>
      </w:r>
      <w:r w:rsidRPr="00C96791">
        <w:rPr>
          <w:sz w:val="24"/>
          <w:szCs w:val="24"/>
        </w:rPr>
        <w:t>skin picking behaviour</w:t>
      </w:r>
      <w:r w:rsidR="00B05549">
        <w:rPr>
          <w:sz w:val="24"/>
          <w:szCs w:val="24"/>
        </w:rPr>
        <w:t xml:space="preserve"> </w:t>
      </w:r>
      <w:r w:rsidR="004C4771">
        <w:rPr>
          <w:sz w:val="24"/>
          <w:szCs w:val="24"/>
        </w:rPr>
        <w:t xml:space="preserve">by a range of individuals </w:t>
      </w:r>
      <w:r w:rsidR="00B05549">
        <w:rPr>
          <w:sz w:val="24"/>
          <w:szCs w:val="24"/>
        </w:rPr>
        <w:t xml:space="preserve">and understand </w:t>
      </w:r>
      <w:r w:rsidR="004C4771">
        <w:rPr>
          <w:sz w:val="24"/>
          <w:szCs w:val="24"/>
        </w:rPr>
        <w:t xml:space="preserve">the nuances of </w:t>
      </w:r>
      <w:r w:rsidR="00B05549">
        <w:rPr>
          <w:sz w:val="24"/>
          <w:szCs w:val="24"/>
        </w:rPr>
        <w:t xml:space="preserve">its psychosocial context and impact. </w:t>
      </w:r>
      <w:r w:rsidR="00364B99">
        <w:rPr>
          <w:sz w:val="24"/>
          <w:szCs w:val="24"/>
        </w:rPr>
        <w:t>Because there is a</w:t>
      </w:r>
      <w:r w:rsidRPr="00C96791">
        <w:rPr>
          <w:sz w:val="24"/>
          <w:szCs w:val="24"/>
        </w:rPr>
        <w:t xml:space="preserve"> perception that current treatments are ineffective and that professionals are ill-informed (Tucker et al</w:t>
      </w:r>
      <w:r w:rsidR="004E49E8" w:rsidRPr="00C96791">
        <w:rPr>
          <w:sz w:val="24"/>
          <w:szCs w:val="24"/>
        </w:rPr>
        <w:t>.</w:t>
      </w:r>
      <w:r w:rsidRPr="00C96791">
        <w:rPr>
          <w:sz w:val="24"/>
          <w:szCs w:val="24"/>
        </w:rPr>
        <w:t xml:space="preserve">, 2011), </w:t>
      </w:r>
      <w:r w:rsidR="001D3A2E" w:rsidRPr="00C96791">
        <w:rPr>
          <w:sz w:val="24"/>
          <w:szCs w:val="24"/>
        </w:rPr>
        <w:t>seek</w:t>
      </w:r>
      <w:r w:rsidR="00364B99">
        <w:rPr>
          <w:sz w:val="24"/>
          <w:szCs w:val="24"/>
        </w:rPr>
        <w:t>ing</w:t>
      </w:r>
      <w:r w:rsidR="001D3A2E" w:rsidRPr="00C96791">
        <w:rPr>
          <w:sz w:val="24"/>
          <w:szCs w:val="24"/>
        </w:rPr>
        <w:t xml:space="preserve"> a fuller </w:t>
      </w:r>
      <w:r w:rsidRPr="00C96791">
        <w:rPr>
          <w:sz w:val="24"/>
          <w:szCs w:val="24"/>
        </w:rPr>
        <w:t xml:space="preserve">understanding of </w:t>
      </w:r>
      <w:r w:rsidR="006473B9">
        <w:rPr>
          <w:sz w:val="24"/>
          <w:szCs w:val="24"/>
        </w:rPr>
        <w:t>skin picking</w:t>
      </w:r>
      <w:r w:rsidR="00364B99">
        <w:rPr>
          <w:sz w:val="24"/>
          <w:szCs w:val="24"/>
        </w:rPr>
        <w:t xml:space="preserve"> </w:t>
      </w:r>
      <w:r w:rsidRPr="00C96791">
        <w:rPr>
          <w:sz w:val="24"/>
          <w:szCs w:val="24"/>
        </w:rPr>
        <w:t xml:space="preserve">behaviour and </w:t>
      </w:r>
      <w:r w:rsidR="00364B99" w:rsidRPr="00C96791">
        <w:rPr>
          <w:sz w:val="24"/>
          <w:szCs w:val="24"/>
        </w:rPr>
        <w:t>contribut</w:t>
      </w:r>
      <w:r w:rsidR="00364B99">
        <w:rPr>
          <w:sz w:val="24"/>
          <w:szCs w:val="24"/>
        </w:rPr>
        <w:t>ing</w:t>
      </w:r>
      <w:r w:rsidR="00364B99" w:rsidRPr="00C96791">
        <w:rPr>
          <w:sz w:val="24"/>
          <w:szCs w:val="24"/>
        </w:rPr>
        <w:t xml:space="preserve"> </w:t>
      </w:r>
      <w:r w:rsidR="00234645" w:rsidRPr="00C96791">
        <w:rPr>
          <w:sz w:val="24"/>
          <w:szCs w:val="24"/>
        </w:rPr>
        <w:t xml:space="preserve">to increased </w:t>
      </w:r>
      <w:r w:rsidRPr="00C96791">
        <w:rPr>
          <w:sz w:val="24"/>
          <w:szCs w:val="24"/>
        </w:rPr>
        <w:t>knowledge and awareness amongst professionals</w:t>
      </w:r>
      <w:r w:rsidR="00364B99">
        <w:rPr>
          <w:sz w:val="24"/>
          <w:szCs w:val="24"/>
        </w:rPr>
        <w:t xml:space="preserve"> is overdue</w:t>
      </w:r>
      <w:r w:rsidRPr="00C96791">
        <w:rPr>
          <w:sz w:val="24"/>
          <w:szCs w:val="24"/>
        </w:rPr>
        <w:t xml:space="preserve">. To date there have been no </w:t>
      </w:r>
      <w:r w:rsidR="00364B99">
        <w:rPr>
          <w:sz w:val="24"/>
          <w:szCs w:val="24"/>
        </w:rPr>
        <w:t>systematic</w:t>
      </w:r>
      <w:r w:rsidR="00364B99" w:rsidRPr="00C96791">
        <w:rPr>
          <w:sz w:val="24"/>
          <w:szCs w:val="24"/>
        </w:rPr>
        <w:t xml:space="preserve"> </w:t>
      </w:r>
      <w:r w:rsidRPr="00C96791">
        <w:rPr>
          <w:sz w:val="24"/>
          <w:szCs w:val="24"/>
        </w:rPr>
        <w:t>analyses of experiential accounts</w:t>
      </w:r>
      <w:r w:rsidR="006473B9">
        <w:rPr>
          <w:sz w:val="24"/>
          <w:szCs w:val="24"/>
        </w:rPr>
        <w:t xml:space="preserve"> of skin picking</w:t>
      </w:r>
      <w:r w:rsidRPr="00C96791">
        <w:rPr>
          <w:sz w:val="24"/>
          <w:szCs w:val="24"/>
        </w:rPr>
        <w:t>.</w:t>
      </w:r>
      <w:r w:rsidR="00364B99">
        <w:rPr>
          <w:sz w:val="24"/>
          <w:szCs w:val="24"/>
        </w:rPr>
        <w:t xml:space="preserve"> Furthermore, v</w:t>
      </w:r>
      <w:r w:rsidRPr="00C96791">
        <w:rPr>
          <w:sz w:val="24"/>
          <w:szCs w:val="24"/>
        </w:rPr>
        <w:t xml:space="preserve">ery little existing literature explores patterns of shame </w:t>
      </w:r>
      <w:r w:rsidR="00AB1181" w:rsidRPr="00C96791">
        <w:rPr>
          <w:sz w:val="24"/>
          <w:szCs w:val="24"/>
        </w:rPr>
        <w:t>in</w:t>
      </w:r>
      <w:r w:rsidRPr="00C96791">
        <w:rPr>
          <w:sz w:val="24"/>
          <w:szCs w:val="24"/>
        </w:rPr>
        <w:t xml:space="preserve"> </w:t>
      </w:r>
      <w:r w:rsidR="006473B9">
        <w:rPr>
          <w:sz w:val="24"/>
          <w:szCs w:val="24"/>
        </w:rPr>
        <w:t>skin picking</w:t>
      </w:r>
      <w:r w:rsidRPr="00C96791">
        <w:rPr>
          <w:sz w:val="24"/>
          <w:szCs w:val="24"/>
        </w:rPr>
        <w:t xml:space="preserve"> </w:t>
      </w:r>
      <w:r w:rsidR="00EF4A05" w:rsidRPr="00C96791">
        <w:rPr>
          <w:sz w:val="24"/>
          <w:szCs w:val="24"/>
        </w:rPr>
        <w:t>(Weingarden &amp; Renshaw, 2015)</w:t>
      </w:r>
      <w:r w:rsidRPr="00C96791">
        <w:rPr>
          <w:sz w:val="24"/>
          <w:szCs w:val="24"/>
        </w:rPr>
        <w:t xml:space="preserve"> despite its apparent prevalence and possible impact on treatment seeking. As such this study will </w:t>
      </w:r>
      <w:r w:rsidR="00EF6ECF" w:rsidRPr="00C96791">
        <w:rPr>
          <w:sz w:val="24"/>
          <w:szCs w:val="24"/>
        </w:rPr>
        <w:t>seek t</w:t>
      </w:r>
      <w:r w:rsidR="00AB1181" w:rsidRPr="00C96791">
        <w:rPr>
          <w:sz w:val="24"/>
          <w:szCs w:val="24"/>
        </w:rPr>
        <w:t>o add detail to the conceptualis</w:t>
      </w:r>
      <w:r w:rsidR="006473B9">
        <w:rPr>
          <w:sz w:val="24"/>
          <w:szCs w:val="24"/>
        </w:rPr>
        <w:t>ation of skin picking</w:t>
      </w:r>
      <w:r w:rsidR="00EF6ECF" w:rsidRPr="00C96791">
        <w:rPr>
          <w:sz w:val="24"/>
          <w:szCs w:val="24"/>
        </w:rPr>
        <w:t xml:space="preserve"> with a particular </w:t>
      </w:r>
      <w:r w:rsidRPr="00C96791">
        <w:rPr>
          <w:sz w:val="24"/>
          <w:szCs w:val="24"/>
        </w:rPr>
        <w:t xml:space="preserve">focus on the </w:t>
      </w:r>
      <w:r w:rsidR="00EF6ECF" w:rsidRPr="00C96791">
        <w:rPr>
          <w:sz w:val="24"/>
          <w:szCs w:val="24"/>
        </w:rPr>
        <w:t xml:space="preserve">subjective </w:t>
      </w:r>
      <w:r w:rsidRPr="00C96791">
        <w:rPr>
          <w:sz w:val="24"/>
          <w:szCs w:val="24"/>
        </w:rPr>
        <w:t xml:space="preserve">experience of </w:t>
      </w:r>
      <w:r w:rsidR="00EF6ECF" w:rsidRPr="00C96791">
        <w:rPr>
          <w:sz w:val="24"/>
          <w:szCs w:val="24"/>
        </w:rPr>
        <w:t xml:space="preserve">self-consciousness and </w:t>
      </w:r>
      <w:r w:rsidRPr="00C96791">
        <w:rPr>
          <w:sz w:val="24"/>
          <w:szCs w:val="24"/>
        </w:rPr>
        <w:t>shame</w:t>
      </w:r>
      <w:r w:rsidR="00071838">
        <w:rPr>
          <w:sz w:val="24"/>
          <w:szCs w:val="24"/>
        </w:rPr>
        <w:t>, intending to contribute towards the development of relevant treatments, and inform strategies to increase accessibility and treatment uptake</w:t>
      </w:r>
    </w:p>
    <w:p w14:paraId="5979FD34" w14:textId="4682DC47" w:rsidR="00506F3F" w:rsidRPr="00C96791" w:rsidRDefault="00506F3F" w:rsidP="00C96791">
      <w:pPr>
        <w:spacing w:after="120" w:line="480" w:lineRule="auto"/>
        <w:rPr>
          <w:rFonts w:eastAsia="Yu Mincho" w:cs="Urdu Typesetting"/>
          <w:b/>
          <w:sz w:val="24"/>
          <w:szCs w:val="24"/>
        </w:rPr>
      </w:pPr>
      <w:r w:rsidRPr="00C96791">
        <w:rPr>
          <w:rFonts w:eastAsia="Yu Mincho" w:cs="Urdu Typesetting"/>
          <w:b/>
          <w:sz w:val="24"/>
          <w:szCs w:val="24"/>
        </w:rPr>
        <w:t>Method</w:t>
      </w:r>
    </w:p>
    <w:p w14:paraId="37F3A52F" w14:textId="77777777" w:rsidR="00506F3F" w:rsidRPr="00470F10" w:rsidRDefault="00506F3F" w:rsidP="00C96791">
      <w:pPr>
        <w:spacing w:after="120" w:line="480" w:lineRule="auto"/>
        <w:rPr>
          <w:rFonts w:eastAsia="Yu Mincho" w:cs="Urdu Typesetting"/>
          <w:b/>
          <w:sz w:val="24"/>
          <w:szCs w:val="24"/>
        </w:rPr>
      </w:pPr>
      <w:r w:rsidRPr="00470F10">
        <w:rPr>
          <w:rFonts w:eastAsia="Yu Mincho" w:cs="Urdu Typesetting"/>
          <w:b/>
          <w:sz w:val="24"/>
          <w:szCs w:val="24"/>
        </w:rPr>
        <w:t>Data collection</w:t>
      </w:r>
      <w:r w:rsidR="00D57A86" w:rsidRPr="00470F10">
        <w:rPr>
          <w:rFonts w:eastAsia="Yu Mincho" w:cs="Urdu Typesetting"/>
          <w:b/>
          <w:sz w:val="24"/>
          <w:szCs w:val="24"/>
        </w:rPr>
        <w:t xml:space="preserve"> and sample</w:t>
      </w:r>
    </w:p>
    <w:p w14:paraId="4D4E5B7A" w14:textId="06428570" w:rsidR="0040786F" w:rsidRDefault="00AA6054" w:rsidP="00D44476">
      <w:pPr>
        <w:spacing w:after="120" w:line="480" w:lineRule="auto"/>
        <w:rPr>
          <w:sz w:val="24"/>
          <w:szCs w:val="24"/>
        </w:rPr>
      </w:pPr>
      <w:r>
        <w:rPr>
          <w:sz w:val="24"/>
          <w:szCs w:val="24"/>
        </w:rPr>
        <w:t>D</w:t>
      </w:r>
      <w:r w:rsidR="000401E3" w:rsidRPr="00C96791">
        <w:rPr>
          <w:sz w:val="24"/>
          <w:szCs w:val="24"/>
        </w:rPr>
        <w:t>ata</w:t>
      </w:r>
      <w:r w:rsidR="00526A30" w:rsidRPr="00C96791">
        <w:rPr>
          <w:sz w:val="24"/>
          <w:szCs w:val="24"/>
        </w:rPr>
        <w:t xml:space="preserve"> </w:t>
      </w:r>
      <w:r w:rsidR="00DD07EC" w:rsidRPr="00C96791">
        <w:rPr>
          <w:sz w:val="24"/>
          <w:szCs w:val="24"/>
        </w:rPr>
        <w:t xml:space="preserve">was </w:t>
      </w:r>
      <w:r>
        <w:rPr>
          <w:sz w:val="24"/>
          <w:szCs w:val="24"/>
        </w:rPr>
        <w:t>gathered</w:t>
      </w:r>
      <w:r w:rsidR="00DD07EC" w:rsidRPr="00C96791">
        <w:rPr>
          <w:sz w:val="24"/>
          <w:szCs w:val="24"/>
        </w:rPr>
        <w:t xml:space="preserve"> </w:t>
      </w:r>
      <w:r w:rsidR="00526A30" w:rsidRPr="00C96791">
        <w:rPr>
          <w:sz w:val="24"/>
          <w:szCs w:val="24"/>
        </w:rPr>
        <w:t xml:space="preserve">from an online support forum </w:t>
      </w:r>
      <w:r w:rsidR="00364B99">
        <w:rPr>
          <w:sz w:val="24"/>
          <w:szCs w:val="24"/>
        </w:rPr>
        <w:t xml:space="preserve">for people who pick their skin </w:t>
      </w:r>
      <w:r w:rsidR="00526A30" w:rsidRPr="00C96791">
        <w:rPr>
          <w:sz w:val="24"/>
          <w:szCs w:val="24"/>
        </w:rPr>
        <w:t>in order to offer</w:t>
      </w:r>
      <w:r w:rsidR="000401E3" w:rsidRPr="00C96791">
        <w:rPr>
          <w:sz w:val="24"/>
          <w:szCs w:val="24"/>
        </w:rPr>
        <w:t xml:space="preserve"> a more naturalistic perspective</w:t>
      </w:r>
      <w:r w:rsidR="006473B9">
        <w:rPr>
          <w:sz w:val="24"/>
          <w:szCs w:val="24"/>
        </w:rPr>
        <w:t xml:space="preserve"> on skin picking</w:t>
      </w:r>
      <w:r w:rsidR="000401E3" w:rsidRPr="00C96791">
        <w:rPr>
          <w:sz w:val="24"/>
          <w:szCs w:val="24"/>
        </w:rPr>
        <w:t xml:space="preserve"> with minimal researcher influence (Braun &amp; Clarke, 2013)</w:t>
      </w:r>
      <w:r w:rsidR="00364B99">
        <w:rPr>
          <w:sz w:val="24"/>
          <w:szCs w:val="24"/>
        </w:rPr>
        <w:t>.</w:t>
      </w:r>
      <w:r w:rsidR="004D4003" w:rsidRPr="00C96791">
        <w:rPr>
          <w:sz w:val="24"/>
          <w:szCs w:val="24"/>
        </w:rPr>
        <w:t xml:space="preserve"> </w:t>
      </w:r>
      <w:r w:rsidR="004B4FF4">
        <w:rPr>
          <w:sz w:val="24"/>
          <w:szCs w:val="24"/>
        </w:rPr>
        <w:t>Online research methods have proven useful in accessing sensitive data from hard-to-reach populations (</w:t>
      </w:r>
      <w:r w:rsidR="00144135">
        <w:rPr>
          <w:sz w:val="24"/>
          <w:szCs w:val="24"/>
        </w:rPr>
        <w:t>e.g., McDermot &amp; Roen, 2012</w:t>
      </w:r>
      <w:r w:rsidR="004B4FF4">
        <w:rPr>
          <w:sz w:val="24"/>
          <w:szCs w:val="24"/>
        </w:rPr>
        <w:t>) and</w:t>
      </w:r>
      <w:r w:rsidR="00E3326B" w:rsidRPr="00C96791">
        <w:rPr>
          <w:sz w:val="24"/>
          <w:szCs w:val="24"/>
        </w:rPr>
        <w:t xml:space="preserve"> </w:t>
      </w:r>
      <w:r w:rsidR="00DB6D07">
        <w:rPr>
          <w:sz w:val="24"/>
          <w:szCs w:val="24"/>
        </w:rPr>
        <w:t>the internet</w:t>
      </w:r>
      <w:r w:rsidR="00E3326B" w:rsidRPr="00C96791">
        <w:rPr>
          <w:sz w:val="24"/>
          <w:szCs w:val="24"/>
        </w:rPr>
        <w:t xml:space="preserve"> </w:t>
      </w:r>
      <w:r w:rsidR="004B4FF4">
        <w:rPr>
          <w:sz w:val="24"/>
          <w:szCs w:val="24"/>
        </w:rPr>
        <w:t xml:space="preserve">has been shown to </w:t>
      </w:r>
      <w:r w:rsidR="00AE23B1" w:rsidRPr="00C96791">
        <w:rPr>
          <w:sz w:val="24"/>
          <w:szCs w:val="24"/>
        </w:rPr>
        <w:t xml:space="preserve">be </w:t>
      </w:r>
      <w:r w:rsidR="00DB6D07">
        <w:rPr>
          <w:sz w:val="24"/>
          <w:szCs w:val="24"/>
        </w:rPr>
        <w:t>a rich source</w:t>
      </w:r>
      <w:r w:rsidR="00E3326B" w:rsidRPr="00C96791">
        <w:rPr>
          <w:sz w:val="24"/>
          <w:szCs w:val="24"/>
        </w:rPr>
        <w:t xml:space="preserve"> of </w:t>
      </w:r>
      <w:r w:rsidR="00AE23B1" w:rsidRPr="00C96791">
        <w:rPr>
          <w:sz w:val="24"/>
          <w:szCs w:val="24"/>
        </w:rPr>
        <w:t xml:space="preserve">data providing insight into conditions where </w:t>
      </w:r>
      <w:r w:rsidR="00DB6D07">
        <w:rPr>
          <w:sz w:val="24"/>
          <w:szCs w:val="24"/>
        </w:rPr>
        <w:t xml:space="preserve">shame or stigma mean that </w:t>
      </w:r>
      <w:r w:rsidR="00AE23B1" w:rsidRPr="00C96791">
        <w:rPr>
          <w:sz w:val="24"/>
          <w:szCs w:val="24"/>
        </w:rPr>
        <w:t xml:space="preserve">anonymity </w:t>
      </w:r>
      <w:r w:rsidR="00DB6D07">
        <w:rPr>
          <w:sz w:val="24"/>
          <w:szCs w:val="24"/>
        </w:rPr>
        <w:t>is</w:t>
      </w:r>
      <w:r w:rsidR="00AE23B1" w:rsidRPr="00C96791">
        <w:rPr>
          <w:sz w:val="24"/>
          <w:szCs w:val="24"/>
        </w:rPr>
        <w:t xml:space="preserve"> important for </w:t>
      </w:r>
      <w:r w:rsidR="00364B99">
        <w:rPr>
          <w:sz w:val="24"/>
          <w:szCs w:val="24"/>
        </w:rPr>
        <w:t xml:space="preserve">the </w:t>
      </w:r>
      <w:r w:rsidR="00AE23B1" w:rsidRPr="00C96791">
        <w:rPr>
          <w:sz w:val="24"/>
          <w:szCs w:val="24"/>
        </w:rPr>
        <w:t>participant</w:t>
      </w:r>
      <w:r w:rsidR="00364B99">
        <w:rPr>
          <w:sz w:val="24"/>
          <w:szCs w:val="24"/>
        </w:rPr>
        <w:t xml:space="preserve"> group</w:t>
      </w:r>
      <w:r w:rsidR="00DB6D07">
        <w:rPr>
          <w:sz w:val="24"/>
          <w:szCs w:val="24"/>
        </w:rPr>
        <w:t xml:space="preserve"> (e.g., </w:t>
      </w:r>
      <w:r w:rsidR="004B4FF4" w:rsidRPr="00C96791">
        <w:rPr>
          <w:sz w:val="24"/>
          <w:szCs w:val="24"/>
        </w:rPr>
        <w:t>Malik &amp; Coulson, 2008</w:t>
      </w:r>
      <w:r w:rsidR="00AE23B1" w:rsidRPr="00C96791">
        <w:rPr>
          <w:sz w:val="24"/>
          <w:szCs w:val="24"/>
        </w:rPr>
        <w:t>).</w:t>
      </w:r>
      <w:r w:rsidR="00DD07EC" w:rsidRPr="00C96791">
        <w:rPr>
          <w:sz w:val="24"/>
          <w:szCs w:val="24"/>
        </w:rPr>
        <w:t xml:space="preserve"> </w:t>
      </w:r>
      <w:r w:rsidR="00295E98">
        <w:rPr>
          <w:sz w:val="24"/>
          <w:szCs w:val="24"/>
        </w:rPr>
        <w:t>As</w:t>
      </w:r>
      <w:r w:rsidR="00295E98" w:rsidRPr="00295E98">
        <w:rPr>
          <w:sz w:val="24"/>
          <w:szCs w:val="24"/>
        </w:rPr>
        <w:t xml:space="preserve"> </w:t>
      </w:r>
      <w:r w:rsidR="00295E98">
        <w:rPr>
          <w:sz w:val="24"/>
          <w:szCs w:val="24"/>
        </w:rPr>
        <w:t>problematic skin picking</w:t>
      </w:r>
      <w:r w:rsidR="00295E98" w:rsidRPr="00C96791">
        <w:rPr>
          <w:sz w:val="24"/>
          <w:szCs w:val="24"/>
        </w:rPr>
        <w:t xml:space="preserve"> is often viewed as a pathological over-use of a benign behaviour (Hayes et al, 2009)</w:t>
      </w:r>
      <w:r w:rsidR="00295E98">
        <w:rPr>
          <w:sz w:val="24"/>
          <w:szCs w:val="24"/>
        </w:rPr>
        <w:t xml:space="preserve"> it was important to choose only accounts where the individual </w:t>
      </w:r>
      <w:r w:rsidR="00B81FDF">
        <w:rPr>
          <w:sz w:val="24"/>
          <w:szCs w:val="24"/>
        </w:rPr>
        <w:t>reported</w:t>
      </w:r>
      <w:r w:rsidR="00295E98">
        <w:rPr>
          <w:sz w:val="24"/>
          <w:szCs w:val="24"/>
        </w:rPr>
        <w:t xml:space="preserve"> their picking as </w:t>
      </w:r>
      <w:r w:rsidR="00B81FDF">
        <w:rPr>
          <w:sz w:val="24"/>
          <w:szCs w:val="24"/>
        </w:rPr>
        <w:t xml:space="preserve">being </w:t>
      </w:r>
      <w:r w:rsidR="00295E98">
        <w:rPr>
          <w:sz w:val="24"/>
          <w:szCs w:val="24"/>
        </w:rPr>
        <w:t>problematic</w:t>
      </w:r>
      <w:r w:rsidR="00B81FDF">
        <w:rPr>
          <w:sz w:val="24"/>
          <w:szCs w:val="24"/>
        </w:rPr>
        <w:t xml:space="preserve"> in their own subjective terms</w:t>
      </w:r>
      <w:r w:rsidR="00295E98">
        <w:rPr>
          <w:sz w:val="24"/>
          <w:szCs w:val="24"/>
        </w:rPr>
        <w:t xml:space="preserve">. </w:t>
      </w:r>
      <w:r w:rsidR="00D44476">
        <w:rPr>
          <w:sz w:val="24"/>
          <w:szCs w:val="24"/>
        </w:rPr>
        <w:t xml:space="preserve">One hundred ‘problem </w:t>
      </w:r>
      <w:r w:rsidR="00AC2E3E" w:rsidRPr="00C96791">
        <w:rPr>
          <w:sz w:val="24"/>
          <w:szCs w:val="24"/>
        </w:rPr>
        <w:t xml:space="preserve">disclosure statements’ </w:t>
      </w:r>
      <w:r w:rsidR="00D9258F" w:rsidRPr="00C96791">
        <w:rPr>
          <w:sz w:val="24"/>
          <w:szCs w:val="24"/>
        </w:rPr>
        <w:t>(Miller &amp; Gergen, 1998)</w:t>
      </w:r>
      <w:r w:rsidR="00364B99">
        <w:rPr>
          <w:sz w:val="24"/>
          <w:szCs w:val="24"/>
        </w:rPr>
        <w:t>,</w:t>
      </w:r>
      <w:r w:rsidR="00D9258F" w:rsidRPr="00C96791">
        <w:rPr>
          <w:sz w:val="24"/>
          <w:szCs w:val="24"/>
        </w:rPr>
        <w:t xml:space="preserve"> </w:t>
      </w:r>
      <w:r w:rsidR="00DD07EC" w:rsidRPr="00C96791">
        <w:rPr>
          <w:sz w:val="24"/>
          <w:szCs w:val="24"/>
        </w:rPr>
        <w:t xml:space="preserve">where individuals presented their experience of </w:t>
      </w:r>
      <w:r w:rsidR="006473B9">
        <w:rPr>
          <w:sz w:val="24"/>
          <w:szCs w:val="24"/>
        </w:rPr>
        <w:t>skin picking</w:t>
      </w:r>
      <w:r w:rsidR="00DD07EC" w:rsidRPr="00C96791">
        <w:rPr>
          <w:sz w:val="24"/>
          <w:szCs w:val="24"/>
        </w:rPr>
        <w:t xml:space="preserve"> as explicitly or implicitly problematic in terms of damage </w:t>
      </w:r>
      <w:r w:rsidR="00DD07EC" w:rsidRPr="00C96791">
        <w:rPr>
          <w:sz w:val="24"/>
          <w:szCs w:val="24"/>
        </w:rPr>
        <w:lastRenderedPageBreak/>
        <w:t>caused, psychological symptoms or impact on general functioning</w:t>
      </w:r>
      <w:r w:rsidR="00D44476">
        <w:rPr>
          <w:sz w:val="24"/>
          <w:szCs w:val="24"/>
        </w:rPr>
        <w:t>, were purposively sampled</w:t>
      </w:r>
      <w:r>
        <w:rPr>
          <w:sz w:val="24"/>
          <w:szCs w:val="24"/>
        </w:rPr>
        <w:t xml:space="preserve"> from </w:t>
      </w:r>
      <w:r w:rsidR="00DD07EC" w:rsidRPr="00C96791">
        <w:rPr>
          <w:sz w:val="24"/>
          <w:szCs w:val="24"/>
        </w:rPr>
        <w:t>.</w:t>
      </w:r>
      <w:r w:rsidR="00B81FDF">
        <w:rPr>
          <w:sz w:val="24"/>
          <w:szCs w:val="24"/>
        </w:rPr>
        <w:t xml:space="preserve"> The vast majority of posts met these criteria.</w:t>
      </w:r>
      <w:r w:rsidR="00DD07EC" w:rsidRPr="00C96791">
        <w:rPr>
          <w:sz w:val="24"/>
          <w:szCs w:val="24"/>
        </w:rPr>
        <w:t xml:space="preserve"> </w:t>
      </w:r>
      <w:r w:rsidR="00B81FDF">
        <w:rPr>
          <w:sz w:val="24"/>
          <w:szCs w:val="24"/>
        </w:rPr>
        <w:t xml:space="preserve">Posts were discounted </w:t>
      </w:r>
      <w:r w:rsidR="00BC266D">
        <w:rPr>
          <w:sz w:val="24"/>
          <w:szCs w:val="24"/>
        </w:rPr>
        <w:t xml:space="preserve">if, for example, </w:t>
      </w:r>
      <w:r w:rsidR="00B81FDF">
        <w:rPr>
          <w:sz w:val="24"/>
          <w:szCs w:val="24"/>
        </w:rPr>
        <w:t xml:space="preserve">they did not present an individual’s experience (such as </w:t>
      </w:r>
      <w:r w:rsidR="00B22A51">
        <w:rPr>
          <w:sz w:val="24"/>
          <w:szCs w:val="24"/>
        </w:rPr>
        <w:t>posts</w:t>
      </w:r>
      <w:r w:rsidR="00C91E18">
        <w:rPr>
          <w:sz w:val="24"/>
          <w:szCs w:val="24"/>
        </w:rPr>
        <w:t xml:space="preserve"> that</w:t>
      </w:r>
      <w:r w:rsidR="00B22A51">
        <w:rPr>
          <w:sz w:val="24"/>
          <w:szCs w:val="24"/>
        </w:rPr>
        <w:t xml:space="preserve"> were conversational responses to others), the level of picking was not considered problematic</w:t>
      </w:r>
      <w:r w:rsidR="0090675B">
        <w:rPr>
          <w:sz w:val="24"/>
          <w:szCs w:val="24"/>
        </w:rPr>
        <w:t xml:space="preserve"> or they focussed on treatments or symptom management. </w:t>
      </w:r>
    </w:p>
    <w:p w14:paraId="2F4FA7CA" w14:textId="6E747295" w:rsidR="00B22A51" w:rsidRPr="00C96791" w:rsidRDefault="00B22A51" w:rsidP="00B22A51">
      <w:pPr>
        <w:spacing w:after="120" w:line="480" w:lineRule="auto"/>
        <w:rPr>
          <w:sz w:val="24"/>
          <w:szCs w:val="24"/>
        </w:rPr>
      </w:pPr>
      <w:r w:rsidRPr="00C96791">
        <w:rPr>
          <w:sz w:val="24"/>
          <w:szCs w:val="24"/>
        </w:rPr>
        <w:t xml:space="preserve">One hundred posts </w:t>
      </w:r>
      <w:r>
        <w:rPr>
          <w:sz w:val="24"/>
          <w:szCs w:val="24"/>
        </w:rPr>
        <w:t xml:space="preserve">by distinct individuals </w:t>
      </w:r>
      <w:r w:rsidRPr="00C96791">
        <w:rPr>
          <w:sz w:val="24"/>
          <w:szCs w:val="24"/>
        </w:rPr>
        <w:t>were selected, with a balance of posts taken from before and after the publication of DSM-5 in 2013</w:t>
      </w:r>
      <w:r>
        <w:rPr>
          <w:sz w:val="24"/>
          <w:szCs w:val="24"/>
        </w:rPr>
        <w:t>. This was intended</w:t>
      </w:r>
      <w:r w:rsidRPr="00C96791">
        <w:rPr>
          <w:sz w:val="24"/>
          <w:szCs w:val="24"/>
        </w:rPr>
        <w:t xml:space="preserve"> to </w:t>
      </w:r>
      <w:r>
        <w:rPr>
          <w:sz w:val="24"/>
          <w:szCs w:val="24"/>
        </w:rPr>
        <w:t xml:space="preserve">capture </w:t>
      </w:r>
      <w:r w:rsidRPr="00C96791">
        <w:rPr>
          <w:sz w:val="24"/>
          <w:szCs w:val="24"/>
        </w:rPr>
        <w:t xml:space="preserve">perspectives before and after </w:t>
      </w:r>
      <w:r>
        <w:rPr>
          <w:sz w:val="24"/>
          <w:szCs w:val="24"/>
        </w:rPr>
        <w:t>the</w:t>
      </w:r>
      <w:r w:rsidRPr="00C96791">
        <w:rPr>
          <w:sz w:val="24"/>
          <w:szCs w:val="24"/>
        </w:rPr>
        <w:t xml:space="preserve"> </w:t>
      </w:r>
      <w:r>
        <w:rPr>
          <w:sz w:val="24"/>
          <w:szCs w:val="24"/>
        </w:rPr>
        <w:t>shift</w:t>
      </w:r>
      <w:r w:rsidRPr="00C96791">
        <w:rPr>
          <w:sz w:val="24"/>
          <w:szCs w:val="24"/>
        </w:rPr>
        <w:t xml:space="preserve"> in diagnostic perspectives</w:t>
      </w:r>
      <w:r>
        <w:rPr>
          <w:sz w:val="24"/>
          <w:szCs w:val="24"/>
        </w:rPr>
        <w:t xml:space="preserve"> in case the change impacted on individuals self-concept and the manner in which they presented their experience</w:t>
      </w:r>
      <w:r w:rsidRPr="00C96791">
        <w:rPr>
          <w:sz w:val="24"/>
          <w:szCs w:val="24"/>
        </w:rPr>
        <w:t xml:space="preserve"> (73 </w:t>
      </w:r>
      <w:r>
        <w:rPr>
          <w:sz w:val="24"/>
          <w:szCs w:val="24"/>
        </w:rPr>
        <w:t xml:space="preserve">chronological </w:t>
      </w:r>
      <w:r w:rsidRPr="00C96791">
        <w:rPr>
          <w:sz w:val="24"/>
          <w:szCs w:val="24"/>
        </w:rPr>
        <w:t xml:space="preserve">posts dated 2004 to May 2013, 27 </w:t>
      </w:r>
      <w:r>
        <w:rPr>
          <w:sz w:val="24"/>
          <w:szCs w:val="24"/>
        </w:rPr>
        <w:t xml:space="preserve">chronological </w:t>
      </w:r>
      <w:r w:rsidRPr="00C96791">
        <w:rPr>
          <w:sz w:val="24"/>
          <w:szCs w:val="24"/>
        </w:rPr>
        <w:t>posts dated May 2013 to 2015). Progress was reviewed at 100 posts and it was decided that enough data has been gathered to ‘tell a rich story’ (Braun &amp; Clarke, 2013).</w:t>
      </w:r>
    </w:p>
    <w:p w14:paraId="715CDBD9" w14:textId="77777777" w:rsidR="00653EE8" w:rsidRPr="00842D42" w:rsidRDefault="00653EE8" w:rsidP="00C96791">
      <w:pPr>
        <w:spacing w:after="120" w:line="480" w:lineRule="auto"/>
        <w:rPr>
          <w:rFonts w:eastAsia="Yu Mincho" w:cs="Urdu Typesetting"/>
          <w:b/>
          <w:sz w:val="24"/>
          <w:szCs w:val="24"/>
        </w:rPr>
      </w:pPr>
      <w:r w:rsidRPr="00842D42">
        <w:rPr>
          <w:rFonts w:eastAsia="Yu Mincho" w:cs="Urdu Typesetting"/>
          <w:b/>
          <w:sz w:val="24"/>
          <w:szCs w:val="24"/>
        </w:rPr>
        <w:t>Ethical considerations</w:t>
      </w:r>
    </w:p>
    <w:p w14:paraId="7BEBDD98" w14:textId="7206F5DE" w:rsidR="00D17232" w:rsidRDefault="00653EE8" w:rsidP="00C96791">
      <w:pPr>
        <w:spacing w:after="120" w:line="480" w:lineRule="auto"/>
        <w:rPr>
          <w:sz w:val="24"/>
          <w:szCs w:val="24"/>
        </w:rPr>
      </w:pPr>
      <w:r w:rsidRPr="00C96791">
        <w:rPr>
          <w:sz w:val="24"/>
          <w:szCs w:val="24"/>
        </w:rPr>
        <w:t xml:space="preserve">Ethical approval was given by the Faculty Research Ethics Committee at the </w:t>
      </w:r>
      <w:r w:rsidR="00364B99">
        <w:rPr>
          <w:sz w:val="24"/>
          <w:szCs w:val="24"/>
        </w:rPr>
        <w:t>Authors’ Institution</w:t>
      </w:r>
      <w:r w:rsidRPr="00C96791">
        <w:rPr>
          <w:sz w:val="24"/>
          <w:szCs w:val="24"/>
        </w:rPr>
        <w:t xml:space="preserve">. As this research </w:t>
      </w:r>
      <w:r w:rsidR="006A1BC7" w:rsidRPr="00C96791">
        <w:rPr>
          <w:sz w:val="24"/>
          <w:szCs w:val="24"/>
        </w:rPr>
        <w:t xml:space="preserve">did not seek informed </w:t>
      </w:r>
      <w:r w:rsidRPr="00C96791">
        <w:rPr>
          <w:sz w:val="24"/>
          <w:szCs w:val="24"/>
        </w:rPr>
        <w:t xml:space="preserve">consent it was important to </w:t>
      </w:r>
      <w:r w:rsidR="006A1BC7" w:rsidRPr="00C96791">
        <w:rPr>
          <w:sz w:val="24"/>
          <w:szCs w:val="24"/>
        </w:rPr>
        <w:t>ensure that data we</w:t>
      </w:r>
      <w:r w:rsidRPr="00C96791">
        <w:rPr>
          <w:sz w:val="24"/>
          <w:szCs w:val="24"/>
        </w:rPr>
        <w:t>re taken from an online venue considered public</w:t>
      </w:r>
      <w:r w:rsidR="00D44476">
        <w:rPr>
          <w:sz w:val="24"/>
          <w:szCs w:val="24"/>
        </w:rPr>
        <w:t xml:space="preserve"> (British Psychological Society [BPS], 2009)</w:t>
      </w:r>
      <w:r w:rsidRPr="00C96791">
        <w:rPr>
          <w:sz w:val="24"/>
          <w:szCs w:val="24"/>
        </w:rPr>
        <w:t xml:space="preserve">. The message board chosen is easily found using search engines and is accessible without registration or password protection. </w:t>
      </w:r>
      <w:r w:rsidR="00252697" w:rsidRPr="00C96791">
        <w:rPr>
          <w:sz w:val="24"/>
          <w:szCs w:val="24"/>
        </w:rPr>
        <w:t>T</w:t>
      </w:r>
      <w:r w:rsidRPr="00C96791">
        <w:rPr>
          <w:sz w:val="24"/>
          <w:szCs w:val="24"/>
        </w:rPr>
        <w:t xml:space="preserve">he site </w:t>
      </w:r>
      <w:r w:rsidR="00252697" w:rsidRPr="00C96791">
        <w:rPr>
          <w:sz w:val="24"/>
          <w:szCs w:val="24"/>
        </w:rPr>
        <w:t>has no</w:t>
      </w:r>
      <w:r w:rsidRPr="00C96791">
        <w:rPr>
          <w:sz w:val="24"/>
          <w:szCs w:val="24"/>
        </w:rPr>
        <w:t xml:space="preserve"> conditions of use </w:t>
      </w:r>
      <w:r w:rsidR="00252697" w:rsidRPr="00C96791">
        <w:rPr>
          <w:sz w:val="24"/>
          <w:szCs w:val="24"/>
        </w:rPr>
        <w:t>disallowing</w:t>
      </w:r>
      <w:r w:rsidRPr="00C96791">
        <w:rPr>
          <w:sz w:val="24"/>
          <w:szCs w:val="24"/>
        </w:rPr>
        <w:t xml:space="preserve"> posts </w:t>
      </w:r>
      <w:r w:rsidR="00252697" w:rsidRPr="00C96791">
        <w:rPr>
          <w:sz w:val="24"/>
          <w:szCs w:val="24"/>
        </w:rPr>
        <w:t xml:space="preserve">to be used in research and </w:t>
      </w:r>
      <w:r w:rsidR="006A1BC7" w:rsidRPr="00C96791">
        <w:rPr>
          <w:sz w:val="24"/>
          <w:szCs w:val="24"/>
        </w:rPr>
        <w:t>t</w:t>
      </w:r>
      <w:r w:rsidRPr="00C96791">
        <w:rPr>
          <w:sz w:val="24"/>
          <w:szCs w:val="24"/>
        </w:rPr>
        <w:t>he forum</w:t>
      </w:r>
      <w:r w:rsidR="00252697" w:rsidRPr="00C96791">
        <w:rPr>
          <w:sz w:val="24"/>
          <w:szCs w:val="24"/>
        </w:rPr>
        <w:t>’s</w:t>
      </w:r>
      <w:r w:rsidRPr="00C96791">
        <w:rPr>
          <w:sz w:val="24"/>
          <w:szCs w:val="24"/>
        </w:rPr>
        <w:t xml:space="preserve"> user guidance explicitly acknowledges the message board area of the site to be public</w:t>
      </w:r>
      <w:r w:rsidR="00252697" w:rsidRPr="00C96791">
        <w:rPr>
          <w:sz w:val="24"/>
          <w:szCs w:val="24"/>
        </w:rPr>
        <w:t>.</w:t>
      </w:r>
    </w:p>
    <w:p w14:paraId="7C0003F1" w14:textId="722CC02C" w:rsidR="00DD07EC" w:rsidRPr="00C96791" w:rsidRDefault="00653EE8" w:rsidP="00BC6359">
      <w:pPr>
        <w:spacing w:after="120" w:line="480" w:lineRule="auto"/>
        <w:rPr>
          <w:sz w:val="24"/>
          <w:szCs w:val="24"/>
        </w:rPr>
      </w:pPr>
      <w:r w:rsidRPr="00C96791">
        <w:rPr>
          <w:sz w:val="24"/>
          <w:szCs w:val="24"/>
        </w:rPr>
        <w:t xml:space="preserve">Data </w:t>
      </w:r>
      <w:r w:rsidR="00BC6359" w:rsidRPr="00C96791">
        <w:rPr>
          <w:sz w:val="24"/>
          <w:szCs w:val="24"/>
        </w:rPr>
        <w:t>w</w:t>
      </w:r>
      <w:r w:rsidR="00BC6359">
        <w:rPr>
          <w:sz w:val="24"/>
          <w:szCs w:val="24"/>
        </w:rPr>
        <w:t>ere</w:t>
      </w:r>
      <w:r w:rsidR="00BC6359" w:rsidRPr="00C96791">
        <w:rPr>
          <w:sz w:val="24"/>
          <w:szCs w:val="24"/>
        </w:rPr>
        <w:t xml:space="preserve"> </w:t>
      </w:r>
      <w:r w:rsidRPr="00C96791">
        <w:rPr>
          <w:sz w:val="24"/>
          <w:szCs w:val="24"/>
        </w:rPr>
        <w:t>anonymised by removing names, usernames, the names of others mentioned in the data</w:t>
      </w:r>
      <w:r w:rsidR="00D44476">
        <w:rPr>
          <w:sz w:val="24"/>
          <w:szCs w:val="24"/>
        </w:rPr>
        <w:t xml:space="preserve"> (BPS, 2007)</w:t>
      </w:r>
      <w:r w:rsidRPr="00C96791">
        <w:rPr>
          <w:sz w:val="24"/>
          <w:szCs w:val="24"/>
        </w:rPr>
        <w:t xml:space="preserve">. Identifiable features such as occupation and age were replaced with similar alternatives. The name of the forum itself is </w:t>
      </w:r>
      <w:r w:rsidR="00BC6359">
        <w:rPr>
          <w:sz w:val="24"/>
          <w:szCs w:val="24"/>
        </w:rPr>
        <w:t>deliberately not included in this report</w:t>
      </w:r>
      <w:r w:rsidRPr="00C96791">
        <w:rPr>
          <w:sz w:val="24"/>
          <w:szCs w:val="24"/>
        </w:rPr>
        <w:t xml:space="preserve">. The discussion board has a file on the website specifically designed to instruct </w:t>
      </w:r>
      <w:r w:rsidR="000405B4" w:rsidRPr="00C96791">
        <w:rPr>
          <w:sz w:val="24"/>
          <w:szCs w:val="24"/>
        </w:rPr>
        <w:t xml:space="preserve">search engines not to index it, </w:t>
      </w:r>
      <w:r w:rsidRPr="00C96791">
        <w:rPr>
          <w:sz w:val="24"/>
          <w:szCs w:val="24"/>
        </w:rPr>
        <w:lastRenderedPageBreak/>
        <w:t>mean</w:t>
      </w:r>
      <w:r w:rsidR="000405B4" w:rsidRPr="00C96791">
        <w:rPr>
          <w:sz w:val="24"/>
          <w:szCs w:val="24"/>
        </w:rPr>
        <w:t>ing</w:t>
      </w:r>
      <w:r w:rsidRPr="00C96791">
        <w:rPr>
          <w:sz w:val="24"/>
          <w:szCs w:val="24"/>
        </w:rPr>
        <w:t xml:space="preserve"> that </w:t>
      </w:r>
      <w:r w:rsidR="000405B4" w:rsidRPr="00C96791">
        <w:rPr>
          <w:sz w:val="24"/>
          <w:szCs w:val="24"/>
        </w:rPr>
        <w:t>commonly used search engines would not locate the website if asked to search for quotations used in this analysis.</w:t>
      </w:r>
      <w:r w:rsidR="00BC6359">
        <w:rPr>
          <w:sz w:val="24"/>
          <w:szCs w:val="24"/>
        </w:rPr>
        <w:t xml:space="preserve"> </w:t>
      </w:r>
    </w:p>
    <w:p w14:paraId="03B893DE" w14:textId="77777777" w:rsidR="00506F3F" w:rsidRPr="00842D42" w:rsidRDefault="00506F3F" w:rsidP="00C96791">
      <w:pPr>
        <w:spacing w:after="120" w:line="480" w:lineRule="auto"/>
        <w:rPr>
          <w:rFonts w:eastAsia="Yu Mincho" w:cs="Urdu Typesetting"/>
          <w:b/>
          <w:sz w:val="24"/>
          <w:szCs w:val="24"/>
        </w:rPr>
      </w:pPr>
      <w:r w:rsidRPr="00842D42">
        <w:rPr>
          <w:rFonts w:eastAsia="Yu Mincho" w:cs="Urdu Typesetting"/>
          <w:b/>
          <w:sz w:val="24"/>
          <w:szCs w:val="24"/>
        </w:rPr>
        <w:t>Analysis</w:t>
      </w:r>
    </w:p>
    <w:p w14:paraId="5B0D4CD7" w14:textId="7CDC2BC8" w:rsidR="00672B66" w:rsidRPr="00C96791" w:rsidRDefault="00642BC6" w:rsidP="00C96791">
      <w:pPr>
        <w:spacing w:after="120" w:line="480" w:lineRule="auto"/>
        <w:rPr>
          <w:sz w:val="24"/>
          <w:szCs w:val="24"/>
        </w:rPr>
      </w:pPr>
      <w:r>
        <w:rPr>
          <w:sz w:val="24"/>
          <w:szCs w:val="24"/>
        </w:rPr>
        <w:t>Data were</w:t>
      </w:r>
      <w:r w:rsidR="007C0D58" w:rsidRPr="00C96791">
        <w:rPr>
          <w:sz w:val="24"/>
          <w:szCs w:val="24"/>
        </w:rPr>
        <w:t xml:space="preserve"> </w:t>
      </w:r>
      <w:r w:rsidR="0040786F" w:rsidRPr="00C96791">
        <w:rPr>
          <w:sz w:val="24"/>
          <w:szCs w:val="24"/>
        </w:rPr>
        <w:t>analysed using a process of inductive thematic analysis (Braun &amp; Clarke, 2006)</w:t>
      </w:r>
      <w:r w:rsidR="00BC710C">
        <w:rPr>
          <w:sz w:val="24"/>
          <w:szCs w:val="24"/>
        </w:rPr>
        <w:t>, with a focus on broad thematic patterning across the data</w:t>
      </w:r>
      <w:r w:rsidR="00B52E6A">
        <w:rPr>
          <w:sz w:val="24"/>
          <w:szCs w:val="24"/>
        </w:rPr>
        <w:t xml:space="preserve">. Analysis was conducted from </w:t>
      </w:r>
      <w:r w:rsidR="00C24527" w:rsidRPr="00C96791">
        <w:rPr>
          <w:sz w:val="24"/>
          <w:szCs w:val="24"/>
        </w:rPr>
        <w:t>a critical-realist perspective</w:t>
      </w:r>
      <w:r w:rsidR="00214B2A">
        <w:rPr>
          <w:sz w:val="24"/>
          <w:szCs w:val="24"/>
        </w:rPr>
        <w:t>, a</w:t>
      </w:r>
      <w:r w:rsidR="00B52E6A">
        <w:rPr>
          <w:sz w:val="24"/>
          <w:szCs w:val="24"/>
        </w:rPr>
        <w:t xml:space="preserve">ssuming the existence of </w:t>
      </w:r>
      <w:r w:rsidR="003B6584">
        <w:rPr>
          <w:sz w:val="24"/>
          <w:szCs w:val="24"/>
        </w:rPr>
        <w:t>a pursuable reality while</w:t>
      </w:r>
      <w:r w:rsidR="00B52E6A">
        <w:rPr>
          <w:sz w:val="24"/>
          <w:szCs w:val="24"/>
        </w:rPr>
        <w:t xml:space="preserve"> ac</w:t>
      </w:r>
      <w:r w:rsidR="003B6584">
        <w:rPr>
          <w:sz w:val="24"/>
          <w:szCs w:val="24"/>
        </w:rPr>
        <w:t xml:space="preserve">knowledging </w:t>
      </w:r>
      <w:r w:rsidR="00B52E6A">
        <w:rPr>
          <w:sz w:val="24"/>
          <w:szCs w:val="24"/>
        </w:rPr>
        <w:t xml:space="preserve">that representations of this reality </w:t>
      </w:r>
      <w:r w:rsidR="00B914EC">
        <w:rPr>
          <w:sz w:val="24"/>
          <w:szCs w:val="24"/>
        </w:rPr>
        <w:t>are</w:t>
      </w:r>
      <w:r w:rsidR="00B52E6A">
        <w:rPr>
          <w:sz w:val="24"/>
          <w:szCs w:val="24"/>
        </w:rPr>
        <w:t xml:space="preserve"> characterised by </w:t>
      </w:r>
      <w:r w:rsidR="003B6584">
        <w:rPr>
          <w:sz w:val="24"/>
          <w:szCs w:val="24"/>
        </w:rPr>
        <w:t xml:space="preserve">factors such as </w:t>
      </w:r>
      <w:r w:rsidR="00B52E6A">
        <w:rPr>
          <w:sz w:val="24"/>
          <w:szCs w:val="24"/>
        </w:rPr>
        <w:t>participants’ culture, language</w:t>
      </w:r>
      <w:r w:rsidR="003B6584">
        <w:rPr>
          <w:sz w:val="24"/>
          <w:szCs w:val="24"/>
        </w:rPr>
        <w:t xml:space="preserve"> and political interests (Ussher, 1999). </w:t>
      </w:r>
      <w:r w:rsidR="00996D8E" w:rsidRPr="00C96791">
        <w:rPr>
          <w:sz w:val="24"/>
          <w:szCs w:val="24"/>
        </w:rPr>
        <w:t>The excerpts</w:t>
      </w:r>
      <w:r w:rsidR="0040786F" w:rsidRPr="00C96791">
        <w:rPr>
          <w:sz w:val="24"/>
          <w:szCs w:val="24"/>
        </w:rPr>
        <w:t xml:space="preserve"> w</w:t>
      </w:r>
      <w:r w:rsidR="00996D8E" w:rsidRPr="00C96791">
        <w:rPr>
          <w:sz w:val="24"/>
          <w:szCs w:val="24"/>
        </w:rPr>
        <w:t>ere</w:t>
      </w:r>
      <w:r w:rsidR="0040786F" w:rsidRPr="00C96791">
        <w:rPr>
          <w:sz w:val="24"/>
          <w:szCs w:val="24"/>
        </w:rPr>
        <w:t xml:space="preserve"> read </w:t>
      </w:r>
      <w:r w:rsidR="004C4771">
        <w:rPr>
          <w:sz w:val="24"/>
          <w:szCs w:val="24"/>
        </w:rPr>
        <w:t xml:space="preserve">by the first author </w:t>
      </w:r>
      <w:r w:rsidR="00A278F8" w:rsidRPr="00C96791">
        <w:rPr>
          <w:sz w:val="24"/>
          <w:szCs w:val="24"/>
        </w:rPr>
        <w:t>o</w:t>
      </w:r>
      <w:r w:rsidR="00996D8E" w:rsidRPr="00C96791">
        <w:rPr>
          <w:sz w:val="24"/>
          <w:szCs w:val="24"/>
        </w:rPr>
        <w:t xml:space="preserve">n selection, then re-read for familiarisation. </w:t>
      </w:r>
      <w:r w:rsidR="004C4771">
        <w:rPr>
          <w:sz w:val="24"/>
          <w:szCs w:val="24"/>
        </w:rPr>
        <w:t xml:space="preserve">They were initially read with no </w:t>
      </w:r>
      <w:r w:rsidR="00C91E18">
        <w:rPr>
          <w:sz w:val="24"/>
          <w:szCs w:val="24"/>
        </w:rPr>
        <w:t>specific</w:t>
      </w:r>
      <w:r w:rsidR="00BD404A">
        <w:rPr>
          <w:sz w:val="24"/>
          <w:szCs w:val="24"/>
        </w:rPr>
        <w:t xml:space="preserve"> focus, though it was noticed that many chose to disclose an intense psychosocial impact, often mediated by emotions such as disgust and shame. </w:t>
      </w:r>
      <w:r w:rsidR="00996D8E" w:rsidRPr="00C96791">
        <w:rPr>
          <w:sz w:val="24"/>
          <w:szCs w:val="24"/>
        </w:rPr>
        <w:t>Interesting features were then systematically coded with a particular (though not exclusive) focus on the experience of self-conscious emotions. These co</w:t>
      </w:r>
      <w:r w:rsidR="00672B66" w:rsidRPr="00C96791">
        <w:rPr>
          <w:sz w:val="24"/>
          <w:szCs w:val="24"/>
        </w:rPr>
        <w:t>des were then</w:t>
      </w:r>
      <w:r w:rsidR="00BD404A">
        <w:rPr>
          <w:sz w:val="24"/>
          <w:szCs w:val="24"/>
        </w:rPr>
        <w:t xml:space="preserve"> reviewed with the second author,</w:t>
      </w:r>
      <w:r w:rsidR="00672B66" w:rsidRPr="00C96791">
        <w:rPr>
          <w:sz w:val="24"/>
          <w:szCs w:val="24"/>
        </w:rPr>
        <w:t xml:space="preserve"> </w:t>
      </w:r>
      <w:r w:rsidR="00996D8E" w:rsidRPr="00C96791">
        <w:rPr>
          <w:sz w:val="24"/>
          <w:szCs w:val="24"/>
        </w:rPr>
        <w:t>sorted</w:t>
      </w:r>
      <w:r w:rsidR="00672B66" w:rsidRPr="00C96791">
        <w:rPr>
          <w:sz w:val="24"/>
          <w:szCs w:val="24"/>
        </w:rPr>
        <w:t xml:space="preserve"> into meaningful </w:t>
      </w:r>
      <w:r w:rsidR="00996D8E" w:rsidRPr="00C96791">
        <w:rPr>
          <w:sz w:val="24"/>
          <w:szCs w:val="24"/>
        </w:rPr>
        <w:t>themes and all data relating to each th</w:t>
      </w:r>
      <w:r w:rsidR="00672B66" w:rsidRPr="00C96791">
        <w:rPr>
          <w:sz w:val="24"/>
          <w:szCs w:val="24"/>
        </w:rPr>
        <w:t xml:space="preserve">eme were collected together. Themes and subthemes were mapped, revised and refined to ensure a good </w:t>
      </w:r>
      <w:r w:rsidR="00842D42">
        <w:rPr>
          <w:sz w:val="24"/>
          <w:szCs w:val="24"/>
        </w:rPr>
        <w:t>fit with</w:t>
      </w:r>
      <w:r w:rsidR="00672B66" w:rsidRPr="00C96791">
        <w:rPr>
          <w:sz w:val="24"/>
          <w:szCs w:val="24"/>
        </w:rPr>
        <w:t xml:space="preserve"> the data. </w:t>
      </w:r>
      <w:r w:rsidR="005325B1">
        <w:rPr>
          <w:sz w:val="24"/>
          <w:szCs w:val="24"/>
        </w:rPr>
        <w:t xml:space="preserve">Personal therapy was used throughout data collection and analysis to increase researcher reflexivity, helping to suspend presuppositions and allow a more representative description of participants’ reality. Writing of the literature review was delayed until after analysis, helping to reduce the impact of researcher preconceptions (Hamill &amp; Sinclair, 2010). </w:t>
      </w:r>
      <w:r w:rsidR="00BD404A">
        <w:rPr>
          <w:sz w:val="24"/>
          <w:szCs w:val="24"/>
        </w:rPr>
        <w:t xml:space="preserve">Given the scarcity of qualitative data discussing the nature of picking </w:t>
      </w:r>
      <w:r w:rsidR="007E2DB9">
        <w:rPr>
          <w:sz w:val="24"/>
          <w:szCs w:val="24"/>
        </w:rPr>
        <w:t>behaviours</w:t>
      </w:r>
      <w:r w:rsidR="00BD404A">
        <w:rPr>
          <w:sz w:val="24"/>
          <w:szCs w:val="24"/>
        </w:rPr>
        <w:t>, we begin by</w:t>
      </w:r>
      <w:r w:rsidR="000A075B" w:rsidRPr="00C96791">
        <w:rPr>
          <w:sz w:val="24"/>
          <w:szCs w:val="24"/>
        </w:rPr>
        <w:t xml:space="preserve"> </w:t>
      </w:r>
      <w:r w:rsidR="00252697" w:rsidRPr="00C96791">
        <w:rPr>
          <w:sz w:val="24"/>
          <w:szCs w:val="24"/>
        </w:rPr>
        <w:t>provid</w:t>
      </w:r>
      <w:r w:rsidR="00BD404A">
        <w:rPr>
          <w:sz w:val="24"/>
          <w:szCs w:val="24"/>
        </w:rPr>
        <w:t>ing</w:t>
      </w:r>
      <w:r w:rsidR="00252697" w:rsidRPr="00C96791">
        <w:rPr>
          <w:sz w:val="24"/>
          <w:szCs w:val="24"/>
        </w:rPr>
        <w:t xml:space="preserve"> some contextual discu</w:t>
      </w:r>
      <w:r w:rsidR="006473B9">
        <w:rPr>
          <w:sz w:val="24"/>
          <w:szCs w:val="24"/>
        </w:rPr>
        <w:t>ssion of the experience of skin picking</w:t>
      </w:r>
      <w:r w:rsidR="00BD404A">
        <w:rPr>
          <w:sz w:val="24"/>
          <w:szCs w:val="24"/>
        </w:rPr>
        <w:t>.</w:t>
      </w:r>
      <w:r w:rsidR="00252697" w:rsidRPr="00C96791">
        <w:rPr>
          <w:sz w:val="24"/>
          <w:szCs w:val="24"/>
        </w:rPr>
        <w:t xml:space="preserve"> </w:t>
      </w:r>
      <w:r w:rsidR="00BD404A">
        <w:rPr>
          <w:sz w:val="24"/>
          <w:szCs w:val="24"/>
        </w:rPr>
        <w:t>We</w:t>
      </w:r>
      <w:r w:rsidR="00BD404A" w:rsidRPr="00C96791">
        <w:rPr>
          <w:sz w:val="24"/>
          <w:szCs w:val="24"/>
        </w:rPr>
        <w:t xml:space="preserve"> </w:t>
      </w:r>
      <w:r w:rsidR="00252697" w:rsidRPr="00C96791">
        <w:rPr>
          <w:sz w:val="24"/>
          <w:szCs w:val="24"/>
        </w:rPr>
        <w:t>then report on th</w:t>
      </w:r>
      <w:r w:rsidR="000A075B">
        <w:rPr>
          <w:sz w:val="24"/>
          <w:szCs w:val="24"/>
        </w:rPr>
        <w:t>re</w:t>
      </w:r>
      <w:r w:rsidR="00252697" w:rsidRPr="00C96791">
        <w:rPr>
          <w:sz w:val="24"/>
          <w:szCs w:val="24"/>
        </w:rPr>
        <w:t xml:space="preserve">e themes </w:t>
      </w:r>
      <w:r w:rsidR="007E2DB9">
        <w:rPr>
          <w:sz w:val="24"/>
          <w:szCs w:val="24"/>
        </w:rPr>
        <w:t xml:space="preserve">referring to self-conscious emotions and psychosocial impact: </w:t>
      </w:r>
      <w:r w:rsidR="00252697" w:rsidRPr="00C96791">
        <w:rPr>
          <w:sz w:val="24"/>
          <w:szCs w:val="24"/>
        </w:rPr>
        <w:t>“</w:t>
      </w:r>
      <w:r w:rsidR="000A075B">
        <w:rPr>
          <w:sz w:val="24"/>
          <w:szCs w:val="24"/>
        </w:rPr>
        <w:t>g</w:t>
      </w:r>
      <w:r w:rsidR="000A075B" w:rsidRPr="00C96791">
        <w:rPr>
          <w:sz w:val="24"/>
          <w:szCs w:val="24"/>
        </w:rPr>
        <w:t xml:space="preserve">et </w:t>
      </w:r>
      <w:r w:rsidR="00252697" w:rsidRPr="00C96791">
        <w:rPr>
          <w:sz w:val="24"/>
          <w:szCs w:val="24"/>
        </w:rPr>
        <w:t>out of my skin”, “I am shameful” and “no one must ever see”.</w:t>
      </w:r>
      <w:r w:rsidR="000A075B">
        <w:rPr>
          <w:sz w:val="24"/>
          <w:szCs w:val="24"/>
        </w:rPr>
        <w:t xml:space="preserve"> </w:t>
      </w:r>
    </w:p>
    <w:p w14:paraId="4264F773" w14:textId="118BBB86" w:rsidR="007C074F" w:rsidRPr="00C96791" w:rsidRDefault="00DD72D7" w:rsidP="00C96791">
      <w:pPr>
        <w:spacing w:after="120" w:line="480" w:lineRule="auto"/>
        <w:rPr>
          <w:rFonts w:eastAsia="Yu Mincho"/>
          <w:b/>
          <w:sz w:val="24"/>
          <w:szCs w:val="24"/>
        </w:rPr>
      </w:pPr>
      <w:r w:rsidRPr="00C96791">
        <w:rPr>
          <w:rFonts w:eastAsia="Yu Mincho" w:cs="Urdu Typesetting"/>
          <w:b/>
          <w:sz w:val="24"/>
          <w:szCs w:val="24"/>
        </w:rPr>
        <w:t>R</w:t>
      </w:r>
      <w:r w:rsidR="007C074F" w:rsidRPr="00C96791">
        <w:rPr>
          <w:rFonts w:eastAsia="Yu Mincho" w:cs="Urdu Typesetting"/>
          <w:b/>
          <w:sz w:val="24"/>
          <w:szCs w:val="24"/>
        </w:rPr>
        <w:t>esults</w:t>
      </w:r>
    </w:p>
    <w:p w14:paraId="3675D869" w14:textId="0ED753B2" w:rsidR="00822F23" w:rsidRPr="00D63B0D" w:rsidRDefault="000A6442" w:rsidP="00C96791">
      <w:pPr>
        <w:spacing w:after="120" w:line="480" w:lineRule="auto"/>
        <w:rPr>
          <w:rFonts w:eastAsia="Yu Mincho"/>
          <w:b/>
          <w:sz w:val="24"/>
          <w:szCs w:val="24"/>
        </w:rPr>
      </w:pPr>
      <w:r w:rsidRPr="00D63B0D">
        <w:rPr>
          <w:rFonts w:eastAsia="Yu Mincho"/>
          <w:b/>
          <w:sz w:val="24"/>
          <w:szCs w:val="24"/>
        </w:rPr>
        <w:lastRenderedPageBreak/>
        <w:t>Overview of the experience of skin picking</w:t>
      </w:r>
    </w:p>
    <w:p w14:paraId="0158D7BE" w14:textId="0FED18E3" w:rsidR="00953F51" w:rsidRPr="00C96791" w:rsidRDefault="00953F51" w:rsidP="00C96791">
      <w:pPr>
        <w:spacing w:after="120" w:line="480" w:lineRule="auto"/>
        <w:rPr>
          <w:sz w:val="24"/>
          <w:szCs w:val="24"/>
        </w:rPr>
      </w:pPr>
      <w:r w:rsidRPr="00C96791">
        <w:rPr>
          <w:sz w:val="24"/>
          <w:szCs w:val="24"/>
        </w:rPr>
        <w:t xml:space="preserve">The </w:t>
      </w:r>
      <w:r w:rsidR="000F584C">
        <w:rPr>
          <w:sz w:val="24"/>
          <w:szCs w:val="24"/>
        </w:rPr>
        <w:t xml:space="preserve">participants’ </w:t>
      </w:r>
      <w:r w:rsidRPr="00C96791">
        <w:rPr>
          <w:sz w:val="24"/>
          <w:szCs w:val="24"/>
        </w:rPr>
        <w:t>account</w:t>
      </w:r>
      <w:r w:rsidR="0034704F" w:rsidRPr="00C96791">
        <w:rPr>
          <w:sz w:val="24"/>
          <w:szCs w:val="24"/>
        </w:rPr>
        <w:t>s</w:t>
      </w:r>
      <w:r w:rsidRPr="00C96791">
        <w:rPr>
          <w:sz w:val="24"/>
          <w:szCs w:val="24"/>
        </w:rPr>
        <w:t xml:space="preserve"> </w:t>
      </w:r>
      <w:r w:rsidR="000F584C">
        <w:rPr>
          <w:sz w:val="24"/>
          <w:szCs w:val="24"/>
        </w:rPr>
        <w:t>depicted</w:t>
      </w:r>
      <w:r w:rsidR="000F584C" w:rsidRPr="00C96791">
        <w:rPr>
          <w:sz w:val="24"/>
          <w:szCs w:val="24"/>
        </w:rPr>
        <w:t xml:space="preserve"> </w:t>
      </w:r>
      <w:r w:rsidR="006473B9">
        <w:rPr>
          <w:sz w:val="24"/>
          <w:szCs w:val="24"/>
        </w:rPr>
        <w:t>skin picking</w:t>
      </w:r>
      <w:r w:rsidR="0034704F" w:rsidRPr="00C96791">
        <w:rPr>
          <w:sz w:val="24"/>
          <w:szCs w:val="24"/>
        </w:rPr>
        <w:t xml:space="preserve"> </w:t>
      </w:r>
      <w:r w:rsidR="000F584C">
        <w:rPr>
          <w:sz w:val="24"/>
          <w:szCs w:val="24"/>
        </w:rPr>
        <w:t>as</w:t>
      </w:r>
      <w:r w:rsidR="0034704F" w:rsidRPr="00C96791">
        <w:rPr>
          <w:sz w:val="24"/>
          <w:szCs w:val="24"/>
        </w:rPr>
        <w:t xml:space="preserve"> a complex and heterogeneous behaviour. Many described picking multiple </w:t>
      </w:r>
      <w:r w:rsidR="00C90857" w:rsidRPr="00C96791">
        <w:rPr>
          <w:sz w:val="24"/>
          <w:szCs w:val="24"/>
        </w:rPr>
        <w:t>sites</w:t>
      </w:r>
      <w:r w:rsidR="00DE175E" w:rsidRPr="00C96791">
        <w:rPr>
          <w:sz w:val="24"/>
          <w:szCs w:val="24"/>
        </w:rPr>
        <w:t xml:space="preserve"> across their </w:t>
      </w:r>
      <w:r w:rsidR="000F584C" w:rsidRPr="00C96791">
        <w:rPr>
          <w:sz w:val="24"/>
          <w:szCs w:val="24"/>
        </w:rPr>
        <w:t>bod</w:t>
      </w:r>
      <w:r w:rsidR="000F584C">
        <w:rPr>
          <w:sz w:val="24"/>
          <w:szCs w:val="24"/>
        </w:rPr>
        <w:t>ies</w:t>
      </w:r>
      <w:r w:rsidR="0075095E" w:rsidRPr="00C96791">
        <w:rPr>
          <w:sz w:val="24"/>
          <w:szCs w:val="24"/>
        </w:rPr>
        <w:t xml:space="preserve">, </w:t>
      </w:r>
      <w:r w:rsidR="00C90857" w:rsidRPr="00C96791">
        <w:rPr>
          <w:sz w:val="24"/>
          <w:szCs w:val="24"/>
        </w:rPr>
        <w:t xml:space="preserve">often </w:t>
      </w:r>
      <w:r w:rsidR="0075095E" w:rsidRPr="00C96791">
        <w:rPr>
          <w:sz w:val="24"/>
          <w:szCs w:val="24"/>
        </w:rPr>
        <w:t>choosing</w:t>
      </w:r>
      <w:r w:rsidR="00C90857" w:rsidRPr="00C96791">
        <w:rPr>
          <w:sz w:val="24"/>
          <w:szCs w:val="24"/>
        </w:rPr>
        <w:t xml:space="preserve"> to include other body focussed behaviours</w:t>
      </w:r>
      <w:r w:rsidR="00947827" w:rsidRPr="00C96791">
        <w:rPr>
          <w:sz w:val="24"/>
          <w:szCs w:val="24"/>
        </w:rPr>
        <w:t xml:space="preserve"> (for example biting nails, tweezing hairs and picking their nose) together with their </w:t>
      </w:r>
      <w:r w:rsidR="00E91497">
        <w:rPr>
          <w:sz w:val="24"/>
          <w:szCs w:val="24"/>
        </w:rPr>
        <w:t>skin picking</w:t>
      </w:r>
      <w:r w:rsidR="00947827" w:rsidRPr="00C96791">
        <w:rPr>
          <w:sz w:val="24"/>
          <w:szCs w:val="24"/>
        </w:rPr>
        <w:t xml:space="preserve">, </w:t>
      </w:r>
      <w:r w:rsidR="00DE175E" w:rsidRPr="00C96791">
        <w:rPr>
          <w:sz w:val="24"/>
          <w:szCs w:val="24"/>
        </w:rPr>
        <w:t xml:space="preserve">suggesting that these could be viewed as similar behaviours with </w:t>
      </w:r>
      <w:r w:rsidR="0075095E" w:rsidRPr="00C96791">
        <w:rPr>
          <w:sz w:val="24"/>
          <w:szCs w:val="24"/>
        </w:rPr>
        <w:t>common</w:t>
      </w:r>
      <w:r w:rsidR="00DE175E" w:rsidRPr="00C96791">
        <w:rPr>
          <w:sz w:val="24"/>
          <w:szCs w:val="24"/>
        </w:rPr>
        <w:t xml:space="preserve"> meaning</w:t>
      </w:r>
      <w:r w:rsidR="00842D42">
        <w:rPr>
          <w:sz w:val="24"/>
          <w:szCs w:val="24"/>
        </w:rPr>
        <w:t xml:space="preserve">. </w:t>
      </w:r>
      <w:r w:rsidR="0034704F" w:rsidRPr="00C96791">
        <w:rPr>
          <w:sz w:val="24"/>
          <w:szCs w:val="24"/>
        </w:rPr>
        <w:t xml:space="preserve">Some </w:t>
      </w:r>
      <w:r w:rsidR="000F584C">
        <w:rPr>
          <w:sz w:val="24"/>
          <w:szCs w:val="24"/>
        </w:rPr>
        <w:t>described</w:t>
      </w:r>
      <w:r w:rsidR="0034704F" w:rsidRPr="00C96791">
        <w:rPr>
          <w:sz w:val="24"/>
          <w:szCs w:val="24"/>
        </w:rPr>
        <w:t xml:space="preserve"> site preference changing </w:t>
      </w:r>
      <w:r w:rsidR="00C90857" w:rsidRPr="00C96791">
        <w:rPr>
          <w:sz w:val="24"/>
          <w:szCs w:val="24"/>
        </w:rPr>
        <w:t>over time</w:t>
      </w:r>
      <w:r w:rsidR="00842D42">
        <w:rPr>
          <w:sz w:val="24"/>
          <w:szCs w:val="24"/>
        </w:rPr>
        <w:t xml:space="preserve">, often following </w:t>
      </w:r>
      <w:r w:rsidR="00C90857" w:rsidRPr="00C96791">
        <w:rPr>
          <w:sz w:val="24"/>
          <w:szCs w:val="24"/>
        </w:rPr>
        <w:t>efforts to stop picking in one area</w:t>
      </w:r>
      <w:r w:rsidR="008C58B0" w:rsidRPr="00C96791">
        <w:rPr>
          <w:sz w:val="24"/>
          <w:szCs w:val="24"/>
        </w:rPr>
        <w:t xml:space="preserve">, </w:t>
      </w:r>
      <w:r w:rsidR="000F584C">
        <w:rPr>
          <w:sz w:val="24"/>
          <w:szCs w:val="24"/>
        </w:rPr>
        <w:t>creating</w:t>
      </w:r>
      <w:r w:rsidR="000F584C" w:rsidRPr="00C96791">
        <w:rPr>
          <w:sz w:val="24"/>
          <w:szCs w:val="24"/>
        </w:rPr>
        <w:t xml:space="preserve"> </w:t>
      </w:r>
      <w:r w:rsidR="008C58B0" w:rsidRPr="00C96791">
        <w:rPr>
          <w:sz w:val="24"/>
          <w:szCs w:val="24"/>
        </w:rPr>
        <w:t>a sense of hopelessness that they would ‘just move on to some other body part to mutilate’ [E52].</w:t>
      </w:r>
      <w:r w:rsidR="00497402" w:rsidRPr="00C96791">
        <w:rPr>
          <w:sz w:val="24"/>
          <w:szCs w:val="24"/>
        </w:rPr>
        <w:t xml:space="preserve"> </w:t>
      </w:r>
    </w:p>
    <w:p w14:paraId="5C181272" w14:textId="24118EE4" w:rsidR="00DE175E" w:rsidRPr="00C96791" w:rsidRDefault="00065BEB" w:rsidP="009844A2">
      <w:pPr>
        <w:spacing w:after="120" w:line="480" w:lineRule="auto"/>
        <w:rPr>
          <w:sz w:val="24"/>
          <w:szCs w:val="24"/>
        </w:rPr>
      </w:pPr>
      <w:r w:rsidRPr="00C96791">
        <w:rPr>
          <w:sz w:val="24"/>
          <w:szCs w:val="24"/>
        </w:rPr>
        <w:t xml:space="preserve">Many accounts described a connection between picking and negative affect, particularly boredom, </w:t>
      </w:r>
      <w:r w:rsidR="004D509D" w:rsidRPr="00C96791">
        <w:rPr>
          <w:sz w:val="24"/>
          <w:szCs w:val="24"/>
        </w:rPr>
        <w:t xml:space="preserve">ruminating, </w:t>
      </w:r>
      <w:r w:rsidRPr="00C96791">
        <w:rPr>
          <w:sz w:val="24"/>
          <w:szCs w:val="24"/>
        </w:rPr>
        <w:t xml:space="preserve">anxiety and stress. Stress and anxiety appeared to ‘fuel’ [E27] </w:t>
      </w:r>
      <w:r w:rsidR="00E91497">
        <w:rPr>
          <w:sz w:val="24"/>
          <w:szCs w:val="24"/>
        </w:rPr>
        <w:t>skin picking</w:t>
      </w:r>
      <w:r w:rsidRPr="00C96791">
        <w:rPr>
          <w:sz w:val="24"/>
          <w:szCs w:val="24"/>
        </w:rPr>
        <w:t xml:space="preserve"> and make it ‘worse’ [E38, E67], creating ‘peak periods’ [E59]</w:t>
      </w:r>
      <w:r w:rsidR="000F584C">
        <w:rPr>
          <w:sz w:val="24"/>
          <w:szCs w:val="24"/>
        </w:rPr>
        <w:t xml:space="preserve"> of picking behaviour</w:t>
      </w:r>
      <w:r w:rsidRPr="00C96791">
        <w:rPr>
          <w:sz w:val="24"/>
          <w:szCs w:val="24"/>
        </w:rPr>
        <w:t xml:space="preserve">. </w:t>
      </w:r>
      <w:r w:rsidR="009844A2">
        <w:rPr>
          <w:sz w:val="24"/>
          <w:szCs w:val="24"/>
        </w:rPr>
        <w:t>S</w:t>
      </w:r>
      <w:r w:rsidR="00A3260E" w:rsidRPr="00C96791">
        <w:rPr>
          <w:sz w:val="24"/>
          <w:szCs w:val="24"/>
        </w:rPr>
        <w:t>everal</w:t>
      </w:r>
      <w:r w:rsidR="00793883" w:rsidRPr="00C96791">
        <w:rPr>
          <w:sz w:val="24"/>
          <w:szCs w:val="24"/>
        </w:rPr>
        <w:t xml:space="preserve"> described a compulsive </w:t>
      </w:r>
      <w:r w:rsidR="00B914EC">
        <w:rPr>
          <w:sz w:val="24"/>
          <w:szCs w:val="24"/>
        </w:rPr>
        <w:t>behaviour</w:t>
      </w:r>
      <w:r w:rsidR="00793883" w:rsidRPr="00C96791">
        <w:rPr>
          <w:sz w:val="24"/>
          <w:szCs w:val="24"/>
        </w:rPr>
        <w:t xml:space="preserve"> where they had little control or power over their urges</w:t>
      </w:r>
      <w:r w:rsidR="0073746F" w:rsidRPr="00C96791">
        <w:rPr>
          <w:sz w:val="24"/>
          <w:szCs w:val="24"/>
        </w:rPr>
        <w:t xml:space="preserve"> or the ‘need to pick’ [E65]</w:t>
      </w:r>
      <w:r w:rsidR="00793883" w:rsidRPr="00C96791">
        <w:rPr>
          <w:sz w:val="24"/>
          <w:szCs w:val="24"/>
        </w:rPr>
        <w:t>,</w:t>
      </w:r>
      <w:r w:rsidR="005150EB" w:rsidRPr="00C96791">
        <w:rPr>
          <w:sz w:val="24"/>
          <w:szCs w:val="24"/>
        </w:rPr>
        <w:t xml:space="preserve"> often</w:t>
      </w:r>
      <w:r w:rsidR="00793883" w:rsidRPr="00C96791">
        <w:rPr>
          <w:sz w:val="24"/>
          <w:szCs w:val="24"/>
        </w:rPr>
        <w:t xml:space="preserve"> despite </w:t>
      </w:r>
      <w:r w:rsidR="005150EB" w:rsidRPr="00C96791">
        <w:rPr>
          <w:sz w:val="24"/>
          <w:szCs w:val="24"/>
        </w:rPr>
        <w:t xml:space="preserve">strong personal conviction </w:t>
      </w:r>
      <w:r w:rsidR="0073746F" w:rsidRPr="00C96791">
        <w:rPr>
          <w:sz w:val="24"/>
          <w:szCs w:val="24"/>
        </w:rPr>
        <w:t>and p</w:t>
      </w:r>
      <w:r w:rsidR="00D729AB" w:rsidRPr="00C96791">
        <w:rPr>
          <w:sz w:val="24"/>
          <w:szCs w:val="24"/>
        </w:rPr>
        <w:t>romises of ‘it’s my last pick’</w:t>
      </w:r>
      <w:r w:rsidR="0073746F" w:rsidRPr="00C96791">
        <w:rPr>
          <w:sz w:val="24"/>
          <w:szCs w:val="24"/>
        </w:rPr>
        <w:t xml:space="preserve"> [E16]. </w:t>
      </w:r>
      <w:r w:rsidR="00822F23" w:rsidRPr="00C96791">
        <w:rPr>
          <w:sz w:val="24"/>
          <w:szCs w:val="24"/>
        </w:rPr>
        <w:t>Some</w:t>
      </w:r>
      <w:r w:rsidR="0073746F" w:rsidRPr="00C96791">
        <w:rPr>
          <w:sz w:val="24"/>
          <w:szCs w:val="24"/>
        </w:rPr>
        <w:t xml:space="preserve"> described </w:t>
      </w:r>
      <w:r w:rsidR="00A3260E" w:rsidRPr="00C96791">
        <w:rPr>
          <w:sz w:val="24"/>
          <w:szCs w:val="24"/>
        </w:rPr>
        <w:t xml:space="preserve">their ‘wandering’ [E43] hands </w:t>
      </w:r>
      <w:r w:rsidR="00023BA4" w:rsidRPr="00C96791">
        <w:rPr>
          <w:sz w:val="24"/>
          <w:szCs w:val="24"/>
        </w:rPr>
        <w:t>unconsciously or semi-consciously</w:t>
      </w:r>
      <w:r w:rsidR="0073746F" w:rsidRPr="00C96791">
        <w:rPr>
          <w:sz w:val="24"/>
          <w:szCs w:val="24"/>
        </w:rPr>
        <w:t xml:space="preserve"> scan</w:t>
      </w:r>
      <w:r w:rsidR="00A3260E" w:rsidRPr="00C96791">
        <w:rPr>
          <w:sz w:val="24"/>
          <w:szCs w:val="24"/>
        </w:rPr>
        <w:t>ning</w:t>
      </w:r>
      <w:r w:rsidR="0073746F" w:rsidRPr="00C96791">
        <w:rPr>
          <w:sz w:val="24"/>
          <w:szCs w:val="24"/>
        </w:rPr>
        <w:t xml:space="preserve"> their bodies for </w:t>
      </w:r>
      <w:r w:rsidR="00023BA4" w:rsidRPr="00C96791">
        <w:rPr>
          <w:sz w:val="24"/>
          <w:szCs w:val="24"/>
        </w:rPr>
        <w:t>bumps and imperfections</w:t>
      </w:r>
      <w:r w:rsidR="004A0C2F" w:rsidRPr="00C96791">
        <w:rPr>
          <w:sz w:val="24"/>
          <w:szCs w:val="24"/>
        </w:rPr>
        <w:t>. S</w:t>
      </w:r>
      <w:r w:rsidR="00822F23" w:rsidRPr="00C96791">
        <w:rPr>
          <w:sz w:val="24"/>
          <w:szCs w:val="24"/>
        </w:rPr>
        <w:t xml:space="preserve">everal excerpts describing </w:t>
      </w:r>
      <w:r w:rsidR="001A5420" w:rsidRPr="00C96791">
        <w:rPr>
          <w:sz w:val="24"/>
          <w:szCs w:val="24"/>
        </w:rPr>
        <w:t xml:space="preserve">falling into a </w:t>
      </w:r>
      <w:r w:rsidR="00822F23" w:rsidRPr="00C96791">
        <w:rPr>
          <w:sz w:val="24"/>
          <w:szCs w:val="24"/>
        </w:rPr>
        <w:t>‘</w:t>
      </w:r>
      <w:r w:rsidR="001A5420" w:rsidRPr="00C96791">
        <w:rPr>
          <w:sz w:val="24"/>
          <w:szCs w:val="24"/>
        </w:rPr>
        <w:t>trance-like state’ [E67, E71]</w:t>
      </w:r>
      <w:r w:rsidR="004A0C2F" w:rsidRPr="00C96791">
        <w:rPr>
          <w:sz w:val="24"/>
          <w:szCs w:val="24"/>
        </w:rPr>
        <w:t xml:space="preserve"> while picking</w:t>
      </w:r>
      <w:r w:rsidR="00822F23" w:rsidRPr="00C96791">
        <w:rPr>
          <w:sz w:val="24"/>
          <w:szCs w:val="24"/>
        </w:rPr>
        <w:t xml:space="preserve">. </w:t>
      </w:r>
    </w:p>
    <w:p w14:paraId="19DECD47" w14:textId="5DB83723" w:rsidR="009D2DDA" w:rsidRPr="00C96791" w:rsidRDefault="00A3260E" w:rsidP="00F873D6">
      <w:pPr>
        <w:spacing w:after="120" w:line="480" w:lineRule="auto"/>
        <w:rPr>
          <w:sz w:val="24"/>
          <w:szCs w:val="24"/>
        </w:rPr>
      </w:pPr>
      <w:r w:rsidRPr="00C96791">
        <w:rPr>
          <w:sz w:val="24"/>
          <w:szCs w:val="24"/>
        </w:rPr>
        <w:t>The damage of picking was discussed in physical and psychosocial terms. Physically, the accounts disclosed tissue damage, permanent impact on the ‘true shape’ [</w:t>
      </w:r>
      <w:r w:rsidR="000F584C">
        <w:rPr>
          <w:sz w:val="24"/>
          <w:szCs w:val="24"/>
        </w:rPr>
        <w:t>E</w:t>
      </w:r>
      <w:r w:rsidRPr="00C96791">
        <w:rPr>
          <w:sz w:val="24"/>
          <w:szCs w:val="24"/>
        </w:rPr>
        <w:t xml:space="preserve">38] of their skin, infections and pain. </w:t>
      </w:r>
      <w:r w:rsidR="000401E3" w:rsidRPr="00C96791">
        <w:rPr>
          <w:sz w:val="24"/>
          <w:szCs w:val="24"/>
        </w:rPr>
        <w:t xml:space="preserve">The psychosocial impact of picking </w:t>
      </w:r>
      <w:r w:rsidR="00FE3C72" w:rsidRPr="00C96791">
        <w:rPr>
          <w:sz w:val="24"/>
          <w:szCs w:val="24"/>
        </w:rPr>
        <w:t xml:space="preserve">appeared to </w:t>
      </w:r>
      <w:r w:rsidR="000F584C">
        <w:rPr>
          <w:sz w:val="24"/>
          <w:szCs w:val="24"/>
        </w:rPr>
        <w:t xml:space="preserve">largely relate </w:t>
      </w:r>
      <w:r w:rsidR="004A7B81">
        <w:rPr>
          <w:sz w:val="24"/>
          <w:szCs w:val="24"/>
        </w:rPr>
        <w:t xml:space="preserve">to </w:t>
      </w:r>
      <w:r w:rsidR="004A7B81" w:rsidRPr="00C96791">
        <w:rPr>
          <w:sz w:val="24"/>
          <w:szCs w:val="24"/>
        </w:rPr>
        <w:t>feelings</w:t>
      </w:r>
      <w:r w:rsidR="000F584C">
        <w:rPr>
          <w:sz w:val="24"/>
          <w:szCs w:val="24"/>
        </w:rPr>
        <w:t xml:space="preserve"> of </w:t>
      </w:r>
      <w:r w:rsidR="00FE3C72" w:rsidRPr="00C96791">
        <w:rPr>
          <w:sz w:val="24"/>
          <w:szCs w:val="24"/>
        </w:rPr>
        <w:t xml:space="preserve">disgust, shame and </w:t>
      </w:r>
      <w:r w:rsidR="000F584C">
        <w:rPr>
          <w:sz w:val="24"/>
          <w:szCs w:val="24"/>
        </w:rPr>
        <w:t xml:space="preserve">the consequent </w:t>
      </w:r>
      <w:r w:rsidR="00FE3C72" w:rsidRPr="00C96791">
        <w:rPr>
          <w:sz w:val="24"/>
          <w:szCs w:val="24"/>
        </w:rPr>
        <w:t xml:space="preserve">interpersonal avoidance and self-concealing behaviours. </w:t>
      </w:r>
    </w:p>
    <w:p w14:paraId="1375E926" w14:textId="2E007884" w:rsidR="009D2DDA" w:rsidRPr="00C96791" w:rsidRDefault="009D2DDA" w:rsidP="00C96791">
      <w:pPr>
        <w:spacing w:after="120" w:line="480" w:lineRule="auto"/>
        <w:rPr>
          <w:sz w:val="24"/>
          <w:szCs w:val="24"/>
        </w:rPr>
      </w:pPr>
      <w:r w:rsidRPr="00C96791">
        <w:rPr>
          <w:sz w:val="24"/>
          <w:szCs w:val="24"/>
        </w:rPr>
        <w:t xml:space="preserve">Some accounts noted the cyclical nature of </w:t>
      </w:r>
      <w:r w:rsidR="00E91497">
        <w:rPr>
          <w:sz w:val="24"/>
          <w:szCs w:val="24"/>
        </w:rPr>
        <w:t>skin picking</w:t>
      </w:r>
      <w:r w:rsidRPr="00C96791">
        <w:rPr>
          <w:sz w:val="24"/>
          <w:szCs w:val="24"/>
        </w:rPr>
        <w:t xml:space="preserve">; it was commonly accepted that picking created further imperfections and that a successful break from picking could improve the skin. </w:t>
      </w:r>
      <w:r w:rsidRPr="00C96791">
        <w:rPr>
          <w:sz w:val="24"/>
          <w:szCs w:val="24"/>
        </w:rPr>
        <w:lastRenderedPageBreak/>
        <w:t xml:space="preserve">Some accounts suggested a wider cycle incorporating the experience and impact of shame and negative affect: </w:t>
      </w:r>
    </w:p>
    <w:p w14:paraId="2D7E0DCE" w14:textId="77777777" w:rsidR="009D2DDA" w:rsidRPr="00C96791" w:rsidRDefault="009D2DDA" w:rsidP="00C96791">
      <w:pPr>
        <w:spacing w:after="120" w:line="480" w:lineRule="auto"/>
        <w:ind w:firstLine="720"/>
        <w:rPr>
          <w:b/>
          <w:sz w:val="24"/>
          <w:szCs w:val="24"/>
        </w:rPr>
      </w:pPr>
      <w:r w:rsidRPr="00C96791">
        <w:rPr>
          <w:noProof/>
          <w:sz w:val="24"/>
          <w:szCs w:val="24"/>
          <w:lang w:eastAsia="en-GB"/>
        </w:rPr>
        <mc:AlternateContent>
          <mc:Choice Requires="wps">
            <w:drawing>
              <wp:inline distT="0" distB="0" distL="0" distR="0" wp14:anchorId="6E073844" wp14:editId="2606688A">
                <wp:extent cx="5267325" cy="475013"/>
                <wp:effectExtent l="0" t="0" r="28575" b="20320"/>
                <wp:docPr id="28" name="Text Box 28"/>
                <wp:cNvGraphicFramePr/>
                <a:graphic xmlns:a="http://schemas.openxmlformats.org/drawingml/2006/main">
                  <a:graphicData uri="http://schemas.microsoft.com/office/word/2010/wordprocessingShape">
                    <wps:wsp>
                      <wps:cNvSpPr txBox="1"/>
                      <wps:spPr>
                        <a:xfrm>
                          <a:off x="0" y="0"/>
                          <a:ext cx="5267325" cy="475013"/>
                        </a:xfrm>
                        <a:prstGeom prst="rect">
                          <a:avLst/>
                        </a:prstGeom>
                        <a:solidFill>
                          <a:sysClr val="window" lastClr="FFFFFF"/>
                        </a:solidFill>
                        <a:ln w="6350">
                          <a:solidFill>
                            <a:sysClr val="window" lastClr="FFFFFF">
                              <a:lumMod val="75000"/>
                            </a:sysClr>
                          </a:solidFill>
                        </a:ln>
                        <a:effectLst/>
                      </wps:spPr>
                      <wps:txbx>
                        <w:txbxContent>
                          <w:p w14:paraId="432A01BA" w14:textId="279B672A" w:rsidR="00E91497" w:rsidRPr="00947827" w:rsidRDefault="00E91497" w:rsidP="009D2DDA">
                            <w:pPr>
                              <w:rPr>
                                <w:i/>
                                <w:sz w:val="20"/>
                                <w:szCs w:val="20"/>
                              </w:rPr>
                            </w:pPr>
                            <w:r>
                              <w:rPr>
                                <w:i/>
                                <w:sz w:val="20"/>
                                <w:szCs w:val="20"/>
                              </w:rPr>
                              <w:t>“Horrid, vicious cycle, this… I pick and pick, the scars make me ugly. The ugliness and frustration of being out of control depress me terribly. I need comfort. So I pick. And I’m depressed.” [E43]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E073844" id="_x0000_t202" coordsize="21600,21600" o:spt="202" path="m,l,21600r21600,l21600,xe">
                <v:stroke joinstyle="miter"/>
                <v:path gradientshapeok="t" o:connecttype="rect"/>
              </v:shapetype>
              <v:shape id="Text Box 28" o:spid="_x0000_s1026" type="#_x0000_t202" style="width:414.75pt;height:3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" fillcolor="window" strokecolor="#bfbfbf" strokeweight=".5pt">
                <v:textbox>
                  <w:txbxContent>
                    <w:p w14:paraId="432A01BA" w14:textId="279B672A" w:rsidR="00E91497" w:rsidRPr="00947827" w:rsidRDefault="00E91497" w:rsidP="009D2DDA">
                      <w:pPr>
                        <w:rPr>
                          <w:i/>
                          <w:sz w:val="20"/>
                          <w:szCs w:val="20"/>
                        </w:rPr>
                      </w:pPr>
                      <w:r>
                        <w:rPr>
                          <w:i/>
                          <w:sz w:val="20"/>
                          <w:szCs w:val="20"/>
                        </w:rPr>
                        <w:t>“Horrid, vicious cycle, this… I pick and pick, the scars make me ugly. The ugliness and frustration of being out of control depress me terribly. I need comfort. So I pick. And I’m depressed.” [E43]</w:t>
                      </w:r>
                    </w:p>
                  </w:txbxContent>
                </v:textbox>
                <w10:anchorlock/>
              </v:shape>
            </w:pict>
          </mc:Fallback>
        </mc:AlternateContent>
      </w:r>
    </w:p>
    <w:p w14:paraId="63B70B83" w14:textId="22FE7CCD" w:rsidR="000F584C" w:rsidRPr="00D17232" w:rsidRDefault="000F584C" w:rsidP="00C96791">
      <w:pPr>
        <w:spacing w:after="120" w:line="480" w:lineRule="auto"/>
        <w:rPr>
          <w:sz w:val="24"/>
          <w:szCs w:val="24"/>
        </w:rPr>
      </w:pPr>
      <w:r w:rsidRPr="00D63B0D">
        <w:rPr>
          <w:rFonts w:eastAsia="Yu Mincho"/>
          <w:sz w:val="24"/>
          <w:szCs w:val="24"/>
        </w:rPr>
        <w:t>We now discuss the three main themes identified.</w:t>
      </w:r>
    </w:p>
    <w:p w14:paraId="6A6C6F97" w14:textId="316FDC84" w:rsidR="00C74D7E" w:rsidRPr="00C96791" w:rsidRDefault="00C74D7E" w:rsidP="00C96791">
      <w:pPr>
        <w:spacing w:after="120" w:line="480" w:lineRule="auto"/>
        <w:rPr>
          <w:rFonts w:eastAsia="Yu Mincho"/>
          <w:b/>
          <w:sz w:val="24"/>
          <w:szCs w:val="24"/>
          <w:u w:val="single"/>
        </w:rPr>
      </w:pPr>
      <w:r w:rsidRPr="00C96791">
        <w:rPr>
          <w:rFonts w:eastAsia="Yu Mincho"/>
          <w:b/>
          <w:sz w:val="24"/>
          <w:szCs w:val="24"/>
          <w:u w:val="single"/>
        </w:rPr>
        <w:t>Theme 1</w:t>
      </w:r>
      <w:r w:rsidR="00953F51" w:rsidRPr="00C96791">
        <w:rPr>
          <w:rFonts w:eastAsia="Yu Mincho"/>
          <w:b/>
          <w:sz w:val="24"/>
          <w:szCs w:val="24"/>
          <w:u w:val="single"/>
        </w:rPr>
        <w:t xml:space="preserve">: </w:t>
      </w:r>
      <w:r w:rsidR="008532A4" w:rsidRPr="00C96791">
        <w:rPr>
          <w:rFonts w:eastAsia="Yu Mincho"/>
          <w:b/>
          <w:sz w:val="24"/>
          <w:szCs w:val="24"/>
          <w:u w:val="single"/>
        </w:rPr>
        <w:t>Get out of my skin</w:t>
      </w:r>
    </w:p>
    <w:p w14:paraId="5D01EC6A" w14:textId="60EFA23E" w:rsidR="00E858F5" w:rsidRPr="00C96791" w:rsidRDefault="000F584C" w:rsidP="00C96791">
      <w:pPr>
        <w:spacing w:after="120" w:line="480" w:lineRule="auto"/>
        <w:rPr>
          <w:rFonts w:eastAsia="Yu Mincho"/>
          <w:sz w:val="24"/>
          <w:szCs w:val="24"/>
        </w:rPr>
      </w:pPr>
      <w:r>
        <w:rPr>
          <w:rFonts w:eastAsia="Yu Mincho"/>
          <w:sz w:val="24"/>
          <w:szCs w:val="24"/>
        </w:rPr>
        <w:t>A</w:t>
      </w:r>
      <w:r w:rsidR="00742063" w:rsidRPr="00C96791">
        <w:rPr>
          <w:rFonts w:eastAsia="Yu Mincho"/>
          <w:sz w:val="24"/>
          <w:szCs w:val="24"/>
        </w:rPr>
        <w:t>n absolute</w:t>
      </w:r>
      <w:r w:rsidR="003C4C4C" w:rsidRPr="00C96791">
        <w:rPr>
          <w:rFonts w:eastAsia="Yu Mincho"/>
          <w:sz w:val="24"/>
          <w:szCs w:val="24"/>
        </w:rPr>
        <w:t xml:space="preserve"> disgust for and</w:t>
      </w:r>
      <w:r w:rsidR="00742063" w:rsidRPr="00C96791">
        <w:rPr>
          <w:rFonts w:eastAsia="Yu Mincho"/>
          <w:sz w:val="24"/>
          <w:szCs w:val="24"/>
        </w:rPr>
        <w:t xml:space="preserve"> intolerance </w:t>
      </w:r>
      <w:r w:rsidR="003C4C4C" w:rsidRPr="00C96791">
        <w:rPr>
          <w:rFonts w:eastAsia="Yu Mincho"/>
          <w:sz w:val="24"/>
          <w:szCs w:val="24"/>
        </w:rPr>
        <w:t>to</w:t>
      </w:r>
      <w:r w:rsidR="00742063" w:rsidRPr="00C96791">
        <w:rPr>
          <w:rFonts w:eastAsia="Yu Mincho"/>
          <w:sz w:val="24"/>
          <w:szCs w:val="24"/>
        </w:rPr>
        <w:t xml:space="preserve"> </w:t>
      </w:r>
      <w:r w:rsidR="003C4C4C" w:rsidRPr="00C96791">
        <w:rPr>
          <w:sz w:val="24"/>
          <w:szCs w:val="24"/>
        </w:rPr>
        <w:t>bumps, skin ‘gunk’ [E68]</w:t>
      </w:r>
      <w:r w:rsidR="00D45539" w:rsidRPr="00C96791">
        <w:rPr>
          <w:sz w:val="24"/>
          <w:szCs w:val="24"/>
        </w:rPr>
        <w:t>,</w:t>
      </w:r>
      <w:r w:rsidR="003C4C4C" w:rsidRPr="00C96791">
        <w:rPr>
          <w:sz w:val="24"/>
          <w:szCs w:val="24"/>
        </w:rPr>
        <w:t xml:space="preserve"> </w:t>
      </w:r>
      <w:r w:rsidR="00742063" w:rsidRPr="00C96791">
        <w:rPr>
          <w:rFonts w:eastAsia="Yu Mincho"/>
          <w:sz w:val="24"/>
          <w:szCs w:val="24"/>
        </w:rPr>
        <w:t xml:space="preserve">imperfections within </w:t>
      </w:r>
      <w:r w:rsidR="00E858F5" w:rsidRPr="00C96791">
        <w:rPr>
          <w:rFonts w:eastAsia="Yu Mincho"/>
          <w:sz w:val="24"/>
          <w:szCs w:val="24"/>
        </w:rPr>
        <w:t xml:space="preserve">the pores </w:t>
      </w:r>
      <w:r w:rsidR="00742063" w:rsidRPr="00C96791">
        <w:rPr>
          <w:rFonts w:eastAsia="Yu Mincho"/>
          <w:sz w:val="24"/>
          <w:szCs w:val="24"/>
        </w:rPr>
        <w:t>and on the surface of the skin</w:t>
      </w:r>
      <w:r>
        <w:rPr>
          <w:rFonts w:eastAsia="Yu Mincho"/>
          <w:sz w:val="24"/>
          <w:szCs w:val="24"/>
        </w:rPr>
        <w:t xml:space="preserve"> was frequently evident</w:t>
      </w:r>
      <w:r w:rsidR="00742063" w:rsidRPr="00C96791">
        <w:rPr>
          <w:rFonts w:eastAsia="Yu Mincho"/>
          <w:sz w:val="24"/>
          <w:szCs w:val="24"/>
        </w:rPr>
        <w:t xml:space="preserve">. </w:t>
      </w:r>
      <w:r w:rsidR="00E858F5" w:rsidRPr="00C96791">
        <w:rPr>
          <w:rFonts w:eastAsia="Yu Mincho"/>
          <w:sz w:val="24"/>
          <w:szCs w:val="24"/>
        </w:rPr>
        <w:t xml:space="preserve">There appeared to be little motivation to cause the skin itself damage, rather the impact on skin appears to be unintended </w:t>
      </w:r>
      <w:r>
        <w:rPr>
          <w:rFonts w:eastAsia="Yu Mincho"/>
          <w:sz w:val="24"/>
          <w:szCs w:val="24"/>
        </w:rPr>
        <w:t>‘</w:t>
      </w:r>
      <w:r w:rsidR="00E858F5" w:rsidRPr="00C96791">
        <w:rPr>
          <w:rFonts w:eastAsia="Yu Mincho"/>
          <w:sz w:val="24"/>
          <w:szCs w:val="24"/>
        </w:rPr>
        <w:t>collateral damage</w:t>
      </w:r>
      <w:r>
        <w:rPr>
          <w:rFonts w:eastAsia="Yu Mincho"/>
          <w:sz w:val="24"/>
          <w:szCs w:val="24"/>
        </w:rPr>
        <w:t>’</w:t>
      </w:r>
      <w:r w:rsidR="00E858F5" w:rsidRPr="00C96791">
        <w:rPr>
          <w:rFonts w:eastAsia="Yu Mincho"/>
          <w:sz w:val="24"/>
          <w:szCs w:val="24"/>
        </w:rPr>
        <w:t xml:space="preserve"> from removing</w:t>
      </w:r>
      <w:r w:rsidR="00D45539" w:rsidRPr="00C96791">
        <w:rPr>
          <w:rFonts w:eastAsia="Yu Mincho"/>
          <w:sz w:val="24"/>
          <w:szCs w:val="24"/>
        </w:rPr>
        <w:t xml:space="preserve"> what were perceived to be</w:t>
      </w:r>
      <w:r w:rsidR="00E858F5" w:rsidRPr="00C96791">
        <w:rPr>
          <w:rFonts w:eastAsia="Yu Mincho"/>
          <w:sz w:val="24"/>
          <w:szCs w:val="24"/>
        </w:rPr>
        <w:t xml:space="preserve"> </w:t>
      </w:r>
      <w:r w:rsidR="00D45539" w:rsidRPr="00C96791">
        <w:rPr>
          <w:rFonts w:eastAsia="Yu Mincho"/>
          <w:sz w:val="24"/>
          <w:szCs w:val="24"/>
        </w:rPr>
        <w:t>‘</w:t>
      </w:r>
      <w:r w:rsidR="00E858F5" w:rsidRPr="00C96791">
        <w:rPr>
          <w:rFonts w:eastAsia="Yu Mincho"/>
          <w:sz w:val="24"/>
          <w:szCs w:val="24"/>
        </w:rPr>
        <w:t>foreign</w:t>
      </w:r>
      <w:r w:rsidR="00D45539" w:rsidRPr="00C96791">
        <w:rPr>
          <w:rFonts w:eastAsia="Yu Mincho"/>
          <w:sz w:val="24"/>
          <w:szCs w:val="24"/>
        </w:rPr>
        <w:t>’</w:t>
      </w:r>
      <w:r w:rsidR="00E858F5" w:rsidRPr="00C96791">
        <w:rPr>
          <w:rFonts w:eastAsia="Yu Mincho"/>
          <w:sz w:val="24"/>
          <w:szCs w:val="24"/>
        </w:rPr>
        <w:t xml:space="preserve"> entities and substances. </w:t>
      </w:r>
      <w:r w:rsidR="00255F4D" w:rsidRPr="00C96791">
        <w:rPr>
          <w:rFonts w:eastAsia="Yu Mincho"/>
          <w:sz w:val="24"/>
          <w:szCs w:val="24"/>
        </w:rPr>
        <w:t xml:space="preserve">Many accounts described being unable to tolerate anything that </w:t>
      </w:r>
      <w:r>
        <w:rPr>
          <w:rFonts w:eastAsia="Yu Mincho"/>
          <w:sz w:val="24"/>
          <w:szCs w:val="24"/>
        </w:rPr>
        <w:t>was experienced as</w:t>
      </w:r>
      <w:r w:rsidR="00255C27" w:rsidRPr="00C96791">
        <w:rPr>
          <w:rFonts w:eastAsia="Yu Mincho"/>
          <w:sz w:val="24"/>
          <w:szCs w:val="24"/>
        </w:rPr>
        <w:t xml:space="preserve"> ‘abnormal’ [E39]</w:t>
      </w:r>
      <w:r>
        <w:rPr>
          <w:rFonts w:eastAsia="Yu Mincho"/>
          <w:sz w:val="24"/>
          <w:szCs w:val="24"/>
        </w:rPr>
        <w:t xml:space="preserve"> and</w:t>
      </w:r>
      <w:r w:rsidR="00255C27" w:rsidRPr="00C96791">
        <w:rPr>
          <w:rFonts w:eastAsia="Yu Mincho"/>
          <w:sz w:val="24"/>
          <w:szCs w:val="24"/>
        </w:rPr>
        <w:t xml:space="preserve"> </w:t>
      </w:r>
      <w:r w:rsidR="00255F4D" w:rsidRPr="00C96791">
        <w:rPr>
          <w:rFonts w:eastAsia="Yu Mincho"/>
          <w:sz w:val="24"/>
          <w:szCs w:val="24"/>
        </w:rPr>
        <w:t>needing to get every last bit out</w:t>
      </w:r>
      <w:r w:rsidR="00255C27" w:rsidRPr="00C96791">
        <w:rPr>
          <w:rFonts w:eastAsia="Yu Mincho"/>
          <w:sz w:val="24"/>
          <w:szCs w:val="24"/>
        </w:rPr>
        <w:t xml:space="preserve"> with disregard for the damage done to the skin</w:t>
      </w:r>
      <w:r w:rsidR="00D45539" w:rsidRPr="00C96791">
        <w:rPr>
          <w:rFonts w:eastAsia="Yu Mincho"/>
          <w:sz w:val="24"/>
          <w:szCs w:val="24"/>
        </w:rPr>
        <w:t>:</w:t>
      </w:r>
    </w:p>
    <w:p w14:paraId="2DD78250" w14:textId="77777777" w:rsidR="00255F4D" w:rsidRPr="00C96791" w:rsidRDefault="00255F4D" w:rsidP="00C96791">
      <w:pPr>
        <w:spacing w:after="120" w:line="480" w:lineRule="auto"/>
        <w:ind w:left="720"/>
        <w:rPr>
          <w:rFonts w:eastAsia="Yu Mincho"/>
          <w:sz w:val="24"/>
          <w:szCs w:val="24"/>
        </w:rPr>
      </w:pPr>
      <w:r w:rsidRPr="00C96791">
        <w:rPr>
          <w:noProof/>
          <w:sz w:val="24"/>
          <w:szCs w:val="24"/>
          <w:lang w:eastAsia="en-GB"/>
        </w:rPr>
        <mc:AlternateContent>
          <mc:Choice Requires="wps">
            <w:drawing>
              <wp:inline distT="0" distB="0" distL="0" distR="0" wp14:anchorId="4F91998B" wp14:editId="1FBC589E">
                <wp:extent cx="5267325" cy="807522"/>
                <wp:effectExtent l="0" t="0" r="28575" b="12065"/>
                <wp:docPr id="13" name="Text Box 13"/>
                <wp:cNvGraphicFramePr/>
                <a:graphic xmlns:a="http://schemas.openxmlformats.org/drawingml/2006/main">
                  <a:graphicData uri="http://schemas.microsoft.com/office/word/2010/wordprocessingShape">
                    <wps:wsp>
                      <wps:cNvSpPr txBox="1"/>
                      <wps:spPr>
                        <a:xfrm>
                          <a:off x="0" y="0"/>
                          <a:ext cx="5267325" cy="807522"/>
                        </a:xfrm>
                        <a:prstGeom prst="rect">
                          <a:avLst/>
                        </a:prstGeom>
                        <a:solidFill>
                          <a:sysClr val="window" lastClr="FFFFFF"/>
                        </a:solidFill>
                        <a:ln w="6350">
                          <a:solidFill>
                            <a:sysClr val="window" lastClr="FFFFFF">
                              <a:lumMod val="75000"/>
                            </a:sysClr>
                          </a:solidFill>
                        </a:ln>
                        <a:effectLst/>
                      </wps:spPr>
                      <wps:txbx>
                        <w:txbxContent>
                          <w:p w14:paraId="2C9C1D55" w14:textId="77777777" w:rsidR="00E91497" w:rsidRDefault="00E91497" w:rsidP="00255F4D">
                            <w:pPr>
                              <w:rPr>
                                <w:i/>
                                <w:sz w:val="20"/>
                                <w:szCs w:val="20"/>
                              </w:rPr>
                            </w:pPr>
                            <w:r>
                              <w:rPr>
                                <w:i/>
                                <w:sz w:val="20"/>
                                <w:szCs w:val="20"/>
                              </w:rPr>
                              <w:t>“It seems like I HAVE to get all the disgusting stuff out of my skin.” [E35]</w:t>
                            </w:r>
                          </w:p>
                          <w:p w14:paraId="7C1E19B8" w14:textId="77162521" w:rsidR="00E91497" w:rsidRDefault="00E91497" w:rsidP="00255F4D">
                            <w:pPr>
                              <w:rPr>
                                <w:i/>
                                <w:sz w:val="20"/>
                                <w:szCs w:val="20"/>
                              </w:rPr>
                            </w:pPr>
                            <w:r>
                              <w:rPr>
                                <w:i/>
                                <w:sz w:val="20"/>
                                <w:szCs w:val="20"/>
                              </w:rPr>
                              <w:t>“…I hate/love it. I love getting this SHIT out of my face […] I use tools and tweezers and razor blades to get that ‘one last bit’ out….. destroying my skin in the process.”  [E53]</w:t>
                            </w:r>
                            <w:r w:rsidRPr="00255F4D">
                              <w:rPr>
                                <w:i/>
                                <w:sz w:val="20"/>
                                <w:szCs w:val="20"/>
                              </w:rPr>
                              <w:t xml:space="preserve"> </w:t>
                            </w:r>
                          </w:p>
                          <w:p w14:paraId="29CDB1DD" w14:textId="77777777" w:rsidR="00E91497" w:rsidRPr="00947827" w:rsidRDefault="00E91497" w:rsidP="00255F4D">
                            <w:pPr>
                              <w:rPr>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F91998B" id="Text Box 13" o:spid="_x0000_s1027" type="#_x0000_t202" style="width:414.75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" fillcolor="window" strokecolor="#bfbfbf" strokeweight=".5pt">
                <v:textbox>
                  <w:txbxContent>
                    <w:p w14:paraId="2C9C1D55" w14:textId="77777777" w:rsidR="00E91497" w:rsidRDefault="00E91497" w:rsidP="00255F4D">
                      <w:pPr>
                        <w:rPr>
                          <w:i/>
                          <w:sz w:val="20"/>
                          <w:szCs w:val="20"/>
                        </w:rPr>
                      </w:pPr>
                      <w:r>
                        <w:rPr>
                          <w:i/>
                          <w:sz w:val="20"/>
                          <w:szCs w:val="20"/>
                        </w:rPr>
                        <w:t>“It seems like I HAVE to get all the disgusting stuff out of my skin.” [E35]</w:t>
                      </w:r>
                    </w:p>
                    <w:p w14:paraId="7C1E19B8" w14:textId="77162521" w:rsidR="00E91497" w:rsidRDefault="00E91497" w:rsidP="00255F4D">
                      <w:pPr>
                        <w:rPr>
                          <w:i/>
                          <w:sz w:val="20"/>
                          <w:szCs w:val="20"/>
                        </w:rPr>
                      </w:pPr>
                      <w:r>
                        <w:rPr>
                          <w:i/>
                          <w:sz w:val="20"/>
                          <w:szCs w:val="20"/>
                        </w:rPr>
                        <w:t>“…I hate/love it. I love getting this SHIT out of my face […] I use tools and tweezers and razor blades to get that ‘one last bit’ out….. destroying my skin in the process.”  [E53]</w:t>
                      </w:r>
                      <w:r w:rsidRPr="00255F4D">
                        <w:rPr>
                          <w:i/>
                          <w:sz w:val="20"/>
                          <w:szCs w:val="20"/>
                        </w:rPr>
                        <w:t xml:space="preserve"> </w:t>
                      </w:r>
                    </w:p>
                    <w:p w14:paraId="29CDB1DD" w14:textId="77777777" w:rsidR="00E91497" w:rsidRPr="00947827" w:rsidRDefault="00E91497" w:rsidP="00255F4D">
                      <w:pPr>
                        <w:rPr>
                          <w:i/>
                          <w:sz w:val="20"/>
                          <w:szCs w:val="20"/>
                        </w:rPr>
                      </w:pPr>
                    </w:p>
                  </w:txbxContent>
                </v:textbox>
                <w10:anchorlock/>
              </v:shape>
            </w:pict>
          </mc:Fallback>
        </mc:AlternateContent>
      </w:r>
    </w:p>
    <w:p w14:paraId="3FAF0ECE" w14:textId="3A798652" w:rsidR="002612A2" w:rsidRPr="00C96791" w:rsidRDefault="00D45539" w:rsidP="00C96791">
      <w:pPr>
        <w:spacing w:after="120" w:line="480" w:lineRule="auto"/>
        <w:rPr>
          <w:rFonts w:eastAsia="Yu Mincho"/>
          <w:sz w:val="24"/>
          <w:szCs w:val="24"/>
        </w:rPr>
      </w:pPr>
      <w:r w:rsidRPr="00C96791">
        <w:rPr>
          <w:rFonts w:eastAsia="Yu Mincho"/>
          <w:sz w:val="24"/>
          <w:szCs w:val="24"/>
        </w:rPr>
        <w:t>As the above extract shows, t</w:t>
      </w:r>
      <w:r w:rsidR="002612A2" w:rsidRPr="00C96791">
        <w:rPr>
          <w:rFonts w:eastAsia="Yu Mincho"/>
          <w:sz w:val="24"/>
          <w:szCs w:val="24"/>
        </w:rPr>
        <w:t xml:space="preserve">he language used to describe extracting perceived abnormalities was sometimes aggressive and </w:t>
      </w:r>
      <w:r w:rsidRPr="00C96791">
        <w:rPr>
          <w:rFonts w:eastAsia="Yu Mincho"/>
          <w:sz w:val="24"/>
          <w:szCs w:val="24"/>
        </w:rPr>
        <w:t xml:space="preserve">the process was </w:t>
      </w:r>
      <w:r w:rsidR="002612A2" w:rsidRPr="00C96791">
        <w:rPr>
          <w:rFonts w:eastAsia="Yu Mincho"/>
          <w:sz w:val="24"/>
          <w:szCs w:val="24"/>
        </w:rPr>
        <w:t>seen as a ‘battle’ [E72]</w:t>
      </w:r>
      <w:r w:rsidR="00392093" w:rsidRPr="00C96791">
        <w:rPr>
          <w:rFonts w:eastAsia="Yu Mincho"/>
          <w:sz w:val="24"/>
          <w:szCs w:val="24"/>
        </w:rPr>
        <w:t>. This may suggest a</w:t>
      </w:r>
      <w:r w:rsidR="002612A2" w:rsidRPr="00C96791">
        <w:rPr>
          <w:rFonts w:eastAsia="Yu Mincho"/>
          <w:sz w:val="24"/>
          <w:szCs w:val="24"/>
        </w:rPr>
        <w:t xml:space="preserve"> separateness of the self from the contents of the skin</w:t>
      </w:r>
      <w:r w:rsidR="00392093" w:rsidRPr="00C96791">
        <w:rPr>
          <w:rFonts w:eastAsia="Yu Mincho"/>
          <w:sz w:val="24"/>
          <w:szCs w:val="24"/>
        </w:rPr>
        <w:t xml:space="preserve">, warranting a forceful or attacking response: </w:t>
      </w:r>
      <w:r w:rsidR="00B21A37">
        <w:rPr>
          <w:rFonts w:eastAsia="Yu Mincho"/>
          <w:sz w:val="24"/>
          <w:szCs w:val="24"/>
        </w:rPr>
        <w:t>’</w:t>
      </w:r>
      <w:r w:rsidR="00392093" w:rsidRPr="00C96791">
        <w:rPr>
          <w:rFonts w:eastAsia="Yu Mincho"/>
          <w:sz w:val="24"/>
          <w:szCs w:val="24"/>
        </w:rPr>
        <w:t>I attacked it into submission</w:t>
      </w:r>
      <w:r w:rsidR="00214B2A">
        <w:rPr>
          <w:rFonts w:eastAsia="Yu Mincho"/>
          <w:sz w:val="24"/>
          <w:szCs w:val="24"/>
        </w:rPr>
        <w:t>’</w:t>
      </w:r>
      <w:r w:rsidR="00B21A37" w:rsidRPr="00C96791">
        <w:rPr>
          <w:rFonts w:eastAsia="Yu Mincho"/>
          <w:sz w:val="24"/>
          <w:szCs w:val="24"/>
        </w:rPr>
        <w:t xml:space="preserve"> </w:t>
      </w:r>
      <w:r w:rsidR="00392093" w:rsidRPr="00C96791">
        <w:rPr>
          <w:rFonts w:eastAsia="Yu Mincho"/>
          <w:sz w:val="24"/>
          <w:szCs w:val="24"/>
        </w:rPr>
        <w:t>[E68]</w:t>
      </w:r>
      <w:r w:rsidR="00B21A37">
        <w:rPr>
          <w:rFonts w:eastAsia="Yu Mincho"/>
          <w:sz w:val="24"/>
          <w:szCs w:val="24"/>
        </w:rPr>
        <w:t>.</w:t>
      </w:r>
    </w:p>
    <w:p w14:paraId="39D7C336" w14:textId="6E72A465" w:rsidR="00255F4D" w:rsidRPr="00C96791" w:rsidRDefault="00A939FC" w:rsidP="00C96791">
      <w:pPr>
        <w:spacing w:after="120" w:line="480" w:lineRule="auto"/>
        <w:rPr>
          <w:sz w:val="24"/>
          <w:szCs w:val="24"/>
        </w:rPr>
      </w:pPr>
      <w:r w:rsidRPr="00C96791">
        <w:rPr>
          <w:rFonts w:eastAsia="Yu Mincho"/>
          <w:sz w:val="24"/>
          <w:szCs w:val="24"/>
        </w:rPr>
        <w:t>Some excerpts gave the sense that the i</w:t>
      </w:r>
      <w:r w:rsidR="00255F4D" w:rsidRPr="00C96791">
        <w:rPr>
          <w:rFonts w:eastAsia="Yu Mincho"/>
          <w:sz w:val="24"/>
          <w:szCs w:val="24"/>
        </w:rPr>
        <w:t>mperfection</w:t>
      </w:r>
      <w:r w:rsidRPr="00C96791">
        <w:rPr>
          <w:rFonts w:eastAsia="Yu Mincho"/>
          <w:sz w:val="24"/>
          <w:szCs w:val="24"/>
        </w:rPr>
        <w:t>s</w:t>
      </w:r>
      <w:r w:rsidR="00255F4D" w:rsidRPr="00C96791">
        <w:rPr>
          <w:rFonts w:eastAsia="Yu Mincho"/>
          <w:sz w:val="24"/>
          <w:szCs w:val="24"/>
        </w:rPr>
        <w:t xml:space="preserve"> </w:t>
      </w:r>
      <w:r w:rsidRPr="00C96791">
        <w:rPr>
          <w:rFonts w:eastAsia="Yu Mincho"/>
          <w:sz w:val="24"/>
          <w:szCs w:val="24"/>
        </w:rPr>
        <w:t>may be</w:t>
      </w:r>
      <w:r w:rsidR="00255F4D" w:rsidRPr="00C96791">
        <w:rPr>
          <w:rFonts w:eastAsia="Yu Mincho"/>
          <w:sz w:val="24"/>
          <w:szCs w:val="24"/>
        </w:rPr>
        <w:t xml:space="preserve"> </w:t>
      </w:r>
      <w:r w:rsidRPr="00C96791">
        <w:rPr>
          <w:rFonts w:eastAsia="Yu Mincho"/>
          <w:sz w:val="24"/>
          <w:szCs w:val="24"/>
        </w:rPr>
        <w:t>in some way unclean.</w:t>
      </w:r>
      <w:r w:rsidR="00255F4D" w:rsidRPr="00C96791">
        <w:rPr>
          <w:rFonts w:eastAsia="Yu Mincho"/>
          <w:sz w:val="24"/>
          <w:szCs w:val="24"/>
        </w:rPr>
        <w:t xml:space="preserve"> </w:t>
      </w:r>
      <w:r w:rsidRPr="00C96791">
        <w:rPr>
          <w:rFonts w:eastAsia="Yu Mincho"/>
          <w:sz w:val="24"/>
          <w:szCs w:val="24"/>
        </w:rPr>
        <w:t>The idea that picking would remove dirt substances and</w:t>
      </w:r>
      <w:r w:rsidR="00255F4D" w:rsidRPr="00C96791">
        <w:rPr>
          <w:rFonts w:eastAsia="Yu Mincho"/>
          <w:sz w:val="24"/>
          <w:szCs w:val="24"/>
        </w:rPr>
        <w:t xml:space="preserve"> make </w:t>
      </w:r>
      <w:r w:rsidRPr="00C96791">
        <w:rPr>
          <w:rFonts w:eastAsia="Yu Mincho"/>
          <w:sz w:val="24"/>
          <w:szCs w:val="24"/>
        </w:rPr>
        <w:t xml:space="preserve">the person </w:t>
      </w:r>
      <w:r w:rsidR="00255F4D" w:rsidRPr="00C96791">
        <w:rPr>
          <w:rFonts w:eastAsia="Yu Mincho"/>
          <w:sz w:val="24"/>
          <w:szCs w:val="24"/>
        </w:rPr>
        <w:t>‘purer’ [E40]</w:t>
      </w:r>
      <w:r w:rsidRPr="00C96791">
        <w:rPr>
          <w:rFonts w:eastAsia="Yu Mincho"/>
          <w:sz w:val="24"/>
          <w:szCs w:val="24"/>
        </w:rPr>
        <w:t xml:space="preserve"> seems to be echoed in accounts of individuals seemingly</w:t>
      </w:r>
      <w:r w:rsidR="00255F4D" w:rsidRPr="00C96791">
        <w:rPr>
          <w:rFonts w:eastAsia="Yu Mincho"/>
          <w:sz w:val="24"/>
          <w:szCs w:val="24"/>
        </w:rPr>
        <w:t xml:space="preserve"> </w:t>
      </w:r>
      <w:r w:rsidRPr="00C96791">
        <w:rPr>
          <w:rFonts w:eastAsia="Yu Mincho"/>
          <w:sz w:val="24"/>
          <w:szCs w:val="24"/>
        </w:rPr>
        <w:t>d</w:t>
      </w:r>
      <w:r w:rsidR="00255F4D" w:rsidRPr="00C96791">
        <w:rPr>
          <w:sz w:val="24"/>
          <w:szCs w:val="24"/>
        </w:rPr>
        <w:t>isinfecting the</w:t>
      </w:r>
      <w:r w:rsidRPr="00C96791">
        <w:rPr>
          <w:sz w:val="24"/>
          <w:szCs w:val="24"/>
        </w:rPr>
        <w:t>ir</w:t>
      </w:r>
      <w:r w:rsidR="00255F4D" w:rsidRPr="00C96791">
        <w:rPr>
          <w:sz w:val="24"/>
          <w:szCs w:val="24"/>
        </w:rPr>
        <w:t xml:space="preserve"> skin with strong cosmetic chemicals</w:t>
      </w:r>
      <w:r w:rsidR="00B21A37">
        <w:rPr>
          <w:sz w:val="24"/>
          <w:szCs w:val="24"/>
        </w:rPr>
        <w:t>:</w:t>
      </w:r>
    </w:p>
    <w:p w14:paraId="2568C84F" w14:textId="77777777" w:rsidR="00E858F5" w:rsidRPr="00C96791" w:rsidRDefault="00E858F5" w:rsidP="00C96791">
      <w:pPr>
        <w:spacing w:after="120" w:line="480" w:lineRule="auto"/>
        <w:ind w:left="720"/>
        <w:rPr>
          <w:rFonts w:eastAsia="Yu Mincho"/>
          <w:sz w:val="24"/>
          <w:szCs w:val="24"/>
        </w:rPr>
      </w:pPr>
      <w:r w:rsidRPr="00C96791">
        <w:rPr>
          <w:noProof/>
          <w:sz w:val="24"/>
          <w:szCs w:val="24"/>
          <w:lang w:eastAsia="en-GB"/>
        </w:rPr>
        <w:lastRenderedPageBreak/>
        <mc:AlternateContent>
          <mc:Choice Requires="wps">
            <w:drawing>
              <wp:inline distT="0" distB="0" distL="0" distR="0" wp14:anchorId="17A06730" wp14:editId="2A953F73">
                <wp:extent cx="5267325" cy="847725"/>
                <wp:effectExtent l="0" t="0" r="28575" b="28575"/>
                <wp:docPr id="10" name="Text Box 10"/>
                <wp:cNvGraphicFramePr/>
                <a:graphic xmlns:a="http://schemas.openxmlformats.org/drawingml/2006/main">
                  <a:graphicData uri="http://schemas.microsoft.com/office/word/2010/wordprocessingShape">
                    <wps:wsp>
                      <wps:cNvSpPr txBox="1"/>
                      <wps:spPr>
                        <a:xfrm>
                          <a:off x="0" y="0"/>
                          <a:ext cx="5267325" cy="847725"/>
                        </a:xfrm>
                        <a:prstGeom prst="rect">
                          <a:avLst/>
                        </a:prstGeom>
                        <a:solidFill>
                          <a:sysClr val="window" lastClr="FFFFFF"/>
                        </a:solidFill>
                        <a:ln w="6350">
                          <a:solidFill>
                            <a:sysClr val="window" lastClr="FFFFFF">
                              <a:lumMod val="75000"/>
                            </a:sysClr>
                          </a:solidFill>
                        </a:ln>
                        <a:effectLst/>
                      </wps:spPr>
                      <wps:txbx>
                        <w:txbxContent>
                          <w:p w14:paraId="70F8C22D" w14:textId="3A7C9C42" w:rsidR="00E91497" w:rsidRDefault="00E91497" w:rsidP="00E858F5">
                            <w:pPr>
                              <w:rPr>
                                <w:i/>
                                <w:sz w:val="20"/>
                                <w:szCs w:val="20"/>
                              </w:rPr>
                            </w:pPr>
                            <w:r>
                              <w:rPr>
                                <w:i/>
                                <w:sz w:val="20"/>
                                <w:szCs w:val="20"/>
                              </w:rPr>
                              <w:t>“…a bad part of me says that i must get anything dirty out of my body so i pick and pick!” [E32]</w:t>
                            </w:r>
                          </w:p>
                          <w:p w14:paraId="75E74398" w14:textId="41BD542B" w:rsidR="00E91497" w:rsidRPr="00947827" w:rsidRDefault="00E91497" w:rsidP="00E858F5">
                            <w:pPr>
                              <w:rPr>
                                <w:i/>
                                <w:sz w:val="20"/>
                                <w:szCs w:val="20"/>
                              </w:rPr>
                            </w:pPr>
                            <w:r>
                              <w:rPr>
                                <w:i/>
                                <w:sz w:val="20"/>
                                <w:szCs w:val="20"/>
                              </w:rPr>
                              <w:t>“Right now my face hurts because I have doused it with glycolic acid three days in a row, benzyl peroxide and proactive cleaner. I am pretty sure it was a bad thing to do to my skin.” [E40]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7A06730" id="Text Box 10" o:spid="_x0000_s1028" type="#_x0000_t202" style="width:414.7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" fillcolor="window" strokecolor="#bfbfbf" strokeweight=".5pt">
                <v:textbox>
                  <w:txbxContent>
                    <w:p w14:paraId="70F8C22D" w14:textId="3A7C9C42" w:rsidR="00E91497" w:rsidRDefault="00E91497" w:rsidP="00E858F5">
                      <w:pPr>
                        <w:rPr>
                          <w:i/>
                          <w:sz w:val="20"/>
                          <w:szCs w:val="20"/>
                        </w:rPr>
                      </w:pPr>
                      <w:r>
                        <w:rPr>
                          <w:i/>
                          <w:sz w:val="20"/>
                          <w:szCs w:val="20"/>
                        </w:rPr>
                        <w:t>“…a bad part of me says that i must get anything dirty out of my body so i pick and pick!” [E32]</w:t>
                      </w:r>
                    </w:p>
                    <w:p w14:paraId="75E74398" w14:textId="41BD542B" w:rsidR="00E91497" w:rsidRPr="00947827" w:rsidRDefault="00E91497" w:rsidP="00E858F5">
                      <w:pPr>
                        <w:rPr>
                          <w:i/>
                          <w:sz w:val="20"/>
                          <w:szCs w:val="20"/>
                        </w:rPr>
                      </w:pPr>
                      <w:r>
                        <w:rPr>
                          <w:i/>
                          <w:sz w:val="20"/>
                          <w:szCs w:val="20"/>
                        </w:rPr>
                        <w:t>“Right now my face hurts because I have doused it with glycolic acid three days in a row, benzyl peroxide and proactive cleaner. I am pretty sure it was a bad thing to do to my skin.” [E40]</w:t>
                      </w:r>
                    </w:p>
                  </w:txbxContent>
                </v:textbox>
                <w10:anchorlock/>
              </v:shape>
            </w:pict>
          </mc:Fallback>
        </mc:AlternateContent>
      </w:r>
    </w:p>
    <w:p w14:paraId="3FD9426F" w14:textId="7D676F5B" w:rsidR="00972070" w:rsidRPr="00C96791" w:rsidRDefault="00972070" w:rsidP="00C96791">
      <w:pPr>
        <w:spacing w:after="120" w:line="480" w:lineRule="auto"/>
        <w:rPr>
          <w:rFonts w:eastAsia="Yu Mincho"/>
          <w:sz w:val="24"/>
          <w:szCs w:val="24"/>
        </w:rPr>
      </w:pPr>
      <w:r w:rsidRPr="00C96791">
        <w:rPr>
          <w:rFonts w:eastAsia="Yu Mincho"/>
          <w:sz w:val="24"/>
          <w:szCs w:val="24"/>
        </w:rPr>
        <w:t>Of the account</w:t>
      </w:r>
      <w:r w:rsidR="00AB1181" w:rsidRPr="00C96791">
        <w:rPr>
          <w:rFonts w:eastAsia="Yu Mincho"/>
          <w:sz w:val="24"/>
          <w:szCs w:val="24"/>
        </w:rPr>
        <w:t>s</w:t>
      </w:r>
      <w:r w:rsidRPr="00C96791">
        <w:rPr>
          <w:rFonts w:eastAsia="Yu Mincho"/>
          <w:sz w:val="24"/>
          <w:szCs w:val="24"/>
        </w:rPr>
        <w:t xml:space="preserve"> that described picking at scabs, the disgust and compulsion to pick tended to be targeted not at the scab itself but at the possible </w:t>
      </w:r>
      <w:r w:rsidR="00351574" w:rsidRPr="00C96791">
        <w:rPr>
          <w:rFonts w:eastAsia="Yu Mincho"/>
          <w:sz w:val="24"/>
          <w:szCs w:val="24"/>
        </w:rPr>
        <w:t>pus</w:t>
      </w:r>
      <w:r w:rsidR="00214B2A">
        <w:rPr>
          <w:rFonts w:eastAsia="Yu Mincho"/>
          <w:sz w:val="24"/>
          <w:szCs w:val="24"/>
        </w:rPr>
        <w:t xml:space="preserve"> [E49, below]</w:t>
      </w:r>
      <w:r w:rsidRPr="00C96791">
        <w:rPr>
          <w:rFonts w:eastAsia="Yu Mincho"/>
          <w:sz w:val="24"/>
          <w:szCs w:val="24"/>
        </w:rPr>
        <w:t xml:space="preserve"> or ‘plugs’ [E43] beneath them. This suggests that </w:t>
      </w:r>
      <w:r w:rsidR="002612A2" w:rsidRPr="00C96791">
        <w:rPr>
          <w:rFonts w:eastAsia="Yu Mincho"/>
          <w:sz w:val="24"/>
          <w:szCs w:val="24"/>
        </w:rPr>
        <w:t>any interference with healing was</w:t>
      </w:r>
      <w:r w:rsidRPr="00C96791">
        <w:rPr>
          <w:rFonts w:eastAsia="Yu Mincho"/>
          <w:sz w:val="24"/>
          <w:szCs w:val="24"/>
        </w:rPr>
        <w:t xml:space="preserve"> not </w:t>
      </w:r>
      <w:r w:rsidR="0020217B" w:rsidRPr="00C96791">
        <w:rPr>
          <w:rFonts w:eastAsia="Yu Mincho"/>
          <w:sz w:val="24"/>
          <w:szCs w:val="24"/>
        </w:rPr>
        <w:t>intentional, but motivated</w:t>
      </w:r>
      <w:r w:rsidR="00351574" w:rsidRPr="00C96791">
        <w:rPr>
          <w:rFonts w:eastAsia="Yu Mincho"/>
          <w:sz w:val="24"/>
          <w:szCs w:val="24"/>
        </w:rPr>
        <w:t xml:space="preserve"> by a perc</w:t>
      </w:r>
      <w:r w:rsidR="00214B2A">
        <w:rPr>
          <w:rFonts w:eastAsia="Yu Mincho"/>
          <w:sz w:val="24"/>
          <w:szCs w:val="24"/>
        </w:rPr>
        <w:t>eived need to remove other</w:t>
      </w:r>
      <w:r w:rsidR="00033C07" w:rsidRPr="00C96791">
        <w:rPr>
          <w:rFonts w:eastAsia="Yu Mincho"/>
          <w:sz w:val="24"/>
          <w:szCs w:val="24"/>
        </w:rPr>
        <w:t xml:space="preserve"> substances.</w:t>
      </w:r>
      <w:r w:rsidR="0020217B" w:rsidRPr="00C96791">
        <w:rPr>
          <w:rFonts w:eastAsia="Yu Mincho"/>
          <w:sz w:val="24"/>
          <w:szCs w:val="24"/>
        </w:rPr>
        <w:t xml:space="preserve"> </w:t>
      </w:r>
      <w:r w:rsidR="002612A2" w:rsidRPr="00C96791">
        <w:rPr>
          <w:rFonts w:eastAsia="Yu Mincho"/>
          <w:sz w:val="24"/>
          <w:szCs w:val="24"/>
        </w:rPr>
        <w:t xml:space="preserve">The irony of this behaviour was recognised within some accounts: </w:t>
      </w:r>
    </w:p>
    <w:p w14:paraId="0CD67DF6" w14:textId="77777777" w:rsidR="00972070" w:rsidRPr="00C96791" w:rsidRDefault="00351574" w:rsidP="00C96791">
      <w:pPr>
        <w:spacing w:after="120" w:line="480" w:lineRule="auto"/>
        <w:ind w:firstLine="720"/>
        <w:rPr>
          <w:rFonts w:eastAsia="Yu Mincho"/>
          <w:sz w:val="24"/>
          <w:szCs w:val="24"/>
        </w:rPr>
      </w:pPr>
      <w:r w:rsidRPr="00C96791">
        <w:rPr>
          <w:noProof/>
          <w:sz w:val="24"/>
          <w:szCs w:val="24"/>
          <w:lang w:eastAsia="en-GB"/>
        </w:rPr>
        <mc:AlternateContent>
          <mc:Choice Requires="wps">
            <w:drawing>
              <wp:inline distT="0" distB="0" distL="0" distR="0" wp14:anchorId="3A00B5DE" wp14:editId="484DCEB4">
                <wp:extent cx="5267325" cy="985652"/>
                <wp:effectExtent l="0" t="0" r="28575" b="24130"/>
                <wp:docPr id="2" name="Text Box 2"/>
                <wp:cNvGraphicFramePr/>
                <a:graphic xmlns:a="http://schemas.openxmlformats.org/drawingml/2006/main">
                  <a:graphicData uri="http://schemas.microsoft.com/office/word/2010/wordprocessingShape">
                    <wps:wsp>
                      <wps:cNvSpPr txBox="1"/>
                      <wps:spPr>
                        <a:xfrm>
                          <a:off x="0" y="0"/>
                          <a:ext cx="5267325" cy="985652"/>
                        </a:xfrm>
                        <a:prstGeom prst="rect">
                          <a:avLst/>
                        </a:prstGeom>
                        <a:solidFill>
                          <a:sysClr val="window" lastClr="FFFFFF"/>
                        </a:solidFill>
                        <a:ln w="6350">
                          <a:solidFill>
                            <a:sysClr val="window" lastClr="FFFFFF">
                              <a:lumMod val="75000"/>
                            </a:sysClr>
                          </a:solidFill>
                        </a:ln>
                        <a:effectLst/>
                      </wps:spPr>
                      <wps:txbx>
                        <w:txbxContent>
                          <w:p w14:paraId="0FD9A7C7" w14:textId="42B2A561" w:rsidR="00E91497" w:rsidRDefault="00E91497" w:rsidP="00351574">
                            <w:pPr>
                              <w:rPr>
                                <w:i/>
                                <w:sz w:val="20"/>
                                <w:szCs w:val="20"/>
                              </w:rPr>
                            </w:pPr>
                            <w:r>
                              <w:rPr>
                                <w:i/>
                                <w:sz w:val="20"/>
                                <w:szCs w:val="20"/>
                              </w:rPr>
                              <w:t xml:space="preserve">“When it starts to scab over I pick or squeeze because there’s usually some puss (yuck) […] Then the cycle: cover with makeup, more infection, more squeezing, a little healing, more picking etc. […] I ALWAYS seem to think that I can make it better.” [E49] </w:t>
                            </w:r>
                          </w:p>
                          <w:p w14:paraId="2C064513" w14:textId="77777777" w:rsidR="00E91497" w:rsidRDefault="00E91497" w:rsidP="00351574">
                            <w:pPr>
                              <w:rPr>
                                <w:i/>
                                <w:sz w:val="20"/>
                                <w:szCs w:val="20"/>
                              </w:rPr>
                            </w:pPr>
                            <w:r>
                              <w:rPr>
                                <w:i/>
                                <w:sz w:val="20"/>
                                <w:szCs w:val="20"/>
                              </w:rPr>
                              <w:t>“I think I try too hard for perfection, and ironically […] sabotage it by squeezing away.” [E55]</w:t>
                            </w:r>
                          </w:p>
                          <w:p w14:paraId="0794C432" w14:textId="77777777" w:rsidR="00E91497" w:rsidRPr="00947827" w:rsidRDefault="00E91497" w:rsidP="00351574">
                            <w:pPr>
                              <w:rPr>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A00B5DE" id="Text Box 2" o:spid="_x0000_s1029" type="#_x0000_t202" style="width:414.75pt;height:7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" fillcolor="window" strokecolor="#bfbfbf" strokeweight=".5pt">
                <v:textbox>
                  <w:txbxContent>
                    <w:p w14:paraId="0FD9A7C7" w14:textId="42B2A561" w:rsidR="00E91497" w:rsidRDefault="00E91497" w:rsidP="00351574">
                      <w:pPr>
                        <w:rPr>
                          <w:i/>
                          <w:sz w:val="20"/>
                          <w:szCs w:val="20"/>
                        </w:rPr>
                      </w:pPr>
                      <w:r>
                        <w:rPr>
                          <w:i/>
                          <w:sz w:val="20"/>
                          <w:szCs w:val="20"/>
                        </w:rPr>
                        <w:t xml:space="preserve">“When it starts to scab over I pick or squeeze because there’s usually some puss (yuck) […] Then the cycle: cover with makeup, more infection, more squeezing, a little healing, more picking etc. […] I ALWAYS seem to think that I can make it better.” [E49] </w:t>
                      </w:r>
                    </w:p>
                    <w:p w14:paraId="2C064513" w14:textId="77777777" w:rsidR="00E91497" w:rsidRDefault="00E91497" w:rsidP="00351574">
                      <w:pPr>
                        <w:rPr>
                          <w:i/>
                          <w:sz w:val="20"/>
                          <w:szCs w:val="20"/>
                        </w:rPr>
                      </w:pPr>
                      <w:r>
                        <w:rPr>
                          <w:i/>
                          <w:sz w:val="20"/>
                          <w:szCs w:val="20"/>
                        </w:rPr>
                        <w:t>“I think I try too hard for perfection, and ironically […] sabotage it by squeezing away.” [E55]</w:t>
                      </w:r>
                    </w:p>
                    <w:p w14:paraId="0794C432" w14:textId="77777777" w:rsidR="00E91497" w:rsidRPr="00947827" w:rsidRDefault="00E91497" w:rsidP="00351574">
                      <w:pPr>
                        <w:rPr>
                          <w:i/>
                          <w:sz w:val="20"/>
                          <w:szCs w:val="20"/>
                        </w:rPr>
                      </w:pPr>
                    </w:p>
                  </w:txbxContent>
                </v:textbox>
                <w10:anchorlock/>
              </v:shape>
            </w:pict>
          </mc:Fallback>
        </mc:AlternateContent>
      </w:r>
    </w:p>
    <w:p w14:paraId="564CEF82" w14:textId="29713E73" w:rsidR="00C203BA" w:rsidRPr="00C96791" w:rsidRDefault="00D97749" w:rsidP="00C96791">
      <w:pPr>
        <w:spacing w:after="120" w:line="480" w:lineRule="auto"/>
        <w:rPr>
          <w:rFonts w:eastAsia="Yu Mincho"/>
          <w:sz w:val="24"/>
          <w:szCs w:val="24"/>
        </w:rPr>
      </w:pPr>
      <w:r w:rsidRPr="00C96791">
        <w:rPr>
          <w:rFonts w:eastAsia="Yu Mincho"/>
          <w:sz w:val="24"/>
          <w:szCs w:val="24"/>
        </w:rPr>
        <w:t xml:space="preserve">Some accounts </w:t>
      </w:r>
      <w:r w:rsidR="00033C07" w:rsidRPr="00C96791">
        <w:rPr>
          <w:rFonts w:eastAsia="Yu Mincho"/>
          <w:sz w:val="24"/>
          <w:szCs w:val="24"/>
        </w:rPr>
        <w:t>recognised</w:t>
      </w:r>
      <w:r w:rsidRPr="00C96791">
        <w:rPr>
          <w:rFonts w:eastAsia="Yu Mincho"/>
          <w:sz w:val="24"/>
          <w:szCs w:val="24"/>
        </w:rPr>
        <w:t xml:space="preserve"> a strong pleasure or satisfaction gained from picking, particularly where it was done ‘just right’ [E64]. Some of </w:t>
      </w:r>
      <w:r w:rsidR="00972070" w:rsidRPr="00C96791">
        <w:rPr>
          <w:rFonts w:eastAsia="Yu Mincho"/>
          <w:sz w:val="24"/>
          <w:szCs w:val="24"/>
        </w:rPr>
        <w:t>these</w:t>
      </w:r>
      <w:r w:rsidRPr="00C96791">
        <w:rPr>
          <w:rFonts w:eastAsia="Yu Mincho"/>
          <w:sz w:val="24"/>
          <w:szCs w:val="24"/>
        </w:rPr>
        <w:t xml:space="preserve"> fantasi</w:t>
      </w:r>
      <w:r w:rsidR="0001100B">
        <w:rPr>
          <w:rFonts w:eastAsia="Yu Mincho"/>
          <w:sz w:val="24"/>
          <w:szCs w:val="24"/>
        </w:rPr>
        <w:t>s</w:t>
      </w:r>
      <w:r w:rsidRPr="00C96791">
        <w:rPr>
          <w:rFonts w:eastAsia="Yu Mincho"/>
          <w:sz w:val="24"/>
          <w:szCs w:val="24"/>
        </w:rPr>
        <w:t xml:space="preserve">ed about a </w:t>
      </w:r>
      <w:r w:rsidR="00972070" w:rsidRPr="00C96791">
        <w:rPr>
          <w:rFonts w:eastAsia="Yu Mincho"/>
          <w:sz w:val="24"/>
          <w:szCs w:val="24"/>
        </w:rPr>
        <w:t xml:space="preserve">perfect or </w:t>
      </w:r>
      <w:r w:rsidRPr="00C96791">
        <w:rPr>
          <w:rFonts w:eastAsia="Yu Mincho"/>
          <w:sz w:val="24"/>
          <w:szCs w:val="24"/>
        </w:rPr>
        <w:t>‘</w:t>
      </w:r>
      <w:r w:rsidR="000D5C6F" w:rsidRPr="00C96791">
        <w:rPr>
          <w:rFonts w:eastAsia="Yu Mincho"/>
          <w:sz w:val="24"/>
          <w:szCs w:val="24"/>
        </w:rPr>
        <w:t>rewarding</w:t>
      </w:r>
      <w:r w:rsidRPr="00C96791">
        <w:rPr>
          <w:rFonts w:eastAsia="Yu Mincho"/>
          <w:sz w:val="24"/>
          <w:szCs w:val="24"/>
        </w:rPr>
        <w:t xml:space="preserve"> zit popping experience’</w:t>
      </w:r>
      <w:r w:rsidR="000D5C6F" w:rsidRPr="00C96791">
        <w:rPr>
          <w:rFonts w:eastAsia="Yu Mincho"/>
          <w:sz w:val="24"/>
          <w:szCs w:val="24"/>
        </w:rPr>
        <w:t xml:space="preserve"> [</w:t>
      </w:r>
      <w:r w:rsidR="0078597A" w:rsidRPr="00C96791">
        <w:rPr>
          <w:rFonts w:eastAsia="Yu Mincho"/>
          <w:sz w:val="24"/>
          <w:szCs w:val="24"/>
        </w:rPr>
        <w:t>E40]</w:t>
      </w:r>
      <w:r w:rsidRPr="00C96791">
        <w:rPr>
          <w:rFonts w:eastAsia="Yu Mincho"/>
          <w:sz w:val="24"/>
          <w:szCs w:val="24"/>
        </w:rPr>
        <w:t xml:space="preserve">, </w:t>
      </w:r>
      <w:r w:rsidR="0078597A" w:rsidRPr="00C96791">
        <w:rPr>
          <w:rFonts w:eastAsia="Yu Mincho"/>
          <w:sz w:val="24"/>
          <w:szCs w:val="24"/>
        </w:rPr>
        <w:t xml:space="preserve">seeming </w:t>
      </w:r>
      <w:r w:rsidRPr="00C96791">
        <w:rPr>
          <w:rFonts w:eastAsia="Yu Mincho"/>
          <w:sz w:val="24"/>
          <w:szCs w:val="24"/>
        </w:rPr>
        <w:t xml:space="preserve">to define </w:t>
      </w:r>
      <w:r w:rsidR="00033C07" w:rsidRPr="00C96791">
        <w:rPr>
          <w:rFonts w:eastAsia="Yu Mincho"/>
          <w:sz w:val="24"/>
          <w:szCs w:val="24"/>
        </w:rPr>
        <w:t>perfection as</w:t>
      </w:r>
      <w:r w:rsidRPr="00C96791">
        <w:rPr>
          <w:rFonts w:eastAsia="Yu Mincho"/>
          <w:sz w:val="24"/>
          <w:szCs w:val="24"/>
        </w:rPr>
        <w:t xml:space="preserve"> a complete and almost instant </w:t>
      </w:r>
      <w:r w:rsidR="000D5C6F" w:rsidRPr="00C96791">
        <w:rPr>
          <w:rFonts w:eastAsia="Yu Mincho"/>
          <w:sz w:val="24"/>
          <w:szCs w:val="24"/>
        </w:rPr>
        <w:t>extraction</w:t>
      </w:r>
      <w:r w:rsidRPr="00C96791">
        <w:rPr>
          <w:rFonts w:eastAsia="Yu Mincho"/>
          <w:sz w:val="24"/>
          <w:szCs w:val="24"/>
        </w:rPr>
        <w:t xml:space="preserve"> </w:t>
      </w:r>
      <w:r w:rsidR="000D5C6F" w:rsidRPr="00C96791">
        <w:rPr>
          <w:rFonts w:eastAsia="Yu Mincho"/>
          <w:sz w:val="24"/>
          <w:szCs w:val="24"/>
        </w:rPr>
        <w:t xml:space="preserve">of the offending </w:t>
      </w:r>
      <w:r w:rsidR="0078597A" w:rsidRPr="00C96791">
        <w:rPr>
          <w:rFonts w:eastAsia="Yu Mincho"/>
          <w:sz w:val="24"/>
          <w:szCs w:val="24"/>
        </w:rPr>
        <w:t>substance</w:t>
      </w:r>
      <w:r w:rsidR="00351574" w:rsidRPr="00C96791">
        <w:rPr>
          <w:rFonts w:eastAsia="Yu Mincho"/>
          <w:sz w:val="24"/>
          <w:szCs w:val="24"/>
        </w:rPr>
        <w:t xml:space="preserve"> without interference with the skin: </w:t>
      </w:r>
      <w:r w:rsidR="00B21A37">
        <w:rPr>
          <w:rFonts w:eastAsia="Yu Mincho"/>
          <w:sz w:val="24"/>
          <w:szCs w:val="24"/>
        </w:rPr>
        <w:t>’</w:t>
      </w:r>
      <w:r w:rsidR="002612A2" w:rsidRPr="00C96791">
        <w:rPr>
          <w:rFonts w:eastAsia="Yu Mincho"/>
          <w:sz w:val="24"/>
          <w:szCs w:val="24"/>
        </w:rPr>
        <w:t xml:space="preserve">Instantly the bump will be gone and your skin will be </w:t>
      </w:r>
      <w:r w:rsidR="004A7B81" w:rsidRPr="00C96791">
        <w:rPr>
          <w:rFonts w:eastAsia="Yu Mincho"/>
          <w:sz w:val="24"/>
          <w:szCs w:val="24"/>
        </w:rPr>
        <w:t>perfect</w:t>
      </w:r>
      <w:r w:rsidR="004A7B81">
        <w:rPr>
          <w:rFonts w:eastAsia="Yu Mincho"/>
          <w:sz w:val="24"/>
          <w:szCs w:val="24"/>
        </w:rPr>
        <w:t xml:space="preserve">’ </w:t>
      </w:r>
      <w:r w:rsidR="004A7B81" w:rsidRPr="00C96791">
        <w:rPr>
          <w:rFonts w:eastAsia="Yu Mincho"/>
          <w:sz w:val="24"/>
          <w:szCs w:val="24"/>
        </w:rPr>
        <w:t>[</w:t>
      </w:r>
      <w:r w:rsidR="002612A2" w:rsidRPr="00C96791">
        <w:rPr>
          <w:rFonts w:eastAsia="Yu Mincho"/>
          <w:sz w:val="24"/>
          <w:szCs w:val="24"/>
        </w:rPr>
        <w:t>E43]</w:t>
      </w:r>
      <w:r w:rsidR="00351574" w:rsidRPr="00C96791">
        <w:rPr>
          <w:rFonts w:eastAsia="Yu Mincho"/>
          <w:sz w:val="24"/>
          <w:szCs w:val="24"/>
        </w:rPr>
        <w:t xml:space="preserve">. Again, this </w:t>
      </w:r>
      <w:r w:rsidR="00033C07" w:rsidRPr="00C96791">
        <w:rPr>
          <w:rFonts w:eastAsia="Yu Mincho"/>
          <w:sz w:val="24"/>
          <w:szCs w:val="24"/>
        </w:rPr>
        <w:t>may imply</w:t>
      </w:r>
      <w:r w:rsidR="00351574" w:rsidRPr="00C96791">
        <w:rPr>
          <w:rFonts w:eastAsia="Yu Mincho"/>
          <w:sz w:val="24"/>
          <w:szCs w:val="24"/>
        </w:rPr>
        <w:t xml:space="preserve"> that the intention is </w:t>
      </w:r>
      <w:r w:rsidR="002612A2" w:rsidRPr="00C96791">
        <w:rPr>
          <w:rFonts w:eastAsia="Yu Mincho"/>
          <w:sz w:val="24"/>
          <w:szCs w:val="24"/>
        </w:rPr>
        <w:t>not to cause damage but rather to clean</w:t>
      </w:r>
      <w:r w:rsidR="00B1706D" w:rsidRPr="00C96791">
        <w:rPr>
          <w:rFonts w:eastAsia="Yu Mincho"/>
          <w:sz w:val="24"/>
          <w:szCs w:val="24"/>
        </w:rPr>
        <w:t>se</w:t>
      </w:r>
      <w:r w:rsidR="002612A2" w:rsidRPr="00C96791">
        <w:rPr>
          <w:rFonts w:eastAsia="Yu Mincho"/>
          <w:sz w:val="24"/>
          <w:szCs w:val="24"/>
        </w:rPr>
        <w:t xml:space="preserve"> the skin or make it ‘flat’ [E81]</w:t>
      </w:r>
      <w:r w:rsidR="0001100B">
        <w:rPr>
          <w:rFonts w:eastAsia="Yu Mincho"/>
          <w:sz w:val="24"/>
          <w:szCs w:val="24"/>
        </w:rPr>
        <w:t xml:space="preserve">. </w:t>
      </w:r>
      <w:r w:rsidR="00C203BA" w:rsidRPr="00C96791">
        <w:rPr>
          <w:rFonts w:eastAsia="Yu Mincho"/>
          <w:sz w:val="24"/>
          <w:szCs w:val="24"/>
        </w:rPr>
        <w:t>This pleasure sometimes carried its own disgust, with accounts seemingly ashamed of the ‘disturbing’ [E28] satisfaction and relief gained from picking:</w:t>
      </w:r>
    </w:p>
    <w:p w14:paraId="608D2B5C" w14:textId="77777777" w:rsidR="00042F72" w:rsidRPr="00C96791" w:rsidRDefault="00C203BA" w:rsidP="00C96791">
      <w:pPr>
        <w:spacing w:after="120" w:line="480" w:lineRule="auto"/>
        <w:rPr>
          <w:rFonts w:eastAsia="Yu Mincho"/>
          <w:b/>
          <w:sz w:val="24"/>
          <w:szCs w:val="24"/>
          <w:u w:val="single"/>
        </w:rPr>
      </w:pPr>
      <w:r w:rsidRPr="00C96791">
        <w:rPr>
          <w:rFonts w:eastAsia="Yu Mincho"/>
          <w:sz w:val="24"/>
          <w:szCs w:val="24"/>
        </w:rPr>
        <w:t xml:space="preserve">  </w:t>
      </w:r>
      <w:r w:rsidRPr="00C96791">
        <w:rPr>
          <w:rFonts w:eastAsia="Yu Mincho"/>
          <w:sz w:val="24"/>
          <w:szCs w:val="24"/>
        </w:rPr>
        <w:tab/>
      </w:r>
      <w:r w:rsidRPr="00C96791">
        <w:rPr>
          <w:noProof/>
          <w:sz w:val="24"/>
          <w:szCs w:val="24"/>
          <w:lang w:eastAsia="en-GB"/>
        </w:rPr>
        <mc:AlternateContent>
          <mc:Choice Requires="wps">
            <w:drawing>
              <wp:inline distT="0" distB="0" distL="0" distR="0" wp14:anchorId="438D13B2" wp14:editId="16397BF8">
                <wp:extent cx="5267325" cy="520995"/>
                <wp:effectExtent l="0" t="0" r="28575" b="12700"/>
                <wp:docPr id="24" name="Text Box 24"/>
                <wp:cNvGraphicFramePr/>
                <a:graphic xmlns:a="http://schemas.openxmlformats.org/drawingml/2006/main">
                  <a:graphicData uri="http://schemas.microsoft.com/office/word/2010/wordprocessingShape">
                    <wps:wsp>
                      <wps:cNvSpPr txBox="1"/>
                      <wps:spPr>
                        <a:xfrm>
                          <a:off x="0" y="0"/>
                          <a:ext cx="5267325" cy="520995"/>
                        </a:xfrm>
                        <a:prstGeom prst="rect">
                          <a:avLst/>
                        </a:prstGeom>
                        <a:solidFill>
                          <a:sysClr val="window" lastClr="FFFFFF"/>
                        </a:solidFill>
                        <a:ln w="6350">
                          <a:solidFill>
                            <a:sysClr val="window" lastClr="FFFFFF">
                              <a:lumMod val="75000"/>
                            </a:sysClr>
                          </a:solidFill>
                        </a:ln>
                        <a:effectLst/>
                      </wps:spPr>
                      <wps:txbx>
                        <w:txbxContent>
                          <w:p w14:paraId="7A117AF9" w14:textId="77777777" w:rsidR="00E91497" w:rsidRPr="00947827" w:rsidRDefault="00E91497" w:rsidP="00C203BA">
                            <w:pPr>
                              <w:rPr>
                                <w:i/>
                                <w:sz w:val="20"/>
                                <w:szCs w:val="20"/>
                              </w:rPr>
                            </w:pPr>
                            <w:r>
                              <w:rPr>
                                <w:i/>
                                <w:sz w:val="20"/>
                                <w:szCs w:val="20"/>
                              </w:rPr>
                              <w:t>“…I get a little rush out of [picking] […] It’s a gross and sick obsession, I know, but if I don’t confess my true feelings about this stuff, I won’t get better.” [E31]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38D13B2" id="Text Box 24" o:spid="_x0000_s1030" type="#_x0000_t202" style="width:414.75pt;height: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" fillcolor="window" strokecolor="#bfbfbf" strokeweight=".5pt">
                <v:textbox>
                  <w:txbxContent>
                    <w:p w14:paraId="7A117AF9" w14:textId="77777777" w:rsidR="00E91497" w:rsidRPr="00947827" w:rsidRDefault="00E91497" w:rsidP="00C203BA">
                      <w:pPr>
                        <w:rPr>
                          <w:i/>
                          <w:sz w:val="20"/>
                          <w:szCs w:val="20"/>
                        </w:rPr>
                      </w:pPr>
                      <w:r>
                        <w:rPr>
                          <w:i/>
                          <w:sz w:val="20"/>
                          <w:szCs w:val="20"/>
                        </w:rPr>
                        <w:t>“…I get a little rush out of [picking] […] It’s a gross and sick obsession, I know, but if I don’t confess my true feelings about this stuff, I won’t get better.” [E31]</w:t>
                      </w:r>
                    </w:p>
                  </w:txbxContent>
                </v:textbox>
                <w10:anchorlock/>
              </v:shape>
            </w:pict>
          </mc:Fallback>
        </mc:AlternateContent>
      </w:r>
    </w:p>
    <w:p w14:paraId="40CA3324" w14:textId="2D12A0C3" w:rsidR="000F584C" w:rsidRPr="00C96791" w:rsidRDefault="000A6442" w:rsidP="00C96791">
      <w:pPr>
        <w:spacing w:after="120" w:line="480" w:lineRule="auto"/>
        <w:rPr>
          <w:sz w:val="24"/>
          <w:szCs w:val="24"/>
        </w:rPr>
      </w:pPr>
      <w:r w:rsidRPr="00C96791">
        <w:rPr>
          <w:sz w:val="24"/>
          <w:szCs w:val="24"/>
        </w:rPr>
        <w:t xml:space="preserve">Feelings of disgust are apparent throughout the experience, whether focussed on imperfections, damage caused or the individual’s </w:t>
      </w:r>
      <w:r w:rsidR="00622E0E">
        <w:rPr>
          <w:sz w:val="24"/>
          <w:szCs w:val="24"/>
        </w:rPr>
        <w:t>perceived lack of self-control.</w:t>
      </w:r>
    </w:p>
    <w:p w14:paraId="22C56029" w14:textId="02561033" w:rsidR="00A845D3" w:rsidRPr="00C96791" w:rsidRDefault="00651F87" w:rsidP="00C96791">
      <w:pPr>
        <w:spacing w:after="120" w:line="480" w:lineRule="auto"/>
        <w:rPr>
          <w:rFonts w:eastAsia="Yu Mincho"/>
          <w:b/>
          <w:sz w:val="24"/>
          <w:szCs w:val="24"/>
          <w:u w:val="single"/>
        </w:rPr>
      </w:pPr>
      <w:r w:rsidRPr="00C96791">
        <w:rPr>
          <w:rFonts w:eastAsia="Yu Mincho"/>
          <w:b/>
          <w:sz w:val="24"/>
          <w:szCs w:val="24"/>
          <w:u w:val="single"/>
        </w:rPr>
        <w:lastRenderedPageBreak/>
        <w:t>T</w:t>
      </w:r>
      <w:r w:rsidR="005A3368" w:rsidRPr="00C96791">
        <w:rPr>
          <w:rFonts w:eastAsia="Yu Mincho"/>
          <w:b/>
          <w:sz w:val="24"/>
          <w:szCs w:val="24"/>
          <w:u w:val="single"/>
        </w:rPr>
        <w:t>heme 2</w:t>
      </w:r>
      <w:r w:rsidR="00A845D3" w:rsidRPr="00C96791">
        <w:rPr>
          <w:rFonts w:eastAsia="Yu Mincho"/>
          <w:b/>
          <w:sz w:val="24"/>
          <w:szCs w:val="24"/>
          <w:u w:val="single"/>
        </w:rPr>
        <w:t xml:space="preserve">: I am shameful </w:t>
      </w:r>
    </w:p>
    <w:p w14:paraId="0906C26A" w14:textId="468959A4" w:rsidR="00A87F06" w:rsidRPr="00C96791" w:rsidRDefault="00A87F06" w:rsidP="00C96791">
      <w:pPr>
        <w:spacing w:after="120" w:line="480" w:lineRule="auto"/>
        <w:rPr>
          <w:sz w:val="24"/>
          <w:szCs w:val="24"/>
        </w:rPr>
      </w:pPr>
      <w:r w:rsidRPr="00C96791">
        <w:rPr>
          <w:sz w:val="24"/>
          <w:szCs w:val="24"/>
        </w:rPr>
        <w:t>There was a general acknowledgment th</w:t>
      </w:r>
      <w:r w:rsidR="00E91497">
        <w:rPr>
          <w:sz w:val="24"/>
          <w:szCs w:val="24"/>
        </w:rPr>
        <w:t>at skin picking</w:t>
      </w:r>
      <w:r w:rsidR="00EF4A05" w:rsidRPr="00C96791">
        <w:rPr>
          <w:sz w:val="24"/>
          <w:szCs w:val="24"/>
        </w:rPr>
        <w:t xml:space="preserve"> was a shameful experience. This shame was shown to impact on how individuals revealed their stories; </w:t>
      </w:r>
      <w:r w:rsidRPr="00C96791">
        <w:rPr>
          <w:sz w:val="24"/>
          <w:szCs w:val="24"/>
        </w:rPr>
        <w:t>some acknowledg</w:t>
      </w:r>
      <w:r w:rsidR="00EF4A05" w:rsidRPr="00C96791">
        <w:rPr>
          <w:sz w:val="24"/>
          <w:szCs w:val="24"/>
        </w:rPr>
        <w:t>ed</w:t>
      </w:r>
      <w:r w:rsidRPr="00C96791">
        <w:rPr>
          <w:sz w:val="24"/>
          <w:szCs w:val="24"/>
        </w:rPr>
        <w:t xml:space="preserve"> they </w:t>
      </w:r>
      <w:r w:rsidR="00EF4A05" w:rsidRPr="00C96791">
        <w:rPr>
          <w:sz w:val="24"/>
          <w:szCs w:val="24"/>
        </w:rPr>
        <w:t>found</w:t>
      </w:r>
      <w:r w:rsidRPr="00C96791">
        <w:rPr>
          <w:sz w:val="24"/>
          <w:szCs w:val="24"/>
        </w:rPr>
        <w:t xml:space="preserve"> it difficult to disclose despite the anonymity of the forum. Others felt gratitude for the opportunity to safely reveal their </w:t>
      </w:r>
      <w:r w:rsidR="00D25C3C">
        <w:rPr>
          <w:sz w:val="24"/>
          <w:szCs w:val="24"/>
        </w:rPr>
        <w:t>’</w:t>
      </w:r>
      <w:r w:rsidRPr="00C96791">
        <w:rPr>
          <w:sz w:val="24"/>
          <w:szCs w:val="24"/>
        </w:rPr>
        <w:t>deepest, darkest secret</w:t>
      </w:r>
      <w:r w:rsidR="004A7B81">
        <w:rPr>
          <w:sz w:val="24"/>
          <w:szCs w:val="24"/>
        </w:rPr>
        <w:t>’</w:t>
      </w:r>
      <w:r w:rsidR="00D25C3C" w:rsidRPr="00C96791">
        <w:rPr>
          <w:sz w:val="24"/>
          <w:szCs w:val="24"/>
        </w:rPr>
        <w:t xml:space="preserve"> </w:t>
      </w:r>
      <w:r w:rsidRPr="00C96791">
        <w:rPr>
          <w:sz w:val="24"/>
          <w:szCs w:val="24"/>
        </w:rPr>
        <w:t xml:space="preserve">[E9] and relief that they were not alone in the behaviour. Statements such as </w:t>
      </w:r>
      <w:r w:rsidR="00D25C3C">
        <w:rPr>
          <w:sz w:val="24"/>
          <w:szCs w:val="24"/>
        </w:rPr>
        <w:t>’</w:t>
      </w:r>
      <w:r w:rsidRPr="00C96791">
        <w:rPr>
          <w:sz w:val="24"/>
          <w:szCs w:val="24"/>
        </w:rPr>
        <w:t>it’s good to know that I’m not the only freak</w:t>
      </w:r>
      <w:r w:rsidR="004A7B81">
        <w:rPr>
          <w:sz w:val="24"/>
          <w:szCs w:val="24"/>
        </w:rPr>
        <w:t>’</w:t>
      </w:r>
      <w:r w:rsidR="00D25C3C" w:rsidRPr="00C96791">
        <w:rPr>
          <w:sz w:val="24"/>
          <w:szCs w:val="24"/>
        </w:rPr>
        <w:t xml:space="preserve"> </w:t>
      </w:r>
      <w:r w:rsidRPr="00C96791">
        <w:rPr>
          <w:sz w:val="24"/>
          <w:szCs w:val="24"/>
        </w:rPr>
        <w:t xml:space="preserve">[E56] and </w:t>
      </w:r>
      <w:r w:rsidR="00D25C3C">
        <w:rPr>
          <w:sz w:val="24"/>
          <w:szCs w:val="24"/>
        </w:rPr>
        <w:t>’</w:t>
      </w:r>
      <w:r w:rsidRPr="00C96791">
        <w:rPr>
          <w:sz w:val="24"/>
          <w:szCs w:val="24"/>
        </w:rPr>
        <w:t>it helps me not to feel too crazy</w:t>
      </w:r>
      <w:r w:rsidR="004A7B81">
        <w:rPr>
          <w:sz w:val="24"/>
          <w:szCs w:val="24"/>
        </w:rPr>
        <w:t>’</w:t>
      </w:r>
      <w:r w:rsidR="00D25C3C" w:rsidRPr="00C96791">
        <w:rPr>
          <w:sz w:val="24"/>
          <w:szCs w:val="24"/>
        </w:rPr>
        <w:t xml:space="preserve"> </w:t>
      </w:r>
      <w:r w:rsidRPr="00C96791">
        <w:rPr>
          <w:sz w:val="24"/>
          <w:szCs w:val="24"/>
        </w:rPr>
        <w:t xml:space="preserve">[E55] suggest </w:t>
      </w:r>
      <w:r w:rsidR="009B0FE6" w:rsidRPr="00C96791">
        <w:rPr>
          <w:sz w:val="24"/>
          <w:szCs w:val="24"/>
        </w:rPr>
        <w:t>a sense of isolation and feeling of shame in the world</w:t>
      </w:r>
      <w:r w:rsidR="00B914EC">
        <w:rPr>
          <w:sz w:val="24"/>
          <w:szCs w:val="24"/>
        </w:rPr>
        <w:t xml:space="preserve"> beyond the forum</w:t>
      </w:r>
      <w:r w:rsidR="009B0FE6" w:rsidRPr="00C96791">
        <w:rPr>
          <w:sz w:val="24"/>
          <w:szCs w:val="24"/>
        </w:rPr>
        <w:t xml:space="preserve">. </w:t>
      </w:r>
    </w:p>
    <w:p w14:paraId="635D14DA" w14:textId="169093E7" w:rsidR="005A3368" w:rsidRPr="00C96791" w:rsidRDefault="00A87F06" w:rsidP="00C96791">
      <w:pPr>
        <w:spacing w:after="120" w:line="480" w:lineRule="auto"/>
        <w:rPr>
          <w:sz w:val="24"/>
          <w:szCs w:val="24"/>
        </w:rPr>
      </w:pPr>
      <w:r w:rsidRPr="00C96791">
        <w:rPr>
          <w:sz w:val="24"/>
          <w:szCs w:val="24"/>
        </w:rPr>
        <w:t>M</w:t>
      </w:r>
      <w:r w:rsidR="005A3368" w:rsidRPr="00C96791">
        <w:rPr>
          <w:sz w:val="24"/>
          <w:szCs w:val="24"/>
        </w:rPr>
        <w:t xml:space="preserve">any </w:t>
      </w:r>
      <w:r w:rsidR="00D17232">
        <w:rPr>
          <w:sz w:val="24"/>
          <w:szCs w:val="24"/>
        </w:rPr>
        <w:t>participants</w:t>
      </w:r>
      <w:r w:rsidR="00D25C3C">
        <w:rPr>
          <w:sz w:val="24"/>
          <w:szCs w:val="24"/>
        </w:rPr>
        <w:t xml:space="preserve"> </w:t>
      </w:r>
      <w:r w:rsidR="005A3368" w:rsidRPr="00C96791">
        <w:rPr>
          <w:sz w:val="24"/>
          <w:szCs w:val="24"/>
        </w:rPr>
        <w:t xml:space="preserve">expressed disgust </w:t>
      </w:r>
      <w:r w:rsidR="00EF4A05" w:rsidRPr="00C96791">
        <w:rPr>
          <w:sz w:val="24"/>
          <w:szCs w:val="24"/>
        </w:rPr>
        <w:t xml:space="preserve">focussed on </w:t>
      </w:r>
      <w:r w:rsidR="005A3368" w:rsidRPr="00C96791">
        <w:rPr>
          <w:sz w:val="24"/>
          <w:szCs w:val="24"/>
        </w:rPr>
        <w:t xml:space="preserve">the </w:t>
      </w:r>
      <w:r w:rsidR="00EF4A05" w:rsidRPr="00C96791">
        <w:rPr>
          <w:sz w:val="24"/>
          <w:szCs w:val="24"/>
        </w:rPr>
        <w:t xml:space="preserve">symptomatic </w:t>
      </w:r>
      <w:r w:rsidR="005A3368" w:rsidRPr="00C96791">
        <w:rPr>
          <w:sz w:val="24"/>
          <w:szCs w:val="24"/>
        </w:rPr>
        <w:t>process and activity of picking</w:t>
      </w:r>
      <w:r w:rsidR="00B7155E" w:rsidRPr="00C96791">
        <w:rPr>
          <w:sz w:val="24"/>
          <w:szCs w:val="24"/>
        </w:rPr>
        <w:t>:</w:t>
      </w:r>
    </w:p>
    <w:p w14:paraId="04F5DFD1" w14:textId="77777777" w:rsidR="005A3368" w:rsidRPr="00C96791" w:rsidRDefault="005A3368" w:rsidP="00C96791">
      <w:pPr>
        <w:spacing w:after="120" w:line="480" w:lineRule="auto"/>
        <w:ind w:firstLine="720"/>
        <w:rPr>
          <w:sz w:val="24"/>
          <w:szCs w:val="24"/>
        </w:rPr>
      </w:pPr>
      <w:r w:rsidRPr="00C96791">
        <w:rPr>
          <w:noProof/>
          <w:sz w:val="24"/>
          <w:szCs w:val="24"/>
          <w:lang w:eastAsia="en-GB"/>
        </w:rPr>
        <mc:AlternateContent>
          <mc:Choice Requires="wps">
            <w:drawing>
              <wp:inline distT="0" distB="0" distL="0" distR="0" wp14:anchorId="36558693" wp14:editId="0A189910">
                <wp:extent cx="5267325" cy="973777"/>
                <wp:effectExtent l="0" t="0" r="28575" b="17145"/>
                <wp:docPr id="4" name="Text Box 4"/>
                <wp:cNvGraphicFramePr/>
                <a:graphic xmlns:a="http://schemas.openxmlformats.org/drawingml/2006/main">
                  <a:graphicData uri="http://schemas.microsoft.com/office/word/2010/wordprocessingShape">
                    <wps:wsp>
                      <wps:cNvSpPr txBox="1"/>
                      <wps:spPr>
                        <a:xfrm>
                          <a:off x="0" y="0"/>
                          <a:ext cx="5267325" cy="973777"/>
                        </a:xfrm>
                        <a:prstGeom prst="rect">
                          <a:avLst/>
                        </a:prstGeom>
                        <a:solidFill>
                          <a:sysClr val="window" lastClr="FFFFFF"/>
                        </a:solidFill>
                        <a:ln w="6350">
                          <a:solidFill>
                            <a:sysClr val="window" lastClr="FFFFFF">
                              <a:lumMod val="75000"/>
                            </a:sysClr>
                          </a:solidFill>
                        </a:ln>
                        <a:effectLst/>
                      </wps:spPr>
                      <wps:txbx>
                        <w:txbxContent>
                          <w:p w14:paraId="3629C0F9" w14:textId="77777777" w:rsidR="00E91497" w:rsidRDefault="00E91497" w:rsidP="005A3368">
                            <w:pPr>
                              <w:rPr>
                                <w:i/>
                                <w:sz w:val="20"/>
                                <w:szCs w:val="20"/>
                              </w:rPr>
                            </w:pPr>
                            <w:r>
                              <w:rPr>
                                <w:i/>
                                <w:sz w:val="20"/>
                                <w:szCs w:val="20"/>
                              </w:rPr>
                              <w:t xml:space="preserve">“…I indulge in a destructive and shameful habit of incessantly picking at my face and upper back, chest, forearms, scalp and hands. Ick! I’m grossing myself out!” [E28] </w:t>
                            </w:r>
                          </w:p>
                          <w:p w14:paraId="7ADCD2D7" w14:textId="77777777" w:rsidR="00E91497" w:rsidRPr="00947827" w:rsidRDefault="00E91497" w:rsidP="005A3368">
                            <w:pPr>
                              <w:rPr>
                                <w:i/>
                                <w:sz w:val="20"/>
                                <w:szCs w:val="20"/>
                              </w:rPr>
                            </w:pPr>
                            <w:r>
                              <w:rPr>
                                <w:i/>
                                <w:sz w:val="20"/>
                                <w:szCs w:val="20"/>
                              </w:rPr>
                              <w:t>“…I feel so embarrassed to admit that I eat my scabs and always have a hand in my hair. I am disgusted with myself.” [E15]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6558693" id="Text Box 4" o:spid="_x0000_s1031" type="#_x0000_t202" style="width:414.75pt;height:7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" fillcolor="window" strokecolor="#bfbfbf" strokeweight=".5pt">
                <v:textbox>
                  <w:txbxContent>
                    <w:p w14:paraId="3629C0F9" w14:textId="77777777" w:rsidR="00E91497" w:rsidRDefault="00E91497" w:rsidP="005A3368">
                      <w:pPr>
                        <w:rPr>
                          <w:i/>
                          <w:sz w:val="20"/>
                          <w:szCs w:val="20"/>
                        </w:rPr>
                      </w:pPr>
                      <w:r>
                        <w:rPr>
                          <w:i/>
                          <w:sz w:val="20"/>
                          <w:szCs w:val="20"/>
                        </w:rPr>
                        <w:t xml:space="preserve">“…I indulge in a destructive and shameful habit of incessantly picking at my face and upper back, chest, forearms, scalp and hands. Ick! I’m grossing myself out!” [E28] </w:t>
                      </w:r>
                    </w:p>
                    <w:p w14:paraId="7ADCD2D7" w14:textId="77777777" w:rsidR="00E91497" w:rsidRPr="00947827" w:rsidRDefault="00E91497" w:rsidP="005A3368">
                      <w:pPr>
                        <w:rPr>
                          <w:i/>
                          <w:sz w:val="20"/>
                          <w:szCs w:val="20"/>
                        </w:rPr>
                      </w:pPr>
                      <w:r>
                        <w:rPr>
                          <w:i/>
                          <w:sz w:val="20"/>
                          <w:szCs w:val="20"/>
                        </w:rPr>
                        <w:t>“…I feel so embarrassed to admit that I eat my scabs and always have a hand in my hair. I am disgusted with myself.” [E15]</w:t>
                      </w:r>
                    </w:p>
                  </w:txbxContent>
                </v:textbox>
                <w10:anchorlock/>
              </v:shape>
            </w:pict>
          </mc:Fallback>
        </mc:AlternateContent>
      </w:r>
    </w:p>
    <w:p w14:paraId="679808A0" w14:textId="3989C396" w:rsidR="005A3368" w:rsidRPr="00C96791" w:rsidRDefault="00B7155E" w:rsidP="00C96791">
      <w:pPr>
        <w:spacing w:after="120" w:line="480" w:lineRule="auto"/>
        <w:rPr>
          <w:sz w:val="24"/>
          <w:szCs w:val="24"/>
        </w:rPr>
      </w:pPr>
      <w:r w:rsidRPr="00C96791">
        <w:rPr>
          <w:sz w:val="24"/>
          <w:szCs w:val="24"/>
        </w:rPr>
        <w:t>On a few occasions</w:t>
      </w:r>
      <w:r w:rsidR="00AA322B" w:rsidRPr="00C96791">
        <w:rPr>
          <w:sz w:val="24"/>
          <w:szCs w:val="24"/>
        </w:rPr>
        <w:t xml:space="preserve"> mentions of</w:t>
      </w:r>
      <w:r w:rsidR="005A3368" w:rsidRPr="00C96791">
        <w:rPr>
          <w:sz w:val="24"/>
          <w:szCs w:val="24"/>
        </w:rPr>
        <w:t xml:space="preserve"> disgust appeared to </w:t>
      </w:r>
      <w:r w:rsidRPr="00C96791">
        <w:rPr>
          <w:sz w:val="24"/>
          <w:szCs w:val="24"/>
        </w:rPr>
        <w:t>focus</w:t>
      </w:r>
      <w:r w:rsidR="005A3368" w:rsidRPr="00C96791">
        <w:rPr>
          <w:sz w:val="24"/>
          <w:szCs w:val="24"/>
        </w:rPr>
        <w:t xml:space="preserve"> on the </w:t>
      </w:r>
      <w:r w:rsidRPr="00C96791">
        <w:rPr>
          <w:sz w:val="24"/>
          <w:szCs w:val="24"/>
        </w:rPr>
        <w:t xml:space="preserve">individual’s sense of </w:t>
      </w:r>
      <w:r w:rsidR="005A3368" w:rsidRPr="00C96791">
        <w:rPr>
          <w:sz w:val="24"/>
          <w:szCs w:val="24"/>
        </w:rPr>
        <w:t xml:space="preserve">personal </w:t>
      </w:r>
      <w:r w:rsidRPr="00C96791">
        <w:rPr>
          <w:sz w:val="24"/>
          <w:szCs w:val="24"/>
        </w:rPr>
        <w:t>accountability</w:t>
      </w:r>
      <w:r w:rsidR="005A3368" w:rsidRPr="00C96791">
        <w:rPr>
          <w:sz w:val="24"/>
          <w:szCs w:val="24"/>
        </w:rPr>
        <w:t xml:space="preserve"> for the picking, </w:t>
      </w:r>
      <w:r w:rsidRPr="00C96791">
        <w:rPr>
          <w:sz w:val="24"/>
          <w:szCs w:val="24"/>
        </w:rPr>
        <w:t>and</w:t>
      </w:r>
      <w:r w:rsidR="00A87F06" w:rsidRPr="00C96791">
        <w:rPr>
          <w:sz w:val="24"/>
          <w:szCs w:val="24"/>
        </w:rPr>
        <w:t xml:space="preserve"> the</w:t>
      </w:r>
      <w:r w:rsidR="00EF4A05" w:rsidRPr="00C96791">
        <w:rPr>
          <w:sz w:val="24"/>
          <w:szCs w:val="24"/>
        </w:rPr>
        <w:t xml:space="preserve"> self-inflicted process of </w:t>
      </w:r>
      <w:r w:rsidR="00A87F06" w:rsidRPr="00C96791">
        <w:rPr>
          <w:sz w:val="24"/>
          <w:szCs w:val="24"/>
        </w:rPr>
        <w:t xml:space="preserve">‘destroying’ [E43] themselves. </w:t>
      </w:r>
      <w:r w:rsidR="0024456B">
        <w:rPr>
          <w:sz w:val="24"/>
          <w:szCs w:val="24"/>
        </w:rPr>
        <w:t>O</w:t>
      </w:r>
      <w:r w:rsidR="00A87F06" w:rsidRPr="00C96791">
        <w:rPr>
          <w:sz w:val="24"/>
          <w:szCs w:val="24"/>
        </w:rPr>
        <w:t>ne individual described their shame at being unable to stop:</w:t>
      </w:r>
    </w:p>
    <w:p w14:paraId="4E8FC8B4" w14:textId="77777777" w:rsidR="005A3368" w:rsidRPr="00C96791" w:rsidRDefault="005A3368" w:rsidP="00C96791">
      <w:pPr>
        <w:spacing w:after="120" w:line="480" w:lineRule="auto"/>
        <w:ind w:firstLine="720"/>
        <w:rPr>
          <w:sz w:val="24"/>
          <w:szCs w:val="24"/>
        </w:rPr>
      </w:pPr>
      <w:r w:rsidRPr="00C96791">
        <w:rPr>
          <w:noProof/>
          <w:sz w:val="24"/>
          <w:szCs w:val="24"/>
          <w:lang w:eastAsia="en-GB"/>
        </w:rPr>
        <mc:AlternateContent>
          <mc:Choice Requires="wps">
            <w:drawing>
              <wp:inline distT="0" distB="0" distL="0" distR="0" wp14:anchorId="6CB49E40" wp14:editId="6827FA3A">
                <wp:extent cx="5267325" cy="736270"/>
                <wp:effectExtent l="0" t="0" r="28575" b="26035"/>
                <wp:docPr id="7" name="Text Box 7"/>
                <wp:cNvGraphicFramePr/>
                <a:graphic xmlns:a="http://schemas.openxmlformats.org/drawingml/2006/main">
                  <a:graphicData uri="http://schemas.microsoft.com/office/word/2010/wordprocessingShape">
                    <wps:wsp>
                      <wps:cNvSpPr txBox="1"/>
                      <wps:spPr>
                        <a:xfrm>
                          <a:off x="0" y="0"/>
                          <a:ext cx="5267325" cy="736270"/>
                        </a:xfrm>
                        <a:prstGeom prst="rect">
                          <a:avLst/>
                        </a:prstGeom>
                        <a:solidFill>
                          <a:sysClr val="window" lastClr="FFFFFF"/>
                        </a:solidFill>
                        <a:ln w="6350">
                          <a:solidFill>
                            <a:sysClr val="window" lastClr="FFFFFF">
                              <a:lumMod val="75000"/>
                            </a:sysClr>
                          </a:solidFill>
                        </a:ln>
                        <a:effectLst/>
                      </wps:spPr>
                      <wps:txbx>
                        <w:txbxContent>
                          <w:p w14:paraId="5CDF26D7" w14:textId="77777777" w:rsidR="00E91497" w:rsidRPr="00947827" w:rsidRDefault="00E91497" w:rsidP="005A3368">
                            <w:pPr>
                              <w:rPr>
                                <w:i/>
                                <w:sz w:val="20"/>
                                <w:szCs w:val="20"/>
                              </w:rPr>
                            </w:pPr>
                            <w:r>
                              <w:rPr>
                                <w:i/>
                                <w:sz w:val="20"/>
                                <w:szCs w:val="20"/>
                              </w:rPr>
                              <w:t xml:space="preserve">“The worst part for me is the shame and self-hatred. Knowing intellectually that I am harming myself and not being able to stop. Consumed with thoughts about how weak I am, how pathetic, and people must think I’m really sick.” [E64]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CB49E40" id="Text Box 7" o:spid="_x0000_s1032" type="#_x0000_t202" style="width:414.75pt;height:5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" fillcolor="window" strokecolor="#bfbfbf" strokeweight=".5pt">
                <v:textbox>
                  <w:txbxContent>
                    <w:p w14:paraId="5CDF26D7" w14:textId="77777777" w:rsidR="00E91497" w:rsidRPr="00947827" w:rsidRDefault="00E91497" w:rsidP="005A3368">
                      <w:pPr>
                        <w:rPr>
                          <w:i/>
                          <w:sz w:val="20"/>
                          <w:szCs w:val="20"/>
                        </w:rPr>
                      </w:pPr>
                      <w:r>
                        <w:rPr>
                          <w:i/>
                          <w:sz w:val="20"/>
                          <w:szCs w:val="20"/>
                        </w:rPr>
                        <w:t xml:space="preserve">“The worst part for me is the shame and self-hatred. Knowing intellectually that I am harming myself and not being able to stop. Consumed with thoughts about how weak I am, how pathetic, and people must think I’m really sick.” [E64] </w:t>
                      </w:r>
                    </w:p>
                  </w:txbxContent>
                </v:textbox>
                <w10:anchorlock/>
              </v:shape>
            </w:pict>
          </mc:Fallback>
        </mc:AlternateContent>
      </w:r>
    </w:p>
    <w:p w14:paraId="7D136E6A" w14:textId="214B9A6A" w:rsidR="00B7155E" w:rsidRPr="00C96791" w:rsidRDefault="00A87F06" w:rsidP="00C96791">
      <w:pPr>
        <w:spacing w:after="120" w:line="480" w:lineRule="auto"/>
        <w:rPr>
          <w:sz w:val="24"/>
          <w:szCs w:val="24"/>
        </w:rPr>
      </w:pPr>
      <w:r w:rsidRPr="00C96791">
        <w:rPr>
          <w:sz w:val="24"/>
          <w:szCs w:val="24"/>
        </w:rPr>
        <w:t xml:space="preserve">The idea that there’s something </w:t>
      </w:r>
      <w:r w:rsidR="00FA417D">
        <w:rPr>
          <w:sz w:val="24"/>
          <w:szCs w:val="24"/>
        </w:rPr>
        <w:t>‘</w:t>
      </w:r>
      <w:r w:rsidRPr="00C96791">
        <w:rPr>
          <w:sz w:val="24"/>
          <w:szCs w:val="24"/>
        </w:rPr>
        <w:t>wrong wit</w:t>
      </w:r>
      <w:r w:rsidR="00AA322B" w:rsidRPr="00C96791">
        <w:rPr>
          <w:sz w:val="24"/>
          <w:szCs w:val="24"/>
        </w:rPr>
        <w:t>h me</w:t>
      </w:r>
      <w:r w:rsidR="004A7B81">
        <w:rPr>
          <w:sz w:val="24"/>
          <w:szCs w:val="24"/>
        </w:rPr>
        <w:t>’</w:t>
      </w:r>
      <w:r w:rsidR="00D25C3C" w:rsidRPr="00C96791">
        <w:rPr>
          <w:sz w:val="24"/>
          <w:szCs w:val="24"/>
        </w:rPr>
        <w:t xml:space="preserve"> </w:t>
      </w:r>
      <w:r w:rsidR="00AA322B" w:rsidRPr="00C96791">
        <w:rPr>
          <w:sz w:val="24"/>
          <w:szCs w:val="24"/>
        </w:rPr>
        <w:t xml:space="preserve">[E22] </w:t>
      </w:r>
      <w:r w:rsidR="00B1706D" w:rsidRPr="00C96791">
        <w:rPr>
          <w:sz w:val="24"/>
          <w:szCs w:val="24"/>
        </w:rPr>
        <w:t>prevailed</w:t>
      </w:r>
      <w:r w:rsidR="0024456B">
        <w:rPr>
          <w:sz w:val="24"/>
          <w:szCs w:val="24"/>
        </w:rPr>
        <w:t>; extending</w:t>
      </w:r>
      <w:r w:rsidR="001D3A2E" w:rsidRPr="00C96791">
        <w:rPr>
          <w:sz w:val="24"/>
          <w:szCs w:val="24"/>
        </w:rPr>
        <w:t xml:space="preserve"> from</w:t>
      </w:r>
      <w:r w:rsidR="00B1706D" w:rsidRPr="00C96791">
        <w:rPr>
          <w:sz w:val="24"/>
          <w:szCs w:val="24"/>
        </w:rPr>
        <w:t xml:space="preserve"> the feeling that</w:t>
      </w:r>
      <w:r w:rsidR="001D3A2E" w:rsidRPr="00C96791">
        <w:rPr>
          <w:sz w:val="24"/>
          <w:szCs w:val="24"/>
        </w:rPr>
        <w:t xml:space="preserve"> ‘I do something disgusting’ to the </w:t>
      </w:r>
      <w:r w:rsidR="00467A0A" w:rsidRPr="00C96791">
        <w:rPr>
          <w:sz w:val="24"/>
          <w:szCs w:val="24"/>
        </w:rPr>
        <w:t xml:space="preserve">more wholly negative </w:t>
      </w:r>
      <w:r w:rsidR="001D3A2E" w:rsidRPr="00C96791">
        <w:rPr>
          <w:sz w:val="24"/>
          <w:szCs w:val="24"/>
        </w:rPr>
        <w:t>view that ‘I am a shameful person’</w:t>
      </w:r>
      <w:r w:rsidR="0024456B">
        <w:rPr>
          <w:sz w:val="24"/>
          <w:szCs w:val="24"/>
        </w:rPr>
        <w:t>. S</w:t>
      </w:r>
      <w:r w:rsidR="00AA322B" w:rsidRPr="00C96791">
        <w:rPr>
          <w:sz w:val="24"/>
          <w:szCs w:val="24"/>
        </w:rPr>
        <w:t xml:space="preserve">ome appeared to believe their skin picking indicated a </w:t>
      </w:r>
      <w:r w:rsidR="001D3A2E" w:rsidRPr="00C96791">
        <w:rPr>
          <w:sz w:val="24"/>
          <w:szCs w:val="24"/>
        </w:rPr>
        <w:t xml:space="preserve">more general, global </w:t>
      </w:r>
      <w:r w:rsidR="00AA322B" w:rsidRPr="00C96791">
        <w:rPr>
          <w:sz w:val="24"/>
          <w:szCs w:val="24"/>
        </w:rPr>
        <w:t xml:space="preserve">personal insufficiency or fault, and </w:t>
      </w:r>
      <w:r w:rsidR="00995557" w:rsidRPr="00C96791">
        <w:rPr>
          <w:sz w:val="24"/>
          <w:szCs w:val="24"/>
        </w:rPr>
        <w:t xml:space="preserve">interpreted their </w:t>
      </w:r>
      <w:r w:rsidR="00EE2641" w:rsidRPr="00C96791">
        <w:rPr>
          <w:sz w:val="24"/>
          <w:szCs w:val="24"/>
        </w:rPr>
        <w:t>symptoms</w:t>
      </w:r>
      <w:r w:rsidR="00995557" w:rsidRPr="00C96791">
        <w:rPr>
          <w:sz w:val="24"/>
          <w:szCs w:val="24"/>
        </w:rPr>
        <w:t xml:space="preserve"> as being indicative that they were in some way </w:t>
      </w:r>
      <w:r w:rsidR="00AA322B" w:rsidRPr="00C96791">
        <w:rPr>
          <w:sz w:val="24"/>
          <w:szCs w:val="24"/>
        </w:rPr>
        <w:t xml:space="preserve">a </w:t>
      </w:r>
      <w:r w:rsidR="00FA417D">
        <w:rPr>
          <w:sz w:val="24"/>
          <w:szCs w:val="24"/>
        </w:rPr>
        <w:t>‘</w:t>
      </w:r>
      <w:r w:rsidR="00AA322B" w:rsidRPr="00C96791">
        <w:rPr>
          <w:sz w:val="24"/>
          <w:szCs w:val="24"/>
        </w:rPr>
        <w:t>lesser person</w:t>
      </w:r>
      <w:r w:rsidR="00FA417D">
        <w:rPr>
          <w:sz w:val="24"/>
          <w:szCs w:val="24"/>
        </w:rPr>
        <w:t>’</w:t>
      </w:r>
      <w:r w:rsidR="00D25C3C" w:rsidRPr="00C96791">
        <w:rPr>
          <w:sz w:val="24"/>
          <w:szCs w:val="24"/>
        </w:rPr>
        <w:t xml:space="preserve"> </w:t>
      </w:r>
      <w:r w:rsidR="00AA322B" w:rsidRPr="00C96791">
        <w:rPr>
          <w:sz w:val="24"/>
          <w:szCs w:val="24"/>
        </w:rPr>
        <w:t>[E10]</w:t>
      </w:r>
      <w:r w:rsidR="00D25C3C">
        <w:rPr>
          <w:sz w:val="24"/>
          <w:szCs w:val="24"/>
        </w:rPr>
        <w:t>:</w:t>
      </w:r>
      <w:r w:rsidR="00AA322B" w:rsidRPr="00C96791">
        <w:rPr>
          <w:sz w:val="24"/>
          <w:szCs w:val="24"/>
        </w:rPr>
        <w:t xml:space="preserve"> </w:t>
      </w:r>
    </w:p>
    <w:p w14:paraId="6D7FCE38" w14:textId="77777777" w:rsidR="00AA322B" w:rsidRPr="00C96791" w:rsidRDefault="00AA322B" w:rsidP="00C96791">
      <w:pPr>
        <w:spacing w:after="120" w:line="480" w:lineRule="auto"/>
        <w:ind w:firstLine="720"/>
        <w:rPr>
          <w:sz w:val="24"/>
          <w:szCs w:val="24"/>
        </w:rPr>
      </w:pPr>
      <w:r w:rsidRPr="00C96791">
        <w:rPr>
          <w:noProof/>
          <w:sz w:val="24"/>
          <w:szCs w:val="24"/>
          <w:lang w:eastAsia="en-GB"/>
        </w:rPr>
        <w:lastRenderedPageBreak/>
        <mc:AlternateContent>
          <mc:Choice Requires="wps">
            <w:drawing>
              <wp:inline distT="0" distB="0" distL="0" distR="0" wp14:anchorId="60B7825F" wp14:editId="7B1167A6">
                <wp:extent cx="5267325" cy="510639"/>
                <wp:effectExtent l="0" t="0" r="28575" b="22860"/>
                <wp:docPr id="8" name="Text Box 8"/>
                <wp:cNvGraphicFramePr/>
                <a:graphic xmlns:a="http://schemas.openxmlformats.org/drawingml/2006/main">
                  <a:graphicData uri="http://schemas.microsoft.com/office/word/2010/wordprocessingShape">
                    <wps:wsp>
                      <wps:cNvSpPr txBox="1"/>
                      <wps:spPr>
                        <a:xfrm>
                          <a:off x="0" y="0"/>
                          <a:ext cx="5267325" cy="510639"/>
                        </a:xfrm>
                        <a:prstGeom prst="rect">
                          <a:avLst/>
                        </a:prstGeom>
                        <a:solidFill>
                          <a:sysClr val="window" lastClr="FFFFFF"/>
                        </a:solidFill>
                        <a:ln w="6350">
                          <a:solidFill>
                            <a:sysClr val="window" lastClr="FFFFFF">
                              <a:lumMod val="75000"/>
                            </a:sysClr>
                          </a:solidFill>
                        </a:ln>
                        <a:effectLst/>
                      </wps:spPr>
                      <wps:txbx>
                        <w:txbxContent>
                          <w:p w14:paraId="34134224" w14:textId="77777777" w:rsidR="00E91497" w:rsidRPr="00947827" w:rsidRDefault="00E91497" w:rsidP="00AA322B">
                            <w:pPr>
                              <w:rPr>
                                <w:i/>
                                <w:sz w:val="20"/>
                                <w:szCs w:val="20"/>
                              </w:rPr>
                            </w:pPr>
                            <w:r>
                              <w:rPr>
                                <w:i/>
                                <w:sz w:val="20"/>
                                <w:szCs w:val="20"/>
                              </w:rPr>
                              <w:t>“I’m scared that the dermotillomania is a symptom of fundamental deficits within me which are unresolvable. I’m scared that I do not have the power to stop myself.” [E86]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0B7825F" id="Text Box 8" o:spid="_x0000_s1033" type="#_x0000_t202" style="width:414.75pt;height:4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" fillcolor="window" strokecolor="#bfbfbf" strokeweight=".5pt">
                <v:textbox>
                  <w:txbxContent>
                    <w:p w14:paraId="34134224" w14:textId="77777777" w:rsidR="00E91497" w:rsidRPr="00947827" w:rsidRDefault="00E91497" w:rsidP="00AA322B">
                      <w:pPr>
                        <w:rPr>
                          <w:i/>
                          <w:sz w:val="20"/>
                          <w:szCs w:val="20"/>
                        </w:rPr>
                      </w:pPr>
                      <w:r>
                        <w:rPr>
                          <w:i/>
                          <w:sz w:val="20"/>
                          <w:szCs w:val="20"/>
                        </w:rPr>
                        <w:t>“I’m scared that the dermotillomania is a symptom of fundamental deficits within me which are unresolvable. I’m scared that I do not have the power to stop myself.” [E86]</w:t>
                      </w:r>
                    </w:p>
                  </w:txbxContent>
                </v:textbox>
                <w10:anchorlock/>
              </v:shape>
            </w:pict>
          </mc:Fallback>
        </mc:AlternateContent>
      </w:r>
    </w:p>
    <w:p w14:paraId="5B1721F8" w14:textId="53F1B43D" w:rsidR="001D3A2E" w:rsidRPr="00C96791" w:rsidRDefault="009D2DDA" w:rsidP="00C96791">
      <w:pPr>
        <w:spacing w:after="120" w:line="480" w:lineRule="auto"/>
        <w:rPr>
          <w:sz w:val="24"/>
          <w:szCs w:val="24"/>
        </w:rPr>
      </w:pPr>
      <w:r w:rsidRPr="00C96791">
        <w:rPr>
          <w:sz w:val="24"/>
          <w:szCs w:val="24"/>
        </w:rPr>
        <w:t>In some cases</w:t>
      </w:r>
      <w:r w:rsidR="0001100B">
        <w:rPr>
          <w:sz w:val="24"/>
          <w:szCs w:val="24"/>
        </w:rPr>
        <w:t>,</w:t>
      </w:r>
      <w:r w:rsidRPr="00C96791">
        <w:rPr>
          <w:sz w:val="24"/>
          <w:szCs w:val="24"/>
        </w:rPr>
        <w:t xml:space="preserve"> these shameful feelings appeared to impact on</w:t>
      </w:r>
      <w:r w:rsidR="00467A0A" w:rsidRPr="00C96791">
        <w:rPr>
          <w:sz w:val="24"/>
          <w:szCs w:val="24"/>
        </w:rPr>
        <w:t xml:space="preserve"> </w:t>
      </w:r>
      <w:r w:rsidRPr="00C96791">
        <w:rPr>
          <w:sz w:val="24"/>
          <w:szCs w:val="24"/>
        </w:rPr>
        <w:t>individuals’</w:t>
      </w:r>
      <w:r w:rsidR="00B1706D" w:rsidRPr="00C96791">
        <w:rPr>
          <w:sz w:val="24"/>
          <w:szCs w:val="24"/>
        </w:rPr>
        <w:t xml:space="preserve"> </w:t>
      </w:r>
      <w:r w:rsidR="0094261B" w:rsidRPr="00C96791">
        <w:rPr>
          <w:sz w:val="24"/>
          <w:szCs w:val="24"/>
        </w:rPr>
        <w:t>sense of professionalism</w:t>
      </w:r>
      <w:r w:rsidR="00D07C93" w:rsidRPr="00C96791">
        <w:rPr>
          <w:sz w:val="24"/>
          <w:szCs w:val="24"/>
        </w:rPr>
        <w:t>:</w:t>
      </w:r>
    </w:p>
    <w:p w14:paraId="217F0907" w14:textId="77777777" w:rsidR="00D07C93" w:rsidRPr="00C96791" w:rsidRDefault="00D07C93" w:rsidP="00C96791">
      <w:pPr>
        <w:spacing w:after="120" w:line="480" w:lineRule="auto"/>
        <w:ind w:firstLine="720"/>
        <w:rPr>
          <w:sz w:val="24"/>
          <w:szCs w:val="24"/>
        </w:rPr>
      </w:pPr>
      <w:r w:rsidRPr="00C96791">
        <w:rPr>
          <w:noProof/>
          <w:sz w:val="24"/>
          <w:szCs w:val="24"/>
          <w:lang w:eastAsia="en-GB"/>
        </w:rPr>
        <mc:AlternateContent>
          <mc:Choice Requires="wps">
            <w:drawing>
              <wp:inline distT="0" distB="0" distL="0" distR="0" wp14:anchorId="65C25625" wp14:editId="6B6FB99B">
                <wp:extent cx="5267325" cy="486888"/>
                <wp:effectExtent l="0" t="0" r="28575" b="27940"/>
                <wp:docPr id="16" name="Text Box 16"/>
                <wp:cNvGraphicFramePr/>
                <a:graphic xmlns:a="http://schemas.openxmlformats.org/drawingml/2006/main">
                  <a:graphicData uri="http://schemas.microsoft.com/office/word/2010/wordprocessingShape">
                    <wps:wsp>
                      <wps:cNvSpPr txBox="1"/>
                      <wps:spPr>
                        <a:xfrm>
                          <a:off x="0" y="0"/>
                          <a:ext cx="5267325" cy="486888"/>
                        </a:xfrm>
                        <a:prstGeom prst="rect">
                          <a:avLst/>
                        </a:prstGeom>
                        <a:solidFill>
                          <a:sysClr val="window" lastClr="FFFFFF"/>
                        </a:solidFill>
                        <a:ln w="6350">
                          <a:solidFill>
                            <a:sysClr val="window" lastClr="FFFFFF">
                              <a:lumMod val="75000"/>
                            </a:sysClr>
                          </a:solidFill>
                        </a:ln>
                        <a:effectLst/>
                      </wps:spPr>
                      <wps:txbx>
                        <w:txbxContent>
                          <w:p w14:paraId="7D84708F" w14:textId="77777777" w:rsidR="00E91497" w:rsidRDefault="00E91497" w:rsidP="00D07C93">
                            <w:pPr>
                              <w:rPr>
                                <w:i/>
                                <w:sz w:val="20"/>
                                <w:szCs w:val="20"/>
                              </w:rPr>
                            </w:pPr>
                            <w:r>
                              <w:rPr>
                                <w:i/>
                                <w:sz w:val="20"/>
                                <w:szCs w:val="20"/>
                              </w:rPr>
                              <w:t>“Who would hire a teacher that looks like this… always picking at themselves… I am ashamed…” [E51]</w:t>
                            </w:r>
                          </w:p>
                          <w:p w14:paraId="5CDF1981" w14:textId="77777777" w:rsidR="00E91497" w:rsidRPr="00947827" w:rsidRDefault="00E91497" w:rsidP="00D07C93">
                            <w:pPr>
                              <w:rPr>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C25625" id="Text Box 16" o:spid="_x0000_s1034" type="#_x0000_t202" style="width:414.75pt;height: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" fillcolor="window" strokecolor="#bfbfbf" strokeweight=".5pt">
                <v:textbox>
                  <w:txbxContent>
                    <w:p w14:paraId="7D84708F" w14:textId="77777777" w:rsidR="00E91497" w:rsidRDefault="00E91497" w:rsidP="00D07C93">
                      <w:pPr>
                        <w:rPr>
                          <w:i/>
                          <w:sz w:val="20"/>
                          <w:szCs w:val="20"/>
                        </w:rPr>
                      </w:pPr>
                      <w:r>
                        <w:rPr>
                          <w:i/>
                          <w:sz w:val="20"/>
                          <w:szCs w:val="20"/>
                        </w:rPr>
                        <w:t>“Who would hire a teacher that looks like this… always picking at themselves… I am ashamed…” [E51]</w:t>
                      </w:r>
                    </w:p>
                    <w:p w14:paraId="5CDF1981" w14:textId="77777777" w:rsidR="00E91497" w:rsidRPr="00947827" w:rsidRDefault="00E91497" w:rsidP="00D07C93">
                      <w:pPr>
                        <w:rPr>
                          <w:i/>
                          <w:sz w:val="20"/>
                          <w:szCs w:val="20"/>
                        </w:rPr>
                      </w:pPr>
                    </w:p>
                  </w:txbxContent>
                </v:textbox>
                <w10:anchorlock/>
              </v:shape>
            </w:pict>
          </mc:Fallback>
        </mc:AlternateContent>
      </w:r>
    </w:p>
    <w:p w14:paraId="218A1488" w14:textId="105F5358" w:rsidR="00D07C93" w:rsidRPr="00C96791" w:rsidRDefault="00D07C93" w:rsidP="00C96791">
      <w:pPr>
        <w:spacing w:after="120" w:line="480" w:lineRule="auto"/>
        <w:rPr>
          <w:sz w:val="24"/>
          <w:szCs w:val="24"/>
        </w:rPr>
      </w:pPr>
      <w:r w:rsidRPr="00C96791">
        <w:rPr>
          <w:sz w:val="24"/>
          <w:szCs w:val="24"/>
        </w:rPr>
        <w:t xml:space="preserve">Several </w:t>
      </w:r>
      <w:r w:rsidR="00B1706D" w:rsidRPr="00C96791">
        <w:rPr>
          <w:sz w:val="24"/>
          <w:szCs w:val="24"/>
        </w:rPr>
        <w:t xml:space="preserve">people </w:t>
      </w:r>
      <w:r w:rsidRPr="00C96791">
        <w:rPr>
          <w:sz w:val="24"/>
          <w:szCs w:val="24"/>
        </w:rPr>
        <w:t xml:space="preserve">were concerned that their picking behaviour made them a bad parent. </w:t>
      </w:r>
      <w:r w:rsidR="002A5D36" w:rsidRPr="00C96791">
        <w:rPr>
          <w:sz w:val="24"/>
          <w:szCs w:val="24"/>
        </w:rPr>
        <w:t xml:space="preserve">Fears that children would be damaged were </w:t>
      </w:r>
      <w:r w:rsidR="0001100B">
        <w:rPr>
          <w:sz w:val="24"/>
          <w:szCs w:val="24"/>
        </w:rPr>
        <w:t>reflect</w:t>
      </w:r>
      <w:r w:rsidR="002A5D36" w:rsidRPr="00C96791">
        <w:rPr>
          <w:sz w:val="24"/>
          <w:szCs w:val="24"/>
        </w:rPr>
        <w:t>ed in concerns around the familial nature of picking and that they might ‘pass it on’ [E18] to their child. Several accounts identified concerns for their children as a key motivator to stop picking</w:t>
      </w:r>
      <w:r w:rsidR="00D25C3C">
        <w:rPr>
          <w:sz w:val="24"/>
          <w:szCs w:val="24"/>
        </w:rPr>
        <w:t>:</w:t>
      </w:r>
      <w:r w:rsidR="002A5D36" w:rsidRPr="00C96791">
        <w:rPr>
          <w:sz w:val="24"/>
          <w:szCs w:val="24"/>
        </w:rPr>
        <w:t xml:space="preserve"> </w:t>
      </w:r>
    </w:p>
    <w:p w14:paraId="494267B8" w14:textId="77777777" w:rsidR="00D33986" w:rsidRPr="00C96791" w:rsidRDefault="00D07C93" w:rsidP="00C96791">
      <w:pPr>
        <w:spacing w:after="120" w:line="480" w:lineRule="auto"/>
        <w:ind w:firstLine="720"/>
        <w:rPr>
          <w:sz w:val="24"/>
          <w:szCs w:val="24"/>
        </w:rPr>
      </w:pPr>
      <w:r w:rsidRPr="00C96791">
        <w:rPr>
          <w:noProof/>
          <w:sz w:val="24"/>
          <w:szCs w:val="24"/>
          <w:lang w:eastAsia="en-GB"/>
        </w:rPr>
        <mc:AlternateContent>
          <mc:Choice Requires="wps">
            <w:drawing>
              <wp:inline distT="0" distB="0" distL="0" distR="0" wp14:anchorId="38306C4A" wp14:editId="34B72BD3">
                <wp:extent cx="5267325" cy="807522"/>
                <wp:effectExtent l="0" t="0" r="28575" b="12065"/>
                <wp:docPr id="12" name="Text Box 12"/>
                <wp:cNvGraphicFramePr/>
                <a:graphic xmlns:a="http://schemas.openxmlformats.org/drawingml/2006/main">
                  <a:graphicData uri="http://schemas.microsoft.com/office/word/2010/wordprocessingShape">
                    <wps:wsp>
                      <wps:cNvSpPr txBox="1"/>
                      <wps:spPr>
                        <a:xfrm>
                          <a:off x="0" y="0"/>
                          <a:ext cx="5267325" cy="807522"/>
                        </a:xfrm>
                        <a:prstGeom prst="rect">
                          <a:avLst/>
                        </a:prstGeom>
                        <a:solidFill>
                          <a:sysClr val="window" lastClr="FFFFFF"/>
                        </a:solidFill>
                        <a:ln w="6350">
                          <a:solidFill>
                            <a:sysClr val="window" lastClr="FFFFFF">
                              <a:lumMod val="75000"/>
                            </a:sysClr>
                          </a:solidFill>
                        </a:ln>
                        <a:effectLst/>
                      </wps:spPr>
                      <wps:txbx>
                        <w:txbxContent>
                          <w:p w14:paraId="07543F26" w14:textId="77777777" w:rsidR="00E91497" w:rsidRDefault="00E91497" w:rsidP="00D07C93">
                            <w:pPr>
                              <w:rPr>
                                <w:i/>
                                <w:sz w:val="20"/>
                                <w:szCs w:val="20"/>
                              </w:rPr>
                            </w:pPr>
                            <w:r>
                              <w:rPr>
                                <w:i/>
                                <w:sz w:val="20"/>
                                <w:szCs w:val="20"/>
                              </w:rPr>
                              <w:t>“My children have seen my bloodied face and back. There are days I want to call ‘Child protective Services’ on myself.” [E28]</w:t>
                            </w:r>
                          </w:p>
                          <w:p w14:paraId="460747AE" w14:textId="0EA7342D" w:rsidR="00E91497" w:rsidRPr="00947827" w:rsidRDefault="00E91497" w:rsidP="00D07C93">
                            <w:pPr>
                              <w:rPr>
                                <w:i/>
                                <w:sz w:val="20"/>
                                <w:szCs w:val="20"/>
                              </w:rPr>
                            </w:pPr>
                            <w:r>
                              <w:rPr>
                                <w:i/>
                                <w:sz w:val="20"/>
                                <w:szCs w:val="20"/>
                              </w:rPr>
                              <w:t xml:space="preserve">“I’ve just had my first child, and I want to be free of this – don’t want to pass it on to her.” [E18]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8306C4A" id="Text Box 12" o:spid="_x0000_s1035" type="#_x0000_t202" style="width:414.75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" fillcolor="window" strokecolor="#bfbfbf" strokeweight=".5pt">
                <v:textbox>
                  <w:txbxContent>
                    <w:p w14:paraId="07543F26" w14:textId="77777777" w:rsidR="00E91497" w:rsidRDefault="00E91497" w:rsidP="00D07C93">
                      <w:pPr>
                        <w:rPr>
                          <w:i/>
                          <w:sz w:val="20"/>
                          <w:szCs w:val="20"/>
                        </w:rPr>
                      </w:pPr>
                      <w:r>
                        <w:rPr>
                          <w:i/>
                          <w:sz w:val="20"/>
                          <w:szCs w:val="20"/>
                        </w:rPr>
                        <w:t>“My children have seen my bloodied face and back. There are days I want to call ‘Child protective Services’ on myself.” [E28]</w:t>
                      </w:r>
                    </w:p>
                    <w:p w14:paraId="460747AE" w14:textId="0EA7342D" w:rsidR="00E91497" w:rsidRPr="00947827" w:rsidRDefault="00E91497" w:rsidP="00D07C93">
                      <w:pPr>
                        <w:rPr>
                          <w:i/>
                          <w:sz w:val="20"/>
                          <w:szCs w:val="20"/>
                        </w:rPr>
                      </w:pPr>
                      <w:r>
                        <w:rPr>
                          <w:i/>
                          <w:sz w:val="20"/>
                          <w:szCs w:val="20"/>
                        </w:rPr>
                        <w:t xml:space="preserve">“I’ve just had my first child, and I want to be free of this – don’t want to pass it on to her.” [E18] </w:t>
                      </w:r>
                    </w:p>
                  </w:txbxContent>
                </v:textbox>
                <w10:anchorlock/>
              </v:shape>
            </w:pict>
          </mc:Fallback>
        </mc:AlternateContent>
      </w:r>
    </w:p>
    <w:p w14:paraId="1391CE2B" w14:textId="0E12D101" w:rsidR="00D33986" w:rsidRPr="00C96791" w:rsidRDefault="00D33986" w:rsidP="00C96791">
      <w:pPr>
        <w:spacing w:after="120" w:line="480" w:lineRule="auto"/>
        <w:rPr>
          <w:sz w:val="24"/>
          <w:szCs w:val="24"/>
        </w:rPr>
      </w:pPr>
      <w:r w:rsidRPr="00C96791">
        <w:rPr>
          <w:sz w:val="24"/>
          <w:szCs w:val="24"/>
        </w:rPr>
        <w:t>Several statements indicated a frustration that picking is a childish behaviour that should have long been left behind. There seemed to be some shame in the struggle, as if a true adult would be able to stop picking</w:t>
      </w:r>
      <w:r w:rsidR="00D25C3C">
        <w:rPr>
          <w:sz w:val="24"/>
          <w:szCs w:val="24"/>
        </w:rPr>
        <w:t>:</w:t>
      </w:r>
      <w:r w:rsidRPr="00C96791">
        <w:rPr>
          <w:sz w:val="24"/>
          <w:szCs w:val="24"/>
        </w:rPr>
        <w:t xml:space="preserve"> </w:t>
      </w:r>
    </w:p>
    <w:p w14:paraId="5B9F16AB" w14:textId="77777777" w:rsidR="00D33986" w:rsidRPr="00C96791" w:rsidRDefault="00D33986" w:rsidP="00C96791">
      <w:pPr>
        <w:spacing w:after="120" w:line="480" w:lineRule="auto"/>
        <w:ind w:firstLine="720"/>
        <w:rPr>
          <w:sz w:val="24"/>
          <w:szCs w:val="24"/>
        </w:rPr>
      </w:pPr>
      <w:r w:rsidRPr="00C96791">
        <w:rPr>
          <w:noProof/>
          <w:sz w:val="24"/>
          <w:szCs w:val="24"/>
          <w:lang w:eastAsia="en-GB"/>
        </w:rPr>
        <mc:AlternateContent>
          <mc:Choice Requires="wps">
            <w:drawing>
              <wp:inline distT="0" distB="0" distL="0" distR="0" wp14:anchorId="7219086E" wp14:editId="45654871">
                <wp:extent cx="5267325" cy="296883"/>
                <wp:effectExtent l="0" t="0" r="28575" b="27305"/>
                <wp:docPr id="17" name="Text Box 17"/>
                <wp:cNvGraphicFramePr/>
                <a:graphic xmlns:a="http://schemas.openxmlformats.org/drawingml/2006/main">
                  <a:graphicData uri="http://schemas.microsoft.com/office/word/2010/wordprocessingShape">
                    <wps:wsp>
                      <wps:cNvSpPr txBox="1"/>
                      <wps:spPr>
                        <a:xfrm>
                          <a:off x="0" y="0"/>
                          <a:ext cx="5267325" cy="296883"/>
                        </a:xfrm>
                        <a:prstGeom prst="rect">
                          <a:avLst/>
                        </a:prstGeom>
                        <a:solidFill>
                          <a:sysClr val="window" lastClr="FFFFFF"/>
                        </a:solidFill>
                        <a:ln w="6350">
                          <a:solidFill>
                            <a:sysClr val="window" lastClr="FFFFFF">
                              <a:lumMod val="75000"/>
                            </a:sysClr>
                          </a:solidFill>
                        </a:ln>
                        <a:effectLst/>
                      </wps:spPr>
                      <wps:txbx>
                        <w:txbxContent>
                          <w:p w14:paraId="156E2648" w14:textId="34239012" w:rsidR="00E91497" w:rsidRPr="00947827" w:rsidRDefault="00E91497" w:rsidP="00D33986">
                            <w:pPr>
                              <w:rPr>
                                <w:i/>
                                <w:sz w:val="20"/>
                                <w:szCs w:val="20"/>
                              </w:rPr>
                            </w:pPr>
                            <w:r>
                              <w:rPr>
                                <w:i/>
                                <w:sz w:val="20"/>
                                <w:szCs w:val="20"/>
                              </w:rPr>
                              <w:t>“…I must be immature or behind in some way to still be struggling with skin picking.” [E6]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219086E" id="Text Box 17" o:spid="_x0000_s1036" type="#_x0000_t202" style="width:414.75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" fillcolor="window" strokecolor="#bfbfbf" strokeweight=".5pt">
                <v:textbox>
                  <w:txbxContent>
                    <w:p w14:paraId="156E2648" w14:textId="34239012" w:rsidR="00E91497" w:rsidRPr="00947827" w:rsidRDefault="00E91497" w:rsidP="00D33986">
                      <w:pPr>
                        <w:rPr>
                          <w:i/>
                          <w:sz w:val="20"/>
                          <w:szCs w:val="20"/>
                        </w:rPr>
                      </w:pPr>
                      <w:r>
                        <w:rPr>
                          <w:i/>
                          <w:sz w:val="20"/>
                          <w:szCs w:val="20"/>
                        </w:rPr>
                        <w:t>“…I must be immature or behind in some way to still be struggling with skin picking.” [E6]</w:t>
                      </w:r>
                    </w:p>
                  </w:txbxContent>
                </v:textbox>
                <w10:anchorlock/>
              </v:shape>
            </w:pict>
          </mc:Fallback>
        </mc:AlternateContent>
      </w:r>
    </w:p>
    <w:p w14:paraId="0135902B" w14:textId="77777777" w:rsidR="00A845D3" w:rsidRPr="00C96791" w:rsidRDefault="00A845D3" w:rsidP="00C96791">
      <w:pPr>
        <w:spacing w:after="120" w:line="480" w:lineRule="auto"/>
        <w:rPr>
          <w:rFonts w:eastAsia="Yu Mincho"/>
          <w:b/>
          <w:sz w:val="24"/>
          <w:szCs w:val="24"/>
          <w:u w:val="single"/>
        </w:rPr>
      </w:pPr>
      <w:r w:rsidRPr="00C96791">
        <w:rPr>
          <w:rFonts w:eastAsia="Yu Mincho"/>
          <w:b/>
          <w:sz w:val="24"/>
          <w:szCs w:val="24"/>
          <w:u w:val="single"/>
        </w:rPr>
        <w:t xml:space="preserve">Theme </w:t>
      </w:r>
      <w:r w:rsidR="008532A4" w:rsidRPr="00C96791">
        <w:rPr>
          <w:rFonts w:eastAsia="Yu Mincho"/>
          <w:b/>
          <w:sz w:val="24"/>
          <w:szCs w:val="24"/>
          <w:u w:val="single"/>
        </w:rPr>
        <w:t>3</w:t>
      </w:r>
      <w:r w:rsidRPr="00C96791">
        <w:rPr>
          <w:rFonts w:eastAsia="Yu Mincho"/>
          <w:b/>
          <w:sz w:val="24"/>
          <w:szCs w:val="24"/>
          <w:u w:val="single"/>
        </w:rPr>
        <w:t xml:space="preserve">: </w:t>
      </w:r>
      <w:r w:rsidR="00814568" w:rsidRPr="00C96791">
        <w:rPr>
          <w:rFonts w:eastAsia="Yu Mincho"/>
          <w:b/>
          <w:sz w:val="24"/>
          <w:szCs w:val="24"/>
          <w:u w:val="single"/>
        </w:rPr>
        <w:t>No one must</w:t>
      </w:r>
      <w:r w:rsidR="007C074F" w:rsidRPr="00C96791">
        <w:rPr>
          <w:rFonts w:eastAsia="Yu Mincho"/>
          <w:b/>
          <w:sz w:val="24"/>
          <w:szCs w:val="24"/>
          <w:u w:val="single"/>
        </w:rPr>
        <w:t xml:space="preserve"> ever see </w:t>
      </w:r>
    </w:p>
    <w:p w14:paraId="33C1F5B5" w14:textId="70DF97D0" w:rsidR="00033967" w:rsidRPr="00C96791" w:rsidRDefault="00AB1181" w:rsidP="00F873D6">
      <w:pPr>
        <w:spacing w:after="120" w:line="480" w:lineRule="auto"/>
        <w:rPr>
          <w:sz w:val="24"/>
          <w:szCs w:val="24"/>
        </w:rPr>
      </w:pPr>
      <w:r w:rsidRPr="00C96791">
        <w:rPr>
          <w:sz w:val="24"/>
          <w:szCs w:val="24"/>
        </w:rPr>
        <w:t>Much of the</w:t>
      </w:r>
      <w:r w:rsidR="00326565" w:rsidRPr="00C96791">
        <w:rPr>
          <w:sz w:val="24"/>
          <w:szCs w:val="24"/>
        </w:rPr>
        <w:t xml:space="preserve"> shame described in the data appeared to stem from the notion that the damage from picking</w:t>
      </w:r>
      <w:r w:rsidR="003851CD" w:rsidRPr="00C96791">
        <w:rPr>
          <w:sz w:val="24"/>
          <w:szCs w:val="24"/>
        </w:rPr>
        <w:t xml:space="preserve"> was ‘so obvious’ [E96] and</w:t>
      </w:r>
      <w:r w:rsidR="00326565" w:rsidRPr="00C96791">
        <w:rPr>
          <w:sz w:val="24"/>
          <w:szCs w:val="24"/>
        </w:rPr>
        <w:t xml:space="preserve"> </w:t>
      </w:r>
      <w:r w:rsidR="00C93DAE" w:rsidRPr="00C96791">
        <w:rPr>
          <w:sz w:val="24"/>
          <w:szCs w:val="24"/>
        </w:rPr>
        <w:t xml:space="preserve">that </w:t>
      </w:r>
      <w:r w:rsidR="00FA417D">
        <w:rPr>
          <w:sz w:val="24"/>
          <w:szCs w:val="24"/>
        </w:rPr>
        <w:t>‘</w:t>
      </w:r>
      <w:r w:rsidR="00C93DAE" w:rsidRPr="00C96791">
        <w:rPr>
          <w:sz w:val="24"/>
          <w:szCs w:val="24"/>
        </w:rPr>
        <w:t>everyone is staring</w:t>
      </w:r>
      <w:r w:rsidR="004A7B81">
        <w:rPr>
          <w:sz w:val="24"/>
          <w:szCs w:val="24"/>
        </w:rPr>
        <w:t xml:space="preserve">’ </w:t>
      </w:r>
      <w:r w:rsidR="00C93DAE" w:rsidRPr="00C96791">
        <w:rPr>
          <w:sz w:val="24"/>
          <w:szCs w:val="24"/>
        </w:rPr>
        <w:t xml:space="preserve">[E54]. </w:t>
      </w:r>
      <w:r w:rsidR="00D33986" w:rsidRPr="00C96791">
        <w:rPr>
          <w:sz w:val="24"/>
          <w:szCs w:val="24"/>
        </w:rPr>
        <w:t xml:space="preserve">Throughout the data there was </w:t>
      </w:r>
      <w:r w:rsidR="003643EF">
        <w:rPr>
          <w:sz w:val="24"/>
          <w:szCs w:val="24"/>
        </w:rPr>
        <w:t>an emphasis on</w:t>
      </w:r>
      <w:r w:rsidR="00E91497">
        <w:rPr>
          <w:sz w:val="24"/>
          <w:szCs w:val="24"/>
        </w:rPr>
        <w:t xml:space="preserve"> hiding skin picking</w:t>
      </w:r>
      <w:r w:rsidR="00D33986" w:rsidRPr="00C96791">
        <w:rPr>
          <w:sz w:val="24"/>
          <w:szCs w:val="24"/>
        </w:rPr>
        <w:t xml:space="preserve"> </w:t>
      </w:r>
      <w:r w:rsidR="00BC5CE5" w:rsidRPr="00C96791">
        <w:rPr>
          <w:sz w:val="24"/>
          <w:szCs w:val="24"/>
        </w:rPr>
        <w:t>by</w:t>
      </w:r>
      <w:r w:rsidR="00D33986" w:rsidRPr="00C96791">
        <w:rPr>
          <w:sz w:val="24"/>
          <w:szCs w:val="24"/>
        </w:rPr>
        <w:t xml:space="preserve"> </w:t>
      </w:r>
      <w:r w:rsidR="00BC5CE5" w:rsidRPr="00C96791">
        <w:rPr>
          <w:sz w:val="24"/>
          <w:szCs w:val="24"/>
        </w:rPr>
        <w:t>carefully concealing any damage and by avoiding exposing situations</w:t>
      </w:r>
      <w:r w:rsidR="00D33986" w:rsidRPr="00C96791">
        <w:rPr>
          <w:sz w:val="24"/>
          <w:szCs w:val="24"/>
        </w:rPr>
        <w:t>. Th</w:t>
      </w:r>
      <w:r w:rsidR="00033967" w:rsidRPr="00C96791">
        <w:rPr>
          <w:sz w:val="24"/>
          <w:szCs w:val="24"/>
        </w:rPr>
        <w:t>is</w:t>
      </w:r>
      <w:r w:rsidR="00D33986" w:rsidRPr="00C96791">
        <w:rPr>
          <w:sz w:val="24"/>
          <w:szCs w:val="24"/>
        </w:rPr>
        <w:t xml:space="preserve"> need to hide was by far the most </w:t>
      </w:r>
      <w:r w:rsidR="00BC5CE5" w:rsidRPr="00C96791">
        <w:rPr>
          <w:sz w:val="24"/>
          <w:szCs w:val="24"/>
        </w:rPr>
        <w:t xml:space="preserve">evident psychosocial impairment and </w:t>
      </w:r>
      <w:r w:rsidR="00F873D6">
        <w:rPr>
          <w:sz w:val="24"/>
          <w:szCs w:val="24"/>
        </w:rPr>
        <w:t>there were</w:t>
      </w:r>
      <w:r w:rsidR="00033967" w:rsidRPr="00C96791">
        <w:rPr>
          <w:sz w:val="24"/>
          <w:szCs w:val="24"/>
        </w:rPr>
        <w:t xml:space="preserve"> </w:t>
      </w:r>
      <w:r w:rsidR="00033967" w:rsidRPr="00C96791">
        <w:rPr>
          <w:sz w:val="24"/>
          <w:szCs w:val="24"/>
        </w:rPr>
        <w:lastRenderedPageBreak/>
        <w:t>ma</w:t>
      </w:r>
      <w:r w:rsidR="009E57A0" w:rsidRPr="00C96791">
        <w:rPr>
          <w:sz w:val="24"/>
          <w:szCs w:val="24"/>
        </w:rPr>
        <w:t>ny accounts of social avoidance.</w:t>
      </w:r>
      <w:r w:rsidR="00033967" w:rsidRPr="00C96791">
        <w:rPr>
          <w:sz w:val="24"/>
          <w:szCs w:val="24"/>
        </w:rPr>
        <w:t xml:space="preserve"> </w:t>
      </w:r>
      <w:r w:rsidR="00B33920" w:rsidRPr="00C96791">
        <w:rPr>
          <w:sz w:val="24"/>
          <w:szCs w:val="24"/>
        </w:rPr>
        <w:t>H</w:t>
      </w:r>
      <w:r w:rsidR="009E57A0" w:rsidRPr="00C96791">
        <w:rPr>
          <w:sz w:val="24"/>
          <w:szCs w:val="24"/>
        </w:rPr>
        <w:t xml:space="preserve">iding tended to </w:t>
      </w:r>
      <w:r w:rsidR="007D5789" w:rsidRPr="00C96791">
        <w:rPr>
          <w:sz w:val="24"/>
          <w:szCs w:val="24"/>
        </w:rPr>
        <w:t xml:space="preserve">involve </w:t>
      </w:r>
      <w:r w:rsidR="009E57A0" w:rsidRPr="00C96791">
        <w:rPr>
          <w:sz w:val="24"/>
          <w:szCs w:val="24"/>
        </w:rPr>
        <w:t>complete avoidance of any interaction and refusal to leave the ho</w:t>
      </w:r>
      <w:r w:rsidR="00B33920" w:rsidRPr="00C96791">
        <w:rPr>
          <w:sz w:val="24"/>
          <w:szCs w:val="24"/>
        </w:rPr>
        <w:t>me:</w:t>
      </w:r>
    </w:p>
    <w:p w14:paraId="32FC0070" w14:textId="77777777" w:rsidR="00033967" w:rsidRPr="00C96791" w:rsidRDefault="00033967" w:rsidP="00C96791">
      <w:pPr>
        <w:spacing w:after="120" w:line="480" w:lineRule="auto"/>
        <w:ind w:firstLine="720"/>
        <w:rPr>
          <w:sz w:val="24"/>
          <w:szCs w:val="24"/>
        </w:rPr>
      </w:pPr>
      <w:r w:rsidRPr="00C96791">
        <w:rPr>
          <w:noProof/>
          <w:sz w:val="24"/>
          <w:szCs w:val="24"/>
          <w:lang w:eastAsia="en-GB"/>
        </w:rPr>
        <mc:AlternateContent>
          <mc:Choice Requires="wps">
            <w:drawing>
              <wp:inline distT="0" distB="0" distL="0" distR="0" wp14:anchorId="5998E0DB" wp14:editId="58F7082D">
                <wp:extent cx="5267325" cy="748146"/>
                <wp:effectExtent l="0" t="0" r="28575" b="13970"/>
                <wp:docPr id="18" name="Text Box 18"/>
                <wp:cNvGraphicFramePr/>
                <a:graphic xmlns:a="http://schemas.openxmlformats.org/drawingml/2006/main">
                  <a:graphicData uri="http://schemas.microsoft.com/office/word/2010/wordprocessingShape">
                    <wps:wsp>
                      <wps:cNvSpPr txBox="1"/>
                      <wps:spPr>
                        <a:xfrm>
                          <a:off x="0" y="0"/>
                          <a:ext cx="5267325" cy="748146"/>
                        </a:xfrm>
                        <a:prstGeom prst="rect">
                          <a:avLst/>
                        </a:prstGeom>
                        <a:solidFill>
                          <a:sysClr val="window" lastClr="FFFFFF"/>
                        </a:solidFill>
                        <a:ln w="6350">
                          <a:solidFill>
                            <a:sysClr val="window" lastClr="FFFFFF">
                              <a:lumMod val="75000"/>
                            </a:sysClr>
                          </a:solidFill>
                        </a:ln>
                        <a:effectLst/>
                      </wps:spPr>
                      <wps:txbx>
                        <w:txbxContent>
                          <w:p w14:paraId="72548E86" w14:textId="4F41E983" w:rsidR="00E91497" w:rsidRDefault="00E91497" w:rsidP="00033967">
                            <w:pPr>
                              <w:rPr>
                                <w:i/>
                                <w:sz w:val="20"/>
                                <w:szCs w:val="20"/>
                              </w:rPr>
                            </w:pPr>
                            <w:r>
                              <w:rPr>
                                <w:i/>
                                <w:sz w:val="20"/>
                                <w:szCs w:val="20"/>
                              </w:rPr>
                              <w:t>“im in my third day of hiding now. ive made a serious mess of my face.” [E7]</w:t>
                            </w:r>
                          </w:p>
                          <w:p w14:paraId="30ECA869" w14:textId="77777777" w:rsidR="00E91497" w:rsidRPr="00947827" w:rsidRDefault="00E91497" w:rsidP="00033967">
                            <w:pPr>
                              <w:rPr>
                                <w:i/>
                                <w:sz w:val="20"/>
                                <w:szCs w:val="20"/>
                              </w:rPr>
                            </w:pPr>
                            <w:r>
                              <w:rPr>
                                <w:i/>
                                <w:sz w:val="20"/>
                                <w:szCs w:val="20"/>
                              </w:rPr>
                              <w:t>“if it weren’t for my very supportive husband […] I would starve to death because I will not and cannot go to the grocery store.” [E66]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998E0DB" id="Text Box 18" o:spid="_x0000_s1037" type="#_x0000_t202" style="width:414.7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" fillcolor="window" strokecolor="#bfbfbf" strokeweight=".5pt">
                <v:textbox>
                  <w:txbxContent>
                    <w:p w14:paraId="72548E86" w14:textId="4F41E983" w:rsidR="00E91497" w:rsidRDefault="00E91497" w:rsidP="00033967">
                      <w:pPr>
                        <w:rPr>
                          <w:i/>
                          <w:sz w:val="20"/>
                          <w:szCs w:val="20"/>
                        </w:rPr>
                      </w:pPr>
                      <w:r>
                        <w:rPr>
                          <w:i/>
                          <w:sz w:val="20"/>
                          <w:szCs w:val="20"/>
                        </w:rPr>
                        <w:t>“im in my third day of hiding now. ive made a serious mess of my face.” [E7]</w:t>
                      </w:r>
                    </w:p>
                    <w:p w14:paraId="30ECA869" w14:textId="77777777" w:rsidR="00E91497" w:rsidRPr="00947827" w:rsidRDefault="00E91497" w:rsidP="00033967">
                      <w:pPr>
                        <w:rPr>
                          <w:i/>
                          <w:sz w:val="20"/>
                          <w:szCs w:val="20"/>
                        </w:rPr>
                      </w:pPr>
                      <w:r>
                        <w:rPr>
                          <w:i/>
                          <w:sz w:val="20"/>
                          <w:szCs w:val="20"/>
                        </w:rPr>
                        <w:t>“if it weren’t for my very supportive husband […] I would starve to death because I will not and cannot go to the grocery store.” [E66]</w:t>
                      </w:r>
                    </w:p>
                  </w:txbxContent>
                </v:textbox>
                <w10:anchorlock/>
              </v:shape>
            </w:pict>
          </mc:Fallback>
        </mc:AlternateContent>
      </w:r>
    </w:p>
    <w:p w14:paraId="08A9A0CF" w14:textId="041BF629" w:rsidR="007D5789" w:rsidRPr="00C96791" w:rsidRDefault="007D5789" w:rsidP="00C96791">
      <w:pPr>
        <w:spacing w:after="120" w:line="480" w:lineRule="auto"/>
        <w:rPr>
          <w:sz w:val="24"/>
          <w:szCs w:val="24"/>
        </w:rPr>
      </w:pPr>
      <w:r w:rsidRPr="00C96791">
        <w:rPr>
          <w:sz w:val="24"/>
          <w:szCs w:val="24"/>
        </w:rPr>
        <w:t xml:space="preserve">Avoidance </w:t>
      </w:r>
      <w:r w:rsidR="003851CD" w:rsidRPr="00C96791">
        <w:rPr>
          <w:sz w:val="24"/>
          <w:szCs w:val="24"/>
        </w:rPr>
        <w:t>had</w:t>
      </w:r>
      <w:r w:rsidRPr="00C96791">
        <w:rPr>
          <w:sz w:val="24"/>
          <w:szCs w:val="24"/>
        </w:rPr>
        <w:t xml:space="preserve"> a</w:t>
      </w:r>
      <w:r w:rsidR="00B33920" w:rsidRPr="00C96791">
        <w:rPr>
          <w:sz w:val="24"/>
          <w:szCs w:val="24"/>
        </w:rPr>
        <w:t xml:space="preserve"> weighty</w:t>
      </w:r>
      <w:r w:rsidRPr="00C96791">
        <w:rPr>
          <w:sz w:val="24"/>
          <w:szCs w:val="24"/>
        </w:rPr>
        <w:t xml:space="preserve"> impact on quality of life</w:t>
      </w:r>
      <w:r w:rsidR="00B33920" w:rsidRPr="00C96791">
        <w:rPr>
          <w:sz w:val="24"/>
          <w:szCs w:val="24"/>
        </w:rPr>
        <w:t>.</w:t>
      </w:r>
      <w:r w:rsidRPr="00C96791">
        <w:rPr>
          <w:sz w:val="24"/>
          <w:szCs w:val="24"/>
        </w:rPr>
        <w:t xml:space="preserve"> </w:t>
      </w:r>
      <w:r w:rsidR="003643EF">
        <w:rPr>
          <w:sz w:val="24"/>
          <w:szCs w:val="24"/>
        </w:rPr>
        <w:t xml:space="preserve">Participants’ </w:t>
      </w:r>
      <w:r w:rsidR="00B33920" w:rsidRPr="00C96791">
        <w:rPr>
          <w:sz w:val="24"/>
          <w:szCs w:val="24"/>
        </w:rPr>
        <w:t>frequently described cancelling plans and missing out on social occasions, with some recalling having missed</w:t>
      </w:r>
      <w:r w:rsidRPr="00C96791">
        <w:rPr>
          <w:sz w:val="24"/>
          <w:szCs w:val="24"/>
        </w:rPr>
        <w:t xml:space="preserve"> significant </w:t>
      </w:r>
      <w:r w:rsidR="00B33920" w:rsidRPr="00C96791">
        <w:rPr>
          <w:sz w:val="24"/>
          <w:szCs w:val="24"/>
        </w:rPr>
        <w:t xml:space="preserve">life </w:t>
      </w:r>
      <w:r w:rsidRPr="00C96791">
        <w:rPr>
          <w:sz w:val="24"/>
          <w:szCs w:val="24"/>
        </w:rPr>
        <w:t>events</w:t>
      </w:r>
      <w:r w:rsidR="00B33920" w:rsidRPr="00C96791">
        <w:rPr>
          <w:sz w:val="24"/>
          <w:szCs w:val="24"/>
        </w:rPr>
        <w:t>.</w:t>
      </w:r>
      <w:r w:rsidR="003851CD" w:rsidRPr="00C96791">
        <w:rPr>
          <w:sz w:val="24"/>
          <w:szCs w:val="24"/>
        </w:rPr>
        <w:t xml:space="preserve"> Some</w:t>
      </w:r>
      <w:r w:rsidR="00B33920" w:rsidRPr="00C96791">
        <w:rPr>
          <w:sz w:val="24"/>
          <w:szCs w:val="24"/>
        </w:rPr>
        <w:t xml:space="preserve"> stay</w:t>
      </w:r>
      <w:r w:rsidR="003851CD" w:rsidRPr="00C96791">
        <w:rPr>
          <w:sz w:val="24"/>
          <w:szCs w:val="24"/>
        </w:rPr>
        <w:t>ed</w:t>
      </w:r>
      <w:r w:rsidR="00B33920" w:rsidRPr="00C96791">
        <w:rPr>
          <w:sz w:val="24"/>
          <w:szCs w:val="24"/>
        </w:rPr>
        <w:t xml:space="preserve"> home from work</w:t>
      </w:r>
      <w:r w:rsidR="004746D2" w:rsidRPr="00C96791">
        <w:rPr>
          <w:sz w:val="24"/>
          <w:szCs w:val="24"/>
        </w:rPr>
        <w:t>.</w:t>
      </w:r>
      <w:r w:rsidR="00B33920" w:rsidRPr="00C96791">
        <w:rPr>
          <w:sz w:val="24"/>
          <w:szCs w:val="24"/>
        </w:rPr>
        <w:t xml:space="preserve"> </w:t>
      </w:r>
      <w:r w:rsidR="004746D2" w:rsidRPr="00C96791">
        <w:rPr>
          <w:sz w:val="24"/>
          <w:szCs w:val="24"/>
        </w:rPr>
        <w:t>Some described how</w:t>
      </w:r>
      <w:r w:rsidR="00B33920" w:rsidRPr="00C96791">
        <w:rPr>
          <w:sz w:val="24"/>
          <w:szCs w:val="24"/>
        </w:rPr>
        <w:t xml:space="preserve"> th</w:t>
      </w:r>
      <w:r w:rsidR="004746D2" w:rsidRPr="00C96791">
        <w:rPr>
          <w:sz w:val="24"/>
          <w:szCs w:val="24"/>
        </w:rPr>
        <w:t>eir</w:t>
      </w:r>
      <w:r w:rsidR="00B33920" w:rsidRPr="00C96791">
        <w:rPr>
          <w:sz w:val="24"/>
          <w:szCs w:val="24"/>
        </w:rPr>
        <w:t xml:space="preserve"> avoidance </w:t>
      </w:r>
      <w:r w:rsidR="004746D2" w:rsidRPr="00C96791">
        <w:rPr>
          <w:sz w:val="24"/>
          <w:szCs w:val="24"/>
        </w:rPr>
        <w:t>contributed to</w:t>
      </w:r>
      <w:r w:rsidR="00B33920" w:rsidRPr="00C96791">
        <w:rPr>
          <w:sz w:val="24"/>
          <w:szCs w:val="24"/>
        </w:rPr>
        <w:t xml:space="preserve"> </w:t>
      </w:r>
      <w:r w:rsidR="004746D2" w:rsidRPr="00C96791">
        <w:rPr>
          <w:sz w:val="24"/>
          <w:szCs w:val="24"/>
        </w:rPr>
        <w:t xml:space="preserve">their </w:t>
      </w:r>
      <w:r w:rsidR="00B1706D" w:rsidRPr="00C96791">
        <w:rPr>
          <w:sz w:val="24"/>
          <w:szCs w:val="24"/>
        </w:rPr>
        <w:t xml:space="preserve">sense of </w:t>
      </w:r>
      <w:r w:rsidR="004746D2" w:rsidRPr="00C96791">
        <w:rPr>
          <w:sz w:val="24"/>
          <w:szCs w:val="24"/>
        </w:rPr>
        <w:t xml:space="preserve">regret, adding to </w:t>
      </w:r>
      <w:r w:rsidR="00B33920" w:rsidRPr="00C96791">
        <w:rPr>
          <w:sz w:val="24"/>
          <w:szCs w:val="24"/>
        </w:rPr>
        <w:t>feeling</w:t>
      </w:r>
      <w:r w:rsidR="004746D2" w:rsidRPr="00C96791">
        <w:rPr>
          <w:sz w:val="24"/>
          <w:szCs w:val="24"/>
        </w:rPr>
        <w:t>s that they were</w:t>
      </w:r>
      <w:r w:rsidR="00B33920" w:rsidRPr="00C96791">
        <w:rPr>
          <w:sz w:val="24"/>
          <w:szCs w:val="24"/>
        </w:rPr>
        <w:t xml:space="preserve"> </w:t>
      </w:r>
      <w:r w:rsidR="00FA417D">
        <w:rPr>
          <w:sz w:val="24"/>
          <w:szCs w:val="24"/>
        </w:rPr>
        <w:t>‘</w:t>
      </w:r>
      <w:r w:rsidR="00B33920" w:rsidRPr="00C96791">
        <w:rPr>
          <w:sz w:val="24"/>
          <w:szCs w:val="24"/>
        </w:rPr>
        <w:t>guilty and weak</w:t>
      </w:r>
      <w:r w:rsidR="004A7B81">
        <w:rPr>
          <w:sz w:val="24"/>
          <w:szCs w:val="24"/>
        </w:rPr>
        <w:t>’</w:t>
      </w:r>
      <w:r w:rsidR="003643EF" w:rsidRPr="00C96791">
        <w:rPr>
          <w:sz w:val="24"/>
          <w:szCs w:val="24"/>
        </w:rPr>
        <w:t xml:space="preserve"> </w:t>
      </w:r>
      <w:r w:rsidR="00B33920" w:rsidRPr="00C96791">
        <w:rPr>
          <w:sz w:val="24"/>
          <w:szCs w:val="24"/>
        </w:rPr>
        <w:t>[E75]</w:t>
      </w:r>
      <w:r w:rsidR="003643EF">
        <w:rPr>
          <w:sz w:val="24"/>
          <w:szCs w:val="24"/>
        </w:rPr>
        <w:t>:</w:t>
      </w:r>
      <w:r w:rsidR="00B33920" w:rsidRPr="00C96791">
        <w:rPr>
          <w:sz w:val="24"/>
          <w:szCs w:val="24"/>
        </w:rPr>
        <w:t xml:space="preserve"> </w:t>
      </w:r>
    </w:p>
    <w:p w14:paraId="6E8AC9B0" w14:textId="77777777" w:rsidR="007D5789" w:rsidRPr="00C96791" w:rsidRDefault="007D5789" w:rsidP="00C96791">
      <w:pPr>
        <w:spacing w:after="120" w:line="480" w:lineRule="auto"/>
        <w:ind w:firstLine="720"/>
        <w:rPr>
          <w:sz w:val="24"/>
          <w:szCs w:val="24"/>
        </w:rPr>
      </w:pPr>
      <w:r w:rsidRPr="00C96791">
        <w:rPr>
          <w:noProof/>
          <w:sz w:val="24"/>
          <w:szCs w:val="24"/>
          <w:lang w:eastAsia="en-GB"/>
        </w:rPr>
        <mc:AlternateContent>
          <mc:Choice Requires="wps">
            <w:drawing>
              <wp:inline distT="0" distB="0" distL="0" distR="0" wp14:anchorId="18017F4A" wp14:editId="0C7D04AA">
                <wp:extent cx="5267325" cy="1128156"/>
                <wp:effectExtent l="0" t="0" r="28575" b="15240"/>
                <wp:docPr id="14" name="Text Box 14"/>
                <wp:cNvGraphicFramePr/>
                <a:graphic xmlns:a="http://schemas.openxmlformats.org/drawingml/2006/main">
                  <a:graphicData uri="http://schemas.microsoft.com/office/word/2010/wordprocessingShape">
                    <wps:wsp>
                      <wps:cNvSpPr txBox="1"/>
                      <wps:spPr>
                        <a:xfrm>
                          <a:off x="0" y="0"/>
                          <a:ext cx="5267325" cy="1128156"/>
                        </a:xfrm>
                        <a:prstGeom prst="rect">
                          <a:avLst/>
                        </a:prstGeom>
                        <a:solidFill>
                          <a:sysClr val="window" lastClr="FFFFFF"/>
                        </a:solidFill>
                        <a:ln w="6350">
                          <a:solidFill>
                            <a:sysClr val="window" lastClr="FFFFFF">
                              <a:lumMod val="75000"/>
                            </a:sysClr>
                          </a:solidFill>
                        </a:ln>
                        <a:effectLst/>
                      </wps:spPr>
                      <wps:txbx>
                        <w:txbxContent>
                          <w:p w14:paraId="2B5FABAC" w14:textId="77777777" w:rsidR="00E91497" w:rsidRDefault="00E91497" w:rsidP="007D5789">
                            <w:pPr>
                              <w:rPr>
                                <w:i/>
                                <w:sz w:val="20"/>
                                <w:szCs w:val="20"/>
                              </w:rPr>
                            </w:pPr>
                            <w:r>
                              <w:rPr>
                                <w:i/>
                                <w:sz w:val="20"/>
                                <w:szCs w:val="20"/>
                              </w:rPr>
                              <w:t>“I have cancelled meetings with friends, missed work, let people down and one of my biggest regrets &amp; shames was missing a friends funeral.” [E74]</w:t>
                            </w:r>
                          </w:p>
                          <w:p w14:paraId="10499F1C" w14:textId="4B4031F5" w:rsidR="00E91497" w:rsidRPr="00947827" w:rsidRDefault="00E91497" w:rsidP="007D5789">
                            <w:pPr>
                              <w:rPr>
                                <w:i/>
                                <w:sz w:val="20"/>
                                <w:szCs w:val="20"/>
                              </w:rPr>
                            </w:pPr>
                            <w:r>
                              <w:rPr>
                                <w:i/>
                                <w:sz w:val="20"/>
                                <w:szCs w:val="20"/>
                              </w:rPr>
                              <w:t xml:space="preserve">“i now see that what should have been one of the most important times ever in my life turned into something mediocre and memory-less […] because of my low self-image, self-esteem; my high self-consciousness, self criticism, embarrassment…” [E56]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8017F4A" id="Text Box 14" o:spid="_x0000_s1038" type="#_x0000_t202" style="width:414.75pt;height:8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" fillcolor="window" strokecolor="#bfbfbf" strokeweight=".5pt">
                <v:textbox>
                  <w:txbxContent>
                    <w:p w14:paraId="2B5FABAC" w14:textId="77777777" w:rsidR="00E91497" w:rsidRDefault="00E91497" w:rsidP="007D5789">
                      <w:pPr>
                        <w:rPr>
                          <w:i/>
                          <w:sz w:val="20"/>
                          <w:szCs w:val="20"/>
                        </w:rPr>
                      </w:pPr>
                      <w:r>
                        <w:rPr>
                          <w:i/>
                          <w:sz w:val="20"/>
                          <w:szCs w:val="20"/>
                        </w:rPr>
                        <w:t>“I have cancelled meetings with friends, missed work, let people down and one of my biggest regrets &amp; shames was missing a friends funeral.” [E74]</w:t>
                      </w:r>
                    </w:p>
                    <w:p w14:paraId="10499F1C" w14:textId="4B4031F5" w:rsidR="00E91497" w:rsidRPr="00947827" w:rsidRDefault="00E91497" w:rsidP="007D5789">
                      <w:pPr>
                        <w:rPr>
                          <w:i/>
                          <w:sz w:val="20"/>
                          <w:szCs w:val="20"/>
                        </w:rPr>
                      </w:pPr>
                      <w:r>
                        <w:rPr>
                          <w:i/>
                          <w:sz w:val="20"/>
                          <w:szCs w:val="20"/>
                        </w:rPr>
                        <w:t xml:space="preserve">“i now see that what should have been one of the most important times ever in my life turned into something mediocre and memory-less […] because of my low self-image, self-esteem; my high self-consciousness, self criticism, embarrassment…” [E56] </w:t>
                      </w:r>
                    </w:p>
                  </w:txbxContent>
                </v:textbox>
                <w10:anchorlock/>
              </v:shape>
            </w:pict>
          </mc:Fallback>
        </mc:AlternateContent>
      </w:r>
    </w:p>
    <w:p w14:paraId="5D685062" w14:textId="77777777" w:rsidR="00A845D3" w:rsidRPr="00C96791" w:rsidRDefault="003851CD" w:rsidP="00C96791">
      <w:pPr>
        <w:spacing w:after="120" w:line="480" w:lineRule="auto"/>
        <w:rPr>
          <w:sz w:val="24"/>
          <w:szCs w:val="24"/>
        </w:rPr>
      </w:pPr>
      <w:r w:rsidRPr="00C96791">
        <w:rPr>
          <w:sz w:val="24"/>
          <w:szCs w:val="24"/>
        </w:rPr>
        <w:t>T</w:t>
      </w:r>
      <w:r w:rsidR="004746D2" w:rsidRPr="00C96791">
        <w:rPr>
          <w:sz w:val="24"/>
          <w:szCs w:val="24"/>
        </w:rPr>
        <w:t xml:space="preserve">here was some mention of avoidance and concealment within close relationships. Some felt that they needed to </w:t>
      </w:r>
      <w:r w:rsidRPr="00C96791">
        <w:rPr>
          <w:sz w:val="24"/>
          <w:szCs w:val="24"/>
        </w:rPr>
        <w:t>hide their skin or wounds from their partner while others avoided relationships altogether so as not to be exposed:</w:t>
      </w:r>
    </w:p>
    <w:p w14:paraId="05E0ABBA" w14:textId="77777777" w:rsidR="00033967" w:rsidRPr="00C96791" w:rsidRDefault="00033967" w:rsidP="00C96791">
      <w:pPr>
        <w:spacing w:after="120" w:line="480" w:lineRule="auto"/>
        <w:ind w:firstLine="720"/>
        <w:rPr>
          <w:sz w:val="24"/>
          <w:szCs w:val="24"/>
        </w:rPr>
      </w:pPr>
      <w:r w:rsidRPr="00C96791">
        <w:rPr>
          <w:noProof/>
          <w:sz w:val="24"/>
          <w:szCs w:val="24"/>
          <w:lang w:eastAsia="en-GB"/>
        </w:rPr>
        <mc:AlternateContent>
          <mc:Choice Requires="wps">
            <w:drawing>
              <wp:inline distT="0" distB="0" distL="0" distR="0" wp14:anchorId="3328ABE0" wp14:editId="3A567A1B">
                <wp:extent cx="5267325" cy="475013"/>
                <wp:effectExtent l="0" t="0" r="28575" b="20320"/>
                <wp:docPr id="19" name="Text Box 19"/>
                <wp:cNvGraphicFramePr/>
                <a:graphic xmlns:a="http://schemas.openxmlformats.org/drawingml/2006/main">
                  <a:graphicData uri="http://schemas.microsoft.com/office/word/2010/wordprocessingShape">
                    <wps:wsp>
                      <wps:cNvSpPr txBox="1"/>
                      <wps:spPr>
                        <a:xfrm>
                          <a:off x="0" y="0"/>
                          <a:ext cx="5267325" cy="475013"/>
                        </a:xfrm>
                        <a:prstGeom prst="rect">
                          <a:avLst/>
                        </a:prstGeom>
                        <a:solidFill>
                          <a:sysClr val="window" lastClr="FFFFFF"/>
                        </a:solidFill>
                        <a:ln w="6350">
                          <a:solidFill>
                            <a:sysClr val="window" lastClr="FFFFFF">
                              <a:lumMod val="75000"/>
                            </a:sysClr>
                          </a:solidFill>
                        </a:ln>
                        <a:effectLst/>
                      </wps:spPr>
                      <wps:txbx>
                        <w:txbxContent>
                          <w:p w14:paraId="3915A75B" w14:textId="7E4CF16E" w:rsidR="00E91497" w:rsidRPr="00947827" w:rsidRDefault="00E91497" w:rsidP="00033967">
                            <w:pPr>
                              <w:rPr>
                                <w:i/>
                                <w:sz w:val="20"/>
                                <w:szCs w:val="20"/>
                              </w:rPr>
                            </w:pPr>
                            <w:r>
                              <w:rPr>
                                <w:i/>
                                <w:sz w:val="20"/>
                                <w:szCs w:val="20"/>
                              </w:rPr>
                              <w:t>“I have never had a boyfriend. I am afraid that when he sees me he will be disgusted. And I have to admit, I am too.” [E99]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28ABE0" id="Text Box 19" o:spid="_x0000_s1039" type="#_x0000_t202" style="width:414.75pt;height:3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" fillcolor="window" strokecolor="#bfbfbf" strokeweight=".5pt">
                <v:textbox>
                  <w:txbxContent>
                    <w:p w14:paraId="3915A75B" w14:textId="7E4CF16E" w:rsidR="00E91497" w:rsidRPr="00947827" w:rsidRDefault="00E91497" w:rsidP="00033967">
                      <w:pPr>
                        <w:rPr>
                          <w:i/>
                          <w:sz w:val="20"/>
                          <w:szCs w:val="20"/>
                        </w:rPr>
                      </w:pPr>
                      <w:r>
                        <w:rPr>
                          <w:i/>
                          <w:sz w:val="20"/>
                          <w:szCs w:val="20"/>
                        </w:rPr>
                        <w:t>“I have never had a boyfriend. I am afraid that when he sees me he will be disgusted. And I have to admit, I am too.” [E99]</w:t>
                      </w:r>
                    </w:p>
                  </w:txbxContent>
                </v:textbox>
                <w10:anchorlock/>
              </v:shape>
            </w:pict>
          </mc:Fallback>
        </mc:AlternateContent>
      </w:r>
    </w:p>
    <w:p w14:paraId="1728B62C" w14:textId="37A50E60" w:rsidR="00C93DAE" w:rsidRPr="00C96791" w:rsidRDefault="00C93DAE" w:rsidP="00C96791">
      <w:pPr>
        <w:spacing w:after="120" w:line="480" w:lineRule="auto"/>
        <w:rPr>
          <w:sz w:val="24"/>
          <w:szCs w:val="24"/>
        </w:rPr>
      </w:pPr>
      <w:r w:rsidRPr="00C96791">
        <w:rPr>
          <w:sz w:val="24"/>
          <w:szCs w:val="24"/>
        </w:rPr>
        <w:t>As well as experiential avoidance, many accounts det</w:t>
      </w:r>
      <w:r w:rsidR="00AB1181" w:rsidRPr="00C96791">
        <w:rPr>
          <w:sz w:val="24"/>
          <w:szCs w:val="24"/>
        </w:rPr>
        <w:t>ailed</w:t>
      </w:r>
      <w:r w:rsidRPr="00C96791">
        <w:rPr>
          <w:sz w:val="24"/>
          <w:szCs w:val="24"/>
        </w:rPr>
        <w:t xml:space="preserve"> extensive and time consuming measures taken to conceal the damage caused by picking. Much of this revolved around using makeup </w:t>
      </w:r>
      <w:r w:rsidR="00D25F3B" w:rsidRPr="00C96791">
        <w:rPr>
          <w:sz w:val="24"/>
          <w:szCs w:val="24"/>
        </w:rPr>
        <w:t xml:space="preserve">to hide marks </w:t>
      </w:r>
      <w:r w:rsidRPr="00C96791">
        <w:rPr>
          <w:sz w:val="24"/>
          <w:szCs w:val="24"/>
        </w:rPr>
        <w:t xml:space="preserve">and deliberately wearing clothing </w:t>
      </w:r>
      <w:r w:rsidR="003643EF">
        <w:rPr>
          <w:sz w:val="24"/>
          <w:szCs w:val="24"/>
        </w:rPr>
        <w:t>that covered</w:t>
      </w:r>
      <w:r w:rsidRPr="00C96791">
        <w:rPr>
          <w:sz w:val="24"/>
          <w:szCs w:val="24"/>
        </w:rPr>
        <w:t xml:space="preserve"> picking sites. There were mentions of avoidance of particular activities </w:t>
      </w:r>
      <w:r w:rsidR="0090751A">
        <w:rPr>
          <w:sz w:val="24"/>
          <w:szCs w:val="24"/>
        </w:rPr>
        <w:t>that</w:t>
      </w:r>
      <w:r w:rsidRPr="00C96791">
        <w:rPr>
          <w:sz w:val="24"/>
          <w:szCs w:val="24"/>
        </w:rPr>
        <w:t xml:space="preserve"> might threaten this concealment, such as not going swimming because </w:t>
      </w:r>
      <w:r w:rsidR="00FA417D">
        <w:rPr>
          <w:sz w:val="24"/>
          <w:szCs w:val="24"/>
        </w:rPr>
        <w:t>‘</w:t>
      </w:r>
      <w:r w:rsidRPr="00C96791">
        <w:rPr>
          <w:sz w:val="24"/>
          <w:szCs w:val="24"/>
        </w:rPr>
        <w:t>all the makeup wears off</w:t>
      </w:r>
      <w:r w:rsidR="004A7B81">
        <w:rPr>
          <w:sz w:val="24"/>
          <w:szCs w:val="24"/>
        </w:rPr>
        <w:t>’</w:t>
      </w:r>
      <w:r w:rsidR="003643EF" w:rsidRPr="00C96791">
        <w:rPr>
          <w:sz w:val="24"/>
          <w:szCs w:val="24"/>
        </w:rPr>
        <w:t xml:space="preserve"> </w:t>
      </w:r>
      <w:r w:rsidRPr="00C96791">
        <w:rPr>
          <w:sz w:val="24"/>
          <w:szCs w:val="24"/>
        </w:rPr>
        <w:t>[E64]</w:t>
      </w:r>
      <w:r w:rsidR="003643EF">
        <w:rPr>
          <w:sz w:val="24"/>
          <w:szCs w:val="24"/>
        </w:rPr>
        <w:t>:</w:t>
      </w:r>
      <w:r w:rsidRPr="00C96791">
        <w:rPr>
          <w:sz w:val="24"/>
          <w:szCs w:val="24"/>
        </w:rPr>
        <w:t xml:space="preserve"> </w:t>
      </w:r>
    </w:p>
    <w:p w14:paraId="0FE160EC" w14:textId="77777777" w:rsidR="00D25F3B" w:rsidRPr="00C96791" w:rsidRDefault="00D25F3B" w:rsidP="00C96791">
      <w:pPr>
        <w:spacing w:after="120" w:line="480" w:lineRule="auto"/>
        <w:ind w:firstLine="720"/>
        <w:rPr>
          <w:sz w:val="24"/>
          <w:szCs w:val="24"/>
        </w:rPr>
      </w:pPr>
      <w:r w:rsidRPr="00C96791">
        <w:rPr>
          <w:noProof/>
          <w:sz w:val="24"/>
          <w:szCs w:val="24"/>
          <w:lang w:eastAsia="en-GB"/>
        </w:rPr>
        <w:lastRenderedPageBreak/>
        <mc:AlternateContent>
          <mc:Choice Requires="wps">
            <w:drawing>
              <wp:inline distT="0" distB="0" distL="0" distR="0" wp14:anchorId="22972D76" wp14:editId="1CB7BE91">
                <wp:extent cx="5267325" cy="978196"/>
                <wp:effectExtent l="0" t="0" r="28575" b="12700"/>
                <wp:docPr id="22" name="Text Box 22"/>
                <wp:cNvGraphicFramePr/>
                <a:graphic xmlns:a="http://schemas.openxmlformats.org/drawingml/2006/main">
                  <a:graphicData uri="http://schemas.microsoft.com/office/word/2010/wordprocessingShape">
                    <wps:wsp>
                      <wps:cNvSpPr txBox="1"/>
                      <wps:spPr>
                        <a:xfrm>
                          <a:off x="0" y="0"/>
                          <a:ext cx="5267325" cy="978196"/>
                        </a:xfrm>
                        <a:prstGeom prst="rect">
                          <a:avLst/>
                        </a:prstGeom>
                        <a:solidFill>
                          <a:sysClr val="window" lastClr="FFFFFF"/>
                        </a:solidFill>
                        <a:ln w="6350">
                          <a:solidFill>
                            <a:sysClr val="window" lastClr="FFFFFF">
                              <a:lumMod val="75000"/>
                            </a:sysClr>
                          </a:solidFill>
                        </a:ln>
                        <a:effectLst/>
                      </wps:spPr>
                      <wps:txbx>
                        <w:txbxContent>
                          <w:p w14:paraId="46C413C8" w14:textId="48670218" w:rsidR="00E91497" w:rsidRPr="00947827" w:rsidRDefault="00E91497" w:rsidP="00D25F3B">
                            <w:pPr>
                              <w:rPr>
                                <w:i/>
                                <w:sz w:val="20"/>
                                <w:szCs w:val="20"/>
                              </w:rPr>
                            </w:pPr>
                            <w:r>
                              <w:rPr>
                                <w:i/>
                                <w:sz w:val="20"/>
                                <w:szCs w:val="20"/>
                              </w:rPr>
                              <w:t>“I have spent thousands of dollars on makeup and skincare. Worn long sleeves, jeans and boots in the middle of summer. Worn more makeup than a circus performer. Been hours late for engagements because I was picking then had to jump through all the hoops to cover it up. I have even not gone out when my apartment building had a REAL fire alarm because I was picking and didn’t have enough time to slap on enough makeup and cover up my marks.” [E89]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2972D76" id="Text Box 22" o:spid="_x0000_s1040" type="#_x0000_t202" style="width:414.7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" fillcolor="window" strokecolor="#bfbfbf" strokeweight=".5pt">
                <v:textbox>
                  <w:txbxContent>
                    <w:p w14:paraId="46C413C8" w14:textId="48670218" w:rsidR="00E91497" w:rsidRPr="00947827" w:rsidRDefault="00E91497" w:rsidP="00D25F3B">
                      <w:pPr>
                        <w:rPr>
                          <w:i/>
                          <w:sz w:val="20"/>
                          <w:szCs w:val="20"/>
                        </w:rPr>
                      </w:pPr>
                      <w:r>
                        <w:rPr>
                          <w:i/>
                          <w:sz w:val="20"/>
                          <w:szCs w:val="20"/>
                        </w:rPr>
                        <w:t>“I have spent thousands of dollars on makeup and skincare. Worn long sleeves, jeans and boots in the middle of summer. Worn more makeup than a circus performer. Been hours late for engagements because I was picking then had to jump through all the hoops to cover it up. I have even not gone out when my apartment building had a REAL fire alarm because I was picking and didn’t have enough time to slap on enough makeup and cover up my marks.” [E89]</w:t>
                      </w:r>
                    </w:p>
                  </w:txbxContent>
                </v:textbox>
                <w10:anchorlock/>
              </v:shape>
            </w:pict>
          </mc:Fallback>
        </mc:AlternateContent>
      </w:r>
    </w:p>
    <w:p w14:paraId="544FF448" w14:textId="5BE7DA44" w:rsidR="00CB657F" w:rsidRPr="00C96791" w:rsidRDefault="00042F72" w:rsidP="00C96791">
      <w:pPr>
        <w:spacing w:after="120" w:line="480" w:lineRule="auto"/>
        <w:rPr>
          <w:sz w:val="24"/>
          <w:szCs w:val="24"/>
        </w:rPr>
      </w:pPr>
      <w:r w:rsidRPr="00C96791">
        <w:rPr>
          <w:sz w:val="24"/>
          <w:szCs w:val="24"/>
        </w:rPr>
        <w:t xml:space="preserve">Some </w:t>
      </w:r>
      <w:r w:rsidR="005E2DB5" w:rsidRPr="00C96791">
        <w:rPr>
          <w:sz w:val="24"/>
          <w:szCs w:val="24"/>
        </w:rPr>
        <w:t>noted</w:t>
      </w:r>
      <w:r w:rsidRPr="00C96791">
        <w:rPr>
          <w:sz w:val="24"/>
          <w:szCs w:val="24"/>
        </w:rPr>
        <w:t xml:space="preserve"> that</w:t>
      </w:r>
      <w:r w:rsidR="00CB657F" w:rsidRPr="00C96791">
        <w:rPr>
          <w:sz w:val="24"/>
          <w:szCs w:val="24"/>
        </w:rPr>
        <w:t xml:space="preserve"> an inability to </w:t>
      </w:r>
      <w:r w:rsidR="005E2DB5" w:rsidRPr="00C96791">
        <w:rPr>
          <w:sz w:val="24"/>
          <w:szCs w:val="24"/>
        </w:rPr>
        <w:t>conceal picking damage</w:t>
      </w:r>
      <w:r w:rsidR="00CB657F" w:rsidRPr="00C96791">
        <w:rPr>
          <w:sz w:val="24"/>
          <w:szCs w:val="24"/>
        </w:rPr>
        <w:t xml:space="preserve"> presented a motivation to stop: </w:t>
      </w:r>
    </w:p>
    <w:p w14:paraId="1A5B50FD" w14:textId="77777777" w:rsidR="00CB657F" w:rsidRPr="00C96791" w:rsidRDefault="00CB657F" w:rsidP="00C96791">
      <w:pPr>
        <w:spacing w:after="120" w:line="480" w:lineRule="auto"/>
        <w:ind w:firstLine="720"/>
        <w:rPr>
          <w:sz w:val="24"/>
          <w:szCs w:val="24"/>
        </w:rPr>
      </w:pPr>
      <w:r w:rsidRPr="00C96791">
        <w:rPr>
          <w:noProof/>
          <w:sz w:val="24"/>
          <w:szCs w:val="24"/>
          <w:lang w:eastAsia="en-GB"/>
        </w:rPr>
        <mc:AlternateContent>
          <mc:Choice Requires="wps">
            <w:drawing>
              <wp:inline distT="0" distB="0" distL="0" distR="0" wp14:anchorId="50168B14" wp14:editId="0BE26645">
                <wp:extent cx="5267325" cy="475013"/>
                <wp:effectExtent l="0" t="0" r="28575" b="20320"/>
                <wp:docPr id="29" name="Text Box 29"/>
                <wp:cNvGraphicFramePr/>
                <a:graphic xmlns:a="http://schemas.openxmlformats.org/drawingml/2006/main">
                  <a:graphicData uri="http://schemas.microsoft.com/office/word/2010/wordprocessingShape">
                    <wps:wsp>
                      <wps:cNvSpPr txBox="1"/>
                      <wps:spPr>
                        <a:xfrm>
                          <a:off x="0" y="0"/>
                          <a:ext cx="5267325" cy="475013"/>
                        </a:xfrm>
                        <a:prstGeom prst="rect">
                          <a:avLst/>
                        </a:prstGeom>
                        <a:solidFill>
                          <a:sysClr val="window" lastClr="FFFFFF"/>
                        </a:solidFill>
                        <a:ln w="6350">
                          <a:solidFill>
                            <a:sysClr val="window" lastClr="FFFFFF">
                              <a:lumMod val="75000"/>
                            </a:sysClr>
                          </a:solidFill>
                        </a:ln>
                        <a:effectLst/>
                      </wps:spPr>
                      <wps:txbx>
                        <w:txbxContent>
                          <w:p w14:paraId="54F9419E" w14:textId="68AD5A23" w:rsidR="00E91497" w:rsidRPr="00947827" w:rsidRDefault="00E91497" w:rsidP="00CB657F">
                            <w:pPr>
                              <w:rPr>
                                <w:i/>
                                <w:sz w:val="20"/>
                                <w:szCs w:val="20"/>
                              </w:rPr>
                            </w:pPr>
                            <w:r>
                              <w:rPr>
                                <w:i/>
                                <w:sz w:val="20"/>
                                <w:szCs w:val="20"/>
                              </w:rPr>
                              <w:t xml:space="preserve">“...i can be quite good if i have a night out i know i’m going to when i want to wear a fairly revealing top, but i just want to stop once and for all.” [E12]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168B14" id="Text Box 29" o:spid="_x0000_s1041" type="#_x0000_t202" style="width:414.75pt;height:3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" fillcolor="window" strokecolor="#bfbfbf" strokeweight=".5pt">
                <v:textbox>
                  <w:txbxContent>
                    <w:p w14:paraId="54F9419E" w14:textId="68AD5A23" w:rsidR="00E91497" w:rsidRPr="00947827" w:rsidRDefault="00E91497" w:rsidP="00CB657F">
                      <w:pPr>
                        <w:rPr>
                          <w:i/>
                          <w:sz w:val="20"/>
                          <w:szCs w:val="20"/>
                        </w:rPr>
                      </w:pPr>
                      <w:r>
                        <w:rPr>
                          <w:i/>
                          <w:sz w:val="20"/>
                          <w:szCs w:val="20"/>
                        </w:rPr>
                        <w:t xml:space="preserve">“...i can be quite good if i have a night out i know i’m going to when i want to wear a fairly revealing top, but i just want to stop once and for all.” [E12] </w:t>
                      </w:r>
                    </w:p>
                  </w:txbxContent>
                </v:textbox>
                <w10:anchorlock/>
              </v:shape>
            </w:pict>
          </mc:Fallback>
        </mc:AlternateContent>
      </w:r>
    </w:p>
    <w:p w14:paraId="3C3EC3CA" w14:textId="3FBF3E3D" w:rsidR="00033967" w:rsidRPr="00C96791" w:rsidRDefault="00545C49" w:rsidP="00C96791">
      <w:pPr>
        <w:spacing w:after="120" w:line="480" w:lineRule="auto"/>
        <w:rPr>
          <w:sz w:val="24"/>
          <w:szCs w:val="24"/>
        </w:rPr>
      </w:pPr>
      <w:r w:rsidRPr="00C96791">
        <w:rPr>
          <w:sz w:val="24"/>
          <w:szCs w:val="24"/>
        </w:rPr>
        <w:t xml:space="preserve">Some </w:t>
      </w:r>
      <w:r w:rsidR="001C3141" w:rsidRPr="00C96791">
        <w:rPr>
          <w:sz w:val="24"/>
          <w:szCs w:val="24"/>
        </w:rPr>
        <w:t>indicated</w:t>
      </w:r>
      <w:r w:rsidRPr="00C96791">
        <w:rPr>
          <w:sz w:val="24"/>
          <w:szCs w:val="24"/>
        </w:rPr>
        <w:t xml:space="preserve"> that shame </w:t>
      </w:r>
      <w:r w:rsidR="001C3141" w:rsidRPr="00C96791">
        <w:rPr>
          <w:sz w:val="24"/>
          <w:szCs w:val="24"/>
        </w:rPr>
        <w:t>may be</w:t>
      </w:r>
      <w:r w:rsidRPr="00C96791">
        <w:rPr>
          <w:sz w:val="24"/>
          <w:szCs w:val="24"/>
        </w:rPr>
        <w:t xml:space="preserve"> impacting on </w:t>
      </w:r>
      <w:r w:rsidR="00354F0F">
        <w:rPr>
          <w:sz w:val="24"/>
          <w:szCs w:val="24"/>
        </w:rPr>
        <w:t xml:space="preserve">their </w:t>
      </w:r>
      <w:r w:rsidRPr="00C96791">
        <w:rPr>
          <w:sz w:val="24"/>
          <w:szCs w:val="24"/>
        </w:rPr>
        <w:t xml:space="preserve">recovery, as they </w:t>
      </w:r>
      <w:r w:rsidR="001C3141" w:rsidRPr="00C96791">
        <w:rPr>
          <w:sz w:val="24"/>
          <w:szCs w:val="24"/>
        </w:rPr>
        <w:t>acknowledged their reluctance to</w:t>
      </w:r>
      <w:r w:rsidRPr="00C96791">
        <w:rPr>
          <w:sz w:val="24"/>
          <w:szCs w:val="24"/>
        </w:rPr>
        <w:t xml:space="preserve"> </w:t>
      </w:r>
      <w:r w:rsidR="00C93DAE" w:rsidRPr="00C96791">
        <w:rPr>
          <w:sz w:val="24"/>
          <w:szCs w:val="24"/>
        </w:rPr>
        <w:t>expose themselves through accessing</w:t>
      </w:r>
      <w:r w:rsidRPr="00C96791">
        <w:rPr>
          <w:sz w:val="24"/>
          <w:szCs w:val="24"/>
        </w:rPr>
        <w:t xml:space="preserve"> treatment</w:t>
      </w:r>
      <w:r w:rsidR="001C3141" w:rsidRPr="00C96791">
        <w:rPr>
          <w:sz w:val="24"/>
          <w:szCs w:val="24"/>
        </w:rPr>
        <w:t xml:space="preserve">. It was not absolutely clear where this shame was focused, but there were hints that for some this may be around revealing the damage to a professional, and/or </w:t>
      </w:r>
      <w:r w:rsidR="00354F0F" w:rsidRPr="00C96791">
        <w:rPr>
          <w:sz w:val="24"/>
          <w:szCs w:val="24"/>
        </w:rPr>
        <w:t>relat</w:t>
      </w:r>
      <w:r w:rsidR="00354F0F">
        <w:rPr>
          <w:sz w:val="24"/>
          <w:szCs w:val="24"/>
        </w:rPr>
        <w:t>ed</w:t>
      </w:r>
      <w:r w:rsidR="00354F0F" w:rsidRPr="00C96791">
        <w:rPr>
          <w:sz w:val="24"/>
          <w:szCs w:val="24"/>
        </w:rPr>
        <w:t xml:space="preserve"> </w:t>
      </w:r>
      <w:r w:rsidR="001C3141" w:rsidRPr="00C96791">
        <w:rPr>
          <w:sz w:val="24"/>
          <w:szCs w:val="24"/>
        </w:rPr>
        <w:t xml:space="preserve">to admitting that they </w:t>
      </w:r>
      <w:r w:rsidR="00C93DAE" w:rsidRPr="00C96791">
        <w:rPr>
          <w:sz w:val="24"/>
          <w:szCs w:val="24"/>
        </w:rPr>
        <w:t>need help</w:t>
      </w:r>
      <w:r w:rsidR="000E16B1" w:rsidRPr="00C96791">
        <w:rPr>
          <w:sz w:val="24"/>
          <w:szCs w:val="24"/>
        </w:rPr>
        <w:t>:</w:t>
      </w:r>
      <w:r w:rsidR="001C3141" w:rsidRPr="00C96791">
        <w:rPr>
          <w:sz w:val="24"/>
          <w:szCs w:val="24"/>
        </w:rPr>
        <w:t xml:space="preserve">  </w:t>
      </w:r>
    </w:p>
    <w:p w14:paraId="4EE9F9F8" w14:textId="77777777" w:rsidR="00D25F3B" w:rsidRPr="00C96791" w:rsidRDefault="001C3141" w:rsidP="00C96791">
      <w:pPr>
        <w:spacing w:after="120" w:line="480" w:lineRule="auto"/>
        <w:ind w:firstLine="720"/>
        <w:rPr>
          <w:sz w:val="24"/>
          <w:szCs w:val="24"/>
        </w:rPr>
      </w:pPr>
      <w:r w:rsidRPr="00C96791">
        <w:rPr>
          <w:noProof/>
          <w:sz w:val="24"/>
          <w:szCs w:val="24"/>
          <w:lang w:eastAsia="en-GB"/>
        </w:rPr>
        <mc:AlternateContent>
          <mc:Choice Requires="wps">
            <w:drawing>
              <wp:inline distT="0" distB="0" distL="0" distR="0" wp14:anchorId="077A1D0B" wp14:editId="72B8D668">
                <wp:extent cx="5267325" cy="475013"/>
                <wp:effectExtent l="0" t="0" r="28575" b="20320"/>
                <wp:docPr id="21" name="Text Box 21"/>
                <wp:cNvGraphicFramePr/>
                <a:graphic xmlns:a="http://schemas.openxmlformats.org/drawingml/2006/main">
                  <a:graphicData uri="http://schemas.microsoft.com/office/word/2010/wordprocessingShape">
                    <wps:wsp>
                      <wps:cNvSpPr txBox="1"/>
                      <wps:spPr>
                        <a:xfrm>
                          <a:off x="0" y="0"/>
                          <a:ext cx="5267325" cy="475013"/>
                        </a:xfrm>
                        <a:prstGeom prst="rect">
                          <a:avLst/>
                        </a:prstGeom>
                        <a:solidFill>
                          <a:sysClr val="window" lastClr="FFFFFF"/>
                        </a:solidFill>
                        <a:ln w="6350">
                          <a:solidFill>
                            <a:sysClr val="window" lastClr="FFFFFF">
                              <a:lumMod val="75000"/>
                            </a:sysClr>
                          </a:solidFill>
                        </a:ln>
                        <a:effectLst/>
                      </wps:spPr>
                      <wps:txbx>
                        <w:txbxContent>
                          <w:p w14:paraId="1F4407C4" w14:textId="78E78102" w:rsidR="00E91497" w:rsidRPr="00947827" w:rsidRDefault="00E91497" w:rsidP="001C3141">
                            <w:pPr>
                              <w:rPr>
                                <w:i/>
                                <w:sz w:val="20"/>
                                <w:szCs w:val="20"/>
                              </w:rPr>
                            </w:pPr>
                            <w:r>
                              <w:rPr>
                                <w:i/>
                                <w:sz w:val="20"/>
                                <w:szCs w:val="20"/>
                              </w:rPr>
                              <w:t>“Just this week I’ve gotten to the point where I feel I need therapy, bit I’m just to ashamed to ask anyone for help.” [E23]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77A1D0B" id="Text Box 21" o:spid="_x0000_s1042" type="#_x0000_t202" style="width:414.75pt;height:3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" fillcolor="window" strokecolor="#bfbfbf" strokeweight=".5pt">
                <v:textbox>
                  <w:txbxContent>
                    <w:p w14:paraId="1F4407C4" w14:textId="78E78102" w:rsidR="00E91497" w:rsidRPr="00947827" w:rsidRDefault="00E91497" w:rsidP="001C3141">
                      <w:pPr>
                        <w:rPr>
                          <w:i/>
                          <w:sz w:val="20"/>
                          <w:szCs w:val="20"/>
                        </w:rPr>
                      </w:pPr>
                      <w:r>
                        <w:rPr>
                          <w:i/>
                          <w:sz w:val="20"/>
                          <w:szCs w:val="20"/>
                        </w:rPr>
                        <w:t>“Just this week I’ve gotten to the point where I feel I need therapy, bit I’m just to ashamed to ask anyone for help.” [E23]</w:t>
                      </w:r>
                    </w:p>
                  </w:txbxContent>
                </v:textbox>
                <w10:anchorlock/>
              </v:shape>
            </w:pict>
          </mc:Fallback>
        </mc:AlternateContent>
      </w:r>
    </w:p>
    <w:p w14:paraId="20B2A1BD" w14:textId="77777777" w:rsidR="007E2DB9" w:rsidRDefault="007E2DB9" w:rsidP="007E2DB9">
      <w:pPr>
        <w:spacing w:after="120" w:line="480" w:lineRule="auto"/>
        <w:rPr>
          <w:sz w:val="24"/>
          <w:szCs w:val="24"/>
        </w:rPr>
      </w:pPr>
      <w:r w:rsidRPr="00C96791">
        <w:rPr>
          <w:sz w:val="24"/>
          <w:szCs w:val="24"/>
        </w:rPr>
        <w:t xml:space="preserve">On the basis of the accounts </w:t>
      </w:r>
      <w:r>
        <w:rPr>
          <w:sz w:val="24"/>
          <w:szCs w:val="24"/>
        </w:rPr>
        <w:t>analysed,</w:t>
      </w:r>
      <w:r w:rsidRPr="00C96791">
        <w:rPr>
          <w:sz w:val="24"/>
          <w:szCs w:val="24"/>
        </w:rPr>
        <w:t xml:space="preserve"> Figure 1 presents perceived connections between disgust, picking, shame and avoidance, whereby the experience of shame may contribute to a cycle of</w:t>
      </w:r>
      <w:r>
        <w:rPr>
          <w:sz w:val="24"/>
          <w:szCs w:val="24"/>
        </w:rPr>
        <w:t xml:space="preserve"> skin picking</w:t>
      </w:r>
      <w:r w:rsidRPr="00C96791">
        <w:rPr>
          <w:sz w:val="24"/>
          <w:szCs w:val="24"/>
        </w:rPr>
        <w:t xml:space="preserve">. </w:t>
      </w:r>
    </w:p>
    <w:p w14:paraId="7FF385AE" w14:textId="77777777" w:rsidR="007E2DB9" w:rsidRDefault="007E2DB9" w:rsidP="007E2DB9">
      <w:pPr>
        <w:spacing w:after="120" w:line="480" w:lineRule="auto"/>
        <w:rPr>
          <w:sz w:val="24"/>
          <w:szCs w:val="24"/>
        </w:rPr>
      </w:pPr>
      <w:r>
        <w:rPr>
          <w:sz w:val="24"/>
          <w:szCs w:val="24"/>
        </w:rPr>
        <w:t>[Insert Figure 1 about here]</w:t>
      </w:r>
    </w:p>
    <w:p w14:paraId="0D387844" w14:textId="77777777" w:rsidR="00027188" w:rsidRPr="00C96791" w:rsidRDefault="0078179B" w:rsidP="00C96791">
      <w:pPr>
        <w:spacing w:after="120" w:line="480" w:lineRule="auto"/>
        <w:rPr>
          <w:sz w:val="24"/>
          <w:szCs w:val="24"/>
        </w:rPr>
      </w:pPr>
      <w:r w:rsidRPr="00C96791">
        <w:rPr>
          <w:rFonts w:eastAsia="Yu Mincho"/>
          <w:b/>
          <w:sz w:val="24"/>
          <w:szCs w:val="24"/>
        </w:rPr>
        <w:t>Discussion</w:t>
      </w:r>
      <w:r w:rsidRPr="00C96791">
        <w:rPr>
          <w:b/>
          <w:noProof/>
          <w:sz w:val="24"/>
          <w:szCs w:val="24"/>
          <w:lang w:eastAsia="en-GB"/>
        </w:rPr>
        <w:t xml:space="preserve"> </w:t>
      </w:r>
    </w:p>
    <w:p w14:paraId="70D4B1C5" w14:textId="37BFDC42" w:rsidR="002B2C8D" w:rsidRPr="00C96791" w:rsidRDefault="00DD5CC2" w:rsidP="00C96791">
      <w:pPr>
        <w:spacing w:after="120" w:line="480" w:lineRule="auto"/>
        <w:rPr>
          <w:rFonts w:eastAsia="Yu Mincho"/>
          <w:sz w:val="24"/>
          <w:szCs w:val="24"/>
        </w:rPr>
      </w:pPr>
      <w:r w:rsidRPr="00C96791">
        <w:rPr>
          <w:rFonts w:eastAsia="Yu Mincho"/>
          <w:sz w:val="24"/>
          <w:szCs w:val="24"/>
        </w:rPr>
        <w:t xml:space="preserve">This study is the first to </w:t>
      </w:r>
      <w:r w:rsidR="0075540B">
        <w:rPr>
          <w:rFonts w:eastAsia="Yu Mincho"/>
          <w:sz w:val="24"/>
          <w:szCs w:val="24"/>
        </w:rPr>
        <w:t xml:space="preserve">systematically </w:t>
      </w:r>
      <w:r w:rsidRPr="00C96791">
        <w:rPr>
          <w:rFonts w:eastAsia="Yu Mincho"/>
          <w:sz w:val="24"/>
          <w:szCs w:val="24"/>
        </w:rPr>
        <w:t xml:space="preserve">qualitatively explore disgust and shame </w:t>
      </w:r>
      <w:r w:rsidR="00354F0F">
        <w:rPr>
          <w:rFonts w:eastAsia="Yu Mincho"/>
          <w:sz w:val="24"/>
          <w:szCs w:val="24"/>
        </w:rPr>
        <w:t xml:space="preserve">associated with, </w:t>
      </w:r>
      <w:r w:rsidRPr="00C96791">
        <w:rPr>
          <w:rFonts w:eastAsia="Yu Mincho"/>
          <w:sz w:val="24"/>
          <w:szCs w:val="24"/>
        </w:rPr>
        <w:t>and the related psychosocial impact of</w:t>
      </w:r>
      <w:r w:rsidR="00354F0F">
        <w:rPr>
          <w:rFonts w:eastAsia="Yu Mincho"/>
          <w:sz w:val="24"/>
          <w:szCs w:val="24"/>
        </w:rPr>
        <w:t>,</w:t>
      </w:r>
      <w:r w:rsidR="00E91497">
        <w:rPr>
          <w:rFonts w:eastAsia="Yu Mincho"/>
          <w:sz w:val="24"/>
          <w:szCs w:val="24"/>
        </w:rPr>
        <w:t xml:space="preserve"> skin picking</w:t>
      </w:r>
      <w:r w:rsidRPr="00C96791">
        <w:rPr>
          <w:rFonts w:eastAsia="Yu Mincho"/>
          <w:sz w:val="24"/>
          <w:szCs w:val="24"/>
        </w:rPr>
        <w:t xml:space="preserve">. </w:t>
      </w:r>
      <w:r w:rsidR="002B2C8D" w:rsidRPr="00C96791">
        <w:rPr>
          <w:rFonts w:eastAsia="Yu Mincho"/>
          <w:sz w:val="24"/>
          <w:szCs w:val="24"/>
        </w:rPr>
        <w:t xml:space="preserve">The perceived anonymity </w:t>
      </w:r>
      <w:r w:rsidR="00354F0F">
        <w:rPr>
          <w:rFonts w:eastAsia="Yu Mincho"/>
          <w:sz w:val="24"/>
          <w:szCs w:val="24"/>
        </w:rPr>
        <w:t>and</w:t>
      </w:r>
      <w:r w:rsidR="002B2C8D" w:rsidRPr="00C96791">
        <w:rPr>
          <w:rFonts w:eastAsia="Yu Mincho"/>
          <w:sz w:val="24"/>
          <w:szCs w:val="24"/>
        </w:rPr>
        <w:t xml:space="preserve"> accepting community nature of the </w:t>
      </w:r>
      <w:r w:rsidR="00A92E25" w:rsidRPr="00C96791">
        <w:rPr>
          <w:rFonts w:eastAsia="Yu Mincho"/>
          <w:sz w:val="24"/>
          <w:szCs w:val="24"/>
        </w:rPr>
        <w:t>forum</w:t>
      </w:r>
      <w:r w:rsidR="002B2C8D" w:rsidRPr="00C96791">
        <w:rPr>
          <w:rFonts w:eastAsia="Yu Mincho"/>
          <w:sz w:val="24"/>
          <w:szCs w:val="24"/>
        </w:rPr>
        <w:t xml:space="preserve"> appeared to facilitate open discussions of </w:t>
      </w:r>
      <w:r w:rsidR="00401721">
        <w:rPr>
          <w:rFonts w:eastAsia="Yu Mincho"/>
          <w:sz w:val="24"/>
          <w:szCs w:val="24"/>
        </w:rPr>
        <w:t>skin picking</w:t>
      </w:r>
      <w:r w:rsidR="00401721" w:rsidRPr="00C96791">
        <w:rPr>
          <w:rFonts w:eastAsia="Yu Mincho"/>
          <w:sz w:val="24"/>
          <w:szCs w:val="24"/>
        </w:rPr>
        <w:t xml:space="preserve"> </w:t>
      </w:r>
      <w:r w:rsidR="002B2C8D" w:rsidRPr="00C96791">
        <w:rPr>
          <w:rFonts w:eastAsia="Yu Mincho"/>
          <w:sz w:val="24"/>
          <w:szCs w:val="24"/>
        </w:rPr>
        <w:t>with reduced fear of judgement. As such the data provided a nuanced and detailed descript</w:t>
      </w:r>
      <w:r w:rsidR="00E91497">
        <w:rPr>
          <w:rFonts w:eastAsia="Yu Mincho"/>
          <w:sz w:val="24"/>
          <w:szCs w:val="24"/>
        </w:rPr>
        <w:t>ion of the lived experience of skin picking</w:t>
      </w:r>
      <w:r w:rsidR="002B2C8D" w:rsidRPr="00C96791">
        <w:rPr>
          <w:rFonts w:eastAsia="Yu Mincho"/>
          <w:sz w:val="24"/>
          <w:szCs w:val="24"/>
        </w:rPr>
        <w:t xml:space="preserve">. </w:t>
      </w:r>
    </w:p>
    <w:p w14:paraId="2AB4CA01" w14:textId="47B73052" w:rsidR="002B2C8D" w:rsidRPr="00C96791" w:rsidRDefault="002B2C8D" w:rsidP="00C96791">
      <w:pPr>
        <w:spacing w:after="120" w:line="480" w:lineRule="auto"/>
        <w:rPr>
          <w:sz w:val="24"/>
          <w:szCs w:val="24"/>
        </w:rPr>
      </w:pPr>
      <w:r w:rsidRPr="00C96791">
        <w:rPr>
          <w:sz w:val="24"/>
          <w:szCs w:val="24"/>
        </w:rPr>
        <w:lastRenderedPageBreak/>
        <w:t xml:space="preserve">The naturalistic nature of data collection </w:t>
      </w:r>
      <w:r w:rsidR="00354F0F">
        <w:rPr>
          <w:sz w:val="24"/>
          <w:szCs w:val="24"/>
        </w:rPr>
        <w:t>meant that those involved</w:t>
      </w:r>
      <w:r w:rsidRPr="00C96791">
        <w:rPr>
          <w:sz w:val="24"/>
          <w:szCs w:val="24"/>
        </w:rPr>
        <w:t xml:space="preserve"> chose the shape, content and focus of their disclosures. There appeared to be </w:t>
      </w:r>
      <w:r w:rsidR="00395BFF" w:rsidRPr="00C96791">
        <w:rPr>
          <w:sz w:val="24"/>
          <w:szCs w:val="24"/>
        </w:rPr>
        <w:t xml:space="preserve">more discussion of shame, disgust and embarrassment </w:t>
      </w:r>
      <w:r w:rsidR="00F95875" w:rsidRPr="00C96791">
        <w:rPr>
          <w:sz w:val="24"/>
          <w:szCs w:val="24"/>
        </w:rPr>
        <w:t xml:space="preserve">than </w:t>
      </w:r>
      <w:r w:rsidR="00354F0F" w:rsidRPr="00C96791">
        <w:rPr>
          <w:sz w:val="24"/>
          <w:szCs w:val="24"/>
        </w:rPr>
        <w:t>ha</w:t>
      </w:r>
      <w:r w:rsidR="00354F0F">
        <w:rPr>
          <w:sz w:val="24"/>
          <w:szCs w:val="24"/>
        </w:rPr>
        <w:t>s</w:t>
      </w:r>
      <w:r w:rsidR="00354F0F" w:rsidRPr="00C96791">
        <w:rPr>
          <w:sz w:val="24"/>
          <w:szCs w:val="24"/>
        </w:rPr>
        <w:t xml:space="preserve"> </w:t>
      </w:r>
      <w:r w:rsidR="00F95875" w:rsidRPr="00C96791">
        <w:rPr>
          <w:sz w:val="24"/>
          <w:szCs w:val="24"/>
        </w:rPr>
        <w:t xml:space="preserve">been </w:t>
      </w:r>
      <w:r w:rsidR="00354F0F">
        <w:rPr>
          <w:sz w:val="24"/>
          <w:szCs w:val="24"/>
        </w:rPr>
        <w:t>captured</w:t>
      </w:r>
      <w:r w:rsidR="00354F0F" w:rsidRPr="00C96791">
        <w:rPr>
          <w:sz w:val="24"/>
          <w:szCs w:val="24"/>
        </w:rPr>
        <w:t xml:space="preserve"> </w:t>
      </w:r>
      <w:r w:rsidR="00395BFF" w:rsidRPr="00C96791">
        <w:rPr>
          <w:sz w:val="24"/>
          <w:szCs w:val="24"/>
        </w:rPr>
        <w:t>in previous research</w:t>
      </w:r>
      <w:r w:rsidR="00F95875" w:rsidRPr="00C96791">
        <w:rPr>
          <w:sz w:val="24"/>
          <w:szCs w:val="24"/>
        </w:rPr>
        <w:t>. Shame has previously been shown to inhibit direct disclosure within the</w:t>
      </w:r>
      <w:r w:rsidR="00620713" w:rsidRPr="00C96791">
        <w:rPr>
          <w:sz w:val="24"/>
          <w:szCs w:val="24"/>
        </w:rPr>
        <w:t xml:space="preserve"> phenomenologically similar</w:t>
      </w:r>
      <w:r w:rsidR="00F95875" w:rsidRPr="00C96791">
        <w:rPr>
          <w:sz w:val="24"/>
          <w:szCs w:val="24"/>
        </w:rPr>
        <w:t xml:space="preserve"> condition of trichotillomania (</w:t>
      </w:r>
      <w:r w:rsidR="00EE2641" w:rsidRPr="00C96791">
        <w:rPr>
          <w:sz w:val="24"/>
          <w:szCs w:val="24"/>
        </w:rPr>
        <w:t xml:space="preserve">TTM; </w:t>
      </w:r>
      <w:r w:rsidR="004A7B81">
        <w:rPr>
          <w:sz w:val="24"/>
          <w:szCs w:val="24"/>
        </w:rPr>
        <w:t xml:space="preserve">Woods, Flessner, Franklin, Keuthen, Goodwin et al., </w:t>
      </w:r>
      <w:r w:rsidR="00AB1181" w:rsidRPr="00C96791">
        <w:rPr>
          <w:sz w:val="24"/>
          <w:szCs w:val="24"/>
        </w:rPr>
        <w:t>2006</w:t>
      </w:r>
      <w:r w:rsidR="00F95875" w:rsidRPr="00C96791">
        <w:rPr>
          <w:sz w:val="24"/>
          <w:szCs w:val="24"/>
        </w:rPr>
        <w:t xml:space="preserve">), so it is not surprising that </w:t>
      </w:r>
      <w:r w:rsidR="00620713" w:rsidRPr="00C96791">
        <w:rPr>
          <w:sz w:val="24"/>
          <w:szCs w:val="24"/>
        </w:rPr>
        <w:t>some of the more painful details</w:t>
      </w:r>
      <w:r w:rsidR="00F95875" w:rsidRPr="00C96791">
        <w:rPr>
          <w:sz w:val="24"/>
          <w:szCs w:val="24"/>
        </w:rPr>
        <w:t xml:space="preserve"> </w:t>
      </w:r>
      <w:r w:rsidR="00E91497">
        <w:rPr>
          <w:sz w:val="24"/>
          <w:szCs w:val="24"/>
        </w:rPr>
        <w:t>of skin picking</w:t>
      </w:r>
      <w:r w:rsidR="00620713" w:rsidRPr="00C96791">
        <w:rPr>
          <w:sz w:val="24"/>
          <w:szCs w:val="24"/>
        </w:rPr>
        <w:t xml:space="preserve">’s emotional experience are revealed by a more </w:t>
      </w:r>
      <w:r w:rsidR="00354F0F">
        <w:rPr>
          <w:sz w:val="24"/>
          <w:szCs w:val="24"/>
        </w:rPr>
        <w:t>anonymous</w:t>
      </w:r>
      <w:r w:rsidR="00354F0F" w:rsidRPr="00C96791">
        <w:rPr>
          <w:sz w:val="24"/>
          <w:szCs w:val="24"/>
        </w:rPr>
        <w:t xml:space="preserve"> </w:t>
      </w:r>
      <w:r w:rsidR="00620713" w:rsidRPr="00C96791">
        <w:rPr>
          <w:sz w:val="24"/>
          <w:szCs w:val="24"/>
        </w:rPr>
        <w:t xml:space="preserve">and unobtrusive style of research.  </w:t>
      </w:r>
    </w:p>
    <w:p w14:paraId="74B65084" w14:textId="3B578832" w:rsidR="00DD5CC2" w:rsidRPr="00C96791" w:rsidRDefault="00271252" w:rsidP="00C96791">
      <w:pPr>
        <w:spacing w:after="120" w:line="480" w:lineRule="auto"/>
        <w:rPr>
          <w:rFonts w:eastAsia="Yu Mincho"/>
          <w:sz w:val="24"/>
          <w:szCs w:val="24"/>
        </w:rPr>
      </w:pPr>
      <w:r w:rsidRPr="00C96791">
        <w:rPr>
          <w:rFonts w:eastAsia="Yu Mincho"/>
          <w:sz w:val="24"/>
          <w:szCs w:val="24"/>
        </w:rPr>
        <w:t xml:space="preserve">This </w:t>
      </w:r>
      <w:r w:rsidR="007A2C3C" w:rsidRPr="00C96791">
        <w:rPr>
          <w:rFonts w:eastAsia="Yu Mincho"/>
          <w:sz w:val="24"/>
          <w:szCs w:val="24"/>
        </w:rPr>
        <w:t xml:space="preserve">study found a </w:t>
      </w:r>
      <w:r w:rsidR="00793BB7" w:rsidRPr="00C96791">
        <w:rPr>
          <w:rFonts w:eastAsia="Yu Mincho"/>
          <w:sz w:val="24"/>
          <w:szCs w:val="24"/>
        </w:rPr>
        <w:t xml:space="preserve">high level of disgust </w:t>
      </w:r>
      <w:r w:rsidR="008B273A" w:rsidRPr="00C96791">
        <w:rPr>
          <w:rFonts w:eastAsia="Yu Mincho"/>
          <w:sz w:val="24"/>
          <w:szCs w:val="24"/>
        </w:rPr>
        <w:t>motivating</w:t>
      </w:r>
      <w:r w:rsidR="00793BB7" w:rsidRPr="00C96791">
        <w:rPr>
          <w:rFonts w:eastAsia="Yu Mincho"/>
          <w:sz w:val="24"/>
          <w:szCs w:val="24"/>
        </w:rPr>
        <w:t xml:space="preserve"> participants’ intolera</w:t>
      </w:r>
      <w:r w:rsidR="008B273A" w:rsidRPr="00C96791">
        <w:rPr>
          <w:rFonts w:eastAsia="Yu Mincho"/>
          <w:sz w:val="24"/>
          <w:szCs w:val="24"/>
        </w:rPr>
        <w:t xml:space="preserve">nce for bumps and imperfections, as well as further disgust </w:t>
      </w:r>
      <w:r w:rsidR="00995557" w:rsidRPr="00C96791">
        <w:rPr>
          <w:rFonts w:eastAsia="Yu Mincho"/>
          <w:sz w:val="24"/>
          <w:szCs w:val="24"/>
        </w:rPr>
        <w:t xml:space="preserve">targeted at the self and the skin </w:t>
      </w:r>
      <w:r w:rsidR="008B273A" w:rsidRPr="00C96791">
        <w:rPr>
          <w:rFonts w:eastAsia="Yu Mincho"/>
          <w:sz w:val="24"/>
          <w:szCs w:val="24"/>
        </w:rPr>
        <w:t xml:space="preserve">after picking. </w:t>
      </w:r>
      <w:r w:rsidR="00995557" w:rsidRPr="00C96791">
        <w:rPr>
          <w:rFonts w:eastAsia="Yu Mincho"/>
          <w:sz w:val="24"/>
          <w:szCs w:val="24"/>
        </w:rPr>
        <w:t xml:space="preserve">This corresponds </w:t>
      </w:r>
      <w:r w:rsidR="008B273A" w:rsidRPr="00C96791">
        <w:rPr>
          <w:rFonts w:eastAsia="Yu Mincho"/>
          <w:sz w:val="24"/>
          <w:szCs w:val="24"/>
        </w:rPr>
        <w:t xml:space="preserve">with research showing disgust to be </w:t>
      </w:r>
      <w:r w:rsidR="00A67364" w:rsidRPr="00C96791">
        <w:rPr>
          <w:rFonts w:eastAsia="Yu Mincho"/>
          <w:sz w:val="24"/>
          <w:szCs w:val="24"/>
        </w:rPr>
        <w:t xml:space="preserve">a significant factor in </w:t>
      </w:r>
      <w:r w:rsidR="00354F0F">
        <w:rPr>
          <w:rFonts w:eastAsia="Yu Mincho"/>
          <w:sz w:val="24"/>
          <w:szCs w:val="24"/>
        </w:rPr>
        <w:t xml:space="preserve">the </w:t>
      </w:r>
      <w:r w:rsidR="00A67364" w:rsidRPr="00C96791">
        <w:rPr>
          <w:rFonts w:eastAsia="Yu Mincho"/>
          <w:sz w:val="24"/>
          <w:szCs w:val="24"/>
        </w:rPr>
        <w:t xml:space="preserve">development and maintenance </w:t>
      </w:r>
      <w:r w:rsidR="00354F0F">
        <w:rPr>
          <w:rFonts w:eastAsia="Yu Mincho"/>
          <w:sz w:val="24"/>
          <w:szCs w:val="24"/>
        </w:rPr>
        <w:t xml:space="preserve">of </w:t>
      </w:r>
      <w:r w:rsidR="00A67364" w:rsidRPr="00C96791">
        <w:rPr>
          <w:rFonts w:eastAsia="Yu Mincho"/>
          <w:sz w:val="24"/>
          <w:szCs w:val="24"/>
        </w:rPr>
        <w:t xml:space="preserve">contamination-based </w:t>
      </w:r>
      <w:r w:rsidR="008B273A" w:rsidRPr="00C96791">
        <w:rPr>
          <w:rFonts w:eastAsia="Yu Mincho"/>
          <w:sz w:val="24"/>
          <w:szCs w:val="24"/>
        </w:rPr>
        <w:t>obsessive-compulsive disorder (Olatunji,</w:t>
      </w:r>
      <w:r w:rsidR="004A7B81">
        <w:rPr>
          <w:rFonts w:eastAsia="Yu Mincho"/>
          <w:sz w:val="24"/>
          <w:szCs w:val="24"/>
        </w:rPr>
        <w:t xml:space="preserve"> Lohr, Sawchuk &amp; Tonlin,</w:t>
      </w:r>
      <w:r w:rsidR="008B273A" w:rsidRPr="00C96791">
        <w:rPr>
          <w:rFonts w:eastAsia="Yu Mincho"/>
          <w:sz w:val="24"/>
          <w:szCs w:val="24"/>
        </w:rPr>
        <w:t xml:space="preserve"> 2007), </w:t>
      </w:r>
      <w:r w:rsidR="00A67364" w:rsidRPr="00C96791">
        <w:rPr>
          <w:rFonts w:eastAsia="Yu Mincho"/>
          <w:sz w:val="24"/>
          <w:szCs w:val="24"/>
        </w:rPr>
        <w:t xml:space="preserve">which is particularly interesting given the contempt for dirt and substances of infection described in the present data. </w:t>
      </w:r>
      <w:r w:rsidRPr="00C96791">
        <w:rPr>
          <w:rFonts w:eastAsia="Yu Mincho"/>
          <w:sz w:val="24"/>
          <w:szCs w:val="24"/>
        </w:rPr>
        <w:t>Further exploration and</w:t>
      </w:r>
      <w:r w:rsidR="00DD5CC2" w:rsidRPr="00C96791">
        <w:rPr>
          <w:rFonts w:eastAsia="Yu Mincho"/>
          <w:sz w:val="24"/>
          <w:szCs w:val="24"/>
        </w:rPr>
        <w:t xml:space="preserve"> </w:t>
      </w:r>
      <w:r w:rsidRPr="00C96791">
        <w:rPr>
          <w:rFonts w:eastAsia="Yu Mincho"/>
          <w:sz w:val="24"/>
          <w:szCs w:val="24"/>
        </w:rPr>
        <w:t xml:space="preserve">more </w:t>
      </w:r>
      <w:r w:rsidR="00DD5CC2" w:rsidRPr="00C96791">
        <w:rPr>
          <w:rFonts w:eastAsia="Yu Mincho"/>
          <w:sz w:val="24"/>
          <w:szCs w:val="24"/>
        </w:rPr>
        <w:t xml:space="preserve">robust evidence for </w:t>
      </w:r>
      <w:r w:rsidR="00E91497">
        <w:rPr>
          <w:rFonts w:eastAsia="Yu Mincho"/>
          <w:sz w:val="24"/>
          <w:szCs w:val="24"/>
        </w:rPr>
        <w:t>the role played by disgust in skin picking</w:t>
      </w:r>
      <w:r w:rsidR="00DD5CC2" w:rsidRPr="00C96791">
        <w:rPr>
          <w:rFonts w:eastAsia="Yu Mincho"/>
          <w:sz w:val="24"/>
          <w:szCs w:val="24"/>
        </w:rPr>
        <w:t xml:space="preserve"> </w:t>
      </w:r>
      <w:r w:rsidR="00AB1181" w:rsidRPr="00C96791">
        <w:rPr>
          <w:rFonts w:eastAsia="Yu Mincho"/>
          <w:sz w:val="24"/>
          <w:szCs w:val="24"/>
        </w:rPr>
        <w:t xml:space="preserve">would contribute to </w:t>
      </w:r>
      <w:r w:rsidR="00354F0F">
        <w:rPr>
          <w:rFonts w:eastAsia="Yu Mincho"/>
          <w:sz w:val="24"/>
          <w:szCs w:val="24"/>
        </w:rPr>
        <w:t>understanding</w:t>
      </w:r>
      <w:r w:rsidR="00354F0F" w:rsidRPr="00C96791">
        <w:rPr>
          <w:rFonts w:eastAsia="Yu Mincho"/>
          <w:sz w:val="24"/>
          <w:szCs w:val="24"/>
        </w:rPr>
        <w:t xml:space="preserve"> </w:t>
      </w:r>
      <w:r w:rsidR="00DD5CC2" w:rsidRPr="00C96791">
        <w:rPr>
          <w:rFonts w:eastAsia="Yu Mincho"/>
          <w:sz w:val="24"/>
          <w:szCs w:val="24"/>
        </w:rPr>
        <w:t>of the behaviour</w:t>
      </w:r>
      <w:r w:rsidR="00A92E25">
        <w:rPr>
          <w:rFonts w:eastAsia="Yu Mincho"/>
          <w:sz w:val="24"/>
          <w:szCs w:val="24"/>
        </w:rPr>
        <w:t xml:space="preserve"> </w:t>
      </w:r>
      <w:r w:rsidR="00354F0F">
        <w:rPr>
          <w:rFonts w:eastAsia="Yu Mincho"/>
          <w:sz w:val="24"/>
          <w:szCs w:val="24"/>
        </w:rPr>
        <w:t>and inform and</w:t>
      </w:r>
      <w:r w:rsidR="00995557" w:rsidRPr="00C96791">
        <w:rPr>
          <w:rFonts w:eastAsia="Yu Mincho"/>
          <w:sz w:val="24"/>
          <w:szCs w:val="24"/>
        </w:rPr>
        <w:t xml:space="preserve"> </w:t>
      </w:r>
      <w:r w:rsidR="00354F0F" w:rsidRPr="00C96791">
        <w:rPr>
          <w:rFonts w:eastAsia="Yu Mincho"/>
          <w:sz w:val="24"/>
          <w:szCs w:val="24"/>
        </w:rPr>
        <w:t>advanc</w:t>
      </w:r>
      <w:r w:rsidR="00354F0F">
        <w:rPr>
          <w:rFonts w:eastAsia="Yu Mincho"/>
          <w:sz w:val="24"/>
          <w:szCs w:val="24"/>
        </w:rPr>
        <w:t>e</w:t>
      </w:r>
      <w:r w:rsidR="00354F0F" w:rsidRPr="00C96791">
        <w:rPr>
          <w:rFonts w:eastAsia="Yu Mincho"/>
          <w:sz w:val="24"/>
          <w:szCs w:val="24"/>
        </w:rPr>
        <w:t xml:space="preserve"> </w:t>
      </w:r>
      <w:r w:rsidR="00995557" w:rsidRPr="00C96791">
        <w:rPr>
          <w:rFonts w:eastAsia="Yu Mincho"/>
          <w:sz w:val="24"/>
          <w:szCs w:val="24"/>
        </w:rPr>
        <w:t xml:space="preserve">models of </w:t>
      </w:r>
      <w:r w:rsidR="00DD5CC2" w:rsidRPr="00C96791">
        <w:rPr>
          <w:rFonts w:eastAsia="Yu Mincho"/>
          <w:sz w:val="24"/>
          <w:szCs w:val="24"/>
        </w:rPr>
        <w:t xml:space="preserve">treatment. </w:t>
      </w:r>
    </w:p>
    <w:p w14:paraId="3F6A6DA8" w14:textId="28E04375" w:rsidR="00271252" w:rsidRPr="00C96791" w:rsidRDefault="00995557" w:rsidP="00C96791">
      <w:pPr>
        <w:spacing w:after="120" w:line="480" w:lineRule="auto"/>
        <w:rPr>
          <w:sz w:val="24"/>
          <w:szCs w:val="24"/>
        </w:rPr>
      </w:pPr>
      <w:r w:rsidRPr="00C96791">
        <w:rPr>
          <w:sz w:val="24"/>
          <w:szCs w:val="24"/>
        </w:rPr>
        <w:t>Previous research has</w:t>
      </w:r>
      <w:r w:rsidR="001C1D32" w:rsidRPr="00C96791">
        <w:rPr>
          <w:sz w:val="24"/>
          <w:szCs w:val="24"/>
        </w:rPr>
        <w:t xml:space="preserve"> </w:t>
      </w:r>
      <w:r w:rsidRPr="00C96791">
        <w:rPr>
          <w:sz w:val="24"/>
          <w:szCs w:val="24"/>
        </w:rPr>
        <w:t xml:space="preserve">indirectly and anecdotally noted the presence and importance of shame in </w:t>
      </w:r>
      <w:r w:rsidR="00E91497">
        <w:rPr>
          <w:sz w:val="24"/>
          <w:szCs w:val="24"/>
        </w:rPr>
        <w:t>skin picking</w:t>
      </w:r>
      <w:r w:rsidR="001C1D32" w:rsidRPr="00C96791">
        <w:rPr>
          <w:sz w:val="24"/>
          <w:szCs w:val="24"/>
        </w:rPr>
        <w:t xml:space="preserve"> (e.g. Keuthen et al., 2001)</w:t>
      </w:r>
      <w:r w:rsidRPr="00C96791">
        <w:rPr>
          <w:sz w:val="24"/>
          <w:szCs w:val="24"/>
        </w:rPr>
        <w:t>. The current study</w:t>
      </w:r>
      <w:r w:rsidR="0070432E" w:rsidRPr="00C96791">
        <w:rPr>
          <w:sz w:val="24"/>
          <w:szCs w:val="24"/>
        </w:rPr>
        <w:t xml:space="preserve"> </w:t>
      </w:r>
      <w:r w:rsidRPr="00C96791">
        <w:rPr>
          <w:sz w:val="24"/>
          <w:szCs w:val="24"/>
        </w:rPr>
        <w:t>confirmed this and offered new insight into the</w:t>
      </w:r>
      <w:r w:rsidR="0070432E" w:rsidRPr="00C96791">
        <w:rPr>
          <w:sz w:val="24"/>
          <w:szCs w:val="24"/>
        </w:rPr>
        <w:t xml:space="preserve"> varied presentations of shame, offering examples of </w:t>
      </w:r>
      <w:r w:rsidRPr="00C96791">
        <w:rPr>
          <w:sz w:val="24"/>
          <w:szCs w:val="24"/>
        </w:rPr>
        <w:t xml:space="preserve">both </w:t>
      </w:r>
      <w:r w:rsidR="00E91497">
        <w:rPr>
          <w:sz w:val="24"/>
          <w:szCs w:val="24"/>
        </w:rPr>
        <w:t>shame about skin picking</w:t>
      </w:r>
      <w:r w:rsidR="0075540B">
        <w:rPr>
          <w:sz w:val="24"/>
          <w:szCs w:val="24"/>
        </w:rPr>
        <w:t xml:space="preserve"> behaviours and more global shame about the body and the self</w:t>
      </w:r>
      <w:r w:rsidRPr="00C96791">
        <w:rPr>
          <w:sz w:val="24"/>
          <w:szCs w:val="24"/>
        </w:rPr>
        <w:t xml:space="preserve">. </w:t>
      </w:r>
      <w:r w:rsidR="00390FB8" w:rsidRPr="00C96791">
        <w:rPr>
          <w:sz w:val="24"/>
          <w:szCs w:val="24"/>
        </w:rPr>
        <w:t xml:space="preserve">Body shame </w:t>
      </w:r>
      <w:r w:rsidR="0075540B">
        <w:rPr>
          <w:sz w:val="24"/>
          <w:szCs w:val="24"/>
        </w:rPr>
        <w:t>was</w:t>
      </w:r>
      <w:r w:rsidR="00390FB8" w:rsidRPr="00C96791">
        <w:rPr>
          <w:sz w:val="24"/>
          <w:szCs w:val="24"/>
        </w:rPr>
        <w:t xml:space="preserve"> evidenced by severe social avoidance and </w:t>
      </w:r>
      <w:r w:rsidR="00166015" w:rsidRPr="00C96791">
        <w:rPr>
          <w:sz w:val="24"/>
          <w:szCs w:val="24"/>
        </w:rPr>
        <w:t xml:space="preserve">extensive </w:t>
      </w:r>
      <w:r w:rsidR="00390FB8" w:rsidRPr="00C96791">
        <w:rPr>
          <w:sz w:val="24"/>
          <w:szCs w:val="24"/>
        </w:rPr>
        <w:t xml:space="preserve">concealment measures taken by some individuals. </w:t>
      </w:r>
      <w:r w:rsidR="00810D67" w:rsidRPr="00C96791">
        <w:rPr>
          <w:sz w:val="24"/>
          <w:szCs w:val="24"/>
        </w:rPr>
        <w:t xml:space="preserve">Shame is known to motivate avoidance and withdrawal (Tangney &amp; Dearling, 2002) and this </w:t>
      </w:r>
      <w:r w:rsidR="00D0154B" w:rsidRPr="00C96791">
        <w:rPr>
          <w:sz w:val="24"/>
          <w:szCs w:val="24"/>
        </w:rPr>
        <w:t xml:space="preserve">was true within </w:t>
      </w:r>
      <w:r w:rsidR="00810D67" w:rsidRPr="00C96791">
        <w:rPr>
          <w:sz w:val="24"/>
          <w:szCs w:val="24"/>
        </w:rPr>
        <w:t>the</w:t>
      </w:r>
      <w:r w:rsidR="00D0154B" w:rsidRPr="00C96791">
        <w:rPr>
          <w:sz w:val="24"/>
          <w:szCs w:val="24"/>
        </w:rPr>
        <w:t xml:space="preserve"> current</w:t>
      </w:r>
      <w:r w:rsidR="00810D67" w:rsidRPr="00C96791">
        <w:rPr>
          <w:sz w:val="24"/>
          <w:szCs w:val="24"/>
        </w:rPr>
        <w:t xml:space="preserve"> sample. </w:t>
      </w:r>
      <w:r w:rsidR="00354F0F">
        <w:rPr>
          <w:sz w:val="24"/>
          <w:szCs w:val="24"/>
        </w:rPr>
        <w:t>Future research should</w:t>
      </w:r>
      <w:r w:rsidR="00390FB8" w:rsidRPr="00C96791">
        <w:rPr>
          <w:sz w:val="24"/>
          <w:szCs w:val="24"/>
        </w:rPr>
        <w:t xml:space="preserve"> </w:t>
      </w:r>
      <w:r w:rsidR="00354F0F">
        <w:rPr>
          <w:sz w:val="24"/>
          <w:szCs w:val="24"/>
        </w:rPr>
        <w:t xml:space="preserve">focus on </w:t>
      </w:r>
      <w:r w:rsidR="00390FB8" w:rsidRPr="00C96791">
        <w:rPr>
          <w:sz w:val="24"/>
          <w:szCs w:val="24"/>
        </w:rPr>
        <w:t>understand</w:t>
      </w:r>
      <w:r w:rsidR="00354F0F">
        <w:rPr>
          <w:sz w:val="24"/>
          <w:szCs w:val="24"/>
        </w:rPr>
        <w:t>ing</w:t>
      </w:r>
      <w:r w:rsidR="00390FB8" w:rsidRPr="00C96791">
        <w:rPr>
          <w:sz w:val="24"/>
          <w:szCs w:val="24"/>
        </w:rPr>
        <w:t xml:space="preserve"> the insta</w:t>
      </w:r>
      <w:r w:rsidR="00E91497">
        <w:rPr>
          <w:sz w:val="24"/>
          <w:szCs w:val="24"/>
        </w:rPr>
        <w:t>nce and types of shame within skin picking</w:t>
      </w:r>
      <w:r w:rsidR="00390FB8" w:rsidRPr="00C96791">
        <w:rPr>
          <w:sz w:val="24"/>
          <w:szCs w:val="24"/>
        </w:rPr>
        <w:t xml:space="preserve">, and whether these are universally held experiences. </w:t>
      </w:r>
    </w:p>
    <w:p w14:paraId="70FD9680" w14:textId="54C7B647" w:rsidR="00122FC7" w:rsidRPr="00C96791" w:rsidRDefault="00F95875" w:rsidP="00C96791">
      <w:pPr>
        <w:spacing w:after="120" w:line="480" w:lineRule="auto"/>
        <w:rPr>
          <w:sz w:val="24"/>
          <w:szCs w:val="24"/>
        </w:rPr>
      </w:pPr>
      <w:r w:rsidRPr="00C96791">
        <w:rPr>
          <w:sz w:val="24"/>
          <w:szCs w:val="24"/>
        </w:rPr>
        <w:lastRenderedPageBreak/>
        <w:t xml:space="preserve">Weingarden </w:t>
      </w:r>
      <w:r w:rsidR="00166015" w:rsidRPr="00C96791">
        <w:rPr>
          <w:sz w:val="24"/>
          <w:szCs w:val="24"/>
        </w:rPr>
        <w:t xml:space="preserve">and </w:t>
      </w:r>
      <w:r w:rsidRPr="00C96791">
        <w:rPr>
          <w:sz w:val="24"/>
          <w:szCs w:val="24"/>
        </w:rPr>
        <w:t>Renshaw (2015) considered the possib</w:t>
      </w:r>
      <w:r w:rsidR="00E91497">
        <w:rPr>
          <w:sz w:val="24"/>
          <w:szCs w:val="24"/>
        </w:rPr>
        <w:t>ility of a shame cycle within skin picking</w:t>
      </w:r>
      <w:r w:rsidRPr="00C96791">
        <w:rPr>
          <w:sz w:val="24"/>
          <w:szCs w:val="24"/>
        </w:rPr>
        <w:t xml:space="preserve">, </w:t>
      </w:r>
      <w:r w:rsidR="00122FC7" w:rsidRPr="00C96791">
        <w:rPr>
          <w:sz w:val="24"/>
          <w:szCs w:val="24"/>
        </w:rPr>
        <w:t>whereby secondary bod</w:t>
      </w:r>
      <w:r w:rsidR="00390FB8" w:rsidRPr="00C96791">
        <w:rPr>
          <w:sz w:val="24"/>
          <w:szCs w:val="24"/>
        </w:rPr>
        <w:t xml:space="preserve">y-shame </w:t>
      </w:r>
      <w:r w:rsidR="00122FC7" w:rsidRPr="00C96791">
        <w:rPr>
          <w:sz w:val="24"/>
          <w:szCs w:val="24"/>
        </w:rPr>
        <w:t>as a consequence of picking may itself act as an emotional trigger for further picking. Accounts within the current study explicitly demonstrated some cyclical behaviour in line with this proposal, although avoidance and negative affect appeared to be significant mediating factors for some individuals. More research is needed to understand the mechanisms by which negative affect and possibly shame itself might increase picking behaviour. It may be that the self-critical internal voice of shame or depression increase vulnerability to disgust targeted at the self</w:t>
      </w:r>
      <w:r w:rsidR="00354F0F">
        <w:rPr>
          <w:sz w:val="24"/>
          <w:szCs w:val="24"/>
        </w:rPr>
        <w:t>. Furthermore</w:t>
      </w:r>
      <w:r w:rsidR="00FC53CC">
        <w:rPr>
          <w:sz w:val="24"/>
          <w:szCs w:val="24"/>
        </w:rPr>
        <w:t xml:space="preserve">, </w:t>
      </w:r>
      <w:r w:rsidR="00122FC7" w:rsidRPr="00C96791">
        <w:rPr>
          <w:sz w:val="24"/>
          <w:szCs w:val="24"/>
        </w:rPr>
        <w:t xml:space="preserve">negative affect reduces the resources that an individual could draw on to stop picking. </w:t>
      </w:r>
    </w:p>
    <w:p w14:paraId="7B1FF606" w14:textId="5B28297C" w:rsidR="00180389" w:rsidRPr="006945C4" w:rsidRDefault="00D0154B" w:rsidP="00C96791">
      <w:pPr>
        <w:spacing w:after="120" w:line="480" w:lineRule="auto"/>
        <w:rPr>
          <w:rFonts w:ascii="Calibri" w:hAnsi="Calibri" w:cs="Calibri"/>
          <w:color w:val="000000"/>
          <w:sz w:val="24"/>
          <w:szCs w:val="24"/>
          <w:shd w:val="clear" w:color="auto" w:fill="FFFFFF"/>
        </w:rPr>
      </w:pPr>
      <w:r w:rsidRPr="00C96791">
        <w:rPr>
          <w:sz w:val="24"/>
          <w:szCs w:val="24"/>
        </w:rPr>
        <w:t xml:space="preserve">The </w:t>
      </w:r>
      <w:r w:rsidR="00634516" w:rsidRPr="00C96791">
        <w:rPr>
          <w:sz w:val="24"/>
          <w:szCs w:val="24"/>
        </w:rPr>
        <w:t xml:space="preserve">significance of shame in </w:t>
      </w:r>
      <w:r w:rsidR="00401721">
        <w:rPr>
          <w:sz w:val="24"/>
          <w:szCs w:val="24"/>
        </w:rPr>
        <w:t>skin picking</w:t>
      </w:r>
      <w:r w:rsidR="00401721" w:rsidRPr="00C96791">
        <w:rPr>
          <w:sz w:val="24"/>
          <w:szCs w:val="24"/>
        </w:rPr>
        <w:t xml:space="preserve"> </w:t>
      </w:r>
      <w:r w:rsidR="00634516" w:rsidRPr="00C96791">
        <w:rPr>
          <w:sz w:val="24"/>
          <w:szCs w:val="24"/>
        </w:rPr>
        <w:t>h</w:t>
      </w:r>
      <w:r w:rsidRPr="00C96791">
        <w:rPr>
          <w:sz w:val="24"/>
          <w:szCs w:val="24"/>
        </w:rPr>
        <w:t xml:space="preserve">as several implications for treatment. </w:t>
      </w:r>
      <w:r w:rsidR="00634516" w:rsidRPr="00C96791">
        <w:rPr>
          <w:sz w:val="24"/>
          <w:szCs w:val="24"/>
        </w:rPr>
        <w:t xml:space="preserve">Shame is known to impact on </w:t>
      </w:r>
      <w:r w:rsidR="005507FE" w:rsidRPr="00C96791">
        <w:rPr>
          <w:sz w:val="24"/>
          <w:szCs w:val="24"/>
        </w:rPr>
        <w:t>help-</w:t>
      </w:r>
      <w:r w:rsidR="00634516" w:rsidRPr="00C96791">
        <w:rPr>
          <w:sz w:val="24"/>
          <w:szCs w:val="24"/>
        </w:rPr>
        <w:t xml:space="preserve">seeking and is a common barrier to </w:t>
      </w:r>
      <w:r w:rsidR="005507FE" w:rsidRPr="00C96791">
        <w:rPr>
          <w:sz w:val="24"/>
          <w:szCs w:val="24"/>
        </w:rPr>
        <w:t>t</w:t>
      </w:r>
      <w:r w:rsidR="00FC53CC">
        <w:rPr>
          <w:sz w:val="24"/>
          <w:szCs w:val="24"/>
        </w:rPr>
        <w:t xml:space="preserve">reatment in OCD (Garcia-Soriano, Rufer, Delsignore &amp; Weidt, </w:t>
      </w:r>
      <w:r w:rsidR="005507FE" w:rsidRPr="00C96791">
        <w:rPr>
          <w:sz w:val="24"/>
          <w:szCs w:val="24"/>
        </w:rPr>
        <w:t>2014). O</w:t>
      </w:r>
      <w:r w:rsidR="00634516" w:rsidRPr="00C96791">
        <w:rPr>
          <w:sz w:val="24"/>
          <w:szCs w:val="24"/>
        </w:rPr>
        <w:t>nline</w:t>
      </w:r>
      <w:r w:rsidR="007C53AA" w:rsidRPr="00C96791">
        <w:rPr>
          <w:sz w:val="24"/>
          <w:szCs w:val="24"/>
        </w:rPr>
        <w:t xml:space="preserve"> treatment modalities or structured self-help programmes may help individuals to engage in treatment when their shame prevents access to face-to-face therapy. </w:t>
      </w:r>
      <w:r w:rsidR="00596EED" w:rsidRPr="00E61261">
        <w:rPr>
          <w:sz w:val="24"/>
          <w:szCs w:val="24"/>
        </w:rPr>
        <w:t>Research into treatment efficacy has largely focussed on behavioural and psychopharmacological interventions (</w:t>
      </w:r>
      <w:r w:rsidR="00596EED" w:rsidRPr="00E61261">
        <w:rPr>
          <w:rFonts w:ascii="Calibri" w:hAnsi="Calibri" w:cs="Calibri"/>
          <w:color w:val="000000"/>
          <w:sz w:val="24"/>
          <w:szCs w:val="24"/>
          <w:shd w:val="clear" w:color="auto" w:fill="FFFFFF"/>
        </w:rPr>
        <w:t>Schumer, Bartley &amp; Bloch, 2016)</w:t>
      </w:r>
      <w:r w:rsidR="00E61261" w:rsidRPr="00E61261">
        <w:rPr>
          <w:rFonts w:ascii="Calibri" w:hAnsi="Calibri" w:cs="Calibri"/>
          <w:color w:val="000000"/>
          <w:sz w:val="24"/>
          <w:szCs w:val="24"/>
          <w:shd w:val="clear" w:color="auto" w:fill="FFFFFF"/>
        </w:rPr>
        <w:t>,</w:t>
      </w:r>
      <w:r w:rsidR="00596EED" w:rsidRPr="00E61261">
        <w:rPr>
          <w:rFonts w:ascii="Calibri" w:hAnsi="Calibri" w:cs="Calibri"/>
          <w:color w:val="000000"/>
          <w:sz w:val="24"/>
          <w:szCs w:val="24"/>
          <w:shd w:val="clear" w:color="auto" w:fill="FFFFFF"/>
        </w:rPr>
        <w:t xml:space="preserve"> which do not </w:t>
      </w:r>
      <w:r w:rsidR="00C101A8" w:rsidRPr="00E61261">
        <w:rPr>
          <w:rFonts w:ascii="Calibri" w:hAnsi="Calibri" w:cs="Calibri"/>
          <w:color w:val="000000"/>
          <w:sz w:val="24"/>
          <w:szCs w:val="24"/>
          <w:shd w:val="clear" w:color="auto" w:fill="FFFFFF"/>
        </w:rPr>
        <w:t>actively</w:t>
      </w:r>
      <w:r w:rsidR="00596EED" w:rsidRPr="00E61261">
        <w:rPr>
          <w:rFonts w:ascii="Calibri" w:hAnsi="Calibri" w:cs="Calibri"/>
          <w:color w:val="000000"/>
          <w:sz w:val="24"/>
          <w:szCs w:val="24"/>
          <w:shd w:val="clear" w:color="auto" w:fill="FFFFFF"/>
        </w:rPr>
        <w:t xml:space="preserve"> work with emotional experience. </w:t>
      </w:r>
      <w:r w:rsidR="005507FE" w:rsidRPr="00E61261">
        <w:rPr>
          <w:sz w:val="24"/>
          <w:szCs w:val="24"/>
        </w:rPr>
        <w:t xml:space="preserve">The skin picking impact cycle proposed in the current study </w:t>
      </w:r>
      <w:r w:rsidR="00180389" w:rsidRPr="00E61261">
        <w:rPr>
          <w:sz w:val="24"/>
          <w:szCs w:val="24"/>
        </w:rPr>
        <w:t>presents different stages of picking behaviour</w:t>
      </w:r>
      <w:r w:rsidR="00596EED" w:rsidRPr="00E61261">
        <w:rPr>
          <w:sz w:val="24"/>
          <w:szCs w:val="24"/>
        </w:rPr>
        <w:t xml:space="preserve"> which may help to d</w:t>
      </w:r>
      <w:r w:rsidR="00C101A8" w:rsidRPr="00E61261">
        <w:rPr>
          <w:sz w:val="24"/>
          <w:szCs w:val="24"/>
        </w:rPr>
        <w:t>evelop</w:t>
      </w:r>
      <w:r w:rsidR="00596EED" w:rsidRPr="00E61261">
        <w:rPr>
          <w:sz w:val="24"/>
          <w:szCs w:val="24"/>
        </w:rPr>
        <w:t xml:space="preserve"> more emotionally informed </w:t>
      </w:r>
      <w:r w:rsidR="00180389" w:rsidRPr="00E61261">
        <w:rPr>
          <w:sz w:val="24"/>
          <w:szCs w:val="24"/>
        </w:rPr>
        <w:t>treatment interventions, such as work to increase disgust tolerance</w:t>
      </w:r>
      <w:r w:rsidR="00C101A8" w:rsidRPr="00E61261">
        <w:rPr>
          <w:sz w:val="24"/>
          <w:szCs w:val="24"/>
        </w:rPr>
        <w:t>, to promote understanding and self-acceptance</w:t>
      </w:r>
      <w:r w:rsidR="00180389" w:rsidRPr="00E61261">
        <w:rPr>
          <w:sz w:val="24"/>
          <w:szCs w:val="24"/>
        </w:rPr>
        <w:t xml:space="preserve"> or</w:t>
      </w:r>
      <w:r w:rsidR="00C101A8" w:rsidRPr="00E61261">
        <w:rPr>
          <w:sz w:val="24"/>
          <w:szCs w:val="24"/>
        </w:rPr>
        <w:t xml:space="preserve"> to r</w:t>
      </w:r>
      <w:r w:rsidR="00180389" w:rsidRPr="00E61261">
        <w:rPr>
          <w:sz w:val="24"/>
          <w:szCs w:val="24"/>
        </w:rPr>
        <w:t xml:space="preserve">educe avoidance behaviours. </w:t>
      </w:r>
    </w:p>
    <w:p w14:paraId="26EB7CDA" w14:textId="2ECC64F9" w:rsidR="00771176" w:rsidRPr="00C96791" w:rsidRDefault="00771176" w:rsidP="00C96791">
      <w:pPr>
        <w:spacing w:after="120" w:line="480" w:lineRule="auto"/>
        <w:rPr>
          <w:b/>
          <w:sz w:val="24"/>
          <w:szCs w:val="24"/>
          <w:u w:val="single"/>
        </w:rPr>
      </w:pPr>
      <w:r w:rsidRPr="00C96791">
        <w:rPr>
          <w:sz w:val="24"/>
          <w:szCs w:val="24"/>
        </w:rPr>
        <w:t xml:space="preserve">A significant limitation of the current study is the lack of clinical assessment of participants. As such caution should be taken when extending the current findings to clinical populations. </w:t>
      </w:r>
      <w:r w:rsidR="00F873D6">
        <w:rPr>
          <w:sz w:val="24"/>
          <w:szCs w:val="24"/>
        </w:rPr>
        <w:t>I</w:t>
      </w:r>
      <w:r w:rsidR="00C14C4E" w:rsidRPr="00C96791">
        <w:rPr>
          <w:sz w:val="24"/>
          <w:szCs w:val="24"/>
        </w:rPr>
        <w:t>t is known that people who problematically pick their skin rarely seek treatment (</w:t>
      </w:r>
      <w:r w:rsidR="00FC53CC" w:rsidRPr="00C96791">
        <w:rPr>
          <w:sz w:val="24"/>
          <w:szCs w:val="24"/>
        </w:rPr>
        <w:t>Neziroglu, 2008</w:t>
      </w:r>
      <w:r w:rsidR="00FC53CC">
        <w:rPr>
          <w:sz w:val="24"/>
          <w:szCs w:val="24"/>
        </w:rPr>
        <w:t xml:space="preserve">; </w:t>
      </w:r>
      <w:r w:rsidR="00C14C4E" w:rsidRPr="00C96791">
        <w:rPr>
          <w:sz w:val="24"/>
          <w:szCs w:val="24"/>
        </w:rPr>
        <w:t xml:space="preserve">Odlaug &amp; Grant, 2007) and it may be that those who seek online support are those who have particularly </w:t>
      </w:r>
      <w:r w:rsidR="00C14C4E" w:rsidRPr="00C96791">
        <w:rPr>
          <w:sz w:val="24"/>
          <w:szCs w:val="24"/>
        </w:rPr>
        <w:lastRenderedPageBreak/>
        <w:t>struggled w</w:t>
      </w:r>
      <w:r w:rsidR="00FA417D">
        <w:rPr>
          <w:sz w:val="24"/>
          <w:szCs w:val="24"/>
        </w:rPr>
        <w:t>ith their picking or its impact</w:t>
      </w:r>
      <w:r w:rsidR="00C14C4E" w:rsidRPr="00C96791">
        <w:rPr>
          <w:sz w:val="24"/>
          <w:szCs w:val="24"/>
        </w:rPr>
        <w:t xml:space="preserve">. </w:t>
      </w:r>
      <w:r w:rsidR="00BC266D">
        <w:rPr>
          <w:sz w:val="24"/>
          <w:szCs w:val="24"/>
        </w:rPr>
        <w:t xml:space="preserve">Alternatively, there may be individuals who find their picking too shameful to disclose their experiences online. </w:t>
      </w:r>
      <w:r w:rsidR="00732653">
        <w:rPr>
          <w:sz w:val="24"/>
          <w:szCs w:val="24"/>
        </w:rPr>
        <w:t>T</w:t>
      </w:r>
      <w:r w:rsidR="000C33EF">
        <w:rPr>
          <w:sz w:val="24"/>
          <w:szCs w:val="24"/>
        </w:rPr>
        <w:t xml:space="preserve">he use of an online sample </w:t>
      </w:r>
      <w:r w:rsidR="00732653">
        <w:rPr>
          <w:sz w:val="24"/>
          <w:szCs w:val="24"/>
        </w:rPr>
        <w:t xml:space="preserve">also </w:t>
      </w:r>
      <w:r w:rsidR="000C33EF">
        <w:rPr>
          <w:sz w:val="24"/>
          <w:szCs w:val="24"/>
        </w:rPr>
        <w:t xml:space="preserve">presents issues of inclusion and accessibility, representing </w:t>
      </w:r>
      <w:r w:rsidR="00FA417D">
        <w:rPr>
          <w:sz w:val="24"/>
          <w:szCs w:val="24"/>
        </w:rPr>
        <w:t xml:space="preserve">the voices of </w:t>
      </w:r>
      <w:r w:rsidR="000C33EF">
        <w:rPr>
          <w:sz w:val="24"/>
          <w:szCs w:val="24"/>
        </w:rPr>
        <w:t xml:space="preserve">only those with technological access and ability (Lunnay, Borlagdan, McNaughton &amp; Ward, 2015). </w:t>
      </w:r>
      <w:r w:rsidR="00B45336" w:rsidRPr="00C96791">
        <w:rPr>
          <w:rFonts w:eastAsia="Yu Mincho"/>
          <w:sz w:val="24"/>
          <w:szCs w:val="24"/>
        </w:rPr>
        <w:t xml:space="preserve">Further research is required to </w:t>
      </w:r>
      <w:r w:rsidR="00180389" w:rsidRPr="00C96791">
        <w:rPr>
          <w:rFonts w:eastAsia="Yu Mincho"/>
          <w:sz w:val="24"/>
          <w:szCs w:val="24"/>
        </w:rPr>
        <w:t xml:space="preserve">experience of </w:t>
      </w:r>
      <w:r w:rsidR="00401721">
        <w:rPr>
          <w:rFonts w:eastAsia="Yu Mincho"/>
          <w:sz w:val="24"/>
          <w:szCs w:val="24"/>
        </w:rPr>
        <w:t>skin picking</w:t>
      </w:r>
      <w:r w:rsidR="00401721" w:rsidRPr="00C96791">
        <w:rPr>
          <w:rFonts w:eastAsia="Yu Mincho"/>
          <w:sz w:val="24"/>
          <w:szCs w:val="24"/>
        </w:rPr>
        <w:t xml:space="preserve"> </w:t>
      </w:r>
      <w:r w:rsidR="00180389" w:rsidRPr="00C96791">
        <w:rPr>
          <w:rFonts w:eastAsia="Yu Mincho"/>
          <w:sz w:val="24"/>
          <w:szCs w:val="24"/>
        </w:rPr>
        <w:t xml:space="preserve">in a </w:t>
      </w:r>
      <w:r w:rsidR="00C14C4E" w:rsidRPr="00C96791">
        <w:rPr>
          <w:rFonts w:eastAsia="Yu Mincho"/>
          <w:sz w:val="24"/>
          <w:szCs w:val="24"/>
        </w:rPr>
        <w:t xml:space="preserve">more representative </w:t>
      </w:r>
      <w:r w:rsidR="00180389" w:rsidRPr="00C96791">
        <w:rPr>
          <w:rFonts w:eastAsia="Yu Mincho"/>
          <w:sz w:val="24"/>
          <w:szCs w:val="24"/>
        </w:rPr>
        <w:t xml:space="preserve">clinical </w:t>
      </w:r>
      <w:r w:rsidR="00C14C4E" w:rsidRPr="00C96791">
        <w:rPr>
          <w:rFonts w:eastAsia="Yu Mincho"/>
          <w:sz w:val="24"/>
          <w:szCs w:val="24"/>
        </w:rPr>
        <w:t xml:space="preserve">sample. </w:t>
      </w:r>
    </w:p>
    <w:p w14:paraId="73C1C1CE" w14:textId="66BB605D" w:rsidR="005E2DB5" w:rsidRPr="002D7565" w:rsidRDefault="00F74D25" w:rsidP="00C96791">
      <w:pPr>
        <w:spacing w:after="120" w:line="480" w:lineRule="auto"/>
        <w:rPr>
          <w:sz w:val="24"/>
          <w:szCs w:val="24"/>
        </w:rPr>
      </w:pPr>
      <w:r>
        <w:rPr>
          <w:sz w:val="24"/>
          <w:szCs w:val="24"/>
        </w:rPr>
        <w:t>This</w:t>
      </w:r>
      <w:r w:rsidR="007A46EF">
        <w:rPr>
          <w:sz w:val="24"/>
          <w:szCs w:val="24"/>
        </w:rPr>
        <w:t xml:space="preserve"> study </w:t>
      </w:r>
      <w:r>
        <w:rPr>
          <w:sz w:val="24"/>
          <w:szCs w:val="24"/>
        </w:rPr>
        <w:t xml:space="preserve">is the first to </w:t>
      </w:r>
      <w:r w:rsidR="007A46EF">
        <w:rPr>
          <w:sz w:val="24"/>
          <w:szCs w:val="24"/>
        </w:rPr>
        <w:t xml:space="preserve">seek to </w:t>
      </w:r>
      <w:r>
        <w:rPr>
          <w:sz w:val="24"/>
          <w:szCs w:val="24"/>
        </w:rPr>
        <w:t xml:space="preserve">qualitatively </w:t>
      </w:r>
      <w:r w:rsidR="007A46EF">
        <w:rPr>
          <w:sz w:val="24"/>
          <w:szCs w:val="24"/>
        </w:rPr>
        <w:t>represent the</w:t>
      </w:r>
      <w:r>
        <w:rPr>
          <w:sz w:val="24"/>
          <w:szCs w:val="24"/>
        </w:rPr>
        <w:t xml:space="preserve"> psychosocial impact of skin picking and in doing so</w:t>
      </w:r>
      <w:r w:rsidR="007A46EF">
        <w:rPr>
          <w:sz w:val="24"/>
          <w:szCs w:val="24"/>
        </w:rPr>
        <w:t xml:space="preserve"> offer</w:t>
      </w:r>
      <w:r>
        <w:rPr>
          <w:sz w:val="24"/>
          <w:szCs w:val="24"/>
        </w:rPr>
        <w:t>s</w:t>
      </w:r>
      <w:r w:rsidR="007A46EF">
        <w:rPr>
          <w:sz w:val="24"/>
          <w:szCs w:val="24"/>
        </w:rPr>
        <w:t xml:space="preserve"> </w:t>
      </w:r>
      <w:r>
        <w:rPr>
          <w:sz w:val="24"/>
          <w:szCs w:val="24"/>
        </w:rPr>
        <w:t xml:space="preserve">many </w:t>
      </w:r>
      <w:r w:rsidR="007A46EF">
        <w:rPr>
          <w:sz w:val="24"/>
          <w:szCs w:val="24"/>
        </w:rPr>
        <w:t>windo</w:t>
      </w:r>
      <w:r w:rsidR="00E91497">
        <w:rPr>
          <w:sz w:val="24"/>
          <w:szCs w:val="24"/>
        </w:rPr>
        <w:t>ws of insight into lives where skin picking</w:t>
      </w:r>
      <w:r w:rsidR="007A46EF">
        <w:rPr>
          <w:sz w:val="24"/>
          <w:szCs w:val="24"/>
        </w:rPr>
        <w:t xml:space="preserve"> causes </w:t>
      </w:r>
      <w:r>
        <w:rPr>
          <w:sz w:val="24"/>
          <w:szCs w:val="24"/>
        </w:rPr>
        <w:t xml:space="preserve">clear </w:t>
      </w:r>
      <w:r w:rsidR="007A46EF">
        <w:rPr>
          <w:sz w:val="24"/>
          <w:szCs w:val="24"/>
        </w:rPr>
        <w:t xml:space="preserve">emotional distress. </w:t>
      </w:r>
      <w:r>
        <w:rPr>
          <w:sz w:val="24"/>
          <w:szCs w:val="24"/>
        </w:rPr>
        <w:t xml:space="preserve">It appears pertinent for future research to further explore and understand this distress so that </w:t>
      </w:r>
      <w:r w:rsidR="00546E49">
        <w:rPr>
          <w:sz w:val="24"/>
          <w:szCs w:val="24"/>
        </w:rPr>
        <w:t>interventions</w:t>
      </w:r>
      <w:r>
        <w:rPr>
          <w:sz w:val="24"/>
          <w:szCs w:val="24"/>
        </w:rPr>
        <w:t xml:space="preserve"> can be more attuned, accommodating, informed and responsive to client needs.</w:t>
      </w:r>
      <w:r w:rsidR="005E2DB5" w:rsidRPr="00C96791">
        <w:rPr>
          <w:rFonts w:eastAsia="Yu Mincho"/>
          <w:b/>
          <w:sz w:val="24"/>
          <w:szCs w:val="24"/>
        </w:rPr>
        <w:br w:type="page"/>
      </w:r>
    </w:p>
    <w:p w14:paraId="4D830C84" w14:textId="2BE46349" w:rsidR="001B7E58" w:rsidRPr="00C96791" w:rsidRDefault="001B7E58" w:rsidP="00C96791">
      <w:pPr>
        <w:spacing w:after="120" w:line="480" w:lineRule="auto"/>
        <w:rPr>
          <w:b/>
          <w:noProof/>
          <w:sz w:val="24"/>
          <w:szCs w:val="24"/>
          <w:lang w:eastAsia="en-GB"/>
        </w:rPr>
      </w:pPr>
      <w:r w:rsidRPr="00C96791">
        <w:rPr>
          <w:rFonts w:eastAsia="Yu Mincho"/>
          <w:b/>
          <w:sz w:val="24"/>
          <w:szCs w:val="24"/>
        </w:rPr>
        <w:lastRenderedPageBreak/>
        <w:t>References</w:t>
      </w:r>
      <w:r w:rsidRPr="00C96791">
        <w:rPr>
          <w:b/>
          <w:noProof/>
          <w:sz w:val="24"/>
          <w:szCs w:val="24"/>
          <w:lang w:eastAsia="en-GB"/>
        </w:rPr>
        <w:t xml:space="preserve"> </w:t>
      </w:r>
    </w:p>
    <w:p w14:paraId="75C4EAD1" w14:textId="32EE6355" w:rsidR="0027058F" w:rsidRPr="00245EF5" w:rsidRDefault="0027058F" w:rsidP="00D252DA">
      <w:pPr>
        <w:spacing w:after="0" w:line="480" w:lineRule="auto"/>
        <w:ind w:left="851" w:hanging="851"/>
        <w:rPr>
          <w:i/>
          <w:iCs/>
          <w:sz w:val="24"/>
          <w:szCs w:val="24"/>
          <w:shd w:val="clear" w:color="auto" w:fill="FFFFFF"/>
        </w:rPr>
      </w:pPr>
      <w:r w:rsidRPr="00C96791">
        <w:rPr>
          <w:sz w:val="24"/>
          <w:szCs w:val="24"/>
          <w:shd w:val="clear" w:color="auto" w:fill="FFFFFF"/>
        </w:rPr>
        <w:t>American Psychiatric Association</w:t>
      </w:r>
      <w:r w:rsidR="00410B1F">
        <w:rPr>
          <w:sz w:val="24"/>
          <w:szCs w:val="24"/>
          <w:shd w:val="clear" w:color="auto" w:fill="FFFFFF"/>
        </w:rPr>
        <w:t>.</w:t>
      </w:r>
      <w:r w:rsidRPr="00C96791">
        <w:rPr>
          <w:sz w:val="24"/>
          <w:szCs w:val="24"/>
          <w:shd w:val="clear" w:color="auto" w:fill="FFFFFF"/>
        </w:rPr>
        <w:t xml:space="preserve"> (2013).</w:t>
      </w:r>
      <w:r w:rsidR="00D252DA">
        <w:rPr>
          <w:sz w:val="24"/>
          <w:szCs w:val="24"/>
          <w:shd w:val="clear" w:color="auto" w:fill="FFFFFF"/>
        </w:rPr>
        <w:t xml:space="preserve"> </w:t>
      </w:r>
      <w:r w:rsidRPr="00C96791">
        <w:rPr>
          <w:i/>
          <w:iCs/>
          <w:sz w:val="24"/>
          <w:szCs w:val="24"/>
          <w:shd w:val="clear" w:color="auto" w:fill="FFFFFF"/>
        </w:rPr>
        <w:t>Diagnostic a</w:t>
      </w:r>
      <w:r w:rsidR="00245EF5">
        <w:rPr>
          <w:i/>
          <w:iCs/>
          <w:sz w:val="24"/>
          <w:szCs w:val="24"/>
          <w:shd w:val="clear" w:color="auto" w:fill="FFFFFF"/>
        </w:rPr>
        <w:t xml:space="preserve">nd </w:t>
      </w:r>
      <w:r w:rsidR="00D9466C">
        <w:rPr>
          <w:i/>
          <w:iCs/>
          <w:sz w:val="24"/>
          <w:szCs w:val="24"/>
          <w:shd w:val="clear" w:color="auto" w:fill="FFFFFF"/>
        </w:rPr>
        <w:t>s</w:t>
      </w:r>
      <w:r w:rsidR="00245EF5">
        <w:rPr>
          <w:i/>
          <w:iCs/>
          <w:sz w:val="24"/>
          <w:szCs w:val="24"/>
          <w:shd w:val="clear" w:color="auto" w:fill="FFFFFF"/>
        </w:rPr>
        <w:t xml:space="preserve">tatistical </w:t>
      </w:r>
      <w:r w:rsidR="00D9466C">
        <w:rPr>
          <w:i/>
          <w:iCs/>
          <w:sz w:val="24"/>
          <w:szCs w:val="24"/>
          <w:shd w:val="clear" w:color="auto" w:fill="FFFFFF"/>
        </w:rPr>
        <w:t>m</w:t>
      </w:r>
      <w:r w:rsidR="00245EF5">
        <w:rPr>
          <w:i/>
          <w:iCs/>
          <w:sz w:val="24"/>
          <w:szCs w:val="24"/>
          <w:shd w:val="clear" w:color="auto" w:fill="FFFFFF"/>
        </w:rPr>
        <w:t xml:space="preserve">anual of </w:t>
      </w:r>
      <w:r w:rsidR="00D9466C">
        <w:rPr>
          <w:i/>
          <w:iCs/>
          <w:sz w:val="24"/>
          <w:szCs w:val="24"/>
          <w:shd w:val="clear" w:color="auto" w:fill="FFFFFF"/>
        </w:rPr>
        <w:t>m</w:t>
      </w:r>
      <w:r w:rsidR="00245EF5">
        <w:rPr>
          <w:i/>
          <w:iCs/>
          <w:sz w:val="24"/>
          <w:szCs w:val="24"/>
          <w:shd w:val="clear" w:color="auto" w:fill="FFFFFF"/>
        </w:rPr>
        <w:t>ental</w:t>
      </w:r>
      <w:r w:rsidR="00D252DA">
        <w:rPr>
          <w:i/>
          <w:iCs/>
          <w:sz w:val="24"/>
          <w:szCs w:val="24"/>
          <w:shd w:val="clear" w:color="auto" w:fill="FFFFFF"/>
        </w:rPr>
        <w:t xml:space="preserve"> D</w:t>
      </w:r>
      <w:r w:rsidRPr="00C96791">
        <w:rPr>
          <w:i/>
          <w:iCs/>
          <w:sz w:val="24"/>
          <w:szCs w:val="24"/>
          <w:shd w:val="clear" w:color="auto" w:fill="FFFFFF"/>
        </w:rPr>
        <w:t>isorders</w:t>
      </w:r>
      <w:r w:rsidR="00D252DA">
        <w:rPr>
          <w:i/>
          <w:iCs/>
          <w:sz w:val="24"/>
          <w:szCs w:val="24"/>
          <w:shd w:val="clear" w:color="auto" w:fill="FFFFFF"/>
        </w:rPr>
        <w:t xml:space="preserve"> </w:t>
      </w:r>
      <w:r w:rsidRPr="00C96791">
        <w:rPr>
          <w:sz w:val="24"/>
          <w:szCs w:val="24"/>
          <w:shd w:val="clear" w:color="auto" w:fill="FFFFFF"/>
        </w:rPr>
        <w:t xml:space="preserve">(Fifth ed.). </w:t>
      </w:r>
      <w:r w:rsidR="00410B1F">
        <w:rPr>
          <w:sz w:val="24"/>
          <w:szCs w:val="24"/>
          <w:shd w:val="clear" w:color="auto" w:fill="FFFFFF"/>
        </w:rPr>
        <w:t xml:space="preserve">Washington, DC: </w:t>
      </w:r>
      <w:r w:rsidR="00D9466C" w:rsidRPr="00C96791">
        <w:rPr>
          <w:sz w:val="24"/>
          <w:szCs w:val="24"/>
          <w:shd w:val="clear" w:color="auto" w:fill="FFFFFF"/>
        </w:rPr>
        <w:t>American Psychiatric Association</w:t>
      </w:r>
      <w:r w:rsidR="00410B1F">
        <w:rPr>
          <w:sz w:val="24"/>
          <w:szCs w:val="24"/>
          <w:shd w:val="clear" w:color="auto" w:fill="FFFFFF"/>
        </w:rPr>
        <w:t>.</w:t>
      </w:r>
    </w:p>
    <w:p w14:paraId="3DF84407" w14:textId="4351C3EB" w:rsidR="001B7E58" w:rsidRPr="00C96791" w:rsidRDefault="001B7E58" w:rsidP="00D252DA">
      <w:pPr>
        <w:spacing w:after="0" w:line="480" w:lineRule="auto"/>
        <w:ind w:left="851" w:hanging="851"/>
        <w:rPr>
          <w:sz w:val="24"/>
          <w:szCs w:val="24"/>
        </w:rPr>
      </w:pPr>
      <w:r w:rsidRPr="00C96791">
        <w:rPr>
          <w:sz w:val="24"/>
          <w:szCs w:val="24"/>
        </w:rPr>
        <w:t>Arnold, L. M., McElroy, S. L., Mutasim, D. F., Dwight, M. M., Lamerson,</w:t>
      </w:r>
      <w:r w:rsidR="00245EF5">
        <w:rPr>
          <w:sz w:val="24"/>
          <w:szCs w:val="24"/>
        </w:rPr>
        <w:t xml:space="preserve"> C. L., &amp; Morris, E. M. (1998).</w:t>
      </w:r>
      <w:r w:rsidR="00D252DA">
        <w:rPr>
          <w:sz w:val="24"/>
          <w:szCs w:val="24"/>
        </w:rPr>
        <w:t xml:space="preserve"> </w:t>
      </w:r>
      <w:r w:rsidRPr="00C96791">
        <w:rPr>
          <w:sz w:val="24"/>
          <w:szCs w:val="24"/>
        </w:rPr>
        <w:t>Characteristics of 34 adults with psychogenic excoriation</w:t>
      </w:r>
      <w:r w:rsidRPr="00C96791">
        <w:rPr>
          <w:i/>
          <w:sz w:val="24"/>
          <w:szCs w:val="24"/>
        </w:rPr>
        <w:t>. Journal of Clinical Psychiatry, 59</w:t>
      </w:r>
      <w:r w:rsidRPr="00C96791">
        <w:rPr>
          <w:sz w:val="24"/>
          <w:szCs w:val="24"/>
        </w:rPr>
        <w:t>, 509-514</w:t>
      </w:r>
      <w:r w:rsidR="00354F0F">
        <w:rPr>
          <w:sz w:val="24"/>
          <w:szCs w:val="24"/>
        </w:rPr>
        <w:t>.</w:t>
      </w:r>
    </w:p>
    <w:p w14:paraId="3F7FCBB2" w14:textId="29AD2A13" w:rsidR="00E54096" w:rsidRPr="00C96791" w:rsidRDefault="001B7E58" w:rsidP="00D252DA">
      <w:pPr>
        <w:spacing w:after="0" w:line="480" w:lineRule="auto"/>
        <w:ind w:left="851" w:hanging="851"/>
        <w:rPr>
          <w:rFonts w:cs="Arial"/>
          <w:sz w:val="24"/>
          <w:szCs w:val="24"/>
        </w:rPr>
      </w:pPr>
      <w:r w:rsidRPr="00C96791">
        <w:rPr>
          <w:sz w:val="24"/>
          <w:szCs w:val="24"/>
        </w:rPr>
        <w:t xml:space="preserve">Bohne, A., Keuthen, N. J., &amp; Wilhelm, S. (2005). </w:t>
      </w:r>
      <w:r w:rsidR="00245EF5">
        <w:rPr>
          <w:rFonts w:cs="Arial"/>
          <w:sz w:val="24"/>
          <w:szCs w:val="24"/>
          <w:shd w:val="clear" w:color="auto" w:fill="FFFFFF"/>
        </w:rPr>
        <w:t>Pathologic hairpulling, s</w:t>
      </w:r>
      <w:r w:rsidRPr="00C96791">
        <w:rPr>
          <w:rFonts w:cs="Arial"/>
          <w:sz w:val="24"/>
          <w:szCs w:val="24"/>
          <w:shd w:val="clear" w:color="auto" w:fill="FFFFFF"/>
        </w:rPr>
        <w:t xml:space="preserve">kin </w:t>
      </w:r>
      <w:r w:rsidR="00245EF5">
        <w:rPr>
          <w:rFonts w:cs="Arial"/>
          <w:sz w:val="24"/>
          <w:szCs w:val="24"/>
          <w:shd w:val="clear" w:color="auto" w:fill="FFFFFF"/>
        </w:rPr>
        <w:t>p</w:t>
      </w:r>
      <w:r w:rsidRPr="00C96791">
        <w:rPr>
          <w:rFonts w:cs="Arial"/>
          <w:sz w:val="24"/>
          <w:szCs w:val="24"/>
          <w:shd w:val="clear" w:color="auto" w:fill="FFFFFF"/>
        </w:rPr>
        <w:t xml:space="preserve">icking, and </w:t>
      </w:r>
      <w:r w:rsidR="00245EF5">
        <w:rPr>
          <w:rFonts w:cs="Arial"/>
          <w:sz w:val="24"/>
          <w:szCs w:val="24"/>
          <w:shd w:val="clear" w:color="auto" w:fill="FFFFFF"/>
        </w:rPr>
        <w:t>nail biting.</w:t>
      </w:r>
      <w:r w:rsidR="00D252DA">
        <w:rPr>
          <w:rFonts w:cs="Arial"/>
          <w:sz w:val="24"/>
          <w:szCs w:val="24"/>
          <w:shd w:val="clear" w:color="auto" w:fill="FFFFFF"/>
        </w:rPr>
        <w:t xml:space="preserve"> </w:t>
      </w:r>
      <w:r w:rsidRPr="00C96791">
        <w:rPr>
          <w:rFonts w:cs="Arial"/>
          <w:i/>
          <w:sz w:val="24"/>
          <w:szCs w:val="24"/>
          <w:shd w:val="clear" w:color="auto" w:fill="FFFFFF"/>
        </w:rPr>
        <w:t>Annals of Clinical Psychiatry, 17</w:t>
      </w:r>
      <w:r w:rsidRPr="00C96791">
        <w:rPr>
          <w:rFonts w:cs="Arial"/>
          <w:sz w:val="24"/>
          <w:szCs w:val="24"/>
          <w:shd w:val="clear" w:color="auto" w:fill="FFFFFF"/>
        </w:rPr>
        <w:t>, 227-232</w:t>
      </w:r>
      <w:r w:rsidR="00354F0F">
        <w:rPr>
          <w:rFonts w:cs="Arial"/>
          <w:sz w:val="24"/>
          <w:szCs w:val="24"/>
          <w:shd w:val="clear" w:color="auto" w:fill="FFFFFF"/>
        </w:rPr>
        <w:t>.</w:t>
      </w:r>
    </w:p>
    <w:p w14:paraId="2FA5D080" w14:textId="28887800" w:rsidR="008C777D" w:rsidRPr="008C777D" w:rsidRDefault="008C777D" w:rsidP="00D252DA">
      <w:pPr>
        <w:spacing w:after="0" w:line="480" w:lineRule="auto"/>
        <w:ind w:left="851" w:hanging="851"/>
        <w:rPr>
          <w:rFonts w:cs="Arial"/>
          <w:sz w:val="24"/>
          <w:szCs w:val="24"/>
          <w:shd w:val="clear" w:color="auto" w:fill="FFFFFF"/>
        </w:rPr>
      </w:pPr>
      <w:r w:rsidRPr="008C777D">
        <w:rPr>
          <w:rFonts w:cs="Arial"/>
          <w:color w:val="222222"/>
          <w:sz w:val="24"/>
          <w:szCs w:val="24"/>
          <w:shd w:val="clear" w:color="auto" w:fill="FFFFFF"/>
        </w:rPr>
        <w:t>Bohne, A., Wilhelm, S., Keuthen, N. J., Baer, L., &amp; Jenike, M. A. (2002). Skin Picking in German Students Prevalence, Phenomenology, and Associated Characteristics.</w:t>
      </w:r>
      <w:r w:rsidRPr="008C777D">
        <w:rPr>
          <w:rStyle w:val="apple-converted-space"/>
          <w:rFonts w:cs="Arial"/>
          <w:color w:val="222222"/>
          <w:sz w:val="24"/>
          <w:szCs w:val="24"/>
          <w:shd w:val="clear" w:color="auto" w:fill="FFFFFF"/>
        </w:rPr>
        <w:t> </w:t>
      </w:r>
      <w:r w:rsidRPr="008C777D">
        <w:rPr>
          <w:rFonts w:cs="Arial"/>
          <w:i/>
          <w:iCs/>
          <w:color w:val="222222"/>
          <w:sz w:val="24"/>
          <w:szCs w:val="24"/>
          <w:shd w:val="clear" w:color="auto" w:fill="FFFFFF"/>
        </w:rPr>
        <w:t>Behavior Modification</w:t>
      </w:r>
      <w:r w:rsidRPr="008C777D">
        <w:rPr>
          <w:rFonts w:cs="Arial"/>
          <w:color w:val="222222"/>
          <w:sz w:val="24"/>
          <w:szCs w:val="24"/>
          <w:shd w:val="clear" w:color="auto" w:fill="FFFFFF"/>
        </w:rPr>
        <w:t>,</w:t>
      </w:r>
      <w:r w:rsidRPr="008C777D">
        <w:rPr>
          <w:rStyle w:val="apple-converted-space"/>
          <w:rFonts w:cs="Arial"/>
          <w:color w:val="222222"/>
          <w:sz w:val="24"/>
          <w:szCs w:val="24"/>
          <w:shd w:val="clear" w:color="auto" w:fill="FFFFFF"/>
        </w:rPr>
        <w:t> </w:t>
      </w:r>
      <w:r w:rsidRPr="008C777D">
        <w:rPr>
          <w:rFonts w:cs="Arial"/>
          <w:i/>
          <w:iCs/>
          <w:color w:val="222222"/>
          <w:sz w:val="24"/>
          <w:szCs w:val="24"/>
          <w:shd w:val="clear" w:color="auto" w:fill="FFFFFF"/>
        </w:rPr>
        <w:t>26</w:t>
      </w:r>
      <w:r w:rsidRPr="008C777D">
        <w:rPr>
          <w:rFonts w:cs="Arial"/>
          <w:color w:val="222222"/>
          <w:sz w:val="24"/>
          <w:szCs w:val="24"/>
          <w:shd w:val="clear" w:color="auto" w:fill="FFFFFF"/>
        </w:rPr>
        <w:t>(3), 320-339.</w:t>
      </w:r>
    </w:p>
    <w:p w14:paraId="6BC2F4A9" w14:textId="13BBC7B3" w:rsidR="00E54096" w:rsidRPr="00C96791" w:rsidRDefault="00E54096" w:rsidP="00D252DA">
      <w:pPr>
        <w:spacing w:after="0" w:line="480" w:lineRule="auto"/>
        <w:ind w:left="851" w:hanging="851"/>
        <w:rPr>
          <w:rFonts w:cs="Arial"/>
          <w:sz w:val="24"/>
          <w:szCs w:val="24"/>
          <w:shd w:val="clear" w:color="auto" w:fill="FFFFFF"/>
        </w:rPr>
      </w:pPr>
      <w:r w:rsidRPr="00C96791">
        <w:rPr>
          <w:rFonts w:cs="Arial"/>
          <w:sz w:val="24"/>
          <w:szCs w:val="24"/>
          <w:shd w:val="clear" w:color="auto" w:fill="FFFFFF"/>
        </w:rPr>
        <w:t>Braun, V., &amp; Clarke, V. (2006). Using thematic analysis in psychology.</w:t>
      </w:r>
      <w:r w:rsidR="00245EF5">
        <w:rPr>
          <w:rFonts w:cs="Arial"/>
          <w:sz w:val="24"/>
          <w:szCs w:val="24"/>
          <w:shd w:val="clear" w:color="auto" w:fill="FFFFFF"/>
        </w:rPr>
        <w:t xml:space="preserve"> </w:t>
      </w:r>
      <w:r w:rsidRPr="00C96791">
        <w:rPr>
          <w:rFonts w:cs="Arial"/>
          <w:i/>
          <w:iCs/>
          <w:sz w:val="24"/>
          <w:szCs w:val="24"/>
          <w:shd w:val="clear" w:color="auto" w:fill="FFFFFF"/>
        </w:rPr>
        <w:t xml:space="preserve">Qualitative </w:t>
      </w:r>
      <w:r w:rsidR="00D252DA">
        <w:rPr>
          <w:rFonts w:cs="Arial"/>
          <w:i/>
          <w:iCs/>
          <w:sz w:val="24"/>
          <w:szCs w:val="24"/>
          <w:shd w:val="clear" w:color="auto" w:fill="FFFFFF"/>
        </w:rPr>
        <w:t>R</w:t>
      </w:r>
      <w:r w:rsidRPr="00C96791">
        <w:rPr>
          <w:rFonts w:cs="Arial"/>
          <w:i/>
          <w:iCs/>
          <w:sz w:val="24"/>
          <w:szCs w:val="24"/>
          <w:shd w:val="clear" w:color="auto" w:fill="FFFFFF"/>
        </w:rPr>
        <w:t xml:space="preserve">esearch in </w:t>
      </w:r>
      <w:r w:rsidR="00D252DA">
        <w:rPr>
          <w:rFonts w:cs="Arial"/>
          <w:i/>
          <w:iCs/>
          <w:sz w:val="24"/>
          <w:szCs w:val="24"/>
          <w:shd w:val="clear" w:color="auto" w:fill="FFFFFF"/>
        </w:rPr>
        <w:t>P</w:t>
      </w:r>
      <w:r w:rsidRPr="00C96791">
        <w:rPr>
          <w:rFonts w:cs="Arial"/>
          <w:i/>
          <w:iCs/>
          <w:sz w:val="24"/>
          <w:szCs w:val="24"/>
          <w:shd w:val="clear" w:color="auto" w:fill="FFFFFF"/>
        </w:rPr>
        <w:t>sychology</w:t>
      </w:r>
      <w:r w:rsidRPr="00C96791">
        <w:rPr>
          <w:rFonts w:cs="Arial"/>
          <w:sz w:val="24"/>
          <w:szCs w:val="24"/>
          <w:shd w:val="clear" w:color="auto" w:fill="FFFFFF"/>
        </w:rPr>
        <w:t>,</w:t>
      </w:r>
      <w:r w:rsidR="00D252DA">
        <w:rPr>
          <w:rFonts w:cs="Arial"/>
          <w:sz w:val="24"/>
          <w:szCs w:val="24"/>
          <w:shd w:val="clear" w:color="auto" w:fill="FFFFFF"/>
        </w:rPr>
        <w:t xml:space="preserve"> </w:t>
      </w:r>
      <w:r w:rsidRPr="00C96791">
        <w:rPr>
          <w:rFonts w:cs="Arial"/>
          <w:i/>
          <w:iCs/>
          <w:sz w:val="24"/>
          <w:szCs w:val="24"/>
          <w:shd w:val="clear" w:color="auto" w:fill="FFFFFF"/>
        </w:rPr>
        <w:t>3</w:t>
      </w:r>
      <w:r w:rsidRPr="00C96791">
        <w:rPr>
          <w:rFonts w:cs="Arial"/>
          <w:sz w:val="24"/>
          <w:szCs w:val="24"/>
          <w:shd w:val="clear" w:color="auto" w:fill="FFFFFF"/>
        </w:rPr>
        <w:t>, 77-101.</w:t>
      </w:r>
    </w:p>
    <w:p w14:paraId="3130F6B3" w14:textId="7807D7AA" w:rsidR="00E54096" w:rsidRPr="00C96791" w:rsidRDefault="00E54096" w:rsidP="00D252DA">
      <w:pPr>
        <w:spacing w:after="0" w:line="480" w:lineRule="auto"/>
        <w:ind w:left="851" w:hanging="851"/>
        <w:rPr>
          <w:sz w:val="24"/>
          <w:szCs w:val="24"/>
        </w:rPr>
      </w:pPr>
      <w:r w:rsidRPr="00C96791">
        <w:rPr>
          <w:sz w:val="24"/>
          <w:szCs w:val="24"/>
          <w:shd w:val="clear" w:color="auto" w:fill="FFFFFF"/>
        </w:rPr>
        <w:t xml:space="preserve">Braun, V. &amp; Clarke, V. (2013). </w:t>
      </w:r>
      <w:r w:rsidRPr="00C96791">
        <w:rPr>
          <w:i/>
          <w:sz w:val="24"/>
          <w:szCs w:val="24"/>
          <w:shd w:val="clear" w:color="auto" w:fill="FFFFFF"/>
        </w:rPr>
        <w:t xml:space="preserve">Successful </w:t>
      </w:r>
      <w:r w:rsidR="00D252DA">
        <w:rPr>
          <w:i/>
          <w:sz w:val="24"/>
          <w:szCs w:val="24"/>
          <w:shd w:val="clear" w:color="auto" w:fill="FFFFFF"/>
        </w:rPr>
        <w:t>q</w:t>
      </w:r>
      <w:r w:rsidRPr="00C96791">
        <w:rPr>
          <w:i/>
          <w:sz w:val="24"/>
          <w:szCs w:val="24"/>
          <w:shd w:val="clear" w:color="auto" w:fill="FFFFFF"/>
        </w:rPr>
        <w:t xml:space="preserve">ualitative </w:t>
      </w:r>
      <w:r w:rsidR="00D252DA">
        <w:rPr>
          <w:i/>
          <w:sz w:val="24"/>
          <w:szCs w:val="24"/>
          <w:shd w:val="clear" w:color="auto" w:fill="FFFFFF"/>
        </w:rPr>
        <w:t>r</w:t>
      </w:r>
      <w:r w:rsidRPr="00C96791">
        <w:rPr>
          <w:i/>
          <w:sz w:val="24"/>
          <w:szCs w:val="24"/>
          <w:shd w:val="clear" w:color="auto" w:fill="FFFFFF"/>
        </w:rPr>
        <w:t>esearch</w:t>
      </w:r>
      <w:r w:rsidR="00D252DA">
        <w:rPr>
          <w:i/>
          <w:sz w:val="24"/>
          <w:szCs w:val="24"/>
          <w:shd w:val="clear" w:color="auto" w:fill="FFFFFF"/>
        </w:rPr>
        <w:t>: A practical guide for beginners</w:t>
      </w:r>
      <w:r w:rsidRPr="00C96791">
        <w:rPr>
          <w:sz w:val="24"/>
          <w:szCs w:val="24"/>
          <w:shd w:val="clear" w:color="auto" w:fill="FFFFFF"/>
        </w:rPr>
        <w:t>. London: Sage</w:t>
      </w:r>
      <w:r w:rsidR="00D36CCD">
        <w:rPr>
          <w:sz w:val="24"/>
          <w:szCs w:val="24"/>
          <w:shd w:val="clear" w:color="auto" w:fill="FFFFFF"/>
        </w:rPr>
        <w:t>.</w:t>
      </w:r>
      <w:r w:rsidRPr="00C96791">
        <w:rPr>
          <w:sz w:val="24"/>
          <w:szCs w:val="24"/>
        </w:rPr>
        <w:t xml:space="preserve"> </w:t>
      </w:r>
    </w:p>
    <w:p w14:paraId="3E74FBE2" w14:textId="5752F2A1" w:rsidR="00E54096" w:rsidRPr="00C96791" w:rsidRDefault="00E54096" w:rsidP="00D252DA">
      <w:pPr>
        <w:spacing w:after="0" w:line="480" w:lineRule="auto"/>
        <w:ind w:left="851" w:hanging="851"/>
        <w:rPr>
          <w:sz w:val="24"/>
          <w:szCs w:val="24"/>
        </w:rPr>
      </w:pPr>
      <w:r w:rsidRPr="00C96791">
        <w:rPr>
          <w:sz w:val="24"/>
          <w:szCs w:val="24"/>
        </w:rPr>
        <w:t>British Psychological Society</w:t>
      </w:r>
      <w:r w:rsidR="00D36CCD">
        <w:rPr>
          <w:sz w:val="24"/>
          <w:szCs w:val="24"/>
        </w:rPr>
        <w:t>.</w:t>
      </w:r>
      <w:r w:rsidRPr="00C96791">
        <w:rPr>
          <w:sz w:val="24"/>
          <w:szCs w:val="24"/>
        </w:rPr>
        <w:t xml:space="preserve"> (200</w:t>
      </w:r>
      <w:r w:rsidR="00221CE6">
        <w:rPr>
          <w:sz w:val="24"/>
          <w:szCs w:val="24"/>
        </w:rPr>
        <w:t>9</w:t>
      </w:r>
      <w:r w:rsidRPr="00C96791">
        <w:rPr>
          <w:sz w:val="24"/>
          <w:szCs w:val="24"/>
        </w:rPr>
        <w:t xml:space="preserve">). </w:t>
      </w:r>
      <w:r w:rsidRPr="00C96791">
        <w:rPr>
          <w:i/>
          <w:sz w:val="24"/>
          <w:szCs w:val="24"/>
        </w:rPr>
        <w:t xml:space="preserve">Code of </w:t>
      </w:r>
      <w:r w:rsidR="00D252DA">
        <w:rPr>
          <w:i/>
          <w:sz w:val="24"/>
          <w:szCs w:val="24"/>
        </w:rPr>
        <w:t>e</w:t>
      </w:r>
      <w:r w:rsidRPr="00C96791">
        <w:rPr>
          <w:i/>
          <w:sz w:val="24"/>
          <w:szCs w:val="24"/>
        </w:rPr>
        <w:t xml:space="preserve">thics and </w:t>
      </w:r>
      <w:r w:rsidR="00D252DA">
        <w:rPr>
          <w:i/>
          <w:sz w:val="24"/>
          <w:szCs w:val="24"/>
        </w:rPr>
        <w:t>c</w:t>
      </w:r>
      <w:r w:rsidRPr="00C96791">
        <w:rPr>
          <w:i/>
          <w:sz w:val="24"/>
          <w:szCs w:val="24"/>
        </w:rPr>
        <w:t>onduct</w:t>
      </w:r>
      <w:r w:rsidRPr="00C96791">
        <w:rPr>
          <w:sz w:val="24"/>
          <w:szCs w:val="24"/>
        </w:rPr>
        <w:t>. Leicester: British Psychological Society</w:t>
      </w:r>
      <w:r w:rsidR="00A92E25">
        <w:rPr>
          <w:sz w:val="24"/>
          <w:szCs w:val="24"/>
        </w:rPr>
        <w:t>.</w:t>
      </w:r>
    </w:p>
    <w:p w14:paraId="7C733B9D" w14:textId="2432FCE8" w:rsidR="00E54096" w:rsidRPr="00C96791" w:rsidRDefault="00E54096" w:rsidP="00D252DA">
      <w:pPr>
        <w:spacing w:after="0" w:line="480" w:lineRule="auto"/>
        <w:ind w:left="851" w:hanging="851"/>
        <w:rPr>
          <w:sz w:val="24"/>
          <w:szCs w:val="24"/>
        </w:rPr>
      </w:pPr>
      <w:r w:rsidRPr="00C96791">
        <w:rPr>
          <w:sz w:val="24"/>
          <w:szCs w:val="24"/>
        </w:rPr>
        <w:t>British Psychological Society</w:t>
      </w:r>
      <w:r w:rsidR="00D36CCD">
        <w:rPr>
          <w:sz w:val="24"/>
          <w:szCs w:val="24"/>
        </w:rPr>
        <w:t>.</w:t>
      </w:r>
      <w:r w:rsidRPr="00C96791">
        <w:rPr>
          <w:sz w:val="24"/>
          <w:szCs w:val="24"/>
        </w:rPr>
        <w:t xml:space="preserve"> (2007).</w:t>
      </w:r>
      <w:r w:rsidRPr="00C96791">
        <w:rPr>
          <w:i/>
          <w:sz w:val="24"/>
          <w:szCs w:val="24"/>
        </w:rPr>
        <w:t xml:space="preserve"> Report of the working party on conducting research on the internet: Guidelines for ethical practice in psychological research online.  </w:t>
      </w:r>
      <w:r w:rsidRPr="00C96791">
        <w:rPr>
          <w:sz w:val="24"/>
          <w:szCs w:val="24"/>
        </w:rPr>
        <w:t>Leicester: British Psychological Society</w:t>
      </w:r>
      <w:r w:rsidR="00A92E25">
        <w:rPr>
          <w:sz w:val="24"/>
          <w:szCs w:val="24"/>
        </w:rPr>
        <w:t>.</w:t>
      </w:r>
    </w:p>
    <w:p w14:paraId="1363B76D" w14:textId="25E8D088" w:rsidR="008D40CE" w:rsidRDefault="008D40CE" w:rsidP="00D252DA">
      <w:pPr>
        <w:spacing w:after="0" w:line="480" w:lineRule="auto"/>
        <w:ind w:left="851" w:hanging="851"/>
        <w:rPr>
          <w:sz w:val="24"/>
          <w:szCs w:val="24"/>
        </w:rPr>
      </w:pPr>
      <w:r>
        <w:rPr>
          <w:sz w:val="24"/>
          <w:szCs w:val="24"/>
        </w:rPr>
        <w:t xml:space="preserve">Capriotti, M. R., Ely, L. J., &amp; Snorrason, I. (2015). Acceptance-enhanced behaviour therapy for excoriation (skin-picking) disorder in adults: A clinical case series. </w:t>
      </w:r>
      <w:r w:rsidRPr="008D40CE">
        <w:rPr>
          <w:i/>
          <w:sz w:val="24"/>
          <w:szCs w:val="24"/>
        </w:rPr>
        <w:t xml:space="preserve">Cognitive and Behavioural Practice, 22, </w:t>
      </w:r>
      <w:r>
        <w:rPr>
          <w:sz w:val="24"/>
          <w:szCs w:val="24"/>
        </w:rPr>
        <w:t>230-239.</w:t>
      </w:r>
    </w:p>
    <w:p w14:paraId="5C0189DF" w14:textId="6F94B537" w:rsidR="001B7E58" w:rsidRPr="00C96791" w:rsidRDefault="001B7E58" w:rsidP="00D252DA">
      <w:pPr>
        <w:spacing w:after="0" w:line="480" w:lineRule="auto"/>
        <w:ind w:left="851" w:hanging="851"/>
        <w:rPr>
          <w:sz w:val="24"/>
          <w:szCs w:val="24"/>
        </w:rPr>
      </w:pPr>
      <w:r w:rsidRPr="00C96791">
        <w:rPr>
          <w:sz w:val="24"/>
          <w:szCs w:val="24"/>
        </w:rPr>
        <w:lastRenderedPageBreak/>
        <w:t xml:space="preserve">Croyle, K. L., &amp; Waltz, J. (2007). Subclinical self-harm: Range of behaviours, extent and associated characteristics. </w:t>
      </w:r>
      <w:r w:rsidRPr="00C96791">
        <w:rPr>
          <w:i/>
          <w:sz w:val="24"/>
          <w:szCs w:val="24"/>
        </w:rPr>
        <w:t>American Journal of Orthopsychiatry, 77</w:t>
      </w:r>
      <w:r w:rsidRPr="00C96791">
        <w:rPr>
          <w:sz w:val="24"/>
          <w:szCs w:val="24"/>
        </w:rPr>
        <w:t>, 332-342</w:t>
      </w:r>
      <w:r w:rsidR="00A92E25">
        <w:rPr>
          <w:sz w:val="24"/>
          <w:szCs w:val="24"/>
        </w:rPr>
        <w:t>.</w:t>
      </w:r>
    </w:p>
    <w:p w14:paraId="421324AD" w14:textId="36F8E795" w:rsidR="001B7E58" w:rsidRPr="00C96791" w:rsidRDefault="001B7E58" w:rsidP="00D252DA">
      <w:pPr>
        <w:spacing w:after="0" w:line="480" w:lineRule="auto"/>
        <w:ind w:left="851" w:hanging="851"/>
        <w:rPr>
          <w:sz w:val="24"/>
          <w:szCs w:val="24"/>
        </w:rPr>
      </w:pPr>
      <w:r w:rsidRPr="00C96791">
        <w:rPr>
          <w:sz w:val="24"/>
          <w:szCs w:val="24"/>
        </w:rPr>
        <w:t xml:space="preserve">Deckersbach, T., Wilhelm, S., &amp; Keuthen, N. (2003). Self-injurious skin picking: Clinical characteristics, assessment methods and treatment modalities. </w:t>
      </w:r>
      <w:r w:rsidRPr="00C96791">
        <w:rPr>
          <w:i/>
          <w:sz w:val="24"/>
          <w:szCs w:val="24"/>
        </w:rPr>
        <w:t>Brief Treatment and Crisis Intervention, 3</w:t>
      </w:r>
      <w:r w:rsidR="00A92E25">
        <w:rPr>
          <w:sz w:val="24"/>
          <w:szCs w:val="24"/>
        </w:rPr>
        <w:t>, 249-259.</w:t>
      </w:r>
    </w:p>
    <w:p w14:paraId="7372D391" w14:textId="05D9087D" w:rsidR="001B7E58" w:rsidRPr="00C96791" w:rsidRDefault="001B7E58" w:rsidP="00D252DA">
      <w:pPr>
        <w:spacing w:after="0" w:line="480" w:lineRule="auto"/>
        <w:ind w:left="851" w:hanging="851"/>
        <w:rPr>
          <w:sz w:val="24"/>
          <w:szCs w:val="24"/>
        </w:rPr>
      </w:pPr>
      <w:r w:rsidRPr="00C96791">
        <w:rPr>
          <w:sz w:val="24"/>
          <w:szCs w:val="24"/>
        </w:rPr>
        <w:t>Deifenbach, G. J., Tolin, D. F., Meunier, S</w:t>
      </w:r>
      <w:r w:rsidR="00D36CCD">
        <w:rPr>
          <w:sz w:val="24"/>
          <w:szCs w:val="24"/>
        </w:rPr>
        <w:t>.</w:t>
      </w:r>
      <w:r w:rsidRPr="00C96791">
        <w:rPr>
          <w:sz w:val="24"/>
          <w:szCs w:val="24"/>
        </w:rPr>
        <w:t xml:space="preserve">, &amp; Worhunsky, P. (2008). Emotional regulation and trichotillomania: A comparison of clinical and non-clinical hair pulling. </w:t>
      </w:r>
      <w:r w:rsidRPr="00C96791">
        <w:rPr>
          <w:i/>
          <w:sz w:val="24"/>
          <w:szCs w:val="24"/>
        </w:rPr>
        <w:t>Journal of Behaviour Therapy and Experimental Psychiatry, 39,</w:t>
      </w:r>
      <w:r w:rsidRPr="00C96791">
        <w:rPr>
          <w:sz w:val="24"/>
          <w:szCs w:val="24"/>
        </w:rPr>
        <w:t xml:space="preserve"> 32-41</w:t>
      </w:r>
      <w:r w:rsidR="00A92E25">
        <w:rPr>
          <w:sz w:val="24"/>
          <w:szCs w:val="24"/>
        </w:rPr>
        <w:t>.</w:t>
      </w:r>
    </w:p>
    <w:p w14:paraId="5AFC1A80" w14:textId="72275037" w:rsidR="00E54096" w:rsidRPr="00C96791" w:rsidRDefault="00E54096" w:rsidP="00D252DA">
      <w:pPr>
        <w:spacing w:after="0" w:line="480" w:lineRule="auto"/>
        <w:ind w:left="851" w:hanging="851"/>
        <w:rPr>
          <w:rFonts w:cs="Arial"/>
          <w:sz w:val="24"/>
          <w:szCs w:val="24"/>
          <w:shd w:val="clear" w:color="auto" w:fill="FFFFFF"/>
        </w:rPr>
      </w:pPr>
      <w:r w:rsidRPr="00C96791">
        <w:rPr>
          <w:rFonts w:cs="Arial"/>
          <w:sz w:val="24"/>
          <w:szCs w:val="24"/>
          <w:shd w:val="clear" w:color="auto" w:fill="FFFFFF"/>
        </w:rPr>
        <w:t>Flessner, C. A., &amp; Woods, D. W. (2006). Phenomenological characteristics, social problems, and the economic impact associated with chronic skin picking.</w:t>
      </w:r>
      <w:r w:rsidR="00D36CCD">
        <w:rPr>
          <w:rFonts w:cs="Arial"/>
          <w:sz w:val="24"/>
          <w:szCs w:val="24"/>
          <w:shd w:val="clear" w:color="auto" w:fill="FFFFFF"/>
        </w:rPr>
        <w:t xml:space="preserve"> </w:t>
      </w:r>
      <w:r w:rsidRPr="00C96791">
        <w:rPr>
          <w:rFonts w:cs="Arial"/>
          <w:i/>
          <w:iCs/>
          <w:sz w:val="24"/>
          <w:szCs w:val="24"/>
          <w:shd w:val="clear" w:color="auto" w:fill="FFFFFF"/>
        </w:rPr>
        <w:t>Behavior Modification</w:t>
      </w:r>
      <w:r w:rsidRPr="00C96791">
        <w:rPr>
          <w:rFonts w:cs="Arial"/>
          <w:sz w:val="24"/>
          <w:szCs w:val="24"/>
          <w:shd w:val="clear" w:color="auto" w:fill="FFFFFF"/>
        </w:rPr>
        <w:t>,</w:t>
      </w:r>
      <w:r w:rsidRPr="00C96791">
        <w:rPr>
          <w:rStyle w:val="apple-converted-space"/>
          <w:rFonts w:cs="Arial"/>
          <w:sz w:val="24"/>
          <w:szCs w:val="24"/>
          <w:shd w:val="clear" w:color="auto" w:fill="FFFFFF"/>
        </w:rPr>
        <w:t> </w:t>
      </w:r>
      <w:r w:rsidRPr="00C96791">
        <w:rPr>
          <w:rFonts w:cs="Arial"/>
          <w:i/>
          <w:iCs/>
          <w:sz w:val="24"/>
          <w:szCs w:val="24"/>
          <w:shd w:val="clear" w:color="auto" w:fill="FFFFFF"/>
        </w:rPr>
        <w:t>30</w:t>
      </w:r>
      <w:r w:rsidRPr="00C96791">
        <w:rPr>
          <w:rFonts w:cs="Arial"/>
          <w:sz w:val="24"/>
          <w:szCs w:val="24"/>
          <w:shd w:val="clear" w:color="auto" w:fill="FFFFFF"/>
        </w:rPr>
        <w:t>, 944-963.</w:t>
      </w:r>
    </w:p>
    <w:p w14:paraId="22593E25" w14:textId="693D3FA5" w:rsidR="00E54096" w:rsidRPr="00C96791" w:rsidRDefault="00E54096" w:rsidP="00D252DA">
      <w:pPr>
        <w:spacing w:after="0" w:line="480" w:lineRule="auto"/>
        <w:ind w:left="851" w:hanging="851"/>
        <w:rPr>
          <w:bCs/>
          <w:sz w:val="24"/>
          <w:szCs w:val="24"/>
          <w:shd w:val="clear" w:color="auto" w:fill="FFFFFF"/>
        </w:rPr>
      </w:pPr>
      <w:r w:rsidRPr="00C96791">
        <w:rPr>
          <w:rFonts w:cs="Arial"/>
          <w:sz w:val="24"/>
          <w:szCs w:val="24"/>
          <w:shd w:val="clear" w:color="auto" w:fill="FFFFFF"/>
        </w:rPr>
        <w:t>García-Soriano, G., Rufer, M., Delsignore, A., &amp; Weidt, S. (2014). Factors associated with non-treatment or delayed treatment seeking in OCD sufferers: A review of the literature.</w:t>
      </w:r>
      <w:r w:rsidRPr="00C96791">
        <w:rPr>
          <w:rStyle w:val="apple-converted-space"/>
          <w:rFonts w:cs="Arial"/>
          <w:sz w:val="24"/>
          <w:szCs w:val="24"/>
          <w:shd w:val="clear" w:color="auto" w:fill="FFFFFF"/>
        </w:rPr>
        <w:t> </w:t>
      </w:r>
      <w:r w:rsidR="00C625AA">
        <w:rPr>
          <w:rFonts w:cs="Arial"/>
          <w:i/>
          <w:iCs/>
          <w:sz w:val="24"/>
          <w:szCs w:val="24"/>
          <w:shd w:val="clear" w:color="auto" w:fill="FFFFFF"/>
        </w:rPr>
        <w:t>Psychiatry R</w:t>
      </w:r>
      <w:r w:rsidRPr="00C96791">
        <w:rPr>
          <w:rFonts w:cs="Arial"/>
          <w:i/>
          <w:iCs/>
          <w:sz w:val="24"/>
          <w:szCs w:val="24"/>
          <w:shd w:val="clear" w:color="auto" w:fill="FFFFFF"/>
        </w:rPr>
        <w:t>esearch</w:t>
      </w:r>
      <w:r w:rsidRPr="00C96791">
        <w:rPr>
          <w:rFonts w:cs="Arial"/>
          <w:sz w:val="24"/>
          <w:szCs w:val="24"/>
          <w:shd w:val="clear" w:color="auto" w:fill="FFFFFF"/>
        </w:rPr>
        <w:t>,</w:t>
      </w:r>
      <w:r w:rsidRPr="00C96791">
        <w:rPr>
          <w:rStyle w:val="apple-converted-space"/>
          <w:rFonts w:cs="Arial"/>
          <w:sz w:val="24"/>
          <w:szCs w:val="24"/>
          <w:shd w:val="clear" w:color="auto" w:fill="FFFFFF"/>
        </w:rPr>
        <w:t> </w:t>
      </w:r>
      <w:r w:rsidRPr="00C96791">
        <w:rPr>
          <w:rFonts w:cs="Arial"/>
          <w:i/>
          <w:iCs/>
          <w:sz w:val="24"/>
          <w:szCs w:val="24"/>
          <w:shd w:val="clear" w:color="auto" w:fill="FFFFFF"/>
        </w:rPr>
        <w:t>220</w:t>
      </w:r>
      <w:r w:rsidRPr="00C96791">
        <w:rPr>
          <w:rFonts w:cs="Arial"/>
          <w:sz w:val="24"/>
          <w:szCs w:val="24"/>
          <w:shd w:val="clear" w:color="auto" w:fill="FFFFFF"/>
        </w:rPr>
        <w:t>, 1-10.</w:t>
      </w:r>
    </w:p>
    <w:p w14:paraId="18061DA6" w14:textId="76CA71AD" w:rsidR="001B7E58" w:rsidRPr="00C96791" w:rsidRDefault="001B7E58" w:rsidP="00D252DA">
      <w:pPr>
        <w:shd w:val="clear" w:color="auto" w:fill="FFFFFF"/>
        <w:spacing w:after="0" w:line="480" w:lineRule="auto"/>
        <w:ind w:left="851" w:hanging="851"/>
        <w:textAlignment w:val="baseline"/>
        <w:rPr>
          <w:rFonts w:eastAsia="Arial Unicode MS" w:cs="Arial Unicode MS"/>
          <w:sz w:val="24"/>
          <w:szCs w:val="24"/>
          <w:lang w:eastAsia="en-GB"/>
        </w:rPr>
      </w:pPr>
      <w:r w:rsidRPr="00C96791">
        <w:rPr>
          <w:rFonts w:eastAsia="Arial Unicode MS" w:cs="Arial Unicode MS"/>
          <w:sz w:val="24"/>
          <w:szCs w:val="24"/>
          <w:lang w:eastAsia="en-GB"/>
        </w:rPr>
        <w:t xml:space="preserve">Grant, J. E., Mernard, W. &amp; Phillips, K. A. (2006). Pathological skin picking in individuals with body dysmorphic disorder. </w:t>
      </w:r>
      <w:r w:rsidRPr="00C96791">
        <w:rPr>
          <w:rFonts w:eastAsia="Arial Unicode MS" w:cs="Arial Unicode MS"/>
          <w:i/>
          <w:sz w:val="24"/>
          <w:szCs w:val="24"/>
          <w:lang w:eastAsia="en-GB"/>
        </w:rPr>
        <w:t>General Hospital Psychiatry, 28,</w:t>
      </w:r>
      <w:r w:rsidRPr="00C96791">
        <w:rPr>
          <w:rFonts w:eastAsia="Arial Unicode MS" w:cs="Arial Unicode MS"/>
          <w:sz w:val="24"/>
          <w:szCs w:val="24"/>
          <w:lang w:eastAsia="en-GB"/>
        </w:rPr>
        <w:t xml:space="preserve"> 487-493</w:t>
      </w:r>
      <w:r w:rsidR="00A92E25">
        <w:rPr>
          <w:rFonts w:eastAsia="Arial Unicode MS" w:cs="Arial Unicode MS"/>
          <w:sz w:val="24"/>
          <w:szCs w:val="24"/>
          <w:lang w:eastAsia="en-GB"/>
        </w:rPr>
        <w:t>.</w:t>
      </w:r>
    </w:p>
    <w:p w14:paraId="1048E5C7" w14:textId="686743DB" w:rsidR="001B7E58" w:rsidRPr="00C96791" w:rsidRDefault="001B7E58" w:rsidP="00D252DA">
      <w:pPr>
        <w:spacing w:after="0" w:line="480" w:lineRule="auto"/>
        <w:ind w:left="851" w:hanging="851"/>
        <w:rPr>
          <w:sz w:val="24"/>
          <w:szCs w:val="24"/>
        </w:rPr>
      </w:pPr>
      <w:r w:rsidRPr="00C96791">
        <w:rPr>
          <w:sz w:val="24"/>
          <w:szCs w:val="24"/>
        </w:rPr>
        <w:t xml:space="preserve">Grant, J. E., Odlaug, B. L., &amp; Won Kim, S. (2010). A clinical comparison of pathologic skin picking and obsessive-compulsive disorder. </w:t>
      </w:r>
      <w:r w:rsidRPr="00C96791">
        <w:rPr>
          <w:i/>
          <w:sz w:val="24"/>
          <w:szCs w:val="24"/>
        </w:rPr>
        <w:t>Comprehensive Psychiatry, 51</w:t>
      </w:r>
      <w:r w:rsidRPr="00C96791">
        <w:rPr>
          <w:sz w:val="24"/>
          <w:szCs w:val="24"/>
        </w:rPr>
        <w:t>, 347-352</w:t>
      </w:r>
      <w:r w:rsidR="00A92E25">
        <w:rPr>
          <w:sz w:val="24"/>
          <w:szCs w:val="24"/>
        </w:rPr>
        <w:t>.</w:t>
      </w:r>
    </w:p>
    <w:p w14:paraId="42B61F17" w14:textId="5F6D907F" w:rsidR="00C101A8" w:rsidRPr="006945C4" w:rsidRDefault="00C101A8" w:rsidP="00C101A8">
      <w:pPr>
        <w:shd w:val="clear" w:color="auto" w:fill="FFFFFF"/>
        <w:spacing w:after="0" w:line="480" w:lineRule="auto"/>
        <w:ind w:left="851" w:hanging="851"/>
        <w:textAlignment w:val="baseline"/>
        <w:rPr>
          <w:rStyle w:val="apple-converted-space"/>
          <w:rFonts w:ascii="Calibri" w:hAnsi="Calibri" w:cs="Calibri"/>
          <w:color w:val="000000"/>
          <w:sz w:val="24"/>
          <w:szCs w:val="24"/>
          <w:shd w:val="clear" w:color="auto" w:fill="FFFFFF"/>
        </w:rPr>
      </w:pPr>
      <w:r w:rsidRPr="006945C4">
        <w:rPr>
          <w:rFonts w:ascii="Calibri" w:hAnsi="Calibri" w:cs="Calibri"/>
          <w:color w:val="000000"/>
          <w:sz w:val="24"/>
          <w:szCs w:val="24"/>
          <w:shd w:val="clear" w:color="auto" w:fill="FFFFFF"/>
        </w:rPr>
        <w:t xml:space="preserve">Grant, J. E., Redden, S. A., Leppink, E. W., Odlaug, B. L., &amp; Chamberlain, S. R. (2016). Psychosocial dysfunction associated with skin picking disorder and </w:t>
      </w:r>
      <w:r w:rsidRPr="00C101A8">
        <w:rPr>
          <w:rFonts w:ascii="Calibri" w:hAnsi="Calibri" w:cs="Calibri"/>
          <w:color w:val="000000"/>
          <w:sz w:val="24"/>
          <w:szCs w:val="24"/>
          <w:shd w:val="clear" w:color="auto" w:fill="FFFFFF"/>
        </w:rPr>
        <w:t xml:space="preserve">trichotillomania. </w:t>
      </w:r>
      <w:r w:rsidRPr="006945C4">
        <w:rPr>
          <w:rFonts w:ascii="Calibri" w:hAnsi="Calibri" w:cs="Calibri"/>
          <w:i/>
          <w:color w:val="000000"/>
          <w:sz w:val="24"/>
          <w:szCs w:val="24"/>
          <w:shd w:val="clear" w:color="auto" w:fill="FFFFFF"/>
        </w:rPr>
        <w:t>Psychiatry Research, 239</w:t>
      </w:r>
      <w:r w:rsidRPr="006945C4">
        <w:rPr>
          <w:rFonts w:ascii="Calibri" w:hAnsi="Calibri" w:cs="Calibri"/>
          <w:color w:val="000000"/>
          <w:sz w:val="24"/>
          <w:szCs w:val="24"/>
          <w:shd w:val="clear" w:color="auto" w:fill="FFFFFF"/>
        </w:rPr>
        <w:t>, 68-71.</w:t>
      </w:r>
      <w:r w:rsidRPr="006945C4">
        <w:rPr>
          <w:rStyle w:val="apple-converted-space"/>
          <w:rFonts w:ascii="Calibri" w:hAnsi="Calibri" w:cs="Calibri"/>
          <w:color w:val="000000"/>
          <w:sz w:val="24"/>
          <w:szCs w:val="24"/>
          <w:shd w:val="clear" w:color="auto" w:fill="FFFFFF"/>
        </w:rPr>
        <w:t> </w:t>
      </w:r>
    </w:p>
    <w:p w14:paraId="795DD682" w14:textId="629573A8" w:rsidR="00627C41" w:rsidRPr="00627C41" w:rsidRDefault="00627C41" w:rsidP="00D252DA">
      <w:pPr>
        <w:spacing w:after="0" w:line="480" w:lineRule="auto"/>
        <w:ind w:left="851" w:hanging="851"/>
        <w:rPr>
          <w:sz w:val="24"/>
          <w:szCs w:val="24"/>
        </w:rPr>
      </w:pPr>
      <w:r w:rsidRPr="00627C41">
        <w:rPr>
          <w:rFonts w:cs="Helvetica"/>
          <w:color w:val="555555"/>
          <w:sz w:val="24"/>
          <w:szCs w:val="24"/>
          <w:shd w:val="clear" w:color="auto" w:fill="FFFFFF"/>
        </w:rPr>
        <w:t xml:space="preserve">Hamill, C., &amp; Sinclair, H. (2010). Bracketing-practical considerations in Husserlian phenomenological research. </w:t>
      </w:r>
      <w:r w:rsidRPr="002B0EA9">
        <w:rPr>
          <w:rFonts w:cs="Helvetica"/>
          <w:i/>
          <w:color w:val="555555"/>
          <w:sz w:val="24"/>
          <w:szCs w:val="24"/>
          <w:shd w:val="clear" w:color="auto" w:fill="FFFFFF"/>
        </w:rPr>
        <w:t>Nurse Researcher, 17</w:t>
      </w:r>
      <w:r w:rsidRPr="00627C41">
        <w:rPr>
          <w:rFonts w:cs="Helvetica"/>
          <w:color w:val="555555"/>
          <w:sz w:val="24"/>
          <w:szCs w:val="24"/>
          <w:shd w:val="clear" w:color="auto" w:fill="FFFFFF"/>
        </w:rPr>
        <w:t>, 16-24.</w:t>
      </w:r>
    </w:p>
    <w:p w14:paraId="46D7F536" w14:textId="33D748CB" w:rsidR="001B7E58" w:rsidRPr="00C96791" w:rsidRDefault="001B7E58" w:rsidP="00D252DA">
      <w:pPr>
        <w:spacing w:after="0" w:line="480" w:lineRule="auto"/>
        <w:ind w:left="851" w:hanging="851"/>
        <w:rPr>
          <w:sz w:val="24"/>
          <w:szCs w:val="24"/>
        </w:rPr>
      </w:pPr>
      <w:r w:rsidRPr="00C96791">
        <w:rPr>
          <w:sz w:val="24"/>
          <w:szCs w:val="24"/>
        </w:rPr>
        <w:t xml:space="preserve">Hayes, L. S., Storch, E. A., &amp; Berlanga, L. (2009). Skin picking behaviours: </w:t>
      </w:r>
      <w:r w:rsidR="00D252DA">
        <w:rPr>
          <w:sz w:val="24"/>
          <w:szCs w:val="24"/>
        </w:rPr>
        <w:t>A</w:t>
      </w:r>
      <w:r w:rsidRPr="00C96791">
        <w:rPr>
          <w:sz w:val="24"/>
          <w:szCs w:val="24"/>
        </w:rPr>
        <w:t xml:space="preserve">n examination of the prevalence and severity in a community sample. </w:t>
      </w:r>
      <w:r w:rsidRPr="00C96791">
        <w:rPr>
          <w:i/>
          <w:sz w:val="24"/>
          <w:szCs w:val="24"/>
        </w:rPr>
        <w:t xml:space="preserve">Journal of Anxiety Disorders, 23, </w:t>
      </w:r>
      <w:r w:rsidRPr="00C96791">
        <w:rPr>
          <w:sz w:val="24"/>
          <w:szCs w:val="24"/>
        </w:rPr>
        <w:t>314-319</w:t>
      </w:r>
      <w:r w:rsidR="00A92E25">
        <w:rPr>
          <w:sz w:val="24"/>
          <w:szCs w:val="24"/>
        </w:rPr>
        <w:t>.</w:t>
      </w:r>
    </w:p>
    <w:p w14:paraId="65E6EE2F" w14:textId="79D78A04" w:rsidR="001B7E58" w:rsidRPr="00C96791" w:rsidRDefault="001B7E58" w:rsidP="00D252DA">
      <w:pPr>
        <w:spacing w:after="0" w:line="480" w:lineRule="auto"/>
        <w:ind w:left="851" w:hanging="851"/>
        <w:rPr>
          <w:sz w:val="24"/>
          <w:szCs w:val="24"/>
        </w:rPr>
      </w:pPr>
      <w:r w:rsidRPr="00C96791">
        <w:rPr>
          <w:sz w:val="24"/>
          <w:szCs w:val="24"/>
        </w:rPr>
        <w:lastRenderedPageBreak/>
        <w:t>Keuthen, N. J</w:t>
      </w:r>
      <w:r w:rsidR="00D36CCD">
        <w:rPr>
          <w:sz w:val="24"/>
          <w:szCs w:val="24"/>
        </w:rPr>
        <w:t>.</w:t>
      </w:r>
      <w:r w:rsidRPr="00C96791">
        <w:rPr>
          <w:sz w:val="24"/>
          <w:szCs w:val="24"/>
        </w:rPr>
        <w:t>, Deckersbach, T., Wilhelm, S</w:t>
      </w:r>
      <w:r w:rsidR="00D36CCD">
        <w:rPr>
          <w:sz w:val="24"/>
          <w:szCs w:val="24"/>
        </w:rPr>
        <w:t>.</w:t>
      </w:r>
      <w:r w:rsidRPr="00C96791">
        <w:rPr>
          <w:sz w:val="24"/>
          <w:szCs w:val="24"/>
        </w:rPr>
        <w:t xml:space="preserve">, Engelhard, I., Forker, A., O’Sullivan, R. L., Jenike, M. A. &amp; Baer, L. (2001). The skin picking impact scale (SPIS): Scale development and psychometric analyses. </w:t>
      </w:r>
      <w:r w:rsidRPr="00C96791">
        <w:rPr>
          <w:i/>
          <w:sz w:val="24"/>
          <w:szCs w:val="24"/>
        </w:rPr>
        <w:t>Psychosomatics</w:t>
      </w:r>
      <w:r w:rsidR="002D5260" w:rsidRPr="00C96791">
        <w:rPr>
          <w:i/>
          <w:sz w:val="24"/>
          <w:szCs w:val="24"/>
        </w:rPr>
        <w:t>,</w:t>
      </w:r>
      <w:r w:rsidRPr="00C96791">
        <w:rPr>
          <w:i/>
          <w:sz w:val="24"/>
          <w:szCs w:val="24"/>
        </w:rPr>
        <w:t xml:space="preserve"> 42,</w:t>
      </w:r>
      <w:r w:rsidR="002D5260" w:rsidRPr="00C96791">
        <w:rPr>
          <w:sz w:val="24"/>
          <w:szCs w:val="24"/>
        </w:rPr>
        <w:t xml:space="preserve"> </w:t>
      </w:r>
      <w:r w:rsidRPr="00C96791">
        <w:rPr>
          <w:sz w:val="24"/>
          <w:szCs w:val="24"/>
        </w:rPr>
        <w:t>397-403</w:t>
      </w:r>
      <w:r w:rsidR="00A92E25">
        <w:rPr>
          <w:sz w:val="24"/>
          <w:szCs w:val="24"/>
        </w:rPr>
        <w:t>.</w:t>
      </w:r>
    </w:p>
    <w:p w14:paraId="7E4CD068" w14:textId="5CD6AB65" w:rsidR="002D5260" w:rsidRPr="00C625AA" w:rsidRDefault="002D5260" w:rsidP="00D252DA">
      <w:pPr>
        <w:spacing w:after="0" w:line="480" w:lineRule="auto"/>
        <w:ind w:left="851" w:hanging="851"/>
        <w:rPr>
          <w:rFonts w:cs="Arial"/>
          <w:sz w:val="24"/>
          <w:szCs w:val="24"/>
          <w:shd w:val="clear" w:color="auto" w:fill="FFFFFF"/>
        </w:rPr>
      </w:pPr>
      <w:r w:rsidRPr="00C96791">
        <w:rPr>
          <w:rFonts w:cs="Arial"/>
          <w:sz w:val="24"/>
          <w:szCs w:val="24"/>
          <w:shd w:val="clear" w:color="auto" w:fill="FFFFFF"/>
        </w:rPr>
        <w:t>Keuthen, N. J., Deckersbach, T., Wilhelm, S., Hale, E., Fraim, C., Baer, L., &amp; Jenike, M. A. (2000). Repetitive skin-picking in a student population and comparison with a sample of self-</w:t>
      </w:r>
      <w:r w:rsidRPr="00C625AA">
        <w:rPr>
          <w:rFonts w:cs="Arial"/>
          <w:sz w:val="24"/>
          <w:szCs w:val="24"/>
          <w:shd w:val="clear" w:color="auto" w:fill="FFFFFF"/>
        </w:rPr>
        <w:t>injurious skin-pickers.</w:t>
      </w:r>
      <w:r w:rsidRPr="00C625AA">
        <w:rPr>
          <w:rStyle w:val="apple-converted-space"/>
          <w:rFonts w:cs="Arial"/>
          <w:sz w:val="24"/>
          <w:szCs w:val="24"/>
          <w:shd w:val="clear" w:color="auto" w:fill="FFFFFF"/>
        </w:rPr>
        <w:t> </w:t>
      </w:r>
      <w:r w:rsidRPr="00C625AA">
        <w:rPr>
          <w:rFonts w:cs="Arial"/>
          <w:i/>
          <w:iCs/>
          <w:sz w:val="24"/>
          <w:szCs w:val="24"/>
          <w:shd w:val="clear" w:color="auto" w:fill="FFFFFF"/>
        </w:rPr>
        <w:t>Psychosomatics</w:t>
      </w:r>
      <w:r w:rsidRPr="00C625AA">
        <w:rPr>
          <w:rFonts w:cs="Arial"/>
          <w:sz w:val="24"/>
          <w:szCs w:val="24"/>
          <w:shd w:val="clear" w:color="auto" w:fill="FFFFFF"/>
        </w:rPr>
        <w:t>,</w:t>
      </w:r>
      <w:r w:rsidRPr="00C625AA">
        <w:rPr>
          <w:rStyle w:val="apple-converted-space"/>
          <w:rFonts w:cs="Arial"/>
          <w:sz w:val="24"/>
          <w:szCs w:val="24"/>
          <w:shd w:val="clear" w:color="auto" w:fill="FFFFFF"/>
        </w:rPr>
        <w:t> </w:t>
      </w:r>
      <w:r w:rsidRPr="00C625AA">
        <w:rPr>
          <w:rFonts w:cs="Arial"/>
          <w:i/>
          <w:iCs/>
          <w:sz w:val="24"/>
          <w:szCs w:val="24"/>
          <w:shd w:val="clear" w:color="auto" w:fill="FFFFFF"/>
        </w:rPr>
        <w:t>41</w:t>
      </w:r>
      <w:r w:rsidRPr="00C625AA">
        <w:rPr>
          <w:rFonts w:cs="Arial"/>
          <w:sz w:val="24"/>
          <w:szCs w:val="24"/>
          <w:shd w:val="clear" w:color="auto" w:fill="FFFFFF"/>
        </w:rPr>
        <w:t>, 210-215.</w:t>
      </w:r>
    </w:p>
    <w:p w14:paraId="674C6B8C" w14:textId="327A29EB" w:rsidR="001B7E58" w:rsidRPr="00C625AA" w:rsidRDefault="001B7E58" w:rsidP="00D252DA">
      <w:pPr>
        <w:spacing w:after="0" w:line="480" w:lineRule="auto"/>
        <w:ind w:left="851" w:hanging="851"/>
        <w:rPr>
          <w:sz w:val="24"/>
          <w:szCs w:val="24"/>
        </w:rPr>
      </w:pPr>
      <w:r w:rsidRPr="00C625AA">
        <w:rPr>
          <w:sz w:val="24"/>
          <w:szCs w:val="24"/>
        </w:rPr>
        <w:t>Keuthen, N.</w:t>
      </w:r>
      <w:r w:rsidR="00D36CCD" w:rsidRPr="00C625AA">
        <w:rPr>
          <w:sz w:val="24"/>
          <w:szCs w:val="24"/>
        </w:rPr>
        <w:t xml:space="preserve"> </w:t>
      </w:r>
      <w:r w:rsidRPr="00C625AA">
        <w:rPr>
          <w:sz w:val="24"/>
          <w:szCs w:val="24"/>
        </w:rPr>
        <w:t xml:space="preserve">J., Koran, L. M., Aboujaoude, E., Large, M. D., &amp; Serpe, R. T. (2010). The prevalence of pathologic skin picking in US adults. </w:t>
      </w:r>
      <w:r w:rsidRPr="00C625AA">
        <w:rPr>
          <w:i/>
          <w:sz w:val="24"/>
          <w:szCs w:val="24"/>
        </w:rPr>
        <w:t>Comprehensive Psychiatry, 51,</w:t>
      </w:r>
      <w:r w:rsidRPr="00C625AA">
        <w:rPr>
          <w:sz w:val="24"/>
          <w:szCs w:val="24"/>
        </w:rPr>
        <w:t xml:space="preserve"> 183-186.</w:t>
      </w:r>
    </w:p>
    <w:p w14:paraId="1F32363B" w14:textId="671B6783" w:rsidR="008C777D" w:rsidRPr="008C777D" w:rsidRDefault="008C777D" w:rsidP="00D252DA">
      <w:pPr>
        <w:shd w:val="clear" w:color="auto" w:fill="FFFFFF"/>
        <w:spacing w:after="0" w:line="480" w:lineRule="auto"/>
        <w:ind w:left="851" w:hanging="851"/>
        <w:textAlignment w:val="baseline"/>
        <w:rPr>
          <w:rFonts w:eastAsia="Arial Unicode MS" w:cs="Arial Unicode MS"/>
          <w:sz w:val="24"/>
          <w:szCs w:val="24"/>
          <w:lang w:eastAsia="en-GB"/>
        </w:rPr>
      </w:pPr>
      <w:r w:rsidRPr="008C777D">
        <w:rPr>
          <w:rFonts w:cs="Arial"/>
          <w:color w:val="222222"/>
          <w:sz w:val="24"/>
          <w:szCs w:val="24"/>
          <w:shd w:val="clear" w:color="auto" w:fill="FFFFFF"/>
        </w:rPr>
        <w:t xml:space="preserve">Lovato, L., Ferrão, Y. A., Stein, D. J., Shavitt, R. G., Fontenelle, L. F., Vivan, A., </w:t>
      </w:r>
      <w:r>
        <w:rPr>
          <w:rFonts w:cs="Arial"/>
          <w:color w:val="222222"/>
          <w:sz w:val="24"/>
          <w:szCs w:val="24"/>
          <w:shd w:val="clear" w:color="auto" w:fill="FFFFFF"/>
        </w:rPr>
        <w:t>Miguel, E. C.,</w:t>
      </w:r>
      <w:r w:rsidRPr="008C777D">
        <w:rPr>
          <w:rFonts w:cs="Arial"/>
          <w:color w:val="222222"/>
          <w:sz w:val="24"/>
          <w:szCs w:val="24"/>
          <w:shd w:val="clear" w:color="auto" w:fill="FFFFFF"/>
        </w:rPr>
        <w:t xml:space="preserve"> &amp; Cordioli, A. V. (2012). Skin picking and trichotillomania in adults with obsessive-compulsive disorder.</w:t>
      </w:r>
      <w:r w:rsidRPr="008C777D">
        <w:rPr>
          <w:rStyle w:val="apple-converted-space"/>
          <w:rFonts w:cs="Arial"/>
          <w:color w:val="222222"/>
          <w:sz w:val="24"/>
          <w:szCs w:val="24"/>
          <w:shd w:val="clear" w:color="auto" w:fill="FFFFFF"/>
        </w:rPr>
        <w:t> </w:t>
      </w:r>
      <w:r w:rsidRPr="008C777D">
        <w:rPr>
          <w:rFonts w:cs="Arial"/>
          <w:i/>
          <w:iCs/>
          <w:color w:val="222222"/>
          <w:sz w:val="24"/>
          <w:szCs w:val="24"/>
          <w:shd w:val="clear" w:color="auto" w:fill="FFFFFF"/>
        </w:rPr>
        <w:t>Comprehensive psychiatry</w:t>
      </w:r>
      <w:r w:rsidRPr="008C777D">
        <w:rPr>
          <w:rFonts w:cs="Arial"/>
          <w:color w:val="222222"/>
          <w:sz w:val="24"/>
          <w:szCs w:val="24"/>
          <w:shd w:val="clear" w:color="auto" w:fill="FFFFFF"/>
        </w:rPr>
        <w:t>,</w:t>
      </w:r>
      <w:r w:rsidRPr="008C777D">
        <w:rPr>
          <w:rFonts w:cs="Arial"/>
          <w:i/>
          <w:iCs/>
          <w:color w:val="222222"/>
          <w:sz w:val="24"/>
          <w:szCs w:val="24"/>
          <w:shd w:val="clear" w:color="auto" w:fill="FFFFFF"/>
        </w:rPr>
        <w:t>53</w:t>
      </w:r>
      <w:r w:rsidRPr="008C777D">
        <w:rPr>
          <w:rFonts w:cs="Arial"/>
          <w:color w:val="222222"/>
          <w:sz w:val="24"/>
          <w:szCs w:val="24"/>
          <w:shd w:val="clear" w:color="auto" w:fill="FFFFFF"/>
        </w:rPr>
        <w:t>(5), 562-568</w:t>
      </w:r>
    </w:p>
    <w:p w14:paraId="79C6B7F7" w14:textId="42662C30" w:rsidR="001B7E58" w:rsidRPr="00C625AA" w:rsidRDefault="001B7E58" w:rsidP="00D252DA">
      <w:pPr>
        <w:shd w:val="clear" w:color="auto" w:fill="FFFFFF"/>
        <w:spacing w:after="0" w:line="480" w:lineRule="auto"/>
        <w:ind w:left="851" w:hanging="851"/>
        <w:textAlignment w:val="baseline"/>
        <w:rPr>
          <w:rFonts w:eastAsia="Arial Unicode MS" w:cs="Arial Unicode MS"/>
          <w:sz w:val="24"/>
          <w:szCs w:val="24"/>
          <w:lang w:eastAsia="en-GB"/>
        </w:rPr>
      </w:pPr>
      <w:r w:rsidRPr="00C625AA">
        <w:rPr>
          <w:rFonts w:eastAsia="Arial Unicode MS" w:cs="Arial Unicode MS"/>
          <w:sz w:val="24"/>
          <w:szCs w:val="24"/>
          <w:lang w:eastAsia="en-GB"/>
        </w:rPr>
        <w:t xml:space="preserve">Lochner, C., Simeon, D., Niehaus, D. J. H., &amp; Stein, D. J. (2002). Trichotillomania and skin picking: A phenomenological comparison. </w:t>
      </w:r>
      <w:r w:rsidRPr="00C625AA">
        <w:rPr>
          <w:rFonts w:eastAsia="Arial Unicode MS" w:cs="Arial Unicode MS"/>
          <w:i/>
          <w:sz w:val="24"/>
          <w:szCs w:val="24"/>
          <w:lang w:eastAsia="en-GB"/>
        </w:rPr>
        <w:t>Depression and Anxiety, 15,</w:t>
      </w:r>
      <w:r w:rsidRPr="00C625AA">
        <w:rPr>
          <w:rFonts w:eastAsia="Arial Unicode MS" w:cs="Arial Unicode MS"/>
          <w:sz w:val="24"/>
          <w:szCs w:val="24"/>
          <w:lang w:eastAsia="en-GB"/>
        </w:rPr>
        <w:t xml:space="preserve"> 83-86</w:t>
      </w:r>
      <w:r w:rsidR="00A92E25" w:rsidRPr="00C625AA">
        <w:rPr>
          <w:rFonts w:eastAsia="Arial Unicode MS" w:cs="Arial Unicode MS"/>
          <w:sz w:val="24"/>
          <w:szCs w:val="24"/>
          <w:lang w:eastAsia="en-GB"/>
        </w:rPr>
        <w:t>.</w:t>
      </w:r>
    </w:p>
    <w:p w14:paraId="48D9EAF9" w14:textId="64BA0793" w:rsidR="000C33EF" w:rsidRDefault="000C33EF" w:rsidP="00D252DA">
      <w:pPr>
        <w:spacing w:after="0" w:line="480" w:lineRule="auto"/>
        <w:ind w:left="851" w:hanging="851"/>
        <w:rPr>
          <w:rFonts w:cs="Arial"/>
          <w:sz w:val="24"/>
          <w:szCs w:val="24"/>
          <w:shd w:val="clear" w:color="auto" w:fill="FFFFFF"/>
        </w:rPr>
      </w:pPr>
      <w:r>
        <w:rPr>
          <w:rFonts w:cs="Arial"/>
          <w:sz w:val="24"/>
          <w:szCs w:val="24"/>
          <w:shd w:val="clear" w:color="auto" w:fill="FFFFFF"/>
        </w:rPr>
        <w:t>Lunnay, B., Borlagdan, J., McNaughton, D.</w:t>
      </w:r>
      <w:r w:rsidR="001701A7">
        <w:rPr>
          <w:rFonts w:cs="Arial"/>
          <w:sz w:val="24"/>
          <w:szCs w:val="24"/>
          <w:shd w:val="clear" w:color="auto" w:fill="FFFFFF"/>
        </w:rPr>
        <w:t>,</w:t>
      </w:r>
      <w:r>
        <w:rPr>
          <w:rFonts w:cs="Arial"/>
          <w:sz w:val="24"/>
          <w:szCs w:val="24"/>
          <w:shd w:val="clear" w:color="auto" w:fill="FFFFFF"/>
        </w:rPr>
        <w:t xml:space="preserve"> &amp; Ward, P. (2015). Ethical use of social media to facilitate qualitative health research. </w:t>
      </w:r>
      <w:r w:rsidRPr="000C33EF">
        <w:rPr>
          <w:rFonts w:cs="Arial"/>
          <w:i/>
          <w:sz w:val="24"/>
          <w:szCs w:val="24"/>
          <w:shd w:val="clear" w:color="auto" w:fill="FFFFFF"/>
        </w:rPr>
        <w:t>Qualitative Health Research, 25,</w:t>
      </w:r>
      <w:r>
        <w:rPr>
          <w:rFonts w:cs="Arial"/>
          <w:sz w:val="24"/>
          <w:szCs w:val="24"/>
          <w:shd w:val="clear" w:color="auto" w:fill="FFFFFF"/>
        </w:rPr>
        <w:t xml:space="preserve"> 99-109</w:t>
      </w:r>
    </w:p>
    <w:p w14:paraId="6FC2068C" w14:textId="40A817EB" w:rsidR="0067584C" w:rsidRPr="00C96791" w:rsidRDefault="0067584C" w:rsidP="00D252DA">
      <w:pPr>
        <w:spacing w:after="0" w:line="480" w:lineRule="auto"/>
        <w:ind w:left="851" w:hanging="851"/>
        <w:rPr>
          <w:sz w:val="24"/>
          <w:szCs w:val="24"/>
        </w:rPr>
      </w:pPr>
      <w:r w:rsidRPr="00C96791">
        <w:rPr>
          <w:rFonts w:cs="Arial"/>
          <w:sz w:val="24"/>
          <w:szCs w:val="24"/>
          <w:shd w:val="clear" w:color="auto" w:fill="FFFFFF"/>
        </w:rPr>
        <w:t xml:space="preserve">Malik, S. H., &amp; Coulson, N. (2008). The male experience of infertility: </w:t>
      </w:r>
      <w:r w:rsidR="00D252DA">
        <w:rPr>
          <w:rFonts w:cs="Arial"/>
          <w:sz w:val="24"/>
          <w:szCs w:val="24"/>
          <w:shd w:val="clear" w:color="auto" w:fill="FFFFFF"/>
        </w:rPr>
        <w:t>A</w:t>
      </w:r>
      <w:r w:rsidRPr="00C96791">
        <w:rPr>
          <w:rFonts w:cs="Arial"/>
          <w:sz w:val="24"/>
          <w:szCs w:val="24"/>
          <w:shd w:val="clear" w:color="auto" w:fill="FFFFFF"/>
        </w:rPr>
        <w:t xml:space="preserve"> thematic analysis of an online infertility support group bulletin board.</w:t>
      </w:r>
      <w:r w:rsidRPr="00C96791">
        <w:rPr>
          <w:rStyle w:val="apple-converted-space"/>
          <w:rFonts w:cs="Arial"/>
          <w:sz w:val="24"/>
          <w:szCs w:val="24"/>
          <w:shd w:val="clear" w:color="auto" w:fill="FFFFFF"/>
        </w:rPr>
        <w:t> </w:t>
      </w:r>
      <w:r w:rsidR="00C625AA">
        <w:rPr>
          <w:rFonts w:cs="Arial"/>
          <w:i/>
          <w:iCs/>
          <w:sz w:val="24"/>
          <w:szCs w:val="24"/>
          <w:shd w:val="clear" w:color="auto" w:fill="FFFFFF"/>
        </w:rPr>
        <w:t>Journal of Reproductive and I</w:t>
      </w:r>
      <w:r w:rsidRPr="00C96791">
        <w:rPr>
          <w:rFonts w:cs="Arial"/>
          <w:i/>
          <w:iCs/>
          <w:sz w:val="24"/>
          <w:szCs w:val="24"/>
          <w:shd w:val="clear" w:color="auto" w:fill="FFFFFF"/>
        </w:rPr>
        <w:t xml:space="preserve">nfant </w:t>
      </w:r>
      <w:r w:rsidR="00C625AA">
        <w:rPr>
          <w:rFonts w:cs="Arial"/>
          <w:i/>
          <w:iCs/>
          <w:sz w:val="24"/>
          <w:szCs w:val="24"/>
          <w:shd w:val="clear" w:color="auto" w:fill="FFFFFF"/>
        </w:rPr>
        <w:t>P</w:t>
      </w:r>
      <w:r w:rsidRPr="00C96791">
        <w:rPr>
          <w:rFonts w:cs="Arial"/>
          <w:i/>
          <w:iCs/>
          <w:sz w:val="24"/>
          <w:szCs w:val="24"/>
          <w:shd w:val="clear" w:color="auto" w:fill="FFFFFF"/>
        </w:rPr>
        <w:t>sychology</w:t>
      </w:r>
      <w:r w:rsidRPr="00C96791">
        <w:rPr>
          <w:rFonts w:cs="Arial"/>
          <w:sz w:val="24"/>
          <w:szCs w:val="24"/>
          <w:shd w:val="clear" w:color="auto" w:fill="FFFFFF"/>
        </w:rPr>
        <w:t>,</w:t>
      </w:r>
      <w:r w:rsidRPr="00C96791">
        <w:rPr>
          <w:rStyle w:val="apple-converted-space"/>
          <w:rFonts w:cs="Arial"/>
          <w:sz w:val="24"/>
          <w:szCs w:val="24"/>
          <w:shd w:val="clear" w:color="auto" w:fill="FFFFFF"/>
        </w:rPr>
        <w:t> </w:t>
      </w:r>
      <w:r w:rsidRPr="00C96791">
        <w:rPr>
          <w:rFonts w:cs="Arial"/>
          <w:i/>
          <w:iCs/>
          <w:sz w:val="24"/>
          <w:szCs w:val="24"/>
          <w:shd w:val="clear" w:color="auto" w:fill="FFFFFF"/>
        </w:rPr>
        <w:t>26</w:t>
      </w:r>
      <w:r w:rsidRPr="00C96791">
        <w:rPr>
          <w:rFonts w:cs="Arial"/>
          <w:sz w:val="24"/>
          <w:szCs w:val="24"/>
          <w:shd w:val="clear" w:color="auto" w:fill="FFFFFF"/>
        </w:rPr>
        <w:t>, 18-30.</w:t>
      </w:r>
    </w:p>
    <w:p w14:paraId="578C8454" w14:textId="4D56562F" w:rsidR="001B7E58" w:rsidRPr="00C96791" w:rsidRDefault="001B7E58" w:rsidP="00D252DA">
      <w:pPr>
        <w:shd w:val="clear" w:color="auto" w:fill="FFFFFF"/>
        <w:spacing w:after="0" w:line="480" w:lineRule="auto"/>
        <w:ind w:left="851" w:hanging="851"/>
        <w:textAlignment w:val="baseline"/>
        <w:rPr>
          <w:rFonts w:eastAsia="Arial Unicode MS" w:cs="Arial Unicode MS"/>
          <w:sz w:val="24"/>
          <w:szCs w:val="24"/>
          <w:lang w:eastAsia="en-GB"/>
        </w:rPr>
      </w:pPr>
      <w:r w:rsidRPr="00C96791">
        <w:rPr>
          <w:rFonts w:eastAsia="Arial Unicode MS" w:cs="Arial Unicode MS"/>
          <w:sz w:val="24"/>
          <w:szCs w:val="24"/>
          <w:lang w:eastAsia="en-GB"/>
        </w:rPr>
        <w:t xml:space="preserve">Martinson, A. A., Nangle, D. W., Boulard, N., &amp; Sigmon, S. T. (2011). Old habits die hard: Treating a woman with a 20-year severe case of skin picking disorder. </w:t>
      </w:r>
      <w:r w:rsidRPr="00C96791">
        <w:rPr>
          <w:rFonts w:eastAsia="Arial Unicode MS" w:cs="Arial Unicode MS"/>
          <w:i/>
          <w:sz w:val="24"/>
          <w:szCs w:val="24"/>
          <w:lang w:eastAsia="en-GB"/>
        </w:rPr>
        <w:t>Clinical Case Studies, 10</w:t>
      </w:r>
      <w:r w:rsidR="00C625AA">
        <w:rPr>
          <w:rFonts w:eastAsia="Arial Unicode MS" w:cs="Arial Unicode MS"/>
          <w:i/>
          <w:sz w:val="24"/>
          <w:szCs w:val="24"/>
          <w:lang w:eastAsia="en-GB"/>
        </w:rPr>
        <w:t>,</w:t>
      </w:r>
      <w:r w:rsidRPr="00C96791">
        <w:rPr>
          <w:rFonts w:eastAsia="Arial Unicode MS" w:cs="Arial Unicode MS"/>
          <w:sz w:val="24"/>
          <w:szCs w:val="24"/>
          <w:lang w:eastAsia="en-GB"/>
        </w:rPr>
        <w:t xml:space="preserve"> 411-426</w:t>
      </w:r>
      <w:r w:rsidR="00A92E25">
        <w:rPr>
          <w:rFonts w:eastAsia="Arial Unicode MS" w:cs="Arial Unicode MS"/>
          <w:sz w:val="24"/>
          <w:szCs w:val="24"/>
          <w:lang w:eastAsia="en-GB"/>
        </w:rPr>
        <w:t>.</w:t>
      </w:r>
    </w:p>
    <w:p w14:paraId="7A1CA858" w14:textId="043518CD" w:rsidR="00144135" w:rsidRDefault="00144135" w:rsidP="00D252DA">
      <w:pPr>
        <w:spacing w:after="0" w:line="480" w:lineRule="auto"/>
        <w:ind w:left="851" w:hanging="851"/>
        <w:rPr>
          <w:sz w:val="24"/>
          <w:szCs w:val="24"/>
        </w:rPr>
      </w:pPr>
      <w:r>
        <w:rPr>
          <w:sz w:val="24"/>
          <w:szCs w:val="24"/>
        </w:rPr>
        <w:t>McDermott, E.</w:t>
      </w:r>
      <w:r w:rsidR="00C625AA">
        <w:rPr>
          <w:sz w:val="24"/>
          <w:szCs w:val="24"/>
        </w:rPr>
        <w:t>,</w:t>
      </w:r>
      <w:r>
        <w:rPr>
          <w:sz w:val="24"/>
          <w:szCs w:val="24"/>
        </w:rPr>
        <w:t xml:space="preserve"> &amp; Roen, K. (2012). Youth on the virtual edge: Researching marginalised sexualities and genders online. </w:t>
      </w:r>
      <w:r w:rsidRPr="00144135">
        <w:rPr>
          <w:i/>
          <w:sz w:val="24"/>
          <w:szCs w:val="24"/>
        </w:rPr>
        <w:t>Qualitative Health Res</w:t>
      </w:r>
      <w:r w:rsidR="00C625AA">
        <w:rPr>
          <w:i/>
          <w:sz w:val="24"/>
          <w:szCs w:val="24"/>
        </w:rPr>
        <w:t>earch, 22</w:t>
      </w:r>
      <w:r w:rsidRPr="00144135">
        <w:rPr>
          <w:i/>
          <w:sz w:val="24"/>
          <w:szCs w:val="24"/>
        </w:rPr>
        <w:t xml:space="preserve">, </w:t>
      </w:r>
      <w:r>
        <w:rPr>
          <w:sz w:val="24"/>
          <w:szCs w:val="24"/>
        </w:rPr>
        <w:t xml:space="preserve">560-570. </w:t>
      </w:r>
    </w:p>
    <w:p w14:paraId="176C627B" w14:textId="04052E25" w:rsidR="00E54096" w:rsidRPr="00C96791" w:rsidRDefault="00E54096" w:rsidP="00D252DA">
      <w:pPr>
        <w:spacing w:after="0" w:line="480" w:lineRule="auto"/>
        <w:ind w:left="851" w:hanging="851"/>
        <w:rPr>
          <w:bCs/>
          <w:sz w:val="24"/>
          <w:szCs w:val="24"/>
          <w:shd w:val="clear" w:color="auto" w:fill="FFFFFF"/>
        </w:rPr>
      </w:pPr>
      <w:r w:rsidRPr="00C96791">
        <w:rPr>
          <w:sz w:val="24"/>
          <w:szCs w:val="24"/>
        </w:rPr>
        <w:lastRenderedPageBreak/>
        <w:t>Miller, J. K.</w:t>
      </w:r>
      <w:r w:rsidR="00C625AA">
        <w:rPr>
          <w:sz w:val="24"/>
          <w:szCs w:val="24"/>
        </w:rPr>
        <w:t>,</w:t>
      </w:r>
      <w:r w:rsidRPr="00C96791">
        <w:rPr>
          <w:sz w:val="24"/>
          <w:szCs w:val="24"/>
        </w:rPr>
        <w:t xml:space="preserve"> &amp; Gergen,</w:t>
      </w:r>
      <w:r w:rsidR="00C625AA">
        <w:rPr>
          <w:sz w:val="24"/>
          <w:szCs w:val="24"/>
        </w:rPr>
        <w:t xml:space="preserve"> </w:t>
      </w:r>
      <w:r w:rsidRPr="00C96791">
        <w:rPr>
          <w:sz w:val="24"/>
          <w:szCs w:val="24"/>
        </w:rPr>
        <w:t>K. J. (1998)</w:t>
      </w:r>
      <w:r w:rsidRPr="00C96791">
        <w:rPr>
          <w:bCs/>
          <w:sz w:val="24"/>
          <w:szCs w:val="24"/>
          <w:shd w:val="clear" w:color="auto" w:fill="FFFFFF"/>
        </w:rPr>
        <w:t xml:space="preserve">. Life on the line: The therapeutic potentials of computer mediated conversation. </w:t>
      </w:r>
      <w:r w:rsidRPr="00C96791">
        <w:rPr>
          <w:bCs/>
          <w:i/>
          <w:sz w:val="24"/>
          <w:szCs w:val="24"/>
          <w:shd w:val="clear" w:color="auto" w:fill="FFFFFF"/>
        </w:rPr>
        <w:t>Journal of Marital and Family Therapy, 24</w:t>
      </w:r>
      <w:r w:rsidRPr="00C96791">
        <w:rPr>
          <w:bCs/>
          <w:sz w:val="24"/>
          <w:szCs w:val="24"/>
          <w:shd w:val="clear" w:color="auto" w:fill="FFFFFF"/>
        </w:rPr>
        <w:t>, 189-202</w:t>
      </w:r>
      <w:r w:rsidR="00A92E25">
        <w:rPr>
          <w:bCs/>
          <w:sz w:val="24"/>
          <w:szCs w:val="24"/>
          <w:shd w:val="clear" w:color="auto" w:fill="FFFFFF"/>
        </w:rPr>
        <w:t>.</w:t>
      </w:r>
      <w:r w:rsidRPr="00C96791">
        <w:rPr>
          <w:bCs/>
          <w:sz w:val="24"/>
          <w:szCs w:val="24"/>
          <w:shd w:val="clear" w:color="auto" w:fill="FFFFFF"/>
        </w:rPr>
        <w:t xml:space="preserve"> </w:t>
      </w:r>
    </w:p>
    <w:p w14:paraId="3F02FB97" w14:textId="343062EC" w:rsidR="001B7E58" w:rsidRPr="00C96791" w:rsidRDefault="001B7E58" w:rsidP="00D252DA">
      <w:pPr>
        <w:spacing w:after="0" w:line="480" w:lineRule="auto"/>
        <w:ind w:left="851" w:hanging="851"/>
        <w:rPr>
          <w:sz w:val="24"/>
          <w:szCs w:val="24"/>
        </w:rPr>
      </w:pPr>
      <w:r w:rsidRPr="00C96791">
        <w:rPr>
          <w:sz w:val="24"/>
          <w:szCs w:val="24"/>
        </w:rPr>
        <w:t>Neziroglu, F., Rabinowitz, D.</w:t>
      </w:r>
      <w:r w:rsidR="00C625AA">
        <w:rPr>
          <w:sz w:val="24"/>
          <w:szCs w:val="24"/>
        </w:rPr>
        <w:t>,</w:t>
      </w:r>
      <w:r w:rsidRPr="00C96791">
        <w:rPr>
          <w:sz w:val="24"/>
          <w:szCs w:val="24"/>
        </w:rPr>
        <w:t xml:space="preserve"> Breytman, A.</w:t>
      </w:r>
      <w:r w:rsidR="00C625AA">
        <w:rPr>
          <w:sz w:val="24"/>
          <w:szCs w:val="24"/>
        </w:rPr>
        <w:t>,</w:t>
      </w:r>
      <w:r w:rsidRPr="00C96791">
        <w:rPr>
          <w:sz w:val="24"/>
          <w:szCs w:val="24"/>
        </w:rPr>
        <w:t xml:space="preserve"> &amp; Jacofsky, M. (2008)</w:t>
      </w:r>
      <w:r w:rsidR="00C625AA">
        <w:rPr>
          <w:sz w:val="24"/>
          <w:szCs w:val="24"/>
        </w:rPr>
        <w:t>.</w:t>
      </w:r>
      <w:r w:rsidRPr="00C96791">
        <w:rPr>
          <w:sz w:val="24"/>
          <w:szCs w:val="24"/>
        </w:rPr>
        <w:t xml:space="preserve"> Skin picking phenomenology and severity comparison. </w:t>
      </w:r>
      <w:r w:rsidRPr="00C96791">
        <w:rPr>
          <w:i/>
          <w:sz w:val="24"/>
          <w:szCs w:val="24"/>
        </w:rPr>
        <w:t xml:space="preserve">Journal of </w:t>
      </w:r>
      <w:r w:rsidR="00C625AA">
        <w:rPr>
          <w:i/>
          <w:sz w:val="24"/>
          <w:szCs w:val="24"/>
        </w:rPr>
        <w:t>C</w:t>
      </w:r>
      <w:r w:rsidRPr="00C96791">
        <w:rPr>
          <w:i/>
          <w:sz w:val="24"/>
          <w:szCs w:val="24"/>
        </w:rPr>
        <w:t xml:space="preserve">linical </w:t>
      </w:r>
      <w:r w:rsidR="00C625AA">
        <w:rPr>
          <w:i/>
          <w:sz w:val="24"/>
          <w:szCs w:val="24"/>
        </w:rPr>
        <w:t>P</w:t>
      </w:r>
      <w:r w:rsidRPr="00C96791">
        <w:rPr>
          <w:i/>
          <w:sz w:val="24"/>
          <w:szCs w:val="24"/>
        </w:rPr>
        <w:t>sychiatry, 10,</w:t>
      </w:r>
      <w:r w:rsidRPr="00C96791">
        <w:rPr>
          <w:sz w:val="24"/>
          <w:szCs w:val="24"/>
        </w:rPr>
        <w:t xml:space="preserve"> 306-312</w:t>
      </w:r>
      <w:r w:rsidR="00A92E25">
        <w:rPr>
          <w:sz w:val="24"/>
          <w:szCs w:val="24"/>
        </w:rPr>
        <w:t>.</w:t>
      </w:r>
    </w:p>
    <w:p w14:paraId="371905D3" w14:textId="3F4FD745" w:rsidR="0067584C" w:rsidRPr="00C96791" w:rsidRDefault="0067584C" w:rsidP="00D252DA">
      <w:pPr>
        <w:shd w:val="clear" w:color="auto" w:fill="FFFFFF"/>
        <w:spacing w:after="0" w:line="480" w:lineRule="auto"/>
        <w:ind w:left="851" w:hanging="851"/>
        <w:textAlignment w:val="baseline"/>
        <w:rPr>
          <w:rFonts w:eastAsia="Arial Unicode MS" w:cs="Arial Unicode MS"/>
          <w:sz w:val="24"/>
          <w:szCs w:val="24"/>
          <w:lang w:eastAsia="en-GB"/>
        </w:rPr>
      </w:pPr>
      <w:r w:rsidRPr="00C96791">
        <w:rPr>
          <w:sz w:val="24"/>
          <w:szCs w:val="24"/>
        </w:rPr>
        <w:t>Odlaug, B. L., Chamberlain, S. R.</w:t>
      </w:r>
      <w:r w:rsidR="00EA4705">
        <w:rPr>
          <w:sz w:val="24"/>
          <w:szCs w:val="24"/>
        </w:rPr>
        <w:t>,</w:t>
      </w:r>
      <w:r w:rsidRPr="00C96791">
        <w:rPr>
          <w:sz w:val="24"/>
          <w:szCs w:val="24"/>
        </w:rPr>
        <w:t xml:space="preserve"> &amp; Grant, J. E. (2010).</w:t>
      </w:r>
      <w:r w:rsidRPr="00C96791">
        <w:rPr>
          <w:rFonts w:eastAsia="Arial Unicode MS" w:cs="Arial Unicode MS"/>
          <w:bCs/>
          <w:sz w:val="24"/>
          <w:szCs w:val="24"/>
          <w:lang w:eastAsia="en-GB"/>
        </w:rPr>
        <w:t xml:space="preserve"> Motor inhibition and cognitive flexibility in pathologic skin picking. </w:t>
      </w:r>
      <w:r w:rsidRPr="00C96791">
        <w:rPr>
          <w:rFonts w:eastAsia="Arial Unicode MS" w:cs="Arial Unicode MS"/>
          <w:i/>
          <w:sz w:val="24"/>
          <w:szCs w:val="24"/>
          <w:lang w:eastAsia="en-GB"/>
        </w:rPr>
        <w:t>Progress in Neuro-Psychopharmacology and Biological Psychiatry, 34</w:t>
      </w:r>
      <w:r w:rsidRPr="00C96791">
        <w:rPr>
          <w:rFonts w:eastAsia="Arial Unicode MS" w:cs="Arial Unicode MS"/>
          <w:sz w:val="24"/>
          <w:szCs w:val="24"/>
          <w:lang w:eastAsia="en-GB"/>
        </w:rPr>
        <w:t>, 208–211</w:t>
      </w:r>
      <w:r w:rsidR="00A92E25">
        <w:rPr>
          <w:rFonts w:eastAsia="Arial Unicode MS" w:cs="Arial Unicode MS"/>
          <w:sz w:val="24"/>
          <w:szCs w:val="24"/>
          <w:lang w:eastAsia="en-GB"/>
        </w:rPr>
        <w:t>.</w:t>
      </w:r>
    </w:p>
    <w:p w14:paraId="707AA4E5" w14:textId="161BCA12" w:rsidR="001B7E58" w:rsidRPr="00C96791" w:rsidRDefault="001B7E58" w:rsidP="00D252DA">
      <w:pPr>
        <w:spacing w:after="0" w:line="480" w:lineRule="auto"/>
        <w:ind w:left="851" w:hanging="851"/>
        <w:rPr>
          <w:sz w:val="24"/>
          <w:szCs w:val="24"/>
        </w:rPr>
      </w:pPr>
      <w:r w:rsidRPr="00C96791">
        <w:rPr>
          <w:sz w:val="24"/>
          <w:szCs w:val="24"/>
        </w:rPr>
        <w:t>Odlaug, B. L.</w:t>
      </w:r>
      <w:r w:rsidR="00EA4705">
        <w:rPr>
          <w:sz w:val="24"/>
          <w:szCs w:val="24"/>
        </w:rPr>
        <w:t>,</w:t>
      </w:r>
      <w:r w:rsidRPr="00C96791">
        <w:rPr>
          <w:sz w:val="24"/>
          <w:szCs w:val="24"/>
        </w:rPr>
        <w:t xml:space="preserve"> &amp; Grant, J. E. (2007). Childhood-onset pathologic skin picking: </w:t>
      </w:r>
      <w:r w:rsidR="00DA2B2B">
        <w:rPr>
          <w:sz w:val="24"/>
          <w:szCs w:val="24"/>
        </w:rPr>
        <w:t>C</w:t>
      </w:r>
      <w:r w:rsidRPr="00C96791">
        <w:rPr>
          <w:sz w:val="24"/>
          <w:szCs w:val="24"/>
        </w:rPr>
        <w:t xml:space="preserve">linical characteristics and psychiatric comorbidity. </w:t>
      </w:r>
      <w:r w:rsidRPr="00C96791">
        <w:rPr>
          <w:i/>
          <w:sz w:val="24"/>
          <w:szCs w:val="24"/>
        </w:rPr>
        <w:t xml:space="preserve">Comprehensive Psychiatry, 48, </w:t>
      </w:r>
      <w:r w:rsidRPr="00C96791">
        <w:rPr>
          <w:sz w:val="24"/>
          <w:szCs w:val="24"/>
        </w:rPr>
        <w:t>388-393</w:t>
      </w:r>
      <w:r w:rsidR="00A92E25">
        <w:rPr>
          <w:sz w:val="24"/>
          <w:szCs w:val="24"/>
        </w:rPr>
        <w:t>.</w:t>
      </w:r>
    </w:p>
    <w:p w14:paraId="2C14EB9D" w14:textId="5EF3CCB3" w:rsidR="001B7E58" w:rsidRPr="00C96791" w:rsidRDefault="001B7E58" w:rsidP="00D252DA">
      <w:pPr>
        <w:spacing w:after="0" w:line="480" w:lineRule="auto"/>
        <w:ind w:left="851" w:hanging="851"/>
        <w:rPr>
          <w:sz w:val="24"/>
          <w:szCs w:val="24"/>
        </w:rPr>
      </w:pPr>
      <w:r w:rsidRPr="00C96791">
        <w:rPr>
          <w:sz w:val="24"/>
          <w:szCs w:val="24"/>
        </w:rPr>
        <w:t xml:space="preserve">Odlaug, B. L., &amp; Grant, J. E. (2008). Clinical characteristics and medical complications of pathologic skin picking. </w:t>
      </w:r>
      <w:r w:rsidRPr="00C96791">
        <w:rPr>
          <w:i/>
          <w:sz w:val="24"/>
          <w:szCs w:val="24"/>
        </w:rPr>
        <w:t>General Hospital Psychiatry, 30</w:t>
      </w:r>
      <w:r w:rsidRPr="00C96791">
        <w:rPr>
          <w:sz w:val="24"/>
          <w:szCs w:val="24"/>
        </w:rPr>
        <w:t>, 61-66</w:t>
      </w:r>
      <w:r w:rsidR="00A92E25">
        <w:rPr>
          <w:sz w:val="24"/>
          <w:szCs w:val="24"/>
        </w:rPr>
        <w:t>.</w:t>
      </w:r>
    </w:p>
    <w:p w14:paraId="399FBAC8" w14:textId="32681B80" w:rsidR="001B7E58" w:rsidRDefault="001B7E58" w:rsidP="00D252DA">
      <w:pPr>
        <w:spacing w:after="0" w:line="480" w:lineRule="auto"/>
        <w:ind w:left="851" w:hanging="851"/>
        <w:rPr>
          <w:sz w:val="24"/>
          <w:szCs w:val="24"/>
        </w:rPr>
      </w:pPr>
      <w:r w:rsidRPr="00C96791">
        <w:rPr>
          <w:sz w:val="24"/>
          <w:szCs w:val="24"/>
        </w:rPr>
        <w:t>Odlaug, B. L., &amp; Grant, J.</w:t>
      </w:r>
      <w:r w:rsidR="00EA4705">
        <w:rPr>
          <w:sz w:val="24"/>
          <w:szCs w:val="24"/>
        </w:rPr>
        <w:t xml:space="preserve"> </w:t>
      </w:r>
      <w:r w:rsidRPr="00C96791">
        <w:rPr>
          <w:sz w:val="24"/>
          <w:szCs w:val="24"/>
        </w:rPr>
        <w:t xml:space="preserve">E. (2010). Pathologic skin picking. </w:t>
      </w:r>
      <w:r w:rsidRPr="00C96791">
        <w:rPr>
          <w:i/>
          <w:sz w:val="24"/>
          <w:szCs w:val="24"/>
        </w:rPr>
        <w:t>American Journal of Drug and Alcohol Abuse, 36</w:t>
      </w:r>
      <w:r w:rsidRPr="00C96791">
        <w:rPr>
          <w:sz w:val="24"/>
          <w:szCs w:val="24"/>
        </w:rPr>
        <w:t>, 296-303</w:t>
      </w:r>
      <w:r w:rsidR="00A92E25">
        <w:rPr>
          <w:sz w:val="24"/>
          <w:szCs w:val="24"/>
        </w:rPr>
        <w:t>.</w:t>
      </w:r>
    </w:p>
    <w:p w14:paraId="281BF68D" w14:textId="5C898109" w:rsidR="008C777D" w:rsidRPr="008C777D" w:rsidRDefault="008C777D" w:rsidP="00D252DA">
      <w:pPr>
        <w:spacing w:after="0" w:line="480" w:lineRule="auto"/>
        <w:ind w:left="851" w:hanging="851"/>
        <w:rPr>
          <w:sz w:val="24"/>
          <w:szCs w:val="24"/>
        </w:rPr>
      </w:pPr>
      <w:r w:rsidRPr="008C777D">
        <w:rPr>
          <w:rFonts w:cs="Arial"/>
          <w:color w:val="222222"/>
          <w:sz w:val="24"/>
          <w:szCs w:val="24"/>
          <w:shd w:val="clear" w:color="auto" w:fill="FFFFFF"/>
        </w:rPr>
        <w:t>Odlaug, B. L., &amp; Grant, J. E. (2008). Trichotillomania and pathologic skin picking: clinical comparison with an examination of comorbidity.</w:t>
      </w:r>
      <w:r w:rsidRPr="008C777D">
        <w:rPr>
          <w:rStyle w:val="apple-converted-space"/>
          <w:rFonts w:cs="Arial"/>
          <w:color w:val="222222"/>
          <w:sz w:val="24"/>
          <w:szCs w:val="24"/>
          <w:shd w:val="clear" w:color="auto" w:fill="FFFFFF"/>
        </w:rPr>
        <w:t> </w:t>
      </w:r>
      <w:r w:rsidRPr="008C777D">
        <w:rPr>
          <w:rFonts w:cs="Arial"/>
          <w:i/>
          <w:iCs/>
          <w:color w:val="222222"/>
          <w:sz w:val="24"/>
          <w:szCs w:val="24"/>
          <w:shd w:val="clear" w:color="auto" w:fill="FFFFFF"/>
        </w:rPr>
        <w:t>Annals of Clinical Psychiatry</w:t>
      </w:r>
      <w:r w:rsidRPr="008C777D">
        <w:rPr>
          <w:rFonts w:cs="Arial"/>
          <w:color w:val="222222"/>
          <w:sz w:val="24"/>
          <w:szCs w:val="24"/>
          <w:shd w:val="clear" w:color="auto" w:fill="FFFFFF"/>
        </w:rPr>
        <w:t>,</w:t>
      </w:r>
      <w:r w:rsidRPr="008C777D">
        <w:rPr>
          <w:rStyle w:val="apple-converted-space"/>
          <w:rFonts w:cs="Arial"/>
          <w:color w:val="222222"/>
          <w:sz w:val="24"/>
          <w:szCs w:val="24"/>
          <w:shd w:val="clear" w:color="auto" w:fill="FFFFFF"/>
        </w:rPr>
        <w:t> </w:t>
      </w:r>
      <w:r w:rsidRPr="008C777D">
        <w:rPr>
          <w:rFonts w:cs="Arial"/>
          <w:i/>
          <w:iCs/>
          <w:color w:val="222222"/>
          <w:sz w:val="24"/>
          <w:szCs w:val="24"/>
          <w:shd w:val="clear" w:color="auto" w:fill="FFFFFF"/>
        </w:rPr>
        <w:t>20</w:t>
      </w:r>
      <w:r w:rsidRPr="008C777D">
        <w:rPr>
          <w:rFonts w:cs="Arial"/>
          <w:color w:val="222222"/>
          <w:sz w:val="24"/>
          <w:szCs w:val="24"/>
          <w:shd w:val="clear" w:color="auto" w:fill="FFFFFF"/>
        </w:rPr>
        <w:t>(2), 57-63.</w:t>
      </w:r>
    </w:p>
    <w:p w14:paraId="2B83665D" w14:textId="1A25ACEF" w:rsidR="0067584C" w:rsidRPr="00C96791" w:rsidRDefault="0067584C" w:rsidP="00D252DA">
      <w:pPr>
        <w:spacing w:after="0" w:line="480" w:lineRule="auto"/>
        <w:ind w:left="851" w:hanging="851"/>
        <w:rPr>
          <w:sz w:val="24"/>
          <w:szCs w:val="24"/>
        </w:rPr>
      </w:pPr>
      <w:r w:rsidRPr="00C96791">
        <w:rPr>
          <w:sz w:val="24"/>
          <w:szCs w:val="24"/>
        </w:rPr>
        <w:t xml:space="preserve">Olatunji, B. O., Lohr, J. </w:t>
      </w:r>
      <w:r w:rsidR="00EA4705">
        <w:rPr>
          <w:sz w:val="24"/>
          <w:szCs w:val="24"/>
        </w:rPr>
        <w:t>M</w:t>
      </w:r>
      <w:r w:rsidRPr="00C96791">
        <w:rPr>
          <w:sz w:val="24"/>
          <w:szCs w:val="24"/>
        </w:rPr>
        <w:t xml:space="preserve">., Sawchuk, C. N., &amp; Tolin, D. F. (2007). Multimodal assessment of disgust in contamination-related obsessive-compulsive disorder. </w:t>
      </w:r>
      <w:r w:rsidRPr="00C96791">
        <w:rPr>
          <w:i/>
          <w:sz w:val="24"/>
          <w:szCs w:val="24"/>
        </w:rPr>
        <w:t>Behaviour Research and Therapy, 45,</w:t>
      </w:r>
      <w:r w:rsidRPr="00C96791">
        <w:rPr>
          <w:sz w:val="24"/>
          <w:szCs w:val="24"/>
        </w:rPr>
        <w:t xml:space="preserve"> 263-276</w:t>
      </w:r>
      <w:r w:rsidR="00A92E25">
        <w:rPr>
          <w:sz w:val="24"/>
          <w:szCs w:val="24"/>
        </w:rPr>
        <w:t>.</w:t>
      </w:r>
    </w:p>
    <w:p w14:paraId="5FD38BAC" w14:textId="2CF0E7D1" w:rsidR="00C101A8" w:rsidRPr="00C101A8" w:rsidRDefault="00C101A8" w:rsidP="00D252DA">
      <w:pPr>
        <w:spacing w:after="0" w:line="480" w:lineRule="auto"/>
        <w:ind w:left="851" w:hanging="851"/>
        <w:rPr>
          <w:rFonts w:cs="Arial"/>
          <w:color w:val="222222"/>
          <w:sz w:val="24"/>
          <w:szCs w:val="24"/>
          <w:shd w:val="clear" w:color="auto" w:fill="FFFFFF"/>
        </w:rPr>
      </w:pPr>
      <w:r w:rsidRPr="006945C4">
        <w:rPr>
          <w:rFonts w:ascii="Calibri" w:hAnsi="Calibri" w:cs="Calibri"/>
          <w:color w:val="000000"/>
          <w:sz w:val="24"/>
          <w:szCs w:val="24"/>
          <w:shd w:val="clear" w:color="auto" w:fill="FFFFFF"/>
        </w:rPr>
        <w:t xml:space="preserve">Schumer, M. C., Bartley, C. A., &amp; Bloch, M. H. (2016). Systematic </w:t>
      </w:r>
      <w:r w:rsidR="00E61261">
        <w:rPr>
          <w:rFonts w:ascii="Calibri" w:hAnsi="Calibri" w:cs="Calibri"/>
          <w:color w:val="000000"/>
          <w:sz w:val="24"/>
          <w:szCs w:val="24"/>
          <w:shd w:val="clear" w:color="auto" w:fill="FFFFFF"/>
        </w:rPr>
        <w:t>r</w:t>
      </w:r>
      <w:r w:rsidRPr="006945C4">
        <w:rPr>
          <w:rFonts w:ascii="Calibri" w:hAnsi="Calibri" w:cs="Calibri"/>
          <w:color w:val="000000"/>
          <w:sz w:val="24"/>
          <w:szCs w:val="24"/>
          <w:shd w:val="clear" w:color="auto" w:fill="FFFFFF"/>
        </w:rPr>
        <w:t xml:space="preserve">eview of </w:t>
      </w:r>
      <w:r w:rsidR="00E61261">
        <w:rPr>
          <w:rFonts w:ascii="Calibri" w:hAnsi="Calibri" w:cs="Calibri"/>
          <w:color w:val="000000"/>
          <w:sz w:val="24"/>
          <w:szCs w:val="24"/>
          <w:shd w:val="clear" w:color="auto" w:fill="FFFFFF"/>
        </w:rPr>
        <w:t>p</w:t>
      </w:r>
      <w:r w:rsidRPr="006945C4">
        <w:rPr>
          <w:rFonts w:ascii="Calibri" w:hAnsi="Calibri" w:cs="Calibri"/>
          <w:color w:val="000000"/>
          <w:sz w:val="24"/>
          <w:szCs w:val="24"/>
          <w:shd w:val="clear" w:color="auto" w:fill="FFFFFF"/>
        </w:rPr>
        <w:t xml:space="preserve">harmacological and </w:t>
      </w:r>
      <w:r w:rsidR="00E61261">
        <w:rPr>
          <w:rFonts w:ascii="Calibri" w:hAnsi="Calibri" w:cs="Calibri"/>
          <w:color w:val="000000"/>
          <w:sz w:val="24"/>
          <w:szCs w:val="24"/>
          <w:shd w:val="clear" w:color="auto" w:fill="FFFFFF"/>
        </w:rPr>
        <w:t>b</w:t>
      </w:r>
      <w:r w:rsidRPr="006945C4">
        <w:rPr>
          <w:rFonts w:ascii="Calibri" w:hAnsi="Calibri" w:cs="Calibri"/>
          <w:color w:val="000000"/>
          <w:sz w:val="24"/>
          <w:szCs w:val="24"/>
          <w:shd w:val="clear" w:color="auto" w:fill="FFFFFF"/>
        </w:rPr>
        <w:t xml:space="preserve">ehavioral </w:t>
      </w:r>
      <w:r w:rsidR="00E61261">
        <w:rPr>
          <w:rFonts w:ascii="Calibri" w:hAnsi="Calibri" w:cs="Calibri"/>
          <w:color w:val="000000"/>
          <w:sz w:val="24"/>
          <w:szCs w:val="24"/>
          <w:shd w:val="clear" w:color="auto" w:fill="FFFFFF"/>
        </w:rPr>
        <w:t>t</w:t>
      </w:r>
      <w:r w:rsidRPr="006945C4">
        <w:rPr>
          <w:rFonts w:ascii="Calibri" w:hAnsi="Calibri" w:cs="Calibri"/>
          <w:color w:val="000000"/>
          <w:sz w:val="24"/>
          <w:szCs w:val="24"/>
          <w:shd w:val="clear" w:color="auto" w:fill="FFFFFF"/>
        </w:rPr>
        <w:t xml:space="preserve">reatments for </w:t>
      </w:r>
      <w:r w:rsidR="00E61261">
        <w:rPr>
          <w:rFonts w:ascii="Calibri" w:hAnsi="Calibri" w:cs="Calibri"/>
          <w:color w:val="000000"/>
          <w:sz w:val="24"/>
          <w:szCs w:val="24"/>
          <w:shd w:val="clear" w:color="auto" w:fill="FFFFFF"/>
        </w:rPr>
        <w:t>s</w:t>
      </w:r>
      <w:r w:rsidRPr="006945C4">
        <w:rPr>
          <w:rFonts w:ascii="Calibri" w:hAnsi="Calibri" w:cs="Calibri"/>
          <w:color w:val="000000"/>
          <w:sz w:val="24"/>
          <w:szCs w:val="24"/>
          <w:shd w:val="clear" w:color="auto" w:fill="FFFFFF"/>
        </w:rPr>
        <w:t xml:space="preserve">kin </w:t>
      </w:r>
      <w:r w:rsidR="00E61261">
        <w:rPr>
          <w:rFonts w:ascii="Calibri" w:hAnsi="Calibri" w:cs="Calibri"/>
          <w:color w:val="000000"/>
          <w:sz w:val="24"/>
          <w:szCs w:val="24"/>
          <w:shd w:val="clear" w:color="auto" w:fill="FFFFFF"/>
        </w:rPr>
        <w:t>p</w:t>
      </w:r>
      <w:r w:rsidRPr="006945C4">
        <w:rPr>
          <w:rFonts w:ascii="Calibri" w:hAnsi="Calibri" w:cs="Calibri"/>
          <w:color w:val="000000"/>
          <w:sz w:val="24"/>
          <w:szCs w:val="24"/>
          <w:shd w:val="clear" w:color="auto" w:fill="FFFFFF"/>
        </w:rPr>
        <w:t xml:space="preserve">icking </w:t>
      </w:r>
      <w:r w:rsidR="00E61261">
        <w:rPr>
          <w:rFonts w:ascii="Calibri" w:hAnsi="Calibri" w:cs="Calibri"/>
          <w:color w:val="000000"/>
          <w:sz w:val="24"/>
          <w:szCs w:val="24"/>
          <w:shd w:val="clear" w:color="auto" w:fill="FFFFFF"/>
        </w:rPr>
        <w:t>d</w:t>
      </w:r>
      <w:r w:rsidRPr="006945C4">
        <w:rPr>
          <w:rFonts w:ascii="Calibri" w:hAnsi="Calibri" w:cs="Calibri"/>
          <w:color w:val="000000"/>
          <w:sz w:val="24"/>
          <w:szCs w:val="24"/>
          <w:shd w:val="clear" w:color="auto" w:fill="FFFFFF"/>
        </w:rPr>
        <w:t xml:space="preserve">isorder. </w:t>
      </w:r>
      <w:r w:rsidRPr="006945C4">
        <w:rPr>
          <w:rFonts w:ascii="Calibri" w:hAnsi="Calibri" w:cs="Calibri"/>
          <w:i/>
          <w:color w:val="000000"/>
          <w:sz w:val="24"/>
          <w:szCs w:val="24"/>
          <w:shd w:val="clear" w:color="auto" w:fill="FFFFFF"/>
        </w:rPr>
        <w:t>Journal of Clinical Psychopharmacology, 36</w:t>
      </w:r>
      <w:r w:rsidRPr="006945C4">
        <w:rPr>
          <w:rFonts w:ascii="Calibri" w:hAnsi="Calibri" w:cs="Calibri"/>
          <w:color w:val="000000"/>
          <w:sz w:val="24"/>
          <w:szCs w:val="24"/>
          <w:shd w:val="clear" w:color="auto" w:fill="FFFFFF"/>
        </w:rPr>
        <w:t>(2), 147-152.</w:t>
      </w:r>
      <w:r w:rsidRPr="006945C4">
        <w:rPr>
          <w:rStyle w:val="apple-converted-space"/>
          <w:rFonts w:ascii="Calibri" w:hAnsi="Calibri" w:cs="Calibri"/>
          <w:color w:val="000000"/>
          <w:sz w:val="24"/>
          <w:szCs w:val="24"/>
          <w:shd w:val="clear" w:color="auto" w:fill="FFFFFF"/>
        </w:rPr>
        <w:t> </w:t>
      </w:r>
    </w:p>
    <w:p w14:paraId="3CC0C2F8" w14:textId="508F918F" w:rsidR="008C777D" w:rsidRPr="008C777D" w:rsidRDefault="008C777D" w:rsidP="00D252DA">
      <w:pPr>
        <w:spacing w:after="0" w:line="480" w:lineRule="auto"/>
        <w:ind w:left="851" w:hanging="851"/>
        <w:rPr>
          <w:sz w:val="24"/>
          <w:szCs w:val="24"/>
        </w:rPr>
      </w:pPr>
      <w:r w:rsidRPr="008C777D">
        <w:rPr>
          <w:rFonts w:cs="Arial"/>
          <w:color w:val="222222"/>
          <w:sz w:val="24"/>
          <w:szCs w:val="24"/>
          <w:shd w:val="clear" w:color="auto" w:fill="FFFFFF"/>
        </w:rPr>
        <w:t>Snorrason, Í., Smari, J., &amp; Olafsson, R. P. (2010). Emotion regulation in pathological skin picking: Findings from a non-treatment seeking sample.</w:t>
      </w:r>
      <w:r w:rsidRPr="008C777D">
        <w:rPr>
          <w:rFonts w:cs="Arial"/>
          <w:i/>
          <w:iCs/>
          <w:color w:val="222222"/>
          <w:sz w:val="24"/>
          <w:szCs w:val="24"/>
          <w:shd w:val="clear" w:color="auto" w:fill="FFFFFF"/>
        </w:rPr>
        <w:t>Journal of behavior therapy and experimental psychiatry</w:t>
      </w:r>
      <w:r w:rsidRPr="008C777D">
        <w:rPr>
          <w:rFonts w:cs="Arial"/>
          <w:color w:val="222222"/>
          <w:sz w:val="24"/>
          <w:szCs w:val="24"/>
          <w:shd w:val="clear" w:color="auto" w:fill="FFFFFF"/>
        </w:rPr>
        <w:t>,</w:t>
      </w:r>
      <w:r w:rsidRPr="008C777D">
        <w:rPr>
          <w:rStyle w:val="apple-converted-space"/>
          <w:rFonts w:cs="Arial"/>
          <w:color w:val="222222"/>
          <w:sz w:val="24"/>
          <w:szCs w:val="24"/>
          <w:shd w:val="clear" w:color="auto" w:fill="FFFFFF"/>
        </w:rPr>
        <w:t> </w:t>
      </w:r>
      <w:r w:rsidRPr="008C777D">
        <w:rPr>
          <w:rFonts w:cs="Arial"/>
          <w:i/>
          <w:iCs/>
          <w:color w:val="222222"/>
          <w:sz w:val="24"/>
          <w:szCs w:val="24"/>
          <w:shd w:val="clear" w:color="auto" w:fill="FFFFFF"/>
        </w:rPr>
        <w:t>41</w:t>
      </w:r>
      <w:r w:rsidRPr="008C777D">
        <w:rPr>
          <w:rFonts w:cs="Arial"/>
          <w:color w:val="222222"/>
          <w:sz w:val="24"/>
          <w:szCs w:val="24"/>
          <w:shd w:val="clear" w:color="auto" w:fill="FFFFFF"/>
        </w:rPr>
        <w:t>(3), 238-245.</w:t>
      </w:r>
    </w:p>
    <w:p w14:paraId="070D170C" w14:textId="05F9A2AD" w:rsidR="00062ADE" w:rsidRPr="00C96791" w:rsidRDefault="00062ADE" w:rsidP="00D252DA">
      <w:pPr>
        <w:spacing w:after="0" w:line="480" w:lineRule="auto"/>
        <w:ind w:left="851" w:hanging="851"/>
        <w:rPr>
          <w:sz w:val="24"/>
          <w:szCs w:val="24"/>
        </w:rPr>
      </w:pPr>
      <w:r>
        <w:rPr>
          <w:sz w:val="24"/>
          <w:szCs w:val="24"/>
        </w:rPr>
        <w:lastRenderedPageBreak/>
        <w:t>Stein, D. J., Grant, M. D., Franklin, M. E., Keuthen, N., Lochner, C., Singer, H. S.</w:t>
      </w:r>
      <w:r w:rsidR="00EA4705">
        <w:rPr>
          <w:sz w:val="24"/>
          <w:szCs w:val="24"/>
        </w:rPr>
        <w:t>,</w:t>
      </w:r>
      <w:r>
        <w:rPr>
          <w:sz w:val="24"/>
          <w:szCs w:val="24"/>
        </w:rPr>
        <w:t xml:space="preserve"> &amp; Woods, D. W. (2010). Trichotillomania (hair pulling disorder), skin picking disorder, and stereotypic movement disorder: Toward DSM-V. </w:t>
      </w:r>
      <w:r w:rsidRPr="00062ADE">
        <w:rPr>
          <w:i/>
          <w:sz w:val="24"/>
          <w:szCs w:val="24"/>
        </w:rPr>
        <w:t>Depression and Anxiety, 2</w:t>
      </w:r>
      <w:r w:rsidR="00EA4705">
        <w:rPr>
          <w:i/>
          <w:sz w:val="24"/>
          <w:szCs w:val="24"/>
        </w:rPr>
        <w:t>7</w:t>
      </w:r>
      <w:r>
        <w:rPr>
          <w:sz w:val="24"/>
          <w:szCs w:val="24"/>
        </w:rPr>
        <w:t>, 611-626.</w:t>
      </w:r>
    </w:p>
    <w:p w14:paraId="519A660C" w14:textId="10E31EC6" w:rsidR="001B7E58" w:rsidRPr="00C96791" w:rsidRDefault="001B7E58" w:rsidP="00D252DA">
      <w:pPr>
        <w:spacing w:after="0" w:line="480" w:lineRule="auto"/>
        <w:ind w:left="851" w:hanging="851"/>
        <w:rPr>
          <w:sz w:val="24"/>
          <w:szCs w:val="24"/>
        </w:rPr>
      </w:pPr>
      <w:r w:rsidRPr="00C96791">
        <w:rPr>
          <w:sz w:val="24"/>
          <w:szCs w:val="24"/>
        </w:rPr>
        <w:t xml:space="preserve">Tangney, J. P. &amp; Dearling, R. L. (2002). </w:t>
      </w:r>
      <w:r w:rsidRPr="00C96791">
        <w:rPr>
          <w:i/>
          <w:sz w:val="24"/>
          <w:szCs w:val="24"/>
        </w:rPr>
        <w:t xml:space="preserve">Shame and </w:t>
      </w:r>
      <w:r w:rsidR="00DA2B2B">
        <w:rPr>
          <w:i/>
          <w:sz w:val="24"/>
          <w:szCs w:val="24"/>
        </w:rPr>
        <w:t>g</w:t>
      </w:r>
      <w:r w:rsidRPr="00C96791">
        <w:rPr>
          <w:i/>
          <w:sz w:val="24"/>
          <w:szCs w:val="24"/>
        </w:rPr>
        <w:t>uilt.</w:t>
      </w:r>
      <w:r w:rsidRPr="00C96791">
        <w:rPr>
          <w:sz w:val="24"/>
          <w:szCs w:val="24"/>
        </w:rPr>
        <w:t xml:space="preserve"> </w:t>
      </w:r>
      <w:r w:rsidR="00EA4705">
        <w:rPr>
          <w:sz w:val="24"/>
          <w:szCs w:val="24"/>
        </w:rPr>
        <w:t xml:space="preserve">New York: </w:t>
      </w:r>
      <w:r w:rsidRPr="00C96791">
        <w:rPr>
          <w:sz w:val="24"/>
          <w:szCs w:val="24"/>
        </w:rPr>
        <w:t>Guilford Press</w:t>
      </w:r>
      <w:r w:rsidR="00DA2B2B">
        <w:rPr>
          <w:sz w:val="24"/>
          <w:szCs w:val="24"/>
        </w:rPr>
        <w:t>.</w:t>
      </w:r>
      <w:r w:rsidRPr="00C96791">
        <w:rPr>
          <w:sz w:val="24"/>
          <w:szCs w:val="24"/>
        </w:rPr>
        <w:t xml:space="preserve"> </w:t>
      </w:r>
    </w:p>
    <w:p w14:paraId="45A6F94B" w14:textId="4FD3A8A5" w:rsidR="001B7E58" w:rsidRPr="00C96791" w:rsidRDefault="001B7E58" w:rsidP="00D252DA">
      <w:pPr>
        <w:spacing w:after="0" w:line="480" w:lineRule="auto"/>
        <w:ind w:left="851" w:hanging="851"/>
        <w:rPr>
          <w:sz w:val="24"/>
          <w:szCs w:val="24"/>
        </w:rPr>
      </w:pPr>
      <w:r w:rsidRPr="00C96791">
        <w:rPr>
          <w:sz w:val="24"/>
          <w:szCs w:val="24"/>
        </w:rPr>
        <w:t>Tucker, B. T. P</w:t>
      </w:r>
      <w:r w:rsidR="00EA4705">
        <w:rPr>
          <w:sz w:val="24"/>
          <w:szCs w:val="24"/>
        </w:rPr>
        <w:t>.</w:t>
      </w:r>
      <w:r w:rsidRPr="00C96791">
        <w:rPr>
          <w:sz w:val="24"/>
          <w:szCs w:val="24"/>
        </w:rPr>
        <w:t>, Woods, D. W., Flessner, C. A., Franklin, S. A., &amp; Franklin, M</w:t>
      </w:r>
      <w:r w:rsidR="00EA4705">
        <w:rPr>
          <w:sz w:val="24"/>
          <w:szCs w:val="24"/>
        </w:rPr>
        <w:t>.</w:t>
      </w:r>
      <w:r w:rsidRPr="00C96791">
        <w:rPr>
          <w:sz w:val="24"/>
          <w:szCs w:val="24"/>
        </w:rPr>
        <w:t xml:space="preserve"> E. (2011). The skin picking impact project: Phenomenology, interference, and treatment utilization of pathological skin picking in a population-based sample. </w:t>
      </w:r>
      <w:r w:rsidRPr="00C96791">
        <w:rPr>
          <w:i/>
          <w:sz w:val="24"/>
          <w:szCs w:val="24"/>
        </w:rPr>
        <w:t>Journal of Anxiety Disorders, 25</w:t>
      </w:r>
      <w:r w:rsidRPr="00C96791">
        <w:rPr>
          <w:sz w:val="24"/>
          <w:szCs w:val="24"/>
        </w:rPr>
        <w:t>, 88-95</w:t>
      </w:r>
      <w:r w:rsidR="00A92E25">
        <w:rPr>
          <w:sz w:val="24"/>
          <w:szCs w:val="24"/>
        </w:rPr>
        <w:t>.</w:t>
      </w:r>
    </w:p>
    <w:p w14:paraId="547352AB" w14:textId="4BC7ECC9" w:rsidR="003B6584" w:rsidRDefault="003B6584" w:rsidP="00D252DA">
      <w:pPr>
        <w:keepNext/>
        <w:keepLines/>
        <w:shd w:val="clear" w:color="auto" w:fill="FFFFFF"/>
        <w:spacing w:after="0" w:line="480" w:lineRule="auto"/>
        <w:ind w:left="851" w:hanging="851"/>
        <w:textAlignment w:val="baseline"/>
        <w:outlineLvl w:val="0"/>
        <w:rPr>
          <w:rFonts w:cstheme="minorHAnsi"/>
          <w:sz w:val="24"/>
          <w:szCs w:val="24"/>
        </w:rPr>
      </w:pPr>
      <w:r w:rsidRPr="00CB0BE6">
        <w:rPr>
          <w:rFonts w:cstheme="minorHAnsi"/>
          <w:sz w:val="24"/>
          <w:szCs w:val="24"/>
        </w:rPr>
        <w:t>Ussher, J</w:t>
      </w:r>
      <w:r w:rsidR="00EA4705">
        <w:rPr>
          <w:rFonts w:cstheme="minorHAnsi"/>
          <w:sz w:val="24"/>
          <w:szCs w:val="24"/>
        </w:rPr>
        <w:t xml:space="preserve">. </w:t>
      </w:r>
      <w:r w:rsidRPr="00CB0BE6">
        <w:rPr>
          <w:rFonts w:cstheme="minorHAnsi"/>
          <w:sz w:val="24"/>
          <w:szCs w:val="24"/>
        </w:rPr>
        <w:t>M</w:t>
      </w:r>
      <w:r w:rsidR="00EA4705">
        <w:rPr>
          <w:rFonts w:cstheme="minorHAnsi"/>
          <w:sz w:val="24"/>
          <w:szCs w:val="24"/>
        </w:rPr>
        <w:t>.</w:t>
      </w:r>
      <w:r w:rsidRPr="00CB0BE6">
        <w:rPr>
          <w:rFonts w:cstheme="minorHAnsi"/>
          <w:sz w:val="24"/>
          <w:szCs w:val="24"/>
        </w:rPr>
        <w:t xml:space="preserve"> (1999)</w:t>
      </w:r>
      <w:r w:rsidR="00EA4705">
        <w:rPr>
          <w:rFonts w:cstheme="minorHAnsi"/>
          <w:sz w:val="24"/>
          <w:szCs w:val="24"/>
        </w:rPr>
        <w:t>.</w:t>
      </w:r>
      <w:r w:rsidRPr="00CB0BE6">
        <w:rPr>
          <w:rFonts w:cstheme="minorHAnsi"/>
          <w:sz w:val="24"/>
          <w:szCs w:val="24"/>
        </w:rPr>
        <w:t xml:space="preserve"> </w:t>
      </w:r>
      <w:r w:rsidRPr="00CB0BE6">
        <w:rPr>
          <w:rFonts w:cstheme="minorHAnsi"/>
          <w:bCs/>
          <w:sz w:val="24"/>
          <w:szCs w:val="24"/>
        </w:rPr>
        <w:t>Eclecticism and methodological pluralism: T</w:t>
      </w:r>
      <w:r w:rsidRPr="00CB0BE6">
        <w:rPr>
          <w:rFonts w:cstheme="minorHAnsi"/>
          <w:bCs/>
          <w:iCs/>
          <w:sz w:val="24"/>
          <w:szCs w:val="24"/>
        </w:rPr>
        <w:t xml:space="preserve">he way forward for feminist research. </w:t>
      </w:r>
      <w:r w:rsidRPr="00CB0BE6">
        <w:rPr>
          <w:rFonts w:cstheme="minorHAnsi"/>
          <w:i/>
          <w:iCs/>
          <w:sz w:val="24"/>
          <w:szCs w:val="24"/>
        </w:rPr>
        <w:t>Psychology of Women Quarterly</w:t>
      </w:r>
      <w:r w:rsidRPr="00CB0BE6">
        <w:rPr>
          <w:rFonts w:cstheme="minorHAnsi"/>
          <w:iCs/>
          <w:sz w:val="24"/>
          <w:szCs w:val="24"/>
        </w:rPr>
        <w:t>,</w:t>
      </w:r>
      <w:r w:rsidRPr="00CB0BE6">
        <w:rPr>
          <w:rFonts w:cstheme="minorHAnsi"/>
          <w:i/>
          <w:iCs/>
          <w:sz w:val="24"/>
          <w:szCs w:val="24"/>
        </w:rPr>
        <w:t xml:space="preserve"> </w:t>
      </w:r>
      <w:r w:rsidRPr="009906C7">
        <w:rPr>
          <w:rFonts w:cstheme="minorHAnsi"/>
          <w:sz w:val="24"/>
          <w:szCs w:val="24"/>
        </w:rPr>
        <w:t>23</w:t>
      </w:r>
      <w:r w:rsidR="00EA4705">
        <w:rPr>
          <w:rFonts w:cstheme="minorHAnsi"/>
          <w:sz w:val="24"/>
          <w:szCs w:val="24"/>
        </w:rPr>
        <w:t>,</w:t>
      </w:r>
      <w:r w:rsidRPr="00CB0BE6">
        <w:rPr>
          <w:rFonts w:cstheme="minorHAnsi"/>
          <w:sz w:val="24"/>
          <w:szCs w:val="24"/>
        </w:rPr>
        <w:t xml:space="preserve"> 41-46</w:t>
      </w:r>
      <w:r>
        <w:rPr>
          <w:rFonts w:cstheme="minorHAnsi"/>
          <w:sz w:val="24"/>
          <w:szCs w:val="24"/>
        </w:rPr>
        <w:t>.</w:t>
      </w:r>
    </w:p>
    <w:p w14:paraId="31B69527" w14:textId="543D3931" w:rsidR="001B7E58" w:rsidRPr="00C96791" w:rsidRDefault="00EA4705" w:rsidP="00D252DA">
      <w:pPr>
        <w:keepNext/>
        <w:keepLines/>
        <w:shd w:val="clear" w:color="auto" w:fill="FFFFFF"/>
        <w:spacing w:after="0" w:line="480" w:lineRule="auto"/>
        <w:ind w:left="851" w:hanging="851"/>
        <w:textAlignment w:val="baseline"/>
        <w:outlineLvl w:val="0"/>
        <w:rPr>
          <w:rFonts w:eastAsia="Arial Unicode MS" w:cs="Arial Unicode MS"/>
          <w:bCs/>
          <w:kern w:val="36"/>
          <w:sz w:val="24"/>
          <w:szCs w:val="24"/>
          <w:lang w:eastAsia="en-GB"/>
        </w:rPr>
      </w:pPr>
      <w:r>
        <w:rPr>
          <w:rFonts w:eastAsiaTheme="majorEastAsia" w:cstheme="majorBidi"/>
          <w:bCs/>
          <w:sz w:val="24"/>
          <w:szCs w:val="24"/>
        </w:rPr>
        <w:t>Walther,</w:t>
      </w:r>
      <w:r w:rsidR="001B7E58" w:rsidRPr="00C96791">
        <w:rPr>
          <w:rFonts w:eastAsiaTheme="majorEastAsia" w:cstheme="majorBidi"/>
          <w:bCs/>
          <w:sz w:val="24"/>
          <w:szCs w:val="24"/>
        </w:rPr>
        <w:t xml:space="preserve"> M. R., Flessner, C. A., Conelea, C. A., &amp; Woods, D. W. (2009). </w:t>
      </w:r>
      <w:r w:rsidR="001B7E58" w:rsidRPr="00C96791">
        <w:rPr>
          <w:rFonts w:eastAsia="Arial Unicode MS" w:cs="Arial Unicode MS"/>
          <w:bCs/>
          <w:kern w:val="36"/>
          <w:sz w:val="24"/>
          <w:szCs w:val="24"/>
          <w:lang w:eastAsia="en-GB"/>
        </w:rPr>
        <w:t xml:space="preserve">The Milwaukee Inventory for the Dimensions of Adult Skin Picking (MIDAS): Initial development and psychometric properties. </w:t>
      </w:r>
      <w:hyperlink r:id="rId8" w:tooltip="Go to Journal of Behavior Therapy and Experimental Psychiatry on ScienceDirect" w:history="1">
        <w:r w:rsidR="001B7E58" w:rsidRPr="00C96791">
          <w:rPr>
            <w:rFonts w:eastAsia="Arial Unicode MS" w:cs="Arial Unicode MS"/>
            <w:bCs/>
            <w:i/>
            <w:sz w:val="24"/>
            <w:szCs w:val="24"/>
            <w:bdr w:val="none" w:sz="0" w:space="0" w:color="auto" w:frame="1"/>
            <w:shd w:val="clear" w:color="auto" w:fill="F9FBFC"/>
          </w:rPr>
          <w:t>Journal of Behavior Therapy and Experimental Psychiatry</w:t>
        </w:r>
      </w:hyperlink>
      <w:r w:rsidR="001B7E58" w:rsidRPr="00C96791">
        <w:rPr>
          <w:rFonts w:eastAsiaTheme="majorEastAsia" w:cstheme="majorBidi"/>
          <w:bCs/>
          <w:i/>
          <w:sz w:val="24"/>
          <w:szCs w:val="24"/>
        </w:rPr>
        <w:t>, 40</w:t>
      </w:r>
      <w:r w:rsidR="001B7E58" w:rsidRPr="00C96791">
        <w:rPr>
          <w:rFonts w:eastAsiaTheme="majorEastAsia" w:cstheme="majorBidi"/>
          <w:bCs/>
          <w:sz w:val="24"/>
          <w:szCs w:val="24"/>
        </w:rPr>
        <w:t>, 127-135</w:t>
      </w:r>
      <w:r w:rsidR="00A92E25">
        <w:rPr>
          <w:rFonts w:eastAsiaTheme="majorEastAsia" w:cstheme="majorBidi"/>
          <w:bCs/>
          <w:sz w:val="24"/>
          <w:szCs w:val="24"/>
        </w:rPr>
        <w:t>.</w:t>
      </w:r>
    </w:p>
    <w:p w14:paraId="7B47EEE9" w14:textId="3600B56F" w:rsidR="002D5260" w:rsidRPr="00C96791" w:rsidRDefault="002D5260" w:rsidP="00D252DA">
      <w:pPr>
        <w:spacing w:after="0" w:line="480" w:lineRule="auto"/>
        <w:ind w:left="851" w:hanging="851"/>
        <w:rPr>
          <w:sz w:val="24"/>
          <w:szCs w:val="24"/>
        </w:rPr>
      </w:pPr>
      <w:r w:rsidRPr="00C96791">
        <w:rPr>
          <w:rFonts w:cs="Arial"/>
          <w:sz w:val="24"/>
          <w:szCs w:val="24"/>
          <w:shd w:val="clear" w:color="auto" w:fill="FFFFFF"/>
        </w:rPr>
        <w:t>Weingarden, H., &amp; Renshaw, K. D. (2015). Shame in the obsessive compulsive related disorders: A conceptual review.</w:t>
      </w:r>
      <w:r w:rsidRPr="00C96791">
        <w:rPr>
          <w:rStyle w:val="apple-converted-space"/>
          <w:rFonts w:cs="Arial"/>
          <w:sz w:val="24"/>
          <w:szCs w:val="24"/>
          <w:shd w:val="clear" w:color="auto" w:fill="FFFFFF"/>
        </w:rPr>
        <w:t> </w:t>
      </w:r>
      <w:r w:rsidR="00B51894">
        <w:rPr>
          <w:rFonts w:cs="Arial"/>
          <w:i/>
          <w:iCs/>
          <w:sz w:val="24"/>
          <w:szCs w:val="24"/>
          <w:shd w:val="clear" w:color="auto" w:fill="FFFFFF"/>
        </w:rPr>
        <w:t>Journal of A</w:t>
      </w:r>
      <w:r w:rsidRPr="00C96791">
        <w:rPr>
          <w:rFonts w:cs="Arial"/>
          <w:i/>
          <w:iCs/>
          <w:sz w:val="24"/>
          <w:szCs w:val="24"/>
          <w:shd w:val="clear" w:color="auto" w:fill="FFFFFF"/>
        </w:rPr>
        <w:t xml:space="preserve">ffective </w:t>
      </w:r>
      <w:r w:rsidR="00B51894">
        <w:rPr>
          <w:rFonts w:cs="Arial"/>
          <w:i/>
          <w:iCs/>
          <w:sz w:val="24"/>
          <w:szCs w:val="24"/>
          <w:shd w:val="clear" w:color="auto" w:fill="FFFFFF"/>
        </w:rPr>
        <w:t>D</w:t>
      </w:r>
      <w:r w:rsidRPr="00C96791">
        <w:rPr>
          <w:rFonts w:cs="Arial"/>
          <w:i/>
          <w:iCs/>
          <w:sz w:val="24"/>
          <w:szCs w:val="24"/>
          <w:shd w:val="clear" w:color="auto" w:fill="FFFFFF"/>
        </w:rPr>
        <w:t>isorders</w:t>
      </w:r>
      <w:r w:rsidRPr="00C96791">
        <w:rPr>
          <w:rFonts w:cs="Arial"/>
          <w:sz w:val="24"/>
          <w:szCs w:val="24"/>
          <w:shd w:val="clear" w:color="auto" w:fill="FFFFFF"/>
        </w:rPr>
        <w:t>,</w:t>
      </w:r>
      <w:r w:rsidRPr="00C96791">
        <w:rPr>
          <w:rStyle w:val="apple-converted-space"/>
          <w:rFonts w:cs="Arial"/>
          <w:sz w:val="24"/>
          <w:szCs w:val="24"/>
          <w:shd w:val="clear" w:color="auto" w:fill="FFFFFF"/>
        </w:rPr>
        <w:t> </w:t>
      </w:r>
      <w:r w:rsidRPr="00C96791">
        <w:rPr>
          <w:rFonts w:cs="Arial"/>
          <w:i/>
          <w:iCs/>
          <w:sz w:val="24"/>
          <w:szCs w:val="24"/>
          <w:shd w:val="clear" w:color="auto" w:fill="FFFFFF"/>
        </w:rPr>
        <w:t>171</w:t>
      </w:r>
      <w:r w:rsidRPr="00C96791">
        <w:rPr>
          <w:rFonts w:cs="Arial"/>
          <w:sz w:val="24"/>
          <w:szCs w:val="24"/>
          <w:shd w:val="clear" w:color="auto" w:fill="FFFFFF"/>
        </w:rPr>
        <w:t>, 74-84.</w:t>
      </w:r>
    </w:p>
    <w:p w14:paraId="79631090" w14:textId="64267D6F" w:rsidR="001B7E58" w:rsidRDefault="001B7E58" w:rsidP="00D252DA">
      <w:pPr>
        <w:spacing w:after="0" w:line="480" w:lineRule="auto"/>
        <w:ind w:left="851" w:hanging="851"/>
        <w:rPr>
          <w:sz w:val="24"/>
          <w:szCs w:val="24"/>
        </w:rPr>
      </w:pPr>
      <w:r w:rsidRPr="00C96791">
        <w:rPr>
          <w:sz w:val="24"/>
          <w:szCs w:val="24"/>
        </w:rPr>
        <w:t>Wilhelm, S., Keuthen, N. J., Deckersbach, T., Engelhard, I. M., Forker, A. E., Baer, L.,</w:t>
      </w:r>
      <w:r w:rsidR="00246845">
        <w:rPr>
          <w:sz w:val="24"/>
          <w:szCs w:val="24"/>
        </w:rPr>
        <w:t xml:space="preserve"> </w:t>
      </w:r>
      <w:r w:rsidR="00DA2B2B">
        <w:rPr>
          <w:sz w:val="24"/>
          <w:szCs w:val="24"/>
        </w:rPr>
        <w:t>J</w:t>
      </w:r>
      <w:r w:rsidR="00246845">
        <w:rPr>
          <w:sz w:val="24"/>
          <w:szCs w:val="24"/>
        </w:rPr>
        <w:t>enike, M. A.</w:t>
      </w:r>
      <w:r w:rsidRPr="00C96791">
        <w:rPr>
          <w:sz w:val="24"/>
          <w:szCs w:val="24"/>
        </w:rPr>
        <w:t xml:space="preserve"> (1999). Self-injurious skin picking: Clinical characteristics and comorbidity, </w:t>
      </w:r>
      <w:r w:rsidRPr="00C96791">
        <w:rPr>
          <w:i/>
          <w:sz w:val="24"/>
          <w:szCs w:val="24"/>
        </w:rPr>
        <w:t>Jou</w:t>
      </w:r>
      <w:r w:rsidR="00246845">
        <w:rPr>
          <w:i/>
          <w:sz w:val="24"/>
          <w:szCs w:val="24"/>
        </w:rPr>
        <w:t>rnal of Clinical Psychiatry, 60</w:t>
      </w:r>
      <w:r w:rsidRPr="00C96791">
        <w:rPr>
          <w:i/>
          <w:sz w:val="24"/>
          <w:szCs w:val="24"/>
        </w:rPr>
        <w:t>,</w:t>
      </w:r>
      <w:r w:rsidRPr="00C96791">
        <w:rPr>
          <w:sz w:val="24"/>
          <w:szCs w:val="24"/>
        </w:rPr>
        <w:t xml:space="preserve"> 454-459</w:t>
      </w:r>
      <w:r w:rsidR="00A92E25">
        <w:rPr>
          <w:sz w:val="24"/>
          <w:szCs w:val="24"/>
        </w:rPr>
        <w:t>.</w:t>
      </w:r>
    </w:p>
    <w:p w14:paraId="1914DB3C" w14:textId="25AC62AE" w:rsidR="00AA510A" w:rsidRDefault="00E54096" w:rsidP="00D252DA">
      <w:pPr>
        <w:spacing w:after="0" w:line="480" w:lineRule="auto"/>
        <w:ind w:left="851" w:hanging="851"/>
        <w:rPr>
          <w:rFonts w:cs="Arial"/>
          <w:sz w:val="24"/>
          <w:szCs w:val="24"/>
          <w:shd w:val="clear" w:color="auto" w:fill="FFFFFF"/>
        </w:rPr>
      </w:pPr>
      <w:r w:rsidRPr="00C96791">
        <w:rPr>
          <w:rFonts w:cs="Arial"/>
          <w:sz w:val="24"/>
          <w:szCs w:val="24"/>
          <w:shd w:val="clear" w:color="auto" w:fill="FFFFFF"/>
        </w:rPr>
        <w:t>Woods, D. W., Flessner, C. A., Franklin, M. E., Keuthern, N. J., Goodwin,</w:t>
      </w:r>
      <w:r w:rsidR="00246845">
        <w:rPr>
          <w:rFonts w:cs="Arial"/>
          <w:sz w:val="24"/>
          <w:szCs w:val="24"/>
          <w:shd w:val="clear" w:color="auto" w:fill="FFFFFF"/>
        </w:rPr>
        <w:t xml:space="preserve"> R. D., Stein, D. J. &amp; Walther,</w:t>
      </w:r>
      <w:r w:rsidR="00D252DA">
        <w:rPr>
          <w:rFonts w:cs="Arial"/>
          <w:sz w:val="24"/>
          <w:szCs w:val="24"/>
          <w:shd w:val="clear" w:color="auto" w:fill="FFFFFF"/>
        </w:rPr>
        <w:t xml:space="preserve"> </w:t>
      </w:r>
      <w:r w:rsidRPr="00C96791">
        <w:rPr>
          <w:rFonts w:cs="Arial"/>
          <w:sz w:val="24"/>
          <w:szCs w:val="24"/>
          <w:shd w:val="clear" w:color="auto" w:fill="FFFFFF"/>
        </w:rPr>
        <w:t>M. R.</w:t>
      </w:r>
      <w:r w:rsidR="00246845">
        <w:rPr>
          <w:rFonts w:cs="Arial"/>
          <w:sz w:val="24"/>
          <w:szCs w:val="24"/>
          <w:shd w:val="clear" w:color="auto" w:fill="FFFFFF"/>
        </w:rPr>
        <w:t xml:space="preserve"> </w:t>
      </w:r>
      <w:r w:rsidRPr="00C96791">
        <w:rPr>
          <w:rFonts w:cs="Arial"/>
          <w:sz w:val="24"/>
          <w:szCs w:val="24"/>
          <w:shd w:val="clear" w:color="auto" w:fill="FFFFFF"/>
        </w:rPr>
        <w:t xml:space="preserve">(2006). The trichotillomania impact project (TIP): </w:t>
      </w:r>
      <w:r w:rsidR="00DA2B2B">
        <w:rPr>
          <w:rFonts w:cs="Arial"/>
          <w:sz w:val="24"/>
          <w:szCs w:val="24"/>
          <w:shd w:val="clear" w:color="auto" w:fill="FFFFFF"/>
        </w:rPr>
        <w:t>E</w:t>
      </w:r>
      <w:r w:rsidRPr="00C96791">
        <w:rPr>
          <w:rFonts w:cs="Arial"/>
          <w:sz w:val="24"/>
          <w:szCs w:val="24"/>
          <w:shd w:val="clear" w:color="auto" w:fill="FFFFFF"/>
        </w:rPr>
        <w:t xml:space="preserve">xploring phenomenology, functional impairment, and treatment utilization. </w:t>
      </w:r>
      <w:r w:rsidRPr="00C96791">
        <w:rPr>
          <w:rFonts w:cs="Arial"/>
          <w:i/>
          <w:sz w:val="24"/>
          <w:szCs w:val="24"/>
          <w:shd w:val="clear" w:color="auto" w:fill="FFFFFF"/>
        </w:rPr>
        <w:t xml:space="preserve">Journal of Clinical Psychiatry, 67, </w:t>
      </w:r>
      <w:r w:rsidRPr="00C96791">
        <w:rPr>
          <w:rFonts w:cs="Arial"/>
          <w:sz w:val="24"/>
          <w:szCs w:val="24"/>
          <w:shd w:val="clear" w:color="auto" w:fill="FFFFFF"/>
        </w:rPr>
        <w:t>1877-1888</w:t>
      </w:r>
      <w:r w:rsidR="000F584C">
        <w:rPr>
          <w:rFonts w:cs="Arial"/>
          <w:sz w:val="24"/>
          <w:szCs w:val="24"/>
          <w:shd w:val="clear" w:color="auto" w:fill="FFFFFF"/>
        </w:rPr>
        <w:t>.</w:t>
      </w:r>
    </w:p>
    <w:p w14:paraId="192FC204" w14:textId="325F0398" w:rsidR="000F584C" w:rsidRDefault="000F584C" w:rsidP="00245EF5">
      <w:pPr>
        <w:spacing w:after="0"/>
        <w:rPr>
          <w:rFonts w:cs="Arial"/>
          <w:sz w:val="24"/>
          <w:szCs w:val="24"/>
          <w:shd w:val="clear" w:color="auto" w:fill="FFFFFF"/>
        </w:rPr>
      </w:pPr>
      <w:r>
        <w:rPr>
          <w:rFonts w:cs="Arial"/>
          <w:sz w:val="24"/>
          <w:szCs w:val="24"/>
          <w:shd w:val="clear" w:color="auto" w:fill="FFFFFF"/>
        </w:rPr>
        <w:br w:type="page"/>
      </w:r>
    </w:p>
    <w:p w14:paraId="2F946AAD" w14:textId="77777777" w:rsidR="000F584C" w:rsidRPr="00C96791" w:rsidRDefault="000F584C" w:rsidP="000F584C">
      <w:pPr>
        <w:spacing w:after="120" w:line="480" w:lineRule="auto"/>
        <w:rPr>
          <w:sz w:val="24"/>
          <w:szCs w:val="24"/>
        </w:rPr>
      </w:pPr>
      <w:r w:rsidRPr="00C96791">
        <w:rPr>
          <w:rFonts w:eastAsia="Yu Mincho"/>
          <w:b/>
          <w:sz w:val="24"/>
          <w:szCs w:val="24"/>
        </w:rPr>
        <w:lastRenderedPageBreak/>
        <w:t>Fig. 1. Skin picking impact cycle, incorporating shame and negative affect</w:t>
      </w:r>
      <w:r w:rsidRPr="00C96791">
        <w:rPr>
          <w:sz w:val="24"/>
          <w:szCs w:val="24"/>
        </w:rPr>
        <w:t xml:space="preserve">. Connections which are not so explicitly illustrated within the data have been drawn paler. </w:t>
      </w:r>
    </w:p>
    <w:p w14:paraId="6BCD2CF7" w14:textId="77777777" w:rsidR="000F584C" w:rsidRPr="00C96791" w:rsidRDefault="000F584C" w:rsidP="000F584C">
      <w:pPr>
        <w:spacing w:after="120" w:line="480" w:lineRule="auto"/>
        <w:rPr>
          <w:sz w:val="24"/>
          <w:szCs w:val="24"/>
        </w:rPr>
      </w:pPr>
      <w:r w:rsidRPr="00C96791">
        <w:rPr>
          <w:rFonts w:eastAsia="Yu Mincho"/>
          <w:b/>
          <w:noProof/>
          <w:sz w:val="24"/>
          <w:szCs w:val="24"/>
          <w:lang w:eastAsia="en-GB"/>
        </w:rPr>
        <w:drawing>
          <wp:inline distT="0" distB="0" distL="0" distR="0" wp14:anchorId="55A9FBE3" wp14:editId="75311851">
            <wp:extent cx="6188710" cy="3047365"/>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me cycle.jpg"/>
                    <pic:cNvPicPr/>
                  </pic:nvPicPr>
                  <pic:blipFill>
                    <a:blip r:embed="rId9">
                      <a:extLst>
                        <a:ext uri="{28A0092B-C50C-407E-A947-70E740481C1C}">
                          <a14:useLocalDpi xmlns:a14="http://schemas.microsoft.com/office/drawing/2010/main" val="0"/>
                        </a:ext>
                      </a:extLst>
                    </a:blip>
                    <a:stretch>
                      <a:fillRect/>
                    </a:stretch>
                  </pic:blipFill>
                  <pic:spPr>
                    <a:xfrm>
                      <a:off x="0" y="0"/>
                      <a:ext cx="6188710" cy="3047365"/>
                    </a:xfrm>
                    <a:prstGeom prst="rect">
                      <a:avLst/>
                    </a:prstGeom>
                  </pic:spPr>
                </pic:pic>
              </a:graphicData>
            </a:graphic>
          </wp:inline>
        </w:drawing>
      </w:r>
    </w:p>
    <w:p w14:paraId="0219B72A" w14:textId="39B59006" w:rsidR="000F584C" w:rsidRPr="00C96791" w:rsidRDefault="000F584C" w:rsidP="00622E0E">
      <w:pPr>
        <w:rPr>
          <w:rFonts w:cs="Arial"/>
          <w:sz w:val="24"/>
          <w:szCs w:val="24"/>
          <w:shd w:val="clear" w:color="auto" w:fill="FFFFFF"/>
        </w:rPr>
      </w:pPr>
    </w:p>
    <w:sectPr w:rsidR="000F584C" w:rsidRPr="00C96791" w:rsidSect="00953F51">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A4AD6" w14:textId="77777777" w:rsidR="002827F5" w:rsidRDefault="002827F5" w:rsidP="00A939FC">
      <w:pPr>
        <w:spacing w:after="0" w:line="240" w:lineRule="auto"/>
      </w:pPr>
      <w:r>
        <w:separator/>
      </w:r>
    </w:p>
  </w:endnote>
  <w:endnote w:type="continuationSeparator" w:id="0">
    <w:p w14:paraId="08743567" w14:textId="77777777" w:rsidR="002827F5" w:rsidRDefault="002827F5" w:rsidP="00A93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0" w:usb2="00000012" w:usb3="00000000" w:csb0="0002009F" w:csb1="00000000"/>
  </w:font>
  <w:font w:name="Arial">
    <w:panose1 w:val="020B0604020202020204"/>
    <w:charset w:val="00"/>
    <w:family w:val="swiss"/>
    <w:pitch w:val="variable"/>
    <w:sig w:usb0="E0002EFF" w:usb1="C0007843" w:usb2="00000009" w:usb3="00000000" w:csb0="000001FF" w:csb1="00000000"/>
  </w:font>
  <w:font w:name="Urdu Typesetting">
    <w:charset w:val="00"/>
    <w:family w:val="script"/>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217525"/>
      <w:docPartObj>
        <w:docPartGallery w:val="Page Numbers (Bottom of Page)"/>
        <w:docPartUnique/>
      </w:docPartObj>
    </w:sdtPr>
    <w:sdtEndPr>
      <w:rPr>
        <w:noProof/>
      </w:rPr>
    </w:sdtEndPr>
    <w:sdtContent>
      <w:p w14:paraId="2A8C2A2C" w14:textId="6E46DC14" w:rsidR="00E91497" w:rsidRDefault="00E91497">
        <w:pPr>
          <w:pStyle w:val="Footer"/>
          <w:jc w:val="center"/>
        </w:pPr>
        <w:r>
          <w:fldChar w:fldCharType="begin"/>
        </w:r>
        <w:r>
          <w:instrText xml:space="preserve"> PAGE   \* MERGEFORMAT </w:instrText>
        </w:r>
        <w:r>
          <w:fldChar w:fldCharType="separate"/>
        </w:r>
        <w:r w:rsidR="006945C4">
          <w:rPr>
            <w:noProof/>
          </w:rPr>
          <w:t>2</w:t>
        </w:r>
        <w:r>
          <w:rPr>
            <w:noProof/>
          </w:rPr>
          <w:fldChar w:fldCharType="end"/>
        </w:r>
      </w:p>
    </w:sdtContent>
  </w:sdt>
  <w:p w14:paraId="5E3AA00A" w14:textId="77777777" w:rsidR="00E91497" w:rsidRDefault="00E91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82796" w14:textId="77777777" w:rsidR="002827F5" w:rsidRDefault="002827F5" w:rsidP="00A939FC">
      <w:pPr>
        <w:spacing w:after="0" w:line="240" w:lineRule="auto"/>
      </w:pPr>
      <w:r>
        <w:separator/>
      </w:r>
    </w:p>
  </w:footnote>
  <w:footnote w:type="continuationSeparator" w:id="0">
    <w:p w14:paraId="574167DE" w14:textId="77777777" w:rsidR="002827F5" w:rsidRDefault="002827F5" w:rsidP="00A93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F0B57"/>
    <w:multiLevelType w:val="multilevel"/>
    <w:tmpl w:val="793A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8A0"/>
    <w:rsid w:val="000060F1"/>
    <w:rsid w:val="0001100B"/>
    <w:rsid w:val="00023BA4"/>
    <w:rsid w:val="00027188"/>
    <w:rsid w:val="00032D7F"/>
    <w:rsid w:val="00033967"/>
    <w:rsid w:val="00033C07"/>
    <w:rsid w:val="000401E3"/>
    <w:rsid w:val="000405B4"/>
    <w:rsid w:val="00042F72"/>
    <w:rsid w:val="000435EE"/>
    <w:rsid w:val="00062ADE"/>
    <w:rsid w:val="00065BEB"/>
    <w:rsid w:val="00071838"/>
    <w:rsid w:val="00075CCA"/>
    <w:rsid w:val="00075D97"/>
    <w:rsid w:val="000A075B"/>
    <w:rsid w:val="000A6442"/>
    <w:rsid w:val="000C0A8D"/>
    <w:rsid w:val="000C33EF"/>
    <w:rsid w:val="000D5C6F"/>
    <w:rsid w:val="000E16B1"/>
    <w:rsid w:val="000E4300"/>
    <w:rsid w:val="000F584C"/>
    <w:rsid w:val="000F5FD9"/>
    <w:rsid w:val="001064CE"/>
    <w:rsid w:val="00113FEF"/>
    <w:rsid w:val="00122FC7"/>
    <w:rsid w:val="00144135"/>
    <w:rsid w:val="00157932"/>
    <w:rsid w:val="00165B23"/>
    <w:rsid w:val="00166015"/>
    <w:rsid w:val="001701A7"/>
    <w:rsid w:val="00171652"/>
    <w:rsid w:val="00180389"/>
    <w:rsid w:val="001A5420"/>
    <w:rsid w:val="001B7E58"/>
    <w:rsid w:val="001C0F61"/>
    <w:rsid w:val="001C1D32"/>
    <w:rsid w:val="001C3141"/>
    <w:rsid w:val="001C60DB"/>
    <w:rsid w:val="001D3A2E"/>
    <w:rsid w:val="001D4866"/>
    <w:rsid w:val="001D7270"/>
    <w:rsid w:val="001E7706"/>
    <w:rsid w:val="0020217B"/>
    <w:rsid w:val="00213C4B"/>
    <w:rsid w:val="00214B2A"/>
    <w:rsid w:val="00221CE6"/>
    <w:rsid w:val="00234645"/>
    <w:rsid w:val="00243E45"/>
    <w:rsid w:val="0024456B"/>
    <w:rsid w:val="00245EF5"/>
    <w:rsid w:val="00246845"/>
    <w:rsid w:val="00252697"/>
    <w:rsid w:val="00252EB2"/>
    <w:rsid w:val="00255C27"/>
    <w:rsid w:val="00255F4D"/>
    <w:rsid w:val="002612A2"/>
    <w:rsid w:val="0027058F"/>
    <w:rsid w:val="00271252"/>
    <w:rsid w:val="002827F5"/>
    <w:rsid w:val="0028483E"/>
    <w:rsid w:val="00292B3F"/>
    <w:rsid w:val="00295E98"/>
    <w:rsid w:val="002A254D"/>
    <w:rsid w:val="002A5D36"/>
    <w:rsid w:val="002B0EA9"/>
    <w:rsid w:val="002B2C8D"/>
    <w:rsid w:val="002C3D59"/>
    <w:rsid w:val="002D397F"/>
    <w:rsid w:val="002D5260"/>
    <w:rsid w:val="002D7565"/>
    <w:rsid w:val="002E581A"/>
    <w:rsid w:val="002F268C"/>
    <w:rsid w:val="002F63F4"/>
    <w:rsid w:val="00300746"/>
    <w:rsid w:val="00300A42"/>
    <w:rsid w:val="00326565"/>
    <w:rsid w:val="00330271"/>
    <w:rsid w:val="0034704F"/>
    <w:rsid w:val="00351574"/>
    <w:rsid w:val="00354F0F"/>
    <w:rsid w:val="003643EF"/>
    <w:rsid w:val="00364B99"/>
    <w:rsid w:val="00382329"/>
    <w:rsid w:val="003851CD"/>
    <w:rsid w:val="00390FB8"/>
    <w:rsid w:val="00391F12"/>
    <w:rsid w:val="00392093"/>
    <w:rsid w:val="00395BFF"/>
    <w:rsid w:val="003B600B"/>
    <w:rsid w:val="003B6584"/>
    <w:rsid w:val="003C45E9"/>
    <w:rsid w:val="003C4C4C"/>
    <w:rsid w:val="003E0976"/>
    <w:rsid w:val="003F1262"/>
    <w:rsid w:val="003F42CD"/>
    <w:rsid w:val="00401721"/>
    <w:rsid w:val="0040786F"/>
    <w:rsid w:val="00410B1F"/>
    <w:rsid w:val="00446476"/>
    <w:rsid w:val="00463754"/>
    <w:rsid w:val="00467A0A"/>
    <w:rsid w:val="00470F10"/>
    <w:rsid w:val="004746D2"/>
    <w:rsid w:val="00474BDB"/>
    <w:rsid w:val="00497402"/>
    <w:rsid w:val="004A0AF2"/>
    <w:rsid w:val="004A0C2F"/>
    <w:rsid w:val="004A7B81"/>
    <w:rsid w:val="004B4FF4"/>
    <w:rsid w:val="004B70E0"/>
    <w:rsid w:val="004C4771"/>
    <w:rsid w:val="004C68CF"/>
    <w:rsid w:val="004D4003"/>
    <w:rsid w:val="004D509D"/>
    <w:rsid w:val="004E49E8"/>
    <w:rsid w:val="004E7C52"/>
    <w:rsid w:val="00504491"/>
    <w:rsid w:val="00506F3F"/>
    <w:rsid w:val="005150EB"/>
    <w:rsid w:val="00520996"/>
    <w:rsid w:val="00526A30"/>
    <w:rsid w:val="005325B1"/>
    <w:rsid w:val="00536267"/>
    <w:rsid w:val="00542361"/>
    <w:rsid w:val="00545C49"/>
    <w:rsid w:val="00546E49"/>
    <w:rsid w:val="005507FE"/>
    <w:rsid w:val="005638D6"/>
    <w:rsid w:val="0058286A"/>
    <w:rsid w:val="00592371"/>
    <w:rsid w:val="00596EED"/>
    <w:rsid w:val="005A3368"/>
    <w:rsid w:val="005C0B27"/>
    <w:rsid w:val="005E2DB5"/>
    <w:rsid w:val="00603692"/>
    <w:rsid w:val="00620713"/>
    <w:rsid w:val="00622E0E"/>
    <w:rsid w:val="00627C41"/>
    <w:rsid w:val="00634516"/>
    <w:rsid w:val="00642BC6"/>
    <w:rsid w:val="006473B9"/>
    <w:rsid w:val="00651F87"/>
    <w:rsid w:val="00653EE8"/>
    <w:rsid w:val="00672B66"/>
    <w:rsid w:val="0067584C"/>
    <w:rsid w:val="00680C60"/>
    <w:rsid w:val="00684C3B"/>
    <w:rsid w:val="00693EF0"/>
    <w:rsid w:val="006945C4"/>
    <w:rsid w:val="00694FF2"/>
    <w:rsid w:val="006A1BC7"/>
    <w:rsid w:val="006B4CDB"/>
    <w:rsid w:val="006C0D4C"/>
    <w:rsid w:val="0070432E"/>
    <w:rsid w:val="00707BAE"/>
    <w:rsid w:val="0071472F"/>
    <w:rsid w:val="00732653"/>
    <w:rsid w:val="00733157"/>
    <w:rsid w:val="0073746F"/>
    <w:rsid w:val="00742063"/>
    <w:rsid w:val="0075095E"/>
    <w:rsid w:val="0075540B"/>
    <w:rsid w:val="00763CBB"/>
    <w:rsid w:val="00765C28"/>
    <w:rsid w:val="00771176"/>
    <w:rsid w:val="00777856"/>
    <w:rsid w:val="0078179B"/>
    <w:rsid w:val="007844A1"/>
    <w:rsid w:val="0078597A"/>
    <w:rsid w:val="00785B3C"/>
    <w:rsid w:val="0078746F"/>
    <w:rsid w:val="00793883"/>
    <w:rsid w:val="00793BB7"/>
    <w:rsid w:val="007A2110"/>
    <w:rsid w:val="007A2C3C"/>
    <w:rsid w:val="007A46EF"/>
    <w:rsid w:val="007B0DC7"/>
    <w:rsid w:val="007B1CFA"/>
    <w:rsid w:val="007B22DA"/>
    <w:rsid w:val="007C074F"/>
    <w:rsid w:val="007C0D58"/>
    <w:rsid w:val="007C53AA"/>
    <w:rsid w:val="007D5789"/>
    <w:rsid w:val="007E1DCB"/>
    <w:rsid w:val="007E2DB9"/>
    <w:rsid w:val="007F3641"/>
    <w:rsid w:val="00810D67"/>
    <w:rsid w:val="008121D9"/>
    <w:rsid w:val="00814568"/>
    <w:rsid w:val="008175C6"/>
    <w:rsid w:val="00822F23"/>
    <w:rsid w:val="00831FFF"/>
    <w:rsid w:val="00842D42"/>
    <w:rsid w:val="008532A4"/>
    <w:rsid w:val="00863399"/>
    <w:rsid w:val="00866CA6"/>
    <w:rsid w:val="008938A0"/>
    <w:rsid w:val="008B273A"/>
    <w:rsid w:val="008C58B0"/>
    <w:rsid w:val="008C777D"/>
    <w:rsid w:val="008D40CE"/>
    <w:rsid w:val="008D6993"/>
    <w:rsid w:val="00901074"/>
    <w:rsid w:val="0090675B"/>
    <w:rsid w:val="0090751A"/>
    <w:rsid w:val="00907860"/>
    <w:rsid w:val="00922DF9"/>
    <w:rsid w:val="00931A52"/>
    <w:rsid w:val="0094261B"/>
    <w:rsid w:val="00945B65"/>
    <w:rsid w:val="00947827"/>
    <w:rsid w:val="00950C3A"/>
    <w:rsid w:val="00953F51"/>
    <w:rsid w:val="00955BC0"/>
    <w:rsid w:val="00972070"/>
    <w:rsid w:val="009844A2"/>
    <w:rsid w:val="00995557"/>
    <w:rsid w:val="00996D8E"/>
    <w:rsid w:val="009B0FE6"/>
    <w:rsid w:val="009B4279"/>
    <w:rsid w:val="009B5083"/>
    <w:rsid w:val="009C7160"/>
    <w:rsid w:val="009D2DDA"/>
    <w:rsid w:val="009D65F9"/>
    <w:rsid w:val="009E57A0"/>
    <w:rsid w:val="00A278F8"/>
    <w:rsid w:val="00A3260E"/>
    <w:rsid w:val="00A55EA4"/>
    <w:rsid w:val="00A606C6"/>
    <w:rsid w:val="00A67364"/>
    <w:rsid w:val="00A710B1"/>
    <w:rsid w:val="00A845D3"/>
    <w:rsid w:val="00A85F23"/>
    <w:rsid w:val="00A87F06"/>
    <w:rsid w:val="00A92568"/>
    <w:rsid w:val="00A92E25"/>
    <w:rsid w:val="00A939FC"/>
    <w:rsid w:val="00AA322B"/>
    <w:rsid w:val="00AA510A"/>
    <w:rsid w:val="00AA6054"/>
    <w:rsid w:val="00AA7AEF"/>
    <w:rsid w:val="00AB1181"/>
    <w:rsid w:val="00AC2E3E"/>
    <w:rsid w:val="00AD066E"/>
    <w:rsid w:val="00AD0F05"/>
    <w:rsid w:val="00AE23B1"/>
    <w:rsid w:val="00AE6D9B"/>
    <w:rsid w:val="00AF301B"/>
    <w:rsid w:val="00AF7BF7"/>
    <w:rsid w:val="00B045CD"/>
    <w:rsid w:val="00B05549"/>
    <w:rsid w:val="00B11708"/>
    <w:rsid w:val="00B14B27"/>
    <w:rsid w:val="00B1706D"/>
    <w:rsid w:val="00B21A37"/>
    <w:rsid w:val="00B22A51"/>
    <w:rsid w:val="00B24532"/>
    <w:rsid w:val="00B30AF1"/>
    <w:rsid w:val="00B33920"/>
    <w:rsid w:val="00B37ADC"/>
    <w:rsid w:val="00B45336"/>
    <w:rsid w:val="00B51894"/>
    <w:rsid w:val="00B52E6A"/>
    <w:rsid w:val="00B7155E"/>
    <w:rsid w:val="00B745AA"/>
    <w:rsid w:val="00B81684"/>
    <w:rsid w:val="00B81FDF"/>
    <w:rsid w:val="00B914EC"/>
    <w:rsid w:val="00BB6DBB"/>
    <w:rsid w:val="00BC266D"/>
    <w:rsid w:val="00BC5CE5"/>
    <w:rsid w:val="00BC6359"/>
    <w:rsid w:val="00BC710C"/>
    <w:rsid w:val="00BD404A"/>
    <w:rsid w:val="00C02130"/>
    <w:rsid w:val="00C101A8"/>
    <w:rsid w:val="00C141CC"/>
    <w:rsid w:val="00C14C4E"/>
    <w:rsid w:val="00C203BA"/>
    <w:rsid w:val="00C21167"/>
    <w:rsid w:val="00C24527"/>
    <w:rsid w:val="00C4647A"/>
    <w:rsid w:val="00C50234"/>
    <w:rsid w:val="00C51E7D"/>
    <w:rsid w:val="00C561A5"/>
    <w:rsid w:val="00C625AA"/>
    <w:rsid w:val="00C63F7D"/>
    <w:rsid w:val="00C71348"/>
    <w:rsid w:val="00C71FB3"/>
    <w:rsid w:val="00C74D7E"/>
    <w:rsid w:val="00C90857"/>
    <w:rsid w:val="00C91E18"/>
    <w:rsid w:val="00C93DAE"/>
    <w:rsid w:val="00C96791"/>
    <w:rsid w:val="00CB657F"/>
    <w:rsid w:val="00CC041D"/>
    <w:rsid w:val="00CD2A89"/>
    <w:rsid w:val="00D0154B"/>
    <w:rsid w:val="00D07C93"/>
    <w:rsid w:val="00D17232"/>
    <w:rsid w:val="00D252DA"/>
    <w:rsid w:val="00D25C3C"/>
    <w:rsid w:val="00D25F3B"/>
    <w:rsid w:val="00D33986"/>
    <w:rsid w:val="00D36CCD"/>
    <w:rsid w:val="00D4349E"/>
    <w:rsid w:val="00D44476"/>
    <w:rsid w:val="00D45539"/>
    <w:rsid w:val="00D46594"/>
    <w:rsid w:val="00D46A33"/>
    <w:rsid w:val="00D57A86"/>
    <w:rsid w:val="00D61407"/>
    <w:rsid w:val="00D63B0D"/>
    <w:rsid w:val="00D729AB"/>
    <w:rsid w:val="00D84434"/>
    <w:rsid w:val="00D8476E"/>
    <w:rsid w:val="00D9258F"/>
    <w:rsid w:val="00D9466C"/>
    <w:rsid w:val="00D97749"/>
    <w:rsid w:val="00DA0909"/>
    <w:rsid w:val="00DA2B2B"/>
    <w:rsid w:val="00DA5B4A"/>
    <w:rsid w:val="00DB6D07"/>
    <w:rsid w:val="00DC50FA"/>
    <w:rsid w:val="00DD01BE"/>
    <w:rsid w:val="00DD07EC"/>
    <w:rsid w:val="00DD319F"/>
    <w:rsid w:val="00DD5CC2"/>
    <w:rsid w:val="00DD6E4C"/>
    <w:rsid w:val="00DD72D7"/>
    <w:rsid w:val="00DE175E"/>
    <w:rsid w:val="00DE569B"/>
    <w:rsid w:val="00DF7256"/>
    <w:rsid w:val="00E153BA"/>
    <w:rsid w:val="00E160E8"/>
    <w:rsid w:val="00E16DB0"/>
    <w:rsid w:val="00E3326B"/>
    <w:rsid w:val="00E33310"/>
    <w:rsid w:val="00E477D4"/>
    <w:rsid w:val="00E54096"/>
    <w:rsid w:val="00E61261"/>
    <w:rsid w:val="00E66D99"/>
    <w:rsid w:val="00E858F5"/>
    <w:rsid w:val="00E85D60"/>
    <w:rsid w:val="00E91497"/>
    <w:rsid w:val="00E917E0"/>
    <w:rsid w:val="00EA4705"/>
    <w:rsid w:val="00EB6F75"/>
    <w:rsid w:val="00ED0001"/>
    <w:rsid w:val="00EE2641"/>
    <w:rsid w:val="00EE407B"/>
    <w:rsid w:val="00EE5F26"/>
    <w:rsid w:val="00EF2314"/>
    <w:rsid w:val="00EF4A05"/>
    <w:rsid w:val="00EF6ECF"/>
    <w:rsid w:val="00F22D03"/>
    <w:rsid w:val="00F4126C"/>
    <w:rsid w:val="00F7272F"/>
    <w:rsid w:val="00F74D25"/>
    <w:rsid w:val="00F873D6"/>
    <w:rsid w:val="00F95875"/>
    <w:rsid w:val="00FA417D"/>
    <w:rsid w:val="00FB3C0A"/>
    <w:rsid w:val="00FB7218"/>
    <w:rsid w:val="00FC53CC"/>
    <w:rsid w:val="00FE3C72"/>
    <w:rsid w:val="00FF4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3C80"/>
  <w15:docId w15:val="{6628F772-2135-42A1-A9EC-0274A997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844A1"/>
    <w:rPr>
      <w:color w:val="0000FF"/>
      <w:u w:val="single"/>
    </w:rPr>
  </w:style>
  <w:style w:type="paragraph" w:styleId="Header">
    <w:name w:val="header"/>
    <w:basedOn w:val="Normal"/>
    <w:link w:val="HeaderChar"/>
    <w:uiPriority w:val="99"/>
    <w:unhideWhenUsed/>
    <w:rsid w:val="00A93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9FC"/>
  </w:style>
  <w:style w:type="paragraph" w:styleId="Footer">
    <w:name w:val="footer"/>
    <w:basedOn w:val="Normal"/>
    <w:link w:val="FooterChar"/>
    <w:uiPriority w:val="99"/>
    <w:unhideWhenUsed/>
    <w:rsid w:val="00A93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9FC"/>
  </w:style>
  <w:style w:type="paragraph" w:styleId="BalloonText">
    <w:name w:val="Balloon Text"/>
    <w:basedOn w:val="Normal"/>
    <w:link w:val="BalloonTextChar"/>
    <w:uiPriority w:val="99"/>
    <w:semiHidden/>
    <w:unhideWhenUsed/>
    <w:rsid w:val="00EE4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07B"/>
    <w:rPr>
      <w:rFonts w:ascii="Tahoma" w:hAnsi="Tahoma" w:cs="Tahoma"/>
      <w:sz w:val="16"/>
      <w:szCs w:val="16"/>
    </w:rPr>
  </w:style>
  <w:style w:type="table" w:styleId="TableGrid">
    <w:name w:val="Table Grid"/>
    <w:basedOn w:val="TableNormal"/>
    <w:uiPriority w:val="59"/>
    <w:rsid w:val="00C20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E58"/>
    <w:pPr>
      <w:ind w:left="720"/>
      <w:contextualSpacing/>
    </w:pPr>
  </w:style>
  <w:style w:type="character" w:styleId="CommentReference">
    <w:name w:val="annotation reference"/>
    <w:basedOn w:val="DefaultParagraphFont"/>
    <w:uiPriority w:val="99"/>
    <w:semiHidden/>
    <w:unhideWhenUsed/>
    <w:rsid w:val="00CD2A89"/>
    <w:rPr>
      <w:sz w:val="16"/>
      <w:szCs w:val="16"/>
    </w:rPr>
  </w:style>
  <w:style w:type="paragraph" w:styleId="CommentText">
    <w:name w:val="annotation text"/>
    <w:basedOn w:val="Normal"/>
    <w:link w:val="CommentTextChar"/>
    <w:uiPriority w:val="99"/>
    <w:semiHidden/>
    <w:unhideWhenUsed/>
    <w:rsid w:val="00CD2A89"/>
    <w:pPr>
      <w:spacing w:line="240" w:lineRule="auto"/>
    </w:pPr>
    <w:rPr>
      <w:sz w:val="20"/>
      <w:szCs w:val="20"/>
    </w:rPr>
  </w:style>
  <w:style w:type="character" w:customStyle="1" w:styleId="CommentTextChar">
    <w:name w:val="Comment Text Char"/>
    <w:basedOn w:val="DefaultParagraphFont"/>
    <w:link w:val="CommentText"/>
    <w:uiPriority w:val="99"/>
    <w:semiHidden/>
    <w:rsid w:val="00CD2A89"/>
    <w:rPr>
      <w:sz w:val="20"/>
      <w:szCs w:val="20"/>
    </w:rPr>
  </w:style>
  <w:style w:type="paragraph" w:styleId="CommentSubject">
    <w:name w:val="annotation subject"/>
    <w:basedOn w:val="CommentText"/>
    <w:next w:val="CommentText"/>
    <w:link w:val="CommentSubjectChar"/>
    <w:uiPriority w:val="99"/>
    <w:semiHidden/>
    <w:unhideWhenUsed/>
    <w:rsid w:val="00CD2A89"/>
    <w:rPr>
      <w:b/>
      <w:bCs/>
    </w:rPr>
  </w:style>
  <w:style w:type="character" w:customStyle="1" w:styleId="CommentSubjectChar">
    <w:name w:val="Comment Subject Char"/>
    <w:basedOn w:val="CommentTextChar"/>
    <w:link w:val="CommentSubject"/>
    <w:uiPriority w:val="99"/>
    <w:semiHidden/>
    <w:rsid w:val="00CD2A89"/>
    <w:rPr>
      <w:b/>
      <w:bCs/>
      <w:sz w:val="20"/>
      <w:szCs w:val="20"/>
    </w:rPr>
  </w:style>
  <w:style w:type="character" w:customStyle="1" w:styleId="current-selection">
    <w:name w:val="current-selection"/>
    <w:basedOn w:val="DefaultParagraphFont"/>
    <w:rsid w:val="002C3D59"/>
  </w:style>
  <w:style w:type="character" w:customStyle="1" w:styleId="ls0">
    <w:name w:val="ls0"/>
    <w:basedOn w:val="DefaultParagraphFont"/>
    <w:rsid w:val="002C3D59"/>
  </w:style>
  <w:style w:type="character" w:customStyle="1" w:styleId="apple-converted-space">
    <w:name w:val="apple-converted-space"/>
    <w:basedOn w:val="DefaultParagraphFont"/>
    <w:rsid w:val="002C3D59"/>
  </w:style>
  <w:style w:type="paragraph" w:styleId="Revision">
    <w:name w:val="Revision"/>
    <w:hidden/>
    <w:uiPriority w:val="99"/>
    <w:semiHidden/>
    <w:rsid w:val="0067584C"/>
    <w:pPr>
      <w:spacing w:after="0" w:line="240" w:lineRule="auto"/>
    </w:pPr>
  </w:style>
  <w:style w:type="table" w:customStyle="1" w:styleId="TableGrid1">
    <w:name w:val="Table Grid1"/>
    <w:basedOn w:val="TableNormal"/>
    <w:next w:val="TableGrid"/>
    <w:uiPriority w:val="59"/>
    <w:rsid w:val="00AA5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864325">
      <w:bodyDiv w:val="1"/>
      <w:marLeft w:val="0"/>
      <w:marRight w:val="0"/>
      <w:marTop w:val="0"/>
      <w:marBottom w:val="0"/>
      <w:divBdr>
        <w:top w:val="none" w:sz="0" w:space="0" w:color="auto"/>
        <w:left w:val="none" w:sz="0" w:space="0" w:color="auto"/>
        <w:bottom w:val="none" w:sz="0" w:space="0" w:color="auto"/>
        <w:right w:val="none" w:sz="0" w:space="0" w:color="auto"/>
      </w:divBdr>
      <w:divsChild>
        <w:div w:id="307513224">
          <w:marLeft w:val="0"/>
          <w:marRight w:val="0"/>
          <w:marTop w:val="0"/>
          <w:marBottom w:val="0"/>
          <w:divBdr>
            <w:top w:val="none" w:sz="0" w:space="0" w:color="auto"/>
            <w:left w:val="none" w:sz="0" w:space="0" w:color="auto"/>
            <w:bottom w:val="none" w:sz="0" w:space="0" w:color="auto"/>
            <w:right w:val="none" w:sz="0" w:space="0" w:color="auto"/>
          </w:divBdr>
        </w:div>
        <w:div w:id="1696808281">
          <w:marLeft w:val="0"/>
          <w:marRight w:val="0"/>
          <w:marTop w:val="0"/>
          <w:marBottom w:val="0"/>
          <w:divBdr>
            <w:top w:val="none" w:sz="0" w:space="0" w:color="auto"/>
            <w:left w:val="none" w:sz="0" w:space="0" w:color="auto"/>
            <w:bottom w:val="none" w:sz="0" w:space="0" w:color="auto"/>
            <w:right w:val="none" w:sz="0" w:space="0" w:color="auto"/>
          </w:divBdr>
        </w:div>
      </w:divsChild>
    </w:div>
    <w:div w:id="130685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ezproxy.uwe.ac.uk/science/journal/000579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3DA4F-660A-43F1-AED0-D3E2475A3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5901</Words>
  <Characters>33640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Anderson</dc:creator>
  <cp:lastModifiedBy>v2-clarke</cp:lastModifiedBy>
  <cp:revision>3</cp:revision>
  <cp:lastPrinted>2015-10-03T13:30:00Z</cp:lastPrinted>
  <dcterms:created xsi:type="dcterms:W3CDTF">2017-02-16T10:51:00Z</dcterms:created>
  <dcterms:modified xsi:type="dcterms:W3CDTF">2017-02-16T10:53:00Z</dcterms:modified>
</cp:coreProperties>
</file>