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D3D1" w14:textId="1D5E7CFD" w:rsidR="0014220B" w:rsidRPr="00235D2A" w:rsidRDefault="00B3762B">
      <w:pPr>
        <w:rPr>
          <w:sz w:val="32"/>
          <w:szCs w:val="32"/>
        </w:rPr>
      </w:pPr>
      <w:r>
        <w:rPr>
          <w:sz w:val="32"/>
          <w:szCs w:val="32"/>
        </w:rPr>
        <w:t xml:space="preserve">Writing </w:t>
      </w:r>
      <w:r w:rsidR="00F362F0">
        <w:rPr>
          <w:sz w:val="32"/>
          <w:szCs w:val="32"/>
        </w:rPr>
        <w:t>an effective</w:t>
      </w:r>
      <w:r>
        <w:rPr>
          <w:sz w:val="32"/>
          <w:szCs w:val="32"/>
        </w:rPr>
        <w:t xml:space="preserve"> and </w:t>
      </w:r>
      <w:r w:rsidR="000B2154">
        <w:rPr>
          <w:sz w:val="32"/>
          <w:szCs w:val="32"/>
        </w:rPr>
        <w:t>successful</w:t>
      </w:r>
      <w:r w:rsidR="00F362F0">
        <w:rPr>
          <w:sz w:val="32"/>
          <w:szCs w:val="32"/>
        </w:rPr>
        <w:t xml:space="preserve"> </w:t>
      </w:r>
      <w:r w:rsidR="00227CEA">
        <w:rPr>
          <w:sz w:val="32"/>
          <w:szCs w:val="32"/>
        </w:rPr>
        <w:t>conference</w:t>
      </w:r>
      <w:r w:rsidR="00235D2A" w:rsidRPr="00235D2A">
        <w:rPr>
          <w:sz w:val="32"/>
          <w:szCs w:val="32"/>
        </w:rPr>
        <w:t xml:space="preserve"> abstract</w:t>
      </w:r>
    </w:p>
    <w:p w14:paraId="762BC427" w14:textId="77777777" w:rsidR="00235D2A" w:rsidRDefault="00235D2A"/>
    <w:p w14:paraId="0810F419" w14:textId="77777777" w:rsidR="00235D2A" w:rsidRDefault="00235D2A"/>
    <w:p w14:paraId="0D71142A" w14:textId="77777777" w:rsidR="00235D2A" w:rsidRDefault="00235D2A"/>
    <w:p w14:paraId="461F41C2" w14:textId="77777777" w:rsidR="00235D2A" w:rsidRDefault="00235D2A" w:rsidP="00235D2A">
      <w:pPr>
        <w:jc w:val="center"/>
        <w:rPr>
          <w:sz w:val="24"/>
          <w:szCs w:val="24"/>
        </w:rPr>
      </w:pPr>
    </w:p>
    <w:p w14:paraId="382A99A7" w14:textId="77777777" w:rsidR="00235D2A" w:rsidRDefault="00235D2A" w:rsidP="00235D2A">
      <w:pPr>
        <w:rPr>
          <w:sz w:val="24"/>
          <w:szCs w:val="24"/>
        </w:rPr>
      </w:pPr>
      <w:r>
        <w:rPr>
          <w:sz w:val="24"/>
          <w:szCs w:val="24"/>
        </w:rPr>
        <w:t xml:space="preserve">John Albarran and Sally Dowling </w:t>
      </w:r>
    </w:p>
    <w:p w14:paraId="55555DE7" w14:textId="77777777" w:rsidR="00235D2A" w:rsidRDefault="00235D2A" w:rsidP="00235D2A">
      <w:pPr>
        <w:rPr>
          <w:sz w:val="24"/>
          <w:szCs w:val="24"/>
        </w:rPr>
      </w:pPr>
      <w:r>
        <w:rPr>
          <w:sz w:val="24"/>
          <w:szCs w:val="24"/>
        </w:rPr>
        <w:t>John Albarran, Associate Professor for Critical &amp; Cardiovascular Nursing</w:t>
      </w:r>
    </w:p>
    <w:p w14:paraId="470056A3" w14:textId="77777777" w:rsidR="00235D2A" w:rsidRDefault="00235D2A" w:rsidP="00235D2A">
      <w:pPr>
        <w:rPr>
          <w:sz w:val="24"/>
          <w:szCs w:val="24"/>
        </w:rPr>
      </w:pPr>
      <w:r>
        <w:rPr>
          <w:sz w:val="24"/>
          <w:szCs w:val="24"/>
        </w:rPr>
        <w:t>Sally Dowling, Senior Lecturer, Adult Nursing</w:t>
      </w:r>
    </w:p>
    <w:p w14:paraId="73087E62" w14:textId="3242F6D4" w:rsidR="00235D2A" w:rsidRDefault="00235D2A" w:rsidP="00235D2A">
      <w:pPr>
        <w:rPr>
          <w:sz w:val="24"/>
          <w:szCs w:val="24"/>
        </w:rPr>
      </w:pPr>
      <w:r>
        <w:rPr>
          <w:sz w:val="24"/>
          <w:szCs w:val="24"/>
        </w:rPr>
        <w:t xml:space="preserve">Centre </w:t>
      </w:r>
      <w:r w:rsidR="009C7D20">
        <w:rPr>
          <w:sz w:val="24"/>
          <w:szCs w:val="24"/>
        </w:rPr>
        <w:t xml:space="preserve">for </w:t>
      </w:r>
      <w:r>
        <w:rPr>
          <w:sz w:val="24"/>
          <w:szCs w:val="24"/>
        </w:rPr>
        <w:t>Health and Clinical Research, Faculty of Health and Applied Sciences, University of the West of England, Bristol, BS16 1DD</w:t>
      </w:r>
    </w:p>
    <w:p w14:paraId="27E56745" w14:textId="77777777" w:rsidR="00235D2A" w:rsidRDefault="00235D2A" w:rsidP="00235D2A">
      <w:pPr>
        <w:rPr>
          <w:sz w:val="24"/>
          <w:szCs w:val="24"/>
        </w:rPr>
      </w:pPr>
    </w:p>
    <w:p w14:paraId="26B78AAC" w14:textId="77777777" w:rsidR="00235D2A" w:rsidRDefault="00235D2A" w:rsidP="00235D2A">
      <w:pPr>
        <w:rPr>
          <w:sz w:val="24"/>
          <w:szCs w:val="24"/>
        </w:rPr>
      </w:pPr>
    </w:p>
    <w:p w14:paraId="6A4FC2B2" w14:textId="77777777" w:rsidR="00235D2A" w:rsidRDefault="00235D2A" w:rsidP="00235D2A">
      <w:pPr>
        <w:rPr>
          <w:sz w:val="24"/>
          <w:szCs w:val="24"/>
        </w:rPr>
      </w:pPr>
    </w:p>
    <w:p w14:paraId="10ED1B2E" w14:textId="77777777" w:rsidR="00235D2A" w:rsidRDefault="00235D2A" w:rsidP="00235D2A">
      <w:pPr>
        <w:rPr>
          <w:sz w:val="24"/>
          <w:szCs w:val="24"/>
        </w:rPr>
      </w:pPr>
    </w:p>
    <w:p w14:paraId="7338787E" w14:textId="77777777" w:rsidR="00235D2A" w:rsidRDefault="00235D2A" w:rsidP="00235D2A">
      <w:pPr>
        <w:rPr>
          <w:sz w:val="24"/>
          <w:szCs w:val="24"/>
        </w:rPr>
      </w:pPr>
    </w:p>
    <w:p w14:paraId="5873703C" w14:textId="77777777" w:rsidR="00235D2A" w:rsidRDefault="00235D2A" w:rsidP="00235D2A">
      <w:pPr>
        <w:rPr>
          <w:sz w:val="24"/>
          <w:szCs w:val="24"/>
        </w:rPr>
      </w:pPr>
    </w:p>
    <w:p w14:paraId="5FA58E61" w14:textId="77777777" w:rsidR="00235D2A" w:rsidRDefault="00235D2A" w:rsidP="00235D2A">
      <w:pPr>
        <w:rPr>
          <w:sz w:val="24"/>
          <w:szCs w:val="24"/>
        </w:rPr>
      </w:pPr>
    </w:p>
    <w:p w14:paraId="6D53FE3F" w14:textId="77777777" w:rsidR="00235D2A" w:rsidRDefault="00235D2A" w:rsidP="00235D2A">
      <w:pPr>
        <w:rPr>
          <w:sz w:val="24"/>
          <w:szCs w:val="24"/>
        </w:rPr>
      </w:pPr>
    </w:p>
    <w:p w14:paraId="4A4D9D04" w14:textId="77777777" w:rsidR="00235D2A" w:rsidRDefault="00235D2A" w:rsidP="00235D2A">
      <w:pPr>
        <w:rPr>
          <w:sz w:val="24"/>
          <w:szCs w:val="24"/>
        </w:rPr>
      </w:pPr>
    </w:p>
    <w:p w14:paraId="1E8D6C1C" w14:textId="77777777" w:rsidR="00235D2A" w:rsidRDefault="00235D2A" w:rsidP="00235D2A">
      <w:pPr>
        <w:rPr>
          <w:sz w:val="24"/>
          <w:szCs w:val="24"/>
        </w:rPr>
      </w:pPr>
    </w:p>
    <w:p w14:paraId="327936DA" w14:textId="77777777" w:rsidR="00235D2A" w:rsidRDefault="00235D2A" w:rsidP="00235D2A">
      <w:pPr>
        <w:rPr>
          <w:sz w:val="24"/>
          <w:szCs w:val="24"/>
        </w:rPr>
      </w:pPr>
    </w:p>
    <w:p w14:paraId="6F3A2A60" w14:textId="77777777" w:rsidR="00235D2A" w:rsidRDefault="00235D2A" w:rsidP="00235D2A">
      <w:pPr>
        <w:rPr>
          <w:sz w:val="24"/>
          <w:szCs w:val="24"/>
        </w:rPr>
      </w:pPr>
    </w:p>
    <w:p w14:paraId="25789545" w14:textId="77777777" w:rsidR="00235D2A" w:rsidRDefault="00235D2A" w:rsidP="00235D2A">
      <w:pPr>
        <w:rPr>
          <w:sz w:val="24"/>
          <w:szCs w:val="24"/>
        </w:rPr>
      </w:pPr>
    </w:p>
    <w:p w14:paraId="1E033D3A" w14:textId="77777777" w:rsidR="00235D2A" w:rsidRDefault="00235D2A" w:rsidP="00235D2A">
      <w:pPr>
        <w:rPr>
          <w:sz w:val="24"/>
          <w:szCs w:val="24"/>
        </w:rPr>
      </w:pPr>
    </w:p>
    <w:p w14:paraId="7D50A6A5" w14:textId="77777777" w:rsidR="00235D2A" w:rsidRDefault="00235D2A" w:rsidP="00235D2A">
      <w:pPr>
        <w:rPr>
          <w:sz w:val="24"/>
          <w:szCs w:val="24"/>
        </w:rPr>
      </w:pPr>
    </w:p>
    <w:p w14:paraId="1A15FA36" w14:textId="77777777" w:rsidR="00235D2A" w:rsidRDefault="00235D2A" w:rsidP="00235D2A">
      <w:pPr>
        <w:rPr>
          <w:sz w:val="24"/>
          <w:szCs w:val="24"/>
        </w:rPr>
      </w:pPr>
    </w:p>
    <w:p w14:paraId="582C9D3E" w14:textId="4CEDBEBD" w:rsidR="008E3A65" w:rsidRDefault="00D05665" w:rsidP="00235D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This paper aim</w:t>
      </w:r>
      <w:r w:rsidR="00235D2A">
        <w:rPr>
          <w:sz w:val="24"/>
          <w:szCs w:val="24"/>
        </w:rPr>
        <w:t>s to provide guidance on develop</w:t>
      </w:r>
      <w:r w:rsidR="008E176B">
        <w:rPr>
          <w:sz w:val="24"/>
          <w:szCs w:val="24"/>
        </w:rPr>
        <w:t>ing</w:t>
      </w:r>
      <w:r w:rsidR="00235D2A">
        <w:rPr>
          <w:sz w:val="24"/>
          <w:szCs w:val="24"/>
        </w:rPr>
        <w:t xml:space="preserve"> a strategy </w:t>
      </w:r>
      <w:r w:rsidR="00430F14">
        <w:rPr>
          <w:sz w:val="24"/>
          <w:szCs w:val="24"/>
        </w:rPr>
        <w:t xml:space="preserve">for writing a competitive and high quality abstract </w:t>
      </w:r>
      <w:r w:rsidR="00363731">
        <w:rPr>
          <w:sz w:val="24"/>
          <w:szCs w:val="24"/>
        </w:rPr>
        <w:t>to</w:t>
      </w:r>
      <w:r w:rsidR="00430F14">
        <w:rPr>
          <w:sz w:val="24"/>
          <w:szCs w:val="24"/>
        </w:rPr>
        <w:t xml:space="preserve"> increase the likelihood of it</w:t>
      </w:r>
      <w:r w:rsidR="008E3A65">
        <w:rPr>
          <w:sz w:val="24"/>
          <w:szCs w:val="24"/>
        </w:rPr>
        <w:t xml:space="preserve"> being acc</w:t>
      </w:r>
      <w:r w:rsidR="00B3762B">
        <w:rPr>
          <w:sz w:val="24"/>
          <w:szCs w:val="24"/>
        </w:rPr>
        <w:t>epted at a targeted conference</w:t>
      </w:r>
      <w:r w:rsidR="00235D2A">
        <w:rPr>
          <w:sz w:val="24"/>
          <w:szCs w:val="24"/>
        </w:rPr>
        <w:t>.</w:t>
      </w:r>
      <w:r w:rsidR="00430F14">
        <w:rPr>
          <w:sz w:val="24"/>
          <w:szCs w:val="24"/>
        </w:rPr>
        <w:t xml:space="preserve"> Well-presented a</w:t>
      </w:r>
      <w:r w:rsidR="00235D2A">
        <w:rPr>
          <w:sz w:val="24"/>
          <w:szCs w:val="24"/>
        </w:rPr>
        <w:t>bstracts p</w:t>
      </w:r>
      <w:r w:rsidR="00F362F0">
        <w:rPr>
          <w:sz w:val="24"/>
          <w:szCs w:val="24"/>
        </w:rPr>
        <w:t>lay a crucial role in stimulating intellectual curiosity,</w:t>
      </w:r>
      <w:r w:rsidR="00235D2A">
        <w:rPr>
          <w:sz w:val="24"/>
          <w:szCs w:val="24"/>
        </w:rPr>
        <w:t xml:space="preserve"> and</w:t>
      </w:r>
      <w:r w:rsidR="00F362F0">
        <w:rPr>
          <w:sz w:val="24"/>
          <w:szCs w:val="24"/>
        </w:rPr>
        <w:t xml:space="preserve"> in ‘branding’ the relevance</w:t>
      </w:r>
      <w:r w:rsidR="00235D2A">
        <w:rPr>
          <w:sz w:val="24"/>
          <w:szCs w:val="24"/>
        </w:rPr>
        <w:t xml:space="preserve"> of</w:t>
      </w:r>
      <w:r w:rsidR="008E3A65">
        <w:rPr>
          <w:sz w:val="24"/>
          <w:szCs w:val="24"/>
        </w:rPr>
        <w:t xml:space="preserve"> new</w:t>
      </w:r>
      <w:r w:rsidR="00235D2A">
        <w:rPr>
          <w:sz w:val="24"/>
          <w:szCs w:val="24"/>
        </w:rPr>
        <w:t xml:space="preserve"> ideas</w:t>
      </w:r>
      <w:r w:rsidR="008E3A65">
        <w:rPr>
          <w:sz w:val="24"/>
          <w:szCs w:val="24"/>
        </w:rPr>
        <w:t xml:space="preserve"> and c</w:t>
      </w:r>
      <w:r w:rsidR="00F362F0">
        <w:rPr>
          <w:sz w:val="24"/>
          <w:szCs w:val="24"/>
        </w:rPr>
        <w:t xml:space="preserve">oncepts to an audience </w:t>
      </w:r>
      <w:r w:rsidR="008E3A65">
        <w:rPr>
          <w:sz w:val="24"/>
          <w:szCs w:val="24"/>
        </w:rPr>
        <w:t>succinctly and concisely</w:t>
      </w:r>
      <w:r w:rsidR="00F362F0">
        <w:rPr>
          <w:sz w:val="24"/>
          <w:szCs w:val="24"/>
        </w:rPr>
        <w:t>. How the information is conveyed is a skilled activity that demands focused thinking and clarity in the use of language</w:t>
      </w:r>
      <w:r w:rsidR="00430F14">
        <w:rPr>
          <w:sz w:val="24"/>
          <w:szCs w:val="24"/>
        </w:rPr>
        <w:t>. To enhance appreciation of the core principles, this</w:t>
      </w:r>
      <w:r w:rsidR="00FE06C4">
        <w:rPr>
          <w:sz w:val="24"/>
          <w:szCs w:val="24"/>
        </w:rPr>
        <w:t xml:space="preserve"> paper will be structured around </w:t>
      </w:r>
      <w:r w:rsidR="00C546F8">
        <w:rPr>
          <w:sz w:val="24"/>
          <w:szCs w:val="24"/>
        </w:rPr>
        <w:t xml:space="preserve">exploring </w:t>
      </w:r>
      <w:r w:rsidR="00FE06C4">
        <w:rPr>
          <w:sz w:val="24"/>
          <w:szCs w:val="24"/>
        </w:rPr>
        <w:t xml:space="preserve">what </w:t>
      </w:r>
      <w:r w:rsidR="00C546F8">
        <w:rPr>
          <w:sz w:val="24"/>
          <w:szCs w:val="24"/>
        </w:rPr>
        <w:t xml:space="preserve">is </w:t>
      </w:r>
      <w:r w:rsidR="00FE06C4">
        <w:rPr>
          <w:sz w:val="24"/>
          <w:szCs w:val="24"/>
        </w:rPr>
        <w:t>meant by a conference abstract</w:t>
      </w:r>
      <w:r w:rsidR="008E3A65">
        <w:rPr>
          <w:sz w:val="24"/>
          <w:szCs w:val="24"/>
        </w:rPr>
        <w:t xml:space="preserve">, obtaining relevant information prior to writing, and </w:t>
      </w:r>
      <w:r w:rsidR="00FE06C4">
        <w:rPr>
          <w:sz w:val="24"/>
          <w:szCs w:val="24"/>
        </w:rPr>
        <w:t xml:space="preserve">developing a </w:t>
      </w:r>
      <w:r w:rsidR="008E3A65">
        <w:rPr>
          <w:sz w:val="24"/>
          <w:szCs w:val="24"/>
        </w:rPr>
        <w:t>communicati</w:t>
      </w:r>
      <w:r w:rsidR="009A046D">
        <w:rPr>
          <w:sz w:val="24"/>
          <w:szCs w:val="24"/>
        </w:rPr>
        <w:t xml:space="preserve">on </w:t>
      </w:r>
      <w:r w:rsidR="00FE06C4">
        <w:rPr>
          <w:sz w:val="24"/>
          <w:szCs w:val="24"/>
        </w:rPr>
        <w:t xml:space="preserve">style that is </w:t>
      </w:r>
      <w:r w:rsidR="008E3A65">
        <w:rPr>
          <w:sz w:val="24"/>
          <w:szCs w:val="24"/>
        </w:rPr>
        <w:t>clear, concise, i</w:t>
      </w:r>
      <w:r w:rsidR="00FE06C4">
        <w:rPr>
          <w:sz w:val="24"/>
          <w:szCs w:val="24"/>
        </w:rPr>
        <w:t>nformative and accessible</w:t>
      </w:r>
      <w:r w:rsidR="00B3762B">
        <w:rPr>
          <w:sz w:val="24"/>
          <w:szCs w:val="24"/>
        </w:rPr>
        <w:t xml:space="preserve"> leading to acceptance</w:t>
      </w:r>
      <w:r w:rsidR="008E3A65">
        <w:rPr>
          <w:sz w:val="24"/>
          <w:szCs w:val="24"/>
        </w:rPr>
        <w:t>.</w:t>
      </w:r>
    </w:p>
    <w:p w14:paraId="42993322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0A4B7081" w14:textId="741FA9B1" w:rsidR="008E3A65" w:rsidRDefault="004F2FD3" w:rsidP="00235D2A">
      <w:pPr>
        <w:spacing w:line="360" w:lineRule="auto"/>
        <w:jc w:val="both"/>
        <w:rPr>
          <w:sz w:val="24"/>
          <w:szCs w:val="24"/>
        </w:rPr>
      </w:pPr>
      <w:r w:rsidRPr="00FA47D7">
        <w:rPr>
          <w:b/>
          <w:sz w:val="24"/>
          <w:szCs w:val="24"/>
        </w:rPr>
        <w:t xml:space="preserve">Terms: </w:t>
      </w:r>
      <w:r>
        <w:rPr>
          <w:sz w:val="24"/>
          <w:szCs w:val="24"/>
        </w:rPr>
        <w:t>Conferenc</w:t>
      </w:r>
      <w:r w:rsidR="00FA47D7">
        <w:rPr>
          <w:sz w:val="24"/>
          <w:szCs w:val="24"/>
        </w:rPr>
        <w:t xml:space="preserve">e abstracts; </w:t>
      </w:r>
      <w:proofErr w:type="gramStart"/>
      <w:r>
        <w:rPr>
          <w:sz w:val="24"/>
          <w:szCs w:val="24"/>
        </w:rPr>
        <w:t>Writing</w:t>
      </w:r>
      <w:proofErr w:type="gramEnd"/>
      <w:r>
        <w:rPr>
          <w:sz w:val="24"/>
          <w:szCs w:val="24"/>
        </w:rPr>
        <w:t xml:space="preserve"> a conference abstract; abstract preparation</w:t>
      </w:r>
    </w:p>
    <w:p w14:paraId="0B27AD7A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0C36E608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31238A0A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3B735FE6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5432D238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3CB79C1D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6AECE258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1CB433B2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482FF287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72780E17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02C17B86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53AC7E33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1B723F0D" w14:textId="77777777" w:rsidR="008E3A65" w:rsidRDefault="008E3A65" w:rsidP="00235D2A">
      <w:pPr>
        <w:spacing w:line="360" w:lineRule="auto"/>
        <w:jc w:val="both"/>
        <w:rPr>
          <w:sz w:val="24"/>
          <w:szCs w:val="24"/>
        </w:rPr>
      </w:pPr>
    </w:p>
    <w:p w14:paraId="08E99C02" w14:textId="77777777" w:rsidR="008E3A65" w:rsidRPr="007F6758" w:rsidRDefault="008E3A65" w:rsidP="00235D2A">
      <w:pPr>
        <w:spacing w:line="360" w:lineRule="auto"/>
        <w:jc w:val="both"/>
        <w:rPr>
          <w:b/>
          <w:sz w:val="24"/>
          <w:szCs w:val="24"/>
        </w:rPr>
      </w:pPr>
      <w:r w:rsidRPr="007F6758">
        <w:rPr>
          <w:b/>
          <w:sz w:val="24"/>
          <w:szCs w:val="24"/>
        </w:rPr>
        <w:lastRenderedPageBreak/>
        <w:t>Introduction</w:t>
      </w:r>
    </w:p>
    <w:p w14:paraId="3F377EBC" w14:textId="3E549822" w:rsidR="008E176B" w:rsidRDefault="00C76216" w:rsidP="00235D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Writing a conference abstract</w:t>
      </w:r>
      <w:r w:rsidR="00B95E2B">
        <w:rPr>
          <w:sz w:val="24"/>
          <w:szCs w:val="24"/>
        </w:rPr>
        <w:t xml:space="preserve">, </w:t>
      </w:r>
      <w:r w:rsidR="009A046D">
        <w:rPr>
          <w:sz w:val="24"/>
          <w:szCs w:val="24"/>
        </w:rPr>
        <w:t xml:space="preserve">either </w:t>
      </w:r>
      <w:r w:rsidR="00B95E2B">
        <w:rPr>
          <w:sz w:val="24"/>
          <w:szCs w:val="24"/>
        </w:rPr>
        <w:t>based on a practice development, service improvem</w:t>
      </w:r>
      <w:r w:rsidR="00E81E89">
        <w:rPr>
          <w:sz w:val="24"/>
          <w:szCs w:val="24"/>
        </w:rPr>
        <w:t>ent or the outcomes of a literature based r</w:t>
      </w:r>
      <w:r w:rsidR="00C546F8">
        <w:rPr>
          <w:sz w:val="24"/>
          <w:szCs w:val="24"/>
        </w:rPr>
        <w:t>eview or a stu</w:t>
      </w:r>
      <w:r w:rsidR="00E81E89">
        <w:rPr>
          <w:sz w:val="24"/>
          <w:szCs w:val="24"/>
        </w:rPr>
        <w:t>d</w:t>
      </w:r>
      <w:r w:rsidR="00C546F8">
        <w:rPr>
          <w:sz w:val="24"/>
          <w:szCs w:val="24"/>
        </w:rPr>
        <w:t>y</w:t>
      </w:r>
      <w:r w:rsidR="00B95E2B">
        <w:rPr>
          <w:sz w:val="24"/>
          <w:szCs w:val="24"/>
        </w:rPr>
        <w:t>,</w:t>
      </w:r>
      <w:r>
        <w:rPr>
          <w:sz w:val="24"/>
          <w:szCs w:val="24"/>
        </w:rPr>
        <w:t xml:space="preserve"> is increasingly an important skill for a range of healthcare</w:t>
      </w:r>
      <w:r w:rsidR="00B95E2B">
        <w:rPr>
          <w:sz w:val="24"/>
          <w:szCs w:val="24"/>
        </w:rPr>
        <w:t xml:space="preserve"> pro</w:t>
      </w:r>
      <w:r w:rsidR="00F91A1A">
        <w:rPr>
          <w:sz w:val="24"/>
          <w:szCs w:val="24"/>
        </w:rPr>
        <w:t>fessionals (Albarran 2007</w:t>
      </w:r>
      <w:r w:rsidR="00B95E2B">
        <w:rPr>
          <w:sz w:val="24"/>
          <w:szCs w:val="24"/>
        </w:rPr>
        <w:t>).  Yet</w:t>
      </w:r>
      <w:r>
        <w:rPr>
          <w:sz w:val="24"/>
          <w:szCs w:val="24"/>
        </w:rPr>
        <w:t xml:space="preserve"> there is growing concern</w:t>
      </w:r>
      <w:r w:rsidR="008E3A65">
        <w:rPr>
          <w:sz w:val="24"/>
          <w:szCs w:val="24"/>
        </w:rPr>
        <w:t xml:space="preserve"> </w:t>
      </w:r>
      <w:r>
        <w:rPr>
          <w:sz w:val="24"/>
          <w:szCs w:val="24"/>
        </w:rPr>
        <w:t>that the readability</w:t>
      </w:r>
      <w:r w:rsidR="00B95E2B">
        <w:rPr>
          <w:sz w:val="24"/>
          <w:szCs w:val="24"/>
        </w:rPr>
        <w:t xml:space="preserve"> of scientific abstracts</w:t>
      </w:r>
      <w:r>
        <w:rPr>
          <w:sz w:val="24"/>
          <w:szCs w:val="24"/>
        </w:rPr>
        <w:t xml:space="preserve"> is declining because of wider use of technical jargon, convoluted phraseology</w:t>
      </w:r>
      <w:r w:rsidR="00F91A1A">
        <w:rPr>
          <w:sz w:val="24"/>
          <w:szCs w:val="24"/>
        </w:rPr>
        <w:t>, inattention to details</w:t>
      </w:r>
      <w:r>
        <w:rPr>
          <w:sz w:val="24"/>
          <w:szCs w:val="24"/>
        </w:rPr>
        <w:t xml:space="preserve"> and</w:t>
      </w:r>
      <w:r w:rsidR="00B95E2B">
        <w:rPr>
          <w:sz w:val="24"/>
          <w:szCs w:val="24"/>
        </w:rPr>
        <w:t xml:space="preserve"> lack of clarity (Elle 2017</w:t>
      </w:r>
      <w:r w:rsidR="00B13814">
        <w:rPr>
          <w:sz w:val="24"/>
          <w:szCs w:val="24"/>
        </w:rPr>
        <w:t>, Haigh 2006</w:t>
      </w:r>
      <w:r w:rsidR="00B95E2B">
        <w:rPr>
          <w:sz w:val="24"/>
          <w:szCs w:val="24"/>
        </w:rPr>
        <w:t xml:space="preserve">). </w:t>
      </w:r>
      <w:r w:rsidR="008E176B">
        <w:rPr>
          <w:sz w:val="24"/>
          <w:szCs w:val="24"/>
        </w:rPr>
        <w:t xml:space="preserve"> Writing plainly, clearly and concisely increases</w:t>
      </w:r>
      <w:r w:rsidR="00FD5924">
        <w:rPr>
          <w:sz w:val="24"/>
          <w:szCs w:val="24"/>
        </w:rPr>
        <w:t xml:space="preserve"> </w:t>
      </w:r>
      <w:r w:rsidR="00914C77">
        <w:rPr>
          <w:sz w:val="24"/>
          <w:szCs w:val="24"/>
        </w:rPr>
        <w:t>the</w:t>
      </w:r>
      <w:r w:rsidR="00FD5924">
        <w:rPr>
          <w:sz w:val="24"/>
          <w:szCs w:val="24"/>
        </w:rPr>
        <w:t xml:space="preserve"> potential for </w:t>
      </w:r>
      <w:r w:rsidR="008E176B">
        <w:rPr>
          <w:sz w:val="24"/>
          <w:szCs w:val="24"/>
        </w:rPr>
        <w:t xml:space="preserve">your abstract </w:t>
      </w:r>
      <w:r w:rsidR="00FD5924">
        <w:rPr>
          <w:sz w:val="24"/>
          <w:szCs w:val="24"/>
        </w:rPr>
        <w:t>being accepted at t</w:t>
      </w:r>
      <w:r w:rsidR="008E176B">
        <w:rPr>
          <w:sz w:val="24"/>
          <w:szCs w:val="24"/>
        </w:rPr>
        <w:t>he targeted conference.  A well written and interesting abstract will equally maximise</w:t>
      </w:r>
      <w:r w:rsidR="00914C77">
        <w:rPr>
          <w:sz w:val="24"/>
          <w:szCs w:val="24"/>
        </w:rPr>
        <w:t xml:space="preserve"> the</w:t>
      </w:r>
      <w:r w:rsidR="00B95E2B">
        <w:rPr>
          <w:sz w:val="24"/>
          <w:szCs w:val="24"/>
        </w:rPr>
        <w:t xml:space="preserve"> reach beyond </w:t>
      </w:r>
      <w:r w:rsidR="00F362F0">
        <w:rPr>
          <w:sz w:val="24"/>
          <w:szCs w:val="24"/>
        </w:rPr>
        <w:t>practice</w:t>
      </w:r>
      <w:r w:rsidR="00FD5924">
        <w:rPr>
          <w:sz w:val="24"/>
          <w:szCs w:val="24"/>
        </w:rPr>
        <w:t xml:space="preserve"> to other interested groups</w:t>
      </w:r>
      <w:r w:rsidR="00F362F0">
        <w:rPr>
          <w:sz w:val="24"/>
          <w:szCs w:val="24"/>
        </w:rPr>
        <w:t xml:space="preserve"> including</w:t>
      </w:r>
      <w:r w:rsidR="00B95E2B">
        <w:rPr>
          <w:sz w:val="24"/>
          <w:szCs w:val="24"/>
        </w:rPr>
        <w:t xml:space="preserve"> policy-make</w:t>
      </w:r>
      <w:r w:rsidR="00F362F0">
        <w:rPr>
          <w:sz w:val="24"/>
          <w:szCs w:val="24"/>
        </w:rPr>
        <w:t xml:space="preserve">rs, academics and the public.  </w:t>
      </w:r>
    </w:p>
    <w:p w14:paraId="3A92BF79" w14:textId="3331EEEF" w:rsidR="00FE06C4" w:rsidRDefault="00F362F0" w:rsidP="00235D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Condensing</w:t>
      </w:r>
      <w:r w:rsidR="00B95E2B">
        <w:rPr>
          <w:sz w:val="24"/>
          <w:szCs w:val="24"/>
        </w:rPr>
        <w:t xml:space="preserve"> the content</w:t>
      </w:r>
      <w:r w:rsidR="00F91A1A">
        <w:rPr>
          <w:sz w:val="24"/>
          <w:szCs w:val="24"/>
        </w:rPr>
        <w:t xml:space="preserve"> of a large piece of work</w:t>
      </w:r>
      <w:r>
        <w:rPr>
          <w:sz w:val="24"/>
          <w:szCs w:val="24"/>
        </w:rPr>
        <w:t xml:space="preserve"> into a short</w:t>
      </w:r>
      <w:r w:rsidR="00F91A1A">
        <w:rPr>
          <w:sz w:val="24"/>
          <w:szCs w:val="24"/>
        </w:rPr>
        <w:t xml:space="preserve"> </w:t>
      </w:r>
      <w:r w:rsidR="00B95E2B">
        <w:rPr>
          <w:sz w:val="24"/>
          <w:szCs w:val="24"/>
        </w:rPr>
        <w:t>abstract</w:t>
      </w:r>
      <w:r w:rsidR="00D05665">
        <w:rPr>
          <w:sz w:val="24"/>
          <w:szCs w:val="24"/>
        </w:rPr>
        <w:t xml:space="preserve"> </w:t>
      </w:r>
      <w:r w:rsidR="00B3762B">
        <w:rPr>
          <w:sz w:val="24"/>
          <w:szCs w:val="24"/>
        </w:rPr>
        <w:t>involves</w:t>
      </w:r>
      <w:r w:rsidR="00914C77">
        <w:rPr>
          <w:sz w:val="24"/>
          <w:szCs w:val="24"/>
        </w:rPr>
        <w:t xml:space="preserve"> meticulous</w:t>
      </w:r>
      <w:r w:rsidR="00FD5924">
        <w:rPr>
          <w:sz w:val="24"/>
          <w:szCs w:val="24"/>
        </w:rPr>
        <w:t xml:space="preserve"> </w:t>
      </w:r>
      <w:r w:rsidR="00914C77">
        <w:rPr>
          <w:sz w:val="24"/>
          <w:szCs w:val="24"/>
        </w:rPr>
        <w:t xml:space="preserve">background </w:t>
      </w:r>
      <w:r w:rsidR="00FD5924">
        <w:rPr>
          <w:sz w:val="24"/>
          <w:szCs w:val="24"/>
        </w:rPr>
        <w:t>preparation</w:t>
      </w:r>
      <w:r w:rsidR="00B3762B">
        <w:rPr>
          <w:sz w:val="24"/>
          <w:szCs w:val="24"/>
        </w:rPr>
        <w:t xml:space="preserve"> </w:t>
      </w:r>
      <w:r w:rsidR="00055241">
        <w:rPr>
          <w:sz w:val="24"/>
          <w:szCs w:val="24"/>
        </w:rPr>
        <w:t xml:space="preserve">including </w:t>
      </w:r>
      <w:r w:rsidR="00FE06C4">
        <w:rPr>
          <w:sz w:val="24"/>
          <w:szCs w:val="24"/>
        </w:rPr>
        <w:t>having</w:t>
      </w:r>
      <w:r w:rsidR="00B3762B">
        <w:rPr>
          <w:sz w:val="24"/>
          <w:szCs w:val="24"/>
        </w:rPr>
        <w:t xml:space="preserve"> clarity about the</w:t>
      </w:r>
      <w:r w:rsidR="00B95E2B">
        <w:rPr>
          <w:sz w:val="24"/>
          <w:szCs w:val="24"/>
        </w:rPr>
        <w:t xml:space="preserve"> aim</w:t>
      </w:r>
      <w:r w:rsidR="00FE06C4">
        <w:rPr>
          <w:sz w:val="24"/>
          <w:szCs w:val="24"/>
        </w:rPr>
        <w:t>, the intended audience</w:t>
      </w:r>
      <w:r w:rsidR="00B3762B">
        <w:rPr>
          <w:sz w:val="24"/>
          <w:szCs w:val="24"/>
        </w:rPr>
        <w:t>, communication style</w:t>
      </w:r>
      <w:r w:rsidR="00B95E2B">
        <w:rPr>
          <w:sz w:val="24"/>
          <w:szCs w:val="24"/>
        </w:rPr>
        <w:t xml:space="preserve"> and</w:t>
      </w:r>
      <w:r w:rsidR="00D05665">
        <w:rPr>
          <w:sz w:val="24"/>
          <w:szCs w:val="24"/>
        </w:rPr>
        <w:t xml:space="preserve"> </w:t>
      </w:r>
      <w:r w:rsidR="00B95E2B">
        <w:rPr>
          <w:sz w:val="24"/>
          <w:szCs w:val="24"/>
        </w:rPr>
        <w:t>key me</w:t>
      </w:r>
      <w:r w:rsidR="00FE06C4">
        <w:rPr>
          <w:sz w:val="24"/>
          <w:szCs w:val="24"/>
        </w:rPr>
        <w:t>ssages to be imparted.</w:t>
      </w:r>
      <w:r w:rsidR="00227CEA">
        <w:rPr>
          <w:sz w:val="24"/>
          <w:szCs w:val="24"/>
        </w:rPr>
        <w:t xml:space="preserve"> While the focus of this paper is aimed at writing a conference abstract</w:t>
      </w:r>
      <w:r w:rsidR="00C546F8">
        <w:rPr>
          <w:sz w:val="24"/>
          <w:szCs w:val="24"/>
        </w:rPr>
        <w:t xml:space="preserve"> for </w:t>
      </w:r>
      <w:r w:rsidR="00F91A1A">
        <w:rPr>
          <w:sz w:val="24"/>
          <w:szCs w:val="24"/>
        </w:rPr>
        <w:t>an</w:t>
      </w:r>
      <w:r w:rsidR="00C546F8">
        <w:rPr>
          <w:sz w:val="24"/>
          <w:szCs w:val="24"/>
        </w:rPr>
        <w:t xml:space="preserve"> oral</w:t>
      </w:r>
      <w:r w:rsidR="008C35FB">
        <w:rPr>
          <w:sz w:val="24"/>
          <w:szCs w:val="24"/>
        </w:rPr>
        <w:t xml:space="preserve"> presentation</w:t>
      </w:r>
      <w:r w:rsidR="00C546F8">
        <w:rPr>
          <w:sz w:val="24"/>
          <w:szCs w:val="24"/>
        </w:rPr>
        <w:t>, poster, symposium or workshop</w:t>
      </w:r>
      <w:r w:rsidR="00227CEA">
        <w:rPr>
          <w:sz w:val="24"/>
          <w:szCs w:val="24"/>
        </w:rPr>
        <w:t xml:space="preserve">, many of the concepts apply to </w:t>
      </w:r>
      <w:r w:rsidR="003723C5">
        <w:rPr>
          <w:sz w:val="24"/>
          <w:szCs w:val="24"/>
        </w:rPr>
        <w:t xml:space="preserve">also </w:t>
      </w:r>
      <w:r w:rsidR="00227CEA">
        <w:rPr>
          <w:sz w:val="24"/>
          <w:szCs w:val="24"/>
        </w:rPr>
        <w:t xml:space="preserve">writing </w:t>
      </w:r>
      <w:r w:rsidR="003723C5">
        <w:rPr>
          <w:sz w:val="24"/>
          <w:szCs w:val="24"/>
        </w:rPr>
        <w:t>the abstract</w:t>
      </w:r>
      <w:r w:rsidR="00227CEA">
        <w:rPr>
          <w:sz w:val="24"/>
          <w:szCs w:val="24"/>
        </w:rPr>
        <w:t xml:space="preserve"> in a paper for publication.  </w:t>
      </w:r>
      <w:r w:rsidR="000C157A">
        <w:rPr>
          <w:sz w:val="24"/>
          <w:szCs w:val="24"/>
        </w:rPr>
        <w:t xml:space="preserve">Kara (2015) </w:t>
      </w:r>
      <w:r w:rsidR="00B3762B">
        <w:rPr>
          <w:sz w:val="24"/>
          <w:szCs w:val="24"/>
        </w:rPr>
        <w:t xml:space="preserve">however, </w:t>
      </w:r>
      <w:r w:rsidR="00032AA2">
        <w:rPr>
          <w:sz w:val="24"/>
          <w:szCs w:val="24"/>
        </w:rPr>
        <w:t xml:space="preserve">emphasises </w:t>
      </w:r>
      <w:r w:rsidR="000C157A">
        <w:rPr>
          <w:sz w:val="24"/>
          <w:szCs w:val="24"/>
        </w:rPr>
        <w:t xml:space="preserve">that with a paper for publication, reviewers may </w:t>
      </w:r>
      <w:r w:rsidR="00055241">
        <w:rPr>
          <w:sz w:val="24"/>
          <w:szCs w:val="24"/>
        </w:rPr>
        <w:t xml:space="preserve">also </w:t>
      </w:r>
      <w:r w:rsidR="000C157A">
        <w:rPr>
          <w:sz w:val="24"/>
          <w:szCs w:val="24"/>
        </w:rPr>
        <w:t>identify areas for improvement within the abstract and invite authors to make the necessary changes and resubmit. This does not happen with a conference abstract, so</w:t>
      </w:r>
      <w:r w:rsidR="008E176B">
        <w:rPr>
          <w:sz w:val="24"/>
          <w:szCs w:val="24"/>
        </w:rPr>
        <w:t xml:space="preserve"> getting this</w:t>
      </w:r>
      <w:r w:rsidR="000C157A">
        <w:rPr>
          <w:sz w:val="24"/>
          <w:szCs w:val="24"/>
        </w:rPr>
        <w:t xml:space="preserve"> opportunity</w:t>
      </w:r>
      <w:r w:rsidR="00032AA2">
        <w:rPr>
          <w:sz w:val="24"/>
          <w:szCs w:val="24"/>
        </w:rPr>
        <w:t xml:space="preserve"> right is vital</w:t>
      </w:r>
      <w:r w:rsidR="000C157A">
        <w:rPr>
          <w:sz w:val="24"/>
          <w:szCs w:val="24"/>
        </w:rPr>
        <w:t xml:space="preserve">. </w:t>
      </w:r>
    </w:p>
    <w:p w14:paraId="2AC8647E" w14:textId="77777777" w:rsidR="00FE06C4" w:rsidRDefault="00FF34DD" w:rsidP="00FE06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is the aim of an abstract</w:t>
      </w:r>
      <w:r w:rsidR="00FE06C4" w:rsidRPr="00FE06C4">
        <w:rPr>
          <w:sz w:val="24"/>
          <w:szCs w:val="24"/>
        </w:rPr>
        <w:t>?</w:t>
      </w:r>
    </w:p>
    <w:p w14:paraId="1327B293" w14:textId="5D20581B" w:rsidR="00032AA2" w:rsidRDefault="002D4BAA" w:rsidP="00FE06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purpose of a conference</w:t>
      </w:r>
      <w:r w:rsidR="00906A77">
        <w:rPr>
          <w:sz w:val="24"/>
          <w:szCs w:val="24"/>
        </w:rPr>
        <w:t xml:space="preserve"> </w:t>
      </w:r>
      <w:r w:rsidR="00FE06C4">
        <w:rPr>
          <w:sz w:val="24"/>
          <w:szCs w:val="24"/>
        </w:rPr>
        <w:t>abstract</w:t>
      </w:r>
      <w:r w:rsidR="00906A77">
        <w:rPr>
          <w:sz w:val="24"/>
          <w:szCs w:val="24"/>
        </w:rPr>
        <w:t xml:space="preserve"> </w:t>
      </w:r>
      <w:r w:rsidR="008E176B">
        <w:rPr>
          <w:sz w:val="24"/>
          <w:szCs w:val="24"/>
        </w:rPr>
        <w:t xml:space="preserve">is to </w:t>
      </w:r>
      <w:r w:rsidR="00FD5924">
        <w:rPr>
          <w:sz w:val="24"/>
          <w:szCs w:val="24"/>
        </w:rPr>
        <w:t>distil</w:t>
      </w:r>
      <w:r w:rsidR="00FE06C4">
        <w:rPr>
          <w:sz w:val="24"/>
          <w:szCs w:val="24"/>
        </w:rPr>
        <w:t xml:space="preserve"> the salient idea</w:t>
      </w:r>
      <w:r w:rsidR="00FF34DD">
        <w:rPr>
          <w:sz w:val="24"/>
          <w:szCs w:val="24"/>
        </w:rPr>
        <w:t>s of a</w:t>
      </w:r>
      <w:r w:rsidR="00FD5924">
        <w:rPr>
          <w:sz w:val="24"/>
          <w:szCs w:val="24"/>
        </w:rPr>
        <w:t xml:space="preserve"> larger, maybe complex,</w:t>
      </w:r>
      <w:r w:rsidR="00FF34DD">
        <w:rPr>
          <w:sz w:val="24"/>
          <w:szCs w:val="24"/>
        </w:rPr>
        <w:t xml:space="preserve"> project in</w:t>
      </w:r>
      <w:r>
        <w:rPr>
          <w:sz w:val="24"/>
          <w:szCs w:val="24"/>
        </w:rPr>
        <w:t>to</w:t>
      </w:r>
      <w:r w:rsidR="00FF34DD">
        <w:rPr>
          <w:sz w:val="24"/>
          <w:szCs w:val="24"/>
        </w:rPr>
        <w:t xml:space="preserve"> a concise and précised</w:t>
      </w:r>
      <w:r>
        <w:rPr>
          <w:sz w:val="24"/>
          <w:szCs w:val="24"/>
        </w:rPr>
        <w:t xml:space="preserve"> summary. An </w:t>
      </w:r>
      <w:r w:rsidR="00906A77">
        <w:rPr>
          <w:sz w:val="24"/>
          <w:szCs w:val="24"/>
        </w:rPr>
        <w:t>abstract operates as ‘window dressing’</w:t>
      </w:r>
      <w:r w:rsidR="00430F14">
        <w:rPr>
          <w:sz w:val="24"/>
          <w:szCs w:val="24"/>
        </w:rPr>
        <w:t xml:space="preserve"> or ‘an appetiser’ (Albarran 2007) for</w:t>
      </w:r>
      <w:r w:rsidR="00906A77">
        <w:rPr>
          <w:sz w:val="24"/>
          <w:szCs w:val="24"/>
        </w:rPr>
        <w:t xml:space="preserve"> </w:t>
      </w:r>
      <w:r w:rsidR="00430F14">
        <w:rPr>
          <w:sz w:val="24"/>
          <w:szCs w:val="24"/>
        </w:rPr>
        <w:t xml:space="preserve">what </w:t>
      </w:r>
      <w:r>
        <w:rPr>
          <w:sz w:val="24"/>
          <w:szCs w:val="24"/>
        </w:rPr>
        <w:t>the presentation</w:t>
      </w:r>
      <w:r w:rsidR="00430F14">
        <w:rPr>
          <w:sz w:val="24"/>
          <w:szCs w:val="24"/>
        </w:rPr>
        <w:t xml:space="preserve"> will expand upon</w:t>
      </w:r>
      <w:r>
        <w:rPr>
          <w:sz w:val="24"/>
          <w:szCs w:val="24"/>
        </w:rPr>
        <w:t>, and</w:t>
      </w:r>
      <w:r w:rsidR="008C35FB">
        <w:rPr>
          <w:sz w:val="24"/>
          <w:szCs w:val="24"/>
        </w:rPr>
        <w:t>,</w:t>
      </w:r>
      <w:r>
        <w:rPr>
          <w:sz w:val="24"/>
          <w:szCs w:val="24"/>
        </w:rPr>
        <w:t xml:space="preserve"> as Draper (2012) </w:t>
      </w:r>
      <w:r w:rsidR="00032AA2">
        <w:rPr>
          <w:sz w:val="24"/>
          <w:szCs w:val="24"/>
        </w:rPr>
        <w:t xml:space="preserve">suggests </w:t>
      </w:r>
      <w:r>
        <w:rPr>
          <w:sz w:val="24"/>
          <w:szCs w:val="24"/>
        </w:rPr>
        <w:t>it</w:t>
      </w:r>
      <w:r w:rsidR="00032AA2">
        <w:rPr>
          <w:sz w:val="24"/>
          <w:szCs w:val="24"/>
        </w:rPr>
        <w:t xml:space="preserve"> serves to provide</w:t>
      </w:r>
      <w:r>
        <w:rPr>
          <w:sz w:val="24"/>
          <w:szCs w:val="24"/>
        </w:rPr>
        <w:t xml:space="preserve"> you with</w:t>
      </w:r>
      <w:r w:rsidR="0089453D">
        <w:rPr>
          <w:sz w:val="24"/>
          <w:szCs w:val="24"/>
        </w:rPr>
        <w:t xml:space="preserve"> an </w:t>
      </w:r>
      <w:r>
        <w:rPr>
          <w:sz w:val="24"/>
          <w:szCs w:val="24"/>
        </w:rPr>
        <w:t>opportunity to make an impr</w:t>
      </w:r>
      <w:r w:rsidR="008E176B">
        <w:rPr>
          <w:sz w:val="24"/>
          <w:szCs w:val="24"/>
        </w:rPr>
        <w:t>ession and stand out from the crowd</w:t>
      </w:r>
      <w:r>
        <w:rPr>
          <w:sz w:val="24"/>
          <w:szCs w:val="24"/>
        </w:rPr>
        <w:t>. As the competition to present at conferences</w:t>
      </w:r>
      <w:r w:rsidR="000501F5">
        <w:rPr>
          <w:sz w:val="24"/>
          <w:szCs w:val="24"/>
        </w:rPr>
        <w:t xml:space="preserve"> has increased</w:t>
      </w:r>
      <w:r w:rsidR="00D05665">
        <w:rPr>
          <w:sz w:val="24"/>
          <w:szCs w:val="24"/>
        </w:rPr>
        <w:t xml:space="preserve">, selection of the best </w:t>
      </w:r>
      <w:r w:rsidR="008C35FB">
        <w:rPr>
          <w:sz w:val="24"/>
          <w:szCs w:val="24"/>
        </w:rPr>
        <w:t xml:space="preserve">abstracts </w:t>
      </w:r>
      <w:r w:rsidR="00D05665">
        <w:rPr>
          <w:sz w:val="24"/>
          <w:szCs w:val="24"/>
        </w:rPr>
        <w:t>will be according to the</w:t>
      </w:r>
      <w:r w:rsidR="000501F5">
        <w:rPr>
          <w:sz w:val="24"/>
          <w:szCs w:val="24"/>
        </w:rPr>
        <w:t xml:space="preserve"> quality, rigour and unique</w:t>
      </w:r>
      <w:r w:rsidR="00D05665">
        <w:rPr>
          <w:sz w:val="24"/>
          <w:szCs w:val="24"/>
        </w:rPr>
        <w:t>ness of</w:t>
      </w:r>
      <w:r w:rsidR="000501F5">
        <w:rPr>
          <w:sz w:val="24"/>
          <w:szCs w:val="24"/>
        </w:rPr>
        <w:t xml:space="preserve"> </w:t>
      </w:r>
      <w:r w:rsidR="00D05665">
        <w:rPr>
          <w:sz w:val="24"/>
          <w:szCs w:val="24"/>
        </w:rPr>
        <w:t xml:space="preserve">the </w:t>
      </w:r>
      <w:r w:rsidR="000501F5">
        <w:rPr>
          <w:sz w:val="24"/>
          <w:szCs w:val="24"/>
        </w:rPr>
        <w:t>contribution</w:t>
      </w:r>
      <w:r w:rsidR="008E176B">
        <w:rPr>
          <w:sz w:val="24"/>
          <w:szCs w:val="24"/>
        </w:rPr>
        <w:t>. Dem</w:t>
      </w:r>
      <w:r w:rsidR="00032AA2">
        <w:rPr>
          <w:sz w:val="24"/>
          <w:szCs w:val="24"/>
        </w:rPr>
        <w:t xml:space="preserve">onstrating that </w:t>
      </w:r>
      <w:r w:rsidR="008E176B">
        <w:rPr>
          <w:sz w:val="24"/>
          <w:szCs w:val="24"/>
        </w:rPr>
        <w:t>present</w:t>
      </w:r>
      <w:r w:rsidR="00032AA2">
        <w:rPr>
          <w:sz w:val="24"/>
          <w:szCs w:val="24"/>
        </w:rPr>
        <w:t xml:space="preserve">ation of </w:t>
      </w:r>
      <w:r w:rsidR="00055241">
        <w:rPr>
          <w:sz w:val="24"/>
          <w:szCs w:val="24"/>
        </w:rPr>
        <w:t xml:space="preserve">the work outlined in </w:t>
      </w:r>
      <w:r w:rsidR="00032AA2">
        <w:rPr>
          <w:sz w:val="24"/>
          <w:szCs w:val="24"/>
        </w:rPr>
        <w:t>your abstract</w:t>
      </w:r>
      <w:r w:rsidR="008E176B">
        <w:rPr>
          <w:sz w:val="24"/>
          <w:szCs w:val="24"/>
        </w:rPr>
        <w:t xml:space="preserve"> will add value to the conference is </w:t>
      </w:r>
      <w:r w:rsidR="00BB5A8E">
        <w:rPr>
          <w:sz w:val="24"/>
          <w:szCs w:val="24"/>
        </w:rPr>
        <w:t>critical.</w:t>
      </w:r>
      <w:r w:rsidR="008E176B">
        <w:rPr>
          <w:sz w:val="24"/>
          <w:szCs w:val="24"/>
        </w:rPr>
        <w:t xml:space="preserve"> </w:t>
      </w:r>
    </w:p>
    <w:p w14:paraId="64C3FFF3" w14:textId="5DA09345" w:rsidR="000501F5" w:rsidRDefault="000501F5" w:rsidP="00FE06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Typically, the scientific conference committee</w:t>
      </w:r>
      <w:r w:rsidR="00A23D0C">
        <w:rPr>
          <w:sz w:val="24"/>
          <w:szCs w:val="24"/>
        </w:rPr>
        <w:t xml:space="preserve"> will</w:t>
      </w:r>
      <w:r w:rsidR="00FF34DD">
        <w:rPr>
          <w:sz w:val="24"/>
          <w:szCs w:val="24"/>
        </w:rPr>
        <w:t xml:space="preserve"> appoint </w:t>
      </w:r>
      <w:r>
        <w:rPr>
          <w:sz w:val="24"/>
          <w:szCs w:val="24"/>
        </w:rPr>
        <w:t>a panel of experts to assess the submitted abstracts and determine</w:t>
      </w:r>
      <w:r w:rsidR="00FF34DD">
        <w:rPr>
          <w:sz w:val="24"/>
          <w:szCs w:val="24"/>
        </w:rPr>
        <w:t xml:space="preserve"> the extent to w</w:t>
      </w:r>
      <w:r>
        <w:rPr>
          <w:sz w:val="24"/>
          <w:szCs w:val="24"/>
        </w:rPr>
        <w:t>hich each</w:t>
      </w:r>
      <w:r w:rsidR="00FF34DD">
        <w:rPr>
          <w:sz w:val="24"/>
          <w:szCs w:val="24"/>
        </w:rPr>
        <w:t xml:space="preserve"> addresses the aims and objectives of the </w:t>
      </w:r>
      <w:r w:rsidR="007F6758">
        <w:rPr>
          <w:sz w:val="24"/>
          <w:szCs w:val="24"/>
        </w:rPr>
        <w:t>event, as well as for the</w:t>
      </w:r>
      <w:r w:rsidR="00FF34DD">
        <w:rPr>
          <w:sz w:val="24"/>
          <w:szCs w:val="24"/>
        </w:rPr>
        <w:t xml:space="preserve"> aims, rigour in methodolo</w:t>
      </w:r>
      <w:r w:rsidR="00D05665">
        <w:rPr>
          <w:sz w:val="24"/>
          <w:szCs w:val="24"/>
        </w:rPr>
        <w:t>gical reporting and evidence of novelty</w:t>
      </w:r>
      <w:r w:rsidR="00FF34DD">
        <w:rPr>
          <w:sz w:val="24"/>
          <w:szCs w:val="24"/>
        </w:rPr>
        <w:t xml:space="preserve"> to the discipline. </w:t>
      </w:r>
      <w:r>
        <w:rPr>
          <w:sz w:val="24"/>
          <w:szCs w:val="24"/>
        </w:rPr>
        <w:t xml:space="preserve"> If your</w:t>
      </w:r>
      <w:r w:rsidR="00F23527">
        <w:rPr>
          <w:sz w:val="24"/>
          <w:szCs w:val="24"/>
        </w:rPr>
        <w:t xml:space="preserve"> abstract</w:t>
      </w:r>
      <w:r w:rsidR="0089453D">
        <w:rPr>
          <w:sz w:val="24"/>
          <w:szCs w:val="24"/>
        </w:rPr>
        <w:t xml:space="preserve"> is written in plain English,</w:t>
      </w:r>
      <w:r w:rsidR="00F20A60">
        <w:rPr>
          <w:sz w:val="24"/>
          <w:szCs w:val="24"/>
        </w:rPr>
        <w:t xml:space="preserve"> makes a distinctive contribution and</w:t>
      </w:r>
      <w:r w:rsidR="00F23527">
        <w:rPr>
          <w:sz w:val="24"/>
          <w:szCs w:val="24"/>
        </w:rPr>
        <w:t xml:space="preserve"> </w:t>
      </w:r>
      <w:r>
        <w:rPr>
          <w:sz w:val="24"/>
          <w:szCs w:val="24"/>
        </w:rPr>
        <w:t>satisfies</w:t>
      </w:r>
      <w:r w:rsidR="00A23D0C">
        <w:rPr>
          <w:sz w:val="24"/>
          <w:szCs w:val="24"/>
        </w:rPr>
        <w:t xml:space="preserve"> </w:t>
      </w:r>
      <w:r w:rsidR="00F20A60">
        <w:rPr>
          <w:sz w:val="24"/>
          <w:szCs w:val="24"/>
        </w:rPr>
        <w:t xml:space="preserve">the relevant </w:t>
      </w:r>
      <w:r w:rsidR="00A23D0C">
        <w:rPr>
          <w:sz w:val="24"/>
          <w:szCs w:val="24"/>
        </w:rPr>
        <w:t>criteria</w:t>
      </w:r>
      <w:r w:rsidR="00032AA2">
        <w:rPr>
          <w:sz w:val="24"/>
          <w:szCs w:val="24"/>
        </w:rPr>
        <w:t>, your work will be accepted</w:t>
      </w:r>
      <w:r w:rsidR="00070F12">
        <w:rPr>
          <w:sz w:val="24"/>
          <w:szCs w:val="24"/>
        </w:rPr>
        <w:t xml:space="preserve">; </w:t>
      </w:r>
      <w:r w:rsidR="008F16A7">
        <w:rPr>
          <w:sz w:val="24"/>
          <w:szCs w:val="24"/>
        </w:rPr>
        <w:t>this potentially</w:t>
      </w:r>
      <w:r>
        <w:rPr>
          <w:sz w:val="24"/>
          <w:szCs w:val="24"/>
        </w:rPr>
        <w:t xml:space="preserve"> means </w:t>
      </w:r>
      <w:r w:rsidR="00EB45FF">
        <w:rPr>
          <w:sz w:val="24"/>
          <w:szCs w:val="24"/>
        </w:rPr>
        <w:t xml:space="preserve">further exposure if </w:t>
      </w:r>
      <w:r w:rsidR="00070F12">
        <w:rPr>
          <w:sz w:val="24"/>
          <w:szCs w:val="24"/>
        </w:rPr>
        <w:t xml:space="preserve">subsequently </w:t>
      </w:r>
      <w:r w:rsidR="00EB45FF">
        <w:rPr>
          <w:sz w:val="24"/>
          <w:szCs w:val="24"/>
        </w:rPr>
        <w:t>published as par</w:t>
      </w:r>
      <w:r w:rsidR="00D05665">
        <w:rPr>
          <w:sz w:val="24"/>
          <w:szCs w:val="24"/>
        </w:rPr>
        <w:t>t of conference proceedings within the</w:t>
      </w:r>
      <w:r w:rsidR="00EB45FF">
        <w:rPr>
          <w:sz w:val="24"/>
          <w:szCs w:val="24"/>
        </w:rPr>
        <w:t xml:space="preserve"> supplement to a society’s journal</w:t>
      </w:r>
      <w:r>
        <w:rPr>
          <w:sz w:val="24"/>
          <w:szCs w:val="24"/>
        </w:rPr>
        <w:t xml:space="preserve"> </w:t>
      </w:r>
      <w:r w:rsidR="003723C5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on the </w:t>
      </w:r>
      <w:r w:rsidR="008E176B">
        <w:rPr>
          <w:sz w:val="24"/>
          <w:szCs w:val="24"/>
        </w:rPr>
        <w:t>organisers’</w:t>
      </w:r>
      <w:r>
        <w:rPr>
          <w:sz w:val="24"/>
          <w:szCs w:val="24"/>
        </w:rPr>
        <w:t xml:space="preserve"> webpages</w:t>
      </w:r>
      <w:r w:rsidR="00A23D0C">
        <w:rPr>
          <w:sz w:val="24"/>
          <w:szCs w:val="24"/>
        </w:rPr>
        <w:t xml:space="preserve">. </w:t>
      </w:r>
    </w:p>
    <w:p w14:paraId="4E3F06BC" w14:textId="232867BB" w:rsidR="00227CEA" w:rsidRDefault="00A23D0C" w:rsidP="00FE06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discerning audience </w:t>
      </w:r>
      <w:r w:rsidR="00497103">
        <w:rPr>
          <w:sz w:val="24"/>
          <w:szCs w:val="24"/>
        </w:rPr>
        <w:t xml:space="preserve">are </w:t>
      </w:r>
      <w:r w:rsidR="00F23527">
        <w:rPr>
          <w:sz w:val="24"/>
          <w:szCs w:val="24"/>
        </w:rPr>
        <w:t xml:space="preserve">the </w:t>
      </w:r>
      <w:r w:rsidR="00497103">
        <w:rPr>
          <w:sz w:val="24"/>
          <w:szCs w:val="24"/>
        </w:rPr>
        <w:t>delegates</w:t>
      </w:r>
      <w:r w:rsidR="005173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73C6">
        <w:rPr>
          <w:sz w:val="24"/>
          <w:szCs w:val="24"/>
        </w:rPr>
        <w:t>Y</w:t>
      </w:r>
      <w:r w:rsidR="00F23527">
        <w:rPr>
          <w:sz w:val="24"/>
          <w:szCs w:val="24"/>
        </w:rPr>
        <w:t>our abstract</w:t>
      </w:r>
      <w:r w:rsidR="00D05665">
        <w:rPr>
          <w:sz w:val="24"/>
          <w:szCs w:val="24"/>
        </w:rPr>
        <w:t xml:space="preserve"> </w:t>
      </w:r>
      <w:r w:rsidR="00F20A60">
        <w:rPr>
          <w:sz w:val="24"/>
          <w:szCs w:val="24"/>
        </w:rPr>
        <w:t>needs to inspire them</w:t>
      </w:r>
      <w:r w:rsidR="00497103">
        <w:rPr>
          <w:sz w:val="24"/>
          <w:szCs w:val="24"/>
        </w:rPr>
        <w:t xml:space="preserve"> </w:t>
      </w:r>
      <w:r w:rsidR="00F23527">
        <w:rPr>
          <w:sz w:val="24"/>
          <w:szCs w:val="24"/>
        </w:rPr>
        <w:t>as</w:t>
      </w:r>
      <w:r w:rsidR="00D05665">
        <w:rPr>
          <w:sz w:val="24"/>
          <w:szCs w:val="24"/>
        </w:rPr>
        <w:t>,</w:t>
      </w:r>
      <w:r w:rsidR="00F23527">
        <w:rPr>
          <w:sz w:val="24"/>
          <w:szCs w:val="24"/>
        </w:rPr>
        <w:t xml:space="preserve"> </w:t>
      </w:r>
      <w:r w:rsidR="00B73AED">
        <w:rPr>
          <w:sz w:val="24"/>
          <w:szCs w:val="24"/>
        </w:rPr>
        <w:t>based on the content</w:t>
      </w:r>
      <w:r w:rsidR="003723C5">
        <w:rPr>
          <w:sz w:val="24"/>
          <w:szCs w:val="24"/>
        </w:rPr>
        <w:t xml:space="preserve"> (usually published in the material given to delegates in paper or electronic form)</w:t>
      </w:r>
      <w:r w:rsidR="00D05665">
        <w:rPr>
          <w:sz w:val="24"/>
          <w:szCs w:val="24"/>
        </w:rPr>
        <w:t>,</w:t>
      </w:r>
      <w:r w:rsidR="00F23527">
        <w:rPr>
          <w:sz w:val="24"/>
          <w:szCs w:val="24"/>
        </w:rPr>
        <w:t xml:space="preserve"> they will decide </w:t>
      </w:r>
      <w:r>
        <w:rPr>
          <w:sz w:val="24"/>
          <w:szCs w:val="24"/>
        </w:rPr>
        <w:t>whether</w:t>
      </w:r>
      <w:r w:rsidR="00D05665">
        <w:rPr>
          <w:sz w:val="24"/>
          <w:szCs w:val="24"/>
        </w:rPr>
        <w:t xml:space="preserve"> or not</w:t>
      </w:r>
      <w:r>
        <w:rPr>
          <w:sz w:val="24"/>
          <w:szCs w:val="24"/>
        </w:rPr>
        <w:t xml:space="preserve"> attend</w:t>
      </w:r>
      <w:r w:rsidR="00F23527">
        <w:rPr>
          <w:sz w:val="24"/>
          <w:szCs w:val="24"/>
        </w:rPr>
        <w:t xml:space="preserve"> your</w:t>
      </w:r>
      <w:r w:rsidR="00906A77">
        <w:rPr>
          <w:sz w:val="24"/>
          <w:szCs w:val="24"/>
        </w:rPr>
        <w:t xml:space="preserve"> presentation</w:t>
      </w:r>
      <w:r w:rsidR="00F23527">
        <w:rPr>
          <w:sz w:val="24"/>
          <w:szCs w:val="24"/>
        </w:rPr>
        <w:t xml:space="preserve"> at conference</w:t>
      </w:r>
      <w:r w:rsidR="00906A7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To </w:t>
      </w:r>
      <w:r w:rsidR="00D2065A">
        <w:rPr>
          <w:sz w:val="24"/>
          <w:szCs w:val="24"/>
        </w:rPr>
        <w:t>persuade</w:t>
      </w:r>
      <w:r w:rsidR="008F16A7">
        <w:rPr>
          <w:sz w:val="24"/>
          <w:szCs w:val="24"/>
        </w:rPr>
        <w:t xml:space="preserve"> delegates on</w:t>
      </w:r>
      <w:r w:rsidR="00F23527">
        <w:rPr>
          <w:sz w:val="24"/>
          <w:szCs w:val="24"/>
        </w:rPr>
        <w:t xml:space="preserve"> the merits of your work, abstract</w:t>
      </w:r>
      <w:r w:rsidR="00D2065A">
        <w:rPr>
          <w:sz w:val="24"/>
          <w:szCs w:val="24"/>
        </w:rPr>
        <w:t xml:space="preserve"> </w:t>
      </w:r>
      <w:r w:rsidR="00F23527">
        <w:rPr>
          <w:sz w:val="24"/>
          <w:szCs w:val="24"/>
        </w:rPr>
        <w:t xml:space="preserve">content </w:t>
      </w:r>
      <w:r>
        <w:rPr>
          <w:sz w:val="24"/>
          <w:szCs w:val="24"/>
        </w:rPr>
        <w:t>needs to c</w:t>
      </w:r>
      <w:r w:rsidR="00F23527">
        <w:rPr>
          <w:sz w:val="24"/>
          <w:szCs w:val="24"/>
        </w:rPr>
        <w:t>onnect with them</w:t>
      </w:r>
      <w:r>
        <w:rPr>
          <w:sz w:val="24"/>
          <w:szCs w:val="24"/>
        </w:rPr>
        <w:t xml:space="preserve"> in a meaningful way, ac</w:t>
      </w:r>
      <w:r w:rsidR="005E1968">
        <w:rPr>
          <w:sz w:val="24"/>
          <w:szCs w:val="24"/>
        </w:rPr>
        <w:t>hieving this</w:t>
      </w:r>
      <w:r w:rsidR="00D2065A">
        <w:rPr>
          <w:sz w:val="24"/>
          <w:szCs w:val="24"/>
        </w:rPr>
        <w:t xml:space="preserve"> involves</w:t>
      </w:r>
      <w:r>
        <w:rPr>
          <w:sz w:val="24"/>
          <w:szCs w:val="24"/>
        </w:rPr>
        <w:t xml:space="preserve"> </w:t>
      </w:r>
      <w:r w:rsidR="00D2065A">
        <w:rPr>
          <w:sz w:val="24"/>
          <w:szCs w:val="24"/>
        </w:rPr>
        <w:t>presenting the information in a readable</w:t>
      </w:r>
      <w:r>
        <w:rPr>
          <w:sz w:val="24"/>
          <w:szCs w:val="24"/>
        </w:rPr>
        <w:t>, informative</w:t>
      </w:r>
      <w:r w:rsidR="00D2065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detailed </w:t>
      </w:r>
      <w:r w:rsidR="00D2065A">
        <w:rPr>
          <w:sz w:val="24"/>
          <w:szCs w:val="24"/>
        </w:rPr>
        <w:t xml:space="preserve">manner </w:t>
      </w:r>
      <w:r>
        <w:rPr>
          <w:sz w:val="24"/>
          <w:szCs w:val="24"/>
        </w:rPr>
        <w:t>and</w:t>
      </w:r>
      <w:r w:rsidR="00D2065A">
        <w:rPr>
          <w:sz w:val="24"/>
          <w:szCs w:val="24"/>
        </w:rPr>
        <w:t xml:space="preserve"> by </w:t>
      </w:r>
      <w:r w:rsidR="00BB5A8E">
        <w:rPr>
          <w:sz w:val="24"/>
          <w:szCs w:val="24"/>
        </w:rPr>
        <w:t xml:space="preserve">showing direct </w:t>
      </w:r>
      <w:r w:rsidR="00D2065A">
        <w:rPr>
          <w:sz w:val="24"/>
          <w:szCs w:val="24"/>
        </w:rPr>
        <w:t>application of the data</w:t>
      </w:r>
      <w:r>
        <w:rPr>
          <w:sz w:val="24"/>
          <w:szCs w:val="24"/>
        </w:rPr>
        <w:t xml:space="preserve"> to the world of practice.</w:t>
      </w:r>
      <w:r w:rsidR="005E1968">
        <w:rPr>
          <w:sz w:val="24"/>
          <w:szCs w:val="24"/>
        </w:rPr>
        <w:t xml:space="preserve"> Albarran (2007) additionally</w:t>
      </w:r>
      <w:r w:rsidR="00EB45FF">
        <w:rPr>
          <w:sz w:val="24"/>
          <w:szCs w:val="24"/>
        </w:rPr>
        <w:t xml:space="preserve"> advises that </w:t>
      </w:r>
      <w:r w:rsidR="00EB45FF" w:rsidRPr="00EB6DD5">
        <w:rPr>
          <w:sz w:val="24"/>
          <w:szCs w:val="24"/>
        </w:rPr>
        <w:t xml:space="preserve">at conference events, media professionals </w:t>
      </w:r>
      <w:r w:rsidR="00FF19D5" w:rsidRPr="00EB6DD5">
        <w:rPr>
          <w:sz w:val="24"/>
          <w:szCs w:val="24"/>
        </w:rPr>
        <w:t xml:space="preserve">may </w:t>
      </w:r>
      <w:r w:rsidR="00723BF7" w:rsidRPr="00EB6DD5">
        <w:rPr>
          <w:sz w:val="24"/>
          <w:szCs w:val="24"/>
        </w:rPr>
        <w:t>be in attendance</w:t>
      </w:r>
      <w:r w:rsidR="007D79A2">
        <w:rPr>
          <w:sz w:val="24"/>
          <w:szCs w:val="24"/>
        </w:rPr>
        <w:t xml:space="preserve"> </w:t>
      </w:r>
      <w:r w:rsidR="00FF19D5" w:rsidRPr="00EB6DD5">
        <w:rPr>
          <w:sz w:val="24"/>
          <w:szCs w:val="24"/>
        </w:rPr>
        <w:t>scan</w:t>
      </w:r>
      <w:r w:rsidR="007D79A2">
        <w:rPr>
          <w:sz w:val="24"/>
          <w:szCs w:val="24"/>
        </w:rPr>
        <w:t>ning</w:t>
      </w:r>
      <w:r w:rsidR="00FF19D5" w:rsidRPr="00EB6DD5">
        <w:rPr>
          <w:sz w:val="24"/>
          <w:szCs w:val="24"/>
        </w:rPr>
        <w:t xml:space="preserve"> the</w:t>
      </w:r>
      <w:r w:rsidR="00EB45FF" w:rsidRPr="00EB6DD5">
        <w:rPr>
          <w:sz w:val="24"/>
          <w:szCs w:val="24"/>
        </w:rPr>
        <w:t xml:space="preserve"> abstract</w:t>
      </w:r>
      <w:r w:rsidR="00EB6DD5">
        <w:rPr>
          <w:sz w:val="24"/>
          <w:szCs w:val="24"/>
        </w:rPr>
        <w:t>s for</w:t>
      </w:r>
      <w:r w:rsidR="00FF19D5">
        <w:rPr>
          <w:sz w:val="24"/>
          <w:szCs w:val="24"/>
        </w:rPr>
        <w:t xml:space="preserve"> potential</w:t>
      </w:r>
      <w:r w:rsidR="00EB6DD5">
        <w:rPr>
          <w:sz w:val="24"/>
          <w:szCs w:val="24"/>
        </w:rPr>
        <w:t xml:space="preserve"> newsworthy stories and this</w:t>
      </w:r>
      <w:r w:rsidR="00EB45FF">
        <w:rPr>
          <w:sz w:val="24"/>
          <w:szCs w:val="24"/>
        </w:rPr>
        <w:t xml:space="preserve"> can mean exposure in mainstream news</w:t>
      </w:r>
      <w:r w:rsidR="00380181">
        <w:rPr>
          <w:sz w:val="24"/>
          <w:szCs w:val="24"/>
        </w:rPr>
        <w:t>, in print or online</w:t>
      </w:r>
      <w:r w:rsidR="00EB45FF">
        <w:rPr>
          <w:sz w:val="24"/>
          <w:szCs w:val="24"/>
        </w:rPr>
        <w:t xml:space="preserve">. Additionally, journal editors may also </w:t>
      </w:r>
      <w:r w:rsidR="00EB6DD5">
        <w:rPr>
          <w:sz w:val="24"/>
          <w:szCs w:val="24"/>
        </w:rPr>
        <w:t>attend such events</w:t>
      </w:r>
      <w:r w:rsidR="00380181">
        <w:rPr>
          <w:sz w:val="24"/>
          <w:szCs w:val="24"/>
        </w:rPr>
        <w:t xml:space="preserve">, </w:t>
      </w:r>
      <w:r w:rsidR="00EB45FF">
        <w:rPr>
          <w:sz w:val="24"/>
          <w:szCs w:val="24"/>
        </w:rPr>
        <w:t>scouting for innovative and original work</w:t>
      </w:r>
      <w:r w:rsidR="00380181">
        <w:rPr>
          <w:sz w:val="24"/>
          <w:szCs w:val="24"/>
        </w:rPr>
        <w:t>;</w:t>
      </w:r>
      <w:r w:rsidR="00EB45FF">
        <w:rPr>
          <w:sz w:val="24"/>
          <w:szCs w:val="24"/>
        </w:rPr>
        <w:t xml:space="preserve"> the abstract handbook provides an excellent first source of information which may lead to a</w:t>
      </w:r>
      <w:r w:rsidR="00FF19D5">
        <w:rPr>
          <w:sz w:val="24"/>
          <w:szCs w:val="24"/>
        </w:rPr>
        <w:t>n invitation to submit to a particular journal.</w:t>
      </w:r>
      <w:r w:rsidR="00EB45FF">
        <w:rPr>
          <w:sz w:val="24"/>
          <w:szCs w:val="24"/>
        </w:rPr>
        <w:t xml:space="preserve"> </w:t>
      </w:r>
    </w:p>
    <w:p w14:paraId="62F244FE" w14:textId="28BC79AF" w:rsidR="00FE06C4" w:rsidRDefault="00227CEA" w:rsidP="00FE06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Abstracts can vary in their format and understand</w:t>
      </w:r>
      <w:r w:rsidR="007D79A2">
        <w:rPr>
          <w:sz w:val="24"/>
          <w:szCs w:val="24"/>
        </w:rPr>
        <w:t>ing</w:t>
      </w:r>
      <w:r>
        <w:rPr>
          <w:sz w:val="24"/>
          <w:szCs w:val="24"/>
        </w:rPr>
        <w:t xml:space="preserve"> the specific requirements of </w:t>
      </w:r>
      <w:r w:rsidR="0089453D">
        <w:rPr>
          <w:sz w:val="24"/>
          <w:szCs w:val="24"/>
        </w:rPr>
        <w:t>the conference organisers</w:t>
      </w:r>
      <w:r w:rsidR="007D79A2">
        <w:rPr>
          <w:sz w:val="24"/>
          <w:szCs w:val="24"/>
        </w:rPr>
        <w:t xml:space="preserve"> is vital to success</w:t>
      </w:r>
      <w:r w:rsidR="0089453D">
        <w:rPr>
          <w:sz w:val="24"/>
          <w:szCs w:val="24"/>
        </w:rPr>
        <w:t>.  A</w:t>
      </w:r>
      <w:r>
        <w:rPr>
          <w:sz w:val="24"/>
          <w:szCs w:val="24"/>
        </w:rPr>
        <w:t xml:space="preserve"> </w:t>
      </w:r>
      <w:r w:rsidR="00E81E89">
        <w:rPr>
          <w:sz w:val="24"/>
          <w:szCs w:val="24"/>
        </w:rPr>
        <w:t>‘</w:t>
      </w:r>
      <w:r>
        <w:rPr>
          <w:sz w:val="24"/>
          <w:szCs w:val="24"/>
        </w:rPr>
        <w:t>summary format abstract</w:t>
      </w:r>
      <w:r w:rsidR="00E81E89">
        <w:rPr>
          <w:sz w:val="24"/>
          <w:szCs w:val="24"/>
        </w:rPr>
        <w:t>’</w:t>
      </w:r>
      <w:r w:rsidR="0089453D">
        <w:rPr>
          <w:sz w:val="24"/>
          <w:szCs w:val="24"/>
        </w:rPr>
        <w:t xml:space="preserve"> does not have</w:t>
      </w:r>
      <w:r w:rsidR="006108A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specific </w:t>
      </w:r>
      <w:r w:rsidR="00E81E89">
        <w:rPr>
          <w:sz w:val="24"/>
          <w:szCs w:val="24"/>
        </w:rPr>
        <w:t>structure</w:t>
      </w:r>
      <w:r w:rsidR="007D79A2">
        <w:rPr>
          <w:sz w:val="24"/>
          <w:szCs w:val="24"/>
        </w:rPr>
        <w:t>,</w:t>
      </w:r>
      <w:r w:rsidR="00E81E89">
        <w:rPr>
          <w:sz w:val="24"/>
          <w:szCs w:val="24"/>
        </w:rPr>
        <w:t xml:space="preserve"> </w:t>
      </w:r>
      <w:r w:rsidR="007D79A2">
        <w:rPr>
          <w:sz w:val="24"/>
          <w:szCs w:val="24"/>
        </w:rPr>
        <w:t>an aim and conclusion must</w:t>
      </w:r>
      <w:r w:rsidR="00E81E89">
        <w:rPr>
          <w:sz w:val="24"/>
          <w:szCs w:val="24"/>
        </w:rPr>
        <w:t xml:space="preserve"> be included. Nevertheless the abstract should provide a synopsis of the salient issues about the project</w:t>
      </w:r>
      <w:r w:rsidR="00C546F8">
        <w:rPr>
          <w:sz w:val="24"/>
          <w:szCs w:val="24"/>
        </w:rPr>
        <w:t xml:space="preserve"> sufficiently to stimulate interest and grab attention.</w:t>
      </w:r>
      <w:r w:rsidR="005A39EE">
        <w:rPr>
          <w:sz w:val="24"/>
          <w:szCs w:val="24"/>
        </w:rPr>
        <w:t xml:space="preserve"> Examples</w:t>
      </w:r>
      <w:r w:rsidR="00F91A1A">
        <w:rPr>
          <w:sz w:val="24"/>
          <w:szCs w:val="24"/>
        </w:rPr>
        <w:t xml:space="preserve"> of a summary abstract sometimes appear in the</w:t>
      </w:r>
      <w:r w:rsidR="005A39EE">
        <w:rPr>
          <w:sz w:val="24"/>
          <w:szCs w:val="24"/>
        </w:rPr>
        <w:t xml:space="preserve"> </w:t>
      </w:r>
      <w:r w:rsidR="005A39EE">
        <w:rPr>
          <w:i/>
          <w:sz w:val="24"/>
          <w:szCs w:val="24"/>
        </w:rPr>
        <w:t xml:space="preserve">British Journal of Cardiac Nursing </w:t>
      </w:r>
      <w:r w:rsidR="005A39EE">
        <w:rPr>
          <w:sz w:val="24"/>
          <w:szCs w:val="24"/>
        </w:rPr>
        <w:t>(</w:t>
      </w:r>
      <w:r w:rsidR="00F91A1A">
        <w:rPr>
          <w:sz w:val="24"/>
          <w:szCs w:val="24"/>
        </w:rPr>
        <w:t xml:space="preserve">see </w:t>
      </w:r>
      <w:r w:rsidR="005A39EE">
        <w:rPr>
          <w:sz w:val="24"/>
          <w:szCs w:val="24"/>
        </w:rPr>
        <w:t xml:space="preserve">Mercer and Flynn 2017, </w:t>
      </w:r>
      <w:proofErr w:type="spellStart"/>
      <w:r w:rsidR="005A39EE">
        <w:rPr>
          <w:sz w:val="24"/>
          <w:szCs w:val="24"/>
        </w:rPr>
        <w:t>Aly</w:t>
      </w:r>
      <w:r w:rsidR="00F91A1A">
        <w:rPr>
          <w:sz w:val="24"/>
          <w:szCs w:val="24"/>
        </w:rPr>
        <w:t>a</w:t>
      </w:r>
      <w:r w:rsidR="005A39EE">
        <w:rPr>
          <w:sz w:val="24"/>
          <w:szCs w:val="24"/>
        </w:rPr>
        <w:t>sin</w:t>
      </w:r>
      <w:proofErr w:type="spellEnd"/>
      <w:r w:rsidR="005A39EE">
        <w:rPr>
          <w:sz w:val="24"/>
          <w:szCs w:val="24"/>
        </w:rPr>
        <w:t xml:space="preserve"> 2017)</w:t>
      </w:r>
      <w:r w:rsidR="00F91A1A">
        <w:rPr>
          <w:sz w:val="24"/>
          <w:szCs w:val="24"/>
        </w:rPr>
        <w:t>. A</w:t>
      </w:r>
      <w:r w:rsidR="006956DD">
        <w:rPr>
          <w:sz w:val="24"/>
          <w:szCs w:val="24"/>
        </w:rPr>
        <w:t xml:space="preserve"> structured abstract</w:t>
      </w:r>
      <w:r w:rsidR="00F91A1A">
        <w:rPr>
          <w:sz w:val="24"/>
          <w:szCs w:val="24"/>
        </w:rPr>
        <w:t>, by contrast</w:t>
      </w:r>
      <w:r w:rsidR="006108A1">
        <w:rPr>
          <w:sz w:val="24"/>
          <w:szCs w:val="24"/>
        </w:rPr>
        <w:t>,</w:t>
      </w:r>
      <w:r w:rsidR="00F91A1A">
        <w:rPr>
          <w:sz w:val="24"/>
          <w:szCs w:val="24"/>
        </w:rPr>
        <w:t xml:space="preserve"> will have prescribed headings</w:t>
      </w:r>
      <w:r w:rsidR="00FF19D5">
        <w:rPr>
          <w:sz w:val="24"/>
          <w:szCs w:val="24"/>
        </w:rPr>
        <w:t xml:space="preserve"> which will be available on the organisers </w:t>
      </w:r>
      <w:r w:rsidR="003723C5">
        <w:rPr>
          <w:sz w:val="24"/>
          <w:szCs w:val="24"/>
        </w:rPr>
        <w:t xml:space="preserve">or journal </w:t>
      </w:r>
      <w:r w:rsidR="00FF19D5">
        <w:rPr>
          <w:sz w:val="24"/>
          <w:szCs w:val="24"/>
        </w:rPr>
        <w:t>web-pages</w:t>
      </w:r>
      <w:r w:rsidR="00380181">
        <w:rPr>
          <w:sz w:val="24"/>
          <w:szCs w:val="24"/>
        </w:rPr>
        <w:t>/in the call for abstracts</w:t>
      </w:r>
      <w:r w:rsidR="003723C5">
        <w:rPr>
          <w:sz w:val="24"/>
          <w:szCs w:val="24"/>
        </w:rPr>
        <w:t>. It</w:t>
      </w:r>
      <w:r w:rsidR="004D462C">
        <w:rPr>
          <w:sz w:val="24"/>
          <w:szCs w:val="24"/>
        </w:rPr>
        <w:t xml:space="preserve"> </w:t>
      </w:r>
      <w:r w:rsidR="00380181">
        <w:rPr>
          <w:sz w:val="24"/>
          <w:szCs w:val="24"/>
        </w:rPr>
        <w:t xml:space="preserve">is </w:t>
      </w:r>
      <w:r w:rsidR="004D462C">
        <w:rPr>
          <w:sz w:val="24"/>
          <w:szCs w:val="24"/>
        </w:rPr>
        <w:t>more suitable for presenting empirical work</w:t>
      </w:r>
      <w:r w:rsidR="00FF19D5">
        <w:rPr>
          <w:sz w:val="24"/>
          <w:szCs w:val="24"/>
        </w:rPr>
        <w:t xml:space="preserve">. According to Hartley and </w:t>
      </w:r>
      <w:proofErr w:type="spellStart"/>
      <w:r w:rsidR="00FF19D5">
        <w:rPr>
          <w:sz w:val="24"/>
          <w:szCs w:val="24"/>
        </w:rPr>
        <w:t>Cabanac</w:t>
      </w:r>
      <w:proofErr w:type="spellEnd"/>
      <w:r w:rsidR="00FF19D5">
        <w:rPr>
          <w:sz w:val="24"/>
          <w:szCs w:val="24"/>
        </w:rPr>
        <w:t xml:space="preserve"> (2017)</w:t>
      </w:r>
      <w:r w:rsidR="004D462C">
        <w:rPr>
          <w:sz w:val="24"/>
          <w:szCs w:val="24"/>
        </w:rPr>
        <w:t xml:space="preserve"> and Draper (2012)</w:t>
      </w:r>
      <w:r w:rsidR="00FF19D5">
        <w:rPr>
          <w:sz w:val="24"/>
          <w:szCs w:val="24"/>
        </w:rPr>
        <w:t xml:space="preserve"> structured abstracts include more informa</w:t>
      </w:r>
      <w:r w:rsidR="005E1968">
        <w:rPr>
          <w:sz w:val="24"/>
          <w:szCs w:val="24"/>
        </w:rPr>
        <w:t xml:space="preserve">tion, are </w:t>
      </w:r>
      <w:r w:rsidR="007D79A2">
        <w:rPr>
          <w:sz w:val="24"/>
          <w:szCs w:val="24"/>
        </w:rPr>
        <w:t>more readable and possible</w:t>
      </w:r>
      <w:r w:rsidR="00FF19D5">
        <w:rPr>
          <w:sz w:val="24"/>
          <w:szCs w:val="24"/>
        </w:rPr>
        <w:t xml:space="preserve"> to recall, presumably as the content is broken into discreet sections. Table 1 p</w:t>
      </w:r>
      <w:r w:rsidR="001C1278">
        <w:rPr>
          <w:sz w:val="24"/>
          <w:szCs w:val="24"/>
        </w:rPr>
        <w:t xml:space="preserve">rovides an example of the conventional headings for </w:t>
      </w:r>
      <w:r w:rsidR="001C1278">
        <w:rPr>
          <w:sz w:val="24"/>
          <w:szCs w:val="24"/>
        </w:rPr>
        <w:lastRenderedPageBreak/>
        <w:t>a</w:t>
      </w:r>
      <w:r w:rsidR="00FF19D5">
        <w:rPr>
          <w:sz w:val="24"/>
          <w:szCs w:val="24"/>
        </w:rPr>
        <w:t xml:space="preserve"> structured</w:t>
      </w:r>
      <w:r w:rsidR="001C1278">
        <w:rPr>
          <w:sz w:val="24"/>
          <w:szCs w:val="24"/>
        </w:rPr>
        <w:t xml:space="preserve"> research</w:t>
      </w:r>
      <w:r w:rsidR="00FF19D5">
        <w:rPr>
          <w:sz w:val="24"/>
          <w:szCs w:val="24"/>
        </w:rPr>
        <w:t xml:space="preserve"> abstract</w:t>
      </w:r>
      <w:r w:rsidR="001C1278">
        <w:rPr>
          <w:sz w:val="24"/>
          <w:szCs w:val="24"/>
        </w:rPr>
        <w:t>, it is also recommended to selectively embed key search terms within</w:t>
      </w:r>
      <w:r w:rsidR="00FF19D5">
        <w:rPr>
          <w:sz w:val="24"/>
          <w:szCs w:val="24"/>
        </w:rPr>
        <w:t xml:space="preserve"> </w:t>
      </w:r>
      <w:r w:rsidR="001C1278">
        <w:rPr>
          <w:sz w:val="24"/>
          <w:szCs w:val="24"/>
        </w:rPr>
        <w:t>the content</w:t>
      </w:r>
      <w:r w:rsidR="006108A1">
        <w:rPr>
          <w:sz w:val="24"/>
          <w:szCs w:val="24"/>
        </w:rPr>
        <w:t>, where possible</w:t>
      </w:r>
      <w:r w:rsidR="001C1278">
        <w:rPr>
          <w:sz w:val="24"/>
          <w:szCs w:val="24"/>
        </w:rPr>
        <w:t>.</w:t>
      </w:r>
    </w:p>
    <w:p w14:paraId="577D64C1" w14:textId="77777777" w:rsidR="00FE06C4" w:rsidRPr="00FE06C4" w:rsidRDefault="009A76C8" w:rsidP="00FE06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Obtaining key information prior to writing the abstract</w:t>
      </w:r>
    </w:p>
    <w:p w14:paraId="008F15EA" w14:textId="5E80AF20" w:rsidR="00FE06C4" w:rsidRDefault="005E1968" w:rsidP="00FE06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A6C02">
        <w:rPr>
          <w:sz w:val="24"/>
          <w:szCs w:val="24"/>
        </w:rPr>
        <w:t>onference organisers will provide gui</w:t>
      </w:r>
      <w:r w:rsidR="008F16A7">
        <w:rPr>
          <w:sz w:val="24"/>
          <w:szCs w:val="24"/>
        </w:rPr>
        <w:t>delines on the formatting of an</w:t>
      </w:r>
      <w:r w:rsidR="00AA6C02">
        <w:rPr>
          <w:sz w:val="24"/>
          <w:szCs w:val="24"/>
        </w:rPr>
        <w:t xml:space="preserve"> abstract </w:t>
      </w:r>
      <w:r w:rsidR="00380181">
        <w:rPr>
          <w:sz w:val="24"/>
          <w:szCs w:val="24"/>
        </w:rPr>
        <w:t>(</w:t>
      </w:r>
      <w:r w:rsidR="00AA6C02">
        <w:rPr>
          <w:sz w:val="24"/>
          <w:szCs w:val="24"/>
        </w:rPr>
        <w:t xml:space="preserve">either as </w:t>
      </w:r>
      <w:r w:rsidR="00380181">
        <w:rPr>
          <w:sz w:val="24"/>
          <w:szCs w:val="24"/>
        </w:rPr>
        <w:t xml:space="preserve">a </w:t>
      </w:r>
      <w:r w:rsidR="00AA6C02">
        <w:rPr>
          <w:sz w:val="24"/>
          <w:szCs w:val="24"/>
        </w:rPr>
        <w:t xml:space="preserve">summary layout or a structured presentation, </w:t>
      </w:r>
      <w:r w:rsidR="00380181">
        <w:rPr>
          <w:sz w:val="24"/>
          <w:szCs w:val="24"/>
        </w:rPr>
        <w:t xml:space="preserve">as discussed above) - </w:t>
      </w:r>
      <w:r w:rsidR="00AA6C02">
        <w:rPr>
          <w:sz w:val="24"/>
          <w:szCs w:val="24"/>
        </w:rPr>
        <w:t>it is therefore wise to familiarise yourself with these</w:t>
      </w:r>
      <w:r w:rsidR="009674C4">
        <w:rPr>
          <w:sz w:val="24"/>
          <w:szCs w:val="24"/>
        </w:rPr>
        <w:t xml:space="preserve"> and follow them</w:t>
      </w:r>
      <w:r w:rsidR="00AA6C02">
        <w:rPr>
          <w:sz w:val="24"/>
          <w:szCs w:val="24"/>
        </w:rPr>
        <w:t xml:space="preserve">. There are other key </w:t>
      </w:r>
      <w:r w:rsidR="007348DE">
        <w:rPr>
          <w:sz w:val="24"/>
          <w:szCs w:val="24"/>
        </w:rPr>
        <w:t xml:space="preserve">fact-findings </w:t>
      </w:r>
      <w:r w:rsidR="00AA6C02">
        <w:rPr>
          <w:sz w:val="24"/>
          <w:szCs w:val="24"/>
        </w:rPr>
        <w:t xml:space="preserve">activities you need to </w:t>
      </w:r>
      <w:r w:rsidR="00380181">
        <w:rPr>
          <w:sz w:val="24"/>
          <w:szCs w:val="24"/>
        </w:rPr>
        <w:t xml:space="preserve">carry out </w:t>
      </w:r>
      <w:r w:rsidR="00AA6C02">
        <w:rPr>
          <w:sz w:val="24"/>
          <w:szCs w:val="24"/>
        </w:rPr>
        <w:t>prior to drafting the abstract:</w:t>
      </w:r>
    </w:p>
    <w:p w14:paraId="0C48554D" w14:textId="77777777" w:rsidR="00621B72" w:rsidRDefault="00621B72" w:rsidP="00AA6C02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Conference themes</w:t>
      </w:r>
      <w:r w:rsidR="00AA6C02">
        <w:rPr>
          <w:sz w:val="24"/>
          <w:szCs w:val="24"/>
        </w:rPr>
        <w:t xml:space="preserve"> </w:t>
      </w:r>
    </w:p>
    <w:p w14:paraId="4DFD33A7" w14:textId="7F7D4949" w:rsidR="007348DE" w:rsidRPr="00091CE4" w:rsidRDefault="00BB5A8E" w:rsidP="00BB5A8E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call for papers </w:t>
      </w:r>
      <w:r w:rsidR="00091CE4">
        <w:rPr>
          <w:sz w:val="24"/>
          <w:szCs w:val="24"/>
        </w:rPr>
        <w:t xml:space="preserve">may be </w:t>
      </w:r>
      <w:r w:rsidR="00380181">
        <w:rPr>
          <w:sz w:val="24"/>
          <w:szCs w:val="24"/>
        </w:rPr>
        <w:t xml:space="preserve">the </w:t>
      </w:r>
      <w:r w:rsidR="00091CE4">
        <w:rPr>
          <w:sz w:val="24"/>
          <w:szCs w:val="24"/>
        </w:rPr>
        <w:t xml:space="preserve">incentive and </w:t>
      </w:r>
      <w:proofErr w:type="gramStart"/>
      <w:r w:rsidR="00091CE4">
        <w:rPr>
          <w:sz w:val="24"/>
          <w:szCs w:val="24"/>
        </w:rPr>
        <w:t>encourageme</w:t>
      </w:r>
      <w:r w:rsidR="00380181">
        <w:rPr>
          <w:sz w:val="24"/>
          <w:szCs w:val="24"/>
        </w:rPr>
        <w:t>nt</w:t>
      </w:r>
      <w:r w:rsidR="008F16A7">
        <w:rPr>
          <w:sz w:val="24"/>
          <w:szCs w:val="24"/>
        </w:rPr>
        <w:t xml:space="preserve"> </w:t>
      </w:r>
      <w:r w:rsidR="00091CE4">
        <w:rPr>
          <w:sz w:val="24"/>
          <w:szCs w:val="24"/>
        </w:rPr>
        <w:t xml:space="preserve"> to</w:t>
      </w:r>
      <w:proofErr w:type="gramEnd"/>
      <w:r w:rsidR="008F16A7">
        <w:rPr>
          <w:sz w:val="24"/>
          <w:szCs w:val="24"/>
        </w:rPr>
        <w:t xml:space="preserve"> motivate you to</w:t>
      </w:r>
      <w:r w:rsidR="00091CE4">
        <w:rPr>
          <w:sz w:val="24"/>
          <w:szCs w:val="24"/>
        </w:rPr>
        <w:t xml:space="preserve"> submit an abstract, particularly if the venue has other local attractions or areas of interest. </w:t>
      </w:r>
      <w:r w:rsidR="00AA6C02" w:rsidRPr="00091CE4">
        <w:rPr>
          <w:sz w:val="24"/>
          <w:szCs w:val="24"/>
        </w:rPr>
        <w:t>Typically</w:t>
      </w:r>
      <w:r w:rsidR="00091CE4">
        <w:rPr>
          <w:sz w:val="24"/>
          <w:szCs w:val="24"/>
        </w:rPr>
        <w:t>, the conference will have</w:t>
      </w:r>
      <w:r w:rsidR="00AA6C02" w:rsidRPr="00091CE4">
        <w:rPr>
          <w:sz w:val="24"/>
          <w:szCs w:val="24"/>
        </w:rPr>
        <w:t xml:space="preserve"> an overarch</w:t>
      </w:r>
      <w:r w:rsidR="009674C4" w:rsidRPr="00091CE4">
        <w:rPr>
          <w:sz w:val="24"/>
          <w:szCs w:val="24"/>
        </w:rPr>
        <w:t xml:space="preserve">ing aim </w:t>
      </w:r>
      <w:r w:rsidR="00091CE4">
        <w:rPr>
          <w:sz w:val="24"/>
          <w:szCs w:val="24"/>
        </w:rPr>
        <w:t>or ambition</w:t>
      </w:r>
      <w:r w:rsidR="009A76C8" w:rsidRPr="00091CE4">
        <w:rPr>
          <w:sz w:val="24"/>
          <w:szCs w:val="24"/>
        </w:rPr>
        <w:t>, together with</w:t>
      </w:r>
      <w:r w:rsidR="00091CE4">
        <w:rPr>
          <w:sz w:val="24"/>
          <w:szCs w:val="24"/>
        </w:rPr>
        <w:t xml:space="preserve"> number of key themes embracing</w:t>
      </w:r>
      <w:r w:rsidR="009674C4" w:rsidRPr="00091CE4">
        <w:rPr>
          <w:sz w:val="24"/>
          <w:szCs w:val="24"/>
        </w:rPr>
        <w:t xml:space="preserve"> mainstream developments</w:t>
      </w:r>
      <w:r w:rsidR="009A76C8" w:rsidRPr="00091CE4">
        <w:rPr>
          <w:sz w:val="24"/>
          <w:szCs w:val="24"/>
        </w:rPr>
        <w:t xml:space="preserve"> and innovations</w:t>
      </w:r>
      <w:r w:rsidR="009674C4" w:rsidRPr="00091CE4">
        <w:rPr>
          <w:sz w:val="24"/>
          <w:szCs w:val="24"/>
        </w:rPr>
        <w:t xml:space="preserve"> in the field.  It is important to und</w:t>
      </w:r>
      <w:r w:rsidR="00091CE4">
        <w:rPr>
          <w:sz w:val="24"/>
          <w:szCs w:val="24"/>
        </w:rPr>
        <w:t>erstand these</w:t>
      </w:r>
      <w:r w:rsidR="00571D51">
        <w:rPr>
          <w:sz w:val="24"/>
          <w:szCs w:val="24"/>
        </w:rPr>
        <w:t>, check for clues in the documentation</w:t>
      </w:r>
      <w:r w:rsidR="009674C4" w:rsidRPr="00091CE4">
        <w:rPr>
          <w:sz w:val="24"/>
          <w:szCs w:val="24"/>
        </w:rPr>
        <w:t xml:space="preserve"> and consider how your proposed abstract</w:t>
      </w:r>
      <w:r w:rsidR="009A76C8" w:rsidRPr="00091CE4">
        <w:rPr>
          <w:sz w:val="24"/>
          <w:szCs w:val="24"/>
        </w:rPr>
        <w:t xml:space="preserve"> can</w:t>
      </w:r>
      <w:r w:rsidR="009674C4" w:rsidRPr="00091CE4">
        <w:rPr>
          <w:sz w:val="24"/>
          <w:szCs w:val="24"/>
        </w:rPr>
        <w:t xml:space="preserve"> be fashioned to align</w:t>
      </w:r>
      <w:r w:rsidR="00515D4D" w:rsidRPr="00091CE4">
        <w:rPr>
          <w:sz w:val="24"/>
          <w:szCs w:val="24"/>
        </w:rPr>
        <w:t xml:space="preserve"> according to the</w:t>
      </w:r>
      <w:r w:rsidR="009674C4" w:rsidRPr="00091CE4">
        <w:rPr>
          <w:sz w:val="24"/>
          <w:szCs w:val="24"/>
        </w:rPr>
        <w:t xml:space="preserve"> particular</w:t>
      </w:r>
      <w:r w:rsidR="00515D4D" w:rsidRPr="00091CE4">
        <w:rPr>
          <w:sz w:val="24"/>
          <w:szCs w:val="24"/>
        </w:rPr>
        <w:t xml:space="preserve"> chosen</w:t>
      </w:r>
      <w:r w:rsidR="009674C4" w:rsidRPr="00091CE4">
        <w:rPr>
          <w:sz w:val="24"/>
          <w:szCs w:val="24"/>
        </w:rPr>
        <w:t xml:space="preserve"> theme</w:t>
      </w:r>
      <w:r w:rsidR="00571D51">
        <w:rPr>
          <w:sz w:val="24"/>
          <w:szCs w:val="24"/>
        </w:rPr>
        <w:t xml:space="preserve"> (Kara 2015)</w:t>
      </w:r>
      <w:r w:rsidR="009674C4" w:rsidRPr="00091CE4">
        <w:rPr>
          <w:sz w:val="24"/>
          <w:szCs w:val="24"/>
        </w:rPr>
        <w:t xml:space="preserve">. </w:t>
      </w:r>
      <w:r w:rsidR="009A76C8" w:rsidRPr="00091CE4">
        <w:rPr>
          <w:sz w:val="24"/>
          <w:szCs w:val="24"/>
        </w:rPr>
        <w:t>Signalling a strong link to a theme is vital, as this will be part of the selection criteria. You should aim to convey this in the</w:t>
      </w:r>
      <w:r w:rsidR="00515D4D" w:rsidRPr="00091CE4">
        <w:rPr>
          <w:sz w:val="24"/>
          <w:szCs w:val="24"/>
        </w:rPr>
        <w:t xml:space="preserve"> background </w:t>
      </w:r>
      <w:r w:rsidR="009A76C8" w:rsidRPr="00091CE4">
        <w:rPr>
          <w:sz w:val="24"/>
          <w:szCs w:val="24"/>
        </w:rPr>
        <w:t xml:space="preserve">section </w:t>
      </w:r>
      <w:r w:rsidR="00515D4D" w:rsidRPr="00091CE4">
        <w:rPr>
          <w:sz w:val="24"/>
          <w:szCs w:val="24"/>
        </w:rPr>
        <w:t>as well</w:t>
      </w:r>
      <w:r w:rsidR="009A76C8" w:rsidRPr="00091CE4">
        <w:rPr>
          <w:sz w:val="24"/>
          <w:szCs w:val="24"/>
        </w:rPr>
        <w:t xml:space="preserve"> as the implications and conclusion</w:t>
      </w:r>
      <w:r w:rsidR="00515D4D" w:rsidRPr="00091CE4">
        <w:rPr>
          <w:sz w:val="24"/>
          <w:szCs w:val="24"/>
        </w:rPr>
        <w:t>.</w:t>
      </w:r>
      <w:r w:rsidR="00571D51">
        <w:rPr>
          <w:sz w:val="24"/>
          <w:szCs w:val="24"/>
        </w:rPr>
        <w:t xml:space="preserve"> As part of the submission you will need</w:t>
      </w:r>
      <w:r w:rsidR="003723C5">
        <w:rPr>
          <w:sz w:val="24"/>
          <w:szCs w:val="24"/>
        </w:rPr>
        <w:t xml:space="preserve"> to state which theme (or conf</w:t>
      </w:r>
      <w:r w:rsidR="00571D51">
        <w:rPr>
          <w:sz w:val="24"/>
          <w:szCs w:val="24"/>
        </w:rPr>
        <w:t xml:space="preserve">erence stream) your abstract </w:t>
      </w:r>
      <w:r w:rsidR="009B3406">
        <w:rPr>
          <w:sz w:val="24"/>
          <w:szCs w:val="24"/>
        </w:rPr>
        <w:t>addresses</w:t>
      </w:r>
      <w:r>
        <w:rPr>
          <w:sz w:val="24"/>
          <w:szCs w:val="24"/>
        </w:rPr>
        <w:t>.</w:t>
      </w:r>
    </w:p>
    <w:p w14:paraId="05B37A5B" w14:textId="77777777" w:rsidR="007348DE" w:rsidRDefault="00621B72" w:rsidP="00AA6C02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Audience</w:t>
      </w:r>
    </w:p>
    <w:p w14:paraId="5169A769" w14:textId="0F92EDD2" w:rsidR="00621B72" w:rsidRPr="00515D4D" w:rsidRDefault="00621B72" w:rsidP="00515D4D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Knowing </w:t>
      </w:r>
      <w:r w:rsidR="006351CC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the conference is aimed at </w:t>
      </w:r>
      <w:r w:rsidR="006351CC">
        <w:rPr>
          <w:sz w:val="24"/>
          <w:szCs w:val="24"/>
        </w:rPr>
        <w:t xml:space="preserve">(whether </w:t>
      </w:r>
      <w:r>
        <w:rPr>
          <w:sz w:val="24"/>
          <w:szCs w:val="24"/>
        </w:rPr>
        <w:t>cardiac and cardiothoracic nurses</w:t>
      </w:r>
      <w:r w:rsidR="006351CC">
        <w:rPr>
          <w:sz w:val="24"/>
          <w:szCs w:val="24"/>
        </w:rPr>
        <w:t>,</w:t>
      </w:r>
      <w:r>
        <w:rPr>
          <w:sz w:val="24"/>
          <w:szCs w:val="24"/>
        </w:rPr>
        <w:t xml:space="preserve"> nurse researchers</w:t>
      </w:r>
      <w:r w:rsidR="006351CC">
        <w:rPr>
          <w:sz w:val="24"/>
          <w:szCs w:val="24"/>
        </w:rPr>
        <w:t>, or those in another field)</w:t>
      </w:r>
      <w:r>
        <w:rPr>
          <w:sz w:val="24"/>
          <w:szCs w:val="24"/>
        </w:rPr>
        <w:t xml:space="preserve"> is important, as you must orientate the abstract</w:t>
      </w:r>
      <w:r w:rsidR="005E1968">
        <w:rPr>
          <w:sz w:val="24"/>
          <w:szCs w:val="24"/>
        </w:rPr>
        <w:t xml:space="preserve"> accordingly</w:t>
      </w:r>
      <w:r>
        <w:rPr>
          <w:sz w:val="24"/>
          <w:szCs w:val="24"/>
        </w:rPr>
        <w:t>.</w:t>
      </w:r>
      <w:r w:rsidR="00F07623">
        <w:rPr>
          <w:sz w:val="24"/>
          <w:szCs w:val="24"/>
        </w:rPr>
        <w:t xml:space="preserve"> Delegates at a research conference</w:t>
      </w:r>
      <w:r>
        <w:rPr>
          <w:sz w:val="24"/>
          <w:szCs w:val="24"/>
        </w:rPr>
        <w:t xml:space="preserve"> will be principally interested in</w:t>
      </w:r>
      <w:r w:rsidR="00F07623">
        <w:rPr>
          <w:sz w:val="24"/>
          <w:szCs w:val="24"/>
        </w:rPr>
        <w:t xml:space="preserve"> advances in</w:t>
      </w:r>
      <w:r>
        <w:rPr>
          <w:sz w:val="24"/>
          <w:szCs w:val="24"/>
        </w:rPr>
        <w:t xml:space="preserve"> methodology and</w:t>
      </w:r>
      <w:r w:rsidR="00F07623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application of methods, whereas for clinicians </w:t>
      </w:r>
      <w:r w:rsidR="00571D51">
        <w:rPr>
          <w:sz w:val="24"/>
          <w:szCs w:val="24"/>
        </w:rPr>
        <w:t xml:space="preserve">may be keen to learn about the </w:t>
      </w:r>
      <w:r>
        <w:rPr>
          <w:sz w:val="24"/>
          <w:szCs w:val="24"/>
        </w:rPr>
        <w:t xml:space="preserve">implications for practice and improving the quality </w:t>
      </w:r>
      <w:r w:rsidR="00F07623">
        <w:rPr>
          <w:sz w:val="24"/>
          <w:szCs w:val="24"/>
        </w:rPr>
        <w:t>of patient care. If the conference has</w:t>
      </w:r>
      <w:r w:rsidR="005E1968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‘international’</w:t>
      </w:r>
      <w:r w:rsidR="00F07623">
        <w:rPr>
          <w:sz w:val="24"/>
          <w:szCs w:val="24"/>
        </w:rPr>
        <w:t xml:space="preserve"> agenda or is outside the United Kingdom</w:t>
      </w:r>
      <w:r>
        <w:rPr>
          <w:sz w:val="24"/>
          <w:szCs w:val="24"/>
        </w:rPr>
        <w:t xml:space="preserve">, </w:t>
      </w:r>
      <w:r w:rsidR="00F07623">
        <w:rPr>
          <w:sz w:val="24"/>
          <w:szCs w:val="24"/>
        </w:rPr>
        <w:t xml:space="preserve">write the abstract using language and </w:t>
      </w:r>
      <w:r w:rsidR="00380181">
        <w:rPr>
          <w:sz w:val="24"/>
          <w:szCs w:val="24"/>
        </w:rPr>
        <w:t xml:space="preserve">a </w:t>
      </w:r>
      <w:r w:rsidR="00F07623">
        <w:rPr>
          <w:sz w:val="24"/>
          <w:szCs w:val="24"/>
        </w:rPr>
        <w:t xml:space="preserve">style that is universally accessible </w:t>
      </w:r>
      <w:r w:rsidR="00515D4D">
        <w:rPr>
          <w:sz w:val="24"/>
          <w:szCs w:val="24"/>
        </w:rPr>
        <w:t xml:space="preserve">(Draper 2012) </w:t>
      </w:r>
      <w:r w:rsidR="00F07623">
        <w:rPr>
          <w:sz w:val="24"/>
          <w:szCs w:val="24"/>
        </w:rPr>
        <w:t xml:space="preserve">and acceptable, avoiding terms such as a ‘band 6’ nurse and NHS Trust. Knowing </w:t>
      </w:r>
      <w:r w:rsidR="00F07623">
        <w:rPr>
          <w:sz w:val="24"/>
          <w:szCs w:val="24"/>
        </w:rPr>
        <w:lastRenderedPageBreak/>
        <w:t>your audience w</w:t>
      </w:r>
      <w:r w:rsidR="005E1968">
        <w:rPr>
          <w:sz w:val="24"/>
          <w:szCs w:val="24"/>
        </w:rPr>
        <w:t xml:space="preserve">ill help you tailor the </w:t>
      </w:r>
      <w:r w:rsidR="00515D4D">
        <w:rPr>
          <w:sz w:val="24"/>
          <w:szCs w:val="24"/>
        </w:rPr>
        <w:t>abstract</w:t>
      </w:r>
      <w:r w:rsidR="00F07623">
        <w:rPr>
          <w:sz w:val="24"/>
          <w:szCs w:val="24"/>
        </w:rPr>
        <w:t xml:space="preserve"> to</w:t>
      </w:r>
      <w:r w:rsidR="005E1968">
        <w:rPr>
          <w:sz w:val="24"/>
          <w:szCs w:val="24"/>
        </w:rPr>
        <w:t xml:space="preserve"> meet</w:t>
      </w:r>
      <w:r w:rsidR="00F07623">
        <w:rPr>
          <w:sz w:val="24"/>
          <w:szCs w:val="24"/>
        </w:rPr>
        <w:t xml:space="preserve"> the conference delegates’ </w:t>
      </w:r>
      <w:r w:rsidR="00515D4D">
        <w:rPr>
          <w:sz w:val="24"/>
          <w:szCs w:val="24"/>
        </w:rPr>
        <w:t>needs</w:t>
      </w:r>
      <w:r w:rsidR="005E1968">
        <w:rPr>
          <w:sz w:val="24"/>
          <w:szCs w:val="24"/>
        </w:rPr>
        <w:t xml:space="preserve"> and priorities</w:t>
      </w:r>
      <w:r w:rsidR="00515D4D">
        <w:rPr>
          <w:sz w:val="24"/>
          <w:szCs w:val="24"/>
        </w:rPr>
        <w:t>.</w:t>
      </w:r>
    </w:p>
    <w:p w14:paraId="5D484361" w14:textId="77777777" w:rsidR="007348DE" w:rsidRDefault="009A76C8" w:rsidP="00AA6C02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Submission deadline</w:t>
      </w:r>
    </w:p>
    <w:p w14:paraId="384DD115" w14:textId="785DC161" w:rsidR="007348DE" w:rsidRPr="00091CE4" w:rsidRDefault="009A76C8" w:rsidP="00091CE4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conference announcement will include details of deadlines for submission and these will be very strict. As uploading is normally </w:t>
      </w:r>
      <w:r w:rsidR="004A1AD6">
        <w:rPr>
          <w:sz w:val="24"/>
          <w:szCs w:val="24"/>
        </w:rPr>
        <w:t xml:space="preserve">through the conference website, </w:t>
      </w:r>
      <w:r w:rsidR="00CA2766">
        <w:rPr>
          <w:sz w:val="24"/>
          <w:szCs w:val="24"/>
        </w:rPr>
        <w:t xml:space="preserve">you should aim to </w:t>
      </w:r>
      <w:r w:rsidR="004A1AD6">
        <w:rPr>
          <w:sz w:val="24"/>
          <w:szCs w:val="24"/>
        </w:rPr>
        <w:t>submit at least 36 hours ahead to avoid last minut</w:t>
      </w:r>
      <w:r w:rsidR="00CA2766">
        <w:rPr>
          <w:sz w:val="24"/>
          <w:szCs w:val="24"/>
        </w:rPr>
        <w:t>e technical problems that may occur close to the deadline</w:t>
      </w:r>
      <w:r w:rsidR="004A1AD6">
        <w:rPr>
          <w:sz w:val="24"/>
          <w:szCs w:val="24"/>
        </w:rPr>
        <w:t xml:space="preserve">. </w:t>
      </w:r>
    </w:p>
    <w:p w14:paraId="64996702" w14:textId="77777777" w:rsidR="00AA6C02" w:rsidRDefault="007348DE" w:rsidP="00AA6C02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Abstract formatting</w:t>
      </w:r>
      <w:r w:rsidR="009674C4">
        <w:rPr>
          <w:sz w:val="24"/>
          <w:szCs w:val="24"/>
        </w:rPr>
        <w:t xml:space="preserve"> </w:t>
      </w:r>
    </w:p>
    <w:p w14:paraId="6C11AC3D" w14:textId="1908201E" w:rsidR="00FE06C4" w:rsidRDefault="004A1AD6" w:rsidP="00C622CD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2 provides an outline of the </w:t>
      </w:r>
      <w:r w:rsidR="00CA2766">
        <w:rPr>
          <w:sz w:val="24"/>
          <w:szCs w:val="24"/>
        </w:rPr>
        <w:t>main features for</w:t>
      </w:r>
      <w:r w:rsidR="00091CE4">
        <w:rPr>
          <w:sz w:val="24"/>
          <w:szCs w:val="24"/>
        </w:rPr>
        <w:t xml:space="preserve"> formatting an </w:t>
      </w:r>
      <w:r w:rsidR="00C622CD">
        <w:rPr>
          <w:sz w:val="24"/>
          <w:szCs w:val="24"/>
        </w:rPr>
        <w:t>abstract;</w:t>
      </w:r>
      <w:r w:rsidR="0029727E">
        <w:rPr>
          <w:sz w:val="24"/>
          <w:szCs w:val="24"/>
        </w:rPr>
        <w:t xml:space="preserve"> download a copy of the guidance</w:t>
      </w:r>
      <w:bookmarkStart w:id="0" w:name="_GoBack"/>
      <w:bookmarkEnd w:id="0"/>
      <w:r w:rsidR="00091CE4">
        <w:rPr>
          <w:sz w:val="24"/>
          <w:szCs w:val="24"/>
        </w:rPr>
        <w:t xml:space="preserve"> from the conference website. Be aware that prior to submitting, you </w:t>
      </w:r>
      <w:r w:rsidR="00380181">
        <w:rPr>
          <w:sz w:val="24"/>
          <w:szCs w:val="24"/>
        </w:rPr>
        <w:t xml:space="preserve">may </w:t>
      </w:r>
      <w:r w:rsidR="00091CE4">
        <w:rPr>
          <w:sz w:val="24"/>
          <w:szCs w:val="24"/>
        </w:rPr>
        <w:t>n</w:t>
      </w:r>
      <w:r w:rsidR="008E21C1">
        <w:rPr>
          <w:sz w:val="24"/>
          <w:szCs w:val="24"/>
        </w:rPr>
        <w:t>eed to login and create an account. Some conferences will allow you to upload a</w:t>
      </w:r>
      <w:r w:rsidR="00380181">
        <w:rPr>
          <w:sz w:val="24"/>
          <w:szCs w:val="24"/>
        </w:rPr>
        <w:t>n electronic</w:t>
      </w:r>
      <w:r w:rsidR="008E21C1">
        <w:rPr>
          <w:sz w:val="24"/>
          <w:szCs w:val="24"/>
        </w:rPr>
        <w:t xml:space="preserve"> file of the abstract, whereas others will have </w:t>
      </w:r>
      <w:r w:rsidR="00C622CD">
        <w:rPr>
          <w:sz w:val="24"/>
          <w:szCs w:val="24"/>
        </w:rPr>
        <w:t>dedicated form for</w:t>
      </w:r>
      <w:r w:rsidR="008E21C1">
        <w:rPr>
          <w:sz w:val="24"/>
          <w:szCs w:val="24"/>
        </w:rPr>
        <w:t xml:space="preserve"> information to be typed-in or pasted.</w:t>
      </w:r>
      <w:r w:rsidR="00380181">
        <w:rPr>
          <w:sz w:val="24"/>
          <w:szCs w:val="24"/>
        </w:rPr>
        <w:t xml:space="preserve"> Some conferences will ask for abstracts to be sent as email attachments</w:t>
      </w:r>
      <w:r w:rsidR="00571D51">
        <w:rPr>
          <w:sz w:val="24"/>
          <w:szCs w:val="24"/>
        </w:rPr>
        <w:t>,</w:t>
      </w:r>
      <w:r w:rsidR="00380181">
        <w:rPr>
          <w:sz w:val="24"/>
          <w:szCs w:val="24"/>
        </w:rPr>
        <w:t xml:space="preserve"> but formatting requirements</w:t>
      </w:r>
      <w:r w:rsidR="00571D51">
        <w:rPr>
          <w:sz w:val="24"/>
          <w:szCs w:val="24"/>
        </w:rPr>
        <w:t xml:space="preserve"> will be stipulated</w:t>
      </w:r>
      <w:r w:rsidR="00380181">
        <w:rPr>
          <w:sz w:val="24"/>
          <w:szCs w:val="24"/>
        </w:rPr>
        <w:t xml:space="preserve">.  </w:t>
      </w:r>
    </w:p>
    <w:p w14:paraId="3A66AF5C" w14:textId="5B0CC155" w:rsidR="00380181" w:rsidRDefault="009F25C7" w:rsidP="000F330B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Word count</w:t>
      </w:r>
    </w:p>
    <w:p w14:paraId="63875D22" w14:textId="7F226A4D" w:rsidR="009F25C7" w:rsidRDefault="009F25C7" w:rsidP="000F330B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Most conferences will include a specific word count in their call for abstracts.  If submission is electronic there may be an automatic cut-off once you have reached the maximum allowed number of words.  If not, or if submitting another way, it is still important to adhere to the word count allowed.</w:t>
      </w:r>
    </w:p>
    <w:p w14:paraId="52CBB27D" w14:textId="7C973F47" w:rsidR="003723C5" w:rsidRDefault="00D0281B" w:rsidP="000F330B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 of presentation</w:t>
      </w:r>
    </w:p>
    <w:p w14:paraId="4F6BFB5F" w14:textId="33AB5C8F" w:rsidR="00D0281B" w:rsidRPr="000F330B" w:rsidRDefault="00D0281B" w:rsidP="000F330B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The submission guidelines/call for abstracts may ask you to specify if you are submitting for consideration for an oral presentation, a poster or other form of presentation specified by the organisers. Make sure this is clearly indicated.</w:t>
      </w:r>
    </w:p>
    <w:p w14:paraId="13F37DD1" w14:textId="77777777" w:rsidR="008F16A7" w:rsidRPr="00FE06C4" w:rsidRDefault="008F16A7" w:rsidP="00C622CD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14:paraId="723225F2" w14:textId="77777777" w:rsidR="00235D2A" w:rsidRPr="00C622CD" w:rsidRDefault="00C622CD" w:rsidP="00C622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Developing a clear communication style</w:t>
      </w:r>
    </w:p>
    <w:p w14:paraId="752407D7" w14:textId="12BA5BC5" w:rsidR="0083243E" w:rsidRDefault="00C622CD" w:rsidP="00D33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indicated earlier, an abstract requires </w:t>
      </w:r>
      <w:r w:rsidR="00D3324F">
        <w:rPr>
          <w:sz w:val="24"/>
          <w:szCs w:val="24"/>
        </w:rPr>
        <w:t xml:space="preserve">planning and </w:t>
      </w:r>
      <w:r w:rsidR="008F16A7">
        <w:rPr>
          <w:sz w:val="24"/>
          <w:szCs w:val="24"/>
        </w:rPr>
        <w:t>dedicated</w:t>
      </w:r>
      <w:r w:rsidR="00D3324F">
        <w:rPr>
          <w:sz w:val="24"/>
          <w:szCs w:val="24"/>
        </w:rPr>
        <w:t xml:space="preserve"> thinking to meet the conference acceptance standards, so it is important to create a timetable of writing periods to enable drafting and editing activities </w:t>
      </w:r>
      <w:r w:rsidR="008F16A7">
        <w:rPr>
          <w:sz w:val="24"/>
          <w:szCs w:val="24"/>
        </w:rPr>
        <w:t xml:space="preserve">resulting </w:t>
      </w:r>
      <w:r w:rsidR="00D3324F">
        <w:rPr>
          <w:sz w:val="24"/>
          <w:szCs w:val="24"/>
        </w:rPr>
        <w:t xml:space="preserve">in a well-written </w:t>
      </w:r>
      <w:r w:rsidR="005642DB">
        <w:rPr>
          <w:sz w:val="24"/>
          <w:szCs w:val="24"/>
        </w:rPr>
        <w:t>and crafted output</w:t>
      </w:r>
      <w:r w:rsidR="009B3406">
        <w:rPr>
          <w:sz w:val="24"/>
          <w:szCs w:val="24"/>
        </w:rPr>
        <w:t xml:space="preserve"> </w:t>
      </w:r>
      <w:r w:rsidR="00CA3170">
        <w:rPr>
          <w:sz w:val="24"/>
          <w:szCs w:val="24"/>
        </w:rPr>
        <w:lastRenderedPageBreak/>
        <w:t>(</w:t>
      </w:r>
      <w:r w:rsidR="00D3324F">
        <w:rPr>
          <w:sz w:val="24"/>
          <w:szCs w:val="24"/>
        </w:rPr>
        <w:t xml:space="preserve">Draper 2012). </w:t>
      </w:r>
      <w:r w:rsidR="00750A44">
        <w:rPr>
          <w:sz w:val="24"/>
          <w:szCs w:val="24"/>
        </w:rPr>
        <w:t xml:space="preserve"> </w:t>
      </w:r>
      <w:r w:rsidR="00CA3170">
        <w:rPr>
          <w:sz w:val="24"/>
          <w:szCs w:val="24"/>
        </w:rPr>
        <w:t xml:space="preserve">Deciding early on </w:t>
      </w:r>
      <w:r w:rsidR="005642DB">
        <w:rPr>
          <w:sz w:val="24"/>
          <w:szCs w:val="24"/>
        </w:rPr>
        <w:t xml:space="preserve">the aim of the abstract </w:t>
      </w:r>
      <w:r w:rsidR="00CA3170">
        <w:rPr>
          <w:sz w:val="24"/>
          <w:szCs w:val="24"/>
        </w:rPr>
        <w:t>and what</w:t>
      </w:r>
      <w:r w:rsidR="00192763">
        <w:rPr>
          <w:sz w:val="24"/>
          <w:szCs w:val="24"/>
        </w:rPr>
        <w:t xml:space="preserve"> </w:t>
      </w:r>
      <w:r w:rsidR="009B3406">
        <w:rPr>
          <w:sz w:val="24"/>
          <w:szCs w:val="24"/>
        </w:rPr>
        <w:t xml:space="preserve">the </w:t>
      </w:r>
      <w:r w:rsidR="00192763">
        <w:rPr>
          <w:sz w:val="24"/>
          <w:szCs w:val="24"/>
        </w:rPr>
        <w:t xml:space="preserve">key </w:t>
      </w:r>
      <w:r w:rsidR="001B6EC5">
        <w:rPr>
          <w:sz w:val="24"/>
          <w:szCs w:val="24"/>
        </w:rPr>
        <w:t>take</w:t>
      </w:r>
      <w:r w:rsidR="009B3406">
        <w:rPr>
          <w:sz w:val="24"/>
          <w:szCs w:val="24"/>
        </w:rPr>
        <w:t>-</w:t>
      </w:r>
      <w:r w:rsidR="005642DB">
        <w:rPr>
          <w:sz w:val="24"/>
          <w:szCs w:val="24"/>
        </w:rPr>
        <w:t>away message will be encourage</w:t>
      </w:r>
      <w:r w:rsidR="001B6EC5">
        <w:rPr>
          <w:sz w:val="24"/>
          <w:szCs w:val="24"/>
        </w:rPr>
        <w:t xml:space="preserve"> a more deliberate </w:t>
      </w:r>
      <w:r w:rsidR="00390D8C">
        <w:rPr>
          <w:sz w:val="24"/>
          <w:szCs w:val="24"/>
        </w:rPr>
        <w:t xml:space="preserve">and focused </w:t>
      </w:r>
      <w:r w:rsidR="001B6EC5">
        <w:rPr>
          <w:sz w:val="24"/>
          <w:szCs w:val="24"/>
        </w:rPr>
        <w:t xml:space="preserve">approach to </w:t>
      </w:r>
      <w:r w:rsidR="00192763">
        <w:rPr>
          <w:sz w:val="24"/>
          <w:szCs w:val="24"/>
        </w:rPr>
        <w:t>writing</w:t>
      </w:r>
      <w:r w:rsidR="00CA3170">
        <w:rPr>
          <w:sz w:val="24"/>
          <w:szCs w:val="24"/>
        </w:rPr>
        <w:t xml:space="preserve">. As you will be constrained by </w:t>
      </w:r>
      <w:r w:rsidR="00D3324F">
        <w:rPr>
          <w:sz w:val="24"/>
          <w:szCs w:val="24"/>
        </w:rPr>
        <w:t xml:space="preserve">the </w:t>
      </w:r>
      <w:r w:rsidR="00750A44">
        <w:rPr>
          <w:sz w:val="24"/>
          <w:szCs w:val="24"/>
        </w:rPr>
        <w:t xml:space="preserve">imposed </w:t>
      </w:r>
      <w:r w:rsidR="00D3324F">
        <w:rPr>
          <w:sz w:val="24"/>
          <w:szCs w:val="24"/>
        </w:rPr>
        <w:t>word limit</w:t>
      </w:r>
      <w:r w:rsidR="00750A44">
        <w:rPr>
          <w:sz w:val="24"/>
          <w:szCs w:val="24"/>
        </w:rPr>
        <w:t xml:space="preserve">, </w:t>
      </w:r>
      <w:r w:rsidR="00390D8C">
        <w:rPr>
          <w:sz w:val="24"/>
          <w:szCs w:val="24"/>
        </w:rPr>
        <w:t>be concise and succinct</w:t>
      </w:r>
      <w:r w:rsidR="00D3324F">
        <w:rPr>
          <w:sz w:val="24"/>
          <w:szCs w:val="24"/>
        </w:rPr>
        <w:t xml:space="preserve">. </w:t>
      </w:r>
      <w:r w:rsidR="00390D8C">
        <w:rPr>
          <w:sz w:val="24"/>
          <w:szCs w:val="24"/>
        </w:rPr>
        <w:t>Realise this</w:t>
      </w:r>
      <w:r w:rsidR="00CA3170">
        <w:rPr>
          <w:sz w:val="24"/>
          <w:szCs w:val="24"/>
        </w:rPr>
        <w:t xml:space="preserve"> by using</w:t>
      </w:r>
      <w:r w:rsidR="00750A44">
        <w:rPr>
          <w:sz w:val="24"/>
          <w:szCs w:val="24"/>
        </w:rPr>
        <w:t xml:space="preserve"> </w:t>
      </w:r>
      <w:r w:rsidR="00025A40">
        <w:rPr>
          <w:sz w:val="24"/>
          <w:szCs w:val="24"/>
        </w:rPr>
        <w:t xml:space="preserve">accessible language, </w:t>
      </w:r>
      <w:r w:rsidR="001B6EC5">
        <w:rPr>
          <w:sz w:val="24"/>
          <w:szCs w:val="24"/>
        </w:rPr>
        <w:t xml:space="preserve">minimising repetition, </w:t>
      </w:r>
      <w:r w:rsidR="00025A40">
        <w:rPr>
          <w:sz w:val="24"/>
          <w:szCs w:val="24"/>
        </w:rPr>
        <w:t>employ</w:t>
      </w:r>
      <w:r w:rsidR="00192763">
        <w:rPr>
          <w:sz w:val="24"/>
          <w:szCs w:val="24"/>
        </w:rPr>
        <w:t>ing</w:t>
      </w:r>
      <w:r w:rsidR="00025A40">
        <w:rPr>
          <w:sz w:val="24"/>
          <w:szCs w:val="24"/>
        </w:rPr>
        <w:t xml:space="preserve"> </w:t>
      </w:r>
      <w:r w:rsidR="001B6EC5">
        <w:rPr>
          <w:sz w:val="24"/>
          <w:szCs w:val="24"/>
        </w:rPr>
        <w:t>short sentences, and writing in</w:t>
      </w:r>
      <w:r w:rsidR="007F6758">
        <w:rPr>
          <w:sz w:val="24"/>
          <w:szCs w:val="24"/>
        </w:rPr>
        <w:t xml:space="preserve"> a</w:t>
      </w:r>
      <w:r w:rsidR="00192763">
        <w:rPr>
          <w:sz w:val="24"/>
          <w:szCs w:val="24"/>
        </w:rPr>
        <w:t xml:space="preserve"> </w:t>
      </w:r>
      <w:r w:rsidR="00025A40">
        <w:rPr>
          <w:sz w:val="24"/>
          <w:szCs w:val="24"/>
        </w:rPr>
        <w:t xml:space="preserve">style that </w:t>
      </w:r>
      <w:r w:rsidR="00486584">
        <w:rPr>
          <w:sz w:val="24"/>
          <w:szCs w:val="24"/>
        </w:rPr>
        <w:t>is</w:t>
      </w:r>
      <w:r w:rsidR="00025A40">
        <w:rPr>
          <w:sz w:val="24"/>
          <w:szCs w:val="24"/>
        </w:rPr>
        <w:t xml:space="preserve"> easy to follow.</w:t>
      </w:r>
      <w:r w:rsidR="0089453D">
        <w:rPr>
          <w:sz w:val="24"/>
          <w:szCs w:val="24"/>
        </w:rPr>
        <w:t xml:space="preserve"> Writing </w:t>
      </w:r>
      <w:r w:rsidR="0083243E">
        <w:rPr>
          <w:sz w:val="24"/>
          <w:szCs w:val="24"/>
        </w:rPr>
        <w:t>in a future tense</w:t>
      </w:r>
      <w:r w:rsidR="00966669">
        <w:rPr>
          <w:sz w:val="24"/>
          <w:szCs w:val="24"/>
        </w:rPr>
        <w:t xml:space="preserve"> should be employed selectively,</w:t>
      </w:r>
      <w:r w:rsidR="0089453D">
        <w:rPr>
          <w:sz w:val="24"/>
          <w:szCs w:val="24"/>
        </w:rPr>
        <w:t xml:space="preserve"> because reviewers</w:t>
      </w:r>
      <w:r w:rsidR="0083243E">
        <w:rPr>
          <w:sz w:val="24"/>
          <w:szCs w:val="24"/>
        </w:rPr>
        <w:t xml:space="preserve"> making decisions</w:t>
      </w:r>
      <w:r w:rsidR="007F6758">
        <w:rPr>
          <w:sz w:val="24"/>
          <w:szCs w:val="24"/>
        </w:rPr>
        <w:t xml:space="preserve"> will be unclear whether presentation will reflect the content</w:t>
      </w:r>
      <w:r w:rsidR="0089453D">
        <w:rPr>
          <w:sz w:val="24"/>
          <w:szCs w:val="24"/>
        </w:rPr>
        <w:t xml:space="preserve"> (Kara 2015).</w:t>
      </w:r>
      <w:r w:rsidR="00025A40">
        <w:rPr>
          <w:sz w:val="24"/>
          <w:szCs w:val="24"/>
        </w:rPr>
        <w:t xml:space="preserve"> </w:t>
      </w:r>
    </w:p>
    <w:p w14:paraId="1318B02B" w14:textId="540676BD" w:rsidR="00667B76" w:rsidRPr="004D6FC8" w:rsidRDefault="00D3324F" w:rsidP="00D33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Draper (2012) suggest</w:t>
      </w:r>
      <w:r w:rsidR="006B4030">
        <w:rPr>
          <w:sz w:val="24"/>
          <w:szCs w:val="24"/>
        </w:rPr>
        <w:t>s that abstract authors adopt a writing voice that is engaging and grabs attention</w:t>
      </w:r>
      <w:r w:rsidR="00486584">
        <w:rPr>
          <w:sz w:val="24"/>
          <w:szCs w:val="24"/>
        </w:rPr>
        <w:t xml:space="preserve"> rather than an informal chatty</w:t>
      </w:r>
      <w:r w:rsidR="00192763">
        <w:rPr>
          <w:sz w:val="24"/>
          <w:szCs w:val="24"/>
        </w:rPr>
        <w:t xml:space="preserve"> or </w:t>
      </w:r>
      <w:r w:rsidR="007F6758">
        <w:rPr>
          <w:sz w:val="24"/>
          <w:szCs w:val="24"/>
        </w:rPr>
        <w:t xml:space="preserve">a </w:t>
      </w:r>
      <w:r w:rsidR="00192763">
        <w:rPr>
          <w:sz w:val="24"/>
          <w:szCs w:val="24"/>
        </w:rPr>
        <w:t>passive</w:t>
      </w:r>
      <w:r w:rsidR="00486584">
        <w:rPr>
          <w:sz w:val="24"/>
          <w:szCs w:val="24"/>
        </w:rPr>
        <w:t xml:space="preserve"> tone. A</w:t>
      </w:r>
      <w:r w:rsidR="006B4030">
        <w:rPr>
          <w:sz w:val="24"/>
          <w:szCs w:val="24"/>
        </w:rPr>
        <w:t>s highlighted in table</w:t>
      </w:r>
      <w:r w:rsidR="00486584">
        <w:rPr>
          <w:sz w:val="24"/>
          <w:szCs w:val="24"/>
        </w:rPr>
        <w:t xml:space="preserve"> 1, reader engag</w:t>
      </w:r>
      <w:r w:rsidR="007F6758">
        <w:rPr>
          <w:sz w:val="24"/>
          <w:szCs w:val="24"/>
        </w:rPr>
        <w:t>ement can be</w:t>
      </w:r>
      <w:r w:rsidR="00486584">
        <w:rPr>
          <w:sz w:val="24"/>
          <w:szCs w:val="24"/>
        </w:rPr>
        <w:t xml:space="preserve"> achieved by</w:t>
      </w:r>
      <w:r w:rsidR="006B4030">
        <w:rPr>
          <w:sz w:val="24"/>
          <w:szCs w:val="24"/>
        </w:rPr>
        <w:t xml:space="preserve"> making the subject or the nature of the problem re</w:t>
      </w:r>
      <w:r w:rsidR="00966669">
        <w:rPr>
          <w:sz w:val="24"/>
          <w:szCs w:val="24"/>
        </w:rPr>
        <w:t xml:space="preserve">levant </w:t>
      </w:r>
      <w:r w:rsidR="005B210F">
        <w:rPr>
          <w:sz w:val="24"/>
          <w:szCs w:val="24"/>
        </w:rPr>
        <w:t xml:space="preserve">so that it </w:t>
      </w:r>
      <w:r w:rsidR="007F6758">
        <w:rPr>
          <w:sz w:val="24"/>
          <w:szCs w:val="24"/>
        </w:rPr>
        <w:t xml:space="preserve">immediately </w:t>
      </w:r>
      <w:r w:rsidR="005B210F">
        <w:rPr>
          <w:sz w:val="24"/>
          <w:szCs w:val="24"/>
        </w:rPr>
        <w:t>resonates with the audience’s</w:t>
      </w:r>
      <w:r w:rsidR="00486584">
        <w:rPr>
          <w:sz w:val="24"/>
          <w:szCs w:val="24"/>
        </w:rPr>
        <w:t xml:space="preserve"> practice or personal</w:t>
      </w:r>
      <w:r w:rsidR="006B4030">
        <w:rPr>
          <w:sz w:val="24"/>
          <w:szCs w:val="24"/>
        </w:rPr>
        <w:t xml:space="preserve"> experiences. </w:t>
      </w:r>
      <w:r w:rsidR="00571D51" w:rsidRPr="00571D51">
        <w:rPr>
          <w:color w:val="000000" w:themeColor="text1"/>
          <w:sz w:val="24"/>
          <w:szCs w:val="24"/>
        </w:rPr>
        <w:t xml:space="preserve">For example, outlining the nature of the problem briefly and its </w:t>
      </w:r>
      <w:r w:rsidR="005B210F" w:rsidRPr="00571D51">
        <w:rPr>
          <w:color w:val="000000" w:themeColor="text1"/>
          <w:sz w:val="24"/>
          <w:szCs w:val="24"/>
        </w:rPr>
        <w:t>significance</w:t>
      </w:r>
      <w:r w:rsidR="00571D51" w:rsidRPr="00571D51">
        <w:rPr>
          <w:color w:val="000000" w:themeColor="text1"/>
          <w:sz w:val="24"/>
          <w:szCs w:val="24"/>
        </w:rPr>
        <w:t xml:space="preserve"> to practice will suffice </w:t>
      </w:r>
      <w:r w:rsidR="00162C9D">
        <w:rPr>
          <w:color w:val="000000" w:themeColor="text1"/>
          <w:sz w:val="24"/>
          <w:szCs w:val="24"/>
        </w:rPr>
        <w:t>to set the context and help justify</w:t>
      </w:r>
      <w:r w:rsidR="00571D51" w:rsidRPr="00571D51">
        <w:rPr>
          <w:color w:val="000000" w:themeColor="text1"/>
          <w:sz w:val="24"/>
          <w:szCs w:val="24"/>
        </w:rPr>
        <w:t xml:space="preserve"> the research question.</w:t>
      </w:r>
      <w:r w:rsidR="00162C9D">
        <w:rPr>
          <w:color w:val="FF0000"/>
          <w:sz w:val="24"/>
          <w:szCs w:val="24"/>
        </w:rPr>
        <w:t xml:space="preserve"> </w:t>
      </w:r>
      <w:r w:rsidR="006B4030">
        <w:rPr>
          <w:sz w:val="24"/>
          <w:szCs w:val="24"/>
        </w:rPr>
        <w:t xml:space="preserve">Draper (2012) </w:t>
      </w:r>
      <w:r w:rsidR="005B210F">
        <w:rPr>
          <w:sz w:val="24"/>
          <w:szCs w:val="24"/>
        </w:rPr>
        <w:t>additionally suggests that a</w:t>
      </w:r>
      <w:r w:rsidR="006B4030">
        <w:rPr>
          <w:sz w:val="24"/>
          <w:szCs w:val="24"/>
        </w:rPr>
        <w:t xml:space="preserve"> persuasive</w:t>
      </w:r>
      <w:r w:rsidR="005B210F">
        <w:rPr>
          <w:sz w:val="24"/>
          <w:szCs w:val="24"/>
        </w:rPr>
        <w:t xml:space="preserve"> writing style will</w:t>
      </w:r>
      <w:r w:rsidR="007F6758">
        <w:rPr>
          <w:sz w:val="24"/>
          <w:szCs w:val="24"/>
        </w:rPr>
        <w:t xml:space="preserve"> help</w:t>
      </w:r>
      <w:r w:rsidR="00025A40">
        <w:rPr>
          <w:sz w:val="24"/>
          <w:szCs w:val="24"/>
        </w:rPr>
        <w:t xml:space="preserve"> convince</w:t>
      </w:r>
      <w:r w:rsidR="006B4030">
        <w:rPr>
          <w:sz w:val="24"/>
          <w:szCs w:val="24"/>
        </w:rPr>
        <w:t xml:space="preserve"> the scientific panel that you can deliver a quality presentation.  </w:t>
      </w:r>
      <w:r w:rsidR="004D6FC8">
        <w:rPr>
          <w:sz w:val="24"/>
          <w:szCs w:val="24"/>
        </w:rPr>
        <w:t>I</w:t>
      </w:r>
      <w:r w:rsidR="005B210F">
        <w:rPr>
          <w:sz w:val="24"/>
          <w:szCs w:val="24"/>
        </w:rPr>
        <w:t>nviting co-authors and critical friends to read</w:t>
      </w:r>
      <w:r w:rsidR="00025A40">
        <w:rPr>
          <w:sz w:val="24"/>
          <w:szCs w:val="24"/>
        </w:rPr>
        <w:t xml:space="preserve"> the draft abstract</w:t>
      </w:r>
      <w:r w:rsidR="007F6758">
        <w:rPr>
          <w:sz w:val="24"/>
          <w:szCs w:val="24"/>
        </w:rPr>
        <w:t xml:space="preserve"> can be beneficial</w:t>
      </w:r>
      <w:r w:rsidR="004D6FC8">
        <w:rPr>
          <w:sz w:val="24"/>
          <w:szCs w:val="24"/>
        </w:rPr>
        <w:t xml:space="preserve"> in determining</w:t>
      </w:r>
      <w:r w:rsidR="00025A40">
        <w:rPr>
          <w:sz w:val="24"/>
          <w:szCs w:val="24"/>
        </w:rPr>
        <w:t xml:space="preserve"> whether the content comes across as informative,</w:t>
      </w:r>
      <w:r w:rsidR="004D6FC8">
        <w:rPr>
          <w:sz w:val="24"/>
          <w:szCs w:val="24"/>
        </w:rPr>
        <w:t xml:space="preserve"> logical,</w:t>
      </w:r>
      <w:r w:rsidR="00025A40">
        <w:rPr>
          <w:sz w:val="24"/>
          <w:szCs w:val="24"/>
        </w:rPr>
        <w:t xml:space="preserve"> credible</w:t>
      </w:r>
      <w:r w:rsidR="004D6FC8">
        <w:rPr>
          <w:sz w:val="24"/>
          <w:szCs w:val="24"/>
        </w:rPr>
        <w:t>,</w:t>
      </w:r>
      <w:r w:rsidR="00025A40">
        <w:rPr>
          <w:sz w:val="24"/>
          <w:szCs w:val="24"/>
        </w:rPr>
        <w:t xml:space="preserve"> confident and authoritative.</w:t>
      </w:r>
      <w:r w:rsidR="004D6FC8">
        <w:rPr>
          <w:sz w:val="24"/>
          <w:szCs w:val="24"/>
        </w:rPr>
        <w:t xml:space="preserve"> Demonstrating skills of </w:t>
      </w:r>
      <w:r w:rsidR="00486584">
        <w:rPr>
          <w:sz w:val="24"/>
          <w:szCs w:val="24"/>
        </w:rPr>
        <w:t>accurate reporting</w:t>
      </w:r>
      <w:r w:rsidR="004D6FC8">
        <w:rPr>
          <w:sz w:val="24"/>
          <w:szCs w:val="24"/>
        </w:rPr>
        <w:t>, the</w:t>
      </w:r>
      <w:r w:rsidR="00486584">
        <w:rPr>
          <w:sz w:val="24"/>
          <w:szCs w:val="24"/>
        </w:rPr>
        <w:t xml:space="preserve"> </w:t>
      </w:r>
      <w:r w:rsidR="00750A44">
        <w:rPr>
          <w:sz w:val="24"/>
          <w:szCs w:val="24"/>
        </w:rPr>
        <w:t xml:space="preserve">informed </w:t>
      </w:r>
      <w:r w:rsidR="00486584">
        <w:rPr>
          <w:sz w:val="24"/>
          <w:szCs w:val="24"/>
        </w:rPr>
        <w:t>application of theor</w:t>
      </w:r>
      <w:r w:rsidR="004D6FC8">
        <w:rPr>
          <w:sz w:val="24"/>
          <w:szCs w:val="24"/>
        </w:rPr>
        <w:t>etical concepts, analytical development and strong evidence</w:t>
      </w:r>
      <w:r w:rsidR="00750A44">
        <w:rPr>
          <w:sz w:val="24"/>
          <w:szCs w:val="24"/>
        </w:rPr>
        <w:t xml:space="preserve"> of</w:t>
      </w:r>
      <w:r w:rsidR="004D6FC8">
        <w:rPr>
          <w:sz w:val="24"/>
          <w:szCs w:val="24"/>
        </w:rPr>
        <w:t xml:space="preserve"> a unique</w:t>
      </w:r>
      <w:r w:rsidR="00486584">
        <w:rPr>
          <w:sz w:val="24"/>
          <w:szCs w:val="24"/>
        </w:rPr>
        <w:t xml:space="preserve"> contribution to the field</w:t>
      </w:r>
      <w:r w:rsidR="004D6FC8">
        <w:rPr>
          <w:sz w:val="24"/>
          <w:szCs w:val="24"/>
        </w:rPr>
        <w:t xml:space="preserve"> will</w:t>
      </w:r>
      <w:r w:rsidR="00750A44">
        <w:rPr>
          <w:sz w:val="24"/>
          <w:szCs w:val="24"/>
        </w:rPr>
        <w:t xml:space="preserve"> leave</w:t>
      </w:r>
      <w:r w:rsidR="007F6758">
        <w:rPr>
          <w:sz w:val="24"/>
          <w:szCs w:val="24"/>
        </w:rPr>
        <w:t xml:space="preserve"> a positive</w:t>
      </w:r>
      <w:r w:rsidR="00486584">
        <w:rPr>
          <w:sz w:val="24"/>
          <w:szCs w:val="24"/>
        </w:rPr>
        <w:t xml:space="preserve"> impression with the reviewers</w:t>
      </w:r>
      <w:r w:rsidR="007F6758">
        <w:rPr>
          <w:sz w:val="24"/>
          <w:szCs w:val="24"/>
        </w:rPr>
        <w:t>.</w:t>
      </w:r>
      <w:r w:rsidR="00CA3170">
        <w:rPr>
          <w:sz w:val="24"/>
          <w:szCs w:val="24"/>
        </w:rPr>
        <w:t xml:space="preserve"> </w:t>
      </w:r>
    </w:p>
    <w:p w14:paraId="08BD473F" w14:textId="1707233C" w:rsidR="00B67E53" w:rsidRDefault="007F6758" w:rsidP="009666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Undertaking </w:t>
      </w:r>
      <w:r w:rsidR="00B67E53">
        <w:rPr>
          <w:sz w:val="24"/>
          <w:szCs w:val="24"/>
        </w:rPr>
        <w:t xml:space="preserve">reviewing and </w:t>
      </w:r>
      <w:r w:rsidR="0015150F">
        <w:rPr>
          <w:sz w:val="24"/>
          <w:szCs w:val="24"/>
        </w:rPr>
        <w:t>editing procedures</w:t>
      </w:r>
      <w:r>
        <w:rPr>
          <w:sz w:val="24"/>
          <w:szCs w:val="24"/>
        </w:rPr>
        <w:t xml:space="preserve"> are essential </w:t>
      </w:r>
      <w:r w:rsidR="00451DFA">
        <w:rPr>
          <w:sz w:val="24"/>
          <w:szCs w:val="24"/>
        </w:rPr>
        <w:t xml:space="preserve">for </w:t>
      </w:r>
      <w:r>
        <w:rPr>
          <w:sz w:val="24"/>
          <w:szCs w:val="24"/>
        </w:rPr>
        <w:t>quality assurance</w:t>
      </w:r>
      <w:r w:rsidR="00667B76">
        <w:rPr>
          <w:sz w:val="24"/>
          <w:szCs w:val="24"/>
        </w:rPr>
        <w:t xml:space="preserve"> </w:t>
      </w:r>
      <w:r w:rsidR="00966669">
        <w:rPr>
          <w:sz w:val="24"/>
          <w:szCs w:val="24"/>
        </w:rPr>
        <w:t>and are</w:t>
      </w:r>
      <w:r w:rsidR="00667B76">
        <w:rPr>
          <w:sz w:val="24"/>
          <w:szCs w:val="24"/>
        </w:rPr>
        <w:t xml:space="preserve"> an important stage to</w:t>
      </w:r>
      <w:r w:rsidR="00966669">
        <w:rPr>
          <w:sz w:val="24"/>
          <w:szCs w:val="24"/>
        </w:rPr>
        <w:t xml:space="preserve">wards securing a likelihood of abstract acceptance </w:t>
      </w:r>
      <w:r w:rsidR="0015150F">
        <w:rPr>
          <w:sz w:val="24"/>
          <w:szCs w:val="24"/>
        </w:rPr>
        <w:t>(Albarran 2007)</w:t>
      </w:r>
      <w:r w:rsidR="00667B76">
        <w:rPr>
          <w:sz w:val="24"/>
          <w:szCs w:val="24"/>
        </w:rPr>
        <w:t xml:space="preserve">. </w:t>
      </w:r>
      <w:r w:rsidR="00966669">
        <w:rPr>
          <w:sz w:val="24"/>
          <w:szCs w:val="24"/>
        </w:rPr>
        <w:t>R</w:t>
      </w:r>
      <w:r w:rsidR="00B67E53">
        <w:rPr>
          <w:sz w:val="24"/>
          <w:szCs w:val="24"/>
        </w:rPr>
        <w:t>eviewing</w:t>
      </w:r>
      <w:r w:rsidR="00966669">
        <w:rPr>
          <w:sz w:val="24"/>
          <w:szCs w:val="24"/>
        </w:rPr>
        <w:t xml:space="preserve"> and editing</w:t>
      </w:r>
      <w:r w:rsidR="00B67E53">
        <w:rPr>
          <w:sz w:val="24"/>
          <w:szCs w:val="24"/>
        </w:rPr>
        <w:t xml:space="preserve"> activities have the purpose</w:t>
      </w:r>
      <w:r w:rsidR="00D7609D">
        <w:rPr>
          <w:sz w:val="24"/>
          <w:szCs w:val="24"/>
        </w:rPr>
        <w:t xml:space="preserve"> of improving the quality and r</w:t>
      </w:r>
      <w:r w:rsidR="00966669">
        <w:rPr>
          <w:sz w:val="24"/>
          <w:szCs w:val="24"/>
        </w:rPr>
        <w:t xml:space="preserve">eadability of the abstract, </w:t>
      </w:r>
      <w:r w:rsidR="00D7609D">
        <w:rPr>
          <w:sz w:val="24"/>
          <w:szCs w:val="24"/>
        </w:rPr>
        <w:t>confirming t</w:t>
      </w:r>
      <w:r w:rsidR="00451DFA">
        <w:rPr>
          <w:sz w:val="24"/>
          <w:szCs w:val="24"/>
        </w:rPr>
        <w:t>hat the content is</w:t>
      </w:r>
      <w:r w:rsidR="00966669">
        <w:rPr>
          <w:sz w:val="24"/>
          <w:szCs w:val="24"/>
        </w:rPr>
        <w:t xml:space="preserve"> consistent with the aims </w:t>
      </w:r>
      <w:r w:rsidR="00D7609D">
        <w:rPr>
          <w:sz w:val="24"/>
          <w:szCs w:val="24"/>
        </w:rPr>
        <w:t>of the</w:t>
      </w:r>
      <w:r w:rsidR="00966669">
        <w:rPr>
          <w:sz w:val="24"/>
          <w:szCs w:val="24"/>
        </w:rPr>
        <w:t xml:space="preserve"> conference</w:t>
      </w:r>
      <w:r w:rsidR="00D7609D">
        <w:rPr>
          <w:sz w:val="24"/>
          <w:szCs w:val="24"/>
        </w:rPr>
        <w:t xml:space="preserve">, </w:t>
      </w:r>
      <w:r w:rsidR="00451DFA">
        <w:rPr>
          <w:sz w:val="24"/>
          <w:szCs w:val="24"/>
        </w:rPr>
        <w:t>and that there is evidence of</w:t>
      </w:r>
      <w:r w:rsidR="00D7609D">
        <w:rPr>
          <w:sz w:val="24"/>
          <w:szCs w:val="24"/>
        </w:rPr>
        <w:t xml:space="preserve"> scholarship, relevance to the target audience, and </w:t>
      </w:r>
      <w:r w:rsidR="00451DFA">
        <w:rPr>
          <w:sz w:val="24"/>
          <w:szCs w:val="24"/>
        </w:rPr>
        <w:t>in showcasing</w:t>
      </w:r>
      <w:r w:rsidR="00D7609D">
        <w:rPr>
          <w:sz w:val="24"/>
          <w:szCs w:val="24"/>
        </w:rPr>
        <w:t xml:space="preserve"> a fresh perspective.  The outcome of completing a comprehensive review is </w:t>
      </w:r>
      <w:r w:rsidR="00451DFA">
        <w:rPr>
          <w:sz w:val="24"/>
          <w:szCs w:val="24"/>
        </w:rPr>
        <w:t>to reduce the chances of being rejected</w:t>
      </w:r>
      <w:r w:rsidR="003B01C4">
        <w:rPr>
          <w:sz w:val="24"/>
          <w:szCs w:val="24"/>
        </w:rPr>
        <w:t>.</w:t>
      </w:r>
      <w:r w:rsidR="00966669">
        <w:rPr>
          <w:sz w:val="24"/>
          <w:szCs w:val="24"/>
        </w:rPr>
        <w:t xml:space="preserve"> </w:t>
      </w:r>
    </w:p>
    <w:p w14:paraId="352B291B" w14:textId="3332FA97" w:rsidR="005A39EE" w:rsidRDefault="001B6EC5" w:rsidP="00D33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451DFA">
        <w:rPr>
          <w:sz w:val="24"/>
          <w:szCs w:val="24"/>
        </w:rPr>
        <w:t>are two</w:t>
      </w:r>
      <w:r w:rsidR="0015150F">
        <w:rPr>
          <w:sz w:val="24"/>
          <w:szCs w:val="24"/>
        </w:rPr>
        <w:t xml:space="preserve"> main principles to apply prior to submission, including:</w:t>
      </w:r>
    </w:p>
    <w:p w14:paraId="0C1F4AB5" w14:textId="0B99E1AE" w:rsidR="001B6EC5" w:rsidRDefault="0015150F" w:rsidP="00D3324F">
      <w:pPr>
        <w:spacing w:line="360" w:lineRule="auto"/>
        <w:jc w:val="both"/>
        <w:rPr>
          <w:sz w:val="24"/>
          <w:szCs w:val="24"/>
        </w:rPr>
      </w:pPr>
      <w:r w:rsidRPr="000B2154">
        <w:rPr>
          <w:i/>
          <w:sz w:val="24"/>
          <w:szCs w:val="24"/>
        </w:rPr>
        <w:t>Refinement</w:t>
      </w:r>
      <w:r>
        <w:rPr>
          <w:sz w:val="24"/>
          <w:szCs w:val="24"/>
        </w:rPr>
        <w:t xml:space="preserve"> – This is the process of sharpening the</w:t>
      </w:r>
      <w:r w:rsidR="00966669">
        <w:rPr>
          <w:sz w:val="24"/>
          <w:szCs w:val="24"/>
        </w:rPr>
        <w:t xml:space="preserve"> accessibility and</w:t>
      </w:r>
      <w:r>
        <w:rPr>
          <w:sz w:val="24"/>
          <w:szCs w:val="24"/>
        </w:rPr>
        <w:t xml:space="preserve"> focus of the abstract. </w:t>
      </w:r>
      <w:r w:rsidR="00966669">
        <w:rPr>
          <w:sz w:val="24"/>
          <w:szCs w:val="24"/>
        </w:rPr>
        <w:t xml:space="preserve">Be </w:t>
      </w:r>
      <w:r w:rsidR="00B67E53">
        <w:rPr>
          <w:sz w:val="24"/>
          <w:szCs w:val="24"/>
        </w:rPr>
        <w:t xml:space="preserve">thorough and meticulously check every sentence, and edit for grammar, </w:t>
      </w:r>
      <w:r w:rsidR="00635C07">
        <w:rPr>
          <w:sz w:val="24"/>
          <w:szCs w:val="24"/>
        </w:rPr>
        <w:t>syntax, punctuation</w:t>
      </w:r>
      <w:r w:rsidR="00B67E53">
        <w:rPr>
          <w:sz w:val="24"/>
          <w:szCs w:val="24"/>
        </w:rPr>
        <w:t xml:space="preserve"> </w:t>
      </w:r>
      <w:r w:rsidR="00B67E53">
        <w:rPr>
          <w:sz w:val="24"/>
          <w:szCs w:val="24"/>
        </w:rPr>
        <w:lastRenderedPageBreak/>
        <w:t xml:space="preserve">and spelling. Attention to these micro-structure details </w:t>
      </w:r>
      <w:r w:rsidR="009B3406">
        <w:rPr>
          <w:sz w:val="24"/>
          <w:szCs w:val="24"/>
        </w:rPr>
        <w:t xml:space="preserve">as well as </w:t>
      </w:r>
      <w:r w:rsidR="00635C07">
        <w:rPr>
          <w:sz w:val="24"/>
          <w:szCs w:val="24"/>
        </w:rPr>
        <w:t>the extent you have woven</w:t>
      </w:r>
      <w:r w:rsidR="00B67E53">
        <w:rPr>
          <w:sz w:val="24"/>
          <w:szCs w:val="24"/>
        </w:rPr>
        <w:t xml:space="preserve"> </w:t>
      </w:r>
      <w:r w:rsidR="009B3406">
        <w:rPr>
          <w:sz w:val="24"/>
          <w:szCs w:val="24"/>
        </w:rPr>
        <w:t xml:space="preserve">in </w:t>
      </w:r>
      <w:r w:rsidR="00B67E53">
        <w:rPr>
          <w:sz w:val="24"/>
          <w:szCs w:val="24"/>
        </w:rPr>
        <w:t xml:space="preserve">the conference themes can be critical to an acceptance decision. </w:t>
      </w:r>
      <w:r w:rsidR="00397492">
        <w:rPr>
          <w:sz w:val="24"/>
          <w:szCs w:val="24"/>
        </w:rPr>
        <w:t>Additionally, consistency with your choice of terminology,</w:t>
      </w:r>
      <w:r w:rsidR="00635C07">
        <w:rPr>
          <w:sz w:val="24"/>
          <w:szCs w:val="24"/>
        </w:rPr>
        <w:t xml:space="preserve"> culturally sensitive language, gender neutral terms</w:t>
      </w:r>
      <w:r w:rsidR="006351CC">
        <w:rPr>
          <w:sz w:val="24"/>
          <w:szCs w:val="24"/>
        </w:rPr>
        <w:t xml:space="preserve"> and</w:t>
      </w:r>
      <w:r w:rsidR="00635C07">
        <w:rPr>
          <w:sz w:val="24"/>
          <w:szCs w:val="24"/>
        </w:rPr>
        <w:t xml:space="preserve"> referencing</w:t>
      </w:r>
      <w:r w:rsidR="006351CC">
        <w:rPr>
          <w:sz w:val="24"/>
          <w:szCs w:val="24"/>
        </w:rPr>
        <w:t>,</w:t>
      </w:r>
      <w:r w:rsidR="00397492">
        <w:rPr>
          <w:sz w:val="24"/>
          <w:szCs w:val="24"/>
        </w:rPr>
        <w:t xml:space="preserve"> </w:t>
      </w:r>
      <w:r w:rsidR="00635C07">
        <w:rPr>
          <w:sz w:val="24"/>
          <w:szCs w:val="24"/>
        </w:rPr>
        <w:t>together with absence of</w:t>
      </w:r>
      <w:r w:rsidR="00397492">
        <w:rPr>
          <w:sz w:val="24"/>
          <w:szCs w:val="24"/>
        </w:rPr>
        <w:t xml:space="preserve"> jargon and </w:t>
      </w:r>
      <w:r w:rsidR="00635C07">
        <w:rPr>
          <w:sz w:val="24"/>
          <w:szCs w:val="24"/>
        </w:rPr>
        <w:t xml:space="preserve">unsubstantiated statements </w:t>
      </w:r>
      <w:r w:rsidR="006351CC">
        <w:rPr>
          <w:sz w:val="24"/>
          <w:szCs w:val="24"/>
        </w:rPr>
        <w:t xml:space="preserve">all </w:t>
      </w:r>
      <w:r w:rsidR="00397492">
        <w:rPr>
          <w:sz w:val="24"/>
          <w:szCs w:val="24"/>
        </w:rPr>
        <w:t>help</w:t>
      </w:r>
      <w:r w:rsidR="00635C07">
        <w:rPr>
          <w:sz w:val="24"/>
          <w:szCs w:val="24"/>
        </w:rPr>
        <w:t xml:space="preserve"> with</w:t>
      </w:r>
      <w:r w:rsidR="00397492">
        <w:rPr>
          <w:sz w:val="24"/>
          <w:szCs w:val="24"/>
        </w:rPr>
        <w:t xml:space="preserve"> </w:t>
      </w:r>
      <w:r w:rsidR="00635C07">
        <w:rPr>
          <w:sz w:val="24"/>
          <w:szCs w:val="24"/>
        </w:rPr>
        <w:t>refinements</w:t>
      </w:r>
      <w:r w:rsidR="00397492">
        <w:rPr>
          <w:sz w:val="24"/>
          <w:szCs w:val="24"/>
        </w:rPr>
        <w:t>.</w:t>
      </w:r>
      <w:r w:rsidR="00701BC6">
        <w:rPr>
          <w:sz w:val="24"/>
          <w:szCs w:val="24"/>
        </w:rPr>
        <w:t xml:space="preserve"> </w:t>
      </w:r>
    </w:p>
    <w:p w14:paraId="36167524" w14:textId="522AAA9B" w:rsidR="005B309E" w:rsidRDefault="00D7609D" w:rsidP="00D3324F">
      <w:pPr>
        <w:spacing w:line="360" w:lineRule="auto"/>
        <w:jc w:val="both"/>
        <w:rPr>
          <w:sz w:val="24"/>
          <w:szCs w:val="24"/>
        </w:rPr>
      </w:pPr>
      <w:r w:rsidRPr="000B2154">
        <w:rPr>
          <w:i/>
          <w:sz w:val="24"/>
          <w:szCs w:val="24"/>
        </w:rPr>
        <w:t>Reducing</w:t>
      </w:r>
      <w:r w:rsidR="006351CC">
        <w:rPr>
          <w:sz w:val="24"/>
          <w:szCs w:val="24"/>
        </w:rPr>
        <w:t xml:space="preserve"> </w:t>
      </w:r>
      <w:r>
        <w:rPr>
          <w:sz w:val="24"/>
          <w:szCs w:val="24"/>
        </w:rPr>
        <w:t>- This</w:t>
      </w:r>
      <w:r w:rsidR="003B01C4">
        <w:rPr>
          <w:sz w:val="24"/>
          <w:szCs w:val="24"/>
        </w:rPr>
        <w:t xml:space="preserve"> involves ensuring </w:t>
      </w:r>
      <w:r w:rsidR="00635C07">
        <w:rPr>
          <w:sz w:val="24"/>
          <w:szCs w:val="24"/>
        </w:rPr>
        <w:t xml:space="preserve">that </w:t>
      </w:r>
      <w:r w:rsidR="003B01C4">
        <w:rPr>
          <w:sz w:val="24"/>
          <w:szCs w:val="24"/>
        </w:rPr>
        <w:t>the writing</w:t>
      </w:r>
      <w:r w:rsidR="00635C07">
        <w:rPr>
          <w:sz w:val="24"/>
          <w:szCs w:val="24"/>
        </w:rPr>
        <w:t xml:space="preserve"> is precise and uncluttered. Proof-reading and </w:t>
      </w:r>
      <w:r w:rsidR="003B01C4">
        <w:rPr>
          <w:sz w:val="24"/>
          <w:szCs w:val="24"/>
        </w:rPr>
        <w:t>removing any ambiguous terms o</w:t>
      </w:r>
      <w:r w:rsidR="00397492">
        <w:rPr>
          <w:sz w:val="24"/>
          <w:szCs w:val="24"/>
        </w:rPr>
        <w:t>r sentences, deleting any repetition</w:t>
      </w:r>
      <w:r w:rsidR="003B01C4">
        <w:rPr>
          <w:sz w:val="24"/>
          <w:szCs w:val="24"/>
        </w:rPr>
        <w:t xml:space="preserve"> and any</w:t>
      </w:r>
      <w:r w:rsidR="00397492">
        <w:rPr>
          <w:sz w:val="24"/>
          <w:szCs w:val="24"/>
        </w:rPr>
        <w:t xml:space="preserve"> ‘interesting data’ that may not be </w:t>
      </w:r>
      <w:r w:rsidR="003B01C4">
        <w:rPr>
          <w:sz w:val="24"/>
          <w:szCs w:val="24"/>
        </w:rPr>
        <w:t>relevant to the aims of the abstract</w:t>
      </w:r>
      <w:r w:rsidR="00635C07">
        <w:rPr>
          <w:sz w:val="24"/>
          <w:szCs w:val="24"/>
        </w:rPr>
        <w:t xml:space="preserve"> is will sharpen the readability</w:t>
      </w:r>
      <w:r w:rsidR="003B01C4">
        <w:rPr>
          <w:sz w:val="24"/>
          <w:szCs w:val="24"/>
        </w:rPr>
        <w:t>.</w:t>
      </w:r>
      <w:r w:rsidR="00635C07">
        <w:rPr>
          <w:sz w:val="24"/>
          <w:szCs w:val="24"/>
        </w:rPr>
        <w:t xml:space="preserve"> I</w:t>
      </w:r>
      <w:r w:rsidR="00701BC6">
        <w:rPr>
          <w:sz w:val="24"/>
          <w:szCs w:val="24"/>
        </w:rPr>
        <w:t>f you are reporting the results of a project, b</w:t>
      </w:r>
      <w:r w:rsidR="00397492">
        <w:rPr>
          <w:sz w:val="24"/>
          <w:szCs w:val="24"/>
        </w:rPr>
        <w:t>e selective</w:t>
      </w:r>
      <w:r w:rsidR="00635C07">
        <w:rPr>
          <w:sz w:val="24"/>
          <w:szCs w:val="24"/>
        </w:rPr>
        <w:t xml:space="preserve"> and appropriate</w:t>
      </w:r>
      <w:r w:rsidR="00397492">
        <w:rPr>
          <w:sz w:val="24"/>
          <w:szCs w:val="24"/>
        </w:rPr>
        <w:t xml:space="preserve"> in</w:t>
      </w:r>
      <w:r w:rsidR="00635C07">
        <w:rPr>
          <w:sz w:val="24"/>
          <w:szCs w:val="24"/>
        </w:rPr>
        <w:t xml:space="preserve"> your choice </w:t>
      </w:r>
      <w:r w:rsidR="006351CC">
        <w:rPr>
          <w:sz w:val="24"/>
          <w:szCs w:val="24"/>
        </w:rPr>
        <w:t xml:space="preserve">of </w:t>
      </w:r>
      <w:r w:rsidR="00635C07">
        <w:rPr>
          <w:sz w:val="24"/>
          <w:szCs w:val="24"/>
        </w:rPr>
        <w:t>data</w:t>
      </w:r>
      <w:r w:rsidR="00397492">
        <w:rPr>
          <w:sz w:val="24"/>
          <w:szCs w:val="24"/>
        </w:rPr>
        <w:t xml:space="preserve"> and </w:t>
      </w:r>
      <w:r w:rsidR="00635C07">
        <w:rPr>
          <w:sz w:val="24"/>
          <w:szCs w:val="24"/>
        </w:rPr>
        <w:t xml:space="preserve">only </w:t>
      </w:r>
      <w:r w:rsidR="00397492">
        <w:rPr>
          <w:sz w:val="24"/>
          <w:szCs w:val="24"/>
        </w:rPr>
        <w:t xml:space="preserve">include </w:t>
      </w:r>
      <w:r w:rsidR="00635C07">
        <w:rPr>
          <w:sz w:val="24"/>
          <w:szCs w:val="24"/>
        </w:rPr>
        <w:t>information that pertains to the study aims</w:t>
      </w:r>
      <w:r w:rsidR="00701BC6">
        <w:rPr>
          <w:sz w:val="24"/>
          <w:szCs w:val="24"/>
        </w:rPr>
        <w:t>.</w:t>
      </w:r>
      <w:r w:rsidR="00635C07">
        <w:rPr>
          <w:sz w:val="24"/>
          <w:szCs w:val="24"/>
        </w:rPr>
        <w:t xml:space="preserve"> If you are presenting numerical data, accuracy is essential, </w:t>
      </w:r>
      <w:r w:rsidR="00701BC6">
        <w:rPr>
          <w:sz w:val="24"/>
          <w:szCs w:val="24"/>
        </w:rPr>
        <w:t>ensure that this has been checked and confirmed</w:t>
      </w:r>
      <w:r w:rsidR="00635C07">
        <w:rPr>
          <w:sz w:val="24"/>
          <w:szCs w:val="24"/>
        </w:rPr>
        <w:t xml:space="preserve"> prior to submission</w:t>
      </w:r>
      <w:r w:rsidR="00701BC6">
        <w:rPr>
          <w:sz w:val="24"/>
          <w:szCs w:val="24"/>
        </w:rPr>
        <w:t>.</w:t>
      </w:r>
      <w:r w:rsidR="00635C07">
        <w:rPr>
          <w:sz w:val="24"/>
          <w:szCs w:val="24"/>
        </w:rPr>
        <w:t xml:space="preserve"> </w:t>
      </w:r>
      <w:r w:rsidR="005B309E">
        <w:rPr>
          <w:sz w:val="24"/>
          <w:szCs w:val="24"/>
        </w:rPr>
        <w:t xml:space="preserve">Remember that having your abstract accepted may mean that it is published as conference proceedings or </w:t>
      </w:r>
      <w:r w:rsidR="006351CC">
        <w:rPr>
          <w:sz w:val="24"/>
          <w:szCs w:val="24"/>
        </w:rPr>
        <w:t xml:space="preserve">on </w:t>
      </w:r>
      <w:r w:rsidR="005B309E">
        <w:rPr>
          <w:sz w:val="24"/>
          <w:szCs w:val="24"/>
        </w:rPr>
        <w:t>the organiser’s webpage</w:t>
      </w:r>
      <w:r w:rsidR="006351CC">
        <w:rPr>
          <w:sz w:val="24"/>
          <w:szCs w:val="24"/>
        </w:rPr>
        <w:t>s</w:t>
      </w:r>
      <w:r w:rsidR="005B309E">
        <w:rPr>
          <w:sz w:val="24"/>
          <w:szCs w:val="24"/>
        </w:rPr>
        <w:t xml:space="preserve"> but, you will not be invited to approve it. So</w:t>
      </w:r>
      <w:r w:rsidR="006351CC">
        <w:rPr>
          <w:sz w:val="24"/>
          <w:szCs w:val="24"/>
        </w:rPr>
        <w:t>,</w:t>
      </w:r>
      <w:r w:rsidR="005B309E">
        <w:rPr>
          <w:sz w:val="24"/>
          <w:szCs w:val="24"/>
        </w:rPr>
        <w:t xml:space="preserve"> performing a quality review cannot be underestimated.</w:t>
      </w:r>
    </w:p>
    <w:p w14:paraId="6A02023D" w14:textId="1698ACF7" w:rsidR="003B01C4" w:rsidRDefault="005B309E" w:rsidP="00D3324F">
      <w:pPr>
        <w:spacing w:line="360" w:lineRule="auto"/>
        <w:jc w:val="both"/>
        <w:rPr>
          <w:b/>
          <w:sz w:val="24"/>
          <w:szCs w:val="24"/>
        </w:rPr>
      </w:pPr>
      <w:r w:rsidRPr="005B309E">
        <w:rPr>
          <w:b/>
          <w:sz w:val="24"/>
          <w:szCs w:val="24"/>
        </w:rPr>
        <w:t xml:space="preserve">Conclusion </w:t>
      </w:r>
    </w:p>
    <w:p w14:paraId="0D5E4FE5" w14:textId="49DFD8B2" w:rsidR="005B309E" w:rsidRPr="005B309E" w:rsidRDefault="005B309E" w:rsidP="00D33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submission of abstracts to healthcare and nursing conferences is growing and becoming more competitive, however there is variability in the standards of submission. To be successful,</w:t>
      </w:r>
      <w:r w:rsidR="00CC1CA6">
        <w:rPr>
          <w:sz w:val="24"/>
          <w:szCs w:val="24"/>
        </w:rPr>
        <w:t xml:space="preserve"> prospective authors must</w:t>
      </w:r>
      <w:r>
        <w:rPr>
          <w:sz w:val="24"/>
          <w:szCs w:val="24"/>
        </w:rPr>
        <w:t xml:space="preserve"> underta</w:t>
      </w:r>
      <w:r w:rsidR="00CC1CA6">
        <w:rPr>
          <w:sz w:val="24"/>
          <w:szCs w:val="24"/>
        </w:rPr>
        <w:t>ke fact-finding activities</w:t>
      </w:r>
      <w:r>
        <w:rPr>
          <w:sz w:val="24"/>
          <w:szCs w:val="24"/>
        </w:rPr>
        <w:t xml:space="preserve"> to ensure that when drafting the abstract they demonstrate</w:t>
      </w:r>
      <w:r w:rsidR="00CC1CA6">
        <w:rPr>
          <w:sz w:val="24"/>
          <w:szCs w:val="24"/>
        </w:rPr>
        <w:t xml:space="preserve"> adherence to guidelines and convincing</w:t>
      </w:r>
      <w:r w:rsidR="006351CC">
        <w:rPr>
          <w:sz w:val="24"/>
          <w:szCs w:val="24"/>
        </w:rPr>
        <w:t>ly</w:t>
      </w:r>
      <w:r>
        <w:rPr>
          <w:sz w:val="24"/>
          <w:szCs w:val="24"/>
        </w:rPr>
        <w:t xml:space="preserve"> match </w:t>
      </w:r>
      <w:r w:rsidR="006351C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conference aims and specified themes/streams. </w:t>
      </w:r>
      <w:r w:rsidR="00CC1CA6">
        <w:rPr>
          <w:sz w:val="24"/>
          <w:szCs w:val="24"/>
        </w:rPr>
        <w:t xml:space="preserve"> In addition, being accepted to present will depend in the clarity of the aims and objectives, the relevance to the audience, the accessibility of the content and the novelty</w:t>
      </w:r>
      <w:r w:rsidR="004F2FD3">
        <w:rPr>
          <w:sz w:val="24"/>
          <w:szCs w:val="24"/>
        </w:rPr>
        <w:t xml:space="preserve"> of the work</w:t>
      </w:r>
      <w:r w:rsidR="00CC1CA6">
        <w:rPr>
          <w:sz w:val="24"/>
          <w:szCs w:val="24"/>
        </w:rPr>
        <w:t xml:space="preserve">. </w:t>
      </w:r>
      <w:r w:rsidR="00FA47D7">
        <w:rPr>
          <w:sz w:val="24"/>
          <w:szCs w:val="24"/>
        </w:rPr>
        <w:t xml:space="preserve"> In summary, writing a high quality abstract requires background preparatory work, clarity of focus and writing in an informative, accessible, credible style that inspires and demonstrates clear relevance to the conference audience.  </w:t>
      </w:r>
    </w:p>
    <w:p w14:paraId="53D4AF39" w14:textId="77777777" w:rsidR="005A39EE" w:rsidRDefault="005A39EE"/>
    <w:p w14:paraId="232D5736" w14:textId="77777777" w:rsidR="000B2154" w:rsidRDefault="000B2154"/>
    <w:p w14:paraId="1D776FFC" w14:textId="77777777" w:rsidR="000B2154" w:rsidRDefault="000B2154"/>
    <w:p w14:paraId="0A0FE753" w14:textId="77777777" w:rsidR="000B2154" w:rsidRDefault="000B2154"/>
    <w:p w14:paraId="08B2D33B" w14:textId="76BB0DAF" w:rsidR="005A39EE" w:rsidRPr="001B6EC5" w:rsidRDefault="001B6EC5">
      <w:pPr>
        <w:rPr>
          <w:b/>
        </w:rPr>
      </w:pPr>
      <w:r w:rsidRPr="001B6EC5">
        <w:rPr>
          <w:b/>
        </w:rPr>
        <w:lastRenderedPageBreak/>
        <w:t>References</w:t>
      </w:r>
    </w:p>
    <w:p w14:paraId="4F5E36A1" w14:textId="03E5D679" w:rsidR="005A39EE" w:rsidRPr="009A046D" w:rsidRDefault="009A046D">
      <w:r>
        <w:t xml:space="preserve">Albarran JW (2007) Planning, developing and writing an effective conference abstract, </w:t>
      </w:r>
      <w:r>
        <w:rPr>
          <w:i/>
        </w:rPr>
        <w:t>British Journal of Cardiac Nursing</w:t>
      </w:r>
      <w:proofErr w:type="gramStart"/>
      <w:r w:rsidR="00B13814">
        <w:rPr>
          <w:i/>
        </w:rPr>
        <w:t xml:space="preserve">, </w:t>
      </w:r>
      <w:r w:rsidR="00B13814">
        <w:t xml:space="preserve"> 2</w:t>
      </w:r>
      <w:proofErr w:type="gramEnd"/>
      <w:r>
        <w:t xml:space="preserve"> (11)</w:t>
      </w:r>
      <w:r w:rsidR="00B13814">
        <w:t>: 570-572</w:t>
      </w:r>
    </w:p>
    <w:p w14:paraId="1ECDD0EE" w14:textId="23619708" w:rsidR="00F91A1A" w:rsidRDefault="005A39EE">
      <w:proofErr w:type="spellStart"/>
      <w:r>
        <w:t>Alyasin</w:t>
      </w:r>
      <w:proofErr w:type="spellEnd"/>
      <w:r>
        <w:t xml:space="preserve"> N (2017) Angina Dilemma: a review of assessment, management and lifestyle modification </w:t>
      </w:r>
      <w:r>
        <w:rPr>
          <w:i/>
        </w:rPr>
        <w:t xml:space="preserve">British Journal of Cardiac Nursing </w:t>
      </w:r>
      <w:r>
        <w:t>12 (1):18-22</w:t>
      </w:r>
    </w:p>
    <w:p w14:paraId="12F878E6" w14:textId="49394F8C" w:rsidR="009A046D" w:rsidRPr="009A046D" w:rsidRDefault="009A046D">
      <w:r>
        <w:t xml:space="preserve">Draper J (2012) Writing a conference abstract and paper, IN:  Holland K and Watson R </w:t>
      </w:r>
      <w:r>
        <w:rPr>
          <w:i/>
        </w:rPr>
        <w:t xml:space="preserve">Writing for publication in nursing and healthcare, </w:t>
      </w:r>
      <w:r>
        <w:t>(</w:t>
      </w:r>
      <w:proofErr w:type="spellStart"/>
      <w:r>
        <w:t>Eds</w:t>
      </w:r>
      <w:proofErr w:type="spellEnd"/>
      <w:r>
        <w:t>), Wiley-Blackwell, Chichester</w:t>
      </w:r>
    </w:p>
    <w:p w14:paraId="7D84CD2A" w14:textId="2B88FD15" w:rsidR="00F91A1A" w:rsidRDefault="00F91A1A">
      <w:r>
        <w:t>Else H (2017)</w:t>
      </w:r>
      <w:r w:rsidR="009A046D">
        <w:t xml:space="preserve"> Beyond comprehension: scientific abstracts ‘harder to read’ </w:t>
      </w:r>
      <w:r w:rsidR="009A046D">
        <w:rPr>
          <w:i/>
        </w:rPr>
        <w:t xml:space="preserve">Times Higher Education, </w:t>
      </w:r>
      <w:r w:rsidR="009A046D" w:rsidRPr="009A046D">
        <w:t>pp11-12</w:t>
      </w:r>
      <w:r w:rsidR="009A046D">
        <w:t xml:space="preserve"> (6</w:t>
      </w:r>
      <w:r w:rsidR="009A046D" w:rsidRPr="00F91A1A">
        <w:rPr>
          <w:vertAlign w:val="superscript"/>
        </w:rPr>
        <w:t>th</w:t>
      </w:r>
      <w:r w:rsidR="009A046D">
        <w:t xml:space="preserve"> April)</w:t>
      </w:r>
    </w:p>
    <w:p w14:paraId="71EBD4C9" w14:textId="2CDECC0A" w:rsidR="00B13814" w:rsidRDefault="00B13814">
      <w:r>
        <w:t xml:space="preserve">Haigh CA (2006) </w:t>
      </w:r>
      <w:proofErr w:type="gramStart"/>
      <w:r>
        <w:t>The</w:t>
      </w:r>
      <w:proofErr w:type="gramEnd"/>
      <w:r>
        <w:t xml:space="preserve"> heart of the abstract, </w:t>
      </w:r>
      <w:r w:rsidRPr="00B13814">
        <w:rPr>
          <w:i/>
        </w:rPr>
        <w:t>Nurse Education Today</w:t>
      </w:r>
      <w:r>
        <w:t xml:space="preserve">, 26: 355-357 </w:t>
      </w:r>
    </w:p>
    <w:p w14:paraId="47F3E078" w14:textId="604EC13C" w:rsidR="00EA1B79" w:rsidRDefault="00F91A1A">
      <w:r>
        <w:t xml:space="preserve">Hartley J and </w:t>
      </w:r>
      <w:proofErr w:type="spellStart"/>
      <w:r>
        <w:t>Cabanac</w:t>
      </w:r>
      <w:proofErr w:type="spellEnd"/>
      <w:r>
        <w:t xml:space="preserve"> G (2017) How to write the perfect abstract for your article, </w:t>
      </w:r>
      <w:r>
        <w:rPr>
          <w:i/>
        </w:rPr>
        <w:t>Times Higher Education</w:t>
      </w:r>
      <w:r w:rsidR="009A046D">
        <w:rPr>
          <w:i/>
        </w:rPr>
        <w:t xml:space="preserve">, </w:t>
      </w:r>
      <w:r w:rsidR="009A046D">
        <w:t>pp</w:t>
      </w:r>
      <w:r>
        <w:rPr>
          <w:i/>
        </w:rPr>
        <w:t xml:space="preserve"> </w:t>
      </w:r>
      <w:r>
        <w:t>22 (6</w:t>
      </w:r>
      <w:r w:rsidRPr="00F91A1A">
        <w:rPr>
          <w:vertAlign w:val="superscript"/>
        </w:rPr>
        <w:t>th</w:t>
      </w:r>
      <w:r>
        <w:t xml:space="preserve"> April)</w:t>
      </w:r>
    </w:p>
    <w:p w14:paraId="548B03AD" w14:textId="74420100" w:rsidR="00EA1B79" w:rsidRDefault="00EA1B79">
      <w:r>
        <w:t>Kara H (2015) How to write a killer conference abstract: the first step towards an engaging presentation</w:t>
      </w:r>
      <w:r w:rsidR="006351CC">
        <w:t xml:space="preserve"> (online). Available from:</w:t>
      </w:r>
      <w:r>
        <w:t xml:space="preserve"> </w:t>
      </w:r>
      <w:hyperlink r:id="rId8" w:history="1">
        <w:r w:rsidRPr="005F3318">
          <w:rPr>
            <w:rStyle w:val="Hyperlink"/>
          </w:rPr>
          <w:t>http://blogs.lse.ac.uk/impactofsocialsciences/2015/01/27/how-to-write-a-killer-conference-abstract/</w:t>
        </w:r>
      </w:hyperlink>
      <w:r>
        <w:t xml:space="preserve"> (accessed 1</w:t>
      </w:r>
      <w:r w:rsidRPr="00EA1B79">
        <w:rPr>
          <w:vertAlign w:val="superscript"/>
        </w:rPr>
        <w:t>st</w:t>
      </w:r>
      <w:r>
        <w:t xml:space="preserve"> April 2017)</w:t>
      </w:r>
    </w:p>
    <w:p w14:paraId="58BB81CE" w14:textId="1D6F0A89" w:rsidR="005A39EE" w:rsidRPr="005A39EE" w:rsidRDefault="005A39EE">
      <w:r>
        <w:t xml:space="preserve">Mercer D and Flynn M (2017) Ethical, professional and political dimensions of nursing research, </w:t>
      </w:r>
      <w:r>
        <w:rPr>
          <w:i/>
        </w:rPr>
        <w:t xml:space="preserve">British Journal of Cardiac Nursing </w:t>
      </w:r>
      <w:r>
        <w:t>12 (1):10-15</w:t>
      </w:r>
    </w:p>
    <w:sectPr w:rsidR="005A39EE" w:rsidRPr="005A39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2F0AB" w14:textId="77777777" w:rsidR="00A173CE" w:rsidRDefault="00A173CE" w:rsidP="0029727E">
      <w:pPr>
        <w:spacing w:after="0" w:line="240" w:lineRule="auto"/>
      </w:pPr>
      <w:r>
        <w:separator/>
      </w:r>
    </w:p>
  </w:endnote>
  <w:endnote w:type="continuationSeparator" w:id="0">
    <w:p w14:paraId="59F2C426" w14:textId="77777777" w:rsidR="00A173CE" w:rsidRDefault="00A173CE" w:rsidP="0029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755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2B094" w14:textId="0391DFDF" w:rsidR="0029727E" w:rsidRDefault="002972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8B8D80" w14:textId="77777777" w:rsidR="0029727E" w:rsidRDefault="00297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C251" w14:textId="77777777" w:rsidR="00A173CE" w:rsidRDefault="00A173CE" w:rsidP="0029727E">
      <w:pPr>
        <w:spacing w:after="0" w:line="240" w:lineRule="auto"/>
      </w:pPr>
      <w:r>
        <w:separator/>
      </w:r>
    </w:p>
  </w:footnote>
  <w:footnote w:type="continuationSeparator" w:id="0">
    <w:p w14:paraId="61A765B9" w14:textId="77777777" w:rsidR="00A173CE" w:rsidRDefault="00A173CE" w:rsidP="0029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162B"/>
    <w:multiLevelType w:val="hybridMultilevel"/>
    <w:tmpl w:val="AE50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Dowling">
    <w15:presenceInfo w15:providerId="None" w15:userId="Sally Dow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A"/>
    <w:rsid w:val="00025A40"/>
    <w:rsid w:val="00032AA2"/>
    <w:rsid w:val="000501F5"/>
    <w:rsid w:val="00055241"/>
    <w:rsid w:val="00070F12"/>
    <w:rsid w:val="00091CE4"/>
    <w:rsid w:val="000B2154"/>
    <w:rsid w:val="000C157A"/>
    <w:rsid w:val="000F330B"/>
    <w:rsid w:val="0014220B"/>
    <w:rsid w:val="0015150F"/>
    <w:rsid w:val="00162C9D"/>
    <w:rsid w:val="00176871"/>
    <w:rsid w:val="00192763"/>
    <w:rsid w:val="001B6EC5"/>
    <w:rsid w:val="001C1278"/>
    <w:rsid w:val="00227CEA"/>
    <w:rsid w:val="00235D2A"/>
    <w:rsid w:val="0029727E"/>
    <w:rsid w:val="002D4BAA"/>
    <w:rsid w:val="0032124D"/>
    <w:rsid w:val="00363731"/>
    <w:rsid w:val="003723C5"/>
    <w:rsid w:val="00380181"/>
    <w:rsid w:val="00390D8C"/>
    <w:rsid w:val="00393B44"/>
    <w:rsid w:val="00397492"/>
    <w:rsid w:val="003B01C4"/>
    <w:rsid w:val="00430F14"/>
    <w:rsid w:val="00451DFA"/>
    <w:rsid w:val="004603CA"/>
    <w:rsid w:val="00486584"/>
    <w:rsid w:val="00497103"/>
    <w:rsid w:val="004A1AD6"/>
    <w:rsid w:val="004D462C"/>
    <w:rsid w:val="004D6FC8"/>
    <w:rsid w:val="004F2FD3"/>
    <w:rsid w:val="00515D4D"/>
    <w:rsid w:val="005173C6"/>
    <w:rsid w:val="00543D09"/>
    <w:rsid w:val="005642DB"/>
    <w:rsid w:val="00571D51"/>
    <w:rsid w:val="005A39EE"/>
    <w:rsid w:val="005B210F"/>
    <w:rsid w:val="005B309E"/>
    <w:rsid w:val="005E1968"/>
    <w:rsid w:val="006108A1"/>
    <w:rsid w:val="00621B72"/>
    <w:rsid w:val="006351CC"/>
    <w:rsid w:val="00635C07"/>
    <w:rsid w:val="00667B76"/>
    <w:rsid w:val="006956DD"/>
    <w:rsid w:val="006B4030"/>
    <w:rsid w:val="00701BC6"/>
    <w:rsid w:val="00723BF7"/>
    <w:rsid w:val="007348DE"/>
    <w:rsid w:val="00750A44"/>
    <w:rsid w:val="007D79A2"/>
    <w:rsid w:val="007F6758"/>
    <w:rsid w:val="0083243E"/>
    <w:rsid w:val="0089453D"/>
    <w:rsid w:val="008C35FB"/>
    <w:rsid w:val="008E176B"/>
    <w:rsid w:val="008E21C1"/>
    <w:rsid w:val="008E3A65"/>
    <w:rsid w:val="008F16A7"/>
    <w:rsid w:val="00906A77"/>
    <w:rsid w:val="00914C77"/>
    <w:rsid w:val="0091714F"/>
    <w:rsid w:val="00966669"/>
    <w:rsid w:val="009674C4"/>
    <w:rsid w:val="009A046D"/>
    <w:rsid w:val="009A3551"/>
    <w:rsid w:val="009A76C8"/>
    <w:rsid w:val="009B3406"/>
    <w:rsid w:val="009C7D20"/>
    <w:rsid w:val="009F25C7"/>
    <w:rsid w:val="00A173CE"/>
    <w:rsid w:val="00A23D0C"/>
    <w:rsid w:val="00AA6C02"/>
    <w:rsid w:val="00B13814"/>
    <w:rsid w:val="00B3762B"/>
    <w:rsid w:val="00B67E53"/>
    <w:rsid w:val="00B73AED"/>
    <w:rsid w:val="00B95E2B"/>
    <w:rsid w:val="00BB5A8E"/>
    <w:rsid w:val="00C546F8"/>
    <w:rsid w:val="00C622CD"/>
    <w:rsid w:val="00C76216"/>
    <w:rsid w:val="00CA2766"/>
    <w:rsid w:val="00CA3170"/>
    <w:rsid w:val="00CA7293"/>
    <w:rsid w:val="00CC1CA6"/>
    <w:rsid w:val="00D0281B"/>
    <w:rsid w:val="00D05665"/>
    <w:rsid w:val="00D2065A"/>
    <w:rsid w:val="00D3324F"/>
    <w:rsid w:val="00D7609D"/>
    <w:rsid w:val="00E3316B"/>
    <w:rsid w:val="00E81E89"/>
    <w:rsid w:val="00EA1B79"/>
    <w:rsid w:val="00EB2BC6"/>
    <w:rsid w:val="00EB45FF"/>
    <w:rsid w:val="00EB6DD5"/>
    <w:rsid w:val="00EC778A"/>
    <w:rsid w:val="00F07623"/>
    <w:rsid w:val="00F20A60"/>
    <w:rsid w:val="00F23527"/>
    <w:rsid w:val="00F362F0"/>
    <w:rsid w:val="00F91A1A"/>
    <w:rsid w:val="00FA47D7"/>
    <w:rsid w:val="00FD5924"/>
    <w:rsid w:val="00FE06C4"/>
    <w:rsid w:val="00FF19D5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B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7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B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1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7E"/>
  </w:style>
  <w:style w:type="paragraph" w:styleId="Footer">
    <w:name w:val="footer"/>
    <w:basedOn w:val="Normal"/>
    <w:link w:val="FooterChar"/>
    <w:uiPriority w:val="99"/>
    <w:unhideWhenUsed/>
    <w:rsid w:val="0029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7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B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1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7E"/>
  </w:style>
  <w:style w:type="paragraph" w:styleId="Footer">
    <w:name w:val="footer"/>
    <w:basedOn w:val="Normal"/>
    <w:link w:val="FooterChar"/>
    <w:uiPriority w:val="99"/>
    <w:unhideWhenUsed/>
    <w:rsid w:val="0029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lse.ac.uk/impactofsocialsciences/2015/01/27/how-to-write-a-killer-conference-abstrac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2017-05-04T08:40:00Z</dcterms:created>
  <dcterms:modified xsi:type="dcterms:W3CDTF">2017-05-04T08:50:00Z</dcterms:modified>
</cp:coreProperties>
</file>