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AD87DD" w14:textId="13FA7DF2" w:rsidR="00727284" w:rsidRDefault="000E751A">
      <w:pPr>
        <w:rPr>
          <w:rFonts w:ascii="Times New Roman" w:eastAsia="Times New Roman" w:hAnsi="Times New Roman" w:cs="Times New Roman"/>
          <w:b/>
        </w:rPr>
      </w:pPr>
      <w:r>
        <w:rPr>
          <w:rFonts w:ascii="Times New Roman" w:eastAsia="Times New Roman" w:hAnsi="Times New Roman" w:cs="Times New Roman"/>
          <w:b/>
        </w:rPr>
        <w:t xml:space="preserve">Ethnographic chats: a </w:t>
      </w:r>
      <w:r w:rsidR="00B764E0" w:rsidRPr="00E220E1">
        <w:rPr>
          <w:rFonts w:ascii="Times New Roman" w:eastAsia="Times New Roman" w:hAnsi="Times New Roman" w:cs="Times New Roman"/>
          <w:b/>
        </w:rPr>
        <w:t>best of both</w:t>
      </w:r>
      <w:r>
        <w:rPr>
          <w:rFonts w:ascii="Times New Roman" w:eastAsia="Times New Roman" w:hAnsi="Times New Roman" w:cs="Times New Roman"/>
          <w:b/>
        </w:rPr>
        <w:t xml:space="preserve"> method for ethnography </w:t>
      </w:r>
    </w:p>
    <w:p w14:paraId="310CC798" w14:textId="77777777" w:rsidR="00974442" w:rsidRDefault="00974442">
      <w:pPr>
        <w:rPr>
          <w:rFonts w:ascii="Times New Roman" w:eastAsia="Times New Roman" w:hAnsi="Times New Roman" w:cs="Times New Roman"/>
        </w:rPr>
      </w:pPr>
    </w:p>
    <w:p w14:paraId="5541EDD8" w14:textId="5128BC46" w:rsidR="00727284" w:rsidRDefault="00974442">
      <w:pPr>
        <w:rPr>
          <w:rFonts w:ascii="Times New Roman" w:eastAsia="Times New Roman" w:hAnsi="Times New Roman" w:cs="Times New Roman"/>
        </w:rPr>
      </w:pPr>
      <w:r>
        <w:rPr>
          <w:rFonts w:ascii="Times New Roman" w:eastAsia="Times New Roman" w:hAnsi="Times New Roman" w:cs="Times New Roman"/>
        </w:rPr>
        <w:t>Charlotte Selleck</w:t>
      </w:r>
    </w:p>
    <w:p w14:paraId="2F48F546" w14:textId="53245CC2" w:rsidR="00974442" w:rsidRDefault="00974442" w:rsidP="00974442">
      <w:pPr>
        <w:widowControl/>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lang w:eastAsia="fr-FR"/>
        </w:rPr>
      </w:pPr>
      <w:r w:rsidRPr="00CB247A">
        <w:rPr>
          <w:rFonts w:ascii="Times New Roman" w:hAnsi="Times New Roman" w:cs="Times New Roman"/>
          <w:lang w:eastAsia="fr-FR"/>
        </w:rPr>
        <w:t>Un</w:t>
      </w:r>
      <w:r w:rsidR="001F24DF">
        <w:rPr>
          <w:rFonts w:ascii="Times New Roman" w:hAnsi="Times New Roman" w:cs="Times New Roman"/>
          <w:lang w:eastAsia="fr-FR"/>
        </w:rPr>
        <w:t>iversity of the West of England</w:t>
      </w:r>
      <w:r w:rsidRPr="00CB247A">
        <w:rPr>
          <w:rFonts w:ascii="Times New Roman" w:hAnsi="Times New Roman" w:cs="Times New Roman"/>
          <w:lang w:eastAsia="fr-FR"/>
        </w:rPr>
        <w:t> </w:t>
      </w:r>
    </w:p>
    <w:p w14:paraId="544E0BD5" w14:textId="77777777" w:rsidR="00974442" w:rsidRDefault="00974442">
      <w:pPr>
        <w:rPr>
          <w:rFonts w:ascii="Times New Roman" w:eastAsia="Times New Roman" w:hAnsi="Times New Roman" w:cs="Times New Roman"/>
        </w:rPr>
      </w:pPr>
    </w:p>
    <w:p w14:paraId="5D4E5906" w14:textId="77777777" w:rsidR="00727284" w:rsidRDefault="00727284">
      <w:pPr>
        <w:rPr>
          <w:rFonts w:ascii="Times New Roman" w:eastAsia="Times New Roman" w:hAnsi="Times New Roman" w:cs="Times New Roman"/>
        </w:rPr>
      </w:pPr>
    </w:p>
    <w:p w14:paraId="21BA280D" w14:textId="77777777" w:rsidR="00727284" w:rsidRPr="00033F52" w:rsidRDefault="000E751A">
      <w:pPr>
        <w:rPr>
          <w:rFonts w:ascii="Times New Roman" w:eastAsia="Times New Roman" w:hAnsi="Times New Roman" w:cs="Times New Roman"/>
          <w:b/>
        </w:rPr>
      </w:pPr>
      <w:r w:rsidRPr="00033F52">
        <w:rPr>
          <w:rFonts w:ascii="Times New Roman" w:eastAsia="Times New Roman" w:hAnsi="Times New Roman" w:cs="Times New Roman"/>
          <w:b/>
        </w:rPr>
        <w:t>Abstract</w:t>
      </w:r>
    </w:p>
    <w:p w14:paraId="640BCF07" w14:textId="3CCB4CC7" w:rsidR="00727284" w:rsidRDefault="000E751A">
      <w:pPr>
        <w:rPr>
          <w:rFonts w:ascii="Times New Roman" w:eastAsia="Times New Roman" w:hAnsi="Times New Roman" w:cs="Times New Roman"/>
        </w:rPr>
      </w:pPr>
      <w:r>
        <w:rPr>
          <w:rFonts w:ascii="Times New Roman" w:eastAsia="Times New Roman" w:hAnsi="Times New Roman" w:cs="Times New Roman"/>
        </w:rPr>
        <w:t xml:space="preserve">Conventionally, ethnographic methods in sociolinguistics aim to discover how language works as </w:t>
      </w:r>
      <w:r w:rsidR="00B764E0">
        <w:rPr>
          <w:rFonts w:ascii="Times New Roman" w:eastAsia="Times New Roman" w:hAnsi="Times New Roman" w:cs="Times New Roman"/>
        </w:rPr>
        <w:t>“</w:t>
      </w:r>
      <w:r>
        <w:rPr>
          <w:rFonts w:ascii="Times New Roman" w:eastAsia="Times New Roman" w:hAnsi="Times New Roman" w:cs="Times New Roman"/>
        </w:rPr>
        <w:t>situated social practice and how it</w:t>
      </w:r>
      <w:r w:rsidR="00B764E0">
        <w:rPr>
          <w:rFonts w:ascii="Times New Roman" w:eastAsia="Times New Roman" w:hAnsi="Times New Roman" w:cs="Times New Roman"/>
        </w:rPr>
        <w:t xml:space="preserve"> is tied to social </w:t>
      </w:r>
      <w:proofErr w:type="spellStart"/>
      <w:r w:rsidR="00B764E0">
        <w:rPr>
          <w:rFonts w:ascii="Times New Roman" w:eastAsia="Times New Roman" w:hAnsi="Times New Roman" w:cs="Times New Roman"/>
        </w:rPr>
        <w:t>organisation</w:t>
      </w:r>
      <w:proofErr w:type="spellEnd"/>
      <w:r w:rsidR="00B764E0">
        <w:rPr>
          <w:rFonts w:ascii="Times New Roman" w:eastAsia="Times New Roman" w:hAnsi="Times New Roman" w:cs="Times New Roman"/>
        </w:rPr>
        <w:t>”</w:t>
      </w:r>
      <w:r>
        <w:rPr>
          <w:rFonts w:ascii="Times New Roman" w:eastAsia="Times New Roman" w:hAnsi="Times New Roman" w:cs="Times New Roman"/>
        </w:rPr>
        <w:t xml:space="preserve"> (Heller 2011: 10). Within this, ethnography has viewed participant observation as central and essential. More recently ethnographers have moved to combine this with more structured,</w:t>
      </w:r>
      <w:r w:rsidR="00734231">
        <w:rPr>
          <w:rFonts w:ascii="Times New Roman" w:eastAsia="Times New Roman" w:hAnsi="Times New Roman" w:cs="Times New Roman"/>
        </w:rPr>
        <w:t xml:space="preserve"> researcher-facilitated</w:t>
      </w:r>
      <w:r>
        <w:rPr>
          <w:rFonts w:ascii="Times New Roman" w:eastAsia="Times New Roman" w:hAnsi="Times New Roman" w:cs="Times New Roman"/>
        </w:rPr>
        <w:t xml:space="preserve"> question</w:t>
      </w:r>
      <w:r w:rsidR="00734231">
        <w:rPr>
          <w:rFonts w:ascii="Times New Roman" w:eastAsia="Times New Roman" w:hAnsi="Times New Roman" w:cs="Times New Roman"/>
        </w:rPr>
        <w:t>-</w:t>
      </w:r>
      <w:r>
        <w:rPr>
          <w:rFonts w:ascii="Times New Roman" w:eastAsia="Times New Roman" w:hAnsi="Times New Roman" w:cs="Times New Roman"/>
        </w:rPr>
        <w:t xml:space="preserve">based tools such as </w:t>
      </w:r>
      <w:r w:rsidR="00B764E0">
        <w:rPr>
          <w:rFonts w:ascii="Times New Roman" w:eastAsia="Times New Roman" w:hAnsi="Times New Roman" w:cs="Times New Roman"/>
        </w:rPr>
        <w:t>e</w:t>
      </w:r>
      <w:r>
        <w:rPr>
          <w:rFonts w:ascii="Times New Roman" w:eastAsia="Times New Roman" w:hAnsi="Times New Roman" w:cs="Times New Roman"/>
        </w:rPr>
        <w:t>thnographic interviews (</w:t>
      </w:r>
      <w:r w:rsidR="00222464">
        <w:rPr>
          <w:rFonts w:ascii="Times New Roman" w:eastAsia="Times New Roman" w:hAnsi="Times New Roman" w:cs="Times New Roman"/>
        </w:rPr>
        <w:t xml:space="preserve">Sherman </w:t>
      </w:r>
      <w:proofErr w:type="spellStart"/>
      <w:r w:rsidR="00222464">
        <w:rPr>
          <w:rFonts w:ascii="Times New Roman" w:eastAsia="Times New Roman" w:hAnsi="Times New Roman" w:cs="Times New Roman"/>
        </w:rPr>
        <w:t>Heyl</w:t>
      </w:r>
      <w:proofErr w:type="spellEnd"/>
      <w:r w:rsidR="00222464">
        <w:rPr>
          <w:rFonts w:ascii="Times New Roman" w:eastAsia="Times New Roman" w:hAnsi="Times New Roman" w:cs="Times New Roman"/>
        </w:rPr>
        <w:t xml:space="preserve"> 2001</w:t>
      </w:r>
      <w:r>
        <w:rPr>
          <w:rFonts w:ascii="Times New Roman" w:eastAsia="Times New Roman" w:hAnsi="Times New Roman" w:cs="Times New Roman"/>
        </w:rPr>
        <w:t>) and focus groups</w:t>
      </w:r>
      <w:r w:rsidR="00565208">
        <w:rPr>
          <w:rFonts w:ascii="Times New Roman" w:eastAsia="Times New Roman" w:hAnsi="Times New Roman" w:cs="Times New Roman"/>
        </w:rPr>
        <w:t xml:space="preserve"> (Suter 2000)</w:t>
      </w:r>
      <w:r>
        <w:rPr>
          <w:rFonts w:ascii="Times New Roman" w:eastAsia="Times New Roman" w:hAnsi="Times New Roman" w:cs="Times New Roman"/>
        </w:rPr>
        <w:t>. This article reports on a</w:t>
      </w:r>
      <w:r w:rsidR="00565208">
        <w:rPr>
          <w:rFonts w:ascii="Times New Roman" w:eastAsia="Times New Roman" w:hAnsi="Times New Roman" w:cs="Times New Roman"/>
        </w:rPr>
        <w:t>nother</w:t>
      </w:r>
      <w:r>
        <w:rPr>
          <w:rFonts w:ascii="Times New Roman" w:eastAsia="Times New Roman" w:hAnsi="Times New Roman" w:cs="Times New Roman"/>
        </w:rPr>
        <w:t xml:space="preserve"> creative method, aiming to bring together the strengths of both these approaches to access school</w:t>
      </w:r>
      <w:r w:rsidR="00734231">
        <w:rPr>
          <w:rFonts w:ascii="Times New Roman" w:eastAsia="Times New Roman" w:hAnsi="Times New Roman" w:cs="Times New Roman"/>
        </w:rPr>
        <w:t>-</w:t>
      </w:r>
      <w:r>
        <w:rPr>
          <w:rFonts w:ascii="Times New Roman" w:eastAsia="Times New Roman" w:hAnsi="Times New Roman" w:cs="Times New Roman"/>
        </w:rPr>
        <w:t>age young people’s orientations to language education policies. There were three main motivatio</w:t>
      </w:r>
      <w:r w:rsidR="00033F52">
        <w:rPr>
          <w:rFonts w:ascii="Times New Roman" w:eastAsia="Times New Roman" w:hAnsi="Times New Roman" w:cs="Times New Roman"/>
        </w:rPr>
        <w:t xml:space="preserve">ns: </w:t>
      </w:r>
      <w:r>
        <w:rPr>
          <w:rFonts w:ascii="Times New Roman" w:eastAsia="Times New Roman" w:hAnsi="Times New Roman" w:cs="Times New Roman"/>
        </w:rPr>
        <w:t>firstly</w:t>
      </w:r>
      <w:r w:rsidR="00FF5417">
        <w:rPr>
          <w:rFonts w:ascii="Times New Roman" w:eastAsia="Times New Roman" w:hAnsi="Times New Roman" w:cs="Times New Roman"/>
        </w:rPr>
        <w:t>,</w:t>
      </w:r>
      <w:r>
        <w:rPr>
          <w:rFonts w:ascii="Times New Roman" w:eastAsia="Times New Roman" w:hAnsi="Times New Roman" w:cs="Times New Roman"/>
        </w:rPr>
        <w:t xml:space="preserve"> to </w:t>
      </w:r>
      <w:proofErr w:type="spellStart"/>
      <w:r>
        <w:rPr>
          <w:rFonts w:ascii="Times New Roman" w:eastAsia="Times New Roman" w:hAnsi="Times New Roman" w:cs="Times New Roman"/>
        </w:rPr>
        <w:t>minimise</w:t>
      </w:r>
      <w:proofErr w:type="spellEnd"/>
      <w:r>
        <w:rPr>
          <w:rFonts w:ascii="Times New Roman" w:eastAsia="Times New Roman" w:hAnsi="Times New Roman" w:cs="Times New Roman"/>
        </w:rPr>
        <w:t xml:space="preserve"> the distracting influenc</w:t>
      </w:r>
      <w:r w:rsidR="00033F52">
        <w:rPr>
          <w:rFonts w:ascii="Times New Roman" w:eastAsia="Times New Roman" w:hAnsi="Times New Roman" w:cs="Times New Roman"/>
        </w:rPr>
        <w:t>e of the researcher’s presence, secondly,</w:t>
      </w:r>
      <w:r>
        <w:rPr>
          <w:rFonts w:ascii="Times New Roman" w:eastAsia="Times New Roman" w:hAnsi="Times New Roman" w:cs="Times New Roman"/>
        </w:rPr>
        <w:t xml:space="preserve"> to aid in empowering participants, encouraging them into an activ</w:t>
      </w:r>
      <w:r w:rsidR="00033F52">
        <w:rPr>
          <w:rFonts w:ascii="Times New Roman" w:eastAsia="Times New Roman" w:hAnsi="Times New Roman" w:cs="Times New Roman"/>
        </w:rPr>
        <w:t xml:space="preserve">e role in the research process </w:t>
      </w:r>
      <w:r>
        <w:rPr>
          <w:rFonts w:ascii="Times New Roman" w:eastAsia="Times New Roman" w:hAnsi="Times New Roman" w:cs="Times New Roman"/>
        </w:rPr>
        <w:t>and</w:t>
      </w:r>
      <w:r w:rsidR="00033F52">
        <w:rPr>
          <w:rFonts w:ascii="Times New Roman" w:eastAsia="Times New Roman" w:hAnsi="Times New Roman" w:cs="Times New Roman"/>
        </w:rPr>
        <w:t xml:space="preserve"> thirdly,</w:t>
      </w:r>
      <w:r>
        <w:rPr>
          <w:rFonts w:ascii="Times New Roman" w:eastAsia="Times New Roman" w:hAnsi="Times New Roman" w:cs="Times New Roman"/>
        </w:rPr>
        <w:t xml:space="preserve"> to avoid favorability bias in participant responses. On the latter point, to truly value the voice of partic</w:t>
      </w:r>
      <w:r w:rsidR="00385DCC">
        <w:rPr>
          <w:rFonts w:ascii="Times New Roman" w:eastAsia="Times New Roman" w:hAnsi="Times New Roman" w:cs="Times New Roman"/>
        </w:rPr>
        <w:t>ipants you have to find</w:t>
      </w:r>
      <w:r>
        <w:rPr>
          <w:rFonts w:ascii="Times New Roman" w:eastAsia="Times New Roman" w:hAnsi="Times New Roman" w:cs="Times New Roman"/>
        </w:rPr>
        <w:t xml:space="preserve"> ways to move beyond the </w:t>
      </w:r>
      <w:r w:rsidR="00B764E0" w:rsidRPr="00033F52">
        <w:rPr>
          <w:rFonts w:ascii="Times New Roman" w:eastAsia="Times New Roman" w:hAnsi="Times New Roman" w:cs="Times New Roman"/>
        </w:rPr>
        <w:t>“</w:t>
      </w:r>
      <w:r w:rsidRPr="00033F52">
        <w:rPr>
          <w:rFonts w:ascii="Times New Roman" w:eastAsia="Times New Roman" w:hAnsi="Times New Roman" w:cs="Times New Roman"/>
        </w:rPr>
        <w:t>r</w:t>
      </w:r>
      <w:r w:rsidR="00B764E0" w:rsidRPr="00033F52">
        <w:rPr>
          <w:rFonts w:ascii="Times New Roman" w:eastAsia="Times New Roman" w:hAnsi="Times New Roman" w:cs="Times New Roman"/>
        </w:rPr>
        <w:t>ight answer”,</w:t>
      </w:r>
      <w:r w:rsidR="00B764E0">
        <w:rPr>
          <w:rFonts w:ascii="Times New Roman" w:eastAsia="Times New Roman" w:hAnsi="Times New Roman" w:cs="Times New Roman"/>
        </w:rPr>
        <w:t xml:space="preserve"> w</w:t>
      </w:r>
      <w:r>
        <w:rPr>
          <w:rFonts w:ascii="Times New Roman" w:eastAsia="Times New Roman" w:hAnsi="Times New Roman" w:cs="Times New Roman"/>
        </w:rPr>
        <w:t>hich often requires pushing methodological boundaries. I developed a new protocol, ethnographic chats</w:t>
      </w:r>
      <w:r>
        <w:rPr>
          <w:rFonts w:ascii="Times New Roman" w:eastAsia="Times New Roman" w:hAnsi="Times New Roman" w:cs="Times New Roman"/>
          <w:vertAlign w:val="superscript"/>
        </w:rPr>
        <w:footnoteReference w:id="1"/>
      </w:r>
      <w:r w:rsidR="00B764E0">
        <w:rPr>
          <w:rFonts w:ascii="Times New Roman" w:eastAsia="Times New Roman" w:hAnsi="Times New Roman" w:cs="Times New Roman"/>
        </w:rPr>
        <w:t>,</w:t>
      </w:r>
      <w:r>
        <w:rPr>
          <w:rFonts w:ascii="Times New Roman" w:eastAsia="Times New Roman" w:hAnsi="Times New Roman" w:cs="Times New Roman"/>
        </w:rPr>
        <w:t xml:space="preserve"> which I found offered the </w:t>
      </w:r>
      <w:r w:rsidRPr="00E220E1">
        <w:rPr>
          <w:rFonts w:ascii="Times New Roman" w:eastAsia="Times New Roman" w:hAnsi="Times New Roman" w:cs="Times New Roman"/>
        </w:rPr>
        <w:t>b</w:t>
      </w:r>
      <w:r w:rsidR="00E220E1" w:rsidRPr="00E220E1">
        <w:rPr>
          <w:rFonts w:ascii="Times New Roman" w:eastAsia="Times New Roman" w:hAnsi="Times New Roman" w:cs="Times New Roman"/>
        </w:rPr>
        <w:t>est of both</w:t>
      </w:r>
      <w:r>
        <w:rPr>
          <w:rFonts w:ascii="Times New Roman" w:eastAsia="Times New Roman" w:hAnsi="Times New Roman" w:cs="Times New Roman"/>
        </w:rPr>
        <w:t xml:space="preserve"> from existing approaches: a compromise between the immersive depth of participant observation and the greater thematic precision of focus groups or ethnographic interviews. The method was characterised by specific procedural and interactional characteristics of frame and genre, which differentiate it in specific ways from ethnographic interview and focus group methods. Rich data emerged from this process, which would not otherwise have been available. I conclude by outlining the potential for ethnographic chats in other social and geographical contexts.</w:t>
      </w:r>
    </w:p>
    <w:p w14:paraId="34122047" w14:textId="77777777" w:rsidR="00727284" w:rsidRDefault="00727284">
      <w:pPr>
        <w:rPr>
          <w:rFonts w:ascii="Times New Roman" w:eastAsia="Times New Roman" w:hAnsi="Times New Roman" w:cs="Times New Roman"/>
        </w:rPr>
      </w:pPr>
    </w:p>
    <w:p w14:paraId="2C331C0E" w14:textId="53488F61" w:rsidR="00974442" w:rsidRPr="00974442" w:rsidRDefault="007F3E96">
      <w:pPr>
        <w:rPr>
          <w:rFonts w:ascii="Times New Roman" w:eastAsia="Times New Roman" w:hAnsi="Times New Roman" w:cs="Times New Roman"/>
          <w:b/>
        </w:rPr>
      </w:pPr>
      <w:r>
        <w:rPr>
          <w:rFonts w:ascii="Times New Roman" w:eastAsia="Times New Roman" w:hAnsi="Times New Roman" w:cs="Times New Roman"/>
        </w:rPr>
        <w:t>Key words: ethnography</w:t>
      </w:r>
      <w:r w:rsidR="009A63E3">
        <w:rPr>
          <w:rFonts w:ascii="Times New Roman" w:eastAsia="Times New Roman" w:hAnsi="Times New Roman" w:cs="Times New Roman"/>
        </w:rPr>
        <w:t xml:space="preserve">, </w:t>
      </w:r>
      <w:r w:rsidR="00974442">
        <w:rPr>
          <w:rFonts w:ascii="Times New Roman" w:eastAsia="Times New Roman" w:hAnsi="Times New Roman" w:cs="Times New Roman"/>
        </w:rPr>
        <w:t xml:space="preserve">research </w:t>
      </w:r>
      <w:r w:rsidR="00974442" w:rsidRPr="00C20D4E">
        <w:rPr>
          <w:rFonts w:ascii="Times New Roman" w:eastAsia="Times New Roman" w:hAnsi="Times New Roman" w:cs="Times New Roman"/>
        </w:rPr>
        <w:t>methods</w:t>
      </w:r>
      <w:r w:rsidR="009A63E3" w:rsidRPr="00C20D4E">
        <w:rPr>
          <w:rFonts w:ascii="Times New Roman" w:eastAsia="Times New Roman" w:hAnsi="Times New Roman" w:cs="Times New Roman"/>
        </w:rPr>
        <w:t>,</w:t>
      </w:r>
      <w:r w:rsidR="00974442" w:rsidRPr="00C20D4E">
        <w:rPr>
          <w:rFonts w:ascii="Times New Roman" w:eastAsia="Times New Roman" w:hAnsi="Times New Roman" w:cs="Times New Roman"/>
        </w:rPr>
        <w:t xml:space="preserve"> bilingual education</w:t>
      </w:r>
      <w:r w:rsidR="009A63E3" w:rsidRPr="00C20D4E">
        <w:rPr>
          <w:rFonts w:ascii="Times New Roman" w:eastAsia="Times New Roman" w:hAnsi="Times New Roman" w:cs="Times New Roman"/>
        </w:rPr>
        <w:t>,</w:t>
      </w:r>
      <w:r w:rsidR="00FF5417">
        <w:rPr>
          <w:rFonts w:ascii="Times New Roman" w:eastAsia="Times New Roman" w:hAnsi="Times New Roman" w:cs="Times New Roman"/>
        </w:rPr>
        <w:t xml:space="preserve"> Wales</w:t>
      </w:r>
      <w:r w:rsidR="00974442" w:rsidRPr="00974442">
        <w:rPr>
          <w:rFonts w:ascii="Times New Roman" w:eastAsia="Times New Roman" w:hAnsi="Times New Roman" w:cs="Times New Roman"/>
        </w:rPr>
        <w:t xml:space="preserve"> </w:t>
      </w:r>
    </w:p>
    <w:p w14:paraId="366D0A60" w14:textId="77777777" w:rsidR="00727284" w:rsidRDefault="00727284">
      <w:pPr>
        <w:rPr>
          <w:rFonts w:ascii="Times New Roman" w:eastAsia="Times New Roman" w:hAnsi="Times New Roman" w:cs="Times New Roman"/>
          <w:i/>
        </w:rPr>
      </w:pPr>
    </w:p>
    <w:p w14:paraId="1033E2C3" w14:textId="6504D1C9" w:rsidR="00727284" w:rsidRPr="008108FC" w:rsidRDefault="00033F52">
      <w:pPr>
        <w:rPr>
          <w:rFonts w:ascii="Times New Roman" w:eastAsia="Times New Roman" w:hAnsi="Times New Roman" w:cs="Times New Roman"/>
          <w:b/>
        </w:rPr>
      </w:pPr>
      <w:r w:rsidRPr="009F638E">
        <w:rPr>
          <w:rFonts w:ascii="Times New Roman" w:eastAsia="Times New Roman" w:hAnsi="Times New Roman" w:cs="Times New Roman"/>
          <w:b/>
        </w:rPr>
        <w:t>1</w:t>
      </w:r>
      <w:r w:rsidRPr="008108FC">
        <w:rPr>
          <w:rFonts w:ascii="Times New Roman" w:eastAsia="Times New Roman" w:hAnsi="Times New Roman" w:cs="Times New Roman"/>
          <w:b/>
          <w:i/>
        </w:rPr>
        <w:t xml:space="preserve"> </w:t>
      </w:r>
      <w:r w:rsidR="000E751A" w:rsidRPr="008108FC">
        <w:rPr>
          <w:rFonts w:ascii="Times New Roman" w:eastAsia="Times New Roman" w:hAnsi="Times New Roman" w:cs="Times New Roman"/>
          <w:b/>
        </w:rPr>
        <w:t>E</w:t>
      </w:r>
      <w:r w:rsidRPr="008108FC">
        <w:rPr>
          <w:rFonts w:ascii="Times New Roman" w:eastAsia="Times New Roman" w:hAnsi="Times New Roman" w:cs="Times New Roman"/>
          <w:b/>
        </w:rPr>
        <w:t>thnography – the tradition</w:t>
      </w:r>
    </w:p>
    <w:p w14:paraId="48F98CDA" w14:textId="77777777" w:rsidR="00033F52" w:rsidRDefault="00033F52">
      <w:pPr>
        <w:rPr>
          <w:rFonts w:ascii="Times New Roman" w:eastAsia="Times New Roman" w:hAnsi="Times New Roman" w:cs="Times New Roman"/>
          <w:i/>
        </w:rPr>
      </w:pPr>
    </w:p>
    <w:p w14:paraId="5A5EDBA7" w14:textId="3DEDD3A9" w:rsidR="00727284" w:rsidRDefault="000E751A">
      <w:pPr>
        <w:rPr>
          <w:rFonts w:ascii="Times New Roman" w:eastAsia="Times New Roman" w:hAnsi="Times New Roman" w:cs="Times New Roman"/>
        </w:rPr>
      </w:pPr>
      <w:r>
        <w:rPr>
          <w:rFonts w:ascii="Times New Roman" w:eastAsia="Times New Roman" w:hAnsi="Times New Roman" w:cs="Times New Roman"/>
        </w:rPr>
        <w:t>Hammersley</w:t>
      </w:r>
      <w:r w:rsidR="00B764E0">
        <w:rPr>
          <w:rFonts w:ascii="Times New Roman" w:eastAsia="Times New Roman" w:hAnsi="Times New Roman" w:cs="Times New Roman"/>
        </w:rPr>
        <w:t xml:space="preserve"> (2006</w:t>
      </w:r>
      <w:r w:rsidR="009F1F64">
        <w:rPr>
          <w:rFonts w:ascii="Times New Roman" w:eastAsia="Times New Roman" w:hAnsi="Times New Roman" w:cs="Times New Roman"/>
        </w:rPr>
        <w:t>: 3</w:t>
      </w:r>
      <w:r w:rsidR="00B764E0">
        <w:rPr>
          <w:rFonts w:ascii="Times New Roman" w:eastAsia="Times New Roman" w:hAnsi="Times New Roman" w:cs="Times New Roman"/>
        </w:rPr>
        <w:t>)</w:t>
      </w:r>
      <w:r>
        <w:rPr>
          <w:rFonts w:ascii="Times New Roman" w:eastAsia="Times New Roman" w:hAnsi="Times New Roman" w:cs="Times New Roman"/>
        </w:rPr>
        <w:t xml:space="preserve"> suggests that like many other methodological terms in the social sciences, </w:t>
      </w:r>
      <w:r w:rsidR="00B764E0" w:rsidRPr="00E220E1">
        <w:rPr>
          <w:rFonts w:ascii="Times New Roman" w:eastAsia="Times New Roman" w:hAnsi="Times New Roman" w:cs="Times New Roman"/>
        </w:rPr>
        <w:t>ethnography</w:t>
      </w:r>
      <w:r>
        <w:rPr>
          <w:rFonts w:ascii="Times New Roman" w:eastAsia="Times New Roman" w:hAnsi="Times New Roman" w:cs="Times New Roman"/>
        </w:rPr>
        <w:t xml:space="preserve"> does not form </w:t>
      </w:r>
      <w:r w:rsidR="00B764E0" w:rsidRPr="00E220E1">
        <w:rPr>
          <w:rFonts w:ascii="Times New Roman" w:eastAsia="Times New Roman" w:hAnsi="Times New Roman" w:cs="Times New Roman"/>
        </w:rPr>
        <w:t>“</w:t>
      </w:r>
      <w:r w:rsidRPr="00E220E1">
        <w:rPr>
          <w:rFonts w:ascii="Times New Roman" w:eastAsia="Times New Roman" w:hAnsi="Times New Roman" w:cs="Times New Roman"/>
        </w:rPr>
        <w:t>part of a clea</w:t>
      </w:r>
      <w:r w:rsidR="00B764E0" w:rsidRPr="00E220E1">
        <w:rPr>
          <w:rFonts w:ascii="Times New Roman" w:eastAsia="Times New Roman" w:hAnsi="Times New Roman" w:cs="Times New Roman"/>
        </w:rPr>
        <w:t>r and systematic taxonomy”</w:t>
      </w:r>
      <w:r w:rsidR="009F1F64">
        <w:rPr>
          <w:rFonts w:ascii="Times New Roman" w:eastAsia="Times New Roman" w:hAnsi="Times New Roman" w:cs="Times New Roman"/>
        </w:rPr>
        <w:t xml:space="preserve">. </w:t>
      </w:r>
      <w:r>
        <w:rPr>
          <w:rFonts w:ascii="Times New Roman" w:eastAsia="Times New Roman" w:hAnsi="Times New Roman" w:cs="Times New Roman"/>
        </w:rPr>
        <w:t xml:space="preserve">It is used in different ways and to describe various related approaches. Nevertheless, these different ethnographic approaches share many common features. Principally, ethnography refers to a form of social and educational research that is committed to </w:t>
      </w:r>
      <w:r w:rsidR="00B764E0" w:rsidRPr="00E220E1">
        <w:rPr>
          <w:rFonts w:ascii="Times New Roman" w:eastAsia="Times New Roman" w:hAnsi="Times New Roman" w:cs="Times New Roman"/>
        </w:rPr>
        <w:t>“</w:t>
      </w:r>
      <w:r w:rsidRPr="00E220E1">
        <w:rPr>
          <w:rFonts w:ascii="Times New Roman" w:eastAsia="Times New Roman" w:hAnsi="Times New Roman" w:cs="Times New Roman"/>
        </w:rPr>
        <w:t>the first</w:t>
      </w:r>
      <w:r w:rsidR="003D581B">
        <w:rPr>
          <w:rFonts w:ascii="Times New Roman" w:eastAsia="Times New Roman" w:hAnsi="Times New Roman" w:cs="Times New Roman"/>
        </w:rPr>
        <w:t>-</w:t>
      </w:r>
      <w:r w:rsidRPr="00E220E1">
        <w:rPr>
          <w:rFonts w:ascii="Times New Roman" w:eastAsia="Times New Roman" w:hAnsi="Times New Roman" w:cs="Times New Roman"/>
        </w:rPr>
        <w:t>hand experience and exploration of a partic</w:t>
      </w:r>
      <w:r w:rsidR="00B764E0" w:rsidRPr="00E220E1">
        <w:rPr>
          <w:rFonts w:ascii="Times New Roman" w:eastAsia="Times New Roman" w:hAnsi="Times New Roman" w:cs="Times New Roman"/>
        </w:rPr>
        <w:t>ular social or cultural setting”</w:t>
      </w:r>
      <w:r>
        <w:rPr>
          <w:rFonts w:ascii="Times New Roman" w:eastAsia="Times New Roman" w:hAnsi="Times New Roman" w:cs="Times New Roman"/>
        </w:rPr>
        <w:t xml:space="preserve"> (Atkinson et al. 2007: 4). The nature of ethnographic research means </w:t>
      </w:r>
      <w:r w:rsidRPr="00E220E1">
        <w:rPr>
          <w:rFonts w:ascii="Times New Roman" w:eastAsia="Times New Roman" w:hAnsi="Times New Roman" w:cs="Times New Roman"/>
        </w:rPr>
        <w:t xml:space="preserve">that </w:t>
      </w:r>
      <w:r w:rsidR="00B764E0" w:rsidRPr="00E220E1">
        <w:rPr>
          <w:rFonts w:ascii="Times New Roman" w:eastAsia="Times New Roman" w:hAnsi="Times New Roman" w:cs="Times New Roman"/>
        </w:rPr>
        <w:t>“</w:t>
      </w:r>
      <w:r w:rsidRPr="00E220E1">
        <w:rPr>
          <w:rFonts w:ascii="Times New Roman" w:eastAsia="Times New Roman" w:hAnsi="Times New Roman" w:cs="Times New Roman"/>
        </w:rPr>
        <w:t xml:space="preserve">no homogeneous units or specific characteristics of culture are defined a priori, but rather those groups and processes </w:t>
      </w:r>
      <w:proofErr w:type="spellStart"/>
      <w:r w:rsidRPr="00E220E1">
        <w:rPr>
          <w:rFonts w:ascii="Times New Roman" w:eastAsia="Times New Roman" w:hAnsi="Times New Roman" w:cs="Times New Roman"/>
        </w:rPr>
        <w:t>recognised</w:t>
      </w:r>
      <w:proofErr w:type="spellEnd"/>
      <w:r w:rsidRPr="00E220E1">
        <w:rPr>
          <w:rFonts w:ascii="Times New Roman" w:eastAsia="Times New Roman" w:hAnsi="Times New Roman" w:cs="Times New Roman"/>
        </w:rPr>
        <w:t xml:space="preserve"> by native participants are discovered and studied in their terms during the research</w:t>
      </w:r>
      <w:r w:rsidR="00B764E0" w:rsidRPr="00E220E1">
        <w:rPr>
          <w:rFonts w:ascii="Times New Roman" w:eastAsia="Times New Roman" w:hAnsi="Times New Roman" w:cs="Times New Roman"/>
        </w:rPr>
        <w:t>”</w:t>
      </w:r>
      <w:r w:rsidRPr="00E220E1">
        <w:rPr>
          <w:rFonts w:ascii="Times New Roman" w:eastAsia="Times New Roman" w:hAnsi="Times New Roman" w:cs="Times New Roman"/>
        </w:rPr>
        <w:t xml:space="preserve"> (Gregory 1983: 366). Malinowski</w:t>
      </w:r>
      <w:r w:rsidR="00FF5417">
        <w:rPr>
          <w:rFonts w:ascii="Times New Roman" w:eastAsia="Times New Roman" w:hAnsi="Times New Roman" w:cs="Times New Roman"/>
        </w:rPr>
        <w:t xml:space="preserve"> </w:t>
      </w:r>
      <w:r w:rsidR="00FF5417" w:rsidRPr="00E220E1">
        <w:rPr>
          <w:rFonts w:ascii="Times New Roman" w:eastAsia="Times New Roman" w:hAnsi="Times New Roman" w:cs="Times New Roman"/>
        </w:rPr>
        <w:t>(1922: 8</w:t>
      </w:r>
      <w:r w:rsidR="00FF5417" w:rsidRPr="003933FE">
        <w:rPr>
          <w:rFonts w:ascii="Times New Roman" w:eastAsia="Times New Roman" w:hAnsi="Times New Roman" w:cs="Times New Roman"/>
        </w:rPr>
        <w:t>–</w:t>
      </w:r>
      <w:r w:rsidR="00FF5417">
        <w:rPr>
          <w:rFonts w:ascii="Times New Roman" w:eastAsia="Times New Roman" w:hAnsi="Times New Roman" w:cs="Times New Roman"/>
        </w:rPr>
        <w:t>9</w:t>
      </w:r>
      <w:r w:rsidR="00FF5417" w:rsidRPr="00E220E1">
        <w:rPr>
          <w:rFonts w:ascii="Times New Roman" w:eastAsia="Times New Roman" w:hAnsi="Times New Roman" w:cs="Times New Roman"/>
        </w:rPr>
        <w:t>)</w:t>
      </w:r>
      <w:r w:rsidRPr="00E220E1">
        <w:rPr>
          <w:rFonts w:ascii="Times New Roman" w:eastAsia="Times New Roman" w:hAnsi="Times New Roman" w:cs="Times New Roman"/>
        </w:rPr>
        <w:t xml:space="preserve"> talks of </w:t>
      </w:r>
      <w:r w:rsidR="00B764E0" w:rsidRPr="00E220E1">
        <w:rPr>
          <w:rFonts w:ascii="Times New Roman" w:eastAsia="Times New Roman" w:hAnsi="Times New Roman" w:cs="Times New Roman"/>
        </w:rPr>
        <w:t>“foreshadowed problems”</w:t>
      </w:r>
      <w:r w:rsidRPr="00E220E1">
        <w:rPr>
          <w:rFonts w:ascii="Times New Roman" w:eastAsia="Times New Roman" w:hAnsi="Times New Roman" w:cs="Times New Roman"/>
        </w:rPr>
        <w:t>,</w:t>
      </w:r>
      <w:r>
        <w:rPr>
          <w:rFonts w:ascii="Times New Roman" w:eastAsia="Times New Roman" w:hAnsi="Times New Roman" w:cs="Times New Roman"/>
        </w:rPr>
        <w:t xml:space="preserve"> rather than fixed research questions; and his anthropological linguistic research was foundational for ethnography.</w:t>
      </w:r>
    </w:p>
    <w:p w14:paraId="041D7821" w14:textId="77777777" w:rsidR="00727284" w:rsidRDefault="00727284">
      <w:pPr>
        <w:rPr>
          <w:rFonts w:ascii="Times New Roman" w:eastAsia="Times New Roman" w:hAnsi="Times New Roman" w:cs="Times New Roman"/>
        </w:rPr>
      </w:pPr>
    </w:p>
    <w:p w14:paraId="79963106" w14:textId="7E05020D" w:rsidR="00727284" w:rsidRDefault="000E751A">
      <w:pPr>
        <w:rPr>
          <w:rFonts w:ascii="Times New Roman" w:eastAsia="Times New Roman" w:hAnsi="Times New Roman" w:cs="Times New Roman"/>
        </w:rPr>
      </w:pPr>
      <w:r>
        <w:rPr>
          <w:rFonts w:ascii="Times New Roman" w:eastAsia="Times New Roman" w:hAnsi="Times New Roman" w:cs="Times New Roman"/>
        </w:rPr>
        <w:t xml:space="preserve">Instead of going into the field with fixed ideas, ethnography is concerned with producing descriptions and explanations of particular phenomena, with the process and inquiry becoming progressively more </w:t>
      </w:r>
      <w:r w:rsidR="00D46992">
        <w:rPr>
          <w:rFonts w:ascii="Times New Roman" w:eastAsia="Times New Roman" w:hAnsi="Times New Roman" w:cs="Times New Roman"/>
        </w:rPr>
        <w:t>focused</w:t>
      </w:r>
      <w:r>
        <w:rPr>
          <w:rFonts w:ascii="Times New Roman" w:eastAsia="Times New Roman" w:hAnsi="Times New Roman" w:cs="Times New Roman"/>
        </w:rPr>
        <w:t xml:space="preserve">. More than any other research method, ethnography </w:t>
      </w:r>
      <w:r>
        <w:rPr>
          <w:rFonts w:ascii="Times New Roman" w:eastAsia="Times New Roman" w:hAnsi="Times New Roman" w:cs="Times New Roman"/>
        </w:rPr>
        <w:lastRenderedPageBreak/>
        <w:t>requires the researcher to follow themes wherever they lead; it is a generative process</w:t>
      </w:r>
      <w:r w:rsidR="00C36B9E">
        <w:rPr>
          <w:rStyle w:val="FootnoteReference"/>
          <w:rFonts w:ascii="Times New Roman" w:eastAsia="Times New Roman" w:hAnsi="Times New Roman" w:cs="Times New Roman"/>
        </w:rPr>
        <w:footnoteReference w:id="2"/>
      </w:r>
      <w:r>
        <w:rPr>
          <w:rFonts w:ascii="Times New Roman" w:eastAsia="Times New Roman" w:hAnsi="Times New Roman" w:cs="Times New Roman"/>
        </w:rPr>
        <w:t>, requiring flexible adaptation.</w:t>
      </w:r>
    </w:p>
    <w:p w14:paraId="11E3A560" w14:textId="77777777" w:rsidR="00727284" w:rsidRDefault="00727284">
      <w:pPr>
        <w:rPr>
          <w:rFonts w:ascii="Times New Roman" w:eastAsia="Times New Roman" w:hAnsi="Times New Roman" w:cs="Times New Roman"/>
        </w:rPr>
      </w:pPr>
    </w:p>
    <w:p w14:paraId="654C0075" w14:textId="5305CDE7" w:rsidR="00727284" w:rsidRDefault="000E751A">
      <w:pPr>
        <w:rPr>
          <w:rFonts w:ascii="Times New Roman" w:eastAsia="Times New Roman" w:hAnsi="Times New Roman" w:cs="Times New Roman"/>
        </w:rPr>
      </w:pPr>
      <w:r>
        <w:rPr>
          <w:rFonts w:ascii="Times New Roman" w:eastAsia="Times New Roman" w:hAnsi="Times New Roman" w:cs="Times New Roman"/>
        </w:rPr>
        <w:t xml:space="preserve">The term ethnography refers primarily to </w:t>
      </w:r>
      <w:r w:rsidRPr="00033F52">
        <w:rPr>
          <w:rFonts w:ascii="Times New Roman" w:eastAsia="Times New Roman" w:hAnsi="Times New Roman" w:cs="Times New Roman"/>
        </w:rPr>
        <w:t xml:space="preserve">a </w:t>
      </w:r>
      <w:r w:rsidR="00B764E0" w:rsidRPr="00033F52">
        <w:rPr>
          <w:rFonts w:ascii="Times New Roman" w:eastAsia="Times New Roman" w:hAnsi="Times New Roman" w:cs="Times New Roman"/>
        </w:rPr>
        <w:t>“</w:t>
      </w:r>
      <w:r w:rsidRPr="00033F52">
        <w:rPr>
          <w:rFonts w:ascii="Times New Roman" w:eastAsia="Times New Roman" w:hAnsi="Times New Roman" w:cs="Times New Roman"/>
        </w:rPr>
        <w:t>part</w:t>
      </w:r>
      <w:r w:rsidR="00B764E0" w:rsidRPr="00033F52">
        <w:rPr>
          <w:rFonts w:ascii="Times New Roman" w:eastAsia="Times New Roman" w:hAnsi="Times New Roman" w:cs="Times New Roman"/>
        </w:rPr>
        <w:t>icular method or set of methods”</w:t>
      </w:r>
      <w:r>
        <w:rPr>
          <w:rFonts w:ascii="Times New Roman" w:eastAsia="Times New Roman" w:hAnsi="Times New Roman" w:cs="Times New Roman"/>
        </w:rPr>
        <w:t xml:space="preserve"> (Hammersley </w:t>
      </w:r>
      <w:r w:rsidR="00A5526C">
        <w:rPr>
          <w:rFonts w:ascii="Times New Roman" w:eastAsia="Times New Roman" w:hAnsi="Times New Roman" w:cs="Times New Roman"/>
        </w:rPr>
        <w:t xml:space="preserve">&amp; </w:t>
      </w:r>
      <w:r>
        <w:rPr>
          <w:rFonts w:ascii="Times New Roman" w:eastAsia="Times New Roman" w:hAnsi="Times New Roman" w:cs="Times New Roman"/>
        </w:rPr>
        <w:t>Atkinson 1993: 1) characteristically involving the researcher participating, overtly or covertly in people’s daily lives: watching what happens; listening to what is said; asking questions (through informal or formal interviews); and collecting whatever data is available to shed light on the focus of the research. In other words, ethnography, as a method of social research, seeks to capture and understand the meanings and dynamics in particular cultural settings u</w:t>
      </w:r>
      <w:r w:rsidR="009F1F64">
        <w:rPr>
          <w:rFonts w:ascii="Times New Roman" w:eastAsia="Times New Roman" w:hAnsi="Times New Roman" w:cs="Times New Roman"/>
        </w:rPr>
        <w:t>sing a range of systematic data</w:t>
      </w:r>
      <w:r w:rsidR="003D581B">
        <w:rPr>
          <w:rFonts w:ascii="Times New Roman" w:eastAsia="Times New Roman" w:hAnsi="Times New Roman" w:cs="Times New Roman"/>
        </w:rPr>
        <w:t>-</w:t>
      </w:r>
      <w:r>
        <w:rPr>
          <w:rFonts w:ascii="Times New Roman" w:eastAsia="Times New Roman" w:hAnsi="Times New Roman" w:cs="Times New Roman"/>
        </w:rPr>
        <w:t>collection techniques.</w:t>
      </w:r>
    </w:p>
    <w:p w14:paraId="1CCBB699" w14:textId="77777777" w:rsidR="00727284" w:rsidRDefault="00727284">
      <w:pPr>
        <w:rPr>
          <w:rFonts w:ascii="Times New Roman" w:eastAsia="Times New Roman" w:hAnsi="Times New Roman" w:cs="Times New Roman"/>
        </w:rPr>
      </w:pPr>
    </w:p>
    <w:p w14:paraId="4E28DDB4" w14:textId="2C0D53CC" w:rsidR="00727284" w:rsidRPr="008108FC" w:rsidRDefault="00033F52">
      <w:pPr>
        <w:rPr>
          <w:rFonts w:ascii="Times New Roman" w:eastAsia="Times New Roman" w:hAnsi="Times New Roman" w:cs="Times New Roman"/>
          <w:b/>
        </w:rPr>
      </w:pPr>
      <w:r w:rsidRPr="008108FC">
        <w:rPr>
          <w:rFonts w:ascii="Times New Roman" w:eastAsia="Times New Roman" w:hAnsi="Times New Roman" w:cs="Times New Roman"/>
          <w:b/>
        </w:rPr>
        <w:t xml:space="preserve">2 </w:t>
      </w:r>
      <w:r w:rsidR="000E751A" w:rsidRPr="008108FC">
        <w:rPr>
          <w:rFonts w:ascii="Times New Roman" w:eastAsia="Times New Roman" w:hAnsi="Times New Roman" w:cs="Times New Roman"/>
          <w:b/>
        </w:rPr>
        <w:t>Focused discussions</w:t>
      </w:r>
      <w:r w:rsidRPr="008108FC">
        <w:rPr>
          <w:rFonts w:ascii="Times New Roman" w:eastAsia="Times New Roman" w:hAnsi="Times New Roman" w:cs="Times New Roman"/>
          <w:b/>
        </w:rPr>
        <w:br/>
      </w:r>
    </w:p>
    <w:p w14:paraId="1190E61F" w14:textId="17A396FC" w:rsidR="00057CC2" w:rsidRDefault="000E751A" w:rsidP="00E31205">
      <w:pPr>
        <w:rPr>
          <w:rFonts w:ascii="Times New Roman" w:eastAsia="Times New Roman" w:hAnsi="Times New Roman" w:cs="Times New Roman"/>
        </w:rPr>
      </w:pPr>
      <w:r>
        <w:rPr>
          <w:rFonts w:ascii="Times New Roman" w:eastAsia="Times New Roman" w:hAnsi="Times New Roman" w:cs="Times New Roman"/>
        </w:rPr>
        <w:t>Whilst the mainstay of ethnography is pa</w:t>
      </w:r>
      <w:r w:rsidR="00636E44">
        <w:rPr>
          <w:rFonts w:ascii="Times New Roman" w:eastAsia="Times New Roman" w:hAnsi="Times New Roman" w:cs="Times New Roman"/>
        </w:rPr>
        <w:t>rticipant observation (</w:t>
      </w:r>
      <w:proofErr w:type="spellStart"/>
      <w:r w:rsidR="00636E44">
        <w:rPr>
          <w:rFonts w:ascii="Times New Roman" w:eastAsia="Times New Roman" w:hAnsi="Times New Roman" w:cs="Times New Roman"/>
        </w:rPr>
        <w:t>Hymes</w:t>
      </w:r>
      <w:proofErr w:type="spellEnd"/>
      <w:r w:rsidR="00636E44">
        <w:rPr>
          <w:rFonts w:ascii="Times New Roman" w:eastAsia="Times New Roman" w:hAnsi="Times New Roman" w:cs="Times New Roman"/>
        </w:rPr>
        <w:t xml:space="preserve"> 197</w:t>
      </w:r>
      <w:r>
        <w:rPr>
          <w:rFonts w:ascii="Times New Roman" w:eastAsia="Times New Roman" w:hAnsi="Times New Roman" w:cs="Times New Roman"/>
        </w:rPr>
        <w:t>2), ethnographers often combine this with more structured question</w:t>
      </w:r>
      <w:r w:rsidR="003D581B">
        <w:rPr>
          <w:rFonts w:ascii="Times New Roman" w:eastAsia="Times New Roman" w:hAnsi="Times New Roman" w:cs="Times New Roman"/>
        </w:rPr>
        <w:t>-</w:t>
      </w:r>
      <w:r>
        <w:rPr>
          <w:rFonts w:ascii="Times New Roman" w:eastAsia="Times New Roman" w:hAnsi="Times New Roman" w:cs="Times New Roman"/>
        </w:rPr>
        <w:t>based ethnographic methods</w:t>
      </w:r>
      <w:r w:rsidR="00B764E0">
        <w:rPr>
          <w:rFonts w:ascii="Times New Roman" w:eastAsia="Times New Roman" w:hAnsi="Times New Roman" w:cs="Times New Roman"/>
        </w:rPr>
        <w:t xml:space="preserve">, </w:t>
      </w:r>
      <w:r w:rsidR="00057CC2">
        <w:rPr>
          <w:rFonts w:ascii="Times New Roman" w:eastAsia="Times New Roman" w:hAnsi="Times New Roman" w:cs="Times New Roman"/>
        </w:rPr>
        <w:t>as well as audio recordings and visual mat</w:t>
      </w:r>
      <w:r w:rsidR="00E31205">
        <w:rPr>
          <w:rFonts w:ascii="Times New Roman" w:eastAsia="Times New Roman" w:hAnsi="Times New Roman" w:cs="Times New Roman"/>
        </w:rPr>
        <w:t xml:space="preserve">erials, </w:t>
      </w:r>
      <w:r w:rsidR="00057CC2">
        <w:rPr>
          <w:rFonts w:ascii="Times New Roman" w:eastAsia="Times New Roman" w:hAnsi="Times New Roman" w:cs="Times New Roman"/>
        </w:rPr>
        <w:t>includ</w:t>
      </w:r>
      <w:r w:rsidR="00B764E0">
        <w:rPr>
          <w:rFonts w:ascii="Times New Roman" w:eastAsia="Times New Roman" w:hAnsi="Times New Roman" w:cs="Times New Roman"/>
        </w:rPr>
        <w:t>ing photography, film and video</w:t>
      </w:r>
      <w:r w:rsidR="00057CC2">
        <w:rPr>
          <w:rFonts w:ascii="Times New Roman" w:eastAsia="Times New Roman" w:hAnsi="Times New Roman" w:cs="Times New Roman"/>
        </w:rPr>
        <w:t>. These more structured question</w:t>
      </w:r>
      <w:r w:rsidR="003D581B">
        <w:rPr>
          <w:rFonts w:ascii="Times New Roman" w:eastAsia="Times New Roman" w:hAnsi="Times New Roman" w:cs="Times New Roman"/>
        </w:rPr>
        <w:t>-</w:t>
      </w:r>
      <w:r w:rsidR="00057CC2">
        <w:rPr>
          <w:rFonts w:ascii="Times New Roman" w:eastAsia="Times New Roman" w:hAnsi="Times New Roman" w:cs="Times New Roman"/>
        </w:rPr>
        <w:t xml:space="preserve">based methods can </w:t>
      </w:r>
      <w:r>
        <w:rPr>
          <w:rFonts w:ascii="Times New Roman" w:eastAsia="Times New Roman" w:hAnsi="Times New Roman" w:cs="Times New Roman"/>
        </w:rPr>
        <w:t>conventionally range from an opportunistic conversation, where questions arise on the spur of the moment and where accounts of these passing and fleeting conversations are captured in field notes (</w:t>
      </w:r>
      <w:r w:rsidR="00B764E0">
        <w:rPr>
          <w:rFonts w:ascii="Times New Roman" w:eastAsia="Times New Roman" w:hAnsi="Times New Roman" w:cs="Times New Roman"/>
        </w:rPr>
        <w:t>R</w:t>
      </w:r>
      <w:r>
        <w:rPr>
          <w:rFonts w:ascii="Times New Roman" w:eastAsia="Times New Roman" w:hAnsi="Times New Roman" w:cs="Times New Roman"/>
        </w:rPr>
        <w:t>oberts et al</w:t>
      </w:r>
      <w:r w:rsidR="00155814">
        <w:rPr>
          <w:rFonts w:ascii="Times New Roman" w:eastAsia="Times New Roman" w:hAnsi="Times New Roman" w:cs="Times New Roman"/>
        </w:rPr>
        <w:t>.</w:t>
      </w:r>
      <w:r>
        <w:rPr>
          <w:rFonts w:ascii="Times New Roman" w:eastAsia="Times New Roman" w:hAnsi="Times New Roman" w:cs="Times New Roman"/>
        </w:rPr>
        <w:t xml:space="preserve"> 2001), to in</w:t>
      </w:r>
      <w:r w:rsidR="003D581B">
        <w:rPr>
          <w:rFonts w:ascii="Times New Roman" w:eastAsia="Times New Roman" w:hAnsi="Times New Roman" w:cs="Times New Roman"/>
        </w:rPr>
        <w:t>-</w:t>
      </w:r>
      <w:r>
        <w:rPr>
          <w:rFonts w:ascii="Times New Roman" w:eastAsia="Times New Roman" w:hAnsi="Times New Roman" w:cs="Times New Roman"/>
        </w:rPr>
        <w:t>depth, one</w:t>
      </w:r>
      <w:r w:rsidR="003D581B">
        <w:rPr>
          <w:rFonts w:ascii="Times New Roman" w:eastAsia="Times New Roman" w:hAnsi="Times New Roman" w:cs="Times New Roman"/>
        </w:rPr>
        <w:t>-</w:t>
      </w:r>
      <w:r>
        <w:rPr>
          <w:rFonts w:ascii="Times New Roman" w:eastAsia="Times New Roman" w:hAnsi="Times New Roman" w:cs="Times New Roman"/>
        </w:rPr>
        <w:t>to</w:t>
      </w:r>
      <w:r w:rsidR="003D581B">
        <w:rPr>
          <w:rFonts w:ascii="Times New Roman" w:eastAsia="Times New Roman" w:hAnsi="Times New Roman" w:cs="Times New Roman"/>
        </w:rPr>
        <w:t>-</w:t>
      </w:r>
      <w:r>
        <w:rPr>
          <w:rFonts w:ascii="Times New Roman" w:eastAsia="Times New Roman" w:hAnsi="Times New Roman" w:cs="Times New Roman"/>
        </w:rPr>
        <w:t>one interviews (</w:t>
      </w:r>
      <w:r w:rsidR="00B764E0">
        <w:rPr>
          <w:rFonts w:ascii="Times New Roman" w:eastAsia="Times New Roman" w:hAnsi="Times New Roman" w:cs="Times New Roman"/>
        </w:rPr>
        <w:t>S</w:t>
      </w:r>
      <w:r w:rsidR="008A09FD">
        <w:rPr>
          <w:rFonts w:ascii="Times New Roman" w:eastAsia="Times New Roman" w:hAnsi="Times New Roman" w:cs="Times New Roman"/>
        </w:rPr>
        <w:t xml:space="preserve">herman </w:t>
      </w:r>
      <w:proofErr w:type="spellStart"/>
      <w:r w:rsidR="008A09FD">
        <w:rPr>
          <w:rFonts w:ascii="Times New Roman" w:eastAsia="Times New Roman" w:hAnsi="Times New Roman" w:cs="Times New Roman"/>
        </w:rPr>
        <w:t>Heyl</w:t>
      </w:r>
      <w:proofErr w:type="spellEnd"/>
      <w:r w:rsidR="008A09FD">
        <w:rPr>
          <w:rFonts w:ascii="Times New Roman" w:eastAsia="Times New Roman" w:hAnsi="Times New Roman" w:cs="Times New Roman"/>
        </w:rPr>
        <w:t xml:space="preserve"> 2001</w:t>
      </w:r>
      <w:r>
        <w:rPr>
          <w:rFonts w:ascii="Times New Roman" w:eastAsia="Times New Roman" w:hAnsi="Times New Roman" w:cs="Times New Roman"/>
        </w:rPr>
        <w:t xml:space="preserve">) that are formally arranged, recorded and transcribed. O’Reilly (2012: </w:t>
      </w:r>
      <w:r w:rsidRPr="00033F52">
        <w:rPr>
          <w:rFonts w:ascii="Times New Roman" w:eastAsia="Times New Roman" w:hAnsi="Times New Roman" w:cs="Times New Roman"/>
        </w:rPr>
        <w:t>136</w:t>
      </w:r>
      <w:r w:rsidR="00FD47AA" w:rsidRPr="00FD47AA">
        <w:rPr>
          <w:rFonts w:ascii="Times New Roman" w:eastAsia="Times New Roman" w:hAnsi="Times New Roman" w:cs="Times New Roman"/>
        </w:rPr>
        <w:t>–</w:t>
      </w:r>
      <w:r w:rsidR="00FD47AA">
        <w:rPr>
          <w:rFonts w:ascii="Times New Roman" w:eastAsia="Times New Roman" w:hAnsi="Times New Roman" w:cs="Times New Roman"/>
        </w:rPr>
        <w:t>1</w:t>
      </w:r>
      <w:r w:rsidRPr="00033F52">
        <w:rPr>
          <w:rFonts w:ascii="Times New Roman" w:eastAsia="Times New Roman" w:hAnsi="Times New Roman" w:cs="Times New Roman"/>
        </w:rPr>
        <w:t>38</w:t>
      </w:r>
      <w:r>
        <w:rPr>
          <w:rFonts w:ascii="Times New Roman" w:eastAsia="Times New Roman" w:hAnsi="Times New Roman" w:cs="Times New Roman"/>
        </w:rPr>
        <w:t xml:space="preserve">) also talks </w:t>
      </w:r>
      <w:r w:rsidRPr="00033F52">
        <w:rPr>
          <w:rFonts w:ascii="Times New Roman" w:eastAsia="Times New Roman" w:hAnsi="Times New Roman" w:cs="Times New Roman"/>
        </w:rPr>
        <w:t xml:space="preserve">of </w:t>
      </w:r>
      <w:r w:rsidR="00B764E0" w:rsidRPr="00033F52">
        <w:rPr>
          <w:rFonts w:ascii="Times New Roman" w:eastAsia="Times New Roman" w:hAnsi="Times New Roman" w:cs="Times New Roman"/>
        </w:rPr>
        <w:t>“group interviews”</w:t>
      </w:r>
      <w:r>
        <w:rPr>
          <w:rFonts w:ascii="Times New Roman" w:eastAsia="Times New Roman" w:hAnsi="Times New Roman" w:cs="Times New Roman"/>
        </w:rPr>
        <w:t xml:space="preserve"> arguing that they are akin to focus groups in allowing for multiple views to be garnered</w:t>
      </w:r>
      <w:r w:rsidR="00B764E0">
        <w:rPr>
          <w:rFonts w:ascii="Times New Roman" w:eastAsia="Times New Roman" w:hAnsi="Times New Roman" w:cs="Times New Roman"/>
        </w:rPr>
        <w:t>. S</w:t>
      </w:r>
      <w:r w:rsidR="00057CC2">
        <w:rPr>
          <w:rFonts w:ascii="Times New Roman" w:eastAsia="Times New Roman" w:hAnsi="Times New Roman" w:cs="Times New Roman"/>
        </w:rPr>
        <w:t xml:space="preserve">uter (2000) advocated for the use of focus groups in an ethnographic approach where topics of inquiry do not provide ample opportunities for observation.  </w:t>
      </w:r>
    </w:p>
    <w:p w14:paraId="61C835F4" w14:textId="77777777" w:rsidR="00057CC2" w:rsidRDefault="00057CC2" w:rsidP="00057CC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rPr>
      </w:pPr>
    </w:p>
    <w:p w14:paraId="3CCF68DD" w14:textId="12E03170" w:rsidR="00727284" w:rsidRDefault="000E751A" w:rsidP="009900E0">
      <w:pPr>
        <w:rPr>
          <w:rFonts w:ascii="Times New Roman" w:eastAsia="Times New Roman" w:hAnsi="Times New Roman" w:cs="Times New Roman"/>
          <w:highlight w:val="white"/>
        </w:rPr>
      </w:pPr>
      <w:r>
        <w:rPr>
          <w:rFonts w:ascii="Times New Roman" w:eastAsia="Times New Roman" w:hAnsi="Times New Roman" w:cs="Times New Roman"/>
        </w:rPr>
        <w:t xml:space="preserve">Focus groups </w:t>
      </w:r>
      <w:r>
        <w:rPr>
          <w:rFonts w:ascii="Times New Roman" w:eastAsia="Times New Roman" w:hAnsi="Times New Roman" w:cs="Times New Roman"/>
          <w:highlight w:val="white"/>
        </w:rPr>
        <w:t>share many common features with less structured interviews, but still revolve around a discussion being guided, monitored and recorded by a researcher. They also still sit some way apart from the more immersive experience of participant observation</w:t>
      </w:r>
      <w:r w:rsidR="008108FC">
        <w:rPr>
          <w:rStyle w:val="FootnoteReference"/>
          <w:rFonts w:ascii="Times New Roman" w:eastAsia="Times New Roman" w:hAnsi="Times New Roman" w:cs="Times New Roman"/>
          <w:highlight w:val="white"/>
        </w:rPr>
        <w:footnoteReference w:id="3"/>
      </w:r>
      <w:r>
        <w:rPr>
          <w:rFonts w:ascii="Times New Roman" w:eastAsia="Times New Roman" w:hAnsi="Times New Roman" w:cs="Times New Roman"/>
          <w:highlight w:val="white"/>
        </w:rPr>
        <w:t xml:space="preserve">. In my research, I sought to bring these two elements together. My research aimed </w:t>
      </w:r>
      <w:r>
        <w:rPr>
          <w:rFonts w:ascii="Times New Roman" w:eastAsia="Times New Roman" w:hAnsi="Times New Roman" w:cs="Times New Roman"/>
        </w:rPr>
        <w:t xml:space="preserve">to assess students’ orientations to the consequences of language education policies. In this context, </w:t>
      </w:r>
      <w:r>
        <w:rPr>
          <w:rFonts w:ascii="Times New Roman" w:eastAsia="Times New Roman" w:hAnsi="Times New Roman" w:cs="Times New Roman"/>
          <w:highlight w:val="white"/>
        </w:rPr>
        <w:t xml:space="preserve">the traditional format of initiation/response sequences was felt to be inconsistent with the ethnographic priority that </w:t>
      </w:r>
      <w:r w:rsidR="00B764E0" w:rsidRPr="008108FC">
        <w:rPr>
          <w:rFonts w:ascii="Times New Roman" w:eastAsia="Times New Roman" w:hAnsi="Times New Roman" w:cs="Times New Roman"/>
        </w:rPr>
        <w:t>“</w:t>
      </w:r>
      <w:r w:rsidRPr="008108FC">
        <w:rPr>
          <w:rFonts w:ascii="Times New Roman" w:eastAsia="Times New Roman" w:hAnsi="Times New Roman" w:cs="Times New Roman"/>
        </w:rPr>
        <w:t xml:space="preserve">no homogenous units or specific characteristics </w:t>
      </w:r>
      <w:r w:rsidR="00B764E0" w:rsidRPr="008108FC">
        <w:rPr>
          <w:rFonts w:ascii="Times New Roman" w:eastAsia="Times New Roman" w:hAnsi="Times New Roman" w:cs="Times New Roman"/>
        </w:rPr>
        <w:t>of culture are defined a priori”</w:t>
      </w:r>
      <w:r w:rsidRPr="008108FC">
        <w:rPr>
          <w:rFonts w:ascii="Times New Roman" w:eastAsia="Times New Roman" w:hAnsi="Times New Roman" w:cs="Times New Roman"/>
        </w:rPr>
        <w:t xml:space="preserve"> but rather </w:t>
      </w:r>
      <w:r w:rsidR="00B764E0" w:rsidRPr="008108FC">
        <w:rPr>
          <w:rFonts w:ascii="Times New Roman" w:eastAsia="Times New Roman" w:hAnsi="Times New Roman" w:cs="Times New Roman"/>
        </w:rPr>
        <w:t>“</w:t>
      </w:r>
      <w:r w:rsidRPr="008108FC">
        <w:rPr>
          <w:rFonts w:ascii="Times New Roman" w:eastAsia="Times New Roman" w:hAnsi="Times New Roman" w:cs="Times New Roman"/>
        </w:rPr>
        <w:t xml:space="preserve">those groups and processes </w:t>
      </w:r>
      <w:proofErr w:type="spellStart"/>
      <w:r w:rsidRPr="008108FC">
        <w:rPr>
          <w:rFonts w:ascii="Times New Roman" w:eastAsia="Times New Roman" w:hAnsi="Times New Roman" w:cs="Times New Roman"/>
        </w:rPr>
        <w:t>recognised</w:t>
      </w:r>
      <w:proofErr w:type="spellEnd"/>
      <w:r w:rsidRPr="008108FC">
        <w:rPr>
          <w:rFonts w:ascii="Times New Roman" w:eastAsia="Times New Roman" w:hAnsi="Times New Roman" w:cs="Times New Roman"/>
        </w:rPr>
        <w:t xml:space="preserve"> by native participants are discovered and studied in their terms during the research</w:t>
      </w:r>
      <w:r w:rsidR="00B764E0" w:rsidRPr="008108FC">
        <w:rPr>
          <w:rFonts w:ascii="Times New Roman" w:eastAsia="Times New Roman" w:hAnsi="Times New Roman" w:cs="Times New Roman"/>
        </w:rPr>
        <w:t>”</w:t>
      </w:r>
      <w:r w:rsidRPr="008108FC">
        <w:rPr>
          <w:rFonts w:ascii="Times New Roman" w:eastAsia="Times New Roman" w:hAnsi="Times New Roman" w:cs="Times New Roman"/>
        </w:rPr>
        <w:t xml:space="preserve"> </w:t>
      </w:r>
      <w:r>
        <w:rPr>
          <w:rFonts w:ascii="Times New Roman" w:eastAsia="Times New Roman" w:hAnsi="Times New Roman" w:cs="Times New Roman"/>
          <w:highlight w:val="white"/>
        </w:rPr>
        <w:t>(Gregory 1983: 366).</w:t>
      </w:r>
    </w:p>
    <w:p w14:paraId="7BF6BE9F" w14:textId="77777777" w:rsidR="00727284" w:rsidRDefault="00727284" w:rsidP="009900E0">
      <w:pPr>
        <w:rPr>
          <w:rFonts w:ascii="Times New Roman" w:eastAsia="Times New Roman" w:hAnsi="Times New Roman" w:cs="Times New Roman"/>
          <w:highlight w:val="white"/>
        </w:rPr>
      </w:pPr>
    </w:p>
    <w:p w14:paraId="43FBDFE2" w14:textId="77777777"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Additionally, my aim was to empower research participants, to give them a voice and to allow them to become an active part of the research process. In order to fully realise this aim, researchers often need to work in new or creative ways in order to push methodological boundaries. In light of this, I built on existing methods to develop a refined ethnographic protocol.</w:t>
      </w:r>
    </w:p>
    <w:p w14:paraId="30C8C056" w14:textId="77777777" w:rsidR="00727284" w:rsidRDefault="00727284" w:rsidP="009900E0">
      <w:pPr>
        <w:rPr>
          <w:rFonts w:ascii="Times New Roman" w:eastAsia="Times New Roman" w:hAnsi="Times New Roman" w:cs="Times New Roman"/>
        </w:rPr>
      </w:pPr>
    </w:p>
    <w:p w14:paraId="208777EA" w14:textId="77777777" w:rsidR="00727284" w:rsidRDefault="00727284" w:rsidP="009900E0">
      <w:pPr>
        <w:rPr>
          <w:rFonts w:ascii="Times New Roman" w:eastAsia="Times New Roman" w:hAnsi="Times New Roman" w:cs="Times New Roman"/>
        </w:rPr>
      </w:pPr>
    </w:p>
    <w:p w14:paraId="0810093A" w14:textId="443795BA" w:rsidR="00727284" w:rsidRPr="008108FC" w:rsidRDefault="00033F52" w:rsidP="009900E0">
      <w:pPr>
        <w:rPr>
          <w:rFonts w:ascii="Times New Roman" w:eastAsia="Times New Roman" w:hAnsi="Times New Roman" w:cs="Times New Roman"/>
          <w:b/>
        </w:rPr>
      </w:pPr>
      <w:r w:rsidRPr="008108FC">
        <w:rPr>
          <w:rFonts w:ascii="Times New Roman" w:eastAsia="Times New Roman" w:hAnsi="Times New Roman" w:cs="Times New Roman"/>
          <w:b/>
        </w:rPr>
        <w:t xml:space="preserve">3 </w:t>
      </w:r>
      <w:r w:rsidR="000E751A" w:rsidRPr="008108FC">
        <w:rPr>
          <w:rFonts w:ascii="Times New Roman" w:eastAsia="Times New Roman" w:hAnsi="Times New Roman" w:cs="Times New Roman"/>
          <w:b/>
        </w:rPr>
        <w:t xml:space="preserve">The ethnographic chat </w:t>
      </w:r>
      <w:r w:rsidRPr="008108FC">
        <w:rPr>
          <w:rFonts w:ascii="Times New Roman" w:eastAsia="Times New Roman" w:hAnsi="Times New Roman" w:cs="Times New Roman"/>
          <w:b/>
        </w:rPr>
        <w:br/>
      </w:r>
    </w:p>
    <w:p w14:paraId="03487706" w14:textId="2C33D46F"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My research began as a conventional ethnography. My sites spanned two schools and one youth club. I observed activities both inside and outside the classroom. My observations were </w:t>
      </w:r>
      <w:r w:rsidRPr="00C719E3">
        <w:rPr>
          <w:rFonts w:ascii="Times New Roman" w:eastAsia="Times New Roman" w:hAnsi="Times New Roman" w:cs="Times New Roman"/>
        </w:rPr>
        <w:lastRenderedPageBreak/>
        <w:t xml:space="preserve">recorded in </w:t>
      </w:r>
      <w:r w:rsidRPr="00C719E3">
        <w:rPr>
          <w:rFonts w:ascii="Times New Roman" w:eastAsia="Cambria" w:hAnsi="Times New Roman" w:cs="Times New Roman"/>
        </w:rPr>
        <w:t>27 sets of field notes</w:t>
      </w:r>
      <w:r w:rsidRPr="00C719E3">
        <w:rPr>
          <w:rFonts w:ascii="Times New Roman" w:eastAsia="Cambria" w:hAnsi="Times New Roman" w:cs="Times New Roman"/>
          <w:sz w:val="16"/>
          <w:szCs w:val="16"/>
        </w:rPr>
        <w:t xml:space="preserve"> </w:t>
      </w:r>
      <w:r w:rsidRPr="00C719E3">
        <w:rPr>
          <w:rFonts w:ascii="Times New Roman" w:eastAsia="Cambria" w:hAnsi="Times New Roman" w:cs="Times New Roman"/>
        </w:rPr>
        <w:t>representing approximately 110 hours of fieldwork (in all three sites)</w:t>
      </w:r>
      <w:r w:rsidRPr="00C719E3">
        <w:rPr>
          <w:rFonts w:ascii="Times New Roman" w:eastAsia="Times New Roman" w:hAnsi="Times New Roman" w:cs="Times New Roman"/>
        </w:rPr>
        <w:t>. An analysis of my initial field notes was undertaken in order to formulate research questions. Participant observation was working well, but when it came to complementing this with something more targeted, conventional researcher</w:t>
      </w:r>
      <w:r w:rsidR="003D581B">
        <w:rPr>
          <w:rFonts w:ascii="Times New Roman" w:eastAsia="Times New Roman" w:hAnsi="Times New Roman" w:cs="Times New Roman"/>
        </w:rPr>
        <w:t>-</w:t>
      </w:r>
      <w:r w:rsidRPr="00C719E3">
        <w:rPr>
          <w:rFonts w:ascii="Times New Roman" w:eastAsia="Times New Roman" w:hAnsi="Times New Roman" w:cs="Times New Roman"/>
        </w:rPr>
        <w:t>facilitated tools like focus groups seemed ill</w:t>
      </w:r>
      <w:r w:rsidR="003D581B">
        <w:rPr>
          <w:rFonts w:ascii="Times New Roman" w:eastAsia="Times New Roman" w:hAnsi="Times New Roman" w:cs="Times New Roman"/>
        </w:rPr>
        <w:t>-</w:t>
      </w:r>
      <w:r w:rsidRPr="00C719E3">
        <w:rPr>
          <w:rFonts w:ascii="Times New Roman" w:eastAsia="Times New Roman" w:hAnsi="Times New Roman" w:cs="Times New Roman"/>
        </w:rPr>
        <w:t>suited to capturing rich ethnographic insights. Furthermore, as noted above, I sought to empower my participants, to encourage active participation in the research. This similarly required some innovation.</w:t>
      </w:r>
    </w:p>
    <w:p w14:paraId="0E0AD363" w14:textId="77777777" w:rsidR="00727284" w:rsidRDefault="00727284" w:rsidP="009900E0">
      <w:pPr>
        <w:rPr>
          <w:rFonts w:ascii="Times New Roman" w:eastAsia="Times New Roman" w:hAnsi="Times New Roman" w:cs="Times New Roman"/>
        </w:rPr>
      </w:pPr>
    </w:p>
    <w:p w14:paraId="505C24E7" w14:textId="37F5B7E5"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Meanwhile, working as a non</w:t>
      </w:r>
      <w:r w:rsidR="003D581B">
        <w:rPr>
          <w:rFonts w:ascii="Times New Roman" w:eastAsia="Times New Roman" w:hAnsi="Times New Roman" w:cs="Times New Roman"/>
        </w:rPr>
        <w:t>-</w:t>
      </w:r>
      <w:r>
        <w:rPr>
          <w:rFonts w:ascii="Times New Roman" w:eastAsia="Times New Roman" w:hAnsi="Times New Roman" w:cs="Times New Roman"/>
        </w:rPr>
        <w:t>Welsh speaking researcher in a bilingual (Welsh and English) community raised other practical concerns. I wanted to ensure that I was able to offer the participants a choice as to which language(s) to use during the research process but would have been unable to do this with a researcher</w:t>
      </w:r>
      <w:r w:rsidR="003D581B">
        <w:rPr>
          <w:rFonts w:ascii="Times New Roman" w:eastAsia="Times New Roman" w:hAnsi="Times New Roman" w:cs="Times New Roman"/>
        </w:rPr>
        <w:t>-</w:t>
      </w:r>
      <w:r>
        <w:rPr>
          <w:rFonts w:ascii="Times New Roman" w:eastAsia="Times New Roman" w:hAnsi="Times New Roman" w:cs="Times New Roman"/>
        </w:rPr>
        <w:t>facilitated approach such as an interview or a focus group. The development of the ethnographic chat helped with this as well</w:t>
      </w:r>
      <w:r w:rsidR="008A09FD">
        <w:rPr>
          <w:rStyle w:val="FootnoteReference"/>
          <w:rFonts w:ascii="Times New Roman" w:eastAsia="Times New Roman" w:hAnsi="Times New Roman" w:cs="Times New Roman"/>
        </w:rPr>
        <w:footnoteReference w:id="4"/>
      </w:r>
      <w:r>
        <w:rPr>
          <w:rFonts w:ascii="Times New Roman" w:eastAsia="Times New Roman" w:hAnsi="Times New Roman" w:cs="Times New Roman"/>
        </w:rPr>
        <w:t>.</w:t>
      </w:r>
    </w:p>
    <w:p w14:paraId="7A009BA3" w14:textId="77777777"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45FC7BC" w14:textId="6DB2A1CA"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Open</w:t>
      </w:r>
      <w:r w:rsidR="003D581B">
        <w:rPr>
          <w:rFonts w:ascii="Times New Roman" w:eastAsia="Times New Roman" w:hAnsi="Times New Roman" w:cs="Times New Roman"/>
        </w:rPr>
        <w:t>-</w:t>
      </w:r>
      <w:r>
        <w:rPr>
          <w:rFonts w:ascii="Times New Roman" w:eastAsia="Times New Roman" w:hAnsi="Times New Roman" w:cs="Times New Roman"/>
        </w:rPr>
        <w:t xml:space="preserve">ended prompts were written to be used as the basis for the ethnographic chats, a sample of which is shown below, in Figure 1. </w:t>
      </w:r>
    </w:p>
    <w:p w14:paraId="697E332A" w14:textId="77777777" w:rsidR="00727284" w:rsidRDefault="00727284" w:rsidP="009900E0">
      <w:pPr>
        <w:rPr>
          <w:rFonts w:ascii="Times New Roman" w:eastAsia="Times New Roman" w:hAnsi="Times New Roman" w:cs="Times New Roman"/>
        </w:rPr>
      </w:pPr>
    </w:p>
    <w:p w14:paraId="297DB11E" w14:textId="77777777" w:rsidR="00727284" w:rsidRDefault="000E751A" w:rsidP="009900E0">
      <w:pPr>
        <w:rPr>
          <w:rFonts w:ascii="Times New Roman" w:eastAsia="Times New Roman" w:hAnsi="Times New Roman" w:cs="Times New Roman"/>
        </w:rPr>
      </w:pPr>
      <w:r>
        <w:rPr>
          <w:noProof/>
        </w:rPr>
        <mc:AlternateContent>
          <mc:Choice Requires="wps">
            <w:drawing>
              <wp:inline distT="114300" distB="114300" distL="114300" distR="114300" wp14:anchorId="47342003" wp14:editId="3CF2902B">
                <wp:extent cx="5257800" cy="2018335"/>
                <wp:effectExtent l="0" t="0" r="25400" b="13970"/>
                <wp:docPr id="1" name="Text Box 1"/>
                <wp:cNvGraphicFramePr/>
                <a:graphic xmlns:a="http://schemas.openxmlformats.org/drawingml/2006/main">
                  <a:graphicData uri="http://schemas.microsoft.com/office/word/2010/wordprocessingShape">
                    <wps:wsp>
                      <wps:cNvSpPr txBox="1"/>
                      <wps:spPr>
                        <a:xfrm>
                          <a:off x="0" y="0"/>
                          <a:ext cx="5257800" cy="2018335"/>
                        </a:xfrm>
                        <a:prstGeom prst="rect">
                          <a:avLst/>
                        </a:prstGeom>
                        <a:noFill/>
                        <a:ln w="9525" cap="flat" cmpd="sng">
                          <a:solidFill>
                            <a:srgbClr val="000000"/>
                          </a:solidFill>
                          <a:prstDash val="solid"/>
                          <a:round/>
                          <a:headEnd type="none" w="med" len="med"/>
                          <a:tailEnd type="none" w="med" len="med"/>
                        </a:ln>
                      </wps:spPr>
                      <wps:txbx>
                        <w:txbxContent>
                          <w:p w14:paraId="0EE31223" w14:textId="332657BB" w:rsidR="002A1B0D" w:rsidRDefault="002A1B0D">
                            <w:pPr>
                              <w:textDirection w:val="btLr"/>
                            </w:pPr>
                            <w:r>
                              <w:rPr>
                                <w:rFonts w:ascii="Times New Roman" w:eastAsia="Times New Roman" w:hAnsi="Times New Roman" w:cs="Times New Roman"/>
                                <w:sz w:val="22"/>
                              </w:rPr>
                              <w:t>Discuss what you think your school thinks about language.</w:t>
                            </w:r>
                          </w:p>
                          <w:p w14:paraId="383B8362" w14:textId="61007108" w:rsidR="002A1B0D" w:rsidRDefault="002A1B0D">
                            <w:pPr>
                              <w:textDirection w:val="btLr"/>
                            </w:pPr>
                            <w:proofErr w:type="spellStart"/>
                            <w:r>
                              <w:rPr>
                                <w:rFonts w:ascii="Times New Roman" w:eastAsia="Times New Roman" w:hAnsi="Times New Roman" w:cs="Times New Roman"/>
                                <w:i/>
                                <w:sz w:val="22"/>
                              </w:rPr>
                              <w:t>Trafodwch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beth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rydych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meddwl</w:t>
                            </w:r>
                            <w:proofErr w:type="spellEnd"/>
                            <w:r>
                              <w:rPr>
                                <w:rFonts w:ascii="Times New Roman" w:eastAsia="Times New Roman" w:hAnsi="Times New Roman" w:cs="Times New Roman"/>
                                <w:i/>
                                <w:sz w:val="22"/>
                              </w:rPr>
                              <w:t xml:space="preserve"> bod </w:t>
                            </w:r>
                            <w:proofErr w:type="spellStart"/>
                            <w:r>
                              <w:rPr>
                                <w:rFonts w:ascii="Times New Roman" w:eastAsia="Times New Roman" w:hAnsi="Times New Roman" w:cs="Times New Roman"/>
                                <w:i/>
                                <w:sz w:val="22"/>
                              </w:rPr>
                              <w:t>eich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meddwl</w:t>
                            </w:r>
                            <w:proofErr w:type="spellEnd"/>
                            <w:r>
                              <w:rPr>
                                <w:rFonts w:ascii="Times New Roman" w:eastAsia="Times New Roman" w:hAnsi="Times New Roman" w:cs="Times New Roman"/>
                                <w:i/>
                                <w:sz w:val="22"/>
                              </w:rPr>
                              <w:t xml:space="preserve"> </w:t>
                            </w:r>
                            <w:proofErr w:type="gramStart"/>
                            <w:r>
                              <w:rPr>
                                <w:rFonts w:ascii="Times New Roman" w:eastAsia="Times New Roman" w:hAnsi="Times New Roman" w:cs="Times New Roman"/>
                                <w:i/>
                                <w:sz w:val="22"/>
                              </w:rPr>
                              <w:t xml:space="preserve">am  </w:t>
                            </w:r>
                            <w:proofErr w:type="spellStart"/>
                            <w:r>
                              <w:rPr>
                                <w:rFonts w:ascii="Times New Roman" w:eastAsia="Times New Roman" w:hAnsi="Times New Roman" w:cs="Times New Roman"/>
                                <w:i/>
                                <w:sz w:val="22"/>
                              </w:rPr>
                              <w:t>iaith</w:t>
                            </w:r>
                            <w:proofErr w:type="spellEnd"/>
                            <w:proofErr w:type="gramEnd"/>
                            <w:r>
                              <w:rPr>
                                <w:rFonts w:ascii="Times New Roman" w:eastAsia="Times New Roman" w:hAnsi="Times New Roman" w:cs="Times New Roman"/>
                                <w:i/>
                                <w:sz w:val="22"/>
                              </w:rPr>
                              <w:t>.</w:t>
                            </w:r>
                            <w:r>
                              <w:rPr>
                                <w:rFonts w:ascii="Times New Roman" w:eastAsia="Times New Roman" w:hAnsi="Times New Roman" w:cs="Times New Roman"/>
                                <w:sz w:val="22"/>
                              </w:rPr>
                              <w:t xml:space="preserve">  </w:t>
                            </w:r>
                          </w:p>
                          <w:p w14:paraId="5E2C290E" w14:textId="77777777" w:rsidR="002A1B0D" w:rsidRDefault="002A1B0D">
                            <w:pPr>
                              <w:textDirection w:val="btLr"/>
                            </w:pPr>
                            <w:r>
                              <w:rPr>
                                <w:rFonts w:ascii="Times New Roman" w:eastAsia="Times New Roman" w:hAnsi="Times New Roman" w:cs="Times New Roman"/>
                                <w:sz w:val="22"/>
                              </w:rPr>
                              <w:t xml:space="preserve"> </w:t>
                            </w:r>
                          </w:p>
                          <w:p w14:paraId="5F2FF1D9" w14:textId="68FD2069" w:rsidR="002A1B0D" w:rsidRDefault="002A1B0D">
                            <w:pPr>
                              <w:textDirection w:val="btLr"/>
                            </w:pPr>
                            <w:r>
                              <w:rPr>
                                <w:rFonts w:ascii="Times New Roman" w:eastAsia="Times New Roman" w:hAnsi="Times New Roman" w:cs="Times New Roman"/>
                                <w:sz w:val="22"/>
                              </w:rPr>
                              <w:t xml:space="preserve">Discuss how you think they would describe the perfect student.   </w:t>
                            </w:r>
                            <w:r>
                              <w:rPr>
                                <w:rFonts w:ascii="MS Mincho" w:eastAsia="MS Mincho" w:hAnsi="MS Mincho" w:cs="MS Mincho"/>
                                <w:sz w:val="22"/>
                              </w:rPr>
                              <w:t> </w:t>
                            </w:r>
                          </w:p>
                          <w:p w14:paraId="4D5E0406" w14:textId="51D15A8C" w:rsidR="002A1B0D" w:rsidRDefault="002A1B0D">
                            <w:pPr>
                              <w:textDirection w:val="btLr"/>
                            </w:pPr>
                            <w:proofErr w:type="spellStart"/>
                            <w:r>
                              <w:rPr>
                                <w:rFonts w:ascii="Times New Roman" w:eastAsia="Times New Roman" w:hAnsi="Times New Roman" w:cs="Times New Roman"/>
                                <w:i/>
                                <w:sz w:val="22"/>
                              </w:rPr>
                              <w:t>Trafodwch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sut</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byddai’r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disgrifio’r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disgybl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perffaith</w:t>
                            </w:r>
                            <w:proofErr w:type="spellEnd"/>
                            <w:r>
                              <w:rPr>
                                <w:rFonts w:ascii="Times New Roman" w:eastAsia="Times New Roman" w:hAnsi="Times New Roman" w:cs="Times New Roman"/>
                                <w:i/>
                                <w:sz w:val="22"/>
                              </w:rPr>
                              <w:t xml:space="preserve">, </w:t>
                            </w:r>
                            <w:proofErr w:type="spellStart"/>
                            <w:proofErr w:type="gram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eich</w:t>
                            </w:r>
                            <w:proofErr w:type="spellEnd"/>
                            <w:proofErr w:type="gramEnd"/>
                            <w:r>
                              <w:rPr>
                                <w:rFonts w:ascii="Times New Roman" w:eastAsia="Times New Roman" w:hAnsi="Times New Roman" w:cs="Times New Roman"/>
                                <w:i/>
                                <w:sz w:val="22"/>
                              </w:rPr>
                              <w:t xml:space="preserve"> barn chi.</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p>
                          <w:p w14:paraId="2ACD2D20" w14:textId="77777777" w:rsidR="002A1B0D" w:rsidRDefault="002A1B0D">
                            <w:pPr>
                              <w:textDirection w:val="btLr"/>
                            </w:pPr>
                            <w:r>
                              <w:rPr>
                                <w:rFonts w:ascii="Times New Roman" w:eastAsia="Times New Roman" w:hAnsi="Times New Roman" w:cs="Times New Roman"/>
                                <w:sz w:val="22"/>
                              </w:rPr>
                              <w:t xml:space="preserve"> </w:t>
                            </w:r>
                          </w:p>
                          <w:p w14:paraId="1C490164" w14:textId="18F45181" w:rsidR="002A1B0D" w:rsidRDefault="002A1B0D">
                            <w:pPr>
                              <w:textDirection w:val="btLr"/>
                            </w:pPr>
                            <w:r>
                              <w:rPr>
                                <w:rFonts w:ascii="Times New Roman" w:eastAsia="Times New Roman" w:hAnsi="Times New Roman" w:cs="Times New Roman"/>
                                <w:sz w:val="22"/>
                              </w:rPr>
                              <w:t xml:space="preserve">Discuss and describe whether there are Welsh or English students or staff at </w:t>
                            </w:r>
                            <w:proofErr w:type="spellStart"/>
                            <w:r>
                              <w:rPr>
                                <w:rFonts w:ascii="Times New Roman" w:eastAsia="Times New Roman" w:hAnsi="Times New Roman" w:cs="Times New Roman"/>
                                <w:sz w:val="22"/>
                              </w:rPr>
                              <w:t>Ysgol</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Arnant</w:t>
                            </w:r>
                            <w:proofErr w:type="spellEnd"/>
                            <w:r>
                              <w:rPr>
                                <w:rFonts w:ascii="Times New Roman" w:eastAsia="Times New Roman" w:hAnsi="Times New Roman" w:cs="Times New Roman"/>
                                <w:sz w:val="22"/>
                              </w:rPr>
                              <w:t xml:space="preserve"> / </w:t>
                            </w:r>
                            <w:proofErr w:type="spellStart"/>
                            <w:r>
                              <w:rPr>
                                <w:rFonts w:ascii="Times New Roman" w:eastAsia="Times New Roman" w:hAnsi="Times New Roman" w:cs="Times New Roman"/>
                                <w:sz w:val="22"/>
                              </w:rPr>
                              <w:t>Ysgol</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Ardwyn</w:t>
                            </w:r>
                            <w:proofErr w:type="spellEnd"/>
                            <w:r>
                              <w:rPr>
                                <w:rFonts w:ascii="Times New Roman" w:eastAsia="Times New Roman" w:hAnsi="Times New Roman" w:cs="Times New Roman"/>
                                <w:sz w:val="22"/>
                              </w:rPr>
                              <w:t>.</w:t>
                            </w:r>
                            <w:r>
                              <w:rPr>
                                <w:rFonts w:ascii="MS Mincho" w:eastAsia="MS Mincho" w:hAnsi="MS Mincho" w:cs="MS Mincho"/>
                                <w:sz w:val="22"/>
                              </w:rPr>
                              <w:t> </w:t>
                            </w:r>
                            <w:r>
                              <w:rPr>
                                <w:rFonts w:ascii="Times New Roman" w:eastAsia="Times New Roman" w:hAnsi="Times New Roman" w:cs="Times New Roman"/>
                                <w:sz w:val="22"/>
                              </w:rPr>
                              <w:t xml:space="preserve">  </w:t>
                            </w:r>
                          </w:p>
                          <w:p w14:paraId="37C707DC" w14:textId="6FE789B8" w:rsidR="002A1B0D" w:rsidRDefault="002A1B0D">
                            <w:pPr>
                              <w:textDirection w:val="btLr"/>
                            </w:pPr>
                            <w:proofErr w:type="spellStart"/>
                            <w:r>
                              <w:rPr>
                                <w:rFonts w:ascii="Times New Roman" w:eastAsia="Times New Roman" w:hAnsi="Times New Roman" w:cs="Times New Roman"/>
                                <w:i/>
                                <w:sz w:val="22"/>
                              </w:rPr>
                              <w:t>Trafod</w:t>
                            </w:r>
                            <w:proofErr w:type="spellEnd"/>
                            <w:r>
                              <w:rPr>
                                <w:rFonts w:ascii="Times New Roman" w:eastAsia="Times New Roman" w:hAnsi="Times New Roman" w:cs="Times New Roman"/>
                                <w:i/>
                                <w:sz w:val="22"/>
                              </w:rPr>
                              <w:t xml:space="preserve"> a </w:t>
                            </w:r>
                            <w:proofErr w:type="spellStart"/>
                            <w:r>
                              <w:rPr>
                                <w:rFonts w:ascii="Times New Roman" w:eastAsia="Times New Roman" w:hAnsi="Times New Roman" w:cs="Times New Roman"/>
                                <w:i/>
                                <w:sz w:val="22"/>
                              </w:rPr>
                              <w:t>disgrifio</w:t>
                            </w:r>
                            <w:proofErr w:type="spellEnd"/>
                            <w:r>
                              <w:rPr>
                                <w:rFonts w:ascii="Times New Roman" w:eastAsia="Times New Roman" w:hAnsi="Times New Roman" w:cs="Times New Roman"/>
                                <w:i/>
                                <w:sz w:val="22"/>
                              </w:rPr>
                              <w:t xml:space="preserve"> a </w:t>
                            </w:r>
                            <w:proofErr w:type="spellStart"/>
                            <w:r>
                              <w:rPr>
                                <w:rFonts w:ascii="Times New Roman" w:eastAsia="Times New Roman" w:hAnsi="Times New Roman" w:cs="Times New Roman"/>
                                <w:i/>
                                <w:sz w:val="22"/>
                              </w:rPr>
                              <w:t>oes</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fyfyrwyr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Cymraeg</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neu</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Saesneg</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neu</w:t>
                            </w:r>
                            <w:proofErr w:type="spellEnd"/>
                            <w:r>
                              <w:rPr>
                                <w:rFonts w:ascii="Times New Roman" w:eastAsia="Times New Roman" w:hAnsi="Times New Roman" w:cs="Times New Roman"/>
                                <w:i/>
                                <w:sz w:val="22"/>
                              </w:rPr>
                              <w:t xml:space="preserve"> </w:t>
                            </w:r>
                            <w:proofErr w:type="gramStart"/>
                            <w:r>
                              <w:rPr>
                                <w:rFonts w:ascii="Times New Roman" w:eastAsia="Times New Roman" w:hAnsi="Times New Roman" w:cs="Times New Roman"/>
                                <w:i/>
                                <w:sz w:val="22"/>
                              </w:rPr>
                              <w:t xml:space="preserve">staff  </w:t>
                            </w:r>
                            <w:proofErr w:type="spellStart"/>
                            <w:r>
                              <w:rPr>
                                <w:rFonts w:ascii="Times New Roman" w:eastAsia="Times New Roman" w:hAnsi="Times New Roman" w:cs="Times New Roman"/>
                                <w:i/>
                                <w:sz w:val="22"/>
                              </w:rPr>
                              <w:t>yn</w:t>
                            </w:r>
                            <w:proofErr w:type="spellEnd"/>
                            <w:proofErr w:type="gram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Arnant</w:t>
                            </w:r>
                            <w:proofErr w:type="spellEnd"/>
                            <w:r>
                              <w:rPr>
                                <w:rFonts w:ascii="Times New Roman" w:eastAsia="Times New Roman" w:hAnsi="Times New Roman" w:cs="Times New Roman"/>
                                <w:i/>
                                <w:sz w:val="22"/>
                              </w:rPr>
                              <w:t xml:space="preserve"> /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Ardwyn</w:t>
                            </w:r>
                            <w:proofErr w:type="spellEnd"/>
                            <w:r>
                              <w:rPr>
                                <w:rFonts w:ascii="Times New Roman" w:eastAsia="Times New Roman" w:hAnsi="Times New Roman" w:cs="Times New Roman"/>
                                <w:i/>
                                <w:sz w:val="22"/>
                              </w:rPr>
                              <w:t>.</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p>
                          <w:p w14:paraId="6985550B" w14:textId="77777777" w:rsidR="002A1B0D" w:rsidRDefault="002A1B0D">
                            <w:pPr>
                              <w:textDirection w:val="btLr"/>
                            </w:pPr>
                          </w:p>
                        </w:txbxContent>
                      </wps:txbx>
                      <wps:bodyPr lIns="91425" tIns="91425" rIns="91425" bIns="91425" anchor="t" anchorCtr="0"/>
                    </wps:wsp>
                  </a:graphicData>
                </a:graphic>
              </wp:inline>
            </w:drawing>
          </mc:Choice>
          <mc:Fallback>
            <w:pict>
              <v:shapetype w14:anchorId="47342003" id="_x0000_t202" coordsize="21600,21600" o:spt="202" path="m0,0l0,21600,21600,21600,21600,0xe">
                <v:stroke joinstyle="miter"/>
                <v:path gradientshapeok="t" o:connecttype="rect"/>
              </v:shapetype>
              <v:shape id="Text Box 1" o:spid="_x0000_s1026" type="#_x0000_t202" style="width:414pt;height:158.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" filled="f">
                <v:stroke joinstyle="round"/>
                <v:textbox inset="91425emu,91425emu,91425emu,91425emu">
                  <w:txbxContent>
                    <w:p w14:paraId="0EE31223" w14:textId="332657BB" w:rsidR="002A1B0D" w:rsidRDefault="002A1B0D">
                      <w:pPr>
                        <w:textDirection w:val="btLr"/>
                      </w:pPr>
                      <w:r>
                        <w:rPr>
                          <w:rFonts w:ascii="Times New Roman" w:eastAsia="Times New Roman" w:hAnsi="Times New Roman" w:cs="Times New Roman"/>
                          <w:sz w:val="22"/>
                        </w:rPr>
                        <w:t>Discuss what you think your school thinks about language.</w:t>
                      </w:r>
                    </w:p>
                    <w:p w14:paraId="383B8362" w14:textId="61007108" w:rsidR="002A1B0D" w:rsidRDefault="002A1B0D">
                      <w:pPr>
                        <w:textDirection w:val="btLr"/>
                      </w:pPr>
                      <w:proofErr w:type="spellStart"/>
                      <w:r>
                        <w:rPr>
                          <w:rFonts w:ascii="Times New Roman" w:eastAsia="Times New Roman" w:hAnsi="Times New Roman" w:cs="Times New Roman"/>
                          <w:i/>
                          <w:sz w:val="22"/>
                        </w:rPr>
                        <w:t>Trafodwch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beth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rydych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meddwl</w:t>
                      </w:r>
                      <w:proofErr w:type="spellEnd"/>
                      <w:r>
                        <w:rPr>
                          <w:rFonts w:ascii="Times New Roman" w:eastAsia="Times New Roman" w:hAnsi="Times New Roman" w:cs="Times New Roman"/>
                          <w:i/>
                          <w:sz w:val="22"/>
                        </w:rPr>
                        <w:t xml:space="preserve"> bod </w:t>
                      </w:r>
                      <w:proofErr w:type="spellStart"/>
                      <w:r>
                        <w:rPr>
                          <w:rFonts w:ascii="Times New Roman" w:eastAsia="Times New Roman" w:hAnsi="Times New Roman" w:cs="Times New Roman"/>
                          <w:i/>
                          <w:sz w:val="22"/>
                        </w:rPr>
                        <w:t>eich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meddwl</w:t>
                      </w:r>
                      <w:proofErr w:type="spellEnd"/>
                      <w:r>
                        <w:rPr>
                          <w:rFonts w:ascii="Times New Roman" w:eastAsia="Times New Roman" w:hAnsi="Times New Roman" w:cs="Times New Roman"/>
                          <w:i/>
                          <w:sz w:val="22"/>
                        </w:rPr>
                        <w:t xml:space="preserve"> </w:t>
                      </w:r>
                      <w:proofErr w:type="gramStart"/>
                      <w:r>
                        <w:rPr>
                          <w:rFonts w:ascii="Times New Roman" w:eastAsia="Times New Roman" w:hAnsi="Times New Roman" w:cs="Times New Roman"/>
                          <w:i/>
                          <w:sz w:val="22"/>
                        </w:rPr>
                        <w:t xml:space="preserve">am  </w:t>
                      </w:r>
                      <w:proofErr w:type="spellStart"/>
                      <w:r>
                        <w:rPr>
                          <w:rFonts w:ascii="Times New Roman" w:eastAsia="Times New Roman" w:hAnsi="Times New Roman" w:cs="Times New Roman"/>
                          <w:i/>
                          <w:sz w:val="22"/>
                        </w:rPr>
                        <w:t>iaith</w:t>
                      </w:r>
                      <w:proofErr w:type="spellEnd"/>
                      <w:proofErr w:type="gramEnd"/>
                      <w:r>
                        <w:rPr>
                          <w:rFonts w:ascii="Times New Roman" w:eastAsia="Times New Roman" w:hAnsi="Times New Roman" w:cs="Times New Roman"/>
                          <w:i/>
                          <w:sz w:val="22"/>
                        </w:rPr>
                        <w:t>.</w:t>
                      </w:r>
                      <w:r>
                        <w:rPr>
                          <w:rFonts w:ascii="Times New Roman" w:eastAsia="Times New Roman" w:hAnsi="Times New Roman" w:cs="Times New Roman"/>
                          <w:sz w:val="22"/>
                        </w:rPr>
                        <w:t xml:space="preserve">  </w:t>
                      </w:r>
                    </w:p>
                    <w:p w14:paraId="5E2C290E" w14:textId="77777777" w:rsidR="002A1B0D" w:rsidRDefault="002A1B0D">
                      <w:pPr>
                        <w:textDirection w:val="btLr"/>
                      </w:pPr>
                      <w:r>
                        <w:rPr>
                          <w:rFonts w:ascii="Times New Roman" w:eastAsia="Times New Roman" w:hAnsi="Times New Roman" w:cs="Times New Roman"/>
                          <w:sz w:val="22"/>
                        </w:rPr>
                        <w:t xml:space="preserve"> </w:t>
                      </w:r>
                    </w:p>
                    <w:p w14:paraId="5F2FF1D9" w14:textId="68FD2069" w:rsidR="002A1B0D" w:rsidRDefault="002A1B0D">
                      <w:pPr>
                        <w:textDirection w:val="btLr"/>
                      </w:pPr>
                      <w:r>
                        <w:rPr>
                          <w:rFonts w:ascii="Times New Roman" w:eastAsia="Times New Roman" w:hAnsi="Times New Roman" w:cs="Times New Roman"/>
                          <w:sz w:val="22"/>
                        </w:rPr>
                        <w:t xml:space="preserve">Discuss how you think they would describe the perfect student.   </w:t>
                      </w:r>
                      <w:r>
                        <w:rPr>
                          <w:rFonts w:ascii="MS Mincho" w:eastAsia="MS Mincho" w:hAnsi="MS Mincho" w:cs="MS Mincho"/>
                          <w:sz w:val="22"/>
                        </w:rPr>
                        <w:t> </w:t>
                      </w:r>
                    </w:p>
                    <w:p w14:paraId="4D5E0406" w14:textId="51D15A8C" w:rsidR="002A1B0D" w:rsidRDefault="002A1B0D">
                      <w:pPr>
                        <w:textDirection w:val="btLr"/>
                      </w:pPr>
                      <w:proofErr w:type="spellStart"/>
                      <w:r>
                        <w:rPr>
                          <w:rFonts w:ascii="Times New Roman" w:eastAsia="Times New Roman" w:hAnsi="Times New Roman" w:cs="Times New Roman"/>
                          <w:i/>
                          <w:sz w:val="22"/>
                        </w:rPr>
                        <w:t>Trafodwch</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sut</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byddai’r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disgrifio’r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disgybl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perffaith</w:t>
                      </w:r>
                      <w:proofErr w:type="spellEnd"/>
                      <w:r>
                        <w:rPr>
                          <w:rFonts w:ascii="Times New Roman" w:eastAsia="Times New Roman" w:hAnsi="Times New Roman" w:cs="Times New Roman"/>
                          <w:i/>
                          <w:sz w:val="22"/>
                        </w:rPr>
                        <w:t xml:space="preserve">, </w:t>
                      </w:r>
                      <w:proofErr w:type="spellStart"/>
                      <w:proofErr w:type="gramStart"/>
                      <w:r>
                        <w:rPr>
                          <w:rFonts w:ascii="Times New Roman" w:eastAsia="Times New Roman" w:hAnsi="Times New Roman" w:cs="Times New Roman"/>
                          <w:i/>
                          <w:sz w:val="22"/>
                        </w:rPr>
                        <w:t>yn</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eich</w:t>
                      </w:r>
                      <w:proofErr w:type="spellEnd"/>
                      <w:proofErr w:type="gramEnd"/>
                      <w:r>
                        <w:rPr>
                          <w:rFonts w:ascii="Times New Roman" w:eastAsia="Times New Roman" w:hAnsi="Times New Roman" w:cs="Times New Roman"/>
                          <w:i/>
                          <w:sz w:val="22"/>
                        </w:rPr>
                        <w:t xml:space="preserve"> barn chi.</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p>
                    <w:p w14:paraId="2ACD2D20" w14:textId="77777777" w:rsidR="002A1B0D" w:rsidRDefault="002A1B0D">
                      <w:pPr>
                        <w:textDirection w:val="btLr"/>
                      </w:pPr>
                      <w:r>
                        <w:rPr>
                          <w:rFonts w:ascii="Times New Roman" w:eastAsia="Times New Roman" w:hAnsi="Times New Roman" w:cs="Times New Roman"/>
                          <w:sz w:val="22"/>
                        </w:rPr>
                        <w:t xml:space="preserve"> </w:t>
                      </w:r>
                    </w:p>
                    <w:p w14:paraId="1C490164" w14:textId="18F45181" w:rsidR="002A1B0D" w:rsidRDefault="002A1B0D">
                      <w:pPr>
                        <w:textDirection w:val="btLr"/>
                      </w:pPr>
                      <w:r>
                        <w:rPr>
                          <w:rFonts w:ascii="Times New Roman" w:eastAsia="Times New Roman" w:hAnsi="Times New Roman" w:cs="Times New Roman"/>
                          <w:sz w:val="22"/>
                        </w:rPr>
                        <w:t xml:space="preserve">Discuss and describe whether there are Welsh or English students or staff at </w:t>
                      </w:r>
                      <w:proofErr w:type="spellStart"/>
                      <w:r>
                        <w:rPr>
                          <w:rFonts w:ascii="Times New Roman" w:eastAsia="Times New Roman" w:hAnsi="Times New Roman" w:cs="Times New Roman"/>
                          <w:sz w:val="22"/>
                        </w:rPr>
                        <w:t>Ysgol</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Arnant</w:t>
                      </w:r>
                      <w:proofErr w:type="spellEnd"/>
                      <w:r>
                        <w:rPr>
                          <w:rFonts w:ascii="Times New Roman" w:eastAsia="Times New Roman" w:hAnsi="Times New Roman" w:cs="Times New Roman"/>
                          <w:sz w:val="22"/>
                        </w:rPr>
                        <w:t xml:space="preserve"> / </w:t>
                      </w:r>
                      <w:proofErr w:type="spellStart"/>
                      <w:r>
                        <w:rPr>
                          <w:rFonts w:ascii="Times New Roman" w:eastAsia="Times New Roman" w:hAnsi="Times New Roman" w:cs="Times New Roman"/>
                          <w:sz w:val="22"/>
                        </w:rPr>
                        <w:t>Ysgol</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Ardwyn</w:t>
                      </w:r>
                      <w:proofErr w:type="spellEnd"/>
                      <w:r>
                        <w:rPr>
                          <w:rFonts w:ascii="Times New Roman" w:eastAsia="Times New Roman" w:hAnsi="Times New Roman" w:cs="Times New Roman"/>
                          <w:sz w:val="22"/>
                        </w:rPr>
                        <w:t>.</w:t>
                      </w:r>
                      <w:r>
                        <w:rPr>
                          <w:rFonts w:ascii="MS Mincho" w:eastAsia="MS Mincho" w:hAnsi="MS Mincho" w:cs="MS Mincho"/>
                          <w:sz w:val="22"/>
                        </w:rPr>
                        <w:t> </w:t>
                      </w:r>
                      <w:r>
                        <w:rPr>
                          <w:rFonts w:ascii="Times New Roman" w:eastAsia="Times New Roman" w:hAnsi="Times New Roman" w:cs="Times New Roman"/>
                          <w:sz w:val="22"/>
                        </w:rPr>
                        <w:t xml:space="preserve">  </w:t>
                      </w:r>
                    </w:p>
                    <w:p w14:paraId="37C707DC" w14:textId="6FE789B8" w:rsidR="002A1B0D" w:rsidRDefault="002A1B0D">
                      <w:pPr>
                        <w:textDirection w:val="btLr"/>
                      </w:pPr>
                      <w:proofErr w:type="spellStart"/>
                      <w:r>
                        <w:rPr>
                          <w:rFonts w:ascii="Times New Roman" w:eastAsia="Times New Roman" w:hAnsi="Times New Roman" w:cs="Times New Roman"/>
                          <w:i/>
                          <w:sz w:val="22"/>
                        </w:rPr>
                        <w:t>Trafod</w:t>
                      </w:r>
                      <w:proofErr w:type="spellEnd"/>
                      <w:r>
                        <w:rPr>
                          <w:rFonts w:ascii="Times New Roman" w:eastAsia="Times New Roman" w:hAnsi="Times New Roman" w:cs="Times New Roman"/>
                          <w:i/>
                          <w:sz w:val="22"/>
                        </w:rPr>
                        <w:t xml:space="preserve"> a </w:t>
                      </w:r>
                      <w:proofErr w:type="spellStart"/>
                      <w:r>
                        <w:rPr>
                          <w:rFonts w:ascii="Times New Roman" w:eastAsia="Times New Roman" w:hAnsi="Times New Roman" w:cs="Times New Roman"/>
                          <w:i/>
                          <w:sz w:val="22"/>
                        </w:rPr>
                        <w:t>disgrifio</w:t>
                      </w:r>
                      <w:proofErr w:type="spellEnd"/>
                      <w:r>
                        <w:rPr>
                          <w:rFonts w:ascii="Times New Roman" w:eastAsia="Times New Roman" w:hAnsi="Times New Roman" w:cs="Times New Roman"/>
                          <w:i/>
                          <w:sz w:val="22"/>
                        </w:rPr>
                        <w:t xml:space="preserve"> a </w:t>
                      </w:r>
                      <w:proofErr w:type="spellStart"/>
                      <w:r>
                        <w:rPr>
                          <w:rFonts w:ascii="Times New Roman" w:eastAsia="Times New Roman" w:hAnsi="Times New Roman" w:cs="Times New Roman"/>
                          <w:i/>
                          <w:sz w:val="22"/>
                        </w:rPr>
                        <w:t>oes</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fyfyrwyr</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Cymraeg</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neu</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Saesneg</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neu</w:t>
                      </w:r>
                      <w:proofErr w:type="spellEnd"/>
                      <w:r>
                        <w:rPr>
                          <w:rFonts w:ascii="Times New Roman" w:eastAsia="Times New Roman" w:hAnsi="Times New Roman" w:cs="Times New Roman"/>
                          <w:i/>
                          <w:sz w:val="22"/>
                        </w:rPr>
                        <w:t xml:space="preserve"> </w:t>
                      </w:r>
                      <w:proofErr w:type="gramStart"/>
                      <w:r>
                        <w:rPr>
                          <w:rFonts w:ascii="Times New Roman" w:eastAsia="Times New Roman" w:hAnsi="Times New Roman" w:cs="Times New Roman"/>
                          <w:i/>
                          <w:sz w:val="22"/>
                        </w:rPr>
                        <w:t xml:space="preserve">staff  </w:t>
                      </w:r>
                      <w:proofErr w:type="spellStart"/>
                      <w:r>
                        <w:rPr>
                          <w:rFonts w:ascii="Times New Roman" w:eastAsia="Times New Roman" w:hAnsi="Times New Roman" w:cs="Times New Roman"/>
                          <w:i/>
                          <w:sz w:val="22"/>
                        </w:rPr>
                        <w:t>yn</w:t>
                      </w:r>
                      <w:proofErr w:type="spellEnd"/>
                      <w:proofErr w:type="gram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Arnant</w:t>
                      </w:r>
                      <w:proofErr w:type="spellEnd"/>
                      <w:r>
                        <w:rPr>
                          <w:rFonts w:ascii="Times New Roman" w:eastAsia="Times New Roman" w:hAnsi="Times New Roman" w:cs="Times New Roman"/>
                          <w:i/>
                          <w:sz w:val="22"/>
                        </w:rPr>
                        <w:t xml:space="preserve"> / </w:t>
                      </w:r>
                      <w:proofErr w:type="spellStart"/>
                      <w:r>
                        <w:rPr>
                          <w:rFonts w:ascii="Times New Roman" w:eastAsia="Times New Roman" w:hAnsi="Times New Roman" w:cs="Times New Roman"/>
                          <w:i/>
                          <w:sz w:val="22"/>
                        </w:rPr>
                        <w:t>Ysgol</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Ardwyn</w:t>
                      </w:r>
                      <w:proofErr w:type="spellEnd"/>
                      <w:r>
                        <w:rPr>
                          <w:rFonts w:ascii="Times New Roman" w:eastAsia="Times New Roman" w:hAnsi="Times New Roman" w:cs="Times New Roman"/>
                          <w:i/>
                          <w:sz w:val="22"/>
                        </w:rPr>
                        <w:t>.</w:t>
                      </w:r>
                      <w:r>
                        <w:rPr>
                          <w:rFonts w:ascii="Times New Roman" w:eastAsia="Times New Roman" w:hAnsi="Times New Roman" w:cs="Times New Roman"/>
                          <w:sz w:val="22"/>
                        </w:rPr>
                        <w:t xml:space="preserve"> </w:t>
                      </w:r>
                      <w:r>
                        <w:rPr>
                          <w:rFonts w:ascii="MS Mincho" w:eastAsia="MS Mincho" w:hAnsi="MS Mincho" w:cs="MS Mincho"/>
                          <w:sz w:val="22"/>
                        </w:rPr>
                        <w:t> </w:t>
                      </w:r>
                      <w:r>
                        <w:rPr>
                          <w:rFonts w:ascii="Times New Roman" w:eastAsia="Times New Roman" w:hAnsi="Times New Roman" w:cs="Times New Roman"/>
                          <w:sz w:val="22"/>
                        </w:rPr>
                        <w:t xml:space="preserve"> </w:t>
                      </w:r>
                      <w:r>
                        <w:rPr>
                          <w:rFonts w:ascii="MS Mincho" w:eastAsia="MS Mincho" w:hAnsi="MS Mincho" w:cs="MS Mincho"/>
                          <w:sz w:val="22"/>
                        </w:rPr>
                        <w:t> </w:t>
                      </w:r>
                    </w:p>
                    <w:p w14:paraId="6985550B" w14:textId="77777777" w:rsidR="002A1B0D" w:rsidRDefault="002A1B0D">
                      <w:pPr>
                        <w:textDirection w:val="btLr"/>
                      </w:pPr>
                    </w:p>
                  </w:txbxContent>
                </v:textbox>
                <w10:anchorlock/>
              </v:shape>
            </w:pict>
          </mc:Fallback>
        </mc:AlternateContent>
      </w:r>
    </w:p>
    <w:p w14:paraId="5600A417" w14:textId="0252C407" w:rsidR="00727284" w:rsidRDefault="00B764E0" w:rsidP="009900E0">
      <w:pPr>
        <w:rPr>
          <w:rFonts w:ascii="Times New Roman" w:eastAsia="Times New Roman" w:hAnsi="Times New Roman" w:cs="Times New Roman"/>
        </w:rPr>
      </w:pPr>
      <w:r>
        <w:rPr>
          <w:rFonts w:ascii="Times New Roman" w:eastAsia="Times New Roman" w:hAnsi="Times New Roman" w:cs="Times New Roman"/>
        </w:rPr>
        <w:t xml:space="preserve">Figure 1 </w:t>
      </w:r>
      <w:r w:rsidR="000E751A">
        <w:rPr>
          <w:rFonts w:ascii="Times New Roman" w:eastAsia="Times New Roman" w:hAnsi="Times New Roman" w:cs="Times New Roman"/>
        </w:rPr>
        <w:t>Sample of prompts</w:t>
      </w:r>
    </w:p>
    <w:p w14:paraId="71A3D82D" w14:textId="77777777" w:rsidR="00727284" w:rsidRDefault="00727284" w:rsidP="009900E0">
      <w:pPr>
        <w:rPr>
          <w:rFonts w:ascii="Times New Roman" w:eastAsia="Times New Roman" w:hAnsi="Times New Roman" w:cs="Times New Roman"/>
        </w:rPr>
      </w:pPr>
    </w:p>
    <w:p w14:paraId="35A91DAD" w14:textId="1584F9DC" w:rsidR="00727284" w:rsidRDefault="000E751A" w:rsidP="009900E0">
      <w:pPr>
        <w:rPr>
          <w:rFonts w:ascii="MS Mincho" w:eastAsia="MS Mincho" w:hAnsi="MS Mincho" w:cs="MS Mincho"/>
        </w:rPr>
      </w:pPr>
      <w:r>
        <w:rPr>
          <w:rFonts w:ascii="Times New Roman" w:eastAsia="Times New Roman" w:hAnsi="Times New Roman" w:cs="Times New Roman"/>
        </w:rPr>
        <w:t>The prompts were written in both Welsh and English. Participants were given the choice as to which language(s) to use, and were explicitly told they could use both. Prompts were pragmatically realised as open</w:t>
      </w:r>
      <w:r w:rsidR="003D581B">
        <w:rPr>
          <w:rFonts w:ascii="Times New Roman" w:eastAsia="Times New Roman" w:hAnsi="Times New Roman" w:cs="Times New Roman"/>
        </w:rPr>
        <w:t>-</w:t>
      </w:r>
      <w:r>
        <w:rPr>
          <w:rFonts w:ascii="Times New Roman" w:eastAsia="Times New Roman" w:hAnsi="Times New Roman" w:cs="Times New Roman"/>
        </w:rPr>
        <w:t xml:space="preserve">ended </w:t>
      </w:r>
      <w:r w:rsidR="00B764E0" w:rsidRPr="00B764E0">
        <w:rPr>
          <w:rFonts w:ascii="Times New Roman" w:eastAsia="Times New Roman" w:hAnsi="Times New Roman" w:cs="Times New Roman"/>
        </w:rPr>
        <w:t>“topics”</w:t>
      </w:r>
      <w:r>
        <w:rPr>
          <w:rFonts w:ascii="Times New Roman" w:eastAsia="Times New Roman" w:hAnsi="Times New Roman" w:cs="Times New Roman"/>
        </w:rPr>
        <w:t xml:space="preserve"> rather than specific questions. This allowed and encouraged participants to have open and apparently frank conversations. </w:t>
      </w:r>
      <w:r>
        <w:rPr>
          <w:rFonts w:ascii="Times New Roman" w:eastAsia="Times New Roman" w:hAnsi="Times New Roman" w:cs="Times New Roman"/>
          <w:highlight w:val="white"/>
        </w:rPr>
        <w:t>Primarily the prompt</w:t>
      </w:r>
      <w:r w:rsidR="003D581B">
        <w:rPr>
          <w:rFonts w:ascii="Times New Roman" w:eastAsia="Times New Roman" w:hAnsi="Times New Roman" w:cs="Times New Roman"/>
          <w:highlight w:val="white"/>
        </w:rPr>
        <w:t>-</w:t>
      </w:r>
      <w:r>
        <w:rPr>
          <w:rFonts w:ascii="Times New Roman" w:eastAsia="Times New Roman" w:hAnsi="Times New Roman" w:cs="Times New Roman"/>
          <w:highlight w:val="white"/>
        </w:rPr>
        <w:t>based chats were deployed to elicit evaluative discourse and key ideological stances as well as an analysis of reported language practice. That chat data was not therefore treated as a potential proxy for direct observation.</w:t>
      </w:r>
      <w:r>
        <w:rPr>
          <w:rFonts w:ascii="Times New Roman" w:eastAsia="Times New Roman" w:hAnsi="Times New Roman" w:cs="Times New Roman"/>
        </w:rPr>
        <w:t xml:space="preserve"> Whilst the students generally proved to have a shared understanding of everyday experiences, some disagreement did emerge. A multiplicity of views was garnered but with consensual stances predominating. I had limited involvement in these chats, which proved crucial (discussed further below)</w:t>
      </w:r>
      <w:r w:rsidR="00C719E3">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MS Mincho" w:eastAsia="MS Mincho" w:hAnsi="MS Mincho" w:cs="MS Mincho"/>
        </w:rPr>
        <w:t> </w:t>
      </w:r>
      <w:r>
        <w:rPr>
          <w:rFonts w:ascii="Times New Roman" w:eastAsia="Times New Roman" w:hAnsi="Times New Roman" w:cs="Times New Roman"/>
        </w:rPr>
        <w:t xml:space="preserve"> </w:t>
      </w:r>
      <w:r>
        <w:rPr>
          <w:rFonts w:ascii="MS Mincho" w:eastAsia="MS Mincho" w:hAnsi="MS Mincho" w:cs="MS Mincho"/>
        </w:rPr>
        <w:t> </w:t>
      </w:r>
    </w:p>
    <w:p w14:paraId="33E43BE8" w14:textId="77777777" w:rsidR="00727284" w:rsidRDefault="00727284" w:rsidP="009900E0">
      <w:pPr>
        <w:rPr>
          <w:rFonts w:ascii="MS Mincho" w:eastAsia="MS Mincho" w:hAnsi="MS Mincho" w:cs="MS Mincho"/>
        </w:rPr>
      </w:pPr>
    </w:p>
    <w:p w14:paraId="55DB06C0" w14:textId="59F3D25D"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But these </w:t>
      </w:r>
      <w:r w:rsidR="00B764E0" w:rsidRPr="00B764E0">
        <w:rPr>
          <w:rFonts w:ascii="Times New Roman" w:eastAsia="Times New Roman" w:hAnsi="Times New Roman" w:cs="Times New Roman"/>
        </w:rPr>
        <w:t>“chats”</w:t>
      </w:r>
      <w:r>
        <w:rPr>
          <w:rFonts w:ascii="Times New Roman" w:eastAsia="Times New Roman" w:hAnsi="Times New Roman" w:cs="Times New Roman"/>
        </w:rPr>
        <w:t xml:space="preserve"> were not simply thrust at these young people out of nowhere. In the tradition of ethnography, I had previously spent several months living and working in the community, carrying out participant observations. Approximately forty visits of varying </w:t>
      </w:r>
      <w:r>
        <w:rPr>
          <w:rFonts w:ascii="Times New Roman" w:eastAsia="Times New Roman" w:hAnsi="Times New Roman" w:cs="Times New Roman"/>
        </w:rPr>
        <w:lastRenderedPageBreak/>
        <w:t xml:space="preserve">length were made to the community; and my time at the schools was spent observing classrooms, assemblies, break times, lunchtimes, school shows, sporting fixtures, and parents’ evenings. I also observed and participated in community events such as local </w:t>
      </w:r>
      <w:proofErr w:type="spellStart"/>
      <w:r>
        <w:rPr>
          <w:rFonts w:ascii="Times New Roman" w:eastAsia="Times New Roman" w:hAnsi="Times New Roman" w:cs="Times New Roman"/>
        </w:rPr>
        <w:t>fêtes</w:t>
      </w:r>
      <w:proofErr w:type="spellEnd"/>
      <w:r>
        <w:rPr>
          <w:rFonts w:ascii="Times New Roman" w:eastAsia="Times New Roman" w:hAnsi="Times New Roman" w:cs="Times New Roman"/>
        </w:rPr>
        <w:t xml:space="preserve"> and cultural festivals.</w:t>
      </w:r>
    </w:p>
    <w:p w14:paraId="4E9EDAED" w14:textId="77777777" w:rsidR="00727284" w:rsidRDefault="00727284" w:rsidP="009900E0">
      <w:pPr>
        <w:rPr>
          <w:rFonts w:ascii="Times New Roman" w:eastAsia="Times New Roman" w:hAnsi="Times New Roman" w:cs="Times New Roman"/>
        </w:rPr>
      </w:pPr>
    </w:p>
    <w:p w14:paraId="4269FBA4" w14:textId="0820FA28"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On the basis of initial observations (as recorded in field notes), approximately twenty students were chosen as principal participants (key informants) in each school. Selecting key informants for ethnography should not be thought of as a sampling procedure based on empiricist principles of representativeness. That said, careful consideration was given to ensure, where practically possible, that a broad spectrum of experiences was reflected in the research, and in light of this a range of language abilities, language preferences, medium of instruction, ages, </w:t>
      </w:r>
      <w:r w:rsidR="00314762">
        <w:rPr>
          <w:rFonts w:ascii="Times New Roman" w:eastAsia="Times New Roman" w:hAnsi="Times New Roman" w:cs="Times New Roman"/>
        </w:rPr>
        <w:t>and genders</w:t>
      </w:r>
      <w:r>
        <w:rPr>
          <w:rFonts w:ascii="Times New Roman" w:eastAsia="Times New Roman" w:hAnsi="Times New Roman" w:cs="Times New Roman"/>
        </w:rPr>
        <w:t xml:space="preserve"> were taken into consideration. Key informants were chosen on the basis of initial observations (see S</w:t>
      </w:r>
      <w:r w:rsidR="00B764E0">
        <w:rPr>
          <w:rFonts w:ascii="Times New Roman" w:eastAsia="Times New Roman" w:hAnsi="Times New Roman" w:cs="Times New Roman"/>
        </w:rPr>
        <w:t xml:space="preserve">elleck 2013: </w:t>
      </w:r>
      <w:r>
        <w:rPr>
          <w:rFonts w:ascii="Times New Roman" w:eastAsia="Times New Roman" w:hAnsi="Times New Roman" w:cs="Times New Roman"/>
        </w:rPr>
        <w:t>55</w:t>
      </w:r>
      <w:r w:rsidR="009F1F64">
        <w:rPr>
          <w:rFonts w:ascii="Times New Roman" w:eastAsia="Times New Roman" w:hAnsi="Times New Roman" w:cs="Times New Roman"/>
        </w:rPr>
        <w:t>–</w:t>
      </w:r>
      <w:r>
        <w:rPr>
          <w:rFonts w:ascii="Times New Roman" w:eastAsia="Times New Roman" w:hAnsi="Times New Roman" w:cs="Times New Roman"/>
        </w:rPr>
        <w:t>60, for further details of participation selection).  It was these key participants who went on to be involved in the ethnographic chats. I was well known to these students and had built good working relationships with them.</w:t>
      </w:r>
    </w:p>
    <w:p w14:paraId="662FC804" w14:textId="77777777" w:rsidR="00C17CA4" w:rsidRDefault="00C17CA4" w:rsidP="009900E0">
      <w:pPr>
        <w:rPr>
          <w:rFonts w:ascii="Times New Roman" w:eastAsia="Times New Roman" w:hAnsi="Times New Roman" w:cs="Times New Roman"/>
        </w:rPr>
      </w:pPr>
    </w:p>
    <w:p w14:paraId="3017B325" w14:textId="521EF045" w:rsidR="00727284" w:rsidRDefault="00C01D28" w:rsidP="009900E0">
      <w:pPr>
        <w:rPr>
          <w:rFonts w:ascii="Times New Roman" w:eastAsia="Times New Roman" w:hAnsi="Times New Roman" w:cs="Times New Roman"/>
        </w:rPr>
      </w:pPr>
      <w:r w:rsidRPr="00C17CA4">
        <w:rPr>
          <w:rFonts w:ascii="Times New Roman" w:eastAsia="Times New Roman" w:hAnsi="Times New Roman" w:cs="Times New Roman"/>
        </w:rPr>
        <w:t>A group</w:t>
      </w:r>
      <w:r w:rsidR="000E751A" w:rsidRPr="00C17CA4">
        <w:rPr>
          <w:rFonts w:ascii="Times New Roman" w:eastAsia="Times New Roman" w:hAnsi="Times New Roman" w:cs="Times New Roman"/>
        </w:rPr>
        <w:t xml:space="preserve"> of </w:t>
      </w:r>
      <w:r w:rsidR="000E751A" w:rsidRPr="00B764E0">
        <w:rPr>
          <w:rFonts w:ascii="Times New Roman" w:eastAsia="Times New Roman" w:hAnsi="Times New Roman" w:cs="Times New Roman"/>
        </w:rPr>
        <w:t>4</w:t>
      </w:r>
      <w:r w:rsidR="004022E9" w:rsidRPr="004022E9">
        <w:rPr>
          <w:rFonts w:ascii="Times New Roman" w:eastAsia="Times New Roman" w:hAnsi="Times New Roman" w:cs="Times New Roman"/>
        </w:rPr>
        <w:t>–</w:t>
      </w:r>
      <w:r w:rsidR="004022E9">
        <w:rPr>
          <w:rFonts w:ascii="Times New Roman" w:eastAsia="Times New Roman" w:hAnsi="Times New Roman" w:cs="Times New Roman"/>
        </w:rPr>
        <w:t>5</w:t>
      </w:r>
      <w:r w:rsidR="000E751A" w:rsidRPr="00C17CA4">
        <w:rPr>
          <w:rFonts w:ascii="Times New Roman" w:eastAsia="Times New Roman" w:hAnsi="Times New Roman" w:cs="Times New Roman"/>
        </w:rPr>
        <w:t xml:space="preserve"> students</w:t>
      </w:r>
      <w:r w:rsidR="00C17CA4">
        <w:rPr>
          <w:rFonts w:ascii="Times New Roman" w:eastAsia="Times New Roman" w:hAnsi="Times New Roman" w:cs="Times New Roman"/>
        </w:rPr>
        <w:t xml:space="preserve"> (</w:t>
      </w:r>
      <w:r w:rsidR="00C17CA4" w:rsidRPr="00C17CA4">
        <w:rPr>
          <w:rFonts w:ascii="Times New Roman" w:eastAsia="Times New Roman" w:hAnsi="Times New Roman" w:cs="Times New Roman"/>
        </w:rPr>
        <w:t xml:space="preserve">aged </w:t>
      </w:r>
      <w:r w:rsidR="00B764E0">
        <w:rPr>
          <w:rFonts w:ascii="Times New Roman" w:hAnsi="Times New Roman" w:cs="Times New Roman"/>
        </w:rPr>
        <w:t xml:space="preserve">between 11 and 18), </w:t>
      </w:r>
      <w:r w:rsidR="000E751A">
        <w:rPr>
          <w:rFonts w:ascii="Times New Roman" w:eastAsia="Times New Roman" w:hAnsi="Times New Roman" w:cs="Times New Roman"/>
        </w:rPr>
        <w:t>all key informants and part of an established friendship group</w:t>
      </w:r>
      <w:r w:rsidR="00C17CA4">
        <w:rPr>
          <w:rStyle w:val="FootnoteReference"/>
          <w:rFonts w:ascii="Times New Roman" w:eastAsia="Times New Roman" w:hAnsi="Times New Roman" w:cs="Times New Roman"/>
        </w:rPr>
        <w:footnoteReference w:id="5"/>
      </w:r>
      <w:r w:rsidR="00B764E0">
        <w:rPr>
          <w:rFonts w:ascii="Times New Roman" w:eastAsia="Times New Roman" w:hAnsi="Times New Roman" w:cs="Times New Roman"/>
        </w:rPr>
        <w:t xml:space="preserve">, </w:t>
      </w:r>
      <w:r w:rsidR="000E751A">
        <w:rPr>
          <w:rFonts w:ascii="Times New Roman" w:eastAsia="Times New Roman" w:hAnsi="Times New Roman" w:cs="Times New Roman"/>
        </w:rPr>
        <w:t>were asked to take part in the ethnographic chats. The format of the sessions was consistent throughout. Participants scheduled the chats themselves, at a mutually convenient time and location. This made for a relaxed, informal environment with students partaking in seemingly unrelated activities such as eating their lunch and listening to music</w:t>
      </w:r>
      <w:r w:rsidR="002378F1">
        <w:rPr>
          <w:rFonts w:ascii="Times New Roman" w:eastAsia="Times New Roman" w:hAnsi="Times New Roman" w:cs="Times New Roman"/>
        </w:rPr>
        <w:t xml:space="preserve">. </w:t>
      </w:r>
      <w:r w:rsidR="00C17CA4">
        <w:rPr>
          <w:rFonts w:ascii="Times New Roman" w:eastAsia="Times New Roman" w:hAnsi="Times New Roman" w:cs="Times New Roman"/>
        </w:rPr>
        <w:t xml:space="preserve">Allowing participants to </w:t>
      </w:r>
      <w:r w:rsidR="00C17CA4" w:rsidRPr="00B764E0">
        <w:rPr>
          <w:rFonts w:ascii="Times New Roman" w:eastAsia="Times New Roman" w:hAnsi="Times New Roman" w:cs="Times New Roman"/>
        </w:rPr>
        <w:t xml:space="preserve">do </w:t>
      </w:r>
      <w:r w:rsidR="004022E9">
        <w:rPr>
          <w:rFonts w:ascii="Times New Roman" w:eastAsia="Times New Roman" w:hAnsi="Times New Roman" w:cs="Times New Roman"/>
        </w:rPr>
        <w:t>other</w:t>
      </w:r>
      <w:r w:rsidR="00C17CA4">
        <w:rPr>
          <w:rFonts w:ascii="Times New Roman" w:eastAsia="Times New Roman" w:hAnsi="Times New Roman" w:cs="Times New Roman"/>
        </w:rPr>
        <w:t xml:space="preserve"> things whilst discussing a series of prompts allowed for the kind of blending of approaches identified earlier, namely informal participation and more formal interviewing</w:t>
      </w:r>
      <w:r w:rsidR="001D713D">
        <w:rPr>
          <w:rFonts w:ascii="Times New Roman" w:eastAsia="Times New Roman" w:hAnsi="Times New Roman" w:cs="Times New Roman"/>
        </w:rPr>
        <w:t>. T</w:t>
      </w:r>
      <w:r w:rsidR="000E751A">
        <w:rPr>
          <w:rFonts w:ascii="Times New Roman" w:eastAsia="Times New Roman" w:hAnsi="Times New Roman" w:cs="Times New Roman"/>
        </w:rPr>
        <w:t xml:space="preserve">hese </w:t>
      </w:r>
      <w:r w:rsidR="00B764E0" w:rsidRPr="00B764E0">
        <w:rPr>
          <w:rFonts w:ascii="Times New Roman" w:eastAsia="Times New Roman" w:hAnsi="Times New Roman" w:cs="Times New Roman"/>
        </w:rPr>
        <w:t>“other”</w:t>
      </w:r>
      <w:r w:rsidR="000E751A">
        <w:rPr>
          <w:rFonts w:ascii="Times New Roman" w:eastAsia="Times New Roman" w:hAnsi="Times New Roman" w:cs="Times New Roman"/>
        </w:rPr>
        <w:t xml:space="preserve"> activities often became relevant to the emerging data, for example they led me to previously unknown students, teachers, places</w:t>
      </w:r>
      <w:r w:rsidR="00A5526C">
        <w:rPr>
          <w:rFonts w:ascii="Times New Roman" w:eastAsia="Times New Roman" w:hAnsi="Times New Roman" w:cs="Times New Roman"/>
        </w:rPr>
        <w:t>,</w:t>
      </w:r>
      <w:r w:rsidR="000E751A">
        <w:rPr>
          <w:rFonts w:ascii="Times New Roman" w:eastAsia="Times New Roman" w:hAnsi="Times New Roman" w:cs="Times New Roman"/>
        </w:rPr>
        <w:t xml:space="preserve"> and activities; they allowed me to see the school context through the eyes of the students themselves.</w:t>
      </w:r>
    </w:p>
    <w:p w14:paraId="1840677D" w14:textId="77777777" w:rsidR="00727284" w:rsidRDefault="00727284" w:rsidP="009900E0">
      <w:pPr>
        <w:rPr>
          <w:rFonts w:ascii="Times New Roman" w:eastAsia="Times New Roman" w:hAnsi="Times New Roman" w:cs="Times New Roman"/>
        </w:rPr>
      </w:pPr>
    </w:p>
    <w:p w14:paraId="79CEE01A" w14:textId="29B2728B"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Whilst the majority of the ethnographic chats were held during break and lunchtimes within the school day, some </w:t>
      </w:r>
      <w:r w:rsidR="00C01D28">
        <w:rPr>
          <w:rFonts w:ascii="Times New Roman" w:eastAsia="Times New Roman" w:hAnsi="Times New Roman" w:cs="Times New Roman"/>
        </w:rPr>
        <w:t>occurred</w:t>
      </w:r>
      <w:r>
        <w:rPr>
          <w:rFonts w:ascii="Times New Roman" w:eastAsia="Times New Roman" w:hAnsi="Times New Roman" w:cs="Times New Roman"/>
        </w:rPr>
        <w:t xml:space="preserve"> after school at my third main research site, a local youth club. Other more ancillary sites included participants’ homes, or other community spaces such as the local library. This flexibility was built into the research design not only to encourage a sense of ownership and control amongst my participants, but also to limit the impact of the research process on students’ day</w:t>
      </w:r>
      <w:r w:rsidR="003D581B">
        <w:rPr>
          <w:rFonts w:ascii="Times New Roman" w:eastAsia="Times New Roman" w:hAnsi="Times New Roman" w:cs="Times New Roman"/>
        </w:rPr>
        <w:t>-</w:t>
      </w:r>
      <w:r>
        <w:rPr>
          <w:rFonts w:ascii="Times New Roman" w:eastAsia="Times New Roman" w:hAnsi="Times New Roman" w:cs="Times New Roman"/>
        </w:rPr>
        <w:t>to</w:t>
      </w:r>
      <w:r w:rsidR="003D581B">
        <w:rPr>
          <w:rFonts w:ascii="Times New Roman" w:eastAsia="Times New Roman" w:hAnsi="Times New Roman" w:cs="Times New Roman"/>
        </w:rPr>
        <w:t>-</w:t>
      </w:r>
      <w:r>
        <w:rPr>
          <w:rFonts w:ascii="Times New Roman" w:eastAsia="Times New Roman" w:hAnsi="Times New Roman" w:cs="Times New Roman"/>
        </w:rPr>
        <w:t>day lives.</w:t>
      </w:r>
    </w:p>
    <w:p w14:paraId="10784068" w14:textId="77777777" w:rsidR="00727284" w:rsidRDefault="00727284" w:rsidP="009900E0">
      <w:pPr>
        <w:rPr>
          <w:rFonts w:ascii="Times New Roman" w:eastAsia="Times New Roman" w:hAnsi="Times New Roman" w:cs="Times New Roman"/>
        </w:rPr>
      </w:pPr>
    </w:p>
    <w:p w14:paraId="704B8C1A" w14:textId="6FB12400"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Once the participants had agreed a time and location for the ethnographic chat, I would briefly meet them to give them the prompts. Students would be asked to elect a member of the group to lead the chat (by reading the prompts). Whilst students were encouraged to talk freely, the </w:t>
      </w:r>
      <w:r w:rsidR="008108FC" w:rsidRPr="008108FC">
        <w:rPr>
          <w:rFonts w:ascii="Times New Roman" w:eastAsia="Times New Roman" w:hAnsi="Times New Roman" w:cs="Times New Roman"/>
        </w:rPr>
        <w:t>lead</w:t>
      </w:r>
      <w:r>
        <w:rPr>
          <w:rFonts w:ascii="Times New Roman" w:eastAsia="Times New Roman" w:hAnsi="Times New Roman" w:cs="Times New Roman"/>
        </w:rPr>
        <w:t xml:space="preserve"> student was asked to occasionally bring the group back to the prompts. In practice, the discussion that led on from each prompt would at some point naturally wane and the </w:t>
      </w:r>
      <w:r w:rsidR="008108FC">
        <w:rPr>
          <w:rFonts w:ascii="Times New Roman" w:eastAsia="Times New Roman" w:hAnsi="Times New Roman" w:cs="Times New Roman"/>
        </w:rPr>
        <w:t>lead</w:t>
      </w:r>
      <w:r>
        <w:rPr>
          <w:rFonts w:ascii="Times New Roman" w:eastAsia="Times New Roman" w:hAnsi="Times New Roman" w:cs="Times New Roman"/>
        </w:rPr>
        <w:t xml:space="preserve"> participant would read the next prompt.</w:t>
      </w:r>
    </w:p>
    <w:p w14:paraId="1D4AB5BD" w14:textId="77777777" w:rsidR="00727284" w:rsidRDefault="00727284" w:rsidP="009900E0">
      <w:pPr>
        <w:rPr>
          <w:rFonts w:ascii="Times New Roman" w:eastAsia="Times New Roman" w:hAnsi="Times New Roman" w:cs="Times New Roman"/>
        </w:rPr>
      </w:pPr>
    </w:p>
    <w:p w14:paraId="562AC38A" w14:textId="05A8D3CE"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The chats were recorded using a voice recording app on a mobile phone</w:t>
      </w:r>
      <w:r w:rsidR="008108FC">
        <w:rPr>
          <w:rFonts w:ascii="Times New Roman" w:eastAsia="Times New Roman" w:hAnsi="Times New Roman" w:cs="Times New Roman"/>
        </w:rPr>
        <w:t>, n</w:t>
      </w:r>
      <w:r>
        <w:rPr>
          <w:rFonts w:ascii="Times New Roman" w:eastAsia="Times New Roman" w:hAnsi="Times New Roman" w:cs="Times New Roman"/>
        </w:rPr>
        <w:t>ormally belong</w:t>
      </w:r>
      <w:r w:rsidR="008108FC">
        <w:rPr>
          <w:rFonts w:ascii="Times New Roman" w:eastAsia="Times New Roman" w:hAnsi="Times New Roman" w:cs="Times New Roman"/>
        </w:rPr>
        <w:t xml:space="preserve">ing to one of the participants, </w:t>
      </w:r>
      <w:r>
        <w:rPr>
          <w:rFonts w:ascii="Times New Roman" w:eastAsia="Times New Roman" w:hAnsi="Times New Roman" w:cs="Times New Roman"/>
        </w:rPr>
        <w:t xml:space="preserve">in order to </w:t>
      </w:r>
      <w:proofErr w:type="spellStart"/>
      <w:r>
        <w:rPr>
          <w:rFonts w:ascii="Times New Roman" w:eastAsia="Times New Roman" w:hAnsi="Times New Roman" w:cs="Times New Roman"/>
        </w:rPr>
        <w:t>minimise</w:t>
      </w:r>
      <w:proofErr w:type="spellEnd"/>
      <w:r>
        <w:rPr>
          <w:rFonts w:ascii="Times New Roman" w:eastAsia="Times New Roman" w:hAnsi="Times New Roman" w:cs="Times New Roman"/>
        </w:rPr>
        <w:t xml:space="preserve"> conspicuousness, and </w:t>
      </w:r>
      <w:proofErr w:type="spellStart"/>
      <w:r>
        <w:rPr>
          <w:rFonts w:ascii="Times New Roman" w:eastAsia="Times New Roman" w:hAnsi="Times New Roman" w:cs="Times New Roman"/>
        </w:rPr>
        <w:t>maximise</w:t>
      </w:r>
      <w:proofErr w:type="spellEnd"/>
      <w:r>
        <w:rPr>
          <w:rFonts w:ascii="Times New Roman" w:eastAsia="Times New Roman" w:hAnsi="Times New Roman" w:cs="Times New Roman"/>
        </w:rPr>
        <w:t xml:space="preserve"> flexibility in terms of location and timing. The recorded chat was then sent over to me and permanently deleted from the participant’s phone. On reflection, </w:t>
      </w:r>
      <w:r w:rsidR="001D713D">
        <w:rPr>
          <w:rFonts w:ascii="Times New Roman" w:eastAsia="Times New Roman" w:hAnsi="Times New Roman" w:cs="Times New Roman"/>
        </w:rPr>
        <w:t>u</w:t>
      </w:r>
      <w:r>
        <w:rPr>
          <w:rFonts w:ascii="Times New Roman" w:eastAsia="Times New Roman" w:hAnsi="Times New Roman" w:cs="Times New Roman"/>
        </w:rPr>
        <w:t xml:space="preserve">sing my own phone, or other recording </w:t>
      </w:r>
      <w:r>
        <w:rPr>
          <w:rFonts w:ascii="Times New Roman" w:eastAsia="Times New Roman" w:hAnsi="Times New Roman" w:cs="Times New Roman"/>
        </w:rPr>
        <w:lastRenderedPageBreak/>
        <w:t>device, may have given greater data security, and lessened the risk of accidental leaks contravening their consent.</w:t>
      </w:r>
    </w:p>
    <w:p w14:paraId="419C6198" w14:textId="77777777" w:rsidR="00727284" w:rsidRDefault="00727284" w:rsidP="009900E0">
      <w:pPr>
        <w:rPr>
          <w:rFonts w:ascii="Times New Roman" w:eastAsia="Times New Roman" w:hAnsi="Times New Roman" w:cs="Times New Roman"/>
        </w:rPr>
      </w:pPr>
    </w:p>
    <w:p w14:paraId="2758E39B" w14:textId="51A6556E" w:rsidR="00727284" w:rsidRDefault="000E751A" w:rsidP="009900E0">
      <w:pPr>
        <w:rPr>
          <w:rFonts w:ascii="Times New Roman" w:eastAsia="Times New Roman" w:hAnsi="Times New Roman" w:cs="Times New Roman"/>
        </w:rPr>
      </w:pPr>
      <w:r>
        <w:rPr>
          <w:rFonts w:ascii="Times New Roman" w:eastAsia="Times New Roman" w:hAnsi="Times New Roman" w:cs="Times New Roman"/>
        </w:rPr>
        <w:t xml:space="preserve">As I have discussed, ethnography conventionally meshes observational data with more </w:t>
      </w:r>
      <w:proofErr w:type="spellStart"/>
      <w:r>
        <w:rPr>
          <w:rFonts w:ascii="Times New Roman" w:eastAsia="Times New Roman" w:hAnsi="Times New Roman" w:cs="Times New Roman"/>
        </w:rPr>
        <w:t>focussed</w:t>
      </w:r>
      <w:proofErr w:type="spellEnd"/>
      <w:r>
        <w:rPr>
          <w:rFonts w:ascii="Times New Roman" w:eastAsia="Times New Roman" w:hAnsi="Times New Roman" w:cs="Times New Roman"/>
        </w:rPr>
        <w:t>, question</w:t>
      </w:r>
      <w:r w:rsidR="003D581B">
        <w:rPr>
          <w:rFonts w:ascii="Times New Roman" w:eastAsia="Times New Roman" w:hAnsi="Times New Roman" w:cs="Times New Roman"/>
        </w:rPr>
        <w:t>-</w:t>
      </w:r>
      <w:r>
        <w:rPr>
          <w:rFonts w:ascii="Times New Roman" w:eastAsia="Times New Roman" w:hAnsi="Times New Roman" w:cs="Times New Roman"/>
        </w:rPr>
        <w:t>based methods. What then is distinctive about ethnographic chats? Ethnographic chats were developed by drawing on established methods such as the ethnographic interview (</w:t>
      </w:r>
      <w:proofErr w:type="spellStart"/>
      <w:r>
        <w:rPr>
          <w:rFonts w:ascii="Times New Roman" w:eastAsia="Times New Roman" w:hAnsi="Times New Roman" w:cs="Times New Roman"/>
        </w:rPr>
        <w:t>Spradley</w:t>
      </w:r>
      <w:proofErr w:type="spellEnd"/>
      <w:r>
        <w:rPr>
          <w:rFonts w:ascii="Times New Roman" w:eastAsia="Times New Roman" w:hAnsi="Times New Roman" w:cs="Times New Roman"/>
        </w:rPr>
        <w:t xml:space="preserve"> 1979), semi</w:t>
      </w:r>
      <w:r w:rsidR="003D581B">
        <w:rPr>
          <w:rFonts w:ascii="Times New Roman" w:eastAsia="Times New Roman" w:hAnsi="Times New Roman" w:cs="Times New Roman"/>
        </w:rPr>
        <w:t>-</w:t>
      </w:r>
      <w:r>
        <w:rPr>
          <w:rFonts w:ascii="Times New Roman" w:eastAsia="Times New Roman" w:hAnsi="Times New Roman" w:cs="Times New Roman"/>
        </w:rPr>
        <w:t>structured interviews and focus groups, all of which are traditionally researcher</w:t>
      </w:r>
      <w:r w:rsidR="003D581B">
        <w:rPr>
          <w:rFonts w:ascii="Times New Roman" w:eastAsia="Times New Roman" w:hAnsi="Times New Roman" w:cs="Times New Roman"/>
        </w:rPr>
        <w:t>-</w:t>
      </w:r>
      <w:r>
        <w:rPr>
          <w:rFonts w:ascii="Times New Roman" w:eastAsia="Times New Roman" w:hAnsi="Times New Roman" w:cs="Times New Roman"/>
        </w:rPr>
        <w:t xml:space="preserve">facilitated. The chats employed here were characterised by specific procedural and interactional characteristics of frame and genre, which differentiated them from both the ethnographic interview and the focus group. I expand on these differences below. </w:t>
      </w:r>
    </w:p>
    <w:p w14:paraId="18206D8E" w14:textId="77777777" w:rsidR="00727284" w:rsidRDefault="00727284" w:rsidP="009900E0">
      <w:pPr>
        <w:rPr>
          <w:rFonts w:ascii="Times New Roman" w:eastAsia="Times New Roman" w:hAnsi="Times New Roman" w:cs="Times New Roman"/>
        </w:rPr>
      </w:pPr>
    </w:p>
    <w:p w14:paraId="2F179590" w14:textId="57902FDE" w:rsidR="00727284" w:rsidRPr="00C20D4E" w:rsidRDefault="00F953CB" w:rsidP="009900E0">
      <w:pPr>
        <w:rPr>
          <w:rFonts w:ascii="Times New Roman" w:eastAsia="MS Mincho" w:hAnsi="Times New Roman" w:cs="Times New Roman"/>
          <w:b/>
        </w:rPr>
      </w:pPr>
      <w:r>
        <w:rPr>
          <w:rFonts w:ascii="Times New Roman" w:eastAsia="MS Mincho" w:hAnsi="Times New Roman" w:cs="Times New Roman"/>
          <w:b/>
        </w:rPr>
        <w:t xml:space="preserve">4 Researcher </w:t>
      </w:r>
      <w:proofErr w:type="gramStart"/>
      <w:r>
        <w:rPr>
          <w:rFonts w:ascii="Times New Roman" w:eastAsia="MS Mincho" w:hAnsi="Times New Roman" w:cs="Times New Roman"/>
          <w:b/>
        </w:rPr>
        <w:t>i</w:t>
      </w:r>
      <w:r w:rsidR="000B14A8" w:rsidRPr="00C20D4E">
        <w:rPr>
          <w:rFonts w:ascii="Times New Roman" w:eastAsia="MS Mincho" w:hAnsi="Times New Roman" w:cs="Times New Roman"/>
          <w:b/>
        </w:rPr>
        <w:t>nvolvement</w:t>
      </w:r>
      <w:proofErr w:type="gramEnd"/>
    </w:p>
    <w:p w14:paraId="36D178E6" w14:textId="77777777" w:rsidR="00727284" w:rsidRDefault="00727284" w:rsidP="009900E0">
      <w:pPr>
        <w:rPr>
          <w:rFonts w:ascii="MS Mincho" w:eastAsia="MS Mincho" w:hAnsi="MS Mincho" w:cs="MS Mincho"/>
        </w:rPr>
      </w:pPr>
    </w:p>
    <w:p w14:paraId="58997905" w14:textId="749A6252" w:rsidR="003575E8" w:rsidRPr="003575E8" w:rsidRDefault="000E751A" w:rsidP="009900E0">
      <w:pPr>
        <w:rPr>
          <w:rFonts w:ascii="Times New Roman" w:eastAsia="Times New Roman" w:hAnsi="Times New Roman" w:cs="Times New Roman"/>
          <w:color w:val="FF0000"/>
        </w:rPr>
      </w:pPr>
      <w:r>
        <w:rPr>
          <w:rFonts w:ascii="Times New Roman" w:eastAsia="Times New Roman" w:hAnsi="Times New Roman" w:cs="Times New Roman"/>
        </w:rPr>
        <w:t>In designing ethnographic chats, I sought to unite the best of informal part</w:t>
      </w:r>
      <w:r w:rsidR="00B764E0">
        <w:rPr>
          <w:rFonts w:ascii="Times New Roman" w:eastAsia="Times New Roman" w:hAnsi="Times New Roman" w:cs="Times New Roman"/>
        </w:rPr>
        <w:t>icipation and formal recordings. I</w:t>
      </w:r>
      <w:r>
        <w:rPr>
          <w:rFonts w:ascii="Times New Roman" w:eastAsia="Times New Roman" w:hAnsi="Times New Roman" w:cs="Times New Roman"/>
        </w:rPr>
        <w:t xml:space="preserve">n other </w:t>
      </w:r>
      <w:proofErr w:type="gramStart"/>
      <w:r>
        <w:rPr>
          <w:rFonts w:ascii="Times New Roman" w:eastAsia="Times New Roman" w:hAnsi="Times New Roman" w:cs="Times New Roman"/>
        </w:rPr>
        <w:t>words</w:t>
      </w:r>
      <w:proofErr w:type="gramEnd"/>
      <w:r>
        <w:rPr>
          <w:rFonts w:ascii="Times New Roman" w:eastAsia="Times New Roman" w:hAnsi="Times New Roman" w:cs="Times New Roman"/>
        </w:rPr>
        <w:t xml:space="preserve"> to blur the boundary between the two. The first point of departure from a more traditional researcher</w:t>
      </w:r>
      <w:r w:rsidR="003D581B">
        <w:rPr>
          <w:rFonts w:ascii="Times New Roman" w:eastAsia="Times New Roman" w:hAnsi="Times New Roman" w:cs="Times New Roman"/>
        </w:rPr>
        <w:t>-</w:t>
      </w:r>
      <w:r>
        <w:rPr>
          <w:rFonts w:ascii="Times New Roman" w:eastAsia="Times New Roman" w:hAnsi="Times New Roman" w:cs="Times New Roman"/>
        </w:rPr>
        <w:t xml:space="preserve">facilitated approach was the level of involvement from the researcher. </w:t>
      </w:r>
      <w:r w:rsidRPr="003575E8">
        <w:rPr>
          <w:rFonts w:ascii="Times New Roman" w:eastAsia="Times New Roman" w:hAnsi="Times New Roman" w:cs="Times New Roman"/>
          <w:color w:val="auto"/>
        </w:rPr>
        <w:t>Once prompts had been given to the students, I had little or no involvement, choosing instead to leave the room</w:t>
      </w:r>
      <w:r w:rsidR="001D713D" w:rsidRPr="003575E8">
        <w:rPr>
          <w:rFonts w:ascii="Times New Roman" w:eastAsia="Times New Roman" w:hAnsi="Times New Roman" w:cs="Times New Roman"/>
          <w:color w:val="auto"/>
        </w:rPr>
        <w:t>/space</w:t>
      </w:r>
      <w:r w:rsidR="001D713D" w:rsidRPr="003575E8">
        <w:rPr>
          <w:rStyle w:val="FootnoteReference"/>
          <w:rFonts w:ascii="Times New Roman" w:eastAsia="Times New Roman" w:hAnsi="Times New Roman" w:cs="Times New Roman"/>
          <w:color w:val="auto"/>
        </w:rPr>
        <w:footnoteReference w:id="6"/>
      </w:r>
      <w:r w:rsidR="001D713D" w:rsidRPr="003575E8">
        <w:rPr>
          <w:rFonts w:ascii="Times New Roman" w:eastAsia="Times New Roman" w:hAnsi="Times New Roman" w:cs="Times New Roman"/>
          <w:color w:val="auto"/>
        </w:rPr>
        <w:t>.</w:t>
      </w:r>
      <w:r w:rsidR="003575E8" w:rsidRPr="003575E8">
        <w:rPr>
          <w:rFonts w:ascii="Times New Roman" w:eastAsia="Times New Roman" w:hAnsi="Times New Roman" w:cs="Times New Roman"/>
          <w:color w:val="auto"/>
        </w:rPr>
        <w:t xml:space="preserve"> </w:t>
      </w:r>
      <w:r w:rsidRPr="003575E8">
        <w:rPr>
          <w:rFonts w:ascii="Times New Roman" w:eastAsia="Times New Roman" w:hAnsi="Times New Roman" w:cs="Times New Roman"/>
          <w:color w:val="auto"/>
        </w:rPr>
        <w:t>Therefore, follow</w:t>
      </w:r>
      <w:r w:rsidR="003D581B">
        <w:rPr>
          <w:rFonts w:ascii="Times New Roman" w:eastAsia="Times New Roman" w:hAnsi="Times New Roman" w:cs="Times New Roman"/>
          <w:color w:val="auto"/>
        </w:rPr>
        <w:t>-</w:t>
      </w:r>
      <w:r w:rsidRPr="003575E8">
        <w:rPr>
          <w:rFonts w:ascii="Times New Roman" w:eastAsia="Times New Roman" w:hAnsi="Times New Roman" w:cs="Times New Roman"/>
          <w:color w:val="auto"/>
        </w:rPr>
        <w:t>up questions were initiated by the students themselves and in this sense the ethnographic chats resembled a conversation in that students were free to bring in new topics, and to signal a change of topic</w:t>
      </w:r>
      <w:r w:rsidR="00C719E3">
        <w:rPr>
          <w:rStyle w:val="FootnoteReference"/>
          <w:rFonts w:ascii="Times New Roman" w:eastAsia="Times New Roman" w:hAnsi="Times New Roman" w:cs="Times New Roman"/>
          <w:color w:val="auto"/>
        </w:rPr>
        <w:footnoteReference w:id="7"/>
      </w:r>
      <w:r w:rsidRPr="003575E8">
        <w:rPr>
          <w:rFonts w:ascii="Times New Roman" w:eastAsia="Times New Roman" w:hAnsi="Times New Roman" w:cs="Times New Roman"/>
          <w:color w:val="auto"/>
        </w:rPr>
        <w:t>. Extract 1 gives an indication of how this worked in practi</w:t>
      </w:r>
      <w:r w:rsidR="003575E8">
        <w:rPr>
          <w:rFonts w:ascii="Times New Roman" w:eastAsia="Times New Roman" w:hAnsi="Times New Roman" w:cs="Times New Roman"/>
          <w:color w:val="auto"/>
        </w:rPr>
        <w:t xml:space="preserve">ce. </w:t>
      </w:r>
    </w:p>
    <w:p w14:paraId="6D9D586A" w14:textId="77777777" w:rsidR="00E94DCD" w:rsidRDefault="00E94DCD" w:rsidP="009900E0">
      <w:pPr>
        <w:rPr>
          <w:rFonts w:ascii="Times New Roman" w:eastAsia="Times New Roman" w:hAnsi="Times New Roman" w:cs="Times New Roman"/>
          <w:b/>
        </w:rPr>
      </w:pPr>
    </w:p>
    <w:p w14:paraId="7C3A9C85" w14:textId="4A52FD7F" w:rsidR="00E94DCD" w:rsidRPr="003B0285" w:rsidRDefault="000E751A" w:rsidP="009900E0">
      <w:pPr>
        <w:rPr>
          <w:rFonts w:ascii="Times New Roman" w:eastAsia="Times New Roman" w:hAnsi="Times New Roman" w:cs="Times New Roman"/>
          <w:b/>
        </w:rPr>
      </w:pPr>
      <w:r w:rsidRPr="003B0285">
        <w:rPr>
          <w:rFonts w:ascii="Times New Roman" w:eastAsia="Times New Roman" w:hAnsi="Times New Roman" w:cs="Times New Roman"/>
          <w:b/>
        </w:rPr>
        <w:t>Extract 1, English</w:t>
      </w:r>
      <w:r w:rsidR="003D581B">
        <w:rPr>
          <w:rFonts w:ascii="Times New Roman" w:eastAsia="Times New Roman" w:hAnsi="Times New Roman" w:cs="Times New Roman"/>
          <w:b/>
        </w:rPr>
        <w:t>-</w:t>
      </w:r>
      <w:r w:rsidRPr="003B0285">
        <w:rPr>
          <w:rFonts w:ascii="Times New Roman" w:eastAsia="Times New Roman" w:hAnsi="Times New Roman" w:cs="Times New Roman"/>
          <w:b/>
        </w:rPr>
        <w:t>medium school, sixth</w:t>
      </w:r>
      <w:r w:rsidR="003D581B">
        <w:rPr>
          <w:rFonts w:ascii="Times New Roman" w:eastAsia="Times New Roman" w:hAnsi="Times New Roman" w:cs="Times New Roman"/>
          <w:b/>
        </w:rPr>
        <w:t>-</w:t>
      </w:r>
      <w:r w:rsidRPr="003B0285">
        <w:rPr>
          <w:rFonts w:ascii="Times New Roman" w:eastAsia="Times New Roman" w:hAnsi="Times New Roman" w:cs="Times New Roman"/>
          <w:b/>
        </w:rPr>
        <w:t>for</w:t>
      </w:r>
      <w:r w:rsidR="003575E8" w:rsidRPr="003B0285">
        <w:rPr>
          <w:rFonts w:ascii="Times New Roman" w:eastAsia="Times New Roman" w:hAnsi="Times New Roman" w:cs="Times New Roman"/>
          <w:b/>
        </w:rPr>
        <w:t>m</w:t>
      </w:r>
      <w:r w:rsidR="00A5526C">
        <w:rPr>
          <w:rFonts w:ascii="Times New Roman" w:eastAsia="Times New Roman" w:hAnsi="Times New Roman" w:cs="Times New Roman"/>
          <w:b/>
        </w:rPr>
        <w:t xml:space="preserve"> (aged 16-18)</w:t>
      </w:r>
      <w:r w:rsidR="00DB259D" w:rsidRPr="003B0285">
        <w:rPr>
          <w:rStyle w:val="FootnoteReference"/>
          <w:rFonts w:ascii="Times New Roman" w:eastAsia="Times New Roman" w:hAnsi="Times New Roman" w:cs="Times New Roman"/>
          <w:b/>
        </w:rPr>
        <w:footnoteReference w:id="8"/>
      </w:r>
    </w:p>
    <w:p w14:paraId="66CA8090" w14:textId="77777777" w:rsidR="00E94DCD" w:rsidRPr="00DB259D" w:rsidRDefault="00E94DCD" w:rsidP="009900E0">
      <w:pPr>
        <w:rPr>
          <w:rFonts w:ascii="Times New Roman" w:eastAsia="Courier New" w:hAnsi="Times New Roman" w:cs="Times New Roman"/>
          <w:sz w:val="20"/>
          <w:szCs w:val="20"/>
        </w:rPr>
        <w:sectPr w:rsidR="00E94DCD" w:rsidRPr="00DB259D" w:rsidSect="009900E0">
          <w:type w:val="continuous"/>
          <w:pgSz w:w="11900" w:h="16840"/>
          <w:pgMar w:top="1440" w:right="1440" w:bottom="1440" w:left="1440" w:header="0" w:footer="720" w:gutter="0"/>
          <w:pgNumType w:start="1"/>
          <w:cols w:space="720"/>
        </w:sectPr>
      </w:pPr>
    </w:p>
    <w:p w14:paraId="41629382" w14:textId="3FCBCF4E" w:rsidR="00E94DCD" w:rsidRPr="00D3625A" w:rsidRDefault="00E22CDF">
      <w:pPr>
        <w:rPr>
          <w:rFonts w:ascii="Courier New" w:eastAsia="Courier New" w:hAnsi="Courier New" w:cs="Courier New"/>
          <w:sz w:val="20"/>
          <w:szCs w:val="20"/>
        </w:rPr>
        <w:sectPr w:rsidR="00E94DCD" w:rsidRPr="00D3625A" w:rsidSect="009900E0">
          <w:type w:val="continuous"/>
          <w:pgSz w:w="11900" w:h="16840"/>
          <w:pgMar w:top="1440" w:right="1440" w:bottom="1440" w:left="1440" w:header="0" w:footer="720" w:gutter="0"/>
          <w:lnNumType w:countBy="1" w:restart="continuous"/>
          <w:pgNumType w:start="1"/>
          <w:cols w:space="720"/>
        </w:sectPr>
      </w:pPr>
      <w:r>
        <w:rPr>
          <w:rFonts w:ascii="Courier New" w:eastAsia="Courier New" w:hAnsi="Courier New" w:cs="Courier New"/>
          <w:sz w:val="20"/>
          <w:szCs w:val="20"/>
        </w:rPr>
        <w:lastRenderedPageBreak/>
        <w:t>Will</w:t>
      </w:r>
      <w:r w:rsidR="000E751A" w:rsidRPr="00D3625A">
        <w:rPr>
          <w:rFonts w:ascii="Courier New" w:eastAsia="Courier New" w:hAnsi="Courier New" w:cs="Courier New"/>
          <w:sz w:val="20"/>
          <w:szCs w:val="20"/>
        </w:rPr>
        <w:t xml:space="preserve">: </w:t>
      </w:r>
      <w:r w:rsidR="008108FC" w:rsidRPr="008108FC">
        <w:rPr>
          <w:rFonts w:ascii="Courier New" w:eastAsia="Courier New" w:hAnsi="Courier New" w:cs="Courier New"/>
          <w:sz w:val="20"/>
          <w:szCs w:val="20"/>
        </w:rPr>
        <w:t>o</w:t>
      </w:r>
      <w:r w:rsidR="000E751A" w:rsidRPr="008108FC">
        <w:rPr>
          <w:rFonts w:ascii="Courier New" w:eastAsia="Courier New" w:hAnsi="Courier New" w:cs="Courier New"/>
          <w:sz w:val="20"/>
          <w:szCs w:val="20"/>
        </w:rPr>
        <w:t>k (.) so shall we talk about what we think our school thinks about lan</w:t>
      </w:r>
      <w:r w:rsidR="000E751A" w:rsidRPr="00D3625A">
        <w:rPr>
          <w:rFonts w:ascii="Courier New" w:eastAsia="Courier New" w:hAnsi="Courier New" w:cs="Courier New"/>
          <w:sz w:val="20"/>
          <w:szCs w:val="20"/>
        </w:rPr>
        <w:t>guage</w:t>
      </w:r>
      <w:r w:rsidR="00281105">
        <w:rPr>
          <w:rFonts w:ascii="Courier New" w:eastAsia="Courier New" w:hAnsi="Courier New" w:cs="Courier New"/>
          <w:sz w:val="20"/>
          <w:szCs w:val="20"/>
        </w:rPr>
        <w:t>?</w:t>
      </w:r>
      <w:r w:rsidR="000E751A" w:rsidRPr="00D3625A">
        <w:rPr>
          <w:rFonts w:ascii="Courier New" w:eastAsia="Courier New" w:hAnsi="Courier New" w:cs="Courier New"/>
          <w:sz w:val="20"/>
          <w:szCs w:val="20"/>
        </w:rPr>
        <w:br/>
        <w:t>D</w:t>
      </w:r>
      <w:r w:rsidR="00CC6B02">
        <w:rPr>
          <w:rFonts w:ascii="Courier New" w:eastAsia="Courier New" w:hAnsi="Courier New" w:cs="Courier New"/>
          <w:sz w:val="20"/>
          <w:szCs w:val="20"/>
        </w:rPr>
        <w:t>avid</w:t>
      </w:r>
      <w:r w:rsidR="000E751A" w:rsidRPr="00D3625A">
        <w:rPr>
          <w:rFonts w:ascii="Courier New" w:eastAsia="Courier New" w:hAnsi="Courier New" w:cs="Courier New"/>
          <w:sz w:val="20"/>
          <w:szCs w:val="20"/>
        </w:rPr>
        <w:t xml:space="preserve">: </w:t>
      </w:r>
      <w:r w:rsidR="000E751A" w:rsidRPr="008108FC">
        <w:rPr>
          <w:rFonts w:ascii="Courier New" w:eastAsia="Courier New" w:hAnsi="Courier New" w:cs="Courier New"/>
          <w:sz w:val="20"/>
          <w:szCs w:val="20"/>
        </w:rPr>
        <w:t>y</w:t>
      </w:r>
      <w:r>
        <w:rPr>
          <w:rFonts w:ascii="Courier New" w:eastAsia="Courier New" w:hAnsi="Courier New" w:cs="Courier New"/>
          <w:sz w:val="20"/>
          <w:szCs w:val="20"/>
        </w:rPr>
        <w:t>ou can speak whatever you want</w:t>
      </w:r>
      <w:r>
        <w:rPr>
          <w:rFonts w:ascii="Courier New" w:eastAsia="Courier New" w:hAnsi="Courier New" w:cs="Courier New"/>
          <w:sz w:val="20"/>
          <w:szCs w:val="20"/>
        </w:rPr>
        <w:br/>
        <w:t>Will</w:t>
      </w:r>
      <w:r w:rsidR="000E751A" w:rsidRPr="00D3625A">
        <w:rPr>
          <w:rFonts w:ascii="Courier New" w:eastAsia="Courier New" w:hAnsi="Courier New" w:cs="Courier New"/>
          <w:sz w:val="20"/>
          <w:szCs w:val="20"/>
        </w:rPr>
        <w:t>: yeah</w:t>
      </w:r>
      <w:r w:rsidR="000E751A" w:rsidRPr="00D3625A">
        <w:rPr>
          <w:rFonts w:ascii="Courier New" w:eastAsia="Courier New" w:hAnsi="Courier New" w:cs="Courier New"/>
          <w:sz w:val="20"/>
          <w:szCs w:val="20"/>
        </w:rPr>
        <w:tab/>
      </w:r>
      <w:r w:rsidR="000E751A" w:rsidRPr="00D3625A">
        <w:rPr>
          <w:rFonts w:ascii="Courier New" w:eastAsia="Courier New" w:hAnsi="Courier New" w:cs="Courier New"/>
          <w:sz w:val="20"/>
          <w:szCs w:val="20"/>
        </w:rPr>
        <w:br/>
        <w:t>D</w:t>
      </w:r>
      <w:r w:rsidR="00CC6B02">
        <w:rPr>
          <w:rFonts w:ascii="Courier New" w:eastAsia="Courier New" w:hAnsi="Courier New" w:cs="Courier New"/>
          <w:sz w:val="20"/>
          <w:szCs w:val="20"/>
        </w:rPr>
        <w:t>avid</w:t>
      </w:r>
      <w:r w:rsidR="000E751A" w:rsidRPr="00D3625A">
        <w:rPr>
          <w:rFonts w:ascii="Courier New" w:eastAsia="Courier New" w:hAnsi="Courier New" w:cs="Courier New"/>
          <w:sz w:val="20"/>
          <w:szCs w:val="20"/>
        </w:rPr>
        <w:t>: sometimes you can speak to a teacher and you won’t understand (.)can say that I don’t know what you mean (.) but</w:t>
      </w:r>
      <w:r w:rsidR="008108FC">
        <w:rPr>
          <w:rFonts w:ascii="Courier New" w:eastAsia="Courier New" w:hAnsi="Courier New" w:cs="Courier New"/>
          <w:sz w:val="20"/>
          <w:szCs w:val="20"/>
        </w:rPr>
        <w:t xml:space="preserve"> </w:t>
      </w:r>
      <w:r>
        <w:rPr>
          <w:rFonts w:ascii="Courier New" w:eastAsia="Courier New" w:hAnsi="Courier New" w:cs="Courier New"/>
          <w:sz w:val="20"/>
          <w:szCs w:val="20"/>
        </w:rPr>
        <w:t>they won’t</w:t>
      </w:r>
      <w:r>
        <w:rPr>
          <w:rFonts w:ascii="Courier New" w:eastAsia="Courier New" w:hAnsi="Courier New" w:cs="Courier New"/>
          <w:sz w:val="20"/>
          <w:szCs w:val="20"/>
        </w:rPr>
        <w:br/>
        <w:t>Will</w:t>
      </w:r>
      <w:r w:rsidR="000E751A" w:rsidRPr="00D3625A">
        <w:rPr>
          <w:rFonts w:ascii="Courier New" w:eastAsia="Courier New" w:hAnsi="Courier New" w:cs="Courier New"/>
          <w:sz w:val="20"/>
          <w:szCs w:val="20"/>
        </w:rPr>
        <w:t>: they won’t tell you off</w:t>
      </w:r>
      <w:r w:rsidR="000E751A" w:rsidRPr="00D3625A">
        <w:rPr>
          <w:rFonts w:ascii="Courier New" w:eastAsia="Courier New" w:hAnsi="Courier New" w:cs="Courier New"/>
          <w:sz w:val="20"/>
          <w:szCs w:val="20"/>
        </w:rPr>
        <w:br/>
        <w:t>D</w:t>
      </w:r>
      <w:r w:rsidR="00CC6B02">
        <w:rPr>
          <w:rFonts w:ascii="Courier New" w:eastAsia="Courier New" w:hAnsi="Courier New" w:cs="Courier New"/>
          <w:sz w:val="20"/>
          <w:szCs w:val="20"/>
        </w:rPr>
        <w:t>avid</w:t>
      </w:r>
      <w:r w:rsidR="000E751A" w:rsidRPr="00D3625A">
        <w:rPr>
          <w:rFonts w:ascii="Courier New" w:eastAsia="Courier New" w:hAnsi="Courier New" w:cs="Courier New"/>
          <w:sz w:val="20"/>
          <w:szCs w:val="20"/>
        </w:rPr>
        <w:t>: won’t tell you off or anything</w:t>
      </w:r>
      <w:r w:rsidR="000E751A" w:rsidRPr="00D3625A">
        <w:rPr>
          <w:rFonts w:ascii="Courier New" w:eastAsia="Courier New" w:hAnsi="Courier New" w:cs="Courier New"/>
          <w:sz w:val="20"/>
          <w:szCs w:val="20"/>
        </w:rPr>
        <w:br/>
        <w:t>R</w:t>
      </w:r>
      <w:r w:rsidR="00EC31A9">
        <w:rPr>
          <w:rFonts w:ascii="Courier New" w:eastAsia="Courier New" w:hAnsi="Courier New" w:cs="Courier New"/>
          <w:sz w:val="20"/>
          <w:szCs w:val="20"/>
        </w:rPr>
        <w:t>esearcher</w:t>
      </w:r>
      <w:r w:rsidR="000E751A" w:rsidRPr="00D3625A">
        <w:rPr>
          <w:rFonts w:ascii="Courier New" w:eastAsia="Courier New" w:hAnsi="Courier New" w:cs="Courier New"/>
          <w:sz w:val="20"/>
          <w:szCs w:val="20"/>
        </w:rPr>
        <w:t xml:space="preserve">: </w:t>
      </w:r>
      <w:r w:rsidR="008108FC">
        <w:rPr>
          <w:rFonts w:ascii="Courier New" w:eastAsia="Courier New" w:hAnsi="Courier New" w:cs="Courier New"/>
          <w:sz w:val="20"/>
          <w:szCs w:val="20"/>
        </w:rPr>
        <w:t>s</w:t>
      </w:r>
      <w:r w:rsidR="000E751A" w:rsidRPr="00D3625A">
        <w:rPr>
          <w:rFonts w:ascii="Courier New" w:eastAsia="Courier New" w:hAnsi="Courier New" w:cs="Courier New"/>
          <w:sz w:val="20"/>
          <w:szCs w:val="20"/>
        </w:rPr>
        <w:t>o I guess (.) would we say then that they (.) the teachers are quite laid back (.) very laid back</w:t>
      </w:r>
      <w:r w:rsidR="000E751A" w:rsidRPr="00D3625A">
        <w:rPr>
          <w:rFonts w:ascii="Courier New" w:eastAsia="Courier New" w:hAnsi="Courier New" w:cs="Courier New"/>
          <w:sz w:val="20"/>
          <w:szCs w:val="20"/>
        </w:rPr>
        <w:br/>
        <w:t>D</w:t>
      </w:r>
      <w:r w:rsidR="00CC6B02">
        <w:rPr>
          <w:rFonts w:ascii="Courier New" w:eastAsia="Courier New" w:hAnsi="Courier New" w:cs="Courier New"/>
          <w:sz w:val="20"/>
          <w:szCs w:val="20"/>
        </w:rPr>
        <w:t>avid</w:t>
      </w:r>
      <w:r w:rsidR="000E751A" w:rsidRPr="00D3625A">
        <w:rPr>
          <w:rFonts w:ascii="Courier New" w:eastAsia="Courier New" w:hAnsi="Courier New" w:cs="Courier New"/>
          <w:sz w:val="20"/>
          <w:szCs w:val="20"/>
        </w:rPr>
        <w:t>: yeah (.)just because it’s a bilingual school they have to promote both languages</w:t>
      </w:r>
      <w:r w:rsidR="000E751A" w:rsidRPr="00D3625A">
        <w:rPr>
          <w:rFonts w:ascii="Courier New" w:eastAsia="Courier New" w:hAnsi="Courier New" w:cs="Courier New"/>
          <w:sz w:val="20"/>
          <w:szCs w:val="20"/>
        </w:rPr>
        <w:br/>
        <w:t>A</w:t>
      </w:r>
      <w:r>
        <w:rPr>
          <w:rFonts w:ascii="Courier New" w:eastAsia="Courier New" w:hAnsi="Courier New" w:cs="Courier New"/>
          <w:sz w:val="20"/>
          <w:szCs w:val="20"/>
        </w:rPr>
        <w:t>lice</w:t>
      </w:r>
      <w:r w:rsidR="000E751A" w:rsidRPr="00D3625A">
        <w:rPr>
          <w:rFonts w:ascii="Courier New" w:eastAsia="Courier New" w:hAnsi="Courier New" w:cs="Courier New"/>
          <w:sz w:val="20"/>
          <w:szCs w:val="20"/>
        </w:rPr>
        <w:t xml:space="preserve">: </w:t>
      </w:r>
      <w:r w:rsidR="000E751A" w:rsidRPr="008108FC">
        <w:rPr>
          <w:rFonts w:ascii="Courier New" w:eastAsia="Courier New" w:hAnsi="Courier New" w:cs="Courier New"/>
          <w:sz w:val="20"/>
          <w:szCs w:val="20"/>
        </w:rPr>
        <w:t>y</w:t>
      </w:r>
      <w:r w:rsidR="000E751A" w:rsidRPr="00D3625A">
        <w:rPr>
          <w:rFonts w:ascii="Courier New" w:eastAsia="Courier New" w:hAnsi="Courier New" w:cs="Courier New"/>
          <w:sz w:val="20"/>
          <w:szCs w:val="20"/>
        </w:rPr>
        <w:t>eah it’s up to you (.) but I don’t know how much they actually want to promote Welsh or whether they have to (.) I don’t know whether there’s some sort o</w:t>
      </w:r>
      <w:r w:rsidR="00281105">
        <w:rPr>
          <w:rFonts w:ascii="Courier New" w:eastAsia="Courier New" w:hAnsi="Courier New" w:cs="Courier New"/>
          <w:sz w:val="20"/>
          <w:szCs w:val="20"/>
        </w:rPr>
        <w:t>f financial gain or something?</w:t>
      </w:r>
      <w:r w:rsidR="00281105">
        <w:rPr>
          <w:rFonts w:ascii="Courier New" w:eastAsia="Courier New" w:hAnsi="Courier New" w:cs="Courier New"/>
          <w:sz w:val="20"/>
          <w:szCs w:val="20"/>
        </w:rPr>
        <w:br/>
        <w:t>David</w:t>
      </w:r>
      <w:r w:rsidR="000E751A" w:rsidRPr="00D3625A">
        <w:rPr>
          <w:rFonts w:ascii="Courier New" w:eastAsia="Courier New" w:hAnsi="Courier New" w:cs="Courier New"/>
          <w:sz w:val="20"/>
          <w:szCs w:val="20"/>
        </w:rPr>
        <w:t xml:space="preserve">: </w:t>
      </w:r>
      <w:r w:rsidR="008108FC" w:rsidRPr="008108FC">
        <w:rPr>
          <w:rFonts w:ascii="Courier New" w:eastAsia="Courier New" w:hAnsi="Courier New" w:cs="Courier New"/>
          <w:sz w:val="20"/>
          <w:szCs w:val="20"/>
        </w:rPr>
        <w:t>w</w:t>
      </w:r>
      <w:r w:rsidR="00DB259D">
        <w:rPr>
          <w:rFonts w:ascii="Courier New" w:eastAsia="Courier New" w:hAnsi="Courier New" w:cs="Courier New"/>
          <w:sz w:val="20"/>
          <w:szCs w:val="20"/>
        </w:rPr>
        <w:t>hat do you mean?</w:t>
      </w:r>
      <w:r w:rsidR="000E751A" w:rsidRPr="00D3625A">
        <w:rPr>
          <w:rFonts w:ascii="Courier New" w:eastAsia="Courier New" w:hAnsi="Courier New" w:cs="Courier New"/>
          <w:sz w:val="20"/>
          <w:szCs w:val="20"/>
        </w:rPr>
        <w:br/>
        <w:t>A</w:t>
      </w:r>
      <w:r>
        <w:rPr>
          <w:rFonts w:ascii="Courier New" w:eastAsia="Courier New" w:hAnsi="Courier New" w:cs="Courier New"/>
          <w:sz w:val="20"/>
          <w:szCs w:val="20"/>
        </w:rPr>
        <w:t>lice</w:t>
      </w:r>
      <w:r w:rsidR="000E751A" w:rsidRPr="00D3625A">
        <w:rPr>
          <w:rFonts w:ascii="Courier New" w:eastAsia="Courier New" w:hAnsi="Courier New" w:cs="Courier New"/>
          <w:sz w:val="20"/>
          <w:szCs w:val="20"/>
        </w:rPr>
        <w:t xml:space="preserve">: </w:t>
      </w:r>
      <w:r w:rsidR="008108FC" w:rsidRPr="008108FC">
        <w:rPr>
          <w:rFonts w:ascii="Courier New" w:eastAsia="Courier New" w:hAnsi="Courier New" w:cs="Courier New"/>
          <w:sz w:val="20"/>
          <w:szCs w:val="20"/>
        </w:rPr>
        <w:t>w</w:t>
      </w:r>
      <w:r w:rsidR="000E751A" w:rsidRPr="00D3625A">
        <w:rPr>
          <w:rFonts w:ascii="Courier New" w:eastAsia="Courier New" w:hAnsi="Courier New" w:cs="Courier New"/>
          <w:sz w:val="20"/>
          <w:szCs w:val="20"/>
        </w:rPr>
        <w:t>ell like (.) if they had a real choice would they just do everything in English(.)which is obviously the most important language in the world (.) it sometimes feels that they are doing the whole Welsh t</w:t>
      </w:r>
      <w:r w:rsidR="00EC31A9">
        <w:rPr>
          <w:rFonts w:ascii="Courier New" w:eastAsia="Courier New" w:hAnsi="Courier New" w:cs="Courier New"/>
          <w:sz w:val="20"/>
          <w:szCs w:val="20"/>
        </w:rPr>
        <w:t>hing to please someone else</w:t>
      </w:r>
      <w:r w:rsidR="00EC31A9">
        <w:rPr>
          <w:rFonts w:ascii="Courier New" w:eastAsia="Courier New" w:hAnsi="Courier New" w:cs="Courier New"/>
          <w:sz w:val="20"/>
          <w:szCs w:val="20"/>
        </w:rPr>
        <w:br/>
        <w:t>Will</w:t>
      </w:r>
      <w:r w:rsidR="00DB259D">
        <w:rPr>
          <w:rFonts w:ascii="Courier New" w:eastAsia="Courier New" w:hAnsi="Courier New" w:cs="Courier New"/>
          <w:sz w:val="20"/>
          <w:szCs w:val="20"/>
        </w:rPr>
        <w:t>: I</w:t>
      </w:r>
      <w:r w:rsidR="000E751A" w:rsidRPr="00D3625A">
        <w:rPr>
          <w:rFonts w:ascii="Courier New" w:eastAsia="Courier New" w:hAnsi="Courier New" w:cs="Courier New"/>
          <w:sz w:val="20"/>
          <w:szCs w:val="20"/>
        </w:rPr>
        <w:t>’m not sure I agree</w:t>
      </w:r>
      <w:r w:rsidR="000E751A" w:rsidRPr="00D3625A">
        <w:rPr>
          <w:rFonts w:ascii="Courier New" w:eastAsia="Courier New" w:hAnsi="Courier New" w:cs="Courier New"/>
          <w:sz w:val="20"/>
          <w:szCs w:val="20"/>
        </w:rPr>
        <w:br/>
        <w:t>C</w:t>
      </w:r>
      <w:r w:rsidR="00EC31A9">
        <w:rPr>
          <w:rFonts w:ascii="Courier New" w:eastAsia="Courier New" w:hAnsi="Courier New" w:cs="Courier New"/>
          <w:sz w:val="20"/>
          <w:szCs w:val="20"/>
        </w:rPr>
        <w:t>hloe</w:t>
      </w:r>
      <w:r w:rsidR="000E751A" w:rsidRPr="00D3625A">
        <w:rPr>
          <w:rFonts w:ascii="Courier New" w:eastAsia="Courier New" w:hAnsi="Courier New" w:cs="Courier New"/>
          <w:sz w:val="20"/>
          <w:szCs w:val="20"/>
        </w:rPr>
        <w:t>: loads of the teachers here are first language Welsh speakers so of course they feel it's important (.) some of them are really passionate about the subject an</w:t>
      </w:r>
      <w:r w:rsidR="00E94DCD" w:rsidRPr="00D3625A">
        <w:rPr>
          <w:rFonts w:ascii="Courier New" w:eastAsia="Courier New" w:hAnsi="Courier New" w:cs="Courier New"/>
          <w:sz w:val="20"/>
          <w:szCs w:val="20"/>
        </w:rPr>
        <w:t>d the language</w:t>
      </w:r>
    </w:p>
    <w:p w14:paraId="0B0836BB" w14:textId="77777777" w:rsidR="00E94DCD" w:rsidRDefault="00E94DCD">
      <w:pPr>
        <w:rPr>
          <w:rFonts w:ascii="Times New Roman" w:eastAsia="Times New Roman" w:hAnsi="Times New Roman" w:cs="Times New Roman"/>
        </w:rPr>
        <w:sectPr w:rsidR="00E94DCD" w:rsidSect="009900E0">
          <w:type w:val="continuous"/>
          <w:pgSz w:w="11900" w:h="16840"/>
          <w:pgMar w:top="1440" w:right="1440" w:bottom="1440" w:left="1440" w:header="0" w:footer="720" w:gutter="0"/>
          <w:pgNumType w:start="1"/>
          <w:cols w:space="720"/>
        </w:sectPr>
      </w:pPr>
    </w:p>
    <w:p w14:paraId="2364CC6F" w14:textId="62BD162A" w:rsidR="00107DAC" w:rsidRDefault="00107DAC">
      <w:pPr>
        <w:rPr>
          <w:rFonts w:ascii="Times New Roman" w:eastAsia="Times New Roman" w:hAnsi="Times New Roman" w:cs="Times New Roman"/>
        </w:rPr>
      </w:pPr>
    </w:p>
    <w:p w14:paraId="21C901F3" w14:textId="2D20CE28" w:rsidR="00727284" w:rsidRPr="000B14A8" w:rsidRDefault="000E751A">
      <w:pPr>
        <w:rPr>
          <w:rFonts w:ascii="Times New Roman" w:eastAsia="Times New Roman" w:hAnsi="Times New Roman" w:cs="Times New Roman"/>
        </w:rPr>
      </w:pP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whilst I was able to maintain a focus consistent with my research themes through the use of prompts (</w:t>
      </w:r>
      <w:r w:rsidR="000B14A8">
        <w:rPr>
          <w:rFonts w:ascii="Times New Roman" w:eastAsia="Times New Roman" w:hAnsi="Times New Roman" w:cs="Times New Roman"/>
        </w:rPr>
        <w:t>li</w:t>
      </w:r>
      <w:r>
        <w:rPr>
          <w:rFonts w:ascii="Times New Roman" w:eastAsia="Times New Roman" w:hAnsi="Times New Roman" w:cs="Times New Roman"/>
        </w:rPr>
        <w:t xml:space="preserve">nes </w:t>
      </w:r>
      <w:r w:rsidRPr="000B14A8">
        <w:rPr>
          <w:rFonts w:ascii="Times New Roman" w:eastAsia="Times New Roman" w:hAnsi="Times New Roman" w:cs="Times New Roman"/>
        </w:rPr>
        <w:t>1</w:t>
      </w:r>
      <w:r w:rsidR="004022E9" w:rsidRPr="004022E9">
        <w:rPr>
          <w:rFonts w:ascii="Times New Roman" w:eastAsia="Times New Roman" w:hAnsi="Times New Roman" w:cs="Times New Roman"/>
        </w:rPr>
        <w:t>–</w:t>
      </w:r>
      <w:r w:rsidR="004022E9">
        <w:rPr>
          <w:rFonts w:ascii="Times New Roman" w:eastAsia="Times New Roman" w:hAnsi="Times New Roman" w:cs="Times New Roman"/>
        </w:rPr>
        <w:t>2</w:t>
      </w:r>
      <w:r>
        <w:rPr>
          <w:rFonts w:ascii="Times New Roman" w:eastAsia="Times New Roman" w:hAnsi="Times New Roman" w:cs="Times New Roman"/>
        </w:rPr>
        <w:t xml:space="preserve"> of the above extract), their loose structure (consistent with ethnographic principles) allowed discussions to flow and develop. Two f</w:t>
      </w:r>
      <w:r w:rsidR="000B14A8">
        <w:rPr>
          <w:rFonts w:ascii="Times New Roman" w:eastAsia="Times New Roman" w:hAnsi="Times New Roman" w:cs="Times New Roman"/>
        </w:rPr>
        <w:t>ollow</w:t>
      </w:r>
      <w:r w:rsidR="003D581B">
        <w:rPr>
          <w:rFonts w:ascii="Times New Roman" w:eastAsia="Times New Roman" w:hAnsi="Times New Roman" w:cs="Times New Roman"/>
        </w:rPr>
        <w:t>-</w:t>
      </w:r>
      <w:r w:rsidR="00281105">
        <w:rPr>
          <w:rFonts w:ascii="Times New Roman" w:eastAsia="Times New Roman" w:hAnsi="Times New Roman" w:cs="Times New Roman"/>
        </w:rPr>
        <w:t>up questions were posed, one by Alice and one by David</w:t>
      </w:r>
      <w:r>
        <w:rPr>
          <w:rFonts w:ascii="Times New Roman" w:eastAsia="Times New Roman" w:hAnsi="Times New Roman" w:cs="Times New Roman"/>
        </w:rPr>
        <w:t xml:space="preserve"> (</w:t>
      </w:r>
      <w:r w:rsidR="000B14A8" w:rsidRPr="000B14A8">
        <w:rPr>
          <w:rFonts w:ascii="Times New Roman" w:eastAsia="Times New Roman" w:hAnsi="Times New Roman" w:cs="Times New Roman"/>
        </w:rPr>
        <w:t>l</w:t>
      </w:r>
      <w:r w:rsidRPr="000B14A8">
        <w:rPr>
          <w:rFonts w:ascii="Times New Roman" w:eastAsia="Times New Roman" w:hAnsi="Times New Roman" w:cs="Times New Roman"/>
        </w:rPr>
        <w:t xml:space="preserve">ines </w:t>
      </w:r>
      <w:r w:rsidR="00281105">
        <w:rPr>
          <w:rFonts w:ascii="Times New Roman" w:eastAsia="Times New Roman" w:hAnsi="Times New Roman" w:cs="Times New Roman"/>
        </w:rPr>
        <w:t>13</w:t>
      </w:r>
      <w:r w:rsidR="004022E9" w:rsidRPr="004022E9">
        <w:rPr>
          <w:rFonts w:ascii="Times New Roman" w:eastAsia="Times New Roman" w:hAnsi="Times New Roman" w:cs="Times New Roman"/>
        </w:rPr>
        <w:t>–</w:t>
      </w:r>
      <w:r w:rsidR="004022E9">
        <w:rPr>
          <w:rFonts w:ascii="Times New Roman" w:eastAsia="Times New Roman" w:hAnsi="Times New Roman" w:cs="Times New Roman"/>
        </w:rPr>
        <w:t>1</w:t>
      </w:r>
      <w:r w:rsidR="00281105">
        <w:rPr>
          <w:rFonts w:ascii="Times New Roman" w:eastAsia="Times New Roman" w:hAnsi="Times New Roman" w:cs="Times New Roman"/>
        </w:rPr>
        <w:t>5</w:t>
      </w:r>
      <w:r w:rsidR="00107DAC" w:rsidRPr="000B14A8">
        <w:rPr>
          <w:rFonts w:ascii="Times New Roman" w:eastAsia="Times New Roman" w:hAnsi="Times New Roman" w:cs="Times New Roman"/>
        </w:rPr>
        <w:t xml:space="preserve"> and </w:t>
      </w:r>
      <w:r w:rsidR="000B14A8" w:rsidRPr="000B14A8">
        <w:rPr>
          <w:rFonts w:ascii="Times New Roman" w:eastAsia="Times New Roman" w:hAnsi="Times New Roman" w:cs="Times New Roman"/>
        </w:rPr>
        <w:t>l</w:t>
      </w:r>
      <w:r w:rsidR="00281105">
        <w:rPr>
          <w:rFonts w:ascii="Times New Roman" w:eastAsia="Times New Roman" w:hAnsi="Times New Roman" w:cs="Times New Roman"/>
        </w:rPr>
        <w:t>ine 16</w:t>
      </w:r>
      <w:r>
        <w:rPr>
          <w:rFonts w:ascii="Times New Roman" w:eastAsia="Times New Roman" w:hAnsi="Times New Roman" w:cs="Times New Roman"/>
        </w:rPr>
        <w:t>). Participants were free to explore the topic in whatever depth they chose, without checking or clarifying from me. Additionally, as seen in the above example, participants were able to build alignments and dissociation</w:t>
      </w:r>
      <w:r w:rsidR="00DB259D">
        <w:rPr>
          <w:rFonts w:ascii="Times New Roman" w:eastAsia="Times New Roman" w:hAnsi="Times New Roman" w:cs="Times New Roman"/>
        </w:rPr>
        <w:t>s (e.g. line 21) w</w:t>
      </w:r>
      <w:r>
        <w:rPr>
          <w:rFonts w:ascii="Times New Roman" w:eastAsia="Times New Roman" w:hAnsi="Times New Roman" w:cs="Times New Roman"/>
        </w:rPr>
        <w:t xml:space="preserve">ith each other relative to the topic of the prompt. Overall, the chats resembled both the purposeful questions of ethnographic interviews and the emergent questions of a conversation. Meanwhile the greater distance between myself, as the researcher, and the participants gave them more autonomy and freedom to speak, and </w:t>
      </w:r>
      <w:proofErr w:type="spellStart"/>
      <w:r>
        <w:rPr>
          <w:rFonts w:ascii="Times New Roman" w:eastAsia="Times New Roman" w:hAnsi="Times New Roman" w:cs="Times New Roman"/>
        </w:rPr>
        <w:t>de</w:t>
      </w:r>
      <w:r w:rsidR="003D581B">
        <w:rPr>
          <w:rFonts w:ascii="Times New Roman" w:eastAsia="Times New Roman" w:hAnsi="Times New Roman" w:cs="Times New Roman"/>
        </w:rPr>
        <w:t>-</w:t>
      </w:r>
      <w:r>
        <w:rPr>
          <w:rFonts w:ascii="Times New Roman" w:eastAsia="Times New Roman" w:hAnsi="Times New Roman" w:cs="Times New Roman"/>
        </w:rPr>
        <w:t>emphasised</w:t>
      </w:r>
      <w:proofErr w:type="spellEnd"/>
      <w:r>
        <w:rPr>
          <w:rFonts w:ascii="Times New Roman" w:eastAsia="Times New Roman" w:hAnsi="Times New Roman" w:cs="Times New Roman"/>
        </w:rPr>
        <w:t xml:space="preserve"> my role.</w:t>
      </w:r>
    </w:p>
    <w:p w14:paraId="375C80E6" w14:textId="77777777" w:rsidR="00727284" w:rsidRDefault="00727284">
      <w:pPr>
        <w:rPr>
          <w:rFonts w:ascii="Times New Roman" w:eastAsia="Times New Roman" w:hAnsi="Times New Roman" w:cs="Times New Roman"/>
          <w:b/>
        </w:rPr>
      </w:pPr>
    </w:p>
    <w:p w14:paraId="72C9C52D" w14:textId="5196154C" w:rsidR="00727284" w:rsidRPr="003B0285" w:rsidRDefault="003B0285">
      <w:pPr>
        <w:rPr>
          <w:rFonts w:ascii="Times New Roman" w:eastAsia="Cambria" w:hAnsi="Times New Roman" w:cs="Times New Roman"/>
          <w:b/>
        </w:rPr>
      </w:pPr>
      <w:r>
        <w:rPr>
          <w:rFonts w:ascii="Times New Roman" w:eastAsia="Cambria" w:hAnsi="Times New Roman" w:cs="Times New Roman"/>
          <w:b/>
        </w:rPr>
        <w:t>Extract 2, y</w:t>
      </w:r>
      <w:r w:rsidR="000E751A" w:rsidRPr="003B0285">
        <w:rPr>
          <w:rFonts w:ascii="Times New Roman" w:eastAsia="Cambria" w:hAnsi="Times New Roman" w:cs="Times New Roman"/>
          <w:b/>
        </w:rPr>
        <w:t>ear 10</w:t>
      </w:r>
      <w:r w:rsidR="00A5526C">
        <w:rPr>
          <w:rFonts w:ascii="Times New Roman" w:eastAsia="Cambria" w:hAnsi="Times New Roman" w:cs="Times New Roman"/>
          <w:b/>
        </w:rPr>
        <w:t xml:space="preserve"> (aged 14 and 15)</w:t>
      </w:r>
      <w:r w:rsidR="000E751A" w:rsidRPr="003B0285">
        <w:rPr>
          <w:rFonts w:ascii="Times New Roman" w:eastAsia="Cambria" w:hAnsi="Times New Roman" w:cs="Times New Roman"/>
          <w:b/>
        </w:rPr>
        <w:t>, Welsh</w:t>
      </w:r>
      <w:r w:rsidR="003D581B">
        <w:rPr>
          <w:rFonts w:ascii="Times New Roman" w:eastAsia="Cambria" w:hAnsi="Times New Roman" w:cs="Times New Roman"/>
          <w:b/>
        </w:rPr>
        <w:t>-</w:t>
      </w:r>
      <w:r w:rsidR="000E751A" w:rsidRPr="003B0285">
        <w:rPr>
          <w:rFonts w:ascii="Times New Roman" w:eastAsia="Cambria" w:hAnsi="Times New Roman" w:cs="Times New Roman"/>
          <w:b/>
        </w:rPr>
        <w:t>medium School</w:t>
      </w:r>
    </w:p>
    <w:p w14:paraId="419E5672" w14:textId="77777777" w:rsidR="00727284" w:rsidRDefault="00727284">
      <w:pPr>
        <w:rPr>
          <w:rFonts w:ascii="Times New Roman" w:eastAsia="Times New Roman" w:hAnsi="Times New Roman" w:cs="Times New Roman"/>
        </w:rPr>
      </w:pPr>
    </w:p>
    <w:p w14:paraId="4723CBE5" w14:textId="77777777" w:rsidR="00097921" w:rsidRDefault="00097921">
      <w:pPr>
        <w:rPr>
          <w:rFonts w:ascii="Courier New" w:eastAsia="Courier New" w:hAnsi="Courier New" w:cs="Courier New"/>
          <w:sz w:val="20"/>
          <w:szCs w:val="20"/>
        </w:rPr>
        <w:sectPr w:rsidR="00097921" w:rsidSect="009900E0">
          <w:type w:val="continuous"/>
          <w:pgSz w:w="11900" w:h="16840"/>
          <w:pgMar w:top="1440" w:right="1440" w:bottom="1440" w:left="1440" w:header="0" w:footer="720" w:gutter="0"/>
          <w:pgNumType w:start="1"/>
          <w:cols w:space="720"/>
        </w:sectPr>
      </w:pPr>
    </w:p>
    <w:p w14:paraId="72671A12" w14:textId="746478BD"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lastRenderedPageBreak/>
        <w:t>M</w:t>
      </w:r>
      <w:r w:rsidR="009643CA">
        <w:rPr>
          <w:rFonts w:ascii="Courier New" w:eastAsia="Courier New" w:hAnsi="Courier New" w:cs="Courier New"/>
          <w:sz w:val="20"/>
          <w:szCs w:val="20"/>
        </w:rPr>
        <w:t>egan</w:t>
      </w:r>
      <w:r>
        <w:rPr>
          <w:rFonts w:ascii="Courier New" w:eastAsia="Courier New" w:hAnsi="Courier New" w:cs="Courier New"/>
          <w:sz w:val="20"/>
          <w:szCs w:val="20"/>
        </w:rPr>
        <w:t xml:space="preserve">: </w:t>
      </w:r>
      <w:r w:rsidR="00DB259D">
        <w:rPr>
          <w:rFonts w:ascii="Courier New" w:eastAsia="Courier New" w:hAnsi="Courier New" w:cs="Courier New"/>
          <w:sz w:val="20"/>
          <w:szCs w:val="20"/>
        </w:rPr>
        <w:t>OK</w:t>
      </w:r>
      <w:r>
        <w:rPr>
          <w:rFonts w:ascii="Courier New" w:eastAsia="Courier New" w:hAnsi="Courier New" w:cs="Courier New"/>
          <w:sz w:val="20"/>
          <w:szCs w:val="20"/>
        </w:rPr>
        <w:t xml:space="preserve"> so let’s talk about what our school thinks about language (1.0) well</w:t>
      </w:r>
      <w:r>
        <w:rPr>
          <w:rFonts w:ascii="Arial" w:eastAsia="Arial" w:hAnsi="Arial" w:cs="Arial"/>
          <w:sz w:val="20"/>
          <w:szCs w:val="20"/>
        </w:rPr>
        <w:t xml:space="preserve"> </w:t>
      </w:r>
      <w:proofErr w:type="spellStart"/>
      <w:r>
        <w:rPr>
          <w:rFonts w:ascii="Courier New" w:eastAsia="Courier New" w:hAnsi="Courier New" w:cs="Courier New"/>
          <w:sz w:val="20"/>
          <w:szCs w:val="20"/>
        </w:rPr>
        <w:t>Ysgol</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Arnant</w:t>
      </w:r>
      <w:proofErr w:type="spellEnd"/>
      <w:r>
        <w:rPr>
          <w:rFonts w:ascii="Courier New" w:eastAsia="Courier New" w:hAnsi="Courier New" w:cs="Courier New"/>
          <w:sz w:val="20"/>
          <w:szCs w:val="20"/>
        </w:rPr>
        <w:t xml:space="preserve"> is a Welsh school and if you speak English they’ll (.)the teachers (.) be like </w:t>
      </w:r>
      <w:r w:rsidR="00DB259D">
        <w:rPr>
          <w:rFonts w:ascii="Courier New" w:eastAsia="Courier New" w:hAnsi="Courier New" w:cs="Courier New"/>
          <w:sz w:val="20"/>
          <w:szCs w:val="20"/>
        </w:rPr>
        <w:t>“</w:t>
      </w:r>
      <w:r>
        <w:rPr>
          <w:rFonts w:ascii="Courier New" w:eastAsia="Courier New" w:hAnsi="Courier New" w:cs="Courier New"/>
          <w:sz w:val="20"/>
          <w:szCs w:val="20"/>
        </w:rPr>
        <w:t>s</w:t>
      </w:r>
      <w:r w:rsidR="007A348B">
        <w:rPr>
          <w:rFonts w:ascii="Courier New" w:eastAsia="Courier New" w:hAnsi="Courier New" w:cs="Courier New"/>
          <w:sz w:val="20"/>
          <w:szCs w:val="20"/>
        </w:rPr>
        <w:t>peak Welsh</w:t>
      </w:r>
      <w:r w:rsidR="00DB259D">
        <w:rPr>
          <w:rFonts w:ascii="Courier New" w:eastAsia="Courier New" w:hAnsi="Courier New" w:cs="Courier New"/>
          <w:sz w:val="20"/>
          <w:szCs w:val="20"/>
        </w:rPr>
        <w:t>”</w:t>
      </w:r>
      <w:r>
        <w:rPr>
          <w:rFonts w:ascii="Courier New" w:eastAsia="Courier New" w:hAnsi="Courier New" w:cs="Courier New"/>
          <w:sz w:val="20"/>
          <w:szCs w:val="20"/>
        </w:rPr>
        <w:t xml:space="preserve"> (.) </w:t>
      </w:r>
      <w:r w:rsidR="007A348B">
        <w:rPr>
          <w:rFonts w:ascii="Courier New" w:eastAsia="Courier New" w:hAnsi="Courier New" w:cs="Courier New"/>
          <w:sz w:val="20"/>
          <w:szCs w:val="20"/>
        </w:rPr>
        <w:t>“</w:t>
      </w:r>
      <w:proofErr w:type="spellStart"/>
      <w:r w:rsidR="007A348B">
        <w:rPr>
          <w:rFonts w:ascii="Courier New" w:eastAsia="Courier New" w:hAnsi="Courier New" w:cs="Courier New"/>
          <w:i/>
          <w:sz w:val="20"/>
          <w:szCs w:val="20"/>
        </w:rPr>
        <w:t>siarad</w:t>
      </w:r>
      <w:proofErr w:type="spellEnd"/>
      <w:r w:rsidR="007A348B">
        <w:rPr>
          <w:rFonts w:ascii="Courier New" w:eastAsia="Courier New" w:hAnsi="Courier New" w:cs="Courier New"/>
          <w:i/>
          <w:sz w:val="20"/>
          <w:szCs w:val="20"/>
        </w:rPr>
        <w:t xml:space="preserve"> </w:t>
      </w:r>
      <w:r>
        <w:rPr>
          <w:rFonts w:ascii="Courier New" w:eastAsia="Courier New" w:hAnsi="Courier New" w:cs="Courier New"/>
          <w:i/>
          <w:sz w:val="20"/>
          <w:szCs w:val="20"/>
        </w:rPr>
        <w:t>Cymreig</w:t>
      </w:r>
      <w:r w:rsidR="00A5526C">
        <w:rPr>
          <w:rStyle w:val="FootnoteReference"/>
          <w:rFonts w:ascii="Courier New" w:eastAsia="Courier New" w:hAnsi="Courier New" w:cs="Courier New"/>
          <w:i/>
          <w:sz w:val="20"/>
          <w:szCs w:val="20"/>
        </w:rPr>
        <w:footnoteReference w:id="9"/>
      </w:r>
      <w:r w:rsidR="007A348B">
        <w:rPr>
          <w:rFonts w:ascii="Courier New" w:eastAsia="Courier New" w:hAnsi="Courier New" w:cs="Courier New"/>
          <w:i/>
          <w:sz w:val="20"/>
          <w:szCs w:val="20"/>
        </w:rPr>
        <w:t>”</w:t>
      </w:r>
      <w:r>
        <w:rPr>
          <w:rFonts w:ascii="Courier New" w:eastAsia="Courier New" w:hAnsi="Courier New" w:cs="Courier New"/>
          <w:i/>
          <w:sz w:val="20"/>
          <w:szCs w:val="20"/>
        </w:rPr>
        <w:t xml:space="preserve"> </w:t>
      </w:r>
    </w:p>
    <w:p w14:paraId="78600964" w14:textId="0F6F72E4" w:rsidR="00727284" w:rsidRDefault="000E751A">
      <w:pPr>
        <w:rPr>
          <w:rFonts w:ascii="Courier New" w:eastAsia="Courier New" w:hAnsi="Courier New" w:cs="Courier New"/>
          <w:sz w:val="20"/>
          <w:szCs w:val="20"/>
        </w:rPr>
      </w:pPr>
      <w:proofErr w:type="spellStart"/>
      <w:r>
        <w:rPr>
          <w:rFonts w:ascii="Courier New" w:eastAsia="Courier New" w:hAnsi="Courier New" w:cs="Courier New"/>
          <w:sz w:val="20"/>
          <w:szCs w:val="20"/>
        </w:rPr>
        <w:t>H</w:t>
      </w:r>
      <w:r w:rsidR="009643CA">
        <w:rPr>
          <w:rFonts w:ascii="Courier New" w:eastAsia="Courier New" w:hAnsi="Courier New" w:cs="Courier New"/>
          <w:sz w:val="20"/>
          <w:szCs w:val="20"/>
        </w:rPr>
        <w:t>arri</w:t>
      </w:r>
      <w:proofErr w:type="spellEnd"/>
      <w:r>
        <w:rPr>
          <w:rFonts w:ascii="Courier New" w:eastAsia="Courier New" w:hAnsi="Courier New" w:cs="Courier New"/>
          <w:sz w:val="20"/>
          <w:szCs w:val="20"/>
        </w:rPr>
        <w:t xml:space="preserve">: </w:t>
      </w:r>
      <w:proofErr w:type="gramStart"/>
      <w:r>
        <w:rPr>
          <w:rFonts w:ascii="Courier New" w:eastAsia="Courier New" w:hAnsi="Courier New" w:cs="Courier New"/>
          <w:sz w:val="20"/>
          <w:szCs w:val="20"/>
        </w:rPr>
        <w:t>yeah</w:t>
      </w:r>
      <w:proofErr w:type="gramEnd"/>
      <w:r>
        <w:rPr>
          <w:rFonts w:ascii="Courier New" w:eastAsia="Courier New" w:hAnsi="Courier New" w:cs="Courier New"/>
          <w:sz w:val="20"/>
          <w:szCs w:val="20"/>
        </w:rPr>
        <w:t xml:space="preserve"> we’re not supposed to speak English at all (.) we speak more Welsh</w:t>
      </w:r>
    </w:p>
    <w:p w14:paraId="17552E0D" w14:textId="77777777"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t>than English</w:t>
      </w:r>
    </w:p>
    <w:p w14:paraId="39D471C7" w14:textId="290CC98A"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t>F</w:t>
      </w:r>
      <w:r w:rsidR="009643CA">
        <w:rPr>
          <w:rFonts w:ascii="Courier New" w:eastAsia="Courier New" w:hAnsi="Courier New" w:cs="Courier New"/>
          <w:sz w:val="20"/>
          <w:szCs w:val="20"/>
        </w:rPr>
        <w:t>fion</w:t>
      </w:r>
      <w:r>
        <w:rPr>
          <w:rFonts w:ascii="Courier New" w:eastAsia="Courier New" w:hAnsi="Courier New" w:cs="Courier New"/>
          <w:sz w:val="20"/>
          <w:szCs w:val="20"/>
        </w:rPr>
        <w:t xml:space="preserve">: </w:t>
      </w:r>
      <w:r w:rsidRPr="007A348B">
        <w:rPr>
          <w:rFonts w:ascii="Courier New" w:eastAsia="Courier New" w:hAnsi="Courier New" w:cs="Courier New"/>
          <w:sz w:val="20"/>
          <w:szCs w:val="20"/>
        </w:rPr>
        <w:t>“speak Welsh”</w:t>
      </w:r>
    </w:p>
    <w:p w14:paraId="261DBCF5" w14:textId="61CB6876" w:rsidR="00727284" w:rsidRDefault="000E751A">
      <w:pPr>
        <w:rPr>
          <w:rFonts w:ascii="Courier New" w:eastAsia="Courier New" w:hAnsi="Courier New" w:cs="Courier New"/>
          <w:sz w:val="20"/>
          <w:szCs w:val="20"/>
        </w:rPr>
      </w:pPr>
      <w:proofErr w:type="spellStart"/>
      <w:r>
        <w:rPr>
          <w:rFonts w:ascii="Courier New" w:eastAsia="Courier New" w:hAnsi="Courier New" w:cs="Courier New"/>
          <w:sz w:val="20"/>
          <w:szCs w:val="20"/>
        </w:rPr>
        <w:t>H</w:t>
      </w:r>
      <w:r w:rsidR="009643CA">
        <w:rPr>
          <w:rFonts w:ascii="Courier New" w:eastAsia="Courier New" w:hAnsi="Courier New" w:cs="Courier New"/>
          <w:sz w:val="20"/>
          <w:szCs w:val="20"/>
        </w:rPr>
        <w:t>arri</w:t>
      </w:r>
      <w:proofErr w:type="spellEnd"/>
      <w:r>
        <w:rPr>
          <w:rFonts w:ascii="Courier New" w:eastAsia="Courier New" w:hAnsi="Courier New" w:cs="Courier New"/>
          <w:sz w:val="20"/>
          <w:szCs w:val="20"/>
        </w:rPr>
        <w:t>: yeah but we can speak it outside of class (.) well I do</w:t>
      </w:r>
    </w:p>
    <w:p w14:paraId="5DE6B86D" w14:textId="7EABEEB9" w:rsidR="00727284" w:rsidRDefault="00DB259D">
      <w:pPr>
        <w:rPr>
          <w:rFonts w:ascii="Courier New" w:eastAsia="Courier New" w:hAnsi="Courier New" w:cs="Courier New"/>
          <w:sz w:val="20"/>
          <w:szCs w:val="20"/>
        </w:rPr>
      </w:pPr>
      <w:r>
        <w:rPr>
          <w:rFonts w:ascii="Courier New" w:eastAsia="Courier New" w:hAnsi="Courier New" w:cs="Courier New"/>
          <w:sz w:val="20"/>
          <w:szCs w:val="20"/>
        </w:rPr>
        <w:t>M</w:t>
      </w:r>
      <w:r w:rsidR="009643CA">
        <w:rPr>
          <w:rFonts w:ascii="Courier New" w:eastAsia="Courier New" w:hAnsi="Courier New" w:cs="Courier New"/>
          <w:sz w:val="20"/>
          <w:szCs w:val="20"/>
        </w:rPr>
        <w:t>egan</w:t>
      </w:r>
      <w:r>
        <w:rPr>
          <w:rFonts w:ascii="Courier New" w:eastAsia="Courier New" w:hAnsi="Courier New" w:cs="Courier New"/>
          <w:sz w:val="20"/>
          <w:szCs w:val="20"/>
        </w:rPr>
        <w:t xml:space="preserve">: </w:t>
      </w:r>
      <w:proofErr w:type="gramStart"/>
      <w:r>
        <w:rPr>
          <w:rFonts w:ascii="Courier New" w:eastAsia="Courier New" w:hAnsi="Courier New" w:cs="Courier New"/>
          <w:sz w:val="20"/>
          <w:szCs w:val="20"/>
        </w:rPr>
        <w:t>but</w:t>
      </w:r>
      <w:proofErr w:type="gramEnd"/>
      <w:r>
        <w:rPr>
          <w:rFonts w:ascii="Courier New" w:eastAsia="Courier New" w:hAnsi="Courier New" w:cs="Courier New"/>
          <w:sz w:val="20"/>
          <w:szCs w:val="20"/>
        </w:rPr>
        <w:t xml:space="preserve"> why do you? (.)</w:t>
      </w:r>
      <w:r w:rsidR="000E751A">
        <w:rPr>
          <w:rFonts w:ascii="Courier New" w:eastAsia="Courier New" w:hAnsi="Courier New" w:cs="Courier New"/>
          <w:sz w:val="20"/>
          <w:szCs w:val="20"/>
        </w:rPr>
        <w:t xml:space="preserve"> </w:t>
      </w:r>
      <w:r w:rsidRPr="00DB259D">
        <w:rPr>
          <w:rFonts w:ascii="Courier New" w:eastAsia="Courier New" w:hAnsi="Courier New" w:cs="Courier New"/>
          <w:sz w:val="20"/>
          <w:szCs w:val="20"/>
        </w:rPr>
        <w:t>i</w:t>
      </w:r>
      <w:r w:rsidR="000E751A" w:rsidRPr="00DB259D">
        <w:rPr>
          <w:rFonts w:ascii="Courier New" w:eastAsia="Courier New" w:hAnsi="Courier New" w:cs="Courier New"/>
          <w:sz w:val="20"/>
          <w:szCs w:val="20"/>
        </w:rPr>
        <w:t>s</w:t>
      </w:r>
      <w:r w:rsidR="000E751A">
        <w:rPr>
          <w:rFonts w:ascii="Courier New" w:eastAsia="Courier New" w:hAnsi="Courier New" w:cs="Courier New"/>
          <w:sz w:val="20"/>
          <w:szCs w:val="20"/>
        </w:rPr>
        <w:t xml:space="preserve"> it just to piss the teachers off</w:t>
      </w:r>
      <w:r>
        <w:rPr>
          <w:rFonts w:ascii="Courier New" w:eastAsia="Courier New" w:hAnsi="Courier New" w:cs="Courier New"/>
          <w:sz w:val="20"/>
          <w:szCs w:val="20"/>
        </w:rPr>
        <w:t>?</w:t>
      </w:r>
    </w:p>
    <w:p w14:paraId="249E639B" w14:textId="17C5FE07" w:rsidR="00727284" w:rsidRDefault="00DB259D">
      <w:pPr>
        <w:rPr>
          <w:rFonts w:ascii="Courier New" w:eastAsia="Courier New" w:hAnsi="Courier New" w:cs="Courier New"/>
          <w:sz w:val="20"/>
          <w:szCs w:val="20"/>
        </w:rPr>
      </w:pPr>
      <w:proofErr w:type="spellStart"/>
      <w:r>
        <w:rPr>
          <w:rFonts w:ascii="Courier New" w:eastAsia="Courier New" w:hAnsi="Courier New" w:cs="Courier New"/>
          <w:sz w:val="20"/>
          <w:szCs w:val="20"/>
        </w:rPr>
        <w:t>H</w:t>
      </w:r>
      <w:r w:rsidR="009643CA">
        <w:rPr>
          <w:rFonts w:ascii="Courier New" w:eastAsia="Courier New" w:hAnsi="Courier New" w:cs="Courier New"/>
          <w:sz w:val="20"/>
          <w:szCs w:val="20"/>
        </w:rPr>
        <w:t>arri</w:t>
      </w:r>
      <w:proofErr w:type="spellEnd"/>
      <w:r>
        <w:rPr>
          <w:rFonts w:ascii="Courier New" w:eastAsia="Courier New" w:hAnsi="Courier New" w:cs="Courier New"/>
          <w:sz w:val="20"/>
          <w:szCs w:val="20"/>
        </w:rPr>
        <w:t>: I</w:t>
      </w:r>
      <w:r w:rsidR="000E751A">
        <w:rPr>
          <w:rFonts w:ascii="Courier New" w:eastAsia="Courier New" w:hAnsi="Courier New" w:cs="Courier New"/>
          <w:sz w:val="20"/>
          <w:szCs w:val="20"/>
        </w:rPr>
        <w:t xml:space="preserve"> guess (.) but like I’ll do what I want in my own time (.)</w:t>
      </w:r>
      <w:r w:rsidR="000E751A">
        <w:rPr>
          <w:rFonts w:ascii="Courier New" w:eastAsia="Courier New" w:hAnsi="Courier New" w:cs="Courier New"/>
          <w:sz w:val="20"/>
          <w:szCs w:val="20"/>
        </w:rPr>
        <w:br/>
        <w:t>none of</w:t>
      </w:r>
      <w:r>
        <w:rPr>
          <w:rFonts w:ascii="Courier New" w:eastAsia="Courier New" w:hAnsi="Courier New" w:cs="Courier New"/>
          <w:sz w:val="20"/>
          <w:szCs w:val="20"/>
        </w:rPr>
        <w:t xml:space="preserve"> </w:t>
      </w:r>
      <w:r w:rsidR="000E751A">
        <w:rPr>
          <w:rFonts w:ascii="Courier New" w:eastAsia="Courier New" w:hAnsi="Courier New" w:cs="Courier New"/>
          <w:sz w:val="20"/>
          <w:szCs w:val="20"/>
        </w:rPr>
        <w:t>their bloody business</w:t>
      </w:r>
    </w:p>
    <w:p w14:paraId="6B600959" w14:textId="4BEF462D"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t>F</w:t>
      </w:r>
      <w:r w:rsidR="009643CA">
        <w:rPr>
          <w:rFonts w:ascii="Courier New" w:eastAsia="Courier New" w:hAnsi="Courier New" w:cs="Courier New"/>
          <w:sz w:val="20"/>
          <w:szCs w:val="20"/>
        </w:rPr>
        <w:t>fion</w:t>
      </w:r>
      <w:r>
        <w:rPr>
          <w:rFonts w:ascii="Courier New" w:eastAsia="Courier New" w:hAnsi="Courier New" w:cs="Courier New"/>
          <w:sz w:val="20"/>
          <w:szCs w:val="20"/>
        </w:rPr>
        <w:t>: but that’s why you</w:t>
      </w:r>
      <w:r w:rsidR="007A348B">
        <w:rPr>
          <w:rFonts w:ascii="Courier New" w:eastAsia="Courier New" w:hAnsi="Courier New" w:cs="Courier New"/>
          <w:sz w:val="20"/>
          <w:szCs w:val="20"/>
        </w:rPr>
        <w:t xml:space="preserve">’re always in trouble with the </w:t>
      </w:r>
      <w:proofErr w:type="spellStart"/>
      <w:r w:rsidR="007A348B">
        <w:rPr>
          <w:rFonts w:ascii="Courier New" w:eastAsia="Courier New" w:hAnsi="Courier New" w:cs="Courier New"/>
          <w:sz w:val="20"/>
          <w:szCs w:val="20"/>
        </w:rPr>
        <w:t>g</w:t>
      </w:r>
      <w:r>
        <w:rPr>
          <w:rFonts w:ascii="Courier New" w:eastAsia="Courier New" w:hAnsi="Courier New" w:cs="Courier New"/>
          <w:sz w:val="20"/>
          <w:szCs w:val="20"/>
        </w:rPr>
        <w:t>ogs</w:t>
      </w:r>
      <w:proofErr w:type="spellEnd"/>
      <w:r>
        <w:rPr>
          <w:rFonts w:ascii="Courier New" w:eastAsia="Courier New" w:hAnsi="Courier New" w:cs="Courier New"/>
          <w:sz w:val="20"/>
          <w:szCs w:val="20"/>
        </w:rPr>
        <w:br/>
        <w:t>(.)(</w:t>
      </w:r>
      <w:r w:rsidRPr="00DB259D">
        <w:rPr>
          <w:rFonts w:ascii="Times New Roman" w:eastAsia="Courier New" w:hAnsi="Times New Roman" w:cs="Times New Roman"/>
          <w:i/>
          <w:sz w:val="20"/>
          <w:szCs w:val="20"/>
        </w:rPr>
        <w:t>laughter</w:t>
      </w:r>
      <w:r>
        <w:rPr>
          <w:rFonts w:ascii="Courier New" w:eastAsia="Courier New" w:hAnsi="Courier New" w:cs="Courier New"/>
          <w:sz w:val="20"/>
          <w:szCs w:val="20"/>
        </w:rPr>
        <w:t>)</w:t>
      </w:r>
    </w:p>
    <w:p w14:paraId="5E538594" w14:textId="4BA7972E" w:rsidR="00727284" w:rsidRDefault="000E751A">
      <w:pPr>
        <w:rPr>
          <w:rFonts w:ascii="Courier New" w:eastAsia="Courier New" w:hAnsi="Courier New" w:cs="Courier New"/>
          <w:sz w:val="20"/>
          <w:szCs w:val="20"/>
        </w:rPr>
      </w:pPr>
      <w:proofErr w:type="spellStart"/>
      <w:r>
        <w:rPr>
          <w:rFonts w:ascii="Courier New" w:eastAsia="Courier New" w:hAnsi="Courier New" w:cs="Courier New"/>
          <w:sz w:val="20"/>
          <w:szCs w:val="20"/>
        </w:rPr>
        <w:t>H</w:t>
      </w:r>
      <w:r w:rsidR="009643CA">
        <w:rPr>
          <w:rFonts w:ascii="Courier New" w:eastAsia="Courier New" w:hAnsi="Courier New" w:cs="Courier New"/>
          <w:sz w:val="20"/>
          <w:szCs w:val="20"/>
        </w:rPr>
        <w:t>arri</w:t>
      </w:r>
      <w:proofErr w:type="spellEnd"/>
      <w:r>
        <w:rPr>
          <w:rFonts w:ascii="Courier New" w:eastAsia="Courier New" w:hAnsi="Courier New" w:cs="Courier New"/>
          <w:sz w:val="20"/>
          <w:szCs w:val="20"/>
        </w:rPr>
        <w:t xml:space="preserve">: well the </w:t>
      </w:r>
      <w:proofErr w:type="spellStart"/>
      <w:r>
        <w:rPr>
          <w:rFonts w:ascii="Courier New" w:eastAsia="Courier New" w:hAnsi="Courier New" w:cs="Courier New"/>
          <w:sz w:val="20"/>
          <w:szCs w:val="20"/>
        </w:rPr>
        <w:t>goggy</w:t>
      </w:r>
      <w:proofErr w:type="spellEnd"/>
      <w:r>
        <w:rPr>
          <w:rFonts w:ascii="Courier New" w:eastAsia="Courier New" w:hAnsi="Courier New" w:cs="Courier New"/>
          <w:sz w:val="20"/>
          <w:szCs w:val="20"/>
        </w:rPr>
        <w:t xml:space="preserve"> teachers should just fuck off and realise that</w:t>
      </w:r>
    </w:p>
    <w:p w14:paraId="45386E7C" w14:textId="77777777"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t xml:space="preserve">there’s more important things in life (.) people in the world are starving </w:t>
      </w:r>
      <w:r>
        <w:rPr>
          <w:rFonts w:ascii="Courier New" w:eastAsia="Courier New" w:hAnsi="Courier New" w:cs="Courier New"/>
          <w:sz w:val="20"/>
          <w:szCs w:val="20"/>
        </w:rPr>
        <w:lastRenderedPageBreak/>
        <w:t>and they’re worrying about a little old language</w:t>
      </w:r>
    </w:p>
    <w:p w14:paraId="20F35E38" w14:textId="431670F9" w:rsidR="00727284" w:rsidRDefault="000E751A">
      <w:pPr>
        <w:rPr>
          <w:rFonts w:ascii="Courier New" w:eastAsia="Courier New" w:hAnsi="Courier New" w:cs="Courier New"/>
          <w:sz w:val="20"/>
          <w:szCs w:val="20"/>
        </w:rPr>
      </w:pPr>
      <w:r>
        <w:rPr>
          <w:rFonts w:ascii="Courier New" w:eastAsia="Courier New" w:hAnsi="Courier New" w:cs="Courier New"/>
          <w:sz w:val="20"/>
          <w:szCs w:val="20"/>
        </w:rPr>
        <w:t>M</w:t>
      </w:r>
      <w:r w:rsidR="009643CA">
        <w:rPr>
          <w:rFonts w:ascii="Courier New" w:eastAsia="Courier New" w:hAnsi="Courier New" w:cs="Courier New"/>
          <w:sz w:val="20"/>
          <w:szCs w:val="20"/>
        </w:rPr>
        <w:t>egan</w:t>
      </w:r>
      <w:r>
        <w:rPr>
          <w:rFonts w:ascii="Courier New" w:eastAsia="Courier New" w:hAnsi="Courier New" w:cs="Courier New"/>
          <w:sz w:val="20"/>
          <w:szCs w:val="20"/>
        </w:rPr>
        <w:t xml:space="preserve">: bit harsh </w:t>
      </w:r>
      <w:proofErr w:type="spellStart"/>
      <w:r>
        <w:rPr>
          <w:rFonts w:ascii="Courier New" w:eastAsia="Courier New" w:hAnsi="Courier New" w:cs="Courier New"/>
          <w:sz w:val="20"/>
          <w:szCs w:val="20"/>
        </w:rPr>
        <w:t>innit</w:t>
      </w:r>
      <w:proofErr w:type="spellEnd"/>
      <w:r>
        <w:rPr>
          <w:rFonts w:ascii="Courier New" w:eastAsia="Courier New" w:hAnsi="Courier New" w:cs="Courier New"/>
          <w:sz w:val="20"/>
          <w:szCs w:val="20"/>
        </w:rPr>
        <w:t xml:space="preserve">?    </w:t>
      </w:r>
      <w:r>
        <w:rPr>
          <w:rFonts w:ascii="Courier New" w:eastAsia="Courier New" w:hAnsi="Courier New" w:cs="Courier New"/>
          <w:sz w:val="20"/>
          <w:szCs w:val="20"/>
        </w:rPr>
        <w:tab/>
      </w:r>
    </w:p>
    <w:p w14:paraId="337255A6" w14:textId="4F247F1A" w:rsidR="00727284" w:rsidRDefault="000E751A">
      <w:pPr>
        <w:rPr>
          <w:rFonts w:ascii="Courier New" w:eastAsia="Courier New" w:hAnsi="Courier New" w:cs="Courier New"/>
          <w:sz w:val="20"/>
          <w:szCs w:val="20"/>
        </w:rPr>
      </w:pPr>
      <w:proofErr w:type="spellStart"/>
      <w:r>
        <w:rPr>
          <w:rFonts w:ascii="Courier New" w:eastAsia="Courier New" w:hAnsi="Courier New" w:cs="Courier New"/>
          <w:sz w:val="20"/>
          <w:szCs w:val="20"/>
        </w:rPr>
        <w:t>H</w:t>
      </w:r>
      <w:r w:rsidR="009643CA">
        <w:rPr>
          <w:rFonts w:ascii="Courier New" w:eastAsia="Courier New" w:hAnsi="Courier New" w:cs="Courier New"/>
          <w:sz w:val="20"/>
          <w:szCs w:val="20"/>
        </w:rPr>
        <w:t>arri</w:t>
      </w:r>
      <w:proofErr w:type="spellEnd"/>
      <w:r>
        <w:rPr>
          <w:rFonts w:ascii="Courier New" w:eastAsia="Courier New" w:hAnsi="Courier New" w:cs="Courier New"/>
          <w:sz w:val="20"/>
          <w:szCs w:val="20"/>
        </w:rPr>
        <w:t>: yeah probably (.) I’m just a bit sensitive at the moment because I feel like I’m always in trouble</w:t>
      </w:r>
    </w:p>
    <w:p w14:paraId="3738D5D7" w14:textId="77777777" w:rsidR="00097921" w:rsidRDefault="00097921">
      <w:pPr>
        <w:rPr>
          <w:rFonts w:ascii="Times New Roman" w:eastAsia="Times New Roman" w:hAnsi="Times New Roman" w:cs="Times New Roman"/>
        </w:rPr>
        <w:sectPr w:rsidR="00097921" w:rsidSect="00DB259D">
          <w:type w:val="continuous"/>
          <w:pgSz w:w="11900" w:h="16840"/>
          <w:pgMar w:top="1440" w:right="1440" w:bottom="1440" w:left="1440" w:header="0" w:footer="720" w:gutter="0"/>
          <w:lnNumType w:countBy="1" w:restart="newSection"/>
          <w:pgNumType w:start="1"/>
          <w:cols w:space="720"/>
        </w:sectPr>
      </w:pPr>
    </w:p>
    <w:p w14:paraId="4750A9FD" w14:textId="4351E130" w:rsidR="00727284" w:rsidRDefault="00727284">
      <w:pPr>
        <w:rPr>
          <w:rFonts w:ascii="Times New Roman" w:eastAsia="Times New Roman" w:hAnsi="Times New Roman" w:cs="Times New Roman"/>
        </w:rPr>
      </w:pPr>
    </w:p>
    <w:p w14:paraId="7C96212E" w14:textId="1346B3F0" w:rsidR="00727284" w:rsidRDefault="000E751A">
      <w:pPr>
        <w:rPr>
          <w:rFonts w:ascii="Times New Roman" w:eastAsia="Times New Roman" w:hAnsi="Times New Roman" w:cs="Times New Roman"/>
        </w:rPr>
      </w:pPr>
      <w:r>
        <w:rPr>
          <w:rFonts w:ascii="Times New Roman" w:eastAsia="Times New Roman" w:hAnsi="Times New Roman" w:cs="Times New Roman"/>
        </w:rPr>
        <w:t xml:space="preserve">The above extract illustrates that the prompts allowed for an analysis of reported language practices and discursive understanding of these practices, while allowing for a degree of naturally occurring speech. This in turn enabled analysis of </w:t>
      </w:r>
      <w:r w:rsidR="00E220E1" w:rsidRPr="00E220E1">
        <w:rPr>
          <w:rFonts w:ascii="Times New Roman" w:eastAsia="Times New Roman" w:hAnsi="Times New Roman" w:cs="Times New Roman"/>
        </w:rPr>
        <w:t>“ideologies in action”</w:t>
      </w:r>
      <w:r w:rsidR="00E220E1">
        <w:rPr>
          <w:rFonts w:ascii="Times New Roman" w:eastAsia="Times New Roman" w:hAnsi="Times New Roman" w:cs="Times New Roman"/>
        </w:rPr>
        <w:t xml:space="preserve"> (Jaffe 1999), </w:t>
      </w:r>
      <w:r>
        <w:rPr>
          <w:rFonts w:ascii="Times New Roman" w:eastAsia="Times New Roman" w:hAnsi="Times New Roman" w:cs="Times New Roman"/>
        </w:rPr>
        <w:t xml:space="preserve">what young people actually do, conversationally, in ways that sometimes allow ideological values to leak through. In the above </w:t>
      </w:r>
      <w:proofErr w:type="gramStart"/>
      <w:r>
        <w:rPr>
          <w:rFonts w:ascii="Times New Roman" w:eastAsia="Times New Roman" w:hAnsi="Times New Roman" w:cs="Times New Roman"/>
        </w:rPr>
        <w:t>extra</w:t>
      </w:r>
      <w:r w:rsidR="008A1243">
        <w:rPr>
          <w:rFonts w:ascii="Times New Roman" w:eastAsia="Times New Roman" w:hAnsi="Times New Roman" w:cs="Times New Roman"/>
        </w:rPr>
        <w:t>ct</w:t>
      </w:r>
      <w:proofErr w:type="gramEnd"/>
      <w:r w:rsidR="008A1243">
        <w:rPr>
          <w:rFonts w:ascii="Times New Roman" w:eastAsia="Times New Roman" w:hAnsi="Times New Roman" w:cs="Times New Roman"/>
        </w:rPr>
        <w:t xml:space="preserve"> we see quite clearly that Megan, </w:t>
      </w:r>
      <w:proofErr w:type="spellStart"/>
      <w:r w:rsidR="008A1243">
        <w:rPr>
          <w:rFonts w:ascii="Times New Roman" w:eastAsia="Times New Roman" w:hAnsi="Times New Roman" w:cs="Times New Roman"/>
        </w:rPr>
        <w:t>Harri</w:t>
      </w:r>
      <w:proofErr w:type="spellEnd"/>
      <w:r w:rsidR="008A1243">
        <w:rPr>
          <w:rFonts w:ascii="Times New Roman" w:eastAsia="Times New Roman" w:hAnsi="Times New Roman" w:cs="Times New Roman"/>
        </w:rPr>
        <w:t xml:space="preserve"> and Ffion</w:t>
      </w:r>
      <w:r>
        <w:rPr>
          <w:rFonts w:ascii="Times New Roman" w:eastAsia="Times New Roman" w:hAnsi="Times New Roman" w:cs="Times New Roman"/>
        </w:rPr>
        <w:t xml:space="preserve"> </w:t>
      </w:r>
      <w:r w:rsidR="008A1243">
        <w:rPr>
          <w:rFonts w:ascii="Times New Roman" w:eastAsia="Times New Roman" w:hAnsi="Times New Roman" w:cs="Times New Roman"/>
        </w:rPr>
        <w:t>b</w:t>
      </w:r>
      <w:r>
        <w:rPr>
          <w:rFonts w:ascii="Times New Roman" w:eastAsia="Times New Roman" w:hAnsi="Times New Roman" w:cs="Times New Roman"/>
        </w:rPr>
        <w:t>egin by articulating the more o</w:t>
      </w:r>
      <w:r w:rsidR="00097921">
        <w:rPr>
          <w:rFonts w:ascii="Times New Roman" w:eastAsia="Times New Roman" w:hAnsi="Times New Roman" w:cs="Times New Roman"/>
        </w:rPr>
        <w:t>fficial school policy</w:t>
      </w:r>
      <w:r w:rsidR="00DB259D">
        <w:rPr>
          <w:rFonts w:ascii="Times New Roman" w:eastAsia="Times New Roman" w:hAnsi="Times New Roman" w:cs="Times New Roman"/>
        </w:rPr>
        <w:t xml:space="preserve"> (that of separate bilingualism – see Selleck 2013)</w:t>
      </w:r>
      <w:r w:rsidR="00097921">
        <w:rPr>
          <w:rFonts w:ascii="Times New Roman" w:eastAsia="Times New Roman" w:hAnsi="Times New Roman" w:cs="Times New Roman"/>
        </w:rPr>
        <w:t xml:space="preserve"> (</w:t>
      </w:r>
      <w:r w:rsidR="00E220E1" w:rsidRPr="00E220E1">
        <w:rPr>
          <w:rFonts w:ascii="Times New Roman" w:eastAsia="Times New Roman" w:hAnsi="Times New Roman" w:cs="Times New Roman"/>
        </w:rPr>
        <w:t>l</w:t>
      </w:r>
      <w:r w:rsidR="00097921" w:rsidRPr="00E220E1">
        <w:rPr>
          <w:rFonts w:ascii="Times New Roman" w:eastAsia="Times New Roman" w:hAnsi="Times New Roman" w:cs="Times New Roman"/>
        </w:rPr>
        <w:t>ines 1</w:t>
      </w:r>
      <w:r w:rsidR="004022E9" w:rsidRPr="00EB4A77">
        <w:rPr>
          <w:rFonts w:ascii="Times New Roman" w:eastAsia="Times New Roman" w:hAnsi="Times New Roman" w:cs="Times New Roman"/>
        </w:rPr>
        <w:t>–</w:t>
      </w:r>
      <w:r w:rsidR="004022E9">
        <w:rPr>
          <w:rFonts w:ascii="Times New Roman" w:eastAsia="Times New Roman" w:hAnsi="Times New Roman" w:cs="Times New Roman"/>
        </w:rPr>
        <w:t>7</w:t>
      </w:r>
      <w:r>
        <w:rPr>
          <w:rFonts w:ascii="Times New Roman" w:eastAsia="Times New Roman" w:hAnsi="Times New Roman" w:cs="Times New Roman"/>
        </w:rPr>
        <w:t xml:space="preserve">). They identify that the school constructs </w:t>
      </w:r>
      <w:r w:rsidR="00E220E1">
        <w:rPr>
          <w:rFonts w:ascii="Times New Roman" w:eastAsia="Times New Roman" w:hAnsi="Times New Roman" w:cs="Times New Roman"/>
        </w:rPr>
        <w:t xml:space="preserve">and implements linguistic norms, </w:t>
      </w:r>
      <w:r>
        <w:rPr>
          <w:rFonts w:ascii="Times New Roman" w:eastAsia="Times New Roman" w:hAnsi="Times New Roman" w:cs="Times New Roman"/>
        </w:rPr>
        <w:t>understood as part of the school’s political and nationalist mission, embedded within a minority struggle for power. The group dynamics allowed for a snowballing effect, with one observation initiating a chain of additional comments. From line 8, the topic shifts slightly and we see discussion turn to why one student (</w:t>
      </w:r>
      <w:proofErr w:type="spellStart"/>
      <w:r>
        <w:rPr>
          <w:rFonts w:ascii="Times New Roman" w:eastAsia="Times New Roman" w:hAnsi="Times New Roman" w:cs="Times New Roman"/>
        </w:rPr>
        <w:t>Harri</w:t>
      </w:r>
      <w:proofErr w:type="spellEnd"/>
      <w:r>
        <w:rPr>
          <w:rFonts w:ascii="Times New Roman" w:eastAsia="Times New Roman" w:hAnsi="Times New Roman" w:cs="Times New Roman"/>
        </w:rPr>
        <w:t>) fails to conform to the school’s expectations with regards to language use and language choice. Here we see the girls’</w:t>
      </w:r>
      <w:r w:rsidR="00764AD8">
        <w:rPr>
          <w:rFonts w:ascii="Times New Roman" w:eastAsia="Times New Roman" w:hAnsi="Times New Roman" w:cs="Times New Roman"/>
        </w:rPr>
        <w:t xml:space="preserve"> own</w:t>
      </w:r>
      <w:r>
        <w:rPr>
          <w:rFonts w:ascii="Times New Roman" w:eastAsia="Times New Roman" w:hAnsi="Times New Roman" w:cs="Times New Roman"/>
        </w:rPr>
        <w:t xml:space="preserve"> ideological values coming to the fore. The ethnographic chats allowed young people to express themselves using their own informal shorthand and in</w:t>
      </w:r>
      <w:r w:rsidR="00734231">
        <w:rPr>
          <w:rFonts w:ascii="Times New Roman" w:eastAsia="Times New Roman" w:hAnsi="Times New Roman" w:cs="Times New Roman"/>
        </w:rPr>
        <w:t>-</w:t>
      </w:r>
      <w:r>
        <w:rPr>
          <w:rFonts w:ascii="Times New Roman" w:eastAsia="Times New Roman" w:hAnsi="Times New Roman" w:cs="Times New Roman"/>
        </w:rPr>
        <w:t>jokes, without concern for my comprehension.</w:t>
      </w:r>
    </w:p>
    <w:p w14:paraId="2683CC7C" w14:textId="77777777" w:rsidR="00727284" w:rsidRDefault="00727284">
      <w:pPr>
        <w:rPr>
          <w:rFonts w:ascii="Times New Roman" w:eastAsia="Times New Roman" w:hAnsi="Times New Roman" w:cs="Times New Roman"/>
        </w:rPr>
      </w:pPr>
    </w:p>
    <w:p w14:paraId="294884BE" w14:textId="20AEB914" w:rsidR="00727284" w:rsidRDefault="000E751A">
      <w:pPr>
        <w:rPr>
          <w:rFonts w:ascii="Times New Roman" w:eastAsia="Times New Roman" w:hAnsi="Times New Roman" w:cs="Times New Roman"/>
        </w:rPr>
      </w:pPr>
      <w:r>
        <w:rPr>
          <w:rFonts w:ascii="Times New Roman" w:eastAsia="Times New Roman" w:hAnsi="Times New Roman" w:cs="Times New Roman"/>
        </w:rPr>
        <w:t>Based on my earlier in</w:t>
      </w:r>
      <w:r w:rsidR="003D581B">
        <w:rPr>
          <w:rFonts w:ascii="Times New Roman" w:eastAsia="Times New Roman" w:hAnsi="Times New Roman" w:cs="Times New Roman"/>
        </w:rPr>
        <w:t>-</w:t>
      </w:r>
      <w:r>
        <w:rPr>
          <w:rFonts w:ascii="Times New Roman" w:eastAsia="Times New Roman" w:hAnsi="Times New Roman" w:cs="Times New Roman"/>
        </w:rPr>
        <w:t>depth ethnographic observations, I felt assured these insights would not have arisen with more explicit involvement from me; but nor would I have gained these insights from entirely undirected observation alone. Ethnographic chats provided the best of both.</w:t>
      </w:r>
    </w:p>
    <w:p w14:paraId="5E1942BD" w14:textId="77777777" w:rsidR="00727284" w:rsidRDefault="00727284">
      <w:pPr>
        <w:rPr>
          <w:rFonts w:ascii="Times New Roman" w:eastAsia="Times New Roman" w:hAnsi="Times New Roman" w:cs="Times New Roman"/>
        </w:rPr>
      </w:pPr>
    </w:p>
    <w:p w14:paraId="0A224513" w14:textId="77777777" w:rsidR="00727284" w:rsidRDefault="00727284">
      <w:pPr>
        <w:rPr>
          <w:rFonts w:ascii="Times New Roman" w:eastAsia="Times New Roman" w:hAnsi="Times New Roman" w:cs="Times New Roman"/>
        </w:rPr>
      </w:pPr>
    </w:p>
    <w:p w14:paraId="5FC09968" w14:textId="4CBB5633" w:rsidR="00727284" w:rsidRPr="008108FC" w:rsidRDefault="008108FC">
      <w:pPr>
        <w:rPr>
          <w:rFonts w:ascii="Times New Roman" w:eastAsia="Times New Roman" w:hAnsi="Times New Roman" w:cs="Times New Roman"/>
          <w:b/>
        </w:rPr>
      </w:pPr>
      <w:r>
        <w:rPr>
          <w:rFonts w:ascii="Times New Roman" w:eastAsia="Times New Roman" w:hAnsi="Times New Roman" w:cs="Times New Roman"/>
          <w:b/>
        </w:rPr>
        <w:t xml:space="preserve">5 </w:t>
      </w:r>
      <w:r w:rsidR="000E751A" w:rsidRPr="008108FC">
        <w:rPr>
          <w:rFonts w:ascii="Times New Roman" w:eastAsia="Times New Roman" w:hAnsi="Times New Roman" w:cs="Times New Roman"/>
          <w:b/>
        </w:rPr>
        <w:t>Conclusions</w:t>
      </w:r>
    </w:p>
    <w:p w14:paraId="7ACA0AC3" w14:textId="77777777" w:rsidR="00727284" w:rsidRDefault="00727284">
      <w:pPr>
        <w:rPr>
          <w:rFonts w:ascii="Cambria" w:eastAsia="Cambria" w:hAnsi="Cambria" w:cs="Cambria"/>
        </w:rPr>
      </w:pPr>
    </w:p>
    <w:p w14:paraId="613A3B55" w14:textId="0211C113" w:rsidR="00727284" w:rsidRDefault="000E751A">
      <w:pPr>
        <w:rPr>
          <w:rFonts w:ascii="Times New Roman" w:eastAsia="Times New Roman" w:hAnsi="Times New Roman" w:cs="Times New Roman"/>
        </w:rPr>
      </w:pPr>
      <w:r>
        <w:rPr>
          <w:rFonts w:ascii="Times New Roman" w:eastAsia="Times New Roman" w:hAnsi="Times New Roman" w:cs="Times New Roman"/>
        </w:rPr>
        <w:t>An ethnographic chat may be a different, and in some contexts, better way to combine participant observation with more structured recordings. They allow for an element of structure without compromising participants’ freedom to elaborate on topics of interest to them.</w:t>
      </w:r>
      <w:r w:rsidR="003575E8">
        <w:rPr>
          <w:rFonts w:ascii="Times New Roman" w:eastAsia="Times New Roman" w:hAnsi="Times New Roman" w:cs="Times New Roman"/>
        </w:rPr>
        <w:t xml:space="preserve"> </w:t>
      </w:r>
      <w:r>
        <w:rPr>
          <w:rFonts w:ascii="Times New Roman" w:eastAsia="Times New Roman" w:hAnsi="Times New Roman" w:cs="Times New Roman"/>
        </w:rPr>
        <w:t xml:space="preserve">I feel there is clear potential for the use of ethnographic chats in other contexts. </w:t>
      </w:r>
      <w:proofErr w:type="spellStart"/>
      <w:r>
        <w:rPr>
          <w:rFonts w:ascii="Times New Roman" w:eastAsia="Times New Roman" w:hAnsi="Times New Roman" w:cs="Times New Roman"/>
        </w:rPr>
        <w:t>O’Rouke’s</w:t>
      </w:r>
      <w:proofErr w:type="spellEnd"/>
      <w:r>
        <w:rPr>
          <w:rFonts w:ascii="Times New Roman" w:eastAsia="Times New Roman" w:hAnsi="Times New Roman" w:cs="Times New Roman"/>
        </w:rPr>
        <w:t xml:space="preserve"> (2011</w:t>
      </w:r>
      <w:r w:rsidR="00E220E1">
        <w:rPr>
          <w:rFonts w:ascii="Times New Roman" w:eastAsia="Times New Roman" w:hAnsi="Times New Roman" w:cs="Times New Roman"/>
        </w:rPr>
        <w:t>: 332</w:t>
      </w:r>
      <w:r>
        <w:rPr>
          <w:rFonts w:ascii="Times New Roman" w:eastAsia="Times New Roman" w:hAnsi="Times New Roman" w:cs="Times New Roman"/>
        </w:rPr>
        <w:t>) research with Irish undergraduate students, for example, used focus groups in order to acc</w:t>
      </w:r>
      <w:r w:rsidRPr="00E220E1">
        <w:rPr>
          <w:rFonts w:ascii="Times New Roman" w:eastAsia="Times New Roman" w:hAnsi="Times New Roman" w:cs="Times New Roman"/>
        </w:rPr>
        <w:t xml:space="preserve">ess </w:t>
      </w:r>
      <w:r w:rsidR="00E220E1" w:rsidRPr="00E220E1">
        <w:rPr>
          <w:rFonts w:ascii="Times New Roman" w:eastAsia="Times New Roman" w:hAnsi="Times New Roman" w:cs="Times New Roman"/>
        </w:rPr>
        <w:t>“</w:t>
      </w:r>
      <w:r w:rsidRPr="00E220E1">
        <w:rPr>
          <w:rFonts w:ascii="Times New Roman" w:eastAsia="Times New Roman" w:hAnsi="Times New Roman" w:cs="Times New Roman"/>
        </w:rPr>
        <w:t>collective discourse practices wi</w:t>
      </w:r>
      <w:r w:rsidR="00E220E1" w:rsidRPr="00E220E1">
        <w:rPr>
          <w:rFonts w:ascii="Times New Roman" w:eastAsia="Times New Roman" w:hAnsi="Times New Roman" w:cs="Times New Roman"/>
        </w:rPr>
        <w:t>th a high degree of spontaneity”.</w:t>
      </w:r>
      <w:r w:rsidR="00E220E1">
        <w:rPr>
          <w:rFonts w:ascii="Times New Roman" w:eastAsia="Times New Roman" w:hAnsi="Times New Roman" w:cs="Times New Roman"/>
        </w:rPr>
        <w:t xml:space="preserve"> </w:t>
      </w:r>
      <w:r>
        <w:rPr>
          <w:rFonts w:ascii="Times New Roman" w:eastAsia="Times New Roman" w:hAnsi="Times New Roman" w:cs="Times New Roman"/>
        </w:rPr>
        <w:t xml:space="preserve">Rich insights certainly emerge from this; however, the discussions were facilitated by an Irish language tutor from the University who had previously taught many of the participants. Did students feel they could talk openly, without judgment, given the presence of their tutor? Or was there an element of </w:t>
      </w:r>
      <w:proofErr w:type="spellStart"/>
      <w:r>
        <w:rPr>
          <w:rFonts w:ascii="Times New Roman" w:eastAsia="Times New Roman" w:hAnsi="Times New Roman" w:cs="Times New Roman"/>
        </w:rPr>
        <w:t>favourability</w:t>
      </w:r>
      <w:proofErr w:type="spellEnd"/>
      <w:r>
        <w:rPr>
          <w:rFonts w:ascii="Times New Roman" w:eastAsia="Times New Roman" w:hAnsi="Times New Roman" w:cs="Times New Roman"/>
        </w:rPr>
        <w:t xml:space="preserve"> bias? </w:t>
      </w:r>
      <w:proofErr w:type="spellStart"/>
      <w:r>
        <w:rPr>
          <w:rFonts w:ascii="Times New Roman" w:eastAsia="Times New Roman" w:hAnsi="Times New Roman" w:cs="Times New Roman"/>
        </w:rPr>
        <w:t>O’Rouke</w:t>
      </w:r>
      <w:proofErr w:type="spellEnd"/>
      <w:r>
        <w:rPr>
          <w:rFonts w:ascii="Times New Roman" w:eastAsia="Times New Roman" w:hAnsi="Times New Roman" w:cs="Times New Roman"/>
        </w:rPr>
        <w:t xml:space="preserve"> (2011:</w:t>
      </w:r>
      <w:r w:rsidR="00E220E1">
        <w:rPr>
          <w:rFonts w:ascii="Times New Roman" w:eastAsia="Times New Roman" w:hAnsi="Times New Roman" w:cs="Times New Roman"/>
        </w:rPr>
        <w:t xml:space="preserve"> </w:t>
      </w:r>
      <w:r>
        <w:rPr>
          <w:rFonts w:ascii="Times New Roman" w:eastAsia="Times New Roman" w:hAnsi="Times New Roman" w:cs="Times New Roman"/>
        </w:rPr>
        <w:t>333) also notes that these focus group discussions were conducted in Irish. Again, participants may have felt some constraint on their choice of language (or indeed the choice to code</w:t>
      </w:r>
      <w:r w:rsidR="003D581B">
        <w:rPr>
          <w:rFonts w:ascii="Times New Roman" w:eastAsia="Times New Roman" w:hAnsi="Times New Roman" w:cs="Times New Roman"/>
        </w:rPr>
        <w:t>-</w:t>
      </w:r>
      <w:r>
        <w:rPr>
          <w:rFonts w:ascii="Times New Roman" w:eastAsia="Times New Roman" w:hAnsi="Times New Roman" w:cs="Times New Roman"/>
        </w:rPr>
        <w:t xml:space="preserve">switch) given the presence of their Irish language tutor. It is impossible to say; but that is precisely my point. Developing the ethnographic chat enabled me to find new spaces to experiment in, to </w:t>
      </w:r>
      <w:r w:rsidRPr="00764AD8">
        <w:rPr>
          <w:rFonts w:ascii="Times New Roman" w:eastAsia="Times New Roman" w:hAnsi="Times New Roman" w:cs="Times New Roman"/>
        </w:rPr>
        <w:t>allow new insights</w:t>
      </w:r>
      <w:r>
        <w:rPr>
          <w:rFonts w:ascii="Times New Roman" w:eastAsia="Times New Roman" w:hAnsi="Times New Roman" w:cs="Times New Roman"/>
        </w:rPr>
        <w:t xml:space="preserve"> to arise; and I think the same approach could allow other researchers similar new </w:t>
      </w:r>
      <w:r w:rsidR="00764AD8">
        <w:rPr>
          <w:rFonts w:ascii="Times New Roman" w:eastAsia="Times New Roman" w:hAnsi="Times New Roman" w:cs="Times New Roman"/>
        </w:rPr>
        <w:t>perspectives</w:t>
      </w:r>
      <w:r>
        <w:rPr>
          <w:rFonts w:ascii="Times New Roman" w:eastAsia="Times New Roman" w:hAnsi="Times New Roman" w:cs="Times New Roman"/>
        </w:rPr>
        <w:t>.</w:t>
      </w:r>
    </w:p>
    <w:p w14:paraId="120309C4" w14:textId="77777777" w:rsidR="00727284" w:rsidRDefault="00727284">
      <w:pPr>
        <w:rPr>
          <w:rFonts w:ascii="Times New Roman" w:eastAsia="Times New Roman" w:hAnsi="Times New Roman" w:cs="Times New Roman"/>
        </w:rPr>
      </w:pPr>
    </w:p>
    <w:p w14:paraId="199A6E89" w14:textId="70F961AD" w:rsidR="00727284" w:rsidRDefault="000E751A">
      <w:pPr>
        <w:rPr>
          <w:rFonts w:ascii="Times New Roman" w:eastAsia="Times New Roman" w:hAnsi="Times New Roman" w:cs="Times New Roman"/>
        </w:rPr>
      </w:pPr>
      <w:r>
        <w:rPr>
          <w:rFonts w:ascii="Times New Roman" w:eastAsia="Times New Roman" w:hAnsi="Times New Roman" w:cs="Times New Roman"/>
        </w:rPr>
        <w:t>To reprise my overarching theme, ethnographic chats offered me the best of both worlds, and I think they could do the same for others. They combine the strengths of other qualitative metho</w:t>
      </w:r>
      <w:r w:rsidR="00E220E1">
        <w:rPr>
          <w:rFonts w:ascii="Times New Roman" w:eastAsia="Times New Roman" w:hAnsi="Times New Roman" w:cs="Times New Roman"/>
        </w:rPr>
        <w:t xml:space="preserve">ds; </w:t>
      </w:r>
      <w:r>
        <w:rPr>
          <w:rFonts w:ascii="Times New Roman" w:eastAsia="Times New Roman" w:hAnsi="Times New Roman" w:cs="Times New Roman"/>
        </w:rPr>
        <w:t xml:space="preserve">the open and enquiring questions of an ethnographic interview, the overlapping </w:t>
      </w:r>
      <w:r w:rsidR="00E220E1">
        <w:rPr>
          <w:rFonts w:ascii="Times New Roman" w:eastAsia="Times New Roman" w:hAnsi="Times New Roman" w:cs="Times New Roman"/>
        </w:rPr>
        <w:t xml:space="preserve">contributions of a focus groups </w:t>
      </w:r>
      <w:r>
        <w:rPr>
          <w:rFonts w:ascii="Times New Roman" w:eastAsia="Times New Roman" w:hAnsi="Times New Roman" w:cs="Times New Roman"/>
        </w:rPr>
        <w:t xml:space="preserve">but crucially without the potentially diluting or distracting influence of the researcher. An added benefit is in enabling researchers without competency in the community language(s) to work alone without an interpreter, while offering genuine </w:t>
      </w:r>
      <w:r>
        <w:rPr>
          <w:rFonts w:ascii="Times New Roman" w:eastAsia="Times New Roman" w:hAnsi="Times New Roman" w:cs="Times New Roman"/>
        </w:rPr>
        <w:lastRenderedPageBreak/>
        <w:t>linguistic choice to research participants.</w:t>
      </w:r>
    </w:p>
    <w:p w14:paraId="548F3870" w14:textId="77777777" w:rsidR="00727284" w:rsidRDefault="00727284">
      <w:pPr>
        <w:rPr>
          <w:rFonts w:ascii="Times New Roman" w:eastAsia="Times New Roman" w:hAnsi="Times New Roman" w:cs="Times New Roman"/>
        </w:rPr>
      </w:pPr>
    </w:p>
    <w:p w14:paraId="15750325" w14:textId="08111F82" w:rsidR="00727284" w:rsidRDefault="000E751A">
      <w:pPr>
        <w:rPr>
          <w:rFonts w:ascii="Times New Roman" w:eastAsia="Times New Roman" w:hAnsi="Times New Roman" w:cs="Times New Roman"/>
        </w:rPr>
      </w:pPr>
      <w:r>
        <w:rPr>
          <w:rFonts w:ascii="Times New Roman" w:eastAsia="Times New Roman" w:hAnsi="Times New Roman" w:cs="Times New Roman"/>
        </w:rPr>
        <w:t>Last, but by no means least, ethnographic chats empowered my participants to decide where to take the res</w:t>
      </w:r>
      <w:r w:rsidR="00E220E1">
        <w:rPr>
          <w:rFonts w:ascii="Times New Roman" w:eastAsia="Times New Roman" w:hAnsi="Times New Roman" w:cs="Times New Roman"/>
        </w:rPr>
        <w:t>earch. T</w:t>
      </w:r>
      <w:r>
        <w:rPr>
          <w:rFonts w:ascii="Times New Roman" w:eastAsia="Times New Roman" w:hAnsi="Times New Roman" w:cs="Times New Roman"/>
        </w:rPr>
        <w:t xml:space="preserve">hey were able to introduce new topics, and </w:t>
      </w:r>
      <w:r w:rsidR="00764AD8">
        <w:rPr>
          <w:rFonts w:ascii="Times New Roman" w:eastAsia="Times New Roman" w:hAnsi="Times New Roman" w:cs="Times New Roman"/>
        </w:rPr>
        <w:t>through their discourse, also introduced me to</w:t>
      </w:r>
      <w:r>
        <w:rPr>
          <w:rFonts w:ascii="Times New Roman" w:eastAsia="Times New Roman" w:hAnsi="Times New Roman" w:cs="Times New Roman"/>
        </w:rPr>
        <w:t xml:space="preserve"> new participants. I was ultimately able to hold on to the research aims and expectations through the use of prompts; but the participants had a form of ownership not otherwise available.</w:t>
      </w:r>
    </w:p>
    <w:p w14:paraId="45066FD8" w14:textId="77777777" w:rsidR="00727284" w:rsidRDefault="00727284">
      <w:pPr>
        <w:rPr>
          <w:rFonts w:ascii="Times New Roman" w:eastAsia="Times New Roman" w:hAnsi="Times New Roman" w:cs="Times New Roman"/>
        </w:rPr>
      </w:pPr>
    </w:p>
    <w:p w14:paraId="22FD7D4C" w14:textId="6E4B0E5E" w:rsidR="00727284" w:rsidRDefault="000E751A">
      <w:pPr>
        <w:rPr>
          <w:rFonts w:ascii="Times New Roman" w:eastAsia="Times New Roman" w:hAnsi="Times New Roman" w:cs="Times New Roman"/>
        </w:rPr>
      </w:pPr>
      <w:r>
        <w:rPr>
          <w:rFonts w:ascii="Times New Roman" w:eastAsia="Times New Roman" w:hAnsi="Times New Roman" w:cs="Times New Roman"/>
        </w:rPr>
        <w:t xml:space="preserve">Let me close by </w:t>
      </w:r>
      <w:proofErr w:type="spellStart"/>
      <w:r>
        <w:rPr>
          <w:rFonts w:ascii="Times New Roman" w:eastAsia="Times New Roman" w:hAnsi="Times New Roman" w:cs="Times New Roman"/>
        </w:rPr>
        <w:t>re</w:t>
      </w:r>
      <w:r w:rsidR="003D581B">
        <w:rPr>
          <w:rFonts w:ascii="Times New Roman" w:eastAsia="Times New Roman" w:hAnsi="Times New Roman" w:cs="Times New Roman"/>
        </w:rPr>
        <w:t>-</w:t>
      </w:r>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the wider context of ethnographic chats. </w:t>
      </w:r>
      <w:r>
        <w:rPr>
          <w:rFonts w:ascii="Times New Roman" w:eastAsia="Times New Roman" w:hAnsi="Times New Roman" w:cs="Times New Roman"/>
          <w:highlight w:val="white"/>
        </w:rPr>
        <w:t>Ethnographic chat data enriched my understanding of key topics,</w:t>
      </w:r>
      <w:r>
        <w:rPr>
          <w:rFonts w:ascii="Times New Roman" w:eastAsia="Times New Roman" w:hAnsi="Times New Roman" w:cs="Times New Roman"/>
        </w:rPr>
        <w:t xml:space="preserve"> but this was</w:t>
      </w:r>
      <w:r>
        <w:rPr>
          <w:rFonts w:ascii="Times New Roman" w:eastAsia="Times New Roman" w:hAnsi="Times New Roman" w:cs="Times New Roman"/>
          <w:highlight w:val="white"/>
        </w:rPr>
        <w:t xml:space="preserve"> underpinned by a much longer </w:t>
      </w:r>
      <w:r w:rsidR="00E220E1">
        <w:rPr>
          <w:rFonts w:ascii="Times New Roman" w:eastAsia="Times New Roman" w:hAnsi="Times New Roman" w:cs="Times New Roman"/>
          <w:highlight w:val="white"/>
        </w:rPr>
        <w:t>a</w:t>
      </w:r>
      <w:r>
        <w:rPr>
          <w:rFonts w:ascii="Times New Roman" w:eastAsia="Times New Roman" w:hAnsi="Times New Roman" w:cs="Times New Roman"/>
          <w:highlight w:val="white"/>
        </w:rPr>
        <w:t>n</w:t>
      </w:r>
      <w:r w:rsidR="00E220E1">
        <w:rPr>
          <w:rFonts w:ascii="Times New Roman" w:eastAsia="Times New Roman" w:hAnsi="Times New Roman" w:cs="Times New Roman"/>
          <w:highlight w:val="white"/>
        </w:rPr>
        <w:t>d more traditional ethnographic</w:t>
      </w:r>
      <w:r>
        <w:rPr>
          <w:rFonts w:ascii="Times New Roman" w:eastAsia="Times New Roman" w:hAnsi="Times New Roman" w:cs="Times New Roman"/>
          <w:highlight w:val="white"/>
        </w:rPr>
        <w:t xml:space="preserve"> process of participant observation and careful collation of field notes.  Nevertheless, I do see potential for certain principles of ethnographic chats to be adapted in less immersive research contexts. For example, a focus group could begin by </w:t>
      </w:r>
      <w:proofErr w:type="spellStart"/>
      <w:r>
        <w:rPr>
          <w:rFonts w:ascii="Times New Roman" w:eastAsia="Times New Roman" w:hAnsi="Times New Roman" w:cs="Times New Roman"/>
          <w:highlight w:val="white"/>
        </w:rPr>
        <w:t>de</w:t>
      </w:r>
      <w:r w:rsidR="003D581B">
        <w:rPr>
          <w:rFonts w:ascii="Times New Roman" w:eastAsia="Times New Roman" w:hAnsi="Times New Roman" w:cs="Times New Roman"/>
          <w:highlight w:val="white"/>
        </w:rPr>
        <w:t>-</w:t>
      </w:r>
      <w:r>
        <w:rPr>
          <w:rFonts w:ascii="Times New Roman" w:eastAsia="Times New Roman" w:hAnsi="Times New Roman" w:cs="Times New Roman"/>
          <w:highlight w:val="white"/>
        </w:rPr>
        <w:t>emphasising</w:t>
      </w:r>
      <w:proofErr w:type="spellEnd"/>
      <w:r>
        <w:rPr>
          <w:rFonts w:ascii="Times New Roman" w:eastAsia="Times New Roman" w:hAnsi="Times New Roman" w:cs="Times New Roman"/>
          <w:highlight w:val="white"/>
        </w:rPr>
        <w:t xml:space="preserve"> the role of the researcher, assigning one member as chair and giving prompts for key themes. This would probably require at least some prior </w:t>
      </w:r>
      <w:r w:rsidR="00E220E1" w:rsidRPr="00E220E1">
        <w:rPr>
          <w:rFonts w:ascii="Times New Roman" w:eastAsia="Times New Roman" w:hAnsi="Times New Roman" w:cs="Times New Roman"/>
        </w:rPr>
        <w:t xml:space="preserve">warming up </w:t>
      </w:r>
      <w:r>
        <w:rPr>
          <w:rFonts w:ascii="Times New Roman" w:eastAsia="Times New Roman" w:hAnsi="Times New Roman" w:cs="Times New Roman"/>
          <w:highlight w:val="white"/>
        </w:rPr>
        <w:t>of the participants, getting them used to the format; but it could be done, and may well provide more transparent insights than researcher</w:t>
      </w:r>
      <w:r w:rsidR="003D581B">
        <w:rPr>
          <w:rFonts w:ascii="Times New Roman" w:eastAsia="Times New Roman" w:hAnsi="Times New Roman" w:cs="Times New Roman"/>
          <w:highlight w:val="white"/>
        </w:rPr>
        <w:t>-</w:t>
      </w:r>
      <w:r>
        <w:rPr>
          <w:rFonts w:ascii="Times New Roman" w:eastAsia="Times New Roman" w:hAnsi="Times New Roman" w:cs="Times New Roman"/>
          <w:highlight w:val="white"/>
        </w:rPr>
        <w:t>led focus groups. As I say, my own research insights relied equally on longer term observation, but I see scope for elements of ethnographic chats to be useful in other contexts.</w:t>
      </w:r>
    </w:p>
    <w:p w14:paraId="71BC9F8D" w14:textId="77777777" w:rsidR="00727284" w:rsidRDefault="00727284">
      <w:pPr>
        <w:rPr>
          <w:rFonts w:ascii="Times New Roman" w:eastAsia="Times New Roman" w:hAnsi="Times New Roman" w:cs="Times New Roman"/>
          <w:color w:val="FF0000"/>
        </w:rPr>
      </w:pPr>
    </w:p>
    <w:p w14:paraId="6C41E758" w14:textId="77777777" w:rsidR="00727284" w:rsidRDefault="00727284">
      <w:pPr>
        <w:rPr>
          <w:rFonts w:ascii="Times New Roman" w:eastAsia="Times New Roman" w:hAnsi="Times New Roman" w:cs="Times New Roman"/>
          <w:color w:val="FF0000"/>
        </w:rPr>
      </w:pPr>
    </w:p>
    <w:p w14:paraId="2C2AB8DE" w14:textId="4CEB42E2" w:rsidR="00876C1D" w:rsidRPr="00974442" w:rsidRDefault="00876C1D">
      <w:pPr>
        <w:rPr>
          <w:rFonts w:ascii="Times New Roman" w:eastAsia="Times New Roman" w:hAnsi="Times New Roman" w:cs="Times New Roman"/>
          <w:b/>
          <w:color w:val="000000" w:themeColor="text1"/>
        </w:rPr>
      </w:pPr>
      <w:r w:rsidRPr="00974442">
        <w:rPr>
          <w:rFonts w:ascii="Times New Roman" w:eastAsia="Times New Roman" w:hAnsi="Times New Roman" w:cs="Times New Roman"/>
          <w:b/>
          <w:color w:val="000000" w:themeColor="text1"/>
        </w:rPr>
        <w:t>Appendix</w:t>
      </w:r>
      <w:r w:rsidR="00764AD8" w:rsidRPr="00974442">
        <w:rPr>
          <w:rFonts w:ascii="Times New Roman" w:eastAsia="Times New Roman" w:hAnsi="Times New Roman" w:cs="Times New Roman"/>
          <w:b/>
          <w:color w:val="000000" w:themeColor="text1"/>
        </w:rPr>
        <w:t xml:space="preserve"> A</w:t>
      </w:r>
    </w:p>
    <w:p w14:paraId="29D04082" w14:textId="77777777" w:rsidR="00DB259D" w:rsidRPr="00DB259D" w:rsidRDefault="00DB259D">
      <w:pPr>
        <w:rPr>
          <w:rFonts w:ascii="Times New Roman" w:eastAsia="Times New Roman" w:hAnsi="Times New Roman" w:cs="Times New Roman"/>
          <w:color w:val="000000" w:themeColor="text1"/>
        </w:rPr>
      </w:pPr>
    </w:p>
    <w:p w14:paraId="33A5C818" w14:textId="55038714" w:rsidR="00876C1D" w:rsidRPr="00DB259D" w:rsidRDefault="00876C1D">
      <w:pPr>
        <w:rPr>
          <w:rFonts w:ascii="Times New Roman" w:eastAsia="Times New Roman" w:hAnsi="Times New Roman" w:cs="Times New Roman"/>
          <w:color w:val="000000" w:themeColor="text1"/>
        </w:rPr>
      </w:pPr>
      <w:r w:rsidRPr="00DB259D">
        <w:rPr>
          <w:rFonts w:ascii="Times New Roman" w:eastAsia="Times New Roman" w:hAnsi="Times New Roman" w:cs="Times New Roman"/>
          <w:color w:val="000000" w:themeColor="text1"/>
        </w:rPr>
        <w:t>Transcription Key</w:t>
      </w:r>
    </w:p>
    <w:p w14:paraId="1C84420B" w14:textId="6AAD76C4" w:rsidR="009F1F64" w:rsidRDefault="002D2723"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Pr>
          <w:rFonts w:ascii="Times New Roman" w:hAnsi="Times New Roman" w:cs="Times New Roman"/>
        </w:rPr>
        <w:t>Name</w:t>
      </w:r>
      <w:r w:rsidR="009F1F64">
        <w:rPr>
          <w:rFonts w:ascii="Times New Roman" w:hAnsi="Times New Roman" w:cs="Times New Roman"/>
        </w:rPr>
        <w:t xml:space="preserve">: </w:t>
      </w:r>
      <w:r w:rsidR="009F1F64">
        <w:rPr>
          <w:rFonts w:ascii="Times New Roman" w:hAnsi="Times New Roman" w:cs="Times New Roman"/>
        </w:rPr>
        <w:tab/>
      </w:r>
      <w:r w:rsidR="009F1F64">
        <w:rPr>
          <w:rFonts w:ascii="Times New Roman" w:hAnsi="Times New Roman" w:cs="Times New Roman"/>
        </w:rPr>
        <w:tab/>
        <w:t xml:space="preserve">The </w:t>
      </w:r>
      <w:r>
        <w:rPr>
          <w:rFonts w:ascii="Times New Roman" w:hAnsi="Times New Roman" w:cs="Times New Roman"/>
        </w:rPr>
        <w:t xml:space="preserve">research participant’s </w:t>
      </w:r>
      <w:r w:rsidR="009F1F64">
        <w:rPr>
          <w:rFonts w:ascii="Times New Roman" w:hAnsi="Times New Roman" w:cs="Times New Roman"/>
        </w:rPr>
        <w:t>pseudonym</w:t>
      </w:r>
      <w:r>
        <w:rPr>
          <w:rFonts w:ascii="Times New Roman" w:hAnsi="Times New Roman" w:cs="Times New Roman"/>
        </w:rPr>
        <w:t xml:space="preserve"> name</w:t>
      </w:r>
    </w:p>
    <w:p w14:paraId="5356802F" w14:textId="225E7391"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 xml:space="preserve">(.) </w:t>
      </w:r>
      <w:r w:rsidRPr="003C173F">
        <w:rPr>
          <w:rFonts w:ascii="Times New Roman" w:hAnsi="Times New Roman" w:cs="Times New Roman"/>
        </w:rPr>
        <w:tab/>
      </w:r>
      <w:r w:rsidRPr="003C173F">
        <w:rPr>
          <w:rFonts w:ascii="Times New Roman" w:hAnsi="Times New Roman" w:cs="Times New Roman"/>
        </w:rPr>
        <w:tab/>
        <w:t>An untimed, short pause</w:t>
      </w:r>
    </w:p>
    <w:p w14:paraId="38807267" w14:textId="141FC944"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 xml:space="preserve">(3.0) </w:t>
      </w:r>
      <w:r w:rsidRPr="003C173F">
        <w:rPr>
          <w:rFonts w:ascii="Times New Roman" w:hAnsi="Times New Roman" w:cs="Times New Roman"/>
        </w:rPr>
        <w:tab/>
      </w:r>
      <w:r w:rsidRPr="003C173F">
        <w:rPr>
          <w:rFonts w:ascii="Times New Roman" w:hAnsi="Times New Roman" w:cs="Times New Roman"/>
        </w:rPr>
        <w:tab/>
        <w:t>A timed pause, in seconds</w:t>
      </w:r>
    </w:p>
    <w:p w14:paraId="32B19F67" w14:textId="349623C8"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 xml:space="preserve">Speech </w:t>
      </w:r>
      <w:r w:rsidRPr="003C173F">
        <w:rPr>
          <w:rFonts w:ascii="Times New Roman" w:hAnsi="Times New Roman" w:cs="Times New Roman"/>
        </w:rPr>
        <w:tab/>
        <w:t>Transcribed speech</w:t>
      </w:r>
    </w:p>
    <w:p w14:paraId="633CFEEB" w14:textId="2E3A7F5C"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 xml:space="preserve">[text] </w:t>
      </w:r>
      <w:r w:rsidRPr="003C173F">
        <w:rPr>
          <w:rFonts w:ascii="Times New Roman" w:hAnsi="Times New Roman" w:cs="Times New Roman"/>
        </w:rPr>
        <w:tab/>
      </w:r>
      <w:r w:rsidRPr="003C173F">
        <w:rPr>
          <w:rFonts w:ascii="Times New Roman" w:hAnsi="Times New Roman" w:cs="Times New Roman"/>
        </w:rPr>
        <w:tab/>
        <w:t>Clarification</w:t>
      </w:r>
    </w:p>
    <w:p w14:paraId="360C68AB" w14:textId="5E690981"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w:t>
      </w:r>
      <w:r w:rsidRPr="003C173F">
        <w:rPr>
          <w:rFonts w:ascii="Times New Roman" w:hAnsi="Times New Roman" w:cs="Times New Roman"/>
          <w:i/>
        </w:rPr>
        <w:t>text)</w:t>
      </w:r>
      <w:r w:rsidRPr="003C173F">
        <w:rPr>
          <w:rFonts w:ascii="Times New Roman" w:hAnsi="Times New Roman" w:cs="Times New Roman"/>
        </w:rPr>
        <w:t xml:space="preserve"> </w:t>
      </w:r>
      <w:r w:rsidRPr="003C173F">
        <w:rPr>
          <w:rFonts w:ascii="Times New Roman" w:hAnsi="Times New Roman" w:cs="Times New Roman"/>
        </w:rPr>
        <w:tab/>
      </w:r>
      <w:r w:rsidRPr="003C173F">
        <w:rPr>
          <w:rFonts w:ascii="Times New Roman" w:hAnsi="Times New Roman" w:cs="Times New Roman"/>
        </w:rPr>
        <w:tab/>
        <w:t>Commentary</w:t>
      </w:r>
    </w:p>
    <w:p w14:paraId="15184629" w14:textId="18F67991"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r w:rsidRPr="003C173F">
        <w:rPr>
          <w:rFonts w:ascii="Times New Roman" w:hAnsi="Times New Roman" w:cs="Times New Roman"/>
        </w:rPr>
        <w:t>“</w:t>
      </w:r>
      <w:proofErr w:type="gramStart"/>
      <w:r w:rsidRPr="003C173F">
        <w:rPr>
          <w:rFonts w:ascii="Times New Roman" w:hAnsi="Times New Roman" w:cs="Times New Roman"/>
        </w:rPr>
        <w:t xml:space="preserve">speech”   </w:t>
      </w:r>
      <w:proofErr w:type="gramEnd"/>
      <w:r w:rsidRPr="003C173F">
        <w:rPr>
          <w:rFonts w:ascii="Times New Roman" w:hAnsi="Times New Roman" w:cs="Times New Roman"/>
        </w:rPr>
        <w:t xml:space="preserve">  </w:t>
      </w:r>
      <w:r w:rsidR="0028227F">
        <w:rPr>
          <w:rFonts w:ascii="Times New Roman" w:hAnsi="Times New Roman" w:cs="Times New Roman"/>
        </w:rPr>
        <w:tab/>
      </w:r>
      <w:r w:rsidRPr="003C173F">
        <w:rPr>
          <w:rFonts w:ascii="Times New Roman" w:hAnsi="Times New Roman" w:cs="Times New Roman"/>
        </w:rPr>
        <w:t>Voiced speech</w:t>
      </w:r>
    </w:p>
    <w:p w14:paraId="72841EE6" w14:textId="0F2A0DD6" w:rsidR="00876C1D" w:rsidRPr="003C173F" w:rsidRDefault="00876C1D" w:rsidP="00876C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proofErr w:type="spellStart"/>
      <w:r w:rsidRPr="003C173F">
        <w:rPr>
          <w:rFonts w:ascii="Times New Roman" w:hAnsi="Times New Roman" w:cs="Times New Roman"/>
          <w:i/>
        </w:rPr>
        <w:t>Cymraeg</w:t>
      </w:r>
      <w:proofErr w:type="spellEnd"/>
      <w:r w:rsidRPr="003C173F">
        <w:rPr>
          <w:rFonts w:ascii="Times New Roman" w:hAnsi="Times New Roman" w:cs="Times New Roman"/>
        </w:rPr>
        <w:tab/>
        <w:t>Text in Welsh</w:t>
      </w:r>
    </w:p>
    <w:p w14:paraId="37551660" w14:textId="77777777" w:rsidR="00727284" w:rsidRDefault="00727284">
      <w:pPr>
        <w:rPr>
          <w:rFonts w:ascii="Times New Roman" w:eastAsia="Times New Roman" w:hAnsi="Times New Roman" w:cs="Times New Roman"/>
          <w:color w:val="FF0000"/>
        </w:rPr>
      </w:pPr>
    </w:p>
    <w:p w14:paraId="56484102" w14:textId="77777777" w:rsidR="00727284" w:rsidRDefault="000E751A">
      <w:pPr>
        <w:rPr>
          <w:rFonts w:ascii="Times New Roman" w:eastAsia="Times New Roman" w:hAnsi="Times New Roman" w:cs="Times New Roman"/>
          <w:b/>
        </w:rPr>
      </w:pPr>
      <w:r w:rsidRPr="00EB4A77">
        <w:rPr>
          <w:rFonts w:ascii="Times New Roman" w:eastAsia="Times New Roman" w:hAnsi="Times New Roman" w:cs="Times New Roman"/>
          <w:b/>
        </w:rPr>
        <w:t>References</w:t>
      </w:r>
    </w:p>
    <w:p w14:paraId="229EF6DD" w14:textId="77777777" w:rsidR="00F01E6A" w:rsidRPr="00EB4A77" w:rsidRDefault="00F01E6A">
      <w:pPr>
        <w:rPr>
          <w:rFonts w:ascii="Times New Roman" w:eastAsia="Times New Roman" w:hAnsi="Times New Roman" w:cs="Times New Roman"/>
          <w:b/>
        </w:rPr>
      </w:pPr>
    </w:p>
    <w:p w14:paraId="30434821" w14:textId="77777777" w:rsidR="00F94900" w:rsidRDefault="000E751A" w:rsidP="000D2990">
      <w:pPr>
        <w:rPr>
          <w:rFonts w:ascii="Times New Roman" w:eastAsia="Cambria" w:hAnsi="Times New Roman" w:cs="Times New Roman"/>
        </w:rPr>
      </w:pPr>
      <w:r w:rsidRPr="00EB4A77">
        <w:rPr>
          <w:rFonts w:ascii="Times New Roman" w:eastAsia="Cambria" w:hAnsi="Times New Roman" w:cs="Times New Roman"/>
        </w:rPr>
        <w:t>Atkinson, P</w:t>
      </w:r>
      <w:r w:rsidR="002A1B0D">
        <w:rPr>
          <w:rFonts w:ascii="Times New Roman" w:eastAsia="Cambria" w:hAnsi="Times New Roman" w:cs="Times New Roman"/>
        </w:rPr>
        <w:t xml:space="preserve">aul &amp; Coffey, Amanda &amp; Delamont, Sara &amp; </w:t>
      </w:r>
      <w:proofErr w:type="spellStart"/>
      <w:r w:rsidR="002A1B0D">
        <w:rPr>
          <w:rFonts w:ascii="Times New Roman" w:eastAsia="Cambria" w:hAnsi="Times New Roman" w:cs="Times New Roman"/>
        </w:rPr>
        <w:t>Lofland</w:t>
      </w:r>
      <w:proofErr w:type="spellEnd"/>
      <w:r w:rsidR="002A1B0D">
        <w:rPr>
          <w:rFonts w:ascii="Times New Roman" w:eastAsia="Cambria" w:hAnsi="Times New Roman" w:cs="Times New Roman"/>
        </w:rPr>
        <w:t xml:space="preserve">, John &amp; </w:t>
      </w:r>
      <w:proofErr w:type="spellStart"/>
      <w:r w:rsidR="002A1B0D">
        <w:rPr>
          <w:rFonts w:ascii="Times New Roman" w:eastAsia="Cambria" w:hAnsi="Times New Roman" w:cs="Times New Roman"/>
        </w:rPr>
        <w:t>Lofland</w:t>
      </w:r>
      <w:proofErr w:type="spellEnd"/>
      <w:r w:rsidR="002A1B0D">
        <w:rPr>
          <w:rFonts w:ascii="Times New Roman" w:eastAsia="Cambria" w:hAnsi="Times New Roman" w:cs="Times New Roman"/>
        </w:rPr>
        <w:t>, Lyn</w:t>
      </w:r>
      <w:r w:rsidR="00444618">
        <w:rPr>
          <w:rFonts w:ascii="Times New Roman" w:eastAsia="Cambria" w:hAnsi="Times New Roman" w:cs="Times New Roman"/>
        </w:rPr>
        <w:t>. 2007</w:t>
      </w:r>
      <w:r w:rsidRPr="00EB4A77">
        <w:rPr>
          <w:rFonts w:ascii="Times New Roman" w:eastAsia="Cambria" w:hAnsi="Times New Roman" w:cs="Times New Roman"/>
        </w:rPr>
        <w:t xml:space="preserve">. </w:t>
      </w:r>
    </w:p>
    <w:p w14:paraId="2CF2C54A" w14:textId="2032E4EB" w:rsidR="00727284" w:rsidRDefault="000E751A" w:rsidP="00F94900">
      <w:pPr>
        <w:ind w:firstLine="720"/>
        <w:rPr>
          <w:rFonts w:ascii="Times New Roman" w:eastAsia="Cambria" w:hAnsi="Times New Roman" w:cs="Times New Roman"/>
        </w:rPr>
      </w:pPr>
      <w:r w:rsidRPr="00444618">
        <w:rPr>
          <w:rFonts w:ascii="Times New Roman" w:eastAsia="Cambria" w:hAnsi="Times New Roman" w:cs="Times New Roman"/>
          <w:i/>
        </w:rPr>
        <w:t>Handbook of ethnography</w:t>
      </w:r>
      <w:r w:rsidR="00444618">
        <w:rPr>
          <w:rFonts w:ascii="Times New Roman" w:eastAsia="Cambria" w:hAnsi="Times New Roman" w:cs="Times New Roman"/>
        </w:rPr>
        <w:t>. Los Angeles:</w:t>
      </w:r>
      <w:r w:rsidRPr="00EB4A77">
        <w:rPr>
          <w:rFonts w:ascii="Times New Roman" w:eastAsia="Cambria" w:hAnsi="Times New Roman" w:cs="Times New Roman"/>
        </w:rPr>
        <w:t xml:space="preserve"> Sage. </w:t>
      </w:r>
    </w:p>
    <w:p w14:paraId="5B84D76C" w14:textId="77777777" w:rsidR="00F94900" w:rsidRDefault="007D1A37" w:rsidP="000D2990">
      <w:pPr>
        <w:rPr>
          <w:rFonts w:ascii="Times New Roman" w:eastAsia="Cambria" w:hAnsi="Times New Roman" w:cs="Times New Roman"/>
          <w:i/>
          <w:iCs/>
        </w:rPr>
      </w:pPr>
      <w:r>
        <w:rPr>
          <w:rFonts w:ascii="Times New Roman" w:eastAsia="Cambria" w:hAnsi="Times New Roman" w:cs="Times New Roman"/>
        </w:rPr>
        <w:t xml:space="preserve">Bloor, Michael &amp; </w:t>
      </w:r>
      <w:proofErr w:type="spellStart"/>
      <w:r>
        <w:rPr>
          <w:rFonts w:ascii="Times New Roman" w:eastAsia="Cambria" w:hAnsi="Times New Roman" w:cs="Times New Roman"/>
        </w:rPr>
        <w:t>Frankland</w:t>
      </w:r>
      <w:proofErr w:type="spellEnd"/>
      <w:r>
        <w:rPr>
          <w:rFonts w:ascii="Times New Roman" w:eastAsia="Cambria" w:hAnsi="Times New Roman" w:cs="Times New Roman"/>
        </w:rPr>
        <w:t>, Jane &amp; Thomas, Michelle &amp; Robson, Kate</w:t>
      </w:r>
      <w:r w:rsidR="00444618">
        <w:rPr>
          <w:rFonts w:ascii="Times New Roman" w:eastAsia="Cambria" w:hAnsi="Times New Roman" w:cs="Times New Roman"/>
        </w:rPr>
        <w:t xml:space="preserve">. </w:t>
      </w:r>
      <w:r w:rsidR="008108FC" w:rsidRPr="008108FC">
        <w:rPr>
          <w:rFonts w:ascii="Times New Roman" w:eastAsia="Cambria" w:hAnsi="Times New Roman" w:cs="Times New Roman"/>
        </w:rPr>
        <w:t xml:space="preserve">2001. </w:t>
      </w:r>
      <w:r w:rsidR="008108FC" w:rsidRPr="008108FC">
        <w:rPr>
          <w:rFonts w:ascii="Times New Roman" w:eastAsia="Cambria" w:hAnsi="Times New Roman" w:cs="Times New Roman"/>
          <w:i/>
          <w:iCs/>
        </w:rPr>
        <w:t xml:space="preserve">Focus </w:t>
      </w:r>
    </w:p>
    <w:p w14:paraId="3C0B483D" w14:textId="721EB7A8" w:rsidR="008108FC" w:rsidRPr="00EB4A77" w:rsidRDefault="005342FE" w:rsidP="00F94900">
      <w:pPr>
        <w:ind w:firstLine="720"/>
        <w:rPr>
          <w:rFonts w:ascii="Times New Roman" w:eastAsia="Cambria" w:hAnsi="Times New Roman" w:cs="Times New Roman"/>
        </w:rPr>
      </w:pPr>
      <w:r>
        <w:rPr>
          <w:rFonts w:ascii="Times New Roman" w:eastAsia="Cambria" w:hAnsi="Times New Roman" w:cs="Times New Roman"/>
          <w:i/>
          <w:iCs/>
        </w:rPr>
        <w:t>groups in social r</w:t>
      </w:r>
      <w:r w:rsidR="008108FC" w:rsidRPr="008108FC">
        <w:rPr>
          <w:rFonts w:ascii="Times New Roman" w:eastAsia="Cambria" w:hAnsi="Times New Roman" w:cs="Times New Roman"/>
          <w:i/>
          <w:iCs/>
        </w:rPr>
        <w:t>esearch</w:t>
      </w:r>
      <w:r w:rsidR="008108FC" w:rsidRPr="008108FC">
        <w:rPr>
          <w:rFonts w:ascii="Times New Roman" w:eastAsia="Cambria" w:hAnsi="Times New Roman" w:cs="Times New Roman"/>
        </w:rPr>
        <w:t>. London: Sage.</w:t>
      </w:r>
    </w:p>
    <w:p w14:paraId="44C56F5C" w14:textId="13DEE495" w:rsidR="000D2990" w:rsidRPr="00EB4A77" w:rsidRDefault="00444618">
      <w:pPr>
        <w:rPr>
          <w:rFonts w:ascii="Times New Roman" w:eastAsia="Cambria" w:hAnsi="Times New Roman" w:cs="Times New Roman"/>
        </w:rPr>
      </w:pPr>
      <w:proofErr w:type="spellStart"/>
      <w:r>
        <w:rPr>
          <w:rFonts w:ascii="Times New Roman" w:hAnsi="Times New Roman" w:cs="Times New Roman"/>
        </w:rPr>
        <w:t>Gamson</w:t>
      </w:r>
      <w:proofErr w:type="spellEnd"/>
      <w:r>
        <w:rPr>
          <w:rFonts w:ascii="Times New Roman" w:hAnsi="Times New Roman" w:cs="Times New Roman"/>
        </w:rPr>
        <w:t>, William. 1992</w:t>
      </w:r>
      <w:r w:rsidR="00EB4A77" w:rsidRPr="00EB4A77">
        <w:rPr>
          <w:rFonts w:ascii="Times New Roman" w:hAnsi="Times New Roman" w:cs="Times New Roman"/>
        </w:rPr>
        <w:t xml:space="preserve">. </w:t>
      </w:r>
      <w:r w:rsidR="00EB4A77" w:rsidRPr="00444618">
        <w:rPr>
          <w:rFonts w:ascii="Times New Roman" w:hAnsi="Times New Roman" w:cs="Times New Roman"/>
          <w:i/>
        </w:rPr>
        <w:t>Talking politics</w:t>
      </w:r>
      <w:r w:rsidR="00EB4A77" w:rsidRPr="00EB4A77">
        <w:rPr>
          <w:rFonts w:ascii="Times New Roman" w:hAnsi="Times New Roman" w:cs="Times New Roman"/>
        </w:rPr>
        <w:t>. Cambridg</w:t>
      </w:r>
      <w:r>
        <w:rPr>
          <w:rFonts w:ascii="Times New Roman" w:hAnsi="Times New Roman" w:cs="Times New Roman"/>
        </w:rPr>
        <w:t>e</w:t>
      </w:r>
      <w:r w:rsidR="00EB4A77" w:rsidRPr="00EB4A77">
        <w:rPr>
          <w:rFonts w:ascii="Times New Roman" w:hAnsi="Times New Roman" w:cs="Times New Roman"/>
        </w:rPr>
        <w:t>: Cambridge University Press.</w:t>
      </w:r>
    </w:p>
    <w:p w14:paraId="1D134665" w14:textId="09E3C0C8" w:rsidR="00F94900" w:rsidRDefault="000E751A" w:rsidP="007D1A37">
      <w:pPr>
        <w:rPr>
          <w:rFonts w:ascii="Times New Roman" w:eastAsia="Cambria" w:hAnsi="Times New Roman" w:cs="Times New Roman"/>
        </w:rPr>
      </w:pPr>
      <w:r w:rsidRPr="00EB4A77">
        <w:rPr>
          <w:rFonts w:ascii="Times New Roman" w:eastAsia="Cambria" w:hAnsi="Times New Roman" w:cs="Times New Roman"/>
        </w:rPr>
        <w:t xml:space="preserve">Gregory, </w:t>
      </w:r>
      <w:r w:rsidR="008B58BA">
        <w:rPr>
          <w:rFonts w:ascii="Times New Roman" w:eastAsia="Cambria" w:hAnsi="Times New Roman" w:cs="Times New Roman"/>
        </w:rPr>
        <w:t>K</w:t>
      </w:r>
      <w:r w:rsidR="00186B17">
        <w:rPr>
          <w:rFonts w:ascii="Times New Roman" w:eastAsia="Cambria" w:hAnsi="Times New Roman" w:cs="Times New Roman"/>
        </w:rPr>
        <w:t>athleen. 1983</w:t>
      </w:r>
      <w:r w:rsidR="008B58BA">
        <w:rPr>
          <w:rFonts w:ascii="Times New Roman" w:eastAsia="Cambria" w:hAnsi="Times New Roman" w:cs="Times New Roman"/>
        </w:rPr>
        <w:t xml:space="preserve">. </w:t>
      </w:r>
      <w:r w:rsidRPr="00EB4A77">
        <w:rPr>
          <w:rFonts w:ascii="Times New Roman" w:eastAsia="Cambria" w:hAnsi="Times New Roman" w:cs="Times New Roman"/>
        </w:rPr>
        <w:t>Native</w:t>
      </w:r>
      <w:r w:rsidR="003D581B">
        <w:rPr>
          <w:rFonts w:ascii="Times New Roman" w:eastAsia="Cambria" w:hAnsi="Times New Roman" w:cs="Times New Roman"/>
        </w:rPr>
        <w:t>-</w:t>
      </w:r>
      <w:r w:rsidR="005342FE">
        <w:rPr>
          <w:rFonts w:ascii="Times New Roman" w:eastAsia="Cambria" w:hAnsi="Times New Roman" w:cs="Times New Roman"/>
        </w:rPr>
        <w:t>view p</w:t>
      </w:r>
      <w:r w:rsidRPr="00EB4A77">
        <w:rPr>
          <w:rFonts w:ascii="Times New Roman" w:eastAsia="Cambria" w:hAnsi="Times New Roman" w:cs="Times New Roman"/>
        </w:rPr>
        <w:t xml:space="preserve">aradigms: Multiple </w:t>
      </w:r>
      <w:r w:rsidR="005342FE">
        <w:rPr>
          <w:rFonts w:ascii="Times New Roman" w:eastAsia="Cambria" w:hAnsi="Times New Roman" w:cs="Times New Roman"/>
        </w:rPr>
        <w:t>cultures and c</w:t>
      </w:r>
      <w:r w:rsidRPr="00EB4A77">
        <w:rPr>
          <w:rFonts w:ascii="Times New Roman" w:eastAsia="Cambria" w:hAnsi="Times New Roman" w:cs="Times New Roman"/>
        </w:rPr>
        <w:t>ult</w:t>
      </w:r>
      <w:r w:rsidR="005342FE">
        <w:rPr>
          <w:rFonts w:ascii="Times New Roman" w:eastAsia="Cambria" w:hAnsi="Times New Roman" w:cs="Times New Roman"/>
        </w:rPr>
        <w:t>ure c</w:t>
      </w:r>
      <w:r w:rsidR="008B58BA">
        <w:rPr>
          <w:rFonts w:ascii="Times New Roman" w:eastAsia="Cambria" w:hAnsi="Times New Roman" w:cs="Times New Roman"/>
        </w:rPr>
        <w:t xml:space="preserve">onflicts in </w:t>
      </w:r>
    </w:p>
    <w:p w14:paraId="7887805F" w14:textId="61A919E8" w:rsidR="00727284" w:rsidRPr="00EB4A77" w:rsidRDefault="005342FE" w:rsidP="00F94900">
      <w:pPr>
        <w:ind w:firstLine="720"/>
        <w:rPr>
          <w:rFonts w:ascii="Times New Roman" w:eastAsia="Cambria" w:hAnsi="Times New Roman" w:cs="Times New Roman"/>
        </w:rPr>
      </w:pPr>
      <w:proofErr w:type="spellStart"/>
      <w:r>
        <w:rPr>
          <w:rFonts w:ascii="Times New Roman" w:eastAsia="Cambria" w:hAnsi="Times New Roman" w:cs="Times New Roman"/>
        </w:rPr>
        <w:t>o</w:t>
      </w:r>
      <w:r w:rsidR="008B58BA">
        <w:rPr>
          <w:rFonts w:ascii="Times New Roman" w:eastAsia="Cambria" w:hAnsi="Times New Roman" w:cs="Times New Roman"/>
        </w:rPr>
        <w:t>rganisations</w:t>
      </w:r>
      <w:proofErr w:type="spellEnd"/>
      <w:r w:rsidR="008B58BA">
        <w:rPr>
          <w:rFonts w:ascii="Times New Roman" w:eastAsia="Cambria" w:hAnsi="Times New Roman" w:cs="Times New Roman"/>
        </w:rPr>
        <w:t>.</w:t>
      </w:r>
      <w:r w:rsidR="000E751A" w:rsidRPr="00EB4A77">
        <w:rPr>
          <w:rFonts w:ascii="Times New Roman" w:eastAsia="Cambria" w:hAnsi="Times New Roman" w:cs="Times New Roman"/>
        </w:rPr>
        <w:t xml:space="preserve"> </w:t>
      </w:r>
      <w:r w:rsidR="000E751A" w:rsidRPr="00186B17">
        <w:rPr>
          <w:rFonts w:ascii="Times New Roman" w:eastAsia="Cambria" w:hAnsi="Times New Roman" w:cs="Times New Roman"/>
          <w:i/>
        </w:rPr>
        <w:t>Administrative Science Quarterly</w:t>
      </w:r>
      <w:r w:rsidR="00186B17">
        <w:rPr>
          <w:rFonts w:ascii="Times New Roman" w:eastAsia="Cambria" w:hAnsi="Times New Roman" w:cs="Times New Roman"/>
        </w:rPr>
        <w:t xml:space="preserve"> 28.</w:t>
      </w:r>
      <w:r w:rsidR="000E751A" w:rsidRPr="00EB4A77">
        <w:rPr>
          <w:rFonts w:ascii="Times New Roman" w:eastAsia="Cambria" w:hAnsi="Times New Roman" w:cs="Times New Roman"/>
        </w:rPr>
        <w:t xml:space="preserve"> 359</w:t>
      </w:r>
      <w:r w:rsidR="004022E9" w:rsidRPr="00EB4A77">
        <w:rPr>
          <w:rFonts w:ascii="Times New Roman" w:eastAsia="Times New Roman" w:hAnsi="Times New Roman" w:cs="Times New Roman"/>
        </w:rPr>
        <w:t>–</w:t>
      </w:r>
      <w:r w:rsidR="004022E9">
        <w:rPr>
          <w:rFonts w:ascii="Times New Roman" w:eastAsia="Times New Roman" w:hAnsi="Times New Roman" w:cs="Times New Roman"/>
        </w:rPr>
        <w:t>3</w:t>
      </w:r>
      <w:r w:rsidR="000E751A" w:rsidRPr="00EB4A77">
        <w:rPr>
          <w:rFonts w:ascii="Times New Roman" w:eastAsia="Cambria" w:hAnsi="Times New Roman" w:cs="Times New Roman"/>
        </w:rPr>
        <w:t xml:space="preserve">76. </w:t>
      </w:r>
    </w:p>
    <w:p w14:paraId="26EBB937" w14:textId="7A40BE49" w:rsidR="00F94900" w:rsidRDefault="000E751A" w:rsidP="007D1A37">
      <w:pPr>
        <w:rPr>
          <w:rFonts w:ascii="Times New Roman" w:eastAsia="Cambria" w:hAnsi="Times New Roman" w:cs="Times New Roman"/>
        </w:rPr>
      </w:pPr>
      <w:r w:rsidRPr="00EB4A77">
        <w:rPr>
          <w:rFonts w:ascii="Times New Roman" w:eastAsia="Cambria" w:hAnsi="Times New Roman" w:cs="Times New Roman"/>
        </w:rPr>
        <w:t>Hammersley, M</w:t>
      </w:r>
      <w:r w:rsidR="00793650">
        <w:rPr>
          <w:rFonts w:ascii="Times New Roman" w:eastAsia="Cambria" w:hAnsi="Times New Roman" w:cs="Times New Roman"/>
        </w:rPr>
        <w:t xml:space="preserve">artyn. &amp; </w:t>
      </w:r>
      <w:r w:rsidRPr="00EB4A77">
        <w:rPr>
          <w:rFonts w:ascii="Times New Roman" w:eastAsia="Cambria" w:hAnsi="Times New Roman" w:cs="Times New Roman"/>
        </w:rPr>
        <w:t>Atkinson</w:t>
      </w:r>
      <w:r w:rsidR="00444618">
        <w:rPr>
          <w:rFonts w:ascii="Times New Roman" w:eastAsia="Cambria" w:hAnsi="Times New Roman" w:cs="Times New Roman"/>
        </w:rPr>
        <w:t>, Paul. 1993</w:t>
      </w:r>
      <w:r w:rsidRPr="00EB4A77">
        <w:rPr>
          <w:rFonts w:ascii="Times New Roman" w:eastAsia="Cambria" w:hAnsi="Times New Roman" w:cs="Times New Roman"/>
        </w:rPr>
        <w:t xml:space="preserve">. </w:t>
      </w:r>
      <w:r w:rsidRPr="00444618">
        <w:rPr>
          <w:rFonts w:ascii="Times New Roman" w:eastAsia="Cambria" w:hAnsi="Times New Roman" w:cs="Times New Roman"/>
          <w:i/>
        </w:rPr>
        <w:t>E</w:t>
      </w:r>
      <w:r w:rsidR="005065F8">
        <w:rPr>
          <w:rFonts w:ascii="Times New Roman" w:eastAsia="Cambria" w:hAnsi="Times New Roman" w:cs="Times New Roman"/>
          <w:i/>
        </w:rPr>
        <w:t>thnography:</w:t>
      </w:r>
      <w:r w:rsidR="005342FE">
        <w:rPr>
          <w:rFonts w:ascii="Times New Roman" w:eastAsia="Cambria" w:hAnsi="Times New Roman" w:cs="Times New Roman"/>
          <w:i/>
        </w:rPr>
        <w:t xml:space="preserve"> Principles in p</w:t>
      </w:r>
      <w:r w:rsidRPr="00444618">
        <w:rPr>
          <w:rFonts w:ascii="Times New Roman" w:eastAsia="Cambria" w:hAnsi="Times New Roman" w:cs="Times New Roman"/>
          <w:i/>
        </w:rPr>
        <w:t>ractice</w:t>
      </w:r>
      <w:r w:rsidR="00444618">
        <w:rPr>
          <w:rFonts w:ascii="Times New Roman" w:eastAsia="Cambria" w:hAnsi="Times New Roman" w:cs="Times New Roman"/>
        </w:rPr>
        <w:t xml:space="preserve">. London: </w:t>
      </w:r>
    </w:p>
    <w:p w14:paraId="0154AA36" w14:textId="47F15891" w:rsidR="00727284" w:rsidRPr="00EB4A77" w:rsidRDefault="00F94900" w:rsidP="00F94900">
      <w:pPr>
        <w:rPr>
          <w:rFonts w:ascii="Times New Roman" w:eastAsia="Cambria" w:hAnsi="Times New Roman" w:cs="Times New Roman"/>
        </w:rPr>
      </w:pPr>
      <w:r>
        <w:rPr>
          <w:rFonts w:ascii="Times New Roman" w:eastAsia="Cambria" w:hAnsi="Times New Roman" w:cs="Times New Roman"/>
        </w:rPr>
        <w:tab/>
      </w:r>
      <w:r w:rsidR="000E751A" w:rsidRPr="00EB4A77">
        <w:rPr>
          <w:rFonts w:ascii="Times New Roman" w:eastAsia="Cambria" w:hAnsi="Times New Roman" w:cs="Times New Roman"/>
        </w:rPr>
        <w:t xml:space="preserve">Routledge. </w:t>
      </w:r>
    </w:p>
    <w:p w14:paraId="10DF96DC" w14:textId="3BF92526" w:rsidR="00F94900" w:rsidRDefault="00186B17" w:rsidP="007D1A37">
      <w:pPr>
        <w:rPr>
          <w:rFonts w:ascii="Times New Roman" w:eastAsia="Cambria" w:hAnsi="Times New Roman" w:cs="Times New Roman"/>
          <w:i/>
        </w:rPr>
      </w:pPr>
      <w:r>
        <w:rPr>
          <w:rFonts w:ascii="Times New Roman" w:eastAsia="Cambria" w:hAnsi="Times New Roman" w:cs="Times New Roman"/>
        </w:rPr>
        <w:t xml:space="preserve">Hammersley, Martyn. 2006. </w:t>
      </w:r>
      <w:r w:rsidR="000E751A" w:rsidRPr="00EB4A77">
        <w:rPr>
          <w:rFonts w:ascii="Times New Roman" w:eastAsia="Cambria" w:hAnsi="Times New Roman" w:cs="Times New Roman"/>
        </w:rPr>
        <w:t>Ethno</w:t>
      </w:r>
      <w:r>
        <w:rPr>
          <w:rFonts w:ascii="Times New Roman" w:eastAsia="Cambria" w:hAnsi="Times New Roman" w:cs="Times New Roman"/>
        </w:rPr>
        <w:t xml:space="preserve">graphy: </w:t>
      </w:r>
      <w:r w:rsidR="005065F8">
        <w:rPr>
          <w:rFonts w:ascii="Times New Roman" w:eastAsia="Cambria" w:hAnsi="Times New Roman" w:cs="Times New Roman"/>
        </w:rPr>
        <w:t>P</w:t>
      </w:r>
      <w:r>
        <w:rPr>
          <w:rFonts w:ascii="Times New Roman" w:eastAsia="Cambria" w:hAnsi="Times New Roman" w:cs="Times New Roman"/>
        </w:rPr>
        <w:t>roblems and prospects.</w:t>
      </w:r>
      <w:r w:rsidR="000E751A" w:rsidRPr="00EB4A77">
        <w:rPr>
          <w:rFonts w:ascii="Times New Roman" w:eastAsia="Cambria" w:hAnsi="Times New Roman" w:cs="Times New Roman"/>
        </w:rPr>
        <w:t xml:space="preserve"> </w:t>
      </w:r>
      <w:r w:rsidR="000E751A" w:rsidRPr="00186B17">
        <w:rPr>
          <w:rFonts w:ascii="Times New Roman" w:eastAsia="Cambria" w:hAnsi="Times New Roman" w:cs="Times New Roman"/>
          <w:i/>
        </w:rPr>
        <w:t xml:space="preserve">Ethnography and </w:t>
      </w:r>
    </w:p>
    <w:p w14:paraId="28128A19" w14:textId="6CAB23C7" w:rsidR="00727284" w:rsidRPr="007D1A37" w:rsidRDefault="000E751A" w:rsidP="00F94900">
      <w:pPr>
        <w:ind w:firstLine="720"/>
        <w:rPr>
          <w:rFonts w:ascii="Times New Roman" w:eastAsia="Cambria" w:hAnsi="Times New Roman" w:cs="Times New Roman"/>
          <w:i/>
        </w:rPr>
      </w:pPr>
      <w:r w:rsidRPr="00186B17">
        <w:rPr>
          <w:rFonts w:ascii="Times New Roman" w:eastAsia="Cambria" w:hAnsi="Times New Roman" w:cs="Times New Roman"/>
          <w:i/>
        </w:rPr>
        <w:t>Education</w:t>
      </w:r>
      <w:r w:rsidR="00186B17">
        <w:rPr>
          <w:rFonts w:ascii="Times New Roman" w:eastAsia="Cambria" w:hAnsi="Times New Roman" w:cs="Times New Roman"/>
        </w:rPr>
        <w:t xml:space="preserve"> 1.</w:t>
      </w:r>
      <w:r w:rsidRPr="00EB4A77">
        <w:rPr>
          <w:rFonts w:ascii="Times New Roman" w:eastAsia="Cambria" w:hAnsi="Times New Roman" w:cs="Times New Roman"/>
        </w:rPr>
        <w:t xml:space="preserve"> 3</w:t>
      </w:r>
      <w:r w:rsidR="004022E9" w:rsidRPr="00EB4A77">
        <w:rPr>
          <w:rFonts w:ascii="Times New Roman" w:eastAsia="Times New Roman" w:hAnsi="Times New Roman" w:cs="Times New Roman"/>
        </w:rPr>
        <w:t>–</w:t>
      </w:r>
      <w:r w:rsidR="004022E9">
        <w:rPr>
          <w:rFonts w:ascii="Times New Roman" w:eastAsia="Times New Roman" w:hAnsi="Times New Roman" w:cs="Times New Roman"/>
        </w:rPr>
        <w:t>1</w:t>
      </w:r>
      <w:r w:rsidRPr="00EB4A77">
        <w:rPr>
          <w:rFonts w:ascii="Times New Roman" w:eastAsia="Cambria" w:hAnsi="Times New Roman" w:cs="Times New Roman"/>
        </w:rPr>
        <w:t xml:space="preserve">4. </w:t>
      </w:r>
      <w:r w:rsidRPr="00EB4A77">
        <w:rPr>
          <w:rFonts w:ascii="Times New Roman" w:eastAsia="Times New Roman" w:hAnsi="Times New Roman" w:cs="Times New Roman"/>
        </w:rPr>
        <w:tab/>
      </w:r>
      <w:r w:rsidRPr="00EB4A77">
        <w:rPr>
          <w:rFonts w:ascii="Times New Roman" w:eastAsia="Times New Roman" w:hAnsi="Times New Roman" w:cs="Times New Roman"/>
        </w:rPr>
        <w:tab/>
      </w:r>
      <w:r w:rsidRPr="00EB4A77">
        <w:rPr>
          <w:rFonts w:ascii="Times New Roman" w:eastAsia="Times New Roman" w:hAnsi="Times New Roman" w:cs="Times New Roman"/>
        </w:rPr>
        <w:tab/>
      </w:r>
      <w:r w:rsidRPr="00EB4A77">
        <w:rPr>
          <w:rFonts w:ascii="Times New Roman" w:eastAsia="Times New Roman" w:hAnsi="Times New Roman" w:cs="Times New Roman"/>
        </w:rPr>
        <w:tab/>
      </w:r>
    </w:p>
    <w:p w14:paraId="34D69EDF" w14:textId="6CE66213" w:rsidR="000970BC" w:rsidRDefault="000E751A">
      <w:pPr>
        <w:rPr>
          <w:rFonts w:ascii="Times New Roman" w:eastAsia="Cambria" w:hAnsi="Times New Roman" w:cs="Times New Roman"/>
          <w:i/>
        </w:rPr>
      </w:pPr>
      <w:r w:rsidRPr="00EB4A77">
        <w:rPr>
          <w:rFonts w:ascii="Times New Roman" w:eastAsia="Cambria" w:hAnsi="Times New Roman" w:cs="Times New Roman"/>
        </w:rPr>
        <w:t>Heller, M</w:t>
      </w:r>
      <w:r w:rsidR="00186B17">
        <w:rPr>
          <w:rFonts w:ascii="Times New Roman" w:eastAsia="Cambria" w:hAnsi="Times New Roman" w:cs="Times New Roman"/>
        </w:rPr>
        <w:t>onica. 2011</w:t>
      </w:r>
      <w:r w:rsidRPr="00EB4A77">
        <w:rPr>
          <w:rFonts w:ascii="Times New Roman" w:eastAsia="Cambria" w:hAnsi="Times New Roman" w:cs="Times New Roman"/>
        </w:rPr>
        <w:t xml:space="preserve">. </w:t>
      </w:r>
      <w:r w:rsidRPr="00444618">
        <w:rPr>
          <w:rFonts w:ascii="Times New Roman" w:eastAsia="Cambria" w:hAnsi="Times New Roman" w:cs="Times New Roman"/>
          <w:i/>
        </w:rPr>
        <w:t>P</w:t>
      </w:r>
      <w:r w:rsidR="005342FE">
        <w:rPr>
          <w:rFonts w:ascii="Times New Roman" w:eastAsia="Cambria" w:hAnsi="Times New Roman" w:cs="Times New Roman"/>
          <w:i/>
        </w:rPr>
        <w:t>aths to p</w:t>
      </w:r>
      <w:r w:rsidRPr="00444618">
        <w:rPr>
          <w:rFonts w:ascii="Times New Roman" w:eastAsia="Cambria" w:hAnsi="Times New Roman" w:cs="Times New Roman"/>
          <w:i/>
        </w:rPr>
        <w:t>ost</w:t>
      </w:r>
      <w:r w:rsidR="003D581B">
        <w:rPr>
          <w:rFonts w:ascii="Times New Roman" w:eastAsia="Cambria" w:hAnsi="Times New Roman" w:cs="Times New Roman"/>
          <w:i/>
        </w:rPr>
        <w:t>-</w:t>
      </w:r>
      <w:r w:rsidR="005342FE">
        <w:rPr>
          <w:rFonts w:ascii="Times New Roman" w:eastAsia="Cambria" w:hAnsi="Times New Roman" w:cs="Times New Roman"/>
          <w:i/>
        </w:rPr>
        <w:t>n</w:t>
      </w:r>
      <w:r w:rsidRPr="00444618">
        <w:rPr>
          <w:rFonts w:ascii="Times New Roman" w:eastAsia="Cambria" w:hAnsi="Times New Roman" w:cs="Times New Roman"/>
          <w:i/>
        </w:rPr>
        <w:t xml:space="preserve">ationalism: A critical ethnography of language and </w:t>
      </w:r>
    </w:p>
    <w:p w14:paraId="6A48A890" w14:textId="28998DB5" w:rsidR="00727284" w:rsidRDefault="000E751A" w:rsidP="00F94900">
      <w:pPr>
        <w:ind w:firstLine="720"/>
        <w:rPr>
          <w:rFonts w:ascii="Times New Roman" w:eastAsia="Cambria" w:hAnsi="Times New Roman" w:cs="Times New Roman"/>
        </w:rPr>
      </w:pPr>
      <w:r w:rsidRPr="00444618">
        <w:rPr>
          <w:rFonts w:ascii="Times New Roman" w:eastAsia="Cambria" w:hAnsi="Times New Roman" w:cs="Times New Roman"/>
          <w:i/>
        </w:rPr>
        <w:t>identity</w:t>
      </w:r>
      <w:r w:rsidR="00444618">
        <w:rPr>
          <w:rFonts w:ascii="Times New Roman" w:eastAsia="Cambria" w:hAnsi="Times New Roman" w:cs="Times New Roman"/>
        </w:rPr>
        <w:t xml:space="preserve">. New York: </w:t>
      </w:r>
      <w:r w:rsidRPr="00EB4A77">
        <w:rPr>
          <w:rFonts w:ascii="Times New Roman" w:eastAsia="Cambria" w:hAnsi="Times New Roman" w:cs="Times New Roman"/>
        </w:rPr>
        <w:t xml:space="preserve">Oxford University Press. </w:t>
      </w:r>
    </w:p>
    <w:p w14:paraId="095E05E0" w14:textId="157D2D19" w:rsidR="00753B77" w:rsidRDefault="00F01E6A" w:rsidP="00753B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rPr>
      </w:pPr>
      <w:proofErr w:type="spellStart"/>
      <w:r>
        <w:rPr>
          <w:rFonts w:ascii="Times New Roman" w:hAnsi="Times New Roman" w:cs="Times New Roman"/>
        </w:rPr>
        <w:t>Hymes</w:t>
      </w:r>
      <w:proofErr w:type="spellEnd"/>
      <w:r>
        <w:rPr>
          <w:rFonts w:ascii="Times New Roman" w:hAnsi="Times New Roman" w:cs="Times New Roman"/>
        </w:rPr>
        <w:t>, D</w:t>
      </w:r>
      <w:r w:rsidR="00444618">
        <w:rPr>
          <w:rFonts w:ascii="Times New Roman" w:hAnsi="Times New Roman" w:cs="Times New Roman"/>
        </w:rPr>
        <w:t>ell. 1972</w:t>
      </w:r>
      <w:r>
        <w:rPr>
          <w:rFonts w:ascii="Times New Roman" w:hAnsi="Times New Roman" w:cs="Times New Roman"/>
        </w:rPr>
        <w:t xml:space="preserve">. </w:t>
      </w:r>
      <w:r w:rsidRPr="005342FE">
        <w:rPr>
          <w:rFonts w:ascii="Times New Roman" w:hAnsi="Times New Roman" w:cs="Times New Roman"/>
        </w:rPr>
        <w:t>On communicative competence</w:t>
      </w:r>
      <w:r>
        <w:rPr>
          <w:rFonts w:ascii="Times New Roman" w:hAnsi="Times New Roman" w:cs="Times New Roman"/>
        </w:rPr>
        <w:t xml:space="preserve">. </w:t>
      </w:r>
      <w:r w:rsidR="00444618">
        <w:rPr>
          <w:rFonts w:ascii="Times New Roman" w:hAnsi="Times New Roman" w:cs="Times New Roman"/>
        </w:rPr>
        <w:t xml:space="preserve">In </w:t>
      </w:r>
      <w:r>
        <w:rPr>
          <w:rFonts w:ascii="Times New Roman" w:hAnsi="Times New Roman" w:cs="Times New Roman"/>
        </w:rPr>
        <w:t>Pride</w:t>
      </w:r>
      <w:r w:rsidR="00444618">
        <w:rPr>
          <w:rFonts w:ascii="Times New Roman" w:hAnsi="Times New Roman" w:cs="Times New Roman"/>
        </w:rPr>
        <w:t xml:space="preserve">, John </w:t>
      </w:r>
      <w:r w:rsidR="007D1A37">
        <w:rPr>
          <w:rFonts w:ascii="Times New Roman" w:hAnsi="Times New Roman" w:cs="Times New Roman"/>
        </w:rPr>
        <w:t xml:space="preserve">&amp; </w:t>
      </w:r>
      <w:r w:rsidR="00444618">
        <w:rPr>
          <w:rFonts w:ascii="Times New Roman" w:hAnsi="Times New Roman" w:cs="Times New Roman"/>
        </w:rPr>
        <w:t>Holmes, Janet</w:t>
      </w:r>
      <w:r w:rsidR="007D1A37">
        <w:rPr>
          <w:rFonts w:ascii="Times New Roman" w:hAnsi="Times New Roman" w:cs="Times New Roman"/>
        </w:rPr>
        <w:t xml:space="preserve"> (eds.),</w:t>
      </w:r>
      <w:r w:rsidR="00444618">
        <w:rPr>
          <w:rFonts w:ascii="Times New Roman" w:hAnsi="Times New Roman" w:cs="Times New Roman"/>
        </w:rPr>
        <w:t xml:space="preserve"> </w:t>
      </w:r>
    </w:p>
    <w:p w14:paraId="712ACF62" w14:textId="670B3BBC" w:rsidR="00F01E6A" w:rsidRDefault="00444618" w:rsidP="00F949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Times New Roman" w:hAnsi="Times New Roman" w:cs="Times New Roman"/>
        </w:rPr>
      </w:pPr>
      <w:r w:rsidRPr="00444618">
        <w:rPr>
          <w:rFonts w:ascii="Times New Roman" w:hAnsi="Times New Roman" w:cs="Times New Roman"/>
          <w:i/>
        </w:rPr>
        <w:t>Sociolinguistics: Selected readings</w:t>
      </w:r>
      <w:r w:rsidR="00DB4A2F">
        <w:rPr>
          <w:rFonts w:ascii="Times New Roman" w:hAnsi="Times New Roman" w:cs="Times New Roman"/>
        </w:rPr>
        <w:t>, 269–</w:t>
      </w:r>
      <w:r w:rsidR="007D1A37">
        <w:rPr>
          <w:rFonts w:ascii="Times New Roman" w:hAnsi="Times New Roman" w:cs="Times New Roman"/>
        </w:rPr>
        <w:t xml:space="preserve">293. </w:t>
      </w:r>
      <w:proofErr w:type="spellStart"/>
      <w:r>
        <w:rPr>
          <w:rFonts w:ascii="Times New Roman" w:hAnsi="Times New Roman" w:cs="Times New Roman"/>
        </w:rPr>
        <w:t>Harmondsworth</w:t>
      </w:r>
      <w:proofErr w:type="spellEnd"/>
      <w:r>
        <w:rPr>
          <w:rFonts w:ascii="Times New Roman" w:hAnsi="Times New Roman" w:cs="Times New Roman"/>
        </w:rPr>
        <w:t xml:space="preserve">: Penguin. </w:t>
      </w:r>
    </w:p>
    <w:p w14:paraId="25DE112D" w14:textId="0CC30FAE" w:rsidR="000970BC" w:rsidRDefault="000E751A" w:rsidP="00186B17">
      <w:pPr>
        <w:rPr>
          <w:rFonts w:ascii="Times New Roman" w:eastAsia="Cambria" w:hAnsi="Times New Roman" w:cs="Times New Roman"/>
        </w:rPr>
      </w:pPr>
      <w:r w:rsidRPr="00EB4A77">
        <w:rPr>
          <w:rFonts w:ascii="Times New Roman" w:eastAsia="Cambria" w:hAnsi="Times New Roman" w:cs="Times New Roman"/>
        </w:rPr>
        <w:lastRenderedPageBreak/>
        <w:t>Jaffe, A</w:t>
      </w:r>
      <w:r w:rsidR="00444618">
        <w:rPr>
          <w:rFonts w:ascii="Times New Roman" w:eastAsia="Cambria" w:hAnsi="Times New Roman" w:cs="Times New Roman"/>
        </w:rPr>
        <w:t>lexandre. 1999</w:t>
      </w:r>
      <w:r w:rsidRPr="00EB4A77">
        <w:rPr>
          <w:rFonts w:ascii="Times New Roman" w:eastAsia="Cambria" w:hAnsi="Times New Roman" w:cs="Times New Roman"/>
        </w:rPr>
        <w:t xml:space="preserve">. </w:t>
      </w:r>
      <w:r w:rsidRPr="00444618">
        <w:rPr>
          <w:rFonts w:ascii="Times New Roman" w:eastAsia="Cambria" w:hAnsi="Times New Roman" w:cs="Times New Roman"/>
          <w:i/>
        </w:rPr>
        <w:t>I</w:t>
      </w:r>
      <w:r w:rsidR="005342FE">
        <w:rPr>
          <w:rFonts w:ascii="Times New Roman" w:eastAsia="Cambria" w:hAnsi="Times New Roman" w:cs="Times New Roman"/>
          <w:i/>
        </w:rPr>
        <w:t>deologies in action: Language politics on C</w:t>
      </w:r>
      <w:r w:rsidRPr="00444618">
        <w:rPr>
          <w:rFonts w:ascii="Times New Roman" w:eastAsia="Cambria" w:hAnsi="Times New Roman" w:cs="Times New Roman"/>
          <w:i/>
        </w:rPr>
        <w:t>orsica</w:t>
      </w:r>
      <w:r w:rsidR="00444618">
        <w:rPr>
          <w:rFonts w:ascii="Times New Roman" w:eastAsia="Cambria" w:hAnsi="Times New Roman" w:cs="Times New Roman"/>
        </w:rPr>
        <w:t xml:space="preserve">. Berlin: </w:t>
      </w:r>
      <w:r w:rsidRPr="00EB4A77">
        <w:rPr>
          <w:rFonts w:ascii="Times New Roman" w:eastAsia="Cambria" w:hAnsi="Times New Roman" w:cs="Times New Roman"/>
        </w:rPr>
        <w:t xml:space="preserve">Mouton </w:t>
      </w:r>
    </w:p>
    <w:p w14:paraId="00778C99" w14:textId="5A156CAA" w:rsidR="00727284" w:rsidRDefault="000E751A" w:rsidP="00F94900">
      <w:pPr>
        <w:ind w:firstLine="720"/>
        <w:rPr>
          <w:rFonts w:ascii="Times New Roman" w:eastAsia="Cambria" w:hAnsi="Times New Roman" w:cs="Times New Roman"/>
        </w:rPr>
      </w:pPr>
      <w:r w:rsidRPr="00EB4A77">
        <w:rPr>
          <w:rFonts w:ascii="Times New Roman" w:eastAsia="Cambria" w:hAnsi="Times New Roman" w:cs="Times New Roman"/>
        </w:rPr>
        <w:t xml:space="preserve">de </w:t>
      </w:r>
      <w:proofErr w:type="spellStart"/>
      <w:r w:rsidRPr="00EB4A77">
        <w:rPr>
          <w:rFonts w:ascii="Times New Roman" w:eastAsia="Cambria" w:hAnsi="Times New Roman" w:cs="Times New Roman"/>
        </w:rPr>
        <w:t>Gruyter</w:t>
      </w:r>
      <w:proofErr w:type="spellEnd"/>
      <w:r w:rsidRPr="00EB4A77">
        <w:rPr>
          <w:rFonts w:ascii="Times New Roman" w:eastAsia="Cambria" w:hAnsi="Times New Roman" w:cs="Times New Roman"/>
        </w:rPr>
        <w:t xml:space="preserve">. </w:t>
      </w:r>
      <w:r w:rsidR="00753B77">
        <w:rPr>
          <w:rFonts w:ascii="Times New Roman" w:eastAsia="Cambria" w:hAnsi="Times New Roman" w:cs="Times New Roman"/>
        </w:rPr>
        <w:t xml:space="preserve"> </w:t>
      </w:r>
    </w:p>
    <w:p w14:paraId="356002FC" w14:textId="77777777" w:rsidR="000970BC" w:rsidRDefault="000E751A" w:rsidP="00186B17">
      <w:pPr>
        <w:rPr>
          <w:rFonts w:ascii="Times New Roman" w:eastAsia="Cambria" w:hAnsi="Times New Roman" w:cs="Times New Roman"/>
          <w:i/>
        </w:rPr>
      </w:pPr>
      <w:r w:rsidRPr="00EB4A77">
        <w:rPr>
          <w:rFonts w:ascii="Times New Roman" w:eastAsia="Cambria" w:hAnsi="Times New Roman" w:cs="Times New Roman"/>
        </w:rPr>
        <w:t xml:space="preserve">Malinowski, </w:t>
      </w:r>
      <w:proofErr w:type="spellStart"/>
      <w:r w:rsidRPr="00EB4A77">
        <w:rPr>
          <w:rFonts w:ascii="Times New Roman" w:eastAsia="Cambria" w:hAnsi="Times New Roman" w:cs="Times New Roman"/>
        </w:rPr>
        <w:t>B</w:t>
      </w:r>
      <w:r w:rsidR="00444618">
        <w:rPr>
          <w:rFonts w:ascii="Times New Roman" w:eastAsia="Cambria" w:hAnsi="Times New Roman" w:cs="Times New Roman"/>
        </w:rPr>
        <w:t>ronislaw</w:t>
      </w:r>
      <w:proofErr w:type="spellEnd"/>
      <w:r w:rsidR="00444618">
        <w:rPr>
          <w:rFonts w:ascii="Times New Roman" w:eastAsia="Cambria" w:hAnsi="Times New Roman" w:cs="Times New Roman"/>
        </w:rPr>
        <w:t>. 1922</w:t>
      </w:r>
      <w:r w:rsidRPr="00EB4A77">
        <w:rPr>
          <w:rFonts w:ascii="Times New Roman" w:eastAsia="Cambria" w:hAnsi="Times New Roman" w:cs="Times New Roman"/>
        </w:rPr>
        <w:t xml:space="preserve">. </w:t>
      </w:r>
      <w:r w:rsidRPr="00444618">
        <w:rPr>
          <w:rFonts w:ascii="Times New Roman" w:eastAsia="Cambria" w:hAnsi="Times New Roman" w:cs="Times New Roman"/>
          <w:i/>
        </w:rPr>
        <w:t xml:space="preserve">Argonauts of the Western Pacific: An account of native </w:t>
      </w:r>
    </w:p>
    <w:p w14:paraId="10D74477" w14:textId="3F5F3E23" w:rsidR="000D2990" w:rsidRPr="00EB4A77" w:rsidRDefault="000E751A" w:rsidP="000970BC">
      <w:pPr>
        <w:ind w:left="720"/>
        <w:rPr>
          <w:rFonts w:ascii="Times New Roman" w:eastAsia="Cambria" w:hAnsi="Times New Roman" w:cs="Times New Roman"/>
        </w:rPr>
      </w:pPr>
      <w:r w:rsidRPr="00444618">
        <w:rPr>
          <w:rFonts w:ascii="Times New Roman" w:eastAsia="Cambria" w:hAnsi="Times New Roman" w:cs="Times New Roman"/>
          <w:i/>
        </w:rPr>
        <w:t>enterprise and adventure in the Archipelagoes of Melanesian New Guinea</w:t>
      </w:r>
      <w:r w:rsidR="00444618">
        <w:rPr>
          <w:rFonts w:ascii="Times New Roman" w:eastAsia="Cambria" w:hAnsi="Times New Roman" w:cs="Times New Roman"/>
        </w:rPr>
        <w:t>. London:</w:t>
      </w:r>
      <w:r w:rsidRPr="00EB4A77">
        <w:rPr>
          <w:rFonts w:ascii="Times New Roman" w:eastAsia="Cambria" w:hAnsi="Times New Roman" w:cs="Times New Roman"/>
        </w:rPr>
        <w:t xml:space="preserve"> Routledge.</w:t>
      </w:r>
    </w:p>
    <w:p w14:paraId="53566EAF" w14:textId="7541DF6C" w:rsidR="00727284" w:rsidRPr="00EB4A77" w:rsidRDefault="000E751A" w:rsidP="00186B17">
      <w:pPr>
        <w:rPr>
          <w:rFonts w:ascii="Times New Roman" w:eastAsia="Cambria" w:hAnsi="Times New Roman" w:cs="Times New Roman"/>
        </w:rPr>
      </w:pPr>
      <w:r w:rsidRPr="00EB4A77">
        <w:rPr>
          <w:rFonts w:ascii="Times New Roman" w:eastAsia="Times New Roman" w:hAnsi="Times New Roman" w:cs="Times New Roman"/>
        </w:rPr>
        <w:t>O’Reilly, K</w:t>
      </w:r>
      <w:r w:rsidR="00444618">
        <w:rPr>
          <w:rFonts w:ascii="Times New Roman" w:eastAsia="Times New Roman" w:hAnsi="Times New Roman" w:cs="Times New Roman"/>
        </w:rPr>
        <w:t>aren. 2012.</w:t>
      </w:r>
      <w:r w:rsidRPr="00EB4A77">
        <w:rPr>
          <w:rFonts w:ascii="Times New Roman" w:eastAsia="Times New Roman" w:hAnsi="Times New Roman" w:cs="Times New Roman"/>
        </w:rPr>
        <w:t xml:space="preserve"> </w:t>
      </w:r>
      <w:r w:rsidRPr="00444618">
        <w:rPr>
          <w:rFonts w:ascii="Times New Roman" w:eastAsia="Times New Roman" w:hAnsi="Times New Roman" w:cs="Times New Roman"/>
          <w:i/>
        </w:rPr>
        <w:t>E</w:t>
      </w:r>
      <w:r w:rsidR="005342FE">
        <w:rPr>
          <w:rFonts w:ascii="Times New Roman" w:eastAsia="Times New Roman" w:hAnsi="Times New Roman" w:cs="Times New Roman"/>
          <w:i/>
        </w:rPr>
        <w:t>thnographic m</w:t>
      </w:r>
      <w:r w:rsidRPr="00444618">
        <w:rPr>
          <w:rFonts w:ascii="Times New Roman" w:eastAsia="Times New Roman" w:hAnsi="Times New Roman" w:cs="Times New Roman"/>
          <w:i/>
        </w:rPr>
        <w:t>ethods</w:t>
      </w:r>
      <w:r w:rsidR="00444618">
        <w:rPr>
          <w:rFonts w:ascii="Times New Roman" w:eastAsia="Times New Roman" w:hAnsi="Times New Roman" w:cs="Times New Roman"/>
        </w:rPr>
        <w:t xml:space="preserve">. London: </w:t>
      </w:r>
      <w:r w:rsidRPr="00EB4A77">
        <w:rPr>
          <w:rFonts w:ascii="Times New Roman" w:eastAsia="Times New Roman" w:hAnsi="Times New Roman" w:cs="Times New Roman"/>
        </w:rPr>
        <w:t xml:space="preserve">Routledge. </w:t>
      </w:r>
    </w:p>
    <w:p w14:paraId="43DF8E38" w14:textId="7250BD36" w:rsidR="000970BC" w:rsidRDefault="00EB4A77" w:rsidP="00186B17">
      <w:pPr>
        <w:rPr>
          <w:rFonts w:ascii="Times New Roman" w:eastAsia="Times New Roman" w:hAnsi="Times New Roman" w:cs="Times New Roman"/>
        </w:rPr>
      </w:pPr>
      <w:proofErr w:type="spellStart"/>
      <w:r w:rsidRPr="00EB4A77">
        <w:rPr>
          <w:rFonts w:ascii="Times New Roman" w:eastAsia="Times New Roman" w:hAnsi="Times New Roman" w:cs="Times New Roman"/>
        </w:rPr>
        <w:t>O’Rouke</w:t>
      </w:r>
      <w:proofErr w:type="spellEnd"/>
      <w:r w:rsidRPr="00EB4A77">
        <w:rPr>
          <w:rFonts w:ascii="Times New Roman" w:eastAsia="Times New Roman" w:hAnsi="Times New Roman" w:cs="Times New Roman"/>
        </w:rPr>
        <w:t>, B</w:t>
      </w:r>
      <w:r w:rsidR="00186B17">
        <w:rPr>
          <w:rFonts w:ascii="Times New Roman" w:eastAsia="Times New Roman" w:hAnsi="Times New Roman" w:cs="Times New Roman"/>
        </w:rPr>
        <w:t>ernadette. 2011.</w:t>
      </w:r>
      <w:r w:rsidR="000E751A" w:rsidRPr="00EB4A77">
        <w:rPr>
          <w:rFonts w:ascii="Times New Roman" w:eastAsia="Times New Roman" w:hAnsi="Times New Roman" w:cs="Times New Roman"/>
        </w:rPr>
        <w:t xml:space="preserve"> W</w:t>
      </w:r>
      <w:r w:rsidR="005342FE">
        <w:rPr>
          <w:rFonts w:ascii="Times New Roman" w:eastAsia="Times New Roman" w:hAnsi="Times New Roman" w:cs="Times New Roman"/>
        </w:rPr>
        <w:t xml:space="preserve">hose </w:t>
      </w:r>
      <w:proofErr w:type="gramStart"/>
      <w:r w:rsidR="005342FE">
        <w:rPr>
          <w:rFonts w:ascii="Times New Roman" w:eastAsia="Times New Roman" w:hAnsi="Times New Roman" w:cs="Times New Roman"/>
        </w:rPr>
        <w:t>language</w:t>
      </w:r>
      <w:proofErr w:type="gramEnd"/>
      <w:r w:rsidR="005342FE">
        <w:rPr>
          <w:rFonts w:ascii="Times New Roman" w:eastAsia="Times New Roman" w:hAnsi="Times New Roman" w:cs="Times New Roman"/>
        </w:rPr>
        <w:t xml:space="preserve"> is it? Struggles for language o</w:t>
      </w:r>
      <w:r w:rsidR="000E751A" w:rsidRPr="00EB4A77">
        <w:rPr>
          <w:rFonts w:ascii="Times New Roman" w:eastAsia="Times New Roman" w:hAnsi="Times New Roman" w:cs="Times New Roman"/>
        </w:rPr>
        <w:t xml:space="preserve">wnership in an </w:t>
      </w:r>
    </w:p>
    <w:p w14:paraId="35E11789" w14:textId="754DA408" w:rsidR="00727284" w:rsidRPr="00EB4A77" w:rsidRDefault="005342FE" w:rsidP="000970BC">
      <w:pPr>
        <w:ind w:left="720"/>
        <w:rPr>
          <w:rFonts w:ascii="Times New Roman" w:eastAsia="Times New Roman" w:hAnsi="Times New Roman" w:cs="Times New Roman"/>
        </w:rPr>
      </w:pPr>
      <w:r>
        <w:rPr>
          <w:rFonts w:ascii="Times New Roman" w:eastAsia="Times New Roman" w:hAnsi="Times New Roman" w:cs="Times New Roman"/>
        </w:rPr>
        <w:t>Irish language c</w:t>
      </w:r>
      <w:r w:rsidR="000E751A" w:rsidRPr="00EB4A77">
        <w:rPr>
          <w:rFonts w:ascii="Times New Roman" w:eastAsia="Times New Roman" w:hAnsi="Times New Roman" w:cs="Times New Roman"/>
        </w:rPr>
        <w:t xml:space="preserve">lassroom. </w:t>
      </w:r>
      <w:r w:rsidR="000E751A" w:rsidRPr="00EB4A77">
        <w:rPr>
          <w:rFonts w:ascii="Times New Roman" w:eastAsia="Times New Roman" w:hAnsi="Times New Roman" w:cs="Times New Roman"/>
          <w:i/>
        </w:rPr>
        <w:t>Journal of Language, Identity, and Education</w:t>
      </w:r>
      <w:r w:rsidR="00186B17">
        <w:rPr>
          <w:rFonts w:ascii="Times New Roman" w:eastAsia="Times New Roman" w:hAnsi="Times New Roman" w:cs="Times New Roman"/>
        </w:rPr>
        <w:t xml:space="preserve"> 10.</w:t>
      </w:r>
      <w:r w:rsidR="000E751A" w:rsidRPr="00EB4A77">
        <w:rPr>
          <w:rFonts w:ascii="Times New Roman" w:eastAsia="Times New Roman" w:hAnsi="Times New Roman" w:cs="Times New Roman"/>
        </w:rPr>
        <w:t xml:space="preserve"> 327–345.  </w:t>
      </w:r>
    </w:p>
    <w:p w14:paraId="22A3560F" w14:textId="77777777" w:rsidR="00F94900" w:rsidRDefault="000E751A" w:rsidP="007D1A37">
      <w:pPr>
        <w:rPr>
          <w:rFonts w:ascii="Times New Roman" w:eastAsia="Cambria" w:hAnsi="Times New Roman" w:cs="Times New Roman"/>
        </w:rPr>
      </w:pPr>
      <w:r w:rsidRPr="00EB4A77">
        <w:rPr>
          <w:rFonts w:ascii="Times New Roman" w:eastAsia="Cambria" w:hAnsi="Times New Roman" w:cs="Times New Roman"/>
        </w:rPr>
        <w:t>Roberts, C</w:t>
      </w:r>
      <w:r w:rsidR="007D1A37">
        <w:rPr>
          <w:rFonts w:ascii="Times New Roman" w:eastAsia="Cambria" w:hAnsi="Times New Roman" w:cs="Times New Roman"/>
        </w:rPr>
        <w:t xml:space="preserve">elia &amp; </w:t>
      </w:r>
      <w:proofErr w:type="spellStart"/>
      <w:r w:rsidR="007D1A37">
        <w:rPr>
          <w:rFonts w:ascii="Times New Roman" w:eastAsia="Cambria" w:hAnsi="Times New Roman" w:cs="Times New Roman"/>
        </w:rPr>
        <w:t>Byram</w:t>
      </w:r>
      <w:proofErr w:type="spellEnd"/>
      <w:r w:rsidR="007D1A37">
        <w:rPr>
          <w:rFonts w:ascii="Times New Roman" w:eastAsia="Cambria" w:hAnsi="Times New Roman" w:cs="Times New Roman"/>
        </w:rPr>
        <w:t xml:space="preserve">, Michael &amp; </w:t>
      </w:r>
      <w:proofErr w:type="spellStart"/>
      <w:r w:rsidR="007D1A37">
        <w:rPr>
          <w:rFonts w:ascii="Times New Roman" w:eastAsia="Cambria" w:hAnsi="Times New Roman" w:cs="Times New Roman"/>
        </w:rPr>
        <w:t>Barro</w:t>
      </w:r>
      <w:proofErr w:type="spellEnd"/>
      <w:r w:rsidR="007D1A37">
        <w:rPr>
          <w:rFonts w:ascii="Times New Roman" w:eastAsia="Cambria" w:hAnsi="Times New Roman" w:cs="Times New Roman"/>
        </w:rPr>
        <w:t>, Ana &amp; Jordan, Shirley &amp; Street, Brian</w:t>
      </w:r>
      <w:r w:rsidR="00444618">
        <w:rPr>
          <w:rFonts w:ascii="Times New Roman" w:eastAsia="Cambria" w:hAnsi="Times New Roman" w:cs="Times New Roman"/>
        </w:rPr>
        <w:t>. 2001</w:t>
      </w:r>
      <w:r w:rsidRPr="00EB4A77">
        <w:rPr>
          <w:rFonts w:ascii="Times New Roman" w:eastAsia="Cambria" w:hAnsi="Times New Roman" w:cs="Times New Roman"/>
        </w:rPr>
        <w:t xml:space="preserve">. </w:t>
      </w:r>
    </w:p>
    <w:p w14:paraId="1750A2D6" w14:textId="44020AD6" w:rsidR="00727284" w:rsidRPr="00EB4A77" w:rsidRDefault="000E751A" w:rsidP="00F94900">
      <w:pPr>
        <w:ind w:firstLine="720"/>
        <w:rPr>
          <w:rFonts w:ascii="Times New Roman" w:eastAsia="Cambria" w:hAnsi="Times New Roman" w:cs="Times New Roman"/>
        </w:rPr>
      </w:pPr>
      <w:r w:rsidRPr="00444618">
        <w:rPr>
          <w:rFonts w:ascii="Times New Roman" w:eastAsia="Cambria" w:hAnsi="Times New Roman" w:cs="Times New Roman"/>
          <w:i/>
        </w:rPr>
        <w:t>L</w:t>
      </w:r>
      <w:r w:rsidR="005342FE">
        <w:rPr>
          <w:rFonts w:ascii="Times New Roman" w:eastAsia="Cambria" w:hAnsi="Times New Roman" w:cs="Times New Roman"/>
          <w:i/>
        </w:rPr>
        <w:t>anguage l</w:t>
      </w:r>
      <w:r w:rsidRPr="00444618">
        <w:rPr>
          <w:rFonts w:ascii="Times New Roman" w:eastAsia="Cambria" w:hAnsi="Times New Roman" w:cs="Times New Roman"/>
          <w:i/>
        </w:rPr>
        <w:t xml:space="preserve">earners </w:t>
      </w:r>
      <w:r w:rsidR="005342FE">
        <w:rPr>
          <w:rFonts w:ascii="Times New Roman" w:eastAsia="Cambria" w:hAnsi="Times New Roman" w:cs="Times New Roman"/>
          <w:i/>
        </w:rPr>
        <w:t>as e</w:t>
      </w:r>
      <w:r w:rsidRPr="00444618">
        <w:rPr>
          <w:rFonts w:ascii="Times New Roman" w:eastAsia="Cambria" w:hAnsi="Times New Roman" w:cs="Times New Roman"/>
          <w:i/>
        </w:rPr>
        <w:t>thnographers</w:t>
      </w:r>
      <w:r w:rsidR="00444618">
        <w:rPr>
          <w:rFonts w:ascii="Times New Roman" w:eastAsia="Cambria" w:hAnsi="Times New Roman" w:cs="Times New Roman"/>
        </w:rPr>
        <w:t xml:space="preserve">. </w:t>
      </w:r>
      <w:proofErr w:type="spellStart"/>
      <w:r w:rsidR="00444618">
        <w:rPr>
          <w:rFonts w:ascii="Times New Roman" w:eastAsia="Cambria" w:hAnsi="Times New Roman" w:cs="Times New Roman"/>
        </w:rPr>
        <w:t>Clevedon</w:t>
      </w:r>
      <w:proofErr w:type="spellEnd"/>
      <w:r w:rsidR="00444618">
        <w:rPr>
          <w:rFonts w:ascii="Times New Roman" w:eastAsia="Cambria" w:hAnsi="Times New Roman" w:cs="Times New Roman"/>
        </w:rPr>
        <w:t xml:space="preserve">: </w:t>
      </w:r>
      <w:r w:rsidRPr="00EB4A77">
        <w:rPr>
          <w:rFonts w:ascii="Times New Roman" w:eastAsia="Cambria" w:hAnsi="Times New Roman" w:cs="Times New Roman"/>
        </w:rPr>
        <w:t xml:space="preserve">Multilingual Matters. </w:t>
      </w:r>
    </w:p>
    <w:p w14:paraId="467B5C0F" w14:textId="77777777" w:rsidR="000970BC" w:rsidRDefault="00EB4A77" w:rsidP="004446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i/>
        </w:rPr>
      </w:pPr>
      <w:r w:rsidRPr="00EB4A77">
        <w:rPr>
          <w:rFonts w:ascii="Times New Roman" w:hAnsi="Times New Roman" w:cs="Times New Roman"/>
        </w:rPr>
        <w:t>Press, A</w:t>
      </w:r>
      <w:r w:rsidR="00444618">
        <w:rPr>
          <w:rFonts w:ascii="Times New Roman" w:hAnsi="Times New Roman" w:cs="Times New Roman"/>
        </w:rPr>
        <w:t>ndrea</w:t>
      </w:r>
      <w:r w:rsidR="00793650">
        <w:rPr>
          <w:rFonts w:ascii="Times New Roman" w:hAnsi="Times New Roman" w:cs="Times New Roman"/>
        </w:rPr>
        <w:t xml:space="preserve">. &amp; </w:t>
      </w:r>
      <w:r w:rsidRPr="00EB4A77">
        <w:rPr>
          <w:rFonts w:ascii="Times New Roman" w:hAnsi="Times New Roman" w:cs="Times New Roman"/>
        </w:rPr>
        <w:t>Cole, E</w:t>
      </w:r>
      <w:r w:rsidR="00444618">
        <w:rPr>
          <w:rFonts w:ascii="Times New Roman" w:hAnsi="Times New Roman" w:cs="Times New Roman"/>
        </w:rPr>
        <w:t>lizabeth. 1999.</w:t>
      </w:r>
      <w:r w:rsidRPr="00EB4A77">
        <w:rPr>
          <w:rFonts w:ascii="Times New Roman" w:hAnsi="Times New Roman" w:cs="Times New Roman"/>
        </w:rPr>
        <w:t xml:space="preserve"> </w:t>
      </w:r>
      <w:r w:rsidRPr="00444618">
        <w:rPr>
          <w:rFonts w:ascii="Times New Roman" w:hAnsi="Times New Roman" w:cs="Times New Roman"/>
          <w:i/>
        </w:rPr>
        <w:t xml:space="preserve">Speaking of abortion: Television and authority in the </w:t>
      </w:r>
    </w:p>
    <w:p w14:paraId="0E37FB6D" w14:textId="058776C2" w:rsidR="00EB4A77" w:rsidRPr="00EB4A77" w:rsidRDefault="00EB4A77" w:rsidP="00F949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Times New Roman" w:hAnsi="Times New Roman" w:cs="Times New Roman"/>
        </w:rPr>
      </w:pPr>
      <w:r w:rsidRPr="00444618">
        <w:rPr>
          <w:rFonts w:ascii="Times New Roman" w:hAnsi="Times New Roman" w:cs="Times New Roman"/>
          <w:i/>
        </w:rPr>
        <w:t>lives</w:t>
      </w:r>
      <w:r w:rsidR="00444618" w:rsidRPr="00444618">
        <w:rPr>
          <w:rFonts w:ascii="Times New Roman" w:hAnsi="Times New Roman" w:cs="Times New Roman"/>
          <w:i/>
        </w:rPr>
        <w:t xml:space="preserve"> </w:t>
      </w:r>
      <w:r w:rsidRPr="00444618">
        <w:rPr>
          <w:rFonts w:ascii="Times New Roman" w:hAnsi="Times New Roman" w:cs="Times New Roman"/>
          <w:i/>
        </w:rPr>
        <w:t>of women</w:t>
      </w:r>
      <w:r w:rsidRPr="00EB4A77">
        <w:rPr>
          <w:rFonts w:ascii="Times New Roman" w:hAnsi="Times New Roman" w:cs="Times New Roman"/>
        </w:rPr>
        <w:t>. Chicago: The University of Chicago Press.</w:t>
      </w:r>
    </w:p>
    <w:p w14:paraId="38E392A5" w14:textId="77777777" w:rsidR="000970BC" w:rsidRDefault="00EB4A77" w:rsidP="00EB4A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231F20"/>
        </w:rPr>
      </w:pPr>
      <w:proofErr w:type="spellStart"/>
      <w:r w:rsidRPr="00EB4A77">
        <w:rPr>
          <w:rFonts w:ascii="Times New Roman" w:eastAsia="Cambria" w:hAnsi="Times New Roman" w:cs="Times New Roman"/>
          <w:color w:val="auto"/>
        </w:rPr>
        <w:t>Sahlstein</w:t>
      </w:r>
      <w:proofErr w:type="spellEnd"/>
      <w:r w:rsidRPr="00EB4A77">
        <w:rPr>
          <w:rFonts w:ascii="Times New Roman" w:eastAsia="Cambria" w:hAnsi="Times New Roman" w:cs="Times New Roman"/>
          <w:color w:val="auto"/>
        </w:rPr>
        <w:t>, E</w:t>
      </w:r>
      <w:r w:rsidR="00186B17">
        <w:rPr>
          <w:rFonts w:ascii="Times New Roman" w:eastAsia="Cambria" w:hAnsi="Times New Roman" w:cs="Times New Roman"/>
          <w:color w:val="auto"/>
        </w:rPr>
        <w:t>rin</w:t>
      </w:r>
      <w:r w:rsidRPr="00EB4A77">
        <w:rPr>
          <w:rFonts w:ascii="Times New Roman" w:eastAsia="Cambria" w:hAnsi="Times New Roman" w:cs="Times New Roman"/>
          <w:color w:val="auto"/>
        </w:rPr>
        <w:t>.</w:t>
      </w:r>
      <w:r w:rsidR="00B0324D" w:rsidRPr="00EB4A77">
        <w:rPr>
          <w:rFonts w:ascii="Times New Roman" w:eastAsia="Cambria" w:hAnsi="Times New Roman" w:cs="Times New Roman"/>
          <w:color w:val="auto"/>
        </w:rPr>
        <w:t xml:space="preserve"> </w:t>
      </w:r>
      <w:r w:rsidR="00186B17">
        <w:rPr>
          <w:rFonts w:ascii="Times New Roman" w:eastAsia="Cambria" w:hAnsi="Times New Roman" w:cs="Times New Roman"/>
          <w:color w:val="auto"/>
        </w:rPr>
        <w:t>2004.</w:t>
      </w:r>
      <w:r w:rsidRPr="00EB4A77">
        <w:rPr>
          <w:rFonts w:ascii="Times New Roman" w:eastAsia="Cambria" w:hAnsi="Times New Roman" w:cs="Times New Roman"/>
          <w:color w:val="auto"/>
        </w:rPr>
        <w:t xml:space="preserve"> </w:t>
      </w:r>
      <w:r w:rsidRPr="00EB4A77">
        <w:rPr>
          <w:rFonts w:ascii="Times New Roman" w:hAnsi="Times New Roman" w:cs="Times New Roman"/>
          <w:color w:val="auto"/>
        </w:rPr>
        <w:t>Relating</w:t>
      </w:r>
      <w:r w:rsidRPr="00EB4A77">
        <w:rPr>
          <w:rFonts w:ascii="Times New Roman" w:hAnsi="Times New Roman" w:cs="Times New Roman"/>
          <w:color w:val="231F20"/>
        </w:rPr>
        <w:t xml:space="preserve"> at a distance: Negotiating being together and being apart in </w:t>
      </w:r>
    </w:p>
    <w:p w14:paraId="265EBC16" w14:textId="4C981901" w:rsidR="007D1A37" w:rsidRPr="00F94900" w:rsidRDefault="005342FE" w:rsidP="00F949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231F20"/>
        </w:rPr>
      </w:pPr>
      <w:r>
        <w:rPr>
          <w:rFonts w:ascii="Times New Roman" w:hAnsi="Times New Roman" w:cs="Times New Roman"/>
          <w:color w:val="231F20"/>
        </w:rPr>
        <w:t>l</w:t>
      </w:r>
      <w:r w:rsidR="00EB4A77" w:rsidRPr="00EB4A77">
        <w:rPr>
          <w:rFonts w:ascii="Times New Roman" w:hAnsi="Times New Roman" w:cs="Times New Roman"/>
          <w:color w:val="231F20"/>
        </w:rPr>
        <w:t>ong</w:t>
      </w:r>
      <w:r w:rsidR="003D581B">
        <w:rPr>
          <w:rFonts w:ascii="Times New Roman" w:hAnsi="Times New Roman" w:cs="Times New Roman"/>
          <w:color w:val="231F20"/>
        </w:rPr>
        <w:t>-</w:t>
      </w:r>
      <w:r w:rsidR="00EB4A77" w:rsidRPr="00EB4A77">
        <w:rPr>
          <w:rFonts w:ascii="Times New Roman" w:hAnsi="Times New Roman" w:cs="Times New Roman"/>
          <w:color w:val="231F20"/>
        </w:rPr>
        <w:t xml:space="preserve">distance relationships. </w:t>
      </w:r>
      <w:r w:rsidR="00EB4A77" w:rsidRPr="00186B17">
        <w:rPr>
          <w:rFonts w:ascii="Times New Roman" w:hAnsi="Times New Roman" w:cs="Times New Roman"/>
          <w:i/>
          <w:color w:val="231F20"/>
        </w:rPr>
        <w:t>Journal of Social and Personal Relationships</w:t>
      </w:r>
      <w:r w:rsidR="00186B17">
        <w:rPr>
          <w:rFonts w:ascii="Times New Roman" w:hAnsi="Times New Roman" w:cs="Times New Roman"/>
          <w:color w:val="231F20"/>
        </w:rPr>
        <w:t xml:space="preserve"> 21(5).</w:t>
      </w:r>
      <w:r w:rsidR="00EB4A77" w:rsidRPr="00EB4A77">
        <w:rPr>
          <w:rFonts w:ascii="Times New Roman" w:hAnsi="Times New Roman" w:cs="Times New Roman"/>
          <w:color w:val="231F20"/>
        </w:rPr>
        <w:t xml:space="preserve"> 689</w:t>
      </w:r>
      <w:r w:rsidR="004022E9" w:rsidRPr="00EB4A77">
        <w:rPr>
          <w:rFonts w:ascii="Times New Roman" w:eastAsia="Times New Roman" w:hAnsi="Times New Roman" w:cs="Times New Roman"/>
        </w:rPr>
        <w:t>–</w:t>
      </w:r>
      <w:r w:rsidR="004022E9">
        <w:rPr>
          <w:rFonts w:ascii="Times New Roman" w:eastAsia="Times New Roman" w:hAnsi="Times New Roman" w:cs="Times New Roman"/>
        </w:rPr>
        <w:t>7</w:t>
      </w:r>
      <w:r w:rsidR="00EB4A77" w:rsidRPr="00EB4A77">
        <w:rPr>
          <w:rFonts w:ascii="Times New Roman" w:hAnsi="Times New Roman" w:cs="Times New Roman"/>
          <w:color w:val="231F20"/>
        </w:rPr>
        <w:t>10.</w:t>
      </w:r>
    </w:p>
    <w:p w14:paraId="1150B63C" w14:textId="77484E11" w:rsidR="00BF0EBC" w:rsidRPr="00BF0EBC" w:rsidRDefault="00D43754" w:rsidP="00BF0EBC">
      <w:pPr>
        <w:rPr>
          <w:rFonts w:ascii="Times New Roman" w:eastAsia="Cambria" w:hAnsi="Times New Roman" w:cs="Times New Roman"/>
          <w:color w:val="auto"/>
        </w:rPr>
      </w:pPr>
      <w:proofErr w:type="spellStart"/>
      <w:r w:rsidRPr="00270CF7">
        <w:rPr>
          <w:rFonts w:ascii="Times New Roman" w:eastAsia="Cambria" w:hAnsi="Times New Roman" w:cs="Times New Roman"/>
          <w:color w:val="auto"/>
        </w:rPr>
        <w:t>Spradley</w:t>
      </w:r>
      <w:proofErr w:type="spellEnd"/>
      <w:r w:rsidR="00BF0EBC" w:rsidRPr="00270CF7">
        <w:rPr>
          <w:rFonts w:ascii="Times New Roman" w:eastAsia="Cambria" w:hAnsi="Times New Roman" w:cs="Times New Roman"/>
          <w:color w:val="auto"/>
        </w:rPr>
        <w:t xml:space="preserve">, </w:t>
      </w:r>
      <w:r w:rsidR="00270CF7" w:rsidRPr="00270CF7">
        <w:rPr>
          <w:rFonts w:ascii="Times New Roman" w:eastAsia="Cambria" w:hAnsi="Times New Roman" w:cs="Times New Roman"/>
          <w:color w:val="auto"/>
        </w:rPr>
        <w:t xml:space="preserve">James. </w:t>
      </w:r>
      <w:r w:rsidRPr="00270CF7">
        <w:rPr>
          <w:rFonts w:ascii="Times New Roman" w:eastAsia="Cambria" w:hAnsi="Times New Roman" w:cs="Times New Roman"/>
          <w:color w:val="auto"/>
        </w:rPr>
        <w:t>1979</w:t>
      </w:r>
      <w:r w:rsidR="00270CF7">
        <w:rPr>
          <w:rFonts w:ascii="Times New Roman" w:eastAsia="Cambria" w:hAnsi="Times New Roman" w:cs="Times New Roman"/>
          <w:color w:val="auto"/>
        </w:rPr>
        <w:t>.</w:t>
      </w:r>
      <w:r w:rsidR="00BF0EBC">
        <w:rPr>
          <w:rFonts w:ascii="Times New Roman" w:eastAsia="Cambria" w:hAnsi="Times New Roman" w:cs="Times New Roman"/>
          <w:color w:val="auto"/>
        </w:rPr>
        <w:t xml:space="preserve"> </w:t>
      </w:r>
      <w:r w:rsidR="00270CF7" w:rsidRPr="00270CF7">
        <w:rPr>
          <w:rFonts w:ascii="Times New Roman" w:eastAsia="Cambria" w:hAnsi="Times New Roman" w:cs="Times New Roman"/>
          <w:i/>
          <w:color w:val="auto"/>
        </w:rPr>
        <w:t>The ethnographic i</w:t>
      </w:r>
      <w:r w:rsidR="00BF0EBC" w:rsidRPr="00270CF7">
        <w:rPr>
          <w:rFonts w:ascii="Times New Roman" w:eastAsia="Cambria" w:hAnsi="Times New Roman" w:cs="Times New Roman"/>
          <w:i/>
          <w:color w:val="auto"/>
        </w:rPr>
        <w:t>nterview</w:t>
      </w:r>
      <w:r w:rsidR="00270CF7">
        <w:rPr>
          <w:rFonts w:ascii="Times New Roman" w:eastAsia="Cambria" w:hAnsi="Times New Roman" w:cs="Times New Roman"/>
          <w:color w:val="auto"/>
        </w:rPr>
        <w:t xml:space="preserve">. Belmont: </w:t>
      </w:r>
      <w:r w:rsidR="00BF0EBC" w:rsidRPr="00BF0EBC">
        <w:rPr>
          <w:rFonts w:ascii="Times New Roman" w:eastAsia="Cambria" w:hAnsi="Times New Roman" w:cs="Times New Roman"/>
          <w:color w:val="auto"/>
        </w:rPr>
        <w:t>Wadsworth</w:t>
      </w:r>
      <w:r w:rsidR="00270CF7">
        <w:rPr>
          <w:rFonts w:ascii="Times New Roman" w:eastAsia="Cambria" w:hAnsi="Times New Roman" w:cs="Times New Roman"/>
          <w:color w:val="auto"/>
        </w:rPr>
        <w:t>.</w:t>
      </w:r>
    </w:p>
    <w:p w14:paraId="261DDEB6" w14:textId="78310943" w:rsidR="000970BC" w:rsidRDefault="00EB4A77" w:rsidP="00EB4A77">
      <w:pPr>
        <w:rPr>
          <w:rFonts w:ascii="Times New Roman" w:eastAsia="Cambria" w:hAnsi="Times New Roman" w:cs="Times New Roman"/>
          <w:color w:val="auto"/>
        </w:rPr>
      </w:pPr>
      <w:bookmarkStart w:id="0" w:name="_GoBack"/>
      <w:bookmarkEnd w:id="0"/>
      <w:r w:rsidRPr="00EB4A77">
        <w:rPr>
          <w:rFonts w:ascii="Times New Roman" w:eastAsia="Cambria" w:hAnsi="Times New Roman" w:cs="Times New Roman"/>
          <w:color w:val="auto"/>
        </w:rPr>
        <w:t>Suter, E</w:t>
      </w:r>
      <w:r w:rsidR="00186B17">
        <w:rPr>
          <w:rFonts w:ascii="Times New Roman" w:eastAsia="Cambria" w:hAnsi="Times New Roman" w:cs="Times New Roman"/>
          <w:color w:val="auto"/>
        </w:rPr>
        <w:t>lizabeth</w:t>
      </w:r>
      <w:r w:rsidRPr="00EB4A77">
        <w:rPr>
          <w:rFonts w:ascii="Times New Roman" w:eastAsia="Cambria" w:hAnsi="Times New Roman" w:cs="Times New Roman"/>
          <w:color w:val="auto"/>
        </w:rPr>
        <w:t xml:space="preserve">. </w:t>
      </w:r>
      <w:r w:rsidR="00186B17">
        <w:rPr>
          <w:rFonts w:ascii="Times New Roman" w:eastAsia="Cambria" w:hAnsi="Times New Roman" w:cs="Times New Roman"/>
          <w:color w:val="auto"/>
        </w:rPr>
        <w:t xml:space="preserve"> </w:t>
      </w:r>
      <w:r w:rsidR="00D828BA" w:rsidRPr="00EB4A77">
        <w:rPr>
          <w:rFonts w:ascii="Times New Roman" w:eastAsia="Cambria" w:hAnsi="Times New Roman" w:cs="Times New Roman"/>
          <w:color w:val="auto"/>
        </w:rPr>
        <w:t>2000</w:t>
      </w:r>
      <w:r w:rsidR="00186B17">
        <w:rPr>
          <w:rFonts w:ascii="Times New Roman" w:eastAsia="Cambria" w:hAnsi="Times New Roman" w:cs="Times New Roman"/>
          <w:color w:val="auto"/>
        </w:rPr>
        <w:t>.</w:t>
      </w:r>
      <w:r w:rsidRPr="00EB4A77">
        <w:rPr>
          <w:rFonts w:ascii="Times New Roman" w:hAnsi="Times New Roman" w:cs="Times New Roman"/>
          <w:color w:val="auto"/>
          <w:sz w:val="52"/>
          <w:szCs w:val="52"/>
        </w:rPr>
        <w:t xml:space="preserve"> </w:t>
      </w:r>
      <w:r w:rsidRPr="00EB4A77">
        <w:rPr>
          <w:rFonts w:ascii="Times New Roman" w:eastAsia="Cambria" w:hAnsi="Times New Roman" w:cs="Times New Roman"/>
          <w:color w:val="auto"/>
        </w:rPr>
        <w:t>F</w:t>
      </w:r>
      <w:r w:rsidR="005342FE">
        <w:rPr>
          <w:rFonts w:ascii="Times New Roman" w:eastAsia="Cambria" w:hAnsi="Times New Roman" w:cs="Times New Roman"/>
          <w:color w:val="auto"/>
        </w:rPr>
        <w:t>ocus groups in ethnography of communication: Expanding t</w:t>
      </w:r>
      <w:r w:rsidRPr="00EB4A77">
        <w:rPr>
          <w:rFonts w:ascii="Times New Roman" w:eastAsia="Cambria" w:hAnsi="Times New Roman" w:cs="Times New Roman"/>
          <w:color w:val="auto"/>
        </w:rPr>
        <w:t xml:space="preserve">opics </w:t>
      </w:r>
    </w:p>
    <w:p w14:paraId="18D0C440" w14:textId="42C7A238" w:rsidR="00D828BA" w:rsidRDefault="005342FE" w:rsidP="00F94900">
      <w:pPr>
        <w:ind w:firstLine="720"/>
        <w:rPr>
          <w:rFonts w:ascii="Times New Roman" w:eastAsia="Cambria" w:hAnsi="Times New Roman" w:cs="Times New Roman"/>
          <w:color w:val="auto"/>
        </w:rPr>
      </w:pPr>
      <w:r>
        <w:rPr>
          <w:rFonts w:ascii="Times New Roman" w:eastAsia="Cambria" w:hAnsi="Times New Roman" w:cs="Times New Roman"/>
          <w:color w:val="auto"/>
        </w:rPr>
        <w:t>of inquiry beyond participant o</w:t>
      </w:r>
      <w:r w:rsidR="00EB4A77" w:rsidRPr="00EB4A77">
        <w:rPr>
          <w:rFonts w:ascii="Times New Roman" w:eastAsia="Cambria" w:hAnsi="Times New Roman" w:cs="Times New Roman"/>
          <w:color w:val="auto"/>
        </w:rPr>
        <w:t xml:space="preserve">bservation. </w:t>
      </w:r>
      <w:r w:rsidR="00EB4A77" w:rsidRPr="00186B17">
        <w:rPr>
          <w:rFonts w:ascii="Times New Roman" w:eastAsia="Cambria" w:hAnsi="Times New Roman" w:cs="Times New Roman"/>
          <w:i/>
          <w:color w:val="auto"/>
        </w:rPr>
        <w:t>The Qualitative Report</w:t>
      </w:r>
      <w:r w:rsidR="00EB4A77" w:rsidRPr="00EB4A77">
        <w:rPr>
          <w:rFonts w:ascii="Times New Roman" w:eastAsia="Cambria" w:hAnsi="Times New Roman" w:cs="Times New Roman"/>
          <w:color w:val="auto"/>
        </w:rPr>
        <w:t xml:space="preserve"> 5(1).</w:t>
      </w:r>
      <w:r w:rsidR="00186B17">
        <w:rPr>
          <w:rFonts w:ascii="Times New Roman" w:eastAsia="Cambria" w:hAnsi="Times New Roman" w:cs="Times New Roman"/>
          <w:color w:val="auto"/>
        </w:rPr>
        <w:t xml:space="preserve"> </w:t>
      </w:r>
      <w:r w:rsidR="00B83FB7">
        <w:rPr>
          <w:rFonts w:ascii="Times New Roman" w:eastAsia="Cambria" w:hAnsi="Times New Roman" w:cs="Times New Roman"/>
          <w:color w:val="auto"/>
        </w:rPr>
        <w:t>1–</w:t>
      </w:r>
      <w:r w:rsidR="007D1A37">
        <w:rPr>
          <w:rFonts w:ascii="Times New Roman" w:eastAsia="Cambria" w:hAnsi="Times New Roman" w:cs="Times New Roman"/>
          <w:color w:val="auto"/>
        </w:rPr>
        <w:t>14.</w:t>
      </w:r>
    </w:p>
    <w:p w14:paraId="0681FEAB" w14:textId="77777777" w:rsidR="000970BC" w:rsidRDefault="000E751A">
      <w:pPr>
        <w:rPr>
          <w:rFonts w:ascii="Times New Roman" w:eastAsia="Cambria" w:hAnsi="Times New Roman" w:cs="Times New Roman"/>
          <w:i/>
        </w:rPr>
      </w:pPr>
      <w:r w:rsidRPr="00EB4A77">
        <w:rPr>
          <w:rFonts w:ascii="Times New Roman" w:eastAsia="Cambria" w:hAnsi="Times New Roman" w:cs="Times New Roman"/>
        </w:rPr>
        <w:t>Selleck, C</w:t>
      </w:r>
      <w:r w:rsidR="00444618">
        <w:rPr>
          <w:rFonts w:ascii="Times New Roman" w:eastAsia="Cambria" w:hAnsi="Times New Roman" w:cs="Times New Roman"/>
        </w:rPr>
        <w:t>harlotte. 2013.</w:t>
      </w:r>
      <w:r w:rsidRPr="00EB4A77">
        <w:rPr>
          <w:rFonts w:ascii="Times New Roman" w:eastAsia="Cambria" w:hAnsi="Times New Roman" w:cs="Times New Roman"/>
        </w:rPr>
        <w:t xml:space="preserve"> </w:t>
      </w:r>
      <w:r w:rsidRPr="006751D2">
        <w:rPr>
          <w:rFonts w:ascii="Times New Roman" w:eastAsia="Cambria" w:hAnsi="Times New Roman" w:cs="Times New Roman"/>
          <w:i/>
        </w:rPr>
        <w:t xml:space="preserve">A comparative ethnographic study of students’ experiences and </w:t>
      </w:r>
    </w:p>
    <w:p w14:paraId="0B83AAD6" w14:textId="2BA7B8D1" w:rsidR="00727284" w:rsidRPr="006751D2" w:rsidRDefault="000E751A" w:rsidP="00F94900">
      <w:pPr>
        <w:ind w:firstLine="720"/>
        <w:rPr>
          <w:rFonts w:ascii="Times New Roman" w:eastAsia="Cambria" w:hAnsi="Times New Roman" w:cs="Times New Roman"/>
          <w:i/>
        </w:rPr>
      </w:pPr>
      <w:r w:rsidRPr="006751D2">
        <w:rPr>
          <w:rFonts w:ascii="Times New Roman" w:eastAsia="Cambria" w:hAnsi="Times New Roman" w:cs="Times New Roman"/>
          <w:i/>
        </w:rPr>
        <w:t xml:space="preserve">perceptions of language ideologies in </w:t>
      </w:r>
      <w:r w:rsidR="005342FE">
        <w:rPr>
          <w:rFonts w:ascii="Times New Roman" w:eastAsia="Cambria" w:hAnsi="Times New Roman" w:cs="Times New Roman"/>
          <w:i/>
        </w:rPr>
        <w:t>b</w:t>
      </w:r>
      <w:r w:rsidRPr="006751D2">
        <w:rPr>
          <w:rFonts w:ascii="Times New Roman" w:eastAsia="Cambria" w:hAnsi="Times New Roman" w:cs="Times New Roman"/>
          <w:i/>
        </w:rPr>
        <w:t>ilingual Welsh/English education:</w:t>
      </w:r>
    </w:p>
    <w:p w14:paraId="56634695" w14:textId="3FE4166D" w:rsidR="00186B17" w:rsidRDefault="000E751A" w:rsidP="00F94900">
      <w:pPr>
        <w:spacing w:line="276" w:lineRule="auto"/>
        <w:ind w:left="720"/>
        <w:rPr>
          <w:rFonts w:ascii="Times New Roman" w:eastAsia="Cambria" w:hAnsi="Times New Roman" w:cs="Times New Roman"/>
        </w:rPr>
      </w:pPr>
      <w:r w:rsidRPr="006751D2">
        <w:rPr>
          <w:rFonts w:ascii="Times New Roman" w:eastAsia="Cambria" w:hAnsi="Times New Roman" w:cs="Times New Roman"/>
          <w:i/>
        </w:rPr>
        <w:t>Inclusive policy and exclusionary practice.</w:t>
      </w:r>
      <w:r w:rsidRPr="00EB4A77">
        <w:rPr>
          <w:rFonts w:ascii="Times New Roman" w:eastAsia="Cambria" w:hAnsi="Times New Roman" w:cs="Times New Roman"/>
        </w:rPr>
        <w:t xml:space="preserve"> </w:t>
      </w:r>
      <w:r w:rsidR="006751D2">
        <w:rPr>
          <w:rFonts w:ascii="Times New Roman" w:eastAsia="Cambria" w:hAnsi="Times New Roman" w:cs="Times New Roman"/>
        </w:rPr>
        <w:t xml:space="preserve">Cardiff: Cardiff </w:t>
      </w:r>
      <w:r w:rsidRPr="00EB4A77">
        <w:rPr>
          <w:rFonts w:ascii="Times New Roman" w:eastAsia="Cambria" w:hAnsi="Times New Roman" w:cs="Times New Roman"/>
        </w:rPr>
        <w:t>University</w:t>
      </w:r>
      <w:r w:rsidR="005342FE">
        <w:rPr>
          <w:rFonts w:ascii="Times New Roman" w:eastAsia="Cambria" w:hAnsi="Times New Roman" w:cs="Times New Roman"/>
        </w:rPr>
        <w:t xml:space="preserve">. </w:t>
      </w:r>
      <w:r w:rsidR="006751D2">
        <w:rPr>
          <w:rFonts w:ascii="Times New Roman" w:eastAsia="Cambria" w:hAnsi="Times New Roman" w:cs="Times New Roman"/>
        </w:rPr>
        <w:t>(Doctoral Thesis.)</w:t>
      </w:r>
    </w:p>
    <w:p w14:paraId="0403FEE7" w14:textId="3FBA8DBE" w:rsidR="00F94900" w:rsidRDefault="00222464" w:rsidP="007D1A37">
      <w:pPr>
        <w:spacing w:line="276" w:lineRule="auto"/>
        <w:rPr>
          <w:rFonts w:ascii="Times New Roman" w:eastAsia="Cambria" w:hAnsi="Times New Roman" w:cs="Times New Roman"/>
        </w:rPr>
      </w:pPr>
      <w:r w:rsidRPr="00EB4A77">
        <w:rPr>
          <w:rFonts w:ascii="Times New Roman" w:eastAsia="Cambria" w:hAnsi="Times New Roman" w:cs="Times New Roman"/>
        </w:rPr>
        <w:t xml:space="preserve">Sherman </w:t>
      </w:r>
      <w:proofErr w:type="spellStart"/>
      <w:r w:rsidRPr="00EB4A77">
        <w:rPr>
          <w:rFonts w:ascii="Times New Roman" w:eastAsia="Cambria" w:hAnsi="Times New Roman" w:cs="Times New Roman"/>
        </w:rPr>
        <w:t>Heyl</w:t>
      </w:r>
      <w:proofErr w:type="spellEnd"/>
      <w:r w:rsidRPr="00EB4A77">
        <w:rPr>
          <w:rFonts w:ascii="Times New Roman" w:eastAsia="Cambria" w:hAnsi="Times New Roman" w:cs="Times New Roman"/>
        </w:rPr>
        <w:t>, B</w:t>
      </w:r>
      <w:r w:rsidR="006751D2">
        <w:rPr>
          <w:rFonts w:ascii="Times New Roman" w:eastAsia="Cambria" w:hAnsi="Times New Roman" w:cs="Times New Roman"/>
        </w:rPr>
        <w:t>arbara. 2001.</w:t>
      </w:r>
      <w:r w:rsidRPr="00EB4A77">
        <w:rPr>
          <w:rFonts w:ascii="Times New Roman" w:eastAsia="Cambria" w:hAnsi="Times New Roman" w:cs="Times New Roman"/>
        </w:rPr>
        <w:t xml:space="preserve"> </w:t>
      </w:r>
      <w:r w:rsidRPr="005342FE">
        <w:rPr>
          <w:rFonts w:ascii="Times New Roman" w:eastAsia="Cambria" w:hAnsi="Times New Roman" w:cs="Times New Roman"/>
        </w:rPr>
        <w:t>E</w:t>
      </w:r>
      <w:r w:rsidR="005342FE" w:rsidRPr="005342FE">
        <w:rPr>
          <w:rFonts w:ascii="Times New Roman" w:eastAsia="Cambria" w:hAnsi="Times New Roman" w:cs="Times New Roman"/>
        </w:rPr>
        <w:t>thnographic i</w:t>
      </w:r>
      <w:r w:rsidRPr="005342FE">
        <w:rPr>
          <w:rFonts w:ascii="Times New Roman" w:eastAsia="Cambria" w:hAnsi="Times New Roman" w:cs="Times New Roman"/>
        </w:rPr>
        <w:t>nterviewing</w:t>
      </w:r>
      <w:r w:rsidRPr="00EB4A77">
        <w:rPr>
          <w:rFonts w:ascii="Times New Roman" w:eastAsia="Cambria" w:hAnsi="Times New Roman" w:cs="Times New Roman"/>
        </w:rPr>
        <w:t>. In Atkinson, P</w:t>
      </w:r>
      <w:r w:rsidR="006751D2">
        <w:rPr>
          <w:rFonts w:ascii="Times New Roman" w:eastAsia="Cambria" w:hAnsi="Times New Roman" w:cs="Times New Roman"/>
        </w:rPr>
        <w:t xml:space="preserve">aul </w:t>
      </w:r>
      <w:r w:rsidR="007D1A37">
        <w:rPr>
          <w:rFonts w:ascii="Times New Roman" w:eastAsia="Cambria" w:hAnsi="Times New Roman" w:cs="Times New Roman"/>
        </w:rPr>
        <w:t xml:space="preserve">&amp; Coffey, </w:t>
      </w:r>
    </w:p>
    <w:p w14:paraId="0B49A81C" w14:textId="285686D6" w:rsidR="00186B17" w:rsidRDefault="007D1A37" w:rsidP="00F94900">
      <w:pPr>
        <w:spacing w:line="276" w:lineRule="auto"/>
        <w:ind w:left="720"/>
        <w:rPr>
          <w:rFonts w:ascii="Times New Roman" w:eastAsia="Cambria" w:hAnsi="Times New Roman" w:cs="Times New Roman"/>
        </w:rPr>
      </w:pPr>
      <w:r>
        <w:rPr>
          <w:rFonts w:ascii="Times New Roman" w:eastAsia="Cambria" w:hAnsi="Times New Roman" w:cs="Times New Roman"/>
        </w:rPr>
        <w:t xml:space="preserve">Amanda &amp; Delamont, Sara &amp; </w:t>
      </w:r>
      <w:proofErr w:type="spellStart"/>
      <w:r>
        <w:rPr>
          <w:rFonts w:ascii="Times New Roman" w:eastAsia="Cambria" w:hAnsi="Times New Roman" w:cs="Times New Roman"/>
        </w:rPr>
        <w:t>Lofland</w:t>
      </w:r>
      <w:proofErr w:type="spellEnd"/>
      <w:r>
        <w:rPr>
          <w:rFonts w:ascii="Times New Roman" w:eastAsia="Cambria" w:hAnsi="Times New Roman" w:cs="Times New Roman"/>
        </w:rPr>
        <w:t xml:space="preserve">, John &amp; </w:t>
      </w:r>
      <w:proofErr w:type="spellStart"/>
      <w:r>
        <w:rPr>
          <w:rFonts w:ascii="Times New Roman" w:eastAsia="Cambria" w:hAnsi="Times New Roman" w:cs="Times New Roman"/>
        </w:rPr>
        <w:t>Lofland</w:t>
      </w:r>
      <w:proofErr w:type="spellEnd"/>
      <w:r>
        <w:rPr>
          <w:rFonts w:ascii="Times New Roman" w:eastAsia="Cambria" w:hAnsi="Times New Roman" w:cs="Times New Roman"/>
        </w:rPr>
        <w:t xml:space="preserve">, Lyn (eds.), </w:t>
      </w:r>
      <w:r w:rsidR="00222464" w:rsidRPr="006751D2">
        <w:rPr>
          <w:rFonts w:ascii="Times New Roman" w:eastAsia="Cambria" w:hAnsi="Times New Roman" w:cs="Times New Roman"/>
          <w:i/>
        </w:rPr>
        <w:t>Handbook of ethnography</w:t>
      </w:r>
      <w:r w:rsidR="00B83FB7">
        <w:rPr>
          <w:rFonts w:ascii="Times New Roman" w:eastAsia="Cambria" w:hAnsi="Times New Roman" w:cs="Times New Roman"/>
        </w:rPr>
        <w:t>, 369–</w:t>
      </w:r>
      <w:r>
        <w:rPr>
          <w:rFonts w:ascii="Times New Roman" w:eastAsia="Cambria" w:hAnsi="Times New Roman" w:cs="Times New Roman"/>
        </w:rPr>
        <w:t>383.</w:t>
      </w:r>
      <w:r w:rsidR="006751D2">
        <w:rPr>
          <w:rFonts w:ascii="Times New Roman" w:eastAsia="Cambria" w:hAnsi="Times New Roman" w:cs="Times New Roman"/>
        </w:rPr>
        <w:t xml:space="preserve"> Los Angeles: </w:t>
      </w:r>
      <w:r w:rsidR="00222464" w:rsidRPr="00EB4A77">
        <w:rPr>
          <w:rFonts w:ascii="Times New Roman" w:eastAsia="Cambria" w:hAnsi="Times New Roman" w:cs="Times New Roman"/>
        </w:rPr>
        <w:t xml:space="preserve">Sage. </w:t>
      </w:r>
    </w:p>
    <w:p w14:paraId="26DAF59B" w14:textId="5FFFF4C7" w:rsidR="000970BC" w:rsidRDefault="00186B17">
      <w:pPr>
        <w:rPr>
          <w:rFonts w:ascii="Times New Roman" w:eastAsia="Times New Roman" w:hAnsi="Times New Roman" w:cs="Times New Roman"/>
        </w:rPr>
      </w:pPr>
      <w:proofErr w:type="spellStart"/>
      <w:r>
        <w:rPr>
          <w:rFonts w:ascii="Times New Roman" w:eastAsia="Times New Roman" w:hAnsi="Times New Roman" w:cs="Times New Roman"/>
        </w:rPr>
        <w:t>Winchatz</w:t>
      </w:r>
      <w:proofErr w:type="spellEnd"/>
      <w:r>
        <w:rPr>
          <w:rFonts w:ascii="Times New Roman" w:eastAsia="Times New Roman" w:hAnsi="Times New Roman" w:cs="Times New Roman"/>
        </w:rPr>
        <w:t>, Michaela. 2006.</w:t>
      </w:r>
      <w:r w:rsidR="00F01E6A">
        <w:rPr>
          <w:rFonts w:ascii="Times New Roman" w:eastAsia="Times New Roman" w:hAnsi="Times New Roman" w:cs="Times New Roman"/>
        </w:rPr>
        <w:t xml:space="preserve"> F</w:t>
      </w:r>
      <w:r w:rsidR="005342FE">
        <w:rPr>
          <w:rFonts w:ascii="Times New Roman" w:eastAsia="Times New Roman" w:hAnsi="Times New Roman" w:cs="Times New Roman"/>
        </w:rPr>
        <w:t>ieldworker or foreigner? Ethnographic i</w:t>
      </w:r>
      <w:r w:rsidR="00F01E6A">
        <w:rPr>
          <w:rFonts w:ascii="Times New Roman" w:eastAsia="Times New Roman" w:hAnsi="Times New Roman" w:cs="Times New Roman"/>
        </w:rPr>
        <w:t xml:space="preserve">nterviewing in </w:t>
      </w:r>
    </w:p>
    <w:p w14:paraId="3E7FA720" w14:textId="33826B06" w:rsidR="00727284" w:rsidRPr="005867A3" w:rsidRDefault="005342FE" w:rsidP="00F94900">
      <w:pPr>
        <w:ind w:firstLine="720"/>
        <w:rPr>
          <w:rFonts w:ascii="Times New Roman" w:eastAsia="Times New Roman" w:hAnsi="Times New Roman" w:cs="Times New Roman"/>
        </w:rPr>
      </w:pPr>
      <w:r>
        <w:rPr>
          <w:rFonts w:ascii="Times New Roman" w:eastAsia="Times New Roman" w:hAnsi="Times New Roman" w:cs="Times New Roman"/>
        </w:rPr>
        <w:t>n</w:t>
      </w:r>
      <w:r w:rsidR="00F01E6A">
        <w:rPr>
          <w:rFonts w:ascii="Times New Roman" w:eastAsia="Times New Roman" w:hAnsi="Times New Roman" w:cs="Times New Roman"/>
        </w:rPr>
        <w:t xml:space="preserve">onnative languages. </w:t>
      </w:r>
      <w:r w:rsidR="00F01E6A" w:rsidRPr="00186B17">
        <w:rPr>
          <w:rFonts w:ascii="Times New Roman" w:eastAsia="Times New Roman" w:hAnsi="Times New Roman" w:cs="Times New Roman"/>
          <w:i/>
        </w:rPr>
        <w:t>Field Methods</w:t>
      </w:r>
      <w:r w:rsidR="00186B17">
        <w:rPr>
          <w:rFonts w:ascii="Times New Roman" w:eastAsia="Times New Roman" w:hAnsi="Times New Roman" w:cs="Times New Roman"/>
        </w:rPr>
        <w:t xml:space="preserve"> 18(1). 83</w:t>
      </w:r>
      <w:r w:rsidR="004022E9" w:rsidRPr="00EB4A77">
        <w:rPr>
          <w:rFonts w:ascii="Times New Roman" w:eastAsia="Times New Roman" w:hAnsi="Times New Roman" w:cs="Times New Roman"/>
        </w:rPr>
        <w:t>–</w:t>
      </w:r>
      <w:r w:rsidR="004022E9">
        <w:rPr>
          <w:rFonts w:ascii="Times New Roman" w:eastAsia="Times New Roman" w:hAnsi="Times New Roman" w:cs="Times New Roman"/>
        </w:rPr>
        <w:t>9</w:t>
      </w:r>
      <w:r w:rsidR="00186B17">
        <w:rPr>
          <w:rFonts w:ascii="Times New Roman" w:eastAsia="Times New Roman" w:hAnsi="Times New Roman" w:cs="Times New Roman"/>
        </w:rPr>
        <w:t>7.</w:t>
      </w:r>
      <w:r w:rsidR="000E751A" w:rsidRPr="00EB4A77">
        <w:rPr>
          <w:rFonts w:ascii="Times New Roman" w:eastAsia="Times New Roman" w:hAnsi="Times New Roman" w:cs="Times New Roman"/>
        </w:rPr>
        <w:tab/>
      </w:r>
      <w:r w:rsidR="000E751A" w:rsidRPr="00EB4A77">
        <w:rPr>
          <w:rFonts w:ascii="Times New Roman" w:eastAsia="Times New Roman" w:hAnsi="Times New Roman" w:cs="Times New Roman"/>
        </w:rPr>
        <w:tab/>
      </w:r>
      <w:r w:rsidR="000E751A" w:rsidRPr="00EB4A77">
        <w:rPr>
          <w:rFonts w:ascii="Times New Roman" w:eastAsia="Times New Roman" w:hAnsi="Times New Roman" w:cs="Times New Roman"/>
        </w:rPr>
        <w:tab/>
      </w:r>
    </w:p>
    <w:p w14:paraId="423B399C" w14:textId="77777777" w:rsidR="00727284" w:rsidRPr="00EB4A77" w:rsidRDefault="000E751A">
      <w:pPr>
        <w:rPr>
          <w:rFonts w:ascii="Times New Roman" w:eastAsia="Times New Roman" w:hAnsi="Times New Roman" w:cs="Times New Roman"/>
        </w:rPr>
      </w:pPr>
      <w:r w:rsidRPr="00EB4A77">
        <w:rPr>
          <w:rFonts w:ascii="Times New Roman" w:eastAsia="Times New Roman" w:hAnsi="Times New Roman" w:cs="Times New Roman"/>
        </w:rPr>
        <w:tab/>
      </w:r>
      <w:r w:rsidRPr="00EB4A77">
        <w:rPr>
          <w:rFonts w:ascii="Times New Roman" w:eastAsia="Times New Roman" w:hAnsi="Times New Roman" w:cs="Times New Roman"/>
        </w:rPr>
        <w:tab/>
      </w:r>
      <w:r w:rsidRPr="00EB4A77">
        <w:rPr>
          <w:rFonts w:ascii="Times New Roman" w:eastAsia="Times New Roman" w:hAnsi="Times New Roman" w:cs="Times New Roman"/>
        </w:rPr>
        <w:tab/>
      </w:r>
    </w:p>
    <w:p w14:paraId="3AE0CB1C" w14:textId="1A544712" w:rsidR="001A13BF" w:rsidRDefault="001A13BF" w:rsidP="001A13BF">
      <w:pPr>
        <w:rPr>
          <w:rFonts w:ascii="Times New Roman" w:eastAsia="Times New Roman" w:hAnsi="Times New Roman" w:cs="Times New Roman"/>
        </w:rPr>
      </w:pPr>
      <w:r>
        <w:rPr>
          <w:rFonts w:ascii="Times New Roman" w:eastAsia="Times New Roman" w:hAnsi="Times New Roman" w:cs="Times New Roman"/>
        </w:rPr>
        <w:t>Contact information:</w:t>
      </w:r>
    </w:p>
    <w:p w14:paraId="5CDCB68E" w14:textId="77777777" w:rsidR="001A13BF" w:rsidRDefault="001A13BF" w:rsidP="001A13BF">
      <w:pPr>
        <w:rPr>
          <w:rFonts w:ascii="Times New Roman" w:eastAsia="Times New Roman" w:hAnsi="Times New Roman" w:cs="Times New Roman"/>
        </w:rPr>
      </w:pPr>
    </w:p>
    <w:p w14:paraId="53B694B1" w14:textId="77777777" w:rsidR="001A13BF" w:rsidRDefault="001A13BF" w:rsidP="001A13BF">
      <w:pPr>
        <w:rPr>
          <w:rFonts w:ascii="Times New Roman" w:eastAsia="Times New Roman" w:hAnsi="Times New Roman" w:cs="Times New Roman"/>
        </w:rPr>
      </w:pPr>
      <w:r>
        <w:rPr>
          <w:rFonts w:ascii="Times New Roman" w:eastAsia="Times New Roman" w:hAnsi="Times New Roman" w:cs="Times New Roman"/>
        </w:rPr>
        <w:t>Charlotte Selleck</w:t>
      </w:r>
    </w:p>
    <w:p w14:paraId="1E733560" w14:textId="77777777" w:rsidR="001A13BF" w:rsidRDefault="001A13BF" w:rsidP="001A13BF">
      <w:pPr>
        <w:widowControl/>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lang w:eastAsia="fr-FR"/>
        </w:rPr>
      </w:pPr>
      <w:r w:rsidRPr="00CB247A">
        <w:rPr>
          <w:rFonts w:ascii="Times New Roman" w:hAnsi="Times New Roman" w:cs="Times New Roman"/>
          <w:lang w:eastAsia="fr-FR"/>
        </w:rPr>
        <w:t>University of the West of England, </w:t>
      </w:r>
    </w:p>
    <w:p w14:paraId="44D36D01" w14:textId="77777777" w:rsidR="001A13BF" w:rsidRPr="00CB247A" w:rsidRDefault="001A13BF" w:rsidP="001A13BF">
      <w:pPr>
        <w:widowControl/>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lang w:eastAsia="fr-FR"/>
        </w:rPr>
      </w:pPr>
      <w:proofErr w:type="spellStart"/>
      <w:r w:rsidRPr="00CB247A">
        <w:rPr>
          <w:rFonts w:ascii="Times New Roman" w:hAnsi="Times New Roman" w:cs="Times New Roman"/>
          <w:lang w:eastAsia="fr-FR"/>
        </w:rPr>
        <w:t>Frenchay</w:t>
      </w:r>
      <w:proofErr w:type="spellEnd"/>
      <w:r w:rsidRPr="00CB247A">
        <w:rPr>
          <w:rFonts w:ascii="Times New Roman" w:hAnsi="Times New Roman" w:cs="Times New Roman"/>
          <w:lang w:eastAsia="fr-FR"/>
        </w:rPr>
        <w:t xml:space="preserve"> Campus</w:t>
      </w:r>
    </w:p>
    <w:p w14:paraId="7E09A3FD" w14:textId="77777777" w:rsidR="001A13BF" w:rsidRPr="00CD2C4F" w:rsidRDefault="001A13BF" w:rsidP="001A13B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Cs/>
          <w:bdr w:val="none" w:sz="0" w:space="0" w:color="auto" w:frame="1"/>
          <w:lang w:eastAsia="fr-FR"/>
        </w:rPr>
      </w:pPr>
      <w:proofErr w:type="spellStart"/>
      <w:r w:rsidRPr="00CD2C4F">
        <w:rPr>
          <w:rFonts w:ascii="Times New Roman" w:eastAsia="Times New Roman" w:hAnsi="Times New Roman" w:cs="Times New Roman"/>
          <w:lang w:eastAsia="fr-FR"/>
        </w:rPr>
        <w:t>Coldharbour</w:t>
      </w:r>
      <w:proofErr w:type="spellEnd"/>
      <w:r w:rsidRPr="00CD2C4F">
        <w:rPr>
          <w:rFonts w:ascii="Times New Roman" w:eastAsia="Times New Roman" w:hAnsi="Times New Roman" w:cs="Times New Roman"/>
          <w:lang w:eastAsia="fr-FR"/>
        </w:rPr>
        <w:t xml:space="preserve"> Lane</w:t>
      </w:r>
      <w:r w:rsidRPr="00CD2C4F">
        <w:rPr>
          <w:rFonts w:ascii="Times New Roman" w:eastAsia="Times New Roman" w:hAnsi="Times New Roman" w:cs="Times New Roman"/>
          <w:lang w:eastAsia="fr-FR"/>
        </w:rPr>
        <w:br/>
        <w:t>Bristol</w:t>
      </w:r>
      <w:r w:rsidRPr="00CD2C4F">
        <w:rPr>
          <w:rFonts w:ascii="Times New Roman" w:eastAsia="Times New Roman" w:hAnsi="Times New Roman" w:cs="Times New Roman"/>
          <w:lang w:eastAsia="fr-FR"/>
        </w:rPr>
        <w:br/>
      </w:r>
      <w:r w:rsidRPr="00CD2C4F">
        <w:rPr>
          <w:rFonts w:ascii="Times New Roman" w:eastAsia="Times New Roman" w:hAnsi="Times New Roman" w:cs="Times New Roman"/>
          <w:bCs/>
          <w:bdr w:val="none" w:sz="0" w:space="0" w:color="auto" w:frame="1"/>
          <w:lang w:eastAsia="fr-FR"/>
        </w:rPr>
        <w:t>BS16 1QY</w:t>
      </w:r>
    </w:p>
    <w:p w14:paraId="09AF81B0" w14:textId="77777777" w:rsidR="00C20D4E" w:rsidRPr="00CD2C4F" w:rsidRDefault="001A13BF" w:rsidP="001A13B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Cs/>
          <w:bdr w:val="none" w:sz="0" w:space="0" w:color="auto" w:frame="1"/>
          <w:lang w:eastAsia="fr-FR"/>
        </w:rPr>
      </w:pPr>
      <w:r w:rsidRPr="00CD2C4F">
        <w:rPr>
          <w:rFonts w:ascii="Times New Roman" w:eastAsia="Times New Roman" w:hAnsi="Times New Roman" w:cs="Times New Roman"/>
          <w:bCs/>
          <w:bdr w:val="none" w:sz="0" w:space="0" w:color="auto" w:frame="1"/>
          <w:lang w:eastAsia="fr-FR"/>
        </w:rPr>
        <w:t>United Kingdom</w:t>
      </w:r>
    </w:p>
    <w:p w14:paraId="52E51EF0" w14:textId="496ACAC9" w:rsidR="001A13BF" w:rsidRPr="00CD2C4F" w:rsidRDefault="00C20D4E" w:rsidP="001A13B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Cs/>
          <w:bdr w:val="none" w:sz="0" w:space="0" w:color="auto" w:frame="1"/>
          <w:lang w:eastAsia="fr-FR"/>
        </w:rPr>
      </w:pPr>
      <w:r w:rsidRPr="00CD2C4F">
        <w:rPr>
          <w:rFonts w:ascii="Times New Roman" w:eastAsia="Times New Roman" w:hAnsi="Times New Roman" w:cs="Times New Roman"/>
          <w:bCs/>
          <w:bdr w:val="none" w:sz="0" w:space="0" w:color="auto" w:frame="1"/>
          <w:lang w:eastAsia="fr-FR"/>
        </w:rPr>
        <w:t>Charlotte.Selleck@uwe.ac.uk</w:t>
      </w:r>
      <w:r w:rsidR="001A13BF" w:rsidRPr="00CD2C4F">
        <w:rPr>
          <w:rFonts w:ascii="Times New Roman" w:eastAsia="Times New Roman" w:hAnsi="Times New Roman" w:cs="Times New Roman"/>
          <w:bCs/>
          <w:bdr w:val="none" w:sz="0" w:space="0" w:color="auto" w:frame="1"/>
          <w:lang w:eastAsia="fr-FR"/>
        </w:rPr>
        <w:t xml:space="preserve"> </w:t>
      </w:r>
    </w:p>
    <w:p w14:paraId="751DFE58" w14:textId="38E21118" w:rsidR="00727284" w:rsidRPr="00CB247A" w:rsidRDefault="000E751A">
      <w:pPr>
        <w:rPr>
          <w:rFonts w:ascii="Times New Roman" w:eastAsia="Times New Roman" w:hAnsi="Times New Roman" w:cs="Times New Roman"/>
          <w:color w:val="000000" w:themeColor="text1"/>
        </w:rPr>
      </w:pPr>
      <w:r w:rsidRPr="00CB247A">
        <w:rPr>
          <w:rFonts w:ascii="Times New Roman" w:eastAsia="Times New Roman" w:hAnsi="Times New Roman" w:cs="Times New Roman"/>
          <w:color w:val="000000" w:themeColor="text1"/>
        </w:rPr>
        <w:tab/>
      </w:r>
    </w:p>
    <w:p w14:paraId="4957ADD4" w14:textId="77777777" w:rsidR="00CB247A" w:rsidRPr="00CD2C4F" w:rsidRDefault="00CB247A" w:rsidP="00CB247A">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eastAsia="fr-FR"/>
        </w:rPr>
      </w:pPr>
    </w:p>
    <w:p w14:paraId="6447A221" w14:textId="77777777" w:rsidR="00CB247A" w:rsidRPr="00CB247A" w:rsidRDefault="00CB247A">
      <w:pPr>
        <w:rPr>
          <w:rFonts w:ascii="Times New Roman" w:eastAsia="Times New Roman" w:hAnsi="Times New Roman" w:cs="Times New Roman"/>
          <w:color w:val="000000" w:themeColor="text1"/>
        </w:rPr>
      </w:pPr>
    </w:p>
    <w:p w14:paraId="705C3814" w14:textId="77777777" w:rsidR="00727284" w:rsidRDefault="000E751A">
      <w:pPr>
        <w:rPr>
          <w:rFonts w:ascii="Times New Roman" w:eastAsia="Times New Roman" w:hAnsi="Times New Roman" w:cs="Times New Roman"/>
          <w:color w:val="FF0000"/>
        </w:rPr>
      </w:pPr>
      <w:r w:rsidRPr="00CB247A">
        <w:rPr>
          <w:rFonts w:ascii="Times New Roman" w:eastAsia="Times New Roman" w:hAnsi="Times New Roman" w:cs="Times New Roman"/>
          <w:color w:val="000000" w:themeColor="text1"/>
        </w:rPr>
        <w:tab/>
      </w:r>
      <w:r w:rsidRPr="00CB247A">
        <w:rPr>
          <w:rFonts w:ascii="Times New Roman" w:eastAsia="Times New Roman" w:hAnsi="Times New Roman" w:cs="Times New Roman"/>
          <w:color w:val="000000" w:themeColor="text1"/>
        </w:rPr>
        <w:tab/>
      </w:r>
      <w:r w:rsidRPr="00CB247A">
        <w:rPr>
          <w:rFonts w:ascii="Times New Roman" w:eastAsia="Times New Roman" w:hAnsi="Times New Roman" w:cs="Times New Roman"/>
          <w:color w:val="000000" w:themeColor="text1"/>
        </w:rPr>
        <w:tab/>
      </w:r>
      <w:r w:rsidRPr="00CB247A">
        <w:rPr>
          <w:rFonts w:ascii="Times New Roman" w:eastAsia="Times New Roman" w:hAnsi="Times New Roman" w:cs="Times New Roman"/>
          <w:color w:val="000000" w:themeColor="text1"/>
        </w:rPr>
        <w:tab/>
      </w:r>
      <w:r>
        <w:rPr>
          <w:rFonts w:ascii="Times New Roman" w:eastAsia="Times New Roman" w:hAnsi="Times New Roman" w:cs="Times New Roman"/>
          <w:color w:val="FF0000"/>
        </w:rPr>
        <w:tab/>
      </w:r>
    </w:p>
    <w:p w14:paraId="1CE0494F"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636920DB"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531E647F"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50024E67" w14:textId="77777777" w:rsidR="00727284" w:rsidRDefault="00727284">
      <w:pPr>
        <w:rPr>
          <w:rFonts w:ascii="Times New Roman" w:eastAsia="Times New Roman" w:hAnsi="Times New Roman" w:cs="Times New Roman"/>
          <w:color w:val="FF0000"/>
        </w:rPr>
      </w:pPr>
    </w:p>
    <w:p w14:paraId="03869F56"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5E9B5884"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089FBB97"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14:paraId="72EC3817" w14:textId="77777777" w:rsidR="00727284" w:rsidRDefault="000E751A">
      <w:pP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ab/>
      </w:r>
      <w:r>
        <w:rPr>
          <w:rFonts w:ascii="Times New Roman" w:eastAsia="Times New Roman" w:hAnsi="Times New Roman" w:cs="Times New Roman"/>
          <w:color w:val="FF0000"/>
        </w:rPr>
        <w:tab/>
      </w:r>
    </w:p>
    <w:p w14:paraId="6B30B8F3" w14:textId="77777777" w:rsidR="00727284" w:rsidRDefault="00727284">
      <w:pPr>
        <w:rPr>
          <w:rFonts w:ascii="Times New Roman" w:eastAsia="Times New Roman" w:hAnsi="Times New Roman" w:cs="Times New Roman"/>
          <w:color w:val="FF0000"/>
        </w:rPr>
      </w:pPr>
    </w:p>
    <w:sectPr w:rsidR="00727284" w:rsidSect="00097921">
      <w:type w:val="continuous"/>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60701" w14:textId="77777777" w:rsidR="00431CE9" w:rsidRDefault="00431CE9">
      <w:r>
        <w:separator/>
      </w:r>
    </w:p>
  </w:endnote>
  <w:endnote w:type="continuationSeparator" w:id="0">
    <w:p w14:paraId="7FF33DC2" w14:textId="77777777" w:rsidR="00431CE9" w:rsidRDefault="0043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0B92" w14:textId="77777777" w:rsidR="00431CE9" w:rsidRDefault="00431CE9">
      <w:r>
        <w:separator/>
      </w:r>
    </w:p>
  </w:footnote>
  <w:footnote w:type="continuationSeparator" w:id="0">
    <w:p w14:paraId="196D6756" w14:textId="77777777" w:rsidR="00431CE9" w:rsidRDefault="00431CE9">
      <w:r>
        <w:continuationSeparator/>
      </w:r>
    </w:p>
  </w:footnote>
  <w:footnote w:id="1">
    <w:p w14:paraId="6A3E6C32" w14:textId="57E3BBD6" w:rsidR="002A1B0D" w:rsidRPr="003B1F08" w:rsidRDefault="002A1B0D">
      <w:pPr>
        <w:rPr>
          <w:rFonts w:ascii="Times New Roman" w:hAnsi="Times New Roman" w:cs="Times New Roman"/>
          <w:sz w:val="20"/>
          <w:szCs w:val="20"/>
        </w:rPr>
      </w:pPr>
      <w:r>
        <w:rPr>
          <w:vertAlign w:val="superscript"/>
        </w:rPr>
        <w:footnoteRef/>
      </w:r>
      <w:r>
        <w:rPr>
          <w:sz w:val="20"/>
          <w:szCs w:val="20"/>
        </w:rPr>
        <w:t xml:space="preserve"> </w:t>
      </w:r>
      <w:r w:rsidRPr="003B1F08">
        <w:rPr>
          <w:rFonts w:ascii="Times New Roman" w:hAnsi="Times New Roman" w:cs="Times New Roman"/>
          <w:sz w:val="20"/>
          <w:szCs w:val="20"/>
        </w:rPr>
        <w:t>Note that the term chat is not referring to online, but to face</w:t>
      </w:r>
      <w:r w:rsidR="003D581B">
        <w:rPr>
          <w:rFonts w:ascii="Times New Roman" w:hAnsi="Times New Roman" w:cs="Times New Roman"/>
          <w:sz w:val="20"/>
          <w:szCs w:val="20"/>
        </w:rPr>
        <w:t>-</w:t>
      </w:r>
      <w:r w:rsidRPr="003B1F08">
        <w:rPr>
          <w:rFonts w:ascii="Times New Roman" w:hAnsi="Times New Roman" w:cs="Times New Roman"/>
          <w:sz w:val="20"/>
          <w:szCs w:val="20"/>
        </w:rPr>
        <w:t>to</w:t>
      </w:r>
      <w:r w:rsidR="003D581B">
        <w:rPr>
          <w:rFonts w:ascii="Times New Roman" w:hAnsi="Times New Roman" w:cs="Times New Roman"/>
          <w:sz w:val="20"/>
          <w:szCs w:val="20"/>
        </w:rPr>
        <w:t>-</w:t>
      </w:r>
      <w:r w:rsidRPr="003B1F08">
        <w:rPr>
          <w:rFonts w:ascii="Times New Roman" w:hAnsi="Times New Roman" w:cs="Times New Roman"/>
          <w:sz w:val="20"/>
          <w:szCs w:val="20"/>
        </w:rPr>
        <w:t xml:space="preserve">face communication. </w:t>
      </w:r>
    </w:p>
  </w:footnote>
  <w:footnote w:id="2">
    <w:p w14:paraId="212CB8B1" w14:textId="7031BC59" w:rsidR="002A1B0D" w:rsidRPr="00C36B9E" w:rsidRDefault="002A1B0D">
      <w:pPr>
        <w:pStyle w:val="FootnoteText"/>
        <w:rPr>
          <w:sz w:val="20"/>
          <w:szCs w:val="20"/>
        </w:rPr>
      </w:pPr>
      <w:r w:rsidRPr="003B1F08">
        <w:rPr>
          <w:rStyle w:val="FootnoteReference"/>
          <w:rFonts w:ascii="Times New Roman" w:hAnsi="Times New Roman" w:cs="Times New Roman"/>
          <w:sz w:val="20"/>
          <w:szCs w:val="20"/>
        </w:rPr>
        <w:footnoteRef/>
      </w:r>
      <w:r w:rsidRPr="003B1F08">
        <w:rPr>
          <w:rFonts w:ascii="Times New Roman" w:hAnsi="Times New Roman" w:cs="Times New Roman"/>
          <w:sz w:val="20"/>
          <w:szCs w:val="20"/>
        </w:rPr>
        <w:t xml:space="preserve"> One where new ideas and representations are constantly emerging and where existing understanding is continuously questioned and challenged.</w:t>
      </w:r>
      <w:r w:rsidRPr="00C36B9E">
        <w:rPr>
          <w:sz w:val="20"/>
          <w:szCs w:val="20"/>
        </w:rPr>
        <w:t xml:space="preserve"> </w:t>
      </w:r>
    </w:p>
  </w:footnote>
  <w:footnote w:id="3">
    <w:p w14:paraId="3DD54C50" w14:textId="665EDDB4" w:rsidR="002A1B0D" w:rsidRPr="008108FC" w:rsidRDefault="002A1B0D">
      <w:pPr>
        <w:pStyle w:val="FootnoteText"/>
        <w:rPr>
          <w:rFonts w:ascii="Times New Roman" w:hAnsi="Times New Roman" w:cs="Times New Roman"/>
          <w:sz w:val="20"/>
          <w:szCs w:val="20"/>
        </w:rPr>
      </w:pPr>
      <w:r w:rsidRPr="008108FC">
        <w:rPr>
          <w:rStyle w:val="FootnoteReference"/>
          <w:rFonts w:ascii="Times New Roman" w:hAnsi="Times New Roman" w:cs="Times New Roman"/>
          <w:sz w:val="20"/>
          <w:szCs w:val="20"/>
        </w:rPr>
        <w:footnoteRef/>
      </w:r>
      <w:r w:rsidRPr="008108FC">
        <w:rPr>
          <w:rFonts w:ascii="Times New Roman" w:hAnsi="Times New Roman" w:cs="Times New Roman"/>
          <w:sz w:val="20"/>
          <w:szCs w:val="20"/>
        </w:rPr>
        <w:t xml:space="preserve"> Although note that Bloor et al</w:t>
      </w:r>
      <w:r>
        <w:rPr>
          <w:rFonts w:ascii="Times New Roman" w:hAnsi="Times New Roman" w:cs="Times New Roman"/>
          <w:sz w:val="20"/>
          <w:szCs w:val="20"/>
        </w:rPr>
        <w:t>.</w:t>
      </w:r>
      <w:r w:rsidRPr="008108FC">
        <w:rPr>
          <w:rFonts w:ascii="Times New Roman" w:hAnsi="Times New Roman" w:cs="Times New Roman"/>
          <w:sz w:val="20"/>
          <w:szCs w:val="20"/>
        </w:rPr>
        <w:t xml:space="preserve"> (2001: 5</w:t>
      </w:r>
      <w:r w:rsidRPr="004022E9">
        <w:rPr>
          <w:rFonts w:ascii="Times New Roman" w:hAnsi="Times New Roman" w:cs="Times New Roman"/>
          <w:sz w:val="20"/>
          <w:szCs w:val="20"/>
        </w:rPr>
        <w:t>–</w:t>
      </w:r>
      <w:r w:rsidRPr="008108FC">
        <w:rPr>
          <w:rFonts w:ascii="Times New Roman" w:hAnsi="Times New Roman" w:cs="Times New Roman"/>
          <w:sz w:val="20"/>
          <w:szCs w:val="20"/>
        </w:rPr>
        <w:t>6)</w:t>
      </w:r>
      <w:r>
        <w:rPr>
          <w:rFonts w:ascii="Times New Roman" w:hAnsi="Times New Roman" w:cs="Times New Roman"/>
          <w:sz w:val="20"/>
          <w:szCs w:val="20"/>
        </w:rPr>
        <w:t xml:space="preserve"> </w:t>
      </w:r>
      <w:r w:rsidRPr="008108FC">
        <w:rPr>
          <w:rFonts w:ascii="Times New Roman" w:hAnsi="Times New Roman" w:cs="Times New Roman"/>
          <w:sz w:val="20"/>
          <w:szCs w:val="20"/>
        </w:rPr>
        <w:t>argue that a focus group methods can, if managed appropriately, “yield up as much rich data</w:t>
      </w:r>
      <w:r>
        <w:rPr>
          <w:rFonts w:ascii="Times New Roman" w:hAnsi="Times New Roman" w:cs="Times New Roman"/>
          <w:sz w:val="20"/>
          <w:szCs w:val="20"/>
        </w:rPr>
        <w:t xml:space="preserve"> [</w:t>
      </w:r>
      <w:r w:rsidRPr="008108FC">
        <w:rPr>
          <w:rFonts w:ascii="Times New Roman" w:hAnsi="Times New Roman" w:cs="Times New Roman"/>
          <w:sz w:val="20"/>
          <w:szCs w:val="20"/>
        </w:rPr>
        <w:t>…</w:t>
      </w:r>
      <w:r>
        <w:rPr>
          <w:rFonts w:ascii="Times New Roman" w:hAnsi="Times New Roman" w:cs="Times New Roman"/>
          <w:sz w:val="20"/>
          <w:szCs w:val="20"/>
        </w:rPr>
        <w:t xml:space="preserve">] </w:t>
      </w:r>
      <w:r w:rsidRPr="008108FC">
        <w:rPr>
          <w:rFonts w:ascii="Times New Roman" w:hAnsi="Times New Roman" w:cs="Times New Roman"/>
          <w:sz w:val="20"/>
          <w:szCs w:val="20"/>
        </w:rPr>
        <w:t>as long periods of ethnographic fieldwork”</w:t>
      </w:r>
      <w:r>
        <w:rPr>
          <w:rFonts w:ascii="Times New Roman" w:hAnsi="Times New Roman" w:cs="Times New Roman"/>
          <w:sz w:val="20"/>
          <w:szCs w:val="20"/>
        </w:rPr>
        <w:t xml:space="preserve">. </w:t>
      </w:r>
    </w:p>
  </w:footnote>
  <w:footnote w:id="4">
    <w:p w14:paraId="12A00EE8" w14:textId="3F8E389C" w:rsidR="002A1B0D" w:rsidRPr="003B1F08" w:rsidRDefault="002A1B0D">
      <w:pPr>
        <w:pStyle w:val="FootnoteText"/>
        <w:rPr>
          <w:rFonts w:ascii="Times New Roman" w:hAnsi="Times New Roman" w:cs="Times New Roman"/>
          <w:sz w:val="20"/>
          <w:szCs w:val="20"/>
        </w:rPr>
      </w:pPr>
      <w:r w:rsidRPr="003B1F08">
        <w:rPr>
          <w:rStyle w:val="FootnoteReference"/>
          <w:rFonts w:ascii="Times New Roman" w:hAnsi="Times New Roman" w:cs="Times New Roman"/>
          <w:sz w:val="20"/>
          <w:szCs w:val="20"/>
        </w:rPr>
        <w:footnoteRef/>
      </w:r>
      <w:r w:rsidRPr="003B1F08">
        <w:rPr>
          <w:rFonts w:ascii="Times New Roman" w:hAnsi="Times New Roman" w:cs="Times New Roman"/>
          <w:sz w:val="20"/>
          <w:szCs w:val="20"/>
        </w:rPr>
        <w:t xml:space="preserve"> It is worth pointing out that my own position as a non</w:t>
      </w:r>
      <w:r w:rsidR="003D581B">
        <w:rPr>
          <w:rFonts w:ascii="Times New Roman" w:hAnsi="Times New Roman" w:cs="Times New Roman"/>
          <w:sz w:val="20"/>
          <w:szCs w:val="20"/>
        </w:rPr>
        <w:t>-</w:t>
      </w:r>
      <w:r w:rsidRPr="003B1F08">
        <w:rPr>
          <w:rFonts w:ascii="Times New Roman" w:hAnsi="Times New Roman" w:cs="Times New Roman"/>
          <w:sz w:val="20"/>
          <w:szCs w:val="20"/>
        </w:rPr>
        <w:t xml:space="preserve">Welsh speaking researcher also had benefits in that participants felt the need to fully explain and justify their experiences, views, and ideologies (as opposed to implying and assuming knowledge on my part). Furthermore, my </w:t>
      </w:r>
      <w:r w:rsidRPr="00033F52">
        <w:rPr>
          <w:rFonts w:ascii="Times New Roman" w:hAnsi="Times New Roman" w:cs="Times New Roman"/>
          <w:sz w:val="20"/>
          <w:szCs w:val="20"/>
        </w:rPr>
        <w:t>“outsider”</w:t>
      </w:r>
      <w:r w:rsidRPr="003B1F08">
        <w:rPr>
          <w:rFonts w:ascii="Times New Roman" w:hAnsi="Times New Roman" w:cs="Times New Roman"/>
          <w:sz w:val="20"/>
          <w:szCs w:val="20"/>
        </w:rPr>
        <w:t xml:space="preserve"> status afforded me analytical distance on the research and emergent data.  </w:t>
      </w:r>
      <w:proofErr w:type="spellStart"/>
      <w:r w:rsidRPr="00033F52">
        <w:rPr>
          <w:rFonts w:ascii="Times New Roman" w:hAnsi="Times New Roman" w:cs="Times New Roman"/>
          <w:sz w:val="20"/>
          <w:szCs w:val="20"/>
        </w:rPr>
        <w:t>Winchatz</w:t>
      </w:r>
      <w:proofErr w:type="spellEnd"/>
      <w:r w:rsidRPr="00033F52">
        <w:rPr>
          <w:rFonts w:ascii="Times New Roman" w:hAnsi="Times New Roman" w:cs="Times New Roman"/>
          <w:sz w:val="20"/>
          <w:szCs w:val="20"/>
        </w:rPr>
        <w:t xml:space="preserve"> (2006)</w:t>
      </w:r>
      <w:r>
        <w:rPr>
          <w:rFonts w:ascii="Times New Roman" w:hAnsi="Times New Roman" w:cs="Times New Roman"/>
          <w:sz w:val="20"/>
          <w:szCs w:val="20"/>
        </w:rPr>
        <w:t xml:space="preserve"> </w:t>
      </w:r>
      <w:r w:rsidRPr="003B1F08">
        <w:rPr>
          <w:rFonts w:ascii="Times New Roman" w:hAnsi="Times New Roman" w:cs="Times New Roman"/>
          <w:sz w:val="20"/>
          <w:szCs w:val="20"/>
        </w:rPr>
        <w:t>also notes that the researchers own language skills (or lack of them) do function as fruitful ways to reach emic interpretations and are not always a hindrance.</w:t>
      </w:r>
    </w:p>
  </w:footnote>
  <w:footnote w:id="5">
    <w:p w14:paraId="0E10AABC" w14:textId="737D22B0" w:rsidR="002A1B0D" w:rsidRPr="003B1F08" w:rsidRDefault="002A1B0D">
      <w:pPr>
        <w:pStyle w:val="FootnoteText"/>
        <w:rPr>
          <w:rFonts w:ascii="Times New Roman" w:hAnsi="Times New Roman" w:cs="Times New Roman"/>
          <w:sz w:val="20"/>
          <w:szCs w:val="20"/>
        </w:rPr>
      </w:pPr>
      <w:r w:rsidRPr="008108FC">
        <w:rPr>
          <w:rStyle w:val="FootnoteReference"/>
          <w:rFonts w:ascii="Times New Roman" w:hAnsi="Times New Roman" w:cs="Times New Roman"/>
          <w:sz w:val="20"/>
          <w:szCs w:val="20"/>
        </w:rPr>
        <w:footnoteRef/>
      </w:r>
      <w:r w:rsidRPr="008108FC">
        <w:rPr>
          <w:rFonts w:ascii="Times New Roman" w:hAnsi="Times New Roman" w:cs="Times New Roman"/>
          <w:sz w:val="20"/>
          <w:szCs w:val="20"/>
        </w:rPr>
        <w:t xml:space="preserve"> </w:t>
      </w:r>
      <w:proofErr w:type="spellStart"/>
      <w:r w:rsidRPr="008108FC">
        <w:rPr>
          <w:rFonts w:ascii="Times New Roman" w:hAnsi="Times New Roman" w:cs="Times New Roman"/>
          <w:sz w:val="20"/>
          <w:szCs w:val="20"/>
        </w:rPr>
        <w:t>Gamson</w:t>
      </w:r>
      <w:proofErr w:type="spellEnd"/>
      <w:r w:rsidRPr="003B1F08">
        <w:rPr>
          <w:rFonts w:ascii="Times New Roman" w:hAnsi="Times New Roman" w:cs="Times New Roman"/>
          <w:sz w:val="20"/>
          <w:szCs w:val="20"/>
        </w:rPr>
        <w:t xml:space="preserve"> (1992) in his </w:t>
      </w:r>
      <w:r w:rsidRPr="008108FC">
        <w:rPr>
          <w:rFonts w:ascii="Times New Roman" w:hAnsi="Times New Roman" w:cs="Times New Roman"/>
          <w:sz w:val="20"/>
          <w:szCs w:val="20"/>
        </w:rPr>
        <w:t>“peer group conversations”</w:t>
      </w:r>
      <w:r w:rsidRPr="003B1F08">
        <w:rPr>
          <w:rFonts w:ascii="Times New Roman" w:hAnsi="Times New Roman" w:cs="Times New Roman"/>
          <w:sz w:val="20"/>
          <w:szCs w:val="20"/>
        </w:rPr>
        <w:t xml:space="preserve"> minimized the </w:t>
      </w:r>
      <w:proofErr w:type="gramStart"/>
      <w:r w:rsidRPr="003B1F08">
        <w:rPr>
          <w:rFonts w:ascii="Times New Roman" w:hAnsi="Times New Roman" w:cs="Times New Roman"/>
          <w:sz w:val="20"/>
          <w:szCs w:val="20"/>
        </w:rPr>
        <w:t>researchers</w:t>
      </w:r>
      <w:proofErr w:type="gramEnd"/>
      <w:r w:rsidRPr="003B1F08">
        <w:rPr>
          <w:rFonts w:ascii="Times New Roman" w:hAnsi="Times New Roman" w:cs="Times New Roman"/>
          <w:sz w:val="20"/>
          <w:szCs w:val="20"/>
        </w:rPr>
        <w:t xml:space="preserve"> role and brought together groups of ac</w:t>
      </w:r>
      <w:r w:rsidR="00A5526C">
        <w:rPr>
          <w:rFonts w:ascii="Times New Roman" w:hAnsi="Times New Roman" w:cs="Times New Roman"/>
          <w:sz w:val="20"/>
          <w:szCs w:val="20"/>
        </w:rPr>
        <w:t>quaintances. Likewise, Press &amp;</w:t>
      </w:r>
      <w:r w:rsidRPr="003B1F08">
        <w:rPr>
          <w:rFonts w:ascii="Times New Roman" w:hAnsi="Times New Roman" w:cs="Times New Roman"/>
          <w:sz w:val="20"/>
          <w:szCs w:val="20"/>
        </w:rPr>
        <w:t xml:space="preserve"> Cole (1999) in their </w:t>
      </w:r>
      <w:r w:rsidRPr="008108FC">
        <w:rPr>
          <w:rFonts w:ascii="Times New Roman" w:hAnsi="Times New Roman" w:cs="Times New Roman"/>
          <w:sz w:val="20"/>
          <w:szCs w:val="20"/>
        </w:rPr>
        <w:t>“ethnographic focus groups”</w:t>
      </w:r>
      <w:r w:rsidRPr="003B1F08">
        <w:rPr>
          <w:rFonts w:ascii="Times New Roman" w:hAnsi="Times New Roman" w:cs="Times New Roman"/>
          <w:sz w:val="20"/>
          <w:szCs w:val="20"/>
        </w:rPr>
        <w:t xml:space="preserve"> also gathered their insights from conversations with groups of friends who met in a home environment.</w:t>
      </w:r>
    </w:p>
  </w:footnote>
  <w:footnote w:id="6">
    <w:p w14:paraId="282CA1BE" w14:textId="7EDA38FF" w:rsidR="002A1B0D" w:rsidRPr="003B1F08" w:rsidRDefault="002A1B0D">
      <w:pPr>
        <w:pStyle w:val="FootnoteText"/>
        <w:rPr>
          <w:rFonts w:ascii="Times New Roman" w:hAnsi="Times New Roman" w:cs="Times New Roman"/>
          <w:sz w:val="20"/>
          <w:szCs w:val="20"/>
        </w:rPr>
      </w:pPr>
      <w:r w:rsidRPr="003B1F08">
        <w:rPr>
          <w:rStyle w:val="FootnoteReference"/>
          <w:rFonts w:ascii="Times New Roman" w:hAnsi="Times New Roman" w:cs="Times New Roman"/>
        </w:rPr>
        <w:footnoteRef/>
      </w:r>
      <w:r w:rsidRPr="003B1F08">
        <w:rPr>
          <w:rFonts w:ascii="Times New Roman" w:hAnsi="Times New Roman" w:cs="Times New Roman"/>
        </w:rPr>
        <w:t xml:space="preserve"> </w:t>
      </w:r>
      <w:r w:rsidRPr="003B1F08">
        <w:rPr>
          <w:rFonts w:ascii="Times New Roman" w:hAnsi="Times New Roman" w:cs="Times New Roman"/>
          <w:sz w:val="20"/>
          <w:szCs w:val="20"/>
        </w:rPr>
        <w:t>In some of the</w:t>
      </w:r>
      <w:r>
        <w:rPr>
          <w:rFonts w:ascii="Times New Roman" w:hAnsi="Times New Roman" w:cs="Times New Roman"/>
          <w:sz w:val="20"/>
          <w:szCs w:val="20"/>
        </w:rPr>
        <w:t xml:space="preserve"> </w:t>
      </w:r>
      <w:r w:rsidRPr="003B1F08">
        <w:rPr>
          <w:rFonts w:ascii="Times New Roman" w:hAnsi="Times New Roman" w:cs="Times New Roman"/>
          <w:sz w:val="20"/>
          <w:szCs w:val="20"/>
        </w:rPr>
        <w:t xml:space="preserve">more </w:t>
      </w:r>
      <w:r>
        <w:rPr>
          <w:rFonts w:ascii="Times New Roman" w:hAnsi="Times New Roman" w:cs="Times New Roman"/>
          <w:sz w:val="20"/>
          <w:szCs w:val="20"/>
        </w:rPr>
        <w:t>public</w:t>
      </w:r>
      <w:r w:rsidRPr="003B1F08">
        <w:rPr>
          <w:rFonts w:ascii="Times New Roman" w:hAnsi="Times New Roman" w:cs="Times New Roman"/>
          <w:sz w:val="20"/>
          <w:szCs w:val="20"/>
        </w:rPr>
        <w:t xml:space="preserve"> spaces this was not always possible. In these </w:t>
      </w:r>
      <w:proofErr w:type="gramStart"/>
      <w:r w:rsidRPr="003B1F08">
        <w:rPr>
          <w:rFonts w:ascii="Times New Roman" w:hAnsi="Times New Roman" w:cs="Times New Roman"/>
          <w:sz w:val="20"/>
          <w:szCs w:val="20"/>
        </w:rPr>
        <w:t>cases</w:t>
      </w:r>
      <w:proofErr w:type="gramEnd"/>
      <w:r w:rsidRPr="003B1F08">
        <w:rPr>
          <w:rFonts w:ascii="Times New Roman" w:hAnsi="Times New Roman" w:cs="Times New Roman"/>
          <w:sz w:val="20"/>
          <w:szCs w:val="20"/>
        </w:rPr>
        <w:t xml:space="preserve"> I would move away from the discussion and engage in other activities (such as reading a book, listening to music or working on my computer). It is also worth noting that, given my long</w:t>
      </w:r>
      <w:r w:rsidR="003D581B">
        <w:rPr>
          <w:rFonts w:ascii="Times New Roman" w:hAnsi="Times New Roman" w:cs="Times New Roman"/>
          <w:sz w:val="20"/>
          <w:szCs w:val="20"/>
        </w:rPr>
        <w:t>-</w:t>
      </w:r>
      <w:r w:rsidRPr="003B1F08">
        <w:rPr>
          <w:rFonts w:ascii="Times New Roman" w:hAnsi="Times New Roman" w:cs="Times New Roman"/>
          <w:sz w:val="20"/>
          <w:szCs w:val="20"/>
        </w:rPr>
        <w:t xml:space="preserve">term engagement with the community, on some occasions students sought me out to ask me a question and I would therefore, at times, become briefly involved in the chats. </w:t>
      </w:r>
    </w:p>
  </w:footnote>
  <w:footnote w:id="7">
    <w:p w14:paraId="053FE26A" w14:textId="2EBC15B3" w:rsidR="002A1B0D" w:rsidRPr="00C719E3" w:rsidRDefault="002A1B0D">
      <w:pPr>
        <w:pStyle w:val="FootnoteText"/>
        <w:rPr>
          <w:sz w:val="20"/>
          <w:szCs w:val="20"/>
        </w:rPr>
      </w:pPr>
      <w:r w:rsidRPr="003B1F08">
        <w:rPr>
          <w:rStyle w:val="FootnoteReference"/>
          <w:rFonts w:ascii="Times New Roman" w:hAnsi="Times New Roman" w:cs="Times New Roman"/>
        </w:rPr>
        <w:footnoteRef/>
      </w:r>
      <w:r w:rsidRPr="003B1F08">
        <w:rPr>
          <w:rFonts w:ascii="Times New Roman" w:hAnsi="Times New Roman" w:cs="Times New Roman"/>
        </w:rPr>
        <w:t xml:space="preserve"> </w:t>
      </w:r>
      <w:proofErr w:type="spellStart"/>
      <w:r w:rsidRPr="003B1F08">
        <w:rPr>
          <w:rFonts w:ascii="Times New Roman" w:hAnsi="Times New Roman" w:cs="Times New Roman"/>
          <w:sz w:val="20"/>
          <w:szCs w:val="20"/>
        </w:rPr>
        <w:t>Sahlstein</w:t>
      </w:r>
      <w:proofErr w:type="spellEnd"/>
      <w:r w:rsidRPr="003B1F08">
        <w:rPr>
          <w:rFonts w:ascii="Times New Roman" w:hAnsi="Times New Roman" w:cs="Times New Roman"/>
          <w:sz w:val="20"/>
          <w:szCs w:val="20"/>
        </w:rPr>
        <w:t xml:space="preserve"> (2004) put forward the notion of a </w:t>
      </w:r>
      <w:r w:rsidRPr="000B14A8">
        <w:rPr>
          <w:rFonts w:ascii="Times New Roman" w:hAnsi="Times New Roman" w:cs="Times New Roman"/>
          <w:sz w:val="20"/>
          <w:szCs w:val="20"/>
        </w:rPr>
        <w:t>“couple interview”</w:t>
      </w:r>
      <w:r w:rsidRPr="003B1F08">
        <w:rPr>
          <w:rFonts w:ascii="Times New Roman" w:hAnsi="Times New Roman" w:cs="Times New Roman"/>
          <w:sz w:val="20"/>
          <w:szCs w:val="20"/>
        </w:rPr>
        <w:t xml:space="preserve"> where </w:t>
      </w:r>
      <w:r>
        <w:rPr>
          <w:rFonts w:ascii="Times New Roman" w:hAnsi="Times New Roman" w:cs="Times New Roman"/>
          <w:sz w:val="20"/>
          <w:szCs w:val="20"/>
        </w:rPr>
        <w:t xml:space="preserve">two </w:t>
      </w:r>
      <w:r w:rsidRPr="003B1F08">
        <w:rPr>
          <w:rFonts w:ascii="Times New Roman" w:hAnsi="Times New Roman" w:cs="Times New Roman"/>
          <w:sz w:val="20"/>
          <w:szCs w:val="20"/>
        </w:rPr>
        <w:t>adults, in a relationship, came together to discuss a series of written prompts without the presence of the researcher. Crucially, participants were instructed to stick closely to the pre</w:t>
      </w:r>
      <w:r w:rsidR="003D581B">
        <w:rPr>
          <w:rFonts w:ascii="Times New Roman" w:hAnsi="Times New Roman" w:cs="Times New Roman"/>
          <w:sz w:val="20"/>
          <w:szCs w:val="20"/>
        </w:rPr>
        <w:t>-</w:t>
      </w:r>
      <w:r w:rsidRPr="003B1F08">
        <w:rPr>
          <w:rFonts w:ascii="Times New Roman" w:hAnsi="Times New Roman" w:cs="Times New Roman"/>
          <w:sz w:val="20"/>
          <w:szCs w:val="20"/>
        </w:rPr>
        <w:t>written questions and were not given the freedom to introduce new topics. The ethnographic chats put forward in this text differ in that participants were allowed and encouraged to introduce new themes and topics for discussion.</w:t>
      </w:r>
      <w:r>
        <w:rPr>
          <w:sz w:val="20"/>
          <w:szCs w:val="20"/>
        </w:rPr>
        <w:t xml:space="preserve">  </w:t>
      </w:r>
    </w:p>
  </w:footnote>
  <w:footnote w:id="8">
    <w:p w14:paraId="0D1CA345" w14:textId="228FB800" w:rsidR="002A1B0D" w:rsidRPr="00DB259D" w:rsidRDefault="002A1B0D">
      <w:pPr>
        <w:pStyle w:val="FootnoteText"/>
        <w:rPr>
          <w:rFonts w:ascii="Times New Roman" w:hAnsi="Times New Roman" w:cs="Times New Roman"/>
          <w:sz w:val="20"/>
          <w:szCs w:val="20"/>
        </w:rPr>
      </w:pPr>
      <w:r w:rsidRPr="00DB259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Appendix A</w:t>
      </w:r>
      <w:r w:rsidRPr="00DB259D">
        <w:rPr>
          <w:rFonts w:ascii="Times New Roman" w:hAnsi="Times New Roman" w:cs="Times New Roman"/>
          <w:sz w:val="20"/>
          <w:szCs w:val="20"/>
        </w:rPr>
        <w:t xml:space="preserve"> for transcription conventions.</w:t>
      </w:r>
    </w:p>
  </w:footnote>
  <w:footnote w:id="9">
    <w:p w14:paraId="4271F830" w14:textId="092D1A95" w:rsidR="00A5526C" w:rsidRPr="0028227F" w:rsidRDefault="00A5526C">
      <w:pPr>
        <w:pStyle w:val="FootnoteText"/>
        <w:rPr>
          <w:rFonts w:ascii="Times New Roman" w:hAnsi="Times New Roman" w:cs="Times New Roman"/>
          <w:sz w:val="20"/>
          <w:szCs w:val="20"/>
          <w:lang w:val="en-GB"/>
        </w:rPr>
      </w:pPr>
      <w:r w:rsidRPr="0028227F">
        <w:rPr>
          <w:rStyle w:val="FootnoteReference"/>
          <w:rFonts w:ascii="Times New Roman" w:hAnsi="Times New Roman" w:cs="Times New Roman"/>
          <w:sz w:val="20"/>
          <w:szCs w:val="20"/>
        </w:rPr>
        <w:footnoteRef/>
      </w:r>
      <w:r w:rsidRPr="0028227F">
        <w:rPr>
          <w:rFonts w:ascii="Times New Roman" w:hAnsi="Times New Roman" w:cs="Times New Roman"/>
          <w:sz w:val="20"/>
          <w:szCs w:val="20"/>
        </w:rPr>
        <w:t xml:space="preserve"> </w:t>
      </w:r>
      <w:r w:rsidRPr="0028227F">
        <w:rPr>
          <w:rFonts w:ascii="Times New Roman" w:hAnsi="Times New Roman" w:cs="Times New Roman"/>
          <w:sz w:val="20"/>
          <w:szCs w:val="20"/>
          <w:lang w:val="en-GB"/>
        </w:rPr>
        <w:t>Translates as ‘speak Welsh’</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1EDF"/>
    <w:multiLevelType w:val="hybridMultilevel"/>
    <w:tmpl w:val="AA4A6002"/>
    <w:lvl w:ilvl="0" w:tplc="3CFC04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E65944"/>
    <w:multiLevelType w:val="hybridMultilevel"/>
    <w:tmpl w:val="AF421D16"/>
    <w:lvl w:ilvl="0" w:tplc="E8385EDC">
      <w:numFmt w:val="bullet"/>
      <w:lvlText w:val=""/>
      <w:lvlJc w:val="left"/>
      <w:pPr>
        <w:ind w:left="720" w:hanging="360"/>
      </w:pPr>
      <w:rPr>
        <w:rFonts w:ascii="Wingdings" w:eastAsia="Calibri" w:hAnsi="Wingdings" w:cs="Calibri"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0665BA2"/>
    <w:multiLevelType w:val="hybridMultilevel"/>
    <w:tmpl w:val="E3B2A1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27284"/>
    <w:rsid w:val="00000B0E"/>
    <w:rsid w:val="000030B5"/>
    <w:rsid w:val="0000758D"/>
    <w:rsid w:val="00010995"/>
    <w:rsid w:val="000128D1"/>
    <w:rsid w:val="00022530"/>
    <w:rsid w:val="00031406"/>
    <w:rsid w:val="00033F52"/>
    <w:rsid w:val="00042F24"/>
    <w:rsid w:val="00057714"/>
    <w:rsid w:val="00057CC2"/>
    <w:rsid w:val="000970BC"/>
    <w:rsid w:val="0009786C"/>
    <w:rsid w:val="00097921"/>
    <w:rsid w:val="000B08DE"/>
    <w:rsid w:val="000B14A8"/>
    <w:rsid w:val="000B58D0"/>
    <w:rsid w:val="000D0167"/>
    <w:rsid w:val="000D2990"/>
    <w:rsid w:val="000E07BB"/>
    <w:rsid w:val="000E751A"/>
    <w:rsid w:val="00107DAC"/>
    <w:rsid w:val="00122991"/>
    <w:rsid w:val="00130482"/>
    <w:rsid w:val="00155814"/>
    <w:rsid w:val="00162F13"/>
    <w:rsid w:val="00173CE9"/>
    <w:rsid w:val="001763EE"/>
    <w:rsid w:val="001810AF"/>
    <w:rsid w:val="00186B17"/>
    <w:rsid w:val="001A13BF"/>
    <w:rsid w:val="001C12EC"/>
    <w:rsid w:val="001C7B7E"/>
    <w:rsid w:val="001D713D"/>
    <w:rsid w:val="001F24DF"/>
    <w:rsid w:val="001F4C26"/>
    <w:rsid w:val="002011F2"/>
    <w:rsid w:val="00203724"/>
    <w:rsid w:val="00222464"/>
    <w:rsid w:val="002378F1"/>
    <w:rsid w:val="00250F25"/>
    <w:rsid w:val="00253B87"/>
    <w:rsid w:val="00255A8C"/>
    <w:rsid w:val="00270CF7"/>
    <w:rsid w:val="00281105"/>
    <w:rsid w:val="0028227F"/>
    <w:rsid w:val="00284E25"/>
    <w:rsid w:val="00293879"/>
    <w:rsid w:val="002940CA"/>
    <w:rsid w:val="002A1B0D"/>
    <w:rsid w:val="002A5FBD"/>
    <w:rsid w:val="002B1B5E"/>
    <w:rsid w:val="002C309E"/>
    <w:rsid w:val="002C37EC"/>
    <w:rsid w:val="002C7182"/>
    <w:rsid w:val="002D2723"/>
    <w:rsid w:val="002D42E0"/>
    <w:rsid w:val="002F0254"/>
    <w:rsid w:val="002F1469"/>
    <w:rsid w:val="00307D5E"/>
    <w:rsid w:val="00314762"/>
    <w:rsid w:val="003426C0"/>
    <w:rsid w:val="00356ED5"/>
    <w:rsid w:val="003575E8"/>
    <w:rsid w:val="003631DC"/>
    <w:rsid w:val="00370ABC"/>
    <w:rsid w:val="00372814"/>
    <w:rsid w:val="00384836"/>
    <w:rsid w:val="00385DCC"/>
    <w:rsid w:val="003918B7"/>
    <w:rsid w:val="003933FE"/>
    <w:rsid w:val="003B0285"/>
    <w:rsid w:val="003B1F08"/>
    <w:rsid w:val="003B3811"/>
    <w:rsid w:val="003B60ED"/>
    <w:rsid w:val="003C173F"/>
    <w:rsid w:val="003D581B"/>
    <w:rsid w:val="003F1493"/>
    <w:rsid w:val="004022E9"/>
    <w:rsid w:val="00424135"/>
    <w:rsid w:val="004241C6"/>
    <w:rsid w:val="00431CE9"/>
    <w:rsid w:val="004412BC"/>
    <w:rsid w:val="00444618"/>
    <w:rsid w:val="0044559F"/>
    <w:rsid w:val="00455443"/>
    <w:rsid w:val="00456628"/>
    <w:rsid w:val="00462DD1"/>
    <w:rsid w:val="00472E47"/>
    <w:rsid w:val="004835FB"/>
    <w:rsid w:val="0049644A"/>
    <w:rsid w:val="004A10EA"/>
    <w:rsid w:val="004E309E"/>
    <w:rsid w:val="004E4B4E"/>
    <w:rsid w:val="00503B92"/>
    <w:rsid w:val="005046A6"/>
    <w:rsid w:val="005065F8"/>
    <w:rsid w:val="00522933"/>
    <w:rsid w:val="00522977"/>
    <w:rsid w:val="005342FE"/>
    <w:rsid w:val="005462E0"/>
    <w:rsid w:val="005601D4"/>
    <w:rsid w:val="00565208"/>
    <w:rsid w:val="00576ACB"/>
    <w:rsid w:val="005867A3"/>
    <w:rsid w:val="00592228"/>
    <w:rsid w:val="00596808"/>
    <w:rsid w:val="005A26A0"/>
    <w:rsid w:val="005B205D"/>
    <w:rsid w:val="005C5511"/>
    <w:rsid w:val="005E15CC"/>
    <w:rsid w:val="0060143F"/>
    <w:rsid w:val="00621F72"/>
    <w:rsid w:val="00636E44"/>
    <w:rsid w:val="00644AFA"/>
    <w:rsid w:val="00650242"/>
    <w:rsid w:val="00653CE1"/>
    <w:rsid w:val="00656F44"/>
    <w:rsid w:val="006570D6"/>
    <w:rsid w:val="00664B84"/>
    <w:rsid w:val="006751D2"/>
    <w:rsid w:val="00691505"/>
    <w:rsid w:val="006934C2"/>
    <w:rsid w:val="00693FAB"/>
    <w:rsid w:val="006B74E6"/>
    <w:rsid w:val="006C485D"/>
    <w:rsid w:val="006D3A08"/>
    <w:rsid w:val="006F230E"/>
    <w:rsid w:val="006F3926"/>
    <w:rsid w:val="006F5F8A"/>
    <w:rsid w:val="00700F16"/>
    <w:rsid w:val="00715A15"/>
    <w:rsid w:val="00727284"/>
    <w:rsid w:val="00733C1E"/>
    <w:rsid w:val="00734231"/>
    <w:rsid w:val="0074121C"/>
    <w:rsid w:val="00753B77"/>
    <w:rsid w:val="00764A04"/>
    <w:rsid w:val="00764AD8"/>
    <w:rsid w:val="00765540"/>
    <w:rsid w:val="00775D20"/>
    <w:rsid w:val="00793650"/>
    <w:rsid w:val="007A348B"/>
    <w:rsid w:val="007B5B11"/>
    <w:rsid w:val="007D1A37"/>
    <w:rsid w:val="007D70F6"/>
    <w:rsid w:val="007D7680"/>
    <w:rsid w:val="007E339E"/>
    <w:rsid w:val="007F3E96"/>
    <w:rsid w:val="008101C9"/>
    <w:rsid w:val="008108FC"/>
    <w:rsid w:val="008150E7"/>
    <w:rsid w:val="00823E1C"/>
    <w:rsid w:val="00825111"/>
    <w:rsid w:val="00831082"/>
    <w:rsid w:val="00840D28"/>
    <w:rsid w:val="0085124F"/>
    <w:rsid w:val="00852CD1"/>
    <w:rsid w:val="00853A29"/>
    <w:rsid w:val="00866D96"/>
    <w:rsid w:val="00876C1D"/>
    <w:rsid w:val="00877203"/>
    <w:rsid w:val="00887BF2"/>
    <w:rsid w:val="008A09FD"/>
    <w:rsid w:val="008A1243"/>
    <w:rsid w:val="008B1CD5"/>
    <w:rsid w:val="008B58BA"/>
    <w:rsid w:val="008C2811"/>
    <w:rsid w:val="008E7342"/>
    <w:rsid w:val="008F76D0"/>
    <w:rsid w:val="00905D55"/>
    <w:rsid w:val="00961E92"/>
    <w:rsid w:val="009643CA"/>
    <w:rsid w:val="00974442"/>
    <w:rsid w:val="00981EE4"/>
    <w:rsid w:val="009900E0"/>
    <w:rsid w:val="009A63E3"/>
    <w:rsid w:val="009B4418"/>
    <w:rsid w:val="009B540D"/>
    <w:rsid w:val="009C34C9"/>
    <w:rsid w:val="009C6653"/>
    <w:rsid w:val="009D1710"/>
    <w:rsid w:val="009D623C"/>
    <w:rsid w:val="009F1F64"/>
    <w:rsid w:val="009F638E"/>
    <w:rsid w:val="00A04A26"/>
    <w:rsid w:val="00A103FB"/>
    <w:rsid w:val="00A400CA"/>
    <w:rsid w:val="00A4469B"/>
    <w:rsid w:val="00A542A4"/>
    <w:rsid w:val="00A5526C"/>
    <w:rsid w:val="00A5588B"/>
    <w:rsid w:val="00A62A33"/>
    <w:rsid w:val="00A876E2"/>
    <w:rsid w:val="00A97D76"/>
    <w:rsid w:val="00AB24B2"/>
    <w:rsid w:val="00AC3DC2"/>
    <w:rsid w:val="00AD0E69"/>
    <w:rsid w:val="00B0324D"/>
    <w:rsid w:val="00B05ECA"/>
    <w:rsid w:val="00B07F47"/>
    <w:rsid w:val="00B220AE"/>
    <w:rsid w:val="00B352D7"/>
    <w:rsid w:val="00B40101"/>
    <w:rsid w:val="00B431F5"/>
    <w:rsid w:val="00B46BE1"/>
    <w:rsid w:val="00B5337F"/>
    <w:rsid w:val="00B764E0"/>
    <w:rsid w:val="00B80744"/>
    <w:rsid w:val="00B83FB7"/>
    <w:rsid w:val="00B87FF0"/>
    <w:rsid w:val="00BA563C"/>
    <w:rsid w:val="00BB4189"/>
    <w:rsid w:val="00BD5D65"/>
    <w:rsid w:val="00BE2F5E"/>
    <w:rsid w:val="00BE694D"/>
    <w:rsid w:val="00BE7141"/>
    <w:rsid w:val="00BF0EBC"/>
    <w:rsid w:val="00BF70EC"/>
    <w:rsid w:val="00C00359"/>
    <w:rsid w:val="00C01D28"/>
    <w:rsid w:val="00C17CA4"/>
    <w:rsid w:val="00C20D4E"/>
    <w:rsid w:val="00C34443"/>
    <w:rsid w:val="00C35D9F"/>
    <w:rsid w:val="00C36B9E"/>
    <w:rsid w:val="00C41AC7"/>
    <w:rsid w:val="00C425E6"/>
    <w:rsid w:val="00C54BF1"/>
    <w:rsid w:val="00C56B63"/>
    <w:rsid w:val="00C5712D"/>
    <w:rsid w:val="00C719E3"/>
    <w:rsid w:val="00C929E9"/>
    <w:rsid w:val="00CB247A"/>
    <w:rsid w:val="00CC6B02"/>
    <w:rsid w:val="00CD0553"/>
    <w:rsid w:val="00CD2C4F"/>
    <w:rsid w:val="00CD3037"/>
    <w:rsid w:val="00CD4F69"/>
    <w:rsid w:val="00CE0DE1"/>
    <w:rsid w:val="00CE72AA"/>
    <w:rsid w:val="00D02BF4"/>
    <w:rsid w:val="00D20EBA"/>
    <w:rsid w:val="00D3625A"/>
    <w:rsid w:val="00D43754"/>
    <w:rsid w:val="00D44ACE"/>
    <w:rsid w:val="00D46992"/>
    <w:rsid w:val="00D73C70"/>
    <w:rsid w:val="00D828BA"/>
    <w:rsid w:val="00D85601"/>
    <w:rsid w:val="00DA0B2F"/>
    <w:rsid w:val="00DA3FCE"/>
    <w:rsid w:val="00DA52EA"/>
    <w:rsid w:val="00DB0BD3"/>
    <w:rsid w:val="00DB259D"/>
    <w:rsid w:val="00DB4A2F"/>
    <w:rsid w:val="00DB776F"/>
    <w:rsid w:val="00DC059B"/>
    <w:rsid w:val="00DC7068"/>
    <w:rsid w:val="00DE59C7"/>
    <w:rsid w:val="00E220E1"/>
    <w:rsid w:val="00E22CDF"/>
    <w:rsid w:val="00E25AB9"/>
    <w:rsid w:val="00E26466"/>
    <w:rsid w:val="00E31205"/>
    <w:rsid w:val="00E42E60"/>
    <w:rsid w:val="00E814D1"/>
    <w:rsid w:val="00E93F32"/>
    <w:rsid w:val="00E94DCD"/>
    <w:rsid w:val="00EA175A"/>
    <w:rsid w:val="00EA79AD"/>
    <w:rsid w:val="00EB41BF"/>
    <w:rsid w:val="00EB4A77"/>
    <w:rsid w:val="00EB6144"/>
    <w:rsid w:val="00EC31A9"/>
    <w:rsid w:val="00EE20DE"/>
    <w:rsid w:val="00EE55D8"/>
    <w:rsid w:val="00EE714E"/>
    <w:rsid w:val="00EF1A5F"/>
    <w:rsid w:val="00EF73EB"/>
    <w:rsid w:val="00F01E6A"/>
    <w:rsid w:val="00F1111E"/>
    <w:rsid w:val="00F15D97"/>
    <w:rsid w:val="00F32EAA"/>
    <w:rsid w:val="00F35369"/>
    <w:rsid w:val="00F370AA"/>
    <w:rsid w:val="00F403D7"/>
    <w:rsid w:val="00F44CC4"/>
    <w:rsid w:val="00F51A18"/>
    <w:rsid w:val="00F61CA9"/>
    <w:rsid w:val="00F71C1E"/>
    <w:rsid w:val="00F7400F"/>
    <w:rsid w:val="00F90D34"/>
    <w:rsid w:val="00F94900"/>
    <w:rsid w:val="00F953CB"/>
    <w:rsid w:val="00FA3D74"/>
    <w:rsid w:val="00FA4DA3"/>
    <w:rsid w:val="00FB5D59"/>
    <w:rsid w:val="00FC2711"/>
    <w:rsid w:val="00FD01F2"/>
    <w:rsid w:val="00FD127D"/>
    <w:rsid w:val="00FD47AA"/>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0D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07F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7F4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B1CD5"/>
    <w:rPr>
      <w:b/>
      <w:bCs/>
      <w:sz w:val="20"/>
      <w:szCs w:val="20"/>
    </w:rPr>
  </w:style>
  <w:style w:type="character" w:customStyle="1" w:styleId="CommentSubjectChar">
    <w:name w:val="Comment Subject Char"/>
    <w:basedOn w:val="CommentTextChar"/>
    <w:link w:val="CommentSubject"/>
    <w:uiPriority w:val="99"/>
    <w:semiHidden/>
    <w:rsid w:val="008B1CD5"/>
    <w:rPr>
      <w:b/>
      <w:bCs/>
      <w:sz w:val="20"/>
      <w:szCs w:val="20"/>
    </w:rPr>
  </w:style>
  <w:style w:type="paragraph" w:styleId="FootnoteText">
    <w:name w:val="footnote text"/>
    <w:basedOn w:val="Normal"/>
    <w:link w:val="FootnoteTextChar"/>
    <w:uiPriority w:val="99"/>
    <w:unhideWhenUsed/>
    <w:rsid w:val="00314762"/>
  </w:style>
  <w:style w:type="character" w:customStyle="1" w:styleId="FootnoteTextChar">
    <w:name w:val="Footnote Text Char"/>
    <w:basedOn w:val="DefaultParagraphFont"/>
    <w:link w:val="FootnoteText"/>
    <w:uiPriority w:val="99"/>
    <w:rsid w:val="00314762"/>
  </w:style>
  <w:style w:type="character" w:styleId="FootnoteReference">
    <w:name w:val="footnote reference"/>
    <w:basedOn w:val="DefaultParagraphFont"/>
    <w:uiPriority w:val="99"/>
    <w:unhideWhenUsed/>
    <w:rsid w:val="00314762"/>
    <w:rPr>
      <w:vertAlign w:val="superscript"/>
    </w:rPr>
  </w:style>
  <w:style w:type="character" w:styleId="LineNumber">
    <w:name w:val="line number"/>
    <w:basedOn w:val="DefaultParagraphFont"/>
    <w:uiPriority w:val="99"/>
    <w:semiHidden/>
    <w:unhideWhenUsed/>
    <w:rsid w:val="00107DAC"/>
  </w:style>
  <w:style w:type="paragraph" w:styleId="Header">
    <w:name w:val="header"/>
    <w:basedOn w:val="Normal"/>
    <w:link w:val="HeaderChar"/>
    <w:uiPriority w:val="99"/>
    <w:unhideWhenUsed/>
    <w:rsid w:val="00C17CA4"/>
    <w:pPr>
      <w:tabs>
        <w:tab w:val="center" w:pos="4320"/>
        <w:tab w:val="right" w:pos="8640"/>
      </w:tabs>
    </w:pPr>
  </w:style>
  <w:style w:type="character" w:customStyle="1" w:styleId="HeaderChar">
    <w:name w:val="Header Char"/>
    <w:basedOn w:val="DefaultParagraphFont"/>
    <w:link w:val="Header"/>
    <w:uiPriority w:val="99"/>
    <w:rsid w:val="00C17CA4"/>
  </w:style>
  <w:style w:type="paragraph" w:styleId="Footer">
    <w:name w:val="footer"/>
    <w:basedOn w:val="Normal"/>
    <w:link w:val="FooterChar"/>
    <w:uiPriority w:val="99"/>
    <w:unhideWhenUsed/>
    <w:rsid w:val="00C17CA4"/>
    <w:pPr>
      <w:tabs>
        <w:tab w:val="center" w:pos="4320"/>
        <w:tab w:val="right" w:pos="8640"/>
      </w:tabs>
    </w:pPr>
  </w:style>
  <w:style w:type="character" w:customStyle="1" w:styleId="FooterChar">
    <w:name w:val="Footer Char"/>
    <w:basedOn w:val="DefaultParagraphFont"/>
    <w:link w:val="Footer"/>
    <w:uiPriority w:val="99"/>
    <w:rsid w:val="00C17CA4"/>
  </w:style>
  <w:style w:type="paragraph" w:styleId="NormalWeb">
    <w:name w:val="Normal (Web)"/>
    <w:basedOn w:val="Normal"/>
    <w:uiPriority w:val="99"/>
    <w:semiHidden/>
    <w:unhideWhenUsed/>
    <w:rsid w:val="00CB247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fr-FR" w:eastAsia="fr-FR"/>
    </w:rPr>
  </w:style>
  <w:style w:type="character" w:styleId="Strong">
    <w:name w:val="Strong"/>
    <w:basedOn w:val="DefaultParagraphFont"/>
    <w:uiPriority w:val="22"/>
    <w:qFormat/>
    <w:rsid w:val="00CB247A"/>
    <w:rPr>
      <w:b/>
      <w:bCs/>
    </w:rPr>
  </w:style>
  <w:style w:type="paragraph" w:customStyle="1" w:styleId="p1">
    <w:name w:val="p1"/>
    <w:basedOn w:val="Normal"/>
    <w:rsid w:val="00764A04"/>
    <w:pPr>
      <w:widowControl/>
      <w:pBdr>
        <w:top w:val="none" w:sz="0" w:space="0" w:color="auto"/>
        <w:left w:val="none" w:sz="0" w:space="0" w:color="auto"/>
        <w:bottom w:val="none" w:sz="0" w:space="0" w:color="auto"/>
        <w:right w:val="none" w:sz="0" w:space="0" w:color="auto"/>
        <w:between w:val="none" w:sz="0" w:space="0" w:color="auto"/>
      </w:pBdr>
    </w:pPr>
    <w:rPr>
      <w:rFonts w:ascii="Helvetica" w:hAnsi="Helvetica" w:cs="Times New Roman"/>
      <w:color w:val="auto"/>
      <w:sz w:val="18"/>
      <w:szCs w:val="18"/>
      <w:lang w:val="fr-FR" w:eastAsia="fr-FR"/>
    </w:rPr>
  </w:style>
  <w:style w:type="paragraph" w:customStyle="1" w:styleId="p2">
    <w:name w:val="p2"/>
    <w:basedOn w:val="Normal"/>
    <w:rsid w:val="00764A04"/>
    <w:pPr>
      <w:widowControl/>
      <w:pBdr>
        <w:top w:val="none" w:sz="0" w:space="0" w:color="auto"/>
        <w:left w:val="none" w:sz="0" w:space="0" w:color="auto"/>
        <w:bottom w:val="none" w:sz="0" w:space="0" w:color="auto"/>
        <w:right w:val="none" w:sz="0" w:space="0" w:color="auto"/>
        <w:between w:val="none" w:sz="0" w:space="0" w:color="auto"/>
      </w:pBdr>
    </w:pPr>
    <w:rPr>
      <w:rFonts w:ascii="Helvetica" w:hAnsi="Helvetica" w:cs="Times New Roman"/>
      <w:color w:val="0433FF"/>
      <w:sz w:val="15"/>
      <w:szCs w:val="15"/>
      <w:lang w:val="fr-FR" w:eastAsia="fr-FR"/>
    </w:rPr>
  </w:style>
  <w:style w:type="character" w:customStyle="1" w:styleId="s1">
    <w:name w:val="s1"/>
    <w:basedOn w:val="DefaultParagraphFont"/>
    <w:rsid w:val="00764A04"/>
    <w:rPr>
      <w:rFonts w:ascii="Helvetica" w:hAnsi="Helvetica" w:hint="default"/>
      <w:sz w:val="12"/>
      <w:szCs w:val="12"/>
    </w:rPr>
  </w:style>
  <w:style w:type="character" w:customStyle="1" w:styleId="pb">
    <w:name w:val="pb"/>
    <w:basedOn w:val="DefaultParagraphFont"/>
    <w:rsid w:val="00DE59C7"/>
  </w:style>
  <w:style w:type="paragraph" w:styleId="ListParagraph">
    <w:name w:val="List Paragraph"/>
    <w:basedOn w:val="Normal"/>
    <w:uiPriority w:val="34"/>
    <w:qFormat/>
    <w:rsid w:val="00033F52"/>
    <w:pPr>
      <w:ind w:left="720"/>
      <w:contextualSpacing/>
    </w:pPr>
  </w:style>
  <w:style w:type="character" w:styleId="Hyperlink">
    <w:name w:val="Hyperlink"/>
    <w:basedOn w:val="DefaultParagraphFont"/>
    <w:uiPriority w:val="99"/>
    <w:unhideWhenUsed/>
    <w:rsid w:val="003918B7"/>
    <w:rPr>
      <w:color w:val="0563C1" w:themeColor="hyperlink"/>
      <w:u w:val="single"/>
    </w:rPr>
  </w:style>
  <w:style w:type="paragraph" w:styleId="Revision">
    <w:name w:val="Revision"/>
    <w:hidden/>
    <w:uiPriority w:val="99"/>
    <w:semiHidden/>
    <w:rsid w:val="004E309E"/>
    <w:pPr>
      <w:widowControl/>
      <w:pBdr>
        <w:top w:val="none" w:sz="0" w:space="0" w:color="auto"/>
        <w:left w:val="none" w:sz="0" w:space="0" w:color="auto"/>
        <w:bottom w:val="none" w:sz="0" w:space="0" w:color="auto"/>
        <w:right w:val="none" w:sz="0" w:space="0" w:color="auto"/>
        <w:between w:val="none" w:sz="0" w:space="0" w:color="auto"/>
      </w:pBdr>
    </w:pPr>
  </w:style>
  <w:style w:type="character" w:styleId="FollowedHyperlink">
    <w:name w:val="FollowedHyperlink"/>
    <w:basedOn w:val="DefaultParagraphFont"/>
    <w:uiPriority w:val="99"/>
    <w:semiHidden/>
    <w:unhideWhenUsed/>
    <w:rsid w:val="00733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794">
      <w:bodyDiv w:val="1"/>
      <w:marLeft w:val="0"/>
      <w:marRight w:val="0"/>
      <w:marTop w:val="0"/>
      <w:marBottom w:val="0"/>
      <w:divBdr>
        <w:top w:val="none" w:sz="0" w:space="0" w:color="auto"/>
        <w:left w:val="none" w:sz="0" w:space="0" w:color="auto"/>
        <w:bottom w:val="none" w:sz="0" w:space="0" w:color="auto"/>
        <w:right w:val="none" w:sz="0" w:space="0" w:color="auto"/>
      </w:divBdr>
    </w:div>
    <w:div w:id="49769927">
      <w:bodyDiv w:val="1"/>
      <w:marLeft w:val="0"/>
      <w:marRight w:val="0"/>
      <w:marTop w:val="0"/>
      <w:marBottom w:val="0"/>
      <w:divBdr>
        <w:top w:val="none" w:sz="0" w:space="0" w:color="auto"/>
        <w:left w:val="none" w:sz="0" w:space="0" w:color="auto"/>
        <w:bottom w:val="none" w:sz="0" w:space="0" w:color="auto"/>
        <w:right w:val="none" w:sz="0" w:space="0" w:color="auto"/>
      </w:divBdr>
    </w:div>
    <w:div w:id="142236619">
      <w:bodyDiv w:val="1"/>
      <w:marLeft w:val="0"/>
      <w:marRight w:val="0"/>
      <w:marTop w:val="0"/>
      <w:marBottom w:val="0"/>
      <w:divBdr>
        <w:top w:val="none" w:sz="0" w:space="0" w:color="auto"/>
        <w:left w:val="none" w:sz="0" w:space="0" w:color="auto"/>
        <w:bottom w:val="none" w:sz="0" w:space="0" w:color="auto"/>
        <w:right w:val="none" w:sz="0" w:space="0" w:color="auto"/>
      </w:divBdr>
    </w:div>
    <w:div w:id="194513483">
      <w:bodyDiv w:val="1"/>
      <w:marLeft w:val="0"/>
      <w:marRight w:val="0"/>
      <w:marTop w:val="0"/>
      <w:marBottom w:val="0"/>
      <w:divBdr>
        <w:top w:val="none" w:sz="0" w:space="0" w:color="auto"/>
        <w:left w:val="none" w:sz="0" w:space="0" w:color="auto"/>
        <w:bottom w:val="none" w:sz="0" w:space="0" w:color="auto"/>
        <w:right w:val="none" w:sz="0" w:space="0" w:color="auto"/>
      </w:divBdr>
      <w:divsChild>
        <w:div w:id="1846242824">
          <w:marLeft w:val="0"/>
          <w:marRight w:val="0"/>
          <w:marTop w:val="0"/>
          <w:marBottom w:val="0"/>
          <w:divBdr>
            <w:top w:val="none" w:sz="0" w:space="0" w:color="auto"/>
            <w:left w:val="none" w:sz="0" w:space="0" w:color="auto"/>
            <w:bottom w:val="none" w:sz="0" w:space="0" w:color="auto"/>
            <w:right w:val="none" w:sz="0" w:space="0" w:color="auto"/>
          </w:divBdr>
        </w:div>
        <w:div w:id="1124882453">
          <w:marLeft w:val="0"/>
          <w:marRight w:val="0"/>
          <w:marTop w:val="0"/>
          <w:marBottom w:val="0"/>
          <w:divBdr>
            <w:top w:val="none" w:sz="0" w:space="0" w:color="auto"/>
            <w:left w:val="none" w:sz="0" w:space="0" w:color="auto"/>
            <w:bottom w:val="none" w:sz="0" w:space="0" w:color="auto"/>
            <w:right w:val="none" w:sz="0" w:space="0" w:color="auto"/>
          </w:divBdr>
        </w:div>
        <w:div w:id="1346707763">
          <w:marLeft w:val="0"/>
          <w:marRight w:val="0"/>
          <w:marTop w:val="0"/>
          <w:marBottom w:val="0"/>
          <w:divBdr>
            <w:top w:val="none" w:sz="0" w:space="0" w:color="auto"/>
            <w:left w:val="none" w:sz="0" w:space="0" w:color="auto"/>
            <w:bottom w:val="none" w:sz="0" w:space="0" w:color="auto"/>
            <w:right w:val="none" w:sz="0" w:space="0" w:color="auto"/>
          </w:divBdr>
        </w:div>
        <w:div w:id="1050883482">
          <w:marLeft w:val="0"/>
          <w:marRight w:val="0"/>
          <w:marTop w:val="0"/>
          <w:marBottom w:val="0"/>
          <w:divBdr>
            <w:top w:val="none" w:sz="0" w:space="0" w:color="auto"/>
            <w:left w:val="none" w:sz="0" w:space="0" w:color="auto"/>
            <w:bottom w:val="none" w:sz="0" w:space="0" w:color="auto"/>
            <w:right w:val="none" w:sz="0" w:space="0" w:color="auto"/>
          </w:divBdr>
        </w:div>
        <w:div w:id="1955212268">
          <w:marLeft w:val="0"/>
          <w:marRight w:val="0"/>
          <w:marTop w:val="0"/>
          <w:marBottom w:val="0"/>
          <w:divBdr>
            <w:top w:val="none" w:sz="0" w:space="0" w:color="auto"/>
            <w:left w:val="none" w:sz="0" w:space="0" w:color="auto"/>
            <w:bottom w:val="none" w:sz="0" w:space="0" w:color="auto"/>
            <w:right w:val="none" w:sz="0" w:space="0" w:color="auto"/>
          </w:divBdr>
        </w:div>
        <w:div w:id="452215917">
          <w:marLeft w:val="0"/>
          <w:marRight w:val="0"/>
          <w:marTop w:val="0"/>
          <w:marBottom w:val="0"/>
          <w:divBdr>
            <w:top w:val="none" w:sz="0" w:space="0" w:color="auto"/>
            <w:left w:val="none" w:sz="0" w:space="0" w:color="auto"/>
            <w:bottom w:val="none" w:sz="0" w:space="0" w:color="auto"/>
            <w:right w:val="none" w:sz="0" w:space="0" w:color="auto"/>
          </w:divBdr>
        </w:div>
        <w:div w:id="832335000">
          <w:marLeft w:val="0"/>
          <w:marRight w:val="0"/>
          <w:marTop w:val="0"/>
          <w:marBottom w:val="0"/>
          <w:divBdr>
            <w:top w:val="none" w:sz="0" w:space="0" w:color="auto"/>
            <w:left w:val="none" w:sz="0" w:space="0" w:color="auto"/>
            <w:bottom w:val="none" w:sz="0" w:space="0" w:color="auto"/>
            <w:right w:val="none" w:sz="0" w:space="0" w:color="auto"/>
          </w:divBdr>
        </w:div>
        <w:div w:id="602080103">
          <w:marLeft w:val="0"/>
          <w:marRight w:val="0"/>
          <w:marTop w:val="0"/>
          <w:marBottom w:val="0"/>
          <w:divBdr>
            <w:top w:val="none" w:sz="0" w:space="0" w:color="auto"/>
            <w:left w:val="none" w:sz="0" w:space="0" w:color="auto"/>
            <w:bottom w:val="none" w:sz="0" w:space="0" w:color="auto"/>
            <w:right w:val="none" w:sz="0" w:space="0" w:color="auto"/>
          </w:divBdr>
        </w:div>
        <w:div w:id="151218247">
          <w:marLeft w:val="0"/>
          <w:marRight w:val="0"/>
          <w:marTop w:val="0"/>
          <w:marBottom w:val="0"/>
          <w:divBdr>
            <w:top w:val="none" w:sz="0" w:space="0" w:color="auto"/>
            <w:left w:val="none" w:sz="0" w:space="0" w:color="auto"/>
            <w:bottom w:val="none" w:sz="0" w:space="0" w:color="auto"/>
            <w:right w:val="none" w:sz="0" w:space="0" w:color="auto"/>
          </w:divBdr>
        </w:div>
        <w:div w:id="110706876">
          <w:marLeft w:val="0"/>
          <w:marRight w:val="0"/>
          <w:marTop w:val="0"/>
          <w:marBottom w:val="0"/>
          <w:divBdr>
            <w:top w:val="none" w:sz="0" w:space="0" w:color="auto"/>
            <w:left w:val="none" w:sz="0" w:space="0" w:color="auto"/>
            <w:bottom w:val="none" w:sz="0" w:space="0" w:color="auto"/>
            <w:right w:val="none" w:sz="0" w:space="0" w:color="auto"/>
          </w:divBdr>
        </w:div>
        <w:div w:id="1962496828">
          <w:marLeft w:val="0"/>
          <w:marRight w:val="0"/>
          <w:marTop w:val="0"/>
          <w:marBottom w:val="0"/>
          <w:divBdr>
            <w:top w:val="none" w:sz="0" w:space="0" w:color="auto"/>
            <w:left w:val="none" w:sz="0" w:space="0" w:color="auto"/>
            <w:bottom w:val="none" w:sz="0" w:space="0" w:color="auto"/>
            <w:right w:val="none" w:sz="0" w:space="0" w:color="auto"/>
          </w:divBdr>
        </w:div>
        <w:div w:id="1085803347">
          <w:marLeft w:val="0"/>
          <w:marRight w:val="0"/>
          <w:marTop w:val="0"/>
          <w:marBottom w:val="0"/>
          <w:divBdr>
            <w:top w:val="none" w:sz="0" w:space="0" w:color="auto"/>
            <w:left w:val="none" w:sz="0" w:space="0" w:color="auto"/>
            <w:bottom w:val="none" w:sz="0" w:space="0" w:color="auto"/>
            <w:right w:val="none" w:sz="0" w:space="0" w:color="auto"/>
          </w:divBdr>
        </w:div>
        <w:div w:id="1927229165">
          <w:marLeft w:val="0"/>
          <w:marRight w:val="0"/>
          <w:marTop w:val="0"/>
          <w:marBottom w:val="0"/>
          <w:divBdr>
            <w:top w:val="none" w:sz="0" w:space="0" w:color="auto"/>
            <w:left w:val="none" w:sz="0" w:space="0" w:color="auto"/>
            <w:bottom w:val="none" w:sz="0" w:space="0" w:color="auto"/>
            <w:right w:val="none" w:sz="0" w:space="0" w:color="auto"/>
          </w:divBdr>
        </w:div>
        <w:div w:id="1367170737">
          <w:marLeft w:val="0"/>
          <w:marRight w:val="0"/>
          <w:marTop w:val="0"/>
          <w:marBottom w:val="0"/>
          <w:divBdr>
            <w:top w:val="none" w:sz="0" w:space="0" w:color="auto"/>
            <w:left w:val="none" w:sz="0" w:space="0" w:color="auto"/>
            <w:bottom w:val="none" w:sz="0" w:space="0" w:color="auto"/>
            <w:right w:val="none" w:sz="0" w:space="0" w:color="auto"/>
          </w:divBdr>
        </w:div>
        <w:div w:id="1290555688">
          <w:marLeft w:val="0"/>
          <w:marRight w:val="0"/>
          <w:marTop w:val="0"/>
          <w:marBottom w:val="0"/>
          <w:divBdr>
            <w:top w:val="none" w:sz="0" w:space="0" w:color="auto"/>
            <w:left w:val="none" w:sz="0" w:space="0" w:color="auto"/>
            <w:bottom w:val="none" w:sz="0" w:space="0" w:color="auto"/>
            <w:right w:val="none" w:sz="0" w:space="0" w:color="auto"/>
          </w:divBdr>
        </w:div>
        <w:div w:id="31539389">
          <w:marLeft w:val="0"/>
          <w:marRight w:val="0"/>
          <w:marTop w:val="0"/>
          <w:marBottom w:val="0"/>
          <w:divBdr>
            <w:top w:val="none" w:sz="0" w:space="0" w:color="auto"/>
            <w:left w:val="none" w:sz="0" w:space="0" w:color="auto"/>
            <w:bottom w:val="none" w:sz="0" w:space="0" w:color="auto"/>
            <w:right w:val="none" w:sz="0" w:space="0" w:color="auto"/>
          </w:divBdr>
        </w:div>
        <w:div w:id="733821953">
          <w:marLeft w:val="0"/>
          <w:marRight w:val="0"/>
          <w:marTop w:val="0"/>
          <w:marBottom w:val="0"/>
          <w:divBdr>
            <w:top w:val="none" w:sz="0" w:space="0" w:color="auto"/>
            <w:left w:val="none" w:sz="0" w:space="0" w:color="auto"/>
            <w:bottom w:val="none" w:sz="0" w:space="0" w:color="auto"/>
            <w:right w:val="none" w:sz="0" w:space="0" w:color="auto"/>
          </w:divBdr>
        </w:div>
      </w:divsChild>
    </w:div>
    <w:div w:id="208494212">
      <w:bodyDiv w:val="1"/>
      <w:marLeft w:val="0"/>
      <w:marRight w:val="0"/>
      <w:marTop w:val="0"/>
      <w:marBottom w:val="0"/>
      <w:divBdr>
        <w:top w:val="none" w:sz="0" w:space="0" w:color="auto"/>
        <w:left w:val="none" w:sz="0" w:space="0" w:color="auto"/>
        <w:bottom w:val="none" w:sz="0" w:space="0" w:color="auto"/>
        <w:right w:val="none" w:sz="0" w:space="0" w:color="auto"/>
      </w:divBdr>
      <w:divsChild>
        <w:div w:id="535197277">
          <w:marLeft w:val="0"/>
          <w:marRight w:val="0"/>
          <w:marTop w:val="0"/>
          <w:marBottom w:val="0"/>
          <w:divBdr>
            <w:top w:val="none" w:sz="0" w:space="0" w:color="auto"/>
            <w:left w:val="none" w:sz="0" w:space="0" w:color="auto"/>
            <w:bottom w:val="none" w:sz="0" w:space="0" w:color="auto"/>
            <w:right w:val="none" w:sz="0" w:space="0" w:color="auto"/>
          </w:divBdr>
        </w:div>
        <w:div w:id="2100713978">
          <w:marLeft w:val="0"/>
          <w:marRight w:val="0"/>
          <w:marTop w:val="0"/>
          <w:marBottom w:val="0"/>
          <w:divBdr>
            <w:top w:val="none" w:sz="0" w:space="0" w:color="auto"/>
            <w:left w:val="none" w:sz="0" w:space="0" w:color="auto"/>
            <w:bottom w:val="none" w:sz="0" w:space="0" w:color="auto"/>
            <w:right w:val="none" w:sz="0" w:space="0" w:color="auto"/>
          </w:divBdr>
        </w:div>
        <w:div w:id="1898471936">
          <w:marLeft w:val="0"/>
          <w:marRight w:val="0"/>
          <w:marTop w:val="0"/>
          <w:marBottom w:val="0"/>
          <w:divBdr>
            <w:top w:val="none" w:sz="0" w:space="0" w:color="auto"/>
            <w:left w:val="none" w:sz="0" w:space="0" w:color="auto"/>
            <w:bottom w:val="none" w:sz="0" w:space="0" w:color="auto"/>
            <w:right w:val="none" w:sz="0" w:space="0" w:color="auto"/>
          </w:divBdr>
        </w:div>
        <w:div w:id="1304388568">
          <w:marLeft w:val="0"/>
          <w:marRight w:val="0"/>
          <w:marTop w:val="0"/>
          <w:marBottom w:val="0"/>
          <w:divBdr>
            <w:top w:val="none" w:sz="0" w:space="0" w:color="auto"/>
            <w:left w:val="none" w:sz="0" w:space="0" w:color="auto"/>
            <w:bottom w:val="none" w:sz="0" w:space="0" w:color="auto"/>
            <w:right w:val="none" w:sz="0" w:space="0" w:color="auto"/>
          </w:divBdr>
        </w:div>
        <w:div w:id="186022286">
          <w:marLeft w:val="0"/>
          <w:marRight w:val="0"/>
          <w:marTop w:val="0"/>
          <w:marBottom w:val="0"/>
          <w:divBdr>
            <w:top w:val="none" w:sz="0" w:space="0" w:color="auto"/>
            <w:left w:val="none" w:sz="0" w:space="0" w:color="auto"/>
            <w:bottom w:val="none" w:sz="0" w:space="0" w:color="auto"/>
            <w:right w:val="none" w:sz="0" w:space="0" w:color="auto"/>
          </w:divBdr>
        </w:div>
        <w:div w:id="1464352710">
          <w:marLeft w:val="0"/>
          <w:marRight w:val="0"/>
          <w:marTop w:val="0"/>
          <w:marBottom w:val="0"/>
          <w:divBdr>
            <w:top w:val="none" w:sz="0" w:space="0" w:color="auto"/>
            <w:left w:val="none" w:sz="0" w:space="0" w:color="auto"/>
            <w:bottom w:val="none" w:sz="0" w:space="0" w:color="auto"/>
            <w:right w:val="none" w:sz="0" w:space="0" w:color="auto"/>
          </w:divBdr>
        </w:div>
        <w:div w:id="909463142">
          <w:marLeft w:val="0"/>
          <w:marRight w:val="0"/>
          <w:marTop w:val="0"/>
          <w:marBottom w:val="0"/>
          <w:divBdr>
            <w:top w:val="none" w:sz="0" w:space="0" w:color="auto"/>
            <w:left w:val="none" w:sz="0" w:space="0" w:color="auto"/>
            <w:bottom w:val="none" w:sz="0" w:space="0" w:color="auto"/>
            <w:right w:val="none" w:sz="0" w:space="0" w:color="auto"/>
          </w:divBdr>
        </w:div>
        <w:div w:id="1134830056">
          <w:marLeft w:val="0"/>
          <w:marRight w:val="0"/>
          <w:marTop w:val="0"/>
          <w:marBottom w:val="0"/>
          <w:divBdr>
            <w:top w:val="none" w:sz="0" w:space="0" w:color="auto"/>
            <w:left w:val="none" w:sz="0" w:space="0" w:color="auto"/>
            <w:bottom w:val="none" w:sz="0" w:space="0" w:color="auto"/>
            <w:right w:val="none" w:sz="0" w:space="0" w:color="auto"/>
          </w:divBdr>
        </w:div>
        <w:div w:id="1266577704">
          <w:marLeft w:val="0"/>
          <w:marRight w:val="0"/>
          <w:marTop w:val="0"/>
          <w:marBottom w:val="0"/>
          <w:divBdr>
            <w:top w:val="none" w:sz="0" w:space="0" w:color="auto"/>
            <w:left w:val="none" w:sz="0" w:space="0" w:color="auto"/>
            <w:bottom w:val="none" w:sz="0" w:space="0" w:color="auto"/>
            <w:right w:val="none" w:sz="0" w:space="0" w:color="auto"/>
          </w:divBdr>
        </w:div>
        <w:div w:id="714351739">
          <w:marLeft w:val="0"/>
          <w:marRight w:val="0"/>
          <w:marTop w:val="0"/>
          <w:marBottom w:val="0"/>
          <w:divBdr>
            <w:top w:val="none" w:sz="0" w:space="0" w:color="auto"/>
            <w:left w:val="none" w:sz="0" w:space="0" w:color="auto"/>
            <w:bottom w:val="none" w:sz="0" w:space="0" w:color="auto"/>
            <w:right w:val="none" w:sz="0" w:space="0" w:color="auto"/>
          </w:divBdr>
        </w:div>
        <w:div w:id="267199287">
          <w:marLeft w:val="0"/>
          <w:marRight w:val="0"/>
          <w:marTop w:val="0"/>
          <w:marBottom w:val="0"/>
          <w:divBdr>
            <w:top w:val="none" w:sz="0" w:space="0" w:color="auto"/>
            <w:left w:val="none" w:sz="0" w:space="0" w:color="auto"/>
            <w:bottom w:val="none" w:sz="0" w:space="0" w:color="auto"/>
            <w:right w:val="none" w:sz="0" w:space="0" w:color="auto"/>
          </w:divBdr>
        </w:div>
        <w:div w:id="181093531">
          <w:marLeft w:val="0"/>
          <w:marRight w:val="0"/>
          <w:marTop w:val="0"/>
          <w:marBottom w:val="0"/>
          <w:divBdr>
            <w:top w:val="none" w:sz="0" w:space="0" w:color="auto"/>
            <w:left w:val="none" w:sz="0" w:space="0" w:color="auto"/>
            <w:bottom w:val="none" w:sz="0" w:space="0" w:color="auto"/>
            <w:right w:val="none" w:sz="0" w:space="0" w:color="auto"/>
          </w:divBdr>
        </w:div>
        <w:div w:id="347827767">
          <w:marLeft w:val="0"/>
          <w:marRight w:val="0"/>
          <w:marTop w:val="0"/>
          <w:marBottom w:val="0"/>
          <w:divBdr>
            <w:top w:val="none" w:sz="0" w:space="0" w:color="auto"/>
            <w:left w:val="none" w:sz="0" w:space="0" w:color="auto"/>
            <w:bottom w:val="none" w:sz="0" w:space="0" w:color="auto"/>
            <w:right w:val="none" w:sz="0" w:space="0" w:color="auto"/>
          </w:divBdr>
        </w:div>
        <w:div w:id="1293830527">
          <w:marLeft w:val="0"/>
          <w:marRight w:val="0"/>
          <w:marTop w:val="0"/>
          <w:marBottom w:val="0"/>
          <w:divBdr>
            <w:top w:val="none" w:sz="0" w:space="0" w:color="auto"/>
            <w:left w:val="none" w:sz="0" w:space="0" w:color="auto"/>
            <w:bottom w:val="none" w:sz="0" w:space="0" w:color="auto"/>
            <w:right w:val="none" w:sz="0" w:space="0" w:color="auto"/>
          </w:divBdr>
        </w:div>
        <w:div w:id="527111498">
          <w:marLeft w:val="0"/>
          <w:marRight w:val="0"/>
          <w:marTop w:val="0"/>
          <w:marBottom w:val="0"/>
          <w:divBdr>
            <w:top w:val="none" w:sz="0" w:space="0" w:color="auto"/>
            <w:left w:val="none" w:sz="0" w:space="0" w:color="auto"/>
            <w:bottom w:val="none" w:sz="0" w:space="0" w:color="auto"/>
            <w:right w:val="none" w:sz="0" w:space="0" w:color="auto"/>
          </w:divBdr>
        </w:div>
        <w:div w:id="1398624185">
          <w:marLeft w:val="0"/>
          <w:marRight w:val="0"/>
          <w:marTop w:val="0"/>
          <w:marBottom w:val="0"/>
          <w:divBdr>
            <w:top w:val="none" w:sz="0" w:space="0" w:color="auto"/>
            <w:left w:val="none" w:sz="0" w:space="0" w:color="auto"/>
            <w:bottom w:val="none" w:sz="0" w:space="0" w:color="auto"/>
            <w:right w:val="none" w:sz="0" w:space="0" w:color="auto"/>
          </w:divBdr>
        </w:div>
        <w:div w:id="2130010313">
          <w:marLeft w:val="0"/>
          <w:marRight w:val="0"/>
          <w:marTop w:val="0"/>
          <w:marBottom w:val="0"/>
          <w:divBdr>
            <w:top w:val="none" w:sz="0" w:space="0" w:color="auto"/>
            <w:left w:val="none" w:sz="0" w:space="0" w:color="auto"/>
            <w:bottom w:val="none" w:sz="0" w:space="0" w:color="auto"/>
            <w:right w:val="none" w:sz="0" w:space="0" w:color="auto"/>
          </w:divBdr>
        </w:div>
        <w:div w:id="569736484">
          <w:marLeft w:val="0"/>
          <w:marRight w:val="0"/>
          <w:marTop w:val="0"/>
          <w:marBottom w:val="0"/>
          <w:divBdr>
            <w:top w:val="none" w:sz="0" w:space="0" w:color="auto"/>
            <w:left w:val="none" w:sz="0" w:space="0" w:color="auto"/>
            <w:bottom w:val="none" w:sz="0" w:space="0" w:color="auto"/>
            <w:right w:val="none" w:sz="0" w:space="0" w:color="auto"/>
          </w:divBdr>
        </w:div>
        <w:div w:id="2088577134">
          <w:marLeft w:val="0"/>
          <w:marRight w:val="0"/>
          <w:marTop w:val="0"/>
          <w:marBottom w:val="0"/>
          <w:divBdr>
            <w:top w:val="none" w:sz="0" w:space="0" w:color="auto"/>
            <w:left w:val="none" w:sz="0" w:space="0" w:color="auto"/>
            <w:bottom w:val="none" w:sz="0" w:space="0" w:color="auto"/>
            <w:right w:val="none" w:sz="0" w:space="0" w:color="auto"/>
          </w:divBdr>
        </w:div>
        <w:div w:id="476801751">
          <w:marLeft w:val="0"/>
          <w:marRight w:val="0"/>
          <w:marTop w:val="0"/>
          <w:marBottom w:val="0"/>
          <w:divBdr>
            <w:top w:val="none" w:sz="0" w:space="0" w:color="auto"/>
            <w:left w:val="none" w:sz="0" w:space="0" w:color="auto"/>
            <w:bottom w:val="none" w:sz="0" w:space="0" w:color="auto"/>
            <w:right w:val="none" w:sz="0" w:space="0" w:color="auto"/>
          </w:divBdr>
        </w:div>
        <w:div w:id="1404641386">
          <w:marLeft w:val="0"/>
          <w:marRight w:val="0"/>
          <w:marTop w:val="0"/>
          <w:marBottom w:val="0"/>
          <w:divBdr>
            <w:top w:val="none" w:sz="0" w:space="0" w:color="auto"/>
            <w:left w:val="none" w:sz="0" w:space="0" w:color="auto"/>
            <w:bottom w:val="none" w:sz="0" w:space="0" w:color="auto"/>
            <w:right w:val="none" w:sz="0" w:space="0" w:color="auto"/>
          </w:divBdr>
        </w:div>
        <w:div w:id="258948370">
          <w:marLeft w:val="0"/>
          <w:marRight w:val="0"/>
          <w:marTop w:val="0"/>
          <w:marBottom w:val="0"/>
          <w:divBdr>
            <w:top w:val="none" w:sz="0" w:space="0" w:color="auto"/>
            <w:left w:val="none" w:sz="0" w:space="0" w:color="auto"/>
            <w:bottom w:val="none" w:sz="0" w:space="0" w:color="auto"/>
            <w:right w:val="none" w:sz="0" w:space="0" w:color="auto"/>
          </w:divBdr>
        </w:div>
        <w:div w:id="1742290026">
          <w:marLeft w:val="0"/>
          <w:marRight w:val="0"/>
          <w:marTop w:val="0"/>
          <w:marBottom w:val="0"/>
          <w:divBdr>
            <w:top w:val="none" w:sz="0" w:space="0" w:color="auto"/>
            <w:left w:val="none" w:sz="0" w:space="0" w:color="auto"/>
            <w:bottom w:val="none" w:sz="0" w:space="0" w:color="auto"/>
            <w:right w:val="none" w:sz="0" w:space="0" w:color="auto"/>
          </w:divBdr>
        </w:div>
        <w:div w:id="1501583628">
          <w:marLeft w:val="0"/>
          <w:marRight w:val="0"/>
          <w:marTop w:val="0"/>
          <w:marBottom w:val="0"/>
          <w:divBdr>
            <w:top w:val="none" w:sz="0" w:space="0" w:color="auto"/>
            <w:left w:val="none" w:sz="0" w:space="0" w:color="auto"/>
            <w:bottom w:val="none" w:sz="0" w:space="0" w:color="auto"/>
            <w:right w:val="none" w:sz="0" w:space="0" w:color="auto"/>
          </w:divBdr>
        </w:div>
        <w:div w:id="1058045757">
          <w:marLeft w:val="0"/>
          <w:marRight w:val="0"/>
          <w:marTop w:val="0"/>
          <w:marBottom w:val="0"/>
          <w:divBdr>
            <w:top w:val="none" w:sz="0" w:space="0" w:color="auto"/>
            <w:left w:val="none" w:sz="0" w:space="0" w:color="auto"/>
            <w:bottom w:val="none" w:sz="0" w:space="0" w:color="auto"/>
            <w:right w:val="none" w:sz="0" w:space="0" w:color="auto"/>
          </w:divBdr>
        </w:div>
        <w:div w:id="1683318059">
          <w:marLeft w:val="0"/>
          <w:marRight w:val="0"/>
          <w:marTop w:val="0"/>
          <w:marBottom w:val="0"/>
          <w:divBdr>
            <w:top w:val="none" w:sz="0" w:space="0" w:color="auto"/>
            <w:left w:val="none" w:sz="0" w:space="0" w:color="auto"/>
            <w:bottom w:val="none" w:sz="0" w:space="0" w:color="auto"/>
            <w:right w:val="none" w:sz="0" w:space="0" w:color="auto"/>
          </w:divBdr>
        </w:div>
        <w:div w:id="1161578272">
          <w:marLeft w:val="0"/>
          <w:marRight w:val="0"/>
          <w:marTop w:val="0"/>
          <w:marBottom w:val="0"/>
          <w:divBdr>
            <w:top w:val="none" w:sz="0" w:space="0" w:color="auto"/>
            <w:left w:val="none" w:sz="0" w:space="0" w:color="auto"/>
            <w:bottom w:val="none" w:sz="0" w:space="0" w:color="auto"/>
            <w:right w:val="none" w:sz="0" w:space="0" w:color="auto"/>
          </w:divBdr>
        </w:div>
        <w:div w:id="765033708">
          <w:marLeft w:val="0"/>
          <w:marRight w:val="0"/>
          <w:marTop w:val="0"/>
          <w:marBottom w:val="0"/>
          <w:divBdr>
            <w:top w:val="none" w:sz="0" w:space="0" w:color="auto"/>
            <w:left w:val="none" w:sz="0" w:space="0" w:color="auto"/>
            <w:bottom w:val="none" w:sz="0" w:space="0" w:color="auto"/>
            <w:right w:val="none" w:sz="0" w:space="0" w:color="auto"/>
          </w:divBdr>
        </w:div>
      </w:divsChild>
    </w:div>
    <w:div w:id="269630546">
      <w:bodyDiv w:val="1"/>
      <w:marLeft w:val="0"/>
      <w:marRight w:val="0"/>
      <w:marTop w:val="0"/>
      <w:marBottom w:val="0"/>
      <w:divBdr>
        <w:top w:val="none" w:sz="0" w:space="0" w:color="auto"/>
        <w:left w:val="none" w:sz="0" w:space="0" w:color="auto"/>
        <w:bottom w:val="none" w:sz="0" w:space="0" w:color="auto"/>
        <w:right w:val="none" w:sz="0" w:space="0" w:color="auto"/>
      </w:divBdr>
      <w:divsChild>
        <w:div w:id="407505838">
          <w:marLeft w:val="0"/>
          <w:marRight w:val="0"/>
          <w:marTop w:val="0"/>
          <w:marBottom w:val="0"/>
          <w:divBdr>
            <w:top w:val="none" w:sz="0" w:space="0" w:color="auto"/>
            <w:left w:val="none" w:sz="0" w:space="0" w:color="auto"/>
            <w:bottom w:val="none" w:sz="0" w:space="0" w:color="auto"/>
            <w:right w:val="none" w:sz="0" w:space="0" w:color="auto"/>
          </w:divBdr>
        </w:div>
        <w:div w:id="622616335">
          <w:marLeft w:val="0"/>
          <w:marRight w:val="0"/>
          <w:marTop w:val="0"/>
          <w:marBottom w:val="0"/>
          <w:divBdr>
            <w:top w:val="none" w:sz="0" w:space="0" w:color="auto"/>
            <w:left w:val="none" w:sz="0" w:space="0" w:color="auto"/>
            <w:bottom w:val="none" w:sz="0" w:space="0" w:color="auto"/>
            <w:right w:val="none" w:sz="0" w:space="0" w:color="auto"/>
          </w:divBdr>
        </w:div>
        <w:div w:id="1995137144">
          <w:marLeft w:val="0"/>
          <w:marRight w:val="0"/>
          <w:marTop w:val="0"/>
          <w:marBottom w:val="0"/>
          <w:divBdr>
            <w:top w:val="none" w:sz="0" w:space="0" w:color="auto"/>
            <w:left w:val="none" w:sz="0" w:space="0" w:color="auto"/>
            <w:bottom w:val="none" w:sz="0" w:space="0" w:color="auto"/>
            <w:right w:val="none" w:sz="0" w:space="0" w:color="auto"/>
          </w:divBdr>
        </w:div>
        <w:div w:id="180701921">
          <w:marLeft w:val="0"/>
          <w:marRight w:val="0"/>
          <w:marTop w:val="0"/>
          <w:marBottom w:val="0"/>
          <w:divBdr>
            <w:top w:val="none" w:sz="0" w:space="0" w:color="auto"/>
            <w:left w:val="none" w:sz="0" w:space="0" w:color="auto"/>
            <w:bottom w:val="none" w:sz="0" w:space="0" w:color="auto"/>
            <w:right w:val="none" w:sz="0" w:space="0" w:color="auto"/>
          </w:divBdr>
        </w:div>
        <w:div w:id="668949205">
          <w:marLeft w:val="0"/>
          <w:marRight w:val="0"/>
          <w:marTop w:val="0"/>
          <w:marBottom w:val="0"/>
          <w:divBdr>
            <w:top w:val="none" w:sz="0" w:space="0" w:color="auto"/>
            <w:left w:val="none" w:sz="0" w:space="0" w:color="auto"/>
            <w:bottom w:val="none" w:sz="0" w:space="0" w:color="auto"/>
            <w:right w:val="none" w:sz="0" w:space="0" w:color="auto"/>
          </w:divBdr>
        </w:div>
        <w:div w:id="1011175728">
          <w:marLeft w:val="0"/>
          <w:marRight w:val="0"/>
          <w:marTop w:val="0"/>
          <w:marBottom w:val="0"/>
          <w:divBdr>
            <w:top w:val="none" w:sz="0" w:space="0" w:color="auto"/>
            <w:left w:val="none" w:sz="0" w:space="0" w:color="auto"/>
            <w:bottom w:val="none" w:sz="0" w:space="0" w:color="auto"/>
            <w:right w:val="none" w:sz="0" w:space="0" w:color="auto"/>
          </w:divBdr>
        </w:div>
        <w:div w:id="1190676760">
          <w:marLeft w:val="0"/>
          <w:marRight w:val="0"/>
          <w:marTop w:val="0"/>
          <w:marBottom w:val="0"/>
          <w:divBdr>
            <w:top w:val="none" w:sz="0" w:space="0" w:color="auto"/>
            <w:left w:val="none" w:sz="0" w:space="0" w:color="auto"/>
            <w:bottom w:val="none" w:sz="0" w:space="0" w:color="auto"/>
            <w:right w:val="none" w:sz="0" w:space="0" w:color="auto"/>
          </w:divBdr>
        </w:div>
        <w:div w:id="1091052656">
          <w:marLeft w:val="0"/>
          <w:marRight w:val="0"/>
          <w:marTop w:val="0"/>
          <w:marBottom w:val="0"/>
          <w:divBdr>
            <w:top w:val="none" w:sz="0" w:space="0" w:color="auto"/>
            <w:left w:val="none" w:sz="0" w:space="0" w:color="auto"/>
            <w:bottom w:val="none" w:sz="0" w:space="0" w:color="auto"/>
            <w:right w:val="none" w:sz="0" w:space="0" w:color="auto"/>
          </w:divBdr>
        </w:div>
        <w:div w:id="1556235984">
          <w:marLeft w:val="0"/>
          <w:marRight w:val="0"/>
          <w:marTop w:val="0"/>
          <w:marBottom w:val="0"/>
          <w:divBdr>
            <w:top w:val="none" w:sz="0" w:space="0" w:color="auto"/>
            <w:left w:val="none" w:sz="0" w:space="0" w:color="auto"/>
            <w:bottom w:val="none" w:sz="0" w:space="0" w:color="auto"/>
            <w:right w:val="none" w:sz="0" w:space="0" w:color="auto"/>
          </w:divBdr>
        </w:div>
        <w:div w:id="1220558152">
          <w:marLeft w:val="0"/>
          <w:marRight w:val="0"/>
          <w:marTop w:val="0"/>
          <w:marBottom w:val="0"/>
          <w:divBdr>
            <w:top w:val="none" w:sz="0" w:space="0" w:color="auto"/>
            <w:left w:val="none" w:sz="0" w:space="0" w:color="auto"/>
            <w:bottom w:val="none" w:sz="0" w:space="0" w:color="auto"/>
            <w:right w:val="none" w:sz="0" w:space="0" w:color="auto"/>
          </w:divBdr>
        </w:div>
        <w:div w:id="235674138">
          <w:marLeft w:val="0"/>
          <w:marRight w:val="0"/>
          <w:marTop w:val="0"/>
          <w:marBottom w:val="0"/>
          <w:divBdr>
            <w:top w:val="none" w:sz="0" w:space="0" w:color="auto"/>
            <w:left w:val="none" w:sz="0" w:space="0" w:color="auto"/>
            <w:bottom w:val="none" w:sz="0" w:space="0" w:color="auto"/>
            <w:right w:val="none" w:sz="0" w:space="0" w:color="auto"/>
          </w:divBdr>
        </w:div>
        <w:div w:id="1977373516">
          <w:marLeft w:val="0"/>
          <w:marRight w:val="0"/>
          <w:marTop w:val="0"/>
          <w:marBottom w:val="0"/>
          <w:divBdr>
            <w:top w:val="none" w:sz="0" w:space="0" w:color="auto"/>
            <w:left w:val="none" w:sz="0" w:space="0" w:color="auto"/>
            <w:bottom w:val="none" w:sz="0" w:space="0" w:color="auto"/>
            <w:right w:val="none" w:sz="0" w:space="0" w:color="auto"/>
          </w:divBdr>
        </w:div>
        <w:div w:id="909733684">
          <w:marLeft w:val="0"/>
          <w:marRight w:val="0"/>
          <w:marTop w:val="0"/>
          <w:marBottom w:val="0"/>
          <w:divBdr>
            <w:top w:val="none" w:sz="0" w:space="0" w:color="auto"/>
            <w:left w:val="none" w:sz="0" w:space="0" w:color="auto"/>
            <w:bottom w:val="none" w:sz="0" w:space="0" w:color="auto"/>
            <w:right w:val="none" w:sz="0" w:space="0" w:color="auto"/>
          </w:divBdr>
        </w:div>
        <w:div w:id="915406896">
          <w:marLeft w:val="0"/>
          <w:marRight w:val="0"/>
          <w:marTop w:val="0"/>
          <w:marBottom w:val="0"/>
          <w:divBdr>
            <w:top w:val="none" w:sz="0" w:space="0" w:color="auto"/>
            <w:left w:val="none" w:sz="0" w:space="0" w:color="auto"/>
            <w:bottom w:val="none" w:sz="0" w:space="0" w:color="auto"/>
            <w:right w:val="none" w:sz="0" w:space="0" w:color="auto"/>
          </w:divBdr>
        </w:div>
        <w:div w:id="1095129504">
          <w:marLeft w:val="0"/>
          <w:marRight w:val="0"/>
          <w:marTop w:val="0"/>
          <w:marBottom w:val="0"/>
          <w:divBdr>
            <w:top w:val="none" w:sz="0" w:space="0" w:color="auto"/>
            <w:left w:val="none" w:sz="0" w:space="0" w:color="auto"/>
            <w:bottom w:val="none" w:sz="0" w:space="0" w:color="auto"/>
            <w:right w:val="none" w:sz="0" w:space="0" w:color="auto"/>
          </w:divBdr>
        </w:div>
        <w:div w:id="80640714">
          <w:marLeft w:val="0"/>
          <w:marRight w:val="0"/>
          <w:marTop w:val="0"/>
          <w:marBottom w:val="0"/>
          <w:divBdr>
            <w:top w:val="none" w:sz="0" w:space="0" w:color="auto"/>
            <w:left w:val="none" w:sz="0" w:space="0" w:color="auto"/>
            <w:bottom w:val="none" w:sz="0" w:space="0" w:color="auto"/>
            <w:right w:val="none" w:sz="0" w:space="0" w:color="auto"/>
          </w:divBdr>
        </w:div>
        <w:div w:id="876547929">
          <w:marLeft w:val="0"/>
          <w:marRight w:val="0"/>
          <w:marTop w:val="0"/>
          <w:marBottom w:val="0"/>
          <w:divBdr>
            <w:top w:val="none" w:sz="0" w:space="0" w:color="auto"/>
            <w:left w:val="none" w:sz="0" w:space="0" w:color="auto"/>
            <w:bottom w:val="none" w:sz="0" w:space="0" w:color="auto"/>
            <w:right w:val="none" w:sz="0" w:space="0" w:color="auto"/>
          </w:divBdr>
        </w:div>
        <w:div w:id="1177578027">
          <w:marLeft w:val="0"/>
          <w:marRight w:val="0"/>
          <w:marTop w:val="0"/>
          <w:marBottom w:val="0"/>
          <w:divBdr>
            <w:top w:val="none" w:sz="0" w:space="0" w:color="auto"/>
            <w:left w:val="none" w:sz="0" w:space="0" w:color="auto"/>
            <w:bottom w:val="none" w:sz="0" w:space="0" w:color="auto"/>
            <w:right w:val="none" w:sz="0" w:space="0" w:color="auto"/>
          </w:divBdr>
        </w:div>
      </w:divsChild>
    </w:div>
    <w:div w:id="392580019">
      <w:bodyDiv w:val="1"/>
      <w:marLeft w:val="0"/>
      <w:marRight w:val="0"/>
      <w:marTop w:val="0"/>
      <w:marBottom w:val="0"/>
      <w:divBdr>
        <w:top w:val="none" w:sz="0" w:space="0" w:color="auto"/>
        <w:left w:val="none" w:sz="0" w:space="0" w:color="auto"/>
        <w:bottom w:val="none" w:sz="0" w:space="0" w:color="auto"/>
        <w:right w:val="none" w:sz="0" w:space="0" w:color="auto"/>
      </w:divBdr>
      <w:divsChild>
        <w:div w:id="410933899">
          <w:marLeft w:val="0"/>
          <w:marRight w:val="0"/>
          <w:marTop w:val="0"/>
          <w:marBottom w:val="0"/>
          <w:divBdr>
            <w:top w:val="none" w:sz="0" w:space="0" w:color="auto"/>
            <w:left w:val="none" w:sz="0" w:space="0" w:color="auto"/>
            <w:bottom w:val="none" w:sz="0" w:space="0" w:color="auto"/>
            <w:right w:val="none" w:sz="0" w:space="0" w:color="auto"/>
          </w:divBdr>
        </w:div>
        <w:div w:id="852456811">
          <w:marLeft w:val="0"/>
          <w:marRight w:val="0"/>
          <w:marTop w:val="0"/>
          <w:marBottom w:val="0"/>
          <w:divBdr>
            <w:top w:val="none" w:sz="0" w:space="0" w:color="auto"/>
            <w:left w:val="none" w:sz="0" w:space="0" w:color="auto"/>
            <w:bottom w:val="none" w:sz="0" w:space="0" w:color="auto"/>
            <w:right w:val="none" w:sz="0" w:space="0" w:color="auto"/>
          </w:divBdr>
        </w:div>
        <w:div w:id="1019965963">
          <w:marLeft w:val="0"/>
          <w:marRight w:val="0"/>
          <w:marTop w:val="0"/>
          <w:marBottom w:val="0"/>
          <w:divBdr>
            <w:top w:val="none" w:sz="0" w:space="0" w:color="auto"/>
            <w:left w:val="none" w:sz="0" w:space="0" w:color="auto"/>
            <w:bottom w:val="none" w:sz="0" w:space="0" w:color="auto"/>
            <w:right w:val="none" w:sz="0" w:space="0" w:color="auto"/>
          </w:divBdr>
        </w:div>
        <w:div w:id="1059792921">
          <w:marLeft w:val="0"/>
          <w:marRight w:val="0"/>
          <w:marTop w:val="0"/>
          <w:marBottom w:val="0"/>
          <w:divBdr>
            <w:top w:val="none" w:sz="0" w:space="0" w:color="auto"/>
            <w:left w:val="none" w:sz="0" w:space="0" w:color="auto"/>
            <w:bottom w:val="none" w:sz="0" w:space="0" w:color="auto"/>
            <w:right w:val="none" w:sz="0" w:space="0" w:color="auto"/>
          </w:divBdr>
        </w:div>
        <w:div w:id="1709405346">
          <w:marLeft w:val="0"/>
          <w:marRight w:val="0"/>
          <w:marTop w:val="0"/>
          <w:marBottom w:val="0"/>
          <w:divBdr>
            <w:top w:val="none" w:sz="0" w:space="0" w:color="auto"/>
            <w:left w:val="none" w:sz="0" w:space="0" w:color="auto"/>
            <w:bottom w:val="none" w:sz="0" w:space="0" w:color="auto"/>
            <w:right w:val="none" w:sz="0" w:space="0" w:color="auto"/>
          </w:divBdr>
        </w:div>
        <w:div w:id="376662663">
          <w:marLeft w:val="0"/>
          <w:marRight w:val="0"/>
          <w:marTop w:val="0"/>
          <w:marBottom w:val="0"/>
          <w:divBdr>
            <w:top w:val="none" w:sz="0" w:space="0" w:color="auto"/>
            <w:left w:val="none" w:sz="0" w:space="0" w:color="auto"/>
            <w:bottom w:val="none" w:sz="0" w:space="0" w:color="auto"/>
            <w:right w:val="none" w:sz="0" w:space="0" w:color="auto"/>
          </w:divBdr>
        </w:div>
        <w:div w:id="1603685673">
          <w:marLeft w:val="0"/>
          <w:marRight w:val="0"/>
          <w:marTop w:val="0"/>
          <w:marBottom w:val="0"/>
          <w:divBdr>
            <w:top w:val="none" w:sz="0" w:space="0" w:color="auto"/>
            <w:left w:val="none" w:sz="0" w:space="0" w:color="auto"/>
            <w:bottom w:val="none" w:sz="0" w:space="0" w:color="auto"/>
            <w:right w:val="none" w:sz="0" w:space="0" w:color="auto"/>
          </w:divBdr>
        </w:div>
        <w:div w:id="1220172800">
          <w:marLeft w:val="0"/>
          <w:marRight w:val="0"/>
          <w:marTop w:val="0"/>
          <w:marBottom w:val="0"/>
          <w:divBdr>
            <w:top w:val="none" w:sz="0" w:space="0" w:color="auto"/>
            <w:left w:val="none" w:sz="0" w:space="0" w:color="auto"/>
            <w:bottom w:val="none" w:sz="0" w:space="0" w:color="auto"/>
            <w:right w:val="none" w:sz="0" w:space="0" w:color="auto"/>
          </w:divBdr>
        </w:div>
        <w:div w:id="366218415">
          <w:marLeft w:val="0"/>
          <w:marRight w:val="0"/>
          <w:marTop w:val="0"/>
          <w:marBottom w:val="0"/>
          <w:divBdr>
            <w:top w:val="none" w:sz="0" w:space="0" w:color="auto"/>
            <w:left w:val="none" w:sz="0" w:space="0" w:color="auto"/>
            <w:bottom w:val="none" w:sz="0" w:space="0" w:color="auto"/>
            <w:right w:val="none" w:sz="0" w:space="0" w:color="auto"/>
          </w:divBdr>
        </w:div>
        <w:div w:id="670915517">
          <w:marLeft w:val="0"/>
          <w:marRight w:val="0"/>
          <w:marTop w:val="0"/>
          <w:marBottom w:val="0"/>
          <w:divBdr>
            <w:top w:val="none" w:sz="0" w:space="0" w:color="auto"/>
            <w:left w:val="none" w:sz="0" w:space="0" w:color="auto"/>
            <w:bottom w:val="none" w:sz="0" w:space="0" w:color="auto"/>
            <w:right w:val="none" w:sz="0" w:space="0" w:color="auto"/>
          </w:divBdr>
        </w:div>
        <w:div w:id="391386034">
          <w:marLeft w:val="0"/>
          <w:marRight w:val="0"/>
          <w:marTop w:val="0"/>
          <w:marBottom w:val="0"/>
          <w:divBdr>
            <w:top w:val="none" w:sz="0" w:space="0" w:color="auto"/>
            <w:left w:val="none" w:sz="0" w:space="0" w:color="auto"/>
            <w:bottom w:val="none" w:sz="0" w:space="0" w:color="auto"/>
            <w:right w:val="none" w:sz="0" w:space="0" w:color="auto"/>
          </w:divBdr>
        </w:div>
        <w:div w:id="774129481">
          <w:marLeft w:val="0"/>
          <w:marRight w:val="0"/>
          <w:marTop w:val="0"/>
          <w:marBottom w:val="0"/>
          <w:divBdr>
            <w:top w:val="none" w:sz="0" w:space="0" w:color="auto"/>
            <w:left w:val="none" w:sz="0" w:space="0" w:color="auto"/>
            <w:bottom w:val="none" w:sz="0" w:space="0" w:color="auto"/>
            <w:right w:val="none" w:sz="0" w:space="0" w:color="auto"/>
          </w:divBdr>
        </w:div>
        <w:div w:id="1411973947">
          <w:marLeft w:val="0"/>
          <w:marRight w:val="0"/>
          <w:marTop w:val="0"/>
          <w:marBottom w:val="0"/>
          <w:divBdr>
            <w:top w:val="none" w:sz="0" w:space="0" w:color="auto"/>
            <w:left w:val="none" w:sz="0" w:space="0" w:color="auto"/>
            <w:bottom w:val="none" w:sz="0" w:space="0" w:color="auto"/>
            <w:right w:val="none" w:sz="0" w:space="0" w:color="auto"/>
          </w:divBdr>
        </w:div>
        <w:div w:id="49574259">
          <w:marLeft w:val="0"/>
          <w:marRight w:val="0"/>
          <w:marTop w:val="0"/>
          <w:marBottom w:val="0"/>
          <w:divBdr>
            <w:top w:val="none" w:sz="0" w:space="0" w:color="auto"/>
            <w:left w:val="none" w:sz="0" w:space="0" w:color="auto"/>
            <w:bottom w:val="none" w:sz="0" w:space="0" w:color="auto"/>
            <w:right w:val="none" w:sz="0" w:space="0" w:color="auto"/>
          </w:divBdr>
        </w:div>
        <w:div w:id="57048193">
          <w:marLeft w:val="0"/>
          <w:marRight w:val="0"/>
          <w:marTop w:val="0"/>
          <w:marBottom w:val="0"/>
          <w:divBdr>
            <w:top w:val="none" w:sz="0" w:space="0" w:color="auto"/>
            <w:left w:val="none" w:sz="0" w:space="0" w:color="auto"/>
            <w:bottom w:val="none" w:sz="0" w:space="0" w:color="auto"/>
            <w:right w:val="none" w:sz="0" w:space="0" w:color="auto"/>
          </w:divBdr>
        </w:div>
        <w:div w:id="12735347">
          <w:marLeft w:val="0"/>
          <w:marRight w:val="0"/>
          <w:marTop w:val="0"/>
          <w:marBottom w:val="0"/>
          <w:divBdr>
            <w:top w:val="none" w:sz="0" w:space="0" w:color="auto"/>
            <w:left w:val="none" w:sz="0" w:space="0" w:color="auto"/>
            <w:bottom w:val="none" w:sz="0" w:space="0" w:color="auto"/>
            <w:right w:val="none" w:sz="0" w:space="0" w:color="auto"/>
          </w:divBdr>
        </w:div>
        <w:div w:id="1981105406">
          <w:marLeft w:val="0"/>
          <w:marRight w:val="0"/>
          <w:marTop w:val="0"/>
          <w:marBottom w:val="0"/>
          <w:divBdr>
            <w:top w:val="none" w:sz="0" w:space="0" w:color="auto"/>
            <w:left w:val="none" w:sz="0" w:space="0" w:color="auto"/>
            <w:bottom w:val="none" w:sz="0" w:space="0" w:color="auto"/>
            <w:right w:val="none" w:sz="0" w:space="0" w:color="auto"/>
          </w:divBdr>
        </w:div>
        <w:div w:id="1732847906">
          <w:marLeft w:val="0"/>
          <w:marRight w:val="0"/>
          <w:marTop w:val="0"/>
          <w:marBottom w:val="0"/>
          <w:divBdr>
            <w:top w:val="none" w:sz="0" w:space="0" w:color="auto"/>
            <w:left w:val="none" w:sz="0" w:space="0" w:color="auto"/>
            <w:bottom w:val="none" w:sz="0" w:space="0" w:color="auto"/>
            <w:right w:val="none" w:sz="0" w:space="0" w:color="auto"/>
          </w:divBdr>
        </w:div>
        <w:div w:id="576405177">
          <w:marLeft w:val="0"/>
          <w:marRight w:val="0"/>
          <w:marTop w:val="0"/>
          <w:marBottom w:val="0"/>
          <w:divBdr>
            <w:top w:val="none" w:sz="0" w:space="0" w:color="auto"/>
            <w:left w:val="none" w:sz="0" w:space="0" w:color="auto"/>
            <w:bottom w:val="none" w:sz="0" w:space="0" w:color="auto"/>
            <w:right w:val="none" w:sz="0" w:space="0" w:color="auto"/>
          </w:divBdr>
        </w:div>
        <w:div w:id="1700548597">
          <w:marLeft w:val="0"/>
          <w:marRight w:val="0"/>
          <w:marTop w:val="0"/>
          <w:marBottom w:val="0"/>
          <w:divBdr>
            <w:top w:val="none" w:sz="0" w:space="0" w:color="auto"/>
            <w:left w:val="none" w:sz="0" w:space="0" w:color="auto"/>
            <w:bottom w:val="none" w:sz="0" w:space="0" w:color="auto"/>
            <w:right w:val="none" w:sz="0" w:space="0" w:color="auto"/>
          </w:divBdr>
        </w:div>
        <w:div w:id="2041080102">
          <w:marLeft w:val="0"/>
          <w:marRight w:val="0"/>
          <w:marTop w:val="0"/>
          <w:marBottom w:val="0"/>
          <w:divBdr>
            <w:top w:val="none" w:sz="0" w:space="0" w:color="auto"/>
            <w:left w:val="none" w:sz="0" w:space="0" w:color="auto"/>
            <w:bottom w:val="none" w:sz="0" w:space="0" w:color="auto"/>
            <w:right w:val="none" w:sz="0" w:space="0" w:color="auto"/>
          </w:divBdr>
        </w:div>
        <w:div w:id="1803692012">
          <w:marLeft w:val="0"/>
          <w:marRight w:val="0"/>
          <w:marTop w:val="0"/>
          <w:marBottom w:val="0"/>
          <w:divBdr>
            <w:top w:val="none" w:sz="0" w:space="0" w:color="auto"/>
            <w:left w:val="none" w:sz="0" w:space="0" w:color="auto"/>
            <w:bottom w:val="none" w:sz="0" w:space="0" w:color="auto"/>
            <w:right w:val="none" w:sz="0" w:space="0" w:color="auto"/>
          </w:divBdr>
        </w:div>
        <w:div w:id="327950581">
          <w:marLeft w:val="0"/>
          <w:marRight w:val="0"/>
          <w:marTop w:val="0"/>
          <w:marBottom w:val="0"/>
          <w:divBdr>
            <w:top w:val="none" w:sz="0" w:space="0" w:color="auto"/>
            <w:left w:val="none" w:sz="0" w:space="0" w:color="auto"/>
            <w:bottom w:val="none" w:sz="0" w:space="0" w:color="auto"/>
            <w:right w:val="none" w:sz="0" w:space="0" w:color="auto"/>
          </w:divBdr>
        </w:div>
        <w:div w:id="1883596913">
          <w:marLeft w:val="0"/>
          <w:marRight w:val="0"/>
          <w:marTop w:val="0"/>
          <w:marBottom w:val="0"/>
          <w:divBdr>
            <w:top w:val="none" w:sz="0" w:space="0" w:color="auto"/>
            <w:left w:val="none" w:sz="0" w:space="0" w:color="auto"/>
            <w:bottom w:val="none" w:sz="0" w:space="0" w:color="auto"/>
            <w:right w:val="none" w:sz="0" w:space="0" w:color="auto"/>
          </w:divBdr>
        </w:div>
        <w:div w:id="1363745864">
          <w:marLeft w:val="0"/>
          <w:marRight w:val="0"/>
          <w:marTop w:val="0"/>
          <w:marBottom w:val="0"/>
          <w:divBdr>
            <w:top w:val="none" w:sz="0" w:space="0" w:color="auto"/>
            <w:left w:val="none" w:sz="0" w:space="0" w:color="auto"/>
            <w:bottom w:val="none" w:sz="0" w:space="0" w:color="auto"/>
            <w:right w:val="none" w:sz="0" w:space="0" w:color="auto"/>
          </w:divBdr>
        </w:div>
        <w:div w:id="1946569639">
          <w:marLeft w:val="0"/>
          <w:marRight w:val="0"/>
          <w:marTop w:val="0"/>
          <w:marBottom w:val="0"/>
          <w:divBdr>
            <w:top w:val="none" w:sz="0" w:space="0" w:color="auto"/>
            <w:left w:val="none" w:sz="0" w:space="0" w:color="auto"/>
            <w:bottom w:val="none" w:sz="0" w:space="0" w:color="auto"/>
            <w:right w:val="none" w:sz="0" w:space="0" w:color="auto"/>
          </w:divBdr>
        </w:div>
        <w:div w:id="1651714851">
          <w:marLeft w:val="0"/>
          <w:marRight w:val="0"/>
          <w:marTop w:val="0"/>
          <w:marBottom w:val="0"/>
          <w:divBdr>
            <w:top w:val="none" w:sz="0" w:space="0" w:color="auto"/>
            <w:left w:val="none" w:sz="0" w:space="0" w:color="auto"/>
            <w:bottom w:val="none" w:sz="0" w:space="0" w:color="auto"/>
            <w:right w:val="none" w:sz="0" w:space="0" w:color="auto"/>
          </w:divBdr>
        </w:div>
        <w:div w:id="1622957196">
          <w:marLeft w:val="0"/>
          <w:marRight w:val="0"/>
          <w:marTop w:val="0"/>
          <w:marBottom w:val="0"/>
          <w:divBdr>
            <w:top w:val="none" w:sz="0" w:space="0" w:color="auto"/>
            <w:left w:val="none" w:sz="0" w:space="0" w:color="auto"/>
            <w:bottom w:val="none" w:sz="0" w:space="0" w:color="auto"/>
            <w:right w:val="none" w:sz="0" w:space="0" w:color="auto"/>
          </w:divBdr>
        </w:div>
        <w:div w:id="220361283">
          <w:marLeft w:val="0"/>
          <w:marRight w:val="0"/>
          <w:marTop w:val="0"/>
          <w:marBottom w:val="0"/>
          <w:divBdr>
            <w:top w:val="none" w:sz="0" w:space="0" w:color="auto"/>
            <w:left w:val="none" w:sz="0" w:space="0" w:color="auto"/>
            <w:bottom w:val="none" w:sz="0" w:space="0" w:color="auto"/>
            <w:right w:val="none" w:sz="0" w:space="0" w:color="auto"/>
          </w:divBdr>
        </w:div>
        <w:div w:id="299846491">
          <w:marLeft w:val="0"/>
          <w:marRight w:val="0"/>
          <w:marTop w:val="0"/>
          <w:marBottom w:val="0"/>
          <w:divBdr>
            <w:top w:val="none" w:sz="0" w:space="0" w:color="auto"/>
            <w:left w:val="none" w:sz="0" w:space="0" w:color="auto"/>
            <w:bottom w:val="none" w:sz="0" w:space="0" w:color="auto"/>
            <w:right w:val="none" w:sz="0" w:space="0" w:color="auto"/>
          </w:divBdr>
        </w:div>
        <w:div w:id="1946502189">
          <w:marLeft w:val="0"/>
          <w:marRight w:val="0"/>
          <w:marTop w:val="0"/>
          <w:marBottom w:val="0"/>
          <w:divBdr>
            <w:top w:val="none" w:sz="0" w:space="0" w:color="auto"/>
            <w:left w:val="none" w:sz="0" w:space="0" w:color="auto"/>
            <w:bottom w:val="none" w:sz="0" w:space="0" w:color="auto"/>
            <w:right w:val="none" w:sz="0" w:space="0" w:color="auto"/>
          </w:divBdr>
        </w:div>
      </w:divsChild>
    </w:div>
    <w:div w:id="491340421">
      <w:bodyDiv w:val="1"/>
      <w:marLeft w:val="0"/>
      <w:marRight w:val="0"/>
      <w:marTop w:val="0"/>
      <w:marBottom w:val="0"/>
      <w:divBdr>
        <w:top w:val="none" w:sz="0" w:space="0" w:color="auto"/>
        <w:left w:val="none" w:sz="0" w:space="0" w:color="auto"/>
        <w:bottom w:val="none" w:sz="0" w:space="0" w:color="auto"/>
        <w:right w:val="none" w:sz="0" w:space="0" w:color="auto"/>
      </w:divBdr>
    </w:div>
    <w:div w:id="712848924">
      <w:bodyDiv w:val="1"/>
      <w:marLeft w:val="0"/>
      <w:marRight w:val="0"/>
      <w:marTop w:val="0"/>
      <w:marBottom w:val="0"/>
      <w:divBdr>
        <w:top w:val="none" w:sz="0" w:space="0" w:color="auto"/>
        <w:left w:val="none" w:sz="0" w:space="0" w:color="auto"/>
        <w:bottom w:val="none" w:sz="0" w:space="0" w:color="auto"/>
        <w:right w:val="none" w:sz="0" w:space="0" w:color="auto"/>
      </w:divBdr>
    </w:div>
    <w:div w:id="808130813">
      <w:bodyDiv w:val="1"/>
      <w:marLeft w:val="0"/>
      <w:marRight w:val="0"/>
      <w:marTop w:val="0"/>
      <w:marBottom w:val="0"/>
      <w:divBdr>
        <w:top w:val="none" w:sz="0" w:space="0" w:color="auto"/>
        <w:left w:val="none" w:sz="0" w:space="0" w:color="auto"/>
        <w:bottom w:val="none" w:sz="0" w:space="0" w:color="auto"/>
        <w:right w:val="none" w:sz="0" w:space="0" w:color="auto"/>
      </w:divBdr>
      <w:divsChild>
        <w:div w:id="1104425310">
          <w:marLeft w:val="0"/>
          <w:marRight w:val="0"/>
          <w:marTop w:val="0"/>
          <w:marBottom w:val="0"/>
          <w:divBdr>
            <w:top w:val="none" w:sz="0" w:space="0" w:color="auto"/>
            <w:left w:val="none" w:sz="0" w:space="0" w:color="auto"/>
            <w:bottom w:val="none" w:sz="0" w:space="0" w:color="auto"/>
            <w:right w:val="none" w:sz="0" w:space="0" w:color="auto"/>
          </w:divBdr>
        </w:div>
        <w:div w:id="2034914254">
          <w:marLeft w:val="0"/>
          <w:marRight w:val="0"/>
          <w:marTop w:val="0"/>
          <w:marBottom w:val="0"/>
          <w:divBdr>
            <w:top w:val="none" w:sz="0" w:space="0" w:color="auto"/>
            <w:left w:val="none" w:sz="0" w:space="0" w:color="auto"/>
            <w:bottom w:val="none" w:sz="0" w:space="0" w:color="auto"/>
            <w:right w:val="none" w:sz="0" w:space="0" w:color="auto"/>
          </w:divBdr>
        </w:div>
        <w:div w:id="741681342">
          <w:marLeft w:val="0"/>
          <w:marRight w:val="0"/>
          <w:marTop w:val="0"/>
          <w:marBottom w:val="0"/>
          <w:divBdr>
            <w:top w:val="none" w:sz="0" w:space="0" w:color="auto"/>
            <w:left w:val="none" w:sz="0" w:space="0" w:color="auto"/>
            <w:bottom w:val="none" w:sz="0" w:space="0" w:color="auto"/>
            <w:right w:val="none" w:sz="0" w:space="0" w:color="auto"/>
          </w:divBdr>
        </w:div>
        <w:div w:id="451092466">
          <w:marLeft w:val="0"/>
          <w:marRight w:val="0"/>
          <w:marTop w:val="0"/>
          <w:marBottom w:val="0"/>
          <w:divBdr>
            <w:top w:val="none" w:sz="0" w:space="0" w:color="auto"/>
            <w:left w:val="none" w:sz="0" w:space="0" w:color="auto"/>
            <w:bottom w:val="none" w:sz="0" w:space="0" w:color="auto"/>
            <w:right w:val="none" w:sz="0" w:space="0" w:color="auto"/>
          </w:divBdr>
        </w:div>
        <w:div w:id="676807835">
          <w:marLeft w:val="0"/>
          <w:marRight w:val="0"/>
          <w:marTop w:val="0"/>
          <w:marBottom w:val="0"/>
          <w:divBdr>
            <w:top w:val="none" w:sz="0" w:space="0" w:color="auto"/>
            <w:left w:val="none" w:sz="0" w:space="0" w:color="auto"/>
            <w:bottom w:val="none" w:sz="0" w:space="0" w:color="auto"/>
            <w:right w:val="none" w:sz="0" w:space="0" w:color="auto"/>
          </w:divBdr>
        </w:div>
        <w:div w:id="131946155">
          <w:marLeft w:val="0"/>
          <w:marRight w:val="0"/>
          <w:marTop w:val="0"/>
          <w:marBottom w:val="0"/>
          <w:divBdr>
            <w:top w:val="none" w:sz="0" w:space="0" w:color="auto"/>
            <w:left w:val="none" w:sz="0" w:space="0" w:color="auto"/>
            <w:bottom w:val="none" w:sz="0" w:space="0" w:color="auto"/>
            <w:right w:val="none" w:sz="0" w:space="0" w:color="auto"/>
          </w:divBdr>
        </w:div>
        <w:div w:id="1932662356">
          <w:marLeft w:val="0"/>
          <w:marRight w:val="0"/>
          <w:marTop w:val="0"/>
          <w:marBottom w:val="0"/>
          <w:divBdr>
            <w:top w:val="none" w:sz="0" w:space="0" w:color="auto"/>
            <w:left w:val="none" w:sz="0" w:space="0" w:color="auto"/>
            <w:bottom w:val="none" w:sz="0" w:space="0" w:color="auto"/>
            <w:right w:val="none" w:sz="0" w:space="0" w:color="auto"/>
          </w:divBdr>
        </w:div>
        <w:div w:id="605691813">
          <w:marLeft w:val="0"/>
          <w:marRight w:val="0"/>
          <w:marTop w:val="0"/>
          <w:marBottom w:val="0"/>
          <w:divBdr>
            <w:top w:val="none" w:sz="0" w:space="0" w:color="auto"/>
            <w:left w:val="none" w:sz="0" w:space="0" w:color="auto"/>
            <w:bottom w:val="none" w:sz="0" w:space="0" w:color="auto"/>
            <w:right w:val="none" w:sz="0" w:space="0" w:color="auto"/>
          </w:divBdr>
        </w:div>
        <w:div w:id="21251655">
          <w:marLeft w:val="0"/>
          <w:marRight w:val="0"/>
          <w:marTop w:val="0"/>
          <w:marBottom w:val="0"/>
          <w:divBdr>
            <w:top w:val="none" w:sz="0" w:space="0" w:color="auto"/>
            <w:left w:val="none" w:sz="0" w:space="0" w:color="auto"/>
            <w:bottom w:val="none" w:sz="0" w:space="0" w:color="auto"/>
            <w:right w:val="none" w:sz="0" w:space="0" w:color="auto"/>
          </w:divBdr>
        </w:div>
        <w:div w:id="993872808">
          <w:marLeft w:val="0"/>
          <w:marRight w:val="0"/>
          <w:marTop w:val="0"/>
          <w:marBottom w:val="0"/>
          <w:divBdr>
            <w:top w:val="none" w:sz="0" w:space="0" w:color="auto"/>
            <w:left w:val="none" w:sz="0" w:space="0" w:color="auto"/>
            <w:bottom w:val="none" w:sz="0" w:space="0" w:color="auto"/>
            <w:right w:val="none" w:sz="0" w:space="0" w:color="auto"/>
          </w:divBdr>
        </w:div>
        <w:div w:id="144664997">
          <w:marLeft w:val="0"/>
          <w:marRight w:val="0"/>
          <w:marTop w:val="0"/>
          <w:marBottom w:val="0"/>
          <w:divBdr>
            <w:top w:val="none" w:sz="0" w:space="0" w:color="auto"/>
            <w:left w:val="none" w:sz="0" w:space="0" w:color="auto"/>
            <w:bottom w:val="none" w:sz="0" w:space="0" w:color="auto"/>
            <w:right w:val="none" w:sz="0" w:space="0" w:color="auto"/>
          </w:divBdr>
        </w:div>
        <w:div w:id="1949116323">
          <w:marLeft w:val="0"/>
          <w:marRight w:val="0"/>
          <w:marTop w:val="0"/>
          <w:marBottom w:val="0"/>
          <w:divBdr>
            <w:top w:val="none" w:sz="0" w:space="0" w:color="auto"/>
            <w:left w:val="none" w:sz="0" w:space="0" w:color="auto"/>
            <w:bottom w:val="none" w:sz="0" w:space="0" w:color="auto"/>
            <w:right w:val="none" w:sz="0" w:space="0" w:color="auto"/>
          </w:divBdr>
        </w:div>
        <w:div w:id="599147352">
          <w:marLeft w:val="0"/>
          <w:marRight w:val="0"/>
          <w:marTop w:val="0"/>
          <w:marBottom w:val="0"/>
          <w:divBdr>
            <w:top w:val="none" w:sz="0" w:space="0" w:color="auto"/>
            <w:left w:val="none" w:sz="0" w:space="0" w:color="auto"/>
            <w:bottom w:val="none" w:sz="0" w:space="0" w:color="auto"/>
            <w:right w:val="none" w:sz="0" w:space="0" w:color="auto"/>
          </w:divBdr>
        </w:div>
        <w:div w:id="624585189">
          <w:marLeft w:val="0"/>
          <w:marRight w:val="0"/>
          <w:marTop w:val="0"/>
          <w:marBottom w:val="0"/>
          <w:divBdr>
            <w:top w:val="none" w:sz="0" w:space="0" w:color="auto"/>
            <w:left w:val="none" w:sz="0" w:space="0" w:color="auto"/>
            <w:bottom w:val="none" w:sz="0" w:space="0" w:color="auto"/>
            <w:right w:val="none" w:sz="0" w:space="0" w:color="auto"/>
          </w:divBdr>
        </w:div>
      </w:divsChild>
    </w:div>
    <w:div w:id="959917370">
      <w:bodyDiv w:val="1"/>
      <w:marLeft w:val="0"/>
      <w:marRight w:val="0"/>
      <w:marTop w:val="0"/>
      <w:marBottom w:val="0"/>
      <w:divBdr>
        <w:top w:val="none" w:sz="0" w:space="0" w:color="auto"/>
        <w:left w:val="none" w:sz="0" w:space="0" w:color="auto"/>
        <w:bottom w:val="none" w:sz="0" w:space="0" w:color="auto"/>
        <w:right w:val="none" w:sz="0" w:space="0" w:color="auto"/>
      </w:divBdr>
    </w:div>
    <w:div w:id="1031538488">
      <w:bodyDiv w:val="1"/>
      <w:marLeft w:val="0"/>
      <w:marRight w:val="0"/>
      <w:marTop w:val="0"/>
      <w:marBottom w:val="0"/>
      <w:divBdr>
        <w:top w:val="none" w:sz="0" w:space="0" w:color="auto"/>
        <w:left w:val="none" w:sz="0" w:space="0" w:color="auto"/>
        <w:bottom w:val="none" w:sz="0" w:space="0" w:color="auto"/>
        <w:right w:val="none" w:sz="0" w:space="0" w:color="auto"/>
      </w:divBdr>
    </w:div>
    <w:div w:id="1078941458">
      <w:bodyDiv w:val="1"/>
      <w:marLeft w:val="0"/>
      <w:marRight w:val="0"/>
      <w:marTop w:val="0"/>
      <w:marBottom w:val="0"/>
      <w:divBdr>
        <w:top w:val="none" w:sz="0" w:space="0" w:color="auto"/>
        <w:left w:val="none" w:sz="0" w:space="0" w:color="auto"/>
        <w:bottom w:val="none" w:sz="0" w:space="0" w:color="auto"/>
        <w:right w:val="none" w:sz="0" w:space="0" w:color="auto"/>
      </w:divBdr>
    </w:div>
    <w:div w:id="1399589893">
      <w:bodyDiv w:val="1"/>
      <w:marLeft w:val="0"/>
      <w:marRight w:val="0"/>
      <w:marTop w:val="0"/>
      <w:marBottom w:val="0"/>
      <w:divBdr>
        <w:top w:val="none" w:sz="0" w:space="0" w:color="auto"/>
        <w:left w:val="none" w:sz="0" w:space="0" w:color="auto"/>
        <w:bottom w:val="none" w:sz="0" w:space="0" w:color="auto"/>
        <w:right w:val="none" w:sz="0" w:space="0" w:color="auto"/>
      </w:divBdr>
      <w:divsChild>
        <w:div w:id="1711488417">
          <w:marLeft w:val="0"/>
          <w:marRight w:val="0"/>
          <w:marTop w:val="0"/>
          <w:marBottom w:val="0"/>
          <w:divBdr>
            <w:top w:val="none" w:sz="0" w:space="0" w:color="auto"/>
            <w:left w:val="none" w:sz="0" w:space="0" w:color="auto"/>
            <w:bottom w:val="none" w:sz="0" w:space="0" w:color="auto"/>
            <w:right w:val="none" w:sz="0" w:space="0" w:color="auto"/>
          </w:divBdr>
        </w:div>
        <w:div w:id="1961111221">
          <w:marLeft w:val="0"/>
          <w:marRight w:val="0"/>
          <w:marTop w:val="0"/>
          <w:marBottom w:val="0"/>
          <w:divBdr>
            <w:top w:val="none" w:sz="0" w:space="0" w:color="auto"/>
            <w:left w:val="none" w:sz="0" w:space="0" w:color="auto"/>
            <w:bottom w:val="none" w:sz="0" w:space="0" w:color="auto"/>
            <w:right w:val="none" w:sz="0" w:space="0" w:color="auto"/>
          </w:divBdr>
        </w:div>
        <w:div w:id="1570650693">
          <w:marLeft w:val="0"/>
          <w:marRight w:val="0"/>
          <w:marTop w:val="0"/>
          <w:marBottom w:val="0"/>
          <w:divBdr>
            <w:top w:val="none" w:sz="0" w:space="0" w:color="auto"/>
            <w:left w:val="none" w:sz="0" w:space="0" w:color="auto"/>
            <w:bottom w:val="none" w:sz="0" w:space="0" w:color="auto"/>
            <w:right w:val="none" w:sz="0" w:space="0" w:color="auto"/>
          </w:divBdr>
        </w:div>
        <w:div w:id="304162956">
          <w:marLeft w:val="0"/>
          <w:marRight w:val="0"/>
          <w:marTop w:val="0"/>
          <w:marBottom w:val="0"/>
          <w:divBdr>
            <w:top w:val="none" w:sz="0" w:space="0" w:color="auto"/>
            <w:left w:val="none" w:sz="0" w:space="0" w:color="auto"/>
            <w:bottom w:val="none" w:sz="0" w:space="0" w:color="auto"/>
            <w:right w:val="none" w:sz="0" w:space="0" w:color="auto"/>
          </w:divBdr>
        </w:div>
        <w:div w:id="456724358">
          <w:marLeft w:val="0"/>
          <w:marRight w:val="0"/>
          <w:marTop w:val="0"/>
          <w:marBottom w:val="0"/>
          <w:divBdr>
            <w:top w:val="none" w:sz="0" w:space="0" w:color="auto"/>
            <w:left w:val="none" w:sz="0" w:space="0" w:color="auto"/>
            <w:bottom w:val="none" w:sz="0" w:space="0" w:color="auto"/>
            <w:right w:val="none" w:sz="0" w:space="0" w:color="auto"/>
          </w:divBdr>
        </w:div>
        <w:div w:id="514078522">
          <w:marLeft w:val="0"/>
          <w:marRight w:val="0"/>
          <w:marTop w:val="0"/>
          <w:marBottom w:val="0"/>
          <w:divBdr>
            <w:top w:val="none" w:sz="0" w:space="0" w:color="auto"/>
            <w:left w:val="none" w:sz="0" w:space="0" w:color="auto"/>
            <w:bottom w:val="none" w:sz="0" w:space="0" w:color="auto"/>
            <w:right w:val="none" w:sz="0" w:space="0" w:color="auto"/>
          </w:divBdr>
        </w:div>
        <w:div w:id="1143888215">
          <w:marLeft w:val="0"/>
          <w:marRight w:val="0"/>
          <w:marTop w:val="0"/>
          <w:marBottom w:val="0"/>
          <w:divBdr>
            <w:top w:val="none" w:sz="0" w:space="0" w:color="auto"/>
            <w:left w:val="none" w:sz="0" w:space="0" w:color="auto"/>
            <w:bottom w:val="none" w:sz="0" w:space="0" w:color="auto"/>
            <w:right w:val="none" w:sz="0" w:space="0" w:color="auto"/>
          </w:divBdr>
        </w:div>
        <w:div w:id="2103183070">
          <w:marLeft w:val="0"/>
          <w:marRight w:val="0"/>
          <w:marTop w:val="0"/>
          <w:marBottom w:val="0"/>
          <w:divBdr>
            <w:top w:val="none" w:sz="0" w:space="0" w:color="auto"/>
            <w:left w:val="none" w:sz="0" w:space="0" w:color="auto"/>
            <w:bottom w:val="none" w:sz="0" w:space="0" w:color="auto"/>
            <w:right w:val="none" w:sz="0" w:space="0" w:color="auto"/>
          </w:divBdr>
        </w:div>
        <w:div w:id="253706672">
          <w:marLeft w:val="0"/>
          <w:marRight w:val="0"/>
          <w:marTop w:val="0"/>
          <w:marBottom w:val="0"/>
          <w:divBdr>
            <w:top w:val="none" w:sz="0" w:space="0" w:color="auto"/>
            <w:left w:val="none" w:sz="0" w:space="0" w:color="auto"/>
            <w:bottom w:val="none" w:sz="0" w:space="0" w:color="auto"/>
            <w:right w:val="none" w:sz="0" w:space="0" w:color="auto"/>
          </w:divBdr>
        </w:div>
        <w:div w:id="211819225">
          <w:marLeft w:val="0"/>
          <w:marRight w:val="0"/>
          <w:marTop w:val="0"/>
          <w:marBottom w:val="0"/>
          <w:divBdr>
            <w:top w:val="none" w:sz="0" w:space="0" w:color="auto"/>
            <w:left w:val="none" w:sz="0" w:space="0" w:color="auto"/>
            <w:bottom w:val="none" w:sz="0" w:space="0" w:color="auto"/>
            <w:right w:val="none" w:sz="0" w:space="0" w:color="auto"/>
          </w:divBdr>
        </w:div>
        <w:div w:id="2066752853">
          <w:marLeft w:val="0"/>
          <w:marRight w:val="0"/>
          <w:marTop w:val="0"/>
          <w:marBottom w:val="0"/>
          <w:divBdr>
            <w:top w:val="none" w:sz="0" w:space="0" w:color="auto"/>
            <w:left w:val="none" w:sz="0" w:space="0" w:color="auto"/>
            <w:bottom w:val="none" w:sz="0" w:space="0" w:color="auto"/>
            <w:right w:val="none" w:sz="0" w:space="0" w:color="auto"/>
          </w:divBdr>
        </w:div>
        <w:div w:id="1392775701">
          <w:marLeft w:val="0"/>
          <w:marRight w:val="0"/>
          <w:marTop w:val="0"/>
          <w:marBottom w:val="0"/>
          <w:divBdr>
            <w:top w:val="none" w:sz="0" w:space="0" w:color="auto"/>
            <w:left w:val="none" w:sz="0" w:space="0" w:color="auto"/>
            <w:bottom w:val="none" w:sz="0" w:space="0" w:color="auto"/>
            <w:right w:val="none" w:sz="0" w:space="0" w:color="auto"/>
          </w:divBdr>
        </w:div>
        <w:div w:id="1019550935">
          <w:marLeft w:val="0"/>
          <w:marRight w:val="0"/>
          <w:marTop w:val="0"/>
          <w:marBottom w:val="0"/>
          <w:divBdr>
            <w:top w:val="none" w:sz="0" w:space="0" w:color="auto"/>
            <w:left w:val="none" w:sz="0" w:space="0" w:color="auto"/>
            <w:bottom w:val="none" w:sz="0" w:space="0" w:color="auto"/>
            <w:right w:val="none" w:sz="0" w:space="0" w:color="auto"/>
          </w:divBdr>
        </w:div>
        <w:div w:id="1787430105">
          <w:marLeft w:val="0"/>
          <w:marRight w:val="0"/>
          <w:marTop w:val="0"/>
          <w:marBottom w:val="0"/>
          <w:divBdr>
            <w:top w:val="none" w:sz="0" w:space="0" w:color="auto"/>
            <w:left w:val="none" w:sz="0" w:space="0" w:color="auto"/>
            <w:bottom w:val="none" w:sz="0" w:space="0" w:color="auto"/>
            <w:right w:val="none" w:sz="0" w:space="0" w:color="auto"/>
          </w:divBdr>
        </w:div>
        <w:div w:id="2044555791">
          <w:marLeft w:val="0"/>
          <w:marRight w:val="0"/>
          <w:marTop w:val="0"/>
          <w:marBottom w:val="0"/>
          <w:divBdr>
            <w:top w:val="none" w:sz="0" w:space="0" w:color="auto"/>
            <w:left w:val="none" w:sz="0" w:space="0" w:color="auto"/>
            <w:bottom w:val="none" w:sz="0" w:space="0" w:color="auto"/>
            <w:right w:val="none" w:sz="0" w:space="0" w:color="auto"/>
          </w:divBdr>
        </w:div>
        <w:div w:id="1580863200">
          <w:marLeft w:val="0"/>
          <w:marRight w:val="0"/>
          <w:marTop w:val="0"/>
          <w:marBottom w:val="0"/>
          <w:divBdr>
            <w:top w:val="none" w:sz="0" w:space="0" w:color="auto"/>
            <w:left w:val="none" w:sz="0" w:space="0" w:color="auto"/>
            <w:bottom w:val="none" w:sz="0" w:space="0" w:color="auto"/>
            <w:right w:val="none" w:sz="0" w:space="0" w:color="auto"/>
          </w:divBdr>
        </w:div>
        <w:div w:id="1059285799">
          <w:marLeft w:val="0"/>
          <w:marRight w:val="0"/>
          <w:marTop w:val="0"/>
          <w:marBottom w:val="0"/>
          <w:divBdr>
            <w:top w:val="none" w:sz="0" w:space="0" w:color="auto"/>
            <w:left w:val="none" w:sz="0" w:space="0" w:color="auto"/>
            <w:bottom w:val="none" w:sz="0" w:space="0" w:color="auto"/>
            <w:right w:val="none" w:sz="0" w:space="0" w:color="auto"/>
          </w:divBdr>
        </w:div>
        <w:div w:id="1340112156">
          <w:marLeft w:val="0"/>
          <w:marRight w:val="0"/>
          <w:marTop w:val="0"/>
          <w:marBottom w:val="0"/>
          <w:divBdr>
            <w:top w:val="none" w:sz="0" w:space="0" w:color="auto"/>
            <w:left w:val="none" w:sz="0" w:space="0" w:color="auto"/>
            <w:bottom w:val="none" w:sz="0" w:space="0" w:color="auto"/>
            <w:right w:val="none" w:sz="0" w:space="0" w:color="auto"/>
          </w:divBdr>
        </w:div>
        <w:div w:id="1392003061">
          <w:marLeft w:val="0"/>
          <w:marRight w:val="0"/>
          <w:marTop w:val="0"/>
          <w:marBottom w:val="0"/>
          <w:divBdr>
            <w:top w:val="none" w:sz="0" w:space="0" w:color="auto"/>
            <w:left w:val="none" w:sz="0" w:space="0" w:color="auto"/>
            <w:bottom w:val="none" w:sz="0" w:space="0" w:color="auto"/>
            <w:right w:val="none" w:sz="0" w:space="0" w:color="auto"/>
          </w:divBdr>
        </w:div>
        <w:div w:id="540753012">
          <w:marLeft w:val="0"/>
          <w:marRight w:val="0"/>
          <w:marTop w:val="0"/>
          <w:marBottom w:val="0"/>
          <w:divBdr>
            <w:top w:val="none" w:sz="0" w:space="0" w:color="auto"/>
            <w:left w:val="none" w:sz="0" w:space="0" w:color="auto"/>
            <w:bottom w:val="none" w:sz="0" w:space="0" w:color="auto"/>
            <w:right w:val="none" w:sz="0" w:space="0" w:color="auto"/>
          </w:divBdr>
        </w:div>
        <w:div w:id="980430004">
          <w:marLeft w:val="0"/>
          <w:marRight w:val="0"/>
          <w:marTop w:val="0"/>
          <w:marBottom w:val="0"/>
          <w:divBdr>
            <w:top w:val="none" w:sz="0" w:space="0" w:color="auto"/>
            <w:left w:val="none" w:sz="0" w:space="0" w:color="auto"/>
            <w:bottom w:val="none" w:sz="0" w:space="0" w:color="auto"/>
            <w:right w:val="none" w:sz="0" w:space="0" w:color="auto"/>
          </w:divBdr>
        </w:div>
        <w:div w:id="339702994">
          <w:marLeft w:val="0"/>
          <w:marRight w:val="0"/>
          <w:marTop w:val="0"/>
          <w:marBottom w:val="0"/>
          <w:divBdr>
            <w:top w:val="none" w:sz="0" w:space="0" w:color="auto"/>
            <w:left w:val="none" w:sz="0" w:space="0" w:color="auto"/>
            <w:bottom w:val="none" w:sz="0" w:space="0" w:color="auto"/>
            <w:right w:val="none" w:sz="0" w:space="0" w:color="auto"/>
          </w:divBdr>
        </w:div>
        <w:div w:id="1223828147">
          <w:marLeft w:val="0"/>
          <w:marRight w:val="0"/>
          <w:marTop w:val="0"/>
          <w:marBottom w:val="0"/>
          <w:divBdr>
            <w:top w:val="none" w:sz="0" w:space="0" w:color="auto"/>
            <w:left w:val="none" w:sz="0" w:space="0" w:color="auto"/>
            <w:bottom w:val="none" w:sz="0" w:space="0" w:color="auto"/>
            <w:right w:val="none" w:sz="0" w:space="0" w:color="auto"/>
          </w:divBdr>
        </w:div>
        <w:div w:id="1002781134">
          <w:marLeft w:val="0"/>
          <w:marRight w:val="0"/>
          <w:marTop w:val="0"/>
          <w:marBottom w:val="0"/>
          <w:divBdr>
            <w:top w:val="none" w:sz="0" w:space="0" w:color="auto"/>
            <w:left w:val="none" w:sz="0" w:space="0" w:color="auto"/>
            <w:bottom w:val="none" w:sz="0" w:space="0" w:color="auto"/>
            <w:right w:val="none" w:sz="0" w:space="0" w:color="auto"/>
          </w:divBdr>
        </w:div>
        <w:div w:id="1076828504">
          <w:marLeft w:val="0"/>
          <w:marRight w:val="0"/>
          <w:marTop w:val="0"/>
          <w:marBottom w:val="0"/>
          <w:divBdr>
            <w:top w:val="none" w:sz="0" w:space="0" w:color="auto"/>
            <w:left w:val="none" w:sz="0" w:space="0" w:color="auto"/>
            <w:bottom w:val="none" w:sz="0" w:space="0" w:color="auto"/>
            <w:right w:val="none" w:sz="0" w:space="0" w:color="auto"/>
          </w:divBdr>
        </w:div>
        <w:div w:id="1273827001">
          <w:marLeft w:val="0"/>
          <w:marRight w:val="0"/>
          <w:marTop w:val="0"/>
          <w:marBottom w:val="0"/>
          <w:divBdr>
            <w:top w:val="none" w:sz="0" w:space="0" w:color="auto"/>
            <w:left w:val="none" w:sz="0" w:space="0" w:color="auto"/>
            <w:bottom w:val="none" w:sz="0" w:space="0" w:color="auto"/>
            <w:right w:val="none" w:sz="0" w:space="0" w:color="auto"/>
          </w:divBdr>
        </w:div>
        <w:div w:id="1507479296">
          <w:marLeft w:val="0"/>
          <w:marRight w:val="0"/>
          <w:marTop w:val="0"/>
          <w:marBottom w:val="0"/>
          <w:divBdr>
            <w:top w:val="none" w:sz="0" w:space="0" w:color="auto"/>
            <w:left w:val="none" w:sz="0" w:space="0" w:color="auto"/>
            <w:bottom w:val="none" w:sz="0" w:space="0" w:color="auto"/>
            <w:right w:val="none" w:sz="0" w:space="0" w:color="auto"/>
          </w:divBdr>
        </w:div>
        <w:div w:id="1206328822">
          <w:marLeft w:val="0"/>
          <w:marRight w:val="0"/>
          <w:marTop w:val="0"/>
          <w:marBottom w:val="0"/>
          <w:divBdr>
            <w:top w:val="none" w:sz="0" w:space="0" w:color="auto"/>
            <w:left w:val="none" w:sz="0" w:space="0" w:color="auto"/>
            <w:bottom w:val="none" w:sz="0" w:space="0" w:color="auto"/>
            <w:right w:val="none" w:sz="0" w:space="0" w:color="auto"/>
          </w:divBdr>
        </w:div>
        <w:div w:id="1711148828">
          <w:marLeft w:val="0"/>
          <w:marRight w:val="0"/>
          <w:marTop w:val="0"/>
          <w:marBottom w:val="0"/>
          <w:divBdr>
            <w:top w:val="none" w:sz="0" w:space="0" w:color="auto"/>
            <w:left w:val="none" w:sz="0" w:space="0" w:color="auto"/>
            <w:bottom w:val="none" w:sz="0" w:space="0" w:color="auto"/>
            <w:right w:val="none" w:sz="0" w:space="0" w:color="auto"/>
          </w:divBdr>
        </w:div>
        <w:div w:id="701711194">
          <w:marLeft w:val="0"/>
          <w:marRight w:val="0"/>
          <w:marTop w:val="0"/>
          <w:marBottom w:val="0"/>
          <w:divBdr>
            <w:top w:val="none" w:sz="0" w:space="0" w:color="auto"/>
            <w:left w:val="none" w:sz="0" w:space="0" w:color="auto"/>
            <w:bottom w:val="none" w:sz="0" w:space="0" w:color="auto"/>
            <w:right w:val="none" w:sz="0" w:space="0" w:color="auto"/>
          </w:divBdr>
        </w:div>
        <w:div w:id="2145075627">
          <w:marLeft w:val="0"/>
          <w:marRight w:val="0"/>
          <w:marTop w:val="0"/>
          <w:marBottom w:val="0"/>
          <w:divBdr>
            <w:top w:val="none" w:sz="0" w:space="0" w:color="auto"/>
            <w:left w:val="none" w:sz="0" w:space="0" w:color="auto"/>
            <w:bottom w:val="none" w:sz="0" w:space="0" w:color="auto"/>
            <w:right w:val="none" w:sz="0" w:space="0" w:color="auto"/>
          </w:divBdr>
        </w:div>
      </w:divsChild>
    </w:div>
    <w:div w:id="1531868954">
      <w:bodyDiv w:val="1"/>
      <w:marLeft w:val="0"/>
      <w:marRight w:val="0"/>
      <w:marTop w:val="0"/>
      <w:marBottom w:val="0"/>
      <w:divBdr>
        <w:top w:val="none" w:sz="0" w:space="0" w:color="auto"/>
        <w:left w:val="none" w:sz="0" w:space="0" w:color="auto"/>
        <w:bottom w:val="none" w:sz="0" w:space="0" w:color="auto"/>
        <w:right w:val="none" w:sz="0" w:space="0" w:color="auto"/>
      </w:divBdr>
    </w:div>
    <w:div w:id="1581914072">
      <w:bodyDiv w:val="1"/>
      <w:marLeft w:val="0"/>
      <w:marRight w:val="0"/>
      <w:marTop w:val="0"/>
      <w:marBottom w:val="0"/>
      <w:divBdr>
        <w:top w:val="none" w:sz="0" w:space="0" w:color="auto"/>
        <w:left w:val="none" w:sz="0" w:space="0" w:color="auto"/>
        <w:bottom w:val="none" w:sz="0" w:space="0" w:color="auto"/>
        <w:right w:val="none" w:sz="0" w:space="0" w:color="auto"/>
      </w:divBdr>
    </w:div>
    <w:div w:id="1629510458">
      <w:bodyDiv w:val="1"/>
      <w:marLeft w:val="0"/>
      <w:marRight w:val="0"/>
      <w:marTop w:val="0"/>
      <w:marBottom w:val="0"/>
      <w:divBdr>
        <w:top w:val="none" w:sz="0" w:space="0" w:color="auto"/>
        <w:left w:val="none" w:sz="0" w:space="0" w:color="auto"/>
        <w:bottom w:val="none" w:sz="0" w:space="0" w:color="auto"/>
        <w:right w:val="none" w:sz="0" w:space="0" w:color="auto"/>
      </w:divBdr>
      <w:divsChild>
        <w:div w:id="1737239894">
          <w:marLeft w:val="0"/>
          <w:marRight w:val="0"/>
          <w:marTop w:val="0"/>
          <w:marBottom w:val="0"/>
          <w:divBdr>
            <w:top w:val="none" w:sz="0" w:space="0" w:color="auto"/>
            <w:left w:val="none" w:sz="0" w:space="0" w:color="auto"/>
            <w:bottom w:val="none" w:sz="0" w:space="0" w:color="auto"/>
            <w:right w:val="none" w:sz="0" w:space="0" w:color="auto"/>
          </w:divBdr>
        </w:div>
        <w:div w:id="1273245764">
          <w:marLeft w:val="0"/>
          <w:marRight w:val="0"/>
          <w:marTop w:val="0"/>
          <w:marBottom w:val="0"/>
          <w:divBdr>
            <w:top w:val="none" w:sz="0" w:space="0" w:color="auto"/>
            <w:left w:val="none" w:sz="0" w:space="0" w:color="auto"/>
            <w:bottom w:val="none" w:sz="0" w:space="0" w:color="auto"/>
            <w:right w:val="none" w:sz="0" w:space="0" w:color="auto"/>
          </w:divBdr>
        </w:div>
        <w:div w:id="1141579680">
          <w:marLeft w:val="0"/>
          <w:marRight w:val="0"/>
          <w:marTop w:val="0"/>
          <w:marBottom w:val="0"/>
          <w:divBdr>
            <w:top w:val="none" w:sz="0" w:space="0" w:color="auto"/>
            <w:left w:val="none" w:sz="0" w:space="0" w:color="auto"/>
            <w:bottom w:val="none" w:sz="0" w:space="0" w:color="auto"/>
            <w:right w:val="none" w:sz="0" w:space="0" w:color="auto"/>
          </w:divBdr>
        </w:div>
        <w:div w:id="1003240062">
          <w:marLeft w:val="0"/>
          <w:marRight w:val="0"/>
          <w:marTop w:val="0"/>
          <w:marBottom w:val="0"/>
          <w:divBdr>
            <w:top w:val="none" w:sz="0" w:space="0" w:color="auto"/>
            <w:left w:val="none" w:sz="0" w:space="0" w:color="auto"/>
            <w:bottom w:val="none" w:sz="0" w:space="0" w:color="auto"/>
            <w:right w:val="none" w:sz="0" w:space="0" w:color="auto"/>
          </w:divBdr>
        </w:div>
        <w:div w:id="2061006833">
          <w:marLeft w:val="0"/>
          <w:marRight w:val="0"/>
          <w:marTop w:val="0"/>
          <w:marBottom w:val="0"/>
          <w:divBdr>
            <w:top w:val="none" w:sz="0" w:space="0" w:color="auto"/>
            <w:left w:val="none" w:sz="0" w:space="0" w:color="auto"/>
            <w:bottom w:val="none" w:sz="0" w:space="0" w:color="auto"/>
            <w:right w:val="none" w:sz="0" w:space="0" w:color="auto"/>
          </w:divBdr>
        </w:div>
        <w:div w:id="245916406">
          <w:marLeft w:val="0"/>
          <w:marRight w:val="0"/>
          <w:marTop w:val="0"/>
          <w:marBottom w:val="0"/>
          <w:divBdr>
            <w:top w:val="none" w:sz="0" w:space="0" w:color="auto"/>
            <w:left w:val="none" w:sz="0" w:space="0" w:color="auto"/>
            <w:bottom w:val="none" w:sz="0" w:space="0" w:color="auto"/>
            <w:right w:val="none" w:sz="0" w:space="0" w:color="auto"/>
          </w:divBdr>
        </w:div>
        <w:div w:id="566457236">
          <w:marLeft w:val="0"/>
          <w:marRight w:val="0"/>
          <w:marTop w:val="0"/>
          <w:marBottom w:val="0"/>
          <w:divBdr>
            <w:top w:val="none" w:sz="0" w:space="0" w:color="auto"/>
            <w:left w:val="none" w:sz="0" w:space="0" w:color="auto"/>
            <w:bottom w:val="none" w:sz="0" w:space="0" w:color="auto"/>
            <w:right w:val="none" w:sz="0" w:space="0" w:color="auto"/>
          </w:divBdr>
        </w:div>
        <w:div w:id="727149414">
          <w:marLeft w:val="0"/>
          <w:marRight w:val="0"/>
          <w:marTop w:val="0"/>
          <w:marBottom w:val="0"/>
          <w:divBdr>
            <w:top w:val="none" w:sz="0" w:space="0" w:color="auto"/>
            <w:left w:val="none" w:sz="0" w:space="0" w:color="auto"/>
            <w:bottom w:val="none" w:sz="0" w:space="0" w:color="auto"/>
            <w:right w:val="none" w:sz="0" w:space="0" w:color="auto"/>
          </w:divBdr>
        </w:div>
        <w:div w:id="1503816102">
          <w:marLeft w:val="0"/>
          <w:marRight w:val="0"/>
          <w:marTop w:val="0"/>
          <w:marBottom w:val="0"/>
          <w:divBdr>
            <w:top w:val="none" w:sz="0" w:space="0" w:color="auto"/>
            <w:left w:val="none" w:sz="0" w:space="0" w:color="auto"/>
            <w:bottom w:val="none" w:sz="0" w:space="0" w:color="auto"/>
            <w:right w:val="none" w:sz="0" w:space="0" w:color="auto"/>
          </w:divBdr>
        </w:div>
        <w:div w:id="633172113">
          <w:marLeft w:val="0"/>
          <w:marRight w:val="0"/>
          <w:marTop w:val="0"/>
          <w:marBottom w:val="0"/>
          <w:divBdr>
            <w:top w:val="none" w:sz="0" w:space="0" w:color="auto"/>
            <w:left w:val="none" w:sz="0" w:space="0" w:color="auto"/>
            <w:bottom w:val="none" w:sz="0" w:space="0" w:color="auto"/>
            <w:right w:val="none" w:sz="0" w:space="0" w:color="auto"/>
          </w:divBdr>
        </w:div>
        <w:div w:id="426193113">
          <w:marLeft w:val="0"/>
          <w:marRight w:val="0"/>
          <w:marTop w:val="0"/>
          <w:marBottom w:val="0"/>
          <w:divBdr>
            <w:top w:val="none" w:sz="0" w:space="0" w:color="auto"/>
            <w:left w:val="none" w:sz="0" w:space="0" w:color="auto"/>
            <w:bottom w:val="none" w:sz="0" w:space="0" w:color="auto"/>
            <w:right w:val="none" w:sz="0" w:space="0" w:color="auto"/>
          </w:divBdr>
        </w:div>
        <w:div w:id="181213082">
          <w:marLeft w:val="0"/>
          <w:marRight w:val="0"/>
          <w:marTop w:val="0"/>
          <w:marBottom w:val="0"/>
          <w:divBdr>
            <w:top w:val="none" w:sz="0" w:space="0" w:color="auto"/>
            <w:left w:val="none" w:sz="0" w:space="0" w:color="auto"/>
            <w:bottom w:val="none" w:sz="0" w:space="0" w:color="auto"/>
            <w:right w:val="none" w:sz="0" w:space="0" w:color="auto"/>
          </w:divBdr>
        </w:div>
        <w:div w:id="1816140080">
          <w:marLeft w:val="0"/>
          <w:marRight w:val="0"/>
          <w:marTop w:val="0"/>
          <w:marBottom w:val="0"/>
          <w:divBdr>
            <w:top w:val="none" w:sz="0" w:space="0" w:color="auto"/>
            <w:left w:val="none" w:sz="0" w:space="0" w:color="auto"/>
            <w:bottom w:val="none" w:sz="0" w:space="0" w:color="auto"/>
            <w:right w:val="none" w:sz="0" w:space="0" w:color="auto"/>
          </w:divBdr>
        </w:div>
        <w:div w:id="1321929935">
          <w:marLeft w:val="0"/>
          <w:marRight w:val="0"/>
          <w:marTop w:val="0"/>
          <w:marBottom w:val="0"/>
          <w:divBdr>
            <w:top w:val="none" w:sz="0" w:space="0" w:color="auto"/>
            <w:left w:val="none" w:sz="0" w:space="0" w:color="auto"/>
            <w:bottom w:val="none" w:sz="0" w:space="0" w:color="auto"/>
            <w:right w:val="none" w:sz="0" w:space="0" w:color="auto"/>
          </w:divBdr>
        </w:div>
        <w:div w:id="2127196133">
          <w:marLeft w:val="0"/>
          <w:marRight w:val="0"/>
          <w:marTop w:val="0"/>
          <w:marBottom w:val="0"/>
          <w:divBdr>
            <w:top w:val="none" w:sz="0" w:space="0" w:color="auto"/>
            <w:left w:val="none" w:sz="0" w:space="0" w:color="auto"/>
            <w:bottom w:val="none" w:sz="0" w:space="0" w:color="auto"/>
            <w:right w:val="none" w:sz="0" w:space="0" w:color="auto"/>
          </w:divBdr>
        </w:div>
        <w:div w:id="1164509399">
          <w:marLeft w:val="0"/>
          <w:marRight w:val="0"/>
          <w:marTop w:val="0"/>
          <w:marBottom w:val="0"/>
          <w:divBdr>
            <w:top w:val="none" w:sz="0" w:space="0" w:color="auto"/>
            <w:left w:val="none" w:sz="0" w:space="0" w:color="auto"/>
            <w:bottom w:val="none" w:sz="0" w:space="0" w:color="auto"/>
            <w:right w:val="none" w:sz="0" w:space="0" w:color="auto"/>
          </w:divBdr>
        </w:div>
        <w:div w:id="1174878229">
          <w:marLeft w:val="0"/>
          <w:marRight w:val="0"/>
          <w:marTop w:val="0"/>
          <w:marBottom w:val="0"/>
          <w:divBdr>
            <w:top w:val="none" w:sz="0" w:space="0" w:color="auto"/>
            <w:left w:val="none" w:sz="0" w:space="0" w:color="auto"/>
            <w:bottom w:val="none" w:sz="0" w:space="0" w:color="auto"/>
            <w:right w:val="none" w:sz="0" w:space="0" w:color="auto"/>
          </w:divBdr>
        </w:div>
        <w:div w:id="257300542">
          <w:marLeft w:val="0"/>
          <w:marRight w:val="0"/>
          <w:marTop w:val="0"/>
          <w:marBottom w:val="0"/>
          <w:divBdr>
            <w:top w:val="none" w:sz="0" w:space="0" w:color="auto"/>
            <w:left w:val="none" w:sz="0" w:space="0" w:color="auto"/>
            <w:bottom w:val="none" w:sz="0" w:space="0" w:color="auto"/>
            <w:right w:val="none" w:sz="0" w:space="0" w:color="auto"/>
          </w:divBdr>
        </w:div>
        <w:div w:id="297498879">
          <w:marLeft w:val="0"/>
          <w:marRight w:val="0"/>
          <w:marTop w:val="0"/>
          <w:marBottom w:val="0"/>
          <w:divBdr>
            <w:top w:val="none" w:sz="0" w:space="0" w:color="auto"/>
            <w:left w:val="none" w:sz="0" w:space="0" w:color="auto"/>
            <w:bottom w:val="none" w:sz="0" w:space="0" w:color="auto"/>
            <w:right w:val="none" w:sz="0" w:space="0" w:color="auto"/>
          </w:divBdr>
        </w:div>
        <w:div w:id="201944422">
          <w:marLeft w:val="0"/>
          <w:marRight w:val="0"/>
          <w:marTop w:val="0"/>
          <w:marBottom w:val="0"/>
          <w:divBdr>
            <w:top w:val="none" w:sz="0" w:space="0" w:color="auto"/>
            <w:left w:val="none" w:sz="0" w:space="0" w:color="auto"/>
            <w:bottom w:val="none" w:sz="0" w:space="0" w:color="auto"/>
            <w:right w:val="none" w:sz="0" w:space="0" w:color="auto"/>
          </w:divBdr>
        </w:div>
        <w:div w:id="194737903">
          <w:marLeft w:val="0"/>
          <w:marRight w:val="0"/>
          <w:marTop w:val="0"/>
          <w:marBottom w:val="0"/>
          <w:divBdr>
            <w:top w:val="none" w:sz="0" w:space="0" w:color="auto"/>
            <w:left w:val="none" w:sz="0" w:space="0" w:color="auto"/>
            <w:bottom w:val="none" w:sz="0" w:space="0" w:color="auto"/>
            <w:right w:val="none" w:sz="0" w:space="0" w:color="auto"/>
          </w:divBdr>
        </w:div>
        <w:div w:id="1263681822">
          <w:marLeft w:val="0"/>
          <w:marRight w:val="0"/>
          <w:marTop w:val="0"/>
          <w:marBottom w:val="0"/>
          <w:divBdr>
            <w:top w:val="none" w:sz="0" w:space="0" w:color="auto"/>
            <w:left w:val="none" w:sz="0" w:space="0" w:color="auto"/>
            <w:bottom w:val="none" w:sz="0" w:space="0" w:color="auto"/>
            <w:right w:val="none" w:sz="0" w:space="0" w:color="auto"/>
          </w:divBdr>
        </w:div>
        <w:div w:id="1116831712">
          <w:marLeft w:val="0"/>
          <w:marRight w:val="0"/>
          <w:marTop w:val="0"/>
          <w:marBottom w:val="0"/>
          <w:divBdr>
            <w:top w:val="none" w:sz="0" w:space="0" w:color="auto"/>
            <w:left w:val="none" w:sz="0" w:space="0" w:color="auto"/>
            <w:bottom w:val="none" w:sz="0" w:space="0" w:color="auto"/>
            <w:right w:val="none" w:sz="0" w:space="0" w:color="auto"/>
          </w:divBdr>
        </w:div>
      </w:divsChild>
    </w:div>
    <w:div w:id="1785340940">
      <w:bodyDiv w:val="1"/>
      <w:marLeft w:val="0"/>
      <w:marRight w:val="0"/>
      <w:marTop w:val="0"/>
      <w:marBottom w:val="0"/>
      <w:divBdr>
        <w:top w:val="none" w:sz="0" w:space="0" w:color="auto"/>
        <w:left w:val="none" w:sz="0" w:space="0" w:color="auto"/>
        <w:bottom w:val="none" w:sz="0" w:space="0" w:color="auto"/>
        <w:right w:val="none" w:sz="0" w:space="0" w:color="auto"/>
      </w:divBdr>
    </w:div>
    <w:div w:id="1798983241">
      <w:bodyDiv w:val="1"/>
      <w:marLeft w:val="0"/>
      <w:marRight w:val="0"/>
      <w:marTop w:val="0"/>
      <w:marBottom w:val="0"/>
      <w:divBdr>
        <w:top w:val="none" w:sz="0" w:space="0" w:color="auto"/>
        <w:left w:val="none" w:sz="0" w:space="0" w:color="auto"/>
        <w:bottom w:val="none" w:sz="0" w:space="0" w:color="auto"/>
        <w:right w:val="none" w:sz="0" w:space="0" w:color="auto"/>
      </w:divBdr>
    </w:div>
    <w:div w:id="1899899142">
      <w:bodyDiv w:val="1"/>
      <w:marLeft w:val="0"/>
      <w:marRight w:val="0"/>
      <w:marTop w:val="0"/>
      <w:marBottom w:val="0"/>
      <w:divBdr>
        <w:top w:val="none" w:sz="0" w:space="0" w:color="auto"/>
        <w:left w:val="none" w:sz="0" w:space="0" w:color="auto"/>
        <w:bottom w:val="none" w:sz="0" w:space="0" w:color="auto"/>
        <w:right w:val="none" w:sz="0" w:space="0" w:color="auto"/>
      </w:divBdr>
    </w:div>
    <w:div w:id="2047219043">
      <w:bodyDiv w:val="1"/>
      <w:marLeft w:val="0"/>
      <w:marRight w:val="0"/>
      <w:marTop w:val="0"/>
      <w:marBottom w:val="0"/>
      <w:divBdr>
        <w:top w:val="none" w:sz="0" w:space="0" w:color="auto"/>
        <w:left w:val="none" w:sz="0" w:space="0" w:color="auto"/>
        <w:bottom w:val="none" w:sz="0" w:space="0" w:color="auto"/>
        <w:right w:val="none" w:sz="0" w:space="0" w:color="auto"/>
      </w:divBdr>
    </w:div>
    <w:div w:id="21037976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FD09-9325-B14F-9AA2-6A02422B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3745</Words>
  <Characters>21349</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 Luodonpää-Manni</dc:creator>
  <cp:lastModifiedBy>Charlotte Rawstorne</cp:lastModifiedBy>
  <cp:revision>17</cp:revision>
  <dcterms:created xsi:type="dcterms:W3CDTF">2017-10-24T19:25:00Z</dcterms:created>
  <dcterms:modified xsi:type="dcterms:W3CDTF">2017-10-24T20:00:00Z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http://www.zotero.org/styles/unified-style-linguistics</vt:lpwstr>
  </property>
  <property fmtid="{D5CDD505-2E9C-101B-9397-08002B2CF9AE}" pid="21" name="Mendeley Recent Style Name 9_1">
    <vt:lpwstr>Unified style sheet for linguistics journals</vt:lpwstr>
  </property>
</Properties>
</file>