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EEE4" w14:textId="2C9D8468" w:rsidR="00AB0246" w:rsidRPr="00787611" w:rsidRDefault="00AB0246" w:rsidP="00787611">
      <w:pPr>
        <w:jc w:val="center"/>
        <w:rPr>
          <w:b/>
          <w:sz w:val="32"/>
          <w:szCs w:val="32"/>
        </w:rPr>
      </w:pPr>
      <w:r w:rsidRPr="00787611">
        <w:rPr>
          <w:b/>
          <w:sz w:val="32"/>
          <w:szCs w:val="32"/>
        </w:rPr>
        <w:t>N</w:t>
      </w:r>
      <w:r w:rsidR="00FB235E" w:rsidRPr="00787611">
        <w:rPr>
          <w:b/>
          <w:sz w:val="32"/>
          <w:szCs w:val="32"/>
        </w:rPr>
        <w:t xml:space="preserve">uclear </w:t>
      </w:r>
      <w:r w:rsidRPr="00787611">
        <w:rPr>
          <w:b/>
          <w:sz w:val="32"/>
          <w:szCs w:val="32"/>
        </w:rPr>
        <w:t>C</w:t>
      </w:r>
      <w:r w:rsidR="00FB235E" w:rsidRPr="00787611">
        <w:rPr>
          <w:b/>
          <w:sz w:val="32"/>
          <w:szCs w:val="32"/>
        </w:rPr>
        <w:t xml:space="preserve">onsulting </w:t>
      </w:r>
      <w:r w:rsidRPr="00787611">
        <w:rPr>
          <w:b/>
          <w:sz w:val="32"/>
          <w:szCs w:val="32"/>
        </w:rPr>
        <w:t>G</w:t>
      </w:r>
      <w:r w:rsidR="00FB235E" w:rsidRPr="00787611">
        <w:rPr>
          <w:b/>
          <w:sz w:val="32"/>
          <w:szCs w:val="32"/>
        </w:rPr>
        <w:t>roup</w:t>
      </w:r>
      <w:r w:rsidRPr="00787611">
        <w:rPr>
          <w:b/>
          <w:sz w:val="32"/>
          <w:szCs w:val="32"/>
        </w:rPr>
        <w:t xml:space="preserve"> Westminster Seminars</w:t>
      </w:r>
    </w:p>
    <w:p w14:paraId="7756677F" w14:textId="77777777" w:rsidR="00787611" w:rsidRDefault="00787611">
      <w:pPr>
        <w:rPr>
          <w:b/>
          <w:sz w:val="28"/>
          <w:szCs w:val="28"/>
        </w:rPr>
      </w:pPr>
    </w:p>
    <w:p w14:paraId="6A7D0E9B" w14:textId="31ED4AAC" w:rsidR="007B7A0C" w:rsidRPr="00787611" w:rsidRDefault="00AB0246">
      <w:pPr>
        <w:rPr>
          <w:b/>
          <w:sz w:val="28"/>
          <w:szCs w:val="28"/>
        </w:rPr>
      </w:pPr>
      <w:r w:rsidRPr="00787611">
        <w:rPr>
          <w:b/>
          <w:sz w:val="28"/>
          <w:szCs w:val="28"/>
        </w:rPr>
        <w:t>The German energy transition and future UK energy policy</w:t>
      </w:r>
    </w:p>
    <w:p w14:paraId="5B0F88F2" w14:textId="7ED45729" w:rsidR="00AB0246" w:rsidRDefault="00AB0246">
      <w:r>
        <w:t>11 September 2017</w:t>
      </w:r>
    </w:p>
    <w:p w14:paraId="3320BA67" w14:textId="77777777" w:rsidR="001518C2" w:rsidRDefault="001518C2"/>
    <w:p w14:paraId="3B97C432" w14:textId="612E4E26" w:rsidR="00AB0246" w:rsidRDefault="001518C2">
      <w:r>
        <w:rPr>
          <w:noProof/>
        </w:rPr>
        <w:drawing>
          <wp:inline distT="0" distB="0" distL="0" distR="0" wp14:anchorId="4878DFD9" wp14:editId="4C76A63D">
            <wp:extent cx="6072019" cy="647700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854" cy="656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2D03" w14:textId="77777777" w:rsidR="004B2799" w:rsidRDefault="001D7E86">
      <w:pPr>
        <w:rPr>
          <w:b/>
          <w:sz w:val="28"/>
          <w:szCs w:val="28"/>
        </w:rPr>
      </w:pPr>
      <w:r>
        <w:br w:type="page"/>
      </w:r>
      <w:r w:rsidR="00EB337F" w:rsidRPr="00787611">
        <w:rPr>
          <w:b/>
          <w:sz w:val="28"/>
          <w:szCs w:val="28"/>
        </w:rPr>
        <w:lastRenderedPageBreak/>
        <w:t>UK energy policy: late lessons from Chernobyl, early warnings from Fukushima</w:t>
      </w:r>
      <w:r w:rsidR="00787611">
        <w:rPr>
          <w:b/>
          <w:sz w:val="28"/>
          <w:szCs w:val="28"/>
        </w:rPr>
        <w:t xml:space="preserve">  </w:t>
      </w:r>
    </w:p>
    <w:p w14:paraId="49BFB380" w14:textId="6D210066" w:rsidR="00A82229" w:rsidRDefault="00EB337F">
      <w:r>
        <w:t>28 January 2016</w:t>
      </w:r>
    </w:p>
    <w:p w14:paraId="3D5451EE" w14:textId="29B96E0D" w:rsidR="001D7E86" w:rsidRPr="00787611" w:rsidRDefault="00EB337F">
      <w:pPr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E512EF7" wp14:editId="305D7614">
            <wp:extent cx="5515971" cy="78174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6024" cy="783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46A990" w14:textId="320322A1" w:rsidR="00AB0246" w:rsidRPr="00A82229" w:rsidRDefault="005B313E">
      <w:pPr>
        <w:rPr>
          <w:b/>
          <w:sz w:val="28"/>
          <w:szCs w:val="28"/>
        </w:rPr>
      </w:pPr>
      <w:proofErr w:type="spellStart"/>
      <w:r w:rsidRPr="00A82229">
        <w:rPr>
          <w:b/>
          <w:sz w:val="28"/>
          <w:szCs w:val="28"/>
        </w:rPr>
        <w:lastRenderedPageBreak/>
        <w:t>Fukishima</w:t>
      </w:r>
      <w:proofErr w:type="spellEnd"/>
      <w:r w:rsidRPr="00A82229">
        <w:rPr>
          <w:b/>
          <w:sz w:val="28"/>
          <w:szCs w:val="28"/>
        </w:rPr>
        <w:t>: Lessons learned for UK new nuclear build</w:t>
      </w:r>
    </w:p>
    <w:p w14:paraId="638D8E3E" w14:textId="354361FE" w:rsidR="005B313E" w:rsidRDefault="005B313E">
      <w:r>
        <w:t>14 June 2011</w:t>
      </w:r>
    </w:p>
    <w:p w14:paraId="75130C96" w14:textId="4573567A" w:rsidR="005B313E" w:rsidRDefault="00646924">
      <w:r>
        <w:rPr>
          <w:noProof/>
        </w:rPr>
        <w:drawing>
          <wp:inline distT="0" distB="0" distL="0" distR="0" wp14:anchorId="74C96C85" wp14:editId="240068D1">
            <wp:extent cx="5731510" cy="70827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1DD01" w14:textId="47F52770" w:rsidR="00646924" w:rsidRDefault="00646924"/>
    <w:p w14:paraId="22F6DDF0" w14:textId="73AD0964" w:rsidR="00142C93" w:rsidRDefault="00142C93">
      <w:r>
        <w:br w:type="page"/>
      </w:r>
    </w:p>
    <w:p w14:paraId="504E2CED" w14:textId="373AFDA2" w:rsidR="00142C93" w:rsidRPr="00A82229" w:rsidRDefault="00142C93">
      <w:pPr>
        <w:rPr>
          <w:b/>
          <w:sz w:val="28"/>
          <w:szCs w:val="28"/>
        </w:rPr>
      </w:pPr>
      <w:r w:rsidRPr="00A82229">
        <w:rPr>
          <w:b/>
          <w:sz w:val="28"/>
          <w:szCs w:val="28"/>
        </w:rPr>
        <w:lastRenderedPageBreak/>
        <w:t>Nuclear Communities</w:t>
      </w:r>
      <w:r w:rsidR="004B2799">
        <w:rPr>
          <w:b/>
          <w:sz w:val="28"/>
          <w:szCs w:val="28"/>
        </w:rPr>
        <w:t>: listen and be heard</w:t>
      </w:r>
      <w:r w:rsidRPr="00A82229">
        <w:rPr>
          <w:b/>
          <w:sz w:val="28"/>
          <w:szCs w:val="28"/>
        </w:rPr>
        <w:t xml:space="preserve"> </w:t>
      </w:r>
    </w:p>
    <w:p w14:paraId="450BFB25" w14:textId="56E38F97" w:rsidR="00755F30" w:rsidRDefault="00755F30">
      <w:r>
        <w:t>Colston Hall Bristol 9 November 2011</w:t>
      </w:r>
    </w:p>
    <w:p w14:paraId="73087436" w14:textId="1CA63B5B" w:rsidR="00755F30" w:rsidRDefault="00755F30">
      <w:r>
        <w:rPr>
          <w:noProof/>
        </w:rPr>
        <w:drawing>
          <wp:inline distT="0" distB="0" distL="0" distR="0" wp14:anchorId="474B1E45" wp14:editId="00A7E87A">
            <wp:extent cx="5731510" cy="80994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CC56" w14:textId="77777777" w:rsidR="004B2799" w:rsidRPr="00787611" w:rsidRDefault="004B2799" w:rsidP="004B2799">
      <w:pPr>
        <w:rPr>
          <w:rFonts w:cstheme="minorHAnsi"/>
          <w:b/>
          <w:color w:val="4D4D4D"/>
          <w:sz w:val="28"/>
          <w:szCs w:val="28"/>
        </w:rPr>
      </w:pPr>
      <w:r w:rsidRPr="00787611">
        <w:rPr>
          <w:rFonts w:cstheme="minorHAnsi"/>
          <w:b/>
          <w:color w:val="4D4D4D"/>
          <w:sz w:val="28"/>
          <w:szCs w:val="28"/>
        </w:rPr>
        <w:lastRenderedPageBreak/>
        <w:t>The Cost of New Nuclear Reactors in UK</w:t>
      </w:r>
    </w:p>
    <w:p w14:paraId="4076D82F" w14:textId="77777777" w:rsidR="004B2799" w:rsidRPr="00AB0AA2" w:rsidRDefault="004B2799" w:rsidP="004B2799">
      <w:pPr>
        <w:rPr>
          <w:rFonts w:cstheme="minorHAnsi"/>
          <w:sz w:val="24"/>
          <w:szCs w:val="24"/>
        </w:rPr>
      </w:pPr>
      <w:r w:rsidRPr="00AB0AA2">
        <w:rPr>
          <w:rFonts w:cstheme="minorHAnsi"/>
          <w:color w:val="333333"/>
          <w:sz w:val="24"/>
          <w:szCs w:val="24"/>
        </w:rPr>
        <w:t>October 19</w:t>
      </w:r>
      <w:r w:rsidRPr="00AB0AA2">
        <w:rPr>
          <w:rFonts w:cstheme="minorHAnsi"/>
          <w:color w:val="333333"/>
          <w:sz w:val="24"/>
          <w:szCs w:val="24"/>
          <w:vertAlign w:val="superscript"/>
        </w:rPr>
        <w:t>th</w:t>
      </w:r>
      <w:proofErr w:type="gramStart"/>
      <w:r w:rsidRPr="00AB0AA2">
        <w:rPr>
          <w:rFonts w:cstheme="minorHAnsi"/>
          <w:color w:val="333333"/>
          <w:sz w:val="24"/>
          <w:szCs w:val="24"/>
        </w:rPr>
        <w:t xml:space="preserve"> 2009</w:t>
      </w:r>
      <w:proofErr w:type="gramEnd"/>
    </w:p>
    <w:p w14:paraId="303FC3E3" w14:textId="77777777" w:rsidR="004B2799" w:rsidRDefault="004B2799"/>
    <w:p w14:paraId="14BDDCFA" w14:textId="00D24EE7" w:rsidR="004B2799" w:rsidRDefault="004B2799">
      <w:r>
        <w:rPr>
          <w:noProof/>
        </w:rPr>
        <w:drawing>
          <wp:inline distT="0" distB="0" distL="0" distR="0" wp14:anchorId="1F299A0F" wp14:editId="6E3259A7">
            <wp:extent cx="5731510" cy="72631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86F4C" w14:textId="77777777" w:rsidR="004B2799" w:rsidRDefault="004B2799"/>
    <w:sectPr w:rsidR="004B2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46"/>
    <w:rsid w:val="00142C93"/>
    <w:rsid w:val="001518C2"/>
    <w:rsid w:val="001D7E86"/>
    <w:rsid w:val="004B2799"/>
    <w:rsid w:val="005B313E"/>
    <w:rsid w:val="00646924"/>
    <w:rsid w:val="00755F30"/>
    <w:rsid w:val="00787611"/>
    <w:rsid w:val="007B7A0C"/>
    <w:rsid w:val="00A82229"/>
    <w:rsid w:val="00AB0246"/>
    <w:rsid w:val="00AB0AA2"/>
    <w:rsid w:val="00EB337F"/>
    <w:rsid w:val="00F82141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01E5"/>
  <w15:chartTrackingRefBased/>
  <w15:docId w15:val="{2D925AC9-3E20-4DB5-B025-FCFC9B5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2018-03-20T11:50:00Z</dcterms:created>
  <dcterms:modified xsi:type="dcterms:W3CDTF">2018-04-17T11:10:00Z</dcterms:modified>
</cp:coreProperties>
</file>