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8202C" w14:textId="14929DD3" w:rsidR="00ED6BFD" w:rsidRDefault="00ED6BFD" w:rsidP="006669E4">
      <w:pPr>
        <w:spacing w:line="480" w:lineRule="auto"/>
        <w:jc w:val="center"/>
        <w:rPr>
          <w:rFonts w:ascii="Times New Roman" w:hAnsi="Times New Roman" w:cs="Times New Roman"/>
          <w:sz w:val="24"/>
          <w:szCs w:val="24"/>
        </w:rPr>
      </w:pPr>
      <w:r w:rsidRPr="003E4F76">
        <w:rPr>
          <w:rFonts w:ascii="Times New Roman" w:hAnsi="Times New Roman" w:cs="Times New Roman"/>
          <w:sz w:val="24"/>
          <w:szCs w:val="24"/>
        </w:rPr>
        <w:t>Lived experiences of childfree lesbians</w:t>
      </w:r>
      <w:r w:rsidR="00A80DED" w:rsidRPr="003E4F76">
        <w:rPr>
          <w:rFonts w:ascii="Times New Roman" w:hAnsi="Times New Roman" w:cs="Times New Roman"/>
          <w:sz w:val="24"/>
          <w:szCs w:val="24"/>
        </w:rPr>
        <w:t xml:space="preserve"> in the UK</w:t>
      </w:r>
      <w:r w:rsidR="001253EF" w:rsidRPr="003E4F76">
        <w:rPr>
          <w:rFonts w:ascii="Times New Roman" w:hAnsi="Times New Roman" w:cs="Times New Roman"/>
          <w:sz w:val="24"/>
          <w:szCs w:val="24"/>
        </w:rPr>
        <w:t>: A qualitative exploration</w:t>
      </w:r>
    </w:p>
    <w:p w14:paraId="57BD646B" w14:textId="572BE50E" w:rsidR="00EA7259" w:rsidRDefault="00EA7259" w:rsidP="006669E4">
      <w:pPr>
        <w:spacing w:line="480" w:lineRule="auto"/>
        <w:jc w:val="center"/>
        <w:rPr>
          <w:rFonts w:ascii="Times New Roman" w:hAnsi="Times New Roman" w:cs="Times New Roman"/>
          <w:sz w:val="24"/>
          <w:szCs w:val="24"/>
        </w:rPr>
      </w:pPr>
      <w:r>
        <w:rPr>
          <w:rFonts w:ascii="Times New Roman" w:hAnsi="Times New Roman" w:cs="Times New Roman"/>
          <w:sz w:val="24"/>
          <w:szCs w:val="24"/>
        </w:rPr>
        <w:t>Victoria Clarke, Nikki Hayfield, Sonja Ellis and Gareth Terry</w:t>
      </w:r>
    </w:p>
    <w:p w14:paraId="49FF4172" w14:textId="689C1808" w:rsidR="00EA7259" w:rsidRPr="00EA7259" w:rsidRDefault="00EA7259" w:rsidP="006669E4">
      <w:pPr>
        <w:spacing w:line="480" w:lineRule="auto"/>
        <w:jc w:val="center"/>
        <w:rPr>
          <w:rFonts w:ascii="Times New Roman" w:hAnsi="Times New Roman" w:cs="Times New Roman"/>
          <w:i/>
          <w:sz w:val="24"/>
          <w:szCs w:val="24"/>
        </w:rPr>
      </w:pPr>
      <w:bookmarkStart w:id="0" w:name="_GoBack"/>
      <w:r w:rsidRPr="00EA7259">
        <w:rPr>
          <w:rFonts w:ascii="Times New Roman" w:hAnsi="Times New Roman" w:cs="Times New Roman"/>
          <w:i/>
          <w:sz w:val="24"/>
          <w:szCs w:val="24"/>
        </w:rPr>
        <w:t>Journal of Family Issues</w:t>
      </w:r>
    </w:p>
    <w:bookmarkEnd w:id="0"/>
    <w:p w14:paraId="44470011" w14:textId="77777777" w:rsidR="00ED6BFD" w:rsidRPr="00A91BA0" w:rsidRDefault="00ED6BFD" w:rsidP="00F845AE">
      <w:pPr>
        <w:spacing w:after="0" w:line="480" w:lineRule="auto"/>
        <w:jc w:val="center"/>
        <w:rPr>
          <w:rFonts w:ascii="Times New Roman" w:hAnsi="Times New Roman" w:cs="Times New Roman"/>
          <w:sz w:val="24"/>
          <w:szCs w:val="24"/>
        </w:rPr>
      </w:pPr>
      <w:r w:rsidRPr="00A91BA0">
        <w:rPr>
          <w:rFonts w:ascii="Times New Roman" w:hAnsi="Times New Roman" w:cs="Times New Roman"/>
          <w:sz w:val="24"/>
          <w:szCs w:val="24"/>
        </w:rPr>
        <w:t>Abstract</w:t>
      </w:r>
    </w:p>
    <w:p w14:paraId="72DA6779" w14:textId="35B04827" w:rsidR="00744500" w:rsidRPr="005515AA" w:rsidRDefault="0050250C" w:rsidP="004044B8">
      <w:pPr>
        <w:spacing w:line="480" w:lineRule="auto"/>
        <w:rPr>
          <w:rFonts w:ascii="Times New Roman" w:hAnsi="Times New Roman" w:cs="Times New Roman"/>
          <w:sz w:val="24"/>
          <w:szCs w:val="24"/>
        </w:rPr>
      </w:pPr>
      <w:r w:rsidRPr="005515AA">
        <w:rPr>
          <w:rFonts w:ascii="Times New Roman" w:hAnsi="Times New Roman" w:cs="Times New Roman"/>
          <w:sz w:val="24"/>
          <w:szCs w:val="24"/>
        </w:rPr>
        <w:t>Evidence suggests that most lesbians remain childless</w:t>
      </w:r>
      <w:r w:rsidR="00404552"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but little </w:t>
      </w:r>
      <w:r w:rsidR="007900DB">
        <w:rPr>
          <w:rFonts w:ascii="Times New Roman" w:hAnsi="Times New Roman" w:cs="Times New Roman"/>
          <w:sz w:val="24"/>
          <w:szCs w:val="24"/>
        </w:rPr>
        <w:t xml:space="preserve">is known </w:t>
      </w:r>
      <w:r w:rsidRPr="005515AA">
        <w:rPr>
          <w:rFonts w:ascii="Times New Roman" w:hAnsi="Times New Roman" w:cs="Times New Roman"/>
          <w:sz w:val="24"/>
          <w:szCs w:val="24"/>
        </w:rPr>
        <w:t xml:space="preserve">about the </w:t>
      </w:r>
      <w:r w:rsidR="00404552" w:rsidRPr="005515AA">
        <w:rPr>
          <w:rFonts w:ascii="Times New Roman" w:hAnsi="Times New Roman" w:cs="Times New Roman"/>
          <w:sz w:val="24"/>
          <w:szCs w:val="24"/>
        </w:rPr>
        <w:t xml:space="preserve">childfree lesbian experience. </w:t>
      </w:r>
      <w:r w:rsidRPr="005515AA">
        <w:rPr>
          <w:rFonts w:ascii="Times New Roman" w:hAnsi="Times New Roman" w:cs="Times New Roman"/>
          <w:sz w:val="24"/>
          <w:szCs w:val="24"/>
        </w:rPr>
        <w:t xml:space="preserve">The current study </w:t>
      </w:r>
      <w:r w:rsidR="007900DB">
        <w:rPr>
          <w:rFonts w:ascii="Times New Roman" w:hAnsi="Times New Roman" w:cs="Times New Roman"/>
          <w:sz w:val="24"/>
          <w:szCs w:val="24"/>
        </w:rPr>
        <w:t>qualitatively explores</w:t>
      </w:r>
      <w:r w:rsidRPr="005515AA">
        <w:rPr>
          <w:rFonts w:ascii="Times New Roman" w:hAnsi="Times New Roman" w:cs="Times New Roman"/>
          <w:sz w:val="24"/>
          <w:szCs w:val="24"/>
        </w:rPr>
        <w:t xml:space="preserve"> the </w:t>
      </w:r>
      <w:r w:rsidR="00404552" w:rsidRPr="005515AA">
        <w:rPr>
          <w:rFonts w:ascii="Times New Roman" w:hAnsi="Times New Roman" w:cs="Times New Roman"/>
          <w:sz w:val="24"/>
          <w:szCs w:val="24"/>
        </w:rPr>
        <w:t>experiences</w:t>
      </w:r>
      <w:r w:rsidRPr="005515AA">
        <w:rPr>
          <w:rFonts w:ascii="Times New Roman" w:hAnsi="Times New Roman" w:cs="Times New Roman"/>
          <w:sz w:val="24"/>
          <w:szCs w:val="24"/>
        </w:rPr>
        <w:t xml:space="preserve"> of </w:t>
      </w:r>
      <w:r w:rsidR="006E7706">
        <w:rPr>
          <w:rFonts w:ascii="Times New Roman" w:hAnsi="Times New Roman" w:cs="Times New Roman"/>
          <w:sz w:val="24"/>
          <w:szCs w:val="24"/>
        </w:rPr>
        <w:t>five</w:t>
      </w:r>
      <w:r w:rsidRPr="005515AA">
        <w:rPr>
          <w:rFonts w:ascii="Times New Roman" w:hAnsi="Times New Roman" w:cs="Times New Roman"/>
          <w:sz w:val="24"/>
          <w:szCs w:val="24"/>
        </w:rPr>
        <w:t xml:space="preserve"> childfree lesbians. The results show that even for a group for </w:t>
      </w:r>
      <w:r w:rsidR="00E9143B" w:rsidRPr="005515AA">
        <w:rPr>
          <w:rFonts w:ascii="Times New Roman" w:hAnsi="Times New Roman" w:cs="Times New Roman"/>
          <w:sz w:val="24"/>
          <w:szCs w:val="24"/>
        </w:rPr>
        <w:t>which</w:t>
      </w:r>
      <w:r w:rsidRPr="005515AA">
        <w:rPr>
          <w:rFonts w:ascii="Times New Roman" w:hAnsi="Times New Roman" w:cs="Times New Roman"/>
          <w:sz w:val="24"/>
          <w:szCs w:val="24"/>
        </w:rPr>
        <w:t xml:space="preserve"> childlessness is arguably still </w:t>
      </w:r>
      <w:r w:rsidR="00C0531C">
        <w:rPr>
          <w:rFonts w:ascii="Times New Roman" w:hAnsi="Times New Roman" w:cs="Times New Roman"/>
          <w:sz w:val="24"/>
          <w:szCs w:val="24"/>
        </w:rPr>
        <w:t>presumed</w:t>
      </w:r>
      <w:r w:rsidRPr="005515AA">
        <w:rPr>
          <w:rFonts w:ascii="Times New Roman" w:hAnsi="Times New Roman" w:cs="Times New Roman"/>
          <w:sz w:val="24"/>
          <w:szCs w:val="24"/>
        </w:rPr>
        <w:t xml:space="preserve">, it remains socially difficult to articulate a desire to remain childfree. The women </w:t>
      </w:r>
      <w:r w:rsidR="007900DB">
        <w:rPr>
          <w:rFonts w:ascii="Times New Roman" w:hAnsi="Times New Roman" w:cs="Times New Roman"/>
          <w:sz w:val="24"/>
          <w:szCs w:val="24"/>
        </w:rPr>
        <w:t>present</w:t>
      </w:r>
      <w:r w:rsidRPr="005515AA">
        <w:rPr>
          <w:rFonts w:ascii="Times New Roman" w:hAnsi="Times New Roman" w:cs="Times New Roman"/>
          <w:sz w:val="24"/>
          <w:szCs w:val="24"/>
        </w:rPr>
        <w:t>ed their</w:t>
      </w:r>
      <w:r w:rsidR="00404552"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childfreedom </w:t>
      </w:r>
      <w:r w:rsidR="007900DB">
        <w:rPr>
          <w:rFonts w:ascii="Times New Roman" w:hAnsi="Times New Roman" w:cs="Times New Roman"/>
          <w:sz w:val="24"/>
          <w:szCs w:val="24"/>
        </w:rPr>
        <w:t xml:space="preserve">as </w:t>
      </w:r>
      <w:r w:rsidRPr="005515AA">
        <w:rPr>
          <w:rFonts w:ascii="Times New Roman" w:hAnsi="Times New Roman" w:cs="Times New Roman"/>
          <w:sz w:val="24"/>
          <w:szCs w:val="24"/>
        </w:rPr>
        <w:t>both essential</w:t>
      </w:r>
      <w:r w:rsidR="00957461">
        <w:rPr>
          <w:rFonts w:ascii="Times New Roman" w:hAnsi="Times New Roman" w:cs="Times New Roman"/>
          <w:sz w:val="24"/>
          <w:szCs w:val="24"/>
        </w:rPr>
        <w:t>,</w:t>
      </w:r>
      <w:r w:rsidRPr="005515AA">
        <w:rPr>
          <w:rFonts w:ascii="Times New Roman" w:hAnsi="Times New Roman" w:cs="Times New Roman"/>
          <w:sz w:val="24"/>
          <w:szCs w:val="24"/>
        </w:rPr>
        <w:t xml:space="preserve"> and politically and biographically motivated. </w:t>
      </w:r>
      <w:r w:rsidR="007900DB">
        <w:rPr>
          <w:rFonts w:ascii="Times New Roman" w:hAnsi="Times New Roman" w:cs="Times New Roman"/>
          <w:sz w:val="24"/>
          <w:szCs w:val="24"/>
        </w:rPr>
        <w:t>B</w:t>
      </w:r>
      <w:r w:rsidRPr="005515AA">
        <w:rPr>
          <w:rFonts w:ascii="Times New Roman" w:hAnsi="Times New Roman" w:cs="Times New Roman"/>
          <w:sz w:val="24"/>
          <w:szCs w:val="24"/>
        </w:rPr>
        <w:t xml:space="preserve">eing lesbian and childfree </w:t>
      </w:r>
      <w:r w:rsidR="007900DB">
        <w:rPr>
          <w:rFonts w:ascii="Times New Roman" w:hAnsi="Times New Roman" w:cs="Times New Roman"/>
          <w:sz w:val="24"/>
          <w:szCs w:val="24"/>
        </w:rPr>
        <w:t>wa</w:t>
      </w:r>
      <w:r w:rsidRPr="005515AA">
        <w:rPr>
          <w:rFonts w:ascii="Times New Roman" w:hAnsi="Times New Roman" w:cs="Times New Roman"/>
          <w:sz w:val="24"/>
          <w:szCs w:val="24"/>
        </w:rPr>
        <w:t xml:space="preserve">s </w:t>
      </w:r>
      <w:r w:rsidR="007900DB">
        <w:rPr>
          <w:rFonts w:ascii="Times New Roman" w:hAnsi="Times New Roman" w:cs="Times New Roman"/>
          <w:sz w:val="24"/>
          <w:szCs w:val="24"/>
        </w:rPr>
        <w:t xml:space="preserve">framed as </w:t>
      </w:r>
      <w:r w:rsidRPr="005515AA">
        <w:rPr>
          <w:rFonts w:ascii="Times New Roman" w:hAnsi="Times New Roman" w:cs="Times New Roman"/>
          <w:sz w:val="24"/>
          <w:szCs w:val="24"/>
        </w:rPr>
        <w:t>different from being heterosexual and childfree</w:t>
      </w:r>
      <w:r w:rsidR="00A80DED">
        <w:rPr>
          <w:rFonts w:ascii="Times New Roman" w:hAnsi="Times New Roman" w:cs="Times New Roman"/>
          <w:sz w:val="24"/>
          <w:szCs w:val="24"/>
        </w:rPr>
        <w:t xml:space="preserve"> </w:t>
      </w:r>
      <w:r w:rsidR="00A80DED" w:rsidRPr="005515AA">
        <w:rPr>
          <w:rFonts w:ascii="Times New Roman" w:hAnsi="Times New Roman" w:cs="Times New Roman"/>
          <w:sz w:val="24"/>
          <w:szCs w:val="24"/>
        </w:rPr>
        <w:t>– discourses and practices of ‘families of choice’ and ‘co-independence’ in intimate partnerships provided a way of ‘doing’ family outside of dominant, heteronormative expectations</w:t>
      </w:r>
      <w:r w:rsidR="00A80DED">
        <w:rPr>
          <w:rFonts w:ascii="Times New Roman" w:hAnsi="Times New Roman" w:cs="Times New Roman"/>
          <w:sz w:val="24"/>
          <w:szCs w:val="24"/>
        </w:rPr>
        <w:t xml:space="preserve">. </w:t>
      </w:r>
      <w:r w:rsidR="007900DB">
        <w:rPr>
          <w:rFonts w:ascii="Times New Roman" w:hAnsi="Times New Roman" w:cs="Times New Roman"/>
          <w:sz w:val="24"/>
          <w:szCs w:val="24"/>
        </w:rPr>
        <w:t>Concurrently</w:t>
      </w:r>
      <w:r w:rsidR="00412AB2">
        <w:rPr>
          <w:rFonts w:ascii="Times New Roman" w:hAnsi="Times New Roman" w:cs="Times New Roman"/>
          <w:sz w:val="24"/>
          <w:szCs w:val="24"/>
        </w:rPr>
        <w:t>,</w:t>
      </w:r>
      <w:r w:rsidRPr="005515AA">
        <w:rPr>
          <w:rFonts w:ascii="Times New Roman" w:hAnsi="Times New Roman" w:cs="Times New Roman"/>
          <w:sz w:val="24"/>
          <w:szCs w:val="24"/>
        </w:rPr>
        <w:t xml:space="preserve"> the greater visibility of lesbian parenting had resulted in the unwelcome imposition o</w:t>
      </w:r>
      <w:r w:rsidR="00A80DED">
        <w:rPr>
          <w:rFonts w:ascii="Times New Roman" w:hAnsi="Times New Roman" w:cs="Times New Roman"/>
          <w:sz w:val="24"/>
          <w:szCs w:val="24"/>
        </w:rPr>
        <w:t>f heteronormative expectations.</w:t>
      </w:r>
      <w:r w:rsidR="00412AB2">
        <w:rPr>
          <w:rFonts w:ascii="Times New Roman" w:hAnsi="Times New Roman" w:cs="Times New Roman"/>
          <w:sz w:val="24"/>
          <w:szCs w:val="24"/>
        </w:rPr>
        <w:t xml:space="preserve"> The results raise questions about the normalising effects of </w:t>
      </w:r>
      <w:r w:rsidR="00EF201F">
        <w:rPr>
          <w:rFonts w:ascii="Times New Roman" w:hAnsi="Times New Roman" w:cs="Times New Roman"/>
          <w:sz w:val="24"/>
          <w:szCs w:val="24"/>
        </w:rPr>
        <w:t xml:space="preserve">the </w:t>
      </w:r>
      <w:r w:rsidR="00412AB2">
        <w:rPr>
          <w:rFonts w:ascii="Times New Roman" w:hAnsi="Times New Roman" w:cs="Times New Roman"/>
          <w:sz w:val="24"/>
          <w:szCs w:val="24"/>
        </w:rPr>
        <w:t>legal recognition of same-sex marriage and queer parenthood on the lives of lesbian women</w:t>
      </w:r>
      <w:r w:rsidR="00EF201F">
        <w:rPr>
          <w:rFonts w:ascii="Times New Roman" w:hAnsi="Times New Roman" w:cs="Times New Roman"/>
          <w:sz w:val="24"/>
          <w:szCs w:val="24"/>
        </w:rPr>
        <w:t>, and other queers,</w:t>
      </w:r>
      <w:r w:rsidR="00412AB2">
        <w:rPr>
          <w:rFonts w:ascii="Times New Roman" w:hAnsi="Times New Roman" w:cs="Times New Roman"/>
          <w:sz w:val="24"/>
          <w:szCs w:val="24"/>
        </w:rPr>
        <w:t xml:space="preserve"> who cho</w:t>
      </w:r>
      <w:r w:rsidR="007A38D2">
        <w:rPr>
          <w:rFonts w:ascii="Times New Roman" w:hAnsi="Times New Roman" w:cs="Times New Roman"/>
          <w:sz w:val="24"/>
          <w:szCs w:val="24"/>
        </w:rPr>
        <w:t>o</w:t>
      </w:r>
      <w:r w:rsidR="00412AB2">
        <w:rPr>
          <w:rFonts w:ascii="Times New Roman" w:hAnsi="Times New Roman" w:cs="Times New Roman"/>
          <w:sz w:val="24"/>
          <w:szCs w:val="24"/>
        </w:rPr>
        <w:t>se to remain childfree.</w:t>
      </w:r>
    </w:p>
    <w:p w14:paraId="57FA1AD1" w14:textId="6020EE35" w:rsidR="00FF04B5" w:rsidRPr="005515AA" w:rsidRDefault="00FF04B5" w:rsidP="004044B8">
      <w:pPr>
        <w:spacing w:line="480" w:lineRule="auto"/>
        <w:rPr>
          <w:rFonts w:ascii="Times New Roman" w:hAnsi="Times New Roman" w:cs="Times New Roman"/>
          <w:sz w:val="24"/>
          <w:szCs w:val="24"/>
        </w:rPr>
      </w:pPr>
      <w:r w:rsidRPr="005515AA">
        <w:rPr>
          <w:rFonts w:ascii="Times New Roman" w:hAnsi="Times New Roman" w:cs="Times New Roman"/>
          <w:sz w:val="24"/>
          <w:szCs w:val="24"/>
        </w:rPr>
        <w:t xml:space="preserve">Keywords: </w:t>
      </w:r>
      <w:r w:rsidR="00744500" w:rsidRPr="005515AA">
        <w:rPr>
          <w:rFonts w:ascii="Times New Roman" w:hAnsi="Times New Roman" w:cs="Times New Roman"/>
          <w:sz w:val="24"/>
          <w:szCs w:val="24"/>
        </w:rPr>
        <w:t xml:space="preserve">Family; </w:t>
      </w:r>
      <w:r w:rsidR="00404552" w:rsidRPr="005515AA">
        <w:rPr>
          <w:rFonts w:ascii="Times New Roman" w:hAnsi="Times New Roman" w:cs="Times New Roman"/>
          <w:sz w:val="24"/>
          <w:szCs w:val="24"/>
        </w:rPr>
        <w:t xml:space="preserve">feminist research; </w:t>
      </w:r>
      <w:r w:rsidR="0050250C" w:rsidRPr="005515AA">
        <w:rPr>
          <w:rFonts w:ascii="Times New Roman" w:hAnsi="Times New Roman" w:cs="Times New Roman"/>
          <w:sz w:val="24"/>
          <w:szCs w:val="24"/>
        </w:rPr>
        <w:t xml:space="preserve">interpretative phenomenological analysis; </w:t>
      </w:r>
      <w:r w:rsidR="00404552" w:rsidRPr="005515AA">
        <w:rPr>
          <w:rFonts w:ascii="Times New Roman" w:hAnsi="Times New Roman" w:cs="Times New Roman"/>
          <w:sz w:val="24"/>
          <w:szCs w:val="24"/>
        </w:rPr>
        <w:t xml:space="preserve">LGBT family studies; </w:t>
      </w:r>
      <w:r w:rsidR="00E9143B" w:rsidRPr="005515AA">
        <w:rPr>
          <w:rFonts w:ascii="Times New Roman" w:hAnsi="Times New Roman" w:cs="Times New Roman"/>
          <w:sz w:val="24"/>
          <w:szCs w:val="24"/>
        </w:rPr>
        <w:t xml:space="preserve">queer; </w:t>
      </w:r>
      <w:r w:rsidR="00744500" w:rsidRPr="005515AA">
        <w:rPr>
          <w:rFonts w:ascii="Times New Roman" w:hAnsi="Times New Roman" w:cs="Times New Roman"/>
          <w:sz w:val="24"/>
          <w:szCs w:val="24"/>
        </w:rPr>
        <w:t>voluntary c</w:t>
      </w:r>
      <w:r w:rsidR="0050250C" w:rsidRPr="005515AA">
        <w:rPr>
          <w:rFonts w:ascii="Times New Roman" w:hAnsi="Times New Roman" w:cs="Times New Roman"/>
          <w:sz w:val="24"/>
          <w:szCs w:val="24"/>
        </w:rPr>
        <w:t>hildless</w:t>
      </w:r>
      <w:r w:rsidR="00E9143B" w:rsidRPr="005515AA">
        <w:rPr>
          <w:rFonts w:ascii="Times New Roman" w:hAnsi="Times New Roman" w:cs="Times New Roman"/>
          <w:sz w:val="24"/>
          <w:szCs w:val="24"/>
        </w:rPr>
        <w:t>ness</w:t>
      </w:r>
    </w:p>
    <w:p w14:paraId="30E3AA94" w14:textId="77777777" w:rsidR="00E15C8F" w:rsidRPr="005515AA" w:rsidRDefault="00E15C8F" w:rsidP="00F845AE">
      <w:pPr>
        <w:spacing w:after="0" w:line="480" w:lineRule="auto"/>
        <w:jc w:val="center"/>
        <w:rPr>
          <w:rFonts w:ascii="Times New Roman" w:hAnsi="Times New Roman" w:cs="Times New Roman"/>
          <w:b/>
          <w:sz w:val="24"/>
          <w:szCs w:val="24"/>
        </w:rPr>
      </w:pPr>
      <w:r w:rsidRPr="005515AA">
        <w:rPr>
          <w:rFonts w:ascii="Times New Roman" w:hAnsi="Times New Roman" w:cs="Times New Roman"/>
          <w:b/>
          <w:sz w:val="24"/>
          <w:szCs w:val="24"/>
        </w:rPr>
        <w:t>Introduction</w:t>
      </w:r>
    </w:p>
    <w:p w14:paraId="5281AB87" w14:textId="260D879C" w:rsidR="00C078AD" w:rsidRDefault="00F70CDA" w:rsidP="006C308B">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Evidence </w:t>
      </w:r>
      <w:r w:rsidR="00A80DED">
        <w:rPr>
          <w:rFonts w:ascii="Times New Roman" w:hAnsi="Times New Roman" w:cs="Times New Roman"/>
          <w:sz w:val="24"/>
          <w:szCs w:val="24"/>
        </w:rPr>
        <w:t xml:space="preserve">from the US </w:t>
      </w:r>
      <w:r w:rsidRPr="005515AA">
        <w:rPr>
          <w:rFonts w:ascii="Times New Roman" w:hAnsi="Times New Roman" w:cs="Times New Roman"/>
          <w:sz w:val="24"/>
          <w:szCs w:val="24"/>
        </w:rPr>
        <w:t xml:space="preserve">suggests that most lesbians </w:t>
      </w:r>
      <w:r w:rsidR="00A80DED">
        <w:rPr>
          <w:rFonts w:ascii="Times New Roman" w:hAnsi="Times New Roman" w:cs="Times New Roman"/>
          <w:sz w:val="24"/>
          <w:szCs w:val="24"/>
        </w:rPr>
        <w:t xml:space="preserve">(in Western contexts) </w:t>
      </w:r>
      <w:r w:rsidRPr="005515AA">
        <w:rPr>
          <w:rFonts w:ascii="Times New Roman" w:hAnsi="Times New Roman" w:cs="Times New Roman"/>
          <w:sz w:val="24"/>
          <w:szCs w:val="24"/>
        </w:rPr>
        <w:t xml:space="preserve">remain childless (Mezey, 2012) – even in the </w:t>
      </w:r>
      <w:r w:rsidR="006C308B">
        <w:rPr>
          <w:rFonts w:ascii="Times New Roman" w:hAnsi="Times New Roman" w:cs="Times New Roman"/>
          <w:sz w:val="24"/>
          <w:szCs w:val="24"/>
        </w:rPr>
        <w:t>midst</w:t>
      </w:r>
      <w:r w:rsidRPr="005515AA">
        <w:rPr>
          <w:rFonts w:ascii="Times New Roman" w:hAnsi="Times New Roman" w:cs="Times New Roman"/>
          <w:sz w:val="24"/>
          <w:szCs w:val="24"/>
        </w:rPr>
        <w:t xml:space="preserve"> of what has been dubbed a ‘baby boom’ in lesbian communities – but </w:t>
      </w:r>
      <w:r w:rsidR="00A80DED">
        <w:rPr>
          <w:rFonts w:ascii="Times New Roman" w:hAnsi="Times New Roman" w:cs="Times New Roman"/>
          <w:sz w:val="24"/>
          <w:szCs w:val="24"/>
        </w:rPr>
        <w:t>little is known</w:t>
      </w:r>
      <w:r w:rsidRPr="005515AA">
        <w:rPr>
          <w:rFonts w:ascii="Times New Roman" w:hAnsi="Times New Roman" w:cs="Times New Roman"/>
          <w:sz w:val="24"/>
          <w:szCs w:val="24"/>
        </w:rPr>
        <w:t xml:space="preserve"> about the experiences of childfree</w:t>
      </w:r>
      <w:r w:rsidR="003152CF" w:rsidRPr="005515AA">
        <w:rPr>
          <w:rStyle w:val="EndnoteReference"/>
          <w:rFonts w:ascii="Times New Roman" w:hAnsi="Times New Roman" w:cs="Times New Roman"/>
          <w:sz w:val="24"/>
          <w:szCs w:val="24"/>
        </w:rPr>
        <w:endnoteReference w:id="1"/>
      </w:r>
      <w:r w:rsidRPr="005515AA">
        <w:rPr>
          <w:rFonts w:ascii="Times New Roman" w:hAnsi="Times New Roman" w:cs="Times New Roman"/>
          <w:sz w:val="24"/>
          <w:szCs w:val="24"/>
        </w:rPr>
        <w:t xml:space="preserve"> lesbians (Pelton &amp; Hertlein, 2011). </w:t>
      </w:r>
      <w:r w:rsidR="00C078AD">
        <w:rPr>
          <w:rFonts w:ascii="Times New Roman" w:hAnsi="Times New Roman" w:cs="Times New Roman"/>
          <w:sz w:val="24"/>
          <w:szCs w:val="24"/>
        </w:rPr>
        <w:t xml:space="preserve">Childfree lesbians have rarely been a focus for </w:t>
      </w:r>
      <w:r w:rsidR="00957461">
        <w:rPr>
          <w:rFonts w:ascii="Times New Roman" w:hAnsi="Times New Roman" w:cs="Times New Roman"/>
          <w:sz w:val="24"/>
          <w:szCs w:val="24"/>
        </w:rPr>
        <w:t xml:space="preserve">research in </w:t>
      </w:r>
      <w:r w:rsidR="00C078AD">
        <w:rPr>
          <w:rFonts w:ascii="Times New Roman" w:hAnsi="Times New Roman" w:cs="Times New Roman"/>
          <w:sz w:val="24"/>
          <w:szCs w:val="24"/>
        </w:rPr>
        <w:t>either</w:t>
      </w:r>
      <w:r w:rsidRPr="005515AA">
        <w:rPr>
          <w:rFonts w:ascii="Times New Roman" w:hAnsi="Times New Roman" w:cs="Times New Roman"/>
          <w:sz w:val="24"/>
          <w:szCs w:val="24"/>
        </w:rPr>
        <w:t xml:space="preserve"> the voluntary childlessness or LGBT </w:t>
      </w:r>
      <w:r w:rsidR="00C078AD">
        <w:rPr>
          <w:rFonts w:ascii="Times New Roman" w:hAnsi="Times New Roman" w:cs="Times New Roman"/>
          <w:sz w:val="24"/>
          <w:szCs w:val="24"/>
        </w:rPr>
        <w:t>family studies</w:t>
      </w:r>
      <w:r w:rsidRPr="005515AA">
        <w:rPr>
          <w:rFonts w:ascii="Times New Roman" w:hAnsi="Times New Roman" w:cs="Times New Roman"/>
          <w:sz w:val="24"/>
          <w:szCs w:val="24"/>
        </w:rPr>
        <w:t xml:space="preserve"> literature. </w:t>
      </w:r>
    </w:p>
    <w:p w14:paraId="6AC3C403" w14:textId="13CDC9B9" w:rsidR="00E9143B" w:rsidRPr="005515AA" w:rsidRDefault="00F70CDA"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lastRenderedPageBreak/>
        <w:t xml:space="preserve">Voluntary childlessness researchers have </w:t>
      </w:r>
      <w:r w:rsidR="00ED6BFD" w:rsidRPr="005515AA">
        <w:rPr>
          <w:rFonts w:ascii="Times New Roman" w:hAnsi="Times New Roman" w:cs="Times New Roman"/>
          <w:sz w:val="24"/>
          <w:szCs w:val="24"/>
        </w:rPr>
        <w:t>focused</w:t>
      </w:r>
      <w:r w:rsidRPr="005515AA">
        <w:rPr>
          <w:rFonts w:ascii="Times New Roman" w:hAnsi="Times New Roman" w:cs="Times New Roman"/>
          <w:sz w:val="24"/>
          <w:szCs w:val="24"/>
        </w:rPr>
        <w:t xml:space="preserve"> on categorising and defining different types of childlessness</w:t>
      </w:r>
      <w:r w:rsidR="00ED6BFD" w:rsidRPr="005515AA">
        <w:rPr>
          <w:rFonts w:ascii="Times New Roman" w:hAnsi="Times New Roman" w:cs="Times New Roman"/>
          <w:sz w:val="24"/>
          <w:szCs w:val="24"/>
        </w:rPr>
        <w:t xml:space="preserve">. They have distinguished </w:t>
      </w:r>
      <w:r w:rsidRPr="005515AA">
        <w:rPr>
          <w:rFonts w:ascii="Times New Roman" w:hAnsi="Times New Roman" w:cs="Times New Roman"/>
          <w:sz w:val="24"/>
          <w:szCs w:val="24"/>
        </w:rPr>
        <w:t>the involuntary from the voluntary childless, and different types of the voluntary childless</w:t>
      </w:r>
      <w:r w:rsidR="00ED6BFD" w:rsidRPr="005515AA">
        <w:rPr>
          <w:rFonts w:ascii="Times New Roman" w:hAnsi="Times New Roman" w:cs="Times New Roman"/>
          <w:sz w:val="24"/>
          <w:szCs w:val="24"/>
        </w:rPr>
        <w:t>, including</w:t>
      </w:r>
      <w:r w:rsidR="00531B88">
        <w:rPr>
          <w:rFonts w:ascii="Times New Roman" w:hAnsi="Times New Roman" w:cs="Times New Roman"/>
          <w:sz w:val="24"/>
          <w:szCs w:val="24"/>
        </w:rPr>
        <w:t xml:space="preserve"> ‘early articulators,’</w:t>
      </w:r>
      <w:r w:rsidRPr="005515AA">
        <w:rPr>
          <w:rFonts w:ascii="Times New Roman" w:hAnsi="Times New Roman" w:cs="Times New Roman"/>
          <w:sz w:val="24"/>
          <w:szCs w:val="24"/>
        </w:rPr>
        <w:t xml:space="preserve"> women who express an intention to remain childless early in life</w:t>
      </w:r>
      <w:r w:rsidR="00ED6BFD" w:rsidRPr="005515AA">
        <w:rPr>
          <w:rFonts w:ascii="Times New Roman" w:hAnsi="Times New Roman" w:cs="Times New Roman"/>
          <w:sz w:val="24"/>
          <w:szCs w:val="24"/>
        </w:rPr>
        <w:t xml:space="preserve">, </w:t>
      </w:r>
      <w:r w:rsidR="00531B88">
        <w:rPr>
          <w:rFonts w:ascii="Times New Roman" w:hAnsi="Times New Roman" w:cs="Times New Roman"/>
          <w:sz w:val="24"/>
          <w:szCs w:val="24"/>
        </w:rPr>
        <w:t>and ‘perpetual postponers,’</w:t>
      </w:r>
      <w:r w:rsidRPr="005515AA">
        <w:rPr>
          <w:rFonts w:ascii="Times New Roman" w:hAnsi="Times New Roman" w:cs="Times New Roman"/>
          <w:sz w:val="24"/>
          <w:szCs w:val="24"/>
        </w:rPr>
        <w:t xml:space="preserve"> women who become childless through a series of postponements</w:t>
      </w:r>
      <w:r w:rsidR="005A211D" w:rsidRPr="005515AA">
        <w:rPr>
          <w:rFonts w:ascii="Times New Roman" w:hAnsi="Times New Roman" w:cs="Times New Roman"/>
          <w:sz w:val="24"/>
          <w:szCs w:val="24"/>
        </w:rPr>
        <w:t xml:space="preserve"> (</w:t>
      </w:r>
      <w:r w:rsidR="00AA6500" w:rsidRPr="005515AA">
        <w:rPr>
          <w:rFonts w:ascii="Times New Roman" w:hAnsi="Times New Roman" w:cs="Times New Roman"/>
          <w:sz w:val="24"/>
          <w:szCs w:val="24"/>
        </w:rPr>
        <w:t xml:space="preserve">e.g. </w:t>
      </w:r>
      <w:r w:rsidR="0097141E" w:rsidRPr="005515AA">
        <w:rPr>
          <w:rFonts w:ascii="Times New Roman" w:hAnsi="Times New Roman" w:cs="Times New Roman"/>
          <w:sz w:val="24"/>
          <w:szCs w:val="24"/>
        </w:rPr>
        <w:t>Houseknecht, 1987</w:t>
      </w:r>
      <w:r w:rsidR="005A211D" w:rsidRPr="005515AA">
        <w:rPr>
          <w:rFonts w:ascii="Times New Roman" w:hAnsi="Times New Roman" w:cs="Times New Roman"/>
          <w:sz w:val="24"/>
          <w:szCs w:val="24"/>
        </w:rPr>
        <w:t>)</w:t>
      </w:r>
      <w:r w:rsidR="00ED6BFD" w:rsidRPr="005515AA">
        <w:rPr>
          <w:rFonts w:ascii="Times New Roman" w:hAnsi="Times New Roman" w:cs="Times New Roman"/>
          <w:sz w:val="24"/>
          <w:szCs w:val="24"/>
        </w:rPr>
        <w:t xml:space="preserve">. At the same time, researchers have </w:t>
      </w:r>
      <w:r w:rsidR="005A211D" w:rsidRPr="005515AA">
        <w:rPr>
          <w:rFonts w:ascii="Times New Roman" w:hAnsi="Times New Roman" w:cs="Times New Roman"/>
          <w:sz w:val="24"/>
          <w:szCs w:val="24"/>
        </w:rPr>
        <w:t xml:space="preserve">often </w:t>
      </w:r>
      <w:r w:rsidR="00ED6BFD" w:rsidRPr="005515AA">
        <w:rPr>
          <w:rFonts w:ascii="Times New Roman" w:hAnsi="Times New Roman" w:cs="Times New Roman"/>
          <w:sz w:val="24"/>
          <w:szCs w:val="24"/>
        </w:rPr>
        <w:t xml:space="preserve">assumed that </w:t>
      </w:r>
      <w:r w:rsidRPr="005515AA">
        <w:rPr>
          <w:rFonts w:ascii="Times New Roman" w:hAnsi="Times New Roman" w:cs="Times New Roman"/>
          <w:sz w:val="24"/>
          <w:szCs w:val="24"/>
        </w:rPr>
        <w:t>certain groups of women</w:t>
      </w:r>
      <w:r w:rsidR="00ED6BFD" w:rsidRPr="005515AA">
        <w:rPr>
          <w:rFonts w:ascii="Times New Roman" w:hAnsi="Times New Roman" w:cs="Times New Roman"/>
          <w:sz w:val="24"/>
          <w:szCs w:val="24"/>
        </w:rPr>
        <w:t xml:space="preserve">, </w:t>
      </w:r>
      <w:r w:rsidRPr="005515AA">
        <w:rPr>
          <w:rFonts w:ascii="Times New Roman" w:hAnsi="Times New Roman" w:cs="Times New Roman"/>
          <w:sz w:val="24"/>
          <w:szCs w:val="24"/>
        </w:rPr>
        <w:t>such as single women and lesbians</w:t>
      </w:r>
      <w:r w:rsidR="00ED6BFD" w:rsidRPr="005515AA">
        <w:rPr>
          <w:rFonts w:ascii="Times New Roman" w:hAnsi="Times New Roman" w:cs="Times New Roman"/>
          <w:sz w:val="24"/>
          <w:szCs w:val="24"/>
        </w:rPr>
        <w:t>,</w:t>
      </w:r>
      <w:r w:rsidR="00642616" w:rsidRPr="005515AA">
        <w:rPr>
          <w:rFonts w:ascii="Times New Roman" w:hAnsi="Times New Roman" w:cs="Times New Roman"/>
          <w:sz w:val="24"/>
          <w:szCs w:val="24"/>
        </w:rPr>
        <w:t xml:space="preserve"> are childless</w:t>
      </w:r>
      <w:r w:rsidRPr="005515AA">
        <w:rPr>
          <w:rFonts w:ascii="Times New Roman" w:hAnsi="Times New Roman" w:cs="Times New Roman"/>
          <w:sz w:val="24"/>
          <w:szCs w:val="24"/>
        </w:rPr>
        <w:t xml:space="preserve"> by default, rather than through choice</w:t>
      </w:r>
      <w:r w:rsidR="0097141E" w:rsidRPr="005515AA">
        <w:rPr>
          <w:rFonts w:ascii="Times New Roman" w:hAnsi="Times New Roman" w:cs="Times New Roman"/>
          <w:sz w:val="24"/>
          <w:szCs w:val="24"/>
        </w:rPr>
        <w:t xml:space="preserve"> (Park, 2002)</w:t>
      </w:r>
      <w:r w:rsidRPr="005515AA">
        <w:rPr>
          <w:rFonts w:ascii="Times New Roman" w:hAnsi="Times New Roman" w:cs="Times New Roman"/>
          <w:sz w:val="24"/>
          <w:szCs w:val="24"/>
        </w:rPr>
        <w:t xml:space="preserve">. </w:t>
      </w:r>
      <w:r w:rsidR="00ED6BFD" w:rsidRPr="005515AA">
        <w:rPr>
          <w:rFonts w:ascii="Times New Roman" w:hAnsi="Times New Roman" w:cs="Times New Roman"/>
          <w:sz w:val="24"/>
          <w:szCs w:val="24"/>
        </w:rPr>
        <w:t xml:space="preserve">Furthermore, a </w:t>
      </w:r>
      <w:r w:rsidRPr="005515AA">
        <w:rPr>
          <w:rFonts w:ascii="Times New Roman" w:hAnsi="Times New Roman" w:cs="Times New Roman"/>
          <w:sz w:val="24"/>
          <w:szCs w:val="24"/>
        </w:rPr>
        <w:t xml:space="preserve">focus on marriage </w:t>
      </w:r>
      <w:r w:rsidR="00DC4F02">
        <w:rPr>
          <w:rFonts w:ascii="Times New Roman" w:hAnsi="Times New Roman" w:cs="Times New Roman"/>
          <w:sz w:val="24"/>
          <w:szCs w:val="24"/>
        </w:rPr>
        <w:t xml:space="preserve">was evident </w:t>
      </w:r>
      <w:r w:rsidRPr="005515AA">
        <w:rPr>
          <w:rFonts w:ascii="Times New Roman" w:hAnsi="Times New Roman" w:cs="Times New Roman"/>
          <w:sz w:val="24"/>
          <w:szCs w:val="24"/>
        </w:rPr>
        <w:t xml:space="preserve">in early </w:t>
      </w:r>
      <w:r w:rsidR="00ED6BFD" w:rsidRPr="005515AA">
        <w:rPr>
          <w:rFonts w:ascii="Times New Roman" w:hAnsi="Times New Roman" w:cs="Times New Roman"/>
          <w:sz w:val="24"/>
          <w:szCs w:val="24"/>
        </w:rPr>
        <w:t xml:space="preserve">voluntary childlessness </w:t>
      </w:r>
      <w:r w:rsidRPr="005515AA">
        <w:rPr>
          <w:rFonts w:ascii="Times New Roman" w:hAnsi="Times New Roman" w:cs="Times New Roman"/>
          <w:sz w:val="24"/>
          <w:szCs w:val="24"/>
        </w:rPr>
        <w:t>research</w:t>
      </w:r>
      <w:r w:rsidR="00ED6BFD" w:rsidRPr="005515AA">
        <w:rPr>
          <w:rFonts w:ascii="Times New Roman" w:hAnsi="Times New Roman" w:cs="Times New Roman"/>
          <w:sz w:val="24"/>
          <w:szCs w:val="24"/>
        </w:rPr>
        <w:t xml:space="preserve"> and </w:t>
      </w:r>
      <w:r w:rsidRPr="005515AA">
        <w:rPr>
          <w:rFonts w:ascii="Times New Roman" w:hAnsi="Times New Roman" w:cs="Times New Roman"/>
          <w:sz w:val="24"/>
          <w:szCs w:val="24"/>
        </w:rPr>
        <w:t>definitions often reflected an assumption that single women and same-sex couples cannot and do not make reproductive choices</w:t>
      </w:r>
      <w:r w:rsidR="005A211D" w:rsidRPr="005515AA">
        <w:rPr>
          <w:rFonts w:ascii="Times New Roman" w:hAnsi="Times New Roman" w:cs="Times New Roman"/>
          <w:sz w:val="24"/>
          <w:szCs w:val="24"/>
        </w:rPr>
        <w:t xml:space="preserve">; </w:t>
      </w:r>
      <w:r w:rsidRPr="005515AA">
        <w:rPr>
          <w:rFonts w:ascii="Times New Roman" w:hAnsi="Times New Roman" w:cs="Times New Roman"/>
          <w:sz w:val="24"/>
          <w:szCs w:val="24"/>
        </w:rPr>
        <w:t>they are ‘socially infertile’</w:t>
      </w:r>
      <w:r w:rsidR="005A211D" w:rsidRPr="005515AA">
        <w:rPr>
          <w:rFonts w:ascii="Times New Roman" w:hAnsi="Times New Roman" w:cs="Times New Roman"/>
          <w:sz w:val="24"/>
          <w:szCs w:val="24"/>
        </w:rPr>
        <w:t xml:space="preserve"> (</w:t>
      </w:r>
      <w:r w:rsidR="0097141E" w:rsidRPr="005515AA">
        <w:rPr>
          <w:rFonts w:ascii="Times New Roman" w:hAnsi="Times New Roman" w:cs="Times New Roman"/>
          <w:sz w:val="24"/>
          <w:szCs w:val="24"/>
        </w:rPr>
        <w:t>Houseknecht, 1987</w:t>
      </w:r>
      <w:r w:rsidR="005A211D" w:rsidRPr="005515AA">
        <w:rPr>
          <w:rFonts w:ascii="Times New Roman" w:hAnsi="Times New Roman" w:cs="Times New Roman"/>
          <w:sz w:val="24"/>
          <w:szCs w:val="24"/>
        </w:rPr>
        <w:t>)</w:t>
      </w:r>
      <w:r w:rsidRPr="005515AA">
        <w:rPr>
          <w:rFonts w:ascii="Times New Roman" w:hAnsi="Times New Roman" w:cs="Times New Roman"/>
          <w:sz w:val="24"/>
          <w:szCs w:val="24"/>
        </w:rPr>
        <w:t>. This heteronormative sensibility has begun to shift</w:t>
      </w:r>
      <w:r w:rsidR="00811626">
        <w:rPr>
          <w:rFonts w:ascii="Times New Roman" w:hAnsi="Times New Roman" w:cs="Times New Roman"/>
          <w:sz w:val="24"/>
          <w:szCs w:val="24"/>
        </w:rPr>
        <w:t>,</w:t>
      </w:r>
      <w:r w:rsidRPr="005515AA">
        <w:rPr>
          <w:rFonts w:ascii="Times New Roman" w:hAnsi="Times New Roman" w:cs="Times New Roman"/>
          <w:sz w:val="24"/>
          <w:szCs w:val="24"/>
        </w:rPr>
        <w:t xml:space="preserve"> and single heterosexual women are increasingly likely to be included in studies of child</w:t>
      </w:r>
      <w:r w:rsidR="00642616" w:rsidRPr="005515AA">
        <w:rPr>
          <w:rFonts w:ascii="Times New Roman" w:hAnsi="Times New Roman" w:cs="Times New Roman"/>
          <w:sz w:val="24"/>
          <w:szCs w:val="24"/>
        </w:rPr>
        <w:t>free</w:t>
      </w:r>
      <w:r w:rsidRPr="005515AA">
        <w:rPr>
          <w:rFonts w:ascii="Times New Roman" w:hAnsi="Times New Roman" w:cs="Times New Roman"/>
          <w:sz w:val="24"/>
          <w:szCs w:val="24"/>
        </w:rPr>
        <w:t xml:space="preserve"> women</w:t>
      </w:r>
      <w:r w:rsidR="001B6739" w:rsidRPr="005515AA">
        <w:rPr>
          <w:rFonts w:ascii="Times New Roman" w:hAnsi="Times New Roman" w:cs="Times New Roman"/>
          <w:sz w:val="24"/>
          <w:szCs w:val="24"/>
        </w:rPr>
        <w:t xml:space="preserve"> (e.g. </w:t>
      </w:r>
      <w:r w:rsidR="00EF201F" w:rsidRPr="005515AA">
        <w:rPr>
          <w:rFonts w:ascii="Times New Roman" w:hAnsi="Times New Roman" w:cs="Times New Roman"/>
          <w:sz w:val="24"/>
          <w:szCs w:val="24"/>
        </w:rPr>
        <w:t>Addie &amp; Brownlow, 2014</w:t>
      </w:r>
      <w:r w:rsidR="00EF201F">
        <w:rPr>
          <w:rFonts w:ascii="Times New Roman" w:hAnsi="Times New Roman" w:cs="Times New Roman"/>
          <w:sz w:val="24"/>
          <w:szCs w:val="24"/>
        </w:rPr>
        <w:t xml:space="preserve">; </w:t>
      </w:r>
      <w:r w:rsidR="001B6739" w:rsidRPr="005515AA">
        <w:rPr>
          <w:rFonts w:ascii="Times New Roman" w:hAnsi="Times New Roman" w:cs="Times New Roman"/>
          <w:sz w:val="24"/>
          <w:szCs w:val="24"/>
        </w:rPr>
        <w:t>Peterson &amp; Engwall, 2013)</w:t>
      </w:r>
      <w:r w:rsidRPr="005515AA">
        <w:rPr>
          <w:rFonts w:ascii="Times New Roman" w:hAnsi="Times New Roman" w:cs="Times New Roman"/>
          <w:sz w:val="24"/>
          <w:szCs w:val="24"/>
        </w:rPr>
        <w:t xml:space="preserve">. However, lesbians remain largely overlooked in </w:t>
      </w:r>
      <w:r w:rsidR="00D76896" w:rsidRPr="005515AA">
        <w:rPr>
          <w:rFonts w:ascii="Times New Roman" w:hAnsi="Times New Roman" w:cs="Times New Roman"/>
          <w:sz w:val="24"/>
          <w:szCs w:val="24"/>
        </w:rPr>
        <w:t>voluntary childlessness</w:t>
      </w:r>
      <w:r w:rsidRPr="005515AA">
        <w:rPr>
          <w:rFonts w:ascii="Times New Roman" w:hAnsi="Times New Roman" w:cs="Times New Roman"/>
          <w:sz w:val="24"/>
          <w:szCs w:val="24"/>
        </w:rPr>
        <w:t xml:space="preserve"> research</w:t>
      </w:r>
      <w:r w:rsidR="00D76896" w:rsidRPr="005515AA">
        <w:rPr>
          <w:rFonts w:ascii="Times New Roman" w:hAnsi="Times New Roman" w:cs="Times New Roman"/>
          <w:sz w:val="24"/>
          <w:szCs w:val="24"/>
        </w:rPr>
        <w:t>, and when</w:t>
      </w:r>
      <w:r w:rsidRPr="005515AA">
        <w:rPr>
          <w:rFonts w:ascii="Times New Roman" w:hAnsi="Times New Roman" w:cs="Times New Roman"/>
          <w:sz w:val="24"/>
          <w:szCs w:val="24"/>
        </w:rPr>
        <w:t xml:space="preserve"> they and other queer</w:t>
      </w:r>
      <w:r w:rsidR="00D76896" w:rsidRPr="005515AA">
        <w:rPr>
          <w:rFonts w:ascii="Times New Roman" w:hAnsi="Times New Roman" w:cs="Times New Roman"/>
          <w:sz w:val="24"/>
          <w:szCs w:val="24"/>
        </w:rPr>
        <w:t xml:space="preserve"> </w:t>
      </w:r>
      <w:r w:rsidR="00E659C7" w:rsidRPr="005515AA">
        <w:rPr>
          <w:rFonts w:ascii="Times New Roman" w:hAnsi="Times New Roman" w:cs="Times New Roman"/>
          <w:sz w:val="24"/>
          <w:szCs w:val="24"/>
        </w:rPr>
        <w:t xml:space="preserve">(e.g. </w:t>
      </w:r>
      <w:r w:rsidR="00E659C7">
        <w:rPr>
          <w:rFonts w:ascii="Times New Roman" w:hAnsi="Times New Roman" w:cs="Times New Roman"/>
          <w:sz w:val="24"/>
          <w:szCs w:val="24"/>
        </w:rPr>
        <w:t>bisexual</w:t>
      </w:r>
      <w:r w:rsidR="00E659C7" w:rsidRPr="005515AA">
        <w:rPr>
          <w:rFonts w:ascii="Times New Roman" w:hAnsi="Times New Roman" w:cs="Times New Roman"/>
          <w:sz w:val="24"/>
          <w:szCs w:val="24"/>
        </w:rPr>
        <w:t xml:space="preserve"> and other non-heterosexual)</w:t>
      </w:r>
      <w:r w:rsidR="00D76896" w:rsidRPr="005515AA">
        <w:rPr>
          <w:rFonts w:ascii="Times New Roman" w:hAnsi="Times New Roman" w:cs="Times New Roman"/>
          <w:sz w:val="24"/>
          <w:szCs w:val="24"/>
        </w:rPr>
        <w:t xml:space="preserve"> </w:t>
      </w:r>
      <w:r w:rsidR="00E659C7">
        <w:rPr>
          <w:rFonts w:ascii="Times New Roman" w:hAnsi="Times New Roman" w:cs="Times New Roman"/>
          <w:sz w:val="24"/>
          <w:szCs w:val="24"/>
        </w:rPr>
        <w:t xml:space="preserve">women </w:t>
      </w:r>
      <w:r w:rsidR="00D76896" w:rsidRPr="005515AA">
        <w:rPr>
          <w:rFonts w:ascii="Times New Roman" w:hAnsi="Times New Roman" w:cs="Times New Roman"/>
          <w:sz w:val="24"/>
          <w:szCs w:val="24"/>
        </w:rPr>
        <w:t xml:space="preserve">are </w:t>
      </w:r>
      <w:r w:rsidR="007A38D2">
        <w:rPr>
          <w:rFonts w:ascii="Times New Roman" w:hAnsi="Times New Roman" w:cs="Times New Roman"/>
          <w:sz w:val="24"/>
          <w:szCs w:val="24"/>
        </w:rPr>
        <w:t xml:space="preserve">rarely </w:t>
      </w:r>
      <w:r w:rsidR="00D76896" w:rsidRPr="005515AA">
        <w:rPr>
          <w:rFonts w:ascii="Times New Roman" w:hAnsi="Times New Roman" w:cs="Times New Roman"/>
          <w:sz w:val="24"/>
          <w:szCs w:val="24"/>
        </w:rPr>
        <w:t>included in</w:t>
      </w:r>
      <w:r w:rsidR="008A1074">
        <w:rPr>
          <w:rFonts w:ascii="Times New Roman" w:hAnsi="Times New Roman" w:cs="Times New Roman"/>
          <w:sz w:val="24"/>
          <w:szCs w:val="24"/>
        </w:rPr>
        <w:t>,</w:t>
      </w:r>
      <w:r w:rsidR="00D76896" w:rsidRPr="005515AA">
        <w:rPr>
          <w:rFonts w:ascii="Times New Roman" w:hAnsi="Times New Roman" w:cs="Times New Roman"/>
          <w:sz w:val="24"/>
          <w:szCs w:val="24"/>
        </w:rPr>
        <w:t xml:space="preserve"> </w:t>
      </w:r>
      <w:r w:rsidR="00E9143B" w:rsidRPr="005515AA">
        <w:rPr>
          <w:rFonts w:ascii="Times New Roman" w:hAnsi="Times New Roman" w:cs="Times New Roman"/>
          <w:sz w:val="24"/>
          <w:szCs w:val="24"/>
        </w:rPr>
        <w:t>typically feminist</w:t>
      </w:r>
      <w:r w:rsidR="008A1074">
        <w:rPr>
          <w:rFonts w:ascii="Times New Roman" w:hAnsi="Times New Roman" w:cs="Times New Roman"/>
          <w:sz w:val="24"/>
          <w:szCs w:val="24"/>
        </w:rPr>
        <w:t>,</w:t>
      </w:r>
      <w:r w:rsidR="00E9143B" w:rsidRPr="005515AA">
        <w:rPr>
          <w:rFonts w:ascii="Times New Roman" w:hAnsi="Times New Roman" w:cs="Times New Roman"/>
          <w:sz w:val="24"/>
          <w:szCs w:val="24"/>
        </w:rPr>
        <w:t xml:space="preserve"> </w:t>
      </w:r>
      <w:r w:rsidR="00D76896" w:rsidRPr="005515AA">
        <w:rPr>
          <w:rFonts w:ascii="Times New Roman" w:hAnsi="Times New Roman" w:cs="Times New Roman"/>
          <w:sz w:val="24"/>
          <w:szCs w:val="24"/>
        </w:rPr>
        <w:t xml:space="preserve">research, it </w:t>
      </w:r>
      <w:r w:rsidR="00AA6500" w:rsidRPr="005515AA">
        <w:rPr>
          <w:rFonts w:ascii="Times New Roman" w:hAnsi="Times New Roman" w:cs="Times New Roman"/>
          <w:sz w:val="24"/>
          <w:szCs w:val="24"/>
        </w:rPr>
        <w:t>has</w:t>
      </w:r>
      <w:r w:rsidR="00D76896"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often </w:t>
      </w:r>
      <w:r w:rsidR="00AA6500" w:rsidRPr="005515AA">
        <w:rPr>
          <w:rFonts w:ascii="Times New Roman" w:hAnsi="Times New Roman" w:cs="Times New Roman"/>
          <w:sz w:val="24"/>
          <w:szCs w:val="24"/>
        </w:rPr>
        <w:t xml:space="preserve">been </w:t>
      </w:r>
      <w:r w:rsidRPr="005515AA">
        <w:rPr>
          <w:rFonts w:ascii="Times New Roman" w:hAnsi="Times New Roman" w:cs="Times New Roman"/>
          <w:sz w:val="24"/>
          <w:szCs w:val="24"/>
        </w:rPr>
        <w:t xml:space="preserve">only in small numbers (e.g. </w:t>
      </w:r>
      <w:r w:rsidR="003249F7">
        <w:rPr>
          <w:rFonts w:ascii="Times New Roman" w:hAnsi="Times New Roman" w:cs="Times New Roman"/>
          <w:sz w:val="24"/>
          <w:szCs w:val="24"/>
        </w:rPr>
        <w:t>two</w:t>
      </w:r>
      <w:r w:rsidR="0097141E" w:rsidRPr="005515AA">
        <w:rPr>
          <w:rFonts w:ascii="Times New Roman" w:hAnsi="Times New Roman" w:cs="Times New Roman"/>
          <w:sz w:val="24"/>
          <w:szCs w:val="24"/>
        </w:rPr>
        <w:t xml:space="preserve"> non-heterosexual women</w:t>
      </w:r>
      <w:r w:rsidRPr="005515AA">
        <w:rPr>
          <w:rFonts w:ascii="Times New Roman" w:hAnsi="Times New Roman" w:cs="Times New Roman"/>
          <w:sz w:val="24"/>
          <w:szCs w:val="24"/>
        </w:rPr>
        <w:t xml:space="preserve"> in Gillespie</w:t>
      </w:r>
      <w:r w:rsidR="00E9143B" w:rsidRPr="005515AA">
        <w:rPr>
          <w:rFonts w:ascii="Times New Roman" w:hAnsi="Times New Roman" w:cs="Times New Roman"/>
          <w:sz w:val="24"/>
          <w:szCs w:val="24"/>
        </w:rPr>
        <w:t xml:space="preserve">, </w:t>
      </w:r>
      <w:r w:rsidR="00C078AD">
        <w:rPr>
          <w:rFonts w:ascii="Times New Roman" w:hAnsi="Times New Roman" w:cs="Times New Roman"/>
          <w:sz w:val="24"/>
          <w:szCs w:val="24"/>
        </w:rPr>
        <w:t>2003</w:t>
      </w:r>
      <w:r w:rsidRPr="005515AA">
        <w:rPr>
          <w:rFonts w:ascii="Times New Roman" w:hAnsi="Times New Roman" w:cs="Times New Roman"/>
          <w:sz w:val="24"/>
          <w:szCs w:val="24"/>
        </w:rPr>
        <w:t>)</w:t>
      </w:r>
      <w:r w:rsidR="00B707C6" w:rsidRPr="005515AA">
        <w:rPr>
          <w:rFonts w:ascii="Times New Roman" w:hAnsi="Times New Roman" w:cs="Times New Roman"/>
          <w:sz w:val="24"/>
          <w:szCs w:val="24"/>
        </w:rPr>
        <w:t xml:space="preserve">. </w:t>
      </w:r>
      <w:r w:rsidR="00C0531C">
        <w:rPr>
          <w:rFonts w:ascii="Times New Roman" w:hAnsi="Times New Roman" w:cs="Times New Roman"/>
          <w:sz w:val="24"/>
          <w:szCs w:val="24"/>
        </w:rPr>
        <w:t>Furthermore, t</w:t>
      </w:r>
      <w:r w:rsidRPr="005515AA">
        <w:rPr>
          <w:rFonts w:ascii="Times New Roman" w:hAnsi="Times New Roman" w:cs="Times New Roman"/>
          <w:sz w:val="24"/>
          <w:szCs w:val="24"/>
        </w:rPr>
        <w:t xml:space="preserve">heir experiences </w:t>
      </w:r>
      <w:r w:rsidR="00B707C6" w:rsidRPr="005515AA">
        <w:rPr>
          <w:rFonts w:ascii="Times New Roman" w:hAnsi="Times New Roman" w:cs="Times New Roman"/>
          <w:sz w:val="24"/>
          <w:szCs w:val="24"/>
        </w:rPr>
        <w:t>are</w:t>
      </w:r>
      <w:r w:rsidRPr="005515AA">
        <w:rPr>
          <w:rFonts w:ascii="Times New Roman" w:hAnsi="Times New Roman" w:cs="Times New Roman"/>
          <w:sz w:val="24"/>
          <w:szCs w:val="24"/>
        </w:rPr>
        <w:t xml:space="preserve"> rarely examined </w:t>
      </w:r>
      <w:r w:rsidRPr="005515AA">
        <w:rPr>
          <w:rFonts w:ascii="Times New Roman" w:hAnsi="Times New Roman" w:cs="Times New Roman"/>
          <w:i/>
          <w:iCs/>
          <w:sz w:val="24"/>
          <w:szCs w:val="24"/>
        </w:rPr>
        <w:t>as</w:t>
      </w:r>
      <w:r w:rsidRPr="005515AA">
        <w:rPr>
          <w:rFonts w:ascii="Times New Roman" w:hAnsi="Times New Roman" w:cs="Times New Roman"/>
          <w:sz w:val="24"/>
          <w:szCs w:val="24"/>
        </w:rPr>
        <w:t xml:space="preserve"> lesbian women, and differences in the experiences of </w:t>
      </w:r>
      <w:r w:rsidR="00E9143B" w:rsidRPr="005515AA">
        <w:rPr>
          <w:rFonts w:ascii="Times New Roman" w:hAnsi="Times New Roman" w:cs="Times New Roman"/>
          <w:sz w:val="24"/>
          <w:szCs w:val="24"/>
        </w:rPr>
        <w:t>heterosexual</w:t>
      </w:r>
      <w:r w:rsidRPr="005515AA">
        <w:rPr>
          <w:rFonts w:ascii="Times New Roman" w:hAnsi="Times New Roman" w:cs="Times New Roman"/>
          <w:sz w:val="24"/>
          <w:szCs w:val="24"/>
        </w:rPr>
        <w:t xml:space="preserve"> and </w:t>
      </w:r>
      <w:r w:rsidR="00D76896" w:rsidRPr="005515AA">
        <w:rPr>
          <w:rFonts w:ascii="Times New Roman" w:hAnsi="Times New Roman" w:cs="Times New Roman"/>
          <w:sz w:val="24"/>
          <w:szCs w:val="24"/>
        </w:rPr>
        <w:t>lesbian</w:t>
      </w:r>
      <w:r w:rsidRPr="005515AA">
        <w:rPr>
          <w:rFonts w:ascii="Times New Roman" w:hAnsi="Times New Roman" w:cs="Times New Roman"/>
          <w:sz w:val="24"/>
          <w:szCs w:val="24"/>
        </w:rPr>
        <w:t xml:space="preserve"> women acknowledged </w:t>
      </w:r>
      <w:r w:rsidR="00EF201F">
        <w:rPr>
          <w:rFonts w:ascii="Times New Roman" w:hAnsi="Times New Roman" w:cs="Times New Roman"/>
          <w:sz w:val="24"/>
          <w:szCs w:val="24"/>
        </w:rPr>
        <w:t>and</w:t>
      </w:r>
      <w:r w:rsidR="00B707C6" w:rsidRPr="005515AA">
        <w:rPr>
          <w:rFonts w:ascii="Times New Roman" w:hAnsi="Times New Roman" w:cs="Times New Roman"/>
          <w:sz w:val="24"/>
          <w:szCs w:val="24"/>
        </w:rPr>
        <w:t xml:space="preserve"> </w:t>
      </w:r>
      <w:r w:rsidRPr="005515AA">
        <w:rPr>
          <w:rFonts w:ascii="Times New Roman" w:hAnsi="Times New Roman" w:cs="Times New Roman"/>
          <w:sz w:val="24"/>
          <w:szCs w:val="24"/>
        </w:rPr>
        <w:t>explored (e.g. Bartlett, 1994</w:t>
      </w:r>
      <w:r w:rsidR="003E4F76">
        <w:rPr>
          <w:rFonts w:ascii="Times New Roman" w:hAnsi="Times New Roman" w:cs="Times New Roman"/>
          <w:sz w:val="24"/>
          <w:szCs w:val="24"/>
        </w:rPr>
        <w:t>;</w:t>
      </w:r>
      <w:r w:rsidRPr="005515AA">
        <w:rPr>
          <w:rFonts w:ascii="Times New Roman" w:hAnsi="Times New Roman" w:cs="Times New Roman"/>
          <w:sz w:val="24"/>
          <w:szCs w:val="24"/>
        </w:rPr>
        <w:t xml:space="preserve"> Gillespie, 1999, 2000, 2003</w:t>
      </w:r>
      <w:r w:rsidR="003E4F76">
        <w:rPr>
          <w:rFonts w:ascii="Times New Roman" w:hAnsi="Times New Roman" w:cs="Times New Roman"/>
          <w:sz w:val="24"/>
          <w:szCs w:val="24"/>
        </w:rPr>
        <w:t>;</w:t>
      </w:r>
      <w:r w:rsidRPr="005515AA">
        <w:rPr>
          <w:rFonts w:ascii="Times New Roman" w:hAnsi="Times New Roman" w:cs="Times New Roman"/>
          <w:sz w:val="24"/>
          <w:szCs w:val="24"/>
        </w:rPr>
        <w:t xml:space="preserve"> Mollen, 2006). </w:t>
      </w:r>
      <w:r w:rsidR="00D76896" w:rsidRPr="005515AA">
        <w:rPr>
          <w:rFonts w:ascii="Times New Roman" w:hAnsi="Times New Roman" w:cs="Times New Roman"/>
          <w:sz w:val="24"/>
          <w:szCs w:val="24"/>
        </w:rPr>
        <w:t xml:space="preserve">Thus, </w:t>
      </w:r>
      <w:r w:rsidR="008A1074">
        <w:rPr>
          <w:rFonts w:ascii="Times New Roman" w:hAnsi="Times New Roman" w:cs="Times New Roman"/>
          <w:sz w:val="24"/>
          <w:szCs w:val="24"/>
        </w:rPr>
        <w:t xml:space="preserve">both mainstream and feminist </w:t>
      </w:r>
      <w:r w:rsidR="00D76896" w:rsidRPr="005515AA">
        <w:rPr>
          <w:rFonts w:ascii="Times New Roman" w:hAnsi="Times New Roman" w:cs="Times New Roman"/>
          <w:sz w:val="24"/>
          <w:szCs w:val="24"/>
        </w:rPr>
        <w:t>voluntary child</w:t>
      </w:r>
      <w:r w:rsidR="00C0531C">
        <w:rPr>
          <w:rFonts w:ascii="Times New Roman" w:hAnsi="Times New Roman" w:cs="Times New Roman"/>
          <w:sz w:val="24"/>
          <w:szCs w:val="24"/>
        </w:rPr>
        <w:t xml:space="preserve">lessness </w:t>
      </w:r>
      <w:r w:rsidR="00D76896" w:rsidRPr="005515AA">
        <w:rPr>
          <w:rFonts w:ascii="Times New Roman" w:hAnsi="Times New Roman" w:cs="Times New Roman"/>
          <w:sz w:val="24"/>
          <w:szCs w:val="24"/>
        </w:rPr>
        <w:t xml:space="preserve">research </w:t>
      </w:r>
      <w:r w:rsidR="00957461">
        <w:rPr>
          <w:rFonts w:ascii="Times New Roman" w:hAnsi="Times New Roman" w:cs="Times New Roman"/>
          <w:sz w:val="24"/>
          <w:szCs w:val="24"/>
        </w:rPr>
        <w:t>mostly</w:t>
      </w:r>
      <w:r w:rsidR="00D76896" w:rsidRPr="005515AA">
        <w:rPr>
          <w:rFonts w:ascii="Times New Roman" w:hAnsi="Times New Roman" w:cs="Times New Roman"/>
          <w:sz w:val="24"/>
          <w:szCs w:val="24"/>
        </w:rPr>
        <w:t xml:space="preserve"> </w:t>
      </w:r>
      <w:r w:rsidRPr="005515AA">
        <w:rPr>
          <w:rFonts w:ascii="Times New Roman" w:hAnsi="Times New Roman" w:cs="Times New Roman"/>
          <w:sz w:val="24"/>
          <w:szCs w:val="24"/>
        </w:rPr>
        <w:t>reflect</w:t>
      </w:r>
      <w:r w:rsidR="00957461">
        <w:rPr>
          <w:rFonts w:ascii="Times New Roman" w:hAnsi="Times New Roman" w:cs="Times New Roman"/>
          <w:sz w:val="24"/>
          <w:szCs w:val="24"/>
        </w:rPr>
        <w:t>s</w:t>
      </w:r>
      <w:r w:rsidR="00811626">
        <w:rPr>
          <w:rFonts w:ascii="Times New Roman" w:hAnsi="Times New Roman" w:cs="Times New Roman"/>
          <w:sz w:val="24"/>
          <w:szCs w:val="24"/>
        </w:rPr>
        <w:t xml:space="preserve"> the heteronormativity of wider culture and </w:t>
      </w:r>
      <w:r w:rsidRPr="005515AA">
        <w:rPr>
          <w:rFonts w:ascii="Times New Roman" w:hAnsi="Times New Roman" w:cs="Times New Roman"/>
          <w:sz w:val="24"/>
          <w:szCs w:val="24"/>
        </w:rPr>
        <w:t>expectation</w:t>
      </w:r>
      <w:r w:rsidR="00811626">
        <w:rPr>
          <w:rFonts w:ascii="Times New Roman" w:hAnsi="Times New Roman" w:cs="Times New Roman"/>
          <w:sz w:val="24"/>
          <w:szCs w:val="24"/>
        </w:rPr>
        <w:t>s</w:t>
      </w:r>
      <w:r w:rsidRPr="005515AA">
        <w:rPr>
          <w:rFonts w:ascii="Times New Roman" w:hAnsi="Times New Roman" w:cs="Times New Roman"/>
          <w:sz w:val="24"/>
          <w:szCs w:val="24"/>
        </w:rPr>
        <w:t xml:space="preserve"> that lesbians remain child</w:t>
      </w:r>
      <w:r w:rsidR="00E9143B" w:rsidRPr="005515AA">
        <w:rPr>
          <w:rFonts w:ascii="Times New Roman" w:hAnsi="Times New Roman" w:cs="Times New Roman"/>
          <w:sz w:val="24"/>
          <w:szCs w:val="24"/>
        </w:rPr>
        <w:t>free</w:t>
      </w:r>
      <w:r w:rsidRPr="005515AA">
        <w:rPr>
          <w:rFonts w:ascii="Times New Roman" w:hAnsi="Times New Roman" w:cs="Times New Roman"/>
          <w:sz w:val="24"/>
          <w:szCs w:val="24"/>
        </w:rPr>
        <w:t>.</w:t>
      </w:r>
      <w:r w:rsidR="00E15C8F" w:rsidRPr="005515AA">
        <w:rPr>
          <w:rFonts w:ascii="Times New Roman" w:hAnsi="Times New Roman" w:cs="Times New Roman"/>
          <w:sz w:val="24"/>
          <w:szCs w:val="24"/>
        </w:rPr>
        <w:t xml:space="preserve"> </w:t>
      </w:r>
    </w:p>
    <w:p w14:paraId="2913C3C3" w14:textId="19573F08" w:rsidR="002334B1" w:rsidRPr="005515AA" w:rsidRDefault="00E15C8F"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There have, however, </w:t>
      </w:r>
      <w:r w:rsidR="00E9143B" w:rsidRPr="005515AA">
        <w:rPr>
          <w:rFonts w:ascii="Times New Roman" w:hAnsi="Times New Roman" w:cs="Times New Roman"/>
          <w:sz w:val="24"/>
          <w:szCs w:val="24"/>
        </w:rPr>
        <w:t xml:space="preserve">recently </w:t>
      </w:r>
      <w:r w:rsidRPr="005515AA">
        <w:rPr>
          <w:rFonts w:ascii="Times New Roman" w:hAnsi="Times New Roman" w:cs="Times New Roman"/>
          <w:sz w:val="24"/>
          <w:szCs w:val="24"/>
        </w:rPr>
        <w:t>been calls for the inclusion of queer women (Blackstone &amp; Stewart, 2012) and same-sex couples (Blackstone, 2014) in voluntary childlessness research, and discussion of any differences</w:t>
      </w:r>
      <w:r w:rsidR="005A211D" w:rsidRPr="005515AA">
        <w:rPr>
          <w:rFonts w:ascii="Times New Roman" w:hAnsi="Times New Roman" w:cs="Times New Roman"/>
          <w:sz w:val="24"/>
          <w:szCs w:val="24"/>
        </w:rPr>
        <w:t xml:space="preserve"> between heterosexual and non-heterosexual experiences</w:t>
      </w:r>
      <w:r w:rsidRPr="005515AA">
        <w:rPr>
          <w:rFonts w:ascii="Times New Roman" w:hAnsi="Times New Roman" w:cs="Times New Roman"/>
          <w:sz w:val="24"/>
          <w:szCs w:val="24"/>
        </w:rPr>
        <w:t xml:space="preserve"> (Blackstone, 2014).</w:t>
      </w:r>
      <w:r w:rsidR="002334B1" w:rsidRPr="005515AA">
        <w:rPr>
          <w:rFonts w:ascii="Times New Roman" w:hAnsi="Times New Roman" w:cs="Times New Roman"/>
          <w:sz w:val="24"/>
          <w:szCs w:val="24"/>
        </w:rPr>
        <w:t xml:space="preserve"> </w:t>
      </w:r>
      <w:r w:rsidR="00E9143B" w:rsidRPr="005515AA">
        <w:rPr>
          <w:rFonts w:ascii="Times New Roman" w:hAnsi="Times New Roman" w:cs="Times New Roman"/>
          <w:sz w:val="24"/>
          <w:szCs w:val="24"/>
        </w:rPr>
        <w:t xml:space="preserve">Furthermore, </w:t>
      </w:r>
      <w:r w:rsidR="00EF201F">
        <w:rPr>
          <w:rFonts w:ascii="Times New Roman" w:hAnsi="Times New Roman" w:cs="Times New Roman"/>
          <w:sz w:val="24"/>
          <w:szCs w:val="24"/>
        </w:rPr>
        <w:t xml:space="preserve">US </w:t>
      </w:r>
      <w:r w:rsidR="00E9143B" w:rsidRPr="005515AA">
        <w:rPr>
          <w:rFonts w:ascii="Times New Roman" w:hAnsi="Times New Roman" w:cs="Times New Roman"/>
          <w:sz w:val="24"/>
          <w:szCs w:val="24"/>
        </w:rPr>
        <w:t>r</w:t>
      </w:r>
      <w:r w:rsidR="00F70CDA" w:rsidRPr="005515AA">
        <w:rPr>
          <w:rFonts w:ascii="Times New Roman" w:hAnsi="Times New Roman" w:cs="Times New Roman"/>
          <w:sz w:val="24"/>
          <w:szCs w:val="24"/>
        </w:rPr>
        <w:t xml:space="preserve">esearch on </w:t>
      </w:r>
      <w:r w:rsidR="005A211D" w:rsidRPr="005515AA">
        <w:rPr>
          <w:rFonts w:ascii="Times New Roman" w:hAnsi="Times New Roman" w:cs="Times New Roman"/>
          <w:sz w:val="24"/>
          <w:szCs w:val="24"/>
        </w:rPr>
        <w:t>queer</w:t>
      </w:r>
      <w:r w:rsidR="00F70CDA"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lastRenderedPageBreak/>
        <w:t xml:space="preserve">reproductive decision making clearly evidences that queers </w:t>
      </w:r>
      <w:r w:rsidR="00F70CDA" w:rsidRPr="005515AA">
        <w:rPr>
          <w:rFonts w:ascii="Times New Roman" w:hAnsi="Times New Roman" w:cs="Times New Roman"/>
          <w:i/>
          <w:iCs/>
          <w:sz w:val="24"/>
          <w:szCs w:val="24"/>
        </w:rPr>
        <w:t>do</w:t>
      </w:r>
      <w:r w:rsidR="00F70CDA" w:rsidRPr="005515AA">
        <w:rPr>
          <w:rFonts w:ascii="Times New Roman" w:hAnsi="Times New Roman" w:cs="Times New Roman"/>
          <w:sz w:val="24"/>
          <w:szCs w:val="24"/>
        </w:rPr>
        <w:t xml:space="preserve"> make reproductive choices</w:t>
      </w:r>
      <w:r w:rsidR="00D76896"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even those remaining child</w:t>
      </w:r>
      <w:r w:rsidR="00F04006">
        <w:rPr>
          <w:rFonts w:ascii="Times New Roman" w:hAnsi="Times New Roman" w:cs="Times New Roman"/>
          <w:sz w:val="24"/>
          <w:szCs w:val="24"/>
        </w:rPr>
        <w:t>less</w:t>
      </w:r>
      <w:r w:rsidR="00F70CDA" w:rsidRPr="005515AA">
        <w:rPr>
          <w:rFonts w:ascii="Times New Roman" w:hAnsi="Times New Roman" w:cs="Times New Roman"/>
          <w:sz w:val="24"/>
          <w:szCs w:val="24"/>
        </w:rPr>
        <w:t xml:space="preserve"> (e.g. Mezey, 2012; Riskind &amp; Patterson, 2010; Robinson &amp; Brewster, 2014). Therefore, it cannot be assumed that queers are child</w:t>
      </w:r>
      <w:r w:rsidR="00F04006">
        <w:rPr>
          <w:rFonts w:ascii="Times New Roman" w:hAnsi="Times New Roman" w:cs="Times New Roman"/>
          <w:sz w:val="24"/>
          <w:szCs w:val="24"/>
        </w:rPr>
        <w:t>less</w:t>
      </w:r>
      <w:r w:rsidR="00F70CDA" w:rsidRPr="005515AA">
        <w:rPr>
          <w:rFonts w:ascii="Times New Roman" w:hAnsi="Times New Roman" w:cs="Times New Roman"/>
          <w:sz w:val="24"/>
          <w:szCs w:val="24"/>
        </w:rPr>
        <w:t xml:space="preserve"> by default or that their childlessness is not </w:t>
      </w:r>
      <w:r w:rsidR="00F70CDA" w:rsidRPr="005515AA">
        <w:rPr>
          <w:rFonts w:ascii="Times New Roman" w:hAnsi="Times New Roman" w:cs="Times New Roman"/>
          <w:i/>
          <w:iCs/>
          <w:sz w:val="24"/>
          <w:szCs w:val="24"/>
        </w:rPr>
        <w:t>meaningful</w:t>
      </w:r>
      <w:r w:rsidR="00F70CDA" w:rsidRPr="005515AA">
        <w:rPr>
          <w:rFonts w:ascii="Times New Roman" w:hAnsi="Times New Roman" w:cs="Times New Roman"/>
          <w:sz w:val="24"/>
          <w:szCs w:val="24"/>
        </w:rPr>
        <w:t xml:space="preserve"> – that i</w:t>
      </w:r>
      <w:r w:rsidR="00F04006">
        <w:rPr>
          <w:rFonts w:ascii="Times New Roman" w:hAnsi="Times New Roman" w:cs="Times New Roman"/>
          <w:sz w:val="24"/>
          <w:szCs w:val="24"/>
        </w:rPr>
        <w:t>t</w:t>
      </w:r>
      <w:r w:rsidR="00F70CDA" w:rsidRPr="005515AA">
        <w:rPr>
          <w:rFonts w:ascii="Times New Roman" w:hAnsi="Times New Roman" w:cs="Times New Roman"/>
          <w:sz w:val="24"/>
          <w:szCs w:val="24"/>
        </w:rPr>
        <w:t xml:space="preserve"> has consequences for their everyday lives</w:t>
      </w:r>
      <w:r w:rsidR="00F04006">
        <w:rPr>
          <w:rFonts w:ascii="Times New Roman" w:hAnsi="Times New Roman" w:cs="Times New Roman"/>
          <w:sz w:val="24"/>
          <w:szCs w:val="24"/>
        </w:rPr>
        <w:t xml:space="preserve"> and identities</w:t>
      </w:r>
      <w:r w:rsidR="00F70CDA" w:rsidRPr="005515AA">
        <w:rPr>
          <w:rFonts w:ascii="Times New Roman" w:hAnsi="Times New Roman" w:cs="Times New Roman"/>
          <w:sz w:val="24"/>
          <w:szCs w:val="24"/>
        </w:rPr>
        <w:t xml:space="preserve">. </w:t>
      </w:r>
      <w:r w:rsidR="00E9143B" w:rsidRPr="005515AA">
        <w:rPr>
          <w:rFonts w:ascii="Times New Roman" w:hAnsi="Times New Roman" w:cs="Times New Roman"/>
          <w:sz w:val="24"/>
          <w:szCs w:val="24"/>
        </w:rPr>
        <w:t>In addition</w:t>
      </w:r>
      <w:r w:rsidR="00F70CDA" w:rsidRPr="005515AA">
        <w:rPr>
          <w:rFonts w:ascii="Times New Roman" w:hAnsi="Times New Roman" w:cs="Times New Roman"/>
          <w:sz w:val="24"/>
          <w:szCs w:val="24"/>
        </w:rPr>
        <w:t xml:space="preserve">, the consequences of </w:t>
      </w:r>
      <w:r w:rsidR="00F04006">
        <w:rPr>
          <w:rFonts w:ascii="Times New Roman" w:hAnsi="Times New Roman" w:cs="Times New Roman"/>
          <w:sz w:val="24"/>
          <w:szCs w:val="24"/>
        </w:rPr>
        <w:t>choosing to be</w:t>
      </w:r>
      <w:r w:rsidR="00F04006"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childfree for </w:t>
      </w:r>
      <w:r w:rsidR="005A211D" w:rsidRPr="005515AA">
        <w:rPr>
          <w:rFonts w:ascii="Times New Roman" w:hAnsi="Times New Roman" w:cs="Times New Roman"/>
          <w:sz w:val="24"/>
          <w:szCs w:val="24"/>
        </w:rPr>
        <w:t>queer</w:t>
      </w:r>
      <w:r w:rsidR="00F70CDA" w:rsidRPr="005515AA">
        <w:rPr>
          <w:rFonts w:ascii="Times New Roman" w:hAnsi="Times New Roman" w:cs="Times New Roman"/>
          <w:sz w:val="24"/>
          <w:szCs w:val="24"/>
        </w:rPr>
        <w:t xml:space="preserve"> individuals and same-sex couples could potentially shed light on the meaning of </w:t>
      </w:r>
      <w:r w:rsidR="00D76896" w:rsidRPr="005515AA">
        <w:rPr>
          <w:rFonts w:ascii="Times New Roman" w:hAnsi="Times New Roman" w:cs="Times New Roman"/>
          <w:sz w:val="24"/>
          <w:szCs w:val="24"/>
        </w:rPr>
        <w:t>voluntary childlessness</w:t>
      </w:r>
      <w:r w:rsidR="00F70CDA" w:rsidRPr="005515AA">
        <w:rPr>
          <w:rFonts w:ascii="Times New Roman" w:hAnsi="Times New Roman" w:cs="Times New Roman"/>
          <w:sz w:val="24"/>
          <w:szCs w:val="24"/>
        </w:rPr>
        <w:t xml:space="preserve"> more broadly.</w:t>
      </w:r>
      <w:r w:rsidR="00D76896" w:rsidRPr="005515AA">
        <w:rPr>
          <w:rFonts w:ascii="Times New Roman" w:hAnsi="Times New Roman" w:cs="Times New Roman"/>
          <w:sz w:val="24"/>
          <w:szCs w:val="24"/>
        </w:rPr>
        <w:t xml:space="preserve"> </w:t>
      </w:r>
    </w:p>
    <w:p w14:paraId="7649DB11" w14:textId="07E5643D" w:rsidR="008948DE" w:rsidRPr="005515AA" w:rsidRDefault="00F70CDA"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Turning to </w:t>
      </w:r>
      <w:r w:rsidR="005A211D" w:rsidRPr="005515AA">
        <w:rPr>
          <w:rFonts w:ascii="Times New Roman" w:hAnsi="Times New Roman" w:cs="Times New Roman"/>
          <w:iCs/>
          <w:sz w:val="24"/>
          <w:szCs w:val="24"/>
        </w:rPr>
        <w:t>LGBT</w:t>
      </w:r>
      <w:r w:rsidRPr="005515AA">
        <w:rPr>
          <w:rFonts w:ascii="Times New Roman" w:hAnsi="Times New Roman" w:cs="Times New Roman"/>
          <w:iCs/>
          <w:sz w:val="24"/>
          <w:szCs w:val="24"/>
        </w:rPr>
        <w:t xml:space="preserve"> </w:t>
      </w:r>
      <w:r w:rsidR="00C078AD">
        <w:rPr>
          <w:rFonts w:ascii="Times New Roman" w:hAnsi="Times New Roman" w:cs="Times New Roman"/>
          <w:iCs/>
          <w:sz w:val="24"/>
          <w:szCs w:val="24"/>
        </w:rPr>
        <w:t>family studies</w:t>
      </w:r>
      <w:r w:rsidRPr="005515AA">
        <w:rPr>
          <w:rFonts w:ascii="Times New Roman" w:hAnsi="Times New Roman" w:cs="Times New Roman"/>
          <w:iCs/>
          <w:sz w:val="24"/>
          <w:szCs w:val="24"/>
        </w:rPr>
        <w:t xml:space="preserve"> research</w:t>
      </w:r>
      <w:r w:rsidRPr="005515AA">
        <w:rPr>
          <w:rFonts w:ascii="Times New Roman" w:hAnsi="Times New Roman" w:cs="Times New Roman"/>
          <w:sz w:val="24"/>
          <w:szCs w:val="24"/>
        </w:rPr>
        <w:t xml:space="preserve">, the focus here </w:t>
      </w:r>
      <w:r w:rsidR="00C078AD">
        <w:rPr>
          <w:rFonts w:ascii="Times New Roman" w:hAnsi="Times New Roman" w:cs="Times New Roman"/>
          <w:sz w:val="24"/>
          <w:szCs w:val="24"/>
        </w:rPr>
        <w:t>has been</w:t>
      </w:r>
      <w:r w:rsidRPr="005515AA">
        <w:rPr>
          <w:rFonts w:ascii="Times New Roman" w:hAnsi="Times New Roman" w:cs="Times New Roman"/>
          <w:sz w:val="24"/>
          <w:szCs w:val="24"/>
        </w:rPr>
        <w:t xml:space="preserve"> on </w:t>
      </w:r>
      <w:r w:rsidR="00EF201F">
        <w:rPr>
          <w:rFonts w:ascii="Times New Roman" w:hAnsi="Times New Roman" w:cs="Times New Roman"/>
          <w:sz w:val="24"/>
          <w:szCs w:val="24"/>
        </w:rPr>
        <w:t xml:space="preserve">predominantly </w:t>
      </w:r>
      <w:r w:rsidRPr="005515AA">
        <w:rPr>
          <w:rFonts w:ascii="Times New Roman" w:hAnsi="Times New Roman" w:cs="Times New Roman"/>
          <w:sz w:val="24"/>
          <w:szCs w:val="24"/>
        </w:rPr>
        <w:t>same-sex</w:t>
      </w:r>
      <w:r w:rsidR="00D76896" w:rsidRPr="005515AA">
        <w:rPr>
          <w:rFonts w:ascii="Times New Roman" w:hAnsi="Times New Roman" w:cs="Times New Roman"/>
          <w:sz w:val="24"/>
          <w:szCs w:val="24"/>
        </w:rPr>
        <w:t xml:space="preserve">, </w:t>
      </w:r>
      <w:r w:rsidRPr="005515AA">
        <w:rPr>
          <w:rFonts w:ascii="Times New Roman" w:hAnsi="Times New Roman" w:cs="Times New Roman"/>
          <w:sz w:val="24"/>
          <w:szCs w:val="24"/>
        </w:rPr>
        <w:t>and particularly lesbian</w:t>
      </w:r>
      <w:r w:rsidR="00D76896" w:rsidRPr="005515AA">
        <w:rPr>
          <w:rFonts w:ascii="Times New Roman" w:hAnsi="Times New Roman" w:cs="Times New Roman"/>
          <w:sz w:val="24"/>
          <w:szCs w:val="24"/>
        </w:rPr>
        <w:t>,</w:t>
      </w:r>
      <w:r w:rsidRPr="005515AA">
        <w:rPr>
          <w:rFonts w:ascii="Times New Roman" w:hAnsi="Times New Roman" w:cs="Times New Roman"/>
          <w:sz w:val="24"/>
          <w:szCs w:val="24"/>
        </w:rPr>
        <w:t xml:space="preserve"> parenting,</w:t>
      </w:r>
      <w:r w:rsidR="00A80DED">
        <w:rPr>
          <w:rFonts w:ascii="Times New Roman" w:hAnsi="Times New Roman" w:cs="Times New Roman"/>
          <w:sz w:val="24"/>
          <w:szCs w:val="24"/>
        </w:rPr>
        <w:t xml:space="preserve"> motivated at least initially by providing evidence to support child custody claims</w:t>
      </w:r>
      <w:r w:rsidR="002334B1" w:rsidRPr="005515AA">
        <w:rPr>
          <w:rFonts w:ascii="Times New Roman" w:hAnsi="Times New Roman" w:cs="Times New Roman"/>
          <w:sz w:val="24"/>
          <w:szCs w:val="24"/>
        </w:rPr>
        <w:t xml:space="preserve"> (</w:t>
      </w:r>
      <w:r w:rsidR="00AA6500" w:rsidRPr="005515AA">
        <w:rPr>
          <w:rFonts w:ascii="Times New Roman" w:hAnsi="Times New Roman" w:cs="Times New Roman"/>
          <w:sz w:val="24"/>
          <w:szCs w:val="24"/>
        </w:rPr>
        <w:t>e.g. Bos &amp; Hakvoort, 2007</w:t>
      </w:r>
      <w:r w:rsidR="001B6739" w:rsidRPr="005515AA">
        <w:rPr>
          <w:rFonts w:ascii="Times New Roman" w:hAnsi="Times New Roman" w:cs="Times New Roman"/>
          <w:sz w:val="24"/>
          <w:szCs w:val="24"/>
        </w:rPr>
        <w:t>; Brewaeys et al., 1997</w:t>
      </w:r>
      <w:r w:rsidR="002334B1" w:rsidRPr="005515AA">
        <w:rPr>
          <w:rFonts w:ascii="Times New Roman" w:hAnsi="Times New Roman" w:cs="Times New Roman"/>
          <w:sz w:val="24"/>
          <w:szCs w:val="24"/>
        </w:rPr>
        <w:t>)</w:t>
      </w:r>
      <w:r w:rsidR="003E578E" w:rsidRPr="005515AA">
        <w:rPr>
          <w:rFonts w:ascii="Times New Roman" w:hAnsi="Times New Roman" w:cs="Times New Roman"/>
          <w:sz w:val="24"/>
          <w:szCs w:val="24"/>
        </w:rPr>
        <w:t xml:space="preserve">. However, </w:t>
      </w:r>
      <w:r w:rsidRPr="005515AA">
        <w:rPr>
          <w:rFonts w:ascii="Times New Roman" w:hAnsi="Times New Roman" w:cs="Times New Roman"/>
          <w:sz w:val="24"/>
          <w:szCs w:val="24"/>
        </w:rPr>
        <w:t xml:space="preserve">even research on </w:t>
      </w:r>
      <w:r w:rsidR="00E9143B" w:rsidRPr="005515AA">
        <w:rPr>
          <w:rFonts w:ascii="Times New Roman" w:hAnsi="Times New Roman" w:cs="Times New Roman"/>
          <w:sz w:val="24"/>
          <w:szCs w:val="24"/>
        </w:rPr>
        <w:t>‘</w:t>
      </w:r>
      <w:r w:rsidRPr="005515AA">
        <w:rPr>
          <w:rFonts w:ascii="Times New Roman" w:hAnsi="Times New Roman" w:cs="Times New Roman"/>
          <w:sz w:val="24"/>
          <w:szCs w:val="24"/>
        </w:rPr>
        <w:t>families of choice</w:t>
      </w:r>
      <w:r w:rsidR="00E9143B" w:rsidRPr="005515AA">
        <w:rPr>
          <w:rFonts w:ascii="Times New Roman" w:hAnsi="Times New Roman" w:cs="Times New Roman"/>
          <w:sz w:val="24"/>
          <w:szCs w:val="24"/>
        </w:rPr>
        <w:t>’</w:t>
      </w:r>
      <w:r w:rsidRPr="005515AA">
        <w:rPr>
          <w:rFonts w:ascii="Times New Roman" w:hAnsi="Times New Roman" w:cs="Times New Roman"/>
          <w:sz w:val="24"/>
          <w:szCs w:val="24"/>
        </w:rPr>
        <w:t xml:space="preserve"> in queer communities, kin-like networks of relationships based on friendship and commitments </w:t>
      </w:r>
      <w:r w:rsidR="00E9143B" w:rsidRPr="005515AA">
        <w:rPr>
          <w:rFonts w:ascii="Times New Roman" w:hAnsi="Times New Roman" w:cs="Times New Roman"/>
          <w:sz w:val="24"/>
          <w:szCs w:val="24"/>
        </w:rPr>
        <w:t>‘</w:t>
      </w:r>
      <w:r w:rsidRPr="005515AA">
        <w:rPr>
          <w:rFonts w:ascii="Times New Roman" w:hAnsi="Times New Roman" w:cs="Times New Roman"/>
          <w:sz w:val="24"/>
          <w:szCs w:val="24"/>
        </w:rPr>
        <w:t>beyond blood</w:t>
      </w:r>
      <w:r w:rsidR="00E9143B" w:rsidRPr="005515AA">
        <w:rPr>
          <w:rFonts w:ascii="Times New Roman" w:hAnsi="Times New Roman" w:cs="Times New Roman"/>
          <w:sz w:val="24"/>
          <w:szCs w:val="24"/>
        </w:rPr>
        <w:t>’</w:t>
      </w:r>
      <w:r w:rsidRPr="005515AA">
        <w:rPr>
          <w:rFonts w:ascii="Times New Roman" w:hAnsi="Times New Roman" w:cs="Times New Roman"/>
          <w:sz w:val="24"/>
          <w:szCs w:val="24"/>
        </w:rPr>
        <w:t xml:space="preserve">, that are emblematic of new ways of </w:t>
      </w:r>
      <w:r w:rsidR="00E9143B" w:rsidRPr="005515AA">
        <w:rPr>
          <w:rFonts w:ascii="Times New Roman" w:hAnsi="Times New Roman" w:cs="Times New Roman"/>
          <w:sz w:val="24"/>
          <w:szCs w:val="24"/>
        </w:rPr>
        <w:t>‘</w:t>
      </w:r>
      <w:r w:rsidRPr="005515AA">
        <w:rPr>
          <w:rFonts w:ascii="Times New Roman" w:hAnsi="Times New Roman" w:cs="Times New Roman"/>
          <w:sz w:val="24"/>
          <w:szCs w:val="24"/>
        </w:rPr>
        <w:t>doing family</w:t>
      </w:r>
      <w:r w:rsidR="00E9143B" w:rsidRPr="005515AA">
        <w:rPr>
          <w:rFonts w:ascii="Times New Roman" w:hAnsi="Times New Roman" w:cs="Times New Roman"/>
          <w:sz w:val="24"/>
          <w:szCs w:val="24"/>
        </w:rPr>
        <w:t>’</w:t>
      </w:r>
      <w:r w:rsidR="001B6739" w:rsidRPr="005515AA">
        <w:rPr>
          <w:rFonts w:ascii="Times New Roman" w:hAnsi="Times New Roman" w:cs="Times New Roman"/>
          <w:sz w:val="24"/>
          <w:szCs w:val="24"/>
        </w:rPr>
        <w:t xml:space="preserve"> (Morgan</w:t>
      </w:r>
      <w:r w:rsidRPr="005515AA">
        <w:rPr>
          <w:rFonts w:ascii="Times New Roman" w:hAnsi="Times New Roman" w:cs="Times New Roman"/>
          <w:sz w:val="24"/>
          <w:szCs w:val="24"/>
        </w:rPr>
        <w:t xml:space="preserve">, </w:t>
      </w:r>
      <w:r w:rsidR="001B6739" w:rsidRPr="005515AA">
        <w:rPr>
          <w:rFonts w:ascii="Times New Roman" w:hAnsi="Times New Roman" w:cs="Times New Roman"/>
          <w:sz w:val="24"/>
          <w:szCs w:val="24"/>
        </w:rPr>
        <w:t>2011)</w:t>
      </w:r>
      <w:r w:rsidR="00811626">
        <w:rPr>
          <w:rFonts w:ascii="Times New Roman" w:hAnsi="Times New Roman" w:cs="Times New Roman"/>
          <w:sz w:val="24"/>
          <w:szCs w:val="24"/>
        </w:rPr>
        <w:t>,</w:t>
      </w:r>
      <w:r w:rsidR="001B6739"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has focused on </w:t>
      </w:r>
      <w:r w:rsidRPr="002F2A1F">
        <w:rPr>
          <w:rFonts w:ascii="Times New Roman" w:hAnsi="Times New Roman" w:cs="Times New Roman"/>
          <w:i/>
          <w:sz w:val="24"/>
          <w:szCs w:val="24"/>
        </w:rPr>
        <w:t>parenting</w:t>
      </w:r>
      <w:r w:rsidRPr="005515AA">
        <w:rPr>
          <w:rFonts w:ascii="Times New Roman" w:hAnsi="Times New Roman" w:cs="Times New Roman"/>
          <w:sz w:val="24"/>
          <w:szCs w:val="24"/>
        </w:rPr>
        <w:t xml:space="preserve"> rather than childlessness</w:t>
      </w:r>
      <w:r w:rsidR="003E578E" w:rsidRPr="005515AA">
        <w:rPr>
          <w:rFonts w:ascii="Times New Roman" w:hAnsi="Times New Roman" w:cs="Times New Roman"/>
          <w:sz w:val="24"/>
          <w:szCs w:val="24"/>
        </w:rPr>
        <w:t>. T</w:t>
      </w:r>
      <w:r w:rsidRPr="005515AA">
        <w:rPr>
          <w:rFonts w:ascii="Times New Roman" w:hAnsi="Times New Roman" w:cs="Times New Roman"/>
          <w:sz w:val="24"/>
          <w:szCs w:val="24"/>
        </w:rPr>
        <w:t xml:space="preserve">wo landmark texts – </w:t>
      </w:r>
      <w:r w:rsidRPr="005515AA">
        <w:rPr>
          <w:rFonts w:ascii="Times New Roman" w:hAnsi="Times New Roman" w:cs="Times New Roman"/>
          <w:i/>
          <w:iCs/>
          <w:sz w:val="24"/>
          <w:szCs w:val="24"/>
        </w:rPr>
        <w:t xml:space="preserve">Families we choose </w:t>
      </w:r>
      <w:r w:rsidRPr="005515AA">
        <w:rPr>
          <w:rFonts w:ascii="Times New Roman" w:hAnsi="Times New Roman" w:cs="Times New Roman"/>
          <w:sz w:val="24"/>
          <w:szCs w:val="24"/>
        </w:rPr>
        <w:t xml:space="preserve">and </w:t>
      </w:r>
      <w:r w:rsidRPr="005515AA">
        <w:rPr>
          <w:rFonts w:ascii="Times New Roman" w:hAnsi="Times New Roman" w:cs="Times New Roman"/>
          <w:i/>
          <w:iCs/>
          <w:sz w:val="24"/>
          <w:szCs w:val="24"/>
        </w:rPr>
        <w:t>Families of choice</w:t>
      </w:r>
      <w:r w:rsidRPr="005515AA">
        <w:rPr>
          <w:rFonts w:ascii="Times New Roman" w:hAnsi="Times New Roman" w:cs="Times New Roman"/>
          <w:sz w:val="24"/>
          <w:szCs w:val="24"/>
        </w:rPr>
        <w:t xml:space="preserve"> </w:t>
      </w:r>
      <w:r w:rsidR="003E578E" w:rsidRPr="005515AA">
        <w:rPr>
          <w:rFonts w:ascii="Times New Roman" w:hAnsi="Times New Roman" w:cs="Times New Roman"/>
          <w:sz w:val="24"/>
          <w:szCs w:val="24"/>
        </w:rPr>
        <w:t>–</w:t>
      </w:r>
      <w:r w:rsidRPr="005515AA">
        <w:rPr>
          <w:rFonts w:ascii="Times New Roman" w:hAnsi="Times New Roman" w:cs="Times New Roman"/>
          <w:sz w:val="24"/>
          <w:szCs w:val="24"/>
        </w:rPr>
        <w:t xml:space="preserve"> </w:t>
      </w:r>
      <w:r w:rsidR="003E578E" w:rsidRPr="005515AA">
        <w:rPr>
          <w:rFonts w:ascii="Times New Roman" w:hAnsi="Times New Roman" w:cs="Times New Roman"/>
          <w:sz w:val="24"/>
          <w:szCs w:val="24"/>
        </w:rPr>
        <w:t xml:space="preserve">both </w:t>
      </w:r>
      <w:r w:rsidRPr="005515AA">
        <w:rPr>
          <w:rFonts w:ascii="Times New Roman" w:hAnsi="Times New Roman" w:cs="Times New Roman"/>
          <w:sz w:val="24"/>
          <w:szCs w:val="24"/>
        </w:rPr>
        <w:t>dedica</w:t>
      </w:r>
      <w:r w:rsidR="003E578E" w:rsidRPr="005515AA">
        <w:rPr>
          <w:rFonts w:ascii="Times New Roman" w:hAnsi="Times New Roman" w:cs="Times New Roman"/>
          <w:sz w:val="24"/>
          <w:szCs w:val="24"/>
        </w:rPr>
        <w:t>te</w:t>
      </w:r>
      <w:r w:rsidR="00E9143B" w:rsidRPr="005515AA">
        <w:rPr>
          <w:rFonts w:ascii="Times New Roman" w:hAnsi="Times New Roman" w:cs="Times New Roman"/>
          <w:sz w:val="24"/>
          <w:szCs w:val="24"/>
        </w:rPr>
        <w:t>d</w:t>
      </w:r>
      <w:r w:rsidRPr="005515AA">
        <w:rPr>
          <w:rFonts w:ascii="Times New Roman" w:hAnsi="Times New Roman" w:cs="Times New Roman"/>
          <w:sz w:val="24"/>
          <w:szCs w:val="24"/>
        </w:rPr>
        <w:t xml:space="preserve"> an entire chapter to parenting, but </w:t>
      </w:r>
      <w:r w:rsidR="003E578E" w:rsidRPr="005515AA">
        <w:rPr>
          <w:rFonts w:ascii="Times New Roman" w:hAnsi="Times New Roman" w:cs="Times New Roman"/>
          <w:sz w:val="24"/>
          <w:szCs w:val="24"/>
        </w:rPr>
        <w:t>d</w:t>
      </w:r>
      <w:r w:rsidR="00E9143B" w:rsidRPr="005515AA">
        <w:rPr>
          <w:rFonts w:ascii="Times New Roman" w:hAnsi="Times New Roman" w:cs="Times New Roman"/>
          <w:sz w:val="24"/>
          <w:szCs w:val="24"/>
        </w:rPr>
        <w:t>id</w:t>
      </w:r>
      <w:r w:rsidR="003E578E" w:rsidRPr="005515AA">
        <w:rPr>
          <w:rFonts w:ascii="Times New Roman" w:hAnsi="Times New Roman" w:cs="Times New Roman"/>
          <w:sz w:val="24"/>
          <w:szCs w:val="24"/>
        </w:rPr>
        <w:t xml:space="preserve"> not have</w:t>
      </w:r>
      <w:r w:rsidR="00E9143B" w:rsidRPr="005515AA">
        <w:rPr>
          <w:rFonts w:ascii="Times New Roman" w:hAnsi="Times New Roman" w:cs="Times New Roman"/>
          <w:sz w:val="24"/>
          <w:szCs w:val="24"/>
        </w:rPr>
        <w:t xml:space="preserve"> even</w:t>
      </w:r>
      <w:r w:rsidRPr="005515AA">
        <w:rPr>
          <w:rFonts w:ascii="Times New Roman" w:hAnsi="Times New Roman" w:cs="Times New Roman"/>
          <w:sz w:val="24"/>
          <w:szCs w:val="24"/>
        </w:rPr>
        <w:t xml:space="preserve"> a single index entry for childlessness (Weeks, Heaphy &amp; Donovan, 2001; Weston, 1991). Furthermore, research on </w:t>
      </w:r>
      <w:r w:rsidR="00957461">
        <w:rPr>
          <w:rFonts w:ascii="Times New Roman" w:hAnsi="Times New Roman" w:cs="Times New Roman"/>
          <w:sz w:val="24"/>
          <w:szCs w:val="24"/>
        </w:rPr>
        <w:t xml:space="preserve">queer </w:t>
      </w:r>
      <w:r w:rsidR="00EF201F">
        <w:rPr>
          <w:rFonts w:ascii="Times New Roman" w:hAnsi="Times New Roman" w:cs="Times New Roman"/>
          <w:sz w:val="24"/>
          <w:szCs w:val="24"/>
        </w:rPr>
        <w:t xml:space="preserve">reproductive </w:t>
      </w:r>
      <w:r w:rsidRPr="005515AA">
        <w:rPr>
          <w:rFonts w:ascii="Times New Roman" w:hAnsi="Times New Roman" w:cs="Times New Roman"/>
          <w:sz w:val="24"/>
          <w:szCs w:val="24"/>
        </w:rPr>
        <w:t xml:space="preserve">decision making is oriented to what motivates people to choose to parent, rather than what motivates them to </w:t>
      </w:r>
      <w:r w:rsidR="00A80DED">
        <w:rPr>
          <w:rFonts w:ascii="Times New Roman" w:hAnsi="Times New Roman" w:cs="Times New Roman"/>
          <w:sz w:val="24"/>
          <w:szCs w:val="24"/>
        </w:rPr>
        <w:t>remain</w:t>
      </w:r>
      <w:r w:rsidRPr="005515AA">
        <w:rPr>
          <w:rFonts w:ascii="Times New Roman" w:hAnsi="Times New Roman" w:cs="Times New Roman"/>
          <w:sz w:val="24"/>
          <w:szCs w:val="24"/>
        </w:rPr>
        <w:t xml:space="preserve"> childfree (e.g. Mezey</w:t>
      </w:r>
      <w:r w:rsidR="00EF201F">
        <w:rPr>
          <w:rFonts w:ascii="Times New Roman" w:hAnsi="Times New Roman" w:cs="Times New Roman"/>
          <w:sz w:val="24"/>
          <w:szCs w:val="24"/>
        </w:rPr>
        <w:t xml:space="preserve">, </w:t>
      </w:r>
      <w:r w:rsidRPr="005515AA">
        <w:rPr>
          <w:rFonts w:ascii="Times New Roman" w:hAnsi="Times New Roman" w:cs="Times New Roman"/>
          <w:sz w:val="24"/>
          <w:szCs w:val="24"/>
        </w:rPr>
        <w:t xml:space="preserve">2008). </w:t>
      </w:r>
      <w:r w:rsidR="00E15C8F" w:rsidRPr="005515AA">
        <w:rPr>
          <w:rFonts w:ascii="Times New Roman" w:hAnsi="Times New Roman" w:cs="Times New Roman"/>
          <w:sz w:val="24"/>
          <w:szCs w:val="24"/>
        </w:rPr>
        <w:t>I</w:t>
      </w:r>
      <w:r w:rsidRPr="005515AA">
        <w:rPr>
          <w:rFonts w:ascii="Times New Roman" w:hAnsi="Times New Roman" w:cs="Times New Roman"/>
          <w:sz w:val="24"/>
          <w:szCs w:val="24"/>
        </w:rPr>
        <w:t xml:space="preserve">n some </w:t>
      </w:r>
      <w:r w:rsidR="002334B1" w:rsidRPr="005515AA">
        <w:rPr>
          <w:rFonts w:ascii="Times New Roman" w:hAnsi="Times New Roman" w:cs="Times New Roman"/>
          <w:sz w:val="24"/>
          <w:szCs w:val="24"/>
        </w:rPr>
        <w:t>research</w:t>
      </w:r>
      <w:r w:rsidR="00E15C8F" w:rsidRPr="005515AA">
        <w:rPr>
          <w:rFonts w:ascii="Times New Roman" w:hAnsi="Times New Roman" w:cs="Times New Roman"/>
          <w:sz w:val="24"/>
          <w:szCs w:val="24"/>
        </w:rPr>
        <w:t xml:space="preserve"> focused on </w:t>
      </w:r>
      <w:r w:rsidR="00E9143B" w:rsidRPr="005515AA">
        <w:rPr>
          <w:rFonts w:ascii="Times New Roman" w:hAnsi="Times New Roman" w:cs="Times New Roman"/>
          <w:sz w:val="24"/>
          <w:szCs w:val="24"/>
        </w:rPr>
        <w:t>queer</w:t>
      </w:r>
      <w:r w:rsidR="00E15C8F" w:rsidRPr="005515AA">
        <w:rPr>
          <w:rFonts w:ascii="Times New Roman" w:hAnsi="Times New Roman" w:cs="Times New Roman"/>
          <w:sz w:val="24"/>
          <w:szCs w:val="24"/>
        </w:rPr>
        <w:t xml:space="preserve"> reproductive decision making</w:t>
      </w:r>
      <w:r w:rsidRPr="005515AA">
        <w:rPr>
          <w:rFonts w:ascii="Times New Roman" w:hAnsi="Times New Roman" w:cs="Times New Roman"/>
          <w:sz w:val="24"/>
          <w:szCs w:val="24"/>
        </w:rPr>
        <w:t xml:space="preserve">, the definition of childlessness is so inclusive that it </w:t>
      </w:r>
      <w:r w:rsidR="00E15C8F" w:rsidRPr="005515AA">
        <w:rPr>
          <w:rFonts w:ascii="Times New Roman" w:hAnsi="Times New Roman" w:cs="Times New Roman"/>
          <w:sz w:val="24"/>
          <w:szCs w:val="24"/>
        </w:rPr>
        <w:t>does not</w:t>
      </w:r>
      <w:r w:rsidRPr="005515AA">
        <w:rPr>
          <w:rFonts w:ascii="Times New Roman" w:hAnsi="Times New Roman" w:cs="Times New Roman"/>
          <w:sz w:val="24"/>
          <w:szCs w:val="24"/>
        </w:rPr>
        <w:t xml:space="preserve"> allow for a meaningful exploration of </w:t>
      </w:r>
      <w:r w:rsidR="002334B1" w:rsidRPr="005515AA">
        <w:rPr>
          <w:rFonts w:ascii="Times New Roman" w:hAnsi="Times New Roman" w:cs="Times New Roman"/>
          <w:sz w:val="24"/>
          <w:szCs w:val="24"/>
        </w:rPr>
        <w:t xml:space="preserve">the experiences of </w:t>
      </w:r>
      <w:r w:rsidR="002F2A1F">
        <w:rPr>
          <w:rFonts w:ascii="Times New Roman" w:hAnsi="Times New Roman" w:cs="Times New Roman"/>
          <w:sz w:val="24"/>
          <w:szCs w:val="24"/>
        </w:rPr>
        <w:t>queer</w:t>
      </w:r>
      <w:r w:rsidR="002F2A1F" w:rsidRPr="005515AA">
        <w:rPr>
          <w:rFonts w:ascii="Times New Roman" w:hAnsi="Times New Roman" w:cs="Times New Roman"/>
          <w:sz w:val="24"/>
          <w:szCs w:val="24"/>
        </w:rPr>
        <w:t xml:space="preserve"> </w:t>
      </w:r>
      <w:r w:rsidR="00082E13">
        <w:rPr>
          <w:rFonts w:ascii="Times New Roman" w:hAnsi="Times New Roman" w:cs="Times New Roman"/>
          <w:sz w:val="24"/>
          <w:szCs w:val="24"/>
        </w:rPr>
        <w:t>couples and individuals who</w:t>
      </w:r>
      <w:r w:rsidR="002F2A1F">
        <w:rPr>
          <w:rFonts w:ascii="Times New Roman" w:hAnsi="Times New Roman" w:cs="Times New Roman"/>
          <w:sz w:val="24"/>
          <w:szCs w:val="24"/>
        </w:rPr>
        <w:t xml:space="preserve"> choose to be childfree</w:t>
      </w:r>
      <w:r w:rsidRPr="005515AA">
        <w:rPr>
          <w:rFonts w:ascii="Times New Roman" w:hAnsi="Times New Roman" w:cs="Times New Roman"/>
          <w:sz w:val="24"/>
          <w:szCs w:val="24"/>
        </w:rPr>
        <w:t xml:space="preserve"> (e.g. Bergstrom-Lynch, 2015; Mezey, 2008).</w:t>
      </w:r>
      <w:r w:rsidR="00A80DED">
        <w:rPr>
          <w:rFonts w:ascii="Times New Roman" w:hAnsi="Times New Roman" w:cs="Times New Roman"/>
          <w:sz w:val="24"/>
          <w:szCs w:val="24"/>
        </w:rPr>
        <w:t xml:space="preserve"> In addition, </w:t>
      </w:r>
      <w:r w:rsidR="00084687">
        <w:rPr>
          <w:rFonts w:ascii="Times New Roman" w:hAnsi="Times New Roman" w:cs="Times New Roman"/>
          <w:sz w:val="24"/>
          <w:szCs w:val="24"/>
        </w:rPr>
        <w:t xml:space="preserve">some </w:t>
      </w:r>
      <w:r w:rsidR="00EF201F">
        <w:rPr>
          <w:rFonts w:ascii="Times New Roman" w:hAnsi="Times New Roman" w:cs="Times New Roman"/>
          <w:sz w:val="24"/>
          <w:szCs w:val="24"/>
        </w:rPr>
        <w:t xml:space="preserve">research on </w:t>
      </w:r>
      <w:r w:rsidR="00084687">
        <w:rPr>
          <w:rFonts w:ascii="Times New Roman" w:hAnsi="Times New Roman" w:cs="Times New Roman"/>
          <w:sz w:val="24"/>
          <w:szCs w:val="24"/>
        </w:rPr>
        <w:t xml:space="preserve">same-sex </w:t>
      </w:r>
      <w:r w:rsidR="00EF201F">
        <w:rPr>
          <w:rFonts w:ascii="Times New Roman" w:hAnsi="Times New Roman" w:cs="Times New Roman"/>
          <w:sz w:val="24"/>
          <w:szCs w:val="24"/>
        </w:rPr>
        <w:t>relationships</w:t>
      </w:r>
      <w:r w:rsidR="00084687">
        <w:rPr>
          <w:rFonts w:ascii="Times New Roman" w:hAnsi="Times New Roman" w:cs="Times New Roman"/>
          <w:sz w:val="24"/>
          <w:szCs w:val="24"/>
        </w:rPr>
        <w:t xml:space="preserve"> has addressed childlessness in queer communities indirectly and rather negatively;</w:t>
      </w:r>
      <w:r w:rsidR="00EF201F">
        <w:rPr>
          <w:rFonts w:ascii="Times New Roman" w:hAnsi="Times New Roman" w:cs="Times New Roman"/>
          <w:sz w:val="24"/>
          <w:szCs w:val="24"/>
        </w:rPr>
        <w:t xml:space="preserve"> </w:t>
      </w:r>
      <w:r w:rsidR="005B2969">
        <w:rPr>
          <w:rFonts w:ascii="Times New Roman" w:hAnsi="Times New Roman" w:cs="Times New Roman"/>
          <w:sz w:val="24"/>
          <w:szCs w:val="24"/>
        </w:rPr>
        <w:t xml:space="preserve">childless </w:t>
      </w:r>
      <w:r w:rsidR="00084687">
        <w:rPr>
          <w:rFonts w:ascii="Times New Roman" w:hAnsi="Times New Roman" w:cs="Times New Roman"/>
          <w:sz w:val="24"/>
          <w:szCs w:val="24"/>
        </w:rPr>
        <w:t>same-sex couples have</w:t>
      </w:r>
      <w:r w:rsidR="005B2969">
        <w:rPr>
          <w:rFonts w:ascii="Times New Roman" w:hAnsi="Times New Roman" w:cs="Times New Roman"/>
          <w:sz w:val="24"/>
          <w:szCs w:val="24"/>
        </w:rPr>
        <w:t xml:space="preserve"> </w:t>
      </w:r>
      <w:r w:rsidR="00A80DED">
        <w:rPr>
          <w:rFonts w:ascii="Times New Roman" w:hAnsi="Times New Roman" w:cs="Times New Roman"/>
          <w:sz w:val="24"/>
          <w:szCs w:val="24"/>
        </w:rPr>
        <w:t xml:space="preserve">been portrayed as </w:t>
      </w:r>
      <w:r w:rsidR="00084687">
        <w:rPr>
          <w:rFonts w:ascii="Times New Roman" w:hAnsi="Times New Roman" w:cs="Times New Roman"/>
          <w:sz w:val="24"/>
          <w:szCs w:val="24"/>
        </w:rPr>
        <w:t>pathological</w:t>
      </w:r>
      <w:r w:rsidR="00A80DED">
        <w:rPr>
          <w:rFonts w:ascii="Times New Roman" w:hAnsi="Times New Roman" w:cs="Times New Roman"/>
          <w:sz w:val="24"/>
          <w:szCs w:val="24"/>
        </w:rPr>
        <w:t xml:space="preserve"> (Kaufman et al., 1984), inferior to same-sex couples with children (Koepke et al., 1992)</w:t>
      </w:r>
      <w:r w:rsidR="005B2969">
        <w:rPr>
          <w:rFonts w:ascii="Times New Roman" w:hAnsi="Times New Roman" w:cs="Times New Roman"/>
          <w:sz w:val="24"/>
          <w:szCs w:val="24"/>
        </w:rPr>
        <w:t>,</w:t>
      </w:r>
      <w:r w:rsidR="00A80DED">
        <w:rPr>
          <w:rFonts w:ascii="Times New Roman" w:hAnsi="Times New Roman" w:cs="Times New Roman"/>
          <w:sz w:val="24"/>
          <w:szCs w:val="24"/>
        </w:rPr>
        <w:t xml:space="preserve"> and at risk </w:t>
      </w:r>
      <w:r w:rsidR="005B2969">
        <w:rPr>
          <w:rFonts w:ascii="Times New Roman" w:hAnsi="Times New Roman" w:cs="Times New Roman"/>
          <w:sz w:val="24"/>
          <w:szCs w:val="24"/>
        </w:rPr>
        <w:t>of</w:t>
      </w:r>
      <w:r w:rsidR="00A80DED">
        <w:rPr>
          <w:rFonts w:ascii="Times New Roman" w:hAnsi="Times New Roman" w:cs="Times New Roman"/>
          <w:sz w:val="24"/>
          <w:szCs w:val="24"/>
        </w:rPr>
        <w:t xml:space="preserve"> loneliness and social isolation in old age (e.g. Wilkens, 2015).</w:t>
      </w:r>
    </w:p>
    <w:p w14:paraId="0A66031B" w14:textId="5A9B8D9B" w:rsidR="00F70CDA" w:rsidRPr="005515AA" w:rsidRDefault="00E15C8F"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lastRenderedPageBreak/>
        <w:t xml:space="preserve">There </w:t>
      </w:r>
      <w:r w:rsidR="00957461">
        <w:rPr>
          <w:rFonts w:ascii="Times New Roman" w:hAnsi="Times New Roman" w:cs="Times New Roman"/>
          <w:sz w:val="24"/>
          <w:szCs w:val="24"/>
        </w:rPr>
        <w:t>is</w:t>
      </w:r>
      <w:r w:rsidRPr="005515AA">
        <w:rPr>
          <w:rFonts w:ascii="Times New Roman" w:hAnsi="Times New Roman" w:cs="Times New Roman"/>
          <w:sz w:val="24"/>
          <w:szCs w:val="24"/>
        </w:rPr>
        <w:t xml:space="preserve">, therefore, a </w:t>
      </w:r>
      <w:r w:rsidR="00F70CDA" w:rsidRPr="005515AA">
        <w:rPr>
          <w:rFonts w:ascii="Times New Roman" w:hAnsi="Times New Roman" w:cs="Times New Roman"/>
          <w:sz w:val="24"/>
          <w:szCs w:val="24"/>
        </w:rPr>
        <w:t xml:space="preserve">degree of pronatalism or a ‘parental imperative’ (Wilson, 2013) </w:t>
      </w:r>
      <w:r w:rsidRPr="005515AA">
        <w:rPr>
          <w:rFonts w:ascii="Times New Roman" w:hAnsi="Times New Roman" w:cs="Times New Roman"/>
          <w:sz w:val="24"/>
          <w:szCs w:val="24"/>
        </w:rPr>
        <w:t xml:space="preserve">underlying the </w:t>
      </w:r>
      <w:r w:rsidR="008948DE" w:rsidRPr="005515AA">
        <w:rPr>
          <w:rFonts w:ascii="Times New Roman" w:hAnsi="Times New Roman" w:cs="Times New Roman"/>
          <w:sz w:val="24"/>
          <w:szCs w:val="24"/>
        </w:rPr>
        <w:t>LG</w:t>
      </w:r>
      <w:r w:rsidRPr="005515AA">
        <w:rPr>
          <w:rFonts w:ascii="Times New Roman" w:hAnsi="Times New Roman" w:cs="Times New Roman"/>
          <w:sz w:val="24"/>
          <w:szCs w:val="24"/>
        </w:rPr>
        <w:t xml:space="preserve">BT </w:t>
      </w:r>
      <w:r w:rsidR="00957461">
        <w:rPr>
          <w:rFonts w:ascii="Times New Roman" w:hAnsi="Times New Roman" w:cs="Times New Roman"/>
          <w:sz w:val="24"/>
          <w:szCs w:val="24"/>
        </w:rPr>
        <w:t>family studies</w:t>
      </w:r>
      <w:r w:rsidR="00F70CDA" w:rsidRPr="005515AA">
        <w:rPr>
          <w:rFonts w:ascii="Times New Roman" w:hAnsi="Times New Roman" w:cs="Times New Roman"/>
          <w:sz w:val="24"/>
          <w:szCs w:val="24"/>
        </w:rPr>
        <w:t xml:space="preserve"> literature, arguably reflecting a growth of pronatalism in queer communities (Morrell, 2000). Nancy Polikoff in 1987 </w:t>
      </w:r>
      <w:r w:rsidR="00E52B26" w:rsidRPr="005515AA">
        <w:rPr>
          <w:rFonts w:ascii="Times New Roman" w:hAnsi="Times New Roman" w:cs="Times New Roman"/>
          <w:sz w:val="24"/>
          <w:szCs w:val="24"/>
        </w:rPr>
        <w:t xml:space="preserve">asked </w:t>
      </w:r>
      <w:r w:rsidR="00F70CDA" w:rsidRPr="005515AA">
        <w:rPr>
          <w:rFonts w:ascii="Times New Roman" w:hAnsi="Times New Roman" w:cs="Times New Roman"/>
          <w:sz w:val="24"/>
          <w:szCs w:val="24"/>
        </w:rPr>
        <w:t>“Who is talking about the women who don’t ever want to be mo</w:t>
      </w:r>
      <w:r w:rsidR="00531B88">
        <w:rPr>
          <w:rFonts w:ascii="Times New Roman" w:hAnsi="Times New Roman" w:cs="Times New Roman"/>
          <w:sz w:val="24"/>
          <w:szCs w:val="24"/>
        </w:rPr>
        <w:t>thers?” Her answer was “No one,”</w:t>
      </w:r>
      <w:r w:rsidR="00F70CDA" w:rsidRPr="005515AA">
        <w:rPr>
          <w:rFonts w:ascii="Times New Roman" w:hAnsi="Times New Roman" w:cs="Times New Roman"/>
          <w:sz w:val="24"/>
          <w:szCs w:val="24"/>
        </w:rPr>
        <w:t xml:space="preserve"> and 30 years later this by-and-large </w:t>
      </w:r>
      <w:r w:rsidR="00E52B26" w:rsidRPr="005515AA">
        <w:rPr>
          <w:rFonts w:ascii="Times New Roman" w:hAnsi="Times New Roman" w:cs="Times New Roman"/>
          <w:sz w:val="24"/>
          <w:szCs w:val="24"/>
        </w:rPr>
        <w:t xml:space="preserve">still </w:t>
      </w:r>
      <w:r w:rsidR="00F70CDA" w:rsidRPr="005515AA">
        <w:rPr>
          <w:rFonts w:ascii="Times New Roman" w:hAnsi="Times New Roman" w:cs="Times New Roman"/>
          <w:sz w:val="24"/>
          <w:szCs w:val="24"/>
        </w:rPr>
        <w:t>appears to be the case. Thus</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we know virtually nothing about the meaning and experience of </w:t>
      </w:r>
      <w:r w:rsidR="00BB223E" w:rsidRPr="005515AA">
        <w:rPr>
          <w:rFonts w:ascii="Times New Roman" w:hAnsi="Times New Roman" w:cs="Times New Roman"/>
          <w:sz w:val="24"/>
          <w:szCs w:val="24"/>
        </w:rPr>
        <w:t>being childfree</w:t>
      </w:r>
      <w:r w:rsidR="00F70CDA" w:rsidRPr="005515AA">
        <w:rPr>
          <w:rFonts w:ascii="Times New Roman" w:hAnsi="Times New Roman" w:cs="Times New Roman"/>
          <w:sz w:val="24"/>
          <w:szCs w:val="24"/>
        </w:rPr>
        <w:t xml:space="preserve"> for a population </w:t>
      </w:r>
      <w:r w:rsidR="002334B1" w:rsidRPr="005515AA">
        <w:rPr>
          <w:rFonts w:ascii="Times New Roman" w:hAnsi="Times New Roman" w:cs="Times New Roman"/>
          <w:sz w:val="24"/>
          <w:szCs w:val="24"/>
        </w:rPr>
        <w:t xml:space="preserve">of which </w:t>
      </w:r>
      <w:r w:rsidR="00F70CDA" w:rsidRPr="005515AA">
        <w:rPr>
          <w:rFonts w:ascii="Times New Roman" w:hAnsi="Times New Roman" w:cs="Times New Roman"/>
          <w:sz w:val="24"/>
          <w:szCs w:val="24"/>
        </w:rPr>
        <w:t>the majority remains child</w:t>
      </w:r>
      <w:r w:rsidR="00C15E49">
        <w:rPr>
          <w:rFonts w:ascii="Times New Roman" w:hAnsi="Times New Roman" w:cs="Times New Roman"/>
          <w:sz w:val="24"/>
          <w:szCs w:val="24"/>
        </w:rPr>
        <w:t>less and where many may</w:t>
      </w:r>
      <w:r w:rsidR="008A1074">
        <w:rPr>
          <w:rFonts w:ascii="Times New Roman" w:hAnsi="Times New Roman" w:cs="Times New Roman"/>
          <w:sz w:val="24"/>
          <w:szCs w:val="24"/>
        </w:rPr>
        <w:t>,</w:t>
      </w:r>
      <w:r w:rsidR="00C15E49">
        <w:rPr>
          <w:rFonts w:ascii="Times New Roman" w:hAnsi="Times New Roman" w:cs="Times New Roman"/>
          <w:sz w:val="24"/>
          <w:szCs w:val="24"/>
        </w:rPr>
        <w:t xml:space="preserve"> somewhat invisibly</w:t>
      </w:r>
      <w:r w:rsidR="008A1074">
        <w:rPr>
          <w:rFonts w:ascii="Times New Roman" w:hAnsi="Times New Roman" w:cs="Times New Roman"/>
          <w:sz w:val="24"/>
          <w:szCs w:val="24"/>
        </w:rPr>
        <w:t>,</w:t>
      </w:r>
      <w:r w:rsidR="00C15E49">
        <w:rPr>
          <w:rFonts w:ascii="Times New Roman" w:hAnsi="Times New Roman" w:cs="Times New Roman"/>
          <w:sz w:val="24"/>
          <w:szCs w:val="24"/>
        </w:rPr>
        <w:t xml:space="preserve"> identify as childfree</w:t>
      </w:r>
      <w:r w:rsidR="00F70CDA" w:rsidRPr="005515AA">
        <w:rPr>
          <w:rFonts w:ascii="Times New Roman" w:hAnsi="Times New Roman" w:cs="Times New Roman"/>
          <w:sz w:val="24"/>
          <w:szCs w:val="24"/>
        </w:rPr>
        <w:t xml:space="preserve"> (Mezey, 2012). Furthermore, the legal recognition of same-sex relationships and parents in the last decade or so</w:t>
      </w:r>
      <w:r w:rsidR="00E52B26" w:rsidRPr="005515AA">
        <w:rPr>
          <w:rFonts w:ascii="Times New Roman" w:hAnsi="Times New Roman" w:cs="Times New Roman"/>
          <w:sz w:val="24"/>
          <w:szCs w:val="24"/>
        </w:rPr>
        <w:t xml:space="preserve"> in many Western countries</w:t>
      </w:r>
      <w:r w:rsidR="00F70CDA" w:rsidRPr="005515AA">
        <w:rPr>
          <w:rFonts w:ascii="Times New Roman" w:hAnsi="Times New Roman" w:cs="Times New Roman"/>
          <w:sz w:val="24"/>
          <w:szCs w:val="24"/>
        </w:rPr>
        <w:t xml:space="preserve"> raises interesting questions about the impact of relational and familial equality on the meaning of </w:t>
      </w:r>
      <w:r w:rsidR="00BB223E" w:rsidRPr="005515AA">
        <w:rPr>
          <w:rFonts w:ascii="Times New Roman" w:hAnsi="Times New Roman" w:cs="Times New Roman"/>
          <w:sz w:val="24"/>
          <w:szCs w:val="24"/>
        </w:rPr>
        <w:t>being childfree</w:t>
      </w:r>
      <w:r w:rsidR="00F70CDA" w:rsidRPr="005515AA">
        <w:rPr>
          <w:rFonts w:ascii="Times New Roman" w:hAnsi="Times New Roman" w:cs="Times New Roman"/>
          <w:sz w:val="24"/>
          <w:szCs w:val="24"/>
        </w:rPr>
        <w:t xml:space="preserve"> for non-heterosexuals that </w:t>
      </w:r>
      <w:r w:rsidRPr="005515AA">
        <w:rPr>
          <w:rFonts w:ascii="Times New Roman" w:hAnsi="Times New Roman" w:cs="Times New Roman"/>
          <w:sz w:val="24"/>
          <w:szCs w:val="24"/>
        </w:rPr>
        <w:t>warrant exploration</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(Shaw, 2011).</w:t>
      </w:r>
    </w:p>
    <w:p w14:paraId="675466CD" w14:textId="666D875A" w:rsidR="00244AE6" w:rsidRPr="006669E4" w:rsidRDefault="006669E4" w:rsidP="00F845AE">
      <w:pPr>
        <w:spacing w:after="0" w:line="480" w:lineRule="auto"/>
        <w:rPr>
          <w:rFonts w:ascii="Times New Roman" w:hAnsi="Times New Roman" w:cs="Times New Roman"/>
          <w:b/>
          <w:sz w:val="24"/>
          <w:szCs w:val="24"/>
        </w:rPr>
      </w:pPr>
      <w:r w:rsidRPr="006669E4">
        <w:rPr>
          <w:rFonts w:ascii="Times New Roman" w:hAnsi="Times New Roman" w:cs="Times New Roman"/>
          <w:b/>
          <w:sz w:val="24"/>
          <w:szCs w:val="24"/>
        </w:rPr>
        <w:t>Research on Childfree Lesbians</w:t>
      </w:r>
    </w:p>
    <w:p w14:paraId="2BF8BF1C" w14:textId="2931D515" w:rsidR="00F70CDA" w:rsidRPr="005515AA" w:rsidRDefault="00084687" w:rsidP="00F845AE">
      <w:pPr>
        <w:spacing w:after="120" w:line="480" w:lineRule="auto"/>
        <w:ind w:firstLine="709"/>
        <w:rPr>
          <w:rFonts w:ascii="Times New Roman" w:hAnsi="Times New Roman" w:cs="Times New Roman"/>
          <w:sz w:val="24"/>
          <w:szCs w:val="24"/>
        </w:rPr>
      </w:pPr>
      <w:r>
        <w:rPr>
          <w:rFonts w:ascii="Times New Roman" w:hAnsi="Times New Roman" w:cs="Times New Roman"/>
          <w:sz w:val="24"/>
          <w:szCs w:val="24"/>
        </w:rPr>
        <w:t>There is only a small body of literature that directly addresses the</w:t>
      </w:r>
      <w:r w:rsidR="007A3A64" w:rsidRPr="005515AA">
        <w:rPr>
          <w:rFonts w:ascii="Times New Roman" w:hAnsi="Times New Roman" w:cs="Times New Roman"/>
          <w:sz w:val="24"/>
          <w:szCs w:val="24"/>
        </w:rPr>
        <w:t xml:space="preserve"> childfree lesbian</w:t>
      </w:r>
      <w:r>
        <w:rPr>
          <w:rFonts w:ascii="Times New Roman" w:hAnsi="Times New Roman" w:cs="Times New Roman"/>
          <w:sz w:val="24"/>
          <w:szCs w:val="24"/>
        </w:rPr>
        <w:t xml:space="preserve"> experience</w:t>
      </w:r>
      <w:r w:rsidR="00F61BB3">
        <w:rPr>
          <w:rFonts w:ascii="Times New Roman" w:hAnsi="Times New Roman" w:cs="Times New Roman"/>
          <w:sz w:val="24"/>
          <w:szCs w:val="24"/>
        </w:rPr>
        <w:t>.</w:t>
      </w:r>
      <w:r w:rsidR="00B775C2" w:rsidRPr="005515AA">
        <w:rPr>
          <w:rFonts w:ascii="Times New Roman" w:hAnsi="Times New Roman" w:cs="Times New Roman"/>
          <w:sz w:val="24"/>
          <w:szCs w:val="24"/>
        </w:rPr>
        <w:t xml:space="preserve"> </w:t>
      </w:r>
      <w:r>
        <w:rPr>
          <w:rFonts w:ascii="Times New Roman" w:hAnsi="Times New Roman" w:cs="Times New Roman"/>
          <w:sz w:val="24"/>
          <w:szCs w:val="24"/>
        </w:rPr>
        <w:t xml:space="preserve">Rowlands and Lee (2006) </w:t>
      </w:r>
      <w:r w:rsidR="00A80DED" w:rsidRPr="005515AA">
        <w:rPr>
          <w:rFonts w:ascii="Times New Roman" w:hAnsi="Times New Roman" w:cs="Times New Roman"/>
          <w:sz w:val="24"/>
          <w:szCs w:val="24"/>
        </w:rPr>
        <w:t xml:space="preserve">examined perceptions of women choosing to have children and choosing to be childfree among psychology students and the public. </w:t>
      </w:r>
      <w:r>
        <w:rPr>
          <w:rFonts w:ascii="Times New Roman" w:hAnsi="Times New Roman" w:cs="Times New Roman"/>
          <w:sz w:val="24"/>
          <w:szCs w:val="24"/>
        </w:rPr>
        <w:t>They</w:t>
      </w:r>
      <w:r w:rsidR="00A80DED" w:rsidRPr="005515AA">
        <w:rPr>
          <w:rFonts w:ascii="Times New Roman" w:hAnsi="Times New Roman" w:cs="Times New Roman"/>
          <w:sz w:val="24"/>
          <w:szCs w:val="24"/>
        </w:rPr>
        <w:t xml:space="preserve"> found that lesbians</w:t>
      </w:r>
      <w:r w:rsidR="00A80DED">
        <w:rPr>
          <w:rFonts w:ascii="Times New Roman" w:hAnsi="Times New Roman" w:cs="Times New Roman"/>
          <w:sz w:val="24"/>
          <w:szCs w:val="24"/>
        </w:rPr>
        <w:t xml:space="preserve"> not wanting children</w:t>
      </w:r>
      <w:r w:rsidR="00A80DED" w:rsidRPr="005515AA">
        <w:rPr>
          <w:rFonts w:ascii="Times New Roman" w:hAnsi="Times New Roman" w:cs="Times New Roman"/>
          <w:sz w:val="24"/>
          <w:szCs w:val="24"/>
        </w:rPr>
        <w:t xml:space="preserve"> were perceived more negatively than any other group in the study – both heterosexual women</w:t>
      </w:r>
      <w:r w:rsidR="00A80DED">
        <w:rPr>
          <w:rFonts w:ascii="Times New Roman" w:hAnsi="Times New Roman" w:cs="Times New Roman"/>
          <w:sz w:val="24"/>
          <w:szCs w:val="24"/>
        </w:rPr>
        <w:t xml:space="preserve"> not wanting children</w:t>
      </w:r>
      <w:r w:rsidR="00A80DED" w:rsidRPr="005515AA">
        <w:rPr>
          <w:rFonts w:ascii="Times New Roman" w:hAnsi="Times New Roman" w:cs="Times New Roman"/>
          <w:sz w:val="24"/>
          <w:szCs w:val="24"/>
        </w:rPr>
        <w:t xml:space="preserve"> and lesbians planning to have children. </w:t>
      </w:r>
      <w:r>
        <w:rPr>
          <w:rFonts w:ascii="Times New Roman" w:hAnsi="Times New Roman" w:cs="Times New Roman"/>
          <w:sz w:val="24"/>
          <w:szCs w:val="24"/>
        </w:rPr>
        <w:t>T</w:t>
      </w:r>
      <w:r w:rsidR="007B3CFE" w:rsidRPr="005515AA">
        <w:rPr>
          <w:rFonts w:ascii="Times New Roman" w:hAnsi="Times New Roman" w:cs="Times New Roman"/>
          <w:sz w:val="24"/>
          <w:szCs w:val="24"/>
        </w:rPr>
        <w:t>wo US studies of queer reproductive decision making have examined reasons for remaining child</w:t>
      </w:r>
      <w:r w:rsidR="007E0AAE" w:rsidRPr="005515AA">
        <w:rPr>
          <w:rFonts w:ascii="Times New Roman" w:hAnsi="Times New Roman" w:cs="Times New Roman"/>
          <w:sz w:val="24"/>
          <w:szCs w:val="24"/>
        </w:rPr>
        <w:t>less</w:t>
      </w:r>
      <w:r w:rsidR="007B3CFE" w:rsidRPr="005515AA">
        <w:rPr>
          <w:rFonts w:ascii="Times New Roman" w:hAnsi="Times New Roman" w:cs="Times New Roman"/>
          <w:sz w:val="24"/>
          <w:szCs w:val="24"/>
        </w:rPr>
        <w:t xml:space="preserve">. Bergstrom-Lynch’s (2015) </w:t>
      </w:r>
      <w:r w:rsidR="00F70CDA" w:rsidRPr="005515AA">
        <w:rPr>
          <w:rFonts w:ascii="Times New Roman" w:hAnsi="Times New Roman" w:cs="Times New Roman"/>
          <w:sz w:val="24"/>
          <w:szCs w:val="24"/>
        </w:rPr>
        <w:t xml:space="preserve">study included broadly defined </w:t>
      </w:r>
      <w:r w:rsidR="008A1074">
        <w:rPr>
          <w:rFonts w:ascii="Times New Roman" w:hAnsi="Times New Roman" w:cs="Times New Roman"/>
          <w:sz w:val="24"/>
          <w:szCs w:val="24"/>
        </w:rPr>
        <w:t>‘</w:t>
      </w:r>
      <w:r w:rsidR="00642616" w:rsidRPr="005515AA">
        <w:rPr>
          <w:rFonts w:ascii="Times New Roman" w:hAnsi="Times New Roman" w:cs="Times New Roman"/>
          <w:sz w:val="24"/>
          <w:szCs w:val="24"/>
        </w:rPr>
        <w:t>childfree</w:t>
      </w:r>
      <w:r w:rsidR="008A1074">
        <w:rPr>
          <w:rFonts w:ascii="Times New Roman" w:hAnsi="Times New Roman" w:cs="Times New Roman"/>
          <w:sz w:val="24"/>
          <w:szCs w:val="24"/>
        </w:rPr>
        <w:t>’</w:t>
      </w:r>
      <w:r w:rsidR="00642616"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same-sex couples </w:t>
      </w:r>
      <w:r w:rsidR="007B3CFE" w:rsidRPr="005515AA">
        <w:rPr>
          <w:rFonts w:ascii="Times New Roman" w:hAnsi="Times New Roman" w:cs="Times New Roman"/>
          <w:sz w:val="24"/>
          <w:szCs w:val="24"/>
        </w:rPr>
        <w:t xml:space="preserve">and </w:t>
      </w:r>
      <w:r w:rsidR="00F70CDA" w:rsidRPr="005515AA">
        <w:rPr>
          <w:rFonts w:ascii="Times New Roman" w:hAnsi="Times New Roman" w:cs="Times New Roman"/>
          <w:sz w:val="24"/>
          <w:szCs w:val="24"/>
        </w:rPr>
        <w:t>found that reasons for remaining child</w:t>
      </w:r>
      <w:r w:rsidR="00642616" w:rsidRPr="005515AA">
        <w:rPr>
          <w:rFonts w:ascii="Times New Roman" w:hAnsi="Times New Roman" w:cs="Times New Roman"/>
          <w:sz w:val="24"/>
          <w:szCs w:val="24"/>
        </w:rPr>
        <w:t>free</w:t>
      </w:r>
      <w:r w:rsidR="00C317E1">
        <w:rPr>
          <w:rFonts w:ascii="Times New Roman" w:hAnsi="Times New Roman" w:cs="Times New Roman"/>
          <w:sz w:val="24"/>
          <w:szCs w:val="24"/>
        </w:rPr>
        <w:t xml:space="preserve">, </w:t>
      </w:r>
      <w:r w:rsidR="00F70CDA" w:rsidRPr="005515AA">
        <w:rPr>
          <w:rFonts w:ascii="Times New Roman" w:hAnsi="Times New Roman" w:cs="Times New Roman"/>
          <w:sz w:val="24"/>
          <w:szCs w:val="24"/>
        </w:rPr>
        <w:t>at th</w:t>
      </w:r>
      <w:r w:rsidR="00522EF0">
        <w:rPr>
          <w:rFonts w:ascii="Times New Roman" w:hAnsi="Times New Roman" w:cs="Times New Roman"/>
          <w:sz w:val="24"/>
          <w:szCs w:val="24"/>
        </w:rPr>
        <w:t>at</w:t>
      </w:r>
      <w:r w:rsidR="00F70CDA" w:rsidRPr="005515AA">
        <w:rPr>
          <w:rFonts w:ascii="Times New Roman" w:hAnsi="Times New Roman" w:cs="Times New Roman"/>
          <w:sz w:val="24"/>
          <w:szCs w:val="24"/>
        </w:rPr>
        <w:t xml:space="preserve"> moment</w:t>
      </w:r>
      <w:r w:rsidR="00C317E1">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001521BB" w:rsidRPr="005515AA">
        <w:rPr>
          <w:rFonts w:ascii="Times New Roman" w:hAnsi="Times New Roman" w:cs="Times New Roman"/>
          <w:sz w:val="24"/>
          <w:szCs w:val="24"/>
        </w:rPr>
        <w:t>encompassed</w:t>
      </w:r>
      <w:r w:rsidR="00967E58"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focusing on the</w:t>
      </w:r>
      <w:r w:rsidR="00967E58" w:rsidRPr="005515AA">
        <w:rPr>
          <w:rFonts w:ascii="Times New Roman" w:hAnsi="Times New Roman" w:cs="Times New Roman"/>
          <w:sz w:val="24"/>
          <w:szCs w:val="24"/>
        </w:rPr>
        <w:t xml:space="preserve"> partner</w:t>
      </w:r>
      <w:r w:rsidR="00F70CDA" w:rsidRPr="005515AA">
        <w:rPr>
          <w:rFonts w:ascii="Times New Roman" w:hAnsi="Times New Roman" w:cs="Times New Roman"/>
          <w:sz w:val="24"/>
          <w:szCs w:val="24"/>
        </w:rPr>
        <w:t xml:space="preserve"> relationship and a fear that children would disrupt their </w:t>
      </w:r>
      <w:r w:rsidR="00967E58" w:rsidRPr="005515AA">
        <w:rPr>
          <w:rFonts w:ascii="Times New Roman" w:hAnsi="Times New Roman" w:cs="Times New Roman"/>
          <w:sz w:val="24"/>
          <w:szCs w:val="24"/>
        </w:rPr>
        <w:t xml:space="preserve">relational </w:t>
      </w:r>
      <w:r w:rsidR="00F70CDA" w:rsidRPr="005515AA">
        <w:rPr>
          <w:rFonts w:ascii="Times New Roman" w:hAnsi="Times New Roman" w:cs="Times New Roman"/>
          <w:sz w:val="24"/>
          <w:szCs w:val="24"/>
        </w:rPr>
        <w:t>dynamic</w:t>
      </w:r>
      <w:r w:rsidR="00957461">
        <w:rPr>
          <w:rFonts w:ascii="Times New Roman" w:hAnsi="Times New Roman" w:cs="Times New Roman"/>
          <w:sz w:val="24"/>
          <w:szCs w:val="24"/>
        </w:rPr>
        <w:t>;</w:t>
      </w:r>
      <w:r w:rsidR="00F70CDA" w:rsidRPr="005515AA">
        <w:rPr>
          <w:rFonts w:ascii="Times New Roman" w:hAnsi="Times New Roman" w:cs="Times New Roman"/>
          <w:sz w:val="24"/>
          <w:szCs w:val="24"/>
        </w:rPr>
        <w:t xml:space="preserve"> fear of lo</w:t>
      </w:r>
      <w:r w:rsidR="00244AE6" w:rsidRPr="005515AA">
        <w:rPr>
          <w:rFonts w:ascii="Times New Roman" w:hAnsi="Times New Roman" w:cs="Times New Roman"/>
          <w:sz w:val="24"/>
          <w:szCs w:val="24"/>
        </w:rPr>
        <w:t>ss</w:t>
      </w:r>
      <w:r w:rsidR="00F70CDA" w:rsidRPr="005515AA">
        <w:rPr>
          <w:rFonts w:ascii="Times New Roman" w:hAnsi="Times New Roman" w:cs="Times New Roman"/>
          <w:sz w:val="24"/>
          <w:szCs w:val="24"/>
        </w:rPr>
        <w:t xml:space="preserve"> of </w:t>
      </w:r>
      <w:r>
        <w:rPr>
          <w:rFonts w:ascii="Times New Roman" w:hAnsi="Times New Roman" w:cs="Times New Roman"/>
          <w:sz w:val="24"/>
          <w:szCs w:val="24"/>
        </w:rPr>
        <w:t>‘</w:t>
      </w:r>
      <w:r w:rsidR="00F70CDA" w:rsidRPr="005515AA">
        <w:rPr>
          <w:rFonts w:ascii="Times New Roman" w:hAnsi="Times New Roman" w:cs="Times New Roman"/>
          <w:sz w:val="24"/>
          <w:szCs w:val="24"/>
        </w:rPr>
        <w:t>independent-</w:t>
      </w:r>
      <w:r w:rsidR="00F70CDA" w:rsidRPr="00CF50CD">
        <w:rPr>
          <w:rFonts w:ascii="Times New Roman" w:hAnsi="Times New Roman" w:cs="Times New Roman"/>
          <w:sz w:val="24"/>
          <w:szCs w:val="24"/>
        </w:rPr>
        <w:t>togetherness</w:t>
      </w:r>
      <w:r w:rsidRPr="00CF50CD">
        <w:rPr>
          <w:rFonts w:ascii="Times New Roman" w:hAnsi="Times New Roman" w:cs="Times New Roman"/>
          <w:sz w:val="24"/>
          <w:szCs w:val="24"/>
        </w:rPr>
        <w:t>’</w:t>
      </w:r>
      <w:r w:rsidR="00F70CDA" w:rsidRPr="00CF50CD">
        <w:rPr>
          <w:rFonts w:ascii="Times New Roman" w:hAnsi="Times New Roman" w:cs="Times New Roman"/>
          <w:sz w:val="24"/>
          <w:szCs w:val="24"/>
        </w:rPr>
        <w:t xml:space="preserve"> </w:t>
      </w:r>
      <w:r w:rsidR="00CF50CD" w:rsidRPr="00CF50CD">
        <w:rPr>
          <w:rFonts w:ascii="Times New Roman" w:hAnsi="Times New Roman" w:cs="Times New Roman"/>
          <w:sz w:val="24"/>
          <w:szCs w:val="24"/>
        </w:rPr>
        <w:t xml:space="preserve">(a queer relational practice that combines both a long-term commitment to a partner and a greater sense of independence and </w:t>
      </w:r>
      <w:r w:rsidR="00CF50CD">
        <w:rPr>
          <w:rFonts w:ascii="Times New Roman" w:hAnsi="Times New Roman" w:cs="Times New Roman"/>
          <w:sz w:val="24"/>
          <w:szCs w:val="24"/>
        </w:rPr>
        <w:t>[</w:t>
      </w:r>
      <w:r w:rsidR="00CF50CD" w:rsidRPr="00CF50CD">
        <w:rPr>
          <w:rFonts w:ascii="Times New Roman" w:hAnsi="Times New Roman" w:cs="Times New Roman"/>
          <w:sz w:val="24"/>
          <w:szCs w:val="24"/>
        </w:rPr>
        <w:t>geographic, sexual, emotional</w:t>
      </w:r>
      <w:r w:rsidR="00CF50CD">
        <w:rPr>
          <w:rFonts w:ascii="Times New Roman" w:hAnsi="Times New Roman" w:cs="Times New Roman"/>
          <w:sz w:val="24"/>
          <w:szCs w:val="24"/>
        </w:rPr>
        <w:t>]</w:t>
      </w:r>
      <w:r w:rsidR="00CF50CD" w:rsidRPr="00CF50CD">
        <w:rPr>
          <w:rFonts w:ascii="Times New Roman" w:hAnsi="Times New Roman" w:cs="Times New Roman"/>
          <w:sz w:val="24"/>
          <w:szCs w:val="24"/>
        </w:rPr>
        <w:t xml:space="preserve"> distance </w:t>
      </w:r>
      <w:r w:rsidR="00CF50CD">
        <w:rPr>
          <w:rFonts w:ascii="Times New Roman" w:hAnsi="Times New Roman" w:cs="Times New Roman"/>
          <w:sz w:val="24"/>
          <w:szCs w:val="24"/>
        </w:rPr>
        <w:t>[</w:t>
      </w:r>
      <w:r w:rsidR="00CF50CD" w:rsidRPr="00CF50CD">
        <w:rPr>
          <w:rFonts w:ascii="Times New Roman" w:hAnsi="Times New Roman" w:cs="Times New Roman"/>
          <w:sz w:val="24"/>
          <w:szCs w:val="24"/>
        </w:rPr>
        <w:t>e.g. living apart, engaging in consensual non-monogamy</w:t>
      </w:r>
      <w:r w:rsidR="00CF50CD">
        <w:rPr>
          <w:rFonts w:ascii="Times New Roman" w:hAnsi="Times New Roman" w:cs="Times New Roman"/>
          <w:sz w:val="24"/>
          <w:szCs w:val="24"/>
        </w:rPr>
        <w:t>]</w:t>
      </w:r>
      <w:r w:rsidR="00CF50CD" w:rsidRPr="00CF50CD">
        <w:rPr>
          <w:rFonts w:ascii="Times New Roman" w:hAnsi="Times New Roman" w:cs="Times New Roman"/>
          <w:sz w:val="24"/>
          <w:szCs w:val="24"/>
        </w:rPr>
        <w:t xml:space="preserve"> than is typical in heteronormative relationships</w:t>
      </w:r>
      <w:r w:rsidR="00CF50CD">
        <w:rPr>
          <w:rFonts w:ascii="Times New Roman" w:hAnsi="Times New Roman" w:cs="Times New Roman"/>
          <w:sz w:val="24"/>
          <w:szCs w:val="24"/>
        </w:rPr>
        <w:t xml:space="preserve">, </w:t>
      </w:r>
      <w:r w:rsidR="00CF50CD" w:rsidRPr="00CF50CD">
        <w:rPr>
          <w:rFonts w:ascii="Times New Roman" w:hAnsi="Times New Roman" w:cs="Times New Roman"/>
          <w:sz w:val="24"/>
          <w:szCs w:val="24"/>
        </w:rPr>
        <w:t xml:space="preserve">see Weeks et al., 2001), which </w:t>
      </w:r>
      <w:r w:rsidR="00CF50CD" w:rsidRPr="00CF50CD">
        <w:rPr>
          <w:rFonts w:ascii="Times New Roman" w:hAnsi="Times New Roman" w:cs="Times New Roman"/>
          <w:sz w:val="24"/>
          <w:szCs w:val="24"/>
        </w:rPr>
        <w:lastRenderedPageBreak/>
        <w:t>suggests</w:t>
      </w:r>
      <w:r w:rsidR="00967E58" w:rsidRPr="00CF50CD">
        <w:rPr>
          <w:rFonts w:ascii="Times New Roman" w:hAnsi="Times New Roman" w:cs="Times New Roman"/>
          <w:sz w:val="24"/>
          <w:szCs w:val="24"/>
        </w:rPr>
        <w:t xml:space="preserve"> </w:t>
      </w:r>
      <w:r w:rsidR="00F70CDA" w:rsidRPr="00CF50CD">
        <w:rPr>
          <w:rFonts w:ascii="Times New Roman" w:hAnsi="Times New Roman" w:cs="Times New Roman"/>
          <w:sz w:val="24"/>
          <w:szCs w:val="24"/>
        </w:rPr>
        <w:t>being</w:t>
      </w:r>
      <w:r w:rsidR="00F70CDA" w:rsidRPr="005515AA">
        <w:rPr>
          <w:rFonts w:ascii="Times New Roman" w:hAnsi="Times New Roman" w:cs="Times New Roman"/>
          <w:sz w:val="24"/>
          <w:szCs w:val="24"/>
        </w:rPr>
        <w:t xml:space="preserve"> childfree </w:t>
      </w:r>
      <w:r>
        <w:rPr>
          <w:rFonts w:ascii="Times New Roman" w:hAnsi="Times New Roman" w:cs="Times New Roman"/>
          <w:sz w:val="24"/>
          <w:szCs w:val="24"/>
        </w:rPr>
        <w:t>affords the</w:t>
      </w:r>
      <w:r w:rsidR="00F70CDA" w:rsidRPr="005515AA">
        <w:rPr>
          <w:rFonts w:ascii="Times New Roman" w:hAnsi="Times New Roman" w:cs="Times New Roman"/>
          <w:sz w:val="24"/>
          <w:szCs w:val="24"/>
        </w:rPr>
        <w:t xml:space="preserve"> freedom to live apart</w:t>
      </w:r>
      <w:r w:rsidR="00957461">
        <w:rPr>
          <w:rFonts w:ascii="Times New Roman" w:hAnsi="Times New Roman" w:cs="Times New Roman"/>
          <w:sz w:val="24"/>
          <w:szCs w:val="24"/>
        </w:rPr>
        <w:t>;</w:t>
      </w:r>
      <w:r w:rsidR="00F70CDA" w:rsidRPr="005515AA">
        <w:rPr>
          <w:rFonts w:ascii="Times New Roman" w:hAnsi="Times New Roman" w:cs="Times New Roman"/>
          <w:sz w:val="24"/>
          <w:szCs w:val="24"/>
        </w:rPr>
        <w:t xml:space="preserve"> concerns about </w:t>
      </w:r>
      <w:r w:rsidR="00967E58" w:rsidRPr="005515AA">
        <w:rPr>
          <w:rFonts w:ascii="Times New Roman" w:hAnsi="Times New Roman" w:cs="Times New Roman"/>
          <w:sz w:val="24"/>
          <w:szCs w:val="24"/>
        </w:rPr>
        <w:t xml:space="preserve">their </w:t>
      </w:r>
      <w:r w:rsidR="00F70CDA" w:rsidRPr="005515AA">
        <w:rPr>
          <w:rFonts w:ascii="Times New Roman" w:hAnsi="Times New Roman" w:cs="Times New Roman"/>
          <w:sz w:val="24"/>
          <w:szCs w:val="24"/>
        </w:rPr>
        <w:t>compatibility as parents</w:t>
      </w:r>
      <w:r w:rsidR="00C317E1">
        <w:rPr>
          <w:rFonts w:ascii="Times New Roman" w:hAnsi="Times New Roman" w:cs="Times New Roman"/>
          <w:sz w:val="24"/>
          <w:szCs w:val="24"/>
        </w:rPr>
        <w:t>, and</w:t>
      </w:r>
      <w:r w:rsidR="00F70CDA" w:rsidRPr="005515AA">
        <w:rPr>
          <w:rFonts w:ascii="Times New Roman" w:hAnsi="Times New Roman" w:cs="Times New Roman"/>
          <w:sz w:val="24"/>
          <w:szCs w:val="24"/>
        </w:rPr>
        <w:t xml:space="preserve"> how childcare labour would be divided</w:t>
      </w:r>
      <w:r w:rsidR="00C317E1">
        <w:rPr>
          <w:rFonts w:ascii="Times New Roman" w:hAnsi="Times New Roman" w:cs="Times New Roman"/>
          <w:sz w:val="24"/>
          <w:szCs w:val="24"/>
        </w:rPr>
        <w:t xml:space="preserve">, with </w:t>
      </w:r>
      <w:r w:rsidR="00F70CDA" w:rsidRPr="005515AA">
        <w:rPr>
          <w:rFonts w:ascii="Times New Roman" w:hAnsi="Times New Roman" w:cs="Times New Roman"/>
          <w:sz w:val="24"/>
          <w:szCs w:val="24"/>
        </w:rPr>
        <w:t>n</w:t>
      </w:r>
      <w:r w:rsidR="00967E58" w:rsidRPr="005515AA">
        <w:rPr>
          <w:rFonts w:ascii="Times New Roman" w:hAnsi="Times New Roman" w:cs="Times New Roman"/>
          <w:sz w:val="24"/>
          <w:szCs w:val="24"/>
        </w:rPr>
        <w:t>either partner</w:t>
      </w:r>
      <w:r w:rsidR="00F70CDA" w:rsidRPr="005515AA">
        <w:rPr>
          <w:rFonts w:ascii="Times New Roman" w:hAnsi="Times New Roman" w:cs="Times New Roman"/>
          <w:sz w:val="24"/>
          <w:szCs w:val="24"/>
        </w:rPr>
        <w:t xml:space="preserve"> wanting to be the primary parent</w:t>
      </w:r>
      <w:r w:rsidR="00957461">
        <w:rPr>
          <w:rFonts w:ascii="Times New Roman" w:hAnsi="Times New Roman" w:cs="Times New Roman"/>
          <w:sz w:val="24"/>
          <w:szCs w:val="24"/>
        </w:rPr>
        <w:t>;</w:t>
      </w:r>
      <w:r w:rsidR="00F70CDA" w:rsidRPr="005515AA">
        <w:rPr>
          <w:rFonts w:ascii="Times New Roman" w:hAnsi="Times New Roman" w:cs="Times New Roman"/>
          <w:sz w:val="24"/>
          <w:szCs w:val="24"/>
        </w:rPr>
        <w:t xml:space="preserve"> lack of momentum/desire from one or both partners (e.g. choosing to stay with a partner who does</w:t>
      </w:r>
      <w:r w:rsidR="00FD16D4" w:rsidRPr="005515AA">
        <w:rPr>
          <w:rFonts w:ascii="Times New Roman" w:hAnsi="Times New Roman" w:cs="Times New Roman"/>
          <w:sz w:val="24"/>
          <w:szCs w:val="24"/>
        </w:rPr>
        <w:t xml:space="preserve"> not</w:t>
      </w:r>
      <w:r w:rsidR="00F70CDA" w:rsidRPr="005515AA">
        <w:rPr>
          <w:rFonts w:ascii="Times New Roman" w:hAnsi="Times New Roman" w:cs="Times New Roman"/>
          <w:sz w:val="24"/>
          <w:szCs w:val="24"/>
        </w:rPr>
        <w:t xml:space="preserve"> want children)</w:t>
      </w:r>
      <w:r w:rsidR="00957461">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00967E58" w:rsidRPr="005515AA">
        <w:rPr>
          <w:rFonts w:ascii="Times New Roman" w:hAnsi="Times New Roman" w:cs="Times New Roman"/>
          <w:sz w:val="24"/>
          <w:szCs w:val="24"/>
        </w:rPr>
        <w:t>and what can be categorised as ‘</w:t>
      </w:r>
      <w:r w:rsidR="00F70CDA" w:rsidRPr="005515AA">
        <w:rPr>
          <w:rFonts w:ascii="Times New Roman" w:hAnsi="Times New Roman" w:cs="Times New Roman"/>
          <w:sz w:val="24"/>
          <w:szCs w:val="24"/>
        </w:rPr>
        <w:t>perpetual postponement</w:t>
      </w:r>
      <w:r w:rsidR="00531B88">
        <w:rPr>
          <w:rFonts w:ascii="Times New Roman" w:hAnsi="Times New Roman" w:cs="Times New Roman"/>
          <w:sz w:val="24"/>
          <w:szCs w:val="24"/>
        </w:rPr>
        <w:t>.</w:t>
      </w:r>
      <w:r w:rsidR="00967E58"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Furthermore, some participants who described themselves as happy to be childfree</w:t>
      </w:r>
      <w:r w:rsidR="00811626">
        <w:rPr>
          <w:rFonts w:ascii="Times New Roman" w:hAnsi="Times New Roman" w:cs="Times New Roman"/>
          <w:sz w:val="24"/>
          <w:szCs w:val="24"/>
        </w:rPr>
        <w:t>,</w:t>
      </w:r>
      <w:r w:rsidR="00F70CDA" w:rsidRPr="005515AA">
        <w:rPr>
          <w:rFonts w:ascii="Times New Roman" w:hAnsi="Times New Roman" w:cs="Times New Roman"/>
          <w:sz w:val="24"/>
          <w:szCs w:val="24"/>
        </w:rPr>
        <w:t xml:space="preserve"> experienced fleeting urges to have a child (‘temporary baby fever’), and relationships with nieces and nephews and children </w:t>
      </w:r>
      <w:r w:rsidR="00811626">
        <w:rPr>
          <w:rFonts w:ascii="Times New Roman" w:hAnsi="Times New Roman" w:cs="Times New Roman"/>
          <w:sz w:val="24"/>
          <w:szCs w:val="24"/>
        </w:rPr>
        <w:t>of friends providing</w:t>
      </w:r>
      <w:r w:rsidR="00531B88">
        <w:rPr>
          <w:rFonts w:ascii="Times New Roman" w:hAnsi="Times New Roman" w:cs="Times New Roman"/>
          <w:sz w:val="24"/>
          <w:szCs w:val="24"/>
        </w:rPr>
        <w:t xml:space="preserve"> a ‘kid fix.’</w:t>
      </w:r>
    </w:p>
    <w:p w14:paraId="1CBBA081" w14:textId="7C68AB60" w:rsidR="00F70CDA" w:rsidRPr="005515AA" w:rsidRDefault="001521BB"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Mezey (2008)</w:t>
      </w:r>
      <w:r w:rsidR="00F70CDA" w:rsidRPr="005515AA">
        <w:rPr>
          <w:rFonts w:ascii="Times New Roman" w:hAnsi="Times New Roman" w:cs="Times New Roman"/>
          <w:sz w:val="24"/>
          <w:szCs w:val="24"/>
        </w:rPr>
        <w:t xml:space="preserve"> focused </w:t>
      </w:r>
      <w:r w:rsidR="00967E58" w:rsidRPr="005515AA">
        <w:rPr>
          <w:rFonts w:ascii="Times New Roman" w:hAnsi="Times New Roman" w:cs="Times New Roman"/>
          <w:sz w:val="24"/>
          <w:szCs w:val="24"/>
        </w:rPr>
        <w:t xml:space="preserve">specifically </w:t>
      </w:r>
      <w:r w:rsidR="00F70CDA" w:rsidRPr="005515AA">
        <w:rPr>
          <w:rFonts w:ascii="Times New Roman" w:hAnsi="Times New Roman" w:cs="Times New Roman"/>
          <w:sz w:val="24"/>
          <w:szCs w:val="24"/>
        </w:rPr>
        <w:t xml:space="preserve">on </w:t>
      </w:r>
      <w:r w:rsidR="00F70CDA" w:rsidRPr="005515AA">
        <w:rPr>
          <w:rFonts w:ascii="Times New Roman" w:hAnsi="Times New Roman" w:cs="Times New Roman"/>
          <w:i/>
          <w:sz w:val="24"/>
          <w:szCs w:val="24"/>
        </w:rPr>
        <w:t>lesbians’</w:t>
      </w:r>
      <w:r w:rsidR="00F70CDA" w:rsidRPr="005515AA">
        <w:rPr>
          <w:rFonts w:ascii="Times New Roman" w:hAnsi="Times New Roman" w:cs="Times New Roman"/>
          <w:sz w:val="24"/>
          <w:szCs w:val="24"/>
        </w:rPr>
        <w:t xml:space="preserve"> mothering decisions and desires, </w:t>
      </w:r>
      <w:r w:rsidRPr="005515AA">
        <w:rPr>
          <w:rFonts w:ascii="Times New Roman" w:hAnsi="Times New Roman" w:cs="Times New Roman"/>
          <w:sz w:val="24"/>
          <w:szCs w:val="24"/>
        </w:rPr>
        <w:t xml:space="preserve">and </w:t>
      </w:r>
      <w:r w:rsidR="00F70CDA" w:rsidRPr="005515AA">
        <w:rPr>
          <w:rFonts w:ascii="Times New Roman" w:hAnsi="Times New Roman" w:cs="Times New Roman"/>
          <w:sz w:val="24"/>
          <w:szCs w:val="24"/>
        </w:rPr>
        <w:t>of the</w:t>
      </w:r>
      <w:r w:rsidR="00C317E1">
        <w:rPr>
          <w:rFonts w:ascii="Times New Roman" w:hAnsi="Times New Roman" w:cs="Times New Roman"/>
          <w:sz w:val="24"/>
          <w:szCs w:val="24"/>
        </w:rPr>
        <w:t xml:space="preserve">, </w:t>
      </w:r>
      <w:r w:rsidRPr="005515AA">
        <w:rPr>
          <w:rFonts w:ascii="Times New Roman" w:hAnsi="Times New Roman" w:cs="Times New Roman"/>
          <w:sz w:val="24"/>
          <w:szCs w:val="24"/>
        </w:rPr>
        <w:t>again broadly defined</w:t>
      </w:r>
      <w:r w:rsidR="00C317E1">
        <w:rPr>
          <w:rFonts w:ascii="Times New Roman" w:hAnsi="Times New Roman" w:cs="Times New Roman"/>
          <w:sz w:val="24"/>
          <w:szCs w:val="24"/>
        </w:rPr>
        <w:t>,</w:t>
      </w:r>
      <w:r w:rsidRPr="005515AA">
        <w:rPr>
          <w:rFonts w:ascii="Times New Roman" w:hAnsi="Times New Roman" w:cs="Times New Roman"/>
          <w:sz w:val="24"/>
          <w:szCs w:val="24"/>
        </w:rPr>
        <w:t xml:space="preserve"> </w:t>
      </w:r>
      <w:r w:rsidR="00957461">
        <w:rPr>
          <w:rFonts w:ascii="Times New Roman" w:hAnsi="Times New Roman" w:cs="Times New Roman"/>
          <w:sz w:val="24"/>
          <w:szCs w:val="24"/>
        </w:rPr>
        <w:t>‘</w:t>
      </w:r>
      <w:r w:rsidR="00F70CDA" w:rsidRPr="005515AA">
        <w:rPr>
          <w:rFonts w:ascii="Times New Roman" w:hAnsi="Times New Roman" w:cs="Times New Roman"/>
          <w:sz w:val="24"/>
          <w:szCs w:val="24"/>
        </w:rPr>
        <w:t>child</w:t>
      </w:r>
      <w:r w:rsidR="002F525F" w:rsidRPr="005515AA">
        <w:rPr>
          <w:rFonts w:ascii="Times New Roman" w:hAnsi="Times New Roman" w:cs="Times New Roman"/>
          <w:sz w:val="24"/>
          <w:szCs w:val="24"/>
        </w:rPr>
        <w:t>free</w:t>
      </w:r>
      <w:r w:rsidR="00957461">
        <w:rPr>
          <w:rFonts w:ascii="Times New Roman" w:hAnsi="Times New Roman" w:cs="Times New Roman"/>
          <w:sz w:val="24"/>
          <w:szCs w:val="24"/>
        </w:rPr>
        <w:t>’</w:t>
      </w:r>
      <w:r w:rsidR="00F70CDA" w:rsidRPr="005515AA">
        <w:rPr>
          <w:rFonts w:ascii="Times New Roman" w:hAnsi="Times New Roman" w:cs="Times New Roman"/>
          <w:sz w:val="24"/>
          <w:szCs w:val="24"/>
        </w:rPr>
        <w:t xml:space="preserve"> women</w:t>
      </w:r>
      <w:r w:rsidRPr="005515AA">
        <w:rPr>
          <w:rFonts w:ascii="Times New Roman" w:hAnsi="Times New Roman" w:cs="Times New Roman"/>
          <w:sz w:val="24"/>
          <w:szCs w:val="24"/>
        </w:rPr>
        <w:t xml:space="preserve"> included in the study</w:t>
      </w:r>
      <w:r w:rsidR="00F70CDA" w:rsidRPr="005515AA">
        <w:rPr>
          <w:rFonts w:ascii="Times New Roman" w:hAnsi="Times New Roman" w:cs="Times New Roman"/>
          <w:sz w:val="24"/>
          <w:szCs w:val="24"/>
        </w:rPr>
        <w:t>, many developed a strong desire early in their lives to remain childfree</w:t>
      </w:r>
      <w:r w:rsidR="00967E58"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Mezey</w:t>
      </w:r>
      <w:r w:rsidR="00967E58" w:rsidRPr="005515AA">
        <w:rPr>
          <w:rFonts w:ascii="Times New Roman" w:hAnsi="Times New Roman" w:cs="Times New Roman"/>
          <w:sz w:val="24"/>
          <w:szCs w:val="24"/>
        </w:rPr>
        <w:t xml:space="preserve"> argued that </w:t>
      </w:r>
      <w:r w:rsidR="00F70CDA" w:rsidRPr="005515AA">
        <w:rPr>
          <w:rFonts w:ascii="Times New Roman" w:hAnsi="Times New Roman" w:cs="Times New Roman"/>
          <w:sz w:val="24"/>
          <w:szCs w:val="24"/>
        </w:rPr>
        <w:t xml:space="preserve">early </w:t>
      </w:r>
      <w:r w:rsidR="00967E58" w:rsidRPr="005515AA">
        <w:rPr>
          <w:rFonts w:ascii="Times New Roman" w:hAnsi="Times New Roman" w:cs="Times New Roman"/>
          <w:sz w:val="24"/>
          <w:szCs w:val="24"/>
        </w:rPr>
        <w:t xml:space="preserve">childfree </w:t>
      </w:r>
      <w:r w:rsidR="00F70CDA" w:rsidRPr="005515AA">
        <w:rPr>
          <w:rFonts w:ascii="Times New Roman" w:hAnsi="Times New Roman" w:cs="Times New Roman"/>
          <w:sz w:val="24"/>
          <w:szCs w:val="24"/>
        </w:rPr>
        <w:t xml:space="preserve">desires are more salient for lesbian women than heterosexual women, </w:t>
      </w:r>
      <w:r w:rsidR="007B3CFE" w:rsidRPr="005515AA">
        <w:rPr>
          <w:rFonts w:ascii="Times New Roman" w:hAnsi="Times New Roman" w:cs="Times New Roman"/>
          <w:sz w:val="24"/>
          <w:szCs w:val="24"/>
        </w:rPr>
        <w:t xml:space="preserve">because </w:t>
      </w:r>
      <w:r w:rsidR="00F70CDA" w:rsidRPr="005515AA">
        <w:rPr>
          <w:rFonts w:ascii="Times New Roman" w:hAnsi="Times New Roman" w:cs="Times New Roman"/>
          <w:sz w:val="24"/>
          <w:szCs w:val="24"/>
        </w:rPr>
        <w:t>lesbians have more control over</w:t>
      </w:r>
      <w:r w:rsidR="00AB4661">
        <w:rPr>
          <w:rFonts w:ascii="Times New Roman" w:hAnsi="Times New Roman" w:cs="Times New Roman"/>
          <w:sz w:val="24"/>
          <w:szCs w:val="24"/>
        </w:rPr>
        <w:t xml:space="preserve">, </w:t>
      </w:r>
      <w:r w:rsidR="00F61BB3">
        <w:rPr>
          <w:rFonts w:ascii="Times New Roman" w:hAnsi="Times New Roman" w:cs="Times New Roman"/>
          <w:sz w:val="24"/>
          <w:szCs w:val="24"/>
        </w:rPr>
        <w:t>and</w:t>
      </w:r>
      <w:r w:rsidR="000231C9">
        <w:rPr>
          <w:rFonts w:ascii="Times New Roman" w:hAnsi="Times New Roman" w:cs="Times New Roman"/>
          <w:sz w:val="24"/>
          <w:szCs w:val="24"/>
        </w:rPr>
        <w:t xml:space="preserve"> are thus</w:t>
      </w:r>
      <w:r w:rsidR="00F61BB3">
        <w:rPr>
          <w:rFonts w:ascii="Times New Roman" w:hAnsi="Times New Roman" w:cs="Times New Roman"/>
          <w:sz w:val="24"/>
          <w:szCs w:val="24"/>
        </w:rPr>
        <w:t xml:space="preserve"> more intentional in</w:t>
      </w:r>
      <w:r w:rsidR="00957461">
        <w:rPr>
          <w:rFonts w:ascii="Times New Roman" w:hAnsi="Times New Roman" w:cs="Times New Roman"/>
          <w:sz w:val="24"/>
          <w:szCs w:val="24"/>
        </w:rPr>
        <w:t>,</w:t>
      </w:r>
      <w:r w:rsidR="00AB4661">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their reproductive choices </w:t>
      </w:r>
      <w:r w:rsidR="00D91031" w:rsidRPr="005515AA">
        <w:rPr>
          <w:rFonts w:ascii="Times New Roman" w:hAnsi="Times New Roman" w:cs="Times New Roman"/>
          <w:sz w:val="24"/>
          <w:szCs w:val="24"/>
        </w:rPr>
        <w:t xml:space="preserve">because of their greater </w:t>
      </w:r>
      <w:r w:rsidR="00F70CDA" w:rsidRPr="005515AA">
        <w:rPr>
          <w:rFonts w:ascii="Times New Roman" w:hAnsi="Times New Roman" w:cs="Times New Roman"/>
          <w:sz w:val="24"/>
          <w:szCs w:val="24"/>
        </w:rPr>
        <w:t xml:space="preserve">control over </w:t>
      </w:r>
      <w:r w:rsidR="007B3CFE" w:rsidRPr="005515AA">
        <w:rPr>
          <w:rFonts w:ascii="Times New Roman" w:hAnsi="Times New Roman" w:cs="Times New Roman"/>
          <w:sz w:val="24"/>
          <w:szCs w:val="24"/>
        </w:rPr>
        <w:t>becoming pregnant</w:t>
      </w:r>
      <w:r w:rsidR="00F70CDA" w:rsidRPr="005515AA">
        <w:rPr>
          <w:rFonts w:ascii="Times New Roman" w:hAnsi="Times New Roman" w:cs="Times New Roman"/>
          <w:sz w:val="24"/>
          <w:szCs w:val="24"/>
        </w:rPr>
        <w:t xml:space="preserve">, </w:t>
      </w:r>
      <w:r w:rsidR="007B3CFE" w:rsidRPr="005515AA">
        <w:rPr>
          <w:rFonts w:ascii="Times New Roman" w:hAnsi="Times New Roman" w:cs="Times New Roman"/>
          <w:sz w:val="24"/>
          <w:szCs w:val="24"/>
        </w:rPr>
        <w:t xml:space="preserve">and their </w:t>
      </w:r>
      <w:r w:rsidR="00F70CDA" w:rsidRPr="005515AA">
        <w:rPr>
          <w:rFonts w:ascii="Times New Roman" w:hAnsi="Times New Roman" w:cs="Times New Roman"/>
          <w:sz w:val="24"/>
          <w:szCs w:val="24"/>
        </w:rPr>
        <w:t xml:space="preserve">rejection of dominant gender norms, </w:t>
      </w:r>
      <w:r w:rsidR="00AB4661">
        <w:rPr>
          <w:rFonts w:ascii="Times New Roman" w:hAnsi="Times New Roman" w:cs="Times New Roman"/>
          <w:sz w:val="24"/>
          <w:szCs w:val="24"/>
        </w:rPr>
        <w:t>allowing them</w:t>
      </w:r>
      <w:r w:rsidR="00F70CDA" w:rsidRPr="005515AA">
        <w:rPr>
          <w:rFonts w:ascii="Times New Roman" w:hAnsi="Times New Roman" w:cs="Times New Roman"/>
          <w:sz w:val="24"/>
          <w:szCs w:val="24"/>
        </w:rPr>
        <w:t xml:space="preserve"> to actively pursue their </w:t>
      </w:r>
      <w:r w:rsidR="00C317E1">
        <w:rPr>
          <w:rFonts w:ascii="Times New Roman" w:hAnsi="Times New Roman" w:cs="Times New Roman"/>
          <w:sz w:val="24"/>
          <w:szCs w:val="24"/>
        </w:rPr>
        <w:t xml:space="preserve">reproductive </w:t>
      </w:r>
      <w:r w:rsidR="00F70CDA" w:rsidRPr="005515AA">
        <w:rPr>
          <w:rFonts w:ascii="Times New Roman" w:hAnsi="Times New Roman" w:cs="Times New Roman"/>
          <w:sz w:val="24"/>
          <w:szCs w:val="24"/>
        </w:rPr>
        <w:t>desires</w:t>
      </w:r>
      <w:r w:rsidR="00B10143">
        <w:rPr>
          <w:rFonts w:ascii="Times New Roman" w:hAnsi="Times New Roman" w:cs="Times New Roman"/>
          <w:sz w:val="24"/>
          <w:szCs w:val="24"/>
        </w:rPr>
        <w:t xml:space="preserve"> (see also Carlisle, 1982)</w:t>
      </w:r>
      <w:r w:rsidR="00F61BB3">
        <w:rPr>
          <w:rFonts w:ascii="Times New Roman" w:hAnsi="Times New Roman" w:cs="Times New Roman"/>
          <w:sz w:val="24"/>
          <w:szCs w:val="24"/>
        </w:rPr>
        <w:t>.</w:t>
      </w:r>
      <w:r w:rsidR="007B3CFE" w:rsidRPr="005515AA">
        <w:rPr>
          <w:rFonts w:ascii="Times New Roman" w:hAnsi="Times New Roman" w:cs="Times New Roman"/>
          <w:sz w:val="24"/>
          <w:szCs w:val="24"/>
        </w:rPr>
        <w:t xml:space="preserve"> Mezey found that r</w:t>
      </w:r>
      <w:r w:rsidR="00F70CDA" w:rsidRPr="005515AA">
        <w:rPr>
          <w:rFonts w:ascii="Times New Roman" w:hAnsi="Times New Roman" w:cs="Times New Roman"/>
          <w:sz w:val="24"/>
          <w:szCs w:val="24"/>
        </w:rPr>
        <w:t>easons for remaining childfree</w:t>
      </w:r>
      <w:r w:rsidR="00C317E1">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at </w:t>
      </w:r>
      <w:r w:rsidR="006E7706">
        <w:rPr>
          <w:rFonts w:ascii="Times New Roman" w:hAnsi="Times New Roman" w:cs="Times New Roman"/>
          <w:sz w:val="24"/>
          <w:szCs w:val="24"/>
        </w:rPr>
        <w:t>that</w:t>
      </w:r>
      <w:r w:rsidR="00F70CDA" w:rsidRPr="005515AA">
        <w:rPr>
          <w:rFonts w:ascii="Times New Roman" w:hAnsi="Times New Roman" w:cs="Times New Roman"/>
          <w:sz w:val="24"/>
          <w:szCs w:val="24"/>
        </w:rPr>
        <w:t xml:space="preserve"> moment</w:t>
      </w:r>
      <w:r w:rsidR="00C317E1">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centred on:</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a </w:t>
      </w:r>
      <w:r w:rsidR="00F70CDA" w:rsidRPr="005515AA">
        <w:rPr>
          <w:rFonts w:ascii="Times New Roman" w:hAnsi="Times New Roman" w:cs="Times New Roman"/>
          <w:sz w:val="24"/>
          <w:szCs w:val="24"/>
        </w:rPr>
        <w:t xml:space="preserve">negative </w:t>
      </w:r>
      <w:r w:rsidRPr="005515AA">
        <w:rPr>
          <w:rFonts w:ascii="Times New Roman" w:hAnsi="Times New Roman" w:cs="Times New Roman"/>
          <w:sz w:val="24"/>
          <w:szCs w:val="24"/>
        </w:rPr>
        <w:t>understanding</w:t>
      </w:r>
      <w:r w:rsidR="00F70CDA" w:rsidRPr="005515AA">
        <w:rPr>
          <w:rFonts w:ascii="Times New Roman" w:hAnsi="Times New Roman" w:cs="Times New Roman"/>
          <w:sz w:val="24"/>
          <w:szCs w:val="24"/>
        </w:rPr>
        <w:t xml:space="preserve"> of motherhood</w:t>
      </w:r>
      <w:r w:rsidR="00C317E1">
        <w:rPr>
          <w:rFonts w:ascii="Times New Roman" w:hAnsi="Times New Roman" w:cs="Times New Roman"/>
          <w:sz w:val="24"/>
          <w:szCs w:val="24"/>
        </w:rPr>
        <w:t xml:space="preserve">, </w:t>
      </w:r>
      <w:r w:rsidR="00F70CDA" w:rsidRPr="005515AA">
        <w:rPr>
          <w:rFonts w:ascii="Times New Roman" w:hAnsi="Times New Roman" w:cs="Times New Roman"/>
          <w:sz w:val="24"/>
          <w:szCs w:val="24"/>
        </w:rPr>
        <w:t>including the</w:t>
      </w:r>
      <w:r w:rsidRPr="005515AA">
        <w:rPr>
          <w:rFonts w:ascii="Times New Roman" w:hAnsi="Times New Roman" w:cs="Times New Roman"/>
          <w:sz w:val="24"/>
          <w:szCs w:val="24"/>
        </w:rPr>
        <w:t xml:space="preserve"> participants’ accounts of their </w:t>
      </w:r>
      <w:r w:rsidR="00F70CDA" w:rsidRPr="005515AA">
        <w:rPr>
          <w:rFonts w:ascii="Times New Roman" w:hAnsi="Times New Roman" w:cs="Times New Roman"/>
          <w:sz w:val="24"/>
          <w:szCs w:val="24"/>
        </w:rPr>
        <w:t>mothers’ experiences</w:t>
      </w:r>
      <w:r w:rsidRPr="005515AA">
        <w:rPr>
          <w:rFonts w:ascii="Times New Roman" w:hAnsi="Times New Roman" w:cs="Times New Roman"/>
          <w:sz w:val="24"/>
          <w:szCs w:val="24"/>
        </w:rPr>
        <w:t xml:space="preserve"> of parenting</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 centring on </w:t>
      </w:r>
      <w:r w:rsidR="00F70CDA" w:rsidRPr="005515AA">
        <w:rPr>
          <w:rFonts w:ascii="Times New Roman" w:hAnsi="Times New Roman" w:cs="Times New Roman"/>
          <w:sz w:val="24"/>
          <w:szCs w:val="24"/>
        </w:rPr>
        <w:t>self-sacrifice</w:t>
      </w:r>
      <w:r w:rsidRPr="005515AA">
        <w:rPr>
          <w:rFonts w:ascii="Times New Roman" w:hAnsi="Times New Roman" w:cs="Times New Roman"/>
          <w:sz w:val="24"/>
          <w:szCs w:val="24"/>
        </w:rPr>
        <w:t xml:space="preserve"> and</w:t>
      </w:r>
      <w:r w:rsidR="00F70CDA" w:rsidRPr="005515AA">
        <w:rPr>
          <w:rFonts w:ascii="Times New Roman" w:hAnsi="Times New Roman" w:cs="Times New Roman"/>
          <w:sz w:val="24"/>
          <w:szCs w:val="24"/>
        </w:rPr>
        <w:t xml:space="preserve"> oppression</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a </w:t>
      </w:r>
      <w:r w:rsidR="00F70CDA" w:rsidRPr="005515AA">
        <w:rPr>
          <w:rFonts w:ascii="Times New Roman" w:hAnsi="Times New Roman" w:cs="Times New Roman"/>
          <w:sz w:val="24"/>
          <w:szCs w:val="24"/>
        </w:rPr>
        <w:t>desire for personal and economic freedom (</w:t>
      </w:r>
      <w:r w:rsidRPr="005515AA">
        <w:rPr>
          <w:rFonts w:ascii="Times New Roman" w:hAnsi="Times New Roman" w:cs="Times New Roman"/>
          <w:sz w:val="24"/>
          <w:szCs w:val="24"/>
        </w:rPr>
        <w:t xml:space="preserve">the </w:t>
      </w:r>
      <w:r w:rsidR="00F70CDA" w:rsidRPr="005515AA">
        <w:rPr>
          <w:rFonts w:ascii="Times New Roman" w:hAnsi="Times New Roman" w:cs="Times New Roman"/>
          <w:sz w:val="24"/>
          <w:szCs w:val="24"/>
        </w:rPr>
        <w:t xml:space="preserve">latter </w:t>
      </w:r>
      <w:r w:rsidRPr="005515AA">
        <w:rPr>
          <w:rFonts w:ascii="Times New Roman" w:hAnsi="Times New Roman" w:cs="Times New Roman"/>
          <w:sz w:val="24"/>
          <w:szCs w:val="24"/>
        </w:rPr>
        <w:t>was especially important</w:t>
      </w:r>
      <w:r w:rsidR="00F70CDA" w:rsidRPr="005515AA">
        <w:rPr>
          <w:rFonts w:ascii="Times New Roman" w:hAnsi="Times New Roman" w:cs="Times New Roman"/>
          <w:sz w:val="24"/>
          <w:szCs w:val="24"/>
        </w:rPr>
        <w:t xml:space="preserve"> for working</w:t>
      </w:r>
      <w:r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class lesbians)</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early experiences with childcare</w:t>
      </w:r>
      <w:r w:rsidR="00C317E1">
        <w:rPr>
          <w:rFonts w:ascii="Times New Roman" w:hAnsi="Times New Roman" w:cs="Times New Roman"/>
          <w:sz w:val="24"/>
          <w:szCs w:val="24"/>
        </w:rPr>
        <w:t xml:space="preserve"> and an understanding of c</w:t>
      </w:r>
      <w:r w:rsidR="00F70CDA" w:rsidRPr="005515AA">
        <w:rPr>
          <w:rFonts w:ascii="Times New Roman" w:hAnsi="Times New Roman" w:cs="Times New Roman"/>
          <w:sz w:val="24"/>
          <w:szCs w:val="24"/>
        </w:rPr>
        <w:t>hildrearing</w:t>
      </w:r>
      <w:r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as a burden</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internalised homophobia</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racial discrimination (</w:t>
      </w:r>
      <w:r w:rsidR="00957461">
        <w:rPr>
          <w:rFonts w:ascii="Times New Roman" w:hAnsi="Times New Roman" w:cs="Times New Roman"/>
          <w:sz w:val="24"/>
          <w:szCs w:val="24"/>
        </w:rPr>
        <w:t xml:space="preserve">for </w:t>
      </w:r>
      <w:r w:rsidR="00F70CDA" w:rsidRPr="005515AA">
        <w:rPr>
          <w:rFonts w:ascii="Times New Roman" w:hAnsi="Times New Roman" w:cs="Times New Roman"/>
          <w:sz w:val="24"/>
          <w:szCs w:val="24"/>
        </w:rPr>
        <w:t>black lesbians)</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a </w:t>
      </w:r>
      <w:r w:rsidR="00F70CDA" w:rsidRPr="005515AA">
        <w:rPr>
          <w:rFonts w:ascii="Times New Roman" w:hAnsi="Times New Roman" w:cs="Times New Roman"/>
          <w:sz w:val="24"/>
          <w:szCs w:val="24"/>
        </w:rPr>
        <w:t xml:space="preserve">critique of lesbian motherhood – </w:t>
      </w:r>
      <w:r w:rsidRPr="005515AA">
        <w:rPr>
          <w:rFonts w:ascii="Times New Roman" w:hAnsi="Times New Roman" w:cs="Times New Roman"/>
          <w:sz w:val="24"/>
          <w:szCs w:val="24"/>
        </w:rPr>
        <w:t>some childfree participants echoed lesbian feminist arguments in the 1970s and 1980s that lesbians</w:t>
      </w:r>
      <w:r w:rsidR="00F70CDA" w:rsidRPr="005515AA">
        <w:rPr>
          <w:rFonts w:ascii="Times New Roman" w:hAnsi="Times New Roman" w:cs="Times New Roman"/>
          <w:sz w:val="24"/>
          <w:szCs w:val="24"/>
        </w:rPr>
        <w:t xml:space="preserve"> enter into motherhood to gain heterosexual privilege without fully considering the consequences and responsibilities,</w:t>
      </w:r>
      <w:r w:rsidRPr="005515AA">
        <w:rPr>
          <w:rFonts w:ascii="Times New Roman" w:hAnsi="Times New Roman" w:cs="Times New Roman"/>
          <w:sz w:val="24"/>
          <w:szCs w:val="24"/>
        </w:rPr>
        <w:t xml:space="preserve"> and a view that</w:t>
      </w:r>
      <w:r w:rsidR="00F70CDA" w:rsidRPr="005515AA">
        <w:rPr>
          <w:rFonts w:ascii="Times New Roman" w:hAnsi="Times New Roman" w:cs="Times New Roman"/>
          <w:sz w:val="24"/>
          <w:szCs w:val="24"/>
        </w:rPr>
        <w:t xml:space="preserve"> lesbian mothers are no different from heterosexual mothers</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a belief that </w:t>
      </w:r>
      <w:r w:rsidR="00F70CDA" w:rsidRPr="005515AA">
        <w:rPr>
          <w:rFonts w:ascii="Times New Roman" w:hAnsi="Times New Roman" w:cs="Times New Roman"/>
          <w:sz w:val="24"/>
          <w:szCs w:val="24"/>
        </w:rPr>
        <w:t>the world is too harsh for children</w:t>
      </w:r>
      <w:r w:rsidRPr="005515AA">
        <w:rPr>
          <w:rFonts w:ascii="Times New Roman" w:hAnsi="Times New Roman" w:cs="Times New Roman"/>
          <w:sz w:val="24"/>
          <w:szCs w:val="24"/>
        </w:rPr>
        <w:t>; the</w:t>
      </w:r>
      <w:r w:rsidR="00F70CDA" w:rsidRPr="005515AA">
        <w:rPr>
          <w:rFonts w:ascii="Times New Roman" w:hAnsi="Times New Roman" w:cs="Times New Roman"/>
          <w:sz w:val="24"/>
          <w:szCs w:val="24"/>
        </w:rPr>
        <w:t xml:space="preserve"> influence of intimate partnership (</w:t>
      </w:r>
      <w:r w:rsidR="006E7706">
        <w:rPr>
          <w:rFonts w:ascii="Times New Roman" w:hAnsi="Times New Roman" w:cs="Times New Roman"/>
          <w:sz w:val="24"/>
          <w:szCs w:val="24"/>
        </w:rPr>
        <w:t xml:space="preserve">although </w:t>
      </w:r>
      <w:r w:rsidR="00F70CDA" w:rsidRPr="005515AA">
        <w:rPr>
          <w:rFonts w:ascii="Times New Roman" w:hAnsi="Times New Roman" w:cs="Times New Roman"/>
          <w:sz w:val="24"/>
          <w:szCs w:val="24"/>
        </w:rPr>
        <w:t xml:space="preserve">for some, </w:t>
      </w:r>
      <w:r w:rsidRPr="005515AA">
        <w:rPr>
          <w:rFonts w:ascii="Times New Roman" w:hAnsi="Times New Roman" w:cs="Times New Roman"/>
          <w:sz w:val="24"/>
          <w:szCs w:val="24"/>
        </w:rPr>
        <w:t>the</w:t>
      </w:r>
      <w:r w:rsidR="00FD16D4" w:rsidRPr="005515AA">
        <w:rPr>
          <w:rFonts w:ascii="Times New Roman" w:hAnsi="Times New Roman" w:cs="Times New Roman"/>
          <w:sz w:val="24"/>
          <w:szCs w:val="24"/>
        </w:rPr>
        <w:t>ir</w:t>
      </w:r>
      <w:r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partner </w:t>
      </w:r>
      <w:r w:rsidRPr="005515AA">
        <w:rPr>
          <w:rFonts w:ascii="Times New Roman" w:hAnsi="Times New Roman" w:cs="Times New Roman"/>
          <w:sz w:val="24"/>
          <w:szCs w:val="24"/>
        </w:rPr>
        <w:t>wa</w:t>
      </w:r>
      <w:r w:rsidR="00F70CDA" w:rsidRPr="005515AA">
        <w:rPr>
          <w:rFonts w:ascii="Times New Roman" w:hAnsi="Times New Roman" w:cs="Times New Roman"/>
          <w:sz w:val="24"/>
          <w:szCs w:val="24"/>
        </w:rPr>
        <w:t>s not an influence)</w:t>
      </w:r>
      <w:r w:rsidRPr="005515AA">
        <w:rPr>
          <w:rFonts w:ascii="Times New Roman" w:hAnsi="Times New Roman" w:cs="Times New Roman"/>
          <w:sz w:val="24"/>
          <w:szCs w:val="24"/>
        </w:rPr>
        <w:t>; and the</w:t>
      </w:r>
      <w:r w:rsidR="00F70CDA"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lastRenderedPageBreak/>
        <w:t xml:space="preserve">constraints and rewards of work. </w:t>
      </w:r>
      <w:r w:rsidRPr="005515AA">
        <w:rPr>
          <w:rFonts w:ascii="Times New Roman" w:hAnsi="Times New Roman" w:cs="Times New Roman"/>
          <w:sz w:val="24"/>
          <w:szCs w:val="24"/>
        </w:rPr>
        <w:t>Mezey found that some women felt t</w:t>
      </w:r>
      <w:r w:rsidR="00F70CDA" w:rsidRPr="005515AA">
        <w:rPr>
          <w:rFonts w:ascii="Times New Roman" w:hAnsi="Times New Roman" w:cs="Times New Roman"/>
          <w:sz w:val="24"/>
          <w:szCs w:val="24"/>
        </w:rPr>
        <w:t xml:space="preserve">here </w:t>
      </w:r>
      <w:r w:rsidR="006E7706">
        <w:rPr>
          <w:rFonts w:ascii="Times New Roman" w:hAnsi="Times New Roman" w:cs="Times New Roman"/>
          <w:sz w:val="24"/>
          <w:szCs w:val="24"/>
        </w:rPr>
        <w:t>was</w:t>
      </w:r>
      <w:r w:rsidR="00F70CDA" w:rsidRPr="005515AA">
        <w:rPr>
          <w:rFonts w:ascii="Times New Roman" w:hAnsi="Times New Roman" w:cs="Times New Roman"/>
          <w:sz w:val="24"/>
          <w:szCs w:val="24"/>
        </w:rPr>
        <w:t xml:space="preserve"> respect for women’s varied reproductive choices in lesbian communities</w:t>
      </w:r>
      <w:r w:rsidR="008A1074">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but others experienced pressure to have children </w:t>
      </w:r>
      <w:r w:rsidR="00FD16D4" w:rsidRPr="005515AA">
        <w:rPr>
          <w:rFonts w:ascii="Times New Roman" w:hAnsi="Times New Roman" w:cs="Times New Roman"/>
          <w:sz w:val="24"/>
          <w:szCs w:val="24"/>
        </w:rPr>
        <w:t>or to</w:t>
      </w:r>
      <w:r w:rsidR="00F70CDA" w:rsidRPr="005515AA">
        <w:rPr>
          <w:rFonts w:ascii="Times New Roman" w:hAnsi="Times New Roman" w:cs="Times New Roman"/>
          <w:sz w:val="24"/>
          <w:szCs w:val="24"/>
        </w:rPr>
        <w:t xml:space="preserve"> remain childfree.</w:t>
      </w:r>
    </w:p>
    <w:p w14:paraId="3C74ADCB" w14:textId="0B4350BB" w:rsidR="00F70CDA" w:rsidRPr="005515AA" w:rsidRDefault="001521BB"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Feminist studies of women’s experiences of being childfree that have included</w:t>
      </w:r>
      <w:r w:rsidR="00C317E1">
        <w:rPr>
          <w:rFonts w:ascii="Times New Roman" w:hAnsi="Times New Roman" w:cs="Times New Roman"/>
          <w:sz w:val="24"/>
          <w:szCs w:val="24"/>
        </w:rPr>
        <w:t xml:space="preserve"> </w:t>
      </w:r>
      <w:r w:rsidRPr="005515AA">
        <w:rPr>
          <w:rFonts w:ascii="Times New Roman" w:hAnsi="Times New Roman" w:cs="Times New Roman"/>
          <w:sz w:val="24"/>
          <w:szCs w:val="24"/>
        </w:rPr>
        <w:t>small numbers of lesbian and bisexual participant</w:t>
      </w:r>
      <w:r w:rsidR="00FD16D4" w:rsidRPr="005515AA">
        <w:rPr>
          <w:rFonts w:ascii="Times New Roman" w:hAnsi="Times New Roman" w:cs="Times New Roman"/>
          <w:sz w:val="24"/>
          <w:szCs w:val="24"/>
        </w:rPr>
        <w:t>s</w:t>
      </w:r>
      <w:r w:rsidRPr="005515AA">
        <w:rPr>
          <w:rFonts w:ascii="Times New Roman" w:hAnsi="Times New Roman" w:cs="Times New Roman"/>
          <w:sz w:val="24"/>
          <w:szCs w:val="24"/>
        </w:rPr>
        <w:t xml:space="preserve"> also provide some </w:t>
      </w:r>
      <w:r w:rsidR="00C317E1">
        <w:rPr>
          <w:rFonts w:ascii="Times New Roman" w:hAnsi="Times New Roman" w:cs="Times New Roman"/>
          <w:sz w:val="24"/>
          <w:szCs w:val="24"/>
        </w:rPr>
        <w:t>minor</w:t>
      </w:r>
      <w:r w:rsidR="003152CF" w:rsidRPr="005515AA">
        <w:rPr>
          <w:rFonts w:ascii="Times New Roman" w:hAnsi="Times New Roman" w:cs="Times New Roman"/>
          <w:sz w:val="24"/>
          <w:szCs w:val="24"/>
        </w:rPr>
        <w:t xml:space="preserve"> </w:t>
      </w:r>
      <w:r w:rsidRPr="005515AA">
        <w:rPr>
          <w:rFonts w:ascii="Times New Roman" w:hAnsi="Times New Roman" w:cs="Times New Roman"/>
          <w:sz w:val="24"/>
          <w:szCs w:val="24"/>
        </w:rPr>
        <w:t>insights into the childfree lesbian experience. For example, Mollen (2006) found that c</w:t>
      </w:r>
      <w:r w:rsidR="00F70CDA" w:rsidRPr="005515AA">
        <w:rPr>
          <w:rFonts w:ascii="Times New Roman" w:hAnsi="Times New Roman" w:cs="Times New Roman"/>
          <w:sz w:val="24"/>
          <w:szCs w:val="24"/>
        </w:rPr>
        <w:t>hild</w:t>
      </w:r>
      <w:r w:rsidR="00FD16D4" w:rsidRPr="005515AA">
        <w:rPr>
          <w:rFonts w:ascii="Times New Roman" w:hAnsi="Times New Roman" w:cs="Times New Roman"/>
          <w:sz w:val="24"/>
          <w:szCs w:val="24"/>
        </w:rPr>
        <w:t>free</w:t>
      </w:r>
      <w:r w:rsidR="00F70CDA" w:rsidRPr="005515AA">
        <w:rPr>
          <w:rFonts w:ascii="Times New Roman" w:hAnsi="Times New Roman" w:cs="Times New Roman"/>
          <w:sz w:val="24"/>
          <w:szCs w:val="24"/>
        </w:rPr>
        <w:t xml:space="preserve"> lesbians and bisexual women who can conceal their sexuality</w:t>
      </w:r>
      <w:r w:rsidRPr="005515AA">
        <w:rPr>
          <w:rFonts w:ascii="Times New Roman" w:hAnsi="Times New Roman" w:cs="Times New Roman"/>
          <w:sz w:val="24"/>
          <w:szCs w:val="24"/>
        </w:rPr>
        <w:t xml:space="preserve"> </w:t>
      </w:r>
      <w:r w:rsidR="00C317E1">
        <w:rPr>
          <w:rFonts w:ascii="Times New Roman" w:hAnsi="Times New Roman" w:cs="Times New Roman"/>
          <w:sz w:val="24"/>
          <w:szCs w:val="24"/>
        </w:rPr>
        <w:t xml:space="preserve">by </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pass</w:t>
      </w:r>
      <w:r w:rsidR="00C317E1">
        <w:rPr>
          <w:rFonts w:ascii="Times New Roman" w:hAnsi="Times New Roman" w:cs="Times New Roman"/>
          <w:sz w:val="24"/>
          <w:szCs w:val="24"/>
        </w:rPr>
        <w:t>ing</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as straight are potentially subject to the same pressures</w:t>
      </w:r>
      <w:r w:rsidR="006E7706">
        <w:rPr>
          <w:rFonts w:ascii="Times New Roman" w:hAnsi="Times New Roman" w:cs="Times New Roman"/>
          <w:sz w:val="24"/>
          <w:szCs w:val="24"/>
        </w:rPr>
        <w:t xml:space="preserve"> toward parenthood</w:t>
      </w:r>
      <w:r w:rsidR="00F70CDA" w:rsidRPr="005515AA">
        <w:rPr>
          <w:rFonts w:ascii="Times New Roman" w:hAnsi="Times New Roman" w:cs="Times New Roman"/>
          <w:sz w:val="24"/>
          <w:szCs w:val="24"/>
        </w:rPr>
        <w:t xml:space="preserve"> as heterosexual women (</w:t>
      </w:r>
      <w:r w:rsidRPr="005515AA">
        <w:rPr>
          <w:rFonts w:ascii="Times New Roman" w:hAnsi="Times New Roman" w:cs="Times New Roman"/>
          <w:sz w:val="24"/>
          <w:szCs w:val="24"/>
        </w:rPr>
        <w:t>see also Gillespie, 2000</w:t>
      </w:r>
      <w:r w:rsidR="00F70CDA" w:rsidRPr="005515AA">
        <w:rPr>
          <w:rFonts w:ascii="Times New Roman" w:hAnsi="Times New Roman" w:cs="Times New Roman"/>
          <w:sz w:val="24"/>
          <w:szCs w:val="24"/>
        </w:rPr>
        <w:t>).</w:t>
      </w:r>
      <w:r w:rsidRPr="005515AA">
        <w:rPr>
          <w:rFonts w:ascii="Times New Roman" w:hAnsi="Times New Roman" w:cs="Times New Roman"/>
          <w:sz w:val="24"/>
          <w:szCs w:val="24"/>
        </w:rPr>
        <w:t xml:space="preserve"> </w:t>
      </w:r>
      <w:r w:rsidR="00FD16D4" w:rsidRPr="005515AA">
        <w:rPr>
          <w:rFonts w:ascii="Times New Roman" w:hAnsi="Times New Roman" w:cs="Times New Roman"/>
          <w:sz w:val="24"/>
          <w:szCs w:val="24"/>
        </w:rPr>
        <w:t>Bartlett (1994) reported</w:t>
      </w:r>
      <w:r w:rsidR="00F70CDA" w:rsidRPr="005515AA">
        <w:rPr>
          <w:rFonts w:ascii="Times New Roman" w:hAnsi="Times New Roman" w:cs="Times New Roman"/>
          <w:sz w:val="24"/>
          <w:szCs w:val="24"/>
        </w:rPr>
        <w:t xml:space="preserve"> that the lesbian and bisexual participants in her study appreciated having lots of </w:t>
      </w:r>
      <w:r w:rsidR="00FD16D4" w:rsidRPr="005515AA">
        <w:rPr>
          <w:rFonts w:ascii="Times New Roman" w:hAnsi="Times New Roman" w:cs="Times New Roman"/>
          <w:sz w:val="24"/>
          <w:szCs w:val="24"/>
        </w:rPr>
        <w:t xml:space="preserve">childfree </w:t>
      </w:r>
      <w:r w:rsidR="00F70CDA" w:rsidRPr="005515AA">
        <w:rPr>
          <w:rFonts w:ascii="Times New Roman" w:hAnsi="Times New Roman" w:cs="Times New Roman"/>
          <w:sz w:val="24"/>
          <w:szCs w:val="24"/>
        </w:rPr>
        <w:t>queer friends, and they experienced no shortage of childfree lesbian role models. Furthermore, Bartlett argued that a lack of parenting desire enabled women to take a more flexible approach to sexuality and move more freely between sexual partners.</w:t>
      </w:r>
      <w:r w:rsidR="003152CF"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The lesbian participants in Gillespie’s</w:t>
      </w:r>
      <w:r w:rsidR="007A38D2">
        <w:rPr>
          <w:rFonts w:ascii="Times New Roman" w:hAnsi="Times New Roman" w:cs="Times New Roman"/>
          <w:sz w:val="24"/>
          <w:szCs w:val="24"/>
        </w:rPr>
        <w:t xml:space="preserve"> study</w:t>
      </w:r>
      <w:r w:rsidR="00F70CDA" w:rsidRPr="005515AA">
        <w:rPr>
          <w:rFonts w:ascii="Times New Roman" w:hAnsi="Times New Roman" w:cs="Times New Roman"/>
          <w:sz w:val="24"/>
          <w:szCs w:val="24"/>
        </w:rPr>
        <w:t xml:space="preserve"> </w:t>
      </w:r>
      <w:r w:rsidR="00FD16D4" w:rsidRPr="005515AA">
        <w:rPr>
          <w:rFonts w:ascii="Times New Roman" w:hAnsi="Times New Roman" w:cs="Times New Roman"/>
          <w:sz w:val="24"/>
          <w:szCs w:val="24"/>
        </w:rPr>
        <w:t>reported that their</w:t>
      </w:r>
      <w:r w:rsidR="00F70CDA" w:rsidRPr="005515AA">
        <w:rPr>
          <w:rFonts w:ascii="Times New Roman" w:hAnsi="Times New Roman" w:cs="Times New Roman"/>
          <w:sz w:val="24"/>
          <w:szCs w:val="24"/>
        </w:rPr>
        <w:t xml:space="preserve"> parents</w:t>
      </w:r>
      <w:r w:rsidR="003152CF" w:rsidRPr="005515AA">
        <w:rPr>
          <w:rFonts w:ascii="Times New Roman" w:hAnsi="Times New Roman" w:cs="Times New Roman"/>
          <w:sz w:val="24"/>
          <w:szCs w:val="24"/>
        </w:rPr>
        <w:t xml:space="preserve"> and family members</w:t>
      </w:r>
      <w:r w:rsidR="00F70CDA" w:rsidRPr="005515AA">
        <w:rPr>
          <w:rFonts w:ascii="Times New Roman" w:hAnsi="Times New Roman" w:cs="Times New Roman"/>
          <w:sz w:val="24"/>
          <w:szCs w:val="24"/>
        </w:rPr>
        <w:t xml:space="preserve"> assum</w:t>
      </w:r>
      <w:r w:rsidR="00FD16D4" w:rsidRPr="005515AA">
        <w:rPr>
          <w:rFonts w:ascii="Times New Roman" w:hAnsi="Times New Roman" w:cs="Times New Roman"/>
          <w:sz w:val="24"/>
          <w:szCs w:val="24"/>
        </w:rPr>
        <w:t>ed</w:t>
      </w:r>
      <w:r w:rsidR="00F70CDA" w:rsidRPr="005515AA">
        <w:rPr>
          <w:rFonts w:ascii="Times New Roman" w:hAnsi="Times New Roman" w:cs="Times New Roman"/>
          <w:sz w:val="24"/>
          <w:szCs w:val="24"/>
        </w:rPr>
        <w:t xml:space="preserve"> their childlessness was related to their sexuality </w:t>
      </w:r>
      <w:r w:rsidR="003152CF" w:rsidRPr="005515AA">
        <w:rPr>
          <w:rFonts w:ascii="Times New Roman" w:hAnsi="Times New Roman" w:cs="Times New Roman"/>
          <w:sz w:val="24"/>
          <w:szCs w:val="24"/>
        </w:rPr>
        <w:t xml:space="preserve">and </w:t>
      </w:r>
      <w:r w:rsidR="00FD16D4" w:rsidRPr="005515AA">
        <w:rPr>
          <w:rFonts w:ascii="Times New Roman" w:hAnsi="Times New Roman" w:cs="Times New Roman"/>
          <w:sz w:val="24"/>
          <w:szCs w:val="24"/>
        </w:rPr>
        <w:t xml:space="preserve">they did not perceive their </w:t>
      </w:r>
      <w:r w:rsidR="003152CF" w:rsidRPr="005515AA">
        <w:rPr>
          <w:rFonts w:ascii="Times New Roman" w:hAnsi="Times New Roman" w:cs="Times New Roman"/>
          <w:sz w:val="24"/>
          <w:szCs w:val="24"/>
        </w:rPr>
        <w:t>relationships</w:t>
      </w:r>
      <w:r w:rsidR="00F70CDA" w:rsidRPr="005515AA">
        <w:rPr>
          <w:rFonts w:ascii="Times New Roman" w:hAnsi="Times New Roman" w:cs="Times New Roman"/>
          <w:sz w:val="24"/>
          <w:szCs w:val="24"/>
        </w:rPr>
        <w:t xml:space="preserve"> with nieces and nephews </w:t>
      </w:r>
      <w:r w:rsidR="002F525F" w:rsidRPr="005515AA">
        <w:rPr>
          <w:rFonts w:ascii="Times New Roman" w:hAnsi="Times New Roman" w:cs="Times New Roman"/>
          <w:sz w:val="24"/>
          <w:szCs w:val="24"/>
        </w:rPr>
        <w:t>as</w:t>
      </w:r>
      <w:r w:rsidR="00F70CDA" w:rsidRPr="005515AA">
        <w:rPr>
          <w:rFonts w:ascii="Times New Roman" w:hAnsi="Times New Roman" w:cs="Times New Roman"/>
          <w:sz w:val="24"/>
          <w:szCs w:val="24"/>
        </w:rPr>
        <w:t xml:space="preserve"> substitutes for mothering (Gillespie, 1999).</w:t>
      </w:r>
    </w:p>
    <w:p w14:paraId="633C2A6C" w14:textId="7950BFBF" w:rsidR="008A4C7B" w:rsidRPr="006669E4" w:rsidRDefault="008A4C7B" w:rsidP="00F845AE">
      <w:pPr>
        <w:spacing w:after="0" w:line="480" w:lineRule="auto"/>
        <w:rPr>
          <w:rFonts w:ascii="Times New Roman" w:hAnsi="Times New Roman" w:cs="Times New Roman"/>
          <w:b/>
          <w:sz w:val="24"/>
          <w:szCs w:val="24"/>
        </w:rPr>
      </w:pPr>
      <w:r w:rsidRPr="006669E4">
        <w:rPr>
          <w:rFonts w:ascii="Times New Roman" w:hAnsi="Times New Roman" w:cs="Times New Roman"/>
          <w:b/>
          <w:sz w:val="24"/>
          <w:szCs w:val="24"/>
        </w:rPr>
        <w:t xml:space="preserve">Aims of the </w:t>
      </w:r>
      <w:r w:rsidR="006669E4" w:rsidRPr="006669E4">
        <w:rPr>
          <w:rFonts w:ascii="Times New Roman" w:hAnsi="Times New Roman" w:cs="Times New Roman"/>
          <w:b/>
          <w:sz w:val="24"/>
          <w:szCs w:val="24"/>
        </w:rPr>
        <w:t>C</w:t>
      </w:r>
      <w:r w:rsidRPr="006669E4">
        <w:rPr>
          <w:rFonts w:ascii="Times New Roman" w:hAnsi="Times New Roman" w:cs="Times New Roman"/>
          <w:b/>
          <w:sz w:val="24"/>
          <w:szCs w:val="24"/>
        </w:rPr>
        <w:t xml:space="preserve">urrent </w:t>
      </w:r>
      <w:r w:rsidR="006669E4" w:rsidRPr="006669E4">
        <w:rPr>
          <w:rFonts w:ascii="Times New Roman" w:hAnsi="Times New Roman" w:cs="Times New Roman"/>
          <w:b/>
          <w:sz w:val="24"/>
          <w:szCs w:val="24"/>
        </w:rPr>
        <w:t>S</w:t>
      </w:r>
      <w:r w:rsidRPr="006669E4">
        <w:rPr>
          <w:rFonts w:ascii="Times New Roman" w:hAnsi="Times New Roman" w:cs="Times New Roman"/>
          <w:b/>
          <w:sz w:val="24"/>
          <w:szCs w:val="24"/>
        </w:rPr>
        <w:t>tudy</w:t>
      </w:r>
    </w:p>
    <w:p w14:paraId="16345DBC" w14:textId="24DABFC8" w:rsidR="008A4C7B" w:rsidRPr="005515AA" w:rsidRDefault="003152CF"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The current study is one of the first, if not the first, to focus </w:t>
      </w:r>
      <w:r w:rsidR="00FD16D4" w:rsidRPr="005515AA">
        <w:rPr>
          <w:rFonts w:ascii="Times New Roman" w:hAnsi="Times New Roman" w:cs="Times New Roman"/>
          <w:sz w:val="24"/>
          <w:szCs w:val="24"/>
        </w:rPr>
        <w:t xml:space="preserve">solely and </w:t>
      </w:r>
      <w:r w:rsidRPr="005515AA">
        <w:rPr>
          <w:rFonts w:ascii="Times New Roman" w:hAnsi="Times New Roman" w:cs="Times New Roman"/>
          <w:sz w:val="24"/>
          <w:szCs w:val="24"/>
        </w:rPr>
        <w:t xml:space="preserve">specifically on the </w:t>
      </w:r>
      <w:r w:rsidRPr="00957461">
        <w:rPr>
          <w:rFonts w:ascii="Times New Roman" w:hAnsi="Times New Roman" w:cs="Times New Roman"/>
          <w:i/>
          <w:sz w:val="24"/>
          <w:szCs w:val="24"/>
        </w:rPr>
        <w:t>experiences</w:t>
      </w:r>
      <w:r w:rsidRPr="005515AA">
        <w:rPr>
          <w:rFonts w:ascii="Times New Roman" w:hAnsi="Times New Roman" w:cs="Times New Roman"/>
          <w:sz w:val="24"/>
          <w:szCs w:val="24"/>
        </w:rPr>
        <w:t xml:space="preserve"> of lesbian women who self-identify as having made an active choice to remain childfree. The aim of the study is to explore how lesbian women make </w:t>
      </w:r>
      <w:r w:rsidR="00802D2C" w:rsidRPr="005515AA">
        <w:rPr>
          <w:rFonts w:ascii="Times New Roman" w:hAnsi="Times New Roman" w:cs="Times New Roman"/>
          <w:sz w:val="24"/>
          <w:szCs w:val="24"/>
        </w:rPr>
        <w:t>meaning</w:t>
      </w:r>
      <w:r w:rsidRPr="005515AA">
        <w:rPr>
          <w:rFonts w:ascii="Times New Roman" w:hAnsi="Times New Roman" w:cs="Times New Roman"/>
          <w:sz w:val="24"/>
          <w:szCs w:val="24"/>
        </w:rPr>
        <w:t xml:space="preserve"> of their pathways to childfreedom, </w:t>
      </w:r>
      <w:r w:rsidR="005F555F" w:rsidRPr="005515AA">
        <w:rPr>
          <w:rFonts w:ascii="Times New Roman" w:hAnsi="Times New Roman" w:cs="Times New Roman"/>
          <w:sz w:val="24"/>
          <w:szCs w:val="24"/>
        </w:rPr>
        <w:t xml:space="preserve">and </w:t>
      </w:r>
      <w:r w:rsidR="00802D2C" w:rsidRPr="005515AA">
        <w:rPr>
          <w:rFonts w:ascii="Times New Roman" w:hAnsi="Times New Roman" w:cs="Times New Roman"/>
          <w:sz w:val="24"/>
          <w:szCs w:val="24"/>
        </w:rPr>
        <w:t xml:space="preserve">how they experience and make sense of ‘living out’ the childfree choice </w:t>
      </w:r>
      <w:r w:rsidR="00802D2C" w:rsidRPr="005515AA">
        <w:rPr>
          <w:rFonts w:ascii="Times New Roman" w:hAnsi="Times New Roman" w:cs="Times New Roman"/>
          <w:i/>
          <w:sz w:val="24"/>
          <w:szCs w:val="24"/>
        </w:rPr>
        <w:t>as</w:t>
      </w:r>
      <w:r w:rsidR="00802D2C" w:rsidRPr="005515AA">
        <w:rPr>
          <w:rFonts w:ascii="Times New Roman" w:hAnsi="Times New Roman" w:cs="Times New Roman"/>
          <w:sz w:val="24"/>
          <w:szCs w:val="24"/>
        </w:rPr>
        <w:t xml:space="preserve"> lesbians.</w:t>
      </w:r>
      <w:r w:rsidR="005F555F" w:rsidRPr="005515AA">
        <w:rPr>
          <w:rFonts w:ascii="Times New Roman" w:hAnsi="Times New Roman" w:cs="Times New Roman"/>
          <w:sz w:val="24"/>
          <w:szCs w:val="24"/>
        </w:rPr>
        <w:t xml:space="preserve"> More broadly</w:t>
      </w:r>
      <w:r w:rsidR="00FA2345">
        <w:rPr>
          <w:rFonts w:ascii="Times New Roman" w:hAnsi="Times New Roman" w:cs="Times New Roman"/>
          <w:sz w:val="24"/>
          <w:szCs w:val="24"/>
        </w:rPr>
        <w:t>,</w:t>
      </w:r>
      <w:r w:rsidR="005F555F" w:rsidRPr="005515AA">
        <w:rPr>
          <w:rFonts w:ascii="Times New Roman" w:hAnsi="Times New Roman" w:cs="Times New Roman"/>
          <w:sz w:val="24"/>
          <w:szCs w:val="24"/>
        </w:rPr>
        <w:t xml:space="preserve"> the research aims to contribute to feminist phenomenological research on the lived experience of being childfree (e.g. Doyle et al., 2012; Shaw, 2011).</w:t>
      </w:r>
    </w:p>
    <w:p w14:paraId="71FCA95F" w14:textId="77777777" w:rsidR="000C008F" w:rsidRPr="005515AA" w:rsidRDefault="000C008F" w:rsidP="00F845AE">
      <w:pPr>
        <w:spacing w:after="0" w:line="480" w:lineRule="auto"/>
        <w:jc w:val="center"/>
        <w:rPr>
          <w:rFonts w:ascii="Times New Roman" w:hAnsi="Times New Roman" w:cs="Times New Roman"/>
          <w:b/>
          <w:sz w:val="24"/>
          <w:szCs w:val="24"/>
        </w:rPr>
      </w:pPr>
      <w:r w:rsidRPr="005515AA">
        <w:rPr>
          <w:rFonts w:ascii="Times New Roman" w:hAnsi="Times New Roman" w:cs="Times New Roman"/>
          <w:b/>
          <w:sz w:val="24"/>
          <w:szCs w:val="24"/>
        </w:rPr>
        <w:t>Method</w:t>
      </w:r>
    </w:p>
    <w:p w14:paraId="336611E8" w14:textId="4D556037" w:rsidR="00957461" w:rsidRDefault="00F70CDA" w:rsidP="00811626">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lastRenderedPageBreak/>
        <w:t xml:space="preserve">The data for this </w:t>
      </w:r>
      <w:r w:rsidR="007C36D6" w:rsidRPr="005515AA">
        <w:rPr>
          <w:rFonts w:ascii="Times New Roman" w:hAnsi="Times New Roman" w:cs="Times New Roman"/>
          <w:sz w:val="24"/>
          <w:szCs w:val="24"/>
        </w:rPr>
        <w:t>analysis</w:t>
      </w:r>
      <w:r w:rsidRPr="005515AA">
        <w:rPr>
          <w:rFonts w:ascii="Times New Roman" w:hAnsi="Times New Roman" w:cs="Times New Roman"/>
          <w:sz w:val="24"/>
          <w:szCs w:val="24"/>
        </w:rPr>
        <w:t xml:space="preserve"> </w:t>
      </w:r>
      <w:r w:rsidR="00B45B82" w:rsidRPr="005515AA">
        <w:rPr>
          <w:rFonts w:ascii="Times New Roman" w:hAnsi="Times New Roman" w:cs="Times New Roman"/>
          <w:sz w:val="24"/>
          <w:szCs w:val="24"/>
        </w:rPr>
        <w:t>we</w:t>
      </w:r>
      <w:r w:rsidRPr="005515AA">
        <w:rPr>
          <w:rFonts w:ascii="Times New Roman" w:hAnsi="Times New Roman" w:cs="Times New Roman"/>
          <w:sz w:val="24"/>
          <w:szCs w:val="24"/>
        </w:rPr>
        <w:t xml:space="preserve">re drawn from a wider qualitative study of </w:t>
      </w:r>
      <w:r w:rsidR="006345EE">
        <w:rPr>
          <w:rFonts w:ascii="Times New Roman" w:hAnsi="Times New Roman" w:cs="Times New Roman"/>
          <w:sz w:val="24"/>
          <w:szCs w:val="24"/>
        </w:rPr>
        <w:t xml:space="preserve">the experiences of </w:t>
      </w:r>
      <w:r w:rsidRPr="005515AA">
        <w:rPr>
          <w:rFonts w:ascii="Times New Roman" w:hAnsi="Times New Roman" w:cs="Times New Roman"/>
          <w:sz w:val="24"/>
          <w:szCs w:val="24"/>
        </w:rPr>
        <w:t xml:space="preserve">childfree </w:t>
      </w:r>
      <w:r w:rsidR="006345EE">
        <w:rPr>
          <w:rFonts w:ascii="Times New Roman" w:hAnsi="Times New Roman" w:cs="Times New Roman"/>
          <w:sz w:val="24"/>
          <w:szCs w:val="24"/>
        </w:rPr>
        <w:t>women living in the UK</w:t>
      </w:r>
      <w:r w:rsidR="00B45B82" w:rsidRPr="005515AA">
        <w:rPr>
          <w:rFonts w:ascii="Times New Roman" w:hAnsi="Times New Roman" w:cs="Times New Roman"/>
          <w:sz w:val="24"/>
          <w:szCs w:val="24"/>
        </w:rPr>
        <w:t xml:space="preserve"> (</w:t>
      </w:r>
      <w:r w:rsidR="00FD16D4" w:rsidRPr="005515AA">
        <w:rPr>
          <w:rFonts w:ascii="Times New Roman" w:hAnsi="Times New Roman" w:cs="Times New Roman"/>
          <w:sz w:val="24"/>
          <w:szCs w:val="24"/>
        </w:rPr>
        <w:t xml:space="preserve">see </w:t>
      </w:r>
      <w:r w:rsidR="00F06EFE">
        <w:rPr>
          <w:rFonts w:ascii="Times New Roman" w:hAnsi="Times New Roman" w:cs="Times New Roman"/>
          <w:sz w:val="24"/>
          <w:szCs w:val="24"/>
        </w:rPr>
        <w:t>Authors</w:t>
      </w:r>
      <w:r w:rsidR="00B45B82" w:rsidRPr="005515AA">
        <w:rPr>
          <w:rFonts w:ascii="Times New Roman" w:hAnsi="Times New Roman" w:cs="Times New Roman"/>
          <w:sz w:val="24"/>
          <w:szCs w:val="24"/>
        </w:rPr>
        <w:t>, 2017)</w:t>
      </w:r>
      <w:r w:rsidR="007C36D6" w:rsidRPr="005515AA">
        <w:rPr>
          <w:rFonts w:ascii="Times New Roman" w:hAnsi="Times New Roman" w:cs="Times New Roman"/>
          <w:sz w:val="24"/>
          <w:szCs w:val="24"/>
        </w:rPr>
        <w:t xml:space="preserve">. </w:t>
      </w:r>
      <w:r w:rsidR="001965D5" w:rsidRPr="005515AA">
        <w:rPr>
          <w:rFonts w:ascii="Times New Roman" w:hAnsi="Times New Roman" w:cs="Times New Roman"/>
          <w:sz w:val="24"/>
          <w:szCs w:val="24"/>
        </w:rPr>
        <w:t>The research received ethical approval from the first and second authors’ Faculty Research Ethics Committee. The</w:t>
      </w:r>
      <w:r w:rsidR="007C36D6" w:rsidRPr="005515AA">
        <w:rPr>
          <w:rFonts w:ascii="Times New Roman" w:hAnsi="Times New Roman" w:cs="Times New Roman"/>
          <w:sz w:val="24"/>
          <w:szCs w:val="24"/>
        </w:rPr>
        <w:t xml:space="preserve"> focus here is on </w:t>
      </w:r>
      <w:r w:rsidRPr="005515AA">
        <w:rPr>
          <w:rFonts w:ascii="Times New Roman" w:hAnsi="Times New Roman" w:cs="Times New Roman"/>
          <w:sz w:val="24"/>
          <w:szCs w:val="24"/>
        </w:rPr>
        <w:t xml:space="preserve">the </w:t>
      </w:r>
      <w:r w:rsidR="007C36D6" w:rsidRPr="005515AA">
        <w:rPr>
          <w:rFonts w:ascii="Times New Roman" w:hAnsi="Times New Roman" w:cs="Times New Roman"/>
          <w:sz w:val="24"/>
          <w:szCs w:val="24"/>
        </w:rPr>
        <w:t>five</w:t>
      </w:r>
      <w:r w:rsidRPr="005515AA">
        <w:rPr>
          <w:rFonts w:ascii="Times New Roman" w:hAnsi="Times New Roman" w:cs="Times New Roman"/>
          <w:sz w:val="24"/>
          <w:szCs w:val="24"/>
        </w:rPr>
        <w:t xml:space="preserve"> women in the study who identified as lesbian or queer</w:t>
      </w:r>
      <w:r w:rsidR="007C36D6" w:rsidRPr="005515AA">
        <w:rPr>
          <w:rFonts w:ascii="Times New Roman" w:hAnsi="Times New Roman" w:cs="Times New Roman"/>
          <w:sz w:val="24"/>
          <w:szCs w:val="24"/>
        </w:rPr>
        <w:t>.</w:t>
      </w:r>
      <w:r w:rsidR="00802D2C" w:rsidRPr="005515AA">
        <w:rPr>
          <w:rFonts w:ascii="Times New Roman" w:hAnsi="Times New Roman" w:cs="Times New Roman"/>
          <w:sz w:val="24"/>
          <w:szCs w:val="24"/>
        </w:rPr>
        <w:t xml:space="preserve"> Because this research aimed to identify common themes across the experiences of a small group of </w:t>
      </w:r>
      <w:r w:rsidR="00327AD9" w:rsidRPr="005515AA">
        <w:rPr>
          <w:rFonts w:ascii="Times New Roman" w:hAnsi="Times New Roman" w:cs="Times New Roman"/>
          <w:sz w:val="24"/>
          <w:szCs w:val="24"/>
        </w:rPr>
        <w:t xml:space="preserve">relatively homogenous </w:t>
      </w:r>
      <w:r w:rsidR="00802D2C" w:rsidRPr="005515AA">
        <w:rPr>
          <w:rFonts w:ascii="Times New Roman" w:hAnsi="Times New Roman" w:cs="Times New Roman"/>
          <w:sz w:val="24"/>
          <w:szCs w:val="24"/>
        </w:rPr>
        <w:t>women, while also capture and ‘give voice’ to the unique aspects of their individual experience, Interpretative Phenomenological Analysis</w:t>
      </w:r>
      <w:r w:rsidR="00327AD9" w:rsidRPr="005515AA">
        <w:rPr>
          <w:rFonts w:ascii="Times New Roman" w:hAnsi="Times New Roman" w:cs="Times New Roman"/>
          <w:sz w:val="24"/>
          <w:szCs w:val="24"/>
        </w:rPr>
        <w:t xml:space="preserve"> (IPA) was identified as </w:t>
      </w:r>
      <w:r w:rsidR="009D7FDD">
        <w:rPr>
          <w:rFonts w:ascii="Times New Roman" w:hAnsi="Times New Roman" w:cs="Times New Roman"/>
          <w:sz w:val="24"/>
          <w:szCs w:val="24"/>
        </w:rPr>
        <w:t>an</w:t>
      </w:r>
      <w:r w:rsidR="00327AD9" w:rsidRPr="005515AA">
        <w:rPr>
          <w:rFonts w:ascii="Times New Roman" w:hAnsi="Times New Roman" w:cs="Times New Roman"/>
          <w:sz w:val="24"/>
          <w:szCs w:val="24"/>
        </w:rPr>
        <w:t xml:space="preserve"> appropriate methodology</w:t>
      </w:r>
      <w:r w:rsidR="00B45B82" w:rsidRPr="005515AA">
        <w:rPr>
          <w:rFonts w:ascii="Times New Roman" w:hAnsi="Times New Roman" w:cs="Times New Roman"/>
          <w:sz w:val="24"/>
          <w:szCs w:val="24"/>
        </w:rPr>
        <w:t xml:space="preserve"> (Smith et al., 2009)</w:t>
      </w:r>
      <w:r w:rsidR="00327AD9" w:rsidRPr="005515AA">
        <w:rPr>
          <w:rFonts w:ascii="Times New Roman" w:hAnsi="Times New Roman" w:cs="Times New Roman"/>
          <w:sz w:val="24"/>
          <w:szCs w:val="24"/>
        </w:rPr>
        <w:t>. IPA is a phenomenologically oriented approach to qualitative research with a focus on ‘persons-in-context’ and ‘being in the world’ (Larkin et al., 2006)</w:t>
      </w:r>
      <w:r w:rsidR="005B62A8">
        <w:rPr>
          <w:rFonts w:ascii="Times New Roman" w:hAnsi="Times New Roman" w:cs="Times New Roman"/>
          <w:sz w:val="24"/>
          <w:szCs w:val="24"/>
        </w:rPr>
        <w:t xml:space="preserve">; it was developed by the psychologist Jonathan Smith in the 1990s </w:t>
      </w:r>
      <w:r w:rsidR="00BC64A4">
        <w:rPr>
          <w:rFonts w:ascii="Times New Roman" w:hAnsi="Times New Roman" w:cs="Times New Roman"/>
          <w:sz w:val="24"/>
          <w:szCs w:val="24"/>
        </w:rPr>
        <w:t xml:space="preserve">(e.g. Smith, 1994) </w:t>
      </w:r>
      <w:r w:rsidR="005B62A8">
        <w:rPr>
          <w:rFonts w:ascii="Times New Roman" w:hAnsi="Times New Roman" w:cs="Times New Roman"/>
          <w:sz w:val="24"/>
          <w:szCs w:val="24"/>
        </w:rPr>
        <w:t xml:space="preserve">and has </w:t>
      </w:r>
      <w:r w:rsidR="00BC64A4">
        <w:rPr>
          <w:rFonts w:ascii="Times New Roman" w:hAnsi="Times New Roman" w:cs="Times New Roman"/>
          <w:sz w:val="24"/>
          <w:szCs w:val="24"/>
        </w:rPr>
        <w:t xml:space="preserve">subsequently </w:t>
      </w:r>
      <w:r w:rsidR="005B62A8">
        <w:rPr>
          <w:rFonts w:ascii="Times New Roman" w:hAnsi="Times New Roman" w:cs="Times New Roman"/>
          <w:sz w:val="24"/>
          <w:szCs w:val="24"/>
        </w:rPr>
        <w:t>become widely used in the UK and elsewhere</w:t>
      </w:r>
      <w:r w:rsidR="002614C2">
        <w:rPr>
          <w:rFonts w:ascii="Times New Roman" w:hAnsi="Times New Roman" w:cs="Times New Roman"/>
          <w:sz w:val="24"/>
          <w:szCs w:val="24"/>
        </w:rPr>
        <w:t xml:space="preserve"> (including most recently North America, </w:t>
      </w:r>
      <w:r w:rsidR="00626C70">
        <w:rPr>
          <w:rFonts w:ascii="Times New Roman" w:hAnsi="Times New Roman" w:cs="Times New Roman"/>
          <w:sz w:val="24"/>
          <w:szCs w:val="24"/>
        </w:rPr>
        <w:t xml:space="preserve">e.g. </w:t>
      </w:r>
      <w:r w:rsidR="00626C70" w:rsidRPr="00626C70">
        <w:rPr>
          <w:rStyle w:val="nlmstring-name"/>
          <w:rFonts w:ascii="Times New Roman" w:hAnsi="Times New Roman" w:cs="Times New Roman"/>
          <w:sz w:val="24"/>
          <w:szCs w:val="24"/>
        </w:rPr>
        <w:t xml:space="preserve">Chmielewski </w:t>
      </w:r>
      <w:r w:rsidR="00626C70">
        <w:rPr>
          <w:rStyle w:val="nlmstring-name"/>
          <w:rFonts w:ascii="Times New Roman" w:hAnsi="Times New Roman" w:cs="Times New Roman"/>
          <w:sz w:val="24"/>
          <w:szCs w:val="24"/>
        </w:rPr>
        <w:t>&amp;</w:t>
      </w:r>
      <w:r w:rsidR="00626C70" w:rsidRPr="00626C70">
        <w:rPr>
          <w:rFonts w:ascii="Times New Roman" w:hAnsi="Times New Roman" w:cs="Times New Roman"/>
          <w:sz w:val="24"/>
          <w:szCs w:val="24"/>
        </w:rPr>
        <w:t xml:space="preserve"> </w:t>
      </w:r>
      <w:r w:rsidR="00626C70" w:rsidRPr="00626C70">
        <w:rPr>
          <w:rStyle w:val="nlmstring-name"/>
          <w:rFonts w:ascii="Times New Roman" w:hAnsi="Times New Roman" w:cs="Times New Roman"/>
          <w:sz w:val="24"/>
          <w:szCs w:val="24"/>
        </w:rPr>
        <w:t>Yost</w:t>
      </w:r>
      <w:r w:rsidR="00FE2C60">
        <w:rPr>
          <w:rStyle w:val="nlmstring-name"/>
          <w:rFonts w:ascii="Times New Roman" w:hAnsi="Times New Roman" w:cs="Times New Roman"/>
          <w:sz w:val="24"/>
          <w:szCs w:val="24"/>
        </w:rPr>
        <w:t>,</w:t>
      </w:r>
      <w:r w:rsidR="00626C70" w:rsidRPr="00626C70">
        <w:rPr>
          <w:rStyle w:val="nlmstring-name"/>
          <w:rFonts w:ascii="Times New Roman" w:hAnsi="Times New Roman" w:cs="Times New Roman"/>
          <w:sz w:val="24"/>
          <w:szCs w:val="24"/>
        </w:rPr>
        <w:t xml:space="preserve"> </w:t>
      </w:r>
      <w:r w:rsidR="00626C70" w:rsidRPr="00626C70">
        <w:rPr>
          <w:rStyle w:val="nlmyear"/>
          <w:rFonts w:ascii="Times New Roman" w:hAnsi="Times New Roman" w:cs="Times New Roman"/>
          <w:sz w:val="24"/>
          <w:szCs w:val="24"/>
        </w:rPr>
        <w:t>2013</w:t>
      </w:r>
      <w:r w:rsidR="002614C2">
        <w:rPr>
          <w:rFonts w:ascii="Times New Roman" w:hAnsi="Times New Roman" w:cs="Times New Roman"/>
          <w:sz w:val="24"/>
          <w:szCs w:val="24"/>
        </w:rPr>
        <w:t>)</w:t>
      </w:r>
      <w:r w:rsidR="00327AD9" w:rsidRPr="005515AA">
        <w:rPr>
          <w:rFonts w:ascii="Times New Roman" w:hAnsi="Times New Roman" w:cs="Times New Roman"/>
          <w:sz w:val="24"/>
          <w:szCs w:val="24"/>
        </w:rPr>
        <w:t>.</w:t>
      </w:r>
      <w:r w:rsidR="00172CEE">
        <w:rPr>
          <w:rFonts w:ascii="Times New Roman" w:hAnsi="Times New Roman" w:cs="Times New Roman"/>
          <w:sz w:val="24"/>
          <w:szCs w:val="24"/>
        </w:rPr>
        <w:t xml:space="preserve"> </w:t>
      </w:r>
      <w:r w:rsidR="00327AD9" w:rsidRPr="005515AA">
        <w:rPr>
          <w:rFonts w:ascii="Times New Roman" w:hAnsi="Times New Roman" w:cs="Times New Roman"/>
          <w:sz w:val="24"/>
          <w:szCs w:val="24"/>
        </w:rPr>
        <w:t>IPA assumes a self-reflective, self-interpretive mode of being, while also acknowledging that a researcher cannot access a participant’s world directly. Thus, IPA involves a ‘double hermeneutic’ (Smith et al., 2009); the researcher attempt</w:t>
      </w:r>
      <w:r w:rsidR="00E55B57">
        <w:rPr>
          <w:rFonts w:ascii="Times New Roman" w:hAnsi="Times New Roman" w:cs="Times New Roman"/>
          <w:sz w:val="24"/>
          <w:szCs w:val="24"/>
        </w:rPr>
        <w:t>s</w:t>
      </w:r>
      <w:r w:rsidR="00327AD9" w:rsidRPr="005515AA">
        <w:rPr>
          <w:rFonts w:ascii="Times New Roman" w:hAnsi="Times New Roman" w:cs="Times New Roman"/>
          <w:sz w:val="24"/>
          <w:szCs w:val="24"/>
        </w:rPr>
        <w:t xml:space="preserve"> to make sense of how the participant makes sense of their world</w:t>
      </w:r>
      <w:r w:rsidR="00B45B82" w:rsidRPr="005515AA">
        <w:rPr>
          <w:rFonts w:ascii="Times New Roman" w:hAnsi="Times New Roman" w:cs="Times New Roman"/>
          <w:sz w:val="24"/>
          <w:szCs w:val="24"/>
        </w:rPr>
        <w:t xml:space="preserve"> (Smith &amp; Osborn, 200</w:t>
      </w:r>
      <w:r w:rsidR="00D522FD" w:rsidRPr="005515AA">
        <w:rPr>
          <w:rFonts w:ascii="Times New Roman" w:hAnsi="Times New Roman" w:cs="Times New Roman"/>
          <w:sz w:val="24"/>
          <w:szCs w:val="24"/>
        </w:rPr>
        <w:t>3</w:t>
      </w:r>
      <w:r w:rsidR="00B45B82" w:rsidRPr="005515AA">
        <w:rPr>
          <w:rFonts w:ascii="Times New Roman" w:hAnsi="Times New Roman" w:cs="Times New Roman"/>
          <w:sz w:val="24"/>
          <w:szCs w:val="24"/>
        </w:rPr>
        <w:t>)</w:t>
      </w:r>
      <w:r w:rsidR="00327AD9" w:rsidRPr="005515AA">
        <w:rPr>
          <w:rFonts w:ascii="Times New Roman" w:hAnsi="Times New Roman" w:cs="Times New Roman"/>
          <w:sz w:val="24"/>
          <w:szCs w:val="24"/>
        </w:rPr>
        <w:t>.</w:t>
      </w:r>
      <w:r w:rsidR="00C02A9F" w:rsidRPr="005515AA">
        <w:rPr>
          <w:rFonts w:ascii="Times New Roman" w:hAnsi="Times New Roman" w:cs="Times New Roman"/>
          <w:sz w:val="24"/>
          <w:szCs w:val="24"/>
        </w:rPr>
        <w:t xml:space="preserve"> IPA combines both thematic (cross-case) and idiographic </w:t>
      </w:r>
      <w:r w:rsidR="00E659C7">
        <w:rPr>
          <w:rFonts w:ascii="Times New Roman" w:hAnsi="Times New Roman" w:cs="Times New Roman"/>
          <w:sz w:val="24"/>
          <w:szCs w:val="24"/>
        </w:rPr>
        <w:t>(individual</w:t>
      </w:r>
      <w:r w:rsidR="007A38D2">
        <w:rPr>
          <w:rFonts w:ascii="Times New Roman" w:hAnsi="Times New Roman" w:cs="Times New Roman"/>
          <w:sz w:val="24"/>
          <w:szCs w:val="24"/>
        </w:rPr>
        <w:t xml:space="preserve"> and specific</w:t>
      </w:r>
      <w:r w:rsidR="00E659C7">
        <w:rPr>
          <w:rFonts w:ascii="Times New Roman" w:hAnsi="Times New Roman" w:cs="Times New Roman"/>
          <w:sz w:val="24"/>
          <w:szCs w:val="24"/>
        </w:rPr>
        <w:t xml:space="preserve">) </w:t>
      </w:r>
      <w:r w:rsidR="00C02A9F" w:rsidRPr="005515AA">
        <w:rPr>
          <w:rFonts w:ascii="Times New Roman" w:hAnsi="Times New Roman" w:cs="Times New Roman"/>
          <w:sz w:val="24"/>
          <w:szCs w:val="24"/>
        </w:rPr>
        <w:t xml:space="preserve">analysis and thus </w:t>
      </w:r>
      <w:r w:rsidR="00B45B82" w:rsidRPr="005515AA">
        <w:rPr>
          <w:rFonts w:ascii="Times New Roman" w:hAnsi="Times New Roman" w:cs="Times New Roman"/>
          <w:sz w:val="24"/>
          <w:szCs w:val="24"/>
        </w:rPr>
        <w:t xml:space="preserve">(smaller) </w:t>
      </w:r>
      <w:r w:rsidR="00C02A9F" w:rsidRPr="005515AA">
        <w:rPr>
          <w:rFonts w:ascii="Times New Roman" w:hAnsi="Times New Roman" w:cs="Times New Roman"/>
          <w:sz w:val="24"/>
          <w:szCs w:val="24"/>
        </w:rPr>
        <w:t xml:space="preserve">samples of 3-6 </w:t>
      </w:r>
      <w:r w:rsidR="00B45B82" w:rsidRPr="005515AA">
        <w:rPr>
          <w:rFonts w:ascii="Times New Roman" w:hAnsi="Times New Roman" w:cs="Times New Roman"/>
          <w:sz w:val="24"/>
          <w:szCs w:val="24"/>
        </w:rPr>
        <w:t xml:space="preserve">(relatively homogenous) </w:t>
      </w:r>
      <w:r w:rsidR="00C02A9F" w:rsidRPr="005515AA">
        <w:rPr>
          <w:rFonts w:ascii="Times New Roman" w:hAnsi="Times New Roman" w:cs="Times New Roman"/>
          <w:sz w:val="24"/>
          <w:szCs w:val="24"/>
        </w:rPr>
        <w:t>participants are common (</w:t>
      </w:r>
      <w:r w:rsidR="009060D2" w:rsidRPr="005515AA">
        <w:rPr>
          <w:rFonts w:ascii="Times New Roman" w:hAnsi="Times New Roman" w:cs="Times New Roman"/>
          <w:sz w:val="24"/>
          <w:szCs w:val="24"/>
        </w:rPr>
        <w:t>e</w:t>
      </w:r>
      <w:r w:rsidR="00C02A9F" w:rsidRPr="005515AA">
        <w:rPr>
          <w:rFonts w:ascii="Times New Roman" w:hAnsi="Times New Roman" w:cs="Times New Roman"/>
          <w:sz w:val="24"/>
          <w:szCs w:val="24"/>
        </w:rPr>
        <w:t>.g. Shaw</w:t>
      </w:r>
      <w:r w:rsidR="00AA1619">
        <w:rPr>
          <w:rFonts w:ascii="Times New Roman" w:hAnsi="Times New Roman" w:cs="Times New Roman"/>
          <w:sz w:val="24"/>
          <w:szCs w:val="24"/>
        </w:rPr>
        <w:t>’</w:t>
      </w:r>
      <w:r w:rsidR="00B45B82" w:rsidRPr="005515AA">
        <w:rPr>
          <w:rFonts w:ascii="Times New Roman" w:hAnsi="Times New Roman" w:cs="Times New Roman"/>
          <w:sz w:val="24"/>
          <w:szCs w:val="24"/>
        </w:rPr>
        <w:t>s [</w:t>
      </w:r>
      <w:r w:rsidR="00C02A9F" w:rsidRPr="005515AA">
        <w:rPr>
          <w:rFonts w:ascii="Times New Roman" w:hAnsi="Times New Roman" w:cs="Times New Roman"/>
          <w:sz w:val="24"/>
          <w:szCs w:val="24"/>
        </w:rPr>
        <w:t>2011</w:t>
      </w:r>
      <w:r w:rsidR="00B45B82" w:rsidRPr="005515AA">
        <w:rPr>
          <w:rFonts w:ascii="Times New Roman" w:hAnsi="Times New Roman" w:cs="Times New Roman"/>
          <w:sz w:val="24"/>
          <w:szCs w:val="24"/>
        </w:rPr>
        <w:t>] IPA study of women’s journeys toward childlessness included 3 women</w:t>
      </w:r>
      <w:r w:rsidR="00C02A9F" w:rsidRPr="005515AA">
        <w:rPr>
          <w:rFonts w:ascii="Times New Roman" w:hAnsi="Times New Roman" w:cs="Times New Roman"/>
          <w:sz w:val="24"/>
          <w:szCs w:val="24"/>
        </w:rPr>
        <w:t>).</w:t>
      </w:r>
      <w:r w:rsidR="002C7DEC" w:rsidRPr="005515AA">
        <w:rPr>
          <w:rFonts w:ascii="Times New Roman" w:hAnsi="Times New Roman" w:cs="Times New Roman"/>
          <w:sz w:val="24"/>
          <w:szCs w:val="24"/>
        </w:rPr>
        <w:t xml:space="preserve"> </w:t>
      </w:r>
      <w:r w:rsidR="00E55B57">
        <w:rPr>
          <w:rFonts w:ascii="Times New Roman" w:hAnsi="Times New Roman" w:cs="Times New Roman"/>
          <w:sz w:val="24"/>
          <w:szCs w:val="24"/>
        </w:rPr>
        <w:t>IPA is distinct from other phenomenological approaches in its combination of the ‘double hermeneutic</w:t>
      </w:r>
      <w:r w:rsidR="001A18DF">
        <w:rPr>
          <w:rFonts w:ascii="Times New Roman" w:hAnsi="Times New Roman" w:cs="Times New Roman"/>
          <w:sz w:val="24"/>
          <w:szCs w:val="24"/>
        </w:rPr>
        <w:t>,</w:t>
      </w:r>
      <w:r w:rsidR="00E55B57">
        <w:rPr>
          <w:rFonts w:ascii="Times New Roman" w:hAnsi="Times New Roman" w:cs="Times New Roman"/>
          <w:sz w:val="24"/>
          <w:szCs w:val="24"/>
        </w:rPr>
        <w:t>’ and inductive and idiographic interpretation (Gill, 2014); indeed “IPA’s idiographic nature separates it from most other phenomenological methodologies” (Gill, 2014: 126).</w:t>
      </w:r>
      <w:r w:rsidR="00E55B57" w:rsidRPr="005515AA">
        <w:rPr>
          <w:rFonts w:ascii="Times New Roman" w:hAnsi="Times New Roman" w:cs="Times New Roman"/>
          <w:sz w:val="24"/>
          <w:szCs w:val="24"/>
        </w:rPr>
        <w:t xml:space="preserve"> </w:t>
      </w:r>
      <w:r w:rsidR="002614C2">
        <w:rPr>
          <w:rFonts w:ascii="Times New Roman" w:hAnsi="Times New Roman" w:cs="Times New Roman"/>
          <w:sz w:val="24"/>
          <w:szCs w:val="24"/>
        </w:rPr>
        <w:t xml:space="preserve">IPA has been used previously in voluntary childlessness research </w:t>
      </w:r>
      <w:r w:rsidR="00FE2C60">
        <w:rPr>
          <w:rFonts w:ascii="Times New Roman" w:hAnsi="Times New Roman" w:cs="Times New Roman"/>
          <w:sz w:val="24"/>
          <w:szCs w:val="24"/>
        </w:rPr>
        <w:t xml:space="preserve">(Shaw, 2011) </w:t>
      </w:r>
      <w:r w:rsidR="002614C2">
        <w:rPr>
          <w:rFonts w:ascii="Times New Roman" w:hAnsi="Times New Roman" w:cs="Times New Roman"/>
          <w:sz w:val="24"/>
          <w:szCs w:val="24"/>
        </w:rPr>
        <w:t>and identity and sexuality are important intersecting themes in IPA work to-date (</w:t>
      </w:r>
      <w:r w:rsidR="00A4425D">
        <w:rPr>
          <w:rFonts w:ascii="Times New Roman" w:hAnsi="Times New Roman" w:cs="Times New Roman"/>
          <w:sz w:val="24"/>
          <w:szCs w:val="24"/>
        </w:rPr>
        <w:t>Smith et al., 2009</w:t>
      </w:r>
      <w:r w:rsidR="002614C2">
        <w:rPr>
          <w:rFonts w:ascii="Times New Roman" w:hAnsi="Times New Roman" w:cs="Times New Roman"/>
          <w:sz w:val="24"/>
          <w:szCs w:val="24"/>
        </w:rPr>
        <w:t xml:space="preserve">). </w:t>
      </w:r>
    </w:p>
    <w:p w14:paraId="04FA8492" w14:textId="03A4633F" w:rsidR="007C36D6" w:rsidRPr="005515AA" w:rsidRDefault="00957461" w:rsidP="00F845AE">
      <w:pPr>
        <w:spacing w:after="12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The use of IPA in this study</w:t>
      </w:r>
      <w:r w:rsidR="002C7DEC" w:rsidRPr="005515AA">
        <w:rPr>
          <w:rFonts w:ascii="Times New Roman" w:hAnsi="Times New Roman" w:cs="Times New Roman"/>
          <w:sz w:val="24"/>
          <w:szCs w:val="24"/>
        </w:rPr>
        <w:t xml:space="preserve"> is broadly experiential in the sense that </w:t>
      </w:r>
      <w:r w:rsidR="00E55B57">
        <w:rPr>
          <w:rFonts w:ascii="Times New Roman" w:hAnsi="Times New Roman" w:cs="Times New Roman"/>
          <w:sz w:val="24"/>
          <w:szCs w:val="24"/>
        </w:rPr>
        <w:t>language is treated a</w:t>
      </w:r>
      <w:r w:rsidR="002C7DEC" w:rsidRPr="005515AA">
        <w:rPr>
          <w:rFonts w:ascii="Times New Roman" w:hAnsi="Times New Roman" w:cs="Times New Roman"/>
          <w:sz w:val="24"/>
          <w:szCs w:val="24"/>
        </w:rPr>
        <w:t xml:space="preserve">s a tool for communicating thoughts, feelings and experiences </w:t>
      </w:r>
      <w:r w:rsidR="006E7706">
        <w:rPr>
          <w:rFonts w:ascii="Times New Roman" w:hAnsi="Times New Roman" w:cs="Times New Roman"/>
          <w:sz w:val="24"/>
          <w:szCs w:val="24"/>
        </w:rPr>
        <w:t>(</w:t>
      </w:r>
      <w:r w:rsidR="002C7DEC" w:rsidRPr="005515AA">
        <w:rPr>
          <w:rFonts w:ascii="Times New Roman" w:hAnsi="Times New Roman" w:cs="Times New Roman"/>
          <w:sz w:val="24"/>
          <w:szCs w:val="24"/>
        </w:rPr>
        <w:t>Braun &amp; Clarke, 2013) and underpinned by a critical realist ontology (Madill et al., 2000). This critical realist ontology allows for the exploration of the meanings</w:t>
      </w:r>
      <w:r w:rsidR="00C77513">
        <w:rPr>
          <w:rFonts w:ascii="Times New Roman" w:hAnsi="Times New Roman" w:cs="Times New Roman"/>
          <w:sz w:val="24"/>
          <w:szCs w:val="24"/>
        </w:rPr>
        <w:t xml:space="preserve">, </w:t>
      </w:r>
      <w:r w:rsidR="002C7DEC" w:rsidRPr="005515AA">
        <w:rPr>
          <w:rFonts w:ascii="Times New Roman" w:hAnsi="Times New Roman" w:cs="Times New Roman"/>
          <w:sz w:val="24"/>
          <w:szCs w:val="24"/>
        </w:rPr>
        <w:t>experiences</w:t>
      </w:r>
      <w:r w:rsidR="001351F3">
        <w:rPr>
          <w:rFonts w:ascii="Times New Roman" w:hAnsi="Times New Roman" w:cs="Times New Roman"/>
          <w:sz w:val="24"/>
          <w:szCs w:val="24"/>
        </w:rPr>
        <w:t xml:space="preserve">, and material implications </w:t>
      </w:r>
      <w:r w:rsidR="002C7DEC" w:rsidRPr="005515AA">
        <w:rPr>
          <w:rFonts w:ascii="Times New Roman" w:hAnsi="Times New Roman" w:cs="Times New Roman"/>
          <w:sz w:val="24"/>
          <w:szCs w:val="24"/>
        </w:rPr>
        <w:t xml:space="preserve">of childfree lesbian lives, while locating these within particular cultural contexts (e.g. pronatalist, heteronormative) (Ussher, 1999). Thus, </w:t>
      </w:r>
      <w:r w:rsidR="00E55B57">
        <w:rPr>
          <w:rFonts w:ascii="Times New Roman" w:hAnsi="Times New Roman" w:cs="Times New Roman"/>
          <w:sz w:val="24"/>
          <w:szCs w:val="24"/>
        </w:rPr>
        <w:t>the</w:t>
      </w:r>
      <w:r w:rsidR="002C7DEC" w:rsidRPr="005515AA">
        <w:rPr>
          <w:rFonts w:ascii="Times New Roman" w:hAnsi="Times New Roman" w:cs="Times New Roman"/>
          <w:sz w:val="24"/>
          <w:szCs w:val="24"/>
        </w:rPr>
        <w:t xml:space="preserve"> </w:t>
      </w:r>
      <w:r w:rsidR="00E55B57">
        <w:rPr>
          <w:rFonts w:ascii="Times New Roman" w:hAnsi="Times New Roman" w:cs="Times New Roman"/>
          <w:sz w:val="24"/>
          <w:szCs w:val="24"/>
        </w:rPr>
        <w:t xml:space="preserve">current </w:t>
      </w:r>
      <w:r w:rsidR="002C7DEC" w:rsidRPr="005515AA">
        <w:rPr>
          <w:rFonts w:ascii="Times New Roman" w:hAnsi="Times New Roman" w:cs="Times New Roman"/>
          <w:sz w:val="24"/>
          <w:szCs w:val="24"/>
        </w:rPr>
        <w:t>approach to IPA</w:t>
      </w:r>
      <w:r w:rsidR="00E55B57">
        <w:rPr>
          <w:rFonts w:ascii="Times New Roman" w:hAnsi="Times New Roman" w:cs="Times New Roman"/>
          <w:sz w:val="24"/>
          <w:szCs w:val="24"/>
        </w:rPr>
        <w:t xml:space="preserve"> </w:t>
      </w:r>
      <w:r w:rsidR="002C7DEC" w:rsidRPr="005515AA">
        <w:rPr>
          <w:rFonts w:ascii="Times New Roman" w:hAnsi="Times New Roman" w:cs="Times New Roman"/>
          <w:sz w:val="24"/>
          <w:szCs w:val="24"/>
        </w:rPr>
        <w:t>is underpinned by a more socially contextualised account of experience than is perhaps typical of much published IPA</w:t>
      </w:r>
      <w:r w:rsidR="00F62C2D" w:rsidRPr="005515AA">
        <w:rPr>
          <w:rFonts w:ascii="Times New Roman" w:hAnsi="Times New Roman" w:cs="Times New Roman"/>
          <w:sz w:val="24"/>
          <w:szCs w:val="24"/>
        </w:rPr>
        <w:t xml:space="preserve"> research</w:t>
      </w:r>
      <w:r w:rsidR="002C7DEC" w:rsidRPr="005515AA">
        <w:rPr>
          <w:rFonts w:ascii="Times New Roman" w:hAnsi="Times New Roman" w:cs="Times New Roman"/>
          <w:sz w:val="24"/>
          <w:szCs w:val="24"/>
        </w:rPr>
        <w:t>.</w:t>
      </w:r>
      <w:r w:rsidR="00FD16D4" w:rsidRPr="005515AA">
        <w:rPr>
          <w:rFonts w:ascii="Times New Roman" w:hAnsi="Times New Roman" w:cs="Times New Roman"/>
          <w:sz w:val="24"/>
          <w:szCs w:val="24"/>
        </w:rPr>
        <w:t xml:space="preserve"> It is also explicitly informed by feminist and queer perspectives </w:t>
      </w:r>
      <w:r w:rsidR="007764D9">
        <w:rPr>
          <w:rFonts w:ascii="Times New Roman" w:hAnsi="Times New Roman" w:cs="Times New Roman"/>
          <w:sz w:val="24"/>
          <w:szCs w:val="24"/>
        </w:rPr>
        <w:t xml:space="preserve">on the family </w:t>
      </w:r>
      <w:r w:rsidR="00FD16D4" w:rsidRPr="005515AA">
        <w:rPr>
          <w:rFonts w:ascii="Times New Roman" w:hAnsi="Times New Roman" w:cs="Times New Roman"/>
          <w:sz w:val="24"/>
          <w:szCs w:val="24"/>
        </w:rPr>
        <w:t>(</w:t>
      </w:r>
      <w:r w:rsidR="007764D9">
        <w:rPr>
          <w:rFonts w:ascii="Times New Roman" w:hAnsi="Times New Roman" w:cs="Times New Roman"/>
          <w:sz w:val="24"/>
          <w:szCs w:val="24"/>
        </w:rPr>
        <w:t xml:space="preserve">e.g. Allen, 2016; </w:t>
      </w:r>
      <w:r w:rsidR="00F92640" w:rsidRPr="005515AA">
        <w:rPr>
          <w:rFonts w:ascii="Times New Roman" w:hAnsi="Times New Roman" w:cs="Times New Roman"/>
          <w:sz w:val="24"/>
          <w:szCs w:val="24"/>
        </w:rPr>
        <w:t>Wilson, 2013</w:t>
      </w:r>
      <w:r w:rsidR="00FD16D4" w:rsidRPr="005515AA">
        <w:rPr>
          <w:rFonts w:ascii="Times New Roman" w:hAnsi="Times New Roman" w:cs="Times New Roman"/>
          <w:sz w:val="24"/>
          <w:szCs w:val="24"/>
        </w:rPr>
        <w:t xml:space="preserve">), and </w:t>
      </w:r>
      <w:r w:rsidR="00E55B57">
        <w:rPr>
          <w:rFonts w:ascii="Times New Roman" w:hAnsi="Times New Roman" w:cs="Times New Roman"/>
          <w:sz w:val="24"/>
          <w:szCs w:val="24"/>
        </w:rPr>
        <w:t>the</w:t>
      </w:r>
      <w:r w:rsidR="00FD16D4" w:rsidRPr="005515AA">
        <w:rPr>
          <w:rFonts w:ascii="Times New Roman" w:hAnsi="Times New Roman" w:cs="Times New Roman"/>
          <w:sz w:val="24"/>
          <w:szCs w:val="24"/>
        </w:rPr>
        <w:t xml:space="preserve"> </w:t>
      </w:r>
      <w:r w:rsidR="00E55B57">
        <w:rPr>
          <w:rFonts w:ascii="Times New Roman" w:hAnsi="Times New Roman" w:cs="Times New Roman"/>
          <w:sz w:val="24"/>
          <w:szCs w:val="24"/>
        </w:rPr>
        <w:t xml:space="preserve">sociological </w:t>
      </w:r>
      <w:r w:rsidR="00FD16D4" w:rsidRPr="005515AA">
        <w:rPr>
          <w:rFonts w:ascii="Times New Roman" w:hAnsi="Times New Roman" w:cs="Times New Roman"/>
          <w:sz w:val="24"/>
          <w:szCs w:val="24"/>
        </w:rPr>
        <w:t>conceptualisation of family as something that we ‘do’ (Morgan, 2011) and a corresponding concern with the ways families are created, made, and remade through everyday practices of sharing resources, care and intimacy (Gabb &amp; Fink, 2015).</w:t>
      </w:r>
    </w:p>
    <w:p w14:paraId="19BC8D9D" w14:textId="08D090FA" w:rsidR="007C36D6" w:rsidRPr="006669E4" w:rsidRDefault="00B45B82" w:rsidP="00F845AE">
      <w:pPr>
        <w:spacing w:after="0" w:line="480" w:lineRule="auto"/>
        <w:rPr>
          <w:rFonts w:ascii="Times New Roman" w:hAnsi="Times New Roman" w:cs="Times New Roman"/>
          <w:b/>
          <w:sz w:val="24"/>
          <w:szCs w:val="24"/>
        </w:rPr>
      </w:pPr>
      <w:r w:rsidRPr="006669E4">
        <w:rPr>
          <w:rFonts w:ascii="Times New Roman" w:hAnsi="Times New Roman" w:cs="Times New Roman"/>
          <w:b/>
          <w:sz w:val="24"/>
          <w:szCs w:val="24"/>
        </w:rPr>
        <w:t>Participants</w:t>
      </w:r>
      <w:r w:rsidR="006669E4" w:rsidRPr="006669E4">
        <w:rPr>
          <w:rFonts w:ascii="Times New Roman" w:hAnsi="Times New Roman" w:cs="Times New Roman"/>
          <w:b/>
          <w:sz w:val="24"/>
          <w:szCs w:val="24"/>
        </w:rPr>
        <w:t xml:space="preserve"> and R</w:t>
      </w:r>
      <w:r w:rsidR="007C36D6" w:rsidRPr="006669E4">
        <w:rPr>
          <w:rFonts w:ascii="Times New Roman" w:hAnsi="Times New Roman" w:cs="Times New Roman"/>
          <w:b/>
          <w:sz w:val="24"/>
          <w:szCs w:val="24"/>
        </w:rPr>
        <w:t>ecruitment</w:t>
      </w:r>
    </w:p>
    <w:p w14:paraId="3694540B" w14:textId="6306FD9B" w:rsidR="00F70CDA" w:rsidRPr="005515AA" w:rsidRDefault="00B45B82"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Participants were recruited in various ways, including posting calls for participants on childfree online forums, and advertising the study on online and local LGBT groups, in the comments section of a newspaper article on childfree women, and via social media (e.g. </w:t>
      </w:r>
      <w:r w:rsidRPr="005515AA">
        <w:rPr>
          <w:rFonts w:ascii="Times New Roman" w:hAnsi="Times New Roman" w:cs="Times New Roman"/>
          <w:i/>
          <w:sz w:val="24"/>
          <w:szCs w:val="24"/>
        </w:rPr>
        <w:t>Facebook</w:t>
      </w:r>
      <w:r w:rsidRPr="005515AA">
        <w:rPr>
          <w:rFonts w:ascii="Times New Roman" w:hAnsi="Times New Roman" w:cs="Times New Roman"/>
          <w:sz w:val="24"/>
          <w:szCs w:val="24"/>
        </w:rPr>
        <w:t xml:space="preserve">). Inclusion criteria included self-identifying as having made an active choice to be childfree and being aged 35 </w:t>
      </w:r>
      <w:r w:rsidR="006E7706">
        <w:rPr>
          <w:rFonts w:ascii="Times New Roman" w:hAnsi="Times New Roman" w:cs="Times New Roman"/>
          <w:sz w:val="24"/>
          <w:szCs w:val="24"/>
        </w:rPr>
        <w:t xml:space="preserve">years </w:t>
      </w:r>
      <w:r w:rsidRPr="005515AA">
        <w:rPr>
          <w:rFonts w:ascii="Times New Roman" w:hAnsi="Times New Roman" w:cs="Times New Roman"/>
          <w:sz w:val="24"/>
          <w:szCs w:val="24"/>
        </w:rPr>
        <w:t xml:space="preserve">or older. The participants </w:t>
      </w:r>
      <w:r w:rsidR="007C36D6" w:rsidRPr="005515AA">
        <w:rPr>
          <w:rFonts w:ascii="Times New Roman" w:hAnsi="Times New Roman" w:cs="Times New Roman"/>
          <w:sz w:val="24"/>
          <w:szCs w:val="24"/>
        </w:rPr>
        <w:t xml:space="preserve">were </w:t>
      </w:r>
      <w:r w:rsidR="00F70CDA" w:rsidRPr="005515AA">
        <w:rPr>
          <w:rFonts w:ascii="Times New Roman" w:hAnsi="Times New Roman" w:cs="Times New Roman"/>
          <w:sz w:val="24"/>
          <w:szCs w:val="24"/>
        </w:rPr>
        <w:t>aged 43-65</w:t>
      </w:r>
      <w:r w:rsidR="007C36D6"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mean 51</w:t>
      </w:r>
      <w:r w:rsidR="006E7706">
        <w:rPr>
          <w:rFonts w:ascii="Times New Roman" w:hAnsi="Times New Roman" w:cs="Times New Roman"/>
          <w:sz w:val="24"/>
          <w:szCs w:val="24"/>
        </w:rPr>
        <w:t xml:space="preserve"> years</w:t>
      </w:r>
      <w:r w:rsidR="00F70CDA" w:rsidRPr="005515AA">
        <w:rPr>
          <w:rFonts w:ascii="Times New Roman" w:hAnsi="Times New Roman" w:cs="Times New Roman"/>
          <w:sz w:val="24"/>
          <w:szCs w:val="24"/>
        </w:rPr>
        <w:t>)</w:t>
      </w:r>
      <w:r w:rsidR="007C36D6" w:rsidRPr="005515AA">
        <w:rPr>
          <w:rFonts w:ascii="Times New Roman" w:hAnsi="Times New Roman" w:cs="Times New Roman"/>
          <w:sz w:val="24"/>
          <w:szCs w:val="24"/>
        </w:rPr>
        <w:t>, and were</w:t>
      </w:r>
      <w:r w:rsidR="00F70CDA" w:rsidRPr="005515AA">
        <w:rPr>
          <w:rFonts w:ascii="Times New Roman" w:hAnsi="Times New Roman" w:cs="Times New Roman"/>
          <w:sz w:val="24"/>
          <w:szCs w:val="24"/>
        </w:rPr>
        <w:t xml:space="preserve"> privileged</w:t>
      </w:r>
      <w:r w:rsidR="001351F3">
        <w:rPr>
          <w:rFonts w:ascii="Times New Roman" w:hAnsi="Times New Roman" w:cs="Times New Roman"/>
          <w:sz w:val="24"/>
          <w:szCs w:val="24"/>
        </w:rPr>
        <w:t xml:space="preserve"> in multiple ways</w:t>
      </w:r>
      <w:r w:rsidR="00F70CDA" w:rsidRPr="005515AA">
        <w:rPr>
          <w:rFonts w:ascii="Times New Roman" w:hAnsi="Times New Roman" w:cs="Times New Roman"/>
          <w:sz w:val="24"/>
          <w:szCs w:val="24"/>
        </w:rPr>
        <w:t>– they were all white, mid</w:t>
      </w:r>
      <w:r w:rsidR="007C36D6" w:rsidRPr="005515AA">
        <w:rPr>
          <w:rFonts w:ascii="Times New Roman" w:hAnsi="Times New Roman" w:cs="Times New Roman"/>
          <w:sz w:val="24"/>
          <w:szCs w:val="24"/>
        </w:rPr>
        <w:t xml:space="preserve">dle class, </w:t>
      </w:r>
      <w:r w:rsidR="00327AD9" w:rsidRPr="005515AA">
        <w:rPr>
          <w:rFonts w:ascii="Times New Roman" w:hAnsi="Times New Roman" w:cs="Times New Roman"/>
          <w:sz w:val="24"/>
          <w:szCs w:val="24"/>
        </w:rPr>
        <w:t xml:space="preserve">and </w:t>
      </w:r>
      <w:r w:rsidR="007C36D6" w:rsidRPr="005515AA">
        <w:rPr>
          <w:rFonts w:ascii="Times New Roman" w:hAnsi="Times New Roman" w:cs="Times New Roman"/>
          <w:sz w:val="24"/>
          <w:szCs w:val="24"/>
        </w:rPr>
        <w:t>educated to at least</w:t>
      </w:r>
      <w:r w:rsidR="00F70CDA" w:rsidRPr="005515AA">
        <w:rPr>
          <w:rFonts w:ascii="Times New Roman" w:hAnsi="Times New Roman" w:cs="Times New Roman"/>
          <w:sz w:val="24"/>
          <w:szCs w:val="24"/>
        </w:rPr>
        <w:t xml:space="preserve"> degree level. Three were single or separated and </w:t>
      </w:r>
      <w:r w:rsidR="007C36D6" w:rsidRPr="005515AA">
        <w:rPr>
          <w:rFonts w:ascii="Times New Roman" w:hAnsi="Times New Roman" w:cs="Times New Roman"/>
          <w:sz w:val="24"/>
          <w:szCs w:val="24"/>
        </w:rPr>
        <w:t>two</w:t>
      </w:r>
      <w:r w:rsidR="00F70CDA" w:rsidRPr="005515AA">
        <w:rPr>
          <w:rFonts w:ascii="Times New Roman" w:hAnsi="Times New Roman" w:cs="Times New Roman"/>
          <w:sz w:val="24"/>
          <w:szCs w:val="24"/>
        </w:rPr>
        <w:t xml:space="preserve"> were cohabiting with </w:t>
      </w:r>
      <w:r w:rsidR="00327AD9" w:rsidRPr="005515AA">
        <w:rPr>
          <w:rFonts w:ascii="Times New Roman" w:hAnsi="Times New Roman" w:cs="Times New Roman"/>
          <w:sz w:val="24"/>
          <w:szCs w:val="24"/>
        </w:rPr>
        <w:t>a</w:t>
      </w:r>
      <w:r w:rsidR="00F70CDA" w:rsidRPr="005515AA">
        <w:rPr>
          <w:rFonts w:ascii="Times New Roman" w:hAnsi="Times New Roman" w:cs="Times New Roman"/>
          <w:sz w:val="24"/>
          <w:szCs w:val="24"/>
        </w:rPr>
        <w:t xml:space="preserve"> partner</w:t>
      </w:r>
      <w:r w:rsidR="00BC64A4">
        <w:rPr>
          <w:rFonts w:ascii="Times New Roman" w:hAnsi="Times New Roman" w:cs="Times New Roman"/>
          <w:sz w:val="24"/>
          <w:szCs w:val="24"/>
        </w:rPr>
        <w:t xml:space="preserve"> (none of the participants were in a relationship with another participant)</w:t>
      </w:r>
      <w:r w:rsidR="00F70CDA" w:rsidRPr="005515AA">
        <w:rPr>
          <w:rFonts w:ascii="Times New Roman" w:hAnsi="Times New Roman" w:cs="Times New Roman"/>
          <w:sz w:val="24"/>
          <w:szCs w:val="24"/>
        </w:rPr>
        <w:t xml:space="preserve">. </w:t>
      </w:r>
      <w:r w:rsidR="00D7041C">
        <w:rPr>
          <w:rFonts w:ascii="Times New Roman" w:hAnsi="Times New Roman" w:cs="Times New Roman"/>
          <w:sz w:val="24"/>
          <w:szCs w:val="24"/>
        </w:rPr>
        <w:t>T</w:t>
      </w:r>
      <w:r w:rsidR="00F70CDA" w:rsidRPr="005515AA">
        <w:rPr>
          <w:rFonts w:ascii="Times New Roman" w:hAnsi="Times New Roman" w:cs="Times New Roman"/>
          <w:sz w:val="24"/>
          <w:szCs w:val="24"/>
        </w:rPr>
        <w:t xml:space="preserve">he </w:t>
      </w:r>
      <w:r w:rsidR="00D7041C">
        <w:rPr>
          <w:rFonts w:ascii="Times New Roman" w:hAnsi="Times New Roman" w:cs="Times New Roman"/>
          <w:sz w:val="24"/>
          <w:szCs w:val="24"/>
        </w:rPr>
        <w:t>participants</w:t>
      </w:r>
      <w:r w:rsidR="00F70CDA" w:rsidRPr="005515AA">
        <w:rPr>
          <w:rFonts w:ascii="Times New Roman" w:hAnsi="Times New Roman" w:cs="Times New Roman"/>
          <w:sz w:val="24"/>
          <w:szCs w:val="24"/>
        </w:rPr>
        <w:t xml:space="preserve"> </w:t>
      </w:r>
      <w:r w:rsidR="00D7041C">
        <w:rPr>
          <w:rFonts w:ascii="Times New Roman" w:hAnsi="Times New Roman" w:cs="Times New Roman"/>
          <w:sz w:val="24"/>
          <w:szCs w:val="24"/>
        </w:rPr>
        <w:t xml:space="preserve">were asked </w:t>
      </w:r>
      <w:r w:rsidR="00F70CDA" w:rsidRPr="005515AA">
        <w:rPr>
          <w:rFonts w:ascii="Times New Roman" w:hAnsi="Times New Roman" w:cs="Times New Roman"/>
          <w:sz w:val="24"/>
          <w:szCs w:val="24"/>
        </w:rPr>
        <w:t xml:space="preserve">to select </w:t>
      </w:r>
      <w:r w:rsidR="007C36D6" w:rsidRPr="005515AA">
        <w:rPr>
          <w:rFonts w:ascii="Times New Roman" w:hAnsi="Times New Roman" w:cs="Times New Roman"/>
          <w:sz w:val="24"/>
          <w:szCs w:val="24"/>
        </w:rPr>
        <w:t>five</w:t>
      </w:r>
      <w:r w:rsidR="00F70CDA" w:rsidRPr="005515AA">
        <w:rPr>
          <w:rFonts w:ascii="Times New Roman" w:hAnsi="Times New Roman" w:cs="Times New Roman"/>
          <w:sz w:val="24"/>
          <w:szCs w:val="24"/>
        </w:rPr>
        <w:t xml:space="preserve"> words to describe their social, political and religious affiliations</w:t>
      </w:r>
      <w:r w:rsidR="00D7041C">
        <w:rPr>
          <w:rFonts w:ascii="Times New Roman" w:hAnsi="Times New Roman" w:cs="Times New Roman"/>
          <w:sz w:val="24"/>
          <w:szCs w:val="24"/>
        </w:rPr>
        <w:t>. T</w:t>
      </w:r>
      <w:r w:rsidR="00F70CDA" w:rsidRPr="005515AA">
        <w:rPr>
          <w:rFonts w:ascii="Times New Roman" w:hAnsi="Times New Roman" w:cs="Times New Roman"/>
          <w:sz w:val="24"/>
          <w:szCs w:val="24"/>
        </w:rPr>
        <w:t xml:space="preserve">he words they chose indicated </w:t>
      </w:r>
      <w:r w:rsidR="007C36D6" w:rsidRPr="005515AA">
        <w:rPr>
          <w:rFonts w:ascii="Times New Roman" w:hAnsi="Times New Roman" w:cs="Times New Roman"/>
          <w:sz w:val="24"/>
          <w:szCs w:val="24"/>
        </w:rPr>
        <w:t xml:space="preserve">broadly </w:t>
      </w:r>
      <w:r w:rsidR="00F70CDA" w:rsidRPr="005515AA">
        <w:rPr>
          <w:rFonts w:ascii="Times New Roman" w:hAnsi="Times New Roman" w:cs="Times New Roman"/>
          <w:sz w:val="24"/>
          <w:szCs w:val="24"/>
        </w:rPr>
        <w:t xml:space="preserve">left-leaning </w:t>
      </w:r>
      <w:r w:rsidR="007C36D6" w:rsidRPr="005515AA">
        <w:rPr>
          <w:rFonts w:ascii="Times New Roman" w:hAnsi="Times New Roman" w:cs="Times New Roman"/>
          <w:sz w:val="24"/>
          <w:szCs w:val="24"/>
        </w:rPr>
        <w:t xml:space="preserve">political </w:t>
      </w:r>
      <w:r w:rsidR="00F70CDA" w:rsidRPr="005515AA">
        <w:rPr>
          <w:rFonts w:ascii="Times New Roman" w:hAnsi="Times New Roman" w:cs="Times New Roman"/>
          <w:sz w:val="24"/>
          <w:szCs w:val="24"/>
        </w:rPr>
        <w:t xml:space="preserve">affiliations </w:t>
      </w:r>
      <w:r w:rsidR="007C36D6"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left, feminist, socialist, atheist</w:t>
      </w:r>
      <w:r w:rsidR="00327AD9"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pagan, green.</w:t>
      </w:r>
    </w:p>
    <w:p w14:paraId="4CD0E451" w14:textId="426E10F2" w:rsidR="00B45B82" w:rsidRPr="006669E4" w:rsidRDefault="00B45B82" w:rsidP="00F845AE">
      <w:pPr>
        <w:spacing w:after="0" w:line="480" w:lineRule="auto"/>
        <w:rPr>
          <w:rFonts w:ascii="Times New Roman" w:hAnsi="Times New Roman" w:cs="Times New Roman"/>
          <w:b/>
          <w:sz w:val="24"/>
          <w:szCs w:val="24"/>
        </w:rPr>
      </w:pPr>
      <w:r w:rsidRPr="006669E4">
        <w:rPr>
          <w:rFonts w:ascii="Times New Roman" w:hAnsi="Times New Roman" w:cs="Times New Roman"/>
          <w:b/>
          <w:sz w:val="24"/>
          <w:szCs w:val="24"/>
        </w:rPr>
        <w:t>Interviews</w:t>
      </w:r>
    </w:p>
    <w:p w14:paraId="1D2C9B7E" w14:textId="07BE9FDD" w:rsidR="001965D5" w:rsidRPr="005515AA" w:rsidRDefault="001965D5"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lastRenderedPageBreak/>
        <w:t>The women participated in semi-structured interviews, each lasting for around an hour</w:t>
      </w:r>
      <w:r w:rsidR="006345EE">
        <w:rPr>
          <w:rFonts w:ascii="Times New Roman" w:hAnsi="Times New Roman" w:cs="Times New Roman"/>
          <w:sz w:val="24"/>
          <w:szCs w:val="24"/>
        </w:rPr>
        <w:t xml:space="preserve"> and conducted by the second, third and fourth authors in the spring and summer of 2015</w:t>
      </w:r>
      <w:r w:rsidRPr="005515AA">
        <w:rPr>
          <w:rFonts w:ascii="Times New Roman" w:hAnsi="Times New Roman" w:cs="Times New Roman"/>
          <w:sz w:val="24"/>
          <w:szCs w:val="24"/>
        </w:rPr>
        <w:t>. Interviews are regarded as an ideal method for IPA because of the in-depth focus on individual accounts of experience (</w:t>
      </w:r>
      <w:r w:rsidR="00E55B57">
        <w:rPr>
          <w:rFonts w:ascii="Times New Roman" w:hAnsi="Times New Roman" w:cs="Times New Roman"/>
          <w:sz w:val="24"/>
          <w:szCs w:val="24"/>
        </w:rPr>
        <w:t xml:space="preserve">Gill, 2014; </w:t>
      </w:r>
      <w:r w:rsidRPr="005515AA">
        <w:rPr>
          <w:rFonts w:ascii="Times New Roman" w:hAnsi="Times New Roman" w:cs="Times New Roman"/>
          <w:sz w:val="24"/>
          <w:szCs w:val="24"/>
        </w:rPr>
        <w:t xml:space="preserve">Smith et al., 2009). A semi-structured interview </w:t>
      </w:r>
      <w:r w:rsidR="005711AE" w:rsidRPr="005515AA">
        <w:rPr>
          <w:rFonts w:ascii="Times New Roman" w:hAnsi="Times New Roman" w:cs="Times New Roman"/>
          <w:sz w:val="24"/>
          <w:szCs w:val="24"/>
        </w:rPr>
        <w:t>guide</w:t>
      </w:r>
      <w:r w:rsidRPr="005515AA">
        <w:rPr>
          <w:rFonts w:ascii="Times New Roman" w:hAnsi="Times New Roman" w:cs="Times New Roman"/>
          <w:sz w:val="24"/>
          <w:szCs w:val="24"/>
        </w:rPr>
        <w:t xml:space="preserve"> was developed based on a review of the literature and the aims of the research</w:t>
      </w:r>
      <w:r w:rsidR="005711AE" w:rsidRPr="005515AA">
        <w:rPr>
          <w:rFonts w:ascii="Times New Roman" w:hAnsi="Times New Roman" w:cs="Times New Roman"/>
          <w:sz w:val="24"/>
          <w:szCs w:val="24"/>
        </w:rPr>
        <w:t>. The guide</w:t>
      </w:r>
      <w:r w:rsidRPr="005515AA">
        <w:rPr>
          <w:rFonts w:ascii="Times New Roman" w:hAnsi="Times New Roman" w:cs="Times New Roman"/>
          <w:sz w:val="24"/>
          <w:szCs w:val="24"/>
        </w:rPr>
        <w:t xml:space="preserve"> began with broad questions about participants’ childfree backgrounds before moving to more specific questions. Topics included </w:t>
      </w:r>
      <w:r w:rsidR="00E55B57">
        <w:rPr>
          <w:rFonts w:ascii="Times New Roman" w:hAnsi="Times New Roman" w:cs="Times New Roman"/>
          <w:sz w:val="24"/>
          <w:szCs w:val="24"/>
        </w:rPr>
        <w:t xml:space="preserve">the </w:t>
      </w:r>
      <w:r w:rsidRPr="005515AA">
        <w:rPr>
          <w:rFonts w:ascii="Times New Roman" w:hAnsi="Times New Roman" w:cs="Times New Roman"/>
          <w:sz w:val="24"/>
          <w:szCs w:val="24"/>
        </w:rPr>
        <w:t>women’s relationships with others</w:t>
      </w:r>
      <w:r w:rsidR="00BA0861" w:rsidRPr="005515AA">
        <w:rPr>
          <w:rFonts w:ascii="Times New Roman" w:hAnsi="Times New Roman" w:cs="Times New Roman"/>
          <w:sz w:val="24"/>
          <w:szCs w:val="24"/>
        </w:rPr>
        <w:t>, social marginalisation</w:t>
      </w:r>
      <w:r w:rsidRPr="005515AA">
        <w:rPr>
          <w:rFonts w:ascii="Times New Roman" w:hAnsi="Times New Roman" w:cs="Times New Roman"/>
          <w:sz w:val="24"/>
          <w:szCs w:val="24"/>
        </w:rPr>
        <w:t>, experiences of children, and the impact of being childfree.</w:t>
      </w:r>
      <w:r w:rsidR="005711AE" w:rsidRPr="005515AA">
        <w:rPr>
          <w:rFonts w:ascii="Times New Roman" w:hAnsi="Times New Roman" w:cs="Times New Roman"/>
          <w:sz w:val="24"/>
          <w:szCs w:val="24"/>
        </w:rPr>
        <w:t xml:space="preserve"> The interviews were audio-recorded and transcribed orthographically for the purposes of analysis </w:t>
      </w:r>
      <w:r w:rsidR="00E55B57">
        <w:rPr>
          <w:rFonts w:ascii="Times New Roman" w:hAnsi="Times New Roman" w:cs="Times New Roman"/>
          <w:sz w:val="24"/>
          <w:szCs w:val="24"/>
        </w:rPr>
        <w:t xml:space="preserve">by the fourth author </w:t>
      </w:r>
      <w:r w:rsidR="005711AE" w:rsidRPr="005515AA">
        <w:rPr>
          <w:rFonts w:ascii="Times New Roman" w:hAnsi="Times New Roman" w:cs="Times New Roman"/>
          <w:sz w:val="24"/>
          <w:szCs w:val="24"/>
        </w:rPr>
        <w:t>(Braun &amp; Clarke, 2013).</w:t>
      </w:r>
      <w:r w:rsidRPr="005515AA">
        <w:rPr>
          <w:rFonts w:ascii="Times New Roman" w:hAnsi="Times New Roman" w:cs="Times New Roman"/>
          <w:sz w:val="24"/>
          <w:szCs w:val="24"/>
        </w:rPr>
        <w:t xml:space="preserve"> </w:t>
      </w:r>
      <w:r w:rsidR="005711AE" w:rsidRPr="005515AA">
        <w:rPr>
          <w:rFonts w:ascii="Times New Roman" w:hAnsi="Times New Roman" w:cs="Times New Roman"/>
          <w:sz w:val="24"/>
          <w:szCs w:val="24"/>
        </w:rPr>
        <w:t>Participants were invited to select a pseudonym to be included in research reports.</w:t>
      </w:r>
    </w:p>
    <w:p w14:paraId="7368F37F" w14:textId="77777777" w:rsidR="007C36D6" w:rsidRPr="006669E4" w:rsidRDefault="007C36D6" w:rsidP="00F845AE">
      <w:pPr>
        <w:spacing w:after="0" w:line="480" w:lineRule="auto"/>
        <w:rPr>
          <w:rFonts w:ascii="Times New Roman" w:hAnsi="Times New Roman" w:cs="Times New Roman"/>
          <w:b/>
          <w:sz w:val="24"/>
          <w:szCs w:val="24"/>
        </w:rPr>
      </w:pPr>
      <w:r w:rsidRPr="006669E4">
        <w:rPr>
          <w:rFonts w:ascii="Times New Roman" w:hAnsi="Times New Roman" w:cs="Times New Roman"/>
          <w:b/>
          <w:sz w:val="24"/>
          <w:szCs w:val="24"/>
        </w:rPr>
        <w:t>Data analysis</w:t>
      </w:r>
    </w:p>
    <w:p w14:paraId="2EEF1C74" w14:textId="77777777" w:rsidR="004D615C" w:rsidRDefault="00F70CDA" w:rsidP="00A4425D">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The </w:t>
      </w:r>
      <w:r w:rsidR="005711AE" w:rsidRPr="005515AA">
        <w:rPr>
          <w:rFonts w:ascii="Times New Roman" w:hAnsi="Times New Roman" w:cs="Times New Roman"/>
          <w:sz w:val="24"/>
          <w:szCs w:val="24"/>
        </w:rPr>
        <w:t xml:space="preserve">analytic process </w:t>
      </w:r>
      <w:r w:rsidR="006345EE">
        <w:rPr>
          <w:rFonts w:ascii="Times New Roman" w:hAnsi="Times New Roman" w:cs="Times New Roman"/>
          <w:sz w:val="24"/>
          <w:szCs w:val="24"/>
        </w:rPr>
        <w:t>– conducted by the first author</w:t>
      </w:r>
      <w:r w:rsidR="00165E05">
        <w:rPr>
          <w:rFonts w:ascii="Times New Roman" w:hAnsi="Times New Roman" w:cs="Times New Roman"/>
          <w:sz w:val="24"/>
          <w:szCs w:val="24"/>
        </w:rPr>
        <w:t>, and reviewed and discussed with the other authors</w:t>
      </w:r>
      <w:r w:rsidR="006345EE">
        <w:rPr>
          <w:rFonts w:ascii="Times New Roman" w:hAnsi="Times New Roman" w:cs="Times New Roman"/>
          <w:sz w:val="24"/>
          <w:szCs w:val="24"/>
        </w:rPr>
        <w:t xml:space="preserve"> – </w:t>
      </w:r>
      <w:r w:rsidR="00D80D3E">
        <w:rPr>
          <w:rFonts w:ascii="Times New Roman" w:hAnsi="Times New Roman" w:cs="Times New Roman"/>
          <w:sz w:val="24"/>
          <w:szCs w:val="24"/>
        </w:rPr>
        <w:t xml:space="preserve">followed the procedures detailed by Smith et al. (2009) and </w:t>
      </w:r>
      <w:r w:rsidR="005711AE" w:rsidRPr="005515AA">
        <w:rPr>
          <w:rFonts w:ascii="Times New Roman" w:hAnsi="Times New Roman" w:cs="Times New Roman"/>
          <w:sz w:val="24"/>
          <w:szCs w:val="24"/>
        </w:rPr>
        <w:t>first involved close attention to each individual interview</w:t>
      </w:r>
      <w:r w:rsidR="004D615C">
        <w:rPr>
          <w:rFonts w:ascii="Times New Roman" w:hAnsi="Times New Roman" w:cs="Times New Roman"/>
          <w:sz w:val="24"/>
          <w:szCs w:val="24"/>
        </w:rPr>
        <w:t xml:space="preserve">, </w:t>
      </w:r>
      <w:r w:rsidR="005711AE" w:rsidRPr="005515AA">
        <w:rPr>
          <w:rFonts w:ascii="Times New Roman" w:hAnsi="Times New Roman" w:cs="Times New Roman"/>
          <w:sz w:val="24"/>
          <w:szCs w:val="24"/>
        </w:rPr>
        <w:t xml:space="preserve">identifying portions of </w:t>
      </w:r>
      <w:r w:rsidR="002C7DEC" w:rsidRPr="005515AA">
        <w:rPr>
          <w:rFonts w:ascii="Times New Roman" w:hAnsi="Times New Roman" w:cs="Times New Roman"/>
          <w:sz w:val="24"/>
          <w:szCs w:val="24"/>
        </w:rPr>
        <w:t>the</w:t>
      </w:r>
      <w:r w:rsidR="005711AE" w:rsidRPr="005515AA">
        <w:rPr>
          <w:rFonts w:ascii="Times New Roman" w:hAnsi="Times New Roman" w:cs="Times New Roman"/>
          <w:sz w:val="24"/>
          <w:szCs w:val="24"/>
        </w:rPr>
        <w:t xml:space="preserve"> interview that were particularly pertinent to the childfree </w:t>
      </w:r>
      <w:r w:rsidR="005711AE" w:rsidRPr="005515AA">
        <w:rPr>
          <w:rFonts w:ascii="Times New Roman" w:hAnsi="Times New Roman" w:cs="Times New Roman"/>
          <w:i/>
          <w:sz w:val="24"/>
          <w:szCs w:val="24"/>
        </w:rPr>
        <w:t>lesbian</w:t>
      </w:r>
      <w:r w:rsidR="005711AE" w:rsidRPr="005515AA">
        <w:rPr>
          <w:rFonts w:ascii="Times New Roman" w:hAnsi="Times New Roman" w:cs="Times New Roman"/>
          <w:sz w:val="24"/>
          <w:szCs w:val="24"/>
        </w:rPr>
        <w:t xml:space="preserve"> experience. The transcripts were read and re-read and reflective notes made about the meaning of relevant data excerpts. Analysis then progressed to more formalised coding and theme development for each individual participant, before, finally, producing </w:t>
      </w:r>
      <w:r w:rsidR="002C7DEC" w:rsidRPr="005515AA">
        <w:rPr>
          <w:rFonts w:ascii="Times New Roman" w:hAnsi="Times New Roman" w:cs="Times New Roman"/>
          <w:sz w:val="24"/>
          <w:szCs w:val="24"/>
        </w:rPr>
        <w:t>s</w:t>
      </w:r>
      <w:r w:rsidR="005711AE" w:rsidRPr="005515AA">
        <w:rPr>
          <w:rFonts w:ascii="Times New Roman" w:hAnsi="Times New Roman" w:cs="Times New Roman"/>
          <w:sz w:val="24"/>
          <w:szCs w:val="24"/>
        </w:rPr>
        <w:t xml:space="preserve">ynthesised themes for the whole participant group. </w:t>
      </w:r>
      <w:r w:rsidR="00A4425D">
        <w:rPr>
          <w:rFonts w:ascii="Times New Roman" w:hAnsi="Times New Roman" w:cs="Times New Roman"/>
          <w:sz w:val="24"/>
          <w:szCs w:val="24"/>
        </w:rPr>
        <w:t xml:space="preserve">The initial – inductive – analytic focus was on </w:t>
      </w:r>
      <w:r w:rsidR="00165E05">
        <w:rPr>
          <w:rFonts w:ascii="Times New Roman" w:hAnsi="Times New Roman" w:cs="Times New Roman"/>
          <w:sz w:val="24"/>
          <w:szCs w:val="24"/>
        </w:rPr>
        <w:t xml:space="preserve">‘staying close’ to </w:t>
      </w:r>
      <w:r w:rsidR="00A4425D">
        <w:rPr>
          <w:rFonts w:ascii="Times New Roman" w:hAnsi="Times New Roman" w:cs="Times New Roman"/>
          <w:sz w:val="24"/>
          <w:szCs w:val="24"/>
        </w:rPr>
        <w:t xml:space="preserve">the women’s sense-making, but </w:t>
      </w:r>
      <w:r w:rsidR="004D615C">
        <w:rPr>
          <w:rFonts w:ascii="Times New Roman" w:hAnsi="Times New Roman" w:cs="Times New Roman"/>
          <w:sz w:val="24"/>
          <w:szCs w:val="24"/>
        </w:rPr>
        <w:t xml:space="preserve">as the analysis progressed and became more interpretive, the theoretical lenses of </w:t>
      </w:r>
      <w:r w:rsidR="00A4425D">
        <w:rPr>
          <w:rFonts w:ascii="Times New Roman" w:hAnsi="Times New Roman" w:cs="Times New Roman"/>
          <w:sz w:val="24"/>
          <w:szCs w:val="24"/>
        </w:rPr>
        <w:t>feminism</w:t>
      </w:r>
      <w:r w:rsidR="004D615C">
        <w:rPr>
          <w:rFonts w:ascii="Times New Roman" w:hAnsi="Times New Roman" w:cs="Times New Roman"/>
          <w:sz w:val="24"/>
          <w:szCs w:val="24"/>
        </w:rPr>
        <w:t xml:space="preserve"> and</w:t>
      </w:r>
      <w:r w:rsidR="00A4425D">
        <w:rPr>
          <w:rFonts w:ascii="Times New Roman" w:hAnsi="Times New Roman" w:cs="Times New Roman"/>
          <w:sz w:val="24"/>
          <w:szCs w:val="24"/>
        </w:rPr>
        <w:t xml:space="preserve"> queer theory</w:t>
      </w:r>
      <w:r w:rsidR="004D615C">
        <w:rPr>
          <w:rFonts w:ascii="Times New Roman" w:hAnsi="Times New Roman" w:cs="Times New Roman"/>
          <w:sz w:val="24"/>
          <w:szCs w:val="24"/>
        </w:rPr>
        <w:t>,</w:t>
      </w:r>
      <w:r w:rsidR="00A4425D">
        <w:rPr>
          <w:rFonts w:ascii="Times New Roman" w:hAnsi="Times New Roman" w:cs="Times New Roman"/>
          <w:sz w:val="24"/>
          <w:szCs w:val="24"/>
        </w:rPr>
        <w:t xml:space="preserve"> and sociological </w:t>
      </w:r>
      <w:r w:rsidR="004D615C">
        <w:rPr>
          <w:rFonts w:ascii="Times New Roman" w:hAnsi="Times New Roman" w:cs="Times New Roman"/>
          <w:sz w:val="24"/>
          <w:szCs w:val="24"/>
        </w:rPr>
        <w:t>conceptions of family practices</w:t>
      </w:r>
      <w:r w:rsidR="00A4425D">
        <w:rPr>
          <w:rFonts w:ascii="Times New Roman" w:hAnsi="Times New Roman" w:cs="Times New Roman"/>
          <w:sz w:val="24"/>
          <w:szCs w:val="24"/>
        </w:rPr>
        <w:t>, previously noted</w:t>
      </w:r>
      <w:r w:rsidR="004D615C">
        <w:rPr>
          <w:rFonts w:ascii="Times New Roman" w:hAnsi="Times New Roman" w:cs="Times New Roman"/>
          <w:sz w:val="24"/>
          <w:szCs w:val="24"/>
        </w:rPr>
        <w:t>, more explicitly informed the interpretation of the women’s accounts, and the development of the final 3 superordinate themes</w:t>
      </w:r>
      <w:r w:rsidR="00A4425D">
        <w:rPr>
          <w:rFonts w:ascii="Times New Roman" w:hAnsi="Times New Roman" w:cs="Times New Roman"/>
          <w:sz w:val="24"/>
          <w:szCs w:val="24"/>
        </w:rPr>
        <w:t xml:space="preserve">. </w:t>
      </w:r>
    </w:p>
    <w:p w14:paraId="0418AE14" w14:textId="09869D83" w:rsidR="004D615C" w:rsidRDefault="00A4425D" w:rsidP="00F845AE">
      <w:pPr>
        <w:spacing w:after="12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This research is ‘Big Q’ qualitative</w:t>
      </w:r>
      <w:r w:rsidR="00E55B57">
        <w:rPr>
          <w:rFonts w:ascii="Times New Roman" w:hAnsi="Times New Roman" w:cs="Times New Roman"/>
          <w:sz w:val="24"/>
          <w:szCs w:val="24"/>
        </w:rPr>
        <w:t>, that is, located within a qualitative</w:t>
      </w:r>
      <w:r>
        <w:rPr>
          <w:rFonts w:ascii="Times New Roman" w:hAnsi="Times New Roman" w:cs="Times New Roman"/>
          <w:sz w:val="24"/>
          <w:szCs w:val="24"/>
        </w:rPr>
        <w:t xml:space="preserve"> paradigm (Braun &amp; Clarke, 2013; Kidder &amp; Fine, 1987), </w:t>
      </w:r>
      <w:r w:rsidR="00E55B57">
        <w:rPr>
          <w:rFonts w:ascii="Times New Roman" w:hAnsi="Times New Roman" w:cs="Times New Roman"/>
          <w:sz w:val="24"/>
          <w:szCs w:val="24"/>
        </w:rPr>
        <w:t xml:space="preserve">and </w:t>
      </w:r>
      <w:r>
        <w:rPr>
          <w:rFonts w:ascii="Times New Roman" w:hAnsi="Times New Roman" w:cs="Times New Roman"/>
          <w:sz w:val="24"/>
          <w:szCs w:val="24"/>
        </w:rPr>
        <w:t xml:space="preserve">as such </w:t>
      </w:r>
      <w:r w:rsidR="00E55B57">
        <w:rPr>
          <w:rFonts w:ascii="Times New Roman" w:hAnsi="Times New Roman" w:cs="Times New Roman"/>
          <w:sz w:val="24"/>
          <w:szCs w:val="24"/>
        </w:rPr>
        <w:t xml:space="preserve">strategies for ensuring </w:t>
      </w:r>
      <w:r>
        <w:rPr>
          <w:rFonts w:ascii="Times New Roman" w:hAnsi="Times New Roman" w:cs="Times New Roman"/>
          <w:sz w:val="24"/>
          <w:szCs w:val="24"/>
        </w:rPr>
        <w:t xml:space="preserve">quality centre on </w:t>
      </w:r>
      <w:r w:rsidR="005423B8">
        <w:rPr>
          <w:rFonts w:ascii="Times New Roman" w:hAnsi="Times New Roman" w:cs="Times New Roman"/>
          <w:sz w:val="24"/>
          <w:szCs w:val="24"/>
        </w:rPr>
        <w:t>– often challenging to evidence – practices</w:t>
      </w:r>
      <w:r w:rsidR="00165E05">
        <w:rPr>
          <w:rFonts w:ascii="Times New Roman" w:hAnsi="Times New Roman" w:cs="Times New Roman"/>
          <w:sz w:val="24"/>
          <w:szCs w:val="24"/>
        </w:rPr>
        <w:t xml:space="preserve"> such as sensitivity to context, reflexivity, </w:t>
      </w:r>
      <w:r>
        <w:rPr>
          <w:rFonts w:ascii="Times New Roman" w:hAnsi="Times New Roman" w:cs="Times New Roman"/>
          <w:sz w:val="24"/>
          <w:szCs w:val="24"/>
        </w:rPr>
        <w:t xml:space="preserve">depth of engagement, rigor and </w:t>
      </w:r>
      <w:r w:rsidR="00165E05">
        <w:rPr>
          <w:rFonts w:ascii="Times New Roman" w:hAnsi="Times New Roman" w:cs="Times New Roman"/>
          <w:sz w:val="24"/>
          <w:szCs w:val="24"/>
        </w:rPr>
        <w:t xml:space="preserve">theoretical coherence </w:t>
      </w:r>
      <w:r>
        <w:rPr>
          <w:rFonts w:ascii="Times New Roman" w:hAnsi="Times New Roman" w:cs="Times New Roman"/>
          <w:sz w:val="24"/>
          <w:szCs w:val="24"/>
        </w:rPr>
        <w:t>(Yardley, 2015)</w:t>
      </w:r>
      <w:r w:rsidR="00165E05">
        <w:rPr>
          <w:rFonts w:ascii="Times New Roman" w:hAnsi="Times New Roman" w:cs="Times New Roman"/>
          <w:sz w:val="24"/>
          <w:szCs w:val="24"/>
        </w:rPr>
        <w:t xml:space="preserve">, rather than positivist </w:t>
      </w:r>
      <w:r w:rsidR="004D615C">
        <w:rPr>
          <w:rFonts w:ascii="Times New Roman" w:hAnsi="Times New Roman" w:cs="Times New Roman"/>
          <w:sz w:val="24"/>
          <w:szCs w:val="24"/>
        </w:rPr>
        <w:t>conceptions</w:t>
      </w:r>
      <w:r w:rsidR="00165E05">
        <w:rPr>
          <w:rFonts w:ascii="Times New Roman" w:hAnsi="Times New Roman" w:cs="Times New Roman"/>
          <w:sz w:val="24"/>
          <w:szCs w:val="24"/>
        </w:rPr>
        <w:t xml:space="preserve"> of coding reliability</w:t>
      </w:r>
      <w:r>
        <w:rPr>
          <w:rFonts w:ascii="Times New Roman" w:hAnsi="Times New Roman" w:cs="Times New Roman"/>
          <w:sz w:val="24"/>
          <w:szCs w:val="24"/>
        </w:rPr>
        <w:t xml:space="preserve">. </w:t>
      </w:r>
      <w:r w:rsidR="005423B8">
        <w:rPr>
          <w:rFonts w:ascii="Times New Roman" w:hAnsi="Times New Roman" w:cs="Times New Roman"/>
          <w:sz w:val="24"/>
          <w:szCs w:val="24"/>
        </w:rPr>
        <w:t>Although the reader is the ultimate judge of the quality and transferability</w:t>
      </w:r>
      <w:r w:rsidR="006E7706">
        <w:rPr>
          <w:rFonts w:ascii="Times New Roman" w:hAnsi="Times New Roman" w:cs="Times New Roman"/>
          <w:sz w:val="24"/>
          <w:szCs w:val="24"/>
        </w:rPr>
        <w:t xml:space="preserve"> to other contexts</w:t>
      </w:r>
      <w:r w:rsidR="005423B8">
        <w:rPr>
          <w:rFonts w:ascii="Times New Roman" w:hAnsi="Times New Roman" w:cs="Times New Roman"/>
          <w:sz w:val="24"/>
          <w:szCs w:val="24"/>
        </w:rPr>
        <w:t xml:space="preserve"> of qualitative findings, the researcher is responsible for presenting their research in a way</w:t>
      </w:r>
      <w:r w:rsidR="00F729CD">
        <w:rPr>
          <w:rFonts w:ascii="Times New Roman" w:hAnsi="Times New Roman" w:cs="Times New Roman"/>
          <w:sz w:val="24"/>
          <w:szCs w:val="24"/>
        </w:rPr>
        <w:t xml:space="preserve"> that facilitates such</w:t>
      </w:r>
      <w:r w:rsidR="005423B8">
        <w:rPr>
          <w:rFonts w:ascii="Times New Roman" w:hAnsi="Times New Roman" w:cs="Times New Roman"/>
          <w:sz w:val="24"/>
          <w:szCs w:val="24"/>
        </w:rPr>
        <w:t xml:space="preserve"> judgement</w:t>
      </w:r>
      <w:r w:rsidR="00F729CD">
        <w:rPr>
          <w:rFonts w:ascii="Times New Roman" w:hAnsi="Times New Roman" w:cs="Times New Roman"/>
          <w:sz w:val="24"/>
          <w:szCs w:val="24"/>
        </w:rPr>
        <w:t>s – including providing appropriate contextualisation of the study and direct quotations from the data</w:t>
      </w:r>
      <w:r w:rsidR="006E7706">
        <w:rPr>
          <w:rFonts w:ascii="Times New Roman" w:hAnsi="Times New Roman" w:cs="Times New Roman"/>
          <w:sz w:val="24"/>
          <w:szCs w:val="24"/>
        </w:rPr>
        <w:t xml:space="preserve"> (Lincoln &amp; Guba, 1985)</w:t>
      </w:r>
      <w:r w:rsidR="00F729CD">
        <w:rPr>
          <w:rFonts w:ascii="Times New Roman" w:hAnsi="Times New Roman" w:cs="Times New Roman"/>
          <w:sz w:val="24"/>
          <w:szCs w:val="24"/>
        </w:rPr>
        <w:t>. This paper has been prepared accordingly.</w:t>
      </w:r>
    </w:p>
    <w:p w14:paraId="1C52569C" w14:textId="7E7F73CA" w:rsidR="00F70CDA" w:rsidRPr="00CF50CD" w:rsidRDefault="004D615C" w:rsidP="00A4425D">
      <w:pPr>
        <w:spacing w:line="480" w:lineRule="auto"/>
        <w:ind w:firstLine="709"/>
        <w:rPr>
          <w:rFonts w:ascii="Times New Roman" w:hAnsi="Times New Roman" w:cs="Times New Roman"/>
          <w:sz w:val="24"/>
          <w:szCs w:val="24"/>
        </w:rPr>
      </w:pPr>
      <w:r>
        <w:rPr>
          <w:rFonts w:ascii="Times New Roman" w:hAnsi="Times New Roman" w:cs="Times New Roman"/>
          <w:sz w:val="24"/>
          <w:szCs w:val="24"/>
        </w:rPr>
        <w:t>T</w:t>
      </w:r>
      <w:r w:rsidR="00041FAA" w:rsidRPr="005515AA">
        <w:rPr>
          <w:rFonts w:ascii="Times New Roman" w:hAnsi="Times New Roman" w:cs="Times New Roman"/>
          <w:sz w:val="24"/>
          <w:szCs w:val="24"/>
        </w:rPr>
        <w:t>hree</w:t>
      </w:r>
      <w:r w:rsidR="00F70CDA" w:rsidRPr="005515AA">
        <w:rPr>
          <w:rFonts w:ascii="Times New Roman" w:hAnsi="Times New Roman" w:cs="Times New Roman"/>
          <w:sz w:val="24"/>
          <w:szCs w:val="24"/>
        </w:rPr>
        <w:t xml:space="preserve"> </w:t>
      </w:r>
      <w:r w:rsidR="00327AD9" w:rsidRPr="005515AA">
        <w:rPr>
          <w:rFonts w:ascii="Times New Roman" w:hAnsi="Times New Roman" w:cs="Times New Roman"/>
          <w:sz w:val="24"/>
          <w:szCs w:val="24"/>
        </w:rPr>
        <w:t xml:space="preserve">superordinate </w:t>
      </w:r>
      <w:r w:rsidR="00F70CDA" w:rsidRPr="005515AA">
        <w:rPr>
          <w:rFonts w:ascii="Times New Roman" w:hAnsi="Times New Roman" w:cs="Times New Roman"/>
          <w:sz w:val="24"/>
          <w:szCs w:val="24"/>
        </w:rPr>
        <w:t xml:space="preserve">themes capture the specific experiences </w:t>
      </w:r>
      <w:r w:rsidR="008C103B">
        <w:rPr>
          <w:rFonts w:ascii="Times New Roman" w:hAnsi="Times New Roman" w:cs="Times New Roman"/>
          <w:sz w:val="24"/>
          <w:szCs w:val="24"/>
        </w:rPr>
        <w:t xml:space="preserve">of </w:t>
      </w:r>
      <w:r w:rsidR="002C7DEC" w:rsidRPr="005515AA">
        <w:rPr>
          <w:rFonts w:ascii="Times New Roman" w:hAnsi="Times New Roman" w:cs="Times New Roman"/>
          <w:sz w:val="24"/>
          <w:szCs w:val="24"/>
        </w:rPr>
        <w:t>childfree</w:t>
      </w:r>
      <w:r w:rsidR="00F70CDA" w:rsidRPr="005515AA">
        <w:rPr>
          <w:rFonts w:ascii="Times New Roman" w:hAnsi="Times New Roman" w:cs="Times New Roman"/>
          <w:sz w:val="24"/>
          <w:szCs w:val="24"/>
        </w:rPr>
        <w:t xml:space="preserve"> </w:t>
      </w:r>
      <w:r w:rsidR="00041FAA" w:rsidRPr="005515AA">
        <w:rPr>
          <w:rFonts w:ascii="Times New Roman" w:hAnsi="Times New Roman" w:cs="Times New Roman"/>
          <w:sz w:val="24"/>
          <w:szCs w:val="24"/>
        </w:rPr>
        <w:t xml:space="preserve">lesbian/queer </w:t>
      </w:r>
      <w:r w:rsidR="00F70CDA" w:rsidRPr="005515AA">
        <w:rPr>
          <w:rFonts w:ascii="Times New Roman" w:hAnsi="Times New Roman" w:cs="Times New Roman"/>
          <w:sz w:val="24"/>
          <w:szCs w:val="24"/>
        </w:rPr>
        <w:t>women</w:t>
      </w:r>
      <w:r w:rsidR="00041FAA" w:rsidRPr="005515AA">
        <w:rPr>
          <w:rFonts w:ascii="Times New Roman" w:hAnsi="Times New Roman" w:cs="Times New Roman"/>
          <w:sz w:val="24"/>
          <w:szCs w:val="24"/>
        </w:rPr>
        <w:t xml:space="preserve">: 1) </w:t>
      </w:r>
      <w:r w:rsidR="00041FAA" w:rsidRPr="005515AA">
        <w:rPr>
          <w:rFonts w:ascii="Times New Roman" w:hAnsi="Times New Roman" w:cs="Times New Roman"/>
          <w:bCs/>
          <w:sz w:val="24"/>
          <w:szCs w:val="24"/>
        </w:rPr>
        <w:t>Essentially childfree</w:t>
      </w:r>
      <w:r w:rsidR="008A682A" w:rsidRPr="005515AA">
        <w:rPr>
          <w:rFonts w:ascii="Times New Roman" w:hAnsi="Times New Roman" w:cs="Times New Roman"/>
          <w:bCs/>
          <w:sz w:val="24"/>
          <w:szCs w:val="24"/>
        </w:rPr>
        <w:t>?</w:t>
      </w:r>
      <w:r w:rsidR="00041FAA" w:rsidRPr="005515AA">
        <w:rPr>
          <w:rFonts w:ascii="Times New Roman" w:hAnsi="Times New Roman" w:cs="Times New Roman"/>
          <w:bCs/>
          <w:sz w:val="24"/>
          <w:szCs w:val="24"/>
        </w:rPr>
        <w:t xml:space="preserve"> (</w:t>
      </w:r>
      <w:r w:rsidR="008A682A" w:rsidRPr="005515AA">
        <w:rPr>
          <w:rFonts w:ascii="Times New Roman" w:hAnsi="Times New Roman" w:cs="Times New Roman"/>
          <w:bCs/>
          <w:sz w:val="24"/>
          <w:szCs w:val="24"/>
        </w:rPr>
        <w:t>B</w:t>
      </w:r>
      <w:r w:rsidR="00041FAA" w:rsidRPr="005515AA">
        <w:rPr>
          <w:rFonts w:ascii="Times New Roman" w:hAnsi="Times New Roman" w:cs="Times New Roman"/>
          <w:bCs/>
          <w:sz w:val="24"/>
          <w:szCs w:val="24"/>
        </w:rPr>
        <w:t>ut I like children of course!); 2) Being childfree is (or was) different for lesbians; and 3) Doing family differently</w:t>
      </w:r>
      <w:r w:rsidR="00041FAA" w:rsidRPr="005515AA">
        <w:rPr>
          <w:rFonts w:ascii="Times New Roman" w:hAnsi="Times New Roman" w:cs="Times New Roman"/>
          <w:sz w:val="24"/>
          <w:szCs w:val="24"/>
        </w:rPr>
        <w:t xml:space="preserve">. </w:t>
      </w:r>
      <w:r>
        <w:rPr>
          <w:rFonts w:ascii="Times New Roman" w:hAnsi="Times New Roman" w:cs="Times New Roman"/>
          <w:sz w:val="24"/>
          <w:szCs w:val="24"/>
        </w:rPr>
        <w:t>E</w:t>
      </w:r>
      <w:r w:rsidR="00041FAA" w:rsidRPr="005515AA">
        <w:rPr>
          <w:rFonts w:ascii="Times New Roman" w:hAnsi="Times New Roman" w:cs="Times New Roman"/>
          <w:sz w:val="24"/>
          <w:szCs w:val="24"/>
        </w:rPr>
        <w:t xml:space="preserve">ach of </w:t>
      </w:r>
      <w:r w:rsidR="00F62C2D" w:rsidRPr="005515AA">
        <w:rPr>
          <w:rFonts w:ascii="Times New Roman" w:hAnsi="Times New Roman" w:cs="Times New Roman"/>
          <w:sz w:val="24"/>
          <w:szCs w:val="24"/>
        </w:rPr>
        <w:t>these</w:t>
      </w:r>
      <w:r w:rsidR="00041FAA" w:rsidRPr="005515AA">
        <w:rPr>
          <w:rFonts w:ascii="Times New Roman" w:hAnsi="Times New Roman" w:cs="Times New Roman"/>
          <w:sz w:val="24"/>
          <w:szCs w:val="24"/>
        </w:rPr>
        <w:t xml:space="preserve"> themes </w:t>
      </w:r>
      <w:r>
        <w:rPr>
          <w:rFonts w:ascii="Times New Roman" w:hAnsi="Times New Roman" w:cs="Times New Roman"/>
          <w:sz w:val="24"/>
          <w:szCs w:val="24"/>
        </w:rPr>
        <w:t xml:space="preserve">is now discussed </w:t>
      </w:r>
      <w:r w:rsidR="00041FAA" w:rsidRPr="005515AA">
        <w:rPr>
          <w:rFonts w:ascii="Times New Roman" w:hAnsi="Times New Roman" w:cs="Times New Roman"/>
          <w:sz w:val="24"/>
          <w:szCs w:val="24"/>
        </w:rPr>
        <w:t>in turn.</w:t>
      </w:r>
      <w:r w:rsidR="007C36B0">
        <w:rPr>
          <w:rFonts w:ascii="Times New Roman" w:hAnsi="Times New Roman" w:cs="Times New Roman"/>
          <w:sz w:val="24"/>
          <w:szCs w:val="24"/>
        </w:rPr>
        <w:t xml:space="preserve"> The data excerpts have been edited to aid readability and comprehension (i.e. removing some of the disfluencies of the spoken word, including hesitation, false starts, and repetition of words, and adding </w:t>
      </w:r>
      <w:r w:rsidR="007C36B0" w:rsidRPr="00CF50CD">
        <w:rPr>
          <w:rFonts w:ascii="Times New Roman" w:hAnsi="Times New Roman" w:cs="Times New Roman"/>
          <w:sz w:val="24"/>
          <w:szCs w:val="24"/>
        </w:rPr>
        <w:t>punctuation).</w:t>
      </w:r>
      <w:r w:rsidR="00CF50CD" w:rsidRPr="00CF50CD">
        <w:rPr>
          <w:rFonts w:ascii="Times New Roman" w:hAnsi="Times New Roman" w:cs="Times New Roman"/>
          <w:sz w:val="24"/>
          <w:szCs w:val="24"/>
        </w:rPr>
        <w:t xml:space="preserve"> </w:t>
      </w:r>
      <w:r w:rsidR="00CF50CD">
        <w:rPr>
          <w:rFonts w:ascii="Times New Roman" w:hAnsi="Times New Roman" w:cs="Times New Roman"/>
          <w:sz w:val="24"/>
          <w:szCs w:val="24"/>
        </w:rPr>
        <w:t>Transcription notation includes u</w:t>
      </w:r>
      <w:r w:rsidR="00CF50CD" w:rsidRPr="00CF50CD">
        <w:rPr>
          <w:rFonts w:ascii="Times New Roman" w:hAnsi="Times New Roman" w:cs="Times New Roman"/>
          <w:sz w:val="24"/>
          <w:szCs w:val="24"/>
        </w:rPr>
        <w:t xml:space="preserve">nderlining </w:t>
      </w:r>
      <w:r w:rsidR="00CF50CD">
        <w:rPr>
          <w:rFonts w:ascii="Times New Roman" w:hAnsi="Times New Roman" w:cs="Times New Roman"/>
          <w:sz w:val="24"/>
          <w:szCs w:val="24"/>
        </w:rPr>
        <w:t xml:space="preserve">to </w:t>
      </w:r>
      <w:r w:rsidR="00CF50CD" w:rsidRPr="00CF50CD">
        <w:rPr>
          <w:rFonts w:ascii="Times New Roman" w:hAnsi="Times New Roman" w:cs="Times New Roman"/>
          <w:sz w:val="24"/>
          <w:szCs w:val="24"/>
        </w:rPr>
        <w:t>indicate emphasis on a particular word</w:t>
      </w:r>
      <w:r w:rsidR="00CF50CD">
        <w:rPr>
          <w:rFonts w:ascii="Times New Roman" w:hAnsi="Times New Roman" w:cs="Times New Roman"/>
          <w:sz w:val="24"/>
          <w:szCs w:val="24"/>
        </w:rPr>
        <w:t xml:space="preserve"> and</w:t>
      </w:r>
      <w:r w:rsidR="00CF50CD" w:rsidRPr="00CF50CD">
        <w:rPr>
          <w:rFonts w:ascii="Times New Roman" w:hAnsi="Times New Roman" w:cs="Times New Roman"/>
          <w:sz w:val="24"/>
          <w:szCs w:val="24"/>
        </w:rPr>
        <w:t xml:space="preserve"> inverted commas </w:t>
      </w:r>
      <w:r w:rsidR="00CF50CD">
        <w:rPr>
          <w:rFonts w:ascii="Times New Roman" w:hAnsi="Times New Roman" w:cs="Times New Roman"/>
          <w:sz w:val="24"/>
          <w:szCs w:val="24"/>
        </w:rPr>
        <w:t xml:space="preserve">to </w:t>
      </w:r>
      <w:r w:rsidR="00CF50CD" w:rsidRPr="00CF50CD">
        <w:rPr>
          <w:rFonts w:ascii="Times New Roman" w:hAnsi="Times New Roman" w:cs="Times New Roman"/>
          <w:sz w:val="24"/>
          <w:szCs w:val="24"/>
        </w:rPr>
        <w:t>indicate reported speech or thoughts.</w:t>
      </w:r>
    </w:p>
    <w:p w14:paraId="3273B80F" w14:textId="3FC1A74B" w:rsidR="00780FFD" w:rsidRPr="005515AA" w:rsidRDefault="00780FFD" w:rsidP="00C00BD9">
      <w:pPr>
        <w:spacing w:after="120" w:line="480" w:lineRule="auto"/>
        <w:jc w:val="center"/>
        <w:rPr>
          <w:rFonts w:ascii="Times New Roman" w:hAnsi="Times New Roman" w:cs="Times New Roman"/>
          <w:b/>
          <w:sz w:val="24"/>
          <w:szCs w:val="24"/>
        </w:rPr>
      </w:pPr>
      <w:r w:rsidRPr="005515AA">
        <w:rPr>
          <w:rFonts w:ascii="Times New Roman" w:hAnsi="Times New Roman" w:cs="Times New Roman"/>
          <w:b/>
          <w:sz w:val="24"/>
          <w:szCs w:val="24"/>
        </w:rPr>
        <w:t xml:space="preserve">Results </w:t>
      </w:r>
    </w:p>
    <w:p w14:paraId="1DD161BC" w14:textId="215B83DD" w:rsidR="00F70CDA" w:rsidRPr="006669E4" w:rsidRDefault="006669E4" w:rsidP="00F845A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Essentially C</w:t>
      </w:r>
      <w:r w:rsidR="00F70CDA" w:rsidRPr="006669E4">
        <w:rPr>
          <w:rFonts w:ascii="Times New Roman" w:hAnsi="Times New Roman" w:cs="Times New Roman"/>
          <w:b/>
          <w:bCs/>
          <w:sz w:val="24"/>
          <w:szCs w:val="24"/>
        </w:rPr>
        <w:t>hildfree</w:t>
      </w:r>
      <w:r w:rsidR="008A682A" w:rsidRPr="006669E4">
        <w:rPr>
          <w:rFonts w:ascii="Times New Roman" w:hAnsi="Times New Roman" w:cs="Times New Roman"/>
          <w:b/>
          <w:bCs/>
          <w:sz w:val="24"/>
          <w:szCs w:val="24"/>
        </w:rPr>
        <w:t>?</w:t>
      </w:r>
      <w:r w:rsidR="00F70CDA" w:rsidRPr="006669E4">
        <w:rPr>
          <w:rFonts w:ascii="Times New Roman" w:hAnsi="Times New Roman" w:cs="Times New Roman"/>
          <w:b/>
          <w:bCs/>
          <w:sz w:val="24"/>
          <w:szCs w:val="24"/>
        </w:rPr>
        <w:t xml:space="preserve"> (</w:t>
      </w:r>
      <w:r w:rsidR="008A682A" w:rsidRPr="006669E4">
        <w:rPr>
          <w:rFonts w:ascii="Times New Roman" w:hAnsi="Times New Roman" w:cs="Times New Roman"/>
          <w:b/>
          <w:bCs/>
          <w:sz w:val="24"/>
          <w:szCs w:val="24"/>
        </w:rPr>
        <w:t>B</w:t>
      </w:r>
      <w:r w:rsidR="00F70CDA" w:rsidRPr="006669E4">
        <w:rPr>
          <w:rFonts w:ascii="Times New Roman" w:hAnsi="Times New Roman" w:cs="Times New Roman"/>
          <w:b/>
          <w:bCs/>
          <w:sz w:val="24"/>
          <w:szCs w:val="24"/>
        </w:rPr>
        <w:t xml:space="preserve">ut I </w:t>
      </w:r>
      <w:r>
        <w:rPr>
          <w:rFonts w:ascii="Times New Roman" w:hAnsi="Times New Roman" w:cs="Times New Roman"/>
          <w:b/>
          <w:bCs/>
          <w:sz w:val="24"/>
          <w:szCs w:val="24"/>
        </w:rPr>
        <w:t>L</w:t>
      </w:r>
      <w:r w:rsidR="00F70CDA" w:rsidRPr="006669E4">
        <w:rPr>
          <w:rFonts w:ascii="Times New Roman" w:hAnsi="Times New Roman" w:cs="Times New Roman"/>
          <w:b/>
          <w:bCs/>
          <w:sz w:val="24"/>
          <w:szCs w:val="24"/>
        </w:rPr>
        <w:t xml:space="preserve">ike </w:t>
      </w:r>
      <w:r>
        <w:rPr>
          <w:rFonts w:ascii="Times New Roman" w:hAnsi="Times New Roman" w:cs="Times New Roman"/>
          <w:b/>
          <w:bCs/>
          <w:sz w:val="24"/>
          <w:szCs w:val="24"/>
        </w:rPr>
        <w:t>C</w:t>
      </w:r>
      <w:r w:rsidR="00F70CDA" w:rsidRPr="006669E4">
        <w:rPr>
          <w:rFonts w:ascii="Times New Roman" w:hAnsi="Times New Roman" w:cs="Times New Roman"/>
          <w:b/>
          <w:bCs/>
          <w:sz w:val="24"/>
          <w:szCs w:val="24"/>
        </w:rPr>
        <w:t xml:space="preserve">hildren </w:t>
      </w:r>
      <w:r>
        <w:rPr>
          <w:rFonts w:ascii="Times New Roman" w:hAnsi="Times New Roman" w:cs="Times New Roman"/>
          <w:b/>
          <w:bCs/>
          <w:sz w:val="24"/>
          <w:szCs w:val="24"/>
        </w:rPr>
        <w:t>O</w:t>
      </w:r>
      <w:r w:rsidR="00F70CDA" w:rsidRPr="006669E4">
        <w:rPr>
          <w:rFonts w:ascii="Times New Roman" w:hAnsi="Times New Roman" w:cs="Times New Roman"/>
          <w:b/>
          <w:bCs/>
          <w:sz w:val="24"/>
          <w:szCs w:val="24"/>
        </w:rPr>
        <w:t xml:space="preserve">f </w:t>
      </w:r>
      <w:r>
        <w:rPr>
          <w:rFonts w:ascii="Times New Roman" w:hAnsi="Times New Roman" w:cs="Times New Roman"/>
          <w:b/>
          <w:bCs/>
          <w:sz w:val="24"/>
          <w:szCs w:val="24"/>
        </w:rPr>
        <w:t>C</w:t>
      </w:r>
      <w:r w:rsidR="00F70CDA" w:rsidRPr="006669E4">
        <w:rPr>
          <w:rFonts w:ascii="Times New Roman" w:hAnsi="Times New Roman" w:cs="Times New Roman"/>
          <w:b/>
          <w:bCs/>
          <w:sz w:val="24"/>
          <w:szCs w:val="24"/>
        </w:rPr>
        <w:t>ourse!)</w:t>
      </w:r>
    </w:p>
    <w:p w14:paraId="049F3295" w14:textId="698EBB40" w:rsidR="00041FAA" w:rsidRPr="005515AA" w:rsidRDefault="00F62C2D" w:rsidP="00F845AE">
      <w:pPr>
        <w:spacing w:after="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This theme demonstrates the continuing social difficulty of articulating a choice to remain childfree, even for a group of women </w:t>
      </w:r>
      <w:r w:rsidR="008A682A" w:rsidRPr="005515AA">
        <w:rPr>
          <w:rFonts w:ascii="Times New Roman" w:hAnsi="Times New Roman" w:cs="Times New Roman"/>
          <w:sz w:val="24"/>
          <w:szCs w:val="24"/>
        </w:rPr>
        <w:t>that is</w:t>
      </w:r>
      <w:r w:rsidRPr="005515AA">
        <w:rPr>
          <w:rFonts w:ascii="Times New Roman" w:hAnsi="Times New Roman" w:cs="Times New Roman"/>
          <w:sz w:val="24"/>
          <w:szCs w:val="24"/>
        </w:rPr>
        <w:t xml:space="preserve"> arguably still expected to be childless. It </w:t>
      </w:r>
      <w:r w:rsidR="00041FAA" w:rsidRPr="005515AA">
        <w:rPr>
          <w:rFonts w:ascii="Times New Roman" w:hAnsi="Times New Roman" w:cs="Times New Roman"/>
          <w:sz w:val="24"/>
          <w:szCs w:val="24"/>
        </w:rPr>
        <w:t xml:space="preserve">captures the complex and </w:t>
      </w:r>
      <w:r w:rsidR="00DE4FFB" w:rsidRPr="005515AA">
        <w:rPr>
          <w:rFonts w:ascii="Times New Roman" w:hAnsi="Times New Roman" w:cs="Times New Roman"/>
          <w:sz w:val="24"/>
          <w:szCs w:val="24"/>
        </w:rPr>
        <w:t xml:space="preserve">often </w:t>
      </w:r>
      <w:r w:rsidR="00041FAA" w:rsidRPr="005515AA">
        <w:rPr>
          <w:rFonts w:ascii="Times New Roman" w:hAnsi="Times New Roman" w:cs="Times New Roman"/>
          <w:sz w:val="24"/>
          <w:szCs w:val="24"/>
        </w:rPr>
        <w:t xml:space="preserve">contradictory ways the women made sense of their childlessness, </w:t>
      </w:r>
      <w:r w:rsidR="00DE4FFB" w:rsidRPr="005515AA">
        <w:rPr>
          <w:rFonts w:ascii="Times New Roman" w:hAnsi="Times New Roman" w:cs="Times New Roman"/>
          <w:sz w:val="24"/>
          <w:szCs w:val="24"/>
        </w:rPr>
        <w:t xml:space="preserve">both as something not chosen, </w:t>
      </w:r>
      <w:r w:rsidR="00DE4FFB" w:rsidRPr="005515AA">
        <w:rPr>
          <w:rFonts w:ascii="Times New Roman" w:hAnsi="Times New Roman" w:cs="Times New Roman"/>
          <w:i/>
          <w:iCs/>
          <w:sz w:val="24"/>
          <w:szCs w:val="24"/>
        </w:rPr>
        <w:t>and</w:t>
      </w:r>
      <w:r w:rsidR="00DE4FFB" w:rsidRPr="005515AA">
        <w:rPr>
          <w:rFonts w:ascii="Times New Roman" w:hAnsi="Times New Roman" w:cs="Times New Roman"/>
          <w:sz w:val="24"/>
          <w:szCs w:val="24"/>
        </w:rPr>
        <w:t xml:space="preserve"> as something biographically and politically motivated. They described their childlessness </w:t>
      </w:r>
      <w:r w:rsidR="00041FAA" w:rsidRPr="005515AA">
        <w:rPr>
          <w:rFonts w:ascii="Times New Roman" w:hAnsi="Times New Roman" w:cs="Times New Roman"/>
          <w:sz w:val="24"/>
          <w:szCs w:val="24"/>
        </w:rPr>
        <w:t xml:space="preserve">as both essential and innate (signalled by </w:t>
      </w:r>
      <w:r w:rsidRPr="005515AA">
        <w:rPr>
          <w:rFonts w:ascii="Times New Roman" w:hAnsi="Times New Roman" w:cs="Times New Roman"/>
          <w:sz w:val="24"/>
          <w:szCs w:val="24"/>
        </w:rPr>
        <w:t xml:space="preserve">expressions of </w:t>
      </w:r>
      <w:r w:rsidR="00041FAA" w:rsidRPr="005515AA">
        <w:rPr>
          <w:rFonts w:ascii="Times New Roman" w:hAnsi="Times New Roman" w:cs="Times New Roman"/>
          <w:sz w:val="24"/>
          <w:szCs w:val="24"/>
        </w:rPr>
        <w:t xml:space="preserve">a lack of maternal or parental desire), </w:t>
      </w:r>
      <w:r w:rsidR="00041FAA" w:rsidRPr="005515AA">
        <w:rPr>
          <w:rFonts w:ascii="Times New Roman" w:hAnsi="Times New Roman" w:cs="Times New Roman"/>
          <w:i/>
          <w:sz w:val="24"/>
          <w:szCs w:val="24"/>
        </w:rPr>
        <w:t>and</w:t>
      </w:r>
      <w:r w:rsidR="00041FAA" w:rsidRPr="005515AA">
        <w:rPr>
          <w:rFonts w:ascii="Times New Roman" w:hAnsi="Times New Roman" w:cs="Times New Roman"/>
          <w:sz w:val="24"/>
          <w:szCs w:val="24"/>
        </w:rPr>
        <w:t xml:space="preserve"> the result of a rejection of </w:t>
      </w:r>
      <w:r w:rsidR="00041FAA" w:rsidRPr="005515AA">
        <w:rPr>
          <w:rFonts w:ascii="Times New Roman" w:hAnsi="Times New Roman" w:cs="Times New Roman"/>
          <w:sz w:val="24"/>
          <w:szCs w:val="24"/>
        </w:rPr>
        <w:lastRenderedPageBreak/>
        <w:t>motherhood and being a wife</w:t>
      </w:r>
      <w:r w:rsidRPr="005515AA">
        <w:rPr>
          <w:rFonts w:ascii="Times New Roman" w:hAnsi="Times New Roman" w:cs="Times New Roman"/>
          <w:sz w:val="24"/>
          <w:szCs w:val="24"/>
        </w:rPr>
        <w:t xml:space="preserve"> (</w:t>
      </w:r>
      <w:r w:rsidR="00041FAA" w:rsidRPr="005515AA">
        <w:rPr>
          <w:rFonts w:ascii="Times New Roman" w:hAnsi="Times New Roman" w:cs="Times New Roman"/>
          <w:sz w:val="24"/>
          <w:szCs w:val="24"/>
        </w:rPr>
        <w:t>rather than a rejection of children</w:t>
      </w:r>
      <w:r w:rsidRPr="005515AA">
        <w:rPr>
          <w:rFonts w:ascii="Times New Roman" w:hAnsi="Times New Roman" w:cs="Times New Roman"/>
          <w:sz w:val="24"/>
          <w:szCs w:val="24"/>
        </w:rPr>
        <w:t>)</w:t>
      </w:r>
      <w:r w:rsidR="00041FAA" w:rsidRPr="005515AA">
        <w:rPr>
          <w:rFonts w:ascii="Times New Roman" w:hAnsi="Times New Roman" w:cs="Times New Roman"/>
          <w:sz w:val="24"/>
          <w:szCs w:val="24"/>
        </w:rPr>
        <w:t xml:space="preserve">. They often related their rejection of motherhood to early experiences of ‘forced’ parental responsibilities for younger siblings. </w:t>
      </w:r>
      <w:r w:rsidRPr="005515AA">
        <w:rPr>
          <w:rFonts w:ascii="Times New Roman" w:hAnsi="Times New Roman" w:cs="Times New Roman"/>
          <w:sz w:val="24"/>
          <w:szCs w:val="24"/>
        </w:rPr>
        <w:t>The following quotations illustrate some of these tensions:</w:t>
      </w:r>
    </w:p>
    <w:p w14:paraId="1EC4B085" w14:textId="6FBFA33F" w:rsidR="003A7A9D" w:rsidRPr="005515AA" w:rsidRDefault="004E0E12" w:rsidP="004044B8">
      <w:pPr>
        <w:spacing w:line="480" w:lineRule="auto"/>
        <w:ind w:left="720"/>
        <w:rPr>
          <w:rFonts w:ascii="Times New Roman" w:hAnsi="Times New Roman" w:cs="Times New Roman"/>
          <w:sz w:val="24"/>
          <w:szCs w:val="24"/>
        </w:rPr>
      </w:pPr>
      <w:r w:rsidRPr="005515AA">
        <w:rPr>
          <w:rFonts w:ascii="Times New Roman" w:hAnsi="Times New Roman" w:cs="Times New Roman"/>
          <w:sz w:val="24"/>
          <w:szCs w:val="24"/>
        </w:rPr>
        <w:t xml:space="preserve">“it’s not an identity for me, it’s just something I never ever wanted… I’ve </w:t>
      </w:r>
      <w:r w:rsidRPr="005515AA">
        <w:rPr>
          <w:rFonts w:ascii="Times New Roman" w:hAnsi="Times New Roman" w:cs="Times New Roman"/>
          <w:sz w:val="24"/>
          <w:szCs w:val="24"/>
          <w:u w:val="single"/>
        </w:rPr>
        <w:t>never</w:t>
      </w:r>
      <w:r w:rsidRPr="00B60249">
        <w:rPr>
          <w:rFonts w:ascii="Times New Roman" w:hAnsi="Times New Roman" w:cs="Times New Roman"/>
          <w:sz w:val="24"/>
          <w:szCs w:val="24"/>
        </w:rPr>
        <w:t xml:space="preserve"> </w:t>
      </w:r>
      <w:r w:rsidRPr="005515AA">
        <w:rPr>
          <w:rFonts w:ascii="Times New Roman" w:hAnsi="Times New Roman" w:cs="Times New Roman"/>
          <w:sz w:val="24"/>
          <w:szCs w:val="24"/>
        </w:rPr>
        <w:t>had a maternal urge to have a child at all… I don’t dislike children at all</w:t>
      </w:r>
      <w:r w:rsidR="006F0C6C">
        <w:rPr>
          <w:rFonts w:ascii="Times New Roman" w:hAnsi="Times New Roman" w:cs="Times New Roman"/>
          <w:sz w:val="24"/>
          <w:szCs w:val="24"/>
        </w:rPr>
        <w:t>,</w:t>
      </w:r>
      <w:r w:rsidRPr="005515AA">
        <w:rPr>
          <w:rFonts w:ascii="Times New Roman" w:hAnsi="Times New Roman" w:cs="Times New Roman"/>
          <w:sz w:val="24"/>
          <w:szCs w:val="24"/>
        </w:rPr>
        <w:t xml:space="preserve"> I’ve got nephews and nieces, friends have got children” (Debbie)</w:t>
      </w:r>
      <w:r w:rsidR="00792CFA" w:rsidRPr="005515AA">
        <w:rPr>
          <w:rFonts w:ascii="Times New Roman" w:hAnsi="Times New Roman" w:cs="Times New Roman"/>
          <w:sz w:val="24"/>
          <w:szCs w:val="24"/>
        </w:rPr>
        <w:t>.</w:t>
      </w:r>
    </w:p>
    <w:p w14:paraId="7AB4A678" w14:textId="48667599" w:rsidR="003A7A9D" w:rsidRPr="005515AA" w:rsidRDefault="004E0E12" w:rsidP="00811626">
      <w:pPr>
        <w:spacing w:after="120" w:line="480" w:lineRule="auto"/>
        <w:ind w:left="720"/>
        <w:rPr>
          <w:rFonts w:ascii="Times New Roman" w:hAnsi="Times New Roman" w:cs="Times New Roman"/>
          <w:sz w:val="24"/>
          <w:szCs w:val="24"/>
        </w:rPr>
      </w:pPr>
      <w:r w:rsidRPr="005515AA">
        <w:rPr>
          <w:rFonts w:ascii="Times New Roman" w:hAnsi="Times New Roman" w:cs="Times New Roman"/>
          <w:sz w:val="24"/>
          <w:szCs w:val="24"/>
        </w:rPr>
        <w:t>“I don’t know if I could say it was a really active decision</w:t>
      </w:r>
      <w:r w:rsidR="006F0C6C">
        <w:rPr>
          <w:rFonts w:ascii="Times New Roman" w:hAnsi="Times New Roman" w:cs="Times New Roman"/>
          <w:sz w:val="24"/>
          <w:szCs w:val="24"/>
        </w:rPr>
        <w:t>,</w:t>
      </w:r>
      <w:r w:rsidRPr="005515AA">
        <w:rPr>
          <w:rFonts w:ascii="Times New Roman" w:hAnsi="Times New Roman" w:cs="Times New Roman"/>
          <w:sz w:val="24"/>
          <w:szCs w:val="24"/>
        </w:rPr>
        <w:t xml:space="preserve"> it was just something that I didn’t really want… realising that I was gay</w:t>
      </w:r>
      <w:r w:rsidR="00E55B57">
        <w:rPr>
          <w:rFonts w:ascii="Times New Roman" w:hAnsi="Times New Roman" w:cs="Times New Roman"/>
          <w:sz w:val="24"/>
          <w:szCs w:val="24"/>
        </w:rPr>
        <w:t>,</w:t>
      </w:r>
      <w:r w:rsidRPr="005515AA">
        <w:rPr>
          <w:rFonts w:ascii="Times New Roman" w:hAnsi="Times New Roman" w:cs="Times New Roman"/>
          <w:sz w:val="24"/>
          <w:szCs w:val="24"/>
        </w:rPr>
        <w:t xml:space="preserve"> and it was like</w:t>
      </w:r>
      <w:r w:rsidR="00E55B57">
        <w:rPr>
          <w:rFonts w:ascii="Times New Roman" w:hAnsi="Times New Roman" w:cs="Times New Roman"/>
          <w:sz w:val="24"/>
          <w:szCs w:val="24"/>
        </w:rPr>
        <w:t>,</w:t>
      </w:r>
      <w:r w:rsidRPr="005515AA">
        <w:rPr>
          <w:rFonts w:ascii="Times New Roman" w:hAnsi="Times New Roman" w:cs="Times New Roman"/>
          <w:sz w:val="24"/>
          <w:szCs w:val="24"/>
        </w:rPr>
        <w:t xml:space="preserve"> ‘oh I’m probably not going to have kids and I’m probably not going to get married’… I don’t dislike kids at all” (Rosa Marvin)</w:t>
      </w:r>
      <w:r w:rsidR="00792CFA" w:rsidRPr="005515AA">
        <w:rPr>
          <w:rFonts w:ascii="Times New Roman" w:hAnsi="Times New Roman" w:cs="Times New Roman"/>
          <w:sz w:val="24"/>
          <w:szCs w:val="24"/>
        </w:rPr>
        <w:t>.</w:t>
      </w:r>
    </w:p>
    <w:p w14:paraId="1E9D0E3C" w14:textId="1E83E9A0" w:rsidR="00F70CDA" w:rsidRPr="005515AA" w:rsidRDefault="00F70CDA"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All of the women could be cla</w:t>
      </w:r>
      <w:r w:rsidR="00762FA4">
        <w:rPr>
          <w:rFonts w:ascii="Times New Roman" w:hAnsi="Times New Roman" w:cs="Times New Roman"/>
          <w:sz w:val="24"/>
          <w:szCs w:val="24"/>
        </w:rPr>
        <w:t>ssified as ‘early articulators,’</w:t>
      </w:r>
      <w:r w:rsidRPr="005515AA">
        <w:rPr>
          <w:rFonts w:ascii="Times New Roman" w:hAnsi="Times New Roman" w:cs="Times New Roman"/>
          <w:sz w:val="24"/>
          <w:szCs w:val="24"/>
        </w:rPr>
        <w:t xml:space="preserve"> as making a decision early in life to remain childfree</w:t>
      </w:r>
      <w:r w:rsidR="005553AE">
        <w:rPr>
          <w:rFonts w:ascii="Times New Roman" w:hAnsi="Times New Roman" w:cs="Times New Roman"/>
          <w:sz w:val="24"/>
          <w:szCs w:val="24"/>
        </w:rPr>
        <w:t>. However,</w:t>
      </w:r>
      <w:r w:rsidR="00E056D2">
        <w:rPr>
          <w:rFonts w:ascii="Times New Roman" w:hAnsi="Times New Roman" w:cs="Times New Roman"/>
          <w:sz w:val="24"/>
          <w:szCs w:val="24"/>
        </w:rPr>
        <w:t xml:space="preserve"> t</w:t>
      </w:r>
      <w:r w:rsidRPr="005515AA">
        <w:rPr>
          <w:rFonts w:ascii="Times New Roman" w:hAnsi="Times New Roman" w:cs="Times New Roman"/>
          <w:sz w:val="24"/>
          <w:szCs w:val="24"/>
        </w:rPr>
        <w:t>his was often framed as something that was</w:t>
      </w:r>
      <w:r w:rsidR="00DE4FFB" w:rsidRPr="005515AA">
        <w:rPr>
          <w:rFonts w:ascii="Times New Roman" w:hAnsi="Times New Roman" w:cs="Times New Roman"/>
          <w:sz w:val="24"/>
          <w:szCs w:val="24"/>
        </w:rPr>
        <w:t xml:space="preserve"> </w:t>
      </w:r>
      <w:r w:rsidRPr="005515AA">
        <w:rPr>
          <w:rFonts w:ascii="Times New Roman" w:hAnsi="Times New Roman" w:cs="Times New Roman"/>
          <w:sz w:val="24"/>
          <w:szCs w:val="24"/>
        </w:rPr>
        <w:t>n</w:t>
      </w:r>
      <w:r w:rsidR="00DE4FFB" w:rsidRPr="005515AA">
        <w:rPr>
          <w:rFonts w:ascii="Times New Roman" w:hAnsi="Times New Roman" w:cs="Times New Roman"/>
          <w:sz w:val="24"/>
          <w:szCs w:val="24"/>
        </w:rPr>
        <w:t>o</w:t>
      </w:r>
      <w:r w:rsidRPr="005515AA">
        <w:rPr>
          <w:rFonts w:ascii="Times New Roman" w:hAnsi="Times New Roman" w:cs="Times New Roman"/>
          <w:sz w:val="24"/>
          <w:szCs w:val="24"/>
        </w:rPr>
        <w:t>t chosen or decided, but simply articulated, they were essentially or innately childfree, they did not have any maternal</w:t>
      </w:r>
      <w:r w:rsidR="00DE4FFB" w:rsidRPr="005515AA">
        <w:rPr>
          <w:rFonts w:ascii="Times New Roman" w:hAnsi="Times New Roman" w:cs="Times New Roman"/>
          <w:sz w:val="24"/>
          <w:szCs w:val="24"/>
        </w:rPr>
        <w:t xml:space="preserve"> or </w:t>
      </w:r>
      <w:r w:rsidRPr="005515AA">
        <w:rPr>
          <w:rFonts w:ascii="Times New Roman" w:hAnsi="Times New Roman" w:cs="Times New Roman"/>
          <w:sz w:val="24"/>
          <w:szCs w:val="24"/>
        </w:rPr>
        <w:t xml:space="preserve">parental desire </w:t>
      </w:r>
      <w:r w:rsidR="00DE4FFB" w:rsidRPr="005515AA">
        <w:rPr>
          <w:rFonts w:ascii="Times New Roman" w:hAnsi="Times New Roman" w:cs="Times New Roman"/>
          <w:sz w:val="24"/>
          <w:szCs w:val="24"/>
        </w:rPr>
        <w:t>(Mezey, 2008).</w:t>
      </w:r>
      <w:r w:rsidR="00F62C2D"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In </w:t>
      </w:r>
      <w:r w:rsidR="00415D04" w:rsidRPr="005515AA">
        <w:rPr>
          <w:rFonts w:ascii="Times New Roman" w:hAnsi="Times New Roman" w:cs="Times New Roman"/>
          <w:sz w:val="24"/>
          <w:szCs w:val="24"/>
        </w:rPr>
        <w:t>our</w:t>
      </w:r>
      <w:r w:rsidRPr="005515AA">
        <w:rPr>
          <w:rFonts w:ascii="Times New Roman" w:hAnsi="Times New Roman" w:cs="Times New Roman"/>
          <w:sz w:val="24"/>
          <w:szCs w:val="24"/>
        </w:rPr>
        <w:t xml:space="preserve"> wider study, the theme of freedom (from parental responsibilities) was predominant, but for Rosa Marvin, a sense of freedom was equated with making an active choice not to parent: </w:t>
      </w:r>
      <w:r w:rsidR="00415D04" w:rsidRPr="005515AA">
        <w:rPr>
          <w:rFonts w:ascii="Times New Roman" w:hAnsi="Times New Roman" w:cs="Times New Roman"/>
          <w:sz w:val="24"/>
          <w:szCs w:val="24"/>
        </w:rPr>
        <w:t>“</w:t>
      </w:r>
      <w:r w:rsidRPr="005515AA">
        <w:rPr>
          <w:rFonts w:ascii="Times New Roman" w:hAnsi="Times New Roman" w:cs="Times New Roman"/>
          <w:sz w:val="24"/>
          <w:szCs w:val="24"/>
        </w:rPr>
        <w:t>it didn’t feel so much an active choice that I could really appreciate I’</w:t>
      </w:r>
      <w:r w:rsidR="006F0C6C">
        <w:rPr>
          <w:rFonts w:ascii="Times New Roman" w:hAnsi="Times New Roman" w:cs="Times New Roman"/>
          <w:sz w:val="24"/>
          <w:szCs w:val="24"/>
        </w:rPr>
        <w:t>ve not done this thing</w:t>
      </w:r>
      <w:r w:rsidR="00B60249">
        <w:rPr>
          <w:rFonts w:ascii="Times New Roman" w:hAnsi="Times New Roman" w:cs="Times New Roman"/>
          <w:sz w:val="24"/>
          <w:szCs w:val="24"/>
        </w:rPr>
        <w:t>.”</w:t>
      </w:r>
      <w:r w:rsidRPr="005515AA">
        <w:rPr>
          <w:rFonts w:ascii="Times New Roman" w:hAnsi="Times New Roman" w:cs="Times New Roman"/>
          <w:sz w:val="24"/>
          <w:szCs w:val="24"/>
        </w:rPr>
        <w:t xml:space="preserve"> Such a framing underscored the lack of choice in her childlessness</w:t>
      </w:r>
      <w:r w:rsidR="00415D04" w:rsidRPr="005515AA">
        <w:rPr>
          <w:rFonts w:ascii="Times New Roman" w:hAnsi="Times New Roman" w:cs="Times New Roman"/>
          <w:sz w:val="24"/>
          <w:szCs w:val="24"/>
        </w:rPr>
        <w:t>; it just was</w:t>
      </w:r>
      <w:r w:rsidRPr="005515AA">
        <w:rPr>
          <w:rFonts w:ascii="Times New Roman" w:hAnsi="Times New Roman" w:cs="Times New Roman"/>
          <w:sz w:val="24"/>
          <w:szCs w:val="24"/>
        </w:rPr>
        <w:t>. For some</w:t>
      </w:r>
      <w:r w:rsidR="008A682A" w:rsidRPr="005515AA">
        <w:rPr>
          <w:rFonts w:ascii="Times New Roman" w:hAnsi="Times New Roman" w:cs="Times New Roman"/>
          <w:sz w:val="24"/>
          <w:szCs w:val="24"/>
        </w:rPr>
        <w:t>,</w:t>
      </w:r>
      <w:r w:rsidRPr="005515AA">
        <w:rPr>
          <w:rFonts w:ascii="Times New Roman" w:hAnsi="Times New Roman" w:cs="Times New Roman"/>
          <w:sz w:val="24"/>
          <w:szCs w:val="24"/>
        </w:rPr>
        <w:t xml:space="preserve"> their acknowledgement of their essential childfreedom (at a young age) was related to</w:t>
      </w:r>
      <w:r w:rsidR="00415D04" w:rsidRPr="005515AA">
        <w:rPr>
          <w:rFonts w:ascii="Times New Roman" w:hAnsi="Times New Roman" w:cs="Times New Roman"/>
          <w:sz w:val="24"/>
          <w:szCs w:val="24"/>
        </w:rPr>
        <w:t xml:space="preserve"> or was </w:t>
      </w:r>
      <w:r w:rsidRPr="005515AA">
        <w:rPr>
          <w:rFonts w:ascii="Times New Roman" w:hAnsi="Times New Roman" w:cs="Times New Roman"/>
          <w:sz w:val="24"/>
          <w:szCs w:val="24"/>
        </w:rPr>
        <w:t>an expression of their non-heterosexuality</w:t>
      </w:r>
      <w:r w:rsidR="007E1F14">
        <w:rPr>
          <w:rFonts w:ascii="Times New Roman" w:hAnsi="Times New Roman" w:cs="Times New Roman"/>
          <w:sz w:val="24"/>
          <w:szCs w:val="24"/>
        </w:rPr>
        <w:t xml:space="preserve"> – </w:t>
      </w:r>
      <w:r w:rsidRPr="005515AA">
        <w:rPr>
          <w:rFonts w:ascii="Times New Roman" w:hAnsi="Times New Roman" w:cs="Times New Roman"/>
          <w:sz w:val="24"/>
          <w:szCs w:val="24"/>
        </w:rPr>
        <w:t>being queer equated to being child</w:t>
      </w:r>
      <w:r w:rsidR="008A682A" w:rsidRPr="005515AA">
        <w:rPr>
          <w:rFonts w:ascii="Times New Roman" w:hAnsi="Times New Roman" w:cs="Times New Roman"/>
          <w:sz w:val="24"/>
          <w:szCs w:val="24"/>
        </w:rPr>
        <w:t>free</w:t>
      </w:r>
      <w:r w:rsidRPr="005515AA">
        <w:rPr>
          <w:rFonts w:ascii="Times New Roman" w:hAnsi="Times New Roman" w:cs="Times New Roman"/>
          <w:sz w:val="24"/>
          <w:szCs w:val="24"/>
        </w:rPr>
        <w:t xml:space="preserve">, although they later discovered that lesbians can and do have children, but this did not necessarily impact on their non-choice to </w:t>
      </w:r>
      <w:r w:rsidR="008A682A" w:rsidRPr="005515AA">
        <w:rPr>
          <w:rFonts w:ascii="Times New Roman" w:hAnsi="Times New Roman" w:cs="Times New Roman"/>
          <w:sz w:val="24"/>
          <w:szCs w:val="24"/>
        </w:rPr>
        <w:t>remain</w:t>
      </w:r>
      <w:r w:rsidRPr="005515AA">
        <w:rPr>
          <w:rFonts w:ascii="Times New Roman" w:hAnsi="Times New Roman" w:cs="Times New Roman"/>
          <w:sz w:val="24"/>
          <w:szCs w:val="24"/>
        </w:rPr>
        <w:t xml:space="preserve"> child</w:t>
      </w:r>
      <w:r w:rsidR="008A682A" w:rsidRPr="005515AA">
        <w:rPr>
          <w:rFonts w:ascii="Times New Roman" w:hAnsi="Times New Roman" w:cs="Times New Roman"/>
          <w:sz w:val="24"/>
          <w:szCs w:val="24"/>
        </w:rPr>
        <w:t>free</w:t>
      </w:r>
      <w:r w:rsidRPr="005515AA">
        <w:rPr>
          <w:rFonts w:ascii="Times New Roman" w:hAnsi="Times New Roman" w:cs="Times New Roman"/>
          <w:sz w:val="24"/>
          <w:szCs w:val="24"/>
        </w:rPr>
        <w:t xml:space="preserve">. Others did not see any link between their sexuality and </w:t>
      </w:r>
      <w:r w:rsidR="008A682A" w:rsidRPr="005515AA">
        <w:rPr>
          <w:rFonts w:ascii="Times New Roman" w:hAnsi="Times New Roman" w:cs="Times New Roman"/>
          <w:sz w:val="24"/>
          <w:szCs w:val="24"/>
        </w:rPr>
        <w:t>being childfree</w:t>
      </w:r>
      <w:r w:rsidRPr="005515AA">
        <w:rPr>
          <w:rFonts w:ascii="Times New Roman" w:hAnsi="Times New Roman" w:cs="Times New Roman"/>
          <w:sz w:val="24"/>
          <w:szCs w:val="24"/>
        </w:rPr>
        <w:t>.</w:t>
      </w:r>
    </w:p>
    <w:p w14:paraId="1D3FE7ED" w14:textId="7910F115" w:rsidR="00F70CDA" w:rsidRPr="005515AA" w:rsidRDefault="00F70CDA" w:rsidP="006669E4">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At the same time </w:t>
      </w:r>
      <w:r w:rsidR="00F62C2D" w:rsidRPr="005515AA">
        <w:rPr>
          <w:rFonts w:ascii="Times New Roman" w:hAnsi="Times New Roman" w:cs="Times New Roman"/>
          <w:sz w:val="24"/>
          <w:szCs w:val="24"/>
        </w:rPr>
        <w:t xml:space="preserve">as discussing their lack of parental desire, </w:t>
      </w:r>
      <w:r w:rsidRPr="005515AA">
        <w:rPr>
          <w:rFonts w:ascii="Times New Roman" w:hAnsi="Times New Roman" w:cs="Times New Roman"/>
          <w:sz w:val="24"/>
          <w:szCs w:val="24"/>
        </w:rPr>
        <w:t xml:space="preserve">the women took pains to emphasise that they liked children, and often did so without any prompting from the interviewer, </w:t>
      </w:r>
      <w:r w:rsidR="00B03B90" w:rsidRPr="005515AA">
        <w:rPr>
          <w:rFonts w:ascii="Times New Roman" w:hAnsi="Times New Roman" w:cs="Times New Roman"/>
          <w:sz w:val="24"/>
          <w:szCs w:val="24"/>
        </w:rPr>
        <w:t xml:space="preserve">and </w:t>
      </w:r>
      <w:r w:rsidR="00B3602F">
        <w:rPr>
          <w:rFonts w:ascii="Times New Roman" w:hAnsi="Times New Roman" w:cs="Times New Roman"/>
          <w:sz w:val="24"/>
          <w:szCs w:val="24"/>
        </w:rPr>
        <w:t xml:space="preserve">often </w:t>
      </w:r>
      <w:r w:rsidRPr="005515AA">
        <w:rPr>
          <w:rFonts w:ascii="Times New Roman" w:hAnsi="Times New Roman" w:cs="Times New Roman"/>
          <w:sz w:val="24"/>
          <w:szCs w:val="24"/>
        </w:rPr>
        <w:t>within a few lines of articulating their essential childfreedom</w:t>
      </w:r>
      <w:r w:rsidR="00B03B90" w:rsidRPr="005515AA">
        <w:rPr>
          <w:rFonts w:ascii="Times New Roman" w:hAnsi="Times New Roman" w:cs="Times New Roman"/>
          <w:sz w:val="24"/>
          <w:szCs w:val="24"/>
        </w:rPr>
        <w:t>.</w:t>
      </w:r>
      <w:r w:rsidRPr="005515AA">
        <w:rPr>
          <w:rFonts w:ascii="Times New Roman" w:hAnsi="Times New Roman" w:cs="Times New Roman"/>
          <w:sz w:val="24"/>
          <w:szCs w:val="24"/>
        </w:rPr>
        <w:t xml:space="preserve"> </w:t>
      </w:r>
      <w:r w:rsidR="00B03B90" w:rsidRPr="005515AA">
        <w:rPr>
          <w:rFonts w:ascii="Times New Roman" w:hAnsi="Times New Roman" w:cs="Times New Roman"/>
          <w:sz w:val="24"/>
          <w:szCs w:val="24"/>
        </w:rPr>
        <w:t xml:space="preserve">A couple </w:t>
      </w:r>
      <w:r w:rsidR="00B03B90" w:rsidRPr="005515AA">
        <w:rPr>
          <w:rFonts w:ascii="Times New Roman" w:hAnsi="Times New Roman" w:cs="Times New Roman"/>
          <w:sz w:val="24"/>
          <w:szCs w:val="24"/>
        </w:rPr>
        <w:lastRenderedPageBreak/>
        <w:t>of the women</w:t>
      </w:r>
      <w:r w:rsidRPr="005515AA">
        <w:rPr>
          <w:rFonts w:ascii="Times New Roman" w:hAnsi="Times New Roman" w:cs="Times New Roman"/>
          <w:sz w:val="24"/>
          <w:szCs w:val="24"/>
        </w:rPr>
        <w:t xml:space="preserve"> positioned themselves as “selfish and childish and irresponsible” as Debbie put it, but </w:t>
      </w:r>
      <w:r w:rsidR="00FF7DE2" w:rsidRPr="005515AA">
        <w:rPr>
          <w:rFonts w:ascii="Times New Roman" w:hAnsi="Times New Roman" w:cs="Times New Roman"/>
          <w:sz w:val="24"/>
          <w:szCs w:val="24"/>
        </w:rPr>
        <w:t xml:space="preserve">even when they did this, it was </w:t>
      </w:r>
      <w:r w:rsidRPr="005515AA">
        <w:rPr>
          <w:rFonts w:ascii="Times New Roman" w:hAnsi="Times New Roman" w:cs="Times New Roman"/>
          <w:sz w:val="24"/>
          <w:szCs w:val="24"/>
        </w:rPr>
        <w:t>always with humour and self-parody. The women</w:t>
      </w:r>
      <w:r w:rsidR="00D7041C">
        <w:rPr>
          <w:rFonts w:ascii="Times New Roman" w:hAnsi="Times New Roman" w:cs="Times New Roman"/>
          <w:sz w:val="24"/>
          <w:szCs w:val="24"/>
        </w:rPr>
        <w:t xml:space="preserve">, </w:t>
      </w:r>
      <w:r w:rsidRPr="005515AA">
        <w:rPr>
          <w:rFonts w:ascii="Times New Roman" w:hAnsi="Times New Roman" w:cs="Times New Roman"/>
          <w:sz w:val="24"/>
          <w:szCs w:val="24"/>
        </w:rPr>
        <w:t>even those who presented themselves as selfish</w:t>
      </w:r>
      <w:r w:rsidR="00D7041C">
        <w:rPr>
          <w:rFonts w:ascii="Times New Roman" w:hAnsi="Times New Roman" w:cs="Times New Roman"/>
          <w:sz w:val="24"/>
          <w:szCs w:val="24"/>
        </w:rPr>
        <w:t>,</w:t>
      </w:r>
      <w:r w:rsidRPr="005515AA">
        <w:rPr>
          <w:rFonts w:ascii="Times New Roman" w:hAnsi="Times New Roman" w:cs="Times New Roman"/>
          <w:sz w:val="24"/>
          <w:szCs w:val="24"/>
        </w:rPr>
        <w:t xml:space="preserve"> evidenced their liking of children by talking about their relationships with nieces and nephews and friends’ children</w:t>
      </w:r>
      <w:r w:rsidR="00637C25" w:rsidRPr="005515AA">
        <w:rPr>
          <w:rFonts w:ascii="Times New Roman" w:hAnsi="Times New Roman" w:cs="Times New Roman"/>
          <w:sz w:val="24"/>
          <w:szCs w:val="24"/>
        </w:rPr>
        <w:t xml:space="preserve">, </w:t>
      </w:r>
      <w:r w:rsidRPr="005515AA">
        <w:rPr>
          <w:rFonts w:ascii="Times New Roman" w:hAnsi="Times New Roman" w:cs="Times New Roman"/>
          <w:sz w:val="24"/>
          <w:szCs w:val="24"/>
        </w:rPr>
        <w:t>and about working with children in their professional lives.</w:t>
      </w:r>
    </w:p>
    <w:p w14:paraId="37B12E6A" w14:textId="086A5790" w:rsidR="00F70CDA" w:rsidRPr="005515AA" w:rsidRDefault="00B03B90"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How </w:t>
      </w:r>
      <w:r w:rsidR="007E1F14">
        <w:rPr>
          <w:rFonts w:ascii="Times New Roman" w:hAnsi="Times New Roman" w:cs="Times New Roman"/>
          <w:sz w:val="24"/>
          <w:szCs w:val="24"/>
        </w:rPr>
        <w:t>is it possible to</w:t>
      </w:r>
      <w:r w:rsidRPr="005515AA">
        <w:rPr>
          <w:rFonts w:ascii="Times New Roman" w:hAnsi="Times New Roman" w:cs="Times New Roman"/>
          <w:sz w:val="24"/>
          <w:szCs w:val="24"/>
        </w:rPr>
        <w:t xml:space="preserve"> make sense of this emphasis on liking children</w:t>
      </w:r>
      <w:r w:rsidR="008A682A" w:rsidRPr="005515AA">
        <w:rPr>
          <w:rFonts w:ascii="Times New Roman" w:hAnsi="Times New Roman" w:cs="Times New Roman"/>
          <w:sz w:val="24"/>
          <w:szCs w:val="24"/>
        </w:rPr>
        <w:t>, and the fact that the women clearly felt they could not express a lack of desire for children without following this with reassuring statements about liking or loving children</w:t>
      </w:r>
      <w:r w:rsidR="00F70CDA" w:rsidRPr="005515AA">
        <w:rPr>
          <w:rFonts w:ascii="Times New Roman" w:hAnsi="Times New Roman" w:cs="Times New Roman"/>
          <w:sz w:val="24"/>
          <w:szCs w:val="24"/>
        </w:rPr>
        <w:t xml:space="preserve">? </w:t>
      </w:r>
      <w:r w:rsidR="007E1F14">
        <w:rPr>
          <w:rFonts w:ascii="Times New Roman" w:hAnsi="Times New Roman" w:cs="Times New Roman"/>
          <w:sz w:val="24"/>
          <w:szCs w:val="24"/>
        </w:rPr>
        <w:t>Arguably,</w:t>
      </w:r>
      <w:r w:rsidR="00F70CDA" w:rsidRPr="005515AA">
        <w:rPr>
          <w:rFonts w:ascii="Times New Roman" w:hAnsi="Times New Roman" w:cs="Times New Roman"/>
          <w:sz w:val="24"/>
          <w:szCs w:val="24"/>
        </w:rPr>
        <w:t xml:space="preserve"> this speaks to the social difficulty, even for lesbians (a group who might still arguably be expected to be child</w:t>
      </w:r>
      <w:r w:rsidR="008A682A" w:rsidRPr="005515AA">
        <w:rPr>
          <w:rFonts w:ascii="Times New Roman" w:hAnsi="Times New Roman" w:cs="Times New Roman"/>
          <w:sz w:val="24"/>
          <w:szCs w:val="24"/>
        </w:rPr>
        <w:t>free</w:t>
      </w:r>
      <w:r w:rsidR="00F70CDA" w:rsidRPr="005515AA">
        <w:rPr>
          <w:rFonts w:ascii="Times New Roman" w:hAnsi="Times New Roman" w:cs="Times New Roman"/>
          <w:sz w:val="24"/>
          <w:szCs w:val="24"/>
        </w:rPr>
        <w:t>, although this may be chang</w:t>
      </w:r>
      <w:r w:rsidRPr="005515AA">
        <w:rPr>
          <w:rFonts w:ascii="Times New Roman" w:hAnsi="Times New Roman" w:cs="Times New Roman"/>
          <w:sz w:val="24"/>
          <w:szCs w:val="24"/>
        </w:rPr>
        <w:t>ing</w:t>
      </w:r>
      <w:r w:rsidR="00F70CDA" w:rsidRPr="005515AA">
        <w:rPr>
          <w:rFonts w:ascii="Times New Roman" w:hAnsi="Times New Roman" w:cs="Times New Roman"/>
          <w:sz w:val="24"/>
          <w:szCs w:val="24"/>
        </w:rPr>
        <w:t>)</w:t>
      </w:r>
      <w:r w:rsidR="008A682A"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of articulating </w:t>
      </w:r>
      <w:r w:rsidR="008A682A" w:rsidRPr="005515AA">
        <w:rPr>
          <w:rFonts w:ascii="Times New Roman" w:hAnsi="Times New Roman" w:cs="Times New Roman"/>
          <w:sz w:val="24"/>
          <w:szCs w:val="24"/>
        </w:rPr>
        <w:t>the choice to be childfree</w:t>
      </w:r>
      <w:r w:rsidR="00F70CDA" w:rsidRPr="005515AA">
        <w:rPr>
          <w:rFonts w:ascii="Times New Roman" w:hAnsi="Times New Roman" w:cs="Times New Roman"/>
          <w:sz w:val="24"/>
          <w:szCs w:val="24"/>
        </w:rPr>
        <w:t xml:space="preserve">. </w:t>
      </w:r>
      <w:r w:rsidR="00637C25" w:rsidRPr="005515AA">
        <w:rPr>
          <w:rFonts w:ascii="Times New Roman" w:hAnsi="Times New Roman" w:cs="Times New Roman"/>
          <w:sz w:val="24"/>
          <w:szCs w:val="24"/>
        </w:rPr>
        <w:t xml:space="preserve">It appears </w:t>
      </w:r>
      <w:r w:rsidR="008A682A" w:rsidRPr="005515AA">
        <w:rPr>
          <w:rFonts w:ascii="Times New Roman" w:hAnsi="Times New Roman" w:cs="Times New Roman"/>
          <w:sz w:val="24"/>
          <w:szCs w:val="24"/>
        </w:rPr>
        <w:t xml:space="preserve">not </w:t>
      </w:r>
      <w:r w:rsidR="00637C25" w:rsidRPr="005515AA">
        <w:rPr>
          <w:rFonts w:ascii="Times New Roman" w:hAnsi="Times New Roman" w:cs="Times New Roman"/>
          <w:sz w:val="24"/>
          <w:szCs w:val="24"/>
        </w:rPr>
        <w:t>to be socially acceptable</w:t>
      </w:r>
      <w:r w:rsidR="00602DA6">
        <w:rPr>
          <w:rFonts w:ascii="Times New Roman" w:hAnsi="Times New Roman" w:cs="Times New Roman"/>
          <w:sz w:val="24"/>
          <w:szCs w:val="24"/>
        </w:rPr>
        <w:t>, even stigmatised,</w:t>
      </w:r>
      <w:r w:rsidR="00637C25" w:rsidRPr="005515AA">
        <w:rPr>
          <w:rFonts w:ascii="Times New Roman" w:hAnsi="Times New Roman" w:cs="Times New Roman"/>
          <w:sz w:val="24"/>
          <w:szCs w:val="24"/>
        </w:rPr>
        <w:t xml:space="preserve"> to </w:t>
      </w:r>
      <w:r w:rsidR="008A682A" w:rsidRPr="005515AA">
        <w:rPr>
          <w:rFonts w:ascii="Times New Roman" w:hAnsi="Times New Roman" w:cs="Times New Roman"/>
          <w:sz w:val="24"/>
          <w:szCs w:val="24"/>
        </w:rPr>
        <w:t xml:space="preserve">express </w:t>
      </w:r>
      <w:r w:rsidR="00FB3392" w:rsidRPr="005515AA">
        <w:rPr>
          <w:rFonts w:ascii="Times New Roman" w:hAnsi="Times New Roman" w:cs="Times New Roman"/>
          <w:sz w:val="24"/>
          <w:szCs w:val="24"/>
        </w:rPr>
        <w:t xml:space="preserve">dislike </w:t>
      </w:r>
      <w:r w:rsidR="008A682A" w:rsidRPr="005515AA">
        <w:rPr>
          <w:rFonts w:ascii="Times New Roman" w:hAnsi="Times New Roman" w:cs="Times New Roman"/>
          <w:sz w:val="24"/>
          <w:szCs w:val="24"/>
        </w:rPr>
        <w:t>for</w:t>
      </w:r>
      <w:r w:rsidR="00637C25" w:rsidRPr="005515AA">
        <w:rPr>
          <w:rFonts w:ascii="Times New Roman" w:hAnsi="Times New Roman" w:cs="Times New Roman"/>
          <w:sz w:val="24"/>
          <w:szCs w:val="24"/>
        </w:rPr>
        <w:t xml:space="preserve"> children; this can only be done through </w:t>
      </w:r>
      <w:r w:rsidR="00FB3392" w:rsidRPr="005515AA">
        <w:rPr>
          <w:rFonts w:ascii="Times New Roman" w:hAnsi="Times New Roman" w:cs="Times New Roman"/>
          <w:sz w:val="24"/>
          <w:szCs w:val="24"/>
        </w:rPr>
        <w:t>comedy, self-parody</w:t>
      </w:r>
      <w:r w:rsidR="00637C25" w:rsidRPr="005515AA">
        <w:rPr>
          <w:rFonts w:ascii="Times New Roman" w:hAnsi="Times New Roman" w:cs="Times New Roman"/>
          <w:sz w:val="24"/>
          <w:szCs w:val="24"/>
        </w:rPr>
        <w:t xml:space="preserve"> and exaggeration</w:t>
      </w:r>
      <w:r w:rsidR="004665E1">
        <w:rPr>
          <w:rFonts w:ascii="Times New Roman" w:hAnsi="Times New Roman" w:cs="Times New Roman"/>
          <w:sz w:val="24"/>
          <w:szCs w:val="24"/>
        </w:rPr>
        <w:t>,</w:t>
      </w:r>
      <w:r w:rsidR="00637C25" w:rsidRPr="005515AA">
        <w:rPr>
          <w:rFonts w:ascii="Times New Roman" w:hAnsi="Times New Roman" w:cs="Times New Roman"/>
          <w:sz w:val="24"/>
          <w:szCs w:val="24"/>
        </w:rPr>
        <w:t xml:space="preserve"> and </w:t>
      </w:r>
      <w:r w:rsidR="007E1F14">
        <w:rPr>
          <w:rFonts w:ascii="Times New Roman" w:hAnsi="Times New Roman" w:cs="Times New Roman"/>
          <w:sz w:val="24"/>
          <w:szCs w:val="24"/>
        </w:rPr>
        <w:t xml:space="preserve">through </w:t>
      </w:r>
      <w:r w:rsidR="00FB3392" w:rsidRPr="005515AA">
        <w:rPr>
          <w:rFonts w:ascii="Times New Roman" w:hAnsi="Times New Roman" w:cs="Times New Roman"/>
          <w:sz w:val="24"/>
          <w:szCs w:val="24"/>
        </w:rPr>
        <w:t xml:space="preserve">taking </w:t>
      </w:r>
      <w:r w:rsidR="00637C25" w:rsidRPr="005515AA">
        <w:rPr>
          <w:rFonts w:ascii="Times New Roman" w:hAnsi="Times New Roman" w:cs="Times New Roman"/>
          <w:sz w:val="24"/>
          <w:szCs w:val="24"/>
        </w:rPr>
        <w:t>ownership of the label ‘selfish’</w:t>
      </w:r>
      <w:r w:rsidR="004665E1">
        <w:rPr>
          <w:rFonts w:ascii="Times New Roman" w:hAnsi="Times New Roman" w:cs="Times New Roman"/>
          <w:sz w:val="24"/>
          <w:szCs w:val="24"/>
        </w:rPr>
        <w:t xml:space="preserve"> (see also Terry &amp; Braun, 2012)</w:t>
      </w:r>
      <w:r w:rsidR="00637C25" w:rsidRPr="005515AA">
        <w:rPr>
          <w:rFonts w:ascii="Times New Roman" w:hAnsi="Times New Roman" w:cs="Times New Roman"/>
          <w:sz w:val="24"/>
          <w:szCs w:val="24"/>
        </w:rPr>
        <w:t xml:space="preserve">. </w:t>
      </w:r>
      <w:r w:rsidR="007E1F14">
        <w:rPr>
          <w:rFonts w:ascii="Times New Roman" w:hAnsi="Times New Roman" w:cs="Times New Roman"/>
          <w:sz w:val="24"/>
          <w:szCs w:val="24"/>
        </w:rPr>
        <w:t>This tension in the women’s accounts also perhaps</w:t>
      </w:r>
      <w:r w:rsidR="00F70CDA" w:rsidRPr="005515AA">
        <w:rPr>
          <w:rFonts w:ascii="Times New Roman" w:hAnsi="Times New Roman" w:cs="Times New Roman"/>
          <w:sz w:val="24"/>
          <w:szCs w:val="24"/>
        </w:rPr>
        <w:t xml:space="preserve"> reflects that fact that the lesbian women, like </w:t>
      </w:r>
      <w:r w:rsidRPr="005515AA">
        <w:rPr>
          <w:rFonts w:ascii="Times New Roman" w:hAnsi="Times New Roman" w:cs="Times New Roman"/>
          <w:sz w:val="24"/>
          <w:szCs w:val="24"/>
        </w:rPr>
        <w:t xml:space="preserve">many of </w:t>
      </w:r>
      <w:r w:rsidR="00F70CDA" w:rsidRPr="005515AA">
        <w:rPr>
          <w:rFonts w:ascii="Times New Roman" w:hAnsi="Times New Roman" w:cs="Times New Roman"/>
          <w:sz w:val="24"/>
          <w:szCs w:val="24"/>
        </w:rPr>
        <w:t xml:space="preserve">the </w:t>
      </w:r>
      <w:r w:rsidRPr="005515AA">
        <w:rPr>
          <w:rFonts w:ascii="Times New Roman" w:hAnsi="Times New Roman" w:cs="Times New Roman"/>
          <w:sz w:val="24"/>
          <w:szCs w:val="24"/>
        </w:rPr>
        <w:t xml:space="preserve">heterosexual </w:t>
      </w:r>
      <w:r w:rsidR="00F70CDA" w:rsidRPr="005515AA">
        <w:rPr>
          <w:rFonts w:ascii="Times New Roman" w:hAnsi="Times New Roman" w:cs="Times New Roman"/>
          <w:sz w:val="24"/>
          <w:szCs w:val="24"/>
        </w:rPr>
        <w:t>women in the wider study</w:t>
      </w:r>
      <w:r w:rsidRPr="005515AA">
        <w:rPr>
          <w:rFonts w:ascii="Times New Roman" w:hAnsi="Times New Roman" w:cs="Times New Roman"/>
          <w:sz w:val="24"/>
          <w:szCs w:val="24"/>
        </w:rPr>
        <w:t xml:space="preserve"> (</w:t>
      </w:r>
      <w:r w:rsidR="00F06EFE">
        <w:rPr>
          <w:rFonts w:ascii="Times New Roman" w:hAnsi="Times New Roman" w:cs="Times New Roman"/>
          <w:sz w:val="24"/>
          <w:szCs w:val="24"/>
        </w:rPr>
        <w:t>Authors</w:t>
      </w:r>
      <w:r w:rsidRPr="005515AA">
        <w:rPr>
          <w:rFonts w:ascii="Times New Roman" w:hAnsi="Times New Roman" w:cs="Times New Roman"/>
          <w:sz w:val="24"/>
          <w:szCs w:val="24"/>
        </w:rPr>
        <w:t>, 201</w:t>
      </w:r>
      <w:r w:rsidR="00637C25" w:rsidRPr="005515AA">
        <w:rPr>
          <w:rFonts w:ascii="Times New Roman" w:hAnsi="Times New Roman" w:cs="Times New Roman"/>
          <w:sz w:val="24"/>
          <w:szCs w:val="24"/>
        </w:rPr>
        <w:t>7</w:t>
      </w:r>
      <w:r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Pr="005515AA">
        <w:rPr>
          <w:rFonts w:ascii="Times New Roman" w:hAnsi="Times New Roman" w:cs="Times New Roman"/>
          <w:sz w:val="24"/>
          <w:szCs w:val="24"/>
        </w:rPr>
        <w:t>viewed</w:t>
      </w:r>
      <w:r w:rsidR="00F70CDA" w:rsidRPr="005515AA">
        <w:rPr>
          <w:rFonts w:ascii="Times New Roman" w:hAnsi="Times New Roman" w:cs="Times New Roman"/>
          <w:sz w:val="24"/>
          <w:szCs w:val="24"/>
        </w:rPr>
        <w:t xml:space="preserve"> themselves as rejecting motherhood in a patriarchal society, and dominant notions of womanhood</w:t>
      </w:r>
      <w:r w:rsidRPr="005515AA">
        <w:rPr>
          <w:rFonts w:ascii="Times New Roman" w:hAnsi="Times New Roman" w:cs="Times New Roman"/>
          <w:sz w:val="24"/>
          <w:szCs w:val="24"/>
        </w:rPr>
        <w:t xml:space="preserve"> and </w:t>
      </w:r>
      <w:r w:rsidR="00F70CDA" w:rsidRPr="005515AA">
        <w:rPr>
          <w:rFonts w:ascii="Times New Roman" w:hAnsi="Times New Roman" w:cs="Times New Roman"/>
          <w:sz w:val="24"/>
          <w:szCs w:val="24"/>
        </w:rPr>
        <w:t>femininity, rather than rejecting children,</w:t>
      </w:r>
      <w:r w:rsidRPr="005515AA">
        <w:rPr>
          <w:rFonts w:ascii="Times New Roman" w:hAnsi="Times New Roman" w:cs="Times New Roman"/>
          <w:sz w:val="24"/>
          <w:szCs w:val="24"/>
        </w:rPr>
        <w:t xml:space="preserve"> and</w:t>
      </w:r>
      <w:r w:rsidR="00F70CDA" w:rsidRPr="005515AA">
        <w:rPr>
          <w:rFonts w:ascii="Times New Roman" w:hAnsi="Times New Roman" w:cs="Times New Roman"/>
          <w:sz w:val="24"/>
          <w:szCs w:val="24"/>
        </w:rPr>
        <w:t xml:space="preserve"> often framed </w:t>
      </w:r>
      <w:r w:rsidRPr="005515AA">
        <w:rPr>
          <w:rFonts w:ascii="Times New Roman" w:hAnsi="Times New Roman" w:cs="Times New Roman"/>
          <w:sz w:val="24"/>
          <w:szCs w:val="24"/>
        </w:rPr>
        <w:t xml:space="preserve">this </w:t>
      </w:r>
      <w:r w:rsidR="00F70CDA" w:rsidRPr="005515AA">
        <w:rPr>
          <w:rFonts w:ascii="Times New Roman" w:hAnsi="Times New Roman" w:cs="Times New Roman"/>
          <w:sz w:val="24"/>
          <w:szCs w:val="24"/>
        </w:rPr>
        <w:t>in terms of a feminist critique of patriarchy</w:t>
      </w:r>
      <w:r w:rsidRPr="005515AA">
        <w:rPr>
          <w:rFonts w:ascii="Times New Roman" w:hAnsi="Times New Roman" w:cs="Times New Roman"/>
          <w:sz w:val="24"/>
          <w:szCs w:val="24"/>
        </w:rPr>
        <w:t xml:space="preserve">. The </w:t>
      </w:r>
      <w:r w:rsidR="00F70CDA" w:rsidRPr="005515AA">
        <w:rPr>
          <w:rFonts w:ascii="Times New Roman" w:hAnsi="Times New Roman" w:cs="Times New Roman"/>
          <w:sz w:val="24"/>
          <w:szCs w:val="24"/>
        </w:rPr>
        <w:t>lesbian women also saw themselves as rejecting the idea of being a (man’s) wife</w:t>
      </w:r>
      <w:r w:rsidR="00C9207C">
        <w:rPr>
          <w:rFonts w:ascii="Times New Roman" w:hAnsi="Times New Roman" w:cs="Times New Roman"/>
          <w:sz w:val="24"/>
          <w:szCs w:val="24"/>
        </w:rPr>
        <w:t>:</w:t>
      </w:r>
      <w:r w:rsidR="00F70CDA" w:rsidRPr="005515AA">
        <w:rPr>
          <w:rFonts w:ascii="Times New Roman" w:hAnsi="Times New Roman" w:cs="Times New Roman"/>
          <w:sz w:val="24"/>
          <w:szCs w:val="24"/>
        </w:rPr>
        <w:t xml:space="preserve"> “I never wanted to be a wi</w:t>
      </w:r>
      <w:r w:rsidR="00637C25" w:rsidRPr="005515AA">
        <w:rPr>
          <w:rFonts w:ascii="Times New Roman" w:hAnsi="Times New Roman" w:cs="Times New Roman"/>
          <w:sz w:val="24"/>
          <w:szCs w:val="24"/>
        </w:rPr>
        <w:t>fe for obvious reasons” (Debbie</w:t>
      </w:r>
      <w:r w:rsidR="006F0C6C">
        <w:rPr>
          <w:rFonts w:ascii="Times New Roman" w:hAnsi="Times New Roman" w:cs="Times New Roman"/>
          <w:sz w:val="24"/>
          <w:szCs w:val="24"/>
        </w:rPr>
        <w:t>)</w:t>
      </w:r>
      <w:r w:rsidR="00F70CDA" w:rsidRPr="005515AA">
        <w:rPr>
          <w:rFonts w:ascii="Times New Roman" w:hAnsi="Times New Roman" w:cs="Times New Roman"/>
          <w:sz w:val="24"/>
          <w:szCs w:val="24"/>
        </w:rPr>
        <w:t xml:space="preserve">. </w:t>
      </w:r>
      <w:r w:rsidR="00FB3392" w:rsidRPr="005515AA">
        <w:rPr>
          <w:rFonts w:ascii="Times New Roman" w:hAnsi="Times New Roman" w:cs="Times New Roman"/>
          <w:sz w:val="24"/>
          <w:szCs w:val="24"/>
        </w:rPr>
        <w:t>In the view of the</w:t>
      </w:r>
      <w:r w:rsidR="007E1F14">
        <w:rPr>
          <w:rFonts w:ascii="Times New Roman" w:hAnsi="Times New Roman" w:cs="Times New Roman"/>
          <w:sz w:val="24"/>
          <w:szCs w:val="24"/>
        </w:rPr>
        <w:t xml:space="preserve"> participants</w:t>
      </w:r>
      <w:r w:rsidR="00FB3392" w:rsidRPr="005515AA">
        <w:rPr>
          <w:rFonts w:ascii="Times New Roman" w:hAnsi="Times New Roman" w:cs="Times New Roman"/>
          <w:sz w:val="24"/>
          <w:szCs w:val="24"/>
        </w:rPr>
        <w:t>, a</w:t>
      </w:r>
      <w:r w:rsidR="00F70CDA" w:rsidRPr="005515AA">
        <w:rPr>
          <w:rFonts w:ascii="Times New Roman" w:hAnsi="Times New Roman" w:cs="Times New Roman"/>
          <w:sz w:val="24"/>
          <w:szCs w:val="24"/>
        </w:rPr>
        <w:t xml:space="preserve">lthough mothers </w:t>
      </w:r>
      <w:r w:rsidR="00FB3392" w:rsidRPr="005515AA">
        <w:rPr>
          <w:rFonts w:ascii="Times New Roman" w:hAnsi="Times New Roman" w:cs="Times New Roman"/>
          <w:sz w:val="24"/>
          <w:szCs w:val="24"/>
        </w:rPr>
        <w:t xml:space="preserve">generally </w:t>
      </w:r>
      <w:r w:rsidR="00F70CDA" w:rsidRPr="005515AA">
        <w:rPr>
          <w:rFonts w:ascii="Times New Roman" w:hAnsi="Times New Roman" w:cs="Times New Roman"/>
          <w:sz w:val="24"/>
          <w:szCs w:val="24"/>
        </w:rPr>
        <w:t xml:space="preserve">have a higher status than childfree women in </w:t>
      </w:r>
      <w:r w:rsidR="00FB3392" w:rsidRPr="005515AA">
        <w:rPr>
          <w:rFonts w:ascii="Times New Roman" w:hAnsi="Times New Roman" w:cs="Times New Roman"/>
          <w:sz w:val="24"/>
          <w:szCs w:val="24"/>
        </w:rPr>
        <w:t xml:space="preserve">the wider </w:t>
      </w:r>
      <w:r w:rsidR="00F70CDA" w:rsidRPr="005515AA">
        <w:rPr>
          <w:rFonts w:ascii="Times New Roman" w:hAnsi="Times New Roman" w:cs="Times New Roman"/>
          <w:sz w:val="24"/>
          <w:szCs w:val="24"/>
        </w:rPr>
        <w:t xml:space="preserve">society, the costs of being a mother are great </w:t>
      </w:r>
      <w:r w:rsidR="007E1F14">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responsibility for childcare, selflessness, being blamed when things go wrong, </w:t>
      </w:r>
      <w:r w:rsidR="00FB3392" w:rsidRPr="005515AA">
        <w:rPr>
          <w:rFonts w:ascii="Times New Roman" w:hAnsi="Times New Roman" w:cs="Times New Roman"/>
          <w:sz w:val="24"/>
          <w:szCs w:val="24"/>
        </w:rPr>
        <w:t xml:space="preserve">being </w:t>
      </w:r>
      <w:r w:rsidR="00F70CDA" w:rsidRPr="005515AA">
        <w:rPr>
          <w:rFonts w:ascii="Times New Roman" w:hAnsi="Times New Roman" w:cs="Times New Roman"/>
          <w:sz w:val="24"/>
          <w:szCs w:val="24"/>
        </w:rPr>
        <w:t xml:space="preserve">subservient, restricted, </w:t>
      </w:r>
      <w:r w:rsidR="00FB3392" w:rsidRPr="005515AA">
        <w:rPr>
          <w:rFonts w:ascii="Times New Roman" w:hAnsi="Times New Roman" w:cs="Times New Roman"/>
          <w:sz w:val="24"/>
          <w:szCs w:val="24"/>
        </w:rPr>
        <w:t xml:space="preserve">and </w:t>
      </w:r>
      <w:r w:rsidR="00F70CDA" w:rsidRPr="005515AA">
        <w:rPr>
          <w:rFonts w:ascii="Times New Roman" w:hAnsi="Times New Roman" w:cs="Times New Roman"/>
          <w:sz w:val="24"/>
          <w:szCs w:val="24"/>
        </w:rPr>
        <w:t>having to bask in others’ achievements rather than your own.</w:t>
      </w:r>
    </w:p>
    <w:p w14:paraId="234E5EA5" w14:textId="5934FBC9" w:rsidR="00F70CDA" w:rsidRPr="005515AA" w:rsidRDefault="00F70CDA"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Relatedly, and in contradiction to their self-presentation as essentially childfree, the women discussed biographical and psychological justifications for their lack of parental desire</w:t>
      </w:r>
      <w:r w:rsidR="00FB3392" w:rsidRPr="005515AA">
        <w:rPr>
          <w:rFonts w:ascii="Times New Roman" w:hAnsi="Times New Roman" w:cs="Times New Roman"/>
          <w:sz w:val="24"/>
          <w:szCs w:val="24"/>
        </w:rPr>
        <w:t xml:space="preserve">, </w:t>
      </w:r>
      <w:r w:rsidRPr="005515AA">
        <w:rPr>
          <w:rFonts w:ascii="Times New Roman" w:hAnsi="Times New Roman" w:cs="Times New Roman"/>
          <w:sz w:val="24"/>
          <w:szCs w:val="24"/>
        </w:rPr>
        <w:t>related to their own experiences of being poorly parented</w:t>
      </w:r>
      <w:r w:rsidR="00FB3392" w:rsidRPr="005515AA">
        <w:rPr>
          <w:rFonts w:ascii="Times New Roman" w:hAnsi="Times New Roman" w:cs="Times New Roman"/>
          <w:sz w:val="24"/>
          <w:szCs w:val="24"/>
        </w:rPr>
        <w:t>. This included</w:t>
      </w:r>
      <w:r w:rsidRPr="005515AA">
        <w:rPr>
          <w:rFonts w:ascii="Times New Roman" w:hAnsi="Times New Roman" w:cs="Times New Roman"/>
          <w:sz w:val="24"/>
          <w:szCs w:val="24"/>
        </w:rPr>
        <w:t xml:space="preserve"> having </w:t>
      </w:r>
      <w:r w:rsidRPr="005515AA">
        <w:rPr>
          <w:rFonts w:ascii="Times New Roman" w:hAnsi="Times New Roman" w:cs="Times New Roman"/>
          <w:sz w:val="24"/>
          <w:szCs w:val="24"/>
        </w:rPr>
        <w:lastRenderedPageBreak/>
        <w:t>parents who “weren’t a great model” (Joanne)</w:t>
      </w:r>
      <w:r w:rsidR="0063283F" w:rsidRPr="005515AA">
        <w:rPr>
          <w:rFonts w:ascii="Times New Roman" w:hAnsi="Times New Roman" w:cs="Times New Roman"/>
          <w:sz w:val="24"/>
          <w:szCs w:val="24"/>
        </w:rPr>
        <w:t xml:space="preserve">, </w:t>
      </w:r>
      <w:r w:rsidRPr="005515AA">
        <w:rPr>
          <w:rFonts w:ascii="Times New Roman" w:hAnsi="Times New Roman" w:cs="Times New Roman"/>
          <w:sz w:val="24"/>
          <w:szCs w:val="24"/>
        </w:rPr>
        <w:t>and having parental responsibilities for siblings early in life, and not having a choice in this</w:t>
      </w:r>
      <w:r w:rsidR="0063283F" w:rsidRPr="005515AA">
        <w:rPr>
          <w:rFonts w:ascii="Times New Roman" w:hAnsi="Times New Roman" w:cs="Times New Roman"/>
          <w:sz w:val="24"/>
          <w:szCs w:val="24"/>
        </w:rPr>
        <w:t>. A</w:t>
      </w:r>
      <w:r w:rsidRPr="005515AA">
        <w:rPr>
          <w:rFonts w:ascii="Times New Roman" w:hAnsi="Times New Roman" w:cs="Times New Roman"/>
          <w:sz w:val="24"/>
          <w:szCs w:val="24"/>
        </w:rPr>
        <w:t>s the oldest child</w:t>
      </w:r>
      <w:r w:rsidR="0063283F" w:rsidRPr="005515AA">
        <w:rPr>
          <w:rFonts w:ascii="Times New Roman" w:hAnsi="Times New Roman" w:cs="Times New Roman"/>
          <w:sz w:val="24"/>
          <w:szCs w:val="24"/>
        </w:rPr>
        <w:t xml:space="preserve"> in her family</w:t>
      </w:r>
      <w:r w:rsidRPr="005515AA">
        <w:rPr>
          <w:rFonts w:ascii="Times New Roman" w:hAnsi="Times New Roman" w:cs="Times New Roman"/>
          <w:sz w:val="24"/>
          <w:szCs w:val="24"/>
        </w:rPr>
        <w:t>, Debbie “had to go to the</w:t>
      </w:r>
      <w:r w:rsidR="00EF1BBA">
        <w:rPr>
          <w:rFonts w:ascii="Times New Roman" w:hAnsi="Times New Roman" w:cs="Times New Roman"/>
          <w:sz w:val="24"/>
          <w:szCs w:val="24"/>
        </w:rPr>
        <w:t xml:space="preserve"> role of being the other adult.”</w:t>
      </w:r>
      <w:r w:rsidRPr="005515AA">
        <w:rPr>
          <w:rFonts w:ascii="Times New Roman" w:hAnsi="Times New Roman" w:cs="Times New Roman"/>
          <w:sz w:val="24"/>
          <w:szCs w:val="24"/>
        </w:rPr>
        <w:t xml:space="preserve"> The</w:t>
      </w:r>
      <w:r w:rsidR="0063283F" w:rsidRPr="005515AA">
        <w:rPr>
          <w:rFonts w:ascii="Times New Roman" w:hAnsi="Times New Roman" w:cs="Times New Roman"/>
          <w:sz w:val="24"/>
          <w:szCs w:val="24"/>
        </w:rPr>
        <w:t xml:space="preserve"> women</w:t>
      </w:r>
      <w:r w:rsidRPr="005515AA">
        <w:rPr>
          <w:rFonts w:ascii="Times New Roman" w:hAnsi="Times New Roman" w:cs="Times New Roman"/>
          <w:sz w:val="24"/>
          <w:szCs w:val="24"/>
        </w:rPr>
        <w:t xml:space="preserve"> feared parenting like their parents did or like </w:t>
      </w:r>
      <w:r w:rsidRPr="005515AA">
        <w:rPr>
          <w:rFonts w:ascii="Times New Roman" w:hAnsi="Times New Roman" w:cs="Times New Roman"/>
          <w:i/>
          <w:iCs/>
          <w:sz w:val="24"/>
          <w:szCs w:val="24"/>
        </w:rPr>
        <w:t>they</w:t>
      </w:r>
      <w:r w:rsidRPr="005515AA">
        <w:rPr>
          <w:rFonts w:ascii="Times New Roman" w:hAnsi="Times New Roman" w:cs="Times New Roman"/>
          <w:sz w:val="24"/>
          <w:szCs w:val="24"/>
        </w:rPr>
        <w:t xml:space="preserve"> </w:t>
      </w:r>
      <w:r w:rsidR="003249F7">
        <w:rPr>
          <w:rFonts w:ascii="Times New Roman" w:hAnsi="Times New Roman" w:cs="Times New Roman"/>
          <w:sz w:val="24"/>
          <w:szCs w:val="24"/>
        </w:rPr>
        <w:t xml:space="preserve">themselves </w:t>
      </w:r>
      <w:r w:rsidRPr="005515AA">
        <w:rPr>
          <w:rFonts w:ascii="Times New Roman" w:hAnsi="Times New Roman" w:cs="Times New Roman"/>
          <w:sz w:val="24"/>
          <w:szCs w:val="24"/>
        </w:rPr>
        <w:t xml:space="preserve">did </w:t>
      </w:r>
      <w:r w:rsidR="0063283F" w:rsidRPr="005515AA">
        <w:rPr>
          <w:rFonts w:ascii="Times New Roman" w:hAnsi="Times New Roman" w:cs="Times New Roman"/>
          <w:sz w:val="24"/>
          <w:szCs w:val="24"/>
        </w:rPr>
        <w:t>–</w:t>
      </w:r>
      <w:r w:rsidRPr="005515AA">
        <w:rPr>
          <w:rFonts w:ascii="Times New Roman" w:hAnsi="Times New Roman" w:cs="Times New Roman"/>
          <w:sz w:val="24"/>
          <w:szCs w:val="24"/>
        </w:rPr>
        <w:t xml:space="preserve"> resentfully </w:t>
      </w:r>
      <w:r w:rsidR="0063283F" w:rsidRPr="005515AA">
        <w:rPr>
          <w:rFonts w:ascii="Times New Roman" w:hAnsi="Times New Roman" w:cs="Times New Roman"/>
          <w:sz w:val="24"/>
          <w:szCs w:val="24"/>
        </w:rPr>
        <w:t>–</w:t>
      </w:r>
      <w:r w:rsidRPr="005515AA">
        <w:rPr>
          <w:rFonts w:ascii="Times New Roman" w:hAnsi="Times New Roman" w:cs="Times New Roman"/>
          <w:sz w:val="24"/>
          <w:szCs w:val="24"/>
        </w:rPr>
        <w:t xml:space="preserve"> when compelled to parent their siblings (M</w:t>
      </w:r>
      <w:r w:rsidR="007E1F14">
        <w:rPr>
          <w:rFonts w:ascii="Times New Roman" w:hAnsi="Times New Roman" w:cs="Times New Roman"/>
          <w:sz w:val="24"/>
          <w:szCs w:val="24"/>
        </w:rPr>
        <w:t>o</w:t>
      </w:r>
      <w:r w:rsidRPr="005515AA">
        <w:rPr>
          <w:rFonts w:ascii="Times New Roman" w:hAnsi="Times New Roman" w:cs="Times New Roman"/>
          <w:sz w:val="24"/>
          <w:szCs w:val="24"/>
        </w:rPr>
        <w:t>ll</w:t>
      </w:r>
      <w:r w:rsidR="007E1F14">
        <w:rPr>
          <w:rFonts w:ascii="Times New Roman" w:hAnsi="Times New Roman" w:cs="Times New Roman"/>
          <w:sz w:val="24"/>
          <w:szCs w:val="24"/>
        </w:rPr>
        <w:t>e</w:t>
      </w:r>
      <w:r w:rsidRPr="005515AA">
        <w:rPr>
          <w:rFonts w:ascii="Times New Roman" w:hAnsi="Times New Roman" w:cs="Times New Roman"/>
          <w:sz w:val="24"/>
          <w:szCs w:val="24"/>
        </w:rPr>
        <w:t>n, 2006; Mezey, 2008). Debbie watched her mother struggle as a single parent</w:t>
      </w:r>
      <w:r w:rsidR="00792CFA" w:rsidRPr="005515AA">
        <w:rPr>
          <w:rFonts w:ascii="Times New Roman" w:hAnsi="Times New Roman" w:cs="Times New Roman"/>
          <w:sz w:val="24"/>
          <w:szCs w:val="24"/>
        </w:rPr>
        <w:t>:</w:t>
      </w:r>
      <w:r w:rsidRPr="005515AA">
        <w:rPr>
          <w:rFonts w:ascii="Times New Roman" w:hAnsi="Times New Roman" w:cs="Times New Roman"/>
          <w:sz w:val="24"/>
          <w:szCs w:val="24"/>
        </w:rPr>
        <w:t xml:space="preserve"> “the woman just had no life… I seem to remember her miserable all the time… do that you really get something out of this</w:t>
      </w:r>
      <w:r w:rsidR="006F0C6C">
        <w:rPr>
          <w:rFonts w:ascii="Times New Roman" w:hAnsi="Times New Roman" w:cs="Times New Roman"/>
          <w:sz w:val="24"/>
          <w:szCs w:val="24"/>
        </w:rPr>
        <w:t>,</w:t>
      </w:r>
      <w:r w:rsidRPr="005515AA">
        <w:rPr>
          <w:rFonts w:ascii="Times New Roman" w:hAnsi="Times New Roman" w:cs="Times New Roman"/>
          <w:sz w:val="24"/>
          <w:szCs w:val="24"/>
        </w:rPr>
        <w:t xml:space="preserve"> because you’re just constantly stressed and short of money… pulled one way and another</w:t>
      </w:r>
      <w:r w:rsidR="00EF1BBA">
        <w:rPr>
          <w:rFonts w:ascii="Times New Roman" w:hAnsi="Times New Roman" w:cs="Times New Roman"/>
          <w:sz w:val="24"/>
          <w:szCs w:val="24"/>
        </w:rPr>
        <w:t>.</w:t>
      </w:r>
      <w:r w:rsidRPr="005515AA">
        <w:rPr>
          <w:rFonts w:ascii="Times New Roman" w:hAnsi="Times New Roman" w:cs="Times New Roman"/>
          <w:sz w:val="24"/>
          <w:szCs w:val="24"/>
        </w:rPr>
        <w:t>”</w:t>
      </w:r>
      <w:r w:rsidR="00792CFA" w:rsidRPr="005515AA">
        <w:rPr>
          <w:rFonts w:ascii="Times New Roman" w:hAnsi="Times New Roman" w:cs="Times New Roman"/>
          <w:sz w:val="24"/>
          <w:szCs w:val="24"/>
        </w:rPr>
        <w:t xml:space="preserve"> She felt her mother </w:t>
      </w:r>
      <w:r w:rsidRPr="005515AA">
        <w:rPr>
          <w:rFonts w:ascii="Times New Roman" w:hAnsi="Times New Roman" w:cs="Times New Roman"/>
          <w:sz w:val="24"/>
          <w:szCs w:val="24"/>
        </w:rPr>
        <w:t>was</w:t>
      </w:r>
      <w:r w:rsidR="00792CFA" w:rsidRPr="005515AA">
        <w:rPr>
          <w:rFonts w:ascii="Times New Roman" w:hAnsi="Times New Roman" w:cs="Times New Roman"/>
          <w:sz w:val="24"/>
          <w:szCs w:val="24"/>
        </w:rPr>
        <w:t xml:space="preserve"> no</w:t>
      </w:r>
      <w:r w:rsidRPr="005515AA">
        <w:rPr>
          <w:rFonts w:ascii="Times New Roman" w:hAnsi="Times New Roman" w:cs="Times New Roman"/>
          <w:sz w:val="24"/>
          <w:szCs w:val="24"/>
        </w:rPr>
        <w:t>t able to “emotionally engage” with her and her siblings. The women also spoke of ‘losing’ siblings in ways that were traumatic – through death or care orders, and in their professional lives working with “</w:t>
      </w:r>
      <w:r w:rsidRPr="005515AA">
        <w:rPr>
          <w:rFonts w:ascii="Times New Roman" w:hAnsi="Times New Roman" w:cs="Times New Roman"/>
          <w:sz w:val="24"/>
          <w:szCs w:val="24"/>
          <w:u w:val="single"/>
        </w:rPr>
        <w:t>really</w:t>
      </w:r>
      <w:r w:rsidRPr="005515AA">
        <w:rPr>
          <w:rFonts w:ascii="Times New Roman" w:hAnsi="Times New Roman" w:cs="Times New Roman"/>
          <w:sz w:val="24"/>
          <w:szCs w:val="24"/>
        </w:rPr>
        <w:t xml:space="preserve"> fucked up families” (</w:t>
      </w:r>
      <w:r w:rsidR="00792CFA" w:rsidRPr="005515AA">
        <w:rPr>
          <w:rFonts w:ascii="Times New Roman" w:hAnsi="Times New Roman" w:cs="Times New Roman"/>
          <w:sz w:val="24"/>
          <w:szCs w:val="24"/>
        </w:rPr>
        <w:t>Rosa Marvin</w:t>
      </w:r>
      <w:r w:rsidRPr="005515AA">
        <w:rPr>
          <w:rFonts w:ascii="Times New Roman" w:hAnsi="Times New Roman" w:cs="Times New Roman"/>
          <w:sz w:val="24"/>
          <w:szCs w:val="24"/>
        </w:rPr>
        <w:t>).</w:t>
      </w:r>
    </w:p>
    <w:p w14:paraId="10919405" w14:textId="0B0077A1" w:rsidR="00F70CDA" w:rsidRPr="005515AA" w:rsidRDefault="00F70CDA" w:rsidP="00F845AE">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To sum</w:t>
      </w:r>
      <w:r w:rsidR="00EE271E" w:rsidRPr="005515AA">
        <w:rPr>
          <w:rFonts w:ascii="Times New Roman" w:hAnsi="Times New Roman" w:cs="Times New Roman"/>
          <w:sz w:val="24"/>
          <w:szCs w:val="24"/>
        </w:rPr>
        <w:t>marise</w:t>
      </w:r>
      <w:r w:rsidRPr="005515AA">
        <w:rPr>
          <w:rFonts w:ascii="Times New Roman" w:hAnsi="Times New Roman" w:cs="Times New Roman"/>
          <w:sz w:val="24"/>
          <w:szCs w:val="24"/>
        </w:rPr>
        <w:t>, for these women their child</w:t>
      </w:r>
      <w:r w:rsidR="00642616" w:rsidRPr="005515AA">
        <w:rPr>
          <w:rFonts w:ascii="Times New Roman" w:hAnsi="Times New Roman" w:cs="Times New Roman"/>
          <w:sz w:val="24"/>
          <w:szCs w:val="24"/>
        </w:rPr>
        <w:t>f</w:t>
      </w:r>
      <w:r w:rsidRPr="005515AA">
        <w:rPr>
          <w:rFonts w:ascii="Times New Roman" w:hAnsi="Times New Roman" w:cs="Times New Roman"/>
          <w:sz w:val="24"/>
          <w:szCs w:val="24"/>
        </w:rPr>
        <w:t>reedom was framed both as something innate and essential and as part and parcel of a political rejection of motherhood and dominant notions of womanhood in a patriarchal society</w:t>
      </w:r>
      <w:r w:rsidR="007E1F14">
        <w:rPr>
          <w:rFonts w:ascii="Times New Roman" w:hAnsi="Times New Roman" w:cs="Times New Roman"/>
          <w:sz w:val="24"/>
          <w:szCs w:val="24"/>
        </w:rPr>
        <w:t>, and their first</w:t>
      </w:r>
      <w:r w:rsidR="005F7127">
        <w:rPr>
          <w:rFonts w:ascii="Times New Roman" w:hAnsi="Times New Roman" w:cs="Times New Roman"/>
          <w:sz w:val="24"/>
          <w:szCs w:val="24"/>
        </w:rPr>
        <w:t>-</w:t>
      </w:r>
      <w:r w:rsidR="007E1F14">
        <w:rPr>
          <w:rFonts w:ascii="Times New Roman" w:hAnsi="Times New Roman" w:cs="Times New Roman"/>
          <w:sz w:val="24"/>
          <w:szCs w:val="24"/>
        </w:rPr>
        <w:t>hand experiences of poor parenting and the struggles of motherhood</w:t>
      </w:r>
      <w:r w:rsidRPr="005515AA">
        <w:rPr>
          <w:rFonts w:ascii="Times New Roman" w:hAnsi="Times New Roman" w:cs="Times New Roman"/>
          <w:sz w:val="24"/>
          <w:szCs w:val="24"/>
        </w:rPr>
        <w:t>.</w:t>
      </w:r>
    </w:p>
    <w:p w14:paraId="3BE84082" w14:textId="1A2FEB3C" w:rsidR="00F70CDA" w:rsidRPr="006669E4" w:rsidRDefault="00F70CDA" w:rsidP="00F845AE">
      <w:pPr>
        <w:spacing w:after="0" w:line="480" w:lineRule="auto"/>
        <w:rPr>
          <w:rFonts w:ascii="Times New Roman" w:hAnsi="Times New Roman" w:cs="Times New Roman"/>
          <w:b/>
          <w:bCs/>
          <w:sz w:val="24"/>
          <w:szCs w:val="24"/>
        </w:rPr>
      </w:pPr>
      <w:r w:rsidRPr="006669E4">
        <w:rPr>
          <w:rFonts w:ascii="Times New Roman" w:hAnsi="Times New Roman" w:cs="Times New Roman"/>
          <w:b/>
          <w:bCs/>
          <w:sz w:val="24"/>
          <w:szCs w:val="24"/>
        </w:rPr>
        <w:t xml:space="preserve">Being </w:t>
      </w:r>
      <w:r w:rsidR="006669E4" w:rsidRPr="006669E4">
        <w:rPr>
          <w:rFonts w:ascii="Times New Roman" w:hAnsi="Times New Roman" w:cs="Times New Roman"/>
          <w:b/>
          <w:bCs/>
          <w:sz w:val="24"/>
          <w:szCs w:val="24"/>
        </w:rPr>
        <w:t>C</w:t>
      </w:r>
      <w:r w:rsidRPr="006669E4">
        <w:rPr>
          <w:rFonts w:ascii="Times New Roman" w:hAnsi="Times New Roman" w:cs="Times New Roman"/>
          <w:b/>
          <w:bCs/>
          <w:sz w:val="24"/>
          <w:szCs w:val="24"/>
        </w:rPr>
        <w:t xml:space="preserve">hildfree </w:t>
      </w:r>
      <w:r w:rsidR="006669E4" w:rsidRPr="006669E4">
        <w:rPr>
          <w:rFonts w:ascii="Times New Roman" w:hAnsi="Times New Roman" w:cs="Times New Roman"/>
          <w:b/>
          <w:bCs/>
          <w:sz w:val="24"/>
          <w:szCs w:val="24"/>
        </w:rPr>
        <w:t>Is (O</w:t>
      </w:r>
      <w:r w:rsidRPr="006669E4">
        <w:rPr>
          <w:rFonts w:ascii="Times New Roman" w:hAnsi="Times New Roman" w:cs="Times New Roman"/>
          <w:b/>
          <w:bCs/>
          <w:sz w:val="24"/>
          <w:szCs w:val="24"/>
        </w:rPr>
        <w:t xml:space="preserve">r </w:t>
      </w:r>
      <w:r w:rsidR="006669E4" w:rsidRPr="006669E4">
        <w:rPr>
          <w:rFonts w:ascii="Times New Roman" w:hAnsi="Times New Roman" w:cs="Times New Roman"/>
          <w:b/>
          <w:bCs/>
          <w:sz w:val="24"/>
          <w:szCs w:val="24"/>
        </w:rPr>
        <w:t>W</w:t>
      </w:r>
      <w:r w:rsidRPr="006669E4">
        <w:rPr>
          <w:rFonts w:ascii="Times New Roman" w:hAnsi="Times New Roman" w:cs="Times New Roman"/>
          <w:b/>
          <w:bCs/>
          <w:sz w:val="24"/>
          <w:szCs w:val="24"/>
        </w:rPr>
        <w:t xml:space="preserve">as) </w:t>
      </w:r>
      <w:r w:rsidR="006669E4" w:rsidRPr="006669E4">
        <w:rPr>
          <w:rFonts w:ascii="Times New Roman" w:hAnsi="Times New Roman" w:cs="Times New Roman"/>
          <w:b/>
          <w:bCs/>
          <w:sz w:val="24"/>
          <w:szCs w:val="24"/>
        </w:rPr>
        <w:t>D</w:t>
      </w:r>
      <w:r w:rsidRPr="006669E4">
        <w:rPr>
          <w:rFonts w:ascii="Times New Roman" w:hAnsi="Times New Roman" w:cs="Times New Roman"/>
          <w:b/>
          <w:bCs/>
          <w:sz w:val="24"/>
          <w:szCs w:val="24"/>
        </w:rPr>
        <w:t xml:space="preserve">ifferent </w:t>
      </w:r>
      <w:r w:rsidR="006669E4" w:rsidRPr="006669E4">
        <w:rPr>
          <w:rFonts w:ascii="Times New Roman" w:hAnsi="Times New Roman" w:cs="Times New Roman"/>
          <w:b/>
          <w:bCs/>
          <w:sz w:val="24"/>
          <w:szCs w:val="24"/>
        </w:rPr>
        <w:t>F</w:t>
      </w:r>
      <w:r w:rsidRPr="006669E4">
        <w:rPr>
          <w:rFonts w:ascii="Times New Roman" w:hAnsi="Times New Roman" w:cs="Times New Roman"/>
          <w:b/>
          <w:bCs/>
          <w:sz w:val="24"/>
          <w:szCs w:val="24"/>
        </w:rPr>
        <w:t xml:space="preserve">or </w:t>
      </w:r>
      <w:r w:rsidR="006669E4" w:rsidRPr="006669E4">
        <w:rPr>
          <w:rFonts w:ascii="Times New Roman" w:hAnsi="Times New Roman" w:cs="Times New Roman"/>
          <w:b/>
          <w:bCs/>
          <w:sz w:val="24"/>
          <w:szCs w:val="24"/>
        </w:rPr>
        <w:t>L</w:t>
      </w:r>
      <w:r w:rsidRPr="006669E4">
        <w:rPr>
          <w:rFonts w:ascii="Times New Roman" w:hAnsi="Times New Roman" w:cs="Times New Roman"/>
          <w:b/>
          <w:bCs/>
          <w:sz w:val="24"/>
          <w:szCs w:val="24"/>
        </w:rPr>
        <w:t>esbians</w:t>
      </w:r>
    </w:p>
    <w:p w14:paraId="4EE6C78B" w14:textId="466603A8" w:rsidR="002E6DC6" w:rsidRDefault="00041FAA" w:rsidP="006669E4">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This theme captures the way in which the women framed being childfree as in many ways inextricably linked to being lesbian</w:t>
      </w:r>
      <w:r w:rsidR="008A682A" w:rsidRPr="005515AA">
        <w:rPr>
          <w:rFonts w:ascii="Times New Roman" w:hAnsi="Times New Roman" w:cs="Times New Roman"/>
          <w:sz w:val="24"/>
          <w:szCs w:val="24"/>
        </w:rPr>
        <w:t>,</w:t>
      </w:r>
      <w:r w:rsidRPr="005515AA">
        <w:rPr>
          <w:rFonts w:ascii="Times New Roman" w:hAnsi="Times New Roman" w:cs="Times New Roman"/>
          <w:sz w:val="24"/>
          <w:szCs w:val="24"/>
        </w:rPr>
        <w:t xml:space="preserve"> and </w:t>
      </w:r>
      <w:r w:rsidR="00792CFA" w:rsidRPr="005515AA">
        <w:rPr>
          <w:rFonts w:ascii="Times New Roman" w:hAnsi="Times New Roman" w:cs="Times New Roman"/>
          <w:sz w:val="24"/>
          <w:szCs w:val="24"/>
        </w:rPr>
        <w:t xml:space="preserve">as </w:t>
      </w:r>
      <w:r w:rsidR="002E6DC6">
        <w:rPr>
          <w:rFonts w:ascii="Times New Roman" w:hAnsi="Times New Roman" w:cs="Times New Roman"/>
          <w:sz w:val="24"/>
          <w:szCs w:val="24"/>
        </w:rPr>
        <w:t xml:space="preserve">both in some ways </w:t>
      </w:r>
      <w:r w:rsidRPr="005515AA">
        <w:rPr>
          <w:rFonts w:ascii="Times New Roman" w:hAnsi="Times New Roman" w:cs="Times New Roman"/>
          <w:sz w:val="24"/>
          <w:szCs w:val="24"/>
        </w:rPr>
        <w:t xml:space="preserve">easier </w:t>
      </w:r>
      <w:r w:rsidR="002E6DC6">
        <w:rPr>
          <w:rFonts w:ascii="Times New Roman" w:hAnsi="Times New Roman" w:cs="Times New Roman"/>
          <w:sz w:val="24"/>
          <w:szCs w:val="24"/>
        </w:rPr>
        <w:t xml:space="preserve">and in others more difficult </w:t>
      </w:r>
      <w:r w:rsidRPr="005515AA">
        <w:rPr>
          <w:rFonts w:ascii="Times New Roman" w:hAnsi="Times New Roman" w:cs="Times New Roman"/>
          <w:sz w:val="24"/>
          <w:szCs w:val="24"/>
        </w:rPr>
        <w:t xml:space="preserve">for lesbians, while at the same time </w:t>
      </w:r>
      <w:r w:rsidR="002E6DC6">
        <w:rPr>
          <w:rFonts w:ascii="Times New Roman" w:hAnsi="Times New Roman" w:cs="Times New Roman"/>
          <w:sz w:val="24"/>
          <w:szCs w:val="24"/>
        </w:rPr>
        <w:t xml:space="preserve">also </w:t>
      </w:r>
      <w:r w:rsidRPr="005515AA">
        <w:rPr>
          <w:rFonts w:ascii="Times New Roman" w:hAnsi="Times New Roman" w:cs="Times New Roman"/>
          <w:sz w:val="24"/>
          <w:szCs w:val="24"/>
        </w:rPr>
        <w:t xml:space="preserve">acknowledging that </w:t>
      </w:r>
      <w:r w:rsidR="002E6DC6">
        <w:rPr>
          <w:rFonts w:ascii="Times New Roman" w:hAnsi="Times New Roman" w:cs="Times New Roman"/>
          <w:sz w:val="24"/>
          <w:szCs w:val="24"/>
        </w:rPr>
        <w:t>the context for being a childfree lesbian was</w:t>
      </w:r>
      <w:r w:rsidRPr="005515AA">
        <w:rPr>
          <w:rFonts w:ascii="Times New Roman" w:hAnsi="Times New Roman" w:cs="Times New Roman"/>
          <w:sz w:val="24"/>
          <w:szCs w:val="24"/>
        </w:rPr>
        <w:t xml:space="preserve"> changing</w:t>
      </w:r>
      <w:r w:rsidR="00602DA6">
        <w:rPr>
          <w:rFonts w:ascii="Times New Roman" w:hAnsi="Times New Roman" w:cs="Times New Roman"/>
          <w:sz w:val="24"/>
          <w:szCs w:val="24"/>
        </w:rPr>
        <w:t>. These changes</w:t>
      </w:r>
      <w:r w:rsidR="00F95173" w:rsidRPr="005515AA">
        <w:rPr>
          <w:rFonts w:ascii="Times New Roman" w:hAnsi="Times New Roman" w:cs="Times New Roman"/>
          <w:sz w:val="24"/>
          <w:szCs w:val="24"/>
        </w:rPr>
        <w:t xml:space="preserve"> includ</w:t>
      </w:r>
      <w:r w:rsidR="00602DA6">
        <w:rPr>
          <w:rFonts w:ascii="Times New Roman" w:hAnsi="Times New Roman" w:cs="Times New Roman"/>
          <w:sz w:val="24"/>
          <w:szCs w:val="24"/>
        </w:rPr>
        <w:t>ed</w:t>
      </w:r>
      <w:r w:rsidRPr="005515AA">
        <w:rPr>
          <w:rFonts w:ascii="Times New Roman" w:hAnsi="Times New Roman" w:cs="Times New Roman"/>
          <w:sz w:val="24"/>
          <w:szCs w:val="24"/>
        </w:rPr>
        <w:t xml:space="preserve"> the greater </w:t>
      </w:r>
      <w:r w:rsidR="002E6DC6">
        <w:rPr>
          <w:rFonts w:ascii="Times New Roman" w:hAnsi="Times New Roman" w:cs="Times New Roman"/>
          <w:sz w:val="24"/>
          <w:szCs w:val="24"/>
        </w:rPr>
        <w:t xml:space="preserve">recognition and </w:t>
      </w:r>
      <w:r w:rsidRPr="005515AA">
        <w:rPr>
          <w:rFonts w:ascii="Times New Roman" w:hAnsi="Times New Roman" w:cs="Times New Roman"/>
          <w:sz w:val="24"/>
          <w:szCs w:val="24"/>
        </w:rPr>
        <w:t xml:space="preserve">visibility of </w:t>
      </w:r>
      <w:r w:rsidR="002E6DC6">
        <w:rPr>
          <w:rFonts w:ascii="Times New Roman" w:hAnsi="Times New Roman" w:cs="Times New Roman"/>
          <w:sz w:val="24"/>
          <w:szCs w:val="24"/>
        </w:rPr>
        <w:t xml:space="preserve">same-sex marriage and </w:t>
      </w:r>
      <w:r w:rsidRPr="005515AA">
        <w:rPr>
          <w:rFonts w:ascii="Times New Roman" w:hAnsi="Times New Roman" w:cs="Times New Roman"/>
          <w:sz w:val="24"/>
          <w:szCs w:val="24"/>
        </w:rPr>
        <w:t xml:space="preserve">lesbian parenting </w:t>
      </w:r>
      <w:r w:rsidR="00792CFA" w:rsidRPr="005515AA">
        <w:rPr>
          <w:rFonts w:ascii="Times New Roman" w:hAnsi="Times New Roman" w:cs="Times New Roman"/>
          <w:sz w:val="24"/>
          <w:szCs w:val="24"/>
        </w:rPr>
        <w:t>in the larger socio-cultural context</w:t>
      </w:r>
      <w:r w:rsidR="00602DA6">
        <w:rPr>
          <w:rFonts w:ascii="Times New Roman" w:hAnsi="Times New Roman" w:cs="Times New Roman"/>
          <w:sz w:val="24"/>
          <w:szCs w:val="24"/>
        </w:rPr>
        <w:t>,</w:t>
      </w:r>
      <w:r w:rsidR="00792CFA" w:rsidRPr="005515AA">
        <w:rPr>
          <w:rFonts w:ascii="Times New Roman" w:hAnsi="Times New Roman" w:cs="Times New Roman"/>
          <w:sz w:val="24"/>
          <w:szCs w:val="24"/>
        </w:rPr>
        <w:t xml:space="preserve"> </w:t>
      </w:r>
      <w:r w:rsidR="00F95173" w:rsidRPr="005515AA">
        <w:rPr>
          <w:rFonts w:ascii="Times New Roman" w:hAnsi="Times New Roman" w:cs="Times New Roman"/>
          <w:sz w:val="24"/>
          <w:szCs w:val="24"/>
        </w:rPr>
        <w:t xml:space="preserve">which </w:t>
      </w:r>
      <w:r w:rsidRPr="005515AA">
        <w:rPr>
          <w:rFonts w:ascii="Times New Roman" w:hAnsi="Times New Roman" w:cs="Times New Roman"/>
          <w:sz w:val="24"/>
          <w:szCs w:val="24"/>
        </w:rPr>
        <w:t xml:space="preserve">could lead to the </w:t>
      </w:r>
      <w:r w:rsidR="00792CFA" w:rsidRPr="005515AA">
        <w:rPr>
          <w:rFonts w:ascii="Times New Roman" w:hAnsi="Times New Roman" w:cs="Times New Roman"/>
          <w:sz w:val="24"/>
          <w:szCs w:val="24"/>
        </w:rPr>
        <w:t xml:space="preserve">unwelcome </w:t>
      </w:r>
      <w:r w:rsidRPr="005515AA">
        <w:rPr>
          <w:rFonts w:ascii="Times New Roman" w:hAnsi="Times New Roman" w:cs="Times New Roman"/>
          <w:sz w:val="24"/>
          <w:szCs w:val="24"/>
        </w:rPr>
        <w:t>imposition o</w:t>
      </w:r>
      <w:r w:rsidR="002E6DC6">
        <w:rPr>
          <w:rFonts w:ascii="Times New Roman" w:hAnsi="Times New Roman" w:cs="Times New Roman"/>
          <w:sz w:val="24"/>
          <w:szCs w:val="24"/>
        </w:rPr>
        <w:t>f heteronormative expectations</w:t>
      </w:r>
      <w:r w:rsidR="006310B0">
        <w:rPr>
          <w:rFonts w:ascii="Times New Roman" w:hAnsi="Times New Roman" w:cs="Times New Roman"/>
          <w:sz w:val="24"/>
          <w:szCs w:val="24"/>
        </w:rPr>
        <w:t xml:space="preserve"> such as that being in a relationship would inevitably point to desire to have children</w:t>
      </w:r>
      <w:r w:rsidR="002E6DC6">
        <w:rPr>
          <w:rFonts w:ascii="Times New Roman" w:hAnsi="Times New Roman" w:cs="Times New Roman"/>
          <w:sz w:val="24"/>
          <w:szCs w:val="24"/>
        </w:rPr>
        <w:t>.</w:t>
      </w:r>
    </w:p>
    <w:p w14:paraId="450E5EEE" w14:textId="4EFFDA03" w:rsidR="00F70CDA" w:rsidRPr="005515AA" w:rsidRDefault="00F70CDA" w:rsidP="006669E4">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All of the women </w:t>
      </w:r>
      <w:r w:rsidR="0073188C" w:rsidRPr="005515AA">
        <w:rPr>
          <w:rFonts w:ascii="Times New Roman" w:hAnsi="Times New Roman" w:cs="Times New Roman"/>
          <w:sz w:val="24"/>
          <w:szCs w:val="24"/>
        </w:rPr>
        <w:t>viewed</w:t>
      </w:r>
      <w:r w:rsidRPr="005515AA">
        <w:rPr>
          <w:rFonts w:ascii="Times New Roman" w:hAnsi="Times New Roman" w:cs="Times New Roman"/>
          <w:sz w:val="24"/>
          <w:szCs w:val="24"/>
        </w:rPr>
        <w:t xml:space="preserve"> being childfree </w:t>
      </w:r>
      <w:r w:rsidR="0073188C" w:rsidRPr="005515AA">
        <w:rPr>
          <w:rFonts w:ascii="Times New Roman" w:hAnsi="Times New Roman" w:cs="Times New Roman"/>
          <w:sz w:val="24"/>
          <w:szCs w:val="24"/>
        </w:rPr>
        <w:t>a</w:t>
      </w:r>
      <w:r w:rsidRPr="005515AA">
        <w:rPr>
          <w:rFonts w:ascii="Times New Roman" w:hAnsi="Times New Roman" w:cs="Times New Roman"/>
          <w:sz w:val="24"/>
          <w:szCs w:val="24"/>
        </w:rPr>
        <w:t>s to a greater or lesser extent different for lesbians</w:t>
      </w:r>
      <w:r w:rsidR="006310B0">
        <w:rPr>
          <w:rFonts w:ascii="Times New Roman" w:hAnsi="Times New Roman" w:cs="Times New Roman"/>
          <w:sz w:val="24"/>
          <w:szCs w:val="24"/>
        </w:rPr>
        <w:t xml:space="preserve"> than for heterosexual women</w:t>
      </w:r>
      <w:r w:rsidRPr="005515AA">
        <w:rPr>
          <w:rFonts w:ascii="Times New Roman" w:hAnsi="Times New Roman" w:cs="Times New Roman"/>
          <w:sz w:val="24"/>
          <w:szCs w:val="24"/>
        </w:rPr>
        <w:t xml:space="preserve">. As noted in relation to the previous theme, some of the </w:t>
      </w:r>
      <w:r w:rsidRPr="005515AA">
        <w:rPr>
          <w:rFonts w:ascii="Times New Roman" w:hAnsi="Times New Roman" w:cs="Times New Roman"/>
          <w:sz w:val="24"/>
          <w:szCs w:val="24"/>
        </w:rPr>
        <w:lastRenderedPageBreak/>
        <w:t xml:space="preserve">women spoke about the fact that they associated being lesbian with </w:t>
      </w:r>
      <w:r w:rsidR="00642616" w:rsidRPr="005515AA">
        <w:rPr>
          <w:rFonts w:ascii="Times New Roman" w:hAnsi="Times New Roman" w:cs="Times New Roman"/>
          <w:sz w:val="24"/>
          <w:szCs w:val="24"/>
        </w:rPr>
        <w:t>childlessness</w:t>
      </w:r>
      <w:r w:rsidRPr="005515AA">
        <w:rPr>
          <w:rFonts w:ascii="Times New Roman" w:hAnsi="Times New Roman" w:cs="Times New Roman"/>
          <w:sz w:val="24"/>
          <w:szCs w:val="24"/>
        </w:rPr>
        <w:t xml:space="preserve"> when younger: “I came out at such an early age</w:t>
      </w:r>
      <w:r w:rsidR="006F0C6C">
        <w:rPr>
          <w:rFonts w:ascii="Times New Roman" w:hAnsi="Times New Roman" w:cs="Times New Roman"/>
          <w:sz w:val="24"/>
          <w:szCs w:val="24"/>
        </w:rPr>
        <w:t>,</w:t>
      </w:r>
      <w:r w:rsidRPr="005515AA">
        <w:rPr>
          <w:rFonts w:ascii="Times New Roman" w:hAnsi="Times New Roman" w:cs="Times New Roman"/>
          <w:sz w:val="24"/>
          <w:szCs w:val="24"/>
        </w:rPr>
        <w:t xml:space="preserve"> it was a time when it</w:t>
      </w:r>
      <w:r w:rsidR="00602DA6">
        <w:rPr>
          <w:rFonts w:ascii="Times New Roman" w:hAnsi="Times New Roman" w:cs="Times New Roman"/>
          <w:sz w:val="24"/>
          <w:szCs w:val="24"/>
        </w:rPr>
        <w:t xml:space="preserve"> </w:t>
      </w:r>
      <w:r w:rsidRPr="005515AA">
        <w:rPr>
          <w:rFonts w:ascii="Times New Roman" w:hAnsi="Times New Roman" w:cs="Times New Roman"/>
          <w:sz w:val="24"/>
          <w:szCs w:val="24"/>
        </w:rPr>
        <w:t>wasn’t considered even an option that people were even aware that you could go and make a baby” (Debbie). And, for some, this association remained: “it intersects I think in the nature of the community” (</w:t>
      </w:r>
      <w:r w:rsidR="0073188C" w:rsidRPr="005515AA">
        <w:rPr>
          <w:rFonts w:ascii="Times New Roman" w:hAnsi="Times New Roman" w:cs="Times New Roman"/>
          <w:sz w:val="24"/>
          <w:szCs w:val="24"/>
        </w:rPr>
        <w:t>Jane</w:t>
      </w:r>
      <w:r w:rsidR="008A682A" w:rsidRPr="005515AA">
        <w:rPr>
          <w:rFonts w:ascii="Times New Roman" w:hAnsi="Times New Roman" w:cs="Times New Roman"/>
          <w:sz w:val="24"/>
          <w:szCs w:val="24"/>
        </w:rPr>
        <w:t>).</w:t>
      </w:r>
    </w:p>
    <w:p w14:paraId="1D7A6ECF" w14:textId="54D9726A" w:rsidR="0073188C" w:rsidRPr="005515AA" w:rsidRDefault="00F115DA" w:rsidP="00F845AE">
      <w:pPr>
        <w:spacing w:after="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The women reflected on the fact that even they conform to wider assumptions that equate lesbianism and childlessness. </w:t>
      </w:r>
      <w:r w:rsidR="00F70CDA" w:rsidRPr="005515AA">
        <w:rPr>
          <w:rFonts w:ascii="Times New Roman" w:hAnsi="Times New Roman" w:cs="Times New Roman"/>
          <w:sz w:val="24"/>
          <w:szCs w:val="24"/>
        </w:rPr>
        <w:t>Debbie spoke of a female friend – heterosexual and married – and the fact that she had always wondered why this friend (Judy) does</w:t>
      </w:r>
      <w:r w:rsidR="008A682A"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n</w:t>
      </w:r>
      <w:r w:rsidR="008A682A" w:rsidRPr="005515AA">
        <w:rPr>
          <w:rFonts w:ascii="Times New Roman" w:hAnsi="Times New Roman" w:cs="Times New Roman"/>
          <w:sz w:val="24"/>
          <w:szCs w:val="24"/>
        </w:rPr>
        <w:t>o</w:t>
      </w:r>
      <w:r w:rsidR="00F70CDA" w:rsidRPr="005515AA">
        <w:rPr>
          <w:rFonts w:ascii="Times New Roman" w:hAnsi="Times New Roman" w:cs="Times New Roman"/>
          <w:sz w:val="24"/>
          <w:szCs w:val="24"/>
        </w:rPr>
        <w:t>t have children</w:t>
      </w:r>
      <w:r w:rsidR="00602DA6">
        <w:rPr>
          <w:rFonts w:ascii="Times New Roman" w:hAnsi="Times New Roman" w:cs="Times New Roman"/>
          <w:sz w:val="24"/>
          <w:szCs w:val="24"/>
        </w:rPr>
        <w:t>:</w:t>
      </w:r>
    </w:p>
    <w:p w14:paraId="168F7200" w14:textId="703EFC73" w:rsidR="0073188C" w:rsidRPr="005515AA" w:rsidRDefault="00F70CDA" w:rsidP="00811626">
      <w:pPr>
        <w:spacing w:after="120" w:line="480" w:lineRule="auto"/>
        <w:ind w:left="720"/>
        <w:rPr>
          <w:rFonts w:ascii="Times New Roman" w:hAnsi="Times New Roman" w:cs="Times New Roman"/>
          <w:sz w:val="24"/>
          <w:szCs w:val="24"/>
        </w:rPr>
      </w:pPr>
      <w:r w:rsidRPr="005515AA">
        <w:rPr>
          <w:rFonts w:ascii="Times New Roman" w:hAnsi="Times New Roman" w:cs="Times New Roman"/>
          <w:sz w:val="24"/>
          <w:szCs w:val="24"/>
        </w:rPr>
        <w:t>“and yet [my friend Laura] is a lesbian and is married to [Jenny] and has been with her twenty</w:t>
      </w:r>
      <w:r w:rsidR="006F0C6C">
        <w:rPr>
          <w:rFonts w:ascii="Times New Roman" w:hAnsi="Times New Roman" w:cs="Times New Roman"/>
          <w:sz w:val="24"/>
          <w:szCs w:val="24"/>
        </w:rPr>
        <w:t>-</w:t>
      </w:r>
      <w:r w:rsidRPr="005515AA">
        <w:rPr>
          <w:rFonts w:ascii="Times New Roman" w:hAnsi="Times New Roman" w:cs="Times New Roman"/>
          <w:sz w:val="24"/>
          <w:szCs w:val="24"/>
        </w:rPr>
        <w:t>five years</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and they’ve no children</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and it doesn’t even cross my mind to think why they’ve not got children… I’d not even thought ab</w:t>
      </w:r>
      <w:r w:rsidR="0073188C" w:rsidRPr="005515AA">
        <w:rPr>
          <w:rFonts w:ascii="Times New Roman" w:hAnsi="Times New Roman" w:cs="Times New Roman"/>
          <w:sz w:val="24"/>
          <w:szCs w:val="24"/>
        </w:rPr>
        <w:t>o</w:t>
      </w:r>
      <w:r w:rsidRPr="005515AA">
        <w:rPr>
          <w:rFonts w:ascii="Times New Roman" w:hAnsi="Times New Roman" w:cs="Times New Roman"/>
          <w:sz w:val="24"/>
          <w:szCs w:val="24"/>
        </w:rPr>
        <w:t xml:space="preserve">ut it </w:t>
      </w:r>
      <w:r w:rsidR="0073188C" w:rsidRPr="005515AA">
        <w:rPr>
          <w:rFonts w:ascii="Times New Roman" w:hAnsi="Times New Roman" w:cs="Times New Roman"/>
          <w:sz w:val="24"/>
          <w:szCs w:val="24"/>
        </w:rPr>
        <w:t>‘</w:t>
      </w:r>
      <w:r w:rsidRPr="005515AA">
        <w:rPr>
          <w:rFonts w:ascii="Times New Roman" w:hAnsi="Times New Roman" w:cs="Times New Roman"/>
          <w:sz w:val="24"/>
          <w:szCs w:val="24"/>
        </w:rPr>
        <w:t>til I read the information sheet [for the study] and I thought ‘oh yeah maybe it’s because they’re lesbians</w:t>
      </w:r>
      <w:r w:rsidR="00EF1BBA">
        <w:rPr>
          <w:rFonts w:ascii="Times New Roman" w:hAnsi="Times New Roman" w:cs="Times New Roman"/>
          <w:sz w:val="24"/>
          <w:szCs w:val="24"/>
        </w:rPr>
        <w:t>,</w:t>
      </w:r>
      <w:r w:rsidRPr="005515AA">
        <w:rPr>
          <w:rFonts w:ascii="Times New Roman" w:hAnsi="Times New Roman" w:cs="Times New Roman"/>
          <w:sz w:val="24"/>
          <w:szCs w:val="24"/>
        </w:rPr>
        <w:t>’ I didn’t even question it</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whereas with [my heterosexual friend Judy</w:t>
      </w:r>
      <w:r w:rsidR="00EF1BBA">
        <w:rPr>
          <w:rFonts w:ascii="Times New Roman" w:hAnsi="Times New Roman" w:cs="Times New Roman"/>
          <w:sz w:val="24"/>
          <w:szCs w:val="24"/>
        </w:rPr>
        <w:t>] it does strike me as unusual.”</w:t>
      </w:r>
      <w:r w:rsidRPr="005515AA">
        <w:rPr>
          <w:rFonts w:ascii="Times New Roman" w:hAnsi="Times New Roman" w:cs="Times New Roman"/>
          <w:sz w:val="24"/>
          <w:szCs w:val="24"/>
        </w:rPr>
        <w:t xml:space="preserve"> </w:t>
      </w:r>
    </w:p>
    <w:p w14:paraId="535CB191" w14:textId="1C3E4A74" w:rsidR="00F70CDA" w:rsidRPr="005515AA" w:rsidRDefault="00F70CDA" w:rsidP="006669E4">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For these women, being child</w:t>
      </w:r>
      <w:r w:rsidR="00F95173" w:rsidRPr="005515AA">
        <w:rPr>
          <w:rFonts w:ascii="Times New Roman" w:hAnsi="Times New Roman" w:cs="Times New Roman"/>
          <w:sz w:val="24"/>
          <w:szCs w:val="24"/>
        </w:rPr>
        <w:t>free</w:t>
      </w:r>
      <w:r w:rsidRPr="005515AA">
        <w:rPr>
          <w:rFonts w:ascii="Times New Roman" w:hAnsi="Times New Roman" w:cs="Times New Roman"/>
          <w:sz w:val="24"/>
          <w:szCs w:val="24"/>
        </w:rPr>
        <w:t xml:space="preserve"> was ‘normal’ among their lesbian friends, they were in the majority – “most of them don’t have children” (</w:t>
      </w:r>
      <w:r w:rsidR="0073188C" w:rsidRPr="005515AA">
        <w:rPr>
          <w:rFonts w:ascii="Times New Roman" w:hAnsi="Times New Roman" w:cs="Times New Roman"/>
          <w:sz w:val="24"/>
          <w:szCs w:val="24"/>
        </w:rPr>
        <w:t>Joanne</w:t>
      </w:r>
      <w:r w:rsidR="007E1F14">
        <w:rPr>
          <w:rFonts w:ascii="Times New Roman" w:hAnsi="Times New Roman" w:cs="Times New Roman"/>
          <w:sz w:val="24"/>
          <w:szCs w:val="24"/>
        </w:rPr>
        <w:t>)</w:t>
      </w:r>
      <w:r w:rsidRPr="005515AA">
        <w:rPr>
          <w:rFonts w:ascii="Times New Roman" w:hAnsi="Times New Roman" w:cs="Times New Roman"/>
          <w:sz w:val="24"/>
          <w:szCs w:val="24"/>
        </w:rPr>
        <w:t xml:space="preserve">. This </w:t>
      </w:r>
      <w:r w:rsidR="00F95173" w:rsidRPr="005515AA">
        <w:rPr>
          <w:rFonts w:ascii="Times New Roman" w:hAnsi="Times New Roman" w:cs="Times New Roman"/>
          <w:sz w:val="24"/>
          <w:szCs w:val="24"/>
        </w:rPr>
        <w:t xml:space="preserve">sometimes </w:t>
      </w:r>
      <w:r w:rsidRPr="005515AA">
        <w:rPr>
          <w:rFonts w:ascii="Times New Roman" w:hAnsi="Times New Roman" w:cs="Times New Roman"/>
          <w:sz w:val="24"/>
          <w:szCs w:val="24"/>
        </w:rPr>
        <w:t>mean</w:t>
      </w:r>
      <w:r w:rsidR="00F95173" w:rsidRPr="005515AA">
        <w:rPr>
          <w:rFonts w:ascii="Times New Roman" w:hAnsi="Times New Roman" w:cs="Times New Roman"/>
          <w:sz w:val="24"/>
          <w:szCs w:val="24"/>
        </w:rPr>
        <w:t>t</w:t>
      </w:r>
      <w:r w:rsidRPr="005515AA">
        <w:rPr>
          <w:rFonts w:ascii="Times New Roman" w:hAnsi="Times New Roman" w:cs="Times New Roman"/>
          <w:sz w:val="24"/>
          <w:szCs w:val="24"/>
        </w:rPr>
        <w:t xml:space="preserve"> they do</w:t>
      </w:r>
      <w:r w:rsidR="00F115DA" w:rsidRPr="005515AA">
        <w:rPr>
          <w:rFonts w:ascii="Times New Roman" w:hAnsi="Times New Roman" w:cs="Times New Roman"/>
          <w:sz w:val="24"/>
          <w:szCs w:val="24"/>
        </w:rPr>
        <w:t xml:space="preserve"> </w:t>
      </w:r>
      <w:r w:rsidRPr="005515AA">
        <w:rPr>
          <w:rFonts w:ascii="Times New Roman" w:hAnsi="Times New Roman" w:cs="Times New Roman"/>
          <w:sz w:val="24"/>
          <w:szCs w:val="24"/>
        </w:rPr>
        <w:t>n</w:t>
      </w:r>
      <w:r w:rsidR="00F115DA" w:rsidRPr="005515AA">
        <w:rPr>
          <w:rFonts w:ascii="Times New Roman" w:hAnsi="Times New Roman" w:cs="Times New Roman"/>
          <w:sz w:val="24"/>
          <w:szCs w:val="24"/>
        </w:rPr>
        <w:t>o</w:t>
      </w:r>
      <w:r w:rsidRPr="005515AA">
        <w:rPr>
          <w:rFonts w:ascii="Times New Roman" w:hAnsi="Times New Roman" w:cs="Times New Roman"/>
          <w:sz w:val="24"/>
          <w:szCs w:val="24"/>
        </w:rPr>
        <w:t xml:space="preserve">t have much contact with children – a source of feelings of loss for </w:t>
      </w:r>
      <w:r w:rsidR="0073188C" w:rsidRPr="005515AA">
        <w:rPr>
          <w:rFonts w:ascii="Times New Roman" w:hAnsi="Times New Roman" w:cs="Times New Roman"/>
          <w:sz w:val="24"/>
          <w:szCs w:val="24"/>
        </w:rPr>
        <w:t>Joann</w:t>
      </w:r>
      <w:r w:rsidR="00780FFD" w:rsidRPr="005515AA">
        <w:rPr>
          <w:rFonts w:ascii="Times New Roman" w:hAnsi="Times New Roman" w:cs="Times New Roman"/>
          <w:sz w:val="24"/>
          <w:szCs w:val="24"/>
        </w:rPr>
        <w:t>e</w:t>
      </w:r>
      <w:r w:rsidRPr="005515AA">
        <w:rPr>
          <w:rFonts w:ascii="Times New Roman" w:hAnsi="Times New Roman" w:cs="Times New Roman"/>
          <w:sz w:val="24"/>
          <w:szCs w:val="24"/>
        </w:rPr>
        <w:t xml:space="preserve">. For </w:t>
      </w:r>
      <w:r w:rsidR="00F115DA" w:rsidRPr="005515AA">
        <w:rPr>
          <w:rFonts w:ascii="Times New Roman" w:hAnsi="Times New Roman" w:cs="Times New Roman"/>
          <w:sz w:val="24"/>
          <w:szCs w:val="24"/>
        </w:rPr>
        <w:t>Louise</w:t>
      </w:r>
      <w:r w:rsidRPr="005515AA">
        <w:rPr>
          <w:rFonts w:ascii="Times New Roman" w:hAnsi="Times New Roman" w:cs="Times New Roman"/>
          <w:sz w:val="24"/>
          <w:szCs w:val="24"/>
        </w:rPr>
        <w:t>, one of the freedoms of childlessness was the opportunity to spend time with other lesbians (the</w:t>
      </w:r>
      <w:r w:rsidR="00D7041C">
        <w:rPr>
          <w:rFonts w:ascii="Times New Roman" w:hAnsi="Times New Roman" w:cs="Times New Roman"/>
          <w:sz w:val="24"/>
          <w:szCs w:val="24"/>
        </w:rPr>
        <w:t xml:space="preserve"> women</w:t>
      </w:r>
      <w:r w:rsidRPr="005515AA">
        <w:rPr>
          <w:rFonts w:ascii="Times New Roman" w:hAnsi="Times New Roman" w:cs="Times New Roman"/>
          <w:sz w:val="24"/>
          <w:szCs w:val="24"/>
        </w:rPr>
        <w:t xml:space="preserve"> felt they would have spent more time with heterosexual women if they </w:t>
      </w:r>
      <w:r w:rsidR="00D31634">
        <w:rPr>
          <w:rFonts w:ascii="Times New Roman" w:hAnsi="Times New Roman" w:cs="Times New Roman"/>
          <w:sz w:val="24"/>
          <w:szCs w:val="24"/>
        </w:rPr>
        <w:t xml:space="preserve">themselves </w:t>
      </w:r>
      <w:r w:rsidRPr="005515AA">
        <w:rPr>
          <w:rFonts w:ascii="Times New Roman" w:hAnsi="Times New Roman" w:cs="Times New Roman"/>
          <w:sz w:val="24"/>
          <w:szCs w:val="24"/>
        </w:rPr>
        <w:t>had had children</w:t>
      </w:r>
      <w:r w:rsidR="006310B0">
        <w:rPr>
          <w:rFonts w:ascii="Times New Roman" w:hAnsi="Times New Roman" w:cs="Times New Roman"/>
          <w:sz w:val="24"/>
          <w:szCs w:val="24"/>
        </w:rPr>
        <w:t xml:space="preserve"> </w:t>
      </w:r>
      <w:r w:rsidR="006310B0" w:rsidRPr="005515AA">
        <w:rPr>
          <w:rFonts w:ascii="Times New Roman" w:hAnsi="Times New Roman" w:cs="Times New Roman"/>
          <w:sz w:val="24"/>
          <w:szCs w:val="24"/>
        </w:rPr>
        <w:t>(see also Bartlett, 1994).</w:t>
      </w:r>
    </w:p>
    <w:p w14:paraId="2614F11A" w14:textId="1B914F9E" w:rsidR="00F70CDA" w:rsidRPr="005515AA" w:rsidRDefault="00F70CDA" w:rsidP="00811626">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Rosa Marvin felt that the same pressures and expectations that straight women experience in e</w:t>
      </w:r>
      <w:r w:rsidR="00F115DA" w:rsidRPr="005515AA">
        <w:rPr>
          <w:rFonts w:ascii="Times New Roman" w:hAnsi="Times New Roman" w:cs="Times New Roman"/>
          <w:sz w:val="24"/>
          <w:szCs w:val="24"/>
        </w:rPr>
        <w:t>very</w:t>
      </w:r>
      <w:r w:rsidRPr="005515AA">
        <w:rPr>
          <w:rFonts w:ascii="Times New Roman" w:hAnsi="Times New Roman" w:cs="Times New Roman"/>
          <w:sz w:val="24"/>
          <w:szCs w:val="24"/>
        </w:rPr>
        <w:t xml:space="preserve">day life can also be experienced by </w:t>
      </w:r>
      <w:r w:rsidR="00F115DA" w:rsidRPr="005515AA">
        <w:rPr>
          <w:rFonts w:ascii="Times New Roman" w:hAnsi="Times New Roman" w:cs="Times New Roman"/>
          <w:sz w:val="24"/>
          <w:szCs w:val="24"/>
        </w:rPr>
        <w:t>queer</w:t>
      </w:r>
      <w:r w:rsidRPr="005515AA">
        <w:rPr>
          <w:rFonts w:ascii="Times New Roman" w:hAnsi="Times New Roman" w:cs="Times New Roman"/>
          <w:sz w:val="24"/>
          <w:szCs w:val="24"/>
        </w:rPr>
        <w:t xml:space="preserve"> women, especially if </w:t>
      </w:r>
      <w:r w:rsidR="00F115DA" w:rsidRPr="005515AA">
        <w:rPr>
          <w:rFonts w:ascii="Times New Roman" w:hAnsi="Times New Roman" w:cs="Times New Roman"/>
          <w:sz w:val="24"/>
          <w:szCs w:val="24"/>
        </w:rPr>
        <w:t>they do not</w:t>
      </w:r>
      <w:r w:rsidRPr="005515AA">
        <w:rPr>
          <w:rFonts w:ascii="Times New Roman" w:hAnsi="Times New Roman" w:cs="Times New Roman"/>
          <w:sz w:val="24"/>
          <w:szCs w:val="24"/>
        </w:rPr>
        <w:t xml:space="preserve"> look obviously queer or are not ‘out’: “there’s something about kind of being my age and you know ‘well you’ve got long hair so you’re probably straight</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(see also </w:t>
      </w:r>
      <w:r w:rsidR="00780FFD" w:rsidRPr="005515AA">
        <w:rPr>
          <w:rFonts w:ascii="Times New Roman" w:hAnsi="Times New Roman" w:cs="Times New Roman"/>
          <w:sz w:val="24"/>
          <w:szCs w:val="24"/>
        </w:rPr>
        <w:t xml:space="preserve">Gillespie, 2000; </w:t>
      </w:r>
      <w:r w:rsidRPr="005515AA">
        <w:rPr>
          <w:rFonts w:ascii="Times New Roman" w:hAnsi="Times New Roman" w:cs="Times New Roman"/>
          <w:sz w:val="24"/>
          <w:szCs w:val="24"/>
        </w:rPr>
        <w:lastRenderedPageBreak/>
        <w:t xml:space="preserve">Mollen, 2006). </w:t>
      </w:r>
      <w:r w:rsidR="00F95173" w:rsidRPr="005515AA">
        <w:rPr>
          <w:rFonts w:ascii="Times New Roman" w:hAnsi="Times New Roman" w:cs="Times New Roman"/>
          <w:sz w:val="24"/>
          <w:szCs w:val="24"/>
        </w:rPr>
        <w:t>However,</w:t>
      </w:r>
      <w:r w:rsidRPr="005515AA">
        <w:rPr>
          <w:rFonts w:ascii="Times New Roman" w:hAnsi="Times New Roman" w:cs="Times New Roman"/>
          <w:sz w:val="24"/>
          <w:szCs w:val="24"/>
        </w:rPr>
        <w:t xml:space="preserve"> pressures and expectations (from family members)</w:t>
      </w:r>
      <w:r w:rsidR="00747B7F">
        <w:rPr>
          <w:rFonts w:ascii="Times New Roman" w:hAnsi="Times New Roman" w:cs="Times New Roman"/>
          <w:sz w:val="24"/>
          <w:szCs w:val="24"/>
        </w:rPr>
        <w:t xml:space="preserve"> can</w:t>
      </w:r>
      <w:r w:rsidRPr="005515AA">
        <w:rPr>
          <w:rFonts w:ascii="Times New Roman" w:hAnsi="Times New Roman" w:cs="Times New Roman"/>
          <w:sz w:val="24"/>
          <w:szCs w:val="24"/>
        </w:rPr>
        <w:t xml:space="preserve"> stop when you come out – “when I came out then I think my parents probably would have thought ‘oh that’s it then, Rosa’s not going to have any children’” (see also Gillespie, 1999)</w:t>
      </w:r>
      <w:r w:rsidR="00780FFD" w:rsidRPr="005515AA">
        <w:rPr>
          <w:rFonts w:ascii="Times New Roman" w:hAnsi="Times New Roman" w:cs="Times New Roman"/>
          <w:sz w:val="24"/>
          <w:szCs w:val="24"/>
        </w:rPr>
        <w:t xml:space="preserve">. </w:t>
      </w:r>
    </w:p>
    <w:p w14:paraId="12C8B7CC" w14:textId="2C2755F1" w:rsidR="00F115DA" w:rsidRPr="005515AA" w:rsidRDefault="00F70CDA" w:rsidP="00F845AE">
      <w:pPr>
        <w:spacing w:after="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There was also an acknowledgement that things had changed (or were changing)</w:t>
      </w:r>
      <w:r w:rsidR="00FF43CB" w:rsidRPr="005515AA">
        <w:rPr>
          <w:rFonts w:ascii="Times New Roman" w:hAnsi="Times New Roman" w:cs="Times New Roman"/>
          <w:sz w:val="24"/>
          <w:szCs w:val="24"/>
        </w:rPr>
        <w:t xml:space="preserve"> in lesbian communities</w:t>
      </w:r>
      <w:r w:rsidRPr="005515AA">
        <w:rPr>
          <w:rFonts w:ascii="Times New Roman" w:hAnsi="Times New Roman" w:cs="Times New Roman"/>
          <w:sz w:val="24"/>
          <w:szCs w:val="24"/>
        </w:rPr>
        <w:t>, that having children was “the next fashionable thing to do” (</w:t>
      </w:r>
      <w:r w:rsidR="00FF43CB" w:rsidRPr="005515AA">
        <w:rPr>
          <w:rFonts w:ascii="Times New Roman" w:hAnsi="Times New Roman" w:cs="Times New Roman"/>
          <w:sz w:val="24"/>
          <w:szCs w:val="24"/>
        </w:rPr>
        <w:t>Jane</w:t>
      </w:r>
      <w:r w:rsidRPr="005515AA">
        <w:rPr>
          <w:rFonts w:ascii="Times New Roman" w:hAnsi="Times New Roman" w:cs="Times New Roman"/>
          <w:sz w:val="24"/>
          <w:szCs w:val="24"/>
        </w:rPr>
        <w:t xml:space="preserve">). </w:t>
      </w:r>
      <w:r w:rsidR="006D59A1" w:rsidRPr="005515AA">
        <w:rPr>
          <w:rFonts w:ascii="Times New Roman" w:hAnsi="Times New Roman" w:cs="Times New Roman"/>
          <w:sz w:val="24"/>
          <w:szCs w:val="24"/>
        </w:rPr>
        <w:t xml:space="preserve">Debbie also reflected on the changes in lesbian communities: </w:t>
      </w:r>
    </w:p>
    <w:p w14:paraId="4A6B5BAF" w14:textId="19F06C6F" w:rsidR="00F115DA" w:rsidRPr="005515AA" w:rsidRDefault="00780FFD" w:rsidP="00811626">
      <w:pPr>
        <w:spacing w:after="120" w:line="480" w:lineRule="auto"/>
        <w:ind w:left="720"/>
        <w:rPr>
          <w:rFonts w:ascii="Times New Roman" w:hAnsi="Times New Roman" w:cs="Times New Roman"/>
          <w:sz w:val="24"/>
          <w:szCs w:val="24"/>
          <w:lang w:val="en-AU"/>
        </w:rPr>
      </w:pPr>
      <w:r w:rsidRPr="005515AA">
        <w:rPr>
          <w:rFonts w:ascii="Times New Roman" w:hAnsi="Times New Roman" w:cs="Times New Roman"/>
          <w:sz w:val="24"/>
          <w:szCs w:val="24"/>
          <w:lang w:val="en-AU"/>
        </w:rPr>
        <w:t>“something that I never thought would be expected once I came out as lesbian</w:t>
      </w:r>
      <w:r w:rsidR="007C36B0">
        <w:rPr>
          <w:rFonts w:ascii="Times New Roman" w:hAnsi="Times New Roman" w:cs="Times New Roman"/>
          <w:sz w:val="24"/>
          <w:szCs w:val="24"/>
          <w:lang w:val="en-AU"/>
        </w:rPr>
        <w:t>, [it’s]</w:t>
      </w:r>
      <w:r w:rsidRPr="005515AA">
        <w:rPr>
          <w:rFonts w:ascii="Times New Roman" w:hAnsi="Times New Roman" w:cs="Times New Roman"/>
          <w:sz w:val="24"/>
          <w:szCs w:val="24"/>
          <w:lang w:val="en-AU"/>
        </w:rPr>
        <w:t xml:space="preserve"> very different now</w:t>
      </w:r>
      <w:r w:rsidR="007C36B0">
        <w:rPr>
          <w:rFonts w:ascii="Times New Roman" w:hAnsi="Times New Roman" w:cs="Times New Roman"/>
          <w:sz w:val="24"/>
          <w:szCs w:val="24"/>
          <w:lang w:val="en-AU"/>
        </w:rPr>
        <w:t>,</w:t>
      </w:r>
      <w:r w:rsidRPr="005515AA">
        <w:rPr>
          <w:rFonts w:ascii="Times New Roman" w:hAnsi="Times New Roman" w:cs="Times New Roman"/>
          <w:sz w:val="24"/>
          <w:szCs w:val="24"/>
          <w:lang w:val="en-AU"/>
        </w:rPr>
        <w:t xml:space="preserve"> lots of younger couples you know choosing to have children</w:t>
      </w:r>
      <w:r w:rsidR="007C36B0">
        <w:rPr>
          <w:rFonts w:ascii="Times New Roman" w:hAnsi="Times New Roman" w:cs="Times New Roman"/>
          <w:sz w:val="24"/>
          <w:szCs w:val="24"/>
          <w:lang w:val="en-AU"/>
        </w:rPr>
        <w:t>,</w:t>
      </w:r>
      <w:r w:rsidRPr="005515AA">
        <w:rPr>
          <w:rFonts w:ascii="Times New Roman" w:hAnsi="Times New Roman" w:cs="Times New Roman"/>
          <w:sz w:val="24"/>
          <w:szCs w:val="24"/>
          <w:lang w:val="en-AU"/>
        </w:rPr>
        <w:t xml:space="preserve"> whereas when I came out I was sort of sixteen…lesbian women I had contact with that had children had been in relationships with men before</w:t>
      </w:r>
      <w:r w:rsidR="007C36B0">
        <w:rPr>
          <w:rFonts w:ascii="Times New Roman" w:hAnsi="Times New Roman" w:cs="Times New Roman"/>
          <w:sz w:val="24"/>
          <w:szCs w:val="24"/>
          <w:lang w:val="en-AU"/>
        </w:rPr>
        <w:t>,</w:t>
      </w:r>
      <w:r w:rsidRPr="005515AA">
        <w:rPr>
          <w:rFonts w:ascii="Times New Roman" w:hAnsi="Times New Roman" w:cs="Times New Roman"/>
          <w:sz w:val="24"/>
          <w:szCs w:val="24"/>
          <w:lang w:val="en-AU"/>
        </w:rPr>
        <w:t xml:space="preserve"> so it wasn’t even something that I felt any kind of social pressure</w:t>
      </w:r>
      <w:r w:rsidR="007C36B0">
        <w:rPr>
          <w:rFonts w:ascii="Times New Roman" w:hAnsi="Times New Roman" w:cs="Times New Roman"/>
          <w:sz w:val="24"/>
          <w:szCs w:val="24"/>
          <w:lang w:val="en-AU"/>
        </w:rPr>
        <w:t>,</w:t>
      </w:r>
      <w:r w:rsidRPr="005515AA">
        <w:rPr>
          <w:rFonts w:ascii="Times New Roman" w:hAnsi="Times New Roman" w:cs="Times New Roman"/>
          <w:sz w:val="24"/>
          <w:szCs w:val="24"/>
          <w:lang w:val="en-AU"/>
        </w:rPr>
        <w:t xml:space="preserve"> having come out so very early on</w:t>
      </w:r>
      <w:r w:rsidR="007D11CC">
        <w:rPr>
          <w:rFonts w:ascii="Times New Roman" w:hAnsi="Times New Roman" w:cs="Times New Roman"/>
          <w:sz w:val="24"/>
          <w:szCs w:val="24"/>
          <w:lang w:val="en-AU"/>
        </w:rPr>
        <w:t>,</w:t>
      </w:r>
      <w:r w:rsidRPr="005515AA">
        <w:rPr>
          <w:rFonts w:ascii="Times New Roman" w:hAnsi="Times New Roman" w:cs="Times New Roman"/>
          <w:sz w:val="24"/>
          <w:szCs w:val="24"/>
          <w:lang w:val="en-AU"/>
        </w:rPr>
        <w:t xml:space="preserve"> there was never any expectation from family or friends that </w:t>
      </w:r>
      <w:r w:rsidR="00EF1BBA">
        <w:rPr>
          <w:rFonts w:ascii="Times New Roman" w:hAnsi="Times New Roman" w:cs="Times New Roman"/>
          <w:sz w:val="24"/>
          <w:szCs w:val="24"/>
          <w:lang w:val="en-AU"/>
        </w:rPr>
        <w:t>you would have a child.”</w:t>
      </w:r>
      <w:r w:rsidR="006D59A1" w:rsidRPr="005515AA">
        <w:rPr>
          <w:rFonts w:ascii="Times New Roman" w:hAnsi="Times New Roman" w:cs="Times New Roman"/>
          <w:sz w:val="24"/>
          <w:szCs w:val="24"/>
          <w:lang w:val="en-AU"/>
        </w:rPr>
        <w:t xml:space="preserve"> </w:t>
      </w:r>
    </w:p>
    <w:p w14:paraId="156A1AC6" w14:textId="49C87EB6" w:rsidR="00F70CDA" w:rsidRPr="005515AA" w:rsidRDefault="006D59A1" w:rsidP="002E6DC6">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lang w:val="en-AU"/>
        </w:rPr>
        <w:t>The women thought that t</w:t>
      </w:r>
      <w:r w:rsidR="00F70CDA" w:rsidRPr="005515AA">
        <w:rPr>
          <w:rFonts w:ascii="Times New Roman" w:hAnsi="Times New Roman" w:cs="Times New Roman"/>
          <w:sz w:val="24"/>
          <w:szCs w:val="24"/>
        </w:rPr>
        <w:t>he lesbian ‘baby boom’ reflected or resulted from a softening of the more political and more policed norms in lesbian communit</w:t>
      </w:r>
      <w:r w:rsidRPr="005515AA">
        <w:rPr>
          <w:rFonts w:ascii="Times New Roman" w:hAnsi="Times New Roman" w:cs="Times New Roman"/>
          <w:sz w:val="24"/>
          <w:szCs w:val="24"/>
        </w:rPr>
        <w:t>ies</w:t>
      </w:r>
      <w:r w:rsidR="00F70CDA" w:rsidRPr="005515AA">
        <w:rPr>
          <w:rFonts w:ascii="Times New Roman" w:hAnsi="Times New Roman" w:cs="Times New Roman"/>
          <w:sz w:val="24"/>
          <w:szCs w:val="24"/>
        </w:rPr>
        <w:t xml:space="preserve"> in the 1970s and 1980s</w:t>
      </w:r>
      <w:r w:rsidRPr="005515AA">
        <w:rPr>
          <w:rFonts w:ascii="Times New Roman" w:hAnsi="Times New Roman" w:cs="Times New Roman"/>
          <w:sz w:val="24"/>
          <w:szCs w:val="24"/>
        </w:rPr>
        <w:t>; as Jane wryly observed</w:t>
      </w:r>
      <w:r w:rsidR="00747B7F">
        <w:rPr>
          <w:rFonts w:ascii="Times New Roman" w:hAnsi="Times New Roman" w:cs="Times New Roman"/>
          <w:sz w:val="24"/>
          <w:szCs w:val="24"/>
        </w:rPr>
        <w:t>, lesbians</w:t>
      </w:r>
      <w:r w:rsidRPr="005515AA">
        <w:rPr>
          <w:rFonts w:ascii="Times New Roman" w:hAnsi="Times New Roman" w:cs="Times New Roman"/>
          <w:sz w:val="24"/>
          <w:szCs w:val="24"/>
        </w:rPr>
        <w:t xml:space="preserve"> in the 1970s and 1980s had cats not children.</w:t>
      </w:r>
    </w:p>
    <w:p w14:paraId="1B8CC4D5" w14:textId="22371130" w:rsidR="00B14321" w:rsidRPr="005515AA" w:rsidRDefault="00F70CDA" w:rsidP="00811626">
      <w:pPr>
        <w:spacing w:after="120" w:line="480" w:lineRule="auto"/>
        <w:ind w:firstLine="709"/>
        <w:rPr>
          <w:rFonts w:ascii="Times New Roman" w:hAnsi="Times New Roman" w:cs="Times New Roman"/>
          <w:sz w:val="24"/>
          <w:szCs w:val="24"/>
          <w:lang w:val="en-AU"/>
        </w:rPr>
      </w:pPr>
      <w:r w:rsidRPr="005515AA">
        <w:rPr>
          <w:rFonts w:ascii="Times New Roman" w:hAnsi="Times New Roman" w:cs="Times New Roman"/>
          <w:sz w:val="24"/>
          <w:szCs w:val="24"/>
        </w:rPr>
        <w:t xml:space="preserve">Even though </w:t>
      </w:r>
      <w:r w:rsidR="006D59A1" w:rsidRPr="005515AA">
        <w:rPr>
          <w:rFonts w:ascii="Times New Roman" w:hAnsi="Times New Roman" w:cs="Times New Roman"/>
          <w:sz w:val="24"/>
          <w:szCs w:val="24"/>
        </w:rPr>
        <w:t xml:space="preserve">the women thought </w:t>
      </w:r>
      <w:r w:rsidRPr="005515AA">
        <w:rPr>
          <w:rFonts w:ascii="Times New Roman" w:hAnsi="Times New Roman" w:cs="Times New Roman"/>
          <w:sz w:val="24"/>
          <w:szCs w:val="24"/>
        </w:rPr>
        <w:t>things had changed, and lesbian parenting was more soci</w:t>
      </w:r>
      <w:r w:rsidR="006D59A1" w:rsidRPr="005515AA">
        <w:rPr>
          <w:rFonts w:ascii="Times New Roman" w:hAnsi="Times New Roman" w:cs="Times New Roman"/>
          <w:sz w:val="24"/>
          <w:szCs w:val="24"/>
        </w:rPr>
        <w:t xml:space="preserve">ally recognised and visible, on the whole they felt there </w:t>
      </w:r>
      <w:r w:rsidRPr="005515AA">
        <w:rPr>
          <w:rFonts w:ascii="Times New Roman" w:hAnsi="Times New Roman" w:cs="Times New Roman"/>
          <w:sz w:val="24"/>
          <w:szCs w:val="24"/>
        </w:rPr>
        <w:t>was still less pressure on lesbians to have children, and it was often still assumed that lesbians are child</w:t>
      </w:r>
      <w:r w:rsidR="00B14321" w:rsidRPr="005515AA">
        <w:rPr>
          <w:rFonts w:ascii="Times New Roman" w:hAnsi="Times New Roman" w:cs="Times New Roman"/>
          <w:sz w:val="24"/>
          <w:szCs w:val="24"/>
        </w:rPr>
        <w:t>free</w:t>
      </w:r>
      <w:r w:rsidRPr="005515AA">
        <w:rPr>
          <w:rFonts w:ascii="Times New Roman" w:hAnsi="Times New Roman" w:cs="Times New Roman"/>
          <w:sz w:val="24"/>
          <w:szCs w:val="24"/>
        </w:rPr>
        <w:t>: “</w:t>
      </w:r>
      <w:r w:rsidR="007E1F14">
        <w:rPr>
          <w:rFonts w:ascii="Times New Roman" w:hAnsi="Times New Roman" w:cs="Times New Roman"/>
          <w:sz w:val="24"/>
          <w:szCs w:val="24"/>
        </w:rPr>
        <w:t xml:space="preserve">I </w:t>
      </w:r>
      <w:r w:rsidRPr="005515AA">
        <w:rPr>
          <w:rFonts w:ascii="Times New Roman" w:hAnsi="Times New Roman" w:cs="Times New Roman"/>
          <w:sz w:val="24"/>
          <w:szCs w:val="24"/>
        </w:rPr>
        <w:t>definitely think it’s more usual for people who aren’t straight to not have kids</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so I think often that’s kind of what people will assume</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yeah almost like it goes hand in hand” (</w:t>
      </w:r>
      <w:r w:rsidR="006D59A1" w:rsidRPr="005515AA">
        <w:rPr>
          <w:rFonts w:ascii="Times New Roman" w:hAnsi="Times New Roman" w:cs="Times New Roman"/>
          <w:sz w:val="24"/>
          <w:szCs w:val="24"/>
        </w:rPr>
        <w:t>Rosa Marvin</w:t>
      </w:r>
      <w:r w:rsidRPr="005515AA">
        <w:rPr>
          <w:rFonts w:ascii="Times New Roman" w:hAnsi="Times New Roman" w:cs="Times New Roman"/>
          <w:sz w:val="24"/>
          <w:szCs w:val="24"/>
        </w:rPr>
        <w:t>).</w:t>
      </w:r>
      <w:r w:rsidR="007E1F14">
        <w:rPr>
          <w:rFonts w:ascii="Times New Roman" w:hAnsi="Times New Roman" w:cs="Times New Roman"/>
          <w:sz w:val="24"/>
          <w:szCs w:val="24"/>
        </w:rPr>
        <w:t xml:space="preserve"> </w:t>
      </w:r>
      <w:r w:rsidR="008A682A" w:rsidRPr="005515AA">
        <w:rPr>
          <w:rFonts w:ascii="Times New Roman" w:hAnsi="Times New Roman" w:cs="Times New Roman"/>
          <w:sz w:val="24"/>
          <w:szCs w:val="24"/>
        </w:rPr>
        <w:t xml:space="preserve">The women certainly felt it was easier to be childfree among other lesbians (but perhaps more difficult with [heterosexual] acquaintances; </w:t>
      </w:r>
      <w:r w:rsidR="007E1F14">
        <w:rPr>
          <w:rFonts w:ascii="Times New Roman" w:hAnsi="Times New Roman" w:cs="Times New Roman"/>
          <w:sz w:val="24"/>
          <w:szCs w:val="24"/>
        </w:rPr>
        <w:t>see</w:t>
      </w:r>
      <w:r w:rsidR="008A682A" w:rsidRPr="005515AA">
        <w:rPr>
          <w:rFonts w:ascii="Times New Roman" w:hAnsi="Times New Roman" w:cs="Times New Roman"/>
          <w:sz w:val="24"/>
          <w:szCs w:val="24"/>
        </w:rPr>
        <w:t xml:space="preserve"> below): “because of the overlap between feminism and lesbianism there’s quite a lot of respect for women making decisions like that [to </w:t>
      </w:r>
      <w:r w:rsidR="00784115">
        <w:rPr>
          <w:rFonts w:ascii="Times New Roman" w:hAnsi="Times New Roman" w:cs="Times New Roman"/>
          <w:sz w:val="24"/>
          <w:szCs w:val="24"/>
        </w:rPr>
        <w:t>be childfree</w:t>
      </w:r>
      <w:r w:rsidR="008A682A" w:rsidRPr="005515AA">
        <w:rPr>
          <w:rFonts w:ascii="Times New Roman" w:hAnsi="Times New Roman" w:cs="Times New Roman"/>
          <w:sz w:val="24"/>
          <w:szCs w:val="24"/>
        </w:rPr>
        <w:t>] partly because it’s a fairly common position to be in” (Louise).</w:t>
      </w:r>
      <w:r w:rsidR="00784115">
        <w:rPr>
          <w:rFonts w:ascii="Times New Roman" w:hAnsi="Times New Roman" w:cs="Times New Roman"/>
          <w:sz w:val="24"/>
          <w:szCs w:val="24"/>
        </w:rPr>
        <w:t xml:space="preserve"> Consequentially, lesbians </w:t>
      </w:r>
      <w:r w:rsidRPr="005515AA">
        <w:rPr>
          <w:rFonts w:ascii="Times New Roman" w:hAnsi="Times New Roman" w:cs="Times New Roman"/>
          <w:sz w:val="24"/>
          <w:szCs w:val="24"/>
        </w:rPr>
        <w:t>having children did</w:t>
      </w:r>
      <w:r w:rsidR="006D59A1" w:rsidRPr="005515AA">
        <w:rPr>
          <w:rFonts w:ascii="Times New Roman" w:hAnsi="Times New Roman" w:cs="Times New Roman"/>
          <w:sz w:val="24"/>
          <w:szCs w:val="24"/>
        </w:rPr>
        <w:t xml:space="preserve"> </w:t>
      </w:r>
      <w:r w:rsidRPr="005515AA">
        <w:rPr>
          <w:rFonts w:ascii="Times New Roman" w:hAnsi="Times New Roman" w:cs="Times New Roman"/>
          <w:sz w:val="24"/>
          <w:szCs w:val="24"/>
        </w:rPr>
        <w:t>n</w:t>
      </w:r>
      <w:r w:rsidR="006D59A1" w:rsidRPr="005515AA">
        <w:rPr>
          <w:rFonts w:ascii="Times New Roman" w:hAnsi="Times New Roman" w:cs="Times New Roman"/>
          <w:sz w:val="24"/>
          <w:szCs w:val="24"/>
        </w:rPr>
        <w:t>o</w:t>
      </w:r>
      <w:r w:rsidRPr="005515AA">
        <w:rPr>
          <w:rFonts w:ascii="Times New Roman" w:hAnsi="Times New Roman" w:cs="Times New Roman"/>
          <w:sz w:val="24"/>
          <w:szCs w:val="24"/>
        </w:rPr>
        <w:t xml:space="preserve">t necessarily create pressure on </w:t>
      </w:r>
      <w:r w:rsidR="00642616" w:rsidRPr="005515AA">
        <w:rPr>
          <w:rFonts w:ascii="Times New Roman" w:hAnsi="Times New Roman" w:cs="Times New Roman"/>
          <w:sz w:val="24"/>
          <w:szCs w:val="24"/>
        </w:rPr>
        <w:t xml:space="preserve">childfree </w:t>
      </w:r>
      <w:r w:rsidRPr="005515AA">
        <w:rPr>
          <w:rFonts w:ascii="Times New Roman" w:hAnsi="Times New Roman" w:cs="Times New Roman"/>
          <w:sz w:val="24"/>
          <w:szCs w:val="24"/>
        </w:rPr>
        <w:t xml:space="preserve">lesbians to consider </w:t>
      </w:r>
      <w:r w:rsidRPr="005515AA">
        <w:rPr>
          <w:rFonts w:ascii="Times New Roman" w:hAnsi="Times New Roman" w:cs="Times New Roman"/>
          <w:sz w:val="24"/>
          <w:szCs w:val="24"/>
        </w:rPr>
        <w:lastRenderedPageBreak/>
        <w:t>parenting</w:t>
      </w:r>
      <w:r w:rsidR="007E1F14">
        <w:rPr>
          <w:rFonts w:ascii="Times New Roman" w:hAnsi="Times New Roman" w:cs="Times New Roman"/>
          <w:sz w:val="24"/>
          <w:szCs w:val="24"/>
        </w:rPr>
        <w:t>,</w:t>
      </w:r>
      <w:r w:rsidRPr="005515AA">
        <w:rPr>
          <w:rFonts w:ascii="Times New Roman" w:hAnsi="Times New Roman" w:cs="Times New Roman"/>
          <w:sz w:val="24"/>
          <w:szCs w:val="24"/>
        </w:rPr>
        <w:t xml:space="preserve"> </w:t>
      </w:r>
      <w:r w:rsidR="006D59A1" w:rsidRPr="005515AA">
        <w:rPr>
          <w:rFonts w:ascii="Times New Roman" w:hAnsi="Times New Roman" w:cs="Times New Roman"/>
          <w:sz w:val="24"/>
          <w:szCs w:val="24"/>
        </w:rPr>
        <w:t xml:space="preserve">because </w:t>
      </w:r>
      <w:r w:rsidRPr="005515AA">
        <w:rPr>
          <w:rFonts w:ascii="Times New Roman" w:hAnsi="Times New Roman" w:cs="Times New Roman"/>
          <w:sz w:val="24"/>
          <w:szCs w:val="24"/>
        </w:rPr>
        <w:t>lesbian communities respected women’s choices</w:t>
      </w:r>
      <w:r w:rsidR="006D59A1" w:rsidRPr="005515AA">
        <w:rPr>
          <w:rFonts w:ascii="Times New Roman" w:hAnsi="Times New Roman" w:cs="Times New Roman"/>
          <w:sz w:val="24"/>
          <w:szCs w:val="24"/>
        </w:rPr>
        <w:t>: “I was in several kind of feminist lesbian type groups</w:t>
      </w:r>
      <w:r w:rsidR="007D11CC">
        <w:rPr>
          <w:rFonts w:ascii="Times New Roman" w:hAnsi="Times New Roman" w:cs="Times New Roman"/>
          <w:sz w:val="24"/>
          <w:szCs w:val="24"/>
        </w:rPr>
        <w:t>,</w:t>
      </w:r>
      <w:r w:rsidR="006D59A1" w:rsidRPr="005515AA">
        <w:rPr>
          <w:rFonts w:ascii="Times New Roman" w:hAnsi="Times New Roman" w:cs="Times New Roman"/>
          <w:sz w:val="24"/>
          <w:szCs w:val="24"/>
        </w:rPr>
        <w:t xml:space="preserve"> because a lot of lesbians were mothers</w:t>
      </w:r>
      <w:r w:rsidR="00EE4F96">
        <w:rPr>
          <w:rFonts w:ascii="Times New Roman" w:hAnsi="Times New Roman" w:cs="Times New Roman"/>
          <w:sz w:val="24"/>
          <w:szCs w:val="24"/>
        </w:rPr>
        <w:t>,</w:t>
      </w:r>
      <w:r w:rsidR="006D59A1" w:rsidRPr="005515AA">
        <w:rPr>
          <w:rFonts w:ascii="Times New Roman" w:hAnsi="Times New Roman" w:cs="Times New Roman"/>
          <w:sz w:val="24"/>
          <w:szCs w:val="24"/>
        </w:rPr>
        <w:t xml:space="preserve"> you know</w:t>
      </w:r>
      <w:r w:rsidR="00EE4F96">
        <w:rPr>
          <w:rFonts w:ascii="Times New Roman" w:hAnsi="Times New Roman" w:cs="Times New Roman"/>
          <w:sz w:val="24"/>
          <w:szCs w:val="24"/>
        </w:rPr>
        <w:t>,</w:t>
      </w:r>
      <w:r w:rsidR="006D59A1" w:rsidRPr="005515AA">
        <w:rPr>
          <w:rFonts w:ascii="Times New Roman" w:hAnsi="Times New Roman" w:cs="Times New Roman"/>
          <w:sz w:val="24"/>
          <w:szCs w:val="24"/>
        </w:rPr>
        <w:t xml:space="preserve"> and still are</w:t>
      </w:r>
      <w:r w:rsidR="007C36B0">
        <w:rPr>
          <w:rFonts w:ascii="Times New Roman" w:hAnsi="Times New Roman" w:cs="Times New Roman"/>
          <w:sz w:val="24"/>
          <w:szCs w:val="24"/>
        </w:rPr>
        <w:t>,</w:t>
      </w:r>
      <w:r w:rsidR="006D59A1" w:rsidRPr="005515AA">
        <w:rPr>
          <w:rFonts w:ascii="Times New Roman" w:hAnsi="Times New Roman" w:cs="Times New Roman"/>
          <w:sz w:val="24"/>
          <w:szCs w:val="24"/>
        </w:rPr>
        <w:t xml:space="preserve"> but it wasn’t like an issue about</w:t>
      </w:r>
      <w:r w:rsidR="00EE4F96">
        <w:rPr>
          <w:rFonts w:ascii="Times New Roman" w:hAnsi="Times New Roman" w:cs="Times New Roman"/>
          <w:sz w:val="24"/>
          <w:szCs w:val="24"/>
        </w:rPr>
        <w:t>,</w:t>
      </w:r>
      <w:r w:rsidR="006D59A1" w:rsidRPr="005515AA">
        <w:rPr>
          <w:rFonts w:ascii="Times New Roman" w:hAnsi="Times New Roman" w:cs="Times New Roman"/>
          <w:sz w:val="24"/>
          <w:szCs w:val="24"/>
        </w:rPr>
        <w:t xml:space="preserve"> you know</w:t>
      </w:r>
      <w:r w:rsidR="00EE4F96">
        <w:rPr>
          <w:rFonts w:ascii="Times New Roman" w:hAnsi="Times New Roman" w:cs="Times New Roman"/>
          <w:sz w:val="24"/>
          <w:szCs w:val="24"/>
        </w:rPr>
        <w:t>,</w:t>
      </w:r>
      <w:r w:rsidR="006D59A1" w:rsidRPr="005515AA">
        <w:rPr>
          <w:rFonts w:ascii="Times New Roman" w:hAnsi="Times New Roman" w:cs="Times New Roman"/>
          <w:sz w:val="24"/>
          <w:szCs w:val="24"/>
        </w:rPr>
        <w:t xml:space="preserve"> the rest of us thinking </w:t>
      </w:r>
      <w:r w:rsidR="007C36B0">
        <w:rPr>
          <w:rFonts w:ascii="Times New Roman" w:hAnsi="Times New Roman" w:cs="Times New Roman"/>
          <w:sz w:val="24"/>
          <w:szCs w:val="24"/>
        </w:rPr>
        <w:t>‘</w:t>
      </w:r>
      <w:r w:rsidR="006D59A1" w:rsidRPr="005515AA">
        <w:rPr>
          <w:rFonts w:ascii="Times New Roman" w:hAnsi="Times New Roman" w:cs="Times New Roman"/>
          <w:sz w:val="24"/>
          <w:szCs w:val="24"/>
        </w:rPr>
        <w:t>now are we going to have children or are we not</w:t>
      </w:r>
      <w:r w:rsidR="007C36B0">
        <w:rPr>
          <w:rFonts w:ascii="Times New Roman" w:hAnsi="Times New Roman" w:cs="Times New Roman"/>
          <w:sz w:val="24"/>
          <w:szCs w:val="24"/>
        </w:rPr>
        <w:t>’</w:t>
      </w:r>
      <w:r w:rsidR="006D59A1" w:rsidRPr="005515AA">
        <w:rPr>
          <w:rFonts w:ascii="Times New Roman" w:hAnsi="Times New Roman" w:cs="Times New Roman"/>
          <w:sz w:val="24"/>
          <w:szCs w:val="24"/>
          <w:lang w:val="en-AU"/>
        </w:rPr>
        <w:t xml:space="preserve">” (Joanne). </w:t>
      </w:r>
    </w:p>
    <w:p w14:paraId="5473C3AA" w14:textId="41FA89AD" w:rsidR="006D59A1" w:rsidRPr="005515AA" w:rsidRDefault="00F70CDA" w:rsidP="00811626">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Whereas many of the women in relationships with men </w:t>
      </w:r>
      <w:r w:rsidR="006D59A1" w:rsidRPr="005515AA">
        <w:rPr>
          <w:rFonts w:ascii="Times New Roman" w:hAnsi="Times New Roman" w:cs="Times New Roman"/>
          <w:sz w:val="24"/>
          <w:szCs w:val="24"/>
        </w:rPr>
        <w:t xml:space="preserve">in the wider study </w:t>
      </w:r>
      <w:r w:rsidRPr="005515AA">
        <w:rPr>
          <w:rFonts w:ascii="Times New Roman" w:hAnsi="Times New Roman" w:cs="Times New Roman"/>
          <w:sz w:val="24"/>
          <w:szCs w:val="24"/>
        </w:rPr>
        <w:t xml:space="preserve">spoke about experiencing a sense of pressure to at least contemplate having children when their (heterosexual) friends started to have children, for the lesbian women the same pressures did not arise. </w:t>
      </w:r>
      <w:r w:rsidR="007E1F14">
        <w:rPr>
          <w:rFonts w:ascii="Times New Roman" w:hAnsi="Times New Roman" w:cs="Times New Roman"/>
          <w:sz w:val="24"/>
          <w:szCs w:val="24"/>
        </w:rPr>
        <w:t>F</w:t>
      </w:r>
      <w:r w:rsidRPr="005515AA">
        <w:rPr>
          <w:rFonts w:ascii="Times New Roman" w:hAnsi="Times New Roman" w:cs="Times New Roman"/>
          <w:sz w:val="24"/>
          <w:szCs w:val="24"/>
        </w:rPr>
        <w:t xml:space="preserve">or </w:t>
      </w:r>
      <w:r w:rsidR="006D59A1" w:rsidRPr="005515AA">
        <w:rPr>
          <w:rFonts w:ascii="Times New Roman" w:hAnsi="Times New Roman" w:cs="Times New Roman"/>
          <w:sz w:val="24"/>
          <w:szCs w:val="24"/>
        </w:rPr>
        <w:t xml:space="preserve">Jane, </w:t>
      </w:r>
      <w:r w:rsidRPr="005515AA">
        <w:rPr>
          <w:rFonts w:ascii="Times New Roman" w:hAnsi="Times New Roman" w:cs="Times New Roman"/>
          <w:sz w:val="24"/>
          <w:szCs w:val="24"/>
        </w:rPr>
        <w:t xml:space="preserve">lots of her lesbian friends having children </w:t>
      </w:r>
      <w:r w:rsidR="006D59A1" w:rsidRPr="005515AA">
        <w:rPr>
          <w:rFonts w:ascii="Times New Roman" w:hAnsi="Times New Roman" w:cs="Times New Roman"/>
          <w:sz w:val="24"/>
          <w:szCs w:val="24"/>
        </w:rPr>
        <w:t>encouraged her to reflect on what she wanted and take stock</w:t>
      </w:r>
      <w:r w:rsidRPr="005515AA">
        <w:rPr>
          <w:rFonts w:ascii="Times New Roman" w:hAnsi="Times New Roman" w:cs="Times New Roman"/>
          <w:sz w:val="24"/>
          <w:szCs w:val="24"/>
        </w:rPr>
        <w:t xml:space="preserve"> (but there was no pressure): “I was quite cle</w:t>
      </w:r>
      <w:r w:rsidR="00EF1BBA">
        <w:rPr>
          <w:rFonts w:ascii="Times New Roman" w:hAnsi="Times New Roman" w:cs="Times New Roman"/>
          <w:sz w:val="24"/>
          <w:szCs w:val="24"/>
        </w:rPr>
        <w:t>ar that I didn’t want children.”</w:t>
      </w:r>
    </w:p>
    <w:p w14:paraId="6F5A5661" w14:textId="77777777" w:rsidR="006D59A1" w:rsidRPr="005515AA" w:rsidRDefault="00F70CDA" w:rsidP="00F845AE">
      <w:pPr>
        <w:spacing w:after="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Although the women felt that on balance there was still less pressure on (out/visible) lesbians, social change meant questions were sometimes asked</w:t>
      </w:r>
      <w:r w:rsidR="006D59A1" w:rsidRPr="005515AA">
        <w:rPr>
          <w:rFonts w:ascii="Times New Roman" w:hAnsi="Times New Roman" w:cs="Times New Roman"/>
          <w:sz w:val="24"/>
          <w:szCs w:val="24"/>
        </w:rPr>
        <w:t>.</w:t>
      </w:r>
      <w:r w:rsidRPr="005515AA">
        <w:rPr>
          <w:rFonts w:ascii="Times New Roman" w:hAnsi="Times New Roman" w:cs="Times New Roman"/>
          <w:sz w:val="24"/>
          <w:szCs w:val="24"/>
        </w:rPr>
        <w:t xml:space="preserve"> Debbie recounted an experience of a male colleague asking her</w:t>
      </w:r>
      <w:r w:rsidR="006D59A1" w:rsidRPr="005515AA">
        <w:rPr>
          <w:rFonts w:ascii="Times New Roman" w:hAnsi="Times New Roman" w:cs="Times New Roman"/>
          <w:sz w:val="24"/>
          <w:szCs w:val="24"/>
        </w:rPr>
        <w:t>:</w:t>
      </w:r>
    </w:p>
    <w:p w14:paraId="35886E44" w14:textId="7BDBF139" w:rsidR="00F70CDA" w:rsidRPr="005515AA" w:rsidRDefault="00F70CDA" w:rsidP="00811626">
      <w:pPr>
        <w:spacing w:after="120" w:line="480" w:lineRule="auto"/>
        <w:ind w:left="720"/>
        <w:rPr>
          <w:rFonts w:ascii="Times New Roman" w:hAnsi="Times New Roman" w:cs="Times New Roman"/>
          <w:sz w:val="24"/>
          <w:szCs w:val="24"/>
        </w:rPr>
      </w:pPr>
      <w:r w:rsidRPr="005515AA">
        <w:rPr>
          <w:rFonts w:ascii="Times New Roman" w:hAnsi="Times New Roman" w:cs="Times New Roman"/>
          <w:sz w:val="24"/>
          <w:szCs w:val="24"/>
        </w:rPr>
        <w:t>“’oh when you and [partner] have got married will you have children</w:t>
      </w:r>
      <w:r w:rsidR="007D11CC">
        <w:rPr>
          <w:rFonts w:ascii="Times New Roman" w:hAnsi="Times New Roman" w:cs="Times New Roman"/>
          <w:sz w:val="24"/>
          <w:szCs w:val="24"/>
        </w:rPr>
        <w:t>?</w:t>
      </w:r>
      <w:r w:rsidRPr="005515AA">
        <w:rPr>
          <w:rFonts w:ascii="Times New Roman" w:hAnsi="Times New Roman" w:cs="Times New Roman"/>
          <w:sz w:val="24"/>
          <w:szCs w:val="24"/>
        </w:rPr>
        <w:t>’</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and I just looked at him and thought ‘what you think civil partnership’s only just come in in the last sort of eighteen months</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we’re sort of hanging around waiting for it to become legal just so that we could have children</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you know</w:t>
      </w:r>
      <w:r w:rsidR="007C36B0">
        <w:rPr>
          <w:rFonts w:ascii="Times New Roman" w:hAnsi="Times New Roman" w:cs="Times New Roman"/>
          <w:sz w:val="24"/>
          <w:szCs w:val="24"/>
        </w:rPr>
        <w:t>,</w:t>
      </w:r>
      <w:r w:rsidRPr="005515AA">
        <w:rPr>
          <w:rFonts w:ascii="Times New Roman" w:hAnsi="Times New Roman" w:cs="Times New Roman"/>
          <w:sz w:val="24"/>
          <w:szCs w:val="24"/>
        </w:rPr>
        <w:t xml:space="preserve"> within the nuclear legal nuclear family’… I was really shocked he asked if we would have children</w:t>
      </w:r>
      <w:r w:rsidR="007C36B0">
        <w:rPr>
          <w:rFonts w:ascii="Times New Roman" w:hAnsi="Times New Roman" w:cs="Times New Roman"/>
          <w:sz w:val="24"/>
          <w:szCs w:val="24"/>
        </w:rPr>
        <w:t>, because</w:t>
      </w:r>
      <w:r w:rsidRPr="005515AA">
        <w:rPr>
          <w:rFonts w:ascii="Times New Roman" w:hAnsi="Times New Roman" w:cs="Times New Roman"/>
          <w:sz w:val="24"/>
          <w:szCs w:val="24"/>
        </w:rPr>
        <w:t xml:space="preserve"> why wo</w:t>
      </w:r>
      <w:r w:rsidR="00EF1BBA">
        <w:rPr>
          <w:rFonts w:ascii="Times New Roman" w:hAnsi="Times New Roman" w:cs="Times New Roman"/>
          <w:sz w:val="24"/>
          <w:szCs w:val="24"/>
        </w:rPr>
        <w:t>uld we do that.”</w:t>
      </w:r>
      <w:r w:rsidRPr="005515AA">
        <w:rPr>
          <w:rFonts w:ascii="Times New Roman" w:hAnsi="Times New Roman" w:cs="Times New Roman"/>
          <w:sz w:val="24"/>
          <w:szCs w:val="24"/>
        </w:rPr>
        <w:t xml:space="preserve"> </w:t>
      </w:r>
    </w:p>
    <w:p w14:paraId="2DD2AE64" w14:textId="17815CC4" w:rsidR="00F70CDA" w:rsidRPr="005515AA" w:rsidRDefault="00F70CDA"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This question was</w:t>
      </w:r>
      <w:r w:rsidR="006D59A1" w:rsidRPr="005515AA">
        <w:rPr>
          <w:rFonts w:ascii="Times New Roman" w:hAnsi="Times New Roman" w:cs="Times New Roman"/>
          <w:sz w:val="24"/>
          <w:szCs w:val="24"/>
        </w:rPr>
        <w:t xml:space="preserve"> </w:t>
      </w:r>
      <w:r w:rsidRPr="005515AA">
        <w:rPr>
          <w:rFonts w:ascii="Times New Roman" w:hAnsi="Times New Roman" w:cs="Times New Roman"/>
          <w:sz w:val="24"/>
          <w:szCs w:val="24"/>
        </w:rPr>
        <w:t>n</w:t>
      </w:r>
      <w:r w:rsidR="006D59A1" w:rsidRPr="005515AA">
        <w:rPr>
          <w:rFonts w:ascii="Times New Roman" w:hAnsi="Times New Roman" w:cs="Times New Roman"/>
          <w:sz w:val="24"/>
          <w:szCs w:val="24"/>
        </w:rPr>
        <w:t>o</w:t>
      </w:r>
      <w:r w:rsidRPr="005515AA">
        <w:rPr>
          <w:rFonts w:ascii="Times New Roman" w:hAnsi="Times New Roman" w:cs="Times New Roman"/>
          <w:sz w:val="24"/>
          <w:szCs w:val="24"/>
        </w:rPr>
        <w:t xml:space="preserve">t experienced </w:t>
      </w:r>
      <w:r w:rsidR="006D59A1" w:rsidRPr="005515AA">
        <w:rPr>
          <w:rFonts w:ascii="Times New Roman" w:hAnsi="Times New Roman" w:cs="Times New Roman"/>
          <w:sz w:val="24"/>
          <w:szCs w:val="24"/>
        </w:rPr>
        <w:t xml:space="preserve">by Debbie </w:t>
      </w:r>
      <w:r w:rsidRPr="005515AA">
        <w:rPr>
          <w:rFonts w:ascii="Times New Roman" w:hAnsi="Times New Roman" w:cs="Times New Roman"/>
          <w:sz w:val="24"/>
          <w:szCs w:val="24"/>
        </w:rPr>
        <w:t xml:space="preserve">as </w:t>
      </w:r>
      <w:r w:rsidR="006D59A1" w:rsidRPr="005515AA">
        <w:rPr>
          <w:rFonts w:ascii="Times New Roman" w:hAnsi="Times New Roman" w:cs="Times New Roman"/>
          <w:sz w:val="24"/>
          <w:szCs w:val="24"/>
        </w:rPr>
        <w:t xml:space="preserve">pronatalist </w:t>
      </w:r>
      <w:r w:rsidRPr="005515AA">
        <w:rPr>
          <w:rFonts w:ascii="Times New Roman" w:hAnsi="Times New Roman" w:cs="Times New Roman"/>
          <w:sz w:val="24"/>
          <w:szCs w:val="24"/>
        </w:rPr>
        <w:t>pressure but as hetero</w:t>
      </w:r>
      <w:r w:rsidR="006D59A1" w:rsidRPr="005515AA">
        <w:rPr>
          <w:rFonts w:ascii="Times New Roman" w:hAnsi="Times New Roman" w:cs="Times New Roman"/>
          <w:sz w:val="24"/>
          <w:szCs w:val="24"/>
        </w:rPr>
        <w:t>normativity;</w:t>
      </w:r>
      <w:r w:rsidRPr="005515AA">
        <w:rPr>
          <w:rFonts w:ascii="Times New Roman" w:hAnsi="Times New Roman" w:cs="Times New Roman"/>
          <w:sz w:val="24"/>
          <w:szCs w:val="24"/>
        </w:rPr>
        <w:t xml:space="preserve"> the imposition of a heterosexual life narrative onto lesbians</w:t>
      </w:r>
      <w:r w:rsidR="006D59A1"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The women also felt that being a lesbian and childfree was a </w:t>
      </w:r>
      <w:r w:rsidR="006D59A1" w:rsidRPr="005515AA">
        <w:rPr>
          <w:rFonts w:ascii="Times New Roman" w:hAnsi="Times New Roman" w:cs="Times New Roman"/>
          <w:sz w:val="24"/>
          <w:szCs w:val="24"/>
        </w:rPr>
        <w:t>‘</w:t>
      </w:r>
      <w:r w:rsidRPr="005515AA">
        <w:rPr>
          <w:rFonts w:ascii="Times New Roman" w:hAnsi="Times New Roman" w:cs="Times New Roman"/>
          <w:sz w:val="24"/>
          <w:szCs w:val="24"/>
        </w:rPr>
        <w:t>double whammy</w:t>
      </w:r>
      <w:r w:rsidR="006D59A1" w:rsidRPr="005515AA">
        <w:rPr>
          <w:rFonts w:ascii="Times New Roman" w:hAnsi="Times New Roman" w:cs="Times New Roman"/>
          <w:sz w:val="24"/>
          <w:szCs w:val="24"/>
        </w:rPr>
        <w:t>’</w:t>
      </w:r>
      <w:r w:rsidR="00B14321" w:rsidRPr="005515AA">
        <w:rPr>
          <w:rFonts w:ascii="Times New Roman" w:hAnsi="Times New Roman" w:cs="Times New Roman"/>
          <w:sz w:val="24"/>
          <w:szCs w:val="24"/>
        </w:rPr>
        <w:t xml:space="preserve"> of difference</w:t>
      </w:r>
      <w:r w:rsidR="006D59A1" w:rsidRPr="005515AA">
        <w:rPr>
          <w:rFonts w:ascii="Times New Roman" w:hAnsi="Times New Roman" w:cs="Times New Roman"/>
          <w:sz w:val="24"/>
          <w:szCs w:val="24"/>
        </w:rPr>
        <w:t>,</w:t>
      </w:r>
      <w:r w:rsidRPr="005515AA">
        <w:rPr>
          <w:rFonts w:ascii="Times New Roman" w:hAnsi="Times New Roman" w:cs="Times New Roman"/>
          <w:sz w:val="24"/>
          <w:szCs w:val="24"/>
        </w:rPr>
        <w:t xml:space="preserve"> that ma</w:t>
      </w:r>
      <w:r w:rsidR="006D59A1" w:rsidRPr="005515AA">
        <w:rPr>
          <w:rFonts w:ascii="Times New Roman" w:hAnsi="Times New Roman" w:cs="Times New Roman"/>
          <w:sz w:val="24"/>
          <w:szCs w:val="24"/>
        </w:rPr>
        <w:t>d</w:t>
      </w:r>
      <w:r w:rsidRPr="005515AA">
        <w:rPr>
          <w:rFonts w:ascii="Times New Roman" w:hAnsi="Times New Roman" w:cs="Times New Roman"/>
          <w:sz w:val="24"/>
          <w:szCs w:val="24"/>
        </w:rPr>
        <w:t xml:space="preserve">e it harder to relate to </w:t>
      </w:r>
      <w:r w:rsidR="00B14321" w:rsidRPr="005515AA">
        <w:rPr>
          <w:rFonts w:ascii="Times New Roman" w:hAnsi="Times New Roman" w:cs="Times New Roman"/>
          <w:sz w:val="24"/>
          <w:szCs w:val="24"/>
        </w:rPr>
        <w:t xml:space="preserve">(heterosexual) </w:t>
      </w:r>
      <w:r w:rsidRPr="005515AA">
        <w:rPr>
          <w:rFonts w:ascii="Times New Roman" w:hAnsi="Times New Roman" w:cs="Times New Roman"/>
          <w:sz w:val="24"/>
          <w:szCs w:val="24"/>
        </w:rPr>
        <w:t>others</w:t>
      </w:r>
      <w:r w:rsidR="00B14321"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or for </w:t>
      </w:r>
      <w:r w:rsidR="00B14321" w:rsidRPr="005515AA">
        <w:rPr>
          <w:rFonts w:ascii="Times New Roman" w:hAnsi="Times New Roman" w:cs="Times New Roman"/>
          <w:sz w:val="24"/>
          <w:szCs w:val="24"/>
        </w:rPr>
        <w:t xml:space="preserve">(heterosexual) </w:t>
      </w:r>
      <w:r w:rsidRPr="005515AA">
        <w:rPr>
          <w:rFonts w:ascii="Times New Roman" w:hAnsi="Times New Roman" w:cs="Times New Roman"/>
          <w:sz w:val="24"/>
          <w:szCs w:val="24"/>
        </w:rPr>
        <w:t>others to relate to them</w:t>
      </w:r>
      <w:r w:rsidR="00B14321" w:rsidRPr="005515AA">
        <w:rPr>
          <w:rFonts w:ascii="Times New Roman" w:hAnsi="Times New Roman" w:cs="Times New Roman"/>
          <w:sz w:val="24"/>
          <w:szCs w:val="24"/>
        </w:rPr>
        <w:t>,</w:t>
      </w:r>
      <w:r w:rsidRPr="005515AA">
        <w:rPr>
          <w:rFonts w:ascii="Times New Roman" w:hAnsi="Times New Roman" w:cs="Times New Roman"/>
          <w:sz w:val="24"/>
          <w:szCs w:val="24"/>
        </w:rPr>
        <w:t xml:space="preserve"> in everyday life. From being unintelligible to others on overseas holidays because of not having a husband or children to creating dilemmas in social interaction (how to connect with new </w:t>
      </w:r>
      <w:r w:rsidRPr="005515AA">
        <w:rPr>
          <w:rFonts w:ascii="Times New Roman" w:hAnsi="Times New Roman" w:cs="Times New Roman"/>
          <w:sz w:val="24"/>
          <w:szCs w:val="24"/>
        </w:rPr>
        <w:lastRenderedPageBreak/>
        <w:t>people). At the same time</w:t>
      </w:r>
      <w:r w:rsidR="006D59A1" w:rsidRPr="005515AA">
        <w:rPr>
          <w:rFonts w:ascii="Times New Roman" w:hAnsi="Times New Roman" w:cs="Times New Roman"/>
          <w:sz w:val="24"/>
          <w:szCs w:val="24"/>
        </w:rPr>
        <w:t>,</w:t>
      </w:r>
      <w:r w:rsidRPr="005515AA">
        <w:rPr>
          <w:rFonts w:ascii="Times New Roman" w:hAnsi="Times New Roman" w:cs="Times New Roman"/>
          <w:sz w:val="24"/>
          <w:szCs w:val="24"/>
        </w:rPr>
        <w:t xml:space="preserve"> Rosa Marvin w</w:t>
      </w:r>
      <w:r w:rsidR="006D59A1" w:rsidRPr="005515AA">
        <w:rPr>
          <w:rFonts w:ascii="Times New Roman" w:hAnsi="Times New Roman" w:cs="Times New Roman"/>
          <w:sz w:val="24"/>
          <w:szCs w:val="24"/>
        </w:rPr>
        <w:t xml:space="preserve">ould </w:t>
      </w:r>
      <w:r w:rsidRPr="005515AA">
        <w:rPr>
          <w:rFonts w:ascii="Times New Roman" w:hAnsi="Times New Roman" w:cs="Times New Roman"/>
          <w:sz w:val="24"/>
          <w:szCs w:val="24"/>
        </w:rPr>
        <w:t xml:space="preserve">come out about her partner’s legal guardianship of a child in order to </w:t>
      </w:r>
      <w:r w:rsidR="00B14321" w:rsidRPr="005515AA">
        <w:rPr>
          <w:rFonts w:ascii="Times New Roman" w:hAnsi="Times New Roman" w:cs="Times New Roman"/>
          <w:sz w:val="24"/>
          <w:szCs w:val="24"/>
        </w:rPr>
        <w:t xml:space="preserve">“shatter people’s stereotypes” and </w:t>
      </w:r>
      <w:r w:rsidRPr="005515AA">
        <w:rPr>
          <w:rFonts w:ascii="Times New Roman" w:hAnsi="Times New Roman" w:cs="Times New Roman"/>
          <w:sz w:val="24"/>
          <w:szCs w:val="24"/>
        </w:rPr>
        <w:t>challenge heterosexist assumptions</w:t>
      </w:r>
      <w:r w:rsidR="006D59A1" w:rsidRPr="005515AA">
        <w:rPr>
          <w:rFonts w:ascii="Times New Roman" w:hAnsi="Times New Roman" w:cs="Times New Roman"/>
          <w:sz w:val="24"/>
          <w:szCs w:val="24"/>
        </w:rPr>
        <w:t>,</w:t>
      </w:r>
      <w:r w:rsidRPr="005515AA">
        <w:rPr>
          <w:rFonts w:ascii="Times New Roman" w:hAnsi="Times New Roman" w:cs="Times New Roman"/>
          <w:sz w:val="24"/>
          <w:szCs w:val="24"/>
        </w:rPr>
        <w:t xml:space="preserve"> “that if you’re gay you can’t have children</w:t>
      </w:r>
      <w:r w:rsidR="00EF1BBA">
        <w:rPr>
          <w:rFonts w:ascii="Times New Roman" w:hAnsi="Times New Roman" w:cs="Times New Roman"/>
          <w:sz w:val="24"/>
          <w:szCs w:val="24"/>
        </w:rPr>
        <w:t>.</w:t>
      </w:r>
      <w:r w:rsidRPr="005515AA">
        <w:rPr>
          <w:rFonts w:ascii="Times New Roman" w:hAnsi="Times New Roman" w:cs="Times New Roman"/>
          <w:sz w:val="24"/>
          <w:szCs w:val="24"/>
        </w:rPr>
        <w:t>”</w:t>
      </w:r>
    </w:p>
    <w:p w14:paraId="0678F505" w14:textId="0CF7DC3E" w:rsidR="00F70CDA" w:rsidRPr="002E6DC6" w:rsidRDefault="002E6DC6" w:rsidP="0072461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Doing F</w:t>
      </w:r>
      <w:r w:rsidR="00F70CDA" w:rsidRPr="002E6DC6">
        <w:rPr>
          <w:rFonts w:ascii="Times New Roman" w:hAnsi="Times New Roman" w:cs="Times New Roman"/>
          <w:b/>
          <w:bCs/>
          <w:sz w:val="24"/>
          <w:szCs w:val="24"/>
        </w:rPr>
        <w:t xml:space="preserve">amily </w:t>
      </w:r>
      <w:r>
        <w:rPr>
          <w:rFonts w:ascii="Times New Roman" w:hAnsi="Times New Roman" w:cs="Times New Roman"/>
          <w:b/>
          <w:bCs/>
          <w:sz w:val="24"/>
          <w:szCs w:val="24"/>
        </w:rPr>
        <w:t>D</w:t>
      </w:r>
      <w:r w:rsidR="00F70CDA" w:rsidRPr="002E6DC6">
        <w:rPr>
          <w:rFonts w:ascii="Times New Roman" w:hAnsi="Times New Roman" w:cs="Times New Roman"/>
          <w:b/>
          <w:bCs/>
          <w:sz w:val="24"/>
          <w:szCs w:val="24"/>
        </w:rPr>
        <w:t>ifferently</w:t>
      </w:r>
    </w:p>
    <w:p w14:paraId="695C6741" w14:textId="09CCFA00" w:rsidR="00041FAA" w:rsidRPr="005515AA" w:rsidRDefault="006D59A1" w:rsidP="0072461C">
      <w:pPr>
        <w:spacing w:after="120" w:line="480" w:lineRule="auto"/>
        <w:ind w:firstLine="709"/>
        <w:rPr>
          <w:rFonts w:ascii="Times New Roman" w:hAnsi="Times New Roman" w:cs="Times New Roman"/>
          <w:bCs/>
          <w:sz w:val="24"/>
          <w:szCs w:val="24"/>
        </w:rPr>
      </w:pPr>
      <w:r w:rsidRPr="005515AA">
        <w:rPr>
          <w:rFonts w:ascii="Times New Roman" w:hAnsi="Times New Roman" w:cs="Times New Roman"/>
          <w:sz w:val="24"/>
          <w:szCs w:val="24"/>
        </w:rPr>
        <w:t>T</w:t>
      </w:r>
      <w:r w:rsidR="00041FAA" w:rsidRPr="005515AA">
        <w:rPr>
          <w:rFonts w:ascii="Times New Roman" w:hAnsi="Times New Roman" w:cs="Times New Roman"/>
          <w:sz w:val="24"/>
          <w:szCs w:val="24"/>
        </w:rPr>
        <w:t xml:space="preserve">his </w:t>
      </w:r>
      <w:r w:rsidRPr="005515AA">
        <w:rPr>
          <w:rFonts w:ascii="Times New Roman" w:hAnsi="Times New Roman" w:cs="Times New Roman"/>
          <w:sz w:val="24"/>
          <w:szCs w:val="24"/>
        </w:rPr>
        <w:t xml:space="preserve">final </w:t>
      </w:r>
      <w:r w:rsidR="00041FAA" w:rsidRPr="005515AA">
        <w:rPr>
          <w:rFonts w:ascii="Times New Roman" w:hAnsi="Times New Roman" w:cs="Times New Roman"/>
          <w:sz w:val="24"/>
          <w:szCs w:val="24"/>
        </w:rPr>
        <w:t xml:space="preserve">theme captures the ways in which the women </w:t>
      </w:r>
      <w:r w:rsidR="00B14321" w:rsidRPr="005515AA">
        <w:rPr>
          <w:rFonts w:ascii="Times New Roman" w:hAnsi="Times New Roman" w:cs="Times New Roman"/>
          <w:sz w:val="24"/>
          <w:szCs w:val="24"/>
        </w:rPr>
        <w:t>made meaning of</w:t>
      </w:r>
      <w:r w:rsidR="00041FAA" w:rsidRPr="005515AA">
        <w:rPr>
          <w:rFonts w:ascii="Times New Roman" w:hAnsi="Times New Roman" w:cs="Times New Roman"/>
          <w:sz w:val="24"/>
          <w:szCs w:val="24"/>
        </w:rPr>
        <w:t xml:space="preserve"> family, drawing on </w:t>
      </w:r>
      <w:r w:rsidRPr="005515AA">
        <w:rPr>
          <w:rFonts w:ascii="Times New Roman" w:hAnsi="Times New Roman" w:cs="Times New Roman"/>
          <w:sz w:val="24"/>
          <w:szCs w:val="24"/>
        </w:rPr>
        <w:t>conceptualisations</w:t>
      </w:r>
      <w:r w:rsidR="00041FAA" w:rsidRPr="005515AA">
        <w:rPr>
          <w:rFonts w:ascii="Times New Roman" w:hAnsi="Times New Roman" w:cs="Times New Roman"/>
          <w:sz w:val="24"/>
          <w:szCs w:val="24"/>
        </w:rPr>
        <w:t xml:space="preserve"> of family and intimate relationships that departed from traditional, heteronormative </w:t>
      </w:r>
      <w:r w:rsidRPr="005515AA">
        <w:rPr>
          <w:rFonts w:ascii="Times New Roman" w:hAnsi="Times New Roman" w:cs="Times New Roman"/>
          <w:sz w:val="24"/>
          <w:szCs w:val="24"/>
        </w:rPr>
        <w:t>values and rhetoric</w:t>
      </w:r>
      <w:r w:rsidR="00041FAA" w:rsidRPr="005515AA">
        <w:rPr>
          <w:rFonts w:ascii="Times New Roman" w:hAnsi="Times New Roman" w:cs="Times New Roman"/>
          <w:sz w:val="24"/>
          <w:szCs w:val="24"/>
        </w:rPr>
        <w:t>. The wom</w:t>
      </w:r>
      <w:r w:rsidR="007A38D2">
        <w:rPr>
          <w:rFonts w:ascii="Times New Roman" w:hAnsi="Times New Roman" w:cs="Times New Roman"/>
          <w:sz w:val="24"/>
          <w:szCs w:val="24"/>
        </w:rPr>
        <w:t>e</w:t>
      </w:r>
      <w:r w:rsidR="00041FAA" w:rsidRPr="005515AA">
        <w:rPr>
          <w:rFonts w:ascii="Times New Roman" w:hAnsi="Times New Roman" w:cs="Times New Roman"/>
          <w:sz w:val="24"/>
          <w:szCs w:val="24"/>
        </w:rPr>
        <w:t xml:space="preserve">n often had </w:t>
      </w:r>
      <w:r w:rsidR="00016C2A" w:rsidRPr="005515AA">
        <w:rPr>
          <w:rFonts w:ascii="Times New Roman" w:hAnsi="Times New Roman" w:cs="Times New Roman"/>
          <w:sz w:val="24"/>
          <w:szCs w:val="24"/>
        </w:rPr>
        <w:t xml:space="preserve">close </w:t>
      </w:r>
      <w:r w:rsidR="00041FAA" w:rsidRPr="005515AA">
        <w:rPr>
          <w:rFonts w:ascii="Times New Roman" w:hAnsi="Times New Roman" w:cs="Times New Roman"/>
          <w:sz w:val="24"/>
          <w:szCs w:val="24"/>
        </w:rPr>
        <w:t>relationships with adults and children for which the</w:t>
      </w:r>
      <w:r w:rsidRPr="005515AA">
        <w:rPr>
          <w:rFonts w:ascii="Times New Roman" w:hAnsi="Times New Roman" w:cs="Times New Roman"/>
          <w:sz w:val="24"/>
          <w:szCs w:val="24"/>
        </w:rPr>
        <w:t>y felt the</w:t>
      </w:r>
      <w:r w:rsidR="00041FAA" w:rsidRPr="005515AA">
        <w:rPr>
          <w:rFonts w:ascii="Times New Roman" w:hAnsi="Times New Roman" w:cs="Times New Roman"/>
          <w:sz w:val="24"/>
          <w:szCs w:val="24"/>
        </w:rPr>
        <w:t>re was no language to describe the nature of the relationship</w:t>
      </w:r>
      <w:r w:rsidR="00EE4F96">
        <w:rPr>
          <w:rFonts w:ascii="Times New Roman" w:hAnsi="Times New Roman" w:cs="Times New Roman"/>
          <w:sz w:val="24"/>
          <w:szCs w:val="24"/>
        </w:rPr>
        <w:t xml:space="preserve">, </w:t>
      </w:r>
      <w:r w:rsidR="00041FAA" w:rsidRPr="005515AA">
        <w:rPr>
          <w:rFonts w:ascii="Times New Roman" w:hAnsi="Times New Roman" w:cs="Times New Roman"/>
          <w:sz w:val="24"/>
          <w:szCs w:val="24"/>
        </w:rPr>
        <w:t>especially to heterosexual others. The women viewed their childfreedom as part and parce</w:t>
      </w:r>
      <w:r w:rsidR="00EF1BBA">
        <w:rPr>
          <w:rFonts w:ascii="Times New Roman" w:hAnsi="Times New Roman" w:cs="Times New Roman"/>
          <w:sz w:val="24"/>
          <w:szCs w:val="24"/>
        </w:rPr>
        <w:t>l of ‘doing family differently,’</w:t>
      </w:r>
      <w:r w:rsidR="00041FAA" w:rsidRPr="005515AA">
        <w:rPr>
          <w:rFonts w:ascii="Times New Roman" w:hAnsi="Times New Roman" w:cs="Times New Roman"/>
          <w:sz w:val="24"/>
          <w:szCs w:val="24"/>
        </w:rPr>
        <w:t xml:space="preserve"> but at the </w:t>
      </w:r>
      <w:r w:rsidR="00041FAA" w:rsidRPr="00CF50CD">
        <w:rPr>
          <w:rFonts w:ascii="Times New Roman" w:hAnsi="Times New Roman" w:cs="Times New Roman"/>
          <w:sz w:val="24"/>
          <w:szCs w:val="24"/>
        </w:rPr>
        <w:t>same time</w:t>
      </w:r>
      <w:r w:rsidR="002E5303" w:rsidRPr="00CF50CD">
        <w:rPr>
          <w:rFonts w:ascii="Times New Roman" w:hAnsi="Times New Roman" w:cs="Times New Roman"/>
          <w:sz w:val="24"/>
          <w:szCs w:val="24"/>
        </w:rPr>
        <w:t>, m</w:t>
      </w:r>
      <w:r w:rsidR="00B82864" w:rsidRPr="00CF50CD">
        <w:rPr>
          <w:rFonts w:ascii="Times New Roman" w:hAnsi="Times New Roman" w:cs="Times New Roman"/>
          <w:sz w:val="24"/>
          <w:szCs w:val="24"/>
        </w:rPr>
        <w:t>ost</w:t>
      </w:r>
      <w:r w:rsidR="002E5303" w:rsidRPr="00CF50CD">
        <w:rPr>
          <w:rFonts w:ascii="Times New Roman" w:hAnsi="Times New Roman" w:cs="Times New Roman"/>
          <w:sz w:val="24"/>
          <w:szCs w:val="24"/>
        </w:rPr>
        <w:t xml:space="preserve"> of them</w:t>
      </w:r>
      <w:r w:rsidR="00041FAA" w:rsidRPr="00CF50CD">
        <w:rPr>
          <w:rFonts w:ascii="Times New Roman" w:hAnsi="Times New Roman" w:cs="Times New Roman"/>
          <w:sz w:val="24"/>
          <w:szCs w:val="24"/>
        </w:rPr>
        <w:t xml:space="preserve"> were</w:t>
      </w:r>
      <w:r w:rsidR="00B14321" w:rsidRPr="00CF50CD">
        <w:rPr>
          <w:rFonts w:ascii="Times New Roman" w:hAnsi="Times New Roman" w:cs="Times New Roman"/>
          <w:sz w:val="24"/>
          <w:szCs w:val="24"/>
        </w:rPr>
        <w:t xml:space="preserve"> </w:t>
      </w:r>
      <w:r w:rsidR="00041FAA" w:rsidRPr="00CF50CD">
        <w:rPr>
          <w:rFonts w:ascii="Times New Roman" w:hAnsi="Times New Roman" w:cs="Times New Roman"/>
          <w:sz w:val="24"/>
          <w:szCs w:val="24"/>
        </w:rPr>
        <w:t>n</w:t>
      </w:r>
      <w:r w:rsidR="00B14321" w:rsidRPr="00CF50CD">
        <w:rPr>
          <w:rFonts w:ascii="Times New Roman" w:hAnsi="Times New Roman" w:cs="Times New Roman"/>
          <w:sz w:val="24"/>
          <w:szCs w:val="24"/>
        </w:rPr>
        <w:t>o</w:t>
      </w:r>
      <w:r w:rsidR="00041FAA" w:rsidRPr="00CF50CD">
        <w:rPr>
          <w:rFonts w:ascii="Times New Roman" w:hAnsi="Times New Roman" w:cs="Times New Roman"/>
          <w:sz w:val="24"/>
          <w:szCs w:val="24"/>
        </w:rPr>
        <w:t xml:space="preserve">t </w:t>
      </w:r>
      <w:r w:rsidR="002E5303" w:rsidRPr="00CF50CD">
        <w:rPr>
          <w:rFonts w:ascii="Times New Roman" w:hAnsi="Times New Roman" w:cs="Times New Roman"/>
          <w:sz w:val="24"/>
          <w:szCs w:val="24"/>
        </w:rPr>
        <w:t>lacking</w:t>
      </w:r>
      <w:r w:rsidR="00041FAA" w:rsidRPr="00CF50CD">
        <w:rPr>
          <w:rFonts w:ascii="Times New Roman" w:hAnsi="Times New Roman" w:cs="Times New Roman"/>
          <w:sz w:val="24"/>
          <w:szCs w:val="24"/>
        </w:rPr>
        <w:t xml:space="preserve"> relationships with children. Furthermore, an ethic of ‘co-independence’</w:t>
      </w:r>
      <w:r w:rsidR="00CF50CD" w:rsidRPr="00CF50CD">
        <w:rPr>
          <w:rFonts w:ascii="Times New Roman" w:hAnsi="Times New Roman" w:cs="Times New Roman"/>
          <w:sz w:val="24"/>
          <w:szCs w:val="24"/>
        </w:rPr>
        <w:t xml:space="preserve"> (a queer relational ethic centred on independence and equality, rather the ‘interdependence,’ and prioritisation of ‘the couple’ as the exclusive focus of sexual and emotional intimacy, associated with heteronormative relationships, see Heaphy, 2015; Weeks et al., 2001)</w:t>
      </w:r>
      <w:r w:rsidR="00041FAA" w:rsidRPr="00CF50CD">
        <w:rPr>
          <w:rFonts w:ascii="Times New Roman" w:hAnsi="Times New Roman" w:cs="Times New Roman"/>
          <w:sz w:val="24"/>
          <w:szCs w:val="24"/>
        </w:rPr>
        <w:t xml:space="preserve"> in lesbian</w:t>
      </w:r>
      <w:r w:rsidR="00041FAA" w:rsidRPr="005515AA">
        <w:rPr>
          <w:rFonts w:ascii="Times New Roman" w:hAnsi="Times New Roman" w:cs="Times New Roman"/>
          <w:sz w:val="24"/>
          <w:szCs w:val="24"/>
        </w:rPr>
        <w:t xml:space="preserve"> relationships appeared to underpin the women’s, and the</w:t>
      </w:r>
      <w:r w:rsidR="00EF1BBA">
        <w:rPr>
          <w:rFonts w:ascii="Times New Roman" w:hAnsi="Times New Roman" w:cs="Times New Roman"/>
          <w:sz w:val="24"/>
          <w:szCs w:val="24"/>
        </w:rPr>
        <w:t>ir current and former partners</w:t>
      </w:r>
      <w:r w:rsidR="00F845AE">
        <w:rPr>
          <w:rFonts w:ascii="Times New Roman" w:hAnsi="Times New Roman" w:cs="Times New Roman"/>
          <w:sz w:val="24"/>
          <w:szCs w:val="24"/>
        </w:rPr>
        <w:t xml:space="preserve">’, </w:t>
      </w:r>
      <w:r w:rsidR="00041FAA" w:rsidRPr="005515AA">
        <w:rPr>
          <w:rFonts w:ascii="Times New Roman" w:hAnsi="Times New Roman" w:cs="Times New Roman"/>
          <w:sz w:val="24"/>
          <w:szCs w:val="24"/>
        </w:rPr>
        <w:t>reproductive decision making.</w:t>
      </w:r>
    </w:p>
    <w:p w14:paraId="7F97090F" w14:textId="36EE1F41" w:rsidR="00B14321" w:rsidRPr="005515AA" w:rsidRDefault="00F70CDA" w:rsidP="002E6DC6">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Blackstone (2014) argue</w:t>
      </w:r>
      <w:r w:rsidR="00EE4F96">
        <w:rPr>
          <w:rFonts w:ascii="Times New Roman" w:hAnsi="Times New Roman" w:cs="Times New Roman"/>
          <w:sz w:val="24"/>
          <w:szCs w:val="24"/>
        </w:rPr>
        <w:t>d</w:t>
      </w:r>
      <w:r w:rsidRPr="005515AA">
        <w:rPr>
          <w:rFonts w:ascii="Times New Roman" w:hAnsi="Times New Roman" w:cs="Times New Roman"/>
          <w:sz w:val="24"/>
          <w:szCs w:val="24"/>
        </w:rPr>
        <w:t xml:space="preserve"> that non-human animals such as pets play a significant role in the relationships and families of the childfree (and pets may fill the role of dependants) and urge</w:t>
      </w:r>
      <w:r w:rsidR="00EE4F96">
        <w:rPr>
          <w:rFonts w:ascii="Times New Roman" w:hAnsi="Times New Roman" w:cs="Times New Roman"/>
          <w:sz w:val="24"/>
          <w:szCs w:val="24"/>
        </w:rPr>
        <w:t>d</w:t>
      </w:r>
      <w:r w:rsidRPr="005515AA">
        <w:rPr>
          <w:rFonts w:ascii="Times New Roman" w:hAnsi="Times New Roman" w:cs="Times New Roman"/>
          <w:sz w:val="24"/>
          <w:szCs w:val="24"/>
        </w:rPr>
        <w:t xml:space="preserve"> </w:t>
      </w:r>
      <w:r w:rsidR="00E93067" w:rsidRPr="005515AA">
        <w:rPr>
          <w:rFonts w:ascii="Times New Roman" w:hAnsi="Times New Roman" w:cs="Times New Roman"/>
          <w:sz w:val="24"/>
          <w:szCs w:val="24"/>
        </w:rPr>
        <w:t>voluntary childlessness</w:t>
      </w:r>
      <w:r w:rsidRPr="005515AA">
        <w:rPr>
          <w:rFonts w:ascii="Times New Roman" w:hAnsi="Times New Roman" w:cs="Times New Roman"/>
          <w:sz w:val="24"/>
          <w:szCs w:val="24"/>
        </w:rPr>
        <w:t xml:space="preserve"> researchers to consider the role pets play in the lives of the childfree. Recent British research on long term couples – that included both non-heterosexual and childless couples – found that pets are important to childless couples (and couples without children living at home) (Gabb &amp; Fink, 2015). For this reason, we asked the women in the wider study about pet ownership and most were reluctant to subscribe to the notion that pets are child substitutes in anything other than a ‘humorous’ way</w:t>
      </w:r>
      <w:r w:rsidR="00EE4F96">
        <w:rPr>
          <w:rFonts w:ascii="Times New Roman" w:hAnsi="Times New Roman" w:cs="Times New Roman"/>
          <w:sz w:val="24"/>
          <w:szCs w:val="24"/>
        </w:rPr>
        <w:t>: “</w:t>
      </w:r>
      <w:r w:rsidR="00EE4F96" w:rsidRPr="005515AA">
        <w:rPr>
          <w:rFonts w:ascii="Times New Roman" w:hAnsi="Times New Roman" w:cs="Times New Roman"/>
          <w:sz w:val="24"/>
          <w:szCs w:val="24"/>
        </w:rPr>
        <w:t>I’ll talk to the cats and I’ll kind of do a cat voice back how strange is that? So</w:t>
      </w:r>
      <w:r w:rsidR="00EE4F96">
        <w:rPr>
          <w:rFonts w:ascii="Times New Roman" w:hAnsi="Times New Roman" w:cs="Times New Roman"/>
          <w:sz w:val="24"/>
          <w:szCs w:val="24"/>
        </w:rPr>
        <w:t>,</w:t>
      </w:r>
      <w:r w:rsidR="00EE4F96" w:rsidRPr="005515AA">
        <w:rPr>
          <w:rFonts w:ascii="Times New Roman" w:hAnsi="Times New Roman" w:cs="Times New Roman"/>
          <w:sz w:val="24"/>
          <w:szCs w:val="24"/>
        </w:rPr>
        <w:t xml:space="preserve"> gosh are they being a substitute child</w:t>
      </w:r>
      <w:r w:rsidR="00EE4F96">
        <w:rPr>
          <w:rFonts w:ascii="Times New Roman" w:hAnsi="Times New Roman" w:cs="Times New Roman"/>
          <w:sz w:val="24"/>
          <w:szCs w:val="24"/>
        </w:rPr>
        <w:t>,</w:t>
      </w:r>
      <w:r w:rsidR="00EE4F96" w:rsidRPr="005515AA">
        <w:rPr>
          <w:rFonts w:ascii="Times New Roman" w:hAnsi="Times New Roman" w:cs="Times New Roman"/>
          <w:sz w:val="24"/>
          <w:szCs w:val="24"/>
        </w:rPr>
        <w:t xml:space="preserve"> </w:t>
      </w:r>
      <w:r w:rsidR="00EE4F96" w:rsidRPr="005515AA">
        <w:rPr>
          <w:rFonts w:ascii="Times New Roman" w:hAnsi="Times New Roman" w:cs="Times New Roman"/>
          <w:sz w:val="24"/>
          <w:szCs w:val="24"/>
        </w:rPr>
        <w:lastRenderedPageBreak/>
        <w:t>god knows</w:t>
      </w:r>
      <w:r w:rsidR="00EE4F96">
        <w:rPr>
          <w:rFonts w:ascii="Times New Roman" w:hAnsi="Times New Roman" w:cs="Times New Roman"/>
          <w:sz w:val="24"/>
          <w:szCs w:val="24"/>
        </w:rPr>
        <w:t>, or am I just insane?” (Jane)</w:t>
      </w:r>
      <w:r w:rsidRPr="005515AA">
        <w:rPr>
          <w:rFonts w:ascii="Times New Roman" w:hAnsi="Times New Roman" w:cs="Times New Roman"/>
          <w:sz w:val="24"/>
          <w:szCs w:val="24"/>
        </w:rPr>
        <w:t xml:space="preserve">. For lesbian participants, making sense of their relationship with pets </w:t>
      </w:r>
      <w:r w:rsidR="00B14321" w:rsidRPr="005515AA">
        <w:rPr>
          <w:rFonts w:ascii="Times New Roman" w:hAnsi="Times New Roman" w:cs="Times New Roman"/>
          <w:sz w:val="24"/>
          <w:szCs w:val="24"/>
        </w:rPr>
        <w:t>had</w:t>
      </w:r>
      <w:r w:rsidRPr="005515AA">
        <w:rPr>
          <w:rFonts w:ascii="Times New Roman" w:hAnsi="Times New Roman" w:cs="Times New Roman"/>
          <w:sz w:val="24"/>
          <w:szCs w:val="24"/>
        </w:rPr>
        <w:t xml:space="preserve"> also</w:t>
      </w:r>
      <w:r w:rsidR="00B14321" w:rsidRPr="005515AA">
        <w:rPr>
          <w:rFonts w:ascii="Times New Roman" w:hAnsi="Times New Roman" w:cs="Times New Roman"/>
          <w:sz w:val="24"/>
          <w:szCs w:val="24"/>
        </w:rPr>
        <w:t xml:space="preserve"> been</w:t>
      </w:r>
      <w:r w:rsidRPr="005515AA">
        <w:rPr>
          <w:rFonts w:ascii="Times New Roman" w:hAnsi="Times New Roman" w:cs="Times New Roman"/>
          <w:sz w:val="24"/>
          <w:szCs w:val="24"/>
        </w:rPr>
        <w:t xml:space="preserve"> shaped by the “mad lesbian cat lady” (Debbie) </w:t>
      </w:r>
      <w:r w:rsidR="00EE4F96">
        <w:rPr>
          <w:rFonts w:ascii="Times New Roman" w:hAnsi="Times New Roman" w:cs="Times New Roman"/>
          <w:sz w:val="24"/>
          <w:szCs w:val="24"/>
        </w:rPr>
        <w:t xml:space="preserve">“classic lesbian </w:t>
      </w:r>
      <w:r w:rsidRPr="005515AA">
        <w:rPr>
          <w:rFonts w:ascii="Times New Roman" w:hAnsi="Times New Roman" w:cs="Times New Roman"/>
          <w:sz w:val="24"/>
          <w:szCs w:val="24"/>
        </w:rPr>
        <w:t>stereotype</w:t>
      </w:r>
      <w:r w:rsidR="00EE4F96">
        <w:rPr>
          <w:rFonts w:ascii="Times New Roman" w:hAnsi="Times New Roman" w:cs="Times New Roman"/>
          <w:sz w:val="24"/>
          <w:szCs w:val="24"/>
        </w:rPr>
        <w:t>” (Jane)</w:t>
      </w:r>
      <w:r w:rsidRPr="005515AA">
        <w:rPr>
          <w:rFonts w:ascii="Times New Roman" w:hAnsi="Times New Roman" w:cs="Times New Roman"/>
          <w:sz w:val="24"/>
          <w:szCs w:val="24"/>
        </w:rPr>
        <w:t>, and indeed the notion that lesbians have ‘cats not kids</w:t>
      </w:r>
      <w:r w:rsidR="007E2FFD">
        <w:rPr>
          <w:rFonts w:ascii="Times New Roman" w:hAnsi="Times New Roman" w:cs="Times New Roman"/>
          <w:sz w:val="24"/>
          <w:szCs w:val="24"/>
        </w:rPr>
        <w:t>.</w:t>
      </w:r>
      <w:r w:rsidRPr="005515AA">
        <w:rPr>
          <w:rFonts w:ascii="Times New Roman" w:hAnsi="Times New Roman" w:cs="Times New Roman"/>
          <w:sz w:val="24"/>
          <w:szCs w:val="24"/>
        </w:rPr>
        <w:t xml:space="preserve">’ Indeed, three participants had one or more cats (one had a cat not out of choice – the cat was left by a former partner), one </w:t>
      </w:r>
      <w:r w:rsidR="008C103B">
        <w:rPr>
          <w:rFonts w:ascii="Times New Roman" w:hAnsi="Times New Roman" w:cs="Times New Roman"/>
          <w:sz w:val="24"/>
          <w:szCs w:val="24"/>
        </w:rPr>
        <w:t xml:space="preserve">co-owned </w:t>
      </w:r>
      <w:r w:rsidRPr="005515AA">
        <w:rPr>
          <w:rFonts w:ascii="Times New Roman" w:hAnsi="Times New Roman" w:cs="Times New Roman"/>
          <w:sz w:val="24"/>
          <w:szCs w:val="24"/>
        </w:rPr>
        <w:t xml:space="preserve">a dog and one wanted a dog. Pets were seen as </w:t>
      </w:r>
      <w:r w:rsidR="00B14321" w:rsidRPr="005515AA">
        <w:rPr>
          <w:rFonts w:ascii="Times New Roman" w:hAnsi="Times New Roman" w:cs="Times New Roman"/>
          <w:sz w:val="24"/>
          <w:szCs w:val="24"/>
        </w:rPr>
        <w:t>‘</w:t>
      </w:r>
      <w:r w:rsidRPr="005515AA">
        <w:rPr>
          <w:rFonts w:ascii="Times New Roman" w:hAnsi="Times New Roman" w:cs="Times New Roman"/>
          <w:sz w:val="24"/>
          <w:szCs w:val="24"/>
        </w:rPr>
        <w:t>sort of</w:t>
      </w:r>
      <w:r w:rsidR="00B14321" w:rsidRPr="005515AA">
        <w:rPr>
          <w:rFonts w:ascii="Times New Roman" w:hAnsi="Times New Roman" w:cs="Times New Roman"/>
          <w:sz w:val="24"/>
          <w:szCs w:val="24"/>
        </w:rPr>
        <w:t>’</w:t>
      </w:r>
      <w:r w:rsidRPr="005515AA">
        <w:rPr>
          <w:rFonts w:ascii="Times New Roman" w:hAnsi="Times New Roman" w:cs="Times New Roman"/>
          <w:sz w:val="24"/>
          <w:szCs w:val="24"/>
        </w:rPr>
        <w:t xml:space="preserve"> child substitutes </w:t>
      </w:r>
      <w:r w:rsidR="009C22D9">
        <w:rPr>
          <w:rFonts w:ascii="Times New Roman" w:hAnsi="Times New Roman" w:cs="Times New Roman"/>
          <w:sz w:val="24"/>
          <w:szCs w:val="24"/>
        </w:rPr>
        <w:t>but our participants</w:t>
      </w:r>
      <w:r w:rsidRPr="005515AA">
        <w:rPr>
          <w:rFonts w:ascii="Times New Roman" w:hAnsi="Times New Roman" w:cs="Times New Roman"/>
          <w:sz w:val="24"/>
          <w:szCs w:val="24"/>
        </w:rPr>
        <w:t xml:space="preserve"> were </w:t>
      </w:r>
      <w:r w:rsidR="00B14321" w:rsidRPr="005515AA">
        <w:rPr>
          <w:rFonts w:ascii="Times New Roman" w:hAnsi="Times New Roman" w:cs="Times New Roman"/>
          <w:sz w:val="24"/>
          <w:szCs w:val="24"/>
        </w:rPr>
        <w:t xml:space="preserve">as </w:t>
      </w:r>
      <w:r w:rsidRPr="005515AA">
        <w:rPr>
          <w:rFonts w:ascii="Times New Roman" w:hAnsi="Times New Roman" w:cs="Times New Roman"/>
          <w:sz w:val="24"/>
          <w:szCs w:val="24"/>
        </w:rPr>
        <w:t xml:space="preserve">reluctant </w:t>
      </w:r>
      <w:r w:rsidR="00B14321" w:rsidRPr="005515AA">
        <w:rPr>
          <w:rFonts w:ascii="Times New Roman" w:hAnsi="Times New Roman" w:cs="Times New Roman"/>
          <w:sz w:val="24"/>
          <w:szCs w:val="24"/>
        </w:rPr>
        <w:t>as the heterosexual women in the wider study to fully embrace that concept</w:t>
      </w:r>
      <w:r w:rsidR="009C22D9">
        <w:rPr>
          <w:rFonts w:ascii="Times New Roman" w:hAnsi="Times New Roman" w:cs="Times New Roman"/>
          <w:sz w:val="24"/>
          <w:szCs w:val="24"/>
        </w:rPr>
        <w:t>:</w:t>
      </w:r>
      <w:r w:rsidR="00B14321" w:rsidRPr="005515AA">
        <w:rPr>
          <w:rFonts w:ascii="Times New Roman" w:hAnsi="Times New Roman" w:cs="Times New Roman"/>
          <w:sz w:val="24"/>
          <w:szCs w:val="24"/>
        </w:rPr>
        <w:t xml:space="preserve"> I</w:t>
      </w:r>
      <w:r w:rsidRPr="005515AA">
        <w:rPr>
          <w:rFonts w:ascii="Times New Roman" w:hAnsi="Times New Roman" w:cs="Times New Roman"/>
          <w:sz w:val="24"/>
          <w:szCs w:val="24"/>
        </w:rPr>
        <w:t>f they did</w:t>
      </w:r>
      <w:r w:rsidR="00B14321" w:rsidRPr="005515AA">
        <w:rPr>
          <w:rFonts w:ascii="Times New Roman" w:hAnsi="Times New Roman" w:cs="Times New Roman"/>
          <w:sz w:val="24"/>
          <w:szCs w:val="24"/>
        </w:rPr>
        <w:t xml:space="preserve"> </w:t>
      </w:r>
      <w:r w:rsidRPr="005515AA">
        <w:rPr>
          <w:rFonts w:ascii="Times New Roman" w:hAnsi="Times New Roman" w:cs="Times New Roman"/>
          <w:sz w:val="24"/>
          <w:szCs w:val="24"/>
        </w:rPr>
        <w:t>n</w:t>
      </w:r>
      <w:r w:rsidR="00B14321" w:rsidRPr="005515AA">
        <w:rPr>
          <w:rFonts w:ascii="Times New Roman" w:hAnsi="Times New Roman" w:cs="Times New Roman"/>
          <w:sz w:val="24"/>
          <w:szCs w:val="24"/>
        </w:rPr>
        <w:t>o</w:t>
      </w:r>
      <w:r w:rsidRPr="005515AA">
        <w:rPr>
          <w:rFonts w:ascii="Times New Roman" w:hAnsi="Times New Roman" w:cs="Times New Roman"/>
          <w:sz w:val="24"/>
          <w:szCs w:val="24"/>
        </w:rPr>
        <w:t>t completely dismiss it, they engaged with it in a humorous way</w:t>
      </w:r>
      <w:r w:rsidR="00E93067" w:rsidRPr="005515AA">
        <w:rPr>
          <w:rFonts w:ascii="Times New Roman" w:hAnsi="Times New Roman" w:cs="Times New Roman"/>
          <w:sz w:val="24"/>
          <w:szCs w:val="24"/>
        </w:rPr>
        <w:t xml:space="preserve"> as Jane d</w:t>
      </w:r>
      <w:r w:rsidR="009C22D9">
        <w:rPr>
          <w:rFonts w:ascii="Times New Roman" w:hAnsi="Times New Roman" w:cs="Times New Roman"/>
          <w:sz w:val="24"/>
          <w:szCs w:val="24"/>
        </w:rPr>
        <w:t>id</w:t>
      </w:r>
      <w:r w:rsidR="00E93067" w:rsidRPr="005515AA">
        <w:rPr>
          <w:rFonts w:ascii="Times New Roman" w:hAnsi="Times New Roman" w:cs="Times New Roman"/>
          <w:sz w:val="24"/>
          <w:szCs w:val="24"/>
        </w:rPr>
        <w:t xml:space="preserve"> above. </w:t>
      </w:r>
      <w:r w:rsidRPr="005515AA">
        <w:rPr>
          <w:rFonts w:ascii="Times New Roman" w:hAnsi="Times New Roman" w:cs="Times New Roman"/>
          <w:sz w:val="24"/>
          <w:szCs w:val="24"/>
        </w:rPr>
        <w:t>Rosa Marvin was very dismissive of the notion that pets are child substitutes and contrasted her desire for a dog with her lack of desire for a child</w:t>
      </w:r>
      <w:r w:rsidR="00EE4F96">
        <w:rPr>
          <w:rFonts w:ascii="Times New Roman" w:hAnsi="Times New Roman" w:cs="Times New Roman"/>
          <w:sz w:val="24"/>
          <w:szCs w:val="24"/>
        </w:rPr>
        <w:t>;</w:t>
      </w:r>
      <w:r w:rsidRPr="005515AA">
        <w:rPr>
          <w:rFonts w:ascii="Times New Roman" w:hAnsi="Times New Roman" w:cs="Times New Roman"/>
          <w:sz w:val="24"/>
          <w:szCs w:val="24"/>
        </w:rPr>
        <w:t xml:space="preserve"> she wanted a dog precisely because it is a dog and not a child</w:t>
      </w:r>
      <w:r w:rsidR="00EE4F96">
        <w:rPr>
          <w:rFonts w:ascii="Times New Roman" w:hAnsi="Times New Roman" w:cs="Times New Roman"/>
          <w:sz w:val="24"/>
          <w:szCs w:val="24"/>
        </w:rPr>
        <w:t>,</w:t>
      </w:r>
      <w:r w:rsidRPr="005515AA">
        <w:rPr>
          <w:rFonts w:ascii="Times New Roman" w:hAnsi="Times New Roman" w:cs="Times New Roman"/>
          <w:sz w:val="24"/>
          <w:szCs w:val="24"/>
        </w:rPr>
        <w:t xml:space="preserve"> </w:t>
      </w:r>
      <w:r w:rsidR="00514FB4" w:rsidRPr="005515AA">
        <w:rPr>
          <w:rFonts w:ascii="Times New Roman" w:hAnsi="Times New Roman" w:cs="Times New Roman"/>
          <w:sz w:val="24"/>
          <w:szCs w:val="24"/>
        </w:rPr>
        <w:t xml:space="preserve">and </w:t>
      </w:r>
      <w:r w:rsidR="00EE4F96">
        <w:rPr>
          <w:rFonts w:ascii="Times New Roman" w:hAnsi="Times New Roman" w:cs="Times New Roman"/>
          <w:sz w:val="24"/>
          <w:szCs w:val="24"/>
        </w:rPr>
        <w:t>therefore</w:t>
      </w:r>
      <w:r w:rsidRPr="005515AA">
        <w:rPr>
          <w:rFonts w:ascii="Times New Roman" w:hAnsi="Times New Roman" w:cs="Times New Roman"/>
          <w:sz w:val="24"/>
          <w:szCs w:val="24"/>
        </w:rPr>
        <w:t xml:space="preserve"> not a child substitute. In general, pets were seen as easier than children (financi</w:t>
      </w:r>
      <w:r w:rsidR="00EE4F96">
        <w:rPr>
          <w:rFonts w:ascii="Times New Roman" w:hAnsi="Times New Roman" w:cs="Times New Roman"/>
          <w:sz w:val="24"/>
          <w:szCs w:val="24"/>
        </w:rPr>
        <w:t xml:space="preserve">ally, emotionally, practically): </w:t>
      </w:r>
      <w:r w:rsidRPr="005515AA">
        <w:rPr>
          <w:rFonts w:ascii="Times New Roman" w:hAnsi="Times New Roman" w:cs="Times New Roman"/>
          <w:sz w:val="24"/>
          <w:szCs w:val="24"/>
        </w:rPr>
        <w:t>“some responsibility but not nearly as much”</w:t>
      </w:r>
      <w:r w:rsidR="00EE4F96">
        <w:rPr>
          <w:rFonts w:ascii="Times New Roman" w:hAnsi="Times New Roman" w:cs="Times New Roman"/>
          <w:sz w:val="24"/>
          <w:szCs w:val="24"/>
        </w:rPr>
        <w:t xml:space="preserve"> (</w:t>
      </w:r>
      <w:r w:rsidR="00514FB4" w:rsidRPr="005515AA">
        <w:rPr>
          <w:rFonts w:ascii="Times New Roman" w:hAnsi="Times New Roman" w:cs="Times New Roman"/>
          <w:sz w:val="24"/>
          <w:szCs w:val="24"/>
        </w:rPr>
        <w:t>Jane</w:t>
      </w:r>
      <w:r w:rsidRPr="005515AA">
        <w:rPr>
          <w:rFonts w:ascii="Times New Roman" w:hAnsi="Times New Roman" w:cs="Times New Roman"/>
          <w:sz w:val="24"/>
          <w:szCs w:val="24"/>
        </w:rPr>
        <w:t>).</w:t>
      </w:r>
    </w:p>
    <w:p w14:paraId="6FC8FB23" w14:textId="61F3B01C" w:rsidR="00B14321" w:rsidRPr="005515AA" w:rsidRDefault="00F70CDA" w:rsidP="00F845AE">
      <w:pPr>
        <w:spacing w:after="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Louise shared a dog, and was very clear it was not </w:t>
      </w:r>
      <w:r w:rsidRPr="005515AA">
        <w:rPr>
          <w:rFonts w:ascii="Times New Roman" w:hAnsi="Times New Roman" w:cs="Times New Roman"/>
          <w:i/>
          <w:iCs/>
          <w:sz w:val="24"/>
          <w:szCs w:val="24"/>
        </w:rPr>
        <w:t xml:space="preserve">her </w:t>
      </w:r>
      <w:r w:rsidRPr="005515AA">
        <w:rPr>
          <w:rFonts w:ascii="Times New Roman" w:hAnsi="Times New Roman" w:cs="Times New Roman"/>
          <w:sz w:val="24"/>
          <w:szCs w:val="24"/>
        </w:rPr>
        <w:t>dog, it was shared. We argue that Louise’s dog sharing was indicative of a different way of thinking about and doing family and intimate relationships</w:t>
      </w:r>
      <w:r w:rsidR="00514FB4" w:rsidRPr="005515AA">
        <w:rPr>
          <w:rFonts w:ascii="Times New Roman" w:hAnsi="Times New Roman" w:cs="Times New Roman"/>
          <w:sz w:val="24"/>
          <w:szCs w:val="24"/>
        </w:rPr>
        <w:t>. F</w:t>
      </w:r>
      <w:r w:rsidRPr="005515AA">
        <w:rPr>
          <w:rFonts w:ascii="Times New Roman" w:hAnsi="Times New Roman" w:cs="Times New Roman"/>
          <w:sz w:val="24"/>
          <w:szCs w:val="24"/>
        </w:rPr>
        <w:t>or some</w:t>
      </w:r>
      <w:r w:rsidR="00EE4F96">
        <w:rPr>
          <w:rFonts w:ascii="Times New Roman" w:hAnsi="Times New Roman" w:cs="Times New Roman"/>
          <w:sz w:val="24"/>
          <w:szCs w:val="24"/>
        </w:rPr>
        <w:t xml:space="preserve"> participants</w:t>
      </w:r>
      <w:r w:rsidRPr="005515AA">
        <w:rPr>
          <w:rFonts w:ascii="Times New Roman" w:hAnsi="Times New Roman" w:cs="Times New Roman"/>
          <w:sz w:val="24"/>
          <w:szCs w:val="24"/>
        </w:rPr>
        <w:t xml:space="preserve">, this approximated queer </w:t>
      </w:r>
      <w:r w:rsidR="00870F2F">
        <w:rPr>
          <w:rFonts w:ascii="Times New Roman" w:hAnsi="Times New Roman" w:cs="Times New Roman"/>
          <w:sz w:val="24"/>
          <w:szCs w:val="24"/>
        </w:rPr>
        <w:t>notions of ‘families of choice,’</w:t>
      </w:r>
      <w:r w:rsidRPr="005515AA">
        <w:rPr>
          <w:rFonts w:ascii="Times New Roman" w:hAnsi="Times New Roman" w:cs="Times New Roman"/>
          <w:sz w:val="24"/>
          <w:szCs w:val="24"/>
        </w:rPr>
        <w:t xml:space="preserve"> kin-like networks of relationships based on friendship and commitments </w:t>
      </w:r>
      <w:r w:rsidR="00B14321" w:rsidRPr="005515AA">
        <w:rPr>
          <w:rFonts w:ascii="Times New Roman" w:hAnsi="Times New Roman" w:cs="Times New Roman"/>
          <w:sz w:val="24"/>
          <w:szCs w:val="24"/>
        </w:rPr>
        <w:t>‘</w:t>
      </w:r>
      <w:r w:rsidRPr="005515AA">
        <w:rPr>
          <w:rFonts w:ascii="Times New Roman" w:hAnsi="Times New Roman" w:cs="Times New Roman"/>
          <w:sz w:val="24"/>
          <w:szCs w:val="24"/>
        </w:rPr>
        <w:t>beyond blood</w:t>
      </w:r>
      <w:r w:rsidR="00B14321" w:rsidRPr="005515AA">
        <w:rPr>
          <w:rFonts w:ascii="Times New Roman" w:hAnsi="Times New Roman" w:cs="Times New Roman"/>
          <w:sz w:val="24"/>
          <w:szCs w:val="24"/>
        </w:rPr>
        <w:t>’</w:t>
      </w:r>
      <w:r w:rsidRPr="005515AA">
        <w:rPr>
          <w:rFonts w:ascii="Times New Roman" w:hAnsi="Times New Roman" w:cs="Times New Roman"/>
          <w:sz w:val="24"/>
          <w:szCs w:val="24"/>
        </w:rPr>
        <w:t xml:space="preserve"> (Weeks et al., 2001) and a relational ethic of ‘co-independence</w:t>
      </w:r>
      <w:r w:rsidR="00870F2F">
        <w:rPr>
          <w:rFonts w:ascii="Times New Roman" w:hAnsi="Times New Roman" w:cs="Times New Roman"/>
          <w:sz w:val="24"/>
          <w:szCs w:val="24"/>
        </w:rPr>
        <w:t>,</w:t>
      </w:r>
      <w:r w:rsidRPr="005515AA">
        <w:rPr>
          <w:rFonts w:ascii="Times New Roman" w:hAnsi="Times New Roman" w:cs="Times New Roman"/>
          <w:sz w:val="24"/>
          <w:szCs w:val="24"/>
        </w:rPr>
        <w:t>’ combining individual autonomy with strong reciprocity (egalitarian and democratic relationships) (Weeks et al., 2001)</w:t>
      </w:r>
      <w:r w:rsidR="00B14321" w:rsidRPr="005515AA">
        <w:rPr>
          <w:rFonts w:ascii="Times New Roman" w:hAnsi="Times New Roman" w:cs="Times New Roman"/>
          <w:sz w:val="24"/>
          <w:szCs w:val="24"/>
        </w:rPr>
        <w:t>. T</w:t>
      </w:r>
      <w:r w:rsidRPr="005515AA">
        <w:rPr>
          <w:rFonts w:ascii="Times New Roman" w:hAnsi="Times New Roman" w:cs="Times New Roman"/>
          <w:sz w:val="24"/>
          <w:szCs w:val="24"/>
        </w:rPr>
        <w:t>heir childfreedom was understood as part of this broader ‘doing family differently’ ethos</w:t>
      </w:r>
      <w:r w:rsidR="00514FB4" w:rsidRPr="005515AA">
        <w:rPr>
          <w:rFonts w:ascii="Times New Roman" w:hAnsi="Times New Roman" w:cs="Times New Roman"/>
          <w:sz w:val="24"/>
          <w:szCs w:val="24"/>
        </w:rPr>
        <w:t>. As Louise commented:</w:t>
      </w:r>
    </w:p>
    <w:p w14:paraId="0D270ABA" w14:textId="69C1B7FE" w:rsidR="00F70CDA" w:rsidRPr="005515AA" w:rsidRDefault="00E93067" w:rsidP="00B14321">
      <w:pPr>
        <w:spacing w:line="480" w:lineRule="auto"/>
        <w:ind w:left="720"/>
        <w:rPr>
          <w:rFonts w:ascii="Times New Roman" w:hAnsi="Times New Roman" w:cs="Times New Roman"/>
          <w:sz w:val="24"/>
          <w:szCs w:val="24"/>
        </w:rPr>
      </w:pPr>
      <w:r w:rsidRPr="005515AA">
        <w:rPr>
          <w:rFonts w:ascii="Times New Roman" w:hAnsi="Times New Roman" w:cs="Times New Roman"/>
          <w:sz w:val="24"/>
          <w:szCs w:val="24"/>
        </w:rPr>
        <w:t>“I have a slightly unusual family in that my brother’s gay as well</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so my sisters are both heterosexual and have children</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and my brother and his partner don’t have children</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so we’ve got a normal family</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but not one where everybody has children anyway</w:t>
      </w:r>
      <w:r w:rsidR="007D11CC">
        <w:rPr>
          <w:rFonts w:ascii="Times New Roman" w:hAnsi="Times New Roman" w:cs="Times New Roman"/>
          <w:sz w:val="24"/>
          <w:szCs w:val="24"/>
        </w:rPr>
        <w:t>,</w:t>
      </w:r>
      <w:r w:rsidRPr="005515AA">
        <w:rPr>
          <w:rFonts w:ascii="Times New Roman" w:hAnsi="Times New Roman" w:cs="Times New Roman"/>
          <w:sz w:val="24"/>
          <w:szCs w:val="24"/>
        </w:rPr>
        <w:t xml:space="preserve"> but I’ve experienced quite a lot of different f</w:t>
      </w:r>
      <w:r w:rsidR="00870F2F">
        <w:rPr>
          <w:rFonts w:ascii="Times New Roman" w:hAnsi="Times New Roman" w:cs="Times New Roman"/>
          <w:sz w:val="24"/>
          <w:szCs w:val="24"/>
        </w:rPr>
        <w:t>orms of family during my life.”</w:t>
      </w:r>
    </w:p>
    <w:p w14:paraId="2DD338B8" w14:textId="21CA5AD1" w:rsidR="00F70CDA" w:rsidRPr="005515AA" w:rsidRDefault="00EE4F96"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lastRenderedPageBreak/>
        <w:t>Rosa Marvin also rejected the (traditional) concept of family: “I think family is a really unknown concept for me in some ways… I don’t really get it…family’s al</w:t>
      </w:r>
      <w:r w:rsidR="00870F2F">
        <w:rPr>
          <w:rFonts w:ascii="Times New Roman" w:hAnsi="Times New Roman" w:cs="Times New Roman"/>
          <w:sz w:val="24"/>
          <w:szCs w:val="24"/>
        </w:rPr>
        <w:t>ways been a little bit suspect.”</w:t>
      </w:r>
      <w:r>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For some, their </w:t>
      </w:r>
      <w:r w:rsidR="00514FB4" w:rsidRPr="005515AA">
        <w:rPr>
          <w:rFonts w:ascii="Times New Roman" w:hAnsi="Times New Roman" w:cs="Times New Roman"/>
          <w:sz w:val="24"/>
          <w:szCs w:val="24"/>
        </w:rPr>
        <w:t xml:space="preserve">familial </w:t>
      </w:r>
      <w:r w:rsidR="00F70CDA" w:rsidRPr="005515AA">
        <w:rPr>
          <w:rFonts w:ascii="Times New Roman" w:hAnsi="Times New Roman" w:cs="Times New Roman"/>
          <w:sz w:val="24"/>
          <w:szCs w:val="24"/>
        </w:rPr>
        <w:t>relationships were so different from the norm, “there isn’t a language” (Louise) to easily describe</w:t>
      </w:r>
      <w:r>
        <w:rPr>
          <w:rFonts w:ascii="Times New Roman" w:hAnsi="Times New Roman" w:cs="Times New Roman"/>
          <w:sz w:val="24"/>
          <w:szCs w:val="24"/>
        </w:rPr>
        <w:t xml:space="preserve"> the nature of the relationships, </w:t>
      </w:r>
      <w:r w:rsidR="00F70CDA" w:rsidRPr="005515AA">
        <w:rPr>
          <w:rFonts w:ascii="Times New Roman" w:hAnsi="Times New Roman" w:cs="Times New Roman"/>
          <w:sz w:val="24"/>
          <w:szCs w:val="24"/>
        </w:rPr>
        <w:t>especially to heterosexual others. Louise had a former partner who wanted to get pregnant</w:t>
      </w:r>
      <w:r w:rsidR="00514FB4" w:rsidRPr="005515AA">
        <w:rPr>
          <w:rFonts w:ascii="Times New Roman" w:hAnsi="Times New Roman" w:cs="Times New Roman"/>
          <w:sz w:val="24"/>
          <w:szCs w:val="24"/>
        </w:rPr>
        <w:t>;</w:t>
      </w:r>
      <w:r w:rsidR="00F70CDA" w:rsidRPr="005515AA">
        <w:rPr>
          <w:rFonts w:ascii="Times New Roman" w:hAnsi="Times New Roman" w:cs="Times New Roman"/>
          <w:sz w:val="24"/>
          <w:szCs w:val="24"/>
        </w:rPr>
        <w:t xml:space="preserve"> their relationship ended and the partner got pregnant with another woman</w:t>
      </w:r>
      <w:r w:rsidR="00B82864">
        <w:rPr>
          <w:rFonts w:ascii="Times New Roman" w:hAnsi="Times New Roman" w:cs="Times New Roman"/>
          <w:sz w:val="24"/>
          <w:szCs w:val="24"/>
        </w:rPr>
        <w:t>,</w:t>
      </w:r>
      <w:r w:rsidR="00F70CDA" w:rsidRPr="005515AA">
        <w:rPr>
          <w:rFonts w:ascii="Times New Roman" w:hAnsi="Times New Roman" w:cs="Times New Roman"/>
          <w:sz w:val="24"/>
          <w:szCs w:val="24"/>
        </w:rPr>
        <w:t xml:space="preserve"> Louise was there for the birth of the child, and went to live overseas for a year to spend time with them when they moved</w:t>
      </w:r>
      <w:r w:rsidR="00514FB4" w:rsidRPr="005515AA">
        <w:rPr>
          <w:rFonts w:ascii="Times New Roman" w:hAnsi="Times New Roman" w:cs="Times New Roman"/>
          <w:sz w:val="24"/>
          <w:szCs w:val="24"/>
        </w:rPr>
        <w:t>. S</w:t>
      </w:r>
      <w:r w:rsidR="00F70CDA" w:rsidRPr="005515AA">
        <w:rPr>
          <w:rFonts w:ascii="Times New Roman" w:hAnsi="Times New Roman" w:cs="Times New Roman"/>
          <w:sz w:val="24"/>
          <w:szCs w:val="24"/>
        </w:rPr>
        <w:t>he came back to the UK because she used to share a house with a friend who adopted a child as a single parent (</w:t>
      </w:r>
      <w:r w:rsidR="00B14321" w:rsidRPr="005515AA">
        <w:rPr>
          <w:rFonts w:ascii="Times New Roman" w:hAnsi="Times New Roman" w:cs="Times New Roman"/>
          <w:sz w:val="24"/>
          <w:szCs w:val="24"/>
        </w:rPr>
        <w:t>Louise</w:t>
      </w:r>
      <w:r w:rsidR="00F70CDA" w:rsidRPr="005515AA">
        <w:rPr>
          <w:rFonts w:ascii="Times New Roman" w:hAnsi="Times New Roman" w:cs="Times New Roman"/>
          <w:sz w:val="24"/>
          <w:szCs w:val="24"/>
        </w:rPr>
        <w:t xml:space="preserve"> was the “mad auntie in the attic”) and promised the child to come back: “so I consider them my family as well… [family is] slightly different I guess in lesbian relationships</w:t>
      </w:r>
      <w:r w:rsidR="00870F2F">
        <w:rPr>
          <w:rFonts w:ascii="Times New Roman" w:hAnsi="Times New Roman" w:cs="Times New Roman"/>
          <w:sz w:val="24"/>
          <w:szCs w:val="24"/>
        </w:rPr>
        <w:t>.</w:t>
      </w:r>
      <w:r w:rsidR="00F70CDA" w:rsidRPr="005515AA">
        <w:rPr>
          <w:rFonts w:ascii="Times New Roman" w:hAnsi="Times New Roman" w:cs="Times New Roman"/>
          <w:sz w:val="24"/>
          <w:szCs w:val="24"/>
        </w:rPr>
        <w:t>” Louise described these children as her “semi-children</w:t>
      </w:r>
      <w:r w:rsidR="00870F2F">
        <w:rPr>
          <w:rFonts w:ascii="Times New Roman" w:hAnsi="Times New Roman" w:cs="Times New Roman"/>
          <w:sz w:val="24"/>
          <w:szCs w:val="24"/>
        </w:rPr>
        <w:t>,</w:t>
      </w:r>
      <w:r w:rsidR="00F70CDA" w:rsidRPr="005515AA">
        <w:rPr>
          <w:rFonts w:ascii="Times New Roman" w:hAnsi="Times New Roman" w:cs="Times New Roman"/>
          <w:sz w:val="24"/>
          <w:szCs w:val="24"/>
        </w:rPr>
        <w:t>”</w:t>
      </w:r>
      <w:r w:rsidR="00B14321"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for want of a better expression.</w:t>
      </w:r>
    </w:p>
    <w:p w14:paraId="1B33B8B2" w14:textId="328DBBC9" w:rsidR="00F70CDA" w:rsidRPr="005515AA" w:rsidRDefault="00F70CDA"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The women could also be drawn into relationships with children through their female partners – either because the partner has or wanted children or because their partner wanted some kind of relationship with other people’s children</w:t>
      </w:r>
      <w:r w:rsidR="00514FB4" w:rsidRPr="005515AA">
        <w:rPr>
          <w:rFonts w:ascii="Times New Roman" w:hAnsi="Times New Roman" w:cs="Times New Roman"/>
          <w:sz w:val="24"/>
          <w:szCs w:val="24"/>
        </w:rPr>
        <w:t>.</w:t>
      </w:r>
      <w:r w:rsidRPr="005515AA">
        <w:rPr>
          <w:rFonts w:ascii="Times New Roman" w:hAnsi="Times New Roman" w:cs="Times New Roman"/>
          <w:sz w:val="24"/>
          <w:szCs w:val="24"/>
        </w:rPr>
        <w:t xml:space="preserve"> Jane’s partner wanted a relationship with a friend’s child – they were both present for the birth, the child (now an adult) stays with them. Joanne considered fostering with a female partner at one stage, and spoke about the fact that had she been with a female partner who really wanted children, it might have happened</w:t>
      </w:r>
      <w:r w:rsidR="00514FB4" w:rsidRPr="005515AA">
        <w:rPr>
          <w:rFonts w:ascii="Times New Roman" w:hAnsi="Times New Roman" w:cs="Times New Roman"/>
          <w:sz w:val="24"/>
          <w:szCs w:val="24"/>
        </w:rPr>
        <w:t>. Thus, like</w:t>
      </w:r>
      <w:r w:rsidRPr="005515AA">
        <w:rPr>
          <w:rFonts w:ascii="Times New Roman" w:hAnsi="Times New Roman" w:cs="Times New Roman"/>
          <w:sz w:val="24"/>
          <w:szCs w:val="24"/>
        </w:rPr>
        <w:t xml:space="preserve"> </w:t>
      </w:r>
      <w:r w:rsidR="00514FB4" w:rsidRPr="005515AA">
        <w:rPr>
          <w:rFonts w:ascii="Times New Roman" w:hAnsi="Times New Roman" w:cs="Times New Roman"/>
          <w:sz w:val="24"/>
          <w:szCs w:val="24"/>
        </w:rPr>
        <w:t xml:space="preserve">childfree </w:t>
      </w:r>
      <w:r w:rsidRPr="005515AA">
        <w:rPr>
          <w:rFonts w:ascii="Times New Roman" w:hAnsi="Times New Roman" w:cs="Times New Roman"/>
          <w:sz w:val="24"/>
          <w:szCs w:val="24"/>
        </w:rPr>
        <w:t>heterosexual women</w:t>
      </w:r>
      <w:r w:rsidR="00514FB4" w:rsidRPr="005515AA">
        <w:rPr>
          <w:rFonts w:ascii="Times New Roman" w:hAnsi="Times New Roman" w:cs="Times New Roman"/>
          <w:sz w:val="24"/>
          <w:szCs w:val="24"/>
        </w:rPr>
        <w:t>,</w:t>
      </w:r>
      <w:r w:rsidRPr="005515AA">
        <w:rPr>
          <w:rFonts w:ascii="Times New Roman" w:hAnsi="Times New Roman" w:cs="Times New Roman"/>
          <w:sz w:val="24"/>
          <w:szCs w:val="24"/>
        </w:rPr>
        <w:t xml:space="preserve"> the decision to be childfree </w:t>
      </w:r>
      <w:r w:rsidR="00514FB4" w:rsidRPr="005515AA">
        <w:rPr>
          <w:rFonts w:ascii="Times New Roman" w:hAnsi="Times New Roman" w:cs="Times New Roman"/>
          <w:sz w:val="24"/>
          <w:szCs w:val="24"/>
        </w:rPr>
        <w:t xml:space="preserve">for lesbians </w:t>
      </w:r>
      <w:r w:rsidRPr="005515AA">
        <w:rPr>
          <w:rFonts w:ascii="Times New Roman" w:hAnsi="Times New Roman" w:cs="Times New Roman"/>
          <w:sz w:val="24"/>
          <w:szCs w:val="24"/>
        </w:rPr>
        <w:t>is not cast in stone, and reproductive decisions are made in particular relational contexts</w:t>
      </w:r>
      <w:r w:rsidR="00514FB4" w:rsidRPr="005515AA">
        <w:rPr>
          <w:rFonts w:ascii="Times New Roman" w:hAnsi="Times New Roman" w:cs="Times New Roman"/>
          <w:sz w:val="24"/>
          <w:szCs w:val="24"/>
        </w:rPr>
        <w:t xml:space="preserve"> (</w:t>
      </w:r>
      <w:r w:rsidR="00FA13DA" w:rsidRPr="005515AA">
        <w:rPr>
          <w:rFonts w:ascii="Times New Roman" w:hAnsi="Times New Roman" w:cs="Times New Roman"/>
          <w:sz w:val="24"/>
          <w:szCs w:val="24"/>
        </w:rPr>
        <w:t>Gillespie, 2003; Lee &amp; Zvonkovic, 2014</w:t>
      </w:r>
      <w:r w:rsidR="00514FB4" w:rsidRPr="005515AA">
        <w:rPr>
          <w:rFonts w:ascii="Times New Roman" w:hAnsi="Times New Roman" w:cs="Times New Roman"/>
          <w:sz w:val="24"/>
          <w:szCs w:val="24"/>
        </w:rPr>
        <w:t>)</w:t>
      </w:r>
      <w:r w:rsidRPr="005515AA">
        <w:rPr>
          <w:rFonts w:ascii="Times New Roman" w:hAnsi="Times New Roman" w:cs="Times New Roman"/>
          <w:sz w:val="24"/>
          <w:szCs w:val="24"/>
        </w:rPr>
        <w:t xml:space="preserve">. </w:t>
      </w:r>
      <w:r w:rsidR="00514FB4" w:rsidRPr="005515AA">
        <w:rPr>
          <w:rFonts w:ascii="Times New Roman" w:hAnsi="Times New Roman" w:cs="Times New Roman"/>
          <w:sz w:val="24"/>
          <w:szCs w:val="24"/>
        </w:rPr>
        <w:t>E</w:t>
      </w:r>
      <w:r w:rsidRPr="005515AA">
        <w:rPr>
          <w:rFonts w:ascii="Times New Roman" w:hAnsi="Times New Roman" w:cs="Times New Roman"/>
          <w:sz w:val="24"/>
          <w:szCs w:val="24"/>
        </w:rPr>
        <w:t xml:space="preserve">ven for these </w:t>
      </w:r>
      <w:r w:rsidR="00B14321" w:rsidRPr="005515AA">
        <w:rPr>
          <w:rFonts w:ascii="Times New Roman" w:hAnsi="Times New Roman" w:cs="Times New Roman"/>
          <w:sz w:val="24"/>
          <w:szCs w:val="24"/>
        </w:rPr>
        <w:t>‘</w:t>
      </w:r>
      <w:r w:rsidRPr="005515AA">
        <w:rPr>
          <w:rFonts w:ascii="Times New Roman" w:hAnsi="Times New Roman" w:cs="Times New Roman"/>
          <w:sz w:val="24"/>
          <w:szCs w:val="24"/>
        </w:rPr>
        <w:t>early articulators</w:t>
      </w:r>
      <w:r w:rsidR="00870F2F">
        <w:rPr>
          <w:rFonts w:ascii="Times New Roman" w:hAnsi="Times New Roman" w:cs="Times New Roman"/>
          <w:sz w:val="24"/>
          <w:szCs w:val="24"/>
        </w:rPr>
        <w:t>,</w:t>
      </w:r>
      <w:r w:rsidR="00B14321" w:rsidRPr="005515AA">
        <w:rPr>
          <w:rFonts w:ascii="Times New Roman" w:hAnsi="Times New Roman" w:cs="Times New Roman"/>
          <w:sz w:val="24"/>
          <w:szCs w:val="24"/>
        </w:rPr>
        <w:t>’</w:t>
      </w:r>
      <w:r w:rsidR="00514FB4" w:rsidRPr="005515AA">
        <w:rPr>
          <w:rFonts w:ascii="Times New Roman" w:hAnsi="Times New Roman" w:cs="Times New Roman"/>
          <w:sz w:val="24"/>
          <w:szCs w:val="24"/>
        </w:rPr>
        <w:t xml:space="preserve"> </w:t>
      </w:r>
      <w:r w:rsidRPr="005515AA">
        <w:rPr>
          <w:rFonts w:ascii="Times New Roman" w:hAnsi="Times New Roman" w:cs="Times New Roman"/>
          <w:sz w:val="24"/>
          <w:szCs w:val="24"/>
        </w:rPr>
        <w:t xml:space="preserve">their </w:t>
      </w:r>
      <w:r w:rsidR="00B14321" w:rsidRPr="005515AA">
        <w:rPr>
          <w:rFonts w:ascii="Times New Roman" w:hAnsi="Times New Roman" w:cs="Times New Roman"/>
          <w:sz w:val="24"/>
          <w:szCs w:val="24"/>
        </w:rPr>
        <w:t>choice to remain childfree was</w:t>
      </w:r>
      <w:r w:rsidRPr="005515AA">
        <w:rPr>
          <w:rFonts w:ascii="Times New Roman" w:hAnsi="Times New Roman" w:cs="Times New Roman"/>
          <w:sz w:val="24"/>
          <w:szCs w:val="24"/>
        </w:rPr>
        <w:t xml:space="preserve"> not </w:t>
      </w:r>
      <w:r w:rsidR="00514FB4" w:rsidRPr="005515AA">
        <w:rPr>
          <w:rFonts w:ascii="Times New Roman" w:hAnsi="Times New Roman" w:cs="Times New Roman"/>
          <w:sz w:val="24"/>
          <w:szCs w:val="24"/>
        </w:rPr>
        <w:t>fixed</w:t>
      </w:r>
      <w:r w:rsidRPr="005515AA">
        <w:rPr>
          <w:rFonts w:ascii="Times New Roman" w:hAnsi="Times New Roman" w:cs="Times New Roman"/>
          <w:sz w:val="24"/>
          <w:szCs w:val="24"/>
        </w:rPr>
        <w:t xml:space="preserve">, when a female partner </w:t>
      </w:r>
      <w:r w:rsidR="00514FB4" w:rsidRPr="005515AA">
        <w:rPr>
          <w:rFonts w:ascii="Times New Roman" w:hAnsi="Times New Roman" w:cs="Times New Roman"/>
          <w:sz w:val="24"/>
          <w:szCs w:val="24"/>
        </w:rPr>
        <w:t>expressed a desire for children or developing some kind of relationship with a child</w:t>
      </w:r>
      <w:r w:rsidR="00FA13DA" w:rsidRPr="005515AA">
        <w:rPr>
          <w:rFonts w:ascii="Times New Roman" w:hAnsi="Times New Roman" w:cs="Times New Roman"/>
          <w:sz w:val="24"/>
          <w:szCs w:val="24"/>
        </w:rPr>
        <w:t>,</w:t>
      </w:r>
      <w:r w:rsidRPr="005515AA">
        <w:rPr>
          <w:rFonts w:ascii="Times New Roman" w:hAnsi="Times New Roman" w:cs="Times New Roman"/>
          <w:sz w:val="24"/>
          <w:szCs w:val="24"/>
        </w:rPr>
        <w:t xml:space="preserve"> this could prompt reconsideration of the (non)choice to be childfree (</w:t>
      </w:r>
      <w:r w:rsidR="00514FB4" w:rsidRPr="005515AA">
        <w:rPr>
          <w:rFonts w:ascii="Times New Roman" w:hAnsi="Times New Roman" w:cs="Times New Roman"/>
          <w:sz w:val="24"/>
          <w:szCs w:val="24"/>
        </w:rPr>
        <w:t>Rosa Marvin</w:t>
      </w:r>
      <w:r w:rsidRPr="005515AA">
        <w:rPr>
          <w:rFonts w:ascii="Times New Roman" w:hAnsi="Times New Roman" w:cs="Times New Roman"/>
          <w:sz w:val="24"/>
          <w:szCs w:val="24"/>
        </w:rPr>
        <w:t>).</w:t>
      </w:r>
    </w:p>
    <w:p w14:paraId="20B00D0E" w14:textId="6AA2E726" w:rsidR="00FA13DA" w:rsidRPr="005515AA" w:rsidRDefault="00F70CDA"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lastRenderedPageBreak/>
        <w:t xml:space="preserve">At the same time, </w:t>
      </w:r>
      <w:r w:rsidR="007A38D2">
        <w:rPr>
          <w:rFonts w:ascii="Times New Roman" w:hAnsi="Times New Roman" w:cs="Times New Roman"/>
          <w:sz w:val="24"/>
          <w:szCs w:val="24"/>
        </w:rPr>
        <w:t>the</w:t>
      </w:r>
      <w:r w:rsidRPr="005515AA">
        <w:rPr>
          <w:rFonts w:ascii="Times New Roman" w:hAnsi="Times New Roman" w:cs="Times New Roman"/>
          <w:sz w:val="24"/>
          <w:szCs w:val="24"/>
        </w:rPr>
        <w:t xml:space="preserve"> relational ethic of ‘co-independence’ seemed to underpin women’s reproductive decision making, and relationships with children, in (same-sex) relationships</w:t>
      </w:r>
      <w:r w:rsidR="00514FB4" w:rsidRPr="005515AA">
        <w:rPr>
          <w:rFonts w:ascii="Times New Roman" w:hAnsi="Times New Roman" w:cs="Times New Roman"/>
          <w:sz w:val="24"/>
          <w:szCs w:val="24"/>
        </w:rPr>
        <w:t>. T</w:t>
      </w:r>
      <w:r w:rsidRPr="005515AA">
        <w:rPr>
          <w:rFonts w:ascii="Times New Roman" w:hAnsi="Times New Roman" w:cs="Times New Roman"/>
          <w:sz w:val="24"/>
          <w:szCs w:val="24"/>
        </w:rPr>
        <w:t xml:space="preserve">here was less pressure or expectation to see a partner’s children as part of </w:t>
      </w:r>
      <w:r w:rsidRPr="005515AA">
        <w:rPr>
          <w:rFonts w:ascii="Times New Roman" w:hAnsi="Times New Roman" w:cs="Times New Roman"/>
          <w:i/>
          <w:iCs/>
          <w:sz w:val="24"/>
          <w:szCs w:val="24"/>
        </w:rPr>
        <w:t>their</w:t>
      </w:r>
      <w:r w:rsidR="00514FB4" w:rsidRPr="005515AA">
        <w:rPr>
          <w:rFonts w:ascii="Times New Roman" w:hAnsi="Times New Roman" w:cs="Times New Roman"/>
          <w:sz w:val="24"/>
          <w:szCs w:val="24"/>
        </w:rPr>
        <w:t xml:space="preserve"> family</w:t>
      </w:r>
      <w:r w:rsidRPr="005515AA">
        <w:rPr>
          <w:rFonts w:ascii="Times New Roman" w:hAnsi="Times New Roman" w:cs="Times New Roman"/>
          <w:sz w:val="24"/>
          <w:szCs w:val="24"/>
        </w:rPr>
        <w:t xml:space="preserve">. Debbie was in a relationship with a woman who had children (the woman was older than she was), one of the children lived with them for a year, but there was no pressure or expectation for her to </w:t>
      </w:r>
      <w:r w:rsidR="00514FB4" w:rsidRPr="005515AA">
        <w:rPr>
          <w:rFonts w:ascii="Times New Roman" w:hAnsi="Times New Roman" w:cs="Times New Roman"/>
          <w:sz w:val="24"/>
          <w:szCs w:val="24"/>
        </w:rPr>
        <w:t>develop a relationship</w:t>
      </w:r>
      <w:r w:rsidRPr="005515AA">
        <w:rPr>
          <w:rFonts w:ascii="Times New Roman" w:hAnsi="Times New Roman" w:cs="Times New Roman"/>
          <w:sz w:val="24"/>
          <w:szCs w:val="24"/>
        </w:rPr>
        <w:t xml:space="preserve"> with the child or see this child as </w:t>
      </w:r>
      <w:r w:rsidR="00514FB4" w:rsidRPr="005515AA">
        <w:rPr>
          <w:rFonts w:ascii="Times New Roman" w:hAnsi="Times New Roman" w:cs="Times New Roman"/>
          <w:sz w:val="24"/>
          <w:szCs w:val="24"/>
        </w:rPr>
        <w:t xml:space="preserve">part of </w:t>
      </w:r>
      <w:r w:rsidRPr="005515AA">
        <w:rPr>
          <w:rFonts w:ascii="Times New Roman" w:hAnsi="Times New Roman" w:cs="Times New Roman"/>
          <w:sz w:val="24"/>
          <w:szCs w:val="24"/>
        </w:rPr>
        <w:t xml:space="preserve">her family. Likewise, Louise’s current partner had adult children and she was reluctant </w:t>
      </w:r>
      <w:r w:rsidR="00FA13DA" w:rsidRPr="005515AA">
        <w:rPr>
          <w:rFonts w:ascii="Times New Roman" w:hAnsi="Times New Roman" w:cs="Times New Roman"/>
          <w:sz w:val="24"/>
          <w:szCs w:val="24"/>
        </w:rPr>
        <w:t xml:space="preserve">(and did not experience pressure) </w:t>
      </w:r>
      <w:r w:rsidRPr="005515AA">
        <w:rPr>
          <w:rFonts w:ascii="Times New Roman" w:hAnsi="Times New Roman" w:cs="Times New Roman"/>
          <w:sz w:val="24"/>
          <w:szCs w:val="24"/>
        </w:rPr>
        <w:t>to get involved</w:t>
      </w:r>
      <w:r w:rsidR="004044B8" w:rsidRPr="005515AA">
        <w:rPr>
          <w:rFonts w:ascii="Times New Roman" w:hAnsi="Times New Roman" w:cs="Times New Roman"/>
          <w:sz w:val="24"/>
          <w:szCs w:val="24"/>
        </w:rPr>
        <w:t>:</w:t>
      </w:r>
      <w:r w:rsidRPr="005515AA">
        <w:rPr>
          <w:rFonts w:ascii="Times New Roman" w:hAnsi="Times New Roman" w:cs="Times New Roman"/>
          <w:sz w:val="24"/>
          <w:szCs w:val="24"/>
        </w:rPr>
        <w:t xml:space="preserve"> “if you take on some responsi</w:t>
      </w:r>
      <w:r w:rsidR="007D11CC">
        <w:rPr>
          <w:rFonts w:ascii="Times New Roman" w:hAnsi="Times New Roman" w:cs="Times New Roman"/>
          <w:sz w:val="24"/>
          <w:szCs w:val="24"/>
        </w:rPr>
        <w:t>bility for a child at any point</w:t>
      </w:r>
      <w:r w:rsidRPr="005515AA">
        <w:rPr>
          <w:rFonts w:ascii="Times New Roman" w:hAnsi="Times New Roman" w:cs="Times New Roman"/>
          <w:sz w:val="24"/>
          <w:szCs w:val="24"/>
        </w:rPr>
        <w:t>… that’s potentially open ended for the rest of your life</w:t>
      </w:r>
      <w:r w:rsidR="00870F2F">
        <w:rPr>
          <w:rFonts w:ascii="Times New Roman" w:hAnsi="Times New Roman" w:cs="Times New Roman"/>
          <w:sz w:val="24"/>
          <w:szCs w:val="24"/>
        </w:rPr>
        <w:t>.</w:t>
      </w:r>
      <w:r w:rsidRPr="005515AA">
        <w:rPr>
          <w:rFonts w:ascii="Times New Roman" w:hAnsi="Times New Roman" w:cs="Times New Roman"/>
          <w:sz w:val="24"/>
          <w:szCs w:val="24"/>
        </w:rPr>
        <w:t>”</w:t>
      </w:r>
      <w:r w:rsidR="00FA13DA" w:rsidRPr="005515AA">
        <w:rPr>
          <w:rFonts w:ascii="Times New Roman" w:hAnsi="Times New Roman" w:cs="Times New Roman"/>
          <w:sz w:val="24"/>
          <w:szCs w:val="24"/>
        </w:rPr>
        <w:t xml:space="preserve"> H</w:t>
      </w:r>
      <w:r w:rsidRPr="005515AA">
        <w:rPr>
          <w:rFonts w:ascii="Times New Roman" w:hAnsi="Times New Roman" w:cs="Times New Roman"/>
          <w:sz w:val="24"/>
          <w:szCs w:val="24"/>
        </w:rPr>
        <w:t>er partner also spent regular time with a friend’s child and “I’m very much</w:t>
      </w:r>
      <w:r w:rsidR="00870F2F">
        <w:rPr>
          <w:rFonts w:ascii="Times New Roman" w:hAnsi="Times New Roman" w:cs="Times New Roman"/>
          <w:sz w:val="24"/>
          <w:szCs w:val="24"/>
        </w:rPr>
        <w:t xml:space="preserve"> back-up on that one.”</w:t>
      </w:r>
      <w:r w:rsidR="004044B8" w:rsidRPr="005515AA">
        <w:rPr>
          <w:rFonts w:ascii="Times New Roman" w:hAnsi="Times New Roman" w:cs="Times New Roman"/>
          <w:sz w:val="24"/>
          <w:szCs w:val="24"/>
        </w:rPr>
        <w:t xml:space="preserve"> </w:t>
      </w:r>
    </w:p>
    <w:p w14:paraId="273DFEC6" w14:textId="57FDE6EE" w:rsidR="00F70CDA" w:rsidRPr="005515AA" w:rsidRDefault="00F70CDA" w:rsidP="002E6DC6">
      <w:pPr>
        <w:spacing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Furthermore, although these women saw themselves as ‘essentially childfree’ their lives were not (generally) free of relationships with children. They engaged in social reproduction </w:t>
      </w:r>
      <w:r w:rsidR="004044B8" w:rsidRPr="005515AA">
        <w:rPr>
          <w:rFonts w:ascii="Times New Roman" w:hAnsi="Times New Roman" w:cs="Times New Roman"/>
          <w:sz w:val="24"/>
          <w:szCs w:val="24"/>
        </w:rPr>
        <w:t>(Blackstone, 2014</w:t>
      </w:r>
      <w:r w:rsidR="00FC64BD" w:rsidRPr="005515AA">
        <w:rPr>
          <w:rFonts w:ascii="Times New Roman" w:hAnsi="Times New Roman" w:cs="Times New Roman"/>
          <w:sz w:val="24"/>
          <w:szCs w:val="24"/>
        </w:rPr>
        <w:t>; Blackstone &amp; Greenleaf, 2015</w:t>
      </w:r>
      <w:r w:rsidR="004044B8" w:rsidRPr="005515AA">
        <w:rPr>
          <w:rFonts w:ascii="Times New Roman" w:hAnsi="Times New Roman" w:cs="Times New Roman"/>
          <w:sz w:val="24"/>
          <w:szCs w:val="24"/>
        </w:rPr>
        <w:t xml:space="preserve">) </w:t>
      </w:r>
      <w:r w:rsidRPr="005515AA">
        <w:rPr>
          <w:rFonts w:ascii="Times New Roman" w:hAnsi="Times New Roman" w:cs="Times New Roman"/>
          <w:sz w:val="24"/>
          <w:szCs w:val="24"/>
        </w:rPr>
        <w:t>through relationships with nieces and nephews and friends’ children and</w:t>
      </w:r>
      <w:r w:rsidR="00EE4F96">
        <w:rPr>
          <w:rFonts w:ascii="Times New Roman" w:hAnsi="Times New Roman" w:cs="Times New Roman"/>
          <w:sz w:val="24"/>
          <w:szCs w:val="24"/>
        </w:rPr>
        <w:t xml:space="preserve"> through working with children.</w:t>
      </w:r>
    </w:p>
    <w:p w14:paraId="1063AA94" w14:textId="69C6A96E" w:rsidR="00F70CDA" w:rsidRPr="005515AA" w:rsidRDefault="00F70CDA"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When the women reflected on the absence of their ‘own’ children from their familial and social networks and looked to the future, they spoke of the importance of having lots of </w:t>
      </w:r>
      <w:r w:rsidR="00EE4F96">
        <w:rPr>
          <w:rFonts w:ascii="Times New Roman" w:hAnsi="Times New Roman" w:cs="Times New Roman"/>
          <w:sz w:val="24"/>
          <w:szCs w:val="24"/>
        </w:rPr>
        <w:t>(</w:t>
      </w:r>
      <w:r w:rsidRPr="005515AA">
        <w:rPr>
          <w:rFonts w:ascii="Times New Roman" w:hAnsi="Times New Roman" w:cs="Times New Roman"/>
          <w:sz w:val="24"/>
          <w:szCs w:val="24"/>
        </w:rPr>
        <w:t>younger and older) friends</w:t>
      </w:r>
      <w:r w:rsidR="007A112A">
        <w:rPr>
          <w:rFonts w:ascii="Times New Roman" w:hAnsi="Times New Roman" w:cs="Times New Roman"/>
          <w:sz w:val="24"/>
          <w:szCs w:val="24"/>
        </w:rPr>
        <w:t xml:space="preserve"> and</w:t>
      </w:r>
      <w:r w:rsidRPr="005515AA">
        <w:rPr>
          <w:rFonts w:ascii="Times New Roman" w:hAnsi="Times New Roman" w:cs="Times New Roman"/>
          <w:sz w:val="24"/>
          <w:szCs w:val="24"/>
        </w:rPr>
        <w:t xml:space="preserve"> of sharing in other people’s children</w:t>
      </w:r>
      <w:r w:rsidR="007A112A">
        <w:rPr>
          <w:rFonts w:ascii="Times New Roman" w:hAnsi="Times New Roman" w:cs="Times New Roman"/>
          <w:sz w:val="24"/>
          <w:szCs w:val="24"/>
        </w:rPr>
        <w:t>. They also discussed</w:t>
      </w:r>
      <w:r w:rsidRPr="005515AA">
        <w:rPr>
          <w:rFonts w:ascii="Times New Roman" w:hAnsi="Times New Roman" w:cs="Times New Roman"/>
          <w:sz w:val="24"/>
          <w:szCs w:val="24"/>
        </w:rPr>
        <w:t xml:space="preserve"> </w:t>
      </w:r>
      <w:r w:rsidR="00EE4F96">
        <w:rPr>
          <w:rFonts w:ascii="Times New Roman" w:hAnsi="Times New Roman" w:cs="Times New Roman"/>
          <w:sz w:val="24"/>
          <w:szCs w:val="24"/>
        </w:rPr>
        <w:t>‘</w:t>
      </w:r>
      <w:r w:rsidRPr="005515AA">
        <w:rPr>
          <w:rFonts w:ascii="Times New Roman" w:hAnsi="Times New Roman" w:cs="Times New Roman"/>
          <w:sz w:val="24"/>
          <w:szCs w:val="24"/>
        </w:rPr>
        <w:t>compensating</w:t>
      </w:r>
      <w:r w:rsidR="00EE4F96">
        <w:rPr>
          <w:rFonts w:ascii="Times New Roman" w:hAnsi="Times New Roman" w:cs="Times New Roman"/>
          <w:sz w:val="24"/>
          <w:szCs w:val="24"/>
        </w:rPr>
        <w:t>’</w:t>
      </w:r>
      <w:r w:rsidRPr="005515AA">
        <w:rPr>
          <w:rFonts w:ascii="Times New Roman" w:hAnsi="Times New Roman" w:cs="Times New Roman"/>
          <w:sz w:val="24"/>
          <w:szCs w:val="24"/>
        </w:rPr>
        <w:t xml:space="preserve"> for the absence of traditional support networks </w:t>
      </w:r>
      <w:r w:rsidR="004044B8" w:rsidRPr="005515AA">
        <w:rPr>
          <w:rFonts w:ascii="Times New Roman" w:hAnsi="Times New Roman" w:cs="Times New Roman"/>
          <w:sz w:val="24"/>
          <w:szCs w:val="24"/>
        </w:rPr>
        <w:t>–</w:t>
      </w:r>
      <w:r w:rsidRPr="005515AA">
        <w:rPr>
          <w:rFonts w:ascii="Times New Roman" w:hAnsi="Times New Roman" w:cs="Times New Roman"/>
          <w:sz w:val="24"/>
          <w:szCs w:val="24"/>
        </w:rPr>
        <w:t xml:space="preserve"> “what are we going to do to compensate for that</w:t>
      </w:r>
      <w:r w:rsidR="00FA13DA" w:rsidRPr="005515AA">
        <w:rPr>
          <w:rFonts w:ascii="Times New Roman" w:hAnsi="Times New Roman" w:cs="Times New Roman"/>
          <w:sz w:val="24"/>
          <w:szCs w:val="24"/>
        </w:rPr>
        <w:t>? W</w:t>
      </w:r>
      <w:r w:rsidRPr="005515AA">
        <w:rPr>
          <w:rFonts w:ascii="Times New Roman" w:hAnsi="Times New Roman" w:cs="Times New Roman"/>
          <w:sz w:val="24"/>
          <w:szCs w:val="24"/>
        </w:rPr>
        <w:t>ell there are other ways of living” (</w:t>
      </w:r>
      <w:r w:rsidR="004044B8" w:rsidRPr="005515AA">
        <w:rPr>
          <w:rFonts w:ascii="Times New Roman" w:hAnsi="Times New Roman" w:cs="Times New Roman"/>
          <w:sz w:val="24"/>
          <w:szCs w:val="24"/>
        </w:rPr>
        <w:t>Jane</w:t>
      </w:r>
      <w:r w:rsidRPr="005515AA">
        <w:rPr>
          <w:rFonts w:ascii="Times New Roman" w:hAnsi="Times New Roman" w:cs="Times New Roman"/>
          <w:sz w:val="24"/>
          <w:szCs w:val="24"/>
        </w:rPr>
        <w:t>) – by creating their own networks, or families of choice. They also imagined different ways of living - “reimagining how we can live” (</w:t>
      </w:r>
      <w:r w:rsidR="004044B8" w:rsidRPr="005515AA">
        <w:rPr>
          <w:rFonts w:ascii="Times New Roman" w:hAnsi="Times New Roman" w:cs="Times New Roman"/>
          <w:sz w:val="24"/>
          <w:szCs w:val="24"/>
        </w:rPr>
        <w:t>Rosa Marvin</w:t>
      </w:r>
      <w:r w:rsidRPr="005515AA">
        <w:rPr>
          <w:rFonts w:ascii="Times New Roman" w:hAnsi="Times New Roman" w:cs="Times New Roman"/>
          <w:sz w:val="24"/>
          <w:szCs w:val="24"/>
        </w:rPr>
        <w:t>) – in terms of communities for older adults, and ways of doing family and c</w:t>
      </w:r>
      <w:r w:rsidR="00A57568">
        <w:rPr>
          <w:rFonts w:ascii="Times New Roman" w:hAnsi="Times New Roman" w:cs="Times New Roman"/>
          <w:sz w:val="24"/>
          <w:szCs w:val="24"/>
        </w:rPr>
        <w:t>aring beyond the nuclear family</w:t>
      </w:r>
      <w:r w:rsidR="00EE4F96">
        <w:rPr>
          <w:rFonts w:ascii="Times New Roman" w:hAnsi="Times New Roman" w:cs="Times New Roman"/>
          <w:sz w:val="24"/>
          <w:szCs w:val="24"/>
        </w:rPr>
        <w:t>.</w:t>
      </w:r>
    </w:p>
    <w:p w14:paraId="5A93AF87" w14:textId="595B71B6" w:rsidR="00F70CDA" w:rsidRPr="005515AA" w:rsidRDefault="002E6DC6" w:rsidP="0072461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General discussion and c</w:t>
      </w:r>
      <w:r w:rsidR="00F70CDA" w:rsidRPr="005515AA">
        <w:rPr>
          <w:rFonts w:ascii="Times New Roman" w:hAnsi="Times New Roman" w:cs="Times New Roman"/>
          <w:b/>
          <w:sz w:val="24"/>
          <w:szCs w:val="24"/>
        </w:rPr>
        <w:t>onclusions</w:t>
      </w:r>
    </w:p>
    <w:p w14:paraId="3C14C81E" w14:textId="303A6C42" w:rsidR="000475BE" w:rsidRDefault="00780FFD"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It is</w:t>
      </w:r>
      <w:r w:rsidR="00F70CDA" w:rsidRPr="005515AA">
        <w:rPr>
          <w:rFonts w:ascii="Times New Roman" w:hAnsi="Times New Roman" w:cs="Times New Roman"/>
          <w:sz w:val="24"/>
          <w:szCs w:val="24"/>
        </w:rPr>
        <w:t xml:space="preserve"> clear from the complex and often contradictory ways </w:t>
      </w:r>
      <w:r w:rsidR="009C22D9">
        <w:rPr>
          <w:rFonts w:ascii="Times New Roman" w:hAnsi="Times New Roman" w:cs="Times New Roman"/>
          <w:sz w:val="24"/>
          <w:szCs w:val="24"/>
        </w:rPr>
        <w:t xml:space="preserve">our participants </w:t>
      </w:r>
      <w:r w:rsidR="00D345D0" w:rsidRPr="005515AA">
        <w:rPr>
          <w:rFonts w:ascii="Times New Roman" w:hAnsi="Times New Roman" w:cs="Times New Roman"/>
          <w:sz w:val="24"/>
          <w:szCs w:val="24"/>
        </w:rPr>
        <w:t>made sense of the child</w:t>
      </w:r>
      <w:r w:rsidR="00F70CDA" w:rsidRPr="005515AA">
        <w:rPr>
          <w:rFonts w:ascii="Times New Roman" w:hAnsi="Times New Roman" w:cs="Times New Roman"/>
          <w:sz w:val="24"/>
          <w:szCs w:val="24"/>
        </w:rPr>
        <w:t xml:space="preserve">freedom that even for a group for whom childlessness is arguably still expected </w:t>
      </w:r>
      <w:r w:rsidR="00F70CDA" w:rsidRPr="005515AA">
        <w:rPr>
          <w:rFonts w:ascii="Times New Roman" w:hAnsi="Times New Roman" w:cs="Times New Roman"/>
          <w:sz w:val="24"/>
          <w:szCs w:val="24"/>
        </w:rPr>
        <w:lastRenderedPageBreak/>
        <w:t>and normative (although this is changing), it remains socially difficult to articulate a desire to remain childfree. They framed their childfreedom both as essential and innate and as politically and biographically motivated – a rejection of motherhood and traditional womanhood (being a wife) in a patriarchal society, informed by their own experiences of being parented and parenting early in life</w:t>
      </w:r>
      <w:r w:rsidR="008D26CD" w:rsidRPr="005515AA">
        <w:rPr>
          <w:rFonts w:ascii="Times New Roman" w:hAnsi="Times New Roman" w:cs="Times New Roman"/>
          <w:sz w:val="24"/>
          <w:szCs w:val="24"/>
        </w:rPr>
        <w:t xml:space="preserve"> (M</w:t>
      </w:r>
      <w:r w:rsidR="007E1F14">
        <w:rPr>
          <w:rFonts w:ascii="Times New Roman" w:hAnsi="Times New Roman" w:cs="Times New Roman"/>
          <w:sz w:val="24"/>
          <w:szCs w:val="24"/>
        </w:rPr>
        <w:t>o</w:t>
      </w:r>
      <w:r w:rsidR="008D26CD" w:rsidRPr="005515AA">
        <w:rPr>
          <w:rFonts w:ascii="Times New Roman" w:hAnsi="Times New Roman" w:cs="Times New Roman"/>
          <w:sz w:val="24"/>
          <w:szCs w:val="24"/>
        </w:rPr>
        <w:t>ll</w:t>
      </w:r>
      <w:r w:rsidR="007E1F14">
        <w:rPr>
          <w:rFonts w:ascii="Times New Roman" w:hAnsi="Times New Roman" w:cs="Times New Roman"/>
          <w:sz w:val="24"/>
          <w:szCs w:val="24"/>
        </w:rPr>
        <w:t>e</w:t>
      </w:r>
      <w:r w:rsidR="008D26CD" w:rsidRPr="005515AA">
        <w:rPr>
          <w:rFonts w:ascii="Times New Roman" w:hAnsi="Times New Roman" w:cs="Times New Roman"/>
          <w:sz w:val="24"/>
          <w:szCs w:val="24"/>
        </w:rPr>
        <w:t>n, 2006; Mezey, 2008)</w:t>
      </w:r>
      <w:r w:rsidR="00F70CDA" w:rsidRPr="005515AA">
        <w:rPr>
          <w:rFonts w:ascii="Times New Roman" w:hAnsi="Times New Roman" w:cs="Times New Roman"/>
          <w:sz w:val="24"/>
          <w:szCs w:val="24"/>
        </w:rPr>
        <w:t xml:space="preserve">. </w:t>
      </w:r>
      <w:r w:rsidR="007E1F14" w:rsidRPr="005515AA">
        <w:rPr>
          <w:rFonts w:ascii="Times New Roman" w:hAnsi="Times New Roman" w:cs="Times New Roman"/>
          <w:sz w:val="24"/>
          <w:szCs w:val="24"/>
        </w:rPr>
        <w:t>Houseknecht</w:t>
      </w:r>
      <w:r w:rsidR="00870F2F">
        <w:rPr>
          <w:rFonts w:ascii="Times New Roman" w:hAnsi="Times New Roman" w:cs="Times New Roman"/>
          <w:sz w:val="24"/>
          <w:szCs w:val="24"/>
        </w:rPr>
        <w:t xml:space="preserve"> (1987)</w:t>
      </w:r>
      <w:r w:rsidR="007E1F14" w:rsidRPr="005515AA">
        <w:rPr>
          <w:rFonts w:ascii="Times New Roman" w:hAnsi="Times New Roman" w:cs="Times New Roman"/>
          <w:sz w:val="24"/>
          <w:szCs w:val="24"/>
        </w:rPr>
        <w:t xml:space="preserve"> argued that women and men rationalise their decision to be childfree by drawing on “an acceptable vocabulary of motives previously established by the historical epoch and the social structure in which one lives”</w:t>
      </w:r>
      <w:r w:rsidR="00870F2F">
        <w:rPr>
          <w:rFonts w:ascii="Times New Roman" w:hAnsi="Times New Roman" w:cs="Times New Roman"/>
          <w:sz w:val="24"/>
          <w:szCs w:val="24"/>
        </w:rPr>
        <w:t xml:space="preserve"> (p. 316)</w:t>
      </w:r>
      <w:r w:rsidR="007E1F14" w:rsidRPr="005515AA">
        <w:rPr>
          <w:rFonts w:ascii="Times New Roman" w:hAnsi="Times New Roman" w:cs="Times New Roman"/>
          <w:sz w:val="24"/>
          <w:szCs w:val="24"/>
        </w:rPr>
        <w:t>. The notion that one is ‘essentially childfree’ appears to be a currently acceptable framing of being childfree. For example, Morison et al. (201</w:t>
      </w:r>
      <w:r w:rsidR="007E1F14">
        <w:rPr>
          <w:rFonts w:ascii="Times New Roman" w:hAnsi="Times New Roman" w:cs="Times New Roman"/>
          <w:sz w:val="24"/>
          <w:szCs w:val="24"/>
        </w:rPr>
        <w:t>6</w:t>
      </w:r>
      <w:r w:rsidR="007E1F14" w:rsidRPr="005515AA">
        <w:rPr>
          <w:rFonts w:ascii="Times New Roman" w:hAnsi="Times New Roman" w:cs="Times New Roman"/>
          <w:sz w:val="24"/>
          <w:szCs w:val="24"/>
        </w:rPr>
        <w:t xml:space="preserve">) analysed posts to researcher generated online forums and email interviews with 98 childfree women and men. They argued that the fact that some women (and men) position themselves as ‘naturally childfree’ – through describing their childlessness </w:t>
      </w:r>
      <w:r w:rsidR="007E1F14">
        <w:rPr>
          <w:rFonts w:ascii="Times New Roman" w:hAnsi="Times New Roman" w:cs="Times New Roman"/>
          <w:sz w:val="24"/>
          <w:szCs w:val="24"/>
        </w:rPr>
        <w:t>a</w:t>
      </w:r>
      <w:r w:rsidR="007E1F14" w:rsidRPr="005515AA">
        <w:rPr>
          <w:rFonts w:ascii="Times New Roman" w:hAnsi="Times New Roman" w:cs="Times New Roman"/>
          <w:sz w:val="24"/>
          <w:szCs w:val="24"/>
        </w:rPr>
        <w:t xml:space="preserve">s innate and immutable, fixed at birth (‘born that way’) – can be understood as a strategy for managing the stigma of voluntary childlessness. Through disavowing choice and minimising their responsibility for their childlessness, it just </w:t>
      </w:r>
      <w:r w:rsidR="007E1F14" w:rsidRPr="005515AA">
        <w:rPr>
          <w:rFonts w:ascii="Times New Roman" w:hAnsi="Times New Roman" w:cs="Times New Roman"/>
          <w:i/>
          <w:iCs/>
          <w:sz w:val="24"/>
          <w:szCs w:val="24"/>
        </w:rPr>
        <w:t>is</w:t>
      </w:r>
      <w:r w:rsidR="007E1F14" w:rsidRPr="005515AA">
        <w:rPr>
          <w:rFonts w:ascii="Times New Roman" w:hAnsi="Times New Roman" w:cs="Times New Roman"/>
          <w:sz w:val="24"/>
          <w:szCs w:val="24"/>
        </w:rPr>
        <w:t xml:space="preserve">. Thus, arguably the stigma of being childfree is such that it shapes even how people explain their ‘decision’ to remain childfree. </w:t>
      </w:r>
    </w:p>
    <w:p w14:paraId="03953D25" w14:textId="7D6AE93E" w:rsidR="00F70CDA" w:rsidRPr="005515AA" w:rsidRDefault="00F70CDA"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Being lesbian and childfree is in many ways different from being heterosexual and childfree – childfreedom afford</w:t>
      </w:r>
      <w:r w:rsidR="008D26CD" w:rsidRPr="005515AA">
        <w:rPr>
          <w:rFonts w:ascii="Times New Roman" w:hAnsi="Times New Roman" w:cs="Times New Roman"/>
          <w:sz w:val="24"/>
          <w:szCs w:val="24"/>
        </w:rPr>
        <w:t>ed</w:t>
      </w:r>
      <w:r w:rsidRPr="005515AA">
        <w:rPr>
          <w:rFonts w:ascii="Times New Roman" w:hAnsi="Times New Roman" w:cs="Times New Roman"/>
          <w:sz w:val="24"/>
          <w:szCs w:val="24"/>
        </w:rPr>
        <w:t xml:space="preserve"> the women the </w:t>
      </w:r>
      <w:r w:rsidRPr="005515AA">
        <w:rPr>
          <w:rFonts w:ascii="Times New Roman" w:hAnsi="Times New Roman" w:cs="Times New Roman"/>
          <w:i/>
          <w:iCs/>
          <w:sz w:val="24"/>
          <w:szCs w:val="24"/>
        </w:rPr>
        <w:t>freedom</w:t>
      </w:r>
      <w:r w:rsidRPr="005515AA">
        <w:rPr>
          <w:rFonts w:ascii="Times New Roman" w:hAnsi="Times New Roman" w:cs="Times New Roman"/>
          <w:sz w:val="24"/>
          <w:szCs w:val="24"/>
        </w:rPr>
        <w:t xml:space="preserve"> to spend time and form relationships with other lesbians </w:t>
      </w:r>
      <w:r w:rsidR="008D26CD" w:rsidRPr="005515AA">
        <w:rPr>
          <w:rFonts w:ascii="Times New Roman" w:hAnsi="Times New Roman" w:cs="Times New Roman"/>
          <w:sz w:val="24"/>
          <w:szCs w:val="24"/>
        </w:rPr>
        <w:t>(</w:t>
      </w:r>
      <w:r w:rsidR="007A38D2">
        <w:rPr>
          <w:rFonts w:ascii="Times New Roman" w:hAnsi="Times New Roman" w:cs="Times New Roman"/>
          <w:sz w:val="24"/>
          <w:szCs w:val="24"/>
        </w:rPr>
        <w:t xml:space="preserve">similarly to </w:t>
      </w:r>
      <w:r w:rsidR="008D26CD" w:rsidRPr="005515AA">
        <w:rPr>
          <w:rFonts w:ascii="Times New Roman" w:hAnsi="Times New Roman" w:cs="Times New Roman"/>
          <w:sz w:val="24"/>
          <w:szCs w:val="24"/>
        </w:rPr>
        <w:t>Bartlett, 1994)</w:t>
      </w:r>
      <w:r w:rsidR="006146DB">
        <w:rPr>
          <w:rFonts w:ascii="Times New Roman" w:hAnsi="Times New Roman" w:cs="Times New Roman"/>
          <w:sz w:val="24"/>
          <w:szCs w:val="24"/>
        </w:rPr>
        <w:t>. Furthermore,</w:t>
      </w:r>
      <w:r w:rsidRPr="005515AA">
        <w:rPr>
          <w:rFonts w:ascii="Times New Roman" w:hAnsi="Times New Roman" w:cs="Times New Roman"/>
          <w:sz w:val="24"/>
          <w:szCs w:val="24"/>
        </w:rPr>
        <w:t xml:space="preserve"> </w:t>
      </w:r>
      <w:r w:rsidR="006146DB">
        <w:rPr>
          <w:rFonts w:ascii="Times New Roman" w:hAnsi="Times New Roman" w:cs="Times New Roman"/>
          <w:sz w:val="24"/>
          <w:szCs w:val="24"/>
        </w:rPr>
        <w:t xml:space="preserve">from our perspective as researchers, overall, the impression we developed of </w:t>
      </w:r>
      <w:r w:rsidR="007A38D2">
        <w:rPr>
          <w:rFonts w:ascii="Times New Roman" w:hAnsi="Times New Roman" w:cs="Times New Roman"/>
          <w:sz w:val="24"/>
          <w:szCs w:val="24"/>
        </w:rPr>
        <w:t>our lesbian participants</w:t>
      </w:r>
      <w:r w:rsidR="006146DB">
        <w:rPr>
          <w:rFonts w:ascii="Times New Roman" w:hAnsi="Times New Roman" w:cs="Times New Roman"/>
          <w:sz w:val="24"/>
          <w:szCs w:val="24"/>
        </w:rPr>
        <w:t xml:space="preserve"> is that they were</w:t>
      </w:r>
      <w:r w:rsidRPr="006146DB">
        <w:rPr>
          <w:rFonts w:ascii="Times New Roman" w:hAnsi="Times New Roman" w:cs="Times New Roman"/>
          <w:sz w:val="24"/>
          <w:szCs w:val="24"/>
        </w:rPr>
        <w:t xml:space="preserve"> far less isolated in their child</w:t>
      </w:r>
      <w:r w:rsidR="008D26CD" w:rsidRPr="006146DB">
        <w:rPr>
          <w:rFonts w:ascii="Times New Roman" w:hAnsi="Times New Roman" w:cs="Times New Roman"/>
          <w:sz w:val="24"/>
          <w:szCs w:val="24"/>
        </w:rPr>
        <w:t>freedom</w:t>
      </w:r>
      <w:r w:rsidRPr="006146DB">
        <w:rPr>
          <w:rFonts w:ascii="Times New Roman" w:hAnsi="Times New Roman" w:cs="Times New Roman"/>
          <w:sz w:val="24"/>
          <w:szCs w:val="24"/>
        </w:rPr>
        <w:t xml:space="preserve"> than the heterosexual woman in the wider study</w:t>
      </w:r>
      <w:r w:rsidR="008C103B">
        <w:rPr>
          <w:rFonts w:ascii="Times New Roman" w:hAnsi="Times New Roman" w:cs="Times New Roman"/>
          <w:sz w:val="24"/>
          <w:szCs w:val="24"/>
        </w:rPr>
        <w:t xml:space="preserve"> (</w:t>
      </w:r>
      <w:r w:rsidR="00F06EFE">
        <w:rPr>
          <w:rFonts w:ascii="Times New Roman" w:hAnsi="Times New Roman" w:cs="Times New Roman"/>
          <w:sz w:val="24"/>
          <w:szCs w:val="24"/>
        </w:rPr>
        <w:t>Authors</w:t>
      </w:r>
      <w:r w:rsidR="008C103B">
        <w:rPr>
          <w:rFonts w:ascii="Times New Roman" w:hAnsi="Times New Roman" w:cs="Times New Roman"/>
          <w:sz w:val="24"/>
          <w:szCs w:val="24"/>
        </w:rPr>
        <w:t>, 2017)</w:t>
      </w:r>
      <w:r w:rsidRPr="005515AA">
        <w:rPr>
          <w:rFonts w:ascii="Times New Roman" w:hAnsi="Times New Roman" w:cs="Times New Roman"/>
          <w:sz w:val="24"/>
          <w:szCs w:val="24"/>
        </w:rPr>
        <w:t>. Friends (especially lesbian friends) having children did not prompt questioning of their decision and feelings of loss (of the friendship) in the same way that it did for the heterosexual women in the wider study. There was support for women’s choices both to parent and to remain child</w:t>
      </w:r>
      <w:r w:rsidR="008D26CD" w:rsidRPr="005515AA">
        <w:rPr>
          <w:rFonts w:ascii="Times New Roman" w:hAnsi="Times New Roman" w:cs="Times New Roman"/>
          <w:sz w:val="24"/>
          <w:szCs w:val="24"/>
        </w:rPr>
        <w:t>free</w:t>
      </w:r>
      <w:r w:rsidRPr="005515AA">
        <w:rPr>
          <w:rFonts w:ascii="Times New Roman" w:hAnsi="Times New Roman" w:cs="Times New Roman"/>
          <w:sz w:val="24"/>
          <w:szCs w:val="24"/>
        </w:rPr>
        <w:t xml:space="preserve"> in lesbian communities</w:t>
      </w:r>
      <w:r w:rsidR="000475BE">
        <w:rPr>
          <w:rFonts w:ascii="Times New Roman" w:hAnsi="Times New Roman" w:cs="Times New Roman"/>
          <w:sz w:val="24"/>
          <w:szCs w:val="24"/>
        </w:rPr>
        <w:t>,</w:t>
      </w:r>
      <w:r w:rsidRPr="005515AA">
        <w:rPr>
          <w:rFonts w:ascii="Times New Roman" w:hAnsi="Times New Roman" w:cs="Times New Roman"/>
          <w:sz w:val="24"/>
          <w:szCs w:val="24"/>
        </w:rPr>
        <w:t xml:space="preserve"> and the women did not </w:t>
      </w:r>
      <w:r w:rsidRPr="005515AA">
        <w:rPr>
          <w:rFonts w:ascii="Times New Roman" w:hAnsi="Times New Roman" w:cs="Times New Roman"/>
          <w:sz w:val="24"/>
          <w:szCs w:val="24"/>
        </w:rPr>
        <w:lastRenderedPageBreak/>
        <w:t xml:space="preserve">feel pressure to consider parenting when women in their lesbian communities chose to become parents. Other people (friends and family) did not expect them to have children (once they came out) </w:t>
      </w:r>
      <w:r w:rsidR="008D26CD" w:rsidRPr="005515AA">
        <w:rPr>
          <w:rFonts w:ascii="Times New Roman" w:hAnsi="Times New Roman" w:cs="Times New Roman"/>
          <w:sz w:val="24"/>
          <w:szCs w:val="24"/>
        </w:rPr>
        <w:t xml:space="preserve">(Gillespie, 1999) </w:t>
      </w:r>
      <w:r w:rsidRPr="005515AA">
        <w:rPr>
          <w:rFonts w:ascii="Times New Roman" w:hAnsi="Times New Roman" w:cs="Times New Roman"/>
          <w:sz w:val="24"/>
          <w:szCs w:val="24"/>
        </w:rPr>
        <w:t>and they</w:t>
      </w:r>
      <w:r w:rsidR="009C22D9">
        <w:rPr>
          <w:rFonts w:ascii="Times New Roman" w:hAnsi="Times New Roman" w:cs="Times New Roman"/>
          <w:sz w:val="24"/>
          <w:szCs w:val="24"/>
        </w:rPr>
        <w:t xml:space="preserve"> themselves</w:t>
      </w:r>
      <w:r w:rsidRPr="005515AA">
        <w:rPr>
          <w:rFonts w:ascii="Times New Roman" w:hAnsi="Times New Roman" w:cs="Times New Roman"/>
          <w:sz w:val="24"/>
          <w:szCs w:val="24"/>
        </w:rPr>
        <w:t xml:space="preserve"> did not question the childlessness of their lesbian friends. At the same time, there was recognition that the lesbian ‘baby boom’ had resulted in greater visibility and recognition of lesbian parenting, and some </w:t>
      </w:r>
      <w:r w:rsidR="007A38D2">
        <w:rPr>
          <w:rFonts w:ascii="Times New Roman" w:hAnsi="Times New Roman" w:cs="Times New Roman"/>
          <w:sz w:val="24"/>
          <w:szCs w:val="24"/>
        </w:rPr>
        <w:t xml:space="preserve">participants </w:t>
      </w:r>
      <w:r w:rsidRPr="005515AA">
        <w:rPr>
          <w:rFonts w:ascii="Times New Roman" w:hAnsi="Times New Roman" w:cs="Times New Roman"/>
          <w:sz w:val="24"/>
          <w:szCs w:val="24"/>
        </w:rPr>
        <w:t>had encountered the unwelcome imposition of heteronormative expectations onto their life narratives. The women also spoke of being lesbian and</w:t>
      </w:r>
      <w:r w:rsidR="00870F2F">
        <w:rPr>
          <w:rFonts w:ascii="Times New Roman" w:hAnsi="Times New Roman" w:cs="Times New Roman"/>
          <w:sz w:val="24"/>
          <w:szCs w:val="24"/>
        </w:rPr>
        <w:t xml:space="preserve"> childfree as a ‘double whammy,’</w:t>
      </w:r>
      <w:r w:rsidRPr="005515AA">
        <w:rPr>
          <w:rFonts w:ascii="Times New Roman" w:hAnsi="Times New Roman" w:cs="Times New Roman"/>
          <w:sz w:val="24"/>
          <w:szCs w:val="24"/>
        </w:rPr>
        <w:t xml:space="preserve"> two forms of difference that could make it difficult to connect with (heterosexual) people in mundane situations.</w:t>
      </w:r>
    </w:p>
    <w:p w14:paraId="50DA0215" w14:textId="67DB00F2" w:rsidR="008C6D1A" w:rsidRDefault="000475BE" w:rsidP="0072461C">
      <w:pPr>
        <w:spacing w:after="120" w:line="480" w:lineRule="auto"/>
        <w:ind w:firstLine="709"/>
        <w:rPr>
          <w:rFonts w:ascii="Times New Roman" w:hAnsi="Times New Roman" w:cs="Times New Roman"/>
          <w:sz w:val="24"/>
          <w:szCs w:val="24"/>
        </w:rPr>
      </w:pPr>
      <w:r>
        <w:rPr>
          <w:rFonts w:ascii="Times New Roman" w:hAnsi="Times New Roman" w:cs="Times New Roman"/>
          <w:sz w:val="24"/>
          <w:szCs w:val="24"/>
        </w:rPr>
        <w:t>D</w:t>
      </w:r>
      <w:r w:rsidR="00F70CDA" w:rsidRPr="005515AA">
        <w:rPr>
          <w:rFonts w:ascii="Times New Roman" w:hAnsi="Times New Roman" w:cs="Times New Roman"/>
          <w:sz w:val="24"/>
          <w:szCs w:val="24"/>
        </w:rPr>
        <w:t xml:space="preserve">iscourses and practices of ‘families of choice’ and ‘co-independence’ in intimate partnerships </w:t>
      </w:r>
      <w:r w:rsidR="008D26CD" w:rsidRPr="005515AA">
        <w:rPr>
          <w:rFonts w:ascii="Times New Roman" w:hAnsi="Times New Roman" w:cs="Times New Roman"/>
          <w:sz w:val="24"/>
          <w:szCs w:val="24"/>
        </w:rPr>
        <w:t xml:space="preserve">(Weeks et al., 2001; Weston, 1991) </w:t>
      </w:r>
      <w:r w:rsidR="00F70CDA" w:rsidRPr="005515AA">
        <w:rPr>
          <w:rFonts w:ascii="Times New Roman" w:hAnsi="Times New Roman" w:cs="Times New Roman"/>
          <w:sz w:val="24"/>
          <w:szCs w:val="24"/>
        </w:rPr>
        <w:t>provide</w:t>
      </w:r>
      <w:r>
        <w:rPr>
          <w:rFonts w:ascii="Times New Roman" w:hAnsi="Times New Roman" w:cs="Times New Roman"/>
          <w:sz w:val="24"/>
          <w:szCs w:val="24"/>
        </w:rPr>
        <w:t>d</w:t>
      </w:r>
      <w:r w:rsidR="00F70CDA" w:rsidRPr="005515AA">
        <w:rPr>
          <w:rFonts w:ascii="Times New Roman" w:hAnsi="Times New Roman" w:cs="Times New Roman"/>
          <w:sz w:val="24"/>
          <w:szCs w:val="24"/>
        </w:rPr>
        <w:t xml:space="preserve"> the lesbian women with a way of ‘doing’ family and child</w:t>
      </w:r>
      <w:r>
        <w:rPr>
          <w:rFonts w:ascii="Times New Roman" w:hAnsi="Times New Roman" w:cs="Times New Roman"/>
          <w:sz w:val="24"/>
          <w:szCs w:val="24"/>
        </w:rPr>
        <w:t>freedom</w:t>
      </w:r>
      <w:r w:rsidR="00F70CDA" w:rsidRPr="005515AA">
        <w:rPr>
          <w:rFonts w:ascii="Times New Roman" w:hAnsi="Times New Roman" w:cs="Times New Roman"/>
          <w:sz w:val="24"/>
          <w:szCs w:val="24"/>
        </w:rPr>
        <w:t xml:space="preserve"> outside of dominant, heteronormative expectations.</w:t>
      </w:r>
      <w:r w:rsidR="00780FFD"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This of course raises questions about the normalising effects of marriage and parenting rights on the lives of queer people – including childfree lesbians – who live outside of dominant heteronormative institutions and practices of family</w:t>
      </w:r>
      <w:r w:rsidR="00613B37" w:rsidRPr="005515AA">
        <w:rPr>
          <w:rFonts w:ascii="Times New Roman" w:hAnsi="Times New Roman" w:cs="Times New Roman"/>
          <w:sz w:val="24"/>
          <w:szCs w:val="24"/>
        </w:rPr>
        <w:t xml:space="preserve"> (Mitchell et al., 2009). For example, </w:t>
      </w:r>
      <w:r w:rsidR="00F70CDA" w:rsidRPr="005515AA">
        <w:rPr>
          <w:rFonts w:ascii="Times New Roman" w:hAnsi="Times New Roman" w:cs="Times New Roman"/>
          <w:sz w:val="24"/>
          <w:szCs w:val="24"/>
        </w:rPr>
        <w:t xml:space="preserve">research on </w:t>
      </w:r>
      <w:r w:rsidR="004044B8" w:rsidRPr="005515AA">
        <w:rPr>
          <w:rFonts w:ascii="Times New Roman" w:hAnsi="Times New Roman" w:cs="Times New Roman"/>
          <w:sz w:val="24"/>
          <w:szCs w:val="24"/>
        </w:rPr>
        <w:t>queer</w:t>
      </w:r>
      <w:r w:rsidR="00F70CDA" w:rsidRPr="005515AA">
        <w:rPr>
          <w:rFonts w:ascii="Times New Roman" w:hAnsi="Times New Roman" w:cs="Times New Roman"/>
          <w:sz w:val="24"/>
          <w:szCs w:val="24"/>
        </w:rPr>
        <w:t xml:space="preserve"> youth in the last decade, what might be dubbed a ‘post-equality’ era in some Western nations, has found strong expectations of parenthood</w:t>
      </w:r>
      <w:r w:rsidR="00613B37" w:rsidRPr="005515AA">
        <w:rPr>
          <w:rFonts w:ascii="Times New Roman" w:hAnsi="Times New Roman" w:cs="Times New Roman"/>
          <w:sz w:val="24"/>
          <w:szCs w:val="24"/>
        </w:rPr>
        <w:t xml:space="preserve"> (</w:t>
      </w:r>
      <w:r w:rsidR="00F70CDA" w:rsidRPr="005515AA">
        <w:rPr>
          <w:rFonts w:ascii="Times New Roman" w:hAnsi="Times New Roman" w:cs="Times New Roman"/>
          <w:sz w:val="24"/>
          <w:szCs w:val="24"/>
        </w:rPr>
        <w:t xml:space="preserve">e.g. D’Augelli, Redina, Grossman, Sinclair &amp; Grossman, 2008). It may get even more (socially) difficult to be childfree and lesbian in the future. </w:t>
      </w:r>
      <w:r w:rsidR="002A343D">
        <w:rPr>
          <w:rFonts w:ascii="Times New Roman" w:hAnsi="Times New Roman" w:cs="Times New Roman"/>
          <w:sz w:val="24"/>
          <w:szCs w:val="24"/>
        </w:rPr>
        <w:t>For this reason, b</w:t>
      </w:r>
      <w:r w:rsidR="00F70CDA" w:rsidRPr="005515AA">
        <w:rPr>
          <w:rFonts w:ascii="Times New Roman" w:hAnsi="Times New Roman" w:cs="Times New Roman"/>
          <w:sz w:val="24"/>
          <w:szCs w:val="24"/>
        </w:rPr>
        <w:t>oth voluntary childlessness and LGBT</w:t>
      </w:r>
      <w:r w:rsidR="004044B8" w:rsidRPr="005515AA">
        <w:rPr>
          <w:rFonts w:ascii="Times New Roman" w:hAnsi="Times New Roman" w:cs="Times New Roman"/>
          <w:sz w:val="24"/>
          <w:szCs w:val="24"/>
        </w:rPr>
        <w:t xml:space="preserve"> family researchers</w:t>
      </w:r>
      <w:r w:rsidR="00F70CDA" w:rsidRPr="005515AA">
        <w:rPr>
          <w:rFonts w:ascii="Times New Roman" w:hAnsi="Times New Roman" w:cs="Times New Roman"/>
          <w:sz w:val="24"/>
          <w:szCs w:val="24"/>
        </w:rPr>
        <w:t xml:space="preserve"> </w:t>
      </w:r>
      <w:r w:rsidR="00FE594D">
        <w:rPr>
          <w:rFonts w:ascii="Times New Roman" w:hAnsi="Times New Roman" w:cs="Times New Roman"/>
          <w:sz w:val="24"/>
          <w:szCs w:val="24"/>
        </w:rPr>
        <w:t>should</w:t>
      </w:r>
      <w:r w:rsidR="00F70CDA" w:rsidRPr="005515AA">
        <w:rPr>
          <w:rFonts w:ascii="Times New Roman" w:hAnsi="Times New Roman" w:cs="Times New Roman"/>
          <w:sz w:val="24"/>
          <w:szCs w:val="24"/>
        </w:rPr>
        <w:t xml:space="preserve"> put childfree queer lives on the research agenda.</w:t>
      </w:r>
      <w:r w:rsidR="00FE594D">
        <w:rPr>
          <w:rFonts w:ascii="Times New Roman" w:hAnsi="Times New Roman" w:cs="Times New Roman"/>
          <w:sz w:val="24"/>
          <w:szCs w:val="24"/>
        </w:rPr>
        <w:t xml:space="preserve"> </w:t>
      </w:r>
    </w:p>
    <w:p w14:paraId="4C801B4B" w14:textId="3651423D" w:rsidR="000475BE" w:rsidRPr="000475BE" w:rsidRDefault="000475BE" w:rsidP="0072461C">
      <w:pPr>
        <w:spacing w:after="0" w:line="480" w:lineRule="auto"/>
        <w:rPr>
          <w:rFonts w:ascii="Times New Roman" w:hAnsi="Times New Roman" w:cs="Times New Roman"/>
          <w:b/>
          <w:sz w:val="24"/>
          <w:szCs w:val="24"/>
        </w:rPr>
      </w:pPr>
      <w:r w:rsidRPr="000475BE">
        <w:rPr>
          <w:rFonts w:ascii="Times New Roman" w:hAnsi="Times New Roman" w:cs="Times New Roman"/>
          <w:b/>
          <w:sz w:val="24"/>
          <w:szCs w:val="24"/>
        </w:rPr>
        <w:t xml:space="preserve">Limitations </w:t>
      </w:r>
      <w:r>
        <w:rPr>
          <w:rFonts w:ascii="Times New Roman" w:hAnsi="Times New Roman" w:cs="Times New Roman"/>
          <w:b/>
          <w:sz w:val="24"/>
          <w:szCs w:val="24"/>
        </w:rPr>
        <w:t>o</w:t>
      </w:r>
      <w:r w:rsidRPr="000475BE">
        <w:rPr>
          <w:rFonts w:ascii="Times New Roman" w:hAnsi="Times New Roman" w:cs="Times New Roman"/>
          <w:b/>
          <w:sz w:val="24"/>
          <w:szCs w:val="24"/>
        </w:rPr>
        <w:t xml:space="preserve">f </w:t>
      </w:r>
      <w:r>
        <w:rPr>
          <w:rFonts w:ascii="Times New Roman" w:hAnsi="Times New Roman" w:cs="Times New Roman"/>
          <w:b/>
          <w:sz w:val="24"/>
          <w:szCs w:val="24"/>
        </w:rPr>
        <w:t>t</w:t>
      </w:r>
      <w:r w:rsidRPr="000475BE">
        <w:rPr>
          <w:rFonts w:ascii="Times New Roman" w:hAnsi="Times New Roman" w:cs="Times New Roman"/>
          <w:b/>
          <w:sz w:val="24"/>
          <w:szCs w:val="24"/>
        </w:rPr>
        <w:t>he Study</w:t>
      </w:r>
    </w:p>
    <w:p w14:paraId="34FCCB0C" w14:textId="7B7E42C3" w:rsidR="00613B37" w:rsidRPr="00430511" w:rsidRDefault="005F555F" w:rsidP="0072461C">
      <w:pPr>
        <w:spacing w:after="120" w:line="480" w:lineRule="auto"/>
        <w:ind w:firstLine="709"/>
        <w:rPr>
          <w:rFonts w:ascii="Times New Roman" w:hAnsi="Times New Roman" w:cs="Times New Roman"/>
          <w:sz w:val="24"/>
          <w:szCs w:val="24"/>
        </w:rPr>
      </w:pPr>
      <w:r w:rsidRPr="005515AA">
        <w:rPr>
          <w:rFonts w:ascii="Times New Roman" w:hAnsi="Times New Roman" w:cs="Times New Roman"/>
          <w:sz w:val="24"/>
          <w:szCs w:val="24"/>
        </w:rPr>
        <w:t xml:space="preserve">This study provided an in-depth exploration of the experiences of being childfree for a small group of white, middle class lesbians in midlife. </w:t>
      </w:r>
      <w:r w:rsidR="008C6D1A">
        <w:rPr>
          <w:rFonts w:ascii="Times New Roman" w:hAnsi="Times New Roman" w:cs="Times New Roman"/>
          <w:sz w:val="24"/>
          <w:szCs w:val="24"/>
        </w:rPr>
        <w:t xml:space="preserve">The relative privilege of the participants should be considered when assessing the applicability of these findings to other groups of childfree lesbians, and to non-heterosexual populations more broadly. </w:t>
      </w:r>
      <w:r w:rsidRPr="005515AA">
        <w:rPr>
          <w:rFonts w:ascii="Times New Roman" w:hAnsi="Times New Roman" w:cs="Times New Roman"/>
          <w:sz w:val="24"/>
          <w:szCs w:val="24"/>
        </w:rPr>
        <w:t xml:space="preserve">Further </w:t>
      </w:r>
      <w:r w:rsidRPr="005515AA">
        <w:rPr>
          <w:rFonts w:ascii="Times New Roman" w:hAnsi="Times New Roman" w:cs="Times New Roman"/>
          <w:sz w:val="24"/>
          <w:szCs w:val="24"/>
        </w:rPr>
        <w:lastRenderedPageBreak/>
        <w:t>research is needed to develop our understanding of the lived experience of being childfree for lesbians and for other members of queer communities</w:t>
      </w:r>
      <w:r w:rsidRPr="008C6D1A">
        <w:rPr>
          <w:rFonts w:ascii="Times New Roman" w:hAnsi="Times New Roman" w:cs="Times New Roman"/>
          <w:sz w:val="24"/>
          <w:szCs w:val="24"/>
        </w:rPr>
        <w:t>.</w:t>
      </w:r>
      <w:r w:rsidR="007704BA" w:rsidRPr="008C6D1A">
        <w:rPr>
          <w:rFonts w:ascii="Times New Roman" w:hAnsi="Times New Roman" w:cs="Times New Roman"/>
          <w:sz w:val="24"/>
          <w:szCs w:val="24"/>
        </w:rPr>
        <w:t xml:space="preserve"> </w:t>
      </w:r>
      <w:r w:rsidR="008C6D1A">
        <w:rPr>
          <w:rFonts w:ascii="Times New Roman" w:hAnsi="Times New Roman" w:cs="Times New Roman"/>
          <w:sz w:val="24"/>
          <w:szCs w:val="24"/>
        </w:rPr>
        <w:t xml:space="preserve">Research on childfree bisexual and trans people is </w:t>
      </w:r>
      <w:r w:rsidR="008C6D1A" w:rsidRPr="008E2CF4">
        <w:rPr>
          <w:rFonts w:ascii="Times New Roman" w:hAnsi="Times New Roman" w:cs="Times New Roman"/>
          <w:sz w:val="24"/>
          <w:szCs w:val="24"/>
        </w:rPr>
        <w:t>particularly limited</w:t>
      </w:r>
      <w:r w:rsidR="008E2CF4" w:rsidRPr="008E2CF4">
        <w:rPr>
          <w:rFonts w:ascii="Times New Roman" w:hAnsi="Times New Roman" w:cs="Times New Roman"/>
          <w:sz w:val="24"/>
          <w:szCs w:val="24"/>
        </w:rPr>
        <w:t xml:space="preserve"> (research on trans</w:t>
      </w:r>
      <w:r w:rsidR="008E2CF4">
        <w:rPr>
          <w:rFonts w:ascii="Times New Roman" w:hAnsi="Times New Roman" w:cs="Times New Roman"/>
          <w:sz w:val="24"/>
          <w:szCs w:val="24"/>
        </w:rPr>
        <w:t xml:space="preserve"> childfree lives</w:t>
      </w:r>
      <w:r w:rsidR="008E2CF4" w:rsidRPr="008E2CF4">
        <w:rPr>
          <w:rFonts w:ascii="Times New Roman" w:hAnsi="Times New Roman" w:cs="Times New Roman"/>
          <w:sz w:val="24"/>
          <w:szCs w:val="24"/>
        </w:rPr>
        <w:t xml:space="preserve"> is limited to a study of the </w:t>
      </w:r>
      <w:r w:rsidR="008E2CF4">
        <w:rPr>
          <w:rFonts w:ascii="Times New Roman" w:hAnsi="Times New Roman" w:cs="Times New Roman"/>
          <w:sz w:val="24"/>
          <w:szCs w:val="24"/>
        </w:rPr>
        <w:t xml:space="preserve">reproductive desires of the </w:t>
      </w:r>
      <w:r w:rsidR="008E2CF4" w:rsidRPr="008E2CF4">
        <w:rPr>
          <w:rFonts w:ascii="Times New Roman" w:hAnsi="Times New Roman" w:cs="Times New Roman"/>
          <w:sz w:val="24"/>
          <w:szCs w:val="24"/>
        </w:rPr>
        <w:t xml:space="preserve">cis women </w:t>
      </w:r>
      <w:r w:rsidR="008E2CF4" w:rsidRPr="000475BE">
        <w:rPr>
          <w:rFonts w:ascii="Times New Roman" w:hAnsi="Times New Roman" w:cs="Times New Roman"/>
          <w:sz w:val="24"/>
          <w:szCs w:val="24"/>
        </w:rPr>
        <w:t>partners of trans men, Pfeffer, 2012)</w:t>
      </w:r>
      <w:r w:rsidR="008C6D1A" w:rsidRPr="000475BE">
        <w:rPr>
          <w:rFonts w:ascii="Times New Roman" w:hAnsi="Times New Roman" w:cs="Times New Roman"/>
          <w:sz w:val="24"/>
          <w:szCs w:val="24"/>
        </w:rPr>
        <w:t xml:space="preserve">. Bisexual participants have often been </w:t>
      </w:r>
      <w:r w:rsidR="00F06EFE">
        <w:rPr>
          <w:rFonts w:ascii="Times New Roman" w:hAnsi="Times New Roman" w:cs="Times New Roman"/>
          <w:sz w:val="24"/>
          <w:szCs w:val="24"/>
        </w:rPr>
        <w:t>amalgamated</w:t>
      </w:r>
      <w:r w:rsidR="008E2CF4" w:rsidRPr="000475BE">
        <w:rPr>
          <w:rFonts w:ascii="Times New Roman" w:hAnsi="Times New Roman" w:cs="Times New Roman"/>
          <w:sz w:val="24"/>
          <w:szCs w:val="24"/>
        </w:rPr>
        <w:t xml:space="preserve"> with</w:t>
      </w:r>
      <w:r w:rsidR="008C6D1A" w:rsidRPr="000475BE">
        <w:rPr>
          <w:rFonts w:ascii="Times New Roman" w:hAnsi="Times New Roman" w:cs="Times New Roman"/>
          <w:sz w:val="24"/>
          <w:szCs w:val="24"/>
        </w:rPr>
        <w:t xml:space="preserve"> </w:t>
      </w:r>
      <w:r w:rsidR="008E2CF4" w:rsidRPr="000475BE">
        <w:rPr>
          <w:rFonts w:ascii="Times New Roman" w:hAnsi="Times New Roman" w:cs="Times New Roman"/>
          <w:sz w:val="24"/>
          <w:szCs w:val="24"/>
        </w:rPr>
        <w:t xml:space="preserve">lesbian/gay participants in </w:t>
      </w:r>
      <w:r w:rsidR="00F06EFE">
        <w:rPr>
          <w:rFonts w:ascii="Times New Roman" w:hAnsi="Times New Roman" w:cs="Times New Roman"/>
          <w:sz w:val="24"/>
          <w:szCs w:val="24"/>
        </w:rPr>
        <w:t>the limited literature that includes childless/childfree non-heterosexuals</w:t>
      </w:r>
      <w:r w:rsidR="008E2CF4" w:rsidRPr="000475BE">
        <w:rPr>
          <w:rFonts w:ascii="Times New Roman" w:hAnsi="Times New Roman" w:cs="Times New Roman"/>
          <w:sz w:val="24"/>
          <w:szCs w:val="24"/>
        </w:rPr>
        <w:t xml:space="preserve"> (e.g. Robinson &amp; Brewster, 2014)</w:t>
      </w:r>
      <w:r w:rsidR="008C6D1A" w:rsidRPr="000475BE">
        <w:rPr>
          <w:rFonts w:ascii="Times New Roman" w:hAnsi="Times New Roman" w:cs="Times New Roman"/>
          <w:sz w:val="24"/>
          <w:szCs w:val="24"/>
        </w:rPr>
        <w:t xml:space="preserve">, when </w:t>
      </w:r>
      <w:r w:rsidR="00F06EFE">
        <w:rPr>
          <w:rFonts w:ascii="Times New Roman" w:hAnsi="Times New Roman" w:cs="Times New Roman"/>
          <w:sz w:val="24"/>
          <w:szCs w:val="24"/>
        </w:rPr>
        <w:t xml:space="preserve">wider </w:t>
      </w:r>
      <w:r w:rsidR="008C6D1A" w:rsidRPr="000475BE">
        <w:rPr>
          <w:rFonts w:ascii="Times New Roman" w:hAnsi="Times New Roman" w:cs="Times New Roman"/>
          <w:sz w:val="24"/>
          <w:szCs w:val="24"/>
        </w:rPr>
        <w:t xml:space="preserve">evidence points to </w:t>
      </w:r>
      <w:r w:rsidR="008E2CF4" w:rsidRPr="000475BE">
        <w:rPr>
          <w:rFonts w:ascii="Times New Roman" w:hAnsi="Times New Roman" w:cs="Times New Roman"/>
          <w:sz w:val="24"/>
          <w:szCs w:val="24"/>
        </w:rPr>
        <w:t xml:space="preserve">important </w:t>
      </w:r>
      <w:r w:rsidR="008C6D1A" w:rsidRPr="000475BE">
        <w:rPr>
          <w:rFonts w:ascii="Times New Roman" w:hAnsi="Times New Roman" w:cs="Times New Roman"/>
          <w:sz w:val="24"/>
          <w:szCs w:val="24"/>
        </w:rPr>
        <w:t xml:space="preserve">differences in bisexual and gay/lesbian experience, and the importance of </w:t>
      </w:r>
      <w:r w:rsidR="008E2CF4" w:rsidRPr="000475BE">
        <w:rPr>
          <w:rFonts w:ascii="Times New Roman" w:hAnsi="Times New Roman" w:cs="Times New Roman"/>
          <w:sz w:val="24"/>
          <w:szCs w:val="24"/>
        </w:rPr>
        <w:t xml:space="preserve">disaggregating bisexual and lesbian/gay experiences to fully understand the former (Barker et al., 2012). </w:t>
      </w:r>
      <w:r w:rsidR="00F06EFE">
        <w:rPr>
          <w:rFonts w:ascii="Times New Roman" w:hAnsi="Times New Roman" w:cs="Times New Roman"/>
          <w:sz w:val="24"/>
          <w:szCs w:val="24"/>
        </w:rPr>
        <w:t>Future r</w:t>
      </w:r>
      <w:r w:rsidR="007704BA" w:rsidRPr="000475BE">
        <w:rPr>
          <w:rFonts w:ascii="Times New Roman" w:hAnsi="Times New Roman" w:cs="Times New Roman"/>
          <w:sz w:val="24"/>
          <w:szCs w:val="24"/>
        </w:rPr>
        <w:t xml:space="preserve">esearch </w:t>
      </w:r>
      <w:r w:rsidR="00F06EFE">
        <w:rPr>
          <w:rFonts w:ascii="Times New Roman" w:hAnsi="Times New Roman" w:cs="Times New Roman"/>
          <w:sz w:val="24"/>
          <w:szCs w:val="24"/>
        </w:rPr>
        <w:t>should</w:t>
      </w:r>
      <w:r w:rsidR="007704BA" w:rsidRPr="000475BE">
        <w:rPr>
          <w:rFonts w:ascii="Times New Roman" w:hAnsi="Times New Roman" w:cs="Times New Roman"/>
          <w:sz w:val="24"/>
          <w:szCs w:val="24"/>
        </w:rPr>
        <w:t xml:space="preserve"> examine how the experiences of childfree lesbians</w:t>
      </w:r>
      <w:r w:rsidR="008C6D1A" w:rsidRPr="000475BE">
        <w:rPr>
          <w:rFonts w:ascii="Times New Roman" w:hAnsi="Times New Roman" w:cs="Times New Roman"/>
          <w:sz w:val="24"/>
          <w:szCs w:val="24"/>
        </w:rPr>
        <w:t>, and</w:t>
      </w:r>
      <w:r w:rsidR="008C6D1A" w:rsidRPr="00430511">
        <w:rPr>
          <w:rFonts w:ascii="Times New Roman" w:hAnsi="Times New Roman" w:cs="Times New Roman"/>
          <w:sz w:val="24"/>
          <w:szCs w:val="24"/>
        </w:rPr>
        <w:t xml:space="preserve"> other childfree queers,</w:t>
      </w:r>
      <w:r w:rsidR="007704BA" w:rsidRPr="00430511">
        <w:rPr>
          <w:rFonts w:ascii="Times New Roman" w:hAnsi="Times New Roman" w:cs="Times New Roman"/>
          <w:sz w:val="24"/>
          <w:szCs w:val="24"/>
        </w:rPr>
        <w:t xml:space="preserve"> are shaped by factors such as race and ethnicity, religion, social class and ability, and how </w:t>
      </w:r>
      <w:r w:rsidR="00430511" w:rsidRPr="00430511">
        <w:rPr>
          <w:rFonts w:ascii="Times New Roman" w:hAnsi="Times New Roman" w:cs="Times New Roman"/>
          <w:sz w:val="24"/>
          <w:szCs w:val="24"/>
        </w:rPr>
        <w:t xml:space="preserve">both </w:t>
      </w:r>
      <w:r w:rsidR="007704BA" w:rsidRPr="00430511">
        <w:rPr>
          <w:rFonts w:ascii="Times New Roman" w:hAnsi="Times New Roman" w:cs="Times New Roman"/>
          <w:sz w:val="24"/>
          <w:szCs w:val="24"/>
        </w:rPr>
        <w:t xml:space="preserve">the stigmatisations of </w:t>
      </w:r>
      <w:r w:rsidR="008C6D1A" w:rsidRPr="00430511">
        <w:rPr>
          <w:rFonts w:ascii="Times New Roman" w:hAnsi="Times New Roman" w:cs="Times New Roman"/>
          <w:sz w:val="24"/>
          <w:szCs w:val="24"/>
        </w:rPr>
        <w:t>childlessness</w:t>
      </w:r>
      <w:r w:rsidR="007704BA" w:rsidRPr="00430511">
        <w:rPr>
          <w:rFonts w:ascii="Times New Roman" w:hAnsi="Times New Roman" w:cs="Times New Roman"/>
          <w:sz w:val="24"/>
          <w:szCs w:val="24"/>
        </w:rPr>
        <w:t xml:space="preserve"> in strongly pronatalist cultures and communities and coercive pronatalism </w:t>
      </w:r>
      <w:r w:rsidR="008E2CF4" w:rsidRPr="00430511">
        <w:rPr>
          <w:rFonts w:ascii="Times New Roman" w:hAnsi="Times New Roman" w:cs="Times New Roman"/>
          <w:sz w:val="24"/>
          <w:szCs w:val="24"/>
        </w:rPr>
        <w:t>(the stratification of pressures to reproduce, and the active discouragement of reproduction, based on factors such as class, race, ability etc, Morison et al., 201</w:t>
      </w:r>
      <w:r w:rsidR="00F06EFE">
        <w:rPr>
          <w:rFonts w:ascii="Times New Roman" w:hAnsi="Times New Roman" w:cs="Times New Roman"/>
          <w:sz w:val="24"/>
          <w:szCs w:val="24"/>
        </w:rPr>
        <w:t>6</w:t>
      </w:r>
      <w:r w:rsidR="008E2CF4" w:rsidRPr="00430511">
        <w:rPr>
          <w:rFonts w:ascii="Times New Roman" w:hAnsi="Times New Roman" w:cs="Times New Roman"/>
          <w:sz w:val="24"/>
          <w:szCs w:val="24"/>
        </w:rPr>
        <w:t>) shape queer experiences of choosing and living out childfreedom.</w:t>
      </w:r>
    </w:p>
    <w:p w14:paraId="00118FCB" w14:textId="2FA5F274" w:rsidR="001C41FD" w:rsidRPr="007A112A" w:rsidRDefault="00A13A35" w:rsidP="0072461C">
      <w:pPr>
        <w:spacing w:after="0" w:line="480" w:lineRule="auto"/>
        <w:jc w:val="center"/>
        <w:rPr>
          <w:rFonts w:ascii="Times New Roman" w:hAnsi="Times New Roman" w:cs="Times New Roman"/>
          <w:b/>
          <w:sz w:val="24"/>
          <w:szCs w:val="24"/>
        </w:rPr>
      </w:pPr>
      <w:r w:rsidRPr="007A112A">
        <w:rPr>
          <w:rFonts w:ascii="Times New Roman" w:hAnsi="Times New Roman" w:cs="Times New Roman"/>
          <w:b/>
          <w:sz w:val="24"/>
          <w:szCs w:val="24"/>
        </w:rPr>
        <w:t>Conclusions</w:t>
      </w:r>
    </w:p>
    <w:p w14:paraId="32C6A1F4" w14:textId="1402AA33" w:rsidR="00A13A35" w:rsidRDefault="00A13A35" w:rsidP="007A112A">
      <w:pPr>
        <w:spacing w:after="0" w:line="480" w:lineRule="auto"/>
        <w:rPr>
          <w:rFonts w:ascii="Times New Roman" w:hAnsi="Times New Roman" w:cs="Times New Roman"/>
          <w:sz w:val="24"/>
          <w:szCs w:val="24"/>
        </w:rPr>
      </w:pPr>
      <w:r w:rsidRPr="00A13A35">
        <w:rPr>
          <w:rFonts w:ascii="Times New Roman" w:hAnsi="Times New Roman" w:cs="Times New Roman"/>
          <w:sz w:val="24"/>
          <w:szCs w:val="24"/>
        </w:rPr>
        <w:t xml:space="preserve">LGBT family research has begun to examine queer reproductive decision making (e.g. Riskind &amp; Patterson, 2010), but to-date this has been predominantly oriented to the choice to parent, rather than the choice to remain childfree. In understanding queer family lives, it is equally important to consider pathways to childlessness/childfreedom as well as to parenthood, and to decentre pronatalist definitions of the family in LGBT family studies. The voluntary childlessness literature has begun to move away from its early preoccupation with pathways to childlessness to explore the texture and substance of childfree lives. Most recently, researchers have engaged with notions of the childfree family and sought to challenge assumptions, underpinned by pronatalist definitions of family, that childfree people </w:t>
      </w:r>
      <w:r w:rsidRPr="00A13A35">
        <w:rPr>
          <w:rFonts w:ascii="Times New Roman" w:hAnsi="Times New Roman" w:cs="Times New Roman"/>
          <w:sz w:val="24"/>
          <w:szCs w:val="24"/>
        </w:rPr>
        <w:lastRenderedPageBreak/>
        <w:t>do not ‘do’ family (e.g. Blackstone, 2014; Blackstone &amp; Greenleaf, 2015). Indeed, the choice not to have children has been described as “one of the most remarkable changes in the modern family during the last few decades” (Agrillo &amp; Nelini, 2008, p. 347). However, even though increased childlessness is often cited as evidence of family change, it has until recently been rarely addressed in the family studies literature. Blackstone (2014) argues that (heterosexual) childfree couples fulfil many of the functions of family, including companionship, intimacy and social reproduction (the work needed to help children develop into productive adults). To avoid reproducing the heteronormativity of earlier voluntary childlessness research and to fully understand what it means to ‘do’ family without being a parent, it is important that same-sex couples are included in future research on childfree families.</w:t>
      </w:r>
    </w:p>
    <w:p w14:paraId="58A19964" w14:textId="539199BB" w:rsidR="00A13A35" w:rsidRDefault="00A13A35">
      <w:pPr>
        <w:rPr>
          <w:rFonts w:ascii="Times New Roman" w:hAnsi="Times New Roman" w:cs="Times New Roman"/>
          <w:sz w:val="24"/>
          <w:szCs w:val="24"/>
        </w:rPr>
      </w:pPr>
      <w:r>
        <w:rPr>
          <w:rFonts w:ascii="Times New Roman" w:hAnsi="Times New Roman" w:cs="Times New Roman"/>
          <w:sz w:val="24"/>
          <w:szCs w:val="24"/>
        </w:rPr>
        <w:br w:type="page"/>
      </w:r>
    </w:p>
    <w:p w14:paraId="0CADC2D6" w14:textId="33F60459" w:rsidR="00F70CDA" w:rsidRPr="005515AA" w:rsidRDefault="00F70CDA" w:rsidP="0072461C">
      <w:pPr>
        <w:spacing w:after="0" w:line="480" w:lineRule="auto"/>
        <w:jc w:val="center"/>
        <w:rPr>
          <w:rFonts w:ascii="Times New Roman" w:hAnsi="Times New Roman" w:cs="Times New Roman"/>
          <w:b/>
          <w:sz w:val="24"/>
          <w:szCs w:val="24"/>
        </w:rPr>
      </w:pPr>
      <w:r w:rsidRPr="005515AA">
        <w:rPr>
          <w:rFonts w:ascii="Times New Roman" w:hAnsi="Times New Roman" w:cs="Times New Roman"/>
          <w:b/>
          <w:sz w:val="24"/>
          <w:szCs w:val="24"/>
        </w:rPr>
        <w:lastRenderedPageBreak/>
        <w:t>References</w:t>
      </w:r>
    </w:p>
    <w:p w14:paraId="01185241" w14:textId="02213529"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Addie, E. &amp; Brownlow, C. (2014). Deficit and asset identity constructions of single women without children living in Australia. </w:t>
      </w:r>
      <w:r w:rsidRPr="00A91BA0">
        <w:rPr>
          <w:rFonts w:ascii="Times New Roman" w:hAnsi="Times New Roman" w:cs="Times New Roman"/>
          <w:i/>
          <w:iCs/>
          <w:sz w:val="24"/>
          <w:szCs w:val="24"/>
        </w:rPr>
        <w:t>Feminism &amp; Psychology</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24</w:t>
      </w:r>
      <w:r w:rsidRPr="00A91BA0">
        <w:rPr>
          <w:rFonts w:ascii="Times New Roman" w:hAnsi="Times New Roman" w:cs="Times New Roman"/>
          <w:sz w:val="24"/>
          <w:szCs w:val="24"/>
        </w:rPr>
        <w:t>, 423-439.</w:t>
      </w:r>
      <w:r w:rsidR="006A444A">
        <w:rPr>
          <w:rFonts w:ascii="Times New Roman" w:hAnsi="Times New Roman" w:cs="Times New Roman"/>
          <w:sz w:val="24"/>
          <w:szCs w:val="24"/>
        </w:rPr>
        <w:t xml:space="preserve"> </w:t>
      </w:r>
      <w:r w:rsidR="006A444A" w:rsidRPr="006A444A">
        <w:rPr>
          <w:rFonts w:ascii="Times New Roman" w:hAnsi="Times New Roman" w:cs="Times New Roman"/>
          <w:sz w:val="24"/>
          <w:szCs w:val="24"/>
          <w:lang w:val="en-NZ"/>
        </w:rPr>
        <w:t>doi:10.1177/0959353514539463</w:t>
      </w:r>
    </w:p>
    <w:p w14:paraId="5946D621" w14:textId="15F88EA0" w:rsidR="008C6D1A" w:rsidRPr="00A91BA0" w:rsidRDefault="008C6D1A"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Agrillo, C. &amp; Nelini, C. (2008). Childfree by choice: A review. </w:t>
      </w:r>
      <w:r w:rsidRPr="00A91BA0">
        <w:rPr>
          <w:rFonts w:ascii="Times New Roman" w:hAnsi="Times New Roman" w:cs="Times New Roman"/>
          <w:i/>
          <w:sz w:val="24"/>
          <w:szCs w:val="24"/>
        </w:rPr>
        <w:t>Journal of Cultural Geography</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25</w:t>
      </w:r>
      <w:r w:rsidRPr="00A91BA0">
        <w:rPr>
          <w:rFonts w:ascii="Times New Roman" w:hAnsi="Times New Roman" w:cs="Times New Roman"/>
          <w:sz w:val="24"/>
          <w:szCs w:val="24"/>
        </w:rPr>
        <w:t>, 347-363.</w:t>
      </w:r>
      <w:r w:rsidR="006A444A">
        <w:rPr>
          <w:rFonts w:ascii="Times New Roman" w:hAnsi="Times New Roman" w:cs="Times New Roman"/>
          <w:sz w:val="24"/>
          <w:szCs w:val="24"/>
        </w:rPr>
        <w:t xml:space="preserve"> </w:t>
      </w:r>
      <w:r w:rsidR="006A444A" w:rsidRPr="006A444A">
        <w:rPr>
          <w:rFonts w:ascii="Times New Roman" w:hAnsi="Times New Roman" w:cs="Times New Roman"/>
          <w:sz w:val="24"/>
          <w:szCs w:val="24"/>
          <w:lang w:val="en-NZ"/>
        </w:rPr>
        <w:t>doi:</w:t>
      </w:r>
      <w:r w:rsidR="006A444A" w:rsidRPr="006A444A">
        <w:rPr>
          <w:rFonts w:ascii="Times New Roman" w:hAnsi="Times New Roman" w:cs="Times New Roman"/>
          <w:sz w:val="24"/>
          <w:szCs w:val="24"/>
        </w:rPr>
        <w:t>10.1080/08873630802476292</w:t>
      </w:r>
    </w:p>
    <w:p w14:paraId="07B207DF" w14:textId="1CB2F918" w:rsidR="007764D9" w:rsidRPr="00A91BA0" w:rsidRDefault="006305DB" w:rsidP="00932F13">
      <w:pPr>
        <w:spacing w:after="0" w:line="480" w:lineRule="auto"/>
        <w:ind w:left="426" w:hanging="426"/>
        <w:rPr>
          <w:rFonts w:ascii="Times New Roman" w:hAnsi="Times New Roman" w:cs="Times New Roman"/>
          <w:sz w:val="24"/>
          <w:szCs w:val="24"/>
          <w:lang w:val="en"/>
        </w:rPr>
      </w:pPr>
      <w:r>
        <w:rPr>
          <w:rFonts w:ascii="Times New Roman" w:hAnsi="Times New Roman" w:cs="Times New Roman"/>
          <w:sz w:val="24"/>
          <w:szCs w:val="24"/>
        </w:rPr>
        <w:t>Allen, K</w:t>
      </w:r>
      <w:r w:rsidR="007764D9" w:rsidRPr="00A91BA0">
        <w:rPr>
          <w:rFonts w:ascii="Times New Roman" w:hAnsi="Times New Roman" w:cs="Times New Roman"/>
          <w:sz w:val="24"/>
          <w:szCs w:val="24"/>
        </w:rPr>
        <w:t>. (2016).</w:t>
      </w:r>
      <w:r w:rsidR="007764D9" w:rsidRPr="00A91BA0">
        <w:rPr>
          <w:rFonts w:ascii="Times New Roman" w:hAnsi="Times New Roman" w:cs="Times New Roman"/>
          <w:sz w:val="24"/>
          <w:szCs w:val="24"/>
          <w:lang w:val="en"/>
        </w:rPr>
        <w:t xml:space="preserve"> Feminist theory in family studies: History, reflection, and critique. </w:t>
      </w:r>
      <w:r w:rsidR="007764D9" w:rsidRPr="00A91BA0">
        <w:rPr>
          <w:rFonts w:ascii="Times New Roman" w:hAnsi="Times New Roman" w:cs="Times New Roman"/>
          <w:i/>
          <w:sz w:val="24"/>
          <w:szCs w:val="24"/>
          <w:lang w:val="en"/>
        </w:rPr>
        <w:t>Journal of Family Theory &amp; Review</w:t>
      </w:r>
      <w:r w:rsidR="007764D9" w:rsidRPr="00A91BA0">
        <w:rPr>
          <w:rFonts w:ascii="Times New Roman" w:hAnsi="Times New Roman" w:cs="Times New Roman"/>
          <w:sz w:val="24"/>
          <w:szCs w:val="24"/>
          <w:lang w:val="en"/>
        </w:rPr>
        <w:t xml:space="preserve">, </w:t>
      </w:r>
      <w:r w:rsidR="007764D9" w:rsidRPr="00A91BA0">
        <w:rPr>
          <w:rFonts w:ascii="Times New Roman" w:hAnsi="Times New Roman" w:cs="Times New Roman"/>
          <w:i/>
          <w:sz w:val="24"/>
          <w:szCs w:val="24"/>
          <w:lang w:val="en"/>
        </w:rPr>
        <w:t>8</w:t>
      </w:r>
      <w:r w:rsidR="007764D9" w:rsidRPr="00A91BA0">
        <w:rPr>
          <w:rFonts w:ascii="Times New Roman" w:hAnsi="Times New Roman" w:cs="Times New Roman"/>
          <w:sz w:val="24"/>
          <w:szCs w:val="24"/>
          <w:lang w:val="en"/>
        </w:rPr>
        <w:t>, 207–224.</w:t>
      </w:r>
      <w:r w:rsidR="006A444A">
        <w:rPr>
          <w:rFonts w:ascii="Times New Roman" w:hAnsi="Times New Roman" w:cs="Times New Roman"/>
          <w:sz w:val="24"/>
          <w:szCs w:val="24"/>
          <w:lang w:val="en"/>
        </w:rPr>
        <w:t xml:space="preserve"> </w:t>
      </w:r>
      <w:r w:rsidR="006A444A" w:rsidRPr="00531B88">
        <w:rPr>
          <w:rFonts w:ascii="Times New Roman" w:hAnsi="Times New Roman" w:cs="Times New Roman"/>
          <w:sz w:val="24"/>
          <w:szCs w:val="24"/>
          <w:lang w:val="en-NZ"/>
        </w:rPr>
        <w:t>doi:</w:t>
      </w:r>
      <w:r w:rsidR="006A444A" w:rsidRPr="00531B88">
        <w:rPr>
          <w:rStyle w:val="article-headermeta-info-data"/>
          <w:rFonts w:ascii="Times New Roman" w:hAnsi="Times New Roman" w:cs="Times New Roman"/>
          <w:sz w:val="24"/>
          <w:szCs w:val="24"/>
        </w:rPr>
        <w:t>10.1111/jftr.12133</w:t>
      </w:r>
    </w:p>
    <w:p w14:paraId="4D2052D9" w14:textId="27B874CA" w:rsidR="00F06EFE" w:rsidRPr="00A91BA0" w:rsidRDefault="00F06EFE"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Authors (2017). </w:t>
      </w:r>
      <w:r w:rsidR="00D31634" w:rsidRPr="00D31634">
        <w:rPr>
          <w:rFonts w:ascii="Times New Roman" w:hAnsi="Times New Roman" w:cs="Times New Roman"/>
          <w:i/>
          <w:sz w:val="24"/>
          <w:szCs w:val="24"/>
        </w:rPr>
        <w:t>Women's experiences of being childfree: (Re)negotiating childfree identities and managing marginalisation</w:t>
      </w:r>
      <w:r w:rsidRPr="00A91BA0">
        <w:rPr>
          <w:rFonts w:ascii="Times New Roman" w:hAnsi="Times New Roman" w:cs="Times New Roman"/>
          <w:sz w:val="24"/>
          <w:szCs w:val="24"/>
        </w:rPr>
        <w:t>. Manuscript under submission.</w:t>
      </w:r>
    </w:p>
    <w:p w14:paraId="519A982E" w14:textId="553D6526" w:rsidR="000475BE" w:rsidRPr="00A91BA0" w:rsidRDefault="000475BE" w:rsidP="00932F13">
      <w:pPr>
        <w:pStyle w:val="CommentText"/>
        <w:spacing w:after="0" w:line="480" w:lineRule="auto"/>
        <w:ind w:left="426" w:hanging="426"/>
        <w:rPr>
          <w:rFonts w:ascii="Times New Roman" w:hAnsi="Times New Roman" w:cs="Times New Roman"/>
        </w:rPr>
      </w:pPr>
      <w:r w:rsidRPr="00A91BA0">
        <w:rPr>
          <w:rFonts w:ascii="Times New Roman" w:hAnsi="Times New Roman" w:cs="Times New Roman"/>
          <w:sz w:val="24"/>
          <w:szCs w:val="24"/>
        </w:rPr>
        <w:t>Barker, M., Yockne</w:t>
      </w:r>
      <w:r w:rsidR="006305DB">
        <w:rPr>
          <w:rFonts w:ascii="Times New Roman" w:hAnsi="Times New Roman" w:cs="Times New Roman"/>
          <w:sz w:val="24"/>
          <w:szCs w:val="24"/>
        </w:rPr>
        <w:t>y, J., Richards, C., Jones, R.</w:t>
      </w:r>
      <w:r w:rsidRPr="00A91BA0">
        <w:rPr>
          <w:rFonts w:ascii="Times New Roman" w:hAnsi="Times New Roman" w:cs="Times New Roman"/>
          <w:sz w:val="24"/>
          <w:szCs w:val="24"/>
        </w:rPr>
        <w:t xml:space="preserve">, Bowes-Catton, H. &amp; Plowman, T., (2012). Guidelines for researching and writing about bisexuality. </w:t>
      </w:r>
      <w:r w:rsidRPr="00A91BA0">
        <w:rPr>
          <w:rFonts w:ascii="Times New Roman" w:hAnsi="Times New Roman" w:cs="Times New Roman"/>
          <w:i/>
          <w:sz w:val="24"/>
          <w:szCs w:val="24"/>
        </w:rPr>
        <w:t>Journal of Bisexuality</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12</w:t>
      </w:r>
      <w:r w:rsidRPr="00A91BA0">
        <w:rPr>
          <w:rFonts w:ascii="Times New Roman" w:hAnsi="Times New Roman" w:cs="Times New Roman"/>
          <w:sz w:val="24"/>
          <w:szCs w:val="24"/>
        </w:rPr>
        <w:t>, 376-392.</w:t>
      </w:r>
      <w:r w:rsidR="006305DB">
        <w:rPr>
          <w:rFonts w:ascii="Times New Roman" w:hAnsi="Times New Roman" w:cs="Times New Roman"/>
          <w:sz w:val="24"/>
          <w:szCs w:val="24"/>
        </w:rPr>
        <w:t xml:space="preserve"> </w:t>
      </w:r>
      <w:r w:rsidR="006305DB" w:rsidRPr="006305DB">
        <w:rPr>
          <w:rFonts w:ascii="Times New Roman" w:hAnsi="Times New Roman" w:cs="Times New Roman"/>
          <w:sz w:val="24"/>
          <w:szCs w:val="24"/>
          <w:lang w:val="en-NZ"/>
        </w:rPr>
        <w:t>doi:</w:t>
      </w:r>
      <w:r w:rsidR="006305DB" w:rsidRPr="006305DB">
        <w:rPr>
          <w:rFonts w:ascii="Times New Roman" w:hAnsi="Times New Roman" w:cs="Times New Roman"/>
          <w:sz w:val="24"/>
          <w:szCs w:val="24"/>
        </w:rPr>
        <w:t>10.1080/15299716.2012.702618</w:t>
      </w:r>
    </w:p>
    <w:p w14:paraId="1D18382B" w14:textId="20888AEA"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Bartlett, J. (1994). </w:t>
      </w:r>
      <w:r w:rsidR="00A91BA0">
        <w:rPr>
          <w:rFonts w:ascii="Times New Roman" w:hAnsi="Times New Roman" w:cs="Times New Roman"/>
          <w:i/>
          <w:iCs/>
          <w:sz w:val="24"/>
          <w:szCs w:val="24"/>
        </w:rPr>
        <w:t>Will you be mother?</w:t>
      </w:r>
      <w:r w:rsidRPr="00A91BA0">
        <w:rPr>
          <w:rFonts w:ascii="Times New Roman" w:hAnsi="Times New Roman" w:cs="Times New Roman"/>
          <w:i/>
          <w:iCs/>
          <w:sz w:val="24"/>
          <w:szCs w:val="24"/>
        </w:rPr>
        <w:t xml:space="preserve"> Women who chose to say no</w:t>
      </w:r>
      <w:r w:rsidRPr="00A91BA0">
        <w:rPr>
          <w:rFonts w:ascii="Times New Roman" w:hAnsi="Times New Roman" w:cs="Times New Roman"/>
          <w:sz w:val="24"/>
          <w:szCs w:val="24"/>
        </w:rPr>
        <w:t>. London: Virago.</w:t>
      </w:r>
    </w:p>
    <w:p w14:paraId="452F9812" w14:textId="77777777"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Bergstrom-Lynch, C. (2015). </w:t>
      </w:r>
      <w:r w:rsidRPr="00A91BA0">
        <w:rPr>
          <w:rFonts w:ascii="Times New Roman" w:hAnsi="Times New Roman" w:cs="Times New Roman"/>
          <w:i/>
          <w:iCs/>
          <w:sz w:val="24"/>
          <w:szCs w:val="24"/>
        </w:rPr>
        <w:t>Lesbians, gays, and bisexuals becoming parents or remaining childfree</w:t>
      </w:r>
      <w:r w:rsidRPr="00A91BA0">
        <w:rPr>
          <w:rFonts w:ascii="Times New Roman" w:hAnsi="Times New Roman" w:cs="Times New Roman"/>
          <w:sz w:val="24"/>
          <w:szCs w:val="24"/>
        </w:rPr>
        <w:t xml:space="preserve">. Lanham, MD: Lexington. </w:t>
      </w:r>
    </w:p>
    <w:p w14:paraId="1EDE5F41" w14:textId="5874AEAA"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Blackstone, A. (2014). Doing family without having kids. </w:t>
      </w:r>
      <w:r w:rsidRPr="00A91BA0">
        <w:rPr>
          <w:rFonts w:ascii="Times New Roman" w:hAnsi="Times New Roman" w:cs="Times New Roman"/>
          <w:i/>
          <w:iCs/>
          <w:sz w:val="24"/>
          <w:szCs w:val="24"/>
        </w:rPr>
        <w:t>Sociology Compass</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8</w:t>
      </w:r>
      <w:r w:rsidRPr="00A91BA0">
        <w:rPr>
          <w:rFonts w:ascii="Times New Roman" w:hAnsi="Times New Roman" w:cs="Times New Roman"/>
          <w:sz w:val="24"/>
          <w:szCs w:val="24"/>
        </w:rPr>
        <w:t xml:space="preserve">, 52-62. </w:t>
      </w:r>
      <w:r w:rsidR="006305DB" w:rsidRPr="006305DB">
        <w:rPr>
          <w:rFonts w:ascii="Times New Roman" w:hAnsi="Times New Roman" w:cs="Times New Roman"/>
          <w:sz w:val="24"/>
          <w:szCs w:val="24"/>
          <w:lang w:val="en-NZ"/>
        </w:rPr>
        <w:t>doi</w:t>
      </w:r>
      <w:r w:rsidR="006305DB" w:rsidRPr="006305DB">
        <w:rPr>
          <w:rStyle w:val="article-headermeta-info-data"/>
          <w:rFonts w:ascii="Times New Roman" w:hAnsi="Times New Roman" w:cs="Times New Roman"/>
          <w:sz w:val="24"/>
          <w:szCs w:val="24"/>
        </w:rPr>
        <w:t>: 10.1111/soc4.12102</w:t>
      </w:r>
    </w:p>
    <w:p w14:paraId="343DC1E0" w14:textId="6F3D24A1" w:rsidR="00FC64BD" w:rsidRPr="00A91BA0" w:rsidRDefault="00FC64BD"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Blackstone, A. &amp; Greenleaf, A. (2015). Childfree families. In B.J. Risman &amp; V.E. Rutter (Eds.), </w:t>
      </w:r>
      <w:r w:rsidRPr="00A91BA0">
        <w:rPr>
          <w:rFonts w:ascii="Times New Roman" w:hAnsi="Times New Roman" w:cs="Times New Roman"/>
          <w:i/>
          <w:sz w:val="24"/>
          <w:szCs w:val="24"/>
        </w:rPr>
        <w:t>Families as they really are</w:t>
      </w:r>
      <w:r w:rsidRPr="00A91BA0">
        <w:rPr>
          <w:rFonts w:ascii="Times New Roman" w:hAnsi="Times New Roman" w:cs="Times New Roman"/>
          <w:sz w:val="24"/>
          <w:szCs w:val="24"/>
        </w:rPr>
        <w:t>. New York: Norton.</w:t>
      </w:r>
    </w:p>
    <w:p w14:paraId="53F90C5D" w14:textId="428D6BFD"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Blackstone, A. &amp; Stewart, M.D. (</w:t>
      </w:r>
      <w:r w:rsidR="006305DB">
        <w:rPr>
          <w:rFonts w:ascii="Times New Roman" w:hAnsi="Times New Roman" w:cs="Times New Roman"/>
          <w:sz w:val="24"/>
          <w:szCs w:val="24"/>
        </w:rPr>
        <w:t>2012). Choosing to be childfree: Research on the decision not to parent.</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Sociology Compass</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6</w:t>
      </w:r>
      <w:r w:rsidRPr="00A91BA0">
        <w:rPr>
          <w:rFonts w:ascii="Times New Roman" w:hAnsi="Times New Roman" w:cs="Times New Roman"/>
          <w:sz w:val="24"/>
          <w:szCs w:val="24"/>
        </w:rPr>
        <w:t xml:space="preserve">, 718-727. </w:t>
      </w:r>
      <w:r w:rsidR="006305DB" w:rsidRPr="006305DB">
        <w:rPr>
          <w:rFonts w:ascii="Times New Roman" w:hAnsi="Times New Roman" w:cs="Times New Roman"/>
          <w:sz w:val="24"/>
          <w:szCs w:val="24"/>
        </w:rPr>
        <w:t xml:space="preserve">doi: </w:t>
      </w:r>
      <w:r w:rsidR="006305DB" w:rsidRPr="006305DB">
        <w:rPr>
          <w:rStyle w:val="article-headermeta-info-data"/>
          <w:rFonts w:ascii="Times New Roman" w:hAnsi="Times New Roman" w:cs="Times New Roman"/>
          <w:sz w:val="24"/>
          <w:szCs w:val="24"/>
        </w:rPr>
        <w:t>10.1111/j.1751-9020.2012.00496.x</w:t>
      </w:r>
    </w:p>
    <w:p w14:paraId="145C3E21" w14:textId="2C8C4C92" w:rsidR="004379D5"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Bos, H. &amp; Hakvoort, E.</w:t>
      </w:r>
      <w:r w:rsidR="004379D5" w:rsidRPr="00A91BA0">
        <w:rPr>
          <w:rFonts w:ascii="Times New Roman" w:hAnsi="Times New Roman" w:cs="Times New Roman"/>
          <w:sz w:val="24"/>
          <w:szCs w:val="24"/>
        </w:rPr>
        <w:t xml:space="preserve"> (2007). Child adjustment and parenting in planned lesbian families with known and as-yet unknown donors. </w:t>
      </w:r>
      <w:r w:rsidR="004379D5" w:rsidRPr="00A91BA0">
        <w:rPr>
          <w:rFonts w:ascii="Times New Roman" w:hAnsi="Times New Roman" w:cs="Times New Roman"/>
          <w:i/>
          <w:sz w:val="24"/>
          <w:szCs w:val="24"/>
        </w:rPr>
        <w:t>Journal of Psychosomatic Obstetrics &amp; Gynaecology</w:t>
      </w:r>
      <w:r w:rsidR="004379D5" w:rsidRPr="00A91BA0">
        <w:rPr>
          <w:rFonts w:ascii="Times New Roman" w:hAnsi="Times New Roman" w:cs="Times New Roman"/>
          <w:sz w:val="24"/>
          <w:szCs w:val="24"/>
        </w:rPr>
        <w:t xml:space="preserve">, </w:t>
      </w:r>
      <w:r w:rsidR="004379D5" w:rsidRPr="00A91BA0">
        <w:rPr>
          <w:rFonts w:ascii="Times New Roman" w:hAnsi="Times New Roman" w:cs="Times New Roman"/>
          <w:i/>
          <w:sz w:val="24"/>
          <w:szCs w:val="24"/>
        </w:rPr>
        <w:t>28</w:t>
      </w:r>
      <w:r w:rsidR="004379D5" w:rsidRPr="00A91BA0">
        <w:rPr>
          <w:rFonts w:ascii="Times New Roman" w:hAnsi="Times New Roman" w:cs="Times New Roman"/>
          <w:sz w:val="24"/>
          <w:szCs w:val="24"/>
        </w:rPr>
        <w:t>, 121-9.</w:t>
      </w:r>
      <w:r w:rsidR="006305DB">
        <w:rPr>
          <w:rFonts w:ascii="Times New Roman" w:hAnsi="Times New Roman" w:cs="Times New Roman"/>
          <w:sz w:val="24"/>
          <w:szCs w:val="24"/>
        </w:rPr>
        <w:t xml:space="preserve"> d</w:t>
      </w:r>
      <w:r w:rsidR="006305DB" w:rsidRPr="006305DB">
        <w:rPr>
          <w:rFonts w:ascii="Times New Roman" w:hAnsi="Times New Roman" w:cs="Times New Roman"/>
          <w:sz w:val="24"/>
          <w:szCs w:val="24"/>
        </w:rPr>
        <w:t xml:space="preserve">oi: </w:t>
      </w:r>
      <w:r w:rsidR="006305DB">
        <w:rPr>
          <w:rFonts w:ascii="Times New Roman" w:hAnsi="Times New Roman" w:cs="Times New Roman"/>
          <w:sz w:val="24"/>
          <w:szCs w:val="24"/>
        </w:rPr>
        <w:t>10.1080/0167482070140979</w:t>
      </w:r>
    </w:p>
    <w:p w14:paraId="31C83282" w14:textId="494E93D6"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lastRenderedPageBreak/>
        <w:t>Braun</w:t>
      </w:r>
      <w:r w:rsidR="008A1DE7" w:rsidRPr="00A91BA0">
        <w:rPr>
          <w:rFonts w:ascii="Times New Roman" w:hAnsi="Times New Roman" w:cs="Times New Roman"/>
          <w:sz w:val="24"/>
          <w:szCs w:val="24"/>
        </w:rPr>
        <w:t>, V.</w:t>
      </w:r>
      <w:r w:rsidRPr="00A91BA0">
        <w:rPr>
          <w:rFonts w:ascii="Times New Roman" w:hAnsi="Times New Roman" w:cs="Times New Roman"/>
          <w:sz w:val="24"/>
          <w:szCs w:val="24"/>
        </w:rPr>
        <w:t xml:space="preserve"> &amp; Clarke, </w:t>
      </w:r>
      <w:r w:rsidR="008A1DE7" w:rsidRPr="00A91BA0">
        <w:rPr>
          <w:rFonts w:ascii="Times New Roman" w:hAnsi="Times New Roman" w:cs="Times New Roman"/>
          <w:sz w:val="24"/>
          <w:szCs w:val="24"/>
        </w:rPr>
        <w:t>V. (</w:t>
      </w:r>
      <w:r w:rsidRPr="00A91BA0">
        <w:rPr>
          <w:rFonts w:ascii="Times New Roman" w:hAnsi="Times New Roman" w:cs="Times New Roman"/>
          <w:sz w:val="24"/>
          <w:szCs w:val="24"/>
        </w:rPr>
        <w:t>20</w:t>
      </w:r>
      <w:r w:rsidR="00327AD9" w:rsidRPr="00A91BA0">
        <w:rPr>
          <w:rFonts w:ascii="Times New Roman" w:hAnsi="Times New Roman" w:cs="Times New Roman"/>
          <w:sz w:val="24"/>
          <w:szCs w:val="24"/>
        </w:rPr>
        <w:t>13</w:t>
      </w:r>
      <w:r w:rsidR="008A1DE7" w:rsidRPr="00A91BA0">
        <w:rPr>
          <w:rFonts w:ascii="Times New Roman" w:hAnsi="Times New Roman" w:cs="Times New Roman"/>
          <w:sz w:val="24"/>
          <w:szCs w:val="24"/>
        </w:rPr>
        <w:t xml:space="preserve">). </w:t>
      </w:r>
      <w:r w:rsidR="008A1DE7" w:rsidRPr="00A91BA0">
        <w:rPr>
          <w:rFonts w:ascii="Times New Roman" w:hAnsi="Times New Roman" w:cs="Times New Roman"/>
          <w:i/>
          <w:sz w:val="24"/>
          <w:szCs w:val="24"/>
        </w:rPr>
        <w:t>Successful qualitative research: A practical guide for beginners</w:t>
      </w:r>
      <w:r w:rsidR="008A1DE7" w:rsidRPr="00A91BA0">
        <w:rPr>
          <w:rFonts w:ascii="Times New Roman" w:hAnsi="Times New Roman" w:cs="Times New Roman"/>
          <w:sz w:val="24"/>
          <w:szCs w:val="24"/>
        </w:rPr>
        <w:t>. London: Sage.</w:t>
      </w:r>
    </w:p>
    <w:p w14:paraId="249041AD" w14:textId="02A4BFF1" w:rsidR="00634CB6" w:rsidRDefault="001B6739"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Brewaeys, </w:t>
      </w:r>
      <w:r w:rsidR="00C00BD9">
        <w:rPr>
          <w:rFonts w:ascii="Times New Roman" w:hAnsi="Times New Roman" w:cs="Times New Roman"/>
          <w:sz w:val="24"/>
          <w:szCs w:val="24"/>
        </w:rPr>
        <w:t>A., Ponjaert, I., Van Hall, E.,</w:t>
      </w:r>
      <w:r w:rsidRPr="00A91BA0">
        <w:rPr>
          <w:rFonts w:ascii="Times New Roman" w:hAnsi="Times New Roman" w:cs="Times New Roman"/>
          <w:sz w:val="24"/>
          <w:szCs w:val="24"/>
        </w:rPr>
        <w:t xml:space="preserve"> &amp; Golombok, S. (1997). Donor insemination: Child development and family functioning in lesbian mother families. </w:t>
      </w:r>
      <w:r w:rsidRPr="00A91BA0">
        <w:rPr>
          <w:rFonts w:ascii="Times New Roman" w:hAnsi="Times New Roman" w:cs="Times New Roman"/>
          <w:i/>
          <w:sz w:val="24"/>
          <w:szCs w:val="24"/>
        </w:rPr>
        <w:t>Human Reproduction</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12</w:t>
      </w:r>
      <w:r w:rsidRPr="00A91BA0">
        <w:rPr>
          <w:rFonts w:ascii="Times New Roman" w:hAnsi="Times New Roman" w:cs="Times New Roman"/>
          <w:sz w:val="24"/>
          <w:szCs w:val="24"/>
        </w:rPr>
        <w:t>, 1349-1359.</w:t>
      </w:r>
      <w:r w:rsidR="009B6759">
        <w:rPr>
          <w:rFonts w:ascii="Times New Roman" w:hAnsi="Times New Roman" w:cs="Times New Roman"/>
          <w:sz w:val="24"/>
          <w:szCs w:val="24"/>
        </w:rPr>
        <w:t xml:space="preserve"> </w:t>
      </w:r>
      <w:r w:rsidR="009B6759" w:rsidRPr="009B6759">
        <w:rPr>
          <w:rFonts w:ascii="Times New Roman" w:hAnsi="Times New Roman" w:cs="Times New Roman"/>
          <w:sz w:val="24"/>
          <w:szCs w:val="24"/>
        </w:rPr>
        <w:t>doi: 10.1093/humrep/12.6.1349</w:t>
      </w:r>
    </w:p>
    <w:p w14:paraId="1D4798F3" w14:textId="3A7CA477" w:rsidR="00634CB6" w:rsidRPr="006939EE" w:rsidRDefault="00B10143"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Carlisle, E. (1982). Fertility control and the voluntarily childless: An exploratory study. </w:t>
      </w:r>
      <w:r w:rsidRPr="00A91BA0">
        <w:rPr>
          <w:rFonts w:ascii="Times New Roman" w:hAnsi="Times New Roman" w:cs="Times New Roman"/>
          <w:i/>
          <w:sz w:val="24"/>
          <w:szCs w:val="24"/>
        </w:rPr>
        <w:t>Journal of Biosocial Science</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14</w:t>
      </w:r>
      <w:r w:rsidRPr="00A91BA0">
        <w:rPr>
          <w:rFonts w:ascii="Times New Roman" w:hAnsi="Times New Roman" w:cs="Times New Roman"/>
          <w:sz w:val="24"/>
          <w:szCs w:val="24"/>
        </w:rPr>
        <w:t>, 203-212.</w:t>
      </w:r>
      <w:r w:rsidR="009B6759">
        <w:rPr>
          <w:rFonts w:ascii="Times New Roman" w:hAnsi="Times New Roman" w:cs="Times New Roman"/>
          <w:sz w:val="24"/>
          <w:szCs w:val="24"/>
        </w:rPr>
        <w:t xml:space="preserve"> </w:t>
      </w:r>
      <w:r w:rsidR="00634CB6">
        <w:rPr>
          <w:rFonts w:ascii="Times New Roman" w:eastAsia="Times New Roman" w:hAnsi="Times New Roman" w:cs="Times New Roman"/>
          <w:sz w:val="24"/>
          <w:szCs w:val="24"/>
          <w:lang w:eastAsia="en-NZ"/>
        </w:rPr>
        <w:t xml:space="preserve">doi: </w:t>
      </w:r>
      <w:r w:rsidR="00634CB6" w:rsidRPr="006939EE">
        <w:rPr>
          <w:rFonts w:ascii="Times New Roman" w:eastAsia="Times New Roman" w:hAnsi="Times New Roman" w:cs="Times New Roman"/>
          <w:sz w:val="24"/>
          <w:szCs w:val="24"/>
          <w:lang w:eastAsia="en-NZ"/>
        </w:rPr>
        <w:t>10.1017/S0021932000014024</w:t>
      </w:r>
      <w:r w:rsidR="00634CB6">
        <w:rPr>
          <w:rFonts w:ascii="Times New Roman" w:eastAsia="Times New Roman" w:hAnsi="Times New Roman" w:cs="Times New Roman"/>
          <w:sz w:val="24"/>
          <w:szCs w:val="24"/>
          <w:lang w:eastAsia="en-NZ"/>
        </w:rPr>
        <w:t>.</w:t>
      </w:r>
    </w:p>
    <w:p w14:paraId="03F26D86" w14:textId="62A3AB65" w:rsidR="00626C70" w:rsidRPr="00A91BA0" w:rsidRDefault="00C00BD9" w:rsidP="00932F13">
      <w:pPr>
        <w:spacing w:after="0" w:line="480" w:lineRule="auto"/>
        <w:ind w:left="426" w:hanging="426"/>
        <w:rPr>
          <w:rFonts w:ascii="Times New Roman" w:hAnsi="Times New Roman" w:cs="Times New Roman"/>
          <w:sz w:val="24"/>
          <w:szCs w:val="24"/>
        </w:rPr>
      </w:pPr>
      <w:r>
        <w:rPr>
          <w:rStyle w:val="nlmstring-name"/>
          <w:rFonts w:ascii="Times New Roman" w:hAnsi="Times New Roman" w:cs="Times New Roman"/>
          <w:sz w:val="24"/>
          <w:szCs w:val="24"/>
        </w:rPr>
        <w:t>Chmielewski J.,</w:t>
      </w:r>
      <w:r w:rsidR="00626C70" w:rsidRPr="00A91BA0">
        <w:rPr>
          <w:rStyle w:val="nlmstring-name"/>
          <w:rFonts w:ascii="Times New Roman" w:hAnsi="Times New Roman" w:cs="Times New Roman"/>
          <w:sz w:val="24"/>
          <w:szCs w:val="24"/>
        </w:rPr>
        <w:t xml:space="preserve"> &amp;</w:t>
      </w:r>
      <w:r w:rsidR="00626C70" w:rsidRPr="00A91BA0">
        <w:rPr>
          <w:rFonts w:ascii="Times New Roman" w:hAnsi="Times New Roman" w:cs="Times New Roman"/>
          <w:sz w:val="24"/>
          <w:szCs w:val="24"/>
        </w:rPr>
        <w:t xml:space="preserve"> </w:t>
      </w:r>
      <w:r>
        <w:rPr>
          <w:rStyle w:val="nlmstring-name"/>
          <w:rFonts w:ascii="Times New Roman" w:hAnsi="Times New Roman" w:cs="Times New Roman"/>
          <w:sz w:val="24"/>
          <w:szCs w:val="24"/>
        </w:rPr>
        <w:t>Yost M.</w:t>
      </w:r>
      <w:r w:rsidR="00626C70" w:rsidRPr="00A91BA0">
        <w:rPr>
          <w:rFonts w:ascii="Times New Roman" w:hAnsi="Times New Roman" w:cs="Times New Roman"/>
          <w:sz w:val="24"/>
          <w:szCs w:val="24"/>
        </w:rPr>
        <w:t xml:space="preserve"> (</w:t>
      </w:r>
      <w:r w:rsidR="00626C70" w:rsidRPr="00A91BA0">
        <w:rPr>
          <w:rStyle w:val="nlmyear"/>
          <w:rFonts w:ascii="Times New Roman" w:hAnsi="Times New Roman" w:cs="Times New Roman"/>
          <w:sz w:val="24"/>
          <w:szCs w:val="24"/>
        </w:rPr>
        <w:t>2013</w:t>
      </w:r>
      <w:r w:rsidR="00626C70" w:rsidRPr="00A91BA0">
        <w:rPr>
          <w:rFonts w:ascii="Times New Roman" w:hAnsi="Times New Roman" w:cs="Times New Roman"/>
          <w:sz w:val="24"/>
          <w:szCs w:val="24"/>
        </w:rPr>
        <w:t xml:space="preserve">). </w:t>
      </w:r>
      <w:r w:rsidR="00626C70" w:rsidRPr="00A91BA0">
        <w:rPr>
          <w:rStyle w:val="nlmarticle-title"/>
          <w:rFonts w:ascii="Times New Roman" w:hAnsi="Times New Roman" w:cs="Times New Roman"/>
          <w:sz w:val="24"/>
          <w:szCs w:val="24"/>
        </w:rPr>
        <w:t>Psychosocial influences on bisexual women’s body image: Negotiating gender and sexuality</w:t>
      </w:r>
      <w:r w:rsidR="00626C70" w:rsidRPr="00A91BA0">
        <w:rPr>
          <w:rFonts w:ascii="Times New Roman" w:hAnsi="Times New Roman" w:cs="Times New Roman"/>
          <w:sz w:val="24"/>
          <w:szCs w:val="24"/>
        </w:rPr>
        <w:t xml:space="preserve">. </w:t>
      </w:r>
      <w:r w:rsidR="00626C70" w:rsidRPr="00A91BA0">
        <w:rPr>
          <w:rFonts w:ascii="Times New Roman" w:hAnsi="Times New Roman" w:cs="Times New Roman"/>
          <w:i/>
          <w:sz w:val="24"/>
          <w:szCs w:val="24"/>
        </w:rPr>
        <w:t>Psychology of Women Quarterly</w:t>
      </w:r>
      <w:r w:rsidR="00626C70" w:rsidRPr="00A91BA0">
        <w:rPr>
          <w:rFonts w:ascii="Times New Roman" w:hAnsi="Times New Roman" w:cs="Times New Roman"/>
          <w:sz w:val="24"/>
          <w:szCs w:val="24"/>
        </w:rPr>
        <w:t xml:space="preserve">, </w:t>
      </w:r>
      <w:r w:rsidR="00626C70" w:rsidRPr="00A91BA0">
        <w:rPr>
          <w:rFonts w:ascii="Times New Roman" w:hAnsi="Times New Roman" w:cs="Times New Roman"/>
          <w:i/>
          <w:sz w:val="24"/>
          <w:szCs w:val="24"/>
        </w:rPr>
        <w:t>37</w:t>
      </w:r>
      <w:r w:rsidR="00626C70" w:rsidRPr="00A91BA0">
        <w:rPr>
          <w:rFonts w:ascii="Times New Roman" w:hAnsi="Times New Roman" w:cs="Times New Roman"/>
          <w:sz w:val="24"/>
          <w:szCs w:val="24"/>
        </w:rPr>
        <w:t xml:space="preserve">, </w:t>
      </w:r>
      <w:r w:rsidR="00626C70" w:rsidRPr="00A91BA0">
        <w:rPr>
          <w:rStyle w:val="nlmfpage"/>
          <w:rFonts w:ascii="Times New Roman" w:hAnsi="Times New Roman" w:cs="Times New Roman"/>
          <w:sz w:val="24"/>
          <w:szCs w:val="24"/>
        </w:rPr>
        <w:t>242</w:t>
      </w:r>
      <w:r w:rsidR="00626C70" w:rsidRPr="00A91BA0">
        <w:rPr>
          <w:rFonts w:ascii="Times New Roman" w:hAnsi="Times New Roman" w:cs="Times New Roman"/>
          <w:sz w:val="24"/>
          <w:szCs w:val="24"/>
        </w:rPr>
        <w:t>-</w:t>
      </w:r>
      <w:r w:rsidR="00626C70" w:rsidRPr="00A91BA0">
        <w:rPr>
          <w:rStyle w:val="nlmlpage"/>
          <w:rFonts w:ascii="Times New Roman" w:hAnsi="Times New Roman" w:cs="Times New Roman"/>
          <w:sz w:val="24"/>
          <w:szCs w:val="24"/>
        </w:rPr>
        <w:t>250</w:t>
      </w:r>
      <w:r w:rsidR="00626C70" w:rsidRPr="00531B88">
        <w:rPr>
          <w:rFonts w:ascii="Times New Roman" w:hAnsi="Times New Roman" w:cs="Times New Roman"/>
          <w:sz w:val="24"/>
          <w:szCs w:val="24"/>
        </w:rPr>
        <w:t>.</w:t>
      </w:r>
      <w:r w:rsidR="00531B88" w:rsidRPr="00531B88">
        <w:rPr>
          <w:rFonts w:ascii="Times New Roman" w:hAnsi="Times New Roman" w:cs="Times New Roman"/>
          <w:sz w:val="24"/>
          <w:szCs w:val="24"/>
        </w:rPr>
        <w:t xml:space="preserve"> </w:t>
      </w:r>
      <w:r w:rsidR="00531B88">
        <w:rPr>
          <w:rFonts w:ascii="Times New Roman" w:hAnsi="Times New Roman" w:cs="Times New Roman"/>
          <w:sz w:val="24"/>
          <w:szCs w:val="24"/>
        </w:rPr>
        <w:t>d</w:t>
      </w:r>
      <w:r w:rsidR="00531B88" w:rsidRPr="00531B88">
        <w:rPr>
          <w:rFonts w:ascii="Times New Roman" w:hAnsi="Times New Roman" w:cs="Times New Roman"/>
          <w:sz w:val="24"/>
          <w:szCs w:val="24"/>
        </w:rPr>
        <w:t xml:space="preserve">oi: </w:t>
      </w:r>
      <w:hyperlink r:id="rId8" w:history="1">
        <w:r w:rsidR="00531B88" w:rsidRPr="00531B88">
          <w:rPr>
            <w:rStyle w:val="Hyperlink"/>
            <w:rFonts w:ascii="Times New Roman" w:hAnsi="Times New Roman" w:cs="Times New Roman"/>
            <w:color w:val="auto"/>
            <w:sz w:val="24"/>
            <w:szCs w:val="24"/>
            <w:u w:val="none"/>
          </w:rPr>
          <w:t>10.1177/0361684311426126</w:t>
        </w:r>
      </w:hyperlink>
    </w:p>
    <w:p w14:paraId="29650C44" w14:textId="1984D5B3" w:rsidR="00EA6DA6" w:rsidRPr="00A91BA0" w:rsidRDefault="00EA6DA6"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D’Augelli, </w:t>
      </w:r>
      <w:r w:rsidR="00C00BD9">
        <w:rPr>
          <w:rFonts w:ascii="Times New Roman" w:hAnsi="Times New Roman" w:cs="Times New Roman"/>
          <w:sz w:val="24"/>
          <w:szCs w:val="24"/>
        </w:rPr>
        <w:t>A.</w:t>
      </w:r>
      <w:r w:rsidR="008A1DE7" w:rsidRPr="00A91BA0">
        <w:rPr>
          <w:rFonts w:ascii="Times New Roman" w:hAnsi="Times New Roman" w:cs="Times New Roman"/>
          <w:sz w:val="24"/>
          <w:szCs w:val="24"/>
        </w:rPr>
        <w:t xml:space="preserve">, </w:t>
      </w:r>
      <w:r w:rsidRPr="00A91BA0">
        <w:rPr>
          <w:rFonts w:ascii="Times New Roman" w:hAnsi="Times New Roman" w:cs="Times New Roman"/>
          <w:sz w:val="24"/>
          <w:szCs w:val="24"/>
        </w:rPr>
        <w:t xml:space="preserve">Redina, </w:t>
      </w:r>
      <w:r w:rsidR="00C00BD9">
        <w:rPr>
          <w:rFonts w:ascii="Times New Roman" w:hAnsi="Times New Roman" w:cs="Times New Roman"/>
          <w:sz w:val="24"/>
          <w:szCs w:val="24"/>
        </w:rPr>
        <w:t>H.</w:t>
      </w:r>
      <w:r w:rsidR="008A1DE7" w:rsidRPr="00A91BA0">
        <w:rPr>
          <w:rFonts w:ascii="Times New Roman" w:hAnsi="Times New Roman" w:cs="Times New Roman"/>
          <w:sz w:val="24"/>
          <w:szCs w:val="24"/>
        </w:rPr>
        <w:t xml:space="preserve">, </w:t>
      </w:r>
      <w:r w:rsidRPr="00A91BA0">
        <w:rPr>
          <w:rFonts w:ascii="Times New Roman" w:hAnsi="Times New Roman" w:cs="Times New Roman"/>
          <w:sz w:val="24"/>
          <w:szCs w:val="24"/>
        </w:rPr>
        <w:t>Sinclair</w:t>
      </w:r>
      <w:r w:rsidR="00C00BD9">
        <w:rPr>
          <w:rFonts w:ascii="Times New Roman" w:hAnsi="Times New Roman" w:cs="Times New Roman"/>
          <w:sz w:val="24"/>
          <w:szCs w:val="24"/>
        </w:rPr>
        <w:t>, K.</w:t>
      </w:r>
      <w:r w:rsidRPr="00A91BA0">
        <w:rPr>
          <w:rFonts w:ascii="Times New Roman" w:hAnsi="Times New Roman" w:cs="Times New Roman"/>
          <w:sz w:val="24"/>
          <w:szCs w:val="24"/>
        </w:rPr>
        <w:t xml:space="preserve"> &amp; </w:t>
      </w:r>
      <w:r w:rsidR="008A1DE7" w:rsidRPr="00A91BA0">
        <w:rPr>
          <w:rFonts w:ascii="Times New Roman" w:hAnsi="Times New Roman" w:cs="Times New Roman"/>
          <w:sz w:val="24"/>
          <w:szCs w:val="24"/>
        </w:rPr>
        <w:t>Grossman, A.H.</w:t>
      </w:r>
      <w:r w:rsidRPr="00A91BA0">
        <w:rPr>
          <w:rFonts w:ascii="Times New Roman" w:hAnsi="Times New Roman" w:cs="Times New Roman"/>
          <w:sz w:val="24"/>
          <w:szCs w:val="24"/>
        </w:rPr>
        <w:t xml:space="preserve"> </w:t>
      </w:r>
      <w:r w:rsidR="008A1DE7" w:rsidRPr="00A91BA0">
        <w:rPr>
          <w:rFonts w:ascii="Times New Roman" w:hAnsi="Times New Roman" w:cs="Times New Roman"/>
          <w:sz w:val="24"/>
          <w:szCs w:val="24"/>
        </w:rPr>
        <w:t>(</w:t>
      </w:r>
      <w:r w:rsidRPr="00A91BA0">
        <w:rPr>
          <w:rFonts w:ascii="Times New Roman" w:hAnsi="Times New Roman" w:cs="Times New Roman"/>
          <w:sz w:val="24"/>
          <w:szCs w:val="24"/>
        </w:rPr>
        <w:t>2008</w:t>
      </w:r>
      <w:r w:rsidR="008A1DE7" w:rsidRPr="00A91BA0">
        <w:rPr>
          <w:rFonts w:ascii="Times New Roman" w:hAnsi="Times New Roman" w:cs="Times New Roman"/>
          <w:sz w:val="24"/>
          <w:szCs w:val="24"/>
        </w:rPr>
        <w:t xml:space="preserve">). Lesbian and gay youths' aspirations for marriage and raising children. </w:t>
      </w:r>
      <w:r w:rsidR="008A1DE7" w:rsidRPr="00A91BA0">
        <w:rPr>
          <w:rStyle w:val="Emphasis"/>
          <w:rFonts w:ascii="Times New Roman" w:hAnsi="Times New Roman" w:cs="Times New Roman"/>
          <w:sz w:val="24"/>
          <w:szCs w:val="24"/>
        </w:rPr>
        <w:t>Journal of LGBT Issues in Counseling</w:t>
      </w:r>
      <w:r w:rsidR="008A1DE7" w:rsidRPr="00A91BA0">
        <w:rPr>
          <w:rStyle w:val="Emphasis"/>
          <w:rFonts w:ascii="Times New Roman" w:hAnsi="Times New Roman" w:cs="Times New Roman"/>
          <w:i w:val="0"/>
          <w:sz w:val="24"/>
          <w:szCs w:val="24"/>
        </w:rPr>
        <w:t>,</w:t>
      </w:r>
      <w:r w:rsidR="008A1DE7" w:rsidRPr="00A91BA0">
        <w:rPr>
          <w:rStyle w:val="Emphasis"/>
          <w:rFonts w:ascii="Times New Roman" w:hAnsi="Times New Roman" w:cs="Times New Roman"/>
          <w:sz w:val="24"/>
          <w:szCs w:val="24"/>
        </w:rPr>
        <w:t xml:space="preserve"> 1</w:t>
      </w:r>
      <w:r w:rsidR="008A1DE7" w:rsidRPr="00A91BA0">
        <w:rPr>
          <w:rFonts w:ascii="Times New Roman" w:hAnsi="Times New Roman" w:cs="Times New Roman"/>
          <w:sz w:val="24"/>
          <w:szCs w:val="24"/>
        </w:rPr>
        <w:t>, 77-98.</w:t>
      </w:r>
      <w:r w:rsidR="00531B88">
        <w:rPr>
          <w:rFonts w:ascii="Times New Roman" w:hAnsi="Times New Roman" w:cs="Times New Roman"/>
          <w:sz w:val="24"/>
          <w:szCs w:val="24"/>
        </w:rPr>
        <w:t xml:space="preserve"> </w:t>
      </w:r>
      <w:r w:rsidR="00531B88" w:rsidRPr="00531B88">
        <w:rPr>
          <w:rFonts w:ascii="Times New Roman" w:hAnsi="Times New Roman" w:cs="Times New Roman"/>
          <w:sz w:val="24"/>
          <w:szCs w:val="24"/>
          <w:lang w:val="en-NZ"/>
        </w:rPr>
        <w:t>doi: 10.1300/J462v01n04_06</w:t>
      </w:r>
    </w:p>
    <w:p w14:paraId="7558D7D2" w14:textId="1DFAE9A8" w:rsidR="005F555F"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Doyle, J., Pooley, J.,</w:t>
      </w:r>
      <w:r w:rsidR="005F555F" w:rsidRPr="00A91BA0">
        <w:rPr>
          <w:rFonts w:ascii="Times New Roman" w:hAnsi="Times New Roman" w:cs="Times New Roman"/>
          <w:sz w:val="24"/>
          <w:szCs w:val="24"/>
        </w:rPr>
        <w:t xml:space="preserve"> &amp; Breen, L. (2012). A phenomenological exploration of the childfree choice in a sample of Australian women. </w:t>
      </w:r>
      <w:r w:rsidR="005F555F" w:rsidRPr="00A91BA0">
        <w:rPr>
          <w:rFonts w:ascii="Times New Roman" w:hAnsi="Times New Roman" w:cs="Times New Roman"/>
          <w:i/>
          <w:sz w:val="24"/>
          <w:szCs w:val="24"/>
        </w:rPr>
        <w:t>Journal of Health Psychology</w:t>
      </w:r>
      <w:r w:rsidR="005F555F" w:rsidRPr="00A91BA0">
        <w:rPr>
          <w:rFonts w:ascii="Times New Roman" w:hAnsi="Times New Roman" w:cs="Times New Roman"/>
          <w:sz w:val="24"/>
          <w:szCs w:val="24"/>
        </w:rPr>
        <w:t xml:space="preserve">, </w:t>
      </w:r>
      <w:r w:rsidR="005F555F" w:rsidRPr="00A91BA0">
        <w:rPr>
          <w:rFonts w:ascii="Times New Roman" w:hAnsi="Times New Roman" w:cs="Times New Roman"/>
          <w:i/>
          <w:sz w:val="24"/>
          <w:szCs w:val="24"/>
        </w:rPr>
        <w:t>18</w:t>
      </w:r>
      <w:r w:rsidR="005F555F" w:rsidRPr="00A91BA0">
        <w:rPr>
          <w:rFonts w:ascii="Times New Roman" w:hAnsi="Times New Roman" w:cs="Times New Roman"/>
          <w:sz w:val="24"/>
          <w:szCs w:val="24"/>
        </w:rPr>
        <w:t>, 397-407.</w:t>
      </w:r>
      <w:r w:rsidR="0061707E">
        <w:rPr>
          <w:rFonts w:ascii="Times New Roman" w:hAnsi="Times New Roman" w:cs="Times New Roman"/>
          <w:sz w:val="24"/>
          <w:szCs w:val="24"/>
        </w:rPr>
        <w:t xml:space="preserve"> </w:t>
      </w:r>
      <w:r w:rsidR="0061707E" w:rsidRPr="0061707E">
        <w:rPr>
          <w:rFonts w:ascii="Times New Roman" w:hAnsi="Times New Roman" w:cs="Times New Roman"/>
          <w:sz w:val="24"/>
          <w:szCs w:val="24"/>
        </w:rPr>
        <w:t>doi: 10.1177/1359105312444647</w:t>
      </w:r>
    </w:p>
    <w:p w14:paraId="4B0BE71E" w14:textId="354992D8"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Gabb, J.</w:t>
      </w:r>
      <w:r w:rsidR="00C00BD9">
        <w:rPr>
          <w:rFonts w:ascii="Times New Roman" w:hAnsi="Times New Roman" w:cs="Times New Roman"/>
          <w:sz w:val="24"/>
          <w:szCs w:val="24"/>
        </w:rPr>
        <w:t>,</w:t>
      </w:r>
      <w:r w:rsidRPr="00A91BA0">
        <w:rPr>
          <w:rFonts w:ascii="Times New Roman" w:hAnsi="Times New Roman" w:cs="Times New Roman"/>
          <w:sz w:val="24"/>
          <w:szCs w:val="24"/>
        </w:rPr>
        <w:t xml:space="preserve"> &amp; Fink, J. (2015). </w:t>
      </w:r>
      <w:r w:rsidRPr="00A91BA0">
        <w:rPr>
          <w:rFonts w:ascii="Times New Roman" w:hAnsi="Times New Roman" w:cs="Times New Roman"/>
          <w:i/>
          <w:iCs/>
          <w:sz w:val="24"/>
          <w:szCs w:val="24"/>
        </w:rPr>
        <w:t>Couple relationships in the 21st century</w:t>
      </w:r>
      <w:r w:rsidRPr="00A91BA0">
        <w:rPr>
          <w:rFonts w:ascii="Times New Roman" w:hAnsi="Times New Roman" w:cs="Times New Roman"/>
          <w:sz w:val="24"/>
          <w:szCs w:val="24"/>
        </w:rPr>
        <w:t>. B</w:t>
      </w:r>
      <w:r w:rsidR="00957461" w:rsidRPr="00A91BA0">
        <w:rPr>
          <w:rFonts w:ascii="Times New Roman" w:hAnsi="Times New Roman" w:cs="Times New Roman"/>
          <w:sz w:val="24"/>
          <w:szCs w:val="24"/>
        </w:rPr>
        <w:t>asingstoke: Palgrave Macmillan.</w:t>
      </w:r>
    </w:p>
    <w:p w14:paraId="639F0BC6" w14:textId="34473197" w:rsidR="00957461" w:rsidRPr="00A91BA0" w:rsidRDefault="00C00BD9" w:rsidP="00932F13">
      <w:pPr>
        <w:pStyle w:val="CommentText"/>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Gill, M.</w:t>
      </w:r>
      <w:r w:rsidR="00957461" w:rsidRPr="00A91BA0">
        <w:rPr>
          <w:rFonts w:ascii="Times New Roman" w:hAnsi="Times New Roman" w:cs="Times New Roman"/>
          <w:sz w:val="24"/>
          <w:szCs w:val="24"/>
        </w:rPr>
        <w:t xml:space="preserve"> (2014). </w:t>
      </w:r>
      <w:r w:rsidR="00957461" w:rsidRPr="00A91BA0">
        <w:rPr>
          <w:rFonts w:ascii="Times New Roman" w:hAnsi="Times New Roman" w:cs="Times New Roman"/>
          <w:sz w:val="24"/>
          <w:szCs w:val="24"/>
          <w:lang w:val="en"/>
        </w:rPr>
        <w:t xml:space="preserve">The possibilities of phenomenology for organizational research. </w:t>
      </w:r>
      <w:r w:rsidR="00957461" w:rsidRPr="00A91BA0">
        <w:rPr>
          <w:rFonts w:ascii="Times New Roman" w:hAnsi="Times New Roman" w:cs="Times New Roman"/>
          <w:i/>
          <w:sz w:val="24"/>
          <w:szCs w:val="24"/>
          <w:lang w:val="en"/>
        </w:rPr>
        <w:t>Organizational Research Methods</w:t>
      </w:r>
      <w:r w:rsidR="00957461" w:rsidRPr="00A91BA0">
        <w:rPr>
          <w:rFonts w:ascii="Times New Roman" w:hAnsi="Times New Roman" w:cs="Times New Roman"/>
          <w:sz w:val="24"/>
          <w:szCs w:val="24"/>
          <w:lang w:val="en"/>
        </w:rPr>
        <w:t xml:space="preserve">, </w:t>
      </w:r>
      <w:r w:rsidR="00957461" w:rsidRPr="00A91BA0">
        <w:rPr>
          <w:rFonts w:ascii="Times New Roman" w:hAnsi="Times New Roman" w:cs="Times New Roman"/>
          <w:i/>
          <w:sz w:val="24"/>
          <w:szCs w:val="24"/>
          <w:lang w:val="en"/>
        </w:rPr>
        <w:t>17</w:t>
      </w:r>
      <w:r w:rsidR="00957461" w:rsidRPr="00A91BA0">
        <w:rPr>
          <w:rFonts w:ascii="Times New Roman" w:hAnsi="Times New Roman" w:cs="Times New Roman"/>
          <w:sz w:val="24"/>
          <w:szCs w:val="24"/>
          <w:lang w:val="en"/>
        </w:rPr>
        <w:t>, 118-137.</w:t>
      </w:r>
      <w:r w:rsidR="0072461C">
        <w:rPr>
          <w:rFonts w:ascii="Times New Roman" w:hAnsi="Times New Roman" w:cs="Times New Roman"/>
          <w:sz w:val="24"/>
          <w:szCs w:val="24"/>
          <w:lang w:val="en"/>
        </w:rPr>
        <w:t xml:space="preserve"> </w:t>
      </w:r>
      <w:r w:rsidR="0072461C" w:rsidRPr="0072461C">
        <w:rPr>
          <w:rFonts w:ascii="Times New Roman" w:hAnsi="Times New Roman" w:cs="Times New Roman"/>
          <w:sz w:val="24"/>
          <w:szCs w:val="24"/>
          <w:lang w:val="en"/>
        </w:rPr>
        <w:t xml:space="preserve">doi: </w:t>
      </w:r>
      <w:r w:rsidR="0072461C" w:rsidRPr="0072461C">
        <w:rPr>
          <w:rFonts w:ascii="Times New Roman" w:hAnsi="Times New Roman" w:cs="Times New Roman"/>
          <w:sz w:val="24"/>
          <w:szCs w:val="24"/>
        </w:rPr>
        <w:t>10.1177/1094428113518348</w:t>
      </w:r>
    </w:p>
    <w:p w14:paraId="22AE592B" w14:textId="47F391D1"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Gillespie, R. (2003). Childfree and feminine: Understanding the gender identity of voluntarily childless women. </w:t>
      </w:r>
      <w:r w:rsidRPr="00A91BA0">
        <w:rPr>
          <w:rFonts w:ascii="Times New Roman" w:hAnsi="Times New Roman" w:cs="Times New Roman"/>
          <w:i/>
          <w:iCs/>
          <w:sz w:val="24"/>
          <w:szCs w:val="24"/>
        </w:rPr>
        <w:t>Gender &amp; Society</w:t>
      </w:r>
      <w:r w:rsidRPr="00A91BA0">
        <w:rPr>
          <w:rFonts w:ascii="Times New Roman" w:hAnsi="Times New Roman" w:cs="Times New Roman"/>
          <w:sz w:val="24"/>
          <w:szCs w:val="24"/>
        </w:rPr>
        <w:t>,</w:t>
      </w:r>
      <w:r w:rsidRPr="00A91BA0">
        <w:rPr>
          <w:rFonts w:ascii="Times New Roman" w:hAnsi="Times New Roman" w:cs="Times New Roman"/>
          <w:i/>
          <w:iCs/>
          <w:sz w:val="24"/>
          <w:szCs w:val="24"/>
        </w:rPr>
        <w:t>17</w:t>
      </w:r>
      <w:r w:rsidRPr="00A91BA0">
        <w:rPr>
          <w:rFonts w:ascii="Times New Roman" w:hAnsi="Times New Roman" w:cs="Times New Roman"/>
          <w:sz w:val="24"/>
          <w:szCs w:val="24"/>
        </w:rPr>
        <w:t xml:space="preserve">, 122-136. </w:t>
      </w:r>
      <w:r w:rsidR="0072461C" w:rsidRPr="0072461C">
        <w:rPr>
          <w:rFonts w:ascii="Times New Roman" w:hAnsi="Times New Roman" w:cs="Times New Roman"/>
          <w:sz w:val="24"/>
          <w:szCs w:val="24"/>
        </w:rPr>
        <w:t>doi: 10.1177/0891243202238982</w:t>
      </w:r>
    </w:p>
    <w:p w14:paraId="159F9659" w14:textId="5CB839FF"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Gillespie, R. (2000). When no means no: Disbelief, disregard and deviance as discourses of voluntary childlessness. </w:t>
      </w:r>
      <w:r w:rsidRPr="00A91BA0">
        <w:rPr>
          <w:rFonts w:ascii="Times New Roman" w:hAnsi="Times New Roman" w:cs="Times New Roman"/>
          <w:i/>
          <w:iCs/>
          <w:sz w:val="24"/>
          <w:szCs w:val="24"/>
        </w:rPr>
        <w:t>Women’s Studies International Forum</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23</w:t>
      </w:r>
      <w:r w:rsidRPr="00A91BA0">
        <w:rPr>
          <w:rFonts w:ascii="Times New Roman" w:hAnsi="Times New Roman" w:cs="Times New Roman"/>
          <w:sz w:val="24"/>
          <w:szCs w:val="24"/>
        </w:rPr>
        <w:t>, 223-234.</w:t>
      </w:r>
      <w:r w:rsidR="0072461C">
        <w:rPr>
          <w:rFonts w:ascii="Times New Roman" w:hAnsi="Times New Roman" w:cs="Times New Roman"/>
          <w:sz w:val="24"/>
          <w:szCs w:val="24"/>
        </w:rPr>
        <w:t xml:space="preserve"> doi: </w:t>
      </w:r>
      <w:r w:rsidR="0072461C" w:rsidRPr="0072461C">
        <w:rPr>
          <w:rFonts w:ascii="Times New Roman" w:hAnsi="Times New Roman" w:cs="Times New Roman"/>
          <w:sz w:val="24"/>
          <w:szCs w:val="24"/>
        </w:rPr>
        <w:t>10.1016/S0277-5395(00)00076-5</w:t>
      </w:r>
    </w:p>
    <w:p w14:paraId="26579200" w14:textId="0D7B9E4F"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lastRenderedPageBreak/>
        <w:t xml:space="preserve">Gillespie, R. (1999). Voluntary childlessness in the United Kingdom. </w:t>
      </w:r>
      <w:r w:rsidRPr="00A91BA0">
        <w:rPr>
          <w:rFonts w:ascii="Times New Roman" w:hAnsi="Times New Roman" w:cs="Times New Roman"/>
          <w:i/>
          <w:iCs/>
          <w:sz w:val="24"/>
          <w:szCs w:val="24"/>
        </w:rPr>
        <w:t>Reproductive Health Matters</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7</w:t>
      </w:r>
      <w:r w:rsidRPr="00A91BA0">
        <w:rPr>
          <w:rFonts w:ascii="Times New Roman" w:hAnsi="Times New Roman" w:cs="Times New Roman"/>
          <w:sz w:val="24"/>
          <w:szCs w:val="24"/>
        </w:rPr>
        <w:t>, 43-53.</w:t>
      </w:r>
      <w:r w:rsidR="0072461C">
        <w:rPr>
          <w:rFonts w:ascii="Times New Roman" w:hAnsi="Times New Roman" w:cs="Times New Roman"/>
          <w:sz w:val="24"/>
          <w:szCs w:val="24"/>
        </w:rPr>
        <w:t xml:space="preserve"> d</w:t>
      </w:r>
      <w:r w:rsidR="0072461C" w:rsidRPr="0072461C">
        <w:rPr>
          <w:rFonts w:ascii="Times New Roman" w:hAnsi="Times New Roman" w:cs="Times New Roman"/>
          <w:sz w:val="24"/>
          <w:szCs w:val="24"/>
        </w:rPr>
        <w:t>oi: 10.1016/S0968-8080(99)90111-8</w:t>
      </w:r>
    </w:p>
    <w:p w14:paraId="4495DF18" w14:textId="5833074C" w:rsidR="00BC72D4" w:rsidRPr="00A91BA0" w:rsidRDefault="00BC72D4"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Heaphy, B. (2015). Civil partnership and ordinary marriages. In N. Barker &amp; D. Monk (Eds.), </w:t>
      </w:r>
      <w:r w:rsidRPr="00A91BA0">
        <w:rPr>
          <w:rFonts w:ascii="Times New Roman" w:hAnsi="Times New Roman" w:cs="Times New Roman"/>
          <w:i/>
          <w:sz w:val="24"/>
          <w:szCs w:val="24"/>
        </w:rPr>
        <w:t>From civil partnership to same-sex marriage: Interdisciplinary reflections</w:t>
      </w:r>
      <w:r w:rsidRPr="00A91BA0">
        <w:rPr>
          <w:rFonts w:ascii="Times New Roman" w:hAnsi="Times New Roman" w:cs="Times New Roman"/>
          <w:sz w:val="24"/>
          <w:szCs w:val="24"/>
        </w:rPr>
        <w:t xml:space="preserve"> (pp. </w:t>
      </w:r>
      <w:r w:rsidR="003C267E" w:rsidRPr="00A91BA0">
        <w:rPr>
          <w:rFonts w:ascii="Times New Roman" w:hAnsi="Times New Roman" w:cs="Times New Roman"/>
          <w:sz w:val="24"/>
          <w:szCs w:val="24"/>
        </w:rPr>
        <w:t>115-131)</w:t>
      </w:r>
      <w:r w:rsidRPr="00A91BA0">
        <w:rPr>
          <w:rFonts w:ascii="Times New Roman" w:hAnsi="Times New Roman" w:cs="Times New Roman"/>
          <w:sz w:val="24"/>
          <w:szCs w:val="24"/>
        </w:rPr>
        <w:t>.</w:t>
      </w:r>
      <w:r w:rsidR="003C267E" w:rsidRPr="00A91BA0">
        <w:rPr>
          <w:rFonts w:ascii="Times New Roman" w:hAnsi="Times New Roman" w:cs="Times New Roman"/>
          <w:sz w:val="24"/>
          <w:szCs w:val="24"/>
        </w:rPr>
        <w:t xml:space="preserve"> Oxford: Routledge.</w:t>
      </w:r>
    </w:p>
    <w:p w14:paraId="0888D049" w14:textId="0EFF748B"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Houseknecht, S.</w:t>
      </w:r>
      <w:r w:rsidR="004E0E12" w:rsidRPr="00A91BA0">
        <w:rPr>
          <w:rFonts w:ascii="Times New Roman" w:hAnsi="Times New Roman" w:cs="Times New Roman"/>
          <w:sz w:val="24"/>
          <w:szCs w:val="24"/>
        </w:rPr>
        <w:t xml:space="preserve"> (1987). Voluntary childlessness. In M.B. Sussman</w:t>
      </w:r>
      <w:r>
        <w:rPr>
          <w:rFonts w:ascii="Times New Roman" w:hAnsi="Times New Roman" w:cs="Times New Roman"/>
          <w:sz w:val="24"/>
          <w:szCs w:val="24"/>
        </w:rPr>
        <w:t>,</w:t>
      </w:r>
      <w:r w:rsidR="004E0E12" w:rsidRPr="00A91BA0">
        <w:rPr>
          <w:rFonts w:ascii="Times New Roman" w:hAnsi="Times New Roman" w:cs="Times New Roman"/>
          <w:sz w:val="24"/>
          <w:szCs w:val="24"/>
        </w:rPr>
        <w:t xml:space="preserve"> &amp; S.K. Steinmetz (Eds.), </w:t>
      </w:r>
      <w:r w:rsidR="004E0E12" w:rsidRPr="00A91BA0">
        <w:rPr>
          <w:rFonts w:ascii="Times New Roman" w:hAnsi="Times New Roman" w:cs="Times New Roman"/>
          <w:i/>
          <w:iCs/>
          <w:sz w:val="24"/>
          <w:szCs w:val="24"/>
        </w:rPr>
        <w:t>Handbook of marriage and the family</w:t>
      </w:r>
      <w:r w:rsidR="00E659C7">
        <w:rPr>
          <w:rFonts w:ascii="Times New Roman" w:hAnsi="Times New Roman" w:cs="Times New Roman"/>
          <w:iCs/>
          <w:sz w:val="24"/>
          <w:szCs w:val="24"/>
        </w:rPr>
        <w:t xml:space="preserve"> (pp. 369-395)</w:t>
      </w:r>
      <w:r w:rsidR="004E0E12" w:rsidRPr="00A91BA0">
        <w:rPr>
          <w:rFonts w:ascii="Times New Roman" w:hAnsi="Times New Roman" w:cs="Times New Roman"/>
          <w:sz w:val="24"/>
          <w:szCs w:val="24"/>
        </w:rPr>
        <w:t>. New York: Plenum Press.</w:t>
      </w:r>
    </w:p>
    <w:p w14:paraId="03AB4289" w14:textId="411150E4"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Kaufman, P.</w:t>
      </w:r>
      <w:r w:rsidR="004E0E12" w:rsidRPr="00A91BA0">
        <w:rPr>
          <w:rFonts w:ascii="Times New Roman" w:hAnsi="Times New Roman" w:cs="Times New Roman"/>
          <w:sz w:val="24"/>
          <w:szCs w:val="24"/>
        </w:rPr>
        <w:t>, Harrson, E.</w:t>
      </w:r>
      <w:r>
        <w:rPr>
          <w:rFonts w:ascii="Times New Roman" w:hAnsi="Times New Roman" w:cs="Times New Roman"/>
          <w:sz w:val="24"/>
          <w:szCs w:val="24"/>
        </w:rPr>
        <w:t>, &amp; Hyde, M.</w:t>
      </w:r>
      <w:r w:rsidR="004E0E12" w:rsidRPr="00A91BA0">
        <w:rPr>
          <w:rFonts w:ascii="Times New Roman" w:hAnsi="Times New Roman" w:cs="Times New Roman"/>
          <w:sz w:val="24"/>
          <w:szCs w:val="24"/>
        </w:rPr>
        <w:t xml:space="preserve"> (1984). Distancing for intimacy in lesbian relationships.  </w:t>
      </w:r>
      <w:r w:rsidR="004E0E12" w:rsidRPr="00A91BA0">
        <w:rPr>
          <w:rFonts w:ascii="Times New Roman" w:hAnsi="Times New Roman" w:cs="Times New Roman"/>
          <w:i/>
          <w:iCs/>
          <w:sz w:val="24"/>
          <w:szCs w:val="24"/>
        </w:rPr>
        <w:t>American Journal of Psychiatry</w:t>
      </w:r>
      <w:r w:rsidR="004E0E12" w:rsidRPr="00A91BA0">
        <w:rPr>
          <w:rFonts w:ascii="Times New Roman" w:hAnsi="Times New Roman" w:cs="Times New Roman"/>
          <w:sz w:val="24"/>
          <w:szCs w:val="24"/>
        </w:rPr>
        <w:t xml:space="preserve">, </w:t>
      </w:r>
      <w:r w:rsidR="004E0E12" w:rsidRPr="00A91BA0">
        <w:rPr>
          <w:rFonts w:ascii="Times New Roman" w:hAnsi="Times New Roman" w:cs="Times New Roman"/>
          <w:i/>
          <w:iCs/>
          <w:sz w:val="24"/>
          <w:szCs w:val="24"/>
        </w:rPr>
        <w:t>141</w:t>
      </w:r>
      <w:r w:rsidR="004E0E12" w:rsidRPr="00A91BA0">
        <w:rPr>
          <w:rFonts w:ascii="Times New Roman" w:hAnsi="Times New Roman" w:cs="Times New Roman"/>
          <w:sz w:val="24"/>
          <w:szCs w:val="24"/>
        </w:rPr>
        <w:t>, 530-533.</w:t>
      </w:r>
      <w:r w:rsidR="0072461C">
        <w:rPr>
          <w:rFonts w:ascii="Times New Roman" w:hAnsi="Times New Roman" w:cs="Times New Roman"/>
          <w:sz w:val="24"/>
          <w:szCs w:val="24"/>
        </w:rPr>
        <w:t xml:space="preserve"> </w:t>
      </w:r>
      <w:r w:rsidR="0072461C" w:rsidRPr="0072461C">
        <w:rPr>
          <w:rFonts w:ascii="Times New Roman" w:hAnsi="Times New Roman" w:cs="Times New Roman"/>
          <w:sz w:val="24"/>
          <w:szCs w:val="24"/>
        </w:rPr>
        <w:t>doi: 10.1176/ajp.141.4.530</w:t>
      </w:r>
    </w:p>
    <w:p w14:paraId="0757C7C2" w14:textId="24264AAE" w:rsidR="00A4425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Kidder, L.,</w:t>
      </w:r>
      <w:r w:rsidR="00A4425D" w:rsidRPr="00A91BA0">
        <w:rPr>
          <w:rFonts w:ascii="Times New Roman" w:hAnsi="Times New Roman" w:cs="Times New Roman"/>
          <w:sz w:val="24"/>
          <w:szCs w:val="24"/>
        </w:rPr>
        <w:t xml:space="preserve"> &amp; Fine, M. (1987). Qualitative and quantitative methods</w:t>
      </w:r>
      <w:r>
        <w:rPr>
          <w:rFonts w:ascii="Times New Roman" w:hAnsi="Times New Roman" w:cs="Times New Roman"/>
          <w:sz w:val="24"/>
          <w:szCs w:val="24"/>
        </w:rPr>
        <w:t>: When stories converge. In M.</w:t>
      </w:r>
      <w:r w:rsidR="00A4425D" w:rsidRPr="00A91BA0">
        <w:rPr>
          <w:rFonts w:ascii="Times New Roman" w:hAnsi="Times New Roman" w:cs="Times New Roman"/>
          <w:sz w:val="24"/>
          <w:szCs w:val="24"/>
        </w:rPr>
        <w:t xml:space="preserve"> Mark &amp; L. Shotland (Eds.), </w:t>
      </w:r>
      <w:r w:rsidR="00A4425D" w:rsidRPr="00A91BA0">
        <w:rPr>
          <w:rFonts w:ascii="Times New Roman" w:hAnsi="Times New Roman" w:cs="Times New Roman"/>
          <w:i/>
          <w:iCs/>
          <w:sz w:val="24"/>
          <w:szCs w:val="24"/>
        </w:rPr>
        <w:t>New directions in program evaluation</w:t>
      </w:r>
      <w:r w:rsidR="00A4425D" w:rsidRPr="00A91BA0">
        <w:rPr>
          <w:rFonts w:ascii="Times New Roman" w:hAnsi="Times New Roman" w:cs="Times New Roman"/>
          <w:sz w:val="24"/>
          <w:szCs w:val="24"/>
        </w:rPr>
        <w:t xml:space="preserve"> (pp. 57-75). San Francisco: Jossey-Bass.</w:t>
      </w:r>
    </w:p>
    <w:p w14:paraId="7440E1E0" w14:textId="2777F357"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Koepke, L., Hare, J</w:t>
      </w:r>
      <w:r w:rsidR="00F06EFE" w:rsidRPr="00A91BA0">
        <w:rPr>
          <w:rFonts w:ascii="Times New Roman" w:hAnsi="Times New Roman" w:cs="Times New Roman"/>
          <w:sz w:val="24"/>
          <w:szCs w:val="24"/>
        </w:rPr>
        <w:t>.</w:t>
      </w:r>
      <w:r w:rsidRPr="00A91BA0">
        <w:rPr>
          <w:rFonts w:ascii="Times New Roman" w:hAnsi="Times New Roman" w:cs="Times New Roman"/>
          <w:sz w:val="24"/>
          <w:szCs w:val="24"/>
        </w:rPr>
        <w:t xml:space="preserve"> &amp; Moran, P.B. (1992). Relationship quality in a sample of lesbian couples with children and child-free lesbian couples. </w:t>
      </w:r>
      <w:r w:rsidRPr="00A91BA0">
        <w:rPr>
          <w:rFonts w:ascii="Times New Roman" w:hAnsi="Times New Roman" w:cs="Times New Roman"/>
          <w:i/>
          <w:iCs/>
          <w:sz w:val="24"/>
          <w:szCs w:val="24"/>
        </w:rPr>
        <w:t>Family Relations</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41</w:t>
      </w:r>
      <w:r w:rsidRPr="00A91BA0">
        <w:rPr>
          <w:rFonts w:ascii="Times New Roman" w:hAnsi="Times New Roman" w:cs="Times New Roman"/>
          <w:sz w:val="24"/>
          <w:szCs w:val="24"/>
        </w:rPr>
        <w:t>, 224-229.</w:t>
      </w:r>
      <w:r w:rsidR="0072461C">
        <w:rPr>
          <w:rFonts w:ascii="Times New Roman" w:hAnsi="Times New Roman" w:cs="Times New Roman"/>
          <w:sz w:val="24"/>
          <w:szCs w:val="24"/>
        </w:rPr>
        <w:t xml:space="preserve"> </w:t>
      </w:r>
      <w:r w:rsidR="0072461C" w:rsidRPr="0072461C">
        <w:rPr>
          <w:rFonts w:ascii="Times New Roman" w:hAnsi="Times New Roman" w:cs="Times New Roman"/>
          <w:sz w:val="24"/>
          <w:szCs w:val="24"/>
        </w:rPr>
        <w:t>doi: 10.2307/584837</w:t>
      </w:r>
    </w:p>
    <w:p w14:paraId="25917A71" w14:textId="79DA2934" w:rsidR="00EA6DA6" w:rsidRPr="00A91BA0" w:rsidRDefault="00FE4A9A" w:rsidP="00932F13">
      <w:pPr>
        <w:spacing w:after="0" w:line="480" w:lineRule="auto"/>
        <w:ind w:left="426" w:hanging="426"/>
        <w:rPr>
          <w:rFonts w:ascii="Times New Roman" w:hAnsi="Times New Roman" w:cs="Times New Roman"/>
          <w:noProof/>
          <w:sz w:val="24"/>
          <w:szCs w:val="24"/>
        </w:rPr>
      </w:pPr>
      <w:r w:rsidRPr="00A91BA0">
        <w:rPr>
          <w:rFonts w:ascii="Times New Roman" w:hAnsi="Times New Roman" w:cs="Times New Roman"/>
          <w:noProof/>
          <w:sz w:val="24"/>
          <w:szCs w:val="24"/>
        </w:rPr>
        <w:t xml:space="preserve">Larkin, M., Watts, S. &amp; Clifton, E. (2006). Giving voice and making sense in interpretative phenomenological analysis. </w:t>
      </w:r>
      <w:r w:rsidRPr="00A91BA0">
        <w:rPr>
          <w:rFonts w:ascii="Times New Roman" w:hAnsi="Times New Roman" w:cs="Times New Roman"/>
          <w:i/>
          <w:noProof/>
          <w:sz w:val="24"/>
          <w:szCs w:val="24"/>
        </w:rPr>
        <w:t>Qualitative Research in Psychology, 3</w:t>
      </w:r>
      <w:r w:rsidRPr="00A91BA0">
        <w:rPr>
          <w:rFonts w:ascii="Times New Roman" w:hAnsi="Times New Roman" w:cs="Times New Roman"/>
          <w:noProof/>
          <w:sz w:val="24"/>
          <w:szCs w:val="24"/>
        </w:rPr>
        <w:t>, 102-120.</w:t>
      </w:r>
      <w:r w:rsidR="0072461C">
        <w:rPr>
          <w:rFonts w:ascii="Times New Roman" w:hAnsi="Times New Roman" w:cs="Times New Roman"/>
          <w:noProof/>
          <w:sz w:val="24"/>
          <w:szCs w:val="24"/>
        </w:rPr>
        <w:t xml:space="preserve"> </w:t>
      </w:r>
      <w:r w:rsidR="0072461C" w:rsidRPr="0072461C">
        <w:rPr>
          <w:rFonts w:ascii="Times New Roman" w:hAnsi="Times New Roman" w:cs="Times New Roman"/>
          <w:sz w:val="24"/>
          <w:szCs w:val="24"/>
          <w:lang w:val="en-NZ"/>
        </w:rPr>
        <w:t>doi: 10.1191/1478088706qp062oa</w:t>
      </w:r>
    </w:p>
    <w:p w14:paraId="5A8E1C0A" w14:textId="1F76CC0E" w:rsidR="00FA13DA"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Lee, K., &amp; Zvonkovic, A.</w:t>
      </w:r>
      <w:r w:rsidR="00FA13DA" w:rsidRPr="00A91BA0">
        <w:rPr>
          <w:rFonts w:ascii="Times New Roman" w:hAnsi="Times New Roman" w:cs="Times New Roman"/>
          <w:sz w:val="24"/>
          <w:szCs w:val="24"/>
        </w:rPr>
        <w:t xml:space="preserve"> (2014). Journeys to remain childless: A grounded theory examination of decision-making processes among voluntarily childless couples. </w:t>
      </w:r>
      <w:r w:rsidR="00FA13DA" w:rsidRPr="00A91BA0">
        <w:rPr>
          <w:rFonts w:ascii="Times New Roman" w:hAnsi="Times New Roman" w:cs="Times New Roman"/>
          <w:i/>
          <w:iCs/>
          <w:sz w:val="24"/>
          <w:szCs w:val="24"/>
        </w:rPr>
        <w:t>Journal of Social and Personal Relationships, 31</w:t>
      </w:r>
      <w:r w:rsidR="00FA13DA" w:rsidRPr="00A91BA0">
        <w:rPr>
          <w:rFonts w:ascii="Times New Roman" w:hAnsi="Times New Roman" w:cs="Times New Roman"/>
          <w:iCs/>
          <w:sz w:val="24"/>
          <w:szCs w:val="24"/>
        </w:rPr>
        <w:t>, 535-553.</w:t>
      </w:r>
      <w:r w:rsidR="00516B16">
        <w:rPr>
          <w:rFonts w:ascii="Times New Roman" w:hAnsi="Times New Roman" w:cs="Times New Roman"/>
          <w:iCs/>
          <w:sz w:val="24"/>
          <w:szCs w:val="24"/>
        </w:rPr>
        <w:t xml:space="preserve"> d</w:t>
      </w:r>
      <w:r w:rsidR="00516B16" w:rsidRPr="00516B16">
        <w:rPr>
          <w:rFonts w:ascii="Times New Roman" w:hAnsi="Times New Roman" w:cs="Times New Roman"/>
          <w:iCs/>
          <w:sz w:val="24"/>
          <w:szCs w:val="24"/>
        </w:rPr>
        <w:t xml:space="preserve">oi: </w:t>
      </w:r>
      <w:r w:rsidR="00516B16" w:rsidRPr="00516B16">
        <w:rPr>
          <w:rFonts w:ascii="Times New Roman" w:hAnsi="Times New Roman" w:cs="Times New Roman"/>
          <w:sz w:val="24"/>
          <w:szCs w:val="24"/>
        </w:rPr>
        <w:t>10.1177/0265407514522891</w:t>
      </w:r>
    </w:p>
    <w:p w14:paraId="4A050E1C" w14:textId="4AC6FFB1" w:rsidR="00F729C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Lincoln, Y., &amp; Guba, E.</w:t>
      </w:r>
      <w:r w:rsidR="00F729CD" w:rsidRPr="00A91BA0">
        <w:rPr>
          <w:rFonts w:ascii="Times New Roman" w:hAnsi="Times New Roman" w:cs="Times New Roman"/>
          <w:sz w:val="24"/>
          <w:szCs w:val="24"/>
        </w:rPr>
        <w:t xml:space="preserve"> (1985). </w:t>
      </w:r>
      <w:r w:rsidR="00F729CD" w:rsidRPr="00A91BA0">
        <w:rPr>
          <w:rFonts w:ascii="Times New Roman" w:hAnsi="Times New Roman" w:cs="Times New Roman"/>
          <w:i/>
          <w:sz w:val="24"/>
          <w:szCs w:val="24"/>
        </w:rPr>
        <w:t>Naturalistic enquiry</w:t>
      </w:r>
      <w:r w:rsidR="00F729CD" w:rsidRPr="00A91BA0">
        <w:rPr>
          <w:rFonts w:ascii="Times New Roman" w:hAnsi="Times New Roman" w:cs="Times New Roman"/>
          <w:sz w:val="24"/>
          <w:szCs w:val="24"/>
        </w:rPr>
        <w:t>. Newbury Park, CA: Sage.</w:t>
      </w:r>
    </w:p>
    <w:p w14:paraId="70E0CFBE" w14:textId="56FB7CB1"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Madill, A.</w:t>
      </w:r>
      <w:r w:rsidR="003638D1" w:rsidRPr="00A91BA0">
        <w:rPr>
          <w:rFonts w:ascii="Times New Roman" w:hAnsi="Times New Roman" w:cs="Times New Roman"/>
          <w:sz w:val="24"/>
          <w:szCs w:val="24"/>
        </w:rPr>
        <w:t>, Jordan, A.</w:t>
      </w:r>
      <w:r w:rsidR="00C00BD9">
        <w:rPr>
          <w:rFonts w:ascii="Times New Roman" w:hAnsi="Times New Roman" w:cs="Times New Roman"/>
          <w:sz w:val="24"/>
          <w:szCs w:val="24"/>
        </w:rPr>
        <w:t>,</w:t>
      </w:r>
      <w:r w:rsidR="003638D1" w:rsidRPr="00A91BA0">
        <w:rPr>
          <w:rFonts w:ascii="Times New Roman" w:hAnsi="Times New Roman" w:cs="Times New Roman"/>
          <w:sz w:val="24"/>
          <w:szCs w:val="24"/>
        </w:rPr>
        <w:t xml:space="preserve"> &amp; Shirley, C.</w:t>
      </w:r>
      <w:r w:rsidRPr="00A91BA0">
        <w:rPr>
          <w:rFonts w:ascii="Times New Roman" w:hAnsi="Times New Roman" w:cs="Times New Roman"/>
          <w:sz w:val="24"/>
          <w:szCs w:val="24"/>
        </w:rPr>
        <w:t xml:space="preserve"> (2000). Objectivity and reliability in qualitative analysis</w:t>
      </w:r>
      <w:r w:rsidR="003638D1" w:rsidRPr="00A91BA0">
        <w:rPr>
          <w:rFonts w:ascii="Times New Roman" w:hAnsi="Times New Roman" w:cs="Times New Roman"/>
          <w:sz w:val="24"/>
          <w:szCs w:val="24"/>
        </w:rPr>
        <w:t xml:space="preserve">: </w:t>
      </w:r>
      <w:r w:rsidR="003638D1" w:rsidRPr="00A91BA0">
        <w:rPr>
          <w:rFonts w:ascii="Times New Roman" w:hAnsi="Times New Roman" w:cs="Times New Roman"/>
          <w:sz w:val="24"/>
          <w:szCs w:val="24"/>
          <w:lang w:val="en"/>
        </w:rPr>
        <w:t>Realist, contextualist and radical constructionist epistemologies</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British Journal of Psychology</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91</w:t>
      </w:r>
      <w:r w:rsidRPr="00A91BA0">
        <w:rPr>
          <w:rFonts w:ascii="Times New Roman" w:hAnsi="Times New Roman" w:cs="Times New Roman"/>
          <w:sz w:val="24"/>
          <w:szCs w:val="24"/>
        </w:rPr>
        <w:t>, 1-20.</w:t>
      </w:r>
      <w:r w:rsidR="001D7B42">
        <w:rPr>
          <w:rFonts w:ascii="Times New Roman" w:hAnsi="Times New Roman" w:cs="Times New Roman"/>
          <w:sz w:val="24"/>
          <w:szCs w:val="24"/>
        </w:rPr>
        <w:t xml:space="preserve"> d</w:t>
      </w:r>
      <w:r w:rsidR="001D7B42" w:rsidRPr="001D7B42">
        <w:rPr>
          <w:rFonts w:ascii="Times New Roman" w:hAnsi="Times New Roman" w:cs="Times New Roman"/>
          <w:sz w:val="24"/>
          <w:szCs w:val="24"/>
        </w:rPr>
        <w:t xml:space="preserve">oi: </w:t>
      </w:r>
      <w:r w:rsidR="001D7B42" w:rsidRPr="001D7B42">
        <w:rPr>
          <w:rStyle w:val="article-headermeta-info-data"/>
          <w:rFonts w:ascii="Times New Roman" w:hAnsi="Times New Roman" w:cs="Times New Roman"/>
          <w:sz w:val="24"/>
          <w:szCs w:val="24"/>
        </w:rPr>
        <w:t>10.1348/000712600161646</w:t>
      </w:r>
      <w:r w:rsidRPr="00A91BA0">
        <w:rPr>
          <w:rFonts w:ascii="Times New Roman" w:hAnsi="Times New Roman" w:cs="Times New Roman"/>
          <w:sz w:val="24"/>
          <w:szCs w:val="24"/>
        </w:rPr>
        <w:t xml:space="preserve"> </w:t>
      </w:r>
    </w:p>
    <w:p w14:paraId="7B8E9DD6" w14:textId="239A99CC"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Mezey, N.</w:t>
      </w:r>
      <w:r w:rsidR="004E0E12" w:rsidRPr="00A91BA0">
        <w:rPr>
          <w:rFonts w:ascii="Times New Roman" w:hAnsi="Times New Roman" w:cs="Times New Roman"/>
          <w:sz w:val="24"/>
          <w:szCs w:val="24"/>
        </w:rPr>
        <w:t xml:space="preserve"> (2012). How many lesbians and gay men decide to become parents or remain childfree. In A.E. Goldberg &amp; K.R. Allen (Eds.), </w:t>
      </w:r>
      <w:r w:rsidR="004E0E12" w:rsidRPr="00A91BA0">
        <w:rPr>
          <w:rFonts w:ascii="Times New Roman" w:hAnsi="Times New Roman" w:cs="Times New Roman"/>
          <w:i/>
          <w:iCs/>
          <w:sz w:val="24"/>
          <w:szCs w:val="24"/>
        </w:rPr>
        <w:t>LGBT-parent families</w:t>
      </w:r>
      <w:r w:rsidR="004E0E12" w:rsidRPr="00A91BA0">
        <w:rPr>
          <w:rFonts w:ascii="Times New Roman" w:hAnsi="Times New Roman" w:cs="Times New Roman"/>
          <w:sz w:val="24"/>
          <w:szCs w:val="24"/>
        </w:rPr>
        <w:t xml:space="preserve"> (pp. 59-70). New York: Springer.</w:t>
      </w:r>
    </w:p>
    <w:p w14:paraId="294A17A6" w14:textId="36657FA3"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Mezey, N.</w:t>
      </w:r>
      <w:r w:rsidR="004E0E12" w:rsidRPr="00A91BA0">
        <w:rPr>
          <w:rFonts w:ascii="Times New Roman" w:hAnsi="Times New Roman" w:cs="Times New Roman"/>
          <w:sz w:val="24"/>
          <w:szCs w:val="24"/>
        </w:rPr>
        <w:t xml:space="preserve"> (2008). </w:t>
      </w:r>
      <w:r w:rsidR="004E0E12" w:rsidRPr="00A91BA0">
        <w:rPr>
          <w:rFonts w:ascii="Times New Roman" w:hAnsi="Times New Roman" w:cs="Times New Roman"/>
          <w:i/>
          <w:iCs/>
          <w:sz w:val="24"/>
          <w:szCs w:val="24"/>
        </w:rPr>
        <w:t>New choices, new families: How lesbians decide about motherhood</w:t>
      </w:r>
      <w:r w:rsidR="004E0E12" w:rsidRPr="00A91BA0">
        <w:rPr>
          <w:rFonts w:ascii="Times New Roman" w:hAnsi="Times New Roman" w:cs="Times New Roman"/>
          <w:sz w:val="24"/>
          <w:szCs w:val="24"/>
        </w:rPr>
        <w:t>. Baltimore: The John Hopkins University Press.</w:t>
      </w:r>
    </w:p>
    <w:p w14:paraId="12B00634" w14:textId="0820A940" w:rsidR="00613B37" w:rsidRPr="00A91BA0" w:rsidRDefault="00613B37"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Mitchell M., Dickens S. &amp; O’Connor, W. (</w:t>
      </w:r>
      <w:r w:rsidRPr="00A91BA0">
        <w:rPr>
          <w:rStyle w:val="nlmyear"/>
          <w:rFonts w:ascii="Times New Roman" w:hAnsi="Times New Roman" w:cs="Times New Roman"/>
          <w:sz w:val="24"/>
          <w:szCs w:val="24"/>
        </w:rPr>
        <w:t>2009</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Same sex couples and the impact of legislative change</w:t>
      </w:r>
      <w:r w:rsidRPr="00A91BA0">
        <w:rPr>
          <w:rFonts w:ascii="Times New Roman" w:hAnsi="Times New Roman" w:cs="Times New Roman"/>
          <w:sz w:val="24"/>
          <w:szCs w:val="24"/>
        </w:rPr>
        <w:t xml:space="preserve">. </w:t>
      </w:r>
      <w:r w:rsidRPr="00A91BA0">
        <w:rPr>
          <w:rStyle w:val="nlmpublisher-loc"/>
          <w:rFonts w:ascii="Times New Roman" w:hAnsi="Times New Roman" w:cs="Times New Roman"/>
          <w:sz w:val="24"/>
          <w:szCs w:val="24"/>
        </w:rPr>
        <w:t>London</w:t>
      </w:r>
      <w:r w:rsidRPr="00A91BA0">
        <w:rPr>
          <w:rFonts w:ascii="Times New Roman" w:hAnsi="Times New Roman" w:cs="Times New Roman"/>
          <w:sz w:val="24"/>
          <w:szCs w:val="24"/>
        </w:rPr>
        <w:t xml:space="preserve">: </w:t>
      </w:r>
      <w:r w:rsidRPr="00A91BA0">
        <w:rPr>
          <w:rStyle w:val="nlmpublisher-name"/>
          <w:rFonts w:ascii="Times New Roman" w:hAnsi="Times New Roman" w:cs="Times New Roman"/>
          <w:sz w:val="24"/>
          <w:szCs w:val="24"/>
        </w:rPr>
        <w:t>National Centre for Social Research</w:t>
      </w:r>
      <w:r w:rsidRPr="00A91BA0">
        <w:rPr>
          <w:rFonts w:ascii="Times New Roman" w:hAnsi="Times New Roman" w:cs="Times New Roman"/>
          <w:sz w:val="24"/>
          <w:szCs w:val="24"/>
        </w:rPr>
        <w:t>.</w:t>
      </w:r>
    </w:p>
    <w:p w14:paraId="1A7A0D5B" w14:textId="33BC60C5"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Mollen, D. (2006). Voluntarily childfree women: Experiences and counseling considerations. </w:t>
      </w:r>
      <w:r w:rsidRPr="00A91BA0">
        <w:rPr>
          <w:rFonts w:ascii="Times New Roman" w:hAnsi="Times New Roman" w:cs="Times New Roman"/>
          <w:i/>
          <w:iCs/>
          <w:sz w:val="24"/>
          <w:szCs w:val="24"/>
        </w:rPr>
        <w:t>Journal of Mental Health Counseling</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28</w:t>
      </w:r>
      <w:r w:rsidRPr="00A91BA0">
        <w:rPr>
          <w:rFonts w:ascii="Times New Roman" w:hAnsi="Times New Roman" w:cs="Times New Roman"/>
          <w:sz w:val="24"/>
          <w:szCs w:val="24"/>
        </w:rPr>
        <w:t>, 269-282.</w:t>
      </w:r>
      <w:r w:rsidR="00412DA8">
        <w:rPr>
          <w:rFonts w:ascii="Times New Roman" w:hAnsi="Times New Roman" w:cs="Times New Roman"/>
          <w:sz w:val="24"/>
          <w:szCs w:val="24"/>
        </w:rPr>
        <w:t xml:space="preserve"> </w:t>
      </w:r>
      <w:r w:rsidR="00412DA8" w:rsidRPr="00412DA8">
        <w:rPr>
          <w:rFonts w:ascii="Times New Roman" w:hAnsi="Times New Roman" w:cs="Times New Roman"/>
          <w:sz w:val="24"/>
          <w:szCs w:val="24"/>
        </w:rPr>
        <w:t>doi: 10.17744/mehc.28.3.39w5h93mreb0mk4f</w:t>
      </w:r>
    </w:p>
    <w:p w14:paraId="5E3BBF20" w14:textId="6513A367" w:rsidR="008A1DE7" w:rsidRPr="00A91BA0" w:rsidRDefault="00D522FD"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Moore, J. (2014). Reconsidering childfreedom: A feminist exploration of discursive identity construction in childfree LiveJournal communities. </w:t>
      </w:r>
      <w:r w:rsidRPr="00A91BA0">
        <w:rPr>
          <w:rFonts w:ascii="Times New Roman" w:hAnsi="Times New Roman" w:cs="Times New Roman"/>
          <w:i/>
          <w:iCs/>
          <w:sz w:val="24"/>
          <w:szCs w:val="24"/>
        </w:rPr>
        <w:t>Women's Studies in Communication</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37</w:t>
      </w:r>
      <w:r w:rsidRPr="00A91BA0">
        <w:rPr>
          <w:rFonts w:ascii="Times New Roman" w:hAnsi="Times New Roman" w:cs="Times New Roman"/>
          <w:sz w:val="24"/>
          <w:szCs w:val="24"/>
        </w:rPr>
        <w:t>, 159-180.</w:t>
      </w:r>
      <w:r w:rsidR="00412DA8">
        <w:rPr>
          <w:rFonts w:ascii="Times New Roman" w:hAnsi="Times New Roman" w:cs="Times New Roman"/>
          <w:sz w:val="24"/>
          <w:szCs w:val="24"/>
        </w:rPr>
        <w:t xml:space="preserve"> d</w:t>
      </w:r>
      <w:r w:rsidR="00412DA8" w:rsidRPr="00412DA8">
        <w:rPr>
          <w:rFonts w:ascii="Times New Roman" w:hAnsi="Times New Roman" w:cs="Times New Roman"/>
          <w:sz w:val="24"/>
          <w:szCs w:val="24"/>
        </w:rPr>
        <w:t>oi: 10.1080/07491409.2014.909375</w:t>
      </w:r>
    </w:p>
    <w:p w14:paraId="70FBE157" w14:textId="4DDC262E" w:rsidR="001B6739"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Morgan, D.</w:t>
      </w:r>
      <w:r w:rsidR="001B6739" w:rsidRPr="00A91BA0">
        <w:rPr>
          <w:rFonts w:ascii="Times New Roman" w:hAnsi="Times New Roman" w:cs="Times New Roman"/>
          <w:sz w:val="24"/>
          <w:szCs w:val="24"/>
        </w:rPr>
        <w:t xml:space="preserve"> (2011). </w:t>
      </w:r>
      <w:r w:rsidR="001B6739" w:rsidRPr="00A91BA0">
        <w:rPr>
          <w:rFonts w:ascii="Times New Roman" w:hAnsi="Times New Roman" w:cs="Times New Roman"/>
          <w:i/>
          <w:sz w:val="24"/>
          <w:szCs w:val="24"/>
        </w:rPr>
        <w:t>Rethinking family practices</w:t>
      </w:r>
      <w:r w:rsidR="001B6739" w:rsidRPr="00A91BA0">
        <w:rPr>
          <w:rFonts w:ascii="Times New Roman" w:hAnsi="Times New Roman" w:cs="Times New Roman"/>
          <w:sz w:val="24"/>
          <w:szCs w:val="24"/>
        </w:rPr>
        <w:t>. Basingstoke: Palgrave Macmillan.</w:t>
      </w:r>
    </w:p>
    <w:p w14:paraId="575F0B90" w14:textId="3DB1789E"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Morison, T., Macleod, C.</w:t>
      </w:r>
      <w:r w:rsidR="00C00BD9">
        <w:rPr>
          <w:rFonts w:ascii="Times New Roman" w:hAnsi="Times New Roman" w:cs="Times New Roman"/>
          <w:sz w:val="24"/>
          <w:szCs w:val="24"/>
        </w:rPr>
        <w:t>,</w:t>
      </w:r>
      <w:r w:rsidRPr="00A91BA0">
        <w:rPr>
          <w:rFonts w:ascii="Times New Roman" w:hAnsi="Times New Roman" w:cs="Times New Roman"/>
          <w:sz w:val="24"/>
          <w:szCs w:val="24"/>
        </w:rPr>
        <w:t xml:space="preserve"> &amp; Lynch, C. (</w:t>
      </w:r>
      <w:r w:rsidR="00D522FD" w:rsidRPr="00A91BA0">
        <w:rPr>
          <w:rFonts w:ascii="Times New Roman" w:hAnsi="Times New Roman" w:cs="Times New Roman"/>
          <w:sz w:val="24"/>
          <w:szCs w:val="24"/>
        </w:rPr>
        <w:t>2016</w:t>
      </w:r>
      <w:r w:rsidRPr="00A91BA0">
        <w:rPr>
          <w:rFonts w:ascii="Times New Roman" w:hAnsi="Times New Roman" w:cs="Times New Roman"/>
          <w:sz w:val="24"/>
          <w:szCs w:val="24"/>
        </w:rPr>
        <w:t xml:space="preserve">). Stigma resistance in online childfree communities: The limitations of choice rhetoric. </w:t>
      </w:r>
      <w:r w:rsidRPr="00A91BA0">
        <w:rPr>
          <w:rFonts w:ascii="Times New Roman" w:hAnsi="Times New Roman" w:cs="Times New Roman"/>
          <w:i/>
          <w:iCs/>
          <w:sz w:val="24"/>
          <w:szCs w:val="24"/>
        </w:rPr>
        <w:t>Psychology of Women Quarterly</w:t>
      </w:r>
      <w:r w:rsidR="00D522FD" w:rsidRPr="00A91BA0">
        <w:rPr>
          <w:rFonts w:ascii="Times New Roman" w:hAnsi="Times New Roman" w:cs="Times New Roman"/>
          <w:iCs/>
          <w:sz w:val="24"/>
          <w:szCs w:val="24"/>
        </w:rPr>
        <w:t xml:space="preserve">, </w:t>
      </w:r>
      <w:r w:rsidR="00D522FD" w:rsidRPr="00A91BA0">
        <w:rPr>
          <w:rFonts w:ascii="Times New Roman" w:hAnsi="Times New Roman" w:cs="Times New Roman"/>
          <w:i/>
          <w:iCs/>
          <w:sz w:val="24"/>
          <w:szCs w:val="24"/>
        </w:rPr>
        <w:t>40</w:t>
      </w:r>
      <w:r w:rsidR="00D522FD" w:rsidRPr="00A91BA0">
        <w:rPr>
          <w:rFonts w:ascii="Times New Roman" w:hAnsi="Times New Roman" w:cs="Times New Roman"/>
          <w:iCs/>
          <w:sz w:val="24"/>
          <w:szCs w:val="24"/>
        </w:rPr>
        <w:t>, 184-198</w:t>
      </w:r>
      <w:r w:rsidRPr="00A91BA0">
        <w:rPr>
          <w:rFonts w:ascii="Times New Roman" w:hAnsi="Times New Roman" w:cs="Times New Roman"/>
          <w:sz w:val="24"/>
          <w:szCs w:val="24"/>
        </w:rPr>
        <w:t>.</w:t>
      </w:r>
      <w:r w:rsidR="00960DF1">
        <w:rPr>
          <w:rFonts w:ascii="Times New Roman" w:hAnsi="Times New Roman" w:cs="Times New Roman"/>
          <w:sz w:val="24"/>
          <w:szCs w:val="24"/>
        </w:rPr>
        <w:t xml:space="preserve"> doi: </w:t>
      </w:r>
      <w:r w:rsidR="00960DF1" w:rsidRPr="00960DF1">
        <w:rPr>
          <w:rFonts w:ascii="Times New Roman" w:hAnsi="Times New Roman" w:cs="Times New Roman"/>
          <w:sz w:val="24"/>
          <w:szCs w:val="24"/>
        </w:rPr>
        <w:t>10.1177/0361684315603657</w:t>
      </w:r>
    </w:p>
    <w:p w14:paraId="744B734B" w14:textId="525174F2"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Morrell, C. (2000). Saying no: Women’s experiences with reproductive refusal. </w:t>
      </w:r>
      <w:r w:rsidRPr="00A91BA0">
        <w:rPr>
          <w:rFonts w:ascii="Times New Roman" w:hAnsi="Times New Roman" w:cs="Times New Roman"/>
          <w:i/>
          <w:iCs/>
          <w:sz w:val="24"/>
          <w:szCs w:val="24"/>
        </w:rPr>
        <w:t>Feminism &amp; Psychology</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10</w:t>
      </w:r>
      <w:r w:rsidRPr="00A91BA0">
        <w:rPr>
          <w:rFonts w:ascii="Times New Roman" w:hAnsi="Times New Roman" w:cs="Times New Roman"/>
          <w:sz w:val="24"/>
          <w:szCs w:val="24"/>
        </w:rPr>
        <w:t>, 313-322.</w:t>
      </w:r>
      <w:r w:rsidR="00960DF1">
        <w:rPr>
          <w:rFonts w:ascii="Times New Roman" w:hAnsi="Times New Roman" w:cs="Times New Roman"/>
          <w:sz w:val="24"/>
          <w:szCs w:val="24"/>
        </w:rPr>
        <w:t xml:space="preserve"> d</w:t>
      </w:r>
      <w:r w:rsidR="00960DF1" w:rsidRPr="00960DF1">
        <w:rPr>
          <w:rFonts w:ascii="Times New Roman" w:hAnsi="Times New Roman" w:cs="Times New Roman"/>
          <w:sz w:val="24"/>
          <w:szCs w:val="24"/>
        </w:rPr>
        <w:t>oi: 10.1177/0959353500010003002</w:t>
      </w:r>
    </w:p>
    <w:p w14:paraId="0D92F83D" w14:textId="768A62FD" w:rsidR="0097141E" w:rsidRPr="00A91BA0" w:rsidRDefault="0097141E"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Park, K. (2002). Stigma management among the voluntarily childless. </w:t>
      </w:r>
      <w:r w:rsidRPr="00A91BA0">
        <w:rPr>
          <w:rFonts w:ascii="Times New Roman" w:hAnsi="Times New Roman" w:cs="Times New Roman"/>
          <w:i/>
          <w:sz w:val="24"/>
          <w:szCs w:val="24"/>
        </w:rPr>
        <w:t>Sociological Perspectives</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45</w:t>
      </w:r>
      <w:r w:rsidRPr="00A91BA0">
        <w:rPr>
          <w:rFonts w:ascii="Times New Roman" w:hAnsi="Times New Roman" w:cs="Times New Roman"/>
          <w:sz w:val="24"/>
          <w:szCs w:val="24"/>
        </w:rPr>
        <w:t>, 21-45.</w:t>
      </w:r>
      <w:r w:rsidR="00960DF1">
        <w:rPr>
          <w:rFonts w:ascii="Times New Roman" w:hAnsi="Times New Roman" w:cs="Times New Roman"/>
          <w:sz w:val="24"/>
          <w:szCs w:val="24"/>
        </w:rPr>
        <w:t xml:space="preserve"> d</w:t>
      </w:r>
      <w:r w:rsidR="00960DF1" w:rsidRPr="00960DF1">
        <w:rPr>
          <w:rFonts w:ascii="Times New Roman" w:hAnsi="Times New Roman" w:cs="Times New Roman"/>
          <w:sz w:val="24"/>
          <w:szCs w:val="24"/>
        </w:rPr>
        <w:t>oi: 10.1525/sop.2002.45.1.21</w:t>
      </w:r>
    </w:p>
    <w:p w14:paraId="5A49F687" w14:textId="2B4687DA"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Pelton, S., &amp; Hertlein, K.</w:t>
      </w:r>
      <w:r w:rsidR="004E0E12" w:rsidRPr="00A91BA0">
        <w:rPr>
          <w:rFonts w:ascii="Times New Roman" w:hAnsi="Times New Roman" w:cs="Times New Roman"/>
          <w:sz w:val="24"/>
          <w:szCs w:val="24"/>
        </w:rPr>
        <w:t xml:space="preserve"> (2011). </w:t>
      </w:r>
      <w:r w:rsidR="00960DF1">
        <w:rPr>
          <w:rFonts w:ascii="Times New Roman" w:hAnsi="Times New Roman" w:cs="Times New Roman"/>
          <w:sz w:val="24"/>
          <w:szCs w:val="24"/>
        </w:rPr>
        <w:t>A proposed</w:t>
      </w:r>
      <w:r w:rsidR="004E0E12" w:rsidRPr="00A91BA0">
        <w:rPr>
          <w:rFonts w:ascii="Times New Roman" w:hAnsi="Times New Roman" w:cs="Times New Roman"/>
          <w:sz w:val="24"/>
          <w:szCs w:val="24"/>
        </w:rPr>
        <w:t xml:space="preserve"> life cycle</w:t>
      </w:r>
      <w:r w:rsidR="00960DF1">
        <w:rPr>
          <w:rFonts w:ascii="Times New Roman" w:hAnsi="Times New Roman" w:cs="Times New Roman"/>
          <w:sz w:val="24"/>
          <w:szCs w:val="24"/>
        </w:rPr>
        <w:t xml:space="preserve"> for voluntary childfree couples</w:t>
      </w:r>
      <w:r w:rsidR="004E0E12" w:rsidRPr="00A91BA0">
        <w:rPr>
          <w:rFonts w:ascii="Times New Roman" w:hAnsi="Times New Roman" w:cs="Times New Roman"/>
          <w:b/>
          <w:bCs/>
          <w:sz w:val="24"/>
          <w:szCs w:val="24"/>
        </w:rPr>
        <w:t xml:space="preserve">. </w:t>
      </w:r>
      <w:r w:rsidR="004E0E12" w:rsidRPr="00A91BA0">
        <w:rPr>
          <w:rFonts w:ascii="Times New Roman" w:hAnsi="Times New Roman" w:cs="Times New Roman"/>
          <w:i/>
          <w:iCs/>
          <w:sz w:val="24"/>
          <w:szCs w:val="24"/>
        </w:rPr>
        <w:t>Journal of Feminist Family Therapy</w:t>
      </w:r>
      <w:r w:rsidR="004E0E12" w:rsidRPr="00A91BA0">
        <w:rPr>
          <w:rFonts w:ascii="Times New Roman" w:hAnsi="Times New Roman" w:cs="Times New Roman"/>
          <w:sz w:val="24"/>
          <w:szCs w:val="24"/>
        </w:rPr>
        <w:t xml:space="preserve">, </w:t>
      </w:r>
      <w:r w:rsidR="004E0E12" w:rsidRPr="00A91BA0">
        <w:rPr>
          <w:rFonts w:ascii="Times New Roman" w:hAnsi="Times New Roman" w:cs="Times New Roman"/>
          <w:i/>
          <w:iCs/>
          <w:sz w:val="24"/>
          <w:szCs w:val="24"/>
        </w:rPr>
        <w:t>23</w:t>
      </w:r>
      <w:r w:rsidR="004E0E12" w:rsidRPr="00A91BA0">
        <w:rPr>
          <w:rFonts w:ascii="Times New Roman" w:hAnsi="Times New Roman" w:cs="Times New Roman"/>
          <w:sz w:val="24"/>
          <w:szCs w:val="24"/>
        </w:rPr>
        <w:t>, 39-53</w:t>
      </w:r>
      <w:r w:rsidR="004E0E12" w:rsidRPr="00960DF1">
        <w:rPr>
          <w:rFonts w:ascii="Times New Roman" w:hAnsi="Times New Roman" w:cs="Times New Roman"/>
          <w:sz w:val="24"/>
          <w:szCs w:val="24"/>
        </w:rPr>
        <w:t>.</w:t>
      </w:r>
      <w:r w:rsidR="00960DF1" w:rsidRPr="00960DF1">
        <w:rPr>
          <w:rFonts w:ascii="Times New Roman" w:hAnsi="Times New Roman" w:cs="Times New Roman"/>
          <w:sz w:val="24"/>
          <w:szCs w:val="24"/>
        </w:rPr>
        <w:t xml:space="preserve"> </w:t>
      </w:r>
      <w:r w:rsidR="00960DF1">
        <w:rPr>
          <w:rFonts w:ascii="Times New Roman" w:hAnsi="Times New Roman" w:cs="Times New Roman"/>
          <w:sz w:val="24"/>
          <w:szCs w:val="24"/>
        </w:rPr>
        <w:t>d</w:t>
      </w:r>
      <w:r w:rsidR="00960DF1" w:rsidRPr="00960DF1">
        <w:rPr>
          <w:rFonts w:ascii="Times New Roman" w:hAnsi="Times New Roman" w:cs="Times New Roman"/>
          <w:sz w:val="24"/>
          <w:szCs w:val="24"/>
        </w:rPr>
        <w:t>oi: 10.1080/08952833.2011.548703</w:t>
      </w:r>
    </w:p>
    <w:p w14:paraId="44E57B25" w14:textId="07AABFD5" w:rsidR="008A1DE7" w:rsidRPr="00A91BA0" w:rsidRDefault="00D522FD"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lastRenderedPageBreak/>
        <w:t xml:space="preserve">Peterson, H. (2015). Fifty shades of freedom. Voluntary childlessness as women's ultimate liberation. </w:t>
      </w:r>
      <w:r w:rsidRPr="00A91BA0">
        <w:rPr>
          <w:rFonts w:ascii="Times New Roman" w:hAnsi="Times New Roman" w:cs="Times New Roman"/>
          <w:i/>
          <w:iCs/>
          <w:sz w:val="24"/>
          <w:szCs w:val="24"/>
        </w:rPr>
        <w:t>Women's Studies International Forum</w:t>
      </w:r>
      <w:r w:rsidRPr="00A91BA0">
        <w:rPr>
          <w:rFonts w:ascii="Times New Roman" w:hAnsi="Times New Roman" w:cs="Times New Roman"/>
          <w:i/>
          <w:sz w:val="24"/>
          <w:szCs w:val="24"/>
        </w:rPr>
        <w:t>, 53</w:t>
      </w:r>
      <w:r w:rsidRPr="00A91BA0">
        <w:rPr>
          <w:rFonts w:ascii="Times New Roman" w:hAnsi="Times New Roman" w:cs="Times New Roman"/>
          <w:sz w:val="24"/>
          <w:szCs w:val="24"/>
        </w:rPr>
        <w:t>, 182-191</w:t>
      </w:r>
      <w:hyperlink r:id="rId9" w:tgtFrame="doilink" w:history="1"/>
      <w:r w:rsidRPr="00A91BA0">
        <w:rPr>
          <w:rFonts w:ascii="Times New Roman" w:hAnsi="Times New Roman" w:cs="Times New Roman"/>
          <w:sz w:val="24"/>
          <w:szCs w:val="24"/>
        </w:rPr>
        <w:t>.</w:t>
      </w:r>
      <w:r w:rsidR="00CD52C2">
        <w:rPr>
          <w:rFonts w:ascii="Times New Roman" w:hAnsi="Times New Roman" w:cs="Times New Roman"/>
          <w:sz w:val="24"/>
          <w:szCs w:val="24"/>
        </w:rPr>
        <w:t xml:space="preserve"> d</w:t>
      </w:r>
      <w:r w:rsidR="00CD52C2" w:rsidRPr="00CD52C2">
        <w:rPr>
          <w:rFonts w:ascii="Times New Roman" w:hAnsi="Times New Roman" w:cs="Times New Roman"/>
          <w:sz w:val="24"/>
          <w:szCs w:val="24"/>
        </w:rPr>
        <w:t>oi: 10.1016/j.wsif.2014.10.017</w:t>
      </w:r>
    </w:p>
    <w:p w14:paraId="37C7E1C2" w14:textId="59A95F0A" w:rsidR="001B6739" w:rsidRPr="00CD52C2" w:rsidRDefault="001B6739" w:rsidP="00CD52C2">
      <w:pPr>
        <w:spacing w:after="0" w:line="480" w:lineRule="auto"/>
        <w:ind w:left="426" w:hanging="426"/>
        <w:rPr>
          <w:rFonts w:ascii="Times New Roman" w:hAnsi="Times New Roman" w:cs="Times New Roman"/>
          <w:color w:val="000000" w:themeColor="text1"/>
          <w:sz w:val="24"/>
          <w:szCs w:val="24"/>
        </w:rPr>
      </w:pPr>
      <w:r w:rsidRPr="00CD52C2">
        <w:rPr>
          <w:rFonts w:ascii="Times New Roman" w:hAnsi="Times New Roman" w:cs="Times New Roman"/>
          <w:color w:val="000000" w:themeColor="text1"/>
          <w:sz w:val="24"/>
          <w:szCs w:val="24"/>
        </w:rPr>
        <w:t>Peterson, H.</w:t>
      </w:r>
      <w:r w:rsidR="00C00BD9" w:rsidRPr="00CD52C2">
        <w:rPr>
          <w:rFonts w:ascii="Times New Roman" w:hAnsi="Times New Roman" w:cs="Times New Roman"/>
          <w:color w:val="000000" w:themeColor="text1"/>
          <w:sz w:val="24"/>
          <w:szCs w:val="24"/>
        </w:rPr>
        <w:t>,</w:t>
      </w:r>
      <w:r w:rsidRPr="00CD52C2">
        <w:rPr>
          <w:rFonts w:ascii="Times New Roman" w:hAnsi="Times New Roman" w:cs="Times New Roman"/>
          <w:color w:val="000000" w:themeColor="text1"/>
          <w:sz w:val="24"/>
          <w:szCs w:val="24"/>
        </w:rPr>
        <w:t xml:space="preserve"> &amp; Engwall, K. (2013). Silent bodies: Childfree women’s gendered and embodied experiences. </w:t>
      </w:r>
      <w:r w:rsidRPr="00CD52C2">
        <w:rPr>
          <w:rFonts w:ascii="Times New Roman" w:hAnsi="Times New Roman" w:cs="Times New Roman"/>
          <w:i/>
          <w:color w:val="000000" w:themeColor="text1"/>
          <w:sz w:val="24"/>
          <w:szCs w:val="24"/>
        </w:rPr>
        <w:t>European Journal of Women’s Studies</w:t>
      </w:r>
      <w:r w:rsidRPr="00CD52C2">
        <w:rPr>
          <w:rFonts w:ascii="Times New Roman" w:hAnsi="Times New Roman" w:cs="Times New Roman"/>
          <w:color w:val="000000" w:themeColor="text1"/>
          <w:sz w:val="24"/>
          <w:szCs w:val="24"/>
        </w:rPr>
        <w:t xml:space="preserve">, </w:t>
      </w:r>
      <w:r w:rsidRPr="00CD52C2">
        <w:rPr>
          <w:rFonts w:ascii="Times New Roman" w:hAnsi="Times New Roman" w:cs="Times New Roman"/>
          <w:i/>
          <w:color w:val="000000" w:themeColor="text1"/>
          <w:sz w:val="24"/>
          <w:szCs w:val="24"/>
        </w:rPr>
        <w:t>20</w:t>
      </w:r>
      <w:r w:rsidRPr="00CD52C2">
        <w:rPr>
          <w:rFonts w:ascii="Times New Roman" w:hAnsi="Times New Roman" w:cs="Times New Roman"/>
          <w:color w:val="000000" w:themeColor="text1"/>
          <w:sz w:val="24"/>
          <w:szCs w:val="24"/>
        </w:rPr>
        <w:t>, 376-389.</w:t>
      </w:r>
      <w:r w:rsidR="00CD52C2" w:rsidRPr="00CD52C2">
        <w:rPr>
          <w:rFonts w:ascii="Times New Roman" w:hAnsi="Times New Roman" w:cs="Times New Roman"/>
          <w:color w:val="000000" w:themeColor="text1"/>
          <w:sz w:val="24"/>
          <w:szCs w:val="24"/>
        </w:rPr>
        <w:t xml:space="preserve"> </w:t>
      </w:r>
      <w:r w:rsidR="00CD52C2">
        <w:rPr>
          <w:rFonts w:ascii="Times New Roman" w:hAnsi="Times New Roman" w:cs="Times New Roman"/>
          <w:color w:val="000000" w:themeColor="text1"/>
          <w:sz w:val="24"/>
          <w:szCs w:val="24"/>
        </w:rPr>
        <w:t>d</w:t>
      </w:r>
      <w:r w:rsidR="00CD52C2" w:rsidRPr="00CD52C2">
        <w:rPr>
          <w:rFonts w:ascii="Times New Roman" w:hAnsi="Times New Roman" w:cs="Times New Roman"/>
          <w:color w:val="000000" w:themeColor="text1"/>
          <w:sz w:val="24"/>
          <w:szCs w:val="24"/>
        </w:rPr>
        <w:t xml:space="preserve">oi: 10.1177/1350506812471338 </w:t>
      </w:r>
    </w:p>
    <w:p w14:paraId="037FA90E" w14:textId="2DF79135" w:rsidR="000475BE" w:rsidRPr="00A91BA0" w:rsidRDefault="000475BE" w:rsidP="00932F13">
      <w:pPr>
        <w:pStyle w:val="CommentText"/>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Pfeffer, C. (2012). No</w:t>
      </w:r>
      <w:r w:rsidR="00CD52C2">
        <w:rPr>
          <w:rFonts w:ascii="Times New Roman" w:hAnsi="Times New Roman" w:cs="Times New Roman"/>
          <w:sz w:val="24"/>
          <w:szCs w:val="24"/>
        </w:rPr>
        <w:t>rmative resistance and inventive</w:t>
      </w:r>
      <w:r w:rsidRPr="00A91BA0">
        <w:rPr>
          <w:rFonts w:ascii="Times New Roman" w:hAnsi="Times New Roman" w:cs="Times New Roman"/>
          <w:sz w:val="24"/>
          <w:szCs w:val="24"/>
        </w:rPr>
        <w:t xml:space="preserve"> pragmatism: Negotiating structure and agency in transgender families. </w:t>
      </w:r>
      <w:r w:rsidRPr="00A91BA0">
        <w:rPr>
          <w:rFonts w:ascii="Times New Roman" w:hAnsi="Times New Roman" w:cs="Times New Roman"/>
          <w:i/>
          <w:sz w:val="24"/>
          <w:szCs w:val="24"/>
        </w:rPr>
        <w:t>Gender &amp; Society</w:t>
      </w:r>
      <w:r w:rsidRPr="00A91BA0">
        <w:rPr>
          <w:rFonts w:ascii="Times New Roman" w:hAnsi="Times New Roman" w:cs="Times New Roman"/>
          <w:sz w:val="24"/>
          <w:szCs w:val="24"/>
        </w:rPr>
        <w:t xml:space="preserve">, </w:t>
      </w:r>
      <w:r w:rsidRPr="00A91BA0">
        <w:rPr>
          <w:rFonts w:ascii="Times New Roman" w:hAnsi="Times New Roman" w:cs="Times New Roman"/>
          <w:i/>
          <w:sz w:val="24"/>
          <w:szCs w:val="24"/>
        </w:rPr>
        <w:t>26</w:t>
      </w:r>
      <w:r w:rsidRPr="00A91BA0">
        <w:rPr>
          <w:rFonts w:ascii="Times New Roman" w:hAnsi="Times New Roman" w:cs="Times New Roman"/>
          <w:sz w:val="24"/>
          <w:szCs w:val="24"/>
        </w:rPr>
        <w:t>, 574-602.</w:t>
      </w:r>
      <w:r w:rsidR="00CD52C2">
        <w:rPr>
          <w:rFonts w:ascii="Times New Roman" w:hAnsi="Times New Roman" w:cs="Times New Roman"/>
          <w:sz w:val="24"/>
          <w:szCs w:val="24"/>
        </w:rPr>
        <w:t xml:space="preserve"> doi: </w:t>
      </w:r>
      <w:r w:rsidR="00CD52C2" w:rsidRPr="00CD52C2">
        <w:rPr>
          <w:sz w:val="24"/>
          <w:szCs w:val="24"/>
        </w:rPr>
        <w:t>10.1177/0891243212445467</w:t>
      </w:r>
    </w:p>
    <w:p w14:paraId="628385FD" w14:textId="493D6839"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Polikoff, N.</w:t>
      </w:r>
      <w:r w:rsidR="004E0E12" w:rsidRPr="00A91BA0">
        <w:rPr>
          <w:rFonts w:ascii="Times New Roman" w:hAnsi="Times New Roman" w:cs="Times New Roman"/>
          <w:sz w:val="24"/>
          <w:szCs w:val="24"/>
        </w:rPr>
        <w:t xml:space="preserve"> (1987). Lesbians choosing children: The personal is political. In S. Pollack &amp; J. Vaughn (Eds.), </w:t>
      </w:r>
      <w:r w:rsidR="004E0E12" w:rsidRPr="00A91BA0">
        <w:rPr>
          <w:rFonts w:ascii="Times New Roman" w:hAnsi="Times New Roman" w:cs="Times New Roman"/>
          <w:i/>
          <w:iCs/>
          <w:sz w:val="24"/>
          <w:szCs w:val="24"/>
        </w:rPr>
        <w:t xml:space="preserve">Politics of the heart: A lesbian parenting anthology </w:t>
      </w:r>
      <w:r w:rsidR="004E0E12" w:rsidRPr="00A91BA0">
        <w:rPr>
          <w:rFonts w:ascii="Times New Roman" w:hAnsi="Times New Roman" w:cs="Times New Roman"/>
          <w:sz w:val="24"/>
          <w:szCs w:val="24"/>
        </w:rPr>
        <w:t>(pp. 48-54). Ithaca, NY: Firebrand Books.</w:t>
      </w:r>
    </w:p>
    <w:p w14:paraId="6AB818CB" w14:textId="2303A790"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Riskind, R.,</w:t>
      </w:r>
      <w:r w:rsidR="004E0E12" w:rsidRPr="00A91BA0">
        <w:rPr>
          <w:rFonts w:ascii="Times New Roman" w:hAnsi="Times New Roman" w:cs="Times New Roman"/>
          <w:sz w:val="24"/>
          <w:szCs w:val="24"/>
        </w:rPr>
        <w:t xml:space="preserve"> &amp; Patterson, C. (2010). Parenting intentions and desires among childless lesbian, gay, and heterosexual individuals. </w:t>
      </w:r>
      <w:r w:rsidR="004E0E12" w:rsidRPr="00A91BA0">
        <w:rPr>
          <w:rFonts w:ascii="Times New Roman" w:hAnsi="Times New Roman" w:cs="Times New Roman"/>
          <w:i/>
          <w:iCs/>
          <w:sz w:val="24"/>
          <w:szCs w:val="24"/>
        </w:rPr>
        <w:t>Journal of Family Psychology</w:t>
      </w:r>
      <w:r w:rsidR="004E0E12" w:rsidRPr="00A91BA0">
        <w:rPr>
          <w:rFonts w:ascii="Times New Roman" w:hAnsi="Times New Roman" w:cs="Times New Roman"/>
          <w:sz w:val="24"/>
          <w:szCs w:val="24"/>
        </w:rPr>
        <w:t xml:space="preserve">, </w:t>
      </w:r>
      <w:r w:rsidR="004E0E12" w:rsidRPr="00A91BA0">
        <w:rPr>
          <w:rFonts w:ascii="Times New Roman" w:hAnsi="Times New Roman" w:cs="Times New Roman"/>
          <w:i/>
          <w:iCs/>
          <w:sz w:val="24"/>
          <w:szCs w:val="24"/>
        </w:rPr>
        <w:t>24</w:t>
      </w:r>
      <w:r w:rsidR="004E0E12" w:rsidRPr="00A91BA0">
        <w:rPr>
          <w:rFonts w:ascii="Times New Roman" w:hAnsi="Times New Roman" w:cs="Times New Roman"/>
          <w:sz w:val="24"/>
          <w:szCs w:val="24"/>
        </w:rPr>
        <w:t>, 78-81.</w:t>
      </w:r>
      <w:r w:rsidR="00CD52C2">
        <w:rPr>
          <w:rFonts w:ascii="Times New Roman" w:hAnsi="Times New Roman" w:cs="Times New Roman"/>
          <w:sz w:val="24"/>
          <w:szCs w:val="24"/>
        </w:rPr>
        <w:t xml:space="preserve"> doi: </w:t>
      </w:r>
      <w:r w:rsidR="00CD52C2" w:rsidRPr="00CD52C2">
        <w:rPr>
          <w:rFonts w:ascii="Times New Roman" w:hAnsi="Times New Roman" w:cs="Times New Roman"/>
          <w:sz w:val="24"/>
          <w:szCs w:val="24"/>
        </w:rPr>
        <w:t>10.1037/a0017941</w:t>
      </w:r>
    </w:p>
    <w:p w14:paraId="339C1470" w14:textId="76AC5C3F"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Robinson, M., &amp; Brewster, M.</w:t>
      </w:r>
      <w:r w:rsidR="004E0E12" w:rsidRPr="00A91BA0">
        <w:rPr>
          <w:rFonts w:ascii="Times New Roman" w:hAnsi="Times New Roman" w:cs="Times New Roman"/>
          <w:sz w:val="24"/>
          <w:szCs w:val="24"/>
        </w:rPr>
        <w:t xml:space="preserve"> (2014). Motivations for fatherhood: Examining internalized heterosexism and gender-role conflict with childless gay and bisexual men. </w:t>
      </w:r>
      <w:r w:rsidR="004E0E12" w:rsidRPr="00A91BA0">
        <w:rPr>
          <w:rFonts w:ascii="Times New Roman" w:hAnsi="Times New Roman" w:cs="Times New Roman"/>
          <w:i/>
          <w:iCs/>
          <w:sz w:val="24"/>
          <w:szCs w:val="24"/>
        </w:rPr>
        <w:t>Psychology of Men &amp; Masculinity</w:t>
      </w:r>
      <w:r w:rsidR="004203B4">
        <w:rPr>
          <w:rFonts w:ascii="Times New Roman" w:hAnsi="Times New Roman" w:cs="Times New Roman"/>
          <w:sz w:val="24"/>
          <w:szCs w:val="24"/>
        </w:rPr>
        <w:t>, 15</w:t>
      </w:r>
      <w:r w:rsidR="004E0E12" w:rsidRPr="00A91BA0">
        <w:rPr>
          <w:rFonts w:ascii="Times New Roman" w:hAnsi="Times New Roman" w:cs="Times New Roman"/>
          <w:sz w:val="24"/>
          <w:szCs w:val="24"/>
        </w:rPr>
        <w:t>, 49.</w:t>
      </w:r>
      <w:r w:rsidR="00CD52C2">
        <w:rPr>
          <w:rFonts w:ascii="Times New Roman" w:hAnsi="Times New Roman" w:cs="Times New Roman"/>
          <w:sz w:val="24"/>
          <w:szCs w:val="24"/>
        </w:rPr>
        <w:t xml:space="preserve"> d</w:t>
      </w:r>
      <w:r w:rsidR="00CD52C2" w:rsidRPr="00CD52C2">
        <w:rPr>
          <w:rFonts w:ascii="Times New Roman" w:hAnsi="Times New Roman" w:cs="Times New Roman"/>
          <w:sz w:val="24"/>
          <w:szCs w:val="24"/>
        </w:rPr>
        <w:t>oi: 10.1037/a0031142</w:t>
      </w:r>
    </w:p>
    <w:p w14:paraId="08548E4E" w14:textId="120BCA4E"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Rowlands, I.</w:t>
      </w:r>
      <w:r w:rsidR="00C00BD9">
        <w:rPr>
          <w:rFonts w:ascii="Times New Roman" w:hAnsi="Times New Roman" w:cs="Times New Roman"/>
          <w:sz w:val="24"/>
          <w:szCs w:val="24"/>
        </w:rPr>
        <w:t>,</w:t>
      </w:r>
      <w:r w:rsidRPr="00A91BA0">
        <w:rPr>
          <w:rFonts w:ascii="Times New Roman" w:hAnsi="Times New Roman" w:cs="Times New Roman"/>
          <w:sz w:val="24"/>
          <w:szCs w:val="24"/>
        </w:rPr>
        <w:t xml:space="preserve"> &amp; Lee, C. (2006). Choosing to have children or choosing to be childfree:  Australian students’ attitudes towards the decisions of heterosexual and lesbian women.  </w:t>
      </w:r>
      <w:r w:rsidRPr="00A91BA0">
        <w:rPr>
          <w:rFonts w:ascii="Times New Roman" w:hAnsi="Times New Roman" w:cs="Times New Roman"/>
          <w:i/>
          <w:iCs/>
          <w:sz w:val="24"/>
          <w:szCs w:val="24"/>
        </w:rPr>
        <w:t>Australian Psychologist</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41</w:t>
      </w:r>
      <w:r w:rsidRPr="00A91BA0">
        <w:rPr>
          <w:rFonts w:ascii="Times New Roman" w:hAnsi="Times New Roman" w:cs="Times New Roman"/>
          <w:sz w:val="24"/>
          <w:szCs w:val="24"/>
        </w:rPr>
        <w:t>, 55-59.</w:t>
      </w:r>
      <w:r w:rsidR="00656C32">
        <w:rPr>
          <w:rFonts w:ascii="Times New Roman" w:hAnsi="Times New Roman" w:cs="Times New Roman"/>
          <w:sz w:val="24"/>
          <w:szCs w:val="24"/>
        </w:rPr>
        <w:t xml:space="preserve"> d</w:t>
      </w:r>
      <w:r w:rsidR="00656C32" w:rsidRPr="00656C32">
        <w:rPr>
          <w:rFonts w:ascii="Times New Roman" w:hAnsi="Times New Roman" w:cs="Times New Roman"/>
          <w:sz w:val="24"/>
          <w:szCs w:val="24"/>
        </w:rPr>
        <w:t xml:space="preserve">oi: </w:t>
      </w:r>
      <w:r w:rsidR="00656C32" w:rsidRPr="00656C32">
        <w:rPr>
          <w:rStyle w:val="article-headermeta-info-data"/>
          <w:rFonts w:ascii="Times New Roman" w:hAnsi="Times New Roman" w:cs="Times New Roman"/>
          <w:sz w:val="24"/>
          <w:szCs w:val="24"/>
        </w:rPr>
        <w:t>10.1080/00050060500391860</w:t>
      </w:r>
    </w:p>
    <w:p w14:paraId="2EE3ED60" w14:textId="15920F11"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Shaw, R.</w:t>
      </w:r>
      <w:r w:rsidR="004E0E12" w:rsidRPr="00A91BA0">
        <w:rPr>
          <w:rFonts w:ascii="Times New Roman" w:hAnsi="Times New Roman" w:cs="Times New Roman"/>
          <w:sz w:val="24"/>
          <w:szCs w:val="24"/>
        </w:rPr>
        <w:t xml:space="preserve"> (2011). Women's experiential journey toward voluntary childlessness: An interpretative phenomenological analysis. </w:t>
      </w:r>
      <w:r w:rsidR="004E0E12" w:rsidRPr="00A91BA0">
        <w:rPr>
          <w:rFonts w:ascii="Times New Roman" w:hAnsi="Times New Roman" w:cs="Times New Roman"/>
          <w:i/>
          <w:iCs/>
          <w:sz w:val="24"/>
          <w:szCs w:val="24"/>
        </w:rPr>
        <w:t>Journal of Community &amp; Applied Social Psychology</w:t>
      </w:r>
      <w:r w:rsidR="004E0E12" w:rsidRPr="00A91BA0">
        <w:rPr>
          <w:rFonts w:ascii="Times New Roman" w:hAnsi="Times New Roman" w:cs="Times New Roman"/>
          <w:sz w:val="24"/>
          <w:szCs w:val="24"/>
        </w:rPr>
        <w:t xml:space="preserve">, </w:t>
      </w:r>
      <w:r w:rsidR="004E0E12" w:rsidRPr="00A91BA0">
        <w:rPr>
          <w:rFonts w:ascii="Times New Roman" w:hAnsi="Times New Roman" w:cs="Times New Roman"/>
          <w:i/>
          <w:iCs/>
          <w:sz w:val="24"/>
          <w:szCs w:val="24"/>
        </w:rPr>
        <w:t>21</w:t>
      </w:r>
      <w:r w:rsidR="004E0E12" w:rsidRPr="00A91BA0">
        <w:rPr>
          <w:rFonts w:ascii="Times New Roman" w:hAnsi="Times New Roman" w:cs="Times New Roman"/>
          <w:sz w:val="24"/>
          <w:szCs w:val="24"/>
        </w:rPr>
        <w:t>, 151-163.</w:t>
      </w:r>
      <w:r w:rsidR="00656C32">
        <w:rPr>
          <w:rFonts w:ascii="Times New Roman" w:hAnsi="Times New Roman" w:cs="Times New Roman"/>
          <w:sz w:val="24"/>
          <w:szCs w:val="24"/>
        </w:rPr>
        <w:t xml:space="preserve"> d</w:t>
      </w:r>
      <w:r w:rsidR="00656C32" w:rsidRPr="00656C32">
        <w:rPr>
          <w:rFonts w:ascii="Times New Roman" w:hAnsi="Times New Roman" w:cs="Times New Roman"/>
          <w:sz w:val="24"/>
          <w:szCs w:val="24"/>
        </w:rPr>
        <w:t xml:space="preserve">oi: </w:t>
      </w:r>
      <w:r w:rsidR="00656C32" w:rsidRPr="00656C32">
        <w:rPr>
          <w:rStyle w:val="article-headermeta-info-data"/>
          <w:rFonts w:ascii="Times New Roman" w:hAnsi="Times New Roman" w:cs="Times New Roman"/>
          <w:sz w:val="24"/>
          <w:szCs w:val="24"/>
        </w:rPr>
        <w:t>10.1002/casp.1072</w:t>
      </w:r>
    </w:p>
    <w:p w14:paraId="2DA4E505" w14:textId="2676E1BE" w:rsidR="00BC64A4"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color w:val="222222"/>
          <w:sz w:val="24"/>
          <w:szCs w:val="24"/>
          <w:lang w:val="en"/>
        </w:rPr>
        <w:lastRenderedPageBreak/>
        <w:t>Smith, J.</w:t>
      </w:r>
      <w:r w:rsidR="00BC64A4" w:rsidRPr="00A91BA0">
        <w:rPr>
          <w:rFonts w:ascii="Times New Roman" w:hAnsi="Times New Roman" w:cs="Times New Roman"/>
          <w:color w:val="222222"/>
          <w:sz w:val="24"/>
          <w:szCs w:val="24"/>
          <w:lang w:val="en"/>
        </w:rPr>
        <w:t xml:space="preserve"> (1994). Reconstructing selves: An analysis of discrepancies between women’s contemporaneous and retrospective accounts of the transition to motherhood. </w:t>
      </w:r>
      <w:r w:rsidR="00BC64A4" w:rsidRPr="00A91BA0">
        <w:rPr>
          <w:rFonts w:ascii="Times New Roman" w:hAnsi="Times New Roman" w:cs="Times New Roman"/>
          <w:i/>
          <w:color w:val="222222"/>
          <w:sz w:val="24"/>
          <w:szCs w:val="24"/>
          <w:lang w:val="en"/>
        </w:rPr>
        <w:t>British Journal of Psychology</w:t>
      </w:r>
      <w:r w:rsidR="00BC64A4" w:rsidRPr="00A91BA0">
        <w:rPr>
          <w:rFonts w:ascii="Times New Roman" w:hAnsi="Times New Roman" w:cs="Times New Roman"/>
          <w:color w:val="222222"/>
          <w:sz w:val="24"/>
          <w:szCs w:val="24"/>
          <w:lang w:val="en"/>
        </w:rPr>
        <w:t xml:space="preserve">, </w:t>
      </w:r>
      <w:r w:rsidR="00BC64A4" w:rsidRPr="00A91BA0">
        <w:rPr>
          <w:rFonts w:ascii="Times New Roman" w:hAnsi="Times New Roman" w:cs="Times New Roman"/>
          <w:i/>
          <w:color w:val="222222"/>
          <w:sz w:val="24"/>
          <w:szCs w:val="24"/>
          <w:lang w:val="en"/>
        </w:rPr>
        <w:t>85</w:t>
      </w:r>
      <w:r w:rsidR="00BC64A4" w:rsidRPr="00A91BA0">
        <w:rPr>
          <w:rFonts w:ascii="Times New Roman" w:hAnsi="Times New Roman" w:cs="Times New Roman"/>
          <w:color w:val="222222"/>
          <w:sz w:val="24"/>
          <w:szCs w:val="24"/>
          <w:lang w:val="en"/>
        </w:rPr>
        <w:t>, 371-392.</w:t>
      </w:r>
      <w:r w:rsidR="00B3295C">
        <w:rPr>
          <w:rFonts w:ascii="Times New Roman" w:hAnsi="Times New Roman" w:cs="Times New Roman"/>
          <w:color w:val="222222"/>
          <w:sz w:val="24"/>
          <w:szCs w:val="24"/>
          <w:lang w:val="en"/>
        </w:rPr>
        <w:t xml:space="preserve"> </w:t>
      </w:r>
      <w:r w:rsidR="004203B4">
        <w:rPr>
          <w:rFonts w:ascii="Times New Roman" w:hAnsi="Times New Roman" w:cs="Times New Roman"/>
          <w:color w:val="222222"/>
          <w:sz w:val="24"/>
          <w:szCs w:val="24"/>
          <w:lang w:val="en"/>
        </w:rPr>
        <w:t>d</w:t>
      </w:r>
      <w:r w:rsidR="00B3295C" w:rsidRPr="004203B4">
        <w:rPr>
          <w:rFonts w:ascii="Times New Roman" w:hAnsi="Times New Roman" w:cs="Times New Roman"/>
          <w:color w:val="222222"/>
          <w:sz w:val="24"/>
          <w:szCs w:val="24"/>
          <w:lang w:val="en"/>
        </w:rPr>
        <w:t xml:space="preserve">oi: </w:t>
      </w:r>
      <w:r w:rsidR="00B3295C" w:rsidRPr="004203B4">
        <w:rPr>
          <w:rStyle w:val="article-headermeta-info-data"/>
          <w:rFonts w:ascii="Times New Roman" w:hAnsi="Times New Roman" w:cs="Times New Roman"/>
          <w:sz w:val="24"/>
          <w:szCs w:val="24"/>
        </w:rPr>
        <w:t>10.1111/j.2044-8295.1994.tb02530.x</w:t>
      </w:r>
    </w:p>
    <w:p w14:paraId="0B66DEB7" w14:textId="7567B4E2" w:rsidR="00852D36" w:rsidRPr="00A91BA0" w:rsidRDefault="003638D1" w:rsidP="00932F13">
      <w:pPr>
        <w:spacing w:after="0" w:line="480" w:lineRule="auto"/>
        <w:ind w:left="426" w:hanging="426"/>
        <w:rPr>
          <w:rFonts w:ascii="Times New Roman" w:hAnsi="Times New Roman" w:cs="Times New Roman"/>
          <w:noProof/>
          <w:sz w:val="24"/>
          <w:szCs w:val="24"/>
        </w:rPr>
      </w:pPr>
      <w:r w:rsidRPr="00A91BA0">
        <w:rPr>
          <w:rFonts w:ascii="Times New Roman" w:hAnsi="Times New Roman" w:cs="Times New Roman"/>
          <w:noProof/>
          <w:sz w:val="24"/>
          <w:szCs w:val="24"/>
        </w:rPr>
        <w:t>Smith, J</w:t>
      </w:r>
      <w:r w:rsidR="00C00BD9">
        <w:rPr>
          <w:rFonts w:ascii="Times New Roman" w:hAnsi="Times New Roman" w:cs="Times New Roman"/>
          <w:noProof/>
          <w:sz w:val="24"/>
          <w:szCs w:val="24"/>
        </w:rPr>
        <w:t>.</w:t>
      </w:r>
      <w:r w:rsidR="00852D36" w:rsidRPr="00A91BA0">
        <w:rPr>
          <w:rFonts w:ascii="Times New Roman" w:hAnsi="Times New Roman" w:cs="Times New Roman"/>
          <w:noProof/>
          <w:sz w:val="24"/>
          <w:szCs w:val="24"/>
        </w:rPr>
        <w:t xml:space="preserve">, &amp; Osborn, M. (2003). Interpretative </w:t>
      </w:r>
      <w:r w:rsidRPr="00A91BA0">
        <w:rPr>
          <w:rFonts w:ascii="Times New Roman" w:hAnsi="Times New Roman" w:cs="Times New Roman"/>
          <w:noProof/>
          <w:sz w:val="24"/>
          <w:szCs w:val="24"/>
        </w:rPr>
        <w:t>phenomenological analysis. In J</w:t>
      </w:r>
      <w:r w:rsidR="00852D36" w:rsidRPr="00A91BA0">
        <w:rPr>
          <w:rFonts w:ascii="Times New Roman" w:hAnsi="Times New Roman" w:cs="Times New Roman"/>
          <w:noProof/>
          <w:sz w:val="24"/>
          <w:szCs w:val="24"/>
        </w:rPr>
        <w:t xml:space="preserve"> A. Smith (Ed.), </w:t>
      </w:r>
      <w:r w:rsidR="00852D36" w:rsidRPr="00A91BA0">
        <w:rPr>
          <w:rFonts w:ascii="Times New Roman" w:hAnsi="Times New Roman" w:cs="Times New Roman"/>
          <w:i/>
          <w:noProof/>
          <w:sz w:val="24"/>
          <w:szCs w:val="24"/>
        </w:rPr>
        <w:t>Qualitative Psychology: A Practical Guide to Methods</w:t>
      </w:r>
      <w:r w:rsidR="00852D36" w:rsidRPr="00A91BA0">
        <w:rPr>
          <w:rFonts w:ascii="Times New Roman" w:hAnsi="Times New Roman" w:cs="Times New Roman"/>
          <w:noProof/>
          <w:sz w:val="24"/>
          <w:szCs w:val="24"/>
        </w:rPr>
        <w:t>. London: Sage.</w:t>
      </w:r>
    </w:p>
    <w:p w14:paraId="1D0A1095" w14:textId="339AD3FE" w:rsidR="00852D36" w:rsidRPr="00A91BA0" w:rsidRDefault="003638D1" w:rsidP="00932F13">
      <w:pPr>
        <w:spacing w:after="0" w:line="480" w:lineRule="auto"/>
        <w:ind w:left="426" w:hanging="426"/>
        <w:rPr>
          <w:rFonts w:ascii="Times New Roman" w:hAnsi="Times New Roman" w:cs="Times New Roman"/>
          <w:noProof/>
          <w:sz w:val="24"/>
          <w:szCs w:val="24"/>
        </w:rPr>
      </w:pPr>
      <w:r w:rsidRPr="00A91BA0">
        <w:rPr>
          <w:rFonts w:ascii="Times New Roman" w:hAnsi="Times New Roman" w:cs="Times New Roman"/>
          <w:noProof/>
          <w:sz w:val="24"/>
          <w:szCs w:val="24"/>
        </w:rPr>
        <w:t>Smith, J.</w:t>
      </w:r>
      <w:r w:rsidR="00852D36" w:rsidRPr="00A91BA0">
        <w:rPr>
          <w:rFonts w:ascii="Times New Roman" w:hAnsi="Times New Roman" w:cs="Times New Roman"/>
          <w:noProof/>
          <w:sz w:val="24"/>
          <w:szCs w:val="24"/>
        </w:rPr>
        <w:t xml:space="preserve">, Flowers, P., &amp; Larkin, M. (2009). </w:t>
      </w:r>
      <w:r w:rsidR="00852D36" w:rsidRPr="00A91BA0">
        <w:rPr>
          <w:rFonts w:ascii="Times New Roman" w:hAnsi="Times New Roman" w:cs="Times New Roman"/>
          <w:i/>
          <w:noProof/>
          <w:sz w:val="24"/>
          <w:szCs w:val="24"/>
        </w:rPr>
        <w:t>Interpretative Phenomenological Analysis: Theory, Method and Research</w:t>
      </w:r>
      <w:r w:rsidR="00852D36" w:rsidRPr="00A91BA0">
        <w:rPr>
          <w:rFonts w:ascii="Times New Roman" w:hAnsi="Times New Roman" w:cs="Times New Roman"/>
          <w:noProof/>
          <w:sz w:val="24"/>
          <w:szCs w:val="24"/>
        </w:rPr>
        <w:t>. London: Sage.</w:t>
      </w:r>
    </w:p>
    <w:p w14:paraId="0F08365C" w14:textId="6F66809D" w:rsidR="00602DA6" w:rsidRPr="00A91BA0" w:rsidRDefault="00602DA6"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color w:val="000000"/>
          <w:sz w:val="24"/>
          <w:szCs w:val="24"/>
          <w:lang w:val="en-NZ"/>
        </w:rPr>
        <w:t>Terry</w:t>
      </w:r>
      <w:r w:rsidRPr="00A91BA0">
        <w:rPr>
          <w:rFonts w:ascii="Times New Roman" w:hAnsi="Times New Roman" w:cs="Times New Roman"/>
          <w:sz w:val="24"/>
          <w:szCs w:val="24"/>
          <w:lang w:val="en-NZ"/>
        </w:rPr>
        <w:t>, G.</w:t>
      </w:r>
      <w:r w:rsidR="00C00BD9">
        <w:rPr>
          <w:rFonts w:ascii="Times New Roman" w:hAnsi="Times New Roman" w:cs="Times New Roman"/>
          <w:sz w:val="24"/>
          <w:szCs w:val="24"/>
          <w:lang w:val="en-NZ"/>
        </w:rPr>
        <w:t>,</w:t>
      </w:r>
      <w:r w:rsidRPr="00A91BA0">
        <w:rPr>
          <w:rFonts w:ascii="Times New Roman" w:hAnsi="Times New Roman" w:cs="Times New Roman"/>
          <w:sz w:val="24"/>
          <w:szCs w:val="24"/>
          <w:lang w:val="en-NZ"/>
        </w:rPr>
        <w:t xml:space="preserve"> &amp; Braun, V. (2012). “Sticking my finger up at evolution”: Unconventionality, selfishness, resistance and choice in the talk of men who have had ‘pre-emptive’ vasectomies. </w:t>
      </w:r>
      <w:r w:rsidRPr="00A91BA0">
        <w:rPr>
          <w:rFonts w:ascii="Times New Roman" w:hAnsi="Times New Roman" w:cs="Times New Roman"/>
          <w:i/>
          <w:iCs/>
          <w:sz w:val="24"/>
          <w:szCs w:val="24"/>
          <w:lang w:val="en-NZ"/>
        </w:rPr>
        <w:t>Men and Masculinities, 15</w:t>
      </w:r>
      <w:r w:rsidRPr="00A91BA0">
        <w:rPr>
          <w:rFonts w:ascii="Times New Roman" w:hAnsi="Times New Roman" w:cs="Times New Roman"/>
          <w:sz w:val="24"/>
          <w:szCs w:val="24"/>
          <w:lang w:val="en-NZ"/>
        </w:rPr>
        <w:t>, 207-229.</w:t>
      </w:r>
      <w:r w:rsidR="00305186">
        <w:rPr>
          <w:rFonts w:ascii="Times New Roman" w:hAnsi="Times New Roman" w:cs="Times New Roman"/>
          <w:sz w:val="24"/>
          <w:szCs w:val="24"/>
          <w:lang w:val="en-NZ"/>
        </w:rPr>
        <w:t xml:space="preserve"> d</w:t>
      </w:r>
      <w:r w:rsidR="00305186" w:rsidRPr="00305186">
        <w:rPr>
          <w:rFonts w:ascii="Times New Roman" w:hAnsi="Times New Roman" w:cs="Times New Roman"/>
          <w:sz w:val="24"/>
          <w:szCs w:val="24"/>
          <w:lang w:val="en-NZ"/>
        </w:rPr>
        <w:t xml:space="preserve">oi: </w:t>
      </w:r>
      <w:r w:rsidR="00305186" w:rsidRPr="00305186">
        <w:rPr>
          <w:rFonts w:ascii="Times New Roman" w:hAnsi="Times New Roman" w:cs="Times New Roman"/>
          <w:sz w:val="24"/>
          <w:szCs w:val="24"/>
        </w:rPr>
        <w:t>10.1177/1097184X11430126</w:t>
      </w:r>
      <w:r w:rsidR="00305186">
        <w:rPr>
          <w:rFonts w:ascii="Times New Roman" w:hAnsi="Times New Roman" w:cs="Times New Roman"/>
          <w:sz w:val="24"/>
          <w:szCs w:val="24"/>
          <w:lang w:val="en-NZ"/>
        </w:rPr>
        <w:t xml:space="preserve"> </w:t>
      </w:r>
    </w:p>
    <w:p w14:paraId="791647B3" w14:textId="1D6A9CEC" w:rsidR="003A7A9D" w:rsidRPr="00A91BA0" w:rsidRDefault="00C00BD9" w:rsidP="00932F13">
      <w:p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Ussher, J.</w:t>
      </w:r>
      <w:r w:rsidR="004E0E12" w:rsidRPr="00A91BA0">
        <w:rPr>
          <w:rFonts w:ascii="Times New Roman" w:hAnsi="Times New Roman" w:cs="Times New Roman"/>
          <w:sz w:val="24"/>
          <w:szCs w:val="24"/>
        </w:rPr>
        <w:t xml:space="preserve"> (1999). Eclecticism and methodological pluralism. </w:t>
      </w:r>
      <w:r w:rsidR="004E0E12" w:rsidRPr="00A91BA0">
        <w:rPr>
          <w:rFonts w:ascii="Times New Roman" w:hAnsi="Times New Roman" w:cs="Times New Roman"/>
          <w:i/>
          <w:iCs/>
          <w:sz w:val="24"/>
          <w:szCs w:val="24"/>
        </w:rPr>
        <w:t>Psychology of Women Quarterly</w:t>
      </w:r>
      <w:r w:rsidR="004E0E12" w:rsidRPr="00A91BA0">
        <w:rPr>
          <w:rFonts w:ascii="Times New Roman" w:hAnsi="Times New Roman" w:cs="Times New Roman"/>
          <w:sz w:val="24"/>
          <w:szCs w:val="24"/>
        </w:rPr>
        <w:t xml:space="preserve">, </w:t>
      </w:r>
      <w:r w:rsidR="004E0E12" w:rsidRPr="00A91BA0">
        <w:rPr>
          <w:rFonts w:ascii="Times New Roman" w:hAnsi="Times New Roman" w:cs="Times New Roman"/>
          <w:i/>
          <w:iCs/>
          <w:sz w:val="24"/>
          <w:szCs w:val="24"/>
        </w:rPr>
        <w:t>23</w:t>
      </w:r>
      <w:r w:rsidR="00CA52A3" w:rsidRPr="00A91BA0">
        <w:rPr>
          <w:rFonts w:ascii="Times New Roman" w:hAnsi="Times New Roman" w:cs="Times New Roman"/>
          <w:sz w:val="24"/>
          <w:szCs w:val="24"/>
        </w:rPr>
        <w:t>, 41-46.</w:t>
      </w:r>
      <w:r w:rsidR="00305186">
        <w:rPr>
          <w:rFonts w:ascii="Times New Roman" w:hAnsi="Times New Roman" w:cs="Times New Roman"/>
          <w:sz w:val="24"/>
          <w:szCs w:val="24"/>
        </w:rPr>
        <w:t xml:space="preserve"> d</w:t>
      </w:r>
      <w:r w:rsidR="00305186" w:rsidRPr="00305186">
        <w:rPr>
          <w:rFonts w:ascii="Times New Roman" w:hAnsi="Times New Roman" w:cs="Times New Roman"/>
          <w:sz w:val="24"/>
          <w:szCs w:val="24"/>
        </w:rPr>
        <w:t xml:space="preserve">oi: </w:t>
      </w:r>
      <w:r w:rsidR="00305186" w:rsidRPr="00305186">
        <w:rPr>
          <w:rStyle w:val="article-headermeta-info-data"/>
          <w:rFonts w:ascii="Times New Roman" w:hAnsi="Times New Roman" w:cs="Times New Roman"/>
          <w:sz w:val="24"/>
          <w:szCs w:val="24"/>
        </w:rPr>
        <w:t>10.1111/j.1471-6402.1999.tb00339.x</w:t>
      </w:r>
    </w:p>
    <w:p w14:paraId="66C99756" w14:textId="77777777"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Weeks, J., Heaphy, B. &amp; Donovan, C. (2001). </w:t>
      </w:r>
      <w:r w:rsidRPr="00A91BA0">
        <w:rPr>
          <w:rFonts w:ascii="Times New Roman" w:hAnsi="Times New Roman" w:cs="Times New Roman"/>
          <w:i/>
          <w:iCs/>
          <w:sz w:val="24"/>
          <w:szCs w:val="24"/>
        </w:rPr>
        <w:t>Same sex intimacies: Families of choice and other life experiments</w:t>
      </w:r>
      <w:r w:rsidRPr="00A91BA0">
        <w:rPr>
          <w:rFonts w:ascii="Times New Roman" w:hAnsi="Times New Roman" w:cs="Times New Roman"/>
          <w:sz w:val="24"/>
          <w:szCs w:val="24"/>
        </w:rPr>
        <w:t>. London: Routledge.</w:t>
      </w:r>
    </w:p>
    <w:p w14:paraId="5EBF9B14" w14:textId="77777777"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Weston, K. (1991). </w:t>
      </w:r>
      <w:r w:rsidRPr="00A91BA0">
        <w:rPr>
          <w:rFonts w:ascii="Times New Roman" w:hAnsi="Times New Roman" w:cs="Times New Roman"/>
          <w:i/>
          <w:iCs/>
          <w:sz w:val="24"/>
          <w:szCs w:val="24"/>
        </w:rPr>
        <w:t>Families we choose: Lesbians, gays, kinship</w:t>
      </w:r>
      <w:r w:rsidRPr="00A91BA0">
        <w:rPr>
          <w:rFonts w:ascii="Times New Roman" w:hAnsi="Times New Roman" w:cs="Times New Roman"/>
          <w:sz w:val="24"/>
          <w:szCs w:val="24"/>
        </w:rPr>
        <w:t>. New York: Columbia University Press.</w:t>
      </w:r>
    </w:p>
    <w:p w14:paraId="77AD2A20" w14:textId="1E7FA600" w:rsidR="003A7A9D"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Wilkens, J. (2015). Loneliness and belonging in older lesbians: The role </w:t>
      </w:r>
      <w:r w:rsidR="000D7CAF">
        <w:rPr>
          <w:rFonts w:ascii="Times New Roman" w:hAnsi="Times New Roman" w:cs="Times New Roman"/>
          <w:sz w:val="24"/>
          <w:szCs w:val="24"/>
        </w:rPr>
        <w:t>of social groups as ‘community.’</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Journal of Lesbian Studies</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19</w:t>
      </w:r>
      <w:r w:rsidRPr="00A91BA0">
        <w:rPr>
          <w:rFonts w:ascii="Times New Roman" w:hAnsi="Times New Roman" w:cs="Times New Roman"/>
          <w:sz w:val="24"/>
          <w:szCs w:val="24"/>
        </w:rPr>
        <w:t>, 90-101.</w:t>
      </w:r>
      <w:r w:rsidR="00FB1411">
        <w:rPr>
          <w:rFonts w:ascii="Times New Roman" w:hAnsi="Times New Roman" w:cs="Times New Roman"/>
          <w:sz w:val="24"/>
          <w:szCs w:val="24"/>
        </w:rPr>
        <w:t xml:space="preserve"> d</w:t>
      </w:r>
      <w:r w:rsidR="00FB1411" w:rsidRPr="00FB1411">
        <w:rPr>
          <w:rFonts w:ascii="Times New Roman" w:hAnsi="Times New Roman" w:cs="Times New Roman"/>
          <w:sz w:val="24"/>
          <w:szCs w:val="24"/>
        </w:rPr>
        <w:t>oi: 10.1080/10894160.2015.960295</w:t>
      </w:r>
    </w:p>
    <w:p w14:paraId="54EE2F98" w14:textId="2EA0A833" w:rsidR="00B45B82" w:rsidRPr="00A91BA0" w:rsidRDefault="004E0E12"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 xml:space="preserve">Wilson, B. (2013). Disciplining gay and lesbian family life. </w:t>
      </w:r>
      <w:r w:rsidRPr="00A91BA0">
        <w:rPr>
          <w:rFonts w:ascii="Times New Roman" w:hAnsi="Times New Roman" w:cs="Times New Roman"/>
          <w:i/>
          <w:iCs/>
          <w:sz w:val="24"/>
          <w:szCs w:val="24"/>
        </w:rPr>
        <w:t>Gay &amp; Lesbian Issues and Psychology Review</w:t>
      </w:r>
      <w:r w:rsidRPr="00A91BA0">
        <w:rPr>
          <w:rFonts w:ascii="Times New Roman" w:hAnsi="Times New Roman" w:cs="Times New Roman"/>
          <w:sz w:val="24"/>
          <w:szCs w:val="24"/>
        </w:rPr>
        <w:t xml:space="preserve">, </w:t>
      </w:r>
      <w:r w:rsidRPr="00A91BA0">
        <w:rPr>
          <w:rFonts w:ascii="Times New Roman" w:hAnsi="Times New Roman" w:cs="Times New Roman"/>
          <w:i/>
          <w:iCs/>
          <w:sz w:val="24"/>
          <w:szCs w:val="24"/>
        </w:rPr>
        <w:t>9</w:t>
      </w:r>
      <w:r w:rsidRPr="00A91BA0">
        <w:rPr>
          <w:rFonts w:ascii="Times New Roman" w:hAnsi="Times New Roman" w:cs="Times New Roman"/>
          <w:sz w:val="24"/>
          <w:szCs w:val="24"/>
        </w:rPr>
        <w:t>, 34-45.</w:t>
      </w:r>
    </w:p>
    <w:p w14:paraId="38BCAE2A" w14:textId="3CF58573" w:rsidR="00A4425D" w:rsidRPr="00A91BA0" w:rsidRDefault="00A4425D" w:rsidP="00932F13">
      <w:pPr>
        <w:spacing w:after="0" w:line="480" w:lineRule="auto"/>
        <w:ind w:left="426" w:hanging="426"/>
        <w:rPr>
          <w:rFonts w:ascii="Times New Roman" w:hAnsi="Times New Roman" w:cs="Times New Roman"/>
          <w:sz w:val="24"/>
          <w:szCs w:val="24"/>
        </w:rPr>
      </w:pPr>
      <w:r w:rsidRPr="00A91BA0">
        <w:rPr>
          <w:rFonts w:ascii="Times New Roman" w:hAnsi="Times New Roman" w:cs="Times New Roman"/>
          <w:sz w:val="24"/>
          <w:szCs w:val="24"/>
        </w:rPr>
        <w:t>Yardley, L. (2015). Demonstrating validity in qualitative psychology. In J.</w:t>
      </w:r>
      <w:r w:rsidR="00165E05" w:rsidRPr="00A91BA0">
        <w:rPr>
          <w:rFonts w:ascii="Times New Roman" w:hAnsi="Times New Roman" w:cs="Times New Roman"/>
          <w:sz w:val="24"/>
          <w:szCs w:val="24"/>
        </w:rPr>
        <w:t>A.</w:t>
      </w:r>
      <w:r w:rsidRPr="00A91BA0">
        <w:rPr>
          <w:rFonts w:ascii="Times New Roman" w:hAnsi="Times New Roman" w:cs="Times New Roman"/>
          <w:sz w:val="24"/>
          <w:szCs w:val="24"/>
        </w:rPr>
        <w:t xml:space="preserve"> Smith</w:t>
      </w:r>
      <w:r w:rsidR="00165E05" w:rsidRPr="00A91BA0">
        <w:rPr>
          <w:rFonts w:ascii="Times New Roman" w:hAnsi="Times New Roman" w:cs="Times New Roman"/>
          <w:sz w:val="24"/>
          <w:szCs w:val="24"/>
        </w:rPr>
        <w:t xml:space="preserve"> </w:t>
      </w:r>
      <w:r w:rsidRPr="00A91BA0">
        <w:rPr>
          <w:rFonts w:ascii="Times New Roman" w:hAnsi="Times New Roman" w:cs="Times New Roman"/>
          <w:sz w:val="24"/>
          <w:szCs w:val="24"/>
        </w:rPr>
        <w:t xml:space="preserve">(Ed.), </w:t>
      </w:r>
      <w:r w:rsidRPr="00A91BA0">
        <w:rPr>
          <w:rFonts w:ascii="Times New Roman" w:hAnsi="Times New Roman" w:cs="Times New Roman"/>
          <w:i/>
          <w:sz w:val="24"/>
          <w:szCs w:val="24"/>
        </w:rPr>
        <w:t>Q</w:t>
      </w:r>
      <w:r w:rsidR="00165E05" w:rsidRPr="00A91BA0">
        <w:rPr>
          <w:rFonts w:ascii="Times New Roman" w:hAnsi="Times New Roman" w:cs="Times New Roman"/>
          <w:i/>
          <w:sz w:val="24"/>
          <w:szCs w:val="24"/>
        </w:rPr>
        <w:t>ualitative psychology: A practical guide to research methods</w:t>
      </w:r>
      <w:r w:rsidR="00165E05" w:rsidRPr="00A91BA0">
        <w:rPr>
          <w:rFonts w:ascii="Times New Roman" w:hAnsi="Times New Roman" w:cs="Times New Roman"/>
          <w:sz w:val="24"/>
          <w:szCs w:val="24"/>
        </w:rPr>
        <w:t xml:space="preserve"> (pp.257-272). London: Sage.</w:t>
      </w:r>
    </w:p>
    <w:sectPr w:rsidR="00A4425D" w:rsidRPr="00A91BA0" w:rsidSect="00FF1774">
      <w:headerReference w:type="default" r:id="rId10"/>
      <w:footerReference w:type="default" r:id="rId11"/>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82C94" w14:textId="77777777" w:rsidR="00BD1DAC" w:rsidRDefault="00BD1DAC" w:rsidP="00F70CDA">
      <w:pPr>
        <w:spacing w:after="0" w:line="240" w:lineRule="auto"/>
      </w:pPr>
      <w:r>
        <w:separator/>
      </w:r>
    </w:p>
  </w:endnote>
  <w:endnote w:type="continuationSeparator" w:id="0">
    <w:p w14:paraId="74948EDC" w14:textId="77777777" w:rsidR="00BD1DAC" w:rsidRDefault="00BD1DAC" w:rsidP="00F70CDA">
      <w:pPr>
        <w:spacing w:after="0" w:line="240" w:lineRule="auto"/>
      </w:pPr>
      <w:r>
        <w:continuationSeparator/>
      </w:r>
    </w:p>
  </w:endnote>
  <w:endnote w:id="1">
    <w:p w14:paraId="2476FACF" w14:textId="764E9C17" w:rsidR="00E55B57" w:rsidRPr="00D7041C" w:rsidRDefault="00E55B57" w:rsidP="00305186">
      <w:pPr>
        <w:pStyle w:val="EndnoteText"/>
        <w:spacing w:line="480" w:lineRule="auto"/>
        <w:ind w:firstLine="426"/>
        <w:rPr>
          <w:rFonts w:ascii="Times New Roman" w:hAnsi="Times New Roman" w:cs="Times New Roman"/>
        </w:rPr>
      </w:pPr>
      <w:r>
        <w:rPr>
          <w:rStyle w:val="EndnoteReference"/>
        </w:rPr>
        <w:endnoteRef/>
      </w:r>
      <w:r>
        <w:t xml:space="preserve"> </w:t>
      </w:r>
      <w:r w:rsidRPr="00D7041C">
        <w:rPr>
          <w:rFonts w:ascii="Times New Roman" w:hAnsi="Times New Roman" w:cs="Times New Roman"/>
        </w:rPr>
        <w:t>This nomenclature is not without debate. Feminist literature on voluntary childlessness has criticised deficit orientated language (e.g. child</w:t>
      </w:r>
      <w:r w:rsidRPr="00D7041C">
        <w:rPr>
          <w:rFonts w:ascii="Times New Roman" w:hAnsi="Times New Roman" w:cs="Times New Roman"/>
          <w:i/>
        </w:rPr>
        <w:t xml:space="preserve">less </w:t>
      </w:r>
      <w:r w:rsidRPr="00D7041C">
        <w:rPr>
          <w:rFonts w:ascii="Times New Roman" w:hAnsi="Times New Roman" w:cs="Times New Roman"/>
        </w:rPr>
        <w:t>or</w:t>
      </w:r>
      <w:r w:rsidRPr="00D7041C">
        <w:rPr>
          <w:rFonts w:ascii="Times New Roman" w:hAnsi="Times New Roman" w:cs="Times New Roman"/>
          <w:i/>
        </w:rPr>
        <w:t xml:space="preserve"> non-</w:t>
      </w:r>
      <w:r w:rsidRPr="00D7041C">
        <w:rPr>
          <w:rFonts w:ascii="Times New Roman" w:hAnsi="Times New Roman" w:cs="Times New Roman"/>
        </w:rPr>
        <w:t>mother) (</w:t>
      </w:r>
      <w:r w:rsidR="00F06EFE">
        <w:rPr>
          <w:rFonts w:ascii="Times New Roman" w:hAnsi="Times New Roman" w:cs="Times New Roman"/>
        </w:rPr>
        <w:t>e.g.</w:t>
      </w:r>
      <w:r w:rsidRPr="00D7041C">
        <w:rPr>
          <w:rFonts w:ascii="Times New Roman" w:hAnsi="Times New Roman" w:cs="Times New Roman"/>
        </w:rPr>
        <w:t xml:space="preserve"> Gillespie, 1999). Adding complexity, some scholars have argued that the term 'childfree' risks glorifying non-motherhood, and note some women prefer to simply state that they do not want to have children (Moore, 2014). In this paper, we use both childless and childfree to reflect the context of the research under discussion. However, wherever appropriate we use the term 'childfree' as a </w:t>
      </w:r>
      <w:r w:rsidRPr="00D7041C">
        <w:rPr>
          <w:rFonts w:ascii="Times New Roman" w:hAnsi="Times New Roman" w:cs="Times New Roman"/>
          <w:i/>
        </w:rPr>
        <w:t>voluntary</w:t>
      </w:r>
      <w:r w:rsidRPr="00D7041C">
        <w:rPr>
          <w:rFonts w:ascii="Times New Roman" w:hAnsi="Times New Roman" w:cs="Times New Roman"/>
        </w:rPr>
        <w:t xml:space="preserve"> status based on the comments of women in </w:t>
      </w:r>
      <w:r>
        <w:rPr>
          <w:rFonts w:ascii="Times New Roman" w:hAnsi="Times New Roman" w:cs="Times New Roman"/>
        </w:rPr>
        <w:t xml:space="preserve">our own and other </w:t>
      </w:r>
      <w:r w:rsidRPr="00D7041C">
        <w:rPr>
          <w:rFonts w:ascii="Times New Roman" w:hAnsi="Times New Roman" w:cs="Times New Roman"/>
        </w:rPr>
        <w:t xml:space="preserve">recent </w:t>
      </w:r>
      <w:r>
        <w:rPr>
          <w:rFonts w:ascii="Times New Roman" w:hAnsi="Times New Roman" w:cs="Times New Roman"/>
        </w:rPr>
        <w:t>research (e.g. Peterson, 2015)</w:t>
      </w:r>
      <w:r w:rsidRPr="00D7041C">
        <w:rPr>
          <w:rFonts w:ascii="Times New Roman" w:hAnsi="Times New Roman" w:cs="Times New Roman"/>
        </w:rPr>
        <w:t xml:space="preserve"> </w:t>
      </w:r>
      <w:r w:rsidR="001346B1">
        <w:rPr>
          <w:rFonts w:ascii="Times New Roman" w:hAnsi="Times New Roman" w:cs="Times New Roman"/>
        </w:rPr>
        <w:t xml:space="preserve">which suggest </w:t>
      </w:r>
      <w:r w:rsidRPr="00D7041C">
        <w:rPr>
          <w:rFonts w:ascii="Times New Roman" w:hAnsi="Times New Roman" w:cs="Times New Roman"/>
        </w:rPr>
        <w:t>that t</w:t>
      </w:r>
      <w:r>
        <w:rPr>
          <w:rFonts w:ascii="Times New Roman" w:hAnsi="Times New Roman" w:cs="Times New Roman"/>
        </w:rPr>
        <w:t>his is the least disliked term.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004382"/>
      <w:docPartObj>
        <w:docPartGallery w:val="Page Numbers (Bottom of Page)"/>
        <w:docPartUnique/>
      </w:docPartObj>
    </w:sdtPr>
    <w:sdtEndPr>
      <w:rPr>
        <w:rFonts w:ascii="Times New Roman" w:hAnsi="Times New Roman" w:cs="Times New Roman"/>
        <w:noProof/>
        <w:sz w:val="24"/>
        <w:szCs w:val="24"/>
      </w:rPr>
    </w:sdtEndPr>
    <w:sdtContent>
      <w:p w14:paraId="474A5976" w14:textId="5E0AD16F" w:rsidR="00E55B57" w:rsidRPr="00957461" w:rsidRDefault="00E55B57" w:rsidP="00957461">
        <w:pPr>
          <w:pStyle w:val="Footer"/>
          <w:jc w:val="right"/>
          <w:rPr>
            <w:rFonts w:ascii="Times New Roman" w:hAnsi="Times New Roman" w:cs="Times New Roman"/>
            <w:sz w:val="24"/>
            <w:szCs w:val="24"/>
          </w:rPr>
        </w:pPr>
        <w:r w:rsidRPr="00957461">
          <w:rPr>
            <w:rFonts w:ascii="Times New Roman" w:hAnsi="Times New Roman" w:cs="Times New Roman"/>
            <w:sz w:val="24"/>
            <w:szCs w:val="24"/>
          </w:rPr>
          <w:fldChar w:fldCharType="begin"/>
        </w:r>
        <w:r w:rsidRPr="00957461">
          <w:rPr>
            <w:rFonts w:ascii="Times New Roman" w:hAnsi="Times New Roman" w:cs="Times New Roman"/>
            <w:sz w:val="24"/>
            <w:szCs w:val="24"/>
          </w:rPr>
          <w:instrText xml:space="preserve"> PAGE   \* MERGEFORMAT </w:instrText>
        </w:r>
        <w:r w:rsidRPr="00957461">
          <w:rPr>
            <w:rFonts w:ascii="Times New Roman" w:hAnsi="Times New Roman" w:cs="Times New Roman"/>
            <w:sz w:val="24"/>
            <w:szCs w:val="24"/>
          </w:rPr>
          <w:fldChar w:fldCharType="separate"/>
        </w:r>
        <w:r w:rsidR="00EA7259">
          <w:rPr>
            <w:rFonts w:ascii="Times New Roman" w:hAnsi="Times New Roman" w:cs="Times New Roman"/>
            <w:noProof/>
            <w:sz w:val="24"/>
            <w:szCs w:val="24"/>
          </w:rPr>
          <w:t>1</w:t>
        </w:r>
        <w:r w:rsidRPr="0095746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E818" w14:textId="77777777" w:rsidR="00BD1DAC" w:rsidRDefault="00BD1DAC" w:rsidP="00F70CDA">
      <w:pPr>
        <w:spacing w:after="0" w:line="240" w:lineRule="auto"/>
      </w:pPr>
      <w:r>
        <w:separator/>
      </w:r>
    </w:p>
  </w:footnote>
  <w:footnote w:type="continuationSeparator" w:id="0">
    <w:p w14:paraId="72FCD2DC" w14:textId="77777777" w:rsidR="00BD1DAC" w:rsidRDefault="00BD1DAC" w:rsidP="00F70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5586" w14:textId="60006E49" w:rsidR="00E55B57" w:rsidRDefault="00BD1DAC" w:rsidP="006669E4">
    <w:pPr>
      <w:pStyle w:val="Header"/>
      <w:rPr>
        <w:rFonts w:ascii="Times New Roman" w:hAnsi="Times New Roman" w:cs="Times New Roman"/>
        <w:sz w:val="24"/>
        <w:szCs w:val="24"/>
      </w:rPr>
    </w:pPr>
    <w:sdt>
      <w:sdtPr>
        <w:rPr>
          <w:rFonts w:ascii="Times New Roman" w:hAnsi="Times New Roman" w:cs="Times New Roman"/>
          <w:sz w:val="24"/>
          <w:szCs w:val="24"/>
        </w:rPr>
        <w:id w:val="1816679273"/>
        <w:docPartObj>
          <w:docPartGallery w:val="Watermarks"/>
          <w:docPartUnique/>
        </w:docPartObj>
      </w:sdtPr>
      <w:sdtEndPr/>
      <w:sdtContent>
        <w:r>
          <w:rPr>
            <w:rFonts w:ascii="Times New Roman" w:hAnsi="Times New Roman" w:cs="Times New Roman"/>
            <w:noProof/>
            <w:sz w:val="24"/>
            <w:szCs w:val="24"/>
            <w:lang w:val="en-US" w:eastAsia="zh-TW"/>
          </w:rPr>
          <w:pict w14:anchorId="7D064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E55B57">
      <w:rPr>
        <w:rFonts w:ascii="Times New Roman" w:hAnsi="Times New Roman" w:cs="Times New Roman"/>
        <w:sz w:val="24"/>
        <w:szCs w:val="24"/>
      </w:rPr>
      <w:t>Experiences of childfree lesbians</w:t>
    </w:r>
  </w:p>
  <w:p w14:paraId="52FA978F" w14:textId="77777777" w:rsidR="00E55B57" w:rsidRPr="006669E4" w:rsidRDefault="00E55B57" w:rsidP="006669E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A8C"/>
    <w:multiLevelType w:val="hybridMultilevel"/>
    <w:tmpl w:val="0406BFE2"/>
    <w:lvl w:ilvl="0" w:tplc="D43A4D6C">
      <w:start w:val="1"/>
      <w:numFmt w:val="bullet"/>
      <w:lvlText w:val="•"/>
      <w:lvlJc w:val="left"/>
      <w:pPr>
        <w:tabs>
          <w:tab w:val="num" w:pos="720"/>
        </w:tabs>
        <w:ind w:left="720" w:hanging="360"/>
      </w:pPr>
      <w:rPr>
        <w:rFonts w:ascii="Arial" w:hAnsi="Arial" w:hint="default"/>
      </w:rPr>
    </w:lvl>
    <w:lvl w:ilvl="1" w:tplc="A68AA508" w:tentative="1">
      <w:start w:val="1"/>
      <w:numFmt w:val="bullet"/>
      <w:lvlText w:val="•"/>
      <w:lvlJc w:val="left"/>
      <w:pPr>
        <w:tabs>
          <w:tab w:val="num" w:pos="1440"/>
        </w:tabs>
        <w:ind w:left="1440" w:hanging="360"/>
      </w:pPr>
      <w:rPr>
        <w:rFonts w:ascii="Arial" w:hAnsi="Arial" w:hint="default"/>
      </w:rPr>
    </w:lvl>
    <w:lvl w:ilvl="2" w:tplc="B0D2FF06" w:tentative="1">
      <w:start w:val="1"/>
      <w:numFmt w:val="bullet"/>
      <w:lvlText w:val="•"/>
      <w:lvlJc w:val="left"/>
      <w:pPr>
        <w:tabs>
          <w:tab w:val="num" w:pos="2160"/>
        </w:tabs>
        <w:ind w:left="2160" w:hanging="360"/>
      </w:pPr>
      <w:rPr>
        <w:rFonts w:ascii="Arial" w:hAnsi="Arial" w:hint="default"/>
      </w:rPr>
    </w:lvl>
    <w:lvl w:ilvl="3" w:tplc="40160F22" w:tentative="1">
      <w:start w:val="1"/>
      <w:numFmt w:val="bullet"/>
      <w:lvlText w:val="•"/>
      <w:lvlJc w:val="left"/>
      <w:pPr>
        <w:tabs>
          <w:tab w:val="num" w:pos="2880"/>
        </w:tabs>
        <w:ind w:left="2880" w:hanging="360"/>
      </w:pPr>
      <w:rPr>
        <w:rFonts w:ascii="Arial" w:hAnsi="Arial" w:hint="default"/>
      </w:rPr>
    </w:lvl>
    <w:lvl w:ilvl="4" w:tplc="F2F40D86" w:tentative="1">
      <w:start w:val="1"/>
      <w:numFmt w:val="bullet"/>
      <w:lvlText w:val="•"/>
      <w:lvlJc w:val="left"/>
      <w:pPr>
        <w:tabs>
          <w:tab w:val="num" w:pos="3600"/>
        </w:tabs>
        <w:ind w:left="3600" w:hanging="360"/>
      </w:pPr>
      <w:rPr>
        <w:rFonts w:ascii="Arial" w:hAnsi="Arial" w:hint="default"/>
      </w:rPr>
    </w:lvl>
    <w:lvl w:ilvl="5" w:tplc="5010D07C" w:tentative="1">
      <w:start w:val="1"/>
      <w:numFmt w:val="bullet"/>
      <w:lvlText w:val="•"/>
      <w:lvlJc w:val="left"/>
      <w:pPr>
        <w:tabs>
          <w:tab w:val="num" w:pos="4320"/>
        </w:tabs>
        <w:ind w:left="4320" w:hanging="360"/>
      </w:pPr>
      <w:rPr>
        <w:rFonts w:ascii="Arial" w:hAnsi="Arial" w:hint="default"/>
      </w:rPr>
    </w:lvl>
    <w:lvl w:ilvl="6" w:tplc="B50C033E" w:tentative="1">
      <w:start w:val="1"/>
      <w:numFmt w:val="bullet"/>
      <w:lvlText w:val="•"/>
      <w:lvlJc w:val="left"/>
      <w:pPr>
        <w:tabs>
          <w:tab w:val="num" w:pos="5040"/>
        </w:tabs>
        <w:ind w:left="5040" w:hanging="360"/>
      </w:pPr>
      <w:rPr>
        <w:rFonts w:ascii="Arial" w:hAnsi="Arial" w:hint="default"/>
      </w:rPr>
    </w:lvl>
    <w:lvl w:ilvl="7" w:tplc="DCA8BB3C" w:tentative="1">
      <w:start w:val="1"/>
      <w:numFmt w:val="bullet"/>
      <w:lvlText w:val="•"/>
      <w:lvlJc w:val="left"/>
      <w:pPr>
        <w:tabs>
          <w:tab w:val="num" w:pos="5760"/>
        </w:tabs>
        <w:ind w:left="5760" w:hanging="360"/>
      </w:pPr>
      <w:rPr>
        <w:rFonts w:ascii="Arial" w:hAnsi="Arial" w:hint="default"/>
      </w:rPr>
    </w:lvl>
    <w:lvl w:ilvl="8" w:tplc="5F3AA9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2F2420"/>
    <w:multiLevelType w:val="hybridMultilevel"/>
    <w:tmpl w:val="4A5AB72A"/>
    <w:lvl w:ilvl="0" w:tplc="7040A1F8">
      <w:start w:val="1"/>
      <w:numFmt w:val="bullet"/>
      <w:lvlText w:val="•"/>
      <w:lvlJc w:val="left"/>
      <w:pPr>
        <w:tabs>
          <w:tab w:val="num" w:pos="720"/>
        </w:tabs>
        <w:ind w:left="720" w:hanging="360"/>
      </w:pPr>
      <w:rPr>
        <w:rFonts w:ascii="Arial" w:hAnsi="Arial" w:hint="default"/>
      </w:rPr>
    </w:lvl>
    <w:lvl w:ilvl="1" w:tplc="59D24BD4" w:tentative="1">
      <w:start w:val="1"/>
      <w:numFmt w:val="bullet"/>
      <w:lvlText w:val="•"/>
      <w:lvlJc w:val="left"/>
      <w:pPr>
        <w:tabs>
          <w:tab w:val="num" w:pos="1440"/>
        </w:tabs>
        <w:ind w:left="1440" w:hanging="360"/>
      </w:pPr>
      <w:rPr>
        <w:rFonts w:ascii="Arial" w:hAnsi="Arial" w:hint="default"/>
      </w:rPr>
    </w:lvl>
    <w:lvl w:ilvl="2" w:tplc="7F9E6612" w:tentative="1">
      <w:start w:val="1"/>
      <w:numFmt w:val="bullet"/>
      <w:lvlText w:val="•"/>
      <w:lvlJc w:val="left"/>
      <w:pPr>
        <w:tabs>
          <w:tab w:val="num" w:pos="2160"/>
        </w:tabs>
        <w:ind w:left="2160" w:hanging="360"/>
      </w:pPr>
      <w:rPr>
        <w:rFonts w:ascii="Arial" w:hAnsi="Arial" w:hint="default"/>
      </w:rPr>
    </w:lvl>
    <w:lvl w:ilvl="3" w:tplc="30D6E42E" w:tentative="1">
      <w:start w:val="1"/>
      <w:numFmt w:val="bullet"/>
      <w:lvlText w:val="•"/>
      <w:lvlJc w:val="left"/>
      <w:pPr>
        <w:tabs>
          <w:tab w:val="num" w:pos="2880"/>
        </w:tabs>
        <w:ind w:left="2880" w:hanging="360"/>
      </w:pPr>
      <w:rPr>
        <w:rFonts w:ascii="Arial" w:hAnsi="Arial" w:hint="default"/>
      </w:rPr>
    </w:lvl>
    <w:lvl w:ilvl="4" w:tplc="490E08B0" w:tentative="1">
      <w:start w:val="1"/>
      <w:numFmt w:val="bullet"/>
      <w:lvlText w:val="•"/>
      <w:lvlJc w:val="left"/>
      <w:pPr>
        <w:tabs>
          <w:tab w:val="num" w:pos="3600"/>
        </w:tabs>
        <w:ind w:left="3600" w:hanging="360"/>
      </w:pPr>
      <w:rPr>
        <w:rFonts w:ascii="Arial" w:hAnsi="Arial" w:hint="default"/>
      </w:rPr>
    </w:lvl>
    <w:lvl w:ilvl="5" w:tplc="B484D132" w:tentative="1">
      <w:start w:val="1"/>
      <w:numFmt w:val="bullet"/>
      <w:lvlText w:val="•"/>
      <w:lvlJc w:val="left"/>
      <w:pPr>
        <w:tabs>
          <w:tab w:val="num" w:pos="4320"/>
        </w:tabs>
        <w:ind w:left="4320" w:hanging="360"/>
      </w:pPr>
      <w:rPr>
        <w:rFonts w:ascii="Arial" w:hAnsi="Arial" w:hint="default"/>
      </w:rPr>
    </w:lvl>
    <w:lvl w:ilvl="6" w:tplc="F75C1408" w:tentative="1">
      <w:start w:val="1"/>
      <w:numFmt w:val="bullet"/>
      <w:lvlText w:val="•"/>
      <w:lvlJc w:val="left"/>
      <w:pPr>
        <w:tabs>
          <w:tab w:val="num" w:pos="5040"/>
        </w:tabs>
        <w:ind w:left="5040" w:hanging="360"/>
      </w:pPr>
      <w:rPr>
        <w:rFonts w:ascii="Arial" w:hAnsi="Arial" w:hint="default"/>
      </w:rPr>
    </w:lvl>
    <w:lvl w:ilvl="7" w:tplc="C0A2BED8" w:tentative="1">
      <w:start w:val="1"/>
      <w:numFmt w:val="bullet"/>
      <w:lvlText w:val="•"/>
      <w:lvlJc w:val="left"/>
      <w:pPr>
        <w:tabs>
          <w:tab w:val="num" w:pos="5760"/>
        </w:tabs>
        <w:ind w:left="5760" w:hanging="360"/>
      </w:pPr>
      <w:rPr>
        <w:rFonts w:ascii="Arial" w:hAnsi="Arial" w:hint="default"/>
      </w:rPr>
    </w:lvl>
    <w:lvl w:ilvl="8" w:tplc="201AE8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D84CF8"/>
    <w:multiLevelType w:val="hybridMultilevel"/>
    <w:tmpl w:val="3BEAC9BC"/>
    <w:lvl w:ilvl="0" w:tplc="E4262D8A">
      <w:start w:val="1"/>
      <w:numFmt w:val="bullet"/>
      <w:lvlText w:val="•"/>
      <w:lvlJc w:val="left"/>
      <w:pPr>
        <w:tabs>
          <w:tab w:val="num" w:pos="720"/>
        </w:tabs>
        <w:ind w:left="720" w:hanging="360"/>
      </w:pPr>
      <w:rPr>
        <w:rFonts w:ascii="Arial" w:hAnsi="Arial" w:hint="default"/>
      </w:rPr>
    </w:lvl>
    <w:lvl w:ilvl="1" w:tplc="7F78864A" w:tentative="1">
      <w:start w:val="1"/>
      <w:numFmt w:val="bullet"/>
      <w:lvlText w:val="•"/>
      <w:lvlJc w:val="left"/>
      <w:pPr>
        <w:tabs>
          <w:tab w:val="num" w:pos="1440"/>
        </w:tabs>
        <w:ind w:left="1440" w:hanging="360"/>
      </w:pPr>
      <w:rPr>
        <w:rFonts w:ascii="Arial" w:hAnsi="Arial" w:hint="default"/>
      </w:rPr>
    </w:lvl>
    <w:lvl w:ilvl="2" w:tplc="6EBCA650" w:tentative="1">
      <w:start w:val="1"/>
      <w:numFmt w:val="bullet"/>
      <w:lvlText w:val="•"/>
      <w:lvlJc w:val="left"/>
      <w:pPr>
        <w:tabs>
          <w:tab w:val="num" w:pos="2160"/>
        </w:tabs>
        <w:ind w:left="2160" w:hanging="360"/>
      </w:pPr>
      <w:rPr>
        <w:rFonts w:ascii="Arial" w:hAnsi="Arial" w:hint="default"/>
      </w:rPr>
    </w:lvl>
    <w:lvl w:ilvl="3" w:tplc="E2160BCE" w:tentative="1">
      <w:start w:val="1"/>
      <w:numFmt w:val="bullet"/>
      <w:lvlText w:val="•"/>
      <w:lvlJc w:val="left"/>
      <w:pPr>
        <w:tabs>
          <w:tab w:val="num" w:pos="2880"/>
        </w:tabs>
        <w:ind w:left="2880" w:hanging="360"/>
      </w:pPr>
      <w:rPr>
        <w:rFonts w:ascii="Arial" w:hAnsi="Arial" w:hint="default"/>
      </w:rPr>
    </w:lvl>
    <w:lvl w:ilvl="4" w:tplc="5920B0DC" w:tentative="1">
      <w:start w:val="1"/>
      <w:numFmt w:val="bullet"/>
      <w:lvlText w:val="•"/>
      <w:lvlJc w:val="left"/>
      <w:pPr>
        <w:tabs>
          <w:tab w:val="num" w:pos="3600"/>
        </w:tabs>
        <w:ind w:left="3600" w:hanging="360"/>
      </w:pPr>
      <w:rPr>
        <w:rFonts w:ascii="Arial" w:hAnsi="Arial" w:hint="default"/>
      </w:rPr>
    </w:lvl>
    <w:lvl w:ilvl="5" w:tplc="77D4A240" w:tentative="1">
      <w:start w:val="1"/>
      <w:numFmt w:val="bullet"/>
      <w:lvlText w:val="•"/>
      <w:lvlJc w:val="left"/>
      <w:pPr>
        <w:tabs>
          <w:tab w:val="num" w:pos="4320"/>
        </w:tabs>
        <w:ind w:left="4320" w:hanging="360"/>
      </w:pPr>
      <w:rPr>
        <w:rFonts w:ascii="Arial" w:hAnsi="Arial" w:hint="default"/>
      </w:rPr>
    </w:lvl>
    <w:lvl w:ilvl="6" w:tplc="232E0798" w:tentative="1">
      <w:start w:val="1"/>
      <w:numFmt w:val="bullet"/>
      <w:lvlText w:val="•"/>
      <w:lvlJc w:val="left"/>
      <w:pPr>
        <w:tabs>
          <w:tab w:val="num" w:pos="5040"/>
        </w:tabs>
        <w:ind w:left="5040" w:hanging="360"/>
      </w:pPr>
      <w:rPr>
        <w:rFonts w:ascii="Arial" w:hAnsi="Arial" w:hint="default"/>
      </w:rPr>
    </w:lvl>
    <w:lvl w:ilvl="7" w:tplc="CB9CC6B8" w:tentative="1">
      <w:start w:val="1"/>
      <w:numFmt w:val="bullet"/>
      <w:lvlText w:val="•"/>
      <w:lvlJc w:val="left"/>
      <w:pPr>
        <w:tabs>
          <w:tab w:val="num" w:pos="5760"/>
        </w:tabs>
        <w:ind w:left="5760" w:hanging="360"/>
      </w:pPr>
      <w:rPr>
        <w:rFonts w:ascii="Arial" w:hAnsi="Arial" w:hint="default"/>
      </w:rPr>
    </w:lvl>
    <w:lvl w:ilvl="8" w:tplc="1C8C82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7228E2"/>
    <w:multiLevelType w:val="hybridMultilevel"/>
    <w:tmpl w:val="5B30A540"/>
    <w:lvl w:ilvl="0" w:tplc="2AC64FFA">
      <w:start w:val="1"/>
      <w:numFmt w:val="bullet"/>
      <w:lvlText w:val="•"/>
      <w:lvlJc w:val="left"/>
      <w:pPr>
        <w:tabs>
          <w:tab w:val="num" w:pos="720"/>
        </w:tabs>
        <w:ind w:left="720" w:hanging="360"/>
      </w:pPr>
      <w:rPr>
        <w:rFonts w:ascii="Arial" w:hAnsi="Arial" w:hint="default"/>
      </w:rPr>
    </w:lvl>
    <w:lvl w:ilvl="1" w:tplc="8724E9D4" w:tentative="1">
      <w:start w:val="1"/>
      <w:numFmt w:val="bullet"/>
      <w:lvlText w:val="•"/>
      <w:lvlJc w:val="left"/>
      <w:pPr>
        <w:tabs>
          <w:tab w:val="num" w:pos="1440"/>
        </w:tabs>
        <w:ind w:left="1440" w:hanging="360"/>
      </w:pPr>
      <w:rPr>
        <w:rFonts w:ascii="Arial" w:hAnsi="Arial" w:hint="default"/>
      </w:rPr>
    </w:lvl>
    <w:lvl w:ilvl="2" w:tplc="1A70C49C" w:tentative="1">
      <w:start w:val="1"/>
      <w:numFmt w:val="bullet"/>
      <w:lvlText w:val="•"/>
      <w:lvlJc w:val="left"/>
      <w:pPr>
        <w:tabs>
          <w:tab w:val="num" w:pos="2160"/>
        </w:tabs>
        <w:ind w:left="2160" w:hanging="360"/>
      </w:pPr>
      <w:rPr>
        <w:rFonts w:ascii="Arial" w:hAnsi="Arial" w:hint="default"/>
      </w:rPr>
    </w:lvl>
    <w:lvl w:ilvl="3" w:tplc="4320A1BC" w:tentative="1">
      <w:start w:val="1"/>
      <w:numFmt w:val="bullet"/>
      <w:lvlText w:val="•"/>
      <w:lvlJc w:val="left"/>
      <w:pPr>
        <w:tabs>
          <w:tab w:val="num" w:pos="2880"/>
        </w:tabs>
        <w:ind w:left="2880" w:hanging="360"/>
      </w:pPr>
      <w:rPr>
        <w:rFonts w:ascii="Arial" w:hAnsi="Arial" w:hint="default"/>
      </w:rPr>
    </w:lvl>
    <w:lvl w:ilvl="4" w:tplc="237E011C" w:tentative="1">
      <w:start w:val="1"/>
      <w:numFmt w:val="bullet"/>
      <w:lvlText w:val="•"/>
      <w:lvlJc w:val="left"/>
      <w:pPr>
        <w:tabs>
          <w:tab w:val="num" w:pos="3600"/>
        </w:tabs>
        <w:ind w:left="3600" w:hanging="360"/>
      </w:pPr>
      <w:rPr>
        <w:rFonts w:ascii="Arial" w:hAnsi="Arial" w:hint="default"/>
      </w:rPr>
    </w:lvl>
    <w:lvl w:ilvl="5" w:tplc="DEC85280" w:tentative="1">
      <w:start w:val="1"/>
      <w:numFmt w:val="bullet"/>
      <w:lvlText w:val="•"/>
      <w:lvlJc w:val="left"/>
      <w:pPr>
        <w:tabs>
          <w:tab w:val="num" w:pos="4320"/>
        </w:tabs>
        <w:ind w:left="4320" w:hanging="360"/>
      </w:pPr>
      <w:rPr>
        <w:rFonts w:ascii="Arial" w:hAnsi="Arial" w:hint="default"/>
      </w:rPr>
    </w:lvl>
    <w:lvl w:ilvl="6" w:tplc="6AC8F68C" w:tentative="1">
      <w:start w:val="1"/>
      <w:numFmt w:val="bullet"/>
      <w:lvlText w:val="•"/>
      <w:lvlJc w:val="left"/>
      <w:pPr>
        <w:tabs>
          <w:tab w:val="num" w:pos="5040"/>
        </w:tabs>
        <w:ind w:left="5040" w:hanging="360"/>
      </w:pPr>
      <w:rPr>
        <w:rFonts w:ascii="Arial" w:hAnsi="Arial" w:hint="default"/>
      </w:rPr>
    </w:lvl>
    <w:lvl w:ilvl="7" w:tplc="FE440664" w:tentative="1">
      <w:start w:val="1"/>
      <w:numFmt w:val="bullet"/>
      <w:lvlText w:val="•"/>
      <w:lvlJc w:val="left"/>
      <w:pPr>
        <w:tabs>
          <w:tab w:val="num" w:pos="5760"/>
        </w:tabs>
        <w:ind w:left="5760" w:hanging="360"/>
      </w:pPr>
      <w:rPr>
        <w:rFonts w:ascii="Arial" w:hAnsi="Arial" w:hint="default"/>
      </w:rPr>
    </w:lvl>
    <w:lvl w:ilvl="8" w:tplc="A11072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DE6319"/>
    <w:multiLevelType w:val="hybridMultilevel"/>
    <w:tmpl w:val="00F63DF2"/>
    <w:lvl w:ilvl="0" w:tplc="F8C8AC2A">
      <w:start w:val="1"/>
      <w:numFmt w:val="bullet"/>
      <w:lvlText w:val="•"/>
      <w:lvlJc w:val="left"/>
      <w:pPr>
        <w:tabs>
          <w:tab w:val="num" w:pos="720"/>
        </w:tabs>
        <w:ind w:left="720" w:hanging="360"/>
      </w:pPr>
      <w:rPr>
        <w:rFonts w:ascii="Arial" w:hAnsi="Arial" w:hint="default"/>
      </w:rPr>
    </w:lvl>
    <w:lvl w:ilvl="1" w:tplc="68C24774" w:tentative="1">
      <w:start w:val="1"/>
      <w:numFmt w:val="bullet"/>
      <w:lvlText w:val="•"/>
      <w:lvlJc w:val="left"/>
      <w:pPr>
        <w:tabs>
          <w:tab w:val="num" w:pos="1440"/>
        </w:tabs>
        <w:ind w:left="1440" w:hanging="360"/>
      </w:pPr>
      <w:rPr>
        <w:rFonts w:ascii="Arial" w:hAnsi="Arial" w:hint="default"/>
      </w:rPr>
    </w:lvl>
    <w:lvl w:ilvl="2" w:tplc="7FAEDC14" w:tentative="1">
      <w:start w:val="1"/>
      <w:numFmt w:val="bullet"/>
      <w:lvlText w:val="•"/>
      <w:lvlJc w:val="left"/>
      <w:pPr>
        <w:tabs>
          <w:tab w:val="num" w:pos="2160"/>
        </w:tabs>
        <w:ind w:left="2160" w:hanging="360"/>
      </w:pPr>
      <w:rPr>
        <w:rFonts w:ascii="Arial" w:hAnsi="Arial" w:hint="default"/>
      </w:rPr>
    </w:lvl>
    <w:lvl w:ilvl="3" w:tplc="92924F58" w:tentative="1">
      <w:start w:val="1"/>
      <w:numFmt w:val="bullet"/>
      <w:lvlText w:val="•"/>
      <w:lvlJc w:val="left"/>
      <w:pPr>
        <w:tabs>
          <w:tab w:val="num" w:pos="2880"/>
        </w:tabs>
        <w:ind w:left="2880" w:hanging="360"/>
      </w:pPr>
      <w:rPr>
        <w:rFonts w:ascii="Arial" w:hAnsi="Arial" w:hint="default"/>
      </w:rPr>
    </w:lvl>
    <w:lvl w:ilvl="4" w:tplc="4B0EEA66" w:tentative="1">
      <w:start w:val="1"/>
      <w:numFmt w:val="bullet"/>
      <w:lvlText w:val="•"/>
      <w:lvlJc w:val="left"/>
      <w:pPr>
        <w:tabs>
          <w:tab w:val="num" w:pos="3600"/>
        </w:tabs>
        <w:ind w:left="3600" w:hanging="360"/>
      </w:pPr>
      <w:rPr>
        <w:rFonts w:ascii="Arial" w:hAnsi="Arial" w:hint="default"/>
      </w:rPr>
    </w:lvl>
    <w:lvl w:ilvl="5" w:tplc="F3E06396" w:tentative="1">
      <w:start w:val="1"/>
      <w:numFmt w:val="bullet"/>
      <w:lvlText w:val="•"/>
      <w:lvlJc w:val="left"/>
      <w:pPr>
        <w:tabs>
          <w:tab w:val="num" w:pos="4320"/>
        </w:tabs>
        <w:ind w:left="4320" w:hanging="360"/>
      </w:pPr>
      <w:rPr>
        <w:rFonts w:ascii="Arial" w:hAnsi="Arial" w:hint="default"/>
      </w:rPr>
    </w:lvl>
    <w:lvl w:ilvl="6" w:tplc="E59E98D2" w:tentative="1">
      <w:start w:val="1"/>
      <w:numFmt w:val="bullet"/>
      <w:lvlText w:val="•"/>
      <w:lvlJc w:val="left"/>
      <w:pPr>
        <w:tabs>
          <w:tab w:val="num" w:pos="5040"/>
        </w:tabs>
        <w:ind w:left="5040" w:hanging="360"/>
      </w:pPr>
      <w:rPr>
        <w:rFonts w:ascii="Arial" w:hAnsi="Arial" w:hint="default"/>
      </w:rPr>
    </w:lvl>
    <w:lvl w:ilvl="7" w:tplc="2FFE7810" w:tentative="1">
      <w:start w:val="1"/>
      <w:numFmt w:val="bullet"/>
      <w:lvlText w:val="•"/>
      <w:lvlJc w:val="left"/>
      <w:pPr>
        <w:tabs>
          <w:tab w:val="num" w:pos="5760"/>
        </w:tabs>
        <w:ind w:left="5760" w:hanging="360"/>
      </w:pPr>
      <w:rPr>
        <w:rFonts w:ascii="Arial" w:hAnsi="Arial" w:hint="default"/>
      </w:rPr>
    </w:lvl>
    <w:lvl w:ilvl="8" w:tplc="72DE13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A328B2"/>
    <w:multiLevelType w:val="hybridMultilevel"/>
    <w:tmpl w:val="E3863B2E"/>
    <w:lvl w:ilvl="0" w:tplc="B85AFA0C">
      <w:start w:val="1"/>
      <w:numFmt w:val="bullet"/>
      <w:lvlText w:val="•"/>
      <w:lvlJc w:val="left"/>
      <w:pPr>
        <w:tabs>
          <w:tab w:val="num" w:pos="720"/>
        </w:tabs>
        <w:ind w:left="720" w:hanging="360"/>
      </w:pPr>
      <w:rPr>
        <w:rFonts w:ascii="Arial" w:hAnsi="Arial" w:hint="default"/>
      </w:rPr>
    </w:lvl>
    <w:lvl w:ilvl="1" w:tplc="3C7E1B70" w:tentative="1">
      <w:start w:val="1"/>
      <w:numFmt w:val="bullet"/>
      <w:lvlText w:val="•"/>
      <w:lvlJc w:val="left"/>
      <w:pPr>
        <w:tabs>
          <w:tab w:val="num" w:pos="1440"/>
        </w:tabs>
        <w:ind w:left="1440" w:hanging="360"/>
      </w:pPr>
      <w:rPr>
        <w:rFonts w:ascii="Arial" w:hAnsi="Arial" w:hint="default"/>
      </w:rPr>
    </w:lvl>
    <w:lvl w:ilvl="2" w:tplc="081098E0" w:tentative="1">
      <w:start w:val="1"/>
      <w:numFmt w:val="bullet"/>
      <w:lvlText w:val="•"/>
      <w:lvlJc w:val="left"/>
      <w:pPr>
        <w:tabs>
          <w:tab w:val="num" w:pos="2160"/>
        </w:tabs>
        <w:ind w:left="2160" w:hanging="360"/>
      </w:pPr>
      <w:rPr>
        <w:rFonts w:ascii="Arial" w:hAnsi="Arial" w:hint="default"/>
      </w:rPr>
    </w:lvl>
    <w:lvl w:ilvl="3" w:tplc="3E2C6F7A" w:tentative="1">
      <w:start w:val="1"/>
      <w:numFmt w:val="bullet"/>
      <w:lvlText w:val="•"/>
      <w:lvlJc w:val="left"/>
      <w:pPr>
        <w:tabs>
          <w:tab w:val="num" w:pos="2880"/>
        </w:tabs>
        <w:ind w:left="2880" w:hanging="360"/>
      </w:pPr>
      <w:rPr>
        <w:rFonts w:ascii="Arial" w:hAnsi="Arial" w:hint="default"/>
      </w:rPr>
    </w:lvl>
    <w:lvl w:ilvl="4" w:tplc="F87C3AF2" w:tentative="1">
      <w:start w:val="1"/>
      <w:numFmt w:val="bullet"/>
      <w:lvlText w:val="•"/>
      <w:lvlJc w:val="left"/>
      <w:pPr>
        <w:tabs>
          <w:tab w:val="num" w:pos="3600"/>
        </w:tabs>
        <w:ind w:left="3600" w:hanging="360"/>
      </w:pPr>
      <w:rPr>
        <w:rFonts w:ascii="Arial" w:hAnsi="Arial" w:hint="default"/>
      </w:rPr>
    </w:lvl>
    <w:lvl w:ilvl="5" w:tplc="DB806D8E" w:tentative="1">
      <w:start w:val="1"/>
      <w:numFmt w:val="bullet"/>
      <w:lvlText w:val="•"/>
      <w:lvlJc w:val="left"/>
      <w:pPr>
        <w:tabs>
          <w:tab w:val="num" w:pos="4320"/>
        </w:tabs>
        <w:ind w:left="4320" w:hanging="360"/>
      </w:pPr>
      <w:rPr>
        <w:rFonts w:ascii="Arial" w:hAnsi="Arial" w:hint="default"/>
      </w:rPr>
    </w:lvl>
    <w:lvl w:ilvl="6" w:tplc="44303C5E" w:tentative="1">
      <w:start w:val="1"/>
      <w:numFmt w:val="bullet"/>
      <w:lvlText w:val="•"/>
      <w:lvlJc w:val="left"/>
      <w:pPr>
        <w:tabs>
          <w:tab w:val="num" w:pos="5040"/>
        </w:tabs>
        <w:ind w:left="5040" w:hanging="360"/>
      </w:pPr>
      <w:rPr>
        <w:rFonts w:ascii="Arial" w:hAnsi="Arial" w:hint="default"/>
      </w:rPr>
    </w:lvl>
    <w:lvl w:ilvl="7" w:tplc="72966CEE" w:tentative="1">
      <w:start w:val="1"/>
      <w:numFmt w:val="bullet"/>
      <w:lvlText w:val="•"/>
      <w:lvlJc w:val="left"/>
      <w:pPr>
        <w:tabs>
          <w:tab w:val="num" w:pos="5760"/>
        </w:tabs>
        <w:ind w:left="5760" w:hanging="360"/>
      </w:pPr>
      <w:rPr>
        <w:rFonts w:ascii="Arial" w:hAnsi="Arial" w:hint="default"/>
      </w:rPr>
    </w:lvl>
    <w:lvl w:ilvl="8" w:tplc="8258E7A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DA"/>
    <w:rsid w:val="00016C2A"/>
    <w:rsid w:val="000231C9"/>
    <w:rsid w:val="00024153"/>
    <w:rsid w:val="00034B8C"/>
    <w:rsid w:val="00041FAA"/>
    <w:rsid w:val="000475BE"/>
    <w:rsid w:val="00055B72"/>
    <w:rsid w:val="00082E13"/>
    <w:rsid w:val="00084687"/>
    <w:rsid w:val="00090D98"/>
    <w:rsid w:val="000C008F"/>
    <w:rsid w:val="000D1746"/>
    <w:rsid w:val="000D3F20"/>
    <w:rsid w:val="000D7CAF"/>
    <w:rsid w:val="000E28B3"/>
    <w:rsid w:val="000E7C32"/>
    <w:rsid w:val="00121828"/>
    <w:rsid w:val="001253EF"/>
    <w:rsid w:val="001315FA"/>
    <w:rsid w:val="001346B1"/>
    <w:rsid w:val="001351F3"/>
    <w:rsid w:val="001521BB"/>
    <w:rsid w:val="001525DC"/>
    <w:rsid w:val="00163282"/>
    <w:rsid w:val="00165E05"/>
    <w:rsid w:val="00172CEE"/>
    <w:rsid w:val="00187311"/>
    <w:rsid w:val="001913E5"/>
    <w:rsid w:val="001965D5"/>
    <w:rsid w:val="001A18DF"/>
    <w:rsid w:val="001B6739"/>
    <w:rsid w:val="001C41FD"/>
    <w:rsid w:val="001D5191"/>
    <w:rsid w:val="001D7B42"/>
    <w:rsid w:val="001E4251"/>
    <w:rsid w:val="00204978"/>
    <w:rsid w:val="00224E44"/>
    <w:rsid w:val="00227ADE"/>
    <w:rsid w:val="002334B1"/>
    <w:rsid w:val="00233AEF"/>
    <w:rsid w:val="00244AE6"/>
    <w:rsid w:val="00256A7F"/>
    <w:rsid w:val="002614C2"/>
    <w:rsid w:val="002A343D"/>
    <w:rsid w:val="002B36B5"/>
    <w:rsid w:val="002B7421"/>
    <w:rsid w:val="002C1CD8"/>
    <w:rsid w:val="002C7DEC"/>
    <w:rsid w:val="002D1407"/>
    <w:rsid w:val="002E44FB"/>
    <w:rsid w:val="002E5303"/>
    <w:rsid w:val="002E6DC6"/>
    <w:rsid w:val="002F2A1F"/>
    <w:rsid w:val="002F525F"/>
    <w:rsid w:val="00305186"/>
    <w:rsid w:val="003152CF"/>
    <w:rsid w:val="0032342F"/>
    <w:rsid w:val="003249F7"/>
    <w:rsid w:val="00327AD9"/>
    <w:rsid w:val="003638D1"/>
    <w:rsid w:val="00374A0B"/>
    <w:rsid w:val="003A6FDA"/>
    <w:rsid w:val="003A7A9D"/>
    <w:rsid w:val="003C267E"/>
    <w:rsid w:val="003E4F76"/>
    <w:rsid w:val="003E578E"/>
    <w:rsid w:val="00400EF1"/>
    <w:rsid w:val="004044B8"/>
    <w:rsid w:val="00404552"/>
    <w:rsid w:val="00412AB2"/>
    <w:rsid w:val="00412DA8"/>
    <w:rsid w:val="00415D04"/>
    <w:rsid w:val="004203B4"/>
    <w:rsid w:val="00430511"/>
    <w:rsid w:val="004379D5"/>
    <w:rsid w:val="004643D0"/>
    <w:rsid w:val="004665E1"/>
    <w:rsid w:val="00474ED5"/>
    <w:rsid w:val="0048033F"/>
    <w:rsid w:val="004A2A8C"/>
    <w:rsid w:val="004A6F62"/>
    <w:rsid w:val="004D615C"/>
    <w:rsid w:val="004E0E12"/>
    <w:rsid w:val="004E3788"/>
    <w:rsid w:val="004F1DE8"/>
    <w:rsid w:val="004F49BC"/>
    <w:rsid w:val="0050060E"/>
    <w:rsid w:val="005010FE"/>
    <w:rsid w:val="00501539"/>
    <w:rsid w:val="0050250C"/>
    <w:rsid w:val="00514FB4"/>
    <w:rsid w:val="00516B16"/>
    <w:rsid w:val="00522EF0"/>
    <w:rsid w:val="005239FB"/>
    <w:rsid w:val="0053096D"/>
    <w:rsid w:val="00531B88"/>
    <w:rsid w:val="005423B8"/>
    <w:rsid w:val="00543DB1"/>
    <w:rsid w:val="005515AA"/>
    <w:rsid w:val="005527E6"/>
    <w:rsid w:val="005553AE"/>
    <w:rsid w:val="005618FD"/>
    <w:rsid w:val="00562F84"/>
    <w:rsid w:val="0056759B"/>
    <w:rsid w:val="005711AE"/>
    <w:rsid w:val="0058576B"/>
    <w:rsid w:val="005A211D"/>
    <w:rsid w:val="005B2969"/>
    <w:rsid w:val="005B62A8"/>
    <w:rsid w:val="005C58AC"/>
    <w:rsid w:val="005F555F"/>
    <w:rsid w:val="005F7127"/>
    <w:rsid w:val="00601CC3"/>
    <w:rsid w:val="00602DA6"/>
    <w:rsid w:val="00603E17"/>
    <w:rsid w:val="00613B37"/>
    <w:rsid w:val="006146DB"/>
    <w:rsid w:val="0061707E"/>
    <w:rsid w:val="00626C70"/>
    <w:rsid w:val="006305DB"/>
    <w:rsid w:val="006310B0"/>
    <w:rsid w:val="0063283F"/>
    <w:rsid w:val="006345EE"/>
    <w:rsid w:val="00634CB6"/>
    <w:rsid w:val="00637C25"/>
    <w:rsid w:val="00642616"/>
    <w:rsid w:val="00656C32"/>
    <w:rsid w:val="006669E4"/>
    <w:rsid w:val="006762A1"/>
    <w:rsid w:val="006817BC"/>
    <w:rsid w:val="006A3B1F"/>
    <w:rsid w:val="006A444A"/>
    <w:rsid w:val="006A5CF1"/>
    <w:rsid w:val="006C308B"/>
    <w:rsid w:val="006C5079"/>
    <w:rsid w:val="006D59A1"/>
    <w:rsid w:val="006E7706"/>
    <w:rsid w:val="006F0687"/>
    <w:rsid w:val="006F0C6C"/>
    <w:rsid w:val="006F0D11"/>
    <w:rsid w:val="007030C8"/>
    <w:rsid w:val="0072461C"/>
    <w:rsid w:val="0073188C"/>
    <w:rsid w:val="00731BBF"/>
    <w:rsid w:val="00744500"/>
    <w:rsid w:val="00747B7F"/>
    <w:rsid w:val="00762FA4"/>
    <w:rsid w:val="0076754B"/>
    <w:rsid w:val="007704BA"/>
    <w:rsid w:val="00774F00"/>
    <w:rsid w:val="007764D9"/>
    <w:rsid w:val="00780FFD"/>
    <w:rsid w:val="00784115"/>
    <w:rsid w:val="007900DB"/>
    <w:rsid w:val="0079211C"/>
    <w:rsid w:val="00792CFA"/>
    <w:rsid w:val="007A112A"/>
    <w:rsid w:val="007A38D2"/>
    <w:rsid w:val="007A3A64"/>
    <w:rsid w:val="007B3CFE"/>
    <w:rsid w:val="007C36B0"/>
    <w:rsid w:val="007C36D6"/>
    <w:rsid w:val="007D11CC"/>
    <w:rsid w:val="007E06AC"/>
    <w:rsid w:val="007E0AAE"/>
    <w:rsid w:val="007E1F14"/>
    <w:rsid w:val="007E2FFD"/>
    <w:rsid w:val="007F69DC"/>
    <w:rsid w:val="00802D2C"/>
    <w:rsid w:val="00805AFD"/>
    <w:rsid w:val="00811626"/>
    <w:rsid w:val="00822FCB"/>
    <w:rsid w:val="00827EC5"/>
    <w:rsid w:val="0083799D"/>
    <w:rsid w:val="008460F9"/>
    <w:rsid w:val="00850594"/>
    <w:rsid w:val="00852D36"/>
    <w:rsid w:val="00870F2F"/>
    <w:rsid w:val="008757B3"/>
    <w:rsid w:val="00893C70"/>
    <w:rsid w:val="008948DE"/>
    <w:rsid w:val="008A1074"/>
    <w:rsid w:val="008A1DE7"/>
    <w:rsid w:val="008A358B"/>
    <w:rsid w:val="008A4C7B"/>
    <w:rsid w:val="008A5AD7"/>
    <w:rsid w:val="008A682A"/>
    <w:rsid w:val="008B6638"/>
    <w:rsid w:val="008C103B"/>
    <w:rsid w:val="008C4F2A"/>
    <w:rsid w:val="008C673E"/>
    <w:rsid w:val="008C6D1A"/>
    <w:rsid w:val="008D26CD"/>
    <w:rsid w:val="008E2CF4"/>
    <w:rsid w:val="008E539E"/>
    <w:rsid w:val="008F2055"/>
    <w:rsid w:val="009060D2"/>
    <w:rsid w:val="0091073D"/>
    <w:rsid w:val="00914FFE"/>
    <w:rsid w:val="00931F81"/>
    <w:rsid w:val="00932F13"/>
    <w:rsid w:val="009471EE"/>
    <w:rsid w:val="00950851"/>
    <w:rsid w:val="00952BDF"/>
    <w:rsid w:val="00957461"/>
    <w:rsid w:val="00960DF1"/>
    <w:rsid w:val="009646BC"/>
    <w:rsid w:val="00967A01"/>
    <w:rsid w:val="00967E58"/>
    <w:rsid w:val="0097141E"/>
    <w:rsid w:val="009779DE"/>
    <w:rsid w:val="0098163F"/>
    <w:rsid w:val="00987EF7"/>
    <w:rsid w:val="009935B3"/>
    <w:rsid w:val="00995342"/>
    <w:rsid w:val="009A7247"/>
    <w:rsid w:val="009B6759"/>
    <w:rsid w:val="009C22D9"/>
    <w:rsid w:val="009D4E7E"/>
    <w:rsid w:val="009D574B"/>
    <w:rsid w:val="009D7FDD"/>
    <w:rsid w:val="00A13A35"/>
    <w:rsid w:val="00A143C2"/>
    <w:rsid w:val="00A22193"/>
    <w:rsid w:val="00A4425D"/>
    <w:rsid w:val="00A45C76"/>
    <w:rsid w:val="00A533DF"/>
    <w:rsid w:val="00A57568"/>
    <w:rsid w:val="00A6757A"/>
    <w:rsid w:val="00A80BDB"/>
    <w:rsid w:val="00A80DED"/>
    <w:rsid w:val="00A85E3C"/>
    <w:rsid w:val="00A91BA0"/>
    <w:rsid w:val="00AA1619"/>
    <w:rsid w:val="00AA28CF"/>
    <w:rsid w:val="00AA6500"/>
    <w:rsid w:val="00AB439D"/>
    <w:rsid w:val="00AB4661"/>
    <w:rsid w:val="00AC7101"/>
    <w:rsid w:val="00AE3924"/>
    <w:rsid w:val="00B03B90"/>
    <w:rsid w:val="00B04FD6"/>
    <w:rsid w:val="00B10143"/>
    <w:rsid w:val="00B14321"/>
    <w:rsid w:val="00B3295C"/>
    <w:rsid w:val="00B3602F"/>
    <w:rsid w:val="00B45B82"/>
    <w:rsid w:val="00B4621B"/>
    <w:rsid w:val="00B51214"/>
    <w:rsid w:val="00B60249"/>
    <w:rsid w:val="00B61332"/>
    <w:rsid w:val="00B707C6"/>
    <w:rsid w:val="00B775C2"/>
    <w:rsid w:val="00B82864"/>
    <w:rsid w:val="00BA0861"/>
    <w:rsid w:val="00BA29C6"/>
    <w:rsid w:val="00BA7D11"/>
    <w:rsid w:val="00BB1587"/>
    <w:rsid w:val="00BB223E"/>
    <w:rsid w:val="00BC64A4"/>
    <w:rsid w:val="00BC72D4"/>
    <w:rsid w:val="00BD1DAC"/>
    <w:rsid w:val="00BD53B3"/>
    <w:rsid w:val="00BE4A48"/>
    <w:rsid w:val="00C00BD9"/>
    <w:rsid w:val="00C02A9F"/>
    <w:rsid w:val="00C0531C"/>
    <w:rsid w:val="00C078AD"/>
    <w:rsid w:val="00C15E49"/>
    <w:rsid w:val="00C27636"/>
    <w:rsid w:val="00C317E1"/>
    <w:rsid w:val="00C47AE6"/>
    <w:rsid w:val="00C77513"/>
    <w:rsid w:val="00C8101C"/>
    <w:rsid w:val="00C9090F"/>
    <w:rsid w:val="00C9207C"/>
    <w:rsid w:val="00CA52A3"/>
    <w:rsid w:val="00CD52C2"/>
    <w:rsid w:val="00CF50CD"/>
    <w:rsid w:val="00D31634"/>
    <w:rsid w:val="00D345D0"/>
    <w:rsid w:val="00D522FD"/>
    <w:rsid w:val="00D7041C"/>
    <w:rsid w:val="00D76896"/>
    <w:rsid w:val="00D80D3E"/>
    <w:rsid w:val="00D85475"/>
    <w:rsid w:val="00D90CB1"/>
    <w:rsid w:val="00D91031"/>
    <w:rsid w:val="00D93B1B"/>
    <w:rsid w:val="00D96092"/>
    <w:rsid w:val="00DB3D5A"/>
    <w:rsid w:val="00DC4F02"/>
    <w:rsid w:val="00DE4FFB"/>
    <w:rsid w:val="00E049EA"/>
    <w:rsid w:val="00E056D2"/>
    <w:rsid w:val="00E057C2"/>
    <w:rsid w:val="00E15C8F"/>
    <w:rsid w:val="00E30B5F"/>
    <w:rsid w:val="00E33F13"/>
    <w:rsid w:val="00E464AF"/>
    <w:rsid w:val="00E52B26"/>
    <w:rsid w:val="00E55B57"/>
    <w:rsid w:val="00E659C7"/>
    <w:rsid w:val="00E74FBA"/>
    <w:rsid w:val="00E9143B"/>
    <w:rsid w:val="00E93067"/>
    <w:rsid w:val="00EA6DA6"/>
    <w:rsid w:val="00EA7259"/>
    <w:rsid w:val="00EB4851"/>
    <w:rsid w:val="00ED6BFD"/>
    <w:rsid w:val="00EE014B"/>
    <w:rsid w:val="00EE271E"/>
    <w:rsid w:val="00EE3551"/>
    <w:rsid w:val="00EE4F96"/>
    <w:rsid w:val="00EF1BBA"/>
    <w:rsid w:val="00EF201F"/>
    <w:rsid w:val="00F04006"/>
    <w:rsid w:val="00F06EFE"/>
    <w:rsid w:val="00F115DA"/>
    <w:rsid w:val="00F15F6F"/>
    <w:rsid w:val="00F32C1B"/>
    <w:rsid w:val="00F3452B"/>
    <w:rsid w:val="00F44B8A"/>
    <w:rsid w:val="00F47D50"/>
    <w:rsid w:val="00F5161D"/>
    <w:rsid w:val="00F557FA"/>
    <w:rsid w:val="00F61BB3"/>
    <w:rsid w:val="00F62C2D"/>
    <w:rsid w:val="00F70CDA"/>
    <w:rsid w:val="00F729CD"/>
    <w:rsid w:val="00F845AE"/>
    <w:rsid w:val="00F92640"/>
    <w:rsid w:val="00F9309B"/>
    <w:rsid w:val="00F95173"/>
    <w:rsid w:val="00FA12AC"/>
    <w:rsid w:val="00FA13DA"/>
    <w:rsid w:val="00FA2345"/>
    <w:rsid w:val="00FA6AD1"/>
    <w:rsid w:val="00FB1411"/>
    <w:rsid w:val="00FB3392"/>
    <w:rsid w:val="00FC64BD"/>
    <w:rsid w:val="00FC6FF1"/>
    <w:rsid w:val="00FD16D4"/>
    <w:rsid w:val="00FD3491"/>
    <w:rsid w:val="00FE2C60"/>
    <w:rsid w:val="00FE4A9A"/>
    <w:rsid w:val="00FE594D"/>
    <w:rsid w:val="00FF04B5"/>
    <w:rsid w:val="00FF05C3"/>
    <w:rsid w:val="00FF1774"/>
    <w:rsid w:val="00FF43CB"/>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049777"/>
  <w15:docId w15:val="{3BA056AF-A6A2-4A95-BE96-511EE653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44500"/>
    <w:pPr>
      <w:spacing w:beforeLines="1" w:afterLines="100" w:after="0" w:line="240" w:lineRule="auto"/>
      <w:jc w:val="center"/>
      <w:outlineLvl w:val="0"/>
    </w:pPr>
    <w:rPr>
      <w:rFonts w:asciiTheme="majorHAnsi" w:hAnsiTheme="majorHAnsi"/>
      <w:b/>
      <w:kern w:val="36"/>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CDA"/>
    <w:pPr>
      <w:ind w:left="720"/>
      <w:contextualSpacing/>
    </w:pPr>
  </w:style>
  <w:style w:type="paragraph" w:styleId="Header">
    <w:name w:val="header"/>
    <w:basedOn w:val="Normal"/>
    <w:link w:val="HeaderChar"/>
    <w:uiPriority w:val="99"/>
    <w:unhideWhenUsed/>
    <w:rsid w:val="00F70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CDA"/>
  </w:style>
  <w:style w:type="paragraph" w:styleId="Footer">
    <w:name w:val="footer"/>
    <w:basedOn w:val="Normal"/>
    <w:link w:val="FooterChar"/>
    <w:uiPriority w:val="99"/>
    <w:unhideWhenUsed/>
    <w:rsid w:val="00F70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CDA"/>
  </w:style>
  <w:style w:type="paragraph" w:styleId="NormalWeb">
    <w:name w:val="Normal (Web)"/>
    <w:basedOn w:val="Normal"/>
    <w:uiPriority w:val="99"/>
    <w:semiHidden/>
    <w:unhideWhenUsed/>
    <w:rsid w:val="008A5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744500"/>
    <w:rPr>
      <w:sz w:val="16"/>
      <w:szCs w:val="16"/>
    </w:rPr>
  </w:style>
  <w:style w:type="paragraph" w:styleId="CommentText">
    <w:name w:val="annotation text"/>
    <w:basedOn w:val="Normal"/>
    <w:link w:val="CommentTextChar"/>
    <w:unhideWhenUsed/>
    <w:rsid w:val="00744500"/>
    <w:pPr>
      <w:spacing w:line="240" w:lineRule="auto"/>
    </w:pPr>
    <w:rPr>
      <w:sz w:val="20"/>
      <w:szCs w:val="20"/>
    </w:rPr>
  </w:style>
  <w:style w:type="character" w:customStyle="1" w:styleId="CommentTextChar">
    <w:name w:val="Comment Text Char"/>
    <w:basedOn w:val="DefaultParagraphFont"/>
    <w:link w:val="CommentText"/>
    <w:rsid w:val="00744500"/>
    <w:rPr>
      <w:sz w:val="20"/>
      <w:szCs w:val="20"/>
    </w:rPr>
  </w:style>
  <w:style w:type="paragraph" w:styleId="CommentSubject">
    <w:name w:val="annotation subject"/>
    <w:basedOn w:val="CommentText"/>
    <w:next w:val="CommentText"/>
    <w:link w:val="CommentSubjectChar"/>
    <w:uiPriority w:val="99"/>
    <w:semiHidden/>
    <w:unhideWhenUsed/>
    <w:rsid w:val="00744500"/>
    <w:rPr>
      <w:b/>
      <w:bCs/>
    </w:rPr>
  </w:style>
  <w:style w:type="character" w:customStyle="1" w:styleId="CommentSubjectChar">
    <w:name w:val="Comment Subject Char"/>
    <w:basedOn w:val="CommentTextChar"/>
    <w:link w:val="CommentSubject"/>
    <w:uiPriority w:val="99"/>
    <w:semiHidden/>
    <w:rsid w:val="00744500"/>
    <w:rPr>
      <w:b/>
      <w:bCs/>
      <w:sz w:val="20"/>
      <w:szCs w:val="20"/>
    </w:rPr>
  </w:style>
  <w:style w:type="paragraph" w:styleId="BalloonText">
    <w:name w:val="Balloon Text"/>
    <w:basedOn w:val="Normal"/>
    <w:link w:val="BalloonTextChar"/>
    <w:uiPriority w:val="99"/>
    <w:semiHidden/>
    <w:unhideWhenUsed/>
    <w:rsid w:val="0074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500"/>
    <w:rPr>
      <w:rFonts w:ascii="Segoe UI" w:hAnsi="Segoe UI" w:cs="Segoe UI"/>
      <w:sz w:val="18"/>
      <w:szCs w:val="18"/>
    </w:rPr>
  </w:style>
  <w:style w:type="character" w:customStyle="1" w:styleId="Heading1Char">
    <w:name w:val="Heading 1 Char"/>
    <w:basedOn w:val="DefaultParagraphFont"/>
    <w:link w:val="Heading1"/>
    <w:uiPriority w:val="9"/>
    <w:rsid w:val="00744500"/>
    <w:rPr>
      <w:rFonts w:asciiTheme="majorHAnsi" w:hAnsiTheme="majorHAnsi"/>
      <w:b/>
      <w:kern w:val="36"/>
      <w:sz w:val="26"/>
      <w:u w:val="single"/>
    </w:rPr>
  </w:style>
  <w:style w:type="paragraph" w:styleId="EndnoteText">
    <w:name w:val="endnote text"/>
    <w:basedOn w:val="Normal"/>
    <w:link w:val="EndnoteTextChar"/>
    <w:uiPriority w:val="99"/>
    <w:unhideWhenUsed/>
    <w:rsid w:val="009D574B"/>
    <w:pPr>
      <w:spacing w:after="0" w:line="240" w:lineRule="auto"/>
    </w:pPr>
    <w:rPr>
      <w:sz w:val="20"/>
      <w:szCs w:val="20"/>
    </w:rPr>
  </w:style>
  <w:style w:type="character" w:customStyle="1" w:styleId="EndnoteTextChar">
    <w:name w:val="Endnote Text Char"/>
    <w:basedOn w:val="DefaultParagraphFont"/>
    <w:link w:val="EndnoteText"/>
    <w:uiPriority w:val="99"/>
    <w:rsid w:val="009D574B"/>
    <w:rPr>
      <w:sz w:val="20"/>
      <w:szCs w:val="20"/>
    </w:rPr>
  </w:style>
  <w:style w:type="character" w:styleId="EndnoteReference">
    <w:name w:val="endnote reference"/>
    <w:basedOn w:val="DefaultParagraphFont"/>
    <w:uiPriority w:val="99"/>
    <w:semiHidden/>
    <w:unhideWhenUsed/>
    <w:rsid w:val="009D574B"/>
    <w:rPr>
      <w:vertAlign w:val="superscript"/>
    </w:rPr>
  </w:style>
  <w:style w:type="character" w:styleId="Emphasis">
    <w:name w:val="Emphasis"/>
    <w:basedOn w:val="DefaultParagraphFont"/>
    <w:uiPriority w:val="20"/>
    <w:qFormat/>
    <w:rsid w:val="008A1DE7"/>
    <w:rPr>
      <w:i/>
      <w:iCs/>
    </w:rPr>
  </w:style>
  <w:style w:type="character" w:styleId="Hyperlink">
    <w:name w:val="Hyperlink"/>
    <w:basedOn w:val="DefaultParagraphFont"/>
    <w:uiPriority w:val="99"/>
    <w:unhideWhenUsed/>
    <w:rsid w:val="00D522FD"/>
    <w:rPr>
      <w:color w:val="0563C1" w:themeColor="hyperlink"/>
      <w:u w:val="single"/>
    </w:rPr>
  </w:style>
  <w:style w:type="character" w:customStyle="1" w:styleId="nlmyear">
    <w:name w:val="nlm_year"/>
    <w:basedOn w:val="DefaultParagraphFont"/>
    <w:rsid w:val="00613B37"/>
  </w:style>
  <w:style w:type="character" w:customStyle="1" w:styleId="nlmpublisher-loc">
    <w:name w:val="nlm_publisher-loc"/>
    <w:basedOn w:val="DefaultParagraphFont"/>
    <w:rsid w:val="00613B37"/>
  </w:style>
  <w:style w:type="character" w:customStyle="1" w:styleId="nlmpublisher-name">
    <w:name w:val="nlm_publisher-name"/>
    <w:basedOn w:val="DefaultParagraphFont"/>
    <w:rsid w:val="00613B37"/>
  </w:style>
  <w:style w:type="character" w:customStyle="1" w:styleId="nlmarticle-title">
    <w:name w:val="nlm_article-title"/>
    <w:basedOn w:val="DefaultParagraphFont"/>
    <w:rsid w:val="00BA7D11"/>
  </w:style>
  <w:style w:type="character" w:customStyle="1" w:styleId="nlmstring-name">
    <w:name w:val="nlm_string-name"/>
    <w:basedOn w:val="DefaultParagraphFont"/>
    <w:rsid w:val="00626C70"/>
  </w:style>
  <w:style w:type="character" w:customStyle="1" w:styleId="nlmfpage">
    <w:name w:val="nlm_fpage"/>
    <w:basedOn w:val="DefaultParagraphFont"/>
    <w:rsid w:val="00626C70"/>
  </w:style>
  <w:style w:type="character" w:customStyle="1" w:styleId="nlmlpage">
    <w:name w:val="nlm_lpage"/>
    <w:basedOn w:val="DefaultParagraphFont"/>
    <w:rsid w:val="00626C70"/>
  </w:style>
  <w:style w:type="character" w:customStyle="1" w:styleId="article-headermeta-info-data">
    <w:name w:val="article-header__meta-info-data"/>
    <w:basedOn w:val="DefaultParagraphFont"/>
    <w:rsid w:val="006A444A"/>
  </w:style>
  <w:style w:type="character" w:styleId="LineNumber">
    <w:name w:val="line number"/>
    <w:basedOn w:val="DefaultParagraphFont"/>
    <w:uiPriority w:val="99"/>
    <w:semiHidden/>
    <w:unhideWhenUsed/>
    <w:rsid w:val="00FF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84453">
      <w:bodyDiv w:val="1"/>
      <w:marLeft w:val="0"/>
      <w:marRight w:val="0"/>
      <w:marTop w:val="0"/>
      <w:marBottom w:val="0"/>
      <w:divBdr>
        <w:top w:val="none" w:sz="0" w:space="0" w:color="auto"/>
        <w:left w:val="none" w:sz="0" w:space="0" w:color="auto"/>
        <w:bottom w:val="none" w:sz="0" w:space="0" w:color="auto"/>
        <w:right w:val="none" w:sz="0" w:space="0" w:color="auto"/>
      </w:divBdr>
    </w:div>
    <w:div w:id="138420885">
      <w:bodyDiv w:val="1"/>
      <w:marLeft w:val="0"/>
      <w:marRight w:val="0"/>
      <w:marTop w:val="0"/>
      <w:marBottom w:val="0"/>
      <w:divBdr>
        <w:top w:val="none" w:sz="0" w:space="0" w:color="auto"/>
        <w:left w:val="none" w:sz="0" w:space="0" w:color="auto"/>
        <w:bottom w:val="none" w:sz="0" w:space="0" w:color="auto"/>
        <w:right w:val="none" w:sz="0" w:space="0" w:color="auto"/>
      </w:divBdr>
    </w:div>
    <w:div w:id="480736803">
      <w:bodyDiv w:val="1"/>
      <w:marLeft w:val="0"/>
      <w:marRight w:val="0"/>
      <w:marTop w:val="0"/>
      <w:marBottom w:val="0"/>
      <w:divBdr>
        <w:top w:val="none" w:sz="0" w:space="0" w:color="auto"/>
        <w:left w:val="none" w:sz="0" w:space="0" w:color="auto"/>
        <w:bottom w:val="none" w:sz="0" w:space="0" w:color="auto"/>
        <w:right w:val="none" w:sz="0" w:space="0" w:color="auto"/>
      </w:divBdr>
      <w:divsChild>
        <w:div w:id="2070569798">
          <w:marLeft w:val="360"/>
          <w:marRight w:val="0"/>
          <w:marTop w:val="200"/>
          <w:marBottom w:val="0"/>
          <w:divBdr>
            <w:top w:val="none" w:sz="0" w:space="0" w:color="auto"/>
            <w:left w:val="none" w:sz="0" w:space="0" w:color="auto"/>
            <w:bottom w:val="none" w:sz="0" w:space="0" w:color="auto"/>
            <w:right w:val="none" w:sz="0" w:space="0" w:color="auto"/>
          </w:divBdr>
        </w:div>
        <w:div w:id="1848204736">
          <w:marLeft w:val="360"/>
          <w:marRight w:val="0"/>
          <w:marTop w:val="200"/>
          <w:marBottom w:val="0"/>
          <w:divBdr>
            <w:top w:val="none" w:sz="0" w:space="0" w:color="auto"/>
            <w:left w:val="none" w:sz="0" w:space="0" w:color="auto"/>
            <w:bottom w:val="none" w:sz="0" w:space="0" w:color="auto"/>
            <w:right w:val="none" w:sz="0" w:space="0" w:color="auto"/>
          </w:divBdr>
        </w:div>
        <w:div w:id="360861807">
          <w:marLeft w:val="360"/>
          <w:marRight w:val="0"/>
          <w:marTop w:val="200"/>
          <w:marBottom w:val="0"/>
          <w:divBdr>
            <w:top w:val="none" w:sz="0" w:space="0" w:color="auto"/>
            <w:left w:val="none" w:sz="0" w:space="0" w:color="auto"/>
            <w:bottom w:val="none" w:sz="0" w:space="0" w:color="auto"/>
            <w:right w:val="none" w:sz="0" w:space="0" w:color="auto"/>
          </w:divBdr>
        </w:div>
        <w:div w:id="214396729">
          <w:marLeft w:val="360"/>
          <w:marRight w:val="0"/>
          <w:marTop w:val="200"/>
          <w:marBottom w:val="0"/>
          <w:divBdr>
            <w:top w:val="none" w:sz="0" w:space="0" w:color="auto"/>
            <w:left w:val="none" w:sz="0" w:space="0" w:color="auto"/>
            <w:bottom w:val="none" w:sz="0" w:space="0" w:color="auto"/>
            <w:right w:val="none" w:sz="0" w:space="0" w:color="auto"/>
          </w:divBdr>
        </w:div>
        <w:div w:id="1093936261">
          <w:marLeft w:val="360"/>
          <w:marRight w:val="0"/>
          <w:marTop w:val="200"/>
          <w:marBottom w:val="0"/>
          <w:divBdr>
            <w:top w:val="none" w:sz="0" w:space="0" w:color="auto"/>
            <w:left w:val="none" w:sz="0" w:space="0" w:color="auto"/>
            <w:bottom w:val="none" w:sz="0" w:space="0" w:color="auto"/>
            <w:right w:val="none" w:sz="0" w:space="0" w:color="auto"/>
          </w:divBdr>
        </w:div>
        <w:div w:id="2133283433">
          <w:marLeft w:val="360"/>
          <w:marRight w:val="0"/>
          <w:marTop w:val="200"/>
          <w:marBottom w:val="0"/>
          <w:divBdr>
            <w:top w:val="none" w:sz="0" w:space="0" w:color="auto"/>
            <w:left w:val="none" w:sz="0" w:space="0" w:color="auto"/>
            <w:bottom w:val="none" w:sz="0" w:space="0" w:color="auto"/>
            <w:right w:val="none" w:sz="0" w:space="0" w:color="auto"/>
          </w:divBdr>
        </w:div>
        <w:div w:id="246810452">
          <w:marLeft w:val="360"/>
          <w:marRight w:val="0"/>
          <w:marTop w:val="200"/>
          <w:marBottom w:val="0"/>
          <w:divBdr>
            <w:top w:val="none" w:sz="0" w:space="0" w:color="auto"/>
            <w:left w:val="none" w:sz="0" w:space="0" w:color="auto"/>
            <w:bottom w:val="none" w:sz="0" w:space="0" w:color="auto"/>
            <w:right w:val="none" w:sz="0" w:space="0" w:color="auto"/>
          </w:divBdr>
        </w:div>
        <w:div w:id="1649895666">
          <w:marLeft w:val="360"/>
          <w:marRight w:val="0"/>
          <w:marTop w:val="200"/>
          <w:marBottom w:val="0"/>
          <w:divBdr>
            <w:top w:val="none" w:sz="0" w:space="0" w:color="auto"/>
            <w:left w:val="none" w:sz="0" w:space="0" w:color="auto"/>
            <w:bottom w:val="none" w:sz="0" w:space="0" w:color="auto"/>
            <w:right w:val="none" w:sz="0" w:space="0" w:color="auto"/>
          </w:divBdr>
        </w:div>
        <w:div w:id="530338413">
          <w:marLeft w:val="360"/>
          <w:marRight w:val="0"/>
          <w:marTop w:val="200"/>
          <w:marBottom w:val="0"/>
          <w:divBdr>
            <w:top w:val="none" w:sz="0" w:space="0" w:color="auto"/>
            <w:left w:val="none" w:sz="0" w:space="0" w:color="auto"/>
            <w:bottom w:val="none" w:sz="0" w:space="0" w:color="auto"/>
            <w:right w:val="none" w:sz="0" w:space="0" w:color="auto"/>
          </w:divBdr>
        </w:div>
        <w:div w:id="1336765096">
          <w:marLeft w:val="360"/>
          <w:marRight w:val="0"/>
          <w:marTop w:val="200"/>
          <w:marBottom w:val="0"/>
          <w:divBdr>
            <w:top w:val="none" w:sz="0" w:space="0" w:color="auto"/>
            <w:left w:val="none" w:sz="0" w:space="0" w:color="auto"/>
            <w:bottom w:val="none" w:sz="0" w:space="0" w:color="auto"/>
            <w:right w:val="none" w:sz="0" w:space="0" w:color="auto"/>
          </w:divBdr>
        </w:div>
        <w:div w:id="1129662092">
          <w:marLeft w:val="360"/>
          <w:marRight w:val="0"/>
          <w:marTop w:val="200"/>
          <w:marBottom w:val="0"/>
          <w:divBdr>
            <w:top w:val="none" w:sz="0" w:space="0" w:color="auto"/>
            <w:left w:val="none" w:sz="0" w:space="0" w:color="auto"/>
            <w:bottom w:val="none" w:sz="0" w:space="0" w:color="auto"/>
            <w:right w:val="none" w:sz="0" w:space="0" w:color="auto"/>
          </w:divBdr>
        </w:div>
        <w:div w:id="1327785362">
          <w:marLeft w:val="360"/>
          <w:marRight w:val="0"/>
          <w:marTop w:val="200"/>
          <w:marBottom w:val="0"/>
          <w:divBdr>
            <w:top w:val="none" w:sz="0" w:space="0" w:color="auto"/>
            <w:left w:val="none" w:sz="0" w:space="0" w:color="auto"/>
            <w:bottom w:val="none" w:sz="0" w:space="0" w:color="auto"/>
            <w:right w:val="none" w:sz="0" w:space="0" w:color="auto"/>
          </w:divBdr>
        </w:div>
        <w:div w:id="156701177">
          <w:marLeft w:val="360"/>
          <w:marRight w:val="0"/>
          <w:marTop w:val="200"/>
          <w:marBottom w:val="0"/>
          <w:divBdr>
            <w:top w:val="none" w:sz="0" w:space="0" w:color="auto"/>
            <w:left w:val="none" w:sz="0" w:space="0" w:color="auto"/>
            <w:bottom w:val="none" w:sz="0" w:space="0" w:color="auto"/>
            <w:right w:val="none" w:sz="0" w:space="0" w:color="auto"/>
          </w:divBdr>
        </w:div>
      </w:divsChild>
    </w:div>
    <w:div w:id="654183977">
      <w:bodyDiv w:val="1"/>
      <w:marLeft w:val="0"/>
      <w:marRight w:val="0"/>
      <w:marTop w:val="0"/>
      <w:marBottom w:val="0"/>
      <w:divBdr>
        <w:top w:val="none" w:sz="0" w:space="0" w:color="auto"/>
        <w:left w:val="none" w:sz="0" w:space="0" w:color="auto"/>
        <w:bottom w:val="none" w:sz="0" w:space="0" w:color="auto"/>
        <w:right w:val="none" w:sz="0" w:space="0" w:color="auto"/>
      </w:divBdr>
      <w:divsChild>
        <w:div w:id="1423991662">
          <w:marLeft w:val="0"/>
          <w:marRight w:val="0"/>
          <w:marTop w:val="0"/>
          <w:marBottom w:val="0"/>
          <w:divBdr>
            <w:top w:val="none" w:sz="0" w:space="0" w:color="auto"/>
            <w:left w:val="none" w:sz="0" w:space="0" w:color="auto"/>
            <w:bottom w:val="none" w:sz="0" w:space="0" w:color="auto"/>
            <w:right w:val="none" w:sz="0" w:space="0" w:color="auto"/>
          </w:divBdr>
          <w:divsChild>
            <w:div w:id="1296642701">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74275286">
                      <w:marLeft w:val="0"/>
                      <w:marRight w:val="0"/>
                      <w:marTop w:val="0"/>
                      <w:marBottom w:val="0"/>
                      <w:divBdr>
                        <w:top w:val="none" w:sz="0" w:space="0" w:color="auto"/>
                        <w:left w:val="none" w:sz="0" w:space="0" w:color="auto"/>
                        <w:bottom w:val="none" w:sz="0" w:space="0" w:color="auto"/>
                        <w:right w:val="none" w:sz="0" w:space="0" w:color="auto"/>
                      </w:divBdr>
                      <w:divsChild>
                        <w:div w:id="2010329512">
                          <w:marLeft w:val="0"/>
                          <w:marRight w:val="0"/>
                          <w:marTop w:val="0"/>
                          <w:marBottom w:val="0"/>
                          <w:divBdr>
                            <w:top w:val="none" w:sz="0" w:space="0" w:color="auto"/>
                            <w:left w:val="none" w:sz="0" w:space="0" w:color="auto"/>
                            <w:bottom w:val="none" w:sz="0" w:space="0" w:color="auto"/>
                            <w:right w:val="none" w:sz="0" w:space="0" w:color="auto"/>
                          </w:divBdr>
                          <w:divsChild>
                            <w:div w:id="743718963">
                              <w:marLeft w:val="0"/>
                              <w:marRight w:val="0"/>
                              <w:marTop w:val="0"/>
                              <w:marBottom w:val="0"/>
                              <w:divBdr>
                                <w:top w:val="none" w:sz="0" w:space="0" w:color="auto"/>
                                <w:left w:val="none" w:sz="0" w:space="0" w:color="auto"/>
                                <w:bottom w:val="none" w:sz="0" w:space="0" w:color="auto"/>
                                <w:right w:val="none" w:sz="0" w:space="0" w:color="auto"/>
                              </w:divBdr>
                              <w:divsChild>
                                <w:div w:id="1009991772">
                                  <w:marLeft w:val="0"/>
                                  <w:marRight w:val="0"/>
                                  <w:marTop w:val="0"/>
                                  <w:marBottom w:val="0"/>
                                  <w:divBdr>
                                    <w:top w:val="none" w:sz="0" w:space="0" w:color="auto"/>
                                    <w:left w:val="none" w:sz="0" w:space="0" w:color="auto"/>
                                    <w:bottom w:val="none" w:sz="0" w:space="0" w:color="auto"/>
                                    <w:right w:val="none" w:sz="0" w:space="0" w:color="auto"/>
                                  </w:divBdr>
                                  <w:divsChild>
                                    <w:div w:id="6850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846077">
      <w:bodyDiv w:val="1"/>
      <w:marLeft w:val="0"/>
      <w:marRight w:val="0"/>
      <w:marTop w:val="0"/>
      <w:marBottom w:val="0"/>
      <w:divBdr>
        <w:top w:val="none" w:sz="0" w:space="0" w:color="auto"/>
        <w:left w:val="none" w:sz="0" w:space="0" w:color="auto"/>
        <w:bottom w:val="none" w:sz="0" w:space="0" w:color="auto"/>
        <w:right w:val="none" w:sz="0" w:space="0" w:color="auto"/>
      </w:divBdr>
    </w:div>
    <w:div w:id="795417630">
      <w:bodyDiv w:val="1"/>
      <w:marLeft w:val="0"/>
      <w:marRight w:val="0"/>
      <w:marTop w:val="0"/>
      <w:marBottom w:val="0"/>
      <w:divBdr>
        <w:top w:val="none" w:sz="0" w:space="0" w:color="auto"/>
        <w:left w:val="none" w:sz="0" w:space="0" w:color="auto"/>
        <w:bottom w:val="none" w:sz="0" w:space="0" w:color="auto"/>
        <w:right w:val="none" w:sz="0" w:space="0" w:color="auto"/>
      </w:divBdr>
      <w:divsChild>
        <w:div w:id="1721710584">
          <w:marLeft w:val="360"/>
          <w:marRight w:val="0"/>
          <w:marTop w:val="200"/>
          <w:marBottom w:val="0"/>
          <w:divBdr>
            <w:top w:val="none" w:sz="0" w:space="0" w:color="auto"/>
            <w:left w:val="none" w:sz="0" w:space="0" w:color="auto"/>
            <w:bottom w:val="none" w:sz="0" w:space="0" w:color="auto"/>
            <w:right w:val="none" w:sz="0" w:space="0" w:color="auto"/>
          </w:divBdr>
        </w:div>
        <w:div w:id="622080511">
          <w:marLeft w:val="360"/>
          <w:marRight w:val="0"/>
          <w:marTop w:val="200"/>
          <w:marBottom w:val="0"/>
          <w:divBdr>
            <w:top w:val="none" w:sz="0" w:space="0" w:color="auto"/>
            <w:left w:val="none" w:sz="0" w:space="0" w:color="auto"/>
            <w:bottom w:val="none" w:sz="0" w:space="0" w:color="auto"/>
            <w:right w:val="none" w:sz="0" w:space="0" w:color="auto"/>
          </w:divBdr>
        </w:div>
        <w:div w:id="1092118149">
          <w:marLeft w:val="360"/>
          <w:marRight w:val="0"/>
          <w:marTop w:val="200"/>
          <w:marBottom w:val="0"/>
          <w:divBdr>
            <w:top w:val="none" w:sz="0" w:space="0" w:color="auto"/>
            <w:left w:val="none" w:sz="0" w:space="0" w:color="auto"/>
            <w:bottom w:val="none" w:sz="0" w:space="0" w:color="auto"/>
            <w:right w:val="none" w:sz="0" w:space="0" w:color="auto"/>
          </w:divBdr>
        </w:div>
        <w:div w:id="1213343690">
          <w:marLeft w:val="360"/>
          <w:marRight w:val="0"/>
          <w:marTop w:val="200"/>
          <w:marBottom w:val="0"/>
          <w:divBdr>
            <w:top w:val="none" w:sz="0" w:space="0" w:color="auto"/>
            <w:left w:val="none" w:sz="0" w:space="0" w:color="auto"/>
            <w:bottom w:val="none" w:sz="0" w:space="0" w:color="auto"/>
            <w:right w:val="none" w:sz="0" w:space="0" w:color="auto"/>
          </w:divBdr>
        </w:div>
        <w:div w:id="1896818246">
          <w:marLeft w:val="360"/>
          <w:marRight w:val="0"/>
          <w:marTop w:val="200"/>
          <w:marBottom w:val="0"/>
          <w:divBdr>
            <w:top w:val="none" w:sz="0" w:space="0" w:color="auto"/>
            <w:left w:val="none" w:sz="0" w:space="0" w:color="auto"/>
            <w:bottom w:val="none" w:sz="0" w:space="0" w:color="auto"/>
            <w:right w:val="none" w:sz="0" w:space="0" w:color="auto"/>
          </w:divBdr>
        </w:div>
        <w:div w:id="394206531">
          <w:marLeft w:val="360"/>
          <w:marRight w:val="0"/>
          <w:marTop w:val="200"/>
          <w:marBottom w:val="0"/>
          <w:divBdr>
            <w:top w:val="none" w:sz="0" w:space="0" w:color="auto"/>
            <w:left w:val="none" w:sz="0" w:space="0" w:color="auto"/>
            <w:bottom w:val="none" w:sz="0" w:space="0" w:color="auto"/>
            <w:right w:val="none" w:sz="0" w:space="0" w:color="auto"/>
          </w:divBdr>
        </w:div>
        <w:div w:id="109934838">
          <w:marLeft w:val="360"/>
          <w:marRight w:val="0"/>
          <w:marTop w:val="200"/>
          <w:marBottom w:val="0"/>
          <w:divBdr>
            <w:top w:val="none" w:sz="0" w:space="0" w:color="auto"/>
            <w:left w:val="none" w:sz="0" w:space="0" w:color="auto"/>
            <w:bottom w:val="none" w:sz="0" w:space="0" w:color="auto"/>
            <w:right w:val="none" w:sz="0" w:space="0" w:color="auto"/>
          </w:divBdr>
        </w:div>
        <w:div w:id="1652246846">
          <w:marLeft w:val="360"/>
          <w:marRight w:val="0"/>
          <w:marTop w:val="200"/>
          <w:marBottom w:val="0"/>
          <w:divBdr>
            <w:top w:val="none" w:sz="0" w:space="0" w:color="auto"/>
            <w:left w:val="none" w:sz="0" w:space="0" w:color="auto"/>
            <w:bottom w:val="none" w:sz="0" w:space="0" w:color="auto"/>
            <w:right w:val="none" w:sz="0" w:space="0" w:color="auto"/>
          </w:divBdr>
        </w:div>
        <w:div w:id="1675454272">
          <w:marLeft w:val="360"/>
          <w:marRight w:val="0"/>
          <w:marTop w:val="200"/>
          <w:marBottom w:val="0"/>
          <w:divBdr>
            <w:top w:val="none" w:sz="0" w:space="0" w:color="auto"/>
            <w:left w:val="none" w:sz="0" w:space="0" w:color="auto"/>
            <w:bottom w:val="none" w:sz="0" w:space="0" w:color="auto"/>
            <w:right w:val="none" w:sz="0" w:space="0" w:color="auto"/>
          </w:divBdr>
        </w:div>
        <w:div w:id="1512377955">
          <w:marLeft w:val="360"/>
          <w:marRight w:val="0"/>
          <w:marTop w:val="200"/>
          <w:marBottom w:val="0"/>
          <w:divBdr>
            <w:top w:val="none" w:sz="0" w:space="0" w:color="auto"/>
            <w:left w:val="none" w:sz="0" w:space="0" w:color="auto"/>
            <w:bottom w:val="none" w:sz="0" w:space="0" w:color="auto"/>
            <w:right w:val="none" w:sz="0" w:space="0" w:color="auto"/>
          </w:divBdr>
        </w:div>
        <w:div w:id="370157392">
          <w:marLeft w:val="360"/>
          <w:marRight w:val="0"/>
          <w:marTop w:val="200"/>
          <w:marBottom w:val="0"/>
          <w:divBdr>
            <w:top w:val="none" w:sz="0" w:space="0" w:color="auto"/>
            <w:left w:val="none" w:sz="0" w:space="0" w:color="auto"/>
            <w:bottom w:val="none" w:sz="0" w:space="0" w:color="auto"/>
            <w:right w:val="none" w:sz="0" w:space="0" w:color="auto"/>
          </w:divBdr>
        </w:div>
        <w:div w:id="948273042">
          <w:marLeft w:val="360"/>
          <w:marRight w:val="0"/>
          <w:marTop w:val="200"/>
          <w:marBottom w:val="0"/>
          <w:divBdr>
            <w:top w:val="none" w:sz="0" w:space="0" w:color="auto"/>
            <w:left w:val="none" w:sz="0" w:space="0" w:color="auto"/>
            <w:bottom w:val="none" w:sz="0" w:space="0" w:color="auto"/>
            <w:right w:val="none" w:sz="0" w:space="0" w:color="auto"/>
          </w:divBdr>
        </w:div>
        <w:div w:id="595483369">
          <w:marLeft w:val="360"/>
          <w:marRight w:val="0"/>
          <w:marTop w:val="200"/>
          <w:marBottom w:val="0"/>
          <w:divBdr>
            <w:top w:val="none" w:sz="0" w:space="0" w:color="auto"/>
            <w:left w:val="none" w:sz="0" w:space="0" w:color="auto"/>
            <w:bottom w:val="none" w:sz="0" w:space="0" w:color="auto"/>
            <w:right w:val="none" w:sz="0" w:space="0" w:color="auto"/>
          </w:divBdr>
        </w:div>
      </w:divsChild>
    </w:div>
    <w:div w:id="1328172061">
      <w:bodyDiv w:val="1"/>
      <w:marLeft w:val="0"/>
      <w:marRight w:val="0"/>
      <w:marTop w:val="0"/>
      <w:marBottom w:val="0"/>
      <w:divBdr>
        <w:top w:val="none" w:sz="0" w:space="0" w:color="auto"/>
        <w:left w:val="none" w:sz="0" w:space="0" w:color="auto"/>
        <w:bottom w:val="none" w:sz="0" w:space="0" w:color="auto"/>
        <w:right w:val="none" w:sz="0" w:space="0" w:color="auto"/>
      </w:divBdr>
      <w:divsChild>
        <w:div w:id="344288980">
          <w:marLeft w:val="360"/>
          <w:marRight w:val="0"/>
          <w:marTop w:val="200"/>
          <w:marBottom w:val="0"/>
          <w:divBdr>
            <w:top w:val="none" w:sz="0" w:space="0" w:color="auto"/>
            <w:left w:val="none" w:sz="0" w:space="0" w:color="auto"/>
            <w:bottom w:val="none" w:sz="0" w:space="0" w:color="auto"/>
            <w:right w:val="none" w:sz="0" w:space="0" w:color="auto"/>
          </w:divBdr>
        </w:div>
        <w:div w:id="773281394">
          <w:marLeft w:val="360"/>
          <w:marRight w:val="0"/>
          <w:marTop w:val="200"/>
          <w:marBottom w:val="0"/>
          <w:divBdr>
            <w:top w:val="none" w:sz="0" w:space="0" w:color="auto"/>
            <w:left w:val="none" w:sz="0" w:space="0" w:color="auto"/>
            <w:bottom w:val="none" w:sz="0" w:space="0" w:color="auto"/>
            <w:right w:val="none" w:sz="0" w:space="0" w:color="auto"/>
          </w:divBdr>
        </w:div>
        <w:div w:id="1424762264">
          <w:marLeft w:val="360"/>
          <w:marRight w:val="0"/>
          <w:marTop w:val="200"/>
          <w:marBottom w:val="0"/>
          <w:divBdr>
            <w:top w:val="none" w:sz="0" w:space="0" w:color="auto"/>
            <w:left w:val="none" w:sz="0" w:space="0" w:color="auto"/>
            <w:bottom w:val="none" w:sz="0" w:space="0" w:color="auto"/>
            <w:right w:val="none" w:sz="0" w:space="0" w:color="auto"/>
          </w:divBdr>
        </w:div>
      </w:divsChild>
    </w:div>
    <w:div w:id="1342708556">
      <w:bodyDiv w:val="1"/>
      <w:marLeft w:val="0"/>
      <w:marRight w:val="0"/>
      <w:marTop w:val="0"/>
      <w:marBottom w:val="0"/>
      <w:divBdr>
        <w:top w:val="none" w:sz="0" w:space="0" w:color="auto"/>
        <w:left w:val="none" w:sz="0" w:space="0" w:color="auto"/>
        <w:bottom w:val="none" w:sz="0" w:space="0" w:color="auto"/>
        <w:right w:val="none" w:sz="0" w:space="0" w:color="auto"/>
      </w:divBdr>
      <w:divsChild>
        <w:div w:id="898326983">
          <w:marLeft w:val="360"/>
          <w:marRight w:val="0"/>
          <w:marTop w:val="200"/>
          <w:marBottom w:val="0"/>
          <w:divBdr>
            <w:top w:val="none" w:sz="0" w:space="0" w:color="auto"/>
            <w:left w:val="none" w:sz="0" w:space="0" w:color="auto"/>
            <w:bottom w:val="none" w:sz="0" w:space="0" w:color="auto"/>
            <w:right w:val="none" w:sz="0" w:space="0" w:color="auto"/>
          </w:divBdr>
        </w:div>
        <w:div w:id="686713228">
          <w:marLeft w:val="360"/>
          <w:marRight w:val="0"/>
          <w:marTop w:val="200"/>
          <w:marBottom w:val="0"/>
          <w:divBdr>
            <w:top w:val="none" w:sz="0" w:space="0" w:color="auto"/>
            <w:left w:val="none" w:sz="0" w:space="0" w:color="auto"/>
            <w:bottom w:val="none" w:sz="0" w:space="0" w:color="auto"/>
            <w:right w:val="none" w:sz="0" w:space="0" w:color="auto"/>
          </w:divBdr>
        </w:div>
        <w:div w:id="1506282789">
          <w:marLeft w:val="360"/>
          <w:marRight w:val="0"/>
          <w:marTop w:val="200"/>
          <w:marBottom w:val="0"/>
          <w:divBdr>
            <w:top w:val="none" w:sz="0" w:space="0" w:color="auto"/>
            <w:left w:val="none" w:sz="0" w:space="0" w:color="auto"/>
            <w:bottom w:val="none" w:sz="0" w:space="0" w:color="auto"/>
            <w:right w:val="none" w:sz="0" w:space="0" w:color="auto"/>
          </w:divBdr>
        </w:div>
      </w:divsChild>
    </w:div>
    <w:div w:id="1430547473">
      <w:bodyDiv w:val="1"/>
      <w:marLeft w:val="0"/>
      <w:marRight w:val="0"/>
      <w:marTop w:val="0"/>
      <w:marBottom w:val="0"/>
      <w:divBdr>
        <w:top w:val="none" w:sz="0" w:space="0" w:color="auto"/>
        <w:left w:val="none" w:sz="0" w:space="0" w:color="auto"/>
        <w:bottom w:val="none" w:sz="0" w:space="0" w:color="auto"/>
        <w:right w:val="none" w:sz="0" w:space="0" w:color="auto"/>
      </w:divBdr>
    </w:div>
    <w:div w:id="1464883690">
      <w:bodyDiv w:val="1"/>
      <w:marLeft w:val="0"/>
      <w:marRight w:val="0"/>
      <w:marTop w:val="0"/>
      <w:marBottom w:val="0"/>
      <w:divBdr>
        <w:top w:val="none" w:sz="0" w:space="0" w:color="auto"/>
        <w:left w:val="none" w:sz="0" w:space="0" w:color="auto"/>
        <w:bottom w:val="none" w:sz="0" w:space="0" w:color="auto"/>
        <w:right w:val="none" w:sz="0" w:space="0" w:color="auto"/>
      </w:divBdr>
    </w:div>
    <w:div w:id="1472942061">
      <w:bodyDiv w:val="1"/>
      <w:marLeft w:val="0"/>
      <w:marRight w:val="0"/>
      <w:marTop w:val="0"/>
      <w:marBottom w:val="0"/>
      <w:divBdr>
        <w:top w:val="none" w:sz="0" w:space="0" w:color="auto"/>
        <w:left w:val="none" w:sz="0" w:space="0" w:color="auto"/>
        <w:bottom w:val="none" w:sz="0" w:space="0" w:color="auto"/>
        <w:right w:val="none" w:sz="0" w:space="0" w:color="auto"/>
      </w:divBdr>
    </w:div>
    <w:div w:id="1504784840">
      <w:bodyDiv w:val="1"/>
      <w:marLeft w:val="0"/>
      <w:marRight w:val="0"/>
      <w:marTop w:val="0"/>
      <w:marBottom w:val="0"/>
      <w:divBdr>
        <w:top w:val="none" w:sz="0" w:space="0" w:color="auto"/>
        <w:left w:val="none" w:sz="0" w:space="0" w:color="auto"/>
        <w:bottom w:val="none" w:sz="0" w:space="0" w:color="auto"/>
        <w:right w:val="none" w:sz="0" w:space="0" w:color="auto"/>
      </w:divBdr>
    </w:div>
    <w:div w:id="1539506606">
      <w:bodyDiv w:val="1"/>
      <w:marLeft w:val="0"/>
      <w:marRight w:val="0"/>
      <w:marTop w:val="0"/>
      <w:marBottom w:val="0"/>
      <w:divBdr>
        <w:top w:val="none" w:sz="0" w:space="0" w:color="auto"/>
        <w:left w:val="none" w:sz="0" w:space="0" w:color="auto"/>
        <w:bottom w:val="none" w:sz="0" w:space="0" w:color="auto"/>
        <w:right w:val="none" w:sz="0" w:space="0" w:color="auto"/>
      </w:divBdr>
      <w:divsChild>
        <w:div w:id="364478432">
          <w:marLeft w:val="0"/>
          <w:marRight w:val="0"/>
          <w:marTop w:val="0"/>
          <w:marBottom w:val="0"/>
          <w:divBdr>
            <w:top w:val="none" w:sz="0" w:space="0" w:color="auto"/>
            <w:left w:val="none" w:sz="0" w:space="0" w:color="auto"/>
            <w:bottom w:val="none" w:sz="0" w:space="0" w:color="auto"/>
            <w:right w:val="none" w:sz="0" w:space="0" w:color="auto"/>
          </w:divBdr>
          <w:divsChild>
            <w:div w:id="169374895">
              <w:marLeft w:val="0"/>
              <w:marRight w:val="0"/>
              <w:marTop w:val="0"/>
              <w:marBottom w:val="0"/>
              <w:divBdr>
                <w:top w:val="none" w:sz="0" w:space="0" w:color="auto"/>
                <w:left w:val="none" w:sz="0" w:space="0" w:color="auto"/>
                <w:bottom w:val="none" w:sz="0" w:space="0" w:color="auto"/>
                <w:right w:val="none" w:sz="0" w:space="0" w:color="auto"/>
              </w:divBdr>
              <w:divsChild>
                <w:div w:id="682437945">
                  <w:marLeft w:val="0"/>
                  <w:marRight w:val="0"/>
                  <w:marTop w:val="0"/>
                  <w:marBottom w:val="0"/>
                  <w:divBdr>
                    <w:top w:val="none" w:sz="0" w:space="0" w:color="auto"/>
                    <w:left w:val="none" w:sz="0" w:space="0" w:color="auto"/>
                    <w:bottom w:val="none" w:sz="0" w:space="0" w:color="auto"/>
                    <w:right w:val="none" w:sz="0" w:space="0" w:color="auto"/>
                  </w:divBdr>
                  <w:divsChild>
                    <w:div w:id="1312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8203">
      <w:bodyDiv w:val="1"/>
      <w:marLeft w:val="0"/>
      <w:marRight w:val="0"/>
      <w:marTop w:val="0"/>
      <w:marBottom w:val="0"/>
      <w:divBdr>
        <w:top w:val="none" w:sz="0" w:space="0" w:color="auto"/>
        <w:left w:val="none" w:sz="0" w:space="0" w:color="auto"/>
        <w:bottom w:val="none" w:sz="0" w:space="0" w:color="auto"/>
        <w:right w:val="none" w:sz="0" w:space="0" w:color="auto"/>
      </w:divBdr>
    </w:div>
    <w:div w:id="1549297449">
      <w:bodyDiv w:val="1"/>
      <w:marLeft w:val="0"/>
      <w:marRight w:val="0"/>
      <w:marTop w:val="0"/>
      <w:marBottom w:val="0"/>
      <w:divBdr>
        <w:top w:val="none" w:sz="0" w:space="0" w:color="auto"/>
        <w:left w:val="none" w:sz="0" w:space="0" w:color="auto"/>
        <w:bottom w:val="none" w:sz="0" w:space="0" w:color="auto"/>
        <w:right w:val="none" w:sz="0" w:space="0" w:color="auto"/>
      </w:divBdr>
    </w:div>
    <w:div w:id="1630238259">
      <w:bodyDiv w:val="1"/>
      <w:marLeft w:val="0"/>
      <w:marRight w:val="0"/>
      <w:marTop w:val="0"/>
      <w:marBottom w:val="0"/>
      <w:divBdr>
        <w:top w:val="none" w:sz="0" w:space="0" w:color="auto"/>
        <w:left w:val="none" w:sz="0" w:space="0" w:color="auto"/>
        <w:bottom w:val="none" w:sz="0" w:space="0" w:color="auto"/>
        <w:right w:val="none" w:sz="0" w:space="0" w:color="auto"/>
      </w:divBdr>
    </w:div>
    <w:div w:id="1758288731">
      <w:bodyDiv w:val="1"/>
      <w:marLeft w:val="0"/>
      <w:marRight w:val="0"/>
      <w:marTop w:val="0"/>
      <w:marBottom w:val="0"/>
      <w:divBdr>
        <w:top w:val="none" w:sz="0" w:space="0" w:color="auto"/>
        <w:left w:val="none" w:sz="0" w:space="0" w:color="auto"/>
        <w:bottom w:val="none" w:sz="0" w:space="0" w:color="auto"/>
        <w:right w:val="none" w:sz="0" w:space="0" w:color="auto"/>
      </w:divBdr>
    </w:div>
    <w:div w:id="1803770984">
      <w:bodyDiv w:val="1"/>
      <w:marLeft w:val="0"/>
      <w:marRight w:val="0"/>
      <w:marTop w:val="0"/>
      <w:marBottom w:val="0"/>
      <w:divBdr>
        <w:top w:val="none" w:sz="0" w:space="0" w:color="auto"/>
        <w:left w:val="none" w:sz="0" w:space="0" w:color="auto"/>
        <w:bottom w:val="none" w:sz="0" w:space="0" w:color="auto"/>
        <w:right w:val="none" w:sz="0" w:space="0" w:color="auto"/>
      </w:divBdr>
      <w:divsChild>
        <w:div w:id="1051467241">
          <w:marLeft w:val="360"/>
          <w:marRight w:val="0"/>
          <w:marTop w:val="200"/>
          <w:marBottom w:val="0"/>
          <w:divBdr>
            <w:top w:val="none" w:sz="0" w:space="0" w:color="auto"/>
            <w:left w:val="none" w:sz="0" w:space="0" w:color="auto"/>
            <w:bottom w:val="none" w:sz="0" w:space="0" w:color="auto"/>
            <w:right w:val="none" w:sz="0" w:space="0" w:color="auto"/>
          </w:divBdr>
        </w:div>
        <w:div w:id="1277525802">
          <w:marLeft w:val="360"/>
          <w:marRight w:val="0"/>
          <w:marTop w:val="200"/>
          <w:marBottom w:val="0"/>
          <w:divBdr>
            <w:top w:val="none" w:sz="0" w:space="0" w:color="auto"/>
            <w:left w:val="none" w:sz="0" w:space="0" w:color="auto"/>
            <w:bottom w:val="none" w:sz="0" w:space="0" w:color="auto"/>
            <w:right w:val="none" w:sz="0" w:space="0" w:color="auto"/>
          </w:divBdr>
        </w:div>
        <w:div w:id="1054741842">
          <w:marLeft w:val="360"/>
          <w:marRight w:val="0"/>
          <w:marTop w:val="200"/>
          <w:marBottom w:val="0"/>
          <w:divBdr>
            <w:top w:val="none" w:sz="0" w:space="0" w:color="auto"/>
            <w:left w:val="none" w:sz="0" w:space="0" w:color="auto"/>
            <w:bottom w:val="none" w:sz="0" w:space="0" w:color="auto"/>
            <w:right w:val="none" w:sz="0" w:space="0" w:color="auto"/>
          </w:divBdr>
        </w:div>
      </w:divsChild>
    </w:div>
    <w:div w:id="1875193642">
      <w:bodyDiv w:val="1"/>
      <w:marLeft w:val="0"/>
      <w:marRight w:val="0"/>
      <w:marTop w:val="0"/>
      <w:marBottom w:val="0"/>
      <w:divBdr>
        <w:top w:val="none" w:sz="0" w:space="0" w:color="auto"/>
        <w:left w:val="none" w:sz="0" w:space="0" w:color="auto"/>
        <w:bottom w:val="none" w:sz="0" w:space="0" w:color="auto"/>
        <w:right w:val="none" w:sz="0" w:space="0" w:color="auto"/>
      </w:divBdr>
    </w:div>
    <w:div w:id="2020497425">
      <w:bodyDiv w:val="1"/>
      <w:marLeft w:val="0"/>
      <w:marRight w:val="0"/>
      <w:marTop w:val="0"/>
      <w:marBottom w:val="0"/>
      <w:divBdr>
        <w:top w:val="none" w:sz="0" w:space="0" w:color="auto"/>
        <w:left w:val="none" w:sz="0" w:space="0" w:color="auto"/>
        <w:bottom w:val="none" w:sz="0" w:space="0" w:color="auto"/>
        <w:right w:val="none" w:sz="0" w:space="0" w:color="auto"/>
      </w:divBdr>
      <w:divsChild>
        <w:div w:id="1960407508">
          <w:marLeft w:val="0"/>
          <w:marRight w:val="0"/>
          <w:marTop w:val="0"/>
          <w:marBottom w:val="0"/>
          <w:divBdr>
            <w:top w:val="none" w:sz="0" w:space="0" w:color="auto"/>
            <w:left w:val="none" w:sz="0" w:space="0" w:color="auto"/>
            <w:bottom w:val="none" w:sz="0" w:space="0" w:color="auto"/>
            <w:right w:val="none" w:sz="0" w:space="0" w:color="auto"/>
          </w:divBdr>
          <w:divsChild>
            <w:div w:id="2106417986">
              <w:marLeft w:val="0"/>
              <w:marRight w:val="0"/>
              <w:marTop w:val="0"/>
              <w:marBottom w:val="0"/>
              <w:divBdr>
                <w:top w:val="none" w:sz="0" w:space="0" w:color="auto"/>
                <w:left w:val="none" w:sz="0" w:space="0" w:color="auto"/>
                <w:bottom w:val="none" w:sz="0" w:space="0" w:color="auto"/>
                <w:right w:val="none" w:sz="0" w:space="0" w:color="auto"/>
              </w:divBdr>
              <w:divsChild>
                <w:div w:id="2015911986">
                  <w:marLeft w:val="0"/>
                  <w:marRight w:val="0"/>
                  <w:marTop w:val="0"/>
                  <w:marBottom w:val="0"/>
                  <w:divBdr>
                    <w:top w:val="none" w:sz="0" w:space="0" w:color="auto"/>
                    <w:left w:val="none" w:sz="0" w:space="0" w:color="auto"/>
                    <w:bottom w:val="none" w:sz="0" w:space="0" w:color="auto"/>
                    <w:right w:val="none" w:sz="0" w:space="0" w:color="auto"/>
                  </w:divBdr>
                  <w:divsChild>
                    <w:div w:id="13702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09442">
      <w:bodyDiv w:val="1"/>
      <w:marLeft w:val="0"/>
      <w:marRight w:val="0"/>
      <w:marTop w:val="0"/>
      <w:marBottom w:val="0"/>
      <w:divBdr>
        <w:top w:val="none" w:sz="0" w:space="0" w:color="auto"/>
        <w:left w:val="none" w:sz="0" w:space="0" w:color="auto"/>
        <w:bottom w:val="none" w:sz="0" w:space="0" w:color="auto"/>
        <w:right w:val="none" w:sz="0" w:space="0" w:color="auto"/>
      </w:divBdr>
      <w:divsChild>
        <w:div w:id="343172990">
          <w:marLeft w:val="360"/>
          <w:marRight w:val="0"/>
          <w:marTop w:val="200"/>
          <w:marBottom w:val="0"/>
          <w:divBdr>
            <w:top w:val="none" w:sz="0" w:space="0" w:color="auto"/>
            <w:left w:val="none" w:sz="0" w:space="0" w:color="auto"/>
            <w:bottom w:val="none" w:sz="0" w:space="0" w:color="auto"/>
            <w:right w:val="none" w:sz="0" w:space="0" w:color="auto"/>
          </w:divBdr>
        </w:div>
        <w:div w:id="23945152">
          <w:marLeft w:val="360"/>
          <w:marRight w:val="0"/>
          <w:marTop w:val="200"/>
          <w:marBottom w:val="0"/>
          <w:divBdr>
            <w:top w:val="none" w:sz="0" w:space="0" w:color="auto"/>
            <w:left w:val="none" w:sz="0" w:space="0" w:color="auto"/>
            <w:bottom w:val="none" w:sz="0" w:space="0" w:color="auto"/>
            <w:right w:val="none" w:sz="0" w:space="0" w:color="auto"/>
          </w:divBdr>
        </w:div>
        <w:div w:id="973172160">
          <w:marLeft w:val="360"/>
          <w:marRight w:val="0"/>
          <w:marTop w:val="200"/>
          <w:marBottom w:val="0"/>
          <w:divBdr>
            <w:top w:val="none" w:sz="0" w:space="0" w:color="auto"/>
            <w:left w:val="none" w:sz="0" w:space="0" w:color="auto"/>
            <w:bottom w:val="none" w:sz="0" w:space="0" w:color="auto"/>
            <w:right w:val="none" w:sz="0" w:space="0" w:color="auto"/>
          </w:divBdr>
        </w:div>
        <w:div w:id="1898542146">
          <w:marLeft w:val="360"/>
          <w:marRight w:val="0"/>
          <w:marTop w:val="200"/>
          <w:marBottom w:val="0"/>
          <w:divBdr>
            <w:top w:val="none" w:sz="0" w:space="0" w:color="auto"/>
            <w:left w:val="none" w:sz="0" w:space="0" w:color="auto"/>
            <w:bottom w:val="none" w:sz="0" w:space="0" w:color="auto"/>
            <w:right w:val="none" w:sz="0" w:space="0" w:color="auto"/>
          </w:divBdr>
        </w:div>
        <w:div w:id="756828016">
          <w:marLeft w:val="360"/>
          <w:marRight w:val="0"/>
          <w:marTop w:val="200"/>
          <w:marBottom w:val="0"/>
          <w:divBdr>
            <w:top w:val="none" w:sz="0" w:space="0" w:color="auto"/>
            <w:left w:val="none" w:sz="0" w:space="0" w:color="auto"/>
            <w:bottom w:val="none" w:sz="0" w:space="0" w:color="auto"/>
            <w:right w:val="none" w:sz="0" w:space="0" w:color="auto"/>
          </w:divBdr>
        </w:div>
        <w:div w:id="175388291">
          <w:marLeft w:val="360"/>
          <w:marRight w:val="0"/>
          <w:marTop w:val="200"/>
          <w:marBottom w:val="0"/>
          <w:divBdr>
            <w:top w:val="none" w:sz="0" w:space="0" w:color="auto"/>
            <w:left w:val="none" w:sz="0" w:space="0" w:color="auto"/>
            <w:bottom w:val="none" w:sz="0" w:space="0" w:color="auto"/>
            <w:right w:val="none" w:sz="0" w:space="0" w:color="auto"/>
          </w:divBdr>
        </w:div>
        <w:div w:id="2113235201">
          <w:marLeft w:val="360"/>
          <w:marRight w:val="0"/>
          <w:marTop w:val="200"/>
          <w:marBottom w:val="0"/>
          <w:divBdr>
            <w:top w:val="none" w:sz="0" w:space="0" w:color="auto"/>
            <w:left w:val="none" w:sz="0" w:space="0" w:color="auto"/>
            <w:bottom w:val="none" w:sz="0" w:space="0" w:color="auto"/>
            <w:right w:val="none" w:sz="0" w:space="0" w:color="auto"/>
          </w:divBdr>
        </w:div>
        <w:div w:id="1047677481">
          <w:marLeft w:val="360"/>
          <w:marRight w:val="0"/>
          <w:marTop w:val="200"/>
          <w:marBottom w:val="0"/>
          <w:divBdr>
            <w:top w:val="none" w:sz="0" w:space="0" w:color="auto"/>
            <w:left w:val="none" w:sz="0" w:space="0" w:color="auto"/>
            <w:bottom w:val="none" w:sz="0" w:space="0" w:color="auto"/>
            <w:right w:val="none" w:sz="0" w:space="0" w:color="auto"/>
          </w:divBdr>
        </w:div>
        <w:div w:id="2045058167">
          <w:marLeft w:val="360"/>
          <w:marRight w:val="0"/>
          <w:marTop w:val="200"/>
          <w:marBottom w:val="0"/>
          <w:divBdr>
            <w:top w:val="none" w:sz="0" w:space="0" w:color="auto"/>
            <w:left w:val="none" w:sz="0" w:space="0" w:color="auto"/>
            <w:bottom w:val="none" w:sz="0" w:space="0" w:color="auto"/>
            <w:right w:val="none" w:sz="0" w:space="0" w:color="auto"/>
          </w:divBdr>
        </w:div>
        <w:div w:id="1628733346">
          <w:marLeft w:val="360"/>
          <w:marRight w:val="0"/>
          <w:marTop w:val="200"/>
          <w:marBottom w:val="0"/>
          <w:divBdr>
            <w:top w:val="none" w:sz="0" w:space="0" w:color="auto"/>
            <w:left w:val="none" w:sz="0" w:space="0" w:color="auto"/>
            <w:bottom w:val="none" w:sz="0" w:space="0" w:color="auto"/>
            <w:right w:val="none" w:sz="0" w:space="0" w:color="auto"/>
          </w:divBdr>
        </w:div>
        <w:div w:id="2127964860">
          <w:marLeft w:val="360"/>
          <w:marRight w:val="0"/>
          <w:marTop w:val="200"/>
          <w:marBottom w:val="0"/>
          <w:divBdr>
            <w:top w:val="none" w:sz="0" w:space="0" w:color="auto"/>
            <w:left w:val="none" w:sz="0" w:space="0" w:color="auto"/>
            <w:bottom w:val="none" w:sz="0" w:space="0" w:color="auto"/>
            <w:right w:val="none" w:sz="0" w:space="0" w:color="auto"/>
          </w:divBdr>
        </w:div>
        <w:div w:id="6777772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61684311426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j.wsif.2014.1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5B6BF-336E-478C-B35A-380DD6D8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8816</Words>
  <Characters>50255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58954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SI JFI</dc:creator>
  <cp:lastModifiedBy>v2-clarke</cp:lastModifiedBy>
  <cp:revision>2</cp:revision>
  <dcterms:created xsi:type="dcterms:W3CDTF">2018-01-22T17:34:00Z</dcterms:created>
  <dcterms:modified xsi:type="dcterms:W3CDTF">2018-01-22T17:34:00Z</dcterms:modified>
</cp:coreProperties>
</file>