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9EA" w:rsidRPr="00766588" w:rsidRDefault="007559EA" w:rsidP="00830774">
      <w:pPr>
        <w:spacing w:line="360" w:lineRule="auto"/>
        <w:rPr>
          <w:rFonts w:ascii="Arial" w:hAnsi="Arial" w:cs="Arial"/>
          <w:b/>
          <w:sz w:val="28"/>
          <w:szCs w:val="28"/>
        </w:rPr>
      </w:pPr>
    </w:p>
    <w:p w:rsidR="007559EA" w:rsidRPr="00766588" w:rsidRDefault="007559EA" w:rsidP="00830774">
      <w:pPr>
        <w:spacing w:line="360" w:lineRule="auto"/>
        <w:rPr>
          <w:rFonts w:ascii="Arial" w:hAnsi="Arial" w:cs="Arial"/>
          <w:b/>
          <w:spacing w:val="12"/>
          <w:sz w:val="28"/>
          <w:szCs w:val="28"/>
          <w:lang w:eastAsia="en-GB"/>
        </w:rPr>
      </w:pPr>
      <w:r w:rsidRPr="00766588">
        <w:rPr>
          <w:rFonts w:ascii="Arial" w:hAnsi="Arial" w:cs="Arial"/>
          <w:b/>
          <w:spacing w:val="12"/>
          <w:sz w:val="28"/>
          <w:szCs w:val="28"/>
          <w:lang w:eastAsia="en-GB"/>
        </w:rPr>
        <w:t>The R</w:t>
      </w:r>
      <w:r w:rsidR="001F035E" w:rsidRPr="00766588">
        <w:rPr>
          <w:rFonts w:ascii="Arial" w:hAnsi="Arial" w:cs="Arial"/>
          <w:b/>
          <w:spacing w:val="12"/>
          <w:sz w:val="28"/>
          <w:szCs w:val="28"/>
          <w:lang w:eastAsia="en-GB"/>
        </w:rPr>
        <w:t>esearcher</w:t>
      </w:r>
      <w:r w:rsidR="00E10606">
        <w:rPr>
          <w:rFonts w:ascii="Arial" w:hAnsi="Arial" w:cs="Arial"/>
          <w:b/>
          <w:spacing w:val="12"/>
          <w:sz w:val="28"/>
          <w:szCs w:val="28"/>
          <w:lang w:eastAsia="en-GB"/>
        </w:rPr>
        <w:t>’s s</w:t>
      </w:r>
      <w:r w:rsidR="001F035E" w:rsidRPr="00766588">
        <w:rPr>
          <w:rFonts w:ascii="Arial" w:hAnsi="Arial" w:cs="Arial"/>
          <w:b/>
          <w:spacing w:val="12"/>
          <w:sz w:val="28"/>
          <w:szCs w:val="28"/>
          <w:lang w:eastAsia="en-GB"/>
        </w:rPr>
        <w:t xml:space="preserve">ubjectivity as a </w:t>
      </w:r>
      <w:r w:rsidR="00E10606">
        <w:rPr>
          <w:rFonts w:ascii="Arial" w:hAnsi="Arial" w:cs="Arial"/>
          <w:b/>
          <w:spacing w:val="12"/>
          <w:sz w:val="28"/>
          <w:szCs w:val="28"/>
          <w:lang w:eastAsia="en-GB"/>
        </w:rPr>
        <w:t>r</w:t>
      </w:r>
      <w:r w:rsidR="001F035E" w:rsidRPr="00766588">
        <w:rPr>
          <w:rFonts w:ascii="Arial" w:hAnsi="Arial" w:cs="Arial"/>
          <w:b/>
          <w:spacing w:val="12"/>
          <w:sz w:val="28"/>
          <w:szCs w:val="28"/>
          <w:lang w:eastAsia="en-GB"/>
        </w:rPr>
        <w:t xml:space="preserve">esearch </w:t>
      </w:r>
      <w:r w:rsidR="00E10606">
        <w:rPr>
          <w:rFonts w:ascii="Arial" w:hAnsi="Arial" w:cs="Arial"/>
          <w:b/>
          <w:spacing w:val="12"/>
          <w:sz w:val="28"/>
          <w:szCs w:val="28"/>
          <w:lang w:eastAsia="en-GB"/>
        </w:rPr>
        <w:t>i</w:t>
      </w:r>
      <w:r w:rsidR="001F035E" w:rsidRPr="00766588">
        <w:rPr>
          <w:rFonts w:ascii="Arial" w:hAnsi="Arial" w:cs="Arial"/>
          <w:b/>
          <w:spacing w:val="12"/>
          <w:sz w:val="28"/>
          <w:szCs w:val="28"/>
          <w:lang w:eastAsia="en-GB"/>
        </w:rPr>
        <w:t>nstrument</w:t>
      </w:r>
      <w:r w:rsidR="00E10606">
        <w:rPr>
          <w:rFonts w:ascii="Arial" w:hAnsi="Arial" w:cs="Arial"/>
          <w:b/>
          <w:spacing w:val="12"/>
          <w:sz w:val="28"/>
          <w:szCs w:val="28"/>
          <w:lang w:eastAsia="en-GB"/>
        </w:rPr>
        <w:t xml:space="preserve"> </w:t>
      </w:r>
      <w:r w:rsidRPr="00766588">
        <w:rPr>
          <w:rFonts w:ascii="Arial" w:hAnsi="Arial" w:cs="Arial"/>
          <w:b/>
          <w:spacing w:val="12"/>
          <w:sz w:val="28"/>
          <w:szCs w:val="28"/>
          <w:lang w:eastAsia="en-GB"/>
        </w:rPr>
        <w:t>-</w:t>
      </w:r>
      <w:r w:rsidR="00E10606">
        <w:rPr>
          <w:rFonts w:ascii="Arial" w:hAnsi="Arial" w:cs="Arial"/>
          <w:b/>
          <w:spacing w:val="12"/>
          <w:sz w:val="28"/>
          <w:szCs w:val="28"/>
          <w:lang w:eastAsia="en-GB"/>
        </w:rPr>
        <w:t xml:space="preserve"> from i</w:t>
      </w:r>
      <w:r w:rsidR="00830774" w:rsidRPr="00766588">
        <w:rPr>
          <w:rFonts w:ascii="Arial" w:hAnsi="Arial" w:cs="Arial"/>
          <w:b/>
          <w:spacing w:val="12"/>
          <w:sz w:val="28"/>
          <w:szCs w:val="28"/>
          <w:lang w:eastAsia="en-GB"/>
        </w:rPr>
        <w:t xml:space="preserve">ntuition to </w:t>
      </w:r>
      <w:r w:rsidR="00E10606">
        <w:rPr>
          <w:rFonts w:ascii="Arial" w:hAnsi="Arial" w:cs="Arial"/>
          <w:b/>
          <w:spacing w:val="12"/>
          <w:sz w:val="28"/>
          <w:szCs w:val="28"/>
          <w:lang w:eastAsia="en-GB"/>
        </w:rPr>
        <w:t>s</w:t>
      </w:r>
      <w:r w:rsidRPr="00766588">
        <w:rPr>
          <w:rFonts w:ascii="Arial" w:hAnsi="Arial" w:cs="Arial"/>
          <w:b/>
          <w:spacing w:val="12"/>
          <w:sz w:val="28"/>
          <w:szCs w:val="28"/>
          <w:lang w:eastAsia="en-GB"/>
        </w:rPr>
        <w:t>urrender</w:t>
      </w:r>
    </w:p>
    <w:p w:rsidR="007559EA" w:rsidRPr="00E10606" w:rsidRDefault="007559EA" w:rsidP="00830774">
      <w:pPr>
        <w:spacing w:line="360" w:lineRule="auto"/>
        <w:rPr>
          <w:rFonts w:ascii="Arial" w:hAnsi="Arial" w:cs="Arial"/>
          <w:b/>
          <w:spacing w:val="12"/>
          <w:sz w:val="28"/>
          <w:szCs w:val="28"/>
          <w:lang w:eastAsia="en-GB"/>
        </w:rPr>
      </w:pPr>
    </w:p>
    <w:p w:rsidR="00477DC8" w:rsidRPr="00E10606" w:rsidRDefault="00477DC8" w:rsidP="00830774">
      <w:pPr>
        <w:spacing w:line="360" w:lineRule="auto"/>
        <w:rPr>
          <w:rFonts w:ascii="Arial" w:hAnsi="Arial" w:cs="Arial"/>
          <w:b/>
          <w:spacing w:val="12"/>
          <w:sz w:val="28"/>
          <w:szCs w:val="28"/>
          <w:lang w:eastAsia="en-GB"/>
        </w:rPr>
      </w:pPr>
      <w:r w:rsidRPr="00E10606">
        <w:rPr>
          <w:rFonts w:ascii="Arial" w:hAnsi="Arial" w:cs="Arial"/>
          <w:b/>
          <w:spacing w:val="12"/>
          <w:sz w:val="28"/>
          <w:szCs w:val="28"/>
          <w:lang w:eastAsia="en-GB"/>
        </w:rPr>
        <w:t>Lita Crociani-Windland</w:t>
      </w:r>
    </w:p>
    <w:p w:rsidR="00477DC8" w:rsidRPr="00766588" w:rsidRDefault="00477DC8" w:rsidP="00830774">
      <w:pPr>
        <w:spacing w:line="360" w:lineRule="auto"/>
        <w:rPr>
          <w:rFonts w:ascii="Arial" w:hAnsi="Arial" w:cs="Arial"/>
          <w:spacing w:val="12"/>
          <w:sz w:val="20"/>
          <w:szCs w:val="20"/>
          <w:lang w:eastAsia="en-GB"/>
        </w:rPr>
      </w:pPr>
    </w:p>
    <w:p w:rsidR="00552DCD" w:rsidRDefault="00552DCD" w:rsidP="00830774">
      <w:pPr>
        <w:spacing w:line="360" w:lineRule="auto"/>
        <w:rPr>
          <w:rFonts w:ascii="Arial" w:hAnsi="Arial" w:cs="Arial"/>
          <w:b/>
          <w:spacing w:val="12"/>
          <w:sz w:val="20"/>
          <w:szCs w:val="20"/>
          <w:lang w:eastAsia="en-GB"/>
        </w:rPr>
      </w:pPr>
      <w:r>
        <w:rPr>
          <w:rFonts w:ascii="Arial" w:hAnsi="Arial" w:cs="Arial"/>
          <w:b/>
          <w:spacing w:val="12"/>
          <w:sz w:val="20"/>
          <w:szCs w:val="20"/>
          <w:lang w:eastAsia="en-GB"/>
        </w:rPr>
        <w:t>ABSTRACT</w:t>
      </w:r>
    </w:p>
    <w:p w:rsidR="00477DC8" w:rsidRPr="00672BC6" w:rsidRDefault="00552DCD" w:rsidP="00672BC6">
      <w:pPr>
        <w:rPr>
          <w:rFonts w:ascii="Arial" w:hAnsi="Arial" w:cs="Arial"/>
          <w:i/>
          <w:spacing w:val="12"/>
          <w:sz w:val="20"/>
          <w:szCs w:val="20"/>
          <w:lang w:eastAsia="en-GB"/>
        </w:rPr>
      </w:pPr>
      <w:r w:rsidRPr="00A56C16">
        <w:rPr>
          <w:rFonts w:ascii="Arial" w:hAnsi="Arial" w:cs="Arial"/>
          <w:i/>
          <w:spacing w:val="12"/>
          <w:sz w:val="20"/>
          <w:szCs w:val="20"/>
          <w:lang w:eastAsia="en-GB"/>
        </w:rPr>
        <w:t>This chapter tracks different ways of framing the use of subjectivity in psycho-social research, by offering different, yet convergent</w:t>
      </w:r>
      <w:r w:rsidR="00CA4549">
        <w:rPr>
          <w:rFonts w:ascii="Arial" w:hAnsi="Arial" w:cs="Arial"/>
          <w:i/>
          <w:spacing w:val="12"/>
          <w:sz w:val="20"/>
          <w:szCs w:val="20"/>
          <w:lang w:eastAsia="en-GB"/>
        </w:rPr>
        <w:t>,</w:t>
      </w:r>
      <w:r w:rsidRPr="00A56C16">
        <w:rPr>
          <w:rFonts w:ascii="Arial" w:hAnsi="Arial" w:cs="Arial"/>
          <w:i/>
          <w:spacing w:val="12"/>
          <w:sz w:val="20"/>
          <w:szCs w:val="20"/>
          <w:lang w:eastAsia="en-GB"/>
        </w:rPr>
        <w:t xml:space="preserve"> ways of understanding its ontological basis. </w:t>
      </w:r>
      <w:r w:rsidR="00BE2139" w:rsidRPr="00A56C16">
        <w:rPr>
          <w:rFonts w:ascii="Arial" w:hAnsi="Arial" w:cs="Arial"/>
          <w:i/>
          <w:spacing w:val="12"/>
          <w:sz w:val="20"/>
          <w:szCs w:val="20"/>
          <w:lang w:eastAsia="en-GB"/>
        </w:rPr>
        <w:t>For this purpose</w:t>
      </w:r>
      <w:r w:rsidR="00CA4549">
        <w:rPr>
          <w:rFonts w:ascii="Arial" w:hAnsi="Arial" w:cs="Arial"/>
          <w:i/>
          <w:spacing w:val="12"/>
          <w:sz w:val="20"/>
          <w:szCs w:val="20"/>
          <w:lang w:eastAsia="en-GB"/>
        </w:rPr>
        <w:t>,</w:t>
      </w:r>
      <w:r w:rsidR="00BE2139" w:rsidRPr="00A56C16">
        <w:rPr>
          <w:rFonts w:ascii="Arial" w:hAnsi="Arial" w:cs="Arial"/>
          <w:i/>
          <w:spacing w:val="12"/>
          <w:sz w:val="20"/>
          <w:szCs w:val="20"/>
          <w:lang w:eastAsia="en-GB"/>
        </w:rPr>
        <w:t xml:space="preserve"> it tracks dualities in the work of Bergson and Bion</w:t>
      </w:r>
      <w:r w:rsidR="00C61069" w:rsidRPr="00A56C16">
        <w:rPr>
          <w:rFonts w:ascii="Arial" w:hAnsi="Arial" w:cs="Arial"/>
          <w:i/>
          <w:spacing w:val="12"/>
          <w:sz w:val="20"/>
          <w:szCs w:val="20"/>
          <w:lang w:eastAsia="en-GB"/>
        </w:rPr>
        <w:t xml:space="preserve"> to begin with. These dualities have to do with both the nature of reality and of processes by which it may manifest itself.</w:t>
      </w:r>
      <w:r w:rsidR="005C4601">
        <w:rPr>
          <w:rFonts w:ascii="Arial" w:hAnsi="Arial" w:cs="Arial"/>
          <w:i/>
          <w:spacing w:val="12"/>
          <w:sz w:val="20"/>
          <w:szCs w:val="20"/>
          <w:lang w:eastAsia="en-GB"/>
        </w:rPr>
        <w:t xml:space="preserve"> </w:t>
      </w:r>
      <w:r w:rsidR="00C61069" w:rsidRPr="00A56C16">
        <w:rPr>
          <w:rFonts w:ascii="Arial" w:hAnsi="Arial" w:cs="Arial"/>
          <w:i/>
          <w:spacing w:val="12"/>
          <w:sz w:val="20"/>
          <w:szCs w:val="20"/>
          <w:lang w:eastAsia="en-GB"/>
        </w:rPr>
        <w:t>This in turn justifies particular ways to learn and research. Some of this territory</w:t>
      </w:r>
      <w:r w:rsidR="00CA4549">
        <w:rPr>
          <w:rFonts w:ascii="Arial" w:hAnsi="Arial" w:cs="Arial"/>
          <w:i/>
          <w:spacing w:val="12"/>
          <w:sz w:val="20"/>
          <w:szCs w:val="20"/>
          <w:lang w:eastAsia="en-GB"/>
        </w:rPr>
        <w:t xml:space="preserve"> was covered in more detail in V</w:t>
      </w:r>
      <w:r w:rsidR="00C61069" w:rsidRPr="00A56C16">
        <w:rPr>
          <w:rFonts w:ascii="Arial" w:hAnsi="Arial" w:cs="Arial"/>
          <w:i/>
          <w:spacing w:val="12"/>
          <w:sz w:val="20"/>
          <w:szCs w:val="20"/>
          <w:lang w:eastAsia="en-GB"/>
        </w:rPr>
        <w:t xml:space="preserve">olume </w:t>
      </w:r>
      <w:r w:rsidR="00CA4549">
        <w:rPr>
          <w:rFonts w:ascii="Arial" w:hAnsi="Arial" w:cs="Arial"/>
          <w:i/>
          <w:spacing w:val="12"/>
          <w:sz w:val="20"/>
          <w:szCs w:val="20"/>
          <w:lang w:eastAsia="en-GB"/>
        </w:rPr>
        <w:t xml:space="preserve">One </w:t>
      </w:r>
      <w:r w:rsidR="00C61069" w:rsidRPr="00A56C16">
        <w:rPr>
          <w:rFonts w:ascii="Arial" w:hAnsi="Arial" w:cs="Arial"/>
          <w:i/>
          <w:spacing w:val="12"/>
          <w:sz w:val="20"/>
          <w:szCs w:val="20"/>
          <w:lang w:eastAsia="en-GB"/>
        </w:rPr>
        <w:t xml:space="preserve">of </w:t>
      </w:r>
      <w:r w:rsidR="00102D88" w:rsidRPr="00A56C16">
        <w:rPr>
          <w:rFonts w:ascii="Arial" w:hAnsi="Arial" w:cs="Arial"/>
          <w:i/>
          <w:spacing w:val="12"/>
          <w:sz w:val="20"/>
          <w:szCs w:val="20"/>
          <w:lang w:eastAsia="en-GB"/>
        </w:rPr>
        <w:t>Researching beneath the Surface</w:t>
      </w:r>
      <w:r w:rsidR="00CA4549">
        <w:rPr>
          <w:rFonts w:ascii="Arial" w:hAnsi="Arial" w:cs="Arial"/>
          <w:i/>
          <w:spacing w:val="12"/>
          <w:sz w:val="20"/>
          <w:szCs w:val="20"/>
          <w:lang w:eastAsia="en-GB"/>
        </w:rPr>
        <w:t xml:space="preserve"> (2009)</w:t>
      </w:r>
      <w:r w:rsidR="00102D88" w:rsidRPr="00A56C16">
        <w:rPr>
          <w:rFonts w:ascii="Arial" w:hAnsi="Arial" w:cs="Arial"/>
          <w:i/>
          <w:spacing w:val="12"/>
          <w:sz w:val="20"/>
          <w:szCs w:val="20"/>
          <w:lang w:eastAsia="en-GB"/>
        </w:rPr>
        <w:t xml:space="preserve">.This chapter </w:t>
      </w:r>
      <w:r w:rsidR="00672BC6">
        <w:rPr>
          <w:rFonts w:ascii="Arial" w:hAnsi="Arial" w:cs="Arial"/>
          <w:i/>
          <w:spacing w:val="12"/>
          <w:sz w:val="20"/>
          <w:szCs w:val="20"/>
          <w:lang w:eastAsia="en-GB"/>
        </w:rPr>
        <w:t>takes</w:t>
      </w:r>
      <w:r w:rsidR="00102D88" w:rsidRPr="00A56C16">
        <w:rPr>
          <w:rFonts w:ascii="Arial" w:hAnsi="Arial" w:cs="Arial"/>
          <w:i/>
          <w:spacing w:val="12"/>
          <w:sz w:val="20"/>
          <w:szCs w:val="20"/>
          <w:lang w:eastAsia="en-GB"/>
        </w:rPr>
        <w:t xml:space="preserve"> that work further into a relational understanding of the use of (inter)subjectivity in research. To this effect it then moves</w:t>
      </w:r>
      <w:r w:rsidR="00BE2139" w:rsidRPr="00A56C16">
        <w:rPr>
          <w:rFonts w:ascii="Arial" w:hAnsi="Arial" w:cs="Arial"/>
          <w:i/>
          <w:spacing w:val="12"/>
          <w:sz w:val="20"/>
          <w:szCs w:val="20"/>
          <w:lang w:eastAsia="en-GB"/>
        </w:rPr>
        <w:t xml:space="preserve"> from dualities to </w:t>
      </w:r>
      <w:r w:rsidR="00102D88" w:rsidRPr="00A56C16">
        <w:rPr>
          <w:rFonts w:ascii="Arial" w:hAnsi="Arial" w:cs="Arial"/>
          <w:i/>
          <w:spacing w:val="12"/>
          <w:sz w:val="20"/>
          <w:szCs w:val="20"/>
          <w:lang w:eastAsia="en-GB"/>
        </w:rPr>
        <w:t xml:space="preserve">the idea of </w:t>
      </w:r>
      <w:r w:rsidR="000A6247">
        <w:rPr>
          <w:rFonts w:ascii="Arial" w:hAnsi="Arial" w:cs="Arial"/>
          <w:i/>
          <w:spacing w:val="12"/>
          <w:sz w:val="20"/>
          <w:szCs w:val="20"/>
          <w:lang w:eastAsia="en-GB"/>
        </w:rPr>
        <w:t>“</w:t>
      </w:r>
      <w:r w:rsidR="00BE2139" w:rsidRPr="00A56C16">
        <w:rPr>
          <w:rFonts w:ascii="Arial" w:hAnsi="Arial" w:cs="Arial"/>
          <w:i/>
          <w:spacing w:val="12"/>
          <w:sz w:val="20"/>
          <w:szCs w:val="20"/>
          <w:lang w:eastAsia="en-GB"/>
        </w:rPr>
        <w:t>thirdness</w:t>
      </w:r>
      <w:r w:rsidR="000A6247">
        <w:rPr>
          <w:rFonts w:ascii="Arial" w:hAnsi="Arial" w:cs="Arial"/>
          <w:i/>
          <w:spacing w:val="12"/>
          <w:sz w:val="20"/>
          <w:szCs w:val="20"/>
          <w:lang w:eastAsia="en-GB"/>
        </w:rPr>
        <w:t>”</w:t>
      </w:r>
      <w:r w:rsidR="00BE2139" w:rsidRPr="00A56C16">
        <w:rPr>
          <w:rFonts w:ascii="Arial" w:hAnsi="Arial" w:cs="Arial"/>
          <w:i/>
          <w:spacing w:val="12"/>
          <w:sz w:val="20"/>
          <w:szCs w:val="20"/>
          <w:lang w:eastAsia="en-GB"/>
        </w:rPr>
        <w:t xml:space="preserve"> </w:t>
      </w:r>
      <w:r w:rsidR="00CA4549">
        <w:rPr>
          <w:rFonts w:ascii="Arial" w:hAnsi="Arial" w:cs="Arial"/>
          <w:i/>
          <w:spacing w:val="12"/>
          <w:sz w:val="20"/>
          <w:szCs w:val="20"/>
          <w:lang w:eastAsia="en-GB"/>
        </w:rPr>
        <w:t>via</w:t>
      </w:r>
      <w:r w:rsidR="00BE2139" w:rsidRPr="00A56C16">
        <w:rPr>
          <w:rFonts w:ascii="Arial" w:hAnsi="Arial" w:cs="Arial"/>
          <w:i/>
          <w:spacing w:val="12"/>
          <w:sz w:val="20"/>
          <w:szCs w:val="20"/>
          <w:lang w:eastAsia="en-GB"/>
        </w:rPr>
        <w:t xml:space="preserve"> brief characterisations of models of transference and </w:t>
      </w:r>
      <w:r w:rsidR="00CA4549">
        <w:rPr>
          <w:rFonts w:ascii="Arial" w:hAnsi="Arial" w:cs="Arial"/>
          <w:i/>
          <w:spacing w:val="12"/>
          <w:sz w:val="20"/>
          <w:szCs w:val="20"/>
          <w:lang w:eastAsia="en-GB"/>
        </w:rPr>
        <w:t>counter-</w:t>
      </w:r>
      <w:r w:rsidR="00BE2139" w:rsidRPr="00A56C16">
        <w:rPr>
          <w:rFonts w:ascii="Arial" w:hAnsi="Arial" w:cs="Arial"/>
          <w:i/>
          <w:spacing w:val="12"/>
          <w:sz w:val="20"/>
          <w:szCs w:val="20"/>
          <w:lang w:eastAsia="en-GB"/>
        </w:rPr>
        <w:t>transference and their transformation over time</w:t>
      </w:r>
      <w:r w:rsidR="00102D88" w:rsidRPr="00A56C16">
        <w:rPr>
          <w:rFonts w:ascii="Arial" w:hAnsi="Arial" w:cs="Arial"/>
          <w:i/>
          <w:spacing w:val="12"/>
          <w:sz w:val="20"/>
          <w:szCs w:val="20"/>
          <w:lang w:eastAsia="en-GB"/>
        </w:rPr>
        <w:t>.</w:t>
      </w:r>
      <w:r w:rsidR="005C4601">
        <w:rPr>
          <w:rFonts w:ascii="Arial" w:hAnsi="Arial" w:cs="Arial"/>
          <w:i/>
          <w:spacing w:val="12"/>
          <w:sz w:val="20"/>
          <w:szCs w:val="20"/>
          <w:lang w:eastAsia="en-GB"/>
        </w:rPr>
        <w:t xml:space="preserve"> </w:t>
      </w:r>
      <w:r w:rsidR="00102D88" w:rsidRPr="00A56C16">
        <w:rPr>
          <w:rFonts w:ascii="Arial" w:hAnsi="Arial" w:cs="Arial"/>
          <w:i/>
          <w:spacing w:val="12"/>
          <w:sz w:val="20"/>
          <w:szCs w:val="20"/>
          <w:lang w:eastAsia="en-GB"/>
        </w:rPr>
        <w:t>It ends the theoretical journey</w:t>
      </w:r>
      <w:r w:rsidR="00BE2139" w:rsidRPr="00A56C16">
        <w:rPr>
          <w:rFonts w:ascii="Arial" w:hAnsi="Arial" w:cs="Arial"/>
          <w:i/>
          <w:spacing w:val="12"/>
          <w:sz w:val="20"/>
          <w:szCs w:val="20"/>
          <w:lang w:eastAsia="en-GB"/>
        </w:rPr>
        <w:t xml:space="preserve"> </w:t>
      </w:r>
      <w:r w:rsidR="00102D88" w:rsidRPr="00A56C16">
        <w:rPr>
          <w:rFonts w:ascii="Arial" w:hAnsi="Arial" w:cs="Arial"/>
          <w:i/>
          <w:spacing w:val="12"/>
          <w:sz w:val="20"/>
          <w:szCs w:val="20"/>
          <w:lang w:eastAsia="en-GB"/>
        </w:rPr>
        <w:t>in</w:t>
      </w:r>
      <w:r w:rsidR="00BE2139" w:rsidRPr="00A56C16">
        <w:rPr>
          <w:rFonts w:ascii="Arial" w:hAnsi="Arial" w:cs="Arial"/>
          <w:i/>
          <w:spacing w:val="12"/>
          <w:sz w:val="20"/>
          <w:szCs w:val="20"/>
          <w:lang w:eastAsia="en-GB"/>
        </w:rPr>
        <w:t xml:space="preserve"> the work of Jessica Benjamin (2004</w:t>
      </w:r>
      <w:r w:rsidR="00102D88" w:rsidRPr="00A56C16">
        <w:rPr>
          <w:rFonts w:ascii="Arial" w:hAnsi="Arial" w:cs="Arial"/>
          <w:i/>
          <w:spacing w:val="12"/>
          <w:sz w:val="20"/>
          <w:szCs w:val="20"/>
          <w:lang w:eastAsia="en-GB"/>
        </w:rPr>
        <w:t>), concerned with both process dualities as well as thirdness as elements of intersubjectivity</w:t>
      </w:r>
      <w:r w:rsidR="00BE2139" w:rsidRPr="00A56C16">
        <w:rPr>
          <w:rFonts w:ascii="Arial" w:hAnsi="Arial" w:cs="Arial"/>
          <w:i/>
          <w:spacing w:val="12"/>
          <w:sz w:val="20"/>
          <w:szCs w:val="20"/>
          <w:lang w:eastAsia="en-GB"/>
        </w:rPr>
        <w:t xml:space="preserve">. </w:t>
      </w:r>
      <w:r w:rsidR="00BE2139" w:rsidRPr="00672BC6">
        <w:rPr>
          <w:rFonts w:ascii="Arial" w:hAnsi="Arial" w:cs="Arial"/>
          <w:i/>
          <w:spacing w:val="12"/>
          <w:sz w:val="20"/>
          <w:szCs w:val="20"/>
          <w:lang w:eastAsia="en-GB"/>
        </w:rPr>
        <w:t xml:space="preserve">The focus of the chapter is not so much to compare and contrast the different frameworks from philosophy and </w:t>
      </w:r>
      <w:r w:rsidR="00102D88" w:rsidRPr="00672BC6">
        <w:rPr>
          <w:rFonts w:ascii="Arial" w:hAnsi="Arial" w:cs="Arial"/>
          <w:i/>
          <w:spacing w:val="12"/>
          <w:sz w:val="20"/>
          <w:szCs w:val="20"/>
          <w:lang w:eastAsia="en-GB"/>
        </w:rPr>
        <w:t>psychoanalysis</w:t>
      </w:r>
      <w:r w:rsidR="00BE2139" w:rsidRPr="00672BC6">
        <w:rPr>
          <w:rFonts w:ascii="Arial" w:hAnsi="Arial" w:cs="Arial"/>
          <w:i/>
          <w:spacing w:val="12"/>
          <w:sz w:val="20"/>
          <w:szCs w:val="20"/>
          <w:lang w:eastAsia="en-GB"/>
        </w:rPr>
        <w:t>, rather to quote Michael</w:t>
      </w:r>
      <w:r w:rsidR="005C4601">
        <w:rPr>
          <w:rFonts w:ascii="Arial" w:hAnsi="Arial" w:cs="Arial"/>
          <w:i/>
          <w:spacing w:val="12"/>
          <w:sz w:val="20"/>
          <w:szCs w:val="20"/>
          <w:lang w:eastAsia="en-GB"/>
        </w:rPr>
        <w:t xml:space="preserve"> Eigen (1999:</w:t>
      </w:r>
      <w:r w:rsidR="00BE2139" w:rsidRPr="00672BC6">
        <w:rPr>
          <w:rFonts w:ascii="Arial" w:hAnsi="Arial" w:cs="Arial"/>
          <w:i/>
          <w:spacing w:val="12"/>
          <w:sz w:val="20"/>
          <w:szCs w:val="20"/>
          <w:lang w:eastAsia="en-GB"/>
        </w:rPr>
        <w:t>24):</w:t>
      </w:r>
      <w:r w:rsidR="000A6247" w:rsidRPr="002A7044">
        <w:rPr>
          <w:rFonts w:ascii="Arial" w:hAnsi="Arial" w:cs="Arial"/>
          <w:i/>
          <w:spacing w:val="12"/>
          <w:sz w:val="20"/>
          <w:szCs w:val="20"/>
          <w:lang w:eastAsia="en-GB"/>
        </w:rPr>
        <w:t>“</w:t>
      </w:r>
      <w:r w:rsidR="00BE2139" w:rsidRPr="002A7044">
        <w:rPr>
          <w:rFonts w:ascii="Arial" w:hAnsi="Arial" w:cs="Arial"/>
          <w:i/>
          <w:spacing w:val="12"/>
          <w:sz w:val="20"/>
          <w:szCs w:val="20"/>
          <w:lang w:eastAsia="en-GB"/>
        </w:rPr>
        <w:t xml:space="preserve">My interest is not in </w:t>
      </w:r>
      <w:r w:rsidR="000A6247" w:rsidRPr="002A7044">
        <w:rPr>
          <w:rFonts w:ascii="Arial" w:hAnsi="Arial" w:cs="Arial"/>
          <w:i/>
          <w:spacing w:val="12"/>
          <w:sz w:val="20"/>
          <w:szCs w:val="20"/>
          <w:lang w:eastAsia="en-GB"/>
        </w:rPr>
        <w:t>“</w:t>
      </w:r>
      <w:r w:rsidR="00BE2139" w:rsidRPr="002A7044">
        <w:rPr>
          <w:rFonts w:ascii="Arial" w:hAnsi="Arial" w:cs="Arial"/>
          <w:i/>
          <w:spacing w:val="12"/>
          <w:sz w:val="20"/>
          <w:szCs w:val="20"/>
          <w:lang w:eastAsia="en-GB"/>
        </w:rPr>
        <w:t>reconciling</w:t>
      </w:r>
      <w:r w:rsidR="000A6247" w:rsidRPr="002A7044">
        <w:rPr>
          <w:rFonts w:ascii="Arial" w:hAnsi="Arial" w:cs="Arial"/>
          <w:i/>
          <w:spacing w:val="12"/>
          <w:sz w:val="20"/>
          <w:szCs w:val="20"/>
          <w:lang w:eastAsia="en-GB"/>
        </w:rPr>
        <w:t>”</w:t>
      </w:r>
      <w:r w:rsidR="00BE2139" w:rsidRPr="002A7044">
        <w:rPr>
          <w:rFonts w:ascii="Arial" w:hAnsi="Arial" w:cs="Arial"/>
          <w:i/>
          <w:spacing w:val="12"/>
          <w:sz w:val="20"/>
          <w:szCs w:val="20"/>
          <w:lang w:eastAsia="en-GB"/>
        </w:rPr>
        <w:t xml:space="preserve"> (reducing?) </w:t>
      </w:r>
      <w:r w:rsidR="002A7044" w:rsidRPr="002A7044">
        <w:rPr>
          <w:rFonts w:ascii="Arial" w:hAnsi="Arial" w:cs="Arial"/>
          <w:i/>
          <w:spacing w:val="12"/>
          <w:sz w:val="20"/>
          <w:szCs w:val="20"/>
          <w:lang w:eastAsia="en-GB"/>
        </w:rPr>
        <w:t>so</w:t>
      </w:r>
      <w:r w:rsidR="00BE2139" w:rsidRPr="002A7044">
        <w:rPr>
          <w:rFonts w:ascii="Arial" w:hAnsi="Arial" w:cs="Arial"/>
          <w:i/>
          <w:spacing w:val="12"/>
          <w:sz w:val="20"/>
          <w:szCs w:val="20"/>
          <w:lang w:eastAsia="en-GB"/>
        </w:rPr>
        <w:t xml:space="preserve"> much as seeing ways they help set each other in motion</w:t>
      </w:r>
      <w:r w:rsidR="000A6247">
        <w:rPr>
          <w:rFonts w:ascii="Arial" w:hAnsi="Arial" w:cs="Arial"/>
          <w:i/>
          <w:spacing w:val="12"/>
          <w:sz w:val="20"/>
          <w:szCs w:val="20"/>
          <w:lang w:eastAsia="en-GB"/>
        </w:rPr>
        <w:t>”</w:t>
      </w:r>
      <w:r w:rsidR="00C61069" w:rsidRPr="00672BC6">
        <w:rPr>
          <w:rFonts w:ascii="Arial" w:hAnsi="Arial" w:cs="Arial"/>
          <w:i/>
          <w:spacing w:val="12"/>
          <w:sz w:val="20"/>
          <w:szCs w:val="20"/>
          <w:lang w:eastAsia="en-GB"/>
        </w:rPr>
        <w:t xml:space="preserve"> and in doing so, provoke the reader into a letting go into that motion that might, by the end, have produced a sense of how relationality and intersubjectivity can inform and expand our framing and understanding of psycho-social research. </w:t>
      </w:r>
      <w:r w:rsidR="009F5BE8" w:rsidRPr="00672BC6">
        <w:rPr>
          <w:rFonts w:ascii="Arial" w:hAnsi="Arial" w:cs="Arial"/>
          <w:i/>
          <w:spacing w:val="12"/>
          <w:sz w:val="20"/>
          <w:szCs w:val="20"/>
          <w:lang w:eastAsia="en-GB"/>
        </w:rPr>
        <w:t xml:space="preserve">While much of the content may be perceived as a bit abstract, the final section is aimed at translating and fleshing out its relevance in terms of research encounters and psycho-social dilemmas. </w:t>
      </w:r>
    </w:p>
    <w:p w:rsidR="00477DC8" w:rsidRPr="00766588" w:rsidRDefault="00477DC8" w:rsidP="00830774">
      <w:pPr>
        <w:spacing w:line="360" w:lineRule="auto"/>
        <w:rPr>
          <w:rFonts w:ascii="Arial" w:hAnsi="Arial" w:cs="Arial"/>
          <w:spacing w:val="12"/>
          <w:sz w:val="20"/>
          <w:szCs w:val="20"/>
          <w:lang w:eastAsia="en-GB"/>
        </w:rPr>
      </w:pPr>
    </w:p>
    <w:p w:rsidR="007559EA" w:rsidRPr="00766588" w:rsidRDefault="007559EA" w:rsidP="00830774">
      <w:pPr>
        <w:spacing w:line="360" w:lineRule="auto"/>
        <w:rPr>
          <w:rFonts w:ascii="Arial" w:hAnsi="Arial" w:cs="Arial"/>
          <w:b/>
          <w:spacing w:val="12"/>
          <w:sz w:val="28"/>
          <w:szCs w:val="28"/>
          <w:lang w:eastAsia="en-GB"/>
        </w:rPr>
      </w:pPr>
      <w:r w:rsidRPr="00766588">
        <w:rPr>
          <w:rFonts w:ascii="Arial" w:hAnsi="Arial" w:cs="Arial"/>
          <w:b/>
          <w:spacing w:val="12"/>
          <w:sz w:val="28"/>
          <w:szCs w:val="28"/>
          <w:lang w:eastAsia="en-GB"/>
        </w:rPr>
        <w:t>Introdu</w:t>
      </w:r>
      <w:bookmarkStart w:id="0" w:name="_GoBack"/>
      <w:bookmarkEnd w:id="0"/>
      <w:r w:rsidRPr="00766588">
        <w:rPr>
          <w:rFonts w:ascii="Arial" w:hAnsi="Arial" w:cs="Arial"/>
          <w:b/>
          <w:spacing w:val="12"/>
          <w:sz w:val="28"/>
          <w:szCs w:val="28"/>
          <w:lang w:eastAsia="en-GB"/>
        </w:rPr>
        <w:t>ction</w:t>
      </w:r>
    </w:p>
    <w:p w:rsidR="00F43AB0" w:rsidRPr="00766588" w:rsidRDefault="007559EA" w:rsidP="00830774">
      <w:pPr>
        <w:spacing w:line="360" w:lineRule="auto"/>
        <w:rPr>
          <w:rFonts w:ascii="Arial" w:hAnsi="Arial" w:cs="Arial"/>
          <w:spacing w:val="12"/>
          <w:sz w:val="20"/>
          <w:szCs w:val="20"/>
          <w:lang w:eastAsia="en-GB"/>
        </w:rPr>
      </w:pPr>
      <w:r w:rsidRPr="00766588">
        <w:rPr>
          <w:rFonts w:ascii="Arial" w:hAnsi="Arial" w:cs="Arial"/>
          <w:spacing w:val="12"/>
          <w:sz w:val="20"/>
          <w:szCs w:val="20"/>
          <w:lang w:eastAsia="en-GB"/>
        </w:rPr>
        <w:t>T</w:t>
      </w:r>
      <w:r w:rsidR="00D02C68" w:rsidRPr="00766588">
        <w:rPr>
          <w:rFonts w:ascii="Arial" w:hAnsi="Arial" w:cs="Arial"/>
          <w:spacing w:val="12"/>
          <w:sz w:val="20"/>
          <w:szCs w:val="20"/>
          <w:lang w:eastAsia="en-GB"/>
        </w:rPr>
        <w:t>he aim of this chapter is t</w:t>
      </w:r>
      <w:r w:rsidRPr="00766588">
        <w:rPr>
          <w:rFonts w:ascii="Arial" w:hAnsi="Arial" w:cs="Arial"/>
          <w:spacing w:val="12"/>
          <w:sz w:val="20"/>
          <w:szCs w:val="20"/>
          <w:lang w:eastAsia="en-GB"/>
        </w:rPr>
        <w:t xml:space="preserve">o introduce different frameworks </w:t>
      </w:r>
      <w:r w:rsidR="001D0FAB" w:rsidRPr="00766588">
        <w:rPr>
          <w:rFonts w:ascii="Arial" w:hAnsi="Arial" w:cs="Arial"/>
          <w:spacing w:val="12"/>
          <w:sz w:val="20"/>
          <w:szCs w:val="20"/>
          <w:lang w:eastAsia="en-GB"/>
        </w:rPr>
        <w:t xml:space="preserve">from philosophy and psychoanalysis </w:t>
      </w:r>
      <w:r w:rsidRPr="00766588">
        <w:rPr>
          <w:rFonts w:ascii="Arial" w:hAnsi="Arial" w:cs="Arial"/>
          <w:spacing w:val="12"/>
          <w:sz w:val="20"/>
          <w:szCs w:val="20"/>
          <w:lang w:eastAsia="en-GB"/>
        </w:rPr>
        <w:t xml:space="preserve">by which to approach an understanding of the role of subjective experience in </w:t>
      </w:r>
      <w:r w:rsidR="00830774" w:rsidRPr="00766588">
        <w:rPr>
          <w:rFonts w:ascii="Arial" w:hAnsi="Arial" w:cs="Arial"/>
          <w:spacing w:val="12"/>
          <w:sz w:val="20"/>
          <w:szCs w:val="20"/>
          <w:lang w:eastAsia="en-GB"/>
        </w:rPr>
        <w:t>psycho-social</w:t>
      </w:r>
      <w:r w:rsidRPr="00766588">
        <w:rPr>
          <w:rFonts w:ascii="Arial" w:hAnsi="Arial" w:cs="Arial"/>
          <w:spacing w:val="12"/>
          <w:sz w:val="20"/>
          <w:szCs w:val="20"/>
          <w:lang w:eastAsia="en-GB"/>
        </w:rPr>
        <w:t xml:space="preserve"> research</w:t>
      </w:r>
      <w:r w:rsidR="00D02C68" w:rsidRPr="00766588">
        <w:rPr>
          <w:rFonts w:ascii="Arial" w:hAnsi="Arial" w:cs="Arial"/>
          <w:spacing w:val="12"/>
          <w:sz w:val="20"/>
          <w:szCs w:val="20"/>
          <w:lang w:eastAsia="en-GB"/>
        </w:rPr>
        <w:t xml:space="preserve"> and t</w:t>
      </w:r>
      <w:r w:rsidRPr="00766588">
        <w:rPr>
          <w:rFonts w:ascii="Arial" w:hAnsi="Arial" w:cs="Arial"/>
          <w:spacing w:val="12"/>
          <w:sz w:val="20"/>
          <w:szCs w:val="20"/>
          <w:lang w:eastAsia="en-GB"/>
        </w:rPr>
        <w:t>o link these framework</w:t>
      </w:r>
      <w:r w:rsidR="00B678C6" w:rsidRPr="00766588">
        <w:rPr>
          <w:rFonts w:ascii="Arial" w:hAnsi="Arial" w:cs="Arial"/>
          <w:spacing w:val="12"/>
          <w:sz w:val="20"/>
          <w:szCs w:val="20"/>
          <w:lang w:eastAsia="en-GB"/>
        </w:rPr>
        <w:t>s</w:t>
      </w:r>
      <w:r w:rsidRPr="00766588">
        <w:rPr>
          <w:rFonts w:ascii="Arial" w:hAnsi="Arial" w:cs="Arial"/>
          <w:spacing w:val="12"/>
          <w:sz w:val="20"/>
          <w:szCs w:val="20"/>
          <w:lang w:eastAsia="en-GB"/>
        </w:rPr>
        <w:t xml:space="preserve"> so as to develop a sense of how the relation of researcher and research may be </w:t>
      </w:r>
      <w:r w:rsidR="00B678C6" w:rsidRPr="00766588">
        <w:rPr>
          <w:rFonts w:ascii="Arial" w:hAnsi="Arial" w:cs="Arial"/>
          <w:spacing w:val="12"/>
          <w:sz w:val="20"/>
          <w:szCs w:val="20"/>
          <w:lang w:eastAsia="en-GB"/>
        </w:rPr>
        <w:t xml:space="preserve">understood and </w:t>
      </w:r>
      <w:r w:rsidRPr="00766588">
        <w:rPr>
          <w:rFonts w:ascii="Arial" w:hAnsi="Arial" w:cs="Arial"/>
          <w:spacing w:val="12"/>
          <w:sz w:val="20"/>
          <w:szCs w:val="20"/>
          <w:lang w:eastAsia="en-GB"/>
        </w:rPr>
        <w:t>developed according to these models</w:t>
      </w:r>
      <w:r w:rsidR="00D02C68" w:rsidRPr="00766588">
        <w:rPr>
          <w:rFonts w:ascii="Arial" w:hAnsi="Arial" w:cs="Arial"/>
          <w:spacing w:val="12"/>
          <w:sz w:val="20"/>
          <w:szCs w:val="20"/>
          <w:lang w:eastAsia="en-GB"/>
        </w:rPr>
        <w:t xml:space="preserve">. </w:t>
      </w:r>
      <w:r w:rsidR="00D4742D" w:rsidRPr="00766588">
        <w:rPr>
          <w:rFonts w:ascii="Arial" w:hAnsi="Arial" w:cs="Arial"/>
          <w:spacing w:val="12"/>
          <w:sz w:val="20"/>
          <w:szCs w:val="20"/>
          <w:lang w:eastAsia="en-GB"/>
        </w:rPr>
        <w:t xml:space="preserve">In other words it is about ways of knowing that include the </w:t>
      </w:r>
      <w:r w:rsidR="000A6247" w:rsidRPr="00766588">
        <w:rPr>
          <w:rFonts w:ascii="Arial" w:hAnsi="Arial" w:cs="Arial"/>
          <w:spacing w:val="12"/>
          <w:sz w:val="20"/>
          <w:szCs w:val="20"/>
          <w:lang w:eastAsia="en-GB"/>
        </w:rPr>
        <w:t>researcher</w:t>
      </w:r>
      <w:r w:rsidR="000A6247">
        <w:rPr>
          <w:rFonts w:ascii="Arial" w:hAnsi="Arial" w:cs="Arial"/>
          <w:spacing w:val="12"/>
          <w:sz w:val="20"/>
          <w:szCs w:val="20"/>
          <w:lang w:eastAsia="en-GB"/>
        </w:rPr>
        <w:t>’</w:t>
      </w:r>
      <w:r w:rsidR="000A6247" w:rsidRPr="00766588">
        <w:rPr>
          <w:rFonts w:ascii="Arial" w:hAnsi="Arial" w:cs="Arial"/>
          <w:spacing w:val="12"/>
          <w:sz w:val="20"/>
          <w:szCs w:val="20"/>
          <w:lang w:eastAsia="en-GB"/>
        </w:rPr>
        <w:t>s</w:t>
      </w:r>
      <w:r w:rsidR="00D4742D" w:rsidRPr="00766588">
        <w:rPr>
          <w:rFonts w:ascii="Arial" w:hAnsi="Arial" w:cs="Arial"/>
          <w:spacing w:val="12"/>
          <w:sz w:val="20"/>
          <w:szCs w:val="20"/>
          <w:lang w:eastAsia="en-GB"/>
        </w:rPr>
        <w:t xml:space="preserve"> subjectivity as a necessary element in the research encounter.  </w:t>
      </w:r>
    </w:p>
    <w:p w:rsidR="00D02C68" w:rsidRPr="00766588" w:rsidRDefault="00D02C68" w:rsidP="00830774">
      <w:pPr>
        <w:spacing w:line="360" w:lineRule="auto"/>
        <w:rPr>
          <w:rFonts w:ascii="Arial" w:hAnsi="Arial" w:cs="Arial"/>
          <w:spacing w:val="12"/>
          <w:sz w:val="20"/>
          <w:szCs w:val="20"/>
          <w:lang w:eastAsia="en-GB"/>
        </w:rPr>
      </w:pPr>
    </w:p>
    <w:p w:rsidR="00F43AB0" w:rsidRPr="00766588" w:rsidRDefault="005C4601" w:rsidP="00830774">
      <w:pPr>
        <w:spacing w:line="360" w:lineRule="auto"/>
        <w:rPr>
          <w:rFonts w:ascii="Arial" w:hAnsi="Arial" w:cs="Arial"/>
          <w:spacing w:val="12"/>
          <w:sz w:val="20"/>
          <w:szCs w:val="20"/>
          <w:lang w:eastAsia="en-GB"/>
        </w:rPr>
      </w:pPr>
      <w:r>
        <w:rPr>
          <w:rFonts w:ascii="Arial" w:hAnsi="Arial" w:cs="Arial"/>
          <w:spacing w:val="12"/>
          <w:sz w:val="20"/>
          <w:szCs w:val="20"/>
          <w:lang w:eastAsia="en-GB"/>
        </w:rPr>
        <w:t>As Frosh (2003:</w:t>
      </w:r>
      <w:r w:rsidR="00D208DC" w:rsidRPr="00766588">
        <w:rPr>
          <w:rFonts w:ascii="Arial" w:hAnsi="Arial" w:cs="Arial"/>
          <w:spacing w:val="12"/>
          <w:sz w:val="20"/>
          <w:szCs w:val="20"/>
          <w:lang w:eastAsia="en-GB"/>
        </w:rPr>
        <w:t xml:space="preserve">1564) pointed out </w:t>
      </w:r>
      <w:r w:rsidR="000A6247">
        <w:rPr>
          <w:rFonts w:ascii="Arial" w:hAnsi="Arial" w:cs="Arial"/>
          <w:spacing w:val="12"/>
          <w:sz w:val="20"/>
          <w:szCs w:val="20"/>
          <w:lang w:eastAsia="en-GB"/>
        </w:rPr>
        <w:t>“</w:t>
      </w:r>
      <w:r w:rsidR="007559EA" w:rsidRPr="00766588">
        <w:rPr>
          <w:rFonts w:ascii="Arial" w:hAnsi="Arial" w:cs="Arial"/>
          <w:i/>
          <w:spacing w:val="12"/>
          <w:sz w:val="20"/>
          <w:szCs w:val="20"/>
          <w:lang w:eastAsia="en-GB"/>
        </w:rPr>
        <w:t xml:space="preserve">the idea of the </w:t>
      </w:r>
      <w:r w:rsidR="00830774" w:rsidRPr="00766588">
        <w:rPr>
          <w:rFonts w:ascii="Arial" w:hAnsi="Arial" w:cs="Arial"/>
          <w:i/>
          <w:spacing w:val="12"/>
          <w:sz w:val="20"/>
          <w:szCs w:val="20"/>
          <w:lang w:eastAsia="en-GB"/>
        </w:rPr>
        <w:t>psycho-social</w:t>
      </w:r>
      <w:r w:rsidR="007559EA" w:rsidRPr="00766588">
        <w:rPr>
          <w:rFonts w:ascii="Arial" w:hAnsi="Arial" w:cs="Arial"/>
          <w:i/>
          <w:spacing w:val="12"/>
          <w:sz w:val="20"/>
          <w:szCs w:val="20"/>
          <w:lang w:eastAsia="en-GB"/>
        </w:rPr>
        <w:t xml:space="preserve"> subject as a meeting point of inner and outer forces, something constructed yet also constructing, a power-using subject that is also subject to power, is a difficult subject to</w:t>
      </w:r>
      <w:r w:rsidR="00C56946" w:rsidRPr="00766588">
        <w:rPr>
          <w:rFonts w:ascii="Arial" w:hAnsi="Arial" w:cs="Arial"/>
          <w:i/>
          <w:spacing w:val="12"/>
          <w:sz w:val="20"/>
          <w:szCs w:val="20"/>
          <w:lang w:eastAsia="en-GB"/>
        </w:rPr>
        <w:t xml:space="preserve"> theorise</w:t>
      </w:r>
      <w:r w:rsidR="00C56946" w:rsidRPr="00766588">
        <w:rPr>
          <w:rFonts w:ascii="Arial" w:hAnsi="Arial" w:cs="Arial"/>
          <w:spacing w:val="12"/>
          <w:sz w:val="20"/>
          <w:szCs w:val="20"/>
          <w:lang w:eastAsia="en-GB"/>
        </w:rPr>
        <w:t>…</w:t>
      </w:r>
      <w:r w:rsidR="000A6247">
        <w:rPr>
          <w:rFonts w:ascii="Arial" w:hAnsi="Arial" w:cs="Arial"/>
          <w:spacing w:val="12"/>
          <w:sz w:val="20"/>
          <w:szCs w:val="20"/>
          <w:lang w:eastAsia="en-GB"/>
        </w:rPr>
        <w:t>”</w:t>
      </w:r>
      <w:r w:rsidR="00F37708" w:rsidRPr="00766588">
        <w:rPr>
          <w:rFonts w:ascii="Arial" w:hAnsi="Arial" w:cs="Arial"/>
          <w:spacing w:val="12"/>
          <w:sz w:val="20"/>
          <w:szCs w:val="20"/>
          <w:lang w:eastAsia="en-GB"/>
        </w:rPr>
        <w:t xml:space="preserve"> </w:t>
      </w:r>
      <w:r w:rsidR="00C56946" w:rsidRPr="00766588">
        <w:rPr>
          <w:rFonts w:ascii="Arial" w:hAnsi="Arial" w:cs="Arial"/>
          <w:spacing w:val="12"/>
          <w:sz w:val="20"/>
          <w:szCs w:val="20"/>
          <w:lang w:eastAsia="en-GB"/>
        </w:rPr>
        <w:t>and therefore also to research.</w:t>
      </w:r>
      <w:r w:rsidR="00D02C68" w:rsidRPr="00766588">
        <w:rPr>
          <w:rFonts w:ascii="Arial" w:hAnsi="Arial" w:cs="Arial"/>
          <w:spacing w:val="12"/>
          <w:sz w:val="20"/>
          <w:szCs w:val="20"/>
          <w:lang w:eastAsia="en-GB"/>
        </w:rPr>
        <w:t xml:space="preserve"> I</w:t>
      </w:r>
      <w:r w:rsidR="00F37708" w:rsidRPr="00766588">
        <w:rPr>
          <w:rFonts w:ascii="Arial" w:hAnsi="Arial" w:cs="Arial"/>
          <w:spacing w:val="12"/>
          <w:sz w:val="20"/>
          <w:szCs w:val="20"/>
          <w:lang w:eastAsia="en-GB"/>
        </w:rPr>
        <w:t>n addition</w:t>
      </w:r>
      <w:r w:rsidR="00766588">
        <w:rPr>
          <w:rFonts w:ascii="Arial" w:hAnsi="Arial" w:cs="Arial"/>
          <w:spacing w:val="12"/>
          <w:sz w:val="20"/>
          <w:szCs w:val="20"/>
          <w:lang w:eastAsia="en-GB"/>
        </w:rPr>
        <w:t>,</w:t>
      </w:r>
      <w:r w:rsidR="00F37708" w:rsidRPr="00766588">
        <w:rPr>
          <w:rFonts w:ascii="Arial" w:hAnsi="Arial" w:cs="Arial"/>
          <w:spacing w:val="12"/>
          <w:sz w:val="20"/>
          <w:szCs w:val="20"/>
          <w:lang w:eastAsia="en-GB"/>
        </w:rPr>
        <w:t xml:space="preserve"> the </w:t>
      </w:r>
      <w:r w:rsidR="00830774" w:rsidRPr="00766588">
        <w:rPr>
          <w:rFonts w:ascii="Arial" w:hAnsi="Arial" w:cs="Arial"/>
          <w:spacing w:val="12"/>
          <w:sz w:val="20"/>
          <w:szCs w:val="20"/>
          <w:lang w:eastAsia="en-GB"/>
        </w:rPr>
        <w:t>psycho-social</w:t>
      </w:r>
      <w:r w:rsidR="00F37708" w:rsidRPr="00766588">
        <w:rPr>
          <w:rFonts w:ascii="Arial" w:hAnsi="Arial" w:cs="Arial"/>
          <w:spacing w:val="12"/>
          <w:sz w:val="20"/>
          <w:szCs w:val="20"/>
          <w:lang w:eastAsia="en-GB"/>
        </w:rPr>
        <w:t xml:space="preserve"> subject has</w:t>
      </w:r>
      <w:r w:rsidR="00D02C68" w:rsidRPr="00766588">
        <w:rPr>
          <w:rFonts w:ascii="Arial" w:hAnsi="Arial" w:cs="Arial"/>
          <w:spacing w:val="12"/>
          <w:sz w:val="20"/>
          <w:szCs w:val="20"/>
          <w:lang w:eastAsia="en-GB"/>
        </w:rPr>
        <w:t xml:space="preserve"> an unconscious dimension and </w:t>
      </w:r>
      <w:r w:rsidR="00F37708" w:rsidRPr="00766588">
        <w:rPr>
          <w:rFonts w:ascii="Arial" w:hAnsi="Arial" w:cs="Arial"/>
          <w:spacing w:val="12"/>
          <w:sz w:val="20"/>
          <w:szCs w:val="20"/>
          <w:lang w:eastAsia="en-GB"/>
        </w:rPr>
        <w:t xml:space="preserve">is </w:t>
      </w:r>
      <w:r w:rsidR="00D02C68" w:rsidRPr="00766588">
        <w:rPr>
          <w:rFonts w:ascii="Arial" w:hAnsi="Arial" w:cs="Arial"/>
          <w:spacing w:val="12"/>
          <w:sz w:val="20"/>
          <w:szCs w:val="20"/>
          <w:lang w:eastAsia="en-GB"/>
        </w:rPr>
        <w:t>not just a rational agent, which by necessity complicates the picture even further.</w:t>
      </w:r>
      <w:r w:rsidR="00B055E3">
        <w:rPr>
          <w:rFonts w:ascii="Arial" w:hAnsi="Arial" w:cs="Arial"/>
          <w:spacing w:val="12"/>
          <w:sz w:val="20"/>
          <w:szCs w:val="20"/>
          <w:lang w:eastAsia="en-GB"/>
        </w:rPr>
        <w:t xml:space="preserve"> </w:t>
      </w:r>
      <w:r w:rsidR="00F37708" w:rsidRPr="00766588">
        <w:rPr>
          <w:rFonts w:ascii="Arial" w:hAnsi="Arial" w:cs="Arial"/>
          <w:spacing w:val="12"/>
          <w:sz w:val="20"/>
          <w:szCs w:val="20"/>
          <w:lang w:eastAsia="en-GB"/>
        </w:rPr>
        <w:t xml:space="preserve">Yet if </w:t>
      </w:r>
      <w:r w:rsidR="00255011">
        <w:rPr>
          <w:rFonts w:ascii="Arial" w:hAnsi="Arial" w:cs="Arial"/>
          <w:spacing w:val="12"/>
          <w:sz w:val="20"/>
          <w:szCs w:val="20"/>
          <w:lang w:eastAsia="en-GB"/>
        </w:rPr>
        <w:t xml:space="preserve">as psycho-social researchers we </w:t>
      </w:r>
      <w:r w:rsidR="00F37708" w:rsidRPr="00766588">
        <w:rPr>
          <w:rFonts w:ascii="Arial" w:hAnsi="Arial" w:cs="Arial"/>
          <w:spacing w:val="12"/>
          <w:sz w:val="20"/>
          <w:szCs w:val="20"/>
          <w:lang w:eastAsia="en-GB"/>
        </w:rPr>
        <w:t>are to</w:t>
      </w:r>
      <w:r w:rsidR="00D02C68" w:rsidRPr="00766588">
        <w:rPr>
          <w:rFonts w:ascii="Arial" w:hAnsi="Arial" w:cs="Arial"/>
          <w:spacing w:val="12"/>
          <w:sz w:val="20"/>
          <w:szCs w:val="20"/>
          <w:lang w:eastAsia="en-GB"/>
        </w:rPr>
        <w:t xml:space="preserve"> seriously </w:t>
      </w:r>
      <w:r w:rsidR="00F37708" w:rsidRPr="00766588">
        <w:rPr>
          <w:rFonts w:ascii="Arial" w:hAnsi="Arial" w:cs="Arial"/>
          <w:spacing w:val="12"/>
          <w:sz w:val="20"/>
          <w:szCs w:val="20"/>
          <w:lang w:eastAsia="en-GB"/>
        </w:rPr>
        <w:t>engage</w:t>
      </w:r>
      <w:r w:rsidR="00D02C68" w:rsidRPr="00766588">
        <w:rPr>
          <w:rFonts w:ascii="Arial" w:hAnsi="Arial" w:cs="Arial"/>
          <w:spacing w:val="12"/>
          <w:sz w:val="20"/>
          <w:szCs w:val="20"/>
          <w:lang w:eastAsia="en-GB"/>
        </w:rPr>
        <w:t xml:space="preserve"> with this ontological standpoint</w:t>
      </w:r>
      <w:r w:rsidR="00C56946" w:rsidRPr="00766588">
        <w:rPr>
          <w:rFonts w:ascii="Arial" w:hAnsi="Arial" w:cs="Arial"/>
          <w:spacing w:val="12"/>
          <w:sz w:val="20"/>
          <w:szCs w:val="20"/>
          <w:lang w:eastAsia="en-GB"/>
        </w:rPr>
        <w:t xml:space="preserve">, we must engage with the complexity this entails </w:t>
      </w:r>
      <w:r w:rsidR="00E7732C" w:rsidRPr="00766588">
        <w:rPr>
          <w:rFonts w:ascii="Arial" w:hAnsi="Arial" w:cs="Arial"/>
          <w:spacing w:val="12"/>
          <w:sz w:val="20"/>
          <w:szCs w:val="20"/>
          <w:lang w:eastAsia="en-GB"/>
        </w:rPr>
        <w:t xml:space="preserve">particularly </w:t>
      </w:r>
      <w:r w:rsidR="00C56946" w:rsidRPr="00766588">
        <w:rPr>
          <w:rFonts w:ascii="Arial" w:hAnsi="Arial" w:cs="Arial"/>
          <w:spacing w:val="12"/>
          <w:sz w:val="20"/>
          <w:szCs w:val="20"/>
          <w:lang w:eastAsia="en-GB"/>
        </w:rPr>
        <w:t>in re</w:t>
      </w:r>
      <w:r w:rsidR="00830774" w:rsidRPr="00766588">
        <w:rPr>
          <w:rFonts w:ascii="Arial" w:hAnsi="Arial" w:cs="Arial"/>
          <w:spacing w:val="12"/>
          <w:sz w:val="20"/>
          <w:szCs w:val="20"/>
          <w:lang w:eastAsia="en-GB"/>
        </w:rPr>
        <w:t>lation to research encounters.</w:t>
      </w:r>
      <w:r w:rsidR="00446ADF">
        <w:rPr>
          <w:rFonts w:ascii="Arial" w:hAnsi="Arial" w:cs="Arial"/>
          <w:spacing w:val="12"/>
          <w:sz w:val="20"/>
          <w:szCs w:val="20"/>
          <w:lang w:eastAsia="en-GB"/>
        </w:rPr>
        <w:t xml:space="preserve"> H</w:t>
      </w:r>
      <w:r w:rsidR="00E7732C" w:rsidRPr="00766588">
        <w:rPr>
          <w:rFonts w:ascii="Arial" w:hAnsi="Arial" w:cs="Arial"/>
          <w:spacing w:val="12"/>
          <w:sz w:val="20"/>
          <w:szCs w:val="20"/>
          <w:lang w:eastAsia="en-GB"/>
        </w:rPr>
        <w:t xml:space="preserve">ere we are confronted with ourselves and others as such subjects and this is where our subjectivity and reflexivity, as the attention given to it, is a crucial aspect of </w:t>
      </w:r>
      <w:r w:rsidR="00830774" w:rsidRPr="00766588">
        <w:rPr>
          <w:rFonts w:ascii="Arial" w:hAnsi="Arial" w:cs="Arial"/>
          <w:spacing w:val="12"/>
          <w:sz w:val="20"/>
          <w:szCs w:val="20"/>
          <w:lang w:eastAsia="en-GB"/>
        </w:rPr>
        <w:t>psycho-social</w:t>
      </w:r>
      <w:r w:rsidR="00E7732C" w:rsidRPr="00766588">
        <w:rPr>
          <w:rFonts w:ascii="Arial" w:hAnsi="Arial" w:cs="Arial"/>
          <w:spacing w:val="12"/>
          <w:sz w:val="20"/>
          <w:szCs w:val="20"/>
          <w:lang w:eastAsia="en-GB"/>
        </w:rPr>
        <w:t xml:space="preserve"> research.  </w:t>
      </w:r>
    </w:p>
    <w:p w:rsidR="00F849F2" w:rsidRPr="00766588" w:rsidRDefault="00F849F2" w:rsidP="00830774">
      <w:pPr>
        <w:spacing w:line="360" w:lineRule="auto"/>
        <w:rPr>
          <w:rFonts w:ascii="Arial" w:hAnsi="Arial" w:cs="Arial"/>
          <w:spacing w:val="12"/>
          <w:sz w:val="20"/>
          <w:szCs w:val="20"/>
          <w:lang w:eastAsia="en-GB"/>
        </w:rPr>
      </w:pPr>
    </w:p>
    <w:p w:rsidR="00443FCB" w:rsidRPr="00766588" w:rsidRDefault="00F849F2" w:rsidP="00830774">
      <w:pPr>
        <w:spacing w:line="360" w:lineRule="auto"/>
        <w:rPr>
          <w:rFonts w:ascii="Arial" w:hAnsi="Arial" w:cs="Arial"/>
          <w:spacing w:val="12"/>
          <w:sz w:val="20"/>
          <w:szCs w:val="20"/>
          <w:lang w:eastAsia="en-GB"/>
        </w:rPr>
      </w:pPr>
      <w:r w:rsidRPr="00B314AB">
        <w:rPr>
          <w:rFonts w:ascii="Arial" w:hAnsi="Arial" w:cs="Arial"/>
          <w:spacing w:val="12"/>
          <w:sz w:val="20"/>
          <w:szCs w:val="20"/>
          <w:lang w:eastAsia="en-GB"/>
        </w:rPr>
        <w:lastRenderedPageBreak/>
        <w:t xml:space="preserve">What I aim to demonstrate and offer in this chapter is a way of unpacking and grounding the idea of the </w:t>
      </w:r>
      <w:r w:rsidR="00830774" w:rsidRPr="00B314AB">
        <w:rPr>
          <w:rFonts w:ascii="Arial" w:hAnsi="Arial" w:cs="Arial"/>
          <w:spacing w:val="12"/>
          <w:sz w:val="20"/>
          <w:szCs w:val="20"/>
          <w:lang w:eastAsia="en-GB"/>
        </w:rPr>
        <w:t>psycho-social</w:t>
      </w:r>
      <w:r w:rsidRPr="00B314AB">
        <w:rPr>
          <w:rFonts w:ascii="Arial" w:hAnsi="Arial" w:cs="Arial"/>
          <w:spacing w:val="12"/>
          <w:sz w:val="20"/>
          <w:szCs w:val="20"/>
          <w:lang w:eastAsia="en-GB"/>
        </w:rPr>
        <w:t xml:space="preserve"> subject </w:t>
      </w:r>
      <w:r w:rsidR="00B314AB">
        <w:rPr>
          <w:rFonts w:ascii="Arial" w:hAnsi="Arial" w:cs="Arial"/>
          <w:spacing w:val="12"/>
          <w:sz w:val="20"/>
          <w:szCs w:val="20"/>
          <w:lang w:eastAsia="en-GB"/>
        </w:rPr>
        <w:t xml:space="preserve">by </w:t>
      </w:r>
      <w:r w:rsidRPr="00B314AB">
        <w:rPr>
          <w:rFonts w:ascii="Arial" w:hAnsi="Arial" w:cs="Arial"/>
          <w:spacing w:val="12"/>
          <w:sz w:val="20"/>
          <w:szCs w:val="20"/>
          <w:lang w:eastAsia="en-GB"/>
        </w:rPr>
        <w:t>giving a sense of the development of different frameworks</w:t>
      </w:r>
      <w:r w:rsidR="00B314AB">
        <w:rPr>
          <w:rFonts w:ascii="Arial" w:hAnsi="Arial" w:cs="Arial"/>
          <w:spacing w:val="12"/>
          <w:sz w:val="20"/>
          <w:szCs w:val="20"/>
          <w:lang w:eastAsia="en-GB"/>
        </w:rPr>
        <w:t xml:space="preserve"> and </w:t>
      </w:r>
      <w:r w:rsidR="00E16982" w:rsidRPr="00B314AB">
        <w:rPr>
          <w:rFonts w:ascii="Arial" w:hAnsi="Arial" w:cs="Arial"/>
          <w:spacing w:val="12"/>
          <w:sz w:val="20"/>
          <w:szCs w:val="20"/>
          <w:lang w:eastAsia="en-GB"/>
        </w:rPr>
        <w:t>to arrive at an ontological understanding by which</w:t>
      </w:r>
      <w:r w:rsidRPr="00B314AB">
        <w:rPr>
          <w:rFonts w:ascii="Arial" w:hAnsi="Arial" w:cs="Arial"/>
          <w:spacing w:val="12"/>
          <w:sz w:val="20"/>
          <w:szCs w:val="20"/>
          <w:lang w:eastAsia="en-GB"/>
        </w:rPr>
        <w:t xml:space="preserve"> the </w:t>
      </w:r>
      <w:r w:rsidR="00830774" w:rsidRPr="00B314AB">
        <w:rPr>
          <w:rFonts w:ascii="Arial" w:hAnsi="Arial" w:cs="Arial"/>
          <w:spacing w:val="12"/>
          <w:sz w:val="20"/>
          <w:szCs w:val="20"/>
          <w:lang w:eastAsia="en-GB"/>
        </w:rPr>
        <w:t>psycho-social</w:t>
      </w:r>
      <w:r w:rsidRPr="00B314AB">
        <w:rPr>
          <w:rFonts w:ascii="Arial" w:hAnsi="Arial" w:cs="Arial"/>
          <w:spacing w:val="12"/>
          <w:sz w:val="20"/>
          <w:szCs w:val="20"/>
          <w:lang w:eastAsia="en-GB"/>
        </w:rPr>
        <w:t xml:space="preserve"> subject </w:t>
      </w:r>
      <w:r w:rsidR="00B314AB" w:rsidRPr="00B314AB">
        <w:rPr>
          <w:rFonts w:ascii="Arial" w:hAnsi="Arial" w:cs="Arial"/>
          <w:spacing w:val="12"/>
          <w:sz w:val="20"/>
          <w:szCs w:val="20"/>
          <w:lang w:eastAsia="en-GB"/>
        </w:rPr>
        <w:t>can</w:t>
      </w:r>
      <w:r w:rsidRPr="00B314AB">
        <w:rPr>
          <w:rFonts w:ascii="Arial" w:hAnsi="Arial" w:cs="Arial"/>
          <w:spacing w:val="12"/>
          <w:sz w:val="20"/>
          <w:szCs w:val="20"/>
          <w:lang w:eastAsia="en-GB"/>
        </w:rPr>
        <w:t xml:space="preserve"> be understood as constituted by encounters between internal and external </w:t>
      </w:r>
      <w:r w:rsidR="00E16982" w:rsidRPr="00B314AB">
        <w:rPr>
          <w:rFonts w:ascii="Arial" w:hAnsi="Arial" w:cs="Arial"/>
          <w:spacing w:val="12"/>
          <w:sz w:val="20"/>
          <w:szCs w:val="20"/>
          <w:lang w:eastAsia="en-GB"/>
        </w:rPr>
        <w:t>milieus over time</w:t>
      </w:r>
      <w:r w:rsidR="00B314AB" w:rsidRPr="00B314AB">
        <w:rPr>
          <w:rFonts w:ascii="Arial" w:hAnsi="Arial" w:cs="Arial"/>
          <w:spacing w:val="12"/>
          <w:sz w:val="20"/>
          <w:szCs w:val="20"/>
          <w:lang w:eastAsia="en-GB"/>
        </w:rPr>
        <w:t>,</w:t>
      </w:r>
      <w:r w:rsidRPr="00B314AB">
        <w:rPr>
          <w:rFonts w:ascii="Arial" w:hAnsi="Arial" w:cs="Arial"/>
          <w:spacing w:val="12"/>
          <w:sz w:val="20"/>
          <w:szCs w:val="20"/>
          <w:lang w:eastAsia="en-GB"/>
        </w:rPr>
        <w:t xml:space="preserve"> bot</w:t>
      </w:r>
      <w:r w:rsidR="00E16982" w:rsidRPr="00B314AB">
        <w:rPr>
          <w:rFonts w:ascii="Arial" w:hAnsi="Arial" w:cs="Arial"/>
          <w:spacing w:val="12"/>
          <w:sz w:val="20"/>
          <w:szCs w:val="20"/>
          <w:lang w:eastAsia="en-GB"/>
        </w:rPr>
        <w:t>h partaking</w:t>
      </w:r>
      <w:r w:rsidRPr="00B314AB">
        <w:rPr>
          <w:rFonts w:ascii="Arial" w:hAnsi="Arial" w:cs="Arial"/>
          <w:spacing w:val="12"/>
          <w:sz w:val="20"/>
          <w:szCs w:val="20"/>
          <w:lang w:eastAsia="en-GB"/>
        </w:rPr>
        <w:t xml:space="preserve"> of different modalities and processes by which they combine and express themselves in actual life.</w:t>
      </w:r>
      <w:r w:rsidRPr="00766588">
        <w:rPr>
          <w:rFonts w:ascii="Arial" w:hAnsi="Arial" w:cs="Arial"/>
          <w:spacing w:val="12"/>
          <w:sz w:val="20"/>
          <w:szCs w:val="20"/>
          <w:lang w:eastAsia="en-GB"/>
        </w:rPr>
        <w:t xml:space="preserve"> </w:t>
      </w:r>
      <w:r w:rsidR="001D0FAB" w:rsidRPr="00766588">
        <w:rPr>
          <w:rFonts w:ascii="Arial" w:hAnsi="Arial" w:cs="Arial"/>
          <w:spacing w:val="12"/>
          <w:sz w:val="20"/>
          <w:szCs w:val="20"/>
          <w:lang w:eastAsia="en-GB"/>
        </w:rPr>
        <w:t>This chapter</w:t>
      </w:r>
      <w:r w:rsidR="00E7732C" w:rsidRPr="00766588">
        <w:rPr>
          <w:rFonts w:ascii="Arial" w:hAnsi="Arial" w:cs="Arial"/>
          <w:spacing w:val="12"/>
          <w:sz w:val="20"/>
          <w:szCs w:val="20"/>
          <w:lang w:eastAsia="en-GB"/>
        </w:rPr>
        <w:t xml:space="preserve"> is </w:t>
      </w:r>
      <w:r w:rsidR="00E16982" w:rsidRPr="00766588">
        <w:rPr>
          <w:rFonts w:ascii="Arial" w:hAnsi="Arial" w:cs="Arial"/>
          <w:spacing w:val="12"/>
          <w:sz w:val="20"/>
          <w:szCs w:val="20"/>
          <w:lang w:eastAsia="en-GB"/>
        </w:rPr>
        <w:t xml:space="preserve">therefore </w:t>
      </w:r>
      <w:r w:rsidR="00E7732C" w:rsidRPr="00766588">
        <w:rPr>
          <w:rFonts w:ascii="Arial" w:hAnsi="Arial" w:cs="Arial"/>
          <w:spacing w:val="12"/>
          <w:sz w:val="20"/>
          <w:szCs w:val="20"/>
          <w:lang w:eastAsia="en-GB"/>
        </w:rPr>
        <w:t>concerned with h</w:t>
      </w:r>
      <w:r w:rsidR="00D02C68" w:rsidRPr="00766588">
        <w:rPr>
          <w:rFonts w:ascii="Arial" w:hAnsi="Arial" w:cs="Arial"/>
          <w:spacing w:val="12"/>
          <w:sz w:val="20"/>
          <w:szCs w:val="20"/>
          <w:lang w:eastAsia="en-GB"/>
        </w:rPr>
        <w:t>ow</w:t>
      </w:r>
      <w:r w:rsidR="00E7732C" w:rsidRPr="00766588">
        <w:rPr>
          <w:rFonts w:ascii="Arial" w:hAnsi="Arial" w:cs="Arial"/>
          <w:spacing w:val="12"/>
          <w:sz w:val="20"/>
          <w:szCs w:val="20"/>
          <w:lang w:eastAsia="en-GB"/>
        </w:rPr>
        <w:t xml:space="preserve"> we can</w:t>
      </w:r>
      <w:r w:rsidR="00D02C68" w:rsidRPr="00766588">
        <w:rPr>
          <w:rFonts w:ascii="Arial" w:hAnsi="Arial" w:cs="Arial"/>
          <w:spacing w:val="12"/>
          <w:sz w:val="20"/>
          <w:szCs w:val="20"/>
          <w:lang w:eastAsia="en-GB"/>
        </w:rPr>
        <w:t xml:space="preserve"> understand </w:t>
      </w:r>
      <w:r w:rsidR="00E7732C" w:rsidRPr="00766588">
        <w:rPr>
          <w:rFonts w:ascii="Arial" w:hAnsi="Arial" w:cs="Arial"/>
          <w:spacing w:val="12"/>
          <w:sz w:val="20"/>
          <w:szCs w:val="20"/>
          <w:lang w:eastAsia="en-GB"/>
        </w:rPr>
        <w:t xml:space="preserve">in more detail </w:t>
      </w:r>
      <w:r w:rsidR="00E16982" w:rsidRPr="00766588">
        <w:rPr>
          <w:rFonts w:ascii="Arial" w:hAnsi="Arial" w:cs="Arial"/>
          <w:spacing w:val="12"/>
          <w:sz w:val="20"/>
          <w:szCs w:val="20"/>
          <w:lang w:eastAsia="en-GB"/>
        </w:rPr>
        <w:t>what may be meant by subjectivity</w:t>
      </w:r>
      <w:r w:rsidR="00D02C68" w:rsidRPr="00766588">
        <w:rPr>
          <w:rFonts w:ascii="Arial" w:hAnsi="Arial" w:cs="Arial"/>
          <w:spacing w:val="12"/>
          <w:sz w:val="20"/>
          <w:szCs w:val="20"/>
          <w:lang w:eastAsia="en-GB"/>
        </w:rPr>
        <w:t xml:space="preserve">, </w:t>
      </w:r>
      <w:r w:rsidR="00E7732C" w:rsidRPr="00766588">
        <w:rPr>
          <w:rFonts w:ascii="Arial" w:hAnsi="Arial" w:cs="Arial"/>
          <w:spacing w:val="12"/>
          <w:sz w:val="20"/>
          <w:szCs w:val="20"/>
          <w:lang w:eastAsia="en-GB"/>
        </w:rPr>
        <w:t>what underlies it in theoretical</w:t>
      </w:r>
      <w:r w:rsidR="001D0FAB" w:rsidRPr="00766588">
        <w:rPr>
          <w:rFonts w:ascii="Arial" w:hAnsi="Arial" w:cs="Arial"/>
          <w:spacing w:val="12"/>
          <w:sz w:val="20"/>
          <w:szCs w:val="20"/>
          <w:lang w:eastAsia="en-GB"/>
        </w:rPr>
        <w:t xml:space="preserve"> </w:t>
      </w:r>
      <w:r w:rsidR="00612D24" w:rsidRPr="00766588">
        <w:rPr>
          <w:rFonts w:ascii="Arial" w:hAnsi="Arial" w:cs="Arial"/>
          <w:spacing w:val="12"/>
          <w:sz w:val="20"/>
          <w:szCs w:val="20"/>
          <w:lang w:eastAsia="en-GB"/>
        </w:rPr>
        <w:t>and epistemological</w:t>
      </w:r>
      <w:r w:rsidR="00E7732C" w:rsidRPr="00766588">
        <w:rPr>
          <w:rFonts w:ascii="Arial" w:hAnsi="Arial" w:cs="Arial"/>
          <w:spacing w:val="12"/>
          <w:sz w:val="20"/>
          <w:szCs w:val="20"/>
          <w:lang w:eastAsia="en-GB"/>
        </w:rPr>
        <w:t xml:space="preserve"> terms and </w:t>
      </w:r>
      <w:r w:rsidR="00D02C68" w:rsidRPr="00766588">
        <w:rPr>
          <w:rFonts w:ascii="Arial" w:hAnsi="Arial" w:cs="Arial"/>
          <w:spacing w:val="12"/>
          <w:sz w:val="20"/>
          <w:szCs w:val="20"/>
          <w:lang w:eastAsia="en-GB"/>
        </w:rPr>
        <w:t>what its uses and p</w:t>
      </w:r>
      <w:r w:rsidR="00E7732C" w:rsidRPr="00766588">
        <w:rPr>
          <w:rFonts w:ascii="Arial" w:hAnsi="Arial" w:cs="Arial"/>
          <w:spacing w:val="12"/>
          <w:sz w:val="20"/>
          <w:szCs w:val="20"/>
          <w:lang w:eastAsia="en-GB"/>
        </w:rPr>
        <w:t>rinciples for practice might be, s</w:t>
      </w:r>
      <w:r w:rsidR="00D02C68" w:rsidRPr="00766588">
        <w:rPr>
          <w:rFonts w:ascii="Arial" w:hAnsi="Arial" w:cs="Arial"/>
          <w:spacing w:val="12"/>
          <w:sz w:val="20"/>
          <w:szCs w:val="20"/>
          <w:lang w:eastAsia="en-GB"/>
        </w:rPr>
        <w:t>tarting with Bergson</w:t>
      </w:r>
      <w:r w:rsidR="00E7732C" w:rsidRPr="00766588">
        <w:rPr>
          <w:rFonts w:ascii="Arial" w:hAnsi="Arial" w:cs="Arial"/>
          <w:spacing w:val="12"/>
          <w:sz w:val="20"/>
          <w:szCs w:val="20"/>
          <w:lang w:eastAsia="en-GB"/>
        </w:rPr>
        <w:t xml:space="preserve"> and Bion, then</w:t>
      </w:r>
      <w:r w:rsidR="00D02C68" w:rsidRPr="00766588">
        <w:rPr>
          <w:rFonts w:ascii="Arial" w:hAnsi="Arial" w:cs="Arial"/>
          <w:spacing w:val="12"/>
          <w:sz w:val="20"/>
          <w:szCs w:val="20"/>
          <w:lang w:eastAsia="en-GB"/>
        </w:rPr>
        <w:t xml:space="preserve"> moving through </w:t>
      </w:r>
      <w:r w:rsidR="00D208DC" w:rsidRPr="00766588">
        <w:rPr>
          <w:rFonts w:ascii="Arial" w:hAnsi="Arial" w:cs="Arial"/>
          <w:spacing w:val="12"/>
          <w:sz w:val="20"/>
          <w:szCs w:val="20"/>
          <w:lang w:eastAsia="en-GB"/>
        </w:rPr>
        <w:t xml:space="preserve">psychoanalysis </w:t>
      </w:r>
      <w:r w:rsidR="00D02C68" w:rsidRPr="00766588">
        <w:rPr>
          <w:rFonts w:ascii="Arial" w:hAnsi="Arial" w:cs="Arial"/>
          <w:spacing w:val="12"/>
          <w:sz w:val="20"/>
          <w:szCs w:val="20"/>
          <w:lang w:eastAsia="en-GB"/>
        </w:rPr>
        <w:t>to changing notions of transference and counter-transference to a relational perspective.</w:t>
      </w:r>
      <w:r w:rsidR="00443FCB" w:rsidRPr="00766588">
        <w:rPr>
          <w:rFonts w:ascii="Arial" w:hAnsi="Arial" w:cs="Arial"/>
          <w:spacing w:val="12"/>
          <w:sz w:val="20"/>
          <w:szCs w:val="20"/>
          <w:lang w:eastAsia="en-GB"/>
        </w:rPr>
        <w:t xml:space="preserve"> The</w:t>
      </w:r>
      <w:r w:rsidR="00E16982" w:rsidRPr="00766588">
        <w:rPr>
          <w:rFonts w:ascii="Arial" w:hAnsi="Arial" w:cs="Arial"/>
          <w:spacing w:val="12"/>
          <w:sz w:val="20"/>
          <w:szCs w:val="20"/>
          <w:lang w:eastAsia="en-GB"/>
        </w:rPr>
        <w:t xml:space="preserve"> reason to start from here is,</w:t>
      </w:r>
      <w:r w:rsidR="00443FCB" w:rsidRPr="00766588">
        <w:rPr>
          <w:rFonts w:ascii="Arial" w:hAnsi="Arial" w:cs="Arial"/>
          <w:spacing w:val="12"/>
          <w:sz w:val="20"/>
          <w:szCs w:val="20"/>
          <w:lang w:eastAsia="en-GB"/>
        </w:rPr>
        <w:t xml:space="preserve"> briefly and very selectively</w:t>
      </w:r>
      <w:r w:rsidR="00E16982" w:rsidRPr="00766588">
        <w:rPr>
          <w:rFonts w:ascii="Arial" w:hAnsi="Arial" w:cs="Arial"/>
          <w:spacing w:val="12"/>
          <w:sz w:val="20"/>
          <w:szCs w:val="20"/>
          <w:lang w:eastAsia="en-GB"/>
        </w:rPr>
        <w:t>, to</w:t>
      </w:r>
      <w:r w:rsidR="00443FCB" w:rsidRPr="00766588">
        <w:rPr>
          <w:rFonts w:ascii="Arial" w:hAnsi="Arial" w:cs="Arial"/>
          <w:spacing w:val="12"/>
          <w:sz w:val="20"/>
          <w:szCs w:val="20"/>
          <w:lang w:eastAsia="en-GB"/>
        </w:rPr>
        <w:t xml:space="preserve"> track a trajectory of </w:t>
      </w:r>
      <w:r w:rsidR="00D208DC" w:rsidRPr="00766588">
        <w:rPr>
          <w:rFonts w:ascii="Arial" w:hAnsi="Arial" w:cs="Arial"/>
          <w:spacing w:val="12"/>
          <w:sz w:val="20"/>
          <w:szCs w:val="20"/>
          <w:lang w:eastAsia="en-GB"/>
        </w:rPr>
        <w:t xml:space="preserve">some relevant </w:t>
      </w:r>
      <w:r w:rsidR="00443FCB" w:rsidRPr="00766588">
        <w:rPr>
          <w:rFonts w:ascii="Arial" w:hAnsi="Arial" w:cs="Arial"/>
          <w:spacing w:val="12"/>
          <w:sz w:val="20"/>
          <w:szCs w:val="20"/>
          <w:lang w:eastAsia="en-GB"/>
        </w:rPr>
        <w:t xml:space="preserve">development of ideas from 19th to 21st centuries. </w:t>
      </w:r>
    </w:p>
    <w:p w:rsidR="00E7732C" w:rsidRPr="00766588" w:rsidRDefault="00E7732C" w:rsidP="00830774">
      <w:pPr>
        <w:spacing w:line="360" w:lineRule="auto"/>
        <w:rPr>
          <w:rFonts w:ascii="Arial" w:hAnsi="Arial" w:cs="Arial"/>
          <w:spacing w:val="12"/>
          <w:sz w:val="20"/>
          <w:szCs w:val="20"/>
          <w:lang w:eastAsia="en-GB"/>
        </w:rPr>
      </w:pPr>
    </w:p>
    <w:p w:rsidR="00203701" w:rsidRPr="00766588" w:rsidRDefault="00D208DC" w:rsidP="0077321B">
      <w:pPr>
        <w:spacing w:line="360" w:lineRule="auto"/>
        <w:rPr>
          <w:rFonts w:ascii="Arial" w:hAnsi="Arial" w:cs="Arial"/>
          <w:b/>
          <w:spacing w:val="12"/>
          <w:sz w:val="28"/>
          <w:szCs w:val="28"/>
          <w:lang w:eastAsia="en-GB"/>
        </w:rPr>
      </w:pPr>
      <w:r w:rsidRPr="00766588">
        <w:rPr>
          <w:rFonts w:ascii="Arial" w:hAnsi="Arial" w:cs="Arial"/>
          <w:b/>
          <w:spacing w:val="12"/>
          <w:sz w:val="28"/>
          <w:szCs w:val="28"/>
          <w:lang w:eastAsia="en-GB"/>
        </w:rPr>
        <w:t xml:space="preserve">Ontological duality and </w:t>
      </w:r>
      <w:r w:rsidR="00830774" w:rsidRPr="00766588">
        <w:rPr>
          <w:rFonts w:ascii="Arial" w:hAnsi="Arial" w:cs="Arial"/>
          <w:b/>
          <w:spacing w:val="12"/>
          <w:sz w:val="28"/>
          <w:szCs w:val="28"/>
          <w:lang w:eastAsia="en-GB"/>
        </w:rPr>
        <w:t>psycho-social</w:t>
      </w:r>
      <w:r w:rsidRPr="00766588">
        <w:rPr>
          <w:rFonts w:ascii="Arial" w:hAnsi="Arial" w:cs="Arial"/>
          <w:b/>
          <w:spacing w:val="12"/>
          <w:sz w:val="28"/>
          <w:szCs w:val="28"/>
          <w:lang w:eastAsia="en-GB"/>
        </w:rPr>
        <w:t xml:space="preserve"> studies</w:t>
      </w:r>
      <w:r w:rsidR="00766588">
        <w:rPr>
          <w:rFonts w:ascii="Arial" w:hAnsi="Arial" w:cs="Arial"/>
          <w:b/>
          <w:spacing w:val="12"/>
          <w:sz w:val="28"/>
          <w:szCs w:val="28"/>
          <w:lang w:eastAsia="en-GB"/>
        </w:rPr>
        <w:t xml:space="preserve"> </w:t>
      </w:r>
      <w:r w:rsidR="00766588" w:rsidRPr="00766588">
        <w:rPr>
          <w:rFonts w:ascii="Arial" w:hAnsi="Arial" w:cs="Arial"/>
          <w:b/>
        </w:rPr>
        <w:t xml:space="preserve">– </w:t>
      </w:r>
      <w:r w:rsidR="00766588">
        <w:rPr>
          <w:rFonts w:ascii="Arial" w:hAnsi="Arial" w:cs="Arial"/>
          <w:b/>
          <w:spacing w:val="12"/>
          <w:sz w:val="28"/>
          <w:szCs w:val="28"/>
          <w:lang w:eastAsia="en-GB"/>
        </w:rPr>
        <w:t>q</w:t>
      </w:r>
      <w:r w:rsidR="00BC57FD" w:rsidRPr="00766588">
        <w:rPr>
          <w:rFonts w:ascii="Arial" w:hAnsi="Arial" w:cs="Arial"/>
          <w:b/>
          <w:spacing w:val="12"/>
          <w:sz w:val="28"/>
          <w:szCs w:val="28"/>
          <w:lang w:eastAsia="en-GB"/>
        </w:rPr>
        <w:t xml:space="preserve">ualitative and </w:t>
      </w:r>
      <w:r w:rsidRPr="00766588">
        <w:rPr>
          <w:rFonts w:ascii="Arial" w:hAnsi="Arial" w:cs="Arial"/>
          <w:b/>
          <w:spacing w:val="12"/>
          <w:sz w:val="28"/>
          <w:szCs w:val="28"/>
          <w:lang w:eastAsia="en-GB"/>
        </w:rPr>
        <w:t>quantitative aspects of reality</w:t>
      </w:r>
    </w:p>
    <w:p w:rsidR="00F3320C" w:rsidRPr="00766588" w:rsidRDefault="00564B5D" w:rsidP="00830774">
      <w:pPr>
        <w:spacing w:line="360" w:lineRule="auto"/>
        <w:rPr>
          <w:rFonts w:ascii="Arial" w:hAnsi="Arial" w:cs="Arial"/>
          <w:spacing w:val="12"/>
          <w:sz w:val="20"/>
          <w:szCs w:val="20"/>
          <w:lang w:eastAsia="en-GB"/>
        </w:rPr>
      </w:pPr>
      <w:r w:rsidRPr="00766588">
        <w:rPr>
          <w:rFonts w:ascii="Arial" w:hAnsi="Arial" w:cs="Arial"/>
          <w:spacing w:val="12"/>
          <w:sz w:val="20"/>
          <w:szCs w:val="20"/>
          <w:lang w:eastAsia="en-GB"/>
        </w:rPr>
        <w:t>Henri Bergson</w:t>
      </w:r>
      <w:r w:rsidR="00F3320C" w:rsidRPr="00766588">
        <w:rPr>
          <w:rFonts w:ascii="Arial" w:hAnsi="Arial" w:cs="Arial"/>
          <w:spacing w:val="12"/>
          <w:sz w:val="20"/>
          <w:szCs w:val="20"/>
          <w:lang w:eastAsia="en-GB"/>
        </w:rPr>
        <w:t xml:space="preserve"> (1859–1941)</w:t>
      </w:r>
      <w:r w:rsidRPr="00766588">
        <w:rPr>
          <w:rFonts w:ascii="Arial" w:hAnsi="Arial" w:cs="Arial"/>
          <w:spacing w:val="12"/>
          <w:sz w:val="20"/>
          <w:szCs w:val="20"/>
          <w:lang w:eastAsia="en-GB"/>
        </w:rPr>
        <w:t xml:space="preserve"> is</w:t>
      </w:r>
      <w:r w:rsidR="00C41630" w:rsidRPr="00766588">
        <w:rPr>
          <w:rFonts w:ascii="Arial" w:hAnsi="Arial" w:cs="Arial"/>
          <w:spacing w:val="12"/>
          <w:sz w:val="20"/>
          <w:szCs w:val="20"/>
          <w:lang w:eastAsia="en-GB"/>
        </w:rPr>
        <w:t xml:space="preserve"> known as a process philosopher, whose work has had a profound influence on Gilles Deleuze</w:t>
      </w:r>
      <w:r w:rsidR="00612D24" w:rsidRPr="00766588">
        <w:rPr>
          <w:rFonts w:ascii="Arial" w:hAnsi="Arial" w:cs="Arial"/>
          <w:spacing w:val="12"/>
          <w:sz w:val="20"/>
          <w:szCs w:val="20"/>
          <w:lang w:eastAsia="en-GB"/>
        </w:rPr>
        <w:t xml:space="preserve"> (1925–1995)</w:t>
      </w:r>
      <w:r w:rsidR="00C41630" w:rsidRPr="00766588">
        <w:rPr>
          <w:rFonts w:ascii="Arial" w:hAnsi="Arial" w:cs="Arial"/>
          <w:spacing w:val="12"/>
          <w:sz w:val="20"/>
          <w:szCs w:val="20"/>
          <w:lang w:eastAsia="en-GB"/>
        </w:rPr>
        <w:t>. Both thes</w:t>
      </w:r>
      <w:r w:rsidR="00102D88">
        <w:rPr>
          <w:rFonts w:ascii="Arial" w:hAnsi="Arial" w:cs="Arial"/>
          <w:spacing w:val="12"/>
          <w:sz w:val="20"/>
          <w:szCs w:val="20"/>
          <w:lang w:eastAsia="en-GB"/>
        </w:rPr>
        <w:t xml:space="preserve">e philosophers have an embodied, process focused </w:t>
      </w:r>
      <w:r w:rsidR="00C41630" w:rsidRPr="00766588">
        <w:rPr>
          <w:rFonts w:ascii="Arial" w:hAnsi="Arial" w:cs="Arial"/>
          <w:spacing w:val="12"/>
          <w:sz w:val="20"/>
          <w:szCs w:val="20"/>
          <w:lang w:eastAsia="en-GB"/>
        </w:rPr>
        <w:t>ontology</w:t>
      </w:r>
      <w:r w:rsidR="00255011">
        <w:rPr>
          <w:rFonts w:ascii="Arial" w:hAnsi="Arial" w:cs="Arial"/>
          <w:spacing w:val="12"/>
          <w:sz w:val="20"/>
          <w:szCs w:val="20"/>
          <w:lang w:eastAsia="en-GB"/>
        </w:rPr>
        <w:t xml:space="preserve">. While they do not </w:t>
      </w:r>
      <w:r w:rsidR="000D5559" w:rsidRPr="00766588">
        <w:rPr>
          <w:rFonts w:ascii="Arial" w:hAnsi="Arial" w:cs="Arial"/>
          <w:spacing w:val="12"/>
          <w:sz w:val="20"/>
          <w:szCs w:val="20"/>
          <w:lang w:eastAsia="en-GB"/>
        </w:rPr>
        <w:t xml:space="preserve">put nature and nurture in opposition, </w:t>
      </w:r>
      <w:r w:rsidR="00255011">
        <w:rPr>
          <w:rFonts w:ascii="Arial" w:hAnsi="Arial" w:cs="Arial"/>
          <w:spacing w:val="12"/>
          <w:sz w:val="20"/>
          <w:szCs w:val="20"/>
          <w:lang w:eastAsia="en-GB"/>
        </w:rPr>
        <w:t>there is nonetheless a dualism in their way of thinking about reality</w:t>
      </w:r>
      <w:r w:rsidR="003768C8">
        <w:rPr>
          <w:rFonts w:ascii="Arial" w:hAnsi="Arial" w:cs="Arial"/>
          <w:spacing w:val="12"/>
          <w:sz w:val="20"/>
          <w:szCs w:val="20"/>
          <w:lang w:eastAsia="en-GB"/>
        </w:rPr>
        <w:t xml:space="preserve">.  </w:t>
      </w:r>
      <w:r w:rsidR="00507FAD">
        <w:rPr>
          <w:rFonts w:ascii="Arial" w:hAnsi="Arial" w:cs="Arial"/>
          <w:spacing w:val="12"/>
          <w:sz w:val="20"/>
          <w:szCs w:val="20"/>
          <w:lang w:eastAsia="en-GB"/>
        </w:rPr>
        <w:t>The</w:t>
      </w:r>
      <w:r w:rsidR="003768C8">
        <w:rPr>
          <w:rFonts w:ascii="Arial" w:hAnsi="Arial" w:cs="Arial"/>
          <w:spacing w:val="12"/>
          <w:sz w:val="20"/>
          <w:szCs w:val="20"/>
          <w:lang w:eastAsia="en-GB"/>
        </w:rPr>
        <w:t xml:space="preserve"> focus is </w:t>
      </w:r>
      <w:r w:rsidR="000D5559" w:rsidRPr="00766588">
        <w:rPr>
          <w:rFonts w:ascii="Arial" w:hAnsi="Arial" w:cs="Arial"/>
          <w:spacing w:val="12"/>
          <w:sz w:val="20"/>
          <w:szCs w:val="20"/>
          <w:lang w:eastAsia="en-GB"/>
        </w:rPr>
        <w:t>on different ways by which reality is constituted</w:t>
      </w:r>
      <w:r w:rsidR="003768C8">
        <w:rPr>
          <w:rFonts w:ascii="Arial" w:hAnsi="Arial" w:cs="Arial"/>
          <w:spacing w:val="12"/>
          <w:sz w:val="20"/>
          <w:szCs w:val="20"/>
          <w:lang w:eastAsia="en-GB"/>
        </w:rPr>
        <w:t xml:space="preserve">. Having trained as a mathematician, Bergson cannot be accused </w:t>
      </w:r>
      <w:r w:rsidR="00507FAD">
        <w:rPr>
          <w:rFonts w:ascii="Arial" w:hAnsi="Arial" w:cs="Arial"/>
          <w:spacing w:val="12"/>
          <w:sz w:val="20"/>
          <w:szCs w:val="20"/>
          <w:lang w:eastAsia="en-GB"/>
        </w:rPr>
        <w:t>of being</w:t>
      </w:r>
      <w:r w:rsidR="003768C8">
        <w:rPr>
          <w:rFonts w:ascii="Arial" w:hAnsi="Arial" w:cs="Arial"/>
          <w:spacing w:val="12"/>
          <w:sz w:val="20"/>
          <w:szCs w:val="20"/>
          <w:lang w:eastAsia="en-GB"/>
        </w:rPr>
        <w:t xml:space="preserve"> inimical to numbers, yet his interest in consciousness </w:t>
      </w:r>
      <w:r w:rsidR="00507FAD">
        <w:rPr>
          <w:rFonts w:ascii="Arial" w:hAnsi="Arial" w:cs="Arial"/>
          <w:spacing w:val="12"/>
          <w:sz w:val="20"/>
          <w:szCs w:val="20"/>
          <w:lang w:eastAsia="en-GB"/>
        </w:rPr>
        <w:t>led</w:t>
      </w:r>
      <w:r w:rsidR="003768C8">
        <w:rPr>
          <w:rFonts w:ascii="Arial" w:hAnsi="Arial" w:cs="Arial"/>
          <w:spacing w:val="12"/>
          <w:sz w:val="20"/>
          <w:szCs w:val="20"/>
          <w:lang w:eastAsia="en-GB"/>
        </w:rPr>
        <w:t xml:space="preserve"> him to argue that the nature of reality cannot be reduced to them. In </w:t>
      </w:r>
      <w:r w:rsidR="003768C8" w:rsidRPr="004C4D46">
        <w:rPr>
          <w:rFonts w:ascii="Arial" w:hAnsi="Arial" w:cs="Arial"/>
          <w:i/>
          <w:spacing w:val="12"/>
          <w:sz w:val="20"/>
          <w:szCs w:val="20"/>
          <w:lang w:eastAsia="en-GB"/>
        </w:rPr>
        <w:t>Time and Free Will</w:t>
      </w:r>
      <w:r w:rsidR="004C4D46">
        <w:rPr>
          <w:rFonts w:ascii="Arial" w:hAnsi="Arial" w:cs="Arial"/>
          <w:spacing w:val="12"/>
          <w:sz w:val="20"/>
          <w:szCs w:val="20"/>
          <w:lang w:eastAsia="en-GB"/>
        </w:rPr>
        <w:t xml:space="preserve"> (1913</w:t>
      </w:r>
      <w:r w:rsidR="003768C8">
        <w:rPr>
          <w:rFonts w:ascii="Arial" w:hAnsi="Arial" w:cs="Arial"/>
          <w:spacing w:val="12"/>
          <w:sz w:val="20"/>
          <w:szCs w:val="20"/>
          <w:lang w:eastAsia="en-GB"/>
        </w:rPr>
        <w:t>) he makes the point that, to put it rather simply</w:t>
      </w:r>
      <w:r w:rsidR="004C4D46">
        <w:rPr>
          <w:rFonts w:ascii="Arial" w:hAnsi="Arial" w:cs="Arial"/>
          <w:spacing w:val="12"/>
          <w:sz w:val="20"/>
          <w:szCs w:val="20"/>
          <w:lang w:eastAsia="en-GB"/>
        </w:rPr>
        <w:t xml:space="preserve">, intuition is deeper than intellect, and that </w:t>
      </w:r>
      <w:r w:rsidR="00134D0B">
        <w:rPr>
          <w:rFonts w:ascii="Arial" w:hAnsi="Arial" w:cs="Arial"/>
          <w:spacing w:val="12"/>
          <w:sz w:val="20"/>
          <w:szCs w:val="20"/>
          <w:lang w:eastAsia="en-GB"/>
        </w:rPr>
        <w:t>there is</w:t>
      </w:r>
      <w:r w:rsidR="00507FAD">
        <w:rPr>
          <w:rFonts w:ascii="Arial" w:hAnsi="Arial" w:cs="Arial"/>
          <w:spacing w:val="12"/>
          <w:sz w:val="20"/>
          <w:szCs w:val="20"/>
          <w:lang w:eastAsia="en-GB"/>
        </w:rPr>
        <w:t xml:space="preserve"> a real difference between deep-</w:t>
      </w:r>
      <w:r w:rsidR="00134D0B">
        <w:rPr>
          <w:rFonts w:ascii="Arial" w:hAnsi="Arial" w:cs="Arial"/>
          <w:spacing w:val="12"/>
          <w:sz w:val="20"/>
          <w:szCs w:val="20"/>
          <w:lang w:eastAsia="en-GB"/>
        </w:rPr>
        <w:t xml:space="preserve">seated psychic states and that which can be measured. I will return to his ideas later, but one of the key issues that comes from his </w:t>
      </w:r>
      <w:r w:rsidR="00507FAD">
        <w:rPr>
          <w:rFonts w:ascii="Arial" w:hAnsi="Arial" w:cs="Arial"/>
          <w:spacing w:val="12"/>
          <w:sz w:val="20"/>
          <w:szCs w:val="20"/>
          <w:lang w:eastAsia="en-GB"/>
        </w:rPr>
        <w:t>(</w:t>
      </w:r>
      <w:r w:rsidR="00134D0B">
        <w:rPr>
          <w:rFonts w:ascii="Arial" w:hAnsi="Arial" w:cs="Arial"/>
          <w:spacing w:val="12"/>
          <w:sz w:val="20"/>
          <w:szCs w:val="20"/>
          <w:lang w:eastAsia="en-GB"/>
        </w:rPr>
        <w:t xml:space="preserve">and </w:t>
      </w:r>
      <w:r w:rsidR="000A6247">
        <w:rPr>
          <w:rFonts w:ascii="Arial" w:hAnsi="Arial" w:cs="Arial"/>
          <w:spacing w:val="12"/>
          <w:sz w:val="20"/>
          <w:szCs w:val="20"/>
          <w:lang w:eastAsia="en-GB"/>
        </w:rPr>
        <w:t>Deleuze’s</w:t>
      </w:r>
      <w:r w:rsidR="00102D88">
        <w:rPr>
          <w:rFonts w:ascii="Arial" w:hAnsi="Arial" w:cs="Arial"/>
          <w:spacing w:val="12"/>
          <w:sz w:val="20"/>
          <w:szCs w:val="20"/>
          <w:lang w:eastAsia="en-GB"/>
        </w:rPr>
        <w:t>)</w:t>
      </w:r>
      <w:r w:rsidR="00134D0B">
        <w:rPr>
          <w:rFonts w:ascii="Arial" w:hAnsi="Arial" w:cs="Arial"/>
          <w:spacing w:val="12"/>
          <w:sz w:val="20"/>
          <w:szCs w:val="20"/>
          <w:lang w:eastAsia="en-GB"/>
        </w:rPr>
        <w:t xml:space="preserve"> work and that frames this chapter</w:t>
      </w:r>
      <w:r w:rsidR="00507FAD">
        <w:rPr>
          <w:rFonts w:ascii="Arial" w:hAnsi="Arial" w:cs="Arial"/>
          <w:spacing w:val="12"/>
          <w:sz w:val="20"/>
          <w:szCs w:val="20"/>
          <w:lang w:eastAsia="en-GB"/>
        </w:rPr>
        <w:t>,</w:t>
      </w:r>
      <w:r w:rsidR="00134D0B">
        <w:rPr>
          <w:rFonts w:ascii="Arial" w:hAnsi="Arial" w:cs="Arial"/>
          <w:spacing w:val="12"/>
          <w:sz w:val="20"/>
          <w:szCs w:val="20"/>
          <w:lang w:eastAsia="en-GB"/>
        </w:rPr>
        <w:t xml:space="preserve"> is their interest </w:t>
      </w:r>
      <w:r w:rsidR="00102D88">
        <w:rPr>
          <w:rFonts w:ascii="Arial" w:hAnsi="Arial" w:cs="Arial"/>
          <w:spacing w:val="12"/>
          <w:sz w:val="20"/>
          <w:szCs w:val="20"/>
          <w:lang w:eastAsia="en-GB"/>
        </w:rPr>
        <w:t xml:space="preserve">in the differences between quality and quantity, </w:t>
      </w:r>
      <w:r w:rsidR="00134D0B">
        <w:rPr>
          <w:rFonts w:ascii="Arial" w:hAnsi="Arial" w:cs="Arial"/>
          <w:spacing w:val="12"/>
          <w:sz w:val="20"/>
          <w:szCs w:val="20"/>
          <w:lang w:eastAsia="en-GB"/>
        </w:rPr>
        <w:t xml:space="preserve">and </w:t>
      </w:r>
      <w:r w:rsidR="00102D88">
        <w:rPr>
          <w:rFonts w:ascii="Arial" w:hAnsi="Arial" w:cs="Arial"/>
          <w:spacing w:val="12"/>
          <w:sz w:val="20"/>
          <w:szCs w:val="20"/>
          <w:lang w:eastAsia="en-GB"/>
        </w:rPr>
        <w:t xml:space="preserve">their </w:t>
      </w:r>
      <w:r w:rsidR="00134D0B">
        <w:rPr>
          <w:rFonts w:ascii="Arial" w:hAnsi="Arial" w:cs="Arial"/>
          <w:spacing w:val="12"/>
          <w:sz w:val="20"/>
          <w:szCs w:val="20"/>
          <w:lang w:eastAsia="en-GB"/>
        </w:rPr>
        <w:t>focus on</w:t>
      </w:r>
      <w:r w:rsidR="00F3320C" w:rsidRPr="00766588">
        <w:rPr>
          <w:rFonts w:ascii="Arial" w:hAnsi="Arial" w:cs="Arial"/>
          <w:spacing w:val="12"/>
          <w:sz w:val="20"/>
          <w:szCs w:val="20"/>
          <w:lang w:eastAsia="en-GB"/>
        </w:rPr>
        <w:t xml:space="preserve"> </w:t>
      </w:r>
      <w:r w:rsidR="00507FAD">
        <w:rPr>
          <w:rFonts w:ascii="Arial" w:hAnsi="Arial" w:cs="Arial"/>
          <w:spacing w:val="12"/>
          <w:sz w:val="20"/>
          <w:szCs w:val="20"/>
          <w:lang w:eastAsia="en-GB"/>
        </w:rPr>
        <w:t xml:space="preserve">the </w:t>
      </w:r>
      <w:r w:rsidR="00A52D23" w:rsidRPr="00766588">
        <w:rPr>
          <w:rFonts w:ascii="Arial" w:hAnsi="Arial" w:cs="Arial"/>
          <w:spacing w:val="12"/>
          <w:sz w:val="20"/>
          <w:szCs w:val="20"/>
          <w:lang w:eastAsia="en-GB"/>
        </w:rPr>
        <w:t>qualitative, non-verbal and fluid</w:t>
      </w:r>
      <w:r w:rsidR="000D5559" w:rsidRPr="00766588">
        <w:rPr>
          <w:rFonts w:ascii="Arial" w:hAnsi="Arial" w:cs="Arial"/>
          <w:spacing w:val="12"/>
          <w:sz w:val="20"/>
          <w:szCs w:val="20"/>
          <w:lang w:eastAsia="en-GB"/>
        </w:rPr>
        <w:t xml:space="preserve"> foundational aspects</w:t>
      </w:r>
      <w:r w:rsidR="00134D0B">
        <w:rPr>
          <w:rFonts w:ascii="Arial" w:hAnsi="Arial" w:cs="Arial"/>
          <w:spacing w:val="12"/>
          <w:sz w:val="20"/>
          <w:szCs w:val="20"/>
          <w:lang w:eastAsia="en-GB"/>
        </w:rPr>
        <w:t xml:space="preserve"> of reality</w:t>
      </w:r>
      <w:r w:rsidR="00102D88">
        <w:rPr>
          <w:rFonts w:ascii="Arial" w:hAnsi="Arial" w:cs="Arial"/>
          <w:spacing w:val="12"/>
          <w:sz w:val="20"/>
          <w:szCs w:val="20"/>
          <w:lang w:eastAsia="en-GB"/>
        </w:rPr>
        <w:t xml:space="preserve">. </w:t>
      </w:r>
      <w:r w:rsidR="00134D0B">
        <w:rPr>
          <w:rFonts w:ascii="Arial" w:hAnsi="Arial" w:cs="Arial"/>
          <w:spacing w:val="12"/>
          <w:sz w:val="20"/>
          <w:szCs w:val="20"/>
          <w:lang w:eastAsia="en-GB"/>
        </w:rPr>
        <w:t xml:space="preserve">While </w:t>
      </w:r>
      <w:r w:rsidR="000A6247">
        <w:rPr>
          <w:rFonts w:ascii="Arial" w:hAnsi="Arial" w:cs="Arial"/>
          <w:spacing w:val="12"/>
          <w:sz w:val="20"/>
          <w:szCs w:val="20"/>
          <w:lang w:eastAsia="en-GB"/>
        </w:rPr>
        <w:t>Bergson’s</w:t>
      </w:r>
      <w:r w:rsidR="00134D0B">
        <w:rPr>
          <w:rFonts w:ascii="Arial" w:hAnsi="Arial" w:cs="Arial"/>
          <w:spacing w:val="12"/>
          <w:sz w:val="20"/>
          <w:szCs w:val="20"/>
          <w:lang w:eastAsia="en-GB"/>
        </w:rPr>
        <w:t xml:space="preserve"> interest in </w:t>
      </w:r>
      <w:r w:rsidR="00134D0B" w:rsidRPr="00EF213B">
        <w:rPr>
          <w:rFonts w:ascii="Arial" w:hAnsi="Arial" w:cs="Arial"/>
          <w:i/>
          <w:spacing w:val="12"/>
          <w:sz w:val="20"/>
          <w:szCs w:val="20"/>
          <w:lang w:eastAsia="en-GB"/>
        </w:rPr>
        <w:t>Time and Free Will</w:t>
      </w:r>
      <w:r w:rsidR="00134D0B">
        <w:rPr>
          <w:rFonts w:ascii="Arial" w:hAnsi="Arial" w:cs="Arial"/>
          <w:spacing w:val="12"/>
          <w:sz w:val="20"/>
          <w:szCs w:val="20"/>
          <w:lang w:eastAsia="en-GB"/>
        </w:rPr>
        <w:t>, originally written as his doctoral thesis, was on consciousness and free will</w:t>
      </w:r>
      <w:r w:rsidR="00F33D12">
        <w:rPr>
          <w:rFonts w:ascii="Arial" w:hAnsi="Arial" w:cs="Arial"/>
          <w:spacing w:val="12"/>
          <w:sz w:val="20"/>
          <w:szCs w:val="20"/>
          <w:lang w:eastAsia="en-GB"/>
        </w:rPr>
        <w:t>, what he and Del</w:t>
      </w:r>
      <w:r w:rsidR="00102D88">
        <w:rPr>
          <w:rFonts w:ascii="Arial" w:hAnsi="Arial" w:cs="Arial"/>
          <w:spacing w:val="12"/>
          <w:sz w:val="20"/>
          <w:szCs w:val="20"/>
          <w:lang w:eastAsia="en-GB"/>
        </w:rPr>
        <w:t>e</w:t>
      </w:r>
      <w:r w:rsidR="00F33D12">
        <w:rPr>
          <w:rFonts w:ascii="Arial" w:hAnsi="Arial" w:cs="Arial"/>
          <w:spacing w:val="12"/>
          <w:sz w:val="20"/>
          <w:szCs w:val="20"/>
          <w:lang w:eastAsia="en-GB"/>
        </w:rPr>
        <w:t>uze offer is</w:t>
      </w:r>
      <w:r w:rsidR="000D5559" w:rsidRPr="00766588">
        <w:rPr>
          <w:rFonts w:ascii="Arial" w:hAnsi="Arial" w:cs="Arial"/>
          <w:spacing w:val="12"/>
          <w:sz w:val="20"/>
          <w:szCs w:val="20"/>
          <w:lang w:eastAsia="en-GB"/>
        </w:rPr>
        <w:t xml:space="preserve"> a different way of thinking about the unconscious, not as something </w:t>
      </w:r>
      <w:r w:rsidR="00885837" w:rsidRPr="00766588">
        <w:rPr>
          <w:rFonts w:ascii="Arial" w:hAnsi="Arial" w:cs="Arial"/>
          <w:spacing w:val="12"/>
          <w:sz w:val="20"/>
          <w:szCs w:val="20"/>
          <w:lang w:eastAsia="en-GB"/>
        </w:rPr>
        <w:t xml:space="preserve">just </w:t>
      </w:r>
      <w:r w:rsidR="000D5559" w:rsidRPr="00766588">
        <w:rPr>
          <w:rFonts w:ascii="Arial" w:hAnsi="Arial" w:cs="Arial"/>
          <w:spacing w:val="12"/>
          <w:sz w:val="20"/>
          <w:szCs w:val="20"/>
          <w:lang w:eastAsia="en-GB"/>
        </w:rPr>
        <w:t>belonging to individual subjects</w:t>
      </w:r>
      <w:r w:rsidR="00766588">
        <w:rPr>
          <w:rFonts w:ascii="Arial" w:hAnsi="Arial" w:cs="Arial"/>
          <w:spacing w:val="12"/>
          <w:sz w:val="20"/>
          <w:szCs w:val="20"/>
          <w:lang w:eastAsia="en-GB"/>
        </w:rPr>
        <w:t xml:space="preserve"> or </w:t>
      </w:r>
      <w:r w:rsidR="00D07D71" w:rsidRPr="00766588">
        <w:rPr>
          <w:rFonts w:ascii="Arial" w:hAnsi="Arial" w:cs="Arial"/>
          <w:spacing w:val="12"/>
          <w:sz w:val="20"/>
          <w:szCs w:val="20"/>
          <w:lang w:eastAsia="en-GB"/>
        </w:rPr>
        <w:t>necessarily</w:t>
      </w:r>
      <w:r w:rsidR="00766588">
        <w:rPr>
          <w:rFonts w:ascii="Arial" w:hAnsi="Arial" w:cs="Arial"/>
          <w:spacing w:val="12"/>
          <w:sz w:val="20"/>
          <w:szCs w:val="20"/>
          <w:lang w:eastAsia="en-GB"/>
        </w:rPr>
        <w:t xml:space="preserve"> as</w:t>
      </w:r>
      <w:r w:rsidR="00D07D71" w:rsidRPr="00766588">
        <w:rPr>
          <w:rFonts w:ascii="Arial" w:hAnsi="Arial" w:cs="Arial"/>
          <w:spacing w:val="12"/>
          <w:sz w:val="20"/>
          <w:szCs w:val="20"/>
          <w:lang w:eastAsia="en-GB"/>
        </w:rPr>
        <w:t xml:space="preserve"> the outcome of repression</w:t>
      </w:r>
      <w:r w:rsidR="000D5559" w:rsidRPr="00766588">
        <w:rPr>
          <w:rFonts w:ascii="Arial" w:hAnsi="Arial" w:cs="Arial"/>
          <w:spacing w:val="12"/>
          <w:sz w:val="20"/>
          <w:szCs w:val="20"/>
          <w:lang w:eastAsia="en-GB"/>
        </w:rPr>
        <w:t xml:space="preserve">, but as an ontological basis for all of reality alongside those aspects that can be </w:t>
      </w:r>
      <w:r w:rsidR="00AA2356" w:rsidRPr="00766588">
        <w:rPr>
          <w:rFonts w:ascii="Arial" w:hAnsi="Arial" w:cs="Arial"/>
          <w:spacing w:val="12"/>
          <w:sz w:val="20"/>
          <w:szCs w:val="20"/>
          <w:lang w:eastAsia="en-GB"/>
        </w:rPr>
        <w:t xml:space="preserve">more </w:t>
      </w:r>
      <w:r w:rsidR="000D5559" w:rsidRPr="00766588">
        <w:rPr>
          <w:rFonts w:ascii="Arial" w:hAnsi="Arial" w:cs="Arial"/>
          <w:spacing w:val="12"/>
          <w:sz w:val="20"/>
          <w:szCs w:val="20"/>
          <w:lang w:eastAsia="en-GB"/>
        </w:rPr>
        <w:t xml:space="preserve">easily observable and quantifiable. </w:t>
      </w:r>
      <w:r w:rsidR="00D07D71" w:rsidRPr="00766588">
        <w:rPr>
          <w:rFonts w:ascii="Arial" w:hAnsi="Arial" w:cs="Arial"/>
          <w:spacing w:val="12"/>
          <w:sz w:val="20"/>
          <w:szCs w:val="20"/>
          <w:lang w:eastAsia="en-GB"/>
        </w:rPr>
        <w:t xml:space="preserve">The term </w:t>
      </w:r>
      <w:r w:rsidR="000A6247">
        <w:rPr>
          <w:rFonts w:ascii="Arial" w:hAnsi="Arial" w:cs="Arial"/>
          <w:spacing w:val="12"/>
          <w:sz w:val="20"/>
          <w:szCs w:val="20"/>
          <w:lang w:eastAsia="en-GB"/>
        </w:rPr>
        <w:t>“</w:t>
      </w:r>
      <w:r w:rsidR="00D07D71" w:rsidRPr="00766588">
        <w:rPr>
          <w:rFonts w:ascii="Arial" w:hAnsi="Arial" w:cs="Arial"/>
          <w:spacing w:val="12"/>
          <w:sz w:val="20"/>
          <w:szCs w:val="20"/>
          <w:lang w:eastAsia="en-GB"/>
        </w:rPr>
        <w:t>virtual</w:t>
      </w:r>
      <w:r w:rsidR="000A6247">
        <w:rPr>
          <w:rFonts w:ascii="Arial" w:hAnsi="Arial" w:cs="Arial"/>
          <w:spacing w:val="12"/>
          <w:sz w:val="20"/>
          <w:szCs w:val="20"/>
          <w:lang w:eastAsia="en-GB"/>
        </w:rPr>
        <w:t>”</w:t>
      </w:r>
      <w:r w:rsidR="00D07D71" w:rsidRPr="00766588">
        <w:rPr>
          <w:rFonts w:ascii="Arial" w:hAnsi="Arial" w:cs="Arial"/>
          <w:spacing w:val="12"/>
          <w:sz w:val="20"/>
          <w:szCs w:val="20"/>
          <w:lang w:eastAsia="en-GB"/>
        </w:rPr>
        <w:t xml:space="preserve"> is used by both Bergson and Deleuze to denote </w:t>
      </w:r>
      <w:r w:rsidR="00255011">
        <w:rPr>
          <w:rFonts w:ascii="Arial" w:hAnsi="Arial" w:cs="Arial"/>
          <w:spacing w:val="12"/>
          <w:sz w:val="20"/>
          <w:szCs w:val="20"/>
          <w:lang w:eastAsia="en-GB"/>
        </w:rPr>
        <w:t>those aspects that are</w:t>
      </w:r>
      <w:r w:rsidR="00D07D71" w:rsidRPr="00766588">
        <w:rPr>
          <w:rFonts w:ascii="Arial" w:hAnsi="Arial" w:cs="Arial"/>
          <w:spacing w:val="12"/>
          <w:sz w:val="20"/>
          <w:szCs w:val="20"/>
          <w:lang w:eastAsia="en-GB"/>
        </w:rPr>
        <w:t xml:space="preserve"> hard to quantify or even qualify, except by a selective process that always leaves a remainder, though </w:t>
      </w:r>
      <w:r w:rsidR="000A6247">
        <w:rPr>
          <w:rFonts w:ascii="Arial" w:hAnsi="Arial" w:cs="Arial"/>
          <w:spacing w:val="12"/>
          <w:sz w:val="20"/>
          <w:szCs w:val="20"/>
          <w:lang w:eastAsia="en-GB"/>
        </w:rPr>
        <w:t>“</w:t>
      </w:r>
      <w:r w:rsidR="00D07D71" w:rsidRPr="00766588">
        <w:rPr>
          <w:rFonts w:ascii="Arial" w:hAnsi="Arial" w:cs="Arial"/>
          <w:spacing w:val="12"/>
          <w:sz w:val="20"/>
          <w:szCs w:val="20"/>
          <w:lang w:eastAsia="en-GB"/>
        </w:rPr>
        <w:t>duration</w:t>
      </w:r>
      <w:r w:rsidR="000A6247">
        <w:rPr>
          <w:rFonts w:ascii="Arial" w:hAnsi="Arial" w:cs="Arial"/>
          <w:spacing w:val="12"/>
          <w:sz w:val="20"/>
          <w:szCs w:val="20"/>
          <w:lang w:eastAsia="en-GB"/>
        </w:rPr>
        <w:t>”</w:t>
      </w:r>
      <w:r w:rsidR="00D07D71" w:rsidRPr="00766588">
        <w:rPr>
          <w:rFonts w:ascii="Arial" w:hAnsi="Arial" w:cs="Arial"/>
          <w:spacing w:val="12"/>
          <w:sz w:val="20"/>
          <w:szCs w:val="20"/>
          <w:lang w:eastAsia="en-GB"/>
        </w:rPr>
        <w:t xml:space="preserve"> is the term first used by Bergson in his work on the nature of time and </w:t>
      </w:r>
      <w:r w:rsidR="00507FAD">
        <w:rPr>
          <w:rFonts w:ascii="Arial" w:hAnsi="Arial" w:cs="Arial"/>
          <w:spacing w:val="12"/>
          <w:sz w:val="20"/>
          <w:szCs w:val="20"/>
          <w:lang w:eastAsia="en-GB"/>
        </w:rPr>
        <w:t xml:space="preserve">is </w:t>
      </w:r>
      <w:r w:rsidR="00D07D71" w:rsidRPr="00766588">
        <w:rPr>
          <w:rFonts w:ascii="Arial" w:hAnsi="Arial" w:cs="Arial"/>
          <w:spacing w:val="12"/>
          <w:sz w:val="20"/>
          <w:szCs w:val="20"/>
          <w:lang w:eastAsia="en-GB"/>
        </w:rPr>
        <w:t xml:space="preserve">the one I will restrict myself to for present purposes.  </w:t>
      </w:r>
    </w:p>
    <w:p w:rsidR="00E16982" w:rsidRPr="00766588" w:rsidRDefault="00E16982" w:rsidP="00830774">
      <w:pPr>
        <w:spacing w:line="360" w:lineRule="auto"/>
        <w:rPr>
          <w:rFonts w:ascii="Arial" w:hAnsi="Arial" w:cs="Arial"/>
          <w:spacing w:val="12"/>
          <w:sz w:val="20"/>
          <w:szCs w:val="20"/>
          <w:lang w:eastAsia="en-GB"/>
        </w:rPr>
      </w:pPr>
    </w:p>
    <w:p w:rsidR="00443FCB" w:rsidRDefault="003B177B" w:rsidP="00830774">
      <w:pPr>
        <w:spacing w:line="360" w:lineRule="auto"/>
        <w:rPr>
          <w:rFonts w:ascii="Arial" w:hAnsi="Arial" w:cs="Arial"/>
          <w:spacing w:val="12"/>
          <w:sz w:val="20"/>
          <w:szCs w:val="20"/>
          <w:lang w:eastAsia="en-GB"/>
        </w:rPr>
      </w:pPr>
      <w:r w:rsidRPr="00766588">
        <w:rPr>
          <w:rFonts w:ascii="Arial" w:hAnsi="Arial" w:cs="Arial"/>
          <w:spacing w:val="12"/>
          <w:sz w:val="20"/>
          <w:szCs w:val="20"/>
          <w:lang w:eastAsia="en-GB"/>
        </w:rPr>
        <w:t>In Bergson</w:t>
      </w:r>
      <w:r w:rsidR="00766588">
        <w:rPr>
          <w:rFonts w:ascii="Arial" w:hAnsi="Arial" w:cs="Arial"/>
          <w:spacing w:val="12"/>
          <w:sz w:val="20"/>
          <w:szCs w:val="20"/>
          <w:lang w:eastAsia="en-GB"/>
        </w:rPr>
        <w:t>,</w:t>
      </w:r>
      <w:r w:rsidRPr="00766588">
        <w:rPr>
          <w:rFonts w:ascii="Arial" w:hAnsi="Arial" w:cs="Arial"/>
          <w:spacing w:val="12"/>
          <w:sz w:val="20"/>
          <w:szCs w:val="20"/>
          <w:lang w:eastAsia="en-GB"/>
        </w:rPr>
        <w:t xml:space="preserve"> the different foundational </w:t>
      </w:r>
      <w:r w:rsidR="00F3320C" w:rsidRPr="00766588">
        <w:rPr>
          <w:rFonts w:ascii="Arial" w:hAnsi="Arial" w:cs="Arial"/>
          <w:spacing w:val="12"/>
          <w:sz w:val="20"/>
          <w:szCs w:val="20"/>
          <w:lang w:eastAsia="en-GB"/>
        </w:rPr>
        <w:t xml:space="preserve">aspects </w:t>
      </w:r>
      <w:r w:rsidRPr="00766588">
        <w:rPr>
          <w:rFonts w:ascii="Arial" w:hAnsi="Arial" w:cs="Arial"/>
          <w:spacing w:val="12"/>
          <w:sz w:val="20"/>
          <w:szCs w:val="20"/>
          <w:lang w:eastAsia="en-GB"/>
        </w:rPr>
        <w:t xml:space="preserve">of reality </w:t>
      </w:r>
      <w:r w:rsidR="00F3320C" w:rsidRPr="00766588">
        <w:rPr>
          <w:rFonts w:ascii="Arial" w:hAnsi="Arial" w:cs="Arial"/>
          <w:spacing w:val="12"/>
          <w:sz w:val="20"/>
          <w:szCs w:val="20"/>
          <w:lang w:eastAsia="en-GB"/>
        </w:rPr>
        <w:t>are viewed in terms of quality and quantity,</w:t>
      </w:r>
      <w:r w:rsidR="00612D24" w:rsidRPr="00766588">
        <w:rPr>
          <w:rFonts w:ascii="Arial" w:hAnsi="Arial" w:cs="Arial"/>
          <w:spacing w:val="12"/>
          <w:sz w:val="20"/>
          <w:szCs w:val="20"/>
          <w:lang w:eastAsia="en-GB"/>
        </w:rPr>
        <w:t xml:space="preserve"> as a way of distinguishing</w:t>
      </w:r>
      <w:r w:rsidR="00F3320C" w:rsidRPr="00766588">
        <w:rPr>
          <w:rFonts w:ascii="Arial" w:hAnsi="Arial" w:cs="Arial"/>
          <w:spacing w:val="12"/>
          <w:sz w:val="20"/>
          <w:szCs w:val="20"/>
          <w:lang w:eastAsia="en-GB"/>
        </w:rPr>
        <w:t xml:space="preserve"> and characterising them in the early part of his work.  In his last book (</w:t>
      </w:r>
      <w:r w:rsidR="00EF213B">
        <w:rPr>
          <w:rFonts w:ascii="Arial" w:hAnsi="Arial" w:cs="Arial"/>
          <w:spacing w:val="12"/>
          <w:sz w:val="20"/>
          <w:szCs w:val="20"/>
          <w:lang w:eastAsia="en-GB"/>
        </w:rPr>
        <w:t>1935</w:t>
      </w:r>
      <w:r w:rsidR="00F3320C" w:rsidRPr="00766588">
        <w:rPr>
          <w:rFonts w:ascii="Arial" w:hAnsi="Arial" w:cs="Arial"/>
          <w:spacing w:val="12"/>
          <w:sz w:val="20"/>
          <w:szCs w:val="20"/>
          <w:lang w:eastAsia="en-GB"/>
        </w:rPr>
        <w:t>)</w:t>
      </w:r>
      <w:r w:rsidRPr="00766588">
        <w:rPr>
          <w:rFonts w:ascii="Arial" w:hAnsi="Arial" w:cs="Arial"/>
          <w:spacing w:val="12"/>
          <w:sz w:val="20"/>
          <w:szCs w:val="20"/>
          <w:lang w:eastAsia="en-GB"/>
        </w:rPr>
        <w:t xml:space="preserve"> they are identified in term</w:t>
      </w:r>
      <w:r w:rsidR="00B64CE9" w:rsidRPr="00766588">
        <w:rPr>
          <w:rFonts w:ascii="Arial" w:hAnsi="Arial" w:cs="Arial"/>
          <w:spacing w:val="12"/>
          <w:sz w:val="20"/>
          <w:szCs w:val="20"/>
          <w:lang w:eastAsia="en-GB"/>
        </w:rPr>
        <w:t>s</w:t>
      </w:r>
      <w:r w:rsidRPr="00766588">
        <w:rPr>
          <w:rFonts w:ascii="Arial" w:hAnsi="Arial" w:cs="Arial"/>
          <w:spacing w:val="12"/>
          <w:sz w:val="20"/>
          <w:szCs w:val="20"/>
          <w:lang w:eastAsia="en-GB"/>
        </w:rPr>
        <w:t xml:space="preserve"> of </w:t>
      </w:r>
      <w:r w:rsidR="00F3320C" w:rsidRPr="00766588">
        <w:rPr>
          <w:rFonts w:ascii="Arial" w:hAnsi="Arial" w:cs="Arial"/>
          <w:spacing w:val="12"/>
          <w:sz w:val="20"/>
          <w:szCs w:val="20"/>
          <w:lang w:eastAsia="en-GB"/>
        </w:rPr>
        <w:t>static and dynamic</w:t>
      </w:r>
      <w:r w:rsidRPr="00766588">
        <w:rPr>
          <w:rFonts w:ascii="Arial" w:hAnsi="Arial" w:cs="Arial"/>
          <w:spacing w:val="12"/>
          <w:sz w:val="20"/>
          <w:szCs w:val="20"/>
          <w:lang w:eastAsia="en-GB"/>
        </w:rPr>
        <w:t xml:space="preserve"> processes</w:t>
      </w:r>
      <w:r w:rsidR="00B64CE9" w:rsidRPr="00766588">
        <w:rPr>
          <w:rFonts w:ascii="Arial" w:hAnsi="Arial" w:cs="Arial"/>
          <w:spacing w:val="12"/>
          <w:sz w:val="20"/>
          <w:szCs w:val="20"/>
          <w:lang w:eastAsia="en-GB"/>
        </w:rPr>
        <w:t xml:space="preserve"> wor</w:t>
      </w:r>
      <w:r w:rsidR="00766588">
        <w:rPr>
          <w:rFonts w:ascii="Arial" w:hAnsi="Arial" w:cs="Arial"/>
          <w:spacing w:val="12"/>
          <w:sz w:val="20"/>
          <w:szCs w:val="20"/>
          <w:lang w:eastAsia="en-GB"/>
        </w:rPr>
        <w:t xml:space="preserve">king at </w:t>
      </w:r>
      <w:r w:rsidR="00B64CE9" w:rsidRPr="00766588">
        <w:rPr>
          <w:rFonts w:ascii="Arial" w:hAnsi="Arial" w:cs="Arial"/>
          <w:spacing w:val="12"/>
          <w:sz w:val="20"/>
          <w:szCs w:val="20"/>
          <w:lang w:eastAsia="en-GB"/>
        </w:rPr>
        <w:t xml:space="preserve">social as </w:t>
      </w:r>
      <w:r w:rsidR="00B64CE9" w:rsidRPr="00766588">
        <w:rPr>
          <w:rFonts w:ascii="Arial" w:hAnsi="Arial" w:cs="Arial"/>
          <w:spacing w:val="12"/>
          <w:sz w:val="20"/>
          <w:szCs w:val="20"/>
          <w:lang w:eastAsia="en-GB"/>
        </w:rPr>
        <w:lastRenderedPageBreak/>
        <w:t>well as individual levels</w:t>
      </w:r>
      <w:r w:rsidR="00766588">
        <w:rPr>
          <w:rFonts w:ascii="Arial" w:hAnsi="Arial" w:cs="Arial"/>
          <w:spacing w:val="12"/>
          <w:sz w:val="20"/>
          <w:szCs w:val="20"/>
          <w:lang w:eastAsia="en-GB"/>
        </w:rPr>
        <w:t>. H</w:t>
      </w:r>
      <w:r w:rsidR="00B64CE9" w:rsidRPr="00766588">
        <w:rPr>
          <w:rFonts w:ascii="Arial" w:hAnsi="Arial" w:cs="Arial"/>
          <w:spacing w:val="12"/>
          <w:sz w:val="20"/>
          <w:szCs w:val="20"/>
          <w:lang w:eastAsia="en-GB"/>
        </w:rPr>
        <w:t>e gives the examples of law</w:t>
      </w:r>
      <w:r w:rsidR="00407524" w:rsidRPr="00766588">
        <w:rPr>
          <w:rFonts w:ascii="Arial" w:hAnsi="Arial" w:cs="Arial"/>
          <w:spacing w:val="12"/>
          <w:sz w:val="20"/>
          <w:szCs w:val="20"/>
          <w:lang w:eastAsia="en-GB"/>
        </w:rPr>
        <w:t>s</w:t>
      </w:r>
      <w:r w:rsidR="00B64CE9" w:rsidRPr="00766588">
        <w:rPr>
          <w:rFonts w:ascii="Arial" w:hAnsi="Arial" w:cs="Arial"/>
          <w:spacing w:val="12"/>
          <w:sz w:val="20"/>
          <w:szCs w:val="20"/>
          <w:lang w:eastAsia="en-GB"/>
        </w:rPr>
        <w:t xml:space="preserve"> and mysticism as respectively static and dynamic aspects of morality</w:t>
      </w:r>
      <w:r w:rsidR="00F3320C" w:rsidRPr="00766588">
        <w:rPr>
          <w:rFonts w:ascii="Arial" w:hAnsi="Arial" w:cs="Arial"/>
          <w:spacing w:val="12"/>
          <w:sz w:val="20"/>
          <w:szCs w:val="20"/>
          <w:lang w:eastAsia="en-GB"/>
        </w:rPr>
        <w:t xml:space="preserve">.  </w:t>
      </w:r>
    </w:p>
    <w:p w:rsidR="00F33D12" w:rsidRPr="00766588" w:rsidRDefault="00F33D12" w:rsidP="00830774">
      <w:pPr>
        <w:spacing w:line="360" w:lineRule="auto"/>
        <w:rPr>
          <w:rFonts w:ascii="Arial" w:hAnsi="Arial" w:cs="Arial"/>
          <w:spacing w:val="12"/>
          <w:sz w:val="20"/>
          <w:szCs w:val="20"/>
          <w:lang w:eastAsia="en-GB"/>
        </w:rPr>
      </w:pPr>
    </w:p>
    <w:p w:rsidR="00E94AF7" w:rsidRPr="00766588" w:rsidRDefault="00F33D12" w:rsidP="00830774">
      <w:pPr>
        <w:spacing w:line="360" w:lineRule="auto"/>
        <w:rPr>
          <w:rFonts w:ascii="Arial" w:hAnsi="Arial" w:cs="Arial"/>
          <w:spacing w:val="12"/>
          <w:sz w:val="20"/>
          <w:szCs w:val="20"/>
          <w:lang w:eastAsia="en-GB"/>
        </w:rPr>
      </w:pPr>
      <w:r w:rsidRPr="00B314AB">
        <w:rPr>
          <w:rFonts w:ascii="Arial" w:hAnsi="Arial" w:cs="Arial"/>
          <w:spacing w:val="12"/>
          <w:sz w:val="20"/>
          <w:szCs w:val="20"/>
          <w:lang w:eastAsia="en-GB"/>
        </w:rPr>
        <w:t>B</w:t>
      </w:r>
      <w:r w:rsidR="00EB7CBD" w:rsidRPr="00B314AB">
        <w:rPr>
          <w:rFonts w:ascii="Arial" w:hAnsi="Arial" w:cs="Arial"/>
          <w:spacing w:val="12"/>
          <w:sz w:val="20"/>
          <w:szCs w:val="20"/>
          <w:lang w:eastAsia="en-GB"/>
        </w:rPr>
        <w:t>ergson and Deleuze are seen as difficult thinkers, with a tendency to shift their terms and be imprecise in their definitions</w:t>
      </w:r>
      <w:r w:rsidR="00AA2356" w:rsidRPr="00B314AB">
        <w:rPr>
          <w:rFonts w:ascii="Arial" w:hAnsi="Arial" w:cs="Arial"/>
          <w:spacing w:val="12"/>
          <w:sz w:val="20"/>
          <w:szCs w:val="20"/>
          <w:lang w:eastAsia="en-GB"/>
        </w:rPr>
        <w:t xml:space="preserve">. </w:t>
      </w:r>
      <w:r w:rsidR="00D208DC" w:rsidRPr="00B314AB">
        <w:rPr>
          <w:rFonts w:ascii="Arial" w:hAnsi="Arial" w:cs="Arial"/>
          <w:spacing w:val="12"/>
          <w:sz w:val="20"/>
          <w:szCs w:val="20"/>
          <w:lang w:eastAsia="en-GB"/>
        </w:rPr>
        <w:t>This in my view has two main causes: it reflects developments in their thinking, bu</w:t>
      </w:r>
      <w:r w:rsidR="001946C4" w:rsidRPr="00B314AB">
        <w:rPr>
          <w:rFonts w:ascii="Arial" w:hAnsi="Arial" w:cs="Arial"/>
          <w:spacing w:val="12"/>
          <w:sz w:val="20"/>
          <w:szCs w:val="20"/>
          <w:lang w:eastAsia="en-GB"/>
        </w:rPr>
        <w:t xml:space="preserve">t </w:t>
      </w:r>
      <w:r w:rsidR="00B64CE9" w:rsidRPr="00B314AB">
        <w:rPr>
          <w:rFonts w:ascii="Arial" w:hAnsi="Arial" w:cs="Arial"/>
          <w:spacing w:val="12"/>
          <w:sz w:val="20"/>
          <w:szCs w:val="20"/>
          <w:lang w:eastAsia="en-GB"/>
        </w:rPr>
        <w:t xml:space="preserve">even more important is </w:t>
      </w:r>
      <w:r w:rsidR="0088121A" w:rsidRPr="00B314AB">
        <w:rPr>
          <w:rFonts w:ascii="Arial" w:hAnsi="Arial" w:cs="Arial"/>
          <w:spacing w:val="12"/>
          <w:sz w:val="20"/>
          <w:szCs w:val="20"/>
          <w:lang w:eastAsia="en-GB"/>
        </w:rPr>
        <w:t xml:space="preserve">the fact </w:t>
      </w:r>
      <w:r w:rsidR="00B64CE9" w:rsidRPr="00B314AB">
        <w:rPr>
          <w:rFonts w:ascii="Arial" w:hAnsi="Arial" w:cs="Arial"/>
          <w:spacing w:val="12"/>
          <w:sz w:val="20"/>
          <w:szCs w:val="20"/>
          <w:lang w:eastAsia="en-GB"/>
        </w:rPr>
        <w:t>that these shifts mirror</w:t>
      </w:r>
      <w:r w:rsidR="00D208DC" w:rsidRPr="00B314AB">
        <w:rPr>
          <w:rFonts w:ascii="Arial" w:hAnsi="Arial" w:cs="Arial"/>
          <w:spacing w:val="12"/>
          <w:sz w:val="20"/>
          <w:szCs w:val="20"/>
          <w:lang w:eastAsia="en-GB"/>
        </w:rPr>
        <w:t xml:space="preserve"> the shifting quality, the lability of their o</w:t>
      </w:r>
      <w:r w:rsidR="00EF213B" w:rsidRPr="00B314AB">
        <w:rPr>
          <w:rFonts w:ascii="Arial" w:hAnsi="Arial" w:cs="Arial"/>
          <w:spacing w:val="12"/>
          <w:sz w:val="20"/>
          <w:szCs w:val="20"/>
          <w:lang w:eastAsia="en-GB"/>
        </w:rPr>
        <w:t>bject of study, which</w:t>
      </w:r>
      <w:r w:rsidR="00A14E97" w:rsidRPr="00B314AB">
        <w:rPr>
          <w:rFonts w:ascii="Arial" w:hAnsi="Arial" w:cs="Arial"/>
          <w:spacing w:val="12"/>
          <w:sz w:val="20"/>
          <w:szCs w:val="20"/>
          <w:lang w:eastAsia="en-GB"/>
        </w:rPr>
        <w:t xml:space="preserve"> in fact</w:t>
      </w:r>
      <w:r w:rsidR="00D208DC" w:rsidRPr="00B314AB">
        <w:rPr>
          <w:rFonts w:ascii="Arial" w:hAnsi="Arial" w:cs="Arial"/>
          <w:spacing w:val="12"/>
          <w:sz w:val="20"/>
          <w:szCs w:val="20"/>
          <w:lang w:eastAsia="en-GB"/>
        </w:rPr>
        <w:t xml:space="preserve"> is not an object at all, but </w:t>
      </w:r>
      <w:r w:rsidR="00B314AB" w:rsidRPr="00B314AB">
        <w:rPr>
          <w:rFonts w:ascii="Arial" w:hAnsi="Arial" w:cs="Arial"/>
          <w:spacing w:val="12"/>
          <w:sz w:val="20"/>
          <w:szCs w:val="20"/>
          <w:lang w:eastAsia="en-GB"/>
        </w:rPr>
        <w:t xml:space="preserve">the sum of the </w:t>
      </w:r>
      <w:r w:rsidR="00D208DC" w:rsidRPr="00B314AB">
        <w:rPr>
          <w:rFonts w:ascii="Arial" w:hAnsi="Arial" w:cs="Arial"/>
          <w:spacing w:val="12"/>
          <w:sz w:val="20"/>
          <w:szCs w:val="20"/>
          <w:lang w:eastAsia="en-GB"/>
        </w:rPr>
        <w:t>forces, tensions and processes that under</w:t>
      </w:r>
      <w:r w:rsidR="0088121A" w:rsidRPr="00B314AB">
        <w:rPr>
          <w:rFonts w:ascii="Arial" w:hAnsi="Arial" w:cs="Arial"/>
          <w:spacing w:val="12"/>
          <w:sz w:val="20"/>
          <w:szCs w:val="20"/>
          <w:lang w:eastAsia="en-GB"/>
        </w:rPr>
        <w:t>lie their effects</w:t>
      </w:r>
      <w:r w:rsidR="00D208DC" w:rsidRPr="00B314AB">
        <w:rPr>
          <w:rFonts w:ascii="Arial" w:hAnsi="Arial" w:cs="Arial"/>
          <w:spacing w:val="12"/>
          <w:sz w:val="20"/>
          <w:szCs w:val="20"/>
          <w:lang w:eastAsia="en-GB"/>
        </w:rPr>
        <w:t xml:space="preserve"> </w:t>
      </w:r>
      <w:r w:rsidR="00B314AB" w:rsidRPr="00B314AB">
        <w:rPr>
          <w:rFonts w:ascii="Arial" w:hAnsi="Arial" w:cs="Arial"/>
          <w:spacing w:val="12"/>
          <w:sz w:val="20"/>
          <w:szCs w:val="20"/>
          <w:lang w:eastAsia="en-GB"/>
        </w:rPr>
        <w:t xml:space="preserve">and </w:t>
      </w:r>
      <w:r w:rsidR="00407524" w:rsidRPr="00B314AB">
        <w:rPr>
          <w:rFonts w:ascii="Arial" w:hAnsi="Arial" w:cs="Arial"/>
          <w:spacing w:val="12"/>
          <w:sz w:val="20"/>
          <w:szCs w:val="20"/>
          <w:lang w:eastAsia="en-GB"/>
        </w:rPr>
        <w:t xml:space="preserve">can </w:t>
      </w:r>
      <w:r w:rsidR="00B314AB" w:rsidRPr="00B314AB">
        <w:rPr>
          <w:rFonts w:ascii="Arial" w:hAnsi="Arial" w:cs="Arial"/>
          <w:spacing w:val="12"/>
          <w:sz w:val="20"/>
          <w:szCs w:val="20"/>
          <w:lang w:eastAsia="en-GB"/>
        </w:rPr>
        <w:t xml:space="preserve">merely </w:t>
      </w:r>
      <w:r w:rsidR="00407524" w:rsidRPr="00B314AB">
        <w:rPr>
          <w:rFonts w:ascii="Arial" w:hAnsi="Arial" w:cs="Arial"/>
          <w:spacing w:val="12"/>
          <w:sz w:val="20"/>
          <w:szCs w:val="20"/>
          <w:lang w:eastAsia="en-GB"/>
        </w:rPr>
        <w:t>be</w:t>
      </w:r>
      <w:r w:rsidR="00E94AF7" w:rsidRPr="00B314AB">
        <w:rPr>
          <w:rFonts w:ascii="Arial" w:hAnsi="Arial" w:cs="Arial"/>
          <w:spacing w:val="12"/>
          <w:sz w:val="20"/>
          <w:szCs w:val="20"/>
          <w:lang w:eastAsia="en-GB"/>
        </w:rPr>
        <w:t xml:space="preserve"> </w:t>
      </w:r>
      <w:r w:rsidR="001946C4" w:rsidRPr="00B314AB">
        <w:rPr>
          <w:rFonts w:ascii="Arial" w:hAnsi="Arial" w:cs="Arial"/>
          <w:spacing w:val="12"/>
          <w:sz w:val="20"/>
          <w:szCs w:val="20"/>
          <w:lang w:eastAsia="en-GB"/>
        </w:rPr>
        <w:t xml:space="preserve">more easily </w:t>
      </w:r>
      <w:r w:rsidR="00407524" w:rsidRPr="00B314AB">
        <w:rPr>
          <w:rFonts w:ascii="Arial" w:hAnsi="Arial" w:cs="Arial"/>
          <w:spacing w:val="12"/>
          <w:sz w:val="20"/>
          <w:szCs w:val="20"/>
          <w:lang w:eastAsia="en-GB"/>
        </w:rPr>
        <w:t>quantified, qualified</w:t>
      </w:r>
      <w:r w:rsidR="00B64CE9" w:rsidRPr="00B314AB">
        <w:rPr>
          <w:rFonts w:ascii="Arial" w:hAnsi="Arial" w:cs="Arial"/>
          <w:spacing w:val="12"/>
          <w:sz w:val="20"/>
          <w:szCs w:val="20"/>
          <w:lang w:eastAsia="en-GB"/>
        </w:rPr>
        <w:t xml:space="preserve"> and </w:t>
      </w:r>
      <w:r w:rsidR="00E94AF7" w:rsidRPr="00B314AB">
        <w:rPr>
          <w:rFonts w:ascii="Arial" w:hAnsi="Arial" w:cs="Arial"/>
          <w:spacing w:val="12"/>
          <w:sz w:val="20"/>
          <w:szCs w:val="20"/>
          <w:lang w:eastAsia="en-GB"/>
        </w:rPr>
        <w:t>observ</w:t>
      </w:r>
      <w:r w:rsidR="00B314AB" w:rsidRPr="00B314AB">
        <w:rPr>
          <w:rFonts w:ascii="Arial" w:hAnsi="Arial" w:cs="Arial"/>
          <w:spacing w:val="12"/>
          <w:sz w:val="20"/>
          <w:szCs w:val="20"/>
          <w:lang w:eastAsia="en-GB"/>
        </w:rPr>
        <w:t>ed</w:t>
      </w:r>
      <w:r w:rsidR="00E94AF7" w:rsidRPr="00B314AB">
        <w:rPr>
          <w:rFonts w:ascii="Arial" w:hAnsi="Arial" w:cs="Arial"/>
          <w:spacing w:val="12"/>
          <w:sz w:val="20"/>
          <w:szCs w:val="20"/>
          <w:lang w:eastAsia="en-GB"/>
        </w:rPr>
        <w:t xml:space="preserve">. </w:t>
      </w:r>
      <w:r w:rsidR="00AA2356" w:rsidRPr="00B314AB">
        <w:rPr>
          <w:rFonts w:ascii="Arial" w:hAnsi="Arial" w:cs="Arial"/>
          <w:spacing w:val="12"/>
          <w:sz w:val="20"/>
          <w:szCs w:val="20"/>
          <w:lang w:eastAsia="en-GB"/>
        </w:rPr>
        <w:t>I m</w:t>
      </w:r>
      <w:r w:rsidR="00AA2356" w:rsidRPr="00766588">
        <w:rPr>
          <w:rFonts w:ascii="Arial" w:hAnsi="Arial" w:cs="Arial"/>
          <w:spacing w:val="12"/>
          <w:sz w:val="20"/>
          <w:szCs w:val="20"/>
          <w:lang w:eastAsia="en-GB"/>
        </w:rPr>
        <w:t>ention this at this juncture because I wish to follow their example and</w:t>
      </w:r>
      <w:r w:rsidR="00507FAD">
        <w:rPr>
          <w:rFonts w:ascii="Arial" w:hAnsi="Arial" w:cs="Arial"/>
          <w:spacing w:val="12"/>
          <w:sz w:val="20"/>
          <w:szCs w:val="20"/>
          <w:lang w:eastAsia="en-GB"/>
        </w:rPr>
        <w:t>,</w:t>
      </w:r>
      <w:r w:rsidR="00AA2356" w:rsidRPr="00766588">
        <w:rPr>
          <w:rFonts w:ascii="Arial" w:hAnsi="Arial" w:cs="Arial"/>
          <w:spacing w:val="12"/>
          <w:sz w:val="20"/>
          <w:szCs w:val="20"/>
          <w:lang w:eastAsia="en-GB"/>
        </w:rPr>
        <w:t xml:space="preserve"> rather than </w:t>
      </w:r>
      <w:r w:rsidR="00CB15CD" w:rsidRPr="00766588">
        <w:rPr>
          <w:rFonts w:ascii="Arial" w:hAnsi="Arial" w:cs="Arial"/>
          <w:spacing w:val="12"/>
          <w:sz w:val="20"/>
          <w:szCs w:val="20"/>
          <w:lang w:eastAsia="en-GB"/>
        </w:rPr>
        <w:t>seek</w:t>
      </w:r>
      <w:r w:rsidR="00BC57FD" w:rsidRPr="00766588">
        <w:rPr>
          <w:rFonts w:ascii="Arial" w:hAnsi="Arial" w:cs="Arial"/>
          <w:spacing w:val="12"/>
          <w:sz w:val="20"/>
          <w:szCs w:val="20"/>
          <w:lang w:eastAsia="en-GB"/>
        </w:rPr>
        <w:t xml:space="preserve"> fixed defi</w:t>
      </w:r>
      <w:r w:rsidR="001946C4" w:rsidRPr="00766588">
        <w:rPr>
          <w:rFonts w:ascii="Arial" w:hAnsi="Arial" w:cs="Arial"/>
          <w:spacing w:val="12"/>
          <w:sz w:val="20"/>
          <w:szCs w:val="20"/>
          <w:lang w:eastAsia="en-GB"/>
        </w:rPr>
        <w:t>nitions,</w:t>
      </w:r>
      <w:r w:rsidR="00BC57FD" w:rsidRPr="00766588">
        <w:rPr>
          <w:rFonts w:ascii="Arial" w:hAnsi="Arial" w:cs="Arial"/>
          <w:spacing w:val="12"/>
          <w:sz w:val="20"/>
          <w:szCs w:val="20"/>
          <w:lang w:eastAsia="en-GB"/>
        </w:rPr>
        <w:t xml:space="preserve"> try to evoke and </w:t>
      </w:r>
      <w:r w:rsidR="00AA2356" w:rsidRPr="00766588">
        <w:rPr>
          <w:rFonts w:ascii="Arial" w:hAnsi="Arial" w:cs="Arial"/>
          <w:spacing w:val="12"/>
          <w:sz w:val="20"/>
          <w:szCs w:val="20"/>
          <w:lang w:eastAsia="en-GB"/>
        </w:rPr>
        <w:t>characterise what I am trying to set out, approachi</w:t>
      </w:r>
      <w:r w:rsidR="00E47D66" w:rsidRPr="00766588">
        <w:rPr>
          <w:rFonts w:ascii="Arial" w:hAnsi="Arial" w:cs="Arial"/>
          <w:spacing w:val="12"/>
          <w:sz w:val="20"/>
          <w:szCs w:val="20"/>
          <w:lang w:eastAsia="en-GB"/>
        </w:rPr>
        <w:t>ng</w:t>
      </w:r>
      <w:r w:rsidR="007866A2">
        <w:rPr>
          <w:rFonts w:ascii="Arial" w:hAnsi="Arial" w:cs="Arial"/>
          <w:spacing w:val="12"/>
          <w:sz w:val="20"/>
          <w:szCs w:val="20"/>
          <w:lang w:eastAsia="en-GB"/>
        </w:rPr>
        <w:t xml:space="preserve"> it</w:t>
      </w:r>
      <w:r w:rsidR="00E47D66" w:rsidRPr="00766588">
        <w:rPr>
          <w:rFonts w:ascii="Arial" w:hAnsi="Arial" w:cs="Arial"/>
          <w:spacing w:val="12"/>
          <w:sz w:val="20"/>
          <w:szCs w:val="20"/>
          <w:lang w:eastAsia="en-GB"/>
        </w:rPr>
        <w:t xml:space="preserve"> from different directions in an</w:t>
      </w:r>
      <w:r w:rsidR="00AA2356" w:rsidRPr="00766588">
        <w:rPr>
          <w:rFonts w:ascii="Arial" w:hAnsi="Arial" w:cs="Arial"/>
          <w:spacing w:val="12"/>
          <w:sz w:val="20"/>
          <w:szCs w:val="20"/>
          <w:lang w:eastAsia="en-GB"/>
        </w:rPr>
        <w:t xml:space="preserve"> </w:t>
      </w:r>
      <w:r w:rsidR="006A351F" w:rsidRPr="00766588">
        <w:rPr>
          <w:rFonts w:ascii="Arial" w:hAnsi="Arial" w:cs="Arial"/>
          <w:spacing w:val="12"/>
          <w:sz w:val="20"/>
          <w:szCs w:val="20"/>
          <w:lang w:eastAsia="en-GB"/>
        </w:rPr>
        <w:t>attempt to point at topo</w:t>
      </w:r>
      <w:r w:rsidR="00AA2356" w:rsidRPr="00766588">
        <w:rPr>
          <w:rFonts w:ascii="Arial" w:hAnsi="Arial" w:cs="Arial"/>
          <w:spacing w:val="12"/>
          <w:sz w:val="20"/>
          <w:szCs w:val="20"/>
          <w:lang w:eastAsia="en-GB"/>
        </w:rPr>
        <w:t xml:space="preserve">logical </w:t>
      </w:r>
      <w:r w:rsidR="00E94AF7" w:rsidRPr="00766588">
        <w:rPr>
          <w:rFonts w:ascii="Arial" w:hAnsi="Arial" w:cs="Arial"/>
          <w:spacing w:val="12"/>
          <w:sz w:val="20"/>
          <w:szCs w:val="20"/>
          <w:lang w:eastAsia="en-GB"/>
        </w:rPr>
        <w:t>(</w:t>
      </w:r>
      <w:r w:rsidR="00AA2356" w:rsidRPr="00766588">
        <w:rPr>
          <w:rFonts w:ascii="Arial" w:hAnsi="Arial" w:cs="Arial"/>
          <w:spacing w:val="12"/>
          <w:sz w:val="20"/>
          <w:szCs w:val="20"/>
          <w:lang w:eastAsia="en-GB"/>
        </w:rPr>
        <w:t>dis</w:t>
      </w:r>
      <w:r w:rsidR="00E94AF7" w:rsidRPr="00766588">
        <w:rPr>
          <w:rFonts w:ascii="Arial" w:hAnsi="Arial" w:cs="Arial"/>
          <w:spacing w:val="12"/>
          <w:sz w:val="20"/>
          <w:szCs w:val="20"/>
          <w:lang w:eastAsia="en-GB"/>
        </w:rPr>
        <w:t>)</w:t>
      </w:r>
      <w:r w:rsidR="00AA2356" w:rsidRPr="00766588">
        <w:rPr>
          <w:rFonts w:ascii="Arial" w:hAnsi="Arial" w:cs="Arial"/>
          <w:spacing w:val="12"/>
          <w:sz w:val="20"/>
          <w:szCs w:val="20"/>
          <w:lang w:eastAsia="en-GB"/>
        </w:rPr>
        <w:t>guises or contextually determined depictions</w:t>
      </w:r>
      <w:r w:rsidR="00E47D66" w:rsidRPr="00766588">
        <w:rPr>
          <w:rFonts w:ascii="Arial" w:hAnsi="Arial" w:cs="Arial"/>
          <w:spacing w:val="12"/>
          <w:sz w:val="20"/>
          <w:szCs w:val="20"/>
          <w:lang w:eastAsia="en-GB"/>
        </w:rPr>
        <w:t xml:space="preserve"> of similar dynamics</w:t>
      </w:r>
      <w:r w:rsidR="00AA2356" w:rsidRPr="00766588">
        <w:rPr>
          <w:rFonts w:ascii="Arial" w:hAnsi="Arial" w:cs="Arial"/>
          <w:spacing w:val="12"/>
          <w:sz w:val="20"/>
          <w:szCs w:val="20"/>
          <w:lang w:eastAsia="en-GB"/>
        </w:rPr>
        <w:t xml:space="preserve">. </w:t>
      </w:r>
      <w:r w:rsidR="000A6247">
        <w:rPr>
          <w:rFonts w:ascii="Arial" w:hAnsi="Arial" w:cs="Arial"/>
          <w:spacing w:val="12"/>
          <w:sz w:val="20"/>
          <w:szCs w:val="20"/>
          <w:lang w:eastAsia="en-GB"/>
        </w:rPr>
        <w:t>“</w:t>
      </w:r>
      <w:r w:rsidR="00020D30" w:rsidRPr="00766588">
        <w:rPr>
          <w:rFonts w:ascii="Arial" w:hAnsi="Arial" w:cs="Arial"/>
          <w:i/>
          <w:spacing w:val="12"/>
          <w:sz w:val="20"/>
          <w:szCs w:val="20"/>
          <w:lang w:eastAsia="en-GB"/>
        </w:rPr>
        <w:t>Topology is the science of self-varying deformation</w:t>
      </w:r>
      <w:r w:rsidR="000A6247">
        <w:rPr>
          <w:rFonts w:ascii="Arial" w:hAnsi="Arial" w:cs="Arial"/>
          <w:i/>
          <w:spacing w:val="12"/>
          <w:sz w:val="20"/>
          <w:szCs w:val="20"/>
          <w:lang w:eastAsia="en-GB"/>
        </w:rPr>
        <w:t>”</w:t>
      </w:r>
      <w:r w:rsidR="00020D30" w:rsidRPr="00766588">
        <w:rPr>
          <w:rFonts w:ascii="Arial" w:hAnsi="Arial" w:cs="Arial"/>
          <w:spacing w:val="12"/>
          <w:sz w:val="20"/>
          <w:szCs w:val="20"/>
          <w:lang w:eastAsia="en-GB"/>
        </w:rPr>
        <w:t xml:space="preserve"> (Massumi, 2002:134). What is beneath the surface, in other words, has many guises and is never exhausted by one definition, description</w:t>
      </w:r>
      <w:r w:rsidR="00407524" w:rsidRPr="00766588">
        <w:rPr>
          <w:rFonts w:ascii="Arial" w:hAnsi="Arial" w:cs="Arial"/>
          <w:spacing w:val="12"/>
          <w:sz w:val="20"/>
          <w:szCs w:val="20"/>
          <w:lang w:eastAsia="en-GB"/>
        </w:rPr>
        <w:t>, qualification</w:t>
      </w:r>
      <w:r w:rsidR="00020D30" w:rsidRPr="00766588">
        <w:rPr>
          <w:rFonts w:ascii="Arial" w:hAnsi="Arial" w:cs="Arial"/>
          <w:spacing w:val="12"/>
          <w:sz w:val="20"/>
          <w:szCs w:val="20"/>
          <w:lang w:eastAsia="en-GB"/>
        </w:rPr>
        <w:t xml:space="preserve"> or characterisation. This logic allows me to think that the different theoretical </w:t>
      </w:r>
      <w:r w:rsidR="00823AE1" w:rsidRPr="00766588">
        <w:rPr>
          <w:rFonts w:ascii="Arial" w:hAnsi="Arial" w:cs="Arial"/>
          <w:spacing w:val="12"/>
          <w:sz w:val="20"/>
          <w:szCs w:val="20"/>
          <w:lang w:eastAsia="en-GB"/>
        </w:rPr>
        <w:t>understandings</w:t>
      </w:r>
      <w:r w:rsidR="00020D30" w:rsidRPr="00766588">
        <w:rPr>
          <w:rFonts w:ascii="Arial" w:hAnsi="Arial" w:cs="Arial"/>
          <w:spacing w:val="12"/>
          <w:sz w:val="20"/>
          <w:szCs w:val="20"/>
          <w:lang w:eastAsia="en-GB"/>
        </w:rPr>
        <w:t xml:space="preserve"> I am going to bring t</w:t>
      </w:r>
      <w:r w:rsidR="00823AE1" w:rsidRPr="00766588">
        <w:rPr>
          <w:rFonts w:ascii="Arial" w:hAnsi="Arial" w:cs="Arial"/>
          <w:spacing w:val="12"/>
          <w:sz w:val="20"/>
          <w:szCs w:val="20"/>
          <w:lang w:eastAsia="en-GB"/>
        </w:rPr>
        <w:t>o bear are different facets of how we might</w:t>
      </w:r>
      <w:r w:rsidR="00241B23" w:rsidRPr="00766588">
        <w:rPr>
          <w:rFonts w:ascii="Arial" w:hAnsi="Arial" w:cs="Arial"/>
          <w:spacing w:val="12"/>
          <w:sz w:val="20"/>
          <w:szCs w:val="20"/>
          <w:lang w:eastAsia="en-GB"/>
        </w:rPr>
        <w:t xml:space="preserve"> characterise some</w:t>
      </w:r>
      <w:r w:rsidR="00823AE1" w:rsidRPr="00766588">
        <w:rPr>
          <w:rFonts w:ascii="Arial" w:hAnsi="Arial" w:cs="Arial"/>
          <w:spacing w:val="12"/>
          <w:sz w:val="20"/>
          <w:szCs w:val="20"/>
          <w:lang w:eastAsia="en-GB"/>
        </w:rPr>
        <w:t xml:space="preserve"> principal aspects of getting to</w:t>
      </w:r>
      <w:r w:rsidR="00020D30" w:rsidRPr="00766588">
        <w:rPr>
          <w:rFonts w:ascii="Arial" w:hAnsi="Arial" w:cs="Arial"/>
          <w:spacing w:val="12"/>
          <w:sz w:val="20"/>
          <w:szCs w:val="20"/>
          <w:lang w:eastAsia="en-GB"/>
        </w:rPr>
        <w:t xml:space="preserve"> beneath the surface </w:t>
      </w:r>
      <w:r w:rsidR="00823AE1" w:rsidRPr="00766588">
        <w:rPr>
          <w:rFonts w:ascii="Arial" w:hAnsi="Arial" w:cs="Arial"/>
          <w:spacing w:val="12"/>
          <w:sz w:val="20"/>
          <w:szCs w:val="20"/>
          <w:lang w:eastAsia="en-GB"/>
        </w:rPr>
        <w:t xml:space="preserve">aspects of reality. </w:t>
      </w:r>
      <w:r w:rsidR="009A1BB7" w:rsidRPr="00766588">
        <w:rPr>
          <w:rFonts w:ascii="Arial" w:hAnsi="Arial" w:cs="Arial"/>
          <w:spacing w:val="12"/>
          <w:sz w:val="20"/>
          <w:szCs w:val="20"/>
          <w:lang w:eastAsia="en-GB"/>
        </w:rPr>
        <w:t xml:space="preserve">To quote Michael Eigen </w:t>
      </w:r>
      <w:r w:rsidR="002A7044">
        <w:rPr>
          <w:rFonts w:ascii="Arial" w:hAnsi="Arial" w:cs="Arial"/>
          <w:spacing w:val="12"/>
          <w:sz w:val="20"/>
          <w:szCs w:val="20"/>
          <w:lang w:eastAsia="en-GB"/>
        </w:rPr>
        <w:t xml:space="preserve">once more, </w:t>
      </w:r>
      <w:r w:rsidR="009A1BB7" w:rsidRPr="00766588">
        <w:rPr>
          <w:rFonts w:ascii="Arial" w:hAnsi="Arial" w:cs="Arial"/>
          <w:spacing w:val="12"/>
          <w:sz w:val="20"/>
          <w:szCs w:val="20"/>
          <w:lang w:eastAsia="en-GB"/>
        </w:rPr>
        <w:t xml:space="preserve">(1999:24): </w:t>
      </w:r>
      <w:r w:rsidR="000A6247" w:rsidRPr="002A7044">
        <w:rPr>
          <w:rFonts w:ascii="Arial" w:hAnsi="Arial" w:cs="Arial"/>
          <w:i/>
          <w:spacing w:val="12"/>
          <w:sz w:val="20"/>
          <w:szCs w:val="20"/>
          <w:lang w:eastAsia="en-GB"/>
        </w:rPr>
        <w:t>“</w:t>
      </w:r>
      <w:r w:rsidR="009A1BB7" w:rsidRPr="002A7044">
        <w:rPr>
          <w:rFonts w:ascii="Arial" w:hAnsi="Arial" w:cs="Arial"/>
          <w:i/>
          <w:spacing w:val="12"/>
          <w:sz w:val="20"/>
          <w:szCs w:val="20"/>
          <w:lang w:eastAsia="en-GB"/>
        </w:rPr>
        <w:t xml:space="preserve">My interest is not in </w:t>
      </w:r>
      <w:r w:rsidR="000A6247" w:rsidRPr="002A7044">
        <w:rPr>
          <w:rFonts w:ascii="Arial" w:hAnsi="Arial" w:cs="Arial"/>
          <w:i/>
          <w:spacing w:val="12"/>
          <w:sz w:val="20"/>
          <w:szCs w:val="20"/>
          <w:lang w:eastAsia="en-GB"/>
        </w:rPr>
        <w:t>“</w:t>
      </w:r>
      <w:r w:rsidR="009A1BB7" w:rsidRPr="002A7044">
        <w:rPr>
          <w:rFonts w:ascii="Arial" w:hAnsi="Arial" w:cs="Arial"/>
          <w:i/>
          <w:spacing w:val="12"/>
          <w:sz w:val="20"/>
          <w:szCs w:val="20"/>
          <w:lang w:eastAsia="en-GB"/>
        </w:rPr>
        <w:t>reconciling</w:t>
      </w:r>
      <w:r w:rsidR="000A6247" w:rsidRPr="002A7044">
        <w:rPr>
          <w:rFonts w:ascii="Arial" w:hAnsi="Arial" w:cs="Arial"/>
          <w:i/>
          <w:spacing w:val="12"/>
          <w:sz w:val="20"/>
          <w:szCs w:val="20"/>
          <w:lang w:eastAsia="en-GB"/>
        </w:rPr>
        <w:t>”</w:t>
      </w:r>
      <w:r w:rsidR="009A1BB7" w:rsidRPr="002A7044">
        <w:rPr>
          <w:rFonts w:ascii="Arial" w:hAnsi="Arial" w:cs="Arial"/>
          <w:i/>
          <w:spacing w:val="12"/>
          <w:sz w:val="20"/>
          <w:szCs w:val="20"/>
          <w:lang w:eastAsia="en-GB"/>
        </w:rPr>
        <w:t xml:space="preserve"> (reducing?) </w:t>
      </w:r>
      <w:proofErr w:type="gramStart"/>
      <w:r w:rsidR="009A1BB7" w:rsidRPr="002A7044">
        <w:rPr>
          <w:rFonts w:ascii="Arial" w:hAnsi="Arial" w:cs="Arial"/>
          <w:i/>
          <w:spacing w:val="12"/>
          <w:sz w:val="20"/>
          <w:szCs w:val="20"/>
          <w:lang w:eastAsia="en-GB"/>
        </w:rPr>
        <w:t>so</w:t>
      </w:r>
      <w:proofErr w:type="gramEnd"/>
      <w:r w:rsidR="009A1BB7" w:rsidRPr="002A7044">
        <w:rPr>
          <w:rFonts w:ascii="Arial" w:hAnsi="Arial" w:cs="Arial"/>
          <w:i/>
          <w:spacing w:val="12"/>
          <w:sz w:val="20"/>
          <w:szCs w:val="20"/>
          <w:lang w:eastAsia="en-GB"/>
        </w:rPr>
        <w:t xml:space="preserve"> much as seeing ways they help set each other in motion</w:t>
      </w:r>
      <w:r w:rsidR="000A6247">
        <w:rPr>
          <w:rFonts w:ascii="Arial" w:hAnsi="Arial" w:cs="Arial"/>
          <w:i/>
          <w:spacing w:val="12"/>
          <w:sz w:val="20"/>
          <w:szCs w:val="20"/>
          <w:lang w:eastAsia="en-GB"/>
        </w:rPr>
        <w:t>”</w:t>
      </w:r>
      <w:r w:rsidR="009A1BB7" w:rsidRPr="00766588">
        <w:rPr>
          <w:rFonts w:ascii="Arial" w:hAnsi="Arial" w:cs="Arial"/>
          <w:spacing w:val="12"/>
          <w:sz w:val="20"/>
          <w:szCs w:val="20"/>
          <w:lang w:eastAsia="en-GB"/>
        </w:rPr>
        <w:t xml:space="preserve">.  </w:t>
      </w:r>
      <w:r w:rsidR="00DD2202" w:rsidRPr="00766588">
        <w:rPr>
          <w:rFonts w:ascii="Arial" w:hAnsi="Arial" w:cs="Arial"/>
          <w:spacing w:val="12"/>
          <w:sz w:val="20"/>
          <w:szCs w:val="20"/>
          <w:lang w:eastAsia="en-GB"/>
        </w:rPr>
        <w:t xml:space="preserve">In what follows I will therefore </w:t>
      </w:r>
      <w:r w:rsidR="00E94AF7" w:rsidRPr="00766588">
        <w:rPr>
          <w:rFonts w:ascii="Arial" w:hAnsi="Arial" w:cs="Arial"/>
          <w:spacing w:val="12"/>
          <w:sz w:val="20"/>
          <w:szCs w:val="20"/>
          <w:lang w:eastAsia="en-GB"/>
        </w:rPr>
        <w:t xml:space="preserve">first of all </w:t>
      </w:r>
      <w:r w:rsidR="00DD2202" w:rsidRPr="00766588">
        <w:rPr>
          <w:rFonts w:ascii="Arial" w:hAnsi="Arial" w:cs="Arial"/>
          <w:spacing w:val="12"/>
          <w:sz w:val="20"/>
          <w:szCs w:val="20"/>
          <w:lang w:eastAsia="en-GB"/>
        </w:rPr>
        <w:t xml:space="preserve">place </w:t>
      </w:r>
      <w:r w:rsidR="00E94AF7" w:rsidRPr="00766588">
        <w:rPr>
          <w:rFonts w:ascii="Arial" w:hAnsi="Arial" w:cs="Arial"/>
          <w:spacing w:val="12"/>
          <w:sz w:val="20"/>
          <w:szCs w:val="20"/>
          <w:lang w:eastAsia="en-GB"/>
        </w:rPr>
        <w:t xml:space="preserve">some of </w:t>
      </w:r>
      <w:r w:rsidR="00DD2202" w:rsidRPr="00766588">
        <w:rPr>
          <w:rFonts w:ascii="Arial" w:hAnsi="Arial" w:cs="Arial"/>
          <w:spacing w:val="12"/>
          <w:sz w:val="20"/>
          <w:szCs w:val="20"/>
          <w:lang w:eastAsia="en-GB"/>
        </w:rPr>
        <w:t xml:space="preserve">Bergson and </w:t>
      </w:r>
      <w:r w:rsidR="00B66775" w:rsidRPr="00766588">
        <w:rPr>
          <w:rFonts w:ascii="Arial" w:hAnsi="Arial" w:cs="Arial"/>
          <w:spacing w:val="12"/>
          <w:sz w:val="20"/>
          <w:szCs w:val="20"/>
          <w:lang w:eastAsia="en-GB"/>
        </w:rPr>
        <w:t>Bion</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00E94AF7" w:rsidRPr="00766588">
        <w:rPr>
          <w:rFonts w:ascii="Arial" w:hAnsi="Arial" w:cs="Arial"/>
          <w:spacing w:val="12"/>
          <w:sz w:val="20"/>
          <w:szCs w:val="20"/>
          <w:lang w:eastAsia="en-GB"/>
        </w:rPr>
        <w:t xml:space="preserve"> ideas</w:t>
      </w:r>
      <w:r w:rsidR="00DD2202" w:rsidRPr="00766588">
        <w:rPr>
          <w:rFonts w:ascii="Arial" w:hAnsi="Arial" w:cs="Arial"/>
          <w:spacing w:val="12"/>
          <w:sz w:val="20"/>
          <w:szCs w:val="20"/>
          <w:lang w:eastAsia="en-GB"/>
        </w:rPr>
        <w:t xml:space="preserve"> side by side and relate them to each other, bringing out aspects fundamental to an appreciation of the need for researchers to engage with the unquantifiable, qualitative and beneath the surface aspects a</w:t>
      </w:r>
      <w:r w:rsidR="00241B23" w:rsidRPr="00766588">
        <w:rPr>
          <w:rFonts w:ascii="Arial" w:hAnsi="Arial" w:cs="Arial"/>
          <w:spacing w:val="12"/>
          <w:sz w:val="20"/>
          <w:szCs w:val="20"/>
          <w:lang w:eastAsia="en-GB"/>
        </w:rPr>
        <w:t>nd the criteria</w:t>
      </w:r>
      <w:r w:rsidR="00DD2202" w:rsidRPr="00766588">
        <w:rPr>
          <w:rFonts w:ascii="Arial" w:hAnsi="Arial" w:cs="Arial"/>
          <w:spacing w:val="12"/>
          <w:sz w:val="20"/>
          <w:szCs w:val="20"/>
          <w:lang w:eastAsia="en-GB"/>
        </w:rPr>
        <w:t xml:space="preserve"> that might be a basis for doing so, all fundamentally requiring reflexive capacities</w:t>
      </w:r>
      <w:r w:rsidR="00E94AF7" w:rsidRPr="00766588">
        <w:rPr>
          <w:rFonts w:ascii="Arial" w:hAnsi="Arial" w:cs="Arial"/>
          <w:spacing w:val="12"/>
          <w:sz w:val="20"/>
          <w:szCs w:val="20"/>
          <w:lang w:eastAsia="en-GB"/>
        </w:rPr>
        <w:t xml:space="preserve"> and particular rules of method</w:t>
      </w:r>
      <w:r w:rsidR="00DD2202" w:rsidRPr="00766588">
        <w:rPr>
          <w:rFonts w:ascii="Arial" w:hAnsi="Arial" w:cs="Arial"/>
          <w:spacing w:val="12"/>
          <w:sz w:val="20"/>
          <w:szCs w:val="20"/>
          <w:lang w:eastAsia="en-GB"/>
        </w:rPr>
        <w:t xml:space="preserve">. </w:t>
      </w:r>
      <w:r w:rsidR="00BC57FD" w:rsidRPr="00766588">
        <w:rPr>
          <w:rFonts w:ascii="Arial" w:hAnsi="Arial" w:cs="Arial"/>
          <w:spacing w:val="12"/>
          <w:sz w:val="20"/>
          <w:szCs w:val="20"/>
          <w:lang w:eastAsia="en-GB"/>
        </w:rPr>
        <w:t>Th</w:t>
      </w:r>
      <w:r w:rsidR="00CB15CD" w:rsidRPr="00766588">
        <w:rPr>
          <w:rFonts w:ascii="Arial" w:hAnsi="Arial" w:cs="Arial"/>
          <w:spacing w:val="12"/>
          <w:sz w:val="20"/>
          <w:szCs w:val="20"/>
          <w:lang w:eastAsia="en-GB"/>
        </w:rPr>
        <w:t>is could</w:t>
      </w:r>
      <w:r w:rsidR="007E141A" w:rsidRPr="00766588">
        <w:rPr>
          <w:rFonts w:ascii="Arial" w:hAnsi="Arial" w:cs="Arial"/>
          <w:spacing w:val="12"/>
          <w:sz w:val="20"/>
          <w:szCs w:val="20"/>
          <w:lang w:eastAsia="en-GB"/>
        </w:rPr>
        <w:t xml:space="preserve"> be understood a</w:t>
      </w:r>
      <w:r w:rsidR="00DD3BD0" w:rsidRPr="00766588">
        <w:rPr>
          <w:rFonts w:ascii="Arial" w:hAnsi="Arial" w:cs="Arial"/>
          <w:spacing w:val="12"/>
          <w:sz w:val="20"/>
          <w:szCs w:val="20"/>
          <w:lang w:eastAsia="en-GB"/>
        </w:rPr>
        <w:t xml:space="preserve">s a way of holding a </w:t>
      </w:r>
      <w:r w:rsidR="000A6247">
        <w:rPr>
          <w:rFonts w:ascii="Arial" w:hAnsi="Arial" w:cs="Arial"/>
          <w:spacing w:val="12"/>
          <w:sz w:val="20"/>
          <w:szCs w:val="20"/>
          <w:lang w:eastAsia="en-GB"/>
        </w:rPr>
        <w:t>“</w:t>
      </w:r>
      <w:r w:rsidR="00DD3BD0" w:rsidRPr="00766588">
        <w:rPr>
          <w:rFonts w:ascii="Arial" w:hAnsi="Arial" w:cs="Arial"/>
          <w:spacing w:val="12"/>
          <w:sz w:val="20"/>
          <w:szCs w:val="20"/>
          <w:lang w:eastAsia="en-GB"/>
        </w:rPr>
        <w:t>binocular vision</w:t>
      </w:r>
      <w:r w:rsidR="000A6247">
        <w:rPr>
          <w:rFonts w:ascii="Arial" w:hAnsi="Arial" w:cs="Arial"/>
          <w:spacing w:val="12"/>
          <w:sz w:val="20"/>
          <w:szCs w:val="20"/>
          <w:lang w:eastAsia="en-GB"/>
        </w:rPr>
        <w:t>”</w:t>
      </w:r>
      <w:r w:rsidR="00DD2202" w:rsidRPr="00766588">
        <w:rPr>
          <w:rFonts w:ascii="Arial" w:hAnsi="Arial" w:cs="Arial"/>
          <w:spacing w:val="12"/>
          <w:sz w:val="20"/>
          <w:szCs w:val="20"/>
          <w:lang w:eastAsia="en-GB"/>
        </w:rPr>
        <w:t xml:space="preserve"> </w:t>
      </w:r>
      <w:r w:rsidR="00CB15CD" w:rsidRPr="00766588">
        <w:rPr>
          <w:rFonts w:ascii="Arial" w:hAnsi="Arial" w:cs="Arial"/>
          <w:spacing w:val="12"/>
          <w:sz w:val="20"/>
          <w:szCs w:val="20"/>
          <w:lang w:eastAsia="en-GB"/>
        </w:rPr>
        <w:t>(Bion</w:t>
      </w:r>
      <w:r w:rsidR="00F940C5" w:rsidRPr="00766588">
        <w:rPr>
          <w:rFonts w:ascii="Arial" w:hAnsi="Arial" w:cs="Arial"/>
          <w:spacing w:val="12"/>
          <w:sz w:val="20"/>
          <w:szCs w:val="20"/>
          <w:lang w:eastAsia="en-GB"/>
        </w:rPr>
        <w:t>, 1961</w:t>
      </w:r>
      <w:r w:rsidR="00CB15CD" w:rsidRPr="00766588">
        <w:rPr>
          <w:rFonts w:ascii="Arial" w:hAnsi="Arial" w:cs="Arial"/>
          <w:spacing w:val="12"/>
          <w:sz w:val="20"/>
          <w:szCs w:val="20"/>
          <w:lang w:eastAsia="en-GB"/>
        </w:rPr>
        <w:t>), which</w:t>
      </w:r>
      <w:r w:rsidR="007E141A" w:rsidRPr="00766588">
        <w:rPr>
          <w:rFonts w:ascii="Arial" w:hAnsi="Arial" w:cs="Arial"/>
          <w:spacing w:val="12"/>
          <w:sz w:val="20"/>
          <w:szCs w:val="20"/>
          <w:lang w:eastAsia="en-GB"/>
        </w:rPr>
        <w:t xml:space="preserve"> in turn is a fundamental basis for </w:t>
      </w:r>
      <w:r w:rsidR="00830774" w:rsidRPr="00766588">
        <w:rPr>
          <w:rFonts w:ascii="Arial" w:hAnsi="Arial" w:cs="Arial"/>
          <w:spacing w:val="12"/>
          <w:sz w:val="20"/>
          <w:szCs w:val="20"/>
          <w:lang w:eastAsia="en-GB"/>
        </w:rPr>
        <w:t>psycho-social</w:t>
      </w:r>
      <w:r w:rsidR="007E141A" w:rsidRPr="00766588">
        <w:rPr>
          <w:rFonts w:ascii="Arial" w:hAnsi="Arial" w:cs="Arial"/>
          <w:spacing w:val="12"/>
          <w:sz w:val="20"/>
          <w:szCs w:val="20"/>
          <w:lang w:eastAsia="en-GB"/>
        </w:rPr>
        <w:t xml:space="preserve"> studies with its Janus quality of </w:t>
      </w:r>
      <w:r w:rsidR="009E2C54" w:rsidRPr="00766588">
        <w:rPr>
          <w:rFonts w:ascii="Arial" w:hAnsi="Arial" w:cs="Arial"/>
          <w:spacing w:val="12"/>
          <w:sz w:val="20"/>
          <w:szCs w:val="20"/>
          <w:lang w:eastAsia="en-GB"/>
        </w:rPr>
        <w:t xml:space="preserve">looking both ways: towards </w:t>
      </w:r>
      <w:r w:rsidR="00CB15CD" w:rsidRPr="00766588">
        <w:rPr>
          <w:rFonts w:ascii="Arial" w:hAnsi="Arial" w:cs="Arial"/>
          <w:spacing w:val="12"/>
          <w:sz w:val="20"/>
          <w:szCs w:val="20"/>
          <w:lang w:eastAsia="en-GB"/>
        </w:rPr>
        <w:t xml:space="preserve">both </w:t>
      </w:r>
      <w:r w:rsidR="009E2C54" w:rsidRPr="00766588">
        <w:rPr>
          <w:rFonts w:ascii="Arial" w:hAnsi="Arial" w:cs="Arial"/>
          <w:spacing w:val="12"/>
          <w:sz w:val="20"/>
          <w:szCs w:val="20"/>
          <w:lang w:eastAsia="en-GB"/>
        </w:rPr>
        <w:t>the psychic and the social</w:t>
      </w:r>
      <w:r w:rsidR="00823AE1" w:rsidRPr="00766588">
        <w:rPr>
          <w:rFonts w:ascii="Arial" w:hAnsi="Arial" w:cs="Arial"/>
          <w:spacing w:val="12"/>
          <w:sz w:val="20"/>
          <w:szCs w:val="20"/>
          <w:lang w:eastAsia="en-GB"/>
        </w:rPr>
        <w:t>, to understand their dynamic interactions</w:t>
      </w:r>
      <w:r w:rsidR="007C0368" w:rsidRPr="00766588">
        <w:rPr>
          <w:rFonts w:ascii="Arial" w:hAnsi="Arial" w:cs="Arial"/>
          <w:spacing w:val="12"/>
          <w:sz w:val="20"/>
          <w:szCs w:val="20"/>
          <w:lang w:eastAsia="en-GB"/>
        </w:rPr>
        <w:t xml:space="preserve">. </w:t>
      </w:r>
    </w:p>
    <w:p w:rsidR="00BC57FD" w:rsidRPr="00F33D12" w:rsidRDefault="00BC57FD" w:rsidP="00830774">
      <w:pPr>
        <w:spacing w:line="360" w:lineRule="auto"/>
        <w:rPr>
          <w:rFonts w:ascii="Arial" w:hAnsi="Arial" w:cs="Arial"/>
          <w:b/>
          <w:spacing w:val="12"/>
          <w:sz w:val="20"/>
          <w:szCs w:val="20"/>
          <w:lang w:eastAsia="en-GB"/>
        </w:rPr>
      </w:pPr>
    </w:p>
    <w:p w:rsidR="00F33D12" w:rsidRPr="000A6247" w:rsidRDefault="00B66775" w:rsidP="00830774">
      <w:pPr>
        <w:spacing w:line="360" w:lineRule="auto"/>
        <w:rPr>
          <w:rFonts w:ascii="Arial" w:hAnsi="Arial" w:cs="Arial"/>
          <w:b/>
          <w:spacing w:val="12"/>
          <w:sz w:val="28"/>
          <w:szCs w:val="28"/>
          <w:lang w:eastAsia="en-GB"/>
        </w:rPr>
      </w:pPr>
      <w:r w:rsidRPr="000A6247">
        <w:rPr>
          <w:rFonts w:ascii="Arial" w:hAnsi="Arial" w:cs="Arial"/>
          <w:b/>
          <w:spacing w:val="12"/>
          <w:sz w:val="28"/>
          <w:szCs w:val="28"/>
          <w:lang w:eastAsia="en-GB"/>
        </w:rPr>
        <w:t>Bergson</w:t>
      </w:r>
      <w:r>
        <w:rPr>
          <w:rFonts w:ascii="Arial" w:hAnsi="Arial" w:cs="Arial"/>
          <w:b/>
          <w:spacing w:val="12"/>
          <w:sz w:val="28"/>
          <w:szCs w:val="28"/>
          <w:lang w:eastAsia="en-GB"/>
        </w:rPr>
        <w:t>’</w:t>
      </w:r>
      <w:r w:rsidRPr="000A6247">
        <w:rPr>
          <w:rFonts w:ascii="Arial" w:hAnsi="Arial" w:cs="Arial"/>
          <w:b/>
          <w:spacing w:val="12"/>
          <w:sz w:val="28"/>
          <w:szCs w:val="28"/>
          <w:lang w:eastAsia="en-GB"/>
        </w:rPr>
        <w:t>s</w:t>
      </w:r>
      <w:r w:rsidR="000D19EF" w:rsidRPr="000A6247">
        <w:rPr>
          <w:rFonts w:ascii="Arial" w:hAnsi="Arial" w:cs="Arial"/>
          <w:b/>
          <w:spacing w:val="12"/>
          <w:sz w:val="28"/>
          <w:szCs w:val="28"/>
          <w:lang w:eastAsia="en-GB"/>
        </w:rPr>
        <w:t xml:space="preserve"> intuition as a method</w:t>
      </w:r>
      <w:r>
        <w:rPr>
          <w:rFonts w:ascii="Arial" w:hAnsi="Arial" w:cs="Arial"/>
          <w:b/>
          <w:spacing w:val="12"/>
          <w:sz w:val="28"/>
          <w:szCs w:val="28"/>
          <w:lang w:eastAsia="en-GB"/>
        </w:rPr>
        <w:t>:</w:t>
      </w:r>
      <w:r w:rsidR="000D19EF" w:rsidRPr="000A6247">
        <w:rPr>
          <w:rFonts w:ascii="Arial" w:hAnsi="Arial" w:cs="Arial"/>
          <w:b/>
          <w:spacing w:val="12"/>
          <w:sz w:val="28"/>
          <w:szCs w:val="28"/>
          <w:lang w:eastAsia="en-GB"/>
        </w:rPr>
        <w:t xml:space="preserve"> </w:t>
      </w:r>
      <w:r w:rsidRPr="000A6247">
        <w:rPr>
          <w:rFonts w:ascii="Arial" w:hAnsi="Arial" w:cs="Arial"/>
          <w:b/>
          <w:spacing w:val="12"/>
          <w:sz w:val="28"/>
          <w:szCs w:val="28"/>
          <w:lang w:eastAsia="en-GB"/>
        </w:rPr>
        <w:t>Bion</w:t>
      </w:r>
      <w:r>
        <w:rPr>
          <w:rFonts w:ascii="Arial" w:hAnsi="Arial" w:cs="Arial"/>
          <w:b/>
          <w:spacing w:val="12"/>
          <w:sz w:val="28"/>
          <w:szCs w:val="28"/>
          <w:lang w:eastAsia="en-GB"/>
        </w:rPr>
        <w:t>’</w:t>
      </w:r>
      <w:r w:rsidRPr="000A6247">
        <w:rPr>
          <w:rFonts w:ascii="Arial" w:hAnsi="Arial" w:cs="Arial"/>
          <w:b/>
          <w:spacing w:val="12"/>
          <w:sz w:val="28"/>
          <w:szCs w:val="28"/>
          <w:lang w:eastAsia="en-GB"/>
        </w:rPr>
        <w:t>s</w:t>
      </w:r>
      <w:r w:rsidR="00885837" w:rsidRPr="000A6247">
        <w:rPr>
          <w:rFonts w:ascii="Arial" w:hAnsi="Arial" w:cs="Arial"/>
          <w:b/>
          <w:spacing w:val="12"/>
          <w:sz w:val="28"/>
          <w:szCs w:val="28"/>
          <w:lang w:eastAsia="en-GB"/>
        </w:rPr>
        <w:t xml:space="preserve"> </w:t>
      </w:r>
      <w:r w:rsidR="000A6247">
        <w:rPr>
          <w:rFonts w:ascii="Arial" w:hAnsi="Arial" w:cs="Arial"/>
          <w:b/>
          <w:spacing w:val="12"/>
          <w:sz w:val="28"/>
          <w:szCs w:val="28"/>
          <w:lang w:eastAsia="en-GB"/>
        </w:rPr>
        <w:t>“</w:t>
      </w:r>
      <w:r w:rsidR="00885837" w:rsidRPr="000A6247">
        <w:rPr>
          <w:rFonts w:ascii="Arial" w:hAnsi="Arial" w:cs="Arial"/>
          <w:b/>
          <w:spacing w:val="12"/>
          <w:sz w:val="28"/>
          <w:szCs w:val="28"/>
          <w:lang w:eastAsia="en-GB"/>
        </w:rPr>
        <w:t>K</w:t>
      </w:r>
      <w:r w:rsidR="000A6247">
        <w:rPr>
          <w:rFonts w:ascii="Arial" w:hAnsi="Arial" w:cs="Arial"/>
          <w:b/>
          <w:spacing w:val="12"/>
          <w:sz w:val="28"/>
          <w:szCs w:val="28"/>
          <w:lang w:eastAsia="en-GB"/>
        </w:rPr>
        <w:t>”</w:t>
      </w:r>
      <w:r w:rsidR="00885837" w:rsidRPr="000A6247">
        <w:rPr>
          <w:rFonts w:ascii="Arial" w:hAnsi="Arial" w:cs="Arial"/>
          <w:b/>
          <w:spacing w:val="12"/>
          <w:sz w:val="28"/>
          <w:szCs w:val="28"/>
          <w:lang w:eastAsia="en-GB"/>
        </w:rPr>
        <w:t xml:space="preserve"> and </w:t>
      </w:r>
      <w:r w:rsidR="000A6247">
        <w:rPr>
          <w:rFonts w:ascii="Arial" w:hAnsi="Arial" w:cs="Arial"/>
          <w:b/>
          <w:spacing w:val="12"/>
          <w:sz w:val="28"/>
          <w:szCs w:val="28"/>
          <w:lang w:eastAsia="en-GB"/>
        </w:rPr>
        <w:t>“</w:t>
      </w:r>
      <w:r w:rsidR="00885837" w:rsidRPr="000A6247">
        <w:rPr>
          <w:rFonts w:ascii="Arial" w:hAnsi="Arial" w:cs="Arial"/>
          <w:b/>
          <w:spacing w:val="12"/>
          <w:sz w:val="28"/>
          <w:szCs w:val="28"/>
          <w:lang w:eastAsia="en-GB"/>
        </w:rPr>
        <w:t>O</w:t>
      </w:r>
      <w:r w:rsidR="000A6247">
        <w:rPr>
          <w:rFonts w:ascii="Arial" w:hAnsi="Arial" w:cs="Arial"/>
          <w:b/>
          <w:spacing w:val="12"/>
          <w:sz w:val="28"/>
          <w:szCs w:val="28"/>
          <w:lang w:eastAsia="en-GB"/>
        </w:rPr>
        <w:t>”</w:t>
      </w:r>
      <w:r w:rsidR="00885837" w:rsidRPr="000A6247">
        <w:rPr>
          <w:rFonts w:ascii="Arial" w:hAnsi="Arial" w:cs="Arial"/>
          <w:b/>
          <w:spacing w:val="12"/>
          <w:sz w:val="28"/>
          <w:szCs w:val="28"/>
          <w:lang w:eastAsia="en-GB"/>
        </w:rPr>
        <w:t xml:space="preserve">, </w:t>
      </w:r>
      <w:r w:rsidR="000D19EF" w:rsidRPr="000A6247">
        <w:rPr>
          <w:rFonts w:ascii="Arial" w:hAnsi="Arial" w:cs="Arial"/>
          <w:b/>
          <w:spacing w:val="12"/>
          <w:sz w:val="28"/>
          <w:szCs w:val="28"/>
          <w:lang w:eastAsia="en-GB"/>
        </w:rPr>
        <w:t>reflexivity and research</w:t>
      </w:r>
    </w:p>
    <w:p w:rsidR="00C15DC7" w:rsidRPr="00766588" w:rsidRDefault="00F940C5" w:rsidP="00830774">
      <w:pPr>
        <w:spacing w:line="360" w:lineRule="auto"/>
        <w:rPr>
          <w:rFonts w:ascii="Arial" w:hAnsi="Arial" w:cs="Arial"/>
          <w:spacing w:val="12"/>
          <w:sz w:val="20"/>
          <w:szCs w:val="20"/>
          <w:lang w:eastAsia="en-GB"/>
        </w:rPr>
      </w:pPr>
      <w:r>
        <w:rPr>
          <w:rFonts w:ascii="Arial" w:hAnsi="Arial" w:cs="Arial"/>
          <w:i/>
          <w:spacing w:val="12"/>
          <w:sz w:val="20"/>
          <w:szCs w:val="20"/>
          <w:lang w:eastAsia="en-GB"/>
        </w:rPr>
        <w:t>“</w:t>
      </w:r>
      <w:r w:rsidR="00C15DC7" w:rsidRPr="00766588">
        <w:rPr>
          <w:rFonts w:ascii="Arial" w:hAnsi="Arial" w:cs="Arial"/>
          <w:i/>
          <w:spacing w:val="12"/>
          <w:sz w:val="20"/>
          <w:szCs w:val="20"/>
          <w:lang w:eastAsia="en-GB"/>
        </w:rPr>
        <w:t xml:space="preserve">Coming to know means </w:t>
      </w:r>
      <w:r>
        <w:rPr>
          <w:rFonts w:ascii="Arial" w:hAnsi="Arial" w:cs="Arial"/>
          <w:i/>
          <w:spacing w:val="12"/>
          <w:sz w:val="20"/>
          <w:szCs w:val="20"/>
          <w:lang w:eastAsia="en-GB"/>
        </w:rPr>
        <w:t>‘</w:t>
      </w:r>
      <w:r w:rsidR="00C15DC7" w:rsidRPr="00766588">
        <w:rPr>
          <w:rFonts w:ascii="Arial" w:hAnsi="Arial" w:cs="Arial"/>
          <w:i/>
          <w:spacing w:val="12"/>
          <w:sz w:val="20"/>
          <w:szCs w:val="20"/>
          <w:lang w:eastAsia="en-GB"/>
        </w:rPr>
        <w:t>to place oneself in a conditional relation to something</w:t>
      </w:r>
      <w:r>
        <w:rPr>
          <w:rFonts w:ascii="Arial" w:hAnsi="Arial" w:cs="Arial"/>
          <w:i/>
          <w:spacing w:val="12"/>
          <w:sz w:val="20"/>
          <w:szCs w:val="20"/>
          <w:lang w:eastAsia="en-GB"/>
        </w:rPr>
        <w:t>’</w:t>
      </w:r>
      <w:r w:rsidR="00C15DC7" w:rsidRPr="00766588">
        <w:rPr>
          <w:rFonts w:ascii="Arial" w:hAnsi="Arial" w:cs="Arial"/>
          <w:i/>
          <w:spacing w:val="12"/>
          <w:sz w:val="20"/>
          <w:szCs w:val="20"/>
          <w:lang w:eastAsia="en-GB"/>
        </w:rPr>
        <w:t>; to feel oneself conditioned by something and oneself to condition it</w:t>
      </w:r>
      <w:r>
        <w:rPr>
          <w:rFonts w:ascii="Arial" w:hAnsi="Arial" w:cs="Arial"/>
          <w:i/>
          <w:spacing w:val="12"/>
          <w:sz w:val="20"/>
          <w:szCs w:val="20"/>
          <w:lang w:eastAsia="en-GB"/>
        </w:rPr>
        <w:t xml:space="preserve"> - </w:t>
      </w:r>
      <w:r w:rsidR="00823AE1" w:rsidRPr="00766588">
        <w:rPr>
          <w:rFonts w:ascii="Arial" w:hAnsi="Arial" w:cs="Arial"/>
          <w:i/>
          <w:spacing w:val="12"/>
          <w:sz w:val="20"/>
          <w:szCs w:val="20"/>
          <w:lang w:eastAsia="en-GB"/>
        </w:rPr>
        <w:t>it is therefore under all circumstances establishing, denoting and making conscious of conditions</w:t>
      </w:r>
      <w:r w:rsidR="00C15DC7" w:rsidRPr="00766588">
        <w:rPr>
          <w:rFonts w:ascii="Arial" w:hAnsi="Arial" w:cs="Arial"/>
          <w:spacing w:val="12"/>
          <w:sz w:val="20"/>
          <w:szCs w:val="20"/>
          <w:lang w:eastAsia="en-GB"/>
        </w:rPr>
        <w:t>…</w:t>
      </w:r>
      <w:r>
        <w:rPr>
          <w:rFonts w:ascii="Arial" w:hAnsi="Arial" w:cs="Arial"/>
          <w:spacing w:val="12"/>
          <w:sz w:val="20"/>
          <w:szCs w:val="20"/>
          <w:lang w:eastAsia="en-GB"/>
        </w:rPr>
        <w:t>”</w:t>
      </w:r>
      <w:r w:rsidR="004544EF" w:rsidRPr="00766588">
        <w:rPr>
          <w:rFonts w:ascii="Arial" w:hAnsi="Arial" w:cs="Arial"/>
          <w:spacing w:val="12"/>
          <w:sz w:val="20"/>
          <w:szCs w:val="20"/>
          <w:lang w:eastAsia="en-GB"/>
        </w:rPr>
        <w:t>(</w:t>
      </w:r>
      <w:r w:rsidR="00C15DC7" w:rsidRPr="00766588">
        <w:rPr>
          <w:rFonts w:ascii="Arial" w:hAnsi="Arial" w:cs="Arial"/>
          <w:spacing w:val="12"/>
          <w:sz w:val="20"/>
          <w:szCs w:val="20"/>
          <w:lang w:eastAsia="en-GB"/>
        </w:rPr>
        <w:t xml:space="preserve">Nietzsche, </w:t>
      </w:r>
      <w:r w:rsidR="00C15DC7" w:rsidRPr="00F33D12">
        <w:rPr>
          <w:rFonts w:ascii="Arial" w:hAnsi="Arial" w:cs="Arial"/>
          <w:i/>
          <w:spacing w:val="12"/>
          <w:sz w:val="20"/>
          <w:szCs w:val="20"/>
          <w:lang w:eastAsia="en-GB"/>
        </w:rPr>
        <w:t>Will to Power</w:t>
      </w:r>
      <w:r w:rsidR="00C15DC7" w:rsidRPr="00766588">
        <w:rPr>
          <w:rFonts w:ascii="Arial" w:hAnsi="Arial" w:cs="Arial"/>
          <w:spacing w:val="12"/>
          <w:sz w:val="20"/>
          <w:szCs w:val="20"/>
          <w:lang w:eastAsia="en-GB"/>
        </w:rPr>
        <w:t>: 555</w:t>
      </w:r>
      <w:r w:rsidR="00942FD0" w:rsidRPr="00766588">
        <w:rPr>
          <w:rFonts w:ascii="Arial" w:hAnsi="Arial" w:cs="Arial"/>
          <w:spacing w:val="12"/>
          <w:sz w:val="20"/>
          <w:szCs w:val="20"/>
          <w:lang w:eastAsia="en-GB"/>
        </w:rPr>
        <w:t xml:space="preserve"> </w:t>
      </w:r>
      <w:r w:rsidR="00823AE1" w:rsidRPr="00766588">
        <w:rPr>
          <w:rFonts w:ascii="Arial" w:hAnsi="Arial" w:cs="Arial"/>
          <w:spacing w:val="12"/>
          <w:sz w:val="20"/>
          <w:szCs w:val="20"/>
          <w:lang w:eastAsia="en-GB"/>
        </w:rPr>
        <w:t xml:space="preserve">cited </w:t>
      </w:r>
      <w:r w:rsidR="007866A2">
        <w:rPr>
          <w:rFonts w:ascii="Arial" w:hAnsi="Arial" w:cs="Arial"/>
          <w:spacing w:val="12"/>
          <w:sz w:val="20"/>
          <w:szCs w:val="20"/>
          <w:lang w:eastAsia="en-GB"/>
        </w:rPr>
        <w:t>in Abou-Rihan, 2008:</w:t>
      </w:r>
      <w:r w:rsidR="00942FD0" w:rsidRPr="00766588">
        <w:rPr>
          <w:rFonts w:ascii="Arial" w:hAnsi="Arial" w:cs="Arial"/>
          <w:spacing w:val="12"/>
          <w:sz w:val="20"/>
          <w:szCs w:val="20"/>
          <w:lang w:eastAsia="en-GB"/>
        </w:rPr>
        <w:t>7)</w:t>
      </w:r>
    </w:p>
    <w:p w:rsidR="00942FD0" w:rsidRPr="00766588" w:rsidRDefault="00942FD0" w:rsidP="00830774">
      <w:pPr>
        <w:spacing w:line="360" w:lineRule="auto"/>
        <w:rPr>
          <w:rFonts w:ascii="Arial" w:hAnsi="Arial" w:cs="Arial"/>
          <w:spacing w:val="12"/>
          <w:sz w:val="20"/>
          <w:szCs w:val="20"/>
          <w:lang w:eastAsia="en-GB"/>
        </w:rPr>
      </w:pPr>
    </w:p>
    <w:p w:rsidR="001A22EE" w:rsidRPr="00766588" w:rsidRDefault="00C15DC7" w:rsidP="00830774">
      <w:pPr>
        <w:spacing w:line="360" w:lineRule="auto"/>
        <w:rPr>
          <w:rFonts w:ascii="Arial" w:hAnsi="Arial" w:cs="Arial"/>
          <w:spacing w:val="12"/>
          <w:sz w:val="20"/>
          <w:szCs w:val="20"/>
          <w:lang w:eastAsia="en-GB"/>
        </w:rPr>
      </w:pPr>
      <w:r w:rsidRPr="00766588">
        <w:rPr>
          <w:rFonts w:ascii="Arial" w:hAnsi="Arial" w:cs="Arial"/>
          <w:spacing w:val="12"/>
          <w:sz w:val="20"/>
          <w:szCs w:val="20"/>
          <w:lang w:eastAsia="en-GB"/>
        </w:rPr>
        <w:t>The above quote</w:t>
      </w:r>
      <w:r w:rsidR="00942FD0" w:rsidRPr="00766588">
        <w:rPr>
          <w:rFonts w:ascii="Arial" w:hAnsi="Arial" w:cs="Arial"/>
          <w:spacing w:val="12"/>
          <w:sz w:val="20"/>
          <w:szCs w:val="20"/>
          <w:lang w:eastAsia="en-GB"/>
        </w:rPr>
        <w:t xml:space="preserve"> tell</w:t>
      </w:r>
      <w:r w:rsidR="00885837" w:rsidRPr="00766588">
        <w:rPr>
          <w:rFonts w:ascii="Arial" w:hAnsi="Arial" w:cs="Arial"/>
          <w:spacing w:val="12"/>
          <w:sz w:val="20"/>
          <w:szCs w:val="20"/>
          <w:lang w:eastAsia="en-GB"/>
        </w:rPr>
        <w:t>s</w:t>
      </w:r>
      <w:r w:rsidRPr="00766588">
        <w:rPr>
          <w:rFonts w:ascii="Arial" w:hAnsi="Arial" w:cs="Arial"/>
          <w:spacing w:val="12"/>
          <w:sz w:val="20"/>
          <w:szCs w:val="20"/>
          <w:lang w:eastAsia="en-GB"/>
        </w:rPr>
        <w:t xml:space="preserve"> us that </w:t>
      </w:r>
      <w:r w:rsidR="00942FD0" w:rsidRPr="00766588">
        <w:rPr>
          <w:rFonts w:ascii="Arial" w:hAnsi="Arial" w:cs="Arial"/>
          <w:spacing w:val="12"/>
          <w:sz w:val="20"/>
          <w:szCs w:val="20"/>
          <w:lang w:eastAsia="en-GB"/>
        </w:rPr>
        <w:t>consciousness and reflexivity are</w:t>
      </w:r>
      <w:r w:rsidRPr="00766588">
        <w:rPr>
          <w:rFonts w:ascii="Arial" w:hAnsi="Arial" w:cs="Arial"/>
          <w:spacing w:val="12"/>
          <w:sz w:val="20"/>
          <w:szCs w:val="20"/>
          <w:lang w:eastAsia="en-GB"/>
        </w:rPr>
        <w:t xml:space="preserve"> never separate from an external </w:t>
      </w:r>
      <w:r w:rsidR="004544EF" w:rsidRPr="00766588">
        <w:rPr>
          <w:rFonts w:ascii="Arial" w:hAnsi="Arial" w:cs="Arial"/>
          <w:spacing w:val="12"/>
          <w:sz w:val="20"/>
          <w:szCs w:val="20"/>
          <w:lang w:eastAsia="en-GB"/>
        </w:rPr>
        <w:t>trigger</w:t>
      </w:r>
      <w:r w:rsidR="00F940C5">
        <w:rPr>
          <w:rFonts w:ascii="Arial" w:hAnsi="Arial" w:cs="Arial"/>
          <w:spacing w:val="12"/>
          <w:sz w:val="20"/>
          <w:szCs w:val="20"/>
          <w:lang w:eastAsia="en-GB"/>
        </w:rPr>
        <w:t>. I</w:t>
      </w:r>
      <w:r w:rsidR="004544EF" w:rsidRPr="00766588">
        <w:rPr>
          <w:rFonts w:ascii="Arial" w:hAnsi="Arial" w:cs="Arial"/>
          <w:spacing w:val="12"/>
          <w:sz w:val="20"/>
          <w:szCs w:val="20"/>
          <w:lang w:eastAsia="en-GB"/>
        </w:rPr>
        <w:t>n other words we</w:t>
      </w:r>
      <w:r w:rsidR="00942FD0" w:rsidRPr="00766588">
        <w:rPr>
          <w:rFonts w:ascii="Arial" w:hAnsi="Arial" w:cs="Arial"/>
          <w:spacing w:val="12"/>
          <w:sz w:val="20"/>
          <w:szCs w:val="20"/>
          <w:lang w:eastAsia="en-GB"/>
        </w:rPr>
        <w:t xml:space="preserve"> are </w:t>
      </w:r>
      <w:r w:rsidR="00830774" w:rsidRPr="00766588">
        <w:rPr>
          <w:rFonts w:ascii="Arial" w:hAnsi="Arial" w:cs="Arial"/>
          <w:spacing w:val="12"/>
          <w:sz w:val="20"/>
          <w:szCs w:val="20"/>
          <w:lang w:eastAsia="en-GB"/>
        </w:rPr>
        <w:t>psycho-social</w:t>
      </w:r>
      <w:r w:rsidR="00EF213B">
        <w:rPr>
          <w:rFonts w:ascii="Arial" w:hAnsi="Arial" w:cs="Arial"/>
          <w:spacing w:val="12"/>
          <w:sz w:val="20"/>
          <w:szCs w:val="20"/>
          <w:lang w:eastAsia="en-GB"/>
        </w:rPr>
        <w:t>ly conscious, taking</w:t>
      </w:r>
      <w:r w:rsidR="003831F9" w:rsidRPr="00766588">
        <w:rPr>
          <w:rFonts w:ascii="Arial" w:hAnsi="Arial" w:cs="Arial"/>
          <w:spacing w:val="12"/>
          <w:sz w:val="20"/>
          <w:szCs w:val="20"/>
          <w:lang w:eastAsia="en-GB"/>
        </w:rPr>
        <w:t xml:space="preserve"> the </w:t>
      </w:r>
      <w:r w:rsidR="00EF213B">
        <w:rPr>
          <w:rFonts w:ascii="Arial" w:hAnsi="Arial" w:cs="Arial"/>
          <w:spacing w:val="12"/>
          <w:sz w:val="20"/>
          <w:szCs w:val="20"/>
          <w:lang w:eastAsia="en-GB"/>
        </w:rPr>
        <w:t>socia</w:t>
      </w:r>
      <w:r w:rsidR="003831F9" w:rsidRPr="00766588">
        <w:rPr>
          <w:rFonts w:ascii="Arial" w:hAnsi="Arial" w:cs="Arial"/>
          <w:spacing w:val="12"/>
          <w:sz w:val="20"/>
          <w:szCs w:val="20"/>
          <w:lang w:eastAsia="en-GB"/>
        </w:rPr>
        <w:t>l i</w:t>
      </w:r>
      <w:r w:rsidR="001946C4" w:rsidRPr="00766588">
        <w:rPr>
          <w:rFonts w:ascii="Arial" w:hAnsi="Arial" w:cs="Arial"/>
          <w:spacing w:val="12"/>
          <w:sz w:val="20"/>
          <w:szCs w:val="20"/>
          <w:lang w:eastAsia="en-GB"/>
        </w:rPr>
        <w:t xml:space="preserve">n an expansive sense to mean </w:t>
      </w:r>
      <w:r w:rsidR="00241B23" w:rsidRPr="00766588">
        <w:rPr>
          <w:rFonts w:ascii="Arial" w:hAnsi="Arial" w:cs="Arial"/>
          <w:spacing w:val="12"/>
          <w:sz w:val="20"/>
          <w:szCs w:val="20"/>
          <w:lang w:eastAsia="en-GB"/>
        </w:rPr>
        <w:t xml:space="preserve">all </w:t>
      </w:r>
      <w:r w:rsidR="001946C4" w:rsidRPr="00766588">
        <w:rPr>
          <w:rFonts w:ascii="Arial" w:hAnsi="Arial" w:cs="Arial"/>
          <w:spacing w:val="12"/>
          <w:sz w:val="20"/>
          <w:szCs w:val="20"/>
          <w:lang w:eastAsia="en-GB"/>
        </w:rPr>
        <w:t>the</w:t>
      </w:r>
      <w:r w:rsidR="003831F9" w:rsidRPr="00766588">
        <w:rPr>
          <w:rFonts w:ascii="Arial" w:hAnsi="Arial" w:cs="Arial"/>
          <w:spacing w:val="12"/>
          <w:sz w:val="20"/>
          <w:szCs w:val="20"/>
          <w:lang w:eastAsia="en-GB"/>
        </w:rPr>
        <w:t xml:space="preserve"> external conditions</w:t>
      </w:r>
      <w:r w:rsidR="001946C4" w:rsidRPr="00766588">
        <w:rPr>
          <w:rFonts w:ascii="Arial" w:hAnsi="Arial" w:cs="Arial"/>
          <w:spacing w:val="12"/>
          <w:sz w:val="20"/>
          <w:szCs w:val="20"/>
          <w:lang w:eastAsia="en-GB"/>
        </w:rPr>
        <w:t xml:space="preserve"> of our existence</w:t>
      </w:r>
      <w:r w:rsidR="00942FD0" w:rsidRPr="00766588">
        <w:rPr>
          <w:rFonts w:ascii="Arial" w:hAnsi="Arial" w:cs="Arial"/>
          <w:spacing w:val="12"/>
          <w:sz w:val="20"/>
          <w:szCs w:val="20"/>
          <w:lang w:eastAsia="en-GB"/>
        </w:rPr>
        <w:t xml:space="preserve">. </w:t>
      </w:r>
      <w:r w:rsidR="005939FE" w:rsidRPr="00766588">
        <w:rPr>
          <w:rFonts w:ascii="Arial" w:hAnsi="Arial" w:cs="Arial"/>
          <w:spacing w:val="12"/>
          <w:sz w:val="20"/>
          <w:szCs w:val="20"/>
          <w:lang w:eastAsia="en-GB"/>
        </w:rPr>
        <w:t xml:space="preserve">The affective impact that external stimuli may have is however not something that can be unproblematically qualified and named. That requires a process of selection and discernment, which is culturally mediated and determined, </w:t>
      </w:r>
      <w:r w:rsidR="005939FE" w:rsidRPr="00766588">
        <w:rPr>
          <w:rFonts w:ascii="Arial" w:hAnsi="Arial" w:cs="Arial"/>
          <w:spacing w:val="12"/>
          <w:sz w:val="20"/>
          <w:szCs w:val="20"/>
          <w:lang w:eastAsia="en-GB"/>
        </w:rPr>
        <w:lastRenderedPageBreak/>
        <w:t>rather than simply an effect of the external stimuli on the internal individual milieu. In other words, we</w:t>
      </w:r>
      <w:r w:rsidR="007866A2">
        <w:rPr>
          <w:rFonts w:ascii="Arial" w:hAnsi="Arial" w:cs="Arial"/>
          <w:spacing w:val="12"/>
          <w:sz w:val="20"/>
          <w:szCs w:val="20"/>
          <w:lang w:eastAsia="en-GB"/>
        </w:rPr>
        <w:t xml:space="preserve"> may</w:t>
      </w:r>
      <w:r w:rsidR="005939FE" w:rsidRPr="00766588">
        <w:rPr>
          <w:rFonts w:ascii="Arial" w:hAnsi="Arial" w:cs="Arial"/>
          <w:spacing w:val="12"/>
          <w:sz w:val="20"/>
          <w:szCs w:val="20"/>
          <w:lang w:eastAsia="en-GB"/>
        </w:rPr>
        <w:t xml:space="preserve"> learn to distinguish pleasant and unpleasant, we have to be taught and/or learn by experience to think of some things as good or bad, but as we all know</w:t>
      </w:r>
      <w:r w:rsidR="00F940C5">
        <w:rPr>
          <w:rFonts w:ascii="Arial" w:hAnsi="Arial" w:cs="Arial"/>
          <w:spacing w:val="12"/>
          <w:sz w:val="20"/>
          <w:szCs w:val="20"/>
          <w:lang w:eastAsia="en-GB"/>
        </w:rPr>
        <w:t>,</w:t>
      </w:r>
      <w:r w:rsidR="005939FE" w:rsidRPr="00766588">
        <w:rPr>
          <w:rFonts w:ascii="Arial" w:hAnsi="Arial" w:cs="Arial"/>
          <w:spacing w:val="12"/>
          <w:sz w:val="20"/>
          <w:szCs w:val="20"/>
          <w:lang w:eastAsia="en-GB"/>
        </w:rPr>
        <w:t xml:space="preserve"> this is subject to cultural variation and can vary not just across different geographical cultural locations, but even in relation to group or class membership</w:t>
      </w:r>
      <w:r w:rsidR="00241B23" w:rsidRPr="00766588">
        <w:rPr>
          <w:rFonts w:ascii="Arial" w:hAnsi="Arial" w:cs="Arial"/>
          <w:spacing w:val="12"/>
          <w:sz w:val="20"/>
          <w:szCs w:val="20"/>
          <w:lang w:eastAsia="en-GB"/>
        </w:rPr>
        <w:t xml:space="preserve"> and organisational dynamics</w:t>
      </w:r>
      <w:r w:rsidR="005939FE" w:rsidRPr="00766588">
        <w:rPr>
          <w:rFonts w:ascii="Arial" w:hAnsi="Arial" w:cs="Arial"/>
          <w:spacing w:val="12"/>
          <w:sz w:val="20"/>
          <w:szCs w:val="20"/>
          <w:lang w:eastAsia="en-GB"/>
        </w:rPr>
        <w:t xml:space="preserve">. What is given to us </w:t>
      </w:r>
      <w:r w:rsidR="001A22EE" w:rsidRPr="00766588">
        <w:rPr>
          <w:rFonts w:ascii="Arial" w:hAnsi="Arial" w:cs="Arial"/>
          <w:spacing w:val="12"/>
          <w:sz w:val="20"/>
          <w:szCs w:val="20"/>
          <w:lang w:eastAsia="en-GB"/>
        </w:rPr>
        <w:t xml:space="preserve">to begin with </w:t>
      </w:r>
      <w:r w:rsidR="005939FE" w:rsidRPr="00766588">
        <w:rPr>
          <w:rFonts w:ascii="Arial" w:hAnsi="Arial" w:cs="Arial"/>
          <w:spacing w:val="12"/>
          <w:sz w:val="20"/>
          <w:szCs w:val="20"/>
          <w:lang w:eastAsia="en-GB"/>
        </w:rPr>
        <w:t>is simply a bodily capacity to affect and be affected, what we make of that, its qualifications</w:t>
      </w:r>
      <w:r w:rsidR="007866A2">
        <w:rPr>
          <w:rFonts w:ascii="Arial" w:hAnsi="Arial" w:cs="Arial"/>
          <w:spacing w:val="12"/>
          <w:sz w:val="20"/>
          <w:szCs w:val="20"/>
          <w:lang w:eastAsia="en-GB"/>
        </w:rPr>
        <w:t>,</w:t>
      </w:r>
      <w:r w:rsidR="005939FE" w:rsidRPr="00766588">
        <w:rPr>
          <w:rFonts w:ascii="Arial" w:hAnsi="Arial" w:cs="Arial"/>
          <w:spacing w:val="12"/>
          <w:sz w:val="20"/>
          <w:szCs w:val="20"/>
          <w:lang w:eastAsia="en-GB"/>
        </w:rPr>
        <w:t xml:space="preserve"> is open to </w:t>
      </w:r>
      <w:r w:rsidR="00F940C5">
        <w:rPr>
          <w:rFonts w:ascii="Arial" w:hAnsi="Arial" w:cs="Arial"/>
          <w:spacing w:val="12"/>
          <w:sz w:val="20"/>
          <w:szCs w:val="20"/>
          <w:lang w:eastAsia="en-GB"/>
        </w:rPr>
        <w:t>interpretation. This is context-</w:t>
      </w:r>
      <w:r w:rsidR="005939FE" w:rsidRPr="00766588">
        <w:rPr>
          <w:rFonts w:ascii="Arial" w:hAnsi="Arial" w:cs="Arial"/>
          <w:spacing w:val="12"/>
          <w:sz w:val="20"/>
          <w:szCs w:val="20"/>
          <w:lang w:eastAsia="en-GB"/>
        </w:rPr>
        <w:t>dependent and su</w:t>
      </w:r>
      <w:r w:rsidR="001A22EE" w:rsidRPr="00766588">
        <w:rPr>
          <w:rFonts w:ascii="Arial" w:hAnsi="Arial" w:cs="Arial"/>
          <w:spacing w:val="12"/>
          <w:sz w:val="20"/>
          <w:szCs w:val="20"/>
          <w:lang w:eastAsia="en-GB"/>
        </w:rPr>
        <w:t>ch context has to be factored</w:t>
      </w:r>
      <w:r w:rsidR="005939FE" w:rsidRPr="00766588">
        <w:rPr>
          <w:rFonts w:ascii="Arial" w:hAnsi="Arial" w:cs="Arial"/>
          <w:spacing w:val="12"/>
          <w:sz w:val="20"/>
          <w:szCs w:val="20"/>
          <w:lang w:eastAsia="en-GB"/>
        </w:rPr>
        <w:t xml:space="preserve"> </w:t>
      </w:r>
      <w:r w:rsidR="00885837" w:rsidRPr="00766588">
        <w:rPr>
          <w:rFonts w:ascii="Arial" w:hAnsi="Arial" w:cs="Arial"/>
          <w:spacing w:val="12"/>
          <w:sz w:val="20"/>
          <w:szCs w:val="20"/>
          <w:lang w:eastAsia="en-GB"/>
        </w:rPr>
        <w:t>in</w:t>
      </w:r>
      <w:r w:rsidR="00C814CB" w:rsidRPr="00766588">
        <w:rPr>
          <w:rFonts w:ascii="Arial" w:hAnsi="Arial" w:cs="Arial"/>
          <w:spacing w:val="12"/>
          <w:sz w:val="20"/>
          <w:szCs w:val="20"/>
          <w:lang w:eastAsia="en-GB"/>
        </w:rPr>
        <w:t>,</w:t>
      </w:r>
      <w:r w:rsidR="00885837" w:rsidRPr="00766588">
        <w:rPr>
          <w:rFonts w:ascii="Arial" w:hAnsi="Arial" w:cs="Arial"/>
          <w:spacing w:val="12"/>
          <w:sz w:val="20"/>
          <w:szCs w:val="20"/>
          <w:lang w:eastAsia="en-GB"/>
        </w:rPr>
        <w:t xml:space="preserve"> </w:t>
      </w:r>
      <w:r w:rsidR="005939FE" w:rsidRPr="00766588">
        <w:rPr>
          <w:rFonts w:ascii="Arial" w:hAnsi="Arial" w:cs="Arial"/>
          <w:spacing w:val="12"/>
          <w:sz w:val="20"/>
          <w:szCs w:val="20"/>
          <w:lang w:eastAsia="en-GB"/>
        </w:rPr>
        <w:t xml:space="preserve">not only in terms of </w:t>
      </w:r>
      <w:r w:rsidR="00885837" w:rsidRPr="00766588">
        <w:rPr>
          <w:rFonts w:ascii="Arial" w:hAnsi="Arial" w:cs="Arial"/>
          <w:spacing w:val="12"/>
          <w:sz w:val="20"/>
          <w:szCs w:val="20"/>
          <w:lang w:eastAsia="en-GB"/>
        </w:rPr>
        <w:t>its social conditioning and</w:t>
      </w:r>
      <w:r w:rsidR="001A22EE" w:rsidRPr="00766588">
        <w:rPr>
          <w:rFonts w:ascii="Arial" w:hAnsi="Arial" w:cs="Arial"/>
          <w:spacing w:val="12"/>
          <w:sz w:val="20"/>
          <w:szCs w:val="20"/>
          <w:lang w:eastAsia="en-GB"/>
        </w:rPr>
        <w:t xml:space="preserve"> how it came to be so,</w:t>
      </w:r>
      <w:r w:rsidR="005939FE" w:rsidRPr="00766588">
        <w:rPr>
          <w:rFonts w:ascii="Arial" w:hAnsi="Arial" w:cs="Arial"/>
          <w:spacing w:val="12"/>
          <w:sz w:val="20"/>
          <w:szCs w:val="20"/>
          <w:lang w:eastAsia="en-GB"/>
        </w:rPr>
        <w:t xml:space="preserve"> but also in terms of our own </w:t>
      </w:r>
      <w:r w:rsidR="00885837" w:rsidRPr="00766588">
        <w:rPr>
          <w:rFonts w:ascii="Arial" w:hAnsi="Arial" w:cs="Arial"/>
          <w:spacing w:val="12"/>
          <w:sz w:val="20"/>
          <w:szCs w:val="20"/>
          <w:lang w:eastAsia="en-GB"/>
        </w:rPr>
        <w:t xml:space="preserve">individual </w:t>
      </w:r>
      <w:r w:rsidR="005939FE" w:rsidRPr="00766588">
        <w:rPr>
          <w:rFonts w:ascii="Arial" w:hAnsi="Arial" w:cs="Arial"/>
          <w:spacing w:val="12"/>
          <w:sz w:val="20"/>
          <w:szCs w:val="20"/>
          <w:lang w:eastAsia="en-GB"/>
        </w:rPr>
        <w:t xml:space="preserve">response to it.  </w:t>
      </w:r>
    </w:p>
    <w:p w:rsidR="001A22EE" w:rsidRPr="00766588" w:rsidRDefault="001A22EE" w:rsidP="00830774">
      <w:pPr>
        <w:spacing w:line="360" w:lineRule="auto"/>
        <w:rPr>
          <w:rFonts w:ascii="Arial" w:hAnsi="Arial" w:cs="Arial"/>
          <w:spacing w:val="12"/>
          <w:sz w:val="20"/>
          <w:szCs w:val="20"/>
          <w:lang w:eastAsia="en-GB"/>
        </w:rPr>
      </w:pPr>
    </w:p>
    <w:p w:rsidR="003831F9" w:rsidRPr="00766588" w:rsidRDefault="00241B23" w:rsidP="00830774">
      <w:pPr>
        <w:spacing w:line="360" w:lineRule="auto"/>
        <w:rPr>
          <w:rFonts w:ascii="Arial" w:hAnsi="Arial" w:cs="Arial"/>
          <w:spacing w:val="12"/>
          <w:sz w:val="20"/>
          <w:szCs w:val="20"/>
          <w:lang w:eastAsia="en-GB"/>
        </w:rPr>
      </w:pPr>
      <w:r w:rsidRPr="00766588">
        <w:rPr>
          <w:rFonts w:ascii="Arial" w:hAnsi="Arial" w:cs="Arial"/>
          <w:spacing w:val="12"/>
          <w:sz w:val="20"/>
          <w:szCs w:val="20"/>
          <w:lang w:eastAsia="en-GB"/>
        </w:rPr>
        <w:t xml:space="preserve">How things came to be so is about time. </w:t>
      </w:r>
      <w:r w:rsidR="00C814CB" w:rsidRPr="00766588">
        <w:rPr>
          <w:rFonts w:ascii="Arial" w:hAnsi="Arial" w:cs="Arial"/>
          <w:spacing w:val="12"/>
          <w:sz w:val="20"/>
          <w:szCs w:val="20"/>
          <w:lang w:eastAsia="en-GB"/>
        </w:rPr>
        <w:t xml:space="preserve">Time </w:t>
      </w:r>
      <w:r w:rsidRPr="00766588">
        <w:rPr>
          <w:rFonts w:ascii="Arial" w:hAnsi="Arial" w:cs="Arial"/>
          <w:spacing w:val="12"/>
          <w:sz w:val="20"/>
          <w:szCs w:val="20"/>
          <w:lang w:eastAsia="en-GB"/>
        </w:rPr>
        <w:t xml:space="preserve">is a fundamental aspect of reality in its own right and </w:t>
      </w:r>
      <w:r w:rsidR="00C814CB" w:rsidRPr="00766588">
        <w:rPr>
          <w:rFonts w:ascii="Arial" w:hAnsi="Arial" w:cs="Arial"/>
          <w:spacing w:val="12"/>
          <w:sz w:val="20"/>
          <w:szCs w:val="20"/>
          <w:lang w:eastAsia="en-GB"/>
        </w:rPr>
        <w:t>partakes of the</w:t>
      </w:r>
      <w:r w:rsidR="006D19FE" w:rsidRPr="00766588">
        <w:rPr>
          <w:rFonts w:ascii="Arial" w:hAnsi="Arial" w:cs="Arial"/>
          <w:spacing w:val="12"/>
          <w:sz w:val="20"/>
          <w:szCs w:val="20"/>
          <w:lang w:eastAsia="en-GB"/>
        </w:rPr>
        <w:t xml:space="preserve"> </w:t>
      </w:r>
      <w:r w:rsidR="001A22EE" w:rsidRPr="00766588">
        <w:rPr>
          <w:rFonts w:ascii="Arial" w:hAnsi="Arial" w:cs="Arial"/>
          <w:spacing w:val="12"/>
          <w:sz w:val="20"/>
          <w:szCs w:val="20"/>
          <w:lang w:eastAsia="en-GB"/>
        </w:rPr>
        <w:t xml:space="preserve">fundamental </w:t>
      </w:r>
      <w:r w:rsidR="00C814CB" w:rsidRPr="00766588">
        <w:rPr>
          <w:rFonts w:ascii="Arial" w:hAnsi="Arial" w:cs="Arial"/>
          <w:spacing w:val="12"/>
          <w:sz w:val="20"/>
          <w:szCs w:val="20"/>
          <w:lang w:eastAsia="en-GB"/>
        </w:rPr>
        <w:t>duality of</w:t>
      </w:r>
      <w:r w:rsidR="006D19FE" w:rsidRPr="00766588">
        <w:rPr>
          <w:rFonts w:ascii="Arial" w:hAnsi="Arial" w:cs="Arial"/>
          <w:spacing w:val="12"/>
          <w:sz w:val="20"/>
          <w:szCs w:val="20"/>
          <w:lang w:eastAsia="en-GB"/>
        </w:rPr>
        <w:t xml:space="preserve"> Bergson</w:t>
      </w:r>
      <w:r w:rsidR="00B66775">
        <w:rPr>
          <w:rFonts w:ascii="Arial" w:hAnsi="Arial" w:cs="Arial"/>
          <w:spacing w:val="12"/>
          <w:sz w:val="20"/>
          <w:szCs w:val="20"/>
          <w:lang w:eastAsia="en-GB"/>
        </w:rPr>
        <w:t>’</w:t>
      </w:r>
      <w:r w:rsidR="006D19FE" w:rsidRPr="00766588">
        <w:rPr>
          <w:rFonts w:ascii="Arial" w:hAnsi="Arial" w:cs="Arial"/>
          <w:spacing w:val="12"/>
          <w:sz w:val="20"/>
          <w:szCs w:val="20"/>
          <w:lang w:eastAsia="en-GB"/>
        </w:rPr>
        <w:t>s</w:t>
      </w:r>
      <w:r w:rsidR="00EF213B">
        <w:rPr>
          <w:rFonts w:ascii="Arial" w:hAnsi="Arial" w:cs="Arial"/>
          <w:spacing w:val="12"/>
          <w:sz w:val="20"/>
          <w:szCs w:val="20"/>
          <w:lang w:eastAsia="en-GB"/>
        </w:rPr>
        <w:t xml:space="preserve"> (1913</w:t>
      </w:r>
      <w:r w:rsidR="00620955" w:rsidRPr="00766588">
        <w:rPr>
          <w:rFonts w:ascii="Arial" w:hAnsi="Arial" w:cs="Arial"/>
          <w:spacing w:val="12"/>
          <w:sz w:val="20"/>
          <w:szCs w:val="20"/>
          <w:lang w:eastAsia="en-GB"/>
        </w:rPr>
        <w:t>)</w:t>
      </w:r>
      <w:r w:rsidR="006D19FE" w:rsidRPr="00766588">
        <w:rPr>
          <w:rFonts w:ascii="Arial" w:hAnsi="Arial" w:cs="Arial"/>
          <w:spacing w:val="12"/>
          <w:sz w:val="20"/>
          <w:szCs w:val="20"/>
          <w:lang w:eastAsia="en-GB"/>
        </w:rPr>
        <w:t xml:space="preserve"> ontology: clock time is in his view a practical </w:t>
      </w:r>
      <w:r w:rsidR="00C814CB" w:rsidRPr="00766588">
        <w:rPr>
          <w:rFonts w:ascii="Arial" w:hAnsi="Arial" w:cs="Arial"/>
          <w:spacing w:val="12"/>
          <w:sz w:val="20"/>
          <w:szCs w:val="20"/>
          <w:lang w:eastAsia="en-GB"/>
        </w:rPr>
        <w:t xml:space="preserve">quantification and </w:t>
      </w:r>
      <w:r w:rsidR="006D19FE" w:rsidRPr="00766588">
        <w:rPr>
          <w:rFonts w:ascii="Arial" w:hAnsi="Arial" w:cs="Arial"/>
          <w:spacing w:val="12"/>
          <w:sz w:val="20"/>
          <w:szCs w:val="20"/>
          <w:lang w:eastAsia="en-GB"/>
        </w:rPr>
        <w:t xml:space="preserve">spatialisation of a more profound </w:t>
      </w:r>
      <w:r w:rsidR="00C814CB" w:rsidRPr="00766588">
        <w:rPr>
          <w:rFonts w:ascii="Arial" w:hAnsi="Arial" w:cs="Arial"/>
          <w:spacing w:val="12"/>
          <w:sz w:val="20"/>
          <w:szCs w:val="20"/>
          <w:lang w:eastAsia="en-GB"/>
        </w:rPr>
        <w:t xml:space="preserve">qualitative </w:t>
      </w:r>
      <w:r w:rsidR="006D19FE" w:rsidRPr="00766588">
        <w:rPr>
          <w:rFonts w:ascii="Arial" w:hAnsi="Arial" w:cs="Arial"/>
          <w:spacing w:val="12"/>
          <w:sz w:val="20"/>
          <w:szCs w:val="20"/>
          <w:lang w:eastAsia="en-GB"/>
        </w:rPr>
        <w:t xml:space="preserve">aspect of time, which he calls </w:t>
      </w:r>
      <w:r w:rsidR="000A6247">
        <w:rPr>
          <w:rFonts w:ascii="Arial" w:hAnsi="Arial" w:cs="Arial"/>
          <w:spacing w:val="12"/>
          <w:sz w:val="20"/>
          <w:szCs w:val="20"/>
          <w:lang w:eastAsia="en-GB"/>
        </w:rPr>
        <w:t>“</w:t>
      </w:r>
      <w:r w:rsidR="006D19FE" w:rsidRPr="00766588">
        <w:rPr>
          <w:rFonts w:ascii="Arial" w:hAnsi="Arial" w:cs="Arial"/>
          <w:spacing w:val="12"/>
          <w:sz w:val="20"/>
          <w:szCs w:val="20"/>
          <w:lang w:eastAsia="en-GB"/>
        </w:rPr>
        <w:t>duration</w:t>
      </w:r>
      <w:r w:rsidR="000A6247">
        <w:rPr>
          <w:rFonts w:ascii="Arial" w:hAnsi="Arial" w:cs="Arial"/>
          <w:spacing w:val="12"/>
          <w:sz w:val="20"/>
          <w:szCs w:val="20"/>
          <w:lang w:eastAsia="en-GB"/>
        </w:rPr>
        <w:t>”</w:t>
      </w:r>
      <w:r w:rsidR="006D19FE" w:rsidRPr="00766588">
        <w:rPr>
          <w:rFonts w:ascii="Arial" w:hAnsi="Arial" w:cs="Arial"/>
          <w:spacing w:val="12"/>
          <w:sz w:val="20"/>
          <w:szCs w:val="20"/>
          <w:lang w:eastAsia="en-GB"/>
        </w:rPr>
        <w:t xml:space="preserve">. </w:t>
      </w:r>
      <w:r w:rsidR="00EF213B">
        <w:rPr>
          <w:rFonts w:ascii="Arial" w:hAnsi="Arial" w:cs="Arial"/>
          <w:spacing w:val="12"/>
          <w:sz w:val="20"/>
          <w:szCs w:val="20"/>
          <w:lang w:eastAsia="en-GB"/>
        </w:rPr>
        <w:t>“</w:t>
      </w:r>
      <w:r w:rsidR="007866A2">
        <w:rPr>
          <w:rFonts w:ascii="Arial" w:hAnsi="Arial" w:cs="Arial"/>
          <w:i/>
          <w:spacing w:val="12"/>
          <w:sz w:val="20"/>
          <w:szCs w:val="20"/>
          <w:lang w:eastAsia="en-GB"/>
        </w:rPr>
        <w:t xml:space="preserve">Pure duration </w:t>
      </w:r>
      <w:r w:rsidR="004404D8" w:rsidRPr="00766588">
        <w:rPr>
          <w:rFonts w:ascii="Arial" w:hAnsi="Arial" w:cs="Arial"/>
          <w:i/>
          <w:spacing w:val="12"/>
          <w:sz w:val="20"/>
          <w:szCs w:val="20"/>
          <w:lang w:eastAsia="en-GB"/>
        </w:rPr>
        <w:t>is the form which the succession of our conscious states assumes when our ego lets itself live, when it refrains from separating its present state from its former states</w:t>
      </w:r>
      <w:r w:rsidR="00EF213B">
        <w:rPr>
          <w:rFonts w:ascii="Arial" w:hAnsi="Arial" w:cs="Arial"/>
          <w:spacing w:val="12"/>
          <w:sz w:val="20"/>
          <w:szCs w:val="20"/>
          <w:lang w:eastAsia="en-GB"/>
        </w:rPr>
        <w:t>” (Bergson, 1913</w:t>
      </w:r>
      <w:r w:rsidR="002424DB">
        <w:rPr>
          <w:rFonts w:ascii="Arial" w:hAnsi="Arial" w:cs="Arial"/>
          <w:spacing w:val="12"/>
          <w:sz w:val="20"/>
          <w:szCs w:val="20"/>
          <w:lang w:eastAsia="en-GB"/>
        </w:rPr>
        <w:t>:</w:t>
      </w:r>
      <w:r w:rsidR="004404D8" w:rsidRPr="00766588">
        <w:rPr>
          <w:rFonts w:ascii="Arial" w:hAnsi="Arial" w:cs="Arial"/>
          <w:spacing w:val="12"/>
          <w:sz w:val="20"/>
          <w:szCs w:val="20"/>
          <w:lang w:eastAsia="en-GB"/>
        </w:rPr>
        <w:t xml:space="preserve">100). </w:t>
      </w:r>
      <w:r w:rsidR="006D19FE" w:rsidRPr="00766588">
        <w:rPr>
          <w:rFonts w:ascii="Arial" w:hAnsi="Arial" w:cs="Arial"/>
          <w:spacing w:val="12"/>
          <w:sz w:val="20"/>
          <w:szCs w:val="20"/>
          <w:lang w:eastAsia="en-GB"/>
        </w:rPr>
        <w:t xml:space="preserve">Without delving too far into the philosophical complexity of </w:t>
      </w:r>
      <w:r w:rsidR="000A6247">
        <w:rPr>
          <w:rFonts w:ascii="Arial" w:hAnsi="Arial" w:cs="Arial"/>
          <w:spacing w:val="12"/>
          <w:sz w:val="20"/>
          <w:szCs w:val="20"/>
          <w:lang w:eastAsia="en-GB"/>
        </w:rPr>
        <w:t>“</w:t>
      </w:r>
      <w:r w:rsidR="006D19FE" w:rsidRPr="00766588">
        <w:rPr>
          <w:rFonts w:ascii="Arial" w:hAnsi="Arial" w:cs="Arial"/>
          <w:spacing w:val="12"/>
          <w:sz w:val="20"/>
          <w:szCs w:val="20"/>
          <w:lang w:eastAsia="en-GB"/>
        </w:rPr>
        <w:t>duration</w:t>
      </w:r>
      <w:r w:rsidR="000A6247">
        <w:rPr>
          <w:rFonts w:ascii="Arial" w:hAnsi="Arial" w:cs="Arial"/>
          <w:spacing w:val="12"/>
          <w:sz w:val="20"/>
          <w:szCs w:val="20"/>
          <w:lang w:eastAsia="en-GB"/>
        </w:rPr>
        <w:t>”</w:t>
      </w:r>
      <w:r w:rsidR="006D19FE" w:rsidRPr="00766588">
        <w:rPr>
          <w:rFonts w:ascii="Arial" w:hAnsi="Arial" w:cs="Arial"/>
          <w:spacing w:val="12"/>
          <w:sz w:val="20"/>
          <w:szCs w:val="20"/>
          <w:lang w:eastAsia="en-GB"/>
        </w:rPr>
        <w:t>, let me translate this for present purposes as t</w:t>
      </w:r>
      <w:r w:rsidR="004404D8" w:rsidRPr="00766588">
        <w:rPr>
          <w:rFonts w:ascii="Arial" w:hAnsi="Arial" w:cs="Arial"/>
          <w:spacing w:val="12"/>
          <w:sz w:val="20"/>
          <w:szCs w:val="20"/>
          <w:lang w:eastAsia="en-GB"/>
        </w:rPr>
        <w:t>hat aspect of time that makes present</w:t>
      </w:r>
      <w:r w:rsidR="006D19FE" w:rsidRPr="00766588">
        <w:rPr>
          <w:rFonts w:ascii="Arial" w:hAnsi="Arial" w:cs="Arial"/>
          <w:spacing w:val="12"/>
          <w:sz w:val="20"/>
          <w:szCs w:val="20"/>
          <w:lang w:eastAsia="en-GB"/>
        </w:rPr>
        <w:t xml:space="preserve"> </w:t>
      </w:r>
      <w:r w:rsidR="00823AE1" w:rsidRPr="00766588">
        <w:rPr>
          <w:rFonts w:ascii="Arial" w:hAnsi="Arial" w:cs="Arial"/>
          <w:spacing w:val="12"/>
          <w:sz w:val="20"/>
          <w:szCs w:val="20"/>
          <w:lang w:eastAsia="en-GB"/>
        </w:rPr>
        <w:t xml:space="preserve">what I will call </w:t>
      </w:r>
      <w:r w:rsidR="006D19FE" w:rsidRPr="00766588">
        <w:rPr>
          <w:rFonts w:ascii="Arial" w:hAnsi="Arial" w:cs="Arial"/>
          <w:spacing w:val="12"/>
          <w:sz w:val="20"/>
          <w:szCs w:val="20"/>
          <w:lang w:eastAsia="en-GB"/>
        </w:rPr>
        <w:t xml:space="preserve">the </w:t>
      </w:r>
      <w:r w:rsidR="000A6247">
        <w:rPr>
          <w:rFonts w:ascii="Arial" w:hAnsi="Arial" w:cs="Arial"/>
          <w:spacing w:val="12"/>
          <w:sz w:val="20"/>
          <w:szCs w:val="20"/>
          <w:lang w:eastAsia="en-GB"/>
        </w:rPr>
        <w:t>“</w:t>
      </w:r>
      <w:r w:rsidR="006D19FE" w:rsidRPr="00766588">
        <w:rPr>
          <w:rFonts w:ascii="Arial" w:hAnsi="Arial" w:cs="Arial"/>
          <w:spacing w:val="12"/>
          <w:sz w:val="20"/>
          <w:szCs w:val="20"/>
          <w:lang w:eastAsia="en-GB"/>
        </w:rPr>
        <w:t>affective genealogy</w:t>
      </w:r>
      <w:r w:rsidR="000A6247">
        <w:rPr>
          <w:rFonts w:ascii="Arial" w:hAnsi="Arial" w:cs="Arial"/>
          <w:spacing w:val="12"/>
          <w:sz w:val="20"/>
          <w:szCs w:val="20"/>
          <w:lang w:eastAsia="en-GB"/>
        </w:rPr>
        <w:t>”</w:t>
      </w:r>
      <w:r w:rsidR="006D19FE" w:rsidRPr="00766588">
        <w:rPr>
          <w:rFonts w:ascii="Arial" w:hAnsi="Arial" w:cs="Arial"/>
          <w:spacing w:val="12"/>
          <w:sz w:val="20"/>
          <w:szCs w:val="20"/>
          <w:lang w:eastAsia="en-GB"/>
        </w:rPr>
        <w:t xml:space="preserve"> </w:t>
      </w:r>
      <w:r w:rsidR="004404D8" w:rsidRPr="00766588">
        <w:rPr>
          <w:rFonts w:ascii="Arial" w:hAnsi="Arial" w:cs="Arial"/>
          <w:spacing w:val="12"/>
          <w:sz w:val="20"/>
          <w:szCs w:val="20"/>
          <w:lang w:eastAsia="en-GB"/>
        </w:rPr>
        <w:t xml:space="preserve">of our subjectivity, but </w:t>
      </w:r>
      <w:r w:rsidR="00F940C5">
        <w:rPr>
          <w:rFonts w:ascii="Arial" w:hAnsi="Arial" w:cs="Arial"/>
          <w:spacing w:val="12"/>
          <w:sz w:val="20"/>
          <w:szCs w:val="20"/>
          <w:lang w:eastAsia="en-GB"/>
        </w:rPr>
        <w:t>without dulling</w:t>
      </w:r>
      <w:r w:rsidR="004404D8" w:rsidRPr="00766588">
        <w:rPr>
          <w:rFonts w:ascii="Arial" w:hAnsi="Arial" w:cs="Arial"/>
          <w:spacing w:val="12"/>
          <w:sz w:val="20"/>
          <w:szCs w:val="20"/>
          <w:lang w:eastAsia="en-GB"/>
        </w:rPr>
        <w:t xml:space="preserve"> that affect by putting it in a sequence of separate states or events</w:t>
      </w:r>
      <w:r w:rsidR="006D19FE" w:rsidRPr="00766588">
        <w:rPr>
          <w:rFonts w:ascii="Arial" w:hAnsi="Arial" w:cs="Arial"/>
          <w:spacing w:val="12"/>
          <w:sz w:val="20"/>
          <w:szCs w:val="20"/>
          <w:lang w:eastAsia="en-GB"/>
        </w:rPr>
        <w:t xml:space="preserve">. </w:t>
      </w:r>
      <w:r w:rsidR="00823AE1" w:rsidRPr="00603A62">
        <w:rPr>
          <w:rFonts w:ascii="Arial" w:hAnsi="Arial" w:cs="Arial"/>
          <w:spacing w:val="12"/>
          <w:sz w:val="20"/>
          <w:szCs w:val="20"/>
          <w:lang w:eastAsia="en-GB"/>
        </w:rPr>
        <w:t>What I mean by this is t</w:t>
      </w:r>
      <w:r w:rsidR="005D61DC" w:rsidRPr="00603A62">
        <w:rPr>
          <w:rFonts w:ascii="Arial" w:hAnsi="Arial" w:cs="Arial"/>
          <w:spacing w:val="12"/>
          <w:sz w:val="20"/>
          <w:szCs w:val="20"/>
          <w:lang w:eastAsia="en-GB"/>
        </w:rPr>
        <w:t>he</w:t>
      </w:r>
      <w:r w:rsidR="006D19FE" w:rsidRPr="00603A62">
        <w:rPr>
          <w:rFonts w:ascii="Arial" w:hAnsi="Arial" w:cs="Arial"/>
          <w:spacing w:val="12"/>
          <w:sz w:val="20"/>
          <w:szCs w:val="20"/>
          <w:lang w:eastAsia="en-GB"/>
        </w:rPr>
        <w:t xml:space="preserve"> origin</w:t>
      </w:r>
      <w:r w:rsidR="004404D8" w:rsidRPr="00603A62">
        <w:rPr>
          <w:rFonts w:ascii="Arial" w:hAnsi="Arial" w:cs="Arial"/>
          <w:spacing w:val="12"/>
          <w:sz w:val="20"/>
          <w:szCs w:val="20"/>
          <w:lang w:eastAsia="en-GB"/>
        </w:rPr>
        <w:t xml:space="preserve"> of our consciousness</w:t>
      </w:r>
      <w:r w:rsidR="006D19FE" w:rsidRPr="00603A62">
        <w:rPr>
          <w:rFonts w:ascii="Arial" w:hAnsi="Arial" w:cs="Arial"/>
          <w:spacing w:val="12"/>
          <w:sz w:val="20"/>
          <w:szCs w:val="20"/>
          <w:lang w:eastAsia="en-GB"/>
        </w:rPr>
        <w:t>,</w:t>
      </w:r>
      <w:r w:rsidR="001A22EE" w:rsidRPr="00603A62">
        <w:rPr>
          <w:rFonts w:ascii="Arial" w:hAnsi="Arial" w:cs="Arial"/>
          <w:spacing w:val="12"/>
          <w:sz w:val="20"/>
          <w:szCs w:val="20"/>
          <w:lang w:eastAsia="en-GB"/>
        </w:rPr>
        <w:t xml:space="preserve"> the way we have been formed by</w:t>
      </w:r>
      <w:r w:rsidR="004404D8" w:rsidRPr="00603A62">
        <w:rPr>
          <w:rFonts w:ascii="Arial" w:hAnsi="Arial" w:cs="Arial"/>
          <w:spacing w:val="12"/>
          <w:sz w:val="20"/>
          <w:szCs w:val="20"/>
          <w:lang w:eastAsia="en-GB"/>
        </w:rPr>
        <w:t xml:space="preserve"> affective experience</w:t>
      </w:r>
      <w:r w:rsidR="00C814CB" w:rsidRPr="00603A62">
        <w:rPr>
          <w:rFonts w:ascii="Arial" w:hAnsi="Arial" w:cs="Arial"/>
          <w:spacing w:val="12"/>
          <w:sz w:val="20"/>
          <w:szCs w:val="20"/>
          <w:lang w:eastAsia="en-GB"/>
        </w:rPr>
        <w:t xml:space="preserve"> and responded to it</w:t>
      </w:r>
      <w:r w:rsidR="001A22EE" w:rsidRPr="00603A62">
        <w:rPr>
          <w:rFonts w:ascii="Arial" w:hAnsi="Arial" w:cs="Arial"/>
          <w:spacing w:val="12"/>
          <w:sz w:val="20"/>
          <w:szCs w:val="20"/>
          <w:lang w:eastAsia="en-GB"/>
        </w:rPr>
        <w:t xml:space="preserve">, </w:t>
      </w:r>
      <w:r w:rsidR="006D19FE" w:rsidRPr="00603A62">
        <w:rPr>
          <w:rFonts w:ascii="Arial" w:hAnsi="Arial" w:cs="Arial"/>
          <w:spacing w:val="12"/>
          <w:sz w:val="20"/>
          <w:szCs w:val="20"/>
          <w:lang w:eastAsia="en-GB"/>
        </w:rPr>
        <w:t xml:space="preserve">the necessarily uneven </w:t>
      </w:r>
      <w:r w:rsidR="00BB0C31" w:rsidRPr="00603A62">
        <w:rPr>
          <w:rFonts w:ascii="Arial" w:hAnsi="Arial" w:cs="Arial"/>
          <w:spacing w:val="12"/>
          <w:sz w:val="20"/>
          <w:szCs w:val="20"/>
          <w:lang w:eastAsia="en-GB"/>
        </w:rPr>
        <w:t xml:space="preserve">and most of all intense </w:t>
      </w:r>
      <w:r w:rsidR="006D19FE" w:rsidRPr="00603A62">
        <w:rPr>
          <w:rFonts w:ascii="Arial" w:hAnsi="Arial" w:cs="Arial"/>
          <w:spacing w:val="12"/>
          <w:sz w:val="20"/>
          <w:szCs w:val="20"/>
          <w:lang w:eastAsia="en-GB"/>
        </w:rPr>
        <w:t xml:space="preserve">affective </w:t>
      </w:r>
      <w:r w:rsidR="001A22EE" w:rsidRPr="00603A62">
        <w:rPr>
          <w:rFonts w:ascii="Arial" w:hAnsi="Arial" w:cs="Arial"/>
          <w:spacing w:val="12"/>
          <w:sz w:val="20"/>
          <w:szCs w:val="20"/>
          <w:lang w:eastAsia="en-GB"/>
        </w:rPr>
        <w:t>circumstances</w:t>
      </w:r>
      <w:r w:rsidR="004404D8" w:rsidRPr="00603A62">
        <w:rPr>
          <w:rFonts w:ascii="Arial" w:hAnsi="Arial" w:cs="Arial"/>
          <w:spacing w:val="12"/>
          <w:sz w:val="20"/>
          <w:szCs w:val="20"/>
          <w:lang w:eastAsia="en-GB"/>
        </w:rPr>
        <w:t xml:space="preserve"> of our development</w:t>
      </w:r>
      <w:r w:rsidR="00052A2F" w:rsidRPr="00603A62">
        <w:rPr>
          <w:rFonts w:ascii="Arial" w:hAnsi="Arial" w:cs="Arial"/>
          <w:spacing w:val="12"/>
          <w:sz w:val="20"/>
          <w:szCs w:val="20"/>
          <w:lang w:eastAsia="en-GB"/>
        </w:rPr>
        <w:t>,</w:t>
      </w:r>
      <w:r w:rsidR="006D19FE" w:rsidRPr="00603A62">
        <w:rPr>
          <w:rFonts w:ascii="Arial" w:hAnsi="Arial" w:cs="Arial"/>
          <w:spacing w:val="12"/>
          <w:sz w:val="20"/>
          <w:szCs w:val="20"/>
          <w:lang w:eastAsia="en-GB"/>
        </w:rPr>
        <w:t xml:space="preserve"> </w:t>
      </w:r>
      <w:r w:rsidR="00603A62" w:rsidRPr="00603A62">
        <w:rPr>
          <w:rFonts w:ascii="Arial" w:hAnsi="Arial" w:cs="Arial"/>
          <w:spacing w:val="12"/>
          <w:sz w:val="20"/>
          <w:szCs w:val="20"/>
          <w:lang w:eastAsia="en-GB"/>
        </w:rPr>
        <w:t>or,</w:t>
      </w:r>
      <w:r w:rsidR="007866A2" w:rsidRPr="00603A62">
        <w:rPr>
          <w:rFonts w:ascii="Arial" w:hAnsi="Arial" w:cs="Arial"/>
          <w:spacing w:val="12"/>
          <w:sz w:val="20"/>
          <w:szCs w:val="20"/>
          <w:lang w:eastAsia="en-GB"/>
        </w:rPr>
        <w:t xml:space="preserve"> </w:t>
      </w:r>
      <w:r w:rsidR="00823AE1" w:rsidRPr="00603A62">
        <w:rPr>
          <w:rFonts w:ascii="Arial" w:hAnsi="Arial" w:cs="Arial"/>
          <w:spacing w:val="12"/>
          <w:sz w:val="20"/>
          <w:szCs w:val="20"/>
          <w:lang w:eastAsia="en-GB"/>
        </w:rPr>
        <w:t>in Bergson</w:t>
      </w:r>
      <w:r w:rsidR="00B66775" w:rsidRPr="00603A62">
        <w:rPr>
          <w:rFonts w:ascii="Arial" w:hAnsi="Arial" w:cs="Arial"/>
          <w:spacing w:val="12"/>
          <w:sz w:val="20"/>
          <w:szCs w:val="20"/>
          <w:lang w:eastAsia="en-GB"/>
        </w:rPr>
        <w:t>’</w:t>
      </w:r>
      <w:r w:rsidR="00823AE1" w:rsidRPr="00603A62">
        <w:rPr>
          <w:rFonts w:ascii="Arial" w:hAnsi="Arial" w:cs="Arial"/>
          <w:spacing w:val="12"/>
          <w:sz w:val="20"/>
          <w:szCs w:val="20"/>
          <w:lang w:eastAsia="en-GB"/>
        </w:rPr>
        <w:t xml:space="preserve">s view of the world, </w:t>
      </w:r>
      <w:r w:rsidR="006D19FE" w:rsidRPr="00603A62">
        <w:rPr>
          <w:rFonts w:ascii="Arial" w:hAnsi="Arial" w:cs="Arial"/>
          <w:spacing w:val="12"/>
          <w:sz w:val="20"/>
          <w:szCs w:val="20"/>
          <w:lang w:eastAsia="en-GB"/>
        </w:rPr>
        <w:t xml:space="preserve">the qualitative </w:t>
      </w:r>
      <w:r w:rsidR="00BB0C31" w:rsidRPr="00603A62">
        <w:rPr>
          <w:rFonts w:ascii="Arial" w:hAnsi="Arial" w:cs="Arial"/>
          <w:spacing w:val="12"/>
          <w:sz w:val="20"/>
          <w:szCs w:val="20"/>
          <w:lang w:eastAsia="en-GB"/>
        </w:rPr>
        <w:t xml:space="preserve">intense, rather than extended, homogenous and spatialized </w:t>
      </w:r>
      <w:r w:rsidR="006D19FE" w:rsidRPr="00603A62">
        <w:rPr>
          <w:rFonts w:ascii="Arial" w:hAnsi="Arial" w:cs="Arial"/>
          <w:spacing w:val="12"/>
          <w:sz w:val="20"/>
          <w:szCs w:val="20"/>
          <w:lang w:eastAsia="en-GB"/>
        </w:rPr>
        <w:t>aspect of time. The differen</w:t>
      </w:r>
      <w:r w:rsidR="006D19FE" w:rsidRPr="00766588">
        <w:rPr>
          <w:rFonts w:ascii="Arial" w:hAnsi="Arial" w:cs="Arial"/>
          <w:spacing w:val="12"/>
          <w:sz w:val="20"/>
          <w:szCs w:val="20"/>
          <w:lang w:eastAsia="en-GB"/>
        </w:rPr>
        <w:t xml:space="preserve">ce is one of kind. </w:t>
      </w:r>
      <w:r w:rsidR="001A22EE" w:rsidRPr="00766588">
        <w:rPr>
          <w:rFonts w:ascii="Arial" w:hAnsi="Arial" w:cs="Arial"/>
          <w:spacing w:val="12"/>
          <w:sz w:val="20"/>
          <w:szCs w:val="20"/>
          <w:lang w:eastAsia="en-GB"/>
        </w:rPr>
        <w:t>The artificial evenness and practicality of clock time is obvious, it is a human social convention, which we are barely aware of most of the time, yet dissolves in the affectively intense moments when time seems to stop. The commonly reported slo</w:t>
      </w:r>
      <w:r w:rsidR="00052A2F" w:rsidRPr="00766588">
        <w:rPr>
          <w:rFonts w:ascii="Arial" w:hAnsi="Arial" w:cs="Arial"/>
          <w:spacing w:val="12"/>
          <w:sz w:val="20"/>
          <w:szCs w:val="20"/>
          <w:lang w:eastAsia="en-GB"/>
        </w:rPr>
        <w:t xml:space="preserve">wing of time perception in very intense </w:t>
      </w:r>
      <w:r w:rsidR="001A22EE" w:rsidRPr="00766588">
        <w:rPr>
          <w:rFonts w:ascii="Arial" w:hAnsi="Arial" w:cs="Arial"/>
          <w:spacing w:val="12"/>
          <w:sz w:val="20"/>
          <w:szCs w:val="20"/>
          <w:lang w:eastAsia="en-GB"/>
        </w:rPr>
        <w:t>situation</w:t>
      </w:r>
      <w:r w:rsidR="00052A2F" w:rsidRPr="00766588">
        <w:rPr>
          <w:rFonts w:ascii="Arial" w:hAnsi="Arial" w:cs="Arial"/>
          <w:spacing w:val="12"/>
          <w:sz w:val="20"/>
          <w:szCs w:val="20"/>
          <w:lang w:eastAsia="en-GB"/>
        </w:rPr>
        <w:t>s</w:t>
      </w:r>
      <w:r w:rsidR="001A22EE" w:rsidRPr="00766588">
        <w:rPr>
          <w:rFonts w:ascii="Arial" w:hAnsi="Arial" w:cs="Arial"/>
          <w:spacing w:val="12"/>
          <w:sz w:val="20"/>
          <w:szCs w:val="20"/>
          <w:lang w:eastAsia="en-GB"/>
        </w:rPr>
        <w:t xml:space="preserve"> may be </w:t>
      </w:r>
      <w:r w:rsidR="00C814CB" w:rsidRPr="00766588">
        <w:rPr>
          <w:rFonts w:ascii="Arial" w:hAnsi="Arial" w:cs="Arial"/>
          <w:spacing w:val="12"/>
          <w:sz w:val="20"/>
          <w:szCs w:val="20"/>
          <w:lang w:eastAsia="en-GB"/>
        </w:rPr>
        <w:t xml:space="preserve">a perception of duration itself. </w:t>
      </w:r>
      <w:r w:rsidR="00BB0C31" w:rsidRPr="00766588">
        <w:rPr>
          <w:rFonts w:ascii="Arial" w:hAnsi="Arial" w:cs="Arial"/>
          <w:spacing w:val="12"/>
          <w:sz w:val="20"/>
          <w:szCs w:val="20"/>
          <w:lang w:eastAsia="en-GB"/>
        </w:rPr>
        <w:t>The time disordering effects of trauma may be lin</w:t>
      </w:r>
      <w:r w:rsidR="00E75ECB" w:rsidRPr="00766588">
        <w:rPr>
          <w:rFonts w:ascii="Arial" w:hAnsi="Arial" w:cs="Arial"/>
          <w:spacing w:val="12"/>
          <w:sz w:val="20"/>
          <w:szCs w:val="20"/>
          <w:lang w:eastAsia="en-GB"/>
        </w:rPr>
        <w:t>ked to us being thrown into an</w:t>
      </w:r>
      <w:r w:rsidR="00BB0C31" w:rsidRPr="00766588">
        <w:rPr>
          <w:rFonts w:ascii="Arial" w:hAnsi="Arial" w:cs="Arial"/>
          <w:spacing w:val="12"/>
          <w:sz w:val="20"/>
          <w:szCs w:val="20"/>
          <w:lang w:eastAsia="en-GB"/>
        </w:rPr>
        <w:t xml:space="preserve"> experience of duration, by </w:t>
      </w:r>
      <w:r w:rsidR="00E75ECB" w:rsidRPr="00766588">
        <w:rPr>
          <w:rFonts w:ascii="Arial" w:hAnsi="Arial" w:cs="Arial"/>
          <w:spacing w:val="12"/>
          <w:sz w:val="20"/>
          <w:szCs w:val="20"/>
          <w:lang w:eastAsia="en-GB"/>
        </w:rPr>
        <w:t>its intensity</w:t>
      </w:r>
      <w:r w:rsidR="00BB0C31" w:rsidRPr="00766588">
        <w:rPr>
          <w:rFonts w:ascii="Arial" w:hAnsi="Arial" w:cs="Arial"/>
          <w:spacing w:val="12"/>
          <w:sz w:val="20"/>
          <w:szCs w:val="20"/>
          <w:lang w:eastAsia="en-GB"/>
        </w:rPr>
        <w:t xml:space="preserve">. </w:t>
      </w:r>
      <w:r w:rsidR="00C814CB" w:rsidRPr="00766588">
        <w:rPr>
          <w:rFonts w:ascii="Arial" w:hAnsi="Arial" w:cs="Arial"/>
          <w:spacing w:val="12"/>
          <w:sz w:val="20"/>
          <w:szCs w:val="20"/>
          <w:lang w:eastAsia="en-GB"/>
        </w:rPr>
        <w:t>T</w:t>
      </w:r>
      <w:r w:rsidR="001A22EE" w:rsidRPr="00766588">
        <w:rPr>
          <w:rFonts w:ascii="Arial" w:hAnsi="Arial" w:cs="Arial"/>
          <w:spacing w:val="12"/>
          <w:sz w:val="20"/>
          <w:szCs w:val="20"/>
          <w:lang w:eastAsia="en-GB"/>
        </w:rPr>
        <w:t>he way psychoanalysis</w:t>
      </w:r>
      <w:r w:rsidR="00F33D12">
        <w:rPr>
          <w:rFonts w:ascii="Arial" w:hAnsi="Arial" w:cs="Arial"/>
          <w:spacing w:val="12"/>
          <w:sz w:val="20"/>
          <w:szCs w:val="20"/>
          <w:lang w:eastAsia="en-GB"/>
        </w:rPr>
        <w:t xml:space="preserve"> and other psycho-social methodologies, such as social dreaming or visual matrices, invite</w:t>
      </w:r>
      <w:r w:rsidR="001A22EE" w:rsidRPr="00766588">
        <w:rPr>
          <w:rFonts w:ascii="Arial" w:hAnsi="Arial" w:cs="Arial"/>
          <w:spacing w:val="12"/>
          <w:sz w:val="20"/>
          <w:szCs w:val="20"/>
          <w:lang w:eastAsia="en-GB"/>
        </w:rPr>
        <w:t xml:space="preserve"> one to re</w:t>
      </w:r>
      <w:r w:rsidR="00F33D12">
        <w:rPr>
          <w:rFonts w:ascii="Arial" w:hAnsi="Arial" w:cs="Arial"/>
          <w:spacing w:val="12"/>
          <w:sz w:val="20"/>
          <w:szCs w:val="20"/>
          <w:lang w:eastAsia="en-GB"/>
        </w:rPr>
        <w:t>-</w:t>
      </w:r>
      <w:r w:rsidR="001A22EE" w:rsidRPr="00766588">
        <w:rPr>
          <w:rFonts w:ascii="Arial" w:hAnsi="Arial" w:cs="Arial"/>
          <w:spacing w:val="12"/>
          <w:sz w:val="20"/>
          <w:szCs w:val="20"/>
          <w:lang w:eastAsia="en-GB"/>
        </w:rPr>
        <w:t>live</w:t>
      </w:r>
      <w:r w:rsidR="00F33D12">
        <w:rPr>
          <w:rFonts w:ascii="Arial" w:hAnsi="Arial" w:cs="Arial"/>
          <w:spacing w:val="12"/>
          <w:sz w:val="20"/>
          <w:szCs w:val="20"/>
          <w:lang w:eastAsia="en-GB"/>
        </w:rPr>
        <w:t>, to make present</w:t>
      </w:r>
      <w:r w:rsidR="001A22EE" w:rsidRPr="00766588">
        <w:rPr>
          <w:rFonts w:ascii="Arial" w:hAnsi="Arial" w:cs="Arial"/>
          <w:spacing w:val="12"/>
          <w:sz w:val="20"/>
          <w:szCs w:val="20"/>
          <w:lang w:eastAsia="en-GB"/>
        </w:rPr>
        <w:t>, rather than just remember, affectively intense experiences is</w:t>
      </w:r>
      <w:r w:rsidR="007A35AB">
        <w:rPr>
          <w:rFonts w:ascii="Arial" w:hAnsi="Arial" w:cs="Arial"/>
          <w:spacing w:val="12"/>
          <w:sz w:val="20"/>
          <w:szCs w:val="20"/>
          <w:lang w:eastAsia="en-GB"/>
        </w:rPr>
        <w:t>,</w:t>
      </w:r>
      <w:r w:rsidR="001A22EE" w:rsidRPr="00766588">
        <w:rPr>
          <w:rFonts w:ascii="Arial" w:hAnsi="Arial" w:cs="Arial"/>
          <w:spacing w:val="12"/>
          <w:sz w:val="20"/>
          <w:szCs w:val="20"/>
          <w:lang w:eastAsia="en-GB"/>
        </w:rPr>
        <w:t xml:space="preserve"> in my view</w:t>
      </w:r>
      <w:r w:rsidR="007A35AB">
        <w:rPr>
          <w:rFonts w:ascii="Arial" w:hAnsi="Arial" w:cs="Arial"/>
          <w:spacing w:val="12"/>
          <w:sz w:val="20"/>
          <w:szCs w:val="20"/>
          <w:lang w:eastAsia="en-GB"/>
        </w:rPr>
        <w:t>,</w:t>
      </w:r>
      <w:r w:rsidR="001A22EE" w:rsidRPr="00766588">
        <w:rPr>
          <w:rFonts w:ascii="Arial" w:hAnsi="Arial" w:cs="Arial"/>
          <w:spacing w:val="12"/>
          <w:sz w:val="20"/>
          <w:szCs w:val="20"/>
          <w:lang w:eastAsia="en-GB"/>
        </w:rPr>
        <w:t xml:space="preserve"> about accessing that qualitat</w:t>
      </w:r>
      <w:r w:rsidR="00B70493" w:rsidRPr="00766588">
        <w:rPr>
          <w:rFonts w:ascii="Arial" w:hAnsi="Arial" w:cs="Arial"/>
          <w:spacing w:val="12"/>
          <w:sz w:val="20"/>
          <w:szCs w:val="20"/>
          <w:lang w:eastAsia="en-GB"/>
        </w:rPr>
        <w:t>ive aspect of time, duration itself, in order for us to be able to reframe it with the help of a different significant other than the one</w:t>
      </w:r>
      <w:r w:rsidR="00C814CB" w:rsidRPr="00766588">
        <w:rPr>
          <w:rFonts w:ascii="Arial" w:hAnsi="Arial" w:cs="Arial"/>
          <w:spacing w:val="12"/>
          <w:sz w:val="20"/>
          <w:szCs w:val="20"/>
          <w:lang w:eastAsia="en-GB"/>
        </w:rPr>
        <w:t>/</w:t>
      </w:r>
      <w:r w:rsidR="00B70493" w:rsidRPr="00766588">
        <w:rPr>
          <w:rFonts w:ascii="Arial" w:hAnsi="Arial" w:cs="Arial"/>
          <w:spacing w:val="12"/>
          <w:sz w:val="20"/>
          <w:szCs w:val="20"/>
          <w:lang w:eastAsia="en-GB"/>
        </w:rPr>
        <w:t xml:space="preserve">s involved the first time. </w:t>
      </w:r>
      <w:r w:rsidR="00E75ECB" w:rsidRPr="00766588">
        <w:rPr>
          <w:rFonts w:ascii="Arial" w:hAnsi="Arial" w:cs="Arial"/>
          <w:spacing w:val="12"/>
          <w:sz w:val="20"/>
          <w:szCs w:val="20"/>
          <w:lang w:eastAsia="en-GB"/>
        </w:rPr>
        <w:t>But here I am giving somewhat negative instances, whereas Bergson</w:t>
      </w:r>
      <w:r w:rsidR="009D3881">
        <w:rPr>
          <w:rFonts w:ascii="Arial" w:hAnsi="Arial" w:cs="Arial"/>
          <w:spacing w:val="12"/>
          <w:sz w:val="20"/>
          <w:szCs w:val="20"/>
          <w:lang w:eastAsia="en-GB"/>
        </w:rPr>
        <w:t xml:space="preserve"> (1913</w:t>
      </w:r>
      <w:r w:rsidR="00B86437" w:rsidRPr="00766588">
        <w:rPr>
          <w:rFonts w:ascii="Arial" w:hAnsi="Arial" w:cs="Arial"/>
          <w:spacing w:val="12"/>
          <w:sz w:val="20"/>
          <w:szCs w:val="20"/>
          <w:lang w:eastAsia="en-GB"/>
        </w:rPr>
        <w:t>)</w:t>
      </w:r>
      <w:r w:rsidR="00E75ECB" w:rsidRPr="00766588">
        <w:rPr>
          <w:rFonts w:ascii="Arial" w:hAnsi="Arial" w:cs="Arial"/>
          <w:spacing w:val="12"/>
          <w:sz w:val="20"/>
          <w:szCs w:val="20"/>
          <w:lang w:eastAsia="en-GB"/>
        </w:rPr>
        <w:t xml:space="preserve"> is far more positive in this and some of the emotions he deals with in </w:t>
      </w:r>
      <w:r w:rsidR="00E75ECB" w:rsidRPr="007A35AB">
        <w:rPr>
          <w:rFonts w:ascii="Arial" w:hAnsi="Arial" w:cs="Arial"/>
          <w:i/>
          <w:spacing w:val="12"/>
          <w:sz w:val="20"/>
          <w:szCs w:val="20"/>
          <w:lang w:eastAsia="en-GB"/>
        </w:rPr>
        <w:t>Time and Free Will</w:t>
      </w:r>
      <w:r w:rsidR="007A35AB">
        <w:rPr>
          <w:rFonts w:ascii="Arial" w:hAnsi="Arial" w:cs="Arial"/>
          <w:spacing w:val="12"/>
          <w:sz w:val="20"/>
          <w:szCs w:val="20"/>
          <w:lang w:eastAsia="en-GB"/>
        </w:rPr>
        <w:t xml:space="preserve"> </w:t>
      </w:r>
      <w:r w:rsidR="00E75ECB" w:rsidRPr="00766588">
        <w:rPr>
          <w:rFonts w:ascii="Arial" w:hAnsi="Arial" w:cs="Arial"/>
          <w:spacing w:val="12"/>
          <w:sz w:val="20"/>
          <w:szCs w:val="20"/>
          <w:lang w:eastAsia="en-GB"/>
        </w:rPr>
        <w:t>are of joy and aesthetic experience</w:t>
      </w:r>
      <w:r w:rsidR="00B86437" w:rsidRPr="00766588">
        <w:rPr>
          <w:rFonts w:ascii="Arial" w:hAnsi="Arial" w:cs="Arial"/>
          <w:spacing w:val="12"/>
          <w:sz w:val="20"/>
          <w:szCs w:val="20"/>
          <w:lang w:eastAsia="en-GB"/>
        </w:rPr>
        <w:t>. For the purpose of accessing pur</w:t>
      </w:r>
      <w:r w:rsidR="00EF213B">
        <w:rPr>
          <w:rFonts w:ascii="Arial" w:hAnsi="Arial" w:cs="Arial"/>
          <w:spacing w:val="12"/>
          <w:sz w:val="20"/>
          <w:szCs w:val="20"/>
          <w:lang w:eastAsia="en-GB"/>
        </w:rPr>
        <w:t>e duration</w:t>
      </w:r>
      <w:r w:rsidR="007A35AB">
        <w:rPr>
          <w:rFonts w:ascii="Arial" w:hAnsi="Arial" w:cs="Arial"/>
          <w:spacing w:val="12"/>
          <w:sz w:val="20"/>
          <w:szCs w:val="20"/>
          <w:lang w:eastAsia="en-GB"/>
        </w:rPr>
        <w:t>,</w:t>
      </w:r>
      <w:r w:rsidR="00EF213B">
        <w:rPr>
          <w:rFonts w:ascii="Arial" w:hAnsi="Arial" w:cs="Arial"/>
          <w:spacing w:val="12"/>
          <w:sz w:val="20"/>
          <w:szCs w:val="20"/>
          <w:lang w:eastAsia="en-GB"/>
        </w:rPr>
        <w:t xml:space="preserve"> our conscious state “</w:t>
      </w:r>
      <w:r w:rsidR="00B86437" w:rsidRPr="00EF213B">
        <w:rPr>
          <w:rFonts w:ascii="Arial" w:hAnsi="Arial" w:cs="Arial"/>
          <w:i/>
          <w:spacing w:val="12"/>
          <w:sz w:val="20"/>
          <w:szCs w:val="20"/>
          <w:lang w:eastAsia="en-GB"/>
        </w:rPr>
        <w:t>need not be entirely absorbed in the passi</w:t>
      </w:r>
      <w:r w:rsidR="00767609" w:rsidRPr="00EF213B">
        <w:rPr>
          <w:rFonts w:ascii="Arial" w:hAnsi="Arial" w:cs="Arial"/>
          <w:i/>
          <w:spacing w:val="12"/>
          <w:sz w:val="20"/>
          <w:szCs w:val="20"/>
          <w:lang w:eastAsia="en-GB"/>
        </w:rPr>
        <w:t xml:space="preserve">ng sensation or idea: for then </w:t>
      </w:r>
      <w:r w:rsidR="00B86437" w:rsidRPr="00EF213B">
        <w:rPr>
          <w:rFonts w:ascii="Arial" w:hAnsi="Arial" w:cs="Arial"/>
          <w:i/>
          <w:spacing w:val="12"/>
          <w:sz w:val="20"/>
          <w:szCs w:val="20"/>
          <w:lang w:eastAsia="en-GB"/>
        </w:rPr>
        <w:t>… it would no longer endure.  Nor need it forget its former states: it is enough that, in recalling these states, it does not set them alongside its actual state as one point alongside another, but forms both the past and the present states into an organic whole, as happens when we recall the notes of</w:t>
      </w:r>
      <w:r w:rsidR="00342A44" w:rsidRPr="00EF213B">
        <w:rPr>
          <w:rFonts w:ascii="Arial" w:hAnsi="Arial" w:cs="Arial"/>
          <w:i/>
          <w:spacing w:val="12"/>
          <w:sz w:val="20"/>
          <w:szCs w:val="20"/>
          <w:lang w:eastAsia="en-GB"/>
        </w:rPr>
        <w:t xml:space="preserve"> a tune melting so to speak, into one another</w:t>
      </w:r>
      <w:r w:rsidR="00EF213B">
        <w:rPr>
          <w:rFonts w:ascii="Arial" w:hAnsi="Arial" w:cs="Arial"/>
          <w:spacing w:val="12"/>
          <w:sz w:val="20"/>
          <w:szCs w:val="20"/>
          <w:lang w:eastAsia="en-GB"/>
        </w:rPr>
        <w:t>”</w:t>
      </w:r>
      <w:r w:rsidR="00446ADF">
        <w:rPr>
          <w:rFonts w:ascii="Arial" w:hAnsi="Arial" w:cs="Arial"/>
          <w:spacing w:val="12"/>
          <w:sz w:val="20"/>
          <w:szCs w:val="20"/>
          <w:lang w:eastAsia="en-GB"/>
        </w:rPr>
        <w:t xml:space="preserve"> (ibid:</w:t>
      </w:r>
      <w:r w:rsidR="00446ADF" w:rsidRPr="00766588">
        <w:rPr>
          <w:rFonts w:ascii="Arial" w:hAnsi="Arial" w:cs="Arial"/>
          <w:spacing w:val="12"/>
          <w:sz w:val="20"/>
          <w:szCs w:val="20"/>
          <w:lang w:eastAsia="en-GB"/>
        </w:rPr>
        <w:t xml:space="preserve"> 100</w:t>
      </w:r>
      <w:r w:rsidR="005D61DC" w:rsidRPr="00766588">
        <w:rPr>
          <w:rFonts w:ascii="Arial" w:hAnsi="Arial" w:cs="Arial"/>
          <w:spacing w:val="12"/>
          <w:sz w:val="20"/>
          <w:szCs w:val="20"/>
          <w:lang w:eastAsia="en-GB"/>
        </w:rPr>
        <w:t>, also cited in Crociani-Windland, 2009</w:t>
      </w:r>
      <w:r w:rsidR="00342A44" w:rsidRPr="00766588">
        <w:rPr>
          <w:rFonts w:ascii="Arial" w:hAnsi="Arial" w:cs="Arial"/>
          <w:spacing w:val="12"/>
          <w:sz w:val="20"/>
          <w:szCs w:val="20"/>
          <w:lang w:eastAsia="en-GB"/>
        </w:rPr>
        <w:t>). This last statement</w:t>
      </w:r>
      <w:r w:rsidR="007A35AB">
        <w:rPr>
          <w:rFonts w:ascii="Arial" w:hAnsi="Arial" w:cs="Arial"/>
          <w:spacing w:val="12"/>
          <w:sz w:val="20"/>
          <w:szCs w:val="20"/>
          <w:lang w:eastAsia="en-GB"/>
        </w:rPr>
        <w:t>,</w:t>
      </w:r>
      <w:r w:rsidR="00342A44" w:rsidRPr="00766588">
        <w:rPr>
          <w:rFonts w:ascii="Arial" w:hAnsi="Arial" w:cs="Arial"/>
          <w:spacing w:val="12"/>
          <w:sz w:val="20"/>
          <w:szCs w:val="20"/>
          <w:lang w:eastAsia="en-GB"/>
        </w:rPr>
        <w:t xml:space="preserve"> in my view</w:t>
      </w:r>
      <w:r w:rsidR="007A35AB">
        <w:rPr>
          <w:rFonts w:ascii="Arial" w:hAnsi="Arial" w:cs="Arial"/>
          <w:spacing w:val="12"/>
          <w:sz w:val="20"/>
          <w:szCs w:val="20"/>
          <w:lang w:eastAsia="en-GB"/>
        </w:rPr>
        <w:t>,</w:t>
      </w:r>
      <w:r w:rsidR="00342A44" w:rsidRPr="00766588">
        <w:rPr>
          <w:rFonts w:ascii="Arial" w:hAnsi="Arial" w:cs="Arial"/>
          <w:spacing w:val="12"/>
          <w:sz w:val="20"/>
          <w:szCs w:val="20"/>
          <w:lang w:eastAsia="en-GB"/>
        </w:rPr>
        <w:t xml:space="preserve"> speaks of a </w:t>
      </w:r>
      <w:r w:rsidR="00342A44" w:rsidRPr="00766588">
        <w:rPr>
          <w:rFonts w:ascii="Arial" w:hAnsi="Arial" w:cs="Arial"/>
          <w:spacing w:val="12"/>
          <w:sz w:val="20"/>
          <w:szCs w:val="20"/>
          <w:lang w:eastAsia="en-GB"/>
        </w:rPr>
        <w:lastRenderedPageBreak/>
        <w:t>comi</w:t>
      </w:r>
      <w:r w:rsidR="005D61DC" w:rsidRPr="00766588">
        <w:rPr>
          <w:rFonts w:ascii="Arial" w:hAnsi="Arial" w:cs="Arial"/>
          <w:spacing w:val="12"/>
          <w:sz w:val="20"/>
          <w:szCs w:val="20"/>
          <w:lang w:eastAsia="en-GB"/>
        </w:rPr>
        <w:t>ng together of past and present</w:t>
      </w:r>
      <w:r w:rsidR="00342A44" w:rsidRPr="00766588">
        <w:rPr>
          <w:rFonts w:ascii="Arial" w:hAnsi="Arial" w:cs="Arial"/>
          <w:spacing w:val="12"/>
          <w:sz w:val="20"/>
          <w:szCs w:val="20"/>
          <w:lang w:eastAsia="en-GB"/>
        </w:rPr>
        <w:t xml:space="preserve"> that chimes with what will be dealt with later in more detail, namely thirdness.  </w:t>
      </w:r>
    </w:p>
    <w:p w:rsidR="00B70493" w:rsidRPr="00766588" w:rsidRDefault="00B70493" w:rsidP="00830774">
      <w:pPr>
        <w:spacing w:line="360" w:lineRule="auto"/>
        <w:rPr>
          <w:rFonts w:ascii="Arial" w:hAnsi="Arial" w:cs="Arial"/>
          <w:spacing w:val="12"/>
          <w:sz w:val="20"/>
          <w:szCs w:val="20"/>
          <w:lang w:eastAsia="en-GB"/>
        </w:rPr>
      </w:pPr>
    </w:p>
    <w:p w:rsidR="00936034" w:rsidRPr="00766588" w:rsidRDefault="00342A44" w:rsidP="00830774">
      <w:pPr>
        <w:spacing w:line="360" w:lineRule="auto"/>
        <w:rPr>
          <w:rFonts w:ascii="Arial" w:hAnsi="Arial" w:cs="Arial"/>
          <w:spacing w:val="12"/>
          <w:sz w:val="20"/>
          <w:szCs w:val="20"/>
          <w:lang w:eastAsia="en-GB"/>
        </w:rPr>
      </w:pPr>
      <w:r w:rsidRPr="00766588">
        <w:rPr>
          <w:rFonts w:ascii="Arial" w:hAnsi="Arial" w:cs="Arial"/>
          <w:spacing w:val="12"/>
          <w:sz w:val="20"/>
          <w:szCs w:val="20"/>
          <w:lang w:eastAsia="en-GB"/>
        </w:rPr>
        <w:t>Bion also distinguished a duality, or difference in kind</w:t>
      </w:r>
      <w:r w:rsidR="00B70493" w:rsidRPr="00766588">
        <w:rPr>
          <w:rFonts w:ascii="Arial" w:hAnsi="Arial" w:cs="Arial"/>
          <w:spacing w:val="12"/>
          <w:sz w:val="20"/>
          <w:szCs w:val="20"/>
          <w:lang w:eastAsia="en-GB"/>
        </w:rPr>
        <w:t xml:space="preserve"> in relation to learning and knowledge.  He posited a difference between the two which he indicated as </w:t>
      </w:r>
      <w:r w:rsidR="000A6247">
        <w:rPr>
          <w:rFonts w:ascii="Arial" w:hAnsi="Arial" w:cs="Arial"/>
          <w:spacing w:val="12"/>
          <w:sz w:val="20"/>
          <w:szCs w:val="20"/>
          <w:lang w:eastAsia="en-GB"/>
        </w:rPr>
        <w:t>“</w:t>
      </w:r>
      <w:r w:rsidR="00B70493" w:rsidRPr="00766588">
        <w:rPr>
          <w:rFonts w:ascii="Arial" w:hAnsi="Arial" w:cs="Arial"/>
          <w:spacing w:val="12"/>
          <w:sz w:val="20"/>
          <w:szCs w:val="20"/>
          <w:lang w:eastAsia="en-GB"/>
        </w:rPr>
        <w:t>K</w:t>
      </w:r>
      <w:r w:rsidR="000A6247">
        <w:rPr>
          <w:rFonts w:ascii="Arial" w:hAnsi="Arial" w:cs="Arial"/>
          <w:spacing w:val="12"/>
          <w:sz w:val="20"/>
          <w:szCs w:val="20"/>
          <w:lang w:eastAsia="en-GB"/>
        </w:rPr>
        <w:t>”</w:t>
      </w:r>
      <w:r w:rsidR="00B70493" w:rsidRPr="00766588">
        <w:rPr>
          <w:rFonts w:ascii="Arial" w:hAnsi="Arial" w:cs="Arial"/>
          <w:spacing w:val="12"/>
          <w:sz w:val="20"/>
          <w:szCs w:val="20"/>
          <w:lang w:eastAsia="en-GB"/>
        </w:rPr>
        <w:t xml:space="preserve"> for knowledge and </w:t>
      </w:r>
      <w:r w:rsidR="000A6247">
        <w:rPr>
          <w:rFonts w:ascii="Arial" w:hAnsi="Arial" w:cs="Arial"/>
          <w:spacing w:val="12"/>
          <w:sz w:val="20"/>
          <w:szCs w:val="20"/>
          <w:lang w:eastAsia="en-GB"/>
        </w:rPr>
        <w:t>“</w:t>
      </w:r>
      <w:r w:rsidR="00B70493" w:rsidRPr="00766588">
        <w:rPr>
          <w:rFonts w:ascii="Arial" w:hAnsi="Arial" w:cs="Arial"/>
          <w:spacing w:val="12"/>
          <w:sz w:val="20"/>
          <w:szCs w:val="20"/>
          <w:lang w:eastAsia="en-GB"/>
        </w:rPr>
        <w:t>O</w:t>
      </w:r>
      <w:r w:rsidR="000A6247">
        <w:rPr>
          <w:rFonts w:ascii="Arial" w:hAnsi="Arial" w:cs="Arial"/>
          <w:spacing w:val="12"/>
          <w:sz w:val="20"/>
          <w:szCs w:val="20"/>
          <w:lang w:eastAsia="en-GB"/>
        </w:rPr>
        <w:t>”</w:t>
      </w:r>
      <w:r w:rsidR="00B70493" w:rsidRPr="00766588">
        <w:rPr>
          <w:rFonts w:ascii="Arial" w:hAnsi="Arial" w:cs="Arial"/>
          <w:spacing w:val="12"/>
          <w:sz w:val="20"/>
          <w:szCs w:val="20"/>
          <w:lang w:eastAsia="en-GB"/>
        </w:rPr>
        <w:t xml:space="preserve"> for not knowing and</w:t>
      </w:r>
      <w:r w:rsidRPr="00766588">
        <w:rPr>
          <w:rFonts w:ascii="Arial" w:hAnsi="Arial" w:cs="Arial"/>
          <w:spacing w:val="12"/>
          <w:sz w:val="20"/>
          <w:szCs w:val="20"/>
          <w:lang w:eastAsia="en-GB"/>
        </w:rPr>
        <w:t>,</w:t>
      </w:r>
      <w:r w:rsidR="00B70493" w:rsidRPr="00766588">
        <w:rPr>
          <w:rFonts w:ascii="Arial" w:hAnsi="Arial" w:cs="Arial"/>
          <w:spacing w:val="12"/>
          <w:sz w:val="20"/>
          <w:szCs w:val="20"/>
          <w:lang w:eastAsia="en-GB"/>
        </w:rPr>
        <w:t xml:space="preserve"> as French </w:t>
      </w:r>
      <w:r w:rsidR="002424DB">
        <w:rPr>
          <w:rFonts w:ascii="Arial" w:hAnsi="Arial" w:cs="Arial"/>
          <w:spacing w:val="12"/>
          <w:sz w:val="20"/>
          <w:szCs w:val="20"/>
          <w:lang w:eastAsia="en-GB"/>
        </w:rPr>
        <w:t>&amp;</w:t>
      </w:r>
      <w:r w:rsidR="00B70493" w:rsidRPr="00766588">
        <w:rPr>
          <w:rFonts w:ascii="Arial" w:hAnsi="Arial" w:cs="Arial"/>
          <w:spacing w:val="12"/>
          <w:sz w:val="20"/>
          <w:szCs w:val="20"/>
          <w:lang w:eastAsia="en-GB"/>
        </w:rPr>
        <w:t xml:space="preserve"> Simpson</w:t>
      </w:r>
      <w:r w:rsidR="00052A2F" w:rsidRPr="00766588">
        <w:rPr>
          <w:rFonts w:ascii="Arial" w:hAnsi="Arial" w:cs="Arial"/>
          <w:spacing w:val="12"/>
          <w:sz w:val="20"/>
          <w:szCs w:val="20"/>
          <w:lang w:eastAsia="en-GB"/>
        </w:rPr>
        <w:t xml:space="preserve"> (2000)</w:t>
      </w:r>
      <w:r w:rsidR="00B70493" w:rsidRPr="00766588">
        <w:rPr>
          <w:rFonts w:ascii="Arial" w:hAnsi="Arial" w:cs="Arial"/>
          <w:spacing w:val="12"/>
          <w:sz w:val="20"/>
          <w:szCs w:val="20"/>
          <w:lang w:eastAsia="en-GB"/>
        </w:rPr>
        <w:t xml:space="preserve"> have posited</w:t>
      </w:r>
      <w:r w:rsidRPr="00766588">
        <w:rPr>
          <w:rFonts w:ascii="Arial" w:hAnsi="Arial" w:cs="Arial"/>
          <w:spacing w:val="12"/>
          <w:sz w:val="20"/>
          <w:szCs w:val="20"/>
          <w:lang w:eastAsia="en-GB"/>
        </w:rPr>
        <w:t>,</w:t>
      </w:r>
      <w:r w:rsidR="00B70493" w:rsidRPr="00766588">
        <w:rPr>
          <w:rFonts w:ascii="Arial" w:hAnsi="Arial" w:cs="Arial"/>
          <w:spacing w:val="12"/>
          <w:sz w:val="20"/>
          <w:szCs w:val="20"/>
          <w:lang w:eastAsia="en-GB"/>
        </w:rPr>
        <w:t xml:space="preserve"> learning occurs by holding the two in tension.  </w:t>
      </w:r>
      <w:r w:rsidR="000A6247">
        <w:rPr>
          <w:rFonts w:ascii="Arial" w:hAnsi="Arial" w:cs="Arial"/>
          <w:spacing w:val="12"/>
          <w:sz w:val="20"/>
          <w:szCs w:val="20"/>
          <w:lang w:eastAsia="en-GB"/>
        </w:rPr>
        <w:t>“</w:t>
      </w:r>
      <w:r w:rsidR="00B70493" w:rsidRPr="00766588">
        <w:rPr>
          <w:rFonts w:ascii="Arial" w:hAnsi="Arial" w:cs="Arial"/>
          <w:spacing w:val="12"/>
          <w:sz w:val="20"/>
          <w:szCs w:val="20"/>
          <w:lang w:eastAsia="en-GB"/>
        </w:rPr>
        <w:t>O</w:t>
      </w:r>
      <w:r w:rsidR="000A6247">
        <w:rPr>
          <w:rFonts w:ascii="Arial" w:hAnsi="Arial" w:cs="Arial"/>
          <w:spacing w:val="12"/>
          <w:sz w:val="20"/>
          <w:szCs w:val="20"/>
          <w:lang w:eastAsia="en-GB"/>
        </w:rPr>
        <w:t>”</w:t>
      </w:r>
      <w:r w:rsidR="00B70493" w:rsidRPr="00766588">
        <w:rPr>
          <w:rFonts w:ascii="Arial" w:hAnsi="Arial" w:cs="Arial"/>
          <w:spacing w:val="12"/>
          <w:sz w:val="20"/>
          <w:szCs w:val="20"/>
          <w:lang w:eastAsia="en-GB"/>
        </w:rPr>
        <w:t xml:space="preserve"> stands for the ineffable, that which is immanent, in a similar way to duration and quality</w:t>
      </w:r>
      <w:r w:rsidR="00052A2F" w:rsidRPr="00766588">
        <w:rPr>
          <w:rFonts w:ascii="Arial" w:hAnsi="Arial" w:cs="Arial"/>
          <w:spacing w:val="12"/>
          <w:sz w:val="20"/>
          <w:szCs w:val="20"/>
          <w:lang w:eastAsia="en-GB"/>
        </w:rPr>
        <w:t xml:space="preserve"> (and the virtual, as a development of the concept of duration)</w:t>
      </w:r>
      <w:r w:rsidR="00B70493" w:rsidRPr="00766588">
        <w:rPr>
          <w:rFonts w:ascii="Arial" w:hAnsi="Arial" w:cs="Arial"/>
          <w:spacing w:val="12"/>
          <w:sz w:val="20"/>
          <w:szCs w:val="20"/>
          <w:lang w:eastAsia="en-GB"/>
        </w:rPr>
        <w:t xml:space="preserve"> in </w:t>
      </w:r>
      <w:r w:rsidR="00B66775" w:rsidRPr="00766588">
        <w:rPr>
          <w:rFonts w:ascii="Arial" w:hAnsi="Arial" w:cs="Arial"/>
          <w:spacing w:val="12"/>
          <w:sz w:val="20"/>
          <w:szCs w:val="20"/>
          <w:lang w:eastAsia="en-GB"/>
        </w:rPr>
        <w:t>Bergson</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00B70493" w:rsidRPr="00766588">
        <w:rPr>
          <w:rFonts w:ascii="Arial" w:hAnsi="Arial" w:cs="Arial"/>
          <w:spacing w:val="12"/>
          <w:sz w:val="20"/>
          <w:szCs w:val="20"/>
          <w:lang w:eastAsia="en-GB"/>
        </w:rPr>
        <w:t xml:space="preserve"> (and </w:t>
      </w:r>
      <w:r w:rsidR="00B66775" w:rsidRPr="00766588">
        <w:rPr>
          <w:rFonts w:ascii="Arial" w:hAnsi="Arial" w:cs="Arial"/>
          <w:spacing w:val="12"/>
          <w:sz w:val="20"/>
          <w:szCs w:val="20"/>
          <w:lang w:eastAsia="en-GB"/>
        </w:rPr>
        <w:t>Deleuze</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00B70493" w:rsidRPr="00766588">
        <w:rPr>
          <w:rFonts w:ascii="Arial" w:hAnsi="Arial" w:cs="Arial"/>
          <w:spacing w:val="12"/>
          <w:sz w:val="20"/>
          <w:szCs w:val="20"/>
          <w:lang w:eastAsia="en-GB"/>
        </w:rPr>
        <w:t xml:space="preserve">) philosophy. </w:t>
      </w:r>
      <w:r w:rsidR="000A6247">
        <w:rPr>
          <w:rFonts w:ascii="Arial" w:hAnsi="Arial" w:cs="Arial"/>
          <w:spacing w:val="12"/>
          <w:sz w:val="20"/>
          <w:szCs w:val="20"/>
          <w:lang w:eastAsia="en-GB"/>
        </w:rPr>
        <w:t>“</w:t>
      </w:r>
      <w:r w:rsidR="00BE6476" w:rsidRPr="00766588">
        <w:rPr>
          <w:rFonts w:ascii="Arial" w:hAnsi="Arial" w:cs="Arial"/>
          <w:spacing w:val="12"/>
          <w:sz w:val="20"/>
          <w:szCs w:val="20"/>
          <w:lang w:eastAsia="en-GB"/>
        </w:rPr>
        <w:t>O</w:t>
      </w:r>
      <w:r w:rsidR="000A6247">
        <w:rPr>
          <w:rFonts w:ascii="Arial" w:hAnsi="Arial" w:cs="Arial"/>
          <w:spacing w:val="12"/>
          <w:sz w:val="20"/>
          <w:szCs w:val="20"/>
          <w:lang w:eastAsia="en-GB"/>
        </w:rPr>
        <w:t>”</w:t>
      </w:r>
      <w:r w:rsidR="00BE6476" w:rsidRPr="00766588">
        <w:rPr>
          <w:rFonts w:ascii="Arial" w:hAnsi="Arial" w:cs="Arial"/>
          <w:spacing w:val="12"/>
          <w:sz w:val="20"/>
          <w:szCs w:val="20"/>
          <w:lang w:eastAsia="en-GB"/>
        </w:rPr>
        <w:t xml:space="preserve"> stands for the reality of the moment, its truth. This is not an absolute truth, it is contingent</w:t>
      </w:r>
      <w:r w:rsidR="00767609">
        <w:rPr>
          <w:rFonts w:ascii="Arial" w:hAnsi="Arial" w:cs="Arial"/>
          <w:spacing w:val="12"/>
          <w:sz w:val="20"/>
          <w:szCs w:val="20"/>
          <w:lang w:eastAsia="en-GB"/>
        </w:rPr>
        <w:t>.</w:t>
      </w:r>
      <w:r w:rsidR="00BE6476" w:rsidRPr="00766588">
        <w:rPr>
          <w:rFonts w:ascii="Arial" w:hAnsi="Arial" w:cs="Arial"/>
          <w:spacing w:val="12"/>
          <w:sz w:val="20"/>
          <w:szCs w:val="20"/>
          <w:lang w:eastAsia="en-GB"/>
        </w:rPr>
        <w:t xml:space="preserve"> I have gone into more detail about Bergson and Bion in t</w:t>
      </w:r>
      <w:r w:rsidR="00060484" w:rsidRPr="00766588">
        <w:rPr>
          <w:rFonts w:ascii="Arial" w:hAnsi="Arial" w:cs="Arial"/>
          <w:spacing w:val="12"/>
          <w:sz w:val="20"/>
          <w:szCs w:val="20"/>
          <w:lang w:eastAsia="en-GB"/>
        </w:rPr>
        <w:t xml:space="preserve">he first volume of </w:t>
      </w:r>
      <w:r w:rsidR="00060484" w:rsidRPr="00767609">
        <w:rPr>
          <w:rFonts w:ascii="Arial" w:hAnsi="Arial" w:cs="Arial"/>
          <w:i/>
          <w:spacing w:val="12"/>
          <w:sz w:val="20"/>
          <w:szCs w:val="20"/>
          <w:lang w:eastAsia="en-GB"/>
        </w:rPr>
        <w:t xml:space="preserve">Researching </w:t>
      </w:r>
      <w:proofErr w:type="gramStart"/>
      <w:r w:rsidR="007A35AB">
        <w:rPr>
          <w:rFonts w:ascii="Arial" w:hAnsi="Arial" w:cs="Arial"/>
          <w:i/>
          <w:spacing w:val="12"/>
          <w:sz w:val="20"/>
          <w:szCs w:val="20"/>
          <w:lang w:eastAsia="en-GB"/>
        </w:rPr>
        <w:t>B</w:t>
      </w:r>
      <w:r w:rsidR="00BE6476" w:rsidRPr="00767609">
        <w:rPr>
          <w:rFonts w:ascii="Arial" w:hAnsi="Arial" w:cs="Arial"/>
          <w:i/>
          <w:spacing w:val="12"/>
          <w:sz w:val="20"/>
          <w:szCs w:val="20"/>
          <w:lang w:eastAsia="en-GB"/>
        </w:rPr>
        <w:t>eneath</w:t>
      </w:r>
      <w:proofErr w:type="gramEnd"/>
      <w:r w:rsidR="00BE6476" w:rsidRPr="00767609">
        <w:rPr>
          <w:rFonts w:ascii="Arial" w:hAnsi="Arial" w:cs="Arial"/>
          <w:i/>
          <w:spacing w:val="12"/>
          <w:sz w:val="20"/>
          <w:szCs w:val="20"/>
          <w:lang w:eastAsia="en-GB"/>
        </w:rPr>
        <w:t xml:space="preserve"> the Surface</w:t>
      </w:r>
      <w:r w:rsidRPr="00766588">
        <w:rPr>
          <w:rFonts w:ascii="Arial" w:hAnsi="Arial" w:cs="Arial"/>
          <w:spacing w:val="12"/>
          <w:sz w:val="20"/>
          <w:szCs w:val="20"/>
          <w:lang w:eastAsia="en-GB"/>
        </w:rPr>
        <w:t xml:space="preserve"> (Crociani-Windland, 2009)</w:t>
      </w:r>
      <w:r w:rsidR="00BE6476" w:rsidRPr="00766588">
        <w:rPr>
          <w:rFonts w:ascii="Arial" w:hAnsi="Arial" w:cs="Arial"/>
          <w:spacing w:val="12"/>
          <w:sz w:val="20"/>
          <w:szCs w:val="20"/>
          <w:lang w:eastAsia="en-GB"/>
        </w:rPr>
        <w:t xml:space="preserve">, </w:t>
      </w:r>
      <w:r w:rsidR="00446ADF">
        <w:rPr>
          <w:rFonts w:ascii="Arial" w:hAnsi="Arial" w:cs="Arial"/>
          <w:spacing w:val="12"/>
          <w:sz w:val="20"/>
          <w:szCs w:val="20"/>
          <w:lang w:eastAsia="en-GB"/>
        </w:rPr>
        <w:t>and</w:t>
      </w:r>
      <w:r w:rsidR="00BE6476" w:rsidRPr="00766588">
        <w:rPr>
          <w:rFonts w:ascii="Arial" w:hAnsi="Arial" w:cs="Arial"/>
          <w:spacing w:val="12"/>
          <w:sz w:val="20"/>
          <w:szCs w:val="20"/>
          <w:lang w:eastAsia="en-GB"/>
        </w:rPr>
        <w:t xml:space="preserve"> </w:t>
      </w:r>
      <w:r w:rsidR="00B66775" w:rsidRPr="00766588">
        <w:rPr>
          <w:rFonts w:ascii="Arial" w:hAnsi="Arial" w:cs="Arial"/>
          <w:spacing w:val="12"/>
          <w:sz w:val="20"/>
          <w:szCs w:val="20"/>
          <w:lang w:eastAsia="en-GB"/>
        </w:rPr>
        <w:t>won</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t</w:t>
      </w:r>
      <w:r w:rsidR="00BE6476" w:rsidRPr="00766588">
        <w:rPr>
          <w:rFonts w:ascii="Arial" w:hAnsi="Arial" w:cs="Arial"/>
          <w:spacing w:val="12"/>
          <w:sz w:val="20"/>
          <w:szCs w:val="20"/>
          <w:lang w:eastAsia="en-GB"/>
        </w:rPr>
        <w:t xml:space="preserve"> expand on this compariso</w:t>
      </w:r>
      <w:r w:rsidR="00C814CB" w:rsidRPr="00766588">
        <w:rPr>
          <w:rFonts w:ascii="Arial" w:hAnsi="Arial" w:cs="Arial"/>
          <w:spacing w:val="12"/>
          <w:sz w:val="20"/>
          <w:szCs w:val="20"/>
          <w:lang w:eastAsia="en-GB"/>
        </w:rPr>
        <w:t>n here. Suffice to say that the</w:t>
      </w:r>
      <w:r w:rsidR="00BE6476" w:rsidRPr="00766588">
        <w:rPr>
          <w:rFonts w:ascii="Arial" w:hAnsi="Arial" w:cs="Arial"/>
          <w:spacing w:val="12"/>
          <w:sz w:val="20"/>
          <w:szCs w:val="20"/>
          <w:lang w:eastAsia="en-GB"/>
        </w:rPr>
        <w:t>s</w:t>
      </w:r>
      <w:r w:rsidR="00C814CB" w:rsidRPr="00766588">
        <w:rPr>
          <w:rFonts w:ascii="Arial" w:hAnsi="Arial" w:cs="Arial"/>
          <w:spacing w:val="12"/>
          <w:sz w:val="20"/>
          <w:szCs w:val="20"/>
          <w:lang w:eastAsia="en-GB"/>
        </w:rPr>
        <w:t>e</w:t>
      </w:r>
      <w:r w:rsidR="00BE6476" w:rsidRPr="00766588">
        <w:rPr>
          <w:rFonts w:ascii="Arial" w:hAnsi="Arial" w:cs="Arial"/>
          <w:spacing w:val="12"/>
          <w:sz w:val="20"/>
          <w:szCs w:val="20"/>
          <w:lang w:eastAsia="en-GB"/>
        </w:rPr>
        <w:t xml:space="preserve"> dualities seem to me to </w:t>
      </w:r>
      <w:r w:rsidR="00C814CB" w:rsidRPr="00766588">
        <w:rPr>
          <w:rFonts w:ascii="Arial" w:hAnsi="Arial" w:cs="Arial"/>
          <w:spacing w:val="12"/>
          <w:sz w:val="20"/>
          <w:szCs w:val="20"/>
          <w:lang w:eastAsia="en-GB"/>
        </w:rPr>
        <w:t>be attempting to characterise</w:t>
      </w:r>
      <w:r w:rsidR="00BE6476" w:rsidRPr="00766588">
        <w:rPr>
          <w:rFonts w:ascii="Arial" w:hAnsi="Arial" w:cs="Arial"/>
          <w:spacing w:val="12"/>
          <w:sz w:val="20"/>
          <w:szCs w:val="20"/>
          <w:lang w:eastAsia="en-GB"/>
        </w:rPr>
        <w:t xml:space="preserve"> something profound a</w:t>
      </w:r>
      <w:r w:rsidR="00C814CB" w:rsidRPr="00766588">
        <w:rPr>
          <w:rFonts w:ascii="Arial" w:hAnsi="Arial" w:cs="Arial"/>
          <w:spacing w:val="12"/>
          <w:sz w:val="20"/>
          <w:szCs w:val="20"/>
          <w:lang w:eastAsia="en-GB"/>
        </w:rPr>
        <w:t>nd remarkably similar in</w:t>
      </w:r>
      <w:r w:rsidR="00BE6476" w:rsidRPr="00766588">
        <w:rPr>
          <w:rFonts w:ascii="Arial" w:hAnsi="Arial" w:cs="Arial"/>
          <w:spacing w:val="12"/>
          <w:sz w:val="20"/>
          <w:szCs w:val="20"/>
          <w:lang w:eastAsia="en-GB"/>
        </w:rPr>
        <w:t xml:space="preserve"> processes of learning and therefore also</w:t>
      </w:r>
      <w:r w:rsidR="007A35AB">
        <w:rPr>
          <w:rFonts w:ascii="Arial" w:hAnsi="Arial" w:cs="Arial"/>
          <w:spacing w:val="12"/>
          <w:sz w:val="20"/>
          <w:szCs w:val="20"/>
          <w:lang w:eastAsia="en-GB"/>
        </w:rPr>
        <w:t xml:space="preserve"> to</w:t>
      </w:r>
      <w:r w:rsidR="00BE6476" w:rsidRPr="00766588">
        <w:rPr>
          <w:rFonts w:ascii="Arial" w:hAnsi="Arial" w:cs="Arial"/>
          <w:spacing w:val="12"/>
          <w:sz w:val="20"/>
          <w:szCs w:val="20"/>
          <w:lang w:eastAsia="en-GB"/>
        </w:rPr>
        <w:t xml:space="preserve"> research.  </w:t>
      </w:r>
    </w:p>
    <w:p w:rsidR="00936034" w:rsidRPr="00766588" w:rsidRDefault="00936034" w:rsidP="00830774">
      <w:pPr>
        <w:spacing w:line="360" w:lineRule="auto"/>
        <w:rPr>
          <w:rFonts w:ascii="Arial" w:hAnsi="Arial" w:cs="Arial"/>
          <w:spacing w:val="12"/>
          <w:sz w:val="20"/>
          <w:szCs w:val="20"/>
          <w:lang w:eastAsia="en-GB"/>
        </w:rPr>
      </w:pPr>
    </w:p>
    <w:p w:rsidR="00B70493" w:rsidRPr="00766588" w:rsidRDefault="00BE6476" w:rsidP="00830774">
      <w:pPr>
        <w:spacing w:line="360" w:lineRule="auto"/>
        <w:rPr>
          <w:rFonts w:ascii="Arial" w:hAnsi="Arial" w:cs="Arial"/>
          <w:spacing w:val="12"/>
          <w:sz w:val="20"/>
          <w:szCs w:val="20"/>
          <w:lang w:eastAsia="en-GB"/>
        </w:rPr>
      </w:pPr>
      <w:r w:rsidRPr="00766588">
        <w:rPr>
          <w:rFonts w:ascii="Arial" w:hAnsi="Arial" w:cs="Arial"/>
          <w:spacing w:val="12"/>
          <w:sz w:val="20"/>
          <w:szCs w:val="20"/>
          <w:lang w:eastAsia="en-GB"/>
        </w:rPr>
        <w:t xml:space="preserve">Bion </w:t>
      </w:r>
      <w:r w:rsidR="00393963">
        <w:rPr>
          <w:rFonts w:ascii="Arial" w:hAnsi="Arial" w:cs="Arial"/>
          <w:spacing w:val="12"/>
          <w:sz w:val="20"/>
          <w:szCs w:val="20"/>
          <w:lang w:eastAsia="en-GB"/>
        </w:rPr>
        <w:t xml:space="preserve">(1970) </w:t>
      </w:r>
      <w:r w:rsidRPr="00766588">
        <w:rPr>
          <w:rFonts w:ascii="Arial" w:hAnsi="Arial" w:cs="Arial"/>
          <w:spacing w:val="12"/>
          <w:sz w:val="20"/>
          <w:szCs w:val="20"/>
          <w:lang w:eastAsia="en-GB"/>
        </w:rPr>
        <w:t>advocated the withh</w:t>
      </w:r>
      <w:r w:rsidR="00C814CB" w:rsidRPr="00766588">
        <w:rPr>
          <w:rFonts w:ascii="Arial" w:hAnsi="Arial" w:cs="Arial"/>
          <w:spacing w:val="12"/>
          <w:sz w:val="20"/>
          <w:szCs w:val="20"/>
          <w:lang w:eastAsia="en-GB"/>
        </w:rPr>
        <w:t>olding of memory and desire</w:t>
      </w:r>
      <w:r w:rsidR="007A35AB">
        <w:rPr>
          <w:rFonts w:ascii="Arial" w:hAnsi="Arial" w:cs="Arial"/>
          <w:spacing w:val="12"/>
          <w:sz w:val="20"/>
          <w:szCs w:val="20"/>
          <w:lang w:eastAsia="en-GB"/>
        </w:rPr>
        <w:t xml:space="preserve">. As </w:t>
      </w:r>
      <w:r w:rsidRPr="00766588">
        <w:rPr>
          <w:rFonts w:ascii="Arial" w:hAnsi="Arial" w:cs="Arial"/>
          <w:spacing w:val="12"/>
          <w:sz w:val="20"/>
          <w:szCs w:val="20"/>
          <w:lang w:eastAsia="en-GB"/>
        </w:rPr>
        <w:t>a trained analyst</w:t>
      </w:r>
      <w:r w:rsidR="007A35AB">
        <w:rPr>
          <w:rFonts w:ascii="Arial" w:hAnsi="Arial" w:cs="Arial"/>
          <w:spacing w:val="12"/>
          <w:sz w:val="20"/>
          <w:szCs w:val="20"/>
          <w:lang w:eastAsia="en-GB"/>
        </w:rPr>
        <w:t xml:space="preserve"> he</w:t>
      </w:r>
      <w:r w:rsidRPr="00766588">
        <w:rPr>
          <w:rFonts w:ascii="Arial" w:hAnsi="Arial" w:cs="Arial"/>
          <w:spacing w:val="12"/>
          <w:sz w:val="20"/>
          <w:szCs w:val="20"/>
          <w:lang w:eastAsia="en-GB"/>
        </w:rPr>
        <w:t xml:space="preserve"> would have wanted to know</w:t>
      </w:r>
      <w:r w:rsidR="00342A44" w:rsidRPr="00766588">
        <w:rPr>
          <w:rFonts w:ascii="Arial" w:hAnsi="Arial" w:cs="Arial"/>
          <w:spacing w:val="12"/>
          <w:sz w:val="20"/>
          <w:szCs w:val="20"/>
          <w:lang w:eastAsia="en-GB"/>
        </w:rPr>
        <w:t xml:space="preserve"> </w:t>
      </w:r>
      <w:r w:rsidR="00767609">
        <w:rPr>
          <w:rFonts w:ascii="Arial" w:hAnsi="Arial" w:cs="Arial"/>
          <w:spacing w:val="12"/>
          <w:sz w:val="20"/>
          <w:szCs w:val="20"/>
          <w:lang w:eastAsia="en-GB"/>
        </w:rPr>
        <w:t xml:space="preserve">his </w:t>
      </w:r>
      <w:r w:rsidR="00B66775">
        <w:rPr>
          <w:rFonts w:ascii="Arial" w:hAnsi="Arial" w:cs="Arial"/>
          <w:spacing w:val="12"/>
          <w:sz w:val="20"/>
          <w:szCs w:val="20"/>
          <w:lang w:eastAsia="en-GB"/>
        </w:rPr>
        <w:t>patient’s</w:t>
      </w:r>
      <w:r w:rsidR="00767609">
        <w:rPr>
          <w:rFonts w:ascii="Arial" w:hAnsi="Arial" w:cs="Arial"/>
          <w:spacing w:val="12"/>
          <w:sz w:val="20"/>
          <w:szCs w:val="20"/>
          <w:lang w:eastAsia="en-GB"/>
        </w:rPr>
        <w:t xml:space="preserve"> </w:t>
      </w:r>
      <w:r w:rsidR="00342A44" w:rsidRPr="00766588">
        <w:rPr>
          <w:rFonts w:ascii="Arial" w:hAnsi="Arial" w:cs="Arial"/>
          <w:spacing w:val="12"/>
          <w:sz w:val="20"/>
          <w:szCs w:val="20"/>
          <w:lang w:eastAsia="en-GB"/>
        </w:rPr>
        <w:t>biographical history, yet this was not his main focus.  It seems to me,</w:t>
      </w:r>
      <w:r w:rsidRPr="00766588">
        <w:rPr>
          <w:rFonts w:ascii="Arial" w:hAnsi="Arial" w:cs="Arial"/>
          <w:spacing w:val="12"/>
          <w:sz w:val="20"/>
          <w:szCs w:val="20"/>
          <w:lang w:eastAsia="en-GB"/>
        </w:rPr>
        <w:t xml:space="preserve"> to use my earlier formulation, </w:t>
      </w:r>
      <w:r w:rsidR="00342A44" w:rsidRPr="00766588">
        <w:rPr>
          <w:rFonts w:ascii="Arial" w:hAnsi="Arial" w:cs="Arial"/>
          <w:spacing w:val="12"/>
          <w:sz w:val="20"/>
          <w:szCs w:val="20"/>
          <w:lang w:eastAsia="en-GB"/>
        </w:rPr>
        <w:t xml:space="preserve">his interest could be expressed as being in </w:t>
      </w:r>
      <w:r w:rsidRPr="00766588">
        <w:rPr>
          <w:rFonts w:ascii="Arial" w:hAnsi="Arial" w:cs="Arial"/>
          <w:spacing w:val="12"/>
          <w:sz w:val="20"/>
          <w:szCs w:val="20"/>
          <w:lang w:eastAsia="en-GB"/>
        </w:rPr>
        <w:t xml:space="preserve">the </w:t>
      </w:r>
      <w:r w:rsidR="000A6247">
        <w:rPr>
          <w:rFonts w:ascii="Arial" w:hAnsi="Arial" w:cs="Arial"/>
          <w:spacing w:val="12"/>
          <w:sz w:val="20"/>
          <w:szCs w:val="20"/>
          <w:lang w:eastAsia="en-GB"/>
        </w:rPr>
        <w:t>“</w:t>
      </w:r>
      <w:r w:rsidRPr="00766588">
        <w:rPr>
          <w:rFonts w:ascii="Arial" w:hAnsi="Arial" w:cs="Arial"/>
          <w:spacing w:val="12"/>
          <w:sz w:val="20"/>
          <w:szCs w:val="20"/>
          <w:lang w:eastAsia="en-GB"/>
        </w:rPr>
        <w:t>affective genealogy</w:t>
      </w:r>
      <w:r w:rsidR="000A6247">
        <w:rPr>
          <w:rFonts w:ascii="Arial" w:hAnsi="Arial" w:cs="Arial"/>
          <w:spacing w:val="12"/>
          <w:sz w:val="20"/>
          <w:szCs w:val="20"/>
          <w:lang w:eastAsia="en-GB"/>
        </w:rPr>
        <w:t>”</w:t>
      </w:r>
      <w:r w:rsidR="00936034" w:rsidRPr="00766588">
        <w:rPr>
          <w:rFonts w:ascii="Arial" w:hAnsi="Arial" w:cs="Arial"/>
          <w:spacing w:val="12"/>
          <w:sz w:val="20"/>
          <w:szCs w:val="20"/>
          <w:lang w:eastAsia="en-GB"/>
        </w:rPr>
        <w:t xml:space="preserve"> </w:t>
      </w:r>
      <w:r w:rsidRPr="00766588">
        <w:rPr>
          <w:rFonts w:ascii="Arial" w:hAnsi="Arial" w:cs="Arial"/>
          <w:spacing w:val="12"/>
          <w:sz w:val="20"/>
          <w:szCs w:val="20"/>
          <w:lang w:eastAsia="en-GB"/>
        </w:rPr>
        <w:t>of his patients</w:t>
      </w:r>
      <w:r w:rsidR="00936034" w:rsidRPr="00766588">
        <w:rPr>
          <w:rFonts w:ascii="Arial" w:hAnsi="Arial" w:cs="Arial"/>
          <w:spacing w:val="12"/>
          <w:sz w:val="20"/>
          <w:szCs w:val="20"/>
          <w:lang w:eastAsia="en-GB"/>
        </w:rPr>
        <w:t xml:space="preserve">. His innovation </w:t>
      </w:r>
      <w:r w:rsidR="005D61DC" w:rsidRPr="00766588">
        <w:rPr>
          <w:rFonts w:ascii="Arial" w:hAnsi="Arial" w:cs="Arial"/>
          <w:spacing w:val="12"/>
          <w:sz w:val="20"/>
          <w:szCs w:val="20"/>
          <w:lang w:eastAsia="en-GB"/>
        </w:rPr>
        <w:t xml:space="preserve">in how he conceived of accessing this </w:t>
      </w:r>
      <w:r w:rsidR="00936034" w:rsidRPr="00766588">
        <w:rPr>
          <w:rFonts w:ascii="Arial" w:hAnsi="Arial" w:cs="Arial"/>
          <w:spacing w:val="12"/>
          <w:sz w:val="20"/>
          <w:szCs w:val="20"/>
          <w:lang w:eastAsia="en-GB"/>
        </w:rPr>
        <w:t xml:space="preserve">is often referred to using the term </w:t>
      </w:r>
      <w:r w:rsidR="000A6247">
        <w:rPr>
          <w:rFonts w:ascii="Arial" w:hAnsi="Arial" w:cs="Arial"/>
          <w:spacing w:val="12"/>
          <w:sz w:val="20"/>
          <w:szCs w:val="20"/>
          <w:lang w:eastAsia="en-GB"/>
        </w:rPr>
        <w:t>“</w:t>
      </w:r>
      <w:r w:rsidR="00936034" w:rsidRPr="00766588">
        <w:rPr>
          <w:rFonts w:ascii="Arial" w:hAnsi="Arial" w:cs="Arial"/>
          <w:spacing w:val="12"/>
          <w:sz w:val="20"/>
          <w:szCs w:val="20"/>
          <w:lang w:eastAsia="en-GB"/>
        </w:rPr>
        <w:t>negative capability</w:t>
      </w:r>
      <w:r w:rsidR="000A6247">
        <w:rPr>
          <w:rFonts w:ascii="Arial" w:hAnsi="Arial" w:cs="Arial"/>
          <w:spacing w:val="12"/>
          <w:sz w:val="20"/>
          <w:szCs w:val="20"/>
          <w:lang w:eastAsia="en-GB"/>
        </w:rPr>
        <w:t>”</w:t>
      </w:r>
      <w:r w:rsidR="00936034" w:rsidRPr="00766588">
        <w:rPr>
          <w:rFonts w:ascii="Arial" w:hAnsi="Arial" w:cs="Arial"/>
          <w:spacing w:val="12"/>
          <w:sz w:val="20"/>
          <w:szCs w:val="20"/>
          <w:lang w:eastAsia="en-GB"/>
        </w:rPr>
        <w:t>, borrowed from Keats</w:t>
      </w:r>
      <w:r w:rsidR="00060484" w:rsidRPr="00766588">
        <w:rPr>
          <w:rFonts w:ascii="Arial" w:hAnsi="Arial" w:cs="Arial"/>
          <w:spacing w:val="12"/>
          <w:sz w:val="20"/>
          <w:szCs w:val="20"/>
          <w:lang w:eastAsia="en-GB"/>
        </w:rPr>
        <w:t>,</w:t>
      </w:r>
      <w:r w:rsidR="00936034" w:rsidRPr="00766588">
        <w:rPr>
          <w:rFonts w:ascii="Arial" w:hAnsi="Arial" w:cs="Arial"/>
          <w:spacing w:val="12"/>
          <w:sz w:val="20"/>
          <w:szCs w:val="20"/>
          <w:lang w:eastAsia="en-GB"/>
        </w:rPr>
        <w:t xml:space="preserve"> and what he called </w:t>
      </w:r>
      <w:r w:rsidR="000A6247">
        <w:rPr>
          <w:rFonts w:ascii="Arial" w:hAnsi="Arial" w:cs="Arial"/>
          <w:spacing w:val="12"/>
          <w:sz w:val="20"/>
          <w:szCs w:val="20"/>
          <w:lang w:eastAsia="en-GB"/>
        </w:rPr>
        <w:t>“</w:t>
      </w:r>
      <w:r w:rsidR="00936034" w:rsidRPr="00766588">
        <w:rPr>
          <w:rFonts w:ascii="Arial" w:hAnsi="Arial" w:cs="Arial"/>
          <w:spacing w:val="12"/>
          <w:sz w:val="20"/>
          <w:szCs w:val="20"/>
          <w:lang w:eastAsia="en-GB"/>
        </w:rPr>
        <w:t>faith</w:t>
      </w:r>
      <w:r w:rsidR="000A6247">
        <w:rPr>
          <w:rFonts w:ascii="Arial" w:hAnsi="Arial" w:cs="Arial"/>
          <w:spacing w:val="12"/>
          <w:sz w:val="20"/>
          <w:szCs w:val="20"/>
          <w:lang w:eastAsia="en-GB"/>
        </w:rPr>
        <w:t>”</w:t>
      </w:r>
      <w:r w:rsidR="00936034" w:rsidRPr="00766588">
        <w:rPr>
          <w:rFonts w:ascii="Arial" w:hAnsi="Arial" w:cs="Arial"/>
          <w:spacing w:val="12"/>
          <w:sz w:val="20"/>
          <w:szCs w:val="20"/>
          <w:lang w:eastAsia="en-GB"/>
        </w:rPr>
        <w:t xml:space="preserve"> in </w:t>
      </w:r>
      <w:r w:rsidR="000A6247">
        <w:rPr>
          <w:rFonts w:ascii="Arial" w:hAnsi="Arial" w:cs="Arial"/>
          <w:spacing w:val="12"/>
          <w:sz w:val="20"/>
          <w:szCs w:val="20"/>
          <w:lang w:eastAsia="en-GB"/>
        </w:rPr>
        <w:t>“</w:t>
      </w:r>
      <w:r w:rsidR="00936034" w:rsidRPr="00766588">
        <w:rPr>
          <w:rFonts w:ascii="Arial" w:hAnsi="Arial" w:cs="Arial"/>
          <w:spacing w:val="12"/>
          <w:sz w:val="20"/>
          <w:szCs w:val="20"/>
          <w:lang w:eastAsia="en-GB"/>
        </w:rPr>
        <w:t>O</w:t>
      </w:r>
      <w:r w:rsidR="000A6247">
        <w:rPr>
          <w:rFonts w:ascii="Arial" w:hAnsi="Arial" w:cs="Arial"/>
          <w:spacing w:val="12"/>
          <w:sz w:val="20"/>
          <w:szCs w:val="20"/>
          <w:lang w:eastAsia="en-GB"/>
        </w:rPr>
        <w:t>”</w:t>
      </w:r>
      <w:r w:rsidR="00936034" w:rsidRPr="00766588">
        <w:rPr>
          <w:rFonts w:ascii="Arial" w:hAnsi="Arial" w:cs="Arial"/>
          <w:spacing w:val="12"/>
          <w:sz w:val="20"/>
          <w:szCs w:val="20"/>
          <w:lang w:eastAsia="en-GB"/>
        </w:rPr>
        <w:t xml:space="preserve">.  Faith in </w:t>
      </w:r>
      <w:r w:rsidR="000A6247">
        <w:rPr>
          <w:rFonts w:ascii="Arial" w:hAnsi="Arial" w:cs="Arial"/>
          <w:spacing w:val="12"/>
          <w:sz w:val="20"/>
          <w:szCs w:val="20"/>
          <w:lang w:eastAsia="en-GB"/>
        </w:rPr>
        <w:t>“</w:t>
      </w:r>
      <w:r w:rsidR="00936034" w:rsidRPr="00766588">
        <w:rPr>
          <w:rFonts w:ascii="Arial" w:hAnsi="Arial" w:cs="Arial"/>
          <w:spacing w:val="12"/>
          <w:sz w:val="20"/>
          <w:szCs w:val="20"/>
          <w:lang w:eastAsia="en-GB"/>
        </w:rPr>
        <w:t>O</w:t>
      </w:r>
      <w:r w:rsidR="000A6247">
        <w:rPr>
          <w:rFonts w:ascii="Arial" w:hAnsi="Arial" w:cs="Arial"/>
          <w:spacing w:val="12"/>
          <w:sz w:val="20"/>
          <w:szCs w:val="20"/>
          <w:lang w:eastAsia="en-GB"/>
        </w:rPr>
        <w:t>”</w:t>
      </w:r>
      <w:r w:rsidR="00936034" w:rsidRPr="00766588">
        <w:rPr>
          <w:rFonts w:ascii="Arial" w:hAnsi="Arial" w:cs="Arial"/>
          <w:spacing w:val="12"/>
          <w:sz w:val="20"/>
          <w:szCs w:val="20"/>
          <w:lang w:eastAsia="en-GB"/>
        </w:rPr>
        <w:t xml:space="preserve"> according to Michael Eigen</w:t>
      </w:r>
      <w:r w:rsidR="00C814CB" w:rsidRPr="00766588">
        <w:rPr>
          <w:rFonts w:ascii="Arial" w:hAnsi="Arial" w:cs="Arial"/>
          <w:spacing w:val="12"/>
          <w:sz w:val="20"/>
          <w:szCs w:val="20"/>
          <w:lang w:eastAsia="en-GB"/>
        </w:rPr>
        <w:t xml:space="preserve"> (</w:t>
      </w:r>
      <w:r w:rsidR="00060484" w:rsidRPr="00766588">
        <w:rPr>
          <w:rFonts w:ascii="Arial" w:hAnsi="Arial" w:cs="Arial"/>
          <w:spacing w:val="12"/>
          <w:sz w:val="20"/>
          <w:szCs w:val="20"/>
          <w:lang w:eastAsia="en-GB"/>
        </w:rPr>
        <w:t>1999</w:t>
      </w:r>
      <w:r w:rsidR="00C814CB" w:rsidRPr="00766588">
        <w:rPr>
          <w:rFonts w:ascii="Arial" w:hAnsi="Arial" w:cs="Arial"/>
          <w:spacing w:val="12"/>
          <w:sz w:val="20"/>
          <w:szCs w:val="20"/>
          <w:lang w:eastAsia="en-GB"/>
        </w:rPr>
        <w:t>)</w:t>
      </w:r>
      <w:r w:rsidR="00936034" w:rsidRPr="00766588">
        <w:rPr>
          <w:rFonts w:ascii="Arial" w:hAnsi="Arial" w:cs="Arial"/>
          <w:spacing w:val="12"/>
          <w:sz w:val="20"/>
          <w:szCs w:val="20"/>
          <w:lang w:eastAsia="en-GB"/>
        </w:rPr>
        <w:t xml:space="preserve"> is a faith in the body and </w:t>
      </w:r>
      <w:r w:rsidR="00C814CB" w:rsidRPr="00766588">
        <w:rPr>
          <w:rFonts w:ascii="Arial" w:hAnsi="Arial" w:cs="Arial"/>
          <w:spacing w:val="12"/>
          <w:sz w:val="20"/>
          <w:szCs w:val="20"/>
          <w:lang w:eastAsia="en-GB"/>
        </w:rPr>
        <w:t>introspection. I</w:t>
      </w:r>
      <w:r w:rsidR="00936034" w:rsidRPr="00766588">
        <w:rPr>
          <w:rFonts w:ascii="Arial" w:hAnsi="Arial" w:cs="Arial"/>
          <w:spacing w:val="12"/>
          <w:sz w:val="20"/>
          <w:szCs w:val="20"/>
          <w:lang w:eastAsia="en-GB"/>
        </w:rPr>
        <w:t>t seems to me that in</w:t>
      </w:r>
      <w:r w:rsidR="00060484" w:rsidRPr="00766588">
        <w:rPr>
          <w:rFonts w:ascii="Arial" w:hAnsi="Arial" w:cs="Arial"/>
          <w:spacing w:val="12"/>
          <w:sz w:val="20"/>
          <w:szCs w:val="20"/>
          <w:lang w:eastAsia="en-GB"/>
        </w:rPr>
        <w:t>tuition could be seen as a</w:t>
      </w:r>
      <w:r w:rsidR="00936034" w:rsidRPr="00766588">
        <w:rPr>
          <w:rFonts w:ascii="Arial" w:hAnsi="Arial" w:cs="Arial"/>
          <w:spacing w:val="12"/>
          <w:sz w:val="20"/>
          <w:szCs w:val="20"/>
          <w:lang w:eastAsia="en-GB"/>
        </w:rPr>
        <w:t xml:space="preserve"> </w:t>
      </w:r>
      <w:r w:rsidR="00060484" w:rsidRPr="00766588">
        <w:rPr>
          <w:rFonts w:ascii="Arial" w:hAnsi="Arial" w:cs="Arial"/>
          <w:spacing w:val="12"/>
          <w:sz w:val="20"/>
          <w:szCs w:val="20"/>
          <w:lang w:eastAsia="en-GB"/>
        </w:rPr>
        <w:t xml:space="preserve">commonly used </w:t>
      </w:r>
      <w:r w:rsidR="00936034" w:rsidRPr="00766588">
        <w:rPr>
          <w:rFonts w:ascii="Arial" w:hAnsi="Arial" w:cs="Arial"/>
          <w:spacing w:val="12"/>
          <w:sz w:val="20"/>
          <w:szCs w:val="20"/>
          <w:lang w:eastAsia="en-GB"/>
        </w:rPr>
        <w:t>term</w:t>
      </w:r>
      <w:r w:rsidR="00060484" w:rsidRPr="00766588">
        <w:rPr>
          <w:rFonts w:ascii="Arial" w:hAnsi="Arial" w:cs="Arial"/>
          <w:spacing w:val="12"/>
          <w:sz w:val="20"/>
          <w:szCs w:val="20"/>
          <w:lang w:eastAsia="en-GB"/>
        </w:rPr>
        <w:t xml:space="preserve"> that approaches some of these issues</w:t>
      </w:r>
      <w:r w:rsidR="00936034" w:rsidRPr="00766588">
        <w:rPr>
          <w:rFonts w:ascii="Arial" w:hAnsi="Arial" w:cs="Arial"/>
          <w:spacing w:val="12"/>
          <w:sz w:val="20"/>
          <w:szCs w:val="20"/>
          <w:lang w:eastAsia="en-GB"/>
        </w:rPr>
        <w:t xml:space="preserve">. This is in fact the word Bergson used as key to his method for philosophy, which </w:t>
      </w:r>
      <w:r w:rsidR="00536C8A" w:rsidRPr="00766588">
        <w:rPr>
          <w:rFonts w:ascii="Arial" w:hAnsi="Arial" w:cs="Arial"/>
          <w:spacing w:val="12"/>
          <w:sz w:val="20"/>
          <w:szCs w:val="20"/>
          <w:lang w:eastAsia="en-GB"/>
        </w:rPr>
        <w:t>presupposes duration and that I will return to shortly</w:t>
      </w:r>
      <w:r w:rsidR="00936034" w:rsidRPr="00766588">
        <w:rPr>
          <w:rFonts w:ascii="Arial" w:hAnsi="Arial" w:cs="Arial"/>
          <w:spacing w:val="12"/>
          <w:sz w:val="20"/>
          <w:szCs w:val="20"/>
          <w:lang w:eastAsia="en-GB"/>
        </w:rPr>
        <w:t xml:space="preserve">.  </w:t>
      </w:r>
    </w:p>
    <w:p w:rsidR="003831F9" w:rsidRPr="00766588" w:rsidRDefault="003831F9" w:rsidP="00830774">
      <w:pPr>
        <w:spacing w:line="360" w:lineRule="auto"/>
        <w:rPr>
          <w:rFonts w:ascii="Arial" w:hAnsi="Arial" w:cs="Arial"/>
          <w:spacing w:val="12"/>
          <w:sz w:val="20"/>
          <w:szCs w:val="20"/>
          <w:lang w:eastAsia="en-GB"/>
        </w:rPr>
      </w:pPr>
    </w:p>
    <w:p w:rsidR="00936034" w:rsidRPr="00766588" w:rsidRDefault="00F31E09" w:rsidP="00830774">
      <w:pPr>
        <w:spacing w:line="360" w:lineRule="auto"/>
        <w:rPr>
          <w:rFonts w:ascii="Arial" w:hAnsi="Arial" w:cs="Arial"/>
          <w:spacing w:val="12"/>
          <w:sz w:val="20"/>
          <w:szCs w:val="20"/>
          <w:lang w:eastAsia="en-GB"/>
        </w:rPr>
      </w:pPr>
      <w:r w:rsidRPr="00766588">
        <w:rPr>
          <w:rFonts w:ascii="Arial" w:hAnsi="Arial" w:cs="Arial"/>
          <w:spacing w:val="12"/>
          <w:sz w:val="20"/>
          <w:szCs w:val="20"/>
          <w:lang w:eastAsia="en-GB"/>
        </w:rPr>
        <w:t>I</w:t>
      </w:r>
      <w:r w:rsidR="001946C4" w:rsidRPr="00766588">
        <w:rPr>
          <w:rFonts w:ascii="Arial" w:hAnsi="Arial" w:cs="Arial"/>
          <w:spacing w:val="12"/>
          <w:sz w:val="20"/>
          <w:szCs w:val="20"/>
          <w:lang w:eastAsia="en-GB"/>
        </w:rPr>
        <w:t xml:space="preserve">n </w:t>
      </w:r>
      <w:r w:rsidR="00B66775" w:rsidRPr="00766588">
        <w:rPr>
          <w:rFonts w:ascii="Arial" w:hAnsi="Arial" w:cs="Arial"/>
          <w:spacing w:val="12"/>
          <w:sz w:val="20"/>
          <w:szCs w:val="20"/>
          <w:lang w:eastAsia="en-GB"/>
        </w:rPr>
        <w:t>Bergson</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003831F9" w:rsidRPr="00766588">
        <w:rPr>
          <w:rFonts w:ascii="Arial" w:hAnsi="Arial" w:cs="Arial"/>
          <w:spacing w:val="12"/>
          <w:sz w:val="20"/>
          <w:szCs w:val="20"/>
          <w:lang w:eastAsia="en-GB"/>
        </w:rPr>
        <w:t xml:space="preserve"> </w:t>
      </w:r>
      <w:r w:rsidR="00936034" w:rsidRPr="00766588">
        <w:rPr>
          <w:rFonts w:ascii="Arial" w:hAnsi="Arial" w:cs="Arial"/>
          <w:spacing w:val="12"/>
          <w:sz w:val="20"/>
          <w:szCs w:val="20"/>
          <w:lang w:eastAsia="en-GB"/>
        </w:rPr>
        <w:t xml:space="preserve">and </w:t>
      </w:r>
      <w:r w:rsidR="00B66775" w:rsidRPr="00766588">
        <w:rPr>
          <w:rFonts w:ascii="Arial" w:hAnsi="Arial" w:cs="Arial"/>
          <w:spacing w:val="12"/>
          <w:sz w:val="20"/>
          <w:szCs w:val="20"/>
          <w:lang w:eastAsia="en-GB"/>
        </w:rPr>
        <w:t>Bion</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00936034" w:rsidRPr="00766588">
        <w:rPr>
          <w:rFonts w:ascii="Arial" w:hAnsi="Arial" w:cs="Arial"/>
          <w:spacing w:val="12"/>
          <w:sz w:val="20"/>
          <w:szCs w:val="20"/>
          <w:lang w:eastAsia="en-GB"/>
        </w:rPr>
        <w:t xml:space="preserve"> </w:t>
      </w:r>
      <w:r w:rsidR="003831F9" w:rsidRPr="00766588">
        <w:rPr>
          <w:rFonts w:ascii="Arial" w:hAnsi="Arial" w:cs="Arial"/>
          <w:spacing w:val="12"/>
          <w:sz w:val="20"/>
          <w:szCs w:val="20"/>
          <w:lang w:eastAsia="en-GB"/>
        </w:rPr>
        <w:t xml:space="preserve">binocular way of seeing things </w:t>
      </w:r>
      <w:r w:rsidRPr="00766588">
        <w:rPr>
          <w:rFonts w:ascii="Arial" w:hAnsi="Arial" w:cs="Arial"/>
          <w:spacing w:val="12"/>
          <w:sz w:val="20"/>
          <w:szCs w:val="20"/>
          <w:lang w:eastAsia="en-GB"/>
        </w:rPr>
        <w:t>i</w:t>
      </w:r>
      <w:r w:rsidR="00536C8A" w:rsidRPr="00766588">
        <w:rPr>
          <w:rFonts w:ascii="Arial" w:hAnsi="Arial" w:cs="Arial"/>
          <w:spacing w:val="12"/>
          <w:sz w:val="20"/>
          <w:szCs w:val="20"/>
          <w:lang w:eastAsia="en-GB"/>
        </w:rPr>
        <w:t>t is</w:t>
      </w:r>
      <w:r w:rsidR="005939FE" w:rsidRPr="00766588">
        <w:rPr>
          <w:rFonts w:ascii="Arial" w:hAnsi="Arial" w:cs="Arial"/>
          <w:spacing w:val="12"/>
          <w:sz w:val="20"/>
          <w:szCs w:val="20"/>
          <w:lang w:eastAsia="en-GB"/>
        </w:rPr>
        <w:t xml:space="preserve"> </w:t>
      </w:r>
      <w:r w:rsidR="00462957" w:rsidRPr="00766588">
        <w:rPr>
          <w:rFonts w:ascii="Arial" w:hAnsi="Arial" w:cs="Arial"/>
          <w:spacing w:val="12"/>
          <w:sz w:val="20"/>
          <w:szCs w:val="20"/>
          <w:lang w:eastAsia="en-GB"/>
        </w:rPr>
        <w:t>necessary</w:t>
      </w:r>
      <w:r w:rsidRPr="00766588">
        <w:rPr>
          <w:rFonts w:ascii="Arial" w:hAnsi="Arial" w:cs="Arial"/>
          <w:spacing w:val="12"/>
          <w:sz w:val="20"/>
          <w:szCs w:val="20"/>
          <w:lang w:eastAsia="en-GB"/>
        </w:rPr>
        <w:t xml:space="preserve"> to acknowledge the role of introspection in </w:t>
      </w:r>
      <w:r w:rsidR="00462957" w:rsidRPr="00766588">
        <w:rPr>
          <w:rFonts w:ascii="Arial" w:hAnsi="Arial" w:cs="Arial"/>
          <w:spacing w:val="12"/>
          <w:sz w:val="20"/>
          <w:szCs w:val="20"/>
          <w:lang w:eastAsia="en-GB"/>
        </w:rPr>
        <w:t>how we have come</w:t>
      </w:r>
      <w:r w:rsidRPr="00766588">
        <w:rPr>
          <w:rFonts w:ascii="Arial" w:hAnsi="Arial" w:cs="Arial"/>
          <w:spacing w:val="12"/>
          <w:sz w:val="20"/>
          <w:szCs w:val="20"/>
          <w:lang w:eastAsia="en-GB"/>
        </w:rPr>
        <w:t xml:space="preserve"> to know </w:t>
      </w:r>
      <w:r w:rsidR="00936034" w:rsidRPr="00766588">
        <w:rPr>
          <w:rFonts w:ascii="Arial" w:hAnsi="Arial" w:cs="Arial"/>
          <w:spacing w:val="12"/>
          <w:sz w:val="20"/>
          <w:szCs w:val="20"/>
          <w:lang w:eastAsia="en-GB"/>
        </w:rPr>
        <w:t>and how we can continue to learn</w:t>
      </w:r>
      <w:r w:rsidR="00536C8A" w:rsidRPr="00766588">
        <w:rPr>
          <w:rFonts w:ascii="Arial" w:hAnsi="Arial" w:cs="Arial"/>
          <w:spacing w:val="12"/>
          <w:sz w:val="20"/>
          <w:szCs w:val="20"/>
          <w:lang w:eastAsia="en-GB"/>
        </w:rPr>
        <w:t xml:space="preserve"> about the world</w:t>
      </w:r>
      <w:r w:rsidRPr="00766588">
        <w:rPr>
          <w:rFonts w:ascii="Arial" w:hAnsi="Arial" w:cs="Arial"/>
          <w:spacing w:val="12"/>
          <w:sz w:val="20"/>
          <w:szCs w:val="20"/>
          <w:lang w:eastAsia="en-GB"/>
        </w:rPr>
        <w:t xml:space="preserve">.  Introspection is a part of what it means to use </w:t>
      </w:r>
      <w:r w:rsidR="00B66775" w:rsidRPr="00766588">
        <w:rPr>
          <w:rFonts w:ascii="Arial" w:hAnsi="Arial" w:cs="Arial"/>
          <w:spacing w:val="12"/>
          <w:sz w:val="20"/>
          <w:szCs w:val="20"/>
          <w:lang w:eastAsia="en-GB"/>
        </w:rPr>
        <w:t>one</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Pr="00766588">
        <w:rPr>
          <w:rFonts w:ascii="Arial" w:hAnsi="Arial" w:cs="Arial"/>
          <w:spacing w:val="12"/>
          <w:sz w:val="20"/>
          <w:szCs w:val="20"/>
          <w:lang w:eastAsia="en-GB"/>
        </w:rPr>
        <w:t xml:space="preserve"> subjectivity </w:t>
      </w:r>
      <w:r w:rsidR="007A35AB">
        <w:rPr>
          <w:rFonts w:ascii="Arial" w:hAnsi="Arial" w:cs="Arial"/>
          <w:spacing w:val="12"/>
          <w:sz w:val="20"/>
          <w:szCs w:val="20"/>
          <w:lang w:eastAsia="en-GB"/>
        </w:rPr>
        <w:t xml:space="preserve">in order </w:t>
      </w:r>
      <w:r w:rsidRPr="00766588">
        <w:rPr>
          <w:rFonts w:ascii="Arial" w:hAnsi="Arial" w:cs="Arial"/>
          <w:spacing w:val="12"/>
          <w:sz w:val="20"/>
          <w:szCs w:val="20"/>
          <w:lang w:eastAsia="en-GB"/>
        </w:rPr>
        <w:t>to come to know</w:t>
      </w:r>
      <w:r w:rsidR="007A35AB">
        <w:rPr>
          <w:rFonts w:ascii="Arial" w:hAnsi="Arial" w:cs="Arial"/>
          <w:spacing w:val="12"/>
          <w:sz w:val="20"/>
          <w:szCs w:val="20"/>
          <w:lang w:eastAsia="en-GB"/>
        </w:rPr>
        <w:t>;</w:t>
      </w:r>
      <w:r w:rsidR="005D61DC" w:rsidRPr="00766588">
        <w:rPr>
          <w:rFonts w:ascii="Arial" w:hAnsi="Arial" w:cs="Arial"/>
          <w:spacing w:val="12"/>
          <w:sz w:val="20"/>
          <w:szCs w:val="20"/>
          <w:lang w:eastAsia="en-GB"/>
        </w:rPr>
        <w:t xml:space="preserve"> it is i</w:t>
      </w:r>
      <w:r w:rsidR="00E8645D">
        <w:rPr>
          <w:rFonts w:ascii="Arial" w:hAnsi="Arial" w:cs="Arial"/>
          <w:spacing w:val="12"/>
          <w:sz w:val="20"/>
          <w:szCs w:val="20"/>
          <w:lang w:eastAsia="en-GB"/>
        </w:rPr>
        <w:t xml:space="preserve">n the tension between </w:t>
      </w:r>
      <w:r w:rsidR="007A35AB">
        <w:rPr>
          <w:rFonts w:ascii="Arial" w:hAnsi="Arial" w:cs="Arial"/>
          <w:spacing w:val="12"/>
          <w:sz w:val="20"/>
          <w:szCs w:val="20"/>
          <w:lang w:eastAsia="en-GB"/>
        </w:rPr>
        <w:t>“</w:t>
      </w:r>
      <w:r w:rsidR="00E8645D">
        <w:rPr>
          <w:rFonts w:ascii="Arial" w:hAnsi="Arial" w:cs="Arial"/>
          <w:spacing w:val="12"/>
          <w:sz w:val="20"/>
          <w:szCs w:val="20"/>
          <w:lang w:eastAsia="en-GB"/>
        </w:rPr>
        <w:t>K</w:t>
      </w:r>
      <w:r w:rsidR="007A35AB">
        <w:rPr>
          <w:rFonts w:ascii="Arial" w:hAnsi="Arial" w:cs="Arial"/>
          <w:spacing w:val="12"/>
          <w:sz w:val="20"/>
          <w:szCs w:val="20"/>
          <w:lang w:eastAsia="en-GB"/>
        </w:rPr>
        <w:t>”</w:t>
      </w:r>
      <w:r w:rsidR="00E8645D">
        <w:rPr>
          <w:rFonts w:ascii="Arial" w:hAnsi="Arial" w:cs="Arial"/>
          <w:spacing w:val="12"/>
          <w:sz w:val="20"/>
          <w:szCs w:val="20"/>
          <w:lang w:eastAsia="en-GB"/>
        </w:rPr>
        <w:t xml:space="preserve"> and </w:t>
      </w:r>
      <w:r w:rsidR="007A35AB">
        <w:rPr>
          <w:rFonts w:ascii="Arial" w:hAnsi="Arial" w:cs="Arial"/>
          <w:spacing w:val="12"/>
          <w:sz w:val="20"/>
          <w:szCs w:val="20"/>
          <w:lang w:eastAsia="en-GB"/>
        </w:rPr>
        <w:t>“</w:t>
      </w:r>
      <w:r w:rsidR="00E8645D">
        <w:rPr>
          <w:rFonts w:ascii="Arial" w:hAnsi="Arial" w:cs="Arial"/>
          <w:spacing w:val="12"/>
          <w:sz w:val="20"/>
          <w:szCs w:val="20"/>
          <w:lang w:eastAsia="en-GB"/>
        </w:rPr>
        <w:t>O</w:t>
      </w:r>
      <w:r w:rsidR="007A35AB">
        <w:rPr>
          <w:rFonts w:ascii="Arial" w:hAnsi="Arial" w:cs="Arial"/>
          <w:spacing w:val="12"/>
          <w:sz w:val="20"/>
          <w:szCs w:val="20"/>
          <w:lang w:eastAsia="en-GB"/>
        </w:rPr>
        <w:t>"</w:t>
      </w:r>
      <w:r w:rsidR="00E8645D">
        <w:rPr>
          <w:rFonts w:ascii="Arial" w:hAnsi="Arial" w:cs="Arial"/>
          <w:spacing w:val="12"/>
          <w:sz w:val="20"/>
          <w:szCs w:val="20"/>
          <w:lang w:eastAsia="en-GB"/>
        </w:rPr>
        <w:t xml:space="preserve"> described by</w:t>
      </w:r>
      <w:r w:rsidR="005D61DC" w:rsidRPr="00766588">
        <w:rPr>
          <w:rFonts w:ascii="Arial" w:hAnsi="Arial" w:cs="Arial"/>
          <w:spacing w:val="12"/>
          <w:sz w:val="20"/>
          <w:szCs w:val="20"/>
          <w:lang w:eastAsia="en-GB"/>
        </w:rPr>
        <w:t xml:space="preserve"> Bion and in the capacity to distinguish between differences in kind in Bergson</w:t>
      </w:r>
      <w:r w:rsidRPr="00766588">
        <w:rPr>
          <w:rFonts w:ascii="Arial" w:hAnsi="Arial" w:cs="Arial"/>
          <w:spacing w:val="12"/>
          <w:sz w:val="20"/>
          <w:szCs w:val="20"/>
          <w:lang w:eastAsia="en-GB"/>
        </w:rPr>
        <w:t xml:space="preserve">. </w:t>
      </w:r>
      <w:r w:rsidRPr="00603A62">
        <w:rPr>
          <w:rFonts w:ascii="Arial" w:hAnsi="Arial" w:cs="Arial"/>
          <w:spacing w:val="12"/>
          <w:sz w:val="20"/>
          <w:szCs w:val="20"/>
          <w:lang w:eastAsia="en-GB"/>
        </w:rPr>
        <w:t xml:space="preserve">Yet introspection needs to be practiced, sharpened and trained.  Noticing </w:t>
      </w:r>
      <w:r w:rsidR="007A039A" w:rsidRPr="00603A62">
        <w:rPr>
          <w:rFonts w:ascii="Arial" w:hAnsi="Arial" w:cs="Arial"/>
          <w:spacing w:val="12"/>
          <w:sz w:val="20"/>
          <w:szCs w:val="20"/>
          <w:lang w:eastAsia="en-GB"/>
        </w:rPr>
        <w:t xml:space="preserve">and having faith in </w:t>
      </w:r>
      <w:r w:rsidR="00B66775" w:rsidRPr="00603A62">
        <w:rPr>
          <w:rFonts w:ascii="Arial" w:hAnsi="Arial" w:cs="Arial"/>
          <w:spacing w:val="12"/>
          <w:sz w:val="20"/>
          <w:szCs w:val="20"/>
          <w:lang w:eastAsia="en-GB"/>
        </w:rPr>
        <w:t>one’s</w:t>
      </w:r>
      <w:r w:rsidRPr="00603A62">
        <w:rPr>
          <w:rFonts w:ascii="Arial" w:hAnsi="Arial" w:cs="Arial"/>
          <w:spacing w:val="12"/>
          <w:sz w:val="20"/>
          <w:szCs w:val="20"/>
          <w:lang w:eastAsia="en-GB"/>
        </w:rPr>
        <w:t xml:space="preserve"> bodily responses is a part of that.</w:t>
      </w:r>
      <w:r w:rsidR="0077321B" w:rsidRPr="00603A62">
        <w:rPr>
          <w:rFonts w:ascii="Arial" w:hAnsi="Arial" w:cs="Arial"/>
          <w:spacing w:val="12"/>
          <w:sz w:val="20"/>
          <w:szCs w:val="20"/>
          <w:lang w:eastAsia="en-GB"/>
        </w:rPr>
        <w:t xml:space="preserve"> </w:t>
      </w:r>
      <w:r w:rsidR="007A039A" w:rsidRPr="00603A62">
        <w:rPr>
          <w:rFonts w:ascii="Arial" w:hAnsi="Arial" w:cs="Arial"/>
          <w:spacing w:val="12"/>
          <w:sz w:val="20"/>
          <w:szCs w:val="20"/>
          <w:lang w:eastAsia="en-GB"/>
        </w:rPr>
        <w:t>This</w:t>
      </w:r>
      <w:r w:rsidR="00606CAB" w:rsidRPr="00603A62">
        <w:rPr>
          <w:rFonts w:ascii="Arial" w:hAnsi="Arial" w:cs="Arial"/>
          <w:spacing w:val="12"/>
          <w:sz w:val="20"/>
          <w:szCs w:val="20"/>
          <w:lang w:eastAsia="en-GB"/>
        </w:rPr>
        <w:t xml:space="preserve"> requires t</w:t>
      </w:r>
      <w:r w:rsidR="00936034" w:rsidRPr="00603A62">
        <w:rPr>
          <w:rFonts w:ascii="Arial" w:hAnsi="Arial" w:cs="Arial"/>
          <w:spacing w:val="12"/>
          <w:sz w:val="20"/>
          <w:szCs w:val="20"/>
          <w:lang w:eastAsia="en-GB"/>
        </w:rPr>
        <w:t>rust in our capacity to be affected</w:t>
      </w:r>
      <w:r w:rsidR="00603A62">
        <w:rPr>
          <w:rFonts w:ascii="Arial" w:hAnsi="Arial" w:cs="Arial"/>
          <w:spacing w:val="12"/>
          <w:sz w:val="20"/>
          <w:szCs w:val="20"/>
          <w:lang w:eastAsia="en-GB"/>
        </w:rPr>
        <w:t xml:space="preserve"> (and to affect. O</w:t>
      </w:r>
      <w:r w:rsidR="00936034" w:rsidRPr="00603A62">
        <w:rPr>
          <w:rFonts w:ascii="Arial" w:hAnsi="Arial" w:cs="Arial"/>
          <w:spacing w:val="12"/>
          <w:sz w:val="20"/>
          <w:szCs w:val="20"/>
          <w:lang w:eastAsia="en-GB"/>
        </w:rPr>
        <w:t>ur bod</w:t>
      </w:r>
      <w:r w:rsidR="00603A62">
        <w:rPr>
          <w:rFonts w:ascii="Arial" w:hAnsi="Arial" w:cs="Arial"/>
          <w:spacing w:val="12"/>
          <w:sz w:val="20"/>
          <w:szCs w:val="20"/>
          <w:lang w:eastAsia="en-GB"/>
        </w:rPr>
        <w:t>ies</w:t>
      </w:r>
      <w:r w:rsidR="00936034" w:rsidRPr="00603A62">
        <w:rPr>
          <w:rFonts w:ascii="Arial" w:hAnsi="Arial" w:cs="Arial"/>
          <w:spacing w:val="12"/>
          <w:sz w:val="20"/>
          <w:szCs w:val="20"/>
          <w:lang w:eastAsia="en-GB"/>
        </w:rPr>
        <w:t xml:space="preserve"> responding faster than we can register in any </w:t>
      </w:r>
      <w:r w:rsidR="00606CAB" w:rsidRPr="00603A62">
        <w:rPr>
          <w:rFonts w:ascii="Arial" w:hAnsi="Arial" w:cs="Arial"/>
          <w:spacing w:val="12"/>
          <w:sz w:val="20"/>
          <w:szCs w:val="20"/>
          <w:lang w:eastAsia="en-GB"/>
        </w:rPr>
        <w:t xml:space="preserve">consciously </w:t>
      </w:r>
      <w:r w:rsidR="00936034" w:rsidRPr="00603A62">
        <w:rPr>
          <w:rFonts w:ascii="Arial" w:hAnsi="Arial" w:cs="Arial"/>
          <w:spacing w:val="12"/>
          <w:sz w:val="20"/>
          <w:szCs w:val="20"/>
          <w:lang w:eastAsia="en-GB"/>
        </w:rPr>
        <w:t xml:space="preserve">precise way </w:t>
      </w:r>
      <w:r w:rsidR="00606CAB" w:rsidRPr="00603A62">
        <w:rPr>
          <w:rFonts w:ascii="Arial" w:hAnsi="Arial" w:cs="Arial"/>
          <w:spacing w:val="12"/>
          <w:sz w:val="20"/>
          <w:szCs w:val="20"/>
          <w:lang w:eastAsia="en-GB"/>
        </w:rPr>
        <w:t xml:space="preserve">is a feature of </w:t>
      </w:r>
      <w:r w:rsidR="00603A62">
        <w:rPr>
          <w:rFonts w:ascii="Arial" w:hAnsi="Arial" w:cs="Arial"/>
          <w:spacing w:val="12"/>
          <w:sz w:val="20"/>
          <w:szCs w:val="20"/>
          <w:lang w:eastAsia="en-GB"/>
        </w:rPr>
        <w:t xml:space="preserve">this kind of </w:t>
      </w:r>
      <w:r w:rsidR="00606CAB" w:rsidRPr="00603A62">
        <w:rPr>
          <w:rFonts w:ascii="Arial" w:hAnsi="Arial" w:cs="Arial"/>
          <w:spacing w:val="12"/>
          <w:sz w:val="20"/>
          <w:szCs w:val="20"/>
          <w:lang w:eastAsia="en-GB"/>
        </w:rPr>
        <w:t xml:space="preserve">intuition, itself deeply connected to our unconscious participation in duration or, to link all of the above, </w:t>
      </w:r>
      <w:r w:rsidR="00603A62">
        <w:rPr>
          <w:rFonts w:ascii="Arial" w:hAnsi="Arial" w:cs="Arial"/>
          <w:spacing w:val="12"/>
          <w:sz w:val="20"/>
          <w:szCs w:val="20"/>
          <w:lang w:eastAsia="en-GB"/>
        </w:rPr>
        <w:t xml:space="preserve">to </w:t>
      </w:r>
      <w:r w:rsidR="00606CAB" w:rsidRPr="00603A62">
        <w:rPr>
          <w:rFonts w:ascii="Arial" w:hAnsi="Arial" w:cs="Arial"/>
          <w:spacing w:val="12"/>
          <w:sz w:val="20"/>
          <w:szCs w:val="20"/>
          <w:lang w:eastAsia="en-GB"/>
        </w:rPr>
        <w:t xml:space="preserve">the affective genealogy of the </w:t>
      </w:r>
      <w:r w:rsidR="00B055E3" w:rsidRPr="00603A62">
        <w:rPr>
          <w:rFonts w:ascii="Arial" w:hAnsi="Arial" w:cs="Arial"/>
          <w:spacing w:val="12"/>
          <w:sz w:val="20"/>
          <w:szCs w:val="20"/>
          <w:lang w:eastAsia="en-GB"/>
        </w:rPr>
        <w:t>present moment</w:t>
      </w:r>
      <w:r w:rsidR="00606CAB" w:rsidRPr="00603A62">
        <w:rPr>
          <w:rFonts w:ascii="Arial" w:hAnsi="Arial" w:cs="Arial"/>
          <w:spacing w:val="12"/>
          <w:sz w:val="20"/>
          <w:szCs w:val="20"/>
          <w:lang w:eastAsia="en-GB"/>
        </w:rPr>
        <w:t xml:space="preserve">, in other words </w:t>
      </w:r>
      <w:r w:rsidR="000A6247" w:rsidRPr="00603A62">
        <w:rPr>
          <w:rFonts w:ascii="Arial" w:hAnsi="Arial" w:cs="Arial"/>
          <w:spacing w:val="12"/>
          <w:sz w:val="20"/>
          <w:szCs w:val="20"/>
          <w:lang w:eastAsia="en-GB"/>
        </w:rPr>
        <w:t>“</w:t>
      </w:r>
      <w:r w:rsidR="00606CAB" w:rsidRPr="00603A62">
        <w:rPr>
          <w:rFonts w:ascii="Arial" w:hAnsi="Arial" w:cs="Arial"/>
          <w:spacing w:val="12"/>
          <w:sz w:val="20"/>
          <w:szCs w:val="20"/>
          <w:lang w:eastAsia="en-GB"/>
        </w:rPr>
        <w:t>O</w:t>
      </w:r>
      <w:r w:rsidR="000A6247" w:rsidRPr="00603A62">
        <w:rPr>
          <w:rFonts w:ascii="Arial" w:hAnsi="Arial" w:cs="Arial"/>
          <w:spacing w:val="12"/>
          <w:sz w:val="20"/>
          <w:szCs w:val="20"/>
          <w:lang w:eastAsia="en-GB"/>
        </w:rPr>
        <w:t>”</w:t>
      </w:r>
      <w:r w:rsidR="00606CAB" w:rsidRPr="00603A62">
        <w:rPr>
          <w:rFonts w:ascii="Arial" w:hAnsi="Arial" w:cs="Arial"/>
          <w:spacing w:val="12"/>
          <w:sz w:val="20"/>
          <w:szCs w:val="20"/>
          <w:lang w:eastAsia="en-GB"/>
        </w:rPr>
        <w:t xml:space="preserve">, the qualitative, immanent aspect of the necessarily </w:t>
      </w:r>
      <w:r w:rsidR="00830774" w:rsidRPr="00603A62">
        <w:rPr>
          <w:rFonts w:ascii="Arial" w:hAnsi="Arial" w:cs="Arial"/>
          <w:spacing w:val="12"/>
          <w:sz w:val="20"/>
          <w:szCs w:val="20"/>
          <w:lang w:eastAsia="en-GB"/>
        </w:rPr>
        <w:t>psycho-social</w:t>
      </w:r>
      <w:r w:rsidR="00606CAB" w:rsidRPr="00603A62">
        <w:rPr>
          <w:rFonts w:ascii="Arial" w:hAnsi="Arial" w:cs="Arial"/>
          <w:spacing w:val="12"/>
          <w:sz w:val="20"/>
          <w:szCs w:val="20"/>
          <w:lang w:eastAsia="en-GB"/>
        </w:rPr>
        <w:t xml:space="preserve"> reality we try to learn about.</w:t>
      </w:r>
      <w:r w:rsidR="00606CAB" w:rsidRPr="00766588">
        <w:rPr>
          <w:rFonts w:ascii="Arial" w:hAnsi="Arial" w:cs="Arial"/>
          <w:spacing w:val="12"/>
          <w:sz w:val="20"/>
          <w:szCs w:val="20"/>
          <w:lang w:eastAsia="en-GB"/>
        </w:rPr>
        <w:t xml:space="preserve">  </w:t>
      </w:r>
    </w:p>
    <w:p w:rsidR="004C2870" w:rsidRPr="00766588" w:rsidRDefault="004C2870" w:rsidP="00830774">
      <w:pPr>
        <w:spacing w:line="360" w:lineRule="auto"/>
        <w:rPr>
          <w:rFonts w:ascii="Arial" w:hAnsi="Arial" w:cs="Arial"/>
          <w:spacing w:val="12"/>
          <w:sz w:val="20"/>
          <w:szCs w:val="20"/>
          <w:lang w:eastAsia="en-GB"/>
        </w:rPr>
      </w:pPr>
    </w:p>
    <w:p w:rsidR="00F4739D" w:rsidRPr="00766588" w:rsidRDefault="004C2870" w:rsidP="00830774">
      <w:pPr>
        <w:spacing w:line="360" w:lineRule="auto"/>
        <w:rPr>
          <w:rFonts w:ascii="Arial" w:hAnsi="Arial" w:cs="Arial"/>
          <w:spacing w:val="12"/>
          <w:sz w:val="20"/>
          <w:szCs w:val="20"/>
          <w:lang w:eastAsia="en-GB"/>
        </w:rPr>
      </w:pPr>
      <w:r w:rsidRPr="00766588">
        <w:rPr>
          <w:rFonts w:ascii="Arial" w:hAnsi="Arial" w:cs="Arial"/>
          <w:spacing w:val="12"/>
          <w:sz w:val="20"/>
          <w:szCs w:val="20"/>
          <w:lang w:eastAsia="en-GB"/>
        </w:rPr>
        <w:t>What Bergson offered was a way to approach intuition methodically</w:t>
      </w:r>
      <w:r w:rsidR="007A039A" w:rsidRPr="00766588">
        <w:rPr>
          <w:rFonts w:ascii="Arial" w:hAnsi="Arial" w:cs="Arial"/>
          <w:spacing w:val="12"/>
          <w:sz w:val="20"/>
          <w:szCs w:val="20"/>
          <w:lang w:eastAsia="en-GB"/>
        </w:rPr>
        <w:t xml:space="preserve"> that in my view goes beyond </w:t>
      </w:r>
      <w:r w:rsidR="00B66775" w:rsidRPr="00766588">
        <w:rPr>
          <w:rFonts w:ascii="Arial" w:hAnsi="Arial" w:cs="Arial"/>
          <w:spacing w:val="12"/>
          <w:sz w:val="20"/>
          <w:szCs w:val="20"/>
          <w:lang w:eastAsia="en-GB"/>
        </w:rPr>
        <w:t>Bion</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Pr="00766588">
        <w:rPr>
          <w:rFonts w:ascii="Arial" w:hAnsi="Arial" w:cs="Arial"/>
          <w:spacing w:val="12"/>
          <w:sz w:val="20"/>
          <w:szCs w:val="20"/>
          <w:lang w:eastAsia="en-GB"/>
        </w:rPr>
        <w:t xml:space="preserve">. </w:t>
      </w:r>
      <w:r w:rsidR="00B66775" w:rsidRPr="00766588">
        <w:rPr>
          <w:rFonts w:ascii="Arial" w:hAnsi="Arial" w:cs="Arial"/>
          <w:spacing w:val="12"/>
          <w:sz w:val="20"/>
          <w:szCs w:val="20"/>
          <w:lang w:eastAsia="en-GB"/>
        </w:rPr>
        <w:t>Bergson</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00606CAB" w:rsidRPr="00766588">
        <w:rPr>
          <w:rFonts w:ascii="Arial" w:hAnsi="Arial" w:cs="Arial"/>
          <w:spacing w:val="12"/>
          <w:sz w:val="20"/>
          <w:szCs w:val="20"/>
          <w:lang w:eastAsia="en-GB"/>
        </w:rPr>
        <w:t xml:space="preserve"> </w:t>
      </w:r>
      <w:r w:rsidR="00E8645D">
        <w:rPr>
          <w:rFonts w:ascii="Arial" w:hAnsi="Arial" w:cs="Arial"/>
          <w:spacing w:val="12"/>
          <w:sz w:val="20"/>
          <w:szCs w:val="20"/>
          <w:lang w:eastAsia="en-GB"/>
        </w:rPr>
        <w:t xml:space="preserve">idea of </w:t>
      </w:r>
      <w:r w:rsidR="00606CAB" w:rsidRPr="00766588">
        <w:rPr>
          <w:rFonts w:ascii="Arial" w:hAnsi="Arial" w:cs="Arial"/>
          <w:spacing w:val="12"/>
          <w:sz w:val="20"/>
          <w:szCs w:val="20"/>
          <w:lang w:eastAsia="en-GB"/>
        </w:rPr>
        <w:t xml:space="preserve">intuition as a method is based </w:t>
      </w:r>
      <w:r w:rsidR="007A35AB">
        <w:rPr>
          <w:rFonts w:ascii="Arial" w:hAnsi="Arial" w:cs="Arial"/>
          <w:spacing w:val="12"/>
          <w:sz w:val="20"/>
          <w:szCs w:val="20"/>
          <w:lang w:eastAsia="en-GB"/>
        </w:rPr>
        <w:t xml:space="preserve">is </w:t>
      </w:r>
      <w:r w:rsidR="00606CAB" w:rsidRPr="00766588">
        <w:rPr>
          <w:rFonts w:ascii="Arial" w:hAnsi="Arial" w:cs="Arial"/>
          <w:spacing w:val="12"/>
          <w:sz w:val="20"/>
          <w:szCs w:val="20"/>
          <w:lang w:eastAsia="en-GB"/>
        </w:rPr>
        <w:t>on three main rules: the attent</w:t>
      </w:r>
      <w:r w:rsidR="00AA6C21" w:rsidRPr="00766588">
        <w:rPr>
          <w:rFonts w:ascii="Arial" w:hAnsi="Arial" w:cs="Arial"/>
          <w:spacing w:val="12"/>
          <w:sz w:val="20"/>
          <w:szCs w:val="20"/>
          <w:lang w:eastAsia="en-GB"/>
        </w:rPr>
        <w:t>ion to the positing of problems;</w:t>
      </w:r>
      <w:r w:rsidR="00606CAB" w:rsidRPr="00766588">
        <w:rPr>
          <w:rFonts w:ascii="Arial" w:hAnsi="Arial" w:cs="Arial"/>
          <w:spacing w:val="12"/>
          <w:sz w:val="20"/>
          <w:szCs w:val="20"/>
          <w:lang w:eastAsia="en-GB"/>
        </w:rPr>
        <w:t xml:space="preserve"> the rediscov</w:t>
      </w:r>
      <w:r w:rsidR="00AA6C21" w:rsidRPr="00766588">
        <w:rPr>
          <w:rFonts w:ascii="Arial" w:hAnsi="Arial" w:cs="Arial"/>
          <w:spacing w:val="12"/>
          <w:sz w:val="20"/>
          <w:szCs w:val="20"/>
          <w:lang w:eastAsia="en-GB"/>
        </w:rPr>
        <w:t>ery of true differences in kind</w:t>
      </w:r>
      <w:r w:rsidR="00767609">
        <w:rPr>
          <w:rFonts w:ascii="Arial" w:hAnsi="Arial" w:cs="Arial"/>
          <w:spacing w:val="12"/>
          <w:sz w:val="20"/>
          <w:szCs w:val="20"/>
          <w:lang w:eastAsia="en-GB"/>
        </w:rPr>
        <w:t xml:space="preserve"> between quality and quantity</w:t>
      </w:r>
      <w:r w:rsidR="00AA6C21" w:rsidRPr="00766588">
        <w:rPr>
          <w:rFonts w:ascii="Arial" w:hAnsi="Arial" w:cs="Arial"/>
          <w:spacing w:val="12"/>
          <w:sz w:val="20"/>
          <w:szCs w:val="20"/>
          <w:lang w:eastAsia="en-GB"/>
        </w:rPr>
        <w:t>;</w:t>
      </w:r>
      <w:r w:rsidR="00606CAB" w:rsidRPr="00766588">
        <w:rPr>
          <w:rFonts w:ascii="Arial" w:hAnsi="Arial" w:cs="Arial"/>
          <w:spacing w:val="12"/>
          <w:sz w:val="20"/>
          <w:szCs w:val="20"/>
          <w:lang w:eastAsia="en-GB"/>
        </w:rPr>
        <w:t xml:space="preserve"> </w:t>
      </w:r>
      <w:r w:rsidR="00AA6C21" w:rsidRPr="00766588">
        <w:rPr>
          <w:rFonts w:ascii="Arial" w:hAnsi="Arial" w:cs="Arial"/>
          <w:spacing w:val="12"/>
          <w:sz w:val="20"/>
          <w:szCs w:val="20"/>
          <w:lang w:eastAsia="en-GB"/>
        </w:rPr>
        <w:lastRenderedPageBreak/>
        <w:t>the framing of problems in terms of time, rather than space</w:t>
      </w:r>
      <w:r w:rsidR="00A14E97">
        <w:rPr>
          <w:rFonts w:ascii="Arial" w:hAnsi="Arial" w:cs="Arial"/>
          <w:spacing w:val="12"/>
          <w:sz w:val="20"/>
          <w:szCs w:val="20"/>
          <w:lang w:eastAsia="en-GB"/>
        </w:rPr>
        <w:t xml:space="preserve"> (Deleuze</w:t>
      </w:r>
      <w:r w:rsidR="002A7044">
        <w:rPr>
          <w:rFonts w:ascii="Arial" w:hAnsi="Arial" w:cs="Arial"/>
          <w:spacing w:val="12"/>
          <w:sz w:val="20"/>
          <w:szCs w:val="20"/>
          <w:lang w:eastAsia="en-GB"/>
        </w:rPr>
        <w:t>, 1991</w:t>
      </w:r>
      <w:r w:rsidR="00A14E97">
        <w:rPr>
          <w:rFonts w:ascii="Arial" w:hAnsi="Arial" w:cs="Arial"/>
          <w:spacing w:val="12"/>
          <w:sz w:val="20"/>
          <w:szCs w:val="20"/>
          <w:lang w:eastAsia="en-GB"/>
        </w:rPr>
        <w:t>: ch.1)</w:t>
      </w:r>
      <w:r w:rsidR="00AA6C21" w:rsidRPr="00766588">
        <w:rPr>
          <w:rFonts w:ascii="Arial" w:hAnsi="Arial" w:cs="Arial"/>
          <w:spacing w:val="12"/>
          <w:sz w:val="20"/>
          <w:szCs w:val="20"/>
          <w:lang w:eastAsia="en-GB"/>
        </w:rPr>
        <w:t xml:space="preserve">. For both Bergson and Deleuze the nature of reality </w:t>
      </w:r>
      <w:proofErr w:type="gramStart"/>
      <w:r w:rsidR="00AA6C21" w:rsidRPr="00766588">
        <w:rPr>
          <w:rFonts w:ascii="Arial" w:hAnsi="Arial" w:cs="Arial"/>
          <w:spacing w:val="12"/>
          <w:sz w:val="20"/>
          <w:szCs w:val="20"/>
          <w:lang w:eastAsia="en-GB"/>
        </w:rPr>
        <w:t>itself</w:t>
      </w:r>
      <w:proofErr w:type="gramEnd"/>
      <w:r w:rsidR="00AA6C21" w:rsidRPr="00766588">
        <w:rPr>
          <w:rFonts w:ascii="Arial" w:hAnsi="Arial" w:cs="Arial"/>
          <w:spacing w:val="12"/>
          <w:sz w:val="20"/>
          <w:szCs w:val="20"/>
          <w:lang w:eastAsia="en-GB"/>
        </w:rPr>
        <w:t xml:space="preserve"> is problematic. This is not a negative view</w:t>
      </w:r>
      <w:r w:rsidR="00446ADF">
        <w:rPr>
          <w:rFonts w:ascii="Arial" w:hAnsi="Arial" w:cs="Arial"/>
          <w:spacing w:val="12"/>
          <w:sz w:val="20"/>
          <w:szCs w:val="20"/>
          <w:lang w:eastAsia="en-GB"/>
        </w:rPr>
        <w:t>;</w:t>
      </w:r>
      <w:r w:rsidR="00AA6C21" w:rsidRPr="00766588">
        <w:rPr>
          <w:rFonts w:ascii="Arial" w:hAnsi="Arial" w:cs="Arial"/>
          <w:spacing w:val="12"/>
          <w:sz w:val="20"/>
          <w:szCs w:val="20"/>
          <w:lang w:eastAsia="en-GB"/>
        </w:rPr>
        <w:t xml:space="preserve"> both are known as vitalists</w:t>
      </w:r>
      <w:r w:rsidR="00446ADF">
        <w:rPr>
          <w:rFonts w:ascii="Arial" w:hAnsi="Arial" w:cs="Arial"/>
          <w:spacing w:val="12"/>
          <w:sz w:val="20"/>
          <w:szCs w:val="20"/>
          <w:lang w:eastAsia="en-GB"/>
        </w:rPr>
        <w:t>,</w:t>
      </w:r>
      <w:r w:rsidR="00AA6C21" w:rsidRPr="00766588">
        <w:rPr>
          <w:rFonts w:ascii="Arial" w:hAnsi="Arial" w:cs="Arial"/>
          <w:spacing w:val="12"/>
          <w:sz w:val="20"/>
          <w:szCs w:val="20"/>
          <w:lang w:eastAsia="en-GB"/>
        </w:rPr>
        <w:t xml:space="preserve"> and </w:t>
      </w:r>
      <w:r w:rsidR="00933C15">
        <w:rPr>
          <w:rFonts w:ascii="Arial" w:hAnsi="Arial" w:cs="Arial"/>
          <w:spacing w:val="12"/>
          <w:sz w:val="20"/>
          <w:szCs w:val="20"/>
          <w:lang w:eastAsia="en-GB"/>
        </w:rPr>
        <w:t>the term ’</w:t>
      </w:r>
      <w:r w:rsidR="00AA6C21" w:rsidRPr="00766588">
        <w:rPr>
          <w:rFonts w:ascii="Arial" w:hAnsi="Arial" w:cs="Arial"/>
          <w:spacing w:val="12"/>
          <w:sz w:val="20"/>
          <w:szCs w:val="20"/>
          <w:lang w:eastAsia="en-GB"/>
        </w:rPr>
        <w:t>problem</w:t>
      </w:r>
      <w:r w:rsidR="00933C15">
        <w:rPr>
          <w:rFonts w:ascii="Arial" w:hAnsi="Arial" w:cs="Arial"/>
          <w:spacing w:val="12"/>
          <w:sz w:val="20"/>
          <w:szCs w:val="20"/>
          <w:lang w:eastAsia="en-GB"/>
        </w:rPr>
        <w:t>’,</w:t>
      </w:r>
      <w:r w:rsidR="00AA6C21" w:rsidRPr="00766588">
        <w:rPr>
          <w:rFonts w:ascii="Arial" w:hAnsi="Arial" w:cs="Arial"/>
          <w:spacing w:val="12"/>
          <w:sz w:val="20"/>
          <w:szCs w:val="20"/>
          <w:lang w:eastAsia="en-GB"/>
        </w:rPr>
        <w:t xml:space="preserve"> in Bergson</w:t>
      </w:r>
      <w:r w:rsidR="0077321B">
        <w:rPr>
          <w:rFonts w:ascii="Arial" w:hAnsi="Arial" w:cs="Arial"/>
          <w:spacing w:val="12"/>
          <w:sz w:val="20"/>
          <w:szCs w:val="20"/>
          <w:lang w:eastAsia="en-GB"/>
        </w:rPr>
        <w:t>’</w:t>
      </w:r>
      <w:r w:rsidR="00AA6C21" w:rsidRPr="00766588">
        <w:rPr>
          <w:rFonts w:ascii="Arial" w:hAnsi="Arial" w:cs="Arial"/>
          <w:spacing w:val="12"/>
          <w:sz w:val="20"/>
          <w:szCs w:val="20"/>
          <w:lang w:eastAsia="en-GB"/>
        </w:rPr>
        <w:t>s view</w:t>
      </w:r>
      <w:r w:rsidR="00933C15">
        <w:rPr>
          <w:rFonts w:ascii="Arial" w:hAnsi="Arial" w:cs="Arial"/>
          <w:spacing w:val="12"/>
          <w:sz w:val="20"/>
          <w:szCs w:val="20"/>
          <w:lang w:eastAsia="en-GB"/>
        </w:rPr>
        <w:t>,</w:t>
      </w:r>
      <w:r w:rsidR="00AA6C21" w:rsidRPr="00766588">
        <w:rPr>
          <w:rFonts w:ascii="Arial" w:hAnsi="Arial" w:cs="Arial"/>
          <w:spacing w:val="12"/>
          <w:sz w:val="20"/>
          <w:szCs w:val="20"/>
          <w:lang w:eastAsia="en-GB"/>
        </w:rPr>
        <w:t xml:space="preserve"> is a more </w:t>
      </w:r>
      <w:r w:rsidR="00446ADF">
        <w:rPr>
          <w:rFonts w:ascii="Arial" w:hAnsi="Arial" w:cs="Arial"/>
          <w:spacing w:val="12"/>
          <w:sz w:val="20"/>
          <w:szCs w:val="20"/>
          <w:lang w:eastAsia="en-GB"/>
        </w:rPr>
        <w:t xml:space="preserve">a </w:t>
      </w:r>
      <w:r w:rsidR="00AA6C21" w:rsidRPr="00766588">
        <w:rPr>
          <w:rFonts w:ascii="Arial" w:hAnsi="Arial" w:cs="Arial"/>
          <w:spacing w:val="12"/>
          <w:sz w:val="20"/>
          <w:szCs w:val="20"/>
          <w:lang w:eastAsia="en-GB"/>
        </w:rPr>
        <w:t>positive conce</w:t>
      </w:r>
      <w:r w:rsidR="005D61DC" w:rsidRPr="00766588">
        <w:rPr>
          <w:rFonts w:ascii="Arial" w:hAnsi="Arial" w:cs="Arial"/>
          <w:spacing w:val="12"/>
          <w:sz w:val="20"/>
          <w:szCs w:val="20"/>
          <w:lang w:eastAsia="en-GB"/>
        </w:rPr>
        <w:t xml:space="preserve">pt than </w:t>
      </w:r>
      <w:r w:rsidR="00446ADF">
        <w:rPr>
          <w:rFonts w:ascii="Arial" w:hAnsi="Arial" w:cs="Arial"/>
          <w:spacing w:val="12"/>
          <w:sz w:val="20"/>
          <w:szCs w:val="20"/>
          <w:lang w:eastAsia="en-GB"/>
        </w:rPr>
        <w:t xml:space="preserve">a </w:t>
      </w:r>
      <w:r w:rsidR="005D61DC" w:rsidRPr="00766588">
        <w:rPr>
          <w:rFonts w:ascii="Arial" w:hAnsi="Arial" w:cs="Arial"/>
          <w:spacing w:val="12"/>
          <w:sz w:val="20"/>
          <w:szCs w:val="20"/>
          <w:lang w:eastAsia="en-GB"/>
        </w:rPr>
        <w:t>need. For</w:t>
      </w:r>
      <w:r w:rsidR="00AA6C21" w:rsidRPr="00766588">
        <w:rPr>
          <w:rFonts w:ascii="Arial" w:hAnsi="Arial" w:cs="Arial"/>
          <w:spacing w:val="12"/>
          <w:sz w:val="20"/>
          <w:szCs w:val="20"/>
          <w:lang w:eastAsia="en-GB"/>
        </w:rPr>
        <w:t xml:space="preserve"> e</w:t>
      </w:r>
      <w:r w:rsidR="005D61DC" w:rsidRPr="00766588">
        <w:rPr>
          <w:rFonts w:ascii="Arial" w:hAnsi="Arial" w:cs="Arial"/>
          <w:spacing w:val="12"/>
          <w:sz w:val="20"/>
          <w:szCs w:val="20"/>
          <w:lang w:eastAsia="en-GB"/>
        </w:rPr>
        <w:t>xample</w:t>
      </w:r>
      <w:r w:rsidR="00AA6C21" w:rsidRPr="00766588">
        <w:rPr>
          <w:rFonts w:ascii="Arial" w:hAnsi="Arial" w:cs="Arial"/>
          <w:spacing w:val="12"/>
          <w:sz w:val="20"/>
          <w:szCs w:val="20"/>
          <w:lang w:eastAsia="en-GB"/>
        </w:rPr>
        <w:t>, a baby has a problem in that food</w:t>
      </w:r>
      <w:r w:rsidR="005D61DC" w:rsidRPr="00766588">
        <w:rPr>
          <w:rFonts w:ascii="Arial" w:hAnsi="Arial" w:cs="Arial"/>
          <w:spacing w:val="12"/>
          <w:sz w:val="20"/>
          <w:szCs w:val="20"/>
          <w:lang w:eastAsia="en-GB"/>
        </w:rPr>
        <w:t xml:space="preserve"> (or other condition</w:t>
      </w:r>
      <w:r w:rsidR="00E8645D">
        <w:rPr>
          <w:rFonts w:ascii="Arial" w:hAnsi="Arial" w:cs="Arial"/>
          <w:spacing w:val="12"/>
          <w:sz w:val="20"/>
          <w:szCs w:val="20"/>
          <w:lang w:eastAsia="en-GB"/>
        </w:rPr>
        <w:t>s</w:t>
      </w:r>
      <w:r w:rsidR="005D61DC" w:rsidRPr="00766588">
        <w:rPr>
          <w:rFonts w:ascii="Arial" w:hAnsi="Arial" w:cs="Arial"/>
          <w:spacing w:val="12"/>
          <w:sz w:val="20"/>
          <w:szCs w:val="20"/>
          <w:lang w:eastAsia="en-GB"/>
        </w:rPr>
        <w:t xml:space="preserve"> to sustain health)</w:t>
      </w:r>
      <w:r w:rsidR="00AA6C21" w:rsidRPr="00766588">
        <w:rPr>
          <w:rFonts w:ascii="Arial" w:hAnsi="Arial" w:cs="Arial"/>
          <w:spacing w:val="12"/>
          <w:sz w:val="20"/>
          <w:szCs w:val="20"/>
          <w:lang w:eastAsia="en-GB"/>
        </w:rPr>
        <w:t xml:space="preserve"> is required that she cannot yet procure autonomously</w:t>
      </w:r>
      <w:r w:rsidR="00E8645D">
        <w:rPr>
          <w:rFonts w:ascii="Arial" w:hAnsi="Arial" w:cs="Arial"/>
          <w:spacing w:val="12"/>
          <w:sz w:val="20"/>
          <w:szCs w:val="20"/>
          <w:lang w:eastAsia="en-GB"/>
        </w:rPr>
        <w:t>. S</w:t>
      </w:r>
      <w:r w:rsidR="00AA6C21" w:rsidRPr="00766588">
        <w:rPr>
          <w:rFonts w:ascii="Arial" w:hAnsi="Arial" w:cs="Arial"/>
          <w:spacing w:val="12"/>
          <w:sz w:val="20"/>
          <w:szCs w:val="20"/>
          <w:lang w:eastAsia="en-GB"/>
        </w:rPr>
        <w:t xml:space="preserve">he solves it by devising a particular sign of distress that tunes into a </w:t>
      </w:r>
      <w:r w:rsidR="00B66775" w:rsidRPr="00766588">
        <w:rPr>
          <w:rFonts w:ascii="Arial" w:hAnsi="Arial" w:cs="Arial"/>
          <w:spacing w:val="12"/>
          <w:sz w:val="20"/>
          <w:szCs w:val="20"/>
          <w:lang w:eastAsia="en-GB"/>
        </w:rPr>
        <w:t>mother</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00AA6C21" w:rsidRPr="00766588">
        <w:rPr>
          <w:rFonts w:ascii="Arial" w:hAnsi="Arial" w:cs="Arial"/>
          <w:spacing w:val="12"/>
          <w:sz w:val="20"/>
          <w:szCs w:val="20"/>
          <w:lang w:eastAsia="en-GB"/>
        </w:rPr>
        <w:t xml:space="preserve"> affective response </w:t>
      </w:r>
      <w:r w:rsidR="00E8645D">
        <w:rPr>
          <w:rFonts w:ascii="Arial" w:hAnsi="Arial" w:cs="Arial"/>
          <w:spacing w:val="12"/>
          <w:sz w:val="20"/>
          <w:szCs w:val="20"/>
          <w:lang w:eastAsia="en-GB"/>
        </w:rPr>
        <w:t>which</w:t>
      </w:r>
      <w:r w:rsidR="00AA6C21" w:rsidRPr="00766588">
        <w:rPr>
          <w:rFonts w:ascii="Arial" w:hAnsi="Arial" w:cs="Arial"/>
          <w:spacing w:val="12"/>
          <w:sz w:val="20"/>
          <w:szCs w:val="20"/>
          <w:lang w:eastAsia="en-GB"/>
        </w:rPr>
        <w:t xml:space="preserve"> prompts her to feed the baby.</w:t>
      </w:r>
      <w:r w:rsidR="00446ADF">
        <w:rPr>
          <w:rFonts w:ascii="Arial" w:hAnsi="Arial" w:cs="Arial"/>
          <w:spacing w:val="12"/>
          <w:sz w:val="20"/>
          <w:szCs w:val="20"/>
          <w:lang w:eastAsia="en-GB"/>
        </w:rPr>
        <w:t xml:space="preserve"> </w:t>
      </w:r>
      <w:r w:rsidR="00AA6C21" w:rsidRPr="00766588">
        <w:rPr>
          <w:rFonts w:ascii="Arial" w:hAnsi="Arial" w:cs="Arial"/>
          <w:spacing w:val="12"/>
          <w:sz w:val="20"/>
          <w:szCs w:val="20"/>
          <w:lang w:eastAsia="en-GB"/>
        </w:rPr>
        <w:t>This gives a more positive perspective than portraying the baby as needy</w:t>
      </w:r>
      <w:r w:rsidRPr="00766588">
        <w:rPr>
          <w:rFonts w:ascii="Arial" w:hAnsi="Arial" w:cs="Arial"/>
          <w:spacing w:val="12"/>
          <w:sz w:val="20"/>
          <w:szCs w:val="20"/>
          <w:lang w:eastAsia="en-GB"/>
        </w:rPr>
        <w:t xml:space="preserve"> and demanding</w:t>
      </w:r>
      <w:r w:rsidR="00AA6C21" w:rsidRPr="00766588">
        <w:rPr>
          <w:rFonts w:ascii="Arial" w:hAnsi="Arial" w:cs="Arial"/>
          <w:spacing w:val="12"/>
          <w:sz w:val="20"/>
          <w:szCs w:val="20"/>
          <w:lang w:eastAsia="en-GB"/>
        </w:rPr>
        <w:t xml:space="preserve">. </w:t>
      </w:r>
      <w:r w:rsidRPr="00766588">
        <w:rPr>
          <w:rFonts w:ascii="Arial" w:hAnsi="Arial" w:cs="Arial"/>
          <w:spacing w:val="12"/>
          <w:sz w:val="20"/>
          <w:szCs w:val="20"/>
          <w:lang w:eastAsia="en-GB"/>
        </w:rPr>
        <w:t>Crying</w:t>
      </w:r>
      <w:r w:rsidR="00E8645D">
        <w:rPr>
          <w:rFonts w:ascii="Arial" w:hAnsi="Arial" w:cs="Arial"/>
          <w:spacing w:val="12"/>
          <w:sz w:val="20"/>
          <w:szCs w:val="20"/>
          <w:lang w:eastAsia="en-GB"/>
        </w:rPr>
        <w:t>,</w:t>
      </w:r>
      <w:r w:rsidRPr="00766588">
        <w:rPr>
          <w:rFonts w:ascii="Arial" w:hAnsi="Arial" w:cs="Arial"/>
          <w:spacing w:val="12"/>
          <w:sz w:val="20"/>
          <w:szCs w:val="20"/>
          <w:lang w:eastAsia="en-GB"/>
        </w:rPr>
        <w:t xml:space="preserve"> in this perspective</w:t>
      </w:r>
      <w:r w:rsidR="00E8645D">
        <w:rPr>
          <w:rFonts w:ascii="Arial" w:hAnsi="Arial" w:cs="Arial"/>
          <w:spacing w:val="12"/>
          <w:sz w:val="20"/>
          <w:szCs w:val="20"/>
          <w:lang w:eastAsia="en-GB"/>
        </w:rPr>
        <w:t>,</w:t>
      </w:r>
      <w:r w:rsidR="00536C8A" w:rsidRPr="00766588">
        <w:rPr>
          <w:rFonts w:ascii="Arial" w:hAnsi="Arial" w:cs="Arial"/>
          <w:spacing w:val="12"/>
          <w:sz w:val="20"/>
          <w:szCs w:val="20"/>
          <w:lang w:eastAsia="en-GB"/>
        </w:rPr>
        <w:t xml:space="preserve"> is a w</w:t>
      </w:r>
      <w:r w:rsidRPr="00766588">
        <w:rPr>
          <w:rFonts w:ascii="Arial" w:hAnsi="Arial" w:cs="Arial"/>
          <w:spacing w:val="12"/>
          <w:sz w:val="20"/>
          <w:szCs w:val="20"/>
          <w:lang w:eastAsia="en-GB"/>
        </w:rPr>
        <w:t>ay of life preserving itself, of</w:t>
      </w:r>
      <w:r w:rsidR="00536C8A" w:rsidRPr="00766588">
        <w:rPr>
          <w:rFonts w:ascii="Arial" w:hAnsi="Arial" w:cs="Arial"/>
          <w:spacing w:val="12"/>
          <w:sz w:val="20"/>
          <w:szCs w:val="20"/>
          <w:lang w:eastAsia="en-GB"/>
        </w:rPr>
        <w:t xml:space="preserve"> solving a problem. </w:t>
      </w:r>
      <w:r w:rsidR="00536C8A" w:rsidRPr="00063E33">
        <w:rPr>
          <w:rFonts w:ascii="Arial" w:hAnsi="Arial" w:cs="Arial"/>
          <w:spacing w:val="12"/>
          <w:sz w:val="20"/>
          <w:szCs w:val="20"/>
          <w:lang w:eastAsia="en-GB"/>
        </w:rPr>
        <w:t xml:space="preserve">This can be seen in itself as an example of a reframing of the problem of a crying baby. </w:t>
      </w:r>
      <w:r w:rsidR="00783119" w:rsidRPr="00063E33">
        <w:rPr>
          <w:rFonts w:ascii="Arial" w:hAnsi="Arial" w:cs="Arial"/>
          <w:spacing w:val="12"/>
          <w:sz w:val="20"/>
          <w:szCs w:val="20"/>
          <w:lang w:eastAsia="en-GB"/>
        </w:rPr>
        <w:t xml:space="preserve">The solution is there already: the baby wants to live and be well, </w:t>
      </w:r>
      <w:r w:rsidRPr="00063E33">
        <w:rPr>
          <w:rFonts w:ascii="Arial" w:hAnsi="Arial" w:cs="Arial"/>
          <w:spacing w:val="12"/>
          <w:sz w:val="20"/>
          <w:szCs w:val="20"/>
          <w:lang w:eastAsia="en-GB"/>
        </w:rPr>
        <w:t>for this</w:t>
      </w:r>
      <w:r w:rsidR="00603A62" w:rsidRPr="00063E33">
        <w:rPr>
          <w:rFonts w:ascii="Arial" w:hAnsi="Arial" w:cs="Arial"/>
          <w:spacing w:val="12"/>
          <w:sz w:val="20"/>
          <w:szCs w:val="20"/>
          <w:lang w:eastAsia="en-GB"/>
        </w:rPr>
        <w:t>,</w:t>
      </w:r>
      <w:r w:rsidRPr="00063E33">
        <w:rPr>
          <w:rFonts w:ascii="Arial" w:hAnsi="Arial" w:cs="Arial"/>
          <w:spacing w:val="12"/>
          <w:sz w:val="20"/>
          <w:szCs w:val="20"/>
          <w:lang w:eastAsia="en-GB"/>
        </w:rPr>
        <w:t xml:space="preserve"> t</w:t>
      </w:r>
      <w:r w:rsidR="00783119" w:rsidRPr="00063E33">
        <w:rPr>
          <w:rFonts w:ascii="Arial" w:hAnsi="Arial" w:cs="Arial"/>
          <w:spacing w:val="12"/>
          <w:sz w:val="20"/>
          <w:szCs w:val="20"/>
          <w:lang w:eastAsia="en-GB"/>
        </w:rPr>
        <w:t xml:space="preserve">he </w:t>
      </w:r>
      <w:r w:rsidRPr="00063E33">
        <w:rPr>
          <w:rFonts w:ascii="Arial" w:hAnsi="Arial" w:cs="Arial"/>
          <w:spacing w:val="12"/>
          <w:sz w:val="20"/>
          <w:szCs w:val="20"/>
          <w:lang w:eastAsia="en-GB"/>
        </w:rPr>
        <w:t xml:space="preserve">first </w:t>
      </w:r>
      <w:r w:rsidR="00783119" w:rsidRPr="00063E33">
        <w:rPr>
          <w:rFonts w:ascii="Arial" w:hAnsi="Arial" w:cs="Arial"/>
          <w:spacing w:val="12"/>
          <w:sz w:val="20"/>
          <w:szCs w:val="20"/>
          <w:lang w:eastAsia="en-GB"/>
        </w:rPr>
        <w:t>solution that will address that problem</w:t>
      </w:r>
      <w:r w:rsidRPr="00063E33">
        <w:rPr>
          <w:rFonts w:ascii="Arial" w:hAnsi="Arial" w:cs="Arial"/>
          <w:spacing w:val="12"/>
          <w:sz w:val="20"/>
          <w:szCs w:val="20"/>
          <w:lang w:eastAsia="en-GB"/>
        </w:rPr>
        <w:t xml:space="preserve"> is</w:t>
      </w:r>
      <w:r w:rsidR="00603A62" w:rsidRPr="00063E33">
        <w:rPr>
          <w:rFonts w:ascii="Arial" w:hAnsi="Arial" w:cs="Arial"/>
          <w:spacing w:val="12"/>
          <w:sz w:val="20"/>
          <w:szCs w:val="20"/>
          <w:lang w:eastAsia="en-GB"/>
        </w:rPr>
        <w:t xml:space="preserve"> </w:t>
      </w:r>
      <w:r w:rsidR="00783119" w:rsidRPr="00063E33">
        <w:rPr>
          <w:rFonts w:ascii="Arial" w:hAnsi="Arial" w:cs="Arial"/>
          <w:spacing w:val="12"/>
          <w:sz w:val="20"/>
          <w:szCs w:val="20"/>
          <w:lang w:eastAsia="en-GB"/>
        </w:rPr>
        <w:t xml:space="preserve"> case food</w:t>
      </w:r>
      <w:r w:rsidR="00603A62" w:rsidRPr="00063E33">
        <w:rPr>
          <w:rFonts w:ascii="Arial" w:hAnsi="Arial" w:cs="Arial"/>
          <w:spacing w:val="12"/>
          <w:sz w:val="20"/>
          <w:szCs w:val="20"/>
          <w:lang w:eastAsia="en-GB"/>
        </w:rPr>
        <w:t xml:space="preserve"> -</w:t>
      </w:r>
      <w:r w:rsidRPr="00063E33">
        <w:rPr>
          <w:rFonts w:ascii="Arial" w:hAnsi="Arial" w:cs="Arial"/>
          <w:spacing w:val="12"/>
          <w:sz w:val="20"/>
          <w:szCs w:val="20"/>
          <w:lang w:eastAsia="en-GB"/>
        </w:rPr>
        <w:t xml:space="preserve"> though it could be other</w:t>
      </w:r>
      <w:r w:rsidR="00C00702" w:rsidRPr="00063E33">
        <w:rPr>
          <w:rFonts w:ascii="Arial" w:hAnsi="Arial" w:cs="Arial"/>
          <w:spacing w:val="12"/>
          <w:sz w:val="20"/>
          <w:szCs w:val="20"/>
          <w:lang w:eastAsia="en-GB"/>
        </w:rPr>
        <w:t xml:space="preserve"> sources of affective discomfort</w:t>
      </w:r>
      <w:r w:rsidR="00063E33" w:rsidRPr="00063E33">
        <w:rPr>
          <w:rFonts w:ascii="Arial" w:hAnsi="Arial" w:cs="Arial"/>
          <w:spacing w:val="12"/>
          <w:sz w:val="20"/>
          <w:szCs w:val="20"/>
          <w:lang w:eastAsia="en-GB"/>
        </w:rPr>
        <w:t xml:space="preserve"> or</w:t>
      </w:r>
      <w:r w:rsidR="00C00702" w:rsidRPr="00063E33">
        <w:rPr>
          <w:rFonts w:ascii="Arial" w:hAnsi="Arial" w:cs="Arial"/>
          <w:spacing w:val="12"/>
          <w:sz w:val="20"/>
          <w:szCs w:val="20"/>
          <w:lang w:eastAsia="en-GB"/>
        </w:rPr>
        <w:t xml:space="preserve"> any condition not sustaining of life and health</w:t>
      </w:r>
      <w:r w:rsidR="00783119" w:rsidRPr="00063E33">
        <w:rPr>
          <w:rFonts w:ascii="Arial" w:hAnsi="Arial" w:cs="Arial"/>
          <w:spacing w:val="12"/>
          <w:sz w:val="20"/>
          <w:szCs w:val="20"/>
          <w:lang w:eastAsia="en-GB"/>
        </w:rPr>
        <w:t>. At a very simple level</w:t>
      </w:r>
      <w:r w:rsidR="00063E33" w:rsidRPr="00063E33">
        <w:rPr>
          <w:rFonts w:ascii="Arial" w:hAnsi="Arial" w:cs="Arial"/>
          <w:spacing w:val="12"/>
          <w:sz w:val="20"/>
          <w:szCs w:val="20"/>
          <w:lang w:eastAsia="en-GB"/>
        </w:rPr>
        <w:t>,</w:t>
      </w:r>
      <w:r w:rsidR="00783119" w:rsidRPr="00063E33">
        <w:rPr>
          <w:rFonts w:ascii="Arial" w:hAnsi="Arial" w:cs="Arial"/>
          <w:spacing w:val="12"/>
          <w:sz w:val="20"/>
          <w:szCs w:val="20"/>
          <w:lang w:eastAsia="en-GB"/>
        </w:rPr>
        <w:t xml:space="preserve"> thinking through time</w:t>
      </w:r>
      <w:r w:rsidR="00DB2C43" w:rsidRPr="00063E33">
        <w:rPr>
          <w:rFonts w:ascii="Arial" w:hAnsi="Arial" w:cs="Arial"/>
          <w:spacing w:val="12"/>
          <w:sz w:val="20"/>
          <w:szCs w:val="20"/>
          <w:lang w:eastAsia="en-GB"/>
        </w:rPr>
        <w:t>,</w:t>
      </w:r>
      <w:r w:rsidR="00783119" w:rsidRPr="00063E33">
        <w:rPr>
          <w:rFonts w:ascii="Arial" w:hAnsi="Arial" w:cs="Arial"/>
          <w:spacing w:val="12"/>
          <w:sz w:val="20"/>
          <w:szCs w:val="20"/>
          <w:lang w:eastAsia="en-GB"/>
        </w:rPr>
        <w:t xml:space="preserve"> might tell us it has been a while since she was fed, but given a partic</w:t>
      </w:r>
      <w:r w:rsidR="00063E33" w:rsidRPr="00063E33">
        <w:rPr>
          <w:rFonts w:ascii="Arial" w:hAnsi="Arial" w:cs="Arial"/>
          <w:spacing w:val="12"/>
          <w:sz w:val="20"/>
          <w:szCs w:val="20"/>
          <w:lang w:eastAsia="en-GB"/>
        </w:rPr>
        <w:t>ularly insistent baby we might</w:t>
      </w:r>
      <w:r w:rsidR="00783119" w:rsidRPr="00063E33">
        <w:rPr>
          <w:rFonts w:ascii="Arial" w:hAnsi="Arial" w:cs="Arial"/>
          <w:spacing w:val="12"/>
          <w:sz w:val="20"/>
          <w:szCs w:val="20"/>
          <w:lang w:eastAsia="en-GB"/>
        </w:rPr>
        <w:t xml:space="preserve"> </w:t>
      </w:r>
      <w:r w:rsidR="00063E33" w:rsidRPr="00063E33">
        <w:rPr>
          <w:rFonts w:ascii="Arial" w:hAnsi="Arial" w:cs="Arial"/>
          <w:spacing w:val="12"/>
          <w:sz w:val="20"/>
          <w:szCs w:val="20"/>
          <w:lang w:eastAsia="en-GB"/>
        </w:rPr>
        <w:t xml:space="preserve">have learnt from experience </w:t>
      </w:r>
      <w:r w:rsidR="00783119" w:rsidRPr="00063E33">
        <w:rPr>
          <w:rFonts w:ascii="Arial" w:hAnsi="Arial" w:cs="Arial"/>
          <w:spacing w:val="12"/>
          <w:sz w:val="20"/>
          <w:szCs w:val="20"/>
          <w:lang w:eastAsia="en-GB"/>
        </w:rPr>
        <w:t xml:space="preserve">that feeding and comfort have become a </w:t>
      </w:r>
      <w:r w:rsidR="000A6247" w:rsidRPr="00063E33">
        <w:rPr>
          <w:rFonts w:ascii="Arial" w:hAnsi="Arial" w:cs="Arial"/>
          <w:spacing w:val="12"/>
          <w:sz w:val="20"/>
          <w:szCs w:val="20"/>
          <w:lang w:eastAsia="en-GB"/>
        </w:rPr>
        <w:t>“</w:t>
      </w:r>
      <w:r w:rsidR="00783119" w:rsidRPr="00063E33">
        <w:rPr>
          <w:rFonts w:ascii="Arial" w:hAnsi="Arial" w:cs="Arial"/>
          <w:spacing w:val="12"/>
          <w:sz w:val="20"/>
          <w:szCs w:val="20"/>
          <w:lang w:eastAsia="en-GB"/>
        </w:rPr>
        <w:t>composite</w:t>
      </w:r>
      <w:r w:rsidR="000A6247" w:rsidRPr="00063E33">
        <w:rPr>
          <w:rFonts w:ascii="Arial" w:hAnsi="Arial" w:cs="Arial"/>
          <w:spacing w:val="12"/>
          <w:sz w:val="20"/>
          <w:szCs w:val="20"/>
          <w:lang w:eastAsia="en-GB"/>
        </w:rPr>
        <w:t>”</w:t>
      </w:r>
      <w:r w:rsidR="00783119" w:rsidRPr="00063E33">
        <w:rPr>
          <w:rFonts w:ascii="Arial" w:hAnsi="Arial" w:cs="Arial"/>
          <w:spacing w:val="12"/>
          <w:sz w:val="20"/>
          <w:szCs w:val="20"/>
          <w:lang w:eastAsia="en-GB"/>
        </w:rPr>
        <w:t xml:space="preserve"> of material</w:t>
      </w:r>
      <w:r w:rsidR="00C00702" w:rsidRPr="00063E33">
        <w:rPr>
          <w:rFonts w:ascii="Arial" w:hAnsi="Arial" w:cs="Arial"/>
          <w:spacing w:val="12"/>
          <w:sz w:val="20"/>
          <w:szCs w:val="20"/>
          <w:lang w:eastAsia="en-GB"/>
        </w:rPr>
        <w:t>, quantitative (no food) and psychological</w:t>
      </w:r>
      <w:r w:rsidR="00783119" w:rsidRPr="00063E33">
        <w:rPr>
          <w:rFonts w:ascii="Arial" w:hAnsi="Arial" w:cs="Arial"/>
          <w:spacing w:val="12"/>
          <w:sz w:val="20"/>
          <w:szCs w:val="20"/>
          <w:lang w:eastAsia="en-GB"/>
        </w:rPr>
        <w:t xml:space="preserve"> aspects</w:t>
      </w:r>
      <w:r w:rsidRPr="00063E33">
        <w:rPr>
          <w:rFonts w:ascii="Arial" w:hAnsi="Arial" w:cs="Arial"/>
          <w:spacing w:val="12"/>
          <w:sz w:val="20"/>
          <w:szCs w:val="20"/>
          <w:lang w:eastAsia="en-GB"/>
        </w:rPr>
        <w:t xml:space="preserve">, </w:t>
      </w:r>
      <w:r w:rsidR="00063E33" w:rsidRPr="00063E33">
        <w:rPr>
          <w:rFonts w:ascii="Arial" w:hAnsi="Arial" w:cs="Arial"/>
          <w:spacing w:val="12"/>
          <w:sz w:val="20"/>
          <w:szCs w:val="20"/>
          <w:lang w:eastAsia="en-GB"/>
        </w:rPr>
        <w:t xml:space="preserve">and so </w:t>
      </w:r>
      <w:r w:rsidRPr="00063E33">
        <w:rPr>
          <w:rFonts w:ascii="Arial" w:hAnsi="Arial" w:cs="Arial"/>
          <w:spacing w:val="12"/>
          <w:sz w:val="20"/>
          <w:szCs w:val="20"/>
          <w:lang w:eastAsia="en-GB"/>
        </w:rPr>
        <w:t xml:space="preserve">offering one solution </w:t>
      </w:r>
      <w:r w:rsidR="00063E33" w:rsidRPr="00063E33">
        <w:rPr>
          <w:rFonts w:ascii="Arial" w:hAnsi="Arial" w:cs="Arial"/>
          <w:spacing w:val="12"/>
          <w:sz w:val="20"/>
          <w:szCs w:val="20"/>
          <w:lang w:eastAsia="en-GB"/>
        </w:rPr>
        <w:t xml:space="preserve">(food) </w:t>
      </w:r>
      <w:r w:rsidRPr="00063E33">
        <w:rPr>
          <w:rFonts w:ascii="Arial" w:hAnsi="Arial" w:cs="Arial"/>
          <w:spacing w:val="12"/>
          <w:sz w:val="20"/>
          <w:szCs w:val="20"/>
          <w:lang w:eastAsia="en-GB"/>
        </w:rPr>
        <w:t>might alleviate the other problem</w:t>
      </w:r>
      <w:r w:rsidR="00063E33" w:rsidRPr="00063E33">
        <w:rPr>
          <w:rFonts w:ascii="Arial" w:hAnsi="Arial" w:cs="Arial"/>
          <w:spacing w:val="12"/>
          <w:sz w:val="20"/>
          <w:szCs w:val="20"/>
          <w:lang w:eastAsia="en-GB"/>
        </w:rPr>
        <w:t>s</w:t>
      </w:r>
      <w:r w:rsidR="00783119" w:rsidRPr="00063E33">
        <w:rPr>
          <w:rFonts w:ascii="Arial" w:hAnsi="Arial" w:cs="Arial"/>
          <w:spacing w:val="12"/>
          <w:sz w:val="20"/>
          <w:szCs w:val="20"/>
          <w:lang w:eastAsia="en-GB"/>
        </w:rPr>
        <w:t xml:space="preserve">. </w:t>
      </w:r>
      <w:r w:rsidRPr="00063E33">
        <w:rPr>
          <w:rFonts w:ascii="Arial" w:hAnsi="Arial" w:cs="Arial"/>
          <w:spacing w:val="12"/>
          <w:sz w:val="20"/>
          <w:szCs w:val="20"/>
          <w:lang w:eastAsia="en-GB"/>
        </w:rPr>
        <w:t>On</w:t>
      </w:r>
      <w:r w:rsidRPr="00766588">
        <w:rPr>
          <w:rFonts w:ascii="Arial" w:hAnsi="Arial" w:cs="Arial"/>
          <w:spacing w:val="12"/>
          <w:sz w:val="20"/>
          <w:szCs w:val="20"/>
          <w:lang w:eastAsia="en-GB"/>
        </w:rPr>
        <w:t xml:space="preserve"> the other hand crying may stop in the </w:t>
      </w:r>
      <w:r w:rsidR="00C00702" w:rsidRPr="00766588">
        <w:rPr>
          <w:rFonts w:ascii="Arial" w:hAnsi="Arial" w:cs="Arial"/>
          <w:spacing w:val="12"/>
          <w:sz w:val="20"/>
          <w:szCs w:val="20"/>
          <w:lang w:eastAsia="en-GB"/>
        </w:rPr>
        <w:t xml:space="preserve">repeated </w:t>
      </w:r>
      <w:r w:rsidRPr="00766588">
        <w:rPr>
          <w:rFonts w:ascii="Arial" w:hAnsi="Arial" w:cs="Arial"/>
          <w:spacing w:val="12"/>
          <w:sz w:val="20"/>
          <w:szCs w:val="20"/>
          <w:lang w:eastAsia="en-GB"/>
        </w:rPr>
        <w:t xml:space="preserve">absence of solution being achieved, as in the case of neglect.  </w:t>
      </w:r>
    </w:p>
    <w:p w:rsidR="00F436BC" w:rsidRPr="00766588" w:rsidRDefault="00F436BC" w:rsidP="00830774">
      <w:pPr>
        <w:spacing w:line="360" w:lineRule="auto"/>
        <w:rPr>
          <w:rFonts w:ascii="Arial" w:hAnsi="Arial" w:cs="Arial"/>
          <w:spacing w:val="12"/>
          <w:sz w:val="20"/>
          <w:szCs w:val="20"/>
          <w:lang w:eastAsia="en-GB"/>
        </w:rPr>
      </w:pPr>
    </w:p>
    <w:p w:rsidR="00F436BC" w:rsidRPr="00766588" w:rsidRDefault="00F26451" w:rsidP="00830774">
      <w:pPr>
        <w:spacing w:line="360" w:lineRule="auto"/>
        <w:rPr>
          <w:rFonts w:ascii="Arial" w:hAnsi="Arial" w:cs="Arial"/>
          <w:spacing w:val="12"/>
          <w:sz w:val="20"/>
          <w:szCs w:val="20"/>
          <w:lang w:eastAsia="en-GB"/>
        </w:rPr>
      </w:pPr>
      <w:r>
        <w:rPr>
          <w:rFonts w:ascii="Arial" w:hAnsi="Arial" w:cs="Arial"/>
          <w:spacing w:val="12"/>
          <w:sz w:val="20"/>
          <w:szCs w:val="20"/>
          <w:lang w:eastAsia="en-GB"/>
        </w:rPr>
        <w:t>T</w:t>
      </w:r>
      <w:r w:rsidR="00F436BC" w:rsidRPr="00766588">
        <w:rPr>
          <w:rFonts w:ascii="Arial" w:hAnsi="Arial" w:cs="Arial"/>
          <w:spacing w:val="12"/>
          <w:sz w:val="20"/>
          <w:szCs w:val="20"/>
          <w:lang w:eastAsia="en-GB"/>
        </w:rPr>
        <w:t xml:space="preserve">his way of approaching learning, which in my view is synonymous with research, means asking questions such as these: what was the problem </w:t>
      </w:r>
      <w:r w:rsidR="00FF00BB" w:rsidRPr="00766588">
        <w:rPr>
          <w:rFonts w:ascii="Arial" w:hAnsi="Arial" w:cs="Arial"/>
          <w:spacing w:val="12"/>
          <w:sz w:val="20"/>
          <w:szCs w:val="20"/>
          <w:lang w:eastAsia="en-GB"/>
        </w:rPr>
        <w:t xml:space="preserve">that this </w:t>
      </w:r>
      <w:r w:rsidR="00914129" w:rsidRPr="00766588">
        <w:rPr>
          <w:rFonts w:ascii="Arial" w:hAnsi="Arial" w:cs="Arial"/>
          <w:spacing w:val="12"/>
          <w:sz w:val="20"/>
          <w:szCs w:val="20"/>
          <w:lang w:eastAsia="en-GB"/>
        </w:rPr>
        <w:t>this problem itself may have been seen as a (necessarily partial)</w:t>
      </w:r>
      <w:r w:rsidR="00FF00BB" w:rsidRPr="00766588">
        <w:rPr>
          <w:rFonts w:ascii="Arial" w:hAnsi="Arial" w:cs="Arial"/>
          <w:spacing w:val="12"/>
          <w:sz w:val="20"/>
          <w:szCs w:val="20"/>
          <w:lang w:eastAsia="en-GB"/>
        </w:rPr>
        <w:t xml:space="preserve"> solution to</w:t>
      </w:r>
      <w:r w:rsidR="00F436BC" w:rsidRPr="00766588">
        <w:rPr>
          <w:rFonts w:ascii="Arial" w:hAnsi="Arial" w:cs="Arial"/>
          <w:spacing w:val="12"/>
          <w:sz w:val="20"/>
          <w:szCs w:val="20"/>
          <w:lang w:eastAsia="en-GB"/>
        </w:rPr>
        <w:t>? How is this problem constituted, in both conscious and unconscious ways? How did it come to be such?</w:t>
      </w:r>
      <w:r w:rsidR="00FF00BB" w:rsidRPr="00766588">
        <w:rPr>
          <w:rFonts w:ascii="Arial" w:hAnsi="Arial" w:cs="Arial"/>
          <w:spacing w:val="12"/>
          <w:sz w:val="20"/>
          <w:szCs w:val="20"/>
          <w:lang w:eastAsia="en-GB"/>
        </w:rPr>
        <w:t xml:space="preserve"> </w:t>
      </w:r>
      <w:r w:rsidR="00F436BC" w:rsidRPr="00766588">
        <w:rPr>
          <w:rFonts w:ascii="Arial" w:hAnsi="Arial" w:cs="Arial"/>
          <w:spacing w:val="12"/>
          <w:sz w:val="20"/>
          <w:szCs w:val="20"/>
          <w:lang w:eastAsia="en-GB"/>
        </w:rPr>
        <w:t xml:space="preserve">How do I use my own affective response in tension with my conscious knowledge and experience, in other words my intuition or faith in </w:t>
      </w:r>
      <w:r>
        <w:rPr>
          <w:rFonts w:ascii="Arial" w:hAnsi="Arial" w:cs="Arial"/>
          <w:spacing w:val="12"/>
          <w:sz w:val="20"/>
          <w:szCs w:val="20"/>
          <w:lang w:eastAsia="en-GB"/>
        </w:rPr>
        <w:t>“</w:t>
      </w:r>
      <w:r w:rsidR="00F436BC" w:rsidRPr="00766588">
        <w:rPr>
          <w:rFonts w:ascii="Arial" w:hAnsi="Arial" w:cs="Arial"/>
          <w:spacing w:val="12"/>
          <w:sz w:val="20"/>
          <w:szCs w:val="20"/>
          <w:lang w:eastAsia="en-GB"/>
        </w:rPr>
        <w:t>O</w:t>
      </w:r>
      <w:r>
        <w:rPr>
          <w:rFonts w:ascii="Arial" w:hAnsi="Arial" w:cs="Arial"/>
          <w:spacing w:val="12"/>
          <w:sz w:val="20"/>
          <w:szCs w:val="20"/>
          <w:lang w:eastAsia="en-GB"/>
        </w:rPr>
        <w:t>”</w:t>
      </w:r>
      <w:r w:rsidR="00914129" w:rsidRPr="00766588">
        <w:rPr>
          <w:rFonts w:ascii="Arial" w:hAnsi="Arial" w:cs="Arial"/>
          <w:spacing w:val="12"/>
          <w:sz w:val="20"/>
          <w:szCs w:val="20"/>
          <w:lang w:eastAsia="en-GB"/>
        </w:rPr>
        <w:t xml:space="preserve"> in </w:t>
      </w:r>
      <w:r w:rsidR="00830774" w:rsidRPr="00766588">
        <w:rPr>
          <w:rFonts w:ascii="Arial" w:hAnsi="Arial" w:cs="Arial"/>
          <w:spacing w:val="12"/>
          <w:sz w:val="20"/>
          <w:szCs w:val="20"/>
          <w:lang w:eastAsia="en-GB"/>
        </w:rPr>
        <w:t>conjunction</w:t>
      </w:r>
      <w:r w:rsidR="00914129" w:rsidRPr="00766588">
        <w:rPr>
          <w:rFonts w:ascii="Arial" w:hAnsi="Arial" w:cs="Arial"/>
          <w:spacing w:val="12"/>
          <w:sz w:val="20"/>
          <w:szCs w:val="20"/>
          <w:lang w:eastAsia="en-GB"/>
        </w:rPr>
        <w:t xml:space="preserve"> with more cognitive analytical knowledge and capacities</w:t>
      </w:r>
      <w:r w:rsidR="00F436BC" w:rsidRPr="00766588">
        <w:rPr>
          <w:rFonts w:ascii="Arial" w:hAnsi="Arial" w:cs="Arial"/>
          <w:spacing w:val="12"/>
          <w:sz w:val="20"/>
          <w:szCs w:val="20"/>
          <w:lang w:eastAsia="en-GB"/>
        </w:rPr>
        <w:t xml:space="preserve">, in order to learn about it? </w:t>
      </w:r>
    </w:p>
    <w:p w:rsidR="00B623A9" w:rsidRPr="00766588" w:rsidRDefault="00B623A9" w:rsidP="00830774">
      <w:pPr>
        <w:spacing w:line="360" w:lineRule="auto"/>
        <w:rPr>
          <w:rFonts w:ascii="Arial" w:hAnsi="Arial" w:cs="Arial"/>
          <w:spacing w:val="12"/>
          <w:sz w:val="20"/>
          <w:szCs w:val="20"/>
          <w:lang w:eastAsia="en-GB"/>
        </w:rPr>
      </w:pPr>
    </w:p>
    <w:p w:rsidR="00C25041" w:rsidRPr="00766588" w:rsidRDefault="00914129" w:rsidP="00830774">
      <w:pPr>
        <w:spacing w:line="360" w:lineRule="auto"/>
        <w:rPr>
          <w:rFonts w:ascii="Arial" w:hAnsi="Arial" w:cs="Arial"/>
          <w:spacing w:val="12"/>
          <w:sz w:val="20"/>
          <w:szCs w:val="20"/>
          <w:lang w:eastAsia="en-GB"/>
        </w:rPr>
      </w:pPr>
      <w:r w:rsidRPr="00766588">
        <w:rPr>
          <w:rFonts w:ascii="Arial" w:hAnsi="Arial" w:cs="Arial"/>
          <w:spacing w:val="12"/>
          <w:sz w:val="20"/>
          <w:szCs w:val="20"/>
          <w:lang w:eastAsia="en-GB"/>
        </w:rPr>
        <w:t>As already stated</w:t>
      </w:r>
      <w:r w:rsidR="00F26451">
        <w:rPr>
          <w:rFonts w:ascii="Arial" w:hAnsi="Arial" w:cs="Arial"/>
          <w:spacing w:val="12"/>
          <w:sz w:val="20"/>
          <w:szCs w:val="20"/>
          <w:lang w:eastAsia="en-GB"/>
        </w:rPr>
        <w:t>,</w:t>
      </w:r>
      <w:r w:rsidRPr="00766588">
        <w:rPr>
          <w:rFonts w:ascii="Arial" w:hAnsi="Arial" w:cs="Arial"/>
          <w:spacing w:val="12"/>
          <w:sz w:val="20"/>
          <w:szCs w:val="20"/>
          <w:lang w:eastAsia="en-GB"/>
        </w:rPr>
        <w:t xml:space="preserve"> t</w:t>
      </w:r>
      <w:r w:rsidR="00B623A9" w:rsidRPr="00766588">
        <w:rPr>
          <w:rFonts w:ascii="Arial" w:hAnsi="Arial" w:cs="Arial"/>
          <w:spacing w:val="12"/>
          <w:sz w:val="20"/>
          <w:szCs w:val="20"/>
          <w:lang w:eastAsia="en-GB"/>
        </w:rPr>
        <w:t>he ontological duality outlined by Bergson is important as it opposes a split between mind and body. It is an embodied view which puts affective and qualitative dimensions at the centre of inquiry, while acknowledging their tensions in co-existence with more finite quantitative</w:t>
      </w:r>
      <w:r w:rsidR="004C2870" w:rsidRPr="00766588">
        <w:rPr>
          <w:rFonts w:ascii="Arial" w:hAnsi="Arial" w:cs="Arial"/>
          <w:spacing w:val="12"/>
          <w:sz w:val="20"/>
          <w:szCs w:val="20"/>
          <w:lang w:eastAsia="en-GB"/>
        </w:rPr>
        <w:t>, material,</w:t>
      </w:r>
      <w:r w:rsidR="00B623A9" w:rsidRPr="00766588">
        <w:rPr>
          <w:rFonts w:ascii="Arial" w:hAnsi="Arial" w:cs="Arial"/>
          <w:spacing w:val="12"/>
          <w:sz w:val="20"/>
          <w:szCs w:val="20"/>
          <w:lang w:eastAsia="en-GB"/>
        </w:rPr>
        <w:t xml:space="preserve"> aspects of life</w:t>
      </w:r>
      <w:r w:rsidR="0060131C" w:rsidRPr="00766588">
        <w:rPr>
          <w:rFonts w:ascii="Arial" w:hAnsi="Arial" w:cs="Arial"/>
          <w:spacing w:val="12"/>
          <w:sz w:val="20"/>
          <w:szCs w:val="20"/>
          <w:lang w:eastAsia="en-GB"/>
        </w:rPr>
        <w:t>; in reality these aspects are always together, they are always mixed</w:t>
      </w:r>
      <w:r w:rsidR="00B623A9" w:rsidRPr="00766588">
        <w:rPr>
          <w:rFonts w:ascii="Arial" w:hAnsi="Arial" w:cs="Arial"/>
          <w:spacing w:val="12"/>
          <w:sz w:val="20"/>
          <w:szCs w:val="20"/>
          <w:lang w:eastAsia="en-GB"/>
        </w:rPr>
        <w:t xml:space="preserve">. </w:t>
      </w:r>
      <w:r w:rsidR="00B66775" w:rsidRPr="00766588">
        <w:rPr>
          <w:rFonts w:ascii="Arial" w:hAnsi="Arial" w:cs="Arial"/>
          <w:spacing w:val="12"/>
          <w:sz w:val="20"/>
          <w:szCs w:val="20"/>
          <w:lang w:eastAsia="en-GB"/>
        </w:rPr>
        <w:t>Bion</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00B623A9" w:rsidRPr="00766588">
        <w:rPr>
          <w:rFonts w:ascii="Arial" w:hAnsi="Arial" w:cs="Arial"/>
          <w:spacing w:val="12"/>
          <w:sz w:val="20"/>
          <w:szCs w:val="20"/>
          <w:lang w:eastAsia="en-GB"/>
        </w:rPr>
        <w:t xml:space="preserve"> distinction between </w:t>
      </w:r>
      <w:r w:rsidR="00F26451">
        <w:rPr>
          <w:rFonts w:ascii="Arial" w:hAnsi="Arial" w:cs="Arial"/>
          <w:spacing w:val="12"/>
          <w:sz w:val="20"/>
          <w:szCs w:val="20"/>
          <w:lang w:eastAsia="en-GB"/>
        </w:rPr>
        <w:t>“</w:t>
      </w:r>
      <w:r w:rsidR="00B623A9" w:rsidRPr="00766588">
        <w:rPr>
          <w:rFonts w:ascii="Arial" w:hAnsi="Arial" w:cs="Arial"/>
          <w:spacing w:val="12"/>
          <w:sz w:val="20"/>
          <w:szCs w:val="20"/>
          <w:lang w:eastAsia="en-GB"/>
        </w:rPr>
        <w:t>K</w:t>
      </w:r>
      <w:r w:rsidR="00F26451">
        <w:rPr>
          <w:rFonts w:ascii="Arial" w:hAnsi="Arial" w:cs="Arial"/>
          <w:spacing w:val="12"/>
          <w:sz w:val="20"/>
          <w:szCs w:val="20"/>
          <w:lang w:eastAsia="en-GB"/>
        </w:rPr>
        <w:t>”</w:t>
      </w:r>
      <w:r w:rsidR="00B623A9" w:rsidRPr="00766588">
        <w:rPr>
          <w:rFonts w:ascii="Arial" w:hAnsi="Arial" w:cs="Arial"/>
          <w:spacing w:val="12"/>
          <w:sz w:val="20"/>
          <w:szCs w:val="20"/>
          <w:lang w:eastAsia="en-GB"/>
        </w:rPr>
        <w:t xml:space="preserve"> and </w:t>
      </w:r>
      <w:r w:rsidR="00F26451">
        <w:rPr>
          <w:rFonts w:ascii="Arial" w:hAnsi="Arial" w:cs="Arial"/>
          <w:spacing w:val="12"/>
          <w:sz w:val="20"/>
          <w:szCs w:val="20"/>
          <w:lang w:eastAsia="en-GB"/>
        </w:rPr>
        <w:t>“</w:t>
      </w:r>
      <w:r w:rsidR="00B623A9" w:rsidRPr="00766588">
        <w:rPr>
          <w:rFonts w:ascii="Arial" w:hAnsi="Arial" w:cs="Arial"/>
          <w:spacing w:val="12"/>
          <w:sz w:val="20"/>
          <w:szCs w:val="20"/>
          <w:lang w:eastAsia="en-GB"/>
        </w:rPr>
        <w:t>O</w:t>
      </w:r>
      <w:r w:rsidR="00F26451">
        <w:rPr>
          <w:rFonts w:ascii="Arial" w:hAnsi="Arial" w:cs="Arial"/>
          <w:spacing w:val="12"/>
          <w:sz w:val="20"/>
          <w:szCs w:val="20"/>
          <w:lang w:eastAsia="en-GB"/>
        </w:rPr>
        <w:t>”</w:t>
      </w:r>
      <w:r w:rsidR="00B623A9" w:rsidRPr="00766588">
        <w:rPr>
          <w:rFonts w:ascii="Arial" w:hAnsi="Arial" w:cs="Arial"/>
          <w:spacing w:val="12"/>
          <w:sz w:val="20"/>
          <w:szCs w:val="20"/>
          <w:lang w:eastAsia="en-GB"/>
        </w:rPr>
        <w:t xml:space="preserve"> can be understood in similar terms</w:t>
      </w:r>
      <w:r w:rsidRPr="00766588">
        <w:rPr>
          <w:rFonts w:ascii="Arial" w:hAnsi="Arial" w:cs="Arial"/>
          <w:spacing w:val="12"/>
          <w:sz w:val="20"/>
          <w:szCs w:val="20"/>
          <w:lang w:eastAsia="en-GB"/>
        </w:rPr>
        <w:t xml:space="preserve"> of being different in kind</w:t>
      </w:r>
      <w:r w:rsidR="00B623A9" w:rsidRPr="00766588">
        <w:rPr>
          <w:rFonts w:ascii="Arial" w:hAnsi="Arial" w:cs="Arial"/>
          <w:spacing w:val="12"/>
          <w:sz w:val="20"/>
          <w:szCs w:val="20"/>
          <w:lang w:eastAsia="en-GB"/>
        </w:rPr>
        <w:t>. The body and</w:t>
      </w:r>
      <w:r w:rsidRPr="00766588">
        <w:rPr>
          <w:rFonts w:ascii="Arial" w:hAnsi="Arial" w:cs="Arial"/>
          <w:spacing w:val="12"/>
          <w:sz w:val="20"/>
          <w:szCs w:val="20"/>
          <w:lang w:eastAsia="en-GB"/>
        </w:rPr>
        <w:t xml:space="preserve"> consciousness</w:t>
      </w:r>
      <w:r w:rsidR="00A14E97">
        <w:rPr>
          <w:rFonts w:ascii="Arial" w:hAnsi="Arial" w:cs="Arial"/>
          <w:spacing w:val="12"/>
          <w:sz w:val="20"/>
          <w:szCs w:val="20"/>
          <w:lang w:eastAsia="en-GB"/>
        </w:rPr>
        <w:t>, taken in their broadest sense, also partake</w:t>
      </w:r>
      <w:r w:rsidR="00B623A9" w:rsidRPr="00766588">
        <w:rPr>
          <w:rFonts w:ascii="Arial" w:hAnsi="Arial" w:cs="Arial"/>
          <w:spacing w:val="12"/>
          <w:sz w:val="20"/>
          <w:szCs w:val="20"/>
          <w:lang w:eastAsia="en-GB"/>
        </w:rPr>
        <w:t xml:space="preserve"> of an important duality</w:t>
      </w:r>
      <w:r w:rsidR="00A57C24" w:rsidRPr="00766588">
        <w:rPr>
          <w:rFonts w:ascii="Arial" w:hAnsi="Arial" w:cs="Arial"/>
          <w:spacing w:val="12"/>
          <w:sz w:val="20"/>
          <w:szCs w:val="20"/>
          <w:lang w:eastAsia="en-GB"/>
        </w:rPr>
        <w:t xml:space="preserve"> </w:t>
      </w:r>
      <w:r w:rsidR="0060131C" w:rsidRPr="00766588">
        <w:rPr>
          <w:rFonts w:ascii="Arial" w:hAnsi="Arial" w:cs="Arial"/>
          <w:spacing w:val="12"/>
          <w:sz w:val="20"/>
          <w:szCs w:val="20"/>
          <w:lang w:eastAsia="en-GB"/>
        </w:rPr>
        <w:t>in that</w:t>
      </w:r>
      <w:r w:rsidR="00A57C24" w:rsidRPr="00766588">
        <w:rPr>
          <w:rFonts w:ascii="Arial" w:hAnsi="Arial" w:cs="Arial"/>
          <w:spacing w:val="12"/>
          <w:sz w:val="20"/>
          <w:szCs w:val="20"/>
          <w:lang w:eastAsia="en-GB"/>
        </w:rPr>
        <w:t xml:space="preserve"> differences </w:t>
      </w:r>
      <w:r w:rsidR="0060131C" w:rsidRPr="00766588">
        <w:rPr>
          <w:rFonts w:ascii="Arial" w:hAnsi="Arial" w:cs="Arial"/>
          <w:spacing w:val="12"/>
          <w:sz w:val="20"/>
          <w:szCs w:val="20"/>
          <w:lang w:eastAsia="en-GB"/>
        </w:rPr>
        <w:t xml:space="preserve">started to be </w:t>
      </w:r>
      <w:r w:rsidR="00A57C24" w:rsidRPr="00766588">
        <w:rPr>
          <w:rFonts w:ascii="Arial" w:hAnsi="Arial" w:cs="Arial"/>
          <w:spacing w:val="12"/>
          <w:sz w:val="20"/>
          <w:szCs w:val="20"/>
          <w:lang w:eastAsia="en-GB"/>
        </w:rPr>
        <w:t>recognised within the neurosciences in the workings of right and left brain</w:t>
      </w:r>
      <w:r w:rsidR="00C25041" w:rsidRPr="00766588">
        <w:rPr>
          <w:rFonts w:ascii="Arial" w:hAnsi="Arial" w:cs="Arial"/>
          <w:spacing w:val="12"/>
          <w:sz w:val="20"/>
          <w:szCs w:val="20"/>
          <w:lang w:eastAsia="en-GB"/>
        </w:rPr>
        <w:t xml:space="preserve"> (</w:t>
      </w:r>
      <w:r w:rsidR="0060131C" w:rsidRPr="00766588">
        <w:rPr>
          <w:rFonts w:ascii="Arial" w:hAnsi="Arial" w:cs="Arial"/>
          <w:spacing w:val="12"/>
          <w:sz w:val="20"/>
          <w:szCs w:val="20"/>
          <w:lang w:eastAsia="en-GB"/>
        </w:rPr>
        <w:t xml:space="preserve">Sperry, </w:t>
      </w:r>
      <w:r w:rsidR="00754C96" w:rsidRPr="00766588">
        <w:rPr>
          <w:rFonts w:ascii="Arial" w:hAnsi="Arial" w:cs="Arial"/>
          <w:spacing w:val="12"/>
          <w:sz w:val="20"/>
          <w:szCs w:val="20"/>
          <w:lang w:eastAsia="en-GB"/>
        </w:rPr>
        <w:t xml:space="preserve">1968; </w:t>
      </w:r>
      <w:r w:rsidR="00C25041" w:rsidRPr="00766588">
        <w:rPr>
          <w:rFonts w:ascii="Arial" w:hAnsi="Arial" w:cs="Arial"/>
          <w:spacing w:val="12"/>
          <w:sz w:val="20"/>
          <w:szCs w:val="20"/>
          <w:lang w:eastAsia="en-GB"/>
        </w:rPr>
        <w:t>Schore, 2003</w:t>
      </w:r>
      <w:r w:rsidR="0060131C" w:rsidRPr="00766588">
        <w:rPr>
          <w:rFonts w:ascii="Arial" w:hAnsi="Arial" w:cs="Arial"/>
          <w:spacing w:val="12"/>
          <w:sz w:val="20"/>
          <w:szCs w:val="20"/>
          <w:lang w:eastAsia="en-GB"/>
        </w:rPr>
        <w:t>; McGilchrist, 2009</w:t>
      </w:r>
      <w:r w:rsidR="008D4D90" w:rsidRPr="00766588">
        <w:rPr>
          <w:rFonts w:ascii="Arial" w:hAnsi="Arial" w:cs="Arial"/>
          <w:spacing w:val="12"/>
          <w:sz w:val="20"/>
          <w:szCs w:val="20"/>
          <w:lang w:eastAsia="en-GB"/>
        </w:rPr>
        <w:t>)</w:t>
      </w:r>
      <w:r w:rsidR="00A57C24" w:rsidRPr="00766588">
        <w:rPr>
          <w:rFonts w:ascii="Arial" w:hAnsi="Arial" w:cs="Arial"/>
          <w:spacing w:val="12"/>
          <w:sz w:val="20"/>
          <w:szCs w:val="20"/>
          <w:lang w:eastAsia="en-GB"/>
        </w:rPr>
        <w:t>. Our analytical and attunement capacities have been seen as a fundamental duality founded in our bodily constitution</w:t>
      </w:r>
      <w:r w:rsidR="00F26451">
        <w:rPr>
          <w:rFonts w:ascii="Arial" w:hAnsi="Arial" w:cs="Arial"/>
          <w:spacing w:val="12"/>
          <w:sz w:val="20"/>
          <w:szCs w:val="20"/>
          <w:lang w:eastAsia="en-GB"/>
        </w:rPr>
        <w:t xml:space="preserve"> and</w:t>
      </w:r>
      <w:r w:rsidR="008D4D90" w:rsidRPr="00766588">
        <w:rPr>
          <w:rFonts w:ascii="Arial" w:hAnsi="Arial" w:cs="Arial"/>
          <w:spacing w:val="12"/>
          <w:sz w:val="20"/>
          <w:szCs w:val="20"/>
          <w:lang w:eastAsia="en-GB"/>
        </w:rPr>
        <w:t xml:space="preserve"> more recent neuroscientific work points out the relationality and complexity of brain hemisphere</w:t>
      </w:r>
      <w:r w:rsidR="00DB2C43">
        <w:rPr>
          <w:rFonts w:ascii="Arial" w:hAnsi="Arial" w:cs="Arial"/>
          <w:spacing w:val="12"/>
          <w:sz w:val="20"/>
          <w:szCs w:val="20"/>
          <w:lang w:eastAsia="en-GB"/>
        </w:rPr>
        <w:t>. T</w:t>
      </w:r>
      <w:r w:rsidR="008D4D90" w:rsidRPr="00766588">
        <w:rPr>
          <w:rFonts w:ascii="Arial" w:hAnsi="Arial" w:cs="Arial"/>
          <w:spacing w:val="12"/>
          <w:sz w:val="20"/>
          <w:szCs w:val="20"/>
          <w:lang w:eastAsia="en-GB"/>
        </w:rPr>
        <w:t>his, as I hope will become apparent, only strengthens the points that I am leading us towards</w:t>
      </w:r>
      <w:r w:rsidR="00A57C24" w:rsidRPr="00766588">
        <w:rPr>
          <w:rFonts w:ascii="Arial" w:hAnsi="Arial" w:cs="Arial"/>
          <w:spacing w:val="12"/>
          <w:sz w:val="20"/>
          <w:szCs w:val="20"/>
          <w:lang w:eastAsia="en-GB"/>
        </w:rPr>
        <w:t xml:space="preserve">. </w:t>
      </w:r>
      <w:r w:rsidR="008D4D90" w:rsidRPr="00766588">
        <w:rPr>
          <w:rFonts w:ascii="Arial" w:hAnsi="Arial" w:cs="Arial"/>
          <w:spacing w:val="12"/>
          <w:sz w:val="20"/>
          <w:szCs w:val="20"/>
          <w:lang w:eastAsia="en-GB"/>
        </w:rPr>
        <w:t xml:space="preserve">It will become clearer how this has been worked with in later sections dealing with Jessica </w:t>
      </w:r>
      <w:r w:rsidR="00B66775" w:rsidRPr="00766588">
        <w:rPr>
          <w:rFonts w:ascii="Arial" w:hAnsi="Arial" w:cs="Arial"/>
          <w:spacing w:val="12"/>
          <w:sz w:val="20"/>
          <w:szCs w:val="20"/>
          <w:lang w:eastAsia="en-GB"/>
        </w:rPr>
        <w:t>Benjamin</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008D4D90" w:rsidRPr="00766588">
        <w:rPr>
          <w:rFonts w:ascii="Arial" w:hAnsi="Arial" w:cs="Arial"/>
          <w:spacing w:val="12"/>
          <w:sz w:val="20"/>
          <w:szCs w:val="20"/>
          <w:lang w:eastAsia="en-GB"/>
        </w:rPr>
        <w:t xml:space="preserve"> work and relational approaches. The next step is therefore to go </w:t>
      </w:r>
      <w:r w:rsidR="008D4D90" w:rsidRPr="00766588">
        <w:rPr>
          <w:rFonts w:ascii="Arial" w:hAnsi="Arial" w:cs="Arial"/>
          <w:spacing w:val="12"/>
          <w:sz w:val="20"/>
          <w:szCs w:val="20"/>
          <w:lang w:eastAsia="en-GB"/>
        </w:rPr>
        <w:lastRenderedPageBreak/>
        <w:t xml:space="preserve">from duality to thirdness at the hand of a brief mapping of different notions of transference and counter-transference.  </w:t>
      </w:r>
    </w:p>
    <w:p w:rsidR="00C25041" w:rsidRPr="00766588" w:rsidRDefault="00C25041" w:rsidP="00830774">
      <w:pPr>
        <w:spacing w:line="360" w:lineRule="auto"/>
        <w:rPr>
          <w:rFonts w:ascii="Arial" w:hAnsi="Arial" w:cs="Arial"/>
          <w:spacing w:val="12"/>
          <w:sz w:val="20"/>
          <w:szCs w:val="20"/>
          <w:lang w:eastAsia="en-GB"/>
        </w:rPr>
      </w:pPr>
    </w:p>
    <w:p w:rsidR="00361583" w:rsidRPr="00766588" w:rsidRDefault="00C25041" w:rsidP="00830774">
      <w:pPr>
        <w:spacing w:line="360" w:lineRule="auto"/>
        <w:rPr>
          <w:rFonts w:ascii="Arial" w:hAnsi="Arial" w:cs="Arial"/>
          <w:spacing w:val="12"/>
          <w:sz w:val="20"/>
          <w:szCs w:val="20"/>
          <w:lang w:eastAsia="en-GB"/>
        </w:rPr>
      </w:pPr>
      <w:r w:rsidRPr="00766588">
        <w:rPr>
          <w:rFonts w:ascii="Arial" w:hAnsi="Arial" w:cs="Arial"/>
          <w:spacing w:val="12"/>
          <w:sz w:val="20"/>
          <w:szCs w:val="20"/>
          <w:lang w:eastAsia="en-GB"/>
        </w:rPr>
        <w:t>I</w:t>
      </w:r>
      <w:r w:rsidR="00A57C24" w:rsidRPr="00766588">
        <w:rPr>
          <w:rFonts w:ascii="Arial" w:hAnsi="Arial" w:cs="Arial"/>
          <w:spacing w:val="12"/>
          <w:sz w:val="20"/>
          <w:szCs w:val="20"/>
          <w:lang w:eastAsia="en-GB"/>
        </w:rPr>
        <w:t xml:space="preserve">t may be useful </w:t>
      </w:r>
      <w:r w:rsidRPr="00766588">
        <w:rPr>
          <w:rFonts w:ascii="Arial" w:hAnsi="Arial" w:cs="Arial"/>
          <w:spacing w:val="12"/>
          <w:sz w:val="20"/>
          <w:szCs w:val="20"/>
          <w:lang w:eastAsia="en-GB"/>
        </w:rPr>
        <w:t xml:space="preserve">at this point </w:t>
      </w:r>
      <w:r w:rsidR="00A57C24" w:rsidRPr="00766588">
        <w:rPr>
          <w:rFonts w:ascii="Arial" w:hAnsi="Arial" w:cs="Arial"/>
          <w:spacing w:val="12"/>
          <w:sz w:val="20"/>
          <w:szCs w:val="20"/>
          <w:lang w:eastAsia="en-GB"/>
        </w:rPr>
        <w:t>to summarise th</w:t>
      </w:r>
      <w:r w:rsidR="00767609">
        <w:rPr>
          <w:rFonts w:ascii="Arial" w:hAnsi="Arial" w:cs="Arial"/>
          <w:spacing w:val="12"/>
          <w:sz w:val="20"/>
          <w:szCs w:val="20"/>
          <w:lang w:eastAsia="en-GB"/>
        </w:rPr>
        <w:t>e</w:t>
      </w:r>
      <w:r w:rsidR="00914129" w:rsidRPr="00766588">
        <w:rPr>
          <w:rFonts w:ascii="Arial" w:hAnsi="Arial" w:cs="Arial"/>
          <w:spacing w:val="12"/>
          <w:sz w:val="20"/>
          <w:szCs w:val="20"/>
          <w:lang w:eastAsia="en-GB"/>
        </w:rPr>
        <w:t xml:space="preserve"> </w:t>
      </w:r>
      <w:r w:rsidR="00A57C24" w:rsidRPr="00766588">
        <w:rPr>
          <w:rFonts w:ascii="Arial" w:hAnsi="Arial" w:cs="Arial"/>
          <w:spacing w:val="12"/>
          <w:sz w:val="20"/>
          <w:szCs w:val="20"/>
          <w:lang w:eastAsia="en-GB"/>
        </w:rPr>
        <w:t xml:space="preserve">main points so far: </w:t>
      </w:r>
      <w:r w:rsidR="00446ADF">
        <w:rPr>
          <w:rFonts w:ascii="Arial" w:hAnsi="Arial" w:cs="Arial"/>
          <w:spacing w:val="12"/>
          <w:sz w:val="20"/>
          <w:szCs w:val="20"/>
          <w:lang w:eastAsia="en-GB"/>
        </w:rPr>
        <w:t>w</w:t>
      </w:r>
      <w:r w:rsidRPr="00766588">
        <w:rPr>
          <w:rFonts w:ascii="Arial" w:hAnsi="Arial" w:cs="Arial"/>
          <w:spacing w:val="12"/>
          <w:sz w:val="20"/>
          <w:szCs w:val="20"/>
          <w:lang w:eastAsia="en-GB"/>
        </w:rPr>
        <w:t xml:space="preserve">hat </w:t>
      </w:r>
      <w:r w:rsidR="00B66775" w:rsidRPr="00766588">
        <w:rPr>
          <w:rFonts w:ascii="Arial" w:hAnsi="Arial" w:cs="Arial"/>
          <w:spacing w:val="12"/>
          <w:sz w:val="20"/>
          <w:szCs w:val="20"/>
          <w:lang w:eastAsia="en-GB"/>
        </w:rPr>
        <w:t>Bergson</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Pr="00766588">
        <w:rPr>
          <w:rFonts w:ascii="Arial" w:hAnsi="Arial" w:cs="Arial"/>
          <w:spacing w:val="12"/>
          <w:sz w:val="20"/>
          <w:szCs w:val="20"/>
          <w:lang w:eastAsia="en-GB"/>
        </w:rPr>
        <w:t xml:space="preserve">, </w:t>
      </w:r>
      <w:r w:rsidR="00B66775" w:rsidRPr="00766588">
        <w:rPr>
          <w:rFonts w:ascii="Arial" w:hAnsi="Arial" w:cs="Arial"/>
          <w:spacing w:val="12"/>
          <w:sz w:val="20"/>
          <w:szCs w:val="20"/>
          <w:lang w:eastAsia="en-GB"/>
        </w:rPr>
        <w:t>Bion</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Pr="00766588">
        <w:rPr>
          <w:rFonts w:ascii="Arial" w:hAnsi="Arial" w:cs="Arial"/>
          <w:spacing w:val="12"/>
          <w:sz w:val="20"/>
          <w:szCs w:val="20"/>
          <w:lang w:eastAsia="en-GB"/>
        </w:rPr>
        <w:t xml:space="preserve"> or </w:t>
      </w:r>
      <w:r w:rsidRPr="00F26451">
        <w:rPr>
          <w:rFonts w:ascii="Arial" w:hAnsi="Arial" w:cs="Arial"/>
          <w:spacing w:val="12"/>
          <w:sz w:val="20"/>
          <w:szCs w:val="20"/>
          <w:lang w:eastAsia="en-GB"/>
        </w:rPr>
        <w:t>neuro-scientific notions</w:t>
      </w:r>
      <w:r w:rsidRPr="00766588">
        <w:rPr>
          <w:rFonts w:ascii="Arial" w:hAnsi="Arial" w:cs="Arial"/>
          <w:spacing w:val="12"/>
          <w:sz w:val="20"/>
          <w:szCs w:val="20"/>
          <w:lang w:eastAsia="en-GB"/>
        </w:rPr>
        <w:t xml:space="preserve"> have in common is the acknowledgement of aspects of reality which require special conditions in order to be related to and researched.</w:t>
      </w:r>
      <w:r w:rsidR="0077321B">
        <w:rPr>
          <w:rFonts w:ascii="Arial" w:hAnsi="Arial" w:cs="Arial"/>
          <w:spacing w:val="12"/>
          <w:sz w:val="20"/>
          <w:szCs w:val="20"/>
          <w:lang w:eastAsia="en-GB"/>
        </w:rPr>
        <w:t xml:space="preserve"> </w:t>
      </w:r>
      <w:r w:rsidRPr="00766588">
        <w:rPr>
          <w:rFonts w:ascii="Arial" w:hAnsi="Arial" w:cs="Arial"/>
          <w:spacing w:val="12"/>
          <w:sz w:val="20"/>
          <w:szCs w:val="20"/>
          <w:lang w:eastAsia="en-GB"/>
        </w:rPr>
        <w:t xml:space="preserve">The </w:t>
      </w:r>
      <w:r w:rsidR="00B66775" w:rsidRPr="00766588">
        <w:rPr>
          <w:rFonts w:ascii="Arial" w:hAnsi="Arial" w:cs="Arial"/>
          <w:spacing w:val="12"/>
          <w:sz w:val="20"/>
          <w:szCs w:val="20"/>
          <w:lang w:eastAsia="en-GB"/>
        </w:rPr>
        <w:t>researcher</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Pr="00766588">
        <w:rPr>
          <w:rFonts w:ascii="Arial" w:hAnsi="Arial" w:cs="Arial"/>
          <w:spacing w:val="12"/>
          <w:sz w:val="20"/>
          <w:szCs w:val="20"/>
          <w:lang w:eastAsia="en-GB"/>
        </w:rPr>
        <w:t xml:space="preserve"> subjectivity and introspectively derived material is vital to this. </w:t>
      </w:r>
      <w:r w:rsidR="00914129" w:rsidRPr="00766588">
        <w:rPr>
          <w:rFonts w:ascii="Arial" w:hAnsi="Arial" w:cs="Arial"/>
          <w:spacing w:val="12"/>
          <w:sz w:val="20"/>
          <w:szCs w:val="20"/>
          <w:lang w:eastAsia="en-GB"/>
        </w:rPr>
        <w:t>In general the</w:t>
      </w:r>
      <w:r w:rsidR="00F26451">
        <w:rPr>
          <w:rFonts w:ascii="Arial" w:hAnsi="Arial" w:cs="Arial"/>
          <w:spacing w:val="12"/>
          <w:sz w:val="20"/>
          <w:szCs w:val="20"/>
          <w:lang w:eastAsia="en-GB"/>
        </w:rPr>
        <w:t>se</w:t>
      </w:r>
      <w:r w:rsidR="00914129" w:rsidRPr="00766588">
        <w:rPr>
          <w:rFonts w:ascii="Arial" w:hAnsi="Arial" w:cs="Arial"/>
          <w:spacing w:val="12"/>
          <w:sz w:val="20"/>
          <w:szCs w:val="20"/>
          <w:lang w:eastAsia="en-GB"/>
        </w:rPr>
        <w:t xml:space="preserve"> special conditions have to do with a particular attitude the researcher has to be willing and able to adopt </w:t>
      </w:r>
      <w:r w:rsidR="00DB2C43">
        <w:rPr>
          <w:rFonts w:ascii="Arial" w:hAnsi="Arial" w:cs="Arial"/>
        </w:rPr>
        <w:t>–</w:t>
      </w:r>
      <w:r w:rsidR="00DB2C43">
        <w:rPr>
          <w:rFonts w:ascii="Arial" w:hAnsi="Arial" w:cs="Arial"/>
          <w:spacing w:val="12"/>
          <w:sz w:val="20"/>
          <w:szCs w:val="20"/>
          <w:lang w:eastAsia="en-GB"/>
        </w:rPr>
        <w:t xml:space="preserve"> </w:t>
      </w:r>
      <w:r w:rsidR="00914129" w:rsidRPr="00766588">
        <w:rPr>
          <w:rFonts w:ascii="Arial" w:hAnsi="Arial" w:cs="Arial"/>
          <w:spacing w:val="12"/>
          <w:sz w:val="20"/>
          <w:szCs w:val="20"/>
          <w:lang w:eastAsia="en-GB"/>
        </w:rPr>
        <w:t>and some rules</w:t>
      </w:r>
      <w:r w:rsidR="000450AD" w:rsidRPr="00766588">
        <w:rPr>
          <w:rFonts w:ascii="Arial" w:hAnsi="Arial" w:cs="Arial"/>
          <w:spacing w:val="12"/>
          <w:sz w:val="20"/>
          <w:szCs w:val="20"/>
          <w:lang w:eastAsia="en-GB"/>
        </w:rPr>
        <w:t xml:space="preserve"> that feature the attention to the positing of questions and to time in its aspect of duration, not just in its usual spatialized, sequential aspect, as outlined earlier</w:t>
      </w:r>
      <w:r w:rsidR="00914129" w:rsidRPr="00766588">
        <w:rPr>
          <w:rFonts w:ascii="Arial" w:hAnsi="Arial" w:cs="Arial"/>
          <w:spacing w:val="12"/>
          <w:sz w:val="20"/>
          <w:szCs w:val="20"/>
          <w:lang w:eastAsia="en-GB"/>
        </w:rPr>
        <w:t xml:space="preserve">. </w:t>
      </w:r>
      <w:r w:rsidRPr="00766588">
        <w:rPr>
          <w:rFonts w:ascii="Arial" w:hAnsi="Arial" w:cs="Arial"/>
          <w:spacing w:val="12"/>
          <w:sz w:val="20"/>
          <w:szCs w:val="20"/>
          <w:lang w:eastAsia="en-GB"/>
        </w:rPr>
        <w:t>Techniques from psychoanalysis lend themselves to this kind of inquiry</w:t>
      </w:r>
      <w:r w:rsidR="00767609">
        <w:rPr>
          <w:rFonts w:ascii="Arial" w:hAnsi="Arial" w:cs="Arial"/>
          <w:spacing w:val="12"/>
          <w:sz w:val="20"/>
          <w:szCs w:val="20"/>
          <w:lang w:eastAsia="en-GB"/>
        </w:rPr>
        <w:t xml:space="preserve">. </w:t>
      </w:r>
      <w:r w:rsidRPr="00766588">
        <w:rPr>
          <w:rFonts w:ascii="Arial" w:hAnsi="Arial" w:cs="Arial"/>
          <w:spacing w:val="12"/>
          <w:sz w:val="20"/>
          <w:szCs w:val="20"/>
          <w:lang w:eastAsia="en-GB"/>
        </w:rPr>
        <w:t xml:space="preserve">I will enter into this more fully later at the hand of Jessica </w:t>
      </w:r>
      <w:r w:rsidR="00B66775" w:rsidRPr="00766588">
        <w:rPr>
          <w:rFonts w:ascii="Arial" w:hAnsi="Arial" w:cs="Arial"/>
          <w:spacing w:val="12"/>
          <w:sz w:val="20"/>
          <w:szCs w:val="20"/>
          <w:lang w:eastAsia="en-GB"/>
        </w:rPr>
        <w:t>Benjamin</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Pr="00766588">
        <w:rPr>
          <w:rFonts w:ascii="Arial" w:hAnsi="Arial" w:cs="Arial"/>
          <w:spacing w:val="12"/>
          <w:sz w:val="20"/>
          <w:szCs w:val="20"/>
          <w:lang w:eastAsia="en-GB"/>
        </w:rPr>
        <w:t xml:space="preserve"> notions of thirdness, itself similar to and founded on </w:t>
      </w:r>
      <w:r w:rsidR="00B66775" w:rsidRPr="00766588">
        <w:rPr>
          <w:rFonts w:ascii="Arial" w:hAnsi="Arial" w:cs="Arial"/>
          <w:spacing w:val="12"/>
          <w:sz w:val="20"/>
          <w:szCs w:val="20"/>
          <w:lang w:eastAsia="en-GB"/>
        </w:rPr>
        <w:t>Winnicott</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Pr="00766588">
        <w:rPr>
          <w:rFonts w:ascii="Arial" w:hAnsi="Arial" w:cs="Arial"/>
          <w:spacing w:val="12"/>
          <w:sz w:val="20"/>
          <w:szCs w:val="20"/>
          <w:lang w:eastAsia="en-GB"/>
        </w:rPr>
        <w:t xml:space="preserve"> notio</w:t>
      </w:r>
      <w:r w:rsidR="000450AD" w:rsidRPr="00766588">
        <w:rPr>
          <w:rFonts w:ascii="Arial" w:hAnsi="Arial" w:cs="Arial"/>
          <w:spacing w:val="12"/>
          <w:sz w:val="20"/>
          <w:szCs w:val="20"/>
          <w:lang w:eastAsia="en-GB"/>
        </w:rPr>
        <w:t xml:space="preserve">n of </w:t>
      </w:r>
      <w:r w:rsidR="000A6247">
        <w:rPr>
          <w:rFonts w:ascii="Arial" w:hAnsi="Arial" w:cs="Arial"/>
          <w:spacing w:val="12"/>
          <w:sz w:val="20"/>
          <w:szCs w:val="20"/>
          <w:lang w:eastAsia="en-GB"/>
        </w:rPr>
        <w:t>“</w:t>
      </w:r>
      <w:r w:rsidRPr="00766588">
        <w:rPr>
          <w:rFonts w:ascii="Arial" w:hAnsi="Arial" w:cs="Arial"/>
          <w:spacing w:val="12"/>
          <w:sz w:val="20"/>
          <w:szCs w:val="20"/>
          <w:lang w:eastAsia="en-GB"/>
        </w:rPr>
        <w:t>transitional space</w:t>
      </w:r>
      <w:r w:rsidR="000A6247">
        <w:rPr>
          <w:rFonts w:ascii="Arial" w:hAnsi="Arial" w:cs="Arial"/>
          <w:spacing w:val="12"/>
          <w:sz w:val="20"/>
          <w:szCs w:val="20"/>
          <w:lang w:eastAsia="en-GB"/>
        </w:rPr>
        <w:t>”</w:t>
      </w:r>
      <w:r w:rsidRPr="00766588">
        <w:rPr>
          <w:rFonts w:ascii="Arial" w:hAnsi="Arial" w:cs="Arial"/>
          <w:spacing w:val="12"/>
          <w:sz w:val="20"/>
          <w:szCs w:val="20"/>
          <w:lang w:eastAsia="en-GB"/>
        </w:rPr>
        <w:t xml:space="preserve">, and her ideas on </w:t>
      </w:r>
      <w:r w:rsidR="000A6247">
        <w:rPr>
          <w:rFonts w:ascii="Arial" w:hAnsi="Arial" w:cs="Arial"/>
          <w:spacing w:val="12"/>
          <w:sz w:val="20"/>
          <w:szCs w:val="20"/>
          <w:lang w:eastAsia="en-GB"/>
        </w:rPr>
        <w:t>“</w:t>
      </w:r>
      <w:r w:rsidRPr="00766588">
        <w:rPr>
          <w:rFonts w:ascii="Arial" w:hAnsi="Arial" w:cs="Arial"/>
          <w:spacing w:val="12"/>
          <w:sz w:val="20"/>
          <w:szCs w:val="20"/>
          <w:lang w:eastAsia="en-GB"/>
        </w:rPr>
        <w:t>one, third and surrender</w:t>
      </w:r>
      <w:r w:rsidR="000A6247">
        <w:rPr>
          <w:rFonts w:ascii="Arial" w:hAnsi="Arial" w:cs="Arial"/>
          <w:spacing w:val="12"/>
          <w:sz w:val="20"/>
          <w:szCs w:val="20"/>
          <w:lang w:eastAsia="en-GB"/>
        </w:rPr>
        <w:t>”</w:t>
      </w:r>
      <w:r w:rsidRPr="00766588">
        <w:rPr>
          <w:rFonts w:ascii="Arial" w:hAnsi="Arial" w:cs="Arial"/>
          <w:spacing w:val="12"/>
          <w:sz w:val="20"/>
          <w:szCs w:val="20"/>
          <w:lang w:eastAsia="en-GB"/>
        </w:rPr>
        <w:t xml:space="preserve">. Suffice to say for now, that both the psychoanalytic and philosophical perspectives of Bergson and later Deleuze make it imperative to inquire into what could be termed as either unconscious or pre-conscious aspects of reality. </w:t>
      </w:r>
    </w:p>
    <w:p w:rsidR="00FF00BB" w:rsidRPr="00766588" w:rsidRDefault="00FF00BB" w:rsidP="00830774">
      <w:pPr>
        <w:spacing w:line="360" w:lineRule="auto"/>
        <w:rPr>
          <w:rFonts w:ascii="Arial" w:hAnsi="Arial" w:cs="Arial"/>
          <w:spacing w:val="12"/>
          <w:sz w:val="20"/>
          <w:szCs w:val="20"/>
          <w:lang w:eastAsia="en-GB"/>
        </w:rPr>
      </w:pPr>
    </w:p>
    <w:p w:rsidR="00FF00BB" w:rsidRPr="00766588" w:rsidRDefault="008D4D90" w:rsidP="000A6247">
      <w:pPr>
        <w:spacing w:line="360" w:lineRule="auto"/>
        <w:rPr>
          <w:rFonts w:ascii="Arial" w:hAnsi="Arial" w:cs="Arial"/>
          <w:b/>
          <w:spacing w:val="12"/>
          <w:sz w:val="28"/>
          <w:szCs w:val="28"/>
          <w:lang w:eastAsia="en-GB"/>
        </w:rPr>
      </w:pPr>
      <w:r w:rsidRPr="00766588">
        <w:rPr>
          <w:rFonts w:ascii="Arial" w:hAnsi="Arial" w:cs="Arial"/>
          <w:b/>
          <w:spacing w:val="12"/>
          <w:sz w:val="28"/>
          <w:szCs w:val="28"/>
          <w:lang w:eastAsia="en-GB"/>
        </w:rPr>
        <w:t>Moving from duality to thirdness</w:t>
      </w:r>
      <w:r w:rsidR="00DB2C43">
        <w:rPr>
          <w:rFonts w:ascii="Arial" w:hAnsi="Arial" w:cs="Arial"/>
          <w:b/>
          <w:spacing w:val="12"/>
          <w:sz w:val="28"/>
          <w:szCs w:val="28"/>
          <w:lang w:eastAsia="en-GB"/>
        </w:rPr>
        <w:t xml:space="preserve"> </w:t>
      </w:r>
      <w:r w:rsidR="00DB2C43" w:rsidRPr="00DB2C43">
        <w:rPr>
          <w:rFonts w:ascii="Arial" w:hAnsi="Arial" w:cs="Arial"/>
          <w:b/>
          <w:spacing w:val="12"/>
          <w:sz w:val="28"/>
          <w:szCs w:val="28"/>
          <w:lang w:eastAsia="en-GB"/>
        </w:rPr>
        <w:t>–</w:t>
      </w:r>
      <w:r w:rsidR="00DB2C43">
        <w:rPr>
          <w:rFonts w:ascii="Arial" w:hAnsi="Arial" w:cs="Arial"/>
          <w:b/>
          <w:spacing w:val="12"/>
          <w:sz w:val="28"/>
          <w:szCs w:val="28"/>
          <w:lang w:eastAsia="en-GB"/>
        </w:rPr>
        <w:t xml:space="preserve"> </w:t>
      </w:r>
      <w:r w:rsidRPr="00766588">
        <w:rPr>
          <w:rFonts w:ascii="Arial" w:hAnsi="Arial" w:cs="Arial"/>
          <w:b/>
          <w:spacing w:val="12"/>
          <w:sz w:val="28"/>
          <w:szCs w:val="28"/>
          <w:lang w:eastAsia="en-GB"/>
        </w:rPr>
        <w:t>a brief hist</w:t>
      </w:r>
      <w:r w:rsidR="00936888" w:rsidRPr="00766588">
        <w:rPr>
          <w:rFonts w:ascii="Arial" w:hAnsi="Arial" w:cs="Arial"/>
          <w:b/>
          <w:spacing w:val="12"/>
          <w:sz w:val="28"/>
          <w:szCs w:val="28"/>
          <w:lang w:eastAsia="en-GB"/>
        </w:rPr>
        <w:t>ory of transference and counter</w:t>
      </w:r>
      <w:r w:rsidRPr="00766588">
        <w:rPr>
          <w:rFonts w:ascii="Arial" w:hAnsi="Arial" w:cs="Arial"/>
          <w:b/>
          <w:spacing w:val="12"/>
          <w:sz w:val="28"/>
          <w:szCs w:val="28"/>
          <w:lang w:eastAsia="en-GB"/>
        </w:rPr>
        <w:t>transference</w:t>
      </w:r>
    </w:p>
    <w:p w:rsidR="008D4D90" w:rsidRPr="00766588" w:rsidRDefault="00440FA5" w:rsidP="00830774">
      <w:pPr>
        <w:spacing w:line="360" w:lineRule="auto"/>
        <w:rPr>
          <w:rFonts w:ascii="Arial" w:hAnsi="Arial" w:cs="Arial"/>
          <w:spacing w:val="12"/>
          <w:sz w:val="20"/>
          <w:szCs w:val="20"/>
          <w:lang w:eastAsia="en-GB"/>
        </w:rPr>
      </w:pPr>
      <w:r w:rsidRPr="00766588">
        <w:rPr>
          <w:rFonts w:ascii="Arial" w:hAnsi="Arial" w:cs="Arial"/>
          <w:spacing w:val="12"/>
          <w:sz w:val="20"/>
          <w:szCs w:val="20"/>
          <w:lang w:eastAsia="en-GB"/>
        </w:rPr>
        <w:t>This section aims to offer a brief</w:t>
      </w:r>
      <w:r w:rsidR="008D4D90" w:rsidRPr="00766588">
        <w:rPr>
          <w:rFonts w:ascii="Arial" w:hAnsi="Arial" w:cs="Arial"/>
          <w:spacing w:val="12"/>
          <w:sz w:val="20"/>
          <w:szCs w:val="20"/>
          <w:lang w:eastAsia="en-GB"/>
        </w:rPr>
        <w:t xml:space="preserve"> overview of </w:t>
      </w:r>
      <w:r w:rsidR="00F26451">
        <w:rPr>
          <w:rFonts w:ascii="Arial" w:hAnsi="Arial" w:cs="Arial"/>
          <w:spacing w:val="12"/>
          <w:sz w:val="20"/>
          <w:szCs w:val="20"/>
          <w:lang w:eastAsia="en-GB"/>
        </w:rPr>
        <w:t>how</w:t>
      </w:r>
      <w:r w:rsidR="008D4D90" w:rsidRPr="00766588">
        <w:rPr>
          <w:rFonts w:ascii="Arial" w:hAnsi="Arial" w:cs="Arial"/>
          <w:spacing w:val="12"/>
          <w:sz w:val="20"/>
          <w:szCs w:val="20"/>
          <w:lang w:eastAsia="en-GB"/>
        </w:rPr>
        <w:t xml:space="preserve"> notions of transference and countertransference</w:t>
      </w:r>
      <w:r w:rsidR="00F26451">
        <w:rPr>
          <w:rFonts w:ascii="Arial" w:hAnsi="Arial" w:cs="Arial"/>
          <w:spacing w:val="12"/>
          <w:sz w:val="20"/>
          <w:szCs w:val="20"/>
          <w:lang w:eastAsia="en-GB"/>
        </w:rPr>
        <w:t xml:space="preserve"> have transformed as</w:t>
      </w:r>
      <w:r w:rsidR="008D4D90" w:rsidRPr="00766588">
        <w:rPr>
          <w:rFonts w:ascii="Arial" w:hAnsi="Arial" w:cs="Arial"/>
          <w:spacing w:val="12"/>
          <w:sz w:val="20"/>
          <w:szCs w:val="20"/>
          <w:lang w:eastAsia="en-GB"/>
        </w:rPr>
        <w:t xml:space="preserve"> they shift over time</w:t>
      </w:r>
      <w:r w:rsidR="00DB2C43">
        <w:rPr>
          <w:rFonts w:ascii="Arial" w:hAnsi="Arial" w:cs="Arial"/>
          <w:spacing w:val="12"/>
          <w:sz w:val="20"/>
          <w:szCs w:val="20"/>
          <w:lang w:eastAsia="en-GB"/>
        </w:rPr>
        <w:t>,</w:t>
      </w:r>
      <w:r w:rsidR="008D4D90" w:rsidRPr="00766588">
        <w:rPr>
          <w:rFonts w:ascii="Arial" w:hAnsi="Arial" w:cs="Arial"/>
          <w:spacing w:val="12"/>
          <w:sz w:val="20"/>
          <w:szCs w:val="20"/>
          <w:lang w:eastAsia="en-GB"/>
        </w:rPr>
        <w:t xml:space="preserve"> from </w:t>
      </w:r>
      <w:r w:rsidR="00B66775" w:rsidRPr="00766588">
        <w:rPr>
          <w:rFonts w:ascii="Arial" w:hAnsi="Arial" w:cs="Arial"/>
          <w:spacing w:val="12"/>
          <w:sz w:val="20"/>
          <w:szCs w:val="20"/>
          <w:lang w:eastAsia="en-GB"/>
        </w:rPr>
        <w:t>Freud</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008D4D90" w:rsidRPr="00766588">
        <w:rPr>
          <w:rFonts w:ascii="Arial" w:hAnsi="Arial" w:cs="Arial"/>
          <w:spacing w:val="12"/>
          <w:sz w:val="20"/>
          <w:szCs w:val="20"/>
          <w:lang w:eastAsia="en-GB"/>
        </w:rPr>
        <w:t xml:space="preserve"> original formulation to later understandings which allows us to move to a notion of thirdness and intersubjectivity. </w:t>
      </w:r>
      <w:r w:rsidR="00936888" w:rsidRPr="00766588">
        <w:rPr>
          <w:rFonts w:ascii="Arial" w:hAnsi="Arial" w:cs="Arial"/>
          <w:spacing w:val="12"/>
          <w:sz w:val="20"/>
          <w:szCs w:val="20"/>
          <w:lang w:eastAsia="en-GB"/>
        </w:rPr>
        <w:t xml:space="preserve">Let me begin with some very basic definitions of the terms: transference denotes the </w:t>
      </w:r>
      <w:r w:rsidR="00B66775" w:rsidRPr="00766588">
        <w:rPr>
          <w:rFonts w:ascii="Arial" w:hAnsi="Arial" w:cs="Arial"/>
          <w:spacing w:val="12"/>
          <w:sz w:val="20"/>
          <w:szCs w:val="20"/>
          <w:lang w:eastAsia="en-GB"/>
        </w:rPr>
        <w:t>client</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00936888" w:rsidRPr="00766588">
        <w:rPr>
          <w:rFonts w:ascii="Arial" w:hAnsi="Arial" w:cs="Arial"/>
          <w:spacing w:val="12"/>
          <w:sz w:val="20"/>
          <w:szCs w:val="20"/>
          <w:lang w:eastAsia="en-GB"/>
        </w:rPr>
        <w:t xml:space="preserve"> imaginings of the therapist influenced by the</w:t>
      </w:r>
      <w:r w:rsidR="00D83B15" w:rsidRPr="00766588">
        <w:rPr>
          <w:rFonts w:ascii="Arial" w:hAnsi="Arial" w:cs="Arial"/>
          <w:spacing w:val="12"/>
          <w:sz w:val="20"/>
          <w:szCs w:val="20"/>
          <w:lang w:eastAsia="en-GB"/>
        </w:rPr>
        <w:t>ir</w:t>
      </w:r>
      <w:r w:rsidR="00936888" w:rsidRPr="00766588">
        <w:rPr>
          <w:rFonts w:ascii="Arial" w:hAnsi="Arial" w:cs="Arial"/>
          <w:spacing w:val="12"/>
          <w:sz w:val="20"/>
          <w:szCs w:val="20"/>
          <w:lang w:eastAsia="en-GB"/>
        </w:rPr>
        <w:t xml:space="preserve"> past, whereas countertransference denotes the </w:t>
      </w:r>
      <w:r w:rsidR="00B66775" w:rsidRPr="00766588">
        <w:rPr>
          <w:rFonts w:ascii="Arial" w:hAnsi="Arial" w:cs="Arial"/>
          <w:spacing w:val="12"/>
          <w:sz w:val="20"/>
          <w:szCs w:val="20"/>
          <w:lang w:eastAsia="en-GB"/>
        </w:rPr>
        <w:t>therapist</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00936888" w:rsidRPr="00766588">
        <w:rPr>
          <w:rFonts w:ascii="Arial" w:hAnsi="Arial" w:cs="Arial"/>
          <w:spacing w:val="12"/>
          <w:sz w:val="20"/>
          <w:szCs w:val="20"/>
          <w:lang w:eastAsia="en-GB"/>
        </w:rPr>
        <w:t xml:space="preserve"> reaction</w:t>
      </w:r>
      <w:r w:rsidR="00313760" w:rsidRPr="00766588">
        <w:rPr>
          <w:rFonts w:ascii="Arial" w:hAnsi="Arial" w:cs="Arial"/>
          <w:spacing w:val="12"/>
          <w:sz w:val="20"/>
          <w:szCs w:val="20"/>
          <w:lang w:eastAsia="en-GB"/>
        </w:rPr>
        <w:t>s</w:t>
      </w:r>
      <w:r w:rsidR="00936888" w:rsidRPr="00766588">
        <w:rPr>
          <w:rFonts w:ascii="Arial" w:hAnsi="Arial" w:cs="Arial"/>
          <w:spacing w:val="12"/>
          <w:sz w:val="20"/>
          <w:szCs w:val="20"/>
          <w:lang w:eastAsia="en-GB"/>
        </w:rPr>
        <w:t xml:space="preserve"> to the patient. </w:t>
      </w:r>
      <w:r w:rsidR="00660B35" w:rsidRPr="00766588">
        <w:rPr>
          <w:rFonts w:ascii="Arial" w:hAnsi="Arial" w:cs="Arial"/>
          <w:spacing w:val="12"/>
          <w:sz w:val="20"/>
          <w:szCs w:val="20"/>
          <w:lang w:eastAsia="en-GB"/>
        </w:rPr>
        <w:t xml:space="preserve">Transferential processes have gone </w:t>
      </w:r>
      <w:r w:rsidR="009B5AAD" w:rsidRPr="00766588">
        <w:rPr>
          <w:rFonts w:ascii="Arial" w:hAnsi="Arial" w:cs="Arial"/>
          <w:spacing w:val="12"/>
          <w:sz w:val="20"/>
          <w:szCs w:val="20"/>
          <w:lang w:eastAsia="en-GB"/>
        </w:rPr>
        <w:t xml:space="preserve">on </w:t>
      </w:r>
      <w:r w:rsidR="00660B35" w:rsidRPr="00766588">
        <w:rPr>
          <w:rFonts w:ascii="Arial" w:hAnsi="Arial" w:cs="Arial"/>
          <w:spacing w:val="12"/>
          <w:sz w:val="20"/>
          <w:szCs w:val="20"/>
          <w:lang w:eastAsia="en-GB"/>
        </w:rPr>
        <w:t xml:space="preserve">to be seen as so central to psychoanalysis as to lead to the coining and widespread use of the catchphrase </w:t>
      </w:r>
      <w:r w:rsidR="000A6247" w:rsidRPr="00F26451">
        <w:rPr>
          <w:rFonts w:ascii="Arial" w:hAnsi="Arial" w:cs="Arial"/>
          <w:i/>
          <w:spacing w:val="12"/>
          <w:sz w:val="20"/>
          <w:szCs w:val="20"/>
          <w:lang w:eastAsia="en-GB"/>
        </w:rPr>
        <w:t>“</w:t>
      </w:r>
      <w:r w:rsidR="00660B35" w:rsidRPr="00F26451">
        <w:rPr>
          <w:rFonts w:ascii="Arial" w:hAnsi="Arial" w:cs="Arial"/>
          <w:i/>
          <w:spacing w:val="12"/>
          <w:sz w:val="20"/>
          <w:szCs w:val="20"/>
          <w:lang w:eastAsia="en-GB"/>
        </w:rPr>
        <w:t>transference</w:t>
      </w:r>
      <w:r w:rsidR="00F26451" w:rsidRPr="00F26451">
        <w:rPr>
          <w:rFonts w:ascii="Arial" w:hAnsi="Arial" w:cs="Arial"/>
          <w:i/>
          <w:spacing w:val="12"/>
          <w:sz w:val="20"/>
          <w:szCs w:val="20"/>
          <w:lang w:eastAsia="en-GB"/>
        </w:rPr>
        <w:t xml:space="preserve"> </w:t>
      </w:r>
      <w:r w:rsidR="00660B35" w:rsidRPr="00F26451">
        <w:rPr>
          <w:rFonts w:ascii="Arial" w:hAnsi="Arial" w:cs="Arial"/>
          <w:i/>
          <w:spacing w:val="12"/>
          <w:sz w:val="20"/>
          <w:szCs w:val="20"/>
          <w:lang w:eastAsia="en-GB"/>
        </w:rPr>
        <w:t>-</w:t>
      </w:r>
      <w:r w:rsidR="00F26451" w:rsidRPr="00F26451">
        <w:rPr>
          <w:rFonts w:ascii="Arial" w:hAnsi="Arial" w:cs="Arial"/>
          <w:i/>
          <w:spacing w:val="12"/>
          <w:sz w:val="20"/>
          <w:szCs w:val="20"/>
          <w:lang w:eastAsia="en-GB"/>
        </w:rPr>
        <w:t xml:space="preserve"> </w:t>
      </w:r>
      <w:r w:rsidR="00660B35" w:rsidRPr="00F26451">
        <w:rPr>
          <w:rFonts w:ascii="Arial" w:hAnsi="Arial" w:cs="Arial"/>
          <w:i/>
          <w:spacing w:val="12"/>
          <w:sz w:val="20"/>
          <w:szCs w:val="20"/>
          <w:lang w:eastAsia="en-GB"/>
        </w:rPr>
        <w:t>the total situation</w:t>
      </w:r>
      <w:r w:rsidR="000A6247">
        <w:rPr>
          <w:rFonts w:ascii="Arial" w:hAnsi="Arial" w:cs="Arial"/>
          <w:spacing w:val="12"/>
          <w:sz w:val="20"/>
          <w:szCs w:val="20"/>
          <w:lang w:eastAsia="en-GB"/>
        </w:rPr>
        <w:t>”</w:t>
      </w:r>
      <w:r w:rsidR="00660B35" w:rsidRPr="00766588">
        <w:rPr>
          <w:rFonts w:ascii="Arial" w:hAnsi="Arial" w:cs="Arial"/>
          <w:spacing w:val="12"/>
          <w:sz w:val="20"/>
          <w:szCs w:val="20"/>
          <w:lang w:eastAsia="en-GB"/>
        </w:rPr>
        <w:t xml:space="preserve"> (Joseph</w:t>
      </w:r>
      <w:r w:rsidR="009B5AAD" w:rsidRPr="00766588">
        <w:rPr>
          <w:rFonts w:ascii="Arial" w:hAnsi="Arial" w:cs="Arial"/>
          <w:spacing w:val="12"/>
          <w:sz w:val="20"/>
          <w:szCs w:val="20"/>
          <w:lang w:eastAsia="en-GB"/>
        </w:rPr>
        <w:t>,</w:t>
      </w:r>
      <w:r w:rsidR="00B26841">
        <w:rPr>
          <w:rFonts w:ascii="Arial" w:hAnsi="Arial" w:cs="Arial"/>
          <w:spacing w:val="12"/>
          <w:sz w:val="20"/>
          <w:szCs w:val="20"/>
          <w:lang w:eastAsia="en-GB"/>
        </w:rPr>
        <w:t xml:space="preserve"> 1985</w:t>
      </w:r>
      <w:r w:rsidR="00660B35" w:rsidRPr="00766588">
        <w:rPr>
          <w:rFonts w:ascii="Arial" w:hAnsi="Arial" w:cs="Arial"/>
          <w:spacing w:val="12"/>
          <w:sz w:val="20"/>
          <w:szCs w:val="20"/>
          <w:lang w:eastAsia="en-GB"/>
        </w:rPr>
        <w:t>)</w:t>
      </w:r>
      <w:r w:rsidR="009B5AAD" w:rsidRPr="00766588">
        <w:rPr>
          <w:rFonts w:ascii="Arial" w:hAnsi="Arial" w:cs="Arial"/>
          <w:spacing w:val="12"/>
          <w:sz w:val="20"/>
          <w:szCs w:val="20"/>
          <w:lang w:eastAsia="en-GB"/>
        </w:rPr>
        <w:t xml:space="preserve">. They are also seen as central to </w:t>
      </w:r>
      <w:r w:rsidR="00830774" w:rsidRPr="00766588">
        <w:rPr>
          <w:rFonts w:ascii="Arial" w:hAnsi="Arial" w:cs="Arial"/>
          <w:spacing w:val="12"/>
          <w:sz w:val="20"/>
          <w:szCs w:val="20"/>
          <w:lang w:eastAsia="en-GB"/>
        </w:rPr>
        <w:t>psycho-social</w:t>
      </w:r>
      <w:r w:rsidR="009B5AAD" w:rsidRPr="00766588">
        <w:rPr>
          <w:rFonts w:ascii="Arial" w:hAnsi="Arial" w:cs="Arial"/>
          <w:spacing w:val="12"/>
          <w:sz w:val="20"/>
          <w:szCs w:val="20"/>
          <w:lang w:eastAsia="en-GB"/>
        </w:rPr>
        <w:t xml:space="preserve"> research</w:t>
      </w:r>
      <w:r w:rsidR="00F26451">
        <w:rPr>
          <w:rFonts w:ascii="Arial" w:hAnsi="Arial" w:cs="Arial"/>
          <w:spacing w:val="12"/>
          <w:sz w:val="20"/>
          <w:szCs w:val="20"/>
          <w:lang w:eastAsia="en-GB"/>
        </w:rPr>
        <w:t xml:space="preserve"> (Hollway and Jefferson, </w:t>
      </w:r>
      <w:r w:rsidRPr="00766588">
        <w:rPr>
          <w:rFonts w:ascii="Arial" w:hAnsi="Arial" w:cs="Arial"/>
          <w:spacing w:val="12"/>
          <w:sz w:val="20"/>
          <w:szCs w:val="20"/>
          <w:lang w:eastAsia="en-GB"/>
        </w:rPr>
        <w:t>2000)</w:t>
      </w:r>
      <w:r w:rsidR="009B5AAD" w:rsidRPr="00766588">
        <w:rPr>
          <w:rFonts w:ascii="Arial" w:hAnsi="Arial" w:cs="Arial"/>
          <w:spacing w:val="12"/>
          <w:sz w:val="20"/>
          <w:szCs w:val="20"/>
          <w:lang w:eastAsia="en-GB"/>
        </w:rPr>
        <w:t xml:space="preserve">. </w:t>
      </w:r>
      <w:r w:rsidR="00407E9A">
        <w:rPr>
          <w:rFonts w:ascii="Arial" w:hAnsi="Arial" w:cs="Arial"/>
          <w:spacing w:val="12"/>
          <w:sz w:val="20"/>
          <w:szCs w:val="20"/>
          <w:lang w:eastAsia="en-GB"/>
        </w:rPr>
        <w:t>In b</w:t>
      </w:r>
      <w:r w:rsidR="00F26451">
        <w:rPr>
          <w:rFonts w:ascii="Arial" w:hAnsi="Arial" w:cs="Arial"/>
          <w:spacing w:val="12"/>
          <w:sz w:val="20"/>
          <w:szCs w:val="20"/>
          <w:lang w:eastAsia="en-GB"/>
        </w:rPr>
        <w:t>road terms (Hinshelwood,</w:t>
      </w:r>
      <w:r w:rsidR="00407E9A">
        <w:rPr>
          <w:rFonts w:ascii="Arial" w:hAnsi="Arial" w:cs="Arial"/>
          <w:spacing w:val="12"/>
          <w:sz w:val="20"/>
          <w:szCs w:val="20"/>
          <w:lang w:eastAsia="en-GB"/>
        </w:rPr>
        <w:t>1999) and in spite of deeper analysis qualifying this and showing the pre-Heimann understanding to be more complex than the following outlines</w:t>
      </w:r>
      <w:r w:rsidR="00F26451">
        <w:rPr>
          <w:rFonts w:ascii="Arial" w:hAnsi="Arial" w:cs="Arial"/>
          <w:spacing w:val="12"/>
          <w:sz w:val="20"/>
          <w:szCs w:val="20"/>
          <w:lang w:eastAsia="en-GB"/>
        </w:rPr>
        <w:t xml:space="preserve"> (Holmes, 2014)</w:t>
      </w:r>
      <w:r w:rsidR="00407E9A">
        <w:rPr>
          <w:rFonts w:ascii="Arial" w:hAnsi="Arial" w:cs="Arial"/>
          <w:spacing w:val="12"/>
          <w:sz w:val="20"/>
          <w:szCs w:val="20"/>
          <w:lang w:eastAsia="en-GB"/>
        </w:rPr>
        <w:t>, t</w:t>
      </w:r>
      <w:r w:rsidR="00936888" w:rsidRPr="00766588">
        <w:rPr>
          <w:rFonts w:ascii="Arial" w:hAnsi="Arial" w:cs="Arial"/>
          <w:spacing w:val="12"/>
          <w:sz w:val="20"/>
          <w:szCs w:val="20"/>
          <w:lang w:eastAsia="en-GB"/>
        </w:rPr>
        <w:t>he shifts in understanding and operationalising these concepts can be summarised</w:t>
      </w:r>
      <w:r w:rsidR="008D4D90" w:rsidRPr="00766588">
        <w:rPr>
          <w:rFonts w:ascii="Arial" w:hAnsi="Arial" w:cs="Arial"/>
          <w:spacing w:val="12"/>
          <w:sz w:val="20"/>
          <w:szCs w:val="20"/>
          <w:lang w:eastAsia="en-GB"/>
        </w:rPr>
        <w:t xml:space="preserve"> in terms of three basic models:  </w:t>
      </w:r>
    </w:p>
    <w:p w:rsidR="008D4D90" w:rsidRPr="00766588" w:rsidRDefault="008D4D90" w:rsidP="00830774">
      <w:pPr>
        <w:spacing w:line="360" w:lineRule="auto"/>
        <w:rPr>
          <w:rFonts w:ascii="Arial" w:hAnsi="Arial" w:cs="Arial"/>
          <w:spacing w:val="12"/>
          <w:sz w:val="20"/>
          <w:szCs w:val="20"/>
          <w:lang w:eastAsia="en-GB"/>
        </w:rPr>
      </w:pPr>
    </w:p>
    <w:p w:rsidR="008D4D90" w:rsidRPr="00766588" w:rsidRDefault="008D4D90" w:rsidP="00830774">
      <w:pPr>
        <w:spacing w:line="360" w:lineRule="auto"/>
        <w:rPr>
          <w:rFonts w:ascii="Arial" w:hAnsi="Arial" w:cs="Arial"/>
          <w:spacing w:val="12"/>
          <w:sz w:val="20"/>
          <w:szCs w:val="20"/>
          <w:lang w:eastAsia="en-GB"/>
        </w:rPr>
      </w:pPr>
      <w:r w:rsidRPr="00446ADF">
        <w:rPr>
          <w:rFonts w:ascii="Arial" w:hAnsi="Arial" w:cs="Arial"/>
          <w:b/>
          <w:i/>
          <w:spacing w:val="12"/>
          <w:sz w:val="20"/>
          <w:szCs w:val="20"/>
          <w:lang w:eastAsia="en-GB"/>
        </w:rPr>
        <w:t>Model 1</w:t>
      </w:r>
      <w:r w:rsidR="009B5AAD" w:rsidRPr="00446ADF">
        <w:rPr>
          <w:rFonts w:ascii="Arial" w:hAnsi="Arial" w:cs="Arial"/>
          <w:b/>
          <w:i/>
          <w:spacing w:val="12"/>
          <w:sz w:val="20"/>
          <w:szCs w:val="20"/>
          <w:lang w:eastAsia="en-GB"/>
        </w:rPr>
        <w:t xml:space="preserve">- </w:t>
      </w:r>
      <w:r w:rsidR="00F26451" w:rsidRPr="00446ADF">
        <w:rPr>
          <w:rFonts w:ascii="Arial" w:hAnsi="Arial" w:cs="Arial"/>
          <w:b/>
          <w:i/>
          <w:spacing w:val="12"/>
          <w:sz w:val="20"/>
          <w:szCs w:val="20"/>
          <w:lang w:eastAsia="en-GB"/>
        </w:rPr>
        <w:t>Freud</w:t>
      </w:r>
      <w:r w:rsidR="00F26451">
        <w:rPr>
          <w:rFonts w:ascii="Arial" w:hAnsi="Arial" w:cs="Arial"/>
          <w:b/>
          <w:i/>
          <w:spacing w:val="12"/>
          <w:sz w:val="20"/>
          <w:szCs w:val="20"/>
          <w:lang w:eastAsia="en-GB"/>
        </w:rPr>
        <w:t>:</w:t>
      </w:r>
      <w:r w:rsidR="009B5AAD" w:rsidRPr="00446ADF">
        <w:rPr>
          <w:rFonts w:ascii="Arial" w:hAnsi="Arial" w:cs="Arial"/>
          <w:b/>
          <w:i/>
          <w:spacing w:val="12"/>
          <w:sz w:val="20"/>
          <w:szCs w:val="20"/>
          <w:lang w:eastAsia="en-GB"/>
        </w:rPr>
        <w:t xml:space="preserve"> </w:t>
      </w:r>
      <w:r w:rsidR="00F26451">
        <w:rPr>
          <w:rFonts w:ascii="Arial" w:hAnsi="Arial" w:cs="Arial"/>
          <w:b/>
          <w:i/>
          <w:spacing w:val="12"/>
          <w:sz w:val="20"/>
          <w:szCs w:val="20"/>
          <w:lang w:eastAsia="en-GB"/>
        </w:rPr>
        <w:t xml:space="preserve">the </w:t>
      </w:r>
      <w:r w:rsidR="009B5AAD" w:rsidRPr="00446ADF">
        <w:rPr>
          <w:rFonts w:ascii="Arial" w:hAnsi="Arial" w:cs="Arial"/>
          <w:b/>
          <w:i/>
          <w:spacing w:val="12"/>
          <w:sz w:val="20"/>
          <w:szCs w:val="20"/>
          <w:lang w:eastAsia="en-GB"/>
        </w:rPr>
        <w:t xml:space="preserve">patient imagines, </w:t>
      </w:r>
      <w:r w:rsidR="00F26451">
        <w:rPr>
          <w:rFonts w:ascii="Arial" w:hAnsi="Arial" w:cs="Arial"/>
          <w:b/>
          <w:i/>
          <w:spacing w:val="12"/>
          <w:sz w:val="20"/>
          <w:szCs w:val="20"/>
          <w:lang w:eastAsia="en-GB"/>
        </w:rPr>
        <w:t xml:space="preserve">the </w:t>
      </w:r>
      <w:r w:rsidR="009B5AAD" w:rsidRPr="00446ADF">
        <w:rPr>
          <w:rFonts w:ascii="Arial" w:hAnsi="Arial" w:cs="Arial"/>
          <w:b/>
          <w:i/>
          <w:spacing w:val="12"/>
          <w:sz w:val="20"/>
          <w:szCs w:val="20"/>
          <w:lang w:eastAsia="en-GB"/>
        </w:rPr>
        <w:t>analyst must be objective</w:t>
      </w:r>
      <w:r w:rsidR="00446ADF">
        <w:rPr>
          <w:rFonts w:ascii="Arial" w:hAnsi="Arial" w:cs="Arial"/>
          <w:i/>
          <w:spacing w:val="12"/>
          <w:sz w:val="20"/>
          <w:szCs w:val="20"/>
          <w:lang w:eastAsia="en-GB"/>
        </w:rPr>
        <w:t xml:space="preserve">: </w:t>
      </w:r>
      <w:r w:rsidRPr="00766588">
        <w:rPr>
          <w:rFonts w:ascii="Arial" w:hAnsi="Arial" w:cs="Arial"/>
          <w:spacing w:val="12"/>
          <w:sz w:val="20"/>
          <w:szCs w:val="20"/>
          <w:lang w:eastAsia="en-GB"/>
        </w:rPr>
        <w:t xml:space="preserve">Freud thought transference </w:t>
      </w:r>
      <w:r w:rsidR="00313760" w:rsidRPr="00766588">
        <w:rPr>
          <w:rFonts w:ascii="Arial" w:hAnsi="Arial" w:cs="Arial"/>
          <w:spacing w:val="12"/>
          <w:sz w:val="20"/>
          <w:szCs w:val="20"/>
          <w:lang w:eastAsia="en-GB"/>
        </w:rPr>
        <w:t>phenomena were</w:t>
      </w:r>
      <w:r w:rsidRPr="00766588">
        <w:rPr>
          <w:rFonts w:ascii="Arial" w:hAnsi="Arial" w:cs="Arial"/>
          <w:spacing w:val="12"/>
          <w:sz w:val="20"/>
          <w:szCs w:val="20"/>
          <w:lang w:eastAsia="en-GB"/>
        </w:rPr>
        <w:t xml:space="preserve"> ubiquitous and </w:t>
      </w:r>
      <w:r w:rsidR="00313760" w:rsidRPr="00766588">
        <w:rPr>
          <w:rFonts w:ascii="Arial" w:hAnsi="Arial" w:cs="Arial"/>
          <w:spacing w:val="12"/>
          <w:sz w:val="20"/>
          <w:szCs w:val="20"/>
          <w:lang w:eastAsia="en-GB"/>
        </w:rPr>
        <w:t>not unique to t</w:t>
      </w:r>
      <w:r w:rsidR="00440FA5" w:rsidRPr="00766588">
        <w:rPr>
          <w:rFonts w:ascii="Arial" w:hAnsi="Arial" w:cs="Arial"/>
          <w:spacing w:val="12"/>
          <w:sz w:val="20"/>
          <w:szCs w:val="20"/>
          <w:lang w:eastAsia="en-GB"/>
        </w:rPr>
        <w:t xml:space="preserve">herapy and that </w:t>
      </w:r>
      <w:r w:rsidR="006E64EE" w:rsidRPr="00766588">
        <w:rPr>
          <w:rFonts w:ascii="Arial" w:hAnsi="Arial" w:cs="Arial"/>
          <w:spacing w:val="12"/>
          <w:sz w:val="20"/>
          <w:szCs w:val="20"/>
          <w:lang w:eastAsia="en-GB"/>
        </w:rPr>
        <w:t>transference</w:t>
      </w:r>
      <w:r w:rsidR="00313760" w:rsidRPr="00766588">
        <w:rPr>
          <w:rFonts w:ascii="Arial" w:hAnsi="Arial" w:cs="Arial"/>
          <w:spacing w:val="12"/>
          <w:sz w:val="20"/>
          <w:szCs w:val="20"/>
          <w:lang w:eastAsia="en-GB"/>
        </w:rPr>
        <w:t xml:space="preserve"> could be </w:t>
      </w:r>
      <w:r w:rsidRPr="00766588">
        <w:rPr>
          <w:rFonts w:ascii="Arial" w:hAnsi="Arial" w:cs="Arial"/>
          <w:spacing w:val="12"/>
          <w:sz w:val="20"/>
          <w:szCs w:val="20"/>
          <w:lang w:eastAsia="en-GB"/>
        </w:rPr>
        <w:t>a useful tool to understand the unconscio</w:t>
      </w:r>
      <w:r w:rsidR="00E06C39">
        <w:rPr>
          <w:rFonts w:ascii="Arial" w:hAnsi="Arial" w:cs="Arial"/>
          <w:spacing w:val="12"/>
          <w:sz w:val="20"/>
          <w:szCs w:val="20"/>
          <w:lang w:eastAsia="en-GB"/>
        </w:rPr>
        <w:t>us and</w:t>
      </w:r>
      <w:r w:rsidRPr="00766588">
        <w:rPr>
          <w:rFonts w:ascii="Arial" w:hAnsi="Arial" w:cs="Arial"/>
          <w:spacing w:val="12"/>
          <w:sz w:val="20"/>
          <w:szCs w:val="20"/>
          <w:lang w:eastAsia="en-GB"/>
        </w:rPr>
        <w:t xml:space="preserve"> </w:t>
      </w:r>
      <w:r w:rsidR="00313760" w:rsidRPr="00766588">
        <w:rPr>
          <w:rFonts w:ascii="Arial" w:hAnsi="Arial" w:cs="Arial"/>
          <w:spacing w:val="12"/>
          <w:sz w:val="20"/>
          <w:szCs w:val="20"/>
          <w:lang w:eastAsia="en-GB"/>
        </w:rPr>
        <w:t>that this was</w:t>
      </w:r>
      <w:r w:rsidR="000450AD" w:rsidRPr="00766588">
        <w:rPr>
          <w:rFonts w:ascii="Arial" w:hAnsi="Arial" w:cs="Arial"/>
          <w:spacing w:val="12"/>
          <w:sz w:val="20"/>
          <w:szCs w:val="20"/>
          <w:lang w:eastAsia="en-GB"/>
        </w:rPr>
        <w:t xml:space="preserve"> in fact</w:t>
      </w:r>
      <w:r w:rsidR="00313760" w:rsidRPr="00766588">
        <w:rPr>
          <w:rFonts w:ascii="Arial" w:hAnsi="Arial" w:cs="Arial"/>
          <w:spacing w:val="12"/>
          <w:sz w:val="20"/>
          <w:szCs w:val="20"/>
          <w:lang w:eastAsia="en-GB"/>
        </w:rPr>
        <w:t xml:space="preserve"> how the unconscious broke out. For him however </w:t>
      </w:r>
      <w:r w:rsidRPr="00766588">
        <w:rPr>
          <w:rFonts w:ascii="Arial" w:hAnsi="Arial" w:cs="Arial"/>
          <w:spacing w:val="12"/>
          <w:sz w:val="20"/>
          <w:szCs w:val="20"/>
          <w:lang w:eastAsia="en-GB"/>
        </w:rPr>
        <w:t>countertransference was a hindrance, blocking the transference</w:t>
      </w:r>
      <w:r w:rsidR="00313760" w:rsidRPr="00766588">
        <w:rPr>
          <w:rFonts w:ascii="Arial" w:hAnsi="Arial" w:cs="Arial"/>
          <w:spacing w:val="12"/>
          <w:sz w:val="20"/>
          <w:szCs w:val="20"/>
          <w:lang w:eastAsia="en-GB"/>
        </w:rPr>
        <w:t xml:space="preserve"> relation</w:t>
      </w:r>
      <w:r w:rsidR="00D83B15" w:rsidRPr="00766588">
        <w:rPr>
          <w:rFonts w:ascii="Arial" w:hAnsi="Arial" w:cs="Arial"/>
          <w:spacing w:val="12"/>
          <w:sz w:val="20"/>
          <w:szCs w:val="20"/>
          <w:lang w:eastAsia="en-GB"/>
        </w:rPr>
        <w:t>,</w:t>
      </w:r>
      <w:r w:rsidR="00313760" w:rsidRPr="00766588">
        <w:rPr>
          <w:rFonts w:ascii="Arial" w:hAnsi="Arial" w:cs="Arial"/>
          <w:spacing w:val="12"/>
          <w:sz w:val="20"/>
          <w:szCs w:val="20"/>
          <w:lang w:eastAsia="en-GB"/>
        </w:rPr>
        <w:t xml:space="preserve"> an</w:t>
      </w:r>
      <w:r w:rsidR="00D83B15" w:rsidRPr="00766588">
        <w:rPr>
          <w:rFonts w:ascii="Arial" w:hAnsi="Arial" w:cs="Arial"/>
          <w:spacing w:val="12"/>
          <w:sz w:val="20"/>
          <w:szCs w:val="20"/>
          <w:lang w:eastAsia="en-GB"/>
        </w:rPr>
        <w:t>d</w:t>
      </w:r>
      <w:r w:rsidR="00313760" w:rsidRPr="00766588">
        <w:rPr>
          <w:rFonts w:ascii="Arial" w:hAnsi="Arial" w:cs="Arial"/>
          <w:spacing w:val="12"/>
          <w:sz w:val="20"/>
          <w:szCs w:val="20"/>
          <w:lang w:eastAsia="en-GB"/>
        </w:rPr>
        <w:t xml:space="preserve"> result</w:t>
      </w:r>
      <w:r w:rsidR="00E06C39">
        <w:rPr>
          <w:rFonts w:ascii="Arial" w:hAnsi="Arial" w:cs="Arial"/>
          <w:spacing w:val="12"/>
          <w:sz w:val="20"/>
          <w:szCs w:val="20"/>
          <w:lang w:eastAsia="en-GB"/>
        </w:rPr>
        <w:t>ing</w:t>
      </w:r>
      <w:r w:rsidR="00D83B15" w:rsidRPr="00766588">
        <w:rPr>
          <w:rFonts w:ascii="Arial" w:hAnsi="Arial" w:cs="Arial"/>
          <w:spacing w:val="12"/>
          <w:sz w:val="20"/>
          <w:szCs w:val="20"/>
          <w:lang w:eastAsia="en-GB"/>
        </w:rPr>
        <w:t xml:space="preserve"> from</w:t>
      </w:r>
      <w:r w:rsidR="00313760" w:rsidRPr="00766588">
        <w:rPr>
          <w:rFonts w:ascii="Arial" w:hAnsi="Arial" w:cs="Arial"/>
          <w:spacing w:val="12"/>
          <w:sz w:val="20"/>
          <w:szCs w:val="20"/>
          <w:lang w:eastAsia="en-GB"/>
        </w:rPr>
        <w:t xml:space="preserve"> of a lack of self-awareness, </w:t>
      </w:r>
      <w:r w:rsidR="00440FA5" w:rsidRPr="00766588">
        <w:rPr>
          <w:rFonts w:ascii="Arial" w:hAnsi="Arial" w:cs="Arial"/>
          <w:spacing w:val="12"/>
          <w:sz w:val="20"/>
          <w:szCs w:val="20"/>
          <w:lang w:eastAsia="en-GB"/>
        </w:rPr>
        <w:t>and/or</w:t>
      </w:r>
      <w:r w:rsidR="00313760" w:rsidRPr="00766588">
        <w:rPr>
          <w:rFonts w:ascii="Arial" w:hAnsi="Arial" w:cs="Arial"/>
          <w:spacing w:val="12"/>
          <w:sz w:val="20"/>
          <w:szCs w:val="20"/>
          <w:lang w:eastAsia="en-GB"/>
        </w:rPr>
        <w:t xml:space="preserve"> insufficient analysis</w:t>
      </w:r>
      <w:r w:rsidRPr="00766588">
        <w:rPr>
          <w:rFonts w:ascii="Arial" w:hAnsi="Arial" w:cs="Arial"/>
          <w:spacing w:val="12"/>
          <w:sz w:val="20"/>
          <w:szCs w:val="20"/>
          <w:lang w:eastAsia="en-GB"/>
        </w:rPr>
        <w:t xml:space="preserve">.  </w:t>
      </w:r>
    </w:p>
    <w:p w:rsidR="008D4D90" w:rsidRPr="00766588" w:rsidRDefault="008D4D90" w:rsidP="00830774">
      <w:pPr>
        <w:spacing w:line="360" w:lineRule="auto"/>
        <w:rPr>
          <w:rFonts w:ascii="Arial" w:hAnsi="Arial" w:cs="Arial"/>
          <w:spacing w:val="12"/>
          <w:sz w:val="20"/>
          <w:szCs w:val="20"/>
          <w:lang w:eastAsia="en-GB"/>
        </w:rPr>
      </w:pPr>
    </w:p>
    <w:p w:rsidR="00F15F62" w:rsidRDefault="008D4D90" w:rsidP="00830774">
      <w:pPr>
        <w:spacing w:line="360" w:lineRule="auto"/>
        <w:rPr>
          <w:rFonts w:ascii="Arial" w:hAnsi="Arial" w:cs="Arial"/>
          <w:spacing w:val="12"/>
          <w:sz w:val="20"/>
          <w:szCs w:val="20"/>
          <w:lang w:eastAsia="en-GB"/>
        </w:rPr>
      </w:pPr>
      <w:r w:rsidRPr="00446ADF">
        <w:rPr>
          <w:rFonts w:ascii="Arial" w:hAnsi="Arial" w:cs="Arial"/>
          <w:b/>
          <w:i/>
          <w:spacing w:val="12"/>
          <w:sz w:val="20"/>
          <w:szCs w:val="20"/>
          <w:lang w:eastAsia="en-GB"/>
        </w:rPr>
        <w:t>Model 2</w:t>
      </w:r>
      <w:r w:rsidR="00E06C39">
        <w:rPr>
          <w:rFonts w:ascii="Arial" w:hAnsi="Arial" w:cs="Arial"/>
          <w:b/>
          <w:i/>
          <w:spacing w:val="12"/>
          <w:sz w:val="20"/>
          <w:szCs w:val="20"/>
          <w:lang w:eastAsia="en-GB"/>
        </w:rPr>
        <w:t xml:space="preserve"> </w:t>
      </w:r>
      <w:r w:rsidR="00407E9A" w:rsidRPr="00446ADF">
        <w:rPr>
          <w:rFonts w:ascii="Arial" w:hAnsi="Arial" w:cs="Arial"/>
          <w:b/>
          <w:i/>
          <w:spacing w:val="12"/>
          <w:sz w:val="20"/>
          <w:szCs w:val="20"/>
          <w:lang w:eastAsia="en-GB"/>
        </w:rPr>
        <w:t>-</w:t>
      </w:r>
      <w:r w:rsidR="009B5AAD" w:rsidRPr="00446ADF">
        <w:rPr>
          <w:rFonts w:ascii="Arial" w:hAnsi="Arial" w:cs="Arial"/>
          <w:b/>
          <w:i/>
          <w:spacing w:val="12"/>
          <w:sz w:val="20"/>
          <w:szCs w:val="20"/>
          <w:lang w:eastAsia="en-GB"/>
        </w:rPr>
        <w:t xml:space="preserve"> Heimann and</w:t>
      </w:r>
      <w:r w:rsidR="00E06C39">
        <w:rPr>
          <w:rFonts w:ascii="Arial" w:hAnsi="Arial" w:cs="Arial"/>
          <w:b/>
          <w:i/>
          <w:spacing w:val="12"/>
          <w:sz w:val="20"/>
          <w:szCs w:val="20"/>
          <w:lang w:eastAsia="en-GB"/>
        </w:rPr>
        <w:t xml:space="preserve"> t</w:t>
      </w:r>
      <w:r w:rsidR="00152D90" w:rsidRPr="00446ADF">
        <w:rPr>
          <w:rFonts w:ascii="Arial" w:hAnsi="Arial" w:cs="Arial"/>
          <w:b/>
          <w:i/>
          <w:spacing w:val="12"/>
          <w:sz w:val="20"/>
          <w:szCs w:val="20"/>
          <w:lang w:eastAsia="en-GB"/>
        </w:rPr>
        <w:t xml:space="preserve">he </w:t>
      </w:r>
      <w:r w:rsidR="00E06C39">
        <w:rPr>
          <w:rFonts w:ascii="Arial" w:hAnsi="Arial" w:cs="Arial"/>
          <w:b/>
          <w:i/>
          <w:spacing w:val="12"/>
          <w:sz w:val="20"/>
          <w:szCs w:val="20"/>
          <w:lang w:eastAsia="en-GB"/>
        </w:rPr>
        <w:t>I</w:t>
      </w:r>
      <w:r w:rsidR="009B5AAD" w:rsidRPr="00446ADF">
        <w:rPr>
          <w:rFonts w:ascii="Arial" w:hAnsi="Arial" w:cs="Arial"/>
          <w:b/>
          <w:i/>
          <w:spacing w:val="12"/>
          <w:sz w:val="20"/>
          <w:szCs w:val="20"/>
          <w:lang w:eastAsia="en-GB"/>
        </w:rPr>
        <w:t>ndependents: both patient and analyst have feelings that are useful in accessing the unconscious</w:t>
      </w:r>
      <w:r w:rsidR="0077321B">
        <w:rPr>
          <w:rFonts w:ascii="Arial" w:hAnsi="Arial" w:cs="Arial"/>
          <w:i/>
          <w:spacing w:val="12"/>
          <w:sz w:val="20"/>
          <w:szCs w:val="20"/>
          <w:lang w:eastAsia="en-GB"/>
        </w:rPr>
        <w:t xml:space="preserve">. </w:t>
      </w:r>
      <w:r w:rsidR="00936888" w:rsidRPr="00766588">
        <w:rPr>
          <w:rFonts w:ascii="Arial" w:hAnsi="Arial" w:cs="Arial"/>
          <w:spacing w:val="12"/>
          <w:sz w:val="20"/>
          <w:szCs w:val="20"/>
          <w:lang w:eastAsia="en-GB"/>
        </w:rPr>
        <w:t xml:space="preserve">This </w:t>
      </w:r>
      <w:r w:rsidR="00440FA5" w:rsidRPr="00766588">
        <w:rPr>
          <w:rFonts w:ascii="Arial" w:hAnsi="Arial" w:cs="Arial"/>
          <w:spacing w:val="12"/>
          <w:sz w:val="20"/>
          <w:szCs w:val="20"/>
          <w:lang w:eastAsia="en-GB"/>
        </w:rPr>
        <w:t xml:space="preserve">reworking </w:t>
      </w:r>
      <w:r w:rsidR="00313760" w:rsidRPr="00766588">
        <w:rPr>
          <w:rFonts w:ascii="Arial" w:hAnsi="Arial" w:cs="Arial"/>
          <w:spacing w:val="12"/>
          <w:sz w:val="20"/>
          <w:szCs w:val="20"/>
          <w:lang w:eastAsia="en-GB"/>
        </w:rPr>
        <w:t xml:space="preserve">emerged after </w:t>
      </w:r>
      <w:r w:rsidR="00B66775" w:rsidRPr="00766588">
        <w:rPr>
          <w:rFonts w:ascii="Arial" w:hAnsi="Arial" w:cs="Arial"/>
          <w:spacing w:val="12"/>
          <w:sz w:val="20"/>
          <w:szCs w:val="20"/>
          <w:lang w:eastAsia="en-GB"/>
        </w:rPr>
        <w:t>Freud</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00313760" w:rsidRPr="00766588">
        <w:rPr>
          <w:rFonts w:ascii="Arial" w:hAnsi="Arial" w:cs="Arial"/>
          <w:spacing w:val="12"/>
          <w:sz w:val="20"/>
          <w:szCs w:val="20"/>
          <w:lang w:eastAsia="en-GB"/>
        </w:rPr>
        <w:t xml:space="preserve"> death, during and </w:t>
      </w:r>
      <w:r w:rsidR="00313760" w:rsidRPr="00766588">
        <w:rPr>
          <w:rFonts w:ascii="Arial" w:hAnsi="Arial" w:cs="Arial"/>
          <w:spacing w:val="12"/>
          <w:sz w:val="20"/>
          <w:szCs w:val="20"/>
          <w:lang w:eastAsia="en-GB"/>
        </w:rPr>
        <w:lastRenderedPageBreak/>
        <w:t xml:space="preserve">after </w:t>
      </w:r>
      <w:r w:rsidR="00E06C39">
        <w:rPr>
          <w:rFonts w:ascii="Arial" w:hAnsi="Arial" w:cs="Arial"/>
          <w:spacing w:val="12"/>
          <w:sz w:val="20"/>
          <w:szCs w:val="20"/>
          <w:lang w:eastAsia="en-GB"/>
        </w:rPr>
        <w:t>World War Two</w:t>
      </w:r>
      <w:r w:rsidR="00313760" w:rsidRPr="00766588">
        <w:rPr>
          <w:rFonts w:ascii="Arial" w:hAnsi="Arial" w:cs="Arial"/>
          <w:spacing w:val="12"/>
          <w:sz w:val="20"/>
          <w:szCs w:val="20"/>
          <w:lang w:eastAsia="en-GB"/>
        </w:rPr>
        <w:t xml:space="preserve">. It </w:t>
      </w:r>
      <w:r w:rsidR="00936888" w:rsidRPr="00766588">
        <w:rPr>
          <w:rFonts w:ascii="Arial" w:hAnsi="Arial" w:cs="Arial"/>
          <w:spacing w:val="12"/>
          <w:sz w:val="20"/>
          <w:szCs w:val="20"/>
          <w:lang w:eastAsia="en-GB"/>
        </w:rPr>
        <w:t>arose from the so called</w:t>
      </w:r>
      <w:r w:rsidRPr="00766588">
        <w:rPr>
          <w:rFonts w:ascii="Arial" w:hAnsi="Arial" w:cs="Arial"/>
          <w:spacing w:val="12"/>
          <w:sz w:val="20"/>
          <w:szCs w:val="20"/>
          <w:lang w:eastAsia="en-GB"/>
        </w:rPr>
        <w:t xml:space="preserve"> </w:t>
      </w:r>
      <w:r w:rsidR="000A6247">
        <w:rPr>
          <w:rFonts w:ascii="Arial" w:hAnsi="Arial" w:cs="Arial"/>
          <w:spacing w:val="12"/>
          <w:sz w:val="20"/>
          <w:szCs w:val="20"/>
          <w:lang w:eastAsia="en-GB"/>
        </w:rPr>
        <w:t>“</w:t>
      </w:r>
      <w:r w:rsidRPr="00766588">
        <w:rPr>
          <w:rFonts w:ascii="Arial" w:hAnsi="Arial" w:cs="Arial"/>
          <w:spacing w:val="12"/>
          <w:sz w:val="20"/>
          <w:szCs w:val="20"/>
          <w:lang w:eastAsia="en-GB"/>
        </w:rPr>
        <w:t>Controversial Discussion</w:t>
      </w:r>
      <w:r w:rsidR="000A6247">
        <w:rPr>
          <w:rFonts w:ascii="Arial" w:hAnsi="Arial" w:cs="Arial"/>
          <w:spacing w:val="12"/>
          <w:sz w:val="20"/>
          <w:szCs w:val="20"/>
          <w:lang w:eastAsia="en-GB"/>
        </w:rPr>
        <w:t>”</w:t>
      </w:r>
      <w:r w:rsidRPr="00766588">
        <w:rPr>
          <w:rFonts w:ascii="Arial" w:hAnsi="Arial" w:cs="Arial"/>
          <w:spacing w:val="12"/>
          <w:sz w:val="20"/>
          <w:szCs w:val="20"/>
          <w:lang w:eastAsia="en-GB"/>
        </w:rPr>
        <w:t xml:space="preserve"> (</w:t>
      </w:r>
      <w:r w:rsidR="00B66775" w:rsidRPr="00766588">
        <w:rPr>
          <w:rFonts w:ascii="Arial" w:hAnsi="Arial" w:cs="Arial"/>
          <w:spacing w:val="12"/>
          <w:sz w:val="20"/>
          <w:szCs w:val="20"/>
          <w:lang w:eastAsia="en-GB"/>
        </w:rPr>
        <w:t>Klein</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00603A62">
        <w:rPr>
          <w:rFonts w:ascii="Arial" w:hAnsi="Arial" w:cs="Arial"/>
          <w:spacing w:val="12"/>
          <w:sz w:val="20"/>
          <w:szCs w:val="20"/>
          <w:lang w:eastAsia="en-GB"/>
        </w:rPr>
        <w:t xml:space="preserve"> </w:t>
      </w:r>
      <w:r w:rsidR="00E06C39">
        <w:rPr>
          <w:rFonts w:ascii="Arial" w:hAnsi="Arial" w:cs="Arial"/>
          <w:spacing w:val="12"/>
          <w:sz w:val="20"/>
          <w:szCs w:val="20"/>
          <w:lang w:eastAsia="en-GB"/>
        </w:rPr>
        <w:t>Object-R</w:t>
      </w:r>
      <w:r w:rsidR="00152D90">
        <w:rPr>
          <w:rFonts w:ascii="Arial" w:hAnsi="Arial" w:cs="Arial"/>
          <w:spacing w:val="12"/>
          <w:sz w:val="20"/>
          <w:szCs w:val="20"/>
          <w:lang w:eastAsia="en-GB"/>
        </w:rPr>
        <w:t xml:space="preserve">elations </w:t>
      </w:r>
      <w:r w:rsidRPr="00766588">
        <w:rPr>
          <w:rFonts w:ascii="Arial" w:hAnsi="Arial" w:cs="Arial"/>
          <w:spacing w:val="12"/>
          <w:sz w:val="20"/>
          <w:szCs w:val="20"/>
          <w:lang w:eastAsia="en-GB"/>
        </w:rPr>
        <w:t xml:space="preserve">theory </w:t>
      </w:r>
      <w:r w:rsidR="00B66775" w:rsidRPr="00B66775">
        <w:rPr>
          <w:rFonts w:ascii="Arial" w:hAnsi="Arial" w:cs="Arial"/>
          <w:i/>
          <w:spacing w:val="12"/>
          <w:sz w:val="20"/>
          <w:szCs w:val="20"/>
          <w:lang w:eastAsia="en-GB"/>
        </w:rPr>
        <w:t>vs</w:t>
      </w:r>
      <w:r w:rsidRPr="00766588">
        <w:rPr>
          <w:rFonts w:ascii="Arial" w:hAnsi="Arial" w:cs="Arial"/>
          <w:spacing w:val="12"/>
          <w:sz w:val="20"/>
          <w:szCs w:val="20"/>
          <w:lang w:eastAsia="en-GB"/>
        </w:rPr>
        <w:t xml:space="preserve"> Anna </w:t>
      </w:r>
      <w:r w:rsidR="00B66775" w:rsidRPr="00766588">
        <w:rPr>
          <w:rFonts w:ascii="Arial" w:hAnsi="Arial" w:cs="Arial"/>
          <w:spacing w:val="12"/>
          <w:sz w:val="20"/>
          <w:szCs w:val="20"/>
          <w:lang w:eastAsia="en-GB"/>
        </w:rPr>
        <w:t>Freud</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Pr="00766588">
        <w:rPr>
          <w:rFonts w:ascii="Arial" w:hAnsi="Arial" w:cs="Arial"/>
          <w:spacing w:val="12"/>
          <w:sz w:val="20"/>
          <w:szCs w:val="20"/>
          <w:lang w:eastAsia="en-GB"/>
        </w:rPr>
        <w:t xml:space="preserve"> classic Freudian instinct/drive based model)</w:t>
      </w:r>
      <w:r w:rsidR="00936888" w:rsidRPr="00766588">
        <w:rPr>
          <w:rFonts w:ascii="Arial" w:hAnsi="Arial" w:cs="Arial"/>
          <w:spacing w:val="12"/>
          <w:sz w:val="20"/>
          <w:szCs w:val="20"/>
          <w:lang w:eastAsia="en-GB"/>
        </w:rPr>
        <w:t xml:space="preserve">. </w:t>
      </w:r>
      <w:r w:rsidR="00F15F62" w:rsidRPr="00766588">
        <w:rPr>
          <w:rFonts w:ascii="Arial" w:hAnsi="Arial" w:cs="Arial"/>
          <w:spacing w:val="12"/>
          <w:sz w:val="20"/>
          <w:szCs w:val="20"/>
          <w:lang w:eastAsia="en-GB"/>
        </w:rPr>
        <w:t xml:space="preserve">Although </w:t>
      </w:r>
      <w:r w:rsidR="00313760" w:rsidRPr="00766588">
        <w:rPr>
          <w:rFonts w:ascii="Arial" w:hAnsi="Arial" w:cs="Arial"/>
          <w:spacing w:val="12"/>
          <w:sz w:val="20"/>
          <w:szCs w:val="20"/>
          <w:lang w:eastAsia="en-GB"/>
        </w:rPr>
        <w:t>Klein held to the classic Freudian ideas on transfere</w:t>
      </w:r>
      <w:r w:rsidR="00F15F62" w:rsidRPr="00766588">
        <w:rPr>
          <w:rFonts w:ascii="Arial" w:hAnsi="Arial" w:cs="Arial"/>
          <w:spacing w:val="12"/>
          <w:sz w:val="20"/>
          <w:szCs w:val="20"/>
          <w:lang w:eastAsia="en-GB"/>
        </w:rPr>
        <w:t>nce and countertransference,</w:t>
      </w:r>
      <w:r w:rsidR="00313760" w:rsidRPr="00766588">
        <w:rPr>
          <w:rFonts w:ascii="Arial" w:hAnsi="Arial" w:cs="Arial"/>
          <w:spacing w:val="12"/>
          <w:sz w:val="20"/>
          <w:szCs w:val="20"/>
          <w:lang w:eastAsia="en-GB"/>
        </w:rPr>
        <w:t xml:space="preserve"> there were already germs of the new model in </w:t>
      </w:r>
      <w:r w:rsidR="00E06C39">
        <w:rPr>
          <w:rFonts w:ascii="Arial" w:hAnsi="Arial" w:cs="Arial"/>
          <w:spacing w:val="12"/>
          <w:sz w:val="20"/>
          <w:szCs w:val="20"/>
          <w:lang w:eastAsia="en-GB"/>
        </w:rPr>
        <w:t>Obj</w:t>
      </w:r>
      <w:r w:rsidR="00D83B15" w:rsidRPr="00766588">
        <w:rPr>
          <w:rFonts w:ascii="Arial" w:hAnsi="Arial" w:cs="Arial"/>
          <w:spacing w:val="12"/>
          <w:sz w:val="20"/>
          <w:szCs w:val="20"/>
          <w:lang w:eastAsia="en-GB"/>
        </w:rPr>
        <w:t>ect</w:t>
      </w:r>
      <w:r w:rsidR="00E06C39">
        <w:rPr>
          <w:rFonts w:ascii="Arial" w:hAnsi="Arial" w:cs="Arial"/>
          <w:spacing w:val="12"/>
          <w:sz w:val="20"/>
          <w:szCs w:val="20"/>
          <w:lang w:eastAsia="en-GB"/>
        </w:rPr>
        <w:t xml:space="preserve"> R</w:t>
      </w:r>
      <w:r w:rsidR="00313760" w:rsidRPr="00766588">
        <w:rPr>
          <w:rFonts w:ascii="Arial" w:hAnsi="Arial" w:cs="Arial"/>
          <w:spacing w:val="12"/>
          <w:sz w:val="20"/>
          <w:szCs w:val="20"/>
          <w:lang w:eastAsia="en-GB"/>
        </w:rPr>
        <w:t>elations theory</w:t>
      </w:r>
      <w:r w:rsidR="00E06C39">
        <w:rPr>
          <w:rFonts w:ascii="Arial" w:hAnsi="Arial" w:cs="Arial"/>
          <w:spacing w:val="12"/>
          <w:sz w:val="20"/>
          <w:szCs w:val="20"/>
          <w:lang w:eastAsia="en-GB"/>
        </w:rPr>
        <w:t>.</w:t>
      </w:r>
      <w:r w:rsidR="00313760" w:rsidRPr="00766588">
        <w:rPr>
          <w:rFonts w:ascii="Arial" w:hAnsi="Arial" w:cs="Arial"/>
          <w:spacing w:val="12"/>
          <w:sz w:val="20"/>
          <w:szCs w:val="20"/>
          <w:lang w:eastAsia="en-GB"/>
        </w:rPr>
        <w:t xml:space="preserve"> </w:t>
      </w:r>
      <w:r w:rsidR="00B66775" w:rsidRPr="00766588">
        <w:rPr>
          <w:rFonts w:ascii="Arial" w:hAnsi="Arial" w:cs="Arial"/>
          <w:spacing w:val="12"/>
          <w:sz w:val="20"/>
          <w:szCs w:val="20"/>
          <w:lang w:eastAsia="en-GB"/>
        </w:rPr>
        <w:t>Klein</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00306D0F" w:rsidRPr="00766588">
        <w:rPr>
          <w:rFonts w:ascii="Arial" w:hAnsi="Arial" w:cs="Arial"/>
          <w:spacing w:val="12"/>
          <w:sz w:val="20"/>
          <w:szCs w:val="20"/>
          <w:lang w:eastAsia="en-GB"/>
        </w:rPr>
        <w:t xml:space="preserve"> concept of p</w:t>
      </w:r>
      <w:r w:rsidR="00E06C39">
        <w:rPr>
          <w:rFonts w:ascii="Arial" w:hAnsi="Arial" w:cs="Arial"/>
          <w:spacing w:val="12"/>
          <w:sz w:val="20"/>
          <w:szCs w:val="20"/>
          <w:lang w:eastAsia="en-GB"/>
        </w:rPr>
        <w:t xml:space="preserve">rojective identification </w:t>
      </w:r>
      <w:r w:rsidR="00440FA5" w:rsidRPr="00766588">
        <w:rPr>
          <w:rFonts w:ascii="Arial" w:hAnsi="Arial" w:cs="Arial"/>
          <w:spacing w:val="12"/>
          <w:sz w:val="20"/>
          <w:szCs w:val="20"/>
          <w:lang w:eastAsia="en-GB"/>
        </w:rPr>
        <w:t>create</w:t>
      </w:r>
      <w:r w:rsidR="00E06C39">
        <w:rPr>
          <w:rFonts w:ascii="Arial" w:hAnsi="Arial" w:cs="Arial"/>
          <w:spacing w:val="12"/>
          <w:sz w:val="20"/>
          <w:szCs w:val="20"/>
          <w:lang w:eastAsia="en-GB"/>
        </w:rPr>
        <w:t>d</w:t>
      </w:r>
      <w:r w:rsidR="00306D0F" w:rsidRPr="00766588">
        <w:rPr>
          <w:rFonts w:ascii="Arial" w:hAnsi="Arial" w:cs="Arial"/>
          <w:spacing w:val="12"/>
          <w:sz w:val="20"/>
          <w:szCs w:val="20"/>
          <w:lang w:eastAsia="en-GB"/>
        </w:rPr>
        <w:t xml:space="preserve"> a bridge from seeing transference as a block to </w:t>
      </w:r>
      <w:r w:rsidR="00E06C39">
        <w:rPr>
          <w:rFonts w:ascii="Arial" w:hAnsi="Arial" w:cs="Arial"/>
          <w:spacing w:val="12"/>
          <w:sz w:val="20"/>
          <w:szCs w:val="20"/>
          <w:lang w:eastAsia="en-GB"/>
        </w:rPr>
        <w:t xml:space="preserve">seeing it as </w:t>
      </w:r>
      <w:r w:rsidR="00306D0F" w:rsidRPr="00766588">
        <w:rPr>
          <w:rFonts w:ascii="Arial" w:hAnsi="Arial" w:cs="Arial"/>
          <w:spacing w:val="12"/>
          <w:sz w:val="20"/>
          <w:szCs w:val="20"/>
          <w:lang w:eastAsia="en-GB"/>
        </w:rPr>
        <w:t>an intelligible response</w:t>
      </w:r>
      <w:r w:rsidR="00E06C39">
        <w:rPr>
          <w:rFonts w:ascii="Arial" w:hAnsi="Arial" w:cs="Arial"/>
          <w:spacing w:val="12"/>
          <w:sz w:val="20"/>
          <w:szCs w:val="20"/>
          <w:lang w:eastAsia="en-GB"/>
        </w:rPr>
        <w:t>. I</w:t>
      </w:r>
      <w:r w:rsidR="00D83B15" w:rsidRPr="00766588">
        <w:rPr>
          <w:rFonts w:ascii="Arial" w:hAnsi="Arial" w:cs="Arial"/>
          <w:spacing w:val="12"/>
          <w:sz w:val="20"/>
          <w:szCs w:val="20"/>
          <w:lang w:eastAsia="en-GB"/>
        </w:rPr>
        <w:t>t was t</w:t>
      </w:r>
      <w:r w:rsidR="00936888" w:rsidRPr="00766588">
        <w:rPr>
          <w:rFonts w:ascii="Arial" w:hAnsi="Arial" w:cs="Arial"/>
          <w:spacing w:val="12"/>
          <w:sz w:val="20"/>
          <w:szCs w:val="20"/>
          <w:lang w:eastAsia="en-GB"/>
        </w:rPr>
        <w:t xml:space="preserve">he so called </w:t>
      </w:r>
      <w:r w:rsidRPr="00766588">
        <w:rPr>
          <w:rFonts w:ascii="Arial" w:hAnsi="Arial" w:cs="Arial"/>
          <w:spacing w:val="12"/>
          <w:sz w:val="20"/>
          <w:szCs w:val="20"/>
          <w:lang w:eastAsia="en-GB"/>
        </w:rPr>
        <w:t xml:space="preserve">Independents (Fairbairn, Winnicott, Bowlby on and off) </w:t>
      </w:r>
      <w:r w:rsidR="00936888" w:rsidRPr="00766588">
        <w:rPr>
          <w:rFonts w:ascii="Arial" w:hAnsi="Arial" w:cs="Arial"/>
          <w:spacing w:val="12"/>
          <w:sz w:val="20"/>
          <w:szCs w:val="20"/>
          <w:lang w:eastAsia="en-GB"/>
        </w:rPr>
        <w:t xml:space="preserve">and </w:t>
      </w:r>
      <w:r w:rsidR="00F15F62" w:rsidRPr="00766588">
        <w:rPr>
          <w:rFonts w:ascii="Arial" w:hAnsi="Arial" w:cs="Arial"/>
          <w:spacing w:val="12"/>
          <w:sz w:val="20"/>
          <w:szCs w:val="20"/>
          <w:lang w:eastAsia="en-GB"/>
        </w:rPr>
        <w:t>particularly Paula Hei</w:t>
      </w:r>
      <w:r w:rsidRPr="00766588">
        <w:rPr>
          <w:rFonts w:ascii="Arial" w:hAnsi="Arial" w:cs="Arial"/>
          <w:spacing w:val="12"/>
          <w:sz w:val="20"/>
          <w:szCs w:val="20"/>
          <w:lang w:eastAsia="en-GB"/>
        </w:rPr>
        <w:t>man</w:t>
      </w:r>
      <w:r w:rsidR="00F15F62" w:rsidRPr="00766588">
        <w:rPr>
          <w:rFonts w:ascii="Arial" w:hAnsi="Arial" w:cs="Arial"/>
          <w:spacing w:val="12"/>
          <w:sz w:val="20"/>
          <w:szCs w:val="20"/>
          <w:lang w:eastAsia="en-GB"/>
        </w:rPr>
        <w:t>n (1950</w:t>
      </w:r>
      <w:r w:rsidR="006D0504" w:rsidRPr="00766588">
        <w:rPr>
          <w:rFonts w:ascii="Arial" w:hAnsi="Arial" w:cs="Arial"/>
          <w:spacing w:val="12"/>
          <w:sz w:val="20"/>
          <w:szCs w:val="20"/>
          <w:lang w:eastAsia="en-GB"/>
        </w:rPr>
        <w:t>:</w:t>
      </w:r>
      <w:r w:rsidR="00933C15">
        <w:rPr>
          <w:rFonts w:ascii="Arial" w:hAnsi="Arial" w:cs="Arial"/>
          <w:spacing w:val="12"/>
          <w:sz w:val="20"/>
          <w:szCs w:val="20"/>
          <w:lang w:eastAsia="en-GB"/>
        </w:rPr>
        <w:t>81-82)</w:t>
      </w:r>
      <w:r w:rsidR="00E06C39">
        <w:rPr>
          <w:rFonts w:ascii="Arial" w:hAnsi="Arial" w:cs="Arial"/>
          <w:spacing w:val="12"/>
          <w:sz w:val="20"/>
          <w:szCs w:val="20"/>
          <w:lang w:eastAsia="en-GB"/>
        </w:rPr>
        <w:t xml:space="preserve"> however,</w:t>
      </w:r>
      <w:r w:rsidRPr="00766588">
        <w:rPr>
          <w:rFonts w:ascii="Arial" w:hAnsi="Arial" w:cs="Arial"/>
          <w:spacing w:val="12"/>
          <w:sz w:val="20"/>
          <w:szCs w:val="20"/>
          <w:lang w:eastAsia="en-GB"/>
        </w:rPr>
        <w:t xml:space="preserve"> </w:t>
      </w:r>
      <w:r w:rsidR="00D83B15" w:rsidRPr="00766588">
        <w:rPr>
          <w:rFonts w:ascii="Arial" w:hAnsi="Arial" w:cs="Arial"/>
          <w:spacing w:val="12"/>
          <w:sz w:val="20"/>
          <w:szCs w:val="20"/>
          <w:lang w:eastAsia="en-GB"/>
        </w:rPr>
        <w:t xml:space="preserve">who </w:t>
      </w:r>
      <w:r w:rsidRPr="00766588">
        <w:rPr>
          <w:rFonts w:ascii="Arial" w:hAnsi="Arial" w:cs="Arial"/>
          <w:spacing w:val="12"/>
          <w:sz w:val="20"/>
          <w:szCs w:val="20"/>
          <w:lang w:eastAsia="en-GB"/>
        </w:rPr>
        <w:t>redefine</w:t>
      </w:r>
      <w:r w:rsidR="00936888" w:rsidRPr="00766588">
        <w:rPr>
          <w:rFonts w:ascii="Arial" w:hAnsi="Arial" w:cs="Arial"/>
          <w:spacing w:val="12"/>
          <w:sz w:val="20"/>
          <w:szCs w:val="20"/>
          <w:lang w:eastAsia="en-GB"/>
        </w:rPr>
        <w:t>d</w:t>
      </w:r>
      <w:r w:rsidRPr="00766588">
        <w:rPr>
          <w:rFonts w:ascii="Arial" w:hAnsi="Arial" w:cs="Arial"/>
          <w:spacing w:val="12"/>
          <w:sz w:val="20"/>
          <w:szCs w:val="20"/>
          <w:lang w:eastAsia="en-GB"/>
        </w:rPr>
        <w:t xml:space="preserve"> countertransference as </w:t>
      </w:r>
      <w:r w:rsidR="00936888" w:rsidRPr="00766588">
        <w:rPr>
          <w:rFonts w:ascii="Arial" w:hAnsi="Arial" w:cs="Arial"/>
          <w:spacing w:val="12"/>
          <w:sz w:val="20"/>
          <w:szCs w:val="20"/>
          <w:lang w:eastAsia="en-GB"/>
        </w:rPr>
        <w:t xml:space="preserve">a </w:t>
      </w:r>
      <w:r w:rsidRPr="00766588">
        <w:rPr>
          <w:rFonts w:ascii="Arial" w:hAnsi="Arial" w:cs="Arial"/>
          <w:spacing w:val="12"/>
          <w:sz w:val="20"/>
          <w:szCs w:val="20"/>
          <w:lang w:eastAsia="en-GB"/>
        </w:rPr>
        <w:t xml:space="preserve">more positive, complex </w:t>
      </w:r>
      <w:r w:rsidR="00D83B15" w:rsidRPr="00766588">
        <w:rPr>
          <w:rFonts w:ascii="Arial" w:hAnsi="Arial" w:cs="Arial"/>
          <w:spacing w:val="12"/>
          <w:sz w:val="20"/>
          <w:szCs w:val="20"/>
          <w:lang w:eastAsia="en-GB"/>
        </w:rPr>
        <w:t xml:space="preserve">and rich </w:t>
      </w:r>
      <w:r w:rsidRPr="00766588">
        <w:rPr>
          <w:rFonts w:ascii="Arial" w:hAnsi="Arial" w:cs="Arial"/>
          <w:spacing w:val="12"/>
          <w:sz w:val="20"/>
          <w:szCs w:val="20"/>
          <w:lang w:eastAsia="en-GB"/>
        </w:rPr>
        <w:t xml:space="preserve">response to </w:t>
      </w:r>
      <w:r w:rsidR="00936888" w:rsidRPr="00766588">
        <w:rPr>
          <w:rFonts w:ascii="Arial" w:hAnsi="Arial" w:cs="Arial"/>
          <w:spacing w:val="12"/>
          <w:sz w:val="20"/>
          <w:szCs w:val="20"/>
          <w:lang w:eastAsia="en-GB"/>
        </w:rPr>
        <w:t xml:space="preserve">the </w:t>
      </w:r>
      <w:r w:rsidR="00B66775" w:rsidRPr="00766588">
        <w:rPr>
          <w:rFonts w:ascii="Arial" w:hAnsi="Arial" w:cs="Arial"/>
          <w:spacing w:val="12"/>
          <w:sz w:val="20"/>
          <w:szCs w:val="20"/>
          <w:lang w:eastAsia="en-GB"/>
        </w:rPr>
        <w:t>patient</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Pr="00766588">
        <w:rPr>
          <w:rFonts w:ascii="Arial" w:hAnsi="Arial" w:cs="Arial"/>
          <w:spacing w:val="12"/>
          <w:sz w:val="20"/>
          <w:szCs w:val="20"/>
          <w:lang w:eastAsia="en-GB"/>
        </w:rPr>
        <w:t xml:space="preserve"> transference. </w:t>
      </w:r>
      <w:r w:rsidR="00936888" w:rsidRPr="00766588">
        <w:rPr>
          <w:rFonts w:ascii="Arial" w:hAnsi="Arial" w:cs="Arial"/>
          <w:spacing w:val="12"/>
          <w:sz w:val="20"/>
          <w:szCs w:val="20"/>
          <w:lang w:eastAsia="en-GB"/>
        </w:rPr>
        <w:t xml:space="preserve"> </w:t>
      </w:r>
      <w:r w:rsidR="00F15F62" w:rsidRPr="00766588">
        <w:rPr>
          <w:rFonts w:ascii="Arial" w:hAnsi="Arial" w:cs="Arial"/>
          <w:spacing w:val="12"/>
          <w:sz w:val="20"/>
          <w:szCs w:val="20"/>
          <w:lang w:eastAsia="en-GB"/>
        </w:rPr>
        <w:t xml:space="preserve">In </w:t>
      </w:r>
      <w:r w:rsidR="00E06C39">
        <w:rPr>
          <w:rFonts w:ascii="Arial" w:hAnsi="Arial" w:cs="Arial"/>
          <w:spacing w:val="12"/>
          <w:sz w:val="20"/>
          <w:szCs w:val="20"/>
          <w:lang w:eastAsia="en-GB"/>
        </w:rPr>
        <w:t xml:space="preserve">Heimann’s </w:t>
      </w:r>
      <w:r w:rsidR="00F15F62" w:rsidRPr="00766588">
        <w:rPr>
          <w:rFonts w:ascii="Arial" w:hAnsi="Arial" w:cs="Arial"/>
          <w:spacing w:val="12"/>
          <w:sz w:val="20"/>
          <w:szCs w:val="20"/>
          <w:lang w:eastAsia="en-GB"/>
        </w:rPr>
        <w:t>her own words:</w:t>
      </w:r>
    </w:p>
    <w:p w:rsidR="00E06C39" w:rsidRDefault="00E06C39" w:rsidP="00830774">
      <w:pPr>
        <w:spacing w:line="360" w:lineRule="auto"/>
        <w:rPr>
          <w:rFonts w:ascii="Arial" w:hAnsi="Arial" w:cs="Arial"/>
          <w:spacing w:val="12"/>
          <w:sz w:val="20"/>
          <w:szCs w:val="20"/>
          <w:lang w:eastAsia="en-GB"/>
        </w:rPr>
      </w:pPr>
    </w:p>
    <w:p w:rsidR="00306D0F" w:rsidRPr="00E06C39" w:rsidRDefault="00CD0ABA" w:rsidP="0077321B">
      <w:pPr>
        <w:spacing w:line="360" w:lineRule="auto"/>
        <w:ind w:left="720"/>
        <w:rPr>
          <w:rFonts w:ascii="Arial" w:hAnsi="Arial" w:cs="Arial"/>
          <w:spacing w:val="12"/>
          <w:sz w:val="20"/>
          <w:szCs w:val="20"/>
          <w:lang w:eastAsia="en-GB"/>
        </w:rPr>
      </w:pPr>
      <w:r w:rsidRPr="00E06C39">
        <w:rPr>
          <w:rFonts w:ascii="Arial" w:hAnsi="Arial" w:cs="Arial"/>
          <w:spacing w:val="12"/>
          <w:sz w:val="20"/>
          <w:szCs w:val="20"/>
          <w:lang w:eastAsia="en-GB"/>
        </w:rPr>
        <w:t>“</w:t>
      </w:r>
      <w:proofErr w:type="gramStart"/>
      <w:r w:rsidR="00F15F62" w:rsidRPr="00E06C39">
        <w:rPr>
          <w:rFonts w:ascii="Arial" w:hAnsi="Arial" w:cs="Arial"/>
          <w:spacing w:val="12"/>
          <w:sz w:val="20"/>
          <w:szCs w:val="20"/>
          <w:lang w:eastAsia="en-GB"/>
        </w:rPr>
        <w:t>the</w:t>
      </w:r>
      <w:proofErr w:type="gramEnd"/>
      <w:r w:rsidR="00F15F62" w:rsidRPr="00E06C39">
        <w:rPr>
          <w:rFonts w:ascii="Arial" w:hAnsi="Arial" w:cs="Arial"/>
          <w:spacing w:val="12"/>
          <w:sz w:val="20"/>
          <w:szCs w:val="20"/>
          <w:lang w:eastAsia="en-GB"/>
        </w:rPr>
        <w:t xml:space="preserve"> </w:t>
      </w:r>
      <w:r w:rsidR="00B66775" w:rsidRPr="00E06C39">
        <w:rPr>
          <w:rFonts w:ascii="Arial" w:hAnsi="Arial" w:cs="Arial"/>
          <w:spacing w:val="12"/>
          <w:sz w:val="20"/>
          <w:szCs w:val="20"/>
          <w:lang w:eastAsia="en-GB"/>
        </w:rPr>
        <w:t>analyst’s</w:t>
      </w:r>
      <w:r w:rsidR="00F15F62" w:rsidRPr="00E06C39">
        <w:rPr>
          <w:rFonts w:ascii="Arial" w:hAnsi="Arial" w:cs="Arial"/>
          <w:spacing w:val="12"/>
          <w:sz w:val="20"/>
          <w:szCs w:val="20"/>
          <w:lang w:eastAsia="en-GB"/>
        </w:rPr>
        <w:t xml:space="preserve"> emotional response to his patient within the analytic situation represents one of the most important tools for his work. The </w:t>
      </w:r>
      <w:r w:rsidR="00B66775" w:rsidRPr="00E06C39">
        <w:rPr>
          <w:rFonts w:ascii="Arial" w:hAnsi="Arial" w:cs="Arial"/>
          <w:spacing w:val="12"/>
          <w:sz w:val="20"/>
          <w:szCs w:val="20"/>
          <w:lang w:eastAsia="en-GB"/>
        </w:rPr>
        <w:t>analyst’s</w:t>
      </w:r>
      <w:r w:rsidR="00F15F62" w:rsidRPr="00E06C39">
        <w:rPr>
          <w:rFonts w:ascii="Arial" w:hAnsi="Arial" w:cs="Arial"/>
          <w:spacing w:val="12"/>
          <w:sz w:val="20"/>
          <w:szCs w:val="20"/>
          <w:lang w:eastAsia="en-GB"/>
        </w:rPr>
        <w:t xml:space="preserve"> counter-transference is an instrument of research into the </w:t>
      </w:r>
      <w:r w:rsidR="00B66775" w:rsidRPr="00E06C39">
        <w:rPr>
          <w:rFonts w:ascii="Arial" w:hAnsi="Arial" w:cs="Arial"/>
          <w:spacing w:val="12"/>
          <w:sz w:val="20"/>
          <w:szCs w:val="20"/>
          <w:lang w:eastAsia="en-GB"/>
        </w:rPr>
        <w:t>patients</w:t>
      </w:r>
      <w:r w:rsidR="00F15F62" w:rsidRPr="00E06C39">
        <w:rPr>
          <w:rFonts w:ascii="Arial" w:hAnsi="Arial" w:cs="Arial"/>
          <w:spacing w:val="12"/>
          <w:sz w:val="20"/>
          <w:szCs w:val="20"/>
          <w:lang w:eastAsia="en-GB"/>
        </w:rPr>
        <w:t xml:space="preserve"> unconscious.</w:t>
      </w:r>
      <w:r w:rsidR="0077321B" w:rsidRPr="00E06C39">
        <w:rPr>
          <w:rFonts w:ascii="Arial" w:hAnsi="Arial" w:cs="Arial"/>
          <w:spacing w:val="12"/>
          <w:sz w:val="20"/>
          <w:szCs w:val="20"/>
          <w:lang w:eastAsia="en-GB"/>
        </w:rPr>
        <w:t xml:space="preserve"> </w:t>
      </w:r>
      <w:r w:rsidR="00F15F62" w:rsidRPr="00E06C39">
        <w:rPr>
          <w:rFonts w:ascii="Arial" w:hAnsi="Arial" w:cs="Arial"/>
          <w:spacing w:val="12"/>
          <w:sz w:val="20"/>
          <w:szCs w:val="20"/>
          <w:lang w:eastAsia="en-GB"/>
        </w:rPr>
        <w:t xml:space="preserve">The analytic situation has been investigated and described from many angles, and there is general agreement about its unique character. But my impression is that it has not been sufficiently stressed that it is a relationship between two persons. …The aim of the </w:t>
      </w:r>
      <w:r w:rsidR="00B66775" w:rsidRPr="00E06C39">
        <w:rPr>
          <w:rFonts w:ascii="Arial" w:hAnsi="Arial" w:cs="Arial"/>
          <w:spacing w:val="12"/>
          <w:sz w:val="20"/>
          <w:szCs w:val="20"/>
          <w:lang w:eastAsia="en-GB"/>
        </w:rPr>
        <w:t>analyst’s</w:t>
      </w:r>
      <w:r w:rsidR="00F15F62" w:rsidRPr="00E06C39">
        <w:rPr>
          <w:rFonts w:ascii="Arial" w:hAnsi="Arial" w:cs="Arial"/>
          <w:spacing w:val="12"/>
          <w:sz w:val="20"/>
          <w:szCs w:val="20"/>
          <w:lang w:eastAsia="en-GB"/>
        </w:rPr>
        <w:t xml:space="preserve"> own analysis, from this point of view, is </w:t>
      </w:r>
      <w:r w:rsidR="00F15F62" w:rsidRPr="00E06C39">
        <w:rPr>
          <w:rFonts w:ascii="Arial" w:hAnsi="Arial" w:cs="Arial"/>
          <w:i/>
          <w:spacing w:val="12"/>
          <w:sz w:val="20"/>
          <w:szCs w:val="20"/>
          <w:lang w:eastAsia="en-GB"/>
        </w:rPr>
        <w:t>not to turn him into a mechanical brain which can produce interpretations on the basis of a purely intellectual procedure, but to enable him, to sustain the feelings which are stirred in him</w:t>
      </w:r>
      <w:r w:rsidR="00F15F62" w:rsidRPr="00E06C39">
        <w:rPr>
          <w:rFonts w:ascii="Arial" w:hAnsi="Arial" w:cs="Arial"/>
          <w:spacing w:val="12"/>
          <w:sz w:val="20"/>
          <w:szCs w:val="20"/>
          <w:lang w:eastAsia="en-GB"/>
        </w:rPr>
        <w:t>….</w:t>
      </w:r>
      <w:r w:rsidRPr="00E06C39">
        <w:rPr>
          <w:rFonts w:ascii="Arial" w:hAnsi="Arial" w:cs="Arial"/>
          <w:spacing w:val="12"/>
          <w:sz w:val="20"/>
          <w:szCs w:val="20"/>
          <w:lang w:eastAsia="en-GB"/>
        </w:rPr>
        <w:t>”</w:t>
      </w:r>
      <w:r w:rsidR="00933C15" w:rsidRPr="00E06C39">
        <w:rPr>
          <w:rFonts w:ascii="Arial" w:hAnsi="Arial" w:cs="Arial"/>
          <w:spacing w:val="12"/>
          <w:sz w:val="20"/>
          <w:szCs w:val="20"/>
          <w:lang w:eastAsia="en-GB"/>
        </w:rPr>
        <w:t xml:space="preserve"> </w:t>
      </w:r>
      <w:r w:rsidR="00AD0BE5" w:rsidRPr="00E06C39">
        <w:rPr>
          <w:rFonts w:ascii="Arial" w:hAnsi="Arial" w:cs="Arial"/>
          <w:spacing w:val="12"/>
          <w:sz w:val="20"/>
          <w:szCs w:val="20"/>
          <w:lang w:eastAsia="en-GB"/>
        </w:rPr>
        <w:t>(</w:t>
      </w:r>
      <w:proofErr w:type="gramStart"/>
      <w:r w:rsidR="00AD0BE5" w:rsidRPr="00E06C39">
        <w:rPr>
          <w:rFonts w:ascii="Arial" w:hAnsi="Arial" w:cs="Arial"/>
          <w:spacing w:val="12"/>
          <w:sz w:val="20"/>
          <w:szCs w:val="20"/>
          <w:lang w:eastAsia="en-GB"/>
        </w:rPr>
        <w:t>my</w:t>
      </w:r>
      <w:proofErr w:type="gramEnd"/>
      <w:r w:rsidR="00AD0BE5" w:rsidRPr="00E06C39">
        <w:rPr>
          <w:rFonts w:ascii="Arial" w:hAnsi="Arial" w:cs="Arial"/>
          <w:spacing w:val="12"/>
          <w:sz w:val="20"/>
          <w:szCs w:val="20"/>
          <w:lang w:eastAsia="en-GB"/>
        </w:rPr>
        <w:t xml:space="preserve"> </w:t>
      </w:r>
      <w:r w:rsidR="00E06C39">
        <w:rPr>
          <w:rFonts w:ascii="Arial" w:hAnsi="Arial" w:cs="Arial"/>
          <w:spacing w:val="12"/>
          <w:sz w:val="20"/>
          <w:szCs w:val="20"/>
          <w:lang w:eastAsia="en-GB"/>
        </w:rPr>
        <w:t>emphasis)</w:t>
      </w:r>
      <w:r w:rsidR="00152D90" w:rsidRPr="00E06C39">
        <w:rPr>
          <w:rFonts w:ascii="Arial" w:hAnsi="Arial" w:cs="Arial"/>
          <w:spacing w:val="12"/>
          <w:sz w:val="20"/>
          <w:szCs w:val="20"/>
          <w:lang w:eastAsia="en-GB"/>
        </w:rPr>
        <w:t xml:space="preserve"> and </w:t>
      </w:r>
      <w:r w:rsidRPr="00E06C39">
        <w:rPr>
          <w:rFonts w:ascii="Arial" w:hAnsi="Arial" w:cs="Arial"/>
          <w:spacing w:val="12"/>
          <w:sz w:val="20"/>
          <w:szCs w:val="20"/>
          <w:lang w:eastAsia="en-GB"/>
        </w:rPr>
        <w:t>“</w:t>
      </w:r>
      <w:r w:rsidR="009C5972" w:rsidRPr="00E06C39">
        <w:rPr>
          <w:rFonts w:ascii="Arial" w:hAnsi="Arial" w:cs="Arial"/>
          <w:spacing w:val="12"/>
          <w:sz w:val="20"/>
          <w:szCs w:val="20"/>
          <w:lang w:eastAsia="en-GB"/>
        </w:rPr>
        <w:t xml:space="preserve">Our basic assumption is that the </w:t>
      </w:r>
      <w:r w:rsidR="00B66775" w:rsidRPr="00E06C39">
        <w:rPr>
          <w:rFonts w:ascii="Arial" w:hAnsi="Arial" w:cs="Arial"/>
          <w:spacing w:val="12"/>
          <w:sz w:val="20"/>
          <w:szCs w:val="20"/>
          <w:lang w:eastAsia="en-GB"/>
        </w:rPr>
        <w:t>analyst’s</w:t>
      </w:r>
      <w:r w:rsidR="009C5972" w:rsidRPr="00E06C39">
        <w:rPr>
          <w:rFonts w:ascii="Arial" w:hAnsi="Arial" w:cs="Arial"/>
          <w:spacing w:val="12"/>
          <w:sz w:val="20"/>
          <w:szCs w:val="20"/>
          <w:lang w:eastAsia="en-GB"/>
        </w:rPr>
        <w:t xml:space="preserve"> unconscious understands that of his patient. This rapport on the deep level comes to the surface in the form of feelings which the analyst notices in response to his patient, in his </w:t>
      </w:r>
      <w:r w:rsidR="000A6247" w:rsidRPr="00E06C39">
        <w:rPr>
          <w:rFonts w:ascii="Arial" w:hAnsi="Arial" w:cs="Arial"/>
          <w:spacing w:val="12"/>
          <w:sz w:val="20"/>
          <w:szCs w:val="20"/>
          <w:lang w:eastAsia="en-GB"/>
        </w:rPr>
        <w:t>“</w:t>
      </w:r>
      <w:r w:rsidR="009C5972" w:rsidRPr="00E06C39">
        <w:rPr>
          <w:rFonts w:ascii="Arial" w:hAnsi="Arial" w:cs="Arial"/>
          <w:spacing w:val="12"/>
          <w:sz w:val="20"/>
          <w:szCs w:val="20"/>
          <w:lang w:eastAsia="en-GB"/>
        </w:rPr>
        <w:t>counter-transference</w:t>
      </w:r>
      <w:r w:rsidR="000A6247" w:rsidRPr="00E06C39">
        <w:rPr>
          <w:rFonts w:ascii="Arial" w:hAnsi="Arial" w:cs="Arial"/>
          <w:spacing w:val="12"/>
          <w:sz w:val="20"/>
          <w:szCs w:val="20"/>
          <w:lang w:eastAsia="en-GB"/>
        </w:rPr>
        <w:t>”</w:t>
      </w:r>
      <w:r w:rsidR="009C5972" w:rsidRPr="00E06C39">
        <w:rPr>
          <w:rFonts w:ascii="Arial" w:hAnsi="Arial" w:cs="Arial"/>
          <w:spacing w:val="12"/>
          <w:sz w:val="20"/>
          <w:szCs w:val="20"/>
          <w:lang w:eastAsia="en-GB"/>
        </w:rPr>
        <w:t xml:space="preserve">. </w:t>
      </w:r>
      <w:r w:rsidR="009C5972" w:rsidRPr="00E06C39">
        <w:rPr>
          <w:rFonts w:ascii="Arial" w:hAnsi="Arial" w:cs="Arial"/>
          <w:i/>
          <w:spacing w:val="12"/>
          <w:sz w:val="20"/>
          <w:szCs w:val="20"/>
          <w:lang w:eastAsia="en-GB"/>
        </w:rPr>
        <w:t xml:space="preserve">This is the most dynamic way in which his </w:t>
      </w:r>
      <w:r w:rsidR="00B66775" w:rsidRPr="00E06C39">
        <w:rPr>
          <w:rFonts w:ascii="Arial" w:hAnsi="Arial" w:cs="Arial"/>
          <w:i/>
          <w:spacing w:val="12"/>
          <w:sz w:val="20"/>
          <w:szCs w:val="20"/>
          <w:lang w:eastAsia="en-GB"/>
        </w:rPr>
        <w:t>patient</w:t>
      </w:r>
      <w:r w:rsidR="00933C15" w:rsidRPr="00E06C39">
        <w:rPr>
          <w:rFonts w:ascii="Arial" w:hAnsi="Arial" w:cs="Arial"/>
          <w:i/>
          <w:spacing w:val="12"/>
          <w:sz w:val="20"/>
          <w:szCs w:val="20"/>
          <w:lang w:eastAsia="en-GB"/>
        </w:rPr>
        <w:t>’</w:t>
      </w:r>
      <w:r w:rsidR="00B66775" w:rsidRPr="00E06C39">
        <w:rPr>
          <w:rFonts w:ascii="Arial" w:hAnsi="Arial" w:cs="Arial"/>
          <w:i/>
          <w:spacing w:val="12"/>
          <w:sz w:val="20"/>
          <w:szCs w:val="20"/>
          <w:lang w:eastAsia="en-GB"/>
        </w:rPr>
        <w:t>s</w:t>
      </w:r>
      <w:r w:rsidR="009C5972" w:rsidRPr="00E06C39">
        <w:rPr>
          <w:rFonts w:ascii="Arial" w:hAnsi="Arial" w:cs="Arial"/>
          <w:i/>
          <w:spacing w:val="12"/>
          <w:sz w:val="20"/>
          <w:szCs w:val="20"/>
          <w:lang w:eastAsia="en-GB"/>
        </w:rPr>
        <w:t xml:space="preserve"> voice reaches him</w:t>
      </w:r>
      <w:r w:rsidR="00AD0BE5" w:rsidRPr="00E06C39">
        <w:rPr>
          <w:rFonts w:ascii="Arial" w:hAnsi="Arial" w:cs="Arial"/>
          <w:spacing w:val="12"/>
          <w:sz w:val="20"/>
          <w:szCs w:val="20"/>
          <w:lang w:eastAsia="en-GB"/>
        </w:rPr>
        <w:t xml:space="preserve"> (my </w:t>
      </w:r>
      <w:r w:rsidR="00E06C39">
        <w:rPr>
          <w:rFonts w:ascii="Arial" w:hAnsi="Arial" w:cs="Arial"/>
          <w:spacing w:val="12"/>
          <w:sz w:val="20"/>
          <w:szCs w:val="20"/>
          <w:lang w:eastAsia="en-GB"/>
        </w:rPr>
        <w:t>emphasis)</w:t>
      </w:r>
      <w:r w:rsidR="00A14E97" w:rsidRPr="00E06C39">
        <w:rPr>
          <w:rFonts w:ascii="Arial" w:hAnsi="Arial" w:cs="Arial"/>
          <w:spacing w:val="12"/>
          <w:sz w:val="20"/>
          <w:szCs w:val="20"/>
          <w:lang w:eastAsia="en-GB"/>
        </w:rPr>
        <w:t>.</w:t>
      </w:r>
    </w:p>
    <w:p w:rsidR="009B5AAD" w:rsidRPr="00766588" w:rsidRDefault="009B5AAD" w:rsidP="00830774">
      <w:pPr>
        <w:spacing w:line="360" w:lineRule="auto"/>
        <w:rPr>
          <w:rFonts w:ascii="Arial" w:hAnsi="Arial" w:cs="Arial"/>
          <w:spacing w:val="12"/>
          <w:sz w:val="20"/>
          <w:szCs w:val="20"/>
          <w:lang w:eastAsia="en-GB"/>
        </w:rPr>
      </w:pPr>
    </w:p>
    <w:p w:rsidR="00E40050" w:rsidRPr="00766588" w:rsidRDefault="00CD0ABA" w:rsidP="00830774">
      <w:pPr>
        <w:spacing w:line="360" w:lineRule="auto"/>
        <w:rPr>
          <w:rFonts w:ascii="Arial" w:hAnsi="Arial" w:cs="Arial"/>
          <w:spacing w:val="12"/>
          <w:sz w:val="20"/>
          <w:szCs w:val="20"/>
          <w:lang w:eastAsia="en-GB"/>
        </w:rPr>
      </w:pPr>
      <w:r>
        <w:rPr>
          <w:rFonts w:ascii="Arial" w:hAnsi="Arial" w:cs="Arial"/>
          <w:spacing w:val="12"/>
          <w:sz w:val="20"/>
          <w:szCs w:val="20"/>
          <w:lang w:eastAsia="en-GB"/>
        </w:rPr>
        <w:t>Her use of the words “</w:t>
      </w:r>
      <w:r w:rsidR="00306D0F" w:rsidRPr="00766588">
        <w:rPr>
          <w:rFonts w:ascii="Arial" w:hAnsi="Arial" w:cs="Arial"/>
          <w:spacing w:val="12"/>
          <w:sz w:val="20"/>
          <w:szCs w:val="20"/>
          <w:lang w:eastAsia="en-GB"/>
        </w:rPr>
        <w:t>dynamic way</w:t>
      </w:r>
      <w:r>
        <w:rPr>
          <w:rFonts w:ascii="Arial" w:hAnsi="Arial" w:cs="Arial"/>
          <w:spacing w:val="12"/>
          <w:sz w:val="20"/>
          <w:szCs w:val="20"/>
          <w:lang w:eastAsia="en-GB"/>
        </w:rPr>
        <w:t>”</w:t>
      </w:r>
      <w:r w:rsidR="00306D0F" w:rsidRPr="00766588">
        <w:rPr>
          <w:rFonts w:ascii="Arial" w:hAnsi="Arial" w:cs="Arial"/>
          <w:spacing w:val="12"/>
          <w:sz w:val="20"/>
          <w:szCs w:val="20"/>
          <w:lang w:eastAsia="en-GB"/>
        </w:rPr>
        <w:t xml:space="preserve"> seems wonderfully apt in relation to my earlier sections</w:t>
      </w:r>
      <w:r w:rsidR="006D0504" w:rsidRPr="00766588">
        <w:rPr>
          <w:rFonts w:ascii="Arial" w:hAnsi="Arial" w:cs="Arial"/>
          <w:spacing w:val="12"/>
          <w:sz w:val="20"/>
          <w:szCs w:val="20"/>
          <w:lang w:eastAsia="en-GB"/>
        </w:rPr>
        <w:t xml:space="preserve"> on Bergson</w:t>
      </w:r>
      <w:r w:rsidR="00306D0F" w:rsidRPr="00766588">
        <w:rPr>
          <w:rFonts w:ascii="Arial" w:hAnsi="Arial" w:cs="Arial"/>
          <w:spacing w:val="12"/>
          <w:sz w:val="20"/>
          <w:szCs w:val="20"/>
          <w:lang w:eastAsia="en-GB"/>
        </w:rPr>
        <w:t>.</w:t>
      </w:r>
      <w:r w:rsidR="0077321B">
        <w:rPr>
          <w:rFonts w:ascii="Arial" w:hAnsi="Arial" w:cs="Arial"/>
          <w:spacing w:val="12"/>
          <w:sz w:val="20"/>
          <w:szCs w:val="20"/>
          <w:lang w:eastAsia="en-GB"/>
        </w:rPr>
        <w:t xml:space="preserve"> </w:t>
      </w:r>
      <w:r w:rsidR="00306D0F" w:rsidRPr="00766588">
        <w:rPr>
          <w:rFonts w:ascii="Arial" w:hAnsi="Arial" w:cs="Arial"/>
          <w:spacing w:val="12"/>
          <w:sz w:val="20"/>
          <w:szCs w:val="20"/>
          <w:lang w:eastAsia="en-GB"/>
        </w:rPr>
        <w:t xml:space="preserve">The movement here could be characterised </w:t>
      </w:r>
      <w:r w:rsidR="00AD0BE5" w:rsidRPr="00766588">
        <w:rPr>
          <w:rFonts w:ascii="Arial" w:hAnsi="Arial" w:cs="Arial"/>
          <w:spacing w:val="12"/>
          <w:sz w:val="20"/>
          <w:szCs w:val="20"/>
          <w:lang w:eastAsia="en-GB"/>
        </w:rPr>
        <w:t xml:space="preserve">as going towards a relational and dynamic understanding and away from </w:t>
      </w:r>
      <w:r w:rsidR="006D0504" w:rsidRPr="00766588">
        <w:rPr>
          <w:rFonts w:ascii="Arial" w:hAnsi="Arial" w:cs="Arial"/>
          <w:spacing w:val="12"/>
          <w:sz w:val="20"/>
          <w:szCs w:val="20"/>
          <w:lang w:eastAsia="en-GB"/>
        </w:rPr>
        <w:t xml:space="preserve">advocating </w:t>
      </w:r>
      <w:r w:rsidR="00E06C39">
        <w:rPr>
          <w:rFonts w:ascii="Arial" w:hAnsi="Arial" w:cs="Arial"/>
          <w:spacing w:val="12"/>
          <w:sz w:val="20"/>
          <w:szCs w:val="20"/>
          <w:lang w:eastAsia="en-GB"/>
        </w:rPr>
        <w:t>the</w:t>
      </w:r>
      <w:r w:rsidR="00306D0F" w:rsidRPr="00766588">
        <w:rPr>
          <w:rFonts w:ascii="Arial" w:hAnsi="Arial" w:cs="Arial"/>
          <w:spacing w:val="12"/>
          <w:sz w:val="20"/>
          <w:szCs w:val="20"/>
          <w:lang w:eastAsia="en-GB"/>
        </w:rPr>
        <w:t xml:space="preserve"> division of roles </w:t>
      </w:r>
      <w:r w:rsidR="00E06C39">
        <w:rPr>
          <w:rFonts w:ascii="Arial" w:hAnsi="Arial" w:cs="Arial"/>
          <w:spacing w:val="12"/>
          <w:sz w:val="20"/>
          <w:szCs w:val="20"/>
          <w:lang w:eastAsia="en-GB"/>
        </w:rPr>
        <w:t>(</w:t>
      </w:r>
      <w:r w:rsidR="00306D0F" w:rsidRPr="00766588">
        <w:rPr>
          <w:rFonts w:ascii="Arial" w:hAnsi="Arial" w:cs="Arial"/>
          <w:spacing w:val="12"/>
          <w:sz w:val="20"/>
          <w:szCs w:val="20"/>
          <w:lang w:eastAsia="en-GB"/>
        </w:rPr>
        <w:t>in model 1</w:t>
      </w:r>
      <w:r w:rsidR="00E06C39">
        <w:rPr>
          <w:rFonts w:ascii="Arial" w:hAnsi="Arial" w:cs="Arial"/>
          <w:spacing w:val="12"/>
          <w:sz w:val="20"/>
          <w:szCs w:val="20"/>
          <w:lang w:eastAsia="en-GB"/>
        </w:rPr>
        <w:t>)</w:t>
      </w:r>
      <w:r w:rsidR="00306D0F" w:rsidRPr="00766588">
        <w:rPr>
          <w:rFonts w:ascii="Arial" w:hAnsi="Arial" w:cs="Arial"/>
          <w:spacing w:val="12"/>
          <w:sz w:val="20"/>
          <w:szCs w:val="20"/>
          <w:lang w:eastAsia="en-GB"/>
        </w:rPr>
        <w:t xml:space="preserve"> where the patient</w:t>
      </w:r>
      <w:r w:rsidR="00E06C39">
        <w:rPr>
          <w:rFonts w:ascii="Arial" w:hAnsi="Arial" w:cs="Arial"/>
          <w:spacing w:val="12"/>
          <w:sz w:val="20"/>
          <w:szCs w:val="20"/>
          <w:lang w:eastAsia="en-GB"/>
        </w:rPr>
        <w:t>’s</w:t>
      </w:r>
      <w:r w:rsidR="00306D0F" w:rsidRPr="00766588">
        <w:rPr>
          <w:rFonts w:ascii="Arial" w:hAnsi="Arial" w:cs="Arial"/>
          <w:spacing w:val="12"/>
          <w:sz w:val="20"/>
          <w:szCs w:val="20"/>
          <w:lang w:eastAsia="en-GB"/>
        </w:rPr>
        <w:t xml:space="preserve"> unconscious communicates in a dynamic way that can be inferred via the transference, </w:t>
      </w:r>
      <w:r w:rsidR="00E06C39">
        <w:rPr>
          <w:rFonts w:ascii="Arial" w:hAnsi="Arial" w:cs="Arial"/>
          <w:spacing w:val="12"/>
          <w:sz w:val="20"/>
          <w:szCs w:val="20"/>
          <w:lang w:eastAsia="en-GB"/>
        </w:rPr>
        <w:t>and</w:t>
      </w:r>
      <w:r w:rsidR="00306D0F" w:rsidRPr="00766588">
        <w:rPr>
          <w:rFonts w:ascii="Arial" w:hAnsi="Arial" w:cs="Arial"/>
          <w:spacing w:val="12"/>
          <w:sz w:val="20"/>
          <w:szCs w:val="20"/>
          <w:lang w:eastAsia="en-GB"/>
        </w:rPr>
        <w:t xml:space="preserve"> the therapist </w:t>
      </w:r>
      <w:r w:rsidR="00E40050" w:rsidRPr="00766588">
        <w:rPr>
          <w:rFonts w:ascii="Arial" w:hAnsi="Arial" w:cs="Arial"/>
          <w:spacing w:val="12"/>
          <w:sz w:val="20"/>
          <w:szCs w:val="20"/>
          <w:lang w:eastAsia="en-GB"/>
        </w:rPr>
        <w:t>is relegated to, as Heimann</w:t>
      </w:r>
      <w:r>
        <w:rPr>
          <w:rFonts w:ascii="Arial" w:hAnsi="Arial" w:cs="Arial"/>
          <w:spacing w:val="12"/>
          <w:sz w:val="20"/>
          <w:szCs w:val="20"/>
          <w:lang w:eastAsia="en-GB"/>
        </w:rPr>
        <w:t xml:space="preserve"> put it, “a mechanical brain”</w:t>
      </w:r>
      <w:r w:rsidR="00306D0F" w:rsidRPr="00766588">
        <w:rPr>
          <w:rFonts w:ascii="Arial" w:hAnsi="Arial" w:cs="Arial"/>
          <w:spacing w:val="12"/>
          <w:sz w:val="20"/>
          <w:szCs w:val="20"/>
          <w:lang w:eastAsia="en-GB"/>
        </w:rPr>
        <w:t xml:space="preserve">, or in </w:t>
      </w:r>
      <w:r w:rsidR="00B66775" w:rsidRPr="00766588">
        <w:rPr>
          <w:rFonts w:ascii="Arial" w:hAnsi="Arial" w:cs="Arial"/>
          <w:spacing w:val="12"/>
          <w:sz w:val="20"/>
          <w:szCs w:val="20"/>
          <w:lang w:eastAsia="en-GB"/>
        </w:rPr>
        <w:t>Bergson</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00306D0F" w:rsidRPr="00766588">
        <w:rPr>
          <w:rFonts w:ascii="Arial" w:hAnsi="Arial" w:cs="Arial"/>
          <w:spacing w:val="12"/>
          <w:sz w:val="20"/>
          <w:szCs w:val="20"/>
          <w:lang w:eastAsia="en-GB"/>
        </w:rPr>
        <w:t xml:space="preserve"> terms</w:t>
      </w:r>
      <w:r w:rsidR="00E06C39">
        <w:rPr>
          <w:rFonts w:ascii="Arial" w:hAnsi="Arial" w:cs="Arial"/>
          <w:spacing w:val="12"/>
          <w:sz w:val="20"/>
          <w:szCs w:val="20"/>
          <w:lang w:eastAsia="en-GB"/>
        </w:rPr>
        <w:t>,</w:t>
      </w:r>
      <w:r w:rsidR="00306D0F" w:rsidRPr="00766588">
        <w:rPr>
          <w:rFonts w:ascii="Arial" w:hAnsi="Arial" w:cs="Arial"/>
          <w:spacing w:val="12"/>
          <w:sz w:val="20"/>
          <w:szCs w:val="20"/>
          <w:lang w:eastAsia="en-GB"/>
        </w:rPr>
        <w:t xml:space="preserve"> a quantitative or static</w:t>
      </w:r>
      <w:r w:rsidR="006D0504" w:rsidRPr="00766588">
        <w:rPr>
          <w:rFonts w:ascii="Arial" w:hAnsi="Arial" w:cs="Arial"/>
          <w:spacing w:val="12"/>
          <w:sz w:val="20"/>
          <w:szCs w:val="20"/>
          <w:lang w:eastAsia="en-GB"/>
        </w:rPr>
        <w:t xml:space="preserve"> process</w:t>
      </w:r>
      <w:r w:rsidR="00306D0F" w:rsidRPr="00766588">
        <w:rPr>
          <w:rFonts w:ascii="Arial" w:hAnsi="Arial" w:cs="Arial"/>
          <w:spacing w:val="12"/>
          <w:sz w:val="20"/>
          <w:szCs w:val="20"/>
          <w:lang w:eastAsia="en-GB"/>
        </w:rPr>
        <w:t xml:space="preserve"> using only objective analytic functions.  </w:t>
      </w:r>
    </w:p>
    <w:p w:rsidR="00E40050" w:rsidRPr="00766588" w:rsidRDefault="00E40050" w:rsidP="00830774">
      <w:pPr>
        <w:spacing w:line="360" w:lineRule="auto"/>
        <w:rPr>
          <w:rFonts w:ascii="Arial" w:hAnsi="Arial" w:cs="Arial"/>
          <w:spacing w:val="12"/>
          <w:sz w:val="20"/>
          <w:szCs w:val="20"/>
          <w:lang w:eastAsia="en-GB"/>
        </w:rPr>
      </w:pPr>
    </w:p>
    <w:p w:rsidR="00E40050" w:rsidRPr="00766588" w:rsidRDefault="00AD0BE5" w:rsidP="00830774">
      <w:pPr>
        <w:spacing w:line="360" w:lineRule="auto"/>
        <w:rPr>
          <w:rFonts w:ascii="Arial" w:hAnsi="Arial" w:cs="Arial"/>
          <w:spacing w:val="12"/>
          <w:sz w:val="20"/>
          <w:szCs w:val="20"/>
          <w:lang w:eastAsia="en-GB"/>
        </w:rPr>
      </w:pPr>
      <w:r w:rsidRPr="00766588">
        <w:rPr>
          <w:rFonts w:ascii="Arial" w:hAnsi="Arial" w:cs="Arial"/>
          <w:spacing w:val="12"/>
          <w:sz w:val="20"/>
          <w:szCs w:val="20"/>
          <w:lang w:eastAsia="en-GB"/>
        </w:rPr>
        <w:t xml:space="preserve">While </w:t>
      </w:r>
      <w:r w:rsidR="00B66775" w:rsidRPr="00766588">
        <w:rPr>
          <w:rFonts w:ascii="Arial" w:hAnsi="Arial" w:cs="Arial"/>
          <w:spacing w:val="12"/>
          <w:sz w:val="20"/>
          <w:szCs w:val="20"/>
          <w:lang w:eastAsia="en-GB"/>
        </w:rPr>
        <w:t>Heiman</w:t>
      </w:r>
      <w:r w:rsidR="00E06C39">
        <w:rPr>
          <w:rFonts w:ascii="Arial" w:hAnsi="Arial" w:cs="Arial"/>
          <w:spacing w:val="12"/>
          <w:sz w:val="20"/>
          <w:szCs w:val="20"/>
          <w:lang w:eastAsia="en-GB"/>
        </w:rPr>
        <w:t>n</w:t>
      </w:r>
      <w:r w:rsidR="00B66775" w:rsidRPr="00766588">
        <w:rPr>
          <w:rFonts w:ascii="Arial" w:hAnsi="Arial" w:cs="Arial"/>
          <w:spacing w:val="12"/>
          <w:sz w:val="20"/>
          <w:szCs w:val="20"/>
          <w:lang w:eastAsia="en-GB"/>
        </w:rPr>
        <w:t>’</w:t>
      </w:r>
      <w:r w:rsidR="00B66775">
        <w:rPr>
          <w:rFonts w:ascii="Arial" w:hAnsi="Arial" w:cs="Arial"/>
          <w:spacing w:val="12"/>
          <w:sz w:val="20"/>
          <w:szCs w:val="20"/>
          <w:lang w:eastAsia="en-GB"/>
        </w:rPr>
        <w:t>s</w:t>
      </w:r>
      <w:r w:rsidR="00E40050" w:rsidRPr="00766588">
        <w:rPr>
          <w:rFonts w:ascii="Arial" w:hAnsi="Arial" w:cs="Arial"/>
          <w:spacing w:val="12"/>
          <w:sz w:val="20"/>
          <w:szCs w:val="20"/>
          <w:lang w:eastAsia="en-GB"/>
        </w:rPr>
        <w:t xml:space="preserve"> position already highlights the importance of relationship</w:t>
      </w:r>
      <w:r w:rsidRPr="00766588">
        <w:rPr>
          <w:rFonts w:ascii="Arial" w:hAnsi="Arial" w:cs="Arial"/>
          <w:spacing w:val="12"/>
          <w:sz w:val="20"/>
          <w:szCs w:val="20"/>
          <w:lang w:eastAsia="en-GB"/>
        </w:rPr>
        <w:t>,</w:t>
      </w:r>
      <w:r w:rsidR="00E40050" w:rsidRPr="00766588">
        <w:rPr>
          <w:rFonts w:ascii="Arial" w:hAnsi="Arial" w:cs="Arial"/>
          <w:spacing w:val="12"/>
          <w:sz w:val="20"/>
          <w:szCs w:val="20"/>
          <w:lang w:eastAsia="en-GB"/>
        </w:rPr>
        <w:t xml:space="preserve"> </w:t>
      </w:r>
      <w:r w:rsidR="009B5AAD" w:rsidRPr="00766588">
        <w:rPr>
          <w:rFonts w:ascii="Arial" w:hAnsi="Arial" w:cs="Arial"/>
          <w:spacing w:val="12"/>
          <w:sz w:val="20"/>
          <w:szCs w:val="20"/>
          <w:lang w:eastAsia="en-GB"/>
        </w:rPr>
        <w:t>W</w:t>
      </w:r>
      <w:r w:rsidR="00E40050" w:rsidRPr="00766588">
        <w:rPr>
          <w:rFonts w:ascii="Arial" w:hAnsi="Arial" w:cs="Arial"/>
          <w:spacing w:val="12"/>
          <w:sz w:val="20"/>
          <w:szCs w:val="20"/>
          <w:lang w:eastAsia="en-GB"/>
        </w:rPr>
        <w:t xml:space="preserve">innicott took this further. </w:t>
      </w:r>
      <w:r w:rsidR="00B66775" w:rsidRPr="00766588">
        <w:rPr>
          <w:rFonts w:ascii="Arial" w:hAnsi="Arial" w:cs="Arial"/>
          <w:spacing w:val="12"/>
          <w:sz w:val="20"/>
          <w:szCs w:val="20"/>
          <w:lang w:eastAsia="en-GB"/>
        </w:rPr>
        <w:t>Winnicott</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00E40050" w:rsidRPr="00766588">
        <w:rPr>
          <w:rFonts w:ascii="Arial" w:hAnsi="Arial" w:cs="Arial"/>
          <w:spacing w:val="12"/>
          <w:sz w:val="20"/>
          <w:szCs w:val="20"/>
          <w:lang w:eastAsia="en-GB"/>
        </w:rPr>
        <w:t xml:space="preserve"> ideas were already prefiguring the relational turn</w:t>
      </w:r>
      <w:r w:rsidR="009C03A5">
        <w:rPr>
          <w:rFonts w:ascii="Arial" w:hAnsi="Arial" w:cs="Arial"/>
          <w:spacing w:val="12"/>
          <w:sz w:val="20"/>
          <w:szCs w:val="20"/>
          <w:lang w:eastAsia="en-GB"/>
        </w:rPr>
        <w:t xml:space="preserve"> (Clarke, Hah</w:t>
      </w:r>
      <w:r w:rsidR="00CD0ABA">
        <w:rPr>
          <w:rFonts w:ascii="Arial" w:hAnsi="Arial" w:cs="Arial"/>
          <w:spacing w:val="12"/>
          <w:sz w:val="20"/>
          <w:szCs w:val="20"/>
          <w:lang w:eastAsia="en-GB"/>
        </w:rPr>
        <w:t xml:space="preserve">n </w:t>
      </w:r>
      <w:r w:rsidR="002A7044">
        <w:rPr>
          <w:rFonts w:ascii="Arial" w:hAnsi="Arial" w:cs="Arial"/>
          <w:spacing w:val="12"/>
          <w:sz w:val="20"/>
          <w:szCs w:val="20"/>
          <w:lang w:eastAsia="en-GB"/>
        </w:rPr>
        <w:t>&amp;</w:t>
      </w:r>
      <w:r w:rsidR="00CD0ABA">
        <w:rPr>
          <w:rFonts w:ascii="Arial" w:hAnsi="Arial" w:cs="Arial"/>
          <w:spacing w:val="12"/>
          <w:sz w:val="20"/>
          <w:szCs w:val="20"/>
          <w:lang w:eastAsia="en-GB"/>
        </w:rPr>
        <w:t xml:space="preserve"> Hoggett</w:t>
      </w:r>
      <w:r w:rsidR="00E40050" w:rsidRPr="00766588">
        <w:rPr>
          <w:rFonts w:ascii="Arial" w:hAnsi="Arial" w:cs="Arial"/>
          <w:spacing w:val="12"/>
          <w:sz w:val="20"/>
          <w:szCs w:val="20"/>
          <w:lang w:eastAsia="en-GB"/>
        </w:rPr>
        <w:t xml:space="preserve">, </w:t>
      </w:r>
      <w:r w:rsidR="009C03A5">
        <w:rPr>
          <w:rFonts w:ascii="Arial" w:hAnsi="Arial" w:cs="Arial"/>
          <w:spacing w:val="12"/>
          <w:sz w:val="20"/>
          <w:szCs w:val="20"/>
          <w:lang w:eastAsia="en-GB"/>
        </w:rPr>
        <w:t xml:space="preserve">2008) </w:t>
      </w:r>
      <w:r w:rsidR="00E40050" w:rsidRPr="00766588">
        <w:rPr>
          <w:rFonts w:ascii="Arial" w:hAnsi="Arial" w:cs="Arial"/>
          <w:spacing w:val="12"/>
          <w:sz w:val="20"/>
          <w:szCs w:val="20"/>
          <w:lang w:eastAsia="en-GB"/>
        </w:rPr>
        <w:t>by positing both the importance of the mother/infant relationship and an intermediate space, a third space that i</w:t>
      </w:r>
      <w:r w:rsidR="0077321B">
        <w:rPr>
          <w:rFonts w:ascii="Arial" w:hAnsi="Arial" w:cs="Arial"/>
          <w:spacing w:val="12"/>
          <w:sz w:val="20"/>
          <w:szCs w:val="20"/>
          <w:lang w:eastAsia="en-GB"/>
        </w:rPr>
        <w:t xml:space="preserve">s created by the relationship. </w:t>
      </w:r>
      <w:r w:rsidR="00E40050" w:rsidRPr="00766588">
        <w:rPr>
          <w:rFonts w:ascii="Arial" w:hAnsi="Arial" w:cs="Arial"/>
          <w:spacing w:val="12"/>
          <w:sz w:val="20"/>
          <w:szCs w:val="20"/>
          <w:lang w:eastAsia="en-GB"/>
        </w:rPr>
        <w:t>His idea of transitional or potential space (</w:t>
      </w:r>
      <w:r w:rsidR="00A56C16">
        <w:rPr>
          <w:rFonts w:ascii="Arial" w:hAnsi="Arial" w:cs="Arial"/>
          <w:spacing w:val="12"/>
          <w:sz w:val="20"/>
          <w:szCs w:val="20"/>
          <w:lang w:eastAsia="en-GB"/>
        </w:rPr>
        <w:t xml:space="preserve">Winnicott, </w:t>
      </w:r>
      <w:r w:rsidR="002424DB">
        <w:rPr>
          <w:rFonts w:ascii="Arial" w:hAnsi="Arial" w:cs="Arial"/>
          <w:spacing w:val="12"/>
          <w:sz w:val="20"/>
          <w:szCs w:val="20"/>
          <w:lang w:eastAsia="en-GB"/>
        </w:rPr>
        <w:t>1971:</w:t>
      </w:r>
      <w:r w:rsidR="00E40050" w:rsidRPr="00766588">
        <w:rPr>
          <w:rFonts w:ascii="Arial" w:hAnsi="Arial" w:cs="Arial"/>
          <w:spacing w:val="12"/>
          <w:sz w:val="20"/>
          <w:szCs w:val="20"/>
          <w:lang w:eastAsia="en-GB"/>
        </w:rPr>
        <w:t>98-101) as an intermediate space between the individual and the environment and between inner and outer reality, where there is infinite variability of phenomena</w:t>
      </w:r>
      <w:r w:rsidR="00E06C39">
        <w:rPr>
          <w:rFonts w:ascii="Arial" w:hAnsi="Arial" w:cs="Arial"/>
          <w:spacing w:val="12"/>
          <w:sz w:val="20"/>
          <w:szCs w:val="20"/>
          <w:lang w:eastAsia="en-GB"/>
        </w:rPr>
        <w:t>,</w:t>
      </w:r>
      <w:r w:rsidRPr="00766588">
        <w:rPr>
          <w:rFonts w:ascii="Arial" w:hAnsi="Arial" w:cs="Arial"/>
          <w:spacing w:val="12"/>
          <w:sz w:val="20"/>
          <w:szCs w:val="20"/>
          <w:lang w:eastAsia="en-GB"/>
        </w:rPr>
        <w:t xml:space="preserve"> took</w:t>
      </w:r>
      <w:r w:rsidR="002503FE" w:rsidRPr="00766588">
        <w:rPr>
          <w:rFonts w:ascii="Arial" w:hAnsi="Arial" w:cs="Arial"/>
          <w:spacing w:val="12"/>
          <w:sz w:val="20"/>
          <w:szCs w:val="20"/>
          <w:lang w:eastAsia="en-GB"/>
        </w:rPr>
        <w:t xml:space="preserve"> this into a more socia</w:t>
      </w:r>
      <w:r w:rsidRPr="00766588">
        <w:rPr>
          <w:rFonts w:ascii="Arial" w:hAnsi="Arial" w:cs="Arial"/>
          <w:spacing w:val="12"/>
          <w:sz w:val="20"/>
          <w:szCs w:val="20"/>
          <w:lang w:eastAsia="en-GB"/>
        </w:rPr>
        <w:t xml:space="preserve">l dimension </w:t>
      </w:r>
      <w:r w:rsidR="00E06C39">
        <w:rPr>
          <w:rFonts w:ascii="Arial" w:hAnsi="Arial" w:cs="Arial"/>
          <w:spacing w:val="12"/>
          <w:sz w:val="20"/>
          <w:szCs w:val="20"/>
          <w:lang w:eastAsia="en-GB"/>
        </w:rPr>
        <w:t xml:space="preserve">which </w:t>
      </w:r>
      <w:r w:rsidRPr="00766588">
        <w:rPr>
          <w:rFonts w:ascii="Arial" w:hAnsi="Arial" w:cs="Arial"/>
          <w:spacing w:val="12"/>
          <w:sz w:val="20"/>
          <w:szCs w:val="20"/>
          <w:lang w:eastAsia="en-GB"/>
        </w:rPr>
        <w:t>also which included</w:t>
      </w:r>
      <w:r w:rsidR="002503FE" w:rsidRPr="00766588">
        <w:rPr>
          <w:rFonts w:ascii="Arial" w:hAnsi="Arial" w:cs="Arial"/>
          <w:spacing w:val="12"/>
          <w:sz w:val="20"/>
          <w:szCs w:val="20"/>
          <w:lang w:eastAsia="en-GB"/>
        </w:rPr>
        <w:t xml:space="preserve"> non-human elements</w:t>
      </w:r>
      <w:r w:rsidR="0077321B">
        <w:rPr>
          <w:rFonts w:ascii="Arial" w:hAnsi="Arial" w:cs="Arial"/>
          <w:spacing w:val="12"/>
          <w:sz w:val="20"/>
          <w:szCs w:val="20"/>
          <w:lang w:eastAsia="en-GB"/>
        </w:rPr>
        <w:t xml:space="preserve">. </w:t>
      </w:r>
      <w:r w:rsidRPr="00766588">
        <w:rPr>
          <w:rFonts w:ascii="Arial" w:hAnsi="Arial" w:cs="Arial"/>
          <w:spacing w:val="12"/>
          <w:sz w:val="20"/>
          <w:szCs w:val="20"/>
          <w:lang w:eastAsia="en-GB"/>
        </w:rPr>
        <w:t>This space wa</w:t>
      </w:r>
      <w:r w:rsidR="00E40050" w:rsidRPr="00766588">
        <w:rPr>
          <w:rFonts w:ascii="Arial" w:hAnsi="Arial" w:cs="Arial"/>
          <w:spacing w:val="12"/>
          <w:sz w:val="20"/>
          <w:szCs w:val="20"/>
          <w:lang w:eastAsia="en-GB"/>
        </w:rPr>
        <w:t>s</w:t>
      </w:r>
      <w:r w:rsidR="00E06C39">
        <w:rPr>
          <w:rFonts w:ascii="Arial" w:hAnsi="Arial" w:cs="Arial"/>
          <w:spacing w:val="12"/>
          <w:sz w:val="20"/>
          <w:szCs w:val="20"/>
          <w:lang w:eastAsia="en-GB"/>
        </w:rPr>
        <w:t>,</w:t>
      </w:r>
      <w:r w:rsidR="00E40050" w:rsidRPr="00766588">
        <w:rPr>
          <w:rFonts w:ascii="Arial" w:hAnsi="Arial" w:cs="Arial"/>
          <w:spacing w:val="12"/>
          <w:sz w:val="20"/>
          <w:szCs w:val="20"/>
          <w:lang w:eastAsia="en-GB"/>
        </w:rPr>
        <w:t xml:space="preserve"> in his view</w:t>
      </w:r>
      <w:r w:rsidR="00E06C39">
        <w:rPr>
          <w:rFonts w:ascii="Arial" w:hAnsi="Arial" w:cs="Arial"/>
          <w:spacing w:val="12"/>
          <w:sz w:val="20"/>
          <w:szCs w:val="20"/>
          <w:lang w:eastAsia="en-GB"/>
        </w:rPr>
        <w:t>,</w:t>
      </w:r>
      <w:r w:rsidR="00E40050" w:rsidRPr="00766588">
        <w:rPr>
          <w:rFonts w:ascii="Arial" w:hAnsi="Arial" w:cs="Arial"/>
          <w:spacing w:val="12"/>
          <w:sz w:val="20"/>
          <w:szCs w:val="20"/>
          <w:lang w:eastAsia="en-GB"/>
        </w:rPr>
        <w:t xml:space="preserve"> where both creative play and cultur</w:t>
      </w:r>
      <w:r w:rsidRPr="00766588">
        <w:rPr>
          <w:rFonts w:ascii="Arial" w:hAnsi="Arial" w:cs="Arial"/>
          <w:spacing w:val="12"/>
          <w:sz w:val="20"/>
          <w:szCs w:val="20"/>
          <w:lang w:eastAsia="en-GB"/>
        </w:rPr>
        <w:t>al experience are located,</w:t>
      </w:r>
      <w:r w:rsidR="00E40050" w:rsidRPr="00766588">
        <w:rPr>
          <w:rFonts w:ascii="Arial" w:hAnsi="Arial" w:cs="Arial"/>
          <w:spacing w:val="12"/>
          <w:sz w:val="20"/>
          <w:szCs w:val="20"/>
          <w:lang w:eastAsia="en-GB"/>
        </w:rPr>
        <w:t xml:space="preserve"> </w:t>
      </w:r>
      <w:proofErr w:type="gramStart"/>
      <w:r w:rsidR="00E40050" w:rsidRPr="00766588">
        <w:rPr>
          <w:rFonts w:ascii="Arial" w:hAnsi="Arial" w:cs="Arial"/>
          <w:spacing w:val="12"/>
          <w:sz w:val="20"/>
          <w:szCs w:val="20"/>
          <w:lang w:eastAsia="en-GB"/>
        </w:rPr>
        <w:t>a</w:t>
      </w:r>
      <w:proofErr w:type="gramEnd"/>
      <w:r w:rsidR="00E40050" w:rsidRPr="00766588">
        <w:rPr>
          <w:rFonts w:ascii="Arial" w:hAnsi="Arial" w:cs="Arial"/>
          <w:spacing w:val="12"/>
          <w:sz w:val="20"/>
          <w:szCs w:val="20"/>
          <w:lang w:eastAsia="en-GB"/>
        </w:rPr>
        <w:t xml:space="preserve"> place of maximally intense exper</w:t>
      </w:r>
      <w:r w:rsidR="0077321B">
        <w:rPr>
          <w:rFonts w:ascii="Arial" w:hAnsi="Arial" w:cs="Arial"/>
          <w:spacing w:val="12"/>
          <w:sz w:val="20"/>
          <w:szCs w:val="20"/>
          <w:lang w:eastAsia="en-GB"/>
        </w:rPr>
        <w:t xml:space="preserve">ience of a non-orgiastic kind. </w:t>
      </w:r>
      <w:r w:rsidR="002503FE" w:rsidRPr="00766588">
        <w:rPr>
          <w:rFonts w:ascii="Arial" w:hAnsi="Arial" w:cs="Arial"/>
          <w:spacing w:val="12"/>
          <w:sz w:val="20"/>
          <w:szCs w:val="20"/>
          <w:lang w:eastAsia="en-GB"/>
        </w:rPr>
        <w:t xml:space="preserve">This seems to me </w:t>
      </w:r>
      <w:r w:rsidR="00154FFA" w:rsidRPr="00766588">
        <w:rPr>
          <w:rFonts w:ascii="Arial" w:hAnsi="Arial" w:cs="Arial"/>
          <w:spacing w:val="12"/>
          <w:sz w:val="20"/>
          <w:szCs w:val="20"/>
          <w:lang w:eastAsia="en-GB"/>
        </w:rPr>
        <w:t>not only a move away from the drives and libido oriented Freudian formulations to object seeking and object relating, but</w:t>
      </w:r>
      <w:r w:rsidR="00152D90">
        <w:rPr>
          <w:rFonts w:ascii="Arial" w:hAnsi="Arial" w:cs="Arial"/>
          <w:spacing w:val="12"/>
          <w:sz w:val="20"/>
          <w:szCs w:val="20"/>
          <w:lang w:eastAsia="en-GB"/>
        </w:rPr>
        <w:t xml:space="preserve"> is </w:t>
      </w:r>
      <w:r w:rsidR="00E06C39">
        <w:rPr>
          <w:rFonts w:ascii="Arial" w:hAnsi="Arial" w:cs="Arial"/>
          <w:spacing w:val="12"/>
          <w:sz w:val="20"/>
          <w:szCs w:val="20"/>
          <w:lang w:eastAsia="en-GB"/>
        </w:rPr>
        <w:t xml:space="preserve">one </w:t>
      </w:r>
      <w:r w:rsidR="00E06C39">
        <w:rPr>
          <w:rFonts w:ascii="Arial" w:hAnsi="Arial" w:cs="Arial"/>
          <w:spacing w:val="12"/>
          <w:sz w:val="20"/>
          <w:szCs w:val="20"/>
          <w:lang w:eastAsia="en-GB"/>
        </w:rPr>
        <w:lastRenderedPageBreak/>
        <w:t xml:space="preserve">which is </w:t>
      </w:r>
      <w:r w:rsidR="00154FFA" w:rsidRPr="00766588">
        <w:rPr>
          <w:rFonts w:ascii="Arial" w:hAnsi="Arial" w:cs="Arial"/>
          <w:spacing w:val="12"/>
          <w:sz w:val="20"/>
          <w:szCs w:val="20"/>
          <w:lang w:eastAsia="en-GB"/>
        </w:rPr>
        <w:t xml:space="preserve">also akin to the notion of intensity, which </w:t>
      </w:r>
      <w:r w:rsidR="00E06C39">
        <w:rPr>
          <w:rFonts w:ascii="Arial" w:hAnsi="Arial" w:cs="Arial"/>
          <w:spacing w:val="12"/>
          <w:sz w:val="20"/>
          <w:szCs w:val="20"/>
          <w:lang w:eastAsia="en-GB"/>
        </w:rPr>
        <w:t xml:space="preserve">in turn </w:t>
      </w:r>
      <w:r w:rsidR="00154FFA" w:rsidRPr="00766588">
        <w:rPr>
          <w:rFonts w:ascii="Arial" w:hAnsi="Arial" w:cs="Arial"/>
          <w:spacing w:val="12"/>
          <w:sz w:val="20"/>
          <w:szCs w:val="20"/>
          <w:lang w:eastAsia="en-GB"/>
        </w:rPr>
        <w:t>applies to a more Bergsonian understanding of affect</w:t>
      </w:r>
      <w:r w:rsidRPr="00766588">
        <w:rPr>
          <w:rFonts w:ascii="Arial" w:hAnsi="Arial" w:cs="Arial"/>
          <w:spacing w:val="12"/>
          <w:sz w:val="20"/>
          <w:szCs w:val="20"/>
          <w:lang w:eastAsia="en-GB"/>
        </w:rPr>
        <w:t xml:space="preserve"> as both a deeper and more fundamental level of our existence</w:t>
      </w:r>
      <w:r w:rsidR="00154FFA" w:rsidRPr="00766588">
        <w:rPr>
          <w:rFonts w:ascii="Arial" w:hAnsi="Arial" w:cs="Arial"/>
          <w:spacing w:val="12"/>
          <w:sz w:val="20"/>
          <w:szCs w:val="20"/>
          <w:lang w:eastAsia="en-GB"/>
        </w:rPr>
        <w:t xml:space="preserve">.  </w:t>
      </w:r>
    </w:p>
    <w:p w:rsidR="009B5AAD" w:rsidRPr="00766588" w:rsidRDefault="009B5AAD" w:rsidP="00830774">
      <w:pPr>
        <w:spacing w:line="360" w:lineRule="auto"/>
        <w:rPr>
          <w:rFonts w:ascii="Arial" w:hAnsi="Arial" w:cs="Arial"/>
          <w:spacing w:val="12"/>
          <w:sz w:val="20"/>
          <w:szCs w:val="20"/>
          <w:lang w:eastAsia="en-GB"/>
        </w:rPr>
      </w:pPr>
    </w:p>
    <w:p w:rsidR="008D4D90" w:rsidRPr="00766588" w:rsidRDefault="008D4D90" w:rsidP="00830774">
      <w:pPr>
        <w:spacing w:line="360" w:lineRule="auto"/>
        <w:rPr>
          <w:rFonts w:ascii="Arial" w:hAnsi="Arial" w:cs="Arial"/>
          <w:i/>
          <w:spacing w:val="12"/>
          <w:sz w:val="20"/>
          <w:szCs w:val="20"/>
          <w:lang w:eastAsia="en-GB"/>
        </w:rPr>
      </w:pPr>
      <w:r w:rsidRPr="00446ADF">
        <w:rPr>
          <w:rFonts w:ascii="Arial" w:hAnsi="Arial" w:cs="Arial"/>
          <w:b/>
          <w:i/>
          <w:spacing w:val="12"/>
          <w:sz w:val="20"/>
          <w:szCs w:val="20"/>
          <w:lang w:eastAsia="en-GB"/>
        </w:rPr>
        <w:t>Model 3</w:t>
      </w:r>
      <w:r w:rsidR="00877354">
        <w:rPr>
          <w:rFonts w:ascii="Arial" w:hAnsi="Arial" w:cs="Arial"/>
          <w:b/>
          <w:i/>
          <w:spacing w:val="12"/>
          <w:sz w:val="20"/>
          <w:szCs w:val="20"/>
          <w:lang w:eastAsia="en-GB"/>
        </w:rPr>
        <w:t xml:space="preserve"> </w:t>
      </w:r>
      <w:r w:rsidR="00407E9A" w:rsidRPr="00446ADF">
        <w:rPr>
          <w:rFonts w:ascii="Arial" w:hAnsi="Arial" w:cs="Arial"/>
          <w:b/>
          <w:i/>
          <w:spacing w:val="12"/>
          <w:sz w:val="20"/>
          <w:szCs w:val="20"/>
          <w:lang w:eastAsia="en-GB"/>
        </w:rPr>
        <w:t>-</w:t>
      </w:r>
      <w:r w:rsidR="0014561A" w:rsidRPr="00446ADF">
        <w:rPr>
          <w:rFonts w:ascii="Arial" w:hAnsi="Arial" w:cs="Arial"/>
          <w:b/>
          <w:i/>
          <w:spacing w:val="12"/>
          <w:sz w:val="20"/>
          <w:szCs w:val="20"/>
          <w:lang w:eastAsia="en-GB"/>
        </w:rPr>
        <w:t xml:space="preserve"> the relationship as key to the therapeutic encounter, creating a joint third space</w:t>
      </w:r>
      <w:r w:rsidR="0077321B">
        <w:rPr>
          <w:rFonts w:ascii="Arial" w:hAnsi="Arial" w:cs="Arial"/>
          <w:i/>
          <w:spacing w:val="12"/>
          <w:sz w:val="20"/>
          <w:szCs w:val="20"/>
          <w:lang w:eastAsia="en-GB"/>
        </w:rPr>
        <w:t xml:space="preserve">. </w:t>
      </w:r>
      <w:r w:rsidR="00154FFA" w:rsidRPr="00766588">
        <w:rPr>
          <w:rFonts w:ascii="Arial" w:hAnsi="Arial" w:cs="Arial"/>
          <w:spacing w:val="12"/>
          <w:sz w:val="20"/>
          <w:szCs w:val="20"/>
          <w:lang w:eastAsia="en-GB"/>
        </w:rPr>
        <w:t>While Winnicott prefigures a relational turn in the UK, which did not have much followership, this approach was</w:t>
      </w:r>
      <w:r w:rsidR="009B5AAD" w:rsidRPr="00766588">
        <w:rPr>
          <w:rFonts w:ascii="Arial" w:hAnsi="Arial" w:cs="Arial"/>
          <w:spacing w:val="12"/>
          <w:sz w:val="20"/>
          <w:szCs w:val="20"/>
          <w:lang w:eastAsia="en-GB"/>
        </w:rPr>
        <w:t xml:space="preserve"> develop</w:t>
      </w:r>
      <w:r w:rsidR="00154FFA" w:rsidRPr="00766588">
        <w:rPr>
          <w:rFonts w:ascii="Arial" w:hAnsi="Arial" w:cs="Arial"/>
          <w:spacing w:val="12"/>
          <w:sz w:val="20"/>
          <w:szCs w:val="20"/>
          <w:lang w:eastAsia="en-GB"/>
        </w:rPr>
        <w:t>ed</w:t>
      </w:r>
      <w:r w:rsidR="009B5AAD" w:rsidRPr="00766588">
        <w:rPr>
          <w:rFonts w:ascii="Arial" w:hAnsi="Arial" w:cs="Arial"/>
          <w:spacing w:val="12"/>
          <w:sz w:val="20"/>
          <w:szCs w:val="20"/>
          <w:lang w:eastAsia="en-GB"/>
        </w:rPr>
        <w:t xml:space="preserve"> in the US, </w:t>
      </w:r>
      <w:r w:rsidR="009C03A5">
        <w:rPr>
          <w:rFonts w:ascii="Arial" w:hAnsi="Arial" w:cs="Arial"/>
          <w:spacing w:val="12"/>
          <w:sz w:val="20"/>
          <w:szCs w:val="20"/>
          <w:lang w:eastAsia="en-GB"/>
        </w:rPr>
        <w:t>and came from E</w:t>
      </w:r>
      <w:r w:rsidR="009B5AAD" w:rsidRPr="00766588">
        <w:rPr>
          <w:rFonts w:ascii="Arial" w:hAnsi="Arial" w:cs="Arial"/>
          <w:spacing w:val="12"/>
          <w:sz w:val="20"/>
          <w:szCs w:val="20"/>
          <w:lang w:eastAsia="en-GB"/>
        </w:rPr>
        <w:t>go Psychology</w:t>
      </w:r>
      <w:r w:rsidR="00877354">
        <w:rPr>
          <w:rFonts w:ascii="Arial" w:hAnsi="Arial" w:cs="Arial"/>
          <w:spacing w:val="12"/>
          <w:sz w:val="20"/>
          <w:szCs w:val="20"/>
          <w:lang w:eastAsia="en-GB"/>
        </w:rPr>
        <w:t>’s</w:t>
      </w:r>
      <w:r w:rsidR="009B5AAD" w:rsidRPr="00766588">
        <w:rPr>
          <w:rFonts w:ascii="Arial" w:hAnsi="Arial" w:cs="Arial"/>
          <w:spacing w:val="12"/>
          <w:sz w:val="20"/>
          <w:szCs w:val="20"/>
          <w:lang w:eastAsia="en-GB"/>
        </w:rPr>
        <w:t xml:space="preserve"> emphasis on Ego, rather than Id</w:t>
      </w:r>
      <w:r w:rsidR="00154FFA" w:rsidRPr="00766588">
        <w:rPr>
          <w:rFonts w:ascii="Arial" w:hAnsi="Arial" w:cs="Arial"/>
          <w:spacing w:val="12"/>
          <w:sz w:val="20"/>
          <w:szCs w:val="20"/>
          <w:lang w:eastAsia="en-GB"/>
        </w:rPr>
        <w:t>.</w:t>
      </w:r>
      <w:r w:rsidR="0077321B">
        <w:rPr>
          <w:rFonts w:ascii="Arial" w:hAnsi="Arial" w:cs="Arial"/>
          <w:spacing w:val="12"/>
          <w:sz w:val="20"/>
          <w:szCs w:val="20"/>
          <w:lang w:eastAsia="en-GB"/>
        </w:rPr>
        <w:t xml:space="preserve"> </w:t>
      </w:r>
      <w:r w:rsidR="0014561A" w:rsidRPr="00766588">
        <w:rPr>
          <w:rFonts w:ascii="Arial" w:hAnsi="Arial" w:cs="Arial"/>
          <w:spacing w:val="12"/>
          <w:sz w:val="20"/>
          <w:szCs w:val="20"/>
          <w:lang w:eastAsia="en-GB"/>
        </w:rPr>
        <w:t xml:space="preserve">The Freudian notion of </w:t>
      </w:r>
      <w:r w:rsidR="000A6247">
        <w:rPr>
          <w:rFonts w:ascii="Arial" w:hAnsi="Arial" w:cs="Arial"/>
          <w:spacing w:val="12"/>
          <w:sz w:val="20"/>
          <w:szCs w:val="20"/>
          <w:lang w:eastAsia="en-GB"/>
        </w:rPr>
        <w:t>“</w:t>
      </w:r>
      <w:r w:rsidR="0014561A" w:rsidRPr="002424DB">
        <w:rPr>
          <w:rFonts w:ascii="Arial" w:hAnsi="Arial" w:cs="Arial"/>
          <w:i/>
          <w:spacing w:val="12"/>
          <w:sz w:val="20"/>
          <w:szCs w:val="20"/>
          <w:lang w:eastAsia="en-GB"/>
        </w:rPr>
        <w:t>Where Id was, Ego shall be</w:t>
      </w:r>
      <w:r w:rsidR="000A6247">
        <w:rPr>
          <w:rFonts w:ascii="Arial" w:hAnsi="Arial" w:cs="Arial"/>
          <w:spacing w:val="12"/>
          <w:sz w:val="20"/>
          <w:szCs w:val="20"/>
          <w:lang w:eastAsia="en-GB"/>
        </w:rPr>
        <w:t>”</w:t>
      </w:r>
      <w:r w:rsidR="0014561A" w:rsidRPr="00766588">
        <w:rPr>
          <w:rFonts w:ascii="Arial" w:hAnsi="Arial" w:cs="Arial"/>
          <w:spacing w:val="12"/>
          <w:sz w:val="20"/>
          <w:szCs w:val="20"/>
          <w:lang w:eastAsia="en-GB"/>
        </w:rPr>
        <w:t xml:space="preserve"> was played very fully into a more social and poli</w:t>
      </w:r>
      <w:r w:rsidR="00AD0BE5" w:rsidRPr="00766588">
        <w:rPr>
          <w:rFonts w:ascii="Arial" w:hAnsi="Arial" w:cs="Arial"/>
          <w:spacing w:val="12"/>
          <w:sz w:val="20"/>
          <w:szCs w:val="20"/>
          <w:lang w:eastAsia="en-GB"/>
        </w:rPr>
        <w:t>tical direction.  Relationship wa</w:t>
      </w:r>
      <w:r w:rsidR="0014561A" w:rsidRPr="00766588">
        <w:rPr>
          <w:rFonts w:ascii="Arial" w:hAnsi="Arial" w:cs="Arial"/>
          <w:spacing w:val="12"/>
          <w:sz w:val="20"/>
          <w:szCs w:val="20"/>
          <w:lang w:eastAsia="en-GB"/>
        </w:rPr>
        <w:t xml:space="preserve">s key. In </w:t>
      </w:r>
      <w:r w:rsidRPr="00766588">
        <w:rPr>
          <w:rFonts w:ascii="Arial" w:hAnsi="Arial" w:cs="Arial"/>
          <w:spacing w:val="12"/>
          <w:sz w:val="20"/>
          <w:szCs w:val="20"/>
          <w:lang w:eastAsia="en-GB"/>
        </w:rPr>
        <w:t xml:space="preserve">William Alanson </w:t>
      </w:r>
      <w:r w:rsidR="00B66775" w:rsidRPr="00766588">
        <w:rPr>
          <w:rFonts w:ascii="Arial" w:hAnsi="Arial" w:cs="Arial"/>
          <w:spacing w:val="12"/>
          <w:sz w:val="20"/>
          <w:szCs w:val="20"/>
          <w:lang w:eastAsia="en-GB"/>
        </w:rPr>
        <w:t>White</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0014561A" w:rsidRPr="00766588">
        <w:rPr>
          <w:rFonts w:ascii="Arial" w:hAnsi="Arial" w:cs="Arial"/>
          <w:spacing w:val="12"/>
          <w:sz w:val="20"/>
          <w:szCs w:val="20"/>
          <w:lang w:eastAsia="en-GB"/>
        </w:rPr>
        <w:t xml:space="preserve"> own words</w:t>
      </w:r>
      <w:r w:rsidRPr="00766588">
        <w:rPr>
          <w:rFonts w:ascii="Arial" w:hAnsi="Arial" w:cs="Arial"/>
          <w:spacing w:val="12"/>
          <w:sz w:val="20"/>
          <w:szCs w:val="20"/>
          <w:lang w:eastAsia="en-GB"/>
        </w:rPr>
        <w:t xml:space="preserve"> (Jelliffe Papers, 5 November 1919</w:t>
      </w:r>
      <w:r w:rsidR="00AD0BE5" w:rsidRPr="00766588">
        <w:rPr>
          <w:rFonts w:ascii="Arial" w:hAnsi="Arial" w:cs="Arial"/>
          <w:spacing w:val="12"/>
          <w:sz w:val="20"/>
          <w:szCs w:val="20"/>
          <w:lang w:eastAsia="en-GB"/>
        </w:rPr>
        <w:t xml:space="preserve">: </w:t>
      </w:r>
      <w:r w:rsidR="002A7044" w:rsidRPr="002A7044">
        <w:rPr>
          <w:rFonts w:ascii="Arial" w:hAnsi="Arial" w:cs="Arial"/>
          <w:spacing w:val="12"/>
          <w:sz w:val="20"/>
          <w:szCs w:val="20"/>
          <w:lang w:eastAsia="en-GB"/>
        </w:rPr>
        <w:t>cited in Schwartz, 1999:166</w:t>
      </w:r>
      <w:r w:rsidRPr="002A7044">
        <w:rPr>
          <w:rFonts w:ascii="Arial" w:hAnsi="Arial" w:cs="Arial"/>
          <w:spacing w:val="12"/>
          <w:sz w:val="20"/>
          <w:szCs w:val="20"/>
          <w:lang w:eastAsia="en-GB"/>
        </w:rPr>
        <w:t>):</w:t>
      </w:r>
      <w:r w:rsidR="00830774" w:rsidRPr="00766588">
        <w:rPr>
          <w:rFonts w:ascii="Arial" w:hAnsi="Arial" w:cs="Arial"/>
          <w:spacing w:val="12"/>
          <w:sz w:val="20"/>
          <w:szCs w:val="20"/>
          <w:lang w:eastAsia="en-GB"/>
        </w:rPr>
        <w:t xml:space="preserve"> </w:t>
      </w:r>
      <w:r w:rsidR="00446ADF">
        <w:rPr>
          <w:rFonts w:ascii="Arial" w:hAnsi="Arial" w:cs="Arial"/>
          <w:spacing w:val="12"/>
          <w:sz w:val="20"/>
          <w:szCs w:val="20"/>
          <w:lang w:eastAsia="en-GB"/>
        </w:rPr>
        <w:t>“</w:t>
      </w:r>
      <w:r w:rsidRPr="00766588">
        <w:rPr>
          <w:rFonts w:ascii="Arial" w:hAnsi="Arial" w:cs="Arial"/>
          <w:i/>
          <w:spacing w:val="12"/>
          <w:sz w:val="20"/>
          <w:szCs w:val="20"/>
          <w:lang w:eastAsia="en-GB"/>
        </w:rPr>
        <w:t>…the smallest society conceivable would be composed of two individuals, but there is another element that enters that is of great importance and that is the relationship between the two individuals, and that relationship is a higher state than either one of the individuals alone and contains possibilities which are not resident in either one</w:t>
      </w:r>
      <w:r w:rsidR="00446ADF">
        <w:rPr>
          <w:rFonts w:ascii="Arial" w:hAnsi="Arial" w:cs="Arial"/>
          <w:i/>
          <w:spacing w:val="12"/>
          <w:sz w:val="20"/>
          <w:szCs w:val="20"/>
          <w:lang w:eastAsia="en-GB"/>
        </w:rPr>
        <w:t>”</w:t>
      </w:r>
      <w:r w:rsidRPr="00766588">
        <w:rPr>
          <w:rFonts w:ascii="Arial" w:hAnsi="Arial" w:cs="Arial"/>
          <w:i/>
          <w:spacing w:val="12"/>
          <w:sz w:val="20"/>
          <w:szCs w:val="20"/>
          <w:lang w:eastAsia="en-GB"/>
        </w:rPr>
        <w:t>.</w:t>
      </w:r>
    </w:p>
    <w:p w:rsidR="00446ADF" w:rsidRDefault="00446ADF" w:rsidP="00830774">
      <w:pPr>
        <w:spacing w:line="360" w:lineRule="auto"/>
        <w:rPr>
          <w:rFonts w:ascii="Arial" w:hAnsi="Arial" w:cs="Arial"/>
          <w:spacing w:val="12"/>
          <w:sz w:val="20"/>
          <w:szCs w:val="20"/>
          <w:lang w:eastAsia="en-GB"/>
        </w:rPr>
      </w:pPr>
    </w:p>
    <w:p w:rsidR="008D4D90" w:rsidRPr="00766588" w:rsidRDefault="008D4D90" w:rsidP="00830774">
      <w:pPr>
        <w:spacing w:line="360" w:lineRule="auto"/>
        <w:rPr>
          <w:rFonts w:ascii="Arial" w:hAnsi="Arial" w:cs="Arial"/>
          <w:spacing w:val="12"/>
          <w:sz w:val="20"/>
          <w:szCs w:val="20"/>
          <w:lang w:eastAsia="en-GB"/>
        </w:rPr>
      </w:pPr>
      <w:r w:rsidRPr="00766588">
        <w:rPr>
          <w:rFonts w:ascii="Arial" w:hAnsi="Arial" w:cs="Arial"/>
          <w:spacing w:val="12"/>
          <w:sz w:val="20"/>
          <w:szCs w:val="20"/>
          <w:lang w:eastAsia="en-GB"/>
        </w:rPr>
        <w:t>Within this perspective trans</w:t>
      </w:r>
      <w:r w:rsidR="0014561A" w:rsidRPr="00766588">
        <w:rPr>
          <w:rFonts w:ascii="Arial" w:hAnsi="Arial" w:cs="Arial"/>
          <w:spacing w:val="12"/>
          <w:sz w:val="20"/>
          <w:szCs w:val="20"/>
          <w:lang w:eastAsia="en-GB"/>
        </w:rPr>
        <w:t>ference</w:t>
      </w:r>
      <w:r w:rsidRPr="00766588">
        <w:rPr>
          <w:rFonts w:ascii="Arial" w:hAnsi="Arial" w:cs="Arial"/>
          <w:spacing w:val="12"/>
          <w:sz w:val="20"/>
          <w:szCs w:val="20"/>
          <w:lang w:eastAsia="en-GB"/>
        </w:rPr>
        <w:t xml:space="preserve"> and countertrans</w:t>
      </w:r>
      <w:r w:rsidR="0014561A" w:rsidRPr="00766588">
        <w:rPr>
          <w:rFonts w:ascii="Arial" w:hAnsi="Arial" w:cs="Arial"/>
          <w:spacing w:val="12"/>
          <w:sz w:val="20"/>
          <w:szCs w:val="20"/>
          <w:lang w:eastAsia="en-GB"/>
        </w:rPr>
        <w:t>ference</w:t>
      </w:r>
      <w:r w:rsidRPr="00766588">
        <w:rPr>
          <w:rFonts w:ascii="Arial" w:hAnsi="Arial" w:cs="Arial"/>
          <w:spacing w:val="12"/>
          <w:sz w:val="20"/>
          <w:szCs w:val="20"/>
          <w:lang w:eastAsia="en-GB"/>
        </w:rPr>
        <w:t xml:space="preserve"> are dynamic elements of communication which allow modulation and negotiation of relationshi</w:t>
      </w:r>
      <w:r w:rsidR="0014561A" w:rsidRPr="00766588">
        <w:rPr>
          <w:rFonts w:ascii="Arial" w:hAnsi="Arial" w:cs="Arial"/>
          <w:spacing w:val="12"/>
          <w:sz w:val="20"/>
          <w:szCs w:val="20"/>
          <w:lang w:eastAsia="en-GB"/>
        </w:rPr>
        <w:t xml:space="preserve">p, based on intersubjectivity, </w:t>
      </w:r>
      <w:r w:rsidRPr="00766588">
        <w:rPr>
          <w:rFonts w:ascii="Arial" w:hAnsi="Arial" w:cs="Arial"/>
          <w:spacing w:val="12"/>
          <w:sz w:val="20"/>
          <w:szCs w:val="20"/>
          <w:lang w:eastAsia="en-GB"/>
        </w:rPr>
        <w:t>within a third space</w:t>
      </w:r>
      <w:r w:rsidR="0014561A" w:rsidRPr="00766588">
        <w:rPr>
          <w:rFonts w:ascii="Arial" w:hAnsi="Arial" w:cs="Arial"/>
          <w:spacing w:val="12"/>
          <w:sz w:val="20"/>
          <w:szCs w:val="20"/>
          <w:lang w:eastAsia="en-GB"/>
        </w:rPr>
        <w:t xml:space="preserve">. This brings us to the final part of the theoretical journey of this chapter.  </w:t>
      </w:r>
    </w:p>
    <w:p w:rsidR="00F436BC" w:rsidRPr="00766588" w:rsidRDefault="00F436BC" w:rsidP="00830774">
      <w:pPr>
        <w:spacing w:line="360" w:lineRule="auto"/>
        <w:rPr>
          <w:rFonts w:ascii="Arial" w:hAnsi="Arial" w:cs="Arial"/>
          <w:spacing w:val="12"/>
          <w:sz w:val="20"/>
          <w:szCs w:val="20"/>
          <w:lang w:eastAsia="en-GB"/>
        </w:rPr>
      </w:pPr>
    </w:p>
    <w:p w:rsidR="0014561A" w:rsidRPr="00766588" w:rsidRDefault="0014561A" w:rsidP="00830774">
      <w:pPr>
        <w:spacing w:line="360" w:lineRule="auto"/>
        <w:rPr>
          <w:rFonts w:ascii="Arial" w:hAnsi="Arial" w:cs="Arial"/>
          <w:b/>
          <w:spacing w:val="12"/>
          <w:sz w:val="28"/>
          <w:szCs w:val="28"/>
          <w:lang w:eastAsia="en-GB"/>
        </w:rPr>
      </w:pPr>
      <w:r w:rsidRPr="00766588">
        <w:rPr>
          <w:rFonts w:ascii="Arial" w:hAnsi="Arial" w:cs="Arial"/>
          <w:b/>
          <w:spacing w:val="12"/>
          <w:sz w:val="28"/>
          <w:szCs w:val="28"/>
          <w:lang w:eastAsia="en-GB"/>
        </w:rPr>
        <w:t>Twoness, thirdness and intersubjectivity</w:t>
      </w:r>
    </w:p>
    <w:p w:rsidR="00203701" w:rsidRPr="00766588" w:rsidRDefault="009C03A5" w:rsidP="00830774">
      <w:pPr>
        <w:spacing w:line="360" w:lineRule="auto"/>
        <w:rPr>
          <w:rFonts w:ascii="Arial" w:hAnsi="Arial" w:cs="Arial"/>
          <w:spacing w:val="12"/>
          <w:sz w:val="20"/>
          <w:szCs w:val="20"/>
          <w:lang w:eastAsia="en-GB"/>
        </w:rPr>
      </w:pPr>
      <w:r>
        <w:rPr>
          <w:rFonts w:ascii="Arial" w:hAnsi="Arial" w:cs="Arial"/>
          <w:spacing w:val="12"/>
          <w:sz w:val="20"/>
          <w:szCs w:val="20"/>
          <w:lang w:eastAsia="en-GB"/>
        </w:rPr>
        <w:t>Benjamin (2004</w:t>
      </w:r>
      <w:r w:rsidR="005C4601">
        <w:rPr>
          <w:rFonts w:ascii="Arial" w:hAnsi="Arial" w:cs="Arial"/>
          <w:spacing w:val="12"/>
          <w:sz w:val="20"/>
          <w:szCs w:val="20"/>
          <w:lang w:eastAsia="en-GB"/>
        </w:rPr>
        <w:t>:1</w:t>
      </w:r>
      <w:r>
        <w:rPr>
          <w:rFonts w:ascii="Arial" w:hAnsi="Arial" w:cs="Arial"/>
          <w:spacing w:val="12"/>
          <w:sz w:val="20"/>
          <w:szCs w:val="20"/>
          <w:lang w:eastAsia="en-GB"/>
        </w:rPr>
        <w:t xml:space="preserve">, her inverted commas) defines </w:t>
      </w:r>
      <w:r w:rsidRPr="00A14E97">
        <w:rPr>
          <w:rFonts w:ascii="Arial" w:hAnsi="Arial" w:cs="Arial"/>
          <w:i/>
          <w:spacing w:val="12"/>
          <w:sz w:val="20"/>
          <w:szCs w:val="20"/>
          <w:lang w:eastAsia="en-GB"/>
        </w:rPr>
        <w:t>“</w:t>
      </w:r>
      <w:r w:rsidR="00203701" w:rsidRPr="00A14E97">
        <w:rPr>
          <w:rFonts w:ascii="Arial" w:hAnsi="Arial" w:cs="Arial"/>
          <w:i/>
          <w:spacing w:val="12"/>
          <w:sz w:val="20"/>
          <w:szCs w:val="20"/>
          <w:lang w:eastAsia="en-GB"/>
        </w:rPr>
        <w:t xml:space="preserve">intersubjectivity in terms of a relationship of mutual recognition-a relation in which each person experiences the other as a </w:t>
      </w:r>
      <w:r w:rsidR="00877354">
        <w:rPr>
          <w:rFonts w:ascii="Arial" w:hAnsi="Arial" w:cs="Arial"/>
          <w:i/>
          <w:spacing w:val="12"/>
          <w:sz w:val="20"/>
          <w:szCs w:val="20"/>
          <w:lang w:eastAsia="en-GB"/>
        </w:rPr>
        <w:t>‘</w:t>
      </w:r>
      <w:r w:rsidR="00203701" w:rsidRPr="00A14E97">
        <w:rPr>
          <w:rFonts w:ascii="Arial" w:hAnsi="Arial" w:cs="Arial"/>
          <w:i/>
          <w:spacing w:val="12"/>
          <w:sz w:val="20"/>
          <w:szCs w:val="20"/>
          <w:lang w:eastAsia="en-GB"/>
        </w:rPr>
        <w:t>like subject</w:t>
      </w:r>
      <w:r w:rsidR="00877354">
        <w:rPr>
          <w:rFonts w:ascii="Arial" w:hAnsi="Arial" w:cs="Arial"/>
          <w:i/>
          <w:spacing w:val="12"/>
          <w:sz w:val="20"/>
          <w:szCs w:val="20"/>
          <w:lang w:eastAsia="en-GB"/>
        </w:rPr>
        <w:t>’</w:t>
      </w:r>
      <w:r w:rsidR="00203701" w:rsidRPr="00A14E97">
        <w:rPr>
          <w:rFonts w:ascii="Arial" w:hAnsi="Arial" w:cs="Arial"/>
          <w:i/>
          <w:spacing w:val="12"/>
          <w:sz w:val="20"/>
          <w:szCs w:val="20"/>
          <w:lang w:eastAsia="en-GB"/>
        </w:rPr>
        <w:t xml:space="preserve">, another mind who can be </w:t>
      </w:r>
      <w:r w:rsidR="00877354">
        <w:rPr>
          <w:rFonts w:ascii="Arial" w:hAnsi="Arial" w:cs="Arial"/>
          <w:i/>
          <w:spacing w:val="12"/>
          <w:sz w:val="20"/>
          <w:szCs w:val="20"/>
          <w:lang w:eastAsia="en-GB"/>
        </w:rPr>
        <w:t>‘felt with’</w:t>
      </w:r>
      <w:r w:rsidR="00203701" w:rsidRPr="00A14E97">
        <w:rPr>
          <w:rFonts w:ascii="Arial" w:hAnsi="Arial" w:cs="Arial"/>
          <w:i/>
          <w:spacing w:val="12"/>
          <w:sz w:val="20"/>
          <w:szCs w:val="20"/>
          <w:lang w:eastAsia="en-GB"/>
        </w:rPr>
        <w:t>, yet has a distinct, separate center of feeling and perception</w:t>
      </w:r>
      <w:r w:rsidRPr="00A14E97">
        <w:rPr>
          <w:rFonts w:ascii="Arial" w:hAnsi="Arial" w:cs="Arial"/>
          <w:i/>
          <w:spacing w:val="12"/>
          <w:sz w:val="20"/>
          <w:szCs w:val="20"/>
          <w:lang w:eastAsia="en-GB"/>
        </w:rPr>
        <w:t>.</w:t>
      </w:r>
      <w:r>
        <w:rPr>
          <w:rFonts w:ascii="Arial" w:hAnsi="Arial" w:cs="Arial"/>
          <w:spacing w:val="12"/>
          <w:sz w:val="20"/>
          <w:szCs w:val="20"/>
          <w:lang w:eastAsia="en-GB"/>
        </w:rPr>
        <w:t>”</w:t>
      </w:r>
      <w:r w:rsidR="00203701" w:rsidRPr="00766588">
        <w:rPr>
          <w:rFonts w:ascii="Arial" w:hAnsi="Arial" w:cs="Arial"/>
          <w:spacing w:val="12"/>
          <w:sz w:val="20"/>
          <w:szCs w:val="20"/>
          <w:lang w:eastAsia="en-GB"/>
        </w:rPr>
        <w:t xml:space="preserve"> </w:t>
      </w:r>
      <w:r w:rsidR="00584A8E" w:rsidRPr="00766588">
        <w:rPr>
          <w:rFonts w:ascii="Arial" w:hAnsi="Arial" w:cs="Arial"/>
          <w:spacing w:val="12"/>
          <w:sz w:val="20"/>
          <w:szCs w:val="20"/>
          <w:lang w:eastAsia="en-GB"/>
        </w:rPr>
        <w:t>Her article</w:t>
      </w:r>
      <w:r w:rsidR="00AD0BE5" w:rsidRPr="00766588">
        <w:rPr>
          <w:rFonts w:ascii="Arial" w:hAnsi="Arial" w:cs="Arial"/>
          <w:spacing w:val="12"/>
          <w:sz w:val="20"/>
          <w:szCs w:val="20"/>
          <w:lang w:eastAsia="en-GB"/>
        </w:rPr>
        <w:t xml:space="preserve"> </w:t>
      </w:r>
      <w:r w:rsidR="000A6247">
        <w:rPr>
          <w:rFonts w:ascii="Arial" w:hAnsi="Arial" w:cs="Arial"/>
          <w:spacing w:val="12"/>
          <w:sz w:val="20"/>
          <w:szCs w:val="20"/>
          <w:lang w:eastAsia="en-GB"/>
        </w:rPr>
        <w:t>“</w:t>
      </w:r>
      <w:r w:rsidR="000450AD" w:rsidRPr="009C03A5">
        <w:rPr>
          <w:rFonts w:ascii="Arial" w:hAnsi="Arial" w:cs="Arial"/>
          <w:i/>
          <w:spacing w:val="12"/>
          <w:sz w:val="20"/>
          <w:szCs w:val="20"/>
          <w:lang w:eastAsia="en-GB"/>
        </w:rPr>
        <w:t xml:space="preserve">Beyond </w:t>
      </w:r>
      <w:r w:rsidR="000A6247">
        <w:rPr>
          <w:rFonts w:ascii="Arial" w:hAnsi="Arial" w:cs="Arial"/>
          <w:i/>
          <w:spacing w:val="12"/>
          <w:sz w:val="20"/>
          <w:szCs w:val="20"/>
          <w:lang w:eastAsia="en-GB"/>
        </w:rPr>
        <w:t>d</w:t>
      </w:r>
      <w:r w:rsidR="000450AD" w:rsidRPr="009C03A5">
        <w:rPr>
          <w:rFonts w:ascii="Arial" w:hAnsi="Arial" w:cs="Arial"/>
          <w:i/>
          <w:spacing w:val="12"/>
          <w:sz w:val="20"/>
          <w:szCs w:val="20"/>
          <w:lang w:eastAsia="en-GB"/>
        </w:rPr>
        <w:t xml:space="preserve">oer and </w:t>
      </w:r>
      <w:r w:rsidR="000A6247">
        <w:rPr>
          <w:rFonts w:ascii="Arial" w:hAnsi="Arial" w:cs="Arial"/>
          <w:i/>
          <w:spacing w:val="12"/>
          <w:sz w:val="20"/>
          <w:szCs w:val="20"/>
          <w:lang w:eastAsia="en-GB"/>
        </w:rPr>
        <w:t>d</w:t>
      </w:r>
      <w:r w:rsidR="000450AD" w:rsidRPr="009C03A5">
        <w:rPr>
          <w:rFonts w:ascii="Arial" w:hAnsi="Arial" w:cs="Arial"/>
          <w:i/>
          <w:spacing w:val="12"/>
          <w:sz w:val="20"/>
          <w:szCs w:val="20"/>
          <w:lang w:eastAsia="en-GB"/>
        </w:rPr>
        <w:t xml:space="preserve">one </w:t>
      </w:r>
      <w:r w:rsidR="00AD0BE5" w:rsidRPr="009C03A5">
        <w:rPr>
          <w:rFonts w:ascii="Arial" w:hAnsi="Arial" w:cs="Arial"/>
          <w:i/>
          <w:spacing w:val="12"/>
          <w:sz w:val="20"/>
          <w:szCs w:val="20"/>
          <w:lang w:eastAsia="en-GB"/>
        </w:rPr>
        <w:t xml:space="preserve">to: an </w:t>
      </w:r>
      <w:r w:rsidR="000A6247">
        <w:rPr>
          <w:rFonts w:ascii="Arial" w:hAnsi="Arial" w:cs="Arial"/>
          <w:i/>
          <w:spacing w:val="12"/>
          <w:sz w:val="20"/>
          <w:szCs w:val="20"/>
          <w:lang w:eastAsia="en-GB"/>
        </w:rPr>
        <w:t>intersubjective v</w:t>
      </w:r>
      <w:r w:rsidR="00AD0BE5" w:rsidRPr="009C03A5">
        <w:rPr>
          <w:rFonts w:ascii="Arial" w:hAnsi="Arial" w:cs="Arial"/>
          <w:i/>
          <w:spacing w:val="12"/>
          <w:sz w:val="20"/>
          <w:szCs w:val="20"/>
          <w:lang w:eastAsia="en-GB"/>
        </w:rPr>
        <w:t xml:space="preserve">iew of </w:t>
      </w:r>
      <w:r w:rsidR="000A6247">
        <w:rPr>
          <w:rFonts w:ascii="Arial" w:hAnsi="Arial" w:cs="Arial"/>
          <w:i/>
          <w:spacing w:val="12"/>
          <w:sz w:val="20"/>
          <w:szCs w:val="20"/>
          <w:lang w:eastAsia="en-GB"/>
        </w:rPr>
        <w:t>t</w:t>
      </w:r>
      <w:r w:rsidR="00AD0BE5" w:rsidRPr="009C03A5">
        <w:rPr>
          <w:rFonts w:ascii="Arial" w:hAnsi="Arial" w:cs="Arial"/>
          <w:i/>
          <w:spacing w:val="12"/>
          <w:sz w:val="20"/>
          <w:szCs w:val="20"/>
          <w:lang w:eastAsia="en-GB"/>
        </w:rPr>
        <w:t>hirdness</w:t>
      </w:r>
      <w:r w:rsidR="000A6247">
        <w:rPr>
          <w:rFonts w:ascii="Arial" w:hAnsi="Arial" w:cs="Arial"/>
          <w:spacing w:val="12"/>
          <w:sz w:val="20"/>
          <w:szCs w:val="20"/>
          <w:lang w:eastAsia="en-GB"/>
        </w:rPr>
        <w:t>”</w:t>
      </w:r>
      <w:r w:rsidR="00AD0BE5" w:rsidRPr="00766588">
        <w:rPr>
          <w:rFonts w:ascii="Arial" w:hAnsi="Arial" w:cs="Arial"/>
          <w:spacing w:val="12"/>
          <w:sz w:val="20"/>
          <w:szCs w:val="20"/>
          <w:lang w:eastAsia="en-GB"/>
        </w:rPr>
        <w:t xml:space="preserve"> (2004)</w:t>
      </w:r>
      <w:r w:rsidR="00584A8E" w:rsidRPr="00766588">
        <w:rPr>
          <w:rFonts w:ascii="Arial" w:hAnsi="Arial" w:cs="Arial"/>
          <w:spacing w:val="12"/>
          <w:sz w:val="20"/>
          <w:szCs w:val="20"/>
          <w:lang w:eastAsia="en-GB"/>
        </w:rPr>
        <w:t xml:space="preserve">, </w:t>
      </w:r>
      <w:r w:rsidR="00877354">
        <w:rPr>
          <w:rFonts w:ascii="Arial" w:hAnsi="Arial" w:cs="Arial"/>
          <w:spacing w:val="12"/>
          <w:sz w:val="20"/>
          <w:szCs w:val="20"/>
          <w:lang w:eastAsia="en-GB"/>
        </w:rPr>
        <w:t xml:space="preserve">and </w:t>
      </w:r>
      <w:r w:rsidR="003B4D14" w:rsidRPr="00766588">
        <w:rPr>
          <w:rFonts w:ascii="Arial" w:hAnsi="Arial" w:cs="Arial"/>
          <w:spacing w:val="12"/>
          <w:sz w:val="20"/>
          <w:szCs w:val="20"/>
          <w:lang w:eastAsia="en-GB"/>
        </w:rPr>
        <w:t>soon to be extended to a book (p</w:t>
      </w:r>
      <w:r w:rsidR="00584A8E" w:rsidRPr="00766588">
        <w:rPr>
          <w:rFonts w:ascii="Arial" w:hAnsi="Arial" w:cs="Arial"/>
          <w:spacing w:val="12"/>
          <w:sz w:val="20"/>
          <w:szCs w:val="20"/>
          <w:lang w:eastAsia="en-GB"/>
        </w:rPr>
        <w:t xml:space="preserve">ersonal conversation, November 2016), </w:t>
      </w:r>
      <w:r w:rsidR="003B4D14" w:rsidRPr="00766588">
        <w:rPr>
          <w:rFonts w:ascii="Arial" w:hAnsi="Arial" w:cs="Arial"/>
          <w:spacing w:val="12"/>
          <w:sz w:val="20"/>
          <w:szCs w:val="20"/>
          <w:lang w:eastAsia="en-GB"/>
        </w:rPr>
        <w:t xml:space="preserve">helps us to bring together some of the threads I have sketched so far. The fundamental ideas she articulates and names as </w:t>
      </w:r>
      <w:r w:rsidR="000A6247">
        <w:rPr>
          <w:rFonts w:ascii="Arial" w:hAnsi="Arial" w:cs="Arial"/>
          <w:spacing w:val="12"/>
          <w:sz w:val="20"/>
          <w:szCs w:val="20"/>
          <w:lang w:eastAsia="en-GB"/>
        </w:rPr>
        <w:t>“</w:t>
      </w:r>
      <w:r w:rsidR="003B4D14" w:rsidRPr="00766588">
        <w:rPr>
          <w:rFonts w:ascii="Arial" w:hAnsi="Arial" w:cs="Arial"/>
          <w:spacing w:val="12"/>
          <w:sz w:val="20"/>
          <w:szCs w:val="20"/>
          <w:lang w:eastAsia="en-GB"/>
        </w:rPr>
        <w:t>twoness</w:t>
      </w:r>
      <w:r w:rsidR="000A6247">
        <w:rPr>
          <w:rFonts w:ascii="Arial" w:hAnsi="Arial" w:cs="Arial"/>
          <w:spacing w:val="12"/>
          <w:sz w:val="20"/>
          <w:szCs w:val="20"/>
          <w:lang w:eastAsia="en-GB"/>
        </w:rPr>
        <w:t>”</w:t>
      </w:r>
      <w:r w:rsidR="003B4D14" w:rsidRPr="00766588">
        <w:rPr>
          <w:rFonts w:ascii="Arial" w:hAnsi="Arial" w:cs="Arial"/>
          <w:spacing w:val="12"/>
          <w:sz w:val="20"/>
          <w:szCs w:val="20"/>
          <w:lang w:eastAsia="en-GB"/>
        </w:rPr>
        <w:t xml:space="preserve"> and </w:t>
      </w:r>
      <w:r w:rsidR="000A6247">
        <w:rPr>
          <w:rFonts w:ascii="Arial" w:hAnsi="Arial" w:cs="Arial"/>
          <w:spacing w:val="12"/>
          <w:sz w:val="20"/>
          <w:szCs w:val="20"/>
          <w:lang w:eastAsia="en-GB"/>
        </w:rPr>
        <w:t>“</w:t>
      </w:r>
      <w:r w:rsidR="003B4D14" w:rsidRPr="00766588">
        <w:rPr>
          <w:rFonts w:ascii="Arial" w:hAnsi="Arial" w:cs="Arial"/>
          <w:spacing w:val="12"/>
          <w:sz w:val="20"/>
          <w:szCs w:val="20"/>
          <w:lang w:eastAsia="en-GB"/>
        </w:rPr>
        <w:t>thirdness</w:t>
      </w:r>
      <w:r w:rsidR="000A6247">
        <w:rPr>
          <w:rFonts w:ascii="Arial" w:hAnsi="Arial" w:cs="Arial"/>
          <w:spacing w:val="12"/>
          <w:sz w:val="20"/>
          <w:szCs w:val="20"/>
          <w:lang w:eastAsia="en-GB"/>
        </w:rPr>
        <w:t>”</w:t>
      </w:r>
      <w:r w:rsidR="003B4D14" w:rsidRPr="00766588">
        <w:rPr>
          <w:rFonts w:ascii="Arial" w:hAnsi="Arial" w:cs="Arial"/>
          <w:spacing w:val="12"/>
          <w:sz w:val="20"/>
          <w:szCs w:val="20"/>
          <w:lang w:eastAsia="en-GB"/>
        </w:rPr>
        <w:t xml:space="preserve"> have to do with two different modalities that I believe chime with what has been previously outlined, while adding to them.  </w:t>
      </w:r>
    </w:p>
    <w:p w:rsidR="00F43AB0" w:rsidRPr="00766588" w:rsidRDefault="00F43AB0" w:rsidP="00830774">
      <w:pPr>
        <w:spacing w:line="360" w:lineRule="auto"/>
        <w:rPr>
          <w:rFonts w:ascii="Arial" w:hAnsi="Arial" w:cs="Arial"/>
          <w:spacing w:val="12"/>
          <w:sz w:val="20"/>
          <w:szCs w:val="20"/>
          <w:lang w:eastAsia="en-GB"/>
        </w:rPr>
      </w:pPr>
    </w:p>
    <w:p w:rsidR="00F447FC" w:rsidRPr="00766588" w:rsidRDefault="00203701" w:rsidP="00A0380C">
      <w:pPr>
        <w:spacing w:line="360" w:lineRule="auto"/>
        <w:rPr>
          <w:rFonts w:ascii="Arial" w:hAnsi="Arial" w:cs="Arial"/>
          <w:spacing w:val="12"/>
          <w:sz w:val="20"/>
          <w:szCs w:val="20"/>
          <w:lang w:eastAsia="en-GB"/>
        </w:rPr>
      </w:pPr>
      <w:r w:rsidRPr="00766588">
        <w:rPr>
          <w:rFonts w:ascii="Arial" w:hAnsi="Arial" w:cs="Arial"/>
          <w:spacing w:val="12"/>
          <w:sz w:val="20"/>
          <w:szCs w:val="20"/>
          <w:lang w:eastAsia="en-GB"/>
        </w:rPr>
        <w:t>Twoness or complementarity is characterised by power struggles and doer/done to</w:t>
      </w:r>
      <w:r w:rsidR="00877354">
        <w:rPr>
          <w:rFonts w:ascii="Arial" w:hAnsi="Arial" w:cs="Arial"/>
          <w:spacing w:val="12"/>
          <w:sz w:val="20"/>
          <w:szCs w:val="20"/>
          <w:lang w:eastAsia="en-GB"/>
        </w:rPr>
        <w:t xml:space="preserve"> polarised or</w:t>
      </w:r>
      <w:r w:rsidRPr="00766588">
        <w:rPr>
          <w:rFonts w:ascii="Arial" w:hAnsi="Arial" w:cs="Arial"/>
          <w:spacing w:val="12"/>
          <w:sz w:val="20"/>
          <w:szCs w:val="20"/>
          <w:lang w:eastAsia="en-GB"/>
        </w:rPr>
        <w:t xml:space="preserve"> split consciousness</w:t>
      </w:r>
      <w:r w:rsidR="003B4D14" w:rsidRPr="00766588">
        <w:rPr>
          <w:rFonts w:ascii="Arial" w:hAnsi="Arial" w:cs="Arial"/>
          <w:spacing w:val="12"/>
          <w:sz w:val="20"/>
          <w:szCs w:val="20"/>
          <w:lang w:eastAsia="en-GB"/>
        </w:rPr>
        <w:t xml:space="preserve">. In </w:t>
      </w:r>
      <w:r w:rsidR="00B66775" w:rsidRPr="00766588">
        <w:rPr>
          <w:rFonts w:ascii="Arial" w:hAnsi="Arial" w:cs="Arial"/>
          <w:spacing w:val="12"/>
          <w:sz w:val="20"/>
          <w:szCs w:val="20"/>
          <w:lang w:eastAsia="en-GB"/>
        </w:rPr>
        <w:t>Bergson</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003B4D14" w:rsidRPr="00766588">
        <w:rPr>
          <w:rFonts w:ascii="Arial" w:hAnsi="Arial" w:cs="Arial"/>
          <w:spacing w:val="12"/>
          <w:sz w:val="20"/>
          <w:szCs w:val="20"/>
          <w:lang w:eastAsia="en-GB"/>
        </w:rPr>
        <w:t xml:space="preserve"> terms it is a static process, it has structure and power relations that </w:t>
      </w:r>
      <w:r w:rsidR="00DF4A05" w:rsidRPr="00766588">
        <w:rPr>
          <w:rFonts w:ascii="Arial" w:hAnsi="Arial" w:cs="Arial"/>
          <w:spacing w:val="12"/>
          <w:sz w:val="20"/>
          <w:szCs w:val="20"/>
          <w:lang w:eastAsia="en-GB"/>
        </w:rPr>
        <w:t>may alternate</w:t>
      </w:r>
      <w:r w:rsidR="003B4D14" w:rsidRPr="00766588">
        <w:rPr>
          <w:rFonts w:ascii="Arial" w:hAnsi="Arial" w:cs="Arial"/>
          <w:spacing w:val="12"/>
          <w:sz w:val="20"/>
          <w:szCs w:val="20"/>
          <w:lang w:eastAsia="en-GB"/>
        </w:rPr>
        <w:t xml:space="preserve"> </w:t>
      </w:r>
      <w:r w:rsidR="000A6247">
        <w:rPr>
          <w:rFonts w:ascii="Arial" w:hAnsi="Arial" w:cs="Arial"/>
          <w:spacing w:val="12"/>
          <w:sz w:val="20"/>
          <w:szCs w:val="20"/>
          <w:lang w:eastAsia="en-GB"/>
        </w:rPr>
        <w:t>“</w:t>
      </w:r>
      <w:r w:rsidR="003B4D14" w:rsidRPr="00766588">
        <w:rPr>
          <w:rFonts w:ascii="Arial" w:hAnsi="Arial" w:cs="Arial"/>
          <w:spacing w:val="12"/>
          <w:sz w:val="20"/>
          <w:szCs w:val="20"/>
          <w:lang w:eastAsia="en-GB"/>
        </w:rPr>
        <w:t>doer and done to</w:t>
      </w:r>
      <w:r w:rsidR="000A6247">
        <w:rPr>
          <w:rFonts w:ascii="Arial" w:hAnsi="Arial" w:cs="Arial"/>
          <w:spacing w:val="12"/>
          <w:sz w:val="20"/>
          <w:szCs w:val="20"/>
          <w:lang w:eastAsia="en-GB"/>
        </w:rPr>
        <w:t>”</w:t>
      </w:r>
      <w:r w:rsidR="00083502" w:rsidRPr="00766588">
        <w:rPr>
          <w:rFonts w:ascii="Arial" w:hAnsi="Arial" w:cs="Arial"/>
          <w:spacing w:val="12"/>
          <w:sz w:val="20"/>
          <w:szCs w:val="20"/>
          <w:lang w:eastAsia="en-GB"/>
        </w:rPr>
        <w:t xml:space="preserve"> dynamics, victim/oppressor roles.</w:t>
      </w:r>
      <w:r w:rsidR="00933C15">
        <w:rPr>
          <w:rFonts w:ascii="Arial" w:hAnsi="Arial" w:cs="Arial"/>
          <w:spacing w:val="12"/>
          <w:sz w:val="20"/>
          <w:szCs w:val="20"/>
          <w:lang w:eastAsia="en-GB"/>
        </w:rPr>
        <w:t xml:space="preserve"> </w:t>
      </w:r>
      <w:r w:rsidR="00083502" w:rsidRPr="00766588">
        <w:rPr>
          <w:rFonts w:ascii="Arial" w:hAnsi="Arial" w:cs="Arial"/>
          <w:spacing w:val="12"/>
          <w:sz w:val="20"/>
          <w:szCs w:val="20"/>
          <w:lang w:eastAsia="en-GB"/>
        </w:rPr>
        <w:t>The</w:t>
      </w:r>
      <w:r w:rsidR="00DF4A05" w:rsidRPr="00766588">
        <w:rPr>
          <w:rFonts w:ascii="Arial" w:hAnsi="Arial" w:cs="Arial"/>
          <w:spacing w:val="12"/>
          <w:sz w:val="20"/>
          <w:szCs w:val="20"/>
          <w:lang w:eastAsia="en-GB"/>
        </w:rPr>
        <w:t xml:space="preserve">se roles are complementary, the one cannot be without the other, </w:t>
      </w:r>
      <w:r w:rsidR="00294EE6" w:rsidRPr="00766588">
        <w:rPr>
          <w:rFonts w:ascii="Arial" w:hAnsi="Arial" w:cs="Arial"/>
          <w:spacing w:val="12"/>
          <w:sz w:val="20"/>
          <w:szCs w:val="20"/>
          <w:lang w:eastAsia="en-GB"/>
        </w:rPr>
        <w:t>and projective</w:t>
      </w:r>
      <w:r w:rsidR="00083502" w:rsidRPr="00766588">
        <w:rPr>
          <w:rFonts w:ascii="Arial" w:hAnsi="Arial" w:cs="Arial"/>
          <w:spacing w:val="12"/>
          <w:sz w:val="20"/>
          <w:szCs w:val="20"/>
          <w:lang w:eastAsia="en-GB"/>
        </w:rPr>
        <w:t xml:space="preserve"> dynamics tend to be characteristic</w:t>
      </w:r>
      <w:r w:rsidR="00DF4A05" w:rsidRPr="00766588">
        <w:rPr>
          <w:rFonts w:ascii="Arial" w:hAnsi="Arial" w:cs="Arial"/>
          <w:spacing w:val="12"/>
          <w:sz w:val="20"/>
          <w:szCs w:val="20"/>
          <w:lang w:eastAsia="en-GB"/>
        </w:rPr>
        <w:t xml:space="preserve"> of it.  Model 1 </w:t>
      </w:r>
      <w:r w:rsidR="00152D90">
        <w:rPr>
          <w:rFonts w:ascii="Arial" w:hAnsi="Arial" w:cs="Arial"/>
          <w:spacing w:val="12"/>
          <w:sz w:val="20"/>
          <w:szCs w:val="20"/>
          <w:lang w:eastAsia="en-GB"/>
        </w:rPr>
        <w:t>(</w:t>
      </w:r>
      <w:r w:rsidR="00DF4A05" w:rsidRPr="00766588">
        <w:rPr>
          <w:rFonts w:ascii="Arial" w:hAnsi="Arial" w:cs="Arial"/>
          <w:spacing w:val="12"/>
          <w:sz w:val="20"/>
          <w:szCs w:val="20"/>
          <w:lang w:eastAsia="en-GB"/>
        </w:rPr>
        <w:t>above</w:t>
      </w:r>
      <w:r w:rsidR="00A0380C">
        <w:rPr>
          <w:rFonts w:ascii="Arial" w:hAnsi="Arial" w:cs="Arial"/>
          <w:spacing w:val="12"/>
          <w:sz w:val="20"/>
          <w:szCs w:val="20"/>
          <w:lang w:eastAsia="en-GB"/>
        </w:rPr>
        <w:t>)</w:t>
      </w:r>
      <w:r w:rsidR="00152D90">
        <w:rPr>
          <w:rFonts w:ascii="Arial" w:hAnsi="Arial" w:cs="Arial"/>
          <w:spacing w:val="12"/>
          <w:sz w:val="20"/>
          <w:szCs w:val="20"/>
          <w:lang w:eastAsia="en-GB"/>
        </w:rPr>
        <w:t>,</w:t>
      </w:r>
      <w:r w:rsidR="00DF4A05" w:rsidRPr="00766588">
        <w:rPr>
          <w:rFonts w:ascii="Arial" w:hAnsi="Arial" w:cs="Arial"/>
          <w:spacing w:val="12"/>
          <w:sz w:val="20"/>
          <w:szCs w:val="20"/>
          <w:lang w:eastAsia="en-GB"/>
        </w:rPr>
        <w:t xml:space="preserve"> in spite of </w:t>
      </w:r>
      <w:r w:rsidR="00B66775" w:rsidRPr="00766588">
        <w:rPr>
          <w:rFonts w:ascii="Arial" w:hAnsi="Arial" w:cs="Arial"/>
          <w:spacing w:val="12"/>
          <w:sz w:val="20"/>
          <w:szCs w:val="20"/>
          <w:lang w:eastAsia="en-GB"/>
        </w:rPr>
        <w:t>Freud</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00F447FC" w:rsidRPr="00766588">
        <w:rPr>
          <w:rFonts w:ascii="Arial" w:hAnsi="Arial" w:cs="Arial"/>
          <w:spacing w:val="12"/>
          <w:sz w:val="20"/>
          <w:szCs w:val="20"/>
          <w:lang w:eastAsia="en-GB"/>
        </w:rPr>
        <w:t xml:space="preserve"> best intention</w:t>
      </w:r>
      <w:r w:rsidR="00152D90">
        <w:rPr>
          <w:rFonts w:ascii="Arial" w:hAnsi="Arial" w:cs="Arial"/>
          <w:spacing w:val="12"/>
          <w:sz w:val="20"/>
          <w:szCs w:val="20"/>
          <w:lang w:eastAsia="en-GB"/>
        </w:rPr>
        <w:t>s,</w:t>
      </w:r>
      <w:r w:rsidR="00F447FC" w:rsidRPr="00766588">
        <w:rPr>
          <w:rFonts w:ascii="Arial" w:hAnsi="Arial" w:cs="Arial"/>
          <w:spacing w:val="12"/>
          <w:sz w:val="20"/>
          <w:szCs w:val="20"/>
          <w:lang w:eastAsia="en-GB"/>
        </w:rPr>
        <w:t xml:space="preserve"> is</w:t>
      </w:r>
      <w:r w:rsidR="00DF4A05" w:rsidRPr="00766588">
        <w:rPr>
          <w:rFonts w:ascii="Arial" w:hAnsi="Arial" w:cs="Arial"/>
          <w:spacing w:val="12"/>
          <w:sz w:val="20"/>
          <w:szCs w:val="20"/>
          <w:lang w:eastAsia="en-GB"/>
        </w:rPr>
        <w:t xml:space="preserve"> a doer/done </w:t>
      </w:r>
      <w:r w:rsidR="00F447FC" w:rsidRPr="00766588">
        <w:rPr>
          <w:rFonts w:ascii="Arial" w:hAnsi="Arial" w:cs="Arial"/>
          <w:spacing w:val="12"/>
          <w:sz w:val="20"/>
          <w:szCs w:val="20"/>
          <w:lang w:eastAsia="en-GB"/>
        </w:rPr>
        <w:t>un</w:t>
      </w:r>
      <w:r w:rsidR="00DF4A05" w:rsidRPr="00766588">
        <w:rPr>
          <w:rFonts w:ascii="Arial" w:hAnsi="Arial" w:cs="Arial"/>
          <w:spacing w:val="12"/>
          <w:sz w:val="20"/>
          <w:szCs w:val="20"/>
          <w:lang w:eastAsia="en-GB"/>
        </w:rPr>
        <w:t xml:space="preserve">to </w:t>
      </w:r>
      <w:r w:rsidR="00F447FC" w:rsidRPr="00766588">
        <w:rPr>
          <w:rFonts w:ascii="Arial" w:hAnsi="Arial" w:cs="Arial"/>
          <w:spacing w:val="12"/>
          <w:sz w:val="20"/>
          <w:szCs w:val="20"/>
          <w:lang w:eastAsia="en-GB"/>
        </w:rPr>
        <w:t xml:space="preserve">model, where one person is the object of the </w:t>
      </w:r>
      <w:r w:rsidR="00B66775" w:rsidRPr="00766588">
        <w:rPr>
          <w:rFonts w:ascii="Arial" w:hAnsi="Arial" w:cs="Arial"/>
          <w:spacing w:val="12"/>
          <w:sz w:val="20"/>
          <w:szCs w:val="20"/>
          <w:lang w:eastAsia="en-GB"/>
        </w:rPr>
        <w:t>other</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00F447FC" w:rsidRPr="00766588">
        <w:rPr>
          <w:rFonts w:ascii="Arial" w:hAnsi="Arial" w:cs="Arial"/>
          <w:spacing w:val="12"/>
          <w:sz w:val="20"/>
          <w:szCs w:val="20"/>
          <w:lang w:eastAsia="en-GB"/>
        </w:rPr>
        <w:t xml:space="preserve"> well intentioned, yet paternalistic attention.  Object </w:t>
      </w:r>
      <w:r w:rsidR="00152D90">
        <w:rPr>
          <w:rFonts w:ascii="Arial" w:hAnsi="Arial" w:cs="Arial"/>
          <w:spacing w:val="12"/>
          <w:sz w:val="20"/>
          <w:szCs w:val="20"/>
          <w:lang w:eastAsia="en-GB"/>
        </w:rPr>
        <w:t>R</w:t>
      </w:r>
      <w:r w:rsidR="00F447FC" w:rsidRPr="00766588">
        <w:rPr>
          <w:rFonts w:ascii="Arial" w:hAnsi="Arial" w:cs="Arial"/>
          <w:spacing w:val="12"/>
          <w:sz w:val="20"/>
          <w:szCs w:val="20"/>
          <w:lang w:eastAsia="en-GB"/>
        </w:rPr>
        <w:t xml:space="preserve">elations has the same tendency, both in </w:t>
      </w:r>
      <w:r w:rsidR="00B66775" w:rsidRPr="00766588">
        <w:rPr>
          <w:rFonts w:ascii="Arial" w:hAnsi="Arial" w:cs="Arial"/>
          <w:spacing w:val="12"/>
          <w:sz w:val="20"/>
          <w:szCs w:val="20"/>
          <w:lang w:eastAsia="en-GB"/>
        </w:rPr>
        <w:t>Benjamin</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00F447FC" w:rsidRPr="00766588">
        <w:rPr>
          <w:rFonts w:ascii="Arial" w:hAnsi="Arial" w:cs="Arial"/>
          <w:spacing w:val="12"/>
          <w:sz w:val="20"/>
          <w:szCs w:val="20"/>
          <w:lang w:eastAsia="en-GB"/>
        </w:rPr>
        <w:t xml:space="preserve"> view and in my own direct experience of that therapeutic modality. </w:t>
      </w:r>
      <w:r w:rsidR="00083502" w:rsidRPr="00766588">
        <w:rPr>
          <w:rFonts w:ascii="Arial" w:hAnsi="Arial" w:cs="Arial"/>
          <w:spacing w:val="12"/>
          <w:sz w:val="20"/>
          <w:szCs w:val="20"/>
          <w:lang w:eastAsia="en-GB"/>
        </w:rPr>
        <w:t>In some ways it is relatively easier to map this way of relating.  To say what you did to me and what I did to you is not so hard to do</w:t>
      </w:r>
      <w:r w:rsidR="00A0380C">
        <w:rPr>
          <w:rFonts w:ascii="Arial" w:hAnsi="Arial" w:cs="Arial"/>
          <w:spacing w:val="12"/>
          <w:sz w:val="20"/>
          <w:szCs w:val="20"/>
          <w:lang w:eastAsia="en-GB"/>
        </w:rPr>
        <w:t>. W</w:t>
      </w:r>
      <w:r w:rsidR="00083502" w:rsidRPr="00766588">
        <w:rPr>
          <w:rFonts w:ascii="Arial" w:hAnsi="Arial" w:cs="Arial"/>
          <w:spacing w:val="12"/>
          <w:sz w:val="20"/>
          <w:szCs w:val="20"/>
          <w:lang w:eastAsia="en-GB"/>
        </w:rPr>
        <w:t>hat is more difficult is to go behind and/or beyond that</w:t>
      </w:r>
      <w:r w:rsidR="00A0380C">
        <w:rPr>
          <w:rFonts w:ascii="Arial" w:hAnsi="Arial" w:cs="Arial"/>
          <w:spacing w:val="12"/>
          <w:sz w:val="20"/>
          <w:szCs w:val="20"/>
          <w:lang w:eastAsia="en-GB"/>
        </w:rPr>
        <w:t>,</w:t>
      </w:r>
      <w:r w:rsidR="00083502" w:rsidRPr="00766588">
        <w:rPr>
          <w:rFonts w:ascii="Arial" w:hAnsi="Arial" w:cs="Arial"/>
          <w:spacing w:val="12"/>
          <w:sz w:val="20"/>
          <w:szCs w:val="20"/>
          <w:lang w:eastAsia="en-GB"/>
        </w:rPr>
        <w:t xml:space="preserve"> and to co-construct or allow to emerge a joint space of Thirdness. </w:t>
      </w:r>
      <w:r w:rsidR="0043696B" w:rsidRPr="00766588">
        <w:rPr>
          <w:rFonts w:ascii="Arial" w:hAnsi="Arial" w:cs="Arial"/>
          <w:spacing w:val="12"/>
          <w:sz w:val="20"/>
          <w:szCs w:val="20"/>
          <w:lang w:eastAsia="en-GB"/>
        </w:rPr>
        <w:t>It may mean going from what we know (</w:t>
      </w:r>
      <w:r w:rsidR="00B66775" w:rsidRPr="00766588">
        <w:rPr>
          <w:rFonts w:ascii="Arial" w:hAnsi="Arial" w:cs="Arial"/>
          <w:spacing w:val="12"/>
          <w:sz w:val="20"/>
          <w:szCs w:val="20"/>
          <w:lang w:eastAsia="en-GB"/>
        </w:rPr>
        <w:t>Bion</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0043696B" w:rsidRPr="00766588">
        <w:rPr>
          <w:rFonts w:ascii="Arial" w:hAnsi="Arial" w:cs="Arial"/>
          <w:spacing w:val="12"/>
          <w:sz w:val="20"/>
          <w:szCs w:val="20"/>
          <w:lang w:eastAsia="en-GB"/>
        </w:rPr>
        <w:t xml:space="preserve"> </w:t>
      </w:r>
      <w:r w:rsidR="000A6247">
        <w:rPr>
          <w:rFonts w:ascii="Arial" w:hAnsi="Arial" w:cs="Arial"/>
          <w:spacing w:val="12"/>
          <w:sz w:val="20"/>
          <w:szCs w:val="20"/>
          <w:lang w:eastAsia="en-GB"/>
        </w:rPr>
        <w:t>“</w:t>
      </w:r>
      <w:r w:rsidR="0043696B" w:rsidRPr="00766588">
        <w:rPr>
          <w:rFonts w:ascii="Arial" w:hAnsi="Arial" w:cs="Arial"/>
          <w:spacing w:val="12"/>
          <w:sz w:val="20"/>
          <w:szCs w:val="20"/>
          <w:lang w:eastAsia="en-GB"/>
        </w:rPr>
        <w:t>K</w:t>
      </w:r>
      <w:r w:rsidR="000A6247">
        <w:rPr>
          <w:rFonts w:ascii="Arial" w:hAnsi="Arial" w:cs="Arial"/>
          <w:spacing w:val="12"/>
          <w:sz w:val="20"/>
          <w:szCs w:val="20"/>
          <w:lang w:eastAsia="en-GB"/>
        </w:rPr>
        <w:t>”</w:t>
      </w:r>
      <w:r w:rsidR="0043696B" w:rsidRPr="00766588">
        <w:rPr>
          <w:rFonts w:ascii="Arial" w:hAnsi="Arial" w:cs="Arial"/>
          <w:spacing w:val="12"/>
          <w:sz w:val="20"/>
          <w:szCs w:val="20"/>
          <w:lang w:eastAsia="en-GB"/>
        </w:rPr>
        <w:t xml:space="preserve"> and </w:t>
      </w:r>
      <w:r w:rsidR="00B66775" w:rsidRPr="00766588">
        <w:rPr>
          <w:rFonts w:ascii="Arial" w:hAnsi="Arial" w:cs="Arial"/>
          <w:spacing w:val="12"/>
          <w:sz w:val="20"/>
          <w:szCs w:val="20"/>
          <w:lang w:eastAsia="en-GB"/>
        </w:rPr>
        <w:t>Bergson</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0043696B" w:rsidRPr="00766588">
        <w:rPr>
          <w:rFonts w:ascii="Arial" w:hAnsi="Arial" w:cs="Arial"/>
          <w:spacing w:val="12"/>
          <w:sz w:val="20"/>
          <w:szCs w:val="20"/>
          <w:lang w:eastAsia="en-GB"/>
        </w:rPr>
        <w:t xml:space="preserve"> quantity or static </w:t>
      </w:r>
      <w:r w:rsidR="0043696B" w:rsidRPr="00766588">
        <w:rPr>
          <w:rFonts w:ascii="Arial" w:hAnsi="Arial" w:cs="Arial"/>
          <w:spacing w:val="12"/>
          <w:sz w:val="20"/>
          <w:szCs w:val="20"/>
          <w:lang w:eastAsia="en-GB"/>
        </w:rPr>
        <w:lastRenderedPageBreak/>
        <w:t xml:space="preserve">processes) and are </w:t>
      </w:r>
      <w:r w:rsidR="00EC56C0" w:rsidRPr="00766588">
        <w:rPr>
          <w:rFonts w:ascii="Arial" w:hAnsi="Arial" w:cs="Arial"/>
          <w:spacing w:val="12"/>
          <w:sz w:val="20"/>
          <w:szCs w:val="20"/>
          <w:lang w:eastAsia="en-GB"/>
        </w:rPr>
        <w:t xml:space="preserve">willing to acknowledge </w:t>
      </w:r>
      <w:r w:rsidR="0043696B" w:rsidRPr="00766588">
        <w:rPr>
          <w:rFonts w:ascii="Arial" w:hAnsi="Arial" w:cs="Arial"/>
          <w:spacing w:val="12"/>
          <w:sz w:val="20"/>
          <w:szCs w:val="20"/>
          <w:lang w:eastAsia="en-GB"/>
        </w:rPr>
        <w:t xml:space="preserve">to something that may be other than that (an aspect of </w:t>
      </w:r>
      <w:r w:rsidR="000A6247">
        <w:rPr>
          <w:rFonts w:ascii="Arial" w:hAnsi="Arial" w:cs="Arial"/>
          <w:spacing w:val="12"/>
          <w:sz w:val="20"/>
          <w:szCs w:val="20"/>
          <w:lang w:eastAsia="en-GB"/>
        </w:rPr>
        <w:t>“</w:t>
      </w:r>
      <w:r w:rsidR="0043696B" w:rsidRPr="00766588">
        <w:rPr>
          <w:rFonts w:ascii="Arial" w:hAnsi="Arial" w:cs="Arial"/>
          <w:spacing w:val="12"/>
          <w:sz w:val="20"/>
          <w:szCs w:val="20"/>
          <w:lang w:eastAsia="en-GB"/>
        </w:rPr>
        <w:t>O</w:t>
      </w:r>
      <w:r w:rsidR="000A6247">
        <w:rPr>
          <w:rFonts w:ascii="Arial" w:hAnsi="Arial" w:cs="Arial"/>
          <w:spacing w:val="12"/>
          <w:sz w:val="20"/>
          <w:szCs w:val="20"/>
          <w:lang w:eastAsia="en-GB"/>
        </w:rPr>
        <w:t>”</w:t>
      </w:r>
      <w:r w:rsidR="0043696B" w:rsidRPr="00766588">
        <w:rPr>
          <w:rFonts w:ascii="Arial" w:hAnsi="Arial" w:cs="Arial"/>
          <w:spacing w:val="12"/>
          <w:sz w:val="20"/>
          <w:szCs w:val="20"/>
          <w:lang w:eastAsia="en-GB"/>
        </w:rPr>
        <w:t xml:space="preserve"> or </w:t>
      </w:r>
      <w:r w:rsidR="000A6247">
        <w:rPr>
          <w:rFonts w:ascii="Arial" w:hAnsi="Arial" w:cs="Arial"/>
          <w:spacing w:val="12"/>
          <w:sz w:val="20"/>
          <w:szCs w:val="20"/>
          <w:lang w:eastAsia="en-GB"/>
        </w:rPr>
        <w:t>“</w:t>
      </w:r>
      <w:r w:rsidR="0043696B" w:rsidRPr="00766588">
        <w:rPr>
          <w:rFonts w:ascii="Arial" w:hAnsi="Arial" w:cs="Arial"/>
          <w:spacing w:val="12"/>
          <w:sz w:val="20"/>
          <w:szCs w:val="20"/>
          <w:lang w:eastAsia="en-GB"/>
        </w:rPr>
        <w:t>duration</w:t>
      </w:r>
      <w:r w:rsidR="000A6247">
        <w:rPr>
          <w:rFonts w:ascii="Arial" w:hAnsi="Arial" w:cs="Arial"/>
          <w:spacing w:val="12"/>
          <w:sz w:val="20"/>
          <w:szCs w:val="20"/>
          <w:lang w:eastAsia="en-GB"/>
        </w:rPr>
        <w:t>”</w:t>
      </w:r>
      <w:r w:rsidR="0043696B" w:rsidRPr="00766588">
        <w:rPr>
          <w:rFonts w:ascii="Arial" w:hAnsi="Arial" w:cs="Arial"/>
          <w:spacing w:val="12"/>
          <w:sz w:val="20"/>
          <w:szCs w:val="20"/>
          <w:lang w:eastAsia="en-GB"/>
        </w:rPr>
        <w:t>, dynamic</w:t>
      </w:r>
      <w:r w:rsidR="000450AD" w:rsidRPr="00766588">
        <w:rPr>
          <w:rFonts w:ascii="Arial" w:hAnsi="Arial" w:cs="Arial"/>
          <w:spacing w:val="12"/>
          <w:sz w:val="20"/>
          <w:szCs w:val="20"/>
          <w:lang w:eastAsia="en-GB"/>
        </w:rPr>
        <w:t>; or in my own terms</w:t>
      </w:r>
      <w:r w:rsidR="00877354">
        <w:rPr>
          <w:rFonts w:ascii="Arial" w:hAnsi="Arial" w:cs="Arial"/>
          <w:spacing w:val="12"/>
          <w:sz w:val="20"/>
          <w:szCs w:val="20"/>
          <w:lang w:eastAsia="en-GB"/>
        </w:rPr>
        <w:t>,</w:t>
      </w:r>
      <w:r w:rsidR="000450AD" w:rsidRPr="00766588">
        <w:rPr>
          <w:rFonts w:ascii="Arial" w:hAnsi="Arial" w:cs="Arial"/>
          <w:spacing w:val="12"/>
          <w:sz w:val="20"/>
          <w:szCs w:val="20"/>
          <w:lang w:eastAsia="en-GB"/>
        </w:rPr>
        <w:t xml:space="preserve"> an</w:t>
      </w:r>
      <w:r w:rsidR="00EC56C0" w:rsidRPr="00766588">
        <w:rPr>
          <w:rFonts w:ascii="Arial" w:hAnsi="Arial" w:cs="Arial"/>
          <w:spacing w:val="12"/>
          <w:sz w:val="20"/>
          <w:szCs w:val="20"/>
          <w:lang w:eastAsia="en-GB"/>
        </w:rPr>
        <w:t xml:space="preserve"> </w:t>
      </w:r>
      <w:r w:rsidR="000A6247">
        <w:rPr>
          <w:rFonts w:ascii="Arial" w:hAnsi="Arial" w:cs="Arial"/>
          <w:spacing w:val="12"/>
          <w:sz w:val="20"/>
          <w:szCs w:val="20"/>
          <w:lang w:eastAsia="en-GB"/>
        </w:rPr>
        <w:t>“</w:t>
      </w:r>
      <w:r w:rsidR="00EC56C0" w:rsidRPr="00766588">
        <w:rPr>
          <w:rFonts w:ascii="Arial" w:hAnsi="Arial" w:cs="Arial"/>
          <w:spacing w:val="12"/>
          <w:sz w:val="20"/>
          <w:szCs w:val="20"/>
          <w:lang w:eastAsia="en-GB"/>
        </w:rPr>
        <w:t>affective genealogy</w:t>
      </w:r>
      <w:r w:rsidR="000A6247">
        <w:rPr>
          <w:rFonts w:ascii="Arial" w:hAnsi="Arial" w:cs="Arial"/>
          <w:spacing w:val="12"/>
          <w:sz w:val="20"/>
          <w:szCs w:val="20"/>
          <w:lang w:eastAsia="en-GB"/>
        </w:rPr>
        <w:t>”</w:t>
      </w:r>
      <w:r w:rsidR="0043696B" w:rsidRPr="00766588">
        <w:rPr>
          <w:rFonts w:ascii="Arial" w:hAnsi="Arial" w:cs="Arial"/>
          <w:spacing w:val="12"/>
          <w:sz w:val="20"/>
          <w:szCs w:val="20"/>
          <w:lang w:eastAsia="en-GB"/>
        </w:rPr>
        <w:t>).</w:t>
      </w:r>
    </w:p>
    <w:p w:rsidR="00F447FC" w:rsidRPr="00766588" w:rsidRDefault="00F447FC" w:rsidP="00830774">
      <w:pPr>
        <w:spacing w:line="360" w:lineRule="auto"/>
        <w:rPr>
          <w:rFonts w:ascii="Arial" w:hAnsi="Arial" w:cs="Arial"/>
          <w:spacing w:val="12"/>
          <w:sz w:val="20"/>
          <w:szCs w:val="20"/>
          <w:lang w:eastAsia="en-GB"/>
        </w:rPr>
      </w:pPr>
    </w:p>
    <w:p w:rsidR="00294EE6" w:rsidRPr="00766588" w:rsidRDefault="00203701" w:rsidP="00830774">
      <w:pPr>
        <w:spacing w:line="360" w:lineRule="auto"/>
        <w:rPr>
          <w:rFonts w:ascii="Arial" w:hAnsi="Arial" w:cs="Arial"/>
          <w:spacing w:val="12"/>
          <w:sz w:val="20"/>
          <w:szCs w:val="20"/>
          <w:lang w:eastAsia="en-GB"/>
        </w:rPr>
      </w:pPr>
      <w:r w:rsidRPr="00766588">
        <w:rPr>
          <w:rFonts w:ascii="Arial" w:hAnsi="Arial" w:cs="Arial"/>
          <w:spacing w:val="12"/>
          <w:sz w:val="20"/>
          <w:szCs w:val="20"/>
          <w:lang w:eastAsia="en-GB"/>
        </w:rPr>
        <w:t>Thirdness</w:t>
      </w:r>
      <w:r w:rsidR="00DF4A05" w:rsidRPr="00766588">
        <w:rPr>
          <w:rFonts w:ascii="Arial" w:hAnsi="Arial" w:cs="Arial"/>
          <w:spacing w:val="12"/>
          <w:sz w:val="20"/>
          <w:szCs w:val="20"/>
          <w:lang w:eastAsia="en-GB"/>
        </w:rPr>
        <w:t xml:space="preserve"> is characterised </w:t>
      </w:r>
      <w:r w:rsidRPr="00766588">
        <w:rPr>
          <w:rFonts w:ascii="Arial" w:hAnsi="Arial" w:cs="Arial"/>
          <w:spacing w:val="12"/>
          <w:sz w:val="20"/>
          <w:szCs w:val="20"/>
          <w:lang w:eastAsia="en-GB"/>
        </w:rPr>
        <w:t>as a quality or experience of intersubjective relatedness that has as its correlate a certain kind of internal mental space</w:t>
      </w:r>
      <w:r w:rsidR="00A0380C">
        <w:rPr>
          <w:rFonts w:ascii="Arial" w:hAnsi="Arial" w:cs="Arial"/>
          <w:spacing w:val="12"/>
          <w:sz w:val="20"/>
          <w:szCs w:val="20"/>
          <w:lang w:eastAsia="en-GB"/>
        </w:rPr>
        <w:t>. I</w:t>
      </w:r>
      <w:r w:rsidRPr="00766588">
        <w:rPr>
          <w:rFonts w:ascii="Arial" w:hAnsi="Arial" w:cs="Arial"/>
          <w:spacing w:val="12"/>
          <w:sz w:val="20"/>
          <w:szCs w:val="20"/>
          <w:lang w:eastAsia="en-GB"/>
        </w:rPr>
        <w:t xml:space="preserve">t is closely related to </w:t>
      </w:r>
      <w:r w:rsidR="00B66775" w:rsidRPr="00766588">
        <w:rPr>
          <w:rFonts w:ascii="Arial" w:hAnsi="Arial" w:cs="Arial"/>
          <w:spacing w:val="12"/>
          <w:sz w:val="20"/>
          <w:szCs w:val="20"/>
          <w:lang w:eastAsia="en-GB"/>
        </w:rPr>
        <w:t>Winnicott</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Pr="00766588">
        <w:rPr>
          <w:rFonts w:ascii="Arial" w:hAnsi="Arial" w:cs="Arial"/>
          <w:spacing w:val="12"/>
          <w:sz w:val="20"/>
          <w:szCs w:val="20"/>
          <w:lang w:eastAsia="en-GB"/>
        </w:rPr>
        <w:t xml:space="preserve"> idea of potential or trans</w:t>
      </w:r>
      <w:r w:rsidR="00A0380C">
        <w:rPr>
          <w:rFonts w:ascii="Arial" w:hAnsi="Arial" w:cs="Arial"/>
          <w:spacing w:val="12"/>
          <w:sz w:val="20"/>
          <w:szCs w:val="20"/>
          <w:lang w:eastAsia="en-GB"/>
        </w:rPr>
        <w:t>itional space (Benjamin 2004:</w:t>
      </w:r>
      <w:r w:rsidRPr="00766588">
        <w:rPr>
          <w:rFonts w:ascii="Arial" w:hAnsi="Arial" w:cs="Arial"/>
          <w:spacing w:val="12"/>
          <w:sz w:val="20"/>
          <w:szCs w:val="20"/>
          <w:lang w:eastAsia="en-GB"/>
        </w:rPr>
        <w:t>7)</w:t>
      </w:r>
      <w:r w:rsidR="00294EE6" w:rsidRPr="00766588">
        <w:rPr>
          <w:rFonts w:ascii="Arial" w:hAnsi="Arial" w:cs="Arial"/>
          <w:spacing w:val="12"/>
          <w:sz w:val="20"/>
          <w:szCs w:val="20"/>
          <w:lang w:eastAsia="en-GB"/>
        </w:rPr>
        <w:t>.</w:t>
      </w:r>
      <w:r w:rsidRPr="00766588">
        <w:rPr>
          <w:rFonts w:ascii="Arial" w:hAnsi="Arial" w:cs="Arial"/>
          <w:spacing w:val="12"/>
          <w:sz w:val="20"/>
          <w:szCs w:val="20"/>
          <w:lang w:eastAsia="en-GB"/>
        </w:rPr>
        <w:t xml:space="preserve"> </w:t>
      </w:r>
      <w:r w:rsidR="00294EE6" w:rsidRPr="00766588">
        <w:rPr>
          <w:rFonts w:ascii="Arial" w:hAnsi="Arial" w:cs="Arial"/>
          <w:spacing w:val="12"/>
          <w:sz w:val="20"/>
          <w:szCs w:val="20"/>
          <w:lang w:eastAsia="en-GB"/>
        </w:rPr>
        <w:t>Benjamin</w:t>
      </w:r>
      <w:r w:rsidR="00361583" w:rsidRPr="00766588">
        <w:rPr>
          <w:rFonts w:ascii="Arial" w:hAnsi="Arial" w:cs="Arial"/>
          <w:spacing w:val="12"/>
          <w:sz w:val="20"/>
          <w:szCs w:val="20"/>
          <w:lang w:eastAsia="en-GB"/>
        </w:rPr>
        <w:t xml:space="preserve"> (ibid) cites Pizer (1998) as offering the first relational formulation of thirdness and as analysing </w:t>
      </w:r>
      <w:r w:rsidR="000A6247">
        <w:rPr>
          <w:rFonts w:ascii="Arial" w:hAnsi="Arial" w:cs="Arial"/>
          <w:spacing w:val="12"/>
          <w:sz w:val="20"/>
          <w:szCs w:val="20"/>
          <w:lang w:eastAsia="en-GB"/>
        </w:rPr>
        <w:t>“</w:t>
      </w:r>
      <w:r w:rsidR="00361583" w:rsidRPr="00446ADF">
        <w:rPr>
          <w:rFonts w:ascii="Arial" w:hAnsi="Arial" w:cs="Arial"/>
          <w:i/>
          <w:spacing w:val="12"/>
          <w:sz w:val="20"/>
          <w:szCs w:val="20"/>
          <w:lang w:eastAsia="en-GB"/>
        </w:rPr>
        <w:t xml:space="preserve">transference </w:t>
      </w:r>
      <w:r w:rsidR="000450AD" w:rsidRPr="00446ADF">
        <w:rPr>
          <w:rFonts w:ascii="Arial" w:hAnsi="Arial" w:cs="Arial"/>
          <w:i/>
          <w:spacing w:val="12"/>
          <w:sz w:val="20"/>
          <w:szCs w:val="20"/>
          <w:lang w:eastAsia="en-GB"/>
        </w:rPr>
        <w:t xml:space="preserve">[phenomena] </w:t>
      </w:r>
      <w:r w:rsidR="00361583" w:rsidRPr="00446ADF">
        <w:rPr>
          <w:rFonts w:ascii="Arial" w:hAnsi="Arial" w:cs="Arial"/>
          <w:i/>
          <w:spacing w:val="12"/>
          <w:sz w:val="20"/>
          <w:szCs w:val="20"/>
          <w:lang w:eastAsia="en-GB"/>
        </w:rPr>
        <w:t>not in terms of static, projective contents</w:t>
      </w:r>
      <w:r w:rsidR="000A6247">
        <w:rPr>
          <w:rFonts w:ascii="Arial" w:hAnsi="Arial" w:cs="Arial"/>
          <w:spacing w:val="12"/>
          <w:sz w:val="20"/>
          <w:szCs w:val="20"/>
          <w:lang w:eastAsia="en-GB"/>
        </w:rPr>
        <w:t>”</w:t>
      </w:r>
      <w:r w:rsidR="00361583" w:rsidRPr="00766588">
        <w:rPr>
          <w:rFonts w:ascii="Arial" w:hAnsi="Arial" w:cs="Arial"/>
          <w:spacing w:val="12"/>
          <w:sz w:val="20"/>
          <w:szCs w:val="20"/>
          <w:lang w:eastAsia="en-GB"/>
        </w:rPr>
        <w:t xml:space="preserve">, but in terms of an intersubjective process of negotiation. In her own words: </w:t>
      </w:r>
      <w:r w:rsidR="009C03A5">
        <w:rPr>
          <w:rFonts w:ascii="Arial" w:hAnsi="Arial" w:cs="Arial"/>
          <w:spacing w:val="12"/>
          <w:sz w:val="20"/>
          <w:szCs w:val="20"/>
          <w:lang w:eastAsia="en-GB"/>
        </w:rPr>
        <w:t>“</w:t>
      </w:r>
      <w:r w:rsidR="00361583" w:rsidRPr="00766588">
        <w:rPr>
          <w:rFonts w:ascii="Arial" w:hAnsi="Arial" w:cs="Arial"/>
          <w:spacing w:val="12"/>
          <w:sz w:val="20"/>
          <w:szCs w:val="20"/>
          <w:lang w:eastAsia="en-GB"/>
        </w:rPr>
        <w:t>…</w:t>
      </w:r>
      <w:r w:rsidR="00361583" w:rsidRPr="00A0380C">
        <w:rPr>
          <w:rFonts w:ascii="Arial" w:hAnsi="Arial" w:cs="Arial"/>
          <w:i/>
          <w:spacing w:val="12"/>
          <w:sz w:val="20"/>
          <w:szCs w:val="20"/>
          <w:lang w:eastAsia="en-GB"/>
        </w:rPr>
        <w:t>I consider it crucial not to reify the third, but to consider it primarily a principle, function or relationship, rather than as a “thing”…</w:t>
      </w:r>
      <w:r w:rsidR="009C03A5">
        <w:rPr>
          <w:rFonts w:ascii="Arial" w:hAnsi="Arial" w:cs="Arial"/>
          <w:spacing w:val="12"/>
          <w:sz w:val="20"/>
          <w:szCs w:val="20"/>
          <w:lang w:eastAsia="en-GB"/>
        </w:rPr>
        <w:t>”</w:t>
      </w:r>
      <w:r w:rsidR="00083502" w:rsidRPr="00766588">
        <w:rPr>
          <w:rFonts w:ascii="Arial" w:hAnsi="Arial" w:cs="Arial"/>
          <w:spacing w:val="12"/>
          <w:sz w:val="20"/>
          <w:szCs w:val="20"/>
          <w:lang w:eastAsia="en-GB"/>
        </w:rPr>
        <w:t xml:space="preserve"> </w:t>
      </w:r>
      <w:r w:rsidR="00361583" w:rsidRPr="00766588">
        <w:rPr>
          <w:rFonts w:ascii="Arial" w:hAnsi="Arial" w:cs="Arial"/>
          <w:spacing w:val="12"/>
          <w:sz w:val="20"/>
          <w:szCs w:val="20"/>
          <w:lang w:eastAsia="en-GB"/>
        </w:rPr>
        <w:t xml:space="preserve">(ibid). </w:t>
      </w:r>
      <w:r w:rsidR="00F447FC" w:rsidRPr="00766588">
        <w:rPr>
          <w:rFonts w:ascii="Arial" w:hAnsi="Arial" w:cs="Arial"/>
          <w:spacing w:val="12"/>
          <w:sz w:val="20"/>
          <w:szCs w:val="20"/>
          <w:lang w:eastAsia="en-GB"/>
        </w:rPr>
        <w:t>In other words there</w:t>
      </w:r>
      <w:r w:rsidR="00DF4A05" w:rsidRPr="00766588">
        <w:rPr>
          <w:rFonts w:ascii="Arial" w:hAnsi="Arial" w:cs="Arial"/>
          <w:spacing w:val="12"/>
          <w:sz w:val="20"/>
          <w:szCs w:val="20"/>
          <w:lang w:eastAsia="en-GB"/>
        </w:rPr>
        <w:t xml:space="preserve"> is </w:t>
      </w:r>
      <w:r w:rsidR="00361583" w:rsidRPr="00766588">
        <w:rPr>
          <w:rFonts w:ascii="Arial" w:hAnsi="Arial" w:cs="Arial"/>
          <w:spacing w:val="12"/>
          <w:sz w:val="20"/>
          <w:szCs w:val="20"/>
          <w:lang w:eastAsia="en-GB"/>
        </w:rPr>
        <w:t>difference</w:t>
      </w:r>
      <w:r w:rsidR="00DF4A05" w:rsidRPr="00766588">
        <w:rPr>
          <w:rFonts w:ascii="Arial" w:hAnsi="Arial" w:cs="Arial"/>
          <w:spacing w:val="12"/>
          <w:sz w:val="20"/>
          <w:szCs w:val="20"/>
          <w:lang w:eastAsia="en-GB"/>
        </w:rPr>
        <w:t xml:space="preserve"> in kind between twoness and thirdness</w:t>
      </w:r>
      <w:r w:rsidR="00083502" w:rsidRPr="00766588">
        <w:rPr>
          <w:rFonts w:ascii="Arial" w:hAnsi="Arial" w:cs="Arial"/>
          <w:spacing w:val="12"/>
          <w:sz w:val="20"/>
          <w:szCs w:val="20"/>
          <w:lang w:eastAsia="en-GB"/>
        </w:rPr>
        <w:t xml:space="preserve">. Thirdness </w:t>
      </w:r>
      <w:r w:rsidR="00F447FC" w:rsidRPr="00766588">
        <w:rPr>
          <w:rFonts w:ascii="Arial" w:hAnsi="Arial" w:cs="Arial"/>
          <w:spacing w:val="12"/>
          <w:sz w:val="20"/>
          <w:szCs w:val="20"/>
          <w:lang w:eastAsia="en-GB"/>
        </w:rPr>
        <w:t xml:space="preserve">is not a thing, it is dynamic. </w:t>
      </w:r>
      <w:r w:rsidRPr="00766588">
        <w:rPr>
          <w:rFonts w:ascii="Arial" w:hAnsi="Arial" w:cs="Arial"/>
          <w:spacing w:val="12"/>
          <w:sz w:val="20"/>
          <w:szCs w:val="20"/>
          <w:lang w:eastAsia="en-GB"/>
        </w:rPr>
        <w:t>The space/experience is shared and co-operative</w:t>
      </w:r>
      <w:r w:rsidR="00361583" w:rsidRPr="00766588">
        <w:rPr>
          <w:rFonts w:ascii="Arial" w:hAnsi="Arial" w:cs="Arial"/>
          <w:spacing w:val="12"/>
          <w:sz w:val="20"/>
          <w:szCs w:val="20"/>
          <w:lang w:eastAsia="en-GB"/>
        </w:rPr>
        <w:t>. We surrender to the experience</w:t>
      </w:r>
      <w:r w:rsidR="00294EE6" w:rsidRPr="00766588">
        <w:rPr>
          <w:rFonts w:ascii="Arial" w:hAnsi="Arial" w:cs="Arial"/>
          <w:spacing w:val="12"/>
          <w:sz w:val="20"/>
          <w:szCs w:val="20"/>
          <w:lang w:eastAsia="en-GB"/>
        </w:rPr>
        <w:t xml:space="preserve"> (ibid: 8)</w:t>
      </w:r>
      <w:r w:rsidR="00361583" w:rsidRPr="00766588">
        <w:rPr>
          <w:rFonts w:ascii="Arial" w:hAnsi="Arial" w:cs="Arial"/>
          <w:spacing w:val="12"/>
          <w:sz w:val="20"/>
          <w:szCs w:val="20"/>
          <w:lang w:eastAsia="en-GB"/>
        </w:rPr>
        <w:t xml:space="preserve">, rather than hold onto it, as we do with concepts, </w:t>
      </w:r>
      <w:r w:rsidR="000A6247">
        <w:rPr>
          <w:rFonts w:ascii="Arial" w:hAnsi="Arial" w:cs="Arial"/>
          <w:spacing w:val="12"/>
          <w:sz w:val="20"/>
          <w:szCs w:val="20"/>
          <w:lang w:eastAsia="en-GB"/>
        </w:rPr>
        <w:t>“</w:t>
      </w:r>
      <w:r w:rsidR="00361583" w:rsidRPr="00446ADF">
        <w:rPr>
          <w:rFonts w:ascii="Arial" w:hAnsi="Arial" w:cs="Arial"/>
          <w:i/>
          <w:spacing w:val="12"/>
          <w:sz w:val="20"/>
          <w:szCs w:val="20"/>
          <w:lang w:eastAsia="en-GB"/>
        </w:rPr>
        <w:t>maxims or</w:t>
      </w:r>
      <w:r w:rsidR="00361583" w:rsidRPr="00446ADF">
        <w:rPr>
          <w:rFonts w:ascii="Arial" w:hAnsi="Arial" w:cs="Arial"/>
          <w:spacing w:val="12"/>
          <w:sz w:val="20"/>
          <w:szCs w:val="20"/>
          <w:lang w:eastAsia="en-GB"/>
        </w:rPr>
        <w:t xml:space="preserve"> </w:t>
      </w:r>
      <w:r w:rsidR="00361583" w:rsidRPr="00446ADF">
        <w:rPr>
          <w:rFonts w:ascii="Arial" w:hAnsi="Arial" w:cs="Arial"/>
          <w:i/>
          <w:spacing w:val="12"/>
          <w:sz w:val="20"/>
          <w:szCs w:val="20"/>
          <w:lang w:eastAsia="en-GB"/>
        </w:rPr>
        <w:t>ideals</w:t>
      </w:r>
      <w:r w:rsidR="000A6247">
        <w:rPr>
          <w:rFonts w:ascii="Arial" w:hAnsi="Arial" w:cs="Arial"/>
          <w:spacing w:val="12"/>
          <w:sz w:val="20"/>
          <w:szCs w:val="20"/>
          <w:lang w:eastAsia="en-GB"/>
        </w:rPr>
        <w:t>”</w:t>
      </w:r>
      <w:r w:rsidR="00361583" w:rsidRPr="00766588">
        <w:rPr>
          <w:rFonts w:ascii="Arial" w:hAnsi="Arial" w:cs="Arial"/>
          <w:spacing w:val="12"/>
          <w:sz w:val="20"/>
          <w:szCs w:val="20"/>
          <w:lang w:eastAsia="en-GB"/>
        </w:rPr>
        <w:t xml:space="preserve"> </w:t>
      </w:r>
      <w:r w:rsidR="000450AD" w:rsidRPr="00766588">
        <w:rPr>
          <w:rFonts w:ascii="Arial" w:hAnsi="Arial" w:cs="Arial"/>
          <w:spacing w:val="12"/>
          <w:sz w:val="20"/>
          <w:szCs w:val="20"/>
          <w:lang w:eastAsia="en-GB"/>
        </w:rPr>
        <w:t>(i</w:t>
      </w:r>
      <w:r w:rsidR="00083502" w:rsidRPr="00766588">
        <w:rPr>
          <w:rFonts w:ascii="Arial" w:hAnsi="Arial" w:cs="Arial"/>
          <w:spacing w:val="12"/>
          <w:sz w:val="20"/>
          <w:szCs w:val="20"/>
          <w:lang w:eastAsia="en-GB"/>
        </w:rPr>
        <w:t xml:space="preserve">bid: 7). </w:t>
      </w:r>
      <w:r w:rsidR="00294EE6" w:rsidRPr="00766588">
        <w:rPr>
          <w:rFonts w:ascii="Arial" w:hAnsi="Arial" w:cs="Arial"/>
          <w:spacing w:val="12"/>
          <w:sz w:val="20"/>
          <w:szCs w:val="20"/>
          <w:lang w:eastAsia="en-GB"/>
        </w:rPr>
        <w:t xml:space="preserve">There is </w:t>
      </w:r>
      <w:r w:rsidR="00877354">
        <w:rPr>
          <w:rFonts w:ascii="Arial" w:hAnsi="Arial" w:cs="Arial"/>
          <w:spacing w:val="12"/>
          <w:sz w:val="20"/>
          <w:szCs w:val="20"/>
          <w:lang w:eastAsia="en-GB"/>
        </w:rPr>
        <w:t>something here which seems</w:t>
      </w:r>
      <w:r w:rsidR="00294EE6" w:rsidRPr="00766588">
        <w:rPr>
          <w:rFonts w:ascii="Arial" w:hAnsi="Arial" w:cs="Arial"/>
          <w:spacing w:val="12"/>
          <w:sz w:val="20"/>
          <w:szCs w:val="20"/>
          <w:lang w:eastAsia="en-GB"/>
        </w:rPr>
        <w:t xml:space="preserve"> to chime with </w:t>
      </w:r>
      <w:r w:rsidR="00B66775" w:rsidRPr="00766588">
        <w:rPr>
          <w:rFonts w:ascii="Arial" w:hAnsi="Arial" w:cs="Arial"/>
          <w:spacing w:val="12"/>
          <w:sz w:val="20"/>
          <w:szCs w:val="20"/>
          <w:lang w:eastAsia="en-GB"/>
        </w:rPr>
        <w:t>Bion</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00294EE6" w:rsidRPr="00766588">
        <w:rPr>
          <w:rFonts w:ascii="Arial" w:hAnsi="Arial" w:cs="Arial"/>
          <w:spacing w:val="12"/>
          <w:sz w:val="20"/>
          <w:szCs w:val="20"/>
          <w:lang w:eastAsia="en-GB"/>
        </w:rPr>
        <w:t xml:space="preserve"> idea of </w:t>
      </w:r>
      <w:r w:rsidR="000A6247">
        <w:rPr>
          <w:rFonts w:ascii="Arial" w:hAnsi="Arial" w:cs="Arial"/>
          <w:spacing w:val="12"/>
          <w:sz w:val="20"/>
          <w:szCs w:val="20"/>
          <w:lang w:eastAsia="en-GB"/>
        </w:rPr>
        <w:t>“</w:t>
      </w:r>
      <w:r w:rsidR="00294EE6" w:rsidRPr="00446ADF">
        <w:rPr>
          <w:rFonts w:ascii="Arial" w:hAnsi="Arial" w:cs="Arial"/>
          <w:i/>
          <w:spacing w:val="12"/>
          <w:sz w:val="20"/>
          <w:szCs w:val="20"/>
          <w:lang w:eastAsia="en-GB"/>
        </w:rPr>
        <w:t>without memory and desire</w:t>
      </w:r>
      <w:r w:rsidR="000A6247">
        <w:rPr>
          <w:rFonts w:ascii="Arial" w:hAnsi="Arial" w:cs="Arial"/>
          <w:spacing w:val="12"/>
          <w:sz w:val="20"/>
          <w:szCs w:val="20"/>
          <w:lang w:eastAsia="en-GB"/>
        </w:rPr>
        <w:t>”</w:t>
      </w:r>
      <w:r w:rsidR="00294EE6" w:rsidRPr="00766588">
        <w:rPr>
          <w:rFonts w:ascii="Arial" w:hAnsi="Arial" w:cs="Arial"/>
          <w:spacing w:val="12"/>
          <w:sz w:val="20"/>
          <w:szCs w:val="20"/>
          <w:lang w:eastAsia="en-GB"/>
        </w:rPr>
        <w:t xml:space="preserve">. Surrendering to the other is not the same as submission, which might describe a compliant attitude, but a letting go to being with the other. </w:t>
      </w:r>
      <w:r w:rsidR="00A61DF4">
        <w:rPr>
          <w:rFonts w:ascii="Arial" w:hAnsi="Arial" w:cs="Arial"/>
          <w:spacing w:val="12"/>
          <w:sz w:val="20"/>
          <w:szCs w:val="20"/>
          <w:lang w:eastAsia="en-GB"/>
        </w:rPr>
        <w:t>“</w:t>
      </w:r>
      <w:r w:rsidR="00294EE6" w:rsidRPr="00A0380C">
        <w:rPr>
          <w:rFonts w:ascii="Arial" w:hAnsi="Arial" w:cs="Arial"/>
          <w:i/>
          <w:spacing w:val="12"/>
          <w:sz w:val="20"/>
          <w:szCs w:val="20"/>
          <w:lang w:eastAsia="en-GB"/>
        </w:rPr>
        <w:t>Surrender implies freedom from</w:t>
      </w:r>
      <w:r w:rsidR="00A61DF4">
        <w:rPr>
          <w:rFonts w:ascii="Arial" w:hAnsi="Arial" w:cs="Arial"/>
          <w:i/>
          <w:spacing w:val="12"/>
          <w:sz w:val="20"/>
          <w:szCs w:val="20"/>
          <w:lang w:eastAsia="en-GB"/>
        </w:rPr>
        <w:t xml:space="preserve"> any intent to control or coerce”</w:t>
      </w:r>
      <w:r w:rsidR="000450AD" w:rsidRPr="00766588">
        <w:rPr>
          <w:rFonts w:ascii="Arial" w:hAnsi="Arial" w:cs="Arial"/>
          <w:spacing w:val="12"/>
          <w:sz w:val="20"/>
          <w:szCs w:val="20"/>
          <w:lang w:eastAsia="en-GB"/>
        </w:rPr>
        <w:t xml:space="preserve"> (ibid)</w:t>
      </w:r>
      <w:r w:rsidR="00294EE6" w:rsidRPr="00766588">
        <w:rPr>
          <w:rFonts w:ascii="Arial" w:hAnsi="Arial" w:cs="Arial"/>
          <w:spacing w:val="12"/>
          <w:sz w:val="20"/>
          <w:szCs w:val="20"/>
          <w:lang w:eastAsia="en-GB"/>
        </w:rPr>
        <w:t xml:space="preserve">.   </w:t>
      </w:r>
    </w:p>
    <w:p w:rsidR="00F447FC" w:rsidRPr="00766588" w:rsidRDefault="00F447FC" w:rsidP="00830774">
      <w:pPr>
        <w:spacing w:line="360" w:lineRule="auto"/>
        <w:rPr>
          <w:rFonts w:ascii="Arial" w:hAnsi="Arial" w:cs="Arial"/>
          <w:spacing w:val="12"/>
          <w:sz w:val="20"/>
          <w:szCs w:val="20"/>
          <w:lang w:eastAsia="en-GB"/>
        </w:rPr>
      </w:pPr>
    </w:p>
    <w:p w:rsidR="00F447FC" w:rsidRPr="00766588" w:rsidRDefault="00294EE6" w:rsidP="00830774">
      <w:pPr>
        <w:spacing w:line="360" w:lineRule="auto"/>
        <w:rPr>
          <w:rFonts w:ascii="Arial" w:hAnsi="Arial" w:cs="Arial"/>
          <w:spacing w:val="12"/>
          <w:sz w:val="20"/>
          <w:szCs w:val="20"/>
          <w:lang w:eastAsia="en-GB"/>
        </w:rPr>
      </w:pPr>
      <w:r w:rsidRPr="00B055E3">
        <w:rPr>
          <w:rFonts w:ascii="Arial" w:hAnsi="Arial" w:cs="Arial"/>
          <w:spacing w:val="12"/>
          <w:sz w:val="20"/>
          <w:szCs w:val="20"/>
          <w:lang w:eastAsia="en-GB"/>
        </w:rPr>
        <w:t>I hope</w:t>
      </w:r>
      <w:r w:rsidRPr="00766588">
        <w:rPr>
          <w:rFonts w:ascii="Arial" w:hAnsi="Arial" w:cs="Arial"/>
          <w:spacing w:val="12"/>
          <w:sz w:val="20"/>
          <w:szCs w:val="20"/>
          <w:lang w:eastAsia="en-GB"/>
        </w:rPr>
        <w:t xml:space="preserve"> that the reader may be able to glean the parallels</w:t>
      </w:r>
      <w:r w:rsidR="00083502" w:rsidRPr="00766588">
        <w:rPr>
          <w:rFonts w:ascii="Arial" w:hAnsi="Arial" w:cs="Arial"/>
          <w:spacing w:val="12"/>
          <w:sz w:val="20"/>
          <w:szCs w:val="20"/>
          <w:lang w:eastAsia="en-GB"/>
        </w:rPr>
        <w:t xml:space="preserve"> between some of the idea</w:t>
      </w:r>
      <w:r w:rsidRPr="00766588">
        <w:rPr>
          <w:rFonts w:ascii="Arial" w:hAnsi="Arial" w:cs="Arial"/>
          <w:spacing w:val="12"/>
          <w:sz w:val="20"/>
          <w:szCs w:val="20"/>
          <w:lang w:eastAsia="en-GB"/>
        </w:rPr>
        <w:t>s explored so far. What Benjamin is able to do i</w:t>
      </w:r>
      <w:r w:rsidR="00C37D5E" w:rsidRPr="00766588">
        <w:rPr>
          <w:rFonts w:ascii="Arial" w:hAnsi="Arial" w:cs="Arial"/>
          <w:spacing w:val="12"/>
          <w:sz w:val="20"/>
          <w:szCs w:val="20"/>
          <w:lang w:eastAsia="en-GB"/>
        </w:rPr>
        <w:t xml:space="preserve">s to track a duality of </w:t>
      </w:r>
      <w:r w:rsidRPr="00766588">
        <w:rPr>
          <w:rFonts w:ascii="Arial" w:hAnsi="Arial" w:cs="Arial"/>
          <w:spacing w:val="12"/>
          <w:sz w:val="20"/>
          <w:szCs w:val="20"/>
          <w:lang w:eastAsia="en-GB"/>
        </w:rPr>
        <w:t xml:space="preserve">static and dynamic </w:t>
      </w:r>
      <w:r w:rsidR="00C37D5E" w:rsidRPr="00766588">
        <w:rPr>
          <w:rFonts w:ascii="Arial" w:hAnsi="Arial" w:cs="Arial"/>
          <w:spacing w:val="12"/>
          <w:sz w:val="20"/>
          <w:szCs w:val="20"/>
          <w:lang w:eastAsia="en-GB"/>
        </w:rPr>
        <w:t xml:space="preserve">processes, </w:t>
      </w:r>
      <w:r w:rsidR="0043696B" w:rsidRPr="00766588">
        <w:rPr>
          <w:rFonts w:ascii="Arial" w:hAnsi="Arial" w:cs="Arial"/>
          <w:spacing w:val="12"/>
          <w:sz w:val="20"/>
          <w:szCs w:val="20"/>
          <w:lang w:eastAsia="en-GB"/>
        </w:rPr>
        <w:t>as different in kind</w:t>
      </w:r>
      <w:r w:rsidR="00C37D5E" w:rsidRPr="00766588">
        <w:rPr>
          <w:rFonts w:ascii="Arial" w:hAnsi="Arial" w:cs="Arial"/>
          <w:spacing w:val="12"/>
          <w:sz w:val="20"/>
          <w:szCs w:val="20"/>
          <w:lang w:eastAsia="en-GB"/>
        </w:rPr>
        <w:t xml:space="preserve">. But beyond that she is able to delve into a more complex elaboration of what it takes to be able to facilitate the creation of thirdness. To do this she </w:t>
      </w:r>
      <w:r w:rsidR="0043696B" w:rsidRPr="00766588">
        <w:rPr>
          <w:rFonts w:ascii="Arial" w:hAnsi="Arial" w:cs="Arial"/>
          <w:spacing w:val="12"/>
          <w:sz w:val="20"/>
          <w:szCs w:val="20"/>
          <w:lang w:eastAsia="en-GB"/>
        </w:rPr>
        <w:t>analyses different a</w:t>
      </w:r>
      <w:r w:rsidR="00F14A2D">
        <w:rPr>
          <w:rFonts w:ascii="Arial" w:hAnsi="Arial" w:cs="Arial"/>
          <w:spacing w:val="12"/>
          <w:sz w:val="20"/>
          <w:szCs w:val="20"/>
          <w:lang w:eastAsia="en-GB"/>
        </w:rPr>
        <w:t>spects of thirdness and</w:t>
      </w:r>
      <w:r w:rsidR="0043696B" w:rsidRPr="00766588">
        <w:rPr>
          <w:rFonts w:ascii="Arial" w:hAnsi="Arial" w:cs="Arial"/>
          <w:spacing w:val="12"/>
          <w:sz w:val="20"/>
          <w:szCs w:val="20"/>
          <w:lang w:eastAsia="en-GB"/>
        </w:rPr>
        <w:t xml:space="preserve"> links to aspects of neuroscience and the difference between </w:t>
      </w:r>
      <w:r w:rsidR="00AB11AA" w:rsidRPr="00766588">
        <w:rPr>
          <w:rFonts w:ascii="Arial" w:hAnsi="Arial" w:cs="Arial"/>
          <w:spacing w:val="12"/>
          <w:sz w:val="20"/>
          <w:szCs w:val="20"/>
          <w:lang w:eastAsia="en-GB"/>
        </w:rPr>
        <w:t>observing analytical and attunement functions.</w:t>
      </w:r>
      <w:r w:rsidR="00FB1081">
        <w:rPr>
          <w:rFonts w:ascii="Arial" w:hAnsi="Arial" w:cs="Arial"/>
          <w:spacing w:val="12"/>
          <w:sz w:val="20"/>
          <w:szCs w:val="20"/>
          <w:lang w:eastAsia="en-GB"/>
        </w:rPr>
        <w:t xml:space="preserve"> I return to this later. </w:t>
      </w:r>
    </w:p>
    <w:p w:rsidR="00E82B34" w:rsidRPr="00766588" w:rsidRDefault="00E82B34" w:rsidP="00830774">
      <w:pPr>
        <w:spacing w:line="360" w:lineRule="auto"/>
        <w:rPr>
          <w:rFonts w:ascii="Arial" w:hAnsi="Arial" w:cs="Arial"/>
          <w:spacing w:val="12"/>
          <w:sz w:val="20"/>
          <w:szCs w:val="20"/>
          <w:lang w:eastAsia="en-GB"/>
        </w:rPr>
      </w:pPr>
    </w:p>
    <w:p w:rsidR="00F43AB0" w:rsidRPr="00766588" w:rsidRDefault="00E82B34" w:rsidP="00830774">
      <w:pPr>
        <w:spacing w:line="360" w:lineRule="auto"/>
        <w:rPr>
          <w:rFonts w:ascii="Arial" w:hAnsi="Arial" w:cs="Arial"/>
          <w:spacing w:val="12"/>
          <w:sz w:val="20"/>
          <w:szCs w:val="20"/>
          <w:lang w:eastAsia="en-GB"/>
        </w:rPr>
      </w:pPr>
      <w:r w:rsidRPr="00766588">
        <w:rPr>
          <w:rFonts w:ascii="Arial" w:hAnsi="Arial" w:cs="Arial"/>
          <w:spacing w:val="12"/>
          <w:sz w:val="20"/>
          <w:szCs w:val="20"/>
          <w:lang w:eastAsia="en-GB"/>
        </w:rPr>
        <w:t>This analysis gives a picture of how different aspects of our human capacities for different kinds of consciousness are able to come in</w:t>
      </w:r>
      <w:r w:rsidR="00FB1081">
        <w:rPr>
          <w:rFonts w:ascii="Arial" w:hAnsi="Arial" w:cs="Arial"/>
          <w:spacing w:val="12"/>
          <w:sz w:val="20"/>
          <w:szCs w:val="20"/>
          <w:lang w:eastAsia="en-GB"/>
        </w:rPr>
        <w:t>to inter-relation and of</w:t>
      </w:r>
      <w:r w:rsidRPr="00766588">
        <w:rPr>
          <w:rFonts w:ascii="Arial" w:hAnsi="Arial" w:cs="Arial"/>
          <w:spacing w:val="12"/>
          <w:sz w:val="20"/>
          <w:szCs w:val="20"/>
          <w:lang w:eastAsia="en-GB"/>
        </w:rPr>
        <w:t xml:space="preserve"> the complexity of how thirdness is constituted, but also how it might get out of balance. </w:t>
      </w:r>
      <w:r w:rsidR="00CA1D7E" w:rsidRPr="00766588">
        <w:rPr>
          <w:rFonts w:ascii="Arial" w:hAnsi="Arial" w:cs="Arial"/>
          <w:spacing w:val="12"/>
          <w:sz w:val="20"/>
          <w:szCs w:val="20"/>
          <w:lang w:eastAsia="en-GB"/>
        </w:rPr>
        <w:t xml:space="preserve">To accomplish this </w:t>
      </w:r>
      <w:r w:rsidR="00A50BB1" w:rsidRPr="00766588">
        <w:rPr>
          <w:rFonts w:ascii="Arial" w:hAnsi="Arial" w:cs="Arial"/>
          <w:spacing w:val="12"/>
          <w:sz w:val="20"/>
          <w:szCs w:val="20"/>
          <w:lang w:eastAsia="en-GB"/>
        </w:rPr>
        <w:t>Benjamin distinguishes a duality of process</w:t>
      </w:r>
      <w:r w:rsidR="00CA1D7E" w:rsidRPr="00766588">
        <w:rPr>
          <w:rFonts w:ascii="Arial" w:hAnsi="Arial" w:cs="Arial"/>
          <w:spacing w:val="12"/>
          <w:sz w:val="20"/>
          <w:szCs w:val="20"/>
          <w:lang w:eastAsia="en-GB"/>
        </w:rPr>
        <w:t>,</w:t>
      </w:r>
      <w:r w:rsidR="00A50BB1" w:rsidRPr="00766588">
        <w:rPr>
          <w:rFonts w:ascii="Arial" w:hAnsi="Arial" w:cs="Arial"/>
          <w:spacing w:val="12"/>
          <w:sz w:val="20"/>
          <w:szCs w:val="20"/>
          <w:lang w:eastAsia="en-GB"/>
        </w:rPr>
        <w:t xml:space="preserve"> </w:t>
      </w:r>
      <w:r w:rsidR="00CA1D7E" w:rsidRPr="00766588">
        <w:rPr>
          <w:rFonts w:ascii="Arial" w:hAnsi="Arial" w:cs="Arial"/>
          <w:spacing w:val="12"/>
          <w:sz w:val="20"/>
          <w:szCs w:val="20"/>
          <w:lang w:eastAsia="en-GB"/>
        </w:rPr>
        <w:t xml:space="preserve">what I would term as differences in kind, </w:t>
      </w:r>
      <w:r w:rsidR="00A50BB1" w:rsidRPr="00766588">
        <w:rPr>
          <w:rFonts w:ascii="Arial" w:hAnsi="Arial" w:cs="Arial"/>
          <w:spacing w:val="12"/>
          <w:sz w:val="20"/>
          <w:szCs w:val="20"/>
          <w:lang w:eastAsia="en-GB"/>
        </w:rPr>
        <w:t>within thirdness and calls</w:t>
      </w:r>
      <w:r w:rsidR="00166F14" w:rsidRPr="00766588">
        <w:rPr>
          <w:rFonts w:ascii="Arial" w:hAnsi="Arial" w:cs="Arial"/>
          <w:spacing w:val="12"/>
          <w:sz w:val="20"/>
          <w:szCs w:val="20"/>
          <w:lang w:eastAsia="en-GB"/>
        </w:rPr>
        <w:t xml:space="preserve"> </w:t>
      </w:r>
      <w:r w:rsidR="00CA1D7E" w:rsidRPr="00766588">
        <w:rPr>
          <w:rFonts w:ascii="Arial" w:hAnsi="Arial" w:cs="Arial"/>
          <w:spacing w:val="12"/>
          <w:sz w:val="20"/>
          <w:szCs w:val="20"/>
          <w:lang w:eastAsia="en-GB"/>
        </w:rPr>
        <w:t xml:space="preserve">them </w:t>
      </w:r>
      <w:r w:rsidR="00203701" w:rsidRPr="00A0380C">
        <w:rPr>
          <w:rFonts w:ascii="Arial" w:hAnsi="Arial" w:cs="Arial"/>
          <w:i/>
          <w:spacing w:val="12"/>
          <w:sz w:val="20"/>
          <w:szCs w:val="20"/>
          <w:lang w:eastAsia="en-GB"/>
        </w:rPr>
        <w:t>One in the Third</w:t>
      </w:r>
      <w:r w:rsidR="00203701" w:rsidRPr="00766588">
        <w:rPr>
          <w:rFonts w:ascii="Arial" w:hAnsi="Arial" w:cs="Arial"/>
          <w:spacing w:val="12"/>
          <w:sz w:val="20"/>
          <w:szCs w:val="20"/>
          <w:lang w:eastAsia="en-GB"/>
        </w:rPr>
        <w:t xml:space="preserve"> and</w:t>
      </w:r>
      <w:r w:rsidR="00A0380C" w:rsidRPr="00A0380C">
        <w:rPr>
          <w:rFonts w:ascii="Arial" w:hAnsi="Arial" w:cs="Arial"/>
          <w:i/>
          <w:spacing w:val="12"/>
          <w:sz w:val="20"/>
          <w:szCs w:val="20"/>
          <w:lang w:eastAsia="en-GB"/>
        </w:rPr>
        <w:t xml:space="preserve"> </w:t>
      </w:r>
      <w:r w:rsidR="00203701" w:rsidRPr="00A0380C">
        <w:rPr>
          <w:rFonts w:ascii="Arial" w:hAnsi="Arial" w:cs="Arial"/>
          <w:i/>
          <w:spacing w:val="12"/>
          <w:sz w:val="20"/>
          <w:szCs w:val="20"/>
          <w:lang w:eastAsia="en-GB"/>
        </w:rPr>
        <w:t>Third in the One</w:t>
      </w:r>
      <w:r w:rsidR="00CA1D7E" w:rsidRPr="00766588">
        <w:rPr>
          <w:rFonts w:ascii="Arial" w:hAnsi="Arial" w:cs="Arial"/>
          <w:spacing w:val="12"/>
          <w:sz w:val="20"/>
          <w:szCs w:val="20"/>
          <w:lang w:eastAsia="en-GB"/>
        </w:rPr>
        <w:t xml:space="preserve">, before going into an exploration of how they might integrate </w:t>
      </w:r>
      <w:r w:rsidR="00877354">
        <w:rPr>
          <w:rFonts w:ascii="Arial" w:hAnsi="Arial" w:cs="Arial"/>
          <w:spacing w:val="12"/>
          <w:sz w:val="20"/>
          <w:szCs w:val="20"/>
          <w:lang w:eastAsia="en-GB"/>
        </w:rPr>
        <w:t>(</w:t>
      </w:r>
      <w:r w:rsidR="00CA1D7E" w:rsidRPr="00766588">
        <w:rPr>
          <w:rFonts w:ascii="Arial" w:hAnsi="Arial" w:cs="Arial"/>
          <w:spacing w:val="12"/>
          <w:sz w:val="20"/>
          <w:szCs w:val="20"/>
          <w:lang w:eastAsia="en-GB"/>
        </w:rPr>
        <w:t>or not</w:t>
      </w:r>
      <w:r w:rsidR="00877354">
        <w:rPr>
          <w:rFonts w:ascii="Arial" w:hAnsi="Arial" w:cs="Arial"/>
          <w:spacing w:val="12"/>
          <w:sz w:val="20"/>
          <w:szCs w:val="20"/>
          <w:lang w:eastAsia="en-GB"/>
        </w:rPr>
        <w:t>)</w:t>
      </w:r>
      <w:r w:rsidR="00CA1D7E" w:rsidRPr="00766588">
        <w:rPr>
          <w:rFonts w:ascii="Arial" w:hAnsi="Arial" w:cs="Arial"/>
          <w:spacing w:val="12"/>
          <w:sz w:val="20"/>
          <w:szCs w:val="20"/>
          <w:lang w:eastAsia="en-GB"/>
        </w:rPr>
        <w:t xml:space="preserve"> and what might result from that</w:t>
      </w:r>
      <w:r w:rsidR="00A50BB1" w:rsidRPr="00766588">
        <w:rPr>
          <w:rFonts w:ascii="Arial" w:hAnsi="Arial" w:cs="Arial"/>
          <w:spacing w:val="12"/>
          <w:sz w:val="20"/>
          <w:szCs w:val="20"/>
          <w:lang w:eastAsia="en-GB"/>
        </w:rPr>
        <w:t xml:space="preserve">. </w:t>
      </w:r>
      <w:r w:rsidR="00203701" w:rsidRPr="00FB1081">
        <w:rPr>
          <w:rFonts w:ascii="Arial" w:hAnsi="Arial" w:cs="Arial"/>
          <w:i/>
          <w:spacing w:val="12"/>
          <w:sz w:val="20"/>
          <w:szCs w:val="20"/>
          <w:lang w:eastAsia="en-GB"/>
        </w:rPr>
        <w:t>One in the third</w:t>
      </w:r>
      <w:r w:rsidR="00203701" w:rsidRPr="00766588">
        <w:rPr>
          <w:rFonts w:ascii="Arial" w:hAnsi="Arial" w:cs="Arial"/>
          <w:spacing w:val="12"/>
          <w:sz w:val="20"/>
          <w:szCs w:val="20"/>
          <w:lang w:eastAsia="en-GB"/>
        </w:rPr>
        <w:t xml:space="preserve"> </w:t>
      </w:r>
      <w:r w:rsidR="00166F14" w:rsidRPr="00766588">
        <w:rPr>
          <w:rFonts w:ascii="Arial" w:hAnsi="Arial" w:cs="Arial"/>
          <w:spacing w:val="12"/>
          <w:sz w:val="20"/>
          <w:szCs w:val="20"/>
          <w:lang w:eastAsia="en-GB"/>
        </w:rPr>
        <w:t xml:space="preserve">(ibid: 16-17) </w:t>
      </w:r>
      <w:r w:rsidR="00203701" w:rsidRPr="00766588">
        <w:rPr>
          <w:rFonts w:ascii="Arial" w:hAnsi="Arial" w:cs="Arial"/>
          <w:spacing w:val="12"/>
          <w:sz w:val="20"/>
          <w:szCs w:val="20"/>
          <w:lang w:eastAsia="en-GB"/>
        </w:rPr>
        <w:t>is the part of the third that is constituted by oneness, i.e. affective resonance, attunement, oneness of mother and baby in non-verbal rhythmicity or musicality</w:t>
      </w:r>
      <w:r w:rsidR="00A50BB1" w:rsidRPr="00766588">
        <w:rPr>
          <w:rFonts w:ascii="Arial" w:hAnsi="Arial" w:cs="Arial"/>
          <w:spacing w:val="12"/>
          <w:sz w:val="20"/>
          <w:szCs w:val="20"/>
          <w:lang w:eastAsia="en-GB"/>
        </w:rPr>
        <w:t>. It is about t</w:t>
      </w:r>
      <w:r w:rsidR="00166F14" w:rsidRPr="00766588">
        <w:rPr>
          <w:rFonts w:ascii="Arial" w:hAnsi="Arial" w:cs="Arial"/>
          <w:spacing w:val="12"/>
          <w:sz w:val="20"/>
          <w:szCs w:val="20"/>
          <w:lang w:eastAsia="en-GB"/>
        </w:rPr>
        <w:t xml:space="preserve">he non-verbal, gestural, </w:t>
      </w:r>
      <w:r w:rsidR="00A50BB1" w:rsidRPr="00766588">
        <w:rPr>
          <w:rFonts w:ascii="Arial" w:hAnsi="Arial" w:cs="Arial"/>
          <w:spacing w:val="12"/>
          <w:sz w:val="20"/>
          <w:szCs w:val="20"/>
          <w:lang w:eastAsia="en-GB"/>
        </w:rPr>
        <w:t>embodied capacity to feel with the other, empathy</w:t>
      </w:r>
      <w:r w:rsidR="00166F14" w:rsidRPr="00766588">
        <w:rPr>
          <w:rFonts w:ascii="Arial" w:hAnsi="Arial" w:cs="Arial"/>
          <w:spacing w:val="12"/>
          <w:sz w:val="20"/>
          <w:szCs w:val="20"/>
          <w:lang w:eastAsia="en-GB"/>
        </w:rPr>
        <w:t xml:space="preserve"> and recognition</w:t>
      </w:r>
      <w:r w:rsidR="00A50BB1" w:rsidRPr="00766588">
        <w:rPr>
          <w:rFonts w:ascii="Arial" w:hAnsi="Arial" w:cs="Arial"/>
          <w:spacing w:val="12"/>
          <w:sz w:val="20"/>
          <w:szCs w:val="20"/>
          <w:lang w:eastAsia="en-GB"/>
        </w:rPr>
        <w:t xml:space="preserve">. It is a deep identificatory oneness.  </w:t>
      </w:r>
      <w:r w:rsidR="00203701" w:rsidRPr="00FB1081">
        <w:rPr>
          <w:rFonts w:ascii="Arial" w:hAnsi="Arial" w:cs="Arial"/>
          <w:i/>
          <w:spacing w:val="12"/>
          <w:sz w:val="20"/>
          <w:szCs w:val="20"/>
          <w:lang w:eastAsia="en-GB"/>
        </w:rPr>
        <w:t>Third in the one</w:t>
      </w:r>
      <w:r w:rsidR="00203701" w:rsidRPr="00766588">
        <w:rPr>
          <w:rFonts w:ascii="Arial" w:hAnsi="Arial" w:cs="Arial"/>
          <w:spacing w:val="12"/>
          <w:sz w:val="20"/>
          <w:szCs w:val="20"/>
          <w:lang w:eastAsia="en-GB"/>
        </w:rPr>
        <w:t xml:space="preserve"> has to do with the ability to hold the tension of difference in relation. </w:t>
      </w:r>
      <w:r w:rsidR="00A50BB1" w:rsidRPr="00766588">
        <w:rPr>
          <w:rFonts w:ascii="Arial" w:hAnsi="Arial" w:cs="Arial"/>
          <w:spacing w:val="12"/>
          <w:sz w:val="20"/>
          <w:szCs w:val="20"/>
          <w:lang w:eastAsia="en-GB"/>
        </w:rPr>
        <w:t xml:space="preserve">It is about holding </w:t>
      </w:r>
      <w:r w:rsidR="00B66775" w:rsidRPr="00766588">
        <w:rPr>
          <w:rFonts w:ascii="Arial" w:hAnsi="Arial" w:cs="Arial"/>
          <w:spacing w:val="12"/>
          <w:sz w:val="20"/>
          <w:szCs w:val="20"/>
          <w:lang w:eastAsia="en-GB"/>
        </w:rPr>
        <w:t>one</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00A50BB1" w:rsidRPr="00766588">
        <w:rPr>
          <w:rFonts w:ascii="Arial" w:hAnsi="Arial" w:cs="Arial"/>
          <w:spacing w:val="12"/>
          <w:sz w:val="20"/>
          <w:szCs w:val="20"/>
          <w:lang w:eastAsia="en-GB"/>
        </w:rPr>
        <w:t xml:space="preserve"> centre</w:t>
      </w:r>
      <w:r w:rsidR="00401613" w:rsidRPr="00766588">
        <w:rPr>
          <w:rFonts w:ascii="Arial" w:hAnsi="Arial" w:cs="Arial"/>
          <w:spacing w:val="12"/>
          <w:sz w:val="20"/>
          <w:szCs w:val="20"/>
          <w:lang w:eastAsia="en-GB"/>
        </w:rPr>
        <w:t xml:space="preserve"> and maintain</w:t>
      </w:r>
      <w:r w:rsidR="00A0380C">
        <w:rPr>
          <w:rFonts w:ascii="Arial" w:hAnsi="Arial" w:cs="Arial"/>
          <w:spacing w:val="12"/>
          <w:sz w:val="20"/>
          <w:szCs w:val="20"/>
          <w:lang w:eastAsia="en-GB"/>
        </w:rPr>
        <w:t>ing</w:t>
      </w:r>
      <w:r w:rsidR="00401613" w:rsidRPr="00766588">
        <w:rPr>
          <w:rFonts w:ascii="Arial" w:hAnsi="Arial" w:cs="Arial"/>
          <w:spacing w:val="12"/>
          <w:sz w:val="20"/>
          <w:szCs w:val="20"/>
          <w:lang w:eastAsia="en-GB"/>
        </w:rPr>
        <w:t xml:space="preserve"> the capacity to observe, analyse and think.  </w:t>
      </w:r>
      <w:r w:rsidR="00A50BB1" w:rsidRPr="00766588">
        <w:rPr>
          <w:rFonts w:ascii="Arial" w:hAnsi="Arial" w:cs="Arial"/>
          <w:spacing w:val="12"/>
          <w:sz w:val="20"/>
          <w:szCs w:val="20"/>
          <w:lang w:eastAsia="en-GB"/>
        </w:rPr>
        <w:t xml:space="preserve"> </w:t>
      </w:r>
    </w:p>
    <w:p w:rsidR="00401613" w:rsidRPr="00766588" w:rsidRDefault="00401613" w:rsidP="00830774">
      <w:pPr>
        <w:spacing w:line="360" w:lineRule="auto"/>
        <w:rPr>
          <w:rFonts w:ascii="Arial" w:hAnsi="Arial" w:cs="Arial"/>
          <w:spacing w:val="12"/>
          <w:sz w:val="20"/>
          <w:szCs w:val="20"/>
          <w:lang w:eastAsia="en-GB"/>
        </w:rPr>
      </w:pPr>
    </w:p>
    <w:p w:rsidR="00401613" w:rsidRPr="00766588" w:rsidRDefault="00401613" w:rsidP="00830774">
      <w:pPr>
        <w:spacing w:line="360" w:lineRule="auto"/>
        <w:rPr>
          <w:rFonts w:ascii="Arial" w:hAnsi="Arial" w:cs="Arial"/>
          <w:spacing w:val="12"/>
          <w:sz w:val="20"/>
          <w:szCs w:val="20"/>
          <w:lang w:eastAsia="en-GB"/>
        </w:rPr>
      </w:pPr>
      <w:r w:rsidRPr="00766588">
        <w:rPr>
          <w:rFonts w:ascii="Arial" w:hAnsi="Arial" w:cs="Arial"/>
          <w:spacing w:val="12"/>
          <w:sz w:val="20"/>
          <w:szCs w:val="20"/>
          <w:lang w:eastAsia="en-GB"/>
        </w:rPr>
        <w:t>For Benjamin</w:t>
      </w:r>
      <w:r w:rsidR="00877354">
        <w:rPr>
          <w:rFonts w:ascii="Arial" w:hAnsi="Arial" w:cs="Arial"/>
          <w:spacing w:val="12"/>
          <w:sz w:val="20"/>
          <w:szCs w:val="20"/>
          <w:lang w:eastAsia="en-GB"/>
        </w:rPr>
        <w:t>,</w:t>
      </w:r>
      <w:r w:rsidRPr="00766588">
        <w:rPr>
          <w:rFonts w:ascii="Arial" w:hAnsi="Arial" w:cs="Arial"/>
          <w:spacing w:val="12"/>
          <w:sz w:val="20"/>
          <w:szCs w:val="20"/>
          <w:lang w:eastAsia="en-GB"/>
        </w:rPr>
        <w:t xml:space="preserve"> thirdness has its foundation in the early rhythmical adjustment of mother and child, rather than an oedipal triangulation. The primacy of a main carer at an early stage (whoever that may be in the atypical post-modern family make up) and that early relation before and beyond language is what lays the foundations for thirdness. This is in my view </w:t>
      </w:r>
      <w:r w:rsidR="008C1D45" w:rsidRPr="00766588">
        <w:rPr>
          <w:rFonts w:ascii="Arial" w:hAnsi="Arial" w:cs="Arial"/>
          <w:spacing w:val="12"/>
          <w:sz w:val="20"/>
          <w:szCs w:val="20"/>
          <w:lang w:eastAsia="en-GB"/>
        </w:rPr>
        <w:t xml:space="preserve">far more </w:t>
      </w:r>
      <w:r w:rsidRPr="00766588">
        <w:rPr>
          <w:rFonts w:ascii="Arial" w:hAnsi="Arial" w:cs="Arial"/>
          <w:spacing w:val="12"/>
          <w:sz w:val="20"/>
          <w:szCs w:val="20"/>
          <w:lang w:eastAsia="en-GB"/>
        </w:rPr>
        <w:lastRenderedPageBreak/>
        <w:t xml:space="preserve">concordant with the primacy of affect </w:t>
      </w:r>
      <w:r w:rsidR="00877354">
        <w:rPr>
          <w:rFonts w:ascii="Arial" w:hAnsi="Arial" w:cs="Arial"/>
          <w:spacing w:val="12"/>
          <w:sz w:val="20"/>
          <w:szCs w:val="20"/>
          <w:lang w:eastAsia="en-GB"/>
        </w:rPr>
        <w:t>in</w:t>
      </w:r>
      <w:r w:rsidR="00166F14" w:rsidRPr="00766588">
        <w:rPr>
          <w:rFonts w:ascii="Arial" w:hAnsi="Arial" w:cs="Arial"/>
          <w:spacing w:val="12"/>
          <w:sz w:val="20"/>
          <w:szCs w:val="20"/>
          <w:lang w:eastAsia="en-GB"/>
        </w:rPr>
        <w:t xml:space="preserve"> Bergson and </w:t>
      </w:r>
      <w:r w:rsidR="00B66775" w:rsidRPr="00766588">
        <w:rPr>
          <w:rFonts w:ascii="Arial" w:hAnsi="Arial" w:cs="Arial"/>
          <w:spacing w:val="12"/>
          <w:sz w:val="20"/>
          <w:szCs w:val="20"/>
          <w:lang w:eastAsia="en-GB"/>
        </w:rPr>
        <w:t>Deleuze</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00166F14" w:rsidRPr="00766588">
        <w:rPr>
          <w:rFonts w:ascii="Arial" w:hAnsi="Arial" w:cs="Arial"/>
          <w:spacing w:val="12"/>
          <w:sz w:val="20"/>
          <w:szCs w:val="20"/>
          <w:lang w:eastAsia="en-GB"/>
        </w:rPr>
        <w:t xml:space="preserve"> philosophy than </w:t>
      </w:r>
      <w:r w:rsidR="008C1D45" w:rsidRPr="00766588">
        <w:rPr>
          <w:rFonts w:ascii="Arial" w:hAnsi="Arial" w:cs="Arial"/>
          <w:spacing w:val="12"/>
          <w:sz w:val="20"/>
          <w:szCs w:val="20"/>
          <w:lang w:eastAsia="en-GB"/>
        </w:rPr>
        <w:t xml:space="preserve">with </w:t>
      </w:r>
      <w:r w:rsidR="00166F14" w:rsidRPr="00766588">
        <w:rPr>
          <w:rFonts w:ascii="Arial" w:hAnsi="Arial" w:cs="Arial"/>
          <w:spacing w:val="12"/>
          <w:sz w:val="20"/>
          <w:szCs w:val="20"/>
          <w:lang w:eastAsia="en-GB"/>
        </w:rPr>
        <w:t xml:space="preserve">predominant psychoanalytic understandings such as proposed by Kleinian and Lacanian positions, a critique of which can be found in </w:t>
      </w:r>
      <w:r w:rsidR="00B66775" w:rsidRPr="00766588">
        <w:rPr>
          <w:rFonts w:ascii="Arial" w:hAnsi="Arial" w:cs="Arial"/>
          <w:spacing w:val="12"/>
          <w:sz w:val="20"/>
          <w:szCs w:val="20"/>
          <w:lang w:eastAsia="en-GB"/>
        </w:rPr>
        <w:t>Benjamin</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004A2E5E" w:rsidRPr="00766588">
        <w:rPr>
          <w:rFonts w:ascii="Arial" w:hAnsi="Arial" w:cs="Arial"/>
          <w:spacing w:val="12"/>
          <w:sz w:val="20"/>
          <w:szCs w:val="20"/>
          <w:lang w:eastAsia="en-GB"/>
        </w:rPr>
        <w:t xml:space="preserve"> article</w:t>
      </w:r>
      <w:r w:rsidR="00166F14" w:rsidRPr="00766588">
        <w:rPr>
          <w:rFonts w:ascii="Arial" w:hAnsi="Arial" w:cs="Arial"/>
          <w:spacing w:val="12"/>
          <w:sz w:val="20"/>
          <w:szCs w:val="20"/>
          <w:lang w:eastAsia="en-GB"/>
        </w:rPr>
        <w:t xml:space="preserve"> (</w:t>
      </w:r>
      <w:r w:rsidR="004A2E5E" w:rsidRPr="00766588">
        <w:rPr>
          <w:rFonts w:ascii="Arial" w:hAnsi="Arial" w:cs="Arial"/>
          <w:spacing w:val="12"/>
          <w:sz w:val="20"/>
          <w:szCs w:val="20"/>
          <w:lang w:eastAsia="en-GB"/>
        </w:rPr>
        <w:t xml:space="preserve">2004:11-12). </w:t>
      </w:r>
      <w:r w:rsidR="00516262" w:rsidRPr="00766588">
        <w:rPr>
          <w:rFonts w:ascii="Arial" w:hAnsi="Arial" w:cs="Arial"/>
          <w:spacing w:val="12"/>
          <w:sz w:val="20"/>
          <w:szCs w:val="20"/>
          <w:lang w:eastAsia="en-GB"/>
        </w:rPr>
        <w:t>Without getting into a major discussion that might distract from the main argument I am slowly building towards, the relative emphasis of such frameworks on language and projective dynamics</w:t>
      </w:r>
      <w:r w:rsidR="004A2E5E" w:rsidRPr="00766588">
        <w:rPr>
          <w:rFonts w:ascii="Arial" w:hAnsi="Arial" w:cs="Arial"/>
          <w:spacing w:val="12"/>
          <w:sz w:val="20"/>
          <w:szCs w:val="20"/>
          <w:lang w:eastAsia="en-GB"/>
        </w:rPr>
        <w:t xml:space="preserve"> </w:t>
      </w:r>
      <w:r w:rsidR="00516262" w:rsidRPr="00766588">
        <w:rPr>
          <w:rFonts w:ascii="Arial" w:hAnsi="Arial" w:cs="Arial"/>
          <w:spacing w:val="12"/>
          <w:sz w:val="20"/>
          <w:szCs w:val="20"/>
          <w:lang w:eastAsia="en-GB"/>
        </w:rPr>
        <w:t xml:space="preserve">seems to have somewhat neglected the affective, embodied, nonverbal attunement and focused far more on twoness and thirdness in their more </w:t>
      </w:r>
      <w:r w:rsidR="007E23F5">
        <w:rPr>
          <w:rFonts w:ascii="Arial" w:hAnsi="Arial" w:cs="Arial"/>
          <w:spacing w:val="12"/>
          <w:sz w:val="20"/>
          <w:szCs w:val="20"/>
          <w:lang w:eastAsia="en-GB"/>
        </w:rPr>
        <w:t>doer/done to modality</w:t>
      </w:r>
      <w:r w:rsidR="00516262" w:rsidRPr="00766588">
        <w:rPr>
          <w:rFonts w:ascii="Arial" w:hAnsi="Arial" w:cs="Arial"/>
          <w:spacing w:val="12"/>
          <w:sz w:val="20"/>
          <w:szCs w:val="20"/>
          <w:lang w:eastAsia="en-GB"/>
        </w:rPr>
        <w:t xml:space="preserve"> </w:t>
      </w:r>
      <w:r w:rsidR="00C846AD">
        <w:rPr>
          <w:rFonts w:ascii="Arial" w:hAnsi="Arial" w:cs="Arial"/>
          <w:spacing w:val="12"/>
          <w:sz w:val="20"/>
          <w:szCs w:val="20"/>
          <w:lang w:eastAsia="en-GB"/>
        </w:rPr>
        <w:t xml:space="preserve">- </w:t>
      </w:r>
      <w:r w:rsidR="00516262" w:rsidRPr="00766588">
        <w:rPr>
          <w:rFonts w:ascii="Arial" w:hAnsi="Arial" w:cs="Arial"/>
          <w:spacing w:val="12"/>
          <w:sz w:val="20"/>
          <w:szCs w:val="20"/>
          <w:lang w:eastAsia="en-GB"/>
        </w:rPr>
        <w:t>as I hope will be evident from the fo</w:t>
      </w:r>
      <w:r w:rsidR="00AB09E2" w:rsidRPr="00766588">
        <w:rPr>
          <w:rFonts w:ascii="Arial" w:hAnsi="Arial" w:cs="Arial"/>
          <w:spacing w:val="12"/>
          <w:sz w:val="20"/>
          <w:szCs w:val="20"/>
          <w:lang w:eastAsia="en-GB"/>
        </w:rPr>
        <w:t xml:space="preserve">llowing sections. This for me </w:t>
      </w:r>
      <w:r w:rsidR="00B66775" w:rsidRPr="00766588">
        <w:rPr>
          <w:rFonts w:ascii="Arial" w:hAnsi="Arial" w:cs="Arial"/>
          <w:spacing w:val="12"/>
          <w:sz w:val="20"/>
          <w:szCs w:val="20"/>
          <w:lang w:eastAsia="en-GB"/>
        </w:rPr>
        <w:t>does</w:t>
      </w:r>
      <w:r w:rsidR="00B66775">
        <w:rPr>
          <w:rFonts w:ascii="Arial" w:hAnsi="Arial" w:cs="Arial"/>
          <w:spacing w:val="12"/>
          <w:sz w:val="20"/>
          <w:szCs w:val="20"/>
          <w:lang w:eastAsia="en-GB"/>
        </w:rPr>
        <w:t xml:space="preserve"> not</w:t>
      </w:r>
      <w:r w:rsidR="00AB09E2" w:rsidRPr="00766588">
        <w:rPr>
          <w:rFonts w:ascii="Arial" w:hAnsi="Arial" w:cs="Arial"/>
          <w:spacing w:val="12"/>
          <w:sz w:val="20"/>
          <w:szCs w:val="20"/>
          <w:lang w:eastAsia="en-GB"/>
        </w:rPr>
        <w:t xml:space="preserve"> mean a total rejection of their views. It means acknowledging their value in being able to map a part of real psychological events, but also their blindness to aspects that do not fit that, in my view, incomplete map. It may also be interesting to note at this point that </w:t>
      </w:r>
      <w:r w:rsidR="00D91A69" w:rsidRPr="00766588">
        <w:rPr>
          <w:rFonts w:ascii="Arial" w:hAnsi="Arial" w:cs="Arial"/>
          <w:spacing w:val="12"/>
          <w:sz w:val="20"/>
          <w:szCs w:val="20"/>
          <w:lang w:eastAsia="en-GB"/>
        </w:rPr>
        <w:t xml:space="preserve">some of </w:t>
      </w:r>
      <w:r w:rsidR="00B66775" w:rsidRPr="00766588">
        <w:rPr>
          <w:rFonts w:ascii="Arial" w:hAnsi="Arial" w:cs="Arial"/>
          <w:spacing w:val="12"/>
          <w:sz w:val="20"/>
          <w:szCs w:val="20"/>
          <w:lang w:eastAsia="en-GB"/>
        </w:rPr>
        <w:t>Bion</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00D91A69" w:rsidRPr="00766588">
        <w:rPr>
          <w:rFonts w:ascii="Arial" w:hAnsi="Arial" w:cs="Arial"/>
          <w:spacing w:val="12"/>
          <w:sz w:val="20"/>
          <w:szCs w:val="20"/>
          <w:lang w:eastAsia="en-GB"/>
        </w:rPr>
        <w:t xml:space="preserve"> work not mentioned previously</w:t>
      </w:r>
      <w:r w:rsidR="00AB09E2" w:rsidRPr="00766588">
        <w:rPr>
          <w:rFonts w:ascii="Arial" w:hAnsi="Arial" w:cs="Arial"/>
          <w:spacing w:val="12"/>
          <w:sz w:val="20"/>
          <w:szCs w:val="20"/>
          <w:lang w:eastAsia="en-GB"/>
        </w:rPr>
        <w:t xml:space="preserve"> may present a</w:t>
      </w:r>
      <w:r w:rsidR="00D91A69" w:rsidRPr="00766588">
        <w:rPr>
          <w:rFonts w:ascii="Arial" w:hAnsi="Arial" w:cs="Arial"/>
          <w:spacing w:val="12"/>
          <w:sz w:val="20"/>
          <w:szCs w:val="20"/>
          <w:lang w:eastAsia="en-GB"/>
        </w:rPr>
        <w:t xml:space="preserve"> step forward</w:t>
      </w:r>
      <w:r w:rsidR="00AB09E2" w:rsidRPr="00766588">
        <w:rPr>
          <w:rFonts w:ascii="Arial" w:hAnsi="Arial" w:cs="Arial"/>
          <w:spacing w:val="12"/>
          <w:sz w:val="20"/>
          <w:szCs w:val="20"/>
          <w:lang w:eastAsia="en-GB"/>
        </w:rPr>
        <w:t xml:space="preserve">, </w:t>
      </w:r>
      <w:r w:rsidR="00D91A69" w:rsidRPr="00766588">
        <w:rPr>
          <w:rFonts w:ascii="Arial" w:hAnsi="Arial" w:cs="Arial"/>
          <w:spacing w:val="12"/>
          <w:sz w:val="20"/>
          <w:szCs w:val="20"/>
          <w:lang w:eastAsia="en-GB"/>
        </w:rPr>
        <w:t xml:space="preserve">not only by extending to groups, rather than just intrapsychic life, but </w:t>
      </w:r>
      <w:r w:rsidR="00AB09E2" w:rsidRPr="00766588">
        <w:rPr>
          <w:rFonts w:ascii="Arial" w:hAnsi="Arial" w:cs="Arial"/>
          <w:spacing w:val="12"/>
          <w:sz w:val="20"/>
          <w:szCs w:val="20"/>
          <w:lang w:eastAsia="en-GB"/>
        </w:rPr>
        <w:t>by having a concept of Work Group</w:t>
      </w:r>
      <w:r w:rsidR="00D91A69" w:rsidRPr="00766588">
        <w:rPr>
          <w:rFonts w:ascii="Arial" w:hAnsi="Arial" w:cs="Arial"/>
          <w:spacing w:val="12"/>
          <w:sz w:val="20"/>
          <w:szCs w:val="20"/>
          <w:lang w:eastAsia="en-GB"/>
        </w:rPr>
        <w:t>, in terms of healthy functioning</w:t>
      </w:r>
      <w:r w:rsidR="0073762F" w:rsidRPr="00766588">
        <w:rPr>
          <w:rFonts w:ascii="Arial" w:hAnsi="Arial" w:cs="Arial"/>
          <w:spacing w:val="12"/>
          <w:sz w:val="20"/>
          <w:szCs w:val="20"/>
          <w:lang w:eastAsia="en-GB"/>
        </w:rPr>
        <w:t>,</w:t>
      </w:r>
      <w:r w:rsidR="00AB09E2" w:rsidRPr="00766588">
        <w:rPr>
          <w:rFonts w:ascii="Arial" w:hAnsi="Arial" w:cs="Arial"/>
          <w:spacing w:val="12"/>
          <w:sz w:val="20"/>
          <w:szCs w:val="20"/>
          <w:lang w:eastAsia="en-GB"/>
        </w:rPr>
        <w:t xml:space="preserve"> and not just Basic Assumption</w:t>
      </w:r>
      <w:r w:rsidR="00D91A69" w:rsidRPr="00766588">
        <w:rPr>
          <w:rFonts w:ascii="Arial" w:hAnsi="Arial" w:cs="Arial"/>
          <w:spacing w:val="12"/>
          <w:sz w:val="20"/>
          <w:szCs w:val="20"/>
          <w:lang w:eastAsia="en-GB"/>
        </w:rPr>
        <w:t xml:space="preserve"> (BA)</w:t>
      </w:r>
      <w:r w:rsidR="00AB09E2" w:rsidRPr="00766588">
        <w:rPr>
          <w:rFonts w:ascii="Arial" w:hAnsi="Arial" w:cs="Arial"/>
          <w:spacing w:val="12"/>
          <w:sz w:val="20"/>
          <w:szCs w:val="20"/>
          <w:lang w:eastAsia="en-GB"/>
        </w:rPr>
        <w:t xml:space="preserve"> </w:t>
      </w:r>
      <w:r w:rsidR="00D91A69" w:rsidRPr="00766588">
        <w:rPr>
          <w:rFonts w:ascii="Arial" w:hAnsi="Arial" w:cs="Arial"/>
          <w:spacing w:val="12"/>
          <w:sz w:val="20"/>
          <w:szCs w:val="20"/>
          <w:lang w:eastAsia="en-GB"/>
        </w:rPr>
        <w:t xml:space="preserve">unconscious and </w:t>
      </w:r>
      <w:r w:rsidR="0073762F" w:rsidRPr="00766588">
        <w:rPr>
          <w:rFonts w:ascii="Arial" w:hAnsi="Arial" w:cs="Arial"/>
          <w:spacing w:val="12"/>
          <w:sz w:val="20"/>
          <w:szCs w:val="20"/>
          <w:lang w:eastAsia="en-GB"/>
        </w:rPr>
        <w:t xml:space="preserve">dysfunctional </w:t>
      </w:r>
      <w:r w:rsidR="00AB09E2" w:rsidRPr="00766588">
        <w:rPr>
          <w:rFonts w:ascii="Arial" w:hAnsi="Arial" w:cs="Arial"/>
          <w:spacing w:val="12"/>
          <w:sz w:val="20"/>
          <w:szCs w:val="20"/>
          <w:lang w:eastAsia="en-GB"/>
        </w:rPr>
        <w:t>modalities in group behaviour</w:t>
      </w:r>
      <w:r w:rsidR="00D91A69" w:rsidRPr="00766588">
        <w:rPr>
          <w:rFonts w:ascii="Arial" w:hAnsi="Arial" w:cs="Arial"/>
          <w:spacing w:val="12"/>
          <w:sz w:val="20"/>
          <w:szCs w:val="20"/>
          <w:lang w:eastAsia="en-GB"/>
        </w:rPr>
        <w:t>.  What is also notable however is that he did not leave us much in terms of Work Group functioning, compared to the work on Basic assumptions, yet here again is a duality with</w:t>
      </w:r>
      <w:r w:rsidR="00A61DF4">
        <w:rPr>
          <w:rFonts w:ascii="Arial" w:hAnsi="Arial" w:cs="Arial"/>
          <w:spacing w:val="12"/>
          <w:sz w:val="20"/>
          <w:szCs w:val="20"/>
          <w:lang w:eastAsia="en-GB"/>
        </w:rPr>
        <w:t>in</w:t>
      </w:r>
      <w:r w:rsidR="00D91A69" w:rsidRPr="00766588">
        <w:rPr>
          <w:rFonts w:ascii="Arial" w:hAnsi="Arial" w:cs="Arial"/>
          <w:spacing w:val="12"/>
          <w:sz w:val="20"/>
          <w:szCs w:val="20"/>
          <w:lang w:eastAsia="en-GB"/>
        </w:rPr>
        <w:t xml:space="preserve"> BA Dependency and Pairing, being based on</w:t>
      </w:r>
      <w:r w:rsidR="00AB09E2" w:rsidRPr="00766588">
        <w:rPr>
          <w:rFonts w:ascii="Arial" w:hAnsi="Arial" w:cs="Arial"/>
          <w:spacing w:val="12"/>
          <w:sz w:val="20"/>
          <w:szCs w:val="20"/>
          <w:lang w:eastAsia="en-GB"/>
        </w:rPr>
        <w:t xml:space="preserve"> assumption</w:t>
      </w:r>
      <w:r w:rsidR="00D91A69" w:rsidRPr="00766588">
        <w:rPr>
          <w:rFonts w:ascii="Arial" w:hAnsi="Arial" w:cs="Arial"/>
          <w:spacing w:val="12"/>
          <w:sz w:val="20"/>
          <w:szCs w:val="20"/>
          <w:lang w:eastAsia="en-GB"/>
        </w:rPr>
        <w:t>s</w:t>
      </w:r>
      <w:r w:rsidR="00AB09E2" w:rsidRPr="00766588">
        <w:rPr>
          <w:rFonts w:ascii="Arial" w:hAnsi="Arial" w:cs="Arial"/>
          <w:spacing w:val="12"/>
          <w:sz w:val="20"/>
          <w:szCs w:val="20"/>
          <w:lang w:eastAsia="en-GB"/>
        </w:rPr>
        <w:t xml:space="preserve"> of dependency, whether from a leader or a pair</w:t>
      </w:r>
      <w:r w:rsidR="00D91A69" w:rsidRPr="00766588">
        <w:rPr>
          <w:rFonts w:ascii="Arial" w:hAnsi="Arial" w:cs="Arial"/>
          <w:spacing w:val="12"/>
          <w:sz w:val="20"/>
          <w:szCs w:val="20"/>
          <w:lang w:eastAsia="en-GB"/>
        </w:rPr>
        <w:t xml:space="preserve"> and BA Fight/Flight being </w:t>
      </w:r>
      <w:r w:rsidR="00AB09E2" w:rsidRPr="00766588">
        <w:rPr>
          <w:rFonts w:ascii="Arial" w:hAnsi="Arial" w:cs="Arial"/>
          <w:spacing w:val="12"/>
          <w:sz w:val="20"/>
          <w:szCs w:val="20"/>
          <w:lang w:eastAsia="en-GB"/>
        </w:rPr>
        <w:t xml:space="preserve">a literal </w:t>
      </w:r>
      <w:r w:rsidR="00D91A69" w:rsidRPr="00766588">
        <w:rPr>
          <w:rFonts w:ascii="Arial" w:hAnsi="Arial" w:cs="Arial"/>
          <w:spacing w:val="12"/>
          <w:sz w:val="20"/>
          <w:szCs w:val="20"/>
          <w:lang w:eastAsia="en-GB"/>
        </w:rPr>
        <w:t>twoness in conflict offering no accommodation, only a kill/be-killed or escape options.</w:t>
      </w:r>
      <w:r w:rsidR="0077321B">
        <w:rPr>
          <w:rFonts w:ascii="Arial" w:hAnsi="Arial" w:cs="Arial"/>
          <w:spacing w:val="12"/>
          <w:sz w:val="20"/>
          <w:szCs w:val="20"/>
          <w:lang w:eastAsia="en-GB"/>
        </w:rPr>
        <w:t xml:space="preserve"> </w:t>
      </w:r>
      <w:r w:rsidR="00F14A2D">
        <w:rPr>
          <w:rFonts w:ascii="Arial" w:hAnsi="Arial" w:cs="Arial"/>
          <w:spacing w:val="12"/>
          <w:sz w:val="20"/>
          <w:szCs w:val="20"/>
          <w:lang w:eastAsia="en-GB"/>
        </w:rPr>
        <w:t>The co-operative</w:t>
      </w:r>
      <w:r w:rsidR="0073762F" w:rsidRPr="00766588">
        <w:rPr>
          <w:rFonts w:ascii="Arial" w:hAnsi="Arial" w:cs="Arial"/>
          <w:spacing w:val="12"/>
          <w:sz w:val="20"/>
          <w:szCs w:val="20"/>
          <w:lang w:eastAsia="en-GB"/>
        </w:rPr>
        <w:t xml:space="preserve"> functioning of the work group is left hanging, much like </w:t>
      </w:r>
      <w:r w:rsidR="000A6247">
        <w:rPr>
          <w:rFonts w:ascii="Arial" w:hAnsi="Arial" w:cs="Arial"/>
          <w:spacing w:val="12"/>
          <w:sz w:val="20"/>
          <w:szCs w:val="20"/>
          <w:lang w:eastAsia="en-GB"/>
        </w:rPr>
        <w:t>“</w:t>
      </w:r>
      <w:r w:rsidR="0073762F" w:rsidRPr="00766588">
        <w:rPr>
          <w:rFonts w:ascii="Arial" w:hAnsi="Arial" w:cs="Arial"/>
          <w:spacing w:val="12"/>
          <w:sz w:val="20"/>
          <w:szCs w:val="20"/>
          <w:lang w:eastAsia="en-GB"/>
        </w:rPr>
        <w:t>O</w:t>
      </w:r>
      <w:r w:rsidR="000A6247">
        <w:rPr>
          <w:rFonts w:ascii="Arial" w:hAnsi="Arial" w:cs="Arial"/>
          <w:spacing w:val="12"/>
          <w:sz w:val="20"/>
          <w:szCs w:val="20"/>
          <w:lang w:eastAsia="en-GB"/>
        </w:rPr>
        <w:t>”</w:t>
      </w:r>
      <w:r w:rsidR="0073762F" w:rsidRPr="00766588">
        <w:rPr>
          <w:rFonts w:ascii="Arial" w:hAnsi="Arial" w:cs="Arial"/>
          <w:spacing w:val="12"/>
          <w:sz w:val="20"/>
          <w:szCs w:val="20"/>
          <w:lang w:eastAsia="en-GB"/>
        </w:rPr>
        <w:t xml:space="preserve">. Which is where Bergson and Deleuze have more to say, as does Benjamin.  </w:t>
      </w:r>
      <w:r w:rsidR="00D91A69" w:rsidRPr="00766588">
        <w:rPr>
          <w:rFonts w:ascii="Arial" w:hAnsi="Arial" w:cs="Arial"/>
          <w:spacing w:val="12"/>
          <w:sz w:val="20"/>
          <w:szCs w:val="20"/>
          <w:lang w:eastAsia="en-GB"/>
        </w:rPr>
        <w:t xml:space="preserve"> </w:t>
      </w:r>
    </w:p>
    <w:p w:rsidR="004A2E5E" w:rsidRPr="00766588" w:rsidRDefault="004A2E5E" w:rsidP="00830774">
      <w:pPr>
        <w:spacing w:line="360" w:lineRule="auto"/>
        <w:rPr>
          <w:rFonts w:ascii="Arial" w:hAnsi="Arial" w:cs="Arial"/>
          <w:spacing w:val="12"/>
          <w:sz w:val="20"/>
          <w:szCs w:val="20"/>
          <w:lang w:eastAsia="en-GB"/>
        </w:rPr>
      </w:pPr>
    </w:p>
    <w:p w:rsidR="00203701" w:rsidRPr="00766588" w:rsidRDefault="0073762F" w:rsidP="000A6247">
      <w:pPr>
        <w:spacing w:line="360" w:lineRule="auto"/>
        <w:rPr>
          <w:rFonts w:ascii="Arial" w:hAnsi="Arial" w:cs="Arial"/>
          <w:b/>
          <w:spacing w:val="12"/>
          <w:sz w:val="28"/>
          <w:szCs w:val="28"/>
          <w:lang w:eastAsia="en-GB"/>
        </w:rPr>
      </w:pPr>
      <w:r w:rsidRPr="00766588">
        <w:rPr>
          <w:rFonts w:ascii="Arial" w:hAnsi="Arial" w:cs="Arial"/>
          <w:b/>
          <w:spacing w:val="12"/>
          <w:sz w:val="28"/>
          <w:szCs w:val="28"/>
          <w:lang w:eastAsia="en-GB"/>
        </w:rPr>
        <w:t>Thirdness and its vicissitudes</w:t>
      </w:r>
      <w:r w:rsidR="00543E3F">
        <w:rPr>
          <w:rFonts w:ascii="Arial" w:hAnsi="Arial" w:cs="Arial"/>
          <w:b/>
          <w:spacing w:val="12"/>
          <w:sz w:val="28"/>
          <w:szCs w:val="28"/>
          <w:lang w:eastAsia="en-GB"/>
        </w:rPr>
        <w:t xml:space="preserve">: </w:t>
      </w:r>
      <w:r w:rsidR="00C846AD">
        <w:rPr>
          <w:rFonts w:ascii="Arial" w:hAnsi="Arial" w:cs="Arial"/>
          <w:b/>
          <w:spacing w:val="12"/>
          <w:sz w:val="28"/>
          <w:szCs w:val="28"/>
          <w:lang w:eastAsia="en-GB"/>
        </w:rPr>
        <w:t xml:space="preserve"> health and p</w:t>
      </w:r>
      <w:r w:rsidRPr="00766588">
        <w:rPr>
          <w:rFonts w:ascii="Arial" w:hAnsi="Arial" w:cs="Arial"/>
          <w:b/>
          <w:spacing w:val="12"/>
          <w:sz w:val="28"/>
          <w:szCs w:val="28"/>
          <w:lang w:eastAsia="en-GB"/>
        </w:rPr>
        <w:t>athologies</w:t>
      </w:r>
      <w:r w:rsidR="00543E3F">
        <w:rPr>
          <w:rFonts w:ascii="Arial" w:hAnsi="Arial" w:cs="Arial"/>
          <w:b/>
          <w:spacing w:val="12"/>
          <w:sz w:val="28"/>
          <w:szCs w:val="28"/>
          <w:lang w:eastAsia="en-GB"/>
        </w:rPr>
        <w:t xml:space="preserve"> </w:t>
      </w:r>
      <w:r w:rsidR="00543E3F" w:rsidRPr="00543E3F">
        <w:rPr>
          <w:rFonts w:ascii="Arial" w:hAnsi="Arial" w:cs="Arial"/>
          <w:b/>
          <w:spacing w:val="12"/>
          <w:sz w:val="28"/>
          <w:szCs w:val="28"/>
          <w:lang w:eastAsia="en-GB"/>
        </w:rPr>
        <w:t>–</w:t>
      </w:r>
      <w:r w:rsidR="00543E3F">
        <w:rPr>
          <w:rFonts w:ascii="Arial" w:hAnsi="Arial" w:cs="Arial"/>
          <w:b/>
          <w:spacing w:val="12"/>
          <w:sz w:val="28"/>
          <w:szCs w:val="28"/>
          <w:lang w:eastAsia="en-GB"/>
        </w:rPr>
        <w:t xml:space="preserve"> </w:t>
      </w:r>
      <w:r w:rsidR="00C846AD">
        <w:rPr>
          <w:rFonts w:ascii="Arial" w:hAnsi="Arial" w:cs="Arial"/>
          <w:b/>
          <w:spacing w:val="12"/>
          <w:sz w:val="28"/>
          <w:szCs w:val="28"/>
          <w:lang w:eastAsia="en-GB"/>
        </w:rPr>
        <w:t>m</w:t>
      </w:r>
      <w:r w:rsidR="00203701" w:rsidRPr="00766588">
        <w:rPr>
          <w:rFonts w:ascii="Arial" w:hAnsi="Arial" w:cs="Arial"/>
          <w:b/>
          <w:spacing w:val="12"/>
          <w:sz w:val="28"/>
          <w:szCs w:val="28"/>
          <w:lang w:eastAsia="en-GB"/>
        </w:rPr>
        <w:t>oral third and surrender</w:t>
      </w:r>
    </w:p>
    <w:p w:rsidR="00055B05" w:rsidRPr="00766588" w:rsidRDefault="0073762F" w:rsidP="00830774">
      <w:pPr>
        <w:spacing w:line="360" w:lineRule="auto"/>
        <w:rPr>
          <w:rFonts w:ascii="Arial" w:hAnsi="Arial" w:cs="Arial"/>
          <w:spacing w:val="12"/>
          <w:sz w:val="20"/>
          <w:szCs w:val="20"/>
          <w:lang w:eastAsia="en-GB"/>
        </w:rPr>
      </w:pPr>
      <w:r w:rsidRPr="00766588">
        <w:rPr>
          <w:rFonts w:ascii="Arial" w:hAnsi="Arial" w:cs="Arial"/>
          <w:spacing w:val="12"/>
          <w:sz w:val="20"/>
          <w:szCs w:val="20"/>
          <w:lang w:eastAsia="en-GB"/>
        </w:rPr>
        <w:t xml:space="preserve">Work in the neurosciences (Schore, 2003) has associated different predominant functioning to the brain hemispheres seeing right brain as key in attunement processes and left as key to analytical functions. </w:t>
      </w:r>
      <w:r w:rsidR="004F48D7" w:rsidRPr="00766588">
        <w:rPr>
          <w:rFonts w:ascii="Arial" w:hAnsi="Arial" w:cs="Arial"/>
          <w:spacing w:val="12"/>
          <w:sz w:val="20"/>
          <w:szCs w:val="20"/>
          <w:lang w:eastAsia="en-GB"/>
        </w:rPr>
        <w:t>McGilchrist (2009</w:t>
      </w:r>
      <w:r w:rsidR="004F7573">
        <w:rPr>
          <w:rFonts w:ascii="Arial" w:hAnsi="Arial" w:cs="Arial"/>
          <w:spacing w:val="12"/>
          <w:sz w:val="20"/>
          <w:szCs w:val="20"/>
          <w:lang w:eastAsia="en-GB"/>
        </w:rPr>
        <w:t>)</w:t>
      </w:r>
      <w:r w:rsidR="00543E3F">
        <w:rPr>
          <w:rFonts w:ascii="Arial" w:hAnsi="Arial" w:cs="Arial"/>
          <w:spacing w:val="12"/>
          <w:sz w:val="20"/>
          <w:szCs w:val="20"/>
          <w:lang w:eastAsia="en-GB"/>
        </w:rPr>
        <w:t>,</w:t>
      </w:r>
      <w:r w:rsidR="004F48D7" w:rsidRPr="00766588">
        <w:rPr>
          <w:rFonts w:ascii="Arial" w:hAnsi="Arial" w:cs="Arial"/>
          <w:spacing w:val="12"/>
          <w:sz w:val="20"/>
          <w:szCs w:val="20"/>
          <w:lang w:eastAsia="en-GB"/>
        </w:rPr>
        <w:t xml:space="preserve"> </w:t>
      </w:r>
      <w:r w:rsidR="00055B05" w:rsidRPr="00766588">
        <w:rPr>
          <w:rFonts w:ascii="Arial" w:hAnsi="Arial" w:cs="Arial"/>
          <w:spacing w:val="12"/>
          <w:sz w:val="20"/>
          <w:szCs w:val="20"/>
          <w:lang w:eastAsia="en-GB"/>
        </w:rPr>
        <w:t>while acknowledging the limitations of a neat division of labour between hemispheres</w:t>
      </w:r>
      <w:r w:rsidR="00543E3F">
        <w:rPr>
          <w:rFonts w:ascii="Arial" w:hAnsi="Arial" w:cs="Arial"/>
          <w:spacing w:val="12"/>
          <w:sz w:val="20"/>
          <w:szCs w:val="20"/>
          <w:lang w:eastAsia="en-GB"/>
        </w:rPr>
        <w:t>,</w:t>
      </w:r>
      <w:r w:rsidR="00055B05" w:rsidRPr="00766588">
        <w:rPr>
          <w:rFonts w:ascii="Arial" w:hAnsi="Arial" w:cs="Arial"/>
          <w:spacing w:val="12"/>
          <w:sz w:val="20"/>
          <w:szCs w:val="20"/>
          <w:lang w:eastAsia="en-GB"/>
        </w:rPr>
        <w:t xml:space="preserve"> nonetheless feels able to say that left brain is characterised by a </w:t>
      </w:r>
      <w:r w:rsidR="000A6247">
        <w:rPr>
          <w:rFonts w:ascii="Arial" w:hAnsi="Arial" w:cs="Arial"/>
          <w:spacing w:val="12"/>
          <w:sz w:val="20"/>
          <w:szCs w:val="20"/>
          <w:lang w:eastAsia="en-GB"/>
        </w:rPr>
        <w:t>“</w:t>
      </w:r>
      <w:r w:rsidR="00055B05" w:rsidRPr="00766588">
        <w:rPr>
          <w:rFonts w:ascii="Arial" w:hAnsi="Arial" w:cs="Arial"/>
          <w:spacing w:val="12"/>
          <w:sz w:val="20"/>
          <w:szCs w:val="20"/>
          <w:lang w:eastAsia="en-GB"/>
        </w:rPr>
        <w:t>what</w:t>
      </w:r>
      <w:r w:rsidR="000A6247">
        <w:rPr>
          <w:rFonts w:ascii="Arial" w:hAnsi="Arial" w:cs="Arial"/>
          <w:spacing w:val="12"/>
          <w:sz w:val="20"/>
          <w:szCs w:val="20"/>
          <w:lang w:eastAsia="en-GB"/>
        </w:rPr>
        <w:t>”</w:t>
      </w:r>
      <w:r w:rsidR="00055B05" w:rsidRPr="00766588">
        <w:rPr>
          <w:rFonts w:ascii="Arial" w:hAnsi="Arial" w:cs="Arial"/>
          <w:spacing w:val="12"/>
          <w:sz w:val="20"/>
          <w:szCs w:val="20"/>
          <w:lang w:eastAsia="en-GB"/>
        </w:rPr>
        <w:t xml:space="preserve"> questioning, while the right is about </w:t>
      </w:r>
      <w:r w:rsidR="000A6247">
        <w:rPr>
          <w:rFonts w:ascii="Arial" w:hAnsi="Arial" w:cs="Arial"/>
          <w:spacing w:val="12"/>
          <w:sz w:val="20"/>
          <w:szCs w:val="20"/>
          <w:lang w:eastAsia="en-GB"/>
        </w:rPr>
        <w:t>“</w:t>
      </w:r>
      <w:r w:rsidR="00055B05" w:rsidRPr="00766588">
        <w:rPr>
          <w:rFonts w:ascii="Arial" w:hAnsi="Arial" w:cs="Arial"/>
          <w:spacing w:val="12"/>
          <w:sz w:val="20"/>
          <w:szCs w:val="20"/>
          <w:lang w:eastAsia="en-GB"/>
        </w:rPr>
        <w:t>how</w:t>
      </w:r>
      <w:r w:rsidR="000A6247">
        <w:rPr>
          <w:rFonts w:ascii="Arial" w:hAnsi="Arial" w:cs="Arial"/>
          <w:spacing w:val="12"/>
          <w:sz w:val="20"/>
          <w:szCs w:val="20"/>
          <w:lang w:eastAsia="en-GB"/>
        </w:rPr>
        <w:t>”</w:t>
      </w:r>
      <w:r w:rsidR="00055B05" w:rsidRPr="00766588">
        <w:rPr>
          <w:rFonts w:ascii="Arial" w:hAnsi="Arial" w:cs="Arial"/>
          <w:spacing w:val="12"/>
          <w:sz w:val="20"/>
          <w:szCs w:val="20"/>
          <w:lang w:eastAsia="en-GB"/>
        </w:rPr>
        <w:t xml:space="preserve">. He further points out that science has been so focussed on </w:t>
      </w:r>
      <w:r w:rsidR="000A6247">
        <w:rPr>
          <w:rFonts w:ascii="Arial" w:hAnsi="Arial" w:cs="Arial"/>
          <w:spacing w:val="12"/>
          <w:sz w:val="20"/>
          <w:szCs w:val="20"/>
          <w:lang w:eastAsia="en-GB"/>
        </w:rPr>
        <w:t>“</w:t>
      </w:r>
      <w:r w:rsidR="00055B05" w:rsidRPr="00766588">
        <w:rPr>
          <w:rFonts w:ascii="Arial" w:hAnsi="Arial" w:cs="Arial"/>
          <w:spacing w:val="12"/>
          <w:sz w:val="20"/>
          <w:szCs w:val="20"/>
          <w:lang w:eastAsia="en-GB"/>
        </w:rPr>
        <w:t>what</w:t>
      </w:r>
      <w:r w:rsidR="000A6247">
        <w:rPr>
          <w:rFonts w:ascii="Arial" w:hAnsi="Arial" w:cs="Arial"/>
          <w:spacing w:val="12"/>
          <w:sz w:val="20"/>
          <w:szCs w:val="20"/>
          <w:lang w:eastAsia="en-GB"/>
        </w:rPr>
        <w:t>”</w:t>
      </w:r>
      <w:r w:rsidR="00055B05" w:rsidRPr="00766588">
        <w:rPr>
          <w:rFonts w:ascii="Arial" w:hAnsi="Arial" w:cs="Arial"/>
          <w:spacing w:val="12"/>
          <w:sz w:val="20"/>
          <w:szCs w:val="20"/>
          <w:lang w:eastAsia="en-GB"/>
        </w:rPr>
        <w:t xml:space="preserve"> at the expense of </w:t>
      </w:r>
      <w:r w:rsidR="000A6247">
        <w:rPr>
          <w:rFonts w:ascii="Arial" w:hAnsi="Arial" w:cs="Arial"/>
          <w:spacing w:val="12"/>
          <w:sz w:val="20"/>
          <w:szCs w:val="20"/>
          <w:lang w:eastAsia="en-GB"/>
        </w:rPr>
        <w:t>“</w:t>
      </w:r>
      <w:r w:rsidR="00055B05" w:rsidRPr="00766588">
        <w:rPr>
          <w:rFonts w:ascii="Arial" w:hAnsi="Arial" w:cs="Arial"/>
          <w:spacing w:val="12"/>
          <w:sz w:val="20"/>
          <w:szCs w:val="20"/>
          <w:lang w:eastAsia="en-GB"/>
        </w:rPr>
        <w:t>how</w:t>
      </w:r>
      <w:r w:rsidR="000A6247">
        <w:rPr>
          <w:rFonts w:ascii="Arial" w:hAnsi="Arial" w:cs="Arial"/>
          <w:spacing w:val="12"/>
          <w:sz w:val="20"/>
          <w:szCs w:val="20"/>
          <w:lang w:eastAsia="en-GB"/>
        </w:rPr>
        <w:t>”</w:t>
      </w:r>
      <w:r w:rsidR="00055B05" w:rsidRPr="00766588">
        <w:rPr>
          <w:rFonts w:ascii="Arial" w:hAnsi="Arial" w:cs="Arial"/>
          <w:spacing w:val="12"/>
          <w:sz w:val="20"/>
          <w:szCs w:val="20"/>
          <w:lang w:eastAsia="en-GB"/>
        </w:rPr>
        <w:t xml:space="preserve"> that it may have missed the importance of how each hemisphere </w:t>
      </w:r>
      <w:proofErr w:type="gramStart"/>
      <w:r w:rsidR="00055B05" w:rsidRPr="00766588">
        <w:rPr>
          <w:rFonts w:ascii="Arial" w:hAnsi="Arial" w:cs="Arial"/>
          <w:spacing w:val="12"/>
          <w:sz w:val="20"/>
          <w:szCs w:val="20"/>
          <w:lang w:eastAsia="en-GB"/>
        </w:rPr>
        <w:t>does what</w:t>
      </w:r>
      <w:proofErr w:type="gramEnd"/>
      <w:r w:rsidR="00055B05" w:rsidRPr="00766588">
        <w:rPr>
          <w:rFonts w:ascii="Arial" w:hAnsi="Arial" w:cs="Arial"/>
          <w:spacing w:val="12"/>
          <w:sz w:val="20"/>
          <w:szCs w:val="20"/>
          <w:lang w:eastAsia="en-GB"/>
        </w:rPr>
        <w:t>. His basic premise is that there two ways of being in the world, in turn associated to diff</w:t>
      </w:r>
      <w:r w:rsidR="000A6247">
        <w:rPr>
          <w:rFonts w:ascii="Arial" w:hAnsi="Arial" w:cs="Arial"/>
          <w:spacing w:val="12"/>
          <w:sz w:val="20"/>
          <w:szCs w:val="20"/>
          <w:lang w:eastAsia="en-GB"/>
        </w:rPr>
        <w:t xml:space="preserve">erent brain modalities: one is </w:t>
      </w:r>
      <w:r w:rsidR="000A6247" w:rsidRPr="000A6247">
        <w:rPr>
          <w:rFonts w:ascii="Arial" w:hAnsi="Arial" w:cs="Arial"/>
          <w:i/>
          <w:spacing w:val="12"/>
          <w:sz w:val="20"/>
          <w:szCs w:val="20"/>
          <w:lang w:eastAsia="en-GB"/>
        </w:rPr>
        <w:t>“t</w:t>
      </w:r>
      <w:r w:rsidR="00055B05" w:rsidRPr="000A6247">
        <w:rPr>
          <w:rFonts w:ascii="Arial" w:hAnsi="Arial" w:cs="Arial"/>
          <w:i/>
          <w:spacing w:val="12"/>
          <w:sz w:val="20"/>
          <w:szCs w:val="20"/>
          <w:lang w:eastAsia="en-GB"/>
        </w:rPr>
        <w:t>o allow things to be present to us in all their embodied particularity</w:t>
      </w:r>
      <w:r w:rsidR="000A6247" w:rsidRPr="000A6247">
        <w:rPr>
          <w:rFonts w:ascii="Arial" w:hAnsi="Arial" w:cs="Arial"/>
          <w:i/>
          <w:spacing w:val="12"/>
          <w:sz w:val="20"/>
          <w:szCs w:val="20"/>
          <w:lang w:eastAsia="en-GB"/>
        </w:rPr>
        <w:t>”</w:t>
      </w:r>
      <w:r w:rsidR="00055B05" w:rsidRPr="00766588">
        <w:rPr>
          <w:rFonts w:ascii="Arial" w:hAnsi="Arial" w:cs="Arial"/>
          <w:spacing w:val="12"/>
          <w:sz w:val="20"/>
          <w:szCs w:val="20"/>
          <w:lang w:eastAsia="en-GB"/>
        </w:rPr>
        <w:t xml:space="preserve"> and the other </w:t>
      </w:r>
      <w:r w:rsidR="00055B05" w:rsidRPr="000A6247">
        <w:rPr>
          <w:rFonts w:ascii="Arial" w:hAnsi="Arial" w:cs="Arial"/>
          <w:i/>
          <w:spacing w:val="12"/>
          <w:sz w:val="20"/>
          <w:szCs w:val="20"/>
          <w:lang w:eastAsia="en-GB"/>
        </w:rPr>
        <w:t xml:space="preserve">is </w:t>
      </w:r>
      <w:r w:rsidR="00F14A2D" w:rsidRPr="000A6247">
        <w:rPr>
          <w:rFonts w:ascii="Arial" w:hAnsi="Arial" w:cs="Arial"/>
          <w:i/>
          <w:spacing w:val="12"/>
          <w:sz w:val="20"/>
          <w:szCs w:val="20"/>
          <w:lang w:eastAsia="en-GB"/>
        </w:rPr>
        <w:t>“</w:t>
      </w:r>
      <w:r w:rsidR="00055B05" w:rsidRPr="000A6247">
        <w:rPr>
          <w:rFonts w:ascii="Arial" w:hAnsi="Arial" w:cs="Arial"/>
          <w:i/>
          <w:spacing w:val="12"/>
          <w:sz w:val="20"/>
          <w:szCs w:val="20"/>
          <w:lang w:eastAsia="en-GB"/>
        </w:rPr>
        <w:t>to re-present</w:t>
      </w:r>
      <w:r w:rsidR="00376EB2" w:rsidRPr="000A6247">
        <w:rPr>
          <w:rFonts w:ascii="Arial" w:hAnsi="Arial" w:cs="Arial"/>
          <w:i/>
          <w:spacing w:val="12"/>
          <w:sz w:val="20"/>
          <w:szCs w:val="20"/>
          <w:lang w:eastAsia="en-GB"/>
        </w:rPr>
        <w:t xml:space="preserve"> the world in a form that is less truthful, but apparently clearer […] explicit, abstracted, compartmentalised, fragmented, static.  From this world we feel detached, but in relation to it we are powerful.</w:t>
      </w:r>
      <w:r w:rsidR="00F14A2D" w:rsidRPr="000A6247">
        <w:rPr>
          <w:rFonts w:ascii="Arial" w:hAnsi="Arial" w:cs="Arial"/>
          <w:i/>
          <w:spacing w:val="12"/>
          <w:sz w:val="20"/>
          <w:szCs w:val="20"/>
          <w:lang w:eastAsia="en-GB"/>
        </w:rPr>
        <w:t>”</w:t>
      </w:r>
      <w:r w:rsidR="00376EB2" w:rsidRPr="00766588">
        <w:rPr>
          <w:rFonts w:ascii="Arial" w:hAnsi="Arial" w:cs="Arial"/>
          <w:spacing w:val="12"/>
          <w:sz w:val="20"/>
          <w:szCs w:val="20"/>
          <w:lang w:eastAsia="en-GB"/>
        </w:rPr>
        <w:t xml:space="preserve"> </w:t>
      </w:r>
      <w:r w:rsidR="004F7573">
        <w:rPr>
          <w:rFonts w:ascii="Arial" w:hAnsi="Arial" w:cs="Arial"/>
          <w:spacing w:val="12"/>
          <w:sz w:val="20"/>
          <w:szCs w:val="20"/>
          <w:lang w:eastAsia="en-GB"/>
        </w:rPr>
        <w:t>(</w:t>
      </w:r>
      <w:r w:rsidR="004F7573" w:rsidRPr="00766588">
        <w:rPr>
          <w:rFonts w:ascii="Arial" w:hAnsi="Arial" w:cs="Arial"/>
          <w:spacing w:val="12"/>
          <w:sz w:val="20"/>
          <w:szCs w:val="20"/>
          <w:lang w:eastAsia="en-GB"/>
        </w:rPr>
        <w:t>McGilchrist</w:t>
      </w:r>
      <w:r w:rsidR="004F7573">
        <w:rPr>
          <w:rFonts w:ascii="Arial" w:hAnsi="Arial" w:cs="Arial"/>
          <w:spacing w:val="12"/>
          <w:sz w:val="20"/>
          <w:szCs w:val="20"/>
          <w:lang w:eastAsia="en-GB"/>
        </w:rPr>
        <w:t>, 2009:</w:t>
      </w:r>
      <w:r w:rsidR="004F7573" w:rsidRPr="00766588">
        <w:rPr>
          <w:rFonts w:ascii="Arial" w:hAnsi="Arial" w:cs="Arial"/>
          <w:spacing w:val="12"/>
          <w:sz w:val="20"/>
          <w:szCs w:val="20"/>
          <w:lang w:eastAsia="en-GB"/>
        </w:rPr>
        <w:t>92-93)</w:t>
      </w:r>
      <w:r w:rsidR="004F7573">
        <w:rPr>
          <w:rFonts w:ascii="Arial" w:hAnsi="Arial" w:cs="Arial"/>
          <w:spacing w:val="12"/>
          <w:sz w:val="20"/>
          <w:szCs w:val="20"/>
          <w:lang w:eastAsia="en-GB"/>
        </w:rPr>
        <w:t>,</w:t>
      </w:r>
      <w:r w:rsidR="004F7573" w:rsidRPr="00766588">
        <w:rPr>
          <w:rFonts w:ascii="Arial" w:hAnsi="Arial" w:cs="Arial"/>
          <w:spacing w:val="12"/>
          <w:sz w:val="20"/>
          <w:szCs w:val="20"/>
          <w:lang w:eastAsia="en-GB"/>
        </w:rPr>
        <w:t xml:space="preserve"> </w:t>
      </w:r>
      <w:r w:rsidR="00376EB2" w:rsidRPr="00766588">
        <w:rPr>
          <w:rFonts w:ascii="Arial" w:hAnsi="Arial" w:cs="Arial"/>
          <w:spacing w:val="12"/>
          <w:sz w:val="20"/>
          <w:szCs w:val="20"/>
          <w:lang w:eastAsia="en-GB"/>
        </w:rPr>
        <w:t xml:space="preserve">But I might add we are only powerful if someone else is powerless, and that someone else could be us, which takes us back to the identificatory </w:t>
      </w:r>
      <w:r w:rsidR="000A6247">
        <w:rPr>
          <w:rFonts w:ascii="Arial" w:hAnsi="Arial" w:cs="Arial"/>
          <w:spacing w:val="12"/>
          <w:sz w:val="20"/>
          <w:szCs w:val="20"/>
          <w:lang w:eastAsia="en-GB"/>
        </w:rPr>
        <w:t>“</w:t>
      </w:r>
      <w:r w:rsidR="00376EB2" w:rsidRPr="00766588">
        <w:rPr>
          <w:rFonts w:ascii="Arial" w:hAnsi="Arial" w:cs="Arial"/>
          <w:spacing w:val="12"/>
          <w:sz w:val="20"/>
          <w:szCs w:val="20"/>
          <w:lang w:eastAsia="en-GB"/>
        </w:rPr>
        <w:t>one in the third</w:t>
      </w:r>
      <w:r w:rsidR="000A6247">
        <w:rPr>
          <w:rFonts w:ascii="Arial" w:hAnsi="Arial" w:cs="Arial"/>
          <w:spacing w:val="12"/>
          <w:sz w:val="20"/>
          <w:szCs w:val="20"/>
          <w:lang w:eastAsia="en-GB"/>
        </w:rPr>
        <w:t>”</w:t>
      </w:r>
      <w:r w:rsidR="00606D86" w:rsidRPr="00766588">
        <w:rPr>
          <w:rFonts w:ascii="Arial" w:hAnsi="Arial" w:cs="Arial"/>
          <w:spacing w:val="12"/>
          <w:sz w:val="20"/>
          <w:szCs w:val="20"/>
          <w:lang w:eastAsia="en-GB"/>
        </w:rPr>
        <w:t xml:space="preserve"> a</w:t>
      </w:r>
      <w:r w:rsidR="00376EB2" w:rsidRPr="00766588">
        <w:rPr>
          <w:rFonts w:ascii="Arial" w:hAnsi="Arial" w:cs="Arial"/>
          <w:spacing w:val="12"/>
          <w:sz w:val="20"/>
          <w:szCs w:val="20"/>
          <w:lang w:eastAsia="en-GB"/>
        </w:rPr>
        <w:t xml:space="preserve">nd the need for an understanding of these aspects working together, just like the hemispheres must for healthy functioning. </w:t>
      </w:r>
      <w:r w:rsidR="00055B05" w:rsidRPr="00766588">
        <w:rPr>
          <w:rFonts w:ascii="Arial" w:hAnsi="Arial" w:cs="Arial"/>
          <w:spacing w:val="12"/>
          <w:sz w:val="20"/>
          <w:szCs w:val="20"/>
          <w:lang w:eastAsia="en-GB"/>
        </w:rPr>
        <w:t xml:space="preserve"> </w:t>
      </w:r>
    </w:p>
    <w:p w:rsidR="00055B05" w:rsidRPr="00766588" w:rsidRDefault="00055B05" w:rsidP="00830774">
      <w:pPr>
        <w:spacing w:line="360" w:lineRule="auto"/>
        <w:rPr>
          <w:rFonts w:ascii="Arial" w:hAnsi="Arial" w:cs="Arial"/>
          <w:spacing w:val="12"/>
          <w:sz w:val="20"/>
          <w:szCs w:val="20"/>
          <w:lang w:eastAsia="en-GB"/>
        </w:rPr>
      </w:pPr>
    </w:p>
    <w:p w:rsidR="0044710D" w:rsidRPr="00766588" w:rsidRDefault="0073762F" w:rsidP="00830774">
      <w:pPr>
        <w:spacing w:line="360" w:lineRule="auto"/>
        <w:rPr>
          <w:rFonts w:ascii="Arial" w:hAnsi="Arial" w:cs="Arial"/>
          <w:spacing w:val="12"/>
          <w:sz w:val="20"/>
          <w:szCs w:val="20"/>
          <w:lang w:eastAsia="en-GB"/>
        </w:rPr>
      </w:pPr>
      <w:r w:rsidRPr="00766588">
        <w:rPr>
          <w:rFonts w:ascii="Arial" w:hAnsi="Arial" w:cs="Arial"/>
          <w:spacing w:val="12"/>
          <w:sz w:val="20"/>
          <w:szCs w:val="20"/>
          <w:lang w:eastAsia="en-GB"/>
        </w:rPr>
        <w:lastRenderedPageBreak/>
        <w:t>According to Benjamin</w:t>
      </w:r>
      <w:r w:rsidR="000A6247">
        <w:rPr>
          <w:rFonts w:ascii="Arial" w:hAnsi="Arial" w:cs="Arial"/>
          <w:spacing w:val="12"/>
          <w:sz w:val="20"/>
          <w:szCs w:val="20"/>
          <w:lang w:eastAsia="en-GB"/>
        </w:rPr>
        <w:t>’</w:t>
      </w:r>
      <w:r w:rsidRPr="00766588">
        <w:rPr>
          <w:rFonts w:ascii="Arial" w:hAnsi="Arial" w:cs="Arial"/>
          <w:spacing w:val="12"/>
          <w:sz w:val="20"/>
          <w:szCs w:val="20"/>
          <w:lang w:eastAsia="en-GB"/>
        </w:rPr>
        <w:t>s scheme</w:t>
      </w:r>
      <w:r w:rsidR="00543E3F">
        <w:rPr>
          <w:rFonts w:ascii="Arial" w:hAnsi="Arial" w:cs="Arial"/>
          <w:spacing w:val="12"/>
          <w:sz w:val="20"/>
          <w:szCs w:val="20"/>
          <w:lang w:eastAsia="en-GB"/>
        </w:rPr>
        <w:t>,</w:t>
      </w:r>
      <w:r w:rsidR="00203701" w:rsidRPr="00766588">
        <w:rPr>
          <w:rFonts w:ascii="Arial" w:hAnsi="Arial" w:cs="Arial"/>
          <w:spacing w:val="12"/>
          <w:sz w:val="20"/>
          <w:szCs w:val="20"/>
          <w:lang w:eastAsia="en-GB"/>
        </w:rPr>
        <w:t xml:space="preserve"> </w:t>
      </w:r>
      <w:r w:rsidRPr="00766588">
        <w:rPr>
          <w:rFonts w:ascii="Arial" w:hAnsi="Arial" w:cs="Arial"/>
          <w:spacing w:val="12"/>
          <w:sz w:val="20"/>
          <w:szCs w:val="20"/>
          <w:lang w:eastAsia="en-GB"/>
        </w:rPr>
        <w:t>the different aspects constitutive of thirdness have to be related</w:t>
      </w:r>
      <w:r w:rsidR="00FE5D61" w:rsidRPr="00766588">
        <w:rPr>
          <w:rFonts w:ascii="Arial" w:hAnsi="Arial" w:cs="Arial"/>
          <w:spacing w:val="12"/>
          <w:sz w:val="20"/>
          <w:szCs w:val="20"/>
          <w:lang w:eastAsia="en-GB"/>
        </w:rPr>
        <w:t xml:space="preserve"> in particular ways. </w:t>
      </w:r>
      <w:r w:rsidR="00FE5D61" w:rsidRPr="00603A62">
        <w:rPr>
          <w:rFonts w:ascii="Arial" w:hAnsi="Arial" w:cs="Arial"/>
          <w:spacing w:val="12"/>
          <w:sz w:val="20"/>
          <w:szCs w:val="20"/>
          <w:lang w:eastAsia="en-GB"/>
        </w:rPr>
        <w:t>A</w:t>
      </w:r>
      <w:r w:rsidRPr="00603A62">
        <w:rPr>
          <w:rFonts w:ascii="Arial" w:hAnsi="Arial" w:cs="Arial"/>
          <w:spacing w:val="12"/>
          <w:sz w:val="20"/>
          <w:szCs w:val="20"/>
          <w:lang w:eastAsia="en-GB"/>
        </w:rPr>
        <w:t xml:space="preserve"> </w:t>
      </w:r>
      <w:r w:rsidR="00203701" w:rsidRPr="00603A62">
        <w:rPr>
          <w:rFonts w:ascii="Arial" w:hAnsi="Arial" w:cs="Arial"/>
          <w:spacing w:val="12"/>
          <w:sz w:val="20"/>
          <w:szCs w:val="20"/>
          <w:lang w:eastAsia="en-GB"/>
        </w:rPr>
        <w:t xml:space="preserve">deep identificatory </w:t>
      </w:r>
      <w:r w:rsidR="000A6247" w:rsidRPr="00603A62">
        <w:rPr>
          <w:rFonts w:ascii="Arial" w:hAnsi="Arial" w:cs="Arial"/>
          <w:spacing w:val="12"/>
          <w:sz w:val="20"/>
          <w:szCs w:val="20"/>
          <w:lang w:eastAsia="en-GB"/>
        </w:rPr>
        <w:t>“</w:t>
      </w:r>
      <w:r w:rsidR="00203701" w:rsidRPr="00603A62">
        <w:rPr>
          <w:rFonts w:ascii="Arial" w:hAnsi="Arial" w:cs="Arial"/>
          <w:spacing w:val="12"/>
          <w:sz w:val="20"/>
          <w:szCs w:val="20"/>
          <w:lang w:eastAsia="en-GB"/>
        </w:rPr>
        <w:t>one in the third</w:t>
      </w:r>
      <w:r w:rsidR="000A6247" w:rsidRPr="00603A62">
        <w:rPr>
          <w:rFonts w:ascii="Arial" w:hAnsi="Arial" w:cs="Arial"/>
          <w:spacing w:val="12"/>
          <w:sz w:val="20"/>
          <w:szCs w:val="20"/>
          <w:lang w:eastAsia="en-GB"/>
        </w:rPr>
        <w:t>”</w:t>
      </w:r>
      <w:r w:rsidR="00203701" w:rsidRPr="00603A62">
        <w:rPr>
          <w:rFonts w:ascii="Arial" w:hAnsi="Arial" w:cs="Arial"/>
          <w:spacing w:val="12"/>
          <w:sz w:val="20"/>
          <w:szCs w:val="20"/>
          <w:lang w:eastAsia="en-GB"/>
        </w:rPr>
        <w:t xml:space="preserve"> is </w:t>
      </w:r>
      <w:r w:rsidRPr="00603A62">
        <w:rPr>
          <w:rFonts w:ascii="Arial" w:hAnsi="Arial" w:cs="Arial"/>
          <w:spacing w:val="12"/>
          <w:sz w:val="20"/>
          <w:szCs w:val="20"/>
          <w:lang w:eastAsia="en-GB"/>
        </w:rPr>
        <w:t xml:space="preserve">the </w:t>
      </w:r>
      <w:r w:rsidR="00203701" w:rsidRPr="00603A62">
        <w:rPr>
          <w:rFonts w:ascii="Arial" w:hAnsi="Arial" w:cs="Arial"/>
          <w:spacing w:val="12"/>
          <w:sz w:val="20"/>
          <w:szCs w:val="20"/>
          <w:lang w:eastAsia="en-GB"/>
        </w:rPr>
        <w:t xml:space="preserve">prerequisite for developing positive aspects of </w:t>
      </w:r>
      <w:r w:rsidR="00FE5D61" w:rsidRPr="00603A62">
        <w:rPr>
          <w:rFonts w:ascii="Arial" w:hAnsi="Arial" w:cs="Arial"/>
          <w:spacing w:val="12"/>
          <w:sz w:val="20"/>
          <w:szCs w:val="20"/>
          <w:lang w:eastAsia="en-GB"/>
        </w:rPr>
        <w:t xml:space="preserve">the </w:t>
      </w:r>
      <w:r w:rsidR="000A6247" w:rsidRPr="00603A62">
        <w:rPr>
          <w:rFonts w:ascii="Arial" w:hAnsi="Arial" w:cs="Arial"/>
          <w:spacing w:val="12"/>
          <w:sz w:val="20"/>
          <w:szCs w:val="20"/>
          <w:lang w:eastAsia="en-GB"/>
        </w:rPr>
        <w:t>“</w:t>
      </w:r>
      <w:r w:rsidR="00203701" w:rsidRPr="00603A62">
        <w:rPr>
          <w:rFonts w:ascii="Arial" w:hAnsi="Arial" w:cs="Arial"/>
          <w:spacing w:val="12"/>
          <w:sz w:val="20"/>
          <w:szCs w:val="20"/>
          <w:lang w:eastAsia="en-GB"/>
        </w:rPr>
        <w:t>observing third</w:t>
      </w:r>
      <w:r w:rsidR="000A6247" w:rsidRPr="00603A62">
        <w:rPr>
          <w:rFonts w:ascii="Arial" w:hAnsi="Arial" w:cs="Arial"/>
          <w:spacing w:val="12"/>
          <w:sz w:val="20"/>
          <w:szCs w:val="20"/>
          <w:lang w:eastAsia="en-GB"/>
        </w:rPr>
        <w:t>”</w:t>
      </w:r>
      <w:r w:rsidR="00203701" w:rsidRPr="00603A62">
        <w:rPr>
          <w:rFonts w:ascii="Arial" w:hAnsi="Arial" w:cs="Arial"/>
          <w:spacing w:val="12"/>
          <w:sz w:val="20"/>
          <w:szCs w:val="20"/>
          <w:lang w:eastAsia="en-GB"/>
        </w:rPr>
        <w:t xml:space="preserve">, otherwise </w:t>
      </w:r>
      <w:r w:rsidR="00FE5D61" w:rsidRPr="00603A62">
        <w:rPr>
          <w:rFonts w:ascii="Arial" w:hAnsi="Arial" w:cs="Arial"/>
          <w:spacing w:val="12"/>
          <w:sz w:val="20"/>
          <w:szCs w:val="20"/>
          <w:lang w:eastAsia="en-GB"/>
        </w:rPr>
        <w:t xml:space="preserve">an </w:t>
      </w:r>
      <w:r w:rsidR="00203701" w:rsidRPr="00603A62">
        <w:rPr>
          <w:rFonts w:ascii="Arial" w:hAnsi="Arial" w:cs="Arial"/>
          <w:spacing w:val="12"/>
          <w:sz w:val="20"/>
          <w:szCs w:val="20"/>
          <w:lang w:eastAsia="en-GB"/>
        </w:rPr>
        <w:t xml:space="preserve">asymmetrical relation </w:t>
      </w:r>
      <w:r w:rsidR="00FE5D61" w:rsidRPr="00603A62">
        <w:rPr>
          <w:rFonts w:ascii="Arial" w:hAnsi="Arial" w:cs="Arial"/>
          <w:spacing w:val="12"/>
          <w:sz w:val="20"/>
          <w:szCs w:val="20"/>
          <w:lang w:eastAsia="en-GB"/>
        </w:rPr>
        <w:t xml:space="preserve">becomes about </w:t>
      </w:r>
      <w:r w:rsidR="005316A7" w:rsidRPr="00603A62">
        <w:rPr>
          <w:rFonts w:ascii="Arial" w:hAnsi="Arial" w:cs="Arial"/>
          <w:spacing w:val="12"/>
          <w:sz w:val="20"/>
          <w:szCs w:val="20"/>
          <w:lang w:eastAsia="en-GB"/>
        </w:rPr>
        <w:t xml:space="preserve">twoness and </w:t>
      </w:r>
      <w:r w:rsidR="00FE5D61" w:rsidRPr="00603A62">
        <w:rPr>
          <w:rFonts w:ascii="Arial" w:hAnsi="Arial" w:cs="Arial"/>
          <w:spacing w:val="12"/>
          <w:sz w:val="20"/>
          <w:szCs w:val="20"/>
          <w:lang w:eastAsia="en-GB"/>
        </w:rPr>
        <w:t>power relations</w:t>
      </w:r>
      <w:r w:rsidR="00606D86" w:rsidRPr="00603A62">
        <w:rPr>
          <w:rFonts w:ascii="Arial" w:hAnsi="Arial" w:cs="Arial"/>
          <w:spacing w:val="12"/>
          <w:sz w:val="20"/>
          <w:szCs w:val="20"/>
          <w:lang w:eastAsia="en-GB"/>
        </w:rPr>
        <w:t>, which might give rise to</w:t>
      </w:r>
      <w:r w:rsidR="00203701" w:rsidRPr="00603A62">
        <w:rPr>
          <w:rFonts w:ascii="Arial" w:hAnsi="Arial" w:cs="Arial"/>
          <w:spacing w:val="12"/>
          <w:sz w:val="20"/>
          <w:szCs w:val="20"/>
          <w:lang w:eastAsia="en-GB"/>
        </w:rPr>
        <w:t xml:space="preserve"> </w:t>
      </w:r>
      <w:r w:rsidR="005316A7" w:rsidRPr="00603A62">
        <w:rPr>
          <w:rFonts w:ascii="Arial" w:hAnsi="Arial" w:cs="Arial"/>
          <w:spacing w:val="12"/>
          <w:sz w:val="20"/>
          <w:szCs w:val="20"/>
          <w:lang w:eastAsia="en-GB"/>
        </w:rPr>
        <w:t xml:space="preserve">conflict, </w:t>
      </w:r>
      <w:r w:rsidR="00203701" w:rsidRPr="00603A62">
        <w:rPr>
          <w:rFonts w:ascii="Arial" w:hAnsi="Arial" w:cs="Arial"/>
          <w:spacing w:val="12"/>
          <w:sz w:val="20"/>
          <w:szCs w:val="20"/>
          <w:lang w:eastAsia="en-GB"/>
        </w:rPr>
        <w:t>submission or resistance</w:t>
      </w:r>
      <w:r w:rsidR="00606D86" w:rsidRPr="00603A62">
        <w:rPr>
          <w:rFonts w:ascii="Arial" w:hAnsi="Arial" w:cs="Arial"/>
          <w:spacing w:val="12"/>
          <w:sz w:val="20"/>
          <w:szCs w:val="20"/>
          <w:lang w:eastAsia="en-GB"/>
        </w:rPr>
        <w:t xml:space="preserve"> on the part of the less powerful party wh</w:t>
      </w:r>
      <w:r w:rsidR="00603A62" w:rsidRPr="00603A62">
        <w:rPr>
          <w:rFonts w:ascii="Arial" w:hAnsi="Arial" w:cs="Arial"/>
          <w:spacing w:val="12"/>
          <w:sz w:val="20"/>
          <w:szCs w:val="20"/>
          <w:lang w:eastAsia="en-GB"/>
        </w:rPr>
        <w:t>ere</w:t>
      </w:r>
      <w:r w:rsidR="00606D86" w:rsidRPr="00603A62">
        <w:rPr>
          <w:rFonts w:ascii="Arial" w:hAnsi="Arial" w:cs="Arial"/>
          <w:spacing w:val="12"/>
          <w:sz w:val="20"/>
          <w:szCs w:val="20"/>
          <w:lang w:eastAsia="en-GB"/>
        </w:rPr>
        <w:t xml:space="preserve"> the</w:t>
      </w:r>
      <w:r w:rsidR="00203701" w:rsidRPr="00603A62">
        <w:rPr>
          <w:rFonts w:ascii="Arial" w:hAnsi="Arial" w:cs="Arial"/>
          <w:spacing w:val="12"/>
          <w:sz w:val="20"/>
          <w:szCs w:val="20"/>
          <w:lang w:eastAsia="en-GB"/>
        </w:rPr>
        <w:t xml:space="preserve"> observation</w:t>
      </w:r>
      <w:r w:rsidRPr="00603A62">
        <w:rPr>
          <w:rFonts w:ascii="Arial" w:hAnsi="Arial" w:cs="Arial"/>
          <w:spacing w:val="12"/>
          <w:sz w:val="20"/>
          <w:szCs w:val="20"/>
          <w:lang w:eastAsia="en-GB"/>
        </w:rPr>
        <w:t xml:space="preserve"> </w:t>
      </w:r>
      <w:r w:rsidR="00606D86" w:rsidRPr="00603A62">
        <w:rPr>
          <w:rFonts w:ascii="Arial" w:hAnsi="Arial" w:cs="Arial"/>
          <w:spacing w:val="12"/>
          <w:sz w:val="20"/>
          <w:szCs w:val="20"/>
          <w:lang w:eastAsia="en-GB"/>
        </w:rPr>
        <w:t xml:space="preserve">of the one who has the upper hand </w:t>
      </w:r>
      <w:r w:rsidRPr="00603A62">
        <w:rPr>
          <w:rFonts w:ascii="Arial" w:hAnsi="Arial" w:cs="Arial"/>
          <w:spacing w:val="12"/>
          <w:sz w:val="20"/>
          <w:szCs w:val="20"/>
          <w:lang w:eastAsia="en-GB"/>
        </w:rPr>
        <w:t>turns to</w:t>
      </w:r>
      <w:r w:rsidR="00203701" w:rsidRPr="00603A62">
        <w:rPr>
          <w:rFonts w:ascii="Arial" w:hAnsi="Arial" w:cs="Arial"/>
          <w:spacing w:val="12"/>
          <w:sz w:val="20"/>
          <w:szCs w:val="20"/>
          <w:lang w:eastAsia="en-GB"/>
        </w:rPr>
        <w:t xml:space="preserve"> judgement</w:t>
      </w:r>
      <w:r w:rsidR="00FE5D61" w:rsidRPr="00603A62">
        <w:rPr>
          <w:rFonts w:ascii="Arial" w:hAnsi="Arial" w:cs="Arial"/>
          <w:spacing w:val="12"/>
          <w:sz w:val="20"/>
          <w:szCs w:val="20"/>
          <w:lang w:eastAsia="en-GB"/>
        </w:rPr>
        <w:t>.</w:t>
      </w:r>
      <w:r w:rsidR="00FE5D61" w:rsidRPr="00766588">
        <w:rPr>
          <w:rFonts w:ascii="Arial" w:hAnsi="Arial" w:cs="Arial"/>
          <w:spacing w:val="12"/>
          <w:sz w:val="20"/>
          <w:szCs w:val="20"/>
          <w:lang w:eastAsia="en-GB"/>
        </w:rPr>
        <w:t xml:space="preserve"> </w:t>
      </w:r>
      <w:r w:rsidR="00606D86" w:rsidRPr="00766588">
        <w:rPr>
          <w:rFonts w:ascii="Arial" w:hAnsi="Arial" w:cs="Arial"/>
          <w:spacing w:val="12"/>
          <w:sz w:val="20"/>
          <w:szCs w:val="20"/>
          <w:lang w:eastAsia="en-GB"/>
        </w:rPr>
        <w:t>For Benjamin</w:t>
      </w:r>
      <w:r w:rsidR="00C846AD">
        <w:rPr>
          <w:rFonts w:ascii="Arial" w:hAnsi="Arial" w:cs="Arial"/>
          <w:spacing w:val="12"/>
          <w:sz w:val="20"/>
          <w:szCs w:val="20"/>
          <w:lang w:eastAsia="en-GB"/>
        </w:rPr>
        <w:t>,</w:t>
      </w:r>
      <w:r w:rsidR="00606D86" w:rsidRPr="00766588">
        <w:rPr>
          <w:rFonts w:ascii="Arial" w:hAnsi="Arial" w:cs="Arial"/>
          <w:spacing w:val="12"/>
          <w:sz w:val="20"/>
          <w:szCs w:val="20"/>
          <w:lang w:eastAsia="en-GB"/>
        </w:rPr>
        <w:t xml:space="preserve"> these power dynamics are not all there is in the face of asymmetrical power relations; the other possibility is what she terms </w:t>
      </w:r>
      <w:r w:rsidR="000A6247">
        <w:rPr>
          <w:rFonts w:ascii="Arial" w:hAnsi="Arial" w:cs="Arial"/>
          <w:spacing w:val="12"/>
          <w:sz w:val="20"/>
          <w:szCs w:val="20"/>
          <w:lang w:eastAsia="en-GB"/>
        </w:rPr>
        <w:t>“</w:t>
      </w:r>
      <w:r w:rsidR="00FE5D61" w:rsidRPr="00766588">
        <w:rPr>
          <w:rFonts w:ascii="Arial" w:hAnsi="Arial" w:cs="Arial"/>
          <w:spacing w:val="12"/>
          <w:sz w:val="20"/>
          <w:szCs w:val="20"/>
          <w:lang w:eastAsia="en-GB"/>
        </w:rPr>
        <w:t>moral third</w:t>
      </w:r>
      <w:r w:rsidR="000A6247">
        <w:rPr>
          <w:rFonts w:ascii="Arial" w:hAnsi="Arial" w:cs="Arial"/>
          <w:spacing w:val="12"/>
          <w:sz w:val="20"/>
          <w:szCs w:val="20"/>
          <w:lang w:eastAsia="en-GB"/>
        </w:rPr>
        <w:t>”</w:t>
      </w:r>
      <w:r w:rsidR="00FE5D61" w:rsidRPr="00766588">
        <w:rPr>
          <w:rFonts w:ascii="Arial" w:hAnsi="Arial" w:cs="Arial"/>
          <w:spacing w:val="12"/>
          <w:sz w:val="20"/>
          <w:szCs w:val="20"/>
          <w:lang w:eastAsia="en-GB"/>
        </w:rPr>
        <w:t xml:space="preserve">. </w:t>
      </w:r>
      <w:r w:rsidR="00203701" w:rsidRPr="00766588">
        <w:rPr>
          <w:rFonts w:ascii="Arial" w:hAnsi="Arial" w:cs="Arial"/>
          <w:spacing w:val="12"/>
          <w:sz w:val="20"/>
          <w:szCs w:val="20"/>
          <w:lang w:eastAsia="en-GB"/>
        </w:rPr>
        <w:t xml:space="preserve">The </w:t>
      </w:r>
      <w:r w:rsidR="000A6247">
        <w:rPr>
          <w:rFonts w:ascii="Arial" w:hAnsi="Arial" w:cs="Arial"/>
          <w:spacing w:val="12"/>
          <w:sz w:val="20"/>
          <w:szCs w:val="20"/>
          <w:lang w:eastAsia="en-GB"/>
        </w:rPr>
        <w:t>“</w:t>
      </w:r>
      <w:r w:rsidR="00203701" w:rsidRPr="00766588">
        <w:rPr>
          <w:rFonts w:ascii="Arial" w:hAnsi="Arial" w:cs="Arial"/>
          <w:spacing w:val="12"/>
          <w:sz w:val="20"/>
          <w:szCs w:val="20"/>
          <w:lang w:eastAsia="en-GB"/>
        </w:rPr>
        <w:t>moral third</w:t>
      </w:r>
      <w:r w:rsidR="000A6247">
        <w:rPr>
          <w:rFonts w:ascii="Arial" w:hAnsi="Arial" w:cs="Arial"/>
          <w:spacing w:val="12"/>
          <w:sz w:val="20"/>
          <w:szCs w:val="20"/>
          <w:lang w:eastAsia="en-GB"/>
        </w:rPr>
        <w:t>”</w:t>
      </w:r>
      <w:r w:rsidR="00203701" w:rsidRPr="00766588">
        <w:rPr>
          <w:rFonts w:ascii="Arial" w:hAnsi="Arial" w:cs="Arial"/>
          <w:spacing w:val="12"/>
          <w:sz w:val="20"/>
          <w:szCs w:val="20"/>
          <w:lang w:eastAsia="en-GB"/>
        </w:rPr>
        <w:t xml:space="preserve"> accepts asymmetry, </w:t>
      </w:r>
      <w:r w:rsidR="00FE5D61" w:rsidRPr="00766588">
        <w:rPr>
          <w:rFonts w:ascii="Arial" w:hAnsi="Arial" w:cs="Arial"/>
          <w:spacing w:val="12"/>
          <w:sz w:val="20"/>
          <w:szCs w:val="20"/>
          <w:lang w:eastAsia="en-GB"/>
        </w:rPr>
        <w:t xml:space="preserve">rather than uses it; </w:t>
      </w:r>
      <w:r w:rsidR="00606D86" w:rsidRPr="00766588">
        <w:rPr>
          <w:rFonts w:ascii="Arial" w:hAnsi="Arial" w:cs="Arial"/>
          <w:spacing w:val="12"/>
          <w:sz w:val="20"/>
          <w:szCs w:val="20"/>
          <w:lang w:eastAsia="en-GB"/>
        </w:rPr>
        <w:t xml:space="preserve">it </w:t>
      </w:r>
      <w:r w:rsidR="00203701" w:rsidRPr="00766588">
        <w:rPr>
          <w:rFonts w:ascii="Arial" w:hAnsi="Arial" w:cs="Arial"/>
          <w:spacing w:val="12"/>
          <w:sz w:val="20"/>
          <w:szCs w:val="20"/>
          <w:lang w:eastAsia="en-GB"/>
        </w:rPr>
        <w:t>accommodates, with the intention to connect to the other, which br</w:t>
      </w:r>
      <w:r w:rsidR="00606D86" w:rsidRPr="00766588">
        <w:rPr>
          <w:rFonts w:ascii="Arial" w:hAnsi="Arial" w:cs="Arial"/>
          <w:spacing w:val="12"/>
          <w:sz w:val="20"/>
          <w:szCs w:val="20"/>
          <w:lang w:eastAsia="en-GB"/>
        </w:rPr>
        <w:t>ings about reflections and self-</w:t>
      </w:r>
      <w:r w:rsidR="00203701" w:rsidRPr="00766588">
        <w:rPr>
          <w:rFonts w:ascii="Arial" w:hAnsi="Arial" w:cs="Arial"/>
          <w:spacing w:val="12"/>
          <w:sz w:val="20"/>
          <w:szCs w:val="20"/>
          <w:lang w:eastAsia="en-GB"/>
        </w:rPr>
        <w:t>observation</w:t>
      </w:r>
      <w:r w:rsidR="00FE5D61" w:rsidRPr="00766588">
        <w:rPr>
          <w:rFonts w:ascii="Arial" w:hAnsi="Arial" w:cs="Arial"/>
          <w:spacing w:val="12"/>
          <w:sz w:val="20"/>
          <w:szCs w:val="20"/>
          <w:lang w:eastAsia="en-GB"/>
        </w:rPr>
        <w:t xml:space="preserve">. </w:t>
      </w:r>
      <w:r w:rsidR="00203701" w:rsidRPr="00766588">
        <w:rPr>
          <w:rFonts w:ascii="Arial" w:hAnsi="Arial" w:cs="Arial"/>
          <w:spacing w:val="12"/>
          <w:sz w:val="20"/>
          <w:szCs w:val="20"/>
          <w:lang w:eastAsia="en-GB"/>
        </w:rPr>
        <w:t>This acceptance of difference and differentials, of both the power to hurt</w:t>
      </w:r>
      <w:r w:rsidR="005316A7" w:rsidRPr="00766588">
        <w:rPr>
          <w:rFonts w:ascii="Arial" w:hAnsi="Arial" w:cs="Arial"/>
          <w:spacing w:val="12"/>
          <w:sz w:val="20"/>
          <w:szCs w:val="20"/>
          <w:lang w:eastAsia="en-GB"/>
        </w:rPr>
        <w:t>, be hurt</w:t>
      </w:r>
      <w:r w:rsidR="00203701" w:rsidRPr="00766588">
        <w:rPr>
          <w:rFonts w:ascii="Arial" w:hAnsi="Arial" w:cs="Arial"/>
          <w:spacing w:val="12"/>
          <w:sz w:val="20"/>
          <w:szCs w:val="20"/>
          <w:lang w:eastAsia="en-GB"/>
        </w:rPr>
        <w:t xml:space="preserve"> and to make mistakes allows for surrender, a conscious responsible accommodation</w:t>
      </w:r>
      <w:r w:rsidR="00606D86" w:rsidRPr="00766588">
        <w:rPr>
          <w:rFonts w:ascii="Arial" w:hAnsi="Arial" w:cs="Arial"/>
          <w:spacing w:val="12"/>
          <w:sz w:val="20"/>
          <w:szCs w:val="20"/>
          <w:lang w:eastAsia="en-GB"/>
        </w:rPr>
        <w:t xml:space="preserve"> aware of both parties</w:t>
      </w:r>
      <w:r w:rsidR="00C846AD">
        <w:rPr>
          <w:rFonts w:ascii="Arial" w:hAnsi="Arial" w:cs="Arial"/>
          <w:spacing w:val="12"/>
          <w:sz w:val="20"/>
          <w:szCs w:val="20"/>
          <w:lang w:eastAsia="en-GB"/>
        </w:rPr>
        <w:t>’</w:t>
      </w:r>
      <w:r w:rsidR="00606D86" w:rsidRPr="00766588">
        <w:rPr>
          <w:rFonts w:ascii="Arial" w:hAnsi="Arial" w:cs="Arial"/>
          <w:spacing w:val="12"/>
          <w:sz w:val="20"/>
          <w:szCs w:val="20"/>
          <w:lang w:eastAsia="en-GB"/>
        </w:rPr>
        <w:t xml:space="preserve"> vulnerability</w:t>
      </w:r>
      <w:r w:rsidR="00203701" w:rsidRPr="00766588">
        <w:rPr>
          <w:rFonts w:ascii="Arial" w:hAnsi="Arial" w:cs="Arial"/>
          <w:spacing w:val="12"/>
          <w:sz w:val="20"/>
          <w:szCs w:val="20"/>
          <w:lang w:eastAsia="en-GB"/>
        </w:rPr>
        <w:t>, which is not submission</w:t>
      </w:r>
      <w:r w:rsidR="00FE5D61" w:rsidRPr="00766588">
        <w:rPr>
          <w:rFonts w:ascii="Arial" w:hAnsi="Arial" w:cs="Arial"/>
          <w:spacing w:val="12"/>
          <w:sz w:val="20"/>
          <w:szCs w:val="20"/>
          <w:lang w:eastAsia="en-GB"/>
        </w:rPr>
        <w:t xml:space="preserve">.  This is in contrast to a </w:t>
      </w:r>
      <w:r w:rsidR="0044710D" w:rsidRPr="00766588">
        <w:rPr>
          <w:rFonts w:ascii="Arial" w:hAnsi="Arial" w:cs="Arial"/>
          <w:spacing w:val="12"/>
          <w:sz w:val="20"/>
          <w:szCs w:val="20"/>
          <w:lang w:eastAsia="en-GB"/>
        </w:rPr>
        <w:t xml:space="preserve">static, twoness </w:t>
      </w:r>
      <w:r w:rsidR="00FE5D61" w:rsidRPr="00766588">
        <w:rPr>
          <w:rFonts w:ascii="Arial" w:hAnsi="Arial" w:cs="Arial"/>
          <w:spacing w:val="12"/>
          <w:sz w:val="20"/>
          <w:szCs w:val="20"/>
          <w:lang w:eastAsia="en-GB"/>
        </w:rPr>
        <w:t>morality that uses dictates and rules and puts itself in a</w:t>
      </w:r>
      <w:r w:rsidR="00606D86" w:rsidRPr="00766588">
        <w:rPr>
          <w:rFonts w:ascii="Arial" w:hAnsi="Arial" w:cs="Arial"/>
          <w:spacing w:val="12"/>
          <w:sz w:val="20"/>
          <w:szCs w:val="20"/>
          <w:lang w:eastAsia="en-GB"/>
        </w:rPr>
        <w:t xml:space="preserve"> position of dominance based on sacrifice and</w:t>
      </w:r>
      <w:r w:rsidR="00FE5D61" w:rsidRPr="00766588">
        <w:rPr>
          <w:rFonts w:ascii="Arial" w:hAnsi="Arial" w:cs="Arial"/>
          <w:spacing w:val="12"/>
          <w:sz w:val="20"/>
          <w:szCs w:val="20"/>
          <w:lang w:eastAsia="en-GB"/>
        </w:rPr>
        <w:t xml:space="preserve"> duty, rather than </w:t>
      </w:r>
      <w:r w:rsidR="005316A7" w:rsidRPr="00766588">
        <w:rPr>
          <w:rFonts w:ascii="Arial" w:hAnsi="Arial" w:cs="Arial"/>
          <w:spacing w:val="12"/>
          <w:sz w:val="20"/>
          <w:szCs w:val="20"/>
          <w:lang w:eastAsia="en-GB"/>
        </w:rPr>
        <w:t xml:space="preserve">empathy and </w:t>
      </w:r>
      <w:r w:rsidR="00FE5D61" w:rsidRPr="00766588">
        <w:rPr>
          <w:rFonts w:ascii="Arial" w:hAnsi="Arial" w:cs="Arial"/>
          <w:spacing w:val="12"/>
          <w:sz w:val="20"/>
          <w:szCs w:val="20"/>
          <w:lang w:eastAsia="en-GB"/>
        </w:rPr>
        <w:t>an acceptance of limits in the common interest. A similar contrast is present in Bergson</w:t>
      </w:r>
      <w:r w:rsidR="000A6247">
        <w:rPr>
          <w:rFonts w:ascii="Arial" w:hAnsi="Arial" w:cs="Arial"/>
          <w:spacing w:val="12"/>
          <w:sz w:val="20"/>
          <w:szCs w:val="20"/>
          <w:lang w:eastAsia="en-GB"/>
        </w:rPr>
        <w:t>’</w:t>
      </w:r>
      <w:r w:rsidR="00FE5D61" w:rsidRPr="00766588">
        <w:rPr>
          <w:rFonts w:ascii="Arial" w:hAnsi="Arial" w:cs="Arial"/>
          <w:spacing w:val="12"/>
          <w:sz w:val="20"/>
          <w:szCs w:val="20"/>
          <w:lang w:eastAsia="en-GB"/>
        </w:rPr>
        <w:t xml:space="preserve">s </w:t>
      </w:r>
      <w:r w:rsidR="009D3881">
        <w:rPr>
          <w:rFonts w:ascii="Arial" w:hAnsi="Arial" w:cs="Arial"/>
          <w:spacing w:val="12"/>
          <w:sz w:val="20"/>
          <w:szCs w:val="20"/>
          <w:lang w:eastAsia="en-GB"/>
        </w:rPr>
        <w:t>(1935</w:t>
      </w:r>
      <w:r w:rsidR="0044710D" w:rsidRPr="00766588">
        <w:rPr>
          <w:rFonts w:ascii="Arial" w:hAnsi="Arial" w:cs="Arial"/>
          <w:spacing w:val="12"/>
          <w:sz w:val="20"/>
          <w:szCs w:val="20"/>
          <w:lang w:eastAsia="en-GB"/>
        </w:rPr>
        <w:t xml:space="preserve">) </w:t>
      </w:r>
      <w:r w:rsidR="009D3881">
        <w:rPr>
          <w:rFonts w:ascii="Arial" w:hAnsi="Arial" w:cs="Arial"/>
          <w:spacing w:val="12"/>
          <w:sz w:val="20"/>
          <w:szCs w:val="20"/>
          <w:lang w:eastAsia="en-GB"/>
        </w:rPr>
        <w:t xml:space="preserve">last book </w:t>
      </w:r>
      <w:r w:rsidR="00FE5D61" w:rsidRPr="009D3881">
        <w:rPr>
          <w:rFonts w:ascii="Arial" w:hAnsi="Arial" w:cs="Arial"/>
          <w:i/>
          <w:spacing w:val="12"/>
          <w:sz w:val="20"/>
          <w:szCs w:val="20"/>
          <w:lang w:eastAsia="en-GB"/>
        </w:rPr>
        <w:t>The Two Sources of Morality and Religion</w:t>
      </w:r>
      <w:r w:rsidR="004F7573">
        <w:rPr>
          <w:rFonts w:ascii="Arial" w:hAnsi="Arial" w:cs="Arial"/>
          <w:spacing w:val="12"/>
          <w:sz w:val="20"/>
          <w:szCs w:val="20"/>
          <w:lang w:eastAsia="en-GB"/>
        </w:rPr>
        <w:t xml:space="preserve">. </w:t>
      </w:r>
      <w:r w:rsidR="0044710D" w:rsidRPr="00766588">
        <w:rPr>
          <w:rFonts w:ascii="Arial" w:hAnsi="Arial" w:cs="Arial"/>
          <w:spacing w:val="12"/>
          <w:sz w:val="20"/>
          <w:szCs w:val="20"/>
          <w:lang w:eastAsia="en-GB"/>
        </w:rPr>
        <w:t>The observin</w:t>
      </w:r>
      <w:r w:rsidR="005316A7" w:rsidRPr="00766588">
        <w:rPr>
          <w:rFonts w:ascii="Arial" w:hAnsi="Arial" w:cs="Arial"/>
          <w:spacing w:val="12"/>
          <w:sz w:val="20"/>
          <w:szCs w:val="20"/>
          <w:lang w:eastAsia="en-GB"/>
        </w:rPr>
        <w:t>g third, when not in its judgemental guise, is</w:t>
      </w:r>
      <w:r w:rsidR="0044710D" w:rsidRPr="00766588">
        <w:rPr>
          <w:rFonts w:ascii="Arial" w:hAnsi="Arial" w:cs="Arial"/>
          <w:spacing w:val="12"/>
          <w:sz w:val="20"/>
          <w:szCs w:val="20"/>
          <w:lang w:eastAsia="en-GB"/>
        </w:rPr>
        <w:t xml:space="preserve"> what saves us from falling into the other, from a mindless merging, which can also result in the collapse of </w:t>
      </w:r>
      <w:r w:rsidR="005316A7" w:rsidRPr="00766588">
        <w:rPr>
          <w:rFonts w:ascii="Arial" w:hAnsi="Arial" w:cs="Arial"/>
          <w:spacing w:val="12"/>
          <w:sz w:val="20"/>
          <w:szCs w:val="20"/>
          <w:lang w:eastAsia="en-GB"/>
        </w:rPr>
        <w:t xml:space="preserve">thirdness and </w:t>
      </w:r>
      <w:r w:rsidR="005A50F6">
        <w:rPr>
          <w:rFonts w:ascii="Arial" w:hAnsi="Arial" w:cs="Arial"/>
          <w:spacing w:val="12"/>
          <w:sz w:val="20"/>
          <w:szCs w:val="20"/>
          <w:lang w:eastAsia="en-GB"/>
        </w:rPr>
        <w:t>doer/done to</w:t>
      </w:r>
      <w:r w:rsidR="004F7573">
        <w:rPr>
          <w:rFonts w:ascii="Arial" w:hAnsi="Arial" w:cs="Arial"/>
          <w:spacing w:val="12"/>
          <w:sz w:val="20"/>
          <w:szCs w:val="20"/>
          <w:lang w:eastAsia="en-GB"/>
        </w:rPr>
        <w:t xml:space="preserve"> scenario.</w:t>
      </w:r>
      <w:r w:rsidR="0044710D" w:rsidRPr="00766588">
        <w:rPr>
          <w:rFonts w:ascii="Arial" w:hAnsi="Arial" w:cs="Arial"/>
          <w:spacing w:val="12"/>
          <w:sz w:val="20"/>
          <w:szCs w:val="20"/>
          <w:lang w:eastAsia="en-GB"/>
        </w:rPr>
        <w:t xml:space="preserve"> We have problems if either function is overwhelmed by the other.  </w:t>
      </w:r>
    </w:p>
    <w:p w:rsidR="0044710D" w:rsidRPr="00766588" w:rsidRDefault="0044710D" w:rsidP="00830774">
      <w:pPr>
        <w:spacing w:line="360" w:lineRule="auto"/>
        <w:rPr>
          <w:rFonts w:ascii="Arial" w:hAnsi="Arial" w:cs="Arial"/>
          <w:spacing w:val="12"/>
          <w:sz w:val="20"/>
          <w:szCs w:val="20"/>
          <w:lang w:eastAsia="en-GB"/>
        </w:rPr>
      </w:pPr>
    </w:p>
    <w:p w:rsidR="00F43AB0" w:rsidRPr="00766588" w:rsidRDefault="00672BC6" w:rsidP="00830774">
      <w:pPr>
        <w:spacing w:line="360" w:lineRule="auto"/>
        <w:rPr>
          <w:rFonts w:ascii="Arial" w:hAnsi="Arial" w:cs="Arial"/>
          <w:spacing w:val="12"/>
          <w:sz w:val="20"/>
          <w:szCs w:val="20"/>
          <w:lang w:eastAsia="en-GB"/>
        </w:rPr>
      </w:pPr>
      <w:r>
        <w:rPr>
          <w:rFonts w:ascii="Arial" w:hAnsi="Arial" w:cs="Arial"/>
          <w:spacing w:val="12"/>
          <w:sz w:val="20"/>
          <w:szCs w:val="20"/>
          <w:lang w:eastAsia="en-GB"/>
        </w:rPr>
        <w:t xml:space="preserve">How might all this relate to psycho-social research practice based on creating thirdness from these dualities?  </w:t>
      </w:r>
      <w:r w:rsidR="0044710D" w:rsidRPr="00766588">
        <w:rPr>
          <w:rFonts w:ascii="Arial" w:hAnsi="Arial" w:cs="Arial"/>
          <w:spacing w:val="12"/>
          <w:sz w:val="20"/>
          <w:szCs w:val="20"/>
          <w:lang w:eastAsia="en-GB"/>
        </w:rPr>
        <w:t xml:space="preserve">I started from dualities in relation to the importance of introspection, intuition and reflexivity as a way of accessing beneath the surface aspects of reality. I brought together aspects of Bergson and </w:t>
      </w:r>
      <w:r w:rsidR="00B66775" w:rsidRPr="00766588">
        <w:rPr>
          <w:rFonts w:ascii="Arial" w:hAnsi="Arial" w:cs="Arial"/>
          <w:spacing w:val="12"/>
          <w:sz w:val="20"/>
          <w:szCs w:val="20"/>
          <w:lang w:eastAsia="en-GB"/>
        </w:rPr>
        <w:t>Bion</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0044710D" w:rsidRPr="00766588">
        <w:rPr>
          <w:rFonts w:ascii="Arial" w:hAnsi="Arial" w:cs="Arial"/>
          <w:spacing w:val="12"/>
          <w:sz w:val="20"/>
          <w:szCs w:val="20"/>
          <w:lang w:eastAsia="en-GB"/>
        </w:rPr>
        <w:t xml:space="preserve"> work to characterise this duality in terms of process and used </w:t>
      </w:r>
      <w:r w:rsidR="00B66775" w:rsidRPr="00766588">
        <w:rPr>
          <w:rFonts w:ascii="Arial" w:hAnsi="Arial" w:cs="Arial"/>
          <w:spacing w:val="12"/>
          <w:sz w:val="20"/>
          <w:szCs w:val="20"/>
          <w:lang w:eastAsia="en-GB"/>
        </w:rPr>
        <w:t>Bergson</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0044710D" w:rsidRPr="00766588">
        <w:rPr>
          <w:rFonts w:ascii="Arial" w:hAnsi="Arial" w:cs="Arial"/>
          <w:spacing w:val="12"/>
          <w:sz w:val="20"/>
          <w:szCs w:val="20"/>
          <w:lang w:eastAsia="en-GB"/>
        </w:rPr>
        <w:t xml:space="preserve"> rules of intuition as a method to give us some indications of how this might help us think about framing problems </w:t>
      </w:r>
      <w:r w:rsidR="001305A6" w:rsidRPr="00766588">
        <w:rPr>
          <w:rFonts w:ascii="Arial" w:hAnsi="Arial" w:cs="Arial"/>
          <w:spacing w:val="12"/>
          <w:sz w:val="20"/>
          <w:szCs w:val="20"/>
          <w:lang w:eastAsia="en-GB"/>
        </w:rPr>
        <w:t xml:space="preserve">we might wish to research. Part of that was about how to think about differences in kind, which found their expressions also in </w:t>
      </w:r>
      <w:r w:rsidR="00B66775" w:rsidRPr="00766588">
        <w:rPr>
          <w:rFonts w:ascii="Arial" w:hAnsi="Arial" w:cs="Arial"/>
          <w:spacing w:val="12"/>
          <w:sz w:val="20"/>
          <w:szCs w:val="20"/>
          <w:lang w:eastAsia="en-GB"/>
        </w:rPr>
        <w:t>Bion</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001305A6" w:rsidRPr="00766588">
        <w:rPr>
          <w:rFonts w:ascii="Arial" w:hAnsi="Arial" w:cs="Arial"/>
          <w:spacing w:val="12"/>
          <w:sz w:val="20"/>
          <w:szCs w:val="20"/>
          <w:lang w:eastAsia="en-GB"/>
        </w:rPr>
        <w:t xml:space="preserve"> ideas on learning as a dynamic process. I then tracked some movements in psychoanalytic work by l</w:t>
      </w:r>
      <w:r w:rsidR="00203701" w:rsidRPr="00766588">
        <w:rPr>
          <w:rFonts w:ascii="Arial" w:hAnsi="Arial" w:cs="Arial"/>
          <w:spacing w:val="12"/>
          <w:sz w:val="20"/>
          <w:szCs w:val="20"/>
          <w:lang w:eastAsia="en-GB"/>
        </w:rPr>
        <w:t>ooking at the basic changes in ideas of transf</w:t>
      </w:r>
      <w:r w:rsidR="001305A6" w:rsidRPr="00766588">
        <w:rPr>
          <w:rFonts w:ascii="Arial" w:hAnsi="Arial" w:cs="Arial"/>
          <w:spacing w:val="12"/>
          <w:sz w:val="20"/>
          <w:szCs w:val="20"/>
          <w:lang w:eastAsia="en-GB"/>
        </w:rPr>
        <w:t>erence</w:t>
      </w:r>
      <w:r w:rsidR="00203701" w:rsidRPr="00766588">
        <w:rPr>
          <w:rFonts w:ascii="Arial" w:hAnsi="Arial" w:cs="Arial"/>
          <w:spacing w:val="12"/>
          <w:sz w:val="20"/>
          <w:szCs w:val="20"/>
          <w:lang w:eastAsia="en-GB"/>
        </w:rPr>
        <w:t xml:space="preserve"> and countertransf</w:t>
      </w:r>
      <w:r w:rsidR="001305A6" w:rsidRPr="00766588">
        <w:rPr>
          <w:rFonts w:ascii="Arial" w:hAnsi="Arial" w:cs="Arial"/>
          <w:spacing w:val="12"/>
          <w:sz w:val="20"/>
          <w:szCs w:val="20"/>
          <w:lang w:eastAsia="en-GB"/>
        </w:rPr>
        <w:t>erence, taking this as a key aspect of psychoanalytic thinking.  There</w:t>
      </w:r>
      <w:r w:rsidR="00203701" w:rsidRPr="00766588">
        <w:rPr>
          <w:rFonts w:ascii="Arial" w:hAnsi="Arial" w:cs="Arial"/>
          <w:spacing w:val="12"/>
          <w:sz w:val="20"/>
          <w:szCs w:val="20"/>
          <w:lang w:eastAsia="en-GB"/>
        </w:rPr>
        <w:t xml:space="preserve"> we </w:t>
      </w:r>
      <w:r w:rsidR="001305A6" w:rsidRPr="00766588">
        <w:rPr>
          <w:rFonts w:ascii="Arial" w:hAnsi="Arial" w:cs="Arial"/>
          <w:spacing w:val="12"/>
          <w:sz w:val="20"/>
          <w:szCs w:val="20"/>
          <w:lang w:eastAsia="en-GB"/>
        </w:rPr>
        <w:t xml:space="preserve">could </w:t>
      </w:r>
      <w:r w:rsidR="00203701" w:rsidRPr="00766588">
        <w:rPr>
          <w:rFonts w:ascii="Arial" w:hAnsi="Arial" w:cs="Arial"/>
          <w:spacing w:val="12"/>
          <w:sz w:val="20"/>
          <w:szCs w:val="20"/>
          <w:lang w:eastAsia="en-GB"/>
        </w:rPr>
        <w:t xml:space="preserve">see a movement from an objective gaze, which must </w:t>
      </w:r>
      <w:r w:rsidR="001305A6" w:rsidRPr="00766588">
        <w:rPr>
          <w:rFonts w:ascii="Arial" w:hAnsi="Arial" w:cs="Arial"/>
          <w:spacing w:val="12"/>
          <w:sz w:val="20"/>
          <w:szCs w:val="20"/>
          <w:lang w:eastAsia="en-GB"/>
        </w:rPr>
        <w:t xml:space="preserve">note yet </w:t>
      </w:r>
      <w:r w:rsidR="00203701" w:rsidRPr="00766588">
        <w:rPr>
          <w:rFonts w:ascii="Arial" w:hAnsi="Arial" w:cs="Arial"/>
          <w:spacing w:val="12"/>
          <w:sz w:val="20"/>
          <w:szCs w:val="20"/>
          <w:lang w:eastAsia="en-GB"/>
        </w:rPr>
        <w:t xml:space="preserve">remain </w:t>
      </w:r>
      <w:r w:rsidR="005316A7" w:rsidRPr="00766588">
        <w:rPr>
          <w:rFonts w:ascii="Arial" w:hAnsi="Arial" w:cs="Arial"/>
          <w:spacing w:val="12"/>
          <w:sz w:val="20"/>
          <w:szCs w:val="20"/>
          <w:lang w:eastAsia="en-GB"/>
        </w:rPr>
        <w:t>unperturbed</w:t>
      </w:r>
      <w:r w:rsidR="001305A6" w:rsidRPr="00766588">
        <w:rPr>
          <w:rFonts w:ascii="Arial" w:hAnsi="Arial" w:cs="Arial"/>
          <w:spacing w:val="12"/>
          <w:sz w:val="20"/>
          <w:szCs w:val="20"/>
          <w:lang w:eastAsia="en-GB"/>
        </w:rPr>
        <w:t xml:space="preserve"> by the affective communication in the session, </w:t>
      </w:r>
      <w:r w:rsidR="00203701" w:rsidRPr="00766588">
        <w:rPr>
          <w:rFonts w:ascii="Arial" w:hAnsi="Arial" w:cs="Arial"/>
          <w:spacing w:val="12"/>
          <w:sz w:val="20"/>
          <w:szCs w:val="20"/>
          <w:lang w:eastAsia="en-GB"/>
        </w:rPr>
        <w:t>to</w:t>
      </w:r>
      <w:r w:rsidR="001305A6" w:rsidRPr="00766588">
        <w:rPr>
          <w:rFonts w:ascii="Arial" w:hAnsi="Arial" w:cs="Arial"/>
          <w:spacing w:val="12"/>
          <w:sz w:val="20"/>
          <w:szCs w:val="20"/>
          <w:lang w:eastAsia="en-GB"/>
        </w:rPr>
        <w:t>wards an</w:t>
      </w:r>
      <w:r w:rsidR="00203701" w:rsidRPr="00766588">
        <w:rPr>
          <w:rFonts w:ascii="Arial" w:hAnsi="Arial" w:cs="Arial"/>
          <w:spacing w:val="12"/>
          <w:sz w:val="20"/>
          <w:szCs w:val="20"/>
          <w:lang w:eastAsia="en-GB"/>
        </w:rPr>
        <w:t xml:space="preserve"> acceptance and valuing of the data produced by affective responses in both parties</w:t>
      </w:r>
      <w:r w:rsidR="001305A6" w:rsidRPr="00766588">
        <w:rPr>
          <w:rFonts w:ascii="Arial" w:hAnsi="Arial" w:cs="Arial"/>
          <w:spacing w:val="12"/>
          <w:sz w:val="20"/>
          <w:szCs w:val="20"/>
          <w:lang w:eastAsia="en-GB"/>
        </w:rPr>
        <w:t xml:space="preserve">.  </w:t>
      </w:r>
    </w:p>
    <w:p w:rsidR="001305A6" w:rsidRPr="00766588" w:rsidRDefault="001305A6" w:rsidP="00830774">
      <w:pPr>
        <w:spacing w:line="360" w:lineRule="auto"/>
        <w:rPr>
          <w:rFonts w:ascii="Arial" w:hAnsi="Arial" w:cs="Arial"/>
          <w:spacing w:val="12"/>
          <w:sz w:val="20"/>
          <w:szCs w:val="20"/>
          <w:lang w:eastAsia="en-GB"/>
        </w:rPr>
      </w:pPr>
    </w:p>
    <w:p w:rsidR="00F43AB0" w:rsidRPr="00766588" w:rsidRDefault="00B66775" w:rsidP="00830774">
      <w:pPr>
        <w:spacing w:line="360" w:lineRule="auto"/>
        <w:rPr>
          <w:rFonts w:ascii="Arial" w:hAnsi="Arial" w:cs="Arial"/>
          <w:spacing w:val="12"/>
          <w:sz w:val="20"/>
          <w:szCs w:val="20"/>
          <w:lang w:eastAsia="en-GB"/>
        </w:rPr>
      </w:pPr>
      <w:r w:rsidRPr="00766588">
        <w:rPr>
          <w:rFonts w:ascii="Arial" w:hAnsi="Arial" w:cs="Arial"/>
          <w:spacing w:val="12"/>
          <w:sz w:val="20"/>
          <w:szCs w:val="20"/>
          <w:lang w:eastAsia="en-GB"/>
        </w:rPr>
        <w:t>Benjamin</w:t>
      </w:r>
      <w:r>
        <w:rPr>
          <w:rFonts w:ascii="Arial" w:hAnsi="Arial" w:cs="Arial"/>
          <w:spacing w:val="12"/>
          <w:sz w:val="20"/>
          <w:szCs w:val="20"/>
          <w:lang w:eastAsia="en-GB"/>
        </w:rPr>
        <w:t>’</w:t>
      </w:r>
      <w:r w:rsidRPr="00766588">
        <w:rPr>
          <w:rFonts w:ascii="Arial" w:hAnsi="Arial" w:cs="Arial"/>
          <w:spacing w:val="12"/>
          <w:sz w:val="20"/>
          <w:szCs w:val="20"/>
          <w:lang w:eastAsia="en-GB"/>
        </w:rPr>
        <w:t>s</w:t>
      </w:r>
      <w:r w:rsidR="00203701" w:rsidRPr="00766588">
        <w:rPr>
          <w:rFonts w:ascii="Arial" w:hAnsi="Arial" w:cs="Arial"/>
          <w:spacing w:val="12"/>
          <w:sz w:val="20"/>
          <w:szCs w:val="20"/>
          <w:lang w:eastAsia="en-GB"/>
        </w:rPr>
        <w:t xml:space="preserve"> account gives us a more complex set of interconnected elements as necessary for relational practice. I would say this is the proper model for true participant observation, where participation</w:t>
      </w:r>
      <w:r>
        <w:rPr>
          <w:rFonts w:ascii="Arial" w:hAnsi="Arial" w:cs="Arial"/>
          <w:spacing w:val="12"/>
          <w:sz w:val="20"/>
          <w:szCs w:val="20"/>
          <w:lang w:eastAsia="en-GB"/>
        </w:rPr>
        <w:t xml:space="preserve"> </w:t>
      </w:r>
      <w:r w:rsidR="00203701" w:rsidRPr="00766588">
        <w:rPr>
          <w:rFonts w:ascii="Arial" w:hAnsi="Arial" w:cs="Arial"/>
          <w:spacing w:val="12"/>
          <w:sz w:val="20"/>
          <w:szCs w:val="20"/>
          <w:lang w:eastAsia="en-GB"/>
        </w:rPr>
        <w:t>=</w:t>
      </w:r>
      <w:r>
        <w:rPr>
          <w:rFonts w:ascii="Arial" w:hAnsi="Arial" w:cs="Arial"/>
          <w:spacing w:val="12"/>
          <w:sz w:val="20"/>
          <w:szCs w:val="20"/>
          <w:lang w:eastAsia="en-GB"/>
        </w:rPr>
        <w:t xml:space="preserve"> </w:t>
      </w:r>
      <w:r w:rsidR="00203701" w:rsidRPr="00766588">
        <w:rPr>
          <w:rFonts w:ascii="Arial" w:hAnsi="Arial" w:cs="Arial"/>
          <w:spacing w:val="12"/>
          <w:sz w:val="20"/>
          <w:szCs w:val="20"/>
          <w:lang w:eastAsia="en-GB"/>
        </w:rPr>
        <w:t>attunement</w:t>
      </w:r>
      <w:r w:rsidR="001305A6" w:rsidRPr="00766588">
        <w:rPr>
          <w:rFonts w:ascii="Arial" w:hAnsi="Arial" w:cs="Arial"/>
          <w:spacing w:val="12"/>
          <w:sz w:val="20"/>
          <w:szCs w:val="20"/>
          <w:lang w:eastAsia="en-GB"/>
        </w:rPr>
        <w:t xml:space="preserve">. </w:t>
      </w:r>
      <w:r w:rsidR="00203701" w:rsidRPr="00766588">
        <w:rPr>
          <w:rFonts w:ascii="Arial" w:hAnsi="Arial" w:cs="Arial"/>
          <w:spacing w:val="12"/>
          <w:sz w:val="20"/>
          <w:szCs w:val="20"/>
          <w:lang w:eastAsia="en-GB"/>
        </w:rPr>
        <w:t xml:space="preserve">Where </w:t>
      </w:r>
      <w:r w:rsidR="001305A6" w:rsidRPr="00766588">
        <w:rPr>
          <w:rFonts w:ascii="Arial" w:hAnsi="Arial" w:cs="Arial"/>
          <w:spacing w:val="12"/>
          <w:sz w:val="20"/>
          <w:szCs w:val="20"/>
          <w:lang w:eastAsia="en-GB"/>
        </w:rPr>
        <w:t>the participation</w:t>
      </w:r>
      <w:r w:rsidR="00D22EB2">
        <w:rPr>
          <w:rFonts w:ascii="Arial" w:hAnsi="Arial" w:cs="Arial"/>
          <w:spacing w:val="12"/>
          <w:sz w:val="20"/>
          <w:szCs w:val="20"/>
          <w:lang w:eastAsia="en-GB"/>
        </w:rPr>
        <w:t xml:space="preserve"> function</w:t>
      </w:r>
      <w:r w:rsidR="001305A6" w:rsidRPr="00766588">
        <w:rPr>
          <w:rFonts w:ascii="Arial" w:hAnsi="Arial" w:cs="Arial"/>
          <w:spacing w:val="12"/>
          <w:sz w:val="20"/>
          <w:szCs w:val="20"/>
          <w:lang w:eastAsia="en-GB"/>
        </w:rPr>
        <w:t xml:space="preserve"> takes over the observing function</w:t>
      </w:r>
      <w:r w:rsidR="00203701" w:rsidRPr="00766588">
        <w:rPr>
          <w:rFonts w:ascii="Arial" w:hAnsi="Arial" w:cs="Arial"/>
          <w:spacing w:val="12"/>
          <w:sz w:val="20"/>
          <w:szCs w:val="20"/>
          <w:lang w:eastAsia="en-GB"/>
        </w:rPr>
        <w:t xml:space="preserve"> commonly known problems of </w:t>
      </w:r>
      <w:r w:rsidR="00446ADF">
        <w:rPr>
          <w:rFonts w:ascii="Arial" w:hAnsi="Arial" w:cs="Arial"/>
          <w:spacing w:val="12"/>
          <w:sz w:val="20"/>
          <w:szCs w:val="20"/>
          <w:lang w:eastAsia="en-GB"/>
        </w:rPr>
        <w:t>“</w:t>
      </w:r>
      <w:r w:rsidR="00203701" w:rsidRPr="00766588">
        <w:rPr>
          <w:rFonts w:ascii="Arial" w:hAnsi="Arial" w:cs="Arial"/>
          <w:spacing w:val="12"/>
          <w:sz w:val="20"/>
          <w:szCs w:val="20"/>
          <w:lang w:eastAsia="en-GB"/>
        </w:rPr>
        <w:t>going native</w:t>
      </w:r>
      <w:r w:rsidR="00446ADF">
        <w:rPr>
          <w:rFonts w:ascii="Arial" w:hAnsi="Arial" w:cs="Arial"/>
          <w:spacing w:val="12"/>
          <w:sz w:val="20"/>
          <w:szCs w:val="20"/>
          <w:lang w:eastAsia="en-GB"/>
        </w:rPr>
        <w:t>” or</w:t>
      </w:r>
      <w:r w:rsidR="00203701" w:rsidRPr="00766588">
        <w:rPr>
          <w:rFonts w:ascii="Arial" w:hAnsi="Arial" w:cs="Arial"/>
          <w:spacing w:val="12"/>
          <w:sz w:val="20"/>
          <w:szCs w:val="20"/>
          <w:lang w:eastAsia="en-GB"/>
        </w:rPr>
        <w:t xml:space="preserve"> excessive empathy</w:t>
      </w:r>
      <w:r w:rsidR="001305A6" w:rsidRPr="00766588">
        <w:rPr>
          <w:rFonts w:ascii="Arial" w:hAnsi="Arial" w:cs="Arial"/>
          <w:spacing w:val="12"/>
          <w:sz w:val="20"/>
          <w:szCs w:val="20"/>
          <w:lang w:eastAsia="en-GB"/>
        </w:rPr>
        <w:t xml:space="preserve"> begin to emerge</w:t>
      </w:r>
      <w:r w:rsidR="00446ADF">
        <w:rPr>
          <w:rFonts w:ascii="Arial" w:hAnsi="Arial" w:cs="Arial"/>
          <w:spacing w:val="12"/>
          <w:sz w:val="20"/>
          <w:szCs w:val="20"/>
          <w:lang w:eastAsia="en-GB"/>
        </w:rPr>
        <w:t>;</w:t>
      </w:r>
      <w:r w:rsidR="001305A6" w:rsidRPr="00766588">
        <w:rPr>
          <w:rFonts w:ascii="Arial" w:hAnsi="Arial" w:cs="Arial"/>
          <w:spacing w:val="12"/>
          <w:sz w:val="20"/>
          <w:szCs w:val="20"/>
          <w:lang w:eastAsia="en-GB"/>
        </w:rPr>
        <w:t xml:space="preserve"> however just as in the therapeutic relation</w:t>
      </w:r>
      <w:r w:rsidR="00D22EB2">
        <w:rPr>
          <w:rFonts w:ascii="Arial" w:hAnsi="Arial" w:cs="Arial"/>
          <w:spacing w:val="12"/>
          <w:sz w:val="20"/>
          <w:szCs w:val="20"/>
          <w:lang w:eastAsia="en-GB"/>
        </w:rPr>
        <w:t>,</w:t>
      </w:r>
      <w:r w:rsidR="001305A6" w:rsidRPr="00766588">
        <w:rPr>
          <w:rFonts w:ascii="Arial" w:hAnsi="Arial" w:cs="Arial"/>
          <w:spacing w:val="12"/>
          <w:sz w:val="20"/>
          <w:szCs w:val="20"/>
          <w:lang w:eastAsia="en-GB"/>
        </w:rPr>
        <w:t xml:space="preserve"> when </w:t>
      </w:r>
      <w:r w:rsidR="00203701" w:rsidRPr="00766588">
        <w:rPr>
          <w:rFonts w:ascii="Arial" w:hAnsi="Arial" w:cs="Arial"/>
          <w:spacing w:val="12"/>
          <w:sz w:val="20"/>
          <w:szCs w:val="20"/>
          <w:lang w:eastAsia="en-GB"/>
        </w:rPr>
        <w:t xml:space="preserve">observation </w:t>
      </w:r>
      <w:r w:rsidR="001305A6" w:rsidRPr="00766588">
        <w:rPr>
          <w:rFonts w:ascii="Arial" w:hAnsi="Arial" w:cs="Arial"/>
          <w:spacing w:val="12"/>
          <w:sz w:val="20"/>
          <w:szCs w:val="20"/>
          <w:lang w:eastAsia="en-GB"/>
        </w:rPr>
        <w:t>lacks attunement</w:t>
      </w:r>
      <w:r w:rsidR="00D22EB2">
        <w:rPr>
          <w:rFonts w:ascii="Arial" w:hAnsi="Arial" w:cs="Arial"/>
          <w:spacing w:val="12"/>
          <w:sz w:val="20"/>
          <w:szCs w:val="20"/>
          <w:lang w:eastAsia="en-GB"/>
        </w:rPr>
        <w:t>,</w:t>
      </w:r>
      <w:r w:rsidR="001305A6" w:rsidRPr="00766588">
        <w:rPr>
          <w:rFonts w:ascii="Arial" w:hAnsi="Arial" w:cs="Arial"/>
          <w:spacing w:val="12"/>
          <w:sz w:val="20"/>
          <w:szCs w:val="20"/>
          <w:lang w:eastAsia="en-GB"/>
        </w:rPr>
        <w:t xml:space="preserve"> it turns to</w:t>
      </w:r>
      <w:r w:rsidR="00D22EB2">
        <w:rPr>
          <w:rFonts w:ascii="Arial" w:hAnsi="Arial" w:cs="Arial"/>
          <w:spacing w:val="12"/>
          <w:sz w:val="20"/>
          <w:szCs w:val="20"/>
          <w:lang w:eastAsia="en-GB"/>
        </w:rPr>
        <w:t xml:space="preserve"> the </w:t>
      </w:r>
      <w:r w:rsidR="001305A6" w:rsidRPr="00766588">
        <w:rPr>
          <w:rFonts w:ascii="Arial" w:hAnsi="Arial" w:cs="Arial"/>
          <w:spacing w:val="12"/>
          <w:sz w:val="20"/>
          <w:szCs w:val="20"/>
          <w:lang w:eastAsia="en-GB"/>
        </w:rPr>
        <w:t>judgemental and superior attitudes</w:t>
      </w:r>
      <w:r w:rsidR="00D22EB2">
        <w:rPr>
          <w:rFonts w:ascii="Arial" w:hAnsi="Arial" w:cs="Arial"/>
          <w:spacing w:val="12"/>
          <w:sz w:val="20"/>
          <w:szCs w:val="20"/>
          <w:lang w:eastAsia="en-GB"/>
        </w:rPr>
        <w:t xml:space="preserve"> typical of </w:t>
      </w:r>
      <w:r w:rsidR="001305A6" w:rsidRPr="00766588">
        <w:rPr>
          <w:rFonts w:ascii="Arial" w:hAnsi="Arial" w:cs="Arial"/>
          <w:spacing w:val="12"/>
          <w:sz w:val="20"/>
          <w:szCs w:val="20"/>
          <w:lang w:eastAsia="en-GB"/>
        </w:rPr>
        <w:t xml:space="preserve">much social science </w:t>
      </w:r>
      <w:r w:rsidR="00D22EB2">
        <w:rPr>
          <w:rFonts w:ascii="Arial" w:hAnsi="Arial" w:cs="Arial"/>
          <w:spacing w:val="12"/>
          <w:sz w:val="20"/>
          <w:szCs w:val="20"/>
          <w:lang w:eastAsia="en-GB"/>
        </w:rPr>
        <w:t>i</w:t>
      </w:r>
      <w:r w:rsidR="001305A6" w:rsidRPr="00766588">
        <w:rPr>
          <w:rFonts w:ascii="Arial" w:hAnsi="Arial" w:cs="Arial"/>
          <w:spacing w:val="12"/>
          <w:sz w:val="20"/>
          <w:szCs w:val="20"/>
          <w:lang w:eastAsia="en-GB"/>
        </w:rPr>
        <w:t xml:space="preserve">n relation to non-western cultures and societies. Edward </w:t>
      </w:r>
      <w:r w:rsidRPr="00766588">
        <w:rPr>
          <w:rFonts w:ascii="Arial" w:hAnsi="Arial" w:cs="Arial"/>
          <w:spacing w:val="12"/>
          <w:sz w:val="20"/>
          <w:szCs w:val="20"/>
          <w:lang w:eastAsia="en-GB"/>
        </w:rPr>
        <w:t>Said</w:t>
      </w:r>
      <w:r>
        <w:rPr>
          <w:rFonts w:ascii="Arial" w:hAnsi="Arial" w:cs="Arial"/>
          <w:spacing w:val="12"/>
          <w:sz w:val="20"/>
          <w:szCs w:val="20"/>
          <w:lang w:eastAsia="en-GB"/>
        </w:rPr>
        <w:t>’</w:t>
      </w:r>
      <w:r w:rsidRPr="00766588">
        <w:rPr>
          <w:rFonts w:ascii="Arial" w:hAnsi="Arial" w:cs="Arial"/>
          <w:spacing w:val="12"/>
          <w:sz w:val="20"/>
          <w:szCs w:val="20"/>
          <w:lang w:eastAsia="en-GB"/>
        </w:rPr>
        <w:t>s</w:t>
      </w:r>
      <w:r w:rsidR="00B8794E" w:rsidRPr="00766588">
        <w:rPr>
          <w:rFonts w:ascii="Arial" w:hAnsi="Arial" w:cs="Arial"/>
          <w:spacing w:val="12"/>
          <w:sz w:val="20"/>
          <w:szCs w:val="20"/>
          <w:lang w:eastAsia="en-GB"/>
        </w:rPr>
        <w:t xml:space="preserve"> (1978)</w:t>
      </w:r>
      <w:r w:rsidR="001305A6" w:rsidRPr="00766588">
        <w:rPr>
          <w:rFonts w:ascii="Arial" w:hAnsi="Arial" w:cs="Arial"/>
          <w:spacing w:val="12"/>
          <w:sz w:val="20"/>
          <w:szCs w:val="20"/>
          <w:lang w:eastAsia="en-GB"/>
        </w:rPr>
        <w:t xml:space="preserve"> famous work </w:t>
      </w:r>
      <w:r w:rsidR="001305A6" w:rsidRPr="00477B24">
        <w:rPr>
          <w:rFonts w:ascii="Arial" w:hAnsi="Arial" w:cs="Arial"/>
          <w:i/>
          <w:spacing w:val="12"/>
          <w:sz w:val="20"/>
          <w:szCs w:val="20"/>
          <w:lang w:eastAsia="en-GB"/>
        </w:rPr>
        <w:t>Orientalism</w:t>
      </w:r>
      <w:r w:rsidR="001305A6" w:rsidRPr="00766588">
        <w:rPr>
          <w:rFonts w:ascii="Arial" w:hAnsi="Arial" w:cs="Arial"/>
          <w:spacing w:val="12"/>
          <w:sz w:val="20"/>
          <w:szCs w:val="20"/>
          <w:lang w:eastAsia="en-GB"/>
        </w:rPr>
        <w:t xml:space="preserve"> seems to map very well the split</w:t>
      </w:r>
      <w:r w:rsidR="00543E3F">
        <w:rPr>
          <w:rFonts w:ascii="Arial" w:hAnsi="Arial" w:cs="Arial"/>
          <w:spacing w:val="12"/>
          <w:sz w:val="20"/>
          <w:szCs w:val="20"/>
          <w:lang w:eastAsia="en-GB"/>
        </w:rPr>
        <w:t>ting</w:t>
      </w:r>
      <w:r w:rsidR="001305A6" w:rsidRPr="00766588">
        <w:rPr>
          <w:rFonts w:ascii="Arial" w:hAnsi="Arial" w:cs="Arial"/>
          <w:spacing w:val="12"/>
          <w:sz w:val="20"/>
          <w:szCs w:val="20"/>
          <w:lang w:eastAsia="en-GB"/>
        </w:rPr>
        <w:t xml:space="preserve"> </w:t>
      </w:r>
      <w:r w:rsidR="001305A6" w:rsidRPr="00766588">
        <w:rPr>
          <w:rFonts w:ascii="Arial" w:hAnsi="Arial" w:cs="Arial"/>
          <w:spacing w:val="12"/>
          <w:sz w:val="20"/>
          <w:szCs w:val="20"/>
          <w:lang w:eastAsia="en-GB"/>
        </w:rPr>
        <w:lastRenderedPageBreak/>
        <w:t>and project</w:t>
      </w:r>
      <w:r w:rsidR="00543E3F">
        <w:rPr>
          <w:rFonts w:ascii="Arial" w:hAnsi="Arial" w:cs="Arial"/>
          <w:spacing w:val="12"/>
          <w:sz w:val="20"/>
          <w:szCs w:val="20"/>
          <w:lang w:eastAsia="en-GB"/>
        </w:rPr>
        <w:t>ive</w:t>
      </w:r>
      <w:r w:rsidR="001305A6" w:rsidRPr="00766588">
        <w:rPr>
          <w:rFonts w:ascii="Arial" w:hAnsi="Arial" w:cs="Arial"/>
          <w:spacing w:val="12"/>
          <w:sz w:val="20"/>
          <w:szCs w:val="20"/>
          <w:lang w:eastAsia="en-GB"/>
        </w:rPr>
        <w:t xml:space="preserve"> dynamics that Western cultures</w:t>
      </w:r>
      <w:r w:rsidR="00B8794E" w:rsidRPr="00766588">
        <w:rPr>
          <w:rFonts w:ascii="Arial" w:hAnsi="Arial" w:cs="Arial"/>
          <w:spacing w:val="12"/>
          <w:sz w:val="20"/>
          <w:szCs w:val="20"/>
          <w:lang w:eastAsia="en-GB"/>
        </w:rPr>
        <w:t xml:space="preserve"> have unreflexively inflict</w:t>
      </w:r>
      <w:r w:rsidR="00792E88" w:rsidRPr="00766588">
        <w:rPr>
          <w:rFonts w:ascii="Arial" w:hAnsi="Arial" w:cs="Arial"/>
          <w:spacing w:val="12"/>
          <w:sz w:val="20"/>
          <w:szCs w:val="20"/>
          <w:lang w:eastAsia="en-GB"/>
        </w:rPr>
        <w:t xml:space="preserve">ed </w:t>
      </w:r>
      <w:r w:rsidR="00B8794E" w:rsidRPr="00766588">
        <w:rPr>
          <w:rFonts w:ascii="Arial" w:hAnsi="Arial" w:cs="Arial"/>
          <w:spacing w:val="12"/>
          <w:sz w:val="20"/>
          <w:szCs w:val="20"/>
          <w:lang w:eastAsia="en-GB"/>
        </w:rPr>
        <w:t xml:space="preserve">on </w:t>
      </w:r>
      <w:r w:rsidR="00792E88" w:rsidRPr="00766588">
        <w:rPr>
          <w:rFonts w:ascii="Arial" w:hAnsi="Arial" w:cs="Arial"/>
          <w:spacing w:val="12"/>
          <w:sz w:val="20"/>
          <w:szCs w:val="20"/>
          <w:lang w:eastAsia="en-GB"/>
        </w:rPr>
        <w:t>a host of other cultures, abstractly bunche</w:t>
      </w:r>
      <w:r w:rsidR="00B8794E" w:rsidRPr="00766588">
        <w:rPr>
          <w:rFonts w:ascii="Arial" w:hAnsi="Arial" w:cs="Arial"/>
          <w:spacing w:val="12"/>
          <w:sz w:val="20"/>
          <w:szCs w:val="20"/>
          <w:lang w:eastAsia="en-GB"/>
        </w:rPr>
        <w:t>d into a category of Orientals,</w:t>
      </w:r>
      <w:r w:rsidR="00792E88" w:rsidRPr="00766588">
        <w:rPr>
          <w:rFonts w:ascii="Arial" w:hAnsi="Arial" w:cs="Arial"/>
          <w:spacing w:val="12"/>
          <w:sz w:val="20"/>
          <w:szCs w:val="20"/>
          <w:lang w:eastAsia="en-GB"/>
        </w:rPr>
        <w:t xml:space="preserve"> in the name of objectivity. </w:t>
      </w:r>
      <w:r w:rsidR="001305A6" w:rsidRPr="00766588">
        <w:rPr>
          <w:rFonts w:ascii="Arial" w:hAnsi="Arial" w:cs="Arial"/>
          <w:spacing w:val="12"/>
          <w:sz w:val="20"/>
          <w:szCs w:val="20"/>
          <w:lang w:eastAsia="en-GB"/>
        </w:rPr>
        <w:t xml:space="preserve"> </w:t>
      </w:r>
    </w:p>
    <w:p w:rsidR="00C41630" w:rsidRPr="00766588" w:rsidRDefault="00C41630" w:rsidP="00830774">
      <w:pPr>
        <w:spacing w:line="360" w:lineRule="auto"/>
        <w:ind w:left="720"/>
        <w:rPr>
          <w:rFonts w:ascii="Arial" w:hAnsi="Arial" w:cs="Arial"/>
          <w:b/>
          <w:spacing w:val="12"/>
          <w:sz w:val="28"/>
          <w:szCs w:val="28"/>
          <w:lang w:eastAsia="en-GB"/>
        </w:rPr>
      </w:pPr>
    </w:p>
    <w:p w:rsidR="00203701" w:rsidRPr="00766588" w:rsidRDefault="00203701" w:rsidP="00830774">
      <w:pPr>
        <w:spacing w:line="360" w:lineRule="auto"/>
        <w:rPr>
          <w:rFonts w:ascii="Arial" w:hAnsi="Arial" w:cs="Arial"/>
          <w:b/>
          <w:spacing w:val="12"/>
          <w:sz w:val="28"/>
          <w:szCs w:val="28"/>
          <w:lang w:eastAsia="en-GB"/>
        </w:rPr>
      </w:pPr>
      <w:r w:rsidRPr="00766588">
        <w:rPr>
          <w:rFonts w:ascii="Arial" w:hAnsi="Arial" w:cs="Arial"/>
          <w:b/>
          <w:spacing w:val="12"/>
          <w:sz w:val="28"/>
          <w:szCs w:val="28"/>
          <w:lang w:eastAsia="en-GB"/>
        </w:rPr>
        <w:t>Relationality</w:t>
      </w:r>
      <w:r w:rsidR="00933C15">
        <w:rPr>
          <w:rFonts w:ascii="Arial" w:hAnsi="Arial" w:cs="Arial"/>
          <w:b/>
          <w:spacing w:val="12"/>
          <w:sz w:val="28"/>
          <w:szCs w:val="28"/>
          <w:lang w:eastAsia="en-GB"/>
        </w:rPr>
        <w:t xml:space="preserve"> </w:t>
      </w:r>
      <w:r w:rsidRPr="00766588">
        <w:rPr>
          <w:rFonts w:ascii="Arial" w:hAnsi="Arial" w:cs="Arial"/>
          <w:b/>
          <w:spacing w:val="12"/>
          <w:sz w:val="28"/>
          <w:szCs w:val="28"/>
          <w:lang w:eastAsia="en-GB"/>
        </w:rPr>
        <w:t>=</w:t>
      </w:r>
      <w:r w:rsidR="00933C15">
        <w:rPr>
          <w:rFonts w:ascii="Arial" w:hAnsi="Arial" w:cs="Arial"/>
          <w:b/>
          <w:spacing w:val="12"/>
          <w:sz w:val="28"/>
          <w:szCs w:val="28"/>
          <w:lang w:eastAsia="en-GB"/>
        </w:rPr>
        <w:t xml:space="preserve"> </w:t>
      </w:r>
      <w:r w:rsidRPr="00766588">
        <w:rPr>
          <w:rFonts w:ascii="Arial" w:hAnsi="Arial" w:cs="Arial"/>
          <w:b/>
          <w:spacing w:val="12"/>
          <w:sz w:val="28"/>
          <w:szCs w:val="28"/>
          <w:lang w:eastAsia="en-GB"/>
        </w:rPr>
        <w:t>Inter-</w:t>
      </w:r>
      <w:proofErr w:type="spellStart"/>
      <w:r w:rsidRPr="00766588">
        <w:rPr>
          <w:rFonts w:ascii="Arial" w:hAnsi="Arial" w:cs="Arial"/>
          <w:b/>
          <w:spacing w:val="12"/>
          <w:sz w:val="28"/>
          <w:szCs w:val="28"/>
          <w:lang w:eastAsia="en-GB"/>
        </w:rPr>
        <w:t>est</w:t>
      </w:r>
      <w:proofErr w:type="spellEnd"/>
      <w:r w:rsidR="00933C15">
        <w:rPr>
          <w:rFonts w:ascii="Arial" w:hAnsi="Arial" w:cs="Arial"/>
          <w:b/>
          <w:spacing w:val="12"/>
          <w:sz w:val="28"/>
          <w:szCs w:val="28"/>
          <w:lang w:eastAsia="en-GB"/>
        </w:rPr>
        <w:t xml:space="preserve"> </w:t>
      </w:r>
      <w:r w:rsidRPr="00766588">
        <w:rPr>
          <w:rFonts w:ascii="Arial" w:hAnsi="Arial" w:cs="Arial"/>
          <w:b/>
          <w:spacing w:val="12"/>
          <w:sz w:val="28"/>
          <w:szCs w:val="28"/>
          <w:lang w:eastAsia="en-GB"/>
        </w:rPr>
        <w:t>=</w:t>
      </w:r>
      <w:r w:rsidR="00933C15">
        <w:rPr>
          <w:rFonts w:ascii="Arial" w:hAnsi="Arial" w:cs="Arial"/>
          <w:b/>
          <w:spacing w:val="12"/>
          <w:sz w:val="28"/>
          <w:szCs w:val="28"/>
          <w:lang w:eastAsia="en-GB"/>
        </w:rPr>
        <w:t xml:space="preserve"> </w:t>
      </w:r>
      <w:r w:rsidRPr="00766588">
        <w:rPr>
          <w:rFonts w:ascii="Arial" w:hAnsi="Arial" w:cs="Arial"/>
          <w:b/>
          <w:spacing w:val="12"/>
          <w:sz w:val="28"/>
          <w:szCs w:val="28"/>
          <w:lang w:eastAsia="en-GB"/>
        </w:rPr>
        <w:t>it is between</w:t>
      </w:r>
    </w:p>
    <w:p w:rsidR="00F43AB0" w:rsidRPr="00766588" w:rsidRDefault="00B8794E" w:rsidP="00830774">
      <w:pPr>
        <w:spacing w:line="360" w:lineRule="auto"/>
        <w:rPr>
          <w:rFonts w:ascii="Arial" w:hAnsi="Arial" w:cs="Arial"/>
          <w:spacing w:val="12"/>
          <w:sz w:val="20"/>
          <w:szCs w:val="20"/>
          <w:lang w:eastAsia="en-GB"/>
        </w:rPr>
      </w:pPr>
      <w:r w:rsidRPr="00766588">
        <w:rPr>
          <w:rFonts w:ascii="Arial" w:hAnsi="Arial" w:cs="Arial"/>
          <w:spacing w:val="12"/>
          <w:sz w:val="20"/>
          <w:szCs w:val="20"/>
          <w:lang w:eastAsia="en-GB"/>
        </w:rPr>
        <w:t xml:space="preserve">To conclude: subjectivity is central to </w:t>
      </w:r>
      <w:r w:rsidR="00830774" w:rsidRPr="00766588">
        <w:rPr>
          <w:rFonts w:ascii="Arial" w:hAnsi="Arial" w:cs="Arial"/>
          <w:spacing w:val="12"/>
          <w:sz w:val="20"/>
          <w:szCs w:val="20"/>
          <w:lang w:eastAsia="en-GB"/>
        </w:rPr>
        <w:t>psycho-social</w:t>
      </w:r>
      <w:r w:rsidRPr="00766588">
        <w:rPr>
          <w:rFonts w:ascii="Arial" w:hAnsi="Arial" w:cs="Arial"/>
          <w:spacing w:val="12"/>
          <w:sz w:val="20"/>
          <w:szCs w:val="20"/>
          <w:lang w:eastAsia="en-GB"/>
        </w:rPr>
        <w:t xml:space="preserve"> research, but requires the use of r</w:t>
      </w:r>
      <w:r w:rsidR="00203701" w:rsidRPr="00766588">
        <w:rPr>
          <w:rFonts w:ascii="Arial" w:hAnsi="Arial" w:cs="Arial"/>
          <w:spacing w:val="12"/>
          <w:sz w:val="20"/>
          <w:szCs w:val="20"/>
          <w:lang w:eastAsia="en-GB"/>
        </w:rPr>
        <w:t>eflexivity</w:t>
      </w:r>
      <w:r w:rsidRPr="00766588">
        <w:rPr>
          <w:rFonts w:ascii="Arial" w:hAnsi="Arial" w:cs="Arial"/>
          <w:spacing w:val="12"/>
          <w:sz w:val="20"/>
          <w:szCs w:val="20"/>
          <w:lang w:eastAsia="en-GB"/>
        </w:rPr>
        <w:t>.  This</w:t>
      </w:r>
      <w:r w:rsidR="00203701" w:rsidRPr="00766588">
        <w:rPr>
          <w:rFonts w:ascii="Arial" w:hAnsi="Arial" w:cs="Arial"/>
          <w:spacing w:val="12"/>
          <w:sz w:val="20"/>
          <w:szCs w:val="20"/>
          <w:lang w:eastAsia="en-GB"/>
        </w:rPr>
        <w:t xml:space="preserve"> is the atte</w:t>
      </w:r>
      <w:r w:rsidRPr="00766588">
        <w:rPr>
          <w:rFonts w:ascii="Arial" w:hAnsi="Arial" w:cs="Arial"/>
          <w:spacing w:val="12"/>
          <w:sz w:val="20"/>
          <w:szCs w:val="20"/>
          <w:lang w:eastAsia="en-GB"/>
        </w:rPr>
        <w:t>ntion of the mind to itself</w:t>
      </w:r>
      <w:r w:rsidR="00203701" w:rsidRPr="00766588">
        <w:rPr>
          <w:rFonts w:ascii="Arial" w:hAnsi="Arial" w:cs="Arial"/>
          <w:spacing w:val="12"/>
          <w:sz w:val="20"/>
          <w:szCs w:val="20"/>
          <w:lang w:eastAsia="en-GB"/>
        </w:rPr>
        <w:t xml:space="preserve"> that comes about only in relation to engagement with a third aspect</w:t>
      </w:r>
      <w:r w:rsidR="004F7573">
        <w:rPr>
          <w:rFonts w:ascii="Arial" w:hAnsi="Arial" w:cs="Arial"/>
          <w:spacing w:val="12"/>
          <w:sz w:val="20"/>
          <w:szCs w:val="20"/>
          <w:lang w:eastAsia="en-GB"/>
        </w:rPr>
        <w:t xml:space="preserve">. </w:t>
      </w:r>
      <w:r w:rsidR="00792E88" w:rsidRPr="00766588">
        <w:rPr>
          <w:rFonts w:ascii="Arial" w:hAnsi="Arial" w:cs="Arial"/>
          <w:spacing w:val="12"/>
          <w:sz w:val="20"/>
          <w:szCs w:val="20"/>
          <w:lang w:eastAsia="en-GB"/>
        </w:rPr>
        <w:t>It is in the attention to the question and external aspects of reality along with the holding of attention to how we affect and are affected by them that w</w:t>
      </w:r>
      <w:r w:rsidR="005A50F6">
        <w:rPr>
          <w:rFonts w:ascii="Arial" w:hAnsi="Arial" w:cs="Arial"/>
          <w:spacing w:val="12"/>
          <w:sz w:val="20"/>
          <w:szCs w:val="20"/>
          <w:lang w:eastAsia="en-GB"/>
        </w:rPr>
        <w:t>e may find unexpected answers.</w:t>
      </w:r>
      <w:r w:rsidR="004F7573">
        <w:rPr>
          <w:rFonts w:ascii="Arial" w:hAnsi="Arial" w:cs="Arial"/>
          <w:spacing w:val="12"/>
          <w:sz w:val="20"/>
          <w:szCs w:val="20"/>
          <w:lang w:eastAsia="en-GB"/>
        </w:rPr>
        <w:t xml:space="preserve"> </w:t>
      </w:r>
      <w:r w:rsidR="005A50F6">
        <w:rPr>
          <w:rFonts w:ascii="Arial" w:hAnsi="Arial" w:cs="Arial"/>
          <w:spacing w:val="12"/>
          <w:sz w:val="20"/>
          <w:szCs w:val="20"/>
          <w:lang w:eastAsia="en-GB"/>
        </w:rPr>
        <w:t>Those answers may not</w:t>
      </w:r>
      <w:r w:rsidR="001940F6">
        <w:rPr>
          <w:rFonts w:ascii="Arial" w:hAnsi="Arial" w:cs="Arial"/>
          <w:spacing w:val="12"/>
          <w:sz w:val="20"/>
          <w:szCs w:val="20"/>
          <w:lang w:eastAsia="en-GB"/>
        </w:rPr>
        <w:t xml:space="preserve"> come as </w:t>
      </w:r>
      <w:r w:rsidR="00792E88" w:rsidRPr="00766588">
        <w:rPr>
          <w:rFonts w:ascii="Arial" w:hAnsi="Arial" w:cs="Arial"/>
          <w:spacing w:val="12"/>
          <w:sz w:val="20"/>
          <w:szCs w:val="20"/>
          <w:lang w:eastAsia="en-GB"/>
        </w:rPr>
        <w:t xml:space="preserve">the abstract rules that the objective third alone might insist on, but a more specific </w:t>
      </w:r>
      <w:r w:rsidR="000A6247">
        <w:rPr>
          <w:rFonts w:ascii="Arial" w:hAnsi="Arial" w:cs="Arial"/>
          <w:spacing w:val="12"/>
          <w:sz w:val="20"/>
          <w:szCs w:val="20"/>
          <w:lang w:eastAsia="en-GB"/>
        </w:rPr>
        <w:t>“</w:t>
      </w:r>
      <w:r w:rsidR="00792E88" w:rsidRPr="00766588">
        <w:rPr>
          <w:rFonts w:ascii="Arial" w:hAnsi="Arial" w:cs="Arial"/>
          <w:spacing w:val="12"/>
          <w:sz w:val="20"/>
          <w:szCs w:val="20"/>
          <w:lang w:eastAsia="en-GB"/>
        </w:rPr>
        <w:t>truth in the moment</w:t>
      </w:r>
      <w:r w:rsidR="000A6247">
        <w:rPr>
          <w:rFonts w:ascii="Arial" w:hAnsi="Arial" w:cs="Arial"/>
          <w:spacing w:val="12"/>
          <w:sz w:val="20"/>
          <w:szCs w:val="20"/>
          <w:lang w:eastAsia="en-GB"/>
        </w:rPr>
        <w:t>”</w:t>
      </w:r>
      <w:r w:rsidR="00792E88" w:rsidRPr="00766588">
        <w:rPr>
          <w:rFonts w:ascii="Arial" w:hAnsi="Arial" w:cs="Arial"/>
          <w:spacing w:val="12"/>
          <w:sz w:val="20"/>
          <w:szCs w:val="20"/>
          <w:lang w:eastAsia="en-GB"/>
        </w:rPr>
        <w:t xml:space="preserve">. This may not give us the answer to everything, yet </w:t>
      </w:r>
      <w:r w:rsidR="00651CCC">
        <w:rPr>
          <w:rFonts w:ascii="Arial" w:hAnsi="Arial" w:cs="Arial"/>
          <w:spacing w:val="12"/>
          <w:sz w:val="20"/>
          <w:szCs w:val="20"/>
          <w:lang w:eastAsia="en-GB"/>
        </w:rPr>
        <w:t xml:space="preserve">it </w:t>
      </w:r>
      <w:r w:rsidR="00792E88" w:rsidRPr="00766588">
        <w:rPr>
          <w:rFonts w:ascii="Arial" w:hAnsi="Arial" w:cs="Arial"/>
          <w:spacing w:val="12"/>
          <w:sz w:val="20"/>
          <w:szCs w:val="20"/>
          <w:lang w:eastAsia="en-GB"/>
        </w:rPr>
        <w:t>may surface far more appropriate answers to the question asked within a contextual</w:t>
      </w:r>
      <w:r w:rsidRPr="00766588">
        <w:rPr>
          <w:rFonts w:ascii="Arial" w:hAnsi="Arial" w:cs="Arial"/>
          <w:spacing w:val="12"/>
          <w:sz w:val="20"/>
          <w:szCs w:val="20"/>
          <w:lang w:eastAsia="en-GB"/>
        </w:rPr>
        <w:t xml:space="preserve"> time </w:t>
      </w:r>
      <w:r w:rsidR="009D3881">
        <w:rPr>
          <w:rFonts w:ascii="Arial" w:hAnsi="Arial" w:cs="Arial"/>
          <w:spacing w:val="12"/>
          <w:sz w:val="20"/>
          <w:szCs w:val="20"/>
          <w:lang w:eastAsia="en-GB"/>
        </w:rPr>
        <w:t>a</w:t>
      </w:r>
      <w:r w:rsidR="00792E88" w:rsidRPr="00766588">
        <w:rPr>
          <w:rFonts w:ascii="Arial" w:hAnsi="Arial" w:cs="Arial"/>
          <w:spacing w:val="12"/>
          <w:sz w:val="20"/>
          <w:szCs w:val="20"/>
          <w:lang w:eastAsia="en-GB"/>
        </w:rPr>
        <w:t xml:space="preserve">nd specific frame.  </w:t>
      </w:r>
    </w:p>
    <w:p w:rsidR="00792E88" w:rsidRPr="00766588" w:rsidRDefault="00792E88" w:rsidP="00830774">
      <w:pPr>
        <w:spacing w:line="360" w:lineRule="auto"/>
        <w:rPr>
          <w:rFonts w:ascii="Arial" w:hAnsi="Arial" w:cs="Arial"/>
          <w:spacing w:val="12"/>
          <w:sz w:val="20"/>
          <w:szCs w:val="20"/>
          <w:lang w:eastAsia="en-GB"/>
        </w:rPr>
      </w:pPr>
    </w:p>
    <w:p w:rsidR="00F0508B" w:rsidRDefault="00203701" w:rsidP="00830774">
      <w:pPr>
        <w:spacing w:line="360" w:lineRule="auto"/>
        <w:rPr>
          <w:rFonts w:ascii="Arial" w:hAnsi="Arial" w:cs="Arial"/>
          <w:spacing w:val="12"/>
          <w:sz w:val="20"/>
          <w:szCs w:val="20"/>
          <w:lang w:eastAsia="en-GB"/>
        </w:rPr>
      </w:pPr>
      <w:r w:rsidRPr="00766588">
        <w:rPr>
          <w:rFonts w:ascii="Arial" w:hAnsi="Arial" w:cs="Arial"/>
          <w:spacing w:val="12"/>
          <w:sz w:val="20"/>
          <w:szCs w:val="20"/>
          <w:lang w:eastAsia="en-GB"/>
        </w:rPr>
        <w:t>A relational stance acknowledges</w:t>
      </w:r>
      <w:r w:rsidR="00583D53">
        <w:rPr>
          <w:rFonts w:ascii="Arial" w:hAnsi="Arial" w:cs="Arial"/>
          <w:spacing w:val="12"/>
          <w:sz w:val="20"/>
          <w:szCs w:val="20"/>
          <w:lang w:eastAsia="en-GB"/>
        </w:rPr>
        <w:t xml:space="preserve"> the subject(s)-in-</w:t>
      </w:r>
      <w:r w:rsidRPr="00766588">
        <w:rPr>
          <w:rFonts w:ascii="Arial" w:hAnsi="Arial" w:cs="Arial"/>
          <w:spacing w:val="12"/>
          <w:sz w:val="20"/>
          <w:szCs w:val="20"/>
          <w:lang w:eastAsia="en-GB"/>
        </w:rPr>
        <w:t>rel</w:t>
      </w:r>
      <w:r w:rsidR="002F22C0" w:rsidRPr="00766588">
        <w:rPr>
          <w:rFonts w:ascii="Arial" w:hAnsi="Arial" w:cs="Arial"/>
          <w:spacing w:val="12"/>
          <w:sz w:val="20"/>
          <w:szCs w:val="20"/>
          <w:lang w:eastAsia="en-GB"/>
        </w:rPr>
        <w:t>ation</w:t>
      </w:r>
      <w:r w:rsidR="00B8794E" w:rsidRPr="00766588">
        <w:rPr>
          <w:rFonts w:ascii="Arial" w:hAnsi="Arial" w:cs="Arial"/>
          <w:spacing w:val="12"/>
          <w:sz w:val="20"/>
          <w:szCs w:val="20"/>
          <w:lang w:eastAsia="en-GB"/>
        </w:rPr>
        <w:t xml:space="preserve"> </w:t>
      </w:r>
      <w:r w:rsidR="00672BC6">
        <w:rPr>
          <w:rFonts w:ascii="Arial" w:hAnsi="Arial" w:cs="Arial"/>
          <w:spacing w:val="12"/>
          <w:sz w:val="20"/>
          <w:szCs w:val="20"/>
          <w:lang w:eastAsia="en-GB"/>
        </w:rPr>
        <w:t xml:space="preserve">both </w:t>
      </w:r>
      <w:r w:rsidR="00B8794E" w:rsidRPr="00766588">
        <w:rPr>
          <w:rFonts w:ascii="Arial" w:hAnsi="Arial" w:cs="Arial"/>
          <w:spacing w:val="12"/>
          <w:sz w:val="20"/>
          <w:szCs w:val="20"/>
          <w:lang w:eastAsia="en-GB"/>
        </w:rPr>
        <w:t>inter and intra-psychically</w:t>
      </w:r>
      <w:r w:rsidR="002F22C0" w:rsidRPr="00766588">
        <w:rPr>
          <w:rFonts w:ascii="Arial" w:hAnsi="Arial" w:cs="Arial"/>
          <w:spacing w:val="12"/>
          <w:sz w:val="20"/>
          <w:szCs w:val="20"/>
          <w:lang w:eastAsia="en-GB"/>
        </w:rPr>
        <w:t>, but it is not about self-</w:t>
      </w:r>
      <w:r w:rsidRPr="00766588">
        <w:rPr>
          <w:rFonts w:ascii="Arial" w:hAnsi="Arial" w:cs="Arial"/>
          <w:spacing w:val="12"/>
          <w:sz w:val="20"/>
          <w:szCs w:val="20"/>
          <w:lang w:eastAsia="en-GB"/>
        </w:rPr>
        <w:t xml:space="preserve">disclosure </w:t>
      </w:r>
      <w:r w:rsidRPr="00651CCC">
        <w:rPr>
          <w:rFonts w:ascii="Arial" w:hAnsi="Arial" w:cs="Arial"/>
          <w:spacing w:val="12"/>
          <w:sz w:val="20"/>
          <w:szCs w:val="20"/>
          <w:lang w:eastAsia="en-GB"/>
        </w:rPr>
        <w:t>per se</w:t>
      </w:r>
      <w:r w:rsidRPr="00766588">
        <w:rPr>
          <w:rFonts w:ascii="Arial" w:hAnsi="Arial" w:cs="Arial"/>
          <w:spacing w:val="12"/>
          <w:sz w:val="20"/>
          <w:szCs w:val="20"/>
          <w:lang w:eastAsia="en-GB"/>
        </w:rPr>
        <w:t xml:space="preserve"> (Benjamin</w:t>
      </w:r>
      <w:r w:rsidR="00CF767A">
        <w:rPr>
          <w:rFonts w:ascii="Arial" w:hAnsi="Arial" w:cs="Arial"/>
          <w:spacing w:val="12"/>
          <w:sz w:val="20"/>
          <w:szCs w:val="20"/>
          <w:lang w:eastAsia="en-GB"/>
        </w:rPr>
        <w:t>, 2004:</w:t>
      </w:r>
      <w:r w:rsidRPr="00766588">
        <w:rPr>
          <w:rFonts w:ascii="Arial" w:hAnsi="Arial" w:cs="Arial"/>
          <w:spacing w:val="12"/>
          <w:sz w:val="20"/>
          <w:szCs w:val="20"/>
          <w:lang w:eastAsia="en-GB"/>
        </w:rPr>
        <w:t>34)</w:t>
      </w:r>
      <w:r w:rsidR="00651CCC">
        <w:rPr>
          <w:rFonts w:ascii="Arial" w:hAnsi="Arial" w:cs="Arial"/>
          <w:spacing w:val="12"/>
          <w:sz w:val="20"/>
          <w:szCs w:val="20"/>
          <w:lang w:eastAsia="en-GB"/>
        </w:rPr>
        <w:t xml:space="preserve">. </w:t>
      </w:r>
      <w:r w:rsidR="00651CCC" w:rsidRPr="00603A62">
        <w:rPr>
          <w:rFonts w:ascii="Arial" w:hAnsi="Arial" w:cs="Arial"/>
          <w:spacing w:val="12"/>
          <w:sz w:val="20"/>
          <w:szCs w:val="20"/>
          <w:lang w:eastAsia="en-GB"/>
        </w:rPr>
        <w:t>T</w:t>
      </w:r>
      <w:r w:rsidRPr="00603A62">
        <w:rPr>
          <w:rFonts w:ascii="Arial" w:hAnsi="Arial" w:cs="Arial"/>
          <w:spacing w:val="12"/>
          <w:sz w:val="20"/>
          <w:szCs w:val="20"/>
          <w:lang w:eastAsia="en-GB"/>
        </w:rPr>
        <w:t>he same is true of research</w:t>
      </w:r>
      <w:r w:rsidR="00792E88" w:rsidRPr="00603A62">
        <w:rPr>
          <w:rFonts w:ascii="Arial" w:hAnsi="Arial" w:cs="Arial"/>
          <w:spacing w:val="12"/>
          <w:sz w:val="20"/>
          <w:szCs w:val="20"/>
          <w:lang w:eastAsia="en-GB"/>
        </w:rPr>
        <w:t xml:space="preserve">. </w:t>
      </w:r>
      <w:r w:rsidR="002F22C0" w:rsidRPr="00603A62">
        <w:rPr>
          <w:rFonts w:ascii="Arial" w:hAnsi="Arial" w:cs="Arial"/>
          <w:spacing w:val="12"/>
          <w:sz w:val="20"/>
          <w:szCs w:val="20"/>
          <w:lang w:eastAsia="en-GB"/>
        </w:rPr>
        <w:t xml:space="preserve">Within the Social Sciences </w:t>
      </w:r>
      <w:r w:rsidR="00792E88" w:rsidRPr="00603A62">
        <w:rPr>
          <w:rFonts w:ascii="Arial" w:hAnsi="Arial" w:cs="Arial"/>
          <w:spacing w:val="12"/>
          <w:sz w:val="20"/>
          <w:szCs w:val="20"/>
          <w:lang w:eastAsia="en-GB"/>
        </w:rPr>
        <w:t>reflexivity has been seen as key</w:t>
      </w:r>
      <w:r w:rsidR="00651CCC" w:rsidRPr="00603A62">
        <w:rPr>
          <w:rFonts w:ascii="Arial" w:hAnsi="Arial" w:cs="Arial"/>
          <w:spacing w:val="12"/>
          <w:sz w:val="20"/>
          <w:szCs w:val="20"/>
          <w:lang w:eastAsia="en-GB"/>
        </w:rPr>
        <w:t>, particularly in Anthropology</w:t>
      </w:r>
      <w:r w:rsidR="00603A62">
        <w:rPr>
          <w:rFonts w:ascii="Arial" w:hAnsi="Arial" w:cs="Arial"/>
          <w:spacing w:val="12"/>
          <w:sz w:val="20"/>
          <w:szCs w:val="20"/>
          <w:lang w:eastAsia="en-GB"/>
        </w:rPr>
        <w:t>. F</w:t>
      </w:r>
      <w:r w:rsidR="002F22C0" w:rsidRPr="00603A62">
        <w:rPr>
          <w:rFonts w:ascii="Arial" w:hAnsi="Arial" w:cs="Arial"/>
          <w:spacing w:val="12"/>
          <w:sz w:val="20"/>
          <w:szCs w:val="20"/>
          <w:lang w:eastAsia="en-GB"/>
        </w:rPr>
        <w:t>or some time</w:t>
      </w:r>
      <w:r w:rsidR="00792E88" w:rsidRPr="00603A62">
        <w:rPr>
          <w:rFonts w:ascii="Arial" w:hAnsi="Arial" w:cs="Arial"/>
          <w:spacing w:val="12"/>
          <w:sz w:val="20"/>
          <w:szCs w:val="20"/>
          <w:lang w:eastAsia="en-GB"/>
        </w:rPr>
        <w:t xml:space="preserve"> in </w:t>
      </w:r>
      <w:r w:rsidR="002F22C0" w:rsidRPr="00603A62">
        <w:rPr>
          <w:rFonts w:ascii="Arial" w:hAnsi="Arial" w:cs="Arial"/>
          <w:spacing w:val="12"/>
          <w:sz w:val="20"/>
          <w:szCs w:val="20"/>
          <w:lang w:eastAsia="en-GB"/>
        </w:rPr>
        <w:t xml:space="preserve">the </w:t>
      </w:r>
      <w:r w:rsidR="00792E88" w:rsidRPr="00603A62">
        <w:rPr>
          <w:rFonts w:ascii="Arial" w:hAnsi="Arial" w:cs="Arial"/>
          <w:spacing w:val="12"/>
          <w:sz w:val="20"/>
          <w:szCs w:val="20"/>
          <w:lang w:eastAsia="en-GB"/>
        </w:rPr>
        <w:t>stud</w:t>
      </w:r>
      <w:r w:rsidR="002F22C0" w:rsidRPr="00603A62">
        <w:rPr>
          <w:rFonts w:ascii="Arial" w:hAnsi="Arial" w:cs="Arial"/>
          <w:spacing w:val="12"/>
          <w:sz w:val="20"/>
          <w:szCs w:val="20"/>
          <w:lang w:eastAsia="en-GB"/>
        </w:rPr>
        <w:t>y of</w:t>
      </w:r>
      <w:r w:rsidR="00792E88" w:rsidRPr="00603A62">
        <w:rPr>
          <w:rFonts w:ascii="Arial" w:hAnsi="Arial" w:cs="Arial"/>
          <w:spacing w:val="12"/>
          <w:sz w:val="20"/>
          <w:szCs w:val="20"/>
          <w:lang w:eastAsia="en-GB"/>
        </w:rPr>
        <w:t xml:space="preserve"> </w:t>
      </w:r>
      <w:r w:rsidR="000A6247" w:rsidRPr="00603A62">
        <w:rPr>
          <w:rFonts w:ascii="Arial" w:hAnsi="Arial" w:cs="Arial"/>
          <w:spacing w:val="12"/>
          <w:sz w:val="20"/>
          <w:szCs w:val="20"/>
          <w:lang w:eastAsia="en-GB"/>
        </w:rPr>
        <w:t>“</w:t>
      </w:r>
      <w:r w:rsidR="00792E88" w:rsidRPr="00603A62">
        <w:rPr>
          <w:rFonts w:ascii="Arial" w:hAnsi="Arial" w:cs="Arial"/>
          <w:spacing w:val="12"/>
          <w:sz w:val="20"/>
          <w:szCs w:val="20"/>
          <w:lang w:eastAsia="en-GB"/>
        </w:rPr>
        <w:t>other</w:t>
      </w:r>
      <w:r w:rsidR="000A6247" w:rsidRPr="00603A62">
        <w:rPr>
          <w:rFonts w:ascii="Arial" w:hAnsi="Arial" w:cs="Arial"/>
          <w:spacing w:val="12"/>
          <w:sz w:val="20"/>
          <w:szCs w:val="20"/>
          <w:lang w:eastAsia="en-GB"/>
        </w:rPr>
        <w:t>”</w:t>
      </w:r>
      <w:r w:rsidR="00792E88" w:rsidRPr="00603A62">
        <w:rPr>
          <w:rFonts w:ascii="Arial" w:hAnsi="Arial" w:cs="Arial"/>
          <w:spacing w:val="12"/>
          <w:sz w:val="20"/>
          <w:szCs w:val="20"/>
          <w:lang w:eastAsia="en-GB"/>
        </w:rPr>
        <w:t xml:space="preserve"> cultures, the problem of </w:t>
      </w:r>
      <w:r w:rsidR="00B66775" w:rsidRPr="00603A62">
        <w:rPr>
          <w:rFonts w:ascii="Arial" w:hAnsi="Arial" w:cs="Arial"/>
          <w:spacing w:val="12"/>
          <w:sz w:val="20"/>
          <w:szCs w:val="20"/>
          <w:lang w:eastAsia="en-GB"/>
        </w:rPr>
        <w:t>subjectivity’s</w:t>
      </w:r>
      <w:r w:rsidR="00792E88" w:rsidRPr="00603A62">
        <w:rPr>
          <w:rFonts w:ascii="Arial" w:hAnsi="Arial" w:cs="Arial"/>
          <w:spacing w:val="12"/>
          <w:sz w:val="20"/>
          <w:szCs w:val="20"/>
          <w:lang w:eastAsia="en-GB"/>
        </w:rPr>
        <w:t xml:space="preserve"> potential bias </w:t>
      </w:r>
      <w:r w:rsidR="00603A62">
        <w:rPr>
          <w:rFonts w:ascii="Arial" w:hAnsi="Arial" w:cs="Arial"/>
          <w:spacing w:val="12"/>
          <w:sz w:val="20"/>
          <w:szCs w:val="20"/>
          <w:lang w:eastAsia="en-GB"/>
        </w:rPr>
        <w:t xml:space="preserve">has been </w:t>
      </w:r>
      <w:r w:rsidR="00792E88" w:rsidRPr="00603A62">
        <w:rPr>
          <w:rFonts w:ascii="Arial" w:hAnsi="Arial" w:cs="Arial"/>
          <w:spacing w:val="12"/>
          <w:sz w:val="20"/>
          <w:szCs w:val="20"/>
          <w:lang w:eastAsia="en-GB"/>
        </w:rPr>
        <w:t>somewhat amplified by the necessary acknowledgement that we are products of our own</w:t>
      </w:r>
      <w:r w:rsidR="0091752C" w:rsidRPr="00603A62">
        <w:rPr>
          <w:rFonts w:ascii="Arial" w:hAnsi="Arial" w:cs="Arial"/>
          <w:spacing w:val="12"/>
          <w:sz w:val="20"/>
          <w:szCs w:val="20"/>
          <w:lang w:eastAsia="en-GB"/>
        </w:rPr>
        <w:t xml:space="preserve"> culture</w:t>
      </w:r>
      <w:r w:rsidR="00792E88" w:rsidRPr="00603A62">
        <w:rPr>
          <w:rFonts w:ascii="Arial" w:hAnsi="Arial" w:cs="Arial"/>
          <w:spacing w:val="12"/>
          <w:sz w:val="20"/>
          <w:szCs w:val="20"/>
          <w:lang w:eastAsia="en-GB"/>
        </w:rPr>
        <w:t xml:space="preserve"> and it is ultimately impossible to shake that off. </w:t>
      </w:r>
      <w:r w:rsidR="002F22C0" w:rsidRPr="00603A62">
        <w:rPr>
          <w:rFonts w:ascii="Arial" w:hAnsi="Arial" w:cs="Arial"/>
          <w:spacing w:val="12"/>
          <w:sz w:val="20"/>
          <w:szCs w:val="20"/>
          <w:lang w:eastAsia="en-GB"/>
        </w:rPr>
        <w:t>T</w:t>
      </w:r>
      <w:r w:rsidR="002F22C0" w:rsidRPr="00766588">
        <w:rPr>
          <w:rFonts w:ascii="Arial" w:hAnsi="Arial" w:cs="Arial"/>
          <w:spacing w:val="12"/>
          <w:sz w:val="20"/>
          <w:szCs w:val="20"/>
          <w:lang w:eastAsia="en-GB"/>
        </w:rPr>
        <w:t xml:space="preserve">hus it has become accepted practice to be transparent about </w:t>
      </w:r>
      <w:r w:rsidR="00B66775" w:rsidRPr="00766588">
        <w:rPr>
          <w:rFonts w:ascii="Arial" w:hAnsi="Arial" w:cs="Arial"/>
          <w:spacing w:val="12"/>
          <w:sz w:val="20"/>
          <w:szCs w:val="20"/>
          <w:lang w:eastAsia="en-GB"/>
        </w:rPr>
        <w:t>one</w:t>
      </w:r>
      <w:r w:rsidR="00B66775">
        <w:rPr>
          <w:rFonts w:ascii="Arial" w:hAnsi="Arial" w:cs="Arial"/>
          <w:spacing w:val="12"/>
          <w:sz w:val="20"/>
          <w:szCs w:val="20"/>
          <w:lang w:eastAsia="en-GB"/>
        </w:rPr>
        <w:t>’</w:t>
      </w:r>
      <w:r w:rsidR="00B66775" w:rsidRPr="00766588">
        <w:rPr>
          <w:rFonts w:ascii="Arial" w:hAnsi="Arial" w:cs="Arial"/>
          <w:spacing w:val="12"/>
          <w:sz w:val="20"/>
          <w:szCs w:val="20"/>
          <w:lang w:eastAsia="en-GB"/>
        </w:rPr>
        <w:t>s</w:t>
      </w:r>
      <w:r w:rsidR="002F22C0" w:rsidRPr="00766588">
        <w:rPr>
          <w:rFonts w:ascii="Arial" w:hAnsi="Arial" w:cs="Arial"/>
          <w:spacing w:val="12"/>
          <w:sz w:val="20"/>
          <w:szCs w:val="20"/>
          <w:lang w:eastAsia="en-GB"/>
        </w:rPr>
        <w:t xml:space="preserve"> own background and positioning in </w:t>
      </w:r>
      <w:r w:rsidR="001940F6">
        <w:rPr>
          <w:rFonts w:ascii="Arial" w:hAnsi="Arial" w:cs="Arial"/>
          <w:spacing w:val="12"/>
          <w:sz w:val="20"/>
          <w:szCs w:val="20"/>
          <w:lang w:eastAsia="en-GB"/>
        </w:rPr>
        <w:t>A</w:t>
      </w:r>
      <w:r w:rsidR="002F22C0" w:rsidRPr="00766588">
        <w:rPr>
          <w:rFonts w:ascii="Arial" w:hAnsi="Arial" w:cs="Arial"/>
          <w:spacing w:val="12"/>
          <w:sz w:val="20"/>
          <w:szCs w:val="20"/>
          <w:lang w:eastAsia="en-GB"/>
        </w:rPr>
        <w:t>nthropological writing</w:t>
      </w:r>
      <w:r w:rsidR="001940F6">
        <w:rPr>
          <w:rFonts w:ascii="Arial" w:hAnsi="Arial" w:cs="Arial"/>
          <w:spacing w:val="12"/>
          <w:sz w:val="20"/>
          <w:szCs w:val="20"/>
          <w:lang w:eastAsia="en-GB"/>
        </w:rPr>
        <w:t xml:space="preserve"> (see for example</w:t>
      </w:r>
      <w:r w:rsidR="00912A83">
        <w:rPr>
          <w:rFonts w:ascii="Arial" w:hAnsi="Arial" w:cs="Arial"/>
          <w:spacing w:val="12"/>
          <w:sz w:val="20"/>
          <w:szCs w:val="20"/>
          <w:lang w:eastAsia="en-GB"/>
        </w:rPr>
        <w:t xml:space="preserve"> </w:t>
      </w:r>
      <w:r w:rsidR="00912A83" w:rsidRPr="002424DB">
        <w:rPr>
          <w:rFonts w:ascii="Arial" w:hAnsi="Arial" w:cs="Arial"/>
          <w:spacing w:val="12"/>
          <w:sz w:val="20"/>
          <w:szCs w:val="20"/>
          <w:lang w:eastAsia="en-GB"/>
        </w:rPr>
        <w:t xml:space="preserve">Clifford </w:t>
      </w:r>
      <w:r w:rsidR="002A7044" w:rsidRPr="002424DB">
        <w:rPr>
          <w:rFonts w:ascii="Arial" w:hAnsi="Arial" w:cs="Arial"/>
          <w:spacing w:val="12"/>
          <w:sz w:val="20"/>
          <w:szCs w:val="20"/>
          <w:lang w:eastAsia="en-GB"/>
        </w:rPr>
        <w:t>&amp;</w:t>
      </w:r>
      <w:r w:rsidR="00912A83" w:rsidRPr="002424DB">
        <w:rPr>
          <w:rFonts w:ascii="Arial" w:hAnsi="Arial" w:cs="Arial"/>
          <w:spacing w:val="12"/>
          <w:sz w:val="20"/>
          <w:szCs w:val="20"/>
          <w:lang w:eastAsia="en-GB"/>
        </w:rPr>
        <w:t xml:space="preserve"> Marcus</w:t>
      </w:r>
      <w:r w:rsidR="00912A83">
        <w:rPr>
          <w:rFonts w:ascii="Arial" w:hAnsi="Arial" w:cs="Arial"/>
          <w:spacing w:val="12"/>
          <w:sz w:val="20"/>
          <w:szCs w:val="20"/>
          <w:lang w:eastAsia="en-GB"/>
        </w:rPr>
        <w:t>, 1986</w:t>
      </w:r>
      <w:r w:rsidR="002A7044">
        <w:rPr>
          <w:rFonts w:ascii="Arial" w:hAnsi="Arial" w:cs="Arial"/>
          <w:spacing w:val="12"/>
          <w:sz w:val="20"/>
          <w:szCs w:val="20"/>
          <w:lang w:eastAsia="en-GB"/>
        </w:rPr>
        <w:t>,</w:t>
      </w:r>
      <w:r w:rsidR="00912A83">
        <w:rPr>
          <w:rFonts w:ascii="Arial" w:hAnsi="Arial" w:cs="Arial"/>
          <w:spacing w:val="12"/>
          <w:sz w:val="20"/>
          <w:szCs w:val="20"/>
          <w:lang w:eastAsia="en-GB"/>
        </w:rPr>
        <w:t xml:space="preserve"> or</w:t>
      </w:r>
      <w:r w:rsidR="001940F6">
        <w:rPr>
          <w:rFonts w:ascii="Arial" w:hAnsi="Arial" w:cs="Arial"/>
          <w:spacing w:val="12"/>
          <w:sz w:val="20"/>
          <w:szCs w:val="20"/>
          <w:lang w:eastAsia="en-GB"/>
        </w:rPr>
        <w:t xml:space="preserve"> Behar, 1996)</w:t>
      </w:r>
      <w:r w:rsidR="00D22EB2">
        <w:rPr>
          <w:rFonts w:ascii="Arial" w:hAnsi="Arial" w:cs="Arial"/>
          <w:spacing w:val="12"/>
          <w:sz w:val="20"/>
          <w:szCs w:val="20"/>
          <w:lang w:eastAsia="en-GB"/>
        </w:rPr>
        <w:t xml:space="preserve">. However, </w:t>
      </w:r>
      <w:r w:rsidR="002F22C0" w:rsidRPr="00766588">
        <w:rPr>
          <w:rFonts w:ascii="Arial" w:hAnsi="Arial" w:cs="Arial"/>
          <w:spacing w:val="12"/>
          <w:sz w:val="20"/>
          <w:szCs w:val="20"/>
          <w:lang w:eastAsia="en-GB"/>
        </w:rPr>
        <w:t xml:space="preserve">as an explicit example of the importance of the different modalities by which this might be done, it is not unusual to find this </w:t>
      </w:r>
      <w:r w:rsidR="00D22EB2">
        <w:rPr>
          <w:rFonts w:ascii="Arial" w:hAnsi="Arial" w:cs="Arial"/>
          <w:spacing w:val="12"/>
          <w:sz w:val="20"/>
          <w:szCs w:val="20"/>
          <w:lang w:eastAsia="en-GB"/>
        </w:rPr>
        <w:t xml:space="preserve">gets </w:t>
      </w:r>
      <w:r w:rsidR="002F22C0" w:rsidRPr="00766588">
        <w:rPr>
          <w:rFonts w:ascii="Arial" w:hAnsi="Arial" w:cs="Arial"/>
          <w:spacing w:val="12"/>
          <w:sz w:val="20"/>
          <w:szCs w:val="20"/>
          <w:lang w:eastAsia="en-GB"/>
        </w:rPr>
        <w:t xml:space="preserve">focused on a </w:t>
      </w:r>
      <w:r w:rsidR="00E42369">
        <w:rPr>
          <w:rFonts w:ascii="Arial" w:hAnsi="Arial" w:cs="Arial"/>
          <w:spacing w:val="12"/>
          <w:sz w:val="20"/>
          <w:szCs w:val="20"/>
          <w:lang w:eastAsia="en-GB"/>
        </w:rPr>
        <w:t>self-assertive statement of role or</w:t>
      </w:r>
      <w:r w:rsidR="002F22C0" w:rsidRPr="00766588">
        <w:rPr>
          <w:rFonts w:ascii="Arial" w:hAnsi="Arial" w:cs="Arial"/>
          <w:spacing w:val="12"/>
          <w:sz w:val="20"/>
          <w:szCs w:val="20"/>
          <w:lang w:eastAsia="en-GB"/>
        </w:rPr>
        <w:t xml:space="preserve"> status</w:t>
      </w:r>
      <w:r w:rsidR="00D22EB2">
        <w:rPr>
          <w:rFonts w:ascii="Arial" w:hAnsi="Arial" w:cs="Arial"/>
          <w:spacing w:val="12"/>
          <w:sz w:val="20"/>
          <w:szCs w:val="20"/>
          <w:lang w:eastAsia="en-GB"/>
        </w:rPr>
        <w:t>,</w:t>
      </w:r>
      <w:r w:rsidR="002F22C0" w:rsidRPr="00766588">
        <w:rPr>
          <w:rFonts w:ascii="Arial" w:hAnsi="Arial" w:cs="Arial"/>
          <w:spacing w:val="12"/>
          <w:sz w:val="20"/>
          <w:szCs w:val="20"/>
          <w:lang w:eastAsia="en-GB"/>
        </w:rPr>
        <w:t xml:space="preserve"> whether it </w:t>
      </w:r>
      <w:r w:rsidR="00672BC6" w:rsidRPr="00766588">
        <w:rPr>
          <w:rFonts w:ascii="Arial" w:hAnsi="Arial" w:cs="Arial"/>
          <w:spacing w:val="12"/>
          <w:sz w:val="20"/>
          <w:szCs w:val="20"/>
          <w:lang w:eastAsia="en-GB"/>
        </w:rPr>
        <w:t>is</w:t>
      </w:r>
      <w:r w:rsidR="002F22C0" w:rsidRPr="00766588">
        <w:rPr>
          <w:rFonts w:ascii="Arial" w:hAnsi="Arial" w:cs="Arial"/>
          <w:spacing w:val="12"/>
          <w:sz w:val="20"/>
          <w:szCs w:val="20"/>
          <w:lang w:eastAsia="en-GB"/>
        </w:rPr>
        <w:t xml:space="preserve"> in terms of powerful or subservient positioning</w:t>
      </w:r>
      <w:r w:rsidR="00912A83">
        <w:rPr>
          <w:rFonts w:ascii="Arial" w:hAnsi="Arial" w:cs="Arial"/>
          <w:spacing w:val="12"/>
          <w:sz w:val="20"/>
          <w:szCs w:val="20"/>
          <w:lang w:eastAsia="en-GB"/>
        </w:rPr>
        <w:t xml:space="preserve"> or a narcissistic flavour of self-exposure</w:t>
      </w:r>
      <w:r w:rsidR="00D22EB2">
        <w:rPr>
          <w:rFonts w:ascii="Arial" w:hAnsi="Arial" w:cs="Arial"/>
          <w:spacing w:val="12"/>
          <w:sz w:val="20"/>
          <w:szCs w:val="20"/>
          <w:lang w:eastAsia="en-GB"/>
        </w:rPr>
        <w:t>. L</w:t>
      </w:r>
      <w:r w:rsidR="002F22C0" w:rsidRPr="00766588">
        <w:rPr>
          <w:rFonts w:ascii="Arial" w:hAnsi="Arial" w:cs="Arial"/>
          <w:spacing w:val="12"/>
          <w:sz w:val="20"/>
          <w:szCs w:val="20"/>
          <w:lang w:eastAsia="en-GB"/>
        </w:rPr>
        <w:t xml:space="preserve">ess </w:t>
      </w:r>
      <w:r w:rsidR="00912A83">
        <w:rPr>
          <w:rFonts w:ascii="Arial" w:hAnsi="Arial" w:cs="Arial"/>
          <w:spacing w:val="12"/>
          <w:sz w:val="20"/>
          <w:szCs w:val="20"/>
          <w:lang w:eastAsia="en-GB"/>
        </w:rPr>
        <w:t xml:space="preserve">reflexive </w:t>
      </w:r>
      <w:r w:rsidR="002F22C0" w:rsidRPr="00766588">
        <w:rPr>
          <w:rFonts w:ascii="Arial" w:hAnsi="Arial" w:cs="Arial"/>
          <w:spacing w:val="12"/>
          <w:sz w:val="20"/>
          <w:szCs w:val="20"/>
          <w:lang w:eastAsia="en-GB"/>
        </w:rPr>
        <w:t xml:space="preserve">attention </w:t>
      </w:r>
      <w:r w:rsidR="00D22EB2">
        <w:rPr>
          <w:rFonts w:ascii="Arial" w:hAnsi="Arial" w:cs="Arial"/>
          <w:spacing w:val="12"/>
          <w:sz w:val="20"/>
          <w:szCs w:val="20"/>
          <w:lang w:eastAsia="en-GB"/>
        </w:rPr>
        <w:t xml:space="preserve">is </w:t>
      </w:r>
      <w:r w:rsidR="002F22C0" w:rsidRPr="00766588">
        <w:rPr>
          <w:rFonts w:ascii="Arial" w:hAnsi="Arial" w:cs="Arial"/>
          <w:spacing w:val="12"/>
          <w:sz w:val="20"/>
          <w:szCs w:val="20"/>
          <w:lang w:eastAsia="en-GB"/>
        </w:rPr>
        <w:t>given to what might really matter in relation to what is being researched</w:t>
      </w:r>
      <w:r w:rsidR="00912A83">
        <w:rPr>
          <w:rFonts w:ascii="Arial" w:hAnsi="Arial" w:cs="Arial"/>
          <w:spacing w:val="12"/>
          <w:sz w:val="20"/>
          <w:szCs w:val="20"/>
          <w:lang w:eastAsia="en-GB"/>
        </w:rPr>
        <w:t xml:space="preserve"> (Murphy, 2002, has a critique of this in justifying his own autobiographically based account of fieldwork)</w:t>
      </w:r>
      <w:r w:rsidR="002F22C0" w:rsidRPr="00766588">
        <w:rPr>
          <w:rFonts w:ascii="Arial" w:hAnsi="Arial" w:cs="Arial"/>
          <w:spacing w:val="12"/>
          <w:sz w:val="20"/>
          <w:szCs w:val="20"/>
          <w:lang w:eastAsia="en-GB"/>
        </w:rPr>
        <w:t>. This is qualitative</w:t>
      </w:r>
      <w:r w:rsidR="00651CCC">
        <w:rPr>
          <w:rFonts w:ascii="Arial" w:hAnsi="Arial" w:cs="Arial"/>
          <w:spacing w:val="12"/>
          <w:sz w:val="20"/>
          <w:szCs w:val="20"/>
          <w:lang w:eastAsia="en-GB"/>
        </w:rPr>
        <w:t>ly</w:t>
      </w:r>
      <w:r w:rsidR="002F22C0" w:rsidRPr="00766588">
        <w:rPr>
          <w:rFonts w:ascii="Arial" w:hAnsi="Arial" w:cs="Arial"/>
          <w:spacing w:val="12"/>
          <w:sz w:val="20"/>
          <w:szCs w:val="20"/>
          <w:lang w:eastAsia="en-GB"/>
        </w:rPr>
        <w:t xml:space="preserve"> different to </w:t>
      </w:r>
      <w:r w:rsidR="002879D8" w:rsidRPr="00766588">
        <w:rPr>
          <w:rFonts w:ascii="Arial" w:hAnsi="Arial" w:cs="Arial"/>
          <w:spacing w:val="12"/>
          <w:sz w:val="20"/>
          <w:szCs w:val="20"/>
          <w:lang w:eastAsia="en-GB"/>
        </w:rPr>
        <w:t xml:space="preserve">what comes across from a narration that really engages with those aspects of subjectivity that might chime </w:t>
      </w:r>
      <w:r w:rsidR="0091752C">
        <w:rPr>
          <w:rFonts w:ascii="Arial" w:hAnsi="Arial" w:cs="Arial"/>
          <w:spacing w:val="12"/>
          <w:sz w:val="20"/>
          <w:szCs w:val="20"/>
          <w:lang w:eastAsia="en-GB"/>
        </w:rPr>
        <w:t xml:space="preserve">with </w:t>
      </w:r>
      <w:r w:rsidR="002879D8" w:rsidRPr="00766588">
        <w:rPr>
          <w:rFonts w:ascii="Arial" w:hAnsi="Arial" w:cs="Arial"/>
          <w:spacing w:val="12"/>
          <w:sz w:val="20"/>
          <w:szCs w:val="20"/>
          <w:lang w:eastAsia="en-GB"/>
        </w:rPr>
        <w:t xml:space="preserve">or bring about tensions with what is being researched. </w:t>
      </w:r>
      <w:r w:rsidR="009F1248">
        <w:rPr>
          <w:rFonts w:ascii="Arial" w:hAnsi="Arial" w:cs="Arial"/>
          <w:spacing w:val="12"/>
          <w:sz w:val="20"/>
          <w:szCs w:val="20"/>
          <w:lang w:eastAsia="en-GB"/>
        </w:rPr>
        <w:t xml:space="preserve">A good example of this </w:t>
      </w:r>
      <w:r w:rsidR="00D22EB2">
        <w:rPr>
          <w:rFonts w:ascii="Arial" w:hAnsi="Arial" w:cs="Arial"/>
          <w:spacing w:val="12"/>
          <w:sz w:val="20"/>
          <w:szCs w:val="20"/>
          <w:lang w:eastAsia="en-GB"/>
        </w:rPr>
        <w:t xml:space="preserve">engagement </w:t>
      </w:r>
      <w:r w:rsidR="009F1248">
        <w:rPr>
          <w:rFonts w:ascii="Arial" w:hAnsi="Arial" w:cs="Arial"/>
          <w:spacing w:val="12"/>
          <w:sz w:val="20"/>
          <w:szCs w:val="20"/>
          <w:lang w:eastAsia="en-GB"/>
        </w:rPr>
        <w:t xml:space="preserve">is Karsten </w:t>
      </w:r>
      <w:r w:rsidR="00B66775">
        <w:rPr>
          <w:rFonts w:ascii="Arial" w:hAnsi="Arial" w:cs="Arial"/>
          <w:spacing w:val="12"/>
          <w:sz w:val="20"/>
          <w:szCs w:val="20"/>
          <w:lang w:eastAsia="en-GB"/>
        </w:rPr>
        <w:t>Paerregaard</w:t>
      </w:r>
      <w:r w:rsidR="00583D53">
        <w:rPr>
          <w:rFonts w:ascii="Arial" w:hAnsi="Arial" w:cs="Arial"/>
          <w:spacing w:val="12"/>
          <w:sz w:val="20"/>
          <w:szCs w:val="20"/>
          <w:lang w:eastAsia="en-GB"/>
        </w:rPr>
        <w:t>’s</w:t>
      </w:r>
      <w:r w:rsidR="00D22EB2">
        <w:rPr>
          <w:rFonts w:ascii="Arial" w:hAnsi="Arial" w:cs="Arial"/>
          <w:spacing w:val="12"/>
          <w:sz w:val="20"/>
          <w:szCs w:val="20"/>
          <w:lang w:eastAsia="en-GB"/>
        </w:rPr>
        <w:t xml:space="preserve"> </w:t>
      </w:r>
      <w:r w:rsidR="002424DB">
        <w:rPr>
          <w:rFonts w:ascii="Arial" w:hAnsi="Arial" w:cs="Arial"/>
          <w:spacing w:val="12"/>
          <w:sz w:val="20"/>
          <w:szCs w:val="20"/>
          <w:lang w:eastAsia="en-GB"/>
        </w:rPr>
        <w:t xml:space="preserve">2002 </w:t>
      </w:r>
      <w:r w:rsidR="009F1248">
        <w:rPr>
          <w:rFonts w:ascii="Arial" w:hAnsi="Arial" w:cs="Arial"/>
          <w:spacing w:val="12"/>
          <w:sz w:val="20"/>
          <w:szCs w:val="20"/>
          <w:lang w:eastAsia="en-GB"/>
        </w:rPr>
        <w:t xml:space="preserve">article </w:t>
      </w:r>
      <w:r w:rsidR="00D22EB2">
        <w:rPr>
          <w:rFonts w:ascii="Arial" w:hAnsi="Arial" w:cs="Arial"/>
          <w:spacing w:val="12"/>
          <w:sz w:val="20"/>
          <w:szCs w:val="20"/>
          <w:lang w:eastAsia="en-GB"/>
        </w:rPr>
        <w:t>en</w:t>
      </w:r>
      <w:r w:rsidR="009F1248">
        <w:rPr>
          <w:rFonts w:ascii="Arial" w:hAnsi="Arial" w:cs="Arial"/>
          <w:spacing w:val="12"/>
          <w:sz w:val="20"/>
          <w:szCs w:val="20"/>
          <w:lang w:eastAsia="en-GB"/>
        </w:rPr>
        <w:t xml:space="preserve">titled </w:t>
      </w:r>
      <w:r w:rsidR="00B66775">
        <w:rPr>
          <w:rFonts w:ascii="Arial" w:hAnsi="Arial" w:cs="Arial"/>
          <w:i/>
          <w:spacing w:val="12"/>
          <w:sz w:val="20"/>
          <w:szCs w:val="20"/>
          <w:lang w:eastAsia="en-GB"/>
        </w:rPr>
        <w:t>The resonance of f</w:t>
      </w:r>
      <w:r w:rsidR="009F1248" w:rsidRPr="009F1248">
        <w:rPr>
          <w:rFonts w:ascii="Arial" w:hAnsi="Arial" w:cs="Arial"/>
          <w:i/>
          <w:spacing w:val="12"/>
          <w:sz w:val="20"/>
          <w:szCs w:val="20"/>
          <w:lang w:eastAsia="en-GB"/>
        </w:rPr>
        <w:t>ieldwork</w:t>
      </w:r>
      <w:r w:rsidR="00B66775">
        <w:rPr>
          <w:rFonts w:ascii="Arial" w:hAnsi="Arial" w:cs="Arial"/>
          <w:i/>
          <w:spacing w:val="12"/>
          <w:sz w:val="20"/>
          <w:szCs w:val="20"/>
          <w:lang w:eastAsia="en-GB"/>
        </w:rPr>
        <w:t>:</w:t>
      </w:r>
      <w:r w:rsidR="00CA4549">
        <w:rPr>
          <w:rFonts w:ascii="Arial" w:hAnsi="Arial" w:cs="Arial"/>
          <w:i/>
          <w:spacing w:val="12"/>
          <w:sz w:val="20"/>
          <w:szCs w:val="20"/>
          <w:lang w:eastAsia="en-GB"/>
        </w:rPr>
        <w:t xml:space="preserve"> e</w:t>
      </w:r>
      <w:r w:rsidR="009F1248" w:rsidRPr="009F1248">
        <w:rPr>
          <w:rFonts w:ascii="Arial" w:hAnsi="Arial" w:cs="Arial"/>
          <w:i/>
          <w:spacing w:val="12"/>
          <w:sz w:val="20"/>
          <w:szCs w:val="20"/>
          <w:lang w:eastAsia="en-GB"/>
        </w:rPr>
        <w:t xml:space="preserve">thnographers, </w:t>
      </w:r>
      <w:r w:rsidR="00B66775">
        <w:rPr>
          <w:rFonts w:ascii="Arial" w:hAnsi="Arial" w:cs="Arial"/>
          <w:i/>
          <w:spacing w:val="12"/>
          <w:sz w:val="20"/>
          <w:szCs w:val="20"/>
          <w:lang w:eastAsia="en-GB"/>
        </w:rPr>
        <w:t>informants and the creation of k</w:t>
      </w:r>
      <w:r w:rsidR="009F1248" w:rsidRPr="009F1248">
        <w:rPr>
          <w:rFonts w:ascii="Arial" w:hAnsi="Arial" w:cs="Arial"/>
          <w:i/>
          <w:spacing w:val="12"/>
          <w:sz w:val="20"/>
          <w:szCs w:val="20"/>
          <w:lang w:eastAsia="en-GB"/>
        </w:rPr>
        <w:t>nowledge</w:t>
      </w:r>
      <w:r w:rsidR="00583D53">
        <w:rPr>
          <w:rFonts w:ascii="Arial" w:hAnsi="Arial" w:cs="Arial"/>
          <w:i/>
          <w:spacing w:val="12"/>
          <w:sz w:val="20"/>
          <w:szCs w:val="20"/>
          <w:lang w:eastAsia="en-GB"/>
        </w:rPr>
        <w:t xml:space="preserve">, </w:t>
      </w:r>
      <w:r w:rsidR="00583D53">
        <w:rPr>
          <w:rFonts w:ascii="Arial" w:hAnsi="Arial" w:cs="Arial"/>
          <w:spacing w:val="12"/>
          <w:sz w:val="20"/>
          <w:szCs w:val="20"/>
          <w:lang w:eastAsia="en-GB"/>
        </w:rPr>
        <w:t>wh</w:t>
      </w:r>
      <w:r w:rsidR="009F1248">
        <w:rPr>
          <w:rFonts w:ascii="Arial" w:hAnsi="Arial" w:cs="Arial"/>
          <w:spacing w:val="12"/>
          <w:sz w:val="20"/>
          <w:szCs w:val="20"/>
          <w:lang w:eastAsia="en-GB"/>
        </w:rPr>
        <w:t>ich while not mentioning transference as such</w:t>
      </w:r>
      <w:r w:rsidR="00B66775">
        <w:rPr>
          <w:rFonts w:ascii="Arial" w:hAnsi="Arial" w:cs="Arial"/>
          <w:spacing w:val="12"/>
          <w:sz w:val="20"/>
          <w:szCs w:val="20"/>
          <w:lang w:eastAsia="en-GB"/>
        </w:rPr>
        <w:t>,</w:t>
      </w:r>
      <w:r w:rsidR="00D22EB2">
        <w:rPr>
          <w:rFonts w:ascii="Arial" w:hAnsi="Arial" w:cs="Arial"/>
          <w:spacing w:val="12"/>
          <w:sz w:val="20"/>
          <w:szCs w:val="20"/>
          <w:lang w:eastAsia="en-GB"/>
        </w:rPr>
        <w:t xml:space="preserve"> </w:t>
      </w:r>
      <w:r w:rsidR="009F1248">
        <w:rPr>
          <w:rFonts w:ascii="Arial" w:hAnsi="Arial" w:cs="Arial"/>
          <w:spacing w:val="12"/>
          <w:sz w:val="20"/>
          <w:szCs w:val="20"/>
          <w:lang w:eastAsia="en-GB"/>
        </w:rPr>
        <w:t xml:space="preserve">maps how the </w:t>
      </w:r>
      <w:r w:rsidR="00C96C54">
        <w:rPr>
          <w:rFonts w:ascii="Arial" w:hAnsi="Arial" w:cs="Arial"/>
          <w:spacing w:val="12"/>
          <w:sz w:val="20"/>
          <w:szCs w:val="20"/>
          <w:lang w:eastAsia="en-GB"/>
        </w:rPr>
        <w:t>people</w:t>
      </w:r>
      <w:r w:rsidR="009F1248">
        <w:rPr>
          <w:rFonts w:ascii="Arial" w:hAnsi="Arial" w:cs="Arial"/>
          <w:spacing w:val="12"/>
          <w:sz w:val="20"/>
          <w:szCs w:val="20"/>
          <w:lang w:eastAsia="en-GB"/>
        </w:rPr>
        <w:t xml:space="preserve"> of a Peruvian village tried to make sense of who he was by projecting different kinds of identities/labels to him, going from fantasies of him being an exploitative coloniser through progressively less negative ones as they got to </w:t>
      </w:r>
      <w:r w:rsidR="00D22EB2">
        <w:rPr>
          <w:rFonts w:ascii="Arial" w:hAnsi="Arial" w:cs="Arial"/>
          <w:spacing w:val="12"/>
          <w:sz w:val="20"/>
          <w:szCs w:val="20"/>
          <w:lang w:eastAsia="en-GB"/>
        </w:rPr>
        <w:t xml:space="preserve">know </w:t>
      </w:r>
      <w:r w:rsidR="009F1248">
        <w:rPr>
          <w:rFonts w:ascii="Arial" w:hAnsi="Arial" w:cs="Arial"/>
          <w:spacing w:val="12"/>
          <w:sz w:val="20"/>
          <w:szCs w:val="20"/>
          <w:lang w:eastAsia="en-GB"/>
        </w:rPr>
        <w:t>him and accept him. Paerregaard</w:t>
      </w:r>
      <w:r w:rsidR="00B66775">
        <w:rPr>
          <w:rFonts w:ascii="Arial" w:hAnsi="Arial" w:cs="Arial"/>
          <w:spacing w:val="12"/>
          <w:sz w:val="20"/>
          <w:szCs w:val="20"/>
          <w:lang w:eastAsia="en-GB"/>
        </w:rPr>
        <w:t>’</w:t>
      </w:r>
      <w:r w:rsidR="00912A83">
        <w:rPr>
          <w:rFonts w:ascii="Arial" w:hAnsi="Arial" w:cs="Arial"/>
          <w:spacing w:val="12"/>
          <w:sz w:val="20"/>
          <w:szCs w:val="20"/>
          <w:lang w:eastAsia="en-GB"/>
        </w:rPr>
        <w:t xml:space="preserve">s use of the words resonance and knowledge creation in the title are not co-incidental as his focus was on intersubjectivity.  </w:t>
      </w:r>
    </w:p>
    <w:p w:rsidR="00912A83" w:rsidRDefault="00912A83" w:rsidP="00830774">
      <w:pPr>
        <w:spacing w:line="360" w:lineRule="auto"/>
        <w:rPr>
          <w:rFonts w:ascii="Arial" w:hAnsi="Arial" w:cs="Arial"/>
          <w:spacing w:val="12"/>
          <w:sz w:val="20"/>
          <w:szCs w:val="20"/>
          <w:lang w:eastAsia="en-GB"/>
        </w:rPr>
      </w:pPr>
    </w:p>
    <w:p w:rsidR="000B2384" w:rsidRPr="00766588" w:rsidRDefault="00F0508B" w:rsidP="00830774">
      <w:pPr>
        <w:spacing w:line="360" w:lineRule="auto"/>
        <w:rPr>
          <w:rFonts w:ascii="Arial" w:hAnsi="Arial" w:cs="Arial"/>
          <w:spacing w:val="12"/>
          <w:sz w:val="20"/>
          <w:szCs w:val="20"/>
          <w:lang w:eastAsia="en-GB"/>
        </w:rPr>
      </w:pPr>
      <w:r w:rsidRPr="00766588">
        <w:rPr>
          <w:rFonts w:ascii="Arial" w:hAnsi="Arial" w:cs="Arial"/>
          <w:spacing w:val="12"/>
          <w:sz w:val="20"/>
          <w:szCs w:val="20"/>
          <w:lang w:eastAsia="en-GB"/>
        </w:rPr>
        <w:t>Where someone is really interested</w:t>
      </w:r>
      <w:r w:rsidR="004F7573">
        <w:rPr>
          <w:rFonts w:ascii="Arial" w:hAnsi="Arial" w:cs="Arial"/>
          <w:spacing w:val="12"/>
          <w:sz w:val="20"/>
          <w:szCs w:val="20"/>
          <w:lang w:eastAsia="en-GB"/>
        </w:rPr>
        <w:t>,</w:t>
      </w:r>
      <w:r w:rsidRPr="00766588">
        <w:rPr>
          <w:rFonts w:ascii="Arial" w:hAnsi="Arial" w:cs="Arial"/>
          <w:spacing w:val="12"/>
          <w:sz w:val="20"/>
          <w:szCs w:val="20"/>
          <w:lang w:eastAsia="en-GB"/>
        </w:rPr>
        <w:t xml:space="preserve"> they bring about a thirdness in themselves between the </w:t>
      </w:r>
      <w:r w:rsidR="000A6247">
        <w:rPr>
          <w:rFonts w:ascii="Arial" w:hAnsi="Arial" w:cs="Arial"/>
          <w:spacing w:val="12"/>
          <w:sz w:val="20"/>
          <w:szCs w:val="20"/>
          <w:lang w:eastAsia="en-GB"/>
        </w:rPr>
        <w:t>“</w:t>
      </w:r>
      <w:r w:rsidRPr="00766588">
        <w:rPr>
          <w:rFonts w:ascii="Arial" w:hAnsi="Arial" w:cs="Arial"/>
          <w:spacing w:val="12"/>
          <w:sz w:val="20"/>
          <w:szCs w:val="20"/>
          <w:lang w:eastAsia="en-GB"/>
        </w:rPr>
        <w:t>one in the third</w:t>
      </w:r>
      <w:r w:rsidR="000A6247">
        <w:rPr>
          <w:rFonts w:ascii="Arial" w:hAnsi="Arial" w:cs="Arial"/>
          <w:spacing w:val="12"/>
          <w:sz w:val="20"/>
          <w:szCs w:val="20"/>
          <w:lang w:eastAsia="en-GB"/>
        </w:rPr>
        <w:t>”</w:t>
      </w:r>
      <w:r w:rsidRPr="00766588">
        <w:rPr>
          <w:rFonts w:ascii="Arial" w:hAnsi="Arial" w:cs="Arial"/>
          <w:spacing w:val="12"/>
          <w:sz w:val="20"/>
          <w:szCs w:val="20"/>
          <w:lang w:eastAsia="en-GB"/>
        </w:rPr>
        <w:t xml:space="preserve"> and the </w:t>
      </w:r>
      <w:r w:rsidR="000A6247">
        <w:rPr>
          <w:rFonts w:ascii="Arial" w:hAnsi="Arial" w:cs="Arial"/>
          <w:spacing w:val="12"/>
          <w:sz w:val="20"/>
          <w:szCs w:val="20"/>
          <w:lang w:eastAsia="en-GB"/>
        </w:rPr>
        <w:t>“</w:t>
      </w:r>
      <w:r w:rsidRPr="00766588">
        <w:rPr>
          <w:rFonts w:ascii="Arial" w:hAnsi="Arial" w:cs="Arial"/>
          <w:spacing w:val="12"/>
          <w:sz w:val="20"/>
          <w:szCs w:val="20"/>
          <w:lang w:eastAsia="en-GB"/>
        </w:rPr>
        <w:t>third in the one</w:t>
      </w:r>
      <w:r w:rsidR="000A6247">
        <w:rPr>
          <w:rFonts w:ascii="Arial" w:hAnsi="Arial" w:cs="Arial"/>
          <w:spacing w:val="12"/>
          <w:sz w:val="20"/>
          <w:szCs w:val="20"/>
          <w:lang w:eastAsia="en-GB"/>
        </w:rPr>
        <w:t>”</w:t>
      </w:r>
      <w:r w:rsidRPr="00766588">
        <w:rPr>
          <w:rFonts w:ascii="Arial" w:hAnsi="Arial" w:cs="Arial"/>
          <w:spacing w:val="12"/>
          <w:sz w:val="20"/>
          <w:szCs w:val="20"/>
          <w:lang w:eastAsia="en-GB"/>
        </w:rPr>
        <w:t>, between attunement and observation</w:t>
      </w:r>
      <w:r w:rsidR="00D22EB2">
        <w:rPr>
          <w:rFonts w:ascii="Arial" w:hAnsi="Arial" w:cs="Arial"/>
          <w:spacing w:val="12"/>
          <w:sz w:val="20"/>
          <w:szCs w:val="20"/>
          <w:lang w:eastAsia="en-GB"/>
        </w:rPr>
        <w:t>. This</w:t>
      </w:r>
      <w:r w:rsidRPr="00766588">
        <w:rPr>
          <w:rFonts w:ascii="Arial" w:hAnsi="Arial" w:cs="Arial"/>
          <w:spacing w:val="12"/>
          <w:sz w:val="20"/>
          <w:szCs w:val="20"/>
          <w:lang w:eastAsia="en-GB"/>
        </w:rPr>
        <w:t xml:space="preserve"> in turn allows for the thirdness of encounter</w:t>
      </w:r>
      <w:r w:rsidR="00CA4549">
        <w:rPr>
          <w:rFonts w:ascii="Arial" w:hAnsi="Arial" w:cs="Arial"/>
          <w:spacing w:val="12"/>
          <w:sz w:val="20"/>
          <w:szCs w:val="20"/>
          <w:lang w:eastAsia="en-GB"/>
        </w:rPr>
        <w:t xml:space="preserve"> with the truth in the moment. </w:t>
      </w:r>
      <w:r w:rsidR="00203701" w:rsidRPr="00766588">
        <w:rPr>
          <w:rFonts w:ascii="Arial" w:hAnsi="Arial" w:cs="Arial"/>
          <w:spacing w:val="12"/>
          <w:sz w:val="20"/>
          <w:szCs w:val="20"/>
          <w:lang w:eastAsia="en-GB"/>
        </w:rPr>
        <w:t xml:space="preserve">Interest </w:t>
      </w:r>
      <w:r w:rsidR="002879D8" w:rsidRPr="00766588">
        <w:rPr>
          <w:rFonts w:ascii="Arial" w:hAnsi="Arial" w:cs="Arial"/>
          <w:spacing w:val="12"/>
          <w:sz w:val="20"/>
          <w:szCs w:val="20"/>
          <w:lang w:eastAsia="en-GB"/>
        </w:rPr>
        <w:t xml:space="preserve">as a word gives us a clue. Its </w:t>
      </w:r>
      <w:r w:rsidR="002879D8" w:rsidRPr="00766588">
        <w:rPr>
          <w:rFonts w:ascii="Arial" w:hAnsi="Arial" w:cs="Arial"/>
          <w:spacing w:val="12"/>
          <w:sz w:val="20"/>
          <w:szCs w:val="20"/>
          <w:lang w:eastAsia="en-GB"/>
        </w:rPr>
        <w:lastRenderedPageBreak/>
        <w:t xml:space="preserve">etymology tells us it is made of two roots: </w:t>
      </w:r>
      <w:r w:rsidR="002879D8" w:rsidRPr="002424DB">
        <w:rPr>
          <w:rFonts w:ascii="Arial" w:hAnsi="Arial" w:cs="Arial"/>
          <w:i/>
          <w:spacing w:val="12"/>
          <w:sz w:val="20"/>
          <w:szCs w:val="20"/>
          <w:lang w:eastAsia="en-GB"/>
        </w:rPr>
        <w:t>inter</w:t>
      </w:r>
      <w:r w:rsidR="002879D8" w:rsidRPr="00766588">
        <w:rPr>
          <w:rFonts w:ascii="Arial" w:hAnsi="Arial" w:cs="Arial"/>
          <w:spacing w:val="12"/>
          <w:sz w:val="20"/>
          <w:szCs w:val="20"/>
          <w:lang w:eastAsia="en-GB"/>
        </w:rPr>
        <w:t xml:space="preserve"> </w:t>
      </w:r>
      <w:r w:rsidR="000B2384" w:rsidRPr="00766588">
        <w:rPr>
          <w:rFonts w:ascii="Arial" w:hAnsi="Arial" w:cs="Arial"/>
          <w:spacing w:val="12"/>
          <w:sz w:val="20"/>
          <w:szCs w:val="20"/>
          <w:lang w:eastAsia="en-GB"/>
        </w:rPr>
        <w:t>meaning</w:t>
      </w:r>
      <w:r w:rsidR="002879D8" w:rsidRPr="00766588">
        <w:rPr>
          <w:rFonts w:ascii="Arial" w:hAnsi="Arial" w:cs="Arial"/>
          <w:spacing w:val="12"/>
          <w:sz w:val="20"/>
          <w:szCs w:val="20"/>
          <w:lang w:eastAsia="en-GB"/>
        </w:rPr>
        <w:t xml:space="preserve"> between and </w:t>
      </w:r>
      <w:proofErr w:type="spellStart"/>
      <w:proofErr w:type="gramStart"/>
      <w:r w:rsidR="002879D8" w:rsidRPr="002424DB">
        <w:rPr>
          <w:rFonts w:ascii="Arial" w:hAnsi="Arial" w:cs="Arial"/>
          <w:i/>
          <w:spacing w:val="12"/>
          <w:sz w:val="20"/>
          <w:szCs w:val="20"/>
          <w:lang w:eastAsia="en-GB"/>
        </w:rPr>
        <w:t>est</w:t>
      </w:r>
      <w:proofErr w:type="spellEnd"/>
      <w:proofErr w:type="gramEnd"/>
      <w:r w:rsidR="002879D8" w:rsidRPr="00766588">
        <w:rPr>
          <w:rFonts w:ascii="Arial" w:hAnsi="Arial" w:cs="Arial"/>
          <w:spacing w:val="12"/>
          <w:sz w:val="20"/>
          <w:szCs w:val="20"/>
          <w:lang w:eastAsia="en-GB"/>
        </w:rPr>
        <w:t xml:space="preserve"> from the </w:t>
      </w:r>
      <w:r w:rsidR="000B2384" w:rsidRPr="00766588">
        <w:rPr>
          <w:rFonts w:ascii="Arial" w:hAnsi="Arial" w:cs="Arial"/>
          <w:spacing w:val="12"/>
          <w:sz w:val="20"/>
          <w:szCs w:val="20"/>
          <w:lang w:eastAsia="en-GB"/>
        </w:rPr>
        <w:t>Latin</w:t>
      </w:r>
      <w:r w:rsidR="002879D8" w:rsidRPr="00766588">
        <w:rPr>
          <w:rFonts w:ascii="Arial" w:hAnsi="Arial" w:cs="Arial"/>
          <w:spacing w:val="12"/>
          <w:sz w:val="20"/>
          <w:szCs w:val="20"/>
          <w:lang w:eastAsia="en-GB"/>
        </w:rPr>
        <w:t xml:space="preserve"> verb </w:t>
      </w:r>
      <w:proofErr w:type="spellStart"/>
      <w:r w:rsidR="002879D8" w:rsidRPr="002424DB">
        <w:rPr>
          <w:rFonts w:ascii="Arial" w:hAnsi="Arial" w:cs="Arial"/>
          <w:i/>
          <w:spacing w:val="12"/>
          <w:sz w:val="20"/>
          <w:szCs w:val="20"/>
          <w:lang w:eastAsia="en-GB"/>
        </w:rPr>
        <w:t>esse</w:t>
      </w:r>
      <w:proofErr w:type="spellEnd"/>
      <w:r w:rsidR="002879D8" w:rsidRPr="00766588">
        <w:rPr>
          <w:rFonts w:ascii="Arial" w:hAnsi="Arial" w:cs="Arial"/>
          <w:spacing w:val="12"/>
          <w:sz w:val="20"/>
          <w:szCs w:val="20"/>
          <w:lang w:eastAsia="en-GB"/>
        </w:rPr>
        <w:t xml:space="preserve"> meaning to be. </w:t>
      </w:r>
      <w:r w:rsidR="002879D8" w:rsidRPr="002424DB">
        <w:rPr>
          <w:rFonts w:ascii="Arial" w:hAnsi="Arial" w:cs="Arial"/>
          <w:i/>
          <w:spacing w:val="12"/>
          <w:sz w:val="20"/>
          <w:szCs w:val="20"/>
          <w:lang w:eastAsia="en-GB"/>
        </w:rPr>
        <w:t>Inter</w:t>
      </w:r>
      <w:r w:rsidR="002879D8" w:rsidRPr="00766588">
        <w:rPr>
          <w:rFonts w:ascii="Arial" w:hAnsi="Arial" w:cs="Arial"/>
          <w:spacing w:val="12"/>
          <w:sz w:val="20"/>
          <w:szCs w:val="20"/>
          <w:lang w:eastAsia="en-GB"/>
        </w:rPr>
        <w:t xml:space="preserve"> </w:t>
      </w:r>
      <w:proofErr w:type="spellStart"/>
      <w:proofErr w:type="gramStart"/>
      <w:r w:rsidR="002879D8" w:rsidRPr="002424DB">
        <w:rPr>
          <w:rFonts w:ascii="Arial" w:hAnsi="Arial" w:cs="Arial"/>
          <w:i/>
          <w:spacing w:val="12"/>
          <w:sz w:val="20"/>
          <w:szCs w:val="20"/>
          <w:lang w:eastAsia="en-GB"/>
        </w:rPr>
        <w:t>est</w:t>
      </w:r>
      <w:proofErr w:type="spellEnd"/>
      <w:proofErr w:type="gramEnd"/>
      <w:r w:rsidR="002879D8" w:rsidRPr="00766588">
        <w:rPr>
          <w:rFonts w:ascii="Arial" w:hAnsi="Arial" w:cs="Arial"/>
          <w:spacing w:val="12"/>
          <w:sz w:val="20"/>
          <w:szCs w:val="20"/>
          <w:lang w:eastAsia="en-GB"/>
        </w:rPr>
        <w:t xml:space="preserve"> means </w:t>
      </w:r>
      <w:r w:rsidR="000A6247">
        <w:rPr>
          <w:rFonts w:ascii="Arial" w:hAnsi="Arial" w:cs="Arial"/>
          <w:spacing w:val="12"/>
          <w:sz w:val="20"/>
          <w:szCs w:val="20"/>
          <w:lang w:eastAsia="en-GB"/>
        </w:rPr>
        <w:t>“</w:t>
      </w:r>
      <w:r w:rsidR="002879D8" w:rsidRPr="00766588">
        <w:rPr>
          <w:rFonts w:ascii="Arial" w:hAnsi="Arial" w:cs="Arial"/>
          <w:spacing w:val="12"/>
          <w:sz w:val="20"/>
          <w:szCs w:val="20"/>
          <w:lang w:eastAsia="en-GB"/>
        </w:rPr>
        <w:t>it is between</w:t>
      </w:r>
      <w:r w:rsidR="000A6247">
        <w:rPr>
          <w:rFonts w:ascii="Arial" w:hAnsi="Arial" w:cs="Arial"/>
          <w:spacing w:val="12"/>
          <w:sz w:val="20"/>
          <w:szCs w:val="20"/>
          <w:lang w:eastAsia="en-GB"/>
        </w:rPr>
        <w:t>”</w:t>
      </w:r>
      <w:r w:rsidR="002879D8" w:rsidRPr="00766588">
        <w:rPr>
          <w:rFonts w:ascii="Arial" w:hAnsi="Arial" w:cs="Arial"/>
          <w:spacing w:val="12"/>
          <w:sz w:val="20"/>
          <w:szCs w:val="20"/>
          <w:lang w:eastAsia="en-GB"/>
        </w:rPr>
        <w:t xml:space="preserve">. </w:t>
      </w:r>
      <w:r w:rsidR="000B2384" w:rsidRPr="00766588">
        <w:rPr>
          <w:rFonts w:ascii="Arial" w:hAnsi="Arial" w:cs="Arial"/>
          <w:spacing w:val="12"/>
          <w:sz w:val="20"/>
          <w:szCs w:val="20"/>
          <w:lang w:eastAsia="en-GB"/>
        </w:rPr>
        <w:t xml:space="preserve">Thus language itself gives us an indication of what being interested in something, which is key to learning and research, is about: it is about the space between, in other words thirdness. Interesting that the word interest has been hijacked (in my view) to indicate the profit one might gain from money and particularly lending, which basically is about </w:t>
      </w:r>
      <w:r w:rsidR="00B8794E" w:rsidRPr="00766588">
        <w:rPr>
          <w:rFonts w:ascii="Arial" w:hAnsi="Arial" w:cs="Arial"/>
          <w:spacing w:val="12"/>
          <w:sz w:val="20"/>
          <w:szCs w:val="20"/>
          <w:lang w:eastAsia="en-GB"/>
        </w:rPr>
        <w:t xml:space="preserve">a very asymmetrical arrangement, </w:t>
      </w:r>
      <w:r w:rsidR="000B2384" w:rsidRPr="00766588">
        <w:rPr>
          <w:rFonts w:ascii="Arial" w:hAnsi="Arial" w:cs="Arial"/>
          <w:spacing w:val="12"/>
          <w:sz w:val="20"/>
          <w:szCs w:val="20"/>
          <w:lang w:eastAsia="en-GB"/>
        </w:rPr>
        <w:t xml:space="preserve">being indebted to, implying power and mostly doer/done to arrangements. </w:t>
      </w:r>
      <w:r w:rsidR="00B8794E" w:rsidRPr="00766588">
        <w:rPr>
          <w:rFonts w:ascii="Arial" w:hAnsi="Arial" w:cs="Arial"/>
          <w:spacing w:val="12"/>
          <w:sz w:val="20"/>
          <w:szCs w:val="20"/>
          <w:lang w:eastAsia="en-GB"/>
        </w:rPr>
        <w:t xml:space="preserve"> </w:t>
      </w:r>
    </w:p>
    <w:p w:rsidR="000B2384" w:rsidRPr="00766588" w:rsidRDefault="000B2384" w:rsidP="00830774">
      <w:pPr>
        <w:spacing w:line="360" w:lineRule="auto"/>
        <w:rPr>
          <w:rFonts w:ascii="Arial" w:hAnsi="Arial" w:cs="Arial"/>
          <w:spacing w:val="12"/>
          <w:sz w:val="20"/>
          <w:szCs w:val="20"/>
          <w:lang w:eastAsia="en-GB"/>
        </w:rPr>
      </w:pPr>
    </w:p>
    <w:p w:rsidR="00346337" w:rsidRPr="00766588" w:rsidRDefault="000B2384" w:rsidP="00830774">
      <w:pPr>
        <w:spacing w:line="360" w:lineRule="auto"/>
        <w:rPr>
          <w:rFonts w:ascii="Arial" w:hAnsi="Arial" w:cs="Arial"/>
          <w:spacing w:val="12"/>
          <w:sz w:val="20"/>
          <w:szCs w:val="20"/>
          <w:lang w:eastAsia="en-GB"/>
        </w:rPr>
      </w:pPr>
      <w:r w:rsidRPr="00766588">
        <w:rPr>
          <w:rFonts w:ascii="Arial" w:hAnsi="Arial" w:cs="Arial"/>
          <w:spacing w:val="12"/>
          <w:sz w:val="20"/>
          <w:szCs w:val="20"/>
          <w:lang w:eastAsia="en-GB"/>
        </w:rPr>
        <w:t>Interest</w:t>
      </w:r>
      <w:r w:rsidR="00B8794E" w:rsidRPr="00766588">
        <w:rPr>
          <w:rFonts w:ascii="Arial" w:hAnsi="Arial" w:cs="Arial"/>
          <w:spacing w:val="12"/>
          <w:sz w:val="20"/>
          <w:szCs w:val="20"/>
          <w:lang w:eastAsia="en-GB"/>
        </w:rPr>
        <w:t>, as intellectual and emotional curiosity,</w:t>
      </w:r>
      <w:r w:rsidRPr="00766588">
        <w:rPr>
          <w:rFonts w:ascii="Arial" w:hAnsi="Arial" w:cs="Arial"/>
          <w:spacing w:val="12"/>
          <w:sz w:val="20"/>
          <w:szCs w:val="20"/>
          <w:lang w:eastAsia="en-GB"/>
        </w:rPr>
        <w:t xml:space="preserve"> </w:t>
      </w:r>
      <w:r w:rsidR="00203701" w:rsidRPr="00766588">
        <w:rPr>
          <w:rFonts w:ascii="Arial" w:hAnsi="Arial" w:cs="Arial"/>
          <w:spacing w:val="12"/>
          <w:sz w:val="20"/>
          <w:szCs w:val="20"/>
          <w:lang w:eastAsia="en-GB"/>
        </w:rPr>
        <w:t>makes observation keener and attunement stronger. Recognition is then possible in a way that is based on the space bet</w:t>
      </w:r>
      <w:r w:rsidR="00E521DE" w:rsidRPr="00766588">
        <w:rPr>
          <w:rFonts w:ascii="Arial" w:hAnsi="Arial" w:cs="Arial"/>
          <w:spacing w:val="12"/>
          <w:sz w:val="20"/>
          <w:szCs w:val="20"/>
          <w:lang w:eastAsia="en-GB"/>
        </w:rPr>
        <w:t>ween</w:t>
      </w:r>
      <w:r w:rsidR="00203701" w:rsidRPr="00766588">
        <w:rPr>
          <w:rFonts w:ascii="Arial" w:hAnsi="Arial" w:cs="Arial"/>
          <w:spacing w:val="12"/>
          <w:sz w:val="20"/>
          <w:szCs w:val="20"/>
          <w:lang w:eastAsia="en-GB"/>
        </w:rPr>
        <w:t xml:space="preserve">, </w:t>
      </w:r>
      <w:r w:rsidR="00B314AB">
        <w:rPr>
          <w:rFonts w:ascii="Arial" w:hAnsi="Arial" w:cs="Arial"/>
          <w:spacing w:val="12"/>
          <w:sz w:val="20"/>
          <w:szCs w:val="20"/>
          <w:lang w:eastAsia="en-GB"/>
        </w:rPr>
        <w:t xml:space="preserve">one which is </w:t>
      </w:r>
      <w:r w:rsidR="00203701" w:rsidRPr="00766588">
        <w:rPr>
          <w:rFonts w:ascii="Arial" w:hAnsi="Arial" w:cs="Arial"/>
          <w:spacing w:val="12"/>
          <w:sz w:val="20"/>
          <w:szCs w:val="20"/>
          <w:lang w:eastAsia="en-GB"/>
        </w:rPr>
        <w:t>able to apprehend both quantitative and qualitative aspects of reality in their ever-mingled actuality of lived life</w:t>
      </w:r>
      <w:r w:rsidRPr="00766588">
        <w:rPr>
          <w:rFonts w:ascii="Arial" w:hAnsi="Arial" w:cs="Arial"/>
          <w:spacing w:val="12"/>
          <w:sz w:val="20"/>
          <w:szCs w:val="20"/>
          <w:lang w:eastAsia="en-GB"/>
        </w:rPr>
        <w:t xml:space="preserve">. </w:t>
      </w:r>
      <w:r w:rsidR="00171AF4" w:rsidRPr="00766588">
        <w:rPr>
          <w:rFonts w:ascii="Arial" w:hAnsi="Arial" w:cs="Arial"/>
          <w:spacing w:val="12"/>
          <w:sz w:val="20"/>
          <w:szCs w:val="20"/>
          <w:lang w:eastAsia="en-GB"/>
        </w:rPr>
        <w:t>In an ideal world</w:t>
      </w:r>
      <w:r w:rsidR="00651CCC">
        <w:rPr>
          <w:rFonts w:ascii="Arial" w:hAnsi="Arial" w:cs="Arial"/>
          <w:spacing w:val="12"/>
          <w:sz w:val="20"/>
          <w:szCs w:val="20"/>
          <w:lang w:eastAsia="en-GB"/>
        </w:rPr>
        <w:t>,</w:t>
      </w:r>
      <w:r w:rsidR="00171AF4" w:rsidRPr="00766588">
        <w:rPr>
          <w:rFonts w:ascii="Arial" w:hAnsi="Arial" w:cs="Arial"/>
          <w:spacing w:val="12"/>
          <w:sz w:val="20"/>
          <w:szCs w:val="20"/>
          <w:lang w:eastAsia="en-GB"/>
        </w:rPr>
        <w:t xml:space="preserve"> r</w:t>
      </w:r>
      <w:r w:rsidR="00203701" w:rsidRPr="00766588">
        <w:rPr>
          <w:rFonts w:ascii="Arial" w:hAnsi="Arial" w:cs="Arial"/>
          <w:spacing w:val="12"/>
          <w:sz w:val="20"/>
          <w:szCs w:val="20"/>
          <w:lang w:eastAsia="en-GB"/>
        </w:rPr>
        <w:t>esearcher and researched both partake of these aspects and create together new located understanding</w:t>
      </w:r>
      <w:r w:rsidR="00171AF4" w:rsidRPr="00766588">
        <w:rPr>
          <w:rFonts w:ascii="Arial" w:hAnsi="Arial" w:cs="Arial"/>
          <w:spacing w:val="12"/>
          <w:sz w:val="20"/>
          <w:szCs w:val="20"/>
          <w:lang w:eastAsia="en-GB"/>
        </w:rPr>
        <w:t xml:space="preserve">. Research in this way of looking at things is fundamentally about an encounter, it is about relationship. </w:t>
      </w:r>
      <w:r w:rsidR="004F7573">
        <w:rPr>
          <w:rFonts w:ascii="Arial" w:hAnsi="Arial" w:cs="Arial"/>
          <w:spacing w:val="12"/>
          <w:sz w:val="20"/>
          <w:szCs w:val="20"/>
          <w:lang w:eastAsia="en-GB"/>
        </w:rPr>
        <w:t>T</w:t>
      </w:r>
      <w:r w:rsidR="00346337" w:rsidRPr="00766588">
        <w:rPr>
          <w:rFonts w:ascii="Arial" w:hAnsi="Arial" w:cs="Arial"/>
          <w:spacing w:val="12"/>
          <w:sz w:val="20"/>
          <w:szCs w:val="20"/>
          <w:lang w:eastAsia="en-GB"/>
        </w:rPr>
        <w:t>he resulting data is a co-created shared third element that does not belong to one or the other, in that sense it is truly about participatory research and the ideal we ought to be deploying our subjective and objective capacities in relation</w:t>
      </w:r>
      <w:r w:rsidR="00C96EA9" w:rsidRPr="00766588">
        <w:rPr>
          <w:rFonts w:ascii="Arial" w:hAnsi="Arial" w:cs="Arial"/>
          <w:spacing w:val="12"/>
          <w:sz w:val="20"/>
          <w:szCs w:val="20"/>
          <w:lang w:eastAsia="en-GB"/>
        </w:rPr>
        <w:t xml:space="preserve"> to each other, in tension, to put it as French </w:t>
      </w:r>
      <w:r w:rsidR="002A7044">
        <w:rPr>
          <w:rFonts w:ascii="Arial" w:hAnsi="Arial" w:cs="Arial"/>
          <w:spacing w:val="12"/>
          <w:sz w:val="20"/>
          <w:szCs w:val="20"/>
          <w:lang w:eastAsia="en-GB"/>
        </w:rPr>
        <w:t>&amp;</w:t>
      </w:r>
      <w:r w:rsidR="00C96EA9" w:rsidRPr="00766588">
        <w:rPr>
          <w:rFonts w:ascii="Arial" w:hAnsi="Arial" w:cs="Arial"/>
          <w:spacing w:val="12"/>
          <w:sz w:val="20"/>
          <w:szCs w:val="20"/>
          <w:lang w:eastAsia="en-GB"/>
        </w:rPr>
        <w:t xml:space="preserve"> Simpson (2000) have, and with the intention to learn</w:t>
      </w:r>
      <w:r w:rsidR="00346337" w:rsidRPr="00766588">
        <w:rPr>
          <w:rFonts w:ascii="Arial" w:hAnsi="Arial" w:cs="Arial"/>
          <w:spacing w:val="12"/>
          <w:sz w:val="20"/>
          <w:szCs w:val="20"/>
          <w:lang w:eastAsia="en-GB"/>
        </w:rPr>
        <w:t xml:space="preserve">. </w:t>
      </w:r>
      <w:r w:rsidR="00AC01F1" w:rsidRPr="00766588">
        <w:rPr>
          <w:rFonts w:ascii="Arial" w:hAnsi="Arial" w:cs="Arial"/>
          <w:spacing w:val="12"/>
          <w:sz w:val="20"/>
          <w:szCs w:val="20"/>
          <w:lang w:eastAsia="en-GB"/>
        </w:rPr>
        <w:t xml:space="preserve">Power in this approach to research can and should be about creativity, rather than domination.  </w:t>
      </w:r>
    </w:p>
    <w:p w:rsidR="00346337" w:rsidRPr="00766588" w:rsidRDefault="00346337" w:rsidP="00830774">
      <w:pPr>
        <w:spacing w:line="360" w:lineRule="auto"/>
        <w:rPr>
          <w:rFonts w:ascii="Arial" w:hAnsi="Arial" w:cs="Arial"/>
          <w:spacing w:val="12"/>
          <w:sz w:val="20"/>
          <w:szCs w:val="20"/>
          <w:lang w:eastAsia="en-GB"/>
        </w:rPr>
      </w:pPr>
    </w:p>
    <w:p w:rsidR="00E521DE" w:rsidRPr="00766588" w:rsidRDefault="00346337" w:rsidP="00830774">
      <w:pPr>
        <w:spacing w:line="360" w:lineRule="auto"/>
        <w:rPr>
          <w:rFonts w:ascii="Arial" w:hAnsi="Arial" w:cs="Arial"/>
          <w:spacing w:val="12"/>
          <w:sz w:val="20"/>
          <w:szCs w:val="20"/>
          <w:lang w:eastAsia="en-GB"/>
        </w:rPr>
      </w:pPr>
      <w:r w:rsidRPr="00766588">
        <w:rPr>
          <w:rFonts w:ascii="Arial" w:hAnsi="Arial" w:cs="Arial"/>
          <w:spacing w:val="12"/>
          <w:sz w:val="20"/>
          <w:szCs w:val="20"/>
          <w:lang w:eastAsia="en-GB"/>
        </w:rPr>
        <w:t>The problem comes when this shared co-creation does not happen. How can this way of seeing things help us when we come across the</w:t>
      </w:r>
      <w:r w:rsidR="00171AF4" w:rsidRPr="00766588">
        <w:rPr>
          <w:rFonts w:ascii="Arial" w:hAnsi="Arial" w:cs="Arial"/>
          <w:spacing w:val="12"/>
          <w:sz w:val="20"/>
          <w:szCs w:val="20"/>
          <w:lang w:eastAsia="en-GB"/>
        </w:rPr>
        <w:t xml:space="preserve"> fraught problem of disputed findings</w:t>
      </w:r>
      <w:r w:rsidR="00C96EA9" w:rsidRPr="00766588">
        <w:rPr>
          <w:rFonts w:ascii="Arial" w:hAnsi="Arial" w:cs="Arial"/>
          <w:spacing w:val="12"/>
          <w:sz w:val="20"/>
          <w:szCs w:val="20"/>
          <w:lang w:eastAsia="en-GB"/>
        </w:rPr>
        <w:t xml:space="preserve">? </w:t>
      </w:r>
      <w:r w:rsidR="00E521DE" w:rsidRPr="00766588">
        <w:rPr>
          <w:rFonts w:ascii="Arial" w:hAnsi="Arial" w:cs="Arial"/>
          <w:spacing w:val="12"/>
          <w:sz w:val="20"/>
          <w:szCs w:val="20"/>
          <w:lang w:eastAsia="en-GB"/>
        </w:rPr>
        <w:t>When our respondents don</w:t>
      </w:r>
      <w:r w:rsidR="00B66775">
        <w:rPr>
          <w:rFonts w:ascii="Arial" w:hAnsi="Arial" w:cs="Arial"/>
          <w:spacing w:val="12"/>
          <w:sz w:val="20"/>
          <w:szCs w:val="20"/>
          <w:lang w:eastAsia="en-GB"/>
        </w:rPr>
        <w:t>’</w:t>
      </w:r>
      <w:r w:rsidR="00E521DE" w:rsidRPr="00766588">
        <w:rPr>
          <w:rFonts w:ascii="Arial" w:hAnsi="Arial" w:cs="Arial"/>
          <w:spacing w:val="12"/>
          <w:sz w:val="20"/>
          <w:szCs w:val="20"/>
          <w:lang w:eastAsia="en-GB"/>
        </w:rPr>
        <w:t xml:space="preserve">t agree with our conclusions? </w:t>
      </w:r>
      <w:r w:rsidR="00C96EA9" w:rsidRPr="00766588">
        <w:rPr>
          <w:rFonts w:ascii="Arial" w:hAnsi="Arial" w:cs="Arial"/>
          <w:spacing w:val="12"/>
          <w:sz w:val="20"/>
          <w:szCs w:val="20"/>
          <w:lang w:eastAsia="en-GB"/>
        </w:rPr>
        <w:t>W</w:t>
      </w:r>
      <w:r w:rsidR="00171AF4" w:rsidRPr="00766588">
        <w:rPr>
          <w:rFonts w:ascii="Arial" w:hAnsi="Arial" w:cs="Arial"/>
          <w:spacing w:val="12"/>
          <w:sz w:val="20"/>
          <w:szCs w:val="20"/>
          <w:lang w:eastAsia="en-GB"/>
        </w:rPr>
        <w:t xml:space="preserve">hose interpretation counts? The word </w:t>
      </w:r>
      <w:r w:rsidR="00651CCC">
        <w:rPr>
          <w:rFonts w:ascii="Arial" w:hAnsi="Arial" w:cs="Arial"/>
          <w:spacing w:val="12"/>
          <w:sz w:val="20"/>
          <w:szCs w:val="20"/>
          <w:lang w:eastAsia="en-GB"/>
        </w:rPr>
        <w:t>“</w:t>
      </w:r>
      <w:r w:rsidR="00171AF4" w:rsidRPr="00766588">
        <w:rPr>
          <w:rFonts w:ascii="Arial" w:hAnsi="Arial" w:cs="Arial"/>
          <w:spacing w:val="12"/>
          <w:sz w:val="20"/>
          <w:szCs w:val="20"/>
          <w:lang w:eastAsia="en-GB"/>
        </w:rPr>
        <w:t>counts</w:t>
      </w:r>
      <w:r w:rsidR="00651CCC">
        <w:rPr>
          <w:rFonts w:ascii="Arial" w:hAnsi="Arial" w:cs="Arial"/>
          <w:spacing w:val="12"/>
          <w:sz w:val="20"/>
          <w:szCs w:val="20"/>
          <w:lang w:eastAsia="en-GB"/>
        </w:rPr>
        <w:t>”</w:t>
      </w:r>
      <w:r w:rsidR="00171AF4" w:rsidRPr="00766588">
        <w:rPr>
          <w:rFonts w:ascii="Arial" w:hAnsi="Arial" w:cs="Arial"/>
          <w:spacing w:val="12"/>
          <w:sz w:val="20"/>
          <w:szCs w:val="20"/>
          <w:lang w:eastAsia="en-GB"/>
        </w:rPr>
        <w:t xml:space="preserve"> gives us </w:t>
      </w:r>
      <w:r w:rsidRPr="00766588">
        <w:rPr>
          <w:rFonts w:ascii="Arial" w:hAnsi="Arial" w:cs="Arial"/>
          <w:spacing w:val="12"/>
          <w:sz w:val="20"/>
          <w:szCs w:val="20"/>
          <w:lang w:eastAsia="en-GB"/>
        </w:rPr>
        <w:t xml:space="preserve">a clue </w:t>
      </w:r>
      <w:r w:rsidR="00171AF4" w:rsidRPr="00766588">
        <w:rPr>
          <w:rFonts w:ascii="Arial" w:hAnsi="Arial" w:cs="Arial"/>
          <w:spacing w:val="12"/>
          <w:sz w:val="20"/>
          <w:szCs w:val="20"/>
          <w:lang w:eastAsia="en-GB"/>
        </w:rPr>
        <w:t>again of how this problem i</w:t>
      </w:r>
      <w:r w:rsidR="00651CCC">
        <w:rPr>
          <w:rFonts w:ascii="Arial" w:hAnsi="Arial" w:cs="Arial"/>
          <w:spacing w:val="12"/>
          <w:sz w:val="20"/>
          <w:szCs w:val="20"/>
          <w:lang w:eastAsia="en-GB"/>
        </w:rPr>
        <w:t>s usually framed. In terms of “</w:t>
      </w:r>
      <w:r w:rsidR="00171AF4" w:rsidRPr="00766588">
        <w:rPr>
          <w:rFonts w:ascii="Arial" w:hAnsi="Arial" w:cs="Arial"/>
          <w:spacing w:val="12"/>
          <w:sz w:val="20"/>
          <w:szCs w:val="20"/>
          <w:lang w:eastAsia="en-GB"/>
        </w:rPr>
        <w:t>counting</w:t>
      </w:r>
      <w:r w:rsidR="00651CCC">
        <w:rPr>
          <w:rFonts w:ascii="Arial" w:hAnsi="Arial" w:cs="Arial"/>
          <w:spacing w:val="12"/>
          <w:sz w:val="20"/>
          <w:szCs w:val="20"/>
          <w:lang w:eastAsia="en-GB"/>
        </w:rPr>
        <w:t>”</w:t>
      </w:r>
      <w:r w:rsidR="00171AF4" w:rsidRPr="00766588">
        <w:rPr>
          <w:rFonts w:ascii="Arial" w:hAnsi="Arial" w:cs="Arial"/>
          <w:spacing w:val="12"/>
          <w:sz w:val="20"/>
          <w:szCs w:val="20"/>
          <w:lang w:eastAsia="en-GB"/>
        </w:rPr>
        <w:t xml:space="preserve"> we have an ambiguity of meaning in the word itself: counting is obviously about numbers, counting the </w:t>
      </w:r>
      <w:r w:rsidR="000A6247">
        <w:rPr>
          <w:rFonts w:ascii="Arial" w:hAnsi="Arial" w:cs="Arial"/>
          <w:spacing w:val="12"/>
          <w:sz w:val="20"/>
          <w:szCs w:val="20"/>
          <w:lang w:eastAsia="en-GB"/>
        </w:rPr>
        <w:t>“</w:t>
      </w:r>
      <w:proofErr w:type="spellStart"/>
      <w:r w:rsidR="00171AF4" w:rsidRPr="00766588">
        <w:rPr>
          <w:rFonts w:ascii="Arial" w:hAnsi="Arial" w:cs="Arial"/>
          <w:spacing w:val="12"/>
          <w:sz w:val="20"/>
          <w:szCs w:val="20"/>
          <w:lang w:eastAsia="en-GB"/>
        </w:rPr>
        <w:t>whats</w:t>
      </w:r>
      <w:proofErr w:type="spellEnd"/>
      <w:r w:rsidR="000A6247">
        <w:rPr>
          <w:rFonts w:ascii="Arial" w:hAnsi="Arial" w:cs="Arial"/>
          <w:spacing w:val="12"/>
          <w:sz w:val="20"/>
          <w:szCs w:val="20"/>
          <w:lang w:eastAsia="en-GB"/>
        </w:rPr>
        <w:t>”</w:t>
      </w:r>
      <w:r w:rsidR="00171AF4" w:rsidRPr="00766588">
        <w:rPr>
          <w:rFonts w:ascii="Arial" w:hAnsi="Arial" w:cs="Arial"/>
          <w:spacing w:val="12"/>
          <w:sz w:val="20"/>
          <w:szCs w:val="20"/>
          <w:lang w:eastAsia="en-GB"/>
        </w:rPr>
        <w:t>, which in turn also means what is most important</w:t>
      </w:r>
      <w:r w:rsidR="00203701" w:rsidRPr="00766588">
        <w:rPr>
          <w:rFonts w:ascii="Arial" w:hAnsi="Arial" w:cs="Arial"/>
          <w:spacing w:val="12"/>
          <w:sz w:val="20"/>
          <w:szCs w:val="20"/>
          <w:lang w:eastAsia="en-GB"/>
        </w:rPr>
        <w:t xml:space="preserve">. </w:t>
      </w:r>
      <w:r w:rsidR="00171AF4" w:rsidRPr="00766588">
        <w:rPr>
          <w:rFonts w:ascii="Arial" w:hAnsi="Arial" w:cs="Arial"/>
          <w:spacing w:val="12"/>
          <w:sz w:val="20"/>
          <w:szCs w:val="20"/>
          <w:lang w:eastAsia="en-GB"/>
        </w:rPr>
        <w:t xml:space="preserve">In this kind of framing only one can be right, </w:t>
      </w:r>
      <w:r w:rsidR="00E521DE" w:rsidRPr="00766588">
        <w:rPr>
          <w:rFonts w:ascii="Arial" w:hAnsi="Arial" w:cs="Arial"/>
          <w:spacing w:val="12"/>
          <w:sz w:val="20"/>
          <w:szCs w:val="20"/>
          <w:lang w:eastAsia="en-GB"/>
        </w:rPr>
        <w:t xml:space="preserve">only one can win, </w:t>
      </w:r>
      <w:r w:rsidR="00171AF4" w:rsidRPr="00766588">
        <w:rPr>
          <w:rFonts w:ascii="Arial" w:hAnsi="Arial" w:cs="Arial"/>
          <w:spacing w:val="12"/>
          <w:sz w:val="20"/>
          <w:szCs w:val="20"/>
          <w:lang w:eastAsia="en-GB"/>
        </w:rPr>
        <w:t>whichever one that is. In Benjamin</w:t>
      </w:r>
      <w:r w:rsidR="00B66775">
        <w:rPr>
          <w:rFonts w:ascii="Arial" w:hAnsi="Arial" w:cs="Arial"/>
          <w:spacing w:val="12"/>
          <w:sz w:val="20"/>
          <w:szCs w:val="20"/>
          <w:lang w:eastAsia="en-GB"/>
        </w:rPr>
        <w:t>’</w:t>
      </w:r>
      <w:r w:rsidR="00171AF4" w:rsidRPr="00766588">
        <w:rPr>
          <w:rFonts w:ascii="Arial" w:hAnsi="Arial" w:cs="Arial"/>
          <w:spacing w:val="12"/>
          <w:sz w:val="20"/>
          <w:szCs w:val="20"/>
          <w:lang w:eastAsia="en-GB"/>
        </w:rPr>
        <w:t>s scheme this</w:t>
      </w:r>
      <w:r w:rsidR="00E521DE" w:rsidRPr="00766588">
        <w:rPr>
          <w:rFonts w:ascii="Arial" w:hAnsi="Arial" w:cs="Arial"/>
          <w:spacing w:val="12"/>
          <w:sz w:val="20"/>
          <w:szCs w:val="20"/>
          <w:lang w:eastAsia="en-GB"/>
        </w:rPr>
        <w:t xml:space="preserve"> conflictual situation</w:t>
      </w:r>
      <w:r w:rsidR="00171AF4" w:rsidRPr="00766588">
        <w:rPr>
          <w:rFonts w:ascii="Arial" w:hAnsi="Arial" w:cs="Arial"/>
          <w:spacing w:val="12"/>
          <w:sz w:val="20"/>
          <w:szCs w:val="20"/>
          <w:lang w:eastAsia="en-GB"/>
        </w:rPr>
        <w:t xml:space="preserve"> is a clear example of twoness, complementarity and obviously </w:t>
      </w:r>
      <w:r w:rsidR="000A6247">
        <w:rPr>
          <w:rFonts w:ascii="Arial" w:hAnsi="Arial" w:cs="Arial"/>
          <w:spacing w:val="12"/>
          <w:sz w:val="20"/>
          <w:szCs w:val="20"/>
          <w:lang w:eastAsia="en-GB"/>
        </w:rPr>
        <w:t>“</w:t>
      </w:r>
      <w:r w:rsidR="00F90A45">
        <w:rPr>
          <w:rFonts w:ascii="Arial" w:hAnsi="Arial" w:cs="Arial"/>
          <w:spacing w:val="12"/>
          <w:sz w:val="20"/>
          <w:szCs w:val="20"/>
          <w:lang w:eastAsia="en-GB"/>
        </w:rPr>
        <w:t>doer/done-</w:t>
      </w:r>
      <w:r w:rsidR="00171AF4" w:rsidRPr="00766588">
        <w:rPr>
          <w:rFonts w:ascii="Arial" w:hAnsi="Arial" w:cs="Arial"/>
          <w:spacing w:val="12"/>
          <w:sz w:val="20"/>
          <w:szCs w:val="20"/>
          <w:lang w:eastAsia="en-GB"/>
        </w:rPr>
        <w:t>to</w:t>
      </w:r>
      <w:r w:rsidR="000A6247">
        <w:rPr>
          <w:rFonts w:ascii="Arial" w:hAnsi="Arial" w:cs="Arial"/>
          <w:spacing w:val="12"/>
          <w:sz w:val="20"/>
          <w:szCs w:val="20"/>
          <w:lang w:eastAsia="en-GB"/>
        </w:rPr>
        <w:t>”</w:t>
      </w:r>
      <w:r w:rsidR="00171AF4" w:rsidRPr="00766588">
        <w:rPr>
          <w:rFonts w:ascii="Arial" w:hAnsi="Arial" w:cs="Arial"/>
          <w:spacing w:val="12"/>
          <w:sz w:val="20"/>
          <w:szCs w:val="20"/>
          <w:lang w:eastAsia="en-GB"/>
        </w:rPr>
        <w:t xml:space="preserve"> dynamics. The problem really comes to light when the researcher</w:t>
      </w:r>
      <w:r w:rsidR="00B314AB">
        <w:rPr>
          <w:rFonts w:ascii="Arial" w:hAnsi="Arial" w:cs="Arial"/>
          <w:spacing w:val="12"/>
          <w:sz w:val="20"/>
          <w:szCs w:val="20"/>
          <w:lang w:eastAsia="en-GB"/>
        </w:rPr>
        <w:t>’s</w:t>
      </w:r>
      <w:r w:rsidR="00171AF4" w:rsidRPr="00766588">
        <w:rPr>
          <w:rFonts w:ascii="Arial" w:hAnsi="Arial" w:cs="Arial"/>
          <w:spacing w:val="12"/>
          <w:sz w:val="20"/>
          <w:szCs w:val="20"/>
          <w:lang w:eastAsia="en-GB"/>
        </w:rPr>
        <w:t xml:space="preserve"> interpretation varies from that of the research subject and the researcher seeks resolution, either by submitting and giving primacy to the respondents</w:t>
      </w:r>
      <w:r w:rsidR="00B314AB">
        <w:rPr>
          <w:rFonts w:ascii="Arial" w:hAnsi="Arial" w:cs="Arial"/>
          <w:spacing w:val="12"/>
          <w:sz w:val="20"/>
          <w:szCs w:val="20"/>
          <w:lang w:eastAsia="en-GB"/>
        </w:rPr>
        <w:t>’</w:t>
      </w:r>
      <w:r w:rsidR="00171AF4" w:rsidRPr="00766588">
        <w:rPr>
          <w:rFonts w:ascii="Arial" w:hAnsi="Arial" w:cs="Arial"/>
          <w:spacing w:val="12"/>
          <w:sz w:val="20"/>
          <w:szCs w:val="20"/>
          <w:lang w:eastAsia="en-GB"/>
        </w:rPr>
        <w:t xml:space="preserve"> views or</w:t>
      </w:r>
      <w:r w:rsidR="009B32AE" w:rsidRPr="00766588">
        <w:rPr>
          <w:rFonts w:ascii="Arial" w:hAnsi="Arial" w:cs="Arial"/>
          <w:spacing w:val="12"/>
          <w:sz w:val="20"/>
          <w:szCs w:val="20"/>
          <w:lang w:eastAsia="en-GB"/>
        </w:rPr>
        <w:t>,</w:t>
      </w:r>
      <w:r w:rsidR="00171AF4" w:rsidRPr="00766588">
        <w:rPr>
          <w:rFonts w:ascii="Arial" w:hAnsi="Arial" w:cs="Arial"/>
          <w:spacing w:val="12"/>
          <w:sz w:val="20"/>
          <w:szCs w:val="20"/>
          <w:lang w:eastAsia="en-GB"/>
        </w:rPr>
        <w:t xml:space="preserve"> </w:t>
      </w:r>
      <w:r w:rsidR="009B32AE" w:rsidRPr="00766588">
        <w:rPr>
          <w:rFonts w:ascii="Arial" w:hAnsi="Arial" w:cs="Arial"/>
          <w:spacing w:val="12"/>
          <w:sz w:val="20"/>
          <w:szCs w:val="20"/>
          <w:lang w:eastAsia="en-GB"/>
        </w:rPr>
        <w:t>opting to take authority and stick by theirs. I suggest this framework may help us to think about this not as an either/or, but possibly a both/and</w:t>
      </w:r>
      <w:r w:rsidR="004477C4" w:rsidRPr="00766588">
        <w:rPr>
          <w:rFonts w:ascii="Arial" w:hAnsi="Arial" w:cs="Arial"/>
          <w:spacing w:val="12"/>
          <w:sz w:val="20"/>
          <w:szCs w:val="20"/>
          <w:lang w:eastAsia="en-GB"/>
        </w:rPr>
        <w:t xml:space="preserve"> with a focus on </w:t>
      </w:r>
      <w:r w:rsidR="000A6247">
        <w:rPr>
          <w:rFonts w:ascii="Arial" w:hAnsi="Arial" w:cs="Arial"/>
          <w:spacing w:val="12"/>
          <w:sz w:val="20"/>
          <w:szCs w:val="20"/>
          <w:lang w:eastAsia="en-GB"/>
        </w:rPr>
        <w:t>“</w:t>
      </w:r>
      <w:r w:rsidR="004477C4" w:rsidRPr="00766588">
        <w:rPr>
          <w:rFonts w:ascii="Arial" w:hAnsi="Arial" w:cs="Arial"/>
          <w:spacing w:val="12"/>
          <w:sz w:val="20"/>
          <w:szCs w:val="20"/>
          <w:lang w:eastAsia="en-GB"/>
        </w:rPr>
        <w:t>how</w:t>
      </w:r>
      <w:r w:rsidR="000A6247">
        <w:rPr>
          <w:rFonts w:ascii="Arial" w:hAnsi="Arial" w:cs="Arial"/>
          <w:spacing w:val="12"/>
          <w:sz w:val="20"/>
          <w:szCs w:val="20"/>
          <w:lang w:eastAsia="en-GB"/>
        </w:rPr>
        <w:t>”</w:t>
      </w:r>
      <w:r w:rsidR="004477C4" w:rsidRPr="00766588">
        <w:rPr>
          <w:rFonts w:ascii="Arial" w:hAnsi="Arial" w:cs="Arial"/>
          <w:spacing w:val="12"/>
          <w:sz w:val="20"/>
          <w:szCs w:val="20"/>
          <w:lang w:eastAsia="en-GB"/>
        </w:rPr>
        <w:t xml:space="preserve"> rather than </w:t>
      </w:r>
      <w:r w:rsidR="000A6247">
        <w:rPr>
          <w:rFonts w:ascii="Arial" w:hAnsi="Arial" w:cs="Arial"/>
          <w:spacing w:val="12"/>
          <w:sz w:val="20"/>
          <w:szCs w:val="20"/>
          <w:lang w:eastAsia="en-GB"/>
        </w:rPr>
        <w:t>“</w:t>
      </w:r>
      <w:r w:rsidR="004477C4" w:rsidRPr="00766588">
        <w:rPr>
          <w:rFonts w:ascii="Arial" w:hAnsi="Arial" w:cs="Arial"/>
          <w:spacing w:val="12"/>
          <w:sz w:val="20"/>
          <w:szCs w:val="20"/>
          <w:lang w:eastAsia="en-GB"/>
        </w:rPr>
        <w:t>what</w:t>
      </w:r>
      <w:r w:rsidR="000A6247">
        <w:rPr>
          <w:rFonts w:ascii="Arial" w:hAnsi="Arial" w:cs="Arial"/>
          <w:spacing w:val="12"/>
          <w:sz w:val="20"/>
          <w:szCs w:val="20"/>
          <w:lang w:eastAsia="en-GB"/>
        </w:rPr>
        <w:t>”</w:t>
      </w:r>
      <w:r w:rsidR="009B32AE" w:rsidRPr="00766588">
        <w:rPr>
          <w:rFonts w:ascii="Arial" w:hAnsi="Arial" w:cs="Arial"/>
          <w:spacing w:val="12"/>
          <w:sz w:val="20"/>
          <w:szCs w:val="20"/>
          <w:lang w:eastAsia="en-GB"/>
        </w:rPr>
        <w:t xml:space="preserve">. Here we might be able to reflect that </w:t>
      </w:r>
      <w:r w:rsidR="004477C4" w:rsidRPr="00766588">
        <w:rPr>
          <w:rFonts w:ascii="Arial" w:hAnsi="Arial" w:cs="Arial"/>
          <w:spacing w:val="12"/>
          <w:sz w:val="20"/>
          <w:szCs w:val="20"/>
          <w:lang w:eastAsia="en-GB"/>
        </w:rPr>
        <w:t xml:space="preserve">attunement processes may be hard to sustain and that the conflict in findings is itself </w:t>
      </w:r>
      <w:r w:rsidR="000A6247">
        <w:rPr>
          <w:rFonts w:ascii="Arial" w:hAnsi="Arial" w:cs="Arial"/>
          <w:spacing w:val="12"/>
          <w:sz w:val="20"/>
          <w:szCs w:val="20"/>
          <w:lang w:eastAsia="en-GB"/>
        </w:rPr>
        <w:t>“</w:t>
      </w:r>
      <w:r w:rsidR="004477C4" w:rsidRPr="00766588">
        <w:rPr>
          <w:rFonts w:ascii="Arial" w:hAnsi="Arial" w:cs="Arial"/>
          <w:spacing w:val="12"/>
          <w:sz w:val="20"/>
          <w:szCs w:val="20"/>
          <w:lang w:eastAsia="en-GB"/>
        </w:rPr>
        <w:t>the</w:t>
      </w:r>
      <w:r w:rsidR="000A6247">
        <w:rPr>
          <w:rFonts w:ascii="Arial" w:hAnsi="Arial" w:cs="Arial"/>
          <w:spacing w:val="12"/>
          <w:sz w:val="20"/>
          <w:szCs w:val="20"/>
          <w:lang w:eastAsia="en-GB"/>
        </w:rPr>
        <w:t>”</w:t>
      </w:r>
      <w:r w:rsidR="004477C4" w:rsidRPr="00766588">
        <w:rPr>
          <w:rFonts w:ascii="Arial" w:hAnsi="Arial" w:cs="Arial"/>
          <w:spacing w:val="12"/>
          <w:sz w:val="20"/>
          <w:szCs w:val="20"/>
          <w:lang w:eastAsia="en-GB"/>
        </w:rPr>
        <w:t xml:space="preserve"> finding or a major component of them</w:t>
      </w:r>
      <w:r w:rsidR="00651CCC">
        <w:rPr>
          <w:rFonts w:ascii="Arial" w:hAnsi="Arial" w:cs="Arial"/>
          <w:spacing w:val="12"/>
          <w:sz w:val="20"/>
          <w:szCs w:val="20"/>
          <w:lang w:eastAsia="en-GB"/>
        </w:rPr>
        <w:t>, t</w:t>
      </w:r>
      <w:r w:rsidR="00E521DE" w:rsidRPr="00766588">
        <w:rPr>
          <w:rFonts w:ascii="Arial" w:hAnsi="Arial" w:cs="Arial"/>
          <w:spacing w:val="12"/>
          <w:sz w:val="20"/>
          <w:szCs w:val="20"/>
          <w:lang w:eastAsia="en-GB"/>
        </w:rPr>
        <w:t>hat</w:t>
      </w:r>
      <w:r w:rsidR="009B32AE" w:rsidRPr="00766588">
        <w:rPr>
          <w:rFonts w:ascii="Arial" w:hAnsi="Arial" w:cs="Arial"/>
          <w:spacing w:val="12"/>
          <w:sz w:val="20"/>
          <w:szCs w:val="20"/>
          <w:lang w:eastAsia="en-GB"/>
        </w:rPr>
        <w:t xml:space="preserve"> data itself may give a clue to the underlying dynamics</w:t>
      </w:r>
      <w:r w:rsidR="004477C4" w:rsidRPr="00766588">
        <w:rPr>
          <w:rFonts w:ascii="Arial" w:hAnsi="Arial" w:cs="Arial"/>
          <w:spacing w:val="12"/>
          <w:sz w:val="20"/>
          <w:szCs w:val="20"/>
          <w:lang w:eastAsia="en-GB"/>
        </w:rPr>
        <w:t xml:space="preserve">. This may have to do with </w:t>
      </w:r>
      <w:r w:rsidR="009B32AE" w:rsidRPr="00766588">
        <w:rPr>
          <w:rFonts w:ascii="Arial" w:hAnsi="Arial" w:cs="Arial"/>
          <w:spacing w:val="12"/>
          <w:sz w:val="20"/>
          <w:szCs w:val="20"/>
          <w:lang w:eastAsia="en-GB"/>
        </w:rPr>
        <w:t xml:space="preserve">what is being researched </w:t>
      </w:r>
      <w:r w:rsidR="004477C4" w:rsidRPr="00766588">
        <w:rPr>
          <w:rFonts w:ascii="Arial" w:hAnsi="Arial" w:cs="Arial"/>
          <w:spacing w:val="12"/>
          <w:sz w:val="20"/>
          <w:szCs w:val="20"/>
          <w:lang w:eastAsia="en-GB"/>
        </w:rPr>
        <w:t xml:space="preserve">in itself </w:t>
      </w:r>
      <w:r w:rsidR="009B32AE" w:rsidRPr="00766588">
        <w:rPr>
          <w:rFonts w:ascii="Arial" w:hAnsi="Arial" w:cs="Arial"/>
          <w:spacing w:val="12"/>
          <w:sz w:val="20"/>
          <w:szCs w:val="20"/>
          <w:lang w:eastAsia="en-GB"/>
        </w:rPr>
        <w:t xml:space="preserve">creating what Hollway and Jefferson </w:t>
      </w:r>
      <w:r w:rsidR="004477C4" w:rsidRPr="00766588">
        <w:rPr>
          <w:rFonts w:ascii="Arial" w:hAnsi="Arial" w:cs="Arial"/>
          <w:spacing w:val="12"/>
          <w:sz w:val="20"/>
          <w:szCs w:val="20"/>
          <w:lang w:eastAsia="en-GB"/>
        </w:rPr>
        <w:t xml:space="preserve">(2000) </w:t>
      </w:r>
      <w:r w:rsidR="009B32AE" w:rsidRPr="00766588">
        <w:rPr>
          <w:rFonts w:ascii="Arial" w:hAnsi="Arial" w:cs="Arial"/>
          <w:spacing w:val="12"/>
          <w:sz w:val="20"/>
          <w:szCs w:val="20"/>
          <w:lang w:eastAsia="en-GB"/>
        </w:rPr>
        <w:t xml:space="preserve">refer to as the </w:t>
      </w:r>
      <w:r w:rsidR="000A6247">
        <w:rPr>
          <w:rFonts w:ascii="Arial" w:hAnsi="Arial" w:cs="Arial"/>
          <w:spacing w:val="12"/>
          <w:sz w:val="20"/>
          <w:szCs w:val="20"/>
          <w:lang w:eastAsia="en-GB"/>
        </w:rPr>
        <w:t>“</w:t>
      </w:r>
      <w:r w:rsidR="009B32AE" w:rsidRPr="00766588">
        <w:rPr>
          <w:rFonts w:ascii="Arial" w:hAnsi="Arial" w:cs="Arial"/>
          <w:spacing w:val="12"/>
          <w:sz w:val="20"/>
          <w:szCs w:val="20"/>
          <w:lang w:eastAsia="en-GB"/>
        </w:rPr>
        <w:t>defended subject</w:t>
      </w:r>
      <w:r w:rsidR="000A6247">
        <w:rPr>
          <w:rFonts w:ascii="Arial" w:hAnsi="Arial" w:cs="Arial"/>
          <w:spacing w:val="12"/>
          <w:sz w:val="20"/>
          <w:szCs w:val="20"/>
          <w:lang w:eastAsia="en-GB"/>
        </w:rPr>
        <w:t>”</w:t>
      </w:r>
      <w:r w:rsidR="009B32AE" w:rsidRPr="00766588">
        <w:rPr>
          <w:rFonts w:ascii="Arial" w:hAnsi="Arial" w:cs="Arial"/>
          <w:spacing w:val="12"/>
          <w:sz w:val="20"/>
          <w:szCs w:val="20"/>
          <w:lang w:eastAsia="en-GB"/>
        </w:rPr>
        <w:t xml:space="preserve">, but it could also be about a </w:t>
      </w:r>
      <w:r w:rsidR="000A6247">
        <w:rPr>
          <w:rFonts w:ascii="Arial" w:hAnsi="Arial" w:cs="Arial"/>
          <w:spacing w:val="12"/>
          <w:sz w:val="20"/>
          <w:szCs w:val="20"/>
          <w:lang w:eastAsia="en-GB"/>
        </w:rPr>
        <w:t>“</w:t>
      </w:r>
      <w:r w:rsidR="009B32AE" w:rsidRPr="00766588">
        <w:rPr>
          <w:rFonts w:ascii="Arial" w:hAnsi="Arial" w:cs="Arial"/>
          <w:spacing w:val="12"/>
          <w:sz w:val="20"/>
          <w:szCs w:val="20"/>
          <w:lang w:eastAsia="en-GB"/>
        </w:rPr>
        <w:t>defended researcher</w:t>
      </w:r>
      <w:r w:rsidR="000A6247">
        <w:rPr>
          <w:rFonts w:ascii="Arial" w:hAnsi="Arial" w:cs="Arial"/>
          <w:spacing w:val="12"/>
          <w:sz w:val="20"/>
          <w:szCs w:val="20"/>
          <w:lang w:eastAsia="en-GB"/>
        </w:rPr>
        <w:t>”</w:t>
      </w:r>
      <w:r w:rsidR="00E521DE" w:rsidRPr="00766588">
        <w:rPr>
          <w:rFonts w:ascii="Arial" w:hAnsi="Arial" w:cs="Arial"/>
          <w:spacing w:val="12"/>
          <w:sz w:val="20"/>
          <w:szCs w:val="20"/>
          <w:lang w:eastAsia="en-GB"/>
        </w:rPr>
        <w:t xml:space="preserve">, a researcher holding too tightly to </w:t>
      </w:r>
      <w:r w:rsidR="000A6247">
        <w:rPr>
          <w:rFonts w:ascii="Arial" w:hAnsi="Arial" w:cs="Arial"/>
          <w:spacing w:val="12"/>
          <w:sz w:val="20"/>
          <w:szCs w:val="20"/>
          <w:lang w:eastAsia="en-GB"/>
        </w:rPr>
        <w:t>“</w:t>
      </w:r>
      <w:r w:rsidR="00E521DE" w:rsidRPr="00766588">
        <w:rPr>
          <w:rFonts w:ascii="Arial" w:hAnsi="Arial" w:cs="Arial"/>
          <w:spacing w:val="12"/>
          <w:sz w:val="20"/>
          <w:szCs w:val="20"/>
          <w:lang w:eastAsia="en-GB"/>
        </w:rPr>
        <w:t>K</w:t>
      </w:r>
      <w:r w:rsidR="000A6247">
        <w:rPr>
          <w:rFonts w:ascii="Arial" w:hAnsi="Arial" w:cs="Arial"/>
          <w:spacing w:val="12"/>
          <w:sz w:val="20"/>
          <w:szCs w:val="20"/>
          <w:lang w:eastAsia="en-GB"/>
        </w:rPr>
        <w:t>”</w:t>
      </w:r>
      <w:r w:rsidR="009B32AE" w:rsidRPr="00766588">
        <w:rPr>
          <w:rFonts w:ascii="Arial" w:hAnsi="Arial" w:cs="Arial"/>
          <w:spacing w:val="12"/>
          <w:sz w:val="20"/>
          <w:szCs w:val="20"/>
          <w:lang w:eastAsia="en-GB"/>
        </w:rPr>
        <w:t>.</w:t>
      </w:r>
      <w:r w:rsidR="00E521DE" w:rsidRPr="00766588">
        <w:rPr>
          <w:rFonts w:ascii="Arial" w:hAnsi="Arial" w:cs="Arial"/>
          <w:spacing w:val="12"/>
          <w:sz w:val="20"/>
          <w:szCs w:val="20"/>
          <w:lang w:eastAsia="en-GB"/>
        </w:rPr>
        <w:t xml:space="preserve"> </w:t>
      </w:r>
      <w:r w:rsidR="004477C4" w:rsidRPr="00766588">
        <w:rPr>
          <w:rFonts w:ascii="Arial" w:hAnsi="Arial" w:cs="Arial"/>
          <w:spacing w:val="12"/>
          <w:sz w:val="20"/>
          <w:szCs w:val="20"/>
          <w:lang w:eastAsia="en-GB"/>
        </w:rPr>
        <w:t>Paying attention to transference and countertransference would be appropriate</w:t>
      </w:r>
      <w:r w:rsidR="00E521DE" w:rsidRPr="00766588">
        <w:rPr>
          <w:rFonts w:ascii="Arial" w:hAnsi="Arial" w:cs="Arial"/>
          <w:spacing w:val="12"/>
          <w:sz w:val="20"/>
          <w:szCs w:val="20"/>
          <w:lang w:eastAsia="en-GB"/>
        </w:rPr>
        <w:t xml:space="preserve"> in terms of what this might be communicating, rather than in terms of projection</w:t>
      </w:r>
      <w:r w:rsidR="004477C4" w:rsidRPr="00766588">
        <w:rPr>
          <w:rFonts w:ascii="Arial" w:hAnsi="Arial" w:cs="Arial"/>
          <w:spacing w:val="12"/>
          <w:sz w:val="20"/>
          <w:szCs w:val="20"/>
          <w:lang w:eastAsia="en-GB"/>
        </w:rPr>
        <w:t xml:space="preserve">. </w:t>
      </w:r>
      <w:r w:rsidR="009B32AE" w:rsidRPr="00766588">
        <w:rPr>
          <w:rFonts w:ascii="Arial" w:hAnsi="Arial" w:cs="Arial"/>
          <w:spacing w:val="12"/>
          <w:sz w:val="20"/>
          <w:szCs w:val="20"/>
          <w:lang w:eastAsia="en-GB"/>
        </w:rPr>
        <w:t>This would require increased reflexive attention to affective</w:t>
      </w:r>
      <w:r w:rsidR="004477C4" w:rsidRPr="00766588">
        <w:rPr>
          <w:rFonts w:ascii="Arial" w:hAnsi="Arial" w:cs="Arial"/>
          <w:spacing w:val="12"/>
          <w:sz w:val="20"/>
          <w:szCs w:val="20"/>
          <w:lang w:eastAsia="en-GB"/>
        </w:rPr>
        <w:t xml:space="preserve"> and embodied</w:t>
      </w:r>
      <w:r w:rsidR="009B32AE" w:rsidRPr="00766588">
        <w:rPr>
          <w:rFonts w:ascii="Arial" w:hAnsi="Arial" w:cs="Arial"/>
          <w:spacing w:val="12"/>
          <w:sz w:val="20"/>
          <w:szCs w:val="20"/>
          <w:lang w:eastAsia="en-GB"/>
        </w:rPr>
        <w:t xml:space="preserve"> aspects of both researcher and respondent, </w:t>
      </w:r>
      <w:r w:rsidR="009B32AE" w:rsidRPr="00766588">
        <w:rPr>
          <w:rFonts w:ascii="Arial" w:hAnsi="Arial" w:cs="Arial"/>
          <w:spacing w:val="12"/>
          <w:sz w:val="20"/>
          <w:szCs w:val="20"/>
          <w:lang w:eastAsia="en-GB"/>
        </w:rPr>
        <w:lastRenderedPageBreak/>
        <w:t xml:space="preserve">carefully held in tension with other aspects of triangulation, be they </w:t>
      </w:r>
      <w:r w:rsidRPr="00766588">
        <w:rPr>
          <w:rFonts w:ascii="Arial" w:hAnsi="Arial" w:cs="Arial"/>
          <w:spacing w:val="12"/>
          <w:sz w:val="20"/>
          <w:szCs w:val="20"/>
          <w:lang w:eastAsia="en-GB"/>
        </w:rPr>
        <w:t xml:space="preserve">detailed </w:t>
      </w:r>
      <w:r w:rsidR="009B32AE" w:rsidRPr="00766588">
        <w:rPr>
          <w:rFonts w:ascii="Arial" w:hAnsi="Arial" w:cs="Arial"/>
          <w:spacing w:val="12"/>
          <w:sz w:val="20"/>
          <w:szCs w:val="20"/>
          <w:lang w:eastAsia="en-GB"/>
        </w:rPr>
        <w:t>factual observations</w:t>
      </w:r>
      <w:r w:rsidRPr="00766588">
        <w:rPr>
          <w:rFonts w:ascii="Arial" w:hAnsi="Arial" w:cs="Arial"/>
          <w:spacing w:val="12"/>
          <w:sz w:val="20"/>
          <w:szCs w:val="20"/>
          <w:lang w:eastAsia="en-GB"/>
        </w:rPr>
        <w:t xml:space="preserve">, peer supervision and data analysis processes based on free association. </w:t>
      </w:r>
      <w:r w:rsidR="00027FCF" w:rsidRPr="00766588">
        <w:rPr>
          <w:rFonts w:ascii="Arial" w:hAnsi="Arial" w:cs="Arial"/>
          <w:spacing w:val="12"/>
          <w:sz w:val="20"/>
          <w:szCs w:val="20"/>
          <w:lang w:eastAsia="en-GB"/>
        </w:rPr>
        <w:t xml:space="preserve">What it may also mean </w:t>
      </w:r>
      <w:r w:rsidR="00E521DE" w:rsidRPr="00766588">
        <w:rPr>
          <w:rFonts w:ascii="Arial" w:hAnsi="Arial" w:cs="Arial"/>
          <w:spacing w:val="12"/>
          <w:sz w:val="20"/>
          <w:szCs w:val="20"/>
          <w:lang w:eastAsia="en-GB"/>
        </w:rPr>
        <w:t xml:space="preserve">is </w:t>
      </w:r>
      <w:r w:rsidR="00027FCF" w:rsidRPr="00766588">
        <w:rPr>
          <w:rFonts w:ascii="Arial" w:hAnsi="Arial" w:cs="Arial"/>
          <w:spacing w:val="12"/>
          <w:sz w:val="20"/>
          <w:szCs w:val="20"/>
          <w:lang w:eastAsia="en-GB"/>
        </w:rPr>
        <w:t xml:space="preserve">that the research is not quite done yet, which of course is true of any study, which like this chapter has to come to an end at some point.  </w:t>
      </w:r>
    </w:p>
    <w:p w:rsidR="00E521DE" w:rsidRPr="00766588" w:rsidRDefault="00E521DE" w:rsidP="00830774">
      <w:pPr>
        <w:spacing w:line="360" w:lineRule="auto"/>
        <w:rPr>
          <w:rFonts w:ascii="Arial" w:hAnsi="Arial" w:cs="Arial"/>
          <w:spacing w:val="12"/>
          <w:sz w:val="20"/>
          <w:szCs w:val="20"/>
          <w:lang w:eastAsia="en-GB"/>
        </w:rPr>
      </w:pPr>
    </w:p>
    <w:p w:rsidR="009B32AE" w:rsidRPr="00766588" w:rsidRDefault="00144F18" w:rsidP="006B5075">
      <w:pPr>
        <w:spacing w:line="360" w:lineRule="auto"/>
        <w:rPr>
          <w:rFonts w:ascii="Arial" w:hAnsi="Arial" w:cs="Arial"/>
          <w:spacing w:val="12"/>
          <w:sz w:val="20"/>
          <w:szCs w:val="20"/>
          <w:lang w:eastAsia="en-GB"/>
        </w:rPr>
      </w:pPr>
      <w:r w:rsidRPr="00766588">
        <w:rPr>
          <w:rFonts w:ascii="Arial" w:hAnsi="Arial" w:cs="Arial"/>
          <w:spacing w:val="12"/>
          <w:sz w:val="20"/>
          <w:szCs w:val="20"/>
          <w:lang w:eastAsia="en-GB"/>
        </w:rPr>
        <w:t xml:space="preserve">I will close by surrendering to the limitations of time and space as well as to the limits of knowledge in its written and linear form. I have tried to bend that linearity to characterise the importance not only of using our subjectivity in </w:t>
      </w:r>
      <w:r w:rsidR="00830774" w:rsidRPr="00766588">
        <w:rPr>
          <w:rFonts w:ascii="Arial" w:hAnsi="Arial" w:cs="Arial"/>
          <w:spacing w:val="12"/>
          <w:sz w:val="20"/>
          <w:szCs w:val="20"/>
          <w:lang w:eastAsia="en-GB"/>
        </w:rPr>
        <w:t>psycho-social</w:t>
      </w:r>
      <w:r w:rsidRPr="00766588">
        <w:rPr>
          <w:rFonts w:ascii="Arial" w:hAnsi="Arial" w:cs="Arial"/>
          <w:spacing w:val="12"/>
          <w:sz w:val="20"/>
          <w:szCs w:val="20"/>
          <w:lang w:eastAsia="en-GB"/>
        </w:rPr>
        <w:t xml:space="preserve"> research, but the importance of the why and how we need to use it. </w:t>
      </w:r>
      <w:r w:rsidR="00067CAE" w:rsidRPr="00766588">
        <w:rPr>
          <w:rFonts w:ascii="Arial" w:hAnsi="Arial" w:cs="Arial"/>
          <w:spacing w:val="12"/>
          <w:sz w:val="20"/>
          <w:szCs w:val="20"/>
          <w:lang w:eastAsia="en-GB"/>
        </w:rPr>
        <w:t>The limited bringing together of different frameworks, I hope may have mirrored the relatedness I have</w:t>
      </w:r>
      <w:r w:rsidR="00E521DE" w:rsidRPr="00766588">
        <w:rPr>
          <w:rFonts w:ascii="Arial" w:hAnsi="Arial" w:cs="Arial"/>
          <w:spacing w:val="12"/>
          <w:sz w:val="20"/>
          <w:szCs w:val="20"/>
          <w:lang w:eastAsia="en-GB"/>
        </w:rPr>
        <w:t xml:space="preserve"> advocated and hopefully elicited</w:t>
      </w:r>
      <w:r w:rsidR="00067CAE" w:rsidRPr="00766588">
        <w:rPr>
          <w:rFonts w:ascii="Arial" w:hAnsi="Arial" w:cs="Arial"/>
          <w:spacing w:val="12"/>
          <w:sz w:val="20"/>
          <w:szCs w:val="20"/>
          <w:lang w:eastAsia="en-GB"/>
        </w:rPr>
        <w:t xml:space="preserve"> a thirdn</w:t>
      </w:r>
      <w:r w:rsidR="00E521DE" w:rsidRPr="00766588">
        <w:rPr>
          <w:rFonts w:ascii="Arial" w:hAnsi="Arial" w:cs="Arial"/>
          <w:spacing w:val="12"/>
          <w:sz w:val="20"/>
          <w:szCs w:val="20"/>
          <w:lang w:eastAsia="en-GB"/>
        </w:rPr>
        <w:t>ess in their interrelation with</w:t>
      </w:r>
      <w:r w:rsidR="00067CAE" w:rsidRPr="00766588">
        <w:rPr>
          <w:rFonts w:ascii="Arial" w:hAnsi="Arial" w:cs="Arial"/>
          <w:spacing w:val="12"/>
          <w:sz w:val="20"/>
          <w:szCs w:val="20"/>
          <w:lang w:eastAsia="en-GB"/>
        </w:rPr>
        <w:t xml:space="preserve">in the mind of the reader.  </w:t>
      </w:r>
    </w:p>
    <w:p w:rsidR="004F7573" w:rsidRDefault="004F7573" w:rsidP="00B26841">
      <w:pPr>
        <w:rPr>
          <w:rFonts w:ascii="Arial" w:hAnsi="Arial" w:cs="Arial"/>
          <w:b/>
          <w:sz w:val="28"/>
          <w:szCs w:val="28"/>
        </w:rPr>
      </w:pPr>
    </w:p>
    <w:p w:rsidR="001F035E" w:rsidRDefault="00CF624A" w:rsidP="00B26841">
      <w:pPr>
        <w:rPr>
          <w:rFonts w:ascii="Arial" w:hAnsi="Arial" w:cs="Arial"/>
          <w:b/>
          <w:sz w:val="28"/>
          <w:szCs w:val="28"/>
        </w:rPr>
      </w:pPr>
      <w:r>
        <w:rPr>
          <w:rFonts w:ascii="Arial" w:hAnsi="Arial" w:cs="Arial"/>
          <w:b/>
          <w:sz w:val="28"/>
          <w:szCs w:val="28"/>
        </w:rPr>
        <w:t>References</w:t>
      </w:r>
    </w:p>
    <w:p w:rsidR="002424DB" w:rsidRDefault="002424DB" w:rsidP="00B26841">
      <w:pPr>
        <w:rPr>
          <w:rFonts w:ascii="Arial" w:hAnsi="Arial" w:cs="Arial"/>
          <w:b/>
          <w:sz w:val="28"/>
          <w:szCs w:val="28"/>
        </w:rPr>
      </w:pPr>
    </w:p>
    <w:p w:rsidR="00AC01F1" w:rsidRPr="00B0229A" w:rsidRDefault="00AC01F1" w:rsidP="00A56C16">
      <w:pPr>
        <w:spacing w:line="360" w:lineRule="auto"/>
        <w:rPr>
          <w:rFonts w:ascii="Arial" w:hAnsi="Arial" w:cs="Arial"/>
          <w:spacing w:val="12"/>
          <w:sz w:val="20"/>
          <w:szCs w:val="20"/>
          <w:lang w:eastAsia="en-GB"/>
        </w:rPr>
      </w:pPr>
      <w:r w:rsidRPr="00B0229A">
        <w:rPr>
          <w:rFonts w:ascii="Arial" w:hAnsi="Arial" w:cs="Arial"/>
          <w:spacing w:val="12"/>
          <w:sz w:val="20"/>
          <w:szCs w:val="20"/>
          <w:lang w:eastAsia="en-GB"/>
        </w:rPr>
        <w:t>Abou-R</w:t>
      </w:r>
      <w:r w:rsidR="00933C15" w:rsidRPr="00B0229A">
        <w:rPr>
          <w:rFonts w:ascii="Arial" w:hAnsi="Arial" w:cs="Arial"/>
          <w:spacing w:val="12"/>
          <w:sz w:val="20"/>
          <w:szCs w:val="20"/>
          <w:lang w:eastAsia="en-GB"/>
        </w:rPr>
        <w:t>ih</w:t>
      </w:r>
      <w:r w:rsidRPr="00B0229A">
        <w:rPr>
          <w:rFonts w:ascii="Arial" w:hAnsi="Arial" w:cs="Arial"/>
          <w:spacing w:val="12"/>
          <w:sz w:val="20"/>
          <w:szCs w:val="20"/>
          <w:lang w:eastAsia="en-GB"/>
        </w:rPr>
        <w:t>an</w:t>
      </w:r>
      <w:r w:rsidR="00B0229A" w:rsidRPr="00B0229A">
        <w:rPr>
          <w:rFonts w:ascii="Arial" w:hAnsi="Arial" w:cs="Arial"/>
          <w:spacing w:val="12"/>
          <w:sz w:val="20"/>
          <w:szCs w:val="20"/>
          <w:lang w:eastAsia="en-GB"/>
        </w:rPr>
        <w:t>,</w:t>
      </w:r>
      <w:r w:rsidR="00B26841" w:rsidRPr="00B0229A">
        <w:rPr>
          <w:rFonts w:ascii="Arial" w:hAnsi="Arial" w:cs="Arial"/>
          <w:spacing w:val="12"/>
          <w:sz w:val="20"/>
          <w:szCs w:val="20"/>
          <w:lang w:eastAsia="en-GB"/>
        </w:rPr>
        <w:t xml:space="preserve"> F. </w:t>
      </w:r>
      <w:r w:rsidR="005C4601">
        <w:rPr>
          <w:rFonts w:ascii="Arial" w:hAnsi="Arial" w:cs="Arial"/>
          <w:spacing w:val="12"/>
          <w:sz w:val="20"/>
          <w:szCs w:val="20"/>
          <w:lang w:eastAsia="en-GB"/>
        </w:rPr>
        <w:t>(</w:t>
      </w:r>
      <w:r w:rsidR="00B26841" w:rsidRPr="00B0229A">
        <w:rPr>
          <w:rFonts w:ascii="Arial" w:hAnsi="Arial" w:cs="Arial"/>
          <w:spacing w:val="12"/>
          <w:sz w:val="20"/>
          <w:szCs w:val="20"/>
          <w:lang w:eastAsia="en-GB"/>
        </w:rPr>
        <w:t xml:space="preserve">2008). </w:t>
      </w:r>
      <w:r w:rsidR="00B26841" w:rsidRPr="00B0229A">
        <w:rPr>
          <w:rFonts w:ascii="Arial" w:hAnsi="Arial" w:cs="Arial"/>
          <w:i/>
          <w:spacing w:val="12"/>
          <w:sz w:val="20"/>
          <w:szCs w:val="20"/>
          <w:lang w:eastAsia="en-GB"/>
        </w:rPr>
        <w:t>Deleuze and Guattari</w:t>
      </w:r>
      <w:r w:rsidR="00166334" w:rsidRPr="00B0229A">
        <w:rPr>
          <w:rFonts w:ascii="Arial" w:hAnsi="Arial" w:cs="Arial"/>
          <w:i/>
          <w:spacing w:val="12"/>
          <w:sz w:val="20"/>
          <w:szCs w:val="20"/>
          <w:lang w:eastAsia="en-GB"/>
        </w:rPr>
        <w:t xml:space="preserve"> </w:t>
      </w:r>
      <w:r w:rsidR="00B26841" w:rsidRPr="00B0229A">
        <w:rPr>
          <w:rFonts w:ascii="Arial" w:hAnsi="Arial" w:cs="Arial"/>
          <w:i/>
          <w:spacing w:val="12"/>
          <w:sz w:val="20"/>
          <w:szCs w:val="20"/>
          <w:lang w:eastAsia="en-GB"/>
        </w:rPr>
        <w:t>- A Psychoanalytic Itinerary</w:t>
      </w:r>
      <w:r w:rsidR="00B26841" w:rsidRPr="00B0229A">
        <w:rPr>
          <w:rFonts w:ascii="Arial" w:hAnsi="Arial" w:cs="Arial"/>
          <w:spacing w:val="12"/>
          <w:sz w:val="20"/>
          <w:szCs w:val="20"/>
          <w:lang w:eastAsia="en-GB"/>
        </w:rPr>
        <w:t xml:space="preserve">.  </w:t>
      </w:r>
      <w:r w:rsidR="00C36D7A" w:rsidRPr="00B0229A">
        <w:rPr>
          <w:rFonts w:ascii="Arial" w:hAnsi="Arial" w:cs="Arial"/>
          <w:spacing w:val="12"/>
          <w:sz w:val="20"/>
          <w:szCs w:val="20"/>
          <w:lang w:eastAsia="en-GB"/>
        </w:rPr>
        <w:t>London: Continuum.</w:t>
      </w:r>
    </w:p>
    <w:p w:rsidR="00AC01F1" w:rsidRPr="00B0229A" w:rsidRDefault="00AC01F1" w:rsidP="00A56C16">
      <w:pPr>
        <w:spacing w:line="360" w:lineRule="auto"/>
        <w:rPr>
          <w:rFonts w:ascii="Arial" w:hAnsi="Arial" w:cs="Arial"/>
          <w:sz w:val="20"/>
          <w:szCs w:val="20"/>
        </w:rPr>
      </w:pPr>
    </w:p>
    <w:p w:rsidR="001F035E" w:rsidRPr="00B0229A" w:rsidRDefault="00D12101" w:rsidP="00A56C16">
      <w:pPr>
        <w:spacing w:line="360" w:lineRule="auto"/>
        <w:rPr>
          <w:rFonts w:ascii="Arial" w:hAnsi="Arial" w:cs="Arial"/>
          <w:spacing w:val="12"/>
          <w:sz w:val="20"/>
          <w:szCs w:val="20"/>
          <w:lang w:eastAsia="en-GB"/>
        </w:rPr>
      </w:pPr>
      <w:r w:rsidRPr="00B0229A">
        <w:rPr>
          <w:rFonts w:ascii="Arial" w:hAnsi="Arial" w:cs="Arial"/>
          <w:spacing w:val="12"/>
          <w:sz w:val="20"/>
          <w:szCs w:val="20"/>
          <w:lang w:eastAsia="en-GB"/>
        </w:rPr>
        <w:t>Benjamin</w:t>
      </w:r>
      <w:r w:rsidR="00B0229A" w:rsidRP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J. (2004). </w:t>
      </w:r>
      <w:r w:rsidR="001F035E" w:rsidRPr="00B0229A">
        <w:rPr>
          <w:rFonts w:ascii="Arial" w:hAnsi="Arial" w:cs="Arial"/>
          <w:spacing w:val="12"/>
          <w:sz w:val="20"/>
          <w:szCs w:val="20"/>
          <w:lang w:eastAsia="en-GB"/>
        </w:rPr>
        <w:t xml:space="preserve">Beyond Doer and </w:t>
      </w:r>
      <w:proofErr w:type="gramStart"/>
      <w:r w:rsidR="001F035E" w:rsidRPr="00B0229A">
        <w:rPr>
          <w:rFonts w:ascii="Arial" w:hAnsi="Arial" w:cs="Arial"/>
          <w:spacing w:val="12"/>
          <w:sz w:val="20"/>
          <w:szCs w:val="20"/>
          <w:lang w:eastAsia="en-GB"/>
        </w:rPr>
        <w:t>Done</w:t>
      </w:r>
      <w:proofErr w:type="gramEnd"/>
      <w:r w:rsidR="001F035E" w:rsidRPr="00B0229A">
        <w:rPr>
          <w:rFonts w:ascii="Arial" w:hAnsi="Arial" w:cs="Arial"/>
          <w:spacing w:val="12"/>
          <w:sz w:val="20"/>
          <w:szCs w:val="20"/>
          <w:lang w:eastAsia="en-GB"/>
        </w:rPr>
        <w:t xml:space="preserve"> to: an </w:t>
      </w:r>
      <w:r w:rsidR="005C4601">
        <w:rPr>
          <w:rFonts w:ascii="Arial" w:hAnsi="Arial" w:cs="Arial"/>
          <w:spacing w:val="12"/>
          <w:sz w:val="20"/>
          <w:szCs w:val="20"/>
          <w:lang w:eastAsia="en-GB"/>
        </w:rPr>
        <w:t>intersubjective v</w:t>
      </w:r>
      <w:r w:rsidR="001F035E" w:rsidRPr="00B0229A">
        <w:rPr>
          <w:rFonts w:ascii="Arial" w:hAnsi="Arial" w:cs="Arial"/>
          <w:spacing w:val="12"/>
          <w:sz w:val="20"/>
          <w:szCs w:val="20"/>
          <w:lang w:eastAsia="en-GB"/>
        </w:rPr>
        <w:t xml:space="preserve">iew of </w:t>
      </w:r>
      <w:r w:rsidR="005C4601">
        <w:rPr>
          <w:rFonts w:ascii="Arial" w:hAnsi="Arial" w:cs="Arial"/>
          <w:spacing w:val="12"/>
          <w:sz w:val="20"/>
          <w:szCs w:val="20"/>
          <w:lang w:eastAsia="en-GB"/>
        </w:rPr>
        <w:t>t</w:t>
      </w:r>
      <w:r w:rsidR="001F035E" w:rsidRPr="00B0229A">
        <w:rPr>
          <w:rFonts w:ascii="Arial" w:hAnsi="Arial" w:cs="Arial"/>
          <w:spacing w:val="12"/>
          <w:sz w:val="20"/>
          <w:szCs w:val="20"/>
          <w:lang w:eastAsia="en-GB"/>
        </w:rPr>
        <w:t>hirdness</w:t>
      </w:r>
      <w:r w:rsidRPr="00B0229A">
        <w:rPr>
          <w:rFonts w:ascii="Arial" w:hAnsi="Arial" w:cs="Arial"/>
          <w:spacing w:val="12"/>
          <w:sz w:val="20"/>
          <w:szCs w:val="20"/>
          <w:lang w:eastAsia="en-GB"/>
        </w:rPr>
        <w:t>.</w:t>
      </w:r>
      <w:r w:rsidR="001F035E" w:rsidRPr="00B0229A">
        <w:rPr>
          <w:rFonts w:ascii="Arial" w:hAnsi="Arial" w:cs="Arial"/>
          <w:spacing w:val="12"/>
          <w:sz w:val="20"/>
          <w:szCs w:val="20"/>
          <w:lang w:eastAsia="en-GB"/>
        </w:rPr>
        <w:t xml:space="preserve"> </w:t>
      </w:r>
      <w:r w:rsidR="001F035E" w:rsidRPr="00B0229A">
        <w:rPr>
          <w:rFonts w:ascii="Arial" w:hAnsi="Arial" w:cs="Arial"/>
          <w:i/>
          <w:spacing w:val="12"/>
          <w:sz w:val="20"/>
          <w:szCs w:val="20"/>
          <w:lang w:eastAsia="en-GB"/>
        </w:rPr>
        <w:t>Psychoanalytic Quarterly</w:t>
      </w:r>
      <w:r w:rsidR="001F035E" w:rsidRPr="00B0229A">
        <w:rPr>
          <w:rFonts w:ascii="Arial" w:hAnsi="Arial" w:cs="Arial"/>
          <w:spacing w:val="12"/>
          <w:sz w:val="20"/>
          <w:szCs w:val="20"/>
          <w:lang w:eastAsia="en-GB"/>
        </w:rPr>
        <w:t>, LXXIII, pp. 5-46</w:t>
      </w:r>
      <w:r w:rsidRPr="00B0229A">
        <w:rPr>
          <w:rFonts w:ascii="Arial" w:hAnsi="Arial" w:cs="Arial"/>
          <w:spacing w:val="12"/>
          <w:sz w:val="20"/>
          <w:szCs w:val="20"/>
          <w:lang w:eastAsia="en-GB"/>
        </w:rPr>
        <w:t>.</w:t>
      </w:r>
    </w:p>
    <w:p w:rsidR="00CA4549" w:rsidRPr="005C4601" w:rsidRDefault="00CA4549" w:rsidP="00CA4549">
      <w:pPr>
        <w:rPr>
          <w:rFonts w:ascii="Arial" w:hAnsi="Arial" w:cs="Arial"/>
          <w:color w:val="000000"/>
        </w:rPr>
      </w:pPr>
    </w:p>
    <w:p w:rsidR="00CA4549" w:rsidRPr="00B0229A" w:rsidRDefault="00CA4549" w:rsidP="00CA4549">
      <w:pPr>
        <w:rPr>
          <w:rFonts w:ascii="Arial" w:hAnsi="Arial" w:cs="Arial"/>
          <w:color w:val="000000"/>
          <w:lang w:eastAsia="en-GB"/>
        </w:rPr>
      </w:pPr>
      <w:r w:rsidRPr="005C4601">
        <w:rPr>
          <w:rFonts w:ascii="Arial" w:hAnsi="Arial" w:cs="Arial"/>
          <w:spacing w:val="12"/>
          <w:sz w:val="20"/>
          <w:szCs w:val="20"/>
          <w:lang w:eastAsia="en-GB"/>
        </w:rPr>
        <w:t>Behar</w:t>
      </w:r>
      <w:r w:rsidR="00B0229A" w:rsidRPr="005C4601">
        <w:rPr>
          <w:rFonts w:ascii="Arial" w:hAnsi="Arial" w:cs="Arial"/>
          <w:spacing w:val="12"/>
          <w:sz w:val="20"/>
          <w:szCs w:val="20"/>
          <w:lang w:eastAsia="en-GB"/>
        </w:rPr>
        <w:t xml:space="preserve">, </w:t>
      </w:r>
      <w:r w:rsidRPr="005C4601">
        <w:rPr>
          <w:rFonts w:ascii="Arial" w:hAnsi="Arial" w:cs="Arial"/>
          <w:spacing w:val="12"/>
          <w:sz w:val="20"/>
          <w:szCs w:val="20"/>
          <w:lang w:eastAsia="en-GB"/>
        </w:rPr>
        <w:t>R. (1996)</w:t>
      </w:r>
      <w:r w:rsidRPr="005C4601">
        <w:rPr>
          <w:rFonts w:ascii="Arial" w:hAnsi="Arial" w:cs="Arial"/>
          <w:color w:val="000000"/>
          <w:sz w:val="20"/>
          <w:szCs w:val="20"/>
        </w:rPr>
        <w:t>.</w:t>
      </w:r>
      <w:r w:rsidRPr="00B0229A">
        <w:rPr>
          <w:rFonts w:ascii="Arial" w:hAnsi="Arial" w:cs="Arial"/>
          <w:color w:val="000000"/>
          <w:sz w:val="20"/>
          <w:szCs w:val="20"/>
        </w:rPr>
        <w:t xml:space="preserve"> </w:t>
      </w:r>
      <w:r w:rsidRPr="00B0229A">
        <w:rPr>
          <w:rStyle w:val="Emphasis"/>
          <w:rFonts w:ascii="Arial" w:hAnsi="Arial" w:cs="Arial"/>
          <w:color w:val="000000"/>
          <w:sz w:val="20"/>
          <w:szCs w:val="20"/>
        </w:rPr>
        <w:t>The Vulnerable Observer: Anthropology that Breaks Your Heart</w:t>
      </w:r>
      <w:r w:rsidRPr="00B0229A">
        <w:rPr>
          <w:rFonts w:ascii="Arial" w:hAnsi="Arial" w:cs="Arial"/>
          <w:color w:val="000000"/>
          <w:sz w:val="20"/>
          <w:szCs w:val="20"/>
        </w:rPr>
        <w:t>. Boston: Beacon</w:t>
      </w:r>
      <w:r w:rsidRPr="00B0229A">
        <w:rPr>
          <w:rFonts w:ascii="Arial" w:hAnsi="Arial" w:cs="Arial"/>
          <w:color w:val="000000"/>
        </w:rPr>
        <w:t>.</w:t>
      </w:r>
    </w:p>
    <w:p w:rsidR="00CA4549" w:rsidRPr="00B0229A" w:rsidRDefault="00CA4549" w:rsidP="00CA4549">
      <w:pPr>
        <w:rPr>
          <w:rFonts w:ascii="Arial" w:hAnsi="Arial" w:cs="Arial"/>
          <w:color w:val="000000"/>
        </w:rPr>
      </w:pPr>
    </w:p>
    <w:p w:rsidR="00AD56A5" w:rsidRDefault="00AD56A5" w:rsidP="00AD56A5">
      <w:pPr>
        <w:spacing w:line="360" w:lineRule="auto"/>
        <w:rPr>
          <w:rFonts w:ascii="Arial" w:hAnsi="Arial" w:cs="Arial"/>
          <w:spacing w:val="12"/>
          <w:sz w:val="20"/>
          <w:szCs w:val="20"/>
          <w:lang w:eastAsia="en-GB"/>
        </w:rPr>
      </w:pPr>
      <w:r w:rsidRPr="00B0229A">
        <w:rPr>
          <w:rFonts w:ascii="Arial" w:hAnsi="Arial" w:cs="Arial"/>
          <w:spacing w:val="12"/>
          <w:sz w:val="20"/>
          <w:szCs w:val="20"/>
          <w:lang w:eastAsia="en-GB"/>
        </w:rPr>
        <w:t xml:space="preserve">Bergson, H. (1913) </w:t>
      </w:r>
      <w:r w:rsidRPr="00B0229A">
        <w:rPr>
          <w:rFonts w:ascii="Arial" w:hAnsi="Arial" w:cs="Arial"/>
          <w:i/>
          <w:spacing w:val="12"/>
          <w:sz w:val="20"/>
          <w:szCs w:val="20"/>
          <w:lang w:eastAsia="en-GB"/>
        </w:rPr>
        <w:t>Time and Free Will-An Essay on the Immediate Data of Consciousness</w:t>
      </w:r>
      <w:r w:rsidRPr="00B0229A">
        <w:rPr>
          <w:rFonts w:ascii="Arial" w:hAnsi="Arial" w:cs="Arial"/>
          <w:spacing w:val="12"/>
          <w:sz w:val="20"/>
          <w:szCs w:val="20"/>
          <w:lang w:eastAsia="en-GB"/>
        </w:rPr>
        <w:t>, [Reprinted 2001]. Minneola, N.Y.: Dover Publications.</w:t>
      </w:r>
    </w:p>
    <w:p w:rsidR="00AD56A5" w:rsidRPr="00B0229A" w:rsidRDefault="00AD56A5" w:rsidP="00AD56A5">
      <w:pPr>
        <w:spacing w:line="360" w:lineRule="auto"/>
        <w:rPr>
          <w:rFonts w:ascii="Arial" w:hAnsi="Arial" w:cs="Arial"/>
          <w:spacing w:val="12"/>
          <w:sz w:val="20"/>
          <w:szCs w:val="20"/>
          <w:lang w:eastAsia="en-GB"/>
        </w:rPr>
      </w:pPr>
    </w:p>
    <w:p w:rsidR="001F035E" w:rsidRPr="00B0229A" w:rsidRDefault="001F035E" w:rsidP="00A56C16">
      <w:pPr>
        <w:spacing w:line="360" w:lineRule="auto"/>
        <w:rPr>
          <w:rFonts w:ascii="Arial" w:hAnsi="Arial" w:cs="Arial"/>
          <w:spacing w:val="12"/>
          <w:sz w:val="20"/>
          <w:szCs w:val="20"/>
          <w:lang w:eastAsia="en-GB"/>
        </w:rPr>
      </w:pPr>
      <w:r w:rsidRPr="00B0229A">
        <w:rPr>
          <w:rFonts w:ascii="Arial" w:hAnsi="Arial" w:cs="Arial"/>
          <w:spacing w:val="12"/>
          <w:sz w:val="20"/>
          <w:szCs w:val="20"/>
          <w:lang w:eastAsia="en-GB"/>
        </w:rPr>
        <w:t>Bergson</w:t>
      </w:r>
      <w:r w:rsidR="00B0229A" w:rsidRP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H. (</w:t>
      </w:r>
      <w:r w:rsidR="009D3881" w:rsidRPr="00B0229A">
        <w:rPr>
          <w:rFonts w:ascii="Arial" w:hAnsi="Arial" w:cs="Arial"/>
          <w:spacing w:val="12"/>
          <w:sz w:val="20"/>
          <w:szCs w:val="20"/>
          <w:lang w:eastAsia="en-GB"/>
        </w:rPr>
        <w:t>1935</w:t>
      </w:r>
      <w:r w:rsidRPr="00B0229A">
        <w:rPr>
          <w:rFonts w:ascii="Arial" w:hAnsi="Arial" w:cs="Arial"/>
          <w:spacing w:val="12"/>
          <w:sz w:val="20"/>
          <w:szCs w:val="20"/>
          <w:lang w:eastAsia="en-GB"/>
        </w:rPr>
        <w:t>)</w:t>
      </w:r>
      <w:r w:rsidR="00166334" w:rsidRP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w:t>
      </w:r>
      <w:r w:rsidRPr="00B0229A">
        <w:rPr>
          <w:rFonts w:ascii="Arial" w:hAnsi="Arial" w:cs="Arial"/>
          <w:i/>
          <w:spacing w:val="12"/>
          <w:sz w:val="20"/>
          <w:szCs w:val="20"/>
          <w:lang w:eastAsia="en-GB"/>
        </w:rPr>
        <w:t>The Two Sources of Morality and Religion</w:t>
      </w:r>
      <w:r w:rsidR="00D12101" w:rsidRP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w:t>
      </w:r>
      <w:r w:rsidR="00D12101" w:rsidRPr="00B0229A">
        <w:rPr>
          <w:rFonts w:ascii="Arial" w:hAnsi="Arial" w:cs="Arial"/>
          <w:spacing w:val="12"/>
          <w:sz w:val="20"/>
          <w:szCs w:val="20"/>
          <w:lang w:eastAsia="en-GB"/>
        </w:rPr>
        <w:t xml:space="preserve">[Reprinted 1977]. </w:t>
      </w:r>
      <w:r w:rsidRPr="00B0229A">
        <w:rPr>
          <w:rFonts w:ascii="Arial" w:hAnsi="Arial" w:cs="Arial"/>
          <w:spacing w:val="12"/>
          <w:sz w:val="20"/>
          <w:szCs w:val="20"/>
          <w:lang w:eastAsia="en-GB"/>
        </w:rPr>
        <w:t>Notre Dame, Ind.: Notre Dame University Press</w:t>
      </w:r>
      <w:r w:rsidR="00166334" w:rsidRPr="00B0229A">
        <w:rPr>
          <w:rFonts w:ascii="Arial" w:hAnsi="Arial" w:cs="Arial"/>
          <w:spacing w:val="12"/>
          <w:sz w:val="20"/>
          <w:szCs w:val="20"/>
          <w:lang w:eastAsia="en-GB"/>
        </w:rPr>
        <w:t>.</w:t>
      </w:r>
    </w:p>
    <w:p w:rsidR="001F035E" w:rsidRPr="00B0229A" w:rsidRDefault="001F035E" w:rsidP="00A56C16">
      <w:pPr>
        <w:spacing w:line="360" w:lineRule="auto"/>
        <w:rPr>
          <w:rFonts w:ascii="Arial" w:hAnsi="Arial" w:cs="Arial"/>
          <w:sz w:val="20"/>
          <w:szCs w:val="20"/>
        </w:rPr>
      </w:pPr>
    </w:p>
    <w:p w:rsidR="007E141A" w:rsidRPr="00B0229A" w:rsidRDefault="007E141A" w:rsidP="00A56C16">
      <w:pPr>
        <w:spacing w:line="360" w:lineRule="auto"/>
        <w:rPr>
          <w:rFonts w:ascii="Arial" w:hAnsi="Arial" w:cs="Arial"/>
          <w:spacing w:val="12"/>
          <w:sz w:val="20"/>
          <w:szCs w:val="20"/>
          <w:lang w:eastAsia="en-GB"/>
        </w:rPr>
      </w:pPr>
      <w:r w:rsidRPr="00B0229A">
        <w:rPr>
          <w:rFonts w:ascii="Arial" w:hAnsi="Arial" w:cs="Arial"/>
          <w:spacing w:val="12"/>
          <w:sz w:val="20"/>
          <w:szCs w:val="20"/>
          <w:lang w:eastAsia="en-GB"/>
        </w:rPr>
        <w:t xml:space="preserve">Bion, W.R. (1961). </w:t>
      </w:r>
      <w:r w:rsidR="00620955" w:rsidRPr="00B0229A">
        <w:rPr>
          <w:rFonts w:ascii="Arial" w:hAnsi="Arial" w:cs="Arial"/>
          <w:i/>
          <w:spacing w:val="12"/>
          <w:sz w:val="20"/>
          <w:szCs w:val="20"/>
          <w:lang w:eastAsia="en-GB"/>
        </w:rPr>
        <w:t>Experiences in Groups a</w:t>
      </w:r>
      <w:r w:rsidRPr="00B0229A">
        <w:rPr>
          <w:rFonts w:ascii="Arial" w:hAnsi="Arial" w:cs="Arial"/>
          <w:i/>
          <w:spacing w:val="12"/>
          <w:sz w:val="20"/>
          <w:szCs w:val="20"/>
          <w:lang w:eastAsia="en-GB"/>
        </w:rPr>
        <w:t>nd Other Papers</w:t>
      </w:r>
      <w:r w:rsidRPr="00B0229A">
        <w:rPr>
          <w:rFonts w:ascii="Arial" w:hAnsi="Arial" w:cs="Arial"/>
          <w:spacing w:val="12"/>
          <w:sz w:val="20"/>
          <w:szCs w:val="20"/>
          <w:lang w:eastAsia="en-GB"/>
        </w:rPr>
        <w:t>. London: Tavistock</w:t>
      </w:r>
      <w:r w:rsidR="00166334" w:rsidRPr="00B0229A">
        <w:rPr>
          <w:rFonts w:ascii="Arial" w:hAnsi="Arial" w:cs="Arial"/>
          <w:spacing w:val="12"/>
          <w:sz w:val="20"/>
          <w:szCs w:val="20"/>
          <w:lang w:eastAsia="en-GB"/>
        </w:rPr>
        <w:t>.</w:t>
      </w:r>
    </w:p>
    <w:p w:rsidR="007E141A" w:rsidRPr="00B0229A" w:rsidRDefault="007E141A" w:rsidP="00A56C16">
      <w:pPr>
        <w:spacing w:line="360" w:lineRule="auto"/>
        <w:rPr>
          <w:rFonts w:ascii="Arial" w:hAnsi="Arial" w:cs="Arial"/>
          <w:spacing w:val="12"/>
          <w:sz w:val="20"/>
          <w:szCs w:val="20"/>
          <w:lang w:eastAsia="en-GB"/>
        </w:rPr>
      </w:pPr>
    </w:p>
    <w:p w:rsidR="001F035E" w:rsidRPr="00B0229A" w:rsidRDefault="00393963" w:rsidP="00A56C16">
      <w:pPr>
        <w:spacing w:line="360" w:lineRule="auto"/>
        <w:rPr>
          <w:rFonts w:ascii="Arial" w:hAnsi="Arial" w:cs="Arial"/>
          <w:spacing w:val="12"/>
          <w:sz w:val="20"/>
          <w:szCs w:val="20"/>
          <w:lang w:eastAsia="en-GB"/>
        </w:rPr>
      </w:pPr>
      <w:r w:rsidRPr="00B0229A">
        <w:rPr>
          <w:rFonts w:ascii="Arial" w:hAnsi="Arial" w:cs="Arial"/>
          <w:spacing w:val="12"/>
          <w:sz w:val="20"/>
          <w:szCs w:val="20"/>
          <w:lang w:eastAsia="en-GB"/>
        </w:rPr>
        <w:t>Bion</w:t>
      </w:r>
      <w:r w:rsid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W. R. (1970).</w:t>
      </w:r>
      <w:r w:rsidR="001F035E" w:rsidRPr="00B0229A">
        <w:rPr>
          <w:rFonts w:ascii="Arial" w:hAnsi="Arial" w:cs="Arial"/>
          <w:spacing w:val="12"/>
          <w:sz w:val="20"/>
          <w:szCs w:val="20"/>
          <w:lang w:eastAsia="en-GB"/>
        </w:rPr>
        <w:t xml:space="preserve"> </w:t>
      </w:r>
      <w:r w:rsidR="001F035E" w:rsidRPr="00B0229A">
        <w:rPr>
          <w:rFonts w:ascii="Arial" w:hAnsi="Arial" w:cs="Arial"/>
          <w:i/>
          <w:spacing w:val="12"/>
          <w:sz w:val="20"/>
          <w:szCs w:val="20"/>
          <w:lang w:eastAsia="en-GB"/>
        </w:rPr>
        <w:t>Attention and Interpretation</w:t>
      </w:r>
      <w:r w:rsidRPr="00B0229A">
        <w:rPr>
          <w:rFonts w:ascii="Arial" w:hAnsi="Arial" w:cs="Arial"/>
          <w:spacing w:val="12"/>
          <w:sz w:val="20"/>
          <w:szCs w:val="20"/>
          <w:lang w:eastAsia="en-GB"/>
        </w:rPr>
        <w:t>.</w:t>
      </w:r>
      <w:r w:rsidR="001F035E" w:rsidRPr="00B0229A">
        <w:rPr>
          <w:rFonts w:ascii="Arial" w:hAnsi="Arial" w:cs="Arial"/>
          <w:spacing w:val="12"/>
          <w:sz w:val="20"/>
          <w:szCs w:val="20"/>
          <w:lang w:eastAsia="en-GB"/>
        </w:rPr>
        <w:t xml:space="preserve"> London: Tavistock Publications</w:t>
      </w:r>
      <w:r w:rsidRPr="00B0229A">
        <w:rPr>
          <w:rFonts w:ascii="Arial" w:hAnsi="Arial" w:cs="Arial"/>
          <w:spacing w:val="12"/>
          <w:sz w:val="20"/>
          <w:szCs w:val="20"/>
          <w:lang w:eastAsia="en-GB"/>
        </w:rPr>
        <w:t xml:space="preserve">. </w:t>
      </w:r>
    </w:p>
    <w:p w:rsidR="001F035E" w:rsidRPr="00B0229A" w:rsidRDefault="001F035E" w:rsidP="00A56C16">
      <w:pPr>
        <w:spacing w:line="360" w:lineRule="auto"/>
        <w:rPr>
          <w:rFonts w:ascii="Arial" w:hAnsi="Arial" w:cs="Arial"/>
          <w:spacing w:val="12"/>
          <w:sz w:val="20"/>
          <w:szCs w:val="20"/>
          <w:lang w:eastAsia="en-GB"/>
        </w:rPr>
      </w:pPr>
    </w:p>
    <w:p w:rsidR="006E5D22" w:rsidRPr="00B0229A" w:rsidRDefault="006E5D22" w:rsidP="00A56C16">
      <w:pPr>
        <w:spacing w:line="360" w:lineRule="auto"/>
        <w:rPr>
          <w:rFonts w:ascii="Arial" w:hAnsi="Arial" w:cs="Arial"/>
          <w:spacing w:val="12"/>
          <w:sz w:val="20"/>
          <w:szCs w:val="20"/>
          <w:lang w:eastAsia="en-GB"/>
        </w:rPr>
      </w:pPr>
      <w:r w:rsidRPr="00B0229A">
        <w:rPr>
          <w:rFonts w:ascii="Arial" w:hAnsi="Arial" w:cs="Arial"/>
          <w:spacing w:val="12"/>
          <w:sz w:val="20"/>
          <w:szCs w:val="20"/>
          <w:lang w:eastAsia="en-GB"/>
        </w:rPr>
        <w:t>Clarke</w:t>
      </w:r>
      <w:r w:rsid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S., Hahn</w:t>
      </w:r>
      <w:r w:rsid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H.</w:t>
      </w:r>
      <w:r w:rsidR="00166334" w:rsidRPr="00B0229A">
        <w:rPr>
          <w:rFonts w:ascii="Arial" w:hAnsi="Arial" w:cs="Arial"/>
          <w:spacing w:val="12"/>
          <w:sz w:val="20"/>
          <w:szCs w:val="20"/>
          <w:lang w:eastAsia="en-GB"/>
        </w:rPr>
        <w:t>,</w:t>
      </w:r>
      <w:r w:rsidR="006B5075" w:rsidRPr="00B0229A">
        <w:rPr>
          <w:rFonts w:ascii="Arial" w:hAnsi="Arial" w:cs="Arial"/>
          <w:spacing w:val="12"/>
          <w:sz w:val="20"/>
          <w:szCs w:val="20"/>
          <w:lang w:eastAsia="en-GB"/>
        </w:rPr>
        <w:t xml:space="preserve"> </w:t>
      </w:r>
      <w:r w:rsidR="00166334" w:rsidRPr="00B0229A">
        <w:rPr>
          <w:rFonts w:ascii="Arial" w:hAnsi="Arial" w:cs="Arial"/>
          <w:spacing w:val="12"/>
          <w:sz w:val="20"/>
          <w:szCs w:val="20"/>
          <w:lang w:eastAsia="en-GB"/>
        </w:rPr>
        <w:t>&amp;</w:t>
      </w:r>
      <w:r w:rsidRPr="00B0229A">
        <w:rPr>
          <w:rFonts w:ascii="Arial" w:hAnsi="Arial" w:cs="Arial"/>
          <w:spacing w:val="12"/>
          <w:sz w:val="20"/>
          <w:szCs w:val="20"/>
          <w:lang w:eastAsia="en-GB"/>
        </w:rPr>
        <w:t xml:space="preserve"> Hoggett</w:t>
      </w:r>
      <w:r w:rsid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P. (2008)</w:t>
      </w:r>
      <w:r w:rsidR="00166334" w:rsidRPr="00B0229A">
        <w:rPr>
          <w:rFonts w:ascii="Arial" w:hAnsi="Arial" w:cs="Arial"/>
          <w:spacing w:val="12"/>
          <w:sz w:val="20"/>
          <w:szCs w:val="20"/>
          <w:lang w:eastAsia="en-GB"/>
        </w:rPr>
        <w:t xml:space="preserve">. </w:t>
      </w:r>
      <w:r w:rsidRPr="00B0229A">
        <w:rPr>
          <w:rFonts w:ascii="Arial" w:hAnsi="Arial" w:cs="Arial"/>
          <w:spacing w:val="12"/>
          <w:sz w:val="20"/>
          <w:szCs w:val="20"/>
          <w:lang w:eastAsia="en-GB"/>
        </w:rPr>
        <w:t xml:space="preserve"> </w:t>
      </w:r>
      <w:r w:rsidRPr="00B0229A">
        <w:rPr>
          <w:rFonts w:ascii="Arial" w:hAnsi="Arial" w:cs="Arial"/>
          <w:i/>
          <w:spacing w:val="12"/>
          <w:sz w:val="20"/>
          <w:szCs w:val="20"/>
          <w:lang w:eastAsia="en-GB"/>
        </w:rPr>
        <w:t>Object Relat</w:t>
      </w:r>
      <w:r w:rsidR="006B5075" w:rsidRPr="00B0229A">
        <w:rPr>
          <w:rFonts w:ascii="Arial" w:hAnsi="Arial" w:cs="Arial"/>
          <w:i/>
          <w:spacing w:val="12"/>
          <w:sz w:val="20"/>
          <w:szCs w:val="20"/>
          <w:lang w:eastAsia="en-GB"/>
        </w:rPr>
        <w:t>ions and Social Relations: the I</w:t>
      </w:r>
      <w:r w:rsidRPr="00B0229A">
        <w:rPr>
          <w:rFonts w:ascii="Arial" w:hAnsi="Arial" w:cs="Arial"/>
          <w:i/>
          <w:spacing w:val="12"/>
          <w:sz w:val="20"/>
          <w:szCs w:val="20"/>
          <w:lang w:eastAsia="en-GB"/>
        </w:rPr>
        <w:t>mplications of the Relational Turn in Psychoanalysis.</w:t>
      </w:r>
      <w:r w:rsidRPr="00B0229A">
        <w:rPr>
          <w:rFonts w:ascii="Arial" w:hAnsi="Arial" w:cs="Arial"/>
          <w:spacing w:val="12"/>
          <w:sz w:val="20"/>
          <w:szCs w:val="20"/>
          <w:lang w:eastAsia="en-GB"/>
        </w:rPr>
        <w:t xml:space="preserve">  London: Karnac.</w:t>
      </w:r>
    </w:p>
    <w:p w:rsidR="006E5D22" w:rsidRPr="00B0229A" w:rsidRDefault="006E5D22" w:rsidP="00A56C16">
      <w:pPr>
        <w:spacing w:line="360" w:lineRule="auto"/>
        <w:rPr>
          <w:rFonts w:ascii="Arial" w:hAnsi="Arial" w:cs="Arial"/>
          <w:sz w:val="20"/>
          <w:szCs w:val="20"/>
        </w:rPr>
      </w:pPr>
    </w:p>
    <w:p w:rsidR="00342A44" w:rsidRPr="00B0229A" w:rsidRDefault="00342A44" w:rsidP="00A56C16">
      <w:pPr>
        <w:spacing w:line="360" w:lineRule="auto"/>
        <w:rPr>
          <w:rFonts w:ascii="Arial" w:hAnsi="Arial" w:cs="Arial"/>
          <w:spacing w:val="12"/>
          <w:sz w:val="20"/>
          <w:szCs w:val="20"/>
          <w:lang w:eastAsia="en-GB"/>
        </w:rPr>
      </w:pPr>
      <w:r w:rsidRPr="00B0229A">
        <w:rPr>
          <w:rFonts w:ascii="Arial" w:hAnsi="Arial" w:cs="Arial"/>
          <w:spacing w:val="12"/>
          <w:sz w:val="20"/>
          <w:szCs w:val="20"/>
          <w:lang w:eastAsia="en-GB"/>
        </w:rPr>
        <w:t>Crociani-Windland</w:t>
      </w:r>
      <w:r w:rsid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L. (2009)</w:t>
      </w:r>
      <w:r w:rsidR="00393963" w:rsidRPr="00B0229A">
        <w:rPr>
          <w:rFonts w:ascii="Arial" w:hAnsi="Arial" w:cs="Arial"/>
          <w:spacing w:val="12"/>
          <w:sz w:val="20"/>
          <w:szCs w:val="20"/>
          <w:lang w:eastAsia="en-GB"/>
        </w:rPr>
        <w:t>.</w:t>
      </w:r>
      <w:r w:rsidR="002A7044" w:rsidRPr="00B0229A">
        <w:rPr>
          <w:rFonts w:ascii="Arial" w:hAnsi="Arial" w:cs="Arial"/>
          <w:spacing w:val="12"/>
          <w:sz w:val="20"/>
          <w:szCs w:val="20"/>
          <w:lang w:eastAsia="en-GB"/>
        </w:rPr>
        <w:t xml:space="preserve"> How to l</w:t>
      </w:r>
      <w:r w:rsidRPr="00B0229A">
        <w:rPr>
          <w:rFonts w:ascii="Arial" w:hAnsi="Arial" w:cs="Arial"/>
          <w:spacing w:val="12"/>
          <w:sz w:val="20"/>
          <w:szCs w:val="20"/>
          <w:lang w:eastAsia="en-GB"/>
        </w:rPr>
        <w:t xml:space="preserve">ive and </w:t>
      </w:r>
      <w:r w:rsidR="002A7044" w:rsidRPr="00B0229A">
        <w:rPr>
          <w:rFonts w:ascii="Arial" w:hAnsi="Arial" w:cs="Arial"/>
          <w:spacing w:val="12"/>
          <w:sz w:val="20"/>
          <w:szCs w:val="20"/>
          <w:lang w:eastAsia="en-GB"/>
        </w:rPr>
        <w:t xml:space="preserve">learn: </w:t>
      </w:r>
      <w:r w:rsidR="005C4601">
        <w:rPr>
          <w:rFonts w:ascii="Arial" w:hAnsi="Arial" w:cs="Arial"/>
          <w:spacing w:val="12"/>
          <w:sz w:val="20"/>
          <w:szCs w:val="20"/>
          <w:lang w:eastAsia="en-GB"/>
        </w:rPr>
        <w:t>l</w:t>
      </w:r>
      <w:r w:rsidR="002A7044" w:rsidRPr="00B0229A">
        <w:rPr>
          <w:rFonts w:ascii="Arial" w:hAnsi="Arial" w:cs="Arial"/>
          <w:spacing w:val="12"/>
          <w:sz w:val="20"/>
          <w:szCs w:val="20"/>
          <w:lang w:eastAsia="en-GB"/>
        </w:rPr>
        <w:t>earning, d</w:t>
      </w:r>
      <w:r w:rsidRPr="00B0229A">
        <w:rPr>
          <w:rFonts w:ascii="Arial" w:hAnsi="Arial" w:cs="Arial"/>
          <w:spacing w:val="12"/>
          <w:sz w:val="20"/>
          <w:szCs w:val="20"/>
          <w:lang w:eastAsia="en-GB"/>
        </w:rPr>
        <w:t xml:space="preserve">uration and the </w:t>
      </w:r>
      <w:r w:rsidR="002A7044" w:rsidRPr="00B0229A">
        <w:rPr>
          <w:rFonts w:ascii="Arial" w:hAnsi="Arial" w:cs="Arial"/>
          <w:spacing w:val="12"/>
          <w:sz w:val="20"/>
          <w:szCs w:val="20"/>
          <w:lang w:eastAsia="en-GB"/>
        </w:rPr>
        <w:t>v</w:t>
      </w:r>
      <w:r w:rsidRPr="00B0229A">
        <w:rPr>
          <w:rFonts w:ascii="Arial" w:hAnsi="Arial" w:cs="Arial"/>
          <w:spacing w:val="12"/>
          <w:sz w:val="20"/>
          <w:szCs w:val="20"/>
          <w:lang w:eastAsia="en-GB"/>
        </w:rPr>
        <w:t>irtual</w:t>
      </w:r>
      <w:r w:rsidR="00393963" w:rsidRPr="00B0229A">
        <w:rPr>
          <w:rFonts w:ascii="Arial" w:hAnsi="Arial" w:cs="Arial"/>
          <w:spacing w:val="12"/>
          <w:sz w:val="20"/>
          <w:szCs w:val="20"/>
          <w:lang w:eastAsia="en-GB"/>
        </w:rPr>
        <w:t>. I</w:t>
      </w:r>
      <w:r w:rsidRPr="00B0229A">
        <w:rPr>
          <w:rFonts w:ascii="Arial" w:hAnsi="Arial" w:cs="Arial"/>
          <w:spacing w:val="12"/>
          <w:sz w:val="20"/>
          <w:szCs w:val="20"/>
          <w:lang w:eastAsia="en-GB"/>
        </w:rPr>
        <w:t>n</w:t>
      </w:r>
      <w:r w:rsidR="00166334" w:rsidRP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w:t>
      </w:r>
      <w:r w:rsidR="00393963" w:rsidRPr="00B0229A">
        <w:rPr>
          <w:rFonts w:ascii="Arial" w:hAnsi="Arial" w:cs="Arial"/>
          <w:spacing w:val="12"/>
          <w:sz w:val="20"/>
          <w:szCs w:val="20"/>
          <w:lang w:eastAsia="en-GB"/>
        </w:rPr>
        <w:t xml:space="preserve">S. Clarke </w:t>
      </w:r>
      <w:r w:rsidR="00166334" w:rsidRPr="00B0229A">
        <w:rPr>
          <w:rFonts w:ascii="Arial" w:hAnsi="Arial" w:cs="Arial"/>
          <w:spacing w:val="12"/>
          <w:sz w:val="20"/>
          <w:szCs w:val="20"/>
          <w:lang w:eastAsia="en-GB"/>
        </w:rPr>
        <w:t>&amp;</w:t>
      </w:r>
      <w:r w:rsidR="00393963" w:rsidRPr="00B0229A">
        <w:rPr>
          <w:rFonts w:ascii="Arial" w:hAnsi="Arial" w:cs="Arial"/>
          <w:spacing w:val="12"/>
          <w:sz w:val="20"/>
          <w:szCs w:val="20"/>
          <w:lang w:eastAsia="en-GB"/>
        </w:rPr>
        <w:t xml:space="preserve"> P. Hoggett (E</w:t>
      </w:r>
      <w:r w:rsidR="005D7658" w:rsidRPr="00B0229A">
        <w:rPr>
          <w:rFonts w:ascii="Arial" w:hAnsi="Arial" w:cs="Arial"/>
          <w:spacing w:val="12"/>
          <w:sz w:val="20"/>
          <w:szCs w:val="20"/>
          <w:lang w:eastAsia="en-GB"/>
        </w:rPr>
        <w:t>ds.)</w:t>
      </w:r>
      <w:r w:rsidR="00166334" w:rsidRPr="00B0229A">
        <w:rPr>
          <w:rFonts w:ascii="Arial" w:hAnsi="Arial" w:cs="Arial"/>
          <w:spacing w:val="12"/>
          <w:sz w:val="20"/>
          <w:szCs w:val="20"/>
          <w:lang w:eastAsia="en-GB"/>
        </w:rPr>
        <w:t>.</w:t>
      </w:r>
      <w:r w:rsidR="00933C15" w:rsidRPr="00B0229A">
        <w:rPr>
          <w:rFonts w:ascii="Arial" w:hAnsi="Arial" w:cs="Arial"/>
          <w:spacing w:val="12"/>
          <w:sz w:val="20"/>
          <w:szCs w:val="20"/>
          <w:lang w:eastAsia="en-GB"/>
        </w:rPr>
        <w:t xml:space="preserve"> (pp 51-79)</w:t>
      </w:r>
      <w:r w:rsidR="002A7044" w:rsidRPr="00B0229A">
        <w:rPr>
          <w:rFonts w:ascii="Arial" w:hAnsi="Arial" w:cs="Arial"/>
          <w:spacing w:val="12"/>
          <w:sz w:val="20"/>
          <w:szCs w:val="20"/>
          <w:lang w:eastAsia="en-GB"/>
        </w:rPr>
        <w:t>.</w:t>
      </w:r>
      <w:r w:rsidR="005D7658" w:rsidRPr="00B0229A">
        <w:rPr>
          <w:rFonts w:ascii="Arial" w:hAnsi="Arial" w:cs="Arial"/>
          <w:spacing w:val="12"/>
          <w:sz w:val="20"/>
          <w:szCs w:val="20"/>
          <w:lang w:eastAsia="en-GB"/>
        </w:rPr>
        <w:t xml:space="preserve"> </w:t>
      </w:r>
      <w:r w:rsidR="005D7658" w:rsidRPr="00B0229A">
        <w:rPr>
          <w:rFonts w:ascii="Arial" w:hAnsi="Arial" w:cs="Arial"/>
          <w:i/>
          <w:spacing w:val="12"/>
          <w:sz w:val="20"/>
          <w:szCs w:val="20"/>
          <w:lang w:eastAsia="en-GB"/>
        </w:rPr>
        <w:t>Researching Beneath the Surface</w:t>
      </w:r>
      <w:r w:rsidR="00393963" w:rsidRPr="00B0229A">
        <w:rPr>
          <w:rFonts w:ascii="Arial" w:hAnsi="Arial" w:cs="Arial"/>
          <w:spacing w:val="12"/>
          <w:sz w:val="20"/>
          <w:szCs w:val="20"/>
          <w:lang w:eastAsia="en-GB"/>
        </w:rPr>
        <w:t>.</w:t>
      </w:r>
      <w:r w:rsidR="005D7658" w:rsidRPr="00B0229A">
        <w:rPr>
          <w:rFonts w:ascii="Arial" w:hAnsi="Arial" w:cs="Arial"/>
          <w:spacing w:val="12"/>
          <w:sz w:val="20"/>
          <w:szCs w:val="20"/>
          <w:lang w:eastAsia="en-GB"/>
        </w:rPr>
        <w:t xml:space="preserve"> London: Karnac</w:t>
      </w:r>
      <w:r w:rsidR="00393963" w:rsidRPr="00B0229A">
        <w:rPr>
          <w:rFonts w:ascii="Arial" w:hAnsi="Arial" w:cs="Arial"/>
          <w:spacing w:val="12"/>
          <w:sz w:val="20"/>
          <w:szCs w:val="20"/>
          <w:lang w:eastAsia="en-GB"/>
        </w:rPr>
        <w:t>.</w:t>
      </w:r>
    </w:p>
    <w:p w:rsidR="00342A44" w:rsidRPr="00B0229A" w:rsidRDefault="00342A44" w:rsidP="00A56C16">
      <w:pPr>
        <w:spacing w:line="360" w:lineRule="auto"/>
        <w:rPr>
          <w:rFonts w:ascii="Arial" w:hAnsi="Arial" w:cs="Arial"/>
          <w:spacing w:val="12"/>
          <w:sz w:val="20"/>
          <w:szCs w:val="20"/>
          <w:lang w:eastAsia="en-GB"/>
        </w:rPr>
      </w:pPr>
    </w:p>
    <w:p w:rsidR="006D35A2" w:rsidRPr="00B0229A" w:rsidRDefault="00A11FBE" w:rsidP="00A56C16">
      <w:pPr>
        <w:spacing w:line="360" w:lineRule="auto"/>
        <w:rPr>
          <w:rFonts w:ascii="Arial" w:hAnsi="Arial" w:cs="Arial"/>
          <w:spacing w:val="12"/>
          <w:sz w:val="20"/>
          <w:szCs w:val="20"/>
          <w:lang w:eastAsia="en-GB"/>
        </w:rPr>
      </w:pPr>
      <w:r w:rsidRPr="00B0229A">
        <w:rPr>
          <w:rFonts w:ascii="Arial" w:hAnsi="Arial" w:cs="Arial"/>
          <w:spacing w:val="12"/>
          <w:sz w:val="20"/>
          <w:szCs w:val="20"/>
          <w:lang w:eastAsia="en-GB"/>
        </w:rPr>
        <w:t>Deleuze</w:t>
      </w:r>
      <w:r w:rsid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G. (1991).</w:t>
      </w:r>
      <w:r w:rsidR="00855C37" w:rsidRPr="00B0229A">
        <w:rPr>
          <w:rFonts w:ascii="Arial" w:hAnsi="Arial" w:cs="Arial"/>
          <w:spacing w:val="12"/>
          <w:sz w:val="20"/>
          <w:szCs w:val="20"/>
          <w:lang w:eastAsia="en-GB"/>
        </w:rPr>
        <w:t xml:space="preserve"> </w:t>
      </w:r>
      <w:r w:rsidR="00855C37" w:rsidRPr="00B0229A">
        <w:rPr>
          <w:rFonts w:ascii="Arial" w:hAnsi="Arial" w:cs="Arial"/>
          <w:i/>
          <w:spacing w:val="12"/>
          <w:sz w:val="20"/>
          <w:szCs w:val="20"/>
          <w:lang w:eastAsia="en-GB"/>
        </w:rPr>
        <w:t>Bergsonism</w:t>
      </w:r>
      <w:r w:rsidR="00EF213B" w:rsidRP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w:t>
      </w:r>
      <w:r w:rsidR="00855C37" w:rsidRPr="00B0229A">
        <w:rPr>
          <w:rFonts w:ascii="Arial" w:hAnsi="Arial" w:cs="Arial"/>
          <w:spacing w:val="12"/>
          <w:sz w:val="20"/>
          <w:szCs w:val="20"/>
          <w:lang w:eastAsia="en-GB"/>
        </w:rPr>
        <w:t>New York</w:t>
      </w:r>
      <w:r w:rsidRPr="00B0229A">
        <w:rPr>
          <w:rFonts w:ascii="Arial" w:hAnsi="Arial" w:cs="Arial"/>
          <w:spacing w:val="12"/>
          <w:sz w:val="20"/>
          <w:szCs w:val="20"/>
          <w:lang w:eastAsia="en-GB"/>
        </w:rPr>
        <w:t>: Zone Books.</w:t>
      </w:r>
      <w:r w:rsidR="00855C37" w:rsidRPr="00B0229A">
        <w:rPr>
          <w:rFonts w:ascii="Arial" w:hAnsi="Arial" w:cs="Arial"/>
          <w:spacing w:val="12"/>
          <w:sz w:val="20"/>
          <w:szCs w:val="20"/>
          <w:lang w:eastAsia="en-GB"/>
        </w:rPr>
        <w:t xml:space="preserve"> </w:t>
      </w:r>
      <w:r w:rsidR="006D35A2" w:rsidRPr="00B0229A">
        <w:rPr>
          <w:rFonts w:ascii="Arial" w:hAnsi="Arial" w:cs="Arial"/>
          <w:spacing w:val="12"/>
          <w:sz w:val="20"/>
          <w:szCs w:val="20"/>
          <w:lang w:eastAsia="en-GB"/>
        </w:rPr>
        <w:t xml:space="preserve">  </w:t>
      </w:r>
    </w:p>
    <w:p w:rsidR="002A7044" w:rsidRPr="00B0229A" w:rsidRDefault="002A7044" w:rsidP="00A56C16">
      <w:pPr>
        <w:spacing w:line="360" w:lineRule="auto"/>
        <w:rPr>
          <w:rFonts w:ascii="Arial" w:hAnsi="Arial" w:cs="Arial"/>
          <w:spacing w:val="12"/>
          <w:sz w:val="20"/>
          <w:szCs w:val="20"/>
          <w:lang w:eastAsia="en-GB"/>
        </w:rPr>
      </w:pPr>
    </w:p>
    <w:p w:rsidR="006D35A2" w:rsidRPr="00B0229A" w:rsidRDefault="002A7044" w:rsidP="00A56C16">
      <w:pPr>
        <w:spacing w:line="360" w:lineRule="auto"/>
        <w:rPr>
          <w:rFonts w:ascii="Arial" w:hAnsi="Arial" w:cs="Arial"/>
          <w:spacing w:val="12"/>
          <w:sz w:val="20"/>
          <w:szCs w:val="20"/>
          <w:lang w:eastAsia="en-GB"/>
        </w:rPr>
      </w:pPr>
      <w:r w:rsidRPr="00B0229A">
        <w:rPr>
          <w:rFonts w:ascii="Arial" w:hAnsi="Arial" w:cs="Arial"/>
          <w:spacing w:val="12"/>
          <w:sz w:val="20"/>
          <w:szCs w:val="20"/>
          <w:lang w:eastAsia="en-GB"/>
        </w:rPr>
        <w:t>Eigen</w:t>
      </w:r>
      <w:r w:rsidR="00583D53" w:rsidRPr="00B0229A">
        <w:rPr>
          <w:rFonts w:ascii="Arial" w:hAnsi="Arial" w:cs="Arial"/>
          <w:spacing w:val="12"/>
          <w:sz w:val="20"/>
          <w:szCs w:val="20"/>
          <w:lang w:eastAsia="en-GB"/>
        </w:rPr>
        <w:t xml:space="preserve">, M. (1999). </w:t>
      </w:r>
      <w:r w:rsidRPr="00B0229A">
        <w:rPr>
          <w:rFonts w:ascii="Arial" w:hAnsi="Arial" w:cs="Arial"/>
          <w:spacing w:val="12"/>
          <w:sz w:val="20"/>
          <w:szCs w:val="20"/>
          <w:lang w:eastAsia="en-GB"/>
        </w:rPr>
        <w:t xml:space="preserve">The </w:t>
      </w:r>
      <w:r w:rsidR="00583D53" w:rsidRPr="00B0229A">
        <w:rPr>
          <w:rFonts w:ascii="Arial" w:hAnsi="Arial" w:cs="Arial"/>
          <w:spacing w:val="12"/>
          <w:sz w:val="20"/>
          <w:szCs w:val="20"/>
          <w:lang w:eastAsia="en-GB"/>
        </w:rPr>
        <w:t>a</w:t>
      </w:r>
      <w:r w:rsidRPr="00B0229A">
        <w:rPr>
          <w:rFonts w:ascii="Arial" w:hAnsi="Arial" w:cs="Arial"/>
          <w:spacing w:val="12"/>
          <w:sz w:val="20"/>
          <w:szCs w:val="20"/>
          <w:lang w:eastAsia="en-GB"/>
        </w:rPr>
        <w:t xml:space="preserve">rea of faith in Winnicott, Lacan and Bion. In: S.A. Mitchell. L. Aron (Eds.) </w:t>
      </w:r>
      <w:r w:rsidRPr="00B0229A">
        <w:rPr>
          <w:rFonts w:ascii="Arial" w:hAnsi="Arial" w:cs="Arial"/>
          <w:i/>
          <w:iCs/>
          <w:spacing w:val="12"/>
          <w:sz w:val="20"/>
          <w:szCs w:val="20"/>
          <w:lang w:eastAsia="en-GB"/>
        </w:rPr>
        <w:t>Relational Psychoanalysis, Volume 1: The Emergence of a Tradition.</w:t>
      </w:r>
      <w:r w:rsidRPr="00B0229A">
        <w:rPr>
          <w:rFonts w:ascii="Arial" w:hAnsi="Arial" w:cs="Arial"/>
          <w:spacing w:val="12"/>
          <w:sz w:val="20"/>
          <w:szCs w:val="20"/>
          <w:lang w:eastAsia="en-GB"/>
        </w:rPr>
        <w:t xml:space="preserve"> (1-39) New York: Routledge</w:t>
      </w:r>
    </w:p>
    <w:p w:rsidR="002A7044" w:rsidRPr="00B0229A" w:rsidRDefault="002A7044" w:rsidP="00A56C16">
      <w:pPr>
        <w:spacing w:line="360" w:lineRule="auto"/>
        <w:rPr>
          <w:rFonts w:ascii="Arial" w:hAnsi="Arial" w:cs="Arial"/>
          <w:spacing w:val="12"/>
          <w:sz w:val="20"/>
          <w:szCs w:val="20"/>
          <w:lang w:eastAsia="en-GB"/>
        </w:rPr>
      </w:pPr>
    </w:p>
    <w:p w:rsidR="001F035E" w:rsidRPr="00B0229A" w:rsidRDefault="001F035E" w:rsidP="00A56C16">
      <w:pPr>
        <w:spacing w:line="360" w:lineRule="auto"/>
        <w:rPr>
          <w:rFonts w:ascii="Arial" w:hAnsi="Arial" w:cs="Arial"/>
          <w:spacing w:val="12"/>
          <w:sz w:val="20"/>
          <w:szCs w:val="20"/>
          <w:lang w:eastAsia="en-GB"/>
        </w:rPr>
      </w:pPr>
      <w:r w:rsidRPr="00B0229A">
        <w:rPr>
          <w:rFonts w:ascii="Arial" w:hAnsi="Arial" w:cs="Arial"/>
          <w:spacing w:val="12"/>
          <w:sz w:val="20"/>
          <w:szCs w:val="20"/>
          <w:lang w:eastAsia="en-GB"/>
        </w:rPr>
        <w:t>French</w:t>
      </w:r>
      <w:r w:rsidR="00583D53" w:rsidRPr="00B0229A">
        <w:rPr>
          <w:rFonts w:ascii="Arial" w:hAnsi="Arial" w:cs="Arial"/>
          <w:spacing w:val="12"/>
          <w:sz w:val="20"/>
          <w:szCs w:val="20"/>
          <w:lang w:eastAsia="en-GB"/>
        </w:rPr>
        <w:t>, R.</w:t>
      </w:r>
      <w:r w:rsidRPr="00B0229A">
        <w:rPr>
          <w:rFonts w:ascii="Arial" w:hAnsi="Arial" w:cs="Arial"/>
          <w:spacing w:val="12"/>
          <w:sz w:val="20"/>
          <w:szCs w:val="20"/>
          <w:lang w:eastAsia="en-GB"/>
        </w:rPr>
        <w:t xml:space="preserve"> </w:t>
      </w:r>
      <w:r w:rsidR="002A7044" w:rsidRPr="00B0229A">
        <w:rPr>
          <w:rFonts w:ascii="Arial" w:hAnsi="Arial" w:cs="Arial"/>
          <w:spacing w:val="12"/>
          <w:sz w:val="20"/>
          <w:szCs w:val="20"/>
          <w:lang w:eastAsia="en-GB"/>
        </w:rPr>
        <w:t>&amp;</w:t>
      </w:r>
      <w:r w:rsidRPr="00B0229A">
        <w:rPr>
          <w:rFonts w:ascii="Arial" w:hAnsi="Arial" w:cs="Arial"/>
          <w:spacing w:val="12"/>
          <w:sz w:val="20"/>
          <w:szCs w:val="20"/>
          <w:lang w:eastAsia="en-GB"/>
        </w:rPr>
        <w:t xml:space="preserve"> Simpson</w:t>
      </w:r>
      <w:r w:rsidR="00583D53" w:rsidRP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P. </w:t>
      </w:r>
      <w:r w:rsidR="00583D53" w:rsidRPr="00B0229A">
        <w:rPr>
          <w:rFonts w:ascii="Arial" w:hAnsi="Arial" w:cs="Arial"/>
          <w:spacing w:val="12"/>
          <w:sz w:val="20"/>
          <w:szCs w:val="20"/>
          <w:lang w:eastAsia="en-GB"/>
        </w:rPr>
        <w:t xml:space="preserve"> </w:t>
      </w:r>
      <w:r w:rsidRPr="00B0229A">
        <w:rPr>
          <w:rFonts w:ascii="Arial" w:hAnsi="Arial" w:cs="Arial"/>
          <w:spacing w:val="12"/>
          <w:sz w:val="20"/>
          <w:szCs w:val="20"/>
          <w:lang w:eastAsia="en-GB"/>
        </w:rPr>
        <w:t>(2000)</w:t>
      </w:r>
      <w:r w:rsidR="00A11FBE" w:rsidRPr="00B0229A">
        <w:rPr>
          <w:rFonts w:ascii="Arial" w:hAnsi="Arial" w:cs="Arial"/>
          <w:spacing w:val="12"/>
          <w:sz w:val="20"/>
          <w:szCs w:val="20"/>
          <w:lang w:eastAsia="en-GB"/>
        </w:rPr>
        <w:t xml:space="preserve">. </w:t>
      </w:r>
      <w:proofErr w:type="gramStart"/>
      <w:r w:rsidRPr="00B0229A">
        <w:rPr>
          <w:rFonts w:ascii="Arial" w:hAnsi="Arial" w:cs="Arial"/>
          <w:spacing w:val="12"/>
          <w:sz w:val="20"/>
          <w:szCs w:val="20"/>
          <w:lang w:eastAsia="en-GB"/>
        </w:rPr>
        <w:t>Learning</w:t>
      </w:r>
      <w:proofErr w:type="gramEnd"/>
      <w:r w:rsidRPr="00B0229A">
        <w:rPr>
          <w:rFonts w:ascii="Arial" w:hAnsi="Arial" w:cs="Arial"/>
          <w:spacing w:val="12"/>
          <w:sz w:val="20"/>
          <w:szCs w:val="20"/>
          <w:lang w:eastAsia="en-GB"/>
        </w:rPr>
        <w:t xml:space="preserve"> at the </w:t>
      </w:r>
      <w:r w:rsidR="006B5075" w:rsidRPr="00B0229A">
        <w:rPr>
          <w:rFonts w:ascii="Arial" w:hAnsi="Arial" w:cs="Arial"/>
          <w:spacing w:val="12"/>
          <w:sz w:val="20"/>
          <w:szCs w:val="20"/>
          <w:lang w:eastAsia="en-GB"/>
        </w:rPr>
        <w:t>edges between k</w:t>
      </w:r>
      <w:r w:rsidRPr="00B0229A">
        <w:rPr>
          <w:rFonts w:ascii="Arial" w:hAnsi="Arial" w:cs="Arial"/>
          <w:spacing w:val="12"/>
          <w:sz w:val="20"/>
          <w:szCs w:val="20"/>
          <w:lang w:eastAsia="en-GB"/>
        </w:rPr>
        <w:t>nowing and not-k</w:t>
      </w:r>
      <w:r w:rsidR="00A11FBE" w:rsidRPr="00B0229A">
        <w:rPr>
          <w:rFonts w:ascii="Arial" w:hAnsi="Arial" w:cs="Arial"/>
          <w:spacing w:val="12"/>
          <w:sz w:val="20"/>
          <w:szCs w:val="20"/>
          <w:lang w:eastAsia="en-GB"/>
        </w:rPr>
        <w:t xml:space="preserve">nowing: </w:t>
      </w:r>
      <w:r w:rsidR="000A6247" w:rsidRPr="00B0229A">
        <w:rPr>
          <w:rFonts w:ascii="Arial" w:hAnsi="Arial" w:cs="Arial"/>
          <w:spacing w:val="12"/>
          <w:sz w:val="20"/>
          <w:szCs w:val="20"/>
          <w:lang w:eastAsia="en-GB"/>
        </w:rPr>
        <w:t>“</w:t>
      </w:r>
      <w:r w:rsidR="00A11FBE" w:rsidRPr="00B0229A">
        <w:rPr>
          <w:rFonts w:ascii="Arial" w:hAnsi="Arial" w:cs="Arial"/>
          <w:spacing w:val="12"/>
          <w:sz w:val="20"/>
          <w:szCs w:val="20"/>
          <w:lang w:eastAsia="en-GB"/>
        </w:rPr>
        <w:t>Translating</w:t>
      </w:r>
      <w:r w:rsidR="000A6247" w:rsidRPr="00B0229A">
        <w:rPr>
          <w:rFonts w:ascii="Arial" w:hAnsi="Arial" w:cs="Arial"/>
          <w:spacing w:val="12"/>
          <w:sz w:val="20"/>
          <w:szCs w:val="20"/>
          <w:lang w:eastAsia="en-GB"/>
        </w:rPr>
        <w:t>”</w:t>
      </w:r>
      <w:r w:rsidR="00A11FBE" w:rsidRPr="00B0229A">
        <w:rPr>
          <w:rFonts w:ascii="Arial" w:hAnsi="Arial" w:cs="Arial"/>
          <w:spacing w:val="12"/>
          <w:sz w:val="20"/>
          <w:szCs w:val="20"/>
          <w:lang w:eastAsia="en-GB"/>
        </w:rPr>
        <w:t xml:space="preserve"> Bion.</w:t>
      </w:r>
      <w:r w:rsidRPr="00B0229A">
        <w:rPr>
          <w:rFonts w:ascii="Arial" w:hAnsi="Arial" w:cs="Arial"/>
          <w:spacing w:val="12"/>
          <w:sz w:val="20"/>
          <w:szCs w:val="20"/>
          <w:lang w:eastAsia="en-GB"/>
        </w:rPr>
        <w:t xml:space="preserve"> </w:t>
      </w:r>
      <w:r w:rsidRPr="00B0229A">
        <w:rPr>
          <w:rFonts w:ascii="Arial" w:hAnsi="Arial" w:cs="Arial"/>
          <w:i/>
          <w:spacing w:val="12"/>
          <w:sz w:val="20"/>
          <w:szCs w:val="20"/>
          <w:lang w:eastAsia="en-GB"/>
        </w:rPr>
        <w:t>Organisational and Social Dynamics</w:t>
      </w:r>
      <w:r w:rsidRPr="00B0229A">
        <w:rPr>
          <w:rFonts w:ascii="Arial" w:hAnsi="Arial" w:cs="Arial"/>
          <w:spacing w:val="12"/>
          <w:sz w:val="20"/>
          <w:szCs w:val="20"/>
          <w:lang w:eastAsia="en-GB"/>
        </w:rPr>
        <w:t>, 1: 54-77</w:t>
      </w:r>
      <w:r w:rsidR="00A11FBE" w:rsidRP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w:t>
      </w:r>
    </w:p>
    <w:p w:rsidR="001F035E" w:rsidRPr="00B0229A" w:rsidRDefault="001F035E" w:rsidP="00A56C16">
      <w:pPr>
        <w:spacing w:line="360" w:lineRule="auto"/>
        <w:rPr>
          <w:rFonts w:ascii="Arial" w:hAnsi="Arial" w:cs="Arial"/>
          <w:spacing w:val="12"/>
          <w:sz w:val="20"/>
          <w:szCs w:val="20"/>
          <w:lang w:eastAsia="en-GB"/>
        </w:rPr>
      </w:pPr>
    </w:p>
    <w:p w:rsidR="00D4742D" w:rsidRPr="00B0229A" w:rsidRDefault="00D4742D" w:rsidP="00A56C16">
      <w:pPr>
        <w:spacing w:line="360" w:lineRule="auto"/>
        <w:rPr>
          <w:rFonts w:ascii="Arial" w:hAnsi="Arial" w:cs="Arial"/>
          <w:spacing w:val="12"/>
          <w:sz w:val="20"/>
          <w:szCs w:val="20"/>
          <w:lang w:eastAsia="en-GB"/>
        </w:rPr>
      </w:pPr>
      <w:r w:rsidRPr="00B0229A">
        <w:rPr>
          <w:rFonts w:ascii="Arial" w:hAnsi="Arial" w:cs="Arial"/>
          <w:spacing w:val="12"/>
          <w:sz w:val="20"/>
          <w:szCs w:val="20"/>
          <w:lang w:eastAsia="en-GB"/>
        </w:rPr>
        <w:t>Frosh, S. (2003)</w:t>
      </w:r>
      <w:r w:rsidR="00A11FBE" w:rsidRP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w:t>
      </w:r>
      <w:r w:rsidR="00A56C16" w:rsidRPr="00B0229A">
        <w:rPr>
          <w:rFonts w:ascii="Arial" w:hAnsi="Arial" w:cs="Arial"/>
          <w:spacing w:val="12"/>
          <w:sz w:val="20"/>
          <w:szCs w:val="20"/>
          <w:lang w:eastAsia="en-GB"/>
        </w:rPr>
        <w:t>Psycho</w:t>
      </w:r>
      <w:r w:rsidR="00830774" w:rsidRPr="00B0229A">
        <w:rPr>
          <w:rFonts w:ascii="Arial" w:hAnsi="Arial" w:cs="Arial"/>
          <w:spacing w:val="12"/>
          <w:sz w:val="20"/>
          <w:szCs w:val="20"/>
          <w:lang w:eastAsia="en-GB"/>
        </w:rPr>
        <w:t>social</w:t>
      </w:r>
      <w:r w:rsidRPr="00B0229A">
        <w:rPr>
          <w:rFonts w:ascii="Arial" w:hAnsi="Arial" w:cs="Arial"/>
          <w:spacing w:val="12"/>
          <w:sz w:val="20"/>
          <w:szCs w:val="20"/>
          <w:lang w:eastAsia="en-GB"/>
        </w:rPr>
        <w:t xml:space="preserve"> </w:t>
      </w:r>
      <w:r w:rsidR="006B5075" w:rsidRPr="00B0229A">
        <w:rPr>
          <w:rFonts w:ascii="Arial" w:hAnsi="Arial" w:cs="Arial"/>
          <w:spacing w:val="12"/>
          <w:sz w:val="20"/>
          <w:szCs w:val="20"/>
          <w:lang w:eastAsia="en-GB"/>
        </w:rPr>
        <w:t>studies and psychology: Is a c</w:t>
      </w:r>
      <w:r w:rsidRPr="00B0229A">
        <w:rPr>
          <w:rFonts w:ascii="Arial" w:hAnsi="Arial" w:cs="Arial"/>
          <w:spacing w:val="12"/>
          <w:sz w:val="20"/>
          <w:szCs w:val="20"/>
          <w:lang w:eastAsia="en-GB"/>
        </w:rPr>
        <w:t xml:space="preserve">ritical </w:t>
      </w:r>
      <w:r w:rsidR="006B5075" w:rsidRPr="00B0229A">
        <w:rPr>
          <w:rFonts w:ascii="Arial" w:hAnsi="Arial" w:cs="Arial"/>
          <w:spacing w:val="12"/>
          <w:sz w:val="20"/>
          <w:szCs w:val="20"/>
          <w:lang w:eastAsia="en-GB"/>
        </w:rPr>
        <w:t>approach e</w:t>
      </w:r>
      <w:r w:rsidRPr="00B0229A">
        <w:rPr>
          <w:rFonts w:ascii="Arial" w:hAnsi="Arial" w:cs="Arial"/>
          <w:spacing w:val="12"/>
          <w:sz w:val="20"/>
          <w:szCs w:val="20"/>
          <w:lang w:eastAsia="en-GB"/>
        </w:rPr>
        <w:t xml:space="preserve">merging? </w:t>
      </w:r>
      <w:r w:rsidRPr="00B0229A">
        <w:rPr>
          <w:rFonts w:ascii="Arial" w:hAnsi="Arial" w:cs="Arial"/>
          <w:i/>
          <w:spacing w:val="12"/>
          <w:sz w:val="20"/>
          <w:szCs w:val="20"/>
          <w:lang w:eastAsia="en-GB"/>
        </w:rPr>
        <w:t>Human Relation</w:t>
      </w:r>
      <w:r w:rsidRPr="00B0229A">
        <w:rPr>
          <w:rFonts w:ascii="Arial" w:hAnsi="Arial" w:cs="Arial"/>
          <w:spacing w:val="12"/>
          <w:sz w:val="20"/>
          <w:szCs w:val="20"/>
          <w:lang w:eastAsia="en-GB"/>
        </w:rPr>
        <w:t>s, 56, 1547-1567</w:t>
      </w:r>
      <w:r w:rsidR="00A11FBE" w:rsidRPr="00B0229A">
        <w:rPr>
          <w:rFonts w:ascii="Arial" w:hAnsi="Arial" w:cs="Arial"/>
          <w:spacing w:val="12"/>
          <w:sz w:val="20"/>
          <w:szCs w:val="20"/>
          <w:lang w:eastAsia="en-GB"/>
        </w:rPr>
        <w:t>.</w:t>
      </w:r>
    </w:p>
    <w:p w:rsidR="00D4742D" w:rsidRPr="00B0229A" w:rsidRDefault="00D4742D" w:rsidP="00A56C16">
      <w:pPr>
        <w:spacing w:line="360" w:lineRule="auto"/>
        <w:rPr>
          <w:rFonts w:ascii="Arial" w:hAnsi="Arial" w:cs="Arial"/>
          <w:spacing w:val="12"/>
          <w:sz w:val="20"/>
          <w:szCs w:val="20"/>
          <w:lang w:eastAsia="en-GB"/>
        </w:rPr>
      </w:pPr>
    </w:p>
    <w:p w:rsidR="006D0504" w:rsidRPr="00B0229A" w:rsidRDefault="006D0504" w:rsidP="00A56C16">
      <w:pPr>
        <w:spacing w:line="360" w:lineRule="auto"/>
        <w:rPr>
          <w:rFonts w:ascii="Arial" w:hAnsi="Arial" w:cs="Arial"/>
          <w:spacing w:val="12"/>
          <w:sz w:val="20"/>
          <w:szCs w:val="20"/>
          <w:lang w:eastAsia="en-GB"/>
        </w:rPr>
      </w:pPr>
      <w:r w:rsidRPr="00B0229A">
        <w:rPr>
          <w:rFonts w:ascii="Arial" w:hAnsi="Arial" w:cs="Arial"/>
          <w:spacing w:val="12"/>
          <w:sz w:val="20"/>
          <w:szCs w:val="20"/>
          <w:lang w:eastAsia="en-GB"/>
        </w:rPr>
        <w:t>Heimann</w:t>
      </w:r>
      <w:r w:rsid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P. (1950)</w:t>
      </w:r>
      <w:r w:rsidR="00A11FBE" w:rsidRP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On Counter-Transference</w:t>
      </w:r>
      <w:r w:rsidR="00A11FBE" w:rsidRP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w:t>
      </w:r>
      <w:r w:rsidRPr="00B0229A">
        <w:rPr>
          <w:rFonts w:ascii="Arial" w:hAnsi="Arial" w:cs="Arial"/>
          <w:i/>
          <w:spacing w:val="12"/>
          <w:sz w:val="20"/>
          <w:szCs w:val="20"/>
          <w:lang w:eastAsia="en-GB"/>
        </w:rPr>
        <w:t>Int. J. Psycho-Anal</w:t>
      </w:r>
      <w:r w:rsidR="00A11FBE" w:rsidRPr="00B0229A">
        <w:rPr>
          <w:rFonts w:ascii="Arial" w:hAnsi="Arial" w:cs="Arial"/>
          <w:spacing w:val="12"/>
          <w:sz w:val="20"/>
          <w:szCs w:val="20"/>
          <w:lang w:eastAsia="en-GB"/>
        </w:rPr>
        <w:t>., 31:81-84.</w:t>
      </w:r>
      <w:r w:rsidRPr="00B0229A">
        <w:rPr>
          <w:rFonts w:ascii="Arial" w:hAnsi="Arial" w:cs="Arial"/>
          <w:spacing w:val="12"/>
          <w:sz w:val="20"/>
          <w:szCs w:val="20"/>
          <w:lang w:eastAsia="en-GB"/>
        </w:rPr>
        <w:t xml:space="preserve"> </w:t>
      </w:r>
    </w:p>
    <w:p w:rsidR="00EF4308" w:rsidRPr="00B0229A" w:rsidRDefault="00EF4308" w:rsidP="00A56C16">
      <w:pPr>
        <w:spacing w:line="360" w:lineRule="auto"/>
        <w:rPr>
          <w:rFonts w:ascii="Arial" w:hAnsi="Arial" w:cs="Arial"/>
          <w:spacing w:val="12"/>
          <w:sz w:val="20"/>
          <w:szCs w:val="20"/>
          <w:lang w:eastAsia="en-GB"/>
        </w:rPr>
      </w:pPr>
    </w:p>
    <w:p w:rsidR="00037C99" w:rsidRDefault="008D0B2D" w:rsidP="00A56C16">
      <w:pPr>
        <w:spacing w:line="360" w:lineRule="auto"/>
        <w:rPr>
          <w:rFonts w:ascii="Arial" w:hAnsi="Arial" w:cs="Arial"/>
          <w:spacing w:val="12"/>
          <w:sz w:val="20"/>
          <w:szCs w:val="20"/>
          <w:lang w:eastAsia="en-GB"/>
        </w:rPr>
      </w:pPr>
      <w:r w:rsidRPr="00B0229A">
        <w:rPr>
          <w:rFonts w:ascii="Arial" w:hAnsi="Arial" w:cs="Arial"/>
          <w:spacing w:val="12"/>
          <w:sz w:val="20"/>
          <w:szCs w:val="20"/>
          <w:lang w:eastAsia="en-GB"/>
        </w:rPr>
        <w:t>Hinshelwood</w:t>
      </w:r>
      <w:r w:rsid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R. (1999)</w:t>
      </w:r>
      <w:r w:rsidR="00A11FBE" w:rsidRP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Countertransference. </w:t>
      </w:r>
      <w:r w:rsidR="006B5075" w:rsidRPr="00B0229A">
        <w:rPr>
          <w:rFonts w:ascii="Arial" w:hAnsi="Arial" w:cs="Arial"/>
          <w:i/>
          <w:spacing w:val="12"/>
          <w:sz w:val="20"/>
          <w:szCs w:val="20"/>
          <w:lang w:eastAsia="en-GB"/>
        </w:rPr>
        <w:t>Int. J. Psycho-Anal,</w:t>
      </w:r>
      <w:r w:rsidR="006B5075" w:rsidRPr="00B0229A">
        <w:rPr>
          <w:rFonts w:ascii="Arial" w:hAnsi="Arial" w:cs="Arial"/>
          <w:spacing w:val="12"/>
          <w:sz w:val="20"/>
          <w:szCs w:val="20"/>
          <w:lang w:eastAsia="en-GB"/>
        </w:rPr>
        <w:t xml:space="preserve"> </w:t>
      </w:r>
      <w:r w:rsidR="00A11FBE" w:rsidRPr="00B0229A">
        <w:rPr>
          <w:rFonts w:ascii="Arial" w:hAnsi="Arial" w:cs="Arial"/>
          <w:spacing w:val="12"/>
          <w:sz w:val="20"/>
          <w:szCs w:val="20"/>
          <w:lang w:eastAsia="en-GB"/>
        </w:rPr>
        <w:t>80,</w:t>
      </w:r>
      <w:r w:rsidRPr="00B0229A">
        <w:rPr>
          <w:rFonts w:ascii="Arial" w:hAnsi="Arial" w:cs="Arial"/>
          <w:spacing w:val="12"/>
          <w:sz w:val="20"/>
          <w:szCs w:val="20"/>
          <w:lang w:eastAsia="en-GB"/>
        </w:rPr>
        <w:t xml:space="preserve"> 4</w:t>
      </w:r>
      <w:r w:rsidR="00A11FBE" w:rsidRPr="00B0229A">
        <w:rPr>
          <w:rFonts w:ascii="Arial" w:hAnsi="Arial" w:cs="Arial"/>
          <w:spacing w:val="12"/>
          <w:sz w:val="20"/>
          <w:szCs w:val="20"/>
          <w:lang w:eastAsia="en-GB"/>
        </w:rPr>
        <w:t>:</w:t>
      </w:r>
      <w:r w:rsidRPr="00B0229A">
        <w:rPr>
          <w:rFonts w:ascii="Arial" w:hAnsi="Arial" w:cs="Arial"/>
          <w:spacing w:val="12"/>
          <w:sz w:val="20"/>
          <w:szCs w:val="20"/>
          <w:lang w:eastAsia="en-GB"/>
        </w:rPr>
        <w:t> 797-818</w:t>
      </w:r>
      <w:r w:rsidR="00A11FBE" w:rsidRPr="00B0229A">
        <w:rPr>
          <w:rFonts w:ascii="Arial" w:hAnsi="Arial" w:cs="Arial"/>
          <w:spacing w:val="12"/>
          <w:sz w:val="20"/>
          <w:szCs w:val="20"/>
          <w:lang w:eastAsia="en-GB"/>
        </w:rPr>
        <w:t>.</w:t>
      </w:r>
    </w:p>
    <w:p w:rsidR="00B0229A" w:rsidRPr="00B0229A" w:rsidRDefault="00B0229A" w:rsidP="00A56C16">
      <w:pPr>
        <w:spacing w:line="360" w:lineRule="auto"/>
        <w:rPr>
          <w:rFonts w:ascii="Arial" w:hAnsi="Arial" w:cs="Arial"/>
          <w:spacing w:val="12"/>
          <w:sz w:val="20"/>
          <w:szCs w:val="20"/>
          <w:lang w:eastAsia="en-GB"/>
        </w:rPr>
      </w:pPr>
    </w:p>
    <w:p w:rsidR="00440FA5" w:rsidRPr="00B0229A" w:rsidRDefault="00440FA5" w:rsidP="00A56C16">
      <w:pPr>
        <w:spacing w:line="360" w:lineRule="auto"/>
        <w:rPr>
          <w:rFonts w:ascii="Arial" w:hAnsi="Arial" w:cs="Arial"/>
          <w:spacing w:val="12"/>
          <w:sz w:val="20"/>
          <w:szCs w:val="20"/>
          <w:lang w:eastAsia="en-GB"/>
        </w:rPr>
      </w:pPr>
      <w:r w:rsidRPr="00B0229A">
        <w:rPr>
          <w:rFonts w:ascii="Arial" w:hAnsi="Arial" w:cs="Arial"/>
          <w:spacing w:val="12"/>
          <w:sz w:val="20"/>
          <w:szCs w:val="20"/>
          <w:lang w:eastAsia="en-GB"/>
        </w:rPr>
        <w:t>Hollway</w:t>
      </w:r>
      <w:r w:rsid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W. </w:t>
      </w:r>
      <w:r w:rsidR="00B0229A">
        <w:rPr>
          <w:rFonts w:ascii="Arial" w:hAnsi="Arial" w:cs="Arial"/>
          <w:spacing w:val="12"/>
          <w:sz w:val="20"/>
          <w:szCs w:val="20"/>
          <w:lang w:eastAsia="en-GB"/>
        </w:rPr>
        <w:t>&amp;</w:t>
      </w:r>
      <w:r w:rsidRPr="00B0229A">
        <w:rPr>
          <w:rFonts w:ascii="Arial" w:hAnsi="Arial" w:cs="Arial"/>
          <w:spacing w:val="12"/>
          <w:sz w:val="20"/>
          <w:szCs w:val="20"/>
          <w:lang w:eastAsia="en-GB"/>
        </w:rPr>
        <w:t xml:space="preserve"> Jefferson</w:t>
      </w:r>
      <w:r w:rsid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T. (2000)</w:t>
      </w:r>
      <w:r w:rsidR="00A11FBE" w:rsidRP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w:t>
      </w:r>
      <w:r w:rsidRPr="00B0229A">
        <w:rPr>
          <w:rFonts w:ascii="Arial" w:hAnsi="Arial" w:cs="Arial"/>
          <w:i/>
          <w:spacing w:val="12"/>
          <w:sz w:val="20"/>
          <w:szCs w:val="20"/>
          <w:lang w:eastAsia="en-GB"/>
        </w:rPr>
        <w:t>Doing Qualitative Research Differently</w:t>
      </w:r>
      <w:r w:rsidRPr="00B0229A">
        <w:rPr>
          <w:rFonts w:ascii="Arial" w:hAnsi="Arial" w:cs="Arial"/>
          <w:spacing w:val="12"/>
          <w:sz w:val="20"/>
          <w:szCs w:val="20"/>
          <w:lang w:eastAsia="en-GB"/>
        </w:rPr>
        <w:t xml:space="preserve">: </w:t>
      </w:r>
      <w:r w:rsidRPr="00B0229A">
        <w:rPr>
          <w:rFonts w:ascii="Arial" w:hAnsi="Arial" w:cs="Arial"/>
          <w:i/>
          <w:spacing w:val="12"/>
          <w:sz w:val="20"/>
          <w:szCs w:val="20"/>
          <w:lang w:eastAsia="en-GB"/>
        </w:rPr>
        <w:t>Free Association, Narrative and the Interview Method</w:t>
      </w:r>
      <w:r w:rsidR="00A11FBE" w:rsidRP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London: Sage</w:t>
      </w:r>
      <w:r w:rsidR="00A11FBE" w:rsidRPr="00B0229A">
        <w:rPr>
          <w:rFonts w:ascii="Arial" w:hAnsi="Arial" w:cs="Arial"/>
          <w:spacing w:val="12"/>
          <w:sz w:val="20"/>
          <w:szCs w:val="20"/>
          <w:lang w:eastAsia="en-GB"/>
        </w:rPr>
        <w:t>.</w:t>
      </w:r>
    </w:p>
    <w:p w:rsidR="00C36D7A" w:rsidRPr="00B0229A" w:rsidRDefault="00C36D7A" w:rsidP="00A56C16">
      <w:pPr>
        <w:spacing w:line="360" w:lineRule="auto"/>
        <w:rPr>
          <w:rFonts w:ascii="Arial" w:hAnsi="Arial" w:cs="Arial"/>
          <w:spacing w:val="12"/>
          <w:sz w:val="20"/>
          <w:szCs w:val="20"/>
          <w:lang w:eastAsia="en-GB"/>
        </w:rPr>
      </w:pPr>
    </w:p>
    <w:p w:rsidR="00407E9A" w:rsidRPr="00B0229A" w:rsidRDefault="00407E9A" w:rsidP="00A56C16">
      <w:pPr>
        <w:spacing w:line="360" w:lineRule="auto"/>
        <w:rPr>
          <w:rFonts w:ascii="Arial" w:hAnsi="Arial" w:cs="Arial"/>
          <w:spacing w:val="12"/>
          <w:sz w:val="20"/>
          <w:szCs w:val="20"/>
          <w:lang w:eastAsia="en-GB"/>
        </w:rPr>
      </w:pPr>
      <w:r w:rsidRPr="00B0229A">
        <w:rPr>
          <w:rFonts w:ascii="Arial" w:hAnsi="Arial" w:cs="Arial"/>
          <w:spacing w:val="12"/>
          <w:sz w:val="20"/>
          <w:szCs w:val="20"/>
          <w:lang w:eastAsia="en-GB"/>
        </w:rPr>
        <w:t>Holmes</w:t>
      </w:r>
      <w:r w:rsid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J. (2014). Countertransference </w:t>
      </w:r>
      <w:r w:rsidR="00166334" w:rsidRPr="00B0229A">
        <w:rPr>
          <w:rFonts w:ascii="Arial" w:hAnsi="Arial" w:cs="Arial"/>
          <w:spacing w:val="12"/>
          <w:sz w:val="20"/>
          <w:szCs w:val="20"/>
          <w:lang w:eastAsia="en-GB"/>
        </w:rPr>
        <w:t>b</w:t>
      </w:r>
      <w:r w:rsidRPr="00B0229A">
        <w:rPr>
          <w:rFonts w:ascii="Arial" w:hAnsi="Arial" w:cs="Arial"/>
          <w:spacing w:val="12"/>
          <w:sz w:val="20"/>
          <w:szCs w:val="20"/>
          <w:lang w:eastAsia="en-GB"/>
        </w:rPr>
        <w:t>efore Heimann</w:t>
      </w:r>
      <w:r w:rsidR="00166334" w:rsidRPr="00B0229A">
        <w:rPr>
          <w:rFonts w:ascii="Arial" w:hAnsi="Arial" w:cs="Arial"/>
          <w:spacing w:val="12"/>
          <w:sz w:val="20"/>
          <w:szCs w:val="20"/>
          <w:lang w:eastAsia="en-GB"/>
        </w:rPr>
        <w:t xml:space="preserve"> </w:t>
      </w:r>
      <w:r w:rsidRPr="00B0229A">
        <w:rPr>
          <w:rFonts w:ascii="Arial" w:hAnsi="Arial" w:cs="Arial"/>
          <w:spacing w:val="12"/>
          <w:sz w:val="20"/>
          <w:szCs w:val="20"/>
          <w:lang w:eastAsia="en-GB"/>
        </w:rPr>
        <w:t>-</w:t>
      </w:r>
      <w:r w:rsidR="00166334" w:rsidRPr="00B0229A">
        <w:rPr>
          <w:rFonts w:ascii="Arial" w:hAnsi="Arial" w:cs="Arial"/>
          <w:spacing w:val="12"/>
          <w:sz w:val="20"/>
          <w:szCs w:val="20"/>
          <w:lang w:eastAsia="en-GB"/>
        </w:rPr>
        <w:t xml:space="preserve"> An h</w:t>
      </w:r>
      <w:r w:rsidRPr="00B0229A">
        <w:rPr>
          <w:rFonts w:ascii="Arial" w:hAnsi="Arial" w:cs="Arial"/>
          <w:spacing w:val="12"/>
          <w:sz w:val="20"/>
          <w:szCs w:val="20"/>
          <w:lang w:eastAsia="en-GB"/>
        </w:rPr>
        <w:t xml:space="preserve">istorical </w:t>
      </w:r>
      <w:r w:rsidR="00166334" w:rsidRPr="00B0229A">
        <w:rPr>
          <w:rFonts w:ascii="Arial" w:hAnsi="Arial" w:cs="Arial"/>
          <w:spacing w:val="12"/>
          <w:sz w:val="20"/>
          <w:szCs w:val="20"/>
          <w:lang w:eastAsia="en-GB"/>
        </w:rPr>
        <w:t>e</w:t>
      </w:r>
      <w:r w:rsidRPr="00B0229A">
        <w:rPr>
          <w:rFonts w:ascii="Arial" w:hAnsi="Arial" w:cs="Arial"/>
          <w:spacing w:val="12"/>
          <w:sz w:val="20"/>
          <w:szCs w:val="20"/>
          <w:lang w:eastAsia="en-GB"/>
        </w:rPr>
        <w:t xml:space="preserve">xploration. </w:t>
      </w:r>
      <w:r w:rsidR="00B26841" w:rsidRPr="00B0229A">
        <w:rPr>
          <w:rFonts w:ascii="Arial" w:hAnsi="Arial" w:cs="Arial"/>
          <w:i/>
          <w:spacing w:val="12"/>
          <w:sz w:val="20"/>
          <w:szCs w:val="20"/>
          <w:lang w:eastAsia="en-GB"/>
        </w:rPr>
        <w:t>Journal of the American Psychoanalytic Association</w:t>
      </w:r>
      <w:r w:rsidR="00B26841" w:rsidRPr="00B0229A">
        <w:rPr>
          <w:rFonts w:ascii="Arial" w:hAnsi="Arial" w:cs="Arial"/>
          <w:spacing w:val="12"/>
          <w:sz w:val="20"/>
          <w:szCs w:val="20"/>
          <w:lang w:eastAsia="en-GB"/>
        </w:rPr>
        <w:t>, 62, 4: 603-629.</w:t>
      </w:r>
    </w:p>
    <w:p w:rsidR="00B26841" w:rsidRPr="00B0229A" w:rsidRDefault="00B26841" w:rsidP="00A56C16">
      <w:pPr>
        <w:spacing w:line="360" w:lineRule="auto"/>
        <w:rPr>
          <w:rFonts w:ascii="Arial" w:hAnsi="Arial" w:cs="Arial"/>
          <w:i/>
          <w:iCs/>
          <w:sz w:val="20"/>
          <w:szCs w:val="20"/>
        </w:rPr>
      </w:pPr>
    </w:p>
    <w:p w:rsidR="00B26841" w:rsidRPr="00B0229A" w:rsidRDefault="00B26841" w:rsidP="00A56C16">
      <w:pPr>
        <w:spacing w:line="360" w:lineRule="auto"/>
        <w:rPr>
          <w:rFonts w:ascii="Arial" w:hAnsi="Arial" w:cs="Arial"/>
          <w:spacing w:val="12"/>
          <w:sz w:val="20"/>
          <w:szCs w:val="20"/>
          <w:lang w:eastAsia="en-GB"/>
        </w:rPr>
      </w:pPr>
      <w:r w:rsidRPr="00B0229A">
        <w:rPr>
          <w:rFonts w:ascii="Arial" w:hAnsi="Arial" w:cs="Arial"/>
          <w:spacing w:val="12"/>
          <w:sz w:val="20"/>
          <w:szCs w:val="20"/>
          <w:lang w:eastAsia="en-GB"/>
        </w:rPr>
        <w:t>Joseph</w:t>
      </w:r>
      <w:r w:rsid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B. (1985</w:t>
      </w:r>
      <w:r w:rsidR="00AC01F1" w:rsidRPr="00B0229A">
        <w:rPr>
          <w:rFonts w:ascii="Arial" w:hAnsi="Arial" w:cs="Arial"/>
          <w:spacing w:val="12"/>
          <w:sz w:val="20"/>
          <w:szCs w:val="20"/>
          <w:lang w:eastAsia="en-GB"/>
        </w:rPr>
        <w:t xml:space="preserve">) </w:t>
      </w:r>
      <w:r w:rsidRPr="00B0229A">
        <w:rPr>
          <w:rFonts w:ascii="Arial" w:hAnsi="Arial" w:cs="Arial"/>
          <w:spacing w:val="12"/>
          <w:sz w:val="20"/>
          <w:szCs w:val="20"/>
          <w:lang w:eastAsia="en-GB"/>
        </w:rPr>
        <w:t xml:space="preserve">Transference: The total situation. </w:t>
      </w:r>
      <w:r w:rsidR="006B5075" w:rsidRPr="00B0229A">
        <w:rPr>
          <w:rFonts w:ascii="Arial" w:hAnsi="Arial" w:cs="Arial"/>
          <w:i/>
          <w:spacing w:val="12"/>
          <w:sz w:val="20"/>
          <w:szCs w:val="20"/>
          <w:lang w:eastAsia="en-GB"/>
        </w:rPr>
        <w:t>Int. J. Psycho-Anal</w:t>
      </w:r>
      <w:r w:rsidR="0077321B" w:rsidRPr="00B0229A">
        <w:rPr>
          <w:rFonts w:ascii="Arial" w:hAnsi="Arial" w:cs="Arial"/>
          <w:i/>
          <w:spacing w:val="12"/>
          <w:sz w:val="20"/>
          <w:szCs w:val="20"/>
          <w:lang w:eastAsia="en-GB"/>
        </w:rPr>
        <w:t>.,</w:t>
      </w:r>
      <w:r w:rsidR="006B5075" w:rsidRPr="00B0229A">
        <w:rPr>
          <w:rFonts w:ascii="Arial" w:hAnsi="Arial" w:cs="Arial"/>
          <w:spacing w:val="12"/>
          <w:sz w:val="20"/>
          <w:szCs w:val="20"/>
          <w:lang w:eastAsia="en-GB"/>
        </w:rPr>
        <w:t xml:space="preserve"> </w:t>
      </w:r>
      <w:r w:rsidRPr="00B0229A">
        <w:rPr>
          <w:rFonts w:ascii="Arial" w:hAnsi="Arial" w:cs="Arial"/>
          <w:spacing w:val="12"/>
          <w:sz w:val="20"/>
          <w:szCs w:val="20"/>
          <w:lang w:eastAsia="en-GB"/>
        </w:rPr>
        <w:t>Vol 66</w:t>
      </w:r>
      <w:r w:rsidR="00166334" w:rsidRPr="00B0229A">
        <w:rPr>
          <w:rFonts w:ascii="Arial" w:hAnsi="Arial" w:cs="Arial"/>
          <w:spacing w:val="12"/>
          <w:sz w:val="20"/>
          <w:szCs w:val="20"/>
          <w:lang w:eastAsia="en-GB"/>
        </w:rPr>
        <w:t xml:space="preserve"> </w:t>
      </w:r>
      <w:r w:rsidRPr="00B0229A">
        <w:rPr>
          <w:rFonts w:ascii="Arial" w:hAnsi="Arial" w:cs="Arial"/>
          <w:spacing w:val="12"/>
          <w:sz w:val="20"/>
          <w:szCs w:val="20"/>
          <w:lang w:eastAsia="en-GB"/>
        </w:rPr>
        <w:t>(4): 447-454.</w:t>
      </w:r>
    </w:p>
    <w:p w:rsidR="00AC01F1" w:rsidRPr="00B0229A" w:rsidRDefault="00AC01F1" w:rsidP="00A56C16">
      <w:pPr>
        <w:spacing w:line="360" w:lineRule="auto"/>
        <w:rPr>
          <w:rFonts w:ascii="Arial" w:hAnsi="Arial" w:cs="Arial"/>
          <w:spacing w:val="12"/>
          <w:sz w:val="20"/>
          <w:szCs w:val="20"/>
          <w:lang w:eastAsia="en-GB"/>
        </w:rPr>
      </w:pPr>
    </w:p>
    <w:p w:rsidR="00AC01F1" w:rsidRPr="00B0229A" w:rsidRDefault="00C36D7A" w:rsidP="00A56C16">
      <w:pPr>
        <w:spacing w:line="360" w:lineRule="auto"/>
        <w:rPr>
          <w:rFonts w:ascii="Arial" w:hAnsi="Arial" w:cs="Arial"/>
          <w:spacing w:val="12"/>
          <w:sz w:val="20"/>
          <w:szCs w:val="20"/>
          <w:lang w:eastAsia="en-GB"/>
        </w:rPr>
      </w:pPr>
      <w:r w:rsidRPr="00B0229A">
        <w:rPr>
          <w:rFonts w:ascii="Arial" w:hAnsi="Arial" w:cs="Arial"/>
          <w:spacing w:val="12"/>
          <w:sz w:val="20"/>
          <w:szCs w:val="20"/>
          <w:lang w:eastAsia="en-GB"/>
        </w:rPr>
        <w:t>Massumi</w:t>
      </w:r>
      <w:r w:rsid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B. (2002). </w:t>
      </w:r>
      <w:r w:rsidRPr="00B0229A">
        <w:rPr>
          <w:rFonts w:ascii="Arial" w:hAnsi="Arial" w:cs="Arial"/>
          <w:i/>
          <w:spacing w:val="12"/>
          <w:sz w:val="20"/>
          <w:szCs w:val="20"/>
          <w:lang w:eastAsia="en-GB"/>
        </w:rPr>
        <w:t>Parables for the Virtual</w:t>
      </w:r>
      <w:r w:rsidRPr="00B0229A">
        <w:rPr>
          <w:rFonts w:ascii="Arial" w:hAnsi="Arial" w:cs="Arial"/>
          <w:spacing w:val="12"/>
          <w:sz w:val="20"/>
          <w:szCs w:val="20"/>
          <w:lang w:eastAsia="en-GB"/>
        </w:rPr>
        <w:t xml:space="preserve">. Durham, USA: Duke University Press.  </w:t>
      </w:r>
    </w:p>
    <w:p w:rsidR="00C36D7A" w:rsidRPr="00B0229A" w:rsidRDefault="00C36D7A" w:rsidP="00A56C16">
      <w:pPr>
        <w:spacing w:line="360" w:lineRule="auto"/>
        <w:rPr>
          <w:rFonts w:ascii="Arial" w:hAnsi="Arial" w:cs="Arial"/>
          <w:spacing w:val="12"/>
          <w:sz w:val="20"/>
          <w:szCs w:val="20"/>
          <w:lang w:eastAsia="en-GB"/>
        </w:rPr>
      </w:pPr>
    </w:p>
    <w:p w:rsidR="00AC01F1" w:rsidRPr="00B0229A" w:rsidRDefault="00AC01F1" w:rsidP="00B0229A">
      <w:pPr>
        <w:spacing w:line="360" w:lineRule="auto"/>
        <w:rPr>
          <w:rFonts w:ascii="Arial" w:hAnsi="Arial" w:cs="Arial"/>
          <w:spacing w:val="12"/>
          <w:sz w:val="20"/>
          <w:szCs w:val="20"/>
          <w:lang w:eastAsia="en-GB"/>
        </w:rPr>
      </w:pPr>
      <w:r w:rsidRPr="00B0229A">
        <w:rPr>
          <w:rFonts w:ascii="Arial" w:hAnsi="Arial" w:cs="Arial"/>
          <w:spacing w:val="12"/>
          <w:sz w:val="20"/>
          <w:szCs w:val="20"/>
          <w:lang w:eastAsia="en-GB"/>
        </w:rPr>
        <w:t>McGilchrist</w:t>
      </w:r>
      <w:r w:rsidR="00B0229A">
        <w:rPr>
          <w:rFonts w:ascii="Arial" w:hAnsi="Arial" w:cs="Arial"/>
          <w:spacing w:val="12"/>
          <w:sz w:val="20"/>
          <w:szCs w:val="20"/>
          <w:lang w:eastAsia="en-GB"/>
        </w:rPr>
        <w:t>, I.</w:t>
      </w:r>
      <w:r w:rsidRPr="00B0229A">
        <w:rPr>
          <w:rFonts w:ascii="Arial" w:hAnsi="Arial" w:cs="Arial"/>
          <w:spacing w:val="12"/>
          <w:sz w:val="20"/>
          <w:szCs w:val="20"/>
          <w:lang w:eastAsia="en-GB"/>
        </w:rPr>
        <w:t xml:space="preserve"> (2009)</w:t>
      </w:r>
      <w:r w:rsidR="00963BDA" w:rsidRPr="00B0229A">
        <w:rPr>
          <w:rFonts w:ascii="Arial" w:hAnsi="Arial" w:cs="Arial"/>
          <w:spacing w:val="12"/>
          <w:sz w:val="20"/>
          <w:szCs w:val="20"/>
          <w:lang w:eastAsia="en-GB"/>
        </w:rPr>
        <w:t>.</w:t>
      </w:r>
      <w:r w:rsidR="00215B74" w:rsidRPr="00B0229A">
        <w:rPr>
          <w:rFonts w:ascii="Arial" w:hAnsi="Arial" w:cs="Arial"/>
          <w:spacing w:val="12"/>
          <w:sz w:val="20"/>
          <w:szCs w:val="20"/>
          <w:lang w:eastAsia="en-GB"/>
        </w:rPr>
        <w:t xml:space="preserve"> </w:t>
      </w:r>
      <w:r w:rsidR="00215B74" w:rsidRPr="00B0229A">
        <w:rPr>
          <w:rFonts w:ascii="Arial" w:hAnsi="Arial" w:cs="Arial"/>
          <w:i/>
          <w:spacing w:val="12"/>
          <w:sz w:val="20"/>
          <w:szCs w:val="20"/>
          <w:lang w:eastAsia="en-GB"/>
        </w:rPr>
        <w:t>The Master and his Emissary-The Divided Brain and the Making of the Western World</w:t>
      </w:r>
      <w:r w:rsidR="00A11FBE" w:rsidRPr="00B0229A">
        <w:rPr>
          <w:rFonts w:ascii="Arial" w:hAnsi="Arial" w:cs="Arial"/>
          <w:i/>
          <w:spacing w:val="12"/>
          <w:sz w:val="20"/>
          <w:szCs w:val="20"/>
          <w:lang w:eastAsia="en-GB"/>
        </w:rPr>
        <w:t>.</w:t>
      </w:r>
      <w:r w:rsidR="00A11FBE" w:rsidRPr="00B0229A">
        <w:rPr>
          <w:rFonts w:ascii="Arial" w:hAnsi="Arial" w:cs="Arial"/>
          <w:spacing w:val="12"/>
          <w:sz w:val="20"/>
          <w:szCs w:val="20"/>
          <w:lang w:eastAsia="en-GB"/>
        </w:rPr>
        <w:t xml:space="preserve"> </w:t>
      </w:r>
      <w:r w:rsidR="00215B74" w:rsidRPr="00B0229A">
        <w:rPr>
          <w:rFonts w:ascii="Arial" w:hAnsi="Arial" w:cs="Arial"/>
          <w:spacing w:val="12"/>
          <w:sz w:val="20"/>
          <w:szCs w:val="20"/>
          <w:lang w:eastAsia="en-GB"/>
        </w:rPr>
        <w:t>New Haven: Yale University Press</w:t>
      </w:r>
      <w:r w:rsidR="00A11FBE" w:rsidRPr="00B0229A">
        <w:rPr>
          <w:rFonts w:ascii="Arial" w:hAnsi="Arial" w:cs="Arial"/>
          <w:spacing w:val="12"/>
          <w:sz w:val="20"/>
          <w:szCs w:val="20"/>
          <w:lang w:eastAsia="en-GB"/>
        </w:rPr>
        <w:t>.</w:t>
      </w:r>
    </w:p>
    <w:p w:rsidR="00AC01F1" w:rsidRPr="00B0229A" w:rsidRDefault="00AC01F1" w:rsidP="00A56C16">
      <w:pPr>
        <w:spacing w:line="360" w:lineRule="auto"/>
        <w:rPr>
          <w:rFonts w:ascii="Arial" w:hAnsi="Arial" w:cs="Arial"/>
          <w:spacing w:val="12"/>
          <w:sz w:val="20"/>
          <w:szCs w:val="20"/>
          <w:lang w:eastAsia="en-GB"/>
        </w:rPr>
      </w:pPr>
    </w:p>
    <w:p w:rsidR="00C36D7A" w:rsidRPr="00B0229A" w:rsidRDefault="00C36D7A" w:rsidP="00A56C16">
      <w:pPr>
        <w:spacing w:line="360" w:lineRule="auto"/>
        <w:rPr>
          <w:rFonts w:ascii="Arial" w:hAnsi="Arial" w:cs="Arial"/>
          <w:spacing w:val="12"/>
          <w:sz w:val="20"/>
          <w:szCs w:val="20"/>
          <w:lang w:eastAsia="en-GB"/>
        </w:rPr>
      </w:pPr>
      <w:r w:rsidRPr="00B0229A">
        <w:rPr>
          <w:rFonts w:ascii="Arial" w:hAnsi="Arial" w:cs="Arial"/>
          <w:spacing w:val="12"/>
          <w:sz w:val="20"/>
          <w:szCs w:val="20"/>
          <w:lang w:eastAsia="en-GB"/>
        </w:rPr>
        <w:t>Murphy</w:t>
      </w:r>
      <w:r w:rsid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P. (2002). The </w:t>
      </w:r>
      <w:r w:rsidR="00B66775" w:rsidRPr="00B0229A">
        <w:rPr>
          <w:rFonts w:ascii="Arial" w:hAnsi="Arial" w:cs="Arial"/>
          <w:spacing w:val="12"/>
          <w:sz w:val="20"/>
          <w:szCs w:val="20"/>
          <w:lang w:eastAsia="en-GB"/>
        </w:rPr>
        <w:t>a</w:t>
      </w:r>
      <w:r w:rsidRPr="00B0229A">
        <w:rPr>
          <w:rFonts w:ascii="Arial" w:hAnsi="Arial" w:cs="Arial"/>
          <w:spacing w:val="12"/>
          <w:sz w:val="20"/>
          <w:szCs w:val="20"/>
          <w:lang w:eastAsia="en-GB"/>
        </w:rPr>
        <w:t>nthropologist</w:t>
      </w:r>
      <w:r w:rsidR="00B66775" w:rsidRPr="00B0229A">
        <w:rPr>
          <w:rFonts w:ascii="Arial" w:hAnsi="Arial" w:cs="Arial"/>
          <w:spacing w:val="12"/>
          <w:sz w:val="20"/>
          <w:szCs w:val="20"/>
          <w:lang w:eastAsia="en-GB"/>
        </w:rPr>
        <w:t>’</w:t>
      </w:r>
      <w:r w:rsidRPr="00B0229A">
        <w:rPr>
          <w:rFonts w:ascii="Arial" w:hAnsi="Arial" w:cs="Arial"/>
          <w:spacing w:val="12"/>
          <w:sz w:val="20"/>
          <w:szCs w:val="20"/>
          <w:lang w:eastAsia="en-GB"/>
        </w:rPr>
        <w:t xml:space="preserve">s </w:t>
      </w:r>
      <w:r w:rsidR="00B66775" w:rsidRPr="00B0229A">
        <w:rPr>
          <w:rFonts w:ascii="Arial" w:hAnsi="Arial" w:cs="Arial"/>
          <w:spacing w:val="12"/>
          <w:sz w:val="20"/>
          <w:szCs w:val="20"/>
          <w:lang w:eastAsia="en-GB"/>
        </w:rPr>
        <w:t>s</w:t>
      </w:r>
      <w:r w:rsidRPr="00B0229A">
        <w:rPr>
          <w:rFonts w:ascii="Arial" w:hAnsi="Arial" w:cs="Arial"/>
          <w:spacing w:val="12"/>
          <w:sz w:val="20"/>
          <w:szCs w:val="20"/>
          <w:lang w:eastAsia="en-GB"/>
        </w:rPr>
        <w:t xml:space="preserve">on (or </w:t>
      </w:r>
      <w:r w:rsidR="00B66775" w:rsidRPr="00B0229A">
        <w:rPr>
          <w:rFonts w:ascii="Arial" w:hAnsi="Arial" w:cs="Arial"/>
          <w:spacing w:val="12"/>
          <w:sz w:val="20"/>
          <w:szCs w:val="20"/>
          <w:lang w:eastAsia="en-GB"/>
        </w:rPr>
        <w:t>l</w:t>
      </w:r>
      <w:r w:rsidRPr="00B0229A">
        <w:rPr>
          <w:rFonts w:ascii="Arial" w:hAnsi="Arial" w:cs="Arial"/>
          <w:spacing w:val="12"/>
          <w:sz w:val="20"/>
          <w:szCs w:val="20"/>
          <w:lang w:eastAsia="en-GB"/>
        </w:rPr>
        <w:t xml:space="preserve">iving and </w:t>
      </w:r>
      <w:r w:rsidR="00B66775" w:rsidRPr="00B0229A">
        <w:rPr>
          <w:rFonts w:ascii="Arial" w:hAnsi="Arial" w:cs="Arial"/>
          <w:spacing w:val="12"/>
          <w:sz w:val="20"/>
          <w:szCs w:val="20"/>
          <w:lang w:eastAsia="en-GB"/>
        </w:rPr>
        <w:t>l</w:t>
      </w:r>
      <w:r w:rsidRPr="00B0229A">
        <w:rPr>
          <w:rFonts w:ascii="Arial" w:hAnsi="Arial" w:cs="Arial"/>
          <w:spacing w:val="12"/>
          <w:sz w:val="20"/>
          <w:szCs w:val="20"/>
          <w:lang w:eastAsia="en-GB"/>
        </w:rPr>
        <w:t xml:space="preserve">earning the </w:t>
      </w:r>
      <w:r w:rsidR="00B66775" w:rsidRPr="00B0229A">
        <w:rPr>
          <w:rFonts w:ascii="Arial" w:hAnsi="Arial" w:cs="Arial"/>
          <w:spacing w:val="12"/>
          <w:sz w:val="20"/>
          <w:szCs w:val="20"/>
          <w:lang w:eastAsia="en-GB"/>
        </w:rPr>
        <w:t>f</w:t>
      </w:r>
      <w:r w:rsidRPr="00B0229A">
        <w:rPr>
          <w:rFonts w:ascii="Arial" w:hAnsi="Arial" w:cs="Arial"/>
          <w:spacing w:val="12"/>
          <w:sz w:val="20"/>
          <w:szCs w:val="20"/>
          <w:lang w:eastAsia="en-GB"/>
        </w:rPr>
        <w:t xml:space="preserve">ield). </w:t>
      </w:r>
      <w:r w:rsidRPr="00B0229A">
        <w:rPr>
          <w:rFonts w:ascii="Arial" w:hAnsi="Arial" w:cs="Arial"/>
          <w:i/>
          <w:spacing w:val="12"/>
          <w:sz w:val="20"/>
          <w:szCs w:val="20"/>
          <w:lang w:eastAsia="en-GB"/>
        </w:rPr>
        <w:t>Qualitative Inquiry</w:t>
      </w:r>
      <w:r w:rsidRPr="00B0229A">
        <w:rPr>
          <w:rFonts w:ascii="Arial" w:hAnsi="Arial" w:cs="Arial"/>
          <w:spacing w:val="12"/>
          <w:sz w:val="20"/>
          <w:szCs w:val="20"/>
          <w:lang w:eastAsia="en-GB"/>
        </w:rPr>
        <w:t xml:space="preserve">, 8, 2: 246-261. </w:t>
      </w:r>
    </w:p>
    <w:p w:rsidR="00C36D7A" w:rsidRPr="00B0229A" w:rsidRDefault="00C36D7A" w:rsidP="00A56C16">
      <w:pPr>
        <w:spacing w:line="360" w:lineRule="auto"/>
        <w:rPr>
          <w:rFonts w:ascii="Arial" w:hAnsi="Arial" w:cs="Arial"/>
          <w:spacing w:val="12"/>
          <w:sz w:val="20"/>
          <w:szCs w:val="20"/>
          <w:lang w:eastAsia="en-GB"/>
        </w:rPr>
      </w:pPr>
    </w:p>
    <w:p w:rsidR="00215B74" w:rsidRPr="00B0229A" w:rsidRDefault="00215B74" w:rsidP="00A56C16">
      <w:pPr>
        <w:spacing w:line="360" w:lineRule="auto"/>
        <w:rPr>
          <w:rFonts w:ascii="Arial" w:hAnsi="Arial" w:cs="Arial"/>
          <w:spacing w:val="12"/>
          <w:sz w:val="20"/>
          <w:szCs w:val="20"/>
          <w:lang w:eastAsia="en-GB"/>
        </w:rPr>
      </w:pPr>
      <w:r w:rsidRPr="00B0229A">
        <w:rPr>
          <w:rFonts w:ascii="Arial" w:hAnsi="Arial" w:cs="Arial"/>
          <w:spacing w:val="12"/>
          <w:sz w:val="20"/>
          <w:szCs w:val="20"/>
          <w:lang w:eastAsia="en-GB"/>
        </w:rPr>
        <w:t>Paerregaard</w:t>
      </w:r>
      <w:r w:rsid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K. (2002)</w:t>
      </w:r>
      <w:r w:rsidR="00A11FBE" w:rsidRPr="00B0229A">
        <w:rPr>
          <w:rFonts w:ascii="Arial" w:hAnsi="Arial" w:cs="Arial"/>
          <w:spacing w:val="12"/>
          <w:sz w:val="20"/>
          <w:szCs w:val="20"/>
          <w:lang w:eastAsia="en-GB"/>
        </w:rPr>
        <w:t>.</w:t>
      </w:r>
      <w:r w:rsidR="00B66775" w:rsidRPr="00B0229A">
        <w:rPr>
          <w:rFonts w:ascii="Arial" w:hAnsi="Arial" w:cs="Arial"/>
          <w:spacing w:val="12"/>
          <w:sz w:val="20"/>
          <w:szCs w:val="20"/>
          <w:lang w:eastAsia="en-GB"/>
        </w:rPr>
        <w:t xml:space="preserve"> The r</w:t>
      </w:r>
      <w:r w:rsidRPr="00B0229A">
        <w:rPr>
          <w:rFonts w:ascii="Arial" w:hAnsi="Arial" w:cs="Arial"/>
          <w:spacing w:val="12"/>
          <w:sz w:val="20"/>
          <w:szCs w:val="20"/>
          <w:lang w:eastAsia="en-GB"/>
        </w:rPr>
        <w:t xml:space="preserve">esonance of </w:t>
      </w:r>
      <w:r w:rsidR="00B66775" w:rsidRPr="00B0229A">
        <w:rPr>
          <w:rFonts w:ascii="Arial" w:hAnsi="Arial" w:cs="Arial"/>
          <w:spacing w:val="12"/>
          <w:sz w:val="20"/>
          <w:szCs w:val="20"/>
          <w:lang w:eastAsia="en-GB"/>
        </w:rPr>
        <w:t>fieldwork. Ethnographers, i</w:t>
      </w:r>
      <w:r w:rsidRPr="00B0229A">
        <w:rPr>
          <w:rFonts w:ascii="Arial" w:hAnsi="Arial" w:cs="Arial"/>
          <w:spacing w:val="12"/>
          <w:sz w:val="20"/>
          <w:szCs w:val="20"/>
          <w:lang w:eastAsia="en-GB"/>
        </w:rPr>
        <w:t>n</w:t>
      </w:r>
      <w:r w:rsidR="00B66775" w:rsidRPr="00B0229A">
        <w:rPr>
          <w:rFonts w:ascii="Arial" w:hAnsi="Arial" w:cs="Arial"/>
          <w:spacing w:val="12"/>
          <w:sz w:val="20"/>
          <w:szCs w:val="20"/>
          <w:lang w:eastAsia="en-GB"/>
        </w:rPr>
        <w:t>formants and the c</w:t>
      </w:r>
      <w:r w:rsidRPr="00B0229A">
        <w:rPr>
          <w:rFonts w:ascii="Arial" w:hAnsi="Arial" w:cs="Arial"/>
          <w:spacing w:val="12"/>
          <w:sz w:val="20"/>
          <w:szCs w:val="20"/>
          <w:lang w:eastAsia="en-GB"/>
        </w:rPr>
        <w:t xml:space="preserve">reation of </w:t>
      </w:r>
      <w:r w:rsidR="00B66775" w:rsidRPr="00B0229A">
        <w:rPr>
          <w:rFonts w:ascii="Arial" w:hAnsi="Arial" w:cs="Arial"/>
          <w:spacing w:val="12"/>
          <w:sz w:val="20"/>
          <w:szCs w:val="20"/>
          <w:lang w:eastAsia="en-GB"/>
        </w:rPr>
        <w:t>anthropological k</w:t>
      </w:r>
      <w:r w:rsidRPr="00B0229A">
        <w:rPr>
          <w:rFonts w:ascii="Arial" w:hAnsi="Arial" w:cs="Arial"/>
          <w:spacing w:val="12"/>
          <w:sz w:val="20"/>
          <w:szCs w:val="20"/>
          <w:lang w:eastAsia="en-GB"/>
        </w:rPr>
        <w:t xml:space="preserve">nowledge. </w:t>
      </w:r>
      <w:r w:rsidRPr="00B0229A">
        <w:rPr>
          <w:rFonts w:ascii="Arial" w:hAnsi="Arial" w:cs="Arial"/>
          <w:i/>
          <w:spacing w:val="12"/>
          <w:sz w:val="20"/>
          <w:szCs w:val="20"/>
          <w:lang w:eastAsia="en-GB"/>
        </w:rPr>
        <w:t>Social Anthropology</w:t>
      </w:r>
      <w:r w:rsidRPr="00B0229A">
        <w:rPr>
          <w:rFonts w:ascii="Arial" w:hAnsi="Arial" w:cs="Arial"/>
          <w:spacing w:val="12"/>
          <w:sz w:val="20"/>
          <w:szCs w:val="20"/>
          <w:lang w:eastAsia="en-GB"/>
        </w:rPr>
        <w:t xml:space="preserve"> 10, 3: 319-334</w:t>
      </w:r>
      <w:r w:rsidR="00A11FBE" w:rsidRPr="00B0229A">
        <w:rPr>
          <w:rFonts w:ascii="Arial" w:hAnsi="Arial" w:cs="Arial"/>
          <w:spacing w:val="12"/>
          <w:sz w:val="20"/>
          <w:szCs w:val="20"/>
          <w:lang w:eastAsia="en-GB"/>
        </w:rPr>
        <w:t>.</w:t>
      </w:r>
    </w:p>
    <w:p w:rsidR="00CA4549" w:rsidRPr="00B0229A" w:rsidRDefault="00CA4549" w:rsidP="00CA4549">
      <w:pPr>
        <w:spacing w:line="360" w:lineRule="auto"/>
        <w:rPr>
          <w:rFonts w:ascii="Arial" w:hAnsi="Arial" w:cs="Arial"/>
          <w:spacing w:val="12"/>
          <w:sz w:val="20"/>
          <w:szCs w:val="20"/>
          <w:lang w:eastAsia="en-GB"/>
        </w:rPr>
      </w:pPr>
    </w:p>
    <w:p w:rsidR="00CA4549" w:rsidRPr="00B0229A" w:rsidRDefault="00CA4549" w:rsidP="00CA4549">
      <w:pPr>
        <w:spacing w:line="360" w:lineRule="auto"/>
        <w:rPr>
          <w:rFonts w:ascii="Arial" w:hAnsi="Arial" w:cs="Arial"/>
          <w:spacing w:val="12"/>
          <w:sz w:val="20"/>
          <w:szCs w:val="20"/>
          <w:lang w:eastAsia="en-GB"/>
        </w:rPr>
      </w:pPr>
      <w:r w:rsidRPr="00B0229A">
        <w:rPr>
          <w:rFonts w:ascii="Arial" w:hAnsi="Arial" w:cs="Arial"/>
          <w:spacing w:val="12"/>
          <w:sz w:val="20"/>
          <w:szCs w:val="20"/>
          <w:lang w:eastAsia="en-GB"/>
        </w:rPr>
        <w:t>Pizer</w:t>
      </w:r>
      <w:r w:rsid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S. (1998). </w:t>
      </w:r>
      <w:r w:rsidRPr="00B0229A">
        <w:rPr>
          <w:rFonts w:ascii="Arial" w:hAnsi="Arial" w:cs="Arial"/>
          <w:i/>
          <w:spacing w:val="12"/>
          <w:sz w:val="20"/>
          <w:szCs w:val="20"/>
          <w:lang w:eastAsia="en-GB"/>
        </w:rPr>
        <w:t>Building Bridges: Negotiation of Paradox in Psychoanalysis</w:t>
      </w:r>
      <w:r w:rsidRPr="00B0229A">
        <w:rPr>
          <w:rFonts w:ascii="Arial" w:hAnsi="Arial" w:cs="Arial"/>
          <w:spacing w:val="12"/>
          <w:sz w:val="20"/>
          <w:szCs w:val="20"/>
          <w:lang w:eastAsia="en-GB"/>
        </w:rPr>
        <w:t>. Hillsdale, NJ: Analytic Press.</w:t>
      </w:r>
    </w:p>
    <w:p w:rsidR="00215B74" w:rsidRPr="00B0229A" w:rsidRDefault="00215B74" w:rsidP="00CA4549">
      <w:pPr>
        <w:spacing w:line="360" w:lineRule="auto"/>
        <w:rPr>
          <w:rFonts w:ascii="Arial" w:hAnsi="Arial" w:cs="Arial"/>
          <w:spacing w:val="12"/>
          <w:sz w:val="20"/>
          <w:szCs w:val="20"/>
          <w:lang w:eastAsia="en-GB"/>
        </w:rPr>
      </w:pPr>
    </w:p>
    <w:p w:rsidR="00AC01F1" w:rsidRPr="00B0229A" w:rsidRDefault="00AC01F1" w:rsidP="00A56C16">
      <w:pPr>
        <w:spacing w:line="360" w:lineRule="auto"/>
        <w:rPr>
          <w:rFonts w:ascii="Arial" w:hAnsi="Arial" w:cs="Arial"/>
          <w:spacing w:val="12"/>
          <w:sz w:val="20"/>
          <w:szCs w:val="20"/>
          <w:lang w:eastAsia="en-GB"/>
        </w:rPr>
      </w:pPr>
      <w:r w:rsidRPr="00B0229A">
        <w:rPr>
          <w:rFonts w:ascii="Arial" w:hAnsi="Arial" w:cs="Arial"/>
          <w:spacing w:val="12"/>
          <w:sz w:val="20"/>
          <w:szCs w:val="20"/>
          <w:lang w:eastAsia="en-GB"/>
        </w:rPr>
        <w:t>Said</w:t>
      </w:r>
      <w:r w:rsid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E. (1978)</w:t>
      </w:r>
      <w:r w:rsidR="00F47FA2" w:rsidRP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w:t>
      </w:r>
      <w:r w:rsidRPr="00B0229A">
        <w:rPr>
          <w:rFonts w:ascii="Arial" w:hAnsi="Arial" w:cs="Arial"/>
          <w:i/>
          <w:spacing w:val="12"/>
          <w:sz w:val="20"/>
          <w:szCs w:val="20"/>
          <w:lang w:eastAsia="en-GB"/>
        </w:rPr>
        <w:t>Orientalism</w:t>
      </w:r>
      <w:r w:rsidR="00F47FA2" w:rsidRP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New York: Pantheon Press</w:t>
      </w:r>
      <w:r w:rsidR="00F47FA2" w:rsidRPr="00B0229A">
        <w:rPr>
          <w:rFonts w:ascii="Arial" w:hAnsi="Arial" w:cs="Arial"/>
          <w:spacing w:val="12"/>
          <w:sz w:val="20"/>
          <w:szCs w:val="20"/>
          <w:lang w:eastAsia="en-GB"/>
        </w:rPr>
        <w:t>.</w:t>
      </w:r>
    </w:p>
    <w:p w:rsidR="00AC01F1" w:rsidRPr="00B0229A" w:rsidRDefault="00AC01F1" w:rsidP="00A56C16">
      <w:pPr>
        <w:spacing w:line="360" w:lineRule="auto"/>
        <w:rPr>
          <w:rFonts w:ascii="Arial" w:hAnsi="Arial" w:cs="Arial"/>
          <w:spacing w:val="12"/>
          <w:sz w:val="20"/>
          <w:szCs w:val="20"/>
          <w:lang w:eastAsia="en-GB"/>
        </w:rPr>
      </w:pPr>
    </w:p>
    <w:p w:rsidR="00AC01F1" w:rsidRPr="00B0229A" w:rsidRDefault="00AC01F1" w:rsidP="00A56C16">
      <w:pPr>
        <w:spacing w:line="360" w:lineRule="auto"/>
        <w:rPr>
          <w:rFonts w:ascii="Arial" w:hAnsi="Arial" w:cs="Arial"/>
          <w:spacing w:val="12"/>
          <w:sz w:val="20"/>
          <w:szCs w:val="20"/>
          <w:lang w:eastAsia="en-GB"/>
        </w:rPr>
      </w:pPr>
      <w:r w:rsidRPr="00B0229A">
        <w:rPr>
          <w:rFonts w:ascii="Arial" w:hAnsi="Arial" w:cs="Arial"/>
          <w:spacing w:val="12"/>
          <w:sz w:val="20"/>
          <w:szCs w:val="20"/>
          <w:lang w:eastAsia="en-GB"/>
        </w:rPr>
        <w:t>Shore</w:t>
      </w:r>
      <w:r w:rsid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A. (2003)</w:t>
      </w:r>
      <w:r w:rsidR="00F47FA2" w:rsidRPr="00B0229A">
        <w:rPr>
          <w:rFonts w:ascii="Arial" w:hAnsi="Arial" w:cs="Arial"/>
          <w:spacing w:val="12"/>
          <w:sz w:val="20"/>
          <w:szCs w:val="20"/>
          <w:lang w:eastAsia="en-GB"/>
        </w:rPr>
        <w:t xml:space="preserve">. </w:t>
      </w:r>
      <w:r w:rsidR="00F47FA2" w:rsidRPr="00B0229A">
        <w:rPr>
          <w:rFonts w:ascii="Arial" w:hAnsi="Arial" w:cs="Arial"/>
          <w:i/>
          <w:spacing w:val="12"/>
          <w:sz w:val="20"/>
          <w:szCs w:val="20"/>
          <w:lang w:eastAsia="en-GB"/>
        </w:rPr>
        <w:t>Affect Regulation and the Repair of the Self</w:t>
      </w:r>
      <w:r w:rsidR="00F47FA2" w:rsidRPr="00B0229A">
        <w:rPr>
          <w:rFonts w:ascii="Arial" w:hAnsi="Arial" w:cs="Arial"/>
          <w:spacing w:val="12"/>
          <w:sz w:val="20"/>
          <w:szCs w:val="20"/>
          <w:lang w:eastAsia="en-GB"/>
        </w:rPr>
        <w:t>. New York: W. W. Norton.</w:t>
      </w:r>
    </w:p>
    <w:p w:rsidR="00AC01F1" w:rsidRPr="00B0229A" w:rsidRDefault="00AC01F1" w:rsidP="00A56C16">
      <w:pPr>
        <w:spacing w:line="360" w:lineRule="auto"/>
        <w:rPr>
          <w:rFonts w:ascii="Arial" w:hAnsi="Arial" w:cs="Arial"/>
          <w:sz w:val="20"/>
          <w:szCs w:val="20"/>
        </w:rPr>
      </w:pPr>
    </w:p>
    <w:p w:rsidR="00C36D7A" w:rsidRPr="00B0229A" w:rsidRDefault="00C36D7A" w:rsidP="006B5075">
      <w:pPr>
        <w:spacing w:line="360" w:lineRule="auto"/>
        <w:rPr>
          <w:rFonts w:ascii="Arial" w:hAnsi="Arial" w:cs="Arial"/>
          <w:spacing w:val="12"/>
          <w:sz w:val="20"/>
          <w:szCs w:val="20"/>
          <w:lang w:eastAsia="en-GB"/>
        </w:rPr>
      </w:pPr>
      <w:r w:rsidRPr="00B0229A">
        <w:rPr>
          <w:rFonts w:ascii="Arial" w:hAnsi="Arial" w:cs="Arial"/>
          <w:spacing w:val="12"/>
          <w:sz w:val="20"/>
          <w:szCs w:val="20"/>
          <w:lang w:eastAsia="en-GB"/>
        </w:rPr>
        <w:t>Sperry</w:t>
      </w:r>
      <w:r w:rsidR="00B0229A">
        <w:rPr>
          <w:rFonts w:ascii="Arial" w:hAnsi="Arial" w:cs="Arial"/>
          <w:spacing w:val="12"/>
          <w:sz w:val="20"/>
          <w:szCs w:val="20"/>
          <w:lang w:eastAsia="en-GB"/>
        </w:rPr>
        <w:t>,</w:t>
      </w:r>
      <w:r w:rsidRPr="00B0229A">
        <w:rPr>
          <w:rFonts w:ascii="Arial" w:hAnsi="Arial" w:cs="Arial"/>
          <w:spacing w:val="12"/>
          <w:sz w:val="20"/>
          <w:szCs w:val="20"/>
          <w:lang w:eastAsia="en-GB"/>
        </w:rPr>
        <w:t xml:space="preserve"> R.W. (1968) </w:t>
      </w:r>
      <w:r w:rsidR="00B66775" w:rsidRPr="00B0229A">
        <w:rPr>
          <w:rFonts w:ascii="Arial" w:hAnsi="Arial" w:cs="Arial"/>
          <w:spacing w:val="12"/>
          <w:sz w:val="20"/>
          <w:szCs w:val="20"/>
          <w:lang w:eastAsia="en-GB"/>
        </w:rPr>
        <w:t>Hemisphere deconnection and unity in c</w:t>
      </w:r>
      <w:r w:rsidRPr="00B0229A">
        <w:rPr>
          <w:rFonts w:ascii="Arial" w:hAnsi="Arial" w:cs="Arial"/>
          <w:spacing w:val="12"/>
          <w:sz w:val="20"/>
          <w:szCs w:val="20"/>
          <w:lang w:eastAsia="en-GB"/>
        </w:rPr>
        <w:t xml:space="preserve">onsciousness. </w:t>
      </w:r>
      <w:r w:rsidRPr="00B0229A">
        <w:rPr>
          <w:rFonts w:ascii="Arial" w:hAnsi="Arial" w:cs="Arial"/>
          <w:i/>
          <w:spacing w:val="12"/>
          <w:sz w:val="20"/>
          <w:szCs w:val="20"/>
          <w:lang w:eastAsia="en-GB"/>
        </w:rPr>
        <w:t>American Psychologist,</w:t>
      </w:r>
      <w:r w:rsidRPr="00B0229A">
        <w:rPr>
          <w:rFonts w:ascii="Arial" w:hAnsi="Arial" w:cs="Arial"/>
          <w:spacing w:val="12"/>
          <w:sz w:val="20"/>
          <w:szCs w:val="20"/>
          <w:lang w:eastAsia="en-GB"/>
        </w:rPr>
        <w:t xml:space="preserve"> 23, 723-33.</w:t>
      </w:r>
    </w:p>
    <w:p w:rsidR="002A7044" w:rsidRPr="00B0229A" w:rsidRDefault="002A7044" w:rsidP="006B5075">
      <w:pPr>
        <w:spacing w:line="360" w:lineRule="auto"/>
        <w:rPr>
          <w:rFonts w:ascii="Arial" w:hAnsi="Arial" w:cs="Arial"/>
          <w:spacing w:val="12"/>
          <w:sz w:val="20"/>
          <w:szCs w:val="20"/>
          <w:lang w:eastAsia="en-GB"/>
        </w:rPr>
      </w:pPr>
    </w:p>
    <w:p w:rsidR="002A7044" w:rsidRPr="00B0229A" w:rsidRDefault="002A7044" w:rsidP="002A7044">
      <w:pPr>
        <w:rPr>
          <w:rFonts w:ascii="Arial" w:hAnsi="Arial" w:cs="Arial"/>
          <w:spacing w:val="12"/>
          <w:sz w:val="20"/>
          <w:szCs w:val="20"/>
          <w:lang w:eastAsia="en-GB"/>
        </w:rPr>
      </w:pPr>
      <w:r w:rsidRPr="00B0229A">
        <w:rPr>
          <w:rFonts w:ascii="Arial" w:hAnsi="Arial" w:cs="Arial"/>
          <w:spacing w:val="12"/>
          <w:sz w:val="20"/>
          <w:szCs w:val="20"/>
          <w:lang w:eastAsia="en-GB"/>
        </w:rPr>
        <w:lastRenderedPageBreak/>
        <w:t xml:space="preserve">Schwartz J. (1999). </w:t>
      </w:r>
      <w:r w:rsidRPr="00B0229A">
        <w:rPr>
          <w:rFonts w:ascii="Arial" w:hAnsi="Arial" w:cs="Arial"/>
          <w:i/>
          <w:iCs/>
          <w:spacing w:val="12"/>
          <w:sz w:val="20"/>
          <w:szCs w:val="20"/>
          <w:lang w:eastAsia="en-GB"/>
        </w:rPr>
        <w:t>Cassandra’s Daughter: A History of Psychoanalysis</w:t>
      </w:r>
      <w:r w:rsidRPr="00B0229A">
        <w:rPr>
          <w:rFonts w:ascii="Arial" w:hAnsi="Arial" w:cs="Arial"/>
          <w:spacing w:val="12"/>
          <w:sz w:val="20"/>
          <w:szCs w:val="20"/>
          <w:lang w:eastAsia="en-GB"/>
        </w:rPr>
        <w:t>.  London: Karnac</w:t>
      </w:r>
    </w:p>
    <w:p w:rsidR="00166334" w:rsidRPr="00B0229A" w:rsidRDefault="00166334" w:rsidP="00A56C16">
      <w:pPr>
        <w:spacing w:line="360" w:lineRule="auto"/>
        <w:rPr>
          <w:rFonts w:ascii="Arial" w:hAnsi="Arial" w:cs="Arial"/>
          <w:spacing w:val="12"/>
          <w:sz w:val="20"/>
          <w:szCs w:val="20"/>
          <w:lang w:eastAsia="en-GB"/>
        </w:rPr>
      </w:pPr>
    </w:p>
    <w:p w:rsidR="00AC01F1" w:rsidRPr="0077321B" w:rsidRDefault="00AC01F1" w:rsidP="00A56C16">
      <w:pPr>
        <w:spacing w:line="360" w:lineRule="auto"/>
        <w:rPr>
          <w:rFonts w:ascii="Arial" w:hAnsi="Arial" w:cs="Arial"/>
          <w:spacing w:val="12"/>
          <w:sz w:val="20"/>
          <w:szCs w:val="20"/>
          <w:lang w:eastAsia="en-GB"/>
        </w:rPr>
      </w:pPr>
      <w:r w:rsidRPr="0077321B">
        <w:rPr>
          <w:rFonts w:ascii="Arial" w:hAnsi="Arial" w:cs="Arial"/>
          <w:spacing w:val="12"/>
          <w:sz w:val="20"/>
          <w:szCs w:val="20"/>
          <w:lang w:eastAsia="en-GB"/>
        </w:rPr>
        <w:t>White W.A. (1919)</w:t>
      </w:r>
      <w:r w:rsidR="00F47FA2" w:rsidRPr="0077321B">
        <w:rPr>
          <w:rFonts w:ascii="Arial" w:hAnsi="Arial" w:cs="Arial"/>
          <w:spacing w:val="12"/>
          <w:sz w:val="20"/>
          <w:szCs w:val="20"/>
          <w:lang w:eastAsia="en-GB"/>
        </w:rPr>
        <w:t xml:space="preserve">. </w:t>
      </w:r>
      <w:r w:rsidR="00F47FA2" w:rsidRPr="00A56C16">
        <w:rPr>
          <w:rFonts w:ascii="Arial" w:hAnsi="Arial" w:cs="Arial"/>
          <w:spacing w:val="12"/>
          <w:sz w:val="20"/>
          <w:szCs w:val="20"/>
          <w:lang w:eastAsia="en-GB"/>
        </w:rPr>
        <w:t>Jelliffe Papers. 5 November 1919. US Library of Congress.</w:t>
      </w:r>
    </w:p>
    <w:p w:rsidR="00AC01F1" w:rsidRPr="0077321B" w:rsidRDefault="00AC01F1" w:rsidP="00A56C16">
      <w:pPr>
        <w:spacing w:line="360" w:lineRule="auto"/>
        <w:rPr>
          <w:rFonts w:ascii="Arial" w:hAnsi="Arial" w:cs="Arial"/>
          <w:spacing w:val="12"/>
          <w:sz w:val="20"/>
          <w:szCs w:val="20"/>
          <w:lang w:eastAsia="en-GB"/>
        </w:rPr>
      </w:pPr>
    </w:p>
    <w:p w:rsidR="001F035E" w:rsidRPr="0077321B" w:rsidRDefault="00F47FA2" w:rsidP="00A56C16">
      <w:pPr>
        <w:spacing w:line="360" w:lineRule="auto"/>
        <w:rPr>
          <w:rFonts w:ascii="Arial" w:hAnsi="Arial" w:cs="Arial"/>
          <w:spacing w:val="12"/>
          <w:sz w:val="20"/>
          <w:szCs w:val="20"/>
          <w:lang w:eastAsia="en-GB"/>
        </w:rPr>
      </w:pPr>
      <w:r w:rsidRPr="0077321B">
        <w:rPr>
          <w:rFonts w:ascii="Arial" w:hAnsi="Arial" w:cs="Arial"/>
          <w:spacing w:val="12"/>
          <w:sz w:val="20"/>
          <w:szCs w:val="20"/>
          <w:lang w:eastAsia="en-GB"/>
        </w:rPr>
        <w:t>Winnicott D. W. (1971).</w:t>
      </w:r>
      <w:r w:rsidR="001F035E" w:rsidRPr="0077321B">
        <w:rPr>
          <w:rFonts w:ascii="Arial" w:hAnsi="Arial" w:cs="Arial"/>
          <w:spacing w:val="12"/>
          <w:sz w:val="20"/>
          <w:szCs w:val="20"/>
          <w:lang w:eastAsia="en-GB"/>
        </w:rPr>
        <w:t xml:space="preserve"> </w:t>
      </w:r>
      <w:r w:rsidR="001F035E" w:rsidRPr="0077321B">
        <w:rPr>
          <w:rFonts w:ascii="Arial" w:hAnsi="Arial" w:cs="Arial"/>
          <w:i/>
          <w:spacing w:val="12"/>
          <w:sz w:val="20"/>
          <w:szCs w:val="20"/>
          <w:lang w:eastAsia="en-GB"/>
        </w:rPr>
        <w:t>Playing and Reality</w:t>
      </w:r>
      <w:r w:rsidRPr="0077321B">
        <w:rPr>
          <w:rFonts w:ascii="Arial" w:hAnsi="Arial" w:cs="Arial"/>
          <w:spacing w:val="12"/>
          <w:sz w:val="20"/>
          <w:szCs w:val="20"/>
          <w:lang w:eastAsia="en-GB"/>
        </w:rPr>
        <w:t>.</w:t>
      </w:r>
      <w:r w:rsidR="001F035E" w:rsidRPr="0077321B">
        <w:rPr>
          <w:rFonts w:ascii="Arial" w:hAnsi="Arial" w:cs="Arial"/>
          <w:spacing w:val="12"/>
          <w:sz w:val="20"/>
          <w:szCs w:val="20"/>
          <w:lang w:eastAsia="en-GB"/>
        </w:rPr>
        <w:t xml:space="preserve"> </w:t>
      </w:r>
      <w:r w:rsidR="001F035E" w:rsidRPr="006B5075">
        <w:rPr>
          <w:rFonts w:ascii="Arial" w:hAnsi="Arial" w:cs="Arial"/>
          <w:spacing w:val="12"/>
          <w:sz w:val="20"/>
          <w:szCs w:val="20"/>
          <w:lang w:eastAsia="en-GB"/>
        </w:rPr>
        <w:t>London: Routledge</w:t>
      </w:r>
      <w:r w:rsidRPr="0077321B">
        <w:rPr>
          <w:rFonts w:ascii="Arial" w:hAnsi="Arial" w:cs="Arial"/>
          <w:spacing w:val="12"/>
          <w:sz w:val="20"/>
          <w:szCs w:val="20"/>
          <w:lang w:eastAsia="en-GB"/>
        </w:rPr>
        <w:t>.</w:t>
      </w:r>
    </w:p>
    <w:p w:rsidR="001F035E" w:rsidRPr="0077321B" w:rsidRDefault="001F035E" w:rsidP="00A56C16">
      <w:pPr>
        <w:spacing w:line="360" w:lineRule="auto"/>
        <w:rPr>
          <w:rFonts w:ascii="Arial" w:hAnsi="Arial" w:cs="Arial"/>
          <w:spacing w:val="12"/>
          <w:sz w:val="20"/>
          <w:szCs w:val="20"/>
          <w:lang w:eastAsia="en-GB"/>
        </w:rPr>
      </w:pPr>
    </w:p>
    <w:sectPr w:rsidR="001F035E" w:rsidRPr="0077321B" w:rsidSect="00477DC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C1FB1"/>
    <w:multiLevelType w:val="hybridMultilevel"/>
    <w:tmpl w:val="0DD293A8"/>
    <w:lvl w:ilvl="0" w:tplc="0986D874">
      <w:start w:val="1"/>
      <w:numFmt w:val="bullet"/>
      <w:lvlText w:val="•"/>
      <w:lvlJc w:val="left"/>
      <w:pPr>
        <w:tabs>
          <w:tab w:val="num" w:pos="720"/>
        </w:tabs>
        <w:ind w:left="720" w:hanging="360"/>
      </w:pPr>
      <w:rPr>
        <w:rFonts w:ascii="Times New Roman" w:hAnsi="Times New Roman" w:hint="default"/>
      </w:rPr>
    </w:lvl>
    <w:lvl w:ilvl="1" w:tplc="66B460BC" w:tentative="1">
      <w:start w:val="1"/>
      <w:numFmt w:val="bullet"/>
      <w:lvlText w:val="•"/>
      <w:lvlJc w:val="left"/>
      <w:pPr>
        <w:tabs>
          <w:tab w:val="num" w:pos="1440"/>
        </w:tabs>
        <w:ind w:left="1440" w:hanging="360"/>
      </w:pPr>
      <w:rPr>
        <w:rFonts w:ascii="Times New Roman" w:hAnsi="Times New Roman" w:hint="default"/>
      </w:rPr>
    </w:lvl>
    <w:lvl w:ilvl="2" w:tplc="840643CE" w:tentative="1">
      <w:start w:val="1"/>
      <w:numFmt w:val="bullet"/>
      <w:lvlText w:val="•"/>
      <w:lvlJc w:val="left"/>
      <w:pPr>
        <w:tabs>
          <w:tab w:val="num" w:pos="2160"/>
        </w:tabs>
        <w:ind w:left="2160" w:hanging="360"/>
      </w:pPr>
      <w:rPr>
        <w:rFonts w:ascii="Times New Roman" w:hAnsi="Times New Roman" w:hint="default"/>
      </w:rPr>
    </w:lvl>
    <w:lvl w:ilvl="3" w:tplc="C96229BC" w:tentative="1">
      <w:start w:val="1"/>
      <w:numFmt w:val="bullet"/>
      <w:lvlText w:val="•"/>
      <w:lvlJc w:val="left"/>
      <w:pPr>
        <w:tabs>
          <w:tab w:val="num" w:pos="2880"/>
        </w:tabs>
        <w:ind w:left="2880" w:hanging="360"/>
      </w:pPr>
      <w:rPr>
        <w:rFonts w:ascii="Times New Roman" w:hAnsi="Times New Roman" w:hint="default"/>
      </w:rPr>
    </w:lvl>
    <w:lvl w:ilvl="4" w:tplc="6926350E" w:tentative="1">
      <w:start w:val="1"/>
      <w:numFmt w:val="bullet"/>
      <w:lvlText w:val="•"/>
      <w:lvlJc w:val="left"/>
      <w:pPr>
        <w:tabs>
          <w:tab w:val="num" w:pos="3600"/>
        </w:tabs>
        <w:ind w:left="3600" w:hanging="360"/>
      </w:pPr>
      <w:rPr>
        <w:rFonts w:ascii="Times New Roman" w:hAnsi="Times New Roman" w:hint="default"/>
      </w:rPr>
    </w:lvl>
    <w:lvl w:ilvl="5" w:tplc="DF929B90" w:tentative="1">
      <w:start w:val="1"/>
      <w:numFmt w:val="bullet"/>
      <w:lvlText w:val="•"/>
      <w:lvlJc w:val="left"/>
      <w:pPr>
        <w:tabs>
          <w:tab w:val="num" w:pos="4320"/>
        </w:tabs>
        <w:ind w:left="4320" w:hanging="360"/>
      </w:pPr>
      <w:rPr>
        <w:rFonts w:ascii="Times New Roman" w:hAnsi="Times New Roman" w:hint="default"/>
      </w:rPr>
    </w:lvl>
    <w:lvl w:ilvl="6" w:tplc="7862D506" w:tentative="1">
      <w:start w:val="1"/>
      <w:numFmt w:val="bullet"/>
      <w:lvlText w:val="•"/>
      <w:lvlJc w:val="left"/>
      <w:pPr>
        <w:tabs>
          <w:tab w:val="num" w:pos="5040"/>
        </w:tabs>
        <w:ind w:left="5040" w:hanging="360"/>
      </w:pPr>
      <w:rPr>
        <w:rFonts w:ascii="Times New Roman" w:hAnsi="Times New Roman" w:hint="default"/>
      </w:rPr>
    </w:lvl>
    <w:lvl w:ilvl="7" w:tplc="EC78506C" w:tentative="1">
      <w:start w:val="1"/>
      <w:numFmt w:val="bullet"/>
      <w:lvlText w:val="•"/>
      <w:lvlJc w:val="left"/>
      <w:pPr>
        <w:tabs>
          <w:tab w:val="num" w:pos="5760"/>
        </w:tabs>
        <w:ind w:left="5760" w:hanging="360"/>
      </w:pPr>
      <w:rPr>
        <w:rFonts w:ascii="Times New Roman" w:hAnsi="Times New Roman" w:hint="default"/>
      </w:rPr>
    </w:lvl>
    <w:lvl w:ilvl="8" w:tplc="B0E849E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935D64"/>
    <w:multiLevelType w:val="hybridMultilevel"/>
    <w:tmpl w:val="271488F6"/>
    <w:lvl w:ilvl="0" w:tplc="BBD4383E">
      <w:start w:val="1"/>
      <w:numFmt w:val="bullet"/>
      <w:lvlText w:val="•"/>
      <w:lvlJc w:val="left"/>
      <w:pPr>
        <w:tabs>
          <w:tab w:val="num" w:pos="720"/>
        </w:tabs>
        <w:ind w:left="720" w:hanging="360"/>
      </w:pPr>
      <w:rPr>
        <w:rFonts w:ascii="Times New Roman" w:hAnsi="Times New Roman" w:hint="default"/>
      </w:rPr>
    </w:lvl>
    <w:lvl w:ilvl="1" w:tplc="F3EC6E2C" w:tentative="1">
      <w:start w:val="1"/>
      <w:numFmt w:val="bullet"/>
      <w:lvlText w:val="•"/>
      <w:lvlJc w:val="left"/>
      <w:pPr>
        <w:tabs>
          <w:tab w:val="num" w:pos="1440"/>
        </w:tabs>
        <w:ind w:left="1440" w:hanging="360"/>
      </w:pPr>
      <w:rPr>
        <w:rFonts w:ascii="Times New Roman" w:hAnsi="Times New Roman" w:hint="default"/>
      </w:rPr>
    </w:lvl>
    <w:lvl w:ilvl="2" w:tplc="F78A1502" w:tentative="1">
      <w:start w:val="1"/>
      <w:numFmt w:val="bullet"/>
      <w:lvlText w:val="•"/>
      <w:lvlJc w:val="left"/>
      <w:pPr>
        <w:tabs>
          <w:tab w:val="num" w:pos="2160"/>
        </w:tabs>
        <w:ind w:left="2160" w:hanging="360"/>
      </w:pPr>
      <w:rPr>
        <w:rFonts w:ascii="Times New Roman" w:hAnsi="Times New Roman" w:hint="default"/>
      </w:rPr>
    </w:lvl>
    <w:lvl w:ilvl="3" w:tplc="7504796A" w:tentative="1">
      <w:start w:val="1"/>
      <w:numFmt w:val="bullet"/>
      <w:lvlText w:val="•"/>
      <w:lvlJc w:val="left"/>
      <w:pPr>
        <w:tabs>
          <w:tab w:val="num" w:pos="2880"/>
        </w:tabs>
        <w:ind w:left="2880" w:hanging="360"/>
      </w:pPr>
      <w:rPr>
        <w:rFonts w:ascii="Times New Roman" w:hAnsi="Times New Roman" w:hint="default"/>
      </w:rPr>
    </w:lvl>
    <w:lvl w:ilvl="4" w:tplc="65DAF5D0" w:tentative="1">
      <w:start w:val="1"/>
      <w:numFmt w:val="bullet"/>
      <w:lvlText w:val="•"/>
      <w:lvlJc w:val="left"/>
      <w:pPr>
        <w:tabs>
          <w:tab w:val="num" w:pos="3600"/>
        </w:tabs>
        <w:ind w:left="3600" w:hanging="360"/>
      </w:pPr>
      <w:rPr>
        <w:rFonts w:ascii="Times New Roman" w:hAnsi="Times New Roman" w:hint="default"/>
      </w:rPr>
    </w:lvl>
    <w:lvl w:ilvl="5" w:tplc="AFEA4ED8" w:tentative="1">
      <w:start w:val="1"/>
      <w:numFmt w:val="bullet"/>
      <w:lvlText w:val="•"/>
      <w:lvlJc w:val="left"/>
      <w:pPr>
        <w:tabs>
          <w:tab w:val="num" w:pos="4320"/>
        </w:tabs>
        <w:ind w:left="4320" w:hanging="360"/>
      </w:pPr>
      <w:rPr>
        <w:rFonts w:ascii="Times New Roman" w:hAnsi="Times New Roman" w:hint="default"/>
      </w:rPr>
    </w:lvl>
    <w:lvl w:ilvl="6" w:tplc="2B6E6A84" w:tentative="1">
      <w:start w:val="1"/>
      <w:numFmt w:val="bullet"/>
      <w:lvlText w:val="•"/>
      <w:lvlJc w:val="left"/>
      <w:pPr>
        <w:tabs>
          <w:tab w:val="num" w:pos="5040"/>
        </w:tabs>
        <w:ind w:left="5040" w:hanging="360"/>
      </w:pPr>
      <w:rPr>
        <w:rFonts w:ascii="Times New Roman" w:hAnsi="Times New Roman" w:hint="default"/>
      </w:rPr>
    </w:lvl>
    <w:lvl w:ilvl="7" w:tplc="A2BC9F5A" w:tentative="1">
      <w:start w:val="1"/>
      <w:numFmt w:val="bullet"/>
      <w:lvlText w:val="•"/>
      <w:lvlJc w:val="left"/>
      <w:pPr>
        <w:tabs>
          <w:tab w:val="num" w:pos="5760"/>
        </w:tabs>
        <w:ind w:left="5760" w:hanging="360"/>
      </w:pPr>
      <w:rPr>
        <w:rFonts w:ascii="Times New Roman" w:hAnsi="Times New Roman" w:hint="default"/>
      </w:rPr>
    </w:lvl>
    <w:lvl w:ilvl="8" w:tplc="C7C66B5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77622E"/>
    <w:multiLevelType w:val="hybridMultilevel"/>
    <w:tmpl w:val="80E416A6"/>
    <w:lvl w:ilvl="0" w:tplc="60F2B5DC">
      <w:start w:val="1"/>
      <w:numFmt w:val="bullet"/>
      <w:lvlText w:val="•"/>
      <w:lvlJc w:val="left"/>
      <w:pPr>
        <w:tabs>
          <w:tab w:val="num" w:pos="720"/>
        </w:tabs>
        <w:ind w:left="720" w:hanging="360"/>
      </w:pPr>
      <w:rPr>
        <w:rFonts w:ascii="Times New Roman" w:hAnsi="Times New Roman" w:hint="default"/>
      </w:rPr>
    </w:lvl>
    <w:lvl w:ilvl="1" w:tplc="2FE6DBB2" w:tentative="1">
      <w:start w:val="1"/>
      <w:numFmt w:val="bullet"/>
      <w:lvlText w:val="•"/>
      <w:lvlJc w:val="left"/>
      <w:pPr>
        <w:tabs>
          <w:tab w:val="num" w:pos="1440"/>
        </w:tabs>
        <w:ind w:left="1440" w:hanging="360"/>
      </w:pPr>
      <w:rPr>
        <w:rFonts w:ascii="Times New Roman" w:hAnsi="Times New Roman" w:hint="default"/>
      </w:rPr>
    </w:lvl>
    <w:lvl w:ilvl="2" w:tplc="BBC039C4" w:tentative="1">
      <w:start w:val="1"/>
      <w:numFmt w:val="bullet"/>
      <w:lvlText w:val="•"/>
      <w:lvlJc w:val="left"/>
      <w:pPr>
        <w:tabs>
          <w:tab w:val="num" w:pos="2160"/>
        </w:tabs>
        <w:ind w:left="2160" w:hanging="360"/>
      </w:pPr>
      <w:rPr>
        <w:rFonts w:ascii="Times New Roman" w:hAnsi="Times New Roman" w:hint="default"/>
      </w:rPr>
    </w:lvl>
    <w:lvl w:ilvl="3" w:tplc="99DAC670" w:tentative="1">
      <w:start w:val="1"/>
      <w:numFmt w:val="bullet"/>
      <w:lvlText w:val="•"/>
      <w:lvlJc w:val="left"/>
      <w:pPr>
        <w:tabs>
          <w:tab w:val="num" w:pos="2880"/>
        </w:tabs>
        <w:ind w:left="2880" w:hanging="360"/>
      </w:pPr>
      <w:rPr>
        <w:rFonts w:ascii="Times New Roman" w:hAnsi="Times New Roman" w:hint="default"/>
      </w:rPr>
    </w:lvl>
    <w:lvl w:ilvl="4" w:tplc="2E0C0F86" w:tentative="1">
      <w:start w:val="1"/>
      <w:numFmt w:val="bullet"/>
      <w:lvlText w:val="•"/>
      <w:lvlJc w:val="left"/>
      <w:pPr>
        <w:tabs>
          <w:tab w:val="num" w:pos="3600"/>
        </w:tabs>
        <w:ind w:left="3600" w:hanging="360"/>
      </w:pPr>
      <w:rPr>
        <w:rFonts w:ascii="Times New Roman" w:hAnsi="Times New Roman" w:hint="default"/>
      </w:rPr>
    </w:lvl>
    <w:lvl w:ilvl="5" w:tplc="D40ECF74" w:tentative="1">
      <w:start w:val="1"/>
      <w:numFmt w:val="bullet"/>
      <w:lvlText w:val="•"/>
      <w:lvlJc w:val="left"/>
      <w:pPr>
        <w:tabs>
          <w:tab w:val="num" w:pos="4320"/>
        </w:tabs>
        <w:ind w:left="4320" w:hanging="360"/>
      </w:pPr>
      <w:rPr>
        <w:rFonts w:ascii="Times New Roman" w:hAnsi="Times New Roman" w:hint="default"/>
      </w:rPr>
    </w:lvl>
    <w:lvl w:ilvl="6" w:tplc="4844D174" w:tentative="1">
      <w:start w:val="1"/>
      <w:numFmt w:val="bullet"/>
      <w:lvlText w:val="•"/>
      <w:lvlJc w:val="left"/>
      <w:pPr>
        <w:tabs>
          <w:tab w:val="num" w:pos="5040"/>
        </w:tabs>
        <w:ind w:left="5040" w:hanging="360"/>
      </w:pPr>
      <w:rPr>
        <w:rFonts w:ascii="Times New Roman" w:hAnsi="Times New Roman" w:hint="default"/>
      </w:rPr>
    </w:lvl>
    <w:lvl w:ilvl="7" w:tplc="EF867E20" w:tentative="1">
      <w:start w:val="1"/>
      <w:numFmt w:val="bullet"/>
      <w:lvlText w:val="•"/>
      <w:lvlJc w:val="left"/>
      <w:pPr>
        <w:tabs>
          <w:tab w:val="num" w:pos="5760"/>
        </w:tabs>
        <w:ind w:left="5760" w:hanging="360"/>
      </w:pPr>
      <w:rPr>
        <w:rFonts w:ascii="Times New Roman" w:hAnsi="Times New Roman" w:hint="default"/>
      </w:rPr>
    </w:lvl>
    <w:lvl w:ilvl="8" w:tplc="1E6EE00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8F76A45"/>
    <w:multiLevelType w:val="hybridMultilevel"/>
    <w:tmpl w:val="5BA07132"/>
    <w:lvl w:ilvl="0" w:tplc="24121396">
      <w:start w:val="1"/>
      <w:numFmt w:val="bullet"/>
      <w:lvlText w:val="•"/>
      <w:lvlJc w:val="left"/>
      <w:pPr>
        <w:tabs>
          <w:tab w:val="num" w:pos="720"/>
        </w:tabs>
        <w:ind w:left="720" w:hanging="360"/>
      </w:pPr>
      <w:rPr>
        <w:rFonts w:ascii="Times New Roman" w:hAnsi="Times New Roman" w:hint="default"/>
      </w:rPr>
    </w:lvl>
    <w:lvl w:ilvl="1" w:tplc="DF3C7A40" w:tentative="1">
      <w:start w:val="1"/>
      <w:numFmt w:val="bullet"/>
      <w:lvlText w:val="•"/>
      <w:lvlJc w:val="left"/>
      <w:pPr>
        <w:tabs>
          <w:tab w:val="num" w:pos="1440"/>
        </w:tabs>
        <w:ind w:left="1440" w:hanging="360"/>
      </w:pPr>
      <w:rPr>
        <w:rFonts w:ascii="Times New Roman" w:hAnsi="Times New Roman" w:hint="default"/>
      </w:rPr>
    </w:lvl>
    <w:lvl w:ilvl="2" w:tplc="69D0D3EC" w:tentative="1">
      <w:start w:val="1"/>
      <w:numFmt w:val="bullet"/>
      <w:lvlText w:val="•"/>
      <w:lvlJc w:val="left"/>
      <w:pPr>
        <w:tabs>
          <w:tab w:val="num" w:pos="2160"/>
        </w:tabs>
        <w:ind w:left="2160" w:hanging="360"/>
      </w:pPr>
      <w:rPr>
        <w:rFonts w:ascii="Times New Roman" w:hAnsi="Times New Roman" w:hint="default"/>
      </w:rPr>
    </w:lvl>
    <w:lvl w:ilvl="3" w:tplc="A7447F94" w:tentative="1">
      <w:start w:val="1"/>
      <w:numFmt w:val="bullet"/>
      <w:lvlText w:val="•"/>
      <w:lvlJc w:val="left"/>
      <w:pPr>
        <w:tabs>
          <w:tab w:val="num" w:pos="2880"/>
        </w:tabs>
        <w:ind w:left="2880" w:hanging="360"/>
      </w:pPr>
      <w:rPr>
        <w:rFonts w:ascii="Times New Roman" w:hAnsi="Times New Roman" w:hint="default"/>
      </w:rPr>
    </w:lvl>
    <w:lvl w:ilvl="4" w:tplc="C492C8EA" w:tentative="1">
      <w:start w:val="1"/>
      <w:numFmt w:val="bullet"/>
      <w:lvlText w:val="•"/>
      <w:lvlJc w:val="left"/>
      <w:pPr>
        <w:tabs>
          <w:tab w:val="num" w:pos="3600"/>
        </w:tabs>
        <w:ind w:left="3600" w:hanging="360"/>
      </w:pPr>
      <w:rPr>
        <w:rFonts w:ascii="Times New Roman" w:hAnsi="Times New Roman" w:hint="default"/>
      </w:rPr>
    </w:lvl>
    <w:lvl w:ilvl="5" w:tplc="5866A2F0" w:tentative="1">
      <w:start w:val="1"/>
      <w:numFmt w:val="bullet"/>
      <w:lvlText w:val="•"/>
      <w:lvlJc w:val="left"/>
      <w:pPr>
        <w:tabs>
          <w:tab w:val="num" w:pos="4320"/>
        </w:tabs>
        <w:ind w:left="4320" w:hanging="360"/>
      </w:pPr>
      <w:rPr>
        <w:rFonts w:ascii="Times New Roman" w:hAnsi="Times New Roman" w:hint="default"/>
      </w:rPr>
    </w:lvl>
    <w:lvl w:ilvl="6" w:tplc="3850D0C2" w:tentative="1">
      <w:start w:val="1"/>
      <w:numFmt w:val="bullet"/>
      <w:lvlText w:val="•"/>
      <w:lvlJc w:val="left"/>
      <w:pPr>
        <w:tabs>
          <w:tab w:val="num" w:pos="5040"/>
        </w:tabs>
        <w:ind w:left="5040" w:hanging="360"/>
      </w:pPr>
      <w:rPr>
        <w:rFonts w:ascii="Times New Roman" w:hAnsi="Times New Roman" w:hint="default"/>
      </w:rPr>
    </w:lvl>
    <w:lvl w:ilvl="7" w:tplc="4606B90A" w:tentative="1">
      <w:start w:val="1"/>
      <w:numFmt w:val="bullet"/>
      <w:lvlText w:val="•"/>
      <w:lvlJc w:val="left"/>
      <w:pPr>
        <w:tabs>
          <w:tab w:val="num" w:pos="5760"/>
        </w:tabs>
        <w:ind w:left="5760" w:hanging="360"/>
      </w:pPr>
      <w:rPr>
        <w:rFonts w:ascii="Times New Roman" w:hAnsi="Times New Roman" w:hint="default"/>
      </w:rPr>
    </w:lvl>
    <w:lvl w:ilvl="8" w:tplc="2B605AA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59F0E49"/>
    <w:multiLevelType w:val="hybridMultilevel"/>
    <w:tmpl w:val="7B7011EA"/>
    <w:lvl w:ilvl="0" w:tplc="7AE064A0">
      <w:start w:val="1"/>
      <w:numFmt w:val="bullet"/>
      <w:lvlText w:val="•"/>
      <w:lvlJc w:val="left"/>
      <w:pPr>
        <w:tabs>
          <w:tab w:val="num" w:pos="720"/>
        </w:tabs>
        <w:ind w:left="720" w:hanging="360"/>
      </w:pPr>
      <w:rPr>
        <w:rFonts w:ascii="Times New Roman" w:hAnsi="Times New Roman" w:hint="default"/>
      </w:rPr>
    </w:lvl>
    <w:lvl w:ilvl="1" w:tplc="E1122FC0" w:tentative="1">
      <w:start w:val="1"/>
      <w:numFmt w:val="bullet"/>
      <w:lvlText w:val="•"/>
      <w:lvlJc w:val="left"/>
      <w:pPr>
        <w:tabs>
          <w:tab w:val="num" w:pos="1440"/>
        </w:tabs>
        <w:ind w:left="1440" w:hanging="360"/>
      </w:pPr>
      <w:rPr>
        <w:rFonts w:ascii="Times New Roman" w:hAnsi="Times New Roman" w:hint="default"/>
      </w:rPr>
    </w:lvl>
    <w:lvl w:ilvl="2" w:tplc="37540F20" w:tentative="1">
      <w:start w:val="1"/>
      <w:numFmt w:val="bullet"/>
      <w:lvlText w:val="•"/>
      <w:lvlJc w:val="left"/>
      <w:pPr>
        <w:tabs>
          <w:tab w:val="num" w:pos="2160"/>
        </w:tabs>
        <w:ind w:left="2160" w:hanging="360"/>
      </w:pPr>
      <w:rPr>
        <w:rFonts w:ascii="Times New Roman" w:hAnsi="Times New Roman" w:hint="default"/>
      </w:rPr>
    </w:lvl>
    <w:lvl w:ilvl="3" w:tplc="7E1EED68" w:tentative="1">
      <w:start w:val="1"/>
      <w:numFmt w:val="bullet"/>
      <w:lvlText w:val="•"/>
      <w:lvlJc w:val="left"/>
      <w:pPr>
        <w:tabs>
          <w:tab w:val="num" w:pos="2880"/>
        </w:tabs>
        <w:ind w:left="2880" w:hanging="360"/>
      </w:pPr>
      <w:rPr>
        <w:rFonts w:ascii="Times New Roman" w:hAnsi="Times New Roman" w:hint="default"/>
      </w:rPr>
    </w:lvl>
    <w:lvl w:ilvl="4" w:tplc="62E8EEB4" w:tentative="1">
      <w:start w:val="1"/>
      <w:numFmt w:val="bullet"/>
      <w:lvlText w:val="•"/>
      <w:lvlJc w:val="left"/>
      <w:pPr>
        <w:tabs>
          <w:tab w:val="num" w:pos="3600"/>
        </w:tabs>
        <w:ind w:left="3600" w:hanging="360"/>
      </w:pPr>
      <w:rPr>
        <w:rFonts w:ascii="Times New Roman" w:hAnsi="Times New Roman" w:hint="default"/>
      </w:rPr>
    </w:lvl>
    <w:lvl w:ilvl="5" w:tplc="1C786D62" w:tentative="1">
      <w:start w:val="1"/>
      <w:numFmt w:val="bullet"/>
      <w:lvlText w:val="•"/>
      <w:lvlJc w:val="left"/>
      <w:pPr>
        <w:tabs>
          <w:tab w:val="num" w:pos="4320"/>
        </w:tabs>
        <w:ind w:left="4320" w:hanging="360"/>
      </w:pPr>
      <w:rPr>
        <w:rFonts w:ascii="Times New Roman" w:hAnsi="Times New Roman" w:hint="default"/>
      </w:rPr>
    </w:lvl>
    <w:lvl w:ilvl="6" w:tplc="DAF81794" w:tentative="1">
      <w:start w:val="1"/>
      <w:numFmt w:val="bullet"/>
      <w:lvlText w:val="•"/>
      <w:lvlJc w:val="left"/>
      <w:pPr>
        <w:tabs>
          <w:tab w:val="num" w:pos="5040"/>
        </w:tabs>
        <w:ind w:left="5040" w:hanging="360"/>
      </w:pPr>
      <w:rPr>
        <w:rFonts w:ascii="Times New Roman" w:hAnsi="Times New Roman" w:hint="default"/>
      </w:rPr>
    </w:lvl>
    <w:lvl w:ilvl="7" w:tplc="D0B65C48" w:tentative="1">
      <w:start w:val="1"/>
      <w:numFmt w:val="bullet"/>
      <w:lvlText w:val="•"/>
      <w:lvlJc w:val="left"/>
      <w:pPr>
        <w:tabs>
          <w:tab w:val="num" w:pos="5760"/>
        </w:tabs>
        <w:ind w:left="5760" w:hanging="360"/>
      </w:pPr>
      <w:rPr>
        <w:rFonts w:ascii="Times New Roman" w:hAnsi="Times New Roman" w:hint="default"/>
      </w:rPr>
    </w:lvl>
    <w:lvl w:ilvl="8" w:tplc="B06A51D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A112A9"/>
    <w:multiLevelType w:val="hybridMultilevel"/>
    <w:tmpl w:val="0E1EE7AA"/>
    <w:lvl w:ilvl="0" w:tplc="E910CB22">
      <w:start w:val="1"/>
      <w:numFmt w:val="bullet"/>
      <w:lvlText w:val="•"/>
      <w:lvlJc w:val="left"/>
      <w:pPr>
        <w:tabs>
          <w:tab w:val="num" w:pos="720"/>
        </w:tabs>
        <w:ind w:left="720" w:hanging="360"/>
      </w:pPr>
      <w:rPr>
        <w:rFonts w:ascii="Times New Roman" w:hAnsi="Times New Roman" w:hint="default"/>
      </w:rPr>
    </w:lvl>
    <w:lvl w:ilvl="1" w:tplc="5D4A5022" w:tentative="1">
      <w:start w:val="1"/>
      <w:numFmt w:val="bullet"/>
      <w:lvlText w:val="•"/>
      <w:lvlJc w:val="left"/>
      <w:pPr>
        <w:tabs>
          <w:tab w:val="num" w:pos="1440"/>
        </w:tabs>
        <w:ind w:left="1440" w:hanging="360"/>
      </w:pPr>
      <w:rPr>
        <w:rFonts w:ascii="Times New Roman" w:hAnsi="Times New Roman" w:hint="default"/>
      </w:rPr>
    </w:lvl>
    <w:lvl w:ilvl="2" w:tplc="B37E914E" w:tentative="1">
      <w:start w:val="1"/>
      <w:numFmt w:val="bullet"/>
      <w:lvlText w:val="•"/>
      <w:lvlJc w:val="left"/>
      <w:pPr>
        <w:tabs>
          <w:tab w:val="num" w:pos="2160"/>
        </w:tabs>
        <w:ind w:left="2160" w:hanging="360"/>
      </w:pPr>
      <w:rPr>
        <w:rFonts w:ascii="Times New Roman" w:hAnsi="Times New Roman" w:hint="default"/>
      </w:rPr>
    </w:lvl>
    <w:lvl w:ilvl="3" w:tplc="E64205C6" w:tentative="1">
      <w:start w:val="1"/>
      <w:numFmt w:val="bullet"/>
      <w:lvlText w:val="•"/>
      <w:lvlJc w:val="left"/>
      <w:pPr>
        <w:tabs>
          <w:tab w:val="num" w:pos="2880"/>
        </w:tabs>
        <w:ind w:left="2880" w:hanging="360"/>
      </w:pPr>
      <w:rPr>
        <w:rFonts w:ascii="Times New Roman" w:hAnsi="Times New Roman" w:hint="default"/>
      </w:rPr>
    </w:lvl>
    <w:lvl w:ilvl="4" w:tplc="D7C0A0EE" w:tentative="1">
      <w:start w:val="1"/>
      <w:numFmt w:val="bullet"/>
      <w:lvlText w:val="•"/>
      <w:lvlJc w:val="left"/>
      <w:pPr>
        <w:tabs>
          <w:tab w:val="num" w:pos="3600"/>
        </w:tabs>
        <w:ind w:left="3600" w:hanging="360"/>
      </w:pPr>
      <w:rPr>
        <w:rFonts w:ascii="Times New Roman" w:hAnsi="Times New Roman" w:hint="default"/>
      </w:rPr>
    </w:lvl>
    <w:lvl w:ilvl="5" w:tplc="667E62C6" w:tentative="1">
      <w:start w:val="1"/>
      <w:numFmt w:val="bullet"/>
      <w:lvlText w:val="•"/>
      <w:lvlJc w:val="left"/>
      <w:pPr>
        <w:tabs>
          <w:tab w:val="num" w:pos="4320"/>
        </w:tabs>
        <w:ind w:left="4320" w:hanging="360"/>
      </w:pPr>
      <w:rPr>
        <w:rFonts w:ascii="Times New Roman" w:hAnsi="Times New Roman" w:hint="default"/>
      </w:rPr>
    </w:lvl>
    <w:lvl w:ilvl="6" w:tplc="9D2A05CA" w:tentative="1">
      <w:start w:val="1"/>
      <w:numFmt w:val="bullet"/>
      <w:lvlText w:val="•"/>
      <w:lvlJc w:val="left"/>
      <w:pPr>
        <w:tabs>
          <w:tab w:val="num" w:pos="5040"/>
        </w:tabs>
        <w:ind w:left="5040" w:hanging="360"/>
      </w:pPr>
      <w:rPr>
        <w:rFonts w:ascii="Times New Roman" w:hAnsi="Times New Roman" w:hint="default"/>
      </w:rPr>
    </w:lvl>
    <w:lvl w:ilvl="7" w:tplc="90C41B24" w:tentative="1">
      <w:start w:val="1"/>
      <w:numFmt w:val="bullet"/>
      <w:lvlText w:val="•"/>
      <w:lvlJc w:val="left"/>
      <w:pPr>
        <w:tabs>
          <w:tab w:val="num" w:pos="5760"/>
        </w:tabs>
        <w:ind w:left="5760" w:hanging="360"/>
      </w:pPr>
      <w:rPr>
        <w:rFonts w:ascii="Times New Roman" w:hAnsi="Times New Roman" w:hint="default"/>
      </w:rPr>
    </w:lvl>
    <w:lvl w:ilvl="8" w:tplc="B3429BD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B227220"/>
    <w:multiLevelType w:val="hybridMultilevel"/>
    <w:tmpl w:val="13808424"/>
    <w:lvl w:ilvl="0" w:tplc="D7FA1094">
      <w:start w:val="1"/>
      <w:numFmt w:val="bullet"/>
      <w:lvlText w:val="•"/>
      <w:lvlJc w:val="left"/>
      <w:pPr>
        <w:tabs>
          <w:tab w:val="num" w:pos="720"/>
        </w:tabs>
        <w:ind w:left="720" w:hanging="360"/>
      </w:pPr>
      <w:rPr>
        <w:rFonts w:ascii="Times New Roman" w:hAnsi="Times New Roman" w:hint="default"/>
      </w:rPr>
    </w:lvl>
    <w:lvl w:ilvl="1" w:tplc="6FA0E410" w:tentative="1">
      <w:start w:val="1"/>
      <w:numFmt w:val="bullet"/>
      <w:lvlText w:val="•"/>
      <w:lvlJc w:val="left"/>
      <w:pPr>
        <w:tabs>
          <w:tab w:val="num" w:pos="1440"/>
        </w:tabs>
        <w:ind w:left="1440" w:hanging="360"/>
      </w:pPr>
      <w:rPr>
        <w:rFonts w:ascii="Times New Roman" w:hAnsi="Times New Roman" w:hint="default"/>
      </w:rPr>
    </w:lvl>
    <w:lvl w:ilvl="2" w:tplc="E6887A78" w:tentative="1">
      <w:start w:val="1"/>
      <w:numFmt w:val="bullet"/>
      <w:lvlText w:val="•"/>
      <w:lvlJc w:val="left"/>
      <w:pPr>
        <w:tabs>
          <w:tab w:val="num" w:pos="2160"/>
        </w:tabs>
        <w:ind w:left="2160" w:hanging="360"/>
      </w:pPr>
      <w:rPr>
        <w:rFonts w:ascii="Times New Roman" w:hAnsi="Times New Roman" w:hint="default"/>
      </w:rPr>
    </w:lvl>
    <w:lvl w:ilvl="3" w:tplc="C9E27FA0" w:tentative="1">
      <w:start w:val="1"/>
      <w:numFmt w:val="bullet"/>
      <w:lvlText w:val="•"/>
      <w:lvlJc w:val="left"/>
      <w:pPr>
        <w:tabs>
          <w:tab w:val="num" w:pos="2880"/>
        </w:tabs>
        <w:ind w:left="2880" w:hanging="360"/>
      </w:pPr>
      <w:rPr>
        <w:rFonts w:ascii="Times New Roman" w:hAnsi="Times New Roman" w:hint="default"/>
      </w:rPr>
    </w:lvl>
    <w:lvl w:ilvl="4" w:tplc="9D66C346" w:tentative="1">
      <w:start w:val="1"/>
      <w:numFmt w:val="bullet"/>
      <w:lvlText w:val="•"/>
      <w:lvlJc w:val="left"/>
      <w:pPr>
        <w:tabs>
          <w:tab w:val="num" w:pos="3600"/>
        </w:tabs>
        <w:ind w:left="3600" w:hanging="360"/>
      </w:pPr>
      <w:rPr>
        <w:rFonts w:ascii="Times New Roman" w:hAnsi="Times New Roman" w:hint="default"/>
      </w:rPr>
    </w:lvl>
    <w:lvl w:ilvl="5" w:tplc="F87C7580" w:tentative="1">
      <w:start w:val="1"/>
      <w:numFmt w:val="bullet"/>
      <w:lvlText w:val="•"/>
      <w:lvlJc w:val="left"/>
      <w:pPr>
        <w:tabs>
          <w:tab w:val="num" w:pos="4320"/>
        </w:tabs>
        <w:ind w:left="4320" w:hanging="360"/>
      </w:pPr>
      <w:rPr>
        <w:rFonts w:ascii="Times New Roman" w:hAnsi="Times New Roman" w:hint="default"/>
      </w:rPr>
    </w:lvl>
    <w:lvl w:ilvl="6" w:tplc="3EC8E78A" w:tentative="1">
      <w:start w:val="1"/>
      <w:numFmt w:val="bullet"/>
      <w:lvlText w:val="•"/>
      <w:lvlJc w:val="left"/>
      <w:pPr>
        <w:tabs>
          <w:tab w:val="num" w:pos="5040"/>
        </w:tabs>
        <w:ind w:left="5040" w:hanging="360"/>
      </w:pPr>
      <w:rPr>
        <w:rFonts w:ascii="Times New Roman" w:hAnsi="Times New Roman" w:hint="default"/>
      </w:rPr>
    </w:lvl>
    <w:lvl w:ilvl="7" w:tplc="2DE4114E" w:tentative="1">
      <w:start w:val="1"/>
      <w:numFmt w:val="bullet"/>
      <w:lvlText w:val="•"/>
      <w:lvlJc w:val="left"/>
      <w:pPr>
        <w:tabs>
          <w:tab w:val="num" w:pos="5760"/>
        </w:tabs>
        <w:ind w:left="5760" w:hanging="360"/>
      </w:pPr>
      <w:rPr>
        <w:rFonts w:ascii="Times New Roman" w:hAnsi="Times New Roman" w:hint="default"/>
      </w:rPr>
    </w:lvl>
    <w:lvl w:ilvl="8" w:tplc="25B8808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D914A8C"/>
    <w:multiLevelType w:val="hybridMultilevel"/>
    <w:tmpl w:val="3AF42626"/>
    <w:lvl w:ilvl="0" w:tplc="ED7C5D0C">
      <w:start w:val="1"/>
      <w:numFmt w:val="bullet"/>
      <w:lvlText w:val="•"/>
      <w:lvlJc w:val="left"/>
      <w:pPr>
        <w:tabs>
          <w:tab w:val="num" w:pos="720"/>
        </w:tabs>
        <w:ind w:left="720" w:hanging="360"/>
      </w:pPr>
      <w:rPr>
        <w:rFonts w:ascii="Times New Roman" w:hAnsi="Times New Roman" w:hint="default"/>
      </w:rPr>
    </w:lvl>
    <w:lvl w:ilvl="1" w:tplc="FE4684FC" w:tentative="1">
      <w:start w:val="1"/>
      <w:numFmt w:val="bullet"/>
      <w:lvlText w:val="•"/>
      <w:lvlJc w:val="left"/>
      <w:pPr>
        <w:tabs>
          <w:tab w:val="num" w:pos="1440"/>
        </w:tabs>
        <w:ind w:left="1440" w:hanging="360"/>
      </w:pPr>
      <w:rPr>
        <w:rFonts w:ascii="Times New Roman" w:hAnsi="Times New Roman" w:hint="default"/>
      </w:rPr>
    </w:lvl>
    <w:lvl w:ilvl="2" w:tplc="1BDABE4E" w:tentative="1">
      <w:start w:val="1"/>
      <w:numFmt w:val="bullet"/>
      <w:lvlText w:val="•"/>
      <w:lvlJc w:val="left"/>
      <w:pPr>
        <w:tabs>
          <w:tab w:val="num" w:pos="2160"/>
        </w:tabs>
        <w:ind w:left="2160" w:hanging="360"/>
      </w:pPr>
      <w:rPr>
        <w:rFonts w:ascii="Times New Roman" w:hAnsi="Times New Roman" w:hint="default"/>
      </w:rPr>
    </w:lvl>
    <w:lvl w:ilvl="3" w:tplc="4D343B4E" w:tentative="1">
      <w:start w:val="1"/>
      <w:numFmt w:val="bullet"/>
      <w:lvlText w:val="•"/>
      <w:lvlJc w:val="left"/>
      <w:pPr>
        <w:tabs>
          <w:tab w:val="num" w:pos="2880"/>
        </w:tabs>
        <w:ind w:left="2880" w:hanging="360"/>
      </w:pPr>
      <w:rPr>
        <w:rFonts w:ascii="Times New Roman" w:hAnsi="Times New Roman" w:hint="default"/>
      </w:rPr>
    </w:lvl>
    <w:lvl w:ilvl="4" w:tplc="B2B09210" w:tentative="1">
      <w:start w:val="1"/>
      <w:numFmt w:val="bullet"/>
      <w:lvlText w:val="•"/>
      <w:lvlJc w:val="left"/>
      <w:pPr>
        <w:tabs>
          <w:tab w:val="num" w:pos="3600"/>
        </w:tabs>
        <w:ind w:left="3600" w:hanging="360"/>
      </w:pPr>
      <w:rPr>
        <w:rFonts w:ascii="Times New Roman" w:hAnsi="Times New Roman" w:hint="default"/>
      </w:rPr>
    </w:lvl>
    <w:lvl w:ilvl="5" w:tplc="08B0BAB8" w:tentative="1">
      <w:start w:val="1"/>
      <w:numFmt w:val="bullet"/>
      <w:lvlText w:val="•"/>
      <w:lvlJc w:val="left"/>
      <w:pPr>
        <w:tabs>
          <w:tab w:val="num" w:pos="4320"/>
        </w:tabs>
        <w:ind w:left="4320" w:hanging="360"/>
      </w:pPr>
      <w:rPr>
        <w:rFonts w:ascii="Times New Roman" w:hAnsi="Times New Roman" w:hint="default"/>
      </w:rPr>
    </w:lvl>
    <w:lvl w:ilvl="6" w:tplc="B9FECB78" w:tentative="1">
      <w:start w:val="1"/>
      <w:numFmt w:val="bullet"/>
      <w:lvlText w:val="•"/>
      <w:lvlJc w:val="left"/>
      <w:pPr>
        <w:tabs>
          <w:tab w:val="num" w:pos="5040"/>
        </w:tabs>
        <w:ind w:left="5040" w:hanging="360"/>
      </w:pPr>
      <w:rPr>
        <w:rFonts w:ascii="Times New Roman" w:hAnsi="Times New Roman" w:hint="default"/>
      </w:rPr>
    </w:lvl>
    <w:lvl w:ilvl="7" w:tplc="3210E1C8" w:tentative="1">
      <w:start w:val="1"/>
      <w:numFmt w:val="bullet"/>
      <w:lvlText w:val="•"/>
      <w:lvlJc w:val="left"/>
      <w:pPr>
        <w:tabs>
          <w:tab w:val="num" w:pos="5760"/>
        </w:tabs>
        <w:ind w:left="5760" w:hanging="360"/>
      </w:pPr>
      <w:rPr>
        <w:rFonts w:ascii="Times New Roman" w:hAnsi="Times New Roman" w:hint="default"/>
      </w:rPr>
    </w:lvl>
    <w:lvl w:ilvl="8" w:tplc="7862B35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AA04752"/>
    <w:multiLevelType w:val="hybridMultilevel"/>
    <w:tmpl w:val="D58E47D6"/>
    <w:lvl w:ilvl="0" w:tplc="6D606DD6">
      <w:start w:val="1"/>
      <w:numFmt w:val="bullet"/>
      <w:lvlText w:val="•"/>
      <w:lvlJc w:val="left"/>
      <w:pPr>
        <w:tabs>
          <w:tab w:val="num" w:pos="720"/>
        </w:tabs>
        <w:ind w:left="720" w:hanging="360"/>
      </w:pPr>
      <w:rPr>
        <w:rFonts w:ascii="Times New Roman" w:hAnsi="Times New Roman" w:hint="default"/>
      </w:rPr>
    </w:lvl>
    <w:lvl w:ilvl="1" w:tplc="28629814" w:tentative="1">
      <w:start w:val="1"/>
      <w:numFmt w:val="bullet"/>
      <w:lvlText w:val="•"/>
      <w:lvlJc w:val="left"/>
      <w:pPr>
        <w:tabs>
          <w:tab w:val="num" w:pos="1440"/>
        </w:tabs>
        <w:ind w:left="1440" w:hanging="360"/>
      </w:pPr>
      <w:rPr>
        <w:rFonts w:ascii="Times New Roman" w:hAnsi="Times New Roman" w:hint="default"/>
      </w:rPr>
    </w:lvl>
    <w:lvl w:ilvl="2" w:tplc="B7D02A7E" w:tentative="1">
      <w:start w:val="1"/>
      <w:numFmt w:val="bullet"/>
      <w:lvlText w:val="•"/>
      <w:lvlJc w:val="left"/>
      <w:pPr>
        <w:tabs>
          <w:tab w:val="num" w:pos="2160"/>
        </w:tabs>
        <w:ind w:left="2160" w:hanging="360"/>
      </w:pPr>
      <w:rPr>
        <w:rFonts w:ascii="Times New Roman" w:hAnsi="Times New Roman" w:hint="default"/>
      </w:rPr>
    </w:lvl>
    <w:lvl w:ilvl="3" w:tplc="9B48BABE" w:tentative="1">
      <w:start w:val="1"/>
      <w:numFmt w:val="bullet"/>
      <w:lvlText w:val="•"/>
      <w:lvlJc w:val="left"/>
      <w:pPr>
        <w:tabs>
          <w:tab w:val="num" w:pos="2880"/>
        </w:tabs>
        <w:ind w:left="2880" w:hanging="360"/>
      </w:pPr>
      <w:rPr>
        <w:rFonts w:ascii="Times New Roman" w:hAnsi="Times New Roman" w:hint="default"/>
      </w:rPr>
    </w:lvl>
    <w:lvl w:ilvl="4" w:tplc="87183398" w:tentative="1">
      <w:start w:val="1"/>
      <w:numFmt w:val="bullet"/>
      <w:lvlText w:val="•"/>
      <w:lvlJc w:val="left"/>
      <w:pPr>
        <w:tabs>
          <w:tab w:val="num" w:pos="3600"/>
        </w:tabs>
        <w:ind w:left="3600" w:hanging="360"/>
      </w:pPr>
      <w:rPr>
        <w:rFonts w:ascii="Times New Roman" w:hAnsi="Times New Roman" w:hint="default"/>
      </w:rPr>
    </w:lvl>
    <w:lvl w:ilvl="5" w:tplc="D71CF386" w:tentative="1">
      <w:start w:val="1"/>
      <w:numFmt w:val="bullet"/>
      <w:lvlText w:val="•"/>
      <w:lvlJc w:val="left"/>
      <w:pPr>
        <w:tabs>
          <w:tab w:val="num" w:pos="4320"/>
        </w:tabs>
        <w:ind w:left="4320" w:hanging="360"/>
      </w:pPr>
      <w:rPr>
        <w:rFonts w:ascii="Times New Roman" w:hAnsi="Times New Roman" w:hint="default"/>
      </w:rPr>
    </w:lvl>
    <w:lvl w:ilvl="6" w:tplc="DBD40E2C" w:tentative="1">
      <w:start w:val="1"/>
      <w:numFmt w:val="bullet"/>
      <w:lvlText w:val="•"/>
      <w:lvlJc w:val="left"/>
      <w:pPr>
        <w:tabs>
          <w:tab w:val="num" w:pos="5040"/>
        </w:tabs>
        <w:ind w:left="5040" w:hanging="360"/>
      </w:pPr>
      <w:rPr>
        <w:rFonts w:ascii="Times New Roman" w:hAnsi="Times New Roman" w:hint="default"/>
      </w:rPr>
    </w:lvl>
    <w:lvl w:ilvl="7" w:tplc="16A29F8E" w:tentative="1">
      <w:start w:val="1"/>
      <w:numFmt w:val="bullet"/>
      <w:lvlText w:val="•"/>
      <w:lvlJc w:val="left"/>
      <w:pPr>
        <w:tabs>
          <w:tab w:val="num" w:pos="5760"/>
        </w:tabs>
        <w:ind w:left="5760" w:hanging="360"/>
      </w:pPr>
      <w:rPr>
        <w:rFonts w:ascii="Times New Roman" w:hAnsi="Times New Roman" w:hint="default"/>
      </w:rPr>
    </w:lvl>
    <w:lvl w:ilvl="8" w:tplc="BB68161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C5B2D94"/>
    <w:multiLevelType w:val="hybridMultilevel"/>
    <w:tmpl w:val="A4000FB8"/>
    <w:lvl w:ilvl="0" w:tplc="8A2890DE">
      <w:start w:val="1"/>
      <w:numFmt w:val="bullet"/>
      <w:lvlText w:val="•"/>
      <w:lvlJc w:val="left"/>
      <w:pPr>
        <w:tabs>
          <w:tab w:val="num" w:pos="720"/>
        </w:tabs>
        <w:ind w:left="720" w:hanging="360"/>
      </w:pPr>
      <w:rPr>
        <w:rFonts w:ascii="Times New Roman" w:hAnsi="Times New Roman" w:hint="default"/>
      </w:rPr>
    </w:lvl>
    <w:lvl w:ilvl="1" w:tplc="29C60C8C" w:tentative="1">
      <w:start w:val="1"/>
      <w:numFmt w:val="bullet"/>
      <w:lvlText w:val="•"/>
      <w:lvlJc w:val="left"/>
      <w:pPr>
        <w:tabs>
          <w:tab w:val="num" w:pos="1440"/>
        </w:tabs>
        <w:ind w:left="1440" w:hanging="360"/>
      </w:pPr>
      <w:rPr>
        <w:rFonts w:ascii="Times New Roman" w:hAnsi="Times New Roman" w:hint="default"/>
      </w:rPr>
    </w:lvl>
    <w:lvl w:ilvl="2" w:tplc="AB1CC2FA" w:tentative="1">
      <w:start w:val="1"/>
      <w:numFmt w:val="bullet"/>
      <w:lvlText w:val="•"/>
      <w:lvlJc w:val="left"/>
      <w:pPr>
        <w:tabs>
          <w:tab w:val="num" w:pos="2160"/>
        </w:tabs>
        <w:ind w:left="2160" w:hanging="360"/>
      </w:pPr>
      <w:rPr>
        <w:rFonts w:ascii="Times New Roman" w:hAnsi="Times New Roman" w:hint="default"/>
      </w:rPr>
    </w:lvl>
    <w:lvl w:ilvl="3" w:tplc="75D877DC" w:tentative="1">
      <w:start w:val="1"/>
      <w:numFmt w:val="bullet"/>
      <w:lvlText w:val="•"/>
      <w:lvlJc w:val="left"/>
      <w:pPr>
        <w:tabs>
          <w:tab w:val="num" w:pos="2880"/>
        </w:tabs>
        <w:ind w:left="2880" w:hanging="360"/>
      </w:pPr>
      <w:rPr>
        <w:rFonts w:ascii="Times New Roman" w:hAnsi="Times New Roman" w:hint="default"/>
      </w:rPr>
    </w:lvl>
    <w:lvl w:ilvl="4" w:tplc="9112F2D4" w:tentative="1">
      <w:start w:val="1"/>
      <w:numFmt w:val="bullet"/>
      <w:lvlText w:val="•"/>
      <w:lvlJc w:val="left"/>
      <w:pPr>
        <w:tabs>
          <w:tab w:val="num" w:pos="3600"/>
        </w:tabs>
        <w:ind w:left="3600" w:hanging="360"/>
      </w:pPr>
      <w:rPr>
        <w:rFonts w:ascii="Times New Roman" w:hAnsi="Times New Roman" w:hint="default"/>
      </w:rPr>
    </w:lvl>
    <w:lvl w:ilvl="5" w:tplc="79E81CEC" w:tentative="1">
      <w:start w:val="1"/>
      <w:numFmt w:val="bullet"/>
      <w:lvlText w:val="•"/>
      <w:lvlJc w:val="left"/>
      <w:pPr>
        <w:tabs>
          <w:tab w:val="num" w:pos="4320"/>
        </w:tabs>
        <w:ind w:left="4320" w:hanging="360"/>
      </w:pPr>
      <w:rPr>
        <w:rFonts w:ascii="Times New Roman" w:hAnsi="Times New Roman" w:hint="default"/>
      </w:rPr>
    </w:lvl>
    <w:lvl w:ilvl="6" w:tplc="F0685770" w:tentative="1">
      <w:start w:val="1"/>
      <w:numFmt w:val="bullet"/>
      <w:lvlText w:val="•"/>
      <w:lvlJc w:val="left"/>
      <w:pPr>
        <w:tabs>
          <w:tab w:val="num" w:pos="5040"/>
        </w:tabs>
        <w:ind w:left="5040" w:hanging="360"/>
      </w:pPr>
      <w:rPr>
        <w:rFonts w:ascii="Times New Roman" w:hAnsi="Times New Roman" w:hint="default"/>
      </w:rPr>
    </w:lvl>
    <w:lvl w:ilvl="7" w:tplc="F32EF492" w:tentative="1">
      <w:start w:val="1"/>
      <w:numFmt w:val="bullet"/>
      <w:lvlText w:val="•"/>
      <w:lvlJc w:val="left"/>
      <w:pPr>
        <w:tabs>
          <w:tab w:val="num" w:pos="5760"/>
        </w:tabs>
        <w:ind w:left="5760" w:hanging="360"/>
      </w:pPr>
      <w:rPr>
        <w:rFonts w:ascii="Times New Roman" w:hAnsi="Times New Roman" w:hint="default"/>
      </w:rPr>
    </w:lvl>
    <w:lvl w:ilvl="8" w:tplc="18F61C6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65622AB"/>
    <w:multiLevelType w:val="hybridMultilevel"/>
    <w:tmpl w:val="4AAC1A7C"/>
    <w:lvl w:ilvl="0" w:tplc="6156AA2A">
      <w:start w:val="1"/>
      <w:numFmt w:val="bullet"/>
      <w:lvlText w:val="•"/>
      <w:lvlJc w:val="left"/>
      <w:pPr>
        <w:tabs>
          <w:tab w:val="num" w:pos="720"/>
        </w:tabs>
        <w:ind w:left="720" w:hanging="360"/>
      </w:pPr>
      <w:rPr>
        <w:rFonts w:ascii="Times New Roman" w:hAnsi="Times New Roman" w:hint="default"/>
      </w:rPr>
    </w:lvl>
    <w:lvl w:ilvl="1" w:tplc="934AF608" w:tentative="1">
      <w:start w:val="1"/>
      <w:numFmt w:val="bullet"/>
      <w:lvlText w:val="•"/>
      <w:lvlJc w:val="left"/>
      <w:pPr>
        <w:tabs>
          <w:tab w:val="num" w:pos="1440"/>
        </w:tabs>
        <w:ind w:left="1440" w:hanging="360"/>
      </w:pPr>
      <w:rPr>
        <w:rFonts w:ascii="Times New Roman" w:hAnsi="Times New Roman" w:hint="default"/>
      </w:rPr>
    </w:lvl>
    <w:lvl w:ilvl="2" w:tplc="2E1C5634" w:tentative="1">
      <w:start w:val="1"/>
      <w:numFmt w:val="bullet"/>
      <w:lvlText w:val="•"/>
      <w:lvlJc w:val="left"/>
      <w:pPr>
        <w:tabs>
          <w:tab w:val="num" w:pos="2160"/>
        </w:tabs>
        <w:ind w:left="2160" w:hanging="360"/>
      </w:pPr>
      <w:rPr>
        <w:rFonts w:ascii="Times New Roman" w:hAnsi="Times New Roman" w:hint="default"/>
      </w:rPr>
    </w:lvl>
    <w:lvl w:ilvl="3" w:tplc="8D3E02AA" w:tentative="1">
      <w:start w:val="1"/>
      <w:numFmt w:val="bullet"/>
      <w:lvlText w:val="•"/>
      <w:lvlJc w:val="left"/>
      <w:pPr>
        <w:tabs>
          <w:tab w:val="num" w:pos="2880"/>
        </w:tabs>
        <w:ind w:left="2880" w:hanging="360"/>
      </w:pPr>
      <w:rPr>
        <w:rFonts w:ascii="Times New Roman" w:hAnsi="Times New Roman" w:hint="default"/>
      </w:rPr>
    </w:lvl>
    <w:lvl w:ilvl="4" w:tplc="9230A184" w:tentative="1">
      <w:start w:val="1"/>
      <w:numFmt w:val="bullet"/>
      <w:lvlText w:val="•"/>
      <w:lvlJc w:val="left"/>
      <w:pPr>
        <w:tabs>
          <w:tab w:val="num" w:pos="3600"/>
        </w:tabs>
        <w:ind w:left="3600" w:hanging="360"/>
      </w:pPr>
      <w:rPr>
        <w:rFonts w:ascii="Times New Roman" w:hAnsi="Times New Roman" w:hint="default"/>
      </w:rPr>
    </w:lvl>
    <w:lvl w:ilvl="5" w:tplc="BA04A6E8" w:tentative="1">
      <w:start w:val="1"/>
      <w:numFmt w:val="bullet"/>
      <w:lvlText w:val="•"/>
      <w:lvlJc w:val="left"/>
      <w:pPr>
        <w:tabs>
          <w:tab w:val="num" w:pos="4320"/>
        </w:tabs>
        <w:ind w:left="4320" w:hanging="360"/>
      </w:pPr>
      <w:rPr>
        <w:rFonts w:ascii="Times New Roman" w:hAnsi="Times New Roman" w:hint="default"/>
      </w:rPr>
    </w:lvl>
    <w:lvl w:ilvl="6" w:tplc="826A8DD4" w:tentative="1">
      <w:start w:val="1"/>
      <w:numFmt w:val="bullet"/>
      <w:lvlText w:val="•"/>
      <w:lvlJc w:val="left"/>
      <w:pPr>
        <w:tabs>
          <w:tab w:val="num" w:pos="5040"/>
        </w:tabs>
        <w:ind w:left="5040" w:hanging="360"/>
      </w:pPr>
      <w:rPr>
        <w:rFonts w:ascii="Times New Roman" w:hAnsi="Times New Roman" w:hint="default"/>
      </w:rPr>
    </w:lvl>
    <w:lvl w:ilvl="7" w:tplc="745C7018" w:tentative="1">
      <w:start w:val="1"/>
      <w:numFmt w:val="bullet"/>
      <w:lvlText w:val="•"/>
      <w:lvlJc w:val="left"/>
      <w:pPr>
        <w:tabs>
          <w:tab w:val="num" w:pos="5760"/>
        </w:tabs>
        <w:ind w:left="5760" w:hanging="360"/>
      </w:pPr>
      <w:rPr>
        <w:rFonts w:ascii="Times New Roman" w:hAnsi="Times New Roman" w:hint="default"/>
      </w:rPr>
    </w:lvl>
    <w:lvl w:ilvl="8" w:tplc="CDE671B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7967DF7"/>
    <w:multiLevelType w:val="hybridMultilevel"/>
    <w:tmpl w:val="70D63946"/>
    <w:lvl w:ilvl="0" w:tplc="90B26C30">
      <w:start w:val="1"/>
      <w:numFmt w:val="bullet"/>
      <w:lvlText w:val="•"/>
      <w:lvlJc w:val="left"/>
      <w:pPr>
        <w:tabs>
          <w:tab w:val="num" w:pos="720"/>
        </w:tabs>
        <w:ind w:left="720" w:hanging="360"/>
      </w:pPr>
      <w:rPr>
        <w:rFonts w:ascii="Times New Roman" w:hAnsi="Times New Roman" w:hint="default"/>
      </w:rPr>
    </w:lvl>
    <w:lvl w:ilvl="1" w:tplc="E5101F40" w:tentative="1">
      <w:start w:val="1"/>
      <w:numFmt w:val="bullet"/>
      <w:lvlText w:val="•"/>
      <w:lvlJc w:val="left"/>
      <w:pPr>
        <w:tabs>
          <w:tab w:val="num" w:pos="1440"/>
        </w:tabs>
        <w:ind w:left="1440" w:hanging="360"/>
      </w:pPr>
      <w:rPr>
        <w:rFonts w:ascii="Times New Roman" w:hAnsi="Times New Roman" w:hint="default"/>
      </w:rPr>
    </w:lvl>
    <w:lvl w:ilvl="2" w:tplc="33DE18BA" w:tentative="1">
      <w:start w:val="1"/>
      <w:numFmt w:val="bullet"/>
      <w:lvlText w:val="•"/>
      <w:lvlJc w:val="left"/>
      <w:pPr>
        <w:tabs>
          <w:tab w:val="num" w:pos="2160"/>
        </w:tabs>
        <w:ind w:left="2160" w:hanging="360"/>
      </w:pPr>
      <w:rPr>
        <w:rFonts w:ascii="Times New Roman" w:hAnsi="Times New Roman" w:hint="default"/>
      </w:rPr>
    </w:lvl>
    <w:lvl w:ilvl="3" w:tplc="182E0568" w:tentative="1">
      <w:start w:val="1"/>
      <w:numFmt w:val="bullet"/>
      <w:lvlText w:val="•"/>
      <w:lvlJc w:val="left"/>
      <w:pPr>
        <w:tabs>
          <w:tab w:val="num" w:pos="2880"/>
        </w:tabs>
        <w:ind w:left="2880" w:hanging="360"/>
      </w:pPr>
      <w:rPr>
        <w:rFonts w:ascii="Times New Roman" w:hAnsi="Times New Roman" w:hint="default"/>
      </w:rPr>
    </w:lvl>
    <w:lvl w:ilvl="4" w:tplc="CF4E90F2" w:tentative="1">
      <w:start w:val="1"/>
      <w:numFmt w:val="bullet"/>
      <w:lvlText w:val="•"/>
      <w:lvlJc w:val="left"/>
      <w:pPr>
        <w:tabs>
          <w:tab w:val="num" w:pos="3600"/>
        </w:tabs>
        <w:ind w:left="3600" w:hanging="360"/>
      </w:pPr>
      <w:rPr>
        <w:rFonts w:ascii="Times New Roman" w:hAnsi="Times New Roman" w:hint="default"/>
      </w:rPr>
    </w:lvl>
    <w:lvl w:ilvl="5" w:tplc="1E74AE68" w:tentative="1">
      <w:start w:val="1"/>
      <w:numFmt w:val="bullet"/>
      <w:lvlText w:val="•"/>
      <w:lvlJc w:val="left"/>
      <w:pPr>
        <w:tabs>
          <w:tab w:val="num" w:pos="4320"/>
        </w:tabs>
        <w:ind w:left="4320" w:hanging="360"/>
      </w:pPr>
      <w:rPr>
        <w:rFonts w:ascii="Times New Roman" w:hAnsi="Times New Roman" w:hint="default"/>
      </w:rPr>
    </w:lvl>
    <w:lvl w:ilvl="6" w:tplc="560803BC" w:tentative="1">
      <w:start w:val="1"/>
      <w:numFmt w:val="bullet"/>
      <w:lvlText w:val="•"/>
      <w:lvlJc w:val="left"/>
      <w:pPr>
        <w:tabs>
          <w:tab w:val="num" w:pos="5040"/>
        </w:tabs>
        <w:ind w:left="5040" w:hanging="360"/>
      </w:pPr>
      <w:rPr>
        <w:rFonts w:ascii="Times New Roman" w:hAnsi="Times New Roman" w:hint="default"/>
      </w:rPr>
    </w:lvl>
    <w:lvl w:ilvl="7" w:tplc="AF946E34" w:tentative="1">
      <w:start w:val="1"/>
      <w:numFmt w:val="bullet"/>
      <w:lvlText w:val="•"/>
      <w:lvlJc w:val="left"/>
      <w:pPr>
        <w:tabs>
          <w:tab w:val="num" w:pos="5760"/>
        </w:tabs>
        <w:ind w:left="5760" w:hanging="360"/>
      </w:pPr>
      <w:rPr>
        <w:rFonts w:ascii="Times New Roman" w:hAnsi="Times New Roman" w:hint="default"/>
      </w:rPr>
    </w:lvl>
    <w:lvl w:ilvl="8" w:tplc="3282046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0812631"/>
    <w:multiLevelType w:val="hybridMultilevel"/>
    <w:tmpl w:val="C1008F62"/>
    <w:lvl w:ilvl="0" w:tplc="24DC67FA">
      <w:start w:val="1"/>
      <w:numFmt w:val="bullet"/>
      <w:lvlText w:val="•"/>
      <w:lvlJc w:val="left"/>
      <w:pPr>
        <w:tabs>
          <w:tab w:val="num" w:pos="720"/>
        </w:tabs>
        <w:ind w:left="720" w:hanging="360"/>
      </w:pPr>
      <w:rPr>
        <w:rFonts w:ascii="Times New Roman" w:hAnsi="Times New Roman" w:hint="default"/>
      </w:rPr>
    </w:lvl>
    <w:lvl w:ilvl="1" w:tplc="78549914" w:tentative="1">
      <w:start w:val="1"/>
      <w:numFmt w:val="bullet"/>
      <w:lvlText w:val="•"/>
      <w:lvlJc w:val="left"/>
      <w:pPr>
        <w:tabs>
          <w:tab w:val="num" w:pos="1440"/>
        </w:tabs>
        <w:ind w:left="1440" w:hanging="360"/>
      </w:pPr>
      <w:rPr>
        <w:rFonts w:ascii="Times New Roman" w:hAnsi="Times New Roman" w:hint="default"/>
      </w:rPr>
    </w:lvl>
    <w:lvl w:ilvl="2" w:tplc="0F7201AA" w:tentative="1">
      <w:start w:val="1"/>
      <w:numFmt w:val="bullet"/>
      <w:lvlText w:val="•"/>
      <w:lvlJc w:val="left"/>
      <w:pPr>
        <w:tabs>
          <w:tab w:val="num" w:pos="2160"/>
        </w:tabs>
        <w:ind w:left="2160" w:hanging="360"/>
      </w:pPr>
      <w:rPr>
        <w:rFonts w:ascii="Times New Roman" w:hAnsi="Times New Roman" w:hint="default"/>
      </w:rPr>
    </w:lvl>
    <w:lvl w:ilvl="3" w:tplc="4E324A94" w:tentative="1">
      <w:start w:val="1"/>
      <w:numFmt w:val="bullet"/>
      <w:lvlText w:val="•"/>
      <w:lvlJc w:val="left"/>
      <w:pPr>
        <w:tabs>
          <w:tab w:val="num" w:pos="2880"/>
        </w:tabs>
        <w:ind w:left="2880" w:hanging="360"/>
      </w:pPr>
      <w:rPr>
        <w:rFonts w:ascii="Times New Roman" w:hAnsi="Times New Roman" w:hint="default"/>
      </w:rPr>
    </w:lvl>
    <w:lvl w:ilvl="4" w:tplc="65E0BEFE" w:tentative="1">
      <w:start w:val="1"/>
      <w:numFmt w:val="bullet"/>
      <w:lvlText w:val="•"/>
      <w:lvlJc w:val="left"/>
      <w:pPr>
        <w:tabs>
          <w:tab w:val="num" w:pos="3600"/>
        </w:tabs>
        <w:ind w:left="3600" w:hanging="360"/>
      </w:pPr>
      <w:rPr>
        <w:rFonts w:ascii="Times New Roman" w:hAnsi="Times New Roman" w:hint="default"/>
      </w:rPr>
    </w:lvl>
    <w:lvl w:ilvl="5" w:tplc="BA8C3520" w:tentative="1">
      <w:start w:val="1"/>
      <w:numFmt w:val="bullet"/>
      <w:lvlText w:val="•"/>
      <w:lvlJc w:val="left"/>
      <w:pPr>
        <w:tabs>
          <w:tab w:val="num" w:pos="4320"/>
        </w:tabs>
        <w:ind w:left="4320" w:hanging="360"/>
      </w:pPr>
      <w:rPr>
        <w:rFonts w:ascii="Times New Roman" w:hAnsi="Times New Roman" w:hint="default"/>
      </w:rPr>
    </w:lvl>
    <w:lvl w:ilvl="6" w:tplc="98BE6096" w:tentative="1">
      <w:start w:val="1"/>
      <w:numFmt w:val="bullet"/>
      <w:lvlText w:val="•"/>
      <w:lvlJc w:val="left"/>
      <w:pPr>
        <w:tabs>
          <w:tab w:val="num" w:pos="5040"/>
        </w:tabs>
        <w:ind w:left="5040" w:hanging="360"/>
      </w:pPr>
      <w:rPr>
        <w:rFonts w:ascii="Times New Roman" w:hAnsi="Times New Roman" w:hint="default"/>
      </w:rPr>
    </w:lvl>
    <w:lvl w:ilvl="7" w:tplc="C4266AD6" w:tentative="1">
      <w:start w:val="1"/>
      <w:numFmt w:val="bullet"/>
      <w:lvlText w:val="•"/>
      <w:lvlJc w:val="left"/>
      <w:pPr>
        <w:tabs>
          <w:tab w:val="num" w:pos="5760"/>
        </w:tabs>
        <w:ind w:left="5760" w:hanging="360"/>
      </w:pPr>
      <w:rPr>
        <w:rFonts w:ascii="Times New Roman" w:hAnsi="Times New Roman" w:hint="default"/>
      </w:rPr>
    </w:lvl>
    <w:lvl w:ilvl="8" w:tplc="02EEE53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818079D"/>
    <w:multiLevelType w:val="hybridMultilevel"/>
    <w:tmpl w:val="7FCA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BC79A7"/>
    <w:multiLevelType w:val="hybridMultilevel"/>
    <w:tmpl w:val="7B0A9C22"/>
    <w:lvl w:ilvl="0" w:tplc="71C633C2">
      <w:start w:val="1"/>
      <w:numFmt w:val="bullet"/>
      <w:lvlText w:val="•"/>
      <w:lvlJc w:val="left"/>
      <w:pPr>
        <w:tabs>
          <w:tab w:val="num" w:pos="720"/>
        </w:tabs>
        <w:ind w:left="720" w:hanging="360"/>
      </w:pPr>
      <w:rPr>
        <w:rFonts w:ascii="Times New Roman" w:hAnsi="Times New Roman" w:hint="default"/>
      </w:rPr>
    </w:lvl>
    <w:lvl w:ilvl="1" w:tplc="FAF089E2" w:tentative="1">
      <w:start w:val="1"/>
      <w:numFmt w:val="bullet"/>
      <w:lvlText w:val="•"/>
      <w:lvlJc w:val="left"/>
      <w:pPr>
        <w:tabs>
          <w:tab w:val="num" w:pos="1440"/>
        </w:tabs>
        <w:ind w:left="1440" w:hanging="360"/>
      </w:pPr>
      <w:rPr>
        <w:rFonts w:ascii="Times New Roman" w:hAnsi="Times New Roman" w:hint="default"/>
      </w:rPr>
    </w:lvl>
    <w:lvl w:ilvl="2" w:tplc="06EE55B8" w:tentative="1">
      <w:start w:val="1"/>
      <w:numFmt w:val="bullet"/>
      <w:lvlText w:val="•"/>
      <w:lvlJc w:val="left"/>
      <w:pPr>
        <w:tabs>
          <w:tab w:val="num" w:pos="2160"/>
        </w:tabs>
        <w:ind w:left="2160" w:hanging="360"/>
      </w:pPr>
      <w:rPr>
        <w:rFonts w:ascii="Times New Roman" w:hAnsi="Times New Roman" w:hint="default"/>
      </w:rPr>
    </w:lvl>
    <w:lvl w:ilvl="3" w:tplc="E45C4B14" w:tentative="1">
      <w:start w:val="1"/>
      <w:numFmt w:val="bullet"/>
      <w:lvlText w:val="•"/>
      <w:lvlJc w:val="left"/>
      <w:pPr>
        <w:tabs>
          <w:tab w:val="num" w:pos="2880"/>
        </w:tabs>
        <w:ind w:left="2880" w:hanging="360"/>
      </w:pPr>
      <w:rPr>
        <w:rFonts w:ascii="Times New Roman" w:hAnsi="Times New Roman" w:hint="default"/>
      </w:rPr>
    </w:lvl>
    <w:lvl w:ilvl="4" w:tplc="938AB51E" w:tentative="1">
      <w:start w:val="1"/>
      <w:numFmt w:val="bullet"/>
      <w:lvlText w:val="•"/>
      <w:lvlJc w:val="left"/>
      <w:pPr>
        <w:tabs>
          <w:tab w:val="num" w:pos="3600"/>
        </w:tabs>
        <w:ind w:left="3600" w:hanging="360"/>
      </w:pPr>
      <w:rPr>
        <w:rFonts w:ascii="Times New Roman" w:hAnsi="Times New Roman" w:hint="default"/>
      </w:rPr>
    </w:lvl>
    <w:lvl w:ilvl="5" w:tplc="C3729BCE" w:tentative="1">
      <w:start w:val="1"/>
      <w:numFmt w:val="bullet"/>
      <w:lvlText w:val="•"/>
      <w:lvlJc w:val="left"/>
      <w:pPr>
        <w:tabs>
          <w:tab w:val="num" w:pos="4320"/>
        </w:tabs>
        <w:ind w:left="4320" w:hanging="360"/>
      </w:pPr>
      <w:rPr>
        <w:rFonts w:ascii="Times New Roman" w:hAnsi="Times New Roman" w:hint="default"/>
      </w:rPr>
    </w:lvl>
    <w:lvl w:ilvl="6" w:tplc="CAF22FE4" w:tentative="1">
      <w:start w:val="1"/>
      <w:numFmt w:val="bullet"/>
      <w:lvlText w:val="•"/>
      <w:lvlJc w:val="left"/>
      <w:pPr>
        <w:tabs>
          <w:tab w:val="num" w:pos="5040"/>
        </w:tabs>
        <w:ind w:left="5040" w:hanging="360"/>
      </w:pPr>
      <w:rPr>
        <w:rFonts w:ascii="Times New Roman" w:hAnsi="Times New Roman" w:hint="default"/>
      </w:rPr>
    </w:lvl>
    <w:lvl w:ilvl="7" w:tplc="9894F25E" w:tentative="1">
      <w:start w:val="1"/>
      <w:numFmt w:val="bullet"/>
      <w:lvlText w:val="•"/>
      <w:lvlJc w:val="left"/>
      <w:pPr>
        <w:tabs>
          <w:tab w:val="num" w:pos="5760"/>
        </w:tabs>
        <w:ind w:left="5760" w:hanging="360"/>
      </w:pPr>
      <w:rPr>
        <w:rFonts w:ascii="Times New Roman" w:hAnsi="Times New Roman" w:hint="default"/>
      </w:rPr>
    </w:lvl>
    <w:lvl w:ilvl="8" w:tplc="BE405666"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3"/>
  </w:num>
  <w:num w:numId="3">
    <w:abstractNumId w:val="13"/>
  </w:num>
  <w:num w:numId="4">
    <w:abstractNumId w:val="7"/>
  </w:num>
  <w:num w:numId="5">
    <w:abstractNumId w:val="5"/>
  </w:num>
  <w:num w:numId="6">
    <w:abstractNumId w:val="11"/>
  </w:num>
  <w:num w:numId="7">
    <w:abstractNumId w:val="0"/>
  </w:num>
  <w:num w:numId="8">
    <w:abstractNumId w:val="12"/>
  </w:num>
  <w:num w:numId="9">
    <w:abstractNumId w:val="10"/>
  </w:num>
  <w:num w:numId="10">
    <w:abstractNumId w:val="4"/>
  </w:num>
  <w:num w:numId="11">
    <w:abstractNumId w:val="1"/>
  </w:num>
  <w:num w:numId="12">
    <w:abstractNumId w:val="14"/>
  </w:num>
  <w:num w:numId="13">
    <w:abstractNumId w:val="6"/>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35E"/>
    <w:rsid w:val="00020D30"/>
    <w:rsid w:val="00027FCF"/>
    <w:rsid w:val="00037C99"/>
    <w:rsid w:val="000418AC"/>
    <w:rsid w:val="000450AD"/>
    <w:rsid w:val="00052A2F"/>
    <w:rsid w:val="00055B05"/>
    <w:rsid w:val="00060484"/>
    <w:rsid w:val="000634AB"/>
    <w:rsid w:val="00063E33"/>
    <w:rsid w:val="00067CAE"/>
    <w:rsid w:val="00083502"/>
    <w:rsid w:val="000A6247"/>
    <w:rsid w:val="000B2384"/>
    <w:rsid w:val="000D19EF"/>
    <w:rsid w:val="000D5559"/>
    <w:rsid w:val="000F1632"/>
    <w:rsid w:val="00102D88"/>
    <w:rsid w:val="001305A6"/>
    <w:rsid w:val="00134D0B"/>
    <w:rsid w:val="00144F18"/>
    <w:rsid w:val="0014561A"/>
    <w:rsid w:val="00152D90"/>
    <w:rsid w:val="00154FFA"/>
    <w:rsid w:val="00166334"/>
    <w:rsid w:val="00166F14"/>
    <w:rsid w:val="00171AF4"/>
    <w:rsid w:val="001806A8"/>
    <w:rsid w:val="001940F6"/>
    <w:rsid w:val="001942AC"/>
    <w:rsid w:val="001946C4"/>
    <w:rsid w:val="001A22EE"/>
    <w:rsid w:val="001A5B6C"/>
    <w:rsid w:val="001B77D3"/>
    <w:rsid w:val="001D0FAB"/>
    <w:rsid w:val="001F035E"/>
    <w:rsid w:val="00203662"/>
    <w:rsid w:val="00203701"/>
    <w:rsid w:val="00204BA8"/>
    <w:rsid w:val="002139F5"/>
    <w:rsid w:val="00215B74"/>
    <w:rsid w:val="0023439A"/>
    <w:rsid w:val="00241B23"/>
    <w:rsid w:val="002424DB"/>
    <w:rsid w:val="002503FE"/>
    <w:rsid w:val="00255011"/>
    <w:rsid w:val="002879D8"/>
    <w:rsid w:val="00294EE6"/>
    <w:rsid w:val="002A7044"/>
    <w:rsid w:val="002F22C0"/>
    <w:rsid w:val="00306D0F"/>
    <w:rsid w:val="00313760"/>
    <w:rsid w:val="00321EF7"/>
    <w:rsid w:val="00342A44"/>
    <w:rsid w:val="00346337"/>
    <w:rsid w:val="00361583"/>
    <w:rsid w:val="003768C8"/>
    <w:rsid w:val="00376EB2"/>
    <w:rsid w:val="003831F9"/>
    <w:rsid w:val="00393963"/>
    <w:rsid w:val="003B177B"/>
    <w:rsid w:val="003B4D14"/>
    <w:rsid w:val="003E306A"/>
    <w:rsid w:val="003F705C"/>
    <w:rsid w:val="00401613"/>
    <w:rsid w:val="00407524"/>
    <w:rsid w:val="00407E9A"/>
    <w:rsid w:val="0043696B"/>
    <w:rsid w:val="004404D8"/>
    <w:rsid w:val="00440FA5"/>
    <w:rsid w:val="00443FCB"/>
    <w:rsid w:val="00446ADF"/>
    <w:rsid w:val="0044710D"/>
    <w:rsid w:val="004477C4"/>
    <w:rsid w:val="004544EF"/>
    <w:rsid w:val="00462957"/>
    <w:rsid w:val="00477B24"/>
    <w:rsid w:val="00477DC8"/>
    <w:rsid w:val="004A2E5E"/>
    <w:rsid w:val="004C2870"/>
    <w:rsid w:val="004C4D46"/>
    <w:rsid w:val="004F48D7"/>
    <w:rsid w:val="004F7573"/>
    <w:rsid w:val="00507FAD"/>
    <w:rsid w:val="00516262"/>
    <w:rsid w:val="005316A7"/>
    <w:rsid w:val="00536C8A"/>
    <w:rsid w:val="00543E3F"/>
    <w:rsid w:val="00552DCD"/>
    <w:rsid w:val="00564B5D"/>
    <w:rsid w:val="00583D53"/>
    <w:rsid w:val="00584A8E"/>
    <w:rsid w:val="005939FE"/>
    <w:rsid w:val="005A50F6"/>
    <w:rsid w:val="005C4601"/>
    <w:rsid w:val="005D4AE8"/>
    <w:rsid w:val="005D61DC"/>
    <w:rsid w:val="005D7658"/>
    <w:rsid w:val="005F1CF7"/>
    <w:rsid w:val="0060131C"/>
    <w:rsid w:val="00603A62"/>
    <w:rsid w:val="00606CAB"/>
    <w:rsid w:val="00606D86"/>
    <w:rsid w:val="00612D24"/>
    <w:rsid w:val="00620955"/>
    <w:rsid w:val="006479C1"/>
    <w:rsid w:val="00651CCC"/>
    <w:rsid w:val="00660B35"/>
    <w:rsid w:val="00672BC6"/>
    <w:rsid w:val="006A351F"/>
    <w:rsid w:val="006B5075"/>
    <w:rsid w:val="006D0504"/>
    <w:rsid w:val="006D19FE"/>
    <w:rsid w:val="006D35A2"/>
    <w:rsid w:val="006E5D22"/>
    <w:rsid w:val="006E64EE"/>
    <w:rsid w:val="0073762F"/>
    <w:rsid w:val="00754C96"/>
    <w:rsid w:val="007559EA"/>
    <w:rsid w:val="00766588"/>
    <w:rsid w:val="00767609"/>
    <w:rsid w:val="0077321B"/>
    <w:rsid w:val="00783119"/>
    <w:rsid w:val="007866A2"/>
    <w:rsid w:val="00792E88"/>
    <w:rsid w:val="007A039A"/>
    <w:rsid w:val="007A35AB"/>
    <w:rsid w:val="007B4090"/>
    <w:rsid w:val="007C0368"/>
    <w:rsid w:val="007E141A"/>
    <w:rsid w:val="007E23F5"/>
    <w:rsid w:val="00823AE1"/>
    <w:rsid w:val="00830774"/>
    <w:rsid w:val="008352DC"/>
    <w:rsid w:val="00855C37"/>
    <w:rsid w:val="00860BAC"/>
    <w:rsid w:val="00877354"/>
    <w:rsid w:val="0088121A"/>
    <w:rsid w:val="00885837"/>
    <w:rsid w:val="008B58A9"/>
    <w:rsid w:val="008C1D45"/>
    <w:rsid w:val="008C53D9"/>
    <w:rsid w:val="008D0B2D"/>
    <w:rsid w:val="008D4D90"/>
    <w:rsid w:val="00912A83"/>
    <w:rsid w:val="00914129"/>
    <w:rsid w:val="0091752C"/>
    <w:rsid w:val="009219C4"/>
    <w:rsid w:val="00933C15"/>
    <w:rsid w:val="00936034"/>
    <w:rsid w:val="00936888"/>
    <w:rsid w:val="00942FD0"/>
    <w:rsid w:val="009553E4"/>
    <w:rsid w:val="00963BDA"/>
    <w:rsid w:val="009A1BB7"/>
    <w:rsid w:val="009B32AE"/>
    <w:rsid w:val="009B5488"/>
    <w:rsid w:val="009B5AAD"/>
    <w:rsid w:val="009C03A5"/>
    <w:rsid w:val="009C5972"/>
    <w:rsid w:val="009C7419"/>
    <w:rsid w:val="009D3881"/>
    <w:rsid w:val="009D3C0E"/>
    <w:rsid w:val="009E2C54"/>
    <w:rsid w:val="009F1248"/>
    <w:rsid w:val="009F5BE8"/>
    <w:rsid w:val="00A0380C"/>
    <w:rsid w:val="00A11FBE"/>
    <w:rsid w:val="00A14E97"/>
    <w:rsid w:val="00A32996"/>
    <w:rsid w:val="00A50BB1"/>
    <w:rsid w:val="00A52D23"/>
    <w:rsid w:val="00A56C16"/>
    <w:rsid w:val="00A57C24"/>
    <w:rsid w:val="00A61DF4"/>
    <w:rsid w:val="00AA1BB3"/>
    <w:rsid w:val="00AA2356"/>
    <w:rsid w:val="00AA6C21"/>
    <w:rsid w:val="00AB09E2"/>
    <w:rsid w:val="00AB11AA"/>
    <w:rsid w:val="00AC01F1"/>
    <w:rsid w:val="00AD0BE5"/>
    <w:rsid w:val="00AD56A5"/>
    <w:rsid w:val="00AE1FC2"/>
    <w:rsid w:val="00B0229A"/>
    <w:rsid w:val="00B055E3"/>
    <w:rsid w:val="00B26841"/>
    <w:rsid w:val="00B314AB"/>
    <w:rsid w:val="00B522A0"/>
    <w:rsid w:val="00B623A9"/>
    <w:rsid w:val="00B64CE9"/>
    <w:rsid w:val="00B66775"/>
    <w:rsid w:val="00B678C6"/>
    <w:rsid w:val="00B70493"/>
    <w:rsid w:val="00B7144A"/>
    <w:rsid w:val="00B86437"/>
    <w:rsid w:val="00B8794E"/>
    <w:rsid w:val="00B9787A"/>
    <w:rsid w:val="00BB0C31"/>
    <w:rsid w:val="00BC57FD"/>
    <w:rsid w:val="00BD0076"/>
    <w:rsid w:val="00BE2139"/>
    <w:rsid w:val="00BE6476"/>
    <w:rsid w:val="00C00702"/>
    <w:rsid w:val="00C15DC7"/>
    <w:rsid w:val="00C25041"/>
    <w:rsid w:val="00C36D7A"/>
    <w:rsid w:val="00C37D5E"/>
    <w:rsid w:val="00C41630"/>
    <w:rsid w:val="00C56946"/>
    <w:rsid w:val="00C61069"/>
    <w:rsid w:val="00C814CB"/>
    <w:rsid w:val="00C846AD"/>
    <w:rsid w:val="00C96C54"/>
    <w:rsid w:val="00C96EA9"/>
    <w:rsid w:val="00CA1D7E"/>
    <w:rsid w:val="00CA2FD2"/>
    <w:rsid w:val="00CA4549"/>
    <w:rsid w:val="00CB15CD"/>
    <w:rsid w:val="00CB2075"/>
    <w:rsid w:val="00CB44DE"/>
    <w:rsid w:val="00CD0ABA"/>
    <w:rsid w:val="00CF624A"/>
    <w:rsid w:val="00CF767A"/>
    <w:rsid w:val="00D02C68"/>
    <w:rsid w:val="00D07D71"/>
    <w:rsid w:val="00D12101"/>
    <w:rsid w:val="00D208DC"/>
    <w:rsid w:val="00D22EB2"/>
    <w:rsid w:val="00D241C9"/>
    <w:rsid w:val="00D4742D"/>
    <w:rsid w:val="00D83B15"/>
    <w:rsid w:val="00D91A69"/>
    <w:rsid w:val="00DB2C43"/>
    <w:rsid w:val="00DD2202"/>
    <w:rsid w:val="00DD3BD0"/>
    <w:rsid w:val="00DF4A05"/>
    <w:rsid w:val="00E06C39"/>
    <w:rsid w:val="00E10606"/>
    <w:rsid w:val="00E16982"/>
    <w:rsid w:val="00E40050"/>
    <w:rsid w:val="00E42369"/>
    <w:rsid w:val="00E47D66"/>
    <w:rsid w:val="00E521DE"/>
    <w:rsid w:val="00E75ECB"/>
    <w:rsid w:val="00E7732C"/>
    <w:rsid w:val="00E82B34"/>
    <w:rsid w:val="00E8645D"/>
    <w:rsid w:val="00E94AF7"/>
    <w:rsid w:val="00EB7CBD"/>
    <w:rsid w:val="00EC56C0"/>
    <w:rsid w:val="00EF213B"/>
    <w:rsid w:val="00EF4308"/>
    <w:rsid w:val="00F0508B"/>
    <w:rsid w:val="00F14A2D"/>
    <w:rsid w:val="00F15F62"/>
    <w:rsid w:val="00F17809"/>
    <w:rsid w:val="00F26451"/>
    <w:rsid w:val="00F31E09"/>
    <w:rsid w:val="00F3320C"/>
    <w:rsid w:val="00F33D12"/>
    <w:rsid w:val="00F37708"/>
    <w:rsid w:val="00F436BC"/>
    <w:rsid w:val="00F43AB0"/>
    <w:rsid w:val="00F447FC"/>
    <w:rsid w:val="00F4739D"/>
    <w:rsid w:val="00F47FA2"/>
    <w:rsid w:val="00F849F2"/>
    <w:rsid w:val="00F90A45"/>
    <w:rsid w:val="00F940C5"/>
    <w:rsid w:val="00FA5BD1"/>
    <w:rsid w:val="00FB1081"/>
    <w:rsid w:val="00FE5D61"/>
    <w:rsid w:val="00FF00BB"/>
    <w:rsid w:val="00FF5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40FB0E-167D-4C0C-BAA4-7157AC59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D90"/>
    <w:rPr>
      <w:sz w:val="24"/>
      <w:szCs w:val="24"/>
      <w:lang w:eastAsia="en-US"/>
    </w:rPr>
  </w:style>
  <w:style w:type="paragraph" w:styleId="Heading1">
    <w:name w:val="heading 1"/>
    <w:basedOn w:val="Normal"/>
    <w:link w:val="Heading1Char"/>
    <w:uiPriority w:val="9"/>
    <w:qFormat/>
    <w:rsid w:val="006D35A2"/>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701"/>
    <w:pPr>
      <w:ind w:left="720"/>
      <w:contextualSpacing/>
    </w:pPr>
    <w:rPr>
      <w:lang w:eastAsia="en-GB"/>
    </w:rPr>
  </w:style>
  <w:style w:type="paragraph" w:styleId="NormalWeb">
    <w:name w:val="Normal (Web)"/>
    <w:basedOn w:val="Normal"/>
    <w:uiPriority w:val="99"/>
    <w:semiHidden/>
    <w:unhideWhenUsed/>
    <w:rsid w:val="00203701"/>
    <w:pPr>
      <w:spacing w:before="100" w:beforeAutospacing="1" w:after="100" w:afterAutospacing="1"/>
    </w:pPr>
    <w:rPr>
      <w:lang w:eastAsia="en-GB"/>
    </w:rPr>
  </w:style>
  <w:style w:type="character" w:styleId="CommentReference">
    <w:name w:val="annotation reference"/>
    <w:uiPriority w:val="99"/>
    <w:semiHidden/>
    <w:unhideWhenUsed/>
    <w:rsid w:val="00E47D66"/>
    <w:rPr>
      <w:sz w:val="16"/>
      <w:szCs w:val="16"/>
    </w:rPr>
  </w:style>
  <w:style w:type="paragraph" w:styleId="CommentText">
    <w:name w:val="annotation text"/>
    <w:basedOn w:val="Normal"/>
    <w:link w:val="CommentTextChar"/>
    <w:uiPriority w:val="99"/>
    <w:semiHidden/>
    <w:unhideWhenUsed/>
    <w:rsid w:val="00E47D66"/>
    <w:rPr>
      <w:sz w:val="20"/>
      <w:szCs w:val="20"/>
    </w:rPr>
  </w:style>
  <w:style w:type="character" w:customStyle="1" w:styleId="CommentTextChar">
    <w:name w:val="Comment Text Char"/>
    <w:link w:val="CommentText"/>
    <w:uiPriority w:val="99"/>
    <w:semiHidden/>
    <w:rsid w:val="00E47D66"/>
    <w:rPr>
      <w:lang w:eastAsia="en-US"/>
    </w:rPr>
  </w:style>
  <w:style w:type="paragraph" w:styleId="CommentSubject">
    <w:name w:val="annotation subject"/>
    <w:basedOn w:val="CommentText"/>
    <w:next w:val="CommentText"/>
    <w:link w:val="CommentSubjectChar"/>
    <w:uiPriority w:val="99"/>
    <w:semiHidden/>
    <w:unhideWhenUsed/>
    <w:rsid w:val="00E47D66"/>
    <w:rPr>
      <w:b/>
      <w:bCs/>
    </w:rPr>
  </w:style>
  <w:style w:type="character" w:customStyle="1" w:styleId="CommentSubjectChar">
    <w:name w:val="Comment Subject Char"/>
    <w:link w:val="CommentSubject"/>
    <w:uiPriority w:val="99"/>
    <w:semiHidden/>
    <w:rsid w:val="00E47D66"/>
    <w:rPr>
      <w:b/>
      <w:bCs/>
      <w:lang w:eastAsia="en-US"/>
    </w:rPr>
  </w:style>
  <w:style w:type="paragraph" w:styleId="BalloonText">
    <w:name w:val="Balloon Text"/>
    <w:basedOn w:val="Normal"/>
    <w:link w:val="BalloonTextChar"/>
    <w:uiPriority w:val="99"/>
    <w:semiHidden/>
    <w:unhideWhenUsed/>
    <w:rsid w:val="00E47D66"/>
    <w:rPr>
      <w:rFonts w:ascii="Segoe UI" w:hAnsi="Segoe UI" w:cs="Segoe UI"/>
      <w:sz w:val="18"/>
      <w:szCs w:val="18"/>
    </w:rPr>
  </w:style>
  <w:style w:type="character" w:customStyle="1" w:styleId="BalloonTextChar">
    <w:name w:val="Balloon Text Char"/>
    <w:link w:val="BalloonText"/>
    <w:uiPriority w:val="99"/>
    <w:semiHidden/>
    <w:rsid w:val="00E47D66"/>
    <w:rPr>
      <w:rFonts w:ascii="Segoe UI" w:hAnsi="Segoe UI" w:cs="Segoe UI"/>
      <w:sz w:val="18"/>
      <w:szCs w:val="18"/>
      <w:lang w:eastAsia="en-US"/>
    </w:rPr>
  </w:style>
  <w:style w:type="character" w:customStyle="1" w:styleId="creator">
    <w:name w:val="creator"/>
    <w:rsid w:val="00037C99"/>
  </w:style>
  <w:style w:type="character" w:customStyle="1" w:styleId="fn">
    <w:name w:val="fn"/>
    <w:rsid w:val="00037C99"/>
  </w:style>
  <w:style w:type="character" w:customStyle="1" w:styleId="family-name">
    <w:name w:val="family-name"/>
    <w:rsid w:val="00037C99"/>
  </w:style>
  <w:style w:type="character" w:customStyle="1" w:styleId="given-name">
    <w:name w:val="given-name"/>
    <w:rsid w:val="00037C99"/>
  </w:style>
  <w:style w:type="character" w:customStyle="1" w:styleId="apple-converted-space">
    <w:name w:val="apple-converted-space"/>
    <w:rsid w:val="00037C99"/>
  </w:style>
  <w:style w:type="character" w:styleId="Strong">
    <w:name w:val="Strong"/>
    <w:uiPriority w:val="22"/>
    <w:qFormat/>
    <w:rsid w:val="008D0B2D"/>
    <w:rPr>
      <w:b/>
      <w:bCs/>
    </w:rPr>
  </w:style>
  <w:style w:type="character" w:styleId="Emphasis">
    <w:name w:val="Emphasis"/>
    <w:uiPriority w:val="20"/>
    <w:qFormat/>
    <w:rsid w:val="008D0B2D"/>
    <w:rPr>
      <w:i/>
      <w:iCs/>
    </w:rPr>
  </w:style>
  <w:style w:type="character" w:customStyle="1" w:styleId="Heading1Char">
    <w:name w:val="Heading 1 Char"/>
    <w:link w:val="Heading1"/>
    <w:uiPriority w:val="9"/>
    <w:rsid w:val="006D35A2"/>
    <w:rPr>
      <w:b/>
      <w:bCs/>
      <w:kern w:val="36"/>
      <w:sz w:val="48"/>
      <w:szCs w:val="48"/>
    </w:rPr>
  </w:style>
  <w:style w:type="character" w:customStyle="1" w:styleId="addmd1">
    <w:name w:val="addmd1"/>
    <w:rsid w:val="006D35A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9090">
      <w:bodyDiv w:val="1"/>
      <w:marLeft w:val="0"/>
      <w:marRight w:val="0"/>
      <w:marTop w:val="0"/>
      <w:marBottom w:val="0"/>
      <w:divBdr>
        <w:top w:val="none" w:sz="0" w:space="0" w:color="auto"/>
        <w:left w:val="none" w:sz="0" w:space="0" w:color="auto"/>
        <w:bottom w:val="none" w:sz="0" w:space="0" w:color="auto"/>
        <w:right w:val="none" w:sz="0" w:space="0" w:color="auto"/>
      </w:divBdr>
      <w:divsChild>
        <w:div w:id="227807994">
          <w:marLeft w:val="547"/>
          <w:marRight w:val="0"/>
          <w:marTop w:val="134"/>
          <w:marBottom w:val="0"/>
          <w:divBdr>
            <w:top w:val="none" w:sz="0" w:space="0" w:color="auto"/>
            <w:left w:val="none" w:sz="0" w:space="0" w:color="auto"/>
            <w:bottom w:val="none" w:sz="0" w:space="0" w:color="auto"/>
            <w:right w:val="none" w:sz="0" w:space="0" w:color="auto"/>
          </w:divBdr>
        </w:div>
      </w:divsChild>
    </w:div>
    <w:div w:id="124126243">
      <w:bodyDiv w:val="1"/>
      <w:marLeft w:val="0"/>
      <w:marRight w:val="0"/>
      <w:marTop w:val="0"/>
      <w:marBottom w:val="0"/>
      <w:divBdr>
        <w:top w:val="none" w:sz="0" w:space="0" w:color="auto"/>
        <w:left w:val="none" w:sz="0" w:space="0" w:color="auto"/>
        <w:bottom w:val="none" w:sz="0" w:space="0" w:color="auto"/>
        <w:right w:val="none" w:sz="0" w:space="0" w:color="auto"/>
      </w:divBdr>
    </w:div>
    <w:div w:id="134878698">
      <w:bodyDiv w:val="1"/>
      <w:marLeft w:val="0"/>
      <w:marRight w:val="0"/>
      <w:marTop w:val="0"/>
      <w:marBottom w:val="0"/>
      <w:divBdr>
        <w:top w:val="none" w:sz="0" w:space="0" w:color="auto"/>
        <w:left w:val="none" w:sz="0" w:space="0" w:color="auto"/>
        <w:bottom w:val="none" w:sz="0" w:space="0" w:color="auto"/>
        <w:right w:val="none" w:sz="0" w:space="0" w:color="auto"/>
      </w:divBdr>
    </w:div>
    <w:div w:id="179395214">
      <w:bodyDiv w:val="1"/>
      <w:marLeft w:val="0"/>
      <w:marRight w:val="0"/>
      <w:marTop w:val="0"/>
      <w:marBottom w:val="0"/>
      <w:divBdr>
        <w:top w:val="none" w:sz="0" w:space="0" w:color="auto"/>
        <w:left w:val="none" w:sz="0" w:space="0" w:color="auto"/>
        <w:bottom w:val="none" w:sz="0" w:space="0" w:color="auto"/>
        <w:right w:val="none" w:sz="0" w:space="0" w:color="auto"/>
      </w:divBdr>
      <w:divsChild>
        <w:div w:id="707099899">
          <w:marLeft w:val="0"/>
          <w:marRight w:val="0"/>
          <w:marTop w:val="0"/>
          <w:marBottom w:val="0"/>
          <w:divBdr>
            <w:top w:val="none" w:sz="0" w:space="0" w:color="auto"/>
            <w:left w:val="none" w:sz="0" w:space="0" w:color="auto"/>
            <w:bottom w:val="none" w:sz="0" w:space="0" w:color="auto"/>
            <w:right w:val="none" w:sz="0" w:space="0" w:color="auto"/>
          </w:divBdr>
        </w:div>
        <w:div w:id="1749383490">
          <w:marLeft w:val="0"/>
          <w:marRight w:val="0"/>
          <w:marTop w:val="0"/>
          <w:marBottom w:val="0"/>
          <w:divBdr>
            <w:top w:val="none" w:sz="0" w:space="0" w:color="auto"/>
            <w:left w:val="none" w:sz="0" w:space="0" w:color="auto"/>
            <w:bottom w:val="none" w:sz="0" w:space="0" w:color="auto"/>
            <w:right w:val="none" w:sz="0" w:space="0" w:color="auto"/>
          </w:divBdr>
        </w:div>
      </w:divsChild>
    </w:div>
    <w:div w:id="267205313">
      <w:bodyDiv w:val="1"/>
      <w:marLeft w:val="0"/>
      <w:marRight w:val="0"/>
      <w:marTop w:val="0"/>
      <w:marBottom w:val="0"/>
      <w:divBdr>
        <w:top w:val="none" w:sz="0" w:space="0" w:color="auto"/>
        <w:left w:val="none" w:sz="0" w:space="0" w:color="auto"/>
        <w:bottom w:val="none" w:sz="0" w:space="0" w:color="auto"/>
        <w:right w:val="none" w:sz="0" w:space="0" w:color="auto"/>
      </w:divBdr>
      <w:divsChild>
        <w:div w:id="447890357">
          <w:marLeft w:val="547"/>
          <w:marRight w:val="0"/>
          <w:marTop w:val="134"/>
          <w:marBottom w:val="0"/>
          <w:divBdr>
            <w:top w:val="none" w:sz="0" w:space="0" w:color="auto"/>
            <w:left w:val="none" w:sz="0" w:space="0" w:color="auto"/>
            <w:bottom w:val="none" w:sz="0" w:space="0" w:color="auto"/>
            <w:right w:val="none" w:sz="0" w:space="0" w:color="auto"/>
          </w:divBdr>
        </w:div>
        <w:div w:id="1146893863">
          <w:marLeft w:val="547"/>
          <w:marRight w:val="0"/>
          <w:marTop w:val="134"/>
          <w:marBottom w:val="0"/>
          <w:divBdr>
            <w:top w:val="none" w:sz="0" w:space="0" w:color="auto"/>
            <w:left w:val="none" w:sz="0" w:space="0" w:color="auto"/>
            <w:bottom w:val="none" w:sz="0" w:space="0" w:color="auto"/>
            <w:right w:val="none" w:sz="0" w:space="0" w:color="auto"/>
          </w:divBdr>
        </w:div>
        <w:div w:id="1345938409">
          <w:marLeft w:val="547"/>
          <w:marRight w:val="0"/>
          <w:marTop w:val="134"/>
          <w:marBottom w:val="0"/>
          <w:divBdr>
            <w:top w:val="none" w:sz="0" w:space="0" w:color="auto"/>
            <w:left w:val="none" w:sz="0" w:space="0" w:color="auto"/>
            <w:bottom w:val="none" w:sz="0" w:space="0" w:color="auto"/>
            <w:right w:val="none" w:sz="0" w:space="0" w:color="auto"/>
          </w:divBdr>
        </w:div>
      </w:divsChild>
    </w:div>
    <w:div w:id="318309091">
      <w:bodyDiv w:val="1"/>
      <w:marLeft w:val="0"/>
      <w:marRight w:val="0"/>
      <w:marTop w:val="0"/>
      <w:marBottom w:val="0"/>
      <w:divBdr>
        <w:top w:val="none" w:sz="0" w:space="0" w:color="auto"/>
        <w:left w:val="none" w:sz="0" w:space="0" w:color="auto"/>
        <w:bottom w:val="none" w:sz="0" w:space="0" w:color="auto"/>
        <w:right w:val="none" w:sz="0" w:space="0" w:color="auto"/>
      </w:divBdr>
      <w:divsChild>
        <w:div w:id="1888371073">
          <w:marLeft w:val="0"/>
          <w:marRight w:val="0"/>
          <w:marTop w:val="0"/>
          <w:marBottom w:val="0"/>
          <w:divBdr>
            <w:top w:val="single" w:sz="6" w:space="0" w:color="EBEBEB"/>
            <w:left w:val="none" w:sz="0" w:space="0" w:color="auto"/>
            <w:bottom w:val="none" w:sz="0" w:space="0" w:color="auto"/>
            <w:right w:val="none" w:sz="0" w:space="0" w:color="auto"/>
          </w:divBdr>
          <w:divsChild>
            <w:div w:id="792747818">
              <w:marLeft w:val="0"/>
              <w:marRight w:val="0"/>
              <w:marTop w:val="0"/>
              <w:marBottom w:val="0"/>
              <w:divBdr>
                <w:top w:val="none" w:sz="0" w:space="0" w:color="auto"/>
                <w:left w:val="none" w:sz="0" w:space="0" w:color="auto"/>
                <w:bottom w:val="none" w:sz="0" w:space="0" w:color="auto"/>
                <w:right w:val="none" w:sz="0" w:space="0" w:color="auto"/>
              </w:divBdr>
              <w:divsChild>
                <w:div w:id="178473547">
                  <w:marLeft w:val="0"/>
                  <w:marRight w:val="0"/>
                  <w:marTop w:val="0"/>
                  <w:marBottom w:val="0"/>
                  <w:divBdr>
                    <w:top w:val="none" w:sz="0" w:space="0" w:color="auto"/>
                    <w:left w:val="none" w:sz="0" w:space="0" w:color="auto"/>
                    <w:bottom w:val="none" w:sz="0" w:space="0" w:color="auto"/>
                    <w:right w:val="none" w:sz="0" w:space="0" w:color="auto"/>
                  </w:divBdr>
                  <w:divsChild>
                    <w:div w:id="1711412336">
                      <w:marLeft w:val="0"/>
                      <w:marRight w:val="0"/>
                      <w:marTop w:val="630"/>
                      <w:marBottom w:val="0"/>
                      <w:divBdr>
                        <w:top w:val="single" w:sz="12" w:space="0" w:color="auto"/>
                        <w:left w:val="none" w:sz="0" w:space="0" w:color="auto"/>
                        <w:bottom w:val="none" w:sz="0" w:space="0" w:color="auto"/>
                        <w:right w:val="none" w:sz="0" w:space="0" w:color="auto"/>
                      </w:divBdr>
                      <w:divsChild>
                        <w:div w:id="1228880702">
                          <w:marLeft w:val="0"/>
                          <w:marRight w:val="0"/>
                          <w:marTop w:val="0"/>
                          <w:marBottom w:val="0"/>
                          <w:divBdr>
                            <w:top w:val="none" w:sz="0" w:space="0" w:color="auto"/>
                            <w:left w:val="none" w:sz="0" w:space="0" w:color="auto"/>
                            <w:bottom w:val="none" w:sz="0" w:space="0" w:color="auto"/>
                            <w:right w:val="none" w:sz="0" w:space="0" w:color="auto"/>
                          </w:divBdr>
                          <w:divsChild>
                            <w:div w:id="661356271">
                              <w:marLeft w:val="0"/>
                              <w:marRight w:val="150"/>
                              <w:marTop w:val="0"/>
                              <w:marBottom w:val="90"/>
                              <w:divBdr>
                                <w:top w:val="none" w:sz="0" w:space="0" w:color="auto"/>
                                <w:left w:val="none" w:sz="0" w:space="0" w:color="auto"/>
                                <w:bottom w:val="none" w:sz="0" w:space="0" w:color="auto"/>
                                <w:right w:val="none" w:sz="0" w:space="0" w:color="auto"/>
                              </w:divBdr>
                              <w:divsChild>
                                <w:div w:id="74503557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617950">
      <w:bodyDiv w:val="1"/>
      <w:marLeft w:val="0"/>
      <w:marRight w:val="0"/>
      <w:marTop w:val="0"/>
      <w:marBottom w:val="0"/>
      <w:divBdr>
        <w:top w:val="none" w:sz="0" w:space="0" w:color="auto"/>
        <w:left w:val="none" w:sz="0" w:space="0" w:color="auto"/>
        <w:bottom w:val="none" w:sz="0" w:space="0" w:color="auto"/>
        <w:right w:val="none" w:sz="0" w:space="0" w:color="auto"/>
      </w:divBdr>
      <w:divsChild>
        <w:div w:id="1279024495">
          <w:marLeft w:val="547"/>
          <w:marRight w:val="0"/>
          <w:marTop w:val="115"/>
          <w:marBottom w:val="0"/>
          <w:divBdr>
            <w:top w:val="none" w:sz="0" w:space="0" w:color="auto"/>
            <w:left w:val="none" w:sz="0" w:space="0" w:color="auto"/>
            <w:bottom w:val="none" w:sz="0" w:space="0" w:color="auto"/>
            <w:right w:val="none" w:sz="0" w:space="0" w:color="auto"/>
          </w:divBdr>
        </w:div>
        <w:div w:id="1422919196">
          <w:marLeft w:val="547"/>
          <w:marRight w:val="0"/>
          <w:marTop w:val="115"/>
          <w:marBottom w:val="0"/>
          <w:divBdr>
            <w:top w:val="none" w:sz="0" w:space="0" w:color="auto"/>
            <w:left w:val="none" w:sz="0" w:space="0" w:color="auto"/>
            <w:bottom w:val="none" w:sz="0" w:space="0" w:color="auto"/>
            <w:right w:val="none" w:sz="0" w:space="0" w:color="auto"/>
          </w:divBdr>
        </w:div>
        <w:div w:id="1768843440">
          <w:marLeft w:val="547"/>
          <w:marRight w:val="0"/>
          <w:marTop w:val="115"/>
          <w:marBottom w:val="0"/>
          <w:divBdr>
            <w:top w:val="none" w:sz="0" w:space="0" w:color="auto"/>
            <w:left w:val="none" w:sz="0" w:space="0" w:color="auto"/>
            <w:bottom w:val="none" w:sz="0" w:space="0" w:color="auto"/>
            <w:right w:val="none" w:sz="0" w:space="0" w:color="auto"/>
          </w:divBdr>
        </w:div>
      </w:divsChild>
    </w:div>
    <w:div w:id="422993984">
      <w:bodyDiv w:val="1"/>
      <w:marLeft w:val="0"/>
      <w:marRight w:val="0"/>
      <w:marTop w:val="0"/>
      <w:marBottom w:val="0"/>
      <w:divBdr>
        <w:top w:val="none" w:sz="0" w:space="0" w:color="auto"/>
        <w:left w:val="none" w:sz="0" w:space="0" w:color="auto"/>
        <w:bottom w:val="none" w:sz="0" w:space="0" w:color="auto"/>
        <w:right w:val="none" w:sz="0" w:space="0" w:color="auto"/>
      </w:divBdr>
    </w:div>
    <w:div w:id="424572575">
      <w:bodyDiv w:val="1"/>
      <w:marLeft w:val="0"/>
      <w:marRight w:val="0"/>
      <w:marTop w:val="0"/>
      <w:marBottom w:val="0"/>
      <w:divBdr>
        <w:top w:val="none" w:sz="0" w:space="0" w:color="auto"/>
        <w:left w:val="none" w:sz="0" w:space="0" w:color="auto"/>
        <w:bottom w:val="none" w:sz="0" w:space="0" w:color="auto"/>
        <w:right w:val="none" w:sz="0" w:space="0" w:color="auto"/>
      </w:divBdr>
      <w:divsChild>
        <w:div w:id="482819170">
          <w:marLeft w:val="547"/>
          <w:marRight w:val="0"/>
          <w:marTop w:val="134"/>
          <w:marBottom w:val="0"/>
          <w:divBdr>
            <w:top w:val="none" w:sz="0" w:space="0" w:color="auto"/>
            <w:left w:val="none" w:sz="0" w:space="0" w:color="auto"/>
            <w:bottom w:val="none" w:sz="0" w:space="0" w:color="auto"/>
            <w:right w:val="none" w:sz="0" w:space="0" w:color="auto"/>
          </w:divBdr>
        </w:div>
        <w:div w:id="2116826190">
          <w:marLeft w:val="547"/>
          <w:marRight w:val="0"/>
          <w:marTop w:val="134"/>
          <w:marBottom w:val="0"/>
          <w:divBdr>
            <w:top w:val="none" w:sz="0" w:space="0" w:color="auto"/>
            <w:left w:val="none" w:sz="0" w:space="0" w:color="auto"/>
            <w:bottom w:val="none" w:sz="0" w:space="0" w:color="auto"/>
            <w:right w:val="none" w:sz="0" w:space="0" w:color="auto"/>
          </w:divBdr>
        </w:div>
      </w:divsChild>
    </w:div>
    <w:div w:id="426924809">
      <w:bodyDiv w:val="1"/>
      <w:marLeft w:val="0"/>
      <w:marRight w:val="0"/>
      <w:marTop w:val="0"/>
      <w:marBottom w:val="0"/>
      <w:divBdr>
        <w:top w:val="none" w:sz="0" w:space="0" w:color="auto"/>
        <w:left w:val="none" w:sz="0" w:space="0" w:color="auto"/>
        <w:bottom w:val="none" w:sz="0" w:space="0" w:color="auto"/>
        <w:right w:val="none" w:sz="0" w:space="0" w:color="auto"/>
      </w:divBdr>
    </w:div>
    <w:div w:id="449125107">
      <w:bodyDiv w:val="1"/>
      <w:marLeft w:val="0"/>
      <w:marRight w:val="0"/>
      <w:marTop w:val="0"/>
      <w:marBottom w:val="0"/>
      <w:divBdr>
        <w:top w:val="none" w:sz="0" w:space="0" w:color="auto"/>
        <w:left w:val="none" w:sz="0" w:space="0" w:color="auto"/>
        <w:bottom w:val="none" w:sz="0" w:space="0" w:color="auto"/>
        <w:right w:val="none" w:sz="0" w:space="0" w:color="auto"/>
      </w:divBdr>
      <w:divsChild>
        <w:div w:id="1228111708">
          <w:marLeft w:val="547"/>
          <w:marRight w:val="0"/>
          <w:marTop w:val="134"/>
          <w:marBottom w:val="0"/>
          <w:divBdr>
            <w:top w:val="none" w:sz="0" w:space="0" w:color="auto"/>
            <w:left w:val="none" w:sz="0" w:space="0" w:color="auto"/>
            <w:bottom w:val="none" w:sz="0" w:space="0" w:color="auto"/>
            <w:right w:val="none" w:sz="0" w:space="0" w:color="auto"/>
          </w:divBdr>
        </w:div>
        <w:div w:id="1374503500">
          <w:marLeft w:val="547"/>
          <w:marRight w:val="0"/>
          <w:marTop w:val="134"/>
          <w:marBottom w:val="0"/>
          <w:divBdr>
            <w:top w:val="none" w:sz="0" w:space="0" w:color="auto"/>
            <w:left w:val="none" w:sz="0" w:space="0" w:color="auto"/>
            <w:bottom w:val="none" w:sz="0" w:space="0" w:color="auto"/>
            <w:right w:val="none" w:sz="0" w:space="0" w:color="auto"/>
          </w:divBdr>
        </w:div>
        <w:div w:id="2072998130">
          <w:marLeft w:val="547"/>
          <w:marRight w:val="0"/>
          <w:marTop w:val="134"/>
          <w:marBottom w:val="0"/>
          <w:divBdr>
            <w:top w:val="none" w:sz="0" w:space="0" w:color="auto"/>
            <w:left w:val="none" w:sz="0" w:space="0" w:color="auto"/>
            <w:bottom w:val="none" w:sz="0" w:space="0" w:color="auto"/>
            <w:right w:val="none" w:sz="0" w:space="0" w:color="auto"/>
          </w:divBdr>
        </w:div>
      </w:divsChild>
    </w:div>
    <w:div w:id="630868418">
      <w:bodyDiv w:val="1"/>
      <w:marLeft w:val="0"/>
      <w:marRight w:val="0"/>
      <w:marTop w:val="0"/>
      <w:marBottom w:val="0"/>
      <w:divBdr>
        <w:top w:val="none" w:sz="0" w:space="0" w:color="auto"/>
        <w:left w:val="none" w:sz="0" w:space="0" w:color="auto"/>
        <w:bottom w:val="none" w:sz="0" w:space="0" w:color="auto"/>
        <w:right w:val="none" w:sz="0" w:space="0" w:color="auto"/>
      </w:divBdr>
    </w:div>
    <w:div w:id="729690515">
      <w:bodyDiv w:val="1"/>
      <w:marLeft w:val="0"/>
      <w:marRight w:val="0"/>
      <w:marTop w:val="0"/>
      <w:marBottom w:val="0"/>
      <w:divBdr>
        <w:top w:val="none" w:sz="0" w:space="0" w:color="auto"/>
        <w:left w:val="none" w:sz="0" w:space="0" w:color="auto"/>
        <w:bottom w:val="none" w:sz="0" w:space="0" w:color="auto"/>
        <w:right w:val="none" w:sz="0" w:space="0" w:color="auto"/>
      </w:divBdr>
    </w:div>
    <w:div w:id="844245150">
      <w:bodyDiv w:val="1"/>
      <w:marLeft w:val="0"/>
      <w:marRight w:val="0"/>
      <w:marTop w:val="0"/>
      <w:marBottom w:val="0"/>
      <w:divBdr>
        <w:top w:val="none" w:sz="0" w:space="0" w:color="auto"/>
        <w:left w:val="none" w:sz="0" w:space="0" w:color="auto"/>
        <w:bottom w:val="none" w:sz="0" w:space="0" w:color="auto"/>
        <w:right w:val="none" w:sz="0" w:space="0" w:color="auto"/>
      </w:divBdr>
    </w:div>
    <w:div w:id="930160057">
      <w:bodyDiv w:val="1"/>
      <w:marLeft w:val="0"/>
      <w:marRight w:val="0"/>
      <w:marTop w:val="0"/>
      <w:marBottom w:val="0"/>
      <w:divBdr>
        <w:top w:val="none" w:sz="0" w:space="0" w:color="auto"/>
        <w:left w:val="none" w:sz="0" w:space="0" w:color="auto"/>
        <w:bottom w:val="none" w:sz="0" w:space="0" w:color="auto"/>
        <w:right w:val="none" w:sz="0" w:space="0" w:color="auto"/>
      </w:divBdr>
    </w:div>
    <w:div w:id="958754347">
      <w:bodyDiv w:val="1"/>
      <w:marLeft w:val="0"/>
      <w:marRight w:val="0"/>
      <w:marTop w:val="0"/>
      <w:marBottom w:val="0"/>
      <w:divBdr>
        <w:top w:val="none" w:sz="0" w:space="0" w:color="auto"/>
        <w:left w:val="none" w:sz="0" w:space="0" w:color="auto"/>
        <w:bottom w:val="none" w:sz="0" w:space="0" w:color="auto"/>
        <w:right w:val="none" w:sz="0" w:space="0" w:color="auto"/>
      </w:divBdr>
      <w:divsChild>
        <w:div w:id="1387989359">
          <w:marLeft w:val="547"/>
          <w:marRight w:val="0"/>
          <w:marTop w:val="115"/>
          <w:marBottom w:val="0"/>
          <w:divBdr>
            <w:top w:val="none" w:sz="0" w:space="0" w:color="auto"/>
            <w:left w:val="none" w:sz="0" w:space="0" w:color="auto"/>
            <w:bottom w:val="none" w:sz="0" w:space="0" w:color="auto"/>
            <w:right w:val="none" w:sz="0" w:space="0" w:color="auto"/>
          </w:divBdr>
        </w:div>
        <w:div w:id="2095736025">
          <w:marLeft w:val="547"/>
          <w:marRight w:val="0"/>
          <w:marTop w:val="115"/>
          <w:marBottom w:val="0"/>
          <w:divBdr>
            <w:top w:val="none" w:sz="0" w:space="0" w:color="auto"/>
            <w:left w:val="none" w:sz="0" w:space="0" w:color="auto"/>
            <w:bottom w:val="none" w:sz="0" w:space="0" w:color="auto"/>
            <w:right w:val="none" w:sz="0" w:space="0" w:color="auto"/>
          </w:divBdr>
        </w:div>
        <w:div w:id="2113353697">
          <w:marLeft w:val="547"/>
          <w:marRight w:val="0"/>
          <w:marTop w:val="115"/>
          <w:marBottom w:val="0"/>
          <w:divBdr>
            <w:top w:val="none" w:sz="0" w:space="0" w:color="auto"/>
            <w:left w:val="none" w:sz="0" w:space="0" w:color="auto"/>
            <w:bottom w:val="none" w:sz="0" w:space="0" w:color="auto"/>
            <w:right w:val="none" w:sz="0" w:space="0" w:color="auto"/>
          </w:divBdr>
        </w:div>
      </w:divsChild>
    </w:div>
    <w:div w:id="1175150069">
      <w:bodyDiv w:val="1"/>
      <w:marLeft w:val="0"/>
      <w:marRight w:val="0"/>
      <w:marTop w:val="0"/>
      <w:marBottom w:val="0"/>
      <w:divBdr>
        <w:top w:val="none" w:sz="0" w:space="0" w:color="auto"/>
        <w:left w:val="none" w:sz="0" w:space="0" w:color="auto"/>
        <w:bottom w:val="none" w:sz="0" w:space="0" w:color="auto"/>
        <w:right w:val="none" w:sz="0" w:space="0" w:color="auto"/>
      </w:divBdr>
    </w:div>
    <w:div w:id="1181091183">
      <w:bodyDiv w:val="1"/>
      <w:marLeft w:val="0"/>
      <w:marRight w:val="0"/>
      <w:marTop w:val="0"/>
      <w:marBottom w:val="0"/>
      <w:divBdr>
        <w:top w:val="none" w:sz="0" w:space="0" w:color="auto"/>
        <w:left w:val="none" w:sz="0" w:space="0" w:color="auto"/>
        <w:bottom w:val="none" w:sz="0" w:space="0" w:color="auto"/>
        <w:right w:val="none" w:sz="0" w:space="0" w:color="auto"/>
      </w:divBdr>
    </w:div>
    <w:div w:id="1210147164">
      <w:bodyDiv w:val="1"/>
      <w:marLeft w:val="0"/>
      <w:marRight w:val="0"/>
      <w:marTop w:val="0"/>
      <w:marBottom w:val="0"/>
      <w:divBdr>
        <w:top w:val="none" w:sz="0" w:space="0" w:color="auto"/>
        <w:left w:val="none" w:sz="0" w:space="0" w:color="auto"/>
        <w:bottom w:val="none" w:sz="0" w:space="0" w:color="auto"/>
        <w:right w:val="none" w:sz="0" w:space="0" w:color="auto"/>
      </w:divBdr>
      <w:divsChild>
        <w:div w:id="544411634">
          <w:marLeft w:val="547"/>
          <w:marRight w:val="0"/>
          <w:marTop w:val="115"/>
          <w:marBottom w:val="0"/>
          <w:divBdr>
            <w:top w:val="none" w:sz="0" w:space="0" w:color="auto"/>
            <w:left w:val="none" w:sz="0" w:space="0" w:color="auto"/>
            <w:bottom w:val="none" w:sz="0" w:space="0" w:color="auto"/>
            <w:right w:val="none" w:sz="0" w:space="0" w:color="auto"/>
          </w:divBdr>
        </w:div>
        <w:div w:id="1389065782">
          <w:marLeft w:val="547"/>
          <w:marRight w:val="0"/>
          <w:marTop w:val="115"/>
          <w:marBottom w:val="0"/>
          <w:divBdr>
            <w:top w:val="none" w:sz="0" w:space="0" w:color="auto"/>
            <w:left w:val="none" w:sz="0" w:space="0" w:color="auto"/>
            <w:bottom w:val="none" w:sz="0" w:space="0" w:color="auto"/>
            <w:right w:val="none" w:sz="0" w:space="0" w:color="auto"/>
          </w:divBdr>
        </w:div>
        <w:div w:id="1700159211">
          <w:marLeft w:val="547"/>
          <w:marRight w:val="0"/>
          <w:marTop w:val="115"/>
          <w:marBottom w:val="0"/>
          <w:divBdr>
            <w:top w:val="none" w:sz="0" w:space="0" w:color="auto"/>
            <w:left w:val="none" w:sz="0" w:space="0" w:color="auto"/>
            <w:bottom w:val="none" w:sz="0" w:space="0" w:color="auto"/>
            <w:right w:val="none" w:sz="0" w:space="0" w:color="auto"/>
          </w:divBdr>
        </w:div>
      </w:divsChild>
    </w:div>
    <w:div w:id="1282417638">
      <w:bodyDiv w:val="1"/>
      <w:marLeft w:val="0"/>
      <w:marRight w:val="0"/>
      <w:marTop w:val="0"/>
      <w:marBottom w:val="0"/>
      <w:divBdr>
        <w:top w:val="none" w:sz="0" w:space="0" w:color="auto"/>
        <w:left w:val="none" w:sz="0" w:space="0" w:color="auto"/>
        <w:bottom w:val="none" w:sz="0" w:space="0" w:color="auto"/>
        <w:right w:val="none" w:sz="0" w:space="0" w:color="auto"/>
      </w:divBdr>
      <w:divsChild>
        <w:div w:id="380402418">
          <w:marLeft w:val="547"/>
          <w:marRight w:val="0"/>
          <w:marTop w:val="134"/>
          <w:marBottom w:val="0"/>
          <w:divBdr>
            <w:top w:val="none" w:sz="0" w:space="0" w:color="auto"/>
            <w:left w:val="none" w:sz="0" w:space="0" w:color="auto"/>
            <w:bottom w:val="none" w:sz="0" w:space="0" w:color="auto"/>
            <w:right w:val="none" w:sz="0" w:space="0" w:color="auto"/>
          </w:divBdr>
        </w:div>
        <w:div w:id="760878998">
          <w:marLeft w:val="547"/>
          <w:marRight w:val="0"/>
          <w:marTop w:val="134"/>
          <w:marBottom w:val="0"/>
          <w:divBdr>
            <w:top w:val="none" w:sz="0" w:space="0" w:color="auto"/>
            <w:left w:val="none" w:sz="0" w:space="0" w:color="auto"/>
            <w:bottom w:val="none" w:sz="0" w:space="0" w:color="auto"/>
            <w:right w:val="none" w:sz="0" w:space="0" w:color="auto"/>
          </w:divBdr>
        </w:div>
      </w:divsChild>
    </w:div>
    <w:div w:id="1646163192">
      <w:bodyDiv w:val="1"/>
      <w:marLeft w:val="0"/>
      <w:marRight w:val="0"/>
      <w:marTop w:val="0"/>
      <w:marBottom w:val="0"/>
      <w:divBdr>
        <w:top w:val="none" w:sz="0" w:space="0" w:color="auto"/>
        <w:left w:val="none" w:sz="0" w:space="0" w:color="auto"/>
        <w:bottom w:val="none" w:sz="0" w:space="0" w:color="auto"/>
        <w:right w:val="none" w:sz="0" w:space="0" w:color="auto"/>
      </w:divBdr>
    </w:div>
    <w:div w:id="1647273297">
      <w:bodyDiv w:val="1"/>
      <w:marLeft w:val="0"/>
      <w:marRight w:val="0"/>
      <w:marTop w:val="0"/>
      <w:marBottom w:val="0"/>
      <w:divBdr>
        <w:top w:val="none" w:sz="0" w:space="0" w:color="auto"/>
        <w:left w:val="none" w:sz="0" w:space="0" w:color="auto"/>
        <w:bottom w:val="none" w:sz="0" w:space="0" w:color="auto"/>
        <w:right w:val="none" w:sz="0" w:space="0" w:color="auto"/>
      </w:divBdr>
      <w:divsChild>
        <w:div w:id="362823470">
          <w:marLeft w:val="547"/>
          <w:marRight w:val="0"/>
          <w:marTop w:val="115"/>
          <w:marBottom w:val="0"/>
          <w:divBdr>
            <w:top w:val="none" w:sz="0" w:space="0" w:color="auto"/>
            <w:left w:val="none" w:sz="0" w:space="0" w:color="auto"/>
            <w:bottom w:val="none" w:sz="0" w:space="0" w:color="auto"/>
            <w:right w:val="none" w:sz="0" w:space="0" w:color="auto"/>
          </w:divBdr>
        </w:div>
        <w:div w:id="1254820594">
          <w:marLeft w:val="547"/>
          <w:marRight w:val="0"/>
          <w:marTop w:val="115"/>
          <w:marBottom w:val="0"/>
          <w:divBdr>
            <w:top w:val="none" w:sz="0" w:space="0" w:color="auto"/>
            <w:left w:val="none" w:sz="0" w:space="0" w:color="auto"/>
            <w:bottom w:val="none" w:sz="0" w:space="0" w:color="auto"/>
            <w:right w:val="none" w:sz="0" w:space="0" w:color="auto"/>
          </w:divBdr>
        </w:div>
        <w:div w:id="1304192434">
          <w:marLeft w:val="547"/>
          <w:marRight w:val="0"/>
          <w:marTop w:val="115"/>
          <w:marBottom w:val="0"/>
          <w:divBdr>
            <w:top w:val="none" w:sz="0" w:space="0" w:color="auto"/>
            <w:left w:val="none" w:sz="0" w:space="0" w:color="auto"/>
            <w:bottom w:val="none" w:sz="0" w:space="0" w:color="auto"/>
            <w:right w:val="none" w:sz="0" w:space="0" w:color="auto"/>
          </w:divBdr>
        </w:div>
        <w:div w:id="1517304111">
          <w:marLeft w:val="547"/>
          <w:marRight w:val="0"/>
          <w:marTop w:val="115"/>
          <w:marBottom w:val="0"/>
          <w:divBdr>
            <w:top w:val="none" w:sz="0" w:space="0" w:color="auto"/>
            <w:left w:val="none" w:sz="0" w:space="0" w:color="auto"/>
            <w:bottom w:val="none" w:sz="0" w:space="0" w:color="auto"/>
            <w:right w:val="none" w:sz="0" w:space="0" w:color="auto"/>
          </w:divBdr>
        </w:div>
      </w:divsChild>
    </w:div>
    <w:div w:id="1669673305">
      <w:bodyDiv w:val="1"/>
      <w:marLeft w:val="0"/>
      <w:marRight w:val="0"/>
      <w:marTop w:val="0"/>
      <w:marBottom w:val="0"/>
      <w:divBdr>
        <w:top w:val="none" w:sz="0" w:space="0" w:color="auto"/>
        <w:left w:val="none" w:sz="0" w:space="0" w:color="auto"/>
        <w:bottom w:val="none" w:sz="0" w:space="0" w:color="auto"/>
        <w:right w:val="none" w:sz="0" w:space="0" w:color="auto"/>
      </w:divBdr>
      <w:divsChild>
        <w:div w:id="471531796">
          <w:marLeft w:val="547"/>
          <w:marRight w:val="0"/>
          <w:marTop w:val="134"/>
          <w:marBottom w:val="0"/>
          <w:divBdr>
            <w:top w:val="none" w:sz="0" w:space="0" w:color="auto"/>
            <w:left w:val="none" w:sz="0" w:space="0" w:color="auto"/>
            <w:bottom w:val="none" w:sz="0" w:space="0" w:color="auto"/>
            <w:right w:val="none" w:sz="0" w:space="0" w:color="auto"/>
          </w:divBdr>
        </w:div>
        <w:div w:id="662587809">
          <w:marLeft w:val="547"/>
          <w:marRight w:val="0"/>
          <w:marTop w:val="134"/>
          <w:marBottom w:val="0"/>
          <w:divBdr>
            <w:top w:val="none" w:sz="0" w:space="0" w:color="auto"/>
            <w:left w:val="none" w:sz="0" w:space="0" w:color="auto"/>
            <w:bottom w:val="none" w:sz="0" w:space="0" w:color="auto"/>
            <w:right w:val="none" w:sz="0" w:space="0" w:color="auto"/>
          </w:divBdr>
        </w:div>
        <w:div w:id="1364944061">
          <w:marLeft w:val="547"/>
          <w:marRight w:val="0"/>
          <w:marTop w:val="134"/>
          <w:marBottom w:val="0"/>
          <w:divBdr>
            <w:top w:val="none" w:sz="0" w:space="0" w:color="auto"/>
            <w:left w:val="none" w:sz="0" w:space="0" w:color="auto"/>
            <w:bottom w:val="none" w:sz="0" w:space="0" w:color="auto"/>
            <w:right w:val="none" w:sz="0" w:space="0" w:color="auto"/>
          </w:divBdr>
        </w:div>
      </w:divsChild>
    </w:div>
    <w:div w:id="1733700349">
      <w:bodyDiv w:val="1"/>
      <w:marLeft w:val="0"/>
      <w:marRight w:val="0"/>
      <w:marTop w:val="0"/>
      <w:marBottom w:val="0"/>
      <w:divBdr>
        <w:top w:val="none" w:sz="0" w:space="0" w:color="auto"/>
        <w:left w:val="none" w:sz="0" w:space="0" w:color="auto"/>
        <w:bottom w:val="none" w:sz="0" w:space="0" w:color="auto"/>
        <w:right w:val="none" w:sz="0" w:space="0" w:color="auto"/>
      </w:divBdr>
      <w:divsChild>
        <w:div w:id="382873747">
          <w:marLeft w:val="0"/>
          <w:marRight w:val="0"/>
          <w:marTop w:val="0"/>
          <w:marBottom w:val="0"/>
          <w:divBdr>
            <w:top w:val="none" w:sz="0" w:space="0" w:color="auto"/>
            <w:left w:val="none" w:sz="0" w:space="0" w:color="auto"/>
            <w:bottom w:val="none" w:sz="0" w:space="0" w:color="auto"/>
            <w:right w:val="none" w:sz="0" w:space="0" w:color="auto"/>
          </w:divBdr>
        </w:div>
        <w:div w:id="531116882">
          <w:marLeft w:val="182"/>
          <w:marRight w:val="0"/>
          <w:marTop w:val="0"/>
          <w:marBottom w:val="0"/>
          <w:divBdr>
            <w:top w:val="none" w:sz="0" w:space="0" w:color="auto"/>
            <w:left w:val="none" w:sz="0" w:space="0" w:color="auto"/>
            <w:bottom w:val="none" w:sz="0" w:space="0" w:color="auto"/>
            <w:right w:val="none" w:sz="0" w:space="0" w:color="auto"/>
          </w:divBdr>
        </w:div>
        <w:div w:id="572474739">
          <w:marLeft w:val="182"/>
          <w:marRight w:val="0"/>
          <w:marTop w:val="0"/>
          <w:marBottom w:val="0"/>
          <w:divBdr>
            <w:top w:val="none" w:sz="0" w:space="0" w:color="auto"/>
            <w:left w:val="none" w:sz="0" w:space="0" w:color="auto"/>
            <w:bottom w:val="none" w:sz="0" w:space="0" w:color="auto"/>
            <w:right w:val="none" w:sz="0" w:space="0" w:color="auto"/>
          </w:divBdr>
        </w:div>
        <w:div w:id="700671324">
          <w:marLeft w:val="0"/>
          <w:marRight w:val="0"/>
          <w:marTop w:val="0"/>
          <w:marBottom w:val="0"/>
          <w:divBdr>
            <w:top w:val="none" w:sz="0" w:space="0" w:color="auto"/>
            <w:left w:val="none" w:sz="0" w:space="0" w:color="auto"/>
            <w:bottom w:val="none" w:sz="0" w:space="0" w:color="auto"/>
            <w:right w:val="none" w:sz="0" w:space="0" w:color="auto"/>
          </w:divBdr>
        </w:div>
        <w:div w:id="1348603799">
          <w:marLeft w:val="0"/>
          <w:marRight w:val="0"/>
          <w:marTop w:val="0"/>
          <w:marBottom w:val="0"/>
          <w:divBdr>
            <w:top w:val="none" w:sz="0" w:space="0" w:color="auto"/>
            <w:left w:val="none" w:sz="0" w:space="0" w:color="auto"/>
            <w:bottom w:val="none" w:sz="0" w:space="0" w:color="auto"/>
            <w:right w:val="none" w:sz="0" w:space="0" w:color="auto"/>
          </w:divBdr>
        </w:div>
        <w:div w:id="1487554174">
          <w:marLeft w:val="0"/>
          <w:marRight w:val="0"/>
          <w:marTop w:val="0"/>
          <w:marBottom w:val="0"/>
          <w:divBdr>
            <w:top w:val="none" w:sz="0" w:space="0" w:color="auto"/>
            <w:left w:val="none" w:sz="0" w:space="0" w:color="auto"/>
            <w:bottom w:val="none" w:sz="0" w:space="0" w:color="auto"/>
            <w:right w:val="none" w:sz="0" w:space="0" w:color="auto"/>
          </w:divBdr>
        </w:div>
        <w:div w:id="1683702346">
          <w:marLeft w:val="182"/>
          <w:marRight w:val="0"/>
          <w:marTop w:val="0"/>
          <w:marBottom w:val="0"/>
          <w:divBdr>
            <w:top w:val="none" w:sz="0" w:space="0" w:color="auto"/>
            <w:left w:val="none" w:sz="0" w:space="0" w:color="auto"/>
            <w:bottom w:val="none" w:sz="0" w:space="0" w:color="auto"/>
            <w:right w:val="none" w:sz="0" w:space="0" w:color="auto"/>
          </w:divBdr>
        </w:div>
        <w:div w:id="1833375369">
          <w:marLeft w:val="182"/>
          <w:marRight w:val="0"/>
          <w:marTop w:val="0"/>
          <w:marBottom w:val="0"/>
          <w:divBdr>
            <w:top w:val="none" w:sz="0" w:space="0" w:color="auto"/>
            <w:left w:val="none" w:sz="0" w:space="0" w:color="auto"/>
            <w:bottom w:val="none" w:sz="0" w:space="0" w:color="auto"/>
            <w:right w:val="none" w:sz="0" w:space="0" w:color="auto"/>
          </w:divBdr>
        </w:div>
        <w:div w:id="2138838907">
          <w:marLeft w:val="182"/>
          <w:marRight w:val="0"/>
          <w:marTop w:val="0"/>
          <w:marBottom w:val="0"/>
          <w:divBdr>
            <w:top w:val="none" w:sz="0" w:space="0" w:color="auto"/>
            <w:left w:val="none" w:sz="0" w:space="0" w:color="auto"/>
            <w:bottom w:val="none" w:sz="0" w:space="0" w:color="auto"/>
            <w:right w:val="none" w:sz="0" w:space="0" w:color="auto"/>
          </w:divBdr>
        </w:div>
      </w:divsChild>
    </w:div>
    <w:div w:id="1755778640">
      <w:bodyDiv w:val="1"/>
      <w:marLeft w:val="0"/>
      <w:marRight w:val="0"/>
      <w:marTop w:val="0"/>
      <w:marBottom w:val="0"/>
      <w:divBdr>
        <w:top w:val="none" w:sz="0" w:space="0" w:color="auto"/>
        <w:left w:val="none" w:sz="0" w:space="0" w:color="auto"/>
        <w:bottom w:val="none" w:sz="0" w:space="0" w:color="auto"/>
        <w:right w:val="none" w:sz="0" w:space="0" w:color="auto"/>
      </w:divBdr>
      <w:divsChild>
        <w:div w:id="516889243">
          <w:marLeft w:val="547"/>
          <w:marRight w:val="0"/>
          <w:marTop w:val="115"/>
          <w:marBottom w:val="0"/>
          <w:divBdr>
            <w:top w:val="none" w:sz="0" w:space="0" w:color="auto"/>
            <w:left w:val="none" w:sz="0" w:space="0" w:color="auto"/>
            <w:bottom w:val="none" w:sz="0" w:space="0" w:color="auto"/>
            <w:right w:val="none" w:sz="0" w:space="0" w:color="auto"/>
          </w:divBdr>
        </w:div>
        <w:div w:id="1602638253">
          <w:marLeft w:val="547"/>
          <w:marRight w:val="0"/>
          <w:marTop w:val="115"/>
          <w:marBottom w:val="0"/>
          <w:divBdr>
            <w:top w:val="none" w:sz="0" w:space="0" w:color="auto"/>
            <w:left w:val="none" w:sz="0" w:space="0" w:color="auto"/>
            <w:bottom w:val="none" w:sz="0" w:space="0" w:color="auto"/>
            <w:right w:val="none" w:sz="0" w:space="0" w:color="auto"/>
          </w:divBdr>
        </w:div>
        <w:div w:id="1778258416">
          <w:marLeft w:val="547"/>
          <w:marRight w:val="0"/>
          <w:marTop w:val="115"/>
          <w:marBottom w:val="0"/>
          <w:divBdr>
            <w:top w:val="none" w:sz="0" w:space="0" w:color="auto"/>
            <w:left w:val="none" w:sz="0" w:space="0" w:color="auto"/>
            <w:bottom w:val="none" w:sz="0" w:space="0" w:color="auto"/>
            <w:right w:val="none" w:sz="0" w:space="0" w:color="auto"/>
          </w:divBdr>
        </w:div>
      </w:divsChild>
    </w:div>
    <w:div w:id="1767337347">
      <w:bodyDiv w:val="1"/>
      <w:marLeft w:val="0"/>
      <w:marRight w:val="0"/>
      <w:marTop w:val="0"/>
      <w:marBottom w:val="0"/>
      <w:divBdr>
        <w:top w:val="none" w:sz="0" w:space="0" w:color="auto"/>
        <w:left w:val="none" w:sz="0" w:space="0" w:color="auto"/>
        <w:bottom w:val="none" w:sz="0" w:space="0" w:color="auto"/>
        <w:right w:val="none" w:sz="0" w:space="0" w:color="auto"/>
      </w:divBdr>
      <w:divsChild>
        <w:div w:id="232156774">
          <w:marLeft w:val="547"/>
          <w:marRight w:val="0"/>
          <w:marTop w:val="115"/>
          <w:marBottom w:val="0"/>
          <w:divBdr>
            <w:top w:val="none" w:sz="0" w:space="0" w:color="auto"/>
            <w:left w:val="none" w:sz="0" w:space="0" w:color="auto"/>
            <w:bottom w:val="none" w:sz="0" w:space="0" w:color="auto"/>
            <w:right w:val="none" w:sz="0" w:space="0" w:color="auto"/>
          </w:divBdr>
        </w:div>
        <w:div w:id="1436319722">
          <w:marLeft w:val="547"/>
          <w:marRight w:val="0"/>
          <w:marTop w:val="115"/>
          <w:marBottom w:val="0"/>
          <w:divBdr>
            <w:top w:val="none" w:sz="0" w:space="0" w:color="auto"/>
            <w:left w:val="none" w:sz="0" w:space="0" w:color="auto"/>
            <w:bottom w:val="none" w:sz="0" w:space="0" w:color="auto"/>
            <w:right w:val="none" w:sz="0" w:space="0" w:color="auto"/>
          </w:divBdr>
        </w:div>
        <w:div w:id="1568608793">
          <w:marLeft w:val="547"/>
          <w:marRight w:val="0"/>
          <w:marTop w:val="115"/>
          <w:marBottom w:val="0"/>
          <w:divBdr>
            <w:top w:val="none" w:sz="0" w:space="0" w:color="auto"/>
            <w:left w:val="none" w:sz="0" w:space="0" w:color="auto"/>
            <w:bottom w:val="none" w:sz="0" w:space="0" w:color="auto"/>
            <w:right w:val="none" w:sz="0" w:space="0" w:color="auto"/>
          </w:divBdr>
        </w:div>
      </w:divsChild>
    </w:div>
    <w:div w:id="1861580005">
      <w:bodyDiv w:val="1"/>
      <w:marLeft w:val="0"/>
      <w:marRight w:val="0"/>
      <w:marTop w:val="0"/>
      <w:marBottom w:val="0"/>
      <w:divBdr>
        <w:top w:val="none" w:sz="0" w:space="0" w:color="auto"/>
        <w:left w:val="none" w:sz="0" w:space="0" w:color="auto"/>
        <w:bottom w:val="none" w:sz="0" w:space="0" w:color="auto"/>
        <w:right w:val="none" w:sz="0" w:space="0" w:color="auto"/>
      </w:divBdr>
      <w:divsChild>
        <w:div w:id="85351023">
          <w:marLeft w:val="547"/>
          <w:marRight w:val="0"/>
          <w:marTop w:val="115"/>
          <w:marBottom w:val="0"/>
          <w:divBdr>
            <w:top w:val="none" w:sz="0" w:space="0" w:color="auto"/>
            <w:left w:val="none" w:sz="0" w:space="0" w:color="auto"/>
            <w:bottom w:val="none" w:sz="0" w:space="0" w:color="auto"/>
            <w:right w:val="none" w:sz="0" w:space="0" w:color="auto"/>
          </w:divBdr>
        </w:div>
        <w:div w:id="880508803">
          <w:marLeft w:val="547"/>
          <w:marRight w:val="0"/>
          <w:marTop w:val="115"/>
          <w:marBottom w:val="0"/>
          <w:divBdr>
            <w:top w:val="none" w:sz="0" w:space="0" w:color="auto"/>
            <w:left w:val="none" w:sz="0" w:space="0" w:color="auto"/>
            <w:bottom w:val="none" w:sz="0" w:space="0" w:color="auto"/>
            <w:right w:val="none" w:sz="0" w:space="0" w:color="auto"/>
          </w:divBdr>
        </w:div>
        <w:div w:id="1138454395">
          <w:marLeft w:val="547"/>
          <w:marRight w:val="0"/>
          <w:marTop w:val="115"/>
          <w:marBottom w:val="0"/>
          <w:divBdr>
            <w:top w:val="none" w:sz="0" w:space="0" w:color="auto"/>
            <w:left w:val="none" w:sz="0" w:space="0" w:color="auto"/>
            <w:bottom w:val="none" w:sz="0" w:space="0" w:color="auto"/>
            <w:right w:val="none" w:sz="0" w:space="0" w:color="auto"/>
          </w:divBdr>
        </w:div>
        <w:div w:id="1444113872">
          <w:marLeft w:val="547"/>
          <w:marRight w:val="0"/>
          <w:marTop w:val="115"/>
          <w:marBottom w:val="0"/>
          <w:divBdr>
            <w:top w:val="none" w:sz="0" w:space="0" w:color="auto"/>
            <w:left w:val="none" w:sz="0" w:space="0" w:color="auto"/>
            <w:bottom w:val="none" w:sz="0" w:space="0" w:color="auto"/>
            <w:right w:val="none" w:sz="0" w:space="0" w:color="auto"/>
          </w:divBdr>
        </w:div>
        <w:div w:id="1571497340">
          <w:marLeft w:val="547"/>
          <w:marRight w:val="0"/>
          <w:marTop w:val="115"/>
          <w:marBottom w:val="0"/>
          <w:divBdr>
            <w:top w:val="none" w:sz="0" w:space="0" w:color="auto"/>
            <w:left w:val="none" w:sz="0" w:space="0" w:color="auto"/>
            <w:bottom w:val="none" w:sz="0" w:space="0" w:color="auto"/>
            <w:right w:val="none" w:sz="0" w:space="0" w:color="auto"/>
          </w:divBdr>
        </w:div>
      </w:divsChild>
    </w:div>
    <w:div w:id="1878161751">
      <w:bodyDiv w:val="1"/>
      <w:marLeft w:val="0"/>
      <w:marRight w:val="0"/>
      <w:marTop w:val="0"/>
      <w:marBottom w:val="0"/>
      <w:divBdr>
        <w:top w:val="none" w:sz="0" w:space="0" w:color="auto"/>
        <w:left w:val="none" w:sz="0" w:space="0" w:color="auto"/>
        <w:bottom w:val="none" w:sz="0" w:space="0" w:color="auto"/>
        <w:right w:val="none" w:sz="0" w:space="0" w:color="auto"/>
      </w:divBdr>
    </w:div>
    <w:div w:id="2024555157">
      <w:bodyDiv w:val="1"/>
      <w:marLeft w:val="0"/>
      <w:marRight w:val="0"/>
      <w:marTop w:val="0"/>
      <w:marBottom w:val="0"/>
      <w:divBdr>
        <w:top w:val="none" w:sz="0" w:space="0" w:color="auto"/>
        <w:left w:val="none" w:sz="0" w:space="0" w:color="auto"/>
        <w:bottom w:val="none" w:sz="0" w:space="0" w:color="auto"/>
        <w:right w:val="none" w:sz="0" w:space="0" w:color="auto"/>
      </w:divBdr>
      <w:divsChild>
        <w:div w:id="993532900">
          <w:marLeft w:val="547"/>
          <w:marRight w:val="0"/>
          <w:marTop w:val="134"/>
          <w:marBottom w:val="0"/>
          <w:divBdr>
            <w:top w:val="none" w:sz="0" w:space="0" w:color="auto"/>
            <w:left w:val="none" w:sz="0" w:space="0" w:color="auto"/>
            <w:bottom w:val="none" w:sz="0" w:space="0" w:color="auto"/>
            <w:right w:val="none" w:sz="0" w:space="0" w:color="auto"/>
          </w:divBdr>
        </w:div>
        <w:div w:id="1645084785">
          <w:marLeft w:val="547"/>
          <w:marRight w:val="0"/>
          <w:marTop w:val="134"/>
          <w:marBottom w:val="0"/>
          <w:divBdr>
            <w:top w:val="none" w:sz="0" w:space="0" w:color="auto"/>
            <w:left w:val="none" w:sz="0" w:space="0" w:color="auto"/>
            <w:bottom w:val="none" w:sz="0" w:space="0" w:color="auto"/>
            <w:right w:val="none" w:sz="0" w:space="0" w:color="auto"/>
          </w:divBdr>
        </w:div>
        <w:div w:id="1682505782">
          <w:marLeft w:val="547"/>
          <w:marRight w:val="0"/>
          <w:marTop w:val="134"/>
          <w:marBottom w:val="0"/>
          <w:divBdr>
            <w:top w:val="none" w:sz="0" w:space="0" w:color="auto"/>
            <w:left w:val="none" w:sz="0" w:space="0" w:color="auto"/>
            <w:bottom w:val="none" w:sz="0" w:space="0" w:color="auto"/>
            <w:right w:val="none" w:sz="0" w:space="0" w:color="auto"/>
          </w:divBdr>
        </w:div>
      </w:divsChild>
    </w:div>
    <w:div w:id="2055503280">
      <w:bodyDiv w:val="1"/>
      <w:marLeft w:val="0"/>
      <w:marRight w:val="0"/>
      <w:marTop w:val="0"/>
      <w:marBottom w:val="0"/>
      <w:divBdr>
        <w:top w:val="none" w:sz="0" w:space="0" w:color="auto"/>
        <w:left w:val="none" w:sz="0" w:space="0" w:color="auto"/>
        <w:bottom w:val="none" w:sz="0" w:space="0" w:color="auto"/>
        <w:right w:val="none" w:sz="0" w:space="0" w:color="auto"/>
      </w:divBdr>
      <w:divsChild>
        <w:div w:id="1401169966">
          <w:marLeft w:val="0"/>
          <w:marRight w:val="0"/>
          <w:marTop w:val="0"/>
          <w:marBottom w:val="0"/>
          <w:divBdr>
            <w:top w:val="none" w:sz="0" w:space="0" w:color="auto"/>
            <w:left w:val="none" w:sz="0" w:space="0" w:color="auto"/>
            <w:bottom w:val="none" w:sz="0" w:space="0" w:color="auto"/>
            <w:right w:val="none" w:sz="0" w:space="0" w:color="auto"/>
          </w:divBdr>
          <w:divsChild>
            <w:div w:id="1775245055">
              <w:marLeft w:val="0"/>
              <w:marRight w:val="0"/>
              <w:marTop w:val="0"/>
              <w:marBottom w:val="0"/>
              <w:divBdr>
                <w:top w:val="none" w:sz="0" w:space="0" w:color="auto"/>
                <w:left w:val="none" w:sz="0" w:space="0" w:color="auto"/>
                <w:bottom w:val="none" w:sz="0" w:space="0" w:color="auto"/>
                <w:right w:val="none" w:sz="0" w:space="0" w:color="auto"/>
              </w:divBdr>
              <w:divsChild>
                <w:div w:id="1089153366">
                  <w:marLeft w:val="0"/>
                  <w:marRight w:val="0"/>
                  <w:marTop w:val="0"/>
                  <w:marBottom w:val="0"/>
                  <w:divBdr>
                    <w:top w:val="none" w:sz="0" w:space="0" w:color="auto"/>
                    <w:left w:val="none" w:sz="0" w:space="0" w:color="auto"/>
                    <w:bottom w:val="none" w:sz="0" w:space="0" w:color="auto"/>
                    <w:right w:val="none" w:sz="0" w:space="0" w:color="auto"/>
                  </w:divBdr>
                  <w:divsChild>
                    <w:div w:id="761530800">
                      <w:marLeft w:val="0"/>
                      <w:marRight w:val="0"/>
                      <w:marTop w:val="0"/>
                      <w:marBottom w:val="0"/>
                      <w:divBdr>
                        <w:top w:val="none" w:sz="0" w:space="0" w:color="auto"/>
                        <w:left w:val="none" w:sz="0" w:space="0" w:color="auto"/>
                        <w:bottom w:val="none" w:sz="0" w:space="0" w:color="auto"/>
                        <w:right w:val="none" w:sz="0" w:space="0" w:color="auto"/>
                      </w:divBdr>
                      <w:divsChild>
                        <w:div w:id="1143813625">
                          <w:marLeft w:val="0"/>
                          <w:marRight w:val="0"/>
                          <w:marTop w:val="0"/>
                          <w:marBottom w:val="0"/>
                          <w:divBdr>
                            <w:top w:val="none" w:sz="0" w:space="0" w:color="auto"/>
                            <w:left w:val="none" w:sz="0" w:space="0" w:color="auto"/>
                            <w:bottom w:val="none" w:sz="0" w:space="0" w:color="auto"/>
                            <w:right w:val="none" w:sz="0" w:space="0" w:color="auto"/>
                          </w:divBdr>
                          <w:divsChild>
                            <w:div w:id="1643072442">
                              <w:marLeft w:val="15"/>
                              <w:marRight w:val="195"/>
                              <w:marTop w:val="0"/>
                              <w:marBottom w:val="0"/>
                              <w:divBdr>
                                <w:top w:val="none" w:sz="0" w:space="0" w:color="auto"/>
                                <w:left w:val="none" w:sz="0" w:space="0" w:color="auto"/>
                                <w:bottom w:val="none" w:sz="0" w:space="0" w:color="auto"/>
                                <w:right w:val="none" w:sz="0" w:space="0" w:color="auto"/>
                              </w:divBdr>
                              <w:divsChild>
                                <w:div w:id="1385450754">
                                  <w:marLeft w:val="0"/>
                                  <w:marRight w:val="0"/>
                                  <w:marTop w:val="0"/>
                                  <w:marBottom w:val="0"/>
                                  <w:divBdr>
                                    <w:top w:val="none" w:sz="0" w:space="0" w:color="auto"/>
                                    <w:left w:val="none" w:sz="0" w:space="0" w:color="auto"/>
                                    <w:bottom w:val="none" w:sz="0" w:space="0" w:color="auto"/>
                                    <w:right w:val="none" w:sz="0" w:space="0" w:color="auto"/>
                                  </w:divBdr>
                                  <w:divsChild>
                                    <w:div w:id="750465587">
                                      <w:marLeft w:val="0"/>
                                      <w:marRight w:val="0"/>
                                      <w:marTop w:val="0"/>
                                      <w:marBottom w:val="0"/>
                                      <w:divBdr>
                                        <w:top w:val="none" w:sz="0" w:space="0" w:color="auto"/>
                                        <w:left w:val="none" w:sz="0" w:space="0" w:color="auto"/>
                                        <w:bottom w:val="none" w:sz="0" w:space="0" w:color="auto"/>
                                        <w:right w:val="none" w:sz="0" w:space="0" w:color="auto"/>
                                      </w:divBdr>
                                      <w:divsChild>
                                        <w:div w:id="247545748">
                                          <w:marLeft w:val="0"/>
                                          <w:marRight w:val="0"/>
                                          <w:marTop w:val="0"/>
                                          <w:marBottom w:val="0"/>
                                          <w:divBdr>
                                            <w:top w:val="none" w:sz="0" w:space="0" w:color="auto"/>
                                            <w:left w:val="none" w:sz="0" w:space="0" w:color="auto"/>
                                            <w:bottom w:val="none" w:sz="0" w:space="0" w:color="auto"/>
                                            <w:right w:val="none" w:sz="0" w:space="0" w:color="auto"/>
                                          </w:divBdr>
                                          <w:divsChild>
                                            <w:div w:id="879128891">
                                              <w:marLeft w:val="0"/>
                                              <w:marRight w:val="0"/>
                                              <w:marTop w:val="0"/>
                                              <w:marBottom w:val="0"/>
                                              <w:divBdr>
                                                <w:top w:val="none" w:sz="0" w:space="0" w:color="auto"/>
                                                <w:left w:val="none" w:sz="0" w:space="0" w:color="auto"/>
                                                <w:bottom w:val="none" w:sz="0" w:space="0" w:color="auto"/>
                                                <w:right w:val="none" w:sz="0" w:space="0" w:color="auto"/>
                                              </w:divBdr>
                                              <w:divsChild>
                                                <w:div w:id="86585352">
                                                  <w:marLeft w:val="0"/>
                                                  <w:marRight w:val="0"/>
                                                  <w:marTop w:val="0"/>
                                                  <w:marBottom w:val="0"/>
                                                  <w:divBdr>
                                                    <w:top w:val="none" w:sz="0" w:space="0" w:color="auto"/>
                                                    <w:left w:val="none" w:sz="0" w:space="0" w:color="auto"/>
                                                    <w:bottom w:val="none" w:sz="0" w:space="0" w:color="auto"/>
                                                    <w:right w:val="none" w:sz="0" w:space="0" w:color="auto"/>
                                                  </w:divBdr>
                                                  <w:divsChild>
                                                    <w:div w:id="1629387401">
                                                      <w:marLeft w:val="0"/>
                                                      <w:marRight w:val="0"/>
                                                      <w:marTop w:val="0"/>
                                                      <w:marBottom w:val="0"/>
                                                      <w:divBdr>
                                                        <w:top w:val="none" w:sz="0" w:space="0" w:color="auto"/>
                                                        <w:left w:val="none" w:sz="0" w:space="0" w:color="auto"/>
                                                        <w:bottom w:val="none" w:sz="0" w:space="0" w:color="auto"/>
                                                        <w:right w:val="none" w:sz="0" w:space="0" w:color="auto"/>
                                                      </w:divBdr>
                                                      <w:divsChild>
                                                        <w:div w:id="605960572">
                                                          <w:marLeft w:val="0"/>
                                                          <w:marRight w:val="0"/>
                                                          <w:marTop w:val="0"/>
                                                          <w:marBottom w:val="0"/>
                                                          <w:divBdr>
                                                            <w:top w:val="none" w:sz="0" w:space="0" w:color="auto"/>
                                                            <w:left w:val="none" w:sz="0" w:space="0" w:color="auto"/>
                                                            <w:bottom w:val="none" w:sz="0" w:space="0" w:color="auto"/>
                                                            <w:right w:val="none" w:sz="0" w:space="0" w:color="auto"/>
                                                          </w:divBdr>
                                                          <w:divsChild>
                                                            <w:div w:id="1025863378">
                                                              <w:marLeft w:val="0"/>
                                                              <w:marRight w:val="0"/>
                                                              <w:marTop w:val="0"/>
                                                              <w:marBottom w:val="0"/>
                                                              <w:divBdr>
                                                                <w:top w:val="none" w:sz="0" w:space="0" w:color="auto"/>
                                                                <w:left w:val="none" w:sz="0" w:space="0" w:color="auto"/>
                                                                <w:bottom w:val="none" w:sz="0" w:space="0" w:color="auto"/>
                                                                <w:right w:val="none" w:sz="0" w:space="0" w:color="auto"/>
                                                              </w:divBdr>
                                                              <w:divsChild>
                                                                <w:div w:id="824125534">
                                                                  <w:marLeft w:val="0"/>
                                                                  <w:marRight w:val="0"/>
                                                                  <w:marTop w:val="0"/>
                                                                  <w:marBottom w:val="0"/>
                                                                  <w:divBdr>
                                                                    <w:top w:val="none" w:sz="0" w:space="0" w:color="auto"/>
                                                                    <w:left w:val="none" w:sz="0" w:space="0" w:color="auto"/>
                                                                    <w:bottom w:val="none" w:sz="0" w:space="0" w:color="auto"/>
                                                                    <w:right w:val="none" w:sz="0" w:space="0" w:color="auto"/>
                                                                  </w:divBdr>
                                                                  <w:divsChild>
                                                                    <w:div w:id="1498883696">
                                                                      <w:marLeft w:val="405"/>
                                                                      <w:marRight w:val="0"/>
                                                                      <w:marTop w:val="0"/>
                                                                      <w:marBottom w:val="0"/>
                                                                      <w:divBdr>
                                                                        <w:top w:val="none" w:sz="0" w:space="0" w:color="auto"/>
                                                                        <w:left w:val="none" w:sz="0" w:space="0" w:color="auto"/>
                                                                        <w:bottom w:val="none" w:sz="0" w:space="0" w:color="auto"/>
                                                                        <w:right w:val="none" w:sz="0" w:space="0" w:color="auto"/>
                                                                      </w:divBdr>
                                                                      <w:divsChild>
                                                                        <w:div w:id="1581410140">
                                                                          <w:marLeft w:val="0"/>
                                                                          <w:marRight w:val="0"/>
                                                                          <w:marTop w:val="0"/>
                                                                          <w:marBottom w:val="0"/>
                                                                          <w:divBdr>
                                                                            <w:top w:val="none" w:sz="0" w:space="0" w:color="auto"/>
                                                                            <w:left w:val="none" w:sz="0" w:space="0" w:color="auto"/>
                                                                            <w:bottom w:val="none" w:sz="0" w:space="0" w:color="auto"/>
                                                                            <w:right w:val="none" w:sz="0" w:space="0" w:color="auto"/>
                                                                          </w:divBdr>
                                                                          <w:divsChild>
                                                                            <w:div w:id="41444004">
                                                                              <w:marLeft w:val="0"/>
                                                                              <w:marRight w:val="0"/>
                                                                              <w:marTop w:val="0"/>
                                                                              <w:marBottom w:val="0"/>
                                                                              <w:divBdr>
                                                                                <w:top w:val="none" w:sz="0" w:space="0" w:color="auto"/>
                                                                                <w:left w:val="none" w:sz="0" w:space="0" w:color="auto"/>
                                                                                <w:bottom w:val="none" w:sz="0" w:space="0" w:color="auto"/>
                                                                                <w:right w:val="none" w:sz="0" w:space="0" w:color="auto"/>
                                                                              </w:divBdr>
                                                                              <w:divsChild>
                                                                                <w:div w:id="215045940">
                                                                                  <w:marLeft w:val="0"/>
                                                                                  <w:marRight w:val="0"/>
                                                                                  <w:marTop w:val="0"/>
                                                                                  <w:marBottom w:val="0"/>
                                                                                  <w:divBdr>
                                                                                    <w:top w:val="none" w:sz="0" w:space="0" w:color="auto"/>
                                                                                    <w:left w:val="none" w:sz="0" w:space="0" w:color="auto"/>
                                                                                    <w:bottom w:val="none" w:sz="0" w:space="0" w:color="auto"/>
                                                                                    <w:right w:val="none" w:sz="0" w:space="0" w:color="auto"/>
                                                                                  </w:divBdr>
                                                                                  <w:divsChild>
                                                                                    <w:div w:id="1272085099">
                                                                                      <w:marLeft w:val="0"/>
                                                                                      <w:marRight w:val="0"/>
                                                                                      <w:marTop w:val="0"/>
                                                                                      <w:marBottom w:val="0"/>
                                                                                      <w:divBdr>
                                                                                        <w:top w:val="none" w:sz="0" w:space="0" w:color="auto"/>
                                                                                        <w:left w:val="none" w:sz="0" w:space="0" w:color="auto"/>
                                                                                        <w:bottom w:val="none" w:sz="0" w:space="0" w:color="auto"/>
                                                                                        <w:right w:val="none" w:sz="0" w:space="0" w:color="auto"/>
                                                                                      </w:divBdr>
                                                                                      <w:divsChild>
                                                                                        <w:div w:id="1411922553">
                                                                                          <w:marLeft w:val="0"/>
                                                                                          <w:marRight w:val="0"/>
                                                                                          <w:marTop w:val="0"/>
                                                                                          <w:marBottom w:val="0"/>
                                                                                          <w:divBdr>
                                                                                            <w:top w:val="none" w:sz="0" w:space="0" w:color="auto"/>
                                                                                            <w:left w:val="none" w:sz="0" w:space="0" w:color="auto"/>
                                                                                            <w:bottom w:val="none" w:sz="0" w:space="0" w:color="auto"/>
                                                                                            <w:right w:val="none" w:sz="0" w:space="0" w:color="auto"/>
                                                                                          </w:divBdr>
                                                                                          <w:divsChild>
                                                                                            <w:div w:id="1179198142">
                                                                                              <w:marLeft w:val="0"/>
                                                                                              <w:marRight w:val="0"/>
                                                                                              <w:marTop w:val="0"/>
                                                                                              <w:marBottom w:val="0"/>
                                                                                              <w:divBdr>
                                                                                                <w:top w:val="none" w:sz="0" w:space="0" w:color="auto"/>
                                                                                                <w:left w:val="none" w:sz="0" w:space="0" w:color="auto"/>
                                                                                                <w:bottom w:val="none" w:sz="0" w:space="0" w:color="auto"/>
                                                                                                <w:right w:val="none" w:sz="0" w:space="0" w:color="auto"/>
                                                                                              </w:divBdr>
                                                                                              <w:divsChild>
                                                                                                <w:div w:id="1882980944">
                                                                                                  <w:marLeft w:val="0"/>
                                                                                                  <w:marRight w:val="0"/>
                                                                                                  <w:marTop w:val="15"/>
                                                                                                  <w:marBottom w:val="0"/>
                                                                                                  <w:divBdr>
                                                                                                    <w:top w:val="none" w:sz="0" w:space="0" w:color="auto"/>
                                                                                                    <w:left w:val="none" w:sz="0" w:space="0" w:color="auto"/>
                                                                                                    <w:bottom w:val="single" w:sz="6" w:space="15" w:color="auto"/>
                                                                                                    <w:right w:val="none" w:sz="0" w:space="0" w:color="auto"/>
                                                                                                  </w:divBdr>
                                                                                                  <w:divsChild>
                                                                                                    <w:div w:id="415170800">
                                                                                                      <w:marLeft w:val="0"/>
                                                                                                      <w:marRight w:val="0"/>
                                                                                                      <w:marTop w:val="180"/>
                                                                                                      <w:marBottom w:val="0"/>
                                                                                                      <w:divBdr>
                                                                                                        <w:top w:val="none" w:sz="0" w:space="0" w:color="auto"/>
                                                                                                        <w:left w:val="none" w:sz="0" w:space="0" w:color="auto"/>
                                                                                                        <w:bottom w:val="none" w:sz="0" w:space="0" w:color="auto"/>
                                                                                                        <w:right w:val="none" w:sz="0" w:space="0" w:color="auto"/>
                                                                                                      </w:divBdr>
                                                                                                      <w:divsChild>
                                                                                                        <w:div w:id="1448739761">
                                                                                                          <w:marLeft w:val="0"/>
                                                                                                          <w:marRight w:val="0"/>
                                                                                                          <w:marTop w:val="0"/>
                                                                                                          <w:marBottom w:val="0"/>
                                                                                                          <w:divBdr>
                                                                                                            <w:top w:val="none" w:sz="0" w:space="0" w:color="auto"/>
                                                                                                            <w:left w:val="none" w:sz="0" w:space="0" w:color="auto"/>
                                                                                                            <w:bottom w:val="none" w:sz="0" w:space="0" w:color="auto"/>
                                                                                                            <w:right w:val="none" w:sz="0" w:space="0" w:color="auto"/>
                                                                                                          </w:divBdr>
                                                                                                          <w:divsChild>
                                                                                                            <w:div w:id="765420730">
                                                                                                              <w:marLeft w:val="0"/>
                                                                                                              <w:marRight w:val="0"/>
                                                                                                              <w:marTop w:val="0"/>
                                                                                                              <w:marBottom w:val="0"/>
                                                                                                              <w:divBdr>
                                                                                                                <w:top w:val="none" w:sz="0" w:space="0" w:color="auto"/>
                                                                                                                <w:left w:val="none" w:sz="0" w:space="0" w:color="auto"/>
                                                                                                                <w:bottom w:val="none" w:sz="0" w:space="0" w:color="auto"/>
                                                                                                                <w:right w:val="none" w:sz="0" w:space="0" w:color="auto"/>
                                                                                                              </w:divBdr>
                                                                                                              <w:divsChild>
                                                                                                                <w:div w:id="214850160">
                                                                                                                  <w:marLeft w:val="0"/>
                                                                                                                  <w:marRight w:val="0"/>
                                                                                                                  <w:marTop w:val="30"/>
                                                                                                                  <w:marBottom w:val="0"/>
                                                                                                                  <w:divBdr>
                                                                                                                    <w:top w:val="none" w:sz="0" w:space="0" w:color="auto"/>
                                                                                                                    <w:left w:val="none" w:sz="0" w:space="0" w:color="auto"/>
                                                                                                                    <w:bottom w:val="none" w:sz="0" w:space="0" w:color="auto"/>
                                                                                                                    <w:right w:val="none" w:sz="0" w:space="0" w:color="auto"/>
                                                                                                                  </w:divBdr>
                                                                                                                  <w:divsChild>
                                                                                                                    <w:div w:id="544564995">
                                                                                                                      <w:marLeft w:val="0"/>
                                                                                                                      <w:marRight w:val="0"/>
                                                                                                                      <w:marTop w:val="0"/>
                                                                                                                      <w:marBottom w:val="0"/>
                                                                                                                      <w:divBdr>
                                                                                                                        <w:top w:val="none" w:sz="0" w:space="0" w:color="auto"/>
                                                                                                                        <w:left w:val="none" w:sz="0" w:space="0" w:color="auto"/>
                                                                                                                        <w:bottom w:val="none" w:sz="0" w:space="0" w:color="auto"/>
                                                                                                                        <w:right w:val="none" w:sz="0" w:space="0" w:color="auto"/>
                                                                                                                      </w:divBdr>
                                                                                                                      <w:divsChild>
                                                                                                                        <w:div w:id="372584305">
                                                                                                                          <w:marLeft w:val="0"/>
                                                                                                                          <w:marRight w:val="0"/>
                                                                                                                          <w:marTop w:val="0"/>
                                                                                                                          <w:marBottom w:val="0"/>
                                                                                                                          <w:divBdr>
                                                                                                                            <w:top w:val="none" w:sz="0" w:space="0" w:color="auto"/>
                                                                                                                            <w:left w:val="none" w:sz="0" w:space="0" w:color="auto"/>
                                                                                                                            <w:bottom w:val="none" w:sz="0" w:space="0" w:color="auto"/>
                                                                                                                            <w:right w:val="none" w:sz="0" w:space="0" w:color="auto"/>
                                                                                                                          </w:divBdr>
                                                                                                                          <w:divsChild>
                                                                                                                            <w:div w:id="1828550104">
                                                                                                                              <w:marLeft w:val="0"/>
                                                                                                                              <w:marRight w:val="0"/>
                                                                                                                              <w:marTop w:val="0"/>
                                                                                                                              <w:marBottom w:val="0"/>
                                                                                                                              <w:divBdr>
                                                                                                                                <w:top w:val="none" w:sz="0" w:space="0" w:color="auto"/>
                                                                                                                                <w:left w:val="none" w:sz="0" w:space="0" w:color="auto"/>
                                                                                                                                <w:bottom w:val="none" w:sz="0" w:space="0" w:color="auto"/>
                                                                                                                                <w:right w:val="none" w:sz="0" w:space="0" w:color="auto"/>
                                                                                                                              </w:divBdr>
                                                                                                                              <w:divsChild>
                                                                                                                                <w:div w:id="533736661">
                                                                                                                                  <w:marLeft w:val="720"/>
                                                                                                                                  <w:marRight w:val="0"/>
                                                                                                                                  <w:marTop w:val="0"/>
                                                                                                                                  <w:marBottom w:val="0"/>
                                                                                                                                  <w:divBdr>
                                                                                                                                    <w:top w:val="none" w:sz="0" w:space="0" w:color="auto"/>
                                                                                                                                    <w:left w:val="none" w:sz="0" w:space="0" w:color="auto"/>
                                                                                                                                    <w:bottom w:val="none" w:sz="0" w:space="0" w:color="auto"/>
                                                                                                                                    <w:right w:val="none" w:sz="0" w:space="0" w:color="auto"/>
                                                                                                                                  </w:divBdr>
                                                                                                                                </w:div>
                                                                                                                                <w:div w:id="769199376">
                                                                                                                                  <w:marLeft w:val="0"/>
                                                                                                                                  <w:marRight w:val="0"/>
                                                                                                                                  <w:marTop w:val="0"/>
                                                                                                                                  <w:marBottom w:val="0"/>
                                                                                                                                  <w:divBdr>
                                                                                                                                    <w:top w:val="none" w:sz="0" w:space="0" w:color="auto"/>
                                                                                                                                    <w:left w:val="none" w:sz="0" w:space="0" w:color="auto"/>
                                                                                                                                    <w:bottom w:val="none" w:sz="0" w:space="0" w:color="auto"/>
                                                                                                                                    <w:right w:val="none" w:sz="0" w:space="0" w:color="auto"/>
                                                                                                                                  </w:divBdr>
                                                                                                                                </w:div>
                                                                                                                                <w:div w:id="1393387482">
                                                                                                                                  <w:marLeft w:val="720"/>
                                                                                                                                  <w:marRight w:val="0"/>
                                                                                                                                  <w:marTop w:val="0"/>
                                                                                                                                  <w:marBottom w:val="0"/>
                                                                                                                                  <w:divBdr>
                                                                                                                                    <w:top w:val="none" w:sz="0" w:space="0" w:color="auto"/>
                                                                                                                                    <w:left w:val="none" w:sz="0" w:space="0" w:color="auto"/>
                                                                                                                                    <w:bottom w:val="none" w:sz="0" w:space="0" w:color="auto"/>
                                                                                                                                    <w:right w:val="none" w:sz="0" w:space="0" w:color="auto"/>
                                                                                                                                  </w:divBdr>
                                                                                                                                </w:div>
                                                                                                                                <w:div w:id="1770655451">
                                                                                                                                  <w:marLeft w:val="720"/>
                                                                                                                                  <w:marRight w:val="0"/>
                                                                                                                                  <w:marTop w:val="0"/>
                                                                                                                                  <w:marBottom w:val="0"/>
                                                                                                                                  <w:divBdr>
                                                                                                                                    <w:top w:val="none" w:sz="0" w:space="0" w:color="auto"/>
                                                                                                                                    <w:left w:val="none" w:sz="0" w:space="0" w:color="auto"/>
                                                                                                                                    <w:bottom w:val="none" w:sz="0" w:space="0" w:color="auto"/>
                                                                                                                                    <w:right w:val="none" w:sz="0" w:space="0" w:color="auto"/>
                                                                                                                                  </w:divBdr>
                                                                                                                                </w:div>
                                                                                                                                <w:div w:id="18567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967160">
      <w:bodyDiv w:val="1"/>
      <w:marLeft w:val="0"/>
      <w:marRight w:val="0"/>
      <w:marTop w:val="0"/>
      <w:marBottom w:val="0"/>
      <w:divBdr>
        <w:top w:val="none" w:sz="0" w:space="0" w:color="auto"/>
        <w:left w:val="none" w:sz="0" w:space="0" w:color="auto"/>
        <w:bottom w:val="none" w:sz="0" w:space="0" w:color="auto"/>
        <w:right w:val="none" w:sz="0" w:space="0" w:color="auto"/>
      </w:divBdr>
    </w:div>
    <w:div w:id="2115516239">
      <w:bodyDiv w:val="1"/>
      <w:marLeft w:val="0"/>
      <w:marRight w:val="0"/>
      <w:marTop w:val="0"/>
      <w:marBottom w:val="0"/>
      <w:divBdr>
        <w:top w:val="none" w:sz="0" w:space="0" w:color="auto"/>
        <w:left w:val="none" w:sz="0" w:space="0" w:color="auto"/>
        <w:bottom w:val="none" w:sz="0" w:space="0" w:color="auto"/>
        <w:right w:val="none" w:sz="0" w:space="0" w:color="auto"/>
      </w:divBdr>
      <w:divsChild>
        <w:div w:id="981540252">
          <w:marLeft w:val="0"/>
          <w:marRight w:val="0"/>
          <w:marTop w:val="0"/>
          <w:marBottom w:val="0"/>
          <w:divBdr>
            <w:top w:val="none" w:sz="0" w:space="0" w:color="auto"/>
            <w:left w:val="none" w:sz="0" w:space="0" w:color="auto"/>
            <w:bottom w:val="none" w:sz="0" w:space="0" w:color="auto"/>
            <w:right w:val="none" w:sz="0" w:space="0" w:color="auto"/>
          </w:divBdr>
          <w:divsChild>
            <w:div w:id="1954706408">
              <w:marLeft w:val="0"/>
              <w:marRight w:val="0"/>
              <w:marTop w:val="0"/>
              <w:marBottom w:val="0"/>
              <w:divBdr>
                <w:top w:val="none" w:sz="0" w:space="0" w:color="auto"/>
                <w:left w:val="none" w:sz="0" w:space="0" w:color="auto"/>
                <w:bottom w:val="none" w:sz="0" w:space="0" w:color="auto"/>
                <w:right w:val="none" w:sz="0" w:space="0" w:color="auto"/>
              </w:divBdr>
              <w:divsChild>
                <w:div w:id="2094665558">
                  <w:marLeft w:val="0"/>
                  <w:marRight w:val="0"/>
                  <w:marTop w:val="0"/>
                  <w:marBottom w:val="0"/>
                  <w:divBdr>
                    <w:top w:val="none" w:sz="0" w:space="0" w:color="auto"/>
                    <w:left w:val="none" w:sz="0" w:space="0" w:color="auto"/>
                    <w:bottom w:val="none" w:sz="0" w:space="0" w:color="auto"/>
                    <w:right w:val="none" w:sz="0" w:space="0" w:color="auto"/>
                  </w:divBdr>
                  <w:divsChild>
                    <w:div w:id="1758087463">
                      <w:marLeft w:val="0"/>
                      <w:marRight w:val="0"/>
                      <w:marTop w:val="0"/>
                      <w:marBottom w:val="0"/>
                      <w:divBdr>
                        <w:top w:val="none" w:sz="0" w:space="0" w:color="auto"/>
                        <w:left w:val="none" w:sz="0" w:space="0" w:color="auto"/>
                        <w:bottom w:val="none" w:sz="0" w:space="0" w:color="auto"/>
                        <w:right w:val="none" w:sz="0" w:space="0" w:color="auto"/>
                      </w:divBdr>
                      <w:divsChild>
                        <w:div w:id="53550371">
                          <w:marLeft w:val="0"/>
                          <w:marRight w:val="0"/>
                          <w:marTop w:val="0"/>
                          <w:marBottom w:val="0"/>
                          <w:divBdr>
                            <w:top w:val="none" w:sz="0" w:space="0" w:color="auto"/>
                            <w:left w:val="none" w:sz="0" w:space="0" w:color="auto"/>
                            <w:bottom w:val="none" w:sz="0" w:space="0" w:color="auto"/>
                            <w:right w:val="none" w:sz="0" w:space="0" w:color="auto"/>
                          </w:divBdr>
                          <w:divsChild>
                            <w:div w:id="1179467567">
                              <w:marLeft w:val="0"/>
                              <w:marRight w:val="0"/>
                              <w:marTop w:val="0"/>
                              <w:marBottom w:val="0"/>
                              <w:divBdr>
                                <w:top w:val="none" w:sz="0" w:space="0" w:color="auto"/>
                                <w:left w:val="none" w:sz="0" w:space="0" w:color="auto"/>
                                <w:bottom w:val="none" w:sz="0" w:space="0" w:color="auto"/>
                                <w:right w:val="none" w:sz="0" w:space="0" w:color="auto"/>
                              </w:divBdr>
                              <w:divsChild>
                                <w:div w:id="551965664">
                                  <w:marLeft w:val="0"/>
                                  <w:marRight w:val="0"/>
                                  <w:marTop w:val="0"/>
                                  <w:marBottom w:val="0"/>
                                  <w:divBdr>
                                    <w:top w:val="none" w:sz="0" w:space="0" w:color="auto"/>
                                    <w:left w:val="none" w:sz="0" w:space="0" w:color="auto"/>
                                    <w:bottom w:val="none" w:sz="0" w:space="0" w:color="auto"/>
                                    <w:right w:val="none" w:sz="0" w:space="0" w:color="auto"/>
                                  </w:divBdr>
                                  <w:divsChild>
                                    <w:div w:id="165656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A69C4-BD87-4785-8936-107BD9E3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7522</Words>
  <Characters>42881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The researcher’s Subjectivity as a Research Instrument</vt:lpstr>
    </vt:vector>
  </TitlesOfParts>
  <Company>Hewlett-Packard</Company>
  <LinksUpToDate>false</LinksUpToDate>
  <CharactersWithSpaces>50303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researcher’s Subjectivity as a Research Instrument</dc:title>
  <dc:subject/>
  <dc:creator>Lita</dc:creator>
  <cp:keywords/>
  <cp:lastModifiedBy>Lita</cp:lastModifiedBy>
  <cp:revision>2</cp:revision>
  <cp:lastPrinted>2017-07-04T16:48:00Z</cp:lastPrinted>
  <dcterms:created xsi:type="dcterms:W3CDTF">2017-07-22T11:06:00Z</dcterms:created>
  <dcterms:modified xsi:type="dcterms:W3CDTF">2017-07-22T11:06:00Z</dcterms:modified>
</cp:coreProperties>
</file>