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FF309" w14:textId="4B44DF34" w:rsidR="00B92CEB" w:rsidRPr="00930154" w:rsidRDefault="00566DAC" w:rsidP="009D0D35">
      <w:pPr>
        <w:jc w:val="center"/>
        <w:rPr>
          <w:rFonts w:asciiTheme="minorHAnsi" w:hAnsiTheme="minorHAnsi" w:cstheme="minorHAnsi"/>
          <w:b/>
          <w:sz w:val="28"/>
        </w:rPr>
      </w:pPr>
      <w:r w:rsidRPr="00930154">
        <w:rPr>
          <w:rFonts w:asciiTheme="minorHAnsi" w:hAnsiTheme="minorHAnsi" w:cstheme="minorHAnsi"/>
          <w:b/>
          <w:sz w:val="28"/>
        </w:rPr>
        <w:t>Mobile Phone</w:t>
      </w:r>
      <w:r w:rsidR="0013399E" w:rsidRPr="00930154">
        <w:rPr>
          <w:rFonts w:asciiTheme="minorHAnsi" w:hAnsiTheme="minorHAnsi" w:cstheme="minorHAnsi"/>
          <w:b/>
          <w:sz w:val="28"/>
        </w:rPr>
        <w:t xml:space="preserve"> </w:t>
      </w:r>
      <w:r w:rsidR="009C5B58" w:rsidRPr="00930154">
        <w:rPr>
          <w:rFonts w:asciiTheme="minorHAnsi" w:hAnsiTheme="minorHAnsi" w:cstheme="minorHAnsi"/>
          <w:b/>
          <w:sz w:val="28"/>
        </w:rPr>
        <w:t xml:space="preserve">Adoption in </w:t>
      </w:r>
      <w:proofErr w:type="spellStart"/>
      <w:r w:rsidRPr="00930154">
        <w:rPr>
          <w:rFonts w:asciiTheme="minorHAnsi" w:hAnsiTheme="minorHAnsi" w:cstheme="minorHAnsi"/>
          <w:b/>
          <w:sz w:val="28"/>
        </w:rPr>
        <w:t>Agri</w:t>
      </w:r>
      <w:proofErr w:type="spellEnd"/>
      <w:r w:rsidRPr="00930154">
        <w:rPr>
          <w:rFonts w:asciiTheme="minorHAnsi" w:hAnsiTheme="minorHAnsi" w:cstheme="minorHAnsi"/>
          <w:b/>
          <w:sz w:val="28"/>
        </w:rPr>
        <w:t xml:space="preserve">-food sector: </w:t>
      </w:r>
      <w:r w:rsidR="009C5B58" w:rsidRPr="00930154">
        <w:rPr>
          <w:rFonts w:asciiTheme="minorHAnsi" w:hAnsiTheme="minorHAnsi" w:cstheme="minorHAnsi"/>
          <w:b/>
          <w:sz w:val="28"/>
        </w:rPr>
        <w:t>Are Farmers in Sub-Saharan Africa Connected</w:t>
      </w:r>
      <w:r w:rsidR="00D12E11" w:rsidRPr="00930154">
        <w:rPr>
          <w:rFonts w:asciiTheme="minorHAnsi" w:hAnsiTheme="minorHAnsi" w:cstheme="minorHAnsi"/>
          <w:b/>
          <w:sz w:val="28"/>
        </w:rPr>
        <w:t>?</w:t>
      </w:r>
    </w:p>
    <w:p w14:paraId="6E1B789C" w14:textId="77777777" w:rsidR="00855591" w:rsidRPr="00930154" w:rsidRDefault="00855591" w:rsidP="009D0D35">
      <w:pPr>
        <w:jc w:val="center"/>
        <w:rPr>
          <w:rFonts w:asciiTheme="minorHAnsi" w:hAnsiTheme="minorHAnsi" w:cstheme="minorHAnsi"/>
        </w:rPr>
      </w:pPr>
    </w:p>
    <w:p w14:paraId="2EEED86E" w14:textId="72E6F3E4" w:rsidR="00855591" w:rsidRPr="00930154" w:rsidRDefault="00855591" w:rsidP="009D0D35">
      <w:pPr>
        <w:jc w:val="center"/>
        <w:rPr>
          <w:rFonts w:asciiTheme="minorHAnsi" w:hAnsiTheme="minorHAnsi" w:cstheme="minorHAnsi"/>
        </w:rPr>
      </w:pPr>
    </w:p>
    <w:p w14:paraId="1BF1D333" w14:textId="77777777" w:rsidR="00855591" w:rsidRPr="00930154" w:rsidRDefault="00855591" w:rsidP="009D0D35">
      <w:pPr>
        <w:jc w:val="center"/>
        <w:rPr>
          <w:rFonts w:asciiTheme="minorHAnsi" w:hAnsiTheme="minorHAnsi" w:cstheme="minorHAnsi"/>
        </w:rPr>
      </w:pPr>
    </w:p>
    <w:p w14:paraId="273FF9D6" w14:textId="3A18B571" w:rsidR="00855591" w:rsidRPr="00930154" w:rsidRDefault="00855591" w:rsidP="009D0D35">
      <w:pPr>
        <w:jc w:val="center"/>
        <w:rPr>
          <w:rFonts w:asciiTheme="minorHAnsi" w:hAnsiTheme="minorHAnsi" w:cstheme="minorHAnsi"/>
          <w:sz w:val="24"/>
        </w:rPr>
      </w:pPr>
      <w:r w:rsidRPr="00930154">
        <w:rPr>
          <w:rFonts w:asciiTheme="minorHAnsi" w:hAnsiTheme="minorHAnsi" w:cstheme="minorHAnsi"/>
          <w:sz w:val="24"/>
        </w:rPr>
        <w:t xml:space="preserve">Ronald </w:t>
      </w:r>
      <w:proofErr w:type="spellStart"/>
      <w:r w:rsidRPr="00930154">
        <w:rPr>
          <w:rFonts w:asciiTheme="minorHAnsi" w:hAnsiTheme="minorHAnsi" w:cstheme="minorHAnsi"/>
          <w:sz w:val="24"/>
        </w:rPr>
        <w:t>Kabbiri</w:t>
      </w:r>
      <w:r w:rsidRPr="00930154">
        <w:rPr>
          <w:rFonts w:asciiTheme="minorHAnsi" w:hAnsiTheme="minorHAnsi" w:cstheme="minorHAnsi"/>
          <w:sz w:val="24"/>
          <w:vertAlign w:val="superscript"/>
        </w:rPr>
        <w:t>a</w:t>
      </w:r>
      <w:proofErr w:type="gramStart"/>
      <w:r w:rsidRPr="00930154">
        <w:rPr>
          <w:rFonts w:asciiTheme="minorHAnsi" w:hAnsiTheme="minorHAnsi" w:cstheme="minorHAnsi"/>
          <w:sz w:val="24"/>
          <w:vertAlign w:val="superscript"/>
        </w:rPr>
        <w:t>,b</w:t>
      </w:r>
      <w:proofErr w:type="spellEnd"/>
      <w:proofErr w:type="gramEnd"/>
      <w:r w:rsidRPr="00930154">
        <w:rPr>
          <w:rFonts w:asciiTheme="minorHAnsi" w:hAnsiTheme="minorHAnsi" w:cstheme="minorHAnsi"/>
          <w:sz w:val="24"/>
        </w:rPr>
        <w:t xml:space="preserve">, Manoj </w:t>
      </w:r>
      <w:proofErr w:type="spellStart"/>
      <w:r w:rsidRPr="00930154">
        <w:rPr>
          <w:rFonts w:asciiTheme="minorHAnsi" w:hAnsiTheme="minorHAnsi" w:cstheme="minorHAnsi"/>
          <w:sz w:val="24"/>
        </w:rPr>
        <w:t>Dora</w:t>
      </w:r>
      <w:r w:rsidRPr="00930154">
        <w:rPr>
          <w:rFonts w:asciiTheme="minorHAnsi" w:hAnsiTheme="minorHAnsi" w:cstheme="minorHAnsi"/>
          <w:sz w:val="24"/>
          <w:vertAlign w:val="superscript"/>
        </w:rPr>
        <w:t>c</w:t>
      </w:r>
      <w:proofErr w:type="spellEnd"/>
      <w:r w:rsidRPr="00930154">
        <w:rPr>
          <w:rFonts w:asciiTheme="minorHAnsi" w:hAnsiTheme="minorHAnsi" w:cstheme="minorHAnsi"/>
          <w:sz w:val="24"/>
        </w:rPr>
        <w:t xml:space="preserve">, </w:t>
      </w:r>
      <w:r w:rsidR="00630D28" w:rsidRPr="00930154">
        <w:rPr>
          <w:rFonts w:asciiTheme="minorHAnsi" w:hAnsiTheme="minorHAnsi" w:cstheme="minorHAnsi"/>
          <w:sz w:val="24"/>
        </w:rPr>
        <w:t xml:space="preserve">Vikas </w:t>
      </w:r>
      <w:proofErr w:type="spellStart"/>
      <w:r w:rsidR="00630D28" w:rsidRPr="00930154">
        <w:rPr>
          <w:rFonts w:asciiTheme="minorHAnsi" w:hAnsiTheme="minorHAnsi" w:cstheme="minorHAnsi"/>
          <w:sz w:val="24"/>
        </w:rPr>
        <w:t>Kumar</w:t>
      </w:r>
      <w:r w:rsidR="009C39A2" w:rsidRPr="00930154">
        <w:rPr>
          <w:rFonts w:asciiTheme="minorHAnsi" w:hAnsiTheme="minorHAnsi" w:cstheme="minorHAnsi"/>
          <w:sz w:val="24"/>
          <w:vertAlign w:val="superscript"/>
        </w:rPr>
        <w:t>d</w:t>
      </w:r>
      <w:proofErr w:type="spellEnd"/>
      <w:r w:rsidRPr="00930154">
        <w:rPr>
          <w:rFonts w:asciiTheme="minorHAnsi" w:hAnsiTheme="minorHAnsi" w:cstheme="minorHAnsi"/>
          <w:sz w:val="24"/>
        </w:rPr>
        <w:t xml:space="preserve">, </w:t>
      </w:r>
      <w:r w:rsidR="00FC606F" w:rsidRPr="00930154">
        <w:rPr>
          <w:rFonts w:asciiTheme="minorHAnsi" w:hAnsiTheme="minorHAnsi" w:cstheme="minorHAnsi"/>
          <w:sz w:val="24"/>
        </w:rPr>
        <w:t xml:space="preserve">Gabriel </w:t>
      </w:r>
      <w:proofErr w:type="spellStart"/>
      <w:r w:rsidR="00FC606F" w:rsidRPr="00930154">
        <w:rPr>
          <w:rFonts w:asciiTheme="minorHAnsi" w:hAnsiTheme="minorHAnsi" w:cstheme="minorHAnsi"/>
          <w:sz w:val="24"/>
        </w:rPr>
        <w:t>Elepu</w:t>
      </w:r>
      <w:r w:rsidR="00FC606F" w:rsidRPr="00930154">
        <w:rPr>
          <w:rFonts w:asciiTheme="minorHAnsi" w:hAnsiTheme="minorHAnsi" w:cstheme="minorHAnsi"/>
          <w:sz w:val="24"/>
          <w:vertAlign w:val="superscript"/>
        </w:rPr>
        <w:t>e</w:t>
      </w:r>
      <w:proofErr w:type="spellEnd"/>
      <w:r w:rsidR="00FC606F" w:rsidRPr="00930154">
        <w:rPr>
          <w:rFonts w:asciiTheme="minorHAnsi" w:hAnsiTheme="minorHAnsi" w:cstheme="minorHAnsi"/>
          <w:sz w:val="24"/>
        </w:rPr>
        <w:t xml:space="preserve"> </w:t>
      </w:r>
      <w:r w:rsidRPr="00930154">
        <w:rPr>
          <w:rFonts w:asciiTheme="minorHAnsi" w:hAnsiTheme="minorHAnsi" w:cstheme="minorHAnsi"/>
          <w:sz w:val="24"/>
        </w:rPr>
        <w:t xml:space="preserve">and Xavier </w:t>
      </w:r>
      <w:proofErr w:type="spellStart"/>
      <w:r w:rsidRPr="00930154">
        <w:rPr>
          <w:rFonts w:asciiTheme="minorHAnsi" w:hAnsiTheme="minorHAnsi" w:cstheme="minorHAnsi"/>
          <w:sz w:val="24"/>
        </w:rPr>
        <w:t>Gellynck</w:t>
      </w:r>
      <w:r w:rsidRPr="00930154">
        <w:rPr>
          <w:rFonts w:asciiTheme="minorHAnsi" w:hAnsiTheme="minorHAnsi" w:cstheme="minorHAnsi"/>
          <w:sz w:val="24"/>
          <w:vertAlign w:val="superscript"/>
        </w:rPr>
        <w:t>a</w:t>
      </w:r>
      <w:proofErr w:type="spellEnd"/>
    </w:p>
    <w:p w14:paraId="5C6043F5" w14:textId="77777777" w:rsidR="00855591" w:rsidRPr="00930154" w:rsidRDefault="00855591" w:rsidP="009D0D35">
      <w:pPr>
        <w:jc w:val="center"/>
        <w:rPr>
          <w:rFonts w:asciiTheme="minorHAnsi" w:hAnsiTheme="minorHAnsi" w:cstheme="minorHAnsi"/>
          <w:sz w:val="24"/>
        </w:rPr>
      </w:pPr>
    </w:p>
    <w:p w14:paraId="741BF733" w14:textId="04A75C2E" w:rsidR="00855591" w:rsidRPr="00930154" w:rsidRDefault="00855591" w:rsidP="009D0D35">
      <w:pPr>
        <w:jc w:val="center"/>
        <w:rPr>
          <w:rFonts w:asciiTheme="minorHAnsi" w:hAnsiTheme="minorHAnsi" w:cstheme="minorHAnsi"/>
          <w:i/>
          <w:sz w:val="24"/>
        </w:rPr>
      </w:pPr>
      <w:proofErr w:type="gramStart"/>
      <w:r w:rsidRPr="00930154">
        <w:rPr>
          <w:rFonts w:asciiTheme="minorHAnsi" w:hAnsiTheme="minorHAnsi" w:cstheme="minorHAnsi"/>
          <w:i/>
          <w:sz w:val="24"/>
          <w:vertAlign w:val="superscript"/>
        </w:rPr>
        <w:t>a</w:t>
      </w:r>
      <w:proofErr w:type="gramEnd"/>
      <w:r w:rsidR="000B2CDE" w:rsidRPr="00930154">
        <w:rPr>
          <w:rFonts w:asciiTheme="minorHAnsi" w:hAnsiTheme="minorHAnsi" w:cstheme="minorHAnsi"/>
          <w:i/>
          <w:sz w:val="24"/>
          <w:vertAlign w:val="superscript"/>
        </w:rPr>
        <w:t xml:space="preserve"> </w:t>
      </w:r>
      <w:r w:rsidRPr="00930154">
        <w:rPr>
          <w:rFonts w:asciiTheme="minorHAnsi" w:hAnsiTheme="minorHAnsi" w:cstheme="minorHAnsi"/>
          <w:i/>
          <w:sz w:val="24"/>
        </w:rPr>
        <w:t>Department of Agricultural Economics, Ghent University, Belgium</w:t>
      </w:r>
    </w:p>
    <w:p w14:paraId="6FE760A0" w14:textId="1A73C2CC" w:rsidR="00855591" w:rsidRPr="00930154" w:rsidRDefault="000B2CDE" w:rsidP="009D0D35">
      <w:pPr>
        <w:jc w:val="center"/>
        <w:rPr>
          <w:rFonts w:asciiTheme="minorHAnsi" w:hAnsiTheme="minorHAnsi" w:cstheme="minorHAnsi"/>
          <w:i/>
          <w:sz w:val="24"/>
        </w:rPr>
      </w:pPr>
      <w:r w:rsidRPr="00930154">
        <w:rPr>
          <w:rFonts w:asciiTheme="minorHAnsi" w:hAnsiTheme="minorHAnsi" w:cstheme="minorHAnsi"/>
          <w:i/>
          <w:sz w:val="24"/>
          <w:vertAlign w:val="superscript"/>
        </w:rPr>
        <w:t xml:space="preserve"> </w:t>
      </w:r>
      <w:proofErr w:type="gramStart"/>
      <w:r w:rsidR="00855591" w:rsidRPr="00930154">
        <w:rPr>
          <w:rFonts w:asciiTheme="minorHAnsi" w:hAnsiTheme="minorHAnsi" w:cstheme="minorHAnsi"/>
          <w:i/>
          <w:sz w:val="24"/>
          <w:vertAlign w:val="superscript"/>
        </w:rPr>
        <w:t>b</w:t>
      </w:r>
      <w:proofErr w:type="gramEnd"/>
      <w:r w:rsidRPr="00930154">
        <w:rPr>
          <w:rFonts w:asciiTheme="minorHAnsi" w:hAnsiTheme="minorHAnsi" w:cstheme="minorHAnsi"/>
          <w:i/>
          <w:sz w:val="24"/>
          <w:vertAlign w:val="superscript"/>
        </w:rPr>
        <w:t xml:space="preserve"> </w:t>
      </w:r>
      <w:r w:rsidR="00B53A0B" w:rsidRPr="00930154">
        <w:rPr>
          <w:rFonts w:asciiTheme="minorHAnsi" w:hAnsiTheme="minorHAnsi" w:cstheme="minorHAnsi"/>
          <w:i/>
          <w:sz w:val="24"/>
        </w:rPr>
        <w:t>School</w:t>
      </w:r>
      <w:r w:rsidR="00855591" w:rsidRPr="00930154">
        <w:rPr>
          <w:rFonts w:asciiTheme="minorHAnsi" w:hAnsiTheme="minorHAnsi" w:cstheme="minorHAnsi"/>
          <w:i/>
          <w:sz w:val="24"/>
        </w:rPr>
        <w:t xml:space="preserve"> of Agriculture and Environmental Sciences, Mountains of the Moon University, Uganda</w:t>
      </w:r>
    </w:p>
    <w:p w14:paraId="1A72D922" w14:textId="1100074B" w:rsidR="00855591" w:rsidRPr="00930154" w:rsidRDefault="00855591" w:rsidP="009D0D35">
      <w:pPr>
        <w:jc w:val="center"/>
        <w:rPr>
          <w:rFonts w:asciiTheme="minorHAnsi" w:hAnsiTheme="minorHAnsi" w:cstheme="minorHAnsi"/>
          <w:i/>
          <w:sz w:val="24"/>
        </w:rPr>
      </w:pPr>
      <w:proofErr w:type="gramStart"/>
      <w:r w:rsidRPr="00930154">
        <w:rPr>
          <w:rFonts w:asciiTheme="minorHAnsi" w:hAnsiTheme="minorHAnsi" w:cstheme="minorHAnsi"/>
          <w:i/>
          <w:sz w:val="24"/>
          <w:vertAlign w:val="superscript"/>
        </w:rPr>
        <w:t>c</w:t>
      </w:r>
      <w:proofErr w:type="gramEnd"/>
      <w:r w:rsidR="000B2CDE" w:rsidRPr="00930154">
        <w:rPr>
          <w:rFonts w:asciiTheme="minorHAnsi" w:hAnsiTheme="minorHAnsi" w:cstheme="minorHAnsi"/>
          <w:i/>
          <w:sz w:val="24"/>
          <w:vertAlign w:val="superscript"/>
        </w:rPr>
        <w:t xml:space="preserve"> </w:t>
      </w:r>
      <w:r w:rsidRPr="00930154">
        <w:rPr>
          <w:rFonts w:asciiTheme="minorHAnsi" w:hAnsiTheme="minorHAnsi" w:cstheme="minorHAnsi"/>
          <w:i/>
          <w:sz w:val="24"/>
        </w:rPr>
        <w:t>Brunel Business School, Brunel University, London</w:t>
      </w:r>
      <w:r w:rsidR="009C39A2" w:rsidRPr="00930154">
        <w:rPr>
          <w:rFonts w:asciiTheme="minorHAnsi" w:hAnsiTheme="minorHAnsi" w:cstheme="minorHAnsi"/>
          <w:i/>
          <w:sz w:val="24"/>
        </w:rPr>
        <w:t>, UK</w:t>
      </w:r>
    </w:p>
    <w:p w14:paraId="43009C55" w14:textId="63F74A0B" w:rsidR="009C39A2" w:rsidRPr="00930154" w:rsidRDefault="009C39A2" w:rsidP="009D0D35">
      <w:pPr>
        <w:jc w:val="center"/>
        <w:rPr>
          <w:rFonts w:asciiTheme="minorHAnsi" w:hAnsiTheme="minorHAnsi" w:cstheme="minorHAnsi"/>
          <w:i/>
          <w:sz w:val="24"/>
        </w:rPr>
      </w:pPr>
      <w:proofErr w:type="gramStart"/>
      <w:r w:rsidRPr="00930154">
        <w:rPr>
          <w:rFonts w:asciiTheme="minorHAnsi" w:hAnsiTheme="minorHAnsi" w:cstheme="minorHAnsi"/>
          <w:i/>
          <w:sz w:val="24"/>
          <w:vertAlign w:val="superscript"/>
        </w:rPr>
        <w:t>d</w:t>
      </w:r>
      <w:proofErr w:type="gramEnd"/>
      <w:r w:rsidRPr="00930154">
        <w:rPr>
          <w:rFonts w:asciiTheme="minorHAnsi" w:hAnsiTheme="minorHAnsi" w:cstheme="minorHAnsi"/>
          <w:i/>
          <w:sz w:val="24"/>
          <w:vertAlign w:val="superscript"/>
        </w:rPr>
        <w:t xml:space="preserve"> </w:t>
      </w:r>
      <w:r w:rsidRPr="00930154">
        <w:rPr>
          <w:rFonts w:asciiTheme="minorHAnsi" w:hAnsiTheme="minorHAnsi" w:cstheme="minorHAnsi"/>
          <w:i/>
          <w:sz w:val="24"/>
        </w:rPr>
        <w:t>Bristol Business School, University of the West of England, Bristol, UK</w:t>
      </w:r>
    </w:p>
    <w:p w14:paraId="2DF13DC8" w14:textId="1F33348F" w:rsidR="00FC606F" w:rsidRPr="00930154" w:rsidRDefault="00FC606F" w:rsidP="00FC606F">
      <w:pPr>
        <w:rPr>
          <w:i/>
          <w:sz w:val="24"/>
        </w:rPr>
      </w:pPr>
      <w:proofErr w:type="gramStart"/>
      <w:r w:rsidRPr="00930154">
        <w:rPr>
          <w:rFonts w:asciiTheme="minorHAnsi" w:hAnsiTheme="minorHAnsi" w:cstheme="minorHAnsi"/>
          <w:i/>
          <w:sz w:val="28"/>
          <w:vertAlign w:val="superscript"/>
        </w:rPr>
        <w:t>e</w:t>
      </w:r>
      <w:proofErr w:type="gramEnd"/>
      <w:r w:rsidRPr="00930154">
        <w:rPr>
          <w:rFonts w:asciiTheme="minorHAnsi" w:hAnsiTheme="minorHAnsi" w:cstheme="minorHAnsi"/>
          <w:i/>
          <w:sz w:val="28"/>
          <w:vertAlign w:val="superscript"/>
        </w:rPr>
        <w:t xml:space="preserve"> </w:t>
      </w:r>
      <w:r w:rsidRPr="00930154">
        <w:rPr>
          <w:i/>
          <w:sz w:val="24"/>
        </w:rPr>
        <w:t xml:space="preserve">Department of Agribusiness and Natural Resource Economics, </w:t>
      </w:r>
      <w:proofErr w:type="spellStart"/>
      <w:r w:rsidRPr="00930154">
        <w:rPr>
          <w:i/>
          <w:sz w:val="24"/>
        </w:rPr>
        <w:t>Makerere</w:t>
      </w:r>
      <w:proofErr w:type="spellEnd"/>
      <w:r w:rsidRPr="00930154">
        <w:rPr>
          <w:i/>
          <w:sz w:val="24"/>
        </w:rPr>
        <w:t xml:space="preserve"> University, Uganda</w:t>
      </w:r>
    </w:p>
    <w:p w14:paraId="20E06DD3" w14:textId="555F5261" w:rsidR="00FC606F" w:rsidRPr="00930154" w:rsidRDefault="00FC606F" w:rsidP="00FC606F">
      <w:pPr>
        <w:rPr>
          <w:rFonts w:asciiTheme="minorHAnsi" w:eastAsiaTheme="minorHAnsi" w:hAnsiTheme="minorHAnsi" w:cstheme="minorHAnsi"/>
          <w:sz w:val="24"/>
        </w:rPr>
      </w:pPr>
    </w:p>
    <w:p w14:paraId="5BAF3393" w14:textId="012BB9D3" w:rsidR="0022714C" w:rsidRPr="00930154" w:rsidRDefault="0022714C" w:rsidP="0039052A">
      <w:pPr>
        <w:spacing w:after="0" w:line="240" w:lineRule="auto"/>
        <w:jc w:val="both"/>
        <w:rPr>
          <w:rFonts w:asciiTheme="minorHAnsi" w:hAnsiTheme="minorHAnsi" w:cstheme="minorHAnsi"/>
          <w:b/>
        </w:rPr>
      </w:pPr>
      <w:r w:rsidRPr="00930154">
        <w:rPr>
          <w:rFonts w:asciiTheme="minorHAnsi" w:hAnsiTheme="minorHAnsi" w:cstheme="minorHAnsi"/>
          <w:b/>
        </w:rPr>
        <w:t xml:space="preserve">Abstract </w:t>
      </w:r>
    </w:p>
    <w:p w14:paraId="67539FCC" w14:textId="01B7A856" w:rsidR="000B2CDE" w:rsidRPr="00930154" w:rsidRDefault="00960D1E" w:rsidP="000B2CDE">
      <w:pPr>
        <w:jc w:val="both"/>
        <w:rPr>
          <w:rFonts w:asciiTheme="minorHAnsi" w:hAnsiTheme="minorHAnsi" w:cstheme="minorHAnsi"/>
        </w:rPr>
      </w:pPr>
      <w:r w:rsidRPr="00930154">
        <w:rPr>
          <w:rFonts w:asciiTheme="minorHAnsi" w:hAnsiTheme="minorHAnsi" w:cstheme="minorHAnsi"/>
        </w:rPr>
        <w:t xml:space="preserve">In recent years user acceptance of a new technology has become of much interest. One of the most outstanding global problems facing Africa is the digital divide. However, the use and adoption of mobile phones is reducing the digital divide in Africa. In view of the role that mobile phones play in bridging the digital divide in Africa, this study extends the applicability of the technology acceptance model (TAM), without altering its parsimony and information technology focus, in mobile phone adoption. </w:t>
      </w:r>
      <w:r w:rsidR="0097464B" w:rsidRPr="00930154">
        <w:rPr>
          <w:rFonts w:asciiTheme="minorHAnsi" w:hAnsiTheme="minorHAnsi" w:cstheme="minorHAnsi"/>
        </w:rPr>
        <w:t xml:space="preserve">This paper </w:t>
      </w:r>
      <w:r w:rsidRPr="00930154">
        <w:rPr>
          <w:rFonts w:asciiTheme="minorHAnsi" w:hAnsiTheme="minorHAnsi" w:cstheme="minorHAnsi"/>
        </w:rPr>
        <w:t>extends the TAM model by adding</w:t>
      </w:r>
      <w:r w:rsidR="0097464B" w:rsidRPr="00930154">
        <w:rPr>
          <w:rFonts w:asciiTheme="minorHAnsi" w:hAnsiTheme="minorHAnsi" w:cstheme="minorHAnsi"/>
        </w:rPr>
        <w:t xml:space="preserve"> two </w:t>
      </w:r>
      <w:r w:rsidRPr="00930154">
        <w:rPr>
          <w:rFonts w:asciiTheme="minorHAnsi" w:hAnsiTheme="minorHAnsi" w:cstheme="minorHAnsi"/>
        </w:rPr>
        <w:t xml:space="preserve">new </w:t>
      </w:r>
      <w:r w:rsidR="0097464B" w:rsidRPr="00930154">
        <w:rPr>
          <w:rFonts w:asciiTheme="minorHAnsi" w:hAnsiTheme="minorHAnsi" w:cstheme="minorHAnsi"/>
        </w:rPr>
        <w:t>constructs, perceived advantage and</w:t>
      </w:r>
      <w:r w:rsidRPr="00930154">
        <w:rPr>
          <w:rFonts w:asciiTheme="minorHAnsi" w:hAnsiTheme="minorHAnsi" w:cstheme="minorHAnsi"/>
        </w:rPr>
        <w:t xml:space="preserve"> socio-economic characteristics</w:t>
      </w:r>
      <w:r w:rsidR="0097464B" w:rsidRPr="00930154">
        <w:rPr>
          <w:rFonts w:asciiTheme="minorHAnsi" w:hAnsiTheme="minorHAnsi" w:cstheme="minorHAnsi"/>
        </w:rPr>
        <w:t xml:space="preserve">. </w:t>
      </w:r>
      <w:r w:rsidR="000B2CDE" w:rsidRPr="00930154">
        <w:rPr>
          <w:rFonts w:asciiTheme="minorHAnsi" w:hAnsiTheme="minorHAnsi" w:cstheme="minorHAnsi"/>
        </w:rPr>
        <w:t>Consequently, the extended TAM wa</w:t>
      </w:r>
      <w:r w:rsidR="0097464B" w:rsidRPr="00930154">
        <w:rPr>
          <w:rFonts w:asciiTheme="minorHAnsi" w:hAnsiTheme="minorHAnsi" w:cstheme="minorHAnsi"/>
        </w:rPr>
        <w:t>s applied to a</w:t>
      </w:r>
      <w:r w:rsidR="000B2CDE" w:rsidRPr="00930154">
        <w:rPr>
          <w:rFonts w:asciiTheme="minorHAnsi" w:hAnsiTheme="minorHAnsi" w:cstheme="minorHAnsi"/>
        </w:rPr>
        <w:t xml:space="preserve">doption of mobile phones in </w:t>
      </w:r>
      <w:r w:rsidR="0097464B" w:rsidRPr="00930154">
        <w:rPr>
          <w:rFonts w:asciiTheme="minorHAnsi" w:hAnsiTheme="minorHAnsi" w:cstheme="minorHAnsi"/>
        </w:rPr>
        <w:t xml:space="preserve">farming communities in Sub-Saharan Africa. The study </w:t>
      </w:r>
      <w:r w:rsidRPr="00930154">
        <w:rPr>
          <w:rFonts w:asciiTheme="minorHAnsi" w:hAnsiTheme="minorHAnsi" w:cstheme="minorHAnsi"/>
        </w:rPr>
        <w:t>relies on a sample from</w:t>
      </w:r>
      <w:r w:rsidR="0097464B" w:rsidRPr="00930154">
        <w:rPr>
          <w:rFonts w:asciiTheme="minorHAnsi" w:hAnsiTheme="minorHAnsi" w:cstheme="minorHAnsi"/>
        </w:rPr>
        <w:t xml:space="preserve"> </w:t>
      </w:r>
      <w:r w:rsidR="0073757E" w:rsidRPr="00930154">
        <w:rPr>
          <w:rFonts w:asciiTheme="minorHAnsi" w:hAnsiTheme="minorHAnsi" w:cstheme="minorHAnsi"/>
        </w:rPr>
        <w:t xml:space="preserve">300 </w:t>
      </w:r>
      <w:r w:rsidR="0097464B" w:rsidRPr="00930154">
        <w:rPr>
          <w:rFonts w:asciiTheme="minorHAnsi" w:hAnsiTheme="minorHAnsi" w:cstheme="minorHAnsi"/>
        </w:rPr>
        <w:t xml:space="preserve">dairy farmers </w:t>
      </w:r>
      <w:r w:rsidR="0073757E" w:rsidRPr="00930154">
        <w:rPr>
          <w:rFonts w:asciiTheme="minorHAnsi" w:hAnsiTheme="minorHAnsi" w:cstheme="minorHAnsi"/>
        </w:rPr>
        <w:t>in Uganda</w:t>
      </w:r>
      <w:r w:rsidRPr="00930154">
        <w:rPr>
          <w:rFonts w:asciiTheme="minorHAnsi" w:hAnsiTheme="minorHAnsi" w:cstheme="minorHAnsi"/>
        </w:rPr>
        <w:t xml:space="preserve"> which was analysed</w:t>
      </w:r>
      <w:r w:rsidR="0073757E" w:rsidRPr="00930154">
        <w:rPr>
          <w:rFonts w:asciiTheme="minorHAnsi" w:hAnsiTheme="minorHAnsi" w:cstheme="minorHAnsi"/>
        </w:rPr>
        <w:t xml:space="preserve"> using struct</w:t>
      </w:r>
      <w:r w:rsidR="000B2CDE" w:rsidRPr="00930154">
        <w:rPr>
          <w:rFonts w:asciiTheme="minorHAnsi" w:hAnsiTheme="minorHAnsi" w:cstheme="minorHAnsi"/>
        </w:rPr>
        <w:t>ural equation modelling</w:t>
      </w:r>
      <w:r w:rsidR="0073757E" w:rsidRPr="00930154">
        <w:rPr>
          <w:rFonts w:asciiTheme="minorHAnsi" w:hAnsiTheme="minorHAnsi" w:cstheme="minorHAnsi"/>
        </w:rPr>
        <w:t xml:space="preserve">. </w:t>
      </w:r>
      <w:r w:rsidR="000B2CDE" w:rsidRPr="00930154">
        <w:rPr>
          <w:rFonts w:asciiTheme="minorHAnsi" w:hAnsiTheme="minorHAnsi" w:cstheme="minorHAnsi"/>
        </w:rPr>
        <w:t>Theoretically, it contributes to</w:t>
      </w:r>
      <w:r w:rsidR="00416F25" w:rsidRPr="00930154">
        <w:rPr>
          <w:rFonts w:asciiTheme="minorHAnsi" w:hAnsiTheme="minorHAnsi" w:cstheme="minorHAnsi"/>
        </w:rPr>
        <w:t xml:space="preserve"> the</w:t>
      </w:r>
      <w:r w:rsidR="000B2CDE" w:rsidRPr="00930154">
        <w:rPr>
          <w:rFonts w:asciiTheme="minorHAnsi" w:hAnsiTheme="minorHAnsi" w:cstheme="minorHAnsi"/>
        </w:rPr>
        <w:t xml:space="preserve"> limited literature on mobile phone adoption in </w:t>
      </w:r>
      <w:proofErr w:type="spellStart"/>
      <w:r w:rsidR="000B2CDE" w:rsidRPr="00930154">
        <w:rPr>
          <w:rFonts w:asciiTheme="minorHAnsi" w:hAnsiTheme="minorHAnsi" w:cstheme="minorHAnsi"/>
        </w:rPr>
        <w:t>agri</w:t>
      </w:r>
      <w:proofErr w:type="spellEnd"/>
      <w:r w:rsidR="000B2CDE" w:rsidRPr="00930154">
        <w:rPr>
          <w:rFonts w:asciiTheme="minorHAnsi" w:hAnsiTheme="minorHAnsi" w:cstheme="minorHAnsi"/>
        </w:rPr>
        <w:t xml:space="preserve">-food sector in Sub-Saharan Africa </w:t>
      </w:r>
      <w:r w:rsidR="00416F25" w:rsidRPr="00930154">
        <w:rPr>
          <w:rFonts w:asciiTheme="minorHAnsi" w:hAnsiTheme="minorHAnsi" w:cstheme="minorHAnsi"/>
        </w:rPr>
        <w:t xml:space="preserve">and </w:t>
      </w:r>
      <w:r w:rsidR="000B2CDE" w:rsidRPr="00930154">
        <w:rPr>
          <w:rFonts w:asciiTheme="minorHAnsi" w:hAnsiTheme="minorHAnsi" w:cstheme="minorHAnsi"/>
        </w:rPr>
        <w:t>provid</w:t>
      </w:r>
      <w:r w:rsidR="00416F25" w:rsidRPr="00930154">
        <w:rPr>
          <w:rFonts w:asciiTheme="minorHAnsi" w:hAnsiTheme="minorHAnsi" w:cstheme="minorHAnsi"/>
        </w:rPr>
        <w:t>es</w:t>
      </w:r>
      <w:r w:rsidR="000B2CDE" w:rsidRPr="00930154">
        <w:rPr>
          <w:rFonts w:asciiTheme="minorHAnsi" w:hAnsiTheme="minorHAnsi" w:cstheme="minorHAnsi"/>
        </w:rPr>
        <w:t xml:space="preserve"> empirical evidence from Ugandan farmers. The research contributes to promoting mobile phone us</w:t>
      </w:r>
      <w:r w:rsidR="00416F25" w:rsidRPr="00930154">
        <w:rPr>
          <w:rFonts w:asciiTheme="minorHAnsi" w:hAnsiTheme="minorHAnsi" w:cstheme="minorHAnsi"/>
        </w:rPr>
        <w:t>ag</w:t>
      </w:r>
      <w:r w:rsidR="000B2CDE" w:rsidRPr="00930154">
        <w:rPr>
          <w:rFonts w:asciiTheme="minorHAnsi" w:hAnsiTheme="minorHAnsi" w:cstheme="minorHAnsi"/>
        </w:rPr>
        <w:t xml:space="preserve">e in farming communities beyond just normal communication. </w:t>
      </w:r>
      <w:r w:rsidR="00960DE8" w:rsidRPr="00930154">
        <w:rPr>
          <w:rFonts w:asciiTheme="minorHAnsi" w:hAnsiTheme="minorHAnsi" w:cstheme="minorHAnsi"/>
        </w:rPr>
        <w:t>The research</w:t>
      </w:r>
      <w:r w:rsidR="000971F4" w:rsidRPr="00930154">
        <w:rPr>
          <w:rFonts w:asciiTheme="minorHAnsi" w:hAnsiTheme="minorHAnsi" w:cstheme="minorHAnsi"/>
        </w:rPr>
        <w:t xml:space="preserve"> also</w:t>
      </w:r>
      <w:r w:rsidR="000B2CDE" w:rsidRPr="00930154">
        <w:rPr>
          <w:rFonts w:asciiTheme="minorHAnsi" w:hAnsiTheme="minorHAnsi" w:cstheme="minorHAnsi"/>
        </w:rPr>
        <w:t xml:space="preserve"> has</w:t>
      </w:r>
      <w:r w:rsidR="000971F4" w:rsidRPr="00930154">
        <w:rPr>
          <w:rFonts w:asciiTheme="minorHAnsi" w:hAnsiTheme="minorHAnsi" w:cstheme="minorHAnsi"/>
        </w:rPr>
        <w:t xml:space="preserve"> a</w:t>
      </w:r>
      <w:r w:rsidR="000B2CDE" w:rsidRPr="00930154">
        <w:rPr>
          <w:rFonts w:asciiTheme="minorHAnsi" w:hAnsiTheme="minorHAnsi" w:cstheme="minorHAnsi"/>
        </w:rPr>
        <w:t xml:space="preserve"> strong practical implication for farmers as well as other stakeholders from the </w:t>
      </w:r>
      <w:proofErr w:type="spellStart"/>
      <w:r w:rsidR="000B2CDE" w:rsidRPr="00930154">
        <w:rPr>
          <w:rFonts w:asciiTheme="minorHAnsi" w:hAnsiTheme="minorHAnsi" w:cstheme="minorHAnsi"/>
        </w:rPr>
        <w:t>agri</w:t>
      </w:r>
      <w:proofErr w:type="spellEnd"/>
      <w:r w:rsidR="000B2CDE" w:rsidRPr="00930154">
        <w:rPr>
          <w:rFonts w:asciiTheme="minorHAnsi" w:hAnsiTheme="minorHAnsi" w:cstheme="minorHAnsi"/>
        </w:rPr>
        <w:t>-food sector.</w:t>
      </w:r>
    </w:p>
    <w:p w14:paraId="70EB94B4" w14:textId="77777777" w:rsidR="0073757E" w:rsidRPr="00930154" w:rsidRDefault="0073757E" w:rsidP="009D0D35">
      <w:pPr>
        <w:jc w:val="both"/>
        <w:rPr>
          <w:rFonts w:asciiTheme="minorHAnsi" w:hAnsiTheme="minorHAnsi" w:cstheme="minorHAnsi"/>
        </w:rPr>
      </w:pPr>
    </w:p>
    <w:p w14:paraId="49B2C52B" w14:textId="5CCB165F" w:rsidR="0022714C" w:rsidRPr="00930154" w:rsidRDefault="0039052A" w:rsidP="00192647">
      <w:pPr>
        <w:jc w:val="both"/>
        <w:rPr>
          <w:rFonts w:asciiTheme="minorHAnsi" w:hAnsiTheme="minorHAnsi" w:cstheme="minorHAnsi"/>
          <w:b/>
        </w:rPr>
      </w:pPr>
      <w:r w:rsidRPr="00930154">
        <w:rPr>
          <w:rFonts w:asciiTheme="minorHAnsi" w:hAnsiTheme="minorHAnsi" w:cstheme="minorHAnsi"/>
          <w:b/>
        </w:rPr>
        <w:t>Keywords:</w:t>
      </w:r>
      <w:r w:rsidRPr="00930154">
        <w:rPr>
          <w:rFonts w:asciiTheme="minorHAnsi" w:hAnsiTheme="minorHAnsi" w:cstheme="minorHAnsi"/>
        </w:rPr>
        <w:t xml:space="preserve"> Dairy Value Chain; </w:t>
      </w:r>
      <w:r w:rsidR="00CE636E" w:rsidRPr="00930154">
        <w:rPr>
          <w:rFonts w:asciiTheme="minorHAnsi" w:hAnsiTheme="minorHAnsi" w:cstheme="minorHAnsi"/>
        </w:rPr>
        <w:t>Extended Technology Adoption Model</w:t>
      </w:r>
      <w:r w:rsidR="00192647" w:rsidRPr="00930154">
        <w:rPr>
          <w:rFonts w:asciiTheme="minorHAnsi" w:hAnsiTheme="minorHAnsi" w:cstheme="minorHAnsi"/>
        </w:rPr>
        <w:t>;</w:t>
      </w:r>
      <w:r w:rsidR="00CE636E" w:rsidRPr="00930154">
        <w:rPr>
          <w:rFonts w:asciiTheme="minorHAnsi" w:hAnsiTheme="minorHAnsi" w:cstheme="minorHAnsi"/>
        </w:rPr>
        <w:t xml:space="preserve"> Smartphone Use</w:t>
      </w:r>
      <w:r w:rsidR="00192647" w:rsidRPr="00930154">
        <w:rPr>
          <w:rFonts w:asciiTheme="minorHAnsi" w:hAnsiTheme="minorHAnsi" w:cstheme="minorHAnsi"/>
        </w:rPr>
        <w:t>; Structural Equation Modelling; Uganda</w:t>
      </w:r>
    </w:p>
    <w:p w14:paraId="13C902DF" w14:textId="6D24C5FE" w:rsidR="0039052A" w:rsidRPr="00930154" w:rsidRDefault="0039052A">
      <w:pPr>
        <w:spacing w:after="0" w:line="240" w:lineRule="auto"/>
        <w:rPr>
          <w:rFonts w:asciiTheme="minorHAnsi" w:hAnsiTheme="minorHAnsi" w:cstheme="minorHAnsi"/>
        </w:rPr>
      </w:pPr>
      <w:r w:rsidRPr="00930154">
        <w:rPr>
          <w:rFonts w:asciiTheme="minorHAnsi" w:hAnsiTheme="minorHAnsi" w:cstheme="minorHAnsi"/>
        </w:rPr>
        <w:br w:type="page"/>
      </w:r>
    </w:p>
    <w:p w14:paraId="23A5BA4E" w14:textId="2AAB96E8" w:rsidR="00EE39C7" w:rsidRPr="00930154" w:rsidRDefault="006D4911" w:rsidP="009D0D35">
      <w:pPr>
        <w:jc w:val="both"/>
        <w:rPr>
          <w:rFonts w:asciiTheme="minorHAnsi" w:hAnsiTheme="minorHAnsi" w:cstheme="minorHAnsi"/>
          <w:b/>
        </w:rPr>
      </w:pPr>
      <w:r w:rsidRPr="00930154">
        <w:rPr>
          <w:rFonts w:asciiTheme="minorHAnsi" w:hAnsiTheme="minorHAnsi" w:cstheme="minorHAnsi"/>
          <w:b/>
        </w:rPr>
        <w:lastRenderedPageBreak/>
        <w:t xml:space="preserve">1. </w:t>
      </w:r>
      <w:r w:rsidR="00EE39C7" w:rsidRPr="00930154">
        <w:rPr>
          <w:rFonts w:asciiTheme="minorHAnsi" w:hAnsiTheme="minorHAnsi" w:cstheme="minorHAnsi"/>
          <w:b/>
        </w:rPr>
        <w:t>Introduction</w:t>
      </w:r>
    </w:p>
    <w:p w14:paraId="4E865632" w14:textId="74659871" w:rsidR="003E65BC" w:rsidRPr="00930154" w:rsidRDefault="00DB07ED" w:rsidP="003E65BC">
      <w:pPr>
        <w:jc w:val="both"/>
        <w:rPr>
          <w:rFonts w:asciiTheme="minorHAnsi" w:hAnsiTheme="minorHAnsi" w:cstheme="minorHAnsi"/>
        </w:rPr>
      </w:pPr>
      <w:r w:rsidRPr="00930154">
        <w:rPr>
          <w:rFonts w:asciiTheme="minorHAnsi" w:hAnsiTheme="minorHAnsi" w:cstheme="minorHAnsi"/>
        </w:rPr>
        <w:t xml:space="preserve">Advancement in information and communication technologies (ICT) has facilitated </w:t>
      </w:r>
      <w:r w:rsidR="00705B2F" w:rsidRPr="00930154">
        <w:rPr>
          <w:rFonts w:asciiTheme="minorHAnsi" w:hAnsiTheme="minorHAnsi" w:cstheme="minorHAnsi"/>
        </w:rPr>
        <w:t xml:space="preserve">doing </w:t>
      </w:r>
      <w:r w:rsidRPr="00930154">
        <w:rPr>
          <w:rFonts w:asciiTheme="minorHAnsi" w:hAnsiTheme="minorHAnsi" w:cstheme="minorHAnsi"/>
        </w:rPr>
        <w:t xml:space="preserve">business and economic development in </w:t>
      </w:r>
      <w:r w:rsidR="00705B2F" w:rsidRPr="00930154">
        <w:rPr>
          <w:rFonts w:asciiTheme="minorHAnsi" w:hAnsiTheme="minorHAnsi" w:cstheme="minorHAnsi"/>
        </w:rPr>
        <w:t>the world</w:t>
      </w:r>
      <w:r w:rsidRPr="00930154">
        <w:rPr>
          <w:rFonts w:asciiTheme="minorHAnsi" w:hAnsiTheme="minorHAnsi" w:cstheme="minorHAnsi"/>
        </w:rPr>
        <w:t>. The impact of this</w:t>
      </w:r>
      <w:r w:rsidR="00EA34F7" w:rsidRPr="00930154">
        <w:rPr>
          <w:rFonts w:asciiTheme="minorHAnsi" w:hAnsiTheme="minorHAnsi" w:cstheme="minorHAnsi"/>
        </w:rPr>
        <w:t xml:space="preserve"> technological advancement, to some extent, is not equitable. Although much of the impact of this technological advancement is in American and European countries, </w:t>
      </w:r>
      <w:r w:rsidR="00374270" w:rsidRPr="00930154">
        <w:rPr>
          <w:rFonts w:asciiTheme="minorHAnsi" w:hAnsiTheme="minorHAnsi" w:cstheme="minorHAnsi"/>
        </w:rPr>
        <w:t>its</w:t>
      </w:r>
      <w:r w:rsidR="00EA34F7" w:rsidRPr="00930154">
        <w:rPr>
          <w:rFonts w:asciiTheme="minorHAnsi" w:hAnsiTheme="minorHAnsi" w:cstheme="minorHAnsi"/>
        </w:rPr>
        <w:t xml:space="preserve"> rate of spread is fairly low in many </w:t>
      </w:r>
      <w:r w:rsidR="00374270" w:rsidRPr="00930154">
        <w:rPr>
          <w:rFonts w:asciiTheme="minorHAnsi" w:hAnsiTheme="minorHAnsi" w:cstheme="minorHAnsi"/>
        </w:rPr>
        <w:t>African and Asian countries. This</w:t>
      </w:r>
      <w:r w:rsidR="00EA34F7" w:rsidRPr="00930154">
        <w:rPr>
          <w:rFonts w:asciiTheme="minorHAnsi" w:hAnsiTheme="minorHAnsi" w:cstheme="minorHAnsi"/>
        </w:rPr>
        <w:t xml:space="preserve"> slow rate of spread of the</w:t>
      </w:r>
      <w:r w:rsidR="00374270" w:rsidRPr="00930154">
        <w:rPr>
          <w:rFonts w:asciiTheme="minorHAnsi" w:hAnsiTheme="minorHAnsi" w:cstheme="minorHAnsi"/>
        </w:rPr>
        <w:t>se</w:t>
      </w:r>
      <w:r w:rsidR="00EA34F7" w:rsidRPr="00930154">
        <w:rPr>
          <w:rFonts w:asciiTheme="minorHAnsi" w:hAnsiTheme="minorHAnsi" w:cstheme="minorHAnsi"/>
        </w:rPr>
        <w:t xml:space="preserve"> impact</w:t>
      </w:r>
      <w:r w:rsidR="00374270" w:rsidRPr="00930154">
        <w:rPr>
          <w:rFonts w:asciiTheme="minorHAnsi" w:hAnsiTheme="minorHAnsi" w:cstheme="minorHAnsi"/>
        </w:rPr>
        <w:t>s</w:t>
      </w:r>
      <w:r w:rsidR="00EA34F7" w:rsidRPr="00930154">
        <w:rPr>
          <w:rFonts w:asciiTheme="minorHAnsi" w:hAnsiTheme="minorHAnsi" w:cstheme="minorHAnsi"/>
        </w:rPr>
        <w:t xml:space="preserve"> can be att</w:t>
      </w:r>
      <w:r w:rsidR="00374270" w:rsidRPr="00930154">
        <w:rPr>
          <w:rFonts w:asciiTheme="minorHAnsi" w:hAnsiTheme="minorHAnsi" w:cstheme="minorHAnsi"/>
        </w:rPr>
        <w:t>ributed</w:t>
      </w:r>
      <w:r w:rsidR="003E65BC" w:rsidRPr="00930154">
        <w:rPr>
          <w:rFonts w:asciiTheme="minorHAnsi" w:hAnsiTheme="minorHAnsi" w:cstheme="minorHAnsi"/>
        </w:rPr>
        <w:t xml:space="preserve"> to digital divide </w:t>
      </w:r>
      <w:r w:rsidR="003E65BC" w:rsidRPr="00930154">
        <w:rPr>
          <w:rFonts w:asciiTheme="minorHAnsi" w:hAnsiTheme="minorHAnsi" w:cstheme="minorHAnsi"/>
        </w:rPr>
        <w:fldChar w:fldCharType="begin"/>
      </w:r>
      <w:r w:rsidR="003E65BC" w:rsidRPr="00930154">
        <w:rPr>
          <w:rFonts w:asciiTheme="minorHAnsi" w:hAnsiTheme="minorHAnsi" w:cstheme="minorHAnsi"/>
        </w:rPr>
        <w:instrText xml:space="preserve"> ADDIN EN.CITE &lt;EndNote&gt;&lt;Cite&gt;&lt;Author&gt;Fuchs&lt;/Author&gt;&lt;Year&gt;2008&lt;/Year&gt;&lt;RecNum&gt;723&lt;/RecNum&gt;&lt;DisplayText&gt;(Fuchs and Horak, 2008, James, 2009a)&lt;/DisplayText&gt;&lt;record&gt;&lt;rec-number&gt;723&lt;/rec-number&gt;&lt;foreign-keys&gt;&lt;key app="EN" db-id="d5wtxv29hevsw8e5v0rvfz0ytzaszfvwdt2d" timestamp="1481536170"&gt;723&lt;/key&gt;&lt;/foreign-keys&gt;&lt;ref-type name="Journal Article"&gt;17&lt;/ref-type&gt;&lt;contributors&gt;&lt;authors&gt;&lt;author&gt;Fuchs, Christian&lt;/author&gt;&lt;author&gt;Horak, Eva&lt;/author&gt;&lt;/authors&gt;&lt;/contributors&gt;&lt;titles&gt;&lt;title&gt;Africa and the digital divide&lt;/title&gt;&lt;secondary-title&gt;Telematics and informatics&lt;/secondary-title&gt;&lt;/titles&gt;&lt;periodical&gt;&lt;full-title&gt;Telematics and informatics&lt;/full-title&gt;&lt;/periodical&gt;&lt;pages&gt;99-116&lt;/pages&gt;&lt;volume&gt;25&lt;/volume&gt;&lt;number&gt;2&lt;/number&gt;&lt;dates&gt;&lt;year&gt;2008&lt;/year&gt;&lt;/dates&gt;&lt;isbn&gt;0736-5853&lt;/isbn&gt;&lt;urls&gt;&lt;/urls&gt;&lt;/record&gt;&lt;/Cite&gt;&lt;Cite&gt;&lt;Author&gt;James&lt;/Author&gt;&lt;Year&gt;2009&lt;/Year&gt;&lt;RecNum&gt;717&lt;/RecNum&gt;&lt;record&gt;&lt;rec-number&gt;717&lt;/rec-number&gt;&lt;foreign-keys&gt;&lt;key app="EN" db-id="d5wtxv29hevsw8e5v0rvfz0ytzaszfvwdt2d" timestamp="1481535834"&gt;717&lt;/key&gt;&lt;/foreign-keys&gt;&lt;ref-type name="Journal Article"&gt;17&lt;/ref-type&gt;&lt;contributors&gt;&lt;authors&gt;&lt;author&gt;James, Jeffrey&lt;/author&gt;&lt;/authors&gt;&lt;/contributors&gt;&lt;titles&gt;&lt;title&gt;From the relative to the absolute digital divide in developing countries&lt;/title&gt;&lt;secondary-title&gt;Technological Forecasting and Social Change&lt;/secondary-title&gt;&lt;/titles&gt;&lt;periodical&gt;&lt;full-title&gt;Technological Forecasting and Social Change&lt;/full-title&gt;&lt;/periodical&gt;&lt;pages&gt;1124-1129&lt;/pages&gt;&lt;volume&gt;76&lt;/volume&gt;&lt;number&gt;8&lt;/number&gt;&lt;dates&gt;&lt;year&gt;2009&lt;/year&gt;&lt;/dates&gt;&lt;isbn&gt;0040-1625&lt;/isbn&gt;&lt;urls&gt;&lt;/urls&gt;&lt;/record&gt;&lt;/Cite&gt;&lt;/EndNote&gt;</w:instrText>
      </w:r>
      <w:r w:rsidR="003E65BC" w:rsidRPr="00930154">
        <w:rPr>
          <w:rFonts w:asciiTheme="minorHAnsi" w:hAnsiTheme="minorHAnsi" w:cstheme="minorHAnsi"/>
        </w:rPr>
        <w:fldChar w:fldCharType="separate"/>
      </w:r>
      <w:r w:rsidR="003E65BC" w:rsidRPr="00930154">
        <w:rPr>
          <w:rFonts w:asciiTheme="minorHAnsi" w:hAnsiTheme="minorHAnsi" w:cstheme="minorHAnsi"/>
          <w:noProof/>
        </w:rPr>
        <w:t>(Fuchs and Horak, 2008, James, 2009a)</w:t>
      </w:r>
      <w:r w:rsidR="003E65BC" w:rsidRPr="00930154">
        <w:rPr>
          <w:rFonts w:asciiTheme="minorHAnsi" w:hAnsiTheme="minorHAnsi" w:cstheme="minorHAnsi"/>
        </w:rPr>
        <w:fldChar w:fldCharType="end"/>
      </w:r>
      <w:r w:rsidR="003E65BC" w:rsidRPr="00930154">
        <w:rPr>
          <w:rFonts w:asciiTheme="minorHAnsi" w:hAnsiTheme="minorHAnsi" w:cstheme="minorHAnsi"/>
        </w:rPr>
        <w:t>.</w:t>
      </w:r>
    </w:p>
    <w:p w14:paraId="480A1C5A" w14:textId="01241F7E" w:rsidR="00DB07ED" w:rsidRPr="00930154" w:rsidRDefault="003E65BC" w:rsidP="00DF481D">
      <w:pPr>
        <w:jc w:val="both"/>
        <w:rPr>
          <w:rFonts w:asciiTheme="minorHAnsi" w:hAnsiTheme="minorHAnsi" w:cstheme="minorHAnsi"/>
        </w:rPr>
      </w:pPr>
      <w:r w:rsidRPr="00930154">
        <w:rPr>
          <w:rFonts w:asciiTheme="minorHAnsi" w:hAnsiTheme="minorHAnsi" w:cstheme="minorHAnsi"/>
        </w:rPr>
        <w:t xml:space="preserve">Digital divide refers to the gap between demographics and regions that have access to modern ICT and those that do not or have restricted access </w:t>
      </w:r>
      <w:r w:rsidRPr="00930154">
        <w:rPr>
          <w:rFonts w:asciiTheme="minorHAnsi" w:hAnsiTheme="minorHAnsi" w:cstheme="minorHAnsi"/>
        </w:rPr>
        <w:fldChar w:fldCharType="begin"/>
      </w:r>
      <w:r w:rsidRPr="00930154">
        <w:rPr>
          <w:rFonts w:asciiTheme="minorHAnsi" w:hAnsiTheme="minorHAnsi" w:cstheme="minorHAnsi"/>
        </w:rPr>
        <w:instrText xml:space="preserve"> ADDIN EN.CITE &lt;EndNote&gt;&lt;Cite&gt;&lt;Author&gt;Rouse&lt;/Author&gt;&lt;Year&gt;2014&lt;/Year&gt;&lt;RecNum&gt;727&lt;/RecNum&gt;&lt;DisplayText&gt;(Rouse, 2014)&lt;/DisplayText&gt;&lt;record&gt;&lt;rec-number&gt;727&lt;/rec-number&gt;&lt;foreign-keys&gt;&lt;key app="EN" db-id="d5wtxv29hevsw8e5v0rvfz0ytzaszfvwdt2d" timestamp="1481537080"&gt;727&lt;/key&gt;&lt;/foreign-keys&gt;&lt;ref-type name="Online Database"&gt;45&lt;/ref-type&gt;&lt;contributors&gt;&lt;authors&gt;&lt;author&gt;Margaret Rouse&lt;/author&gt;&lt;/authors&gt;&lt;/contributors&gt;&lt;titles&gt;&lt;title&gt;Definition of digital divide&lt;/title&gt;&lt;/titles&gt;&lt;dates&gt;&lt;year&gt;2014&lt;/year&gt;&lt;/dates&gt;&lt;urls&gt;&lt;related-urls&gt;&lt;url&gt;http://whatis.techtarget.com/definition/digital-divide&lt;/url&gt;&lt;/related-urls&gt;&lt;/urls&gt;&lt;/record&gt;&lt;/Cite&gt;&lt;/EndNote&gt;</w:instrText>
      </w:r>
      <w:r w:rsidRPr="00930154">
        <w:rPr>
          <w:rFonts w:asciiTheme="minorHAnsi" w:hAnsiTheme="minorHAnsi" w:cstheme="minorHAnsi"/>
        </w:rPr>
        <w:fldChar w:fldCharType="separate"/>
      </w:r>
      <w:r w:rsidRPr="00930154">
        <w:rPr>
          <w:rFonts w:asciiTheme="minorHAnsi" w:hAnsiTheme="minorHAnsi" w:cstheme="minorHAnsi"/>
          <w:noProof/>
        </w:rPr>
        <w:t>(Rouse, 2014)</w:t>
      </w:r>
      <w:r w:rsidRPr="00930154">
        <w:rPr>
          <w:rFonts w:asciiTheme="minorHAnsi" w:hAnsiTheme="minorHAnsi" w:cstheme="minorHAnsi"/>
        </w:rPr>
        <w:fldChar w:fldCharType="end"/>
      </w:r>
      <w:r w:rsidRPr="00930154">
        <w:rPr>
          <w:rFonts w:asciiTheme="minorHAnsi" w:hAnsiTheme="minorHAnsi" w:cstheme="minorHAnsi"/>
        </w:rPr>
        <w:t xml:space="preserve">. </w:t>
      </w:r>
      <w:r w:rsidR="00374270" w:rsidRPr="00930154">
        <w:rPr>
          <w:rFonts w:asciiTheme="minorHAnsi" w:hAnsiTheme="minorHAnsi" w:cstheme="minorHAnsi"/>
        </w:rPr>
        <w:t>These</w:t>
      </w:r>
      <w:r w:rsidRPr="00930154">
        <w:rPr>
          <w:rFonts w:asciiTheme="minorHAnsi" w:hAnsiTheme="minorHAnsi" w:cstheme="minorHAnsi"/>
        </w:rPr>
        <w:t xml:space="preserve"> </w:t>
      </w:r>
      <w:r w:rsidR="00374270" w:rsidRPr="00930154">
        <w:rPr>
          <w:rFonts w:asciiTheme="minorHAnsi" w:hAnsiTheme="minorHAnsi" w:cstheme="minorHAnsi"/>
        </w:rPr>
        <w:t>ICTs</w:t>
      </w:r>
      <w:r w:rsidRPr="00930154">
        <w:rPr>
          <w:rFonts w:asciiTheme="minorHAnsi" w:hAnsiTheme="minorHAnsi" w:cstheme="minorHAnsi"/>
        </w:rPr>
        <w:t xml:space="preserve"> include mobile phone</w:t>
      </w:r>
      <w:r w:rsidR="00374270" w:rsidRPr="00930154">
        <w:rPr>
          <w:rFonts w:asciiTheme="minorHAnsi" w:hAnsiTheme="minorHAnsi" w:cstheme="minorHAnsi"/>
        </w:rPr>
        <w:t>s</w:t>
      </w:r>
      <w:r w:rsidRPr="00930154">
        <w:rPr>
          <w:rFonts w:asciiTheme="minorHAnsi" w:hAnsiTheme="minorHAnsi" w:cstheme="minorHAnsi"/>
        </w:rPr>
        <w:t>, television, personal computers and the internet. Among these, the mobile phone has become popular in recent years; its use and adoption is reducing the digital divide in Africa</w:t>
      </w:r>
      <w:r w:rsidR="00C9007E" w:rsidRPr="00930154">
        <w:rPr>
          <w:rFonts w:asciiTheme="minorHAnsi" w:hAnsiTheme="minorHAnsi" w:cstheme="minorHAnsi"/>
        </w:rPr>
        <w:t xml:space="preserve"> </w:t>
      </w:r>
      <w:r w:rsidR="00C9007E" w:rsidRPr="00930154">
        <w:rPr>
          <w:rFonts w:asciiTheme="minorHAnsi" w:hAnsiTheme="minorHAnsi" w:cstheme="minorHAnsi"/>
        </w:rPr>
        <w:fldChar w:fldCharType="begin"/>
      </w:r>
      <w:r w:rsidR="00C9007E" w:rsidRPr="00930154">
        <w:rPr>
          <w:rFonts w:asciiTheme="minorHAnsi" w:hAnsiTheme="minorHAnsi" w:cstheme="minorHAnsi"/>
        </w:rPr>
        <w:instrText xml:space="preserve"> ADDIN EN.CITE &lt;EndNote&gt;&lt;Cite&gt;&lt;Author&gt;Costantini&lt;/Author&gt;&lt;Year&gt;2014&lt;/Year&gt;&lt;RecNum&gt;718&lt;/RecNum&gt;&lt;DisplayText&gt;(Costantini and Liberati, 2014)&lt;/DisplayText&gt;&lt;record&gt;&lt;rec-number&gt;718&lt;/rec-number&gt;&lt;foreign-keys&gt;&lt;key app="EN" db-id="d5wtxv29hevsw8e5v0rvfz0ytzaszfvwdt2d" timestamp="1481535928"&gt;718&lt;/key&gt;&lt;/foreign-keys&gt;&lt;ref-type name="Journal Article"&gt;17&lt;/ref-type&gt;&lt;contributors&gt;&lt;authors&gt;&lt;author&gt;Costantini, Valeria&lt;/author&gt;&lt;author&gt;Liberati, Paolo&lt;/author&gt;&lt;/authors&gt;&lt;/contributors&gt;&lt;titles&gt;&lt;title&gt;Technology transfer, institutions and development&lt;/title&gt;&lt;secondary-title&gt;Technological Forecasting and Social Change&lt;/secondary-title&gt;&lt;/titles&gt;&lt;periodical&gt;&lt;full-title&gt;Technological Forecasting and Social Change&lt;/full-title&gt;&lt;/periodical&gt;&lt;pages&gt;26-48&lt;/pages&gt;&lt;volume&gt;88&lt;/volume&gt;&lt;dates&gt;&lt;year&gt;2014&lt;/year&gt;&lt;/dates&gt;&lt;isbn&gt;0040-1625&lt;/isbn&gt;&lt;urls&gt;&lt;/urls&gt;&lt;/record&gt;&lt;/Cite&gt;&lt;/EndNote&gt;</w:instrText>
      </w:r>
      <w:r w:rsidR="00C9007E" w:rsidRPr="00930154">
        <w:rPr>
          <w:rFonts w:asciiTheme="minorHAnsi" w:hAnsiTheme="minorHAnsi" w:cstheme="minorHAnsi"/>
        </w:rPr>
        <w:fldChar w:fldCharType="separate"/>
      </w:r>
      <w:r w:rsidR="00C9007E" w:rsidRPr="00930154">
        <w:rPr>
          <w:rFonts w:asciiTheme="minorHAnsi" w:hAnsiTheme="minorHAnsi" w:cstheme="minorHAnsi"/>
          <w:noProof/>
        </w:rPr>
        <w:t>(Costantini and Liberati, 2014)</w:t>
      </w:r>
      <w:r w:rsidR="00C9007E" w:rsidRPr="00930154">
        <w:rPr>
          <w:rFonts w:asciiTheme="minorHAnsi" w:hAnsiTheme="minorHAnsi" w:cstheme="minorHAnsi"/>
        </w:rPr>
        <w:fldChar w:fldCharType="end"/>
      </w:r>
      <w:r w:rsidR="00C9007E" w:rsidRPr="00930154">
        <w:rPr>
          <w:rFonts w:asciiTheme="minorHAnsi" w:hAnsiTheme="minorHAnsi" w:cstheme="minorHAnsi"/>
        </w:rPr>
        <w:t>.</w:t>
      </w:r>
      <w:r w:rsidR="00705B2F" w:rsidRPr="00930154">
        <w:rPr>
          <w:rFonts w:asciiTheme="minorHAnsi" w:hAnsiTheme="minorHAnsi" w:cstheme="minorHAnsi"/>
        </w:rPr>
        <w:t xml:space="preserve"> </w:t>
      </w:r>
      <w:r w:rsidR="00C9007E" w:rsidRPr="00930154">
        <w:rPr>
          <w:rFonts w:asciiTheme="minorHAnsi" w:hAnsiTheme="minorHAnsi" w:cstheme="minorHAnsi"/>
        </w:rPr>
        <w:t xml:space="preserve">The mobile phone is changing the face of Africa. Compared to other ICTs, the mobile phone is less demanding in terms of affordability, user capabilities,  and infrastructure requirements </w:t>
      </w:r>
      <w:r w:rsidR="00C9007E" w:rsidRPr="00930154">
        <w:rPr>
          <w:rFonts w:asciiTheme="minorHAnsi" w:hAnsiTheme="minorHAnsi" w:cstheme="minorHAnsi"/>
        </w:rPr>
        <w:fldChar w:fldCharType="begin"/>
      </w:r>
      <w:r w:rsidR="00C9007E" w:rsidRPr="00930154">
        <w:rPr>
          <w:rFonts w:asciiTheme="minorHAnsi" w:hAnsiTheme="minorHAnsi" w:cstheme="minorHAnsi"/>
        </w:rPr>
        <w:instrText xml:space="preserve"> ADDIN EN.CITE &lt;EndNote&gt;&lt;Cite&gt;&lt;Author&gt;James&lt;/Author&gt;&lt;Year&gt;2009&lt;/Year&gt;&lt;RecNum&gt;717&lt;/RecNum&gt;&lt;DisplayText&gt;(James, 2009a, Osabutey and Jin, 2016)&lt;/DisplayText&gt;&lt;record&gt;&lt;rec-number&gt;717&lt;/rec-number&gt;&lt;foreign-keys&gt;&lt;key app="EN" db-id="d5wtxv29hevsw8e5v0rvfz0ytzaszfvwdt2d" timestamp="1481535834"&gt;717&lt;/key&gt;&lt;/foreign-keys&gt;&lt;ref-type name="Journal Article"&gt;17&lt;/ref-type&gt;&lt;contributors&gt;&lt;authors&gt;&lt;author&gt;James, Jeffrey&lt;/author&gt;&lt;/authors&gt;&lt;/contributors&gt;&lt;titles&gt;&lt;title&gt;From the relative to the absolute digital divide in developing countries&lt;/title&gt;&lt;secondary-title&gt;Technological Forecasting and Social Change&lt;/secondary-title&gt;&lt;/titles&gt;&lt;periodical&gt;&lt;full-title&gt;Technological Forecasting and Social Change&lt;/full-title&gt;&lt;/periodical&gt;&lt;pages&gt;1124-1129&lt;/pages&gt;&lt;volume&gt;76&lt;/volume&gt;&lt;number&gt;8&lt;/number&gt;&lt;dates&gt;&lt;year&gt;2009&lt;/year&gt;&lt;/dates&gt;&lt;isbn&gt;0040-1625&lt;/isbn&gt;&lt;urls&gt;&lt;/urls&gt;&lt;/record&gt;&lt;/Cite&gt;&lt;Cite&gt;&lt;Author&gt;Osabutey&lt;/Author&gt;&lt;Year&gt;2016&lt;/Year&gt;&lt;RecNum&gt;722&lt;/RecNum&gt;&lt;record&gt;&lt;rec-number&gt;722&lt;/rec-number&gt;&lt;foreign-keys&gt;&lt;key app="EN" db-id="d5wtxv29hevsw8e5v0rvfz0ytzaszfvwdt2d" timestamp="1481536114"&gt;722&lt;/key&gt;&lt;/foreign-keys&gt;&lt;ref-type name="Journal Article"&gt;17&lt;/ref-type&gt;&lt;contributors&gt;&lt;authors&gt;&lt;author&gt;Osabutey, Ellis LC&lt;/author&gt;&lt;author&gt;Jin, Zhongqi&lt;/author&gt;&lt;/authors&gt;&lt;/contributors&gt;&lt;titles&gt;&lt;title&gt;Factors influencing technology and knowledge transfer: configurational recipes for Sub-Saharan Africa&lt;/title&gt;&lt;secondary-title&gt;Journal of Business Research&lt;/secondary-title&gt;&lt;/titles&gt;&lt;periodical&gt;&lt;full-title&gt;Journal of Business Research&lt;/full-title&gt;&lt;/periodical&gt;&lt;dates&gt;&lt;year&gt;2016&lt;/year&gt;&lt;/dates&gt;&lt;isbn&gt;0148-2963&lt;/isbn&gt;&lt;urls&gt;&lt;/urls&gt;&lt;/record&gt;&lt;/Cite&gt;&lt;/EndNote&gt;</w:instrText>
      </w:r>
      <w:r w:rsidR="00C9007E" w:rsidRPr="00930154">
        <w:rPr>
          <w:rFonts w:asciiTheme="minorHAnsi" w:hAnsiTheme="minorHAnsi" w:cstheme="minorHAnsi"/>
        </w:rPr>
        <w:fldChar w:fldCharType="separate"/>
      </w:r>
      <w:r w:rsidR="00C9007E" w:rsidRPr="00930154">
        <w:rPr>
          <w:rFonts w:asciiTheme="minorHAnsi" w:hAnsiTheme="minorHAnsi" w:cstheme="minorHAnsi"/>
          <w:noProof/>
        </w:rPr>
        <w:t>(James, 2009a, Osabutey and Jin, 2016)</w:t>
      </w:r>
      <w:r w:rsidR="00C9007E" w:rsidRPr="00930154">
        <w:rPr>
          <w:rFonts w:asciiTheme="minorHAnsi" w:hAnsiTheme="minorHAnsi" w:cstheme="minorHAnsi"/>
        </w:rPr>
        <w:fldChar w:fldCharType="end"/>
      </w:r>
      <w:r w:rsidR="00C9007E" w:rsidRPr="00930154">
        <w:rPr>
          <w:rFonts w:asciiTheme="minorHAnsi" w:hAnsiTheme="minorHAnsi" w:cstheme="minorHAnsi"/>
        </w:rPr>
        <w:t xml:space="preserve">. Doing business in Africa has improved since the introduction of mobile phones. Because of the mobile phone, Africa has been able to develop by skipping landline and associated infrastructural development costs </w:t>
      </w:r>
      <w:r w:rsidR="00C9007E" w:rsidRPr="00930154">
        <w:rPr>
          <w:rFonts w:asciiTheme="minorHAnsi" w:hAnsiTheme="minorHAnsi" w:cstheme="minorHAnsi"/>
        </w:rPr>
        <w:fldChar w:fldCharType="begin"/>
      </w:r>
      <w:r w:rsidR="00C9007E" w:rsidRPr="00930154">
        <w:rPr>
          <w:rFonts w:asciiTheme="minorHAnsi" w:hAnsiTheme="minorHAnsi" w:cstheme="minorHAnsi"/>
        </w:rPr>
        <w:instrText xml:space="preserve"> ADDIN EN.CITE &lt;EndNote&gt;&lt;Cite&gt;&lt;Author&gt;Amankwah-Amoah&lt;/Author&gt;&lt;Year&gt;2016&lt;/Year&gt;&lt;RecNum&gt;719&lt;/RecNum&gt;&lt;DisplayText&gt;(Amankwah-Amoah, 2016, James, 2009b)&lt;/DisplayText&gt;&lt;record&gt;&lt;rec-number&gt;719&lt;/rec-number&gt;&lt;foreign-keys&gt;&lt;key app="EN" db-id="d5wtxv29hevsw8e5v0rvfz0ytzaszfvwdt2d" timestamp="1481535967"&gt;719&lt;/key&gt;&lt;/foreign-keys&gt;&lt;ref-type name="Journal Article"&gt;17&lt;/ref-type&gt;&lt;contributors&gt;&lt;authors&gt;&lt;author&gt;Amankwah-Amoah, Joseph&lt;/author&gt;&lt;/authors&gt;&lt;/contributors&gt;&lt;titles&gt;&lt;title&gt;Global business and emerging economies: Towards a new perspective on the effects of e-waste&lt;/title&gt;&lt;secondary-title&gt;Technological Forecasting and Social Change&lt;/secondary-title&gt;&lt;/titles&gt;&lt;periodical&gt;&lt;full-title&gt;Technological Forecasting and Social Change&lt;/full-title&gt;&lt;/periodical&gt;&lt;pages&gt;20-26&lt;/pages&gt;&lt;volume&gt;105&lt;/volume&gt;&lt;dates&gt;&lt;year&gt;2016&lt;/year&gt;&lt;/dates&gt;&lt;isbn&gt;0040-1625&lt;/isbn&gt;&lt;urls&gt;&lt;/urls&gt;&lt;/record&gt;&lt;/Cite&gt;&lt;Cite&gt;&lt;Author&gt;James&lt;/Author&gt;&lt;Year&gt;2009&lt;/Year&gt;&lt;RecNum&gt;716&lt;/RecNum&gt;&lt;record&gt;&lt;rec-number&gt;716&lt;/rec-number&gt;&lt;foreign-keys&gt;&lt;key app="EN" db-id="d5wtxv29hevsw8e5v0rvfz0ytzaszfvwdt2d" timestamp="1481535734"&gt;716&lt;/key&gt;&lt;/foreign-keys&gt;&lt;ref-type name="Journal Article"&gt;17&lt;/ref-type&gt;&lt;contributors&gt;&lt;authors&gt;&lt;author&gt;James, Jeffrey&lt;/author&gt;&lt;/authors&gt;&lt;/contributors&gt;&lt;titles&gt;&lt;title&gt;Leapfrogging in mobile telephony: A measure for comparing country performance&lt;/title&gt;&lt;secondary-title&gt;Technological Forecasting and Social Change&lt;/secondary-title&gt;&lt;/titles&gt;&lt;periodical&gt;&lt;full-title&gt;Technological Forecasting and Social Change&lt;/full-title&gt;&lt;/periodical&gt;&lt;pages&gt;991-998&lt;/pages&gt;&lt;volume&gt;76&lt;/volume&gt;&lt;number&gt;7&lt;/number&gt;&lt;dates&gt;&lt;year&gt;2009&lt;/year&gt;&lt;/dates&gt;&lt;isbn&gt;0040-1625&lt;/isbn&gt;&lt;urls&gt;&lt;/urls&gt;&lt;/record&gt;&lt;/Cite&gt;&lt;/EndNote&gt;</w:instrText>
      </w:r>
      <w:r w:rsidR="00C9007E" w:rsidRPr="00930154">
        <w:rPr>
          <w:rFonts w:asciiTheme="minorHAnsi" w:hAnsiTheme="minorHAnsi" w:cstheme="minorHAnsi"/>
        </w:rPr>
        <w:fldChar w:fldCharType="separate"/>
      </w:r>
      <w:r w:rsidR="00C9007E" w:rsidRPr="00930154">
        <w:rPr>
          <w:rFonts w:asciiTheme="minorHAnsi" w:hAnsiTheme="minorHAnsi" w:cstheme="minorHAnsi"/>
          <w:noProof/>
        </w:rPr>
        <w:t>(Amankwah-Amoah, 2016, James, 2009b)</w:t>
      </w:r>
      <w:r w:rsidR="00C9007E" w:rsidRPr="00930154">
        <w:rPr>
          <w:rFonts w:asciiTheme="minorHAnsi" w:hAnsiTheme="minorHAnsi" w:cstheme="minorHAnsi"/>
        </w:rPr>
        <w:fldChar w:fldCharType="end"/>
      </w:r>
      <w:r w:rsidR="00C9007E" w:rsidRPr="00930154">
        <w:rPr>
          <w:rFonts w:asciiTheme="minorHAnsi" w:hAnsiTheme="minorHAnsi" w:cstheme="minorHAnsi"/>
        </w:rPr>
        <w:t>.</w:t>
      </w:r>
      <w:r w:rsidR="00705B2F" w:rsidRPr="00930154">
        <w:rPr>
          <w:rFonts w:asciiTheme="minorHAnsi" w:hAnsiTheme="minorHAnsi" w:cstheme="minorHAnsi"/>
        </w:rPr>
        <w:t xml:space="preserve"> It is in Africa where the mobile phone overtook the number of fixed line telephones </w:t>
      </w:r>
      <w:r w:rsidR="00705B2F" w:rsidRPr="00930154">
        <w:rPr>
          <w:rFonts w:asciiTheme="minorHAnsi" w:hAnsiTheme="minorHAnsi" w:cstheme="minorHAnsi"/>
        </w:rPr>
        <w:fldChar w:fldCharType="begin"/>
      </w:r>
      <w:r w:rsidR="00705B2F" w:rsidRPr="00930154">
        <w:rPr>
          <w:rFonts w:asciiTheme="minorHAnsi" w:hAnsiTheme="minorHAnsi" w:cstheme="minorHAnsi"/>
        </w:rPr>
        <w:instrText xml:space="preserve"> ADDIN EN.CITE &lt;EndNote&gt;&lt;Cite&gt;&lt;Author&gt;James&lt;/Author&gt;&lt;Year&gt;2009&lt;/Year&gt;&lt;RecNum&gt;716&lt;/RecNum&gt;&lt;DisplayText&gt;(James, 2009b, Galang, 2012)&lt;/DisplayText&gt;&lt;record&gt;&lt;rec-number&gt;716&lt;/rec-number&gt;&lt;foreign-keys&gt;&lt;key app="EN" db-id="d5wtxv29hevsw8e5v0rvfz0ytzaszfvwdt2d" timestamp="1481535734"&gt;716&lt;/key&gt;&lt;/foreign-keys&gt;&lt;ref-type name="Journal Article"&gt;17&lt;/ref-type&gt;&lt;contributors&gt;&lt;authors&gt;&lt;author&gt;James, Jeffrey&lt;/author&gt;&lt;/authors&gt;&lt;/contributors&gt;&lt;titles&gt;&lt;title&gt;Leapfrogging in mobile telephony: A measure for comparing country performance&lt;/title&gt;&lt;secondary-title&gt;Technological Forecasting and Social Change&lt;/secondary-title&gt;&lt;/titles&gt;&lt;periodical&gt;&lt;full-title&gt;Technological Forecasting and Social Change&lt;/full-title&gt;&lt;/periodical&gt;&lt;pages&gt;991-998&lt;/pages&gt;&lt;volume&gt;76&lt;/volume&gt;&lt;number&gt;7&lt;/number&gt;&lt;dates&gt;&lt;year&gt;2009&lt;/year&gt;&lt;/dates&gt;&lt;isbn&gt;0040-1625&lt;/isbn&gt;&lt;urls&gt;&lt;/urls&gt;&lt;/record&gt;&lt;/Cite&gt;&lt;Cite&gt;&lt;Author&gt;Galang&lt;/Author&gt;&lt;Year&gt;2012&lt;/Year&gt;&lt;RecNum&gt;726&lt;/RecNum&gt;&lt;record&gt;&lt;rec-number&gt;726&lt;/rec-number&gt;&lt;foreign-keys&gt;&lt;key app="EN" db-id="d5wtxv29hevsw8e5v0rvfz0ytzaszfvwdt2d" timestamp="1481536331"&gt;726&lt;/key&gt;&lt;/foreign-keys&gt;&lt;ref-type name="Journal Article"&gt;17&lt;/ref-type&gt;&lt;contributors&gt;&lt;authors&gt;&lt;author&gt;Galang, Roberto Martin N&lt;/author&gt;&lt;/authors&gt;&lt;/contributors&gt;&lt;titles&gt;&lt;title&gt;Government efficiency and international technology adoption: The spread of electronic ticketing among airlines&lt;/title&gt;&lt;secondary-title&gt;Journal of International Business Studies&lt;/secondary-title&gt;&lt;/titles&gt;&lt;periodical&gt;&lt;full-title&gt;Journal of International Business Studies&lt;/full-title&gt;&lt;/periodical&gt;&lt;pages&gt;631-654&lt;/pages&gt;&lt;volume&gt;43&lt;/volume&gt;&lt;number&gt;7&lt;/number&gt;&lt;dates&gt;&lt;year&gt;2012&lt;/year&gt;&lt;/dates&gt;&lt;isbn&gt;1478-6990&lt;/isbn&gt;&lt;urls&gt;&lt;/urls&gt;&lt;/record&gt;&lt;/Cite&gt;&lt;/EndNote&gt;</w:instrText>
      </w:r>
      <w:r w:rsidR="00705B2F" w:rsidRPr="00930154">
        <w:rPr>
          <w:rFonts w:asciiTheme="minorHAnsi" w:hAnsiTheme="minorHAnsi" w:cstheme="minorHAnsi"/>
        </w:rPr>
        <w:fldChar w:fldCharType="separate"/>
      </w:r>
      <w:r w:rsidR="00705B2F" w:rsidRPr="00930154">
        <w:rPr>
          <w:rFonts w:asciiTheme="minorHAnsi" w:hAnsiTheme="minorHAnsi" w:cstheme="minorHAnsi"/>
          <w:noProof/>
        </w:rPr>
        <w:t>(James, 2009b, Galang, 2012)</w:t>
      </w:r>
      <w:r w:rsidR="00705B2F" w:rsidRPr="00930154">
        <w:rPr>
          <w:rFonts w:asciiTheme="minorHAnsi" w:hAnsiTheme="minorHAnsi" w:cstheme="minorHAnsi"/>
        </w:rPr>
        <w:fldChar w:fldCharType="end"/>
      </w:r>
      <w:r w:rsidR="00705B2F" w:rsidRPr="00930154">
        <w:rPr>
          <w:rFonts w:asciiTheme="minorHAnsi" w:hAnsiTheme="minorHAnsi" w:cstheme="minorHAnsi"/>
        </w:rPr>
        <w:t xml:space="preserve">. Consequently, Africa is connected and opportunities for doing business in Africa have increased </w:t>
      </w:r>
      <w:r w:rsidR="00705B2F" w:rsidRPr="00930154">
        <w:rPr>
          <w:rFonts w:asciiTheme="minorHAnsi" w:hAnsiTheme="minorHAnsi" w:cstheme="minorHAnsi"/>
        </w:rPr>
        <w:fldChar w:fldCharType="begin"/>
      </w:r>
      <w:r w:rsidR="00705B2F" w:rsidRPr="00930154">
        <w:rPr>
          <w:rFonts w:asciiTheme="minorHAnsi" w:hAnsiTheme="minorHAnsi" w:cstheme="minorHAnsi"/>
        </w:rPr>
        <w:instrText xml:space="preserve"> ADDIN EN.CITE &lt;EndNote&gt;&lt;Cite&gt;&lt;Author&gt;Amankwah‐Amoah&lt;/Author&gt;&lt;Year&gt;2015&lt;/Year&gt;&lt;RecNum&gt;728&lt;/RecNum&gt;&lt;DisplayText&gt;(Amankwah‐Amoah, 2015)&lt;/DisplayText&gt;&lt;record&gt;&lt;rec-number&gt;728&lt;/rec-number&gt;&lt;foreign-keys&gt;&lt;key app="EN" db-id="d5wtxv29hevsw8e5v0rvfz0ytzaszfvwdt2d" timestamp="1481537858"&gt;728&lt;/key&gt;&lt;/foreign-keys&gt;&lt;ref-type name="Journal Article"&gt;17&lt;/ref-type&gt;&lt;contributors&gt;&lt;authors&gt;&lt;author&gt;Amankwah‐Amoah, Joseph&lt;/author&gt;&lt;/authors&gt;&lt;/contributors&gt;&lt;titles&gt;&lt;title&gt;Solar Energy in Sub‐Saharan Africa: The Challenges and Opportunities of Technological Leapfrogging&lt;/title&gt;&lt;secondary-title&gt;Thunderbird International Business Review&lt;/secondary-title&gt;&lt;/titles&gt;&lt;periodical&gt;&lt;full-title&gt;Thunderbird International Business Review&lt;/full-title&gt;&lt;/periodical&gt;&lt;pages&gt;15-31&lt;/pages&gt;&lt;volume&gt;57&lt;/volume&gt;&lt;number&gt;1&lt;/number&gt;&lt;dates&gt;&lt;year&gt;2015&lt;/year&gt;&lt;/dates&gt;&lt;isbn&gt;1520-6874&lt;/isbn&gt;&lt;urls&gt;&lt;/urls&gt;&lt;/record&gt;&lt;/Cite&gt;&lt;/EndNote&gt;</w:instrText>
      </w:r>
      <w:r w:rsidR="00705B2F" w:rsidRPr="00930154">
        <w:rPr>
          <w:rFonts w:asciiTheme="minorHAnsi" w:hAnsiTheme="minorHAnsi" w:cstheme="minorHAnsi"/>
        </w:rPr>
        <w:fldChar w:fldCharType="separate"/>
      </w:r>
      <w:r w:rsidR="00705B2F" w:rsidRPr="00930154">
        <w:rPr>
          <w:rFonts w:asciiTheme="minorHAnsi" w:hAnsiTheme="minorHAnsi" w:cstheme="minorHAnsi"/>
          <w:noProof/>
        </w:rPr>
        <w:t>(Amankwah‐Amoah, 2015)</w:t>
      </w:r>
      <w:r w:rsidR="00705B2F" w:rsidRPr="00930154">
        <w:rPr>
          <w:rFonts w:asciiTheme="minorHAnsi" w:hAnsiTheme="minorHAnsi" w:cstheme="minorHAnsi"/>
        </w:rPr>
        <w:fldChar w:fldCharType="end"/>
      </w:r>
      <w:r w:rsidR="00705B2F" w:rsidRPr="00930154">
        <w:rPr>
          <w:rFonts w:asciiTheme="minorHAnsi" w:hAnsiTheme="minorHAnsi" w:cstheme="minorHAnsi"/>
        </w:rPr>
        <w:t>.</w:t>
      </w:r>
    </w:p>
    <w:p w14:paraId="09A2888D" w14:textId="19FE711D" w:rsidR="00705B2F" w:rsidRPr="00930154" w:rsidRDefault="00CB4E3A" w:rsidP="00CB4E3A">
      <w:pPr>
        <w:jc w:val="both"/>
        <w:rPr>
          <w:rFonts w:asciiTheme="minorHAnsi" w:hAnsiTheme="minorHAnsi" w:cstheme="minorHAnsi"/>
        </w:rPr>
      </w:pPr>
      <w:r w:rsidRPr="00930154">
        <w:rPr>
          <w:rFonts w:asciiTheme="minorHAnsi" w:hAnsiTheme="minorHAnsi" w:cstheme="minorHAnsi"/>
        </w:rPr>
        <w:t xml:space="preserve">User acceptance of a new technology has become of much interest in research recently. The approach in studying this concept has comprised testing key factors of adoption, behavioural intention and usage of a technology by individual users </w:t>
      </w:r>
      <w:r w:rsidRPr="00930154">
        <w:rPr>
          <w:rFonts w:asciiTheme="minorHAnsi" w:hAnsiTheme="minorHAnsi" w:cstheme="minorHAnsi"/>
        </w:rPr>
        <w:fldChar w:fldCharType="begin"/>
      </w:r>
      <w:r w:rsidRPr="00930154">
        <w:rPr>
          <w:rFonts w:asciiTheme="minorHAnsi" w:hAnsiTheme="minorHAnsi" w:cstheme="minorHAnsi"/>
        </w:rPr>
        <w:instrText xml:space="preserve"> ADDIN EN.CITE &lt;EndNote&gt;&lt;Cite&gt;&lt;Author&gt;Park&lt;/Author&gt;&lt;Year&gt;2013&lt;/Year&gt;&lt;RecNum&gt;692&lt;/RecNum&gt;&lt;DisplayText&gt;(Park and del Pobil, 2013)&lt;/DisplayText&gt;&lt;record&gt;&lt;rec-number&gt;692&lt;/rec-number&gt;&lt;foreign-keys&gt;&lt;key app="EN" db-id="d5wtxv29hevsw8e5v0rvfz0ytzaszfvwdt2d" timestamp="1480933089"&gt;692&lt;/key&gt;&lt;/foreign-keys&gt;&lt;ref-type name="Journal Article"&gt;17&lt;/ref-type&gt;&lt;contributors&gt;&lt;authors&gt;&lt;author&gt;Park, Eunil&lt;/author&gt;&lt;author&gt;del Pobil, Angel P.&lt;/author&gt;&lt;/authors&gt;&lt;/contributors&gt;&lt;titles&gt;&lt;title&gt;Technology acceptance model for the use of tablet PCs&lt;/title&gt;&lt;secondary-title&gt;Wireless personal communications&lt;/secondary-title&gt;&lt;/titles&gt;&lt;periodical&gt;&lt;full-title&gt;Wireless personal communications&lt;/full-title&gt;&lt;/periodical&gt;&lt;pages&gt;1561-1572&lt;/pages&gt;&lt;volume&gt;73&lt;/volume&gt;&lt;number&gt;4&lt;/number&gt;&lt;dates&gt;&lt;year&gt;2013&lt;/year&gt;&lt;/dates&gt;&lt;publisher&gt;Springer&lt;/publisher&gt;&lt;isbn&gt;0929-6212&lt;/isbn&gt;&lt;urls&gt;&lt;/urls&gt;&lt;/record&gt;&lt;/Cite&gt;&lt;/EndNote&gt;</w:instrText>
      </w:r>
      <w:r w:rsidRPr="00930154">
        <w:rPr>
          <w:rFonts w:asciiTheme="minorHAnsi" w:hAnsiTheme="minorHAnsi" w:cstheme="minorHAnsi"/>
        </w:rPr>
        <w:fldChar w:fldCharType="separate"/>
      </w:r>
      <w:r w:rsidRPr="00930154">
        <w:rPr>
          <w:rFonts w:asciiTheme="minorHAnsi" w:hAnsiTheme="minorHAnsi" w:cstheme="minorHAnsi"/>
          <w:noProof/>
        </w:rPr>
        <w:t>(Park and del Pobil, 2013)</w:t>
      </w:r>
      <w:r w:rsidRPr="00930154">
        <w:rPr>
          <w:rFonts w:asciiTheme="minorHAnsi" w:hAnsiTheme="minorHAnsi" w:cstheme="minorHAnsi"/>
        </w:rPr>
        <w:fldChar w:fldCharType="end"/>
      </w:r>
      <w:r w:rsidRPr="00930154">
        <w:rPr>
          <w:rFonts w:asciiTheme="minorHAnsi" w:hAnsiTheme="minorHAnsi" w:cstheme="minorHAnsi"/>
        </w:rPr>
        <w:t xml:space="preserve">. Several theories have been put forward to explain intention to use or adopt a technology. The most popular one with support from literature </w:t>
      </w:r>
      <w:r w:rsidRPr="00930154">
        <w:rPr>
          <w:rFonts w:asciiTheme="minorHAnsi" w:hAnsiTheme="minorHAnsi" w:cstheme="minorHAnsi"/>
        </w:rPr>
        <w:fldChar w:fldCharType="begin"/>
      </w:r>
      <w:r w:rsidRPr="00930154">
        <w:rPr>
          <w:rFonts w:asciiTheme="minorHAnsi" w:hAnsiTheme="minorHAnsi" w:cstheme="minorHAnsi"/>
        </w:rPr>
        <w:instrText xml:space="preserve"> ADDIN EN.CITE &lt;EndNote&gt;&lt;Cite&gt;&lt;Author&gt;Chuttur&lt;/Author&gt;&lt;Year&gt;2009&lt;/Year&gt;&lt;RecNum&gt;683&lt;/RecNum&gt;&lt;DisplayText&gt;(Chuttur, 2009, Luarn and Lin, 2005)&lt;/DisplayText&gt;&lt;record&gt;&lt;rec-number&gt;683&lt;/rec-number&gt;&lt;foreign-keys&gt;&lt;key app="EN" db-id="d5wtxv29hevsw8e5v0rvfz0ytzaszfvwdt2d" timestamp="1479196365"&gt;683&lt;/key&gt;&lt;/foreign-keys&gt;&lt;ref-type name="Journal Article"&gt;17&lt;/ref-type&gt;&lt;contributors&gt;&lt;authors&gt;&lt;author&gt;Chuttur, Mohammad Y&lt;/author&gt;&lt;/authors&gt;&lt;/contributors&gt;&lt;titles&gt;&lt;title&gt;Overview of the technology acceptance model: Origins, developments and future directions&lt;/title&gt;&lt;secondary-title&gt;Working Papers on Information Systems&lt;/secondary-title&gt;&lt;/titles&gt;&lt;periodical&gt;&lt;full-title&gt;Working Papers on Information Systems&lt;/full-title&gt;&lt;/periodical&gt;&lt;pages&gt;9-37&lt;/pages&gt;&lt;volume&gt;9&lt;/volume&gt;&lt;number&gt;37&lt;/number&gt;&lt;dates&gt;&lt;year&gt;2009&lt;/year&gt;&lt;/dates&gt;&lt;urls&gt;&lt;/urls&gt;&lt;/record&gt;&lt;/Cite&gt;&lt;Cite&gt;&lt;Author&gt;Luarn&lt;/Author&gt;&lt;Year&gt;2005&lt;/Year&gt;&lt;RecNum&gt;678&lt;/RecNum&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EndNote&gt;</w:instrText>
      </w:r>
      <w:r w:rsidRPr="00930154">
        <w:rPr>
          <w:rFonts w:asciiTheme="minorHAnsi" w:hAnsiTheme="minorHAnsi" w:cstheme="minorHAnsi"/>
        </w:rPr>
        <w:fldChar w:fldCharType="separate"/>
      </w:r>
      <w:r w:rsidRPr="00930154">
        <w:rPr>
          <w:rFonts w:asciiTheme="minorHAnsi" w:hAnsiTheme="minorHAnsi" w:cstheme="minorHAnsi"/>
          <w:noProof/>
        </w:rPr>
        <w:t>(Chuttur, 2009, Luarn and Lin, 2005)</w:t>
      </w:r>
      <w:r w:rsidRPr="00930154">
        <w:rPr>
          <w:rFonts w:asciiTheme="minorHAnsi" w:hAnsiTheme="minorHAnsi" w:cstheme="minorHAnsi"/>
        </w:rPr>
        <w:fldChar w:fldCharType="end"/>
      </w:r>
      <w:r w:rsidR="00AC3B26" w:rsidRPr="00930154">
        <w:rPr>
          <w:rFonts w:asciiTheme="minorHAnsi" w:hAnsiTheme="minorHAnsi" w:cstheme="minorHAnsi"/>
        </w:rPr>
        <w:t xml:space="preserve"> </w:t>
      </w:r>
      <w:r w:rsidRPr="00930154">
        <w:rPr>
          <w:rFonts w:asciiTheme="minorHAnsi" w:hAnsiTheme="minorHAnsi" w:cstheme="minorHAnsi"/>
        </w:rPr>
        <w:t>is the technology acceptance model (TAM).</w:t>
      </w:r>
    </w:p>
    <w:p w14:paraId="3883F71A" w14:textId="64CB6017" w:rsidR="00CB4E3A" w:rsidRPr="00930154" w:rsidRDefault="00BF7C96" w:rsidP="001133B3">
      <w:pPr>
        <w:jc w:val="both"/>
        <w:rPr>
          <w:rFonts w:asciiTheme="minorHAnsi" w:hAnsiTheme="minorHAnsi" w:cstheme="minorHAnsi"/>
        </w:rPr>
      </w:pPr>
      <w:r w:rsidRPr="00930154">
        <w:rPr>
          <w:rFonts w:asciiTheme="minorHAnsi" w:hAnsiTheme="minorHAnsi" w:cstheme="minorHAnsi"/>
        </w:rPr>
        <w:t xml:space="preserve">The TAM is very flexible and can accommodate many variables. It has thus become popular in information technology acceptance and adoption literature. In this model, intention to use a </w:t>
      </w:r>
      <w:r w:rsidR="001133B3" w:rsidRPr="00930154">
        <w:rPr>
          <w:rFonts w:asciiTheme="minorHAnsi" w:hAnsiTheme="minorHAnsi" w:cstheme="minorHAnsi"/>
        </w:rPr>
        <w:t xml:space="preserve">technology determines its adoption. Subsequently, perceived ease of use and perceived usefulness determines intention to use the technology </w:t>
      </w:r>
      <w:r w:rsidR="001133B3" w:rsidRPr="00930154">
        <w:rPr>
          <w:rFonts w:asciiTheme="minorHAnsi" w:hAnsiTheme="minorHAnsi" w:cstheme="minorHAnsi"/>
        </w:rPr>
        <w:fldChar w:fldCharType="begin">
          <w:fldData xml:space="preserve">PEVuZE5vdGU+PENpdGU+PEF1dGhvcj5DaHV0dHVyPC9BdXRob3I+PFllYXI+MjAwOTwvWWVhcj48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</w:fldData>
        </w:fldChar>
      </w:r>
      <w:r w:rsidR="001133B3" w:rsidRPr="00930154">
        <w:rPr>
          <w:rFonts w:asciiTheme="minorHAnsi" w:hAnsiTheme="minorHAnsi" w:cstheme="minorHAnsi"/>
        </w:rPr>
        <w:instrText xml:space="preserve"> ADDIN EN.CITE </w:instrText>
      </w:r>
      <w:r w:rsidR="001133B3" w:rsidRPr="00930154">
        <w:rPr>
          <w:rFonts w:asciiTheme="minorHAnsi" w:hAnsiTheme="minorHAnsi" w:cstheme="minorHAnsi"/>
        </w:rPr>
        <w:fldChar w:fldCharType="begin">
          <w:fldData xml:space="preserve">PEVuZE5vdGU+PENpdGU+PEF1dGhvcj5DaHV0dHVyPC9BdXRob3I+PFllYXI+MjAwOTwvWWVhcj48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</w:fldData>
        </w:fldChar>
      </w:r>
      <w:r w:rsidR="001133B3" w:rsidRPr="00930154">
        <w:rPr>
          <w:rFonts w:asciiTheme="minorHAnsi" w:hAnsiTheme="minorHAnsi" w:cstheme="minorHAnsi"/>
        </w:rPr>
        <w:instrText xml:space="preserve"> ADDIN EN.CITE.DATA </w:instrText>
      </w:r>
      <w:r w:rsidR="001133B3" w:rsidRPr="00930154">
        <w:rPr>
          <w:rFonts w:asciiTheme="minorHAnsi" w:hAnsiTheme="minorHAnsi" w:cstheme="minorHAnsi"/>
        </w:rPr>
      </w:r>
      <w:r w:rsidR="001133B3" w:rsidRPr="00930154">
        <w:rPr>
          <w:rFonts w:asciiTheme="minorHAnsi" w:hAnsiTheme="minorHAnsi" w:cstheme="minorHAnsi"/>
        </w:rPr>
        <w:fldChar w:fldCharType="end"/>
      </w:r>
      <w:r w:rsidR="001133B3" w:rsidRPr="00930154">
        <w:rPr>
          <w:rFonts w:asciiTheme="minorHAnsi" w:hAnsiTheme="minorHAnsi" w:cstheme="minorHAnsi"/>
        </w:rPr>
      </w:r>
      <w:r w:rsidR="001133B3" w:rsidRPr="00930154">
        <w:rPr>
          <w:rFonts w:asciiTheme="minorHAnsi" w:hAnsiTheme="minorHAnsi" w:cstheme="minorHAnsi"/>
        </w:rPr>
        <w:fldChar w:fldCharType="separate"/>
      </w:r>
      <w:r w:rsidR="001133B3" w:rsidRPr="00930154">
        <w:rPr>
          <w:rFonts w:asciiTheme="minorHAnsi" w:hAnsiTheme="minorHAnsi" w:cstheme="minorHAnsi"/>
          <w:noProof/>
        </w:rPr>
        <w:t>(Chuttur, 2009, Wu and Wang, 2005, Kim et al., 2008)</w:t>
      </w:r>
      <w:r w:rsidR="001133B3" w:rsidRPr="00930154">
        <w:rPr>
          <w:rFonts w:asciiTheme="minorHAnsi" w:hAnsiTheme="minorHAnsi" w:cstheme="minorHAnsi"/>
        </w:rPr>
        <w:fldChar w:fldCharType="end"/>
      </w:r>
      <w:r w:rsidR="001133B3" w:rsidRPr="00930154">
        <w:rPr>
          <w:rFonts w:asciiTheme="minorHAnsi" w:hAnsiTheme="minorHAnsi" w:cstheme="minorHAnsi"/>
        </w:rPr>
        <w:t xml:space="preserve">. Some of </w:t>
      </w:r>
      <w:r w:rsidR="00374270" w:rsidRPr="00930154">
        <w:rPr>
          <w:rFonts w:asciiTheme="minorHAnsi" w:hAnsiTheme="minorHAnsi" w:cstheme="minorHAnsi"/>
        </w:rPr>
        <w:t>its</w:t>
      </w:r>
      <w:r w:rsidR="001133B3" w:rsidRPr="00930154">
        <w:rPr>
          <w:rFonts w:asciiTheme="minorHAnsi" w:hAnsiTheme="minorHAnsi" w:cstheme="minorHAnsi"/>
        </w:rPr>
        <w:t xml:space="preserve"> strengths </w:t>
      </w:r>
      <w:r w:rsidR="00374270" w:rsidRPr="00930154">
        <w:rPr>
          <w:rFonts w:asciiTheme="minorHAnsi" w:hAnsiTheme="minorHAnsi" w:cstheme="minorHAnsi"/>
        </w:rPr>
        <w:t xml:space="preserve">are </w:t>
      </w:r>
      <w:r w:rsidR="001133B3" w:rsidRPr="00930154">
        <w:rPr>
          <w:rFonts w:asciiTheme="minorHAnsi" w:hAnsiTheme="minorHAnsi" w:cstheme="minorHAnsi"/>
        </w:rPr>
        <w:t>parsimony</w:t>
      </w:r>
      <w:r w:rsidR="00374270" w:rsidRPr="00930154">
        <w:rPr>
          <w:rFonts w:asciiTheme="minorHAnsi" w:hAnsiTheme="minorHAnsi" w:cstheme="minorHAnsi"/>
        </w:rPr>
        <w:t>,</w:t>
      </w:r>
      <w:r w:rsidR="001133B3" w:rsidRPr="00930154">
        <w:rPr>
          <w:rFonts w:asciiTheme="minorHAnsi" w:hAnsiTheme="minorHAnsi" w:cstheme="minorHAnsi"/>
        </w:rPr>
        <w:t xml:space="preserve"> validity and reliability of its instruments. One major limitation of the model is the assumption of non-existence barriers which may prevent an individual from using a</w:t>
      </w:r>
      <w:r w:rsidR="00374270" w:rsidRPr="00930154">
        <w:rPr>
          <w:rFonts w:asciiTheme="minorHAnsi" w:hAnsiTheme="minorHAnsi" w:cstheme="minorHAnsi"/>
        </w:rPr>
        <w:t xml:space="preserve"> given</w:t>
      </w:r>
      <w:r w:rsidR="001133B3" w:rsidRPr="00930154">
        <w:rPr>
          <w:rFonts w:asciiTheme="minorHAnsi" w:hAnsiTheme="minorHAnsi" w:cstheme="minorHAnsi"/>
        </w:rPr>
        <w:t xml:space="preserve"> technology </w:t>
      </w:r>
      <w:r w:rsidR="001133B3" w:rsidRPr="00930154">
        <w:rPr>
          <w:rFonts w:asciiTheme="minorHAnsi" w:hAnsiTheme="minorHAnsi" w:cstheme="minorHAnsi"/>
        </w:rPr>
        <w:fldChar w:fldCharType="begin"/>
      </w:r>
      <w:r w:rsidR="001133B3" w:rsidRPr="00930154">
        <w:rPr>
          <w:rFonts w:asciiTheme="minorHAnsi" w:hAnsiTheme="minorHAnsi" w:cstheme="minorHAnsi"/>
        </w:rPr>
        <w:instrText xml:space="preserve"> ADDIN EN.CITE &lt;EndNote&gt;&lt;Cite&gt;&lt;Author&gt;Luarn&lt;/Author&gt;&lt;Year&gt;2005&lt;/Year&gt;&lt;RecNum&gt;678&lt;/RecNum&gt;&lt;DisplayText&gt;(Luarn and Lin, 2005, Chuttur, 2009)&lt;/DisplayText&gt;&lt;record&gt;&lt;rec-number&gt;678&lt;/rec-number&gt;&lt;foreign-keys&gt;&lt;key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Cite&gt;&lt;Author&gt;Chuttur&lt;/Author&gt;&lt;Year&gt;2009&lt;/Year&gt;&lt;RecNum&gt;683&lt;/RecNum&gt;&lt;record&gt;&lt;rec-number&gt;683&lt;/rec-number&gt;&lt;foreign-keys&gt;&lt;key app="EN" db-id="d5wtxv29hevsw8e5v0rvfz0ytzaszfvwdt2d" timestamp="1479196365"&gt;683&lt;/key&gt;&lt;/foreign-keys&gt;&lt;ref-type name="Journal Article"&gt;17&lt;/ref-type&gt;&lt;contributors&gt;&lt;authors&gt;&lt;author&gt;Chuttur, Mohammad Y&lt;/author&gt;&lt;/authors&gt;&lt;/contributors&gt;&lt;titles&gt;&lt;title&gt;Overview of the technology acceptance model: Origins, developments and future directions&lt;/title&gt;&lt;secondary-title&gt;Working Papers on Information Systems&lt;/secondary-title&gt;&lt;/titles&gt;&lt;periodical&gt;&lt;full-title&gt;Working Papers on Information Systems&lt;/full-title&gt;&lt;/periodical&gt;&lt;pages&gt;9-37&lt;/pages&gt;&lt;volume&gt;9&lt;/volume&gt;&lt;number&gt;37&lt;/number&gt;&lt;dates&gt;&lt;year&gt;2009&lt;/year&gt;&lt;/dates&gt;&lt;urls&gt;&lt;/urls&gt;&lt;/record&gt;&lt;/Cite&gt;&lt;/EndNote&gt;</w:instrText>
      </w:r>
      <w:r w:rsidR="001133B3" w:rsidRPr="00930154">
        <w:rPr>
          <w:rFonts w:asciiTheme="minorHAnsi" w:hAnsiTheme="minorHAnsi" w:cstheme="minorHAnsi"/>
        </w:rPr>
        <w:fldChar w:fldCharType="separate"/>
      </w:r>
      <w:r w:rsidR="001133B3" w:rsidRPr="00930154">
        <w:rPr>
          <w:rFonts w:asciiTheme="minorHAnsi" w:hAnsiTheme="minorHAnsi" w:cstheme="minorHAnsi"/>
          <w:noProof/>
        </w:rPr>
        <w:t>(Luarn and Lin, 2005, Chuttur, 2009)</w:t>
      </w:r>
      <w:r w:rsidR="001133B3" w:rsidRPr="00930154">
        <w:rPr>
          <w:rFonts w:asciiTheme="minorHAnsi" w:hAnsiTheme="minorHAnsi" w:cstheme="minorHAnsi"/>
        </w:rPr>
        <w:fldChar w:fldCharType="end"/>
      </w:r>
      <w:r w:rsidR="001133B3" w:rsidRPr="00930154">
        <w:rPr>
          <w:rFonts w:asciiTheme="minorHAnsi" w:hAnsiTheme="minorHAnsi" w:cstheme="minorHAnsi"/>
        </w:rPr>
        <w:t>. Circumstances such as</w:t>
      </w:r>
      <w:r w:rsidR="00351AC4" w:rsidRPr="00930154">
        <w:rPr>
          <w:rFonts w:asciiTheme="minorHAnsi" w:hAnsiTheme="minorHAnsi" w:cstheme="minorHAnsi"/>
        </w:rPr>
        <w:t xml:space="preserve"> time constraint, lack of money and expertise may limit an individual from using a technology  </w:t>
      </w:r>
      <w:r w:rsidR="00351AC4" w:rsidRPr="00930154">
        <w:rPr>
          <w:rFonts w:asciiTheme="minorHAnsi" w:hAnsiTheme="minorHAnsi" w:cstheme="minorHAnsi"/>
        </w:rPr>
        <w:fldChar w:fldCharType="begin"/>
      </w:r>
      <w:r w:rsidR="00351AC4" w:rsidRPr="00930154">
        <w:rPr>
          <w:rFonts w:asciiTheme="minorHAnsi" w:hAnsiTheme="minorHAnsi" w:cstheme="minorHAnsi"/>
        </w:rPr>
        <w:instrText xml:space="preserve"> ADDIN EN.CITE &lt;EndNote&gt;&lt;Cite&gt;&lt;Author&gt;Mathieson&lt;/Author&gt;&lt;Year&gt;2001&lt;/Year&gt;&lt;RecNum&gt;711&lt;/RecNum&gt;&lt;DisplayText&gt;(Mathieson et al., 2001, Malhotra and Galletta, 1999)&lt;/DisplayText&gt;&lt;record&gt;&lt;rec-number&gt;711&lt;/rec-number&gt;&lt;foreign-keys&gt;&lt;key app="EN" db-id="d5wtxv29hevsw8e5v0rvfz0ytzaszfvwdt2d" timestamp="1481202495"&gt;711&lt;/key&gt;&lt;/foreign-keys&gt;&lt;ref-type name="Journal Article"&gt;17&lt;/ref-type&gt;&lt;contributors&gt;&lt;authors&gt;&lt;author&gt;Mathieson, Kieran&lt;/author&gt;&lt;author&gt;Peacock, Eileen&lt;/author&gt;&lt;author&gt;Chin, Wynne W&lt;/author&gt;&lt;/authors&gt;&lt;/contributors&gt;&lt;titles&gt;&lt;title&gt;Extending the technology acceptance model: the influence of perceived user resources&lt;/title&gt;&lt;secondary-title&gt;ACM SigMIS Database&lt;/secondary-title&gt;&lt;/titles&gt;&lt;periodical&gt;&lt;full-title&gt;ACM SigMIS Database&lt;/full-title&gt;&lt;/periodical&gt;&lt;pages&gt;86-112&lt;/pages&gt;&lt;volume&gt;32&lt;/volume&gt;&lt;number&gt;3&lt;/number&gt;&lt;dates&gt;&lt;year&gt;2001&lt;/year&gt;&lt;/dates&gt;&lt;isbn&gt;0095-0033&lt;/isbn&gt;&lt;urls&gt;&lt;/urls&gt;&lt;/record&gt;&lt;/Cite&gt;&lt;Cite&gt;&lt;Author&gt;Malhotra&lt;/Author&gt;&lt;Year&gt;1999&lt;/Year&gt;&lt;RecNum&gt;712&lt;/RecNum&gt;&lt;record&gt;&lt;rec-number&gt;712&lt;/rec-number&gt;&lt;foreign-keys&gt;&lt;key app="EN" db-id="d5wtxv29hevsw8e5v0rvfz0ytzaszfvwdt2d" timestamp="1481202540"&gt;712&lt;/key&gt;&lt;/foreign-keys&gt;&lt;ref-type name="Conference Proceedings"&gt;10&lt;/ref-type&gt;&lt;contributors&gt;&lt;authors&gt;&lt;author&gt;Malhotra, Yogesh&lt;/author&gt;&lt;author&gt;Galletta, Dennis F&lt;/author&gt;&lt;/authors&gt;&lt;/contributors&gt;&lt;titles&gt;&lt;title&gt;Extending the technology acceptance model to account for social influence: Theoretical bases and empirical validation&lt;/title&gt;&lt;secondary-title&gt;Systems sciences, 1999. HICSS-32. Proceedings of the 32nd annual Hawaii international conference on&lt;/secondary-title&gt;&lt;/titles&gt;&lt;pages&gt;14 pp.&lt;/pages&gt;&lt;dates&gt;&lt;year&gt;1999&lt;/year&gt;&lt;/dates&gt;&lt;publisher&gt;IEEE&lt;/publisher&gt;&lt;isbn&gt;0769500013&lt;/isbn&gt;&lt;urls&gt;&lt;/urls&gt;&lt;/record&gt;&lt;/Cite&gt;&lt;/EndNote&gt;</w:instrText>
      </w:r>
      <w:r w:rsidR="00351AC4" w:rsidRPr="00930154">
        <w:rPr>
          <w:rFonts w:asciiTheme="minorHAnsi" w:hAnsiTheme="minorHAnsi" w:cstheme="minorHAnsi"/>
        </w:rPr>
        <w:fldChar w:fldCharType="separate"/>
      </w:r>
      <w:r w:rsidR="00351AC4" w:rsidRPr="00930154">
        <w:rPr>
          <w:rFonts w:asciiTheme="minorHAnsi" w:hAnsiTheme="minorHAnsi" w:cstheme="minorHAnsi"/>
          <w:noProof/>
        </w:rPr>
        <w:t>(Mathieson et al., 2001, Malhotra and Galletta, 1999)</w:t>
      </w:r>
      <w:r w:rsidR="00351AC4" w:rsidRPr="00930154">
        <w:rPr>
          <w:rFonts w:asciiTheme="minorHAnsi" w:hAnsiTheme="minorHAnsi" w:cstheme="minorHAnsi"/>
        </w:rPr>
        <w:fldChar w:fldCharType="end"/>
      </w:r>
      <w:r w:rsidR="00351AC4" w:rsidRPr="00930154">
        <w:rPr>
          <w:rFonts w:asciiTheme="minorHAnsi" w:hAnsiTheme="minorHAnsi" w:cstheme="minorHAnsi"/>
        </w:rPr>
        <w:t>.</w:t>
      </w:r>
    </w:p>
    <w:p w14:paraId="60E0505C" w14:textId="4C35A8B4" w:rsidR="00BF7C96" w:rsidRPr="00930154" w:rsidRDefault="00101B15" w:rsidP="00040715">
      <w:pPr>
        <w:jc w:val="both"/>
        <w:rPr>
          <w:rFonts w:asciiTheme="minorHAnsi" w:hAnsiTheme="minorHAnsi" w:cstheme="minorHAnsi"/>
        </w:rPr>
      </w:pPr>
      <w:r w:rsidRPr="00930154">
        <w:rPr>
          <w:rFonts w:asciiTheme="minorHAnsi" w:hAnsiTheme="minorHAnsi" w:cstheme="minorHAnsi"/>
        </w:rPr>
        <w:t xml:space="preserve">Mobile </w:t>
      </w:r>
      <w:r w:rsidR="008A1897" w:rsidRPr="00930154">
        <w:rPr>
          <w:rFonts w:asciiTheme="minorHAnsi" w:hAnsiTheme="minorHAnsi" w:cstheme="minorHAnsi"/>
        </w:rPr>
        <w:t xml:space="preserve">phones are not very well spread among the farming communities in the </w:t>
      </w:r>
      <w:proofErr w:type="spellStart"/>
      <w:r w:rsidR="008A1897" w:rsidRPr="00930154">
        <w:rPr>
          <w:rFonts w:asciiTheme="minorHAnsi" w:hAnsiTheme="minorHAnsi" w:cstheme="minorHAnsi"/>
        </w:rPr>
        <w:t>agri</w:t>
      </w:r>
      <w:proofErr w:type="spellEnd"/>
      <w:r w:rsidR="008A1897" w:rsidRPr="00930154">
        <w:rPr>
          <w:rFonts w:asciiTheme="minorHAnsi" w:hAnsiTheme="minorHAnsi" w:cstheme="minorHAnsi"/>
        </w:rPr>
        <w:t>-food sector in Sub-Saharan Africa. The technology, however, is popu</w:t>
      </w:r>
      <w:r w:rsidR="00A45485" w:rsidRPr="00930154">
        <w:rPr>
          <w:rFonts w:asciiTheme="minorHAnsi" w:hAnsiTheme="minorHAnsi" w:cstheme="minorHAnsi"/>
        </w:rPr>
        <w:t xml:space="preserve">lar amongst traders. Unlike traders who use </w:t>
      </w:r>
      <w:r w:rsidR="008A1897" w:rsidRPr="00930154">
        <w:rPr>
          <w:rFonts w:asciiTheme="minorHAnsi" w:hAnsiTheme="minorHAnsi" w:cstheme="minorHAnsi"/>
        </w:rPr>
        <w:t>mobile phone</w:t>
      </w:r>
      <w:r w:rsidR="00A45485" w:rsidRPr="00930154">
        <w:rPr>
          <w:rFonts w:asciiTheme="minorHAnsi" w:hAnsiTheme="minorHAnsi" w:cstheme="minorHAnsi"/>
        </w:rPr>
        <w:t>s</w:t>
      </w:r>
      <w:r w:rsidR="008A1897" w:rsidRPr="00930154">
        <w:rPr>
          <w:rFonts w:asciiTheme="minorHAnsi" w:hAnsiTheme="minorHAnsi" w:cstheme="minorHAnsi"/>
        </w:rPr>
        <w:t xml:space="preserve"> for searching for price information in different </w:t>
      </w:r>
      <w:proofErr w:type="spellStart"/>
      <w:r w:rsidR="008A1897" w:rsidRPr="00930154">
        <w:rPr>
          <w:rFonts w:asciiTheme="minorHAnsi" w:hAnsiTheme="minorHAnsi" w:cstheme="minorHAnsi"/>
        </w:rPr>
        <w:t>agr</w:t>
      </w:r>
      <w:r w:rsidR="00A45485" w:rsidRPr="00930154">
        <w:rPr>
          <w:rFonts w:asciiTheme="minorHAnsi" w:hAnsiTheme="minorHAnsi" w:cstheme="minorHAnsi"/>
        </w:rPr>
        <w:t>i</w:t>
      </w:r>
      <w:proofErr w:type="spellEnd"/>
      <w:r w:rsidR="00A45485" w:rsidRPr="00930154">
        <w:rPr>
          <w:rFonts w:asciiTheme="minorHAnsi" w:hAnsiTheme="minorHAnsi" w:cstheme="minorHAnsi"/>
        </w:rPr>
        <w:t xml:space="preserve">-food markets, the majority of </w:t>
      </w:r>
      <w:r w:rsidR="008A1897" w:rsidRPr="00930154">
        <w:rPr>
          <w:rFonts w:asciiTheme="minorHAnsi" w:hAnsiTheme="minorHAnsi" w:cstheme="minorHAnsi"/>
        </w:rPr>
        <w:t xml:space="preserve">farmers </w:t>
      </w:r>
      <w:r w:rsidR="00A45485" w:rsidRPr="00930154">
        <w:rPr>
          <w:rFonts w:asciiTheme="minorHAnsi" w:hAnsiTheme="minorHAnsi" w:cstheme="minorHAnsi"/>
        </w:rPr>
        <w:t>use them</w:t>
      </w:r>
      <w:r w:rsidR="00F272A7" w:rsidRPr="00930154">
        <w:rPr>
          <w:rFonts w:asciiTheme="minorHAnsi" w:hAnsiTheme="minorHAnsi" w:cstheme="minorHAnsi"/>
        </w:rPr>
        <w:t xml:space="preserve"> for normal communication, i.e., to keep in touch with family and friends. Research has shown that farmers in Sub-Saharan Africa hardly use mobile phones to keep themselves updated with prices of different produce/commodities in different markets </w:t>
      </w:r>
      <w:r w:rsidR="00F272A7" w:rsidRPr="00930154">
        <w:rPr>
          <w:rFonts w:asciiTheme="minorHAnsi" w:hAnsiTheme="minorHAnsi" w:cstheme="minorHAnsi"/>
        </w:rPr>
        <w:fldChar w:fldCharType="begin">
          <w:fldData xml:space="preserve">PEVuZE5vdGU+PENpdGU+PEF1dGhvcj5Ba2VyPC9BdXRob3I+PFllYXI+MjAwOTwvWWVhcj48UmVj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</w:fldData>
        </w:fldChar>
      </w:r>
      <w:r w:rsidR="00B04EF4" w:rsidRPr="00930154">
        <w:rPr>
          <w:rFonts w:asciiTheme="minorHAnsi" w:hAnsiTheme="minorHAnsi" w:cstheme="minorHAnsi"/>
        </w:rPr>
        <w:instrText xml:space="preserve"> ADDIN EN.CITE </w:instrText>
      </w:r>
      <w:r w:rsidR="00B04EF4" w:rsidRPr="00930154">
        <w:rPr>
          <w:rFonts w:asciiTheme="minorHAnsi" w:hAnsiTheme="minorHAnsi" w:cstheme="minorHAnsi"/>
        </w:rPr>
        <w:fldChar w:fldCharType="begin">
          <w:fldData xml:space="preserve">PEVuZE5vdGU+PENpdGU+PEF1dGhvcj5Ba2VyPC9BdXRob3I+PFllYXI+MjAwOTwvWWVhcj48UmVj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</w:fldData>
        </w:fldChar>
      </w:r>
      <w:r w:rsidR="00B04EF4" w:rsidRPr="00930154">
        <w:rPr>
          <w:rFonts w:asciiTheme="minorHAnsi" w:hAnsiTheme="minorHAnsi" w:cstheme="minorHAnsi"/>
        </w:rPr>
        <w:instrText xml:space="preserve"> ADDIN EN.CITE.DATA </w:instrText>
      </w:r>
      <w:r w:rsidR="00B04EF4" w:rsidRPr="00930154">
        <w:rPr>
          <w:rFonts w:asciiTheme="minorHAnsi" w:hAnsiTheme="minorHAnsi" w:cstheme="minorHAnsi"/>
        </w:rPr>
      </w:r>
      <w:r w:rsidR="00B04EF4" w:rsidRPr="00930154">
        <w:rPr>
          <w:rFonts w:asciiTheme="minorHAnsi" w:hAnsiTheme="minorHAnsi" w:cstheme="minorHAnsi"/>
        </w:rPr>
        <w:fldChar w:fldCharType="end"/>
      </w:r>
      <w:r w:rsidR="00F272A7" w:rsidRPr="00930154">
        <w:rPr>
          <w:rFonts w:asciiTheme="minorHAnsi" w:hAnsiTheme="minorHAnsi" w:cstheme="minorHAnsi"/>
        </w:rPr>
      </w:r>
      <w:r w:rsidR="00F272A7" w:rsidRPr="00930154">
        <w:rPr>
          <w:rFonts w:asciiTheme="minorHAnsi" w:hAnsiTheme="minorHAnsi" w:cstheme="minorHAnsi"/>
        </w:rPr>
        <w:fldChar w:fldCharType="separate"/>
      </w:r>
      <w:r w:rsidR="00B04EF4" w:rsidRPr="00930154">
        <w:rPr>
          <w:rFonts w:asciiTheme="minorHAnsi" w:hAnsiTheme="minorHAnsi" w:cstheme="minorHAnsi"/>
          <w:noProof/>
        </w:rPr>
        <w:t>(Aker, 2009, Aker and Mbiti, 2010, Overå, 2006, Muto and Yamano, 2009)</w:t>
      </w:r>
      <w:r w:rsidR="00F272A7" w:rsidRPr="00930154">
        <w:rPr>
          <w:rFonts w:asciiTheme="minorHAnsi" w:hAnsiTheme="minorHAnsi" w:cstheme="minorHAnsi"/>
        </w:rPr>
        <w:fldChar w:fldCharType="end"/>
      </w:r>
      <w:r w:rsidR="00F272A7" w:rsidRPr="00930154">
        <w:rPr>
          <w:rFonts w:asciiTheme="minorHAnsi" w:hAnsiTheme="minorHAnsi" w:cstheme="minorHAnsi"/>
        </w:rPr>
        <w:t xml:space="preserve">. With the popularity of the mobile phone in Sub-Saharan Africa, all stakeholders in the value chain can be connected. </w:t>
      </w:r>
      <w:r w:rsidR="00837AC5" w:rsidRPr="00930154">
        <w:rPr>
          <w:rFonts w:asciiTheme="minorHAnsi" w:hAnsiTheme="minorHAnsi" w:cstheme="minorHAnsi"/>
        </w:rPr>
        <w:t xml:space="preserve">In the current situation, however, farmers do not seem to be </w:t>
      </w:r>
      <w:r w:rsidR="00374270" w:rsidRPr="00930154">
        <w:rPr>
          <w:rFonts w:asciiTheme="minorHAnsi" w:hAnsiTheme="minorHAnsi" w:cstheme="minorHAnsi"/>
        </w:rPr>
        <w:t xml:space="preserve">well </w:t>
      </w:r>
      <w:r w:rsidR="00837AC5" w:rsidRPr="00930154">
        <w:rPr>
          <w:rFonts w:asciiTheme="minorHAnsi" w:hAnsiTheme="minorHAnsi" w:cstheme="minorHAnsi"/>
        </w:rPr>
        <w:t xml:space="preserve">connected with other value chain actors. Farmers, being at the upstream, are liable to exploitation from other chain actors, especially the middlemen. They are ignorant about what takes place in markets. Consequently, they accept any price that the middlemen </w:t>
      </w:r>
      <w:r w:rsidR="00837AC5" w:rsidRPr="00930154">
        <w:rPr>
          <w:rFonts w:asciiTheme="minorHAnsi" w:hAnsiTheme="minorHAnsi" w:cstheme="minorHAnsi"/>
        </w:rPr>
        <w:lastRenderedPageBreak/>
        <w:t>offer them for their produce/</w:t>
      </w:r>
      <w:r w:rsidR="00DF2B9D" w:rsidRPr="00930154">
        <w:rPr>
          <w:rFonts w:asciiTheme="minorHAnsi" w:hAnsiTheme="minorHAnsi" w:cstheme="minorHAnsi"/>
        </w:rPr>
        <w:t xml:space="preserve">commodity. If farmers, like </w:t>
      </w:r>
      <w:r w:rsidR="00837AC5" w:rsidRPr="00930154">
        <w:rPr>
          <w:rFonts w:asciiTheme="minorHAnsi" w:hAnsiTheme="minorHAnsi" w:cstheme="minorHAnsi"/>
        </w:rPr>
        <w:t xml:space="preserve">middlemen, can keep themselves </w:t>
      </w:r>
      <w:r w:rsidR="00DF2B9D" w:rsidRPr="00930154">
        <w:rPr>
          <w:rFonts w:asciiTheme="minorHAnsi" w:hAnsiTheme="minorHAnsi" w:cstheme="minorHAnsi"/>
        </w:rPr>
        <w:t>connected with</w:t>
      </w:r>
      <w:r w:rsidR="00837AC5" w:rsidRPr="00930154">
        <w:rPr>
          <w:rFonts w:asciiTheme="minorHAnsi" w:hAnsiTheme="minorHAnsi" w:cstheme="minorHAnsi"/>
        </w:rPr>
        <w:t xml:space="preserve"> different markets, they will be safe from exploitation.</w:t>
      </w:r>
      <w:r w:rsidR="00040715" w:rsidRPr="00930154">
        <w:rPr>
          <w:rFonts w:asciiTheme="minorHAnsi" w:hAnsiTheme="minorHAnsi" w:cstheme="minorHAnsi"/>
        </w:rPr>
        <w:t xml:space="preserve"> Further, research has indicated that mobile phones, if well utilised, can improve the influence of Sub-Saharan farmers in the value chain </w:t>
      </w:r>
      <w:r w:rsidR="00040715" w:rsidRPr="00930154">
        <w:rPr>
          <w:rFonts w:asciiTheme="minorHAnsi" w:hAnsiTheme="minorHAnsi" w:cstheme="minorHAnsi"/>
        </w:rPr>
        <w:fldChar w:fldCharType="begin"/>
      </w:r>
      <w:r w:rsidR="00B04EF4" w:rsidRPr="00930154">
        <w:rPr>
          <w:rFonts w:asciiTheme="minorHAnsi" w:hAnsiTheme="minorHAnsi" w:cstheme="minorHAnsi"/>
        </w:rPr>
        <w:instrText xml:space="preserve"> ADDIN EN.CITE &lt;EndNote&gt;&lt;Cite&gt;&lt;Author&gt;Faida&lt;/Author&gt;&lt;Year&gt;2006&lt;/Year&gt;&lt;RecNum&gt;715&lt;/RecNum&gt;&lt;DisplayText&gt;(Faida, 2006)&lt;/DisplayText&gt;&lt;record&gt;&lt;rec-number&gt;715&lt;/rec-number&gt;&lt;foreign-keys&gt;&lt;key app="EN" db-id="d5wtxv29hevsw8e5v0rvfz0ytzaszfvwdt2d" timestamp="1481203785"&gt;715&lt;/key&gt;&lt;/foreign-keys&gt;&lt;ref-type name="Journal Article"&gt;17&lt;/ref-type&gt;&lt;contributors&gt;&lt;authors&gt;&lt;author&gt;Faida, M&lt;/author&gt;&lt;/authors&gt;&lt;/contributors&gt;&lt;titles&gt;&lt;title&gt;Chain empowerment: supporting African farmers to develop markets&lt;/title&gt;&lt;/titles&gt;&lt;dates&gt;&lt;year&gt;2006&lt;/year&gt;&lt;/dates&gt;&lt;urls&gt;&lt;/urls&gt;&lt;/record&gt;&lt;/Cite&gt;&lt;/EndNote&gt;</w:instrText>
      </w:r>
      <w:r w:rsidR="00040715" w:rsidRPr="00930154">
        <w:rPr>
          <w:rFonts w:asciiTheme="minorHAnsi" w:hAnsiTheme="minorHAnsi" w:cstheme="minorHAnsi"/>
        </w:rPr>
        <w:fldChar w:fldCharType="separate"/>
      </w:r>
      <w:r w:rsidR="00B04EF4" w:rsidRPr="00930154">
        <w:rPr>
          <w:rFonts w:asciiTheme="minorHAnsi" w:hAnsiTheme="minorHAnsi" w:cstheme="minorHAnsi"/>
          <w:noProof/>
        </w:rPr>
        <w:t>(Faida, 2006)</w:t>
      </w:r>
      <w:r w:rsidR="00040715" w:rsidRPr="00930154">
        <w:rPr>
          <w:rFonts w:asciiTheme="minorHAnsi" w:hAnsiTheme="minorHAnsi" w:cstheme="minorHAnsi"/>
        </w:rPr>
        <w:fldChar w:fldCharType="end"/>
      </w:r>
      <w:r w:rsidR="00040715" w:rsidRPr="00930154">
        <w:rPr>
          <w:rFonts w:asciiTheme="minorHAnsi" w:hAnsiTheme="minorHAnsi" w:cstheme="minorHAnsi"/>
        </w:rPr>
        <w:t>. They can be transformed into chain partners.</w:t>
      </w:r>
    </w:p>
    <w:p w14:paraId="08EDD15B" w14:textId="03769F59" w:rsidR="00084381" w:rsidRPr="00930154" w:rsidRDefault="00EC3A8B" w:rsidP="00CA25A5">
      <w:pPr>
        <w:jc w:val="both"/>
        <w:rPr>
          <w:rFonts w:asciiTheme="minorHAnsi" w:hAnsiTheme="minorHAnsi" w:cstheme="minorHAnsi"/>
        </w:rPr>
      </w:pPr>
      <w:r w:rsidRPr="00930154">
        <w:rPr>
          <w:rFonts w:asciiTheme="minorHAnsi" w:hAnsiTheme="minorHAnsi" w:cstheme="minorHAnsi"/>
        </w:rPr>
        <w:t>Previous research</w:t>
      </w:r>
      <w:r w:rsidR="007C745B" w:rsidRPr="00930154">
        <w:rPr>
          <w:rFonts w:asciiTheme="minorHAnsi" w:hAnsiTheme="minorHAnsi" w:cstheme="minorHAnsi"/>
        </w:rPr>
        <w:t xml:space="preserve"> indicate</w:t>
      </w:r>
      <w:r w:rsidRPr="00930154">
        <w:rPr>
          <w:rFonts w:asciiTheme="minorHAnsi" w:hAnsiTheme="minorHAnsi" w:cstheme="minorHAnsi"/>
        </w:rPr>
        <w:t>s</w:t>
      </w:r>
      <w:r w:rsidR="007C745B" w:rsidRPr="00930154">
        <w:rPr>
          <w:rFonts w:asciiTheme="minorHAnsi" w:hAnsiTheme="minorHAnsi" w:cstheme="minorHAnsi"/>
        </w:rPr>
        <w:t xml:space="preserve"> that farmers in Sub-Saharan </w:t>
      </w:r>
      <w:r w:rsidR="007C745B" w:rsidRPr="00930154">
        <w:rPr>
          <w:rFonts w:asciiTheme="minorHAnsi" w:hAnsiTheme="minorHAnsi" w:cstheme="minorHAnsi"/>
        </w:rPr>
        <w:fldChar w:fldCharType="begin"/>
      </w:r>
      <w:r w:rsidR="007C745B" w:rsidRPr="00930154">
        <w:rPr>
          <w:rFonts w:asciiTheme="minorHAnsi" w:hAnsiTheme="minorHAnsi" w:cstheme="minorHAnsi"/>
        </w:rPr>
        <w:instrText xml:space="preserve"> ADDIN EN.CITE &lt;EndNote&gt;&lt;Cite&gt;&lt;Author&gt;Aker&lt;/Author&gt;&lt;Year&gt;2010&lt;/Year&gt;&lt;RecNum&gt;688&lt;/RecNum&gt;&lt;DisplayText&gt;(Aker and Mbiti, 2010)&lt;/DisplayText&gt;&lt;record&gt;&lt;rec-number&gt;688&lt;/rec-number&gt;&lt;foreign-keys&gt;&lt;key app="EN" db-id="d5wtxv29hevsw8e5v0rvfz0ytzaszfvwdt2d" timestamp="1479204908"&gt;688&lt;/key&gt;&lt;/foreign-keys&gt;&lt;ref-type name="Journal Article"&gt;17&lt;/ref-type&gt;&lt;contributors&gt;&lt;authors&gt;&lt;author&gt;Aker, Jenny C&lt;/author&gt;&lt;author&gt;Mbiti, Isaac M&lt;/author&gt;&lt;/authors&gt;&lt;/contributors&gt;&lt;titles&gt;&lt;title&gt;Mobile phones and economic development in Africa&lt;/title&gt;&lt;secondary-title&gt;The Journal of Economic Perspectives&lt;/secondary-title&gt;&lt;/titles&gt;&lt;periodical&gt;&lt;full-title&gt;The Journal of Economic Perspectives&lt;/full-title&gt;&lt;/periodical&gt;&lt;pages&gt;207-232&lt;/pages&gt;&lt;volume&gt;24&lt;/volume&gt;&lt;number&gt;3&lt;/number&gt;&lt;dates&gt;&lt;year&gt;2010&lt;/year&gt;&lt;/dates&gt;&lt;isbn&gt;0895-3309&lt;/isbn&gt;&lt;urls&gt;&lt;/urls&gt;&lt;/record&gt;&lt;/Cite&gt;&lt;/EndNote&gt;</w:instrText>
      </w:r>
      <w:r w:rsidR="007C745B" w:rsidRPr="00930154">
        <w:rPr>
          <w:rFonts w:asciiTheme="minorHAnsi" w:hAnsiTheme="minorHAnsi" w:cstheme="minorHAnsi"/>
        </w:rPr>
        <w:fldChar w:fldCharType="separate"/>
      </w:r>
      <w:r w:rsidR="007C745B" w:rsidRPr="00930154">
        <w:rPr>
          <w:rFonts w:asciiTheme="minorHAnsi" w:hAnsiTheme="minorHAnsi" w:cstheme="minorHAnsi"/>
          <w:noProof/>
        </w:rPr>
        <w:t>(Aker and Mbiti, 2010)</w:t>
      </w:r>
      <w:r w:rsidR="007C745B" w:rsidRPr="00930154">
        <w:rPr>
          <w:rFonts w:asciiTheme="minorHAnsi" w:hAnsiTheme="minorHAnsi" w:cstheme="minorHAnsi"/>
        </w:rPr>
        <w:fldChar w:fldCharType="end"/>
      </w:r>
      <w:r w:rsidR="00C52911" w:rsidRPr="00930154">
        <w:rPr>
          <w:rFonts w:asciiTheme="minorHAnsi" w:hAnsiTheme="minorHAnsi" w:cstheme="minorHAnsi"/>
        </w:rPr>
        <w:t xml:space="preserve"> may choose not to use a </w:t>
      </w:r>
      <w:r w:rsidR="007C745B" w:rsidRPr="00930154">
        <w:rPr>
          <w:rFonts w:asciiTheme="minorHAnsi" w:hAnsiTheme="minorHAnsi" w:cstheme="minorHAnsi"/>
        </w:rPr>
        <w:t xml:space="preserve">new technology (like a mobile phone) due to lack of required knowledge, skills or abilities. Besides, farmers may also fail to use a technology if they </w:t>
      </w:r>
      <w:r w:rsidR="00DF2B9D" w:rsidRPr="00930154">
        <w:rPr>
          <w:rFonts w:asciiTheme="minorHAnsi" w:hAnsiTheme="minorHAnsi" w:cstheme="minorHAnsi"/>
        </w:rPr>
        <w:t xml:space="preserve">are </w:t>
      </w:r>
      <w:r w:rsidR="007C745B" w:rsidRPr="00930154">
        <w:rPr>
          <w:rFonts w:asciiTheme="minorHAnsi" w:hAnsiTheme="minorHAnsi" w:cstheme="minorHAnsi"/>
        </w:rPr>
        <w:t>unaware of its advantages</w:t>
      </w:r>
      <w:r w:rsidR="002448DD" w:rsidRPr="00930154">
        <w:rPr>
          <w:rFonts w:asciiTheme="minorHAnsi" w:hAnsiTheme="minorHAnsi" w:cstheme="minorHAnsi"/>
        </w:rPr>
        <w:t xml:space="preserve"> </w:t>
      </w:r>
      <w:r w:rsidR="002448DD" w:rsidRPr="00930154">
        <w:rPr>
          <w:rFonts w:asciiTheme="minorHAnsi" w:hAnsiTheme="minorHAnsi" w:cstheme="minorHAnsi"/>
        </w:rPr>
        <w:fldChar w:fldCharType="begin"/>
      </w:r>
      <w:r w:rsidR="002448DD" w:rsidRPr="00930154">
        <w:rPr>
          <w:rFonts w:asciiTheme="minorHAnsi" w:hAnsiTheme="minorHAnsi" w:cstheme="minorHAnsi"/>
        </w:rPr>
        <w:instrText xml:space="preserve"> ADDIN EN.CITE &lt;EndNote&gt;&lt;Cite&gt;&lt;Author&gt;Luarn&lt;/Author&gt;&lt;Year&gt;2005&lt;/Year&gt;&lt;RecNum&gt;678&lt;/RecNum&gt;&lt;DisplayText&gt;(Luarn and Lin, 2005)&lt;/DisplayText&gt;&lt;record&gt;&lt;rec-number&gt;678&lt;/rec-number&gt;&lt;foreign-keys&gt;&lt;key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EndNote&gt;</w:instrText>
      </w:r>
      <w:r w:rsidR="002448DD" w:rsidRPr="00930154">
        <w:rPr>
          <w:rFonts w:asciiTheme="minorHAnsi" w:hAnsiTheme="minorHAnsi" w:cstheme="minorHAnsi"/>
        </w:rPr>
        <w:fldChar w:fldCharType="separate"/>
      </w:r>
      <w:r w:rsidR="002448DD" w:rsidRPr="00930154">
        <w:rPr>
          <w:rFonts w:asciiTheme="minorHAnsi" w:hAnsiTheme="minorHAnsi" w:cstheme="minorHAnsi"/>
          <w:noProof/>
        </w:rPr>
        <w:t>(Luarn and Lin, 2005)</w:t>
      </w:r>
      <w:r w:rsidR="002448DD" w:rsidRPr="00930154">
        <w:rPr>
          <w:rFonts w:asciiTheme="minorHAnsi" w:hAnsiTheme="minorHAnsi" w:cstheme="minorHAnsi"/>
        </w:rPr>
        <w:fldChar w:fldCharType="end"/>
      </w:r>
      <w:r w:rsidR="007C745B" w:rsidRPr="00930154">
        <w:rPr>
          <w:rFonts w:asciiTheme="minorHAnsi" w:hAnsiTheme="minorHAnsi" w:cstheme="minorHAnsi"/>
        </w:rPr>
        <w:t xml:space="preserve">. </w:t>
      </w:r>
      <w:r w:rsidR="003203CE" w:rsidRPr="00930154">
        <w:rPr>
          <w:rFonts w:asciiTheme="minorHAnsi" w:hAnsiTheme="minorHAnsi" w:cstheme="minorHAnsi"/>
        </w:rPr>
        <w:t xml:space="preserve">As a result, farmers are likely to miss the full potential of this new technology, which has the potential to improve farmers’ welfare. </w:t>
      </w:r>
      <w:r w:rsidR="00723585" w:rsidRPr="00930154">
        <w:rPr>
          <w:rFonts w:asciiTheme="minorHAnsi" w:hAnsiTheme="minorHAnsi" w:cstheme="minorHAnsi"/>
        </w:rPr>
        <w:t xml:space="preserve">A person may feel that a mobile phone is useful and easy to use, however, he/she may not </w:t>
      </w:r>
      <w:r w:rsidR="00DF2B9D" w:rsidRPr="00930154">
        <w:rPr>
          <w:rFonts w:asciiTheme="minorHAnsi" w:hAnsiTheme="minorHAnsi" w:cstheme="minorHAnsi"/>
        </w:rPr>
        <w:t xml:space="preserve">maximally use it </w:t>
      </w:r>
      <w:r w:rsidR="00723585" w:rsidRPr="00930154">
        <w:rPr>
          <w:rFonts w:asciiTheme="minorHAnsi" w:hAnsiTheme="minorHAnsi" w:cstheme="minorHAnsi"/>
        </w:rPr>
        <w:t xml:space="preserve">until </w:t>
      </w:r>
      <w:r w:rsidR="00DF2B9D" w:rsidRPr="00930154">
        <w:rPr>
          <w:rFonts w:asciiTheme="minorHAnsi" w:hAnsiTheme="minorHAnsi" w:cstheme="minorHAnsi"/>
        </w:rPr>
        <w:t>he/she realis</w:t>
      </w:r>
      <w:r w:rsidR="00723585" w:rsidRPr="00930154">
        <w:rPr>
          <w:rFonts w:asciiTheme="minorHAnsi" w:hAnsiTheme="minorHAnsi" w:cstheme="minorHAnsi"/>
        </w:rPr>
        <w:t>e</w:t>
      </w:r>
      <w:r w:rsidR="00DF2B9D" w:rsidRPr="00930154">
        <w:rPr>
          <w:rFonts w:asciiTheme="minorHAnsi" w:hAnsiTheme="minorHAnsi" w:cstheme="minorHAnsi"/>
        </w:rPr>
        <w:t>s</w:t>
      </w:r>
      <w:r w:rsidR="00723585" w:rsidRPr="00930154">
        <w:rPr>
          <w:rFonts w:asciiTheme="minorHAnsi" w:hAnsiTheme="minorHAnsi" w:cstheme="minorHAnsi"/>
        </w:rPr>
        <w:t xml:space="preserve"> some perceived advantages associated with it</w:t>
      </w:r>
      <w:r w:rsidR="00DF2B9D" w:rsidRPr="00930154">
        <w:rPr>
          <w:rFonts w:asciiTheme="minorHAnsi" w:hAnsiTheme="minorHAnsi" w:cstheme="minorHAnsi"/>
        </w:rPr>
        <w:t>.</w:t>
      </w:r>
      <w:r w:rsidR="00723585" w:rsidRPr="00930154">
        <w:rPr>
          <w:rFonts w:asciiTheme="minorHAnsi" w:hAnsiTheme="minorHAnsi" w:cstheme="minorHAnsi"/>
        </w:rPr>
        <w:t xml:space="preserve"> </w:t>
      </w:r>
      <w:r w:rsidR="00DF2B9D" w:rsidRPr="00930154">
        <w:rPr>
          <w:rFonts w:asciiTheme="minorHAnsi" w:hAnsiTheme="minorHAnsi" w:cstheme="minorHAnsi"/>
        </w:rPr>
        <w:t>These advantages include</w:t>
      </w:r>
      <w:r w:rsidR="00723585" w:rsidRPr="00930154">
        <w:rPr>
          <w:rFonts w:asciiTheme="minorHAnsi" w:hAnsiTheme="minorHAnsi" w:cstheme="minorHAnsi"/>
        </w:rPr>
        <w:t xml:space="preserve"> making timely decisions and getting updates on market prices. </w:t>
      </w:r>
      <w:r w:rsidR="00314DEA" w:rsidRPr="00930154">
        <w:rPr>
          <w:rFonts w:asciiTheme="minorHAnsi" w:hAnsiTheme="minorHAnsi" w:cstheme="minorHAnsi"/>
        </w:rPr>
        <w:t xml:space="preserve">Realising the benefits that technology can bring to farmer’s welfare it is therefore essential to understand how people </w:t>
      </w:r>
      <w:r w:rsidR="00E578B6" w:rsidRPr="00930154">
        <w:rPr>
          <w:rFonts w:asciiTheme="minorHAnsi" w:hAnsiTheme="minorHAnsi" w:cstheme="minorHAnsi"/>
        </w:rPr>
        <w:t>accept</w:t>
      </w:r>
      <w:r w:rsidR="00314DEA" w:rsidRPr="00930154">
        <w:rPr>
          <w:rFonts w:asciiTheme="minorHAnsi" w:hAnsiTheme="minorHAnsi" w:cstheme="minorHAnsi"/>
        </w:rPr>
        <w:t xml:space="preserve"> new technologies. </w:t>
      </w:r>
      <w:r w:rsidR="00655934" w:rsidRPr="00930154">
        <w:rPr>
          <w:rFonts w:asciiTheme="minorHAnsi" w:hAnsiTheme="minorHAnsi" w:cstheme="minorHAnsi"/>
        </w:rPr>
        <w:t>The original</w:t>
      </w:r>
      <w:r w:rsidR="00E578B6" w:rsidRPr="00930154">
        <w:rPr>
          <w:rFonts w:asciiTheme="minorHAnsi" w:hAnsiTheme="minorHAnsi" w:cstheme="minorHAnsi"/>
        </w:rPr>
        <w:t xml:space="preserve"> TAM </w:t>
      </w:r>
      <w:r w:rsidR="00411D1F" w:rsidRPr="00930154">
        <w:rPr>
          <w:rFonts w:asciiTheme="minorHAnsi" w:hAnsiTheme="minorHAnsi" w:cstheme="minorHAnsi"/>
        </w:rPr>
        <w:t xml:space="preserve">model </w:t>
      </w:r>
      <w:r w:rsidR="00E578B6" w:rsidRPr="00930154">
        <w:rPr>
          <w:rFonts w:asciiTheme="minorHAnsi" w:hAnsiTheme="minorHAnsi" w:cstheme="minorHAnsi"/>
        </w:rPr>
        <w:t xml:space="preserve">doesn’t consider perceived advantage and socio-economic characteristic aspects. </w:t>
      </w:r>
      <w:r w:rsidR="00295A6D" w:rsidRPr="00930154">
        <w:rPr>
          <w:rFonts w:asciiTheme="minorHAnsi" w:hAnsiTheme="minorHAnsi" w:cstheme="minorHAnsi"/>
        </w:rPr>
        <w:t xml:space="preserve">This study therefore aims to address this </w:t>
      </w:r>
      <w:r w:rsidR="00411D1F" w:rsidRPr="00930154">
        <w:rPr>
          <w:rFonts w:asciiTheme="minorHAnsi" w:hAnsiTheme="minorHAnsi" w:cstheme="minorHAnsi"/>
        </w:rPr>
        <w:t>gap</w:t>
      </w:r>
      <w:r w:rsidR="00295A6D" w:rsidRPr="00930154">
        <w:rPr>
          <w:rFonts w:asciiTheme="minorHAnsi" w:hAnsiTheme="minorHAnsi" w:cstheme="minorHAnsi"/>
        </w:rPr>
        <w:t xml:space="preserve"> by extending the TAM by adding two </w:t>
      </w:r>
      <w:r w:rsidR="0098560D" w:rsidRPr="00930154">
        <w:rPr>
          <w:rFonts w:asciiTheme="minorHAnsi" w:hAnsiTheme="minorHAnsi" w:cstheme="minorHAnsi"/>
        </w:rPr>
        <w:t xml:space="preserve">new </w:t>
      </w:r>
      <w:r w:rsidR="00295A6D" w:rsidRPr="00930154">
        <w:rPr>
          <w:rFonts w:asciiTheme="minorHAnsi" w:hAnsiTheme="minorHAnsi" w:cstheme="minorHAnsi"/>
        </w:rPr>
        <w:t xml:space="preserve">constructs, perceived advantage and socio-economic characteristics </w:t>
      </w:r>
      <w:r w:rsidR="00295A6D" w:rsidRPr="00930154">
        <w:rPr>
          <w:rFonts w:asciiTheme="minorHAnsi" w:hAnsiTheme="minorHAnsi" w:cstheme="minorHAnsi"/>
        </w:rPr>
        <w:fldChar w:fldCharType="begin"/>
      </w:r>
      <w:r w:rsidR="00295A6D" w:rsidRPr="00930154">
        <w:rPr>
          <w:rFonts w:asciiTheme="minorHAnsi" w:hAnsiTheme="minorHAnsi" w:cstheme="minorHAnsi"/>
        </w:rPr>
        <w:instrText xml:space="preserve"> ADDIN EN.CITE &lt;EndNote&gt;&lt;Cite&gt;&lt;Author&gt;Bayard&lt;/Author&gt;&lt;Year&gt;2007&lt;/Year&gt;&lt;RecNum&gt;702&lt;/RecNum&gt;&lt;DisplayText&gt;(Bayard and Jolly, 2007, Mittal et al., 2010)&lt;/DisplayText&gt;&lt;record&gt;&lt;rec-number&gt;702&lt;/rec-number&gt;&lt;foreign-keys&gt;&lt;key app="EN" db-id="d5wtxv29hevsw8e5v0rvfz0ytzaszfvwdt2d" timestamp="1481200260"&gt;702&lt;/key&gt;&lt;/foreign-keys&gt;&lt;ref-type name="Journal Article"&gt;17&lt;/ref-type&gt;&lt;contributors&gt;&lt;authors&gt;&lt;author&gt;Bayard, Budry&lt;/author&gt;&lt;author&gt;Jolly, Curtis&lt;/author&gt;&lt;/authors&gt;&lt;/contributors&gt;&lt;titles&gt;&lt;title&gt;Environmental behavior structure and socio-economic conditions of hillside farmers: a multiple-group structural equation modeling approach&lt;/title&gt;&lt;secondary-title&gt;Ecological Economics&lt;/secondary-title&gt;&lt;/titles&gt;&lt;periodical&gt;&lt;full-title&gt;Ecological Economics&lt;/full-title&gt;&lt;/periodical&gt;&lt;pages&gt;433-440&lt;/pages&gt;&lt;volume&gt;62&lt;/volume&gt;&lt;number&gt;3&lt;/number&gt;&lt;dates&gt;&lt;year&gt;2007&lt;/year&gt;&lt;/dates&gt;&lt;isbn&gt;0921-8009&lt;/isbn&gt;&lt;urls&gt;&lt;/urls&gt;&lt;/record&gt;&lt;/Cite&gt;&lt;Cite&gt;&lt;Author&gt;Mittal&lt;/Author&gt;&lt;Year&gt;2010&lt;/Year&gt;&lt;RecNum&gt;709&lt;/RecNum&gt;&lt;record&gt;&lt;rec-number&gt;709&lt;/rec-number&gt;&lt;foreign-keys&gt;&lt;key app="EN" db-id="d5wtxv29hevsw8e5v0rvfz0ytzaszfvwdt2d" timestamp="1481200978"&gt;709&lt;/key&gt;&lt;/foreign-keys&gt;&lt;ref-type name="Book"&gt;6&lt;/ref-type&gt;&lt;contributors&gt;&lt;authors&gt;&lt;author&gt;Mittal, Surabhi&lt;/author&gt;&lt;author&gt;Gandhi, Sanjay&lt;/author&gt;&lt;author&gt;Tripathi, Gaurav&lt;/author&gt;&lt;/authors&gt;&lt;/contributors&gt;&lt;titles&gt;&lt;title&gt;Socio-economic impact of mobile phones on Indian agriculture&lt;/title&gt;&lt;/titles&gt;&lt;dates&gt;&lt;year&gt;2010&lt;/year&gt;&lt;/dates&gt;&lt;publisher&gt;Indian Council for Research on International Economic Relations New Delhi&lt;/publisher&gt;&lt;isbn&gt;1906387362&lt;/isbn&gt;&lt;urls&gt;&lt;/urls&gt;&lt;/record&gt;&lt;/Cite&gt;&lt;/EndNote&gt;</w:instrText>
      </w:r>
      <w:r w:rsidR="00295A6D" w:rsidRPr="00930154">
        <w:rPr>
          <w:rFonts w:asciiTheme="minorHAnsi" w:hAnsiTheme="minorHAnsi" w:cstheme="minorHAnsi"/>
        </w:rPr>
        <w:fldChar w:fldCharType="separate"/>
      </w:r>
      <w:r w:rsidR="00295A6D" w:rsidRPr="00930154">
        <w:rPr>
          <w:rFonts w:asciiTheme="minorHAnsi" w:hAnsiTheme="minorHAnsi" w:cstheme="minorHAnsi"/>
          <w:noProof/>
        </w:rPr>
        <w:t>(Bayard and Jolly, 2007, Mittal et al., 2010)</w:t>
      </w:r>
      <w:r w:rsidR="00295A6D" w:rsidRPr="00930154">
        <w:rPr>
          <w:rFonts w:asciiTheme="minorHAnsi" w:hAnsiTheme="minorHAnsi" w:cstheme="minorHAnsi"/>
        </w:rPr>
        <w:fldChar w:fldCharType="end"/>
      </w:r>
      <w:r w:rsidR="00295A6D" w:rsidRPr="00930154">
        <w:rPr>
          <w:rFonts w:asciiTheme="minorHAnsi" w:hAnsiTheme="minorHAnsi" w:cstheme="minorHAnsi"/>
        </w:rPr>
        <w:t xml:space="preserve">. </w:t>
      </w:r>
      <w:r w:rsidR="00E578B6" w:rsidRPr="00930154">
        <w:rPr>
          <w:rFonts w:asciiTheme="minorHAnsi" w:hAnsiTheme="minorHAnsi" w:cstheme="minorHAnsi"/>
        </w:rPr>
        <w:t xml:space="preserve">In addition, the study </w:t>
      </w:r>
      <w:r w:rsidR="00084381" w:rsidRPr="00930154">
        <w:rPr>
          <w:rFonts w:asciiTheme="minorHAnsi" w:hAnsiTheme="minorHAnsi" w:cstheme="minorHAnsi"/>
        </w:rPr>
        <w:t>contribute</w:t>
      </w:r>
      <w:r w:rsidR="00411D1F" w:rsidRPr="00930154">
        <w:rPr>
          <w:rFonts w:asciiTheme="minorHAnsi" w:hAnsiTheme="minorHAnsi" w:cstheme="minorHAnsi"/>
        </w:rPr>
        <w:t>s</w:t>
      </w:r>
      <w:r w:rsidR="00084381" w:rsidRPr="00930154">
        <w:rPr>
          <w:rFonts w:asciiTheme="minorHAnsi" w:hAnsiTheme="minorHAnsi" w:cstheme="minorHAnsi"/>
        </w:rPr>
        <w:t xml:space="preserve"> to </w:t>
      </w:r>
      <w:r w:rsidR="006D14D8" w:rsidRPr="00930154">
        <w:rPr>
          <w:rFonts w:asciiTheme="minorHAnsi" w:hAnsiTheme="minorHAnsi" w:cstheme="minorHAnsi"/>
        </w:rPr>
        <w:t>scant</w:t>
      </w:r>
      <w:r w:rsidR="00084381" w:rsidRPr="00930154">
        <w:rPr>
          <w:rFonts w:asciiTheme="minorHAnsi" w:hAnsiTheme="minorHAnsi" w:cstheme="minorHAnsi"/>
        </w:rPr>
        <w:t xml:space="preserve"> literature on mobile phone adoption in Uganda and Sub-Saharan Africa at large.</w:t>
      </w:r>
      <w:r w:rsidR="00E578B6" w:rsidRPr="00930154">
        <w:rPr>
          <w:rFonts w:asciiTheme="minorHAnsi" w:hAnsiTheme="minorHAnsi" w:cstheme="minorHAnsi"/>
        </w:rPr>
        <w:t xml:space="preserve"> Moreover, this study </w:t>
      </w:r>
      <w:r w:rsidR="006D14D8" w:rsidRPr="00930154">
        <w:rPr>
          <w:rFonts w:asciiTheme="minorHAnsi" w:hAnsiTheme="minorHAnsi" w:cstheme="minorHAnsi"/>
        </w:rPr>
        <w:t>also provides</w:t>
      </w:r>
      <w:r w:rsidR="00E578B6" w:rsidRPr="00930154">
        <w:rPr>
          <w:rFonts w:asciiTheme="minorHAnsi" w:hAnsiTheme="minorHAnsi" w:cstheme="minorHAnsi"/>
        </w:rPr>
        <w:t xml:space="preserve"> empirical evidence from Ugandan farmers</w:t>
      </w:r>
      <w:r w:rsidR="00440B7E" w:rsidRPr="00930154">
        <w:rPr>
          <w:rFonts w:asciiTheme="minorHAnsi" w:hAnsiTheme="minorHAnsi" w:cstheme="minorHAnsi"/>
        </w:rPr>
        <w:t>.</w:t>
      </w:r>
      <w:r w:rsidR="00E578B6" w:rsidRPr="00930154">
        <w:rPr>
          <w:rFonts w:asciiTheme="minorHAnsi" w:hAnsiTheme="minorHAnsi" w:cstheme="minorHAnsi"/>
        </w:rPr>
        <w:t xml:space="preserve"> Practically, the study will enhance an understanding of an individual’s behaviour to adopt and fully utilise mobile phones. </w:t>
      </w:r>
    </w:p>
    <w:p w14:paraId="3CA5EAF4" w14:textId="5673296E" w:rsidR="00276795" w:rsidRPr="00930154" w:rsidRDefault="0095147D" w:rsidP="00CA25A5">
      <w:pPr>
        <w:jc w:val="both"/>
        <w:rPr>
          <w:rFonts w:asciiTheme="minorHAnsi" w:hAnsiTheme="minorHAnsi" w:cstheme="minorHAnsi"/>
        </w:rPr>
      </w:pPr>
      <w:r w:rsidRPr="00930154">
        <w:rPr>
          <w:rFonts w:asciiTheme="minorHAnsi" w:hAnsiTheme="minorHAnsi" w:cstheme="minorHAnsi"/>
        </w:rPr>
        <w:t>Next section discusses the theoretical background of this study. A brief overview of the mobile phone adoption in Sub-Saharan Africa has been provided and TAM mode</w:t>
      </w:r>
      <w:r w:rsidR="00C77C51" w:rsidRPr="00930154">
        <w:rPr>
          <w:rFonts w:asciiTheme="minorHAnsi" w:hAnsiTheme="minorHAnsi" w:cstheme="minorHAnsi"/>
        </w:rPr>
        <w:t xml:space="preserve">l has been discussed in detail. </w:t>
      </w:r>
      <w:r w:rsidRPr="00930154">
        <w:rPr>
          <w:rFonts w:asciiTheme="minorHAnsi" w:hAnsiTheme="minorHAnsi" w:cstheme="minorHAnsi"/>
        </w:rPr>
        <w:t>Section 3 discusses the research model and proposes a number of hypotheses that were empirically tested. Research design and method</w:t>
      </w:r>
      <w:r w:rsidRPr="00930154" w:rsidDel="00FA1751">
        <w:rPr>
          <w:rFonts w:asciiTheme="minorHAnsi" w:hAnsiTheme="minorHAnsi" w:cstheme="minorHAnsi"/>
        </w:rPr>
        <w:t xml:space="preserve"> </w:t>
      </w:r>
      <w:r w:rsidRPr="00930154">
        <w:rPr>
          <w:rFonts w:asciiTheme="minorHAnsi" w:hAnsiTheme="minorHAnsi" w:cstheme="minorHAnsi"/>
        </w:rPr>
        <w:t xml:space="preserve">is presented in section 4. Section 5 presents the result of this study.  </w:t>
      </w:r>
      <w:r w:rsidR="00DE6B47" w:rsidRPr="00930154">
        <w:rPr>
          <w:rFonts w:asciiTheme="minorHAnsi" w:hAnsiTheme="minorHAnsi" w:cstheme="minorHAnsi"/>
        </w:rPr>
        <w:t>D</w:t>
      </w:r>
      <w:r w:rsidR="009661B4" w:rsidRPr="00930154">
        <w:rPr>
          <w:rFonts w:asciiTheme="minorHAnsi" w:hAnsiTheme="minorHAnsi" w:cstheme="minorHAnsi"/>
        </w:rPr>
        <w:t xml:space="preserve">iscussion </w:t>
      </w:r>
      <w:r w:rsidR="00DE6B47" w:rsidRPr="00930154">
        <w:rPr>
          <w:rFonts w:asciiTheme="minorHAnsi" w:hAnsiTheme="minorHAnsi" w:cstheme="minorHAnsi"/>
        </w:rPr>
        <w:t>of</w:t>
      </w:r>
      <w:r w:rsidR="009661B4" w:rsidRPr="00930154">
        <w:rPr>
          <w:rFonts w:asciiTheme="minorHAnsi" w:hAnsiTheme="minorHAnsi" w:cstheme="minorHAnsi"/>
        </w:rPr>
        <w:t xml:space="preserve"> the findings is provided in section 6 whereas section 7 concludes this </w:t>
      </w:r>
      <w:r w:rsidR="00DE6B47" w:rsidRPr="00930154">
        <w:rPr>
          <w:rFonts w:asciiTheme="minorHAnsi" w:hAnsiTheme="minorHAnsi" w:cstheme="minorHAnsi"/>
        </w:rPr>
        <w:t>study and also</w:t>
      </w:r>
      <w:r w:rsidR="009661B4" w:rsidRPr="00930154">
        <w:rPr>
          <w:rFonts w:asciiTheme="minorHAnsi" w:hAnsiTheme="minorHAnsi" w:cstheme="minorHAnsi"/>
        </w:rPr>
        <w:t xml:space="preserve"> highlight</w:t>
      </w:r>
      <w:r w:rsidR="00DE6B47" w:rsidRPr="00930154">
        <w:rPr>
          <w:rFonts w:asciiTheme="minorHAnsi" w:hAnsiTheme="minorHAnsi" w:cstheme="minorHAnsi"/>
        </w:rPr>
        <w:t xml:space="preserve">s some limitations and areas for </w:t>
      </w:r>
      <w:r w:rsidR="009661B4" w:rsidRPr="00930154">
        <w:rPr>
          <w:rFonts w:asciiTheme="minorHAnsi" w:hAnsiTheme="minorHAnsi" w:cstheme="minorHAnsi"/>
        </w:rPr>
        <w:t>future research</w:t>
      </w:r>
      <w:r w:rsidR="00CA25A5" w:rsidRPr="00930154">
        <w:rPr>
          <w:rFonts w:asciiTheme="minorHAnsi" w:hAnsiTheme="minorHAnsi" w:cstheme="minorHAnsi"/>
        </w:rPr>
        <w:t>.</w:t>
      </w:r>
    </w:p>
    <w:p w14:paraId="43B31C90" w14:textId="77777777" w:rsidR="00AD2514" w:rsidRPr="00930154" w:rsidRDefault="00AD2514" w:rsidP="009D0D35">
      <w:pPr>
        <w:jc w:val="both"/>
        <w:rPr>
          <w:rFonts w:asciiTheme="minorHAnsi" w:hAnsiTheme="minorHAnsi" w:cstheme="minorHAnsi"/>
        </w:rPr>
      </w:pPr>
    </w:p>
    <w:p w14:paraId="2C16EB3F" w14:textId="77777777" w:rsidR="0013399E" w:rsidRPr="00930154" w:rsidRDefault="006D4911" w:rsidP="009D0D35">
      <w:pPr>
        <w:jc w:val="both"/>
        <w:rPr>
          <w:rFonts w:asciiTheme="minorHAnsi" w:hAnsiTheme="minorHAnsi" w:cstheme="minorHAnsi"/>
          <w:b/>
        </w:rPr>
      </w:pPr>
      <w:r w:rsidRPr="00930154">
        <w:rPr>
          <w:rFonts w:asciiTheme="minorHAnsi" w:hAnsiTheme="minorHAnsi" w:cstheme="minorHAnsi"/>
          <w:b/>
        </w:rPr>
        <w:t xml:space="preserve">2. </w:t>
      </w:r>
      <w:r w:rsidR="00E649DB" w:rsidRPr="00930154">
        <w:rPr>
          <w:rFonts w:asciiTheme="minorHAnsi" w:hAnsiTheme="minorHAnsi" w:cstheme="minorHAnsi"/>
          <w:b/>
        </w:rPr>
        <w:t>Theoretical background</w:t>
      </w:r>
    </w:p>
    <w:p w14:paraId="20DD2618" w14:textId="652B59DA" w:rsidR="00AD2514" w:rsidRPr="00930154" w:rsidRDefault="008C4516" w:rsidP="009D0D35">
      <w:pPr>
        <w:jc w:val="both"/>
        <w:rPr>
          <w:rFonts w:asciiTheme="minorHAnsi" w:hAnsiTheme="minorHAnsi" w:cstheme="minorHAnsi"/>
        </w:rPr>
      </w:pPr>
      <w:r w:rsidRPr="00930154">
        <w:rPr>
          <w:rFonts w:asciiTheme="minorHAnsi" w:hAnsiTheme="minorHAnsi" w:cstheme="minorHAnsi"/>
        </w:rPr>
        <w:t xml:space="preserve">A </w:t>
      </w:r>
      <w:r w:rsidR="00CE6E6C" w:rsidRPr="00930154">
        <w:rPr>
          <w:rFonts w:asciiTheme="minorHAnsi" w:hAnsiTheme="minorHAnsi" w:cstheme="minorHAnsi"/>
        </w:rPr>
        <w:t>survey of literature by</w:t>
      </w:r>
      <w:r w:rsidRPr="00930154">
        <w:rPr>
          <w:rFonts w:asciiTheme="minorHAnsi" w:hAnsiTheme="minorHAnsi" w:cstheme="minorHAnsi"/>
        </w:rPr>
        <w:t xml:space="preserve"> </w:t>
      </w:r>
      <w:r w:rsidR="00CE6E6C"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 AuthorYear="1"&gt;&lt;Author&gt;Feder&lt;/Author&gt;&lt;Year&gt;1985&lt;/Year&gt;&lt;RecNum&gt;731&lt;/RecNum&gt;&lt;DisplayText&gt;Feder et al. (1985)&lt;/DisplayText&gt;&lt;record&gt;&lt;rec-number&gt;731&lt;/rec-number&gt;&lt;foreign-keys&gt;&lt;key app="EN" db-id="d5wtxv29hevsw8e5v0rvfz0ytzaszfvwdt2d" timestamp="1481584874"&gt;731&lt;/key&gt;&lt;/foreign-keys&gt;&lt;ref-type name="Journal Article"&gt;17&lt;/ref-type&gt;&lt;contributors&gt;&lt;authors&gt;&lt;author&gt;Feder, Gershon&lt;/author&gt;&lt;author&gt;Just, Richard E&lt;/author&gt;&lt;author&gt;Zilberman, David&lt;/author&gt;&lt;/authors&gt;&lt;/contributors&gt;&lt;titles&gt;&lt;title&gt;Adoption of agricultural innovations in developing countries: A survey&lt;/title&gt;&lt;secondary-title&gt;Economic development and cultural change&lt;/secondary-title&gt;&lt;/titles&gt;&lt;periodical&gt;&lt;full-title&gt;Economic Development and Cultural Change&lt;/full-title&gt;&lt;/periodical&gt;&lt;pages&gt;255-298&lt;/pages&gt;&lt;volume&gt;33&lt;/volume&gt;&lt;number&gt;2&lt;/number&gt;&lt;dates&gt;&lt;year&gt;1985&lt;/year&gt;&lt;/dates&gt;&lt;isbn&gt;0013-0079&lt;/isbn&gt;&lt;urls&gt;&lt;/urls&gt;&lt;/record&gt;&lt;/Cite&gt;&lt;/EndNote&gt;</w:instrText>
      </w:r>
      <w:r w:rsidR="00CE6E6C" w:rsidRPr="00930154">
        <w:rPr>
          <w:rFonts w:asciiTheme="minorHAnsi" w:hAnsiTheme="minorHAnsi" w:cstheme="minorHAnsi"/>
        </w:rPr>
        <w:fldChar w:fldCharType="separate"/>
      </w:r>
      <w:r w:rsidR="00FC5262" w:rsidRPr="00930154">
        <w:rPr>
          <w:rFonts w:asciiTheme="minorHAnsi" w:hAnsiTheme="minorHAnsi" w:cstheme="minorHAnsi"/>
          <w:noProof/>
        </w:rPr>
        <w:t>Feder et al. (1985)</w:t>
      </w:r>
      <w:r w:rsidR="00CE6E6C" w:rsidRPr="00930154">
        <w:rPr>
          <w:rFonts w:asciiTheme="minorHAnsi" w:hAnsiTheme="minorHAnsi" w:cstheme="minorHAnsi"/>
        </w:rPr>
        <w:fldChar w:fldCharType="end"/>
      </w:r>
      <w:r w:rsidR="00CE6E6C" w:rsidRPr="00930154">
        <w:rPr>
          <w:rFonts w:asciiTheme="minorHAnsi" w:hAnsiTheme="minorHAnsi" w:cstheme="minorHAnsi"/>
        </w:rPr>
        <w:t xml:space="preserve"> on factors underlying adoption decisions in </w:t>
      </w:r>
      <w:r w:rsidR="00FC5262" w:rsidRPr="00930154">
        <w:rPr>
          <w:rFonts w:asciiTheme="minorHAnsi" w:hAnsiTheme="minorHAnsi" w:cstheme="minorHAnsi"/>
        </w:rPr>
        <w:t>Africa</w:t>
      </w:r>
      <w:r w:rsidR="00CE6E6C" w:rsidRPr="00930154">
        <w:rPr>
          <w:rFonts w:asciiTheme="minorHAnsi" w:hAnsiTheme="minorHAnsi" w:cstheme="minorHAnsi"/>
        </w:rPr>
        <w:t xml:space="preserve"> forms a basis for most studies on adoption. Extensive work has been done on adoption of technologies in Africa since it provides a basis for increased production and income </w:t>
      </w:r>
      <w:r w:rsidR="00CE6E6C" w:rsidRPr="00930154">
        <w:rPr>
          <w:rFonts w:asciiTheme="minorHAnsi" w:hAnsiTheme="minorHAnsi" w:cstheme="minorHAnsi"/>
        </w:rPr>
        <w:fldChar w:fldCharType="begin">
          <w:fldData xml:space="preserve">PEVuZE5vdGU+PENpdGU+PEF1dGhvcj5Dcm9wcGVuc3RlZHQ8L0F1dGhvcj48WWVhcj4yMDAzPC9Z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</w:fldData>
        </w:fldChar>
      </w:r>
      <w:r w:rsidR="00FC5262" w:rsidRPr="00930154">
        <w:rPr>
          <w:rFonts w:asciiTheme="minorHAnsi" w:hAnsiTheme="minorHAnsi" w:cstheme="minorHAnsi"/>
        </w:rPr>
        <w:instrText xml:space="preserve"> ADDIN EN.CITE </w:instrText>
      </w:r>
      <w:r w:rsidR="00FC5262" w:rsidRPr="00930154">
        <w:rPr>
          <w:rFonts w:asciiTheme="minorHAnsi" w:hAnsiTheme="minorHAnsi" w:cstheme="minorHAnsi"/>
        </w:rPr>
        <w:fldChar w:fldCharType="begin">
          <w:fldData xml:space="preserve">PEVuZE5vdGU+PENpdGU+PEF1dGhvcj5Dcm9wcGVuc3RlZHQ8L0F1dGhvcj48WWVhcj4yMDAzPC9Z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</w:fldData>
        </w:fldChar>
      </w:r>
      <w:r w:rsidR="00FC5262" w:rsidRPr="00930154">
        <w:rPr>
          <w:rFonts w:asciiTheme="minorHAnsi" w:hAnsiTheme="minorHAnsi" w:cstheme="minorHAnsi"/>
        </w:rPr>
        <w:instrText xml:space="preserve"> ADDIN EN.CITE.DATA </w:instrText>
      </w:r>
      <w:r w:rsidR="00FC5262" w:rsidRPr="00930154">
        <w:rPr>
          <w:rFonts w:asciiTheme="minorHAnsi" w:hAnsiTheme="minorHAnsi" w:cstheme="minorHAnsi"/>
        </w:rPr>
      </w:r>
      <w:r w:rsidR="00FC5262" w:rsidRPr="00930154">
        <w:rPr>
          <w:rFonts w:asciiTheme="minorHAnsi" w:hAnsiTheme="minorHAnsi" w:cstheme="minorHAnsi"/>
        </w:rPr>
        <w:fldChar w:fldCharType="end"/>
      </w:r>
      <w:r w:rsidR="00CE6E6C" w:rsidRPr="00930154">
        <w:rPr>
          <w:rFonts w:asciiTheme="minorHAnsi" w:hAnsiTheme="minorHAnsi" w:cstheme="minorHAnsi"/>
        </w:rPr>
      </w:r>
      <w:r w:rsidR="00CE6E6C" w:rsidRPr="00930154">
        <w:rPr>
          <w:rFonts w:asciiTheme="minorHAnsi" w:hAnsiTheme="minorHAnsi" w:cstheme="minorHAnsi"/>
        </w:rPr>
        <w:fldChar w:fldCharType="separate"/>
      </w:r>
      <w:r w:rsidR="00FC5262" w:rsidRPr="00930154">
        <w:rPr>
          <w:rFonts w:asciiTheme="minorHAnsi" w:hAnsiTheme="minorHAnsi" w:cstheme="minorHAnsi"/>
          <w:noProof/>
        </w:rPr>
        <w:t>(Croppenstedt et al., 2003, Feder et al., 1985, Kassie et al., 2013)</w:t>
      </w:r>
      <w:r w:rsidR="00CE6E6C" w:rsidRPr="00930154">
        <w:rPr>
          <w:rFonts w:asciiTheme="minorHAnsi" w:hAnsiTheme="minorHAnsi" w:cstheme="minorHAnsi"/>
        </w:rPr>
        <w:fldChar w:fldCharType="end"/>
      </w:r>
      <w:r w:rsidR="00CE6E6C" w:rsidRPr="00930154">
        <w:rPr>
          <w:rFonts w:asciiTheme="minorHAnsi" w:hAnsiTheme="minorHAnsi" w:cstheme="minorHAnsi"/>
        </w:rPr>
        <w:t>.</w:t>
      </w:r>
      <w:r w:rsidR="000C0793" w:rsidRPr="00930154">
        <w:rPr>
          <w:rFonts w:asciiTheme="minorHAnsi" w:hAnsiTheme="minorHAnsi" w:cstheme="minorHAnsi"/>
        </w:rPr>
        <w:t xml:space="preserve"> However, much of this research focuses on adoption of improved crops and new methods of cultivation </w:t>
      </w:r>
      <w:r w:rsidR="000C0793" w:rsidRPr="00930154">
        <w:rPr>
          <w:rFonts w:asciiTheme="minorHAnsi" w:hAnsiTheme="minorHAnsi" w:cstheme="minorHAnsi"/>
        </w:rPr>
        <w:fldChar w:fldCharType="begin">
          <w:fldData xml:space="preserve">PEVuZE5vdGU+PENpdGU+PEF1dGhvcj5LaG9uamU8L0F1dGhvcj48WWVhcj4yMDE1PC9ZZWFyPjxS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</w:fldData>
        </w:fldChar>
      </w:r>
      <w:r w:rsidR="00FC5262" w:rsidRPr="00930154">
        <w:rPr>
          <w:rFonts w:asciiTheme="minorHAnsi" w:hAnsiTheme="minorHAnsi" w:cstheme="minorHAnsi"/>
        </w:rPr>
        <w:instrText xml:space="preserve"> ADDIN EN.CITE </w:instrText>
      </w:r>
      <w:r w:rsidR="00FC5262" w:rsidRPr="00930154">
        <w:rPr>
          <w:rFonts w:asciiTheme="minorHAnsi" w:hAnsiTheme="minorHAnsi" w:cstheme="minorHAnsi"/>
        </w:rPr>
        <w:fldChar w:fldCharType="begin">
          <w:fldData xml:space="preserve">PEVuZE5vdGU+PENpdGU+PEF1dGhvcj5LaG9uamU8L0F1dGhvcj48WWVhcj4yMDE1PC9ZZWFyPjxS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</w:fldData>
        </w:fldChar>
      </w:r>
      <w:r w:rsidR="00FC5262" w:rsidRPr="00930154">
        <w:rPr>
          <w:rFonts w:asciiTheme="minorHAnsi" w:hAnsiTheme="minorHAnsi" w:cstheme="minorHAnsi"/>
        </w:rPr>
        <w:instrText xml:space="preserve"> ADDIN EN.CITE.DATA </w:instrText>
      </w:r>
      <w:r w:rsidR="00FC5262" w:rsidRPr="00930154">
        <w:rPr>
          <w:rFonts w:asciiTheme="minorHAnsi" w:hAnsiTheme="minorHAnsi" w:cstheme="minorHAnsi"/>
        </w:rPr>
      </w:r>
      <w:r w:rsidR="00FC5262" w:rsidRPr="00930154">
        <w:rPr>
          <w:rFonts w:asciiTheme="minorHAnsi" w:hAnsiTheme="minorHAnsi" w:cstheme="minorHAnsi"/>
        </w:rPr>
        <w:fldChar w:fldCharType="end"/>
      </w:r>
      <w:r w:rsidR="000C0793" w:rsidRPr="00930154">
        <w:rPr>
          <w:rFonts w:asciiTheme="minorHAnsi" w:hAnsiTheme="minorHAnsi" w:cstheme="minorHAnsi"/>
        </w:rPr>
      </w:r>
      <w:r w:rsidR="000C0793" w:rsidRPr="00930154">
        <w:rPr>
          <w:rFonts w:asciiTheme="minorHAnsi" w:hAnsiTheme="minorHAnsi" w:cstheme="minorHAnsi"/>
        </w:rPr>
        <w:fldChar w:fldCharType="separate"/>
      </w:r>
      <w:r w:rsidR="00FC5262" w:rsidRPr="00930154">
        <w:rPr>
          <w:rFonts w:asciiTheme="minorHAnsi" w:hAnsiTheme="minorHAnsi" w:cstheme="minorHAnsi"/>
          <w:noProof/>
        </w:rPr>
        <w:t>(Khonje et al., 2015, Kassie et al., 2013, Kassie et al., 2015, Fisher et al., 2015)</w:t>
      </w:r>
      <w:r w:rsidR="000C0793" w:rsidRPr="00930154">
        <w:rPr>
          <w:rFonts w:asciiTheme="minorHAnsi" w:hAnsiTheme="minorHAnsi" w:cstheme="minorHAnsi"/>
        </w:rPr>
        <w:fldChar w:fldCharType="end"/>
      </w:r>
      <w:r w:rsidR="000C0793" w:rsidRPr="00930154">
        <w:rPr>
          <w:rFonts w:asciiTheme="minorHAnsi" w:hAnsiTheme="minorHAnsi" w:cstheme="minorHAnsi"/>
        </w:rPr>
        <w:t>. In addition, most of these studies are dichotomous in n</w:t>
      </w:r>
      <w:r w:rsidR="00A45485" w:rsidRPr="00930154">
        <w:rPr>
          <w:rFonts w:asciiTheme="minorHAnsi" w:hAnsiTheme="minorHAnsi" w:cstheme="minorHAnsi"/>
        </w:rPr>
        <w:t>ature (i.e. compare adoption to</w:t>
      </w:r>
      <w:r w:rsidR="000C0793" w:rsidRPr="00930154">
        <w:rPr>
          <w:rFonts w:asciiTheme="minorHAnsi" w:hAnsiTheme="minorHAnsi" w:cstheme="minorHAnsi"/>
        </w:rPr>
        <w:t xml:space="preserve"> non-adoption) </w:t>
      </w:r>
      <w:r w:rsidR="000C0793"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&lt;EndNote&gt;&lt;Cite&gt;&lt;Author&gt;Feder&lt;/Author&gt;&lt;Year&gt;1985&lt;/Year&gt;&lt;RecNum&gt;731&lt;/RecNum&gt;&lt;DisplayText&gt;(Feder et al., 1985)&lt;/DisplayText&gt;&lt;record&gt;&lt;rec-number&gt;731&lt;/rec-number&gt;&lt;foreign-keys&gt;&lt;key app="EN" db-id="d5wtxv29hevsw8e5v0rvfz0ytzaszfvwdt2d" timestamp="1481584874"&gt;731&lt;/key&gt;&lt;/foreign-keys&gt;&lt;ref-type name="Journal Article"&gt;17&lt;/ref-type&gt;&lt;contributors&gt;&lt;authors&gt;&lt;author&gt;Feder, Gershon&lt;/author&gt;&lt;author&gt;Just, Richard E&lt;/author&gt;&lt;author&gt;Zilberman, David&lt;/author&gt;&lt;/authors&gt;&lt;/contributors&gt;&lt;titles&gt;&lt;title&gt;Adoption of agricultural innovations in developing countries: A survey&lt;/title&gt;&lt;secondary-title&gt;Economic development and cultural change&lt;/secondary-title&gt;&lt;/titles&gt;&lt;periodical&gt;&lt;full-title&gt;Economic Development and Cultural Change&lt;/full-title&gt;&lt;/periodical&gt;&lt;pages&gt;255-298&lt;/pages&gt;&lt;volume&gt;33&lt;/volume&gt;&lt;number&gt;2&lt;/number&gt;&lt;dates&gt;&lt;year&gt;1985&lt;/year&gt;&lt;/dates&gt;&lt;isbn&gt;0013-0079&lt;/isbn&gt;&lt;urls&gt;&lt;/urls&gt;&lt;/record&gt;&lt;/Cite&gt;&lt;/EndNote&gt;</w:instrText>
      </w:r>
      <w:r w:rsidR="000C0793" w:rsidRPr="00930154">
        <w:rPr>
          <w:rFonts w:asciiTheme="minorHAnsi" w:hAnsiTheme="minorHAnsi" w:cstheme="minorHAnsi"/>
        </w:rPr>
        <w:fldChar w:fldCharType="separate"/>
      </w:r>
      <w:r w:rsidR="00FC5262" w:rsidRPr="00930154">
        <w:rPr>
          <w:rFonts w:asciiTheme="minorHAnsi" w:hAnsiTheme="minorHAnsi" w:cstheme="minorHAnsi"/>
          <w:noProof/>
        </w:rPr>
        <w:t>(Feder et al., 1985)</w:t>
      </w:r>
      <w:r w:rsidR="000C0793" w:rsidRPr="00930154">
        <w:rPr>
          <w:rFonts w:asciiTheme="minorHAnsi" w:hAnsiTheme="minorHAnsi" w:cstheme="minorHAnsi"/>
        </w:rPr>
        <w:fldChar w:fldCharType="end"/>
      </w:r>
      <w:r w:rsidR="000C0793" w:rsidRPr="00930154">
        <w:rPr>
          <w:rFonts w:asciiTheme="minorHAnsi" w:hAnsiTheme="minorHAnsi" w:cstheme="minorHAnsi"/>
        </w:rPr>
        <w:t xml:space="preserve">.  </w:t>
      </w:r>
      <w:r w:rsidR="00EF33F1" w:rsidRPr="00930154">
        <w:rPr>
          <w:rFonts w:asciiTheme="minorHAnsi" w:hAnsiTheme="minorHAnsi" w:cstheme="minorHAnsi"/>
        </w:rPr>
        <w:t>One major weakness with most of the</w:t>
      </w:r>
      <w:r w:rsidR="00FC5262" w:rsidRPr="00930154">
        <w:rPr>
          <w:rFonts w:asciiTheme="minorHAnsi" w:hAnsiTheme="minorHAnsi" w:cstheme="minorHAnsi"/>
        </w:rPr>
        <w:t>se</w:t>
      </w:r>
      <w:r w:rsidR="00EF33F1" w:rsidRPr="00930154">
        <w:rPr>
          <w:rFonts w:asciiTheme="minorHAnsi" w:hAnsiTheme="minorHAnsi" w:cstheme="minorHAnsi"/>
        </w:rPr>
        <w:t xml:space="preserve"> studies is the fact that they ignore the role of ICT in adoption </w:t>
      </w:r>
      <w:r w:rsidR="00EF33F1"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&lt;EndNote&gt;&lt;Cite&gt;&lt;Author&gt;Doss&lt;/Author&gt;&lt;Year&gt;2006&lt;/Year&gt;&lt;RecNum&gt;734&lt;/RecNum&gt;&lt;DisplayText&gt;(Doss, 2006, Feder et al., 1985)&lt;/DisplayText&gt;&lt;record&gt;&lt;rec-number&gt;734&lt;/rec-number&gt;&lt;foreign-keys&gt;&lt;key app="EN" db-id="d5wtxv29hevsw8e5v0rvfz0ytzaszfvwdt2d" timestamp="1481585100"&gt;734&lt;/key&gt;&lt;/foreign-keys&gt;&lt;ref-type name="Journal Article"&gt;17&lt;/ref-type&gt;&lt;contributors&gt;&lt;authors&gt;&lt;author&gt;Doss, Cheryl R&lt;/author&gt;&lt;/authors&gt;&lt;/contributors&gt;&lt;titles&gt;&lt;title&gt;Analyzing technology adoption using microstudies: limitations, challenges, and opportunities for improvement&lt;/title&gt;&lt;secondary-title&gt;Agricultural Economics&lt;/secondary-title&gt;&lt;/titles&gt;&lt;periodical&gt;&lt;full-title&gt;Agricultural economics&lt;/full-title&gt;&lt;/periodical&gt;&lt;pages&gt;207-219&lt;/pages&gt;&lt;volume&gt;34&lt;/volume&gt;&lt;number&gt;3&lt;/number&gt;&lt;dates&gt;&lt;year&gt;2006&lt;/year&gt;&lt;/dates&gt;&lt;isbn&gt;1574-0862&lt;/isbn&gt;&lt;urls&gt;&lt;/urls&gt;&lt;/record&gt;&lt;/Cite&gt;&lt;Cite&gt;&lt;Author&gt;Feder&lt;/Author&gt;&lt;Year&gt;1985&lt;/Year&gt;&lt;RecNum&gt;731&lt;/RecNum&gt;&lt;record&gt;&lt;rec-number&gt;731&lt;/rec-number&gt;&lt;foreign-keys&gt;&lt;key app="EN" db-id="d5wtxv29hevsw8e5v0rvfz0ytzaszfvwdt2d" timestamp="1481584874"&gt;731&lt;/key&gt;&lt;/foreign-keys&gt;&lt;ref-type name="Journal Article"&gt;17&lt;/ref-type&gt;&lt;contributors&gt;&lt;authors&gt;&lt;author&gt;Feder, Gershon&lt;/author&gt;&lt;author&gt;Just, Richard E&lt;/author&gt;&lt;author&gt;Zilberman, David&lt;/author&gt;&lt;/authors&gt;&lt;/contributors&gt;&lt;titles&gt;&lt;title&gt;Adoption of agricultural innovations in developing countries: A survey&lt;/title&gt;&lt;secondary-title&gt;Economic development and cultural change&lt;/secondary-title&gt;&lt;/titles&gt;&lt;periodical&gt;&lt;full-title&gt;Economic Development and Cultural Change&lt;/full-title&gt;&lt;/periodical&gt;&lt;pages&gt;255-298&lt;/pages&gt;&lt;volume&gt;33&lt;/volume&gt;&lt;number&gt;2&lt;/number&gt;&lt;dates&gt;&lt;year&gt;1985&lt;/year&gt;&lt;/dates&gt;&lt;isbn&gt;0013-0079&lt;/isbn&gt;&lt;urls&gt;&lt;/urls&gt;&lt;/record&gt;&lt;/Cite&gt;&lt;/EndNote&gt;</w:instrText>
      </w:r>
      <w:r w:rsidR="00EF33F1" w:rsidRPr="00930154">
        <w:rPr>
          <w:rFonts w:asciiTheme="minorHAnsi" w:hAnsiTheme="minorHAnsi" w:cstheme="minorHAnsi"/>
        </w:rPr>
        <w:fldChar w:fldCharType="separate"/>
      </w:r>
      <w:r w:rsidR="00FC5262" w:rsidRPr="00930154">
        <w:rPr>
          <w:rFonts w:asciiTheme="minorHAnsi" w:hAnsiTheme="minorHAnsi" w:cstheme="minorHAnsi"/>
          <w:noProof/>
        </w:rPr>
        <w:t>(Doss, 2006, Feder et al., 1985)</w:t>
      </w:r>
      <w:r w:rsidR="00EF33F1" w:rsidRPr="00930154">
        <w:rPr>
          <w:rFonts w:asciiTheme="minorHAnsi" w:hAnsiTheme="minorHAnsi" w:cstheme="minorHAnsi"/>
        </w:rPr>
        <w:fldChar w:fldCharType="end"/>
      </w:r>
      <w:r w:rsidR="00EF33F1" w:rsidRPr="00930154">
        <w:rPr>
          <w:rFonts w:asciiTheme="minorHAnsi" w:hAnsiTheme="minorHAnsi" w:cstheme="minorHAnsi"/>
        </w:rPr>
        <w:t>. In the context of Africa, in order to realise increa</w:t>
      </w:r>
      <w:r w:rsidR="009B08F4" w:rsidRPr="00930154">
        <w:rPr>
          <w:rFonts w:asciiTheme="minorHAnsi" w:hAnsiTheme="minorHAnsi" w:cstheme="minorHAnsi"/>
        </w:rPr>
        <w:t>sed production and income resulting</w:t>
      </w:r>
      <w:r w:rsidR="00EF33F1" w:rsidRPr="00930154">
        <w:rPr>
          <w:rFonts w:asciiTheme="minorHAnsi" w:hAnsiTheme="minorHAnsi" w:cstheme="minorHAnsi"/>
        </w:rPr>
        <w:t xml:space="preserve"> from adoption of technologies,</w:t>
      </w:r>
      <w:r w:rsidR="009B08F4" w:rsidRPr="00930154">
        <w:rPr>
          <w:rFonts w:asciiTheme="minorHAnsi" w:hAnsiTheme="minorHAnsi" w:cstheme="minorHAnsi"/>
        </w:rPr>
        <w:t xml:space="preserve"> there is need to refocus studies on adoption </w:t>
      </w:r>
      <w:r w:rsidR="009B08F4" w:rsidRPr="00930154">
        <w:rPr>
          <w:rFonts w:asciiTheme="minorHAnsi" w:hAnsiTheme="minorHAnsi" w:cstheme="minorHAnsi"/>
        </w:rPr>
        <w:fldChar w:fldCharType="begin">
          <w:fldData xml:space="preserve">PEVuZE5vdGU+PENpdGU+PEF1dGhvcj5KYW1lczwvQXV0aG9yPjxZZWFyPjIwMDk8L1llYXI+PFJl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</w:fldData>
        </w:fldChar>
      </w:r>
      <w:r w:rsidR="00FC5262" w:rsidRPr="00930154">
        <w:rPr>
          <w:rFonts w:asciiTheme="minorHAnsi" w:hAnsiTheme="minorHAnsi" w:cstheme="minorHAnsi"/>
        </w:rPr>
        <w:instrText xml:space="preserve"> ADDIN EN.CITE </w:instrText>
      </w:r>
      <w:r w:rsidR="00FC5262" w:rsidRPr="00930154">
        <w:rPr>
          <w:rFonts w:asciiTheme="minorHAnsi" w:hAnsiTheme="minorHAnsi" w:cstheme="minorHAnsi"/>
        </w:rPr>
        <w:fldChar w:fldCharType="begin">
          <w:fldData xml:space="preserve">PEVuZE5vdGU+PENpdGU+PEF1dGhvcj5KYW1lczwvQXV0aG9yPjxZZWFyPjIwMDk8L1llYXI+PFJl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</w:fldData>
        </w:fldChar>
      </w:r>
      <w:r w:rsidR="00FC5262" w:rsidRPr="00930154">
        <w:rPr>
          <w:rFonts w:asciiTheme="minorHAnsi" w:hAnsiTheme="minorHAnsi" w:cstheme="minorHAnsi"/>
        </w:rPr>
        <w:instrText xml:space="preserve"> ADDIN EN.CITE.DATA </w:instrText>
      </w:r>
      <w:r w:rsidR="00FC5262" w:rsidRPr="00930154">
        <w:rPr>
          <w:rFonts w:asciiTheme="minorHAnsi" w:hAnsiTheme="minorHAnsi" w:cstheme="minorHAnsi"/>
        </w:rPr>
      </w:r>
      <w:r w:rsidR="00FC5262" w:rsidRPr="00930154">
        <w:rPr>
          <w:rFonts w:asciiTheme="minorHAnsi" w:hAnsiTheme="minorHAnsi" w:cstheme="minorHAnsi"/>
        </w:rPr>
        <w:fldChar w:fldCharType="end"/>
      </w:r>
      <w:r w:rsidR="009B08F4" w:rsidRPr="00930154">
        <w:rPr>
          <w:rFonts w:asciiTheme="minorHAnsi" w:hAnsiTheme="minorHAnsi" w:cstheme="minorHAnsi"/>
        </w:rPr>
      </w:r>
      <w:r w:rsidR="009B08F4" w:rsidRPr="00930154">
        <w:rPr>
          <w:rFonts w:asciiTheme="minorHAnsi" w:hAnsiTheme="minorHAnsi" w:cstheme="minorHAnsi"/>
        </w:rPr>
        <w:fldChar w:fldCharType="separate"/>
      </w:r>
      <w:r w:rsidR="00FC5262" w:rsidRPr="00930154">
        <w:rPr>
          <w:rFonts w:asciiTheme="minorHAnsi" w:hAnsiTheme="minorHAnsi" w:cstheme="minorHAnsi"/>
          <w:noProof/>
        </w:rPr>
        <w:t>(James, 2009b, Doss, 2006, Ndiritu et al., 2014)</w:t>
      </w:r>
      <w:r w:rsidR="009B08F4" w:rsidRPr="00930154">
        <w:rPr>
          <w:rFonts w:asciiTheme="minorHAnsi" w:hAnsiTheme="minorHAnsi" w:cstheme="minorHAnsi"/>
        </w:rPr>
        <w:fldChar w:fldCharType="end"/>
      </w:r>
      <w:r w:rsidR="009B08F4" w:rsidRPr="00930154">
        <w:rPr>
          <w:rFonts w:asciiTheme="minorHAnsi" w:hAnsiTheme="minorHAnsi" w:cstheme="minorHAnsi"/>
        </w:rPr>
        <w:t xml:space="preserve">. The mobile phone technology, which is spreading tremendously </w:t>
      </w:r>
      <w:r w:rsidR="00A45485" w:rsidRPr="00930154">
        <w:rPr>
          <w:rFonts w:asciiTheme="minorHAnsi" w:hAnsiTheme="minorHAnsi" w:cstheme="minorHAnsi"/>
        </w:rPr>
        <w:t xml:space="preserve">in Africa, plays a vital role in facilitating </w:t>
      </w:r>
      <w:r w:rsidR="009B08F4" w:rsidRPr="00930154">
        <w:rPr>
          <w:rFonts w:asciiTheme="minorHAnsi" w:hAnsiTheme="minorHAnsi" w:cstheme="minorHAnsi"/>
        </w:rPr>
        <w:t xml:space="preserve">realisation of benefits from adoption of technologies. </w:t>
      </w:r>
    </w:p>
    <w:p w14:paraId="28CFAE66" w14:textId="6188E4EE" w:rsidR="00546EC6" w:rsidRPr="00930154" w:rsidRDefault="00546EC6" w:rsidP="009C3671">
      <w:pPr>
        <w:jc w:val="both"/>
        <w:rPr>
          <w:rFonts w:asciiTheme="minorHAnsi" w:hAnsiTheme="minorHAnsi" w:cstheme="minorHAnsi"/>
          <w:b/>
        </w:rPr>
      </w:pPr>
      <w:r w:rsidRPr="00930154">
        <w:rPr>
          <w:rFonts w:asciiTheme="minorHAnsi" w:hAnsiTheme="minorHAnsi" w:cstheme="minorHAnsi"/>
          <w:b/>
        </w:rPr>
        <w:t>2.1 Mobile phone adoption in the world, Sub-Saharan Africa and Uganda</w:t>
      </w:r>
    </w:p>
    <w:p w14:paraId="5EB046E9" w14:textId="710F5AD3" w:rsidR="009C3671" w:rsidRPr="00930154" w:rsidRDefault="004E0FB6" w:rsidP="009C3671">
      <w:pPr>
        <w:jc w:val="both"/>
        <w:rPr>
          <w:rFonts w:asciiTheme="minorHAnsi" w:hAnsiTheme="minorHAnsi" w:cstheme="minorHAnsi"/>
        </w:rPr>
      </w:pPr>
      <w:r w:rsidRPr="00930154">
        <w:rPr>
          <w:rFonts w:asciiTheme="minorHAnsi" w:hAnsiTheme="minorHAnsi" w:cstheme="minorHAnsi"/>
        </w:rPr>
        <w:t>Mobile phones have become a</w:t>
      </w:r>
      <w:r w:rsidR="009C3671" w:rsidRPr="00930154">
        <w:rPr>
          <w:rFonts w:asciiTheme="minorHAnsi" w:hAnsiTheme="minorHAnsi" w:cstheme="minorHAnsi"/>
        </w:rPr>
        <w:t xml:space="preserve"> </w:t>
      </w:r>
      <w:r w:rsidRPr="00930154">
        <w:rPr>
          <w:rFonts w:asciiTheme="minorHAnsi" w:hAnsiTheme="minorHAnsi" w:cstheme="minorHAnsi"/>
        </w:rPr>
        <w:t>major</w:t>
      </w:r>
      <w:r w:rsidR="009C3671" w:rsidRPr="00930154">
        <w:rPr>
          <w:rFonts w:asciiTheme="minorHAnsi" w:hAnsiTheme="minorHAnsi" w:cstheme="minorHAnsi"/>
        </w:rPr>
        <w:t xml:space="preserve"> form </w:t>
      </w:r>
      <w:r w:rsidRPr="00930154">
        <w:rPr>
          <w:rFonts w:asciiTheme="minorHAnsi" w:hAnsiTheme="minorHAnsi" w:cstheme="minorHAnsi"/>
        </w:rPr>
        <w:t xml:space="preserve">of </w:t>
      </w:r>
      <w:r w:rsidR="009C3671" w:rsidRPr="00930154">
        <w:rPr>
          <w:rFonts w:asciiTheme="minorHAnsi" w:hAnsiTheme="minorHAnsi" w:cstheme="minorHAnsi"/>
        </w:rPr>
        <w:t xml:space="preserve">communication in </w:t>
      </w:r>
      <w:r w:rsidRPr="00930154">
        <w:rPr>
          <w:rFonts w:asciiTheme="minorHAnsi" w:hAnsiTheme="minorHAnsi" w:cstheme="minorHAnsi"/>
        </w:rPr>
        <w:t>the world</w:t>
      </w:r>
      <w:r w:rsidR="00D12E11" w:rsidRPr="00930154">
        <w:rPr>
          <w:rFonts w:asciiTheme="minorHAnsi" w:hAnsiTheme="minorHAnsi" w:cstheme="minorHAnsi"/>
        </w:rPr>
        <w:t>. M</w:t>
      </w:r>
      <w:r w:rsidR="009C3671" w:rsidRPr="00930154">
        <w:rPr>
          <w:rFonts w:asciiTheme="minorHAnsi" w:hAnsiTheme="minorHAnsi" w:cstheme="minorHAnsi"/>
        </w:rPr>
        <w:t xml:space="preserve">obile phone networks play the same role that fixed-line phone networks did in facilitating growth in Europe and North America in the 20th century. </w:t>
      </w:r>
      <w:r w:rsidR="00D12E11" w:rsidRPr="00930154">
        <w:rPr>
          <w:rFonts w:asciiTheme="minorHAnsi" w:hAnsiTheme="minorHAnsi" w:cstheme="minorHAnsi"/>
        </w:rPr>
        <w:t xml:space="preserve">The expansion of </w:t>
      </w:r>
      <w:r w:rsidR="0081095F" w:rsidRPr="00930154">
        <w:rPr>
          <w:rFonts w:asciiTheme="minorHAnsi" w:hAnsiTheme="minorHAnsi" w:cstheme="minorHAnsi"/>
        </w:rPr>
        <w:t xml:space="preserve">the </w:t>
      </w:r>
      <w:r w:rsidR="00D12E11" w:rsidRPr="00930154">
        <w:rPr>
          <w:rFonts w:asciiTheme="minorHAnsi" w:hAnsiTheme="minorHAnsi" w:cstheme="minorHAnsi"/>
        </w:rPr>
        <w:t xml:space="preserve">mobile phone </w:t>
      </w:r>
      <w:r w:rsidR="0081095F" w:rsidRPr="00930154">
        <w:rPr>
          <w:rFonts w:asciiTheme="minorHAnsi" w:hAnsiTheme="minorHAnsi" w:cstheme="minorHAnsi"/>
        </w:rPr>
        <w:t>networks</w:t>
      </w:r>
      <w:r w:rsidR="00D12E11" w:rsidRPr="00930154">
        <w:rPr>
          <w:rFonts w:asciiTheme="minorHAnsi" w:hAnsiTheme="minorHAnsi" w:cstheme="minorHAnsi"/>
        </w:rPr>
        <w:t xml:space="preserve"> has been tremendous in the recent past. </w:t>
      </w:r>
      <w:r w:rsidR="009C3671" w:rsidRPr="00930154">
        <w:rPr>
          <w:rFonts w:asciiTheme="minorHAnsi" w:hAnsiTheme="minorHAnsi" w:cstheme="minorHAnsi"/>
        </w:rPr>
        <w:t xml:space="preserve">In 2015, there were 4.7 billion unique mobile subscribers globally, equivalent to 63% </w:t>
      </w:r>
      <w:r w:rsidR="009C3671" w:rsidRPr="00930154">
        <w:rPr>
          <w:rFonts w:asciiTheme="minorHAnsi" w:hAnsiTheme="minorHAnsi" w:cstheme="minorHAnsi"/>
        </w:rPr>
        <w:lastRenderedPageBreak/>
        <w:t>of the world’s population</w:t>
      </w:r>
      <w:r w:rsidRPr="00930154">
        <w:rPr>
          <w:rFonts w:asciiTheme="minorHAnsi" w:hAnsiTheme="minorHAnsi" w:cstheme="minorHAnsi"/>
        </w:rPr>
        <w:t xml:space="preserve"> </w:t>
      </w:r>
      <w:r w:rsidRPr="00930154">
        <w:rPr>
          <w:rFonts w:asciiTheme="minorHAnsi" w:hAnsiTheme="minorHAnsi" w:cstheme="minorHAnsi"/>
        </w:rPr>
        <w:fldChar w:fldCharType="begin"/>
      </w:r>
      <w:r w:rsidR="00022097" w:rsidRPr="00930154">
        <w:rPr>
          <w:rFonts w:asciiTheme="minorHAnsi" w:hAnsiTheme="minorHAnsi" w:cstheme="minorHAnsi"/>
        </w:rPr>
        <w:instrText xml:space="preserve"> ADDIN EN.CITE &lt;EndNote&gt;&lt;Cite&gt;&lt;Author&gt;GSMA&lt;/Author&gt;&lt;Year&gt;2016&lt;/Year&gt;&lt;RecNum&gt;756&lt;/RecNum&gt;&lt;DisplayText&gt;(GSMA, 2016, Katz, 2008)&lt;/DisplayText&gt;&lt;record&gt;&lt;rec-number&gt;756&lt;/rec-number&gt;&lt;foreign-keys&gt;&lt;key app="EN" db-id="d5wtxv29hevsw8e5v0rvfz0ytzaszfvwdt2d" timestamp="1495719359"&gt;756&lt;/key&gt;&lt;/foreign-keys&gt;&lt;ref-type name="Report"&gt;27&lt;/ref-type&gt;&lt;contributors&gt;&lt;authors&gt;&lt;author&gt;GSMA&lt;/author&gt;&lt;/authors&gt;&lt;/contributors&gt;&lt;titles&gt;&lt;title&gt;The Mobile Economy 2016&lt;/title&gt;&lt;/titles&gt;&lt;dates&gt;&lt;year&gt;2016&lt;/year&gt;&lt;pub-dates&gt;&lt;date&gt;23 May 2017&lt;/date&gt;&lt;/pub-dates&gt;&lt;/dates&gt;&lt;urls&gt;&lt;related-urls&gt;&lt;url&gt;www.gsmaintelligence.com&lt;/url&gt;&lt;/related-urls&gt;&lt;/urls&gt;&lt;/record&gt;&lt;/Cite&gt;&lt;Cite&gt;&lt;Author&gt;Katz&lt;/Author&gt;&lt;Year&gt;2008&lt;/Year&gt;&lt;RecNum&gt;765&lt;/RecNum&gt;&lt;record&gt;&lt;rec-number&gt;765&lt;/rec-number&gt;&lt;foreign-keys&gt;&lt;key app="EN" db-id="d5wtxv29hevsw8e5v0rvfz0ytzaszfvwdt2d" timestamp="1496127193"&gt;765&lt;/key&gt;&lt;/foreign-keys&gt;&lt;ref-type name="Book"&gt;6&lt;/ref-type&gt;&lt;contributors&gt;&lt;authors&gt;&lt;author&gt;Katz, James E&lt;/author&gt;&lt;/authors&gt;&lt;/contributors&gt;&lt;titles&gt;&lt;title&gt;Handbook of mobile communication studies&lt;/title&gt;&lt;/titles&gt;&lt;dates&gt;&lt;year&gt;2008&lt;/year&gt;&lt;/dates&gt;&lt;publisher&gt;The MIT Press&lt;/publisher&gt;&lt;isbn&gt;0262113120&lt;/isbn&gt;&lt;urls&gt;&lt;/urls&gt;&lt;/record&gt;&lt;/Cite&gt;&lt;/EndNote&gt;</w:instrText>
      </w:r>
      <w:r w:rsidRPr="00930154">
        <w:rPr>
          <w:rFonts w:asciiTheme="minorHAnsi" w:hAnsiTheme="minorHAnsi" w:cstheme="minorHAnsi"/>
        </w:rPr>
        <w:fldChar w:fldCharType="separate"/>
      </w:r>
      <w:r w:rsidR="00022097" w:rsidRPr="00930154">
        <w:rPr>
          <w:rFonts w:asciiTheme="minorHAnsi" w:hAnsiTheme="minorHAnsi" w:cstheme="minorHAnsi"/>
          <w:noProof/>
        </w:rPr>
        <w:t>(GSMA, 2016, Katz, 2008)</w:t>
      </w:r>
      <w:r w:rsidRPr="00930154">
        <w:rPr>
          <w:rFonts w:asciiTheme="minorHAnsi" w:hAnsiTheme="minorHAnsi" w:cstheme="minorHAnsi"/>
        </w:rPr>
        <w:fldChar w:fldCharType="end"/>
      </w:r>
      <w:r w:rsidR="009C3671" w:rsidRPr="00930154">
        <w:rPr>
          <w:rFonts w:asciiTheme="minorHAnsi" w:hAnsiTheme="minorHAnsi" w:cstheme="minorHAnsi"/>
        </w:rPr>
        <w:t xml:space="preserve">. </w:t>
      </w:r>
      <w:r w:rsidRPr="00930154">
        <w:rPr>
          <w:rFonts w:asciiTheme="minorHAnsi" w:hAnsiTheme="minorHAnsi" w:cstheme="minorHAnsi"/>
        </w:rPr>
        <w:fldChar w:fldCharType="begin"/>
      </w:r>
      <w:r w:rsidRPr="00930154">
        <w:rPr>
          <w:rFonts w:asciiTheme="minorHAnsi" w:hAnsiTheme="minorHAnsi" w:cstheme="minorHAnsi"/>
        </w:rPr>
        <w:instrText xml:space="preserve"> ADDIN EN.CITE &lt;EndNote&gt;&lt;Cite AuthorYear="1"&gt;&lt;Author&gt;GSMA&lt;/Author&gt;&lt;Year&gt;2016&lt;/Year&gt;&lt;RecNum&gt;756&lt;/RecNum&gt;&lt;DisplayText&gt;GSMA (2016)&lt;/DisplayText&gt;&lt;record&gt;&lt;rec-number&gt;756&lt;/rec-number&gt;&lt;foreign-keys&gt;&lt;key app="EN" db-id="d5wtxv29hevsw8e5v0rvfz0ytzaszfvwdt2d" timestamp="1495719359"&gt;756&lt;/key&gt;&lt;/foreign-keys&gt;&lt;ref-type name="Report"&gt;27&lt;/ref-type&gt;&lt;contributors&gt;&lt;authors&gt;&lt;author&gt;GSMA&lt;/author&gt;&lt;/authors&gt;&lt;/contributors&gt;&lt;titles&gt;&lt;title&gt;The Mobile Economy 2016&lt;/title&gt;&lt;/titles&gt;&lt;dates&gt;&lt;year&gt;2016&lt;/year&gt;&lt;pub-dates&gt;&lt;date&gt;23 May 2017&lt;/date&gt;&lt;/pub-dates&gt;&lt;/dates&gt;&lt;urls&gt;&lt;related-urls&gt;&lt;url&gt;www.gsmaintelligence.com&lt;/url&gt;&lt;/related-urls&gt;&lt;/urls&gt;&lt;/record&gt;&lt;/Cite&gt;&lt;/EndNote&gt;</w:instrText>
      </w:r>
      <w:r w:rsidRPr="00930154">
        <w:rPr>
          <w:rFonts w:asciiTheme="minorHAnsi" w:hAnsiTheme="minorHAnsi" w:cstheme="minorHAnsi"/>
        </w:rPr>
        <w:fldChar w:fldCharType="separate"/>
      </w:r>
      <w:r w:rsidRPr="00930154">
        <w:rPr>
          <w:rFonts w:asciiTheme="minorHAnsi" w:hAnsiTheme="minorHAnsi" w:cstheme="minorHAnsi"/>
          <w:noProof/>
        </w:rPr>
        <w:t>GSMA (2016)</w:t>
      </w:r>
      <w:r w:rsidRPr="00930154">
        <w:rPr>
          <w:rFonts w:asciiTheme="minorHAnsi" w:hAnsiTheme="minorHAnsi" w:cstheme="minorHAnsi"/>
        </w:rPr>
        <w:fldChar w:fldCharType="end"/>
      </w:r>
      <w:r w:rsidRPr="00930154">
        <w:rPr>
          <w:rFonts w:asciiTheme="minorHAnsi" w:hAnsiTheme="minorHAnsi" w:cstheme="minorHAnsi"/>
        </w:rPr>
        <w:t xml:space="preserve"> further </w:t>
      </w:r>
      <w:r w:rsidR="009C3671" w:rsidRPr="00930154">
        <w:rPr>
          <w:rFonts w:asciiTheme="minorHAnsi" w:hAnsiTheme="minorHAnsi" w:cstheme="minorHAnsi"/>
        </w:rPr>
        <w:t xml:space="preserve">projects that by </w:t>
      </w:r>
      <w:proofErr w:type="gramStart"/>
      <w:r w:rsidR="009C3671" w:rsidRPr="00930154">
        <w:rPr>
          <w:rFonts w:asciiTheme="minorHAnsi" w:hAnsiTheme="minorHAnsi" w:cstheme="minorHAnsi"/>
        </w:rPr>
        <w:t>2020,</w:t>
      </w:r>
      <w:proofErr w:type="gramEnd"/>
      <w:r w:rsidR="009C3671" w:rsidRPr="00930154">
        <w:rPr>
          <w:rFonts w:asciiTheme="minorHAnsi" w:hAnsiTheme="minorHAnsi" w:cstheme="minorHAnsi"/>
        </w:rPr>
        <w:t xml:space="preserve"> almost three-quarters of the global population will have a mobile subscription, with around 1 billion new subscribers added over the period. However, developed markets are growing more slowly as penetration rates approach levels close to saturation.  Adoption rates reached 65% of the connection base in the developed world at the end of 2015, ranging from 59% in Europe to 74% in North America</w:t>
      </w:r>
      <w:r w:rsidR="00896C58" w:rsidRPr="00930154">
        <w:rPr>
          <w:rFonts w:asciiTheme="minorHAnsi" w:hAnsiTheme="minorHAnsi" w:cstheme="minorHAnsi"/>
        </w:rPr>
        <w:t xml:space="preserve"> </w:t>
      </w:r>
      <w:r w:rsidR="00896C58" w:rsidRPr="00930154">
        <w:rPr>
          <w:rFonts w:asciiTheme="minorHAnsi" w:hAnsiTheme="minorHAnsi" w:cstheme="minorHAnsi"/>
        </w:rPr>
        <w:fldChar w:fldCharType="begin"/>
      </w:r>
      <w:r w:rsidR="00EE40B3" w:rsidRPr="00930154">
        <w:rPr>
          <w:rFonts w:asciiTheme="minorHAnsi" w:hAnsiTheme="minorHAnsi" w:cstheme="minorHAnsi"/>
        </w:rPr>
        <w:instrText xml:space="preserve"> ADDIN EN.CITE &lt;EndNote&gt;&lt;Cite&gt;&lt;Author&gt;GSMA&lt;/Author&gt;&lt;Year&gt;2016&lt;/Year&gt;&lt;RecNum&gt;756&lt;/RecNum&gt;&lt;DisplayText&gt;(GSMA, 2016, Aker and Mbiti, 2010, Katz, 2008)&lt;/DisplayText&gt;&lt;record&gt;&lt;rec-number&gt;756&lt;/rec-number&gt;&lt;foreign-keys&gt;&lt;key app="EN" db-id="d5wtxv29hevsw8e5v0rvfz0ytzaszfvwdt2d" timestamp="1495719359"&gt;756&lt;/key&gt;&lt;/foreign-keys&gt;&lt;ref-type name="Report"&gt;27&lt;/ref-type&gt;&lt;contributors&gt;&lt;authors&gt;&lt;author&gt;GSMA&lt;/author&gt;&lt;/authors&gt;&lt;/contributors&gt;&lt;titles&gt;&lt;title&gt;The Mobile Economy 2016&lt;/title&gt;&lt;/titles&gt;&lt;dates&gt;&lt;year&gt;2016&lt;/year&gt;&lt;pub-dates&gt;&lt;date&gt;23 May 2017&lt;/date&gt;&lt;/pub-dates&gt;&lt;/dates&gt;&lt;urls&gt;&lt;related-urls&gt;&lt;url&gt;www.gsmaintelligence.com&lt;/url&gt;&lt;/related-urls&gt;&lt;/urls&gt;&lt;/record&gt;&lt;/Cite&gt;&lt;Cite&gt;&lt;Author&gt;Aker&lt;/Author&gt;&lt;Year&gt;2010&lt;/Year&gt;&lt;RecNum&gt;688&lt;/RecNum&gt;&lt;record&gt;&lt;rec-number&gt;688&lt;/rec-number&gt;&lt;foreign-keys&gt;&lt;key app="EN" db-id="d5wtxv29hevsw8e5v0rvfz0ytzaszfvwdt2d" timestamp="1479204908"&gt;688&lt;/key&gt;&lt;/foreign-keys&gt;&lt;ref-type name="Journal Article"&gt;17&lt;/ref-type&gt;&lt;contributors&gt;&lt;authors&gt;&lt;author&gt;Aker, Jenny C&lt;/author&gt;&lt;author&gt;Mbiti, Isaac M&lt;/author&gt;&lt;/authors&gt;&lt;/contributors&gt;&lt;titles&gt;&lt;title&gt;Mobile phones and economic development in Africa&lt;/title&gt;&lt;secondary-title&gt;The Journal of Economic Perspectives&lt;/secondary-title&gt;&lt;/titles&gt;&lt;periodical&gt;&lt;full-title&gt;The Journal of Economic Perspectives&lt;/full-title&gt;&lt;/periodical&gt;&lt;pages&gt;207-232&lt;/pages&gt;&lt;volume&gt;24&lt;/volume&gt;&lt;number&gt;3&lt;/number&gt;&lt;dates&gt;&lt;year&gt;2010&lt;/year&gt;&lt;/dates&gt;&lt;isbn&gt;0895-3309&lt;/isbn&gt;&lt;urls&gt;&lt;/urls&gt;&lt;/record&gt;&lt;/Cite&gt;&lt;Cite&gt;&lt;Author&gt;Katz&lt;/Author&gt;&lt;Year&gt;2008&lt;/Year&gt;&lt;RecNum&gt;765&lt;/RecNum&gt;&lt;record&gt;&lt;rec-number&gt;765&lt;/rec-number&gt;&lt;foreign-keys&gt;&lt;key app="EN" db-id="d5wtxv29hevsw8e5v0rvfz0ytzaszfvwdt2d" timestamp="1496127193"&gt;765&lt;/key&gt;&lt;/foreign-keys&gt;&lt;ref-type name="Book"&gt;6&lt;/ref-type&gt;&lt;contributors&gt;&lt;authors&gt;&lt;author&gt;Katz, James E&lt;/author&gt;&lt;/authors&gt;&lt;/contributors&gt;&lt;titles&gt;&lt;title&gt;Handbook of mobile communication studies&lt;/title&gt;&lt;/titles&gt;&lt;dates&gt;&lt;year&gt;2008&lt;/year&gt;&lt;/dates&gt;&lt;publisher&gt;The MIT Press&lt;/publisher&gt;&lt;isbn&gt;0262113120&lt;/isbn&gt;&lt;urls&gt;&lt;/urls&gt;&lt;/record&gt;&lt;/Cite&gt;&lt;/EndNote&gt;</w:instrText>
      </w:r>
      <w:r w:rsidR="00896C58" w:rsidRPr="00930154">
        <w:rPr>
          <w:rFonts w:asciiTheme="minorHAnsi" w:hAnsiTheme="minorHAnsi" w:cstheme="minorHAnsi"/>
        </w:rPr>
        <w:fldChar w:fldCharType="separate"/>
      </w:r>
      <w:r w:rsidR="00EE40B3" w:rsidRPr="00930154">
        <w:rPr>
          <w:rFonts w:asciiTheme="minorHAnsi" w:hAnsiTheme="minorHAnsi" w:cstheme="minorHAnsi"/>
          <w:noProof/>
        </w:rPr>
        <w:t>(GSMA, 2016, Aker and Mbiti, 2010, Katz, 2008)</w:t>
      </w:r>
      <w:r w:rsidR="00896C58" w:rsidRPr="00930154">
        <w:rPr>
          <w:rFonts w:asciiTheme="minorHAnsi" w:hAnsiTheme="minorHAnsi" w:cstheme="minorHAnsi"/>
        </w:rPr>
        <w:fldChar w:fldCharType="end"/>
      </w:r>
      <w:r w:rsidR="009C3671" w:rsidRPr="00930154">
        <w:rPr>
          <w:rFonts w:asciiTheme="minorHAnsi" w:hAnsiTheme="minorHAnsi" w:cstheme="minorHAnsi"/>
        </w:rPr>
        <w:t>. Smartphone adoption is accelerating across the developing world; smartphone connections reached 40% of the total connections base by the end of 2015 (up from 5% in 2010), largely due to growth in Asia Pacific and Latin America. The number of smartphone connections will increase by 2.6 billion by 2020, with more than 90% of that growth from developing regions.</w:t>
      </w:r>
    </w:p>
    <w:p w14:paraId="2B9D37BB" w14:textId="6F7CC3A8" w:rsidR="009C3671" w:rsidRPr="00930154" w:rsidRDefault="009C3671" w:rsidP="009C3671">
      <w:pPr>
        <w:jc w:val="both"/>
        <w:rPr>
          <w:rFonts w:asciiTheme="minorHAnsi" w:hAnsiTheme="minorHAnsi" w:cstheme="minorHAnsi"/>
        </w:rPr>
      </w:pPr>
      <w:r w:rsidRPr="00930154">
        <w:rPr>
          <w:rFonts w:asciiTheme="minorHAnsi" w:hAnsiTheme="minorHAnsi" w:cstheme="minorHAnsi"/>
        </w:rPr>
        <w:t>In Sub-Saharan Africa, the mobile industry continues to scale rapidly reaching 367 million subscribers by the end of 2015</w:t>
      </w:r>
      <w:r w:rsidR="00896C58" w:rsidRPr="00930154">
        <w:rPr>
          <w:rFonts w:asciiTheme="minorHAnsi" w:hAnsiTheme="minorHAnsi" w:cstheme="minorHAnsi"/>
        </w:rPr>
        <w:t xml:space="preserve"> </w:t>
      </w:r>
      <w:r w:rsidR="00896C58" w:rsidRPr="00930154">
        <w:rPr>
          <w:rFonts w:asciiTheme="minorHAnsi" w:hAnsiTheme="minorHAnsi" w:cstheme="minorHAnsi"/>
        </w:rPr>
        <w:fldChar w:fldCharType="begin">
          <w:fldData xml:space="preserve">PEVuZE5vdGU+PENpdGU+PEF1dGhvcj5HU008L0F1dGhvcj48WWVhcj4yMDE1PC9ZZWFyPjxSZWNO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</w:fldData>
        </w:fldChar>
      </w:r>
      <w:r w:rsidR="00EE40B3" w:rsidRPr="00930154">
        <w:rPr>
          <w:rFonts w:asciiTheme="minorHAnsi" w:hAnsiTheme="minorHAnsi" w:cstheme="minorHAnsi"/>
        </w:rPr>
        <w:instrText xml:space="preserve"> ADDIN EN.CITE </w:instrText>
      </w:r>
      <w:r w:rsidR="00EE40B3" w:rsidRPr="00930154">
        <w:rPr>
          <w:rFonts w:asciiTheme="minorHAnsi" w:hAnsiTheme="minorHAnsi" w:cstheme="minorHAnsi"/>
        </w:rPr>
        <w:fldChar w:fldCharType="begin">
          <w:fldData xml:space="preserve">PEVuZE5vdGU+PENpdGU+PEF1dGhvcj5HU008L0F1dGhvcj48WWVhcj4yMDE1PC9ZZWFyPjxSZWNO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</w:fldData>
        </w:fldChar>
      </w:r>
      <w:r w:rsidR="00EE40B3" w:rsidRPr="00930154">
        <w:rPr>
          <w:rFonts w:asciiTheme="minorHAnsi" w:hAnsiTheme="minorHAnsi" w:cstheme="minorHAnsi"/>
        </w:rPr>
        <w:instrText xml:space="preserve"> ADDIN EN.CITE.DATA </w:instrText>
      </w:r>
      <w:r w:rsidR="00EE40B3" w:rsidRPr="00930154">
        <w:rPr>
          <w:rFonts w:asciiTheme="minorHAnsi" w:hAnsiTheme="minorHAnsi" w:cstheme="minorHAnsi"/>
        </w:rPr>
      </w:r>
      <w:r w:rsidR="00EE40B3" w:rsidRPr="00930154">
        <w:rPr>
          <w:rFonts w:asciiTheme="minorHAnsi" w:hAnsiTheme="minorHAnsi" w:cstheme="minorHAnsi"/>
        </w:rPr>
        <w:fldChar w:fldCharType="end"/>
      </w:r>
      <w:r w:rsidR="00896C58" w:rsidRPr="00930154">
        <w:rPr>
          <w:rFonts w:asciiTheme="minorHAnsi" w:hAnsiTheme="minorHAnsi" w:cstheme="minorHAnsi"/>
        </w:rPr>
      </w:r>
      <w:r w:rsidR="00896C58" w:rsidRPr="00930154">
        <w:rPr>
          <w:rFonts w:asciiTheme="minorHAnsi" w:hAnsiTheme="minorHAnsi" w:cstheme="minorHAnsi"/>
        </w:rPr>
        <w:fldChar w:fldCharType="separate"/>
      </w:r>
      <w:r w:rsidR="00EE40B3" w:rsidRPr="00930154">
        <w:rPr>
          <w:rFonts w:asciiTheme="minorHAnsi" w:hAnsiTheme="minorHAnsi" w:cstheme="minorHAnsi"/>
          <w:noProof/>
        </w:rPr>
        <w:t>(GSM, 2015, Aker and Ksoll, 2016, GSMA, 2016, Katz, 2008)</w:t>
      </w:r>
      <w:r w:rsidR="00896C58" w:rsidRPr="00930154">
        <w:rPr>
          <w:rFonts w:asciiTheme="minorHAnsi" w:hAnsiTheme="minorHAnsi" w:cstheme="minorHAnsi"/>
        </w:rPr>
        <w:fldChar w:fldCharType="end"/>
      </w:r>
      <w:r w:rsidRPr="00930154">
        <w:rPr>
          <w:rFonts w:asciiTheme="minorHAnsi" w:hAnsiTheme="minorHAnsi" w:cstheme="minorHAnsi"/>
        </w:rPr>
        <w:t>. Migration to higher speed networks and smartphones continues apace, with mobile broadband connections set to increase from just over 20% of the connection base today to almost 60% by the end of the decade</w:t>
      </w:r>
      <w:r w:rsidR="00EE40B3" w:rsidRPr="00930154">
        <w:rPr>
          <w:rFonts w:asciiTheme="minorHAnsi" w:hAnsiTheme="minorHAnsi" w:cstheme="minorHAnsi"/>
        </w:rPr>
        <w:t xml:space="preserve"> </w:t>
      </w:r>
      <w:r w:rsidR="00EE40B3" w:rsidRPr="00930154">
        <w:rPr>
          <w:rFonts w:asciiTheme="minorHAnsi" w:hAnsiTheme="minorHAnsi" w:cstheme="minorHAnsi"/>
        </w:rPr>
        <w:fldChar w:fldCharType="begin"/>
      </w:r>
      <w:r w:rsidR="00EE40B3" w:rsidRPr="00930154">
        <w:rPr>
          <w:rFonts w:asciiTheme="minorHAnsi" w:hAnsiTheme="minorHAnsi" w:cstheme="minorHAnsi"/>
        </w:rPr>
        <w:instrText xml:space="preserve"> ADDIN EN.CITE &lt;EndNote&gt;&lt;Cite&gt;&lt;Author&gt;Albiman&lt;/Author&gt;&lt;Year&gt;2016&lt;/Year&gt;&lt;RecNum&gt;767&lt;/RecNum&gt;&lt;DisplayText&gt;(Albiman et al., 2016, Asongu and Le Roux, 2016)&lt;/DisplayText&gt;&lt;record&gt;&lt;rec-number&gt;767&lt;/rec-number&gt;&lt;foreign-keys&gt;&lt;key app="EN" db-id="d5wtxv29hevsw8e5v0rvfz0ytzaszfvwdt2d" timestamp="1496127401"&gt;767&lt;/key&gt;&lt;/foreign-keys&gt;&lt;ref-type name="Journal Article"&gt;17&lt;/ref-type&gt;&lt;contributors&gt;&lt;authors&gt;&lt;author&gt;Albiman, Masoud Mohammed&lt;/author&gt;&lt;author&gt;Albiman, Masoud Mohammed&lt;/author&gt;&lt;author&gt;Sulong, Zunaidah&lt;/author&gt;&lt;author&gt;Sulong, Zunaidah&lt;/author&gt;&lt;/authors&gt;&lt;/contributors&gt;&lt;titles&gt;&lt;title&gt;The role of ICT use to the economic growth in Sub Saharan African region (SSA)&lt;/title&gt;&lt;secondary-title&gt;Journal of Science and Technology Policy Management&lt;/secondary-title&gt;&lt;/titles&gt;&lt;periodical&gt;&lt;full-title&gt;Journal of Science and Technology Policy Management&lt;/full-title&gt;&lt;/periodical&gt;&lt;pages&gt;306-329&lt;/pages&gt;&lt;volume&gt;7&lt;/volume&gt;&lt;number&gt;3&lt;/number&gt;&lt;dates&gt;&lt;year&gt;2016&lt;/year&gt;&lt;/dates&gt;&lt;isbn&gt;2053-4620&lt;/isbn&gt;&lt;urls&gt;&lt;/urls&gt;&lt;/record&gt;&lt;/Cite&gt;&lt;Cite&gt;&lt;Author&gt;Asongu&lt;/Author&gt;&lt;Year&gt;2016&lt;/Year&gt;&lt;RecNum&gt;768&lt;/RecNum&gt;&lt;record&gt;&lt;rec-number&gt;768&lt;/rec-number&gt;&lt;foreign-keys&gt;&lt;key app="EN" db-id="d5wtxv29hevsw8e5v0rvfz0ytzaszfvwdt2d" timestamp="1496127487"&gt;768&lt;/key&gt;&lt;/foreign-keys&gt;&lt;ref-type name="Journal Article"&gt;17&lt;/ref-type&gt;&lt;contributors&gt;&lt;authors&gt;&lt;author&gt;Asongu, Simplice A&lt;/author&gt;&lt;author&gt;Le Roux, Sara&lt;/author&gt;&lt;/authors&gt;&lt;/contributors&gt;&lt;titles&gt;&lt;title&gt;Enhancing ICT for Inclusive Human Development in Sub-Saharan Africa&lt;/title&gt;&lt;/titles&gt;&lt;dates&gt;&lt;year&gt;2016&lt;/year&gt;&lt;/dates&gt;&lt;urls&gt;&lt;/urls&gt;&lt;/record&gt;&lt;/Cite&gt;&lt;/EndNote&gt;</w:instrText>
      </w:r>
      <w:r w:rsidR="00EE40B3" w:rsidRPr="00930154">
        <w:rPr>
          <w:rFonts w:asciiTheme="minorHAnsi" w:hAnsiTheme="minorHAnsi" w:cstheme="minorHAnsi"/>
        </w:rPr>
        <w:fldChar w:fldCharType="separate"/>
      </w:r>
      <w:r w:rsidR="00EE40B3" w:rsidRPr="00930154">
        <w:rPr>
          <w:rFonts w:asciiTheme="minorHAnsi" w:hAnsiTheme="minorHAnsi" w:cstheme="minorHAnsi"/>
          <w:noProof/>
        </w:rPr>
        <w:t>(Albiman et al., 2016, Asongu and Le Roux, 2016)</w:t>
      </w:r>
      <w:r w:rsidR="00EE40B3" w:rsidRPr="00930154">
        <w:rPr>
          <w:rFonts w:asciiTheme="minorHAnsi" w:hAnsiTheme="minorHAnsi" w:cstheme="minorHAnsi"/>
        </w:rPr>
        <w:fldChar w:fldCharType="end"/>
      </w:r>
      <w:r w:rsidRPr="00930154">
        <w:rPr>
          <w:rFonts w:asciiTheme="minorHAnsi" w:hAnsiTheme="minorHAnsi" w:cstheme="minorHAnsi"/>
        </w:rPr>
        <w:t>. Falling device prices are encouraging the rapid adoption of smartphones, with the region set to add more than 400 million new smartphone connections by 2020, by which time the smartphone installed base will total over half a billion</w:t>
      </w:r>
      <w:r w:rsidR="00896C58" w:rsidRPr="00930154">
        <w:rPr>
          <w:rFonts w:asciiTheme="minorHAnsi" w:hAnsiTheme="minorHAnsi" w:cstheme="minorHAnsi"/>
        </w:rPr>
        <w:t xml:space="preserve"> </w:t>
      </w:r>
      <w:r w:rsidR="00896C58" w:rsidRPr="00930154">
        <w:rPr>
          <w:rFonts w:asciiTheme="minorHAnsi" w:hAnsiTheme="minorHAnsi" w:cstheme="minorHAnsi"/>
        </w:rPr>
        <w:fldChar w:fldCharType="begin"/>
      </w:r>
      <w:r w:rsidR="00896C58" w:rsidRPr="00930154">
        <w:rPr>
          <w:rFonts w:asciiTheme="minorHAnsi" w:hAnsiTheme="minorHAnsi" w:cstheme="minorHAnsi"/>
        </w:rPr>
        <w:instrText xml:space="preserve"> ADDIN EN.CITE &lt;EndNote&gt;&lt;Cite&gt;&lt;Author&gt;GSMA&lt;/Author&gt;&lt;Year&gt;2016&lt;/Year&gt;&lt;RecNum&gt;756&lt;/RecNum&gt;&lt;DisplayText&gt;(GSMA, 2016, Aker, 2010)&lt;/DisplayText&gt;&lt;record&gt;&lt;rec-number&gt;756&lt;/rec-number&gt;&lt;foreign-keys&gt;&lt;key app="EN" db-id="d5wtxv29hevsw8e5v0rvfz0ytzaszfvwdt2d" timestamp="1495719359"&gt;756&lt;/key&gt;&lt;/foreign-keys&gt;&lt;ref-type name="Report"&gt;27&lt;/ref-type&gt;&lt;contributors&gt;&lt;authors&gt;&lt;author&gt;GSMA&lt;/author&gt;&lt;/authors&gt;&lt;/contributors&gt;&lt;titles&gt;&lt;title&gt;The Mobile Economy 2016&lt;/title&gt;&lt;/titles&gt;&lt;dates&gt;&lt;year&gt;2016&lt;/year&gt;&lt;pub-dates&gt;&lt;date&gt;23 May 2017&lt;/date&gt;&lt;/pub-dates&gt;&lt;/dates&gt;&lt;urls&gt;&lt;related-urls&gt;&lt;url&gt;www.gsmaintelligence.com&lt;/url&gt;&lt;/related-urls&gt;&lt;/urls&gt;&lt;/record&gt;&lt;/Cite&gt;&lt;Cite&gt;&lt;Author&gt;Aker&lt;/Author&gt;&lt;Year&gt;2010&lt;/Year&gt;&lt;RecNum&gt;763&lt;/RecNum&gt;&lt;record&gt;&lt;rec-number&gt;763&lt;/rec-number&gt;&lt;foreign-keys&gt;&lt;key app="EN" db-id="d5wtxv29hevsw8e5v0rvfz0ytzaszfvwdt2d" timestamp="1496088369"&gt;763&lt;/key&gt;&lt;/foreign-keys&gt;&lt;ref-type name="Journal Article"&gt;17&lt;/ref-type&gt;&lt;contributors&gt;&lt;authors&gt;&lt;author&gt;Aker, Jenny C&lt;/author&gt;&lt;/authors&gt;&lt;/contributors&gt;&lt;titles&gt;&lt;title&gt;Dial “A” for agriculture: using information and communication technologies for agricultural extension in developing countries&lt;/title&gt;&lt;secondary-title&gt;Tuft University, Economics Department and Fletcher School, Medford MA02155&lt;/secondary-title&gt;&lt;/titles&gt;&lt;periodical&gt;&lt;full-title&gt;Tuft University, Economics Department and Fletcher School, Medford MA02155&lt;/full-title&gt;&lt;/periodical&gt;&lt;volume&gt;37&lt;/volume&gt;&lt;dates&gt;&lt;year&gt;2010&lt;/year&gt;&lt;/dates&gt;&lt;urls&gt;&lt;/urls&gt;&lt;/record&gt;&lt;/Cite&gt;&lt;/EndNote&gt;</w:instrText>
      </w:r>
      <w:r w:rsidR="00896C58" w:rsidRPr="00930154">
        <w:rPr>
          <w:rFonts w:asciiTheme="minorHAnsi" w:hAnsiTheme="minorHAnsi" w:cstheme="minorHAnsi"/>
        </w:rPr>
        <w:fldChar w:fldCharType="separate"/>
      </w:r>
      <w:r w:rsidR="00896C58" w:rsidRPr="00930154">
        <w:rPr>
          <w:rFonts w:asciiTheme="minorHAnsi" w:hAnsiTheme="minorHAnsi" w:cstheme="minorHAnsi"/>
          <w:noProof/>
        </w:rPr>
        <w:t>(GSMA, 2016, Aker, 2010)</w:t>
      </w:r>
      <w:r w:rsidR="00896C58" w:rsidRPr="00930154">
        <w:rPr>
          <w:rFonts w:asciiTheme="minorHAnsi" w:hAnsiTheme="minorHAnsi" w:cstheme="minorHAnsi"/>
        </w:rPr>
        <w:fldChar w:fldCharType="end"/>
      </w:r>
      <w:r w:rsidRPr="00930154">
        <w:rPr>
          <w:rFonts w:asciiTheme="minorHAnsi" w:hAnsiTheme="minorHAnsi" w:cstheme="minorHAnsi"/>
        </w:rPr>
        <w:t xml:space="preserve">. </w:t>
      </w:r>
    </w:p>
    <w:p w14:paraId="496FC7AA" w14:textId="5B2FF2C4" w:rsidR="009C3671" w:rsidRPr="00930154" w:rsidRDefault="009C3671" w:rsidP="009C3671">
      <w:pPr>
        <w:jc w:val="both"/>
        <w:rPr>
          <w:rFonts w:asciiTheme="minorHAnsi" w:hAnsiTheme="minorHAnsi" w:cstheme="minorHAnsi"/>
        </w:rPr>
      </w:pPr>
      <w:r w:rsidRPr="00930154">
        <w:rPr>
          <w:rFonts w:asciiTheme="minorHAnsi" w:hAnsiTheme="minorHAnsi" w:cstheme="minorHAnsi"/>
        </w:rPr>
        <w:t>The mobile industry remains a key driver of economic growth and employment across the region, making an important contribution given the population growth and high unemployment levels</w:t>
      </w:r>
      <w:r w:rsidR="00FF0D5C" w:rsidRPr="00930154">
        <w:rPr>
          <w:rFonts w:asciiTheme="minorHAnsi" w:hAnsiTheme="minorHAnsi" w:cstheme="minorHAnsi"/>
        </w:rPr>
        <w:t xml:space="preserve"> </w:t>
      </w:r>
      <w:r w:rsidR="00FF0D5C" w:rsidRPr="00930154">
        <w:rPr>
          <w:rFonts w:asciiTheme="minorHAnsi" w:hAnsiTheme="minorHAnsi" w:cstheme="minorHAnsi"/>
        </w:rPr>
        <w:fldChar w:fldCharType="begin"/>
      </w:r>
      <w:r w:rsidR="00FF0D5C" w:rsidRPr="00930154">
        <w:rPr>
          <w:rFonts w:asciiTheme="minorHAnsi" w:hAnsiTheme="minorHAnsi" w:cstheme="minorHAnsi"/>
        </w:rPr>
        <w:instrText xml:space="preserve"> ADDIN EN.CITE &lt;EndNote&gt;&lt;Cite&gt;&lt;Author&gt;James&lt;/Author&gt;&lt;Year&gt;2007&lt;/Year&gt;&lt;RecNum&gt;778&lt;/RecNum&gt;&lt;DisplayText&gt;(James and Versteeg, 2007)&lt;/DisplayText&gt;&lt;record&gt;&lt;rec-number&gt;778&lt;/rec-number&gt;&lt;foreign-keys&gt;&lt;key app="EN" db-id="d5wtxv29hevsw8e5v0rvfz0ytzaszfvwdt2d" timestamp="1496129437"&gt;778&lt;/key&gt;&lt;/foreign-keys&gt;&lt;ref-type name="Journal Article"&gt;17&lt;/ref-type&gt;&lt;contributors&gt;&lt;authors&gt;&lt;author&gt;James, Jeffrey&lt;/author&gt;&lt;author&gt;Versteeg, Mila&lt;/author&gt;&lt;/authors&gt;&lt;/contributors&gt;&lt;titles&gt;&lt;title&gt;Mobile phones in Africa: how much do we really know?&lt;/title&gt;&lt;secondary-title&gt;Social indicators research&lt;/secondary-title&gt;&lt;/titles&gt;&lt;periodical&gt;&lt;full-title&gt;Social indicators research&lt;/full-title&gt;&lt;/periodical&gt;&lt;pages&gt;117&lt;/pages&gt;&lt;volume&gt;84&lt;/volume&gt;&lt;number&gt;1&lt;/number&gt;&lt;dates&gt;&lt;year&gt;2007&lt;/year&gt;&lt;/dates&gt;&lt;isbn&gt;0303-8300&lt;/isbn&gt;&lt;urls&gt;&lt;/urls&gt;&lt;/record&gt;&lt;/Cite&gt;&lt;/EndNote&gt;</w:instrText>
      </w:r>
      <w:r w:rsidR="00FF0D5C" w:rsidRPr="00930154">
        <w:rPr>
          <w:rFonts w:asciiTheme="minorHAnsi" w:hAnsiTheme="minorHAnsi" w:cstheme="minorHAnsi"/>
        </w:rPr>
        <w:fldChar w:fldCharType="separate"/>
      </w:r>
      <w:r w:rsidR="00FF0D5C" w:rsidRPr="00930154">
        <w:rPr>
          <w:rFonts w:asciiTheme="minorHAnsi" w:hAnsiTheme="minorHAnsi" w:cstheme="minorHAnsi"/>
          <w:noProof/>
        </w:rPr>
        <w:t>(James and Versteeg, 2007)</w:t>
      </w:r>
      <w:r w:rsidR="00FF0D5C" w:rsidRPr="00930154">
        <w:rPr>
          <w:rFonts w:asciiTheme="minorHAnsi" w:hAnsiTheme="minorHAnsi" w:cstheme="minorHAnsi"/>
        </w:rPr>
        <w:fldChar w:fldCharType="end"/>
      </w:r>
      <w:r w:rsidRPr="00930154">
        <w:rPr>
          <w:rFonts w:asciiTheme="minorHAnsi" w:hAnsiTheme="minorHAnsi" w:cstheme="minorHAnsi"/>
        </w:rPr>
        <w:t>. In 2014, the broader mobile ecosystem generated 5.7% of GDP in Sub-Saharan Africa, a contribution of just over $100 billion in economic value</w:t>
      </w:r>
      <w:r w:rsidR="00896C58" w:rsidRPr="00930154">
        <w:rPr>
          <w:rFonts w:asciiTheme="minorHAnsi" w:hAnsiTheme="minorHAnsi" w:cstheme="minorHAnsi"/>
        </w:rPr>
        <w:t xml:space="preserve"> </w:t>
      </w:r>
      <w:r w:rsidR="00896C58" w:rsidRPr="00930154">
        <w:rPr>
          <w:rFonts w:asciiTheme="minorHAnsi" w:hAnsiTheme="minorHAnsi" w:cstheme="minorHAnsi"/>
        </w:rPr>
        <w:fldChar w:fldCharType="begin"/>
      </w:r>
      <w:r w:rsidR="00896C58" w:rsidRPr="00930154">
        <w:rPr>
          <w:rFonts w:asciiTheme="minorHAnsi" w:hAnsiTheme="minorHAnsi" w:cstheme="minorHAnsi"/>
        </w:rPr>
        <w:instrText xml:space="preserve"> ADDIN EN.CITE &lt;EndNote&gt;&lt;Cite&gt;&lt;Author&gt;Aker&lt;/Author&gt;&lt;Year&gt;2010&lt;/Year&gt;&lt;RecNum&gt;763&lt;/RecNum&gt;&lt;DisplayText&gt;(Aker, 2010, James and Versteeg, 2007)&lt;/DisplayText&gt;&lt;record&gt;&lt;rec-number&gt;763&lt;/rec-number&gt;&lt;foreign-keys&gt;&lt;key app="EN" db-id="d5wtxv29hevsw8e5v0rvfz0ytzaszfvwdt2d" timestamp="1496088369"&gt;763&lt;/key&gt;&lt;/foreign-keys&gt;&lt;ref-type name="Journal Article"&gt;17&lt;/ref-type&gt;&lt;contributors&gt;&lt;authors&gt;&lt;author&gt;Aker, Jenny C&lt;/author&gt;&lt;/authors&gt;&lt;/contributors&gt;&lt;titles&gt;&lt;title&gt;Dial “A” for agriculture: using information and communication technologies for agricultural extension in developing countries&lt;/title&gt;&lt;secondary-title&gt;Tuft University, Economics Department and Fletcher School, Medford MA02155&lt;/secondary-title&gt;&lt;/titles&gt;&lt;periodical&gt;&lt;full-title&gt;Tuft University, Economics Department and Fletcher School, Medford MA02155&lt;/full-title&gt;&lt;/periodical&gt;&lt;volume&gt;37&lt;/volume&gt;&lt;dates&gt;&lt;year&gt;2010&lt;/year&gt;&lt;/dates&gt;&lt;urls&gt;&lt;/urls&gt;&lt;/record&gt;&lt;/Cite&gt;&lt;Cite&gt;&lt;Author&gt;James&lt;/Author&gt;&lt;Year&gt;2007&lt;/Year&gt;&lt;RecNum&gt;764&lt;/RecNum&gt;&lt;record&gt;&lt;rec-number&gt;764&lt;/rec-number&gt;&lt;foreign-keys&gt;&lt;key app="EN" db-id="d5wtxv29hevsw8e5v0rvfz0ytzaszfvwdt2d" timestamp="1496088477"&gt;764&lt;/key&gt;&lt;/foreign-keys&gt;&lt;ref-type name="Journal Article"&gt;17&lt;/ref-type&gt;&lt;contributors&gt;&lt;authors&gt;&lt;author&gt;James, Jeffrey&lt;/author&gt;&lt;author&gt;Versteeg, Mila&lt;/author&gt;&lt;/authors&gt;&lt;/contributors&gt;&lt;titles&gt;&lt;title&gt;Mobile phones in Africa: how much do we really know?&lt;/title&gt;&lt;secondary-title&gt;Social indicators research&lt;/secondary-title&gt;&lt;/titles&gt;&lt;periodical&gt;&lt;full-title&gt;Social indicators research&lt;/full-title&gt;&lt;/periodical&gt;&lt;pages&gt;117&lt;/pages&gt;&lt;volume&gt;84&lt;/volume&gt;&lt;number&gt;1&lt;/number&gt;&lt;dates&gt;&lt;year&gt;2007&lt;/year&gt;&lt;/dates&gt;&lt;isbn&gt;0303-8300&lt;/isbn&gt;&lt;urls&gt;&lt;/urls&gt;&lt;/record&gt;&lt;/Cite&gt;&lt;/EndNote&gt;</w:instrText>
      </w:r>
      <w:r w:rsidR="00896C58" w:rsidRPr="00930154">
        <w:rPr>
          <w:rFonts w:asciiTheme="minorHAnsi" w:hAnsiTheme="minorHAnsi" w:cstheme="minorHAnsi"/>
        </w:rPr>
        <w:fldChar w:fldCharType="separate"/>
      </w:r>
      <w:r w:rsidR="00896C58" w:rsidRPr="00930154">
        <w:rPr>
          <w:rFonts w:asciiTheme="minorHAnsi" w:hAnsiTheme="minorHAnsi" w:cstheme="minorHAnsi"/>
          <w:noProof/>
        </w:rPr>
        <w:t>(Aker, 2010, James and Versteeg, 2007)</w:t>
      </w:r>
      <w:r w:rsidR="00896C58" w:rsidRPr="00930154">
        <w:rPr>
          <w:rFonts w:asciiTheme="minorHAnsi" w:hAnsiTheme="minorHAnsi" w:cstheme="minorHAnsi"/>
        </w:rPr>
        <w:fldChar w:fldCharType="end"/>
      </w:r>
      <w:r w:rsidRPr="00930154">
        <w:rPr>
          <w:rFonts w:asciiTheme="minorHAnsi" w:hAnsiTheme="minorHAnsi" w:cstheme="minorHAnsi"/>
        </w:rPr>
        <w:t xml:space="preserve">. Migration to mobile broadband and the growth of new services will see this figure increase to 8.2% of GDP by 2020, reflecting how increased access to mobile services generates regional growth and </w:t>
      </w:r>
      <w:r w:rsidR="00EE40B3" w:rsidRPr="00930154">
        <w:rPr>
          <w:rFonts w:asciiTheme="minorHAnsi" w:hAnsiTheme="minorHAnsi" w:cstheme="minorHAnsi"/>
        </w:rPr>
        <w:t xml:space="preserve">development </w:t>
      </w:r>
      <w:r w:rsidR="00EE40B3" w:rsidRPr="00930154">
        <w:rPr>
          <w:rFonts w:asciiTheme="minorHAnsi" w:hAnsiTheme="minorHAnsi" w:cstheme="minorHAnsi"/>
        </w:rPr>
        <w:fldChar w:fldCharType="begin"/>
      </w:r>
      <w:r w:rsidR="00EE40B3" w:rsidRPr="00930154">
        <w:rPr>
          <w:rFonts w:asciiTheme="minorHAnsi" w:hAnsiTheme="minorHAnsi" w:cstheme="minorHAnsi"/>
        </w:rPr>
        <w:instrText xml:space="preserve"> ADDIN EN.CITE &lt;EndNote&gt;&lt;Cite&gt;&lt;Author&gt;Asongu&lt;/Author&gt;&lt;Year&gt;2016&lt;/Year&gt;&lt;RecNum&gt;768&lt;/RecNum&gt;&lt;DisplayText&gt;(Asongu and Le Roux, 2016, Albiman et al., 2016)&lt;/DisplayText&gt;&lt;record&gt;&lt;rec-number&gt;768&lt;/rec-number&gt;&lt;foreign-keys&gt;&lt;key app="EN" db-id="d5wtxv29hevsw8e5v0rvfz0ytzaszfvwdt2d" timestamp="1496127487"&gt;768&lt;/key&gt;&lt;/foreign-keys&gt;&lt;ref-type name="Journal Article"&gt;17&lt;/ref-type&gt;&lt;contributors&gt;&lt;authors&gt;&lt;author&gt;Asongu, Simplice A&lt;/author&gt;&lt;author&gt;Le Roux, Sara&lt;/author&gt;&lt;/authors&gt;&lt;/contributors&gt;&lt;titles&gt;&lt;title&gt;Enhancing ICT for Inclusive Human Development in Sub-Saharan Africa&lt;/title&gt;&lt;/titles&gt;&lt;dates&gt;&lt;year&gt;2016&lt;/year&gt;&lt;/dates&gt;&lt;urls&gt;&lt;/urls&gt;&lt;/record&gt;&lt;/Cite&gt;&lt;Cite&gt;&lt;Author&gt;Albiman&lt;/Author&gt;&lt;Year&gt;2016&lt;/Year&gt;&lt;RecNum&gt;767&lt;/RecNum&gt;&lt;record&gt;&lt;rec-number&gt;767&lt;/rec-number&gt;&lt;foreign-keys&gt;&lt;key app="EN" db-id="d5wtxv29hevsw8e5v0rvfz0ytzaszfvwdt2d" timestamp="1496127401"&gt;767&lt;/key&gt;&lt;/foreign-keys&gt;&lt;ref-type name="Journal Article"&gt;17&lt;/ref-type&gt;&lt;contributors&gt;&lt;authors&gt;&lt;author&gt;Albiman, Masoud Mohammed&lt;/author&gt;&lt;author&gt;Albiman, Masoud Mohammed&lt;/author&gt;&lt;author&gt;Sulong, Zunaidah&lt;/author&gt;&lt;author&gt;Sulong, Zunaidah&lt;/author&gt;&lt;/authors&gt;&lt;/contributors&gt;&lt;titles&gt;&lt;title&gt;The role of ICT use to the economic growth in Sub Saharan African region (SSA)&lt;/title&gt;&lt;secondary-title&gt;Journal of Science and Technology Policy Management&lt;/secondary-title&gt;&lt;/titles&gt;&lt;periodical&gt;&lt;full-title&gt;Journal of Science and Technology Policy Management&lt;/full-title&gt;&lt;/periodical&gt;&lt;pages&gt;306-329&lt;/pages&gt;&lt;volume&gt;7&lt;/volume&gt;&lt;number&gt;3&lt;/number&gt;&lt;dates&gt;&lt;year&gt;2016&lt;/year&gt;&lt;/dates&gt;&lt;isbn&gt;2053-4620&lt;/isbn&gt;&lt;urls&gt;&lt;/urls&gt;&lt;/record&gt;&lt;/Cite&gt;&lt;/EndNote&gt;</w:instrText>
      </w:r>
      <w:r w:rsidR="00EE40B3" w:rsidRPr="00930154">
        <w:rPr>
          <w:rFonts w:asciiTheme="minorHAnsi" w:hAnsiTheme="minorHAnsi" w:cstheme="minorHAnsi"/>
        </w:rPr>
        <w:fldChar w:fldCharType="separate"/>
      </w:r>
      <w:r w:rsidR="00EE40B3" w:rsidRPr="00930154">
        <w:rPr>
          <w:rFonts w:asciiTheme="minorHAnsi" w:hAnsiTheme="minorHAnsi" w:cstheme="minorHAnsi"/>
          <w:noProof/>
        </w:rPr>
        <w:t>(Asongu and Le Roux, 2016, Albiman et al., 2016)</w:t>
      </w:r>
      <w:r w:rsidR="00EE40B3" w:rsidRPr="00930154">
        <w:rPr>
          <w:rFonts w:asciiTheme="minorHAnsi" w:hAnsiTheme="minorHAnsi" w:cstheme="minorHAnsi"/>
        </w:rPr>
        <w:fldChar w:fldCharType="end"/>
      </w:r>
      <w:r w:rsidRPr="00930154">
        <w:rPr>
          <w:rFonts w:asciiTheme="minorHAnsi" w:hAnsiTheme="minorHAnsi" w:cstheme="minorHAnsi"/>
        </w:rPr>
        <w:t>.</w:t>
      </w:r>
    </w:p>
    <w:p w14:paraId="604BB094" w14:textId="26D6F68D" w:rsidR="009C3671" w:rsidRPr="00930154" w:rsidRDefault="009C3671" w:rsidP="009C3671">
      <w:pPr>
        <w:jc w:val="both"/>
        <w:rPr>
          <w:rFonts w:asciiTheme="minorHAnsi" w:hAnsiTheme="minorHAnsi" w:cstheme="minorHAnsi"/>
        </w:rPr>
      </w:pPr>
      <w:r w:rsidRPr="00930154">
        <w:rPr>
          <w:rFonts w:asciiTheme="minorHAnsi" w:hAnsiTheme="minorHAnsi" w:cstheme="minorHAnsi"/>
        </w:rPr>
        <w:t>Mobile</w:t>
      </w:r>
      <w:r w:rsidR="001331F7" w:rsidRPr="00930154">
        <w:rPr>
          <w:rFonts w:asciiTheme="minorHAnsi" w:hAnsiTheme="minorHAnsi" w:cstheme="minorHAnsi"/>
        </w:rPr>
        <w:t xml:space="preserve"> phone</w:t>
      </w:r>
      <w:r w:rsidRPr="00930154">
        <w:rPr>
          <w:rFonts w:asciiTheme="minorHAnsi" w:hAnsiTheme="minorHAnsi" w:cstheme="minorHAnsi"/>
        </w:rPr>
        <w:t xml:space="preserve"> technology plays a central role in addressing a range of socio-economic developmental challenges across the region, particularly digital and financial inclusion</w:t>
      </w:r>
      <w:r w:rsidR="00896C58" w:rsidRPr="00930154">
        <w:rPr>
          <w:rFonts w:asciiTheme="minorHAnsi" w:hAnsiTheme="minorHAnsi" w:cstheme="minorHAnsi"/>
        </w:rPr>
        <w:t xml:space="preserve"> </w:t>
      </w:r>
      <w:r w:rsidR="00896C58" w:rsidRPr="00930154">
        <w:rPr>
          <w:rFonts w:asciiTheme="minorHAnsi" w:hAnsiTheme="minorHAnsi" w:cstheme="minorHAnsi"/>
        </w:rPr>
        <w:fldChar w:fldCharType="begin">
          <w:fldData xml:space="preserve">PEVuZE5vdGU+PENpdGU+PEF1dGhvcj5KYW1lczwvQXV0aG9yPjxZZWFyPjIwMDc8L1llYXI+PFJl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</w:fldData>
        </w:fldChar>
      </w:r>
      <w:r w:rsidR="00EE40B3" w:rsidRPr="00930154">
        <w:rPr>
          <w:rFonts w:asciiTheme="minorHAnsi" w:hAnsiTheme="minorHAnsi" w:cstheme="minorHAnsi"/>
        </w:rPr>
        <w:instrText xml:space="preserve"> ADDIN EN.CITE </w:instrText>
      </w:r>
      <w:r w:rsidR="00EE40B3" w:rsidRPr="00930154">
        <w:rPr>
          <w:rFonts w:asciiTheme="minorHAnsi" w:hAnsiTheme="minorHAnsi" w:cstheme="minorHAnsi"/>
        </w:rPr>
        <w:fldChar w:fldCharType="begin">
          <w:fldData xml:space="preserve">PEVuZE5vdGU+PENpdGU+PEF1dGhvcj5KYW1lczwvQXV0aG9yPjxZZWFyPjIwMDc8L1llYXI+PFJl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</w:fldData>
        </w:fldChar>
      </w:r>
      <w:r w:rsidR="00EE40B3" w:rsidRPr="00930154">
        <w:rPr>
          <w:rFonts w:asciiTheme="minorHAnsi" w:hAnsiTheme="minorHAnsi" w:cstheme="minorHAnsi"/>
        </w:rPr>
        <w:instrText xml:space="preserve"> ADDIN EN.CITE.DATA </w:instrText>
      </w:r>
      <w:r w:rsidR="00EE40B3" w:rsidRPr="00930154">
        <w:rPr>
          <w:rFonts w:asciiTheme="minorHAnsi" w:hAnsiTheme="minorHAnsi" w:cstheme="minorHAnsi"/>
        </w:rPr>
      </w:r>
      <w:r w:rsidR="00EE40B3" w:rsidRPr="00930154">
        <w:rPr>
          <w:rFonts w:asciiTheme="minorHAnsi" w:hAnsiTheme="minorHAnsi" w:cstheme="minorHAnsi"/>
        </w:rPr>
        <w:fldChar w:fldCharType="end"/>
      </w:r>
      <w:r w:rsidR="00896C58" w:rsidRPr="00930154">
        <w:rPr>
          <w:rFonts w:asciiTheme="minorHAnsi" w:hAnsiTheme="minorHAnsi" w:cstheme="minorHAnsi"/>
        </w:rPr>
      </w:r>
      <w:r w:rsidR="00896C58" w:rsidRPr="00930154">
        <w:rPr>
          <w:rFonts w:asciiTheme="minorHAnsi" w:hAnsiTheme="minorHAnsi" w:cstheme="minorHAnsi"/>
        </w:rPr>
        <w:fldChar w:fldCharType="separate"/>
      </w:r>
      <w:r w:rsidR="00EE40B3" w:rsidRPr="00930154">
        <w:rPr>
          <w:rFonts w:asciiTheme="minorHAnsi" w:hAnsiTheme="minorHAnsi" w:cstheme="minorHAnsi"/>
          <w:noProof/>
        </w:rPr>
        <w:t>(James and Versteeg, 2007, Abraham, 2006, Albiman et al., 2016)</w:t>
      </w:r>
      <w:r w:rsidR="00896C58" w:rsidRPr="00930154">
        <w:rPr>
          <w:rFonts w:asciiTheme="minorHAnsi" w:hAnsiTheme="minorHAnsi" w:cstheme="minorHAnsi"/>
        </w:rPr>
        <w:fldChar w:fldCharType="end"/>
      </w:r>
      <w:r w:rsidRPr="00930154">
        <w:rPr>
          <w:rFonts w:asciiTheme="minorHAnsi" w:hAnsiTheme="minorHAnsi" w:cstheme="minorHAnsi"/>
        </w:rPr>
        <w:t xml:space="preserve">. Greater digital inclusion will drive economic and infrastructure development, increasing productivity and employment across the economy, and will improve access to vital services such as </w:t>
      </w:r>
      <w:r w:rsidR="00CA09AE" w:rsidRPr="00930154">
        <w:rPr>
          <w:rFonts w:asciiTheme="minorHAnsi" w:hAnsiTheme="minorHAnsi" w:cstheme="minorHAnsi"/>
        </w:rPr>
        <w:t xml:space="preserve">agriculture, </w:t>
      </w:r>
      <w:r w:rsidRPr="00930154">
        <w:rPr>
          <w:rFonts w:asciiTheme="minorHAnsi" w:hAnsiTheme="minorHAnsi" w:cstheme="minorHAnsi"/>
        </w:rPr>
        <w:t>education and healthcare.</w:t>
      </w:r>
      <w:r w:rsidR="001C7F23" w:rsidRPr="00930154">
        <w:rPr>
          <w:rFonts w:asciiTheme="minorHAnsi" w:hAnsiTheme="minorHAnsi" w:cstheme="minorHAnsi"/>
        </w:rPr>
        <w:t xml:space="preserve"> </w:t>
      </w:r>
    </w:p>
    <w:p w14:paraId="7545405C" w14:textId="1245CAC9" w:rsidR="001C7F23" w:rsidRPr="00930154" w:rsidRDefault="002B1D06" w:rsidP="009C3671">
      <w:pPr>
        <w:jc w:val="both"/>
        <w:rPr>
          <w:rFonts w:asciiTheme="minorHAnsi" w:hAnsiTheme="minorHAnsi" w:cstheme="minorHAnsi"/>
        </w:rPr>
      </w:pPr>
      <w:r w:rsidRPr="00930154">
        <w:rPr>
          <w:rFonts w:asciiTheme="minorHAnsi" w:hAnsiTheme="minorHAnsi" w:cstheme="minorHAnsi"/>
        </w:rPr>
        <w:fldChar w:fldCharType="begin"/>
      </w:r>
      <w:r w:rsidRPr="00930154">
        <w:rPr>
          <w:rFonts w:asciiTheme="minorHAnsi" w:hAnsiTheme="minorHAnsi" w:cstheme="minorHAnsi"/>
        </w:rPr>
        <w:instrText xml:space="preserve"> ADDIN EN.CITE &lt;EndNote&gt;&lt;Cite AuthorYear="1"&gt;&lt;Author&gt;Deichmann&lt;/Author&gt;&lt;Year&gt;2016&lt;/Year&gt;&lt;RecNum&gt;782&lt;/RecNum&gt;&lt;DisplayText&gt;Deichmann et al. (2016)&lt;/DisplayText&gt;&lt;record&gt;&lt;rec-number&gt;782&lt;/rec-number&gt;&lt;foreign-keys&gt;&lt;key app="EN" db-id="d5wtxv29hevsw8e5v0rvfz0ytzaszfvwdt2d" timestamp="1509113337"&gt;782&lt;/key&gt;&lt;/foreign-keys&gt;&lt;ref-type name="Journal Article"&gt;17&lt;/ref-type&gt;&lt;contributors&gt;&lt;authors&gt;&lt;author&gt;Deichmann, Uwe&lt;/author&gt;&lt;author&gt;Goyal, Aparajita&lt;/author&gt;&lt;author&gt;Mishra, Deepak&lt;/author&gt;&lt;/authors&gt;&lt;/contributors&gt;&lt;titles&gt;&lt;title&gt;Will digital technologies transform agriculture in developing countries?&lt;/title&gt;&lt;secondary-title&gt;Agricultural Economics&lt;/secondary-title&gt;&lt;/titles&gt;&lt;periodical&gt;&lt;full-title&gt;Agricultural economics&lt;/full-title&gt;&lt;/periodical&gt;&lt;pages&gt;21-33&lt;/pages&gt;&lt;volume&gt;47&lt;/volume&gt;&lt;number&gt;S1&lt;/number&gt;&lt;dates&gt;&lt;year&gt;2016&lt;/year&gt;&lt;/dates&gt;&lt;isbn&gt;1574-0862&lt;/isbn&gt;&lt;urls&gt;&lt;/urls&gt;&lt;/record&gt;&lt;/Cite&gt;&lt;/EndNote&gt;</w:instrText>
      </w:r>
      <w:r w:rsidRPr="00930154">
        <w:rPr>
          <w:rFonts w:asciiTheme="minorHAnsi" w:hAnsiTheme="minorHAnsi" w:cstheme="minorHAnsi"/>
        </w:rPr>
        <w:fldChar w:fldCharType="separate"/>
      </w:r>
      <w:r w:rsidRPr="00930154">
        <w:rPr>
          <w:rFonts w:asciiTheme="minorHAnsi" w:hAnsiTheme="minorHAnsi" w:cstheme="minorHAnsi"/>
          <w:noProof/>
        </w:rPr>
        <w:t>Deichmann et al. (2016)</w:t>
      </w:r>
      <w:r w:rsidRPr="00930154">
        <w:rPr>
          <w:rFonts w:asciiTheme="minorHAnsi" w:hAnsiTheme="minorHAnsi" w:cstheme="minorHAnsi"/>
        </w:rPr>
        <w:fldChar w:fldCharType="end"/>
      </w:r>
      <w:r w:rsidRPr="00930154">
        <w:rPr>
          <w:rFonts w:asciiTheme="minorHAnsi" w:hAnsiTheme="minorHAnsi" w:cstheme="minorHAnsi"/>
        </w:rPr>
        <w:t xml:space="preserve"> </w:t>
      </w:r>
      <w:r w:rsidR="0026098C" w:rsidRPr="00930154">
        <w:rPr>
          <w:rFonts w:asciiTheme="minorHAnsi" w:hAnsiTheme="minorHAnsi" w:cstheme="minorHAnsi"/>
        </w:rPr>
        <w:t xml:space="preserve">reviewed </w:t>
      </w:r>
      <w:r w:rsidR="002F71B6" w:rsidRPr="00930154">
        <w:rPr>
          <w:rFonts w:asciiTheme="minorHAnsi" w:hAnsiTheme="minorHAnsi" w:cstheme="minorHAnsi"/>
        </w:rPr>
        <w:t xml:space="preserve">literature on </w:t>
      </w:r>
      <w:r w:rsidR="0026098C" w:rsidRPr="00930154">
        <w:rPr>
          <w:rFonts w:asciiTheme="minorHAnsi" w:hAnsiTheme="minorHAnsi" w:cstheme="minorHAnsi"/>
        </w:rPr>
        <w:t>how</w:t>
      </w:r>
      <w:r w:rsidR="002F71B6" w:rsidRPr="00930154">
        <w:rPr>
          <w:rFonts w:asciiTheme="minorHAnsi" w:hAnsiTheme="minorHAnsi" w:cstheme="minorHAnsi"/>
        </w:rPr>
        <w:t xml:space="preserve"> technology impacts rural </w:t>
      </w:r>
      <w:r w:rsidR="00427A6B" w:rsidRPr="00930154">
        <w:rPr>
          <w:rFonts w:asciiTheme="minorHAnsi" w:hAnsiTheme="minorHAnsi" w:cstheme="minorHAnsi"/>
        </w:rPr>
        <w:t>sector in developing countries and how d</w:t>
      </w:r>
      <w:r w:rsidR="002F71B6" w:rsidRPr="00930154">
        <w:rPr>
          <w:rFonts w:asciiTheme="minorHAnsi" w:hAnsiTheme="minorHAnsi" w:cstheme="minorHAnsi"/>
        </w:rPr>
        <w:t>igital technologies overcome information problems that hinder market acce</w:t>
      </w:r>
      <w:r w:rsidR="00427A6B" w:rsidRPr="00930154">
        <w:rPr>
          <w:rFonts w:asciiTheme="minorHAnsi" w:hAnsiTheme="minorHAnsi" w:cstheme="minorHAnsi"/>
        </w:rPr>
        <w:t xml:space="preserve">ss for small-scale farmers. </w:t>
      </w:r>
      <w:r w:rsidR="00D70895" w:rsidRPr="00930154">
        <w:rPr>
          <w:rFonts w:asciiTheme="minorHAnsi" w:hAnsiTheme="minorHAnsi" w:cstheme="minorHAnsi"/>
        </w:rPr>
        <w:t xml:space="preserve">The major challenge the authors </w:t>
      </w:r>
      <w:r w:rsidR="00CA0774" w:rsidRPr="00930154">
        <w:rPr>
          <w:rFonts w:asciiTheme="minorHAnsi" w:hAnsiTheme="minorHAnsi" w:cstheme="minorHAnsi"/>
        </w:rPr>
        <w:t xml:space="preserve">pointed out </w:t>
      </w:r>
      <w:r w:rsidR="00D70895" w:rsidRPr="00930154">
        <w:rPr>
          <w:rFonts w:asciiTheme="minorHAnsi" w:hAnsiTheme="minorHAnsi" w:cstheme="minorHAnsi"/>
        </w:rPr>
        <w:t xml:space="preserve">is that the extension activities through mobile technologies </w:t>
      </w:r>
      <w:r w:rsidR="002F71B6" w:rsidRPr="00930154">
        <w:rPr>
          <w:rFonts w:asciiTheme="minorHAnsi" w:hAnsiTheme="minorHAnsi" w:cstheme="minorHAnsi"/>
        </w:rPr>
        <w:t xml:space="preserve">have not scaled up to the extent expected. </w:t>
      </w:r>
      <w:r w:rsidR="00F2544F" w:rsidRPr="00930154">
        <w:rPr>
          <w:rFonts w:asciiTheme="minorHAnsi" w:hAnsiTheme="minorHAnsi" w:cstheme="minorHAnsi"/>
          <w:shd w:val="clear" w:color="auto" w:fill="FFFFFF"/>
        </w:rPr>
        <w:t xml:space="preserve">Similarly, </w:t>
      </w:r>
      <w:r w:rsidR="00CE1E1B" w:rsidRPr="00930154">
        <w:rPr>
          <w:rFonts w:asciiTheme="minorHAnsi" w:hAnsiTheme="minorHAnsi" w:cstheme="minorHAnsi"/>
          <w:shd w:val="clear" w:color="auto" w:fill="FFFFFF"/>
        </w:rPr>
        <w:fldChar w:fldCharType="begin"/>
      </w:r>
      <w:r w:rsidR="00CE1E1B" w:rsidRPr="00930154">
        <w:rPr>
          <w:rFonts w:asciiTheme="minorHAnsi" w:hAnsiTheme="minorHAnsi" w:cstheme="minorHAnsi"/>
          <w:shd w:val="clear" w:color="auto" w:fill="FFFFFF"/>
        </w:rPr>
        <w:instrText xml:space="preserve"> ADDIN EN.CITE &lt;EndNote&gt;&lt;Cite AuthorYear="1"&gt;&lt;Author&gt;Jain&lt;/Author&gt;&lt;Year&gt;2015&lt;/Year&gt;&lt;RecNum&gt;784&lt;/RecNum&gt;&lt;DisplayText&gt;Jain et al. (2015)&lt;/DisplayText&gt;&lt;record&gt;&lt;rec-number&gt;784&lt;/rec-number&gt;&lt;foreign-keys&gt;&lt;key app="EN" db-id="d5wtxv29hevsw8e5v0rvfz0ytzaszfvwdt2d" timestamp="1509114926"&gt;784&lt;/key&gt;&lt;/foreign-keys&gt;&lt;ref-type name="Journal Article"&gt;17&lt;/ref-type&gt;&lt;contributors&gt;&lt;authors&gt;&lt;author&gt;Jain, Lokesh&lt;/author&gt;&lt;author&gt;Kumar, Harish&lt;/author&gt;&lt;author&gt;Singla, RK&lt;/author&gt;&lt;/authors&gt;&lt;/contributors&gt;&lt;titles&gt;&lt;title&gt;Assessing mobile technology usage for knowledge dissemination among farmers in Punjab&lt;/title&gt;&lt;secondary-title&gt;Information Technology for Development&lt;/secondary-title&gt;&lt;/titles&gt;&lt;periodical&gt;&lt;full-title&gt;Information Technology for Development&lt;/full-title&gt;&lt;/periodical&gt;&lt;pages&gt;668-676&lt;/pages&gt;&lt;volume&gt;21&lt;/volume&gt;&lt;number&gt;4&lt;/number&gt;&lt;dates&gt;&lt;year&gt;2015&lt;/year&gt;&lt;/dates&gt;&lt;isbn&gt;0268-1102&lt;/isbn&gt;&lt;urls&gt;&lt;/urls&gt;&lt;/record&gt;&lt;/Cite&gt;&lt;/EndNote&gt;</w:instrText>
      </w:r>
      <w:r w:rsidR="00CE1E1B" w:rsidRPr="00930154">
        <w:rPr>
          <w:rFonts w:asciiTheme="minorHAnsi" w:hAnsiTheme="minorHAnsi" w:cstheme="minorHAnsi"/>
          <w:shd w:val="clear" w:color="auto" w:fill="FFFFFF"/>
        </w:rPr>
        <w:fldChar w:fldCharType="separate"/>
      </w:r>
      <w:r w:rsidR="00CE1E1B" w:rsidRPr="00930154">
        <w:rPr>
          <w:rFonts w:asciiTheme="minorHAnsi" w:hAnsiTheme="minorHAnsi" w:cstheme="minorHAnsi"/>
          <w:noProof/>
          <w:shd w:val="clear" w:color="auto" w:fill="FFFFFF"/>
        </w:rPr>
        <w:t>Jain et al. (2015)</w:t>
      </w:r>
      <w:r w:rsidR="00CE1E1B" w:rsidRPr="00930154">
        <w:rPr>
          <w:rFonts w:asciiTheme="minorHAnsi" w:hAnsiTheme="minorHAnsi" w:cstheme="minorHAnsi"/>
          <w:shd w:val="clear" w:color="auto" w:fill="FFFFFF"/>
        </w:rPr>
        <w:fldChar w:fldCharType="end"/>
      </w:r>
      <w:r w:rsidR="001C7F23" w:rsidRPr="00930154">
        <w:rPr>
          <w:rFonts w:asciiTheme="minorHAnsi" w:hAnsiTheme="minorHAnsi" w:cstheme="minorHAnsi"/>
          <w:shd w:val="clear" w:color="auto" w:fill="FFFFFF"/>
        </w:rPr>
        <w:t xml:space="preserve"> conducted a s</w:t>
      </w:r>
      <w:r w:rsidR="001C7F23" w:rsidRPr="00930154">
        <w:rPr>
          <w:rFonts w:asciiTheme="minorHAnsi" w:hAnsiTheme="minorHAnsi" w:cstheme="minorHAnsi"/>
        </w:rPr>
        <w:t>urvey among farmers in India to understand ne</w:t>
      </w:r>
      <w:r w:rsidR="00CA0774" w:rsidRPr="00930154">
        <w:rPr>
          <w:rFonts w:asciiTheme="minorHAnsi" w:hAnsiTheme="minorHAnsi" w:cstheme="minorHAnsi"/>
        </w:rPr>
        <w:t>eds and challenges of use of</w:t>
      </w:r>
      <w:r w:rsidR="001C7F23" w:rsidRPr="00930154">
        <w:rPr>
          <w:rFonts w:asciiTheme="minorHAnsi" w:hAnsiTheme="minorHAnsi" w:cstheme="minorHAnsi"/>
        </w:rPr>
        <w:t xml:space="preserve"> </w:t>
      </w:r>
      <w:r w:rsidR="00CA0774" w:rsidRPr="00930154">
        <w:rPr>
          <w:rFonts w:asciiTheme="minorHAnsi" w:hAnsiTheme="minorHAnsi" w:cstheme="minorHAnsi"/>
        </w:rPr>
        <w:t>i</w:t>
      </w:r>
      <w:r w:rsidR="001C7F23" w:rsidRPr="00930154">
        <w:rPr>
          <w:rFonts w:asciiTheme="minorHAnsi" w:hAnsiTheme="minorHAnsi" w:cstheme="minorHAnsi"/>
        </w:rPr>
        <w:t xml:space="preserve">nternet and mobile </w:t>
      </w:r>
      <w:r w:rsidR="00CA0774" w:rsidRPr="00930154">
        <w:rPr>
          <w:rFonts w:asciiTheme="minorHAnsi" w:hAnsiTheme="minorHAnsi" w:cstheme="minorHAnsi"/>
        </w:rPr>
        <w:t xml:space="preserve">phones </w:t>
      </w:r>
      <w:r w:rsidR="001C7F23" w:rsidRPr="00930154">
        <w:rPr>
          <w:rFonts w:asciiTheme="minorHAnsi" w:hAnsiTheme="minorHAnsi" w:cstheme="minorHAnsi"/>
        </w:rPr>
        <w:t xml:space="preserve">in agriculture. Their results show that mobile </w:t>
      </w:r>
      <w:r w:rsidR="00CA0774" w:rsidRPr="00930154">
        <w:rPr>
          <w:rFonts w:asciiTheme="minorHAnsi" w:hAnsiTheme="minorHAnsi" w:cstheme="minorHAnsi"/>
        </w:rPr>
        <w:t>technologies need to consider localis</w:t>
      </w:r>
      <w:r w:rsidR="001C7F23" w:rsidRPr="00930154">
        <w:rPr>
          <w:rFonts w:asciiTheme="minorHAnsi" w:hAnsiTheme="minorHAnsi" w:cstheme="minorHAnsi"/>
        </w:rPr>
        <w:t xml:space="preserve">ation and integrating native language of farmers </w:t>
      </w:r>
      <w:r w:rsidR="00AA26CC" w:rsidRPr="00930154">
        <w:rPr>
          <w:rFonts w:asciiTheme="minorHAnsi" w:hAnsiTheme="minorHAnsi" w:cstheme="minorHAnsi"/>
        </w:rPr>
        <w:t>to</w:t>
      </w:r>
      <w:r w:rsidR="001C7F23" w:rsidRPr="00930154">
        <w:rPr>
          <w:rFonts w:asciiTheme="minorHAnsi" w:hAnsiTheme="minorHAnsi" w:cstheme="minorHAnsi"/>
        </w:rPr>
        <w:t xml:space="preserve"> be </w:t>
      </w:r>
      <w:r w:rsidR="00AA26CC" w:rsidRPr="00930154">
        <w:rPr>
          <w:rFonts w:asciiTheme="minorHAnsi" w:hAnsiTheme="minorHAnsi" w:cstheme="minorHAnsi"/>
        </w:rPr>
        <w:t xml:space="preserve">more </w:t>
      </w:r>
      <w:r w:rsidR="001C7F23" w:rsidRPr="00930154">
        <w:rPr>
          <w:rFonts w:asciiTheme="minorHAnsi" w:hAnsiTheme="minorHAnsi" w:cstheme="minorHAnsi"/>
        </w:rPr>
        <w:t xml:space="preserve">successful. </w:t>
      </w:r>
    </w:p>
    <w:p w14:paraId="71E920B0" w14:textId="2F97DAF7" w:rsidR="004E0FB6" w:rsidRPr="00930154" w:rsidRDefault="009C3671" w:rsidP="009C3671">
      <w:pPr>
        <w:jc w:val="both"/>
        <w:rPr>
          <w:rFonts w:asciiTheme="minorHAnsi" w:hAnsiTheme="minorHAnsi" w:cstheme="minorHAnsi"/>
        </w:rPr>
      </w:pPr>
      <w:r w:rsidRPr="00930154">
        <w:rPr>
          <w:rFonts w:asciiTheme="minorHAnsi" w:hAnsiTheme="minorHAnsi" w:cstheme="minorHAnsi"/>
        </w:rPr>
        <w:t xml:space="preserve">Sub-Saharan Africa continues to lead the world in the adoption of mobile money services. At the end of 2014, more than one-fifth of mobile connections in the region were linked to a mobile money account, with more registered </w:t>
      </w:r>
      <w:r w:rsidR="00C045FD" w:rsidRPr="00930154">
        <w:rPr>
          <w:rFonts w:asciiTheme="minorHAnsi" w:hAnsiTheme="minorHAnsi" w:cstheme="minorHAnsi"/>
        </w:rPr>
        <w:t>mobile money accounts than bank</w:t>
      </w:r>
      <w:r w:rsidRPr="00930154">
        <w:rPr>
          <w:rFonts w:asciiTheme="minorHAnsi" w:hAnsiTheme="minorHAnsi" w:cstheme="minorHAnsi"/>
        </w:rPr>
        <w:t xml:space="preserve"> accounts in a number of countries</w:t>
      </w:r>
      <w:r w:rsidR="00896C58" w:rsidRPr="00930154">
        <w:rPr>
          <w:rFonts w:asciiTheme="minorHAnsi" w:hAnsiTheme="minorHAnsi" w:cstheme="minorHAnsi"/>
        </w:rPr>
        <w:t xml:space="preserve"> </w:t>
      </w:r>
      <w:r w:rsidR="00896C58" w:rsidRPr="00930154">
        <w:rPr>
          <w:rFonts w:asciiTheme="minorHAnsi" w:hAnsiTheme="minorHAnsi" w:cstheme="minorHAnsi"/>
        </w:rPr>
        <w:fldChar w:fldCharType="begin">
          <w:fldData xml:space="preserve">PEVuZE5vdGU+PENpdGU+PEF1dGhvcj5HU008L0F1dGhvcj48WWVhcj4yMDE1PC9ZZWFyPjxSZWNO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</w:fldData>
        </w:fldChar>
      </w:r>
      <w:r w:rsidR="00776DCF" w:rsidRPr="00930154">
        <w:rPr>
          <w:rFonts w:asciiTheme="minorHAnsi" w:hAnsiTheme="minorHAnsi" w:cstheme="minorHAnsi"/>
        </w:rPr>
        <w:instrText xml:space="preserve"> ADDIN EN.CITE </w:instrText>
      </w:r>
      <w:r w:rsidR="00776DCF" w:rsidRPr="00930154">
        <w:rPr>
          <w:rFonts w:asciiTheme="minorHAnsi" w:hAnsiTheme="minorHAnsi" w:cstheme="minorHAnsi"/>
        </w:rPr>
        <w:fldChar w:fldCharType="begin">
          <w:fldData xml:space="preserve">PEVuZE5vdGU+PENpdGU+PEF1dGhvcj5HU008L0F1dGhvcj48WWVhcj4yMDE1PC9ZZWFyPjxSZWNO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</w:fldData>
        </w:fldChar>
      </w:r>
      <w:r w:rsidR="00776DCF" w:rsidRPr="00930154">
        <w:rPr>
          <w:rFonts w:asciiTheme="minorHAnsi" w:hAnsiTheme="minorHAnsi" w:cstheme="minorHAnsi"/>
        </w:rPr>
        <w:instrText xml:space="preserve"> ADDIN EN.CITE.DATA </w:instrText>
      </w:r>
      <w:r w:rsidR="00776DCF" w:rsidRPr="00930154">
        <w:rPr>
          <w:rFonts w:asciiTheme="minorHAnsi" w:hAnsiTheme="minorHAnsi" w:cstheme="minorHAnsi"/>
        </w:rPr>
      </w:r>
      <w:r w:rsidR="00776DCF" w:rsidRPr="00930154">
        <w:rPr>
          <w:rFonts w:asciiTheme="minorHAnsi" w:hAnsiTheme="minorHAnsi" w:cstheme="minorHAnsi"/>
        </w:rPr>
        <w:fldChar w:fldCharType="end"/>
      </w:r>
      <w:r w:rsidR="00896C58" w:rsidRPr="00930154">
        <w:rPr>
          <w:rFonts w:asciiTheme="minorHAnsi" w:hAnsiTheme="minorHAnsi" w:cstheme="minorHAnsi"/>
        </w:rPr>
      </w:r>
      <w:r w:rsidR="00896C58" w:rsidRPr="00930154">
        <w:rPr>
          <w:rFonts w:asciiTheme="minorHAnsi" w:hAnsiTheme="minorHAnsi" w:cstheme="minorHAnsi"/>
        </w:rPr>
        <w:fldChar w:fldCharType="separate"/>
      </w:r>
      <w:r w:rsidR="00776DCF" w:rsidRPr="00930154">
        <w:rPr>
          <w:rFonts w:asciiTheme="minorHAnsi" w:hAnsiTheme="minorHAnsi" w:cstheme="minorHAnsi"/>
          <w:noProof/>
        </w:rPr>
        <w:t>(GSM, 2015, Albiman et al., 2016, Asongu and Le Roux, 2016, Asongu and Nwachukwu, 2016)</w:t>
      </w:r>
      <w:r w:rsidR="00896C58" w:rsidRPr="00930154">
        <w:rPr>
          <w:rFonts w:asciiTheme="minorHAnsi" w:hAnsiTheme="minorHAnsi" w:cstheme="minorHAnsi"/>
        </w:rPr>
        <w:fldChar w:fldCharType="end"/>
      </w:r>
      <w:r w:rsidRPr="00930154">
        <w:rPr>
          <w:rFonts w:asciiTheme="minorHAnsi" w:hAnsiTheme="minorHAnsi" w:cstheme="minorHAnsi"/>
        </w:rPr>
        <w:t>.</w:t>
      </w:r>
    </w:p>
    <w:p w14:paraId="578E7B4B" w14:textId="20E435D4" w:rsidR="006338A2" w:rsidRPr="00930154" w:rsidRDefault="004E0FB6" w:rsidP="004E0FB6">
      <w:pPr>
        <w:jc w:val="both"/>
        <w:rPr>
          <w:rFonts w:asciiTheme="minorHAnsi" w:hAnsiTheme="minorHAnsi" w:cstheme="minorHAnsi"/>
        </w:rPr>
      </w:pPr>
      <w:r w:rsidRPr="00930154">
        <w:rPr>
          <w:rFonts w:asciiTheme="minorHAnsi" w:hAnsiTheme="minorHAnsi" w:cstheme="minorHAnsi"/>
        </w:rPr>
        <w:t>Mobile phones in Sub-Saharan Africa have significantly improved people’s access to information, especially for the rural poor who were never connected to landline phones before. They have also reduced certain transaction costs, hence improving functioning of markets in various sectors, including agriculture, health, education, financial services, etc.</w:t>
      </w:r>
      <w:r w:rsidR="00896C58" w:rsidRPr="00930154">
        <w:rPr>
          <w:rFonts w:asciiTheme="minorHAnsi" w:hAnsiTheme="minorHAnsi" w:cstheme="minorHAnsi"/>
        </w:rPr>
        <w:t xml:space="preserve"> </w:t>
      </w:r>
      <w:r w:rsidR="00896C58" w:rsidRPr="00930154">
        <w:rPr>
          <w:rFonts w:asciiTheme="minorHAnsi" w:hAnsiTheme="minorHAnsi" w:cstheme="minorHAnsi"/>
        </w:rPr>
        <w:fldChar w:fldCharType="begin"/>
      </w:r>
      <w:r w:rsidR="00896C58" w:rsidRPr="00930154">
        <w:rPr>
          <w:rFonts w:asciiTheme="minorHAnsi" w:hAnsiTheme="minorHAnsi" w:cstheme="minorHAnsi"/>
        </w:rPr>
        <w:instrText xml:space="preserve"> ADDIN EN.CITE &lt;EndNote&gt;&lt;Cite&gt;&lt;Author&gt;Aker&lt;/Author&gt;&lt;Year&gt;2010&lt;/Year&gt;&lt;RecNum&gt;763&lt;/RecNum&gt;&lt;DisplayText&gt;(Aker, 2010)&lt;/DisplayText&gt;&lt;record&gt;&lt;rec-number&gt;763&lt;/rec-number&gt;&lt;foreign-keys&gt;&lt;key app="EN" db-id="d5wtxv29hevsw8e5v0rvfz0ytzaszfvwdt2d" timestamp="1496088369"&gt;763&lt;/key&gt;&lt;/foreign-keys&gt;&lt;ref-type name="Journal Article"&gt;17&lt;/ref-type&gt;&lt;contributors&gt;&lt;authors&gt;&lt;author&gt;Aker, Jenny C&lt;/author&gt;&lt;/authors&gt;&lt;/contributors&gt;&lt;titles&gt;&lt;title&gt;Dial “A” for agriculture: using information and communication technologies for agricultural extension in developing countries&lt;/title&gt;&lt;secondary-title&gt;Tuft University, Economics Department and Fletcher School, Medford MA02155&lt;/secondary-title&gt;&lt;/titles&gt;&lt;periodical&gt;&lt;full-title&gt;Tuft University, Economics Department and Fletcher School, Medford MA02155&lt;/full-title&gt;&lt;/periodical&gt;&lt;volume&gt;37&lt;/volume&gt;&lt;dates&gt;&lt;year&gt;2010&lt;/year&gt;&lt;/dates&gt;&lt;urls&gt;&lt;/urls&gt;&lt;/record&gt;&lt;/Cite&gt;&lt;/EndNote&gt;</w:instrText>
      </w:r>
      <w:r w:rsidR="00896C58" w:rsidRPr="00930154">
        <w:rPr>
          <w:rFonts w:asciiTheme="minorHAnsi" w:hAnsiTheme="minorHAnsi" w:cstheme="minorHAnsi"/>
        </w:rPr>
        <w:fldChar w:fldCharType="separate"/>
      </w:r>
      <w:r w:rsidR="00896C58" w:rsidRPr="00930154">
        <w:rPr>
          <w:rFonts w:asciiTheme="minorHAnsi" w:hAnsiTheme="minorHAnsi" w:cstheme="minorHAnsi"/>
          <w:noProof/>
        </w:rPr>
        <w:t>(Aker, 2010)</w:t>
      </w:r>
      <w:r w:rsidR="00896C58" w:rsidRPr="00930154">
        <w:rPr>
          <w:rFonts w:asciiTheme="minorHAnsi" w:hAnsiTheme="minorHAnsi" w:cstheme="minorHAnsi"/>
        </w:rPr>
        <w:fldChar w:fldCharType="end"/>
      </w:r>
      <w:r w:rsidR="00896C58" w:rsidRPr="00930154">
        <w:rPr>
          <w:rFonts w:asciiTheme="minorHAnsi" w:hAnsiTheme="minorHAnsi" w:cstheme="minorHAnsi"/>
        </w:rPr>
        <w:t>.</w:t>
      </w:r>
      <w:r w:rsidR="00793357" w:rsidRPr="00930154">
        <w:rPr>
          <w:rFonts w:asciiTheme="minorHAnsi" w:hAnsiTheme="minorHAnsi" w:cstheme="minorHAnsi"/>
        </w:rPr>
        <w:t xml:space="preserve"> Further</w:t>
      </w:r>
      <w:r w:rsidR="00CE1E1B" w:rsidRPr="00930154">
        <w:rPr>
          <w:rFonts w:asciiTheme="minorHAnsi" w:hAnsiTheme="minorHAnsi" w:cstheme="minorHAnsi"/>
        </w:rPr>
        <w:t xml:space="preserve">, </w:t>
      </w:r>
      <w:r w:rsidR="00CE1E1B" w:rsidRPr="00930154">
        <w:rPr>
          <w:rFonts w:asciiTheme="minorHAnsi" w:hAnsiTheme="minorHAnsi" w:cstheme="minorHAnsi"/>
        </w:rPr>
        <w:fldChar w:fldCharType="begin"/>
      </w:r>
      <w:r w:rsidR="00CE1E1B" w:rsidRPr="00930154">
        <w:rPr>
          <w:rFonts w:asciiTheme="minorHAnsi" w:hAnsiTheme="minorHAnsi" w:cstheme="minorHAnsi"/>
        </w:rPr>
        <w:instrText xml:space="preserve"> ADDIN EN.CITE &lt;EndNote&gt;&lt;Cite AuthorYear="1"&gt;&lt;Author&gt;Batchelor&lt;/Author&gt;&lt;Year&gt;2014&lt;/Year&gt;&lt;RecNum&gt;785&lt;/RecNum&gt;&lt;DisplayText&gt;Batchelor et al. (2014)&lt;/DisplayText&gt;&lt;record&gt;&lt;rec-number&gt;785&lt;/rec-number&gt;&lt;foreign-keys&gt;&lt;key app="EN" db-id="d5wtxv29hevsw8e5v0rvfz0ytzaszfvwdt2d" timestamp="1509115031"&gt;785&lt;/key&gt;&lt;/foreign-keys&gt;&lt;ref-type name="Journal Article"&gt;17&lt;/ref-type&gt;&lt;contributors&gt;&lt;authors&gt;&lt;author&gt;Batchelor, Simon&lt;/author&gt;&lt;author&gt;Scott, Nigel&lt;/author&gt;&lt;author&gt;Valverde, Alvaro&lt;/author&gt;&lt;author&gt;Manfre, Cristina&lt;/author&gt;&lt;author&gt;Edwards, David&lt;/author&gt;&lt;/authors&gt;&lt;/contributors&gt;&lt;titles&gt;&lt;title&gt;Is there a role for Mobiles to support Sustainable Agriculture in Africa?&lt;/title&gt;&lt;/titles&gt;&lt;dates&gt;&lt;year&gt;2014&lt;/year&gt;&lt;/dates&gt;&lt;isbn&gt;9462520224&lt;/isbn&gt;&lt;urls&gt;&lt;/urls&gt;&lt;/record&gt;&lt;/Cite&gt;&lt;/EndNote&gt;</w:instrText>
      </w:r>
      <w:r w:rsidR="00CE1E1B" w:rsidRPr="00930154">
        <w:rPr>
          <w:rFonts w:asciiTheme="minorHAnsi" w:hAnsiTheme="minorHAnsi" w:cstheme="minorHAnsi"/>
        </w:rPr>
        <w:fldChar w:fldCharType="separate"/>
      </w:r>
      <w:r w:rsidR="00CE1E1B" w:rsidRPr="00930154">
        <w:rPr>
          <w:rFonts w:asciiTheme="minorHAnsi" w:hAnsiTheme="minorHAnsi" w:cstheme="minorHAnsi"/>
          <w:noProof/>
        </w:rPr>
        <w:t xml:space="preserve">Batchelor et al. </w:t>
      </w:r>
      <w:r w:rsidR="00CE1E1B" w:rsidRPr="00930154">
        <w:rPr>
          <w:rFonts w:asciiTheme="minorHAnsi" w:hAnsiTheme="minorHAnsi" w:cstheme="minorHAnsi"/>
          <w:noProof/>
        </w:rPr>
        <w:lastRenderedPageBreak/>
        <w:t>(2014)</w:t>
      </w:r>
      <w:r w:rsidR="00CE1E1B" w:rsidRPr="00930154">
        <w:rPr>
          <w:rFonts w:asciiTheme="minorHAnsi" w:hAnsiTheme="minorHAnsi" w:cstheme="minorHAnsi"/>
        </w:rPr>
        <w:fldChar w:fldCharType="end"/>
      </w:r>
      <w:r w:rsidR="00CE1E1B" w:rsidRPr="00930154">
        <w:rPr>
          <w:rFonts w:asciiTheme="minorHAnsi" w:hAnsiTheme="minorHAnsi" w:cstheme="minorHAnsi"/>
        </w:rPr>
        <w:t xml:space="preserve"> </w:t>
      </w:r>
      <w:r w:rsidR="00793357" w:rsidRPr="00930154">
        <w:rPr>
          <w:rFonts w:asciiTheme="minorHAnsi" w:hAnsiTheme="minorHAnsi" w:cstheme="minorHAnsi"/>
          <w:shd w:val="clear" w:color="auto" w:fill="FFFFFF"/>
        </w:rPr>
        <w:t>carried out a qualitative study by conducting 50</w:t>
      </w:r>
      <w:r w:rsidR="00793357" w:rsidRPr="00930154">
        <w:rPr>
          <w:rFonts w:asciiTheme="minorHAnsi" w:hAnsiTheme="minorHAnsi" w:cstheme="minorHAnsi"/>
        </w:rPr>
        <w:t xml:space="preserve"> in-depth consultation</w:t>
      </w:r>
      <w:r w:rsidR="00290C66" w:rsidRPr="00930154">
        <w:rPr>
          <w:rFonts w:asciiTheme="minorHAnsi" w:hAnsiTheme="minorHAnsi" w:cstheme="minorHAnsi"/>
        </w:rPr>
        <w:t>s</w:t>
      </w:r>
      <w:r w:rsidR="00793357" w:rsidRPr="00930154">
        <w:rPr>
          <w:rFonts w:asciiTheme="minorHAnsi" w:hAnsiTheme="minorHAnsi" w:cstheme="minorHAnsi"/>
        </w:rPr>
        <w:t xml:space="preserve"> with experts in Agriculture and ICT. Their study claims, mobile phones accelerate the uptake of </w:t>
      </w:r>
      <w:r w:rsidR="00290C66" w:rsidRPr="00930154">
        <w:rPr>
          <w:rFonts w:asciiTheme="minorHAnsi" w:hAnsiTheme="minorHAnsi" w:cstheme="minorHAnsi"/>
        </w:rPr>
        <w:t xml:space="preserve">sustainable agriculture </w:t>
      </w:r>
      <w:r w:rsidR="00793357" w:rsidRPr="00930154">
        <w:rPr>
          <w:rFonts w:asciiTheme="minorHAnsi" w:hAnsiTheme="minorHAnsi" w:cstheme="minorHAnsi"/>
        </w:rPr>
        <w:t>in Africa. However, the</w:t>
      </w:r>
      <w:r w:rsidR="006338A2" w:rsidRPr="00930154">
        <w:rPr>
          <w:rFonts w:asciiTheme="minorHAnsi" w:hAnsiTheme="minorHAnsi" w:cstheme="minorHAnsi"/>
        </w:rPr>
        <w:t xml:space="preserve"> study</w:t>
      </w:r>
      <w:r w:rsidR="00793357" w:rsidRPr="00930154">
        <w:rPr>
          <w:rFonts w:asciiTheme="minorHAnsi" w:hAnsiTheme="minorHAnsi" w:cstheme="minorHAnsi"/>
        </w:rPr>
        <w:t xml:space="preserve"> recommended a </w:t>
      </w:r>
      <w:r w:rsidR="006338A2" w:rsidRPr="00930154">
        <w:rPr>
          <w:rFonts w:asciiTheme="minorHAnsi" w:hAnsiTheme="minorHAnsi" w:cstheme="minorHAnsi"/>
        </w:rPr>
        <w:t>strong co-operative and focused effort across different stakeholders’ groups, such as local actors, private sector, expert institutions, and national govern</w:t>
      </w:r>
      <w:r w:rsidR="00CE1E1B" w:rsidRPr="00930154">
        <w:rPr>
          <w:rFonts w:asciiTheme="minorHAnsi" w:hAnsiTheme="minorHAnsi" w:cstheme="minorHAnsi"/>
        </w:rPr>
        <w:t>ments.</w:t>
      </w:r>
      <w:r w:rsidR="00290C66" w:rsidRPr="00930154">
        <w:rPr>
          <w:rFonts w:asciiTheme="minorHAnsi" w:hAnsiTheme="minorHAnsi" w:cstheme="minorHAnsi"/>
        </w:rPr>
        <w:t xml:space="preserve"> </w:t>
      </w:r>
      <w:r w:rsidR="00CE1E1B" w:rsidRPr="00930154">
        <w:rPr>
          <w:rFonts w:asciiTheme="minorHAnsi" w:hAnsiTheme="minorHAnsi" w:cstheme="minorHAnsi"/>
        </w:rPr>
        <w:fldChar w:fldCharType="begin"/>
      </w:r>
      <w:r w:rsidR="00CE1E1B" w:rsidRPr="00930154">
        <w:rPr>
          <w:rFonts w:asciiTheme="minorHAnsi" w:hAnsiTheme="minorHAnsi" w:cstheme="minorHAnsi"/>
        </w:rPr>
        <w:instrText xml:space="preserve"> ADDIN EN.CITE &lt;EndNote&gt;&lt;Cite AuthorYear="1"&gt;&lt;Author&gt;Chavula&lt;/Author&gt;&lt;Year&gt;2014&lt;/Year&gt;&lt;RecNum&gt;786&lt;/RecNum&gt;&lt;DisplayText&gt;Chavula (2014)&lt;/DisplayText&gt;&lt;record&gt;&lt;rec-number&gt;786&lt;/rec-number&gt;&lt;foreign-keys&gt;&lt;key app="EN" db-id="d5wtxv29hevsw8e5v0rvfz0ytzaszfvwdt2d" timestamp="1509115442"&gt;786&lt;/key&gt;&lt;/foreign-keys&gt;&lt;ref-type name="Journal Article"&gt;17&lt;/ref-type&gt;&lt;contributors&gt;&lt;authors&gt;&lt;author&gt;Chavula, Hopestone Kayiska&lt;/author&gt;&lt;/authors&gt;&lt;/contributors&gt;&lt;titles&gt;&lt;title&gt;The role of ICTs in agricultural production in Africa&lt;/title&gt;&lt;secondary-title&gt;Journal of Development and Agricultural Economics&lt;/secondary-title&gt;&lt;/titles&gt;&lt;periodical&gt;&lt;full-title&gt;Journal of Development and Agricultural Economics&lt;/full-title&gt;&lt;/periodical&gt;&lt;pages&gt;279-289&lt;/pages&gt;&lt;volume&gt;6&lt;/volume&gt;&lt;number&gt;7&lt;/number&gt;&lt;dates&gt;&lt;year&gt;2014&lt;/year&gt;&lt;/dates&gt;&lt;isbn&gt;2006-9774&lt;/isbn&gt;&lt;urls&gt;&lt;/urls&gt;&lt;/record&gt;&lt;/Cite&gt;&lt;/EndNote&gt;</w:instrText>
      </w:r>
      <w:r w:rsidR="00CE1E1B" w:rsidRPr="00930154">
        <w:rPr>
          <w:rFonts w:asciiTheme="minorHAnsi" w:hAnsiTheme="minorHAnsi" w:cstheme="minorHAnsi"/>
        </w:rPr>
        <w:fldChar w:fldCharType="separate"/>
      </w:r>
      <w:r w:rsidR="00CE1E1B" w:rsidRPr="00930154">
        <w:rPr>
          <w:rFonts w:asciiTheme="minorHAnsi" w:hAnsiTheme="minorHAnsi" w:cstheme="minorHAnsi"/>
          <w:noProof/>
        </w:rPr>
        <w:t>Chavula (2014)</w:t>
      </w:r>
      <w:r w:rsidR="00CE1E1B" w:rsidRPr="00930154">
        <w:rPr>
          <w:rFonts w:asciiTheme="minorHAnsi" w:hAnsiTheme="minorHAnsi" w:cstheme="minorHAnsi"/>
        </w:rPr>
        <w:fldChar w:fldCharType="end"/>
      </w:r>
      <w:r w:rsidR="00CE1E1B" w:rsidRPr="00930154">
        <w:rPr>
          <w:rFonts w:asciiTheme="minorHAnsi" w:hAnsiTheme="minorHAnsi" w:cstheme="minorHAnsi"/>
          <w:shd w:val="clear" w:color="auto" w:fill="FFFFFF"/>
        </w:rPr>
        <w:t xml:space="preserve"> </w:t>
      </w:r>
      <w:r w:rsidR="00290C66" w:rsidRPr="00930154">
        <w:rPr>
          <w:rFonts w:asciiTheme="minorHAnsi" w:hAnsiTheme="minorHAnsi" w:cstheme="minorHAnsi"/>
          <w:shd w:val="clear" w:color="auto" w:fill="FFFFFF"/>
        </w:rPr>
        <w:t>carried out an interesting study using panel data over ten years to find</w:t>
      </w:r>
      <w:r w:rsidR="00CA0774" w:rsidRPr="00930154">
        <w:rPr>
          <w:rFonts w:asciiTheme="minorHAnsi" w:hAnsiTheme="minorHAnsi" w:cstheme="minorHAnsi"/>
          <w:shd w:val="clear" w:color="auto" w:fill="FFFFFF"/>
        </w:rPr>
        <w:t xml:space="preserve"> out if the proliferation of ICT in Africa has had any impact on</w:t>
      </w:r>
      <w:r w:rsidR="00290C66" w:rsidRPr="00930154">
        <w:rPr>
          <w:rFonts w:asciiTheme="minorHAnsi" w:hAnsiTheme="minorHAnsi" w:cstheme="minorHAnsi"/>
          <w:shd w:val="clear" w:color="auto" w:fill="FFFFFF"/>
        </w:rPr>
        <w:t xml:space="preserve"> agricultural production. The result</w:t>
      </w:r>
      <w:r w:rsidR="00CA0774" w:rsidRPr="00930154">
        <w:rPr>
          <w:rFonts w:asciiTheme="minorHAnsi" w:hAnsiTheme="minorHAnsi" w:cstheme="minorHAnsi"/>
          <w:shd w:val="clear" w:color="auto" w:fill="FFFFFF"/>
        </w:rPr>
        <w:t>s were</w:t>
      </w:r>
      <w:r w:rsidR="00290C66" w:rsidRPr="00930154">
        <w:rPr>
          <w:rFonts w:asciiTheme="minorHAnsi" w:hAnsiTheme="minorHAnsi" w:cstheme="minorHAnsi"/>
          <w:shd w:val="clear" w:color="auto" w:fill="FFFFFF"/>
        </w:rPr>
        <w:t xml:space="preserve"> striking</w:t>
      </w:r>
      <w:r w:rsidR="00CA0774" w:rsidRPr="00930154">
        <w:rPr>
          <w:rFonts w:asciiTheme="minorHAnsi" w:hAnsiTheme="minorHAnsi" w:cstheme="minorHAnsi"/>
          <w:shd w:val="clear" w:color="auto" w:fill="FFFFFF"/>
        </w:rPr>
        <w:t>.</w:t>
      </w:r>
      <w:r w:rsidR="00290C66" w:rsidRPr="00930154">
        <w:rPr>
          <w:rFonts w:asciiTheme="minorHAnsi" w:hAnsiTheme="minorHAnsi" w:cstheme="minorHAnsi"/>
          <w:shd w:val="clear" w:color="auto" w:fill="FFFFFF"/>
        </w:rPr>
        <w:t xml:space="preserve"> </w:t>
      </w:r>
      <w:r w:rsidR="00CA0774" w:rsidRPr="00930154">
        <w:rPr>
          <w:rFonts w:asciiTheme="minorHAnsi" w:hAnsiTheme="minorHAnsi" w:cstheme="minorHAnsi"/>
          <w:shd w:val="clear" w:color="auto" w:fill="FFFFFF"/>
        </w:rPr>
        <w:t>The author</w:t>
      </w:r>
      <w:r w:rsidR="00290C66" w:rsidRPr="00930154">
        <w:rPr>
          <w:rFonts w:asciiTheme="minorHAnsi" w:hAnsiTheme="minorHAnsi" w:cstheme="minorHAnsi"/>
          <w:shd w:val="clear" w:color="auto" w:fill="FFFFFF"/>
        </w:rPr>
        <w:t xml:space="preserve"> </w:t>
      </w:r>
      <w:r w:rsidR="009F73AE" w:rsidRPr="00930154">
        <w:rPr>
          <w:rFonts w:asciiTheme="minorHAnsi" w:hAnsiTheme="minorHAnsi" w:cstheme="minorHAnsi"/>
          <w:shd w:val="clear" w:color="auto" w:fill="FFFFFF"/>
        </w:rPr>
        <w:t>noted</w:t>
      </w:r>
      <w:r w:rsidR="007F47BD" w:rsidRPr="00930154">
        <w:rPr>
          <w:rFonts w:asciiTheme="minorHAnsi" w:hAnsiTheme="minorHAnsi" w:cstheme="minorHAnsi"/>
          <w:shd w:val="clear" w:color="auto" w:fill="FFFFFF"/>
        </w:rPr>
        <w:t xml:space="preserve"> that</w:t>
      </w:r>
      <w:r w:rsidR="00290C66" w:rsidRPr="00930154">
        <w:rPr>
          <w:rFonts w:asciiTheme="minorHAnsi" w:hAnsiTheme="minorHAnsi" w:cstheme="minorHAnsi"/>
          <w:shd w:val="clear" w:color="auto" w:fill="FFFFFF"/>
        </w:rPr>
        <w:t xml:space="preserve"> mobile phones have an insignificant impact o</w:t>
      </w:r>
      <w:r w:rsidR="007F47BD" w:rsidRPr="00930154">
        <w:rPr>
          <w:rFonts w:asciiTheme="minorHAnsi" w:hAnsiTheme="minorHAnsi" w:cstheme="minorHAnsi"/>
          <w:shd w:val="clear" w:color="auto" w:fill="FFFFFF"/>
        </w:rPr>
        <w:t>n</w:t>
      </w:r>
      <w:r w:rsidR="00290C66" w:rsidRPr="00930154">
        <w:rPr>
          <w:rFonts w:asciiTheme="minorHAnsi" w:hAnsiTheme="minorHAnsi" w:cstheme="minorHAnsi"/>
          <w:shd w:val="clear" w:color="auto" w:fill="FFFFFF"/>
        </w:rPr>
        <w:t xml:space="preserve"> production w</w:t>
      </w:r>
      <w:r w:rsidR="009F73AE" w:rsidRPr="00930154">
        <w:rPr>
          <w:rFonts w:asciiTheme="minorHAnsi" w:hAnsiTheme="minorHAnsi" w:cstheme="minorHAnsi"/>
          <w:shd w:val="clear" w:color="auto" w:fill="FFFFFF"/>
        </w:rPr>
        <w:t>hile telephone main lines play</w:t>
      </w:r>
      <w:r w:rsidR="007F47BD" w:rsidRPr="00930154">
        <w:rPr>
          <w:rFonts w:asciiTheme="minorHAnsi" w:hAnsiTheme="minorHAnsi" w:cstheme="minorHAnsi"/>
          <w:shd w:val="clear" w:color="auto" w:fill="FFFFFF"/>
        </w:rPr>
        <w:t xml:space="preserve"> a</w:t>
      </w:r>
      <w:r w:rsidR="00290C66" w:rsidRPr="00930154">
        <w:rPr>
          <w:rFonts w:asciiTheme="minorHAnsi" w:hAnsiTheme="minorHAnsi" w:cstheme="minorHAnsi"/>
          <w:shd w:val="clear" w:color="auto" w:fill="FFFFFF"/>
        </w:rPr>
        <w:t xml:space="preserve"> significant role.</w:t>
      </w:r>
    </w:p>
    <w:p w14:paraId="3E2FFD34" w14:textId="77777777" w:rsidR="00BD6391" w:rsidRPr="00930154" w:rsidRDefault="00197136" w:rsidP="00197136">
      <w:pPr>
        <w:jc w:val="both"/>
        <w:rPr>
          <w:rFonts w:asciiTheme="minorHAnsi" w:hAnsiTheme="minorHAnsi" w:cstheme="minorHAnsi"/>
        </w:rPr>
      </w:pPr>
      <w:r w:rsidRPr="00930154">
        <w:rPr>
          <w:rFonts w:asciiTheme="minorHAnsi" w:hAnsiTheme="minorHAnsi" w:cstheme="minorHAnsi"/>
        </w:rPr>
        <w:t>ICT is also very important to Uganda, like any other Sub-Saharan African</w:t>
      </w:r>
      <w:r w:rsidR="00CA09AE" w:rsidRPr="00930154">
        <w:rPr>
          <w:rFonts w:asciiTheme="minorHAnsi" w:hAnsiTheme="minorHAnsi" w:cstheme="minorHAnsi"/>
        </w:rPr>
        <w:t xml:space="preserve"> country</w:t>
      </w:r>
      <w:r w:rsidRPr="00930154">
        <w:rPr>
          <w:rFonts w:asciiTheme="minorHAnsi" w:hAnsiTheme="minorHAnsi" w:cstheme="minorHAnsi"/>
        </w:rPr>
        <w:t>. In Uganda, the number of mobile phone subscribers increased from 776,200 to over 8.5 million from 2004 to 2008</w:t>
      </w:r>
      <w:r w:rsidR="00EE40B3" w:rsidRPr="00930154">
        <w:rPr>
          <w:rFonts w:asciiTheme="minorHAnsi" w:hAnsiTheme="minorHAnsi" w:cstheme="minorHAnsi"/>
        </w:rPr>
        <w:t xml:space="preserve"> </w:t>
      </w:r>
      <w:r w:rsidR="00EE40B3" w:rsidRPr="00930154">
        <w:rPr>
          <w:rFonts w:asciiTheme="minorHAnsi" w:hAnsiTheme="minorHAnsi" w:cstheme="minorHAnsi"/>
        </w:rPr>
        <w:fldChar w:fldCharType="begin"/>
      </w:r>
      <w:r w:rsidR="00EE40B3" w:rsidRPr="00930154">
        <w:rPr>
          <w:rFonts w:asciiTheme="minorHAnsi" w:hAnsiTheme="minorHAnsi" w:cstheme="minorHAnsi"/>
        </w:rPr>
        <w:instrText xml:space="preserve"> ADDIN EN.CITE &lt;EndNote&gt;&lt;Cite&gt;&lt;Author&gt;GSM&lt;/Author&gt;&lt;Year&gt;2015&lt;/Year&gt;&lt;RecNum&gt;757&lt;/RecNum&gt;&lt;DisplayText&gt;(GSM, 2015, GSMA, 2016)&lt;/DisplayText&gt;&lt;record&gt;&lt;rec-number&gt;757&lt;/rec-number&gt;&lt;foreign-keys&gt;&lt;key app="EN" db-id="d5wtxv29hevsw8e5v0rvfz0ytzaszfvwdt2d" timestamp="1495722891"&gt;757&lt;/key&gt;&lt;/foreign-keys&gt;&lt;ref-type name="Report"&gt;27&lt;/ref-type&gt;&lt;contributors&gt;&lt;authors&gt;&lt;author&gt;GSM&lt;/author&gt;&lt;/authors&gt;&lt;/contributors&gt;&lt;titles&gt;&lt;title&gt;The mobile economy Sub-Saharan Africa 2015&lt;/title&gt;&lt;secondary-title&gt;GSMA Intelligence. Regional report https://gsmaintelligence. com/research&lt;/secondary-title&gt;&lt;/titles&gt;&lt;periodical&gt;&lt;full-title&gt;GSMA Intelligence. Regional report https://gsmaintelligence. com/research&lt;/full-title&gt;&lt;/periodical&gt;&lt;dates&gt;&lt;year&gt;2015&lt;/year&gt;&lt;/dates&gt;&lt;urls&gt;&lt;/urls&gt;&lt;/record&gt;&lt;/Cite&gt;&lt;Cite&gt;&lt;Author&gt;GSM&lt;/Author&gt;&lt;Year&gt;2015&lt;/Year&gt;&lt;RecNum&gt;757&lt;/RecNum&gt;&lt;record&gt;&lt;rec-number&gt;757&lt;/rec-number&gt;&lt;foreign-keys&gt;&lt;key app="EN" db-id="d5wtxv29hevsw8e5v0rvfz0ytzaszfvwdt2d" timestamp="1495722891"&gt;757&lt;/key&gt;&lt;/foreign-keys&gt;&lt;ref-type name="Report"&gt;27&lt;/ref-type&gt;&lt;contributors&gt;&lt;authors&gt;&lt;author&gt;GSM&lt;/author&gt;&lt;/authors&gt;&lt;/contributors&gt;&lt;titles&gt;&lt;title&gt;The mobile economy Sub-Saharan Africa 2015&lt;/title&gt;&lt;secondary-title&gt;GSMA Intelligence. Regional report https://gsmaintelligence. com/research&lt;/secondary-title&gt;&lt;/titles&gt;&lt;periodical&gt;&lt;full-title&gt;GSMA Intelligence. Regional report https://gsmaintelligence. com/research&lt;/full-title&gt;&lt;/periodical&gt;&lt;dates&gt;&lt;year&gt;2015&lt;/year&gt;&lt;/dates&gt;&lt;urls&gt;&lt;/urls&gt;&lt;/record&gt;&lt;/Cite&gt;&lt;Cite&gt;&lt;Author&gt;GSMA&lt;/Author&gt;&lt;Year&gt;2016&lt;/Year&gt;&lt;RecNum&gt;756&lt;/RecNum&gt;&lt;record&gt;&lt;rec-number&gt;756&lt;/rec-number&gt;&lt;foreign-keys&gt;&lt;key app="EN" db-id="d5wtxv29hevsw8e5v0rvfz0ytzaszfvwdt2d" timestamp="1495719359"&gt;756&lt;/key&gt;&lt;/foreign-keys&gt;&lt;ref-type name="Report"&gt;27&lt;/ref-type&gt;&lt;contributors&gt;&lt;authors&gt;&lt;author&gt;GSMA&lt;/author&gt;&lt;/authors&gt;&lt;/contributors&gt;&lt;titles&gt;&lt;title&gt;The Mobile Economy 2016&lt;/title&gt;&lt;/titles&gt;&lt;dates&gt;&lt;year&gt;2016&lt;/year&gt;&lt;pub-dates&gt;&lt;date&gt;23 May 2017&lt;/date&gt;&lt;/pub-dates&gt;&lt;/dates&gt;&lt;urls&gt;&lt;related-urls&gt;&lt;url&gt;www.gsmaintelligence.com&lt;/url&gt;&lt;/related-urls&gt;&lt;/urls&gt;&lt;/record&gt;&lt;/Cite&gt;&lt;/EndNote&gt;</w:instrText>
      </w:r>
      <w:r w:rsidR="00EE40B3" w:rsidRPr="00930154">
        <w:rPr>
          <w:rFonts w:asciiTheme="minorHAnsi" w:hAnsiTheme="minorHAnsi" w:cstheme="minorHAnsi"/>
        </w:rPr>
        <w:fldChar w:fldCharType="separate"/>
      </w:r>
      <w:r w:rsidR="00EE40B3" w:rsidRPr="00930154">
        <w:rPr>
          <w:rFonts w:asciiTheme="minorHAnsi" w:hAnsiTheme="minorHAnsi" w:cstheme="minorHAnsi"/>
          <w:noProof/>
        </w:rPr>
        <w:t>(GSM, 2015, GSMA, 2016)</w:t>
      </w:r>
      <w:r w:rsidR="00EE40B3" w:rsidRPr="00930154">
        <w:rPr>
          <w:rFonts w:asciiTheme="minorHAnsi" w:hAnsiTheme="minorHAnsi" w:cstheme="minorHAnsi"/>
        </w:rPr>
        <w:fldChar w:fldCharType="end"/>
      </w:r>
      <w:r w:rsidRPr="00930154">
        <w:rPr>
          <w:rFonts w:asciiTheme="minorHAnsi" w:hAnsiTheme="minorHAnsi" w:cstheme="minorHAnsi"/>
        </w:rPr>
        <w:t>. At least 52.3 per cent of Ugandans have access to mobile phones, which translates into more than 19.5 million Ugandans (out of 35 million) connected to different mobile telecommunications networks</w:t>
      </w:r>
      <w:r w:rsidR="00F30F68" w:rsidRPr="00930154">
        <w:rPr>
          <w:rFonts w:asciiTheme="minorHAnsi" w:hAnsiTheme="minorHAnsi" w:cstheme="minorHAnsi"/>
        </w:rPr>
        <w:t xml:space="preserve"> </w:t>
      </w:r>
      <w:r w:rsidR="00F30F68" w:rsidRPr="00930154">
        <w:rPr>
          <w:rFonts w:asciiTheme="minorHAnsi" w:hAnsiTheme="minorHAnsi" w:cstheme="minorHAnsi"/>
        </w:rPr>
        <w:fldChar w:fldCharType="begin">
          <w:fldData xml:space="preserve">PEVuZE5vdGU+PENpdGU+PEF1dGhvcj5NYXJ0aW48L0F1dGhvcj48WWVhcj4yMDEwPC9ZZWFyPjxS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</w:fldData>
        </w:fldChar>
      </w:r>
      <w:r w:rsidR="00776DCF" w:rsidRPr="00930154">
        <w:rPr>
          <w:rFonts w:asciiTheme="minorHAnsi" w:hAnsiTheme="minorHAnsi" w:cstheme="minorHAnsi"/>
        </w:rPr>
        <w:instrText xml:space="preserve"> ADDIN EN.CITE </w:instrText>
      </w:r>
      <w:r w:rsidR="00776DCF" w:rsidRPr="00930154">
        <w:rPr>
          <w:rFonts w:asciiTheme="minorHAnsi" w:hAnsiTheme="minorHAnsi" w:cstheme="minorHAnsi"/>
        </w:rPr>
        <w:fldChar w:fldCharType="begin">
          <w:fldData xml:space="preserve">PEVuZE5vdGU+PENpdGU+PEF1dGhvcj5NYXJ0aW48L0F1dGhvcj48WWVhcj4yMDEwPC9ZZWFyPjxS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</w:fldData>
        </w:fldChar>
      </w:r>
      <w:r w:rsidR="00776DCF" w:rsidRPr="00930154">
        <w:rPr>
          <w:rFonts w:asciiTheme="minorHAnsi" w:hAnsiTheme="minorHAnsi" w:cstheme="minorHAnsi"/>
        </w:rPr>
        <w:instrText xml:space="preserve"> ADDIN EN.CITE.DATA </w:instrText>
      </w:r>
      <w:r w:rsidR="00776DCF" w:rsidRPr="00930154">
        <w:rPr>
          <w:rFonts w:asciiTheme="minorHAnsi" w:hAnsiTheme="minorHAnsi" w:cstheme="minorHAnsi"/>
        </w:rPr>
      </w:r>
      <w:r w:rsidR="00776DCF" w:rsidRPr="00930154">
        <w:rPr>
          <w:rFonts w:asciiTheme="minorHAnsi" w:hAnsiTheme="minorHAnsi" w:cstheme="minorHAnsi"/>
        </w:rPr>
        <w:fldChar w:fldCharType="end"/>
      </w:r>
      <w:r w:rsidR="00F30F68" w:rsidRPr="00930154">
        <w:rPr>
          <w:rFonts w:asciiTheme="minorHAnsi" w:hAnsiTheme="minorHAnsi" w:cstheme="minorHAnsi"/>
        </w:rPr>
      </w:r>
      <w:r w:rsidR="00F30F68" w:rsidRPr="00930154">
        <w:rPr>
          <w:rFonts w:asciiTheme="minorHAnsi" w:hAnsiTheme="minorHAnsi" w:cstheme="minorHAnsi"/>
        </w:rPr>
        <w:fldChar w:fldCharType="separate"/>
      </w:r>
      <w:r w:rsidR="00776DCF" w:rsidRPr="00930154">
        <w:rPr>
          <w:rFonts w:asciiTheme="minorHAnsi" w:hAnsiTheme="minorHAnsi" w:cstheme="minorHAnsi"/>
          <w:noProof/>
        </w:rPr>
        <w:t>(Martin and Abbott, 2010, Muto and Yamano, 2009, Sekabira and Qaim, 2017)</w:t>
      </w:r>
      <w:r w:rsidR="00F30F68" w:rsidRPr="00930154">
        <w:rPr>
          <w:rFonts w:asciiTheme="minorHAnsi" w:hAnsiTheme="minorHAnsi" w:cstheme="minorHAnsi"/>
        </w:rPr>
        <w:fldChar w:fldCharType="end"/>
      </w:r>
      <w:r w:rsidRPr="00930154">
        <w:rPr>
          <w:rFonts w:asciiTheme="minorHAnsi" w:hAnsiTheme="minorHAnsi" w:cstheme="minorHAnsi"/>
        </w:rPr>
        <w:t xml:space="preserve">. Mobile phone accessibility in Uganda has been on a trajectory growth, increasing to 20.7 per cent in 2008 and 46.7 per cent before growing to 52.3 per cent in 2014. This shows that Uganda is on the path to maximum tele-density penetration with an annual growth of about 20 per cent. In addition to calling and SME services, mobile money has also become a prominent service for mobile phone users in Uganda. </w:t>
      </w:r>
    </w:p>
    <w:p w14:paraId="21B277EC" w14:textId="792B5FDD" w:rsidR="00197136" w:rsidRPr="00930154" w:rsidRDefault="00BD6391" w:rsidP="00197136">
      <w:pPr>
        <w:jc w:val="both"/>
        <w:rPr>
          <w:rFonts w:asciiTheme="minorHAnsi" w:hAnsiTheme="minorHAnsi" w:cstheme="minorHAnsi"/>
        </w:rPr>
      </w:pPr>
      <w:r w:rsidRPr="00930154">
        <w:rPr>
          <w:rFonts w:asciiTheme="minorHAnsi" w:hAnsiTheme="minorHAnsi" w:cstheme="minorHAnsi"/>
        </w:rPr>
        <w:t>The agricultural sector plays a significant role in Uganda’s economy as it is the main source of livelihood and employment for over 60 percent of the population. This sector also contributes over 70 percent of Uganda’s export earnings and provides the bulk of the raw materials for most of the industries that are predominantly agro-based. In Uganda agricultural output primarily comes from about 3 million smallholder subsistence</w:t>
      </w:r>
      <w:r w:rsidR="00C935FF" w:rsidRPr="00930154">
        <w:rPr>
          <w:rFonts w:asciiTheme="minorHAnsi" w:hAnsiTheme="minorHAnsi" w:cstheme="minorHAnsi"/>
        </w:rPr>
        <w:t xml:space="preserve"> farmers</w:t>
      </w:r>
      <w:r w:rsidR="00804032" w:rsidRPr="00930154">
        <w:rPr>
          <w:rFonts w:asciiTheme="minorHAnsi" w:hAnsiTheme="minorHAnsi" w:cstheme="minorHAnsi"/>
        </w:rPr>
        <w:t xml:space="preserve"> </w:t>
      </w:r>
      <w:r w:rsidR="00804032" w:rsidRPr="00930154">
        <w:rPr>
          <w:rFonts w:asciiTheme="minorHAnsi" w:hAnsiTheme="minorHAnsi" w:cstheme="minorHAnsi"/>
        </w:rPr>
        <w:fldChar w:fldCharType="begin"/>
      </w:r>
      <w:r w:rsidR="00804032" w:rsidRPr="00930154">
        <w:rPr>
          <w:rFonts w:asciiTheme="minorHAnsi" w:hAnsiTheme="minorHAnsi" w:cstheme="minorHAnsi"/>
        </w:rPr>
        <w:instrText xml:space="preserve"> ADDIN EN.CITE &lt;EndNote&gt;&lt;Cite&gt;&lt;Author&gt;FAO&lt;/Author&gt;&lt;Year&gt;2003&lt;/Year&gt;&lt;RecNum&gt;783&lt;/RecNum&gt;&lt;DisplayText&gt;(FAO, 2003, UBOS, 2016)&lt;/DisplayText&gt;&lt;record&gt;&lt;rec-number&gt;783&lt;/rec-number&gt;&lt;foreign-keys&gt;&lt;key app="EN" db-id="d5wtxv29hevsw8e5v0rvfz0ytzaszfvwdt2d" timestamp="1509113948"&gt;783&lt;/key&gt;&lt;/foreign-keys&gt;&lt;ref-type name="Electronic Book"&gt;44&lt;/ref-type&gt;&lt;contributors&gt;&lt;authors&gt;&lt;author&gt;FAO&lt;/author&gt;&lt;/authors&gt;&lt;secondary-authors&gt;&lt;author&gt;Thomas, HC&lt;/author&gt;&lt;/secondary-authors&gt;&lt;/contributors&gt;&lt;titles&gt;&lt;title&gt;WTO Agreement on Agriculture: The Implementation Experience - Developing Country Case Studies&lt;/title&gt;&lt;secondary-title&gt;Commodities and Trade Division&lt;/secondary-title&gt;&lt;/titles&gt;&lt;dates&gt;&lt;year&gt;2003&lt;/year&gt;&lt;/dates&gt;&lt;pub-location&gt;Rome&lt;/pub-location&gt;&lt;publisher&gt;Food and Agriculture Organization of the United Nations (FAO)&lt;/publisher&gt;&lt;urls&gt;&lt;related-urls&gt;&lt;url&gt;http://www.fao.org/docrep/005/y4632e/y4632e00.htm#Contents&lt;/url&gt;&lt;/related-urls&gt;&lt;/urls&gt;&lt;/record&gt;&lt;/Cite&gt;&lt;Cite&gt;&lt;Author&gt;UBOS&lt;/Author&gt;&lt;Year&gt;2016&lt;/Year&gt;&lt;RecNum&gt;781&lt;/RecNum&gt;&lt;record&gt;&lt;rec-number&gt;781&lt;/rec-number&gt;&lt;foreign-keys&gt;&lt;key app="EN" db-id="d5wtxv29hevsw8e5v0rvfz0ytzaszfvwdt2d" timestamp="1509105362"&gt;781&lt;/key&gt;&lt;/foreign-keys&gt;&lt;ref-type name="Report"&gt;27&lt;/ref-type&gt;&lt;contributors&gt;&lt;authors&gt;&lt;author&gt;UBOS&lt;/author&gt;&lt;/authors&gt;&lt;/contributors&gt;&lt;titles&gt;&lt;title&gt;2016 Statistical Abstract&lt;/title&gt;&lt;secondary-title&gt;http://www.ubos.org/publications/statistical-abstract/&lt;/secondary-title&gt;&lt;/titles&gt;&lt;dates&gt;&lt;year&gt;2016&lt;/year&gt;&lt;/dates&gt;&lt;publisher&gt; &lt;/publisher&gt;&lt;urls&gt;&lt;/urls&gt;&lt;/record&gt;&lt;/Cite&gt;&lt;/EndNote&gt;</w:instrText>
      </w:r>
      <w:r w:rsidR="00804032" w:rsidRPr="00930154">
        <w:rPr>
          <w:rFonts w:asciiTheme="minorHAnsi" w:hAnsiTheme="minorHAnsi" w:cstheme="minorHAnsi"/>
        </w:rPr>
        <w:fldChar w:fldCharType="separate"/>
      </w:r>
      <w:r w:rsidR="00804032" w:rsidRPr="00930154">
        <w:rPr>
          <w:rFonts w:asciiTheme="minorHAnsi" w:hAnsiTheme="minorHAnsi" w:cstheme="minorHAnsi"/>
          <w:noProof/>
        </w:rPr>
        <w:t>(FAO, 2003, UBOS, 2016)</w:t>
      </w:r>
      <w:r w:rsidR="00804032" w:rsidRPr="00930154">
        <w:rPr>
          <w:rFonts w:asciiTheme="minorHAnsi" w:hAnsiTheme="minorHAnsi" w:cstheme="minorHAnsi"/>
        </w:rPr>
        <w:fldChar w:fldCharType="end"/>
      </w:r>
      <w:r w:rsidR="00854D77" w:rsidRPr="00930154">
        <w:rPr>
          <w:rFonts w:asciiTheme="minorHAnsi" w:hAnsiTheme="minorHAnsi" w:cstheme="minorHAnsi"/>
        </w:rPr>
        <w:t xml:space="preserve">. </w:t>
      </w:r>
      <w:r w:rsidR="00197136" w:rsidRPr="00930154">
        <w:rPr>
          <w:rFonts w:asciiTheme="minorHAnsi" w:hAnsiTheme="minorHAnsi" w:cstheme="minorHAnsi"/>
        </w:rPr>
        <w:t xml:space="preserve">Mobile phone use </w:t>
      </w:r>
      <w:r w:rsidR="001331F7" w:rsidRPr="00930154">
        <w:rPr>
          <w:rFonts w:asciiTheme="minorHAnsi" w:hAnsiTheme="minorHAnsi" w:cstheme="minorHAnsi"/>
        </w:rPr>
        <w:t xml:space="preserve">by farmers </w:t>
      </w:r>
      <w:r w:rsidR="00197136" w:rsidRPr="00930154">
        <w:rPr>
          <w:rFonts w:asciiTheme="minorHAnsi" w:hAnsiTheme="minorHAnsi" w:cstheme="minorHAnsi"/>
        </w:rPr>
        <w:t xml:space="preserve">in the Ugandan </w:t>
      </w:r>
      <w:proofErr w:type="spellStart"/>
      <w:r w:rsidR="00197136" w:rsidRPr="00930154">
        <w:rPr>
          <w:rFonts w:asciiTheme="minorHAnsi" w:hAnsiTheme="minorHAnsi" w:cstheme="minorHAnsi"/>
        </w:rPr>
        <w:t>agri</w:t>
      </w:r>
      <w:proofErr w:type="spellEnd"/>
      <w:r w:rsidR="00197136" w:rsidRPr="00930154">
        <w:rPr>
          <w:rFonts w:asciiTheme="minorHAnsi" w:hAnsiTheme="minorHAnsi" w:cstheme="minorHAnsi"/>
        </w:rPr>
        <w:t xml:space="preserve">-food sector </w:t>
      </w:r>
      <w:r w:rsidR="008A14B0" w:rsidRPr="00930154">
        <w:rPr>
          <w:rFonts w:asciiTheme="minorHAnsi" w:hAnsiTheme="minorHAnsi" w:cstheme="minorHAnsi"/>
        </w:rPr>
        <w:t xml:space="preserve">however </w:t>
      </w:r>
      <w:r w:rsidR="001331F7" w:rsidRPr="00930154">
        <w:rPr>
          <w:rFonts w:asciiTheme="minorHAnsi" w:hAnsiTheme="minorHAnsi" w:cstheme="minorHAnsi"/>
        </w:rPr>
        <w:t>still remains</w:t>
      </w:r>
      <w:r w:rsidR="00197136" w:rsidRPr="00930154">
        <w:rPr>
          <w:rFonts w:asciiTheme="minorHAnsi" w:hAnsiTheme="minorHAnsi" w:cstheme="minorHAnsi"/>
        </w:rPr>
        <w:t xml:space="preserve"> </w:t>
      </w:r>
      <w:r w:rsidR="001331F7" w:rsidRPr="00930154">
        <w:rPr>
          <w:rFonts w:asciiTheme="minorHAnsi" w:hAnsiTheme="minorHAnsi" w:cstheme="minorHAnsi"/>
        </w:rPr>
        <w:t>un</w:t>
      </w:r>
      <w:r w:rsidR="00197136" w:rsidRPr="00930154">
        <w:rPr>
          <w:rFonts w:asciiTheme="minorHAnsi" w:hAnsiTheme="minorHAnsi" w:cstheme="minorHAnsi"/>
        </w:rPr>
        <w:t>popular. Compared to other Sub-Saharan African countries, perhaps Uganda lags behind in ter</w:t>
      </w:r>
      <w:r w:rsidR="004E4B96" w:rsidRPr="00930154">
        <w:rPr>
          <w:rFonts w:asciiTheme="minorHAnsi" w:hAnsiTheme="minorHAnsi" w:cstheme="minorHAnsi"/>
        </w:rPr>
        <w:t xml:space="preserve">ms </w:t>
      </w:r>
      <w:r w:rsidR="00CA09AE" w:rsidRPr="00930154">
        <w:rPr>
          <w:rFonts w:asciiTheme="minorHAnsi" w:hAnsiTheme="minorHAnsi" w:cstheme="minorHAnsi"/>
        </w:rPr>
        <w:t xml:space="preserve">of </w:t>
      </w:r>
      <w:r w:rsidR="004E4B96" w:rsidRPr="00930154">
        <w:rPr>
          <w:rFonts w:asciiTheme="minorHAnsi" w:hAnsiTheme="minorHAnsi" w:cstheme="minorHAnsi"/>
        </w:rPr>
        <w:t>mobile phone</w:t>
      </w:r>
      <w:r w:rsidR="00CA09AE" w:rsidRPr="00930154">
        <w:rPr>
          <w:rFonts w:asciiTheme="minorHAnsi" w:hAnsiTheme="minorHAnsi" w:cstheme="minorHAnsi"/>
        </w:rPr>
        <w:t xml:space="preserve"> use</w:t>
      </w:r>
      <w:r w:rsidR="004E4B96" w:rsidRPr="00930154">
        <w:rPr>
          <w:rFonts w:asciiTheme="minorHAnsi" w:hAnsiTheme="minorHAnsi" w:cstheme="minorHAnsi"/>
        </w:rPr>
        <w:t xml:space="preserve"> in agriculture</w:t>
      </w:r>
      <w:r w:rsidR="00F30F68" w:rsidRPr="00930154">
        <w:rPr>
          <w:rFonts w:asciiTheme="minorHAnsi" w:hAnsiTheme="minorHAnsi" w:cstheme="minorHAnsi"/>
        </w:rPr>
        <w:t xml:space="preserve"> </w:t>
      </w:r>
      <w:r w:rsidR="00F30F68" w:rsidRPr="00930154">
        <w:rPr>
          <w:rFonts w:asciiTheme="minorHAnsi" w:hAnsiTheme="minorHAnsi" w:cstheme="minorHAnsi"/>
        </w:rPr>
        <w:fldChar w:fldCharType="begin"/>
      </w:r>
      <w:r w:rsidR="00F30F68" w:rsidRPr="00930154">
        <w:rPr>
          <w:rFonts w:asciiTheme="minorHAnsi" w:hAnsiTheme="minorHAnsi" w:cstheme="minorHAnsi"/>
        </w:rPr>
        <w:instrText xml:space="preserve"> ADDIN EN.CITE &lt;EndNote&gt;&lt;Cite&gt;&lt;Author&gt;GSM&lt;/Author&gt;&lt;Year&gt;2015&lt;/Year&gt;&lt;RecNum&gt;757&lt;/RecNum&gt;&lt;DisplayText&gt;(GSM, 2015, Aker, 2010)&lt;/DisplayText&gt;&lt;record&gt;&lt;rec-number&gt;757&lt;/rec-number&gt;&lt;foreign-keys&gt;&lt;key app="EN" db-id="d5wtxv29hevsw8e5v0rvfz0ytzaszfvwdt2d" timestamp="1495722891"&gt;757&lt;/key&gt;&lt;/foreign-keys&gt;&lt;ref-type name="Report"&gt;27&lt;/ref-type&gt;&lt;contributors&gt;&lt;authors&gt;&lt;author&gt;GSM&lt;/author&gt;&lt;/authors&gt;&lt;/contributors&gt;&lt;titles&gt;&lt;title&gt;The mobile economy Sub-Saharan Africa 2015&lt;/title&gt;&lt;secondary-title&gt;GSMA Intelligence. Regional report https://gsmaintelligence. com/research&lt;/secondary-title&gt;&lt;/titles&gt;&lt;periodical&gt;&lt;full-title&gt;GSMA Intelligence. Regional report https://gsmaintelligence. com/research&lt;/full-title&gt;&lt;/periodical&gt;&lt;dates&gt;&lt;year&gt;2015&lt;/year&gt;&lt;/dates&gt;&lt;urls&gt;&lt;/urls&gt;&lt;/record&gt;&lt;/Cite&gt;&lt;Cite&gt;&lt;Author&gt;Aker&lt;/Author&gt;&lt;Year&gt;2010&lt;/Year&gt;&lt;RecNum&gt;763&lt;/RecNum&gt;&lt;record&gt;&lt;rec-number&gt;763&lt;/rec-number&gt;&lt;foreign-keys&gt;&lt;key app="EN" db-id="d5wtxv29hevsw8e5v0rvfz0ytzaszfvwdt2d" timestamp="1496088369"&gt;763&lt;/key&gt;&lt;/foreign-keys&gt;&lt;ref-type name="Journal Article"&gt;17&lt;/ref-type&gt;&lt;contributors&gt;&lt;authors&gt;&lt;author&gt;Aker, Jenny C&lt;/author&gt;&lt;/authors&gt;&lt;/contributors&gt;&lt;titles&gt;&lt;title&gt;Dial “A” for agriculture: using information and communication technologies for agricultural extension in developing countries&lt;/title&gt;&lt;secondary-title&gt;Tuft University, Economics Department and Fletcher School, Medford MA02155&lt;/secondary-title&gt;&lt;/titles&gt;&lt;periodical&gt;&lt;full-title&gt;Tuft University, Economics Department and Fletcher School, Medford MA02155&lt;/full-title&gt;&lt;/periodical&gt;&lt;volume&gt;37&lt;/volume&gt;&lt;dates&gt;&lt;year&gt;2010&lt;/year&gt;&lt;/dates&gt;&lt;urls&gt;&lt;/urls&gt;&lt;/record&gt;&lt;/Cite&gt;&lt;/EndNote&gt;</w:instrText>
      </w:r>
      <w:r w:rsidR="00F30F68" w:rsidRPr="00930154">
        <w:rPr>
          <w:rFonts w:asciiTheme="minorHAnsi" w:hAnsiTheme="minorHAnsi" w:cstheme="minorHAnsi"/>
        </w:rPr>
        <w:fldChar w:fldCharType="separate"/>
      </w:r>
      <w:r w:rsidR="00F30F68" w:rsidRPr="00930154">
        <w:rPr>
          <w:rFonts w:asciiTheme="minorHAnsi" w:hAnsiTheme="minorHAnsi" w:cstheme="minorHAnsi"/>
          <w:noProof/>
        </w:rPr>
        <w:t>(GSM, 2015, Aker, 2010)</w:t>
      </w:r>
      <w:r w:rsidR="00F30F68" w:rsidRPr="00930154">
        <w:rPr>
          <w:rFonts w:asciiTheme="minorHAnsi" w:hAnsiTheme="minorHAnsi" w:cstheme="minorHAnsi"/>
        </w:rPr>
        <w:fldChar w:fldCharType="end"/>
      </w:r>
      <w:r w:rsidR="004E4B96" w:rsidRPr="00930154">
        <w:rPr>
          <w:rFonts w:asciiTheme="minorHAnsi" w:hAnsiTheme="minorHAnsi" w:cstheme="minorHAnsi"/>
        </w:rPr>
        <w:t xml:space="preserve">. </w:t>
      </w:r>
      <w:r w:rsidR="00EE40B3" w:rsidRPr="00930154">
        <w:rPr>
          <w:rFonts w:asciiTheme="minorHAnsi" w:hAnsiTheme="minorHAnsi" w:cstheme="minorHAnsi"/>
        </w:rPr>
        <w:t>This forms a good basis for the Ugandan case to be used in this study of mobile phone adoption in Sub-Saharan Africa. Majority of studies on mobile phone</w:t>
      </w:r>
      <w:r w:rsidR="009F73AE" w:rsidRPr="00930154">
        <w:rPr>
          <w:rFonts w:asciiTheme="minorHAnsi" w:hAnsiTheme="minorHAnsi" w:cstheme="minorHAnsi"/>
        </w:rPr>
        <w:t>s</w:t>
      </w:r>
      <w:r w:rsidR="00EE40B3" w:rsidRPr="00930154">
        <w:rPr>
          <w:rFonts w:asciiTheme="minorHAnsi" w:hAnsiTheme="minorHAnsi" w:cstheme="minorHAnsi"/>
        </w:rPr>
        <w:t xml:space="preserve"> in Africa have </w:t>
      </w:r>
      <w:r w:rsidR="00CA09AE" w:rsidRPr="00930154">
        <w:rPr>
          <w:rFonts w:asciiTheme="minorHAnsi" w:hAnsiTheme="minorHAnsi" w:cstheme="minorHAnsi"/>
        </w:rPr>
        <w:t xml:space="preserve">been </w:t>
      </w:r>
      <w:r w:rsidR="00EE40B3" w:rsidRPr="00930154">
        <w:rPr>
          <w:rFonts w:asciiTheme="minorHAnsi" w:hAnsiTheme="minorHAnsi" w:cstheme="minorHAnsi"/>
        </w:rPr>
        <w:t xml:space="preserve">conducted </w:t>
      </w:r>
      <w:r w:rsidR="0075000C" w:rsidRPr="00930154">
        <w:rPr>
          <w:rFonts w:asciiTheme="minorHAnsi" w:hAnsiTheme="minorHAnsi" w:cstheme="minorHAnsi"/>
        </w:rPr>
        <w:t xml:space="preserve">elsewhere, i.e. Ethiopia, Niger, </w:t>
      </w:r>
      <w:r w:rsidR="00CA09AE" w:rsidRPr="00930154">
        <w:rPr>
          <w:rFonts w:asciiTheme="minorHAnsi" w:hAnsiTheme="minorHAnsi" w:cstheme="minorHAnsi"/>
        </w:rPr>
        <w:t xml:space="preserve">Nigeria and </w:t>
      </w:r>
      <w:r w:rsidR="0075000C" w:rsidRPr="00930154">
        <w:rPr>
          <w:rFonts w:asciiTheme="minorHAnsi" w:hAnsiTheme="minorHAnsi" w:cstheme="minorHAnsi"/>
        </w:rPr>
        <w:t xml:space="preserve">Kenya </w:t>
      </w:r>
      <w:r w:rsidR="0075000C" w:rsidRPr="00930154">
        <w:rPr>
          <w:rFonts w:asciiTheme="minorHAnsi" w:hAnsiTheme="minorHAnsi" w:cstheme="minorHAnsi"/>
        </w:rPr>
        <w:fldChar w:fldCharType="begin">
          <w:fldData xml:space="preserve">PEVuZE5vdGU+PENpdGU+PEF1dGhvcj5Ba2VyPC9BdXRob3I+PFllYXI+MjAxNTwvWWVhcj48UmVj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</w:fldData>
        </w:fldChar>
      </w:r>
      <w:r w:rsidR="00FF0D5C" w:rsidRPr="00930154">
        <w:rPr>
          <w:rFonts w:asciiTheme="minorHAnsi" w:hAnsiTheme="minorHAnsi" w:cstheme="minorHAnsi"/>
        </w:rPr>
        <w:instrText xml:space="preserve"> ADDIN EN.CITE </w:instrText>
      </w:r>
      <w:r w:rsidR="00FF0D5C" w:rsidRPr="00930154">
        <w:rPr>
          <w:rFonts w:asciiTheme="minorHAnsi" w:hAnsiTheme="minorHAnsi" w:cstheme="minorHAnsi"/>
        </w:rPr>
        <w:fldChar w:fldCharType="begin">
          <w:fldData xml:space="preserve">PEVuZE5vdGU+PENpdGU+PEF1dGhvcj5Ba2VyPC9BdXRob3I+PFllYXI+MjAxNTwvWWVhcj48UmVj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</w:fldData>
        </w:fldChar>
      </w:r>
      <w:r w:rsidR="00FF0D5C" w:rsidRPr="00930154">
        <w:rPr>
          <w:rFonts w:asciiTheme="minorHAnsi" w:hAnsiTheme="minorHAnsi" w:cstheme="minorHAnsi"/>
        </w:rPr>
        <w:instrText xml:space="preserve"> ADDIN EN.CITE.DATA </w:instrText>
      </w:r>
      <w:r w:rsidR="00FF0D5C" w:rsidRPr="00930154">
        <w:rPr>
          <w:rFonts w:asciiTheme="minorHAnsi" w:hAnsiTheme="minorHAnsi" w:cstheme="minorHAnsi"/>
        </w:rPr>
      </w:r>
      <w:r w:rsidR="00FF0D5C" w:rsidRPr="00930154">
        <w:rPr>
          <w:rFonts w:asciiTheme="minorHAnsi" w:hAnsiTheme="minorHAnsi" w:cstheme="minorHAnsi"/>
        </w:rPr>
        <w:fldChar w:fldCharType="end"/>
      </w:r>
      <w:r w:rsidR="0075000C" w:rsidRPr="00930154">
        <w:rPr>
          <w:rFonts w:asciiTheme="minorHAnsi" w:hAnsiTheme="minorHAnsi" w:cstheme="minorHAnsi"/>
        </w:rPr>
      </w:r>
      <w:r w:rsidR="0075000C" w:rsidRPr="00930154">
        <w:rPr>
          <w:rFonts w:asciiTheme="minorHAnsi" w:hAnsiTheme="minorHAnsi" w:cstheme="minorHAnsi"/>
        </w:rPr>
        <w:fldChar w:fldCharType="separate"/>
      </w:r>
      <w:r w:rsidR="00FF0D5C" w:rsidRPr="00930154">
        <w:rPr>
          <w:rFonts w:asciiTheme="minorHAnsi" w:hAnsiTheme="minorHAnsi" w:cstheme="minorHAnsi"/>
          <w:noProof/>
        </w:rPr>
        <w:t>(Aker and Fafchamps, 2015, Aker and Ksoll, 2016, Asongu and Le Roux, 2016, Ouma et al., 2017, Kibere, 2016)</w:t>
      </w:r>
      <w:r w:rsidR="0075000C" w:rsidRPr="00930154">
        <w:rPr>
          <w:rFonts w:asciiTheme="minorHAnsi" w:hAnsiTheme="minorHAnsi" w:cstheme="minorHAnsi"/>
        </w:rPr>
        <w:fldChar w:fldCharType="end"/>
      </w:r>
      <w:r w:rsidR="0075000C" w:rsidRPr="00930154">
        <w:rPr>
          <w:rFonts w:asciiTheme="minorHAnsi" w:hAnsiTheme="minorHAnsi" w:cstheme="minorHAnsi"/>
        </w:rPr>
        <w:t>.</w:t>
      </w:r>
      <w:r w:rsidR="00197136" w:rsidRPr="00930154">
        <w:rPr>
          <w:rFonts w:asciiTheme="minorHAnsi" w:hAnsiTheme="minorHAnsi" w:cstheme="minorHAnsi"/>
        </w:rPr>
        <w:fldChar w:fldCharType="begin"/>
      </w:r>
      <w:r w:rsidR="00197136" w:rsidRPr="00930154">
        <w:rPr>
          <w:rFonts w:asciiTheme="minorHAnsi" w:hAnsiTheme="minorHAnsi" w:cstheme="minorHAnsi"/>
        </w:rPr>
        <w:instrText xml:space="preserve"> ADDIN EN.REFLIST </w:instrText>
      </w:r>
      <w:r w:rsidR="00197136" w:rsidRPr="00930154">
        <w:rPr>
          <w:rFonts w:asciiTheme="minorHAnsi" w:hAnsiTheme="minorHAnsi" w:cstheme="minorHAnsi"/>
        </w:rPr>
        <w:fldChar w:fldCharType="end"/>
      </w:r>
    </w:p>
    <w:p w14:paraId="61DD9855" w14:textId="1FD3F04B" w:rsidR="005B1729" w:rsidRPr="00930154" w:rsidRDefault="005B1729" w:rsidP="005B1729">
      <w:pPr>
        <w:jc w:val="both"/>
        <w:rPr>
          <w:rFonts w:asciiTheme="minorHAnsi" w:hAnsiTheme="minorHAnsi" w:cstheme="minorHAnsi"/>
        </w:rPr>
      </w:pPr>
      <w:r w:rsidRPr="00930154">
        <w:rPr>
          <w:rFonts w:asciiTheme="minorHAnsi" w:hAnsiTheme="minorHAnsi" w:cstheme="minorHAnsi"/>
        </w:rPr>
        <w:t xml:space="preserve">Recently, there has been a propagation of mobile phone-based applications and services in the </w:t>
      </w:r>
      <w:proofErr w:type="spellStart"/>
      <w:r w:rsidRPr="00930154">
        <w:rPr>
          <w:rFonts w:asciiTheme="minorHAnsi" w:hAnsiTheme="minorHAnsi" w:cstheme="minorHAnsi"/>
        </w:rPr>
        <w:t>agri</w:t>
      </w:r>
      <w:proofErr w:type="spellEnd"/>
      <w:r w:rsidRPr="00930154">
        <w:rPr>
          <w:rFonts w:asciiTheme="minorHAnsi" w:hAnsiTheme="minorHAnsi" w:cstheme="minorHAnsi"/>
        </w:rPr>
        <w:t>-food sector, which provides information on market prices, weather, transport and agricultural techniques via voice, short message service (SMS) and internet. While such programs are innovative, they are not without challenges, and it is not yet clear that they will substitute for existing agricultural extension systems. Many of these projects are recent. It is thus necessary to provide empirical evidence on how these projects are faring in regard to adoption</w:t>
      </w:r>
      <w:r w:rsidR="00546EC6" w:rsidRPr="00930154">
        <w:rPr>
          <w:rFonts w:asciiTheme="minorHAnsi" w:hAnsiTheme="minorHAnsi" w:cstheme="minorHAnsi"/>
        </w:rPr>
        <w:t xml:space="preserve"> of the mobile phone, which is the foundation for their use</w:t>
      </w:r>
      <w:r w:rsidRPr="00930154">
        <w:rPr>
          <w:rFonts w:asciiTheme="minorHAnsi" w:hAnsiTheme="minorHAnsi" w:cstheme="minorHAnsi"/>
        </w:rPr>
        <w:t>.</w:t>
      </w:r>
    </w:p>
    <w:p w14:paraId="2E49951E" w14:textId="42042543" w:rsidR="00FA7B0D" w:rsidRPr="00930154" w:rsidRDefault="009B08F4" w:rsidP="009D0D35">
      <w:pPr>
        <w:jc w:val="both"/>
        <w:rPr>
          <w:rFonts w:asciiTheme="minorHAnsi" w:hAnsiTheme="minorHAnsi" w:cstheme="minorHAnsi"/>
        </w:rPr>
      </w:pPr>
      <w:r w:rsidRPr="00930154">
        <w:rPr>
          <w:rFonts w:asciiTheme="minorHAnsi" w:hAnsiTheme="minorHAnsi" w:cstheme="minorHAnsi"/>
        </w:rPr>
        <w:t>Thus, t</w:t>
      </w:r>
      <w:r w:rsidR="003D5F51" w:rsidRPr="00930154">
        <w:rPr>
          <w:rFonts w:asciiTheme="minorHAnsi" w:hAnsiTheme="minorHAnsi" w:cstheme="minorHAnsi"/>
        </w:rPr>
        <w:t>he major interest of t</w:t>
      </w:r>
      <w:r w:rsidR="00E649DB" w:rsidRPr="00930154">
        <w:rPr>
          <w:rFonts w:asciiTheme="minorHAnsi" w:hAnsiTheme="minorHAnsi" w:cstheme="minorHAnsi"/>
        </w:rPr>
        <w:t xml:space="preserve">his </w:t>
      </w:r>
      <w:r w:rsidR="003D5F51" w:rsidRPr="00930154">
        <w:rPr>
          <w:rFonts w:asciiTheme="minorHAnsi" w:hAnsiTheme="minorHAnsi" w:cstheme="minorHAnsi"/>
        </w:rPr>
        <w:t xml:space="preserve">study is </w:t>
      </w:r>
      <w:r w:rsidR="007A4D0A" w:rsidRPr="00930154">
        <w:rPr>
          <w:rFonts w:asciiTheme="minorHAnsi" w:hAnsiTheme="minorHAnsi" w:cstheme="minorHAnsi"/>
        </w:rPr>
        <w:t xml:space="preserve">to assess whether </w:t>
      </w:r>
      <w:r w:rsidR="003D5F51" w:rsidRPr="00930154">
        <w:rPr>
          <w:rFonts w:asciiTheme="minorHAnsi" w:hAnsiTheme="minorHAnsi" w:cstheme="minorHAnsi"/>
        </w:rPr>
        <w:t xml:space="preserve">mobile </w:t>
      </w:r>
      <w:r w:rsidR="003327A8" w:rsidRPr="00930154">
        <w:rPr>
          <w:rFonts w:asciiTheme="minorHAnsi" w:hAnsiTheme="minorHAnsi" w:cstheme="minorHAnsi"/>
        </w:rPr>
        <w:t>phones have</w:t>
      </w:r>
      <w:r w:rsidR="007A4D0A" w:rsidRPr="00930154">
        <w:rPr>
          <w:rFonts w:asciiTheme="minorHAnsi" w:hAnsiTheme="minorHAnsi" w:cstheme="minorHAnsi"/>
        </w:rPr>
        <w:t xml:space="preserve"> been embraced in the </w:t>
      </w:r>
      <w:proofErr w:type="spellStart"/>
      <w:r w:rsidR="003D5F51" w:rsidRPr="00930154">
        <w:rPr>
          <w:rFonts w:asciiTheme="minorHAnsi" w:hAnsiTheme="minorHAnsi" w:cstheme="minorHAnsi"/>
        </w:rPr>
        <w:t>agri</w:t>
      </w:r>
      <w:proofErr w:type="spellEnd"/>
      <w:r w:rsidR="003D5F51" w:rsidRPr="00930154">
        <w:rPr>
          <w:rFonts w:asciiTheme="minorHAnsi" w:hAnsiTheme="minorHAnsi" w:cstheme="minorHAnsi"/>
        </w:rPr>
        <w:t>-food sector</w:t>
      </w:r>
      <w:r w:rsidRPr="00930154">
        <w:rPr>
          <w:rFonts w:asciiTheme="minorHAnsi" w:hAnsiTheme="minorHAnsi" w:cstheme="minorHAnsi"/>
        </w:rPr>
        <w:t xml:space="preserve"> in </w:t>
      </w:r>
      <w:r w:rsidR="00CA09AE" w:rsidRPr="00930154">
        <w:rPr>
          <w:rFonts w:asciiTheme="minorHAnsi" w:hAnsiTheme="minorHAnsi" w:cstheme="minorHAnsi"/>
        </w:rPr>
        <w:t xml:space="preserve">Sub-Saharan </w:t>
      </w:r>
      <w:r w:rsidRPr="00930154">
        <w:rPr>
          <w:rFonts w:asciiTheme="minorHAnsi" w:hAnsiTheme="minorHAnsi" w:cstheme="minorHAnsi"/>
        </w:rPr>
        <w:t>Africa</w:t>
      </w:r>
      <w:r w:rsidR="003327A8" w:rsidRPr="00930154">
        <w:rPr>
          <w:rFonts w:asciiTheme="minorHAnsi" w:hAnsiTheme="minorHAnsi" w:cstheme="minorHAnsi"/>
        </w:rPr>
        <w:t>, taking Ugandan dairy farmers as a case study</w:t>
      </w:r>
      <w:r w:rsidR="003D5F51" w:rsidRPr="00930154">
        <w:rPr>
          <w:rFonts w:asciiTheme="minorHAnsi" w:hAnsiTheme="minorHAnsi" w:cstheme="minorHAnsi"/>
        </w:rPr>
        <w:t xml:space="preserve">. </w:t>
      </w:r>
      <w:r w:rsidR="007A4D0A" w:rsidRPr="00930154">
        <w:rPr>
          <w:rFonts w:asciiTheme="minorHAnsi" w:hAnsiTheme="minorHAnsi" w:cstheme="minorHAnsi"/>
        </w:rPr>
        <w:t xml:space="preserve">In case </w:t>
      </w:r>
      <w:r w:rsidR="003327A8" w:rsidRPr="00930154">
        <w:rPr>
          <w:rFonts w:asciiTheme="minorHAnsi" w:hAnsiTheme="minorHAnsi" w:cstheme="minorHAnsi"/>
        </w:rPr>
        <w:t xml:space="preserve">the mobile phone has </w:t>
      </w:r>
      <w:r w:rsidR="007A4D0A" w:rsidRPr="00930154">
        <w:rPr>
          <w:rFonts w:asciiTheme="minorHAnsi" w:hAnsiTheme="minorHAnsi" w:cstheme="minorHAnsi"/>
        </w:rPr>
        <w:t xml:space="preserve">been adopted, has it helped farmers in the </w:t>
      </w:r>
      <w:proofErr w:type="spellStart"/>
      <w:r w:rsidR="007A4D0A" w:rsidRPr="00930154">
        <w:rPr>
          <w:rFonts w:asciiTheme="minorHAnsi" w:hAnsiTheme="minorHAnsi" w:cstheme="minorHAnsi"/>
        </w:rPr>
        <w:t>agri</w:t>
      </w:r>
      <w:proofErr w:type="spellEnd"/>
      <w:r w:rsidR="00546EC6" w:rsidRPr="00930154">
        <w:rPr>
          <w:rFonts w:asciiTheme="minorHAnsi" w:hAnsiTheme="minorHAnsi" w:cstheme="minorHAnsi"/>
        </w:rPr>
        <w:t>-</w:t>
      </w:r>
      <w:r w:rsidR="007A4D0A" w:rsidRPr="00930154">
        <w:rPr>
          <w:rFonts w:asciiTheme="minorHAnsi" w:hAnsiTheme="minorHAnsi" w:cstheme="minorHAnsi"/>
        </w:rPr>
        <w:t>food sector by keeping them informed of what is happening in the market</w:t>
      </w:r>
      <w:r w:rsidR="003327A8" w:rsidRPr="00930154">
        <w:rPr>
          <w:rFonts w:asciiTheme="minorHAnsi" w:hAnsiTheme="minorHAnsi" w:cstheme="minorHAnsi"/>
        </w:rPr>
        <w:t>s</w:t>
      </w:r>
      <w:r w:rsidR="007A4D0A" w:rsidRPr="00930154">
        <w:rPr>
          <w:rFonts w:asciiTheme="minorHAnsi" w:hAnsiTheme="minorHAnsi" w:cstheme="minorHAnsi"/>
        </w:rPr>
        <w:t xml:space="preserve">? </w:t>
      </w:r>
      <w:r w:rsidR="003327A8" w:rsidRPr="00930154">
        <w:rPr>
          <w:rFonts w:asciiTheme="minorHAnsi" w:hAnsiTheme="minorHAnsi" w:cstheme="minorHAnsi"/>
        </w:rPr>
        <w:t>A</w:t>
      </w:r>
      <w:r w:rsidR="007A4D0A" w:rsidRPr="00930154">
        <w:rPr>
          <w:rFonts w:asciiTheme="minorHAnsi" w:hAnsiTheme="minorHAnsi" w:cstheme="minorHAnsi"/>
        </w:rPr>
        <w:t xml:space="preserve">re farmers well informed </w:t>
      </w:r>
      <w:r w:rsidR="003327A8" w:rsidRPr="00930154">
        <w:rPr>
          <w:rFonts w:asciiTheme="minorHAnsi" w:hAnsiTheme="minorHAnsi" w:cstheme="minorHAnsi"/>
        </w:rPr>
        <w:t>about</w:t>
      </w:r>
      <w:r w:rsidR="007A4D0A" w:rsidRPr="00930154">
        <w:rPr>
          <w:rFonts w:asciiTheme="minorHAnsi" w:hAnsiTheme="minorHAnsi" w:cstheme="minorHAnsi"/>
        </w:rPr>
        <w:t xml:space="preserve"> </w:t>
      </w:r>
      <w:r w:rsidR="003327A8" w:rsidRPr="00930154">
        <w:rPr>
          <w:rFonts w:asciiTheme="minorHAnsi" w:hAnsiTheme="minorHAnsi" w:cstheme="minorHAnsi"/>
        </w:rPr>
        <w:t xml:space="preserve">the </w:t>
      </w:r>
      <w:r w:rsidR="007A4D0A" w:rsidRPr="00930154">
        <w:rPr>
          <w:rFonts w:asciiTheme="minorHAnsi" w:hAnsiTheme="minorHAnsi" w:cstheme="minorHAnsi"/>
        </w:rPr>
        <w:t>current m</w:t>
      </w:r>
      <w:r w:rsidR="00FA7B0D" w:rsidRPr="00930154">
        <w:rPr>
          <w:rFonts w:asciiTheme="minorHAnsi" w:hAnsiTheme="minorHAnsi" w:cstheme="minorHAnsi"/>
        </w:rPr>
        <w:t>arket prices for their produce?</w:t>
      </w:r>
      <w:r w:rsidR="003327A8" w:rsidRPr="00930154">
        <w:rPr>
          <w:rFonts w:asciiTheme="minorHAnsi" w:hAnsiTheme="minorHAnsi" w:cstheme="minorHAnsi"/>
        </w:rPr>
        <w:t xml:space="preserve"> Are farmers </w:t>
      </w:r>
      <w:r w:rsidR="00CF5E42" w:rsidRPr="00930154">
        <w:rPr>
          <w:rFonts w:asciiTheme="minorHAnsi" w:hAnsiTheme="minorHAnsi" w:cstheme="minorHAnsi"/>
        </w:rPr>
        <w:t xml:space="preserve">well connected to </w:t>
      </w:r>
      <w:r w:rsidR="003327A8" w:rsidRPr="00930154">
        <w:rPr>
          <w:rFonts w:asciiTheme="minorHAnsi" w:hAnsiTheme="minorHAnsi" w:cstheme="minorHAnsi"/>
        </w:rPr>
        <w:t xml:space="preserve">markets? These are some of the </w:t>
      </w:r>
      <w:r w:rsidR="00CF5E42" w:rsidRPr="00930154">
        <w:rPr>
          <w:rFonts w:asciiTheme="minorHAnsi" w:hAnsiTheme="minorHAnsi" w:cstheme="minorHAnsi"/>
        </w:rPr>
        <w:t>questions this paper endeavours to address</w:t>
      </w:r>
      <w:r w:rsidR="003327A8" w:rsidRPr="00930154">
        <w:rPr>
          <w:rFonts w:asciiTheme="minorHAnsi" w:hAnsiTheme="minorHAnsi" w:cstheme="minorHAnsi"/>
        </w:rPr>
        <w:t>.</w:t>
      </w:r>
    </w:p>
    <w:p w14:paraId="340EC879" w14:textId="77777777" w:rsidR="00003D23" w:rsidRPr="00930154" w:rsidRDefault="00003D23" w:rsidP="009D0D35">
      <w:pPr>
        <w:jc w:val="both"/>
        <w:rPr>
          <w:rFonts w:asciiTheme="minorHAnsi" w:hAnsiTheme="minorHAnsi" w:cstheme="minorHAnsi"/>
          <w:b/>
        </w:rPr>
      </w:pPr>
    </w:p>
    <w:p w14:paraId="362DA705" w14:textId="77777777" w:rsidR="00003D23" w:rsidRPr="00930154" w:rsidRDefault="00003D23" w:rsidP="009D0D35">
      <w:pPr>
        <w:jc w:val="both"/>
        <w:rPr>
          <w:rFonts w:asciiTheme="minorHAnsi" w:hAnsiTheme="minorHAnsi" w:cstheme="minorHAnsi"/>
          <w:b/>
        </w:rPr>
      </w:pPr>
    </w:p>
    <w:p w14:paraId="607721F9" w14:textId="10EE61E6" w:rsidR="00FA7B0D" w:rsidRPr="00930154" w:rsidRDefault="00FA7B0D" w:rsidP="009D0D35">
      <w:pPr>
        <w:jc w:val="both"/>
        <w:rPr>
          <w:rFonts w:asciiTheme="minorHAnsi" w:hAnsiTheme="minorHAnsi" w:cstheme="minorHAnsi"/>
          <w:b/>
        </w:rPr>
      </w:pPr>
      <w:r w:rsidRPr="00930154">
        <w:rPr>
          <w:rFonts w:asciiTheme="minorHAnsi" w:hAnsiTheme="minorHAnsi" w:cstheme="minorHAnsi"/>
          <w:b/>
        </w:rPr>
        <w:lastRenderedPageBreak/>
        <w:t>2.2 Technology Acceptance Model (TAM)</w:t>
      </w:r>
    </w:p>
    <w:p w14:paraId="064B8C22" w14:textId="36408D89" w:rsidR="00DF37F7" w:rsidRPr="00930154" w:rsidRDefault="003D5F51" w:rsidP="009D0D35">
      <w:pPr>
        <w:jc w:val="both"/>
        <w:rPr>
          <w:rFonts w:asciiTheme="minorHAnsi" w:hAnsiTheme="minorHAnsi" w:cstheme="minorHAnsi"/>
        </w:rPr>
      </w:pPr>
      <w:r w:rsidRPr="00930154">
        <w:rPr>
          <w:rFonts w:asciiTheme="minorHAnsi" w:hAnsiTheme="minorHAnsi" w:cstheme="minorHAnsi"/>
        </w:rPr>
        <w:t xml:space="preserve">A review of </w:t>
      </w:r>
      <w:r w:rsidR="00065DF7" w:rsidRPr="00930154">
        <w:rPr>
          <w:rFonts w:asciiTheme="minorHAnsi" w:hAnsiTheme="minorHAnsi" w:cstheme="minorHAnsi"/>
        </w:rPr>
        <w:t>previous studies formed the basis on which hypotheses for this study were formulated.</w:t>
      </w:r>
      <w:r w:rsidR="00FA7B0D" w:rsidRPr="00930154">
        <w:rPr>
          <w:rFonts w:asciiTheme="minorHAnsi" w:hAnsiTheme="minorHAnsi" w:cstheme="minorHAnsi"/>
        </w:rPr>
        <w:t xml:space="preserve"> </w:t>
      </w:r>
      <w:r w:rsidR="00DF37F7" w:rsidRPr="00930154">
        <w:rPr>
          <w:rFonts w:asciiTheme="minorHAnsi" w:hAnsiTheme="minorHAnsi" w:cstheme="minorHAnsi"/>
        </w:rPr>
        <w:t xml:space="preserve">This study </w:t>
      </w:r>
      <w:r w:rsidR="00E47E88" w:rsidRPr="00930154">
        <w:rPr>
          <w:rFonts w:asciiTheme="minorHAnsi" w:hAnsiTheme="minorHAnsi" w:cstheme="minorHAnsi"/>
        </w:rPr>
        <w:t>examines one prevalent theory, t</w:t>
      </w:r>
      <w:r w:rsidR="00EA02E2" w:rsidRPr="00930154">
        <w:rPr>
          <w:rFonts w:asciiTheme="minorHAnsi" w:hAnsiTheme="minorHAnsi" w:cstheme="minorHAnsi"/>
        </w:rPr>
        <w:t xml:space="preserve">echnology </w:t>
      </w:r>
      <w:r w:rsidR="00E47E88" w:rsidRPr="00930154">
        <w:rPr>
          <w:rFonts w:asciiTheme="minorHAnsi" w:hAnsiTheme="minorHAnsi" w:cstheme="minorHAnsi"/>
        </w:rPr>
        <w:t>acceptance m</w:t>
      </w:r>
      <w:r w:rsidR="00DF37F7" w:rsidRPr="00930154">
        <w:rPr>
          <w:rFonts w:asciiTheme="minorHAnsi" w:hAnsiTheme="minorHAnsi" w:cstheme="minorHAnsi"/>
        </w:rPr>
        <w:t>odel (TAM), for inve</w:t>
      </w:r>
      <w:r w:rsidR="00CF5E42" w:rsidRPr="00930154">
        <w:rPr>
          <w:rFonts w:asciiTheme="minorHAnsi" w:hAnsiTheme="minorHAnsi" w:cstheme="minorHAnsi"/>
        </w:rPr>
        <w:t xml:space="preserve">stigating individual mobile </w:t>
      </w:r>
      <w:r w:rsidR="00DF37F7" w:rsidRPr="00930154">
        <w:rPr>
          <w:rFonts w:asciiTheme="minorHAnsi" w:hAnsiTheme="minorHAnsi" w:cstheme="minorHAnsi"/>
        </w:rPr>
        <w:t xml:space="preserve">phone acceptance in the context of </w:t>
      </w:r>
      <w:proofErr w:type="spellStart"/>
      <w:r w:rsidR="00DF37F7" w:rsidRPr="00930154">
        <w:rPr>
          <w:rFonts w:asciiTheme="minorHAnsi" w:hAnsiTheme="minorHAnsi" w:cstheme="minorHAnsi"/>
        </w:rPr>
        <w:t>agri</w:t>
      </w:r>
      <w:proofErr w:type="spellEnd"/>
      <w:r w:rsidR="00DF37F7" w:rsidRPr="00930154">
        <w:rPr>
          <w:rFonts w:asciiTheme="minorHAnsi" w:hAnsiTheme="minorHAnsi" w:cstheme="minorHAnsi"/>
        </w:rPr>
        <w:t>-food markets</w:t>
      </w:r>
      <w:r w:rsidR="00FC5262" w:rsidRPr="00930154">
        <w:rPr>
          <w:rFonts w:asciiTheme="minorHAnsi" w:hAnsiTheme="minorHAnsi" w:cstheme="minorHAnsi"/>
        </w:rPr>
        <w:t xml:space="preserve"> in Africa</w:t>
      </w:r>
      <w:r w:rsidR="00DF37F7" w:rsidRPr="00930154">
        <w:rPr>
          <w:rFonts w:asciiTheme="minorHAnsi" w:hAnsiTheme="minorHAnsi" w:cstheme="minorHAnsi"/>
        </w:rPr>
        <w:t>.</w:t>
      </w:r>
    </w:p>
    <w:p w14:paraId="1B4BA954" w14:textId="109FAD91" w:rsidR="00E649DB" w:rsidRPr="00930154" w:rsidRDefault="00EA02E2" w:rsidP="009D0D35">
      <w:pPr>
        <w:jc w:val="both"/>
        <w:rPr>
          <w:rFonts w:asciiTheme="minorHAnsi" w:hAnsiTheme="minorHAnsi" w:cstheme="minorHAnsi"/>
        </w:rPr>
      </w:pPr>
      <w:r w:rsidRPr="00930154">
        <w:rPr>
          <w:rFonts w:asciiTheme="minorHAnsi" w:hAnsiTheme="minorHAnsi" w:cstheme="minorHAnsi"/>
        </w:rPr>
        <w:t xml:space="preserve">A lot of literature has focused on factors </w:t>
      </w:r>
      <w:r w:rsidR="00FC5262" w:rsidRPr="00930154">
        <w:rPr>
          <w:rFonts w:asciiTheme="minorHAnsi" w:hAnsiTheme="minorHAnsi" w:cstheme="minorHAnsi"/>
        </w:rPr>
        <w:t xml:space="preserve">that determine mobile </w:t>
      </w:r>
      <w:r w:rsidR="00C7550F" w:rsidRPr="00930154">
        <w:rPr>
          <w:rFonts w:asciiTheme="minorHAnsi" w:hAnsiTheme="minorHAnsi" w:cstheme="minorHAnsi"/>
        </w:rPr>
        <w:t>phone</w:t>
      </w:r>
      <w:r w:rsidRPr="00930154">
        <w:rPr>
          <w:rFonts w:asciiTheme="minorHAnsi" w:hAnsiTheme="minorHAnsi" w:cstheme="minorHAnsi"/>
        </w:rPr>
        <w:t xml:space="preserve"> acceptance and utilisation</w:t>
      </w:r>
      <w:r w:rsidR="00F273ED" w:rsidRPr="00930154">
        <w:rPr>
          <w:rFonts w:asciiTheme="minorHAnsi" w:hAnsiTheme="minorHAnsi" w:cstheme="minorHAnsi"/>
        </w:rPr>
        <w:t xml:space="preserve"> </w:t>
      </w:r>
      <w:r w:rsidR="00F273ED"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&lt;EndNote&gt;&lt;Cite&gt;&lt;Author&gt;Mathieson&lt;/Author&gt;&lt;Year&gt;2001&lt;/Year&gt;&lt;RecNum&gt;711&lt;/RecNum&gt;&lt;DisplayText&gt;(Mathieson et al., 2001, Luarn and Lin, 2005)&lt;/DisplayText&gt;&lt;record&gt;&lt;rec-number&gt;711&lt;/rec-number&gt;&lt;foreign-keys&gt;&lt;key app="EN" db-id="d5wtxv29hevsw8e5v0rvfz0ytzaszfvwdt2d" timestamp="1481202495"&gt;711&lt;/key&gt;&lt;/foreign-keys&gt;&lt;ref-type name="Journal Article"&gt;17&lt;/ref-type&gt;&lt;contributors&gt;&lt;authors&gt;&lt;author&gt;Mathieson, Kieran&lt;/author&gt;&lt;author&gt;Peacock, Eileen&lt;/author&gt;&lt;author&gt;Chin, Wynne W&lt;/author&gt;&lt;/authors&gt;&lt;/contributors&gt;&lt;titles&gt;&lt;title&gt;Extending the technology acceptance model: the influence of perceived user resources&lt;/title&gt;&lt;secondary-title&gt;ACM SigMIS Database&lt;/secondary-title&gt;&lt;/titles&gt;&lt;periodical&gt;&lt;full-title&gt;ACM SigMIS Database&lt;/full-title&gt;&lt;/periodical&gt;&lt;pages&gt;86-112&lt;/pages&gt;&lt;volume&gt;32&lt;/volume&gt;&lt;number&gt;3&lt;/number&gt;&lt;dates&gt;&lt;year&gt;2001&lt;/year&gt;&lt;/dates&gt;&lt;isbn&gt;0095-0033&lt;/isbn&gt;&lt;urls&gt;&lt;/urls&gt;&lt;/record&gt;&lt;/Cite&gt;&lt;Cite&gt;&lt;Author&gt;Luarn&lt;/Author&gt;&lt;Year&gt;2005&lt;/Year&gt;&lt;RecNum&gt;678&lt;/RecNum&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EndNote&gt;</w:instrText>
      </w:r>
      <w:r w:rsidR="00F273ED" w:rsidRPr="00930154">
        <w:rPr>
          <w:rFonts w:asciiTheme="minorHAnsi" w:hAnsiTheme="minorHAnsi" w:cstheme="minorHAnsi"/>
        </w:rPr>
        <w:fldChar w:fldCharType="separate"/>
      </w:r>
      <w:r w:rsidR="00FC5262" w:rsidRPr="00930154">
        <w:rPr>
          <w:rFonts w:asciiTheme="minorHAnsi" w:hAnsiTheme="minorHAnsi" w:cstheme="minorHAnsi"/>
          <w:noProof/>
        </w:rPr>
        <w:t>(Mathieson et al., 2001, Luarn and Lin, 2005)</w:t>
      </w:r>
      <w:r w:rsidR="00F273ED" w:rsidRPr="00930154">
        <w:rPr>
          <w:rFonts w:asciiTheme="minorHAnsi" w:hAnsiTheme="minorHAnsi" w:cstheme="minorHAnsi"/>
        </w:rPr>
        <w:fldChar w:fldCharType="end"/>
      </w:r>
      <w:r w:rsidRPr="00930154">
        <w:rPr>
          <w:rFonts w:asciiTheme="minorHAnsi" w:hAnsiTheme="minorHAnsi" w:cstheme="minorHAnsi"/>
        </w:rPr>
        <w:t xml:space="preserve">. Different models have been proposed. TAM, </w:t>
      </w:r>
      <w:r w:rsidR="008704BF" w:rsidRPr="00930154">
        <w:rPr>
          <w:rFonts w:asciiTheme="minorHAnsi" w:hAnsiTheme="minorHAnsi" w:cstheme="minorHAnsi"/>
        </w:rPr>
        <w:t>adapted from the Theory of Reasoned A</w:t>
      </w:r>
      <w:r w:rsidR="0063773B" w:rsidRPr="00930154">
        <w:rPr>
          <w:rFonts w:asciiTheme="minorHAnsi" w:hAnsiTheme="minorHAnsi" w:cstheme="minorHAnsi"/>
        </w:rPr>
        <w:t>ction</w:t>
      </w:r>
      <w:r w:rsidR="008704BF" w:rsidRPr="00930154">
        <w:rPr>
          <w:rFonts w:asciiTheme="minorHAnsi" w:hAnsiTheme="minorHAnsi" w:cstheme="minorHAnsi"/>
        </w:rPr>
        <w:t xml:space="preserve"> (TRA)</w:t>
      </w:r>
      <w:r w:rsidR="0063773B" w:rsidRPr="00930154">
        <w:rPr>
          <w:rFonts w:asciiTheme="minorHAnsi" w:hAnsiTheme="minorHAnsi" w:cstheme="minorHAnsi"/>
        </w:rPr>
        <w:t>, is one of the most widely accepted models in studying technology acceptance and use</w:t>
      </w:r>
      <w:r w:rsidR="00303A18" w:rsidRPr="00930154">
        <w:rPr>
          <w:rFonts w:asciiTheme="minorHAnsi" w:hAnsiTheme="minorHAnsi" w:cstheme="minorHAnsi"/>
        </w:rPr>
        <w:t xml:space="preserve"> </w:t>
      </w:r>
      <w:r w:rsidR="00303A18"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&lt;EndNote&gt;&lt;Cite&gt;&lt;Author&gt;Pai&lt;/Author&gt;&lt;Year&gt;2011&lt;/Year&gt;&lt;RecNum&gt;694&lt;/RecNum&gt;&lt;DisplayText&gt;(Pai and Huang, 2011)&lt;/DisplayText&gt;&lt;record&gt;&lt;rec-number&gt;694&lt;/rec-number&gt;&lt;foreign-keys&gt;&lt;key app="EN" db-id="d5wtxv29hevsw8e5v0rvfz0ytzaszfvwdt2d" timestamp="1481114508"&gt;694&lt;/key&gt;&lt;/foreign-keys&gt;&lt;ref-type name="Journal Article"&gt;17&lt;/ref-type&gt;&lt;contributors&gt;&lt;authors&gt;&lt;author&gt;Pai, Fan-Yun&lt;/author&gt;&lt;author&gt;Huang, Kai-I&lt;/author&gt;&lt;/authors&gt;&lt;/contributors&gt;&lt;titles&gt;&lt;title&gt;Applying the technology acceptance model to the introduction of healthcare information systems&lt;/title&gt;&lt;secondary-title&gt;Technological Forecasting and Social Change&lt;/secondary-title&gt;&lt;/titles&gt;&lt;periodical&gt;&lt;full-title&gt;Technological Forecasting and Social Change&lt;/full-title&gt;&lt;/periodical&gt;&lt;pages&gt;650-660&lt;/pages&gt;&lt;volume&gt;78&lt;/volume&gt;&lt;number&gt;4&lt;/number&gt;&lt;dates&gt;&lt;year&gt;2011&lt;/year&gt;&lt;/dates&gt;&lt;isbn&gt;0040-1625&lt;/isbn&gt;&lt;urls&gt;&lt;/urls&gt;&lt;/record&gt;&lt;/Cite&gt;&lt;/EndNote&gt;</w:instrText>
      </w:r>
      <w:r w:rsidR="00303A18" w:rsidRPr="00930154">
        <w:rPr>
          <w:rFonts w:asciiTheme="minorHAnsi" w:hAnsiTheme="minorHAnsi" w:cstheme="minorHAnsi"/>
        </w:rPr>
        <w:fldChar w:fldCharType="separate"/>
      </w:r>
      <w:r w:rsidR="00FC5262" w:rsidRPr="00930154">
        <w:rPr>
          <w:rFonts w:asciiTheme="minorHAnsi" w:hAnsiTheme="minorHAnsi" w:cstheme="minorHAnsi"/>
          <w:noProof/>
        </w:rPr>
        <w:t>(Pai and Huang, 2011)</w:t>
      </w:r>
      <w:r w:rsidR="00303A18" w:rsidRPr="00930154">
        <w:rPr>
          <w:rFonts w:asciiTheme="minorHAnsi" w:hAnsiTheme="minorHAnsi" w:cstheme="minorHAnsi"/>
        </w:rPr>
        <w:fldChar w:fldCharType="end"/>
      </w:r>
      <w:r w:rsidR="0063773B" w:rsidRPr="00930154">
        <w:rPr>
          <w:rFonts w:asciiTheme="minorHAnsi" w:hAnsiTheme="minorHAnsi" w:cstheme="minorHAnsi"/>
        </w:rPr>
        <w:t>.</w:t>
      </w:r>
      <w:r w:rsidR="00CF5E42" w:rsidRPr="00930154">
        <w:rPr>
          <w:rFonts w:asciiTheme="minorHAnsi" w:hAnsiTheme="minorHAnsi" w:cstheme="minorHAnsi"/>
        </w:rPr>
        <w:t xml:space="preserve"> One reason for TAM’s</w:t>
      </w:r>
      <w:r w:rsidR="008704BF" w:rsidRPr="00930154">
        <w:rPr>
          <w:rFonts w:asciiTheme="minorHAnsi" w:hAnsiTheme="minorHAnsi" w:cstheme="minorHAnsi"/>
        </w:rPr>
        <w:t xml:space="preserve"> popularity is perhaps its weal</w:t>
      </w:r>
      <w:r w:rsidR="00FC5262" w:rsidRPr="00930154">
        <w:rPr>
          <w:rFonts w:asciiTheme="minorHAnsi" w:hAnsiTheme="minorHAnsi" w:cstheme="minorHAnsi"/>
        </w:rPr>
        <w:t>th of recent empirical support.</w:t>
      </w:r>
    </w:p>
    <w:p w14:paraId="40ABBF1A" w14:textId="370BD0F2" w:rsidR="00557FF5" w:rsidRPr="00930154" w:rsidRDefault="007325B1" w:rsidP="009D0D35">
      <w:pPr>
        <w:jc w:val="both"/>
        <w:rPr>
          <w:rFonts w:asciiTheme="minorHAnsi" w:hAnsiTheme="minorHAnsi" w:cstheme="minorHAnsi"/>
        </w:rPr>
      </w:pPr>
      <w:r w:rsidRPr="00930154">
        <w:rPr>
          <w:rFonts w:asciiTheme="minorHAnsi" w:hAnsiTheme="minorHAnsi" w:cstheme="minorHAnsi"/>
        </w:rPr>
        <w:t>The TAM postulates that adoption of a new technology is determined by a user’s behavioural intention to use the technology</w:t>
      </w:r>
      <w:r w:rsidR="00303A18" w:rsidRPr="00930154">
        <w:rPr>
          <w:rFonts w:asciiTheme="minorHAnsi" w:hAnsiTheme="minorHAnsi" w:cstheme="minorHAnsi"/>
        </w:rPr>
        <w:t xml:space="preserve"> </w:t>
      </w:r>
      <w:r w:rsidR="00303A18"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&lt;EndNote&gt;&lt;Cite&gt;&lt;Author&gt;Chuttur&lt;/Author&gt;&lt;Year&gt;2009&lt;/Year&gt;&lt;RecNum&gt;683&lt;/RecNum&gt;&lt;DisplayText&gt;(Chuttur, 2009, Wu and Wang, 2005)&lt;/DisplayText&gt;&lt;record&gt;&lt;rec-number&gt;683&lt;/rec-number&gt;&lt;foreign-keys&gt;&lt;key app="EN" db-id="d5wtxv29hevsw8e5v0rvfz0ytzaszfvwdt2d" timestamp="1479196365"&gt;683&lt;/key&gt;&lt;/foreign-keys&gt;&lt;ref-type name="Journal Article"&gt;17&lt;/ref-type&gt;&lt;contributors&gt;&lt;authors&gt;&lt;author&gt;Chuttur, Mohammad Y&lt;/author&gt;&lt;/authors&gt;&lt;/contributors&gt;&lt;titles&gt;&lt;title&gt;Overview of the technology acceptance model: Origins, developments and future directions&lt;/title&gt;&lt;secondary-title&gt;Working Papers on Information Systems&lt;/secondary-title&gt;&lt;/titles&gt;&lt;periodical&gt;&lt;full-title&gt;Working Papers on Information Systems&lt;/full-title&gt;&lt;/periodical&gt;&lt;pages&gt;9-37&lt;/pages&gt;&lt;volume&gt;9&lt;/volume&gt;&lt;number&gt;37&lt;/number&gt;&lt;dates&gt;&lt;year&gt;2009&lt;/year&gt;&lt;/dates&gt;&lt;urls&gt;&lt;/urls&gt;&lt;/record&gt;&lt;/Cite&gt;&lt;Cite&gt;&lt;Author&gt;Wu&lt;/Author&gt;&lt;Year&gt;2005&lt;/Year&gt;&lt;RecNum&gt;701&lt;/RecNum&gt;&lt;record&gt;&lt;rec-number&gt;701&lt;/rec-number&gt;&lt;foreign-keys&gt;&lt;key app="EN" db-id="d5wtxv29hevsw8e5v0rvfz0ytzaszfvwdt2d" timestamp="1481200140"&gt;701&lt;/key&gt;&lt;/foreign-keys&gt;&lt;ref-type name="Journal Article"&gt;17&lt;/ref-type&gt;&lt;contributors&gt;&lt;authors&gt;&lt;author&gt;Wu, Jen-Her&lt;/author&gt;&lt;author&gt;Wang, Shu-Ching&lt;/author&gt;&lt;/authors&gt;&lt;/contributors&gt;&lt;titles&gt;&lt;title&gt;What drives mobile commerce?: An empirical evaluation of the revised technology acceptance model&lt;/title&gt;&lt;secondary-title&gt;Information &amp;amp; management&lt;/secondary-title&gt;&lt;/titles&gt;&lt;periodical&gt;&lt;full-title&gt;Information &amp;amp; management&lt;/full-title&gt;&lt;/periodical&gt;&lt;pages&gt;719-729&lt;/pages&gt;&lt;volume&gt;42&lt;/volume&gt;&lt;number&gt;5&lt;/number&gt;&lt;dates&gt;&lt;year&gt;2005&lt;/year&gt;&lt;/dates&gt;&lt;isbn&gt;0378-7206&lt;/isbn&gt;&lt;urls&gt;&lt;/urls&gt;&lt;/record&gt;&lt;/Cite&gt;&lt;/EndNote&gt;</w:instrText>
      </w:r>
      <w:r w:rsidR="00303A18" w:rsidRPr="00930154">
        <w:rPr>
          <w:rFonts w:asciiTheme="minorHAnsi" w:hAnsiTheme="minorHAnsi" w:cstheme="minorHAnsi"/>
        </w:rPr>
        <w:fldChar w:fldCharType="separate"/>
      </w:r>
      <w:r w:rsidR="00FC5262" w:rsidRPr="00930154">
        <w:rPr>
          <w:rFonts w:asciiTheme="minorHAnsi" w:hAnsiTheme="minorHAnsi" w:cstheme="minorHAnsi"/>
          <w:noProof/>
        </w:rPr>
        <w:t>(Chuttur, 2009, Wu and Wang, 2005)</w:t>
      </w:r>
      <w:r w:rsidR="00303A18" w:rsidRPr="00930154">
        <w:rPr>
          <w:rFonts w:asciiTheme="minorHAnsi" w:hAnsiTheme="minorHAnsi" w:cstheme="minorHAnsi"/>
        </w:rPr>
        <w:fldChar w:fldCharType="end"/>
      </w:r>
      <w:r w:rsidRPr="00930154">
        <w:rPr>
          <w:rFonts w:asciiTheme="minorHAnsi" w:hAnsiTheme="minorHAnsi" w:cstheme="minorHAnsi"/>
        </w:rPr>
        <w:t>. Further, TAM puts forward two beliefs, perceived usefulness and perceived ease of use,</w:t>
      </w:r>
      <w:r w:rsidR="000632A1" w:rsidRPr="00930154">
        <w:rPr>
          <w:rFonts w:asciiTheme="minorHAnsi" w:hAnsiTheme="minorHAnsi" w:cstheme="minorHAnsi"/>
        </w:rPr>
        <w:t xml:space="preserve"> for explaining variance in user’s behavioural intentions. Perceived usefulness implies a belief that a person’s use of a given technology will improve his or her job performance</w:t>
      </w:r>
      <w:r w:rsidR="0055405B" w:rsidRPr="00930154">
        <w:rPr>
          <w:rFonts w:asciiTheme="minorHAnsi" w:hAnsiTheme="minorHAnsi" w:cstheme="minorHAnsi"/>
        </w:rPr>
        <w:t>. On the other hand,</w:t>
      </w:r>
      <w:r w:rsidR="000632A1" w:rsidRPr="00930154">
        <w:rPr>
          <w:rFonts w:asciiTheme="minorHAnsi" w:hAnsiTheme="minorHAnsi" w:cstheme="minorHAnsi"/>
        </w:rPr>
        <w:t xml:space="preserve"> perceived</w:t>
      </w:r>
      <w:r w:rsidR="0055405B" w:rsidRPr="00930154">
        <w:rPr>
          <w:rFonts w:asciiTheme="minorHAnsi" w:hAnsiTheme="minorHAnsi" w:cstheme="minorHAnsi"/>
        </w:rPr>
        <w:t xml:space="preserve"> ease of use is the extent to which a person believes that using a given technology will be free of effort. </w:t>
      </w:r>
      <w:r w:rsidR="00557FF5" w:rsidRPr="00930154">
        <w:rPr>
          <w:rFonts w:asciiTheme="minorHAnsi" w:hAnsiTheme="minorHAnsi" w:cstheme="minorHAnsi"/>
        </w:rPr>
        <w:t>From these beliefs, perceived ease of use is a predictor of perceived usefulness.</w:t>
      </w:r>
    </w:p>
    <w:p w14:paraId="0E9E950F" w14:textId="150D2B83" w:rsidR="009B08F4" w:rsidRPr="00930154" w:rsidRDefault="00557FF5" w:rsidP="009D0D35">
      <w:pPr>
        <w:jc w:val="both"/>
        <w:rPr>
          <w:rFonts w:asciiTheme="minorHAnsi" w:hAnsiTheme="minorHAnsi" w:cstheme="minorHAnsi"/>
        </w:rPr>
      </w:pPr>
      <w:r w:rsidRPr="00930154">
        <w:rPr>
          <w:rFonts w:asciiTheme="minorHAnsi" w:hAnsiTheme="minorHAnsi" w:cstheme="minorHAnsi"/>
        </w:rPr>
        <w:t xml:space="preserve">Researchers on technology adoption and information </w:t>
      </w:r>
      <w:r w:rsidR="002D7565" w:rsidRPr="00930154">
        <w:rPr>
          <w:rFonts w:asciiTheme="minorHAnsi" w:hAnsiTheme="minorHAnsi" w:cstheme="minorHAnsi"/>
        </w:rPr>
        <w:t>technology</w:t>
      </w:r>
      <w:r w:rsidR="00EC0936" w:rsidRPr="00930154">
        <w:rPr>
          <w:rFonts w:asciiTheme="minorHAnsi" w:hAnsiTheme="minorHAnsi" w:cstheme="minorHAnsi"/>
        </w:rPr>
        <w:t xml:space="preserve"> have </w:t>
      </w:r>
      <w:r w:rsidR="00FC5262" w:rsidRPr="00930154">
        <w:rPr>
          <w:rFonts w:asciiTheme="minorHAnsi" w:hAnsiTheme="minorHAnsi" w:cstheme="minorHAnsi"/>
        </w:rPr>
        <w:t>done</w:t>
      </w:r>
      <w:r w:rsidR="00EC0936" w:rsidRPr="00930154">
        <w:rPr>
          <w:rFonts w:asciiTheme="minorHAnsi" w:hAnsiTheme="minorHAnsi" w:cstheme="minorHAnsi"/>
        </w:rPr>
        <w:t xml:space="preserve"> a lot</w:t>
      </w:r>
      <w:r w:rsidR="00FC5262" w:rsidRPr="00930154">
        <w:rPr>
          <w:rFonts w:asciiTheme="minorHAnsi" w:hAnsiTheme="minorHAnsi" w:cstheme="minorHAnsi"/>
        </w:rPr>
        <w:t xml:space="preserve"> of work</w:t>
      </w:r>
      <w:r w:rsidR="00EC0936" w:rsidRPr="00930154">
        <w:rPr>
          <w:rFonts w:asciiTheme="minorHAnsi" w:hAnsiTheme="minorHAnsi" w:cstheme="minorHAnsi"/>
        </w:rPr>
        <w:t xml:space="preserve"> on the TAM and concluded that it is valid in predicting an individual’s acceptance of </w:t>
      </w:r>
      <w:r w:rsidR="002D7565" w:rsidRPr="00930154">
        <w:rPr>
          <w:rFonts w:asciiTheme="minorHAnsi" w:hAnsiTheme="minorHAnsi" w:cstheme="minorHAnsi"/>
        </w:rPr>
        <w:t>a technology</w:t>
      </w:r>
      <w:r w:rsidR="00EC0936" w:rsidRPr="00930154">
        <w:rPr>
          <w:rFonts w:asciiTheme="minorHAnsi" w:hAnsiTheme="minorHAnsi" w:cstheme="minorHAnsi"/>
        </w:rPr>
        <w:t>. The TAM’s constructs, nevertheless,</w:t>
      </w:r>
      <w:r w:rsidR="000632A1" w:rsidRPr="00930154">
        <w:rPr>
          <w:rFonts w:asciiTheme="minorHAnsi" w:hAnsiTheme="minorHAnsi" w:cstheme="minorHAnsi"/>
        </w:rPr>
        <w:t xml:space="preserve"> </w:t>
      </w:r>
      <w:r w:rsidR="001D2C54" w:rsidRPr="00930154">
        <w:rPr>
          <w:rFonts w:asciiTheme="minorHAnsi" w:hAnsiTheme="minorHAnsi" w:cstheme="minorHAnsi"/>
        </w:rPr>
        <w:t>according to some researchers, do not fully reflect the specific influences of technological and usage-context factors that may alter the user’s acceptance</w:t>
      </w:r>
      <w:r w:rsidR="00303A18" w:rsidRPr="00930154">
        <w:rPr>
          <w:rFonts w:asciiTheme="minorHAnsi" w:hAnsiTheme="minorHAnsi" w:cstheme="minorHAnsi"/>
        </w:rPr>
        <w:t xml:space="preserve"> </w:t>
      </w:r>
      <w:r w:rsidR="00303A18"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&lt;EndNote&gt;&lt;Cite&gt;&lt;Author&gt;Luarn&lt;/Author&gt;&lt;Year&gt;2005&lt;/Year&gt;&lt;RecNum&gt;678&lt;/RecNum&gt;&lt;DisplayText&gt;(Luarn and Lin, 2005, Malhotra and Galletta, 1999)&lt;/DisplayText&gt;&lt;record&gt;&lt;rec-number&gt;678&lt;/rec-number&gt;&lt;foreign-keys&gt;&lt;key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Cite&gt;&lt;Author&gt;Malhotra&lt;/Author&gt;&lt;Year&gt;1999&lt;/Year&gt;&lt;RecNum&gt;712&lt;/RecNum&gt;&lt;record&gt;&lt;rec-number&gt;712&lt;/rec-number&gt;&lt;foreign-keys&gt;&lt;key app="EN" db-id="d5wtxv29hevsw8e5v0rvfz0ytzaszfvwdt2d" timestamp="1481202540"&gt;712&lt;/key&gt;&lt;/foreign-keys&gt;&lt;ref-type name="Conference Proceedings"&gt;10&lt;/ref-type&gt;&lt;contributors&gt;&lt;authors&gt;&lt;author&gt;Malhotra, Yogesh&lt;/author&gt;&lt;author&gt;Galletta, Dennis F&lt;/author&gt;&lt;/authors&gt;&lt;/contributors&gt;&lt;titles&gt;&lt;title&gt;Extending the technology acceptance model to account for social influence: Theoretical bases and empirical validation&lt;/title&gt;&lt;secondary-title&gt;Systems sciences, 1999. HICSS-32. Proceedings of the 32nd annual Hawaii international conference on&lt;/secondary-title&gt;&lt;/titles&gt;&lt;pages&gt;14 pp.&lt;/pages&gt;&lt;dates&gt;&lt;year&gt;1999&lt;/year&gt;&lt;/dates&gt;&lt;publisher&gt;IEEE&lt;/publisher&gt;&lt;isbn&gt;0769500013&lt;/isbn&gt;&lt;urls&gt;&lt;/urls&gt;&lt;/record&gt;&lt;/Cite&gt;&lt;/EndNote&gt;</w:instrText>
      </w:r>
      <w:r w:rsidR="00303A18" w:rsidRPr="00930154">
        <w:rPr>
          <w:rFonts w:asciiTheme="minorHAnsi" w:hAnsiTheme="minorHAnsi" w:cstheme="minorHAnsi"/>
        </w:rPr>
        <w:fldChar w:fldCharType="separate"/>
      </w:r>
      <w:r w:rsidR="00FC5262" w:rsidRPr="00930154">
        <w:rPr>
          <w:rFonts w:asciiTheme="minorHAnsi" w:hAnsiTheme="minorHAnsi" w:cstheme="minorHAnsi"/>
          <w:noProof/>
        </w:rPr>
        <w:t>(Luarn and Lin, 2005, Malhotra and Galletta, 1999)</w:t>
      </w:r>
      <w:r w:rsidR="00303A18" w:rsidRPr="00930154">
        <w:rPr>
          <w:rFonts w:asciiTheme="minorHAnsi" w:hAnsiTheme="minorHAnsi" w:cstheme="minorHAnsi"/>
        </w:rPr>
        <w:fldChar w:fldCharType="end"/>
      </w:r>
      <w:r w:rsidR="001D2C54" w:rsidRPr="00930154">
        <w:rPr>
          <w:rFonts w:asciiTheme="minorHAnsi" w:hAnsiTheme="minorHAnsi" w:cstheme="minorHAnsi"/>
        </w:rPr>
        <w:t>. It is important that future research on tec</w:t>
      </w:r>
      <w:r w:rsidR="003D12C6" w:rsidRPr="00930154">
        <w:rPr>
          <w:rFonts w:asciiTheme="minorHAnsi" w:hAnsiTheme="minorHAnsi" w:cstheme="minorHAnsi"/>
        </w:rPr>
        <w:t xml:space="preserve">hnology use and acceptance </w:t>
      </w:r>
      <w:r w:rsidR="001D2C54" w:rsidRPr="00930154">
        <w:rPr>
          <w:rFonts w:asciiTheme="minorHAnsi" w:hAnsiTheme="minorHAnsi" w:cstheme="minorHAnsi"/>
        </w:rPr>
        <w:t>address</w:t>
      </w:r>
      <w:r w:rsidR="003D12C6" w:rsidRPr="00930154">
        <w:rPr>
          <w:rFonts w:asciiTheme="minorHAnsi" w:hAnsiTheme="minorHAnsi" w:cstheme="minorHAnsi"/>
        </w:rPr>
        <w:t>es</w:t>
      </w:r>
      <w:r w:rsidR="001D2C54" w:rsidRPr="00930154">
        <w:rPr>
          <w:rFonts w:asciiTheme="minorHAnsi" w:hAnsiTheme="minorHAnsi" w:cstheme="minorHAnsi"/>
        </w:rPr>
        <w:t xml:space="preserve"> how other variables affect usefulness, ease of use and acceptance</w:t>
      </w:r>
      <w:r w:rsidR="007244D2" w:rsidRPr="00930154">
        <w:rPr>
          <w:rFonts w:asciiTheme="minorHAnsi" w:hAnsiTheme="minorHAnsi" w:cstheme="minorHAnsi"/>
        </w:rPr>
        <w:t xml:space="preserve"> </w:t>
      </w:r>
      <w:r w:rsidR="007244D2" w:rsidRPr="00930154">
        <w:rPr>
          <w:rFonts w:asciiTheme="minorHAnsi" w:hAnsiTheme="minorHAnsi" w:cstheme="minorHAnsi"/>
        </w:rPr>
        <w:fldChar w:fldCharType="begin"/>
      </w:r>
      <w:r w:rsidR="007244D2" w:rsidRPr="00930154">
        <w:rPr>
          <w:rFonts w:asciiTheme="minorHAnsi" w:hAnsiTheme="minorHAnsi" w:cstheme="minorHAnsi"/>
        </w:rPr>
        <w:instrText xml:space="preserve"> ADDIN EN.CITE &lt;EndNote&gt;&lt;Cite&gt;&lt;Author&gt;Chuttur&lt;/Author&gt;&lt;Year&gt;2009&lt;/Year&gt;&lt;RecNum&gt;683&lt;/RecNum&gt;&lt;DisplayText&gt;(Chuttur, 2009)&lt;/DisplayText&gt;&lt;record&gt;&lt;rec-number&gt;683&lt;/rec-number&gt;&lt;foreign-keys&gt;&lt;key app="EN" db-id="d5wtxv29hevsw8e5v0rvfz0ytzaszfvwdt2d" timestamp="1479196365"&gt;683&lt;/key&gt;&lt;/foreign-keys&gt;&lt;ref-type name="Journal Article"&gt;17&lt;/ref-type&gt;&lt;contributors&gt;&lt;authors&gt;&lt;author&gt;Chuttur, Mohammad Y&lt;/author&gt;&lt;/authors&gt;&lt;/contributors&gt;&lt;titles&gt;&lt;title&gt;Overview of the technology acceptance model: Origins, developments and future directions&lt;/title&gt;&lt;secondary-title&gt;Working Papers on Information Systems&lt;/secondary-title&gt;&lt;/titles&gt;&lt;periodical&gt;&lt;full-title&gt;Working Papers on Information Systems&lt;/full-title&gt;&lt;/periodical&gt;&lt;pages&gt;9-37&lt;/pages&gt;&lt;volume&gt;9&lt;/volume&gt;&lt;number&gt;37&lt;/number&gt;&lt;dates&gt;&lt;year&gt;2009&lt;/year&gt;&lt;/dates&gt;&lt;urls&gt;&lt;/urls&gt;&lt;/record&gt;&lt;/Cite&gt;&lt;/EndNote&gt;</w:instrText>
      </w:r>
      <w:r w:rsidR="007244D2" w:rsidRPr="00930154">
        <w:rPr>
          <w:rFonts w:asciiTheme="minorHAnsi" w:hAnsiTheme="minorHAnsi" w:cstheme="minorHAnsi"/>
        </w:rPr>
        <w:fldChar w:fldCharType="separate"/>
      </w:r>
      <w:r w:rsidR="007244D2" w:rsidRPr="00930154">
        <w:rPr>
          <w:rFonts w:asciiTheme="minorHAnsi" w:hAnsiTheme="minorHAnsi" w:cstheme="minorHAnsi"/>
          <w:noProof/>
        </w:rPr>
        <w:t>(Chuttur, 2009)</w:t>
      </w:r>
      <w:r w:rsidR="007244D2" w:rsidRPr="00930154">
        <w:rPr>
          <w:rFonts w:asciiTheme="minorHAnsi" w:hAnsiTheme="minorHAnsi" w:cstheme="minorHAnsi"/>
        </w:rPr>
        <w:fldChar w:fldCharType="end"/>
      </w:r>
      <w:r w:rsidR="001D2C54" w:rsidRPr="00930154">
        <w:rPr>
          <w:rFonts w:asciiTheme="minorHAnsi" w:hAnsiTheme="minorHAnsi" w:cstheme="minorHAnsi"/>
        </w:rPr>
        <w:t>. It is also equally important to investigate what can motivate a user to adopt or use a technology.</w:t>
      </w:r>
      <w:r w:rsidR="00407DC5" w:rsidRPr="00930154">
        <w:rPr>
          <w:rFonts w:asciiTheme="minorHAnsi" w:hAnsiTheme="minorHAnsi" w:cstheme="minorHAnsi"/>
        </w:rPr>
        <w:t xml:space="preserve"> The TAM’s main constructs,</w:t>
      </w:r>
      <w:r w:rsidR="001D2C54" w:rsidRPr="00930154">
        <w:rPr>
          <w:rFonts w:asciiTheme="minorHAnsi" w:hAnsiTheme="minorHAnsi" w:cstheme="minorHAnsi"/>
        </w:rPr>
        <w:t xml:space="preserve"> </w:t>
      </w:r>
      <w:r w:rsidR="007244D2" w:rsidRPr="00930154">
        <w:rPr>
          <w:rFonts w:asciiTheme="minorHAnsi" w:hAnsiTheme="minorHAnsi" w:cstheme="minorHAnsi"/>
        </w:rPr>
        <w:t>p</w:t>
      </w:r>
      <w:r w:rsidR="00407DC5" w:rsidRPr="00930154">
        <w:rPr>
          <w:rFonts w:asciiTheme="minorHAnsi" w:hAnsiTheme="minorHAnsi" w:cstheme="minorHAnsi"/>
        </w:rPr>
        <w:t>erceived ease of use and perceived usefulness perhaps may not fully explain</w:t>
      </w:r>
      <w:r w:rsidR="00AE6F4F" w:rsidRPr="00930154">
        <w:rPr>
          <w:rFonts w:asciiTheme="minorHAnsi" w:hAnsiTheme="minorHAnsi" w:cstheme="minorHAnsi"/>
        </w:rPr>
        <w:t xml:space="preserve"> user’s behavioural intention towards the use of mobile phone</w:t>
      </w:r>
      <w:r w:rsidR="009B6B88" w:rsidRPr="00930154">
        <w:rPr>
          <w:rFonts w:asciiTheme="minorHAnsi" w:hAnsiTheme="minorHAnsi" w:cstheme="minorHAnsi"/>
        </w:rPr>
        <w:t>s</w:t>
      </w:r>
      <w:r w:rsidR="00AE6F4F" w:rsidRPr="00930154">
        <w:rPr>
          <w:rFonts w:asciiTheme="minorHAnsi" w:hAnsiTheme="minorHAnsi" w:cstheme="minorHAnsi"/>
        </w:rPr>
        <w:t>. This has motivated a search for other factors which can forecast acceptance of mobile phone</w:t>
      </w:r>
      <w:r w:rsidR="009B6B88" w:rsidRPr="00930154">
        <w:rPr>
          <w:rFonts w:asciiTheme="minorHAnsi" w:hAnsiTheme="minorHAnsi" w:cstheme="minorHAnsi"/>
        </w:rPr>
        <w:t>s</w:t>
      </w:r>
      <w:r w:rsidR="00AE6F4F" w:rsidRPr="00930154">
        <w:rPr>
          <w:rFonts w:asciiTheme="minorHAnsi" w:hAnsiTheme="minorHAnsi" w:cstheme="minorHAnsi"/>
        </w:rPr>
        <w:t xml:space="preserve">, especially in the </w:t>
      </w:r>
      <w:proofErr w:type="spellStart"/>
      <w:r w:rsidR="00AE6F4F" w:rsidRPr="00930154">
        <w:rPr>
          <w:rFonts w:asciiTheme="minorHAnsi" w:hAnsiTheme="minorHAnsi" w:cstheme="minorHAnsi"/>
        </w:rPr>
        <w:t>agri</w:t>
      </w:r>
      <w:proofErr w:type="spellEnd"/>
      <w:r w:rsidR="00AE6F4F" w:rsidRPr="00930154">
        <w:rPr>
          <w:rFonts w:asciiTheme="minorHAnsi" w:hAnsiTheme="minorHAnsi" w:cstheme="minorHAnsi"/>
        </w:rPr>
        <w:t>-food sector</w:t>
      </w:r>
      <w:r w:rsidR="00303A18" w:rsidRPr="00930154">
        <w:rPr>
          <w:rFonts w:asciiTheme="minorHAnsi" w:hAnsiTheme="minorHAnsi" w:cstheme="minorHAnsi"/>
        </w:rPr>
        <w:t xml:space="preserve"> </w:t>
      </w:r>
      <w:r w:rsidR="00303A18"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&lt;EndNote&gt;&lt;Cite&gt;&lt;Author&gt;Luarn&lt;/Author&gt;&lt;Year&gt;2005&lt;/Year&gt;&lt;RecNum&gt;678&lt;/RecNum&gt;&lt;DisplayText&gt;(Luarn and Lin, 2005)&lt;/DisplayText&gt;&lt;record&gt;&lt;rec-number&gt;678&lt;/rec-number&gt;&lt;foreign-keys&gt;&lt;key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EndNote&gt;</w:instrText>
      </w:r>
      <w:r w:rsidR="00303A18" w:rsidRPr="00930154">
        <w:rPr>
          <w:rFonts w:asciiTheme="minorHAnsi" w:hAnsiTheme="minorHAnsi" w:cstheme="minorHAnsi"/>
        </w:rPr>
        <w:fldChar w:fldCharType="separate"/>
      </w:r>
      <w:r w:rsidR="00FC5262" w:rsidRPr="00930154">
        <w:rPr>
          <w:rFonts w:asciiTheme="minorHAnsi" w:hAnsiTheme="minorHAnsi" w:cstheme="minorHAnsi"/>
          <w:noProof/>
        </w:rPr>
        <w:t>(Luarn and Lin, 2005)</w:t>
      </w:r>
      <w:r w:rsidR="00303A18" w:rsidRPr="00930154">
        <w:rPr>
          <w:rFonts w:asciiTheme="minorHAnsi" w:hAnsiTheme="minorHAnsi" w:cstheme="minorHAnsi"/>
        </w:rPr>
        <w:fldChar w:fldCharType="end"/>
      </w:r>
      <w:r w:rsidR="00AE6F4F" w:rsidRPr="00930154">
        <w:rPr>
          <w:rFonts w:asciiTheme="minorHAnsi" w:hAnsiTheme="minorHAnsi" w:cstheme="minorHAnsi"/>
        </w:rPr>
        <w:t>.</w:t>
      </w:r>
      <w:r w:rsidR="008A5F8E" w:rsidRPr="00930154">
        <w:rPr>
          <w:rFonts w:asciiTheme="minorHAnsi" w:hAnsiTheme="minorHAnsi" w:cstheme="minorHAnsi"/>
        </w:rPr>
        <w:t xml:space="preserve"> Researchers have extended the TAM and added</w:t>
      </w:r>
      <w:r w:rsidR="00A802C8" w:rsidRPr="00930154">
        <w:rPr>
          <w:rFonts w:asciiTheme="minorHAnsi" w:hAnsiTheme="minorHAnsi" w:cstheme="minorHAnsi"/>
        </w:rPr>
        <w:t xml:space="preserve"> constructs like trust, perceived playfulness, cognitive absorption, product involvement and perceived enjoyment. </w:t>
      </w:r>
      <w:r w:rsidR="00FD7AC0" w:rsidRPr="00930154">
        <w:rPr>
          <w:rFonts w:asciiTheme="minorHAnsi" w:hAnsiTheme="minorHAnsi" w:cstheme="minorHAnsi"/>
        </w:rPr>
        <w:fldChar w:fldCharType="begin"/>
      </w:r>
      <w:r w:rsidR="001A4AD2" w:rsidRPr="00930154">
        <w:rPr>
          <w:rFonts w:asciiTheme="minorHAnsi" w:hAnsiTheme="minorHAnsi" w:cstheme="minorHAnsi"/>
        </w:rPr>
        <w:instrText xml:space="preserve"> ADDIN EN.CITE &lt;EndNote&gt;&lt;Cite AuthorYear="1"&gt;&lt;Author&gt;Luarn&lt;/Author&gt;&lt;Year&gt;2005&lt;/Year&gt;&lt;RecNum&gt;678&lt;/RecNum&gt;&lt;DisplayText&gt;Luarn and Lin (2005)&lt;/DisplayText&gt;&lt;record&gt;&lt;rec-number&gt;678&lt;/rec-number&gt;&lt;foreign-keys&gt;&lt;key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EndNote&gt;</w:instrText>
      </w:r>
      <w:r w:rsidR="00FD7AC0" w:rsidRPr="00930154">
        <w:rPr>
          <w:rFonts w:asciiTheme="minorHAnsi" w:hAnsiTheme="minorHAnsi" w:cstheme="minorHAnsi"/>
        </w:rPr>
        <w:fldChar w:fldCharType="separate"/>
      </w:r>
      <w:r w:rsidR="001A4AD2" w:rsidRPr="00930154">
        <w:rPr>
          <w:rFonts w:asciiTheme="minorHAnsi" w:hAnsiTheme="minorHAnsi" w:cstheme="minorHAnsi"/>
          <w:noProof/>
        </w:rPr>
        <w:t>Luarn and Lin (2005)</w:t>
      </w:r>
      <w:r w:rsidR="00FD7AC0" w:rsidRPr="00930154">
        <w:rPr>
          <w:rFonts w:asciiTheme="minorHAnsi" w:hAnsiTheme="minorHAnsi" w:cstheme="minorHAnsi"/>
        </w:rPr>
        <w:fldChar w:fldCharType="end"/>
      </w:r>
      <w:r w:rsidR="00303A18" w:rsidRPr="00930154">
        <w:rPr>
          <w:rFonts w:asciiTheme="minorHAnsi" w:hAnsiTheme="minorHAnsi" w:cstheme="minorHAnsi"/>
        </w:rPr>
        <w:t xml:space="preserve"> </w:t>
      </w:r>
      <w:r w:rsidR="006824F9" w:rsidRPr="00930154">
        <w:rPr>
          <w:rFonts w:asciiTheme="minorHAnsi" w:hAnsiTheme="minorHAnsi" w:cstheme="minorHAnsi"/>
        </w:rPr>
        <w:t>extended the</w:t>
      </w:r>
      <w:r w:rsidR="003D12C6" w:rsidRPr="00930154">
        <w:rPr>
          <w:rFonts w:asciiTheme="minorHAnsi" w:hAnsiTheme="minorHAnsi" w:cstheme="minorHAnsi"/>
        </w:rPr>
        <w:t xml:space="preserve"> model</w:t>
      </w:r>
      <w:r w:rsidR="006824F9" w:rsidRPr="00930154">
        <w:rPr>
          <w:rFonts w:asciiTheme="minorHAnsi" w:hAnsiTheme="minorHAnsi" w:cstheme="minorHAnsi"/>
        </w:rPr>
        <w:t xml:space="preserve"> by adding perceived credibility in a mobile banking context. Prior to th</w:t>
      </w:r>
      <w:r w:rsidR="00CD0A7F" w:rsidRPr="00930154">
        <w:rPr>
          <w:rFonts w:asciiTheme="minorHAnsi" w:hAnsiTheme="minorHAnsi" w:cstheme="minorHAnsi"/>
        </w:rPr>
        <w:t xml:space="preserve">at, other researchers had introduced trust, perceived self-efficacy and perceived financial cost to the TAM in an online banking context. Since internet banking and mobile banking are technologies related to </w:t>
      </w:r>
      <w:r w:rsidR="0051290C" w:rsidRPr="00930154">
        <w:rPr>
          <w:rFonts w:asciiTheme="minorHAnsi" w:hAnsiTheme="minorHAnsi" w:cstheme="minorHAnsi"/>
        </w:rPr>
        <w:t xml:space="preserve">mobile </w:t>
      </w:r>
      <w:r w:rsidR="00CD0A7F" w:rsidRPr="00930154">
        <w:rPr>
          <w:rFonts w:asciiTheme="minorHAnsi" w:hAnsiTheme="minorHAnsi" w:cstheme="minorHAnsi"/>
        </w:rPr>
        <w:t xml:space="preserve">phone use, this study extends the TAM by adding </w:t>
      </w:r>
      <w:r w:rsidR="00303A18" w:rsidRPr="00930154">
        <w:rPr>
          <w:rFonts w:asciiTheme="minorHAnsi" w:hAnsiTheme="minorHAnsi" w:cstheme="minorHAnsi"/>
        </w:rPr>
        <w:t>two</w:t>
      </w:r>
      <w:r w:rsidR="00CD0A7F" w:rsidRPr="00930154">
        <w:rPr>
          <w:rFonts w:asciiTheme="minorHAnsi" w:hAnsiTheme="minorHAnsi" w:cstheme="minorHAnsi"/>
        </w:rPr>
        <w:t xml:space="preserve"> mea</w:t>
      </w:r>
      <w:r w:rsidR="002D7565" w:rsidRPr="00930154">
        <w:rPr>
          <w:rFonts w:asciiTheme="minorHAnsi" w:hAnsiTheme="minorHAnsi" w:cstheme="minorHAnsi"/>
        </w:rPr>
        <w:t>surement variable</w:t>
      </w:r>
      <w:r w:rsidR="00303A18" w:rsidRPr="00930154">
        <w:rPr>
          <w:rFonts w:asciiTheme="minorHAnsi" w:hAnsiTheme="minorHAnsi" w:cstheme="minorHAnsi"/>
        </w:rPr>
        <w:t>s</w:t>
      </w:r>
      <w:r w:rsidR="002D7565" w:rsidRPr="00930154">
        <w:rPr>
          <w:rFonts w:asciiTheme="minorHAnsi" w:hAnsiTheme="minorHAnsi" w:cstheme="minorHAnsi"/>
        </w:rPr>
        <w:t>, perceived advantage</w:t>
      </w:r>
      <w:r w:rsidR="00303A18" w:rsidRPr="00930154">
        <w:rPr>
          <w:rFonts w:asciiTheme="minorHAnsi" w:hAnsiTheme="minorHAnsi" w:cstheme="minorHAnsi"/>
        </w:rPr>
        <w:t xml:space="preserve"> and socio-economic characteristics</w:t>
      </w:r>
      <w:r w:rsidR="002D7565" w:rsidRPr="00930154">
        <w:rPr>
          <w:rFonts w:asciiTheme="minorHAnsi" w:hAnsiTheme="minorHAnsi" w:cstheme="minorHAnsi"/>
        </w:rPr>
        <w:t>, as a m</w:t>
      </w:r>
      <w:r w:rsidR="00D57ABE" w:rsidRPr="00930154">
        <w:rPr>
          <w:rFonts w:asciiTheme="minorHAnsi" w:hAnsiTheme="minorHAnsi" w:cstheme="minorHAnsi"/>
        </w:rPr>
        <w:t>otivating factor for mobile phone</w:t>
      </w:r>
      <w:r w:rsidR="002D7565" w:rsidRPr="00930154">
        <w:rPr>
          <w:rFonts w:asciiTheme="minorHAnsi" w:hAnsiTheme="minorHAnsi" w:cstheme="minorHAnsi"/>
        </w:rPr>
        <w:t xml:space="preserve"> technology in the </w:t>
      </w:r>
      <w:proofErr w:type="spellStart"/>
      <w:r w:rsidR="002D7565" w:rsidRPr="00930154">
        <w:rPr>
          <w:rFonts w:asciiTheme="minorHAnsi" w:hAnsiTheme="minorHAnsi" w:cstheme="minorHAnsi"/>
        </w:rPr>
        <w:t>agri</w:t>
      </w:r>
      <w:proofErr w:type="spellEnd"/>
      <w:r w:rsidR="00D57ABE" w:rsidRPr="00930154">
        <w:rPr>
          <w:rFonts w:asciiTheme="minorHAnsi" w:hAnsiTheme="minorHAnsi" w:cstheme="minorHAnsi"/>
        </w:rPr>
        <w:t>-</w:t>
      </w:r>
      <w:r w:rsidR="002D7565" w:rsidRPr="00930154">
        <w:rPr>
          <w:rFonts w:asciiTheme="minorHAnsi" w:hAnsiTheme="minorHAnsi" w:cstheme="minorHAnsi"/>
        </w:rPr>
        <w:t>food sector</w:t>
      </w:r>
      <w:r w:rsidR="00303A18" w:rsidRPr="00930154">
        <w:rPr>
          <w:rFonts w:asciiTheme="minorHAnsi" w:hAnsiTheme="minorHAnsi" w:cstheme="minorHAnsi"/>
        </w:rPr>
        <w:t xml:space="preserve"> </w:t>
      </w:r>
      <w:r w:rsidR="00303A18" w:rsidRPr="00930154">
        <w:rPr>
          <w:rFonts w:asciiTheme="minorHAnsi" w:hAnsiTheme="minorHAnsi" w:cstheme="minorHAnsi"/>
        </w:rPr>
        <w:fldChar w:fldCharType="begin">
          <w:fldData xml:space="preserve">PEVuZE5vdGU+PENpdGU+PEF1dGhvcj5NaXR0YWw8L0F1dGhvcj48WWVhcj4yMDEwPC9ZZWFyPjxS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==
</w:fldData>
        </w:fldChar>
      </w:r>
      <w:r w:rsidR="00FC5262" w:rsidRPr="00930154">
        <w:rPr>
          <w:rFonts w:asciiTheme="minorHAnsi" w:hAnsiTheme="minorHAnsi" w:cstheme="minorHAnsi"/>
        </w:rPr>
        <w:instrText xml:space="preserve"> ADDIN EN.CITE </w:instrText>
      </w:r>
      <w:r w:rsidR="00FC5262" w:rsidRPr="00930154">
        <w:rPr>
          <w:rFonts w:asciiTheme="minorHAnsi" w:hAnsiTheme="minorHAnsi" w:cstheme="minorHAnsi"/>
        </w:rPr>
        <w:fldChar w:fldCharType="begin">
          <w:fldData xml:space="preserve">PEVuZE5vdGU+PENpdGU+PEF1dGhvcj5NaXR0YWw8L0F1dGhvcj48WWVhcj4yMDEwPC9ZZWFyPjxS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==
</w:fldData>
        </w:fldChar>
      </w:r>
      <w:r w:rsidR="00FC5262" w:rsidRPr="00930154">
        <w:rPr>
          <w:rFonts w:asciiTheme="minorHAnsi" w:hAnsiTheme="minorHAnsi" w:cstheme="minorHAnsi"/>
        </w:rPr>
        <w:instrText xml:space="preserve"> ADDIN EN.CITE.DATA </w:instrText>
      </w:r>
      <w:r w:rsidR="00FC5262" w:rsidRPr="00930154">
        <w:rPr>
          <w:rFonts w:asciiTheme="minorHAnsi" w:hAnsiTheme="minorHAnsi" w:cstheme="minorHAnsi"/>
        </w:rPr>
      </w:r>
      <w:r w:rsidR="00FC5262" w:rsidRPr="00930154">
        <w:rPr>
          <w:rFonts w:asciiTheme="minorHAnsi" w:hAnsiTheme="minorHAnsi" w:cstheme="minorHAnsi"/>
        </w:rPr>
        <w:fldChar w:fldCharType="end"/>
      </w:r>
      <w:r w:rsidR="00303A18" w:rsidRPr="00930154">
        <w:rPr>
          <w:rFonts w:asciiTheme="minorHAnsi" w:hAnsiTheme="minorHAnsi" w:cstheme="minorHAnsi"/>
        </w:rPr>
      </w:r>
      <w:r w:rsidR="00303A18" w:rsidRPr="00930154">
        <w:rPr>
          <w:rFonts w:asciiTheme="minorHAnsi" w:hAnsiTheme="minorHAnsi" w:cstheme="minorHAnsi"/>
        </w:rPr>
        <w:fldChar w:fldCharType="separate"/>
      </w:r>
      <w:r w:rsidR="00FC5262" w:rsidRPr="00930154">
        <w:rPr>
          <w:rFonts w:asciiTheme="minorHAnsi" w:hAnsiTheme="minorHAnsi" w:cstheme="minorHAnsi"/>
          <w:noProof/>
        </w:rPr>
        <w:t>(Mittal et al., 2010, Mittal and Tripathi, 2009, Tadesse and Bahiigwa, 2015)</w:t>
      </w:r>
      <w:r w:rsidR="00303A18" w:rsidRPr="00930154">
        <w:rPr>
          <w:rFonts w:asciiTheme="minorHAnsi" w:hAnsiTheme="minorHAnsi" w:cstheme="minorHAnsi"/>
        </w:rPr>
        <w:fldChar w:fldCharType="end"/>
      </w:r>
      <w:r w:rsidR="00FD7AC0" w:rsidRPr="00930154">
        <w:rPr>
          <w:rFonts w:asciiTheme="minorHAnsi" w:hAnsiTheme="minorHAnsi" w:cstheme="minorHAnsi"/>
        </w:rPr>
        <w:t>.</w:t>
      </w:r>
      <w:r w:rsidR="002D7565" w:rsidRPr="00930154">
        <w:rPr>
          <w:rFonts w:asciiTheme="minorHAnsi" w:hAnsiTheme="minorHAnsi" w:cstheme="minorHAnsi"/>
        </w:rPr>
        <w:t xml:space="preserve"> This study postulates that one of the advantages of mobile phones is that it keeps farmers updated on the current m</w:t>
      </w:r>
      <w:r w:rsidR="003C2D6D" w:rsidRPr="00930154">
        <w:rPr>
          <w:rFonts w:asciiTheme="minorHAnsi" w:hAnsiTheme="minorHAnsi" w:cstheme="minorHAnsi"/>
        </w:rPr>
        <w:t>arket prices for their products, i.e. they use it to fi</w:t>
      </w:r>
      <w:r w:rsidR="009F73AE" w:rsidRPr="00930154">
        <w:rPr>
          <w:rFonts w:asciiTheme="minorHAnsi" w:hAnsiTheme="minorHAnsi" w:cstheme="minorHAnsi"/>
        </w:rPr>
        <w:t xml:space="preserve">nd out prices of </w:t>
      </w:r>
      <w:r w:rsidR="007244D2" w:rsidRPr="00930154">
        <w:rPr>
          <w:rFonts w:asciiTheme="minorHAnsi" w:hAnsiTheme="minorHAnsi" w:cstheme="minorHAnsi"/>
        </w:rPr>
        <w:t>produce</w:t>
      </w:r>
      <w:r w:rsidR="003C2D6D" w:rsidRPr="00930154">
        <w:rPr>
          <w:rFonts w:asciiTheme="minorHAnsi" w:hAnsiTheme="minorHAnsi" w:cstheme="minorHAnsi"/>
        </w:rPr>
        <w:t xml:space="preserve"> in different markets. The study also postulates that </w:t>
      </w:r>
      <w:r w:rsidR="005E5C42" w:rsidRPr="00930154">
        <w:rPr>
          <w:rFonts w:asciiTheme="minorHAnsi" w:hAnsiTheme="minorHAnsi" w:cstheme="minorHAnsi"/>
        </w:rPr>
        <w:t>socio-economic</w:t>
      </w:r>
      <w:r w:rsidR="003C2D6D" w:rsidRPr="00930154">
        <w:rPr>
          <w:rFonts w:asciiTheme="minorHAnsi" w:hAnsiTheme="minorHAnsi" w:cstheme="minorHAnsi"/>
        </w:rPr>
        <w:t xml:space="preserve"> characteri</w:t>
      </w:r>
      <w:r w:rsidR="007244D2" w:rsidRPr="00930154">
        <w:rPr>
          <w:rFonts w:asciiTheme="minorHAnsi" w:hAnsiTheme="minorHAnsi" w:cstheme="minorHAnsi"/>
        </w:rPr>
        <w:t xml:space="preserve">stics of </w:t>
      </w:r>
      <w:r w:rsidR="003C2D6D" w:rsidRPr="00930154">
        <w:rPr>
          <w:rFonts w:asciiTheme="minorHAnsi" w:hAnsiTheme="minorHAnsi" w:cstheme="minorHAnsi"/>
        </w:rPr>
        <w:t>farmers also affect both perceived ease of use and perceived usef</w:t>
      </w:r>
      <w:r w:rsidR="007244D2" w:rsidRPr="00930154">
        <w:rPr>
          <w:rFonts w:asciiTheme="minorHAnsi" w:hAnsiTheme="minorHAnsi" w:cstheme="minorHAnsi"/>
        </w:rPr>
        <w:t>ulness, which eventually affect</w:t>
      </w:r>
      <w:r w:rsidR="003C2D6D" w:rsidRPr="00930154">
        <w:rPr>
          <w:rFonts w:asciiTheme="minorHAnsi" w:hAnsiTheme="minorHAnsi" w:cstheme="minorHAnsi"/>
        </w:rPr>
        <w:t xml:space="preserve"> mobile phone adoption.</w:t>
      </w:r>
    </w:p>
    <w:p w14:paraId="1B94394A" w14:textId="77777777" w:rsidR="00AA3A4A" w:rsidRPr="00930154" w:rsidRDefault="00AA3A4A" w:rsidP="009D0D35">
      <w:pPr>
        <w:jc w:val="both"/>
        <w:rPr>
          <w:rFonts w:asciiTheme="minorHAnsi" w:hAnsiTheme="minorHAnsi" w:cstheme="minorHAnsi"/>
        </w:rPr>
      </w:pPr>
    </w:p>
    <w:p w14:paraId="22AF7228" w14:textId="41740943" w:rsidR="00FD7AC0"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3. </w:t>
      </w:r>
      <w:r w:rsidR="006D4911" w:rsidRPr="00930154">
        <w:rPr>
          <w:rFonts w:asciiTheme="minorHAnsi" w:hAnsiTheme="minorHAnsi" w:cstheme="minorHAnsi"/>
          <w:b/>
        </w:rPr>
        <w:t>Research model and h</w:t>
      </w:r>
      <w:r w:rsidR="00FD7AC0" w:rsidRPr="00930154">
        <w:rPr>
          <w:rFonts w:asciiTheme="minorHAnsi" w:hAnsiTheme="minorHAnsi" w:cstheme="minorHAnsi"/>
          <w:b/>
        </w:rPr>
        <w:t>ypotheses</w:t>
      </w:r>
    </w:p>
    <w:p w14:paraId="3FBB3E79" w14:textId="432E058F" w:rsidR="00FD7AC0" w:rsidRPr="00930154" w:rsidRDefault="00FD7AC0" w:rsidP="009D0D35">
      <w:pPr>
        <w:jc w:val="both"/>
        <w:rPr>
          <w:rFonts w:asciiTheme="minorHAnsi" w:hAnsiTheme="minorHAnsi" w:cstheme="minorHAnsi"/>
        </w:rPr>
      </w:pPr>
      <w:r w:rsidRPr="00930154">
        <w:rPr>
          <w:rFonts w:asciiTheme="minorHAnsi" w:hAnsiTheme="minorHAnsi" w:cstheme="minorHAnsi"/>
        </w:rPr>
        <w:t xml:space="preserve">The model for this study is </w:t>
      </w:r>
      <w:r w:rsidR="00366F4D" w:rsidRPr="00930154">
        <w:rPr>
          <w:rFonts w:asciiTheme="minorHAnsi" w:hAnsiTheme="minorHAnsi" w:cstheme="minorHAnsi"/>
        </w:rPr>
        <w:t>presented</w:t>
      </w:r>
      <w:r w:rsidRPr="00930154">
        <w:rPr>
          <w:rFonts w:asciiTheme="minorHAnsi" w:hAnsiTheme="minorHAnsi" w:cstheme="minorHAnsi"/>
        </w:rPr>
        <w:t xml:space="preserve"> in Figure 1. Like </w:t>
      </w:r>
      <w:r w:rsidR="00CC345F" w:rsidRPr="00930154">
        <w:rPr>
          <w:rFonts w:asciiTheme="minorHAnsi" w:hAnsiTheme="minorHAnsi" w:cstheme="minorHAnsi"/>
        </w:rPr>
        <w:t>other studies which extend TAM, we eliminated the construct on “attitudes”</w:t>
      </w:r>
      <w:r w:rsidR="001F1A9D" w:rsidRPr="00930154">
        <w:rPr>
          <w:rFonts w:asciiTheme="minorHAnsi" w:hAnsiTheme="minorHAnsi" w:cstheme="minorHAnsi"/>
        </w:rPr>
        <w:t xml:space="preserve"> </w:t>
      </w:r>
      <w:r w:rsidR="001F1A9D"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&lt;EndNote&gt;&lt;Cite&gt;&lt;Author&gt;Mathieson&lt;/Author&gt;&lt;Year&gt;2001&lt;/Year&gt;&lt;RecNum&gt;711&lt;/RecNum&gt;&lt;DisplayText&gt;(Mathieson et al., 2001, Chuttur, 2009)&lt;/DisplayText&gt;&lt;record&gt;&lt;rec-number&gt;711&lt;/rec-number&gt;&lt;foreign-keys&gt;&lt;key app="EN" db-id="d5wtxv29hevsw8e5v0rvfz0ytzaszfvwdt2d" timestamp="1481202495"&gt;711&lt;/key&gt;&lt;/foreign-keys&gt;&lt;ref-type name="Journal Article"&gt;17&lt;/ref-type&gt;&lt;contributors&gt;&lt;authors&gt;&lt;author&gt;Mathieson, Kieran&lt;/author&gt;&lt;author&gt;Peacock, Eileen&lt;/author&gt;&lt;author&gt;Chin, Wynne W&lt;/author&gt;&lt;/authors&gt;&lt;/contributors&gt;&lt;titles&gt;&lt;title&gt;Extending the technology acceptance model: the influence of perceived user resources&lt;/title&gt;&lt;secondary-title&gt;ACM SigMIS Database&lt;/secondary-title&gt;&lt;/titles&gt;&lt;periodical&gt;&lt;full-title&gt;ACM SigMIS Database&lt;/full-title&gt;&lt;/periodical&gt;&lt;pages&gt;86-112&lt;/pages&gt;&lt;volume&gt;32&lt;/volume&gt;&lt;number&gt;3&lt;/number&gt;&lt;dates&gt;&lt;year&gt;2001&lt;/year&gt;&lt;/dates&gt;&lt;isbn&gt;0095-0033&lt;/isbn&gt;&lt;urls&gt;&lt;/urls&gt;&lt;/record&gt;&lt;/Cite&gt;&lt;Cite&gt;&lt;Author&gt;Chuttur&lt;/Author&gt;&lt;Year&gt;2009&lt;/Year&gt;&lt;RecNum&gt;683&lt;/RecNum&gt;&lt;record&gt;&lt;rec-number&gt;683&lt;/rec-number&gt;&lt;foreign-keys&gt;&lt;key app="EN" db-id="d5wtxv29hevsw8e5v0rvfz0ytzaszfvwdt2d" timestamp="1479196365"&gt;683&lt;/key&gt;&lt;/foreign-keys&gt;&lt;ref-type name="Journal Article"&gt;17&lt;/ref-type&gt;&lt;contributors&gt;&lt;authors&gt;&lt;author&gt;Chuttur, Mohammad Y&lt;/author&gt;&lt;/authors&gt;&lt;/contributors&gt;&lt;titles&gt;&lt;title&gt;Overview of the technology acceptance model: Origins, developments and future directions&lt;/title&gt;&lt;secondary-title&gt;Working Papers on Information Systems&lt;/secondary-title&gt;&lt;/titles&gt;&lt;periodical&gt;&lt;full-title&gt;Working Papers on Information Systems&lt;/full-title&gt;&lt;/periodical&gt;&lt;pages&gt;9-37&lt;/pages&gt;&lt;volume&gt;9&lt;/volume&gt;&lt;number&gt;37&lt;/number&gt;&lt;dates&gt;&lt;year&gt;2009&lt;/year&gt;&lt;/dates&gt;&lt;urls&gt;&lt;/urls&gt;&lt;/record&gt;&lt;/Cite&gt;&lt;/EndNote&gt;</w:instrText>
      </w:r>
      <w:r w:rsidR="001F1A9D" w:rsidRPr="00930154">
        <w:rPr>
          <w:rFonts w:asciiTheme="minorHAnsi" w:hAnsiTheme="minorHAnsi" w:cstheme="minorHAnsi"/>
        </w:rPr>
        <w:fldChar w:fldCharType="separate"/>
      </w:r>
      <w:r w:rsidR="00FC5262" w:rsidRPr="00930154">
        <w:rPr>
          <w:rFonts w:asciiTheme="minorHAnsi" w:hAnsiTheme="minorHAnsi" w:cstheme="minorHAnsi"/>
          <w:noProof/>
        </w:rPr>
        <w:t>(Mathieson et al., 2001, Chuttur, 2009)</w:t>
      </w:r>
      <w:r w:rsidR="001F1A9D" w:rsidRPr="00930154">
        <w:rPr>
          <w:rFonts w:asciiTheme="minorHAnsi" w:hAnsiTheme="minorHAnsi" w:cstheme="minorHAnsi"/>
        </w:rPr>
        <w:fldChar w:fldCharType="end"/>
      </w:r>
      <w:r w:rsidR="00CC345F" w:rsidRPr="00930154">
        <w:rPr>
          <w:rFonts w:asciiTheme="minorHAnsi" w:hAnsiTheme="minorHAnsi" w:cstheme="minorHAnsi"/>
        </w:rPr>
        <w:t xml:space="preserve">. </w:t>
      </w:r>
      <w:r w:rsidR="004B03FD" w:rsidRPr="00930154">
        <w:rPr>
          <w:rFonts w:asciiTheme="minorHAnsi" w:hAnsiTheme="minorHAnsi" w:cstheme="minorHAnsi"/>
        </w:rPr>
        <w:t xml:space="preserve">We aim to test the </w:t>
      </w:r>
      <w:r w:rsidR="004B03FD" w:rsidRPr="00930154">
        <w:rPr>
          <w:rFonts w:asciiTheme="minorHAnsi" w:hAnsiTheme="minorHAnsi" w:cstheme="minorHAnsi"/>
        </w:rPr>
        <w:lastRenderedPageBreak/>
        <w:t xml:space="preserve">hypotheses in the Ugandan context. </w:t>
      </w:r>
      <w:r w:rsidR="00CC345F" w:rsidRPr="00930154">
        <w:rPr>
          <w:rFonts w:asciiTheme="minorHAnsi" w:hAnsiTheme="minorHAnsi" w:cstheme="minorHAnsi"/>
        </w:rPr>
        <w:t>The hypotheses proposed are supported by literature on technology adoption.</w:t>
      </w:r>
    </w:p>
    <w:p w14:paraId="579822C1" w14:textId="77777777" w:rsidR="00AA3A4A" w:rsidRPr="00930154" w:rsidRDefault="00AA3A4A" w:rsidP="009D0D35">
      <w:pPr>
        <w:jc w:val="both"/>
        <w:rPr>
          <w:rFonts w:asciiTheme="minorHAnsi" w:hAnsiTheme="minorHAnsi" w:cstheme="minorHAnsi"/>
        </w:rPr>
      </w:pPr>
    </w:p>
    <w:p w14:paraId="43C19782" w14:textId="2CE32771" w:rsidR="00F746AE" w:rsidRPr="00930154" w:rsidRDefault="00F746AE" w:rsidP="009D0D35">
      <w:pPr>
        <w:jc w:val="both"/>
        <w:rPr>
          <w:rFonts w:asciiTheme="minorHAnsi" w:hAnsiTheme="minorHAnsi" w:cstheme="minorHAnsi"/>
          <w:b/>
          <w:kern w:val="24"/>
        </w:rPr>
      </w:pPr>
      <w:r w:rsidRPr="00930154">
        <w:rPr>
          <w:rFonts w:asciiTheme="minorHAnsi" w:hAnsiTheme="minorHAnsi" w:cstheme="minorHAnsi"/>
          <w:noProof/>
          <w:lang w:eastAsia="en-GB"/>
        </w:rPr>
        <mc:AlternateContent>
          <mc:Choice Requires="wpc">
            <w:drawing>
              <wp:inline distT="0" distB="0" distL="0" distR="0" wp14:anchorId="216CDF5D" wp14:editId="68C1A6EF">
                <wp:extent cx="5648325" cy="3313199"/>
                <wp:effectExtent l="0" t="0" r="0" b="190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8" name="Group 8"/>
                        <wpg:cNvGrpSpPr/>
                        <wpg:grpSpPr>
                          <a:xfrm>
                            <a:off x="341924" y="181036"/>
                            <a:ext cx="4802504" cy="3132162"/>
                            <a:chOff x="341924" y="181036"/>
                            <a:chExt cx="4802504" cy="3132162"/>
                          </a:xfrm>
                        </wpg:grpSpPr>
                        <wpg:grpSp>
                          <wpg:cNvPr id="89" name="Group 89"/>
                          <wpg:cNvGrpSpPr/>
                          <wpg:grpSpPr>
                            <a:xfrm>
                              <a:off x="341924" y="181036"/>
                              <a:ext cx="4802504" cy="2712087"/>
                              <a:chOff x="0" y="0"/>
                              <a:chExt cx="4802523" cy="2712678"/>
                            </a:xfrm>
                          </wpg:grpSpPr>
                          <wps:wsp>
                            <wps:cNvPr id="90" name="Rectangle 90"/>
                            <wps:cNvSpPr>
                              <a:spLocks noChangeArrowheads="1"/>
                            </wps:cNvSpPr>
                            <wps:spPr bwMode="auto">
                              <a:xfrm>
                                <a:off x="1577216" y="0"/>
                                <a:ext cx="955269" cy="499430"/>
                              </a:xfrm>
                              <a:prstGeom prst="rect">
                                <a:avLst/>
                              </a:prstGeom>
                              <a:solidFill>
                                <a:srgbClr val="FFFFFF"/>
                              </a:solidFill>
                              <a:ln w="12700" algn="ctr">
                                <a:solidFill>
                                  <a:srgbClr val="000000"/>
                                </a:solidFill>
                                <a:miter lim="800000"/>
                                <a:headEnd/>
                                <a:tailEnd/>
                              </a:ln>
                            </wps:spPr>
                            <wps:txbx>
                              <w:txbxContent>
                                <w:p w14:paraId="74DE4139" w14:textId="77777777" w:rsidR="0098560D" w:rsidRDefault="0098560D" w:rsidP="00F746AE">
                                  <w:pPr>
                                    <w:pStyle w:val="NormalWeb"/>
                                    <w:spacing w:before="0" w:beforeAutospacing="0" w:after="160" w:afterAutospacing="0" w:line="256" w:lineRule="auto"/>
                                    <w:jc w:val="center"/>
                                  </w:pPr>
                                  <w:r>
                                    <w:rPr>
                                      <w:rFonts w:ascii="Calibri" w:eastAsia="Calibri" w:hAnsi="Calibri"/>
                                      <w:color w:val="000000"/>
                                      <w:kern w:val="24"/>
                                      <w:sz w:val="20"/>
                                      <w:szCs w:val="20"/>
                                      <w:lang w:val="en-US"/>
                                    </w:rPr>
                                    <w:t>Perceived Advantage</w:t>
                                  </w:r>
                                </w:p>
                              </w:txbxContent>
                            </wps:txbx>
                            <wps:bodyPr rot="0" vert="horz" wrap="square" lIns="91440" tIns="45720" rIns="91440" bIns="45720" anchor="ctr" anchorCtr="0" upright="1">
                              <a:noAutofit/>
                            </wps:bodyPr>
                          </wps:wsp>
                          <wps:wsp>
                            <wps:cNvPr id="91" name="Rectangle 91"/>
                            <wps:cNvSpPr>
                              <a:spLocks noChangeArrowheads="1"/>
                            </wps:cNvSpPr>
                            <wps:spPr bwMode="auto">
                              <a:xfrm>
                                <a:off x="1691507" y="1066671"/>
                                <a:ext cx="784499" cy="533336"/>
                              </a:xfrm>
                              <a:prstGeom prst="rect">
                                <a:avLst/>
                              </a:prstGeom>
                              <a:solidFill>
                                <a:srgbClr val="FFFFFF"/>
                              </a:solidFill>
                              <a:ln w="12700" algn="ctr">
                                <a:solidFill>
                                  <a:srgbClr val="000000"/>
                                </a:solidFill>
                                <a:miter lim="800000"/>
                                <a:headEnd/>
                                <a:tailEnd/>
                              </a:ln>
                            </wps:spPr>
                            <wps:txbx>
                              <w:txbxContent>
                                <w:p w14:paraId="0D79103C" w14:textId="77777777" w:rsidR="0098560D" w:rsidRDefault="0098560D" w:rsidP="00F746AE">
                                  <w:pPr>
                                    <w:pStyle w:val="NormalWeb"/>
                                    <w:spacing w:before="0" w:beforeAutospacing="0" w:after="0" w:afterAutospacing="0"/>
                                    <w:jc w:val="center"/>
                                  </w:pPr>
                                  <w:r>
                                    <w:rPr>
                                      <w:rFonts w:ascii="Calibri" w:eastAsia="Calibri" w:hAnsi="Calibri" w:cs="Calibri"/>
                                      <w:color w:val="000000"/>
                                      <w:kern w:val="24"/>
                                      <w:sz w:val="20"/>
                                      <w:szCs w:val="20"/>
                                      <w:lang w:val="en-US"/>
                                    </w:rPr>
                                    <w:t>Perceived Usefulness</w:t>
                                  </w:r>
                                </w:p>
                              </w:txbxContent>
                            </wps:txbx>
                            <wps:bodyPr rot="0" vert="horz" wrap="square" lIns="91440" tIns="45720" rIns="91440" bIns="45720" anchor="ctr" anchorCtr="0" upright="1">
                              <a:noAutofit/>
                            </wps:bodyPr>
                          </wps:wsp>
                          <wps:wsp>
                            <wps:cNvPr id="92" name="AutoShape 86"/>
                            <wps:cNvCnPr>
                              <a:cxnSpLocks noChangeShapeType="1"/>
                            </wps:cNvCnPr>
                            <wps:spPr bwMode="auto">
                              <a:xfrm>
                                <a:off x="2537460" y="281940"/>
                                <a:ext cx="1215166" cy="8934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Rectangle 93"/>
                            <wps:cNvSpPr>
                              <a:spLocks noChangeArrowheads="1"/>
                            </wps:cNvSpPr>
                            <wps:spPr bwMode="auto">
                              <a:xfrm>
                                <a:off x="3748680" y="1064132"/>
                                <a:ext cx="1053843" cy="535524"/>
                              </a:xfrm>
                              <a:prstGeom prst="rect">
                                <a:avLst/>
                              </a:prstGeom>
                              <a:solidFill>
                                <a:srgbClr val="FFFFFF"/>
                              </a:solidFill>
                              <a:ln w="12700" algn="ctr">
                                <a:solidFill>
                                  <a:srgbClr val="000000"/>
                                </a:solidFill>
                                <a:miter lim="800000"/>
                                <a:headEnd/>
                                <a:tailEnd/>
                              </a:ln>
                            </wps:spPr>
                            <wps:txbx>
                              <w:txbxContent>
                                <w:p w14:paraId="78709041" w14:textId="77777777" w:rsidR="0098560D" w:rsidRDefault="0098560D" w:rsidP="00F746AE">
                                  <w:pPr>
                                    <w:pStyle w:val="NormalWeb"/>
                                    <w:spacing w:before="0" w:beforeAutospacing="0" w:after="0" w:afterAutospacing="0"/>
                                    <w:jc w:val="center"/>
                                  </w:pPr>
                                  <w:r>
                                    <w:rPr>
                                      <w:rFonts w:ascii="Calibri" w:eastAsia="Calibri" w:hAnsi="Calibri" w:cs="Calibri"/>
                                      <w:color w:val="000000"/>
                                      <w:kern w:val="24"/>
                                      <w:sz w:val="22"/>
                                      <w:szCs w:val="22"/>
                                      <w:lang w:val="en-US"/>
                                    </w:rPr>
                                    <w:t>Mobile Phone Adoption</w:t>
                                  </w:r>
                                </w:p>
                              </w:txbxContent>
                            </wps:txbx>
                            <wps:bodyPr rot="0" vert="horz" wrap="square" lIns="91440" tIns="45720" rIns="91440" bIns="45720" anchor="ctr" anchorCtr="0" upright="1">
                              <a:noAutofit/>
                            </wps:bodyPr>
                          </wps:wsp>
                          <wps:wsp>
                            <wps:cNvPr id="94" name="Rectangle 94"/>
                            <wps:cNvSpPr>
                              <a:spLocks noChangeArrowheads="1"/>
                            </wps:cNvSpPr>
                            <wps:spPr bwMode="auto">
                              <a:xfrm>
                                <a:off x="0" y="1064598"/>
                                <a:ext cx="1253067" cy="541981"/>
                              </a:xfrm>
                              <a:prstGeom prst="rect">
                                <a:avLst/>
                              </a:prstGeom>
                              <a:solidFill>
                                <a:srgbClr val="FFFFFF"/>
                              </a:solidFill>
                              <a:ln w="12700" algn="ctr">
                                <a:solidFill>
                                  <a:srgbClr val="000000"/>
                                </a:solidFill>
                                <a:miter lim="800000"/>
                                <a:headEnd/>
                                <a:tailEnd/>
                              </a:ln>
                            </wps:spPr>
                            <wps:txbx>
                              <w:txbxContent>
                                <w:p w14:paraId="115B123D" w14:textId="77777777" w:rsidR="0098560D" w:rsidRDefault="0098560D" w:rsidP="00F746AE">
                                  <w:pPr>
                                    <w:pStyle w:val="NormalWeb"/>
                                    <w:spacing w:before="0" w:beforeAutospacing="0" w:after="0" w:afterAutospacing="0"/>
                                    <w:jc w:val="center"/>
                                  </w:pPr>
                                  <w:r>
                                    <w:rPr>
                                      <w:rFonts w:ascii="Calibri" w:eastAsia="Calibri" w:hAnsi="Calibri" w:cs="Calibri"/>
                                      <w:color w:val="000000"/>
                                      <w:kern w:val="24"/>
                                      <w:sz w:val="20"/>
                                      <w:szCs w:val="20"/>
                                      <w:lang w:val="en-US"/>
                                    </w:rPr>
                                    <w:t>Socio- economic characteristics</w:t>
                                  </w:r>
                                </w:p>
                              </w:txbxContent>
                            </wps:txbx>
                            <wps:bodyPr rot="0" vert="horz" wrap="square" lIns="91440" tIns="45720" rIns="91440" bIns="45720" anchor="ctr" anchorCtr="0" upright="1">
                              <a:noAutofit/>
                            </wps:bodyPr>
                          </wps:wsp>
                          <wps:wsp>
                            <wps:cNvPr id="95" name="Straight Arrow Connector 95"/>
                            <wps:cNvCnPr>
                              <a:cxnSpLocks noChangeShapeType="1"/>
                            </wps:cNvCnPr>
                            <wps:spPr bwMode="auto">
                              <a:xfrm flipV="1">
                                <a:off x="2042160" y="1600006"/>
                                <a:ext cx="0" cy="569427"/>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6" name="Text Box 4"/>
                            <wps:cNvSpPr txBox="1"/>
                            <wps:spPr>
                              <a:xfrm>
                                <a:off x="2857500" y="967740"/>
                                <a:ext cx="485963" cy="311210"/>
                              </a:xfrm>
                              <a:prstGeom prst="rect">
                                <a:avLst/>
                              </a:prstGeom>
                              <a:solidFill>
                                <a:schemeClr val="lt1"/>
                              </a:solidFill>
                              <a:ln w="6350">
                                <a:noFill/>
                              </a:ln>
                            </wps:spPr>
                            <wps:txbx>
                              <w:txbxContent>
                                <w:p w14:paraId="6DD774F7"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Straight Arrow Connector 97"/>
                            <wps:cNvCnPr>
                              <a:cxnSpLocks noChangeShapeType="1"/>
                            </wps:cNvCnPr>
                            <wps:spPr bwMode="auto">
                              <a:xfrm>
                                <a:off x="2476500" y="1303020"/>
                                <a:ext cx="1273794"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8" name="Text Box 40"/>
                            <wps:cNvSpPr txBox="1"/>
                            <wps:spPr>
                              <a:xfrm rot="18228811">
                                <a:off x="3065541" y="336676"/>
                                <a:ext cx="405191" cy="252519"/>
                              </a:xfrm>
                              <a:prstGeom prst="rect">
                                <a:avLst/>
                              </a:prstGeom>
                              <a:solidFill>
                                <a:schemeClr val="lt1"/>
                              </a:solidFill>
                              <a:ln w="6350">
                                <a:noFill/>
                              </a:ln>
                            </wps:spPr>
                            <wps:txbx>
                              <w:txbxContent>
                                <w:p w14:paraId="7DAF1A84"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Text Box 41"/>
                            <wps:cNvSpPr txBox="1"/>
                            <wps:spPr>
                              <a:xfrm>
                                <a:off x="2042160" y="632460"/>
                                <a:ext cx="471026" cy="265872"/>
                              </a:xfrm>
                              <a:prstGeom prst="rect">
                                <a:avLst/>
                              </a:prstGeom>
                              <a:solidFill>
                                <a:schemeClr val="lt1"/>
                              </a:solidFill>
                              <a:ln w="6350">
                                <a:noFill/>
                              </a:ln>
                            </wps:spPr>
                            <wps:txbx>
                              <w:txbxContent>
                                <w:p w14:paraId="419944A5"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Rectangle 100"/>
                            <wps:cNvSpPr>
                              <a:spLocks noChangeArrowheads="1"/>
                            </wps:cNvSpPr>
                            <wps:spPr bwMode="auto">
                              <a:xfrm>
                                <a:off x="1653280" y="2169432"/>
                                <a:ext cx="822070" cy="543246"/>
                              </a:xfrm>
                              <a:prstGeom prst="rect">
                                <a:avLst/>
                              </a:prstGeom>
                              <a:solidFill>
                                <a:srgbClr val="FFFFFF"/>
                              </a:solidFill>
                              <a:ln w="12700" algn="ctr">
                                <a:solidFill>
                                  <a:srgbClr val="000000"/>
                                </a:solidFill>
                                <a:miter lim="800000"/>
                                <a:headEnd/>
                                <a:tailEnd/>
                              </a:ln>
                            </wps:spPr>
                            <wps:txbx>
                              <w:txbxContent>
                                <w:p w14:paraId="2FEB502C" w14:textId="77777777" w:rsidR="0098560D" w:rsidRDefault="0098560D" w:rsidP="00F746AE">
                                  <w:pPr>
                                    <w:pStyle w:val="NormalWeb"/>
                                    <w:spacing w:before="0" w:beforeAutospacing="0" w:after="0" w:afterAutospacing="0"/>
                                    <w:jc w:val="center"/>
                                  </w:pPr>
                                  <w:r>
                                    <w:rPr>
                                      <w:rFonts w:ascii="Calibri" w:eastAsia="Calibri" w:hAnsi="Calibri" w:cs="Calibri"/>
                                      <w:color w:val="000000"/>
                                      <w:kern w:val="24"/>
                                      <w:sz w:val="20"/>
                                      <w:szCs w:val="20"/>
                                      <w:lang w:val="en-US"/>
                                    </w:rPr>
                                    <w:t>Perceived Ease of Use</w:t>
                                  </w:r>
                                </w:p>
                              </w:txbxContent>
                            </wps:txbx>
                            <wps:bodyPr rot="0" vert="horz" wrap="square" lIns="91440" tIns="45720" rIns="91440" bIns="45720" anchor="ctr" anchorCtr="0" upright="1">
                              <a:noAutofit/>
                            </wps:bodyPr>
                          </wps:wsp>
                          <wps:wsp>
                            <wps:cNvPr id="101" name="AutoShape 85"/>
                            <wps:cNvCnPr>
                              <a:cxnSpLocks noChangeShapeType="1"/>
                            </wps:cNvCnPr>
                            <wps:spPr bwMode="auto">
                              <a:xfrm>
                                <a:off x="472440" y="1606228"/>
                                <a:ext cx="1179278" cy="8418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87"/>
                            <wps:cNvCnPr>
                              <a:cxnSpLocks noChangeShapeType="1"/>
                              <a:stCxn id="100" idx="3"/>
                            </wps:cNvCnPr>
                            <wps:spPr bwMode="auto">
                              <a:xfrm flipV="1">
                                <a:off x="2475155" y="1439866"/>
                                <a:ext cx="1275901" cy="10006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38"/>
                            <wps:cNvSpPr txBox="1"/>
                            <wps:spPr>
                              <a:xfrm>
                                <a:off x="2057400" y="1699260"/>
                                <a:ext cx="445624" cy="236748"/>
                              </a:xfrm>
                              <a:prstGeom prst="rect">
                                <a:avLst/>
                              </a:prstGeom>
                              <a:solidFill>
                                <a:schemeClr val="lt1"/>
                              </a:solidFill>
                              <a:ln w="6350">
                                <a:noFill/>
                              </a:ln>
                            </wps:spPr>
                            <wps:txbx>
                              <w:txbxContent>
                                <w:p w14:paraId="716F86D7"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39"/>
                            <wps:cNvSpPr txBox="1"/>
                            <wps:spPr>
                              <a:xfrm rot="19415686">
                                <a:off x="2980698" y="2012695"/>
                                <a:ext cx="376494" cy="359298"/>
                              </a:xfrm>
                              <a:prstGeom prst="rect">
                                <a:avLst/>
                              </a:prstGeom>
                              <a:solidFill>
                                <a:schemeClr val="lt1"/>
                              </a:solidFill>
                              <a:ln w="6350">
                                <a:noFill/>
                              </a:ln>
                            </wps:spPr>
                            <wps:txbx>
                              <w:txbxContent>
                                <w:p w14:paraId="5E94E4A8"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Text Box 42"/>
                            <wps:cNvSpPr txBox="1"/>
                            <wps:spPr>
                              <a:xfrm rot="2103735">
                                <a:off x="716694" y="2014522"/>
                                <a:ext cx="404244" cy="349078"/>
                              </a:xfrm>
                              <a:prstGeom prst="rect">
                                <a:avLst/>
                              </a:prstGeom>
                              <a:solidFill>
                                <a:schemeClr val="lt1"/>
                              </a:solidFill>
                              <a:ln w="6350">
                                <a:noFill/>
                              </a:ln>
                            </wps:spPr>
                            <wps:txbx>
                              <w:txbxContent>
                                <w:p w14:paraId="1114F94B"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lang w:val="en-US"/>
                                    </w:rPr>
                                    <w:t>H6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Text Box 43"/>
                            <wps:cNvSpPr txBox="1"/>
                            <wps:spPr>
                              <a:xfrm>
                                <a:off x="1295400" y="1005840"/>
                                <a:ext cx="358196" cy="349288"/>
                              </a:xfrm>
                              <a:prstGeom prst="rect">
                                <a:avLst/>
                              </a:prstGeom>
                              <a:solidFill>
                                <a:schemeClr val="lt1"/>
                              </a:solidFill>
                              <a:ln w="6350">
                                <a:noFill/>
                              </a:ln>
                            </wps:spPr>
                            <wps:txbx>
                              <w:txbxContent>
                                <w:p w14:paraId="6CAC7A2D"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lang w:val="en-US"/>
                                    </w:rPr>
                                    <w:t>H7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Straight Arrow Connector 107"/>
                            <wps:cNvCnPr/>
                            <wps:spPr>
                              <a:xfrm>
                                <a:off x="1249680" y="1324488"/>
                                <a:ext cx="438574"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8" name="Straight Arrow Connector 108"/>
                            <wps:cNvCnPr>
                              <a:cxnSpLocks noChangeShapeType="1"/>
                            </wps:cNvCnPr>
                            <wps:spPr bwMode="auto">
                              <a:xfrm flipV="1">
                                <a:off x="2042160" y="495300"/>
                                <a:ext cx="0" cy="569427"/>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09" name="Text Box 2"/>
                          <wps:cNvSpPr txBox="1">
                            <a:spLocks noChangeArrowheads="1"/>
                          </wps:cNvSpPr>
                          <wps:spPr bwMode="auto">
                            <a:xfrm>
                              <a:off x="1303930" y="2950273"/>
                              <a:ext cx="2304415" cy="362925"/>
                            </a:xfrm>
                            <a:prstGeom prst="rect">
                              <a:avLst/>
                            </a:prstGeom>
                            <a:noFill/>
                            <a:ln w="9525">
                              <a:noFill/>
                              <a:miter lim="800000"/>
                              <a:headEnd/>
                              <a:tailEnd/>
                            </a:ln>
                          </wps:spPr>
                          <wps:txbx>
                            <w:txbxContent>
                              <w:p w14:paraId="2FD7F893" w14:textId="77777777" w:rsidR="0098560D" w:rsidRDefault="0098560D" w:rsidP="00F746AE">
                                <w:pPr>
                                  <w:pStyle w:val="NormalWeb"/>
                                  <w:spacing w:before="0" w:beforeAutospacing="0" w:after="160" w:afterAutospacing="0" w:line="256" w:lineRule="auto"/>
                                  <w:jc w:val="center"/>
                                </w:pPr>
                                <w:r>
                                  <w:rPr>
                                    <w:rFonts w:ascii="Calibri" w:eastAsia="Calibri" w:hAnsi="Calibri"/>
                                    <w:b/>
                                    <w:bCs/>
                                    <w:sz w:val="22"/>
                                    <w:szCs w:val="22"/>
                                  </w:rPr>
                                  <w:t>Figure 1: Model for the research</w:t>
                                </w:r>
                              </w:p>
                              <w:p w14:paraId="0B67EC5B" w14:textId="77777777" w:rsidR="0098560D" w:rsidRDefault="0098560D" w:rsidP="00F746AE">
                                <w:pPr>
                                  <w:pStyle w:val="NormalWeb"/>
                                  <w:spacing w:before="0" w:beforeAutospacing="0" w:after="160" w:afterAutospacing="0" w:line="256" w:lineRule="auto"/>
                                  <w:jc w:val="center"/>
                                </w:pPr>
                                <w:r>
                                  <w:rPr>
                                    <w:rFonts w:ascii="Calibri" w:eastAsia="Calibri" w:hAnsi="Calibri"/>
                                    <w:sz w:val="22"/>
                                    <w:szCs w:val="22"/>
                                  </w:rPr>
                                  <w:t> </w:t>
                                </w:r>
                              </w:p>
                            </w:txbxContent>
                          </wps:txbx>
                          <wps:bodyPr rot="0" vert="horz" wrap="square" lIns="91440" tIns="45720" rIns="91440" bIns="45720" anchor="t" anchorCtr="0">
                            <a:noAutofit/>
                          </wps:bodyPr>
                        </wps:wsp>
                      </wpg:wgp>
                    </wpc:wpc>
                  </a:graphicData>
                </a:graphic>
              </wp:inline>
            </w:drawing>
          </mc:Choice>
          <mc:Fallback>
            <w:pict>
              <v:group id="Canvas 7" o:spid="_x0000_s1026" editas="canvas" style="width:444.75pt;height:260.9pt;mso-position-horizontal-relative:char;mso-position-vertical-relative:line" coordsize="56483,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83;height:33127;visibility:visible;mso-wrap-style:square">
                  <v:fill o:detectmouseclick="t"/>
                  <v:path o:connecttype="none"/>
                </v:shape>
                <v:group id="Group 8" o:spid="_x0000_s1028" style="position:absolute;left:3419;top:1810;width:48025;height:31321" coordorigin="3419,1810" coordsize="48025,31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89" o:spid="_x0000_s1029" style="position:absolute;left:3419;top:1810;width:48025;height:27121" coordsize="48025,27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90" o:spid="_x0000_s1030" style="position:absolute;left:15772;width:9552;height:4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SdMEA&#10;AADbAAAADwAAAGRycy9kb3ducmV2LnhtbERPPW/CMBDdK/U/WFeJjThlQCWNg1BVJAaWBAbYTvE1&#10;iYjPke2ShF+Ph0odn953vp1ML+7kfGdZwXuSgiCure64UXA+7ZcfIHxA1thbJgUzedgWry85ZtqO&#10;XNK9Co2IIewzVNCGMGRS+rolgz6xA3HkfqwzGCJ0jdQOxxhuerlK07U02HFsaHGgr5bqW/VrFGA1&#10;Xed5voyjLPu0+36UQ3UslVq8TbtPEIGm8C/+cx+0gk1cH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0UnTBAAAA2wAAAA8AAAAAAAAAAAAAAAAAmAIAAGRycy9kb3du&#10;cmV2LnhtbFBLBQYAAAAABAAEAPUAAACGAwAAAAA=&#10;" strokeweight="1pt">
                      <v:textbox>
                        <w:txbxContent>
                          <w:p w14:paraId="74DE4139" w14:textId="77777777" w:rsidR="0098560D" w:rsidRDefault="0098560D" w:rsidP="00F746AE">
                            <w:pPr>
                              <w:pStyle w:val="NormalWeb"/>
                              <w:spacing w:before="0" w:beforeAutospacing="0" w:after="160" w:afterAutospacing="0" w:line="256" w:lineRule="auto"/>
                              <w:jc w:val="center"/>
                            </w:pPr>
                            <w:r>
                              <w:rPr>
                                <w:rFonts w:ascii="Calibri" w:eastAsia="Calibri" w:hAnsi="Calibri"/>
                                <w:color w:val="000000"/>
                                <w:kern w:val="24"/>
                                <w:sz w:val="20"/>
                                <w:szCs w:val="20"/>
                                <w:lang w:val="en-US"/>
                              </w:rPr>
                              <w:t>Perceived Advantage</w:t>
                            </w:r>
                          </w:p>
                        </w:txbxContent>
                      </v:textbox>
                    </v:rect>
                    <v:rect id="Rectangle 91" o:spid="_x0000_s1031" style="position:absolute;left:16915;top:10666;width:784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378MA&#10;AADbAAAADwAAAGRycy9kb3ducmV2LnhtbESPQYvCMBSE78L+h/AWvGmqB9GuaVmWFTx4afWgt0fz&#10;ti3bvJQm2tZfbwTB4zAz3zDbdDCNuFHnassKFvMIBHFhdc2lgtNxN1uDcB5ZY2OZFIzkIE0+JluM&#10;te05o1vuSxEg7GJUUHnfxlK6oiKDbm5b4uD92c6gD7Irpe6wD3DTyGUUraTBmsNChS39VFT851ej&#10;APPhMo7jue9l1kT17z1r80Om1PRz+P4C4Wnw7/CrvdcKNgt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j378MAAADbAAAADwAAAAAAAAAAAAAAAACYAgAAZHJzL2Rv&#10;d25yZXYueG1sUEsFBgAAAAAEAAQA9QAAAIgDAAAAAA==&#10;" strokeweight="1pt">
                      <v:textbox>
                        <w:txbxContent>
                          <w:p w14:paraId="0D79103C" w14:textId="77777777" w:rsidR="0098560D" w:rsidRDefault="0098560D" w:rsidP="00F746AE">
                            <w:pPr>
                              <w:pStyle w:val="NormalWeb"/>
                              <w:spacing w:before="0" w:beforeAutospacing="0" w:after="0" w:afterAutospacing="0"/>
                              <w:jc w:val="center"/>
                            </w:pPr>
                            <w:r>
                              <w:rPr>
                                <w:rFonts w:ascii="Calibri" w:eastAsia="Calibri" w:hAnsi="Calibri" w:cs="Calibri"/>
                                <w:color w:val="000000"/>
                                <w:kern w:val="24"/>
                                <w:sz w:val="20"/>
                                <w:szCs w:val="20"/>
                                <w:lang w:val="en-US"/>
                              </w:rPr>
                              <w:t>Perceived Usefulness</w:t>
                            </w:r>
                          </w:p>
                        </w:txbxContent>
                      </v:textbox>
                    </v:rect>
                    <v:shapetype id="_x0000_t32" coordsize="21600,21600" o:spt="32" o:oned="t" path="m,l21600,21600e" filled="f">
                      <v:path arrowok="t" fillok="f" o:connecttype="none"/>
                      <o:lock v:ext="edit" shapetype="t"/>
                    </v:shapetype>
                    <v:shape id="AutoShape 86" o:spid="_x0000_s1032" type="#_x0000_t32" style="position:absolute;left:25374;top:2819;width:12152;height:8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rect id="Rectangle 93" o:spid="_x0000_s1033" style="position:absolute;left:37486;top:10641;width:10539;height:5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MA8MA&#10;AADbAAAADwAAAGRycy9kb3ducmV2LnhtbESPQYvCMBSE74L/IbwFbzZdF0S7RllEYQ9eWj3o7dG8&#10;bcs2L6WJtvXXG0HwOMzMN8xq05ta3Kh1lWUFn1EMgji3uuJCwem4ny5AOI+ssbZMCgZysFmPRytM&#10;tO04pVvmCxEg7BJUUHrfJFK6vCSDLrINcfD+bGvQB9kWUrfYBbip5SyO59JgxWGhxIa2JeX/2dUo&#10;wKy/DMNw7jqZ1nG1u6dNdkiVmnz0P98gPPX+HX61f7WC5Rc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bMA8MAAADbAAAADwAAAAAAAAAAAAAAAACYAgAAZHJzL2Rv&#10;d25yZXYueG1sUEsFBgAAAAAEAAQA9QAAAIgDAAAAAA==&#10;" strokeweight="1pt">
                      <v:textbox>
                        <w:txbxContent>
                          <w:p w14:paraId="78709041" w14:textId="77777777" w:rsidR="0098560D" w:rsidRDefault="0098560D" w:rsidP="00F746AE">
                            <w:pPr>
                              <w:pStyle w:val="NormalWeb"/>
                              <w:spacing w:before="0" w:beforeAutospacing="0" w:after="0" w:afterAutospacing="0"/>
                              <w:jc w:val="center"/>
                            </w:pPr>
                            <w:r>
                              <w:rPr>
                                <w:rFonts w:ascii="Calibri" w:eastAsia="Calibri" w:hAnsi="Calibri" w:cs="Calibri"/>
                                <w:color w:val="000000"/>
                                <w:kern w:val="24"/>
                                <w:sz w:val="22"/>
                                <w:szCs w:val="22"/>
                                <w:lang w:val="en-US"/>
                              </w:rPr>
                              <w:t>Mobile Phone Adoption</w:t>
                            </w:r>
                          </w:p>
                        </w:txbxContent>
                      </v:textbox>
                    </v:rect>
                    <v:rect id="Rectangle 94" o:spid="_x0000_s1034" style="position:absolute;top:10645;width:12530;height:5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9Ud8MA&#10;AADbAAAADwAAAGRycy9kb3ducmV2LnhtbESPQYvCMBSE74L/IbwFbzZdWUS7RllEYQ9eWj3o7dG8&#10;bcs2L6WJtvXXG0HwOMzMN8xq05ta3Kh1lWUFn1EMgji3uuJCwem4ny5AOI+ssbZMCgZysFmPRytM&#10;tO04pVvmCxEg7BJUUHrfJFK6vCSDLrINcfD+bGvQB9kWUrfYBbip5SyO59JgxWGhxIa2JeX/2dUo&#10;wKy/DMNw7jqZ1nG1u6dNdkiVmnz0P98gPPX+HX61f7WC5Rc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9Ud8MAAADbAAAADwAAAAAAAAAAAAAAAACYAgAAZHJzL2Rv&#10;d25yZXYueG1sUEsFBgAAAAAEAAQA9QAAAIgDAAAAAA==&#10;" strokeweight="1pt">
                      <v:textbox>
                        <w:txbxContent>
                          <w:p w14:paraId="115B123D" w14:textId="77777777" w:rsidR="0098560D" w:rsidRDefault="0098560D" w:rsidP="00F746AE">
                            <w:pPr>
                              <w:pStyle w:val="NormalWeb"/>
                              <w:spacing w:before="0" w:beforeAutospacing="0" w:after="0" w:afterAutospacing="0"/>
                              <w:jc w:val="center"/>
                            </w:pPr>
                            <w:r>
                              <w:rPr>
                                <w:rFonts w:ascii="Calibri" w:eastAsia="Calibri" w:hAnsi="Calibri" w:cs="Calibri"/>
                                <w:color w:val="000000"/>
                                <w:kern w:val="24"/>
                                <w:sz w:val="20"/>
                                <w:szCs w:val="20"/>
                                <w:lang w:val="en-US"/>
                              </w:rPr>
                              <w:t>Socio- economic characteristics</w:t>
                            </w:r>
                          </w:p>
                        </w:txbxContent>
                      </v:textbox>
                    </v:rect>
                    <v:shape id="Straight Arrow Connector 95" o:spid="_x0000_s1035" type="#_x0000_t32" style="position:absolute;left:20421;top:16000;width:0;height:56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A8IAAADbAAAADwAAAGRycy9kb3ducmV2LnhtbESPzYrCMBSF9wO+Q7iCuzFV1I4do4gg&#10;uHCj40Bnd2nutMXmpiRR69sbQXB5OD8fZ7HqTCOu5HxtWcFomIAgLqyuuVRw+tl+foHwAVljY5kU&#10;3MnDatn7WGCm7Y0PdD2GUsQR9hkqqEJoMyl9UZFBP7QtcfT+rTMYonSl1A5vcdw0cpwkM2mw5kio&#10;sKVNRcX5eDER0qZ/epavnfw95fpi0ondz3OlBv1u/Q0iUBfe4Vd7pxXMp/D8En+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AA8IAAADbAAAADwAAAAAAAAAAAAAA&#10;AAChAgAAZHJzL2Rvd25yZXYueG1sUEsFBgAAAAAEAAQA+QAAAJADAAAAAA==&#10;" strokeweight="1pt">
                      <v:stroke endarrow="block" joinstyle="miter"/>
                    </v:shape>
                    <v:shapetype id="_x0000_t202" coordsize="21600,21600" o:spt="202" path="m,l,21600r21600,l21600,xe">
                      <v:stroke joinstyle="miter"/>
                      <v:path gradientshapeok="t" o:connecttype="rect"/>
                    </v:shapetype>
                    <v:shape id="Text Box 4" o:spid="_x0000_s1036" type="#_x0000_t202" style="position:absolute;left:28575;top:9677;width:4859;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5bcYA&#10;AADbAAAADwAAAGRycy9kb3ducmV2LnhtbESPT2vCQBTE74V+h+UVvIhuqvin0VVEWiveNNrS2yP7&#10;TEKzb0N2m8Rv3y0IPQ4z8xtmue5MKRqqXWFZwfMwAkGcWl1wpuCcvA3mIJxH1lhaJgU3crBePT4s&#10;Mda25SM1J5+JAGEXo4Lc+yqW0qU5GXRDWxEH72prgz7IOpO6xjbATSlHUTSVBgsOCzlWtM0p/T79&#10;GAVf/ezz4LrdpR1PxtXre5PMPnSiVO+p2yxAeOr8f/je3msFL1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V5bcYAAADbAAAADwAAAAAAAAAAAAAAAACYAgAAZHJz&#10;L2Rvd25yZXYueG1sUEsFBgAAAAAEAAQA9QAAAIsDAAAAAA==&#10;" fillcolor="white [3201]" stroked="f" strokeweight=".5pt">
                      <v:textbox>
                        <w:txbxContent>
                          <w:p w14:paraId="6DD774F7"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H4</w:t>
                            </w:r>
                          </w:p>
                        </w:txbxContent>
                      </v:textbox>
                    </v:shape>
                    <v:shape id="Straight Arrow Connector 97" o:spid="_x0000_s1037" type="#_x0000_t32" style="position:absolute;left:24765;top:13030;width:12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X2cIAAADbAAAADwAAAGRycy9kb3ducmV2LnhtbESP3WrCQBCF7wXfYRnBO93UYqvRVWxB&#10;EHtl6gOM2TE/zc6G7DaJffquIHh5OD8fZ73tTSVaalxhWcHLNAJBnFpdcKbg/L2fLEA4j6yxskwK&#10;buRguxkO1hhr2/GJ2sRnIoywi1FB7n0dS+nSnAy6qa2Jg3e1jUEfZJNJ3WAXxk0lZ1H0Jg0WHAg5&#10;1vSZU/qT/JoAwTLFv9dovug+Dsey7Nuvi7wqNR71uxUIT71/hh/tg1awfIf7l/AD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EX2cIAAADbAAAADwAAAAAAAAAAAAAA&#10;AAChAgAAZHJzL2Rvd25yZXYueG1sUEsFBgAAAAAEAAQA+QAAAJADAAAAAA==&#10;" strokeweight="1pt">
                      <v:stroke endarrow="block" joinstyle="miter"/>
                    </v:shape>
                    <v:shape id="Text Box 40" o:spid="_x0000_s1038" type="#_x0000_t202" style="position:absolute;left:30655;top:3366;width:4052;height:2525;rotation:-36822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9FMIA&#10;AADbAAAADwAAAGRycy9kb3ducmV2LnhtbERPz2vCMBS+D/Y/hDfYZcxUD2KrUWTMrjvqBttuz+bZ&#10;FpuXkqS1/vfLQfD48f1ebUbTioGcbywrmE4SEMSl1Q1XCr6/dq8LED4ga2wtk4IredisHx9WmGl7&#10;4T0Nh1CJGMI+QwV1CF0mpS9rMugntiOO3Mk6gyFCV0nt8BLDTStnSTKXBhuODTV29FZTeT70RsF7&#10;mn/0Y/MyPevPn0V/LGzxl/8q9fw0bpcgAo3hLr65C60gjWPj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2L0UwgAAANsAAAAPAAAAAAAAAAAAAAAAAJgCAABkcnMvZG93&#10;bnJldi54bWxQSwUGAAAAAAQABAD1AAAAhwMAAAAA&#10;" fillcolor="white [3201]" stroked="f" strokeweight=".5pt">
                      <v:textbox>
                        <w:txbxContent>
                          <w:p w14:paraId="7DAF1A84"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H1</w:t>
                            </w:r>
                          </w:p>
                        </w:txbxContent>
                      </v:textbox>
                    </v:shape>
                    <v:shape id="Text Box 41" o:spid="_x0000_s1039" type="#_x0000_t202" style="position:absolute;left:20421;top:6324;width:4710;height:2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tH8YA&#10;AADbAAAADwAAAGRycy9kb3ducmV2LnhtbESPT2vCQBTE74LfYXmCF9FNK/1jdJVStJXeaqzi7ZF9&#10;JsHs25Bdk/TbdwuCx2FmfsMsVp0pRUO1KywreJhEIIhTqwvOFOyTzfgVhPPIGkvLpOCXHKyW/d4C&#10;Y21b/qZm5zMRIOxiVJB7X8VSujQng25iK+LgnW1t0AdZZ1LX2Aa4KeVjFD1LgwWHhRwres8pveyu&#10;RsFplB2/XPfx006fptX6s0leDjpRajjo3uYgPHX+Hr61t1rBbAb/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rtH8YAAADbAAAADwAAAAAAAAAAAAAAAACYAgAAZHJz&#10;L2Rvd25yZXYueG1sUEsFBgAAAAAEAAQA9QAAAIsDAAAAAA==&#10;" fillcolor="white [3201]" stroked="f" strokeweight=".5pt">
                      <v:textbox>
                        <w:txbxContent>
                          <w:p w14:paraId="419944A5"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H5</w:t>
                            </w:r>
                          </w:p>
                        </w:txbxContent>
                      </v:textbox>
                    </v:shape>
                    <v:rect id="Rectangle 100" o:spid="_x0000_s1040" style="position:absolute;left:16532;top:21694;width:8221;height:5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sQA&#10;AADcAAAADwAAAGRycy9kb3ducmV2LnhtbESPQWvDMAyF74P9B6NCb6vdHUbJ6oRSOthhl6Q7rDcR&#10;a0loLIfYa5L9+uow2E3iPb33aV/Mvlc3GmMX2MJ2Y0AR18F13Fj4PL897UDFhOywD0wWFopQ5I8P&#10;e8xcmLikW5UaJSEcM7TQpjRkWse6JY9xEwZi0b7D6DHJOjbajThJuO/1szEv2mPH0tDiQMeW6mv1&#10;4y1gNV+WZfmaJl32pjv9lkP1UVq7Xs2HV1CJ5vRv/rt+d4JvBF+ekQl0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8rEAAAA3AAAAA8AAAAAAAAAAAAAAAAAmAIAAGRycy9k&#10;b3ducmV2LnhtbFBLBQYAAAAABAAEAPUAAACJAwAAAAA=&#10;" strokeweight="1pt">
                      <v:textbox>
                        <w:txbxContent>
                          <w:p w14:paraId="2FEB502C" w14:textId="77777777" w:rsidR="0098560D" w:rsidRDefault="0098560D" w:rsidP="00F746AE">
                            <w:pPr>
                              <w:pStyle w:val="NormalWeb"/>
                              <w:spacing w:before="0" w:beforeAutospacing="0" w:after="0" w:afterAutospacing="0"/>
                              <w:jc w:val="center"/>
                            </w:pPr>
                            <w:r>
                              <w:rPr>
                                <w:rFonts w:ascii="Calibri" w:eastAsia="Calibri" w:hAnsi="Calibri" w:cs="Calibri"/>
                                <w:color w:val="000000"/>
                                <w:kern w:val="24"/>
                                <w:sz w:val="20"/>
                                <w:szCs w:val="20"/>
                                <w:lang w:val="en-US"/>
                              </w:rPr>
                              <w:t>Perceived Ease of Use</w:t>
                            </w:r>
                          </w:p>
                        </w:txbxContent>
                      </v:textbox>
                    </v:rect>
                    <v:shape id="AutoShape 85" o:spid="_x0000_s1041" type="#_x0000_t32" style="position:absolute;left:4724;top:16062;width:11793;height:8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shape id="AutoShape 87" o:spid="_x0000_s1042" type="#_x0000_t32" style="position:absolute;left:24751;top:14398;width:12759;height:10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eO8EAAADcAAAADwAAAGRycy9kb3ducmV2LnhtbERPTWvDMAy9D/ofjAq9rc4CGyOrE7pA&#10;oewy1hXao4i1xDSWQ+zG6b+vB4Pd9Hif2lSz7cVEozeOFTytMxDEjdOGWwXH793jKwgfkDX2jknB&#10;jTxU5eJhg4V2kb9oOoRWpBD2BSroQhgKKX3TkUW/dgNx4n7caDEkOLZSjxhTuO1lnmUv0qLh1NDh&#10;QHVHzeVwtQpM/DTTsK/j+8fp7HUkc3t2RqnVct6+gQg0h3/xn3uv0/wsh99n0gW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F47wQAAANwAAAAPAAAAAAAAAAAAAAAA&#10;AKECAABkcnMvZG93bnJldi54bWxQSwUGAAAAAAQABAD5AAAAjwMAAAAA&#10;">
                      <v:stroke endarrow="block"/>
                    </v:shape>
                    <v:shape id="Text Box 38" o:spid="_x0000_s1043" type="#_x0000_t202" style="position:absolute;left:20574;top:16992;width:4456;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icQA&#10;AADcAAAADwAAAGRycy9kb3ducmV2LnhtbERPTWvCQBC9C/0PyxR6Ed1oaJXUVUSsLd5q1NLbkJ0m&#10;wexsyK5J+u+7BcHbPN7nLFa9qURLjSstK5iMIxDEmdUl5wqO6dtoDsJ5ZI2VZVLwSw5Wy4fBAhNt&#10;O/6k9uBzEULYJaig8L5OpHRZQQbd2NbEgfuxjUEfYJNL3WAXwk0lp1H0Ig2WHBoKrGlTUHY5XI2C&#10;72H+tXf97tTFz3G9fW/T2VmnSj099utXEJ56fxff3B86zI9i+H8mXC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oYnEAAAA3AAAAA8AAAAAAAAAAAAAAAAAmAIAAGRycy9k&#10;b3ducmV2LnhtbFBLBQYAAAAABAAEAPUAAACJAwAAAAA=&#10;" fillcolor="white [3201]" stroked="f" strokeweight=".5pt">
                      <v:textbox>
                        <w:txbxContent>
                          <w:p w14:paraId="716F86D7"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H2</w:t>
                            </w:r>
                          </w:p>
                        </w:txbxContent>
                      </v:textbox>
                    </v:shape>
                    <v:shape id="Text Box 39" o:spid="_x0000_s1044" type="#_x0000_t202" style="position:absolute;left:29806;top:20126;width:3765;height:3593;rotation:-23858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H18MA&#10;AADcAAAADwAAAGRycy9kb3ducmV2LnhtbERPS2sCMRC+F/wPYYTealYpPlajSGuhSC9VUY/jZtws&#10;bibrJrrbf98UCt7m43vObNHaUtyp9oVjBf1eAoI4c7rgXMFu+/EyBuEDssbSMSn4IQ+Leedphql2&#10;DX/TfRNyEUPYp6jAhFClUvrMkEXfcxVx5M6uthgirHOpa2xiuC3lIEmG0mLBscFgRW+GssvmZhWM&#10;RpNVGLw3J8nmur7tj18H3o+Veu62yymIQG14iP/dnzrOT17h75l4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hH18MAAADcAAAADwAAAAAAAAAAAAAAAACYAgAAZHJzL2Rv&#10;d25yZXYueG1sUEsFBgAAAAAEAAQA9QAAAIgDAAAAAA==&#10;" fillcolor="white [3201]" stroked="f" strokeweight=".5pt">
                      <v:textbox>
                        <w:txbxContent>
                          <w:p w14:paraId="5E94E4A8"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rPr>
                              <w:t>H3</w:t>
                            </w:r>
                          </w:p>
                        </w:txbxContent>
                      </v:textbox>
                    </v:shape>
                    <v:shape id="Text Box 42" o:spid="_x0000_s1045" type="#_x0000_t202" style="position:absolute;left:7166;top:20145;width:4043;height:3491;rotation:229784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WDMMA&#10;AADcAAAADwAAAGRycy9kb3ducmV2LnhtbERPS2vCQBC+F/oflhG81Y3xQUizCUWpKJ60hdDbkJ0m&#10;odnZkN1q/PduoeBtPr7nZMVoOnGhwbWWFcxnEQjiyuqWawWfH+8vCQjnkTV2lknBjRwU+fNThqm2&#10;Vz7R5exrEULYpaig8b5PpXRVQwbdzPbEgfu2g0Ef4FBLPeA1hJtOxlG0lgZbDg0N9rRpqPo5/xoF&#10;+8Vi/DrEZRKX/Xppkq0/nnZaqelkfHsF4Wn0D/G/e6/D/GgFf8+EC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WDMMAAADcAAAADwAAAAAAAAAAAAAAAACYAgAAZHJzL2Rv&#10;d25yZXYueG1sUEsFBgAAAAAEAAQA9QAAAIgDAAAAAA==&#10;" fillcolor="white [3201]" stroked="f" strokeweight=".5pt">
                      <v:textbox>
                        <w:txbxContent>
                          <w:p w14:paraId="1114F94B"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lang w:val="en-US"/>
                              </w:rPr>
                              <w:t>H6</w:t>
                            </w:r>
                          </w:p>
                        </w:txbxContent>
                      </v:textbox>
                    </v:shape>
                    <v:shape id="Text Box 43" o:spid="_x0000_s1046" type="#_x0000_t202" style="position:absolute;left:12954;top:10058;width:3581;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CEcQA&#10;AADcAAAADwAAAGRycy9kb3ducmV2LnhtbERPS2vCQBC+C/6HZQpepG5U1JK6ipTaFm8mfdDbkJ0m&#10;wexsyK5J/PduQfA2H99z1tveVKKlxpWWFUwnEQjizOqScwWf6f7xCYTzyBory6TgQg62m+FgjbG2&#10;HR+pTXwuQgi7GBUU3texlC4ryKCb2Jo4cH+2MegDbHKpG+xCuKnkLIqW0mDJoaHAml4Kyk7J2Sj4&#10;Hec/B9e/fXXzxbx+fW/T1bdOlRo99LtnEJ56fxff3B86zI+W8P9MuE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AhHEAAAA3AAAAA8AAAAAAAAAAAAAAAAAmAIAAGRycy9k&#10;b3ducmV2LnhtbFBLBQYAAAAABAAEAPUAAACJAwAAAAA=&#10;" fillcolor="white [3201]" stroked="f" strokeweight=".5pt">
                      <v:textbox>
                        <w:txbxContent>
                          <w:p w14:paraId="6CAC7A2D" w14:textId="77777777" w:rsidR="0098560D" w:rsidRDefault="0098560D" w:rsidP="00F746AE">
                            <w:pPr>
                              <w:pStyle w:val="NormalWeb"/>
                              <w:spacing w:before="0" w:beforeAutospacing="0" w:after="160" w:afterAutospacing="0" w:line="256" w:lineRule="auto"/>
                            </w:pPr>
                            <w:r>
                              <w:rPr>
                                <w:rFonts w:ascii="Calibri" w:eastAsia="Calibri" w:hAnsi="Calibri"/>
                                <w:b/>
                                <w:bCs/>
                                <w:sz w:val="22"/>
                                <w:szCs w:val="22"/>
                                <w:lang w:val="en-US"/>
                              </w:rPr>
                              <w:t>H7</w:t>
                            </w:r>
                          </w:p>
                        </w:txbxContent>
                      </v:textbox>
                    </v:shape>
                    <v:shape id="Straight Arrow Connector 107" o:spid="_x0000_s1047" type="#_x0000_t32" style="position:absolute;left:12496;top:13244;width:43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ohjMIAAADcAAAADwAAAGRycy9kb3ducmV2LnhtbERPS2sCMRC+F/wPYYReimYVdMvWKFIQ&#10;9CT1QT0Om+lmcTPZJnHd/vumUPA2H99zFqveNqIjH2rHCibjDARx6XTNlYLTcTN6BREissbGMSn4&#10;oQCr5eBpgYV2d/6g7hArkUI4FKjAxNgWUobSkMUwdi1x4r6ctxgT9JXUHu8p3DZymmVzabHm1GCw&#10;pXdD5fVwswpkvnO37jvO8vP+dJm/GG8/d7lSz8N+/QYiUh8f4n/3Vqf5WQ5/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ohjMIAAADcAAAADwAAAAAAAAAAAAAA&#10;AAChAgAAZHJzL2Rvd25yZXYueG1sUEsFBgAAAAAEAAQA+QAAAJADAAAAAA==&#10;" strokecolor="black [3200]" strokeweight="1pt">
                      <v:stroke endarrow="block" joinstyle="miter"/>
                    </v:shape>
                    <v:shape id="Straight Arrow Connector 108" o:spid="_x0000_s1048" type="#_x0000_t32" style="position:absolute;left:20421;top:4953;width:0;height:56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Hz3sMAAADcAAAADwAAAGRycy9kb3ducmV2LnhtbESPTWvCQBCG7wX/wzKCt7qxiB/RVUQo&#10;eOilViHehuyYBLOzYXfV+O87h0JvM8z78cx627tWPSjExrOByTgDRVx623Bl4PTz+b4AFROyxdYz&#10;GXhRhO1m8LbG3Ponf9PjmColIRxzNFCn1OVax7Imh3HsO2K5XX1wmGQNlbYBnxLuWv2RZTPtsGFp&#10;qLGjfU3l7Xh3UtLNL3ZW7II+nwp7d/Op/1oWxoyG/W4FKlGf/sV/7oMV/Exo5Rm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R897DAAAA3AAAAA8AAAAAAAAAAAAA&#10;AAAAoQIAAGRycy9kb3ducmV2LnhtbFBLBQYAAAAABAAEAPkAAACRAwAAAAA=&#10;" strokeweight="1pt">
                      <v:stroke endarrow="block" joinstyle="miter"/>
                    </v:shape>
                  </v:group>
                  <v:shape id="Text Box 2" o:spid="_x0000_s1049" type="#_x0000_t202" style="position:absolute;left:13039;top:29502;width:23044;height:3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14:paraId="2FD7F893" w14:textId="77777777" w:rsidR="0098560D" w:rsidRDefault="0098560D" w:rsidP="00F746AE">
                          <w:pPr>
                            <w:pStyle w:val="NormalWeb"/>
                            <w:spacing w:before="0" w:beforeAutospacing="0" w:after="160" w:afterAutospacing="0" w:line="256" w:lineRule="auto"/>
                            <w:jc w:val="center"/>
                          </w:pPr>
                          <w:r>
                            <w:rPr>
                              <w:rFonts w:ascii="Calibri" w:eastAsia="Calibri" w:hAnsi="Calibri"/>
                              <w:b/>
                              <w:bCs/>
                              <w:sz w:val="22"/>
                              <w:szCs w:val="22"/>
                            </w:rPr>
                            <w:t>Figure 1: Model for the research</w:t>
                          </w:r>
                        </w:p>
                        <w:p w14:paraId="0B67EC5B" w14:textId="77777777" w:rsidR="0098560D" w:rsidRDefault="0098560D" w:rsidP="00F746AE">
                          <w:pPr>
                            <w:pStyle w:val="NormalWeb"/>
                            <w:spacing w:before="0" w:beforeAutospacing="0" w:after="160" w:afterAutospacing="0" w:line="256" w:lineRule="auto"/>
                            <w:jc w:val="center"/>
                          </w:pPr>
                          <w:r>
                            <w:rPr>
                              <w:rFonts w:ascii="Calibri" w:eastAsia="Calibri" w:hAnsi="Calibri"/>
                              <w:sz w:val="22"/>
                              <w:szCs w:val="22"/>
                            </w:rPr>
                            <w:t> </w:t>
                          </w:r>
                        </w:p>
                      </w:txbxContent>
                    </v:textbox>
                  </v:shape>
                </v:group>
                <w10:anchorlock/>
              </v:group>
            </w:pict>
          </mc:Fallback>
        </mc:AlternateContent>
      </w:r>
    </w:p>
    <w:p w14:paraId="1C8D59F2" w14:textId="77777777" w:rsidR="00DE2314" w:rsidRPr="00930154" w:rsidRDefault="00DE2314" w:rsidP="009D0D35">
      <w:pPr>
        <w:jc w:val="both"/>
        <w:rPr>
          <w:rFonts w:asciiTheme="minorHAnsi" w:hAnsiTheme="minorHAnsi" w:cstheme="minorHAnsi"/>
          <w:b/>
          <w:kern w:val="24"/>
        </w:rPr>
      </w:pPr>
    </w:p>
    <w:p w14:paraId="7AE1F20C" w14:textId="523D8111" w:rsidR="00FD7AC0" w:rsidRPr="00930154" w:rsidRDefault="001F1A9D" w:rsidP="009D0D35">
      <w:pPr>
        <w:jc w:val="both"/>
        <w:rPr>
          <w:rFonts w:asciiTheme="minorHAnsi" w:hAnsiTheme="minorHAnsi" w:cstheme="minorHAnsi"/>
          <w:b/>
        </w:rPr>
      </w:pPr>
      <w:r w:rsidRPr="00930154">
        <w:rPr>
          <w:rFonts w:asciiTheme="minorHAnsi" w:hAnsiTheme="minorHAnsi" w:cstheme="minorHAnsi"/>
          <w:b/>
          <w:kern w:val="24"/>
        </w:rPr>
        <w:t xml:space="preserve">3.1 </w:t>
      </w:r>
      <w:r w:rsidR="00247205" w:rsidRPr="00930154">
        <w:rPr>
          <w:rFonts w:asciiTheme="minorHAnsi" w:hAnsiTheme="minorHAnsi" w:cstheme="minorHAnsi"/>
          <w:b/>
          <w:kern w:val="24"/>
        </w:rPr>
        <w:t>Perceived advantage</w:t>
      </w:r>
    </w:p>
    <w:p w14:paraId="490FB8CF" w14:textId="3D25FC42" w:rsidR="00BB5D9B" w:rsidRPr="00930154" w:rsidRDefault="00247205" w:rsidP="009D0D35">
      <w:pPr>
        <w:jc w:val="both"/>
        <w:rPr>
          <w:rFonts w:asciiTheme="minorHAnsi" w:hAnsiTheme="minorHAnsi" w:cstheme="minorHAnsi"/>
        </w:rPr>
      </w:pPr>
      <w:r w:rsidRPr="00930154">
        <w:rPr>
          <w:rFonts w:asciiTheme="minorHAnsi" w:hAnsiTheme="minorHAnsi" w:cstheme="minorHAnsi"/>
          <w:kern w:val="24"/>
        </w:rPr>
        <w:t>Perceived advantage</w:t>
      </w:r>
      <w:r w:rsidRPr="00930154">
        <w:rPr>
          <w:rFonts w:asciiTheme="minorHAnsi" w:hAnsiTheme="minorHAnsi" w:cstheme="minorHAnsi"/>
        </w:rPr>
        <w:t xml:space="preserve"> is</w:t>
      </w:r>
      <w:r w:rsidR="00BB5D9B" w:rsidRPr="00930154">
        <w:rPr>
          <w:rFonts w:asciiTheme="minorHAnsi" w:hAnsiTheme="minorHAnsi" w:cstheme="minorHAnsi"/>
        </w:rPr>
        <w:t xml:space="preserve"> the extent to which a person believes that using </w:t>
      </w:r>
      <w:r w:rsidR="00A368F7" w:rsidRPr="00930154">
        <w:rPr>
          <w:rFonts w:asciiTheme="minorHAnsi" w:hAnsiTheme="minorHAnsi" w:cstheme="minorHAnsi"/>
        </w:rPr>
        <w:t xml:space="preserve">a </w:t>
      </w:r>
      <w:r w:rsidR="00BB5D9B" w:rsidRPr="00930154">
        <w:rPr>
          <w:rFonts w:asciiTheme="minorHAnsi" w:hAnsiTheme="minorHAnsi" w:cstheme="minorHAnsi"/>
        </w:rPr>
        <w:t>mobile ph</w:t>
      </w:r>
      <w:r w:rsidRPr="00930154">
        <w:rPr>
          <w:rFonts w:asciiTheme="minorHAnsi" w:hAnsiTheme="minorHAnsi" w:cstheme="minorHAnsi"/>
        </w:rPr>
        <w:t>on</w:t>
      </w:r>
      <w:r w:rsidR="00A368F7" w:rsidRPr="00930154">
        <w:rPr>
          <w:rFonts w:asciiTheme="minorHAnsi" w:hAnsiTheme="minorHAnsi" w:cstheme="minorHAnsi"/>
        </w:rPr>
        <w:t>e</w:t>
      </w:r>
      <w:r w:rsidRPr="00930154">
        <w:rPr>
          <w:rFonts w:asciiTheme="minorHAnsi" w:hAnsiTheme="minorHAnsi" w:cstheme="minorHAnsi"/>
        </w:rPr>
        <w:t xml:space="preserve"> will simplify some activities</w:t>
      </w:r>
      <w:r w:rsidR="00BB5D9B" w:rsidRPr="00930154">
        <w:rPr>
          <w:rFonts w:asciiTheme="minorHAnsi" w:hAnsiTheme="minorHAnsi" w:cstheme="minorHAnsi"/>
        </w:rPr>
        <w:t>, especially for communication</w:t>
      </w:r>
      <w:r w:rsidR="00026020" w:rsidRPr="00930154">
        <w:rPr>
          <w:rFonts w:asciiTheme="minorHAnsi" w:hAnsiTheme="minorHAnsi" w:cstheme="minorHAnsi"/>
        </w:rPr>
        <w:t xml:space="preserve"> </w:t>
      </w:r>
      <w:r w:rsidR="00026020" w:rsidRPr="00930154">
        <w:rPr>
          <w:rFonts w:asciiTheme="minorHAnsi" w:hAnsiTheme="minorHAnsi" w:cstheme="minorHAnsi"/>
        </w:rPr>
        <w:fldChar w:fldCharType="begin">
          <w:fldData xml:space="preserve">PEVuZE5vdGU+PENpdGU+PEF1dGhvcj5NYWxob3RyYTwvQXV0aG9yPjxZZWFyPjE5OTk8L1llYXI+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</w:fldData>
        </w:fldChar>
      </w:r>
      <w:r w:rsidR="00FC5262" w:rsidRPr="00930154">
        <w:rPr>
          <w:rFonts w:asciiTheme="minorHAnsi" w:hAnsiTheme="minorHAnsi" w:cstheme="minorHAnsi"/>
        </w:rPr>
        <w:instrText xml:space="preserve"> ADDIN EN.CITE </w:instrText>
      </w:r>
      <w:r w:rsidR="00FC5262" w:rsidRPr="00930154">
        <w:rPr>
          <w:rFonts w:asciiTheme="minorHAnsi" w:hAnsiTheme="minorHAnsi" w:cstheme="minorHAnsi"/>
        </w:rPr>
        <w:fldChar w:fldCharType="begin">
          <w:fldData xml:space="preserve">PEVuZE5vdGU+PENpdGU+PEF1dGhvcj5NYWxob3RyYTwvQXV0aG9yPjxZZWFyPjE5OTk8L1llYXI+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</w:fldData>
        </w:fldChar>
      </w:r>
      <w:r w:rsidR="00FC5262" w:rsidRPr="00930154">
        <w:rPr>
          <w:rFonts w:asciiTheme="minorHAnsi" w:hAnsiTheme="minorHAnsi" w:cstheme="minorHAnsi"/>
        </w:rPr>
        <w:instrText xml:space="preserve"> ADDIN EN.CITE.DATA </w:instrText>
      </w:r>
      <w:r w:rsidR="00FC5262" w:rsidRPr="00930154">
        <w:rPr>
          <w:rFonts w:asciiTheme="minorHAnsi" w:hAnsiTheme="minorHAnsi" w:cstheme="minorHAnsi"/>
        </w:rPr>
      </w:r>
      <w:r w:rsidR="00FC5262" w:rsidRPr="00930154">
        <w:rPr>
          <w:rFonts w:asciiTheme="minorHAnsi" w:hAnsiTheme="minorHAnsi" w:cstheme="minorHAnsi"/>
        </w:rPr>
        <w:fldChar w:fldCharType="end"/>
      </w:r>
      <w:r w:rsidR="00026020" w:rsidRPr="00930154">
        <w:rPr>
          <w:rFonts w:asciiTheme="minorHAnsi" w:hAnsiTheme="minorHAnsi" w:cstheme="minorHAnsi"/>
        </w:rPr>
      </w:r>
      <w:r w:rsidR="00026020" w:rsidRPr="00930154">
        <w:rPr>
          <w:rFonts w:asciiTheme="minorHAnsi" w:hAnsiTheme="minorHAnsi" w:cstheme="minorHAnsi"/>
        </w:rPr>
        <w:fldChar w:fldCharType="separate"/>
      </w:r>
      <w:r w:rsidR="00FC5262" w:rsidRPr="00930154">
        <w:rPr>
          <w:rFonts w:asciiTheme="minorHAnsi" w:hAnsiTheme="minorHAnsi" w:cstheme="minorHAnsi"/>
          <w:noProof/>
        </w:rPr>
        <w:t>(Malhotra and Galletta, 1999, Luarn and Lin, 2005, Chuttur, 2009)</w:t>
      </w:r>
      <w:r w:rsidR="00026020" w:rsidRPr="00930154">
        <w:rPr>
          <w:rFonts w:asciiTheme="minorHAnsi" w:hAnsiTheme="minorHAnsi" w:cstheme="minorHAnsi"/>
        </w:rPr>
        <w:fldChar w:fldCharType="end"/>
      </w:r>
      <w:r w:rsidR="00BB5D9B" w:rsidRPr="00930154">
        <w:rPr>
          <w:rFonts w:asciiTheme="minorHAnsi" w:hAnsiTheme="minorHAnsi" w:cstheme="minorHAnsi"/>
        </w:rPr>
        <w:t>.</w:t>
      </w:r>
      <w:r w:rsidR="00353ACC" w:rsidRPr="00930154">
        <w:rPr>
          <w:rFonts w:asciiTheme="minorHAnsi" w:hAnsiTheme="minorHAnsi" w:cstheme="minorHAnsi"/>
        </w:rPr>
        <w:t xml:space="preserve"> Du</w:t>
      </w:r>
      <w:r w:rsidR="005113BE" w:rsidRPr="00930154">
        <w:rPr>
          <w:rFonts w:asciiTheme="minorHAnsi" w:hAnsiTheme="minorHAnsi" w:cstheme="minorHAnsi"/>
        </w:rPr>
        <w:t>ring our fieldwork, several farmers confirmed t</w:t>
      </w:r>
      <w:r w:rsidR="000B36DD" w:rsidRPr="00930154">
        <w:rPr>
          <w:rFonts w:asciiTheme="minorHAnsi" w:hAnsiTheme="minorHAnsi" w:cstheme="minorHAnsi"/>
        </w:rPr>
        <w:t>hat consideration</w:t>
      </w:r>
      <w:r w:rsidR="005113BE" w:rsidRPr="00930154">
        <w:rPr>
          <w:rFonts w:asciiTheme="minorHAnsi" w:hAnsiTheme="minorHAnsi" w:cstheme="minorHAnsi"/>
        </w:rPr>
        <w:t xml:space="preserve"> </w:t>
      </w:r>
      <w:r w:rsidR="007244D2" w:rsidRPr="00930154">
        <w:rPr>
          <w:rFonts w:asciiTheme="minorHAnsi" w:hAnsiTheme="minorHAnsi" w:cstheme="minorHAnsi"/>
        </w:rPr>
        <w:t>of</w:t>
      </w:r>
      <w:r w:rsidR="000B36DD" w:rsidRPr="00930154">
        <w:rPr>
          <w:rFonts w:asciiTheme="minorHAnsi" w:hAnsiTheme="minorHAnsi" w:cstheme="minorHAnsi"/>
        </w:rPr>
        <w:t xml:space="preserve"> perceived </w:t>
      </w:r>
      <w:r w:rsidRPr="00930154">
        <w:rPr>
          <w:rFonts w:asciiTheme="minorHAnsi" w:hAnsiTheme="minorHAnsi" w:cstheme="minorHAnsi"/>
        </w:rPr>
        <w:t>advantage</w:t>
      </w:r>
      <w:r w:rsidR="000B36DD" w:rsidRPr="00930154">
        <w:rPr>
          <w:rFonts w:asciiTheme="minorHAnsi" w:hAnsiTheme="minorHAnsi" w:cstheme="minorHAnsi"/>
        </w:rPr>
        <w:t xml:space="preserve"> is</w:t>
      </w:r>
      <w:r w:rsidR="005113BE" w:rsidRPr="00930154">
        <w:rPr>
          <w:rFonts w:asciiTheme="minorHAnsi" w:hAnsiTheme="minorHAnsi" w:cstheme="minorHAnsi"/>
        </w:rPr>
        <w:t xml:space="preserve"> likely to influence </w:t>
      </w:r>
      <w:r w:rsidR="007244D2" w:rsidRPr="00930154">
        <w:rPr>
          <w:rFonts w:asciiTheme="minorHAnsi" w:hAnsiTheme="minorHAnsi" w:cstheme="minorHAnsi"/>
        </w:rPr>
        <w:t xml:space="preserve">adoption of mobile </w:t>
      </w:r>
      <w:r w:rsidRPr="00930154">
        <w:rPr>
          <w:rFonts w:asciiTheme="minorHAnsi" w:hAnsiTheme="minorHAnsi" w:cstheme="minorHAnsi"/>
        </w:rPr>
        <w:t>phone</w:t>
      </w:r>
      <w:r w:rsidR="00A368F7" w:rsidRPr="00930154">
        <w:rPr>
          <w:rFonts w:asciiTheme="minorHAnsi" w:hAnsiTheme="minorHAnsi" w:cstheme="minorHAnsi"/>
        </w:rPr>
        <w:t>s</w:t>
      </w:r>
      <w:r w:rsidR="000B36DD" w:rsidRPr="00930154">
        <w:rPr>
          <w:rFonts w:asciiTheme="minorHAnsi" w:hAnsiTheme="minorHAnsi" w:cstheme="minorHAnsi"/>
        </w:rPr>
        <w:t>.</w:t>
      </w:r>
      <w:r w:rsidR="00642635" w:rsidRPr="00930154">
        <w:rPr>
          <w:rFonts w:asciiTheme="minorHAnsi" w:hAnsiTheme="minorHAnsi" w:cstheme="minorHAnsi"/>
        </w:rPr>
        <w:t xml:space="preserve"> </w:t>
      </w:r>
      <w:r w:rsidR="00F352E5" w:rsidRPr="00930154">
        <w:rPr>
          <w:rFonts w:asciiTheme="minorHAnsi" w:hAnsiTheme="minorHAnsi" w:cstheme="minorHAnsi"/>
        </w:rPr>
        <w:t xml:space="preserve">Some </w:t>
      </w:r>
      <w:r w:rsidR="00642635" w:rsidRPr="00930154">
        <w:rPr>
          <w:rFonts w:asciiTheme="minorHAnsi" w:hAnsiTheme="minorHAnsi" w:cstheme="minorHAnsi"/>
        </w:rPr>
        <w:t>of the perceived advantages</w:t>
      </w:r>
      <w:r w:rsidR="007244D2" w:rsidRPr="00930154">
        <w:rPr>
          <w:rFonts w:asciiTheme="minorHAnsi" w:hAnsiTheme="minorHAnsi" w:cstheme="minorHAnsi"/>
        </w:rPr>
        <w:t xml:space="preserve"> of mobile phones</w:t>
      </w:r>
      <w:r w:rsidR="00F352E5" w:rsidRPr="00930154">
        <w:rPr>
          <w:rFonts w:asciiTheme="minorHAnsi" w:hAnsiTheme="minorHAnsi" w:cstheme="minorHAnsi"/>
        </w:rPr>
        <w:t xml:space="preserve"> include </w:t>
      </w:r>
      <w:r w:rsidR="00AF5A72" w:rsidRPr="00930154">
        <w:rPr>
          <w:rFonts w:asciiTheme="minorHAnsi" w:hAnsiTheme="minorHAnsi" w:cstheme="minorHAnsi"/>
        </w:rPr>
        <w:t>normal</w:t>
      </w:r>
      <w:r w:rsidR="00F352E5" w:rsidRPr="00930154">
        <w:rPr>
          <w:rFonts w:asciiTheme="minorHAnsi" w:hAnsiTheme="minorHAnsi" w:cstheme="minorHAnsi"/>
        </w:rPr>
        <w:t xml:space="preserve"> communication with relatives and friends and</w:t>
      </w:r>
      <w:r w:rsidR="00642635" w:rsidRPr="00930154">
        <w:rPr>
          <w:rFonts w:asciiTheme="minorHAnsi" w:hAnsiTheme="minorHAnsi" w:cstheme="minorHAnsi"/>
        </w:rPr>
        <w:t xml:space="preserve"> gaining access to market prices for different </w:t>
      </w:r>
      <w:r w:rsidR="007244D2" w:rsidRPr="00930154">
        <w:rPr>
          <w:rFonts w:asciiTheme="minorHAnsi" w:hAnsiTheme="minorHAnsi" w:cstheme="minorHAnsi"/>
        </w:rPr>
        <w:t xml:space="preserve">market </w:t>
      </w:r>
      <w:r w:rsidR="00642635" w:rsidRPr="00930154">
        <w:rPr>
          <w:rFonts w:asciiTheme="minorHAnsi" w:hAnsiTheme="minorHAnsi" w:cstheme="minorHAnsi"/>
        </w:rPr>
        <w:t>locations. With mobile phones, farmers are able to access information from different markets</w:t>
      </w:r>
      <w:r w:rsidR="00026020" w:rsidRPr="00930154">
        <w:rPr>
          <w:rFonts w:asciiTheme="minorHAnsi" w:hAnsiTheme="minorHAnsi" w:cstheme="minorHAnsi"/>
        </w:rPr>
        <w:t xml:space="preserve"> </w:t>
      </w:r>
      <w:r w:rsidR="00026020"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&lt;EndNote&gt;&lt;Cite&gt;&lt;Author&gt;Aker&lt;/Author&gt;&lt;Year&gt;2009&lt;/Year&gt;&lt;RecNum&gt;614&lt;/RecNum&gt;&lt;DisplayText&gt;(Aker, 2009, Kim et al., 2008)&lt;/DisplayText&gt;&lt;record&gt;&lt;rec-number&gt;614&lt;/rec-number&gt;&lt;foreign-keys&gt;&lt;key app="EN" db-id="d5wtxv29hevsw8e5v0rvfz0ytzaszfvwdt2d" timestamp="1426233578"&gt;614&lt;/key&gt;&lt;/foreign-keys&gt;&lt;ref-type name="Report"&gt;27&lt;/ref-type&gt;&lt;contributors&gt;&lt;authors&gt;&lt;author&gt;Aker, Jennifer&lt;/author&gt;&lt;/authors&gt;&lt;/contributors&gt;&lt;titles&gt;&lt;title&gt;Information from markets near and far: Information technology, search costs and grain markets&lt;/title&gt;&lt;/titles&gt;&lt;dates&gt;&lt;year&gt;2009&lt;/year&gt;&lt;/dates&gt;&lt;publisher&gt;Mimeo, Tufts University&lt;/publisher&gt;&lt;urls&gt;&lt;/urls&gt;&lt;/record&gt;&lt;/Cite&gt;&lt;Cite&gt;&lt;Author&gt;Kim&lt;/Author&gt;&lt;Year&gt;2008&lt;/Year&gt;&lt;RecNum&gt;705&lt;/RecNum&gt;&lt;record&gt;&lt;rec-number&gt;705&lt;/rec-number&gt;&lt;foreign-keys&gt;&lt;key app="EN" db-id="d5wtxv29hevsw8e5v0rvfz0ytzaszfvwdt2d" timestamp="1481200782"&gt;705&lt;/key&gt;&lt;/foreign-keys&gt;&lt;ref-type name="Journal Article"&gt;17&lt;/ref-type&gt;&lt;contributors&gt;&lt;authors&gt;&lt;author&gt;Kim, Dae‐Young&lt;/author&gt;&lt;author&gt;Park, Jungkun&lt;/author&gt;&lt;author&gt;Morrison, Alastair M&lt;/author&gt;&lt;/authors&gt;&lt;/contributors&gt;&lt;titles&gt;&lt;title&gt;A model of traveller acceptance of mobile technology&lt;/title&gt;&lt;secondary-title&gt;International Journal of Tourism Research&lt;/secondary-title&gt;&lt;/titles&gt;&lt;periodical&gt;&lt;full-title&gt;International Journal of Tourism Research&lt;/full-title&gt;&lt;/periodical&gt;&lt;pages&gt;393-407&lt;/pages&gt;&lt;volume&gt;10&lt;/volume&gt;&lt;number&gt;5&lt;/number&gt;&lt;dates&gt;&lt;year&gt;2008&lt;/year&gt;&lt;/dates&gt;&lt;isbn&gt;1522-1970&lt;/isbn&gt;&lt;urls&gt;&lt;/urls&gt;&lt;/record&gt;&lt;/Cite&gt;&lt;/EndNote&gt;</w:instrText>
      </w:r>
      <w:r w:rsidR="00026020" w:rsidRPr="00930154">
        <w:rPr>
          <w:rFonts w:asciiTheme="minorHAnsi" w:hAnsiTheme="minorHAnsi" w:cstheme="minorHAnsi"/>
        </w:rPr>
        <w:fldChar w:fldCharType="separate"/>
      </w:r>
      <w:r w:rsidR="00FC5262" w:rsidRPr="00930154">
        <w:rPr>
          <w:rFonts w:asciiTheme="minorHAnsi" w:hAnsiTheme="minorHAnsi" w:cstheme="minorHAnsi"/>
          <w:noProof/>
        </w:rPr>
        <w:t>(Aker, 2009, Kim et al., 2008)</w:t>
      </w:r>
      <w:r w:rsidR="00026020" w:rsidRPr="00930154">
        <w:rPr>
          <w:rFonts w:asciiTheme="minorHAnsi" w:hAnsiTheme="minorHAnsi" w:cstheme="minorHAnsi"/>
        </w:rPr>
        <w:fldChar w:fldCharType="end"/>
      </w:r>
      <w:r w:rsidR="00642635" w:rsidRPr="00930154">
        <w:rPr>
          <w:rFonts w:asciiTheme="minorHAnsi" w:hAnsiTheme="minorHAnsi" w:cstheme="minorHAnsi"/>
        </w:rPr>
        <w:t xml:space="preserve">. </w:t>
      </w:r>
      <w:r w:rsidR="007244D2" w:rsidRPr="00930154">
        <w:rPr>
          <w:rFonts w:asciiTheme="minorHAnsi" w:hAnsiTheme="minorHAnsi" w:cstheme="minorHAnsi"/>
        </w:rPr>
        <w:t>Subsequently, p</w:t>
      </w:r>
      <w:r w:rsidRPr="00930154">
        <w:rPr>
          <w:rFonts w:asciiTheme="minorHAnsi" w:hAnsiTheme="minorHAnsi" w:cstheme="minorHAnsi"/>
        </w:rPr>
        <w:t>erceived advantage is influenced by perceived ease of use and perceived usefulness</w:t>
      </w:r>
      <w:r w:rsidR="00026020" w:rsidRPr="00930154">
        <w:rPr>
          <w:rFonts w:asciiTheme="minorHAnsi" w:hAnsiTheme="minorHAnsi" w:cstheme="minorHAnsi"/>
        </w:rPr>
        <w:t xml:space="preserve"> </w:t>
      </w:r>
      <w:r w:rsidR="00026020"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&lt;EndNote&gt;&lt;Cite&gt;&lt;Author&gt;Park&lt;/Author&gt;&lt;Year&gt;2013&lt;/Year&gt;&lt;RecNum&gt;691&lt;/RecNum&gt;&lt;DisplayText&gt;(Park and del Pobil, 2013)&lt;/DisplayText&gt;&lt;record&gt;&lt;rec-number&gt;691&lt;/rec-number&gt;&lt;foreign-keys&gt;&lt;key app="EN" db-id="d5wtxv29hevsw8e5v0rvfz0ytzaszfvwdt2d" timestamp="1480933027"&gt;691&lt;/key&gt;&lt;/foreign-keys&gt;&lt;ref-type name="Journal Article"&gt;17&lt;/ref-type&gt;&lt;contributors&gt;&lt;authors&gt;&lt;author&gt;Park, Eunil&lt;/author&gt;&lt;author&gt;del Pobil, Angel P&lt;/author&gt;&lt;/authors&gt;&lt;/contributors&gt;&lt;titles&gt;&lt;title&gt;Technology acceptance model for the use of tablet PCs&lt;/title&gt;&lt;secondary-title&gt;Wireless personal communications&lt;/secondary-title&gt;&lt;/titles&gt;&lt;periodical&gt;&lt;full-title&gt;Wireless personal communications&lt;/full-title&gt;&lt;/periodical&gt;&lt;pages&gt;1561-1572&lt;/pages&gt;&lt;volume&gt;73&lt;/volume&gt;&lt;number&gt;4&lt;/number&gt;&lt;dates&gt;&lt;year&gt;2013&lt;/year&gt;&lt;/dates&gt;&lt;isbn&gt;0929-6212&lt;/isbn&gt;&lt;urls&gt;&lt;/urls&gt;&lt;/record&gt;&lt;/Cite&gt;&lt;/EndNote&gt;</w:instrText>
      </w:r>
      <w:r w:rsidR="00026020" w:rsidRPr="00930154">
        <w:rPr>
          <w:rFonts w:asciiTheme="minorHAnsi" w:hAnsiTheme="minorHAnsi" w:cstheme="minorHAnsi"/>
        </w:rPr>
        <w:fldChar w:fldCharType="separate"/>
      </w:r>
      <w:r w:rsidR="00FC5262" w:rsidRPr="00930154">
        <w:rPr>
          <w:rFonts w:asciiTheme="minorHAnsi" w:hAnsiTheme="minorHAnsi" w:cstheme="minorHAnsi"/>
          <w:noProof/>
        </w:rPr>
        <w:t>(Park and del Pobil, 2013)</w:t>
      </w:r>
      <w:r w:rsidR="00026020" w:rsidRPr="00930154">
        <w:rPr>
          <w:rFonts w:asciiTheme="minorHAnsi" w:hAnsiTheme="minorHAnsi" w:cstheme="minorHAnsi"/>
        </w:rPr>
        <w:fldChar w:fldCharType="end"/>
      </w:r>
      <w:r w:rsidRPr="00930154">
        <w:rPr>
          <w:rFonts w:asciiTheme="minorHAnsi" w:hAnsiTheme="minorHAnsi" w:cstheme="minorHAnsi"/>
        </w:rPr>
        <w:t>. C</w:t>
      </w:r>
      <w:r w:rsidR="00CF2826" w:rsidRPr="00930154">
        <w:rPr>
          <w:rFonts w:asciiTheme="minorHAnsi" w:hAnsiTheme="minorHAnsi" w:cstheme="minorHAnsi"/>
        </w:rPr>
        <w:t>ertainly, economic motivations and outcomes</w:t>
      </w:r>
      <w:r w:rsidR="00F352E5" w:rsidRPr="00930154">
        <w:rPr>
          <w:rFonts w:asciiTheme="minorHAnsi" w:hAnsiTheme="minorHAnsi" w:cstheme="minorHAnsi"/>
        </w:rPr>
        <w:t xml:space="preserve">, such as </w:t>
      </w:r>
      <w:r w:rsidRPr="00930154">
        <w:rPr>
          <w:rFonts w:asciiTheme="minorHAnsi" w:hAnsiTheme="minorHAnsi" w:cstheme="minorHAnsi"/>
        </w:rPr>
        <w:t>advantages that come together with using a given technology,</w:t>
      </w:r>
      <w:r w:rsidR="00CF2826" w:rsidRPr="00930154">
        <w:rPr>
          <w:rFonts w:asciiTheme="minorHAnsi" w:hAnsiTheme="minorHAnsi" w:cstheme="minorHAnsi"/>
        </w:rPr>
        <w:t xml:space="preserve"> are a major focus for technology acceptance and adoption studies. </w:t>
      </w:r>
      <w:r w:rsidR="00F352E5" w:rsidRPr="00930154">
        <w:rPr>
          <w:rFonts w:asciiTheme="minorHAnsi" w:hAnsiTheme="minorHAnsi" w:cstheme="minorHAnsi"/>
        </w:rPr>
        <w:t>The information above leads to the following hypothesis</w:t>
      </w:r>
      <w:r w:rsidR="000B36DD" w:rsidRPr="00930154">
        <w:rPr>
          <w:rFonts w:asciiTheme="minorHAnsi" w:hAnsiTheme="minorHAnsi" w:cstheme="minorHAnsi"/>
        </w:rPr>
        <w:t>:</w:t>
      </w:r>
    </w:p>
    <w:p w14:paraId="7B31C02D" w14:textId="312A4511" w:rsidR="00303A18" w:rsidRPr="00930154" w:rsidRDefault="00B05739" w:rsidP="009D0D35">
      <w:pPr>
        <w:jc w:val="both"/>
        <w:rPr>
          <w:rFonts w:asciiTheme="minorHAnsi" w:hAnsiTheme="minorHAnsi" w:cstheme="minorHAnsi"/>
        </w:rPr>
      </w:pPr>
      <w:r w:rsidRPr="00930154">
        <w:rPr>
          <w:rFonts w:asciiTheme="minorHAnsi" w:hAnsiTheme="minorHAnsi" w:cstheme="minorHAnsi"/>
          <w:b/>
        </w:rPr>
        <w:t>H1</w:t>
      </w:r>
      <w:r w:rsidR="00AB23F8" w:rsidRPr="00930154">
        <w:rPr>
          <w:rFonts w:asciiTheme="minorHAnsi" w:hAnsiTheme="minorHAnsi" w:cstheme="minorHAnsi"/>
          <w:b/>
        </w:rPr>
        <w:t>:</w:t>
      </w:r>
      <w:r w:rsidR="00247205" w:rsidRPr="00930154">
        <w:rPr>
          <w:rFonts w:asciiTheme="minorHAnsi" w:hAnsiTheme="minorHAnsi" w:cstheme="minorHAnsi"/>
        </w:rPr>
        <w:t xml:space="preserve"> </w:t>
      </w:r>
      <w:r w:rsidR="008A234E" w:rsidRPr="00930154">
        <w:rPr>
          <w:rFonts w:asciiTheme="minorHAnsi" w:hAnsiTheme="minorHAnsi" w:cstheme="minorHAnsi"/>
        </w:rPr>
        <w:t xml:space="preserve">Perceived </w:t>
      </w:r>
      <w:r w:rsidRPr="00930154">
        <w:rPr>
          <w:rFonts w:asciiTheme="minorHAnsi" w:hAnsiTheme="minorHAnsi" w:cstheme="minorHAnsi"/>
        </w:rPr>
        <w:t>advantage</w:t>
      </w:r>
      <w:r w:rsidR="008A234E" w:rsidRPr="00930154">
        <w:rPr>
          <w:rFonts w:asciiTheme="minorHAnsi" w:hAnsiTheme="minorHAnsi" w:cstheme="minorHAnsi"/>
        </w:rPr>
        <w:t xml:space="preserve"> has a positive effect on </w:t>
      </w:r>
      <w:r w:rsidRPr="00930154">
        <w:rPr>
          <w:rFonts w:asciiTheme="minorHAnsi" w:hAnsiTheme="minorHAnsi" w:cstheme="minorHAnsi"/>
        </w:rPr>
        <w:t xml:space="preserve">mobile </w:t>
      </w:r>
      <w:r w:rsidR="008A234E" w:rsidRPr="00930154">
        <w:rPr>
          <w:rFonts w:asciiTheme="minorHAnsi" w:hAnsiTheme="minorHAnsi" w:cstheme="minorHAnsi"/>
        </w:rPr>
        <w:t>phone adoption.</w:t>
      </w:r>
    </w:p>
    <w:p w14:paraId="5BD007A0" w14:textId="77777777" w:rsidR="00AF5A72" w:rsidRPr="00930154" w:rsidRDefault="00AF5A72" w:rsidP="009D0D35">
      <w:pPr>
        <w:jc w:val="both"/>
        <w:rPr>
          <w:rFonts w:asciiTheme="minorHAnsi" w:hAnsiTheme="minorHAnsi" w:cstheme="minorHAnsi"/>
        </w:rPr>
      </w:pPr>
    </w:p>
    <w:p w14:paraId="14041C64" w14:textId="618B0982" w:rsidR="00FD7AC0"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3.2 </w:t>
      </w:r>
      <w:r w:rsidR="0087775A" w:rsidRPr="00930154">
        <w:rPr>
          <w:rFonts w:asciiTheme="minorHAnsi" w:hAnsiTheme="minorHAnsi" w:cstheme="minorHAnsi"/>
          <w:b/>
        </w:rPr>
        <w:t>Perceived ease of use</w:t>
      </w:r>
    </w:p>
    <w:p w14:paraId="7CC1D788" w14:textId="5F31C7E6" w:rsidR="0087775A" w:rsidRPr="00930154" w:rsidRDefault="009F73AE" w:rsidP="009D0D35">
      <w:pPr>
        <w:jc w:val="both"/>
        <w:rPr>
          <w:rFonts w:asciiTheme="minorHAnsi" w:hAnsiTheme="minorHAnsi" w:cstheme="minorHAnsi"/>
        </w:rPr>
      </w:pPr>
      <w:r w:rsidRPr="00930154">
        <w:rPr>
          <w:rFonts w:asciiTheme="minorHAnsi" w:hAnsiTheme="minorHAnsi" w:cstheme="minorHAnsi"/>
        </w:rPr>
        <w:t>Previous research provides evidence on</w:t>
      </w:r>
      <w:r w:rsidR="00877C78" w:rsidRPr="00930154">
        <w:rPr>
          <w:rFonts w:asciiTheme="minorHAnsi" w:hAnsiTheme="minorHAnsi" w:cstheme="minorHAnsi"/>
        </w:rPr>
        <w:t xml:space="preserve"> the effect perceived ease of use has on </w:t>
      </w:r>
      <w:r w:rsidR="00180AD0" w:rsidRPr="00930154">
        <w:rPr>
          <w:rFonts w:asciiTheme="minorHAnsi" w:hAnsiTheme="minorHAnsi" w:cstheme="minorHAnsi"/>
        </w:rPr>
        <w:t>adoption</w:t>
      </w:r>
      <w:r w:rsidR="00877C78" w:rsidRPr="00930154">
        <w:rPr>
          <w:rFonts w:asciiTheme="minorHAnsi" w:hAnsiTheme="minorHAnsi" w:cstheme="minorHAnsi"/>
        </w:rPr>
        <w:t xml:space="preserve"> of a technology, whether directly or indirectly affecting perceived usefulness</w:t>
      </w:r>
      <w:r w:rsidR="00026020" w:rsidRPr="00930154">
        <w:rPr>
          <w:rFonts w:asciiTheme="minorHAnsi" w:hAnsiTheme="minorHAnsi" w:cstheme="minorHAnsi"/>
        </w:rPr>
        <w:t xml:space="preserve"> </w:t>
      </w:r>
      <w:r w:rsidR="00926CE5"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&lt;EndNote&gt;&lt;Cite&gt;&lt;Author&gt;Wu&lt;/Author&gt;&lt;Year&gt;2005&lt;/Year&gt;&lt;RecNum&gt;701&lt;/RecNum&gt;&lt;DisplayText&gt;(Wu and Wang, 2005, Luarn and Lin, 2005)&lt;/DisplayText&gt;&lt;record&gt;&lt;rec-number&gt;701&lt;/rec-number&gt;&lt;foreign-keys&gt;&lt;key app="EN" db-id="d5wtxv29hevsw8e5v0rvfz0ytzaszfvwdt2d" timestamp="1481200140"&gt;701&lt;/key&gt;&lt;/foreign-keys&gt;&lt;ref-type name="Journal Article"&gt;17&lt;/ref-type&gt;&lt;contributors&gt;&lt;authors&gt;&lt;author&gt;Wu, Jen-Her&lt;/author&gt;&lt;author&gt;Wang, Shu-Ching&lt;/author&gt;&lt;/authors&gt;&lt;/contributors&gt;&lt;titles&gt;&lt;title&gt;What drives mobile commerce?: An empirical evaluation of the revised technology acceptance model&lt;/title&gt;&lt;secondary-title&gt;Information &amp;amp; management&lt;/secondary-title&gt;&lt;/titles&gt;&lt;periodical&gt;&lt;full-title&gt;Information &amp;amp; management&lt;/full-title&gt;&lt;/periodical&gt;&lt;pages&gt;719-729&lt;/pages&gt;&lt;volume&gt;42&lt;/volume&gt;&lt;number&gt;5&lt;/number&gt;&lt;dates&gt;&lt;year&gt;2005&lt;/year&gt;&lt;/dates&gt;&lt;isbn&gt;0378-7206&lt;/isbn&gt;&lt;urls&gt;&lt;/urls&gt;&lt;/record&gt;&lt;/Cite&gt;&lt;Cite&gt;&lt;Author&gt;Luarn&lt;/Author&gt;&lt;Year&gt;2005&lt;/Year&gt;&lt;RecNum&gt;678&lt;/RecNum&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EndNote&gt;</w:instrText>
      </w:r>
      <w:r w:rsidR="00926CE5" w:rsidRPr="00930154">
        <w:rPr>
          <w:rFonts w:asciiTheme="minorHAnsi" w:hAnsiTheme="minorHAnsi" w:cstheme="minorHAnsi"/>
        </w:rPr>
        <w:fldChar w:fldCharType="separate"/>
      </w:r>
      <w:r w:rsidR="00FC5262" w:rsidRPr="00930154">
        <w:rPr>
          <w:rFonts w:asciiTheme="minorHAnsi" w:hAnsiTheme="minorHAnsi" w:cstheme="minorHAnsi"/>
          <w:noProof/>
        </w:rPr>
        <w:t>(Wu and Wang, 2005, Luarn and Lin, 2005)</w:t>
      </w:r>
      <w:r w:rsidR="00926CE5" w:rsidRPr="00930154">
        <w:rPr>
          <w:rFonts w:asciiTheme="minorHAnsi" w:hAnsiTheme="minorHAnsi" w:cstheme="minorHAnsi"/>
        </w:rPr>
        <w:fldChar w:fldCharType="end"/>
      </w:r>
      <w:r w:rsidR="00877C78" w:rsidRPr="00930154">
        <w:rPr>
          <w:rFonts w:asciiTheme="minorHAnsi" w:hAnsiTheme="minorHAnsi" w:cstheme="minorHAnsi"/>
        </w:rPr>
        <w:t xml:space="preserve">. </w:t>
      </w:r>
      <w:r w:rsidR="00F352E5" w:rsidRPr="00930154">
        <w:rPr>
          <w:rFonts w:asciiTheme="minorHAnsi" w:hAnsiTheme="minorHAnsi" w:cstheme="minorHAnsi"/>
        </w:rPr>
        <w:t>A m</w:t>
      </w:r>
      <w:r w:rsidR="007C6A03" w:rsidRPr="00930154">
        <w:rPr>
          <w:rFonts w:asciiTheme="minorHAnsi" w:hAnsiTheme="minorHAnsi" w:cstheme="minorHAnsi"/>
        </w:rPr>
        <w:t xml:space="preserve">obile </w:t>
      </w:r>
      <w:r w:rsidR="00F352E5" w:rsidRPr="00930154">
        <w:rPr>
          <w:rFonts w:asciiTheme="minorHAnsi" w:hAnsiTheme="minorHAnsi" w:cstheme="minorHAnsi"/>
        </w:rPr>
        <w:t xml:space="preserve">phone must be </w:t>
      </w:r>
      <w:r w:rsidR="007C6A03" w:rsidRPr="00930154">
        <w:rPr>
          <w:rFonts w:asciiTheme="minorHAnsi" w:hAnsiTheme="minorHAnsi" w:cstheme="minorHAnsi"/>
        </w:rPr>
        <w:t>easy to learn and use in order for users to embrace it</w:t>
      </w:r>
      <w:r w:rsidR="00926CE5" w:rsidRPr="00930154">
        <w:rPr>
          <w:rFonts w:asciiTheme="minorHAnsi" w:hAnsiTheme="minorHAnsi" w:cstheme="minorHAnsi"/>
        </w:rPr>
        <w:t xml:space="preserve"> </w:t>
      </w:r>
      <w:r w:rsidR="00926CE5"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&lt;EndNote&gt;&lt;Cite&gt;&lt;Author&gt;James&lt;/Author&gt;&lt;Year&gt;2009&lt;/Year&gt;&lt;RecNum&gt;716&lt;/RecNum&gt;&lt;DisplayText&gt;(James, 2009b)&lt;/DisplayText&gt;&lt;record&gt;&lt;rec-number&gt;716&lt;/rec-number&gt;&lt;foreign-keys&gt;&lt;key app="EN" db-id="d5wtxv29hevsw8e5v0rvfz0ytzaszfvwdt2d" timestamp="1481535734"&gt;716&lt;/key&gt;&lt;/foreign-keys&gt;&lt;ref-type name="Journal Article"&gt;17&lt;/ref-type&gt;&lt;contributors&gt;&lt;authors&gt;&lt;author&gt;James, Jeffrey&lt;/author&gt;&lt;/authors&gt;&lt;/contributors&gt;&lt;titles&gt;&lt;title&gt;Leapfrogging in mobile telephony: A measure for comparing country performance&lt;/title&gt;&lt;secondary-title&gt;Technological Forecasting and Social Change&lt;/secondary-title&gt;&lt;/titles&gt;&lt;periodical&gt;&lt;full-title&gt;Technological Forecasting and Social Change&lt;/full-title&gt;&lt;/periodical&gt;&lt;pages&gt;991-998&lt;/pages&gt;&lt;volume&gt;76&lt;/volume&gt;&lt;number&gt;7&lt;/number&gt;&lt;dates&gt;&lt;year&gt;2009&lt;/year&gt;&lt;/dates&gt;&lt;isbn&gt;0040-1625&lt;/isbn&gt;&lt;urls&gt;&lt;/urls&gt;&lt;/record&gt;&lt;/Cite&gt;&lt;/EndNote&gt;</w:instrText>
      </w:r>
      <w:r w:rsidR="00926CE5" w:rsidRPr="00930154">
        <w:rPr>
          <w:rFonts w:asciiTheme="minorHAnsi" w:hAnsiTheme="minorHAnsi" w:cstheme="minorHAnsi"/>
        </w:rPr>
        <w:fldChar w:fldCharType="separate"/>
      </w:r>
      <w:r w:rsidR="00FC5262" w:rsidRPr="00930154">
        <w:rPr>
          <w:rFonts w:asciiTheme="minorHAnsi" w:hAnsiTheme="minorHAnsi" w:cstheme="minorHAnsi"/>
          <w:noProof/>
        </w:rPr>
        <w:t>(James, 2009b)</w:t>
      </w:r>
      <w:r w:rsidR="00926CE5" w:rsidRPr="00930154">
        <w:rPr>
          <w:rFonts w:asciiTheme="minorHAnsi" w:hAnsiTheme="minorHAnsi" w:cstheme="minorHAnsi"/>
        </w:rPr>
        <w:fldChar w:fldCharType="end"/>
      </w:r>
      <w:r w:rsidR="007C6A03" w:rsidRPr="00930154">
        <w:rPr>
          <w:rFonts w:asciiTheme="minorHAnsi" w:hAnsiTheme="minorHAnsi" w:cstheme="minorHAnsi"/>
        </w:rPr>
        <w:t>. This prevents the technology from being under-used. Perceived ease of use has been found to have a significant eff</w:t>
      </w:r>
      <w:r w:rsidR="00180AD0" w:rsidRPr="00930154">
        <w:rPr>
          <w:rFonts w:asciiTheme="minorHAnsi" w:hAnsiTheme="minorHAnsi" w:cstheme="minorHAnsi"/>
        </w:rPr>
        <w:t>ect on both perceived usefulness</w:t>
      </w:r>
      <w:r w:rsidR="007C6A03" w:rsidRPr="00930154">
        <w:rPr>
          <w:rFonts w:asciiTheme="minorHAnsi" w:hAnsiTheme="minorHAnsi" w:cstheme="minorHAnsi"/>
        </w:rPr>
        <w:t xml:space="preserve"> and behavioural intention to use mobile </w:t>
      </w:r>
      <w:r w:rsidR="007C6A03" w:rsidRPr="00930154">
        <w:rPr>
          <w:rFonts w:asciiTheme="minorHAnsi" w:hAnsiTheme="minorHAnsi" w:cstheme="minorHAnsi"/>
        </w:rPr>
        <w:lastRenderedPageBreak/>
        <w:t>banking and internet banking</w:t>
      </w:r>
      <w:r w:rsidR="00926CE5" w:rsidRPr="00930154">
        <w:rPr>
          <w:rFonts w:asciiTheme="minorHAnsi" w:hAnsiTheme="minorHAnsi" w:cstheme="minorHAnsi"/>
        </w:rPr>
        <w:t xml:space="preserve"> </w:t>
      </w:r>
      <w:r w:rsidR="00226632"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&lt;EndNote&gt;&lt;Cite&gt;&lt;Author&gt;Chuttur&lt;/Author&gt;&lt;Year&gt;2009&lt;/Year&gt;&lt;RecNum&gt;683&lt;/RecNum&gt;&lt;DisplayText&gt;(Chuttur, 2009, Wu and Wang, 2005)&lt;/DisplayText&gt;&lt;record&gt;&lt;rec-number&gt;683&lt;/rec-number&gt;&lt;foreign-keys&gt;&lt;key app="EN" db-id="d5wtxv29hevsw8e5v0rvfz0ytzaszfvwdt2d" timestamp="1479196365"&gt;683&lt;/key&gt;&lt;/foreign-keys&gt;&lt;ref-type name="Journal Article"&gt;17&lt;/ref-type&gt;&lt;contributors&gt;&lt;authors&gt;&lt;author&gt;Chuttur, Mohammad Y&lt;/author&gt;&lt;/authors&gt;&lt;/contributors&gt;&lt;titles&gt;&lt;title&gt;Overview of the technology acceptance model: Origins, developments and future directions&lt;/title&gt;&lt;secondary-title&gt;Working Papers on Information Systems&lt;/secondary-title&gt;&lt;/titles&gt;&lt;periodical&gt;&lt;full-title&gt;Working Papers on Information Systems&lt;/full-title&gt;&lt;/periodical&gt;&lt;pages&gt;9-37&lt;/pages&gt;&lt;volume&gt;9&lt;/volume&gt;&lt;number&gt;37&lt;/number&gt;&lt;dates&gt;&lt;year&gt;2009&lt;/year&gt;&lt;/dates&gt;&lt;urls&gt;&lt;/urls&gt;&lt;/record&gt;&lt;/Cite&gt;&lt;Cite&gt;&lt;Author&gt;Wu&lt;/Author&gt;&lt;Year&gt;2005&lt;/Year&gt;&lt;RecNum&gt;701&lt;/RecNum&gt;&lt;record&gt;&lt;rec-number&gt;701&lt;/rec-number&gt;&lt;foreign-keys&gt;&lt;key app="EN" db-id="d5wtxv29hevsw8e5v0rvfz0ytzaszfvwdt2d" timestamp="1481200140"&gt;701&lt;/key&gt;&lt;/foreign-keys&gt;&lt;ref-type name="Journal Article"&gt;17&lt;/ref-type&gt;&lt;contributors&gt;&lt;authors&gt;&lt;author&gt;Wu, Jen-Her&lt;/author&gt;&lt;author&gt;Wang, Shu-Ching&lt;/author&gt;&lt;/authors&gt;&lt;/contributors&gt;&lt;titles&gt;&lt;title&gt;What drives mobile commerce?: An empirical evaluation of the revised technology acceptance model&lt;/title&gt;&lt;secondary-title&gt;Information &amp;amp; management&lt;/secondary-title&gt;&lt;/titles&gt;&lt;periodical&gt;&lt;full-title&gt;Information &amp;amp; management&lt;/full-title&gt;&lt;/periodical&gt;&lt;pages&gt;719-729&lt;/pages&gt;&lt;volume&gt;42&lt;/volume&gt;&lt;number&gt;5&lt;/number&gt;&lt;dates&gt;&lt;year&gt;2005&lt;/year&gt;&lt;/dates&gt;&lt;isbn&gt;0378-7206&lt;/isbn&gt;&lt;urls&gt;&lt;/urls&gt;&lt;/record&gt;&lt;/Cite&gt;&lt;/EndNote&gt;</w:instrText>
      </w:r>
      <w:r w:rsidR="00226632" w:rsidRPr="00930154">
        <w:rPr>
          <w:rFonts w:asciiTheme="minorHAnsi" w:hAnsiTheme="minorHAnsi" w:cstheme="minorHAnsi"/>
        </w:rPr>
        <w:fldChar w:fldCharType="separate"/>
      </w:r>
      <w:r w:rsidR="00FC5262" w:rsidRPr="00930154">
        <w:rPr>
          <w:rFonts w:asciiTheme="minorHAnsi" w:hAnsiTheme="minorHAnsi" w:cstheme="minorHAnsi"/>
          <w:noProof/>
        </w:rPr>
        <w:t>(Chuttur, 2009, Wu and Wang, 2005)</w:t>
      </w:r>
      <w:r w:rsidR="00226632" w:rsidRPr="00930154">
        <w:rPr>
          <w:rFonts w:asciiTheme="minorHAnsi" w:hAnsiTheme="minorHAnsi" w:cstheme="minorHAnsi"/>
        </w:rPr>
        <w:fldChar w:fldCharType="end"/>
      </w:r>
      <w:r w:rsidR="007C6A03" w:rsidRPr="00930154">
        <w:rPr>
          <w:rFonts w:asciiTheme="minorHAnsi" w:hAnsiTheme="minorHAnsi" w:cstheme="minorHAnsi"/>
        </w:rPr>
        <w:t>.</w:t>
      </w:r>
      <w:r w:rsidR="00180AD0" w:rsidRPr="00930154">
        <w:rPr>
          <w:rFonts w:asciiTheme="minorHAnsi" w:hAnsiTheme="minorHAnsi" w:cstheme="minorHAnsi"/>
        </w:rPr>
        <w:t xml:space="preserve"> Given this information, which is </w:t>
      </w:r>
      <w:r w:rsidR="00F352E5" w:rsidRPr="00930154">
        <w:rPr>
          <w:rFonts w:asciiTheme="minorHAnsi" w:hAnsiTheme="minorHAnsi" w:cstheme="minorHAnsi"/>
        </w:rPr>
        <w:t>also useful for mobile phone</w:t>
      </w:r>
      <w:r w:rsidR="00180AD0" w:rsidRPr="00930154">
        <w:rPr>
          <w:rFonts w:asciiTheme="minorHAnsi" w:hAnsiTheme="minorHAnsi" w:cstheme="minorHAnsi"/>
        </w:rPr>
        <w:t xml:space="preserve"> adoption, we proposed</w:t>
      </w:r>
      <w:r w:rsidR="007C6A03" w:rsidRPr="00930154">
        <w:rPr>
          <w:rFonts w:asciiTheme="minorHAnsi" w:hAnsiTheme="minorHAnsi" w:cstheme="minorHAnsi"/>
        </w:rPr>
        <w:t xml:space="preserve"> the fo</w:t>
      </w:r>
      <w:r w:rsidR="00180AD0" w:rsidRPr="00930154">
        <w:rPr>
          <w:rFonts w:asciiTheme="minorHAnsi" w:hAnsiTheme="minorHAnsi" w:cstheme="minorHAnsi"/>
        </w:rPr>
        <w:t>llowing hypotheses:</w:t>
      </w:r>
    </w:p>
    <w:p w14:paraId="337666E1" w14:textId="13052E37" w:rsidR="007C6A03" w:rsidRPr="00930154" w:rsidRDefault="004734E8" w:rsidP="009D0D35">
      <w:pPr>
        <w:jc w:val="both"/>
        <w:rPr>
          <w:rFonts w:asciiTheme="minorHAnsi" w:hAnsiTheme="minorHAnsi" w:cstheme="minorHAnsi"/>
        </w:rPr>
      </w:pPr>
      <w:r w:rsidRPr="00930154">
        <w:rPr>
          <w:rFonts w:asciiTheme="minorHAnsi" w:hAnsiTheme="minorHAnsi" w:cstheme="minorHAnsi"/>
          <w:b/>
        </w:rPr>
        <w:t>H2:</w:t>
      </w:r>
      <w:r w:rsidRPr="00930154">
        <w:rPr>
          <w:rFonts w:asciiTheme="minorHAnsi" w:hAnsiTheme="minorHAnsi" w:cstheme="minorHAnsi"/>
        </w:rPr>
        <w:t xml:space="preserve"> Perceived ease of use </w:t>
      </w:r>
      <w:r w:rsidR="005732A8" w:rsidRPr="00930154">
        <w:rPr>
          <w:rFonts w:asciiTheme="minorHAnsi" w:hAnsiTheme="minorHAnsi" w:cstheme="minorHAnsi"/>
        </w:rPr>
        <w:t>has</w:t>
      </w:r>
      <w:r w:rsidRPr="00930154">
        <w:rPr>
          <w:rFonts w:asciiTheme="minorHAnsi" w:hAnsiTheme="minorHAnsi" w:cstheme="minorHAnsi"/>
        </w:rPr>
        <w:t xml:space="preserve"> a positive ef</w:t>
      </w:r>
      <w:r w:rsidR="007244D2" w:rsidRPr="00930154">
        <w:rPr>
          <w:rFonts w:asciiTheme="minorHAnsi" w:hAnsiTheme="minorHAnsi" w:cstheme="minorHAnsi"/>
        </w:rPr>
        <w:t xml:space="preserve">fect on </w:t>
      </w:r>
      <w:r w:rsidR="006F28A8" w:rsidRPr="00930154">
        <w:rPr>
          <w:rFonts w:asciiTheme="minorHAnsi" w:hAnsiTheme="minorHAnsi" w:cstheme="minorHAnsi"/>
        </w:rPr>
        <w:t>perceived usefulness</w:t>
      </w:r>
      <w:r w:rsidRPr="00930154">
        <w:rPr>
          <w:rFonts w:asciiTheme="minorHAnsi" w:hAnsiTheme="minorHAnsi" w:cstheme="minorHAnsi"/>
        </w:rPr>
        <w:t xml:space="preserve"> of</w:t>
      </w:r>
      <w:r w:rsidR="00186E10" w:rsidRPr="00930154">
        <w:rPr>
          <w:rFonts w:asciiTheme="minorHAnsi" w:hAnsiTheme="minorHAnsi" w:cstheme="minorHAnsi"/>
        </w:rPr>
        <w:t xml:space="preserve"> </w:t>
      </w:r>
      <w:r w:rsidR="00AF5A72" w:rsidRPr="00930154">
        <w:rPr>
          <w:rFonts w:asciiTheme="minorHAnsi" w:hAnsiTheme="minorHAnsi" w:cstheme="minorHAnsi"/>
        </w:rPr>
        <w:t xml:space="preserve">mobile </w:t>
      </w:r>
      <w:r w:rsidRPr="00930154">
        <w:rPr>
          <w:rFonts w:asciiTheme="minorHAnsi" w:hAnsiTheme="minorHAnsi" w:cstheme="minorHAnsi"/>
        </w:rPr>
        <w:t>phon</w:t>
      </w:r>
      <w:r w:rsidR="005732A8" w:rsidRPr="00930154">
        <w:rPr>
          <w:rFonts w:asciiTheme="minorHAnsi" w:hAnsiTheme="minorHAnsi" w:cstheme="minorHAnsi"/>
        </w:rPr>
        <w:t>e</w:t>
      </w:r>
      <w:r w:rsidR="00186E10" w:rsidRPr="00930154">
        <w:rPr>
          <w:rFonts w:asciiTheme="minorHAnsi" w:hAnsiTheme="minorHAnsi" w:cstheme="minorHAnsi"/>
        </w:rPr>
        <w:t>s</w:t>
      </w:r>
      <w:r w:rsidRPr="00930154">
        <w:rPr>
          <w:rFonts w:asciiTheme="minorHAnsi" w:hAnsiTheme="minorHAnsi" w:cstheme="minorHAnsi"/>
        </w:rPr>
        <w:t>.</w:t>
      </w:r>
    </w:p>
    <w:p w14:paraId="6055A3EC" w14:textId="243CBB0B" w:rsidR="004734E8" w:rsidRPr="00930154" w:rsidRDefault="004734E8" w:rsidP="009D0D35">
      <w:pPr>
        <w:jc w:val="both"/>
        <w:rPr>
          <w:rFonts w:asciiTheme="minorHAnsi" w:hAnsiTheme="minorHAnsi" w:cstheme="minorHAnsi"/>
        </w:rPr>
      </w:pPr>
      <w:r w:rsidRPr="00930154">
        <w:rPr>
          <w:rFonts w:asciiTheme="minorHAnsi" w:hAnsiTheme="minorHAnsi" w:cstheme="minorHAnsi"/>
          <w:b/>
        </w:rPr>
        <w:t>H3:</w:t>
      </w:r>
      <w:r w:rsidRPr="00930154">
        <w:rPr>
          <w:rFonts w:asciiTheme="minorHAnsi" w:hAnsiTheme="minorHAnsi" w:cstheme="minorHAnsi"/>
        </w:rPr>
        <w:t xml:space="preserve"> Perceived ease of use </w:t>
      </w:r>
      <w:r w:rsidR="005732A8" w:rsidRPr="00930154">
        <w:rPr>
          <w:rFonts w:asciiTheme="minorHAnsi" w:hAnsiTheme="minorHAnsi" w:cstheme="minorHAnsi"/>
        </w:rPr>
        <w:t>has</w:t>
      </w:r>
      <w:r w:rsidRPr="00930154">
        <w:rPr>
          <w:rFonts w:asciiTheme="minorHAnsi" w:hAnsiTheme="minorHAnsi" w:cstheme="minorHAnsi"/>
        </w:rPr>
        <w:t xml:space="preserve"> a positive effect on </w:t>
      </w:r>
      <w:r w:rsidR="009D67FD" w:rsidRPr="00930154">
        <w:rPr>
          <w:rFonts w:asciiTheme="minorHAnsi" w:hAnsiTheme="minorHAnsi" w:cstheme="minorHAnsi"/>
        </w:rPr>
        <w:t xml:space="preserve">mobile </w:t>
      </w:r>
      <w:r w:rsidR="00180AD0" w:rsidRPr="00930154">
        <w:rPr>
          <w:rFonts w:asciiTheme="minorHAnsi" w:hAnsiTheme="minorHAnsi" w:cstheme="minorHAnsi"/>
        </w:rPr>
        <w:t>phone adoption.</w:t>
      </w:r>
    </w:p>
    <w:p w14:paraId="37B0A49C" w14:textId="77777777" w:rsidR="00F746AE" w:rsidRPr="00930154" w:rsidRDefault="00F746AE" w:rsidP="009D0D35">
      <w:pPr>
        <w:jc w:val="both"/>
        <w:rPr>
          <w:rFonts w:asciiTheme="minorHAnsi" w:hAnsiTheme="minorHAnsi" w:cstheme="minorHAnsi"/>
          <w:b/>
        </w:rPr>
      </w:pPr>
    </w:p>
    <w:p w14:paraId="507E7AF0" w14:textId="77777777" w:rsidR="0087775A"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3.3 </w:t>
      </w:r>
      <w:r w:rsidR="008734D3" w:rsidRPr="00930154">
        <w:rPr>
          <w:rFonts w:asciiTheme="minorHAnsi" w:hAnsiTheme="minorHAnsi" w:cstheme="minorHAnsi"/>
          <w:b/>
        </w:rPr>
        <w:t>Perceived usefulness</w:t>
      </w:r>
    </w:p>
    <w:p w14:paraId="1F3F19BD" w14:textId="6FB77B03" w:rsidR="008734D3" w:rsidRPr="00930154" w:rsidRDefault="00790EEF" w:rsidP="009D0D35">
      <w:pPr>
        <w:jc w:val="both"/>
        <w:rPr>
          <w:rFonts w:asciiTheme="minorHAnsi" w:hAnsiTheme="minorHAnsi" w:cstheme="minorHAnsi"/>
        </w:rPr>
      </w:pPr>
      <w:r w:rsidRPr="00930154">
        <w:rPr>
          <w:rFonts w:asciiTheme="minorHAnsi" w:hAnsiTheme="minorHAnsi" w:cstheme="minorHAnsi"/>
        </w:rPr>
        <w:t>Normally</w:t>
      </w:r>
      <w:r w:rsidR="00186E10" w:rsidRPr="00930154">
        <w:rPr>
          <w:rFonts w:asciiTheme="minorHAnsi" w:hAnsiTheme="minorHAnsi" w:cstheme="minorHAnsi"/>
        </w:rPr>
        <w:t>,</w:t>
      </w:r>
      <w:r w:rsidR="00AF5A72" w:rsidRPr="00930154">
        <w:rPr>
          <w:rFonts w:asciiTheme="minorHAnsi" w:hAnsiTheme="minorHAnsi" w:cstheme="minorHAnsi"/>
        </w:rPr>
        <w:t xml:space="preserve"> people take up a</w:t>
      </w:r>
      <w:r w:rsidRPr="00930154">
        <w:rPr>
          <w:rFonts w:asciiTheme="minorHAnsi" w:hAnsiTheme="minorHAnsi" w:cstheme="minorHAnsi"/>
        </w:rPr>
        <w:t xml:space="preserve"> technology if they find it useful. Extensive research in technolo</w:t>
      </w:r>
      <w:r w:rsidR="009F73AE" w:rsidRPr="00930154">
        <w:rPr>
          <w:rFonts w:asciiTheme="minorHAnsi" w:hAnsiTheme="minorHAnsi" w:cstheme="minorHAnsi"/>
        </w:rPr>
        <w:t>gy adoption provides evidence on</w:t>
      </w:r>
      <w:r w:rsidRPr="00930154">
        <w:rPr>
          <w:rFonts w:asciiTheme="minorHAnsi" w:hAnsiTheme="minorHAnsi" w:cstheme="minorHAnsi"/>
        </w:rPr>
        <w:t xml:space="preserve"> the effect of perceived usefulness on </w:t>
      </w:r>
      <w:r w:rsidR="00180AD0" w:rsidRPr="00930154">
        <w:rPr>
          <w:rFonts w:asciiTheme="minorHAnsi" w:hAnsiTheme="minorHAnsi" w:cstheme="minorHAnsi"/>
        </w:rPr>
        <w:t>mobile phone</w:t>
      </w:r>
      <w:r w:rsidR="004846D6" w:rsidRPr="00930154">
        <w:rPr>
          <w:rFonts w:asciiTheme="minorHAnsi" w:hAnsiTheme="minorHAnsi" w:cstheme="minorHAnsi"/>
        </w:rPr>
        <w:t xml:space="preserve"> technology</w:t>
      </w:r>
      <w:r w:rsidR="00180AD0" w:rsidRPr="00930154">
        <w:rPr>
          <w:rFonts w:asciiTheme="minorHAnsi" w:hAnsiTheme="minorHAnsi" w:cstheme="minorHAnsi"/>
        </w:rPr>
        <w:t xml:space="preserve"> adoption</w:t>
      </w:r>
      <w:r w:rsidR="00CA0584" w:rsidRPr="00930154">
        <w:rPr>
          <w:rFonts w:asciiTheme="minorHAnsi" w:hAnsiTheme="minorHAnsi" w:cstheme="minorHAnsi"/>
        </w:rPr>
        <w:t xml:space="preserve"> </w:t>
      </w:r>
      <w:r w:rsidR="00CA0584"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&lt;EndNote&gt;&lt;Cite&gt;&lt;Author&gt;Nabhani&lt;/Author&gt;&lt;Year&gt;2016&lt;/Year&gt;&lt;RecNum&gt;679&lt;/RecNum&gt;&lt;DisplayText&gt;(Nabhani et al., 2016, Luarn and Lin, 2005)&lt;/DisplayText&gt;&lt;record&gt;&lt;rec-number&gt;679&lt;/rec-number&gt;&lt;foreign-keys&gt;&lt;key app="EN" db-id="d5wtxv29hevsw8e5v0rvfz0ytzaszfvwdt2d" timestamp="1479116859"&gt;679&lt;/key&gt;&lt;/foreign-keys&gt;&lt;ref-type name="Journal Article"&gt;17&lt;/ref-type&gt;&lt;contributors&gt;&lt;authors&gt;&lt;author&gt;Nabhani, Irfan&lt;/author&gt;&lt;author&gt;Daryanto, A&lt;/author&gt;&lt;author&gt;Rifin, A&lt;/author&gt;&lt;/authors&gt;&lt;/contributors&gt;&lt;titles&gt;&lt;title&gt;Mobile Broadband for the Farmers: A Case Study of Technology Adoption by Cocoa Farmers in Southern East Java, Indonesia&lt;/title&gt;&lt;secondary-title&gt;AGRIS on-line Papers in Economics and Informatics&lt;/secondary-title&gt;&lt;/titles&gt;&lt;periodical&gt;&lt;full-title&gt;AGRIS on-line Papers in Economics and Informatics&lt;/full-title&gt;&lt;/periodical&gt;&lt;pages&gt;111&lt;/pages&gt;&lt;volume&gt;8&lt;/volume&gt;&lt;number&gt;2&lt;/number&gt;&lt;dates&gt;&lt;year&gt;2016&lt;/year&gt;&lt;/dates&gt;&lt;isbn&gt;1804-1930&lt;/isbn&gt;&lt;urls&gt;&lt;/urls&gt;&lt;/record&gt;&lt;/Cite&gt;&lt;Cite&gt;&lt;Author&gt;Luarn&lt;/Author&gt;&lt;Year&gt;2005&lt;/Year&gt;&lt;RecNum&gt;678&lt;/RecNum&gt;&lt;record&gt;&lt;rec-number&gt;678&lt;/rec-number&gt;&lt;foreign-keys&gt;&lt;key app="EN" db-id="d5wtxv29hevsw8e5v0rvfz0ytzaszfvwdt2d" timestamp="1478770470"&gt;678&lt;/key&gt;&lt;/foreign-keys&gt;&lt;ref-type name="Journal Article"&gt;17&lt;/ref-type&gt;&lt;contributors&gt;&lt;authors&gt;&lt;author&gt;Luarn, Pin&lt;/author&gt;&lt;author&gt;Lin, Hsin-Hui&lt;/author&gt;&lt;/authors&gt;&lt;/contributors&gt;&lt;titles&gt;&lt;title&gt;Toward an understanding of the behavioral intention to use mobile banking&lt;/title&gt;&lt;secondary-title&gt;Computers in human behavior&lt;/secondary-title&gt;&lt;/titles&gt;&lt;periodical&gt;&lt;full-title&gt;Computers in human behavior&lt;/full-title&gt;&lt;/periodical&gt;&lt;pages&gt;873-891&lt;/pages&gt;&lt;volume&gt;21&lt;/volume&gt;&lt;number&gt;6&lt;/number&gt;&lt;dates&gt;&lt;year&gt;2005&lt;/year&gt;&lt;/dates&gt;&lt;isbn&gt;0747-5632&lt;/isbn&gt;&lt;urls&gt;&lt;/urls&gt;&lt;/record&gt;&lt;/Cite&gt;&lt;/EndNote&gt;</w:instrText>
      </w:r>
      <w:r w:rsidR="00CA0584" w:rsidRPr="00930154">
        <w:rPr>
          <w:rFonts w:asciiTheme="minorHAnsi" w:hAnsiTheme="minorHAnsi" w:cstheme="minorHAnsi"/>
        </w:rPr>
        <w:fldChar w:fldCharType="separate"/>
      </w:r>
      <w:r w:rsidR="00FC5262" w:rsidRPr="00930154">
        <w:rPr>
          <w:rFonts w:asciiTheme="minorHAnsi" w:hAnsiTheme="minorHAnsi" w:cstheme="minorHAnsi"/>
          <w:noProof/>
        </w:rPr>
        <w:t>(Nabhani et al., 2016, Luarn and Lin, 2005)</w:t>
      </w:r>
      <w:r w:rsidR="00CA0584" w:rsidRPr="00930154">
        <w:rPr>
          <w:rFonts w:asciiTheme="minorHAnsi" w:hAnsiTheme="minorHAnsi" w:cstheme="minorHAnsi"/>
        </w:rPr>
        <w:fldChar w:fldCharType="end"/>
      </w:r>
      <w:r w:rsidRPr="00930154">
        <w:rPr>
          <w:rFonts w:asciiTheme="minorHAnsi" w:hAnsiTheme="minorHAnsi" w:cstheme="minorHAnsi"/>
        </w:rPr>
        <w:t xml:space="preserve">. </w:t>
      </w:r>
      <w:r w:rsidR="004846D6" w:rsidRPr="00930154">
        <w:rPr>
          <w:rFonts w:asciiTheme="minorHAnsi" w:hAnsiTheme="minorHAnsi" w:cstheme="minorHAnsi"/>
        </w:rPr>
        <w:t>Under this construct, we tested the following</w:t>
      </w:r>
      <w:r w:rsidR="00186E10" w:rsidRPr="00930154">
        <w:rPr>
          <w:rFonts w:asciiTheme="minorHAnsi" w:hAnsiTheme="minorHAnsi" w:cstheme="minorHAnsi"/>
        </w:rPr>
        <w:t xml:space="preserve"> hypotheses</w:t>
      </w:r>
      <w:r w:rsidR="004846D6" w:rsidRPr="00930154">
        <w:rPr>
          <w:rFonts w:asciiTheme="minorHAnsi" w:hAnsiTheme="minorHAnsi" w:cstheme="minorHAnsi"/>
        </w:rPr>
        <w:t>:</w:t>
      </w:r>
    </w:p>
    <w:p w14:paraId="52CB2540" w14:textId="5DEDAE90" w:rsidR="004846D6" w:rsidRPr="00930154" w:rsidRDefault="009D59FF" w:rsidP="009D0D35">
      <w:pPr>
        <w:jc w:val="both"/>
        <w:rPr>
          <w:rFonts w:asciiTheme="minorHAnsi" w:hAnsiTheme="minorHAnsi" w:cstheme="minorHAnsi"/>
        </w:rPr>
      </w:pPr>
      <w:r w:rsidRPr="00930154">
        <w:rPr>
          <w:rFonts w:asciiTheme="minorHAnsi" w:hAnsiTheme="minorHAnsi" w:cstheme="minorHAnsi"/>
          <w:b/>
        </w:rPr>
        <w:t>H4</w:t>
      </w:r>
      <w:r w:rsidR="004846D6" w:rsidRPr="00930154">
        <w:rPr>
          <w:rFonts w:asciiTheme="minorHAnsi" w:hAnsiTheme="minorHAnsi" w:cstheme="minorHAnsi"/>
          <w:b/>
        </w:rPr>
        <w:t>:</w:t>
      </w:r>
      <w:r w:rsidR="004846D6" w:rsidRPr="00930154">
        <w:rPr>
          <w:rFonts w:asciiTheme="minorHAnsi" w:hAnsiTheme="minorHAnsi" w:cstheme="minorHAnsi"/>
        </w:rPr>
        <w:t xml:space="preserve"> </w:t>
      </w:r>
      <w:r w:rsidR="008A234E" w:rsidRPr="00930154">
        <w:rPr>
          <w:rFonts w:asciiTheme="minorHAnsi" w:hAnsiTheme="minorHAnsi" w:cstheme="minorHAnsi"/>
        </w:rPr>
        <w:t xml:space="preserve">Perceived usefulness has a positive effect on </w:t>
      </w:r>
      <w:r w:rsidRPr="00930154">
        <w:rPr>
          <w:rFonts w:asciiTheme="minorHAnsi" w:hAnsiTheme="minorHAnsi" w:cstheme="minorHAnsi"/>
        </w:rPr>
        <w:t>mobile phone adoption</w:t>
      </w:r>
      <w:r w:rsidR="008A234E" w:rsidRPr="00930154">
        <w:rPr>
          <w:rFonts w:asciiTheme="minorHAnsi" w:hAnsiTheme="minorHAnsi" w:cstheme="minorHAnsi"/>
        </w:rPr>
        <w:t>.</w:t>
      </w:r>
    </w:p>
    <w:p w14:paraId="5660EDED" w14:textId="567026F6" w:rsidR="00180AD0" w:rsidRPr="00930154" w:rsidRDefault="00180AD0" w:rsidP="009D0D35">
      <w:pPr>
        <w:jc w:val="both"/>
        <w:rPr>
          <w:rFonts w:asciiTheme="minorHAnsi" w:hAnsiTheme="minorHAnsi" w:cstheme="minorHAnsi"/>
        </w:rPr>
      </w:pPr>
      <w:r w:rsidRPr="00930154">
        <w:rPr>
          <w:rFonts w:asciiTheme="minorHAnsi" w:hAnsiTheme="minorHAnsi" w:cstheme="minorHAnsi"/>
          <w:b/>
        </w:rPr>
        <w:t>H5</w:t>
      </w:r>
      <w:r w:rsidRPr="00930154">
        <w:rPr>
          <w:rFonts w:asciiTheme="minorHAnsi" w:hAnsiTheme="minorHAnsi" w:cstheme="minorHAnsi"/>
        </w:rPr>
        <w:t xml:space="preserve">: Perceived </w:t>
      </w:r>
      <w:r w:rsidR="009D59FF" w:rsidRPr="00930154">
        <w:rPr>
          <w:rFonts w:asciiTheme="minorHAnsi" w:hAnsiTheme="minorHAnsi" w:cstheme="minorHAnsi"/>
        </w:rPr>
        <w:t>usefulness</w:t>
      </w:r>
      <w:r w:rsidRPr="00930154">
        <w:rPr>
          <w:rFonts w:asciiTheme="minorHAnsi" w:hAnsiTheme="minorHAnsi" w:cstheme="minorHAnsi"/>
        </w:rPr>
        <w:t xml:space="preserve"> has a positive effect on perceived </w:t>
      </w:r>
      <w:r w:rsidR="009D59FF" w:rsidRPr="00930154">
        <w:rPr>
          <w:rFonts w:asciiTheme="minorHAnsi" w:hAnsiTheme="minorHAnsi" w:cstheme="minorHAnsi"/>
        </w:rPr>
        <w:t>advantage</w:t>
      </w:r>
      <w:r w:rsidRPr="00930154">
        <w:rPr>
          <w:rFonts w:asciiTheme="minorHAnsi" w:hAnsiTheme="minorHAnsi" w:cstheme="minorHAnsi"/>
        </w:rPr>
        <w:t xml:space="preserve"> of mobile phones.</w:t>
      </w:r>
    </w:p>
    <w:p w14:paraId="5F948998" w14:textId="77777777" w:rsidR="008672DD" w:rsidRPr="00930154" w:rsidRDefault="001F1A9D" w:rsidP="009D0D35">
      <w:pPr>
        <w:jc w:val="both"/>
        <w:rPr>
          <w:rFonts w:asciiTheme="minorHAnsi" w:hAnsiTheme="minorHAnsi" w:cstheme="minorHAnsi"/>
          <w:b/>
        </w:rPr>
      </w:pPr>
      <w:r w:rsidRPr="00930154">
        <w:rPr>
          <w:rFonts w:asciiTheme="minorHAnsi" w:hAnsiTheme="minorHAnsi" w:cstheme="minorHAnsi"/>
          <w:b/>
          <w:kern w:val="24"/>
        </w:rPr>
        <w:t xml:space="preserve">3.4 </w:t>
      </w:r>
      <w:r w:rsidR="008F4BE4" w:rsidRPr="00930154">
        <w:rPr>
          <w:rFonts w:asciiTheme="minorHAnsi" w:hAnsiTheme="minorHAnsi" w:cstheme="minorHAnsi"/>
          <w:b/>
          <w:kern w:val="24"/>
        </w:rPr>
        <w:t>S</w:t>
      </w:r>
      <w:r w:rsidR="00180AD0" w:rsidRPr="00930154">
        <w:rPr>
          <w:rFonts w:asciiTheme="minorHAnsi" w:hAnsiTheme="minorHAnsi" w:cstheme="minorHAnsi"/>
          <w:b/>
          <w:kern w:val="24"/>
        </w:rPr>
        <w:t>ocio- economic characteristics</w:t>
      </w:r>
    </w:p>
    <w:p w14:paraId="606F66A8" w14:textId="243117E6" w:rsidR="00CA0584" w:rsidRPr="00930154" w:rsidRDefault="008F4BE4" w:rsidP="009D0D35">
      <w:pPr>
        <w:jc w:val="both"/>
        <w:rPr>
          <w:rFonts w:asciiTheme="minorHAnsi" w:hAnsiTheme="minorHAnsi" w:cstheme="minorHAnsi"/>
        </w:rPr>
      </w:pPr>
      <w:r w:rsidRPr="00930154">
        <w:rPr>
          <w:rFonts w:asciiTheme="minorHAnsi" w:hAnsiTheme="minorHAnsi" w:cstheme="minorHAnsi"/>
        </w:rPr>
        <w:t>Previous research has evidence on the effect of socio-economic characteristics on technology adoption</w:t>
      </w:r>
      <w:r w:rsidR="00F01388" w:rsidRPr="00930154">
        <w:rPr>
          <w:rFonts w:asciiTheme="minorHAnsi" w:hAnsiTheme="minorHAnsi" w:cstheme="minorHAnsi"/>
        </w:rPr>
        <w:t xml:space="preserve"> </w:t>
      </w:r>
      <w:r w:rsidR="00F01388"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&lt;EndNote&gt;&lt;Cite&gt;&lt;Author&gt;Nabhani&lt;/Author&gt;&lt;Year&gt;2016&lt;/Year&gt;&lt;RecNum&gt;679&lt;/RecNum&gt;&lt;DisplayText&gt;(Nabhani et al., 2016)&lt;/DisplayText&gt;&lt;record&gt;&lt;rec-number&gt;679&lt;/rec-number&gt;&lt;foreign-keys&gt;&lt;key app="EN" db-id="d5wtxv29hevsw8e5v0rvfz0ytzaszfvwdt2d" timestamp="1479116859"&gt;679&lt;/key&gt;&lt;/foreign-keys&gt;&lt;ref-type name="Journal Article"&gt;17&lt;/ref-type&gt;&lt;contributors&gt;&lt;authors&gt;&lt;author&gt;Nabhani, Irfan&lt;/author&gt;&lt;author&gt;Daryanto, A&lt;/author&gt;&lt;author&gt;Rifin, A&lt;/author&gt;&lt;/authors&gt;&lt;/contributors&gt;&lt;titles&gt;&lt;title&gt;Mobile Broadband for the Farmers: A Case Study of Technology Adoption by Cocoa Farmers in Southern East Java, Indonesia&lt;/title&gt;&lt;secondary-title&gt;AGRIS on-line Papers in Economics and Informatics&lt;/secondary-title&gt;&lt;/titles&gt;&lt;periodical&gt;&lt;full-title&gt;AGRIS on-line Papers in Economics and Informatics&lt;/full-title&gt;&lt;/periodical&gt;&lt;pages&gt;111&lt;/pages&gt;&lt;volume&gt;8&lt;/volume&gt;&lt;number&gt;2&lt;/number&gt;&lt;dates&gt;&lt;year&gt;2016&lt;/year&gt;&lt;/dates&gt;&lt;isbn&gt;1804-1930&lt;/isbn&gt;&lt;urls&gt;&lt;/urls&gt;&lt;/record&gt;&lt;/Cite&gt;&lt;/EndNote&gt;</w:instrText>
      </w:r>
      <w:r w:rsidR="00F01388" w:rsidRPr="00930154">
        <w:rPr>
          <w:rFonts w:asciiTheme="minorHAnsi" w:hAnsiTheme="minorHAnsi" w:cstheme="minorHAnsi"/>
        </w:rPr>
        <w:fldChar w:fldCharType="separate"/>
      </w:r>
      <w:r w:rsidR="00FC5262" w:rsidRPr="00930154">
        <w:rPr>
          <w:rFonts w:asciiTheme="minorHAnsi" w:hAnsiTheme="minorHAnsi" w:cstheme="minorHAnsi"/>
          <w:noProof/>
        </w:rPr>
        <w:t>(Nabhani et al., 2016)</w:t>
      </w:r>
      <w:r w:rsidR="00F01388" w:rsidRPr="00930154">
        <w:rPr>
          <w:rFonts w:asciiTheme="minorHAnsi" w:hAnsiTheme="minorHAnsi" w:cstheme="minorHAnsi"/>
        </w:rPr>
        <w:fldChar w:fldCharType="end"/>
      </w:r>
      <w:r w:rsidR="00F01388" w:rsidRPr="00930154">
        <w:rPr>
          <w:rFonts w:asciiTheme="minorHAnsi" w:hAnsiTheme="minorHAnsi" w:cstheme="minorHAnsi"/>
        </w:rPr>
        <w:t xml:space="preserve">. </w:t>
      </w:r>
      <w:r w:rsidR="008256CB" w:rsidRPr="00930154">
        <w:rPr>
          <w:rFonts w:asciiTheme="minorHAnsi" w:hAnsiTheme="minorHAnsi" w:cstheme="minorHAnsi"/>
        </w:rPr>
        <w:t>Our</w:t>
      </w:r>
      <w:r w:rsidR="00F01388" w:rsidRPr="00930154">
        <w:rPr>
          <w:rFonts w:asciiTheme="minorHAnsi" w:hAnsiTheme="minorHAnsi" w:cstheme="minorHAnsi"/>
        </w:rPr>
        <w:t xml:space="preserve"> study tests</w:t>
      </w:r>
      <w:r w:rsidRPr="00930154">
        <w:rPr>
          <w:rFonts w:asciiTheme="minorHAnsi" w:hAnsiTheme="minorHAnsi" w:cstheme="minorHAnsi"/>
        </w:rPr>
        <w:t xml:space="preserve"> the effec</w:t>
      </w:r>
      <w:r w:rsidR="00186E10" w:rsidRPr="00930154">
        <w:rPr>
          <w:rFonts w:asciiTheme="minorHAnsi" w:hAnsiTheme="minorHAnsi" w:cstheme="minorHAnsi"/>
        </w:rPr>
        <w:t>t of some socio-economic characteristics</w:t>
      </w:r>
      <w:r w:rsidRPr="00930154">
        <w:rPr>
          <w:rFonts w:asciiTheme="minorHAnsi" w:hAnsiTheme="minorHAnsi" w:cstheme="minorHAnsi"/>
        </w:rPr>
        <w:t xml:space="preserve"> on perceived usefulness and perceived ease of use of mobile phones. </w:t>
      </w:r>
      <w:r w:rsidR="00CA0584" w:rsidRPr="00930154">
        <w:rPr>
          <w:rFonts w:asciiTheme="minorHAnsi" w:hAnsiTheme="minorHAnsi" w:cstheme="minorHAnsi"/>
        </w:rPr>
        <w:t>Hence, we tested the following hypotheses:</w:t>
      </w:r>
    </w:p>
    <w:p w14:paraId="2CC21E17" w14:textId="77777777" w:rsidR="00CA0584" w:rsidRPr="00930154" w:rsidRDefault="00CB336B" w:rsidP="009D0D35">
      <w:pPr>
        <w:jc w:val="both"/>
        <w:rPr>
          <w:rFonts w:asciiTheme="minorHAnsi" w:hAnsiTheme="minorHAnsi" w:cstheme="minorHAnsi"/>
        </w:rPr>
      </w:pPr>
      <w:r w:rsidRPr="00930154">
        <w:rPr>
          <w:rFonts w:asciiTheme="minorHAnsi" w:hAnsiTheme="minorHAnsi" w:cstheme="minorHAnsi"/>
          <w:b/>
        </w:rPr>
        <w:t>H6:</w:t>
      </w:r>
      <w:r w:rsidRPr="00930154">
        <w:rPr>
          <w:rFonts w:asciiTheme="minorHAnsi" w:hAnsiTheme="minorHAnsi" w:cstheme="minorHAnsi"/>
        </w:rPr>
        <w:t xml:space="preserve"> </w:t>
      </w:r>
      <w:r w:rsidR="008F4BE4" w:rsidRPr="00930154">
        <w:rPr>
          <w:rFonts w:asciiTheme="minorHAnsi" w:hAnsiTheme="minorHAnsi" w:cstheme="minorHAnsi"/>
        </w:rPr>
        <w:t>Socio-economic characteristics have a positive effect on perceived ease of use of mobile phones.</w:t>
      </w:r>
    </w:p>
    <w:p w14:paraId="2E0910C7" w14:textId="24924EB4" w:rsidR="00180AD0" w:rsidRPr="00930154" w:rsidRDefault="00180AD0" w:rsidP="009D0D35">
      <w:pPr>
        <w:jc w:val="both"/>
        <w:rPr>
          <w:rFonts w:asciiTheme="minorHAnsi" w:hAnsiTheme="minorHAnsi" w:cstheme="minorHAnsi"/>
        </w:rPr>
      </w:pPr>
      <w:r w:rsidRPr="00930154">
        <w:rPr>
          <w:rFonts w:asciiTheme="minorHAnsi" w:hAnsiTheme="minorHAnsi" w:cstheme="minorHAnsi"/>
          <w:b/>
        </w:rPr>
        <w:t>H7</w:t>
      </w:r>
      <w:r w:rsidRPr="00930154">
        <w:rPr>
          <w:rFonts w:asciiTheme="minorHAnsi" w:hAnsiTheme="minorHAnsi" w:cstheme="minorHAnsi"/>
        </w:rPr>
        <w:t>:</w:t>
      </w:r>
      <w:r w:rsidR="008F4BE4" w:rsidRPr="00930154">
        <w:rPr>
          <w:rFonts w:asciiTheme="minorHAnsi" w:hAnsiTheme="minorHAnsi" w:cstheme="minorHAnsi"/>
        </w:rPr>
        <w:t xml:space="preserve"> Socio-economic characteristics have a positive effect on perceived </w:t>
      </w:r>
      <w:r w:rsidR="006F28A8" w:rsidRPr="00930154">
        <w:rPr>
          <w:rFonts w:asciiTheme="minorHAnsi" w:hAnsiTheme="minorHAnsi" w:cstheme="minorHAnsi"/>
        </w:rPr>
        <w:t>usefulness</w:t>
      </w:r>
      <w:r w:rsidR="008F4BE4" w:rsidRPr="00930154">
        <w:rPr>
          <w:rFonts w:asciiTheme="minorHAnsi" w:hAnsiTheme="minorHAnsi" w:cstheme="minorHAnsi"/>
        </w:rPr>
        <w:t xml:space="preserve"> of mobile phones.</w:t>
      </w:r>
    </w:p>
    <w:p w14:paraId="2FB2C729" w14:textId="77777777" w:rsidR="00451613" w:rsidRPr="00930154" w:rsidRDefault="00451613" w:rsidP="009D0D35">
      <w:pPr>
        <w:jc w:val="both"/>
        <w:rPr>
          <w:rFonts w:asciiTheme="minorHAnsi" w:hAnsiTheme="minorHAnsi" w:cstheme="minorHAnsi"/>
        </w:rPr>
      </w:pPr>
    </w:p>
    <w:p w14:paraId="63D48C24" w14:textId="77777777" w:rsidR="00B868B4"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4. </w:t>
      </w:r>
      <w:r w:rsidR="00947DE2" w:rsidRPr="00930154">
        <w:rPr>
          <w:rFonts w:asciiTheme="minorHAnsi" w:hAnsiTheme="minorHAnsi" w:cstheme="minorHAnsi"/>
          <w:b/>
        </w:rPr>
        <w:t>Research design and method</w:t>
      </w:r>
    </w:p>
    <w:p w14:paraId="6C1130F2" w14:textId="77777777" w:rsidR="00947DE2"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4.1 </w:t>
      </w:r>
      <w:r w:rsidR="00947DE2" w:rsidRPr="00930154">
        <w:rPr>
          <w:rFonts w:asciiTheme="minorHAnsi" w:hAnsiTheme="minorHAnsi" w:cstheme="minorHAnsi"/>
          <w:b/>
        </w:rPr>
        <w:t>Measuring constructs</w:t>
      </w:r>
    </w:p>
    <w:p w14:paraId="6A8F9505" w14:textId="68890146" w:rsidR="00C9742C" w:rsidRPr="00930154" w:rsidRDefault="002659E6" w:rsidP="009D0D35">
      <w:pPr>
        <w:jc w:val="both"/>
        <w:rPr>
          <w:rFonts w:asciiTheme="minorHAnsi" w:hAnsiTheme="minorHAnsi" w:cstheme="minorHAnsi"/>
        </w:rPr>
      </w:pPr>
      <w:r w:rsidRPr="00930154">
        <w:rPr>
          <w:rFonts w:asciiTheme="minorHAnsi" w:hAnsiTheme="minorHAnsi" w:cstheme="minorHAnsi"/>
        </w:rPr>
        <w:t>We ensured content validity of the scales used in this study. We did this by making sure that the items selected represent</w:t>
      </w:r>
      <w:r w:rsidR="00833A1A" w:rsidRPr="00930154">
        <w:rPr>
          <w:rFonts w:asciiTheme="minorHAnsi" w:hAnsiTheme="minorHAnsi" w:cstheme="minorHAnsi"/>
        </w:rPr>
        <w:t xml:space="preserve"> the concept around which generalisations are to be made. As such, </w:t>
      </w:r>
      <w:r w:rsidR="005C17CE" w:rsidRPr="00930154">
        <w:rPr>
          <w:rFonts w:asciiTheme="minorHAnsi" w:hAnsiTheme="minorHAnsi" w:cstheme="minorHAnsi"/>
        </w:rPr>
        <w:t xml:space="preserve">some of </w:t>
      </w:r>
      <w:r w:rsidR="00833A1A" w:rsidRPr="00930154">
        <w:rPr>
          <w:rFonts w:asciiTheme="minorHAnsi" w:hAnsiTheme="minorHAnsi" w:cstheme="minorHAnsi"/>
        </w:rPr>
        <w:t>the items chosen as constructs were modified from earlier stud</w:t>
      </w:r>
      <w:r w:rsidR="00FD43B5" w:rsidRPr="00930154">
        <w:rPr>
          <w:rFonts w:asciiTheme="minorHAnsi" w:hAnsiTheme="minorHAnsi" w:cstheme="minorHAnsi"/>
        </w:rPr>
        <w:t>ies to ensure content validity. Instruments for perceived usefulness and perceived ease</w:t>
      </w:r>
      <w:r w:rsidR="00560F30" w:rsidRPr="00930154">
        <w:rPr>
          <w:rFonts w:asciiTheme="minorHAnsi" w:hAnsiTheme="minorHAnsi" w:cstheme="minorHAnsi"/>
        </w:rPr>
        <w:t xml:space="preserve"> of use display good converg</w:t>
      </w:r>
      <w:r w:rsidR="00FA1221" w:rsidRPr="00930154">
        <w:rPr>
          <w:rFonts w:asciiTheme="minorHAnsi" w:hAnsiTheme="minorHAnsi" w:cstheme="minorHAnsi"/>
        </w:rPr>
        <w:t>ent</w:t>
      </w:r>
      <w:r w:rsidR="0041473B" w:rsidRPr="00930154">
        <w:rPr>
          <w:rFonts w:asciiTheme="minorHAnsi" w:hAnsiTheme="minorHAnsi" w:cstheme="minorHAnsi"/>
        </w:rPr>
        <w:t>,</w:t>
      </w:r>
      <w:r w:rsidR="00FA1221" w:rsidRPr="00930154">
        <w:rPr>
          <w:rFonts w:asciiTheme="minorHAnsi" w:hAnsiTheme="minorHAnsi" w:cstheme="minorHAnsi"/>
        </w:rPr>
        <w:t xml:space="preserve"> and also discriminant properties are reliable. </w:t>
      </w:r>
      <w:r w:rsidR="00C9742C" w:rsidRPr="00930154">
        <w:rPr>
          <w:rFonts w:asciiTheme="minorHAnsi" w:hAnsiTheme="minorHAnsi" w:cstheme="minorHAnsi"/>
        </w:rPr>
        <w:t>Statements</w:t>
      </w:r>
      <w:r w:rsidR="00FA1221" w:rsidRPr="00930154">
        <w:rPr>
          <w:rFonts w:asciiTheme="minorHAnsi" w:hAnsiTheme="minorHAnsi" w:cstheme="minorHAnsi"/>
        </w:rPr>
        <w:t xml:space="preserve"> for perceived usefulness and perceived ease of use, </w:t>
      </w:r>
      <w:r w:rsidR="005C17CE" w:rsidRPr="00930154">
        <w:rPr>
          <w:rFonts w:asciiTheme="minorHAnsi" w:hAnsiTheme="minorHAnsi" w:cstheme="minorHAnsi"/>
        </w:rPr>
        <w:t>with reference to previous studies</w:t>
      </w:r>
      <w:r w:rsidR="006D2AAC" w:rsidRPr="00930154">
        <w:rPr>
          <w:rFonts w:asciiTheme="minorHAnsi" w:hAnsiTheme="minorHAnsi" w:cstheme="minorHAnsi"/>
        </w:rPr>
        <w:t xml:space="preserve">, were </w:t>
      </w:r>
      <w:r w:rsidR="0041473B" w:rsidRPr="00930154">
        <w:rPr>
          <w:rFonts w:asciiTheme="minorHAnsi" w:hAnsiTheme="minorHAnsi" w:cstheme="minorHAnsi"/>
        </w:rPr>
        <w:t>modified</w:t>
      </w:r>
      <w:r w:rsidR="006D2AAC" w:rsidRPr="00930154">
        <w:rPr>
          <w:rFonts w:asciiTheme="minorHAnsi" w:hAnsiTheme="minorHAnsi" w:cstheme="minorHAnsi"/>
        </w:rPr>
        <w:t xml:space="preserve"> to fit</w:t>
      </w:r>
      <w:r w:rsidR="00235532" w:rsidRPr="00930154">
        <w:rPr>
          <w:rFonts w:asciiTheme="minorHAnsi" w:hAnsiTheme="minorHAnsi" w:cstheme="minorHAnsi"/>
        </w:rPr>
        <w:t xml:space="preserve"> </w:t>
      </w:r>
      <w:r w:rsidR="009F73AE" w:rsidRPr="00930154">
        <w:rPr>
          <w:rFonts w:asciiTheme="minorHAnsi" w:hAnsiTheme="minorHAnsi" w:cstheme="minorHAnsi"/>
        </w:rPr>
        <w:t>the current study</w:t>
      </w:r>
      <w:r w:rsidR="00235532" w:rsidRPr="00930154">
        <w:rPr>
          <w:rFonts w:asciiTheme="minorHAnsi" w:hAnsiTheme="minorHAnsi" w:cstheme="minorHAnsi"/>
        </w:rPr>
        <w:t>.</w:t>
      </w:r>
      <w:r w:rsidR="00C9742C" w:rsidRPr="00930154">
        <w:rPr>
          <w:rFonts w:asciiTheme="minorHAnsi" w:hAnsiTheme="minorHAnsi" w:cstheme="minorHAnsi"/>
        </w:rPr>
        <w:t xml:space="preserve"> The </w:t>
      </w:r>
      <w:r w:rsidR="005C17CE" w:rsidRPr="00930154">
        <w:rPr>
          <w:rFonts w:asciiTheme="minorHAnsi" w:hAnsiTheme="minorHAnsi" w:cstheme="minorHAnsi"/>
        </w:rPr>
        <w:t xml:space="preserve">items for the remaining </w:t>
      </w:r>
      <w:r w:rsidR="00C9742C" w:rsidRPr="00930154">
        <w:rPr>
          <w:rFonts w:asciiTheme="minorHAnsi" w:hAnsiTheme="minorHAnsi" w:cstheme="minorHAnsi"/>
        </w:rPr>
        <w:t xml:space="preserve">constructs, </w:t>
      </w:r>
      <w:r w:rsidR="005C17CE" w:rsidRPr="00930154">
        <w:rPr>
          <w:rFonts w:asciiTheme="minorHAnsi" w:hAnsiTheme="minorHAnsi" w:cstheme="minorHAnsi"/>
          <w:kern w:val="24"/>
        </w:rPr>
        <w:t xml:space="preserve">socio- economic characteristics, perceived advantage, and mobile phone adoption </w:t>
      </w:r>
      <w:r w:rsidR="00C9742C" w:rsidRPr="00930154">
        <w:rPr>
          <w:rFonts w:asciiTheme="minorHAnsi" w:hAnsiTheme="minorHAnsi" w:cstheme="minorHAnsi"/>
        </w:rPr>
        <w:t>were developed specifically for this study.</w:t>
      </w:r>
      <w:r w:rsidR="00567797" w:rsidRPr="00930154">
        <w:rPr>
          <w:rFonts w:asciiTheme="minorHAnsi" w:hAnsiTheme="minorHAnsi" w:cstheme="minorHAnsi"/>
        </w:rPr>
        <w:t xml:space="preserve"> Likert scales (1-5), ranging from “strongly agree” to “strongly disagree” were employed for </w:t>
      </w:r>
      <w:r w:rsidR="005C17CE" w:rsidRPr="00930154">
        <w:rPr>
          <w:rFonts w:asciiTheme="minorHAnsi" w:hAnsiTheme="minorHAnsi" w:cstheme="minorHAnsi"/>
        </w:rPr>
        <w:t>most of the</w:t>
      </w:r>
      <w:r w:rsidR="00567797" w:rsidRPr="00930154">
        <w:rPr>
          <w:rFonts w:asciiTheme="minorHAnsi" w:hAnsiTheme="minorHAnsi" w:cstheme="minorHAnsi"/>
        </w:rPr>
        <w:t xml:space="preserve"> statements. </w:t>
      </w:r>
      <w:r w:rsidR="002E1D18" w:rsidRPr="00930154">
        <w:rPr>
          <w:rFonts w:asciiTheme="minorHAnsi" w:hAnsiTheme="minorHAnsi" w:cstheme="minorHAnsi"/>
        </w:rPr>
        <w:t xml:space="preserve">Prior </w:t>
      </w:r>
      <w:r w:rsidR="00F62043" w:rsidRPr="00930154">
        <w:rPr>
          <w:rFonts w:asciiTheme="minorHAnsi" w:hAnsiTheme="minorHAnsi" w:cstheme="minorHAnsi"/>
        </w:rPr>
        <w:t xml:space="preserve">to </w:t>
      </w:r>
      <w:r w:rsidR="002E1D18" w:rsidRPr="00930154">
        <w:rPr>
          <w:rFonts w:asciiTheme="minorHAnsi" w:hAnsiTheme="minorHAnsi" w:cstheme="minorHAnsi"/>
        </w:rPr>
        <w:t xml:space="preserve">data collection, pre-testing the </w:t>
      </w:r>
      <w:r w:rsidR="00F62043" w:rsidRPr="00930154">
        <w:rPr>
          <w:rFonts w:asciiTheme="minorHAnsi" w:hAnsiTheme="minorHAnsi" w:cstheme="minorHAnsi"/>
        </w:rPr>
        <w:t>measures was conducted through d</w:t>
      </w:r>
      <w:r w:rsidR="00701005" w:rsidRPr="00930154">
        <w:rPr>
          <w:rFonts w:asciiTheme="minorHAnsi" w:hAnsiTheme="minorHAnsi" w:cstheme="minorHAnsi"/>
        </w:rPr>
        <w:t xml:space="preserve">airy farmers who own/access mobile </w:t>
      </w:r>
      <w:r w:rsidR="00F62043" w:rsidRPr="00930154">
        <w:rPr>
          <w:rFonts w:asciiTheme="minorHAnsi" w:hAnsiTheme="minorHAnsi" w:cstheme="minorHAnsi"/>
        </w:rPr>
        <w:t>phones. Where necessary, some items in the questionnaire were modified to make them fit for the study.</w:t>
      </w:r>
    </w:p>
    <w:p w14:paraId="1A1ACF00" w14:textId="755D8D9A" w:rsidR="00701005" w:rsidRPr="00930154" w:rsidRDefault="00701005" w:rsidP="009D0D35">
      <w:pPr>
        <w:jc w:val="both"/>
        <w:rPr>
          <w:rFonts w:asciiTheme="minorHAnsi" w:hAnsiTheme="minorHAnsi" w:cstheme="minorHAnsi"/>
        </w:rPr>
      </w:pPr>
    </w:p>
    <w:p w14:paraId="4CDF75CE" w14:textId="77777777" w:rsidR="00F62043"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4.2 </w:t>
      </w:r>
      <w:r w:rsidR="00F62043" w:rsidRPr="00930154">
        <w:rPr>
          <w:rFonts w:asciiTheme="minorHAnsi" w:hAnsiTheme="minorHAnsi" w:cstheme="minorHAnsi"/>
          <w:b/>
        </w:rPr>
        <w:t>Data collection</w:t>
      </w:r>
    </w:p>
    <w:p w14:paraId="33B72C0A" w14:textId="29836139" w:rsidR="00F62043" w:rsidRPr="00930154" w:rsidRDefault="00701005" w:rsidP="009D0D35">
      <w:pPr>
        <w:jc w:val="both"/>
        <w:rPr>
          <w:rFonts w:asciiTheme="minorHAnsi" w:hAnsiTheme="minorHAnsi" w:cstheme="minorHAnsi"/>
        </w:rPr>
      </w:pPr>
      <w:r w:rsidRPr="00930154">
        <w:rPr>
          <w:rFonts w:asciiTheme="minorHAnsi" w:hAnsiTheme="minorHAnsi" w:cstheme="minorHAnsi"/>
        </w:rPr>
        <w:t xml:space="preserve">Data </w:t>
      </w:r>
      <w:r w:rsidR="0041473B" w:rsidRPr="00930154">
        <w:rPr>
          <w:rFonts w:asciiTheme="minorHAnsi" w:hAnsiTheme="minorHAnsi" w:cstheme="minorHAnsi"/>
        </w:rPr>
        <w:t>for this study was</w:t>
      </w:r>
      <w:r w:rsidR="005C17CE" w:rsidRPr="00930154">
        <w:rPr>
          <w:rFonts w:asciiTheme="minorHAnsi" w:hAnsiTheme="minorHAnsi" w:cstheme="minorHAnsi"/>
        </w:rPr>
        <w:t xml:space="preserve"> collected</w:t>
      </w:r>
      <w:r w:rsidR="008A0E9D" w:rsidRPr="00930154">
        <w:rPr>
          <w:rFonts w:asciiTheme="minorHAnsi" w:hAnsiTheme="minorHAnsi" w:cstheme="minorHAnsi"/>
        </w:rPr>
        <w:t xml:space="preserve"> from three Ugandan districts (</w:t>
      </w:r>
      <w:proofErr w:type="spellStart"/>
      <w:r w:rsidR="008A0E9D" w:rsidRPr="00930154">
        <w:rPr>
          <w:rFonts w:asciiTheme="minorHAnsi" w:hAnsiTheme="minorHAnsi" w:cstheme="minorHAnsi"/>
        </w:rPr>
        <w:t>Kabarole</w:t>
      </w:r>
      <w:proofErr w:type="spellEnd"/>
      <w:r w:rsidR="008A0E9D" w:rsidRPr="00930154">
        <w:rPr>
          <w:rFonts w:asciiTheme="minorHAnsi" w:hAnsiTheme="minorHAnsi" w:cstheme="minorHAnsi"/>
        </w:rPr>
        <w:t xml:space="preserve">, </w:t>
      </w:r>
      <w:proofErr w:type="spellStart"/>
      <w:r w:rsidR="008A0E9D" w:rsidRPr="00930154">
        <w:rPr>
          <w:rFonts w:asciiTheme="minorHAnsi" w:hAnsiTheme="minorHAnsi" w:cstheme="minorHAnsi"/>
        </w:rPr>
        <w:t>Kiruhura</w:t>
      </w:r>
      <w:proofErr w:type="spellEnd"/>
      <w:r w:rsidR="008A0E9D" w:rsidRPr="00930154">
        <w:rPr>
          <w:rFonts w:asciiTheme="minorHAnsi" w:hAnsiTheme="minorHAnsi" w:cstheme="minorHAnsi"/>
        </w:rPr>
        <w:t xml:space="preserve"> and </w:t>
      </w:r>
      <w:proofErr w:type="spellStart"/>
      <w:r w:rsidR="008A0E9D" w:rsidRPr="00930154">
        <w:rPr>
          <w:rFonts w:asciiTheme="minorHAnsi" w:hAnsiTheme="minorHAnsi" w:cstheme="minorHAnsi"/>
        </w:rPr>
        <w:t>Kyegegwa</w:t>
      </w:r>
      <w:proofErr w:type="spellEnd"/>
      <w:r w:rsidR="008A0E9D" w:rsidRPr="00930154">
        <w:rPr>
          <w:rFonts w:asciiTheme="minorHAnsi" w:hAnsiTheme="minorHAnsi" w:cstheme="minorHAnsi"/>
        </w:rPr>
        <w:t xml:space="preserve">). Uganda is a country located in East Africa. Respondents were dairy farmers </w:t>
      </w:r>
      <w:r w:rsidRPr="00930154">
        <w:rPr>
          <w:rFonts w:asciiTheme="minorHAnsi" w:hAnsiTheme="minorHAnsi" w:cstheme="minorHAnsi"/>
        </w:rPr>
        <w:t>with access to</w:t>
      </w:r>
      <w:r w:rsidR="008A0E9D" w:rsidRPr="00930154">
        <w:rPr>
          <w:rFonts w:asciiTheme="minorHAnsi" w:hAnsiTheme="minorHAnsi" w:cstheme="minorHAnsi"/>
        </w:rPr>
        <w:t xml:space="preserve"> mobile phones. The questionnaire was administered by </w:t>
      </w:r>
      <w:r w:rsidR="00C07927" w:rsidRPr="00930154">
        <w:rPr>
          <w:rFonts w:asciiTheme="minorHAnsi" w:hAnsiTheme="minorHAnsi" w:cstheme="minorHAnsi"/>
        </w:rPr>
        <w:t xml:space="preserve">trained </w:t>
      </w:r>
      <w:r w:rsidR="008A0E9D" w:rsidRPr="00930154">
        <w:rPr>
          <w:rFonts w:asciiTheme="minorHAnsi" w:hAnsiTheme="minorHAnsi" w:cstheme="minorHAnsi"/>
        </w:rPr>
        <w:t>research assistants</w:t>
      </w:r>
      <w:r w:rsidR="00C07927" w:rsidRPr="00930154">
        <w:rPr>
          <w:rFonts w:asciiTheme="minorHAnsi" w:hAnsiTheme="minorHAnsi" w:cstheme="minorHAnsi"/>
        </w:rPr>
        <w:t xml:space="preserve">, using a mobile phone </w:t>
      </w:r>
      <w:r w:rsidR="00C07927" w:rsidRPr="00930154">
        <w:rPr>
          <w:rFonts w:asciiTheme="minorHAnsi" w:hAnsiTheme="minorHAnsi" w:cstheme="minorHAnsi"/>
        </w:rPr>
        <w:lastRenderedPageBreak/>
        <w:t>(with an app</w:t>
      </w:r>
      <w:r w:rsidR="0041473B" w:rsidRPr="00930154">
        <w:rPr>
          <w:rFonts w:asciiTheme="minorHAnsi" w:hAnsiTheme="minorHAnsi" w:cstheme="minorHAnsi"/>
        </w:rPr>
        <w:t>lication</w:t>
      </w:r>
      <w:r w:rsidR="00C07927" w:rsidRPr="00930154">
        <w:rPr>
          <w:rFonts w:asciiTheme="minorHAnsi" w:hAnsiTheme="minorHAnsi" w:cstheme="minorHAnsi"/>
        </w:rPr>
        <w:t xml:space="preserve"> called Kobo Collect)</w:t>
      </w:r>
      <w:r w:rsidR="008A0E9D" w:rsidRPr="00930154">
        <w:rPr>
          <w:rFonts w:asciiTheme="minorHAnsi" w:hAnsiTheme="minorHAnsi" w:cstheme="minorHAnsi"/>
        </w:rPr>
        <w:t>.</w:t>
      </w:r>
      <w:r w:rsidR="00C07927" w:rsidRPr="00930154">
        <w:rPr>
          <w:rFonts w:asciiTheme="minorHAnsi" w:hAnsiTheme="minorHAnsi" w:cstheme="minorHAnsi"/>
        </w:rPr>
        <w:t xml:space="preserve"> The questionnaire consisted of items for all the constructs listed in Figure 1, with a request for demographic information. A total of 300 respondents were interviewed. Seventy-seven percent of the completed que</w:t>
      </w:r>
      <w:r w:rsidR="00DF1E2A" w:rsidRPr="00930154">
        <w:rPr>
          <w:rFonts w:asciiTheme="minorHAnsi" w:hAnsiTheme="minorHAnsi" w:cstheme="minorHAnsi"/>
        </w:rPr>
        <w:t>s</w:t>
      </w:r>
      <w:r w:rsidR="00C07927" w:rsidRPr="00930154">
        <w:rPr>
          <w:rFonts w:asciiTheme="minorHAnsi" w:hAnsiTheme="minorHAnsi" w:cstheme="minorHAnsi"/>
        </w:rPr>
        <w:t>tionnaires were from male respondents</w:t>
      </w:r>
      <w:r w:rsidR="00DF1E2A" w:rsidRPr="00930154">
        <w:rPr>
          <w:rFonts w:asciiTheme="minorHAnsi" w:hAnsiTheme="minorHAnsi" w:cstheme="minorHAnsi"/>
        </w:rPr>
        <w:t>. The respondents</w:t>
      </w:r>
      <w:r w:rsidR="005E172B" w:rsidRPr="00930154">
        <w:rPr>
          <w:rFonts w:asciiTheme="minorHAnsi" w:hAnsiTheme="minorHAnsi" w:cstheme="minorHAnsi"/>
        </w:rPr>
        <w:t>’</w:t>
      </w:r>
      <w:r w:rsidR="00DF1E2A" w:rsidRPr="00930154">
        <w:rPr>
          <w:rFonts w:asciiTheme="minorHAnsi" w:hAnsiTheme="minorHAnsi" w:cstheme="minorHAnsi"/>
        </w:rPr>
        <w:t xml:space="preserve"> age ranged from 18 to 94 years (mean = 49.19 years). Thirty-five percent had completed primary </w:t>
      </w:r>
      <w:proofErr w:type="gramStart"/>
      <w:r w:rsidR="00DF1E2A" w:rsidRPr="00930154">
        <w:rPr>
          <w:rFonts w:asciiTheme="minorHAnsi" w:hAnsiTheme="minorHAnsi" w:cstheme="minorHAnsi"/>
        </w:rPr>
        <w:t>education,</w:t>
      </w:r>
      <w:proofErr w:type="gramEnd"/>
      <w:r w:rsidR="00DF1E2A" w:rsidRPr="00930154">
        <w:rPr>
          <w:rFonts w:asciiTheme="minorHAnsi" w:hAnsiTheme="minorHAnsi" w:cstheme="minorHAnsi"/>
        </w:rPr>
        <w:t xml:space="preserve"> twenty-five percent had secondary education. Only fifteen percent had no formal education. The remaining </w:t>
      </w:r>
      <w:r w:rsidR="00C20098" w:rsidRPr="00930154">
        <w:rPr>
          <w:rFonts w:asciiTheme="minorHAnsi" w:hAnsiTheme="minorHAnsi" w:cstheme="minorHAnsi"/>
        </w:rPr>
        <w:t>twenty-five percent had post-secondary education. The majority of the respondents (75%) were married.</w:t>
      </w:r>
      <w:r w:rsidR="00DF1E2A" w:rsidRPr="00930154">
        <w:rPr>
          <w:rFonts w:asciiTheme="minorHAnsi" w:hAnsiTheme="minorHAnsi" w:cstheme="minorHAnsi"/>
        </w:rPr>
        <w:t xml:space="preserve"> </w:t>
      </w:r>
    </w:p>
    <w:p w14:paraId="682E08D8" w14:textId="77777777" w:rsidR="00F746AE" w:rsidRPr="00930154" w:rsidRDefault="00F746AE" w:rsidP="009D0D35">
      <w:pPr>
        <w:jc w:val="both"/>
        <w:rPr>
          <w:rFonts w:asciiTheme="minorHAnsi" w:hAnsiTheme="minorHAnsi" w:cstheme="minorHAnsi"/>
        </w:rPr>
      </w:pPr>
    </w:p>
    <w:p w14:paraId="3949469B" w14:textId="77777777" w:rsidR="00947DE2"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5. </w:t>
      </w:r>
      <w:r w:rsidR="00D87454" w:rsidRPr="00930154">
        <w:rPr>
          <w:rFonts w:asciiTheme="minorHAnsi" w:hAnsiTheme="minorHAnsi" w:cstheme="minorHAnsi"/>
          <w:b/>
        </w:rPr>
        <w:t>Data analysis and results</w:t>
      </w:r>
    </w:p>
    <w:p w14:paraId="4B267F13" w14:textId="77777777" w:rsidR="00381186"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5.1 </w:t>
      </w:r>
      <w:r w:rsidR="00381186" w:rsidRPr="00930154">
        <w:rPr>
          <w:rFonts w:asciiTheme="minorHAnsi" w:hAnsiTheme="minorHAnsi" w:cstheme="minorHAnsi"/>
          <w:b/>
        </w:rPr>
        <w:t>Measurement model</w:t>
      </w:r>
    </w:p>
    <w:p w14:paraId="1EE5E2C8" w14:textId="02956598" w:rsidR="00C66810" w:rsidRPr="00930154" w:rsidRDefault="00381186" w:rsidP="009D0D35">
      <w:pPr>
        <w:jc w:val="both"/>
        <w:rPr>
          <w:rFonts w:asciiTheme="minorHAnsi" w:hAnsiTheme="minorHAnsi" w:cstheme="minorHAnsi"/>
        </w:rPr>
      </w:pPr>
      <w:r w:rsidRPr="00930154">
        <w:rPr>
          <w:rFonts w:asciiTheme="minorHAnsi" w:hAnsiTheme="minorHAnsi" w:cstheme="minorHAnsi"/>
        </w:rPr>
        <w:t xml:space="preserve">Using Stata 13.1, a confirmatory factor analysis was conducted to test the measurement model. Several indices </w:t>
      </w:r>
      <w:r w:rsidR="00701005" w:rsidRPr="00930154">
        <w:rPr>
          <w:rFonts w:asciiTheme="minorHAnsi" w:hAnsiTheme="minorHAnsi" w:cstheme="minorHAnsi"/>
        </w:rPr>
        <w:t>can be</w:t>
      </w:r>
      <w:r w:rsidRPr="00930154">
        <w:rPr>
          <w:rFonts w:asciiTheme="minorHAnsi" w:hAnsiTheme="minorHAnsi" w:cstheme="minorHAnsi"/>
        </w:rPr>
        <w:t xml:space="preserve"> applied to evaluate model fit. However, no single index </w:t>
      </w:r>
      <w:r w:rsidR="00701005" w:rsidRPr="00930154">
        <w:rPr>
          <w:rFonts w:asciiTheme="minorHAnsi" w:hAnsiTheme="minorHAnsi" w:cstheme="minorHAnsi"/>
        </w:rPr>
        <w:t>is sufficient</w:t>
      </w:r>
      <w:r w:rsidRPr="00930154">
        <w:rPr>
          <w:rFonts w:asciiTheme="minorHAnsi" w:hAnsiTheme="minorHAnsi" w:cstheme="minorHAnsi"/>
        </w:rPr>
        <w:t xml:space="preserve"> for judging</w:t>
      </w:r>
      <w:r w:rsidR="00701005" w:rsidRPr="00930154">
        <w:rPr>
          <w:rFonts w:asciiTheme="minorHAnsi" w:hAnsiTheme="minorHAnsi" w:cstheme="minorHAnsi"/>
        </w:rPr>
        <w:t xml:space="preserve"> the</w:t>
      </w:r>
      <w:r w:rsidRPr="00930154">
        <w:rPr>
          <w:rFonts w:asciiTheme="minorHAnsi" w:hAnsiTheme="minorHAnsi" w:cstheme="minorHAnsi"/>
        </w:rPr>
        <w:t xml:space="preserve"> quality of a model</w:t>
      </w:r>
      <w:r w:rsidR="002332C0" w:rsidRPr="00930154">
        <w:rPr>
          <w:rFonts w:asciiTheme="minorHAnsi" w:hAnsiTheme="minorHAnsi" w:cstheme="minorHAnsi"/>
        </w:rPr>
        <w:t xml:space="preserve"> </w:t>
      </w:r>
      <w:r w:rsidR="00592A08" w:rsidRPr="00930154">
        <w:rPr>
          <w:rFonts w:asciiTheme="minorHAnsi" w:hAnsiTheme="minorHAnsi" w:cstheme="minorHAnsi"/>
        </w:rPr>
        <w:fldChar w:fldCharType="begin">
          <w:fldData xml:space="preserve">PEVuZE5vdGU+PENpdGU+PEF1dGhvcj5MaXU8L0F1dGhvcj48WWVhcj4yMDEwPC9ZZWFyPjxSZWNO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</w:fldData>
        </w:fldChar>
      </w:r>
      <w:r w:rsidR="00FC5262" w:rsidRPr="00930154">
        <w:rPr>
          <w:rFonts w:asciiTheme="minorHAnsi" w:hAnsiTheme="minorHAnsi" w:cstheme="minorHAnsi"/>
        </w:rPr>
        <w:instrText xml:space="preserve"> ADDIN EN.CITE </w:instrText>
      </w:r>
      <w:r w:rsidR="00FC5262" w:rsidRPr="00930154">
        <w:rPr>
          <w:rFonts w:asciiTheme="minorHAnsi" w:hAnsiTheme="minorHAnsi" w:cstheme="minorHAnsi"/>
        </w:rPr>
        <w:fldChar w:fldCharType="begin">
          <w:fldData xml:space="preserve">PEVuZE5vdGU+PENpdGU+PEF1dGhvcj5MaXU8L0F1dGhvcj48WWVhcj4yMDEwPC9ZZWFyPjxSZWNO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</w:fldData>
        </w:fldChar>
      </w:r>
      <w:r w:rsidR="00FC5262" w:rsidRPr="00930154">
        <w:rPr>
          <w:rFonts w:asciiTheme="minorHAnsi" w:hAnsiTheme="minorHAnsi" w:cstheme="minorHAnsi"/>
        </w:rPr>
        <w:instrText xml:space="preserve"> ADDIN EN.CITE.DATA </w:instrText>
      </w:r>
      <w:r w:rsidR="00FC5262" w:rsidRPr="00930154">
        <w:rPr>
          <w:rFonts w:asciiTheme="minorHAnsi" w:hAnsiTheme="minorHAnsi" w:cstheme="minorHAnsi"/>
        </w:rPr>
      </w:r>
      <w:r w:rsidR="00FC5262" w:rsidRPr="00930154">
        <w:rPr>
          <w:rFonts w:asciiTheme="minorHAnsi" w:hAnsiTheme="minorHAnsi" w:cstheme="minorHAnsi"/>
        </w:rPr>
        <w:fldChar w:fldCharType="end"/>
      </w:r>
      <w:r w:rsidR="00592A08" w:rsidRPr="00930154">
        <w:rPr>
          <w:rFonts w:asciiTheme="minorHAnsi" w:hAnsiTheme="minorHAnsi" w:cstheme="minorHAnsi"/>
        </w:rPr>
      </w:r>
      <w:r w:rsidR="00592A08" w:rsidRPr="00930154">
        <w:rPr>
          <w:rFonts w:asciiTheme="minorHAnsi" w:hAnsiTheme="minorHAnsi" w:cstheme="minorHAnsi"/>
        </w:rPr>
        <w:fldChar w:fldCharType="separate"/>
      </w:r>
      <w:r w:rsidR="00FC5262" w:rsidRPr="00930154">
        <w:rPr>
          <w:rFonts w:asciiTheme="minorHAnsi" w:hAnsiTheme="minorHAnsi" w:cstheme="minorHAnsi"/>
          <w:noProof/>
        </w:rPr>
        <w:t>(Liu et al., 2010, Luarn and Lin, 2005, Park and del Pobil, 2013)</w:t>
      </w:r>
      <w:r w:rsidR="00592A08" w:rsidRPr="00930154">
        <w:rPr>
          <w:rFonts w:asciiTheme="minorHAnsi" w:hAnsiTheme="minorHAnsi" w:cstheme="minorHAnsi"/>
        </w:rPr>
        <w:fldChar w:fldCharType="end"/>
      </w:r>
      <w:r w:rsidRPr="00930154">
        <w:rPr>
          <w:rFonts w:asciiTheme="minorHAnsi" w:hAnsiTheme="minorHAnsi" w:cstheme="minorHAnsi"/>
        </w:rPr>
        <w:t xml:space="preserve">. </w:t>
      </w:r>
      <w:r w:rsidR="00592A08" w:rsidRPr="00930154">
        <w:rPr>
          <w:rFonts w:asciiTheme="minorHAnsi" w:hAnsiTheme="minorHAnsi" w:cstheme="minorHAnsi"/>
        </w:rPr>
        <w:t xml:space="preserve">We </w:t>
      </w:r>
      <w:r w:rsidR="00C66810" w:rsidRPr="00930154">
        <w:rPr>
          <w:rFonts w:asciiTheme="minorHAnsi" w:hAnsiTheme="minorHAnsi" w:cstheme="minorHAnsi"/>
        </w:rPr>
        <w:t xml:space="preserve">applied the </w:t>
      </w:r>
      <w:r w:rsidR="00592A08" w:rsidRPr="00930154">
        <w:rPr>
          <w:rFonts w:asciiTheme="minorHAnsi" w:hAnsiTheme="minorHAnsi" w:cstheme="minorHAnsi"/>
        </w:rPr>
        <w:t>model-fit measures</w:t>
      </w:r>
      <w:r w:rsidR="00C66810" w:rsidRPr="00930154">
        <w:rPr>
          <w:rFonts w:asciiTheme="minorHAnsi" w:hAnsiTheme="minorHAnsi" w:cstheme="minorHAnsi"/>
        </w:rPr>
        <w:t xml:space="preserve"> shown in Table 1 </w:t>
      </w:r>
      <w:r w:rsidR="00592A08" w:rsidRPr="00930154">
        <w:rPr>
          <w:rFonts w:asciiTheme="minorHAnsi" w:hAnsiTheme="minorHAnsi" w:cstheme="minorHAnsi"/>
        </w:rPr>
        <w:t>to assess the model’s overall</w:t>
      </w:r>
      <w:r w:rsidR="00A00AFF" w:rsidRPr="00930154">
        <w:rPr>
          <w:rFonts w:asciiTheme="minorHAnsi" w:hAnsiTheme="minorHAnsi" w:cstheme="minorHAnsi"/>
        </w:rPr>
        <w:t xml:space="preserve"> goodness-of-fit: the ratio of ꭕ</w:t>
      </w:r>
      <w:r w:rsidR="00A00AFF" w:rsidRPr="00930154">
        <w:rPr>
          <w:rFonts w:asciiTheme="minorHAnsi" w:hAnsiTheme="minorHAnsi" w:cstheme="minorHAnsi"/>
          <w:vertAlign w:val="superscript"/>
        </w:rPr>
        <w:t>2</w:t>
      </w:r>
      <w:r w:rsidR="00A00AFF" w:rsidRPr="00930154">
        <w:rPr>
          <w:rFonts w:asciiTheme="minorHAnsi" w:hAnsiTheme="minorHAnsi" w:cstheme="minorHAnsi"/>
        </w:rPr>
        <w:t xml:space="preserve"> </w:t>
      </w:r>
      <w:r w:rsidR="00592A08" w:rsidRPr="00930154">
        <w:rPr>
          <w:rFonts w:asciiTheme="minorHAnsi" w:hAnsiTheme="minorHAnsi" w:cstheme="minorHAnsi"/>
        </w:rPr>
        <w:t>to degrees-of-freedom</w:t>
      </w:r>
      <w:r w:rsidR="00C66810" w:rsidRPr="00930154">
        <w:rPr>
          <w:rFonts w:asciiTheme="minorHAnsi" w:hAnsiTheme="minorHAnsi" w:cstheme="minorHAnsi"/>
        </w:rPr>
        <w:t xml:space="preserve">, comparative fit index (CFI), </w:t>
      </w:r>
      <w:r w:rsidR="005F77C4" w:rsidRPr="00930154">
        <w:rPr>
          <w:rFonts w:asciiTheme="minorHAnsi" w:hAnsiTheme="minorHAnsi" w:cstheme="minorHAnsi"/>
        </w:rPr>
        <w:t xml:space="preserve">Tucker-Lewis index, </w:t>
      </w:r>
      <w:r w:rsidR="00C66810" w:rsidRPr="00930154">
        <w:rPr>
          <w:rFonts w:asciiTheme="minorHAnsi" w:hAnsiTheme="minorHAnsi" w:cstheme="minorHAnsi"/>
        </w:rPr>
        <w:t>root mean squared error of approximation (RMSEA) and standardized root mean squared residual (SRMR).</w:t>
      </w:r>
      <w:r w:rsidR="00E6292C" w:rsidRPr="00930154">
        <w:rPr>
          <w:rFonts w:asciiTheme="minorHAnsi" w:hAnsiTheme="minorHAnsi" w:cstheme="minorHAnsi"/>
        </w:rPr>
        <w:t xml:space="preserve"> As Table 1 reveals, all </w:t>
      </w:r>
      <w:r w:rsidR="005F77C4" w:rsidRPr="00930154">
        <w:rPr>
          <w:rFonts w:asciiTheme="minorHAnsi" w:hAnsiTheme="minorHAnsi" w:cstheme="minorHAnsi"/>
        </w:rPr>
        <w:t xml:space="preserve">the </w:t>
      </w:r>
      <w:r w:rsidR="00E6292C" w:rsidRPr="00930154">
        <w:rPr>
          <w:rFonts w:asciiTheme="minorHAnsi" w:hAnsiTheme="minorHAnsi" w:cstheme="minorHAnsi"/>
        </w:rPr>
        <w:t xml:space="preserve">model-fit indices exceeded their respective common acceptance levels suggested </w:t>
      </w:r>
      <w:r w:rsidR="00701005" w:rsidRPr="00930154">
        <w:rPr>
          <w:rFonts w:asciiTheme="minorHAnsi" w:hAnsiTheme="minorHAnsi" w:cstheme="minorHAnsi"/>
        </w:rPr>
        <w:t>in</w:t>
      </w:r>
      <w:r w:rsidR="00E6292C" w:rsidRPr="00930154">
        <w:rPr>
          <w:rFonts w:asciiTheme="minorHAnsi" w:hAnsiTheme="minorHAnsi" w:cstheme="minorHAnsi"/>
        </w:rPr>
        <w:t xml:space="preserve"> previous research. This </w:t>
      </w:r>
      <w:r w:rsidR="007B57D2" w:rsidRPr="00930154">
        <w:rPr>
          <w:rFonts w:asciiTheme="minorHAnsi" w:hAnsiTheme="minorHAnsi" w:cstheme="minorHAnsi"/>
        </w:rPr>
        <w:t>proves</w:t>
      </w:r>
      <w:r w:rsidR="00E6292C" w:rsidRPr="00930154">
        <w:rPr>
          <w:rFonts w:asciiTheme="minorHAnsi" w:hAnsiTheme="minorHAnsi" w:cstheme="minorHAnsi"/>
        </w:rPr>
        <w:t xml:space="preserve"> that the measurement model exhibited a fairly good (acceptab</w:t>
      </w:r>
      <w:r w:rsidR="007B57D2" w:rsidRPr="00930154">
        <w:rPr>
          <w:rFonts w:asciiTheme="minorHAnsi" w:hAnsiTheme="minorHAnsi" w:cstheme="minorHAnsi"/>
        </w:rPr>
        <w:t xml:space="preserve">le) fit with the data collected. We then proceeded to evaluate the psychometric properties of the measurement model in terms of reliability and convergent reliability. </w:t>
      </w:r>
    </w:p>
    <w:p w14:paraId="14952B1E" w14:textId="77777777" w:rsidR="003C047F" w:rsidRPr="00930154" w:rsidRDefault="003C047F" w:rsidP="009D0D35">
      <w:pPr>
        <w:jc w:val="both"/>
        <w:rPr>
          <w:rFonts w:asciiTheme="minorHAnsi" w:hAnsiTheme="minorHAnsi" w:cstheme="minorHAnsi"/>
          <w:b/>
        </w:rPr>
      </w:pPr>
    </w:p>
    <w:p w14:paraId="3B0C82E4" w14:textId="04D5AE87" w:rsidR="00381186" w:rsidRPr="00930154" w:rsidRDefault="00381186" w:rsidP="009D0D35">
      <w:pPr>
        <w:jc w:val="both"/>
        <w:rPr>
          <w:rFonts w:asciiTheme="minorHAnsi" w:hAnsiTheme="minorHAnsi" w:cstheme="minorHAnsi"/>
          <w:b/>
        </w:rPr>
      </w:pPr>
      <w:proofErr w:type="gramStart"/>
      <w:r w:rsidRPr="00930154">
        <w:rPr>
          <w:rFonts w:asciiTheme="minorHAnsi" w:hAnsiTheme="minorHAnsi" w:cstheme="minorHAnsi"/>
          <w:b/>
        </w:rPr>
        <w:t>Table 1.</w:t>
      </w:r>
      <w:proofErr w:type="gramEnd"/>
      <w:r w:rsidRPr="00930154">
        <w:rPr>
          <w:rFonts w:asciiTheme="minorHAnsi" w:hAnsiTheme="minorHAnsi" w:cstheme="minorHAnsi"/>
          <w:b/>
        </w:rPr>
        <w:t xml:space="preserve"> Statistics of model fit indices</w:t>
      </w:r>
    </w:p>
    <w:tbl>
      <w:tblPr>
        <w:tblW w:w="0" w:type="auto"/>
        <w:tblBorders>
          <w:top w:val="single" w:sz="4" w:space="0" w:color="auto"/>
          <w:bottom w:val="single" w:sz="4" w:space="0" w:color="auto"/>
        </w:tblBorders>
        <w:tblLook w:val="04A0" w:firstRow="1" w:lastRow="0" w:firstColumn="1" w:lastColumn="0" w:noHBand="0" w:noVBand="1"/>
      </w:tblPr>
      <w:tblGrid>
        <w:gridCol w:w="5211"/>
        <w:gridCol w:w="2268"/>
        <w:gridCol w:w="1733"/>
      </w:tblGrid>
      <w:tr w:rsidR="00930154" w:rsidRPr="00930154" w14:paraId="7186F4A4" w14:textId="77777777" w:rsidTr="001F1A9D">
        <w:tc>
          <w:tcPr>
            <w:tcW w:w="5211" w:type="dxa"/>
            <w:tcBorders>
              <w:top w:val="single" w:sz="4" w:space="0" w:color="auto"/>
              <w:bottom w:val="single" w:sz="4" w:space="0" w:color="auto"/>
            </w:tcBorders>
            <w:shd w:val="clear" w:color="auto" w:fill="auto"/>
          </w:tcPr>
          <w:p w14:paraId="6A064183" w14:textId="77777777" w:rsidR="00381186" w:rsidRPr="00930154" w:rsidRDefault="00381186" w:rsidP="009D0D35">
            <w:pPr>
              <w:jc w:val="both"/>
              <w:rPr>
                <w:rFonts w:asciiTheme="minorHAnsi" w:hAnsiTheme="minorHAnsi" w:cstheme="minorHAnsi"/>
                <w:b/>
              </w:rPr>
            </w:pPr>
            <w:r w:rsidRPr="00930154">
              <w:rPr>
                <w:rFonts w:asciiTheme="minorHAnsi" w:hAnsiTheme="minorHAnsi" w:cstheme="minorHAnsi"/>
                <w:b/>
              </w:rPr>
              <w:t>Model fit measure</w:t>
            </w:r>
          </w:p>
        </w:tc>
        <w:tc>
          <w:tcPr>
            <w:tcW w:w="2268" w:type="dxa"/>
            <w:tcBorders>
              <w:top w:val="single" w:sz="4" w:space="0" w:color="auto"/>
              <w:bottom w:val="single" w:sz="4" w:space="0" w:color="auto"/>
            </w:tcBorders>
            <w:shd w:val="clear" w:color="auto" w:fill="auto"/>
          </w:tcPr>
          <w:p w14:paraId="0D0C32E2" w14:textId="77777777" w:rsidR="00381186" w:rsidRPr="00930154" w:rsidRDefault="00381186" w:rsidP="009D0D35">
            <w:pPr>
              <w:jc w:val="both"/>
              <w:rPr>
                <w:rFonts w:asciiTheme="minorHAnsi" w:hAnsiTheme="minorHAnsi" w:cstheme="minorHAnsi"/>
                <w:b/>
              </w:rPr>
            </w:pPr>
            <w:r w:rsidRPr="00930154">
              <w:rPr>
                <w:rFonts w:asciiTheme="minorHAnsi" w:hAnsiTheme="minorHAnsi" w:cstheme="minorHAnsi"/>
                <w:b/>
              </w:rPr>
              <w:t>Recommended value</w:t>
            </w:r>
          </w:p>
        </w:tc>
        <w:tc>
          <w:tcPr>
            <w:tcW w:w="1733" w:type="dxa"/>
            <w:tcBorders>
              <w:top w:val="single" w:sz="4" w:space="0" w:color="auto"/>
              <w:bottom w:val="single" w:sz="4" w:space="0" w:color="auto"/>
            </w:tcBorders>
            <w:shd w:val="clear" w:color="auto" w:fill="auto"/>
          </w:tcPr>
          <w:p w14:paraId="2808B7FC" w14:textId="77777777" w:rsidR="00381186" w:rsidRPr="00930154" w:rsidRDefault="00381186" w:rsidP="009D0D35">
            <w:pPr>
              <w:jc w:val="both"/>
              <w:rPr>
                <w:rFonts w:asciiTheme="minorHAnsi" w:hAnsiTheme="minorHAnsi" w:cstheme="minorHAnsi"/>
                <w:b/>
              </w:rPr>
            </w:pPr>
            <w:r w:rsidRPr="00930154">
              <w:rPr>
                <w:rFonts w:asciiTheme="minorHAnsi" w:hAnsiTheme="minorHAnsi" w:cstheme="minorHAnsi"/>
                <w:b/>
              </w:rPr>
              <w:t>Model measure</w:t>
            </w:r>
          </w:p>
        </w:tc>
      </w:tr>
      <w:tr w:rsidR="00930154" w:rsidRPr="00930154" w14:paraId="44E42B67" w14:textId="77777777" w:rsidTr="001F1A9D">
        <w:tc>
          <w:tcPr>
            <w:tcW w:w="5211" w:type="dxa"/>
            <w:tcBorders>
              <w:top w:val="single" w:sz="4" w:space="0" w:color="auto"/>
            </w:tcBorders>
            <w:shd w:val="clear" w:color="auto" w:fill="auto"/>
          </w:tcPr>
          <w:p w14:paraId="61643D53" w14:textId="489F8D58" w:rsidR="00381186" w:rsidRPr="00930154" w:rsidRDefault="00003D23" w:rsidP="009D0D35">
            <w:pPr>
              <w:jc w:val="both"/>
              <w:rPr>
                <w:rFonts w:asciiTheme="minorHAnsi" w:hAnsiTheme="minorHAnsi" w:cstheme="minorHAnsi"/>
              </w:rPr>
            </w:pPr>
            <w:r w:rsidRPr="00930154">
              <w:rPr>
                <w:rFonts w:ascii="Verdana" w:hAnsi="Verdana" w:cstheme="minorHAnsi"/>
              </w:rPr>
              <w:t>Χ</w:t>
            </w:r>
            <w:r w:rsidR="00C66810" w:rsidRPr="00930154">
              <w:rPr>
                <w:rFonts w:asciiTheme="minorHAnsi" w:hAnsiTheme="minorHAnsi" w:cstheme="minorHAnsi"/>
                <w:vertAlign w:val="superscript"/>
              </w:rPr>
              <w:t>2</w:t>
            </w:r>
            <w:r w:rsidR="00C66810" w:rsidRPr="00930154">
              <w:rPr>
                <w:rFonts w:asciiTheme="minorHAnsi" w:hAnsiTheme="minorHAnsi" w:cstheme="minorHAnsi"/>
              </w:rPr>
              <w:t xml:space="preserve"> </w:t>
            </w:r>
            <w:r w:rsidR="00381186" w:rsidRPr="00930154">
              <w:rPr>
                <w:rFonts w:asciiTheme="minorHAnsi" w:hAnsiTheme="minorHAnsi" w:cstheme="minorHAnsi"/>
              </w:rPr>
              <w:t>/</w:t>
            </w:r>
            <w:proofErr w:type="spellStart"/>
            <w:r w:rsidR="00381186" w:rsidRPr="00930154">
              <w:rPr>
                <w:rFonts w:asciiTheme="minorHAnsi" w:hAnsiTheme="minorHAnsi" w:cstheme="minorHAnsi"/>
              </w:rPr>
              <w:t>d.f.</w:t>
            </w:r>
            <w:proofErr w:type="spellEnd"/>
          </w:p>
        </w:tc>
        <w:tc>
          <w:tcPr>
            <w:tcW w:w="2268" w:type="dxa"/>
            <w:tcBorders>
              <w:top w:val="single" w:sz="4" w:space="0" w:color="auto"/>
            </w:tcBorders>
            <w:shd w:val="clear" w:color="auto" w:fill="auto"/>
          </w:tcPr>
          <w:p w14:paraId="5D917BD5"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&lt;3.0</w:t>
            </w:r>
          </w:p>
        </w:tc>
        <w:tc>
          <w:tcPr>
            <w:tcW w:w="1733" w:type="dxa"/>
            <w:tcBorders>
              <w:top w:val="single" w:sz="4" w:space="0" w:color="auto"/>
            </w:tcBorders>
            <w:shd w:val="clear" w:color="auto" w:fill="auto"/>
          </w:tcPr>
          <w:p w14:paraId="31487CB0" w14:textId="77777777" w:rsidR="00381186" w:rsidRPr="00930154" w:rsidRDefault="00487DE9" w:rsidP="009D0D35">
            <w:pPr>
              <w:jc w:val="both"/>
              <w:rPr>
                <w:rFonts w:asciiTheme="minorHAnsi" w:hAnsiTheme="minorHAnsi" w:cstheme="minorHAnsi"/>
              </w:rPr>
            </w:pPr>
            <w:r w:rsidRPr="00930154">
              <w:rPr>
                <w:rFonts w:asciiTheme="minorHAnsi" w:hAnsiTheme="minorHAnsi" w:cstheme="minorHAnsi"/>
              </w:rPr>
              <w:t>1.6</w:t>
            </w:r>
          </w:p>
        </w:tc>
      </w:tr>
      <w:tr w:rsidR="00930154" w:rsidRPr="00930154" w14:paraId="5DFC43A9" w14:textId="77777777" w:rsidTr="001F1A9D">
        <w:tc>
          <w:tcPr>
            <w:tcW w:w="5211" w:type="dxa"/>
            <w:shd w:val="clear" w:color="auto" w:fill="auto"/>
          </w:tcPr>
          <w:p w14:paraId="0061E27E"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Root mean squared error of approximation (RMSEA)</w:t>
            </w:r>
          </w:p>
        </w:tc>
        <w:tc>
          <w:tcPr>
            <w:tcW w:w="2268" w:type="dxa"/>
            <w:shd w:val="clear" w:color="auto" w:fill="auto"/>
          </w:tcPr>
          <w:p w14:paraId="463AA79B" w14:textId="77777777" w:rsidR="00381186" w:rsidRPr="00930154" w:rsidRDefault="00487DE9" w:rsidP="009D0D35">
            <w:pPr>
              <w:jc w:val="both"/>
              <w:rPr>
                <w:rFonts w:asciiTheme="minorHAnsi" w:hAnsiTheme="minorHAnsi" w:cstheme="minorHAnsi"/>
              </w:rPr>
            </w:pPr>
            <w:r w:rsidRPr="00930154">
              <w:rPr>
                <w:rFonts w:asciiTheme="minorHAnsi" w:hAnsiTheme="minorHAnsi" w:cstheme="minorHAnsi"/>
              </w:rPr>
              <w:t>&lt;0.08</w:t>
            </w:r>
          </w:p>
        </w:tc>
        <w:tc>
          <w:tcPr>
            <w:tcW w:w="1733" w:type="dxa"/>
            <w:shd w:val="clear" w:color="auto" w:fill="auto"/>
          </w:tcPr>
          <w:p w14:paraId="533CC91D" w14:textId="77777777" w:rsidR="00381186" w:rsidRPr="00930154" w:rsidRDefault="00487DE9" w:rsidP="009D0D35">
            <w:pPr>
              <w:jc w:val="both"/>
              <w:rPr>
                <w:rFonts w:asciiTheme="minorHAnsi" w:hAnsiTheme="minorHAnsi" w:cstheme="minorHAnsi"/>
              </w:rPr>
            </w:pPr>
            <w:r w:rsidRPr="00930154">
              <w:rPr>
                <w:rFonts w:asciiTheme="minorHAnsi" w:hAnsiTheme="minorHAnsi" w:cstheme="minorHAnsi"/>
              </w:rPr>
              <w:t>0.04</w:t>
            </w:r>
          </w:p>
        </w:tc>
      </w:tr>
      <w:tr w:rsidR="00930154" w:rsidRPr="00930154" w14:paraId="308F1C97" w14:textId="77777777" w:rsidTr="001F1A9D">
        <w:tc>
          <w:tcPr>
            <w:tcW w:w="5211" w:type="dxa"/>
            <w:shd w:val="clear" w:color="auto" w:fill="auto"/>
          </w:tcPr>
          <w:p w14:paraId="31BC9A57"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Standardized root mean squared residual (SRMR)</w:t>
            </w:r>
          </w:p>
        </w:tc>
        <w:tc>
          <w:tcPr>
            <w:tcW w:w="2268" w:type="dxa"/>
            <w:shd w:val="clear" w:color="auto" w:fill="auto"/>
          </w:tcPr>
          <w:p w14:paraId="2B79BD52"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&lt;0.09</w:t>
            </w:r>
          </w:p>
        </w:tc>
        <w:tc>
          <w:tcPr>
            <w:tcW w:w="1733" w:type="dxa"/>
            <w:shd w:val="clear" w:color="auto" w:fill="auto"/>
          </w:tcPr>
          <w:p w14:paraId="7860B1BA" w14:textId="77777777" w:rsidR="00381186" w:rsidRPr="00930154" w:rsidRDefault="00487DE9" w:rsidP="009D0D35">
            <w:pPr>
              <w:jc w:val="both"/>
              <w:rPr>
                <w:rFonts w:asciiTheme="minorHAnsi" w:hAnsiTheme="minorHAnsi" w:cstheme="minorHAnsi"/>
              </w:rPr>
            </w:pPr>
            <w:r w:rsidRPr="00930154">
              <w:rPr>
                <w:rFonts w:asciiTheme="minorHAnsi" w:hAnsiTheme="minorHAnsi" w:cstheme="minorHAnsi"/>
              </w:rPr>
              <w:t>0.06</w:t>
            </w:r>
          </w:p>
        </w:tc>
      </w:tr>
      <w:tr w:rsidR="00930154" w:rsidRPr="00930154" w14:paraId="5797DE96" w14:textId="77777777" w:rsidTr="001F1A9D">
        <w:tc>
          <w:tcPr>
            <w:tcW w:w="5211" w:type="dxa"/>
            <w:shd w:val="clear" w:color="auto" w:fill="auto"/>
          </w:tcPr>
          <w:p w14:paraId="7D48959C"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Comparative fit index (CFI)</w:t>
            </w:r>
          </w:p>
        </w:tc>
        <w:tc>
          <w:tcPr>
            <w:tcW w:w="2268" w:type="dxa"/>
            <w:shd w:val="clear" w:color="auto" w:fill="auto"/>
          </w:tcPr>
          <w:p w14:paraId="64A069D2" w14:textId="77777777" w:rsidR="00381186" w:rsidRPr="00930154" w:rsidRDefault="00487DE9" w:rsidP="009D0D35">
            <w:pPr>
              <w:jc w:val="both"/>
              <w:rPr>
                <w:rFonts w:asciiTheme="minorHAnsi" w:hAnsiTheme="minorHAnsi" w:cstheme="minorHAnsi"/>
              </w:rPr>
            </w:pPr>
            <w:r w:rsidRPr="00930154">
              <w:rPr>
                <w:rFonts w:asciiTheme="minorHAnsi" w:hAnsiTheme="minorHAnsi" w:cstheme="minorHAnsi"/>
              </w:rPr>
              <w:t>&gt;0.90</w:t>
            </w:r>
          </w:p>
        </w:tc>
        <w:tc>
          <w:tcPr>
            <w:tcW w:w="1733" w:type="dxa"/>
            <w:shd w:val="clear" w:color="auto" w:fill="auto"/>
          </w:tcPr>
          <w:p w14:paraId="790889B5" w14:textId="77777777" w:rsidR="00381186" w:rsidRPr="00930154" w:rsidRDefault="00487DE9" w:rsidP="009D0D35">
            <w:pPr>
              <w:jc w:val="both"/>
              <w:rPr>
                <w:rFonts w:asciiTheme="minorHAnsi" w:hAnsiTheme="minorHAnsi" w:cstheme="minorHAnsi"/>
              </w:rPr>
            </w:pPr>
            <w:r w:rsidRPr="00930154">
              <w:rPr>
                <w:rFonts w:asciiTheme="minorHAnsi" w:hAnsiTheme="minorHAnsi" w:cstheme="minorHAnsi"/>
              </w:rPr>
              <w:t>0.91</w:t>
            </w:r>
          </w:p>
        </w:tc>
      </w:tr>
      <w:tr w:rsidR="00930154" w:rsidRPr="00930154" w14:paraId="24CBAB80" w14:textId="77777777" w:rsidTr="001F1A9D">
        <w:tc>
          <w:tcPr>
            <w:tcW w:w="5211" w:type="dxa"/>
            <w:shd w:val="clear" w:color="auto" w:fill="auto"/>
          </w:tcPr>
          <w:p w14:paraId="784307D1" w14:textId="77777777" w:rsidR="005F77C4" w:rsidRPr="00930154" w:rsidRDefault="005F77C4" w:rsidP="009D0D35">
            <w:pPr>
              <w:jc w:val="both"/>
              <w:rPr>
                <w:rFonts w:asciiTheme="minorHAnsi" w:hAnsiTheme="minorHAnsi" w:cstheme="minorHAnsi"/>
              </w:rPr>
            </w:pPr>
            <w:r w:rsidRPr="00930154">
              <w:rPr>
                <w:rFonts w:asciiTheme="minorHAnsi" w:hAnsiTheme="minorHAnsi" w:cstheme="minorHAnsi"/>
              </w:rPr>
              <w:t>Tucker-Lewis index (TLI) or Non-normed fit index</w:t>
            </w:r>
          </w:p>
        </w:tc>
        <w:tc>
          <w:tcPr>
            <w:tcW w:w="2268" w:type="dxa"/>
            <w:shd w:val="clear" w:color="auto" w:fill="auto"/>
          </w:tcPr>
          <w:p w14:paraId="3E8FC946" w14:textId="77777777" w:rsidR="005F77C4" w:rsidRPr="00930154" w:rsidRDefault="00487DE9" w:rsidP="009D0D35">
            <w:pPr>
              <w:jc w:val="both"/>
              <w:rPr>
                <w:rFonts w:asciiTheme="minorHAnsi" w:hAnsiTheme="minorHAnsi" w:cstheme="minorHAnsi"/>
              </w:rPr>
            </w:pPr>
            <w:r w:rsidRPr="00930154">
              <w:rPr>
                <w:rFonts w:asciiTheme="minorHAnsi" w:hAnsiTheme="minorHAnsi" w:cstheme="minorHAnsi"/>
              </w:rPr>
              <w:t>&gt;0.9</w:t>
            </w:r>
            <w:r w:rsidR="005F77C4" w:rsidRPr="00930154">
              <w:rPr>
                <w:rFonts w:asciiTheme="minorHAnsi" w:hAnsiTheme="minorHAnsi" w:cstheme="minorHAnsi"/>
              </w:rPr>
              <w:t>0</w:t>
            </w:r>
          </w:p>
        </w:tc>
        <w:tc>
          <w:tcPr>
            <w:tcW w:w="1733" w:type="dxa"/>
            <w:shd w:val="clear" w:color="auto" w:fill="auto"/>
          </w:tcPr>
          <w:p w14:paraId="2D294F15" w14:textId="77777777" w:rsidR="005F77C4" w:rsidRPr="00930154" w:rsidRDefault="00487DE9" w:rsidP="009D0D35">
            <w:pPr>
              <w:jc w:val="both"/>
              <w:rPr>
                <w:rFonts w:asciiTheme="minorHAnsi" w:hAnsiTheme="minorHAnsi" w:cstheme="minorHAnsi"/>
              </w:rPr>
            </w:pPr>
            <w:r w:rsidRPr="00930154">
              <w:rPr>
                <w:rFonts w:asciiTheme="minorHAnsi" w:hAnsiTheme="minorHAnsi" w:cstheme="minorHAnsi"/>
              </w:rPr>
              <w:t>0.90</w:t>
            </w:r>
          </w:p>
        </w:tc>
      </w:tr>
      <w:tr w:rsidR="00930154" w:rsidRPr="00930154" w14:paraId="02010D5B" w14:textId="77777777" w:rsidTr="001F1A9D">
        <w:tc>
          <w:tcPr>
            <w:tcW w:w="5211" w:type="dxa"/>
            <w:shd w:val="clear" w:color="auto" w:fill="auto"/>
          </w:tcPr>
          <w:p w14:paraId="347F234B"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PCLOSE</w:t>
            </w:r>
          </w:p>
        </w:tc>
        <w:tc>
          <w:tcPr>
            <w:tcW w:w="2268" w:type="dxa"/>
            <w:shd w:val="clear" w:color="auto" w:fill="auto"/>
          </w:tcPr>
          <w:p w14:paraId="0C79CD44"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&gt;0.05</w:t>
            </w:r>
          </w:p>
        </w:tc>
        <w:tc>
          <w:tcPr>
            <w:tcW w:w="1733" w:type="dxa"/>
            <w:shd w:val="clear" w:color="auto" w:fill="auto"/>
          </w:tcPr>
          <w:p w14:paraId="37C45516" w14:textId="77777777" w:rsidR="00381186" w:rsidRPr="00930154" w:rsidRDefault="00487DE9" w:rsidP="009D0D35">
            <w:pPr>
              <w:jc w:val="both"/>
              <w:rPr>
                <w:rFonts w:asciiTheme="minorHAnsi" w:hAnsiTheme="minorHAnsi" w:cstheme="minorHAnsi"/>
              </w:rPr>
            </w:pPr>
            <w:r w:rsidRPr="00930154">
              <w:rPr>
                <w:rFonts w:asciiTheme="minorHAnsi" w:hAnsiTheme="minorHAnsi" w:cstheme="minorHAnsi"/>
              </w:rPr>
              <w:t>0.91</w:t>
            </w:r>
          </w:p>
        </w:tc>
      </w:tr>
      <w:tr w:rsidR="00381186" w:rsidRPr="00930154" w14:paraId="2E291EDD" w14:textId="77777777" w:rsidTr="001F1A9D">
        <w:tc>
          <w:tcPr>
            <w:tcW w:w="5211" w:type="dxa"/>
            <w:shd w:val="clear" w:color="auto" w:fill="auto"/>
          </w:tcPr>
          <w:p w14:paraId="7D69FFCC"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Critical N</w:t>
            </w:r>
          </w:p>
        </w:tc>
        <w:tc>
          <w:tcPr>
            <w:tcW w:w="2268" w:type="dxa"/>
            <w:shd w:val="clear" w:color="auto" w:fill="auto"/>
          </w:tcPr>
          <w:p w14:paraId="6687279A"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&gt;200</w:t>
            </w:r>
          </w:p>
        </w:tc>
        <w:tc>
          <w:tcPr>
            <w:tcW w:w="1733" w:type="dxa"/>
            <w:shd w:val="clear" w:color="auto" w:fill="auto"/>
          </w:tcPr>
          <w:p w14:paraId="6A071E7A" w14:textId="77777777" w:rsidR="00381186" w:rsidRPr="00930154" w:rsidRDefault="00381186" w:rsidP="009D0D35">
            <w:pPr>
              <w:jc w:val="both"/>
              <w:rPr>
                <w:rFonts w:asciiTheme="minorHAnsi" w:hAnsiTheme="minorHAnsi" w:cstheme="minorHAnsi"/>
              </w:rPr>
            </w:pPr>
            <w:r w:rsidRPr="00930154">
              <w:rPr>
                <w:rFonts w:asciiTheme="minorHAnsi" w:hAnsiTheme="minorHAnsi" w:cstheme="minorHAnsi"/>
              </w:rPr>
              <w:t>300</w:t>
            </w:r>
          </w:p>
        </w:tc>
      </w:tr>
    </w:tbl>
    <w:p w14:paraId="56DFEE77" w14:textId="77777777" w:rsidR="00EC5EEB" w:rsidRPr="00930154" w:rsidRDefault="00EC5EEB" w:rsidP="00EC5EEB">
      <w:pPr>
        <w:spacing w:line="240" w:lineRule="auto"/>
        <w:jc w:val="both"/>
        <w:rPr>
          <w:rFonts w:asciiTheme="minorHAnsi" w:hAnsiTheme="minorHAnsi" w:cstheme="minorHAnsi"/>
        </w:rPr>
      </w:pPr>
    </w:p>
    <w:p w14:paraId="48008EF0" w14:textId="61E9D3FD" w:rsidR="009F34BB" w:rsidRPr="00930154" w:rsidRDefault="009F34BB" w:rsidP="009D0D35">
      <w:pPr>
        <w:jc w:val="both"/>
        <w:rPr>
          <w:rFonts w:asciiTheme="minorHAnsi" w:hAnsiTheme="minorHAnsi" w:cstheme="minorHAnsi"/>
        </w:rPr>
      </w:pPr>
      <w:r w:rsidRPr="00930154">
        <w:rPr>
          <w:rFonts w:asciiTheme="minorHAnsi" w:hAnsiTheme="minorHAnsi" w:cstheme="minorHAnsi"/>
        </w:rPr>
        <w:t>Reliab</w:t>
      </w:r>
      <w:r w:rsidR="00BE2838" w:rsidRPr="00930154">
        <w:rPr>
          <w:rFonts w:asciiTheme="minorHAnsi" w:hAnsiTheme="minorHAnsi" w:cstheme="minorHAnsi"/>
        </w:rPr>
        <w:t>ility and convergent validity</w:t>
      </w:r>
      <w:r w:rsidRPr="00930154">
        <w:rPr>
          <w:rFonts w:asciiTheme="minorHAnsi" w:hAnsiTheme="minorHAnsi" w:cstheme="minorHAnsi"/>
        </w:rPr>
        <w:t xml:space="preserve"> of the factors were estimated by composite reliability</w:t>
      </w:r>
      <w:r w:rsidR="009F73AE" w:rsidRPr="00930154">
        <w:rPr>
          <w:rFonts w:asciiTheme="minorHAnsi" w:hAnsiTheme="minorHAnsi" w:cstheme="minorHAnsi"/>
        </w:rPr>
        <w:t xml:space="preserve"> (CR)</w:t>
      </w:r>
      <w:r w:rsidRPr="00930154">
        <w:rPr>
          <w:rFonts w:asciiTheme="minorHAnsi" w:hAnsiTheme="minorHAnsi" w:cstheme="minorHAnsi"/>
        </w:rPr>
        <w:t xml:space="preserve"> and Cronbach’s alpha (Table 2). </w:t>
      </w:r>
      <w:r w:rsidR="0020338F" w:rsidRPr="00930154">
        <w:rPr>
          <w:rFonts w:asciiTheme="minorHAnsi" w:hAnsiTheme="minorHAnsi" w:cstheme="minorHAnsi"/>
        </w:rPr>
        <w:t xml:space="preserve">The formula for computing composite reliabilities </w:t>
      </w:r>
      <w:r w:rsidR="00A97A30"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&lt;EndNote&gt;&lt;Cite&gt;&lt;Author&gt;Raykov&lt;/Author&gt;&lt;Year&gt;1997&lt;/Year&gt;&lt;RecNum&gt;689&lt;/RecNum&gt;&lt;DisplayText&gt;(Raykov, 1997)&lt;/DisplayText&gt;&lt;record&gt;&lt;rec-number&gt;689&lt;/rec-number&gt;&lt;foreign-keys&gt;&lt;key app="EN" db-id="d5wtxv29hevsw8e5v0rvfz0ytzaszfvwdt2d" timestamp="1479821252"&gt;689&lt;/key&gt;&lt;/foreign-keys&gt;&lt;ref-type name="Journal Article"&gt;17&lt;/ref-type&gt;&lt;contributors&gt;&lt;authors&gt;&lt;author&gt;Raykov, Tenko&lt;/author&gt;&lt;/authors&gt;&lt;/contributors&gt;&lt;titles&gt;&lt;title&gt;Estimation of composite reliability for congeneric measures&lt;/title&gt;&lt;secondary-title&gt;Applied Psychological Measurement&lt;/secondary-title&gt;&lt;/titles&gt;&lt;periodical&gt;&lt;full-title&gt;Applied Psychological Measurement&lt;/full-title&gt;&lt;/periodical&gt;&lt;pages&gt;173-184&lt;/pages&gt;&lt;volume&gt;21&lt;/volume&gt;&lt;number&gt;2&lt;/number&gt;&lt;dates&gt;&lt;year&gt;1997&lt;/year&gt;&lt;/dates&gt;&lt;isbn&gt;0146-6216&lt;/isbn&gt;&lt;urls&gt;&lt;/urls&gt;&lt;/record&gt;&lt;/Cite&gt;&lt;/EndNote&gt;</w:instrText>
      </w:r>
      <w:r w:rsidR="00A97A30" w:rsidRPr="00930154">
        <w:rPr>
          <w:rFonts w:asciiTheme="minorHAnsi" w:hAnsiTheme="minorHAnsi" w:cstheme="minorHAnsi"/>
        </w:rPr>
        <w:fldChar w:fldCharType="separate"/>
      </w:r>
      <w:r w:rsidR="00FC5262" w:rsidRPr="00930154">
        <w:rPr>
          <w:rFonts w:asciiTheme="minorHAnsi" w:hAnsiTheme="minorHAnsi" w:cstheme="minorHAnsi"/>
          <w:noProof/>
        </w:rPr>
        <w:t>(Raykov, 1997)</w:t>
      </w:r>
      <w:r w:rsidR="00A97A30" w:rsidRPr="00930154">
        <w:rPr>
          <w:rFonts w:asciiTheme="minorHAnsi" w:hAnsiTheme="minorHAnsi" w:cstheme="minorHAnsi"/>
        </w:rPr>
        <w:fldChar w:fldCharType="end"/>
      </w:r>
      <w:r w:rsidR="0020338F" w:rsidRPr="00930154">
        <w:rPr>
          <w:rFonts w:asciiTheme="minorHAnsi" w:hAnsiTheme="minorHAnsi" w:cstheme="minorHAnsi"/>
        </w:rPr>
        <w:t xml:space="preserve"> is shown below:</w:t>
      </w:r>
      <w:r w:rsidR="00A97A30" w:rsidRPr="00930154">
        <w:rPr>
          <w:rFonts w:asciiTheme="minorHAnsi" w:hAnsiTheme="minorHAnsi" w:cstheme="minorHAnsi"/>
        </w:rPr>
        <w:t xml:space="preserve"> </w:t>
      </w:r>
    </w:p>
    <w:p w14:paraId="587859D7" w14:textId="77777777" w:rsidR="009F34BB" w:rsidRPr="00930154" w:rsidRDefault="000A5C9E" w:rsidP="009D0D35">
      <w:pPr>
        <w:jc w:val="both"/>
        <w:rPr>
          <w:rFonts w:asciiTheme="minorHAnsi" w:hAnsiTheme="minorHAnsi" w:cstheme="minorHAnsi"/>
        </w:rPr>
      </w:pPr>
      <w:r w:rsidRPr="00930154">
        <w:rPr>
          <w:rFonts w:asciiTheme="minorHAnsi" w:hAnsiTheme="minorHAnsi" w:cstheme="minorHAnsi"/>
          <w:noProof/>
          <w:lang w:eastAsia="en-GB"/>
        </w:rPr>
        <w:drawing>
          <wp:inline distT="0" distB="0" distL="0" distR="0" wp14:anchorId="199140DF" wp14:editId="3D925E1D">
            <wp:extent cx="1857375" cy="739711"/>
            <wp:effectExtent l="0" t="0" r="0" b="3810"/>
            <wp:docPr id="1" name="Picture 5" descr="http://www.thestatisticalmind.com/wp-content/uploads/2016/08/CR-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statisticalmind.com/wp-content/uploads/2016/08/CR-formul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837" cy="743878"/>
                    </a:xfrm>
                    <a:prstGeom prst="rect">
                      <a:avLst/>
                    </a:prstGeom>
                    <a:noFill/>
                    <a:ln>
                      <a:noFill/>
                    </a:ln>
                  </pic:spPr>
                </pic:pic>
              </a:graphicData>
            </a:graphic>
          </wp:inline>
        </w:drawing>
      </w:r>
      <w:hyperlink r:id="rId9" w:tooltip="&quot;Composite Reliability Calculator&quot; " w:history="1"/>
    </w:p>
    <w:p w14:paraId="1C1B5FFB" w14:textId="77777777" w:rsidR="0020338F" w:rsidRPr="00930154" w:rsidRDefault="0020338F" w:rsidP="009D0D35">
      <w:pPr>
        <w:jc w:val="both"/>
        <w:rPr>
          <w:rFonts w:asciiTheme="minorHAnsi" w:hAnsiTheme="minorHAnsi" w:cstheme="minorHAnsi"/>
        </w:rPr>
      </w:pPr>
      <w:proofErr w:type="gramStart"/>
      <w:r w:rsidRPr="00930154">
        <w:rPr>
          <w:rFonts w:asciiTheme="minorHAnsi" w:hAnsiTheme="minorHAnsi" w:cstheme="minorHAnsi"/>
        </w:rPr>
        <w:lastRenderedPageBreak/>
        <w:t>whereby</w:t>
      </w:r>
      <w:proofErr w:type="gramEnd"/>
      <w:r w:rsidRPr="00930154">
        <w:rPr>
          <w:rFonts w:asciiTheme="minorHAnsi" w:hAnsiTheme="minorHAnsi" w:cstheme="minorHAnsi"/>
        </w:rPr>
        <w:t>, λ is the standardized factor loading for item </w:t>
      </w:r>
      <w:proofErr w:type="spellStart"/>
      <w:r w:rsidRPr="00930154">
        <w:rPr>
          <w:rFonts w:asciiTheme="minorHAnsi" w:hAnsiTheme="minorHAnsi" w:cstheme="minorHAnsi"/>
        </w:rPr>
        <w:t>i</w:t>
      </w:r>
      <w:proofErr w:type="spellEnd"/>
      <w:r w:rsidRPr="00930154">
        <w:rPr>
          <w:rFonts w:asciiTheme="minorHAnsi" w:hAnsiTheme="minorHAnsi" w:cstheme="minorHAnsi"/>
        </w:rPr>
        <w:t> and ε is the respective error variance for item </w:t>
      </w:r>
      <w:proofErr w:type="spellStart"/>
      <w:r w:rsidRPr="00930154">
        <w:rPr>
          <w:rFonts w:asciiTheme="minorHAnsi" w:hAnsiTheme="minorHAnsi" w:cstheme="minorHAnsi"/>
        </w:rPr>
        <w:t>i</w:t>
      </w:r>
      <w:proofErr w:type="spellEnd"/>
      <w:r w:rsidRPr="00930154">
        <w:rPr>
          <w:rFonts w:asciiTheme="minorHAnsi" w:hAnsiTheme="minorHAnsi" w:cstheme="minorHAnsi"/>
        </w:rPr>
        <w:t>. The error variance (ε) is estimated based on the value of the standardized loading (λ) as:</w:t>
      </w:r>
    </w:p>
    <w:p w14:paraId="613DCF9D" w14:textId="77777777" w:rsidR="0020338F" w:rsidRPr="00930154" w:rsidRDefault="000A5C9E" w:rsidP="009D0D35">
      <w:pPr>
        <w:jc w:val="both"/>
        <w:rPr>
          <w:rFonts w:asciiTheme="minorHAnsi" w:hAnsiTheme="minorHAnsi" w:cstheme="minorHAnsi"/>
        </w:rPr>
      </w:pPr>
      <w:r w:rsidRPr="00930154">
        <w:rPr>
          <w:rFonts w:asciiTheme="minorHAnsi" w:hAnsiTheme="minorHAnsi" w:cstheme="minorHAnsi"/>
          <w:noProof/>
          <w:lang w:eastAsia="en-GB"/>
        </w:rPr>
        <w:drawing>
          <wp:inline distT="0" distB="0" distL="0" distR="0" wp14:anchorId="640FA287" wp14:editId="07587D6D">
            <wp:extent cx="1112520" cy="373380"/>
            <wp:effectExtent l="0" t="0" r="0" b="0"/>
            <wp:docPr id="2" name="Picture 2" descr="epsilon">
              <a:hlinkClick xmlns:a="http://schemas.openxmlformats.org/drawingml/2006/main" r:id="rId10" tooltip="&quot;Composite Reliability Calculator&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il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373380"/>
                    </a:xfrm>
                    <a:prstGeom prst="rect">
                      <a:avLst/>
                    </a:prstGeom>
                    <a:noFill/>
                    <a:ln>
                      <a:noFill/>
                    </a:ln>
                  </pic:spPr>
                </pic:pic>
              </a:graphicData>
            </a:graphic>
          </wp:inline>
        </w:drawing>
      </w:r>
    </w:p>
    <w:p w14:paraId="1B52930D" w14:textId="77777777" w:rsidR="0020338F" w:rsidRPr="00930154" w:rsidRDefault="0020338F" w:rsidP="009D0D35">
      <w:pPr>
        <w:jc w:val="both"/>
        <w:rPr>
          <w:rFonts w:asciiTheme="minorHAnsi" w:hAnsiTheme="minorHAnsi" w:cstheme="minorHAnsi"/>
        </w:rPr>
      </w:pPr>
      <w:r w:rsidRPr="00930154">
        <w:rPr>
          <w:rFonts w:asciiTheme="minorHAnsi" w:hAnsiTheme="minorHAnsi" w:cstheme="minorHAnsi"/>
        </w:rPr>
        <w:t>The item r-square value is the percent of the variance of item </w:t>
      </w:r>
      <w:proofErr w:type="spellStart"/>
      <w:r w:rsidRPr="00930154">
        <w:rPr>
          <w:rFonts w:asciiTheme="minorHAnsi" w:hAnsiTheme="minorHAnsi" w:cstheme="minorHAnsi"/>
        </w:rPr>
        <w:t>i</w:t>
      </w:r>
      <w:proofErr w:type="spellEnd"/>
      <w:r w:rsidRPr="00930154">
        <w:rPr>
          <w:rFonts w:asciiTheme="minorHAnsi" w:hAnsiTheme="minorHAnsi" w:cstheme="minorHAnsi"/>
        </w:rPr>
        <w:t>, explained by the latent variable. It is estimated based on the value of the standardized loading (λ) as:</w:t>
      </w:r>
    </w:p>
    <w:p w14:paraId="49E02B78" w14:textId="77777777" w:rsidR="0020338F" w:rsidRPr="00930154" w:rsidRDefault="000A5C9E" w:rsidP="009D0D35">
      <w:pPr>
        <w:jc w:val="both"/>
        <w:rPr>
          <w:rFonts w:asciiTheme="minorHAnsi" w:hAnsiTheme="minorHAnsi" w:cstheme="minorHAnsi"/>
        </w:rPr>
      </w:pPr>
      <w:r w:rsidRPr="00930154">
        <w:rPr>
          <w:rFonts w:asciiTheme="minorHAnsi" w:hAnsiTheme="minorHAnsi" w:cstheme="minorHAnsi"/>
          <w:noProof/>
          <w:lang w:eastAsia="en-GB"/>
        </w:rPr>
        <w:drawing>
          <wp:inline distT="0" distB="0" distL="0" distR="0" wp14:anchorId="596F95BC" wp14:editId="68D06D93">
            <wp:extent cx="1874520" cy="541020"/>
            <wp:effectExtent l="0" t="0" r="0" b="0"/>
            <wp:docPr id="3" name="Picture 1" descr="rsquare">
              <a:hlinkClick xmlns:a="http://schemas.openxmlformats.org/drawingml/2006/main" r:id="rId12" tooltip="&quot;Composite Reliability Calculator&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qua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541020"/>
                    </a:xfrm>
                    <a:prstGeom prst="rect">
                      <a:avLst/>
                    </a:prstGeom>
                    <a:noFill/>
                    <a:ln>
                      <a:noFill/>
                    </a:ln>
                  </pic:spPr>
                </pic:pic>
              </a:graphicData>
            </a:graphic>
          </wp:inline>
        </w:drawing>
      </w:r>
    </w:p>
    <w:p w14:paraId="37F07AF4" w14:textId="51663A27" w:rsidR="0020338F" w:rsidRPr="00930154" w:rsidRDefault="00A97A30" w:rsidP="009D0D35">
      <w:pPr>
        <w:jc w:val="both"/>
        <w:rPr>
          <w:rFonts w:asciiTheme="minorHAnsi" w:hAnsiTheme="minorHAnsi" w:cstheme="minorHAnsi"/>
        </w:rPr>
      </w:pPr>
      <w:r w:rsidRPr="00930154">
        <w:rPr>
          <w:rFonts w:asciiTheme="minorHAnsi" w:hAnsiTheme="minorHAnsi" w:cstheme="minorHAnsi"/>
        </w:rPr>
        <w:t xml:space="preserve">The interpretation of the composite reliability coefficients, as shown in Table 2, is similar to that of Cronbach’s alpha; the only difference is that it takes into account the actual factor loadings instead of assuming that each item is equally weighed in the composite load determination. The composite reliabilities for all the factors </w:t>
      </w:r>
      <w:r w:rsidR="00001E4A" w:rsidRPr="00930154">
        <w:rPr>
          <w:rFonts w:asciiTheme="minorHAnsi" w:hAnsiTheme="minorHAnsi" w:cstheme="minorHAnsi"/>
        </w:rPr>
        <w:t>in the measurement model</w:t>
      </w:r>
      <w:r w:rsidR="00003AF3" w:rsidRPr="00930154">
        <w:rPr>
          <w:rFonts w:asciiTheme="minorHAnsi" w:hAnsiTheme="minorHAnsi" w:cstheme="minorHAnsi"/>
        </w:rPr>
        <w:t xml:space="preserve"> were above the recommended 0.7 level.</w:t>
      </w:r>
      <w:r w:rsidR="00390771" w:rsidRPr="00930154">
        <w:rPr>
          <w:rFonts w:asciiTheme="minorHAnsi" w:hAnsiTheme="minorHAnsi" w:cstheme="minorHAnsi"/>
        </w:rPr>
        <w:t xml:space="preserve"> Also, convergent validity can be evaluated by examining factor loadings from confirmatory factor analysis (Table 2). Factor loadings greater than 0.5 are co</w:t>
      </w:r>
      <w:r w:rsidR="00F17DEC" w:rsidRPr="00930154">
        <w:rPr>
          <w:rFonts w:asciiTheme="minorHAnsi" w:hAnsiTheme="minorHAnsi" w:cstheme="minorHAnsi"/>
        </w:rPr>
        <w:t xml:space="preserve">nsidered to be very significant </w:t>
      </w:r>
      <w:r w:rsidR="00F17DEC"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&lt;EndNote&gt;&lt;Cite&gt;&lt;Author&gt;Liu&lt;/Author&gt;&lt;Year&gt;2010&lt;/Year&gt;&lt;RecNum&gt;690&lt;/RecNum&gt;&lt;DisplayText&gt;(Liu et al., 2010, Park and del Pobil, 2013)&lt;/DisplayText&gt;&lt;record&gt;&lt;rec-number&gt;690&lt;/rec-number&gt;&lt;foreign-keys&gt;&lt;key app="EN" db-id="d5wtxv29hevsw8e5v0rvfz0ytzaszfvwdt2d" timestamp="1480932767"&gt;690&lt;/key&gt;&lt;/foreign-keys&gt;&lt;ref-type name="Journal Article"&gt;17&lt;/ref-type&gt;&lt;contributors&gt;&lt;authors&gt;&lt;author&gt;Liu, I-Fan&lt;/author&gt;&lt;author&gt;Chen, Meng Chang&lt;/author&gt;&lt;author&gt;Sun, Yeali S&lt;/author&gt;&lt;author&gt;Wible, David&lt;/author&gt;&lt;author&gt;Kuo, Chin-Hwa&lt;/author&gt;&lt;/authors&gt;&lt;/contributors&gt;&lt;titles&gt;&lt;title&gt;Extending the TAM model to explore the factors that affect Intention to Use an Online Learning Community&lt;/title&gt;&lt;secondary-title&gt;Computers &amp;amp; education&lt;/secondary-title&gt;&lt;/titles&gt;&lt;periodical&gt;&lt;full-title&gt;Computers &amp;amp; education&lt;/full-title&gt;&lt;/periodical&gt;&lt;pages&gt;600-610&lt;/pages&gt;&lt;volume&gt;54&lt;/volume&gt;&lt;number&gt;2&lt;/number&gt;&lt;dates&gt;&lt;year&gt;2010&lt;/year&gt;&lt;/dates&gt;&lt;isbn&gt;0360-1315&lt;/isbn&gt;&lt;urls&gt;&lt;/urls&gt;&lt;/record&gt;&lt;/Cite&gt;&lt;Cite&gt;&lt;Author&gt;Park&lt;/Author&gt;&lt;Year&gt;2013&lt;/Year&gt;&lt;RecNum&gt;691&lt;/RecNum&gt;&lt;record&gt;&lt;rec-number&gt;691&lt;/rec-number&gt;&lt;foreign-keys&gt;&lt;key app="EN" db-id="d5wtxv29hevsw8e5v0rvfz0ytzaszfvwdt2d" timestamp="1480933027"&gt;691&lt;/key&gt;&lt;/foreign-keys&gt;&lt;ref-type name="Journal Article"&gt;17&lt;/ref-type&gt;&lt;contributors&gt;&lt;authors&gt;&lt;author&gt;Park, Eunil&lt;/author&gt;&lt;author&gt;del Pobil, Angel P&lt;/author&gt;&lt;/authors&gt;&lt;/contributors&gt;&lt;titles&gt;&lt;title&gt;Technology acceptance model for the use of tablet PCs&lt;/title&gt;&lt;secondary-title&gt;Wireless personal communications&lt;/secondary-title&gt;&lt;/titles&gt;&lt;periodical&gt;&lt;full-title&gt;Wireless personal communications&lt;/full-title&gt;&lt;/periodical&gt;&lt;pages&gt;1561-1572&lt;/pages&gt;&lt;volume&gt;73&lt;/volume&gt;&lt;number&gt;4&lt;/number&gt;&lt;dates&gt;&lt;year&gt;2013&lt;/year&gt;&lt;/dates&gt;&lt;isbn&gt;0929-6212&lt;/isbn&gt;&lt;urls&gt;&lt;/urls&gt;&lt;/record&gt;&lt;/Cite&gt;&lt;/EndNote&gt;</w:instrText>
      </w:r>
      <w:r w:rsidR="00F17DEC" w:rsidRPr="00930154">
        <w:rPr>
          <w:rFonts w:asciiTheme="minorHAnsi" w:hAnsiTheme="minorHAnsi" w:cstheme="minorHAnsi"/>
        </w:rPr>
        <w:fldChar w:fldCharType="separate"/>
      </w:r>
      <w:r w:rsidR="00FC5262" w:rsidRPr="00930154">
        <w:rPr>
          <w:rFonts w:asciiTheme="minorHAnsi" w:hAnsiTheme="minorHAnsi" w:cstheme="minorHAnsi"/>
          <w:noProof/>
        </w:rPr>
        <w:t>(Liu et al., 2010, Park and del Pobil, 2013)</w:t>
      </w:r>
      <w:r w:rsidR="00F17DEC" w:rsidRPr="00930154">
        <w:rPr>
          <w:rFonts w:asciiTheme="minorHAnsi" w:hAnsiTheme="minorHAnsi" w:cstheme="minorHAnsi"/>
        </w:rPr>
        <w:fldChar w:fldCharType="end"/>
      </w:r>
      <w:r w:rsidR="00390771" w:rsidRPr="00930154">
        <w:rPr>
          <w:rFonts w:asciiTheme="minorHAnsi" w:hAnsiTheme="minorHAnsi" w:cstheme="minorHAnsi"/>
        </w:rPr>
        <w:t>. All the factor loadings of the items in our model were greater than 0.5.</w:t>
      </w:r>
      <w:r w:rsidR="00484DCA" w:rsidRPr="00930154">
        <w:rPr>
          <w:rFonts w:asciiTheme="minorHAnsi" w:hAnsiTheme="minorHAnsi" w:cstheme="minorHAnsi"/>
        </w:rPr>
        <w:t xml:space="preserve"> Besides, all the factors also had Cronbach’s alpha above the recommended 0.6. Hence, all factors in the measurement model had adequate reliability and convergent validity. </w:t>
      </w:r>
    </w:p>
    <w:p w14:paraId="1FA9ACBF" w14:textId="77777777" w:rsidR="00CA7C6D" w:rsidRPr="00930154" w:rsidRDefault="00CA7C6D" w:rsidP="009D0D35">
      <w:pPr>
        <w:jc w:val="both"/>
        <w:rPr>
          <w:rFonts w:asciiTheme="minorHAnsi" w:hAnsiTheme="minorHAnsi" w:cstheme="minorHAnsi"/>
        </w:rPr>
      </w:pPr>
    </w:p>
    <w:p w14:paraId="4B54E783" w14:textId="77777777" w:rsidR="00C56AB3"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5.2 </w:t>
      </w:r>
      <w:r w:rsidR="00C56AB3" w:rsidRPr="00930154">
        <w:rPr>
          <w:rFonts w:asciiTheme="minorHAnsi" w:hAnsiTheme="minorHAnsi" w:cstheme="minorHAnsi"/>
          <w:b/>
        </w:rPr>
        <w:t>Structural model</w:t>
      </w:r>
    </w:p>
    <w:p w14:paraId="13427B69" w14:textId="293769E8" w:rsidR="00553582" w:rsidRPr="00930154" w:rsidRDefault="00875E74" w:rsidP="009D0D35">
      <w:pPr>
        <w:jc w:val="both"/>
        <w:rPr>
          <w:rFonts w:asciiTheme="minorHAnsi" w:hAnsiTheme="minorHAnsi" w:cstheme="minorHAnsi"/>
        </w:rPr>
      </w:pPr>
      <w:r w:rsidRPr="00930154">
        <w:rPr>
          <w:rFonts w:asciiTheme="minorHAnsi" w:hAnsiTheme="minorHAnsi" w:cstheme="minorHAnsi"/>
        </w:rPr>
        <w:t xml:space="preserve">Table 1 </w:t>
      </w:r>
      <w:proofErr w:type="gramStart"/>
      <w:r w:rsidRPr="00930154">
        <w:rPr>
          <w:rFonts w:asciiTheme="minorHAnsi" w:hAnsiTheme="minorHAnsi" w:cstheme="minorHAnsi"/>
        </w:rPr>
        <w:t>show</w:t>
      </w:r>
      <w:r w:rsidR="00AA3A4A" w:rsidRPr="00930154">
        <w:rPr>
          <w:rFonts w:asciiTheme="minorHAnsi" w:hAnsiTheme="minorHAnsi" w:cstheme="minorHAnsi"/>
        </w:rPr>
        <w:t>s</w:t>
      </w:r>
      <w:proofErr w:type="gramEnd"/>
      <w:r w:rsidRPr="00930154">
        <w:rPr>
          <w:rFonts w:asciiTheme="minorHAnsi" w:hAnsiTheme="minorHAnsi" w:cstheme="minorHAnsi"/>
        </w:rPr>
        <w:t xml:space="preserve"> the same set of indices which were used to examine the structural model. </w:t>
      </w:r>
      <w:r w:rsidR="00C56AB3" w:rsidRPr="00930154">
        <w:rPr>
          <w:rFonts w:asciiTheme="minorHAnsi" w:hAnsiTheme="minorHAnsi" w:cstheme="minorHAnsi"/>
        </w:rPr>
        <w:t>Comparing all the fit indices with their corresponding recommended values provide</w:t>
      </w:r>
      <w:r w:rsidR="007A0D82" w:rsidRPr="00930154">
        <w:rPr>
          <w:rFonts w:asciiTheme="minorHAnsi" w:hAnsiTheme="minorHAnsi" w:cstheme="minorHAnsi"/>
        </w:rPr>
        <w:t>s</w:t>
      </w:r>
      <w:r w:rsidR="00C56AB3" w:rsidRPr="00930154">
        <w:rPr>
          <w:rFonts w:asciiTheme="minorHAnsi" w:hAnsiTheme="minorHAnsi" w:cstheme="minorHAnsi"/>
        </w:rPr>
        <w:t xml:space="preserve"> evide</w:t>
      </w:r>
      <w:r w:rsidR="00500941" w:rsidRPr="00930154">
        <w:rPr>
          <w:rFonts w:asciiTheme="minorHAnsi" w:hAnsiTheme="minorHAnsi" w:cstheme="minorHAnsi"/>
        </w:rPr>
        <w:t>nce of a good model fit. We then</w:t>
      </w:r>
      <w:r w:rsidR="00C56AB3" w:rsidRPr="00930154">
        <w:rPr>
          <w:rFonts w:asciiTheme="minorHAnsi" w:hAnsiTheme="minorHAnsi" w:cstheme="minorHAnsi"/>
        </w:rPr>
        <w:t xml:space="preserve"> proceeded to examine the path coefficients of the structural model.</w:t>
      </w:r>
      <w:r w:rsidR="00500941" w:rsidRPr="00930154">
        <w:rPr>
          <w:rFonts w:asciiTheme="minorHAnsi" w:hAnsiTheme="minorHAnsi" w:cstheme="minorHAnsi"/>
        </w:rPr>
        <w:t xml:space="preserve"> </w:t>
      </w:r>
    </w:p>
    <w:p w14:paraId="7885376B" w14:textId="6EEF4AC0" w:rsidR="00E56C92" w:rsidRPr="00930154" w:rsidRDefault="004C6DE7" w:rsidP="009D0D35">
      <w:pPr>
        <w:jc w:val="both"/>
        <w:rPr>
          <w:rFonts w:asciiTheme="minorHAnsi" w:hAnsiTheme="minorHAnsi" w:cstheme="minorHAnsi"/>
        </w:rPr>
      </w:pPr>
      <w:r w:rsidRPr="00930154">
        <w:rPr>
          <w:rFonts w:asciiTheme="minorHAnsi" w:hAnsiTheme="minorHAnsi" w:cstheme="minorHAnsi"/>
        </w:rPr>
        <w:t>Figure 2 presents properties of the causal paths, standard coefficients and explanation of variance for each of the hypothesized equations in the model. H</w:t>
      </w:r>
      <w:r w:rsidR="004B4507" w:rsidRPr="00930154">
        <w:rPr>
          <w:rFonts w:asciiTheme="minorHAnsi" w:hAnsiTheme="minorHAnsi" w:cstheme="minorHAnsi"/>
        </w:rPr>
        <w:t>ypothesis</w:t>
      </w:r>
      <w:r w:rsidRPr="00930154">
        <w:rPr>
          <w:rFonts w:asciiTheme="minorHAnsi" w:hAnsiTheme="minorHAnsi" w:cstheme="minorHAnsi"/>
        </w:rPr>
        <w:t xml:space="preserve"> </w:t>
      </w:r>
      <w:r w:rsidR="000D2142" w:rsidRPr="00930154">
        <w:rPr>
          <w:rFonts w:asciiTheme="minorHAnsi" w:hAnsiTheme="minorHAnsi" w:cstheme="minorHAnsi"/>
        </w:rPr>
        <w:t>H3</w:t>
      </w:r>
      <w:r w:rsidR="004B4507" w:rsidRPr="00930154">
        <w:rPr>
          <w:rFonts w:asciiTheme="minorHAnsi" w:hAnsiTheme="minorHAnsi" w:cstheme="minorHAnsi"/>
        </w:rPr>
        <w:t xml:space="preserve"> was</w:t>
      </w:r>
      <w:r w:rsidRPr="00930154">
        <w:rPr>
          <w:rFonts w:asciiTheme="minorHAnsi" w:hAnsiTheme="minorHAnsi" w:cstheme="minorHAnsi"/>
        </w:rPr>
        <w:t xml:space="preserve"> as expected.</w:t>
      </w:r>
      <w:r w:rsidR="004B4507" w:rsidRPr="00930154">
        <w:rPr>
          <w:rFonts w:asciiTheme="minorHAnsi" w:hAnsiTheme="minorHAnsi" w:cstheme="minorHAnsi"/>
        </w:rPr>
        <w:t xml:space="preserve"> </w:t>
      </w:r>
      <w:r w:rsidR="000D2142" w:rsidRPr="00930154">
        <w:rPr>
          <w:rFonts w:asciiTheme="minorHAnsi" w:hAnsiTheme="minorHAnsi" w:cstheme="minorHAnsi"/>
        </w:rPr>
        <w:t>On the other hand,</w:t>
      </w:r>
      <w:r w:rsidRPr="00930154">
        <w:rPr>
          <w:rFonts w:asciiTheme="minorHAnsi" w:hAnsiTheme="minorHAnsi" w:cstheme="minorHAnsi"/>
        </w:rPr>
        <w:t xml:space="preserve"> hypotheses H1 and H4 were supported</w:t>
      </w:r>
      <w:r w:rsidR="000D2142" w:rsidRPr="00930154">
        <w:rPr>
          <w:rFonts w:asciiTheme="minorHAnsi" w:hAnsiTheme="minorHAnsi" w:cstheme="minorHAnsi"/>
        </w:rPr>
        <w:t xml:space="preserve"> but</w:t>
      </w:r>
      <w:r w:rsidRPr="00930154">
        <w:rPr>
          <w:rFonts w:asciiTheme="minorHAnsi" w:hAnsiTheme="minorHAnsi" w:cstheme="minorHAnsi"/>
        </w:rPr>
        <w:t xml:space="preserve"> not as expected. </w:t>
      </w:r>
      <w:r w:rsidR="004B4507" w:rsidRPr="00930154">
        <w:rPr>
          <w:rFonts w:asciiTheme="minorHAnsi" w:hAnsiTheme="minorHAnsi" w:cstheme="minorHAnsi"/>
        </w:rPr>
        <w:t xml:space="preserve">Altogether, perceived ease of use, perceived usefulness and perceived advantage accounted for 32% of the variance in mobile phone adoption, with perceived ease of use (β=0.65) contributing more to </w:t>
      </w:r>
      <w:r w:rsidR="00731179" w:rsidRPr="00930154">
        <w:rPr>
          <w:rFonts w:asciiTheme="minorHAnsi" w:hAnsiTheme="minorHAnsi" w:cstheme="minorHAnsi"/>
        </w:rPr>
        <w:t xml:space="preserve">mobile phone </w:t>
      </w:r>
      <w:r w:rsidR="004B4507" w:rsidRPr="00930154">
        <w:rPr>
          <w:rFonts w:asciiTheme="minorHAnsi" w:hAnsiTheme="minorHAnsi" w:cstheme="minorHAnsi"/>
        </w:rPr>
        <w:t>adoption</w:t>
      </w:r>
      <w:r w:rsidR="000D2142" w:rsidRPr="00930154">
        <w:rPr>
          <w:rFonts w:asciiTheme="minorHAnsi" w:hAnsiTheme="minorHAnsi" w:cstheme="minorHAnsi"/>
        </w:rPr>
        <w:t xml:space="preserve"> </w:t>
      </w:r>
      <w:r w:rsidR="004B4507" w:rsidRPr="00930154">
        <w:rPr>
          <w:rFonts w:asciiTheme="minorHAnsi" w:hAnsiTheme="minorHAnsi" w:cstheme="minorHAnsi"/>
        </w:rPr>
        <w:t>than the contr</w:t>
      </w:r>
      <w:r w:rsidR="00731179" w:rsidRPr="00930154">
        <w:rPr>
          <w:rFonts w:asciiTheme="minorHAnsi" w:hAnsiTheme="minorHAnsi" w:cstheme="minorHAnsi"/>
        </w:rPr>
        <w:t xml:space="preserve">ibution by perceived advantage </w:t>
      </w:r>
      <w:r w:rsidR="004B4507" w:rsidRPr="00930154">
        <w:rPr>
          <w:rFonts w:asciiTheme="minorHAnsi" w:hAnsiTheme="minorHAnsi" w:cstheme="minorHAnsi"/>
        </w:rPr>
        <w:t>and perceived usefulness (β=-0.20</w:t>
      </w:r>
      <w:r w:rsidR="00731179" w:rsidRPr="00930154">
        <w:rPr>
          <w:rFonts w:asciiTheme="minorHAnsi" w:hAnsiTheme="minorHAnsi" w:cstheme="minorHAnsi"/>
        </w:rPr>
        <w:t xml:space="preserve"> for each</w:t>
      </w:r>
      <w:r w:rsidR="004B4507" w:rsidRPr="00930154">
        <w:rPr>
          <w:rFonts w:asciiTheme="minorHAnsi" w:hAnsiTheme="minorHAnsi" w:cstheme="minorHAnsi"/>
        </w:rPr>
        <w:t>).</w:t>
      </w:r>
      <w:r w:rsidR="000D2142" w:rsidRPr="00930154">
        <w:rPr>
          <w:rFonts w:asciiTheme="minorHAnsi" w:hAnsiTheme="minorHAnsi" w:cstheme="minorHAnsi"/>
        </w:rPr>
        <w:t xml:space="preserve"> Hypotheses H2, H6 and H7</w:t>
      </w:r>
      <w:r w:rsidR="00DF1050" w:rsidRPr="00930154">
        <w:rPr>
          <w:rFonts w:asciiTheme="minorHAnsi" w:hAnsiTheme="minorHAnsi" w:cstheme="minorHAnsi"/>
        </w:rPr>
        <w:t xml:space="preserve"> were supported, as expected. Perceived ease of use </w:t>
      </w:r>
      <w:r w:rsidR="00731179" w:rsidRPr="00930154">
        <w:rPr>
          <w:rFonts w:asciiTheme="minorHAnsi" w:hAnsiTheme="minorHAnsi" w:cstheme="minorHAnsi"/>
        </w:rPr>
        <w:t>had</w:t>
      </w:r>
      <w:r w:rsidR="00DF1050" w:rsidRPr="00930154">
        <w:rPr>
          <w:rFonts w:asciiTheme="minorHAnsi" w:hAnsiTheme="minorHAnsi" w:cstheme="minorHAnsi"/>
        </w:rPr>
        <w:t xml:space="preserve"> a positive and significa</w:t>
      </w:r>
      <w:r w:rsidR="007A0D82" w:rsidRPr="00930154">
        <w:rPr>
          <w:rFonts w:asciiTheme="minorHAnsi" w:hAnsiTheme="minorHAnsi" w:cstheme="minorHAnsi"/>
        </w:rPr>
        <w:t>nt effect on perceived usefulness</w:t>
      </w:r>
      <w:r w:rsidR="001A62ED" w:rsidRPr="00930154">
        <w:rPr>
          <w:rFonts w:asciiTheme="minorHAnsi" w:hAnsiTheme="minorHAnsi" w:cstheme="minorHAnsi"/>
        </w:rPr>
        <w:t xml:space="preserve"> (β=0.33)</w:t>
      </w:r>
      <w:r w:rsidR="00DF1050" w:rsidRPr="00930154">
        <w:rPr>
          <w:rFonts w:asciiTheme="minorHAnsi" w:hAnsiTheme="minorHAnsi" w:cstheme="minorHAnsi"/>
        </w:rPr>
        <w:t>. Socio-economic characteristics was also found to have a positive and significant effect on both perceived ease of use</w:t>
      </w:r>
      <w:r w:rsidR="001A62ED" w:rsidRPr="00930154">
        <w:rPr>
          <w:rFonts w:asciiTheme="minorHAnsi" w:hAnsiTheme="minorHAnsi" w:cstheme="minorHAnsi"/>
        </w:rPr>
        <w:t xml:space="preserve"> (β=0.23)</w:t>
      </w:r>
      <w:r w:rsidR="00DF1050" w:rsidRPr="00930154">
        <w:rPr>
          <w:rFonts w:asciiTheme="minorHAnsi" w:hAnsiTheme="minorHAnsi" w:cstheme="minorHAnsi"/>
        </w:rPr>
        <w:t xml:space="preserve"> and perceived usefulness</w:t>
      </w:r>
      <w:r w:rsidR="001A62ED" w:rsidRPr="00930154">
        <w:rPr>
          <w:rFonts w:asciiTheme="minorHAnsi" w:hAnsiTheme="minorHAnsi" w:cstheme="minorHAnsi"/>
        </w:rPr>
        <w:t xml:space="preserve"> (β=0.18)</w:t>
      </w:r>
      <w:r w:rsidR="00DF1050" w:rsidRPr="00930154">
        <w:rPr>
          <w:rFonts w:asciiTheme="minorHAnsi" w:hAnsiTheme="minorHAnsi" w:cstheme="minorHAnsi"/>
        </w:rPr>
        <w:t>.</w:t>
      </w:r>
      <w:r w:rsidR="00FA6564" w:rsidRPr="00930154">
        <w:rPr>
          <w:rFonts w:asciiTheme="minorHAnsi" w:hAnsiTheme="minorHAnsi" w:cstheme="minorHAnsi"/>
        </w:rPr>
        <w:t xml:space="preserve"> Generally,</w:t>
      </w:r>
      <w:r w:rsidRPr="00930154">
        <w:rPr>
          <w:rFonts w:asciiTheme="minorHAnsi" w:hAnsiTheme="minorHAnsi" w:cstheme="minorHAnsi"/>
        </w:rPr>
        <w:t xml:space="preserve"> </w:t>
      </w:r>
      <w:r w:rsidR="00FA6564" w:rsidRPr="00930154">
        <w:rPr>
          <w:rFonts w:asciiTheme="minorHAnsi" w:hAnsiTheme="minorHAnsi" w:cstheme="minorHAnsi"/>
        </w:rPr>
        <w:t xml:space="preserve">only one hypothesis </w:t>
      </w:r>
      <w:r w:rsidR="006E55E9" w:rsidRPr="00930154">
        <w:rPr>
          <w:rFonts w:asciiTheme="minorHAnsi" w:hAnsiTheme="minorHAnsi" w:cstheme="minorHAnsi"/>
        </w:rPr>
        <w:t>(</w:t>
      </w:r>
      <w:r w:rsidR="00FA6564" w:rsidRPr="00930154">
        <w:rPr>
          <w:rFonts w:asciiTheme="minorHAnsi" w:hAnsiTheme="minorHAnsi" w:cstheme="minorHAnsi"/>
        </w:rPr>
        <w:t>H5</w:t>
      </w:r>
      <w:r w:rsidR="006E55E9" w:rsidRPr="00930154">
        <w:rPr>
          <w:rFonts w:asciiTheme="minorHAnsi" w:hAnsiTheme="minorHAnsi" w:cstheme="minorHAnsi"/>
        </w:rPr>
        <w:t>)</w:t>
      </w:r>
      <w:r w:rsidR="00FA6564" w:rsidRPr="00930154">
        <w:rPr>
          <w:rFonts w:asciiTheme="minorHAnsi" w:hAnsiTheme="minorHAnsi" w:cstheme="minorHAnsi"/>
        </w:rPr>
        <w:t xml:space="preserve"> </w:t>
      </w:r>
      <w:r w:rsidR="006E55E9" w:rsidRPr="00930154">
        <w:rPr>
          <w:rFonts w:asciiTheme="minorHAnsi" w:hAnsiTheme="minorHAnsi" w:cstheme="minorHAnsi"/>
        </w:rPr>
        <w:t>could</w:t>
      </w:r>
      <w:r w:rsidR="00FA6564" w:rsidRPr="00930154">
        <w:rPr>
          <w:rFonts w:asciiTheme="minorHAnsi" w:hAnsiTheme="minorHAnsi" w:cstheme="minorHAnsi"/>
        </w:rPr>
        <w:t xml:space="preserve"> not</w:t>
      </w:r>
      <w:r w:rsidR="006E55E9" w:rsidRPr="00930154">
        <w:rPr>
          <w:rFonts w:asciiTheme="minorHAnsi" w:hAnsiTheme="minorHAnsi" w:cstheme="minorHAnsi"/>
        </w:rPr>
        <w:t xml:space="preserve"> be</w:t>
      </w:r>
      <w:r w:rsidR="00FA6564" w:rsidRPr="00930154">
        <w:rPr>
          <w:rFonts w:asciiTheme="minorHAnsi" w:hAnsiTheme="minorHAnsi" w:cstheme="minorHAnsi"/>
        </w:rPr>
        <w:t xml:space="preserve"> supported</w:t>
      </w:r>
      <w:r w:rsidR="001A62ED" w:rsidRPr="00930154">
        <w:rPr>
          <w:rFonts w:asciiTheme="minorHAnsi" w:hAnsiTheme="minorHAnsi" w:cstheme="minorHAnsi"/>
        </w:rPr>
        <w:t xml:space="preserve"> by the data.</w:t>
      </w:r>
    </w:p>
    <w:p w14:paraId="2BFE474E" w14:textId="77777777" w:rsidR="00003D23" w:rsidRPr="00930154" w:rsidRDefault="00003D23" w:rsidP="009D0D35">
      <w:pPr>
        <w:jc w:val="both"/>
        <w:rPr>
          <w:rFonts w:asciiTheme="minorHAnsi" w:hAnsiTheme="minorHAnsi" w:cstheme="minorHAnsi"/>
          <w:b/>
        </w:rPr>
      </w:pPr>
    </w:p>
    <w:p w14:paraId="256E9FB2" w14:textId="44761B91" w:rsidR="00CC74AE" w:rsidRPr="00930154" w:rsidRDefault="00381186" w:rsidP="009D0D35">
      <w:pPr>
        <w:jc w:val="both"/>
        <w:rPr>
          <w:rFonts w:asciiTheme="minorHAnsi" w:hAnsiTheme="minorHAnsi" w:cstheme="minorHAnsi"/>
          <w:b/>
        </w:rPr>
      </w:pPr>
      <w:proofErr w:type="gramStart"/>
      <w:r w:rsidRPr="00930154">
        <w:rPr>
          <w:rFonts w:asciiTheme="minorHAnsi" w:hAnsiTheme="minorHAnsi" w:cstheme="minorHAnsi"/>
          <w:b/>
        </w:rPr>
        <w:t>Table 2</w:t>
      </w:r>
      <w:r w:rsidR="002D11D4" w:rsidRPr="00930154">
        <w:rPr>
          <w:rFonts w:asciiTheme="minorHAnsi" w:hAnsiTheme="minorHAnsi" w:cstheme="minorHAnsi"/>
          <w:b/>
        </w:rPr>
        <w:t>.</w:t>
      </w:r>
      <w:proofErr w:type="gramEnd"/>
      <w:r w:rsidR="002D11D4" w:rsidRPr="00930154">
        <w:rPr>
          <w:rFonts w:asciiTheme="minorHAnsi" w:hAnsiTheme="minorHAnsi" w:cstheme="minorHAnsi"/>
          <w:b/>
        </w:rPr>
        <w:t xml:space="preserve"> </w:t>
      </w:r>
      <w:r w:rsidR="00186E85" w:rsidRPr="00930154">
        <w:rPr>
          <w:rFonts w:asciiTheme="minorHAnsi" w:hAnsiTheme="minorHAnsi" w:cstheme="minorHAnsi"/>
          <w:b/>
        </w:rPr>
        <w:t xml:space="preserve">Descriptive statistics </w:t>
      </w:r>
      <w:r w:rsidR="002D11D4" w:rsidRPr="00930154">
        <w:rPr>
          <w:rFonts w:asciiTheme="minorHAnsi" w:hAnsiTheme="minorHAnsi" w:cstheme="minorHAnsi"/>
          <w:b/>
        </w:rPr>
        <w:t>of the constructs and items</w:t>
      </w:r>
    </w:p>
    <w:tbl>
      <w:tblPr>
        <w:tblW w:w="5000" w:type="pct"/>
        <w:tblBorders>
          <w:top w:val="single" w:sz="4" w:space="0" w:color="auto"/>
          <w:bottom w:val="single" w:sz="4" w:space="0" w:color="auto"/>
        </w:tblBorders>
        <w:tblLook w:val="04A0" w:firstRow="1" w:lastRow="0" w:firstColumn="1" w:lastColumn="0" w:noHBand="0" w:noVBand="1"/>
      </w:tblPr>
      <w:tblGrid>
        <w:gridCol w:w="3647"/>
        <w:gridCol w:w="858"/>
        <w:gridCol w:w="730"/>
        <w:gridCol w:w="1116"/>
        <w:gridCol w:w="1425"/>
        <w:gridCol w:w="1512"/>
      </w:tblGrid>
      <w:tr w:rsidR="00930154" w:rsidRPr="00930154" w14:paraId="04ED7E23" w14:textId="77777777" w:rsidTr="001F1A9D">
        <w:tc>
          <w:tcPr>
            <w:tcW w:w="1963" w:type="pct"/>
            <w:tcBorders>
              <w:top w:val="single" w:sz="4" w:space="0" w:color="auto"/>
              <w:bottom w:val="single" w:sz="4" w:space="0" w:color="auto"/>
            </w:tcBorders>
            <w:shd w:val="clear" w:color="auto" w:fill="auto"/>
          </w:tcPr>
          <w:p w14:paraId="1FF12889" w14:textId="77777777" w:rsidR="007D3F8E" w:rsidRPr="00930154" w:rsidRDefault="007D3F8E" w:rsidP="009D0D35">
            <w:pPr>
              <w:pStyle w:val="NoSpacing"/>
              <w:jc w:val="both"/>
              <w:rPr>
                <w:rFonts w:asciiTheme="minorHAnsi" w:hAnsiTheme="minorHAnsi" w:cstheme="minorHAnsi"/>
                <w:b/>
              </w:rPr>
            </w:pPr>
            <w:r w:rsidRPr="00930154">
              <w:rPr>
                <w:rFonts w:asciiTheme="minorHAnsi" w:hAnsiTheme="minorHAnsi" w:cstheme="minorHAnsi"/>
                <w:b/>
              </w:rPr>
              <w:t>Variable</w:t>
            </w:r>
          </w:p>
        </w:tc>
        <w:tc>
          <w:tcPr>
            <w:tcW w:w="462" w:type="pct"/>
            <w:tcBorders>
              <w:top w:val="single" w:sz="4" w:space="0" w:color="auto"/>
              <w:bottom w:val="single" w:sz="4" w:space="0" w:color="auto"/>
            </w:tcBorders>
            <w:shd w:val="clear" w:color="auto" w:fill="auto"/>
          </w:tcPr>
          <w:p w14:paraId="01ACE471" w14:textId="77777777" w:rsidR="007D3F8E" w:rsidRPr="00930154" w:rsidRDefault="007D3F8E" w:rsidP="009D0D35">
            <w:pPr>
              <w:pStyle w:val="NoSpacing"/>
              <w:jc w:val="both"/>
              <w:rPr>
                <w:rFonts w:asciiTheme="minorHAnsi" w:hAnsiTheme="minorHAnsi" w:cstheme="minorHAnsi"/>
                <w:b/>
              </w:rPr>
            </w:pPr>
            <w:r w:rsidRPr="00930154">
              <w:rPr>
                <w:rFonts w:asciiTheme="minorHAnsi" w:hAnsiTheme="minorHAnsi" w:cstheme="minorHAnsi"/>
                <w:b/>
              </w:rPr>
              <w:t>Mean</w:t>
            </w:r>
          </w:p>
        </w:tc>
        <w:tc>
          <w:tcPr>
            <w:tcW w:w="393" w:type="pct"/>
            <w:tcBorders>
              <w:top w:val="single" w:sz="4" w:space="0" w:color="auto"/>
              <w:bottom w:val="single" w:sz="4" w:space="0" w:color="auto"/>
            </w:tcBorders>
            <w:shd w:val="clear" w:color="auto" w:fill="auto"/>
          </w:tcPr>
          <w:p w14:paraId="60C48044" w14:textId="77777777" w:rsidR="007D3F8E" w:rsidRPr="00930154" w:rsidRDefault="007D3F8E" w:rsidP="009D0D35">
            <w:pPr>
              <w:pStyle w:val="NoSpacing"/>
              <w:jc w:val="both"/>
              <w:rPr>
                <w:rFonts w:asciiTheme="minorHAnsi" w:hAnsiTheme="minorHAnsi" w:cstheme="minorHAnsi"/>
                <w:b/>
              </w:rPr>
            </w:pPr>
            <w:r w:rsidRPr="00930154">
              <w:rPr>
                <w:rFonts w:asciiTheme="minorHAnsi" w:hAnsiTheme="minorHAnsi" w:cstheme="minorHAnsi"/>
                <w:b/>
              </w:rPr>
              <w:t>S.D</w:t>
            </w:r>
          </w:p>
        </w:tc>
        <w:tc>
          <w:tcPr>
            <w:tcW w:w="601" w:type="pct"/>
            <w:tcBorders>
              <w:top w:val="single" w:sz="4" w:space="0" w:color="auto"/>
              <w:bottom w:val="single" w:sz="4" w:space="0" w:color="auto"/>
            </w:tcBorders>
          </w:tcPr>
          <w:p w14:paraId="6D7999E7" w14:textId="77777777" w:rsidR="007D3F8E" w:rsidRPr="00930154" w:rsidRDefault="007D3F8E" w:rsidP="009D0D35">
            <w:pPr>
              <w:pStyle w:val="NoSpacing"/>
              <w:jc w:val="both"/>
              <w:rPr>
                <w:rFonts w:asciiTheme="minorHAnsi" w:hAnsiTheme="minorHAnsi" w:cstheme="minorHAnsi"/>
                <w:b/>
              </w:rPr>
            </w:pPr>
            <w:r w:rsidRPr="00930154">
              <w:rPr>
                <w:rFonts w:asciiTheme="minorHAnsi" w:hAnsiTheme="minorHAnsi" w:cstheme="minorHAnsi"/>
                <w:b/>
              </w:rPr>
              <w:t>Factor loading</w:t>
            </w:r>
          </w:p>
        </w:tc>
        <w:tc>
          <w:tcPr>
            <w:tcW w:w="767" w:type="pct"/>
            <w:tcBorders>
              <w:top w:val="single" w:sz="4" w:space="0" w:color="auto"/>
              <w:bottom w:val="single" w:sz="4" w:space="0" w:color="auto"/>
            </w:tcBorders>
            <w:shd w:val="clear" w:color="auto" w:fill="auto"/>
          </w:tcPr>
          <w:p w14:paraId="6D1224A8" w14:textId="77777777" w:rsidR="007D3F8E" w:rsidRPr="00930154" w:rsidRDefault="007D3F8E" w:rsidP="009D0D35">
            <w:pPr>
              <w:pStyle w:val="NoSpacing"/>
              <w:jc w:val="both"/>
              <w:rPr>
                <w:rFonts w:asciiTheme="minorHAnsi" w:hAnsiTheme="minorHAnsi" w:cstheme="minorHAnsi"/>
                <w:b/>
              </w:rPr>
            </w:pPr>
            <w:r w:rsidRPr="00930154">
              <w:rPr>
                <w:rFonts w:asciiTheme="minorHAnsi" w:hAnsiTheme="minorHAnsi" w:cstheme="minorHAnsi"/>
                <w:b/>
              </w:rPr>
              <w:t>Cronbach’s alpha</w:t>
            </w:r>
          </w:p>
        </w:tc>
        <w:tc>
          <w:tcPr>
            <w:tcW w:w="814" w:type="pct"/>
            <w:tcBorders>
              <w:top w:val="single" w:sz="4" w:space="0" w:color="auto"/>
              <w:bottom w:val="single" w:sz="4" w:space="0" w:color="auto"/>
            </w:tcBorders>
            <w:shd w:val="clear" w:color="auto" w:fill="auto"/>
          </w:tcPr>
          <w:p w14:paraId="6C15370A" w14:textId="77777777" w:rsidR="007D3F8E" w:rsidRPr="00930154" w:rsidRDefault="007D3F8E" w:rsidP="009D0D35">
            <w:pPr>
              <w:pStyle w:val="NoSpacing"/>
              <w:jc w:val="both"/>
              <w:rPr>
                <w:rFonts w:asciiTheme="minorHAnsi" w:hAnsiTheme="minorHAnsi" w:cstheme="minorHAnsi"/>
                <w:b/>
              </w:rPr>
            </w:pPr>
            <w:r w:rsidRPr="00930154">
              <w:rPr>
                <w:rFonts w:asciiTheme="minorHAnsi" w:hAnsiTheme="minorHAnsi" w:cstheme="minorHAnsi"/>
                <w:b/>
              </w:rPr>
              <w:t>Composite reliability</w:t>
            </w:r>
          </w:p>
        </w:tc>
      </w:tr>
      <w:tr w:rsidR="00930154" w:rsidRPr="00930154" w14:paraId="1D19C3BC" w14:textId="77777777" w:rsidTr="001F1A9D">
        <w:tc>
          <w:tcPr>
            <w:tcW w:w="1963" w:type="pct"/>
            <w:tcBorders>
              <w:top w:val="single" w:sz="4" w:space="0" w:color="auto"/>
            </w:tcBorders>
            <w:shd w:val="clear" w:color="auto" w:fill="auto"/>
          </w:tcPr>
          <w:p w14:paraId="260CAFCD"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Perceived ease of use (PEOU)</w:t>
            </w:r>
          </w:p>
        </w:tc>
        <w:tc>
          <w:tcPr>
            <w:tcW w:w="462" w:type="pct"/>
            <w:tcBorders>
              <w:top w:val="single" w:sz="4" w:space="0" w:color="auto"/>
            </w:tcBorders>
            <w:shd w:val="clear" w:color="auto" w:fill="auto"/>
          </w:tcPr>
          <w:p w14:paraId="4FC10FF5" w14:textId="77777777" w:rsidR="007D3F8E" w:rsidRPr="00930154" w:rsidRDefault="007D3F8E" w:rsidP="009D0D35">
            <w:pPr>
              <w:pStyle w:val="NoSpacing"/>
              <w:jc w:val="both"/>
              <w:rPr>
                <w:rFonts w:asciiTheme="minorHAnsi" w:hAnsiTheme="minorHAnsi" w:cstheme="minorHAnsi"/>
              </w:rPr>
            </w:pPr>
          </w:p>
        </w:tc>
        <w:tc>
          <w:tcPr>
            <w:tcW w:w="393" w:type="pct"/>
            <w:tcBorders>
              <w:top w:val="single" w:sz="4" w:space="0" w:color="auto"/>
            </w:tcBorders>
            <w:shd w:val="clear" w:color="auto" w:fill="auto"/>
          </w:tcPr>
          <w:p w14:paraId="3C8E0498" w14:textId="77777777" w:rsidR="007D3F8E" w:rsidRPr="00930154" w:rsidRDefault="007D3F8E" w:rsidP="009D0D35">
            <w:pPr>
              <w:pStyle w:val="NoSpacing"/>
              <w:jc w:val="both"/>
              <w:rPr>
                <w:rFonts w:asciiTheme="minorHAnsi" w:hAnsiTheme="minorHAnsi" w:cstheme="minorHAnsi"/>
              </w:rPr>
            </w:pPr>
          </w:p>
        </w:tc>
        <w:tc>
          <w:tcPr>
            <w:tcW w:w="601" w:type="pct"/>
            <w:tcBorders>
              <w:top w:val="single" w:sz="4" w:space="0" w:color="auto"/>
            </w:tcBorders>
          </w:tcPr>
          <w:p w14:paraId="2F5305D9" w14:textId="77777777" w:rsidR="007D3F8E" w:rsidRPr="00930154" w:rsidRDefault="007D3F8E" w:rsidP="009D0D35">
            <w:pPr>
              <w:pStyle w:val="NoSpacing"/>
              <w:jc w:val="both"/>
              <w:rPr>
                <w:rFonts w:asciiTheme="minorHAnsi" w:hAnsiTheme="minorHAnsi" w:cstheme="minorHAnsi"/>
              </w:rPr>
            </w:pPr>
          </w:p>
        </w:tc>
        <w:tc>
          <w:tcPr>
            <w:tcW w:w="767" w:type="pct"/>
            <w:tcBorders>
              <w:top w:val="single" w:sz="4" w:space="0" w:color="auto"/>
            </w:tcBorders>
            <w:shd w:val="clear" w:color="auto" w:fill="auto"/>
          </w:tcPr>
          <w:p w14:paraId="1F142C60"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0.70</w:t>
            </w:r>
          </w:p>
        </w:tc>
        <w:tc>
          <w:tcPr>
            <w:tcW w:w="814" w:type="pct"/>
            <w:tcBorders>
              <w:top w:val="single" w:sz="4" w:space="0" w:color="auto"/>
            </w:tcBorders>
            <w:shd w:val="clear" w:color="auto" w:fill="auto"/>
          </w:tcPr>
          <w:p w14:paraId="63F730D8"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0.76</w:t>
            </w:r>
          </w:p>
        </w:tc>
      </w:tr>
      <w:tr w:rsidR="00930154" w:rsidRPr="00930154" w14:paraId="3F8085C4" w14:textId="77777777" w:rsidTr="001F1A9D">
        <w:tc>
          <w:tcPr>
            <w:tcW w:w="1963" w:type="pct"/>
            <w:shd w:val="clear" w:color="auto" w:fill="auto"/>
          </w:tcPr>
          <w:p w14:paraId="0076C10B"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PEOU1</w:t>
            </w:r>
          </w:p>
        </w:tc>
        <w:tc>
          <w:tcPr>
            <w:tcW w:w="462" w:type="pct"/>
            <w:shd w:val="clear" w:color="auto" w:fill="auto"/>
          </w:tcPr>
          <w:p w14:paraId="66D869E2"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2.18</w:t>
            </w:r>
          </w:p>
        </w:tc>
        <w:tc>
          <w:tcPr>
            <w:tcW w:w="393" w:type="pct"/>
            <w:shd w:val="clear" w:color="auto" w:fill="auto"/>
          </w:tcPr>
          <w:p w14:paraId="1762E75C"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0.97</w:t>
            </w:r>
          </w:p>
        </w:tc>
        <w:tc>
          <w:tcPr>
            <w:tcW w:w="601" w:type="pct"/>
          </w:tcPr>
          <w:p w14:paraId="485274B6"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0.618</w:t>
            </w:r>
          </w:p>
        </w:tc>
        <w:tc>
          <w:tcPr>
            <w:tcW w:w="767" w:type="pct"/>
            <w:shd w:val="clear" w:color="auto" w:fill="auto"/>
          </w:tcPr>
          <w:p w14:paraId="1E543E1D"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20DFA9C4" w14:textId="77777777" w:rsidR="007D3F8E" w:rsidRPr="00930154" w:rsidRDefault="007D3F8E" w:rsidP="009D0D35">
            <w:pPr>
              <w:pStyle w:val="NoSpacing"/>
              <w:jc w:val="both"/>
              <w:rPr>
                <w:rFonts w:asciiTheme="minorHAnsi" w:hAnsiTheme="minorHAnsi" w:cstheme="minorHAnsi"/>
              </w:rPr>
            </w:pPr>
          </w:p>
        </w:tc>
      </w:tr>
      <w:tr w:rsidR="00930154" w:rsidRPr="00930154" w14:paraId="08EBAE3A" w14:textId="77777777" w:rsidTr="001F1A9D">
        <w:tc>
          <w:tcPr>
            <w:tcW w:w="1963" w:type="pct"/>
            <w:shd w:val="clear" w:color="auto" w:fill="auto"/>
          </w:tcPr>
          <w:p w14:paraId="40988792"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PEOU2</w:t>
            </w:r>
          </w:p>
        </w:tc>
        <w:tc>
          <w:tcPr>
            <w:tcW w:w="462" w:type="pct"/>
            <w:shd w:val="clear" w:color="auto" w:fill="auto"/>
          </w:tcPr>
          <w:p w14:paraId="3695BDF0"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1.83</w:t>
            </w:r>
          </w:p>
        </w:tc>
        <w:tc>
          <w:tcPr>
            <w:tcW w:w="393" w:type="pct"/>
            <w:shd w:val="clear" w:color="auto" w:fill="auto"/>
          </w:tcPr>
          <w:p w14:paraId="29A4681F"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1.16</w:t>
            </w:r>
          </w:p>
        </w:tc>
        <w:tc>
          <w:tcPr>
            <w:tcW w:w="601" w:type="pct"/>
          </w:tcPr>
          <w:p w14:paraId="233B2F20"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0.701</w:t>
            </w:r>
          </w:p>
        </w:tc>
        <w:tc>
          <w:tcPr>
            <w:tcW w:w="767" w:type="pct"/>
            <w:shd w:val="clear" w:color="auto" w:fill="auto"/>
          </w:tcPr>
          <w:p w14:paraId="308BAB81"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793F3546" w14:textId="77777777" w:rsidR="007D3F8E" w:rsidRPr="00930154" w:rsidRDefault="007D3F8E" w:rsidP="009D0D35">
            <w:pPr>
              <w:pStyle w:val="NoSpacing"/>
              <w:jc w:val="both"/>
              <w:rPr>
                <w:rFonts w:asciiTheme="minorHAnsi" w:hAnsiTheme="minorHAnsi" w:cstheme="minorHAnsi"/>
              </w:rPr>
            </w:pPr>
          </w:p>
        </w:tc>
      </w:tr>
      <w:tr w:rsidR="00930154" w:rsidRPr="00930154" w14:paraId="64FE30BC" w14:textId="77777777" w:rsidTr="001F1A9D">
        <w:tc>
          <w:tcPr>
            <w:tcW w:w="1963" w:type="pct"/>
            <w:shd w:val="clear" w:color="auto" w:fill="auto"/>
          </w:tcPr>
          <w:p w14:paraId="54879AD8"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PEOU3</w:t>
            </w:r>
          </w:p>
        </w:tc>
        <w:tc>
          <w:tcPr>
            <w:tcW w:w="462" w:type="pct"/>
            <w:shd w:val="clear" w:color="auto" w:fill="auto"/>
          </w:tcPr>
          <w:p w14:paraId="714C3E03"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2.34</w:t>
            </w:r>
          </w:p>
        </w:tc>
        <w:tc>
          <w:tcPr>
            <w:tcW w:w="393" w:type="pct"/>
            <w:shd w:val="clear" w:color="auto" w:fill="auto"/>
          </w:tcPr>
          <w:p w14:paraId="14F3E85C"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1.29</w:t>
            </w:r>
          </w:p>
        </w:tc>
        <w:tc>
          <w:tcPr>
            <w:tcW w:w="601" w:type="pct"/>
          </w:tcPr>
          <w:p w14:paraId="6C25E138"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0.596</w:t>
            </w:r>
          </w:p>
        </w:tc>
        <w:tc>
          <w:tcPr>
            <w:tcW w:w="767" w:type="pct"/>
            <w:shd w:val="clear" w:color="auto" w:fill="auto"/>
          </w:tcPr>
          <w:p w14:paraId="043E0C58"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5B6C4E21" w14:textId="77777777" w:rsidR="007D3F8E" w:rsidRPr="00930154" w:rsidRDefault="007D3F8E" w:rsidP="009D0D35">
            <w:pPr>
              <w:pStyle w:val="NoSpacing"/>
              <w:jc w:val="both"/>
              <w:rPr>
                <w:rFonts w:asciiTheme="minorHAnsi" w:hAnsiTheme="minorHAnsi" w:cstheme="minorHAnsi"/>
              </w:rPr>
            </w:pPr>
          </w:p>
        </w:tc>
      </w:tr>
      <w:tr w:rsidR="00930154" w:rsidRPr="00930154" w14:paraId="466BAB5D" w14:textId="77777777" w:rsidTr="001F1A9D">
        <w:tc>
          <w:tcPr>
            <w:tcW w:w="1963" w:type="pct"/>
            <w:shd w:val="clear" w:color="auto" w:fill="auto"/>
          </w:tcPr>
          <w:p w14:paraId="06A099F5"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 xml:space="preserve">PEOU4     </w:t>
            </w:r>
          </w:p>
        </w:tc>
        <w:tc>
          <w:tcPr>
            <w:tcW w:w="462" w:type="pct"/>
            <w:shd w:val="clear" w:color="auto" w:fill="auto"/>
          </w:tcPr>
          <w:p w14:paraId="5A3EF091"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2.65</w:t>
            </w:r>
          </w:p>
        </w:tc>
        <w:tc>
          <w:tcPr>
            <w:tcW w:w="393" w:type="pct"/>
            <w:shd w:val="clear" w:color="auto" w:fill="auto"/>
          </w:tcPr>
          <w:p w14:paraId="3B9FDD18"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1.24</w:t>
            </w:r>
          </w:p>
        </w:tc>
        <w:tc>
          <w:tcPr>
            <w:tcW w:w="601" w:type="pct"/>
          </w:tcPr>
          <w:p w14:paraId="7EF1A334"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0.521</w:t>
            </w:r>
          </w:p>
        </w:tc>
        <w:tc>
          <w:tcPr>
            <w:tcW w:w="767" w:type="pct"/>
            <w:shd w:val="clear" w:color="auto" w:fill="auto"/>
          </w:tcPr>
          <w:p w14:paraId="170EF8A8"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3465F4C3" w14:textId="77777777" w:rsidR="007D3F8E" w:rsidRPr="00930154" w:rsidRDefault="007D3F8E" w:rsidP="009D0D35">
            <w:pPr>
              <w:pStyle w:val="NoSpacing"/>
              <w:jc w:val="both"/>
              <w:rPr>
                <w:rFonts w:asciiTheme="minorHAnsi" w:hAnsiTheme="minorHAnsi" w:cstheme="minorHAnsi"/>
              </w:rPr>
            </w:pPr>
          </w:p>
        </w:tc>
      </w:tr>
      <w:tr w:rsidR="00930154" w:rsidRPr="00930154" w14:paraId="4CE6DC4A" w14:textId="77777777" w:rsidTr="001F1A9D">
        <w:tc>
          <w:tcPr>
            <w:tcW w:w="1963" w:type="pct"/>
            <w:shd w:val="clear" w:color="auto" w:fill="auto"/>
          </w:tcPr>
          <w:p w14:paraId="2B99F66A"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lastRenderedPageBreak/>
              <w:t xml:space="preserve">PEOU5     </w:t>
            </w:r>
          </w:p>
        </w:tc>
        <w:tc>
          <w:tcPr>
            <w:tcW w:w="462" w:type="pct"/>
            <w:shd w:val="clear" w:color="auto" w:fill="auto"/>
          </w:tcPr>
          <w:p w14:paraId="4C8EFC00"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1.44</w:t>
            </w:r>
          </w:p>
        </w:tc>
        <w:tc>
          <w:tcPr>
            <w:tcW w:w="393" w:type="pct"/>
            <w:shd w:val="clear" w:color="auto" w:fill="auto"/>
          </w:tcPr>
          <w:p w14:paraId="24666E62"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0.90</w:t>
            </w:r>
          </w:p>
        </w:tc>
        <w:tc>
          <w:tcPr>
            <w:tcW w:w="601" w:type="pct"/>
          </w:tcPr>
          <w:p w14:paraId="08A56C0A"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0.588</w:t>
            </w:r>
          </w:p>
        </w:tc>
        <w:tc>
          <w:tcPr>
            <w:tcW w:w="767" w:type="pct"/>
            <w:shd w:val="clear" w:color="auto" w:fill="auto"/>
          </w:tcPr>
          <w:p w14:paraId="4D2E6538"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07EDE7EB" w14:textId="77777777" w:rsidR="007D3F8E" w:rsidRPr="00930154" w:rsidRDefault="007D3F8E" w:rsidP="009D0D35">
            <w:pPr>
              <w:pStyle w:val="NoSpacing"/>
              <w:jc w:val="both"/>
              <w:rPr>
                <w:rFonts w:asciiTheme="minorHAnsi" w:hAnsiTheme="minorHAnsi" w:cstheme="minorHAnsi"/>
              </w:rPr>
            </w:pPr>
          </w:p>
        </w:tc>
      </w:tr>
      <w:tr w:rsidR="00930154" w:rsidRPr="00930154" w14:paraId="503A7E00" w14:textId="77777777" w:rsidTr="001F1A9D">
        <w:tc>
          <w:tcPr>
            <w:tcW w:w="1963" w:type="pct"/>
            <w:shd w:val="clear" w:color="auto" w:fill="auto"/>
          </w:tcPr>
          <w:p w14:paraId="4F9DEC62"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PEOU6</w:t>
            </w:r>
          </w:p>
        </w:tc>
        <w:tc>
          <w:tcPr>
            <w:tcW w:w="462" w:type="pct"/>
            <w:shd w:val="clear" w:color="auto" w:fill="auto"/>
          </w:tcPr>
          <w:p w14:paraId="78823BD9"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2.42</w:t>
            </w:r>
          </w:p>
        </w:tc>
        <w:tc>
          <w:tcPr>
            <w:tcW w:w="393" w:type="pct"/>
            <w:shd w:val="clear" w:color="auto" w:fill="auto"/>
          </w:tcPr>
          <w:p w14:paraId="373EE247"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1.37</w:t>
            </w:r>
          </w:p>
        </w:tc>
        <w:tc>
          <w:tcPr>
            <w:tcW w:w="601" w:type="pct"/>
          </w:tcPr>
          <w:p w14:paraId="027B8DBF"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0.508</w:t>
            </w:r>
          </w:p>
        </w:tc>
        <w:tc>
          <w:tcPr>
            <w:tcW w:w="767" w:type="pct"/>
            <w:shd w:val="clear" w:color="auto" w:fill="auto"/>
          </w:tcPr>
          <w:p w14:paraId="58F98498"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77609B80" w14:textId="77777777" w:rsidR="007D3F8E" w:rsidRPr="00930154" w:rsidRDefault="007D3F8E" w:rsidP="009D0D35">
            <w:pPr>
              <w:pStyle w:val="NoSpacing"/>
              <w:jc w:val="both"/>
              <w:rPr>
                <w:rFonts w:asciiTheme="minorHAnsi" w:hAnsiTheme="minorHAnsi" w:cstheme="minorHAnsi"/>
              </w:rPr>
            </w:pPr>
          </w:p>
        </w:tc>
      </w:tr>
      <w:tr w:rsidR="00930154" w:rsidRPr="00930154" w14:paraId="5E1C2BC1" w14:textId="77777777" w:rsidTr="001F1A9D">
        <w:tc>
          <w:tcPr>
            <w:tcW w:w="1963" w:type="pct"/>
            <w:shd w:val="clear" w:color="auto" w:fill="auto"/>
          </w:tcPr>
          <w:p w14:paraId="6F00B39E"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Perceived usefulness (PUS)</w:t>
            </w:r>
          </w:p>
        </w:tc>
        <w:tc>
          <w:tcPr>
            <w:tcW w:w="462" w:type="pct"/>
            <w:shd w:val="clear" w:color="auto" w:fill="auto"/>
          </w:tcPr>
          <w:p w14:paraId="08F7AAA4" w14:textId="77777777" w:rsidR="007D3F8E" w:rsidRPr="00930154" w:rsidRDefault="007D3F8E" w:rsidP="009D0D35">
            <w:pPr>
              <w:pStyle w:val="NoSpacing"/>
              <w:jc w:val="both"/>
              <w:rPr>
                <w:rFonts w:asciiTheme="minorHAnsi" w:hAnsiTheme="minorHAnsi" w:cstheme="minorHAnsi"/>
              </w:rPr>
            </w:pPr>
          </w:p>
        </w:tc>
        <w:tc>
          <w:tcPr>
            <w:tcW w:w="393" w:type="pct"/>
            <w:shd w:val="clear" w:color="auto" w:fill="auto"/>
          </w:tcPr>
          <w:p w14:paraId="2059FAF8" w14:textId="77777777" w:rsidR="007D3F8E" w:rsidRPr="00930154" w:rsidRDefault="007D3F8E" w:rsidP="009D0D35">
            <w:pPr>
              <w:pStyle w:val="NoSpacing"/>
              <w:jc w:val="both"/>
              <w:rPr>
                <w:rFonts w:asciiTheme="minorHAnsi" w:hAnsiTheme="minorHAnsi" w:cstheme="minorHAnsi"/>
              </w:rPr>
            </w:pPr>
          </w:p>
        </w:tc>
        <w:tc>
          <w:tcPr>
            <w:tcW w:w="601" w:type="pct"/>
          </w:tcPr>
          <w:p w14:paraId="36FDC812" w14:textId="77777777" w:rsidR="007D3F8E" w:rsidRPr="00930154" w:rsidRDefault="007D3F8E" w:rsidP="009D0D35">
            <w:pPr>
              <w:pStyle w:val="NoSpacing"/>
              <w:jc w:val="both"/>
              <w:rPr>
                <w:rFonts w:asciiTheme="minorHAnsi" w:hAnsiTheme="minorHAnsi" w:cstheme="minorHAnsi"/>
              </w:rPr>
            </w:pPr>
          </w:p>
        </w:tc>
        <w:tc>
          <w:tcPr>
            <w:tcW w:w="767" w:type="pct"/>
            <w:shd w:val="clear" w:color="auto" w:fill="auto"/>
          </w:tcPr>
          <w:p w14:paraId="40F13B6C"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0.62</w:t>
            </w:r>
          </w:p>
        </w:tc>
        <w:tc>
          <w:tcPr>
            <w:tcW w:w="814" w:type="pct"/>
            <w:shd w:val="clear" w:color="auto" w:fill="auto"/>
          </w:tcPr>
          <w:p w14:paraId="018172C2"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0.75</w:t>
            </w:r>
          </w:p>
        </w:tc>
      </w:tr>
      <w:tr w:rsidR="00930154" w:rsidRPr="00930154" w14:paraId="2B90FA3F" w14:textId="77777777" w:rsidTr="001F1A9D">
        <w:tc>
          <w:tcPr>
            <w:tcW w:w="1963" w:type="pct"/>
            <w:shd w:val="clear" w:color="auto" w:fill="auto"/>
          </w:tcPr>
          <w:p w14:paraId="79C77C8D"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PUS1</w:t>
            </w:r>
          </w:p>
        </w:tc>
        <w:tc>
          <w:tcPr>
            <w:tcW w:w="462" w:type="pct"/>
            <w:shd w:val="clear" w:color="auto" w:fill="auto"/>
          </w:tcPr>
          <w:p w14:paraId="75023909"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2.54</w:t>
            </w:r>
          </w:p>
        </w:tc>
        <w:tc>
          <w:tcPr>
            <w:tcW w:w="393" w:type="pct"/>
            <w:shd w:val="clear" w:color="auto" w:fill="auto"/>
          </w:tcPr>
          <w:p w14:paraId="71530C5F"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1.28</w:t>
            </w:r>
          </w:p>
        </w:tc>
        <w:tc>
          <w:tcPr>
            <w:tcW w:w="601" w:type="pct"/>
          </w:tcPr>
          <w:p w14:paraId="1A0E8D54"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0.620</w:t>
            </w:r>
          </w:p>
        </w:tc>
        <w:tc>
          <w:tcPr>
            <w:tcW w:w="767" w:type="pct"/>
            <w:shd w:val="clear" w:color="auto" w:fill="auto"/>
          </w:tcPr>
          <w:p w14:paraId="3B5089E3"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1BC6900D" w14:textId="77777777" w:rsidR="007D3F8E" w:rsidRPr="00930154" w:rsidRDefault="007D3F8E" w:rsidP="009D0D35">
            <w:pPr>
              <w:pStyle w:val="NoSpacing"/>
              <w:jc w:val="both"/>
              <w:rPr>
                <w:rFonts w:asciiTheme="minorHAnsi" w:hAnsiTheme="minorHAnsi" w:cstheme="minorHAnsi"/>
              </w:rPr>
            </w:pPr>
          </w:p>
        </w:tc>
      </w:tr>
      <w:tr w:rsidR="00930154" w:rsidRPr="00930154" w14:paraId="75F4D421" w14:textId="77777777" w:rsidTr="001F1A9D">
        <w:tc>
          <w:tcPr>
            <w:tcW w:w="1963" w:type="pct"/>
            <w:shd w:val="clear" w:color="auto" w:fill="auto"/>
          </w:tcPr>
          <w:p w14:paraId="73DD0D36"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PUS2</w:t>
            </w:r>
          </w:p>
        </w:tc>
        <w:tc>
          <w:tcPr>
            <w:tcW w:w="462" w:type="pct"/>
            <w:shd w:val="clear" w:color="auto" w:fill="auto"/>
          </w:tcPr>
          <w:p w14:paraId="0250D804"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1.55</w:t>
            </w:r>
          </w:p>
        </w:tc>
        <w:tc>
          <w:tcPr>
            <w:tcW w:w="393" w:type="pct"/>
            <w:shd w:val="clear" w:color="auto" w:fill="auto"/>
          </w:tcPr>
          <w:p w14:paraId="727BCD9E"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0.99</w:t>
            </w:r>
          </w:p>
        </w:tc>
        <w:tc>
          <w:tcPr>
            <w:tcW w:w="601" w:type="pct"/>
          </w:tcPr>
          <w:p w14:paraId="128C2123"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0.604</w:t>
            </w:r>
          </w:p>
        </w:tc>
        <w:tc>
          <w:tcPr>
            <w:tcW w:w="767" w:type="pct"/>
            <w:shd w:val="clear" w:color="auto" w:fill="auto"/>
          </w:tcPr>
          <w:p w14:paraId="24DFF423"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3EA5B3F0" w14:textId="77777777" w:rsidR="007D3F8E" w:rsidRPr="00930154" w:rsidRDefault="007D3F8E" w:rsidP="009D0D35">
            <w:pPr>
              <w:pStyle w:val="NoSpacing"/>
              <w:jc w:val="both"/>
              <w:rPr>
                <w:rFonts w:asciiTheme="minorHAnsi" w:hAnsiTheme="minorHAnsi" w:cstheme="minorHAnsi"/>
              </w:rPr>
            </w:pPr>
          </w:p>
        </w:tc>
      </w:tr>
      <w:tr w:rsidR="00930154" w:rsidRPr="00930154" w14:paraId="09CD74CC" w14:textId="77777777" w:rsidTr="001F1A9D">
        <w:tc>
          <w:tcPr>
            <w:tcW w:w="1963" w:type="pct"/>
            <w:shd w:val="clear" w:color="auto" w:fill="auto"/>
          </w:tcPr>
          <w:p w14:paraId="4C7ADCF0"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PUS3</w:t>
            </w:r>
          </w:p>
        </w:tc>
        <w:tc>
          <w:tcPr>
            <w:tcW w:w="462" w:type="pct"/>
            <w:shd w:val="clear" w:color="auto" w:fill="auto"/>
          </w:tcPr>
          <w:p w14:paraId="207AD335"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1.40</w:t>
            </w:r>
          </w:p>
        </w:tc>
        <w:tc>
          <w:tcPr>
            <w:tcW w:w="393" w:type="pct"/>
            <w:shd w:val="clear" w:color="auto" w:fill="auto"/>
          </w:tcPr>
          <w:p w14:paraId="230560F0"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0.84</w:t>
            </w:r>
          </w:p>
        </w:tc>
        <w:tc>
          <w:tcPr>
            <w:tcW w:w="601" w:type="pct"/>
          </w:tcPr>
          <w:p w14:paraId="20649202"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0.672</w:t>
            </w:r>
          </w:p>
        </w:tc>
        <w:tc>
          <w:tcPr>
            <w:tcW w:w="767" w:type="pct"/>
            <w:shd w:val="clear" w:color="auto" w:fill="auto"/>
          </w:tcPr>
          <w:p w14:paraId="4D4220C1"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7CEF77A2" w14:textId="77777777" w:rsidR="007D3F8E" w:rsidRPr="00930154" w:rsidRDefault="007D3F8E" w:rsidP="009D0D35">
            <w:pPr>
              <w:pStyle w:val="NoSpacing"/>
              <w:jc w:val="both"/>
              <w:rPr>
                <w:rFonts w:asciiTheme="minorHAnsi" w:hAnsiTheme="minorHAnsi" w:cstheme="minorHAnsi"/>
              </w:rPr>
            </w:pPr>
          </w:p>
        </w:tc>
      </w:tr>
      <w:tr w:rsidR="00930154" w:rsidRPr="00930154" w14:paraId="6BB393C5" w14:textId="77777777" w:rsidTr="001F1A9D">
        <w:tc>
          <w:tcPr>
            <w:tcW w:w="1963" w:type="pct"/>
            <w:shd w:val="clear" w:color="auto" w:fill="auto"/>
          </w:tcPr>
          <w:p w14:paraId="2A065BCD"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PUS4</w:t>
            </w:r>
          </w:p>
        </w:tc>
        <w:tc>
          <w:tcPr>
            <w:tcW w:w="462" w:type="pct"/>
            <w:shd w:val="clear" w:color="auto" w:fill="auto"/>
          </w:tcPr>
          <w:p w14:paraId="50FC88F6"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1.87</w:t>
            </w:r>
          </w:p>
        </w:tc>
        <w:tc>
          <w:tcPr>
            <w:tcW w:w="393" w:type="pct"/>
            <w:shd w:val="clear" w:color="auto" w:fill="auto"/>
          </w:tcPr>
          <w:p w14:paraId="031F15C5"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1.14</w:t>
            </w:r>
          </w:p>
        </w:tc>
        <w:tc>
          <w:tcPr>
            <w:tcW w:w="601" w:type="pct"/>
          </w:tcPr>
          <w:p w14:paraId="5A92D638"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0.585</w:t>
            </w:r>
          </w:p>
        </w:tc>
        <w:tc>
          <w:tcPr>
            <w:tcW w:w="767" w:type="pct"/>
            <w:shd w:val="clear" w:color="auto" w:fill="auto"/>
          </w:tcPr>
          <w:p w14:paraId="4E311044"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4B49DD17" w14:textId="77777777" w:rsidR="007D3F8E" w:rsidRPr="00930154" w:rsidRDefault="007D3F8E" w:rsidP="009D0D35">
            <w:pPr>
              <w:pStyle w:val="NoSpacing"/>
              <w:jc w:val="both"/>
              <w:rPr>
                <w:rFonts w:asciiTheme="minorHAnsi" w:hAnsiTheme="minorHAnsi" w:cstheme="minorHAnsi"/>
              </w:rPr>
            </w:pPr>
          </w:p>
        </w:tc>
      </w:tr>
      <w:tr w:rsidR="00930154" w:rsidRPr="00930154" w14:paraId="6BF245DF" w14:textId="77777777" w:rsidTr="001F1A9D">
        <w:tc>
          <w:tcPr>
            <w:tcW w:w="1963" w:type="pct"/>
            <w:shd w:val="clear" w:color="auto" w:fill="auto"/>
          </w:tcPr>
          <w:p w14:paraId="6338D34B"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PUS5</w:t>
            </w:r>
          </w:p>
        </w:tc>
        <w:tc>
          <w:tcPr>
            <w:tcW w:w="462" w:type="pct"/>
            <w:shd w:val="clear" w:color="auto" w:fill="auto"/>
          </w:tcPr>
          <w:p w14:paraId="160EBF49"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2.08</w:t>
            </w:r>
          </w:p>
        </w:tc>
        <w:tc>
          <w:tcPr>
            <w:tcW w:w="393" w:type="pct"/>
            <w:shd w:val="clear" w:color="auto" w:fill="auto"/>
          </w:tcPr>
          <w:p w14:paraId="4ECD2198"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0.92</w:t>
            </w:r>
          </w:p>
        </w:tc>
        <w:tc>
          <w:tcPr>
            <w:tcW w:w="601" w:type="pct"/>
          </w:tcPr>
          <w:p w14:paraId="2E8EA866"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0.598</w:t>
            </w:r>
          </w:p>
        </w:tc>
        <w:tc>
          <w:tcPr>
            <w:tcW w:w="767" w:type="pct"/>
            <w:shd w:val="clear" w:color="auto" w:fill="auto"/>
          </w:tcPr>
          <w:p w14:paraId="31DF2546"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58A5CE90" w14:textId="77777777" w:rsidR="007D3F8E" w:rsidRPr="00930154" w:rsidRDefault="007D3F8E" w:rsidP="009D0D35">
            <w:pPr>
              <w:pStyle w:val="NoSpacing"/>
              <w:jc w:val="both"/>
              <w:rPr>
                <w:rFonts w:asciiTheme="minorHAnsi" w:hAnsiTheme="minorHAnsi" w:cstheme="minorHAnsi"/>
              </w:rPr>
            </w:pPr>
          </w:p>
        </w:tc>
      </w:tr>
      <w:tr w:rsidR="00930154" w:rsidRPr="00930154" w14:paraId="5498D8A5" w14:textId="77777777" w:rsidTr="001F1A9D">
        <w:tc>
          <w:tcPr>
            <w:tcW w:w="1963" w:type="pct"/>
            <w:shd w:val="clear" w:color="auto" w:fill="auto"/>
          </w:tcPr>
          <w:p w14:paraId="486F7ADD" w14:textId="57996325" w:rsidR="007D3F8E" w:rsidRPr="00930154" w:rsidRDefault="00451613" w:rsidP="009D0D35">
            <w:pPr>
              <w:pStyle w:val="NoSpacing"/>
              <w:jc w:val="both"/>
              <w:rPr>
                <w:rFonts w:asciiTheme="minorHAnsi" w:hAnsiTheme="minorHAnsi" w:cstheme="minorHAnsi"/>
              </w:rPr>
            </w:pPr>
            <w:r w:rsidRPr="00930154">
              <w:rPr>
                <w:rFonts w:asciiTheme="minorHAnsi" w:hAnsiTheme="minorHAnsi" w:cstheme="minorHAnsi"/>
              </w:rPr>
              <w:t>Perceived advantage</w:t>
            </w:r>
            <w:r w:rsidR="0076021A" w:rsidRPr="00930154">
              <w:rPr>
                <w:rFonts w:asciiTheme="minorHAnsi" w:hAnsiTheme="minorHAnsi" w:cstheme="minorHAnsi"/>
              </w:rPr>
              <w:t xml:space="preserve"> (PAD</w:t>
            </w:r>
            <w:r w:rsidR="007D3F8E" w:rsidRPr="00930154">
              <w:rPr>
                <w:rFonts w:asciiTheme="minorHAnsi" w:hAnsiTheme="minorHAnsi" w:cstheme="minorHAnsi"/>
              </w:rPr>
              <w:t>)</w:t>
            </w:r>
          </w:p>
        </w:tc>
        <w:tc>
          <w:tcPr>
            <w:tcW w:w="462" w:type="pct"/>
            <w:shd w:val="clear" w:color="auto" w:fill="auto"/>
          </w:tcPr>
          <w:p w14:paraId="77C95E0D" w14:textId="77777777" w:rsidR="007D3F8E" w:rsidRPr="00930154" w:rsidRDefault="007D3F8E" w:rsidP="009D0D35">
            <w:pPr>
              <w:pStyle w:val="NoSpacing"/>
              <w:jc w:val="both"/>
              <w:rPr>
                <w:rFonts w:asciiTheme="minorHAnsi" w:hAnsiTheme="minorHAnsi" w:cstheme="minorHAnsi"/>
              </w:rPr>
            </w:pPr>
          </w:p>
        </w:tc>
        <w:tc>
          <w:tcPr>
            <w:tcW w:w="393" w:type="pct"/>
            <w:shd w:val="clear" w:color="auto" w:fill="auto"/>
          </w:tcPr>
          <w:p w14:paraId="032A1CE6" w14:textId="77777777" w:rsidR="007D3F8E" w:rsidRPr="00930154" w:rsidRDefault="007D3F8E" w:rsidP="009D0D35">
            <w:pPr>
              <w:pStyle w:val="NoSpacing"/>
              <w:jc w:val="both"/>
              <w:rPr>
                <w:rFonts w:asciiTheme="minorHAnsi" w:hAnsiTheme="minorHAnsi" w:cstheme="minorHAnsi"/>
              </w:rPr>
            </w:pPr>
          </w:p>
        </w:tc>
        <w:tc>
          <w:tcPr>
            <w:tcW w:w="601" w:type="pct"/>
          </w:tcPr>
          <w:p w14:paraId="01A366EB" w14:textId="77777777" w:rsidR="007D3F8E" w:rsidRPr="00930154" w:rsidRDefault="007D3F8E" w:rsidP="009D0D35">
            <w:pPr>
              <w:pStyle w:val="NoSpacing"/>
              <w:jc w:val="both"/>
              <w:rPr>
                <w:rFonts w:asciiTheme="minorHAnsi" w:hAnsiTheme="minorHAnsi" w:cstheme="minorHAnsi"/>
              </w:rPr>
            </w:pPr>
          </w:p>
        </w:tc>
        <w:tc>
          <w:tcPr>
            <w:tcW w:w="767" w:type="pct"/>
            <w:shd w:val="clear" w:color="auto" w:fill="auto"/>
          </w:tcPr>
          <w:p w14:paraId="74B00429"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0.66</w:t>
            </w:r>
          </w:p>
        </w:tc>
        <w:tc>
          <w:tcPr>
            <w:tcW w:w="814" w:type="pct"/>
            <w:shd w:val="clear" w:color="auto" w:fill="auto"/>
          </w:tcPr>
          <w:p w14:paraId="1F9C91FA"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0.80</w:t>
            </w:r>
          </w:p>
        </w:tc>
      </w:tr>
      <w:tr w:rsidR="00930154" w:rsidRPr="00930154" w14:paraId="149D13AA" w14:textId="77777777" w:rsidTr="001F1A9D">
        <w:tc>
          <w:tcPr>
            <w:tcW w:w="1963" w:type="pct"/>
            <w:shd w:val="clear" w:color="auto" w:fill="auto"/>
          </w:tcPr>
          <w:p w14:paraId="06BC0DF5" w14:textId="14C39F7E" w:rsidR="007D3F8E" w:rsidRPr="00930154" w:rsidRDefault="0076021A" w:rsidP="009D0D35">
            <w:pPr>
              <w:pStyle w:val="NoSpacing"/>
              <w:jc w:val="both"/>
              <w:rPr>
                <w:rFonts w:asciiTheme="minorHAnsi" w:hAnsiTheme="minorHAnsi" w:cstheme="minorHAnsi"/>
              </w:rPr>
            </w:pPr>
            <w:r w:rsidRPr="00930154">
              <w:rPr>
                <w:rFonts w:asciiTheme="minorHAnsi" w:hAnsiTheme="minorHAnsi" w:cstheme="minorHAnsi"/>
              </w:rPr>
              <w:t>PAD</w:t>
            </w:r>
            <w:r w:rsidR="007D3F8E" w:rsidRPr="00930154">
              <w:rPr>
                <w:rFonts w:asciiTheme="minorHAnsi" w:hAnsiTheme="minorHAnsi" w:cstheme="minorHAnsi"/>
              </w:rPr>
              <w:t>1</w:t>
            </w:r>
          </w:p>
        </w:tc>
        <w:tc>
          <w:tcPr>
            <w:tcW w:w="462" w:type="pct"/>
            <w:shd w:val="clear" w:color="auto" w:fill="auto"/>
          </w:tcPr>
          <w:p w14:paraId="77702593"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1.53</w:t>
            </w:r>
          </w:p>
        </w:tc>
        <w:tc>
          <w:tcPr>
            <w:tcW w:w="393" w:type="pct"/>
            <w:shd w:val="clear" w:color="auto" w:fill="auto"/>
          </w:tcPr>
          <w:p w14:paraId="245E73BD"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1.06</w:t>
            </w:r>
          </w:p>
        </w:tc>
        <w:tc>
          <w:tcPr>
            <w:tcW w:w="601" w:type="pct"/>
          </w:tcPr>
          <w:p w14:paraId="568ACC89"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0.812</w:t>
            </w:r>
          </w:p>
        </w:tc>
        <w:tc>
          <w:tcPr>
            <w:tcW w:w="767" w:type="pct"/>
            <w:shd w:val="clear" w:color="auto" w:fill="auto"/>
          </w:tcPr>
          <w:p w14:paraId="25D58A6C"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0C2C253C" w14:textId="77777777" w:rsidR="007D3F8E" w:rsidRPr="00930154" w:rsidRDefault="007D3F8E" w:rsidP="009D0D35">
            <w:pPr>
              <w:pStyle w:val="NoSpacing"/>
              <w:jc w:val="both"/>
              <w:rPr>
                <w:rFonts w:asciiTheme="minorHAnsi" w:hAnsiTheme="minorHAnsi" w:cstheme="minorHAnsi"/>
              </w:rPr>
            </w:pPr>
          </w:p>
        </w:tc>
      </w:tr>
      <w:tr w:rsidR="00930154" w:rsidRPr="00930154" w14:paraId="37C32F59" w14:textId="77777777" w:rsidTr="001F1A9D">
        <w:tc>
          <w:tcPr>
            <w:tcW w:w="1963" w:type="pct"/>
            <w:shd w:val="clear" w:color="auto" w:fill="auto"/>
          </w:tcPr>
          <w:p w14:paraId="69082251" w14:textId="210E50C8" w:rsidR="007D3F8E" w:rsidRPr="00930154" w:rsidRDefault="0076021A" w:rsidP="009D0D35">
            <w:pPr>
              <w:pStyle w:val="NoSpacing"/>
              <w:jc w:val="both"/>
              <w:rPr>
                <w:rFonts w:asciiTheme="minorHAnsi" w:hAnsiTheme="minorHAnsi" w:cstheme="minorHAnsi"/>
              </w:rPr>
            </w:pPr>
            <w:r w:rsidRPr="00930154">
              <w:rPr>
                <w:rFonts w:asciiTheme="minorHAnsi" w:hAnsiTheme="minorHAnsi" w:cstheme="minorHAnsi"/>
              </w:rPr>
              <w:t>PAD</w:t>
            </w:r>
            <w:r w:rsidR="007D3F8E" w:rsidRPr="00930154">
              <w:rPr>
                <w:rFonts w:asciiTheme="minorHAnsi" w:hAnsiTheme="minorHAnsi" w:cstheme="minorHAnsi"/>
              </w:rPr>
              <w:t>2</w:t>
            </w:r>
          </w:p>
        </w:tc>
        <w:tc>
          <w:tcPr>
            <w:tcW w:w="462" w:type="pct"/>
            <w:shd w:val="clear" w:color="auto" w:fill="auto"/>
          </w:tcPr>
          <w:p w14:paraId="78197B27"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1.54</w:t>
            </w:r>
          </w:p>
        </w:tc>
        <w:tc>
          <w:tcPr>
            <w:tcW w:w="393" w:type="pct"/>
            <w:shd w:val="clear" w:color="auto" w:fill="auto"/>
          </w:tcPr>
          <w:p w14:paraId="04967F6F"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1.18</w:t>
            </w:r>
          </w:p>
        </w:tc>
        <w:tc>
          <w:tcPr>
            <w:tcW w:w="601" w:type="pct"/>
          </w:tcPr>
          <w:p w14:paraId="1CA366F8"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0.829</w:t>
            </w:r>
          </w:p>
        </w:tc>
        <w:tc>
          <w:tcPr>
            <w:tcW w:w="767" w:type="pct"/>
            <w:shd w:val="clear" w:color="auto" w:fill="auto"/>
          </w:tcPr>
          <w:p w14:paraId="43B200ED"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1EDA4CDB" w14:textId="77777777" w:rsidR="007D3F8E" w:rsidRPr="00930154" w:rsidRDefault="007D3F8E" w:rsidP="009D0D35">
            <w:pPr>
              <w:pStyle w:val="NoSpacing"/>
              <w:jc w:val="both"/>
              <w:rPr>
                <w:rFonts w:asciiTheme="minorHAnsi" w:hAnsiTheme="minorHAnsi" w:cstheme="minorHAnsi"/>
              </w:rPr>
            </w:pPr>
          </w:p>
        </w:tc>
      </w:tr>
      <w:tr w:rsidR="00930154" w:rsidRPr="00930154" w14:paraId="76E2823C" w14:textId="77777777" w:rsidTr="001F1A9D">
        <w:tc>
          <w:tcPr>
            <w:tcW w:w="1963" w:type="pct"/>
            <w:shd w:val="clear" w:color="auto" w:fill="auto"/>
          </w:tcPr>
          <w:p w14:paraId="55FC2F3D" w14:textId="662B195C" w:rsidR="007D3F8E" w:rsidRPr="00930154" w:rsidRDefault="0076021A" w:rsidP="009D0D35">
            <w:pPr>
              <w:pStyle w:val="NoSpacing"/>
              <w:jc w:val="both"/>
              <w:rPr>
                <w:rFonts w:asciiTheme="minorHAnsi" w:hAnsiTheme="minorHAnsi" w:cstheme="minorHAnsi"/>
              </w:rPr>
            </w:pPr>
            <w:r w:rsidRPr="00930154">
              <w:rPr>
                <w:rFonts w:asciiTheme="minorHAnsi" w:hAnsiTheme="minorHAnsi" w:cstheme="minorHAnsi"/>
              </w:rPr>
              <w:t>PAD</w:t>
            </w:r>
            <w:r w:rsidR="007D3F8E" w:rsidRPr="00930154">
              <w:rPr>
                <w:rFonts w:asciiTheme="minorHAnsi" w:hAnsiTheme="minorHAnsi" w:cstheme="minorHAnsi"/>
              </w:rPr>
              <w:t>3</w:t>
            </w:r>
          </w:p>
        </w:tc>
        <w:tc>
          <w:tcPr>
            <w:tcW w:w="462" w:type="pct"/>
            <w:shd w:val="clear" w:color="auto" w:fill="auto"/>
          </w:tcPr>
          <w:p w14:paraId="46AD230F"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1.92</w:t>
            </w:r>
          </w:p>
        </w:tc>
        <w:tc>
          <w:tcPr>
            <w:tcW w:w="393" w:type="pct"/>
            <w:shd w:val="clear" w:color="auto" w:fill="auto"/>
          </w:tcPr>
          <w:p w14:paraId="7B26BF80"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1.42</w:t>
            </w:r>
          </w:p>
        </w:tc>
        <w:tc>
          <w:tcPr>
            <w:tcW w:w="601" w:type="pct"/>
          </w:tcPr>
          <w:p w14:paraId="188D9587"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0.603</w:t>
            </w:r>
          </w:p>
        </w:tc>
        <w:tc>
          <w:tcPr>
            <w:tcW w:w="767" w:type="pct"/>
            <w:shd w:val="clear" w:color="auto" w:fill="auto"/>
          </w:tcPr>
          <w:p w14:paraId="0AAE119F" w14:textId="77777777" w:rsidR="007D3F8E" w:rsidRPr="00930154" w:rsidRDefault="007D3F8E" w:rsidP="009D0D35">
            <w:pPr>
              <w:pStyle w:val="NoSpacing"/>
              <w:jc w:val="both"/>
              <w:rPr>
                <w:rFonts w:asciiTheme="minorHAnsi" w:hAnsiTheme="minorHAnsi" w:cstheme="minorHAnsi"/>
              </w:rPr>
            </w:pPr>
          </w:p>
        </w:tc>
        <w:tc>
          <w:tcPr>
            <w:tcW w:w="814" w:type="pct"/>
            <w:shd w:val="clear" w:color="auto" w:fill="auto"/>
          </w:tcPr>
          <w:p w14:paraId="52E6AF5E" w14:textId="77777777" w:rsidR="007D3F8E" w:rsidRPr="00930154" w:rsidRDefault="007D3F8E" w:rsidP="009D0D35">
            <w:pPr>
              <w:pStyle w:val="NoSpacing"/>
              <w:jc w:val="both"/>
              <w:rPr>
                <w:rFonts w:asciiTheme="minorHAnsi" w:hAnsiTheme="minorHAnsi" w:cstheme="minorHAnsi"/>
              </w:rPr>
            </w:pPr>
          </w:p>
        </w:tc>
      </w:tr>
      <w:tr w:rsidR="00930154" w:rsidRPr="00930154" w14:paraId="15D43DEE" w14:textId="77777777" w:rsidTr="001F1A9D">
        <w:tc>
          <w:tcPr>
            <w:tcW w:w="1963" w:type="pct"/>
            <w:shd w:val="clear" w:color="auto" w:fill="auto"/>
          </w:tcPr>
          <w:p w14:paraId="6AAB36DF" w14:textId="3B89DB10"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Mobile phone use (MPU)</w:t>
            </w:r>
          </w:p>
        </w:tc>
        <w:tc>
          <w:tcPr>
            <w:tcW w:w="462" w:type="pct"/>
            <w:shd w:val="clear" w:color="auto" w:fill="auto"/>
          </w:tcPr>
          <w:p w14:paraId="45650B9D" w14:textId="77777777" w:rsidR="007D3F8E" w:rsidRPr="00930154" w:rsidRDefault="007D3F8E" w:rsidP="009D0D35">
            <w:pPr>
              <w:pStyle w:val="NoSpacing"/>
              <w:jc w:val="both"/>
              <w:rPr>
                <w:rFonts w:asciiTheme="minorHAnsi" w:hAnsiTheme="minorHAnsi" w:cstheme="minorHAnsi"/>
              </w:rPr>
            </w:pPr>
          </w:p>
        </w:tc>
        <w:tc>
          <w:tcPr>
            <w:tcW w:w="393" w:type="pct"/>
            <w:shd w:val="clear" w:color="auto" w:fill="auto"/>
          </w:tcPr>
          <w:p w14:paraId="507B5083" w14:textId="77777777" w:rsidR="007D3F8E" w:rsidRPr="00930154" w:rsidRDefault="007D3F8E" w:rsidP="009D0D35">
            <w:pPr>
              <w:pStyle w:val="NoSpacing"/>
              <w:jc w:val="both"/>
              <w:rPr>
                <w:rFonts w:asciiTheme="minorHAnsi" w:hAnsiTheme="minorHAnsi" w:cstheme="minorHAnsi"/>
              </w:rPr>
            </w:pPr>
          </w:p>
        </w:tc>
        <w:tc>
          <w:tcPr>
            <w:tcW w:w="601" w:type="pct"/>
          </w:tcPr>
          <w:p w14:paraId="25CCA090" w14:textId="77777777" w:rsidR="007D3F8E" w:rsidRPr="00930154" w:rsidRDefault="007D3F8E" w:rsidP="009D0D35">
            <w:pPr>
              <w:pStyle w:val="NoSpacing"/>
              <w:jc w:val="both"/>
              <w:rPr>
                <w:rFonts w:asciiTheme="minorHAnsi" w:hAnsiTheme="minorHAnsi" w:cstheme="minorHAnsi"/>
              </w:rPr>
            </w:pPr>
          </w:p>
        </w:tc>
        <w:tc>
          <w:tcPr>
            <w:tcW w:w="767" w:type="pct"/>
            <w:shd w:val="clear" w:color="auto" w:fill="auto"/>
          </w:tcPr>
          <w:p w14:paraId="3638682A"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0.72</w:t>
            </w:r>
          </w:p>
        </w:tc>
        <w:tc>
          <w:tcPr>
            <w:tcW w:w="814" w:type="pct"/>
            <w:shd w:val="clear" w:color="auto" w:fill="auto"/>
          </w:tcPr>
          <w:p w14:paraId="2D00E169" w14:textId="77777777" w:rsidR="007D3F8E" w:rsidRPr="00930154" w:rsidRDefault="007D3F8E" w:rsidP="009D0D35">
            <w:pPr>
              <w:pStyle w:val="NoSpacing"/>
              <w:jc w:val="both"/>
              <w:rPr>
                <w:rFonts w:asciiTheme="minorHAnsi" w:hAnsiTheme="minorHAnsi" w:cstheme="minorHAnsi"/>
              </w:rPr>
            </w:pPr>
            <w:r w:rsidRPr="00930154">
              <w:rPr>
                <w:rFonts w:asciiTheme="minorHAnsi" w:hAnsiTheme="minorHAnsi" w:cstheme="minorHAnsi"/>
              </w:rPr>
              <w:t>0.80</w:t>
            </w:r>
          </w:p>
        </w:tc>
      </w:tr>
      <w:tr w:rsidR="00930154" w:rsidRPr="00930154" w14:paraId="1FC1F0B0" w14:textId="77777777" w:rsidTr="001F1A9D">
        <w:tc>
          <w:tcPr>
            <w:tcW w:w="1963" w:type="pct"/>
            <w:shd w:val="clear" w:color="auto" w:fill="auto"/>
          </w:tcPr>
          <w:p w14:paraId="0A58A390"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MPU1</w:t>
            </w:r>
          </w:p>
        </w:tc>
        <w:tc>
          <w:tcPr>
            <w:tcW w:w="462" w:type="pct"/>
            <w:shd w:val="clear" w:color="auto" w:fill="auto"/>
          </w:tcPr>
          <w:p w14:paraId="05878576"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1.91</w:t>
            </w:r>
          </w:p>
        </w:tc>
        <w:tc>
          <w:tcPr>
            <w:tcW w:w="393" w:type="pct"/>
            <w:shd w:val="clear" w:color="auto" w:fill="auto"/>
          </w:tcPr>
          <w:p w14:paraId="3B17B18C"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1.42</w:t>
            </w:r>
          </w:p>
        </w:tc>
        <w:tc>
          <w:tcPr>
            <w:tcW w:w="601" w:type="pct"/>
          </w:tcPr>
          <w:p w14:paraId="17030BBF"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0.713</w:t>
            </w:r>
          </w:p>
        </w:tc>
        <w:tc>
          <w:tcPr>
            <w:tcW w:w="767" w:type="pct"/>
            <w:shd w:val="clear" w:color="auto" w:fill="auto"/>
          </w:tcPr>
          <w:p w14:paraId="6AE66797" w14:textId="77777777" w:rsidR="005D7602" w:rsidRPr="00930154" w:rsidRDefault="005D7602" w:rsidP="009D0D35">
            <w:pPr>
              <w:pStyle w:val="NoSpacing"/>
              <w:jc w:val="both"/>
              <w:rPr>
                <w:rFonts w:asciiTheme="minorHAnsi" w:hAnsiTheme="minorHAnsi" w:cstheme="minorHAnsi"/>
              </w:rPr>
            </w:pPr>
          </w:p>
        </w:tc>
        <w:tc>
          <w:tcPr>
            <w:tcW w:w="814" w:type="pct"/>
            <w:shd w:val="clear" w:color="auto" w:fill="auto"/>
          </w:tcPr>
          <w:p w14:paraId="2420F774" w14:textId="77777777" w:rsidR="005D7602" w:rsidRPr="00930154" w:rsidRDefault="005D7602" w:rsidP="009D0D35">
            <w:pPr>
              <w:pStyle w:val="NoSpacing"/>
              <w:jc w:val="both"/>
              <w:rPr>
                <w:rFonts w:asciiTheme="minorHAnsi" w:hAnsiTheme="minorHAnsi" w:cstheme="minorHAnsi"/>
              </w:rPr>
            </w:pPr>
          </w:p>
        </w:tc>
      </w:tr>
      <w:tr w:rsidR="00930154" w:rsidRPr="00930154" w14:paraId="69594F19" w14:textId="77777777" w:rsidTr="001F1A9D">
        <w:tc>
          <w:tcPr>
            <w:tcW w:w="1963" w:type="pct"/>
            <w:shd w:val="clear" w:color="auto" w:fill="auto"/>
          </w:tcPr>
          <w:p w14:paraId="6E3B57B7"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MPU2</w:t>
            </w:r>
          </w:p>
        </w:tc>
        <w:tc>
          <w:tcPr>
            <w:tcW w:w="462" w:type="pct"/>
            <w:shd w:val="clear" w:color="auto" w:fill="auto"/>
          </w:tcPr>
          <w:p w14:paraId="75A10821"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2.00</w:t>
            </w:r>
          </w:p>
        </w:tc>
        <w:tc>
          <w:tcPr>
            <w:tcW w:w="393" w:type="pct"/>
            <w:shd w:val="clear" w:color="auto" w:fill="auto"/>
          </w:tcPr>
          <w:p w14:paraId="3DC1D58C"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1.18</w:t>
            </w:r>
          </w:p>
        </w:tc>
        <w:tc>
          <w:tcPr>
            <w:tcW w:w="601" w:type="pct"/>
          </w:tcPr>
          <w:p w14:paraId="502A2391"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0.548</w:t>
            </w:r>
          </w:p>
        </w:tc>
        <w:tc>
          <w:tcPr>
            <w:tcW w:w="767" w:type="pct"/>
            <w:shd w:val="clear" w:color="auto" w:fill="auto"/>
          </w:tcPr>
          <w:p w14:paraId="7BA344FE" w14:textId="77777777" w:rsidR="005D7602" w:rsidRPr="00930154" w:rsidRDefault="005D7602" w:rsidP="009D0D35">
            <w:pPr>
              <w:pStyle w:val="NoSpacing"/>
              <w:jc w:val="both"/>
              <w:rPr>
                <w:rFonts w:asciiTheme="minorHAnsi" w:hAnsiTheme="minorHAnsi" w:cstheme="minorHAnsi"/>
              </w:rPr>
            </w:pPr>
          </w:p>
        </w:tc>
        <w:tc>
          <w:tcPr>
            <w:tcW w:w="814" w:type="pct"/>
            <w:shd w:val="clear" w:color="auto" w:fill="auto"/>
          </w:tcPr>
          <w:p w14:paraId="419AC3E0" w14:textId="77777777" w:rsidR="005D7602" w:rsidRPr="00930154" w:rsidRDefault="005D7602" w:rsidP="009D0D35">
            <w:pPr>
              <w:pStyle w:val="NoSpacing"/>
              <w:jc w:val="both"/>
              <w:rPr>
                <w:rFonts w:asciiTheme="minorHAnsi" w:hAnsiTheme="minorHAnsi" w:cstheme="minorHAnsi"/>
              </w:rPr>
            </w:pPr>
          </w:p>
        </w:tc>
      </w:tr>
      <w:tr w:rsidR="00930154" w:rsidRPr="00930154" w14:paraId="51002D95" w14:textId="77777777" w:rsidTr="001F1A9D">
        <w:tc>
          <w:tcPr>
            <w:tcW w:w="1963" w:type="pct"/>
            <w:shd w:val="clear" w:color="auto" w:fill="auto"/>
          </w:tcPr>
          <w:p w14:paraId="223C7369"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MPU3</w:t>
            </w:r>
          </w:p>
        </w:tc>
        <w:tc>
          <w:tcPr>
            <w:tcW w:w="462" w:type="pct"/>
            <w:shd w:val="clear" w:color="auto" w:fill="auto"/>
          </w:tcPr>
          <w:p w14:paraId="04244A41"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1.87</w:t>
            </w:r>
          </w:p>
        </w:tc>
        <w:tc>
          <w:tcPr>
            <w:tcW w:w="393" w:type="pct"/>
            <w:shd w:val="clear" w:color="auto" w:fill="auto"/>
          </w:tcPr>
          <w:p w14:paraId="7F41618C"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1.46</w:t>
            </w:r>
          </w:p>
        </w:tc>
        <w:tc>
          <w:tcPr>
            <w:tcW w:w="601" w:type="pct"/>
          </w:tcPr>
          <w:p w14:paraId="0A483212"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0.731</w:t>
            </w:r>
          </w:p>
        </w:tc>
        <w:tc>
          <w:tcPr>
            <w:tcW w:w="767" w:type="pct"/>
            <w:shd w:val="clear" w:color="auto" w:fill="auto"/>
          </w:tcPr>
          <w:p w14:paraId="0EB599E9" w14:textId="77777777" w:rsidR="005D7602" w:rsidRPr="00930154" w:rsidRDefault="005D7602" w:rsidP="009D0D35">
            <w:pPr>
              <w:pStyle w:val="NoSpacing"/>
              <w:jc w:val="both"/>
              <w:rPr>
                <w:rFonts w:asciiTheme="minorHAnsi" w:hAnsiTheme="minorHAnsi" w:cstheme="minorHAnsi"/>
              </w:rPr>
            </w:pPr>
          </w:p>
        </w:tc>
        <w:tc>
          <w:tcPr>
            <w:tcW w:w="814" w:type="pct"/>
            <w:shd w:val="clear" w:color="auto" w:fill="auto"/>
          </w:tcPr>
          <w:p w14:paraId="67DE2A0D" w14:textId="77777777" w:rsidR="005D7602" w:rsidRPr="00930154" w:rsidRDefault="005D7602" w:rsidP="009D0D35">
            <w:pPr>
              <w:pStyle w:val="NoSpacing"/>
              <w:jc w:val="both"/>
              <w:rPr>
                <w:rFonts w:asciiTheme="minorHAnsi" w:hAnsiTheme="minorHAnsi" w:cstheme="minorHAnsi"/>
              </w:rPr>
            </w:pPr>
          </w:p>
        </w:tc>
      </w:tr>
      <w:tr w:rsidR="00930154" w:rsidRPr="00930154" w14:paraId="456215DD" w14:textId="77777777" w:rsidTr="001F1A9D">
        <w:tc>
          <w:tcPr>
            <w:tcW w:w="1963" w:type="pct"/>
            <w:shd w:val="clear" w:color="auto" w:fill="auto"/>
          </w:tcPr>
          <w:p w14:paraId="0EE18672"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MPU4</w:t>
            </w:r>
          </w:p>
        </w:tc>
        <w:tc>
          <w:tcPr>
            <w:tcW w:w="462" w:type="pct"/>
            <w:shd w:val="clear" w:color="auto" w:fill="auto"/>
          </w:tcPr>
          <w:p w14:paraId="7CEF8AAB"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2.01</w:t>
            </w:r>
          </w:p>
        </w:tc>
        <w:tc>
          <w:tcPr>
            <w:tcW w:w="393" w:type="pct"/>
            <w:shd w:val="clear" w:color="auto" w:fill="auto"/>
          </w:tcPr>
          <w:p w14:paraId="0CA7B85D"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1.19</w:t>
            </w:r>
          </w:p>
        </w:tc>
        <w:tc>
          <w:tcPr>
            <w:tcW w:w="601" w:type="pct"/>
          </w:tcPr>
          <w:p w14:paraId="19586D2D"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0.587</w:t>
            </w:r>
          </w:p>
        </w:tc>
        <w:tc>
          <w:tcPr>
            <w:tcW w:w="767" w:type="pct"/>
            <w:shd w:val="clear" w:color="auto" w:fill="auto"/>
          </w:tcPr>
          <w:p w14:paraId="70612353" w14:textId="77777777" w:rsidR="005D7602" w:rsidRPr="00930154" w:rsidRDefault="005D7602" w:rsidP="009D0D35">
            <w:pPr>
              <w:pStyle w:val="NoSpacing"/>
              <w:jc w:val="both"/>
              <w:rPr>
                <w:rFonts w:asciiTheme="minorHAnsi" w:hAnsiTheme="minorHAnsi" w:cstheme="minorHAnsi"/>
              </w:rPr>
            </w:pPr>
          </w:p>
        </w:tc>
        <w:tc>
          <w:tcPr>
            <w:tcW w:w="814" w:type="pct"/>
            <w:shd w:val="clear" w:color="auto" w:fill="auto"/>
          </w:tcPr>
          <w:p w14:paraId="59950809" w14:textId="77777777" w:rsidR="005D7602" w:rsidRPr="00930154" w:rsidRDefault="005D7602" w:rsidP="009D0D35">
            <w:pPr>
              <w:pStyle w:val="NoSpacing"/>
              <w:jc w:val="both"/>
              <w:rPr>
                <w:rFonts w:asciiTheme="minorHAnsi" w:hAnsiTheme="minorHAnsi" w:cstheme="minorHAnsi"/>
              </w:rPr>
            </w:pPr>
          </w:p>
        </w:tc>
      </w:tr>
      <w:tr w:rsidR="00930154" w:rsidRPr="00930154" w14:paraId="5510C216" w14:textId="77777777" w:rsidTr="001F1A9D">
        <w:tc>
          <w:tcPr>
            <w:tcW w:w="1963" w:type="pct"/>
            <w:shd w:val="clear" w:color="auto" w:fill="auto"/>
          </w:tcPr>
          <w:p w14:paraId="5EED9BE5"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MPU5</w:t>
            </w:r>
          </w:p>
        </w:tc>
        <w:tc>
          <w:tcPr>
            <w:tcW w:w="462" w:type="pct"/>
            <w:shd w:val="clear" w:color="auto" w:fill="auto"/>
          </w:tcPr>
          <w:p w14:paraId="5C828D83"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1.79</w:t>
            </w:r>
          </w:p>
        </w:tc>
        <w:tc>
          <w:tcPr>
            <w:tcW w:w="393" w:type="pct"/>
            <w:shd w:val="clear" w:color="auto" w:fill="auto"/>
          </w:tcPr>
          <w:p w14:paraId="177BB4F5"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1.41</w:t>
            </w:r>
          </w:p>
        </w:tc>
        <w:tc>
          <w:tcPr>
            <w:tcW w:w="601" w:type="pct"/>
          </w:tcPr>
          <w:p w14:paraId="7FD9D0B9"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0.637</w:t>
            </w:r>
          </w:p>
        </w:tc>
        <w:tc>
          <w:tcPr>
            <w:tcW w:w="767" w:type="pct"/>
            <w:shd w:val="clear" w:color="auto" w:fill="auto"/>
          </w:tcPr>
          <w:p w14:paraId="62295279" w14:textId="77777777" w:rsidR="005D7602" w:rsidRPr="00930154" w:rsidRDefault="005D7602" w:rsidP="009D0D35">
            <w:pPr>
              <w:pStyle w:val="NoSpacing"/>
              <w:jc w:val="both"/>
              <w:rPr>
                <w:rFonts w:asciiTheme="minorHAnsi" w:hAnsiTheme="minorHAnsi" w:cstheme="minorHAnsi"/>
              </w:rPr>
            </w:pPr>
          </w:p>
        </w:tc>
        <w:tc>
          <w:tcPr>
            <w:tcW w:w="814" w:type="pct"/>
            <w:shd w:val="clear" w:color="auto" w:fill="auto"/>
          </w:tcPr>
          <w:p w14:paraId="664DE32A" w14:textId="77777777" w:rsidR="005D7602" w:rsidRPr="00930154" w:rsidRDefault="005D7602" w:rsidP="009D0D35">
            <w:pPr>
              <w:pStyle w:val="NoSpacing"/>
              <w:jc w:val="both"/>
              <w:rPr>
                <w:rFonts w:asciiTheme="minorHAnsi" w:hAnsiTheme="minorHAnsi" w:cstheme="minorHAnsi"/>
              </w:rPr>
            </w:pPr>
          </w:p>
        </w:tc>
      </w:tr>
      <w:tr w:rsidR="00930154" w:rsidRPr="00930154" w14:paraId="2A042A79" w14:textId="77777777" w:rsidTr="001F1A9D">
        <w:tc>
          <w:tcPr>
            <w:tcW w:w="1963" w:type="pct"/>
            <w:shd w:val="clear" w:color="auto" w:fill="auto"/>
          </w:tcPr>
          <w:p w14:paraId="7EF29B2F"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MPU6</w:t>
            </w:r>
          </w:p>
        </w:tc>
        <w:tc>
          <w:tcPr>
            <w:tcW w:w="462" w:type="pct"/>
            <w:shd w:val="clear" w:color="auto" w:fill="auto"/>
          </w:tcPr>
          <w:p w14:paraId="3C384812"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2.07</w:t>
            </w:r>
          </w:p>
        </w:tc>
        <w:tc>
          <w:tcPr>
            <w:tcW w:w="393" w:type="pct"/>
            <w:shd w:val="clear" w:color="auto" w:fill="auto"/>
          </w:tcPr>
          <w:p w14:paraId="5631A6E4"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1.61</w:t>
            </w:r>
          </w:p>
        </w:tc>
        <w:tc>
          <w:tcPr>
            <w:tcW w:w="601" w:type="pct"/>
          </w:tcPr>
          <w:p w14:paraId="49DC5630"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0.580</w:t>
            </w:r>
          </w:p>
        </w:tc>
        <w:tc>
          <w:tcPr>
            <w:tcW w:w="767" w:type="pct"/>
            <w:shd w:val="clear" w:color="auto" w:fill="auto"/>
          </w:tcPr>
          <w:p w14:paraId="24E355B7" w14:textId="77777777" w:rsidR="005D7602" w:rsidRPr="00930154" w:rsidRDefault="005D7602" w:rsidP="009D0D35">
            <w:pPr>
              <w:pStyle w:val="NoSpacing"/>
              <w:jc w:val="both"/>
              <w:rPr>
                <w:rFonts w:asciiTheme="minorHAnsi" w:hAnsiTheme="minorHAnsi" w:cstheme="minorHAnsi"/>
              </w:rPr>
            </w:pPr>
          </w:p>
        </w:tc>
        <w:tc>
          <w:tcPr>
            <w:tcW w:w="814" w:type="pct"/>
            <w:shd w:val="clear" w:color="auto" w:fill="auto"/>
          </w:tcPr>
          <w:p w14:paraId="405C24FF" w14:textId="77777777" w:rsidR="005D7602" w:rsidRPr="00930154" w:rsidRDefault="005D7602" w:rsidP="009D0D35">
            <w:pPr>
              <w:pStyle w:val="NoSpacing"/>
              <w:jc w:val="both"/>
              <w:rPr>
                <w:rFonts w:asciiTheme="minorHAnsi" w:hAnsiTheme="minorHAnsi" w:cstheme="minorHAnsi"/>
              </w:rPr>
            </w:pPr>
          </w:p>
        </w:tc>
      </w:tr>
      <w:tr w:rsidR="00930154" w:rsidRPr="00930154" w14:paraId="595C02D5" w14:textId="77777777" w:rsidTr="001F1A9D">
        <w:tc>
          <w:tcPr>
            <w:tcW w:w="1963" w:type="pct"/>
            <w:shd w:val="clear" w:color="auto" w:fill="auto"/>
          </w:tcPr>
          <w:p w14:paraId="7CDE23A5" w14:textId="77777777" w:rsidR="005D7602" w:rsidRPr="00930154" w:rsidRDefault="005D7602" w:rsidP="009D0D35">
            <w:pPr>
              <w:pStyle w:val="NoSpacing"/>
              <w:jc w:val="both"/>
              <w:rPr>
                <w:rFonts w:asciiTheme="minorHAnsi" w:hAnsiTheme="minorHAnsi" w:cstheme="minorHAnsi"/>
              </w:rPr>
            </w:pPr>
            <w:r w:rsidRPr="00930154">
              <w:rPr>
                <w:rFonts w:asciiTheme="minorHAnsi" w:hAnsiTheme="minorHAnsi" w:cstheme="minorHAnsi"/>
              </w:rPr>
              <w:t>Socio economic characteristics (SEC)</w:t>
            </w:r>
          </w:p>
        </w:tc>
        <w:tc>
          <w:tcPr>
            <w:tcW w:w="462" w:type="pct"/>
            <w:shd w:val="clear" w:color="auto" w:fill="auto"/>
          </w:tcPr>
          <w:p w14:paraId="710A59EA" w14:textId="77777777" w:rsidR="005D7602" w:rsidRPr="00930154" w:rsidRDefault="005D7602" w:rsidP="009D0D35">
            <w:pPr>
              <w:pStyle w:val="NoSpacing"/>
              <w:jc w:val="both"/>
              <w:rPr>
                <w:rFonts w:asciiTheme="minorHAnsi" w:hAnsiTheme="minorHAnsi" w:cstheme="minorHAnsi"/>
              </w:rPr>
            </w:pPr>
          </w:p>
        </w:tc>
        <w:tc>
          <w:tcPr>
            <w:tcW w:w="393" w:type="pct"/>
            <w:shd w:val="clear" w:color="auto" w:fill="auto"/>
          </w:tcPr>
          <w:p w14:paraId="35285248" w14:textId="77777777" w:rsidR="005D7602" w:rsidRPr="00930154" w:rsidRDefault="005D7602" w:rsidP="009D0D35">
            <w:pPr>
              <w:pStyle w:val="NoSpacing"/>
              <w:jc w:val="both"/>
              <w:rPr>
                <w:rFonts w:asciiTheme="minorHAnsi" w:hAnsiTheme="minorHAnsi" w:cstheme="minorHAnsi"/>
              </w:rPr>
            </w:pPr>
          </w:p>
        </w:tc>
        <w:tc>
          <w:tcPr>
            <w:tcW w:w="601" w:type="pct"/>
          </w:tcPr>
          <w:p w14:paraId="66E959C3" w14:textId="77777777" w:rsidR="005D7602" w:rsidRPr="00930154" w:rsidRDefault="005D7602" w:rsidP="009D0D35">
            <w:pPr>
              <w:pStyle w:val="NoSpacing"/>
              <w:jc w:val="both"/>
              <w:rPr>
                <w:rFonts w:asciiTheme="minorHAnsi" w:hAnsiTheme="minorHAnsi" w:cstheme="minorHAnsi"/>
              </w:rPr>
            </w:pPr>
          </w:p>
        </w:tc>
        <w:tc>
          <w:tcPr>
            <w:tcW w:w="767" w:type="pct"/>
            <w:shd w:val="clear" w:color="auto" w:fill="auto"/>
          </w:tcPr>
          <w:p w14:paraId="2125843B" w14:textId="77777777" w:rsidR="005D7602" w:rsidRPr="00930154" w:rsidRDefault="00364F2A" w:rsidP="009D0D35">
            <w:pPr>
              <w:pStyle w:val="NoSpacing"/>
              <w:jc w:val="both"/>
              <w:rPr>
                <w:rFonts w:asciiTheme="minorHAnsi" w:hAnsiTheme="minorHAnsi" w:cstheme="minorHAnsi"/>
              </w:rPr>
            </w:pPr>
            <w:r w:rsidRPr="00930154">
              <w:rPr>
                <w:rFonts w:asciiTheme="minorHAnsi" w:hAnsiTheme="minorHAnsi" w:cstheme="minorHAnsi"/>
              </w:rPr>
              <w:t>0.75</w:t>
            </w:r>
          </w:p>
        </w:tc>
        <w:tc>
          <w:tcPr>
            <w:tcW w:w="814" w:type="pct"/>
            <w:shd w:val="clear" w:color="auto" w:fill="auto"/>
          </w:tcPr>
          <w:p w14:paraId="374E7E9C" w14:textId="77777777" w:rsidR="005D7602" w:rsidRPr="00930154" w:rsidRDefault="00364F2A" w:rsidP="009D0D35">
            <w:pPr>
              <w:pStyle w:val="NoSpacing"/>
              <w:jc w:val="both"/>
              <w:rPr>
                <w:rFonts w:asciiTheme="minorHAnsi" w:hAnsiTheme="minorHAnsi" w:cstheme="minorHAnsi"/>
              </w:rPr>
            </w:pPr>
            <w:r w:rsidRPr="00930154">
              <w:rPr>
                <w:rFonts w:asciiTheme="minorHAnsi" w:hAnsiTheme="minorHAnsi" w:cstheme="minorHAnsi"/>
              </w:rPr>
              <w:t>0.85</w:t>
            </w:r>
          </w:p>
        </w:tc>
      </w:tr>
      <w:tr w:rsidR="00930154" w:rsidRPr="00930154" w14:paraId="429A496C" w14:textId="77777777" w:rsidTr="001F1A9D">
        <w:tc>
          <w:tcPr>
            <w:tcW w:w="1963" w:type="pct"/>
            <w:shd w:val="clear" w:color="auto" w:fill="auto"/>
          </w:tcPr>
          <w:p w14:paraId="39E58F41" w14:textId="77777777" w:rsidR="00364F2A" w:rsidRPr="00930154" w:rsidRDefault="00364F2A" w:rsidP="009D0D35">
            <w:pPr>
              <w:pStyle w:val="NoSpacing"/>
              <w:jc w:val="both"/>
              <w:rPr>
                <w:rFonts w:asciiTheme="minorHAnsi" w:hAnsiTheme="minorHAnsi" w:cstheme="minorHAnsi"/>
              </w:rPr>
            </w:pPr>
            <w:r w:rsidRPr="00930154">
              <w:rPr>
                <w:rFonts w:asciiTheme="minorHAnsi" w:hAnsiTheme="minorHAnsi" w:cstheme="minorHAnsi"/>
              </w:rPr>
              <w:t>SEC1</w:t>
            </w:r>
          </w:p>
        </w:tc>
        <w:tc>
          <w:tcPr>
            <w:tcW w:w="462" w:type="pct"/>
            <w:shd w:val="clear" w:color="auto" w:fill="auto"/>
          </w:tcPr>
          <w:p w14:paraId="36B57D57" w14:textId="77777777" w:rsidR="00364F2A" w:rsidRPr="00930154" w:rsidRDefault="00BF20D2" w:rsidP="009D0D35">
            <w:pPr>
              <w:pStyle w:val="NoSpacing"/>
              <w:jc w:val="both"/>
              <w:rPr>
                <w:rFonts w:asciiTheme="minorHAnsi" w:hAnsiTheme="minorHAnsi" w:cstheme="minorHAnsi"/>
              </w:rPr>
            </w:pPr>
            <w:r w:rsidRPr="00930154">
              <w:rPr>
                <w:rFonts w:asciiTheme="minorHAnsi" w:hAnsiTheme="minorHAnsi" w:cstheme="minorHAnsi"/>
              </w:rPr>
              <w:t>49.19</w:t>
            </w:r>
          </w:p>
        </w:tc>
        <w:tc>
          <w:tcPr>
            <w:tcW w:w="393" w:type="pct"/>
            <w:shd w:val="clear" w:color="auto" w:fill="auto"/>
          </w:tcPr>
          <w:p w14:paraId="6B964C71" w14:textId="77777777" w:rsidR="00364F2A" w:rsidRPr="00930154" w:rsidRDefault="00BF20D2" w:rsidP="009D0D35">
            <w:pPr>
              <w:pStyle w:val="NoSpacing"/>
              <w:jc w:val="both"/>
              <w:rPr>
                <w:rFonts w:asciiTheme="minorHAnsi" w:hAnsiTheme="minorHAnsi" w:cstheme="minorHAnsi"/>
              </w:rPr>
            </w:pPr>
            <w:r w:rsidRPr="00930154">
              <w:rPr>
                <w:rFonts w:asciiTheme="minorHAnsi" w:hAnsiTheme="minorHAnsi" w:cstheme="minorHAnsi"/>
              </w:rPr>
              <w:t>17.31</w:t>
            </w:r>
          </w:p>
        </w:tc>
        <w:tc>
          <w:tcPr>
            <w:tcW w:w="601" w:type="pct"/>
          </w:tcPr>
          <w:p w14:paraId="7FFF8315" w14:textId="77777777" w:rsidR="00364F2A" w:rsidRPr="00930154" w:rsidRDefault="00364F2A" w:rsidP="009D0D35">
            <w:pPr>
              <w:pStyle w:val="NoSpacing"/>
              <w:jc w:val="both"/>
              <w:rPr>
                <w:rFonts w:asciiTheme="minorHAnsi" w:hAnsiTheme="minorHAnsi" w:cstheme="minorHAnsi"/>
              </w:rPr>
            </w:pPr>
            <w:r w:rsidRPr="00930154">
              <w:rPr>
                <w:rFonts w:asciiTheme="minorHAnsi" w:hAnsiTheme="minorHAnsi" w:cstheme="minorHAnsi"/>
              </w:rPr>
              <w:t>0.868</w:t>
            </w:r>
          </w:p>
        </w:tc>
        <w:tc>
          <w:tcPr>
            <w:tcW w:w="767" w:type="pct"/>
            <w:shd w:val="clear" w:color="auto" w:fill="auto"/>
          </w:tcPr>
          <w:p w14:paraId="0854BC89" w14:textId="77777777" w:rsidR="00364F2A" w:rsidRPr="00930154" w:rsidRDefault="00364F2A" w:rsidP="009D0D35">
            <w:pPr>
              <w:pStyle w:val="NoSpacing"/>
              <w:jc w:val="both"/>
              <w:rPr>
                <w:rFonts w:asciiTheme="minorHAnsi" w:hAnsiTheme="minorHAnsi" w:cstheme="minorHAnsi"/>
              </w:rPr>
            </w:pPr>
          </w:p>
        </w:tc>
        <w:tc>
          <w:tcPr>
            <w:tcW w:w="814" w:type="pct"/>
            <w:shd w:val="clear" w:color="auto" w:fill="auto"/>
          </w:tcPr>
          <w:p w14:paraId="35D189A5" w14:textId="77777777" w:rsidR="00364F2A" w:rsidRPr="00930154" w:rsidRDefault="00364F2A" w:rsidP="009D0D35">
            <w:pPr>
              <w:pStyle w:val="NoSpacing"/>
              <w:jc w:val="both"/>
              <w:rPr>
                <w:rFonts w:asciiTheme="minorHAnsi" w:hAnsiTheme="minorHAnsi" w:cstheme="minorHAnsi"/>
              </w:rPr>
            </w:pPr>
          </w:p>
        </w:tc>
      </w:tr>
      <w:tr w:rsidR="00930154" w:rsidRPr="00930154" w14:paraId="45BE04C7" w14:textId="77777777" w:rsidTr="001F1A9D">
        <w:tc>
          <w:tcPr>
            <w:tcW w:w="1963" w:type="pct"/>
            <w:shd w:val="clear" w:color="auto" w:fill="auto"/>
          </w:tcPr>
          <w:p w14:paraId="33FF7CD7" w14:textId="77777777" w:rsidR="00364F2A" w:rsidRPr="00930154" w:rsidRDefault="00364F2A" w:rsidP="009D0D35">
            <w:pPr>
              <w:pStyle w:val="NoSpacing"/>
              <w:jc w:val="both"/>
              <w:rPr>
                <w:rFonts w:asciiTheme="minorHAnsi" w:hAnsiTheme="minorHAnsi" w:cstheme="minorHAnsi"/>
              </w:rPr>
            </w:pPr>
            <w:r w:rsidRPr="00930154">
              <w:rPr>
                <w:rFonts w:asciiTheme="minorHAnsi" w:hAnsiTheme="minorHAnsi" w:cstheme="minorHAnsi"/>
              </w:rPr>
              <w:t>SEC2</w:t>
            </w:r>
          </w:p>
        </w:tc>
        <w:tc>
          <w:tcPr>
            <w:tcW w:w="462" w:type="pct"/>
            <w:shd w:val="clear" w:color="auto" w:fill="auto"/>
          </w:tcPr>
          <w:p w14:paraId="6B651E51" w14:textId="77777777" w:rsidR="00364F2A" w:rsidRPr="00930154" w:rsidRDefault="00BF20D2" w:rsidP="009D0D35">
            <w:pPr>
              <w:pStyle w:val="NoSpacing"/>
              <w:jc w:val="both"/>
              <w:rPr>
                <w:rFonts w:asciiTheme="minorHAnsi" w:hAnsiTheme="minorHAnsi" w:cstheme="minorHAnsi"/>
              </w:rPr>
            </w:pPr>
            <w:r w:rsidRPr="00930154">
              <w:rPr>
                <w:rFonts w:asciiTheme="minorHAnsi" w:hAnsiTheme="minorHAnsi" w:cstheme="minorHAnsi"/>
              </w:rPr>
              <w:t>32.95</w:t>
            </w:r>
          </w:p>
        </w:tc>
        <w:tc>
          <w:tcPr>
            <w:tcW w:w="393" w:type="pct"/>
            <w:shd w:val="clear" w:color="auto" w:fill="auto"/>
          </w:tcPr>
          <w:p w14:paraId="2148FDF1" w14:textId="77777777" w:rsidR="00364F2A" w:rsidRPr="00930154" w:rsidRDefault="00BF20D2" w:rsidP="009D0D35">
            <w:pPr>
              <w:pStyle w:val="NoSpacing"/>
              <w:jc w:val="both"/>
              <w:rPr>
                <w:rFonts w:asciiTheme="minorHAnsi" w:hAnsiTheme="minorHAnsi" w:cstheme="minorHAnsi"/>
              </w:rPr>
            </w:pPr>
            <w:r w:rsidRPr="00930154">
              <w:rPr>
                <w:rFonts w:asciiTheme="minorHAnsi" w:hAnsiTheme="minorHAnsi" w:cstheme="minorHAnsi"/>
              </w:rPr>
              <w:t>18.11</w:t>
            </w:r>
          </w:p>
        </w:tc>
        <w:tc>
          <w:tcPr>
            <w:tcW w:w="601" w:type="pct"/>
          </w:tcPr>
          <w:p w14:paraId="0842CB6A" w14:textId="77777777" w:rsidR="00364F2A" w:rsidRPr="00930154" w:rsidRDefault="00364F2A" w:rsidP="009D0D35">
            <w:pPr>
              <w:pStyle w:val="NoSpacing"/>
              <w:jc w:val="both"/>
              <w:rPr>
                <w:rFonts w:asciiTheme="minorHAnsi" w:hAnsiTheme="minorHAnsi" w:cstheme="minorHAnsi"/>
              </w:rPr>
            </w:pPr>
            <w:r w:rsidRPr="00930154">
              <w:rPr>
                <w:rFonts w:asciiTheme="minorHAnsi" w:hAnsiTheme="minorHAnsi" w:cstheme="minorHAnsi"/>
              </w:rPr>
              <w:t>0.830</w:t>
            </w:r>
          </w:p>
        </w:tc>
        <w:tc>
          <w:tcPr>
            <w:tcW w:w="767" w:type="pct"/>
            <w:shd w:val="clear" w:color="auto" w:fill="auto"/>
          </w:tcPr>
          <w:p w14:paraId="05825237" w14:textId="77777777" w:rsidR="00364F2A" w:rsidRPr="00930154" w:rsidRDefault="00364F2A" w:rsidP="009D0D35">
            <w:pPr>
              <w:pStyle w:val="NoSpacing"/>
              <w:jc w:val="both"/>
              <w:rPr>
                <w:rFonts w:asciiTheme="minorHAnsi" w:hAnsiTheme="minorHAnsi" w:cstheme="minorHAnsi"/>
              </w:rPr>
            </w:pPr>
          </w:p>
        </w:tc>
        <w:tc>
          <w:tcPr>
            <w:tcW w:w="814" w:type="pct"/>
            <w:shd w:val="clear" w:color="auto" w:fill="auto"/>
          </w:tcPr>
          <w:p w14:paraId="7398BE00" w14:textId="77777777" w:rsidR="00364F2A" w:rsidRPr="00930154" w:rsidRDefault="00364F2A" w:rsidP="009D0D35">
            <w:pPr>
              <w:pStyle w:val="NoSpacing"/>
              <w:jc w:val="both"/>
              <w:rPr>
                <w:rFonts w:asciiTheme="minorHAnsi" w:hAnsiTheme="minorHAnsi" w:cstheme="minorHAnsi"/>
              </w:rPr>
            </w:pPr>
          </w:p>
        </w:tc>
      </w:tr>
      <w:tr w:rsidR="00930154" w:rsidRPr="00930154" w14:paraId="1246E623" w14:textId="77777777" w:rsidTr="00CE54EC">
        <w:tc>
          <w:tcPr>
            <w:tcW w:w="1963" w:type="pct"/>
            <w:tcBorders>
              <w:bottom w:val="single" w:sz="4" w:space="0" w:color="auto"/>
            </w:tcBorders>
            <w:shd w:val="clear" w:color="auto" w:fill="auto"/>
          </w:tcPr>
          <w:p w14:paraId="25CA2D06" w14:textId="77777777" w:rsidR="00364F2A" w:rsidRPr="00930154" w:rsidRDefault="00364F2A" w:rsidP="009D0D35">
            <w:pPr>
              <w:pStyle w:val="NoSpacing"/>
              <w:jc w:val="both"/>
              <w:rPr>
                <w:rFonts w:asciiTheme="minorHAnsi" w:hAnsiTheme="minorHAnsi" w:cstheme="minorHAnsi"/>
              </w:rPr>
            </w:pPr>
            <w:r w:rsidRPr="00930154">
              <w:rPr>
                <w:rFonts w:asciiTheme="minorHAnsi" w:hAnsiTheme="minorHAnsi" w:cstheme="minorHAnsi"/>
              </w:rPr>
              <w:t>SEC3</w:t>
            </w:r>
          </w:p>
        </w:tc>
        <w:tc>
          <w:tcPr>
            <w:tcW w:w="462" w:type="pct"/>
            <w:tcBorders>
              <w:bottom w:val="single" w:sz="4" w:space="0" w:color="auto"/>
            </w:tcBorders>
            <w:shd w:val="clear" w:color="auto" w:fill="auto"/>
          </w:tcPr>
          <w:p w14:paraId="582DF3C7" w14:textId="77777777" w:rsidR="00364F2A" w:rsidRPr="00930154" w:rsidRDefault="00BF20D2" w:rsidP="009D0D35">
            <w:pPr>
              <w:pStyle w:val="NoSpacing"/>
              <w:jc w:val="both"/>
              <w:rPr>
                <w:rFonts w:asciiTheme="minorHAnsi" w:hAnsiTheme="minorHAnsi" w:cstheme="minorHAnsi"/>
              </w:rPr>
            </w:pPr>
            <w:r w:rsidRPr="00930154">
              <w:rPr>
                <w:rFonts w:asciiTheme="minorHAnsi" w:hAnsiTheme="minorHAnsi" w:cstheme="minorHAnsi"/>
              </w:rPr>
              <w:t>1.74</w:t>
            </w:r>
          </w:p>
        </w:tc>
        <w:tc>
          <w:tcPr>
            <w:tcW w:w="393" w:type="pct"/>
            <w:tcBorders>
              <w:bottom w:val="single" w:sz="4" w:space="0" w:color="auto"/>
            </w:tcBorders>
            <w:shd w:val="clear" w:color="auto" w:fill="auto"/>
          </w:tcPr>
          <w:p w14:paraId="75EE06C3" w14:textId="77777777" w:rsidR="00364F2A" w:rsidRPr="00930154" w:rsidRDefault="00BF20D2" w:rsidP="009D0D35">
            <w:pPr>
              <w:pStyle w:val="NoSpacing"/>
              <w:jc w:val="both"/>
              <w:rPr>
                <w:rFonts w:asciiTheme="minorHAnsi" w:hAnsiTheme="minorHAnsi" w:cstheme="minorHAnsi"/>
              </w:rPr>
            </w:pPr>
            <w:r w:rsidRPr="00930154">
              <w:rPr>
                <w:rFonts w:asciiTheme="minorHAnsi" w:hAnsiTheme="minorHAnsi" w:cstheme="minorHAnsi"/>
              </w:rPr>
              <w:t>0.44</w:t>
            </w:r>
          </w:p>
        </w:tc>
        <w:tc>
          <w:tcPr>
            <w:tcW w:w="601" w:type="pct"/>
            <w:tcBorders>
              <w:bottom w:val="single" w:sz="4" w:space="0" w:color="auto"/>
            </w:tcBorders>
          </w:tcPr>
          <w:p w14:paraId="47864F24" w14:textId="77777777" w:rsidR="00364F2A" w:rsidRPr="00930154" w:rsidRDefault="00364F2A" w:rsidP="009D0D35">
            <w:pPr>
              <w:pStyle w:val="NoSpacing"/>
              <w:jc w:val="both"/>
              <w:rPr>
                <w:rFonts w:asciiTheme="minorHAnsi" w:hAnsiTheme="minorHAnsi" w:cstheme="minorHAnsi"/>
              </w:rPr>
            </w:pPr>
            <w:r w:rsidRPr="00930154">
              <w:rPr>
                <w:rFonts w:asciiTheme="minorHAnsi" w:hAnsiTheme="minorHAnsi" w:cstheme="minorHAnsi"/>
              </w:rPr>
              <w:t>0.715</w:t>
            </w:r>
          </w:p>
        </w:tc>
        <w:tc>
          <w:tcPr>
            <w:tcW w:w="767" w:type="pct"/>
            <w:tcBorders>
              <w:bottom w:val="single" w:sz="4" w:space="0" w:color="auto"/>
            </w:tcBorders>
            <w:shd w:val="clear" w:color="auto" w:fill="auto"/>
          </w:tcPr>
          <w:p w14:paraId="0696EBED" w14:textId="77777777" w:rsidR="00364F2A" w:rsidRPr="00930154" w:rsidRDefault="00364F2A" w:rsidP="009D0D35">
            <w:pPr>
              <w:pStyle w:val="NoSpacing"/>
              <w:jc w:val="both"/>
              <w:rPr>
                <w:rFonts w:asciiTheme="minorHAnsi" w:hAnsiTheme="minorHAnsi" w:cstheme="minorHAnsi"/>
              </w:rPr>
            </w:pPr>
          </w:p>
        </w:tc>
        <w:tc>
          <w:tcPr>
            <w:tcW w:w="814" w:type="pct"/>
            <w:tcBorders>
              <w:bottom w:val="single" w:sz="4" w:space="0" w:color="auto"/>
            </w:tcBorders>
            <w:shd w:val="clear" w:color="auto" w:fill="auto"/>
          </w:tcPr>
          <w:p w14:paraId="66E5A063" w14:textId="77777777" w:rsidR="00364F2A" w:rsidRPr="00930154" w:rsidRDefault="00364F2A" w:rsidP="009D0D35">
            <w:pPr>
              <w:pStyle w:val="NoSpacing"/>
              <w:jc w:val="both"/>
              <w:rPr>
                <w:rFonts w:asciiTheme="minorHAnsi" w:hAnsiTheme="minorHAnsi" w:cstheme="minorHAnsi"/>
              </w:rPr>
            </w:pPr>
          </w:p>
        </w:tc>
      </w:tr>
      <w:tr w:rsidR="00CE54EC" w:rsidRPr="00930154" w14:paraId="3F1CE0E3" w14:textId="77777777" w:rsidTr="00CE54EC">
        <w:tc>
          <w:tcPr>
            <w:tcW w:w="5000" w:type="pct"/>
            <w:gridSpan w:val="6"/>
            <w:tcBorders>
              <w:top w:val="single" w:sz="4" w:space="0" w:color="auto"/>
              <w:bottom w:val="single" w:sz="4" w:space="0" w:color="auto"/>
            </w:tcBorders>
            <w:shd w:val="clear" w:color="auto" w:fill="auto"/>
          </w:tcPr>
          <w:p w14:paraId="21AE8479" w14:textId="4EF1E843" w:rsidR="00CE54EC" w:rsidRPr="00930154" w:rsidRDefault="00CE54EC" w:rsidP="00CE54EC">
            <w:pPr>
              <w:pStyle w:val="NoSpacing"/>
              <w:jc w:val="both"/>
              <w:rPr>
                <w:rFonts w:asciiTheme="minorHAnsi" w:hAnsiTheme="minorHAnsi" w:cstheme="minorHAnsi"/>
              </w:rPr>
            </w:pPr>
            <w:r w:rsidRPr="00930154">
              <w:rPr>
                <w:rFonts w:asciiTheme="minorHAnsi" w:hAnsiTheme="minorHAnsi" w:cstheme="minorHAnsi"/>
              </w:rPr>
              <w:t xml:space="preserve">*Please refer to appendix 1 for </w:t>
            </w:r>
            <w:r w:rsidR="003D392C" w:rsidRPr="00930154">
              <w:rPr>
                <w:rFonts w:asciiTheme="minorHAnsi" w:hAnsiTheme="minorHAnsi" w:cstheme="minorHAnsi"/>
              </w:rPr>
              <w:t xml:space="preserve">the </w:t>
            </w:r>
            <w:r w:rsidRPr="00930154">
              <w:rPr>
                <w:rFonts w:asciiTheme="minorHAnsi" w:hAnsiTheme="minorHAnsi" w:cstheme="minorHAnsi"/>
              </w:rPr>
              <w:t xml:space="preserve">details </w:t>
            </w:r>
            <w:r w:rsidR="003D392C" w:rsidRPr="00930154">
              <w:rPr>
                <w:rFonts w:asciiTheme="minorHAnsi" w:hAnsiTheme="minorHAnsi" w:cstheme="minorHAnsi"/>
              </w:rPr>
              <w:t>of</w:t>
            </w:r>
            <w:r w:rsidRPr="00930154">
              <w:rPr>
                <w:rFonts w:asciiTheme="minorHAnsi" w:hAnsiTheme="minorHAnsi" w:cstheme="minorHAnsi"/>
              </w:rPr>
              <w:t xml:space="preserve"> </w:t>
            </w:r>
            <w:r w:rsidR="003D392C" w:rsidRPr="00930154">
              <w:rPr>
                <w:rFonts w:asciiTheme="minorHAnsi" w:hAnsiTheme="minorHAnsi" w:cstheme="minorHAnsi"/>
              </w:rPr>
              <w:t xml:space="preserve">the </w:t>
            </w:r>
            <w:r w:rsidRPr="00930154">
              <w:rPr>
                <w:rFonts w:asciiTheme="minorHAnsi" w:hAnsiTheme="minorHAnsi" w:cstheme="minorHAnsi"/>
              </w:rPr>
              <w:t>constructs</w:t>
            </w:r>
            <w:r w:rsidR="003D392C" w:rsidRPr="00930154">
              <w:rPr>
                <w:rFonts w:asciiTheme="minorHAnsi" w:hAnsiTheme="minorHAnsi" w:cstheme="minorHAnsi"/>
              </w:rPr>
              <w:t xml:space="preserve"> used in this table</w:t>
            </w:r>
          </w:p>
        </w:tc>
      </w:tr>
    </w:tbl>
    <w:p w14:paraId="0EEA5B13" w14:textId="77777777" w:rsidR="003D392C" w:rsidRPr="00930154" w:rsidRDefault="003D392C" w:rsidP="009F73AE">
      <w:pPr>
        <w:jc w:val="both"/>
        <w:rPr>
          <w:rFonts w:asciiTheme="minorHAnsi" w:hAnsiTheme="minorHAnsi" w:cstheme="minorHAnsi"/>
        </w:rPr>
      </w:pPr>
    </w:p>
    <w:p w14:paraId="5DEFA800" w14:textId="77777777" w:rsidR="009F73AE" w:rsidRPr="00930154" w:rsidRDefault="009F73AE" w:rsidP="009F73AE">
      <w:pPr>
        <w:jc w:val="both"/>
        <w:rPr>
          <w:rFonts w:asciiTheme="minorHAnsi" w:hAnsiTheme="minorHAnsi" w:cstheme="minorHAnsi"/>
        </w:rPr>
      </w:pPr>
      <w:r w:rsidRPr="00930154">
        <w:rPr>
          <w:rFonts w:asciiTheme="minorHAnsi" w:hAnsiTheme="minorHAnsi" w:cstheme="minorHAnsi"/>
        </w:rPr>
        <w:t>In addition to the direct effects in Figure 2, the model also has indirect effects. The first indirect effect is from socio-economic characteristics through perceived usefulness, i.e. 0.18 * - 0.2 = - 0.036; the second is from socio-economic characteristics through perceived usefulness and perceived advantage, i.e. 0.18 * - 0.043 * - 0.2 = 0.002; the third is from socio-economic characteristics through perceived ease of use, i.e. 0.23 * 0.65 = 0.15; the fourth is from socio-economic characteristics through perceived ease of use and perceived usefulness, i.e. 0.23 * 0.33 * - 0.2 = - 0.02; the fifth is from socio-economic characteristics through perceived ease of use, perceived usefulness and perceived advantage, i.e. 0.23 * 0.33 * - 0.043 * - 0.2 = 0.0007; the sixth is from perceived ease of use through perceived usefulness, i.e. 0.33 * - 0.2 = - 0.07; and the seventh is from perceived ease of use through perceived usefulness and perceived advantage, i.e. 0.33 * - 0.043 * - 0.2 = 0.003. Hence, the total effects (both direct and indirect) for all the constructs on mobile phone adoption is 0.28 (= 0.002 + 0.15 + 0.65 + 0.0007 + 0.003 – 0.036 – 0.02 – 0.07 – 0.2 – 0.2).</w:t>
      </w:r>
    </w:p>
    <w:p w14:paraId="0F8DB26C" w14:textId="77777777" w:rsidR="009F73AE" w:rsidRPr="00930154" w:rsidRDefault="009F73AE" w:rsidP="009D0D35">
      <w:pPr>
        <w:jc w:val="both"/>
        <w:rPr>
          <w:rFonts w:asciiTheme="minorHAnsi" w:hAnsiTheme="minorHAnsi" w:cstheme="minorHAnsi"/>
        </w:rPr>
      </w:pPr>
    </w:p>
    <w:p w14:paraId="2AC6DCA7" w14:textId="77777777" w:rsidR="009F73AE" w:rsidRPr="00930154" w:rsidRDefault="009F73AE" w:rsidP="009F73AE">
      <w:pPr>
        <w:jc w:val="both"/>
        <w:rPr>
          <w:rFonts w:asciiTheme="minorHAnsi" w:hAnsiTheme="minorHAnsi" w:cstheme="minorHAnsi"/>
        </w:rPr>
      </w:pPr>
    </w:p>
    <w:p w14:paraId="75F28034" w14:textId="77777777" w:rsidR="009F73AE" w:rsidRPr="00930154" w:rsidRDefault="009F73AE" w:rsidP="009F73AE">
      <w:pPr>
        <w:jc w:val="both"/>
        <w:rPr>
          <w:rFonts w:asciiTheme="minorHAnsi" w:hAnsiTheme="minorHAnsi" w:cstheme="minorHAnsi"/>
        </w:rPr>
      </w:pPr>
    </w:p>
    <w:p w14:paraId="5EC235D1" w14:textId="77777777" w:rsidR="009F73AE" w:rsidRPr="00930154" w:rsidRDefault="009F73AE" w:rsidP="009F73AE">
      <w:pPr>
        <w:jc w:val="both"/>
        <w:rPr>
          <w:rFonts w:asciiTheme="minorHAnsi" w:hAnsiTheme="minorHAnsi" w:cstheme="minorHAnsi"/>
        </w:rPr>
      </w:pPr>
    </w:p>
    <w:p w14:paraId="30C41584" w14:textId="42DE21C4" w:rsidR="001B4D65" w:rsidRPr="00930154" w:rsidRDefault="00B244FC" w:rsidP="009F73AE">
      <w:pPr>
        <w:jc w:val="both"/>
        <w:rPr>
          <w:rFonts w:asciiTheme="minorHAnsi" w:hAnsiTheme="minorHAnsi" w:cstheme="minorHAnsi"/>
        </w:rPr>
      </w:pPr>
      <w:r w:rsidRPr="00930154">
        <w:rPr>
          <w:rFonts w:asciiTheme="minorHAnsi" w:hAnsiTheme="minorHAnsi" w:cstheme="minorHAnsi"/>
          <w:noProof/>
          <w:lang w:eastAsia="en-GB"/>
        </w:rPr>
        <w:lastRenderedPageBreak/>
        <mc:AlternateContent>
          <mc:Choice Requires="wpc">
            <w:drawing>
              <wp:inline distT="0" distB="0" distL="0" distR="0" wp14:anchorId="4E8929E0" wp14:editId="62600C58">
                <wp:extent cx="5760720" cy="394779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 name="Group 6"/>
                        <wpg:cNvGrpSpPr/>
                        <wpg:grpSpPr>
                          <a:xfrm>
                            <a:off x="180000" y="27332"/>
                            <a:ext cx="5225414" cy="3782401"/>
                            <a:chOff x="180000" y="180000"/>
                            <a:chExt cx="5225414" cy="3782401"/>
                          </a:xfrm>
                        </wpg:grpSpPr>
                        <wpg:grpSp>
                          <wpg:cNvPr id="45" name="Group 45"/>
                          <wpg:cNvGrpSpPr/>
                          <wpg:grpSpPr>
                            <a:xfrm>
                              <a:off x="180000" y="180000"/>
                              <a:ext cx="5225414" cy="3162300"/>
                              <a:chOff x="0" y="0"/>
                              <a:chExt cx="5225573" cy="3162300"/>
                            </a:xfrm>
                          </wpg:grpSpPr>
                          <wps:wsp>
                            <wps:cNvPr id="46" name="Rectangle 46"/>
                            <wps:cNvSpPr>
                              <a:spLocks noChangeArrowheads="1"/>
                            </wps:cNvSpPr>
                            <wps:spPr bwMode="auto">
                              <a:xfrm>
                                <a:off x="1996440" y="0"/>
                                <a:ext cx="955194" cy="689930"/>
                              </a:xfrm>
                              <a:prstGeom prst="rect">
                                <a:avLst/>
                              </a:prstGeom>
                              <a:solidFill>
                                <a:srgbClr val="FFFFFF"/>
                              </a:solidFill>
                              <a:ln w="12700" algn="ctr">
                                <a:solidFill>
                                  <a:srgbClr val="000000"/>
                                </a:solidFill>
                                <a:miter lim="800000"/>
                                <a:headEnd/>
                                <a:tailEnd/>
                              </a:ln>
                            </wps:spPr>
                            <wps:txbx>
                              <w:txbxContent>
                                <w:p w14:paraId="1B375FC4"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Perceived Advantage</w:t>
                                  </w:r>
                                </w:p>
                                <w:p w14:paraId="3661A51D"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(R</w:t>
                                  </w:r>
                                  <w:r>
                                    <w:rPr>
                                      <w:rFonts w:ascii="Calibri" w:eastAsia="Calibri" w:hAnsi="Calibri"/>
                                      <w:position w:val="7"/>
                                      <w:sz w:val="22"/>
                                      <w:szCs w:val="22"/>
                                      <w:vertAlign w:val="superscript"/>
                                      <w:lang w:val="en-US"/>
                                    </w:rPr>
                                    <w:t>2</w:t>
                                  </w:r>
                                  <w:r>
                                    <w:rPr>
                                      <w:rFonts w:ascii="Calibri" w:eastAsia="Calibri" w:hAnsi="Calibri"/>
                                      <w:sz w:val="22"/>
                                      <w:szCs w:val="22"/>
                                      <w:lang w:val="en-US"/>
                                    </w:rPr>
                                    <w:t>=0.10</w:t>
                                  </w:r>
                                </w:p>
                              </w:txbxContent>
                            </wps:txbx>
                            <wps:bodyPr rot="0" vert="horz" wrap="square" lIns="91440" tIns="45720" rIns="91440" bIns="45720" anchor="ctr" anchorCtr="0" upright="1">
                              <a:noAutofit/>
                            </wps:bodyPr>
                          </wps:wsp>
                          <wps:wsp>
                            <wps:cNvPr id="47" name="AutoShape 86"/>
                            <wps:cNvCnPr>
                              <a:cxnSpLocks noChangeShapeType="1"/>
                            </wps:cNvCnPr>
                            <wps:spPr bwMode="auto">
                              <a:xfrm>
                                <a:off x="2948940" y="274320"/>
                                <a:ext cx="1254143" cy="9827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50"/>
                            <wps:cNvSpPr>
                              <a:spLocks noChangeArrowheads="1"/>
                            </wps:cNvSpPr>
                            <wps:spPr bwMode="auto">
                              <a:xfrm>
                                <a:off x="2049718" y="1249680"/>
                                <a:ext cx="899798" cy="710804"/>
                              </a:xfrm>
                              <a:prstGeom prst="rect">
                                <a:avLst/>
                              </a:prstGeom>
                              <a:solidFill>
                                <a:srgbClr val="FFFFFF"/>
                              </a:solidFill>
                              <a:ln w="12700" algn="ctr">
                                <a:solidFill>
                                  <a:srgbClr val="000000"/>
                                </a:solidFill>
                                <a:miter lim="800000"/>
                                <a:headEnd/>
                                <a:tailEnd/>
                              </a:ln>
                            </wps:spPr>
                            <wps:txbx>
                              <w:txbxContent>
                                <w:p w14:paraId="5B082B3E"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Perceived Usefulness</w:t>
                                  </w:r>
                                </w:p>
                                <w:p w14:paraId="636FBDF7"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(R</w:t>
                                  </w:r>
                                  <w:r>
                                    <w:rPr>
                                      <w:rFonts w:ascii="Calibri" w:eastAsia="Calibri" w:hAnsi="Calibri"/>
                                      <w:position w:val="7"/>
                                      <w:sz w:val="22"/>
                                      <w:szCs w:val="22"/>
                                      <w:vertAlign w:val="superscript"/>
                                      <w:lang w:val="en-US"/>
                                    </w:rPr>
                                    <w:t>2</w:t>
                                  </w:r>
                                  <w:r>
                                    <w:rPr>
                                      <w:rFonts w:ascii="Calibri" w:eastAsia="Calibri" w:hAnsi="Calibri"/>
                                      <w:sz w:val="22"/>
                                      <w:szCs w:val="22"/>
                                      <w:lang w:val="en-US"/>
                                    </w:rPr>
                                    <w:t>=0.03)</w:t>
                                  </w:r>
                                </w:p>
                                <w:p w14:paraId="50D7A1C5" w14:textId="77777777" w:rsidR="0098560D" w:rsidRDefault="0098560D" w:rsidP="00B244FC">
                                  <w:pPr>
                                    <w:pStyle w:val="NormalWeb"/>
                                    <w:spacing w:before="0" w:beforeAutospacing="0" w:after="0" w:afterAutospacing="0"/>
                                    <w:jc w:val="center"/>
                                  </w:pPr>
                                  <w:r>
                                    <w:rPr>
                                      <w:rFonts w:ascii="Calibri" w:eastAsia="Calibri" w:hAnsi="Calibri"/>
                                      <w:sz w:val="22"/>
                                      <w:szCs w:val="22"/>
                                    </w:rPr>
                                    <w:t> </w:t>
                                  </w:r>
                                </w:p>
                              </w:txbxContent>
                            </wps:txbx>
                            <wps:bodyPr rot="0" vert="horz" wrap="square" lIns="91440" tIns="45720" rIns="91440" bIns="45720" anchor="ctr" anchorCtr="0" upright="1">
                              <a:noAutofit/>
                            </wps:bodyPr>
                          </wps:wsp>
                          <wps:wsp>
                            <wps:cNvPr id="51" name="Rectangle 51"/>
                            <wps:cNvSpPr>
                              <a:spLocks noChangeArrowheads="1"/>
                            </wps:cNvSpPr>
                            <wps:spPr bwMode="auto">
                              <a:xfrm>
                                <a:off x="4206240" y="1226820"/>
                                <a:ext cx="1019333" cy="777379"/>
                              </a:xfrm>
                              <a:prstGeom prst="rect">
                                <a:avLst/>
                              </a:prstGeom>
                              <a:solidFill>
                                <a:srgbClr val="FFFFFF"/>
                              </a:solidFill>
                              <a:ln w="12700" algn="ctr">
                                <a:solidFill>
                                  <a:srgbClr val="000000"/>
                                </a:solidFill>
                                <a:miter lim="800000"/>
                                <a:headEnd/>
                                <a:tailEnd/>
                              </a:ln>
                            </wps:spPr>
                            <wps:txbx>
                              <w:txbxContent>
                                <w:p w14:paraId="7B65D1C3"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Mobile Phone Adoption</w:t>
                                  </w:r>
                                </w:p>
                                <w:p w14:paraId="0C2D25D2"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(R</w:t>
                                  </w:r>
                                  <w:r>
                                    <w:rPr>
                                      <w:rFonts w:ascii="Calibri" w:eastAsia="Calibri" w:hAnsi="Calibri"/>
                                      <w:position w:val="7"/>
                                      <w:sz w:val="22"/>
                                      <w:szCs w:val="22"/>
                                      <w:vertAlign w:val="superscript"/>
                                      <w:lang w:val="en-US"/>
                                    </w:rPr>
                                    <w:t>2</w:t>
                                  </w:r>
                                  <w:r>
                                    <w:rPr>
                                      <w:rFonts w:ascii="Calibri" w:eastAsia="Calibri" w:hAnsi="Calibri"/>
                                      <w:sz w:val="22"/>
                                      <w:szCs w:val="22"/>
                                      <w:lang w:val="en-US"/>
                                    </w:rPr>
                                    <w:t>=0.90)</w:t>
                                  </w:r>
                                </w:p>
                                <w:p w14:paraId="3B10A60E" w14:textId="77777777" w:rsidR="0098560D" w:rsidRDefault="0098560D" w:rsidP="00B244FC">
                                  <w:pPr>
                                    <w:pStyle w:val="NormalWeb"/>
                                    <w:spacing w:before="0" w:beforeAutospacing="0" w:after="0" w:afterAutospacing="0"/>
                                    <w:jc w:val="center"/>
                                  </w:pPr>
                                  <w:r>
                                    <w:rPr>
                                      <w:rFonts w:ascii="Calibri" w:eastAsia="Calibri" w:hAnsi="Calibri"/>
                                      <w:sz w:val="22"/>
                                      <w:szCs w:val="22"/>
                                    </w:rPr>
                                    <w:t> </w:t>
                                  </w:r>
                                </w:p>
                              </w:txbxContent>
                            </wps:txbx>
                            <wps:bodyPr rot="0" vert="horz" wrap="square" lIns="91440" tIns="45720" rIns="91440" bIns="45720" anchor="ctr" anchorCtr="0" upright="1">
                              <a:noAutofit/>
                            </wps:bodyPr>
                          </wps:wsp>
                          <wps:wsp>
                            <wps:cNvPr id="53" name="Rectangle 53"/>
                            <wps:cNvSpPr>
                              <a:spLocks noChangeArrowheads="1"/>
                            </wps:cNvSpPr>
                            <wps:spPr bwMode="auto">
                              <a:xfrm>
                                <a:off x="0" y="1219200"/>
                                <a:ext cx="1127760" cy="662896"/>
                              </a:xfrm>
                              <a:prstGeom prst="rect">
                                <a:avLst/>
                              </a:prstGeom>
                              <a:solidFill>
                                <a:srgbClr val="FFFFFF"/>
                              </a:solidFill>
                              <a:ln w="12700" algn="ctr">
                                <a:solidFill>
                                  <a:srgbClr val="000000"/>
                                </a:solidFill>
                                <a:miter lim="800000"/>
                                <a:headEnd/>
                                <a:tailEnd/>
                              </a:ln>
                            </wps:spPr>
                            <wps:txbx>
                              <w:txbxContent>
                                <w:p w14:paraId="08BF4CD8" w14:textId="77777777" w:rsidR="0098560D" w:rsidRDefault="0098560D" w:rsidP="00B244FC">
                                  <w:pPr>
                                    <w:pStyle w:val="NormalWeb"/>
                                    <w:spacing w:before="0" w:beforeAutospacing="0" w:after="0" w:afterAutospacing="0"/>
                                    <w:jc w:val="center"/>
                                  </w:pPr>
                                  <w:r>
                                    <w:rPr>
                                      <w:rFonts w:ascii="Calibri" w:hAnsi="Calibri"/>
                                      <w:color w:val="000000"/>
                                      <w:kern w:val="24"/>
                                      <w:sz w:val="20"/>
                                      <w:szCs w:val="20"/>
                                      <w:lang w:val="en-US"/>
                                    </w:rPr>
                                    <w:t>Socio- economic characteristics</w:t>
                                  </w:r>
                                </w:p>
                              </w:txbxContent>
                            </wps:txbx>
                            <wps:bodyPr rot="0" vert="horz" wrap="square" lIns="91440" tIns="45720" rIns="91440" bIns="45720" anchor="ctr" anchorCtr="0" upright="1">
                              <a:noAutofit/>
                            </wps:bodyPr>
                          </wps:wsp>
                          <wps:wsp>
                            <wps:cNvPr id="71" name="Text Box 62"/>
                            <wps:cNvSpPr txBox="1"/>
                            <wps:spPr>
                              <a:xfrm rot="2574090">
                                <a:off x="3337559" y="525778"/>
                                <a:ext cx="817576" cy="252499"/>
                              </a:xfrm>
                              <a:prstGeom prst="rect">
                                <a:avLst/>
                              </a:prstGeom>
                              <a:solidFill>
                                <a:schemeClr val="lt1"/>
                              </a:solidFill>
                              <a:ln w="6350">
                                <a:noFill/>
                              </a:ln>
                            </wps:spPr>
                            <wps:txbx>
                              <w:txbxContent>
                                <w:p w14:paraId="2DF3A135"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H1 </w:t>
                                  </w:r>
                                  <w:r>
                                    <w:rPr>
                                      <w:rFonts w:ascii="Calibri" w:eastAsia="Calibri" w:hAnsi="Calibri"/>
                                      <w:sz w:val="20"/>
                                      <w:szCs w:val="20"/>
                                    </w:rPr>
                                    <w:t>(**- 0.2)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63"/>
                            <wps:cNvSpPr txBox="1"/>
                            <wps:spPr>
                              <a:xfrm>
                                <a:off x="2461260" y="876300"/>
                                <a:ext cx="839075" cy="265839"/>
                              </a:xfrm>
                              <a:prstGeom prst="rect">
                                <a:avLst/>
                              </a:prstGeom>
                              <a:solidFill>
                                <a:schemeClr val="lt1"/>
                              </a:solidFill>
                              <a:ln w="6350">
                                <a:noFill/>
                              </a:ln>
                            </wps:spPr>
                            <wps:txbx>
                              <w:txbxContent>
                                <w:p w14:paraId="767C4491"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H5 </w:t>
                                  </w:r>
                                  <w:r>
                                    <w:rPr>
                                      <w:rFonts w:ascii="Calibri" w:eastAsia="Calibri" w:hAnsi="Calibri"/>
                                      <w:sz w:val="20"/>
                                      <w:szCs w:val="20"/>
                                    </w:rPr>
                                    <w:t>(- 0.043)</w:t>
                                  </w:r>
                                </w:p>
                                <w:p w14:paraId="185F7879" w14:textId="77777777" w:rsidR="0098560D" w:rsidRDefault="0098560D" w:rsidP="00B244FC">
                                  <w:pPr>
                                    <w:pStyle w:val="NormalWeb"/>
                                    <w:spacing w:before="0" w:beforeAutospacing="0" w:after="160" w:afterAutospacing="0" w:line="256" w:lineRule="auto"/>
                                  </w:pPr>
                                  <w:r>
                                    <w:rPr>
                                      <w:rFonts w:ascii="Calibri" w:eastAsia="Calibri" w:hAnsi="Calibri"/>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60"/>
                            <wps:cNvSpPr txBox="1"/>
                            <wps:spPr>
                              <a:xfrm>
                                <a:off x="3124200" y="1333500"/>
                                <a:ext cx="919623" cy="259209"/>
                              </a:xfrm>
                              <a:prstGeom prst="rect">
                                <a:avLst/>
                              </a:prstGeom>
                              <a:solidFill>
                                <a:schemeClr val="lt1"/>
                              </a:solidFill>
                              <a:ln w="6350">
                                <a:noFill/>
                              </a:ln>
                            </wps:spPr>
                            <wps:txbx>
                              <w:txbxContent>
                                <w:p w14:paraId="219D6EEF"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H4 </w:t>
                                  </w:r>
                                  <w:r>
                                    <w:rPr>
                                      <w:rFonts w:ascii="Calibri" w:eastAsia="Calibri" w:hAnsi="Calibri"/>
                                      <w:sz w:val="20"/>
                                      <w:szCs w:val="20"/>
                                    </w:rPr>
                                    <w:t>(**- 0.2)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70"/>
                            <wps:cNvSpPr txBox="1"/>
                            <wps:spPr>
                              <a:xfrm>
                                <a:off x="1143000" y="1287780"/>
                                <a:ext cx="848046" cy="276986"/>
                              </a:xfrm>
                              <a:prstGeom prst="rect">
                                <a:avLst/>
                              </a:prstGeom>
                              <a:solidFill>
                                <a:schemeClr val="lt1"/>
                              </a:solidFill>
                              <a:ln w="6350">
                                <a:noFill/>
                              </a:ln>
                            </wps:spPr>
                            <wps:txbx>
                              <w:txbxContent>
                                <w:p w14:paraId="2FB58A69"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lang w:val="en-US"/>
                                    </w:rPr>
                                    <w:t xml:space="preserve">H7 </w:t>
                                  </w:r>
                                  <w:r>
                                    <w:rPr>
                                      <w:rFonts w:ascii="Calibri" w:eastAsia="Calibri" w:hAnsi="Calibri"/>
                                      <w:sz w:val="20"/>
                                      <w:szCs w:val="20"/>
                                      <w:lang w:val="en-US"/>
                                    </w:rPr>
                                    <w:t>(</w:t>
                                  </w:r>
                                  <w:r>
                                    <w:rPr>
                                      <w:rFonts w:ascii="Calibri" w:eastAsia="Calibri" w:hAnsi="Calibri"/>
                                      <w:sz w:val="20"/>
                                      <w:szCs w:val="20"/>
                                    </w:rPr>
                                    <w:t>**0.18)</w:t>
                                  </w:r>
                                </w:p>
                                <w:p w14:paraId="628BB1D6" w14:textId="77777777" w:rsidR="0098560D" w:rsidRDefault="0098560D" w:rsidP="00B244FC">
                                  <w:pPr>
                                    <w:pStyle w:val="NormalWeb"/>
                                    <w:spacing w:before="0" w:beforeAutospacing="0" w:after="160" w:afterAutospacing="0" w:line="256" w:lineRule="auto"/>
                                  </w:pPr>
                                  <w:r>
                                    <w:rPr>
                                      <w:rFonts w:ascii="Calibri" w:eastAsia="Calibri" w:hAnsi="Calibri"/>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Straight Arrow Connector 78"/>
                            <wps:cNvCnPr>
                              <a:cxnSpLocks noChangeShapeType="1"/>
                            </wps:cNvCnPr>
                            <wps:spPr bwMode="auto">
                              <a:xfrm>
                                <a:off x="2948940" y="1577340"/>
                                <a:ext cx="1273694"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 name="Straight Arrow Connector 79"/>
                            <wps:cNvCnPr>
                              <a:cxnSpLocks noChangeShapeType="1"/>
                            </wps:cNvCnPr>
                            <wps:spPr bwMode="auto">
                              <a:xfrm flipV="1">
                                <a:off x="2476500" y="1960484"/>
                                <a:ext cx="0" cy="569356"/>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0" name="AutoShape 85"/>
                            <wps:cNvCnPr>
                              <a:cxnSpLocks noChangeShapeType="1"/>
                            </wps:cNvCnPr>
                            <wps:spPr bwMode="auto">
                              <a:xfrm>
                                <a:off x="563880" y="1882140"/>
                                <a:ext cx="1346838" cy="9009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87"/>
                            <wps:cNvCnPr>
                              <a:cxnSpLocks noChangeShapeType="1"/>
                            </wps:cNvCnPr>
                            <wps:spPr bwMode="auto">
                              <a:xfrm flipV="1">
                                <a:off x="2994660" y="1927860"/>
                                <a:ext cx="1204744" cy="8522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67"/>
                            <wps:cNvSpPr txBox="1"/>
                            <wps:spPr>
                              <a:xfrm>
                                <a:off x="2514600" y="2110740"/>
                                <a:ext cx="794143" cy="253421"/>
                              </a:xfrm>
                              <a:prstGeom prst="rect">
                                <a:avLst/>
                              </a:prstGeom>
                              <a:solidFill>
                                <a:schemeClr val="lt1"/>
                              </a:solidFill>
                              <a:ln w="6350">
                                <a:noFill/>
                              </a:ln>
                            </wps:spPr>
                            <wps:txbx>
                              <w:txbxContent>
                                <w:p w14:paraId="24325AD3"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H2 </w:t>
                                  </w:r>
                                  <w:r>
                                    <w:rPr>
                                      <w:rFonts w:ascii="Calibri" w:eastAsia="Calibri" w:hAnsi="Calibri"/>
                                      <w:sz w:val="20"/>
                                      <w:szCs w:val="20"/>
                                    </w:rPr>
                                    <w:t>(**0.33)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Rectangle 83"/>
                            <wps:cNvSpPr>
                              <a:spLocks noChangeArrowheads="1"/>
                            </wps:cNvSpPr>
                            <wps:spPr bwMode="auto">
                              <a:xfrm>
                                <a:off x="1912504" y="2529840"/>
                                <a:ext cx="1080080" cy="632460"/>
                              </a:xfrm>
                              <a:prstGeom prst="rect">
                                <a:avLst/>
                              </a:prstGeom>
                              <a:solidFill>
                                <a:srgbClr val="FFFFFF"/>
                              </a:solidFill>
                              <a:ln w="12700" algn="ctr">
                                <a:solidFill>
                                  <a:srgbClr val="000000"/>
                                </a:solidFill>
                                <a:miter lim="800000"/>
                                <a:headEnd/>
                                <a:tailEnd/>
                              </a:ln>
                            </wps:spPr>
                            <wps:txbx>
                              <w:txbxContent>
                                <w:p w14:paraId="3AD322B3" w14:textId="77777777" w:rsidR="0098560D" w:rsidRPr="008043D9" w:rsidRDefault="0098560D" w:rsidP="00B244FC">
                                  <w:pPr>
                                    <w:pStyle w:val="NormalWeb"/>
                                    <w:spacing w:before="0" w:beforeAutospacing="0" w:after="0" w:afterAutospacing="0"/>
                                    <w:jc w:val="center"/>
                                    <w:rPr>
                                      <w:lang w:val="en-GB"/>
                                    </w:rPr>
                                  </w:pPr>
                                  <w:r>
                                    <w:rPr>
                                      <w:rFonts w:ascii="Calibri" w:eastAsia="Calibri" w:hAnsi="Calibri"/>
                                      <w:sz w:val="22"/>
                                      <w:szCs w:val="22"/>
                                      <w:lang w:val="en-US"/>
                                    </w:rPr>
                                    <w:t xml:space="preserve">Perceived Ease </w:t>
                                  </w:r>
                                  <w:proofErr w:type="gramStart"/>
                                  <w:r>
                                    <w:rPr>
                                      <w:rFonts w:ascii="Calibri" w:eastAsia="Calibri" w:hAnsi="Calibri"/>
                                      <w:sz w:val="22"/>
                                      <w:szCs w:val="22"/>
                                      <w:lang w:val="en-US"/>
                                    </w:rPr>
                                    <w:t>of  Use</w:t>
                                  </w:r>
                                  <w:proofErr w:type="gramEnd"/>
                                </w:p>
                                <w:p w14:paraId="50E702E5" w14:textId="77777777" w:rsidR="0098560D" w:rsidRPr="008043D9" w:rsidRDefault="0098560D" w:rsidP="00B244FC">
                                  <w:pPr>
                                    <w:pStyle w:val="NormalWeb"/>
                                    <w:spacing w:before="0" w:beforeAutospacing="0" w:after="0" w:afterAutospacing="0"/>
                                    <w:jc w:val="center"/>
                                    <w:rPr>
                                      <w:lang w:val="en-GB"/>
                                    </w:rPr>
                                  </w:pPr>
                                  <w:r>
                                    <w:rPr>
                                      <w:rFonts w:ascii="Calibri" w:eastAsia="Calibri" w:hAnsi="Calibri"/>
                                      <w:sz w:val="22"/>
                                      <w:szCs w:val="22"/>
                                      <w:lang w:val="en-US"/>
                                    </w:rPr>
                                    <w:t>(R</w:t>
                                  </w:r>
                                  <w:r>
                                    <w:rPr>
                                      <w:rFonts w:ascii="Calibri" w:eastAsia="Calibri" w:hAnsi="Calibri"/>
                                      <w:position w:val="7"/>
                                      <w:sz w:val="22"/>
                                      <w:szCs w:val="22"/>
                                      <w:vertAlign w:val="superscript"/>
                                      <w:lang w:val="en-US"/>
                                    </w:rPr>
                                    <w:t>2</w:t>
                                  </w:r>
                                  <w:r>
                                    <w:rPr>
                                      <w:rFonts w:ascii="Calibri" w:eastAsia="Calibri" w:hAnsi="Calibri"/>
                                      <w:sz w:val="22"/>
                                      <w:szCs w:val="22"/>
                                      <w:lang w:val="en-US"/>
                                    </w:rPr>
                                    <w:t>=0.05)</w:t>
                                  </w:r>
                                </w:p>
                                <w:p w14:paraId="4966EB2D" w14:textId="77777777" w:rsidR="0098560D" w:rsidRPr="008043D9" w:rsidRDefault="0098560D" w:rsidP="00B244FC">
                                  <w:pPr>
                                    <w:pStyle w:val="NormalWeb"/>
                                    <w:spacing w:before="0" w:beforeAutospacing="0" w:after="0" w:afterAutospacing="0"/>
                                    <w:jc w:val="center"/>
                                    <w:rPr>
                                      <w:lang w:val="en-GB"/>
                                    </w:rPr>
                                  </w:pPr>
                                  <w:r w:rsidRPr="008043D9">
                                    <w:rPr>
                                      <w:sz w:val="20"/>
                                      <w:szCs w:val="20"/>
                                      <w:lang w:val="en-GB"/>
                                    </w:rPr>
                                    <w:t> </w:t>
                                  </w:r>
                                </w:p>
                              </w:txbxContent>
                            </wps:txbx>
                            <wps:bodyPr rot="0" vert="horz" wrap="square" lIns="91440" tIns="45720" rIns="91440" bIns="45720" anchor="ctr" anchorCtr="0" upright="1">
                              <a:noAutofit/>
                            </wps:bodyPr>
                          </wps:wsp>
                          <wps:wsp>
                            <wps:cNvPr id="84" name="Text Box 68"/>
                            <wps:cNvSpPr txBox="1"/>
                            <wps:spPr>
                              <a:xfrm rot="19415686">
                                <a:off x="3383538" y="2385059"/>
                                <a:ext cx="861070" cy="359253"/>
                              </a:xfrm>
                              <a:prstGeom prst="rect">
                                <a:avLst/>
                              </a:prstGeom>
                              <a:solidFill>
                                <a:schemeClr val="lt1"/>
                              </a:solidFill>
                              <a:ln w="6350">
                                <a:noFill/>
                              </a:ln>
                            </wps:spPr>
                            <wps:txbx>
                              <w:txbxContent>
                                <w:p w14:paraId="0C58EAFA"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H3 </w:t>
                                  </w:r>
                                  <w:r>
                                    <w:rPr>
                                      <w:rFonts w:ascii="Calibri" w:eastAsia="Calibri" w:hAnsi="Calibri"/>
                                      <w:sz w:val="20"/>
                                      <w:szCs w:val="20"/>
                                    </w:rPr>
                                    <w:t>(***0.65)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Text Box 69"/>
                            <wps:cNvSpPr txBox="1"/>
                            <wps:spPr>
                              <a:xfrm rot="1826540">
                                <a:off x="563880" y="2308860"/>
                                <a:ext cx="942594" cy="254439"/>
                              </a:xfrm>
                              <a:prstGeom prst="rect">
                                <a:avLst/>
                              </a:prstGeom>
                              <a:solidFill>
                                <a:schemeClr val="lt1"/>
                              </a:solidFill>
                              <a:ln w="6350">
                                <a:noFill/>
                              </a:ln>
                            </wps:spPr>
                            <wps:txbx>
                              <w:txbxContent>
                                <w:p w14:paraId="4A3B3330"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lang w:val="en-US"/>
                                    </w:rPr>
                                    <w:t xml:space="preserve">H6 </w:t>
                                  </w:r>
                                  <w:r>
                                    <w:rPr>
                                      <w:rFonts w:ascii="Calibri" w:eastAsia="Calibri" w:hAnsi="Calibri"/>
                                      <w:sz w:val="20"/>
                                      <w:szCs w:val="20"/>
                                      <w:lang w:val="en-US"/>
                                    </w:rPr>
                                    <w:t>(</w:t>
                                  </w:r>
                                  <w:r>
                                    <w:rPr>
                                      <w:rFonts w:ascii="Calibri" w:eastAsia="Calibri" w:hAnsi="Calibri"/>
                                      <w:sz w:val="20"/>
                                      <w:szCs w:val="20"/>
                                    </w:rPr>
                                    <w:t>***0.23)</w:t>
                                  </w:r>
                                </w:p>
                                <w:p w14:paraId="5C27A562" w14:textId="77777777" w:rsidR="0098560D" w:rsidRDefault="0098560D" w:rsidP="00B244FC">
                                  <w:pPr>
                                    <w:pStyle w:val="NormalWeb"/>
                                    <w:spacing w:before="0" w:beforeAutospacing="0" w:after="160" w:afterAutospacing="0" w:line="256" w:lineRule="auto"/>
                                  </w:pPr>
                                  <w:r>
                                    <w:rPr>
                                      <w:rFonts w:ascii="Calibri" w:eastAsia="Calibri" w:hAnsi="Calibri"/>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Straight Arrow Connector 86"/>
                            <wps:cNvCnPr>
                              <a:cxnSpLocks noChangeShapeType="1"/>
                            </wps:cNvCnPr>
                            <wps:spPr bwMode="auto">
                              <a:xfrm flipV="1">
                                <a:off x="2461260" y="685800"/>
                                <a:ext cx="0" cy="569356"/>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 name="Straight Arrow Connector 87"/>
                            <wps:cNvCnPr/>
                            <wps:spPr>
                              <a:xfrm>
                                <a:off x="1127760" y="1562100"/>
                                <a:ext cx="92201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88" name="Text Box 2"/>
                          <wps:cNvSpPr txBox="1">
                            <a:spLocks noChangeArrowheads="1"/>
                          </wps:cNvSpPr>
                          <wps:spPr bwMode="auto">
                            <a:xfrm>
                              <a:off x="457201" y="3361351"/>
                              <a:ext cx="4429124" cy="601050"/>
                            </a:xfrm>
                            <a:prstGeom prst="rect">
                              <a:avLst/>
                            </a:prstGeom>
                            <a:noFill/>
                            <a:ln w="9525">
                              <a:noFill/>
                              <a:miter lim="800000"/>
                              <a:headEnd/>
                              <a:tailEnd/>
                            </a:ln>
                          </wps:spPr>
                          <wps:txbx>
                            <w:txbxContent>
                              <w:p w14:paraId="78007E7C" w14:textId="77777777" w:rsidR="0098560D" w:rsidRPr="008043D9" w:rsidRDefault="0098560D" w:rsidP="00B244FC">
                                <w:pPr>
                                  <w:pStyle w:val="NormalWeb"/>
                                  <w:spacing w:before="0" w:beforeAutospacing="0" w:after="160" w:afterAutospacing="0" w:line="256" w:lineRule="auto"/>
                                  <w:jc w:val="center"/>
                                  <w:rPr>
                                    <w:lang w:val="en-GB"/>
                                  </w:rPr>
                                </w:pPr>
                                <w:r w:rsidRPr="008043D9">
                                  <w:rPr>
                                    <w:rFonts w:ascii="Calibri" w:eastAsia="Calibri" w:hAnsi="Calibri"/>
                                    <w:sz w:val="22"/>
                                    <w:szCs w:val="22"/>
                                    <w:lang w:val="en-GB"/>
                                  </w:rPr>
                                  <w:t>Note: **P &lt; 0.05; ***P &lt; 0.001</w:t>
                                </w:r>
                              </w:p>
                              <w:p w14:paraId="46014BBD" w14:textId="77777777" w:rsidR="0098560D" w:rsidRPr="008043D9" w:rsidRDefault="0098560D" w:rsidP="00B244FC">
                                <w:pPr>
                                  <w:pStyle w:val="NormalWeb"/>
                                  <w:spacing w:before="0" w:beforeAutospacing="0" w:after="160" w:afterAutospacing="0" w:line="256" w:lineRule="auto"/>
                                  <w:jc w:val="center"/>
                                  <w:rPr>
                                    <w:lang w:val="en-GB"/>
                                  </w:rPr>
                                </w:pPr>
                                <w:r w:rsidRPr="008043D9">
                                  <w:rPr>
                                    <w:rFonts w:ascii="Calibri" w:eastAsia="Calibri" w:hAnsi="Calibri"/>
                                    <w:b/>
                                    <w:bCs/>
                                    <w:sz w:val="22"/>
                                    <w:szCs w:val="22"/>
                                    <w:lang w:val="en-GB"/>
                                  </w:rPr>
                                  <w:t>Figure 2: Results for the test model.</w:t>
                                </w:r>
                              </w:p>
                              <w:p w14:paraId="3AC372B1" w14:textId="77777777" w:rsidR="0098560D" w:rsidRPr="008043D9" w:rsidRDefault="0098560D" w:rsidP="00B244FC">
                                <w:pPr>
                                  <w:pStyle w:val="NormalWeb"/>
                                  <w:spacing w:before="0" w:beforeAutospacing="0" w:after="160" w:afterAutospacing="0" w:line="256" w:lineRule="auto"/>
                                  <w:jc w:val="center"/>
                                  <w:rPr>
                                    <w:lang w:val="en-GB"/>
                                  </w:rPr>
                                </w:pPr>
                              </w:p>
                            </w:txbxContent>
                          </wps:txbx>
                          <wps:bodyPr rot="0" vert="horz" wrap="square" lIns="91440" tIns="45720" rIns="91440" bIns="45720" anchor="t" anchorCtr="0">
                            <a:noAutofit/>
                          </wps:bodyPr>
                        </wps:wsp>
                      </wpg:wgp>
                    </wpc:wpc>
                  </a:graphicData>
                </a:graphic>
              </wp:inline>
            </w:drawing>
          </mc:Choice>
          <mc:Fallback>
            <w:pict>
              <v:group id="Canvas 5" o:spid="_x0000_s1050" editas="canvas" style="width:453.6pt;height:310.85pt;mso-position-horizontal-relative:char;mso-position-vertical-relative:line" coordsize="57607,39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7607;height:39477;visibility:visible;mso-wrap-style:square">
                  <v:fill o:detectmouseclick="t"/>
                  <v:path o:connecttype="none"/>
                </v:shape>
                <v:group id="Group 6" o:spid="_x0000_s1052" style="position:absolute;left:1800;top:273;width:52254;height:37824" coordorigin="1800,1800" coordsize="52254,37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5" o:spid="_x0000_s1053" style="position:absolute;left:1800;top:1800;width:52254;height:31623" coordsize="52255,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6" o:spid="_x0000_s1054" style="position:absolute;left:19964;width:9552;height:6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D3MQA&#10;AADbAAAADwAAAGRycy9kb3ducmV2LnhtbESPT2vCQBTE70K/w/IKvZmNpQSJWUXEQg+9JHpob4/s&#10;Mwlm34bsmj/99F1B8DjMzG+YbDeZVgzUu8ayglUUgyAurW64UnA+fS7XIJxH1thaJgUzOdhtXxYZ&#10;ptqOnNNQ+EoECLsUFdTed6mUrqzJoItsRxy8i+0N+iD7SuoexwA3rXyP40QabDgs1NjRoabyWtyM&#10;Aiym33mef8ZR5m3cHP/yrvjOlXp7nfYbEJ4m/ww/2l9awUcC9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xQ9zEAAAA2wAAAA8AAAAAAAAAAAAAAAAAmAIAAGRycy9k&#10;b3ducmV2LnhtbFBLBQYAAAAABAAEAPUAAACJAwAAAAA=&#10;" strokeweight="1pt">
                      <v:textbox>
                        <w:txbxContent>
                          <w:p w14:paraId="1B375FC4"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Perceived Advantage</w:t>
                            </w:r>
                          </w:p>
                          <w:p w14:paraId="3661A51D"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(R</w:t>
                            </w:r>
                            <w:r>
                              <w:rPr>
                                <w:rFonts w:ascii="Calibri" w:eastAsia="Calibri" w:hAnsi="Calibri"/>
                                <w:position w:val="7"/>
                                <w:sz w:val="22"/>
                                <w:szCs w:val="22"/>
                                <w:vertAlign w:val="superscript"/>
                                <w:lang w:val="en-US"/>
                              </w:rPr>
                              <w:t>2</w:t>
                            </w:r>
                            <w:r>
                              <w:rPr>
                                <w:rFonts w:ascii="Calibri" w:eastAsia="Calibri" w:hAnsi="Calibri"/>
                                <w:sz w:val="22"/>
                                <w:szCs w:val="22"/>
                                <w:lang w:val="en-US"/>
                              </w:rPr>
                              <w:t>=0.10</w:t>
                            </w:r>
                          </w:p>
                        </w:txbxContent>
                      </v:textbox>
                    </v:rect>
                    <v:shapetype id="_x0000_t32" coordsize="21600,21600" o:spt="32" o:oned="t" path="m,l21600,21600e" filled="f">
                      <v:path arrowok="t" fillok="f" o:connecttype="none"/>
                      <o:lock v:ext="edit" shapetype="t"/>
                    </v:shapetype>
                    <v:shape id="AutoShape 86" o:spid="_x0000_s1055" type="#_x0000_t32" style="position:absolute;left:29489;top:2743;width:12541;height:9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rect id="Rectangle 50" o:spid="_x0000_s1056" style="position:absolute;left:20497;top:12496;width:8998;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o7sEA&#10;AADbAAAADwAAAGRycy9kb3ducmV2LnhtbERPz2vCMBS+D/Y/hDfwZtMJDumaiowJHry0etDbo3lr&#10;i81LSTLb+tebw2DHj+93vp1ML+7kfGdZwXuSgiCure64UXA+7ZcbED4ga+wtk4KZPGyL15ccM21H&#10;LulehUbEEPYZKmhDGDIpfd2SQZ/YgThyP9YZDBG6RmqHYww3vVyl6Yc02HFsaHGgr5bqW/VrFGA1&#10;Xed5voyjLPu0+36UQ3UslVq8TbtPEIGm8C/+cx+0gnVcH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6O7BAAAA2wAAAA8AAAAAAAAAAAAAAAAAmAIAAGRycy9kb3du&#10;cmV2LnhtbFBLBQYAAAAABAAEAPUAAACGAwAAAAA=&#10;" strokeweight="1pt">
                      <v:textbox>
                        <w:txbxContent>
                          <w:p w14:paraId="5B082B3E"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Perceived Usefulness</w:t>
                            </w:r>
                          </w:p>
                          <w:p w14:paraId="636FBDF7"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(R</w:t>
                            </w:r>
                            <w:r>
                              <w:rPr>
                                <w:rFonts w:ascii="Calibri" w:eastAsia="Calibri" w:hAnsi="Calibri"/>
                                <w:position w:val="7"/>
                                <w:sz w:val="22"/>
                                <w:szCs w:val="22"/>
                                <w:vertAlign w:val="superscript"/>
                                <w:lang w:val="en-US"/>
                              </w:rPr>
                              <w:t>2</w:t>
                            </w:r>
                            <w:r>
                              <w:rPr>
                                <w:rFonts w:ascii="Calibri" w:eastAsia="Calibri" w:hAnsi="Calibri"/>
                                <w:sz w:val="22"/>
                                <w:szCs w:val="22"/>
                                <w:lang w:val="en-US"/>
                              </w:rPr>
                              <w:t>=0.03)</w:t>
                            </w:r>
                          </w:p>
                          <w:p w14:paraId="50D7A1C5" w14:textId="77777777" w:rsidR="0098560D" w:rsidRDefault="0098560D" w:rsidP="00B244FC">
                            <w:pPr>
                              <w:pStyle w:val="NormalWeb"/>
                              <w:spacing w:before="0" w:beforeAutospacing="0" w:after="0" w:afterAutospacing="0"/>
                              <w:jc w:val="center"/>
                            </w:pPr>
                            <w:r>
                              <w:rPr>
                                <w:rFonts w:ascii="Calibri" w:eastAsia="Calibri" w:hAnsi="Calibri"/>
                                <w:sz w:val="22"/>
                                <w:szCs w:val="22"/>
                              </w:rPr>
                              <w:t> </w:t>
                            </w:r>
                          </w:p>
                        </w:txbxContent>
                      </v:textbox>
                    </v:rect>
                    <v:rect id="Rectangle 51" o:spid="_x0000_s1057" style="position:absolute;left:42062;top:12268;width:10193;height:7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NdcMA&#10;AADbAAAADwAAAGRycy9kb3ducmV2LnhtbESPQYvCMBSE78L+h/AWvGmqoEjXtCzLCh68tHrQ26N5&#10;25ZtXkoTbeuvN4LgcZiZb5htOphG3KhztWUFi3kEgriwuuZSwem4m21AOI+ssbFMCkZykCYfky3G&#10;2vac0S33pQgQdjEqqLxvYyldUZFBN7ctcfD+bGfQB9mVUnfYB7hp5DKK1tJgzWGhwpZ+Kir+86tR&#10;gPlwGcfx3Pcya6L69561+SFTavo5fH+B8DT4d/jV3msFqw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FNdcMAAADbAAAADwAAAAAAAAAAAAAAAACYAgAAZHJzL2Rv&#10;d25yZXYueG1sUEsFBgAAAAAEAAQA9QAAAIgDAAAAAA==&#10;" strokeweight="1pt">
                      <v:textbox>
                        <w:txbxContent>
                          <w:p w14:paraId="7B65D1C3"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Mobile Phone Adoption</w:t>
                            </w:r>
                          </w:p>
                          <w:p w14:paraId="0C2D25D2" w14:textId="77777777" w:rsidR="0098560D" w:rsidRDefault="0098560D" w:rsidP="00B244FC">
                            <w:pPr>
                              <w:pStyle w:val="NormalWeb"/>
                              <w:spacing w:before="0" w:beforeAutospacing="0" w:after="0" w:afterAutospacing="0"/>
                              <w:jc w:val="center"/>
                            </w:pPr>
                            <w:r>
                              <w:rPr>
                                <w:rFonts w:ascii="Calibri" w:eastAsia="Calibri" w:hAnsi="Calibri"/>
                                <w:sz w:val="22"/>
                                <w:szCs w:val="22"/>
                                <w:lang w:val="en-US"/>
                              </w:rPr>
                              <w:t>(R</w:t>
                            </w:r>
                            <w:r>
                              <w:rPr>
                                <w:rFonts w:ascii="Calibri" w:eastAsia="Calibri" w:hAnsi="Calibri"/>
                                <w:position w:val="7"/>
                                <w:sz w:val="22"/>
                                <w:szCs w:val="22"/>
                                <w:vertAlign w:val="superscript"/>
                                <w:lang w:val="en-US"/>
                              </w:rPr>
                              <w:t>2</w:t>
                            </w:r>
                            <w:r>
                              <w:rPr>
                                <w:rFonts w:ascii="Calibri" w:eastAsia="Calibri" w:hAnsi="Calibri"/>
                                <w:sz w:val="22"/>
                                <w:szCs w:val="22"/>
                                <w:lang w:val="en-US"/>
                              </w:rPr>
                              <w:t>=0.90)</w:t>
                            </w:r>
                          </w:p>
                          <w:p w14:paraId="3B10A60E" w14:textId="77777777" w:rsidR="0098560D" w:rsidRDefault="0098560D" w:rsidP="00B244FC">
                            <w:pPr>
                              <w:pStyle w:val="NormalWeb"/>
                              <w:spacing w:before="0" w:beforeAutospacing="0" w:after="0" w:afterAutospacing="0"/>
                              <w:jc w:val="center"/>
                            </w:pPr>
                            <w:r>
                              <w:rPr>
                                <w:rFonts w:ascii="Calibri" w:eastAsia="Calibri" w:hAnsi="Calibri"/>
                                <w:sz w:val="22"/>
                                <w:szCs w:val="22"/>
                              </w:rPr>
                              <w:t> </w:t>
                            </w:r>
                          </w:p>
                        </w:txbxContent>
                      </v:textbox>
                    </v:rect>
                    <v:rect id="Rectangle 53" o:spid="_x0000_s1058" style="position:absolute;top:12192;width:11277;height:6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92mcMA&#10;AADbAAAADwAAAGRycy9kb3ducmV2LnhtbESPQYvCMBSE74L/IbwFbzZdF0W6RllEYQ9eWj3o7dG8&#10;bcs2L6WJtvXXG0HwOMzMN8xq05ta3Kh1lWUFn1EMgji3uuJCwem4ny5BOI+ssbZMCgZysFmPRytM&#10;tO04pVvmCxEg7BJUUHrfJFK6vCSDLrINcfD+bGvQB9kWUrfYBbip5SyOF9JgxWGhxIa2JeX/2dUo&#10;wKy/DMNw7jqZ1nG1u6dNdkiVmnz0P98gPPX+HX61f7WC+Rc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92mcMAAADbAAAADwAAAAAAAAAAAAAAAACYAgAAZHJzL2Rv&#10;d25yZXYueG1sUEsFBgAAAAAEAAQA9QAAAIgDAAAAAA==&#10;" strokeweight="1pt">
                      <v:textbox>
                        <w:txbxContent>
                          <w:p w14:paraId="08BF4CD8" w14:textId="77777777" w:rsidR="0098560D" w:rsidRDefault="0098560D" w:rsidP="00B244FC">
                            <w:pPr>
                              <w:pStyle w:val="NormalWeb"/>
                              <w:spacing w:before="0" w:beforeAutospacing="0" w:after="0" w:afterAutospacing="0"/>
                              <w:jc w:val="center"/>
                            </w:pPr>
                            <w:r>
                              <w:rPr>
                                <w:rFonts w:ascii="Calibri" w:hAnsi="Calibri"/>
                                <w:color w:val="000000"/>
                                <w:kern w:val="24"/>
                                <w:sz w:val="20"/>
                                <w:szCs w:val="20"/>
                                <w:lang w:val="en-US"/>
                              </w:rPr>
                              <w:t>Socio- economic characteristics</w:t>
                            </w:r>
                          </w:p>
                        </w:txbxContent>
                      </v:textbox>
                    </v:rect>
                    <v:shapetype id="_x0000_t202" coordsize="21600,21600" o:spt="202" path="m,l,21600r21600,l21600,xe">
                      <v:stroke joinstyle="miter"/>
                      <v:path gradientshapeok="t" o:connecttype="rect"/>
                    </v:shapetype>
                    <v:shape id="Text Box 62" o:spid="_x0000_s1059" type="#_x0000_t202" style="position:absolute;left:33375;top:5257;width:8176;height:2525;rotation:2811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OCcMA&#10;AADbAAAADwAAAGRycy9kb3ducmV2LnhtbESPS4vCQBCE7wv+h6EFL6ITPawaHUVcRL35Aq9NpvMg&#10;mZ6QmTXx3zsLwh6LqvqKWm06U4knNa6wrGAyjkAQJ1YXnCm43/ajOQjnkTVWlknBixxs1r2vFcba&#10;tnyh59VnIkDYxagg976OpXRJTgbd2NbEwUttY9AH2WRSN9gGuKnkNIq+pcGCw0KONe1ySsrrr1Ew&#10;PZ9maXc4vDS5x7A8/5S3xTBSatDvtksQnjr/H/60j1rBbAJ/X8IP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cOCcMAAADbAAAADwAAAAAAAAAAAAAAAACYAgAAZHJzL2Rv&#10;d25yZXYueG1sUEsFBgAAAAAEAAQA9QAAAIgDAAAAAA==&#10;" fillcolor="white [3201]" stroked="f" strokeweight=".5pt">
                      <v:textbox>
                        <w:txbxContent>
                          <w:p w14:paraId="2DF3A135"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H1 </w:t>
                            </w:r>
                            <w:r>
                              <w:rPr>
                                <w:rFonts w:ascii="Calibri" w:eastAsia="Calibri" w:hAnsi="Calibri"/>
                                <w:sz w:val="20"/>
                                <w:szCs w:val="20"/>
                              </w:rPr>
                              <w:t>(**- 0.2)</w:t>
                            </w:r>
                          </w:p>
                        </w:txbxContent>
                      </v:textbox>
                    </v:shape>
                    <v:shape id="Text Box 63" o:spid="_x0000_s1060" type="#_x0000_t202" style="position:absolute;left:24612;top:8763;width:8391;height:2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ke8YA&#10;AADbAAAADwAAAGRycy9kb3ducmV2LnhtbESPQWvCQBSE74L/YXmCF9FNa1slukop2kpvNbbi7ZF9&#10;JsHs25Bdk/TfdwuCx2FmvmGW686UoqHaFZYVPEwiEMSp1QVnCg7JdjwH4TyyxtIyKfglB+tVv7fE&#10;WNuWv6jZ+0wECLsYFeTeV7GULs3JoJvYijh4Z1sb9EHWmdQ1tgFuSvkYRS/SYMFhIceK3nJKL/ur&#10;UXAaZcdP171/t9PnabX5aJLZj06UGg661wUIT52/h2/tnVYwe4L/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ke8YAAADbAAAADwAAAAAAAAAAAAAAAACYAgAAZHJz&#10;L2Rvd25yZXYueG1sUEsFBgAAAAAEAAQA9QAAAIsDAAAAAA==&#10;" fillcolor="white [3201]" stroked="f" strokeweight=".5pt">
                      <v:textbox>
                        <w:txbxContent>
                          <w:p w14:paraId="767C4491"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H5 </w:t>
                            </w:r>
                            <w:r>
                              <w:rPr>
                                <w:rFonts w:ascii="Calibri" w:eastAsia="Calibri" w:hAnsi="Calibri"/>
                                <w:sz w:val="20"/>
                                <w:szCs w:val="20"/>
                              </w:rPr>
                              <w:t>(- 0.043)</w:t>
                            </w:r>
                          </w:p>
                          <w:p w14:paraId="185F7879" w14:textId="77777777" w:rsidR="0098560D" w:rsidRDefault="0098560D" w:rsidP="00B244FC">
                            <w:pPr>
                              <w:pStyle w:val="NormalWeb"/>
                              <w:spacing w:before="0" w:beforeAutospacing="0" w:after="160" w:afterAutospacing="0" w:line="256" w:lineRule="auto"/>
                            </w:pPr>
                            <w:r>
                              <w:rPr>
                                <w:rFonts w:ascii="Calibri" w:eastAsia="Calibri" w:hAnsi="Calibri"/>
                                <w:sz w:val="20"/>
                                <w:szCs w:val="20"/>
                              </w:rPr>
                              <w:t> </w:t>
                            </w:r>
                          </w:p>
                        </w:txbxContent>
                      </v:textbox>
                    </v:shape>
                    <v:shape id="Text Box 60" o:spid="_x0000_s1061" type="#_x0000_t202" style="position:absolute;left:31242;top:13335;width:9196;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14:paraId="219D6EEF"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H4 </w:t>
                            </w:r>
                            <w:r>
                              <w:rPr>
                                <w:rFonts w:ascii="Calibri" w:eastAsia="Calibri" w:hAnsi="Calibri"/>
                                <w:sz w:val="20"/>
                                <w:szCs w:val="20"/>
                              </w:rPr>
                              <w:t>(**- 0.2)</w:t>
                            </w:r>
                          </w:p>
                        </w:txbxContent>
                      </v:textbox>
                    </v:shape>
                    <v:shape id="Text Box 70" o:spid="_x0000_s1062" type="#_x0000_t202" style="position:absolute;left:11430;top:12877;width:848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U6DMUA&#10;AADbAAAADwAAAGRycy9kb3ducmV2LnhtbESPQWvCQBSE74X+h+UVvJS6UWkj0VWKqBVvGrX09sg+&#10;k9Ds25Bdk/Tfu4VCj8PMfMPMl72pREuNKy0rGA0jEMSZ1SXnCk7p5mUKwnlkjZVlUvBDDpaLx4c5&#10;Jtp2fKD26HMRIOwSVFB4XydSuqwgg25oa+LgXW1j0AfZ5FI32AW4qeQ4it6kwZLDQoE1rQrKvo83&#10;o+DrOf/cu3577iavk3r90abxRadKDZ769xkIT73/D/+1d1pBHMP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ToMxQAAANsAAAAPAAAAAAAAAAAAAAAAAJgCAABkcnMv&#10;ZG93bnJldi54bWxQSwUGAAAAAAQABAD1AAAAigMAAAAA&#10;" fillcolor="white [3201]" stroked="f" strokeweight=".5pt">
                      <v:textbox>
                        <w:txbxContent>
                          <w:p w14:paraId="2FB58A69"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lang w:val="en-US"/>
                              </w:rPr>
                              <w:t xml:space="preserve">H7 </w:t>
                            </w:r>
                            <w:r>
                              <w:rPr>
                                <w:rFonts w:ascii="Calibri" w:eastAsia="Calibri" w:hAnsi="Calibri"/>
                                <w:sz w:val="20"/>
                                <w:szCs w:val="20"/>
                                <w:lang w:val="en-US"/>
                              </w:rPr>
                              <w:t>(</w:t>
                            </w:r>
                            <w:r>
                              <w:rPr>
                                <w:rFonts w:ascii="Calibri" w:eastAsia="Calibri" w:hAnsi="Calibri"/>
                                <w:sz w:val="20"/>
                                <w:szCs w:val="20"/>
                              </w:rPr>
                              <w:t>**0.18)</w:t>
                            </w:r>
                          </w:p>
                          <w:p w14:paraId="628BB1D6" w14:textId="77777777" w:rsidR="0098560D" w:rsidRDefault="0098560D" w:rsidP="00B244FC">
                            <w:pPr>
                              <w:pStyle w:val="NormalWeb"/>
                              <w:spacing w:before="0" w:beforeAutospacing="0" w:after="160" w:afterAutospacing="0" w:line="256" w:lineRule="auto"/>
                            </w:pPr>
                            <w:r>
                              <w:rPr>
                                <w:rFonts w:ascii="Calibri" w:eastAsia="Calibri" w:hAnsi="Calibri"/>
                                <w:sz w:val="20"/>
                                <w:szCs w:val="20"/>
                              </w:rPr>
                              <w:t> </w:t>
                            </w:r>
                          </w:p>
                        </w:txbxContent>
                      </v:textbox>
                    </v:shape>
                    <v:shape id="Straight Arrow Connector 78" o:spid="_x0000_s1063" type="#_x0000_t32" style="position:absolute;left:29489;top:15773;width:127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JlUcAAAADbAAAADwAAAGRycy9kb3ducmV2LnhtbERPzWrCQBC+C32HZQq96cYWrURX0UJB&#10;7MnYBxizY37MzobsNkn79J1DoceP73+zG12jeupC5dnAfJaAIs69rbgw8Hl5n65AhYhssfFMBr4p&#10;wG77MNlgav3AZ+qzWCgJ4ZCigTLGNtU65CU5DDPfEgt3853DKLArtO1wkHDX6OckWWqHFUtDiS29&#10;lZTfsy8nJVjn+POSLFbD4Xiq67H/uOqbMU+P434NKtIY/8V/7qM18Cpj5Yv8AL3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CZVHAAAAA2wAAAA8AAAAAAAAAAAAAAAAA&#10;oQIAAGRycy9kb3ducmV2LnhtbFBLBQYAAAAABAAEAPkAAACOAwAAAAA=&#10;" strokeweight="1pt">
                      <v:stroke endarrow="block" joinstyle="miter"/>
                    </v:shape>
                    <v:shape id="Straight Arrow Connector 79" o:spid="_x0000_s1064" type="#_x0000_t32" style="position:absolute;left:24765;top:19604;width:0;height:56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Es/MMAAADbAAAADwAAAGRycy9kb3ducmV2LnhtbESPzWrCQBSF9wXfYbhCd3WilKRGxxCE&#10;QhduahXS3SVzTYKZO2FmNPHtO4VCl4fz83G2xWR6cSfnO8sKlosEBHFtdceNgtPX+8sbCB+QNfaW&#10;ScGDPBS72dMWc21H/qT7MTQijrDPUUEbwpBL6euWDPqFHYijd7HOYIjSNVI7HOO46eUqSVJpsONI&#10;aHGgfUv19XgzETJk3zqtSifPp0rfTPZqD+tKqef5VG5ABJrCf/iv/aEVZG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hLPzDAAAA2wAAAA8AAAAAAAAAAAAA&#10;AAAAoQIAAGRycy9kb3ducmV2LnhtbFBLBQYAAAAABAAEAPkAAACRAwAAAAA=&#10;" strokeweight="1pt">
                      <v:stroke endarrow="block" joinstyle="miter"/>
                    </v:shape>
                    <v:shape id="AutoShape 85" o:spid="_x0000_s1065" type="#_x0000_t32" style="position:absolute;left:5638;top:18821;width:13469;height:9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87" o:spid="_x0000_s1066" type="#_x0000_t32" style="position:absolute;left:29946;top:19278;width:12048;height:85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Text Box 67" o:spid="_x0000_s1067" type="#_x0000_t202" style="position:absolute;left:25146;top:21107;width:794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ps8UA&#10;AADbAAAADwAAAGRycy9kb3ducmV2LnhtbESPQWvCQBSE70L/w/IKvUjdqNhK6ipSWhVvTbSlt0f2&#10;NQnNvg3ZNYn/3hUEj8PMfMMsVr2pREuNKy0rGI8iEMSZ1SXnCg7p5/MchPPIGivLpOBMDlbLh8EC&#10;Y207/qI28bkIEHYxKii8r2MpXVaQQTeyNXHw/mxj0AfZ5FI32AW4qeQkil6kwZLDQoE1vReU/Scn&#10;o+B3mP/sXb85dtPZtP7Ytunrt06Venrs128gPPX+Hr61d1rBfAL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mzxQAAANsAAAAPAAAAAAAAAAAAAAAAAJgCAABkcnMv&#10;ZG93bnJldi54bWxQSwUGAAAAAAQABAD1AAAAigMAAAAA&#10;" fillcolor="white [3201]" stroked="f" strokeweight=".5pt">
                      <v:textbox>
                        <w:txbxContent>
                          <w:p w14:paraId="24325AD3"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H2 </w:t>
                            </w:r>
                            <w:r>
                              <w:rPr>
                                <w:rFonts w:ascii="Calibri" w:eastAsia="Calibri" w:hAnsi="Calibri"/>
                                <w:sz w:val="20"/>
                                <w:szCs w:val="20"/>
                              </w:rPr>
                              <w:t>(**0.33)</w:t>
                            </w:r>
                          </w:p>
                        </w:txbxContent>
                      </v:textbox>
                    </v:shape>
                    <v:rect id="Rectangle 83" o:spid="_x0000_s1068" style="position:absolute;left:19125;top:25298;width:10800;height:6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9a3sQA&#10;AADbAAAADwAAAGRycy9kb3ducmV2LnhtbESPT2vCQBTE70K/w/IKvZmNLUiIWUXEQg+9JHpob4/s&#10;Mwlm34bsmj/99F1B8DjMzG+YbDeZVgzUu8ayglUUgyAurW64UnA+fS4TEM4ja2wtk4KZHOy2L4sM&#10;U21HzmkofCUChF2KCmrvu1RKV9Zk0EW2Iw7exfYGfZB9JXWPY4CbVr7H8VoabDgs1NjRoabyWtyM&#10;Aiym33mef8ZR5m3cHP/yrvjOlXp7nfYbEJ4m/ww/2l9aQfIB9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Wt7EAAAA2wAAAA8AAAAAAAAAAAAAAAAAmAIAAGRycy9k&#10;b3ducmV2LnhtbFBLBQYAAAAABAAEAPUAAACJAwAAAAA=&#10;" strokeweight="1pt">
                      <v:textbox>
                        <w:txbxContent>
                          <w:p w14:paraId="3AD322B3" w14:textId="77777777" w:rsidR="0098560D" w:rsidRPr="008043D9" w:rsidRDefault="0098560D" w:rsidP="00B244FC">
                            <w:pPr>
                              <w:pStyle w:val="NormalWeb"/>
                              <w:spacing w:before="0" w:beforeAutospacing="0" w:after="0" w:afterAutospacing="0"/>
                              <w:jc w:val="center"/>
                              <w:rPr>
                                <w:lang w:val="en-GB"/>
                              </w:rPr>
                            </w:pPr>
                            <w:r>
                              <w:rPr>
                                <w:rFonts w:ascii="Calibri" w:eastAsia="Calibri" w:hAnsi="Calibri"/>
                                <w:sz w:val="22"/>
                                <w:szCs w:val="22"/>
                                <w:lang w:val="en-US"/>
                              </w:rPr>
                              <w:t xml:space="preserve">Perceived Ease </w:t>
                            </w:r>
                            <w:proofErr w:type="gramStart"/>
                            <w:r>
                              <w:rPr>
                                <w:rFonts w:ascii="Calibri" w:eastAsia="Calibri" w:hAnsi="Calibri"/>
                                <w:sz w:val="22"/>
                                <w:szCs w:val="22"/>
                                <w:lang w:val="en-US"/>
                              </w:rPr>
                              <w:t>of  Use</w:t>
                            </w:r>
                            <w:proofErr w:type="gramEnd"/>
                          </w:p>
                          <w:p w14:paraId="50E702E5" w14:textId="77777777" w:rsidR="0098560D" w:rsidRPr="008043D9" w:rsidRDefault="0098560D" w:rsidP="00B244FC">
                            <w:pPr>
                              <w:pStyle w:val="NormalWeb"/>
                              <w:spacing w:before="0" w:beforeAutospacing="0" w:after="0" w:afterAutospacing="0"/>
                              <w:jc w:val="center"/>
                              <w:rPr>
                                <w:lang w:val="en-GB"/>
                              </w:rPr>
                            </w:pPr>
                            <w:r>
                              <w:rPr>
                                <w:rFonts w:ascii="Calibri" w:eastAsia="Calibri" w:hAnsi="Calibri"/>
                                <w:sz w:val="22"/>
                                <w:szCs w:val="22"/>
                                <w:lang w:val="en-US"/>
                              </w:rPr>
                              <w:t>(R</w:t>
                            </w:r>
                            <w:r>
                              <w:rPr>
                                <w:rFonts w:ascii="Calibri" w:eastAsia="Calibri" w:hAnsi="Calibri"/>
                                <w:position w:val="7"/>
                                <w:sz w:val="22"/>
                                <w:szCs w:val="22"/>
                                <w:vertAlign w:val="superscript"/>
                                <w:lang w:val="en-US"/>
                              </w:rPr>
                              <w:t>2</w:t>
                            </w:r>
                            <w:r>
                              <w:rPr>
                                <w:rFonts w:ascii="Calibri" w:eastAsia="Calibri" w:hAnsi="Calibri"/>
                                <w:sz w:val="22"/>
                                <w:szCs w:val="22"/>
                                <w:lang w:val="en-US"/>
                              </w:rPr>
                              <w:t>=0.05)</w:t>
                            </w:r>
                          </w:p>
                          <w:p w14:paraId="4966EB2D" w14:textId="77777777" w:rsidR="0098560D" w:rsidRPr="008043D9" w:rsidRDefault="0098560D" w:rsidP="00B244FC">
                            <w:pPr>
                              <w:pStyle w:val="NormalWeb"/>
                              <w:spacing w:before="0" w:beforeAutospacing="0" w:after="0" w:afterAutospacing="0"/>
                              <w:jc w:val="center"/>
                              <w:rPr>
                                <w:lang w:val="en-GB"/>
                              </w:rPr>
                            </w:pPr>
                            <w:r w:rsidRPr="008043D9">
                              <w:rPr>
                                <w:sz w:val="20"/>
                                <w:szCs w:val="20"/>
                                <w:lang w:val="en-GB"/>
                              </w:rPr>
                              <w:t> </w:t>
                            </w:r>
                          </w:p>
                        </w:txbxContent>
                      </v:textbox>
                    </v:rect>
                    <v:shape id="Text Box 68" o:spid="_x0000_s1069" type="#_x0000_t202" style="position:absolute;left:33835;top:23850;width:8611;height:3593;rotation:-23858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cTcUA&#10;AADbAAAADwAAAGRycy9kb3ducmV2LnhtbESPQWvCQBSE74X+h+UVvNVNRTSmriKthSJeakU9vmZf&#10;s8Hs25hdTfz3rlDocZiZb5jpvLOVuFDjS8cKXvoJCOLc6ZILBdvvj+cUhA/IGivHpOBKHuazx4cp&#10;Ztq1/EWXTShEhLDPUIEJoc6k9Lkhi77vauLo/brGYoiyKaRusI1wW8lBkoykxZLjgsGa3gzlx83Z&#10;KhiPJ8sweG9/JJvT6rw7rPe8S5XqPXWLVxCBuvAf/mt/agXpE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dxNxQAAANsAAAAPAAAAAAAAAAAAAAAAAJgCAABkcnMv&#10;ZG93bnJldi54bWxQSwUGAAAAAAQABAD1AAAAigMAAAAA&#10;" fillcolor="white [3201]" stroked="f" strokeweight=".5pt">
                      <v:textbox>
                        <w:txbxContent>
                          <w:p w14:paraId="0C58EAFA"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rPr>
                              <w:t xml:space="preserve">H3 </w:t>
                            </w:r>
                            <w:r>
                              <w:rPr>
                                <w:rFonts w:ascii="Calibri" w:eastAsia="Calibri" w:hAnsi="Calibri"/>
                                <w:sz w:val="20"/>
                                <w:szCs w:val="20"/>
                              </w:rPr>
                              <w:t>(***0.65)</w:t>
                            </w:r>
                          </w:p>
                        </w:txbxContent>
                      </v:textbox>
                    </v:shape>
                    <v:shape id="Text Box 69" o:spid="_x0000_s1070" type="#_x0000_t202" style="position:absolute;left:5638;top:23088;width:9426;height:2544;rotation:19950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8LqcQA&#10;AADbAAAADwAAAGRycy9kb3ducmV2LnhtbESPQWvCQBSE70L/w/KE3nSjkCjRVUqpUAoKSSu9PrLP&#10;JDT7Ns1uk9hf3xWEHoeZ+YbZ7kfTiJ46V1tWsJhHIIgLq2suFXy8H2ZrEM4ja2wsk4IrOdjvHiZb&#10;TLUdOKM+96UIEHYpKqi8b1MpXVGRQTe3LXHwLrYz6IPsSqk7HALcNHIZRYk0WHNYqLCl54qKr/zH&#10;KEDUiYvPKzec/e+pfPvMXo7fmVKP0/FpA8LT6P/D9/arVrCO4fY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vC6nEAAAA2wAAAA8AAAAAAAAAAAAAAAAAmAIAAGRycy9k&#10;b3ducmV2LnhtbFBLBQYAAAAABAAEAPUAAACJAwAAAAA=&#10;" fillcolor="white [3201]" stroked="f" strokeweight=".5pt">
                      <v:textbox>
                        <w:txbxContent>
                          <w:p w14:paraId="4A3B3330" w14:textId="77777777" w:rsidR="0098560D" w:rsidRDefault="0098560D" w:rsidP="00B244FC">
                            <w:pPr>
                              <w:pStyle w:val="NormalWeb"/>
                              <w:spacing w:before="0" w:beforeAutospacing="0" w:after="160" w:afterAutospacing="0" w:line="256" w:lineRule="auto"/>
                            </w:pPr>
                            <w:r>
                              <w:rPr>
                                <w:rFonts w:ascii="Calibri" w:eastAsia="Calibri" w:hAnsi="Calibri"/>
                                <w:b/>
                                <w:bCs/>
                                <w:sz w:val="20"/>
                                <w:szCs w:val="20"/>
                                <w:lang w:val="en-US"/>
                              </w:rPr>
                              <w:t xml:space="preserve">H6 </w:t>
                            </w:r>
                            <w:r>
                              <w:rPr>
                                <w:rFonts w:ascii="Calibri" w:eastAsia="Calibri" w:hAnsi="Calibri"/>
                                <w:sz w:val="20"/>
                                <w:szCs w:val="20"/>
                                <w:lang w:val="en-US"/>
                              </w:rPr>
                              <w:t>(</w:t>
                            </w:r>
                            <w:r>
                              <w:rPr>
                                <w:rFonts w:ascii="Calibri" w:eastAsia="Calibri" w:hAnsi="Calibri"/>
                                <w:sz w:val="20"/>
                                <w:szCs w:val="20"/>
                              </w:rPr>
                              <w:t>***0.23)</w:t>
                            </w:r>
                          </w:p>
                          <w:p w14:paraId="5C27A562" w14:textId="77777777" w:rsidR="0098560D" w:rsidRDefault="0098560D" w:rsidP="00B244FC">
                            <w:pPr>
                              <w:pStyle w:val="NormalWeb"/>
                              <w:spacing w:before="0" w:beforeAutospacing="0" w:after="160" w:afterAutospacing="0" w:line="256" w:lineRule="auto"/>
                            </w:pPr>
                            <w:r>
                              <w:rPr>
                                <w:rFonts w:ascii="Calibri" w:eastAsia="Calibri" w:hAnsi="Calibri"/>
                                <w:sz w:val="20"/>
                                <w:szCs w:val="20"/>
                              </w:rPr>
                              <w:t> </w:t>
                            </w:r>
                          </w:p>
                        </w:txbxContent>
                      </v:textbox>
                    </v:shape>
                    <v:shape id="Straight Arrow Connector 86" o:spid="_x0000_s1071" type="#_x0000_t32" style="position:absolute;left:24612;top:6858;width:0;height:56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vIqcMAAADbAAAADwAAAGRycy9kb3ducmV2LnhtbESPzWrDMBCE74G+g9hCb4mcUpzUjWJM&#10;IZBDL3UdcG+LtbVNrJWRlNh9+yoQ6HGYn4/Z5bMZxJWc7y0rWK8SEMSN1T23Cqqvw3ILwgdkjYNl&#10;UvBLHvL9w2KHmbYTf9K1DK2II+wzVNCFMGZS+qYjg35lR+Lo/VhnMETpWqkdTnHcDPI5SVJpsOdI&#10;6HCk946ac3kxETJuvnVaF06eqlpfzObFfrzWSj09zsUbiEBz+A/f20etYJvC7Uv8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ryKnDAAAA2wAAAA8AAAAAAAAAAAAA&#10;AAAAoQIAAGRycy9kb3ducmV2LnhtbFBLBQYAAAAABAAEAPkAAACRAwAAAAA=&#10;" strokeweight="1pt">
                      <v:stroke endarrow="block" joinstyle="miter"/>
                    </v:shape>
                    <v:shape id="Straight Arrow Connector 87" o:spid="_x0000_s1072" type="#_x0000_t32" style="position:absolute;left:11277;top:15621;width:9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5MG8QAAADbAAAADwAAAGRycy9kb3ducmV2LnhtbESPT2sCMRTE7wW/Q3hCL0WzLdSV1ShS&#10;KNRT8R96fGyem8XNyzaJ6/bbm0LB4zAzv2Hmy942oiMfascKXscZCOLS6ZorBfvd52gKIkRkjY1j&#10;UvBLAZaLwdMcC+1uvKFuGyuRIBwKVGBibAspQ2nIYhi7ljh5Z+ctxiR9JbXHW4LbRr5l2URarDkt&#10;GGzpw1B52V6tApmv3bX7ie/54Xt/mrwYb4/rXKnnYb+agYjUx0f4v/2lFUxz+Pu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kwbxAAAANsAAAAPAAAAAAAAAAAA&#10;AAAAAKECAABkcnMvZG93bnJldi54bWxQSwUGAAAAAAQABAD5AAAAkgMAAAAA&#10;" strokecolor="black [3200]" strokeweight="1pt">
                      <v:stroke endarrow="block" joinstyle="miter"/>
                    </v:shape>
                  </v:group>
                  <v:shape id="Text Box 2" o:spid="_x0000_s1073" type="#_x0000_t202" style="position:absolute;left:4572;top:33613;width:44291;height:6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14:paraId="78007E7C" w14:textId="77777777" w:rsidR="0098560D" w:rsidRPr="008043D9" w:rsidRDefault="0098560D" w:rsidP="00B244FC">
                          <w:pPr>
                            <w:pStyle w:val="NormalWeb"/>
                            <w:spacing w:before="0" w:beforeAutospacing="0" w:after="160" w:afterAutospacing="0" w:line="256" w:lineRule="auto"/>
                            <w:jc w:val="center"/>
                            <w:rPr>
                              <w:lang w:val="en-GB"/>
                            </w:rPr>
                          </w:pPr>
                          <w:r w:rsidRPr="008043D9">
                            <w:rPr>
                              <w:rFonts w:ascii="Calibri" w:eastAsia="Calibri" w:hAnsi="Calibri"/>
                              <w:sz w:val="22"/>
                              <w:szCs w:val="22"/>
                              <w:lang w:val="en-GB"/>
                            </w:rPr>
                            <w:t>Note: **P &lt; 0.05; ***P &lt; 0.001</w:t>
                          </w:r>
                        </w:p>
                        <w:p w14:paraId="46014BBD" w14:textId="77777777" w:rsidR="0098560D" w:rsidRPr="008043D9" w:rsidRDefault="0098560D" w:rsidP="00B244FC">
                          <w:pPr>
                            <w:pStyle w:val="NormalWeb"/>
                            <w:spacing w:before="0" w:beforeAutospacing="0" w:after="160" w:afterAutospacing="0" w:line="256" w:lineRule="auto"/>
                            <w:jc w:val="center"/>
                            <w:rPr>
                              <w:lang w:val="en-GB"/>
                            </w:rPr>
                          </w:pPr>
                          <w:r w:rsidRPr="008043D9">
                            <w:rPr>
                              <w:rFonts w:ascii="Calibri" w:eastAsia="Calibri" w:hAnsi="Calibri"/>
                              <w:b/>
                              <w:bCs/>
                              <w:sz w:val="22"/>
                              <w:szCs w:val="22"/>
                              <w:lang w:val="en-GB"/>
                            </w:rPr>
                            <w:t>Figure 2: Results for the test model.</w:t>
                          </w:r>
                        </w:p>
                        <w:p w14:paraId="3AC372B1" w14:textId="77777777" w:rsidR="0098560D" w:rsidRPr="008043D9" w:rsidRDefault="0098560D" w:rsidP="00B244FC">
                          <w:pPr>
                            <w:pStyle w:val="NormalWeb"/>
                            <w:spacing w:before="0" w:beforeAutospacing="0" w:after="160" w:afterAutospacing="0" w:line="256" w:lineRule="auto"/>
                            <w:jc w:val="center"/>
                            <w:rPr>
                              <w:lang w:val="en-GB"/>
                            </w:rPr>
                          </w:pPr>
                        </w:p>
                      </w:txbxContent>
                    </v:textbox>
                  </v:shape>
                </v:group>
                <w10:anchorlock/>
              </v:group>
            </w:pict>
          </mc:Fallback>
        </mc:AlternateContent>
      </w:r>
    </w:p>
    <w:p w14:paraId="7AD4932E" w14:textId="77777777" w:rsidR="009F73AE" w:rsidRPr="00930154" w:rsidRDefault="009F73AE" w:rsidP="009D0D35">
      <w:pPr>
        <w:spacing w:after="0" w:line="240" w:lineRule="auto"/>
        <w:jc w:val="both"/>
        <w:rPr>
          <w:rFonts w:asciiTheme="minorHAnsi" w:hAnsiTheme="minorHAnsi" w:cstheme="minorHAnsi"/>
          <w:b/>
        </w:rPr>
      </w:pPr>
    </w:p>
    <w:p w14:paraId="65820F08" w14:textId="3BB71CB1" w:rsidR="00E56C92" w:rsidRPr="00930154" w:rsidRDefault="001F1A9D" w:rsidP="009D0D35">
      <w:pPr>
        <w:spacing w:after="0" w:line="240" w:lineRule="auto"/>
        <w:jc w:val="both"/>
        <w:rPr>
          <w:rFonts w:asciiTheme="minorHAnsi" w:hAnsiTheme="minorHAnsi" w:cstheme="minorHAnsi"/>
          <w:b/>
        </w:rPr>
      </w:pPr>
      <w:r w:rsidRPr="00930154">
        <w:rPr>
          <w:rFonts w:asciiTheme="minorHAnsi" w:hAnsiTheme="minorHAnsi" w:cstheme="minorHAnsi"/>
          <w:b/>
        </w:rPr>
        <w:t xml:space="preserve">6. </w:t>
      </w:r>
      <w:r w:rsidR="00E56C92" w:rsidRPr="00930154">
        <w:rPr>
          <w:rFonts w:asciiTheme="minorHAnsi" w:hAnsiTheme="minorHAnsi" w:cstheme="minorHAnsi"/>
          <w:b/>
        </w:rPr>
        <w:t>Discussion</w:t>
      </w:r>
    </w:p>
    <w:p w14:paraId="66A62EE4" w14:textId="77777777" w:rsidR="00B244FC" w:rsidRPr="00930154" w:rsidRDefault="00B244FC" w:rsidP="009D0D35">
      <w:pPr>
        <w:spacing w:after="0" w:line="240" w:lineRule="auto"/>
        <w:jc w:val="both"/>
        <w:rPr>
          <w:rFonts w:asciiTheme="minorHAnsi" w:hAnsiTheme="minorHAnsi" w:cstheme="minorHAnsi"/>
        </w:rPr>
      </w:pPr>
    </w:p>
    <w:p w14:paraId="23AD8D62" w14:textId="184A451D" w:rsidR="00B244FC" w:rsidRPr="00930154" w:rsidRDefault="006C2EE8" w:rsidP="009D0D35">
      <w:pPr>
        <w:spacing w:after="0" w:line="240" w:lineRule="auto"/>
        <w:jc w:val="both"/>
        <w:rPr>
          <w:rFonts w:asciiTheme="minorHAnsi" w:hAnsiTheme="minorHAnsi" w:cstheme="minorHAnsi"/>
        </w:rPr>
      </w:pPr>
      <w:r w:rsidRPr="00930154">
        <w:rPr>
          <w:rFonts w:asciiTheme="minorHAnsi" w:hAnsiTheme="minorHAnsi" w:cstheme="minorHAnsi"/>
        </w:rPr>
        <w:t xml:space="preserve">The </w:t>
      </w:r>
      <w:r w:rsidR="00E47E88" w:rsidRPr="00930154">
        <w:rPr>
          <w:rFonts w:asciiTheme="minorHAnsi" w:hAnsiTheme="minorHAnsi" w:cstheme="minorHAnsi"/>
        </w:rPr>
        <w:t>role of technology acceptance model (TAM)</w:t>
      </w:r>
      <w:r w:rsidRPr="00930154">
        <w:rPr>
          <w:rFonts w:asciiTheme="minorHAnsi" w:hAnsiTheme="minorHAnsi" w:cstheme="minorHAnsi"/>
        </w:rPr>
        <w:t xml:space="preserve"> </w:t>
      </w:r>
      <w:r w:rsidR="00E47E88" w:rsidRPr="00930154">
        <w:rPr>
          <w:rFonts w:asciiTheme="minorHAnsi" w:hAnsiTheme="minorHAnsi" w:cstheme="minorHAnsi"/>
        </w:rPr>
        <w:t xml:space="preserve">is to </w:t>
      </w:r>
      <w:r w:rsidRPr="00930154">
        <w:rPr>
          <w:rFonts w:asciiTheme="minorHAnsi" w:hAnsiTheme="minorHAnsi" w:cstheme="minorHAnsi"/>
        </w:rPr>
        <w:t xml:space="preserve">inform implementers of a technology whether or not individuals who the technology is targeting will accept and adopt it. </w:t>
      </w:r>
      <w:r w:rsidR="000379F8" w:rsidRPr="00930154">
        <w:rPr>
          <w:rFonts w:asciiTheme="minorHAnsi" w:hAnsiTheme="minorHAnsi" w:cstheme="minorHAnsi"/>
        </w:rPr>
        <w:t>For mobile phone adoption in Sub-Saharan Africa, the results from this model g</w:t>
      </w:r>
      <w:r w:rsidR="00F52B41" w:rsidRPr="00930154">
        <w:rPr>
          <w:rFonts w:asciiTheme="minorHAnsi" w:hAnsiTheme="minorHAnsi" w:cstheme="minorHAnsi"/>
        </w:rPr>
        <w:t>ives</w:t>
      </w:r>
      <w:r w:rsidR="000379F8" w:rsidRPr="00930154">
        <w:rPr>
          <w:rFonts w:asciiTheme="minorHAnsi" w:hAnsiTheme="minorHAnsi" w:cstheme="minorHAnsi"/>
        </w:rPr>
        <w:t xml:space="preserve"> insights on what mobile phone companies, extension workers, government and other stakeholders need to do in order for this technology to benefit the farming community in the region. Research reveals that it is farmers in the agricultural value chains who are not yet utilising the mobile phone maximally. Other chain actors (e.g. traders, middlemen, processors, transporters) are benefiting </w:t>
      </w:r>
      <w:r w:rsidR="00DE2314" w:rsidRPr="00930154">
        <w:rPr>
          <w:rFonts w:asciiTheme="minorHAnsi" w:hAnsiTheme="minorHAnsi" w:cstheme="minorHAnsi"/>
        </w:rPr>
        <w:t>much</w:t>
      </w:r>
      <w:r w:rsidR="000379F8" w:rsidRPr="00930154">
        <w:rPr>
          <w:rFonts w:asciiTheme="minorHAnsi" w:hAnsiTheme="minorHAnsi" w:cstheme="minorHAnsi"/>
        </w:rPr>
        <w:t xml:space="preserve"> from the </w:t>
      </w:r>
      <w:r w:rsidR="00DE2314" w:rsidRPr="00930154">
        <w:rPr>
          <w:rFonts w:asciiTheme="minorHAnsi" w:hAnsiTheme="minorHAnsi" w:cstheme="minorHAnsi"/>
        </w:rPr>
        <w:t>technology</w:t>
      </w:r>
      <w:r w:rsidR="000379F8" w:rsidRPr="00930154">
        <w:rPr>
          <w:rFonts w:asciiTheme="minorHAnsi" w:hAnsiTheme="minorHAnsi" w:cstheme="minorHAnsi"/>
        </w:rPr>
        <w:t>.</w:t>
      </w:r>
      <w:r w:rsidR="00B244FC" w:rsidRPr="00930154">
        <w:rPr>
          <w:rFonts w:asciiTheme="minorHAnsi" w:hAnsiTheme="minorHAnsi" w:cstheme="minorHAnsi"/>
        </w:rPr>
        <w:t xml:space="preserve"> </w:t>
      </w:r>
    </w:p>
    <w:p w14:paraId="5DC0A989" w14:textId="77777777" w:rsidR="00B244FC" w:rsidRPr="00930154" w:rsidRDefault="00B244FC" w:rsidP="009D0D35">
      <w:pPr>
        <w:spacing w:after="0" w:line="240" w:lineRule="auto"/>
        <w:jc w:val="both"/>
        <w:rPr>
          <w:rFonts w:asciiTheme="minorHAnsi" w:hAnsiTheme="minorHAnsi" w:cstheme="minorHAnsi"/>
        </w:rPr>
      </w:pPr>
    </w:p>
    <w:p w14:paraId="1DB0A72A" w14:textId="1A953EEA" w:rsidR="00D13D7B" w:rsidRPr="00930154" w:rsidRDefault="00630FE0" w:rsidP="00F746AE">
      <w:pPr>
        <w:spacing w:after="0" w:line="240" w:lineRule="auto"/>
        <w:jc w:val="both"/>
        <w:rPr>
          <w:rFonts w:asciiTheme="minorHAnsi" w:hAnsiTheme="minorHAnsi" w:cstheme="minorHAnsi"/>
        </w:rPr>
      </w:pPr>
      <w:r w:rsidRPr="00930154">
        <w:rPr>
          <w:rFonts w:asciiTheme="minorHAnsi" w:hAnsiTheme="minorHAnsi" w:cstheme="minorHAnsi"/>
        </w:rPr>
        <w:t>Perceived usefulness and perceived ease of use are the key constructs of the TAM. For this particular study, we added two more constructs, perceived advantage and socio-economic characteristics.</w:t>
      </w:r>
      <w:r w:rsidR="00B244FC" w:rsidRPr="00930154">
        <w:rPr>
          <w:rFonts w:asciiTheme="minorHAnsi" w:hAnsiTheme="minorHAnsi" w:cstheme="minorHAnsi"/>
        </w:rPr>
        <w:t xml:space="preserve"> </w:t>
      </w:r>
      <w:r w:rsidR="00F52B41" w:rsidRPr="00930154">
        <w:rPr>
          <w:rFonts w:asciiTheme="minorHAnsi" w:hAnsiTheme="minorHAnsi" w:cstheme="minorHAnsi"/>
        </w:rPr>
        <w:t xml:space="preserve">Perceived ease of use </w:t>
      </w:r>
      <w:r w:rsidR="00EF77CF" w:rsidRPr="00930154">
        <w:rPr>
          <w:rFonts w:asciiTheme="minorHAnsi" w:hAnsiTheme="minorHAnsi" w:cstheme="minorHAnsi"/>
        </w:rPr>
        <w:t xml:space="preserve">has a significant and positive effect on </w:t>
      </w:r>
      <w:r w:rsidR="00F52B41" w:rsidRPr="00930154">
        <w:rPr>
          <w:rFonts w:asciiTheme="minorHAnsi" w:hAnsiTheme="minorHAnsi" w:cstheme="minorHAnsi"/>
        </w:rPr>
        <w:t>both perceived usefulness and</w:t>
      </w:r>
      <w:r w:rsidR="00EF77CF" w:rsidRPr="00930154">
        <w:rPr>
          <w:rFonts w:asciiTheme="minorHAnsi" w:hAnsiTheme="minorHAnsi" w:cstheme="minorHAnsi"/>
        </w:rPr>
        <w:t xml:space="preserve"> adoption</w:t>
      </w:r>
      <w:r w:rsidR="00F52B41" w:rsidRPr="00930154">
        <w:rPr>
          <w:rFonts w:asciiTheme="minorHAnsi" w:hAnsiTheme="minorHAnsi" w:cstheme="minorHAnsi"/>
        </w:rPr>
        <w:t xml:space="preserve"> of mobile phones</w:t>
      </w:r>
      <w:r w:rsidR="00EF77CF" w:rsidRPr="00930154">
        <w:rPr>
          <w:rFonts w:asciiTheme="minorHAnsi" w:hAnsiTheme="minorHAnsi" w:cstheme="minorHAnsi"/>
        </w:rPr>
        <w:t xml:space="preserve">. This effect is stronger than other variables in the model. </w:t>
      </w:r>
      <w:r w:rsidR="00F52B41" w:rsidRPr="00930154">
        <w:rPr>
          <w:rFonts w:asciiTheme="minorHAnsi" w:hAnsiTheme="minorHAnsi" w:cstheme="minorHAnsi"/>
        </w:rPr>
        <w:t>Perceived ease of use was also found to have a significant effect on both perceived usefulness and behavioural intention to use</w:t>
      </w:r>
      <w:r w:rsidR="00E97243" w:rsidRPr="00930154">
        <w:rPr>
          <w:rFonts w:asciiTheme="minorHAnsi" w:hAnsiTheme="minorHAnsi" w:cstheme="minorHAnsi"/>
        </w:rPr>
        <w:t xml:space="preserve"> adopt</w:t>
      </w:r>
      <w:r w:rsidR="00F52B41" w:rsidRPr="00930154">
        <w:rPr>
          <w:rFonts w:asciiTheme="minorHAnsi" w:hAnsiTheme="minorHAnsi" w:cstheme="minorHAnsi"/>
        </w:rPr>
        <w:t xml:space="preserve"> mobile banking and internet banking </w:t>
      </w:r>
      <w:r w:rsidR="00F52B41" w:rsidRPr="00930154">
        <w:rPr>
          <w:rFonts w:asciiTheme="minorHAnsi" w:hAnsiTheme="minorHAnsi" w:cstheme="minorHAnsi"/>
        </w:rPr>
        <w:fldChar w:fldCharType="begin"/>
      </w:r>
      <w:r w:rsidR="00F52B41" w:rsidRPr="00930154">
        <w:rPr>
          <w:rFonts w:asciiTheme="minorHAnsi" w:hAnsiTheme="minorHAnsi" w:cstheme="minorHAnsi"/>
        </w:rPr>
        <w:instrText xml:space="preserve"> ADDIN EN.CITE &lt;EndNote&gt;&lt;Cite&gt;&lt;Author&gt;Chuttur&lt;/Author&gt;&lt;Year&gt;2009&lt;/Year&gt;&lt;RecNum&gt;683&lt;/RecNum&gt;&lt;DisplayText&gt;(Chuttur, 2009, Wu and Wang, 2005)&lt;/DisplayText&gt;&lt;record&gt;&lt;rec-number&gt;683&lt;/rec-number&gt;&lt;foreign-keys&gt;&lt;key app="EN" db-id="d5wtxv29hevsw8e5v0rvfz0ytzaszfvwdt2d" timestamp="1479196365"&gt;683&lt;/key&gt;&lt;/foreign-keys&gt;&lt;ref-type name="Journal Article"&gt;17&lt;/ref-type&gt;&lt;contributors&gt;&lt;authors&gt;&lt;author&gt;Chuttur, Mohammad Y&lt;/author&gt;&lt;/authors&gt;&lt;/contributors&gt;&lt;titles&gt;&lt;title&gt;Overview of the technology acceptance model: Origins, developments and future directions&lt;/title&gt;&lt;secondary-title&gt;Working Papers on Information Systems&lt;/secondary-title&gt;&lt;/titles&gt;&lt;periodical&gt;&lt;full-title&gt;Working Papers on Information Systems&lt;/full-title&gt;&lt;/periodical&gt;&lt;pages&gt;9-37&lt;/pages&gt;&lt;volume&gt;9&lt;/volume&gt;&lt;number&gt;37&lt;/number&gt;&lt;dates&gt;&lt;year&gt;2009&lt;/year&gt;&lt;/dates&gt;&lt;urls&gt;&lt;/urls&gt;&lt;/record&gt;&lt;/Cite&gt;&lt;Cite&gt;&lt;Author&gt;Wu&lt;/Author&gt;&lt;Year&gt;2005&lt;/Year&gt;&lt;RecNum&gt;701&lt;/RecNum&gt;&lt;record&gt;&lt;rec-number&gt;701&lt;/rec-number&gt;&lt;foreign-keys&gt;&lt;key app="EN" db-id="d5wtxv29hevsw8e5v0rvfz0ytzaszfvwdt2d" timestamp="1481200140"&gt;701&lt;/key&gt;&lt;/foreign-keys&gt;&lt;ref-type name="Journal Article"&gt;17&lt;/ref-type&gt;&lt;contributors&gt;&lt;authors&gt;&lt;author&gt;Wu, Jen-Her&lt;/author&gt;&lt;author&gt;Wang, Shu-Ching&lt;/author&gt;&lt;/authors&gt;&lt;/contributors&gt;&lt;titles&gt;&lt;title&gt;What drives mobile commerce?: An empirical evaluation of the revised technology acceptance model&lt;/title&gt;&lt;secondary-title&gt;Information &amp;amp; management&lt;/secondary-title&gt;&lt;/titles&gt;&lt;periodical&gt;&lt;full-title&gt;Information &amp;amp; management&lt;/full-title&gt;&lt;/periodical&gt;&lt;pages&gt;719-729&lt;/pages&gt;&lt;volume&gt;42&lt;/volume&gt;&lt;number&gt;5&lt;/number&gt;&lt;dates&gt;&lt;year&gt;2005&lt;/year&gt;&lt;/dates&gt;&lt;isbn&gt;0378-7206&lt;/isbn&gt;&lt;urls&gt;&lt;/urls&gt;&lt;/record&gt;&lt;/Cite&gt;&lt;/EndNote&gt;</w:instrText>
      </w:r>
      <w:r w:rsidR="00F52B41" w:rsidRPr="00930154">
        <w:rPr>
          <w:rFonts w:asciiTheme="minorHAnsi" w:hAnsiTheme="minorHAnsi" w:cstheme="minorHAnsi"/>
        </w:rPr>
        <w:fldChar w:fldCharType="separate"/>
      </w:r>
      <w:r w:rsidR="00F52B41" w:rsidRPr="00930154">
        <w:rPr>
          <w:rFonts w:asciiTheme="minorHAnsi" w:hAnsiTheme="minorHAnsi" w:cstheme="minorHAnsi"/>
          <w:noProof/>
        </w:rPr>
        <w:t>(Chuttur, 2009, Wu and Wang, 2005)</w:t>
      </w:r>
      <w:r w:rsidR="00F52B41" w:rsidRPr="00930154">
        <w:rPr>
          <w:rFonts w:asciiTheme="minorHAnsi" w:hAnsiTheme="minorHAnsi" w:cstheme="minorHAnsi"/>
        </w:rPr>
        <w:fldChar w:fldCharType="end"/>
      </w:r>
      <w:r w:rsidR="00F52B41" w:rsidRPr="00930154">
        <w:rPr>
          <w:rFonts w:asciiTheme="minorHAnsi" w:hAnsiTheme="minorHAnsi" w:cstheme="minorHAnsi"/>
        </w:rPr>
        <w:t xml:space="preserve">. </w:t>
      </w:r>
      <w:r w:rsidR="00A27713" w:rsidRPr="00930154">
        <w:rPr>
          <w:rFonts w:asciiTheme="minorHAnsi" w:hAnsiTheme="minorHAnsi" w:cstheme="minorHAnsi"/>
        </w:rPr>
        <w:t xml:space="preserve">For any technology to be easily adopted, it must be easy to use. </w:t>
      </w:r>
      <w:r w:rsidR="00A629F4" w:rsidRPr="00930154">
        <w:rPr>
          <w:rFonts w:asciiTheme="minorHAnsi" w:hAnsiTheme="minorHAnsi" w:cstheme="minorHAnsi"/>
        </w:rPr>
        <w:t xml:space="preserve">The fact that mobile phones are easy to use accounts for their popularity in the recent past </w:t>
      </w:r>
      <w:r w:rsidR="00A629F4" w:rsidRPr="00930154">
        <w:rPr>
          <w:rFonts w:asciiTheme="minorHAnsi" w:hAnsiTheme="minorHAnsi" w:cstheme="minorHAnsi"/>
        </w:rPr>
        <w:fldChar w:fldCharType="begin"/>
      </w:r>
      <w:r w:rsidR="00A629F4" w:rsidRPr="00930154">
        <w:rPr>
          <w:rFonts w:asciiTheme="minorHAnsi" w:hAnsiTheme="minorHAnsi" w:cstheme="minorHAnsi"/>
        </w:rPr>
        <w:instrText xml:space="preserve"> ADDIN EN.CITE &lt;EndNote&gt;&lt;Cite&gt;&lt;Author&gt;GSM&lt;/Author&gt;&lt;Year&gt;2015&lt;/Year&gt;&lt;RecNum&gt;757&lt;/RecNum&gt;&lt;DisplayText&gt;(GSM, 2015, GSMA, 2016)&lt;/DisplayText&gt;&lt;record&gt;&lt;rec-number&gt;757&lt;/rec-number&gt;&lt;foreign-keys&gt;&lt;key app="EN" db-id="d5wtxv29hevsw8e5v0rvfz0ytzaszfvwdt2d" timestamp="1495722891"&gt;757&lt;/key&gt;&lt;/foreign-keys&gt;&lt;ref-type name="Report"&gt;27&lt;/ref-type&gt;&lt;contributors&gt;&lt;authors&gt;&lt;author&gt;GSM&lt;/author&gt;&lt;/authors&gt;&lt;/contributors&gt;&lt;titles&gt;&lt;title&gt;The mobile economy Sub-Saharan Africa 2015&lt;/title&gt;&lt;secondary-title&gt;GSMA Intelligence. Regional report https://gsmaintelligence. com/research&lt;/secondary-title&gt;&lt;/titles&gt;&lt;periodical&gt;&lt;full-title&gt;GSMA Intelligence. Regional report https://gsmaintelligence. com/research&lt;/full-title&gt;&lt;/periodical&gt;&lt;dates&gt;&lt;year&gt;2015&lt;/year&gt;&lt;/dates&gt;&lt;urls&gt;&lt;/urls&gt;&lt;/record&gt;&lt;/Cite&gt;&lt;Cite&gt;&lt;Author&gt;GSMA&lt;/Author&gt;&lt;Year&gt;2016&lt;/Year&gt;&lt;RecNum&gt;756&lt;/RecNum&gt;&lt;record&gt;&lt;rec-number&gt;756&lt;/rec-number&gt;&lt;foreign-keys&gt;&lt;key app="EN" db-id="d5wtxv29hevsw8e5v0rvfz0ytzaszfvwdt2d" timestamp="1495719359"&gt;756&lt;/key&gt;&lt;/foreign-keys&gt;&lt;ref-type name="Report"&gt;27&lt;/ref-type&gt;&lt;contributors&gt;&lt;authors&gt;&lt;author&gt;GSMA&lt;/author&gt;&lt;/authors&gt;&lt;/contributors&gt;&lt;titles&gt;&lt;title&gt;The Mobile Economy 2016&lt;/title&gt;&lt;/titles&gt;&lt;dates&gt;&lt;year&gt;2016&lt;/year&gt;&lt;pub-dates&gt;&lt;date&gt;23 May 2017&lt;/date&gt;&lt;/pub-dates&gt;&lt;/dates&gt;&lt;urls&gt;&lt;related-urls&gt;&lt;url&gt;www.gsmaintelligence.com&lt;/url&gt;&lt;/related-urls&gt;&lt;/urls&gt;&lt;/record&gt;&lt;/Cite&gt;&lt;/EndNote&gt;</w:instrText>
      </w:r>
      <w:r w:rsidR="00A629F4" w:rsidRPr="00930154">
        <w:rPr>
          <w:rFonts w:asciiTheme="minorHAnsi" w:hAnsiTheme="minorHAnsi" w:cstheme="minorHAnsi"/>
        </w:rPr>
        <w:fldChar w:fldCharType="separate"/>
      </w:r>
      <w:r w:rsidR="00A629F4" w:rsidRPr="00930154">
        <w:rPr>
          <w:rFonts w:asciiTheme="minorHAnsi" w:hAnsiTheme="minorHAnsi" w:cstheme="minorHAnsi"/>
          <w:noProof/>
        </w:rPr>
        <w:t>(GSM, 2015, GSMA, 2016)</w:t>
      </w:r>
      <w:r w:rsidR="00A629F4" w:rsidRPr="00930154">
        <w:rPr>
          <w:rFonts w:asciiTheme="minorHAnsi" w:hAnsiTheme="minorHAnsi" w:cstheme="minorHAnsi"/>
        </w:rPr>
        <w:fldChar w:fldCharType="end"/>
      </w:r>
      <w:r w:rsidR="00A629F4" w:rsidRPr="00930154">
        <w:rPr>
          <w:rFonts w:asciiTheme="minorHAnsi" w:hAnsiTheme="minorHAnsi" w:cstheme="minorHAnsi"/>
        </w:rPr>
        <w:t>.</w:t>
      </w:r>
      <w:r w:rsidR="00A27713" w:rsidRPr="00930154">
        <w:rPr>
          <w:rFonts w:asciiTheme="minorHAnsi" w:hAnsiTheme="minorHAnsi" w:cstheme="minorHAnsi"/>
        </w:rPr>
        <w:t xml:space="preserve"> Most dairy farmers in the study area (Uganda) at least have access to mobile phones. The perception that mobile phones are easy to use is very important for all stakeholders in the mobile phone industry. For the mobile phone companies, they can introduce more applications useful to the farming communities. </w:t>
      </w:r>
      <w:r w:rsidR="0070455C" w:rsidRPr="00930154">
        <w:rPr>
          <w:rFonts w:asciiTheme="minorHAnsi" w:hAnsiTheme="minorHAnsi" w:cstheme="minorHAnsi"/>
        </w:rPr>
        <w:t>For non-governmental and developmental organisations working to improve the welfare of farmers in Sub-Saharan Africa, this perception can help them design (together with mobile phone companies) applications r</w:t>
      </w:r>
      <w:r w:rsidR="00E97243" w:rsidRPr="00930154">
        <w:rPr>
          <w:rFonts w:asciiTheme="minorHAnsi" w:hAnsiTheme="minorHAnsi" w:cstheme="minorHAnsi"/>
        </w:rPr>
        <w:t>elevant to the farming communities</w:t>
      </w:r>
      <w:r w:rsidR="0070455C" w:rsidRPr="00930154">
        <w:rPr>
          <w:rFonts w:asciiTheme="minorHAnsi" w:hAnsiTheme="minorHAnsi" w:cstheme="minorHAnsi"/>
        </w:rPr>
        <w:t xml:space="preserve">. Such applications </w:t>
      </w:r>
      <w:r w:rsidR="00E97243" w:rsidRPr="00930154">
        <w:rPr>
          <w:rFonts w:asciiTheme="minorHAnsi" w:hAnsiTheme="minorHAnsi" w:cstheme="minorHAnsi"/>
        </w:rPr>
        <w:t>can be</w:t>
      </w:r>
      <w:r w:rsidR="0070455C" w:rsidRPr="00930154">
        <w:rPr>
          <w:rFonts w:asciiTheme="minorHAnsi" w:hAnsiTheme="minorHAnsi" w:cstheme="minorHAnsi"/>
        </w:rPr>
        <w:t xml:space="preserve"> for monitoring weather</w:t>
      </w:r>
      <w:r w:rsidR="00E97243" w:rsidRPr="00930154">
        <w:rPr>
          <w:rFonts w:asciiTheme="minorHAnsi" w:hAnsiTheme="minorHAnsi" w:cstheme="minorHAnsi"/>
        </w:rPr>
        <w:t xml:space="preserve"> and</w:t>
      </w:r>
      <w:r w:rsidR="0070455C" w:rsidRPr="00930154">
        <w:rPr>
          <w:rFonts w:asciiTheme="minorHAnsi" w:hAnsiTheme="minorHAnsi" w:cstheme="minorHAnsi"/>
        </w:rPr>
        <w:t xml:space="preserve"> prices for both inputs and produce. </w:t>
      </w:r>
      <w:r w:rsidR="006A28A5" w:rsidRPr="00930154">
        <w:rPr>
          <w:rFonts w:asciiTheme="minorHAnsi" w:hAnsiTheme="minorHAnsi" w:cstheme="minorHAnsi"/>
        </w:rPr>
        <w:t xml:space="preserve">Some of these applications have already been rolled out </w:t>
      </w:r>
      <w:r w:rsidR="00E97243" w:rsidRPr="00930154">
        <w:rPr>
          <w:rFonts w:asciiTheme="minorHAnsi" w:hAnsiTheme="minorHAnsi" w:cstheme="minorHAnsi"/>
        </w:rPr>
        <w:t xml:space="preserve">in </w:t>
      </w:r>
      <w:r w:rsidR="00721DA0" w:rsidRPr="00930154">
        <w:rPr>
          <w:rFonts w:asciiTheme="minorHAnsi" w:hAnsiTheme="minorHAnsi" w:cstheme="minorHAnsi"/>
        </w:rPr>
        <w:t>a few countries like Bangladesh</w:t>
      </w:r>
      <w:r w:rsidR="006A28A5" w:rsidRPr="00930154">
        <w:rPr>
          <w:rFonts w:asciiTheme="minorHAnsi" w:hAnsiTheme="minorHAnsi" w:cstheme="minorHAnsi"/>
        </w:rPr>
        <w:t xml:space="preserve"> </w:t>
      </w:r>
      <w:r w:rsidR="006A28A5" w:rsidRPr="00930154">
        <w:rPr>
          <w:rFonts w:asciiTheme="minorHAnsi" w:hAnsiTheme="minorHAnsi" w:cstheme="minorHAnsi"/>
        </w:rPr>
        <w:fldChar w:fldCharType="begin"/>
      </w:r>
      <w:r w:rsidR="006A28A5" w:rsidRPr="00930154">
        <w:rPr>
          <w:rFonts w:asciiTheme="minorHAnsi" w:hAnsiTheme="minorHAnsi" w:cstheme="minorHAnsi"/>
        </w:rPr>
        <w:instrText xml:space="preserve"> ADDIN EN.CITE &lt;EndNote&gt;&lt;Cite&gt;&lt;Author&gt;Goggin&lt;/Author&gt;&lt;Year&gt;2009&lt;/Year&gt;&lt;RecNum&gt;773&lt;/RecNum&gt;&lt;DisplayText&gt;(Goggin and Clark, 2009)&lt;/DisplayText&gt;&lt;record&gt;&lt;rec-number&gt;773&lt;/rec-number&gt;&lt;foreign-keys&gt;&lt;key app="EN" db-id="d5wtxv29hevsw8e5v0rvfz0ytzaszfvwdt2d" timestamp="1496128686"&gt;773&lt;/key&gt;&lt;/foreign-keys&gt;&lt;ref-type name="Journal Article"&gt;17&lt;/ref-type&gt;&lt;contributors&gt;&lt;authors&gt;&lt;author&gt;Goggin, Gerard&lt;/author&gt;&lt;author&gt;Clark, Jacqueline&lt;/author&gt;&lt;/authors&gt;&lt;/contributors&gt;&lt;titles&gt;&lt;title&gt;Mobile phones and community development: a contact zone between media and citizenship&lt;/title&gt;&lt;secondary-title&gt;Development in Practice&lt;/secondary-title&gt;&lt;/titles&gt;&lt;periodical&gt;&lt;full-title&gt;Development in Practice&lt;/full-title&gt;&lt;/periodical&gt;&lt;pages&gt;585-597&lt;/pages&gt;&lt;volume&gt;19&lt;/volume&gt;&lt;number&gt;4-5&lt;/number&gt;&lt;dates&gt;&lt;year&gt;2009&lt;/year&gt;&lt;/dates&gt;&lt;isbn&gt;0961-4524&lt;/isbn&gt;&lt;urls&gt;&lt;/urls&gt;&lt;/record&gt;&lt;/Cite&gt;&lt;/EndNote&gt;</w:instrText>
      </w:r>
      <w:r w:rsidR="006A28A5" w:rsidRPr="00930154">
        <w:rPr>
          <w:rFonts w:asciiTheme="minorHAnsi" w:hAnsiTheme="minorHAnsi" w:cstheme="minorHAnsi"/>
        </w:rPr>
        <w:fldChar w:fldCharType="separate"/>
      </w:r>
      <w:r w:rsidR="006A28A5" w:rsidRPr="00930154">
        <w:rPr>
          <w:rFonts w:asciiTheme="minorHAnsi" w:hAnsiTheme="minorHAnsi" w:cstheme="minorHAnsi"/>
          <w:noProof/>
        </w:rPr>
        <w:t>(Goggin and Clark, 2009)</w:t>
      </w:r>
      <w:r w:rsidR="006A28A5" w:rsidRPr="00930154">
        <w:rPr>
          <w:rFonts w:asciiTheme="minorHAnsi" w:hAnsiTheme="minorHAnsi" w:cstheme="minorHAnsi"/>
        </w:rPr>
        <w:fldChar w:fldCharType="end"/>
      </w:r>
      <w:r w:rsidR="006A28A5" w:rsidRPr="00930154">
        <w:rPr>
          <w:rFonts w:asciiTheme="minorHAnsi" w:hAnsiTheme="minorHAnsi" w:cstheme="minorHAnsi"/>
        </w:rPr>
        <w:t xml:space="preserve">, India </w:t>
      </w:r>
      <w:r w:rsidR="006A28A5" w:rsidRPr="00930154">
        <w:rPr>
          <w:rFonts w:asciiTheme="minorHAnsi" w:hAnsiTheme="minorHAnsi" w:cstheme="minorHAnsi"/>
        </w:rPr>
        <w:fldChar w:fldCharType="begin"/>
      </w:r>
      <w:r w:rsidR="006A28A5" w:rsidRPr="00930154">
        <w:rPr>
          <w:rFonts w:asciiTheme="minorHAnsi" w:hAnsiTheme="minorHAnsi" w:cstheme="minorHAnsi"/>
        </w:rPr>
        <w:instrText xml:space="preserve"> ADDIN EN.CITE &lt;EndNote&gt;&lt;Cite&gt;&lt;Author&gt;Abraham&lt;/Author&gt;&lt;Year&gt;2006&lt;/Year&gt;&lt;RecNum&gt;617&lt;/RecNum&gt;&lt;DisplayText&gt;(Abraham, 2006)&lt;/DisplayText&gt;&lt;record&gt;&lt;rec-number&gt;617&lt;/rec-number&gt;&lt;foreign-keys&gt;&lt;key app="EN" db-id="d5wtxv29hevsw8e5v0rvfz0ytzaszfvwdt2d" timestamp="1426233918"&gt;617&lt;/key&gt;&lt;/foreign-keys&gt;&lt;ref-type name="Conference Proceedings"&gt;10&lt;/ref-type&gt;&lt;contributors&gt;&lt;authors&gt;&lt;author&gt;Abraham, Reuben&lt;/author&gt;&lt;/authors&gt;&lt;/contributors&gt;&lt;titles&gt;&lt;title&gt;Mobile phones and economic development: Evidence from the fishing industry in India&lt;/title&gt;&lt;secondary-title&gt;Information and Communication Technologies and Development, 2006. ICTD&amp;apos;06. International Conference on&lt;/secondary-title&gt;&lt;/titles&gt;&lt;pages&gt;48-56&lt;/pages&gt;&lt;dates&gt;&lt;year&gt;2006&lt;/year&gt;&lt;/dates&gt;&lt;publisher&gt;IEEE&lt;/publisher&gt;&lt;isbn&gt;1424404851&lt;/isbn&gt;&lt;urls&gt;&lt;/urls&gt;&lt;/record&gt;&lt;/Cite&gt;&lt;/EndNote&gt;</w:instrText>
      </w:r>
      <w:r w:rsidR="006A28A5" w:rsidRPr="00930154">
        <w:rPr>
          <w:rFonts w:asciiTheme="minorHAnsi" w:hAnsiTheme="minorHAnsi" w:cstheme="minorHAnsi"/>
        </w:rPr>
        <w:fldChar w:fldCharType="separate"/>
      </w:r>
      <w:r w:rsidR="006A28A5" w:rsidRPr="00930154">
        <w:rPr>
          <w:rFonts w:asciiTheme="minorHAnsi" w:hAnsiTheme="minorHAnsi" w:cstheme="minorHAnsi"/>
          <w:noProof/>
        </w:rPr>
        <w:t>(Abraham, 2006)</w:t>
      </w:r>
      <w:r w:rsidR="006A28A5" w:rsidRPr="00930154">
        <w:rPr>
          <w:rFonts w:asciiTheme="minorHAnsi" w:hAnsiTheme="minorHAnsi" w:cstheme="minorHAnsi"/>
        </w:rPr>
        <w:fldChar w:fldCharType="end"/>
      </w:r>
      <w:r w:rsidR="006A28A5" w:rsidRPr="00930154">
        <w:rPr>
          <w:rFonts w:asciiTheme="minorHAnsi" w:hAnsiTheme="minorHAnsi" w:cstheme="minorHAnsi"/>
        </w:rPr>
        <w:t xml:space="preserve">, Niger </w:t>
      </w:r>
      <w:r w:rsidR="006A28A5" w:rsidRPr="00930154">
        <w:rPr>
          <w:rFonts w:asciiTheme="minorHAnsi" w:hAnsiTheme="minorHAnsi" w:cstheme="minorHAnsi"/>
        </w:rPr>
        <w:fldChar w:fldCharType="begin"/>
      </w:r>
      <w:r w:rsidR="006A28A5" w:rsidRPr="00930154">
        <w:rPr>
          <w:rFonts w:asciiTheme="minorHAnsi" w:hAnsiTheme="minorHAnsi" w:cstheme="minorHAnsi"/>
        </w:rPr>
        <w:instrText xml:space="preserve"> ADDIN EN.CITE &lt;EndNote&gt;&lt;Cite&gt;&lt;Author&gt;Aker&lt;/Author&gt;&lt;Year&gt;2016&lt;/Year&gt;&lt;RecNum&gt;759&lt;/RecNum&gt;&lt;DisplayText&gt;(Aker and Ksoll, 2016)&lt;/DisplayText&gt;&lt;record&gt;&lt;rec-number&gt;759&lt;/rec-number&gt;&lt;foreign-keys&gt;&lt;key app="EN" db-id="d5wtxv29hevsw8e5v0rvfz0ytzaszfvwdt2d" timestamp="1496070089"&gt;759&lt;/key&gt;&lt;/foreign-keys&gt;&lt;ref-type name="Journal Article"&gt;17&lt;/ref-type&gt;&lt;contributors&gt;&lt;authors&gt;&lt;author&gt;Aker, Jenny C&lt;/author&gt;&lt;author&gt;Ksoll, Christopher&lt;/author&gt;&lt;/authors&gt;&lt;/contributors&gt;&lt;titles&gt;&lt;title&gt;Can mobile phones improve agricultural outcomes? Evidence from a randomized experiment in Niger&lt;/title&gt;&lt;secondary-title&gt;Food Policy&lt;/secondary-title&gt;&lt;/titles&gt;&lt;periodical&gt;&lt;full-title&gt;Food Policy&lt;/full-title&gt;&lt;/periodical&gt;&lt;pages&gt;44-51&lt;/pages&gt;&lt;volume&gt;60&lt;/volume&gt;&lt;dates&gt;&lt;year&gt;2016&lt;/year&gt;&lt;/dates&gt;&lt;isbn&gt;0306-9192&lt;/isbn&gt;&lt;urls&gt;&lt;/urls&gt;&lt;/record&gt;&lt;/Cite&gt;&lt;/EndNote&gt;</w:instrText>
      </w:r>
      <w:r w:rsidR="006A28A5" w:rsidRPr="00930154">
        <w:rPr>
          <w:rFonts w:asciiTheme="minorHAnsi" w:hAnsiTheme="minorHAnsi" w:cstheme="minorHAnsi"/>
        </w:rPr>
        <w:fldChar w:fldCharType="separate"/>
      </w:r>
      <w:r w:rsidR="006A28A5" w:rsidRPr="00930154">
        <w:rPr>
          <w:rFonts w:asciiTheme="minorHAnsi" w:hAnsiTheme="minorHAnsi" w:cstheme="minorHAnsi"/>
          <w:noProof/>
        </w:rPr>
        <w:t>(Aker and Ksoll, 2016)</w:t>
      </w:r>
      <w:r w:rsidR="006A28A5" w:rsidRPr="00930154">
        <w:rPr>
          <w:rFonts w:asciiTheme="minorHAnsi" w:hAnsiTheme="minorHAnsi" w:cstheme="minorHAnsi"/>
        </w:rPr>
        <w:fldChar w:fldCharType="end"/>
      </w:r>
      <w:r w:rsidR="006A28A5" w:rsidRPr="00930154">
        <w:rPr>
          <w:rFonts w:asciiTheme="minorHAnsi" w:hAnsiTheme="minorHAnsi" w:cstheme="minorHAnsi"/>
        </w:rPr>
        <w:t xml:space="preserve">, and Ethiopia </w:t>
      </w:r>
      <w:r w:rsidR="006A28A5" w:rsidRPr="00930154">
        <w:rPr>
          <w:rFonts w:asciiTheme="minorHAnsi" w:hAnsiTheme="minorHAnsi" w:cstheme="minorHAnsi"/>
        </w:rPr>
        <w:fldChar w:fldCharType="begin"/>
      </w:r>
      <w:r w:rsidR="006A28A5" w:rsidRPr="00930154">
        <w:rPr>
          <w:rFonts w:asciiTheme="minorHAnsi" w:hAnsiTheme="minorHAnsi" w:cstheme="minorHAnsi"/>
        </w:rPr>
        <w:instrText xml:space="preserve"> ADDIN EN.CITE &lt;EndNote&gt;&lt;Cite&gt;&lt;Author&gt;Tadesse&lt;/Author&gt;&lt;Year&gt;2015&lt;/Year&gt;&lt;RecNum&gt;687&lt;/RecNum&gt;&lt;DisplayText&gt;(Tadesse and Bahiigwa, 2015)&lt;/DisplayText&gt;&lt;record&gt;&lt;rec-number&gt;687&lt;/rec-number&gt;&lt;foreign-keys&gt;&lt;key app="EN" db-id="d5wtxv29hevsw8e5v0rvfz0ytzaszfvwdt2d" timestamp="1479204852"&gt;687&lt;/key&gt;&lt;/foreign-keys&gt;&lt;ref-type name="Journal Article"&gt;17&lt;/ref-type&gt;&lt;contributors&gt;&lt;authors&gt;&lt;author&gt;Tadesse, Getaw&lt;/author&gt;&lt;author&gt;Bahiigwa, Godfrey&lt;/author&gt;&lt;/authors&gt;&lt;/contributors&gt;&lt;titles&gt;&lt;title&gt;Mobile phones and farmers’ marketing decisions in Ethiopia&lt;/title&gt;&lt;secondary-title&gt;World Development&lt;/secondary-title&gt;&lt;/titles&gt;&lt;periodical&gt;&lt;full-title&gt;World development&lt;/full-title&gt;&lt;/periodical&gt;&lt;pages&gt;296-307&lt;/pages&gt;&lt;volume&gt;68&lt;/volume&gt;&lt;dates&gt;&lt;year&gt;2015&lt;/year&gt;&lt;/dates&gt;&lt;isbn&gt;0305-750X&lt;/isbn&gt;&lt;urls&gt;&lt;/urls&gt;&lt;/record&gt;&lt;/Cite&gt;&lt;/EndNote&gt;</w:instrText>
      </w:r>
      <w:r w:rsidR="006A28A5" w:rsidRPr="00930154">
        <w:rPr>
          <w:rFonts w:asciiTheme="minorHAnsi" w:hAnsiTheme="minorHAnsi" w:cstheme="minorHAnsi"/>
        </w:rPr>
        <w:fldChar w:fldCharType="separate"/>
      </w:r>
      <w:r w:rsidR="006A28A5" w:rsidRPr="00930154">
        <w:rPr>
          <w:rFonts w:asciiTheme="minorHAnsi" w:hAnsiTheme="minorHAnsi" w:cstheme="minorHAnsi"/>
          <w:noProof/>
        </w:rPr>
        <w:t>(Tadesse and Bahiigwa, 2015)</w:t>
      </w:r>
      <w:r w:rsidR="006A28A5" w:rsidRPr="00930154">
        <w:rPr>
          <w:rFonts w:asciiTheme="minorHAnsi" w:hAnsiTheme="minorHAnsi" w:cstheme="minorHAnsi"/>
        </w:rPr>
        <w:fldChar w:fldCharType="end"/>
      </w:r>
      <w:r w:rsidR="006A28A5" w:rsidRPr="00930154">
        <w:rPr>
          <w:rFonts w:asciiTheme="minorHAnsi" w:hAnsiTheme="minorHAnsi" w:cstheme="minorHAnsi"/>
        </w:rPr>
        <w:t xml:space="preserve">. </w:t>
      </w:r>
    </w:p>
    <w:p w14:paraId="4F29CF4C" w14:textId="249CCFDF" w:rsidR="00B244FC" w:rsidRPr="00930154" w:rsidRDefault="00B244FC" w:rsidP="009D0D35">
      <w:pPr>
        <w:jc w:val="both"/>
        <w:rPr>
          <w:rFonts w:asciiTheme="minorHAnsi" w:hAnsiTheme="minorHAnsi" w:cstheme="minorHAnsi"/>
        </w:rPr>
      </w:pPr>
    </w:p>
    <w:p w14:paraId="4E90F0F2" w14:textId="667FC2A0" w:rsidR="00415F85" w:rsidRPr="00930154" w:rsidRDefault="007A09BD" w:rsidP="009D0D35">
      <w:pPr>
        <w:jc w:val="both"/>
        <w:rPr>
          <w:rFonts w:asciiTheme="minorHAnsi" w:hAnsiTheme="minorHAnsi" w:cstheme="minorHAnsi"/>
        </w:rPr>
      </w:pPr>
      <w:r w:rsidRPr="00930154">
        <w:rPr>
          <w:rFonts w:asciiTheme="minorHAnsi" w:hAnsiTheme="minorHAnsi" w:cstheme="minorHAnsi"/>
        </w:rPr>
        <w:t xml:space="preserve">Unlike previous studies on the application of TAM, perceived usefulness and perceived advantage in this study </w:t>
      </w:r>
      <w:r w:rsidR="00D13D7B" w:rsidRPr="00930154">
        <w:rPr>
          <w:rFonts w:asciiTheme="minorHAnsi" w:hAnsiTheme="minorHAnsi" w:cstheme="minorHAnsi"/>
        </w:rPr>
        <w:t>did not</w:t>
      </w:r>
      <w:r w:rsidRPr="00930154">
        <w:rPr>
          <w:rFonts w:asciiTheme="minorHAnsi" w:hAnsiTheme="minorHAnsi" w:cstheme="minorHAnsi"/>
        </w:rPr>
        <w:t xml:space="preserve"> </w:t>
      </w:r>
      <w:r w:rsidR="00093BDC" w:rsidRPr="00930154">
        <w:rPr>
          <w:rFonts w:asciiTheme="minorHAnsi" w:hAnsiTheme="minorHAnsi" w:cstheme="minorHAnsi"/>
        </w:rPr>
        <w:t>positively influence</w:t>
      </w:r>
      <w:r w:rsidR="005847AC" w:rsidRPr="00930154">
        <w:rPr>
          <w:rFonts w:asciiTheme="minorHAnsi" w:hAnsiTheme="minorHAnsi" w:cstheme="minorHAnsi"/>
        </w:rPr>
        <w:t xml:space="preserve"> adoption of mobile phones</w:t>
      </w:r>
      <w:r w:rsidRPr="00930154">
        <w:rPr>
          <w:rFonts w:asciiTheme="minorHAnsi" w:hAnsiTheme="minorHAnsi" w:cstheme="minorHAnsi"/>
        </w:rPr>
        <w:t>.</w:t>
      </w:r>
      <w:r w:rsidR="005847AC" w:rsidRPr="00930154">
        <w:rPr>
          <w:rFonts w:asciiTheme="minorHAnsi" w:hAnsiTheme="minorHAnsi" w:cstheme="minorHAnsi"/>
        </w:rPr>
        <w:t xml:space="preserve"> </w:t>
      </w:r>
      <w:r w:rsidRPr="00930154">
        <w:rPr>
          <w:rFonts w:asciiTheme="minorHAnsi" w:hAnsiTheme="minorHAnsi" w:cstheme="minorHAnsi"/>
        </w:rPr>
        <w:t xml:space="preserve">To </w:t>
      </w:r>
      <w:r w:rsidR="005847AC" w:rsidRPr="00930154">
        <w:rPr>
          <w:rFonts w:asciiTheme="minorHAnsi" w:hAnsiTheme="minorHAnsi" w:cstheme="minorHAnsi"/>
        </w:rPr>
        <w:t xml:space="preserve">some extent, this was </w:t>
      </w:r>
      <w:r w:rsidR="00093BDC" w:rsidRPr="00930154">
        <w:rPr>
          <w:rFonts w:asciiTheme="minorHAnsi" w:hAnsiTheme="minorHAnsi" w:cstheme="minorHAnsi"/>
        </w:rPr>
        <w:t>anticipated</w:t>
      </w:r>
      <w:r w:rsidR="005847AC" w:rsidRPr="00930154">
        <w:rPr>
          <w:rFonts w:asciiTheme="minorHAnsi" w:hAnsiTheme="minorHAnsi" w:cstheme="minorHAnsi"/>
        </w:rPr>
        <w:t xml:space="preserve"> s</w:t>
      </w:r>
      <w:r w:rsidR="00EE7D5B" w:rsidRPr="00930154">
        <w:rPr>
          <w:rFonts w:asciiTheme="minorHAnsi" w:hAnsiTheme="minorHAnsi" w:cstheme="minorHAnsi"/>
        </w:rPr>
        <w:t xml:space="preserve">ince this study </w:t>
      </w:r>
      <w:r w:rsidR="00D13D7B" w:rsidRPr="00930154">
        <w:rPr>
          <w:rFonts w:asciiTheme="minorHAnsi" w:hAnsiTheme="minorHAnsi" w:cstheme="minorHAnsi"/>
        </w:rPr>
        <w:t>assessed</w:t>
      </w:r>
      <w:r w:rsidR="005847AC" w:rsidRPr="00930154">
        <w:rPr>
          <w:rFonts w:asciiTheme="minorHAnsi" w:hAnsiTheme="minorHAnsi" w:cstheme="minorHAnsi"/>
        </w:rPr>
        <w:t xml:space="preserve"> </w:t>
      </w:r>
      <w:r w:rsidR="00093BDC" w:rsidRPr="00930154">
        <w:rPr>
          <w:rFonts w:asciiTheme="minorHAnsi" w:hAnsiTheme="minorHAnsi" w:cstheme="minorHAnsi"/>
        </w:rPr>
        <w:t xml:space="preserve">how farmers use </w:t>
      </w:r>
      <w:r w:rsidR="005847AC" w:rsidRPr="00930154">
        <w:rPr>
          <w:rFonts w:asciiTheme="minorHAnsi" w:hAnsiTheme="minorHAnsi" w:cstheme="minorHAnsi"/>
        </w:rPr>
        <w:t>mobile phone</w:t>
      </w:r>
      <w:r w:rsidR="00093BDC" w:rsidRPr="00930154">
        <w:rPr>
          <w:rFonts w:asciiTheme="minorHAnsi" w:hAnsiTheme="minorHAnsi" w:cstheme="minorHAnsi"/>
        </w:rPr>
        <w:t>s</w:t>
      </w:r>
      <w:r w:rsidR="005847AC" w:rsidRPr="00930154">
        <w:rPr>
          <w:rFonts w:asciiTheme="minorHAnsi" w:hAnsiTheme="minorHAnsi" w:cstheme="minorHAnsi"/>
        </w:rPr>
        <w:t xml:space="preserve"> in </w:t>
      </w:r>
      <w:r w:rsidR="00093BDC" w:rsidRPr="00930154">
        <w:rPr>
          <w:rFonts w:asciiTheme="minorHAnsi" w:hAnsiTheme="minorHAnsi" w:cstheme="minorHAnsi"/>
        </w:rPr>
        <w:t xml:space="preserve">exchanging information </w:t>
      </w:r>
      <w:r w:rsidR="00E97243" w:rsidRPr="00930154">
        <w:rPr>
          <w:rFonts w:asciiTheme="minorHAnsi" w:hAnsiTheme="minorHAnsi" w:cstheme="minorHAnsi"/>
        </w:rPr>
        <w:t xml:space="preserve">on </w:t>
      </w:r>
      <w:r w:rsidR="00093BDC" w:rsidRPr="00930154">
        <w:rPr>
          <w:rFonts w:asciiTheme="minorHAnsi" w:hAnsiTheme="minorHAnsi" w:cstheme="minorHAnsi"/>
        </w:rPr>
        <w:t xml:space="preserve">milk prices in different </w:t>
      </w:r>
      <w:r w:rsidR="00E97243" w:rsidRPr="00930154">
        <w:rPr>
          <w:rFonts w:asciiTheme="minorHAnsi" w:hAnsiTheme="minorHAnsi" w:cstheme="minorHAnsi"/>
        </w:rPr>
        <w:t>markets</w:t>
      </w:r>
      <w:r w:rsidR="005847AC" w:rsidRPr="00930154">
        <w:rPr>
          <w:rFonts w:asciiTheme="minorHAnsi" w:hAnsiTheme="minorHAnsi" w:cstheme="minorHAnsi"/>
        </w:rPr>
        <w:t>.</w:t>
      </w:r>
      <w:r w:rsidR="00093BDC" w:rsidRPr="00930154">
        <w:rPr>
          <w:rFonts w:asciiTheme="minorHAnsi" w:hAnsiTheme="minorHAnsi" w:cstheme="minorHAnsi"/>
        </w:rPr>
        <w:t xml:space="preserve"> </w:t>
      </w:r>
      <w:r w:rsidR="00DE2314" w:rsidRPr="00930154">
        <w:rPr>
          <w:rFonts w:asciiTheme="minorHAnsi" w:hAnsiTheme="minorHAnsi" w:cstheme="minorHAnsi"/>
        </w:rPr>
        <w:t>With reference to this</w:t>
      </w:r>
      <w:r w:rsidR="00E97243" w:rsidRPr="00930154">
        <w:rPr>
          <w:rFonts w:asciiTheme="minorHAnsi" w:hAnsiTheme="minorHAnsi" w:cstheme="minorHAnsi"/>
        </w:rPr>
        <w:t>,</w:t>
      </w:r>
      <w:r w:rsidR="00093BDC" w:rsidRPr="00930154">
        <w:rPr>
          <w:rFonts w:asciiTheme="minorHAnsi" w:hAnsiTheme="minorHAnsi" w:cstheme="minorHAnsi"/>
        </w:rPr>
        <w:t xml:space="preserve"> </w:t>
      </w:r>
      <w:r w:rsidR="00DE2314" w:rsidRPr="00930154">
        <w:rPr>
          <w:rFonts w:asciiTheme="minorHAnsi" w:hAnsiTheme="minorHAnsi" w:cstheme="minorHAnsi"/>
        </w:rPr>
        <w:t>dairy</w:t>
      </w:r>
      <w:r w:rsidR="00093BDC" w:rsidRPr="00930154">
        <w:rPr>
          <w:rFonts w:asciiTheme="minorHAnsi" w:hAnsiTheme="minorHAnsi" w:cstheme="minorHAnsi"/>
        </w:rPr>
        <w:t xml:space="preserve"> f</w:t>
      </w:r>
      <w:r w:rsidR="00DE2314" w:rsidRPr="00930154">
        <w:rPr>
          <w:rFonts w:asciiTheme="minorHAnsi" w:hAnsiTheme="minorHAnsi" w:cstheme="minorHAnsi"/>
        </w:rPr>
        <w:t>armers did</w:t>
      </w:r>
      <w:r w:rsidR="005847AC" w:rsidRPr="00930154">
        <w:rPr>
          <w:rFonts w:asciiTheme="minorHAnsi" w:hAnsiTheme="minorHAnsi" w:cstheme="minorHAnsi"/>
        </w:rPr>
        <w:t xml:space="preserve"> not find perceived usefulness and </w:t>
      </w:r>
      <w:r w:rsidR="00093BDC" w:rsidRPr="00930154">
        <w:rPr>
          <w:rFonts w:asciiTheme="minorHAnsi" w:hAnsiTheme="minorHAnsi" w:cstheme="minorHAnsi"/>
        </w:rPr>
        <w:t xml:space="preserve">perceived </w:t>
      </w:r>
      <w:r w:rsidR="005847AC" w:rsidRPr="00930154">
        <w:rPr>
          <w:rFonts w:asciiTheme="minorHAnsi" w:hAnsiTheme="minorHAnsi" w:cstheme="minorHAnsi"/>
        </w:rPr>
        <w:t xml:space="preserve">advantage as </w:t>
      </w:r>
      <w:r w:rsidR="00093BDC" w:rsidRPr="00930154">
        <w:rPr>
          <w:rFonts w:asciiTheme="minorHAnsi" w:hAnsiTheme="minorHAnsi" w:cstheme="minorHAnsi"/>
        </w:rPr>
        <w:t>a</w:t>
      </w:r>
      <w:r w:rsidR="005847AC" w:rsidRPr="00930154">
        <w:rPr>
          <w:rFonts w:asciiTheme="minorHAnsi" w:hAnsiTheme="minorHAnsi" w:cstheme="minorHAnsi"/>
        </w:rPr>
        <w:t xml:space="preserve"> </w:t>
      </w:r>
      <w:r w:rsidR="00093BDC" w:rsidRPr="00930154">
        <w:rPr>
          <w:rFonts w:asciiTheme="minorHAnsi" w:hAnsiTheme="minorHAnsi" w:cstheme="minorHAnsi"/>
        </w:rPr>
        <w:t>motivation</w:t>
      </w:r>
      <w:r w:rsidR="005847AC" w:rsidRPr="00930154">
        <w:rPr>
          <w:rFonts w:asciiTheme="minorHAnsi" w:hAnsiTheme="minorHAnsi" w:cstheme="minorHAnsi"/>
        </w:rPr>
        <w:t xml:space="preserve"> to </w:t>
      </w:r>
      <w:r w:rsidR="00093BDC" w:rsidRPr="00930154">
        <w:rPr>
          <w:rFonts w:asciiTheme="minorHAnsi" w:hAnsiTheme="minorHAnsi" w:cstheme="minorHAnsi"/>
        </w:rPr>
        <w:t>using mobile phone</w:t>
      </w:r>
      <w:r w:rsidR="00E97243" w:rsidRPr="00930154">
        <w:rPr>
          <w:rFonts w:asciiTheme="minorHAnsi" w:hAnsiTheme="minorHAnsi" w:cstheme="minorHAnsi"/>
        </w:rPr>
        <w:t>s</w:t>
      </w:r>
      <w:r w:rsidR="005847AC" w:rsidRPr="00930154">
        <w:rPr>
          <w:rFonts w:asciiTheme="minorHAnsi" w:hAnsiTheme="minorHAnsi" w:cstheme="minorHAnsi"/>
        </w:rPr>
        <w:t xml:space="preserve">. Most of the respondents </w:t>
      </w:r>
      <w:r w:rsidR="00093BDC" w:rsidRPr="00930154">
        <w:rPr>
          <w:rFonts w:asciiTheme="minorHAnsi" w:hAnsiTheme="minorHAnsi" w:cstheme="minorHAnsi"/>
        </w:rPr>
        <w:t>disagreed</w:t>
      </w:r>
      <w:r w:rsidR="005847AC" w:rsidRPr="00930154">
        <w:rPr>
          <w:rFonts w:asciiTheme="minorHAnsi" w:hAnsiTheme="minorHAnsi" w:cstheme="minorHAnsi"/>
        </w:rPr>
        <w:t xml:space="preserve"> with </w:t>
      </w:r>
      <w:r w:rsidR="00EE7D5B" w:rsidRPr="00930154">
        <w:rPr>
          <w:rFonts w:asciiTheme="minorHAnsi" w:hAnsiTheme="minorHAnsi" w:cstheme="minorHAnsi"/>
        </w:rPr>
        <w:t xml:space="preserve">the </w:t>
      </w:r>
      <w:r w:rsidR="005847AC" w:rsidRPr="00930154">
        <w:rPr>
          <w:rFonts w:asciiTheme="minorHAnsi" w:hAnsiTheme="minorHAnsi" w:cstheme="minorHAnsi"/>
        </w:rPr>
        <w:t xml:space="preserve">statements on mobile phone use in relation to </w:t>
      </w:r>
      <w:r w:rsidR="00093BDC" w:rsidRPr="00930154">
        <w:rPr>
          <w:rFonts w:asciiTheme="minorHAnsi" w:hAnsiTheme="minorHAnsi" w:cstheme="minorHAnsi"/>
        </w:rPr>
        <w:t>exchange of milk price information</w:t>
      </w:r>
      <w:r w:rsidR="005847AC" w:rsidRPr="00930154">
        <w:rPr>
          <w:rFonts w:asciiTheme="minorHAnsi" w:hAnsiTheme="minorHAnsi" w:cstheme="minorHAnsi"/>
        </w:rPr>
        <w:t xml:space="preserve">. </w:t>
      </w:r>
      <w:r w:rsidR="00093BDC" w:rsidRPr="00930154">
        <w:rPr>
          <w:rFonts w:asciiTheme="minorHAnsi" w:hAnsiTheme="minorHAnsi" w:cstheme="minorHAnsi"/>
        </w:rPr>
        <w:t>The majority of</w:t>
      </w:r>
      <w:r w:rsidR="005847AC" w:rsidRPr="00930154">
        <w:rPr>
          <w:rFonts w:asciiTheme="minorHAnsi" w:hAnsiTheme="minorHAnsi" w:cstheme="minorHAnsi"/>
        </w:rPr>
        <w:t xml:space="preserve"> farmers in </w:t>
      </w:r>
      <w:r w:rsidR="005E736A" w:rsidRPr="00930154">
        <w:rPr>
          <w:rFonts w:asciiTheme="minorHAnsi" w:hAnsiTheme="minorHAnsi" w:cstheme="minorHAnsi"/>
        </w:rPr>
        <w:t xml:space="preserve">the </w:t>
      </w:r>
      <w:proofErr w:type="spellStart"/>
      <w:r w:rsidR="005847AC" w:rsidRPr="00930154">
        <w:rPr>
          <w:rFonts w:asciiTheme="minorHAnsi" w:hAnsiTheme="minorHAnsi" w:cstheme="minorHAnsi"/>
        </w:rPr>
        <w:t>agri</w:t>
      </w:r>
      <w:proofErr w:type="spellEnd"/>
      <w:r w:rsidR="003C047F" w:rsidRPr="00930154">
        <w:rPr>
          <w:rFonts w:asciiTheme="minorHAnsi" w:hAnsiTheme="minorHAnsi" w:cstheme="minorHAnsi"/>
        </w:rPr>
        <w:t>-</w:t>
      </w:r>
      <w:r w:rsidR="005847AC" w:rsidRPr="00930154">
        <w:rPr>
          <w:rFonts w:asciiTheme="minorHAnsi" w:hAnsiTheme="minorHAnsi" w:cstheme="minorHAnsi"/>
        </w:rPr>
        <w:t xml:space="preserve">food sector </w:t>
      </w:r>
      <w:r w:rsidR="00386739" w:rsidRPr="00930154">
        <w:rPr>
          <w:rFonts w:asciiTheme="minorHAnsi" w:hAnsiTheme="minorHAnsi" w:cstheme="minorHAnsi"/>
        </w:rPr>
        <w:t>who own mobile phones</w:t>
      </w:r>
      <w:r w:rsidR="005847AC" w:rsidRPr="00930154">
        <w:rPr>
          <w:rFonts w:asciiTheme="minorHAnsi" w:hAnsiTheme="minorHAnsi" w:cstheme="minorHAnsi"/>
        </w:rPr>
        <w:t xml:space="preserve"> us</w:t>
      </w:r>
      <w:r w:rsidR="005E736A" w:rsidRPr="00930154">
        <w:rPr>
          <w:rFonts w:asciiTheme="minorHAnsi" w:hAnsiTheme="minorHAnsi" w:cstheme="minorHAnsi"/>
        </w:rPr>
        <w:t xml:space="preserve">e them mainly for </w:t>
      </w:r>
      <w:r w:rsidR="00E97243" w:rsidRPr="00930154">
        <w:rPr>
          <w:rFonts w:asciiTheme="minorHAnsi" w:hAnsiTheme="minorHAnsi" w:cstheme="minorHAnsi"/>
        </w:rPr>
        <w:t>normal</w:t>
      </w:r>
      <w:r w:rsidR="00AB6D8D" w:rsidRPr="00930154">
        <w:rPr>
          <w:rFonts w:asciiTheme="minorHAnsi" w:hAnsiTheme="minorHAnsi" w:cstheme="minorHAnsi"/>
        </w:rPr>
        <w:t xml:space="preserve"> communication,</w:t>
      </w:r>
      <w:r w:rsidR="00F16CE3" w:rsidRPr="00930154">
        <w:rPr>
          <w:rFonts w:asciiTheme="minorHAnsi" w:hAnsiTheme="minorHAnsi" w:cstheme="minorHAnsi"/>
        </w:rPr>
        <w:t xml:space="preserve"> i.e. keeping in touch with relatives and family</w:t>
      </w:r>
      <w:r w:rsidR="00AB6D8D" w:rsidRPr="00930154">
        <w:rPr>
          <w:rFonts w:asciiTheme="minorHAnsi" w:hAnsiTheme="minorHAnsi" w:cstheme="minorHAnsi"/>
        </w:rPr>
        <w:t xml:space="preserve"> and not </w:t>
      </w:r>
      <w:r w:rsidR="00E97243" w:rsidRPr="00930154">
        <w:rPr>
          <w:rFonts w:asciiTheme="minorHAnsi" w:hAnsiTheme="minorHAnsi" w:cstheme="minorHAnsi"/>
        </w:rPr>
        <w:t xml:space="preserve">as </w:t>
      </w:r>
      <w:r w:rsidR="00F16CE3" w:rsidRPr="00930154">
        <w:rPr>
          <w:rFonts w:asciiTheme="minorHAnsi" w:hAnsiTheme="minorHAnsi" w:cstheme="minorHAnsi"/>
        </w:rPr>
        <w:t>a means of exchanging information on prices of produce or commodities</w:t>
      </w:r>
      <w:r w:rsidR="006803EC" w:rsidRPr="00930154">
        <w:rPr>
          <w:rFonts w:asciiTheme="minorHAnsi" w:hAnsiTheme="minorHAnsi" w:cstheme="minorHAnsi"/>
        </w:rPr>
        <w:t xml:space="preserve"> </w:t>
      </w:r>
      <w:r w:rsidR="006803EC"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&lt;EndNote&gt;&lt;Cite&gt;&lt;Author&gt;Wyche&lt;/Author&gt;&lt;Year&gt;2015&lt;/Year&gt;&lt;RecNum&gt;730&lt;/RecNum&gt;&lt;DisplayText&gt;(Wyche and Steinfield, 2015)&lt;/DisplayText&gt;&lt;record&gt;&lt;rec-number&gt;730&lt;/rec-number&gt;&lt;foreign-keys&gt;&lt;key app="EN" db-id="d5wtxv29hevsw8e5v0rvfz0ytzaszfvwdt2d" timestamp="1481546007"&gt;730&lt;/key&gt;&lt;/foreign-keys&gt;&lt;ref-type name="Journal Article"&gt;17&lt;/ref-type&gt;&lt;contributors&gt;&lt;authors&gt;&lt;author&gt;Wyche, Susan&lt;/author&gt;&lt;author&gt;Steinfield, Charles&lt;/author&gt;&lt;/authors&gt;&lt;/contributors&gt;&lt;titles&gt;&lt;title&gt;Why Don&amp;apos;t Farmers Use Cell Phones to Access Market Prices? Technology Affordances and Barriers to Market Information Services Adoption in Rural Kenya&lt;/title&gt;&lt;secondary-title&gt;Information Technology for Development&lt;/secondary-title&gt;&lt;/titles&gt;&lt;periodical&gt;&lt;full-title&gt;Information Technology for Development&lt;/full-title&gt;&lt;/periodical&gt;&lt;pages&gt;1-14&lt;/pages&gt;&lt;dates&gt;&lt;year&gt;2015&lt;/year&gt;&lt;/dates&gt;&lt;isbn&gt;0268-1102&lt;/isbn&gt;&lt;urls&gt;&lt;/urls&gt;&lt;/record&gt;&lt;/Cite&gt;&lt;/EndNote&gt;</w:instrText>
      </w:r>
      <w:r w:rsidR="006803EC" w:rsidRPr="00930154">
        <w:rPr>
          <w:rFonts w:asciiTheme="minorHAnsi" w:hAnsiTheme="minorHAnsi" w:cstheme="minorHAnsi"/>
        </w:rPr>
        <w:fldChar w:fldCharType="separate"/>
      </w:r>
      <w:r w:rsidR="00FC5262" w:rsidRPr="00930154">
        <w:rPr>
          <w:rFonts w:asciiTheme="minorHAnsi" w:hAnsiTheme="minorHAnsi" w:cstheme="minorHAnsi"/>
          <w:noProof/>
        </w:rPr>
        <w:t>(Wyche and Steinfield, 2015)</w:t>
      </w:r>
      <w:r w:rsidR="006803EC" w:rsidRPr="00930154">
        <w:rPr>
          <w:rFonts w:asciiTheme="minorHAnsi" w:hAnsiTheme="minorHAnsi" w:cstheme="minorHAnsi"/>
        </w:rPr>
        <w:fldChar w:fldCharType="end"/>
      </w:r>
      <w:r w:rsidR="00F7682A" w:rsidRPr="00930154">
        <w:rPr>
          <w:rFonts w:asciiTheme="minorHAnsi" w:hAnsiTheme="minorHAnsi" w:cstheme="minorHAnsi"/>
        </w:rPr>
        <w:t xml:space="preserve">. </w:t>
      </w:r>
      <w:r w:rsidR="00670C47" w:rsidRPr="00930154">
        <w:rPr>
          <w:rFonts w:asciiTheme="minorHAnsi" w:hAnsiTheme="minorHAnsi" w:cstheme="minorHAnsi"/>
        </w:rPr>
        <w:t>The</w:t>
      </w:r>
      <w:r w:rsidR="00E97243" w:rsidRPr="00930154">
        <w:rPr>
          <w:rFonts w:asciiTheme="minorHAnsi" w:hAnsiTheme="minorHAnsi" w:cstheme="minorHAnsi"/>
        </w:rPr>
        <w:t xml:space="preserve"> mobile</w:t>
      </w:r>
      <w:r w:rsidR="00670C47" w:rsidRPr="00930154">
        <w:rPr>
          <w:rFonts w:asciiTheme="minorHAnsi" w:hAnsiTheme="minorHAnsi" w:cstheme="minorHAnsi"/>
        </w:rPr>
        <w:t xml:space="preserve"> phones</w:t>
      </w:r>
      <w:r w:rsidR="00E97243" w:rsidRPr="00930154">
        <w:rPr>
          <w:rFonts w:asciiTheme="minorHAnsi" w:hAnsiTheme="minorHAnsi" w:cstheme="minorHAnsi"/>
        </w:rPr>
        <w:t>, according to these farmers,</w:t>
      </w:r>
      <w:r w:rsidR="00670C47" w:rsidRPr="00930154">
        <w:rPr>
          <w:rFonts w:asciiTheme="minorHAnsi" w:hAnsiTheme="minorHAnsi" w:cstheme="minorHAnsi"/>
        </w:rPr>
        <w:t xml:space="preserve"> are mainly for</w:t>
      </w:r>
      <w:r w:rsidR="00CB69EA" w:rsidRPr="00930154">
        <w:rPr>
          <w:rFonts w:asciiTheme="minorHAnsi" w:hAnsiTheme="minorHAnsi" w:cstheme="minorHAnsi"/>
        </w:rPr>
        <w:t xml:space="preserve"> making phone calls</w:t>
      </w:r>
      <w:r w:rsidR="00E97243" w:rsidRPr="00930154">
        <w:rPr>
          <w:rFonts w:asciiTheme="minorHAnsi" w:hAnsiTheme="minorHAnsi" w:cstheme="minorHAnsi"/>
        </w:rPr>
        <w:t>, sending SMS</w:t>
      </w:r>
      <w:r w:rsidR="00CB69EA" w:rsidRPr="00930154">
        <w:rPr>
          <w:rFonts w:asciiTheme="minorHAnsi" w:hAnsiTheme="minorHAnsi" w:cstheme="minorHAnsi"/>
        </w:rPr>
        <w:t xml:space="preserve"> and sending/</w:t>
      </w:r>
      <w:r w:rsidR="00670C47" w:rsidRPr="00930154">
        <w:rPr>
          <w:rFonts w:asciiTheme="minorHAnsi" w:hAnsiTheme="minorHAnsi" w:cstheme="minorHAnsi"/>
        </w:rPr>
        <w:t xml:space="preserve">receiving money (mobile money app) </w:t>
      </w:r>
      <w:r w:rsidR="00CB69EA" w:rsidRPr="00930154">
        <w:rPr>
          <w:rFonts w:asciiTheme="minorHAnsi" w:hAnsiTheme="minorHAnsi" w:cstheme="minorHAnsi"/>
        </w:rPr>
        <w:t>to/</w:t>
      </w:r>
      <w:r w:rsidR="00BE0526" w:rsidRPr="00930154">
        <w:rPr>
          <w:rFonts w:asciiTheme="minorHAnsi" w:hAnsiTheme="minorHAnsi" w:cstheme="minorHAnsi"/>
        </w:rPr>
        <w:t>from friends</w:t>
      </w:r>
      <w:r w:rsidR="00670C47" w:rsidRPr="00930154">
        <w:rPr>
          <w:rFonts w:asciiTheme="minorHAnsi" w:hAnsiTheme="minorHAnsi" w:cstheme="minorHAnsi"/>
        </w:rPr>
        <w:t xml:space="preserve"> and</w:t>
      </w:r>
      <w:r w:rsidR="00CB69EA" w:rsidRPr="00930154">
        <w:rPr>
          <w:rFonts w:asciiTheme="minorHAnsi" w:hAnsiTheme="minorHAnsi" w:cstheme="minorHAnsi"/>
        </w:rPr>
        <w:t xml:space="preserve"> family.</w:t>
      </w:r>
      <w:r w:rsidR="00BE0526" w:rsidRPr="00930154">
        <w:rPr>
          <w:rFonts w:asciiTheme="minorHAnsi" w:hAnsiTheme="minorHAnsi" w:cstheme="minorHAnsi"/>
        </w:rPr>
        <w:t xml:space="preserve"> </w:t>
      </w:r>
      <w:r w:rsidR="00F16CE3" w:rsidRPr="00930154">
        <w:rPr>
          <w:rFonts w:asciiTheme="minorHAnsi" w:hAnsiTheme="minorHAnsi" w:cstheme="minorHAnsi"/>
        </w:rPr>
        <w:t xml:space="preserve">Apparently, mobile money service has gained a lot of popularity in </w:t>
      </w:r>
      <w:r w:rsidR="00587C63" w:rsidRPr="00930154">
        <w:rPr>
          <w:rFonts w:asciiTheme="minorHAnsi" w:hAnsiTheme="minorHAnsi" w:cstheme="minorHAnsi"/>
        </w:rPr>
        <w:t xml:space="preserve">Sub-Saharan </w:t>
      </w:r>
      <w:r w:rsidR="00F16CE3" w:rsidRPr="00930154">
        <w:rPr>
          <w:rFonts w:asciiTheme="minorHAnsi" w:hAnsiTheme="minorHAnsi" w:cstheme="minorHAnsi"/>
        </w:rPr>
        <w:t xml:space="preserve">Africa </w:t>
      </w:r>
      <w:r w:rsidR="00587C63" w:rsidRPr="00930154">
        <w:rPr>
          <w:rFonts w:asciiTheme="minorHAnsi" w:hAnsiTheme="minorHAnsi" w:cstheme="minorHAnsi"/>
        </w:rPr>
        <w:fldChar w:fldCharType="begin"/>
      </w:r>
      <w:r w:rsidR="00587C63" w:rsidRPr="00930154">
        <w:rPr>
          <w:rFonts w:asciiTheme="minorHAnsi" w:hAnsiTheme="minorHAnsi" w:cstheme="minorHAnsi"/>
        </w:rPr>
        <w:instrText xml:space="preserve"> ADDIN EN.CITE &lt;EndNote&gt;&lt;Cite&gt;&lt;Author&gt;GSM&lt;/Author&gt;&lt;Year&gt;2015&lt;/Year&gt;&lt;RecNum&gt;757&lt;/RecNum&gt;&lt;DisplayText&gt;(GSM, 2015)&lt;/DisplayText&gt;&lt;record&gt;&lt;rec-number&gt;757&lt;/rec-number&gt;&lt;foreign-keys&gt;&lt;key app="EN" db-id="d5wtxv29hevsw8e5v0rvfz0ytzaszfvwdt2d" timestamp="1495722891"&gt;757&lt;/key&gt;&lt;/foreign-keys&gt;&lt;ref-type name="Report"&gt;27&lt;/ref-type&gt;&lt;contributors&gt;&lt;authors&gt;&lt;author&gt;GSM&lt;/author&gt;&lt;/authors&gt;&lt;/contributors&gt;&lt;titles&gt;&lt;title&gt;The mobile economy Sub-Saharan Africa 2015&lt;/title&gt;&lt;secondary-title&gt;GSMA Intelligence. Regional report https://gsmaintelligence. com/research&lt;/secondary-title&gt;&lt;/titles&gt;&lt;periodical&gt;&lt;full-title&gt;GSMA Intelligence. Regional report https://gsmaintelligence. com/research&lt;/full-title&gt;&lt;/periodical&gt;&lt;dates&gt;&lt;year&gt;2015&lt;/year&gt;&lt;/dates&gt;&lt;urls&gt;&lt;/urls&gt;&lt;/record&gt;&lt;/Cite&gt;&lt;/EndNote&gt;</w:instrText>
      </w:r>
      <w:r w:rsidR="00587C63" w:rsidRPr="00930154">
        <w:rPr>
          <w:rFonts w:asciiTheme="minorHAnsi" w:hAnsiTheme="minorHAnsi" w:cstheme="minorHAnsi"/>
        </w:rPr>
        <w:fldChar w:fldCharType="separate"/>
      </w:r>
      <w:r w:rsidR="00587C63" w:rsidRPr="00930154">
        <w:rPr>
          <w:rFonts w:asciiTheme="minorHAnsi" w:hAnsiTheme="minorHAnsi" w:cstheme="minorHAnsi"/>
          <w:noProof/>
        </w:rPr>
        <w:t>(GSM, 2015)</w:t>
      </w:r>
      <w:r w:rsidR="00587C63" w:rsidRPr="00930154">
        <w:rPr>
          <w:rFonts w:asciiTheme="minorHAnsi" w:hAnsiTheme="minorHAnsi" w:cstheme="minorHAnsi"/>
        </w:rPr>
        <w:fldChar w:fldCharType="end"/>
      </w:r>
      <w:r w:rsidR="00F16CE3" w:rsidRPr="00930154">
        <w:rPr>
          <w:rFonts w:asciiTheme="minorHAnsi" w:hAnsiTheme="minorHAnsi" w:cstheme="minorHAnsi"/>
        </w:rPr>
        <w:t xml:space="preserve">. </w:t>
      </w:r>
      <w:r w:rsidR="00321227" w:rsidRPr="00930154">
        <w:rPr>
          <w:rFonts w:asciiTheme="minorHAnsi" w:hAnsiTheme="minorHAnsi" w:cstheme="minorHAnsi"/>
        </w:rPr>
        <w:t xml:space="preserve">The service is used for making and receiving payments. </w:t>
      </w:r>
      <w:r w:rsidR="00587C63" w:rsidRPr="00930154">
        <w:rPr>
          <w:rFonts w:asciiTheme="minorHAnsi" w:hAnsiTheme="minorHAnsi" w:cstheme="minorHAnsi"/>
        </w:rPr>
        <w:t>Even in farming communities, this service is very popular. Th</w:t>
      </w:r>
      <w:r w:rsidR="00415F85" w:rsidRPr="00930154">
        <w:rPr>
          <w:rFonts w:asciiTheme="minorHAnsi" w:hAnsiTheme="minorHAnsi" w:cstheme="minorHAnsi"/>
        </w:rPr>
        <w:t xml:space="preserve">is </w:t>
      </w:r>
      <w:r w:rsidR="00DE2314" w:rsidRPr="00930154">
        <w:rPr>
          <w:rFonts w:asciiTheme="minorHAnsi" w:hAnsiTheme="minorHAnsi" w:cstheme="minorHAnsi"/>
        </w:rPr>
        <w:t xml:space="preserve">is </w:t>
      </w:r>
      <w:r w:rsidR="00415F85" w:rsidRPr="00930154">
        <w:rPr>
          <w:rFonts w:asciiTheme="minorHAnsi" w:hAnsiTheme="minorHAnsi" w:cstheme="minorHAnsi"/>
        </w:rPr>
        <w:t xml:space="preserve">because of its </w:t>
      </w:r>
      <w:r w:rsidR="00DE2314" w:rsidRPr="00930154">
        <w:rPr>
          <w:rFonts w:asciiTheme="minorHAnsi" w:hAnsiTheme="minorHAnsi" w:cstheme="minorHAnsi"/>
        </w:rPr>
        <w:t xml:space="preserve">massive </w:t>
      </w:r>
      <w:r w:rsidR="00415F85" w:rsidRPr="00930154">
        <w:rPr>
          <w:rFonts w:asciiTheme="minorHAnsi" w:hAnsiTheme="minorHAnsi" w:cstheme="minorHAnsi"/>
        </w:rPr>
        <w:t>publicity.</w:t>
      </w:r>
    </w:p>
    <w:p w14:paraId="71CDFD39" w14:textId="3CE07874" w:rsidR="000D16E5" w:rsidRPr="00930154" w:rsidRDefault="00B30A04" w:rsidP="009D0D35">
      <w:pPr>
        <w:jc w:val="both"/>
        <w:rPr>
          <w:rFonts w:asciiTheme="minorHAnsi" w:hAnsiTheme="minorHAnsi" w:cstheme="minorHAnsi"/>
        </w:rPr>
      </w:pPr>
      <w:r w:rsidRPr="00930154">
        <w:rPr>
          <w:rFonts w:asciiTheme="minorHAnsi" w:hAnsiTheme="minorHAnsi" w:cstheme="minorHAnsi"/>
        </w:rPr>
        <w:t xml:space="preserve">In </w:t>
      </w:r>
      <w:r w:rsidR="00386739" w:rsidRPr="00930154">
        <w:rPr>
          <w:rFonts w:asciiTheme="minorHAnsi" w:hAnsiTheme="minorHAnsi" w:cstheme="minorHAnsi"/>
        </w:rPr>
        <w:t xml:space="preserve">Sub-Saharan </w:t>
      </w:r>
      <w:r w:rsidRPr="00930154">
        <w:rPr>
          <w:rFonts w:asciiTheme="minorHAnsi" w:hAnsiTheme="minorHAnsi" w:cstheme="minorHAnsi"/>
        </w:rPr>
        <w:t>Africa, i</w:t>
      </w:r>
      <w:r w:rsidR="00BE0526" w:rsidRPr="00930154">
        <w:rPr>
          <w:rFonts w:asciiTheme="minorHAnsi" w:hAnsiTheme="minorHAnsi" w:cstheme="minorHAnsi"/>
        </w:rPr>
        <w:t xml:space="preserve">t is very paramount that extension workers and the relevant institutions that promote marketing of agricultural produce promote mobile phones as </w:t>
      </w:r>
      <w:r w:rsidR="005F60F9" w:rsidRPr="00930154">
        <w:rPr>
          <w:rFonts w:asciiTheme="minorHAnsi" w:hAnsiTheme="minorHAnsi" w:cstheme="minorHAnsi"/>
        </w:rPr>
        <w:t xml:space="preserve">a medium </w:t>
      </w:r>
      <w:r w:rsidR="00E206FA" w:rsidRPr="00930154">
        <w:rPr>
          <w:rFonts w:asciiTheme="minorHAnsi" w:hAnsiTheme="minorHAnsi" w:cstheme="minorHAnsi"/>
        </w:rPr>
        <w:t xml:space="preserve">of </w:t>
      </w:r>
      <w:r w:rsidR="005F60F9" w:rsidRPr="00930154">
        <w:rPr>
          <w:rFonts w:asciiTheme="minorHAnsi" w:hAnsiTheme="minorHAnsi" w:cstheme="minorHAnsi"/>
        </w:rPr>
        <w:t>searching and exchanging market information</w:t>
      </w:r>
      <w:r w:rsidR="00E206FA" w:rsidRPr="00930154">
        <w:rPr>
          <w:rFonts w:asciiTheme="minorHAnsi" w:hAnsiTheme="minorHAnsi" w:cstheme="minorHAnsi"/>
        </w:rPr>
        <w:t>.</w:t>
      </w:r>
      <w:r w:rsidR="000A0EDE" w:rsidRPr="00930154">
        <w:rPr>
          <w:rFonts w:asciiTheme="minorHAnsi" w:hAnsiTheme="minorHAnsi" w:cstheme="minorHAnsi"/>
        </w:rPr>
        <w:t xml:space="preserve"> </w:t>
      </w:r>
      <w:r w:rsidR="005F60F9" w:rsidRPr="00930154">
        <w:rPr>
          <w:rFonts w:asciiTheme="minorHAnsi" w:hAnsiTheme="minorHAnsi" w:cstheme="minorHAnsi"/>
        </w:rPr>
        <w:t>In order for farming communities</w:t>
      </w:r>
      <w:r w:rsidR="000A0EDE" w:rsidRPr="00930154">
        <w:rPr>
          <w:rFonts w:asciiTheme="minorHAnsi" w:hAnsiTheme="minorHAnsi" w:cstheme="minorHAnsi"/>
        </w:rPr>
        <w:t xml:space="preserve"> </w:t>
      </w:r>
      <w:r w:rsidR="00A54975" w:rsidRPr="00930154">
        <w:rPr>
          <w:rFonts w:asciiTheme="minorHAnsi" w:hAnsiTheme="minorHAnsi" w:cstheme="minorHAnsi"/>
        </w:rPr>
        <w:t xml:space="preserve">to view mobile phones as a </w:t>
      </w:r>
      <w:r w:rsidR="000A0EDE" w:rsidRPr="00930154">
        <w:rPr>
          <w:rFonts w:asciiTheme="minorHAnsi" w:hAnsiTheme="minorHAnsi" w:cstheme="minorHAnsi"/>
        </w:rPr>
        <w:t>means of acquiring</w:t>
      </w:r>
      <w:r w:rsidR="00A54975" w:rsidRPr="00930154">
        <w:rPr>
          <w:rFonts w:asciiTheme="minorHAnsi" w:hAnsiTheme="minorHAnsi" w:cstheme="minorHAnsi"/>
        </w:rPr>
        <w:t xml:space="preserve"> and exchanging</w:t>
      </w:r>
      <w:r w:rsidR="000A0EDE" w:rsidRPr="00930154">
        <w:rPr>
          <w:rFonts w:asciiTheme="minorHAnsi" w:hAnsiTheme="minorHAnsi" w:cstheme="minorHAnsi"/>
        </w:rPr>
        <w:t xml:space="preserve"> </w:t>
      </w:r>
      <w:r w:rsidR="00A54975" w:rsidRPr="00930154">
        <w:rPr>
          <w:rFonts w:asciiTheme="minorHAnsi" w:hAnsiTheme="minorHAnsi" w:cstheme="minorHAnsi"/>
        </w:rPr>
        <w:t>market information, mobile phone</w:t>
      </w:r>
      <w:r w:rsidR="000A0EDE" w:rsidRPr="00930154">
        <w:rPr>
          <w:rFonts w:asciiTheme="minorHAnsi" w:hAnsiTheme="minorHAnsi" w:cstheme="minorHAnsi"/>
        </w:rPr>
        <w:t xml:space="preserve"> companies</w:t>
      </w:r>
      <w:r w:rsidR="00A54975" w:rsidRPr="00930154">
        <w:rPr>
          <w:rFonts w:asciiTheme="minorHAnsi" w:hAnsiTheme="minorHAnsi" w:cstheme="minorHAnsi"/>
        </w:rPr>
        <w:t xml:space="preserve"> (e.g. Vodafone, Airtel, MTN Orange)</w:t>
      </w:r>
      <w:r w:rsidR="000A0EDE" w:rsidRPr="00930154">
        <w:rPr>
          <w:rFonts w:asciiTheme="minorHAnsi" w:hAnsiTheme="minorHAnsi" w:cstheme="minorHAnsi"/>
        </w:rPr>
        <w:t xml:space="preserve"> </w:t>
      </w:r>
      <w:r w:rsidR="00A54975" w:rsidRPr="00930154">
        <w:rPr>
          <w:rFonts w:asciiTheme="minorHAnsi" w:hAnsiTheme="minorHAnsi" w:cstheme="minorHAnsi"/>
        </w:rPr>
        <w:t xml:space="preserve">should design </w:t>
      </w:r>
      <w:r w:rsidR="003F2F98" w:rsidRPr="00930154">
        <w:rPr>
          <w:rFonts w:asciiTheme="minorHAnsi" w:hAnsiTheme="minorHAnsi" w:cstheme="minorHAnsi"/>
        </w:rPr>
        <w:t>more</w:t>
      </w:r>
      <w:r w:rsidR="00A54975" w:rsidRPr="00930154">
        <w:rPr>
          <w:rFonts w:asciiTheme="minorHAnsi" w:hAnsiTheme="minorHAnsi" w:cstheme="minorHAnsi"/>
        </w:rPr>
        <w:t xml:space="preserve"> applications and increase publicity of the current one</w:t>
      </w:r>
      <w:r w:rsidR="003F2F98" w:rsidRPr="00930154">
        <w:rPr>
          <w:rFonts w:asciiTheme="minorHAnsi" w:hAnsiTheme="minorHAnsi" w:cstheme="minorHAnsi"/>
        </w:rPr>
        <w:t>s</w:t>
      </w:r>
      <w:r w:rsidR="00A54975" w:rsidRPr="00930154">
        <w:rPr>
          <w:rFonts w:asciiTheme="minorHAnsi" w:hAnsiTheme="minorHAnsi" w:cstheme="minorHAnsi"/>
        </w:rPr>
        <w:t xml:space="preserve"> through</w:t>
      </w:r>
      <w:r w:rsidR="000A0EDE" w:rsidRPr="00930154">
        <w:rPr>
          <w:rFonts w:asciiTheme="minorHAnsi" w:hAnsiTheme="minorHAnsi" w:cstheme="minorHAnsi"/>
        </w:rPr>
        <w:t xml:space="preserve"> training</w:t>
      </w:r>
      <w:r w:rsidR="00A54975" w:rsidRPr="00930154">
        <w:rPr>
          <w:rFonts w:asciiTheme="minorHAnsi" w:hAnsiTheme="minorHAnsi" w:cstheme="minorHAnsi"/>
        </w:rPr>
        <w:t xml:space="preserve">s, </w:t>
      </w:r>
      <w:r w:rsidR="000A0EDE" w:rsidRPr="00930154">
        <w:rPr>
          <w:rFonts w:asciiTheme="minorHAnsi" w:hAnsiTheme="minorHAnsi" w:cstheme="minorHAnsi"/>
        </w:rPr>
        <w:t>seminars</w:t>
      </w:r>
      <w:r w:rsidR="00A54975" w:rsidRPr="00930154">
        <w:rPr>
          <w:rFonts w:asciiTheme="minorHAnsi" w:hAnsiTheme="minorHAnsi" w:cstheme="minorHAnsi"/>
        </w:rPr>
        <w:t>, conferences, workshops, public awareness campaigns, and social activities (e.g. marathons)</w:t>
      </w:r>
      <w:r w:rsidR="000A0EDE" w:rsidRPr="00930154">
        <w:rPr>
          <w:rFonts w:asciiTheme="minorHAnsi" w:hAnsiTheme="minorHAnsi" w:cstheme="minorHAnsi"/>
        </w:rPr>
        <w:t xml:space="preserve">. </w:t>
      </w:r>
      <w:r w:rsidR="00A54975" w:rsidRPr="00930154">
        <w:rPr>
          <w:rFonts w:asciiTheme="minorHAnsi" w:hAnsiTheme="minorHAnsi" w:cstheme="minorHAnsi"/>
        </w:rPr>
        <w:t xml:space="preserve">These activities will </w:t>
      </w:r>
      <w:r w:rsidR="00D40205" w:rsidRPr="00930154">
        <w:rPr>
          <w:rFonts w:asciiTheme="minorHAnsi" w:hAnsiTheme="minorHAnsi" w:cstheme="minorHAnsi"/>
        </w:rPr>
        <w:t>change the perception of</w:t>
      </w:r>
      <w:r w:rsidR="00A54975" w:rsidRPr="00930154">
        <w:rPr>
          <w:rFonts w:asciiTheme="minorHAnsi" w:hAnsiTheme="minorHAnsi" w:cstheme="minorHAnsi"/>
        </w:rPr>
        <w:t xml:space="preserve"> </w:t>
      </w:r>
      <w:r w:rsidR="001E135D" w:rsidRPr="00930154">
        <w:rPr>
          <w:rFonts w:asciiTheme="minorHAnsi" w:hAnsiTheme="minorHAnsi" w:cstheme="minorHAnsi"/>
        </w:rPr>
        <w:t xml:space="preserve">farmers </w:t>
      </w:r>
      <w:r w:rsidR="00D40205" w:rsidRPr="00930154">
        <w:rPr>
          <w:rFonts w:asciiTheme="minorHAnsi" w:hAnsiTheme="minorHAnsi" w:cstheme="minorHAnsi"/>
        </w:rPr>
        <w:t>towards</w:t>
      </w:r>
      <w:r w:rsidR="001E135D" w:rsidRPr="00930154">
        <w:rPr>
          <w:rFonts w:asciiTheme="minorHAnsi" w:hAnsiTheme="minorHAnsi" w:cstheme="minorHAnsi"/>
        </w:rPr>
        <w:t xml:space="preserve"> usefulness, ease of use and advantages </w:t>
      </w:r>
      <w:r w:rsidR="00D40205" w:rsidRPr="00930154">
        <w:rPr>
          <w:rFonts w:asciiTheme="minorHAnsi" w:hAnsiTheme="minorHAnsi" w:cstheme="minorHAnsi"/>
        </w:rPr>
        <w:t>of mobile phones. This will consequently</w:t>
      </w:r>
      <w:r w:rsidR="001E135D" w:rsidRPr="00930154">
        <w:rPr>
          <w:rFonts w:asciiTheme="minorHAnsi" w:hAnsiTheme="minorHAnsi" w:cstheme="minorHAnsi"/>
        </w:rPr>
        <w:t xml:space="preserve"> </w:t>
      </w:r>
      <w:r w:rsidR="00D40205" w:rsidRPr="00930154">
        <w:rPr>
          <w:rFonts w:asciiTheme="minorHAnsi" w:hAnsiTheme="minorHAnsi" w:cstheme="minorHAnsi"/>
        </w:rPr>
        <w:t>increase</w:t>
      </w:r>
      <w:r w:rsidR="001E135D" w:rsidRPr="00930154">
        <w:rPr>
          <w:rFonts w:asciiTheme="minorHAnsi" w:hAnsiTheme="minorHAnsi" w:cstheme="minorHAnsi"/>
        </w:rPr>
        <w:t xml:space="preserve"> mobile phone adoption</w:t>
      </w:r>
      <w:r w:rsidR="00D40205" w:rsidRPr="00930154">
        <w:rPr>
          <w:rFonts w:asciiTheme="minorHAnsi" w:hAnsiTheme="minorHAnsi" w:cstheme="minorHAnsi"/>
        </w:rPr>
        <w:t xml:space="preserve"> directly or indirectly (Figure 2)</w:t>
      </w:r>
      <w:r w:rsidR="001E135D" w:rsidRPr="00930154">
        <w:rPr>
          <w:rFonts w:asciiTheme="minorHAnsi" w:hAnsiTheme="minorHAnsi" w:cstheme="minorHAnsi"/>
        </w:rPr>
        <w:t>.</w:t>
      </w:r>
      <w:r w:rsidR="00386739" w:rsidRPr="00930154">
        <w:rPr>
          <w:rFonts w:asciiTheme="minorHAnsi" w:hAnsiTheme="minorHAnsi" w:cstheme="minorHAnsi"/>
        </w:rPr>
        <w:t xml:space="preserve"> </w:t>
      </w:r>
      <w:r w:rsidR="00D40205" w:rsidRPr="00930154">
        <w:rPr>
          <w:rFonts w:asciiTheme="minorHAnsi" w:hAnsiTheme="minorHAnsi" w:cstheme="minorHAnsi"/>
        </w:rPr>
        <w:t>The overall objective of the above campaign is for</w:t>
      </w:r>
      <w:r w:rsidR="00386739" w:rsidRPr="00930154">
        <w:rPr>
          <w:rFonts w:asciiTheme="minorHAnsi" w:hAnsiTheme="minorHAnsi" w:cstheme="minorHAnsi"/>
        </w:rPr>
        <w:t xml:space="preserve"> farmers </w:t>
      </w:r>
      <w:r w:rsidR="00D40205" w:rsidRPr="00930154">
        <w:rPr>
          <w:rFonts w:asciiTheme="minorHAnsi" w:hAnsiTheme="minorHAnsi" w:cstheme="minorHAnsi"/>
        </w:rPr>
        <w:t>to</w:t>
      </w:r>
      <w:r w:rsidR="00386739" w:rsidRPr="00930154">
        <w:rPr>
          <w:rFonts w:asciiTheme="minorHAnsi" w:hAnsiTheme="minorHAnsi" w:cstheme="minorHAnsi"/>
        </w:rPr>
        <w:t xml:space="preserve"> use mobile phones </w:t>
      </w:r>
      <w:r w:rsidR="00D40205" w:rsidRPr="00930154">
        <w:rPr>
          <w:rFonts w:asciiTheme="minorHAnsi" w:hAnsiTheme="minorHAnsi" w:cstheme="minorHAnsi"/>
        </w:rPr>
        <w:t>for</w:t>
      </w:r>
      <w:r w:rsidR="00386739" w:rsidRPr="00930154">
        <w:rPr>
          <w:rFonts w:asciiTheme="minorHAnsi" w:hAnsiTheme="minorHAnsi" w:cstheme="minorHAnsi"/>
        </w:rPr>
        <w:t xml:space="preserve"> accessing information on inputs, prices for their produce</w:t>
      </w:r>
      <w:r w:rsidR="00912346" w:rsidRPr="00930154">
        <w:rPr>
          <w:rFonts w:asciiTheme="minorHAnsi" w:hAnsiTheme="minorHAnsi" w:cstheme="minorHAnsi"/>
        </w:rPr>
        <w:t>, weather, etc</w:t>
      </w:r>
      <w:r w:rsidR="00D40205" w:rsidRPr="00930154">
        <w:rPr>
          <w:rFonts w:asciiTheme="minorHAnsi" w:hAnsiTheme="minorHAnsi" w:cstheme="minorHAnsi"/>
        </w:rPr>
        <w:t>.</w:t>
      </w:r>
      <w:r w:rsidR="00912346" w:rsidRPr="00930154">
        <w:rPr>
          <w:rFonts w:asciiTheme="minorHAnsi" w:hAnsiTheme="minorHAnsi" w:cstheme="minorHAnsi"/>
        </w:rPr>
        <w:t xml:space="preserve"> </w:t>
      </w:r>
      <w:r w:rsidR="00912346" w:rsidRPr="00930154">
        <w:rPr>
          <w:rFonts w:asciiTheme="minorHAnsi" w:hAnsiTheme="minorHAnsi" w:cstheme="minorHAnsi"/>
        </w:rPr>
        <w:fldChar w:fldCharType="begin">
          <w:fldData xml:space="preserve">PEVuZE5vdGU+PENpdGU+PEF1dGhvcj5TaGltYW1vdG88L0F1dGhvcj48WWVhcj4yMDE1PC9ZZWFy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</w:fldData>
        </w:fldChar>
      </w:r>
      <w:r w:rsidR="00912346" w:rsidRPr="00930154">
        <w:rPr>
          <w:rFonts w:asciiTheme="minorHAnsi" w:hAnsiTheme="minorHAnsi" w:cstheme="minorHAnsi"/>
        </w:rPr>
        <w:instrText xml:space="preserve"> ADDIN EN.CITE </w:instrText>
      </w:r>
      <w:r w:rsidR="00912346" w:rsidRPr="00930154">
        <w:rPr>
          <w:rFonts w:asciiTheme="minorHAnsi" w:hAnsiTheme="minorHAnsi" w:cstheme="minorHAnsi"/>
        </w:rPr>
        <w:fldChar w:fldCharType="begin">
          <w:fldData xml:space="preserve">PEVuZE5vdGU+PENpdGU+PEF1dGhvcj5TaGltYW1vdG88L0F1dGhvcj48WWVhcj4yMDE1PC9ZZWFy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</w:fldData>
        </w:fldChar>
      </w:r>
      <w:r w:rsidR="00912346" w:rsidRPr="00930154">
        <w:rPr>
          <w:rFonts w:asciiTheme="minorHAnsi" w:hAnsiTheme="minorHAnsi" w:cstheme="minorHAnsi"/>
        </w:rPr>
        <w:instrText xml:space="preserve"> ADDIN EN.CITE.DATA </w:instrText>
      </w:r>
      <w:r w:rsidR="00912346" w:rsidRPr="00930154">
        <w:rPr>
          <w:rFonts w:asciiTheme="minorHAnsi" w:hAnsiTheme="minorHAnsi" w:cstheme="minorHAnsi"/>
        </w:rPr>
      </w:r>
      <w:r w:rsidR="00912346" w:rsidRPr="00930154">
        <w:rPr>
          <w:rFonts w:asciiTheme="minorHAnsi" w:hAnsiTheme="minorHAnsi" w:cstheme="minorHAnsi"/>
        </w:rPr>
        <w:fldChar w:fldCharType="end"/>
      </w:r>
      <w:r w:rsidR="00912346" w:rsidRPr="00930154">
        <w:rPr>
          <w:rFonts w:asciiTheme="minorHAnsi" w:hAnsiTheme="minorHAnsi" w:cstheme="minorHAnsi"/>
        </w:rPr>
      </w:r>
      <w:r w:rsidR="00912346" w:rsidRPr="00930154">
        <w:rPr>
          <w:rFonts w:asciiTheme="minorHAnsi" w:hAnsiTheme="minorHAnsi" w:cstheme="minorHAnsi"/>
        </w:rPr>
        <w:fldChar w:fldCharType="separate"/>
      </w:r>
      <w:r w:rsidR="00912346" w:rsidRPr="00930154">
        <w:rPr>
          <w:rFonts w:asciiTheme="minorHAnsi" w:hAnsiTheme="minorHAnsi" w:cstheme="minorHAnsi"/>
          <w:noProof/>
        </w:rPr>
        <w:t>(Shimamoto et al., 2015, Aker and Ksoll, 2016, Aker and Mbiti, 2010)</w:t>
      </w:r>
      <w:r w:rsidR="00912346" w:rsidRPr="00930154">
        <w:rPr>
          <w:rFonts w:asciiTheme="minorHAnsi" w:hAnsiTheme="minorHAnsi" w:cstheme="minorHAnsi"/>
        </w:rPr>
        <w:fldChar w:fldCharType="end"/>
      </w:r>
      <w:r w:rsidR="00912346" w:rsidRPr="00930154">
        <w:rPr>
          <w:rFonts w:asciiTheme="minorHAnsi" w:hAnsiTheme="minorHAnsi" w:cstheme="minorHAnsi"/>
        </w:rPr>
        <w:t xml:space="preserve">. </w:t>
      </w:r>
    </w:p>
    <w:p w14:paraId="06785AD0" w14:textId="2D3F873A" w:rsidR="00E206FA" w:rsidRPr="00930154" w:rsidRDefault="00FE40F8" w:rsidP="009D0D35">
      <w:pPr>
        <w:jc w:val="both"/>
        <w:rPr>
          <w:rFonts w:asciiTheme="minorHAnsi" w:hAnsiTheme="minorHAnsi" w:cstheme="minorHAnsi"/>
        </w:rPr>
      </w:pPr>
      <w:r w:rsidRPr="00930154">
        <w:rPr>
          <w:rFonts w:asciiTheme="minorHAnsi" w:hAnsiTheme="minorHAnsi" w:cstheme="minorHAnsi"/>
        </w:rPr>
        <w:t>Results in Figure 2 further reveal that</w:t>
      </w:r>
      <w:r w:rsidR="00E206FA" w:rsidRPr="00930154">
        <w:rPr>
          <w:rFonts w:asciiTheme="minorHAnsi" w:hAnsiTheme="minorHAnsi" w:cstheme="minorHAnsi"/>
        </w:rPr>
        <w:t xml:space="preserve"> perceived ease of use </w:t>
      </w:r>
      <w:r w:rsidR="003F2F98" w:rsidRPr="00930154">
        <w:rPr>
          <w:rFonts w:asciiTheme="minorHAnsi" w:hAnsiTheme="minorHAnsi" w:cstheme="minorHAnsi"/>
        </w:rPr>
        <w:t>of mobile phones has</w:t>
      </w:r>
      <w:r w:rsidR="00E206FA" w:rsidRPr="00930154">
        <w:rPr>
          <w:rFonts w:asciiTheme="minorHAnsi" w:hAnsiTheme="minorHAnsi" w:cstheme="minorHAnsi"/>
        </w:rPr>
        <w:t xml:space="preserve"> a significant effect on perceived </w:t>
      </w:r>
      <w:r w:rsidR="003F2F98" w:rsidRPr="00930154">
        <w:rPr>
          <w:rFonts w:asciiTheme="minorHAnsi" w:hAnsiTheme="minorHAnsi" w:cstheme="minorHAnsi"/>
        </w:rPr>
        <w:t>usefulness</w:t>
      </w:r>
      <w:r w:rsidRPr="00930154">
        <w:rPr>
          <w:rFonts w:asciiTheme="minorHAnsi" w:hAnsiTheme="minorHAnsi" w:cstheme="minorHAnsi"/>
        </w:rPr>
        <w:t xml:space="preserve"> of the technology. The perception on the ease of use of any technology apparently affects its perceived </w:t>
      </w:r>
      <w:r w:rsidR="003F2F98" w:rsidRPr="00930154">
        <w:rPr>
          <w:rFonts w:asciiTheme="minorHAnsi" w:hAnsiTheme="minorHAnsi" w:cstheme="minorHAnsi"/>
        </w:rPr>
        <w:t>usefulness</w:t>
      </w:r>
      <w:r w:rsidRPr="00930154">
        <w:rPr>
          <w:rFonts w:asciiTheme="minorHAnsi" w:hAnsiTheme="minorHAnsi" w:cstheme="minorHAnsi"/>
        </w:rPr>
        <w:t xml:space="preserve">. This argument also holds for mobile phone adoption </w:t>
      </w:r>
      <w:r w:rsidRPr="00930154">
        <w:rPr>
          <w:rFonts w:asciiTheme="minorHAnsi" w:hAnsiTheme="minorHAnsi" w:cstheme="minorHAnsi"/>
        </w:rPr>
        <w:fldChar w:fldCharType="begin"/>
      </w:r>
      <w:r w:rsidRPr="00930154">
        <w:rPr>
          <w:rFonts w:asciiTheme="minorHAnsi" w:hAnsiTheme="minorHAnsi" w:cstheme="minorHAnsi"/>
        </w:rPr>
        <w:instrText xml:space="preserve"> ADDIN EN.CITE &lt;EndNote&gt;&lt;Cite&gt;&lt;Author&gt;Tadesse&lt;/Author&gt;&lt;Year&gt;2015&lt;/Year&gt;&lt;RecNum&gt;687&lt;/RecNum&gt;&lt;DisplayText&gt;(Tadesse and Bahiigwa, 2015)&lt;/DisplayText&gt;&lt;record&gt;&lt;rec-number&gt;687&lt;/rec-number&gt;&lt;foreign-keys&gt;&lt;key app="EN" db-id="d5wtxv29hevsw8e5v0rvfz0ytzaszfvwdt2d" timestamp="1479204852"&gt;687&lt;/key&gt;&lt;/foreign-keys&gt;&lt;ref-type name="Journal Article"&gt;17&lt;/ref-type&gt;&lt;contributors&gt;&lt;authors&gt;&lt;author&gt;Tadesse, Getaw&lt;/author&gt;&lt;author&gt;Bahiigwa, Godfrey&lt;/author&gt;&lt;/authors&gt;&lt;/contributors&gt;&lt;titles&gt;&lt;title&gt;Mobile phones and farmers’ marketing decisions in Ethiopia&lt;/title&gt;&lt;secondary-title&gt;World Development&lt;/secondary-title&gt;&lt;/titles&gt;&lt;periodical&gt;&lt;full-title&gt;World development&lt;/full-title&gt;&lt;/periodical&gt;&lt;pages&gt;296-307&lt;/pages&gt;&lt;volume&gt;68&lt;/volume&gt;&lt;dates&gt;&lt;year&gt;2015&lt;/year&gt;&lt;/dates&gt;&lt;isbn&gt;0305-750X&lt;/isbn&gt;&lt;urls&gt;&lt;/urls&gt;&lt;/record&gt;&lt;/Cite&gt;&lt;/EndNote&gt;</w:instrText>
      </w:r>
      <w:r w:rsidRPr="00930154">
        <w:rPr>
          <w:rFonts w:asciiTheme="minorHAnsi" w:hAnsiTheme="minorHAnsi" w:cstheme="minorHAnsi"/>
        </w:rPr>
        <w:fldChar w:fldCharType="separate"/>
      </w:r>
      <w:r w:rsidRPr="00930154">
        <w:rPr>
          <w:rFonts w:asciiTheme="minorHAnsi" w:hAnsiTheme="minorHAnsi" w:cstheme="minorHAnsi"/>
          <w:noProof/>
        </w:rPr>
        <w:t>(Tadesse and Bahiigwa, 2015)</w:t>
      </w:r>
      <w:r w:rsidRPr="00930154">
        <w:rPr>
          <w:rFonts w:asciiTheme="minorHAnsi" w:hAnsiTheme="minorHAnsi" w:cstheme="minorHAnsi"/>
        </w:rPr>
        <w:fldChar w:fldCharType="end"/>
      </w:r>
      <w:r w:rsidRPr="00930154">
        <w:rPr>
          <w:rFonts w:asciiTheme="minorHAnsi" w:hAnsiTheme="minorHAnsi" w:cstheme="minorHAnsi"/>
        </w:rPr>
        <w:t xml:space="preserve">. The only challenge is that the indirect influence of perceived ease of use of mobile phone adoption was not significant; the explanation for this is the previous paragraphs. </w:t>
      </w:r>
    </w:p>
    <w:p w14:paraId="52408EA4" w14:textId="70BD07FC" w:rsidR="00F17DEC" w:rsidRPr="00930154" w:rsidRDefault="004C29C2" w:rsidP="009D0D35">
      <w:pPr>
        <w:jc w:val="both"/>
        <w:rPr>
          <w:rFonts w:asciiTheme="minorHAnsi" w:hAnsiTheme="minorHAnsi" w:cstheme="minorHAnsi"/>
        </w:rPr>
      </w:pPr>
      <w:r w:rsidRPr="00930154">
        <w:rPr>
          <w:rFonts w:asciiTheme="minorHAnsi" w:hAnsiTheme="minorHAnsi" w:cstheme="minorHAnsi"/>
        </w:rPr>
        <w:t>S</w:t>
      </w:r>
      <w:r w:rsidR="00F17DEC" w:rsidRPr="00930154">
        <w:rPr>
          <w:rFonts w:asciiTheme="minorHAnsi" w:hAnsiTheme="minorHAnsi" w:cstheme="minorHAnsi"/>
        </w:rPr>
        <w:t xml:space="preserve">ocio-economic characteristics, the only external variable </w:t>
      </w:r>
      <w:r w:rsidR="003F2F98" w:rsidRPr="00930154">
        <w:rPr>
          <w:rFonts w:asciiTheme="minorHAnsi" w:hAnsiTheme="minorHAnsi" w:cstheme="minorHAnsi"/>
        </w:rPr>
        <w:t>in</w:t>
      </w:r>
      <w:r w:rsidR="00DE2314" w:rsidRPr="00930154">
        <w:rPr>
          <w:rFonts w:asciiTheme="minorHAnsi" w:hAnsiTheme="minorHAnsi" w:cstheme="minorHAnsi"/>
        </w:rPr>
        <w:t xml:space="preserve"> the</w:t>
      </w:r>
      <w:r w:rsidR="003F2F98" w:rsidRPr="00930154">
        <w:rPr>
          <w:rFonts w:asciiTheme="minorHAnsi" w:hAnsiTheme="minorHAnsi" w:cstheme="minorHAnsi"/>
        </w:rPr>
        <w:t xml:space="preserve"> </w:t>
      </w:r>
      <w:r w:rsidR="00BF7938" w:rsidRPr="00930154">
        <w:rPr>
          <w:rFonts w:asciiTheme="minorHAnsi" w:hAnsiTheme="minorHAnsi" w:cstheme="minorHAnsi"/>
        </w:rPr>
        <w:t>model</w:t>
      </w:r>
      <w:r w:rsidR="00F17DEC" w:rsidRPr="00930154">
        <w:rPr>
          <w:rFonts w:asciiTheme="minorHAnsi" w:hAnsiTheme="minorHAnsi" w:cstheme="minorHAnsi"/>
        </w:rPr>
        <w:t>, influence</w:t>
      </w:r>
      <w:r w:rsidR="00BF7938" w:rsidRPr="00930154">
        <w:rPr>
          <w:rFonts w:asciiTheme="minorHAnsi" w:hAnsiTheme="minorHAnsi" w:cstheme="minorHAnsi"/>
        </w:rPr>
        <w:t>d</w:t>
      </w:r>
      <w:r w:rsidR="00F17DEC" w:rsidRPr="00930154">
        <w:rPr>
          <w:rFonts w:asciiTheme="minorHAnsi" w:hAnsiTheme="minorHAnsi" w:cstheme="minorHAnsi"/>
        </w:rPr>
        <w:t xml:space="preserve"> significantly both perceived usefulness and </w:t>
      </w:r>
      <w:r w:rsidR="00BF7938" w:rsidRPr="00930154">
        <w:rPr>
          <w:rFonts w:asciiTheme="minorHAnsi" w:hAnsiTheme="minorHAnsi" w:cstheme="minorHAnsi"/>
        </w:rPr>
        <w:t xml:space="preserve">perceived </w:t>
      </w:r>
      <w:r w:rsidR="00F17DEC" w:rsidRPr="00930154">
        <w:rPr>
          <w:rFonts w:asciiTheme="minorHAnsi" w:hAnsiTheme="minorHAnsi" w:cstheme="minorHAnsi"/>
        </w:rPr>
        <w:t>ease of use. We included this variable b</w:t>
      </w:r>
      <w:r w:rsidR="00D34491" w:rsidRPr="00930154">
        <w:rPr>
          <w:rFonts w:asciiTheme="minorHAnsi" w:hAnsiTheme="minorHAnsi" w:cstheme="minorHAnsi"/>
        </w:rPr>
        <w:t xml:space="preserve">ecause </w:t>
      </w:r>
      <w:r w:rsidR="00BF7938" w:rsidRPr="00930154">
        <w:rPr>
          <w:rFonts w:asciiTheme="minorHAnsi" w:hAnsiTheme="minorHAnsi" w:cstheme="minorHAnsi"/>
        </w:rPr>
        <w:t>research has shown that technology adoption</w:t>
      </w:r>
      <w:r w:rsidR="00D34491" w:rsidRPr="00930154">
        <w:rPr>
          <w:rFonts w:asciiTheme="minorHAnsi" w:hAnsiTheme="minorHAnsi" w:cstheme="minorHAnsi"/>
        </w:rPr>
        <w:t xml:space="preserve"> is influenced</w:t>
      </w:r>
      <w:r w:rsidR="00B30A04" w:rsidRPr="00930154">
        <w:rPr>
          <w:rFonts w:asciiTheme="minorHAnsi" w:hAnsiTheme="minorHAnsi" w:cstheme="minorHAnsi"/>
        </w:rPr>
        <w:t xml:space="preserve"> by</w:t>
      </w:r>
      <w:r w:rsidR="00D34491" w:rsidRPr="00930154">
        <w:rPr>
          <w:rFonts w:asciiTheme="minorHAnsi" w:hAnsiTheme="minorHAnsi" w:cstheme="minorHAnsi"/>
        </w:rPr>
        <w:t xml:space="preserve"> age, household size and </w:t>
      </w:r>
      <w:r w:rsidR="003F2F98" w:rsidRPr="00930154">
        <w:rPr>
          <w:rFonts w:asciiTheme="minorHAnsi" w:hAnsiTheme="minorHAnsi" w:cstheme="minorHAnsi"/>
        </w:rPr>
        <w:t>the time</w:t>
      </w:r>
      <w:r w:rsidR="00D34491" w:rsidRPr="00930154">
        <w:rPr>
          <w:rFonts w:asciiTheme="minorHAnsi" w:hAnsiTheme="minorHAnsi" w:cstheme="minorHAnsi"/>
        </w:rPr>
        <w:t xml:space="preserve"> a farmer has spent </w:t>
      </w:r>
      <w:r w:rsidR="003F2F98" w:rsidRPr="00930154">
        <w:rPr>
          <w:rFonts w:asciiTheme="minorHAnsi" w:hAnsiTheme="minorHAnsi" w:cstheme="minorHAnsi"/>
        </w:rPr>
        <w:t xml:space="preserve">in </w:t>
      </w:r>
      <w:r w:rsidR="00D34491" w:rsidRPr="00930154">
        <w:rPr>
          <w:rFonts w:asciiTheme="minorHAnsi" w:hAnsiTheme="minorHAnsi" w:cstheme="minorHAnsi"/>
        </w:rPr>
        <w:t>farming</w:t>
      </w:r>
      <w:r w:rsidR="00B30A04" w:rsidRPr="00930154">
        <w:rPr>
          <w:rFonts w:asciiTheme="minorHAnsi" w:hAnsiTheme="minorHAnsi" w:cstheme="minorHAnsi"/>
        </w:rPr>
        <w:t xml:space="preserve"> </w:t>
      </w:r>
      <w:r w:rsidR="00B30A04" w:rsidRPr="00930154">
        <w:rPr>
          <w:rFonts w:asciiTheme="minorHAnsi" w:hAnsiTheme="minorHAnsi" w:cstheme="minorHAnsi"/>
        </w:rPr>
        <w:fldChar w:fldCharType="begin">
          <w:fldData xml:space="preserve">PEVuZE5vdGU+PENpdGU+PEF1dGhvcj5GaXNoZXI8L0F1dGhvcj48WWVhcj4yMDE1PC9ZZWFyPjxS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</w:fldData>
        </w:fldChar>
      </w:r>
      <w:r w:rsidR="00B30A04" w:rsidRPr="00930154">
        <w:rPr>
          <w:rFonts w:asciiTheme="minorHAnsi" w:hAnsiTheme="minorHAnsi" w:cstheme="minorHAnsi"/>
        </w:rPr>
        <w:instrText xml:space="preserve"> ADDIN EN.CITE </w:instrText>
      </w:r>
      <w:r w:rsidR="00B30A04" w:rsidRPr="00930154">
        <w:rPr>
          <w:rFonts w:asciiTheme="minorHAnsi" w:hAnsiTheme="minorHAnsi" w:cstheme="minorHAnsi"/>
        </w:rPr>
        <w:fldChar w:fldCharType="begin">
          <w:fldData xml:space="preserve">PEVuZE5vdGU+PENpdGU+PEF1dGhvcj5GaXNoZXI8L0F1dGhvcj48WWVhcj4yMDE1PC9ZZWFyPjxS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</w:fldData>
        </w:fldChar>
      </w:r>
      <w:r w:rsidR="00B30A04" w:rsidRPr="00930154">
        <w:rPr>
          <w:rFonts w:asciiTheme="minorHAnsi" w:hAnsiTheme="minorHAnsi" w:cstheme="minorHAnsi"/>
        </w:rPr>
        <w:instrText xml:space="preserve"> ADDIN EN.CITE.DATA </w:instrText>
      </w:r>
      <w:r w:rsidR="00B30A04" w:rsidRPr="00930154">
        <w:rPr>
          <w:rFonts w:asciiTheme="minorHAnsi" w:hAnsiTheme="minorHAnsi" w:cstheme="minorHAnsi"/>
        </w:rPr>
      </w:r>
      <w:r w:rsidR="00B30A04" w:rsidRPr="00930154">
        <w:rPr>
          <w:rFonts w:asciiTheme="minorHAnsi" w:hAnsiTheme="minorHAnsi" w:cstheme="minorHAnsi"/>
        </w:rPr>
        <w:fldChar w:fldCharType="end"/>
      </w:r>
      <w:r w:rsidR="00B30A04" w:rsidRPr="00930154">
        <w:rPr>
          <w:rFonts w:asciiTheme="minorHAnsi" w:hAnsiTheme="minorHAnsi" w:cstheme="minorHAnsi"/>
        </w:rPr>
      </w:r>
      <w:r w:rsidR="00B30A04" w:rsidRPr="00930154">
        <w:rPr>
          <w:rFonts w:asciiTheme="minorHAnsi" w:hAnsiTheme="minorHAnsi" w:cstheme="minorHAnsi"/>
        </w:rPr>
        <w:fldChar w:fldCharType="separate"/>
      </w:r>
      <w:r w:rsidR="00B30A04" w:rsidRPr="00930154">
        <w:rPr>
          <w:rFonts w:asciiTheme="minorHAnsi" w:hAnsiTheme="minorHAnsi" w:cstheme="minorHAnsi"/>
          <w:noProof/>
        </w:rPr>
        <w:t>(Fisher et al., 2015, Croppenstedt et al., 2003, Fisher and Snapp, 2014, Ndiritu et al., 2014, Khonje et al., 2015)</w:t>
      </w:r>
      <w:r w:rsidR="00B30A04" w:rsidRPr="00930154">
        <w:rPr>
          <w:rFonts w:asciiTheme="minorHAnsi" w:hAnsiTheme="minorHAnsi" w:cstheme="minorHAnsi"/>
        </w:rPr>
        <w:fldChar w:fldCharType="end"/>
      </w:r>
      <w:r w:rsidR="00D34491" w:rsidRPr="00930154">
        <w:rPr>
          <w:rFonts w:asciiTheme="minorHAnsi" w:hAnsiTheme="minorHAnsi" w:cstheme="minorHAnsi"/>
        </w:rPr>
        <w:t>.</w:t>
      </w:r>
      <w:r w:rsidR="00703B47" w:rsidRPr="00930154">
        <w:rPr>
          <w:rFonts w:asciiTheme="minorHAnsi" w:hAnsiTheme="minorHAnsi" w:cstheme="minorHAnsi"/>
        </w:rPr>
        <w:t xml:space="preserve"> </w:t>
      </w:r>
      <w:r w:rsidR="00BF7938" w:rsidRPr="00930154">
        <w:rPr>
          <w:rFonts w:asciiTheme="minorHAnsi" w:hAnsiTheme="minorHAnsi" w:cstheme="minorHAnsi"/>
        </w:rPr>
        <w:t xml:space="preserve">As Figure 2 </w:t>
      </w:r>
      <w:r w:rsidR="003F2F98" w:rsidRPr="00930154">
        <w:rPr>
          <w:rFonts w:asciiTheme="minorHAnsi" w:hAnsiTheme="minorHAnsi" w:cstheme="minorHAnsi"/>
        </w:rPr>
        <w:t>shows</w:t>
      </w:r>
      <w:r w:rsidR="00BF7938" w:rsidRPr="00930154">
        <w:rPr>
          <w:rFonts w:asciiTheme="minorHAnsi" w:hAnsiTheme="minorHAnsi" w:cstheme="minorHAnsi"/>
        </w:rPr>
        <w:t>,</w:t>
      </w:r>
      <w:r w:rsidR="00703B47" w:rsidRPr="00930154">
        <w:rPr>
          <w:rFonts w:asciiTheme="minorHAnsi" w:hAnsiTheme="minorHAnsi" w:cstheme="minorHAnsi"/>
        </w:rPr>
        <w:t xml:space="preserve"> socio-eco</w:t>
      </w:r>
      <w:r w:rsidR="00BF7938" w:rsidRPr="00930154">
        <w:rPr>
          <w:rFonts w:asciiTheme="minorHAnsi" w:hAnsiTheme="minorHAnsi" w:cstheme="minorHAnsi"/>
        </w:rPr>
        <w:t>nomic characteristics influenced</w:t>
      </w:r>
      <w:r w:rsidR="00703B47" w:rsidRPr="00930154">
        <w:rPr>
          <w:rFonts w:asciiTheme="minorHAnsi" w:hAnsiTheme="minorHAnsi" w:cstheme="minorHAnsi"/>
        </w:rPr>
        <w:t xml:space="preserve"> significantly perceived ease of us</w:t>
      </w:r>
      <w:r w:rsidR="00DE2314" w:rsidRPr="00930154">
        <w:rPr>
          <w:rFonts w:asciiTheme="minorHAnsi" w:hAnsiTheme="minorHAnsi" w:cstheme="minorHAnsi"/>
        </w:rPr>
        <w:t>e, which subsequently influenced</w:t>
      </w:r>
      <w:r w:rsidR="00703B47" w:rsidRPr="00930154">
        <w:rPr>
          <w:rFonts w:asciiTheme="minorHAnsi" w:hAnsiTheme="minorHAnsi" w:cstheme="minorHAnsi"/>
        </w:rPr>
        <w:t xml:space="preserve"> mobile phone use. This </w:t>
      </w:r>
      <w:r w:rsidR="00DE2314" w:rsidRPr="00930154">
        <w:rPr>
          <w:rFonts w:asciiTheme="minorHAnsi" w:hAnsiTheme="minorHAnsi" w:cstheme="minorHAnsi"/>
        </w:rPr>
        <w:t>argument finds supported in</w:t>
      </w:r>
      <w:r w:rsidR="00703B47" w:rsidRPr="00930154">
        <w:rPr>
          <w:rFonts w:asciiTheme="minorHAnsi" w:hAnsiTheme="minorHAnsi" w:cstheme="minorHAnsi"/>
        </w:rPr>
        <w:t xml:space="preserve"> previous research </w:t>
      </w:r>
      <w:r w:rsidR="00703B47" w:rsidRPr="00930154">
        <w:rPr>
          <w:rFonts w:asciiTheme="minorHAnsi" w:hAnsiTheme="minorHAnsi" w:cstheme="minorHAnsi"/>
        </w:rPr>
        <w:fldChar w:fldCharType="begin">
          <w:fldData xml:space="preserve">PEVuZE5vdGU+PENpdGU+PEF1dGhvcj5HdXJ0bmVyPC9BdXRob3I+PFllYXI+MjAxNDwvWWVhcj48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=
</w:fldData>
        </w:fldChar>
      </w:r>
      <w:r w:rsidR="00FC5262" w:rsidRPr="00930154">
        <w:rPr>
          <w:rFonts w:asciiTheme="minorHAnsi" w:hAnsiTheme="minorHAnsi" w:cstheme="minorHAnsi"/>
        </w:rPr>
        <w:instrText xml:space="preserve"> ADDIN EN.CITE </w:instrText>
      </w:r>
      <w:r w:rsidR="00FC5262" w:rsidRPr="00930154">
        <w:rPr>
          <w:rFonts w:asciiTheme="minorHAnsi" w:hAnsiTheme="minorHAnsi" w:cstheme="minorHAnsi"/>
        </w:rPr>
        <w:fldChar w:fldCharType="begin">
          <w:fldData xml:space="preserve">PEVuZE5vdGU+PENpdGU+PEF1dGhvcj5HdXJ0bmVyPC9BdXRob3I+PFllYXI+MjAxNDwvWWVhcj48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=
</w:fldData>
        </w:fldChar>
      </w:r>
      <w:r w:rsidR="00FC5262" w:rsidRPr="00930154">
        <w:rPr>
          <w:rFonts w:asciiTheme="minorHAnsi" w:hAnsiTheme="minorHAnsi" w:cstheme="minorHAnsi"/>
        </w:rPr>
        <w:instrText xml:space="preserve"> ADDIN EN.CITE.DATA </w:instrText>
      </w:r>
      <w:r w:rsidR="00FC5262" w:rsidRPr="00930154">
        <w:rPr>
          <w:rFonts w:asciiTheme="minorHAnsi" w:hAnsiTheme="minorHAnsi" w:cstheme="minorHAnsi"/>
        </w:rPr>
      </w:r>
      <w:r w:rsidR="00FC5262" w:rsidRPr="00930154">
        <w:rPr>
          <w:rFonts w:asciiTheme="minorHAnsi" w:hAnsiTheme="minorHAnsi" w:cstheme="minorHAnsi"/>
        </w:rPr>
        <w:fldChar w:fldCharType="end"/>
      </w:r>
      <w:r w:rsidR="00703B47" w:rsidRPr="00930154">
        <w:rPr>
          <w:rFonts w:asciiTheme="minorHAnsi" w:hAnsiTheme="minorHAnsi" w:cstheme="minorHAnsi"/>
        </w:rPr>
      </w:r>
      <w:r w:rsidR="00703B47" w:rsidRPr="00930154">
        <w:rPr>
          <w:rFonts w:asciiTheme="minorHAnsi" w:hAnsiTheme="minorHAnsi" w:cstheme="minorHAnsi"/>
        </w:rPr>
        <w:fldChar w:fldCharType="separate"/>
      </w:r>
      <w:r w:rsidR="00FC5262" w:rsidRPr="00930154">
        <w:rPr>
          <w:rFonts w:asciiTheme="minorHAnsi" w:hAnsiTheme="minorHAnsi" w:cstheme="minorHAnsi"/>
          <w:noProof/>
        </w:rPr>
        <w:t>(Gurtner et al., 2014, Nikou and Mezei, 2013, Wang and Sun, 2016)</w:t>
      </w:r>
      <w:r w:rsidR="00703B47" w:rsidRPr="00930154">
        <w:rPr>
          <w:rFonts w:asciiTheme="minorHAnsi" w:hAnsiTheme="minorHAnsi" w:cstheme="minorHAnsi"/>
        </w:rPr>
        <w:fldChar w:fldCharType="end"/>
      </w:r>
      <w:r w:rsidR="000A0EDE" w:rsidRPr="00930154">
        <w:rPr>
          <w:rFonts w:asciiTheme="minorHAnsi" w:hAnsiTheme="minorHAnsi" w:cstheme="minorHAnsi"/>
        </w:rPr>
        <w:t>.</w:t>
      </w:r>
      <w:r w:rsidR="00CA671A" w:rsidRPr="00930154">
        <w:rPr>
          <w:rFonts w:asciiTheme="minorHAnsi" w:hAnsiTheme="minorHAnsi" w:cstheme="minorHAnsi"/>
        </w:rPr>
        <w:t xml:space="preserve"> </w:t>
      </w:r>
      <w:r w:rsidR="009641B2" w:rsidRPr="00930154">
        <w:rPr>
          <w:rFonts w:asciiTheme="minorHAnsi" w:hAnsiTheme="minorHAnsi" w:cstheme="minorHAnsi"/>
        </w:rPr>
        <w:t xml:space="preserve">As </w:t>
      </w:r>
      <w:r w:rsidR="009641B2"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 AuthorYear="1"&gt;&lt;Author&gt;Gurtner&lt;/Author&gt;&lt;Year&gt;2014&lt;/Year&gt;&lt;RecNum&gt;697&lt;/RecNum&gt;&lt;DisplayText&gt;Gurtner et al. (2014)&lt;/DisplayText&gt;&lt;record&gt;&lt;rec-number&gt;697&lt;/rec-number&gt;&lt;foreign-keys&gt;&lt;key app="EN" db-id="d5wtxv29hevsw8e5v0rvfz0ytzaszfvwdt2d" timestamp="1481114691"&gt;697&lt;/key&gt;&lt;/foreign-keys&gt;&lt;ref-type name="Journal Article"&gt;17&lt;/ref-type&gt;&lt;contributors&gt;&lt;authors&gt;&lt;author&gt;Gurtner, Sebastian&lt;/author&gt;&lt;author&gt;Reinhardt, Ronny&lt;/author&gt;&lt;author&gt;Soyez, Katja&lt;/author&gt;&lt;/authors&gt;&lt;/contributors&gt;&lt;titles&gt;&lt;title&gt;Designing mobile business applications for different age groups&lt;/title&gt;&lt;secondary-title&gt;Technological Forecasting and Social Change&lt;/secondary-title&gt;&lt;/titles&gt;&lt;periodical&gt;&lt;full-title&gt;Technological Forecasting and Social Change&lt;/full-title&gt;&lt;/periodical&gt;&lt;pages&gt;177-188&lt;/pages&gt;&lt;volume&gt;88&lt;/volume&gt;&lt;dates&gt;&lt;year&gt;2014&lt;/year&gt;&lt;/dates&gt;&lt;isbn&gt;0040-1625&lt;/isbn&gt;&lt;urls&gt;&lt;/urls&gt;&lt;/record&gt;&lt;/Cite&gt;&lt;/EndNote&gt;</w:instrText>
      </w:r>
      <w:r w:rsidR="009641B2" w:rsidRPr="00930154">
        <w:rPr>
          <w:rFonts w:asciiTheme="minorHAnsi" w:hAnsiTheme="minorHAnsi" w:cstheme="minorHAnsi"/>
        </w:rPr>
        <w:fldChar w:fldCharType="separate"/>
      </w:r>
      <w:r w:rsidR="00FC5262" w:rsidRPr="00930154">
        <w:rPr>
          <w:rFonts w:asciiTheme="minorHAnsi" w:hAnsiTheme="minorHAnsi" w:cstheme="minorHAnsi"/>
          <w:noProof/>
        </w:rPr>
        <w:t>Gurtner et al. (2014)</w:t>
      </w:r>
      <w:r w:rsidR="009641B2" w:rsidRPr="00930154">
        <w:rPr>
          <w:rFonts w:asciiTheme="minorHAnsi" w:hAnsiTheme="minorHAnsi" w:cstheme="minorHAnsi"/>
        </w:rPr>
        <w:fldChar w:fldCharType="end"/>
      </w:r>
      <w:r w:rsidR="009641B2" w:rsidRPr="00930154">
        <w:rPr>
          <w:rFonts w:asciiTheme="minorHAnsi" w:hAnsiTheme="minorHAnsi" w:cstheme="minorHAnsi"/>
        </w:rPr>
        <w:t xml:space="preserve"> puts</w:t>
      </w:r>
      <w:r w:rsidR="00AD596C" w:rsidRPr="00930154">
        <w:rPr>
          <w:rFonts w:asciiTheme="minorHAnsi" w:hAnsiTheme="minorHAnsi" w:cstheme="minorHAnsi"/>
        </w:rPr>
        <w:t xml:space="preserve"> it</w:t>
      </w:r>
      <w:r w:rsidR="009641B2" w:rsidRPr="00930154">
        <w:rPr>
          <w:rFonts w:asciiTheme="minorHAnsi" w:hAnsiTheme="minorHAnsi" w:cstheme="minorHAnsi"/>
        </w:rPr>
        <w:t xml:space="preserve">, age is very important in mobile phone adoption. Whereas age is very important for adults in terms of usefulness and ease of </w:t>
      </w:r>
      <w:r w:rsidR="00DE2314" w:rsidRPr="00930154">
        <w:rPr>
          <w:rFonts w:asciiTheme="minorHAnsi" w:hAnsiTheme="minorHAnsi" w:cstheme="minorHAnsi"/>
        </w:rPr>
        <w:t xml:space="preserve">use of </w:t>
      </w:r>
      <w:r w:rsidR="009641B2" w:rsidRPr="00930154">
        <w:rPr>
          <w:rFonts w:asciiTheme="minorHAnsi" w:hAnsiTheme="minorHAnsi" w:cstheme="minorHAnsi"/>
        </w:rPr>
        <w:t>a technology, it is less important for the young generation. Our findings, like previous studies, suggest that socio-economic characteristics should be put into consideration when promo</w:t>
      </w:r>
      <w:r w:rsidR="0090404A" w:rsidRPr="00930154">
        <w:rPr>
          <w:rFonts w:asciiTheme="minorHAnsi" w:hAnsiTheme="minorHAnsi" w:cstheme="minorHAnsi"/>
        </w:rPr>
        <w:t xml:space="preserve">ting adoption of any technology, more especially in </w:t>
      </w:r>
      <w:r w:rsidR="00AD596C" w:rsidRPr="00930154">
        <w:rPr>
          <w:rFonts w:asciiTheme="minorHAnsi" w:hAnsiTheme="minorHAnsi" w:cstheme="minorHAnsi"/>
        </w:rPr>
        <w:t xml:space="preserve">Sub-Saharan </w:t>
      </w:r>
      <w:r w:rsidR="0090404A" w:rsidRPr="00930154">
        <w:rPr>
          <w:rFonts w:asciiTheme="minorHAnsi" w:hAnsiTheme="minorHAnsi" w:cstheme="minorHAnsi"/>
        </w:rPr>
        <w:t>Africa</w:t>
      </w:r>
      <w:r w:rsidR="00F2486E" w:rsidRPr="00930154">
        <w:rPr>
          <w:rFonts w:asciiTheme="minorHAnsi" w:hAnsiTheme="minorHAnsi" w:cstheme="minorHAnsi"/>
        </w:rPr>
        <w:t xml:space="preserve"> </w:t>
      </w:r>
      <w:r w:rsidR="00F2486E" w:rsidRPr="00930154">
        <w:rPr>
          <w:rFonts w:asciiTheme="minorHAnsi" w:hAnsiTheme="minorHAnsi" w:cstheme="minorHAnsi"/>
        </w:rPr>
        <w:fldChar w:fldCharType="begin"/>
      </w:r>
      <w:r w:rsidR="00F2486E" w:rsidRPr="00930154">
        <w:rPr>
          <w:rFonts w:asciiTheme="minorHAnsi" w:hAnsiTheme="minorHAnsi" w:cstheme="minorHAnsi"/>
        </w:rPr>
        <w:instrText xml:space="preserve"> ADDIN EN.CITE &lt;EndNote&gt;&lt;Cite&gt;&lt;Author&gt;Conci&lt;/Author&gt;&lt;Year&gt;2009&lt;/Year&gt;&lt;RecNum&gt;777&lt;/RecNum&gt;&lt;DisplayText&gt;(Conci et al., 2009)&lt;/DisplayText&gt;&lt;record&gt;&lt;rec-number&gt;777&lt;/rec-number&gt;&lt;foreign-keys&gt;&lt;key app="EN" db-id="d5wtxv29hevsw8e5v0rvfz0ytzaszfvwdt2d" timestamp="1496129355"&gt;777&lt;/key&gt;&lt;/foreign-keys&gt;&lt;ref-type name="Journal Article"&gt;17&lt;/ref-type&gt;&lt;contributors&gt;&lt;authors&gt;&lt;author&gt;Conci, Mario&lt;/author&gt;&lt;author&gt;Pianesi, Fabio&lt;/author&gt;&lt;author&gt;Zancanaro, Massimo&lt;/author&gt;&lt;/authors&gt;&lt;/contributors&gt;&lt;titles&gt;&lt;title&gt;Useful, social and enjoyable: Mobile phone adoption by older people&lt;/title&gt;&lt;secondary-title&gt;Human-computer interaction–INTERACT 2009&lt;/secondary-title&gt;&lt;/titles&gt;&lt;periodical&gt;&lt;full-title&gt;Human-computer interaction–INTERACT 2009&lt;/full-title&gt;&lt;/periodical&gt;&lt;pages&gt;63-76&lt;/pages&gt;&lt;dates&gt;&lt;year&gt;2009&lt;/year&gt;&lt;/dates&gt;&lt;urls&gt;&lt;/urls&gt;&lt;/record&gt;&lt;/Cite&gt;&lt;/EndNote&gt;</w:instrText>
      </w:r>
      <w:r w:rsidR="00F2486E" w:rsidRPr="00930154">
        <w:rPr>
          <w:rFonts w:asciiTheme="minorHAnsi" w:hAnsiTheme="minorHAnsi" w:cstheme="minorHAnsi"/>
        </w:rPr>
        <w:fldChar w:fldCharType="separate"/>
      </w:r>
      <w:r w:rsidR="00F2486E" w:rsidRPr="00930154">
        <w:rPr>
          <w:rFonts w:asciiTheme="minorHAnsi" w:hAnsiTheme="minorHAnsi" w:cstheme="minorHAnsi"/>
          <w:noProof/>
        </w:rPr>
        <w:t>(Conci et al., 2009)</w:t>
      </w:r>
      <w:r w:rsidR="00F2486E" w:rsidRPr="00930154">
        <w:rPr>
          <w:rFonts w:asciiTheme="minorHAnsi" w:hAnsiTheme="minorHAnsi" w:cstheme="minorHAnsi"/>
        </w:rPr>
        <w:fldChar w:fldCharType="end"/>
      </w:r>
      <w:r w:rsidR="0090404A" w:rsidRPr="00930154">
        <w:rPr>
          <w:rFonts w:asciiTheme="minorHAnsi" w:hAnsiTheme="minorHAnsi" w:cstheme="minorHAnsi"/>
        </w:rPr>
        <w:t>.</w:t>
      </w:r>
      <w:r w:rsidR="00CC7ADF" w:rsidRPr="00930154">
        <w:rPr>
          <w:rFonts w:asciiTheme="minorHAnsi" w:hAnsiTheme="minorHAnsi" w:cstheme="minorHAnsi"/>
        </w:rPr>
        <w:t xml:space="preserve"> Interestingly, farming is the back-borne of most economies in Sub-Saharan Africa. However, the youth, who form a big percentage of the population in this region, are not very much into farming</w:t>
      </w:r>
      <w:r w:rsidR="00F2486E" w:rsidRPr="00930154">
        <w:rPr>
          <w:rFonts w:asciiTheme="minorHAnsi" w:hAnsiTheme="minorHAnsi" w:cstheme="minorHAnsi"/>
        </w:rPr>
        <w:t xml:space="preserve"> </w:t>
      </w:r>
      <w:r w:rsidR="00F2486E" w:rsidRPr="00930154">
        <w:rPr>
          <w:rFonts w:asciiTheme="minorHAnsi" w:hAnsiTheme="minorHAnsi" w:cstheme="minorHAnsi"/>
        </w:rPr>
        <w:fldChar w:fldCharType="begin">
          <w:fldData xml:space="preserve">PEVuZE5vdGU+PENpdGU+PEF1dGhvcj5MYWJvbm5lPC9BdXRob3I+PFllYXI+MjAwOTwvWWVhcj48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</w:fldData>
        </w:fldChar>
      </w:r>
      <w:r w:rsidR="00F2486E" w:rsidRPr="00930154">
        <w:rPr>
          <w:rFonts w:asciiTheme="minorHAnsi" w:hAnsiTheme="minorHAnsi" w:cstheme="minorHAnsi"/>
        </w:rPr>
        <w:instrText xml:space="preserve"> ADDIN EN.CITE </w:instrText>
      </w:r>
      <w:r w:rsidR="00F2486E" w:rsidRPr="00930154">
        <w:rPr>
          <w:rFonts w:asciiTheme="minorHAnsi" w:hAnsiTheme="minorHAnsi" w:cstheme="minorHAnsi"/>
        </w:rPr>
        <w:fldChar w:fldCharType="begin">
          <w:fldData xml:space="preserve">PEVuZE5vdGU+PENpdGU+PEF1dGhvcj5MYWJvbm5lPC9BdXRob3I+PFllYXI+MjAwOTwvWWVhcj48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</w:fldData>
        </w:fldChar>
      </w:r>
      <w:r w:rsidR="00F2486E" w:rsidRPr="00930154">
        <w:rPr>
          <w:rFonts w:asciiTheme="minorHAnsi" w:hAnsiTheme="minorHAnsi" w:cstheme="minorHAnsi"/>
        </w:rPr>
        <w:instrText xml:space="preserve"> ADDIN EN.CITE.DATA </w:instrText>
      </w:r>
      <w:r w:rsidR="00F2486E" w:rsidRPr="00930154">
        <w:rPr>
          <w:rFonts w:asciiTheme="minorHAnsi" w:hAnsiTheme="minorHAnsi" w:cstheme="minorHAnsi"/>
        </w:rPr>
      </w:r>
      <w:r w:rsidR="00F2486E" w:rsidRPr="00930154">
        <w:rPr>
          <w:rFonts w:asciiTheme="minorHAnsi" w:hAnsiTheme="minorHAnsi" w:cstheme="minorHAnsi"/>
        </w:rPr>
        <w:fldChar w:fldCharType="end"/>
      </w:r>
      <w:r w:rsidR="00F2486E" w:rsidRPr="00930154">
        <w:rPr>
          <w:rFonts w:asciiTheme="minorHAnsi" w:hAnsiTheme="minorHAnsi" w:cstheme="minorHAnsi"/>
        </w:rPr>
      </w:r>
      <w:r w:rsidR="00F2486E" w:rsidRPr="00930154">
        <w:rPr>
          <w:rFonts w:asciiTheme="minorHAnsi" w:hAnsiTheme="minorHAnsi" w:cstheme="minorHAnsi"/>
        </w:rPr>
        <w:fldChar w:fldCharType="separate"/>
      </w:r>
      <w:r w:rsidR="00F2486E" w:rsidRPr="00930154">
        <w:rPr>
          <w:rFonts w:asciiTheme="minorHAnsi" w:hAnsiTheme="minorHAnsi" w:cstheme="minorHAnsi"/>
          <w:noProof/>
        </w:rPr>
        <w:t>(Labonne and Chase, 2009, Bhavnani et al., 2008, Abraham, 2006)</w:t>
      </w:r>
      <w:r w:rsidR="00F2486E" w:rsidRPr="00930154">
        <w:rPr>
          <w:rFonts w:asciiTheme="minorHAnsi" w:hAnsiTheme="minorHAnsi" w:cstheme="minorHAnsi"/>
        </w:rPr>
        <w:fldChar w:fldCharType="end"/>
      </w:r>
      <w:r w:rsidR="00CC7ADF" w:rsidRPr="00930154">
        <w:rPr>
          <w:rFonts w:asciiTheme="minorHAnsi" w:hAnsiTheme="minorHAnsi" w:cstheme="minorHAnsi"/>
        </w:rPr>
        <w:t xml:space="preserve">. With the popularity of the smartphone technology, the youths can be convinced to embrace farming. </w:t>
      </w:r>
      <w:r w:rsidR="00CC7ADF" w:rsidRPr="00930154">
        <w:rPr>
          <w:rFonts w:asciiTheme="minorHAnsi" w:hAnsiTheme="minorHAnsi" w:cstheme="minorHAnsi"/>
        </w:rPr>
        <w:lastRenderedPageBreak/>
        <w:t xml:space="preserve">In order for this to </w:t>
      </w:r>
      <w:r w:rsidR="00DE2314" w:rsidRPr="00930154">
        <w:rPr>
          <w:rFonts w:asciiTheme="minorHAnsi" w:hAnsiTheme="minorHAnsi" w:cstheme="minorHAnsi"/>
        </w:rPr>
        <w:t>happen</w:t>
      </w:r>
      <w:r w:rsidR="00CC7ADF" w:rsidRPr="00930154">
        <w:rPr>
          <w:rFonts w:asciiTheme="minorHAnsi" w:hAnsiTheme="minorHAnsi" w:cstheme="minorHAnsi"/>
        </w:rPr>
        <w:t xml:space="preserve">, mobile telephone companies can </w:t>
      </w:r>
      <w:r w:rsidR="00FD3330" w:rsidRPr="00930154">
        <w:rPr>
          <w:rFonts w:asciiTheme="minorHAnsi" w:hAnsiTheme="minorHAnsi" w:cstheme="minorHAnsi"/>
        </w:rPr>
        <w:t>design</w:t>
      </w:r>
      <w:r w:rsidR="00CC7ADF" w:rsidRPr="00930154">
        <w:rPr>
          <w:rFonts w:asciiTheme="minorHAnsi" w:hAnsiTheme="minorHAnsi" w:cstheme="minorHAnsi"/>
        </w:rPr>
        <w:t xml:space="preserve"> more applications that </w:t>
      </w:r>
      <w:r w:rsidR="00FD3330" w:rsidRPr="00930154">
        <w:rPr>
          <w:rFonts w:asciiTheme="minorHAnsi" w:hAnsiTheme="minorHAnsi" w:cstheme="minorHAnsi"/>
        </w:rPr>
        <w:t>incorporate farming into</w:t>
      </w:r>
      <w:r w:rsidR="00CC7ADF" w:rsidRPr="00930154">
        <w:rPr>
          <w:rFonts w:asciiTheme="minorHAnsi" w:hAnsiTheme="minorHAnsi" w:cstheme="minorHAnsi"/>
        </w:rPr>
        <w:t xml:space="preserve"> social media. As th</w:t>
      </w:r>
      <w:r w:rsidR="00DE2314" w:rsidRPr="00930154">
        <w:rPr>
          <w:rFonts w:asciiTheme="minorHAnsi" w:hAnsiTheme="minorHAnsi" w:cstheme="minorHAnsi"/>
        </w:rPr>
        <w:t>ey go on with social media, the youth</w:t>
      </w:r>
      <w:r w:rsidR="00CC7ADF" w:rsidRPr="00930154">
        <w:rPr>
          <w:rFonts w:asciiTheme="minorHAnsi" w:hAnsiTheme="minorHAnsi" w:cstheme="minorHAnsi"/>
        </w:rPr>
        <w:t xml:space="preserve"> can come into contact with farming communities elsewhere, nationally and internationally</w:t>
      </w:r>
      <w:r w:rsidR="000E2B9D" w:rsidRPr="00930154">
        <w:rPr>
          <w:rFonts w:asciiTheme="minorHAnsi" w:hAnsiTheme="minorHAnsi" w:cstheme="minorHAnsi"/>
        </w:rPr>
        <w:t xml:space="preserve">. </w:t>
      </w:r>
      <w:r w:rsidR="00776DCF" w:rsidRPr="00930154">
        <w:rPr>
          <w:rFonts w:asciiTheme="minorHAnsi" w:hAnsiTheme="minorHAnsi" w:cstheme="minorHAnsi"/>
        </w:rPr>
        <w:fldChar w:fldCharType="begin"/>
      </w:r>
      <w:r w:rsidR="00776DCF" w:rsidRPr="00930154">
        <w:rPr>
          <w:rFonts w:asciiTheme="minorHAnsi" w:hAnsiTheme="minorHAnsi" w:cstheme="minorHAnsi"/>
        </w:rPr>
        <w:instrText xml:space="preserve"> ADDIN EN.CITE &lt;EndNote&gt;&lt;Cite AuthorYear="1"&gt;&lt;Author&gt;Goggin&lt;/Author&gt;&lt;Year&gt;2009&lt;/Year&gt;&lt;RecNum&gt;773&lt;/RecNum&gt;&lt;DisplayText&gt;Goggin and Clark (2009)&lt;/DisplayText&gt;&lt;record&gt;&lt;rec-number&gt;773&lt;/rec-number&gt;&lt;foreign-keys&gt;&lt;key app="EN" db-id="d5wtxv29hevsw8e5v0rvfz0ytzaszfvwdt2d" timestamp="1496128686"&gt;773&lt;/key&gt;&lt;/foreign-keys&gt;&lt;ref-type name="Journal Article"&gt;17&lt;/ref-type&gt;&lt;contributors&gt;&lt;authors&gt;&lt;author&gt;Goggin, Gerard&lt;/author&gt;&lt;author&gt;Clark, Jacqueline&lt;/author&gt;&lt;/authors&gt;&lt;/contributors&gt;&lt;titles&gt;&lt;title&gt;Mobile phones and community development: a contact zone between media and citizenship&lt;/title&gt;&lt;secondary-title&gt;Development in Practice&lt;/secondary-title&gt;&lt;/titles&gt;&lt;periodical&gt;&lt;full-title&gt;Development in Practice&lt;/full-title&gt;&lt;/periodical&gt;&lt;pages&gt;585-597&lt;/pages&gt;&lt;volume&gt;19&lt;/volume&gt;&lt;number&gt;4-5&lt;/number&gt;&lt;dates&gt;&lt;year&gt;2009&lt;/year&gt;&lt;/dates&gt;&lt;isbn&gt;0961-4524&lt;/isbn&gt;&lt;urls&gt;&lt;/urls&gt;&lt;/record&gt;&lt;/Cite&gt;&lt;/EndNote&gt;</w:instrText>
      </w:r>
      <w:r w:rsidR="00776DCF" w:rsidRPr="00930154">
        <w:rPr>
          <w:rFonts w:asciiTheme="minorHAnsi" w:hAnsiTheme="minorHAnsi" w:cstheme="minorHAnsi"/>
        </w:rPr>
        <w:fldChar w:fldCharType="separate"/>
      </w:r>
      <w:r w:rsidR="00776DCF" w:rsidRPr="00930154">
        <w:rPr>
          <w:rFonts w:asciiTheme="minorHAnsi" w:hAnsiTheme="minorHAnsi" w:cstheme="minorHAnsi"/>
          <w:noProof/>
        </w:rPr>
        <w:t>Goggin and Clark (2009)</w:t>
      </w:r>
      <w:r w:rsidR="00776DCF" w:rsidRPr="00930154">
        <w:rPr>
          <w:rFonts w:asciiTheme="minorHAnsi" w:hAnsiTheme="minorHAnsi" w:cstheme="minorHAnsi"/>
        </w:rPr>
        <w:fldChar w:fldCharType="end"/>
      </w:r>
      <w:r w:rsidR="00776DCF" w:rsidRPr="00930154">
        <w:rPr>
          <w:rFonts w:asciiTheme="minorHAnsi" w:hAnsiTheme="minorHAnsi" w:cstheme="minorHAnsi"/>
        </w:rPr>
        <w:t xml:space="preserve"> </w:t>
      </w:r>
      <w:r w:rsidR="00F2486E" w:rsidRPr="00930154">
        <w:rPr>
          <w:rFonts w:asciiTheme="minorHAnsi" w:hAnsiTheme="minorHAnsi" w:cstheme="minorHAnsi"/>
        </w:rPr>
        <w:t>report results of a study where mobile pho</w:t>
      </w:r>
      <w:r w:rsidR="00FD3330" w:rsidRPr="00930154">
        <w:rPr>
          <w:rFonts w:asciiTheme="minorHAnsi" w:hAnsiTheme="minorHAnsi" w:cstheme="minorHAnsi"/>
        </w:rPr>
        <w:t>nes (</w:t>
      </w:r>
      <w:proofErr w:type="spellStart"/>
      <w:r w:rsidR="00FD3330" w:rsidRPr="00930154">
        <w:rPr>
          <w:rFonts w:asciiTheme="minorHAnsi" w:hAnsiTheme="minorHAnsi" w:cstheme="minorHAnsi"/>
        </w:rPr>
        <w:t>Grameenphone</w:t>
      </w:r>
      <w:proofErr w:type="spellEnd"/>
      <w:r w:rsidR="00FD3330" w:rsidRPr="00930154">
        <w:rPr>
          <w:rFonts w:asciiTheme="minorHAnsi" w:hAnsiTheme="minorHAnsi" w:cstheme="minorHAnsi"/>
        </w:rPr>
        <w:t>) helped in engaging communities in different activities of community development. Such activities include</w:t>
      </w:r>
      <w:r w:rsidR="00DE2314" w:rsidRPr="00930154">
        <w:rPr>
          <w:rFonts w:asciiTheme="minorHAnsi" w:hAnsiTheme="minorHAnsi" w:cstheme="minorHAnsi"/>
        </w:rPr>
        <w:t>d</w:t>
      </w:r>
      <w:r w:rsidR="00FD3330" w:rsidRPr="00930154">
        <w:rPr>
          <w:rFonts w:asciiTheme="minorHAnsi" w:hAnsiTheme="minorHAnsi" w:cstheme="minorHAnsi"/>
        </w:rPr>
        <w:t xml:space="preserve"> agriculture, markets, and HIV/healthcare. </w:t>
      </w:r>
      <w:r w:rsidR="00F2486E" w:rsidRPr="00930154">
        <w:rPr>
          <w:rFonts w:asciiTheme="minorHAnsi" w:hAnsiTheme="minorHAnsi" w:cstheme="minorHAnsi"/>
        </w:rPr>
        <w:t xml:space="preserve"> </w:t>
      </w:r>
    </w:p>
    <w:p w14:paraId="11AD0272" w14:textId="0124A6E2" w:rsidR="00670576" w:rsidRPr="00930154" w:rsidRDefault="00F9731B" w:rsidP="009D0D35">
      <w:pPr>
        <w:jc w:val="both"/>
        <w:rPr>
          <w:rFonts w:asciiTheme="minorHAnsi" w:hAnsiTheme="minorHAnsi" w:cstheme="minorHAnsi"/>
        </w:rPr>
      </w:pPr>
      <w:r w:rsidRPr="00930154">
        <w:rPr>
          <w:rFonts w:asciiTheme="minorHAnsi" w:hAnsiTheme="minorHAnsi" w:cstheme="minorHAnsi"/>
        </w:rPr>
        <w:t xml:space="preserve">Although </w:t>
      </w:r>
      <w:r w:rsidR="004B4E0E" w:rsidRPr="00930154">
        <w:rPr>
          <w:rFonts w:asciiTheme="minorHAnsi" w:hAnsiTheme="minorHAnsi" w:cstheme="minorHAnsi"/>
        </w:rPr>
        <w:t>some</w:t>
      </w:r>
      <w:r w:rsidR="00714CB3" w:rsidRPr="00930154">
        <w:rPr>
          <w:rFonts w:asciiTheme="minorHAnsi" w:hAnsiTheme="minorHAnsi" w:cstheme="minorHAnsi"/>
        </w:rPr>
        <w:t xml:space="preserve"> variables </w:t>
      </w:r>
      <w:r w:rsidRPr="00930154">
        <w:rPr>
          <w:rFonts w:asciiTheme="minorHAnsi" w:hAnsiTheme="minorHAnsi" w:cstheme="minorHAnsi"/>
        </w:rPr>
        <w:t xml:space="preserve">did </w:t>
      </w:r>
      <w:r w:rsidR="00714CB3" w:rsidRPr="00930154">
        <w:rPr>
          <w:rFonts w:asciiTheme="minorHAnsi" w:hAnsiTheme="minorHAnsi" w:cstheme="minorHAnsi"/>
        </w:rPr>
        <w:t xml:space="preserve">not </w:t>
      </w:r>
      <w:r w:rsidRPr="00930154">
        <w:rPr>
          <w:rFonts w:asciiTheme="minorHAnsi" w:hAnsiTheme="minorHAnsi" w:cstheme="minorHAnsi"/>
        </w:rPr>
        <w:t>significantly affect</w:t>
      </w:r>
      <w:r w:rsidR="00714CB3" w:rsidRPr="00930154">
        <w:rPr>
          <w:rFonts w:asciiTheme="minorHAnsi" w:hAnsiTheme="minorHAnsi" w:cstheme="minorHAnsi"/>
        </w:rPr>
        <w:t xml:space="preserve"> mobile phone adoption positively, the overall effect, i.e. both direct and indirect paths, was 0.28. </w:t>
      </w:r>
      <w:r w:rsidR="00DF78A6" w:rsidRPr="00930154">
        <w:rPr>
          <w:rFonts w:asciiTheme="minorHAnsi" w:hAnsiTheme="minorHAnsi" w:cstheme="minorHAnsi"/>
        </w:rPr>
        <w:t xml:space="preserve">This was further supported by R-square of 90%, which was quite good compared to some previous studies </w:t>
      </w:r>
      <w:r w:rsidR="00DF78A6" w:rsidRPr="00930154">
        <w:rPr>
          <w:rFonts w:asciiTheme="minorHAnsi" w:hAnsiTheme="minorHAnsi" w:cstheme="minorHAnsi"/>
        </w:rPr>
        <w:fldChar w:fldCharType="begin"/>
      </w:r>
      <w:r w:rsidR="00FC5262" w:rsidRPr="00930154">
        <w:rPr>
          <w:rFonts w:asciiTheme="minorHAnsi" w:hAnsiTheme="minorHAnsi" w:cstheme="minorHAnsi"/>
        </w:rPr>
        <w:instrText xml:space="preserve"> ADDIN EN.CITE &lt;EndNote&gt;&lt;Cite&gt;&lt;Author&gt;Park&lt;/Author&gt;&lt;Year&gt;2013&lt;/Year&gt;&lt;RecNum&gt;692&lt;/RecNum&gt;&lt;DisplayText&gt;(Park and del Pobil, 2013, Liu et al., 2010)&lt;/DisplayText&gt;&lt;record&gt;&lt;rec-number&gt;692&lt;/rec-number&gt;&lt;foreign-keys&gt;&lt;key app="EN" db-id="d5wtxv29hevsw8e5v0rvfz0ytzaszfvwdt2d" timestamp="1480933089"&gt;692&lt;/key&gt;&lt;/foreign-keys&gt;&lt;ref-type name="Journal Article"&gt;17&lt;/ref-type&gt;&lt;contributors&gt;&lt;authors&gt;&lt;author&gt;Park, Eunil&lt;/author&gt;&lt;author&gt;del Pobil, Angel P.&lt;/author&gt;&lt;/authors&gt;&lt;/contributors&gt;&lt;titles&gt;&lt;title&gt;Technology acceptance model for the use of tablet PCs&lt;/title&gt;&lt;secondary-title&gt;Wireless personal communications&lt;/secondary-title&gt;&lt;/titles&gt;&lt;periodical&gt;&lt;full-title&gt;Wireless personal communications&lt;/full-title&gt;&lt;/periodical&gt;&lt;pages&gt;1561-1572&lt;/pages&gt;&lt;volume&gt;73&lt;/volume&gt;&lt;number&gt;4&lt;/number&gt;&lt;dates&gt;&lt;year&gt;2013&lt;/year&gt;&lt;/dates&gt;&lt;publisher&gt;Springer&lt;/publisher&gt;&lt;isbn&gt;0929-6212&lt;/isbn&gt;&lt;urls&gt;&lt;/urls&gt;&lt;/record&gt;&lt;/Cite&gt;&lt;Cite&gt;&lt;Author&gt;Liu&lt;/Author&gt;&lt;Year&gt;2010&lt;/Year&gt;&lt;RecNum&gt;690&lt;/RecNum&gt;&lt;record&gt;&lt;rec-number&gt;690&lt;/rec-number&gt;&lt;foreign-keys&gt;&lt;key app="EN" db-id="d5wtxv29hevsw8e5v0rvfz0ytzaszfvwdt2d" timestamp="1480932767"&gt;690&lt;/key&gt;&lt;/foreign-keys&gt;&lt;ref-type name="Journal Article"&gt;17&lt;/ref-type&gt;&lt;contributors&gt;&lt;authors&gt;&lt;author&gt;Liu, I-Fan&lt;/author&gt;&lt;author&gt;Chen, Meng Chang&lt;/author&gt;&lt;author&gt;Sun, Yeali S&lt;/author&gt;&lt;author&gt;Wible, David&lt;/author&gt;&lt;author&gt;Kuo, Chin-Hwa&lt;/author&gt;&lt;/authors&gt;&lt;/contributors&gt;&lt;titles&gt;&lt;title&gt;Extending the TAM model to explore the factors that affect Intention to Use an Online Learning Community&lt;/title&gt;&lt;secondary-title&gt;Computers &amp;amp; education&lt;/secondary-title&gt;&lt;/titles&gt;&lt;periodical&gt;&lt;full-title&gt;Computers &amp;amp; education&lt;/full-title&gt;&lt;/periodical&gt;&lt;pages&gt;600-610&lt;/pages&gt;&lt;volume&gt;54&lt;/volume&gt;&lt;number&gt;2&lt;/number&gt;&lt;dates&gt;&lt;year&gt;2010&lt;/year&gt;&lt;/dates&gt;&lt;isbn&gt;0360-1315&lt;/isbn&gt;&lt;urls&gt;&lt;/urls&gt;&lt;/record&gt;&lt;/Cite&gt;&lt;/EndNote&gt;</w:instrText>
      </w:r>
      <w:r w:rsidR="00DF78A6" w:rsidRPr="00930154">
        <w:rPr>
          <w:rFonts w:asciiTheme="minorHAnsi" w:hAnsiTheme="minorHAnsi" w:cstheme="minorHAnsi"/>
        </w:rPr>
        <w:fldChar w:fldCharType="separate"/>
      </w:r>
      <w:r w:rsidR="00FC5262" w:rsidRPr="00930154">
        <w:rPr>
          <w:rFonts w:asciiTheme="minorHAnsi" w:hAnsiTheme="minorHAnsi" w:cstheme="minorHAnsi"/>
          <w:noProof/>
        </w:rPr>
        <w:t>(Park and del Pobil, 2013, Liu et al., 2010)</w:t>
      </w:r>
      <w:r w:rsidR="00DF78A6" w:rsidRPr="00930154">
        <w:rPr>
          <w:rFonts w:asciiTheme="minorHAnsi" w:hAnsiTheme="minorHAnsi" w:cstheme="minorHAnsi"/>
        </w:rPr>
        <w:fldChar w:fldCharType="end"/>
      </w:r>
      <w:r w:rsidR="00DF78A6" w:rsidRPr="00930154">
        <w:rPr>
          <w:rFonts w:asciiTheme="minorHAnsi" w:hAnsiTheme="minorHAnsi" w:cstheme="minorHAnsi"/>
        </w:rPr>
        <w:t xml:space="preserve">. This model, therefore, represents a </w:t>
      </w:r>
      <w:r w:rsidR="004B4E0E" w:rsidRPr="00930154">
        <w:rPr>
          <w:rFonts w:asciiTheme="minorHAnsi" w:hAnsiTheme="minorHAnsi" w:cstheme="minorHAnsi"/>
        </w:rPr>
        <w:t>good</w:t>
      </w:r>
      <w:r w:rsidR="00DF78A6" w:rsidRPr="00930154">
        <w:rPr>
          <w:rFonts w:asciiTheme="minorHAnsi" w:hAnsiTheme="minorHAnsi" w:cstheme="minorHAnsi"/>
        </w:rPr>
        <w:t xml:space="preserve"> improveme</w:t>
      </w:r>
      <w:r w:rsidR="004B4E0E" w:rsidRPr="00930154">
        <w:rPr>
          <w:rFonts w:asciiTheme="minorHAnsi" w:hAnsiTheme="minorHAnsi" w:cstheme="minorHAnsi"/>
        </w:rPr>
        <w:t xml:space="preserve">nt in explanatory power and is very useful in explaining mobile phone adoption in </w:t>
      </w:r>
      <w:r w:rsidR="00FD3330" w:rsidRPr="00930154">
        <w:rPr>
          <w:rFonts w:asciiTheme="minorHAnsi" w:hAnsiTheme="minorHAnsi" w:cstheme="minorHAnsi"/>
        </w:rPr>
        <w:t xml:space="preserve">Sub-Saharan </w:t>
      </w:r>
      <w:r w:rsidR="00AD596C" w:rsidRPr="00930154">
        <w:rPr>
          <w:rFonts w:asciiTheme="minorHAnsi" w:hAnsiTheme="minorHAnsi" w:cstheme="minorHAnsi"/>
        </w:rPr>
        <w:t>Africa.</w:t>
      </w:r>
    </w:p>
    <w:p w14:paraId="3B5C3CA7" w14:textId="77777777" w:rsidR="00835E57" w:rsidRPr="00930154" w:rsidRDefault="00835E57" w:rsidP="009D0D35">
      <w:pPr>
        <w:jc w:val="both"/>
        <w:rPr>
          <w:rFonts w:asciiTheme="minorHAnsi" w:hAnsiTheme="minorHAnsi" w:cstheme="minorHAnsi"/>
        </w:rPr>
      </w:pPr>
    </w:p>
    <w:p w14:paraId="7C73DA4E" w14:textId="77777777" w:rsidR="00CE4ED6" w:rsidRPr="00930154" w:rsidRDefault="001F1A9D" w:rsidP="009D0D35">
      <w:pPr>
        <w:jc w:val="both"/>
        <w:rPr>
          <w:rFonts w:asciiTheme="minorHAnsi" w:hAnsiTheme="minorHAnsi" w:cstheme="minorHAnsi"/>
          <w:b/>
        </w:rPr>
      </w:pPr>
      <w:r w:rsidRPr="00930154">
        <w:rPr>
          <w:rFonts w:asciiTheme="minorHAnsi" w:hAnsiTheme="minorHAnsi" w:cstheme="minorHAnsi"/>
          <w:b/>
        </w:rPr>
        <w:t xml:space="preserve">7. </w:t>
      </w:r>
      <w:r w:rsidR="00CE4ED6" w:rsidRPr="00930154">
        <w:rPr>
          <w:rFonts w:asciiTheme="minorHAnsi" w:hAnsiTheme="minorHAnsi" w:cstheme="minorHAnsi"/>
          <w:b/>
        </w:rPr>
        <w:t>Conclusions</w:t>
      </w:r>
    </w:p>
    <w:p w14:paraId="4B021A41" w14:textId="619CAD44" w:rsidR="001B3016" w:rsidRPr="00930154" w:rsidRDefault="00985CCD" w:rsidP="009D0D35">
      <w:pPr>
        <w:jc w:val="both"/>
        <w:rPr>
          <w:rFonts w:asciiTheme="minorHAnsi" w:hAnsiTheme="minorHAnsi" w:cstheme="minorHAnsi"/>
        </w:rPr>
      </w:pPr>
      <w:r w:rsidRPr="00930154">
        <w:rPr>
          <w:rFonts w:asciiTheme="minorHAnsi" w:hAnsiTheme="minorHAnsi" w:cstheme="minorHAnsi"/>
        </w:rPr>
        <w:t>We have presented</w:t>
      </w:r>
      <w:r w:rsidR="00C30B0C" w:rsidRPr="00930154">
        <w:rPr>
          <w:rFonts w:asciiTheme="minorHAnsi" w:hAnsiTheme="minorHAnsi" w:cstheme="minorHAnsi"/>
        </w:rPr>
        <w:t xml:space="preserve"> </w:t>
      </w:r>
      <w:r w:rsidRPr="00930154">
        <w:rPr>
          <w:rFonts w:asciiTheme="minorHAnsi" w:hAnsiTheme="minorHAnsi" w:cstheme="minorHAnsi"/>
        </w:rPr>
        <w:t xml:space="preserve">results of a study which added </w:t>
      </w:r>
      <w:r w:rsidR="001B3016" w:rsidRPr="00930154">
        <w:rPr>
          <w:rFonts w:asciiTheme="minorHAnsi" w:hAnsiTheme="minorHAnsi" w:cstheme="minorHAnsi"/>
        </w:rPr>
        <w:t>two constructs, perceived advantage and s</w:t>
      </w:r>
      <w:r w:rsidR="00C31A66" w:rsidRPr="00930154">
        <w:rPr>
          <w:rFonts w:asciiTheme="minorHAnsi" w:hAnsiTheme="minorHAnsi" w:cstheme="minorHAnsi"/>
        </w:rPr>
        <w:t>ocio-economic characteristics to</w:t>
      </w:r>
      <w:r w:rsidR="001B3016" w:rsidRPr="00930154">
        <w:rPr>
          <w:rFonts w:asciiTheme="minorHAnsi" w:hAnsiTheme="minorHAnsi" w:cstheme="minorHAnsi"/>
        </w:rPr>
        <w:t xml:space="preserve"> technology acceptance model (TAM). </w:t>
      </w:r>
      <w:r w:rsidRPr="00930154">
        <w:rPr>
          <w:rFonts w:asciiTheme="minorHAnsi" w:hAnsiTheme="minorHAnsi" w:cstheme="minorHAnsi"/>
        </w:rPr>
        <w:t>Consequently, we used the extended TAM to assess</w:t>
      </w:r>
      <w:r w:rsidR="001B3016" w:rsidRPr="00930154">
        <w:rPr>
          <w:rFonts w:asciiTheme="minorHAnsi" w:hAnsiTheme="minorHAnsi" w:cstheme="minorHAnsi"/>
        </w:rPr>
        <w:t xml:space="preserve"> adoption of mobile phones in the farming communities in Sub-Saharan Africa. </w:t>
      </w:r>
      <w:r w:rsidRPr="00930154">
        <w:rPr>
          <w:rFonts w:asciiTheme="minorHAnsi" w:hAnsiTheme="minorHAnsi" w:cstheme="minorHAnsi"/>
        </w:rPr>
        <w:t>The study population</w:t>
      </w:r>
      <w:r w:rsidR="001B3016" w:rsidRPr="00930154">
        <w:rPr>
          <w:rFonts w:asciiTheme="minorHAnsi" w:hAnsiTheme="minorHAnsi" w:cstheme="minorHAnsi"/>
        </w:rPr>
        <w:t xml:space="preserve"> was 300 dairy farmers </w:t>
      </w:r>
      <w:r w:rsidRPr="00930154">
        <w:rPr>
          <w:rFonts w:asciiTheme="minorHAnsi" w:hAnsiTheme="minorHAnsi" w:cstheme="minorHAnsi"/>
        </w:rPr>
        <w:t>from Uganda. This section</w:t>
      </w:r>
      <w:r w:rsidR="0071775B" w:rsidRPr="00930154">
        <w:rPr>
          <w:rFonts w:asciiTheme="minorHAnsi" w:hAnsiTheme="minorHAnsi" w:cstheme="minorHAnsi"/>
        </w:rPr>
        <w:t xml:space="preserve"> summarises the findings of this study and </w:t>
      </w:r>
      <w:r w:rsidRPr="00930154">
        <w:rPr>
          <w:rFonts w:asciiTheme="minorHAnsi" w:hAnsiTheme="minorHAnsi" w:cstheme="minorHAnsi"/>
        </w:rPr>
        <w:t>presents</w:t>
      </w:r>
      <w:r w:rsidR="0071775B" w:rsidRPr="00930154">
        <w:rPr>
          <w:rFonts w:asciiTheme="minorHAnsi" w:hAnsiTheme="minorHAnsi" w:cstheme="minorHAnsi"/>
        </w:rPr>
        <w:t xml:space="preserve"> </w:t>
      </w:r>
      <w:r w:rsidRPr="00930154">
        <w:rPr>
          <w:rFonts w:asciiTheme="minorHAnsi" w:hAnsiTheme="minorHAnsi" w:cstheme="minorHAnsi"/>
        </w:rPr>
        <w:t>theoretical and practical contributions</w:t>
      </w:r>
      <w:r w:rsidR="0071775B" w:rsidRPr="00930154">
        <w:rPr>
          <w:rFonts w:asciiTheme="minorHAnsi" w:hAnsiTheme="minorHAnsi" w:cstheme="minorHAnsi"/>
        </w:rPr>
        <w:t xml:space="preserve"> of the paper</w:t>
      </w:r>
      <w:r w:rsidRPr="00930154">
        <w:rPr>
          <w:rFonts w:asciiTheme="minorHAnsi" w:hAnsiTheme="minorHAnsi" w:cstheme="minorHAnsi"/>
        </w:rPr>
        <w:t>. Limitations of the study are also highlighted and</w:t>
      </w:r>
      <w:r w:rsidR="00814DF0" w:rsidRPr="00930154">
        <w:rPr>
          <w:rFonts w:asciiTheme="minorHAnsi" w:hAnsiTheme="minorHAnsi" w:cstheme="minorHAnsi"/>
        </w:rPr>
        <w:t xml:space="preserve"> areas for further research are pointed</w:t>
      </w:r>
      <w:r w:rsidR="00C31A66" w:rsidRPr="00930154">
        <w:rPr>
          <w:rFonts w:asciiTheme="minorHAnsi" w:hAnsiTheme="minorHAnsi" w:cstheme="minorHAnsi"/>
        </w:rPr>
        <w:t xml:space="preserve"> out</w:t>
      </w:r>
      <w:r w:rsidR="00814DF0" w:rsidRPr="00930154">
        <w:rPr>
          <w:rFonts w:asciiTheme="minorHAnsi" w:hAnsiTheme="minorHAnsi" w:cstheme="minorHAnsi"/>
        </w:rPr>
        <w:t xml:space="preserve"> in this section.</w:t>
      </w:r>
    </w:p>
    <w:p w14:paraId="1CFD7932" w14:textId="1D37B661" w:rsidR="000B188C" w:rsidRPr="00930154" w:rsidRDefault="007D4DC6" w:rsidP="009D0D35">
      <w:pPr>
        <w:jc w:val="both"/>
        <w:rPr>
          <w:rFonts w:asciiTheme="minorHAnsi" w:hAnsiTheme="minorHAnsi" w:cstheme="minorHAnsi"/>
        </w:rPr>
      </w:pPr>
      <w:r w:rsidRPr="00930154">
        <w:rPr>
          <w:rFonts w:asciiTheme="minorHAnsi" w:hAnsiTheme="minorHAnsi" w:cstheme="minorHAnsi"/>
        </w:rPr>
        <w:t>T</w:t>
      </w:r>
      <w:r w:rsidR="006D59A1" w:rsidRPr="00930154">
        <w:rPr>
          <w:rFonts w:asciiTheme="minorHAnsi" w:hAnsiTheme="minorHAnsi" w:cstheme="minorHAnsi"/>
        </w:rPr>
        <w:t xml:space="preserve">his paper </w:t>
      </w:r>
      <w:r w:rsidR="00C31A66" w:rsidRPr="00930154">
        <w:rPr>
          <w:rFonts w:asciiTheme="minorHAnsi" w:hAnsiTheme="minorHAnsi" w:cstheme="minorHAnsi"/>
        </w:rPr>
        <w:t xml:space="preserve">contributes to </w:t>
      </w:r>
      <w:r w:rsidR="00744623" w:rsidRPr="00930154">
        <w:rPr>
          <w:rFonts w:asciiTheme="minorHAnsi" w:hAnsiTheme="minorHAnsi" w:cstheme="minorHAnsi"/>
        </w:rPr>
        <w:t xml:space="preserve">limited </w:t>
      </w:r>
      <w:r w:rsidR="00125D7A" w:rsidRPr="00930154">
        <w:rPr>
          <w:rFonts w:asciiTheme="minorHAnsi" w:hAnsiTheme="minorHAnsi" w:cstheme="minorHAnsi"/>
        </w:rPr>
        <w:t>literature</w:t>
      </w:r>
      <w:r w:rsidR="00744623" w:rsidRPr="00930154">
        <w:rPr>
          <w:rFonts w:asciiTheme="minorHAnsi" w:hAnsiTheme="minorHAnsi" w:cstheme="minorHAnsi"/>
        </w:rPr>
        <w:t xml:space="preserve"> on mobile phone adoption in </w:t>
      </w:r>
      <w:proofErr w:type="spellStart"/>
      <w:r w:rsidR="00125D7A" w:rsidRPr="00930154">
        <w:rPr>
          <w:rFonts w:asciiTheme="minorHAnsi" w:hAnsiTheme="minorHAnsi" w:cstheme="minorHAnsi"/>
        </w:rPr>
        <w:t>agri</w:t>
      </w:r>
      <w:proofErr w:type="spellEnd"/>
      <w:r w:rsidR="00125D7A" w:rsidRPr="00930154">
        <w:rPr>
          <w:rFonts w:asciiTheme="minorHAnsi" w:hAnsiTheme="minorHAnsi" w:cstheme="minorHAnsi"/>
        </w:rPr>
        <w:t>-</w:t>
      </w:r>
      <w:r w:rsidR="008043D9" w:rsidRPr="00930154">
        <w:rPr>
          <w:rFonts w:asciiTheme="minorHAnsi" w:hAnsiTheme="minorHAnsi" w:cstheme="minorHAnsi"/>
        </w:rPr>
        <w:t xml:space="preserve">food </w:t>
      </w:r>
      <w:r w:rsidR="00125D7A" w:rsidRPr="00930154">
        <w:rPr>
          <w:rFonts w:asciiTheme="minorHAnsi" w:hAnsiTheme="minorHAnsi" w:cstheme="minorHAnsi"/>
        </w:rPr>
        <w:t xml:space="preserve">sector of </w:t>
      </w:r>
      <w:r w:rsidR="00744623" w:rsidRPr="00930154">
        <w:rPr>
          <w:rFonts w:asciiTheme="minorHAnsi" w:hAnsiTheme="minorHAnsi" w:cstheme="minorHAnsi"/>
        </w:rPr>
        <w:t xml:space="preserve">Sub-Saharan </w:t>
      </w:r>
      <w:r w:rsidR="00906968" w:rsidRPr="00930154">
        <w:rPr>
          <w:rFonts w:asciiTheme="minorHAnsi" w:hAnsiTheme="minorHAnsi" w:cstheme="minorHAnsi"/>
        </w:rPr>
        <w:t>Africa</w:t>
      </w:r>
      <w:r w:rsidR="00744623" w:rsidRPr="00930154">
        <w:rPr>
          <w:rFonts w:asciiTheme="minorHAnsi" w:hAnsiTheme="minorHAnsi" w:cstheme="minorHAnsi"/>
        </w:rPr>
        <w:t xml:space="preserve"> by providing</w:t>
      </w:r>
      <w:r w:rsidR="00125D7A" w:rsidRPr="00930154">
        <w:rPr>
          <w:rFonts w:asciiTheme="minorHAnsi" w:hAnsiTheme="minorHAnsi" w:cstheme="minorHAnsi"/>
        </w:rPr>
        <w:t xml:space="preserve"> empirical</w:t>
      </w:r>
      <w:r w:rsidR="00744623" w:rsidRPr="00930154">
        <w:rPr>
          <w:rFonts w:asciiTheme="minorHAnsi" w:hAnsiTheme="minorHAnsi" w:cstheme="minorHAnsi"/>
        </w:rPr>
        <w:t xml:space="preserve"> evidence from Uganda</w:t>
      </w:r>
      <w:r w:rsidR="00125D7A" w:rsidRPr="00930154">
        <w:rPr>
          <w:rFonts w:asciiTheme="minorHAnsi" w:hAnsiTheme="minorHAnsi" w:cstheme="minorHAnsi"/>
        </w:rPr>
        <w:t>n farmers</w:t>
      </w:r>
      <w:r w:rsidR="00744623" w:rsidRPr="00930154">
        <w:rPr>
          <w:rFonts w:asciiTheme="minorHAnsi" w:hAnsiTheme="minorHAnsi" w:cstheme="minorHAnsi"/>
        </w:rPr>
        <w:t>. Th</w:t>
      </w:r>
      <w:r w:rsidR="008043D9" w:rsidRPr="00930154">
        <w:rPr>
          <w:rFonts w:asciiTheme="minorHAnsi" w:hAnsiTheme="minorHAnsi" w:cstheme="minorHAnsi"/>
        </w:rPr>
        <w:t>is was achieved by</w:t>
      </w:r>
      <w:r w:rsidR="00125D7A" w:rsidRPr="00930154">
        <w:rPr>
          <w:rFonts w:asciiTheme="minorHAnsi" w:hAnsiTheme="minorHAnsi" w:cstheme="minorHAnsi"/>
        </w:rPr>
        <w:t xml:space="preserve"> adding two</w:t>
      </w:r>
      <w:r w:rsidR="008043D9" w:rsidRPr="00930154">
        <w:rPr>
          <w:rFonts w:asciiTheme="minorHAnsi" w:hAnsiTheme="minorHAnsi" w:cstheme="minorHAnsi"/>
        </w:rPr>
        <w:t xml:space="preserve"> </w:t>
      </w:r>
      <w:r w:rsidR="00125D7A" w:rsidRPr="00930154">
        <w:rPr>
          <w:rFonts w:asciiTheme="minorHAnsi" w:hAnsiTheme="minorHAnsi" w:cstheme="minorHAnsi"/>
        </w:rPr>
        <w:t>constructs, perceived advantage and socio-economic characteristics</w:t>
      </w:r>
      <w:r w:rsidR="00C31A66" w:rsidRPr="00930154">
        <w:rPr>
          <w:rFonts w:asciiTheme="minorHAnsi" w:hAnsiTheme="minorHAnsi" w:cstheme="minorHAnsi"/>
        </w:rPr>
        <w:t xml:space="preserve"> to</w:t>
      </w:r>
      <w:r w:rsidR="008043D9" w:rsidRPr="00930154">
        <w:rPr>
          <w:rFonts w:asciiTheme="minorHAnsi" w:hAnsiTheme="minorHAnsi" w:cstheme="minorHAnsi"/>
        </w:rPr>
        <w:t xml:space="preserve"> the technology acceptance model.</w:t>
      </w:r>
      <w:r w:rsidR="00003D23" w:rsidRPr="00930154">
        <w:rPr>
          <w:rFonts w:asciiTheme="minorHAnsi" w:hAnsiTheme="minorHAnsi" w:cstheme="minorHAnsi"/>
        </w:rPr>
        <w:t xml:space="preserve"> </w:t>
      </w:r>
      <w:r w:rsidR="003436E2" w:rsidRPr="00930154">
        <w:rPr>
          <w:rFonts w:asciiTheme="minorHAnsi" w:hAnsiTheme="minorHAnsi" w:cstheme="minorHAnsi"/>
        </w:rPr>
        <w:t xml:space="preserve">Our research also </w:t>
      </w:r>
      <w:r w:rsidR="00D1682E" w:rsidRPr="00930154">
        <w:rPr>
          <w:rFonts w:asciiTheme="minorHAnsi" w:hAnsiTheme="minorHAnsi" w:cstheme="minorHAnsi"/>
        </w:rPr>
        <w:t>contributes to promoting</w:t>
      </w:r>
      <w:r w:rsidR="0037259E" w:rsidRPr="00930154">
        <w:rPr>
          <w:rFonts w:asciiTheme="minorHAnsi" w:hAnsiTheme="minorHAnsi" w:cstheme="minorHAnsi"/>
        </w:rPr>
        <w:t xml:space="preserve"> mobile phone</w:t>
      </w:r>
      <w:r w:rsidR="007E73AF" w:rsidRPr="00930154">
        <w:rPr>
          <w:rFonts w:asciiTheme="minorHAnsi" w:hAnsiTheme="minorHAnsi" w:cstheme="minorHAnsi"/>
        </w:rPr>
        <w:t xml:space="preserve"> use</w:t>
      </w:r>
      <w:r w:rsidR="0037259E" w:rsidRPr="00930154">
        <w:rPr>
          <w:rFonts w:asciiTheme="minorHAnsi" w:hAnsiTheme="minorHAnsi" w:cstheme="minorHAnsi"/>
        </w:rPr>
        <w:t xml:space="preserve"> </w:t>
      </w:r>
      <w:r w:rsidR="00D1682E" w:rsidRPr="00930154">
        <w:rPr>
          <w:rFonts w:asciiTheme="minorHAnsi" w:hAnsiTheme="minorHAnsi" w:cstheme="minorHAnsi"/>
        </w:rPr>
        <w:t xml:space="preserve">in </w:t>
      </w:r>
      <w:r w:rsidR="0037259E" w:rsidRPr="00930154">
        <w:rPr>
          <w:rFonts w:asciiTheme="minorHAnsi" w:hAnsiTheme="minorHAnsi" w:cstheme="minorHAnsi"/>
        </w:rPr>
        <w:t>farming communities</w:t>
      </w:r>
      <w:r w:rsidR="00D1682E" w:rsidRPr="00930154">
        <w:rPr>
          <w:rFonts w:asciiTheme="minorHAnsi" w:hAnsiTheme="minorHAnsi" w:cstheme="minorHAnsi"/>
        </w:rPr>
        <w:t xml:space="preserve"> beyond just normal communication</w:t>
      </w:r>
      <w:r w:rsidR="0037259E" w:rsidRPr="00930154">
        <w:rPr>
          <w:rFonts w:asciiTheme="minorHAnsi" w:hAnsiTheme="minorHAnsi" w:cstheme="minorHAnsi"/>
        </w:rPr>
        <w:t xml:space="preserve">. This will subsequently improve </w:t>
      </w:r>
      <w:r w:rsidR="00416F25" w:rsidRPr="00930154">
        <w:rPr>
          <w:rFonts w:asciiTheme="minorHAnsi" w:hAnsiTheme="minorHAnsi" w:cstheme="minorHAnsi"/>
        </w:rPr>
        <w:t>the</w:t>
      </w:r>
      <w:r w:rsidR="0037259E" w:rsidRPr="00930154">
        <w:rPr>
          <w:rFonts w:asciiTheme="minorHAnsi" w:hAnsiTheme="minorHAnsi" w:cstheme="minorHAnsi"/>
        </w:rPr>
        <w:t xml:space="preserve"> investment opportunities an</w:t>
      </w:r>
      <w:r w:rsidR="00D1682E" w:rsidRPr="00930154">
        <w:rPr>
          <w:rFonts w:asciiTheme="minorHAnsi" w:hAnsiTheme="minorHAnsi" w:cstheme="minorHAnsi"/>
        </w:rPr>
        <w:t>d doing business in the region.</w:t>
      </w:r>
      <w:r w:rsidR="00FE1771" w:rsidRPr="00930154">
        <w:rPr>
          <w:rFonts w:asciiTheme="minorHAnsi" w:hAnsiTheme="minorHAnsi" w:cstheme="minorHAnsi"/>
        </w:rPr>
        <w:t xml:space="preserve"> The following paragraphs throw more light on this practical contribution of our research.</w:t>
      </w:r>
    </w:p>
    <w:p w14:paraId="15D855AB" w14:textId="6D7CE171" w:rsidR="00125D7A" w:rsidRPr="00930154" w:rsidRDefault="007E73AF" w:rsidP="009D0D35">
      <w:pPr>
        <w:jc w:val="both"/>
        <w:rPr>
          <w:rFonts w:asciiTheme="minorHAnsi" w:hAnsiTheme="minorHAnsi" w:cstheme="minorHAnsi"/>
        </w:rPr>
      </w:pPr>
      <w:r w:rsidRPr="00930154">
        <w:rPr>
          <w:rFonts w:asciiTheme="minorHAnsi" w:hAnsiTheme="minorHAnsi" w:cstheme="minorHAnsi"/>
        </w:rPr>
        <w:t xml:space="preserve">Evidence </w:t>
      </w:r>
      <w:r w:rsidR="00132F80" w:rsidRPr="00930154">
        <w:rPr>
          <w:rFonts w:asciiTheme="minorHAnsi" w:hAnsiTheme="minorHAnsi" w:cstheme="minorHAnsi"/>
        </w:rPr>
        <w:t xml:space="preserve">from this paper </w:t>
      </w:r>
      <w:r w:rsidRPr="00930154">
        <w:rPr>
          <w:rFonts w:asciiTheme="minorHAnsi" w:hAnsiTheme="minorHAnsi" w:cstheme="minorHAnsi"/>
        </w:rPr>
        <w:t>shows</w:t>
      </w:r>
      <w:r w:rsidR="00132F80" w:rsidRPr="00930154">
        <w:rPr>
          <w:rFonts w:asciiTheme="minorHAnsi" w:hAnsiTheme="minorHAnsi" w:cstheme="minorHAnsi"/>
        </w:rPr>
        <w:t xml:space="preserve"> that perceived ease of use is a major antecedent to mobile phone adoption; this is in consistent with previous studies. On the other hand, perceived advantage and perceived usefulness influence mobile phone adoption negatively. To some extent, t</w:t>
      </w:r>
      <w:r w:rsidR="00E82740" w:rsidRPr="00930154">
        <w:rPr>
          <w:rFonts w:asciiTheme="minorHAnsi" w:hAnsiTheme="minorHAnsi" w:cstheme="minorHAnsi"/>
        </w:rPr>
        <w:t xml:space="preserve">his was </w:t>
      </w:r>
      <w:r w:rsidR="00132F80" w:rsidRPr="00930154">
        <w:rPr>
          <w:rFonts w:asciiTheme="minorHAnsi" w:hAnsiTheme="minorHAnsi" w:cstheme="minorHAnsi"/>
        </w:rPr>
        <w:t xml:space="preserve">anticipated since </w:t>
      </w:r>
      <w:r w:rsidR="00E624C6" w:rsidRPr="00930154">
        <w:rPr>
          <w:rFonts w:asciiTheme="minorHAnsi" w:hAnsiTheme="minorHAnsi" w:cstheme="minorHAnsi"/>
        </w:rPr>
        <w:t xml:space="preserve">the </w:t>
      </w:r>
      <w:r w:rsidR="00E82740" w:rsidRPr="00930154">
        <w:rPr>
          <w:rFonts w:asciiTheme="minorHAnsi" w:hAnsiTheme="minorHAnsi" w:cstheme="minorHAnsi"/>
        </w:rPr>
        <w:t xml:space="preserve">majority of </w:t>
      </w:r>
      <w:r w:rsidR="00132F80" w:rsidRPr="00930154">
        <w:rPr>
          <w:rFonts w:asciiTheme="minorHAnsi" w:hAnsiTheme="minorHAnsi" w:cstheme="minorHAnsi"/>
        </w:rPr>
        <w:t>the farmers who participated in the study u</w:t>
      </w:r>
      <w:r w:rsidR="00E82740" w:rsidRPr="00930154">
        <w:rPr>
          <w:rFonts w:asciiTheme="minorHAnsi" w:hAnsiTheme="minorHAnsi" w:cstheme="minorHAnsi"/>
        </w:rPr>
        <w:t xml:space="preserve">se mobile phones mainly for normal communication and not for marketing their produce </w:t>
      </w:r>
      <w:r w:rsidR="00E624C6" w:rsidRPr="00930154">
        <w:rPr>
          <w:rFonts w:asciiTheme="minorHAnsi" w:hAnsiTheme="minorHAnsi" w:cstheme="minorHAnsi"/>
        </w:rPr>
        <w:t>by</w:t>
      </w:r>
      <w:r w:rsidR="00E82740" w:rsidRPr="00930154">
        <w:rPr>
          <w:rFonts w:asciiTheme="minorHAnsi" w:hAnsiTheme="minorHAnsi" w:cstheme="minorHAnsi"/>
        </w:rPr>
        <w:t xml:space="preserve"> searching for and exchanging information on prices. </w:t>
      </w:r>
      <w:r w:rsidR="00132F80" w:rsidRPr="00930154">
        <w:rPr>
          <w:rFonts w:asciiTheme="minorHAnsi" w:hAnsiTheme="minorHAnsi" w:cstheme="minorHAnsi"/>
        </w:rPr>
        <w:t>This</w:t>
      </w:r>
      <w:r w:rsidR="00E82740" w:rsidRPr="00930154">
        <w:rPr>
          <w:rFonts w:asciiTheme="minorHAnsi" w:hAnsiTheme="minorHAnsi" w:cstheme="minorHAnsi"/>
        </w:rPr>
        <w:t xml:space="preserve"> therefore</w:t>
      </w:r>
      <w:r w:rsidR="00132F80" w:rsidRPr="00930154">
        <w:rPr>
          <w:rFonts w:asciiTheme="minorHAnsi" w:hAnsiTheme="minorHAnsi" w:cstheme="minorHAnsi"/>
        </w:rPr>
        <w:t xml:space="preserve"> calls for awareness campaigns by relevant stakeholders </w:t>
      </w:r>
      <w:r w:rsidR="00E82740" w:rsidRPr="00930154">
        <w:rPr>
          <w:rFonts w:asciiTheme="minorHAnsi" w:hAnsiTheme="minorHAnsi" w:cstheme="minorHAnsi"/>
        </w:rPr>
        <w:t xml:space="preserve">in order </w:t>
      </w:r>
      <w:r w:rsidR="00132F80" w:rsidRPr="00930154">
        <w:rPr>
          <w:rFonts w:asciiTheme="minorHAnsi" w:hAnsiTheme="minorHAnsi" w:cstheme="minorHAnsi"/>
        </w:rPr>
        <w:t xml:space="preserve">to change the </w:t>
      </w:r>
      <w:r w:rsidR="00E624C6" w:rsidRPr="00930154">
        <w:rPr>
          <w:rFonts w:asciiTheme="minorHAnsi" w:hAnsiTheme="minorHAnsi" w:cstheme="minorHAnsi"/>
        </w:rPr>
        <w:t>mind-set</w:t>
      </w:r>
      <w:r w:rsidR="00132F80" w:rsidRPr="00930154">
        <w:rPr>
          <w:rFonts w:asciiTheme="minorHAnsi" w:hAnsiTheme="minorHAnsi" w:cstheme="minorHAnsi"/>
        </w:rPr>
        <w:t xml:space="preserve"> of these farmers</w:t>
      </w:r>
      <w:r w:rsidR="00E624C6" w:rsidRPr="00930154">
        <w:rPr>
          <w:rFonts w:asciiTheme="minorHAnsi" w:hAnsiTheme="minorHAnsi" w:cstheme="minorHAnsi"/>
        </w:rPr>
        <w:t xml:space="preserve"> towards mobile phone use</w:t>
      </w:r>
      <w:r w:rsidR="00132F80" w:rsidRPr="00930154">
        <w:rPr>
          <w:rFonts w:asciiTheme="minorHAnsi" w:hAnsiTheme="minorHAnsi" w:cstheme="minorHAnsi"/>
        </w:rPr>
        <w:t xml:space="preserve">. </w:t>
      </w:r>
      <w:r w:rsidR="00156DC4" w:rsidRPr="00930154">
        <w:rPr>
          <w:rFonts w:asciiTheme="minorHAnsi" w:hAnsiTheme="minorHAnsi" w:cstheme="minorHAnsi"/>
        </w:rPr>
        <w:t>The awareness campaigns can be spearheaded by telecommunication companies but guided by developmental and non-governmental organisations working for the welfare of farmers. In the long run both telecommunication companies</w:t>
      </w:r>
      <w:r w:rsidR="00F672A8" w:rsidRPr="00930154">
        <w:rPr>
          <w:rFonts w:asciiTheme="minorHAnsi" w:hAnsiTheme="minorHAnsi" w:cstheme="minorHAnsi"/>
        </w:rPr>
        <w:t xml:space="preserve"> and farmers will be the sole beneficiaries. The telecommunication companies will increase their business opportunities and hence revenue. For the farmers, their produce will be competitive. The mobile phones will create a business mind-set in them; they will be well informed about markets</w:t>
      </w:r>
      <w:r w:rsidR="00416F25" w:rsidRPr="00930154">
        <w:rPr>
          <w:rFonts w:asciiTheme="minorHAnsi" w:hAnsiTheme="minorHAnsi" w:cstheme="minorHAnsi"/>
        </w:rPr>
        <w:t xml:space="preserve"> and t</w:t>
      </w:r>
      <w:r w:rsidR="00F672A8" w:rsidRPr="00930154">
        <w:rPr>
          <w:rFonts w:asciiTheme="minorHAnsi" w:hAnsiTheme="minorHAnsi" w:cstheme="minorHAnsi"/>
        </w:rPr>
        <w:t>hey will take their produce to customers with the best price</w:t>
      </w:r>
      <w:r w:rsidR="00416F25" w:rsidRPr="00930154">
        <w:rPr>
          <w:rFonts w:asciiTheme="minorHAnsi" w:hAnsiTheme="minorHAnsi" w:cstheme="minorHAnsi"/>
        </w:rPr>
        <w:t xml:space="preserve"> on offer</w:t>
      </w:r>
      <w:r w:rsidR="00F672A8" w:rsidRPr="00930154">
        <w:rPr>
          <w:rFonts w:asciiTheme="minorHAnsi" w:hAnsiTheme="minorHAnsi" w:cstheme="minorHAnsi"/>
        </w:rPr>
        <w:t xml:space="preserve">. </w:t>
      </w:r>
      <w:r w:rsidR="00125D7A" w:rsidRPr="00930154">
        <w:rPr>
          <w:rFonts w:asciiTheme="minorHAnsi" w:hAnsiTheme="minorHAnsi" w:cstheme="minorHAnsi"/>
        </w:rPr>
        <w:t xml:space="preserve">Thus, the study has strong practical implications for farmers as well as other stakeholders from the </w:t>
      </w:r>
      <w:proofErr w:type="spellStart"/>
      <w:r w:rsidR="00125D7A" w:rsidRPr="00930154">
        <w:rPr>
          <w:rFonts w:asciiTheme="minorHAnsi" w:hAnsiTheme="minorHAnsi" w:cstheme="minorHAnsi"/>
        </w:rPr>
        <w:t>agri</w:t>
      </w:r>
      <w:proofErr w:type="spellEnd"/>
      <w:r w:rsidR="00125D7A" w:rsidRPr="00930154">
        <w:rPr>
          <w:rFonts w:asciiTheme="minorHAnsi" w:hAnsiTheme="minorHAnsi" w:cstheme="minorHAnsi"/>
        </w:rPr>
        <w:t xml:space="preserve">-food sector. </w:t>
      </w:r>
    </w:p>
    <w:p w14:paraId="19962D27" w14:textId="6B8802A0" w:rsidR="007877BF" w:rsidRPr="00930154" w:rsidRDefault="00F672A8" w:rsidP="009D0D35">
      <w:pPr>
        <w:jc w:val="both"/>
        <w:rPr>
          <w:rFonts w:asciiTheme="minorHAnsi" w:hAnsiTheme="minorHAnsi" w:cstheme="minorHAnsi"/>
        </w:rPr>
      </w:pPr>
      <w:r w:rsidRPr="00930154">
        <w:rPr>
          <w:rFonts w:asciiTheme="minorHAnsi" w:hAnsiTheme="minorHAnsi" w:cstheme="minorHAnsi"/>
        </w:rPr>
        <w:t xml:space="preserve">This </w:t>
      </w:r>
      <w:r w:rsidR="00541C3B" w:rsidRPr="00930154">
        <w:rPr>
          <w:rFonts w:asciiTheme="minorHAnsi" w:hAnsiTheme="minorHAnsi" w:cstheme="minorHAnsi"/>
        </w:rPr>
        <w:t>study</w:t>
      </w:r>
      <w:r w:rsidR="00C77C51" w:rsidRPr="00930154">
        <w:rPr>
          <w:rFonts w:asciiTheme="minorHAnsi" w:hAnsiTheme="minorHAnsi" w:cstheme="minorHAnsi"/>
        </w:rPr>
        <w:t xml:space="preserve"> has </w:t>
      </w:r>
      <w:r w:rsidRPr="00930154">
        <w:rPr>
          <w:rFonts w:asciiTheme="minorHAnsi" w:hAnsiTheme="minorHAnsi" w:cstheme="minorHAnsi"/>
        </w:rPr>
        <w:t xml:space="preserve">also </w:t>
      </w:r>
      <w:r w:rsidR="00125D7A" w:rsidRPr="00930154">
        <w:rPr>
          <w:rFonts w:asciiTheme="minorHAnsi" w:hAnsiTheme="minorHAnsi" w:cstheme="minorHAnsi"/>
        </w:rPr>
        <w:t>show</w:t>
      </w:r>
      <w:r w:rsidR="00C77C51" w:rsidRPr="00930154">
        <w:rPr>
          <w:rFonts w:asciiTheme="minorHAnsi" w:hAnsiTheme="minorHAnsi" w:cstheme="minorHAnsi"/>
        </w:rPr>
        <w:t>n</w:t>
      </w:r>
      <w:r w:rsidR="00125D7A" w:rsidRPr="00930154">
        <w:rPr>
          <w:rFonts w:asciiTheme="minorHAnsi" w:hAnsiTheme="minorHAnsi" w:cstheme="minorHAnsi"/>
        </w:rPr>
        <w:t xml:space="preserve"> </w:t>
      </w:r>
      <w:r w:rsidRPr="00930154">
        <w:rPr>
          <w:rFonts w:asciiTheme="minorHAnsi" w:hAnsiTheme="minorHAnsi" w:cstheme="minorHAnsi"/>
        </w:rPr>
        <w:t xml:space="preserve">that </w:t>
      </w:r>
      <w:r w:rsidR="00C64B24" w:rsidRPr="00930154">
        <w:rPr>
          <w:rFonts w:asciiTheme="minorHAnsi" w:hAnsiTheme="minorHAnsi" w:cstheme="minorHAnsi"/>
        </w:rPr>
        <w:t>s</w:t>
      </w:r>
      <w:r w:rsidR="001860B6" w:rsidRPr="00930154">
        <w:rPr>
          <w:rFonts w:asciiTheme="minorHAnsi" w:hAnsiTheme="minorHAnsi" w:cstheme="minorHAnsi"/>
        </w:rPr>
        <w:t xml:space="preserve">ocio-economic characteristics </w:t>
      </w:r>
      <w:r w:rsidR="00541C3B" w:rsidRPr="00930154">
        <w:rPr>
          <w:rFonts w:asciiTheme="minorHAnsi" w:hAnsiTheme="minorHAnsi" w:cstheme="minorHAnsi"/>
        </w:rPr>
        <w:t>have a positive and significant impact on</w:t>
      </w:r>
      <w:r w:rsidR="001860B6" w:rsidRPr="00930154">
        <w:rPr>
          <w:rFonts w:asciiTheme="minorHAnsi" w:hAnsiTheme="minorHAnsi" w:cstheme="minorHAnsi"/>
        </w:rPr>
        <w:t xml:space="preserve"> </w:t>
      </w:r>
      <w:r w:rsidR="00C64B24" w:rsidRPr="00930154">
        <w:rPr>
          <w:rFonts w:asciiTheme="minorHAnsi" w:hAnsiTheme="minorHAnsi" w:cstheme="minorHAnsi"/>
        </w:rPr>
        <w:t>both perceived usefulness and perceived ease of use</w:t>
      </w:r>
      <w:r w:rsidR="00AE1ADC" w:rsidRPr="00930154">
        <w:rPr>
          <w:rFonts w:asciiTheme="minorHAnsi" w:hAnsiTheme="minorHAnsi" w:cstheme="minorHAnsi"/>
        </w:rPr>
        <w:t xml:space="preserve"> of mobile phones</w:t>
      </w:r>
      <w:r w:rsidR="00541C3B" w:rsidRPr="00930154">
        <w:rPr>
          <w:rFonts w:asciiTheme="minorHAnsi" w:hAnsiTheme="minorHAnsi" w:cstheme="minorHAnsi"/>
        </w:rPr>
        <w:t xml:space="preserve">. This variable does not </w:t>
      </w:r>
      <w:r w:rsidR="00541C3B" w:rsidRPr="00930154">
        <w:rPr>
          <w:rFonts w:asciiTheme="minorHAnsi" w:hAnsiTheme="minorHAnsi" w:cstheme="minorHAnsi"/>
        </w:rPr>
        <w:lastRenderedPageBreak/>
        <w:t>have any direct inf</w:t>
      </w:r>
      <w:r w:rsidR="00AE1ADC" w:rsidRPr="00930154">
        <w:rPr>
          <w:rFonts w:asciiTheme="minorHAnsi" w:hAnsiTheme="minorHAnsi" w:cstheme="minorHAnsi"/>
        </w:rPr>
        <w:t>luence on mobile phone adoption.</w:t>
      </w:r>
      <w:r w:rsidR="00541C3B" w:rsidRPr="00930154">
        <w:rPr>
          <w:rFonts w:asciiTheme="minorHAnsi" w:hAnsiTheme="minorHAnsi" w:cstheme="minorHAnsi"/>
        </w:rPr>
        <w:t xml:space="preserve"> </w:t>
      </w:r>
      <w:r w:rsidR="00AE1ADC" w:rsidRPr="00930154">
        <w:rPr>
          <w:rFonts w:asciiTheme="minorHAnsi" w:hAnsiTheme="minorHAnsi" w:cstheme="minorHAnsi"/>
        </w:rPr>
        <w:t>I</w:t>
      </w:r>
      <w:r w:rsidR="00541C3B" w:rsidRPr="00930154">
        <w:rPr>
          <w:rFonts w:asciiTheme="minorHAnsi" w:hAnsiTheme="minorHAnsi" w:cstheme="minorHAnsi"/>
        </w:rPr>
        <w:t xml:space="preserve">t </w:t>
      </w:r>
      <w:r w:rsidR="00452AB3" w:rsidRPr="00930154">
        <w:rPr>
          <w:rFonts w:asciiTheme="minorHAnsi" w:hAnsiTheme="minorHAnsi" w:cstheme="minorHAnsi"/>
        </w:rPr>
        <w:t xml:space="preserve">only has </w:t>
      </w:r>
      <w:r w:rsidR="00AE1ADC" w:rsidRPr="00930154">
        <w:rPr>
          <w:rFonts w:asciiTheme="minorHAnsi" w:hAnsiTheme="minorHAnsi" w:cstheme="minorHAnsi"/>
        </w:rPr>
        <w:t xml:space="preserve">indirect </w:t>
      </w:r>
      <w:r w:rsidR="00E624C6" w:rsidRPr="00930154">
        <w:rPr>
          <w:rFonts w:asciiTheme="minorHAnsi" w:hAnsiTheme="minorHAnsi" w:cstheme="minorHAnsi"/>
        </w:rPr>
        <w:t>effect</w:t>
      </w:r>
      <w:r w:rsidR="00452AB3" w:rsidRPr="00930154">
        <w:rPr>
          <w:rFonts w:asciiTheme="minorHAnsi" w:hAnsiTheme="minorHAnsi" w:cstheme="minorHAnsi"/>
        </w:rPr>
        <w:t>s</w:t>
      </w:r>
      <w:r w:rsidR="00E624C6" w:rsidRPr="00930154">
        <w:rPr>
          <w:rFonts w:asciiTheme="minorHAnsi" w:hAnsiTheme="minorHAnsi" w:cstheme="minorHAnsi"/>
        </w:rPr>
        <w:t xml:space="preserve"> </w:t>
      </w:r>
      <w:r w:rsidR="00AE1ADC" w:rsidRPr="00930154">
        <w:rPr>
          <w:rFonts w:asciiTheme="minorHAnsi" w:hAnsiTheme="minorHAnsi" w:cstheme="minorHAnsi"/>
        </w:rPr>
        <w:t xml:space="preserve">through perceived </w:t>
      </w:r>
      <w:r w:rsidR="00E624C6" w:rsidRPr="00930154">
        <w:rPr>
          <w:rFonts w:asciiTheme="minorHAnsi" w:hAnsiTheme="minorHAnsi" w:cstheme="minorHAnsi"/>
        </w:rPr>
        <w:t>ease of use</w:t>
      </w:r>
      <w:r w:rsidR="00452AB3" w:rsidRPr="00930154">
        <w:rPr>
          <w:rFonts w:asciiTheme="minorHAnsi" w:hAnsiTheme="minorHAnsi" w:cstheme="minorHAnsi"/>
        </w:rPr>
        <w:t xml:space="preserve">, </w:t>
      </w:r>
      <w:r w:rsidR="00AE1ADC" w:rsidRPr="00930154">
        <w:rPr>
          <w:rFonts w:asciiTheme="minorHAnsi" w:hAnsiTheme="minorHAnsi" w:cstheme="minorHAnsi"/>
        </w:rPr>
        <w:t>perceived usefulness</w:t>
      </w:r>
      <w:r w:rsidR="00452AB3" w:rsidRPr="00930154">
        <w:rPr>
          <w:rFonts w:asciiTheme="minorHAnsi" w:hAnsiTheme="minorHAnsi" w:cstheme="minorHAnsi"/>
        </w:rPr>
        <w:t xml:space="preserve"> and perceived advantage</w:t>
      </w:r>
      <w:r w:rsidR="00AE1ADC" w:rsidRPr="00930154">
        <w:rPr>
          <w:rFonts w:asciiTheme="minorHAnsi" w:hAnsiTheme="minorHAnsi" w:cstheme="minorHAnsi"/>
        </w:rPr>
        <w:t>.</w:t>
      </w:r>
    </w:p>
    <w:p w14:paraId="314EF5BB" w14:textId="0378A65B" w:rsidR="00C64B24" w:rsidRPr="00930154" w:rsidRDefault="00AE1ADC" w:rsidP="009D0D35">
      <w:pPr>
        <w:jc w:val="both"/>
        <w:rPr>
          <w:rFonts w:asciiTheme="minorHAnsi" w:hAnsiTheme="minorHAnsi" w:cstheme="minorHAnsi"/>
        </w:rPr>
      </w:pPr>
      <w:r w:rsidRPr="00930154">
        <w:rPr>
          <w:rFonts w:asciiTheme="minorHAnsi" w:hAnsiTheme="minorHAnsi" w:cstheme="minorHAnsi"/>
        </w:rPr>
        <w:t>Despite its</w:t>
      </w:r>
      <w:r w:rsidR="00C64B24" w:rsidRPr="00930154">
        <w:rPr>
          <w:rFonts w:asciiTheme="minorHAnsi" w:hAnsiTheme="minorHAnsi" w:cstheme="minorHAnsi"/>
        </w:rPr>
        <w:t xml:space="preserve"> success, </w:t>
      </w:r>
      <w:r w:rsidRPr="00930154">
        <w:rPr>
          <w:rFonts w:asciiTheme="minorHAnsi" w:hAnsiTheme="minorHAnsi" w:cstheme="minorHAnsi"/>
        </w:rPr>
        <w:t xml:space="preserve">this study had a number of limitations which </w:t>
      </w:r>
      <w:r w:rsidR="00C64B24" w:rsidRPr="00930154">
        <w:rPr>
          <w:rFonts w:asciiTheme="minorHAnsi" w:hAnsiTheme="minorHAnsi" w:cstheme="minorHAnsi"/>
        </w:rPr>
        <w:t xml:space="preserve">need to be </w:t>
      </w:r>
      <w:r w:rsidR="00C31A66" w:rsidRPr="00930154">
        <w:rPr>
          <w:rFonts w:asciiTheme="minorHAnsi" w:hAnsiTheme="minorHAnsi" w:cstheme="minorHAnsi"/>
        </w:rPr>
        <w:t>pointed out</w:t>
      </w:r>
      <w:r w:rsidR="00C64B24" w:rsidRPr="00930154">
        <w:rPr>
          <w:rFonts w:asciiTheme="minorHAnsi" w:hAnsiTheme="minorHAnsi" w:cstheme="minorHAnsi"/>
        </w:rPr>
        <w:t>. The</w:t>
      </w:r>
      <w:r w:rsidRPr="00930154">
        <w:rPr>
          <w:rFonts w:asciiTheme="minorHAnsi" w:hAnsiTheme="minorHAnsi" w:cstheme="minorHAnsi"/>
        </w:rPr>
        <w:t xml:space="preserve"> </w:t>
      </w:r>
      <w:r w:rsidR="00AC5FD0" w:rsidRPr="00930154">
        <w:rPr>
          <w:rFonts w:asciiTheme="minorHAnsi" w:hAnsiTheme="minorHAnsi" w:cstheme="minorHAnsi"/>
        </w:rPr>
        <w:t xml:space="preserve">data was collected from </w:t>
      </w:r>
      <w:r w:rsidR="003C1B7F" w:rsidRPr="00930154">
        <w:rPr>
          <w:rFonts w:asciiTheme="minorHAnsi" w:hAnsiTheme="minorHAnsi" w:cstheme="minorHAnsi"/>
        </w:rPr>
        <w:t xml:space="preserve">Ugandan </w:t>
      </w:r>
      <w:r w:rsidRPr="00930154">
        <w:rPr>
          <w:rFonts w:asciiTheme="minorHAnsi" w:hAnsiTheme="minorHAnsi" w:cstheme="minorHAnsi"/>
        </w:rPr>
        <w:t>dairy farmers</w:t>
      </w:r>
      <w:r w:rsidR="00AC5FD0" w:rsidRPr="00930154">
        <w:rPr>
          <w:rFonts w:asciiTheme="minorHAnsi" w:hAnsiTheme="minorHAnsi" w:cstheme="minorHAnsi"/>
        </w:rPr>
        <w:t xml:space="preserve"> with </w:t>
      </w:r>
      <w:r w:rsidR="003C1B7F" w:rsidRPr="00930154">
        <w:rPr>
          <w:rFonts w:asciiTheme="minorHAnsi" w:hAnsiTheme="minorHAnsi" w:cstheme="minorHAnsi"/>
        </w:rPr>
        <w:t xml:space="preserve">access to </w:t>
      </w:r>
      <w:r w:rsidR="00AC5FD0" w:rsidRPr="00930154">
        <w:rPr>
          <w:rFonts w:asciiTheme="minorHAnsi" w:hAnsiTheme="minorHAnsi" w:cstheme="minorHAnsi"/>
        </w:rPr>
        <w:t>mobile phones</w:t>
      </w:r>
      <w:r w:rsidR="000B188C" w:rsidRPr="00930154">
        <w:rPr>
          <w:rFonts w:asciiTheme="minorHAnsi" w:hAnsiTheme="minorHAnsi" w:cstheme="minorHAnsi"/>
        </w:rPr>
        <w:t>. There is need</w:t>
      </w:r>
      <w:r w:rsidR="00AC5FD0" w:rsidRPr="00930154">
        <w:rPr>
          <w:rFonts w:asciiTheme="minorHAnsi" w:hAnsiTheme="minorHAnsi" w:cstheme="minorHAnsi"/>
        </w:rPr>
        <w:t xml:space="preserve"> for m</w:t>
      </w:r>
      <w:r w:rsidR="00C64B24" w:rsidRPr="00930154">
        <w:rPr>
          <w:rFonts w:asciiTheme="minorHAnsi" w:hAnsiTheme="minorHAnsi" w:cstheme="minorHAnsi"/>
        </w:rPr>
        <w:t xml:space="preserve">ore research </w:t>
      </w:r>
      <w:r w:rsidR="00AC5FD0" w:rsidRPr="00930154">
        <w:rPr>
          <w:rFonts w:asciiTheme="minorHAnsi" w:hAnsiTheme="minorHAnsi" w:cstheme="minorHAnsi"/>
        </w:rPr>
        <w:t xml:space="preserve">in </w:t>
      </w:r>
      <w:r w:rsidR="00C64B24" w:rsidRPr="00930154">
        <w:rPr>
          <w:rFonts w:asciiTheme="minorHAnsi" w:hAnsiTheme="minorHAnsi" w:cstheme="minorHAnsi"/>
        </w:rPr>
        <w:t>order to generalize the</w:t>
      </w:r>
      <w:r w:rsidR="00AC5FD0" w:rsidRPr="00930154">
        <w:rPr>
          <w:rFonts w:asciiTheme="minorHAnsi" w:hAnsiTheme="minorHAnsi" w:cstheme="minorHAnsi"/>
        </w:rPr>
        <w:t>se</w:t>
      </w:r>
      <w:r w:rsidR="00C64B24" w:rsidRPr="00930154">
        <w:rPr>
          <w:rFonts w:asciiTheme="minorHAnsi" w:hAnsiTheme="minorHAnsi" w:cstheme="minorHAnsi"/>
        </w:rPr>
        <w:t xml:space="preserve"> findings and discussion to include other technologies </w:t>
      </w:r>
      <w:r w:rsidR="00AC5FD0" w:rsidRPr="00930154">
        <w:rPr>
          <w:rFonts w:asciiTheme="minorHAnsi" w:hAnsiTheme="minorHAnsi" w:cstheme="minorHAnsi"/>
        </w:rPr>
        <w:t>and/</w:t>
      </w:r>
      <w:r w:rsidR="00C64B24" w:rsidRPr="00930154">
        <w:rPr>
          <w:rFonts w:asciiTheme="minorHAnsi" w:hAnsiTheme="minorHAnsi" w:cstheme="minorHAnsi"/>
        </w:rPr>
        <w:t xml:space="preserve">or user groups. </w:t>
      </w:r>
      <w:r w:rsidR="001D5C79" w:rsidRPr="00930154">
        <w:rPr>
          <w:rFonts w:asciiTheme="minorHAnsi" w:hAnsiTheme="minorHAnsi" w:cstheme="minorHAnsi"/>
        </w:rPr>
        <w:t xml:space="preserve">Extending this study beyond Uganda and particularly in Sub-Saharan countries would be also interesting. </w:t>
      </w:r>
      <w:r w:rsidR="00C64B24" w:rsidRPr="00930154">
        <w:rPr>
          <w:rFonts w:asciiTheme="minorHAnsi" w:hAnsiTheme="minorHAnsi" w:cstheme="minorHAnsi"/>
        </w:rPr>
        <w:t>In addition, there is need to include more variables which can improve the ability to more accurately predict technology adoption.</w:t>
      </w:r>
      <w:r w:rsidR="003C1B7F" w:rsidRPr="00930154">
        <w:rPr>
          <w:rFonts w:asciiTheme="minorHAnsi" w:hAnsiTheme="minorHAnsi" w:cstheme="minorHAnsi"/>
        </w:rPr>
        <w:t xml:space="preserve"> Furthermore, our model was</w:t>
      </w:r>
      <w:r w:rsidR="00EE375B" w:rsidRPr="00930154">
        <w:rPr>
          <w:rFonts w:asciiTheme="minorHAnsi" w:hAnsiTheme="minorHAnsi" w:cstheme="minorHAnsi"/>
        </w:rPr>
        <w:t xml:space="preserve"> cross-sectional, </w:t>
      </w:r>
      <w:r w:rsidR="003C1B7F" w:rsidRPr="00930154">
        <w:rPr>
          <w:rFonts w:asciiTheme="minorHAnsi" w:hAnsiTheme="minorHAnsi" w:cstheme="minorHAnsi"/>
        </w:rPr>
        <w:t>i.e. it measured</w:t>
      </w:r>
      <w:r w:rsidR="00EE375B" w:rsidRPr="00930154">
        <w:rPr>
          <w:rFonts w:asciiTheme="minorHAnsi" w:hAnsiTheme="minorHAnsi" w:cstheme="minorHAnsi"/>
        </w:rPr>
        <w:t xml:space="preserve"> perceptions at a single point</w:t>
      </w:r>
      <w:r w:rsidR="003C1B7F" w:rsidRPr="00930154">
        <w:rPr>
          <w:rFonts w:asciiTheme="minorHAnsi" w:hAnsiTheme="minorHAnsi" w:cstheme="minorHAnsi"/>
        </w:rPr>
        <w:t xml:space="preserve"> in time. Apparently, perceptions </w:t>
      </w:r>
      <w:r w:rsidR="00EE375B" w:rsidRPr="00930154">
        <w:rPr>
          <w:rFonts w:asciiTheme="minorHAnsi" w:hAnsiTheme="minorHAnsi" w:cstheme="minorHAnsi"/>
        </w:rPr>
        <w:t xml:space="preserve">change over time as individuals gain experience. For anyone interested in predicting mobile phone adoption over time, this change has </w:t>
      </w:r>
      <w:r w:rsidR="00C31A66" w:rsidRPr="00930154">
        <w:rPr>
          <w:rFonts w:asciiTheme="minorHAnsi" w:hAnsiTheme="minorHAnsi" w:cstheme="minorHAnsi"/>
        </w:rPr>
        <w:t>implications. Thus, more effort</w:t>
      </w:r>
      <w:r w:rsidR="00EE375B" w:rsidRPr="00930154">
        <w:rPr>
          <w:rFonts w:asciiTheme="minorHAnsi" w:hAnsiTheme="minorHAnsi" w:cstheme="minorHAnsi"/>
        </w:rPr>
        <w:t xml:space="preserve"> to evaluate validity of these findings and the model is required. Longitudinal evidence would help predict behavio</w:t>
      </w:r>
      <w:r w:rsidR="003A20F8" w:rsidRPr="00930154">
        <w:rPr>
          <w:rFonts w:asciiTheme="minorHAnsi" w:hAnsiTheme="minorHAnsi" w:cstheme="minorHAnsi"/>
        </w:rPr>
        <w:t>u</w:t>
      </w:r>
      <w:r w:rsidR="00EE375B" w:rsidRPr="00930154">
        <w:rPr>
          <w:rFonts w:asciiTheme="minorHAnsi" w:hAnsiTheme="minorHAnsi" w:cstheme="minorHAnsi"/>
        </w:rPr>
        <w:t xml:space="preserve">r and beliefs over time. </w:t>
      </w:r>
      <w:r w:rsidR="001D5C79" w:rsidRPr="00930154">
        <w:rPr>
          <w:rFonts w:asciiTheme="minorHAnsi" w:hAnsiTheme="minorHAnsi" w:cstheme="minorHAnsi"/>
        </w:rPr>
        <w:t>Future studies can also explore the challenges of mobile phone adoption across Sub-Saharan region</w:t>
      </w:r>
      <w:r w:rsidR="00744623" w:rsidRPr="00930154">
        <w:rPr>
          <w:rFonts w:asciiTheme="minorHAnsi" w:hAnsiTheme="minorHAnsi" w:cstheme="minorHAnsi"/>
        </w:rPr>
        <w:t xml:space="preserve">. </w:t>
      </w:r>
    </w:p>
    <w:p w14:paraId="65E2E2D2" w14:textId="5F16D823" w:rsidR="00835E57" w:rsidRPr="00930154" w:rsidRDefault="00835E57" w:rsidP="009D0D35">
      <w:pPr>
        <w:jc w:val="both"/>
        <w:rPr>
          <w:rFonts w:asciiTheme="minorHAnsi" w:hAnsiTheme="minorHAnsi" w:cstheme="minorHAnsi"/>
        </w:rPr>
      </w:pPr>
    </w:p>
    <w:p w14:paraId="0F4F090F" w14:textId="3E4E4736" w:rsidR="0067098E" w:rsidRPr="00930154" w:rsidRDefault="00B21EC1" w:rsidP="00A26E81">
      <w:pPr>
        <w:jc w:val="center"/>
        <w:rPr>
          <w:rFonts w:asciiTheme="minorHAnsi" w:hAnsiTheme="minorHAnsi" w:cstheme="minorHAnsi"/>
          <w:b/>
        </w:rPr>
      </w:pPr>
      <w:r w:rsidRPr="00930154">
        <w:rPr>
          <w:rFonts w:asciiTheme="minorHAnsi" w:hAnsiTheme="minorHAnsi" w:cstheme="minorHAnsi"/>
          <w:b/>
        </w:rPr>
        <w:t>Appendix</w:t>
      </w:r>
      <w:r w:rsidR="00AB52F7" w:rsidRPr="00930154">
        <w:rPr>
          <w:rFonts w:asciiTheme="minorHAnsi" w:hAnsiTheme="minorHAnsi" w:cstheme="minorHAnsi"/>
          <w:b/>
        </w:rPr>
        <w:t xml:space="preserve"> 1</w:t>
      </w:r>
      <w:r w:rsidR="00CE54EC" w:rsidRPr="00930154">
        <w:rPr>
          <w:rFonts w:asciiTheme="minorHAnsi" w:hAnsiTheme="minorHAnsi" w:cstheme="minorHAnsi"/>
          <w:b/>
        </w:rPr>
        <w:t>: Constructs Used in this Study</w:t>
      </w:r>
    </w:p>
    <w:p w14:paraId="0F824310" w14:textId="77777777" w:rsidR="00684062" w:rsidRPr="00930154" w:rsidRDefault="00684062" w:rsidP="00684062">
      <w:pPr>
        <w:rPr>
          <w:rFonts w:asciiTheme="minorHAnsi" w:hAnsiTheme="minorHAnsi" w:cstheme="minorHAnsi"/>
          <w:b/>
        </w:rPr>
      </w:pPr>
      <w:r w:rsidRPr="00930154">
        <w:rPr>
          <w:rFonts w:asciiTheme="minorHAnsi" w:hAnsiTheme="minorHAnsi" w:cstheme="minorHAnsi"/>
          <w:b/>
        </w:rPr>
        <w:t>Perceived ease of use (PEOU)</w:t>
      </w:r>
    </w:p>
    <w:p w14:paraId="135367AD"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PEOU1. A mobile phone satisfies most of my agriculture information needs.</w:t>
      </w:r>
    </w:p>
    <w:p w14:paraId="01BD076E"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PEOU2. I use my mobile phone for all my business transactions.</w:t>
      </w:r>
    </w:p>
    <w:p w14:paraId="4BD2C78C"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PEOU3. I directly contact universities for information on new pesticides and animal drugs.</w:t>
      </w:r>
    </w:p>
    <w:p w14:paraId="703E35BA"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PEOU4. A mobile phone helps me acquire instant weather information.</w:t>
      </w:r>
    </w:p>
    <w:p w14:paraId="1DA018AF"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PEOU5. A mobile phone has enabled me interact well with clients and fellow farmers</w:t>
      </w:r>
    </w:p>
    <w:p w14:paraId="21DFABA5" w14:textId="31AD2E4C" w:rsidR="00684062" w:rsidRPr="00930154" w:rsidRDefault="00684062" w:rsidP="00684062">
      <w:pPr>
        <w:rPr>
          <w:rFonts w:asciiTheme="minorHAnsi" w:hAnsiTheme="minorHAnsi" w:cstheme="minorHAnsi"/>
        </w:rPr>
      </w:pPr>
      <w:r w:rsidRPr="00930154">
        <w:rPr>
          <w:rFonts w:asciiTheme="minorHAnsi" w:hAnsiTheme="minorHAnsi" w:cstheme="minorHAnsi"/>
        </w:rPr>
        <w:t>PEOU6. A mobile phone helps me secure loans.</w:t>
      </w:r>
    </w:p>
    <w:p w14:paraId="1CC8AA04" w14:textId="77777777" w:rsidR="00684062" w:rsidRPr="00930154" w:rsidRDefault="00684062" w:rsidP="00684062">
      <w:pPr>
        <w:rPr>
          <w:rFonts w:asciiTheme="minorHAnsi" w:hAnsiTheme="minorHAnsi" w:cstheme="minorHAnsi"/>
          <w:b/>
        </w:rPr>
      </w:pPr>
      <w:r w:rsidRPr="00930154">
        <w:rPr>
          <w:rFonts w:asciiTheme="minorHAnsi" w:hAnsiTheme="minorHAnsi" w:cstheme="minorHAnsi"/>
          <w:b/>
        </w:rPr>
        <w:t>Perceived usefulness (PUS)</w:t>
      </w:r>
    </w:p>
    <w:p w14:paraId="592F2375"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PUS1. A mobile phone has become a new way of marketing milk.</w:t>
      </w:r>
    </w:p>
    <w:p w14:paraId="00702EB4"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 xml:space="preserve">PUS2. I talk to agriculture or veterinary officials at the district when I need any information </w:t>
      </w:r>
      <w:proofErr w:type="gramStart"/>
      <w:r w:rsidRPr="00930154">
        <w:rPr>
          <w:rFonts w:asciiTheme="minorHAnsi" w:hAnsiTheme="minorHAnsi" w:cstheme="minorHAnsi"/>
        </w:rPr>
        <w:t>on  my</w:t>
      </w:r>
      <w:proofErr w:type="gramEnd"/>
      <w:r w:rsidRPr="00930154">
        <w:rPr>
          <w:rFonts w:asciiTheme="minorHAnsi" w:hAnsiTheme="minorHAnsi" w:cstheme="minorHAnsi"/>
        </w:rPr>
        <w:t xml:space="preserve"> cattle.</w:t>
      </w:r>
    </w:p>
    <w:p w14:paraId="6ABC51C8" w14:textId="4223B58B" w:rsidR="00684062" w:rsidRPr="00930154" w:rsidRDefault="00684062" w:rsidP="00684062">
      <w:pPr>
        <w:rPr>
          <w:rFonts w:asciiTheme="minorHAnsi" w:hAnsiTheme="minorHAnsi" w:cstheme="minorHAnsi"/>
        </w:rPr>
      </w:pPr>
      <w:r w:rsidRPr="00930154">
        <w:rPr>
          <w:rFonts w:asciiTheme="minorHAnsi" w:hAnsiTheme="minorHAnsi" w:cstheme="minorHAnsi"/>
        </w:rPr>
        <w:t>PUS3. I inquire about animal diseases and available remedies in the market fr</w:t>
      </w:r>
      <w:r w:rsidR="00206048" w:rsidRPr="00930154">
        <w:rPr>
          <w:rFonts w:asciiTheme="minorHAnsi" w:hAnsiTheme="minorHAnsi" w:cstheme="minorHAnsi"/>
        </w:rPr>
        <w:t xml:space="preserve">om farmers using </w:t>
      </w:r>
      <w:r w:rsidRPr="00930154">
        <w:rPr>
          <w:rFonts w:asciiTheme="minorHAnsi" w:hAnsiTheme="minorHAnsi" w:cstheme="minorHAnsi"/>
        </w:rPr>
        <w:t>my mobile phone.</w:t>
      </w:r>
    </w:p>
    <w:p w14:paraId="559A4DCF" w14:textId="1AF172AF" w:rsidR="00684062" w:rsidRPr="00930154" w:rsidRDefault="00684062" w:rsidP="00684062">
      <w:pPr>
        <w:rPr>
          <w:rFonts w:asciiTheme="minorHAnsi" w:hAnsiTheme="minorHAnsi" w:cstheme="minorHAnsi"/>
        </w:rPr>
      </w:pPr>
      <w:r w:rsidRPr="00930154">
        <w:rPr>
          <w:rFonts w:asciiTheme="minorHAnsi" w:hAnsiTheme="minorHAnsi" w:cstheme="minorHAnsi"/>
        </w:rPr>
        <w:t>PUS4. The phone has reduced transport costs since I do not search for client</w:t>
      </w:r>
      <w:r w:rsidR="00C31A66" w:rsidRPr="00930154">
        <w:rPr>
          <w:rFonts w:asciiTheme="minorHAnsi" w:hAnsiTheme="minorHAnsi" w:cstheme="minorHAnsi"/>
        </w:rPr>
        <w:t>s</w:t>
      </w:r>
      <w:r w:rsidRPr="00930154">
        <w:rPr>
          <w:rFonts w:asciiTheme="minorHAnsi" w:hAnsiTheme="minorHAnsi" w:cstheme="minorHAnsi"/>
        </w:rPr>
        <w:t xml:space="preserve"> physically.</w:t>
      </w:r>
    </w:p>
    <w:p w14:paraId="1BA7CF93"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PUS5. I am more informed on milk prices by owning a mobile phone.</w:t>
      </w:r>
    </w:p>
    <w:p w14:paraId="14CADCE3" w14:textId="77777777" w:rsidR="00684062" w:rsidRPr="00930154" w:rsidRDefault="00684062" w:rsidP="00684062">
      <w:pPr>
        <w:rPr>
          <w:rFonts w:asciiTheme="minorHAnsi" w:hAnsiTheme="minorHAnsi" w:cstheme="minorHAnsi"/>
          <w:b/>
        </w:rPr>
      </w:pPr>
      <w:r w:rsidRPr="00930154">
        <w:rPr>
          <w:rFonts w:asciiTheme="minorHAnsi" w:hAnsiTheme="minorHAnsi" w:cstheme="minorHAnsi"/>
          <w:b/>
        </w:rPr>
        <w:t>Perceived advantage (PAD)</w:t>
      </w:r>
    </w:p>
    <w:p w14:paraId="4588A42A" w14:textId="189822F8" w:rsidR="00684062" w:rsidRPr="00930154" w:rsidRDefault="00684062" w:rsidP="00684062">
      <w:pPr>
        <w:rPr>
          <w:rFonts w:asciiTheme="minorHAnsi" w:hAnsiTheme="minorHAnsi" w:cstheme="minorHAnsi"/>
        </w:rPr>
      </w:pPr>
      <w:r w:rsidRPr="00930154">
        <w:rPr>
          <w:rFonts w:asciiTheme="minorHAnsi" w:hAnsiTheme="minorHAnsi" w:cstheme="minorHAnsi"/>
        </w:rPr>
        <w:t>PAD1. A mobile phone has enabled me make timely decisions</w:t>
      </w:r>
      <w:r w:rsidR="00C31A66" w:rsidRPr="00930154">
        <w:rPr>
          <w:rFonts w:asciiTheme="minorHAnsi" w:hAnsiTheme="minorHAnsi" w:cstheme="minorHAnsi"/>
        </w:rPr>
        <w:t>.</w:t>
      </w:r>
    </w:p>
    <w:p w14:paraId="260EC5D6"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PAD2. A mobile phone has enabled me provide timely services.</w:t>
      </w:r>
    </w:p>
    <w:p w14:paraId="1FC86FC5"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PAD3. A mobile phone has promoted market transparency.</w:t>
      </w:r>
    </w:p>
    <w:p w14:paraId="015AA390" w14:textId="77777777" w:rsidR="00684062" w:rsidRPr="00930154" w:rsidRDefault="00684062" w:rsidP="00684062">
      <w:pPr>
        <w:rPr>
          <w:rFonts w:asciiTheme="minorHAnsi" w:hAnsiTheme="minorHAnsi" w:cstheme="minorHAnsi"/>
          <w:b/>
        </w:rPr>
      </w:pPr>
      <w:r w:rsidRPr="00930154">
        <w:rPr>
          <w:rFonts w:asciiTheme="minorHAnsi" w:hAnsiTheme="minorHAnsi" w:cstheme="minorHAnsi"/>
          <w:b/>
        </w:rPr>
        <w:t>Mobile phone use (MPU)</w:t>
      </w:r>
    </w:p>
    <w:p w14:paraId="0D417FD7"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MPU1. I am able to negotiate better prices for my livestock on mobile phone.</w:t>
      </w:r>
    </w:p>
    <w:p w14:paraId="24D21B3F"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lastRenderedPageBreak/>
        <w:t>MPU2. I usually sell my milk to clients whom I contact over the phone.</w:t>
      </w:r>
    </w:p>
    <w:p w14:paraId="2B6C1173"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MPU3. With my phone I am able to get current market prices for milk.</w:t>
      </w:r>
    </w:p>
    <w:p w14:paraId="6BE62488"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MPU4. With my phone I sell milk in the market myself.</w:t>
      </w:r>
    </w:p>
    <w:p w14:paraId="77145CFE"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MPU5. A mobile phone helps me access information on market prices for milk.</w:t>
      </w:r>
    </w:p>
    <w:p w14:paraId="63406DF0"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MPU6. A mobile phone has enabled me secure better prices.</w:t>
      </w:r>
    </w:p>
    <w:p w14:paraId="0F08FBC0" w14:textId="77777777" w:rsidR="00684062" w:rsidRPr="00930154" w:rsidRDefault="00684062" w:rsidP="00684062">
      <w:pPr>
        <w:rPr>
          <w:rFonts w:asciiTheme="minorHAnsi" w:hAnsiTheme="minorHAnsi" w:cstheme="minorHAnsi"/>
          <w:b/>
        </w:rPr>
      </w:pPr>
      <w:r w:rsidRPr="00930154">
        <w:rPr>
          <w:rFonts w:asciiTheme="minorHAnsi" w:hAnsiTheme="minorHAnsi" w:cstheme="minorHAnsi"/>
          <w:b/>
        </w:rPr>
        <w:t>Socio economic characteristics (SEC)</w:t>
      </w:r>
    </w:p>
    <w:p w14:paraId="66AE9C89"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SEC1. I am ___ years old.</w:t>
      </w:r>
    </w:p>
    <w:p w14:paraId="53B81EEB"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SEC2. I have spent ____ years in farming or rearing animals.</w:t>
      </w:r>
    </w:p>
    <w:p w14:paraId="5986ED78" w14:textId="77777777" w:rsidR="00684062" w:rsidRPr="00930154" w:rsidRDefault="00684062" w:rsidP="00684062">
      <w:pPr>
        <w:rPr>
          <w:rFonts w:asciiTheme="minorHAnsi" w:hAnsiTheme="minorHAnsi" w:cstheme="minorHAnsi"/>
        </w:rPr>
      </w:pPr>
      <w:r w:rsidRPr="00930154">
        <w:rPr>
          <w:rFonts w:asciiTheme="minorHAnsi" w:hAnsiTheme="minorHAnsi" w:cstheme="minorHAnsi"/>
        </w:rPr>
        <w:t>SEC3. I am the household head of the family.</w:t>
      </w:r>
    </w:p>
    <w:p w14:paraId="34EFEF82" w14:textId="77777777" w:rsidR="00B21EC1" w:rsidRPr="00930154" w:rsidRDefault="00B21EC1" w:rsidP="009D0D35">
      <w:pPr>
        <w:spacing w:after="0" w:line="240" w:lineRule="auto"/>
        <w:jc w:val="both"/>
        <w:rPr>
          <w:rFonts w:asciiTheme="minorHAnsi" w:hAnsiTheme="minorHAnsi" w:cstheme="minorHAnsi"/>
        </w:rPr>
      </w:pPr>
    </w:p>
    <w:p w14:paraId="661B2C89" w14:textId="77777777" w:rsidR="00FD7AC0" w:rsidRPr="00930154" w:rsidRDefault="00FD7AC0" w:rsidP="009D0D35">
      <w:pPr>
        <w:jc w:val="both"/>
        <w:rPr>
          <w:rFonts w:asciiTheme="minorHAnsi" w:hAnsiTheme="minorHAnsi" w:cstheme="minorHAnsi"/>
          <w:b/>
        </w:rPr>
      </w:pPr>
      <w:r w:rsidRPr="00930154">
        <w:rPr>
          <w:rFonts w:asciiTheme="minorHAnsi" w:hAnsiTheme="minorHAnsi" w:cstheme="minorHAnsi"/>
          <w:b/>
        </w:rPr>
        <w:t xml:space="preserve">References </w:t>
      </w:r>
    </w:p>
    <w:p w14:paraId="32D1A4C0" w14:textId="77777777" w:rsidR="00804032" w:rsidRPr="00930154" w:rsidRDefault="00FD7AC0" w:rsidP="00804032">
      <w:pPr>
        <w:pStyle w:val="EndNoteBibliography"/>
        <w:spacing w:after="0"/>
        <w:ind w:left="720" w:hanging="720"/>
        <w:rPr>
          <w:rFonts w:asciiTheme="minorHAnsi" w:hAnsiTheme="minorHAnsi" w:cstheme="minorHAnsi"/>
        </w:rPr>
      </w:pPr>
      <w:r w:rsidRPr="00930154">
        <w:rPr>
          <w:rFonts w:asciiTheme="minorHAnsi" w:hAnsiTheme="minorHAnsi" w:cstheme="minorHAnsi"/>
          <w:lang w:val="en-GB"/>
        </w:rPr>
        <w:fldChar w:fldCharType="begin"/>
      </w:r>
      <w:r w:rsidRPr="00930154">
        <w:rPr>
          <w:rFonts w:asciiTheme="minorHAnsi" w:hAnsiTheme="minorHAnsi" w:cstheme="minorHAnsi"/>
          <w:lang w:val="en-GB"/>
        </w:rPr>
        <w:instrText xml:space="preserve"> ADDIN EN.REFLIST </w:instrText>
      </w:r>
      <w:r w:rsidRPr="00930154">
        <w:rPr>
          <w:rFonts w:asciiTheme="minorHAnsi" w:hAnsiTheme="minorHAnsi" w:cstheme="minorHAnsi"/>
          <w:lang w:val="en-GB"/>
        </w:rPr>
        <w:fldChar w:fldCharType="separate"/>
      </w:r>
      <w:r w:rsidR="00804032" w:rsidRPr="00930154">
        <w:rPr>
          <w:rFonts w:asciiTheme="minorHAnsi" w:hAnsiTheme="minorHAnsi" w:cstheme="minorHAnsi"/>
        </w:rPr>
        <w:t>ABRAHAM, R. Mobile phones and economic development: Evidence from the fishing industry in India.  Information and Communication Technologies and Development, 2006. ICTD'06. International Conference on, 2006. IEEE, 48-56.</w:t>
      </w:r>
    </w:p>
    <w:p w14:paraId="5543A307"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AKER, J. 2009. Information from markets near and far: Information technology, search costs and grain markets. Mimeo, Tufts University.</w:t>
      </w:r>
    </w:p>
    <w:p w14:paraId="1C3C5BBE"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AKER, J. C. 2010. Dial “A” for agriculture: using information and communication technologies for agricultural extension in developing countries. </w:t>
      </w:r>
      <w:r w:rsidRPr="00930154">
        <w:rPr>
          <w:rFonts w:asciiTheme="minorHAnsi" w:hAnsiTheme="minorHAnsi" w:cstheme="minorHAnsi"/>
          <w:i/>
        </w:rPr>
        <w:t>Tuft University, Economics Department and Fletcher School, Medford MA02155,</w:t>
      </w:r>
      <w:r w:rsidRPr="00930154">
        <w:rPr>
          <w:rFonts w:asciiTheme="minorHAnsi" w:hAnsiTheme="minorHAnsi" w:cstheme="minorHAnsi"/>
        </w:rPr>
        <w:t xml:space="preserve"> 37.</w:t>
      </w:r>
    </w:p>
    <w:p w14:paraId="36AADE1A"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AKER, J. C. &amp; FAFCHAMPS, M. 2015. Mobile phone coverage and producer markets: Evidence from West Africa. </w:t>
      </w:r>
      <w:r w:rsidRPr="00930154">
        <w:rPr>
          <w:rFonts w:asciiTheme="minorHAnsi" w:hAnsiTheme="minorHAnsi" w:cstheme="minorHAnsi"/>
          <w:i/>
        </w:rPr>
        <w:t>The World Bank Economic Review,</w:t>
      </w:r>
      <w:r w:rsidRPr="00930154">
        <w:rPr>
          <w:rFonts w:asciiTheme="minorHAnsi" w:hAnsiTheme="minorHAnsi" w:cstheme="minorHAnsi"/>
        </w:rPr>
        <w:t xml:space="preserve"> 29</w:t>
      </w:r>
      <w:r w:rsidRPr="00930154">
        <w:rPr>
          <w:rFonts w:asciiTheme="minorHAnsi" w:hAnsiTheme="minorHAnsi" w:cstheme="minorHAnsi"/>
          <w:b/>
        </w:rPr>
        <w:t>,</w:t>
      </w:r>
      <w:r w:rsidRPr="00930154">
        <w:rPr>
          <w:rFonts w:asciiTheme="minorHAnsi" w:hAnsiTheme="minorHAnsi" w:cstheme="minorHAnsi"/>
        </w:rPr>
        <w:t xml:space="preserve"> 262-292.</w:t>
      </w:r>
    </w:p>
    <w:p w14:paraId="697C6EE7"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AKER, J. C. &amp; KSOLL, C. 2016. Can mobile phones improve agricultural outcomes? Evidence from a randomized experiment in Niger. </w:t>
      </w:r>
      <w:r w:rsidRPr="00930154">
        <w:rPr>
          <w:rFonts w:asciiTheme="minorHAnsi" w:hAnsiTheme="minorHAnsi" w:cstheme="minorHAnsi"/>
          <w:i/>
        </w:rPr>
        <w:t>Food Policy,</w:t>
      </w:r>
      <w:r w:rsidRPr="00930154">
        <w:rPr>
          <w:rFonts w:asciiTheme="minorHAnsi" w:hAnsiTheme="minorHAnsi" w:cstheme="minorHAnsi"/>
        </w:rPr>
        <w:t xml:space="preserve"> 60</w:t>
      </w:r>
      <w:r w:rsidRPr="00930154">
        <w:rPr>
          <w:rFonts w:asciiTheme="minorHAnsi" w:hAnsiTheme="minorHAnsi" w:cstheme="minorHAnsi"/>
          <w:b/>
        </w:rPr>
        <w:t>,</w:t>
      </w:r>
      <w:r w:rsidRPr="00930154">
        <w:rPr>
          <w:rFonts w:asciiTheme="minorHAnsi" w:hAnsiTheme="minorHAnsi" w:cstheme="minorHAnsi"/>
        </w:rPr>
        <w:t xml:space="preserve"> 44-51.</w:t>
      </w:r>
    </w:p>
    <w:p w14:paraId="4D3BEC22"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AKER, J. C. &amp; MBITI, I. M. 2010. Mobile phones and economic development in Africa. </w:t>
      </w:r>
      <w:r w:rsidRPr="00930154">
        <w:rPr>
          <w:rFonts w:asciiTheme="minorHAnsi" w:hAnsiTheme="minorHAnsi" w:cstheme="minorHAnsi"/>
          <w:i/>
        </w:rPr>
        <w:t>The Journal of Economic Perspectives,</w:t>
      </w:r>
      <w:r w:rsidRPr="00930154">
        <w:rPr>
          <w:rFonts w:asciiTheme="minorHAnsi" w:hAnsiTheme="minorHAnsi" w:cstheme="minorHAnsi"/>
        </w:rPr>
        <w:t xml:space="preserve"> 24</w:t>
      </w:r>
      <w:r w:rsidRPr="00930154">
        <w:rPr>
          <w:rFonts w:asciiTheme="minorHAnsi" w:hAnsiTheme="minorHAnsi" w:cstheme="minorHAnsi"/>
          <w:b/>
        </w:rPr>
        <w:t>,</w:t>
      </w:r>
      <w:r w:rsidRPr="00930154">
        <w:rPr>
          <w:rFonts w:asciiTheme="minorHAnsi" w:hAnsiTheme="minorHAnsi" w:cstheme="minorHAnsi"/>
        </w:rPr>
        <w:t xml:space="preserve"> 207-232.</w:t>
      </w:r>
    </w:p>
    <w:p w14:paraId="119CD0EF"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ALBIMAN, M. M., ALBIMAN, M. M., SULONG, Z. &amp; SULONG, Z. 2016. The role of ICT use to the economic growth in Sub Saharan African region (SSA). </w:t>
      </w:r>
      <w:r w:rsidRPr="00930154">
        <w:rPr>
          <w:rFonts w:asciiTheme="minorHAnsi" w:hAnsiTheme="minorHAnsi" w:cstheme="minorHAnsi"/>
          <w:i/>
        </w:rPr>
        <w:t>Journal of Science and Technology Policy Management,</w:t>
      </w:r>
      <w:r w:rsidRPr="00930154">
        <w:rPr>
          <w:rFonts w:asciiTheme="minorHAnsi" w:hAnsiTheme="minorHAnsi" w:cstheme="minorHAnsi"/>
        </w:rPr>
        <w:t xml:space="preserve"> 7</w:t>
      </w:r>
      <w:r w:rsidRPr="00930154">
        <w:rPr>
          <w:rFonts w:asciiTheme="minorHAnsi" w:hAnsiTheme="minorHAnsi" w:cstheme="minorHAnsi"/>
          <w:b/>
        </w:rPr>
        <w:t>,</w:t>
      </w:r>
      <w:r w:rsidRPr="00930154">
        <w:rPr>
          <w:rFonts w:asciiTheme="minorHAnsi" w:hAnsiTheme="minorHAnsi" w:cstheme="minorHAnsi"/>
        </w:rPr>
        <w:t xml:space="preserve"> 306-329.</w:t>
      </w:r>
    </w:p>
    <w:p w14:paraId="60100E2D"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AMANKWAH-AMOAH, J. 2016. Global business and emerging economies: Towards a new perspective on the effects of e-waste. </w:t>
      </w:r>
      <w:r w:rsidRPr="00930154">
        <w:rPr>
          <w:rFonts w:asciiTheme="minorHAnsi" w:hAnsiTheme="minorHAnsi" w:cstheme="minorHAnsi"/>
          <w:i/>
        </w:rPr>
        <w:t>Technological Forecasting and Social Change,</w:t>
      </w:r>
      <w:r w:rsidRPr="00930154">
        <w:rPr>
          <w:rFonts w:asciiTheme="minorHAnsi" w:hAnsiTheme="minorHAnsi" w:cstheme="minorHAnsi"/>
        </w:rPr>
        <w:t xml:space="preserve"> 105</w:t>
      </w:r>
      <w:r w:rsidRPr="00930154">
        <w:rPr>
          <w:rFonts w:asciiTheme="minorHAnsi" w:hAnsiTheme="minorHAnsi" w:cstheme="minorHAnsi"/>
          <w:b/>
        </w:rPr>
        <w:t>,</w:t>
      </w:r>
      <w:r w:rsidRPr="00930154">
        <w:rPr>
          <w:rFonts w:asciiTheme="minorHAnsi" w:hAnsiTheme="minorHAnsi" w:cstheme="minorHAnsi"/>
        </w:rPr>
        <w:t xml:space="preserve"> 20-26.</w:t>
      </w:r>
    </w:p>
    <w:p w14:paraId="0289A4A1"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AMANKWAH‐AMOAH, J. 2015. Solar Energy in Sub‐Saharan Africa: The Challenges and Opportunities of Technological Leapfrogging. </w:t>
      </w:r>
      <w:r w:rsidRPr="00930154">
        <w:rPr>
          <w:rFonts w:asciiTheme="minorHAnsi" w:hAnsiTheme="minorHAnsi" w:cstheme="minorHAnsi"/>
          <w:i/>
        </w:rPr>
        <w:t>Thunderbird International Business Review,</w:t>
      </w:r>
      <w:r w:rsidRPr="00930154">
        <w:rPr>
          <w:rFonts w:asciiTheme="minorHAnsi" w:hAnsiTheme="minorHAnsi" w:cstheme="minorHAnsi"/>
        </w:rPr>
        <w:t xml:space="preserve"> 57</w:t>
      </w:r>
      <w:r w:rsidRPr="00930154">
        <w:rPr>
          <w:rFonts w:asciiTheme="minorHAnsi" w:hAnsiTheme="minorHAnsi" w:cstheme="minorHAnsi"/>
          <w:b/>
        </w:rPr>
        <w:t>,</w:t>
      </w:r>
      <w:r w:rsidRPr="00930154">
        <w:rPr>
          <w:rFonts w:asciiTheme="minorHAnsi" w:hAnsiTheme="minorHAnsi" w:cstheme="minorHAnsi"/>
        </w:rPr>
        <w:t xml:space="preserve"> 15-31.</w:t>
      </w:r>
    </w:p>
    <w:p w14:paraId="67521D2B"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ASONGU, S. A. &amp; LE ROUX, S. 2016. Enhancing ICT for Inclusive Human Development in Sub-Saharan Africa.</w:t>
      </w:r>
    </w:p>
    <w:p w14:paraId="07109503"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lang w:val="nl-BE"/>
        </w:rPr>
        <w:t xml:space="preserve">ASONGU, S. A. &amp; NWACHUKWU, J. C. 2016. </w:t>
      </w:r>
      <w:r w:rsidRPr="00930154">
        <w:rPr>
          <w:rFonts w:asciiTheme="minorHAnsi" w:hAnsiTheme="minorHAnsi" w:cstheme="minorHAnsi"/>
        </w:rPr>
        <w:t xml:space="preserve">The Mobile Phone in the Diffusion of Knowledge for Institutional Quality in Sub-Saharan Africa. </w:t>
      </w:r>
      <w:r w:rsidRPr="00930154">
        <w:rPr>
          <w:rFonts w:asciiTheme="minorHAnsi" w:hAnsiTheme="minorHAnsi" w:cstheme="minorHAnsi"/>
          <w:i/>
        </w:rPr>
        <w:t>World Development,</w:t>
      </w:r>
      <w:r w:rsidRPr="00930154">
        <w:rPr>
          <w:rFonts w:asciiTheme="minorHAnsi" w:hAnsiTheme="minorHAnsi" w:cstheme="minorHAnsi"/>
        </w:rPr>
        <w:t xml:space="preserve"> 86</w:t>
      </w:r>
      <w:r w:rsidRPr="00930154">
        <w:rPr>
          <w:rFonts w:asciiTheme="minorHAnsi" w:hAnsiTheme="minorHAnsi" w:cstheme="minorHAnsi"/>
          <w:b/>
        </w:rPr>
        <w:t>,</w:t>
      </w:r>
      <w:r w:rsidRPr="00930154">
        <w:rPr>
          <w:rFonts w:asciiTheme="minorHAnsi" w:hAnsiTheme="minorHAnsi" w:cstheme="minorHAnsi"/>
        </w:rPr>
        <w:t xml:space="preserve"> 133-147.</w:t>
      </w:r>
    </w:p>
    <w:p w14:paraId="58C6E982" w14:textId="5AB97F33"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BATCHELOR, S., SCOTT, N., VALVERDE, A., MANFRE, C. &amp; EDWARDS, D. 2014. Is there a role for Mobiles to support Sustainable Agriculture in Africa?</w:t>
      </w:r>
      <w:r w:rsidR="00CA3BD8" w:rsidRPr="00930154">
        <w:rPr>
          <w:rFonts w:asciiTheme="minorHAnsi" w:hAnsiTheme="minorHAnsi" w:cstheme="minorHAnsi"/>
        </w:rPr>
        <w:t xml:space="preserve"> </w:t>
      </w:r>
      <w:r w:rsidR="00CA3BD8" w:rsidRPr="00930154">
        <w:rPr>
          <w:rFonts w:asciiTheme="minorHAnsi" w:hAnsiTheme="minorHAnsi" w:cstheme="minorHAnsi"/>
          <w:i/>
        </w:rPr>
        <w:t>2nd International Conference on ICT for Sustainability</w:t>
      </w:r>
      <w:r w:rsidR="00CA3BD8" w:rsidRPr="00930154">
        <w:rPr>
          <w:rFonts w:asciiTheme="minorHAnsi" w:hAnsiTheme="minorHAnsi" w:cstheme="minorHAnsi"/>
        </w:rPr>
        <w:t xml:space="preserve"> (ICT4S 2014), 272-280.</w:t>
      </w:r>
    </w:p>
    <w:p w14:paraId="7635178E"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BAYARD, B. &amp; JOLLY, C. 2007. Environmental behavior structure and socio-economic conditions of hillside farmers: a multiple-group structural equation modeling approach. </w:t>
      </w:r>
      <w:r w:rsidRPr="00930154">
        <w:rPr>
          <w:rFonts w:asciiTheme="minorHAnsi" w:hAnsiTheme="minorHAnsi" w:cstheme="minorHAnsi"/>
          <w:i/>
        </w:rPr>
        <w:t>Ecological Economics,</w:t>
      </w:r>
      <w:r w:rsidRPr="00930154">
        <w:rPr>
          <w:rFonts w:asciiTheme="minorHAnsi" w:hAnsiTheme="minorHAnsi" w:cstheme="minorHAnsi"/>
        </w:rPr>
        <w:t xml:space="preserve"> 62</w:t>
      </w:r>
      <w:r w:rsidRPr="00930154">
        <w:rPr>
          <w:rFonts w:asciiTheme="minorHAnsi" w:hAnsiTheme="minorHAnsi" w:cstheme="minorHAnsi"/>
          <w:b/>
        </w:rPr>
        <w:t>,</w:t>
      </w:r>
      <w:r w:rsidRPr="00930154">
        <w:rPr>
          <w:rFonts w:asciiTheme="minorHAnsi" w:hAnsiTheme="minorHAnsi" w:cstheme="minorHAnsi"/>
        </w:rPr>
        <w:t xml:space="preserve"> 433-440.</w:t>
      </w:r>
    </w:p>
    <w:p w14:paraId="3E20F205"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BHAVNANI, A., CHIU, R. W.-W., JANAKIRAM, S., SILARSZKY, P. &amp; BHATIA, D. 2008. The role of mobile phones in sustainable rural poverty reduction. </w:t>
      </w:r>
      <w:r w:rsidRPr="00930154">
        <w:rPr>
          <w:rFonts w:asciiTheme="minorHAnsi" w:hAnsiTheme="minorHAnsi" w:cstheme="minorHAnsi"/>
          <w:i/>
        </w:rPr>
        <w:t>retrieved November,</w:t>
      </w:r>
      <w:r w:rsidRPr="00930154">
        <w:rPr>
          <w:rFonts w:asciiTheme="minorHAnsi" w:hAnsiTheme="minorHAnsi" w:cstheme="minorHAnsi"/>
        </w:rPr>
        <w:t xml:space="preserve"> 22</w:t>
      </w:r>
      <w:r w:rsidRPr="00930154">
        <w:rPr>
          <w:rFonts w:asciiTheme="minorHAnsi" w:hAnsiTheme="minorHAnsi" w:cstheme="minorHAnsi"/>
          <w:b/>
        </w:rPr>
        <w:t>,</w:t>
      </w:r>
      <w:r w:rsidRPr="00930154">
        <w:rPr>
          <w:rFonts w:asciiTheme="minorHAnsi" w:hAnsiTheme="minorHAnsi" w:cstheme="minorHAnsi"/>
        </w:rPr>
        <w:t xml:space="preserve"> 2008.</w:t>
      </w:r>
    </w:p>
    <w:p w14:paraId="1A188F71"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lastRenderedPageBreak/>
        <w:t xml:space="preserve">CHAVULA, H. K. 2014. The role of ICTs in agricultural production in Africa. </w:t>
      </w:r>
      <w:r w:rsidRPr="00930154">
        <w:rPr>
          <w:rFonts w:asciiTheme="minorHAnsi" w:hAnsiTheme="minorHAnsi" w:cstheme="minorHAnsi"/>
          <w:i/>
        </w:rPr>
        <w:t>Journal of Development and Agricultural Economics,</w:t>
      </w:r>
      <w:r w:rsidRPr="00930154">
        <w:rPr>
          <w:rFonts w:asciiTheme="minorHAnsi" w:hAnsiTheme="minorHAnsi" w:cstheme="minorHAnsi"/>
        </w:rPr>
        <w:t xml:space="preserve"> 6</w:t>
      </w:r>
      <w:r w:rsidRPr="00930154">
        <w:rPr>
          <w:rFonts w:asciiTheme="minorHAnsi" w:hAnsiTheme="minorHAnsi" w:cstheme="minorHAnsi"/>
          <w:b/>
        </w:rPr>
        <w:t>,</w:t>
      </w:r>
      <w:r w:rsidRPr="00930154">
        <w:rPr>
          <w:rFonts w:asciiTheme="minorHAnsi" w:hAnsiTheme="minorHAnsi" w:cstheme="minorHAnsi"/>
        </w:rPr>
        <w:t xml:space="preserve"> 279-289.</w:t>
      </w:r>
    </w:p>
    <w:p w14:paraId="0371F86E"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CHUTTUR, M. Y. 2009. Overview of the technology acceptance model: Origins, developments and future directions. </w:t>
      </w:r>
      <w:r w:rsidRPr="00930154">
        <w:rPr>
          <w:rFonts w:asciiTheme="minorHAnsi" w:hAnsiTheme="minorHAnsi" w:cstheme="minorHAnsi"/>
          <w:i/>
        </w:rPr>
        <w:t>Working Papers on Information Systems,</w:t>
      </w:r>
      <w:r w:rsidRPr="00930154">
        <w:rPr>
          <w:rFonts w:asciiTheme="minorHAnsi" w:hAnsiTheme="minorHAnsi" w:cstheme="minorHAnsi"/>
        </w:rPr>
        <w:t xml:space="preserve"> 9</w:t>
      </w:r>
      <w:r w:rsidRPr="00930154">
        <w:rPr>
          <w:rFonts w:asciiTheme="minorHAnsi" w:hAnsiTheme="minorHAnsi" w:cstheme="minorHAnsi"/>
          <w:b/>
        </w:rPr>
        <w:t>,</w:t>
      </w:r>
      <w:r w:rsidRPr="00930154">
        <w:rPr>
          <w:rFonts w:asciiTheme="minorHAnsi" w:hAnsiTheme="minorHAnsi" w:cstheme="minorHAnsi"/>
        </w:rPr>
        <w:t xml:space="preserve"> 9-37.</w:t>
      </w:r>
    </w:p>
    <w:p w14:paraId="2831667E"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CONCI, M., PIANESI, F. &amp; ZANCANARO, M. 2009. Useful, social and enjoyable: Mobile phone adoption by older people. </w:t>
      </w:r>
      <w:r w:rsidRPr="00930154">
        <w:rPr>
          <w:rFonts w:asciiTheme="minorHAnsi" w:hAnsiTheme="minorHAnsi" w:cstheme="minorHAnsi"/>
          <w:i/>
        </w:rPr>
        <w:t>Human-computer interaction–INTERACT 2009</w:t>
      </w:r>
      <w:r w:rsidRPr="00930154">
        <w:rPr>
          <w:rFonts w:asciiTheme="minorHAnsi" w:hAnsiTheme="minorHAnsi" w:cstheme="minorHAnsi"/>
          <w:b/>
        </w:rPr>
        <w:t>,</w:t>
      </w:r>
      <w:r w:rsidRPr="00930154">
        <w:rPr>
          <w:rFonts w:asciiTheme="minorHAnsi" w:hAnsiTheme="minorHAnsi" w:cstheme="minorHAnsi"/>
        </w:rPr>
        <w:t xml:space="preserve"> 63-76.</w:t>
      </w:r>
    </w:p>
    <w:p w14:paraId="48936B1A"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COSTANTINI, V. &amp; LIBERATI, P. 2014. Technology transfer, institutions and development. </w:t>
      </w:r>
      <w:r w:rsidRPr="00930154">
        <w:rPr>
          <w:rFonts w:asciiTheme="minorHAnsi" w:hAnsiTheme="minorHAnsi" w:cstheme="minorHAnsi"/>
          <w:i/>
        </w:rPr>
        <w:t>Technological Forecasting and Social Change,</w:t>
      </w:r>
      <w:r w:rsidRPr="00930154">
        <w:rPr>
          <w:rFonts w:asciiTheme="minorHAnsi" w:hAnsiTheme="minorHAnsi" w:cstheme="minorHAnsi"/>
        </w:rPr>
        <w:t xml:space="preserve"> 88</w:t>
      </w:r>
      <w:r w:rsidRPr="00930154">
        <w:rPr>
          <w:rFonts w:asciiTheme="minorHAnsi" w:hAnsiTheme="minorHAnsi" w:cstheme="minorHAnsi"/>
          <w:b/>
        </w:rPr>
        <w:t>,</w:t>
      </w:r>
      <w:r w:rsidRPr="00930154">
        <w:rPr>
          <w:rFonts w:asciiTheme="minorHAnsi" w:hAnsiTheme="minorHAnsi" w:cstheme="minorHAnsi"/>
        </w:rPr>
        <w:t xml:space="preserve"> 26-48.</w:t>
      </w:r>
    </w:p>
    <w:p w14:paraId="3DF4C85B"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CROPPENSTEDT, A., DEMEKE, M. &amp; MESCHI, M. M. 2003. Technology adoption in the presence of constraints: the case of fertilizer demand in Ethiopia. </w:t>
      </w:r>
      <w:r w:rsidRPr="00930154">
        <w:rPr>
          <w:rFonts w:asciiTheme="minorHAnsi" w:hAnsiTheme="minorHAnsi" w:cstheme="minorHAnsi"/>
          <w:i/>
        </w:rPr>
        <w:t>Review of Development Economics,</w:t>
      </w:r>
      <w:r w:rsidRPr="00930154">
        <w:rPr>
          <w:rFonts w:asciiTheme="minorHAnsi" w:hAnsiTheme="minorHAnsi" w:cstheme="minorHAnsi"/>
        </w:rPr>
        <w:t xml:space="preserve"> 7</w:t>
      </w:r>
      <w:r w:rsidRPr="00930154">
        <w:rPr>
          <w:rFonts w:asciiTheme="minorHAnsi" w:hAnsiTheme="minorHAnsi" w:cstheme="minorHAnsi"/>
          <w:b/>
        </w:rPr>
        <w:t>,</w:t>
      </w:r>
      <w:r w:rsidRPr="00930154">
        <w:rPr>
          <w:rFonts w:asciiTheme="minorHAnsi" w:hAnsiTheme="minorHAnsi" w:cstheme="minorHAnsi"/>
        </w:rPr>
        <w:t xml:space="preserve"> 58-70.</w:t>
      </w:r>
    </w:p>
    <w:p w14:paraId="7800D25C"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DEICHMANN, U., GOYAL, A. &amp; MISHRA, D. 2016. Will digital technologies transform agriculture in developing countries? </w:t>
      </w:r>
      <w:r w:rsidRPr="00930154">
        <w:rPr>
          <w:rFonts w:asciiTheme="minorHAnsi" w:hAnsiTheme="minorHAnsi" w:cstheme="minorHAnsi"/>
          <w:i/>
        </w:rPr>
        <w:t>Agricultural Economics,</w:t>
      </w:r>
      <w:r w:rsidRPr="00930154">
        <w:rPr>
          <w:rFonts w:asciiTheme="minorHAnsi" w:hAnsiTheme="minorHAnsi" w:cstheme="minorHAnsi"/>
        </w:rPr>
        <w:t xml:space="preserve"> 47</w:t>
      </w:r>
      <w:r w:rsidRPr="00930154">
        <w:rPr>
          <w:rFonts w:asciiTheme="minorHAnsi" w:hAnsiTheme="minorHAnsi" w:cstheme="minorHAnsi"/>
          <w:b/>
        </w:rPr>
        <w:t>,</w:t>
      </w:r>
      <w:r w:rsidRPr="00930154">
        <w:rPr>
          <w:rFonts w:asciiTheme="minorHAnsi" w:hAnsiTheme="minorHAnsi" w:cstheme="minorHAnsi"/>
        </w:rPr>
        <w:t xml:space="preserve"> 21-33.</w:t>
      </w:r>
    </w:p>
    <w:p w14:paraId="6F36B4F0"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DOSS, C. R. 2006. Analyzing technology adoption using microstudies: limitations, challenges, and opportunities for improvement. </w:t>
      </w:r>
      <w:r w:rsidRPr="00930154">
        <w:rPr>
          <w:rFonts w:asciiTheme="minorHAnsi" w:hAnsiTheme="minorHAnsi" w:cstheme="minorHAnsi"/>
          <w:i/>
        </w:rPr>
        <w:t>Agricultural Economics,</w:t>
      </w:r>
      <w:r w:rsidRPr="00930154">
        <w:rPr>
          <w:rFonts w:asciiTheme="minorHAnsi" w:hAnsiTheme="minorHAnsi" w:cstheme="minorHAnsi"/>
        </w:rPr>
        <w:t xml:space="preserve"> 34</w:t>
      </w:r>
      <w:r w:rsidRPr="00930154">
        <w:rPr>
          <w:rFonts w:asciiTheme="minorHAnsi" w:hAnsiTheme="minorHAnsi" w:cstheme="minorHAnsi"/>
          <w:b/>
        </w:rPr>
        <w:t>,</w:t>
      </w:r>
      <w:r w:rsidRPr="00930154">
        <w:rPr>
          <w:rFonts w:asciiTheme="minorHAnsi" w:hAnsiTheme="minorHAnsi" w:cstheme="minorHAnsi"/>
        </w:rPr>
        <w:t xml:space="preserve"> 207-219.</w:t>
      </w:r>
    </w:p>
    <w:p w14:paraId="40C30486"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FAIDA, M. 2006. Chain empowerment: supporting African farmers to develop markets.</w:t>
      </w:r>
    </w:p>
    <w:p w14:paraId="0BF4D3B7"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FAO 2003. WTO Agreement on Agriculture: The Implementation Experience - Developing Country Case Studies. </w:t>
      </w:r>
      <w:r w:rsidRPr="00930154">
        <w:rPr>
          <w:rFonts w:asciiTheme="minorHAnsi" w:hAnsiTheme="minorHAnsi" w:cstheme="minorHAnsi"/>
          <w:i/>
        </w:rPr>
        <w:t>In:</w:t>
      </w:r>
      <w:r w:rsidRPr="00930154">
        <w:rPr>
          <w:rFonts w:asciiTheme="minorHAnsi" w:hAnsiTheme="minorHAnsi" w:cstheme="minorHAnsi"/>
        </w:rPr>
        <w:t xml:space="preserve"> THOMAS, H. (ed.) </w:t>
      </w:r>
      <w:r w:rsidRPr="00930154">
        <w:rPr>
          <w:rFonts w:asciiTheme="minorHAnsi" w:hAnsiTheme="minorHAnsi" w:cstheme="minorHAnsi"/>
          <w:i/>
        </w:rPr>
        <w:t>Commodities and Trade Division.</w:t>
      </w:r>
      <w:r w:rsidRPr="00930154">
        <w:rPr>
          <w:rFonts w:asciiTheme="minorHAnsi" w:hAnsiTheme="minorHAnsi" w:cstheme="minorHAnsi"/>
        </w:rPr>
        <w:t xml:space="preserve"> Rome: Food and Agriculture Organization of the United Nations (FAO).</w:t>
      </w:r>
    </w:p>
    <w:p w14:paraId="543F884D"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FEDER, G., JUST, R. E. &amp; ZILBERMAN, D. 1985. Adoption of agricultural innovations in developing countries: A survey. </w:t>
      </w:r>
      <w:r w:rsidRPr="00930154">
        <w:rPr>
          <w:rFonts w:asciiTheme="minorHAnsi" w:hAnsiTheme="minorHAnsi" w:cstheme="minorHAnsi"/>
          <w:i/>
        </w:rPr>
        <w:t>Economic development and cultural change,</w:t>
      </w:r>
      <w:r w:rsidRPr="00930154">
        <w:rPr>
          <w:rFonts w:asciiTheme="minorHAnsi" w:hAnsiTheme="minorHAnsi" w:cstheme="minorHAnsi"/>
        </w:rPr>
        <w:t xml:space="preserve"> 33</w:t>
      </w:r>
      <w:r w:rsidRPr="00930154">
        <w:rPr>
          <w:rFonts w:asciiTheme="minorHAnsi" w:hAnsiTheme="minorHAnsi" w:cstheme="minorHAnsi"/>
          <w:b/>
        </w:rPr>
        <w:t>,</w:t>
      </w:r>
      <w:r w:rsidRPr="00930154">
        <w:rPr>
          <w:rFonts w:asciiTheme="minorHAnsi" w:hAnsiTheme="minorHAnsi" w:cstheme="minorHAnsi"/>
        </w:rPr>
        <w:t xml:space="preserve"> 255-298.</w:t>
      </w:r>
    </w:p>
    <w:p w14:paraId="387FE458"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FISHER, M., ABATE, T., LUNDUKA, R. W., ASNAKE, W., ALEMAYEHU, Y. &amp; MADULU, R. B. 2015. Drought tolerant maize for farmer adaptation to drought in sub-Saharan Africa: Determinants of adoption in eastern and southern Africa. </w:t>
      </w:r>
      <w:r w:rsidRPr="00930154">
        <w:rPr>
          <w:rFonts w:asciiTheme="minorHAnsi" w:hAnsiTheme="minorHAnsi" w:cstheme="minorHAnsi"/>
          <w:i/>
        </w:rPr>
        <w:t>Climatic Change,</w:t>
      </w:r>
      <w:r w:rsidRPr="00930154">
        <w:rPr>
          <w:rFonts w:asciiTheme="minorHAnsi" w:hAnsiTheme="minorHAnsi" w:cstheme="minorHAnsi"/>
        </w:rPr>
        <w:t xml:space="preserve"> 133</w:t>
      </w:r>
      <w:r w:rsidRPr="00930154">
        <w:rPr>
          <w:rFonts w:asciiTheme="minorHAnsi" w:hAnsiTheme="minorHAnsi" w:cstheme="minorHAnsi"/>
          <w:b/>
        </w:rPr>
        <w:t>,</w:t>
      </w:r>
      <w:r w:rsidRPr="00930154">
        <w:rPr>
          <w:rFonts w:asciiTheme="minorHAnsi" w:hAnsiTheme="minorHAnsi" w:cstheme="minorHAnsi"/>
        </w:rPr>
        <w:t xml:space="preserve"> 283-299.</w:t>
      </w:r>
    </w:p>
    <w:p w14:paraId="5EB43022"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FISHER, M. &amp; SNAPP, S. 2014. SMALLHOLDER FARMERS’PERCEPTIONS OF DROUGHT RISK AND ADOPTION OF MODERN MAIZE IN SOUTHERN MALAWI. </w:t>
      </w:r>
      <w:r w:rsidRPr="00930154">
        <w:rPr>
          <w:rFonts w:asciiTheme="minorHAnsi" w:hAnsiTheme="minorHAnsi" w:cstheme="minorHAnsi"/>
          <w:i/>
        </w:rPr>
        <w:t>Experimental Agriculture,</w:t>
      </w:r>
      <w:r w:rsidRPr="00930154">
        <w:rPr>
          <w:rFonts w:asciiTheme="minorHAnsi" w:hAnsiTheme="minorHAnsi" w:cstheme="minorHAnsi"/>
        </w:rPr>
        <w:t xml:space="preserve"> 50</w:t>
      </w:r>
      <w:r w:rsidRPr="00930154">
        <w:rPr>
          <w:rFonts w:asciiTheme="minorHAnsi" w:hAnsiTheme="minorHAnsi" w:cstheme="minorHAnsi"/>
          <w:b/>
        </w:rPr>
        <w:t>,</w:t>
      </w:r>
      <w:r w:rsidRPr="00930154">
        <w:rPr>
          <w:rFonts w:asciiTheme="minorHAnsi" w:hAnsiTheme="minorHAnsi" w:cstheme="minorHAnsi"/>
        </w:rPr>
        <w:t xml:space="preserve"> 533-548.</w:t>
      </w:r>
    </w:p>
    <w:p w14:paraId="5009A578"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FUCHS, C. &amp; HORAK, E. 2008. Africa and the digital divide. </w:t>
      </w:r>
      <w:r w:rsidRPr="00930154">
        <w:rPr>
          <w:rFonts w:asciiTheme="minorHAnsi" w:hAnsiTheme="minorHAnsi" w:cstheme="minorHAnsi"/>
          <w:i/>
        </w:rPr>
        <w:t>Telematics and informatics,</w:t>
      </w:r>
      <w:r w:rsidRPr="00930154">
        <w:rPr>
          <w:rFonts w:asciiTheme="minorHAnsi" w:hAnsiTheme="minorHAnsi" w:cstheme="minorHAnsi"/>
        </w:rPr>
        <w:t xml:space="preserve"> 25</w:t>
      </w:r>
      <w:r w:rsidRPr="00930154">
        <w:rPr>
          <w:rFonts w:asciiTheme="minorHAnsi" w:hAnsiTheme="minorHAnsi" w:cstheme="minorHAnsi"/>
          <w:b/>
        </w:rPr>
        <w:t>,</w:t>
      </w:r>
      <w:r w:rsidRPr="00930154">
        <w:rPr>
          <w:rFonts w:asciiTheme="minorHAnsi" w:hAnsiTheme="minorHAnsi" w:cstheme="minorHAnsi"/>
        </w:rPr>
        <w:t xml:space="preserve"> 99-116.</w:t>
      </w:r>
    </w:p>
    <w:p w14:paraId="0AE05D50"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GALANG, R. M. N. 2012. Government efficiency and international technology adoption: The spread of electronic ticketing among airlines. </w:t>
      </w:r>
      <w:r w:rsidRPr="00930154">
        <w:rPr>
          <w:rFonts w:asciiTheme="minorHAnsi" w:hAnsiTheme="minorHAnsi" w:cstheme="minorHAnsi"/>
          <w:i/>
        </w:rPr>
        <w:t>Journal of International Business Studies,</w:t>
      </w:r>
      <w:r w:rsidRPr="00930154">
        <w:rPr>
          <w:rFonts w:asciiTheme="minorHAnsi" w:hAnsiTheme="minorHAnsi" w:cstheme="minorHAnsi"/>
        </w:rPr>
        <w:t xml:space="preserve"> 43</w:t>
      </w:r>
      <w:r w:rsidRPr="00930154">
        <w:rPr>
          <w:rFonts w:asciiTheme="minorHAnsi" w:hAnsiTheme="minorHAnsi" w:cstheme="minorHAnsi"/>
          <w:b/>
        </w:rPr>
        <w:t>,</w:t>
      </w:r>
      <w:r w:rsidRPr="00930154">
        <w:rPr>
          <w:rFonts w:asciiTheme="minorHAnsi" w:hAnsiTheme="minorHAnsi" w:cstheme="minorHAnsi"/>
        </w:rPr>
        <w:t xml:space="preserve"> 631-654.</w:t>
      </w:r>
    </w:p>
    <w:p w14:paraId="2F3692DE"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GOGGIN, G. &amp; CLARK, J. 2009. Mobile phones and community development: a contact zone between media and citizenship. </w:t>
      </w:r>
      <w:r w:rsidRPr="00930154">
        <w:rPr>
          <w:rFonts w:asciiTheme="minorHAnsi" w:hAnsiTheme="minorHAnsi" w:cstheme="minorHAnsi"/>
          <w:i/>
        </w:rPr>
        <w:t>Development in Practice,</w:t>
      </w:r>
      <w:r w:rsidRPr="00930154">
        <w:rPr>
          <w:rFonts w:asciiTheme="minorHAnsi" w:hAnsiTheme="minorHAnsi" w:cstheme="minorHAnsi"/>
        </w:rPr>
        <w:t xml:space="preserve"> 19</w:t>
      </w:r>
      <w:r w:rsidRPr="00930154">
        <w:rPr>
          <w:rFonts w:asciiTheme="minorHAnsi" w:hAnsiTheme="minorHAnsi" w:cstheme="minorHAnsi"/>
          <w:b/>
        </w:rPr>
        <w:t>,</w:t>
      </w:r>
      <w:r w:rsidRPr="00930154">
        <w:rPr>
          <w:rFonts w:asciiTheme="minorHAnsi" w:hAnsiTheme="minorHAnsi" w:cstheme="minorHAnsi"/>
        </w:rPr>
        <w:t xml:space="preserve"> 585-597.</w:t>
      </w:r>
    </w:p>
    <w:p w14:paraId="6432ACE5" w14:textId="6047E941" w:rsidR="00804032" w:rsidRPr="00930154" w:rsidRDefault="00804032" w:rsidP="00804032">
      <w:pPr>
        <w:pStyle w:val="EndNoteBibliography"/>
        <w:spacing w:after="0"/>
        <w:ind w:left="720" w:hanging="720"/>
        <w:rPr>
          <w:rFonts w:asciiTheme="minorHAnsi" w:hAnsiTheme="minorHAnsi" w:cstheme="minorHAnsi"/>
          <w:i/>
        </w:rPr>
      </w:pPr>
      <w:r w:rsidRPr="00930154">
        <w:rPr>
          <w:rFonts w:asciiTheme="minorHAnsi" w:hAnsiTheme="minorHAnsi" w:cstheme="minorHAnsi"/>
        </w:rPr>
        <w:t xml:space="preserve">GSM 2015. The mobile economy Sub-Saharan Africa 2015. </w:t>
      </w:r>
      <w:r w:rsidRPr="00930154">
        <w:rPr>
          <w:rFonts w:asciiTheme="minorHAnsi" w:hAnsiTheme="minorHAnsi" w:cstheme="minorHAnsi"/>
          <w:i/>
        </w:rPr>
        <w:t xml:space="preserve">GSMA Intelligence. Regional report </w:t>
      </w:r>
      <w:hyperlink r:id="rId14" w:history="1">
        <w:r w:rsidRPr="00930154">
          <w:rPr>
            <w:rStyle w:val="Hyperlink"/>
            <w:rFonts w:asciiTheme="minorHAnsi" w:hAnsiTheme="minorHAnsi" w:cstheme="minorHAnsi"/>
            <w:i/>
            <w:color w:val="auto"/>
          </w:rPr>
          <w:t>https://gsmaintelligence</w:t>
        </w:r>
      </w:hyperlink>
      <w:r w:rsidRPr="00930154">
        <w:rPr>
          <w:rFonts w:asciiTheme="minorHAnsi" w:hAnsiTheme="minorHAnsi" w:cstheme="minorHAnsi"/>
          <w:i/>
        </w:rPr>
        <w:t>. com/research.</w:t>
      </w:r>
    </w:p>
    <w:p w14:paraId="67B04909"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GSMA 2016. The Mobile Economy 2016.</w:t>
      </w:r>
    </w:p>
    <w:p w14:paraId="099A9858"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GURTNER, S., REINHARDT, R. &amp; SOYEZ, K. 2014. Designing mobile business applications for different age groups. </w:t>
      </w:r>
      <w:r w:rsidRPr="00930154">
        <w:rPr>
          <w:rFonts w:asciiTheme="minorHAnsi" w:hAnsiTheme="minorHAnsi" w:cstheme="minorHAnsi"/>
          <w:i/>
        </w:rPr>
        <w:t>Technological Forecasting and Social Change,</w:t>
      </w:r>
      <w:r w:rsidRPr="00930154">
        <w:rPr>
          <w:rFonts w:asciiTheme="minorHAnsi" w:hAnsiTheme="minorHAnsi" w:cstheme="minorHAnsi"/>
        </w:rPr>
        <w:t xml:space="preserve"> 88</w:t>
      </w:r>
      <w:r w:rsidRPr="00930154">
        <w:rPr>
          <w:rFonts w:asciiTheme="minorHAnsi" w:hAnsiTheme="minorHAnsi" w:cstheme="minorHAnsi"/>
          <w:b/>
        </w:rPr>
        <w:t>,</w:t>
      </w:r>
      <w:r w:rsidRPr="00930154">
        <w:rPr>
          <w:rFonts w:asciiTheme="minorHAnsi" w:hAnsiTheme="minorHAnsi" w:cstheme="minorHAnsi"/>
        </w:rPr>
        <w:t xml:space="preserve"> 177-188.</w:t>
      </w:r>
    </w:p>
    <w:p w14:paraId="5F7D59D6"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JAIN, L., KUMAR, H. &amp; SINGLA, R. 2015. Assessing mobile technology usage for knowledge dissemination among farmers in Punjab. </w:t>
      </w:r>
      <w:r w:rsidRPr="00930154">
        <w:rPr>
          <w:rFonts w:asciiTheme="minorHAnsi" w:hAnsiTheme="minorHAnsi" w:cstheme="minorHAnsi"/>
          <w:i/>
        </w:rPr>
        <w:t>Information Technology for Development,</w:t>
      </w:r>
      <w:r w:rsidRPr="00930154">
        <w:rPr>
          <w:rFonts w:asciiTheme="minorHAnsi" w:hAnsiTheme="minorHAnsi" w:cstheme="minorHAnsi"/>
        </w:rPr>
        <w:t xml:space="preserve"> 21</w:t>
      </w:r>
      <w:r w:rsidRPr="00930154">
        <w:rPr>
          <w:rFonts w:asciiTheme="minorHAnsi" w:hAnsiTheme="minorHAnsi" w:cstheme="minorHAnsi"/>
          <w:b/>
        </w:rPr>
        <w:t>,</w:t>
      </w:r>
      <w:r w:rsidRPr="00930154">
        <w:rPr>
          <w:rFonts w:asciiTheme="minorHAnsi" w:hAnsiTheme="minorHAnsi" w:cstheme="minorHAnsi"/>
        </w:rPr>
        <w:t xml:space="preserve"> 668-676.</w:t>
      </w:r>
    </w:p>
    <w:p w14:paraId="7DC02F10"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JAMES, J. 2009a. From the relative to the absolute digital divide in developing countries. </w:t>
      </w:r>
      <w:r w:rsidRPr="00930154">
        <w:rPr>
          <w:rFonts w:asciiTheme="minorHAnsi" w:hAnsiTheme="minorHAnsi" w:cstheme="minorHAnsi"/>
          <w:i/>
        </w:rPr>
        <w:t>Technological Forecasting and Social Change,</w:t>
      </w:r>
      <w:r w:rsidRPr="00930154">
        <w:rPr>
          <w:rFonts w:asciiTheme="minorHAnsi" w:hAnsiTheme="minorHAnsi" w:cstheme="minorHAnsi"/>
        </w:rPr>
        <w:t xml:space="preserve"> 76</w:t>
      </w:r>
      <w:r w:rsidRPr="00930154">
        <w:rPr>
          <w:rFonts w:asciiTheme="minorHAnsi" w:hAnsiTheme="minorHAnsi" w:cstheme="minorHAnsi"/>
          <w:b/>
        </w:rPr>
        <w:t>,</w:t>
      </w:r>
      <w:r w:rsidRPr="00930154">
        <w:rPr>
          <w:rFonts w:asciiTheme="minorHAnsi" w:hAnsiTheme="minorHAnsi" w:cstheme="minorHAnsi"/>
        </w:rPr>
        <w:t xml:space="preserve"> 1124-1129.</w:t>
      </w:r>
    </w:p>
    <w:p w14:paraId="5CF5E4DB"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JAMES, J. 2009b. Leapfrogging in mobile telephony: A measure for comparing country performance. </w:t>
      </w:r>
      <w:r w:rsidRPr="00930154">
        <w:rPr>
          <w:rFonts w:asciiTheme="minorHAnsi" w:hAnsiTheme="minorHAnsi" w:cstheme="minorHAnsi"/>
          <w:i/>
        </w:rPr>
        <w:t>Technological Forecasting and Social Change,</w:t>
      </w:r>
      <w:r w:rsidRPr="00930154">
        <w:rPr>
          <w:rFonts w:asciiTheme="minorHAnsi" w:hAnsiTheme="minorHAnsi" w:cstheme="minorHAnsi"/>
        </w:rPr>
        <w:t xml:space="preserve"> 76</w:t>
      </w:r>
      <w:r w:rsidRPr="00930154">
        <w:rPr>
          <w:rFonts w:asciiTheme="minorHAnsi" w:hAnsiTheme="minorHAnsi" w:cstheme="minorHAnsi"/>
          <w:b/>
        </w:rPr>
        <w:t>,</w:t>
      </w:r>
      <w:r w:rsidRPr="00930154">
        <w:rPr>
          <w:rFonts w:asciiTheme="minorHAnsi" w:hAnsiTheme="minorHAnsi" w:cstheme="minorHAnsi"/>
        </w:rPr>
        <w:t xml:space="preserve"> 991-998.</w:t>
      </w:r>
    </w:p>
    <w:p w14:paraId="684A91C1"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JAMES, J. &amp; VERSTEEG, M. 2007. Mobile phones in Africa: how much do we really know? </w:t>
      </w:r>
      <w:r w:rsidRPr="00930154">
        <w:rPr>
          <w:rFonts w:asciiTheme="minorHAnsi" w:hAnsiTheme="minorHAnsi" w:cstheme="minorHAnsi"/>
          <w:i/>
        </w:rPr>
        <w:t>Social indicators research,</w:t>
      </w:r>
      <w:r w:rsidRPr="00930154">
        <w:rPr>
          <w:rFonts w:asciiTheme="minorHAnsi" w:hAnsiTheme="minorHAnsi" w:cstheme="minorHAnsi"/>
        </w:rPr>
        <w:t xml:space="preserve"> 84</w:t>
      </w:r>
      <w:r w:rsidRPr="00930154">
        <w:rPr>
          <w:rFonts w:asciiTheme="minorHAnsi" w:hAnsiTheme="minorHAnsi" w:cstheme="minorHAnsi"/>
          <w:b/>
        </w:rPr>
        <w:t>,</w:t>
      </w:r>
      <w:r w:rsidRPr="00930154">
        <w:rPr>
          <w:rFonts w:asciiTheme="minorHAnsi" w:hAnsiTheme="minorHAnsi" w:cstheme="minorHAnsi"/>
        </w:rPr>
        <w:t xml:space="preserve"> 117.</w:t>
      </w:r>
    </w:p>
    <w:p w14:paraId="4905646E"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KASSIE, M., JALETA, M., SHIFERAW, B., MMBANDO, F. &amp; MEKURIA, M. 2013. Adoption of interrelated sustainable agricultural practices in smallholder systems: Evidence from rural Tanzania. </w:t>
      </w:r>
      <w:r w:rsidRPr="00930154">
        <w:rPr>
          <w:rFonts w:asciiTheme="minorHAnsi" w:hAnsiTheme="minorHAnsi" w:cstheme="minorHAnsi"/>
          <w:i/>
        </w:rPr>
        <w:t>Technological forecasting and social change,</w:t>
      </w:r>
      <w:r w:rsidRPr="00930154">
        <w:rPr>
          <w:rFonts w:asciiTheme="minorHAnsi" w:hAnsiTheme="minorHAnsi" w:cstheme="minorHAnsi"/>
        </w:rPr>
        <w:t xml:space="preserve"> 80</w:t>
      </w:r>
      <w:r w:rsidRPr="00930154">
        <w:rPr>
          <w:rFonts w:asciiTheme="minorHAnsi" w:hAnsiTheme="minorHAnsi" w:cstheme="minorHAnsi"/>
          <w:b/>
        </w:rPr>
        <w:t>,</w:t>
      </w:r>
      <w:r w:rsidRPr="00930154">
        <w:rPr>
          <w:rFonts w:asciiTheme="minorHAnsi" w:hAnsiTheme="minorHAnsi" w:cstheme="minorHAnsi"/>
        </w:rPr>
        <w:t xml:space="preserve"> 525-540.</w:t>
      </w:r>
    </w:p>
    <w:p w14:paraId="1969C4B5"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KASSIE, M., TEKLEWOLD, H., JALETA, M., MARENYA, P. &amp; ERENSTEIN, O. 2015. Understanding the adoption of a portfolio of sustainable intensification practices in eastern and southern Africa. </w:t>
      </w:r>
      <w:r w:rsidRPr="00930154">
        <w:rPr>
          <w:rFonts w:asciiTheme="minorHAnsi" w:hAnsiTheme="minorHAnsi" w:cstheme="minorHAnsi"/>
          <w:i/>
        </w:rPr>
        <w:t>Land Use Policy,</w:t>
      </w:r>
      <w:r w:rsidRPr="00930154">
        <w:rPr>
          <w:rFonts w:asciiTheme="minorHAnsi" w:hAnsiTheme="minorHAnsi" w:cstheme="minorHAnsi"/>
        </w:rPr>
        <w:t xml:space="preserve"> 42</w:t>
      </w:r>
      <w:r w:rsidRPr="00930154">
        <w:rPr>
          <w:rFonts w:asciiTheme="minorHAnsi" w:hAnsiTheme="minorHAnsi" w:cstheme="minorHAnsi"/>
          <w:b/>
        </w:rPr>
        <w:t>,</w:t>
      </w:r>
      <w:r w:rsidRPr="00930154">
        <w:rPr>
          <w:rFonts w:asciiTheme="minorHAnsi" w:hAnsiTheme="minorHAnsi" w:cstheme="minorHAnsi"/>
        </w:rPr>
        <w:t xml:space="preserve"> 400-411.</w:t>
      </w:r>
    </w:p>
    <w:p w14:paraId="278A1503"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lastRenderedPageBreak/>
        <w:t xml:space="preserve">KATZ, J. E. 2008. </w:t>
      </w:r>
      <w:r w:rsidRPr="00930154">
        <w:rPr>
          <w:rFonts w:asciiTheme="minorHAnsi" w:hAnsiTheme="minorHAnsi" w:cstheme="minorHAnsi"/>
          <w:i/>
        </w:rPr>
        <w:t>Handbook of mobile communication studies</w:t>
      </w:r>
      <w:r w:rsidRPr="00930154">
        <w:rPr>
          <w:rFonts w:asciiTheme="minorHAnsi" w:hAnsiTheme="minorHAnsi" w:cstheme="minorHAnsi"/>
        </w:rPr>
        <w:t>, The MIT Press.</w:t>
      </w:r>
    </w:p>
    <w:p w14:paraId="1B290F5C"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lang w:val="nl-BE"/>
        </w:rPr>
        <w:t xml:space="preserve">KHONJE, M., MANDA, J., ALENE, A. D. &amp; KASSIE, M. 2015. </w:t>
      </w:r>
      <w:r w:rsidRPr="00930154">
        <w:rPr>
          <w:rFonts w:asciiTheme="minorHAnsi" w:hAnsiTheme="minorHAnsi" w:cstheme="minorHAnsi"/>
        </w:rPr>
        <w:t xml:space="preserve">Analysis of adoption and impacts of improved maize varieties in eastern Zambia. </w:t>
      </w:r>
      <w:r w:rsidRPr="00930154">
        <w:rPr>
          <w:rFonts w:asciiTheme="minorHAnsi" w:hAnsiTheme="minorHAnsi" w:cstheme="minorHAnsi"/>
          <w:i/>
        </w:rPr>
        <w:t>World Development,</w:t>
      </w:r>
      <w:r w:rsidRPr="00930154">
        <w:rPr>
          <w:rFonts w:asciiTheme="minorHAnsi" w:hAnsiTheme="minorHAnsi" w:cstheme="minorHAnsi"/>
        </w:rPr>
        <w:t xml:space="preserve"> 66</w:t>
      </w:r>
      <w:r w:rsidRPr="00930154">
        <w:rPr>
          <w:rFonts w:asciiTheme="minorHAnsi" w:hAnsiTheme="minorHAnsi" w:cstheme="minorHAnsi"/>
          <w:b/>
        </w:rPr>
        <w:t>,</w:t>
      </w:r>
      <w:r w:rsidRPr="00930154">
        <w:rPr>
          <w:rFonts w:asciiTheme="minorHAnsi" w:hAnsiTheme="minorHAnsi" w:cstheme="minorHAnsi"/>
        </w:rPr>
        <w:t xml:space="preserve"> 695-706.</w:t>
      </w:r>
    </w:p>
    <w:p w14:paraId="41A68FFD"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KIBERE, F. N. 2016. The Paradox of Mobility in the Kenyan ICT Ecosystem: An Ethnographic Case of How the Youth in Kibera Slum Use and Appropriate the Mobile Phone and the Mobile Internet. </w:t>
      </w:r>
      <w:r w:rsidRPr="00930154">
        <w:rPr>
          <w:rFonts w:asciiTheme="minorHAnsi" w:hAnsiTheme="minorHAnsi" w:cstheme="minorHAnsi"/>
          <w:i/>
        </w:rPr>
        <w:t>Information Technology for Development,</w:t>
      </w:r>
      <w:r w:rsidRPr="00930154">
        <w:rPr>
          <w:rFonts w:asciiTheme="minorHAnsi" w:hAnsiTheme="minorHAnsi" w:cstheme="minorHAnsi"/>
        </w:rPr>
        <w:t xml:space="preserve"> 22</w:t>
      </w:r>
      <w:r w:rsidRPr="00930154">
        <w:rPr>
          <w:rFonts w:asciiTheme="minorHAnsi" w:hAnsiTheme="minorHAnsi" w:cstheme="minorHAnsi"/>
          <w:b/>
        </w:rPr>
        <w:t>,</w:t>
      </w:r>
      <w:r w:rsidRPr="00930154">
        <w:rPr>
          <w:rFonts w:asciiTheme="minorHAnsi" w:hAnsiTheme="minorHAnsi" w:cstheme="minorHAnsi"/>
        </w:rPr>
        <w:t xml:space="preserve"> 47-67.</w:t>
      </w:r>
    </w:p>
    <w:p w14:paraId="37959010"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KIM, D. Y., PARK, J. &amp; MORRISON, A. M. 2008. A model of traveller acceptance of mobile technology. </w:t>
      </w:r>
      <w:r w:rsidRPr="00930154">
        <w:rPr>
          <w:rFonts w:asciiTheme="minorHAnsi" w:hAnsiTheme="minorHAnsi" w:cstheme="minorHAnsi"/>
          <w:i/>
        </w:rPr>
        <w:t>International Journal of Tourism Research,</w:t>
      </w:r>
      <w:r w:rsidRPr="00930154">
        <w:rPr>
          <w:rFonts w:asciiTheme="minorHAnsi" w:hAnsiTheme="minorHAnsi" w:cstheme="minorHAnsi"/>
        </w:rPr>
        <w:t xml:space="preserve"> 10</w:t>
      </w:r>
      <w:r w:rsidRPr="00930154">
        <w:rPr>
          <w:rFonts w:asciiTheme="minorHAnsi" w:hAnsiTheme="minorHAnsi" w:cstheme="minorHAnsi"/>
          <w:b/>
        </w:rPr>
        <w:t>,</w:t>
      </w:r>
      <w:r w:rsidRPr="00930154">
        <w:rPr>
          <w:rFonts w:asciiTheme="minorHAnsi" w:hAnsiTheme="minorHAnsi" w:cstheme="minorHAnsi"/>
        </w:rPr>
        <w:t xml:space="preserve"> 393-407.</w:t>
      </w:r>
    </w:p>
    <w:p w14:paraId="0E517397"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LABONNE, J. &amp; CHASE, R. S. 2009. The power of information: the impact of mobile phones on farmers' welfare in the Philippines.</w:t>
      </w:r>
    </w:p>
    <w:p w14:paraId="08E5E568"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LIU, I.-F., CHEN, M. C., SUN, Y. S., WIBLE, D. &amp; KUO, C.-H. 2010. Extending the TAM model to explore the factors that affect Intention to Use an Online Learning Community. </w:t>
      </w:r>
      <w:r w:rsidRPr="00930154">
        <w:rPr>
          <w:rFonts w:asciiTheme="minorHAnsi" w:hAnsiTheme="minorHAnsi" w:cstheme="minorHAnsi"/>
          <w:i/>
        </w:rPr>
        <w:t>Computers &amp; education,</w:t>
      </w:r>
      <w:r w:rsidRPr="00930154">
        <w:rPr>
          <w:rFonts w:asciiTheme="minorHAnsi" w:hAnsiTheme="minorHAnsi" w:cstheme="minorHAnsi"/>
        </w:rPr>
        <w:t xml:space="preserve"> 54</w:t>
      </w:r>
      <w:r w:rsidRPr="00930154">
        <w:rPr>
          <w:rFonts w:asciiTheme="minorHAnsi" w:hAnsiTheme="minorHAnsi" w:cstheme="minorHAnsi"/>
          <w:b/>
        </w:rPr>
        <w:t>,</w:t>
      </w:r>
      <w:r w:rsidRPr="00930154">
        <w:rPr>
          <w:rFonts w:asciiTheme="minorHAnsi" w:hAnsiTheme="minorHAnsi" w:cstheme="minorHAnsi"/>
        </w:rPr>
        <w:t xml:space="preserve"> 600-610.</w:t>
      </w:r>
    </w:p>
    <w:p w14:paraId="385D8C4E"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LUARN, P. &amp; LIN, H.-H. 2005. Toward an understanding of the behavioral intention to use mobile banking. </w:t>
      </w:r>
      <w:r w:rsidRPr="00930154">
        <w:rPr>
          <w:rFonts w:asciiTheme="minorHAnsi" w:hAnsiTheme="minorHAnsi" w:cstheme="minorHAnsi"/>
          <w:i/>
        </w:rPr>
        <w:t>Computers in human behavior,</w:t>
      </w:r>
      <w:r w:rsidRPr="00930154">
        <w:rPr>
          <w:rFonts w:asciiTheme="minorHAnsi" w:hAnsiTheme="minorHAnsi" w:cstheme="minorHAnsi"/>
        </w:rPr>
        <w:t xml:space="preserve"> 21</w:t>
      </w:r>
      <w:r w:rsidRPr="00930154">
        <w:rPr>
          <w:rFonts w:asciiTheme="minorHAnsi" w:hAnsiTheme="minorHAnsi" w:cstheme="minorHAnsi"/>
          <w:b/>
        </w:rPr>
        <w:t>,</w:t>
      </w:r>
      <w:r w:rsidRPr="00930154">
        <w:rPr>
          <w:rFonts w:asciiTheme="minorHAnsi" w:hAnsiTheme="minorHAnsi" w:cstheme="minorHAnsi"/>
        </w:rPr>
        <w:t xml:space="preserve"> 873-891.</w:t>
      </w:r>
    </w:p>
    <w:p w14:paraId="4215373A"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MALHOTRA, Y. &amp; GALLETTA, D. F. Extending the technology acceptance model to account for social influence: Theoretical bases and empirical validation.  Systems sciences, 1999. HICSS-32. Proceedings of the 32nd annual Hawaii international conference on, 1999. IEEE, 14 pp.</w:t>
      </w:r>
    </w:p>
    <w:p w14:paraId="38DB67CF"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MARTIN, B. &amp; ABBOTT, E. 2010. Development calling: the use of mobile phones in agriculture development in Uganda. </w:t>
      </w:r>
      <w:r w:rsidRPr="00930154">
        <w:rPr>
          <w:rFonts w:asciiTheme="minorHAnsi" w:hAnsiTheme="minorHAnsi" w:cstheme="minorHAnsi"/>
          <w:i/>
        </w:rPr>
        <w:t>International Federation for Information Processing (IFIP), Technical Commission</w:t>
      </w:r>
      <w:r w:rsidRPr="00930154">
        <w:rPr>
          <w:rFonts w:asciiTheme="minorHAnsi" w:hAnsiTheme="minorHAnsi" w:cstheme="minorHAnsi"/>
        </w:rPr>
        <w:t>.</w:t>
      </w:r>
    </w:p>
    <w:p w14:paraId="5A8ADD97"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MATHIESON, K., PEACOCK, E. &amp; CHIN, W. W. 2001. Extending the technology acceptance model: the influence of perceived user resources. </w:t>
      </w:r>
      <w:r w:rsidRPr="00930154">
        <w:rPr>
          <w:rFonts w:asciiTheme="minorHAnsi" w:hAnsiTheme="minorHAnsi" w:cstheme="minorHAnsi"/>
          <w:i/>
        </w:rPr>
        <w:t>ACM SigMIS Database,</w:t>
      </w:r>
      <w:r w:rsidRPr="00930154">
        <w:rPr>
          <w:rFonts w:asciiTheme="minorHAnsi" w:hAnsiTheme="minorHAnsi" w:cstheme="minorHAnsi"/>
        </w:rPr>
        <w:t xml:space="preserve"> 32</w:t>
      </w:r>
      <w:r w:rsidRPr="00930154">
        <w:rPr>
          <w:rFonts w:asciiTheme="minorHAnsi" w:hAnsiTheme="minorHAnsi" w:cstheme="minorHAnsi"/>
          <w:b/>
        </w:rPr>
        <w:t>,</w:t>
      </w:r>
      <w:r w:rsidRPr="00930154">
        <w:rPr>
          <w:rFonts w:asciiTheme="minorHAnsi" w:hAnsiTheme="minorHAnsi" w:cstheme="minorHAnsi"/>
        </w:rPr>
        <w:t xml:space="preserve"> 86-112.</w:t>
      </w:r>
    </w:p>
    <w:p w14:paraId="3B098D51"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MITTAL, S., GANDHI, S. &amp; TRIPATHI, G. 2010. </w:t>
      </w:r>
      <w:r w:rsidRPr="00930154">
        <w:rPr>
          <w:rFonts w:asciiTheme="minorHAnsi" w:hAnsiTheme="minorHAnsi" w:cstheme="minorHAnsi"/>
          <w:i/>
        </w:rPr>
        <w:t>Socio-economic impact of mobile phones on Indian agriculture</w:t>
      </w:r>
      <w:r w:rsidRPr="00930154">
        <w:rPr>
          <w:rFonts w:asciiTheme="minorHAnsi" w:hAnsiTheme="minorHAnsi" w:cstheme="minorHAnsi"/>
        </w:rPr>
        <w:t>, Indian Council for Research on International Economic Relations New Delhi.</w:t>
      </w:r>
    </w:p>
    <w:p w14:paraId="0BB7DA0D"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MITTAL, S. &amp; TRIPATHI, G. 2009. Role of Mobile Phone Technology in Improving Small Farm Productivity1. </w:t>
      </w:r>
      <w:r w:rsidRPr="00930154">
        <w:rPr>
          <w:rFonts w:asciiTheme="minorHAnsi" w:hAnsiTheme="minorHAnsi" w:cstheme="minorHAnsi"/>
          <w:i/>
        </w:rPr>
        <w:t>Agricultural Economics Research Review,</w:t>
      </w:r>
      <w:r w:rsidRPr="00930154">
        <w:rPr>
          <w:rFonts w:asciiTheme="minorHAnsi" w:hAnsiTheme="minorHAnsi" w:cstheme="minorHAnsi"/>
        </w:rPr>
        <w:t xml:space="preserve"> 22</w:t>
      </w:r>
      <w:r w:rsidRPr="00930154">
        <w:rPr>
          <w:rFonts w:asciiTheme="minorHAnsi" w:hAnsiTheme="minorHAnsi" w:cstheme="minorHAnsi"/>
          <w:b/>
        </w:rPr>
        <w:t>,</w:t>
      </w:r>
      <w:r w:rsidRPr="00930154">
        <w:rPr>
          <w:rFonts w:asciiTheme="minorHAnsi" w:hAnsiTheme="minorHAnsi" w:cstheme="minorHAnsi"/>
        </w:rPr>
        <w:t xml:space="preserve"> 451-459.</w:t>
      </w:r>
    </w:p>
    <w:p w14:paraId="06E7AAA6"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MUTO, M. &amp; YAMANO, T. 2009. The impact of mobile phone coverage expansion on market participation: Panel data evidence from Uganda. </w:t>
      </w:r>
      <w:r w:rsidRPr="00930154">
        <w:rPr>
          <w:rFonts w:asciiTheme="minorHAnsi" w:hAnsiTheme="minorHAnsi" w:cstheme="minorHAnsi"/>
          <w:i/>
        </w:rPr>
        <w:t>World development,</w:t>
      </w:r>
      <w:r w:rsidRPr="00930154">
        <w:rPr>
          <w:rFonts w:asciiTheme="minorHAnsi" w:hAnsiTheme="minorHAnsi" w:cstheme="minorHAnsi"/>
        </w:rPr>
        <w:t xml:space="preserve"> 37</w:t>
      </w:r>
      <w:r w:rsidRPr="00930154">
        <w:rPr>
          <w:rFonts w:asciiTheme="minorHAnsi" w:hAnsiTheme="minorHAnsi" w:cstheme="minorHAnsi"/>
          <w:b/>
        </w:rPr>
        <w:t>,</w:t>
      </w:r>
      <w:r w:rsidRPr="00930154">
        <w:rPr>
          <w:rFonts w:asciiTheme="minorHAnsi" w:hAnsiTheme="minorHAnsi" w:cstheme="minorHAnsi"/>
        </w:rPr>
        <w:t xml:space="preserve"> 1887-1896.</w:t>
      </w:r>
    </w:p>
    <w:p w14:paraId="1899938A"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NABHANI, I., DARYANTO, A. &amp; RIFIN, A. 2016. Mobile Broadband for the Farmers: A Case Study of Technology Adoption by Cocoa Farmers in Southern East Java, Indonesia. </w:t>
      </w:r>
      <w:r w:rsidRPr="00930154">
        <w:rPr>
          <w:rFonts w:asciiTheme="minorHAnsi" w:hAnsiTheme="minorHAnsi" w:cstheme="minorHAnsi"/>
          <w:i/>
        </w:rPr>
        <w:t>AGRIS on-line Papers in Economics and Informatics,</w:t>
      </w:r>
      <w:r w:rsidRPr="00930154">
        <w:rPr>
          <w:rFonts w:asciiTheme="minorHAnsi" w:hAnsiTheme="minorHAnsi" w:cstheme="minorHAnsi"/>
        </w:rPr>
        <w:t xml:space="preserve"> 8</w:t>
      </w:r>
      <w:r w:rsidRPr="00930154">
        <w:rPr>
          <w:rFonts w:asciiTheme="minorHAnsi" w:hAnsiTheme="minorHAnsi" w:cstheme="minorHAnsi"/>
          <w:b/>
        </w:rPr>
        <w:t>,</w:t>
      </w:r>
      <w:r w:rsidRPr="00930154">
        <w:rPr>
          <w:rFonts w:asciiTheme="minorHAnsi" w:hAnsiTheme="minorHAnsi" w:cstheme="minorHAnsi"/>
        </w:rPr>
        <w:t xml:space="preserve"> 111.</w:t>
      </w:r>
    </w:p>
    <w:p w14:paraId="49D71991"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NDIRITU, S. W., KASSIE, M. &amp; SHIFERAW, B. 2014. Are there systematic gender differences in the adoption of sustainable agricultural intensification practices? Evidence from Kenya. </w:t>
      </w:r>
      <w:r w:rsidRPr="00930154">
        <w:rPr>
          <w:rFonts w:asciiTheme="minorHAnsi" w:hAnsiTheme="minorHAnsi" w:cstheme="minorHAnsi"/>
          <w:i/>
        </w:rPr>
        <w:t>Food Policy,</w:t>
      </w:r>
      <w:r w:rsidRPr="00930154">
        <w:rPr>
          <w:rFonts w:asciiTheme="minorHAnsi" w:hAnsiTheme="minorHAnsi" w:cstheme="minorHAnsi"/>
        </w:rPr>
        <w:t xml:space="preserve"> 49</w:t>
      </w:r>
      <w:r w:rsidRPr="00930154">
        <w:rPr>
          <w:rFonts w:asciiTheme="minorHAnsi" w:hAnsiTheme="minorHAnsi" w:cstheme="minorHAnsi"/>
          <w:b/>
        </w:rPr>
        <w:t>,</w:t>
      </w:r>
      <w:r w:rsidRPr="00930154">
        <w:rPr>
          <w:rFonts w:asciiTheme="minorHAnsi" w:hAnsiTheme="minorHAnsi" w:cstheme="minorHAnsi"/>
        </w:rPr>
        <w:t xml:space="preserve"> 117-127.</w:t>
      </w:r>
    </w:p>
    <w:p w14:paraId="7640E645"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NIKOU, S. &amp; MEZEI, J. 2013. Evaluation of mobile services and substantial adoption factors with Analytic Hierarchy Process (AHP). </w:t>
      </w:r>
      <w:r w:rsidRPr="00930154">
        <w:rPr>
          <w:rFonts w:asciiTheme="minorHAnsi" w:hAnsiTheme="minorHAnsi" w:cstheme="minorHAnsi"/>
          <w:i/>
        </w:rPr>
        <w:t>Telecommunications Policy,</w:t>
      </w:r>
      <w:r w:rsidRPr="00930154">
        <w:rPr>
          <w:rFonts w:asciiTheme="minorHAnsi" w:hAnsiTheme="minorHAnsi" w:cstheme="minorHAnsi"/>
        </w:rPr>
        <w:t xml:space="preserve"> 37</w:t>
      </w:r>
      <w:r w:rsidRPr="00930154">
        <w:rPr>
          <w:rFonts w:asciiTheme="minorHAnsi" w:hAnsiTheme="minorHAnsi" w:cstheme="minorHAnsi"/>
          <w:b/>
        </w:rPr>
        <w:t>,</w:t>
      </w:r>
      <w:r w:rsidRPr="00930154">
        <w:rPr>
          <w:rFonts w:asciiTheme="minorHAnsi" w:hAnsiTheme="minorHAnsi" w:cstheme="minorHAnsi"/>
        </w:rPr>
        <w:t xml:space="preserve"> 915-929.</w:t>
      </w:r>
    </w:p>
    <w:p w14:paraId="14C7D3BF"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OSABUTEY, E. L. &amp; JIN, Z. 2016. Factors influencing technology and knowledge transfer: configurational recipes for Sub-Saharan Africa. </w:t>
      </w:r>
      <w:r w:rsidRPr="00930154">
        <w:rPr>
          <w:rFonts w:asciiTheme="minorHAnsi" w:hAnsiTheme="minorHAnsi" w:cstheme="minorHAnsi"/>
          <w:i/>
        </w:rPr>
        <w:t>Journal of Business Research</w:t>
      </w:r>
      <w:r w:rsidRPr="00930154">
        <w:rPr>
          <w:rFonts w:asciiTheme="minorHAnsi" w:hAnsiTheme="minorHAnsi" w:cstheme="minorHAnsi"/>
        </w:rPr>
        <w:t>.</w:t>
      </w:r>
    </w:p>
    <w:p w14:paraId="5EC0B3B3"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OUMA, S. A., ODONGO, T. M. &amp; WERE, M. 2017. Mobile financial services and financial inclusion: Is it a boon for savings mobilization? </w:t>
      </w:r>
      <w:r w:rsidRPr="00930154">
        <w:rPr>
          <w:rFonts w:asciiTheme="minorHAnsi" w:hAnsiTheme="minorHAnsi" w:cstheme="minorHAnsi"/>
          <w:i/>
        </w:rPr>
        <w:t>Review of Development Finance</w:t>
      </w:r>
      <w:r w:rsidRPr="00930154">
        <w:rPr>
          <w:rFonts w:asciiTheme="minorHAnsi" w:hAnsiTheme="minorHAnsi" w:cstheme="minorHAnsi"/>
        </w:rPr>
        <w:t>.</w:t>
      </w:r>
    </w:p>
    <w:p w14:paraId="61DA4F0E"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OVERÅ, R. 2006. Networks, distance, and trust: Telecommunications development and changing trading practices in Ghana. </w:t>
      </w:r>
      <w:r w:rsidRPr="00930154">
        <w:rPr>
          <w:rFonts w:asciiTheme="minorHAnsi" w:hAnsiTheme="minorHAnsi" w:cstheme="minorHAnsi"/>
          <w:i/>
        </w:rPr>
        <w:t>World Development,</w:t>
      </w:r>
      <w:r w:rsidRPr="00930154">
        <w:rPr>
          <w:rFonts w:asciiTheme="minorHAnsi" w:hAnsiTheme="minorHAnsi" w:cstheme="minorHAnsi"/>
        </w:rPr>
        <w:t xml:space="preserve"> 34</w:t>
      </w:r>
      <w:r w:rsidRPr="00930154">
        <w:rPr>
          <w:rFonts w:asciiTheme="minorHAnsi" w:hAnsiTheme="minorHAnsi" w:cstheme="minorHAnsi"/>
          <w:b/>
        </w:rPr>
        <w:t>,</w:t>
      </w:r>
      <w:r w:rsidRPr="00930154">
        <w:rPr>
          <w:rFonts w:asciiTheme="minorHAnsi" w:hAnsiTheme="minorHAnsi" w:cstheme="minorHAnsi"/>
        </w:rPr>
        <w:t xml:space="preserve"> 1301-1315.</w:t>
      </w:r>
    </w:p>
    <w:p w14:paraId="421EDE4D"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PAI, F.-Y. &amp; HUANG, K.-I. 2011. Applying the technology acceptance model to the introduction of healthcare information systems. </w:t>
      </w:r>
      <w:r w:rsidRPr="00930154">
        <w:rPr>
          <w:rFonts w:asciiTheme="minorHAnsi" w:hAnsiTheme="minorHAnsi" w:cstheme="minorHAnsi"/>
          <w:i/>
        </w:rPr>
        <w:t>Technological Forecasting and Social Change,</w:t>
      </w:r>
      <w:r w:rsidRPr="00930154">
        <w:rPr>
          <w:rFonts w:asciiTheme="minorHAnsi" w:hAnsiTheme="minorHAnsi" w:cstheme="minorHAnsi"/>
        </w:rPr>
        <w:t xml:space="preserve"> 78</w:t>
      </w:r>
      <w:r w:rsidRPr="00930154">
        <w:rPr>
          <w:rFonts w:asciiTheme="minorHAnsi" w:hAnsiTheme="minorHAnsi" w:cstheme="minorHAnsi"/>
          <w:b/>
        </w:rPr>
        <w:t>,</w:t>
      </w:r>
      <w:r w:rsidRPr="00930154">
        <w:rPr>
          <w:rFonts w:asciiTheme="minorHAnsi" w:hAnsiTheme="minorHAnsi" w:cstheme="minorHAnsi"/>
        </w:rPr>
        <w:t xml:space="preserve"> 650-660.</w:t>
      </w:r>
    </w:p>
    <w:p w14:paraId="681B7F63"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PARK, E. &amp; DEL POBIL, A. P. 2013. Technology acceptance model for the use of tablet PCs. </w:t>
      </w:r>
      <w:r w:rsidRPr="00930154">
        <w:rPr>
          <w:rFonts w:asciiTheme="minorHAnsi" w:hAnsiTheme="minorHAnsi" w:cstheme="minorHAnsi"/>
          <w:i/>
        </w:rPr>
        <w:t>Wireless personal communications,</w:t>
      </w:r>
      <w:r w:rsidRPr="00930154">
        <w:rPr>
          <w:rFonts w:asciiTheme="minorHAnsi" w:hAnsiTheme="minorHAnsi" w:cstheme="minorHAnsi"/>
        </w:rPr>
        <w:t xml:space="preserve"> 73</w:t>
      </w:r>
      <w:r w:rsidRPr="00930154">
        <w:rPr>
          <w:rFonts w:asciiTheme="minorHAnsi" w:hAnsiTheme="minorHAnsi" w:cstheme="minorHAnsi"/>
          <w:b/>
        </w:rPr>
        <w:t>,</w:t>
      </w:r>
      <w:r w:rsidRPr="00930154">
        <w:rPr>
          <w:rFonts w:asciiTheme="minorHAnsi" w:hAnsiTheme="minorHAnsi" w:cstheme="minorHAnsi"/>
        </w:rPr>
        <w:t xml:space="preserve"> 1561-1572.</w:t>
      </w:r>
    </w:p>
    <w:p w14:paraId="48D483A1"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RAYKOV, T. 1997. Estimation of composite reliability for congeneric measures. </w:t>
      </w:r>
      <w:r w:rsidRPr="00930154">
        <w:rPr>
          <w:rFonts w:asciiTheme="minorHAnsi" w:hAnsiTheme="minorHAnsi" w:cstheme="minorHAnsi"/>
          <w:i/>
        </w:rPr>
        <w:t>Applied Psychological Measurement,</w:t>
      </w:r>
      <w:r w:rsidRPr="00930154">
        <w:rPr>
          <w:rFonts w:asciiTheme="minorHAnsi" w:hAnsiTheme="minorHAnsi" w:cstheme="minorHAnsi"/>
        </w:rPr>
        <w:t xml:space="preserve"> 21</w:t>
      </w:r>
      <w:r w:rsidRPr="00930154">
        <w:rPr>
          <w:rFonts w:asciiTheme="minorHAnsi" w:hAnsiTheme="minorHAnsi" w:cstheme="minorHAnsi"/>
          <w:b/>
        </w:rPr>
        <w:t>,</w:t>
      </w:r>
      <w:r w:rsidRPr="00930154">
        <w:rPr>
          <w:rFonts w:asciiTheme="minorHAnsi" w:hAnsiTheme="minorHAnsi" w:cstheme="minorHAnsi"/>
        </w:rPr>
        <w:t xml:space="preserve"> 173-184.</w:t>
      </w:r>
    </w:p>
    <w:p w14:paraId="47A2F941"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ROUSE, M. 2014. Definition of digital divide.</w:t>
      </w:r>
    </w:p>
    <w:p w14:paraId="1D6377FB"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SEKABIRA, H. &amp; QAIM, M. 2017. Can mobile phones improve gender equality and nutrion? Panel data evidence from farm households in Uganda. GlobalFood Discussion Papers.</w:t>
      </w:r>
    </w:p>
    <w:p w14:paraId="42D59AD0"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lastRenderedPageBreak/>
        <w:t xml:space="preserve">SHIMAMOTO, D., YAMADA, H. &amp; GUMMERT, M. 2015. Mobile phones and market information: Evidence from rural Cambodia. </w:t>
      </w:r>
      <w:r w:rsidRPr="00930154">
        <w:rPr>
          <w:rFonts w:asciiTheme="minorHAnsi" w:hAnsiTheme="minorHAnsi" w:cstheme="minorHAnsi"/>
          <w:i/>
        </w:rPr>
        <w:t>Food Policy,</w:t>
      </w:r>
      <w:r w:rsidRPr="00930154">
        <w:rPr>
          <w:rFonts w:asciiTheme="minorHAnsi" w:hAnsiTheme="minorHAnsi" w:cstheme="minorHAnsi"/>
        </w:rPr>
        <w:t xml:space="preserve"> 57</w:t>
      </w:r>
      <w:r w:rsidRPr="00930154">
        <w:rPr>
          <w:rFonts w:asciiTheme="minorHAnsi" w:hAnsiTheme="minorHAnsi" w:cstheme="minorHAnsi"/>
          <w:b/>
        </w:rPr>
        <w:t>,</w:t>
      </w:r>
      <w:r w:rsidRPr="00930154">
        <w:rPr>
          <w:rFonts w:asciiTheme="minorHAnsi" w:hAnsiTheme="minorHAnsi" w:cstheme="minorHAnsi"/>
        </w:rPr>
        <w:t xml:space="preserve"> 135-141.</w:t>
      </w:r>
    </w:p>
    <w:p w14:paraId="3961B161"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TADESSE, G. &amp; BAHIIGWA, G. 2015. Mobile phones and farmers’ marketing decisions in Ethiopia. </w:t>
      </w:r>
      <w:r w:rsidRPr="00930154">
        <w:rPr>
          <w:rFonts w:asciiTheme="minorHAnsi" w:hAnsiTheme="minorHAnsi" w:cstheme="minorHAnsi"/>
          <w:i/>
        </w:rPr>
        <w:t>World Development,</w:t>
      </w:r>
      <w:r w:rsidRPr="00930154">
        <w:rPr>
          <w:rFonts w:asciiTheme="minorHAnsi" w:hAnsiTheme="minorHAnsi" w:cstheme="minorHAnsi"/>
        </w:rPr>
        <w:t xml:space="preserve"> 68</w:t>
      </w:r>
      <w:r w:rsidRPr="00930154">
        <w:rPr>
          <w:rFonts w:asciiTheme="minorHAnsi" w:hAnsiTheme="minorHAnsi" w:cstheme="minorHAnsi"/>
          <w:b/>
        </w:rPr>
        <w:t>,</w:t>
      </w:r>
      <w:r w:rsidRPr="00930154">
        <w:rPr>
          <w:rFonts w:asciiTheme="minorHAnsi" w:hAnsiTheme="minorHAnsi" w:cstheme="minorHAnsi"/>
        </w:rPr>
        <w:t xml:space="preserve"> 296-307.</w:t>
      </w:r>
    </w:p>
    <w:p w14:paraId="42D06D05" w14:textId="4B3197C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UBOS 2016. 2016 Statistical Abstract. </w:t>
      </w:r>
      <w:hyperlink r:id="rId15" w:history="1">
        <w:r w:rsidRPr="00930154">
          <w:rPr>
            <w:rStyle w:val="Hyperlink"/>
            <w:rFonts w:asciiTheme="minorHAnsi" w:hAnsiTheme="minorHAnsi" w:cstheme="minorHAnsi"/>
            <w:i/>
            <w:color w:val="auto"/>
          </w:rPr>
          <w:t>http://www.ubos.org/publications/statistical-abstract/</w:t>
        </w:r>
      </w:hyperlink>
      <w:r w:rsidRPr="00930154">
        <w:rPr>
          <w:rFonts w:asciiTheme="minorHAnsi" w:hAnsiTheme="minorHAnsi" w:cstheme="minorHAnsi"/>
          <w:i/>
        </w:rPr>
        <w:t>.</w:t>
      </w:r>
    </w:p>
    <w:p w14:paraId="3B3BA9DA"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WANG, Q. &amp; SUN, X. 2016. Investigating gameplay intention of the elderly using an Extended Technology Acceptance Model (ETAM). </w:t>
      </w:r>
      <w:r w:rsidRPr="00930154">
        <w:rPr>
          <w:rFonts w:asciiTheme="minorHAnsi" w:hAnsiTheme="minorHAnsi" w:cstheme="minorHAnsi"/>
          <w:i/>
        </w:rPr>
        <w:t>Technological Forecasting and Social Change,</w:t>
      </w:r>
      <w:r w:rsidRPr="00930154">
        <w:rPr>
          <w:rFonts w:asciiTheme="minorHAnsi" w:hAnsiTheme="minorHAnsi" w:cstheme="minorHAnsi"/>
        </w:rPr>
        <w:t xml:space="preserve"> 107</w:t>
      </w:r>
      <w:r w:rsidRPr="00930154">
        <w:rPr>
          <w:rFonts w:asciiTheme="minorHAnsi" w:hAnsiTheme="minorHAnsi" w:cstheme="minorHAnsi"/>
          <w:b/>
        </w:rPr>
        <w:t>,</w:t>
      </w:r>
      <w:r w:rsidRPr="00930154">
        <w:rPr>
          <w:rFonts w:asciiTheme="minorHAnsi" w:hAnsiTheme="minorHAnsi" w:cstheme="minorHAnsi"/>
        </w:rPr>
        <w:t xml:space="preserve"> 59-68.</w:t>
      </w:r>
    </w:p>
    <w:p w14:paraId="608211FC" w14:textId="77777777" w:rsidR="00804032" w:rsidRPr="00930154" w:rsidRDefault="00804032" w:rsidP="00804032">
      <w:pPr>
        <w:pStyle w:val="EndNoteBibliography"/>
        <w:spacing w:after="0"/>
        <w:ind w:left="720" w:hanging="720"/>
        <w:rPr>
          <w:rFonts w:asciiTheme="minorHAnsi" w:hAnsiTheme="minorHAnsi" w:cstheme="minorHAnsi"/>
        </w:rPr>
      </w:pPr>
      <w:r w:rsidRPr="00930154">
        <w:rPr>
          <w:rFonts w:asciiTheme="minorHAnsi" w:hAnsiTheme="minorHAnsi" w:cstheme="minorHAnsi"/>
        </w:rPr>
        <w:t xml:space="preserve">WU, J.-H. &amp; WANG, S.-C. 2005. What drives mobile commerce?: An empirical evaluation of the revised technology acceptance model. </w:t>
      </w:r>
      <w:r w:rsidRPr="00930154">
        <w:rPr>
          <w:rFonts w:asciiTheme="minorHAnsi" w:hAnsiTheme="minorHAnsi" w:cstheme="minorHAnsi"/>
          <w:i/>
        </w:rPr>
        <w:t>Information &amp; management,</w:t>
      </w:r>
      <w:r w:rsidRPr="00930154">
        <w:rPr>
          <w:rFonts w:asciiTheme="minorHAnsi" w:hAnsiTheme="minorHAnsi" w:cstheme="minorHAnsi"/>
        </w:rPr>
        <w:t xml:space="preserve"> 42</w:t>
      </w:r>
      <w:r w:rsidRPr="00930154">
        <w:rPr>
          <w:rFonts w:asciiTheme="minorHAnsi" w:hAnsiTheme="minorHAnsi" w:cstheme="minorHAnsi"/>
          <w:b/>
        </w:rPr>
        <w:t>,</w:t>
      </w:r>
      <w:r w:rsidRPr="00930154">
        <w:rPr>
          <w:rFonts w:asciiTheme="minorHAnsi" w:hAnsiTheme="minorHAnsi" w:cstheme="minorHAnsi"/>
        </w:rPr>
        <w:t xml:space="preserve"> 719-729.</w:t>
      </w:r>
    </w:p>
    <w:p w14:paraId="0EC199B3" w14:textId="77777777" w:rsidR="00804032" w:rsidRPr="00930154" w:rsidRDefault="00804032" w:rsidP="00804032">
      <w:pPr>
        <w:pStyle w:val="EndNoteBibliography"/>
        <w:ind w:left="720" w:hanging="720"/>
        <w:rPr>
          <w:rFonts w:asciiTheme="minorHAnsi" w:hAnsiTheme="minorHAnsi" w:cstheme="minorHAnsi"/>
        </w:rPr>
      </w:pPr>
      <w:r w:rsidRPr="00930154">
        <w:rPr>
          <w:rFonts w:asciiTheme="minorHAnsi" w:hAnsiTheme="minorHAnsi" w:cstheme="minorHAnsi"/>
        </w:rPr>
        <w:t xml:space="preserve">WYCHE, S. &amp; STEINFIELD, C. 2015. Why Don't Farmers Use Cell Phones to Access Market Prices? Technology Affordances and Barriers to Market Information Services Adoption in Rural Kenya. </w:t>
      </w:r>
      <w:r w:rsidRPr="00930154">
        <w:rPr>
          <w:rFonts w:asciiTheme="minorHAnsi" w:hAnsiTheme="minorHAnsi" w:cstheme="minorHAnsi"/>
          <w:i/>
        </w:rPr>
        <w:t>Information Technology for Development</w:t>
      </w:r>
      <w:r w:rsidRPr="00930154">
        <w:rPr>
          <w:rFonts w:asciiTheme="minorHAnsi" w:hAnsiTheme="minorHAnsi" w:cstheme="minorHAnsi"/>
          <w:b/>
        </w:rPr>
        <w:t>,</w:t>
      </w:r>
      <w:r w:rsidRPr="00930154">
        <w:rPr>
          <w:rFonts w:asciiTheme="minorHAnsi" w:hAnsiTheme="minorHAnsi" w:cstheme="minorHAnsi"/>
        </w:rPr>
        <w:t xml:space="preserve"> 1-14.</w:t>
      </w:r>
    </w:p>
    <w:p w14:paraId="386F6B82" w14:textId="6452FD49" w:rsidR="00496ABB" w:rsidRPr="00930154" w:rsidRDefault="00FD7AC0" w:rsidP="0030172F">
      <w:pPr>
        <w:jc w:val="both"/>
        <w:rPr>
          <w:rFonts w:asciiTheme="minorHAnsi" w:hAnsiTheme="minorHAnsi" w:cstheme="minorHAnsi"/>
        </w:rPr>
      </w:pPr>
      <w:r w:rsidRPr="00930154">
        <w:rPr>
          <w:rFonts w:asciiTheme="minorHAnsi" w:hAnsiTheme="minorHAnsi" w:cstheme="minorHAnsi"/>
        </w:rPr>
        <w:fldChar w:fldCharType="end"/>
      </w:r>
      <w:bookmarkStart w:id="0" w:name="_GoBack"/>
      <w:bookmarkEnd w:id="0"/>
    </w:p>
    <w:sectPr w:rsidR="00496ABB" w:rsidRPr="00930154" w:rsidSect="00CB6E4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9F615" w14:textId="77777777" w:rsidR="004D238F" w:rsidRDefault="004D238F" w:rsidP="00E761B9">
      <w:pPr>
        <w:spacing w:after="0" w:line="240" w:lineRule="auto"/>
      </w:pPr>
      <w:r>
        <w:separator/>
      </w:r>
    </w:p>
  </w:endnote>
  <w:endnote w:type="continuationSeparator" w:id="0">
    <w:p w14:paraId="6D556586" w14:textId="77777777" w:rsidR="004D238F" w:rsidRDefault="004D238F" w:rsidP="00E7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538126"/>
      <w:docPartObj>
        <w:docPartGallery w:val="Page Numbers (Bottom of Page)"/>
        <w:docPartUnique/>
      </w:docPartObj>
    </w:sdtPr>
    <w:sdtEndPr>
      <w:rPr>
        <w:noProof/>
      </w:rPr>
    </w:sdtEndPr>
    <w:sdtContent>
      <w:p w14:paraId="2D88A162" w14:textId="23ED064D" w:rsidR="0098560D" w:rsidRDefault="0098560D">
        <w:pPr>
          <w:pStyle w:val="Footer"/>
          <w:jc w:val="center"/>
        </w:pPr>
        <w:r>
          <w:fldChar w:fldCharType="begin"/>
        </w:r>
        <w:r>
          <w:instrText xml:space="preserve"> PAGE   \* MERGEFORMAT </w:instrText>
        </w:r>
        <w:r>
          <w:fldChar w:fldCharType="separate"/>
        </w:r>
        <w:r w:rsidR="00930154">
          <w:rPr>
            <w:noProof/>
          </w:rPr>
          <w:t>19</w:t>
        </w:r>
        <w:r>
          <w:rPr>
            <w:noProof/>
          </w:rPr>
          <w:fldChar w:fldCharType="end"/>
        </w:r>
      </w:p>
    </w:sdtContent>
  </w:sdt>
  <w:p w14:paraId="6DA3EB3D" w14:textId="77777777" w:rsidR="0098560D" w:rsidRDefault="00985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2FAE1" w14:textId="77777777" w:rsidR="004D238F" w:rsidRDefault="004D238F" w:rsidP="00E761B9">
      <w:pPr>
        <w:spacing w:after="0" w:line="240" w:lineRule="auto"/>
      </w:pPr>
      <w:r>
        <w:separator/>
      </w:r>
    </w:p>
  </w:footnote>
  <w:footnote w:type="continuationSeparator" w:id="0">
    <w:p w14:paraId="30710824" w14:textId="77777777" w:rsidR="004D238F" w:rsidRDefault="004D238F" w:rsidP="00E76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wtxv29hevsw8e5v0rvfz0ytzaszfvwdt2d&quot;&gt;My Lib&lt;record-ids&gt;&lt;item&gt;614&lt;/item&gt;&lt;item&gt;617&lt;/item&gt;&lt;item&gt;639&lt;/item&gt;&lt;item&gt;675&lt;/item&gt;&lt;item&gt;678&lt;/item&gt;&lt;item&gt;679&lt;/item&gt;&lt;item&gt;683&lt;/item&gt;&lt;item&gt;685&lt;/item&gt;&lt;item&gt;687&lt;/item&gt;&lt;item&gt;688&lt;/item&gt;&lt;item&gt;689&lt;/item&gt;&lt;item&gt;690&lt;/item&gt;&lt;item&gt;691&lt;/item&gt;&lt;item&gt;692&lt;/item&gt;&lt;item&gt;693&lt;/item&gt;&lt;item&gt;694&lt;/item&gt;&lt;item&gt;697&lt;/item&gt;&lt;item&gt;699&lt;/item&gt;&lt;item&gt;701&lt;/item&gt;&lt;item&gt;702&lt;/item&gt;&lt;item&gt;705&lt;/item&gt;&lt;item&gt;709&lt;/item&gt;&lt;item&gt;711&lt;/item&gt;&lt;item&gt;712&lt;/item&gt;&lt;item&gt;715&lt;/item&gt;&lt;item&gt;716&lt;/item&gt;&lt;item&gt;717&lt;/item&gt;&lt;item&gt;718&lt;/item&gt;&lt;item&gt;719&lt;/item&gt;&lt;item&gt;722&lt;/item&gt;&lt;item&gt;723&lt;/item&gt;&lt;item&gt;726&lt;/item&gt;&lt;item&gt;727&lt;/item&gt;&lt;item&gt;728&lt;/item&gt;&lt;item&gt;730&lt;/item&gt;&lt;item&gt;731&lt;/item&gt;&lt;item&gt;732&lt;/item&gt;&lt;item&gt;733&lt;/item&gt;&lt;item&gt;734&lt;/item&gt;&lt;item&gt;735&lt;/item&gt;&lt;item&gt;736&lt;/item&gt;&lt;item&gt;737&lt;/item&gt;&lt;item&gt;738&lt;/item&gt;&lt;item&gt;739&lt;/item&gt;&lt;item&gt;756&lt;/item&gt;&lt;item&gt;757&lt;/item&gt;&lt;item&gt;758&lt;/item&gt;&lt;item&gt;759&lt;/item&gt;&lt;item&gt;760&lt;/item&gt;&lt;item&gt;762&lt;/item&gt;&lt;item&gt;763&lt;/item&gt;&lt;item&gt;764&lt;/item&gt;&lt;item&gt;765&lt;/item&gt;&lt;item&gt;767&lt;/item&gt;&lt;item&gt;768&lt;/item&gt;&lt;item&gt;769&lt;/item&gt;&lt;item&gt;771&lt;/item&gt;&lt;item&gt;772&lt;/item&gt;&lt;item&gt;773&lt;/item&gt;&lt;item&gt;774&lt;/item&gt;&lt;item&gt;775&lt;/item&gt;&lt;item&gt;777&lt;/item&gt;&lt;item&gt;778&lt;/item&gt;&lt;item&gt;779&lt;/item&gt;&lt;item&gt;781&lt;/item&gt;&lt;item&gt;782&lt;/item&gt;&lt;item&gt;783&lt;/item&gt;&lt;item&gt;784&lt;/item&gt;&lt;item&gt;785&lt;/item&gt;&lt;item&gt;786&lt;/item&gt;&lt;/record-ids&gt;&lt;/item&gt;&lt;/Libraries&gt;"/>
  </w:docVars>
  <w:rsids>
    <w:rsidRoot w:val="0013399E"/>
    <w:rsid w:val="00001E4A"/>
    <w:rsid w:val="00002FE6"/>
    <w:rsid w:val="00003AF3"/>
    <w:rsid w:val="00003D23"/>
    <w:rsid w:val="0001209E"/>
    <w:rsid w:val="00022097"/>
    <w:rsid w:val="00022C68"/>
    <w:rsid w:val="00026020"/>
    <w:rsid w:val="00027B77"/>
    <w:rsid w:val="00031BD0"/>
    <w:rsid w:val="00034A59"/>
    <w:rsid w:val="000379F8"/>
    <w:rsid w:val="00040715"/>
    <w:rsid w:val="000632A1"/>
    <w:rsid w:val="00065DF7"/>
    <w:rsid w:val="00076DDC"/>
    <w:rsid w:val="00084381"/>
    <w:rsid w:val="00085695"/>
    <w:rsid w:val="00093BDC"/>
    <w:rsid w:val="000971F4"/>
    <w:rsid w:val="000A0EDE"/>
    <w:rsid w:val="000A5C9E"/>
    <w:rsid w:val="000A71A8"/>
    <w:rsid w:val="000B188C"/>
    <w:rsid w:val="000B1DA0"/>
    <w:rsid w:val="000B2CDE"/>
    <w:rsid w:val="000B36DD"/>
    <w:rsid w:val="000B3B65"/>
    <w:rsid w:val="000C0793"/>
    <w:rsid w:val="000D16E5"/>
    <w:rsid w:val="000D2142"/>
    <w:rsid w:val="000E2B9D"/>
    <w:rsid w:val="000F0045"/>
    <w:rsid w:val="000F01D6"/>
    <w:rsid w:val="000F14F8"/>
    <w:rsid w:val="000F4F72"/>
    <w:rsid w:val="00101B15"/>
    <w:rsid w:val="001133B3"/>
    <w:rsid w:val="001133CD"/>
    <w:rsid w:val="00114ADE"/>
    <w:rsid w:val="00123400"/>
    <w:rsid w:val="00125D7A"/>
    <w:rsid w:val="0012690E"/>
    <w:rsid w:val="00132F80"/>
    <w:rsid w:val="001331F7"/>
    <w:rsid w:val="0013399E"/>
    <w:rsid w:val="00137ADA"/>
    <w:rsid w:val="0014286C"/>
    <w:rsid w:val="00156DC4"/>
    <w:rsid w:val="00164967"/>
    <w:rsid w:val="001762AB"/>
    <w:rsid w:val="00176928"/>
    <w:rsid w:val="00180AD0"/>
    <w:rsid w:val="00185C07"/>
    <w:rsid w:val="001860B6"/>
    <w:rsid w:val="00186E10"/>
    <w:rsid w:val="00186E85"/>
    <w:rsid w:val="00192647"/>
    <w:rsid w:val="00197136"/>
    <w:rsid w:val="001A4AD2"/>
    <w:rsid w:val="001A62ED"/>
    <w:rsid w:val="001B3016"/>
    <w:rsid w:val="001B4D65"/>
    <w:rsid w:val="001C7F23"/>
    <w:rsid w:val="001D2C54"/>
    <w:rsid w:val="001D5C79"/>
    <w:rsid w:val="001E135D"/>
    <w:rsid w:val="001E5619"/>
    <w:rsid w:val="001E5FF6"/>
    <w:rsid w:val="001F1A9D"/>
    <w:rsid w:val="00200A7B"/>
    <w:rsid w:val="0020338F"/>
    <w:rsid w:val="00204C48"/>
    <w:rsid w:val="00206048"/>
    <w:rsid w:val="00212701"/>
    <w:rsid w:val="00226632"/>
    <w:rsid w:val="0022714C"/>
    <w:rsid w:val="00232797"/>
    <w:rsid w:val="002332C0"/>
    <w:rsid w:val="00235532"/>
    <w:rsid w:val="002448DD"/>
    <w:rsid w:val="00247205"/>
    <w:rsid w:val="00250F7E"/>
    <w:rsid w:val="0026098C"/>
    <w:rsid w:val="00264EE9"/>
    <w:rsid w:val="002659E6"/>
    <w:rsid w:val="00276795"/>
    <w:rsid w:val="00286635"/>
    <w:rsid w:val="00287F46"/>
    <w:rsid w:val="00290C66"/>
    <w:rsid w:val="00292761"/>
    <w:rsid w:val="00295A6D"/>
    <w:rsid w:val="002973B5"/>
    <w:rsid w:val="002A1162"/>
    <w:rsid w:val="002A5CD0"/>
    <w:rsid w:val="002A69AE"/>
    <w:rsid w:val="002B1D06"/>
    <w:rsid w:val="002B4AE2"/>
    <w:rsid w:val="002C22A7"/>
    <w:rsid w:val="002C58BD"/>
    <w:rsid w:val="002C7204"/>
    <w:rsid w:val="002D11D4"/>
    <w:rsid w:val="002D6A56"/>
    <w:rsid w:val="002D7565"/>
    <w:rsid w:val="002E1D18"/>
    <w:rsid w:val="002E5C24"/>
    <w:rsid w:val="002F71B6"/>
    <w:rsid w:val="002F7873"/>
    <w:rsid w:val="003010E3"/>
    <w:rsid w:val="0030172F"/>
    <w:rsid w:val="00303A18"/>
    <w:rsid w:val="00303D55"/>
    <w:rsid w:val="00304A8F"/>
    <w:rsid w:val="003147F6"/>
    <w:rsid w:val="00314DEA"/>
    <w:rsid w:val="003203CE"/>
    <w:rsid w:val="00321227"/>
    <w:rsid w:val="00325F25"/>
    <w:rsid w:val="003327A8"/>
    <w:rsid w:val="003436E2"/>
    <w:rsid w:val="00345E2A"/>
    <w:rsid w:val="00351AC4"/>
    <w:rsid w:val="00353ACC"/>
    <w:rsid w:val="00364F2A"/>
    <w:rsid w:val="00366F4D"/>
    <w:rsid w:val="0037259E"/>
    <w:rsid w:val="00374270"/>
    <w:rsid w:val="00380576"/>
    <w:rsid w:val="00381186"/>
    <w:rsid w:val="00382CA0"/>
    <w:rsid w:val="00385D5D"/>
    <w:rsid w:val="00386739"/>
    <w:rsid w:val="0039052A"/>
    <w:rsid w:val="00390771"/>
    <w:rsid w:val="003A20F8"/>
    <w:rsid w:val="003A432A"/>
    <w:rsid w:val="003B2467"/>
    <w:rsid w:val="003B4A59"/>
    <w:rsid w:val="003B5A5D"/>
    <w:rsid w:val="003C000C"/>
    <w:rsid w:val="003C047F"/>
    <w:rsid w:val="003C1B7F"/>
    <w:rsid w:val="003C2D6D"/>
    <w:rsid w:val="003C5655"/>
    <w:rsid w:val="003D012F"/>
    <w:rsid w:val="003D12C6"/>
    <w:rsid w:val="003D392C"/>
    <w:rsid w:val="003D5F51"/>
    <w:rsid w:val="003E65BC"/>
    <w:rsid w:val="003E6DDC"/>
    <w:rsid w:val="003F2F98"/>
    <w:rsid w:val="003F561B"/>
    <w:rsid w:val="00405DBD"/>
    <w:rsid w:val="00407DC5"/>
    <w:rsid w:val="00411D1F"/>
    <w:rsid w:val="0041473B"/>
    <w:rsid w:val="00415F85"/>
    <w:rsid w:val="00416F25"/>
    <w:rsid w:val="004203E8"/>
    <w:rsid w:val="00422D88"/>
    <w:rsid w:val="00427A6B"/>
    <w:rsid w:val="00440B7E"/>
    <w:rsid w:val="00445DFA"/>
    <w:rsid w:val="00451613"/>
    <w:rsid w:val="00452AB3"/>
    <w:rsid w:val="004734E8"/>
    <w:rsid w:val="00473E77"/>
    <w:rsid w:val="00482FC5"/>
    <w:rsid w:val="004846D6"/>
    <w:rsid w:val="00484DCA"/>
    <w:rsid w:val="00487DE9"/>
    <w:rsid w:val="00496ABB"/>
    <w:rsid w:val="004A0E1D"/>
    <w:rsid w:val="004B03FD"/>
    <w:rsid w:val="004B4507"/>
    <w:rsid w:val="004B4E0E"/>
    <w:rsid w:val="004B7498"/>
    <w:rsid w:val="004C29C2"/>
    <w:rsid w:val="004C6DE7"/>
    <w:rsid w:val="004C7EE5"/>
    <w:rsid w:val="004D1FDA"/>
    <w:rsid w:val="004D238F"/>
    <w:rsid w:val="004D3937"/>
    <w:rsid w:val="004D72EE"/>
    <w:rsid w:val="004D7DE9"/>
    <w:rsid w:val="004E0FB6"/>
    <w:rsid w:val="004E4B96"/>
    <w:rsid w:val="004F3206"/>
    <w:rsid w:val="004F45E4"/>
    <w:rsid w:val="004F67D6"/>
    <w:rsid w:val="004F6828"/>
    <w:rsid w:val="00500120"/>
    <w:rsid w:val="00500941"/>
    <w:rsid w:val="0050196B"/>
    <w:rsid w:val="00506075"/>
    <w:rsid w:val="005113BE"/>
    <w:rsid w:val="0051290C"/>
    <w:rsid w:val="00526FAA"/>
    <w:rsid w:val="00530AA6"/>
    <w:rsid w:val="00541C3B"/>
    <w:rsid w:val="00544AE9"/>
    <w:rsid w:val="00545163"/>
    <w:rsid w:val="00546EC6"/>
    <w:rsid w:val="00552003"/>
    <w:rsid w:val="0055319C"/>
    <w:rsid w:val="00553582"/>
    <w:rsid w:val="0055405B"/>
    <w:rsid w:val="00557FF5"/>
    <w:rsid w:val="00560F30"/>
    <w:rsid w:val="00561DD5"/>
    <w:rsid w:val="00566DAC"/>
    <w:rsid w:val="00567797"/>
    <w:rsid w:val="005678CB"/>
    <w:rsid w:val="005727C0"/>
    <w:rsid w:val="005732A8"/>
    <w:rsid w:val="00581DA5"/>
    <w:rsid w:val="00582298"/>
    <w:rsid w:val="005847AC"/>
    <w:rsid w:val="00587C63"/>
    <w:rsid w:val="00592A08"/>
    <w:rsid w:val="005A3F09"/>
    <w:rsid w:val="005A6785"/>
    <w:rsid w:val="005B1729"/>
    <w:rsid w:val="005B1E65"/>
    <w:rsid w:val="005B36E9"/>
    <w:rsid w:val="005B573E"/>
    <w:rsid w:val="005C17CE"/>
    <w:rsid w:val="005C51BC"/>
    <w:rsid w:val="005C7282"/>
    <w:rsid w:val="005D5420"/>
    <w:rsid w:val="005D7602"/>
    <w:rsid w:val="005E172B"/>
    <w:rsid w:val="005E5C42"/>
    <w:rsid w:val="005E664E"/>
    <w:rsid w:val="005E736A"/>
    <w:rsid w:val="005F3812"/>
    <w:rsid w:val="005F4F12"/>
    <w:rsid w:val="005F60F9"/>
    <w:rsid w:val="005F77C4"/>
    <w:rsid w:val="0060199B"/>
    <w:rsid w:val="00602BD0"/>
    <w:rsid w:val="00605EE7"/>
    <w:rsid w:val="006179C0"/>
    <w:rsid w:val="00625265"/>
    <w:rsid w:val="00625521"/>
    <w:rsid w:val="00630D28"/>
    <w:rsid w:val="00630FE0"/>
    <w:rsid w:val="00631A06"/>
    <w:rsid w:val="006338A2"/>
    <w:rsid w:val="0063773B"/>
    <w:rsid w:val="00642635"/>
    <w:rsid w:val="006445B9"/>
    <w:rsid w:val="0065292F"/>
    <w:rsid w:val="00655934"/>
    <w:rsid w:val="00670576"/>
    <w:rsid w:val="0067098E"/>
    <w:rsid w:val="00670C47"/>
    <w:rsid w:val="00673D20"/>
    <w:rsid w:val="00674B9C"/>
    <w:rsid w:val="006803EC"/>
    <w:rsid w:val="006824F9"/>
    <w:rsid w:val="00684062"/>
    <w:rsid w:val="0068457B"/>
    <w:rsid w:val="00687D0C"/>
    <w:rsid w:val="006A28A5"/>
    <w:rsid w:val="006B18FC"/>
    <w:rsid w:val="006B5F3B"/>
    <w:rsid w:val="006B6DC6"/>
    <w:rsid w:val="006C2EE8"/>
    <w:rsid w:val="006C4345"/>
    <w:rsid w:val="006C43C6"/>
    <w:rsid w:val="006C5C0F"/>
    <w:rsid w:val="006D14D8"/>
    <w:rsid w:val="006D2AAC"/>
    <w:rsid w:val="006D4911"/>
    <w:rsid w:val="006D59A1"/>
    <w:rsid w:val="006D7189"/>
    <w:rsid w:val="006E31A9"/>
    <w:rsid w:val="006E49F2"/>
    <w:rsid w:val="006E55E9"/>
    <w:rsid w:val="006F0F7B"/>
    <w:rsid w:val="006F28A8"/>
    <w:rsid w:val="006F4246"/>
    <w:rsid w:val="00701005"/>
    <w:rsid w:val="00703B47"/>
    <w:rsid w:val="0070455C"/>
    <w:rsid w:val="00705B2F"/>
    <w:rsid w:val="00714CB3"/>
    <w:rsid w:val="0071775B"/>
    <w:rsid w:val="00721DA0"/>
    <w:rsid w:val="007230DC"/>
    <w:rsid w:val="00723585"/>
    <w:rsid w:val="007244D2"/>
    <w:rsid w:val="00725F78"/>
    <w:rsid w:val="00731179"/>
    <w:rsid w:val="007325B1"/>
    <w:rsid w:val="0073569B"/>
    <w:rsid w:val="0073757E"/>
    <w:rsid w:val="007410D5"/>
    <w:rsid w:val="0074259E"/>
    <w:rsid w:val="007425D5"/>
    <w:rsid w:val="00744623"/>
    <w:rsid w:val="007475D3"/>
    <w:rsid w:val="0075000C"/>
    <w:rsid w:val="007555D9"/>
    <w:rsid w:val="0076021A"/>
    <w:rsid w:val="007608FA"/>
    <w:rsid w:val="00760F80"/>
    <w:rsid w:val="00770D3D"/>
    <w:rsid w:val="00776DCF"/>
    <w:rsid w:val="0078193D"/>
    <w:rsid w:val="007871E6"/>
    <w:rsid w:val="007877BF"/>
    <w:rsid w:val="00790EEF"/>
    <w:rsid w:val="00793357"/>
    <w:rsid w:val="007A09BD"/>
    <w:rsid w:val="007A0D82"/>
    <w:rsid w:val="007A4D0A"/>
    <w:rsid w:val="007B2F7E"/>
    <w:rsid w:val="007B57D2"/>
    <w:rsid w:val="007C080C"/>
    <w:rsid w:val="007C6A03"/>
    <w:rsid w:val="007C71A4"/>
    <w:rsid w:val="007C745B"/>
    <w:rsid w:val="007D1D7C"/>
    <w:rsid w:val="007D3F8E"/>
    <w:rsid w:val="007D4DC6"/>
    <w:rsid w:val="007E6BB8"/>
    <w:rsid w:val="007E73AF"/>
    <w:rsid w:val="007F0843"/>
    <w:rsid w:val="007F47BD"/>
    <w:rsid w:val="008031F5"/>
    <w:rsid w:val="00804032"/>
    <w:rsid w:val="008043D9"/>
    <w:rsid w:val="00804C9B"/>
    <w:rsid w:val="00807B8A"/>
    <w:rsid w:val="0081095F"/>
    <w:rsid w:val="008114CC"/>
    <w:rsid w:val="00811FDC"/>
    <w:rsid w:val="00814DF0"/>
    <w:rsid w:val="008171E7"/>
    <w:rsid w:val="00822411"/>
    <w:rsid w:val="008237A7"/>
    <w:rsid w:val="008256CB"/>
    <w:rsid w:val="00825CFF"/>
    <w:rsid w:val="00832C60"/>
    <w:rsid w:val="00833A1A"/>
    <w:rsid w:val="00835E57"/>
    <w:rsid w:val="00837AC5"/>
    <w:rsid w:val="00846818"/>
    <w:rsid w:val="00854D77"/>
    <w:rsid w:val="00855591"/>
    <w:rsid w:val="008672DD"/>
    <w:rsid w:val="00867AD4"/>
    <w:rsid w:val="008704BF"/>
    <w:rsid w:val="008734D3"/>
    <w:rsid w:val="00875E74"/>
    <w:rsid w:val="0087775A"/>
    <w:rsid w:val="00877C78"/>
    <w:rsid w:val="00880A3A"/>
    <w:rsid w:val="0088567A"/>
    <w:rsid w:val="00896C58"/>
    <w:rsid w:val="008A0E9D"/>
    <w:rsid w:val="008A14B0"/>
    <w:rsid w:val="008A1897"/>
    <w:rsid w:val="008A234E"/>
    <w:rsid w:val="008A36C5"/>
    <w:rsid w:val="008A5F8E"/>
    <w:rsid w:val="008B1C84"/>
    <w:rsid w:val="008B3AA8"/>
    <w:rsid w:val="008B4617"/>
    <w:rsid w:val="008B69EC"/>
    <w:rsid w:val="008C11FD"/>
    <w:rsid w:val="008C4516"/>
    <w:rsid w:val="008C648F"/>
    <w:rsid w:val="008E5A17"/>
    <w:rsid w:val="008F4BE4"/>
    <w:rsid w:val="0090404A"/>
    <w:rsid w:val="00906968"/>
    <w:rsid w:val="00912346"/>
    <w:rsid w:val="00914B2B"/>
    <w:rsid w:val="009164A3"/>
    <w:rsid w:val="00926CE5"/>
    <w:rsid w:val="00930154"/>
    <w:rsid w:val="00933B2A"/>
    <w:rsid w:val="0094469A"/>
    <w:rsid w:val="00947DE2"/>
    <w:rsid w:val="0095147D"/>
    <w:rsid w:val="00957931"/>
    <w:rsid w:val="00960D1E"/>
    <w:rsid w:val="00960DE8"/>
    <w:rsid w:val="009641B2"/>
    <w:rsid w:val="009661B4"/>
    <w:rsid w:val="00967D70"/>
    <w:rsid w:val="00970A49"/>
    <w:rsid w:val="0097464B"/>
    <w:rsid w:val="00981547"/>
    <w:rsid w:val="00983053"/>
    <w:rsid w:val="0098560D"/>
    <w:rsid w:val="00985CCD"/>
    <w:rsid w:val="00996C2E"/>
    <w:rsid w:val="009B08F4"/>
    <w:rsid w:val="009B6B88"/>
    <w:rsid w:val="009C1E44"/>
    <w:rsid w:val="009C3671"/>
    <w:rsid w:val="009C39A2"/>
    <w:rsid w:val="009C5081"/>
    <w:rsid w:val="009C5B58"/>
    <w:rsid w:val="009D0D35"/>
    <w:rsid w:val="009D59FF"/>
    <w:rsid w:val="009D67FD"/>
    <w:rsid w:val="009E72B6"/>
    <w:rsid w:val="009F057A"/>
    <w:rsid w:val="009F34BB"/>
    <w:rsid w:val="009F5A89"/>
    <w:rsid w:val="009F73AE"/>
    <w:rsid w:val="00A00AFF"/>
    <w:rsid w:val="00A048DE"/>
    <w:rsid w:val="00A12B88"/>
    <w:rsid w:val="00A22E3C"/>
    <w:rsid w:val="00A26E81"/>
    <w:rsid w:val="00A27713"/>
    <w:rsid w:val="00A368F7"/>
    <w:rsid w:val="00A37E1C"/>
    <w:rsid w:val="00A42B94"/>
    <w:rsid w:val="00A45485"/>
    <w:rsid w:val="00A54975"/>
    <w:rsid w:val="00A629F4"/>
    <w:rsid w:val="00A62EAF"/>
    <w:rsid w:val="00A802C8"/>
    <w:rsid w:val="00A83AB7"/>
    <w:rsid w:val="00A90A4C"/>
    <w:rsid w:val="00A927F7"/>
    <w:rsid w:val="00A96046"/>
    <w:rsid w:val="00A97A30"/>
    <w:rsid w:val="00AA032F"/>
    <w:rsid w:val="00AA1266"/>
    <w:rsid w:val="00AA26CC"/>
    <w:rsid w:val="00AA3A4A"/>
    <w:rsid w:val="00AB23F8"/>
    <w:rsid w:val="00AB52F7"/>
    <w:rsid w:val="00AB5546"/>
    <w:rsid w:val="00AB5700"/>
    <w:rsid w:val="00AB6D8D"/>
    <w:rsid w:val="00AC3B26"/>
    <w:rsid w:val="00AC5FD0"/>
    <w:rsid w:val="00AD2514"/>
    <w:rsid w:val="00AD596C"/>
    <w:rsid w:val="00AE1ADC"/>
    <w:rsid w:val="00AE6F4F"/>
    <w:rsid w:val="00AF5A72"/>
    <w:rsid w:val="00B04EF4"/>
    <w:rsid w:val="00B053DB"/>
    <w:rsid w:val="00B05739"/>
    <w:rsid w:val="00B16ADD"/>
    <w:rsid w:val="00B21EC1"/>
    <w:rsid w:val="00B244FC"/>
    <w:rsid w:val="00B30A04"/>
    <w:rsid w:val="00B361E3"/>
    <w:rsid w:val="00B37B7B"/>
    <w:rsid w:val="00B407E6"/>
    <w:rsid w:val="00B44412"/>
    <w:rsid w:val="00B4456A"/>
    <w:rsid w:val="00B53A0B"/>
    <w:rsid w:val="00B733E5"/>
    <w:rsid w:val="00B8398B"/>
    <w:rsid w:val="00B84102"/>
    <w:rsid w:val="00B868B4"/>
    <w:rsid w:val="00B92CEB"/>
    <w:rsid w:val="00B92F24"/>
    <w:rsid w:val="00B95757"/>
    <w:rsid w:val="00BA0CCD"/>
    <w:rsid w:val="00BA3EA8"/>
    <w:rsid w:val="00BB3C0B"/>
    <w:rsid w:val="00BB5D9B"/>
    <w:rsid w:val="00BB7CEC"/>
    <w:rsid w:val="00BD6391"/>
    <w:rsid w:val="00BD6C09"/>
    <w:rsid w:val="00BE0526"/>
    <w:rsid w:val="00BE2838"/>
    <w:rsid w:val="00BF1E1A"/>
    <w:rsid w:val="00BF20D2"/>
    <w:rsid w:val="00BF70F2"/>
    <w:rsid w:val="00BF7938"/>
    <w:rsid w:val="00BF7C96"/>
    <w:rsid w:val="00C030F8"/>
    <w:rsid w:val="00C045FD"/>
    <w:rsid w:val="00C07927"/>
    <w:rsid w:val="00C07D6B"/>
    <w:rsid w:val="00C20098"/>
    <w:rsid w:val="00C30B0C"/>
    <w:rsid w:val="00C31A66"/>
    <w:rsid w:val="00C4402C"/>
    <w:rsid w:val="00C51F32"/>
    <w:rsid w:val="00C525BA"/>
    <w:rsid w:val="00C52911"/>
    <w:rsid w:val="00C56AB3"/>
    <w:rsid w:val="00C64B24"/>
    <w:rsid w:val="00C66810"/>
    <w:rsid w:val="00C70AD0"/>
    <w:rsid w:val="00C7550F"/>
    <w:rsid w:val="00C755DE"/>
    <w:rsid w:val="00C75FB9"/>
    <w:rsid w:val="00C76816"/>
    <w:rsid w:val="00C77C51"/>
    <w:rsid w:val="00C870BC"/>
    <w:rsid w:val="00C9007E"/>
    <w:rsid w:val="00C923C8"/>
    <w:rsid w:val="00C935FF"/>
    <w:rsid w:val="00C9742C"/>
    <w:rsid w:val="00CA0584"/>
    <w:rsid w:val="00CA0774"/>
    <w:rsid w:val="00CA09AE"/>
    <w:rsid w:val="00CA25A5"/>
    <w:rsid w:val="00CA2E04"/>
    <w:rsid w:val="00CA3768"/>
    <w:rsid w:val="00CA3BD8"/>
    <w:rsid w:val="00CA671A"/>
    <w:rsid w:val="00CA7C6D"/>
    <w:rsid w:val="00CB1297"/>
    <w:rsid w:val="00CB336B"/>
    <w:rsid w:val="00CB4E3A"/>
    <w:rsid w:val="00CB69EA"/>
    <w:rsid w:val="00CB6E4D"/>
    <w:rsid w:val="00CC345F"/>
    <w:rsid w:val="00CC4F2C"/>
    <w:rsid w:val="00CC6BE6"/>
    <w:rsid w:val="00CC74AE"/>
    <w:rsid w:val="00CC7ADF"/>
    <w:rsid w:val="00CD0A7F"/>
    <w:rsid w:val="00CD2DE8"/>
    <w:rsid w:val="00CE0BEE"/>
    <w:rsid w:val="00CE1E1B"/>
    <w:rsid w:val="00CE4ED6"/>
    <w:rsid w:val="00CE54EC"/>
    <w:rsid w:val="00CE636E"/>
    <w:rsid w:val="00CE6E6C"/>
    <w:rsid w:val="00CE7D50"/>
    <w:rsid w:val="00CF2826"/>
    <w:rsid w:val="00CF5E42"/>
    <w:rsid w:val="00CF5FA4"/>
    <w:rsid w:val="00D10DF1"/>
    <w:rsid w:val="00D12E11"/>
    <w:rsid w:val="00D1359C"/>
    <w:rsid w:val="00D13D7B"/>
    <w:rsid w:val="00D143CC"/>
    <w:rsid w:val="00D14966"/>
    <w:rsid w:val="00D1682E"/>
    <w:rsid w:val="00D34491"/>
    <w:rsid w:val="00D40205"/>
    <w:rsid w:val="00D40357"/>
    <w:rsid w:val="00D506FB"/>
    <w:rsid w:val="00D57ABE"/>
    <w:rsid w:val="00D62209"/>
    <w:rsid w:val="00D70895"/>
    <w:rsid w:val="00D72E83"/>
    <w:rsid w:val="00D87454"/>
    <w:rsid w:val="00DA7165"/>
    <w:rsid w:val="00DA7A28"/>
    <w:rsid w:val="00DB07ED"/>
    <w:rsid w:val="00DC3EC4"/>
    <w:rsid w:val="00DD18B6"/>
    <w:rsid w:val="00DE222F"/>
    <w:rsid w:val="00DE2314"/>
    <w:rsid w:val="00DE3A01"/>
    <w:rsid w:val="00DE6B47"/>
    <w:rsid w:val="00DF1050"/>
    <w:rsid w:val="00DF1E2A"/>
    <w:rsid w:val="00DF2B9D"/>
    <w:rsid w:val="00DF37F7"/>
    <w:rsid w:val="00DF41AD"/>
    <w:rsid w:val="00DF481D"/>
    <w:rsid w:val="00DF78A6"/>
    <w:rsid w:val="00E041F2"/>
    <w:rsid w:val="00E07A48"/>
    <w:rsid w:val="00E105FA"/>
    <w:rsid w:val="00E17149"/>
    <w:rsid w:val="00E206FA"/>
    <w:rsid w:val="00E37109"/>
    <w:rsid w:val="00E41F94"/>
    <w:rsid w:val="00E42F8D"/>
    <w:rsid w:val="00E47E88"/>
    <w:rsid w:val="00E53A04"/>
    <w:rsid w:val="00E55B39"/>
    <w:rsid w:val="00E56C92"/>
    <w:rsid w:val="00E578B6"/>
    <w:rsid w:val="00E624C6"/>
    <w:rsid w:val="00E6292C"/>
    <w:rsid w:val="00E63504"/>
    <w:rsid w:val="00E649DB"/>
    <w:rsid w:val="00E716D9"/>
    <w:rsid w:val="00E761B9"/>
    <w:rsid w:val="00E76DA3"/>
    <w:rsid w:val="00E81486"/>
    <w:rsid w:val="00E82740"/>
    <w:rsid w:val="00E95A44"/>
    <w:rsid w:val="00E97243"/>
    <w:rsid w:val="00EA02E2"/>
    <w:rsid w:val="00EA0E43"/>
    <w:rsid w:val="00EA34F7"/>
    <w:rsid w:val="00EB0401"/>
    <w:rsid w:val="00EB1525"/>
    <w:rsid w:val="00EC0936"/>
    <w:rsid w:val="00EC2FDE"/>
    <w:rsid w:val="00EC3A8B"/>
    <w:rsid w:val="00EC5EEB"/>
    <w:rsid w:val="00EC78DD"/>
    <w:rsid w:val="00EC7C43"/>
    <w:rsid w:val="00ED13BD"/>
    <w:rsid w:val="00ED5113"/>
    <w:rsid w:val="00EE169F"/>
    <w:rsid w:val="00EE375B"/>
    <w:rsid w:val="00EE39C7"/>
    <w:rsid w:val="00EE3DDC"/>
    <w:rsid w:val="00EE40B3"/>
    <w:rsid w:val="00EE680F"/>
    <w:rsid w:val="00EE7D5B"/>
    <w:rsid w:val="00EF33F1"/>
    <w:rsid w:val="00EF3E94"/>
    <w:rsid w:val="00EF77CF"/>
    <w:rsid w:val="00F01388"/>
    <w:rsid w:val="00F04AA1"/>
    <w:rsid w:val="00F0672C"/>
    <w:rsid w:val="00F11245"/>
    <w:rsid w:val="00F12B9D"/>
    <w:rsid w:val="00F16CE3"/>
    <w:rsid w:val="00F17DEC"/>
    <w:rsid w:val="00F240E3"/>
    <w:rsid w:val="00F2486E"/>
    <w:rsid w:val="00F2544F"/>
    <w:rsid w:val="00F25D7A"/>
    <w:rsid w:val="00F26B86"/>
    <w:rsid w:val="00F272A7"/>
    <w:rsid w:val="00F273ED"/>
    <w:rsid w:val="00F302F9"/>
    <w:rsid w:val="00F30D3D"/>
    <w:rsid w:val="00F30F68"/>
    <w:rsid w:val="00F34E78"/>
    <w:rsid w:val="00F352E5"/>
    <w:rsid w:val="00F379BF"/>
    <w:rsid w:val="00F44FAC"/>
    <w:rsid w:val="00F52B41"/>
    <w:rsid w:val="00F62043"/>
    <w:rsid w:val="00F660AE"/>
    <w:rsid w:val="00F672A8"/>
    <w:rsid w:val="00F746AE"/>
    <w:rsid w:val="00F7682A"/>
    <w:rsid w:val="00F9731B"/>
    <w:rsid w:val="00FA07A8"/>
    <w:rsid w:val="00FA1221"/>
    <w:rsid w:val="00FA1751"/>
    <w:rsid w:val="00FA48F3"/>
    <w:rsid w:val="00FA6564"/>
    <w:rsid w:val="00FA7116"/>
    <w:rsid w:val="00FA7B0D"/>
    <w:rsid w:val="00FB0017"/>
    <w:rsid w:val="00FC0D43"/>
    <w:rsid w:val="00FC5262"/>
    <w:rsid w:val="00FC606F"/>
    <w:rsid w:val="00FD3330"/>
    <w:rsid w:val="00FD43B5"/>
    <w:rsid w:val="00FD7AC0"/>
    <w:rsid w:val="00FE1771"/>
    <w:rsid w:val="00FE40F8"/>
    <w:rsid w:val="00FE7AC2"/>
    <w:rsid w:val="00FF0723"/>
    <w:rsid w:val="00FF0D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D7AC0"/>
    <w:pPr>
      <w:spacing w:after="0"/>
      <w:jc w:val="center"/>
    </w:pPr>
    <w:rPr>
      <w:rFonts w:cs="Calibri"/>
      <w:noProof/>
      <w:lang w:val="en-US"/>
    </w:rPr>
  </w:style>
  <w:style w:type="character" w:customStyle="1" w:styleId="EndNoteBibliographyTitleChar">
    <w:name w:val="EndNote Bibliography Title Char"/>
    <w:link w:val="EndNoteBibliographyTitle"/>
    <w:rsid w:val="00FD7AC0"/>
    <w:rPr>
      <w:rFonts w:cs="Calibri"/>
      <w:noProof/>
      <w:sz w:val="22"/>
      <w:szCs w:val="22"/>
      <w:lang w:val="en-US" w:eastAsia="en-US"/>
    </w:rPr>
  </w:style>
  <w:style w:type="paragraph" w:customStyle="1" w:styleId="EndNoteBibliography">
    <w:name w:val="EndNote Bibliography"/>
    <w:basedOn w:val="Normal"/>
    <w:link w:val="EndNoteBibliographyChar"/>
    <w:rsid w:val="00FD7AC0"/>
    <w:pPr>
      <w:spacing w:line="240" w:lineRule="auto"/>
    </w:pPr>
    <w:rPr>
      <w:rFonts w:cs="Calibri"/>
      <w:noProof/>
      <w:lang w:val="en-US"/>
    </w:rPr>
  </w:style>
  <w:style w:type="character" w:customStyle="1" w:styleId="EndNoteBibliographyChar">
    <w:name w:val="EndNote Bibliography Char"/>
    <w:link w:val="EndNoteBibliography"/>
    <w:rsid w:val="00FD7AC0"/>
    <w:rPr>
      <w:rFonts w:cs="Calibri"/>
      <w:noProof/>
      <w:sz w:val="22"/>
      <w:szCs w:val="22"/>
      <w:lang w:val="en-US" w:eastAsia="en-US"/>
    </w:rPr>
  </w:style>
  <w:style w:type="paragraph" w:styleId="NormalWeb">
    <w:name w:val="Normal (Web)"/>
    <w:basedOn w:val="Normal"/>
    <w:uiPriority w:val="99"/>
    <w:unhideWhenUsed/>
    <w:rsid w:val="007410D5"/>
    <w:pPr>
      <w:spacing w:before="100" w:beforeAutospacing="1" w:after="100" w:afterAutospacing="1" w:line="240" w:lineRule="auto"/>
    </w:pPr>
    <w:rPr>
      <w:rFonts w:ascii="Times New Roman" w:eastAsia="Times New Roman" w:hAnsi="Times New Roman"/>
      <w:sz w:val="24"/>
      <w:szCs w:val="24"/>
      <w:lang w:val="nl-BE" w:eastAsia="nl-BE"/>
    </w:rPr>
  </w:style>
  <w:style w:type="table" w:styleId="TableGrid">
    <w:name w:val="Table Grid"/>
    <w:basedOn w:val="TableNormal"/>
    <w:uiPriority w:val="39"/>
    <w:rsid w:val="00CC74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4BB"/>
    <w:rPr>
      <w:sz w:val="22"/>
      <w:szCs w:val="22"/>
      <w:lang w:val="en-GB" w:eastAsia="en-US"/>
    </w:rPr>
  </w:style>
  <w:style w:type="character" w:styleId="Hyperlink">
    <w:name w:val="Hyperlink"/>
    <w:uiPriority w:val="99"/>
    <w:unhideWhenUsed/>
    <w:rsid w:val="0020338F"/>
    <w:rPr>
      <w:color w:val="0563C1"/>
      <w:u w:val="single"/>
    </w:rPr>
  </w:style>
  <w:style w:type="paragraph" w:styleId="ListParagraph">
    <w:name w:val="List Paragraph"/>
    <w:basedOn w:val="Normal"/>
    <w:uiPriority w:val="34"/>
    <w:qFormat/>
    <w:rsid w:val="006D4911"/>
    <w:pPr>
      <w:ind w:left="720"/>
      <w:contextualSpacing/>
    </w:pPr>
  </w:style>
  <w:style w:type="paragraph" w:styleId="Header">
    <w:name w:val="header"/>
    <w:basedOn w:val="Normal"/>
    <w:link w:val="HeaderChar"/>
    <w:uiPriority w:val="99"/>
    <w:unhideWhenUsed/>
    <w:rsid w:val="00E761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1B9"/>
    <w:rPr>
      <w:sz w:val="22"/>
      <w:szCs w:val="22"/>
      <w:lang w:val="en-GB" w:eastAsia="en-US"/>
    </w:rPr>
  </w:style>
  <w:style w:type="paragraph" w:styleId="Footer">
    <w:name w:val="footer"/>
    <w:basedOn w:val="Normal"/>
    <w:link w:val="FooterChar"/>
    <w:uiPriority w:val="99"/>
    <w:unhideWhenUsed/>
    <w:rsid w:val="00E761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1B9"/>
    <w:rPr>
      <w:sz w:val="22"/>
      <w:szCs w:val="22"/>
      <w:lang w:val="en-GB" w:eastAsia="en-US"/>
    </w:rPr>
  </w:style>
  <w:style w:type="character" w:styleId="FootnoteReference">
    <w:name w:val="footnote reference"/>
    <w:uiPriority w:val="99"/>
    <w:semiHidden/>
    <w:unhideWhenUsed/>
    <w:rsid w:val="00855591"/>
    <w:rPr>
      <w:vertAlign w:val="superscript"/>
    </w:rPr>
  </w:style>
  <w:style w:type="paragraph" w:styleId="BalloonText">
    <w:name w:val="Balloon Text"/>
    <w:basedOn w:val="Normal"/>
    <w:link w:val="BalloonTextChar"/>
    <w:uiPriority w:val="99"/>
    <w:semiHidden/>
    <w:unhideWhenUsed/>
    <w:rsid w:val="009C3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9A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C39A2"/>
    <w:rPr>
      <w:sz w:val="16"/>
      <w:szCs w:val="16"/>
    </w:rPr>
  </w:style>
  <w:style w:type="paragraph" w:styleId="CommentText">
    <w:name w:val="annotation text"/>
    <w:basedOn w:val="Normal"/>
    <w:link w:val="CommentTextChar"/>
    <w:uiPriority w:val="99"/>
    <w:semiHidden/>
    <w:unhideWhenUsed/>
    <w:rsid w:val="009C39A2"/>
    <w:pPr>
      <w:spacing w:line="240" w:lineRule="auto"/>
    </w:pPr>
    <w:rPr>
      <w:sz w:val="20"/>
      <w:szCs w:val="20"/>
    </w:rPr>
  </w:style>
  <w:style w:type="character" w:customStyle="1" w:styleId="CommentTextChar">
    <w:name w:val="Comment Text Char"/>
    <w:basedOn w:val="DefaultParagraphFont"/>
    <w:link w:val="CommentText"/>
    <w:uiPriority w:val="99"/>
    <w:semiHidden/>
    <w:rsid w:val="009C39A2"/>
    <w:rPr>
      <w:lang w:val="en-GB" w:eastAsia="en-US"/>
    </w:rPr>
  </w:style>
  <w:style w:type="paragraph" w:styleId="CommentSubject">
    <w:name w:val="annotation subject"/>
    <w:basedOn w:val="CommentText"/>
    <w:next w:val="CommentText"/>
    <w:link w:val="CommentSubjectChar"/>
    <w:uiPriority w:val="99"/>
    <w:semiHidden/>
    <w:unhideWhenUsed/>
    <w:rsid w:val="009C39A2"/>
    <w:rPr>
      <w:b/>
      <w:bCs/>
    </w:rPr>
  </w:style>
  <w:style w:type="character" w:customStyle="1" w:styleId="CommentSubjectChar">
    <w:name w:val="Comment Subject Char"/>
    <w:basedOn w:val="CommentTextChar"/>
    <w:link w:val="CommentSubject"/>
    <w:uiPriority w:val="99"/>
    <w:semiHidden/>
    <w:rsid w:val="009C39A2"/>
    <w:rPr>
      <w:b/>
      <w:bCs/>
      <w:lang w:val="en-GB" w:eastAsia="en-US"/>
    </w:rPr>
  </w:style>
  <w:style w:type="character" w:styleId="FollowedHyperlink">
    <w:name w:val="FollowedHyperlink"/>
    <w:basedOn w:val="DefaultParagraphFont"/>
    <w:uiPriority w:val="99"/>
    <w:semiHidden/>
    <w:unhideWhenUsed/>
    <w:rsid w:val="00C30B0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D7AC0"/>
    <w:pPr>
      <w:spacing w:after="0"/>
      <w:jc w:val="center"/>
    </w:pPr>
    <w:rPr>
      <w:rFonts w:cs="Calibri"/>
      <w:noProof/>
      <w:lang w:val="en-US"/>
    </w:rPr>
  </w:style>
  <w:style w:type="character" w:customStyle="1" w:styleId="EndNoteBibliographyTitleChar">
    <w:name w:val="EndNote Bibliography Title Char"/>
    <w:link w:val="EndNoteBibliographyTitle"/>
    <w:rsid w:val="00FD7AC0"/>
    <w:rPr>
      <w:rFonts w:cs="Calibri"/>
      <w:noProof/>
      <w:sz w:val="22"/>
      <w:szCs w:val="22"/>
      <w:lang w:val="en-US" w:eastAsia="en-US"/>
    </w:rPr>
  </w:style>
  <w:style w:type="paragraph" w:customStyle="1" w:styleId="EndNoteBibliography">
    <w:name w:val="EndNote Bibliography"/>
    <w:basedOn w:val="Normal"/>
    <w:link w:val="EndNoteBibliographyChar"/>
    <w:rsid w:val="00FD7AC0"/>
    <w:pPr>
      <w:spacing w:line="240" w:lineRule="auto"/>
    </w:pPr>
    <w:rPr>
      <w:rFonts w:cs="Calibri"/>
      <w:noProof/>
      <w:lang w:val="en-US"/>
    </w:rPr>
  </w:style>
  <w:style w:type="character" w:customStyle="1" w:styleId="EndNoteBibliographyChar">
    <w:name w:val="EndNote Bibliography Char"/>
    <w:link w:val="EndNoteBibliography"/>
    <w:rsid w:val="00FD7AC0"/>
    <w:rPr>
      <w:rFonts w:cs="Calibri"/>
      <w:noProof/>
      <w:sz w:val="22"/>
      <w:szCs w:val="22"/>
      <w:lang w:val="en-US" w:eastAsia="en-US"/>
    </w:rPr>
  </w:style>
  <w:style w:type="paragraph" w:styleId="NormalWeb">
    <w:name w:val="Normal (Web)"/>
    <w:basedOn w:val="Normal"/>
    <w:uiPriority w:val="99"/>
    <w:unhideWhenUsed/>
    <w:rsid w:val="007410D5"/>
    <w:pPr>
      <w:spacing w:before="100" w:beforeAutospacing="1" w:after="100" w:afterAutospacing="1" w:line="240" w:lineRule="auto"/>
    </w:pPr>
    <w:rPr>
      <w:rFonts w:ascii="Times New Roman" w:eastAsia="Times New Roman" w:hAnsi="Times New Roman"/>
      <w:sz w:val="24"/>
      <w:szCs w:val="24"/>
      <w:lang w:val="nl-BE" w:eastAsia="nl-BE"/>
    </w:rPr>
  </w:style>
  <w:style w:type="table" w:styleId="TableGrid">
    <w:name w:val="Table Grid"/>
    <w:basedOn w:val="TableNormal"/>
    <w:uiPriority w:val="39"/>
    <w:rsid w:val="00CC74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4BB"/>
    <w:rPr>
      <w:sz w:val="22"/>
      <w:szCs w:val="22"/>
      <w:lang w:val="en-GB" w:eastAsia="en-US"/>
    </w:rPr>
  </w:style>
  <w:style w:type="character" w:styleId="Hyperlink">
    <w:name w:val="Hyperlink"/>
    <w:uiPriority w:val="99"/>
    <w:unhideWhenUsed/>
    <w:rsid w:val="0020338F"/>
    <w:rPr>
      <w:color w:val="0563C1"/>
      <w:u w:val="single"/>
    </w:rPr>
  </w:style>
  <w:style w:type="paragraph" w:styleId="ListParagraph">
    <w:name w:val="List Paragraph"/>
    <w:basedOn w:val="Normal"/>
    <w:uiPriority w:val="34"/>
    <w:qFormat/>
    <w:rsid w:val="006D4911"/>
    <w:pPr>
      <w:ind w:left="720"/>
      <w:contextualSpacing/>
    </w:pPr>
  </w:style>
  <w:style w:type="paragraph" w:styleId="Header">
    <w:name w:val="header"/>
    <w:basedOn w:val="Normal"/>
    <w:link w:val="HeaderChar"/>
    <w:uiPriority w:val="99"/>
    <w:unhideWhenUsed/>
    <w:rsid w:val="00E761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1B9"/>
    <w:rPr>
      <w:sz w:val="22"/>
      <w:szCs w:val="22"/>
      <w:lang w:val="en-GB" w:eastAsia="en-US"/>
    </w:rPr>
  </w:style>
  <w:style w:type="paragraph" w:styleId="Footer">
    <w:name w:val="footer"/>
    <w:basedOn w:val="Normal"/>
    <w:link w:val="FooterChar"/>
    <w:uiPriority w:val="99"/>
    <w:unhideWhenUsed/>
    <w:rsid w:val="00E761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1B9"/>
    <w:rPr>
      <w:sz w:val="22"/>
      <w:szCs w:val="22"/>
      <w:lang w:val="en-GB" w:eastAsia="en-US"/>
    </w:rPr>
  </w:style>
  <w:style w:type="character" w:styleId="FootnoteReference">
    <w:name w:val="footnote reference"/>
    <w:uiPriority w:val="99"/>
    <w:semiHidden/>
    <w:unhideWhenUsed/>
    <w:rsid w:val="00855591"/>
    <w:rPr>
      <w:vertAlign w:val="superscript"/>
    </w:rPr>
  </w:style>
  <w:style w:type="paragraph" w:styleId="BalloonText">
    <w:name w:val="Balloon Text"/>
    <w:basedOn w:val="Normal"/>
    <w:link w:val="BalloonTextChar"/>
    <w:uiPriority w:val="99"/>
    <w:semiHidden/>
    <w:unhideWhenUsed/>
    <w:rsid w:val="009C3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9A2"/>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C39A2"/>
    <w:rPr>
      <w:sz w:val="16"/>
      <w:szCs w:val="16"/>
    </w:rPr>
  </w:style>
  <w:style w:type="paragraph" w:styleId="CommentText">
    <w:name w:val="annotation text"/>
    <w:basedOn w:val="Normal"/>
    <w:link w:val="CommentTextChar"/>
    <w:uiPriority w:val="99"/>
    <w:semiHidden/>
    <w:unhideWhenUsed/>
    <w:rsid w:val="009C39A2"/>
    <w:pPr>
      <w:spacing w:line="240" w:lineRule="auto"/>
    </w:pPr>
    <w:rPr>
      <w:sz w:val="20"/>
      <w:szCs w:val="20"/>
    </w:rPr>
  </w:style>
  <w:style w:type="character" w:customStyle="1" w:styleId="CommentTextChar">
    <w:name w:val="Comment Text Char"/>
    <w:basedOn w:val="DefaultParagraphFont"/>
    <w:link w:val="CommentText"/>
    <w:uiPriority w:val="99"/>
    <w:semiHidden/>
    <w:rsid w:val="009C39A2"/>
    <w:rPr>
      <w:lang w:val="en-GB" w:eastAsia="en-US"/>
    </w:rPr>
  </w:style>
  <w:style w:type="paragraph" w:styleId="CommentSubject">
    <w:name w:val="annotation subject"/>
    <w:basedOn w:val="CommentText"/>
    <w:next w:val="CommentText"/>
    <w:link w:val="CommentSubjectChar"/>
    <w:uiPriority w:val="99"/>
    <w:semiHidden/>
    <w:unhideWhenUsed/>
    <w:rsid w:val="009C39A2"/>
    <w:rPr>
      <w:b/>
      <w:bCs/>
    </w:rPr>
  </w:style>
  <w:style w:type="character" w:customStyle="1" w:styleId="CommentSubjectChar">
    <w:name w:val="Comment Subject Char"/>
    <w:basedOn w:val="CommentTextChar"/>
    <w:link w:val="CommentSubject"/>
    <w:uiPriority w:val="99"/>
    <w:semiHidden/>
    <w:rsid w:val="009C39A2"/>
    <w:rPr>
      <w:b/>
      <w:bCs/>
      <w:lang w:val="en-GB" w:eastAsia="en-US"/>
    </w:rPr>
  </w:style>
  <w:style w:type="character" w:styleId="FollowedHyperlink">
    <w:name w:val="FollowedHyperlink"/>
    <w:basedOn w:val="DefaultParagraphFont"/>
    <w:uiPriority w:val="99"/>
    <w:semiHidden/>
    <w:unhideWhenUsed/>
    <w:rsid w:val="00C30B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4826">
      <w:bodyDiv w:val="1"/>
      <w:marLeft w:val="0"/>
      <w:marRight w:val="0"/>
      <w:marTop w:val="0"/>
      <w:marBottom w:val="0"/>
      <w:divBdr>
        <w:top w:val="none" w:sz="0" w:space="0" w:color="auto"/>
        <w:left w:val="none" w:sz="0" w:space="0" w:color="auto"/>
        <w:bottom w:val="none" w:sz="0" w:space="0" w:color="auto"/>
        <w:right w:val="none" w:sz="0" w:space="0" w:color="auto"/>
      </w:divBdr>
      <w:divsChild>
        <w:div w:id="485704896">
          <w:marLeft w:val="0"/>
          <w:marRight w:val="0"/>
          <w:marTop w:val="0"/>
          <w:marBottom w:val="0"/>
          <w:divBdr>
            <w:top w:val="none" w:sz="0" w:space="0" w:color="auto"/>
            <w:left w:val="none" w:sz="0" w:space="0" w:color="auto"/>
            <w:bottom w:val="none" w:sz="0" w:space="0" w:color="auto"/>
            <w:right w:val="none" w:sz="0" w:space="0" w:color="auto"/>
          </w:divBdr>
          <w:divsChild>
            <w:div w:id="2122457439">
              <w:marLeft w:val="0"/>
              <w:marRight w:val="0"/>
              <w:marTop w:val="0"/>
              <w:marBottom w:val="0"/>
              <w:divBdr>
                <w:top w:val="none" w:sz="0" w:space="0" w:color="auto"/>
                <w:left w:val="none" w:sz="0" w:space="0" w:color="auto"/>
                <w:bottom w:val="none" w:sz="0" w:space="0" w:color="auto"/>
                <w:right w:val="none" w:sz="0" w:space="0" w:color="auto"/>
              </w:divBdr>
            </w:div>
            <w:div w:id="1477409485">
              <w:marLeft w:val="0"/>
              <w:marRight w:val="0"/>
              <w:marTop w:val="0"/>
              <w:marBottom w:val="0"/>
              <w:divBdr>
                <w:top w:val="none" w:sz="0" w:space="0" w:color="auto"/>
                <w:left w:val="none" w:sz="0" w:space="0" w:color="auto"/>
                <w:bottom w:val="none" w:sz="0" w:space="0" w:color="auto"/>
                <w:right w:val="none" w:sz="0" w:space="0" w:color="auto"/>
              </w:divBdr>
            </w:div>
            <w:div w:id="973097160">
              <w:marLeft w:val="0"/>
              <w:marRight w:val="0"/>
              <w:marTop w:val="0"/>
              <w:marBottom w:val="0"/>
              <w:divBdr>
                <w:top w:val="none" w:sz="0" w:space="0" w:color="auto"/>
                <w:left w:val="none" w:sz="0" w:space="0" w:color="auto"/>
                <w:bottom w:val="none" w:sz="0" w:space="0" w:color="auto"/>
                <w:right w:val="none" w:sz="0" w:space="0" w:color="auto"/>
              </w:divBdr>
            </w:div>
            <w:div w:id="968315903">
              <w:marLeft w:val="0"/>
              <w:marRight w:val="0"/>
              <w:marTop w:val="0"/>
              <w:marBottom w:val="0"/>
              <w:divBdr>
                <w:top w:val="none" w:sz="0" w:space="0" w:color="auto"/>
                <w:left w:val="none" w:sz="0" w:space="0" w:color="auto"/>
                <w:bottom w:val="none" w:sz="0" w:space="0" w:color="auto"/>
                <w:right w:val="none" w:sz="0" w:space="0" w:color="auto"/>
              </w:divBdr>
            </w:div>
            <w:div w:id="2146852312">
              <w:marLeft w:val="0"/>
              <w:marRight w:val="0"/>
              <w:marTop w:val="0"/>
              <w:marBottom w:val="0"/>
              <w:divBdr>
                <w:top w:val="none" w:sz="0" w:space="0" w:color="auto"/>
                <w:left w:val="none" w:sz="0" w:space="0" w:color="auto"/>
                <w:bottom w:val="none" w:sz="0" w:space="0" w:color="auto"/>
                <w:right w:val="none" w:sz="0" w:space="0" w:color="auto"/>
              </w:divBdr>
            </w:div>
            <w:div w:id="1081222759">
              <w:marLeft w:val="0"/>
              <w:marRight w:val="0"/>
              <w:marTop w:val="0"/>
              <w:marBottom w:val="0"/>
              <w:divBdr>
                <w:top w:val="none" w:sz="0" w:space="0" w:color="auto"/>
                <w:left w:val="none" w:sz="0" w:space="0" w:color="auto"/>
                <w:bottom w:val="none" w:sz="0" w:space="0" w:color="auto"/>
                <w:right w:val="none" w:sz="0" w:space="0" w:color="auto"/>
              </w:divBdr>
            </w:div>
            <w:div w:id="1123621800">
              <w:marLeft w:val="0"/>
              <w:marRight w:val="0"/>
              <w:marTop w:val="0"/>
              <w:marBottom w:val="0"/>
              <w:divBdr>
                <w:top w:val="none" w:sz="0" w:space="0" w:color="auto"/>
                <w:left w:val="none" w:sz="0" w:space="0" w:color="auto"/>
                <w:bottom w:val="none" w:sz="0" w:space="0" w:color="auto"/>
                <w:right w:val="none" w:sz="0" w:space="0" w:color="auto"/>
              </w:divBdr>
            </w:div>
            <w:div w:id="277177431">
              <w:marLeft w:val="0"/>
              <w:marRight w:val="0"/>
              <w:marTop w:val="0"/>
              <w:marBottom w:val="0"/>
              <w:divBdr>
                <w:top w:val="none" w:sz="0" w:space="0" w:color="auto"/>
                <w:left w:val="none" w:sz="0" w:space="0" w:color="auto"/>
                <w:bottom w:val="none" w:sz="0" w:space="0" w:color="auto"/>
                <w:right w:val="none" w:sz="0" w:space="0" w:color="auto"/>
              </w:divBdr>
            </w:div>
            <w:div w:id="2050833215">
              <w:marLeft w:val="0"/>
              <w:marRight w:val="0"/>
              <w:marTop w:val="0"/>
              <w:marBottom w:val="0"/>
              <w:divBdr>
                <w:top w:val="none" w:sz="0" w:space="0" w:color="auto"/>
                <w:left w:val="none" w:sz="0" w:space="0" w:color="auto"/>
                <w:bottom w:val="none" w:sz="0" w:space="0" w:color="auto"/>
                <w:right w:val="none" w:sz="0" w:space="0" w:color="auto"/>
              </w:divBdr>
            </w:div>
            <w:div w:id="1865287124">
              <w:marLeft w:val="0"/>
              <w:marRight w:val="0"/>
              <w:marTop w:val="0"/>
              <w:marBottom w:val="0"/>
              <w:divBdr>
                <w:top w:val="none" w:sz="0" w:space="0" w:color="auto"/>
                <w:left w:val="none" w:sz="0" w:space="0" w:color="auto"/>
                <w:bottom w:val="none" w:sz="0" w:space="0" w:color="auto"/>
                <w:right w:val="none" w:sz="0" w:space="0" w:color="auto"/>
              </w:divBdr>
            </w:div>
            <w:div w:id="379978381">
              <w:marLeft w:val="0"/>
              <w:marRight w:val="0"/>
              <w:marTop w:val="0"/>
              <w:marBottom w:val="0"/>
              <w:divBdr>
                <w:top w:val="none" w:sz="0" w:space="0" w:color="auto"/>
                <w:left w:val="none" w:sz="0" w:space="0" w:color="auto"/>
                <w:bottom w:val="none" w:sz="0" w:space="0" w:color="auto"/>
                <w:right w:val="none" w:sz="0" w:space="0" w:color="auto"/>
              </w:divBdr>
            </w:div>
            <w:div w:id="1730378613">
              <w:marLeft w:val="0"/>
              <w:marRight w:val="0"/>
              <w:marTop w:val="0"/>
              <w:marBottom w:val="0"/>
              <w:divBdr>
                <w:top w:val="none" w:sz="0" w:space="0" w:color="auto"/>
                <w:left w:val="none" w:sz="0" w:space="0" w:color="auto"/>
                <w:bottom w:val="none" w:sz="0" w:space="0" w:color="auto"/>
                <w:right w:val="none" w:sz="0" w:space="0" w:color="auto"/>
              </w:divBdr>
            </w:div>
            <w:div w:id="1793019392">
              <w:marLeft w:val="0"/>
              <w:marRight w:val="0"/>
              <w:marTop w:val="0"/>
              <w:marBottom w:val="0"/>
              <w:divBdr>
                <w:top w:val="none" w:sz="0" w:space="0" w:color="auto"/>
                <w:left w:val="none" w:sz="0" w:space="0" w:color="auto"/>
                <w:bottom w:val="none" w:sz="0" w:space="0" w:color="auto"/>
                <w:right w:val="none" w:sz="0" w:space="0" w:color="auto"/>
              </w:divBdr>
            </w:div>
            <w:div w:id="17489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1327">
      <w:bodyDiv w:val="1"/>
      <w:marLeft w:val="0"/>
      <w:marRight w:val="0"/>
      <w:marTop w:val="0"/>
      <w:marBottom w:val="0"/>
      <w:divBdr>
        <w:top w:val="none" w:sz="0" w:space="0" w:color="auto"/>
        <w:left w:val="none" w:sz="0" w:space="0" w:color="auto"/>
        <w:bottom w:val="none" w:sz="0" w:space="0" w:color="auto"/>
        <w:right w:val="none" w:sz="0" w:space="0" w:color="auto"/>
      </w:divBdr>
      <w:divsChild>
        <w:div w:id="1601527949">
          <w:marLeft w:val="0"/>
          <w:marRight w:val="0"/>
          <w:marTop w:val="0"/>
          <w:marBottom w:val="0"/>
          <w:divBdr>
            <w:top w:val="none" w:sz="0" w:space="0" w:color="auto"/>
            <w:left w:val="none" w:sz="0" w:space="0" w:color="auto"/>
            <w:bottom w:val="none" w:sz="0" w:space="0" w:color="auto"/>
            <w:right w:val="none" w:sz="0" w:space="0" w:color="auto"/>
          </w:divBdr>
        </w:div>
      </w:divsChild>
    </w:div>
    <w:div w:id="1419978805">
      <w:bodyDiv w:val="1"/>
      <w:marLeft w:val="0"/>
      <w:marRight w:val="0"/>
      <w:marTop w:val="0"/>
      <w:marBottom w:val="0"/>
      <w:divBdr>
        <w:top w:val="none" w:sz="0" w:space="0" w:color="auto"/>
        <w:left w:val="none" w:sz="0" w:space="0" w:color="auto"/>
        <w:bottom w:val="none" w:sz="0" w:space="0" w:color="auto"/>
        <w:right w:val="none" w:sz="0" w:space="0" w:color="auto"/>
      </w:divBdr>
    </w:div>
    <w:div w:id="1871844793">
      <w:bodyDiv w:val="1"/>
      <w:marLeft w:val="0"/>
      <w:marRight w:val="0"/>
      <w:marTop w:val="0"/>
      <w:marBottom w:val="0"/>
      <w:divBdr>
        <w:top w:val="none" w:sz="0" w:space="0" w:color="auto"/>
        <w:left w:val="none" w:sz="0" w:space="0" w:color="auto"/>
        <w:bottom w:val="none" w:sz="0" w:space="0" w:color="auto"/>
        <w:right w:val="none" w:sz="0" w:space="0" w:color="auto"/>
      </w:divBdr>
    </w:div>
    <w:div w:id="1886019279">
      <w:bodyDiv w:val="1"/>
      <w:marLeft w:val="0"/>
      <w:marRight w:val="0"/>
      <w:marTop w:val="0"/>
      <w:marBottom w:val="0"/>
      <w:divBdr>
        <w:top w:val="none" w:sz="0" w:space="0" w:color="auto"/>
        <w:left w:val="none" w:sz="0" w:space="0" w:color="auto"/>
        <w:bottom w:val="none" w:sz="0" w:space="0" w:color="auto"/>
        <w:right w:val="none" w:sz="0" w:space="0" w:color="auto"/>
      </w:divBdr>
      <w:divsChild>
        <w:div w:id="1288926412">
          <w:marLeft w:val="0"/>
          <w:marRight w:val="0"/>
          <w:marTop w:val="0"/>
          <w:marBottom w:val="0"/>
          <w:divBdr>
            <w:top w:val="none" w:sz="0" w:space="0" w:color="auto"/>
            <w:left w:val="none" w:sz="0" w:space="0" w:color="auto"/>
            <w:bottom w:val="none" w:sz="0" w:space="0" w:color="auto"/>
            <w:right w:val="none" w:sz="0" w:space="0" w:color="auto"/>
          </w:divBdr>
        </w:div>
      </w:divsChild>
    </w:div>
    <w:div w:id="19762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statisticalmind.com/wp-content/uploads/2016/08/rsquare.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bos.org/publications/statistical-abstract/" TargetMode="External"/><Relationship Id="rId10" Type="http://schemas.openxmlformats.org/officeDocument/2006/relationships/hyperlink" Target="http://www.thestatisticalmind.com/wp-content/uploads/2016/08/epsilon.png" TargetMode="External"/><Relationship Id="rId4" Type="http://schemas.openxmlformats.org/officeDocument/2006/relationships/settings" Target="settings.xml"/><Relationship Id="rId9" Type="http://schemas.openxmlformats.org/officeDocument/2006/relationships/hyperlink" Target="http://www.thestatisticalmind.com/wp-content/uploads/2016/08/CR-formula.png" TargetMode="External"/><Relationship Id="rId14" Type="http://schemas.openxmlformats.org/officeDocument/2006/relationships/hyperlink" Target="https://gsma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BC64-B068-4D1B-A737-B53F8A39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20280</Words>
  <Characters>115602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135611</CharactersWithSpaces>
  <SharedDoc>false</SharedDoc>
  <HLinks>
    <vt:vector size="18" baseType="variant">
      <vt:variant>
        <vt:i4>5177410</vt:i4>
      </vt:variant>
      <vt:variant>
        <vt:i4>23</vt:i4>
      </vt:variant>
      <vt:variant>
        <vt:i4>0</vt:i4>
      </vt:variant>
      <vt:variant>
        <vt:i4>5</vt:i4>
      </vt:variant>
      <vt:variant>
        <vt:lpwstr>http://www.thestatisticalmind.com/wp-content/uploads/2016/08/rsquare.png</vt:lpwstr>
      </vt:variant>
      <vt:variant>
        <vt:lpwstr/>
      </vt:variant>
      <vt:variant>
        <vt:i4>6029376</vt:i4>
      </vt:variant>
      <vt:variant>
        <vt:i4>20</vt:i4>
      </vt:variant>
      <vt:variant>
        <vt:i4>0</vt:i4>
      </vt:variant>
      <vt:variant>
        <vt:i4>5</vt:i4>
      </vt:variant>
      <vt:variant>
        <vt:lpwstr>http://www.thestatisticalmind.com/wp-content/uploads/2016/08/epsilon.png</vt:lpwstr>
      </vt:variant>
      <vt:variant>
        <vt:lpwstr/>
      </vt:variant>
      <vt:variant>
        <vt:i4>4128884</vt:i4>
      </vt:variant>
      <vt:variant>
        <vt:i4>17</vt:i4>
      </vt:variant>
      <vt:variant>
        <vt:i4>0</vt:i4>
      </vt:variant>
      <vt:variant>
        <vt:i4>5</vt:i4>
      </vt:variant>
      <vt:variant>
        <vt:lpwstr>http://www.thestatisticalmind.com/wp-content/uploads/2016/08/CR-formula.png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Kabbiri</dc:creator>
  <cp:lastModifiedBy>Vikas</cp:lastModifiedBy>
  <cp:revision>2</cp:revision>
  <cp:lastPrinted>2017-10-19T11:00:00Z</cp:lastPrinted>
  <dcterms:created xsi:type="dcterms:W3CDTF">2017-10-30T23:29:00Z</dcterms:created>
  <dcterms:modified xsi:type="dcterms:W3CDTF">2017-10-30T23:29:00Z</dcterms:modified>
</cp:coreProperties>
</file>