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C24B8B" w14:textId="63D6EEA2" w:rsidR="001659F6" w:rsidRPr="000747E6" w:rsidRDefault="006135ED" w:rsidP="000747E6">
      <w:pPr>
        <w:spacing w:line="480" w:lineRule="auto"/>
        <w:rPr>
          <w:rFonts w:ascii="Times New Roman" w:hAnsi="Times New Roman" w:cs="Times New Roman"/>
          <w:b/>
          <w:sz w:val="24"/>
          <w:szCs w:val="24"/>
        </w:rPr>
      </w:pPr>
      <w:bookmarkStart w:id="0" w:name="_GoBack"/>
      <w:r w:rsidRPr="000747E6">
        <w:rPr>
          <w:rFonts w:ascii="Times New Roman" w:hAnsi="Times New Roman" w:cs="Times New Roman"/>
          <w:b/>
          <w:sz w:val="24"/>
          <w:szCs w:val="24"/>
        </w:rPr>
        <w:t>‘Britain’s First Media Centre’</w:t>
      </w:r>
      <w:r>
        <w:rPr>
          <w:rFonts w:ascii="Times New Roman" w:hAnsi="Times New Roman" w:cs="Times New Roman"/>
          <w:b/>
          <w:sz w:val="24"/>
          <w:szCs w:val="24"/>
        </w:rPr>
        <w:t xml:space="preserve">: </w:t>
      </w:r>
      <w:r w:rsidR="001659F6" w:rsidRPr="000747E6">
        <w:rPr>
          <w:rFonts w:ascii="Times New Roman" w:hAnsi="Times New Roman" w:cs="Times New Roman"/>
          <w:b/>
          <w:sz w:val="24"/>
          <w:szCs w:val="24"/>
        </w:rPr>
        <w:t>A history of Bristol’s Watershed cinema</w:t>
      </w:r>
    </w:p>
    <w:bookmarkEnd w:id="0"/>
    <w:p w14:paraId="414BD18C" w14:textId="0615FCE2" w:rsidR="006716FA" w:rsidRDefault="006716FA" w:rsidP="000747E6">
      <w:pPr>
        <w:pStyle w:val="Heading1"/>
        <w:spacing w:line="480" w:lineRule="auto"/>
        <w:rPr>
          <w:rFonts w:ascii="Times New Roman" w:hAnsi="Times New Roman" w:cs="Times New Roman"/>
          <w:sz w:val="24"/>
          <w:szCs w:val="24"/>
        </w:rPr>
      </w:pPr>
      <w:r>
        <w:rPr>
          <w:rFonts w:ascii="Times New Roman" w:hAnsi="Times New Roman" w:cs="Times New Roman"/>
          <w:sz w:val="24"/>
          <w:szCs w:val="24"/>
        </w:rPr>
        <w:t>Abstract</w:t>
      </w:r>
    </w:p>
    <w:p w14:paraId="34CDF157" w14:textId="77777777" w:rsidR="006716FA" w:rsidRPr="006716FA" w:rsidRDefault="006716FA" w:rsidP="006716FA">
      <w:pPr>
        <w:spacing w:line="480" w:lineRule="auto"/>
        <w:rPr>
          <w:rFonts w:ascii="Times New Roman" w:hAnsi="Times New Roman" w:cs="Times New Roman"/>
          <w:sz w:val="24"/>
          <w:szCs w:val="24"/>
        </w:rPr>
      </w:pPr>
      <w:r w:rsidRPr="006716FA">
        <w:rPr>
          <w:rFonts w:ascii="Times New Roman" w:hAnsi="Times New Roman" w:cs="Times New Roman"/>
          <w:sz w:val="24"/>
          <w:szCs w:val="24"/>
        </w:rPr>
        <w:t xml:space="preserve">This article examines the genesis and development of the UK’s Watershed Cinema and Digital Creativity Centre. Established in 1982, Watershed was both the first full-time multi-screen independent cinema outside London and the first to integrate exhibition with production across a range of media arts: an innovative model that earned it the moniker, ‘Britain’s first media centre’. Watershed was also one of the first culture-led regeneration projects in the country, a model later much-imitated elsewhere. Despite its significance, however, Watershed’s genesis and development is largely unaccounted for. </w:t>
      </w:r>
    </w:p>
    <w:p w14:paraId="14931F3B" w14:textId="179ABC56" w:rsidR="006716FA" w:rsidRPr="006716FA" w:rsidRDefault="006716FA" w:rsidP="006716FA">
      <w:pPr>
        <w:spacing w:line="480" w:lineRule="auto"/>
        <w:rPr>
          <w:rFonts w:ascii="Times New Roman" w:hAnsi="Times New Roman" w:cs="Times New Roman"/>
          <w:sz w:val="24"/>
          <w:szCs w:val="24"/>
        </w:rPr>
      </w:pPr>
      <w:r w:rsidRPr="006716FA">
        <w:rPr>
          <w:rFonts w:ascii="Times New Roman" w:hAnsi="Times New Roman" w:cs="Times New Roman"/>
          <w:sz w:val="24"/>
          <w:szCs w:val="24"/>
        </w:rPr>
        <w:t xml:space="preserve">Beginning in the mid-1960s with the British Film Institute’s Regional Film Theatre policy, the article analyses Watershed’s history until the late-1990s. It reveals the complex local and national contexts that shaped Watershed’s development and investigates how and why such a major cultural initiative came into being at a time of profound cuts to arts funding in the UK. Moreover, the article demonstrates how issues central to Watershed’s development remain at the heart of contemporary debates about independent cinema exhibition, from questions of subsidy and tensions between nation and region to the difficulties of policy implementation and the complex realities of ‘independence’. </w:t>
      </w:r>
    </w:p>
    <w:p w14:paraId="2166B768" w14:textId="620DAA51" w:rsidR="00084F1B" w:rsidRPr="000747E6" w:rsidRDefault="00084F1B" w:rsidP="000747E6">
      <w:pPr>
        <w:pStyle w:val="Heading1"/>
        <w:spacing w:line="480" w:lineRule="auto"/>
        <w:rPr>
          <w:rFonts w:ascii="Times New Roman" w:hAnsi="Times New Roman" w:cs="Times New Roman"/>
          <w:sz w:val="24"/>
          <w:szCs w:val="24"/>
        </w:rPr>
      </w:pPr>
      <w:r w:rsidRPr="000747E6">
        <w:rPr>
          <w:rFonts w:ascii="Times New Roman" w:hAnsi="Times New Roman" w:cs="Times New Roman"/>
          <w:sz w:val="24"/>
          <w:szCs w:val="24"/>
        </w:rPr>
        <w:t>Introduction</w:t>
      </w:r>
      <w:r w:rsidR="004F6A07" w:rsidRPr="000747E6">
        <w:rPr>
          <w:rFonts w:ascii="Times New Roman" w:hAnsi="Times New Roman" w:cs="Times New Roman"/>
          <w:sz w:val="24"/>
          <w:szCs w:val="24"/>
        </w:rPr>
        <w:t xml:space="preserve"> </w:t>
      </w:r>
    </w:p>
    <w:p w14:paraId="2866046C" w14:textId="3C1D8384" w:rsidR="006C060C" w:rsidRPr="000747E6" w:rsidRDefault="001D6FD8" w:rsidP="000747E6">
      <w:pPr>
        <w:spacing w:before="240" w:line="480" w:lineRule="auto"/>
        <w:rPr>
          <w:rFonts w:ascii="Times New Roman" w:hAnsi="Times New Roman" w:cs="Times New Roman"/>
          <w:sz w:val="24"/>
          <w:szCs w:val="24"/>
        </w:rPr>
      </w:pPr>
      <w:bookmarkStart w:id="1" w:name="_Hlk517358041"/>
      <w:r w:rsidRPr="000747E6">
        <w:rPr>
          <w:rFonts w:ascii="Times New Roman" w:hAnsi="Times New Roman" w:cs="Times New Roman"/>
          <w:sz w:val="24"/>
          <w:szCs w:val="24"/>
        </w:rPr>
        <w:t>Located in the harbou</w:t>
      </w:r>
      <w:r w:rsidR="00D272E3" w:rsidRPr="000747E6">
        <w:rPr>
          <w:rFonts w:ascii="Times New Roman" w:hAnsi="Times New Roman" w:cs="Times New Roman"/>
          <w:sz w:val="24"/>
          <w:szCs w:val="24"/>
        </w:rPr>
        <w:t xml:space="preserve">rside area of central </w:t>
      </w:r>
      <w:bookmarkStart w:id="2" w:name="_Hlk518988998"/>
      <w:r w:rsidR="00D272E3" w:rsidRPr="000747E6">
        <w:rPr>
          <w:rFonts w:ascii="Times New Roman" w:hAnsi="Times New Roman" w:cs="Times New Roman"/>
          <w:sz w:val="24"/>
          <w:szCs w:val="24"/>
        </w:rPr>
        <w:t>Bristol</w:t>
      </w:r>
      <w:bookmarkEnd w:id="2"/>
      <w:r w:rsidR="00D272E3" w:rsidRPr="000747E6">
        <w:rPr>
          <w:rFonts w:ascii="Times New Roman" w:hAnsi="Times New Roman" w:cs="Times New Roman"/>
          <w:sz w:val="24"/>
          <w:szCs w:val="24"/>
        </w:rPr>
        <w:t xml:space="preserve">, </w:t>
      </w:r>
      <w:bookmarkStart w:id="3" w:name="_Hlk518989009"/>
      <w:r w:rsidRPr="000747E6">
        <w:rPr>
          <w:rFonts w:ascii="Times New Roman" w:hAnsi="Times New Roman" w:cs="Times New Roman"/>
          <w:sz w:val="24"/>
          <w:szCs w:val="24"/>
        </w:rPr>
        <w:t xml:space="preserve">Watershed Cinema and Digital Creativity Centre </w:t>
      </w:r>
      <w:bookmarkEnd w:id="3"/>
      <w:r w:rsidRPr="000747E6">
        <w:rPr>
          <w:rFonts w:ascii="Times New Roman" w:hAnsi="Times New Roman" w:cs="Times New Roman"/>
          <w:sz w:val="24"/>
          <w:szCs w:val="24"/>
        </w:rPr>
        <w:t xml:space="preserve">is one of the </w:t>
      </w:r>
      <w:bookmarkStart w:id="4" w:name="_Hlk518989059"/>
      <w:r w:rsidRPr="000747E6">
        <w:rPr>
          <w:rFonts w:ascii="Times New Roman" w:hAnsi="Times New Roman" w:cs="Times New Roman"/>
          <w:sz w:val="24"/>
          <w:szCs w:val="24"/>
        </w:rPr>
        <w:t xml:space="preserve">leading cultural cinemas in the UK and a major hub for digital innovation in </w:t>
      </w:r>
      <w:r w:rsidR="0013640D" w:rsidRPr="000747E6">
        <w:rPr>
          <w:rFonts w:ascii="Times New Roman" w:hAnsi="Times New Roman" w:cs="Times New Roman"/>
          <w:sz w:val="24"/>
          <w:szCs w:val="24"/>
        </w:rPr>
        <w:t xml:space="preserve">technology and </w:t>
      </w:r>
      <w:r w:rsidRPr="000747E6">
        <w:rPr>
          <w:rFonts w:ascii="Times New Roman" w:hAnsi="Times New Roman" w:cs="Times New Roman"/>
          <w:sz w:val="24"/>
          <w:szCs w:val="24"/>
        </w:rPr>
        <w:t xml:space="preserve">the arts. </w:t>
      </w:r>
      <w:bookmarkStart w:id="5" w:name="_Hlk518989074"/>
      <w:bookmarkEnd w:id="4"/>
      <w:r w:rsidRPr="000747E6">
        <w:rPr>
          <w:rFonts w:ascii="Times New Roman" w:hAnsi="Times New Roman" w:cs="Times New Roman"/>
          <w:sz w:val="24"/>
          <w:szCs w:val="24"/>
        </w:rPr>
        <w:t xml:space="preserve">Established in 1982, Watershed was </w:t>
      </w:r>
      <w:bookmarkEnd w:id="5"/>
      <w:r w:rsidRPr="000747E6">
        <w:rPr>
          <w:rFonts w:ascii="Times New Roman" w:hAnsi="Times New Roman" w:cs="Times New Roman"/>
          <w:sz w:val="24"/>
          <w:szCs w:val="24"/>
        </w:rPr>
        <w:t xml:space="preserve">not only the </w:t>
      </w:r>
      <w:bookmarkStart w:id="6" w:name="_Hlk518989084"/>
      <w:r w:rsidRPr="000747E6">
        <w:rPr>
          <w:rFonts w:ascii="Times New Roman" w:hAnsi="Times New Roman" w:cs="Times New Roman"/>
          <w:sz w:val="24"/>
          <w:szCs w:val="24"/>
        </w:rPr>
        <w:t>first full-time multi-screen independent cinema outside London</w:t>
      </w:r>
      <w:bookmarkEnd w:id="6"/>
      <w:r w:rsidRPr="000747E6">
        <w:rPr>
          <w:rFonts w:ascii="Times New Roman" w:hAnsi="Times New Roman" w:cs="Times New Roman"/>
          <w:sz w:val="24"/>
          <w:szCs w:val="24"/>
        </w:rPr>
        <w:t xml:space="preserve">, it was also </w:t>
      </w:r>
      <w:bookmarkStart w:id="7" w:name="_Hlk518989094"/>
      <w:r w:rsidRPr="000747E6">
        <w:rPr>
          <w:rFonts w:ascii="Times New Roman" w:hAnsi="Times New Roman" w:cs="Times New Roman"/>
          <w:sz w:val="24"/>
          <w:szCs w:val="24"/>
        </w:rPr>
        <w:t xml:space="preserve">the first that sought to integrate exhibition with production across a range of media arts </w:t>
      </w:r>
      <w:bookmarkEnd w:id="7"/>
      <w:r w:rsidRPr="000747E6">
        <w:rPr>
          <w:rFonts w:ascii="Times New Roman" w:hAnsi="Times New Roman" w:cs="Times New Roman"/>
          <w:sz w:val="24"/>
          <w:szCs w:val="24"/>
        </w:rPr>
        <w:t xml:space="preserve">– an </w:t>
      </w:r>
      <w:r w:rsidR="008212B2">
        <w:rPr>
          <w:rFonts w:ascii="Times New Roman" w:hAnsi="Times New Roman" w:cs="Times New Roman"/>
          <w:sz w:val="24"/>
          <w:szCs w:val="24"/>
        </w:rPr>
        <w:t xml:space="preserve">innovation </w:t>
      </w:r>
      <w:r w:rsidRPr="000747E6">
        <w:rPr>
          <w:rFonts w:ascii="Times New Roman" w:hAnsi="Times New Roman" w:cs="Times New Roman"/>
          <w:sz w:val="24"/>
          <w:szCs w:val="24"/>
        </w:rPr>
        <w:t xml:space="preserve">that saw Watershed billed as ‘Britain’s First Media Centre’. Furthermore, </w:t>
      </w:r>
      <w:r w:rsidR="00B30B4D" w:rsidRPr="000747E6">
        <w:rPr>
          <w:rFonts w:ascii="Times New Roman" w:hAnsi="Times New Roman" w:cs="Times New Roman"/>
          <w:sz w:val="24"/>
          <w:szCs w:val="24"/>
        </w:rPr>
        <w:t xml:space="preserve">as one of the first major renovation </w:t>
      </w:r>
      <w:r w:rsidR="00B30B4D" w:rsidRPr="000747E6">
        <w:rPr>
          <w:rFonts w:ascii="Times New Roman" w:hAnsi="Times New Roman" w:cs="Times New Roman"/>
          <w:sz w:val="24"/>
          <w:szCs w:val="24"/>
        </w:rPr>
        <w:lastRenderedPageBreak/>
        <w:t xml:space="preserve">projects in Bristol’s </w:t>
      </w:r>
      <w:r w:rsidR="00D272E3" w:rsidRPr="000747E6">
        <w:rPr>
          <w:rFonts w:ascii="Times New Roman" w:hAnsi="Times New Roman" w:cs="Times New Roman"/>
          <w:sz w:val="24"/>
          <w:szCs w:val="24"/>
        </w:rPr>
        <w:t xml:space="preserve">then </w:t>
      </w:r>
      <w:r w:rsidR="00B30B4D" w:rsidRPr="000747E6">
        <w:rPr>
          <w:rFonts w:ascii="Times New Roman" w:hAnsi="Times New Roman" w:cs="Times New Roman"/>
          <w:sz w:val="24"/>
          <w:szCs w:val="24"/>
        </w:rPr>
        <w:t xml:space="preserve">largely derelict harbourside, </w:t>
      </w:r>
      <w:r w:rsidRPr="000747E6">
        <w:rPr>
          <w:rFonts w:ascii="Times New Roman" w:hAnsi="Times New Roman" w:cs="Times New Roman"/>
          <w:sz w:val="24"/>
          <w:szCs w:val="24"/>
        </w:rPr>
        <w:t>Watershed was a pioneering example of culture-led regeneration</w:t>
      </w:r>
      <w:r w:rsidR="00B30B4D" w:rsidRPr="000747E6">
        <w:rPr>
          <w:rFonts w:ascii="Times New Roman" w:hAnsi="Times New Roman" w:cs="Times New Roman"/>
          <w:sz w:val="24"/>
          <w:szCs w:val="24"/>
        </w:rPr>
        <w:t xml:space="preserve"> that inspired similar inner-city </w:t>
      </w:r>
      <w:bookmarkStart w:id="8" w:name="_Hlk518990120"/>
      <w:r w:rsidR="00B30B4D" w:rsidRPr="000747E6">
        <w:rPr>
          <w:rFonts w:ascii="Times New Roman" w:hAnsi="Times New Roman" w:cs="Times New Roman"/>
          <w:sz w:val="24"/>
          <w:szCs w:val="24"/>
        </w:rPr>
        <w:t>renewal projects in cities such as Glasgow, Liverpool</w:t>
      </w:r>
      <w:bookmarkEnd w:id="8"/>
      <w:r w:rsidR="00B30B4D" w:rsidRPr="000747E6">
        <w:rPr>
          <w:rFonts w:ascii="Times New Roman" w:hAnsi="Times New Roman" w:cs="Times New Roman"/>
          <w:sz w:val="24"/>
          <w:szCs w:val="24"/>
        </w:rPr>
        <w:t xml:space="preserve"> and Sheffield</w:t>
      </w:r>
      <w:r w:rsidR="00CD02F2" w:rsidRPr="000747E6">
        <w:rPr>
          <w:rFonts w:ascii="Times New Roman" w:hAnsi="Times New Roman" w:cs="Times New Roman"/>
          <w:sz w:val="24"/>
          <w:szCs w:val="24"/>
        </w:rPr>
        <w:t>.</w:t>
      </w:r>
      <w:bookmarkEnd w:id="1"/>
      <w:r w:rsidR="006C060C" w:rsidRPr="000747E6">
        <w:rPr>
          <w:rStyle w:val="EndnoteReference"/>
          <w:rFonts w:ascii="Times New Roman" w:hAnsi="Times New Roman" w:cs="Times New Roman"/>
          <w:sz w:val="24"/>
          <w:szCs w:val="24"/>
        </w:rPr>
        <w:endnoteReference w:id="1"/>
      </w:r>
      <w:r w:rsidR="006C060C" w:rsidRPr="000747E6">
        <w:rPr>
          <w:rFonts w:ascii="Times New Roman" w:hAnsi="Times New Roman" w:cs="Times New Roman"/>
          <w:sz w:val="24"/>
          <w:szCs w:val="24"/>
        </w:rPr>
        <w:t xml:space="preserve"> Given Watershed’s profound historical significance in terms of both independent film culture and urban renewal in the UK, one might expect its history to be thoroughly documented. However, </w:t>
      </w:r>
      <w:r w:rsidR="003D131B">
        <w:rPr>
          <w:rFonts w:ascii="Times New Roman" w:hAnsi="Times New Roman" w:cs="Times New Roman"/>
          <w:sz w:val="24"/>
          <w:szCs w:val="24"/>
        </w:rPr>
        <w:t>while</w:t>
      </w:r>
      <w:r w:rsidR="006C060C" w:rsidRPr="000747E6">
        <w:rPr>
          <w:rFonts w:ascii="Times New Roman" w:hAnsi="Times New Roman" w:cs="Times New Roman"/>
          <w:sz w:val="24"/>
          <w:szCs w:val="24"/>
        </w:rPr>
        <w:t xml:space="preserve"> its history as a tool for ‘marketing the city’ has been discussed elsewhere, Watershed’s </w:t>
      </w:r>
      <w:bookmarkStart w:id="9" w:name="_Hlk29435"/>
      <w:r w:rsidR="006C060C" w:rsidRPr="000747E6">
        <w:rPr>
          <w:rFonts w:ascii="Times New Roman" w:hAnsi="Times New Roman" w:cs="Times New Roman"/>
          <w:sz w:val="24"/>
          <w:szCs w:val="24"/>
        </w:rPr>
        <w:t>genesis and development as a ground-breaking independent cinema is largely unwritten</w:t>
      </w:r>
      <w:bookmarkEnd w:id="9"/>
      <w:r w:rsidR="006C060C" w:rsidRPr="000747E6">
        <w:rPr>
          <w:rFonts w:ascii="Times New Roman" w:hAnsi="Times New Roman" w:cs="Times New Roman"/>
          <w:sz w:val="24"/>
          <w:szCs w:val="24"/>
        </w:rPr>
        <w:t>.</w:t>
      </w:r>
      <w:r w:rsidR="00BC1C73" w:rsidRPr="000747E6">
        <w:rPr>
          <w:rStyle w:val="EndnoteReference"/>
          <w:rFonts w:ascii="Times New Roman" w:hAnsi="Times New Roman" w:cs="Times New Roman"/>
          <w:sz w:val="24"/>
          <w:szCs w:val="24"/>
        </w:rPr>
        <w:endnoteReference w:id="2"/>
      </w:r>
      <w:r w:rsidR="006C060C" w:rsidRPr="000747E6">
        <w:rPr>
          <w:rFonts w:ascii="Times New Roman" w:hAnsi="Times New Roman" w:cs="Times New Roman"/>
          <w:sz w:val="24"/>
          <w:szCs w:val="24"/>
        </w:rPr>
        <w:t xml:space="preserve"> </w:t>
      </w:r>
    </w:p>
    <w:p w14:paraId="04CF8E3F" w14:textId="5ABBA80F" w:rsidR="006C060C" w:rsidRDefault="006C060C" w:rsidP="000747E6">
      <w:pPr>
        <w:spacing w:before="240" w:line="480" w:lineRule="auto"/>
        <w:rPr>
          <w:rFonts w:ascii="Times New Roman" w:hAnsi="Times New Roman" w:cs="Times New Roman"/>
          <w:sz w:val="24"/>
          <w:szCs w:val="24"/>
        </w:rPr>
      </w:pPr>
      <w:r w:rsidRPr="000747E6">
        <w:rPr>
          <w:rFonts w:ascii="Times New Roman" w:hAnsi="Times New Roman" w:cs="Times New Roman"/>
          <w:sz w:val="24"/>
          <w:szCs w:val="24"/>
        </w:rPr>
        <w:t xml:space="preserve">This article begins to address this omission by focusing on Watershed’s origins – a period which in fact begins with the launch of the British Film Institute’s Regional Film Theatre scheme in the mid-1960s – up until the late 1990s. Claiming that the history of Watershed begins almost twenty years before its doors first opened may seem odd, and yet locating Watershed’s origins in its pre-history and the complex set of contexts from which it emerged is an essential fact of its existence. Cultural institutions do not drop out of thin air, ready-made and fully-formed. On the contrary, they are the result of long and complex processes of negotiation and collaboration that play-out over decades. Similarly, ending an article on Watershed’s history in 1998 may </w:t>
      </w:r>
      <w:r w:rsidR="003D131B">
        <w:rPr>
          <w:rFonts w:ascii="Times New Roman" w:hAnsi="Times New Roman" w:cs="Times New Roman"/>
          <w:sz w:val="24"/>
          <w:szCs w:val="24"/>
        </w:rPr>
        <w:t>seem strange</w:t>
      </w:r>
      <w:r w:rsidRPr="000747E6">
        <w:rPr>
          <w:rFonts w:ascii="Times New Roman" w:hAnsi="Times New Roman" w:cs="Times New Roman"/>
          <w:sz w:val="24"/>
          <w:szCs w:val="24"/>
        </w:rPr>
        <w:t xml:space="preserve"> to those that know the organisation today and the very different beast it has become since the late 1990s. However, as I will argue, Watershed’s development up to that point constitutes a critical period in its history that rewards detailed analysis. Moreover, while there is not space to discuss the rest of the organisation’s history in an article of this size, one cannot understand Watershed’s subsequent history without first understanding how and why it came into being in the first place.</w:t>
      </w:r>
    </w:p>
    <w:p w14:paraId="4ED997D8" w14:textId="20FD690F" w:rsidR="00D7394E" w:rsidRPr="000747E6" w:rsidRDefault="008D5ED0" w:rsidP="00D7394E">
      <w:pPr>
        <w:spacing w:before="240" w:line="480" w:lineRule="auto"/>
        <w:rPr>
          <w:rFonts w:ascii="Times New Roman" w:hAnsi="Times New Roman" w:cs="Times New Roman"/>
          <w:sz w:val="24"/>
          <w:szCs w:val="24"/>
        </w:rPr>
      </w:pPr>
      <w:r>
        <w:rPr>
          <w:rFonts w:ascii="Times New Roman" w:hAnsi="Times New Roman" w:cs="Times New Roman"/>
          <w:sz w:val="24"/>
          <w:szCs w:val="24"/>
        </w:rPr>
        <w:t>This focus places the research</w:t>
      </w:r>
      <w:r w:rsidR="00D7394E" w:rsidRPr="000747E6">
        <w:rPr>
          <w:rFonts w:ascii="Times New Roman" w:hAnsi="Times New Roman" w:cs="Times New Roman"/>
          <w:sz w:val="24"/>
          <w:szCs w:val="24"/>
        </w:rPr>
        <w:t xml:space="preserve"> </w:t>
      </w:r>
      <w:r w:rsidR="00D7394E">
        <w:rPr>
          <w:rFonts w:ascii="Times New Roman" w:hAnsi="Times New Roman" w:cs="Times New Roman"/>
          <w:sz w:val="24"/>
          <w:szCs w:val="24"/>
        </w:rPr>
        <w:t xml:space="preserve">squarely </w:t>
      </w:r>
      <w:r w:rsidR="00D7394E" w:rsidRPr="000747E6">
        <w:rPr>
          <w:rFonts w:ascii="Times New Roman" w:hAnsi="Times New Roman" w:cs="Times New Roman"/>
          <w:sz w:val="24"/>
          <w:szCs w:val="24"/>
        </w:rPr>
        <w:t>in the Film Studies</w:t>
      </w:r>
      <w:r w:rsidR="00D7394E">
        <w:rPr>
          <w:rFonts w:ascii="Times New Roman" w:hAnsi="Times New Roman" w:cs="Times New Roman"/>
          <w:sz w:val="24"/>
          <w:szCs w:val="24"/>
        </w:rPr>
        <w:t>’</w:t>
      </w:r>
      <w:r w:rsidR="00D7394E" w:rsidRPr="000747E6">
        <w:rPr>
          <w:rFonts w:ascii="Times New Roman" w:hAnsi="Times New Roman" w:cs="Times New Roman"/>
          <w:sz w:val="24"/>
          <w:szCs w:val="24"/>
        </w:rPr>
        <w:t xml:space="preserve"> </w:t>
      </w:r>
      <w:r w:rsidR="00D7394E">
        <w:rPr>
          <w:rFonts w:ascii="Times New Roman" w:hAnsi="Times New Roman" w:cs="Times New Roman"/>
          <w:sz w:val="24"/>
          <w:szCs w:val="24"/>
        </w:rPr>
        <w:t>sub-</w:t>
      </w:r>
      <w:r w:rsidR="00D7394E" w:rsidRPr="000747E6">
        <w:rPr>
          <w:rFonts w:ascii="Times New Roman" w:hAnsi="Times New Roman" w:cs="Times New Roman"/>
          <w:sz w:val="24"/>
          <w:szCs w:val="24"/>
        </w:rPr>
        <w:t xml:space="preserve">field known as </w:t>
      </w:r>
      <w:r w:rsidR="00D7394E">
        <w:rPr>
          <w:rFonts w:ascii="Times New Roman" w:hAnsi="Times New Roman" w:cs="Times New Roman"/>
          <w:sz w:val="24"/>
          <w:szCs w:val="24"/>
        </w:rPr>
        <w:t>n</w:t>
      </w:r>
      <w:r w:rsidR="00D7394E" w:rsidRPr="000747E6">
        <w:rPr>
          <w:rFonts w:ascii="Times New Roman" w:hAnsi="Times New Roman" w:cs="Times New Roman"/>
          <w:sz w:val="24"/>
          <w:szCs w:val="24"/>
        </w:rPr>
        <w:t xml:space="preserve">ew </w:t>
      </w:r>
      <w:r w:rsidR="00D7394E">
        <w:rPr>
          <w:rFonts w:ascii="Times New Roman" w:hAnsi="Times New Roman" w:cs="Times New Roman"/>
          <w:sz w:val="24"/>
          <w:szCs w:val="24"/>
        </w:rPr>
        <w:t>c</w:t>
      </w:r>
      <w:r w:rsidR="00D7394E" w:rsidRPr="000747E6">
        <w:rPr>
          <w:rFonts w:ascii="Times New Roman" w:hAnsi="Times New Roman" w:cs="Times New Roman"/>
          <w:sz w:val="24"/>
          <w:szCs w:val="24"/>
        </w:rPr>
        <w:t xml:space="preserve">inema </w:t>
      </w:r>
      <w:r w:rsidR="00D7394E">
        <w:rPr>
          <w:rFonts w:ascii="Times New Roman" w:hAnsi="Times New Roman" w:cs="Times New Roman"/>
          <w:sz w:val="24"/>
          <w:szCs w:val="24"/>
        </w:rPr>
        <w:t>h</w:t>
      </w:r>
      <w:r w:rsidR="00D7394E" w:rsidRPr="000747E6">
        <w:rPr>
          <w:rFonts w:ascii="Times New Roman" w:hAnsi="Times New Roman" w:cs="Times New Roman"/>
          <w:sz w:val="24"/>
          <w:szCs w:val="24"/>
        </w:rPr>
        <w:t>istory.</w:t>
      </w:r>
      <w:r w:rsidR="00D7394E" w:rsidRPr="000747E6">
        <w:rPr>
          <w:rStyle w:val="EndnoteReference"/>
          <w:rFonts w:ascii="Times New Roman" w:hAnsi="Times New Roman" w:cs="Times New Roman"/>
          <w:sz w:val="24"/>
          <w:szCs w:val="24"/>
        </w:rPr>
        <w:endnoteReference w:id="3"/>
      </w:r>
      <w:r w:rsidR="00D7394E" w:rsidRPr="000747E6">
        <w:rPr>
          <w:rFonts w:ascii="Times New Roman" w:hAnsi="Times New Roman" w:cs="Times New Roman"/>
          <w:sz w:val="24"/>
          <w:szCs w:val="24"/>
        </w:rPr>
        <w:t xml:space="preserve"> A</w:t>
      </w:r>
      <w:r w:rsidR="00435475">
        <w:rPr>
          <w:rFonts w:ascii="Times New Roman" w:hAnsi="Times New Roman" w:cs="Times New Roman"/>
          <w:sz w:val="24"/>
          <w:szCs w:val="24"/>
        </w:rPr>
        <w:t>n</w:t>
      </w:r>
      <w:r w:rsidR="00D7394E" w:rsidRPr="000747E6">
        <w:rPr>
          <w:rFonts w:ascii="Times New Roman" w:hAnsi="Times New Roman" w:cs="Times New Roman"/>
          <w:sz w:val="24"/>
          <w:szCs w:val="24"/>
        </w:rPr>
        <w:t xml:space="preserve"> </w:t>
      </w:r>
      <w:r w:rsidR="00D7394E">
        <w:rPr>
          <w:rFonts w:ascii="Times New Roman" w:hAnsi="Times New Roman" w:cs="Times New Roman"/>
          <w:sz w:val="24"/>
          <w:szCs w:val="24"/>
        </w:rPr>
        <w:t>inter</w:t>
      </w:r>
      <w:r w:rsidR="00D7394E" w:rsidRPr="000747E6">
        <w:rPr>
          <w:rFonts w:ascii="Times New Roman" w:hAnsi="Times New Roman" w:cs="Times New Roman"/>
          <w:sz w:val="24"/>
          <w:szCs w:val="24"/>
        </w:rPr>
        <w:t xml:space="preserve">disciplinary field that traverses urban geography, economics and </w:t>
      </w:r>
      <w:r w:rsidR="00D7394E" w:rsidRPr="000747E6">
        <w:rPr>
          <w:rFonts w:ascii="Times New Roman" w:hAnsi="Times New Roman" w:cs="Times New Roman"/>
          <w:sz w:val="24"/>
          <w:szCs w:val="24"/>
        </w:rPr>
        <w:lastRenderedPageBreak/>
        <w:t xml:space="preserve">anthropology as well as film and media studies, new cinema history is characterised principally by its move away from the text-based enquiry of more traditional Film Studies towards other </w:t>
      </w:r>
      <w:r w:rsidR="00D7394E">
        <w:rPr>
          <w:rFonts w:ascii="Times New Roman" w:hAnsi="Times New Roman" w:cs="Times New Roman"/>
          <w:sz w:val="24"/>
          <w:szCs w:val="24"/>
        </w:rPr>
        <w:t xml:space="preserve">components </w:t>
      </w:r>
      <w:r w:rsidR="00D7394E" w:rsidRPr="000747E6">
        <w:rPr>
          <w:rFonts w:ascii="Times New Roman" w:hAnsi="Times New Roman" w:cs="Times New Roman"/>
          <w:sz w:val="24"/>
          <w:szCs w:val="24"/>
        </w:rPr>
        <w:t>or processes of film culture. New cinema histories are very broad but typically address exhibition and reception</w:t>
      </w:r>
      <w:r w:rsidR="00D7394E">
        <w:rPr>
          <w:rFonts w:ascii="Times New Roman" w:hAnsi="Times New Roman" w:cs="Times New Roman"/>
          <w:sz w:val="24"/>
          <w:szCs w:val="24"/>
        </w:rPr>
        <w:t>, often with a focus on the history and development of cinemas and the publics they serve</w:t>
      </w:r>
      <w:r w:rsidR="00D7394E" w:rsidRPr="000747E6">
        <w:rPr>
          <w:rFonts w:ascii="Times New Roman" w:hAnsi="Times New Roman" w:cs="Times New Roman"/>
          <w:sz w:val="24"/>
          <w:szCs w:val="24"/>
        </w:rPr>
        <w:t xml:space="preserve">. </w:t>
      </w:r>
      <w:r w:rsidR="00D7394E">
        <w:rPr>
          <w:rFonts w:ascii="Times New Roman" w:hAnsi="Times New Roman" w:cs="Times New Roman"/>
          <w:sz w:val="24"/>
          <w:szCs w:val="24"/>
        </w:rPr>
        <w:t xml:space="preserve">However, despite </w:t>
      </w:r>
      <w:r w:rsidR="00435475">
        <w:rPr>
          <w:rFonts w:ascii="Times New Roman" w:hAnsi="Times New Roman" w:cs="Times New Roman"/>
          <w:sz w:val="24"/>
          <w:szCs w:val="24"/>
        </w:rPr>
        <w:t xml:space="preserve">almost two </w:t>
      </w:r>
      <w:proofErr w:type="gramStart"/>
      <w:r w:rsidR="00435475">
        <w:rPr>
          <w:rFonts w:ascii="Times New Roman" w:hAnsi="Times New Roman" w:cs="Times New Roman"/>
          <w:sz w:val="24"/>
          <w:szCs w:val="24"/>
        </w:rPr>
        <w:t>decades’</w:t>
      </w:r>
      <w:proofErr w:type="gramEnd"/>
      <w:r w:rsidR="00435475">
        <w:rPr>
          <w:rFonts w:ascii="Times New Roman" w:hAnsi="Times New Roman" w:cs="Times New Roman"/>
          <w:sz w:val="24"/>
          <w:szCs w:val="24"/>
        </w:rPr>
        <w:t xml:space="preserve"> of valuable work in this field</w:t>
      </w:r>
      <w:r w:rsidR="00D7394E" w:rsidRPr="000747E6">
        <w:rPr>
          <w:rFonts w:ascii="Times New Roman" w:hAnsi="Times New Roman" w:cs="Times New Roman"/>
          <w:sz w:val="24"/>
          <w:szCs w:val="24"/>
        </w:rPr>
        <w:t xml:space="preserve">, studies of the contemporary independent cinemas </w:t>
      </w:r>
      <w:r w:rsidR="00435475">
        <w:rPr>
          <w:rFonts w:ascii="Times New Roman" w:hAnsi="Times New Roman" w:cs="Times New Roman"/>
          <w:sz w:val="24"/>
          <w:szCs w:val="24"/>
        </w:rPr>
        <w:t xml:space="preserve">in the UK </w:t>
      </w:r>
      <w:r w:rsidR="00D7394E" w:rsidRPr="000747E6">
        <w:rPr>
          <w:rFonts w:ascii="Times New Roman" w:hAnsi="Times New Roman" w:cs="Times New Roman"/>
          <w:sz w:val="24"/>
          <w:szCs w:val="24"/>
        </w:rPr>
        <w:t>are</w:t>
      </w:r>
      <w:r w:rsidR="00435475">
        <w:rPr>
          <w:rFonts w:ascii="Times New Roman" w:hAnsi="Times New Roman" w:cs="Times New Roman"/>
          <w:sz w:val="24"/>
          <w:szCs w:val="24"/>
        </w:rPr>
        <w:t xml:space="preserve"> still</w:t>
      </w:r>
      <w:r w:rsidR="00D7394E" w:rsidRPr="000747E6">
        <w:rPr>
          <w:rFonts w:ascii="Times New Roman" w:hAnsi="Times New Roman" w:cs="Times New Roman"/>
          <w:sz w:val="24"/>
          <w:szCs w:val="24"/>
        </w:rPr>
        <w:t xml:space="preserve"> – with some notable exceptions – </w:t>
      </w:r>
      <w:r w:rsidR="00435475">
        <w:rPr>
          <w:rFonts w:ascii="Times New Roman" w:hAnsi="Times New Roman" w:cs="Times New Roman"/>
          <w:sz w:val="24"/>
          <w:szCs w:val="24"/>
        </w:rPr>
        <w:t>few and far between</w:t>
      </w:r>
      <w:r w:rsidR="00D7394E" w:rsidRPr="000747E6">
        <w:rPr>
          <w:rFonts w:ascii="Times New Roman" w:hAnsi="Times New Roman" w:cs="Times New Roman"/>
          <w:sz w:val="24"/>
          <w:szCs w:val="24"/>
        </w:rPr>
        <w:t xml:space="preserve">, and much work </w:t>
      </w:r>
      <w:r w:rsidR="00435475">
        <w:rPr>
          <w:rFonts w:ascii="Times New Roman" w:hAnsi="Times New Roman" w:cs="Times New Roman"/>
          <w:sz w:val="24"/>
          <w:szCs w:val="24"/>
        </w:rPr>
        <w:t xml:space="preserve">remains </w:t>
      </w:r>
      <w:r w:rsidR="00D7394E" w:rsidRPr="000747E6">
        <w:rPr>
          <w:rFonts w:ascii="Times New Roman" w:hAnsi="Times New Roman" w:cs="Times New Roman"/>
          <w:sz w:val="24"/>
          <w:szCs w:val="24"/>
        </w:rPr>
        <w:t>to be done.</w:t>
      </w:r>
      <w:r w:rsidR="00435475" w:rsidRPr="00435475">
        <w:rPr>
          <w:rFonts w:ascii="Times New Roman" w:hAnsi="Times New Roman" w:cs="Times New Roman"/>
          <w:sz w:val="24"/>
          <w:szCs w:val="24"/>
          <w:vertAlign w:val="superscript"/>
        </w:rPr>
        <w:endnoteReference w:id="4"/>
      </w:r>
      <w:r w:rsidR="00D7394E" w:rsidRPr="000747E6">
        <w:rPr>
          <w:rFonts w:ascii="Times New Roman" w:hAnsi="Times New Roman" w:cs="Times New Roman"/>
          <w:sz w:val="24"/>
          <w:szCs w:val="24"/>
        </w:rPr>
        <w:t xml:space="preserve"> </w:t>
      </w:r>
      <w:bookmarkStart w:id="10" w:name="_Hlk25546"/>
      <w:r w:rsidR="00435475">
        <w:rPr>
          <w:rFonts w:ascii="Times New Roman" w:hAnsi="Times New Roman" w:cs="Times New Roman"/>
          <w:sz w:val="24"/>
          <w:szCs w:val="24"/>
        </w:rPr>
        <w:t>Given this absence,</w:t>
      </w:r>
      <w:r w:rsidR="00D7394E">
        <w:rPr>
          <w:rFonts w:ascii="Times New Roman" w:hAnsi="Times New Roman" w:cs="Times New Roman"/>
          <w:sz w:val="24"/>
          <w:szCs w:val="24"/>
        </w:rPr>
        <w:t xml:space="preserve"> a</w:t>
      </w:r>
      <w:r w:rsidR="00D7394E" w:rsidRPr="000747E6">
        <w:rPr>
          <w:rFonts w:ascii="Times New Roman" w:hAnsi="Times New Roman" w:cs="Times New Roman"/>
          <w:sz w:val="24"/>
          <w:szCs w:val="24"/>
        </w:rPr>
        <w:t xml:space="preserve"> combination of methods and sources has been necessary to generate </w:t>
      </w:r>
      <w:r w:rsidR="00435475">
        <w:rPr>
          <w:rFonts w:ascii="Times New Roman" w:hAnsi="Times New Roman" w:cs="Times New Roman"/>
          <w:sz w:val="24"/>
          <w:szCs w:val="24"/>
        </w:rPr>
        <w:t xml:space="preserve">data </w:t>
      </w:r>
      <w:r w:rsidR="00D7394E" w:rsidRPr="000747E6">
        <w:rPr>
          <w:rFonts w:ascii="Times New Roman" w:hAnsi="Times New Roman" w:cs="Times New Roman"/>
          <w:sz w:val="24"/>
          <w:szCs w:val="24"/>
        </w:rPr>
        <w:t>and analyse the material</w:t>
      </w:r>
      <w:r w:rsidR="002313BF">
        <w:rPr>
          <w:rFonts w:ascii="Times New Roman" w:hAnsi="Times New Roman" w:cs="Times New Roman"/>
          <w:sz w:val="24"/>
          <w:szCs w:val="24"/>
        </w:rPr>
        <w:t>.</w:t>
      </w:r>
      <w:r w:rsidR="00635548">
        <w:rPr>
          <w:rFonts w:ascii="Times New Roman" w:hAnsi="Times New Roman" w:cs="Times New Roman"/>
          <w:sz w:val="24"/>
          <w:szCs w:val="24"/>
        </w:rPr>
        <w:t xml:space="preserve"> </w:t>
      </w:r>
      <w:bookmarkStart w:id="11" w:name="_Hlk24122"/>
      <w:r w:rsidR="002313BF">
        <w:rPr>
          <w:rFonts w:ascii="Times New Roman" w:hAnsi="Times New Roman" w:cs="Times New Roman"/>
          <w:sz w:val="24"/>
          <w:szCs w:val="24"/>
        </w:rPr>
        <w:t>T</w:t>
      </w:r>
      <w:r w:rsidR="00D7394E" w:rsidRPr="000747E6">
        <w:rPr>
          <w:rFonts w:ascii="Times New Roman" w:hAnsi="Times New Roman" w:cs="Times New Roman"/>
          <w:sz w:val="24"/>
          <w:szCs w:val="24"/>
        </w:rPr>
        <w:t xml:space="preserve">he article </w:t>
      </w:r>
      <w:r w:rsidR="002313BF">
        <w:rPr>
          <w:rFonts w:ascii="Times New Roman" w:hAnsi="Times New Roman" w:cs="Times New Roman"/>
          <w:sz w:val="24"/>
          <w:szCs w:val="24"/>
        </w:rPr>
        <w:t xml:space="preserve">thus </w:t>
      </w:r>
      <w:r w:rsidR="00635548">
        <w:rPr>
          <w:rFonts w:ascii="Times New Roman" w:hAnsi="Times New Roman" w:cs="Times New Roman"/>
          <w:sz w:val="24"/>
          <w:szCs w:val="24"/>
        </w:rPr>
        <w:t xml:space="preserve">combines </w:t>
      </w:r>
      <w:r w:rsidR="00D7394E">
        <w:rPr>
          <w:rFonts w:ascii="Times New Roman" w:hAnsi="Times New Roman" w:cs="Times New Roman"/>
          <w:sz w:val="24"/>
          <w:szCs w:val="24"/>
        </w:rPr>
        <w:t>extensive archival research</w:t>
      </w:r>
      <w:r w:rsidR="002313BF" w:rsidRPr="002313BF">
        <w:rPr>
          <w:rFonts w:ascii="Times New Roman" w:hAnsi="Times New Roman" w:cs="Times New Roman"/>
          <w:sz w:val="24"/>
          <w:szCs w:val="24"/>
        </w:rPr>
        <w:t xml:space="preserve"> </w:t>
      </w:r>
      <w:r w:rsidR="002313BF">
        <w:rPr>
          <w:rFonts w:ascii="Times New Roman" w:hAnsi="Times New Roman" w:cs="Times New Roman"/>
          <w:sz w:val="24"/>
          <w:szCs w:val="24"/>
        </w:rPr>
        <w:t>with analysis of current statistical data, policy documents, scholarship from management studies, creative industries studies and film studies as well as analysis of m</w:t>
      </w:r>
      <w:r w:rsidR="002313BF" w:rsidRPr="000747E6">
        <w:rPr>
          <w:rFonts w:ascii="Times New Roman" w:hAnsi="Times New Roman" w:cs="Times New Roman"/>
          <w:sz w:val="24"/>
          <w:szCs w:val="24"/>
        </w:rPr>
        <w:t xml:space="preserve">ore than thirty interviews with key individuals, past and present, at the various organisations </w:t>
      </w:r>
      <w:proofErr w:type="gramStart"/>
      <w:r w:rsidR="002313BF" w:rsidRPr="000747E6">
        <w:rPr>
          <w:rFonts w:ascii="Times New Roman" w:hAnsi="Times New Roman" w:cs="Times New Roman"/>
          <w:sz w:val="24"/>
          <w:szCs w:val="24"/>
        </w:rPr>
        <w:t>involved.</w:t>
      </w:r>
      <w:bookmarkEnd w:id="10"/>
      <w:r w:rsidR="00D7394E" w:rsidRPr="000747E6">
        <w:rPr>
          <w:rFonts w:ascii="Times New Roman" w:hAnsi="Times New Roman" w:cs="Times New Roman"/>
          <w:sz w:val="24"/>
          <w:szCs w:val="24"/>
        </w:rPr>
        <w:t>.</w:t>
      </w:r>
      <w:proofErr w:type="gramEnd"/>
    </w:p>
    <w:p w14:paraId="153A214C" w14:textId="2A4AA74E" w:rsidR="006C060C" w:rsidRPr="000747E6" w:rsidRDefault="00900EEE" w:rsidP="000747E6">
      <w:pPr>
        <w:spacing w:before="240" w:line="480" w:lineRule="auto"/>
        <w:rPr>
          <w:rFonts w:ascii="Times New Roman" w:hAnsi="Times New Roman" w:cs="Times New Roman"/>
          <w:sz w:val="24"/>
          <w:szCs w:val="24"/>
        </w:rPr>
      </w:pPr>
      <w:bookmarkStart w:id="12" w:name="_Hlk26180"/>
      <w:bookmarkEnd w:id="11"/>
      <w:r>
        <w:rPr>
          <w:rFonts w:ascii="Times New Roman" w:hAnsi="Times New Roman" w:cs="Times New Roman"/>
          <w:sz w:val="24"/>
          <w:szCs w:val="24"/>
        </w:rPr>
        <w:t xml:space="preserve">What results is a </w:t>
      </w:r>
      <w:r w:rsidR="006C060C" w:rsidRPr="000747E6">
        <w:rPr>
          <w:rFonts w:ascii="Times New Roman" w:hAnsi="Times New Roman" w:cs="Times New Roman"/>
          <w:sz w:val="24"/>
          <w:szCs w:val="24"/>
        </w:rPr>
        <w:t xml:space="preserve">history </w:t>
      </w:r>
      <w:r>
        <w:rPr>
          <w:rFonts w:ascii="Times New Roman" w:hAnsi="Times New Roman" w:cs="Times New Roman"/>
          <w:sz w:val="24"/>
          <w:szCs w:val="24"/>
        </w:rPr>
        <w:t xml:space="preserve">that </w:t>
      </w:r>
      <w:r w:rsidR="006C060C" w:rsidRPr="000747E6">
        <w:rPr>
          <w:rFonts w:ascii="Times New Roman" w:hAnsi="Times New Roman" w:cs="Times New Roman"/>
          <w:sz w:val="24"/>
          <w:szCs w:val="24"/>
        </w:rPr>
        <w:t xml:space="preserve">offers </w:t>
      </w:r>
      <w:r>
        <w:rPr>
          <w:rFonts w:ascii="Times New Roman" w:hAnsi="Times New Roman" w:cs="Times New Roman"/>
          <w:sz w:val="24"/>
          <w:szCs w:val="24"/>
        </w:rPr>
        <w:t>insight into</w:t>
      </w:r>
      <w:r w:rsidR="006C060C" w:rsidRPr="000747E6">
        <w:rPr>
          <w:rFonts w:ascii="Times New Roman" w:hAnsi="Times New Roman" w:cs="Times New Roman"/>
          <w:sz w:val="24"/>
          <w:szCs w:val="24"/>
        </w:rPr>
        <w:t xml:space="preserve"> several perennial issues: the ways in which notions of ‘independence’ are, as in the production sector, </w:t>
      </w:r>
      <w:r>
        <w:rPr>
          <w:rFonts w:ascii="Times New Roman" w:hAnsi="Times New Roman" w:cs="Times New Roman"/>
          <w:sz w:val="24"/>
          <w:szCs w:val="24"/>
        </w:rPr>
        <w:t xml:space="preserve">always </w:t>
      </w:r>
      <w:r w:rsidR="006C060C" w:rsidRPr="000747E6">
        <w:rPr>
          <w:rFonts w:ascii="Times New Roman" w:hAnsi="Times New Roman" w:cs="Times New Roman"/>
          <w:sz w:val="24"/>
          <w:szCs w:val="24"/>
        </w:rPr>
        <w:t>in fact marked by varying degrees of mutual, negotiated dependence; the conflict</w:t>
      </w:r>
      <w:r w:rsidR="005448E2">
        <w:rPr>
          <w:rFonts w:ascii="Times New Roman" w:hAnsi="Times New Roman" w:cs="Times New Roman"/>
          <w:sz w:val="24"/>
          <w:szCs w:val="24"/>
        </w:rPr>
        <w:t>-of-interest</w:t>
      </w:r>
      <w:r w:rsidR="006C060C" w:rsidRPr="000747E6">
        <w:rPr>
          <w:rFonts w:ascii="Times New Roman" w:hAnsi="Times New Roman" w:cs="Times New Roman"/>
          <w:sz w:val="24"/>
          <w:szCs w:val="24"/>
        </w:rPr>
        <w:t xml:space="preserve"> inherent in the BFI’s </w:t>
      </w:r>
      <w:r w:rsidR="00BC1C73">
        <w:rPr>
          <w:rFonts w:ascii="Times New Roman" w:hAnsi="Times New Roman" w:cs="Times New Roman"/>
          <w:sz w:val="24"/>
          <w:szCs w:val="24"/>
        </w:rPr>
        <w:t>status</w:t>
      </w:r>
      <w:r w:rsidR="00BC1C73" w:rsidRPr="000747E6">
        <w:rPr>
          <w:rFonts w:ascii="Times New Roman" w:hAnsi="Times New Roman" w:cs="Times New Roman"/>
          <w:sz w:val="24"/>
          <w:szCs w:val="24"/>
        </w:rPr>
        <w:t xml:space="preserve"> </w:t>
      </w:r>
      <w:r w:rsidR="006C060C" w:rsidRPr="000747E6">
        <w:rPr>
          <w:rFonts w:ascii="Times New Roman" w:hAnsi="Times New Roman" w:cs="Times New Roman"/>
          <w:sz w:val="24"/>
          <w:szCs w:val="24"/>
        </w:rPr>
        <w:t>as both funder and service-provider</w:t>
      </w:r>
      <w:r w:rsidR="00BC1C73">
        <w:rPr>
          <w:rFonts w:ascii="Times New Roman" w:hAnsi="Times New Roman" w:cs="Times New Roman"/>
          <w:sz w:val="24"/>
          <w:szCs w:val="24"/>
        </w:rPr>
        <w:t xml:space="preserve"> </w:t>
      </w:r>
      <w:r>
        <w:rPr>
          <w:rFonts w:ascii="Times New Roman" w:hAnsi="Times New Roman" w:cs="Times New Roman"/>
          <w:sz w:val="24"/>
          <w:szCs w:val="24"/>
        </w:rPr>
        <w:t>(</w:t>
      </w:r>
      <w:r w:rsidR="00BC1C73">
        <w:rPr>
          <w:rFonts w:ascii="Times New Roman" w:hAnsi="Times New Roman" w:cs="Times New Roman"/>
          <w:sz w:val="24"/>
          <w:szCs w:val="24"/>
        </w:rPr>
        <w:t>and the only organisation with the remit and resources required to support independent exhibition in the regions</w:t>
      </w:r>
      <w:r>
        <w:rPr>
          <w:rFonts w:ascii="Times New Roman" w:hAnsi="Times New Roman" w:cs="Times New Roman"/>
          <w:sz w:val="24"/>
          <w:szCs w:val="24"/>
        </w:rPr>
        <w:t>)</w:t>
      </w:r>
      <w:r w:rsidR="006C060C" w:rsidRPr="000747E6">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6C060C" w:rsidRPr="000747E6">
        <w:rPr>
          <w:rFonts w:ascii="Times New Roman" w:hAnsi="Times New Roman" w:cs="Times New Roman"/>
          <w:sz w:val="24"/>
          <w:szCs w:val="24"/>
        </w:rPr>
        <w:t xml:space="preserve">the </w:t>
      </w:r>
      <w:r w:rsidR="00BC1C73">
        <w:rPr>
          <w:rFonts w:ascii="Times New Roman" w:hAnsi="Times New Roman" w:cs="Times New Roman"/>
          <w:sz w:val="24"/>
          <w:szCs w:val="24"/>
        </w:rPr>
        <w:t xml:space="preserve">multiple </w:t>
      </w:r>
      <w:r w:rsidR="008D5ED0" w:rsidRPr="008D5ED0">
        <w:rPr>
          <w:rFonts w:ascii="Times New Roman" w:hAnsi="Times New Roman" w:cs="Times New Roman"/>
          <w:sz w:val="24"/>
          <w:szCs w:val="24"/>
        </w:rPr>
        <w:t>inequit</w:t>
      </w:r>
      <w:r w:rsidR="008F37E4">
        <w:rPr>
          <w:rFonts w:ascii="Times New Roman" w:hAnsi="Times New Roman" w:cs="Times New Roman"/>
          <w:sz w:val="24"/>
          <w:szCs w:val="24"/>
        </w:rPr>
        <w:t>ies</w:t>
      </w:r>
      <w:r w:rsidR="008D5ED0" w:rsidRPr="008D5ED0">
        <w:rPr>
          <w:rFonts w:ascii="Times New Roman" w:hAnsi="Times New Roman" w:cs="Times New Roman"/>
          <w:sz w:val="24"/>
          <w:szCs w:val="24"/>
        </w:rPr>
        <w:t xml:space="preserve"> </w:t>
      </w:r>
      <w:r w:rsidR="00BC1C73">
        <w:rPr>
          <w:rFonts w:ascii="Times New Roman" w:hAnsi="Times New Roman" w:cs="Times New Roman"/>
          <w:sz w:val="24"/>
          <w:szCs w:val="24"/>
        </w:rPr>
        <w:t xml:space="preserve">that play-out as a result of this </w:t>
      </w:r>
      <w:r w:rsidR="006C060C" w:rsidRPr="000747E6">
        <w:rPr>
          <w:rFonts w:ascii="Times New Roman" w:hAnsi="Times New Roman" w:cs="Times New Roman"/>
          <w:sz w:val="24"/>
          <w:szCs w:val="24"/>
        </w:rPr>
        <w:t>power dynamic</w:t>
      </w:r>
      <w:r w:rsidR="008F37E4">
        <w:rPr>
          <w:rFonts w:ascii="Times New Roman" w:hAnsi="Times New Roman" w:cs="Times New Roman"/>
          <w:sz w:val="24"/>
          <w:szCs w:val="24"/>
        </w:rPr>
        <w:t xml:space="preserve">, including </w:t>
      </w:r>
      <w:r w:rsidR="006C060C" w:rsidRPr="000747E6">
        <w:rPr>
          <w:rFonts w:ascii="Times New Roman" w:hAnsi="Times New Roman" w:cs="Times New Roman"/>
          <w:sz w:val="24"/>
          <w:szCs w:val="24"/>
        </w:rPr>
        <w:t>top-down approach</w:t>
      </w:r>
      <w:r w:rsidR="008F37E4">
        <w:rPr>
          <w:rFonts w:ascii="Times New Roman" w:hAnsi="Times New Roman" w:cs="Times New Roman"/>
          <w:sz w:val="24"/>
          <w:szCs w:val="24"/>
        </w:rPr>
        <w:t>es</w:t>
      </w:r>
      <w:r w:rsidR="006C060C" w:rsidRPr="000747E6">
        <w:rPr>
          <w:rFonts w:ascii="Times New Roman" w:hAnsi="Times New Roman" w:cs="Times New Roman"/>
          <w:sz w:val="24"/>
          <w:szCs w:val="24"/>
        </w:rPr>
        <w:t xml:space="preserve"> to policy development and geo-political tensions derive</w:t>
      </w:r>
      <w:r w:rsidR="008F37E4">
        <w:rPr>
          <w:rFonts w:ascii="Times New Roman" w:hAnsi="Times New Roman" w:cs="Times New Roman"/>
          <w:sz w:val="24"/>
          <w:szCs w:val="24"/>
        </w:rPr>
        <w:t>d</w:t>
      </w:r>
      <w:r w:rsidR="006C060C" w:rsidRPr="000747E6">
        <w:rPr>
          <w:rFonts w:ascii="Times New Roman" w:hAnsi="Times New Roman" w:cs="Times New Roman"/>
          <w:sz w:val="24"/>
          <w:szCs w:val="24"/>
        </w:rPr>
        <w:t xml:space="preserve"> from an opposition between the national (centre) and the regional (periphery). </w:t>
      </w:r>
    </w:p>
    <w:p w14:paraId="29F9CDBC" w14:textId="1DECA6D3" w:rsidR="00C26E25" w:rsidRDefault="007A239B" w:rsidP="00C26E25">
      <w:pPr>
        <w:spacing w:before="240" w:line="480" w:lineRule="auto"/>
        <w:rPr>
          <w:rFonts w:ascii="Times New Roman" w:eastAsia="Calibri" w:hAnsi="Times New Roman" w:cs="Times New Roman"/>
          <w:sz w:val="24"/>
          <w:szCs w:val="24"/>
        </w:rPr>
      </w:pPr>
      <w:bookmarkStart w:id="13" w:name="_Hlk27519"/>
      <w:r w:rsidRPr="007A239B">
        <w:rPr>
          <w:rFonts w:ascii="Times New Roman" w:eastAsia="Calibri" w:hAnsi="Times New Roman" w:cs="Times New Roman"/>
          <w:sz w:val="24"/>
          <w:szCs w:val="24"/>
        </w:rPr>
        <w:t>Analysis of Watershed’s history is also instructive in the context of contemporary debates about cultural subsidy on the eve of Brexit</w:t>
      </w:r>
      <w:r w:rsidR="00C26E25" w:rsidRPr="00C26E25">
        <w:rPr>
          <w:rFonts w:ascii="Times New Roman" w:eastAsia="Calibri" w:hAnsi="Times New Roman" w:cs="Times New Roman"/>
          <w:sz w:val="24"/>
          <w:szCs w:val="24"/>
        </w:rPr>
        <w:t xml:space="preserve">. </w:t>
      </w:r>
      <w:bookmarkStart w:id="14" w:name="_Hlk27671"/>
      <w:bookmarkEnd w:id="13"/>
      <w:r w:rsidR="00C26E25" w:rsidRPr="00C26E25">
        <w:rPr>
          <w:rFonts w:ascii="Times New Roman" w:eastAsia="Calibri" w:hAnsi="Times New Roman" w:cs="Times New Roman"/>
          <w:sz w:val="24"/>
          <w:szCs w:val="24"/>
        </w:rPr>
        <w:t xml:space="preserve">In many ways, Watershed as conceived in the 1980s was the perfect Thatcherite project: an arts organisation framed as a modern, self-sufficient business, built on entrepreneurial spirit and an innovative public-private </w:t>
      </w:r>
      <w:r w:rsidR="00C26E25" w:rsidRPr="00C26E25">
        <w:rPr>
          <w:rFonts w:ascii="Times New Roman" w:eastAsia="Calibri" w:hAnsi="Times New Roman" w:cs="Times New Roman"/>
          <w:sz w:val="24"/>
          <w:szCs w:val="24"/>
        </w:rPr>
        <w:lastRenderedPageBreak/>
        <w:t>partnership.</w:t>
      </w:r>
      <w:r>
        <w:rPr>
          <w:rStyle w:val="EndnoteReference"/>
          <w:rFonts w:ascii="Times New Roman" w:eastAsia="Calibri" w:hAnsi="Times New Roman" w:cs="Times New Roman"/>
          <w:sz w:val="24"/>
          <w:szCs w:val="24"/>
        </w:rPr>
        <w:endnoteReference w:id="5"/>
      </w:r>
      <w:r w:rsidR="00C26E25" w:rsidRPr="00C26E25">
        <w:rPr>
          <w:rFonts w:ascii="Times New Roman" w:eastAsia="Calibri" w:hAnsi="Times New Roman" w:cs="Times New Roman"/>
          <w:sz w:val="24"/>
          <w:szCs w:val="24"/>
        </w:rPr>
        <w:t xml:space="preserve"> </w:t>
      </w:r>
      <w:bookmarkStart w:id="15" w:name="_Hlk27693"/>
      <w:bookmarkEnd w:id="14"/>
      <w:r w:rsidR="008F37E4">
        <w:rPr>
          <w:rFonts w:ascii="Times New Roman" w:eastAsia="Calibri" w:hAnsi="Times New Roman" w:cs="Times New Roman"/>
          <w:sz w:val="24"/>
          <w:szCs w:val="24"/>
        </w:rPr>
        <w:t>As I will show, d</w:t>
      </w:r>
      <w:r w:rsidR="008F37E4" w:rsidRPr="00C26E25">
        <w:rPr>
          <w:rFonts w:ascii="Times New Roman" w:eastAsia="Calibri" w:hAnsi="Times New Roman" w:cs="Times New Roman"/>
          <w:sz w:val="24"/>
          <w:szCs w:val="24"/>
        </w:rPr>
        <w:t xml:space="preserve">espite </w:t>
      </w:r>
      <w:r w:rsidR="00C26E25" w:rsidRPr="00C26E25">
        <w:rPr>
          <w:rFonts w:ascii="Times New Roman" w:eastAsia="Calibri" w:hAnsi="Times New Roman" w:cs="Times New Roman"/>
          <w:sz w:val="24"/>
          <w:szCs w:val="24"/>
        </w:rPr>
        <w:t xml:space="preserve">the appeal of such a model in that context, Watershed remained dependent on public funders – especially the BFI – for what were in any case insufficient funds, and </w:t>
      </w:r>
      <w:r w:rsidR="008F37E4">
        <w:rPr>
          <w:rFonts w:ascii="Times New Roman" w:eastAsia="Calibri" w:hAnsi="Times New Roman" w:cs="Times New Roman"/>
          <w:sz w:val="24"/>
          <w:szCs w:val="24"/>
        </w:rPr>
        <w:t xml:space="preserve">the </w:t>
      </w:r>
      <w:r w:rsidR="00C26E25" w:rsidRPr="00C26E25">
        <w:rPr>
          <w:rFonts w:ascii="Times New Roman" w:eastAsia="Calibri" w:hAnsi="Times New Roman" w:cs="Times New Roman"/>
          <w:sz w:val="24"/>
          <w:szCs w:val="24"/>
        </w:rPr>
        <w:t xml:space="preserve">various loans and charges levied against the organisation </w:t>
      </w:r>
      <w:r w:rsidR="008F37E4">
        <w:rPr>
          <w:rFonts w:ascii="Times New Roman" w:eastAsia="Calibri" w:hAnsi="Times New Roman" w:cs="Times New Roman"/>
          <w:sz w:val="24"/>
          <w:szCs w:val="24"/>
        </w:rPr>
        <w:t xml:space="preserve">in this period </w:t>
      </w:r>
      <w:r w:rsidR="00C26E25" w:rsidRPr="00C26E25">
        <w:rPr>
          <w:rFonts w:ascii="Times New Roman" w:eastAsia="Calibri" w:hAnsi="Times New Roman" w:cs="Times New Roman"/>
          <w:sz w:val="24"/>
          <w:szCs w:val="24"/>
        </w:rPr>
        <w:t>crippled its chances of survival.</w:t>
      </w:r>
      <w:bookmarkEnd w:id="15"/>
      <w:r w:rsidR="00C26E25" w:rsidRPr="00C26E25">
        <w:rPr>
          <w:rFonts w:ascii="Times New Roman" w:eastAsia="Calibri" w:hAnsi="Times New Roman" w:cs="Times New Roman"/>
          <w:sz w:val="24"/>
          <w:szCs w:val="24"/>
        </w:rPr>
        <w:t xml:space="preserve"> </w:t>
      </w:r>
      <w:bookmarkStart w:id="16" w:name="_Hlk27708"/>
      <w:r w:rsidR="008F37E4" w:rsidRPr="00C26E25">
        <w:rPr>
          <w:rFonts w:ascii="Times New Roman" w:eastAsia="Calibri" w:hAnsi="Times New Roman" w:cs="Times New Roman"/>
          <w:sz w:val="24"/>
          <w:szCs w:val="24"/>
        </w:rPr>
        <w:t>Watershed in the 1980s and 1990s</w:t>
      </w:r>
      <w:r w:rsidR="008F37E4">
        <w:rPr>
          <w:rFonts w:ascii="Times New Roman" w:eastAsia="Calibri" w:hAnsi="Times New Roman" w:cs="Times New Roman"/>
          <w:sz w:val="24"/>
          <w:szCs w:val="24"/>
        </w:rPr>
        <w:t xml:space="preserve"> is therefore a prime example</w:t>
      </w:r>
      <w:r w:rsidR="00900EEE">
        <w:rPr>
          <w:rFonts w:ascii="Times New Roman" w:eastAsia="Calibri" w:hAnsi="Times New Roman" w:cs="Times New Roman"/>
          <w:sz w:val="24"/>
          <w:szCs w:val="24"/>
        </w:rPr>
        <w:t xml:space="preserve"> of</w:t>
      </w:r>
      <w:r w:rsidR="008F37E4" w:rsidRPr="008F37E4">
        <w:t xml:space="preserve"> </w:t>
      </w:r>
      <w:r w:rsidR="008F37E4" w:rsidRPr="008F37E4">
        <w:rPr>
          <w:rFonts w:ascii="Times New Roman" w:eastAsia="Calibri" w:hAnsi="Times New Roman" w:cs="Times New Roman"/>
          <w:sz w:val="24"/>
          <w:szCs w:val="24"/>
        </w:rPr>
        <w:t xml:space="preserve">the dangers </w:t>
      </w:r>
      <w:r>
        <w:rPr>
          <w:rFonts w:ascii="Times New Roman" w:eastAsia="Calibri" w:hAnsi="Times New Roman" w:cs="Times New Roman"/>
          <w:sz w:val="24"/>
          <w:szCs w:val="24"/>
        </w:rPr>
        <w:t>involved in</w:t>
      </w:r>
      <w:r w:rsidRPr="00412B8B">
        <w:rPr>
          <w:rFonts w:ascii="Times New Roman" w:eastAsia="Calibri" w:hAnsi="Times New Roman" w:cs="Times New Roman"/>
          <w:sz w:val="24"/>
          <w:szCs w:val="24"/>
        </w:rPr>
        <w:t xml:space="preserve"> </w:t>
      </w:r>
      <w:r w:rsidR="008F37E4" w:rsidRPr="008F37E4">
        <w:rPr>
          <w:rFonts w:ascii="Times New Roman" w:eastAsia="Calibri" w:hAnsi="Times New Roman" w:cs="Times New Roman"/>
          <w:sz w:val="24"/>
          <w:szCs w:val="24"/>
        </w:rPr>
        <w:t xml:space="preserve">expecting cultural initiatives to behave like </w:t>
      </w:r>
      <w:bookmarkEnd w:id="16"/>
      <w:r>
        <w:rPr>
          <w:rFonts w:ascii="Times New Roman" w:eastAsia="Calibri" w:hAnsi="Times New Roman" w:cs="Times New Roman"/>
          <w:sz w:val="24"/>
          <w:szCs w:val="24"/>
        </w:rPr>
        <w:t>commercial enterprises</w:t>
      </w:r>
      <w:bookmarkStart w:id="17" w:name="_Hlk27511"/>
      <w:r>
        <w:rPr>
          <w:rFonts w:ascii="Times New Roman" w:eastAsia="Calibri" w:hAnsi="Times New Roman" w:cs="Times New Roman"/>
          <w:sz w:val="24"/>
          <w:szCs w:val="24"/>
        </w:rPr>
        <w:t xml:space="preserve"> – dangers our current government would do well to heed as Britain prepares to leave the European Union</w:t>
      </w:r>
      <w:r w:rsidR="008F37E4">
        <w:rPr>
          <w:rFonts w:ascii="Times New Roman" w:eastAsia="Calibri" w:hAnsi="Times New Roman" w:cs="Times New Roman"/>
          <w:sz w:val="24"/>
          <w:szCs w:val="24"/>
        </w:rPr>
        <w:t>.</w:t>
      </w:r>
      <w:bookmarkEnd w:id="17"/>
      <w:r w:rsidR="008F37E4" w:rsidRPr="008F37E4">
        <w:rPr>
          <w:rFonts w:ascii="Times New Roman" w:eastAsia="Calibri" w:hAnsi="Times New Roman" w:cs="Times New Roman"/>
          <w:sz w:val="24"/>
          <w:szCs w:val="24"/>
        </w:rPr>
        <w:t xml:space="preserve"> </w:t>
      </w:r>
      <w:r w:rsidR="008F37E4" w:rsidRPr="00C26E25">
        <w:rPr>
          <w:rFonts w:ascii="Times New Roman" w:eastAsia="Calibri" w:hAnsi="Times New Roman" w:cs="Times New Roman"/>
          <w:sz w:val="24"/>
          <w:szCs w:val="24"/>
        </w:rPr>
        <w:t xml:space="preserve">Finally, in </w:t>
      </w:r>
      <w:r>
        <w:rPr>
          <w:rFonts w:ascii="Times New Roman" w:eastAsia="Calibri" w:hAnsi="Times New Roman" w:cs="Times New Roman"/>
          <w:sz w:val="24"/>
          <w:szCs w:val="24"/>
        </w:rPr>
        <w:t xml:space="preserve">analysing how Watershed </w:t>
      </w:r>
      <w:r w:rsidRPr="00C2640D">
        <w:rPr>
          <w:rFonts w:ascii="Times New Roman" w:eastAsia="Calibri" w:hAnsi="Times New Roman" w:cs="Times New Roman"/>
          <w:sz w:val="24"/>
          <w:szCs w:val="24"/>
        </w:rPr>
        <w:t>navigated its way out of bankruptcy and embarked on the journey to become the organisation it is today</w:t>
      </w:r>
      <w:r>
        <w:rPr>
          <w:rFonts w:ascii="Times New Roman" w:eastAsia="Calibri" w:hAnsi="Times New Roman" w:cs="Times New Roman"/>
          <w:sz w:val="24"/>
          <w:szCs w:val="24"/>
        </w:rPr>
        <w:t>, the article explores the leadership role played by Dick Penny, Watershed’s Director, who joined the organisation in 1991 and stepped-down as this research was being carried out</w:t>
      </w:r>
      <w:r w:rsidR="008F37E4" w:rsidRPr="00C26E25">
        <w:rPr>
          <w:rFonts w:ascii="Times New Roman" w:eastAsia="Calibri" w:hAnsi="Times New Roman" w:cs="Times New Roman"/>
          <w:sz w:val="24"/>
          <w:szCs w:val="24"/>
        </w:rPr>
        <w:t xml:space="preserve">. </w:t>
      </w:r>
      <w:bookmarkStart w:id="18" w:name="_Hlk28190"/>
      <w:r w:rsidR="008F37E4" w:rsidRPr="00C26E25">
        <w:rPr>
          <w:rFonts w:ascii="Times New Roman" w:eastAsia="Calibri" w:hAnsi="Times New Roman" w:cs="Times New Roman"/>
          <w:sz w:val="24"/>
          <w:szCs w:val="24"/>
        </w:rPr>
        <w:t xml:space="preserve">In doing so, while acknowledging that organisational success is always a collective effort, the article explores the </w:t>
      </w:r>
      <w:proofErr w:type="gramStart"/>
      <w:r w:rsidR="008F37E4" w:rsidRPr="00C26E25">
        <w:rPr>
          <w:rFonts w:ascii="Times New Roman" w:eastAsia="Calibri" w:hAnsi="Times New Roman" w:cs="Times New Roman"/>
          <w:sz w:val="24"/>
          <w:szCs w:val="24"/>
        </w:rPr>
        <w:t>critical</w:t>
      </w:r>
      <w:proofErr w:type="gramEnd"/>
      <w:r w:rsidR="008F37E4" w:rsidRPr="00C26E25">
        <w:rPr>
          <w:rFonts w:ascii="Times New Roman" w:eastAsia="Calibri" w:hAnsi="Times New Roman" w:cs="Times New Roman"/>
          <w:sz w:val="24"/>
          <w:szCs w:val="24"/>
        </w:rPr>
        <w:t xml:space="preserve"> yet under-examined role leadership plays in arts organisations such as Watershed.</w:t>
      </w:r>
      <w:bookmarkEnd w:id="18"/>
      <w:r w:rsidR="008F37E4" w:rsidRPr="00C26E25">
        <w:rPr>
          <w:rFonts w:ascii="Times New Roman" w:eastAsia="Calibri" w:hAnsi="Times New Roman" w:cs="Times New Roman"/>
          <w:sz w:val="24"/>
          <w:szCs w:val="24"/>
          <w:vertAlign w:val="superscript"/>
        </w:rPr>
        <w:endnoteReference w:id="6"/>
      </w:r>
    </w:p>
    <w:p w14:paraId="6AA2A072" w14:textId="0D8AD92E" w:rsidR="00C26E25" w:rsidRPr="00C26E25" w:rsidRDefault="00C26E25" w:rsidP="00C26E25">
      <w:pPr>
        <w:spacing w:before="240" w:line="480" w:lineRule="auto"/>
        <w:rPr>
          <w:rFonts w:ascii="Times New Roman" w:eastAsia="Calibri" w:hAnsi="Times New Roman" w:cs="Times New Roman"/>
          <w:sz w:val="24"/>
          <w:szCs w:val="24"/>
        </w:rPr>
      </w:pPr>
      <w:r w:rsidRPr="00C26E25">
        <w:rPr>
          <w:rFonts w:ascii="Times New Roman" w:eastAsia="Calibri" w:hAnsi="Times New Roman" w:cs="Times New Roman"/>
          <w:sz w:val="24"/>
          <w:szCs w:val="24"/>
        </w:rPr>
        <w:t xml:space="preserve"> . </w:t>
      </w:r>
    </w:p>
    <w:bookmarkEnd w:id="12"/>
    <w:p w14:paraId="017A7553" w14:textId="66AB1ABB" w:rsidR="006C060C" w:rsidRPr="000747E6" w:rsidRDefault="006C060C" w:rsidP="000747E6">
      <w:pPr>
        <w:pStyle w:val="Heading2"/>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Arnolfini and Bristol Arts Centre  </w:t>
      </w:r>
    </w:p>
    <w:p w14:paraId="2A3EB117" w14:textId="4AC0292E"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From the mid-1960s to the early 1980s, independent film provision in Bristol is the story of two organisations: the Arnolfini gallery and Bristol Arts Centre. Arnolfini was founded in 1961 by Jeremy Rees, Annabel Rees (née Lawson) and John Osborn to provide a space for cutting-edge contemporary art</w:t>
      </w:r>
      <w:r w:rsidR="006C4493">
        <w:rPr>
          <w:rFonts w:ascii="Times New Roman" w:hAnsi="Times New Roman" w:cs="Times New Roman"/>
          <w:sz w:val="24"/>
          <w:szCs w:val="24"/>
        </w:rPr>
        <w:t xml:space="preserve"> in the city</w:t>
      </w:r>
      <w:r w:rsidRPr="000747E6">
        <w:rPr>
          <w:rFonts w:ascii="Times New Roman" w:hAnsi="Times New Roman" w:cs="Times New Roman"/>
          <w:sz w:val="24"/>
          <w:szCs w:val="24"/>
        </w:rPr>
        <w:t xml:space="preserve">. </w:t>
      </w:r>
      <w:r w:rsidR="006C4493">
        <w:rPr>
          <w:rFonts w:ascii="Times New Roman" w:hAnsi="Times New Roman" w:cs="Times New Roman"/>
          <w:sz w:val="24"/>
          <w:szCs w:val="24"/>
        </w:rPr>
        <w:t>Yet</w:t>
      </w:r>
      <w:r w:rsidRPr="000747E6">
        <w:rPr>
          <w:rFonts w:ascii="Times New Roman" w:hAnsi="Times New Roman" w:cs="Times New Roman"/>
          <w:sz w:val="24"/>
          <w:szCs w:val="24"/>
        </w:rPr>
        <w:t xml:space="preserve"> despite curating a diverse and interdisciplinary programme that was innovative for its time, Arnolfini did not programme film until 1973, when it moved temporarily to W shed on the harbourside – one of the two sheds now occupied by Watershed.</w:t>
      </w:r>
      <w:r w:rsidRPr="000747E6">
        <w:rPr>
          <w:rStyle w:val="EndnoteReference"/>
          <w:rFonts w:ascii="Times New Roman" w:hAnsi="Times New Roman" w:cs="Times New Roman"/>
          <w:sz w:val="24"/>
          <w:szCs w:val="24"/>
        </w:rPr>
        <w:endnoteReference w:id="7"/>
      </w:r>
      <w:r w:rsidRPr="000747E6">
        <w:rPr>
          <w:rFonts w:ascii="Times New Roman" w:hAnsi="Times New Roman" w:cs="Times New Roman"/>
          <w:sz w:val="24"/>
          <w:szCs w:val="24"/>
        </w:rPr>
        <w:t xml:space="preserve"> The absence of film from Arnolfini’s programme reflects cinema’s cultural standing at that time as a medium of entertainment rather than art. Arnolfini’s programme thus included painting, poetry, sculpture, music and jewellery-making but not film which, as the BFI put it in 1966, had ‘not yet achieved respectability’.</w:t>
      </w:r>
      <w:r w:rsidRPr="000747E6">
        <w:rPr>
          <w:rStyle w:val="EndnoteReference"/>
          <w:rFonts w:ascii="Times New Roman" w:hAnsi="Times New Roman" w:cs="Times New Roman"/>
          <w:sz w:val="24"/>
          <w:szCs w:val="24"/>
        </w:rPr>
        <w:endnoteReference w:id="8"/>
      </w:r>
    </w:p>
    <w:p w14:paraId="2FC0F544" w14:textId="74858F60"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lastRenderedPageBreak/>
        <w:t xml:space="preserve">By contrast, Bristol Arts Centre’s attitude to film was ahead of its time. The Arts Centre was established in 1964 at 5 King Square – in the same building that houses The Cube </w:t>
      </w:r>
      <w:proofErr w:type="spellStart"/>
      <w:r w:rsidRPr="000747E6">
        <w:rPr>
          <w:rFonts w:ascii="Times New Roman" w:hAnsi="Times New Roman" w:cs="Times New Roman"/>
          <w:sz w:val="24"/>
          <w:szCs w:val="24"/>
        </w:rPr>
        <w:t>Microplex</w:t>
      </w:r>
      <w:proofErr w:type="spellEnd"/>
      <w:r w:rsidRPr="000747E6">
        <w:rPr>
          <w:rFonts w:ascii="Times New Roman" w:hAnsi="Times New Roman" w:cs="Times New Roman"/>
          <w:sz w:val="24"/>
          <w:szCs w:val="24"/>
        </w:rPr>
        <w:t xml:space="preserve"> today, now accessed from Dove Street – by a team of amateur theatre enthusiasts. Located ten-minutes’ walk north of the harbourside, the building consisted of workshops and an assembly hall that dated from 1916, when it was renovated for use </w:t>
      </w:r>
      <w:r w:rsidR="00DA53F3">
        <w:rPr>
          <w:rFonts w:ascii="Times New Roman" w:hAnsi="Times New Roman" w:cs="Times New Roman"/>
          <w:sz w:val="24"/>
          <w:szCs w:val="24"/>
        </w:rPr>
        <w:t>by</w:t>
      </w:r>
      <w:r w:rsidR="00DA53F3" w:rsidRPr="000747E6">
        <w:rPr>
          <w:rFonts w:ascii="Times New Roman" w:hAnsi="Times New Roman" w:cs="Times New Roman"/>
          <w:sz w:val="24"/>
          <w:szCs w:val="24"/>
        </w:rPr>
        <w:t xml:space="preserve"> </w:t>
      </w:r>
      <w:r w:rsidRPr="000747E6">
        <w:rPr>
          <w:rFonts w:ascii="Times New Roman" w:hAnsi="Times New Roman" w:cs="Times New Roman"/>
          <w:sz w:val="24"/>
          <w:szCs w:val="24"/>
        </w:rPr>
        <w:t>Bristol Centre for the Deaf (now based just across the square). The theatre group opened the workshops to artists and community groups and converted the assembly hall into a unique wood-panelled auditorium, complete with curved and raked seating (fig. 1).</w:t>
      </w:r>
      <w:r w:rsidRPr="000747E6">
        <w:rPr>
          <w:rStyle w:val="EndnoteReference"/>
          <w:rFonts w:ascii="Times New Roman" w:hAnsi="Times New Roman" w:cs="Times New Roman"/>
          <w:sz w:val="24"/>
          <w:szCs w:val="24"/>
        </w:rPr>
        <w:endnoteReference w:id="9"/>
      </w:r>
      <w:r w:rsidRPr="000747E6">
        <w:rPr>
          <w:rFonts w:ascii="Times New Roman" w:hAnsi="Times New Roman" w:cs="Times New Roman"/>
          <w:sz w:val="24"/>
          <w:szCs w:val="24"/>
        </w:rPr>
        <w:t xml:space="preserve"> Though intended as a space for theatre groups, the auditorium provided an ideal setting for film screenings. Following the launch of the BFI’s Regional Film Theatre scheme, the BFI funded the installation of a projection booth at the back of the theatre and Bristol Arts Centre became the first regular venue for independent film exhibition in the city. </w:t>
      </w:r>
    </w:p>
    <w:p w14:paraId="78244AA7" w14:textId="236FDD4A" w:rsidR="006C060C" w:rsidRPr="000747E6" w:rsidRDefault="006C060C" w:rsidP="000747E6">
      <w:pPr>
        <w:pStyle w:val="Heading2"/>
        <w:spacing w:line="480" w:lineRule="auto"/>
        <w:rPr>
          <w:rFonts w:ascii="Times New Roman" w:hAnsi="Times New Roman" w:cs="Times New Roman"/>
          <w:sz w:val="24"/>
          <w:szCs w:val="24"/>
        </w:rPr>
      </w:pPr>
      <w:r w:rsidRPr="000747E6">
        <w:rPr>
          <w:rFonts w:ascii="Times New Roman" w:hAnsi="Times New Roman" w:cs="Times New Roman"/>
          <w:sz w:val="24"/>
          <w:szCs w:val="24"/>
        </w:rPr>
        <w:t>The BFI’s Regional Film Theatre scheme: policy in context</w:t>
      </w:r>
    </w:p>
    <w:p w14:paraId="2B10E908" w14:textId="7A35EC54"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The BFI’s RFT scheme was the first attempt to coordinate access to cultural cinema on a national scale outside London. Under </w:t>
      </w:r>
      <w:r w:rsidR="00A43A35" w:rsidRPr="00A43A35">
        <w:rPr>
          <w:rFonts w:ascii="Times New Roman" w:hAnsi="Times New Roman" w:cs="Times New Roman"/>
          <w:sz w:val="24"/>
          <w:szCs w:val="24"/>
        </w:rPr>
        <w:t xml:space="preserve">Harold </w:t>
      </w:r>
      <w:r w:rsidR="00456342" w:rsidRPr="00A43A35">
        <w:rPr>
          <w:rFonts w:ascii="Times New Roman" w:hAnsi="Times New Roman" w:cs="Times New Roman"/>
          <w:sz w:val="24"/>
          <w:szCs w:val="24"/>
        </w:rPr>
        <w:t>Wilson</w:t>
      </w:r>
      <w:r w:rsidR="00456342">
        <w:rPr>
          <w:rFonts w:ascii="Times New Roman" w:hAnsi="Times New Roman" w:cs="Times New Roman"/>
          <w:sz w:val="24"/>
          <w:szCs w:val="24"/>
        </w:rPr>
        <w:t>’s</w:t>
      </w:r>
      <w:r w:rsidR="00456342" w:rsidRPr="000747E6">
        <w:rPr>
          <w:rFonts w:ascii="Times New Roman" w:hAnsi="Times New Roman" w:cs="Times New Roman"/>
          <w:sz w:val="24"/>
          <w:szCs w:val="24"/>
        </w:rPr>
        <w:t xml:space="preserve"> Labour</w:t>
      </w:r>
      <w:r w:rsidRPr="000747E6">
        <w:rPr>
          <w:rFonts w:ascii="Times New Roman" w:hAnsi="Times New Roman" w:cs="Times New Roman"/>
          <w:sz w:val="24"/>
          <w:szCs w:val="24"/>
        </w:rPr>
        <w:t xml:space="preserve"> government, elected in 1964, Jennie Lee became the UK’s first minister for the arts and spearheaded a drive to increase access to culture and education outside London. The BFI’s funding increased by almost fifty per cent because of this, though it was not until 1967/8 that the money finally began to flow into the regions as was intended. Therefore, as Geoffrey Nowell-Smith argues, the immediate beneficiaries were the BFI’s London-based activities – especially film production, under the newly-reconstituted BFI Production Board, and the National Film Archive.</w:t>
      </w:r>
      <w:r w:rsidRPr="000747E6">
        <w:rPr>
          <w:rStyle w:val="EndnoteReference"/>
          <w:rFonts w:ascii="Times New Roman" w:hAnsi="Times New Roman" w:cs="Times New Roman"/>
          <w:sz w:val="24"/>
          <w:szCs w:val="24"/>
        </w:rPr>
        <w:endnoteReference w:id="10"/>
      </w:r>
    </w:p>
    <w:p w14:paraId="56F2D732" w14:textId="0629894B"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Prior to the scheme, non-commercial exhibition outside London was provided principally by local film societies – typically volunteer-run, membership-based organisations that focused on foreign-language and political and/or experimental films.</w:t>
      </w:r>
      <w:r w:rsidRPr="000747E6">
        <w:rPr>
          <w:rStyle w:val="EndnoteReference"/>
          <w:rFonts w:ascii="Times New Roman" w:hAnsi="Times New Roman" w:cs="Times New Roman"/>
          <w:sz w:val="24"/>
          <w:szCs w:val="24"/>
        </w:rPr>
        <w:endnoteReference w:id="11"/>
      </w:r>
      <w:r w:rsidRPr="000747E6">
        <w:rPr>
          <w:rFonts w:ascii="Times New Roman" w:hAnsi="Times New Roman" w:cs="Times New Roman"/>
          <w:sz w:val="24"/>
          <w:szCs w:val="24"/>
        </w:rPr>
        <w:t xml:space="preserve"> The film society movement had expanded rapidly in the post-war period and, though well organised – the British </w:t>
      </w:r>
      <w:r w:rsidRPr="000747E6">
        <w:rPr>
          <w:rFonts w:ascii="Times New Roman" w:hAnsi="Times New Roman" w:cs="Times New Roman"/>
          <w:sz w:val="24"/>
          <w:szCs w:val="24"/>
        </w:rPr>
        <w:lastRenderedPageBreak/>
        <w:t>Federation of Film Societies was set up in 1937 – it was under-resourced, with little support from the BFI beyond its Central Booking Agency, set-up in 1945 to negotiate with commercial distributors on behalf of BFFS members. Following the BFI’s construction of the National Film Theatre in London in 1952, the discrepancy in the use of funds to support film culture in London as opposed to elsewhere became ‘acutely visible’.</w:t>
      </w:r>
      <w:r w:rsidRPr="000747E6">
        <w:rPr>
          <w:rStyle w:val="EndnoteReference"/>
          <w:rFonts w:ascii="Times New Roman" w:hAnsi="Times New Roman" w:cs="Times New Roman"/>
          <w:sz w:val="24"/>
          <w:szCs w:val="24"/>
        </w:rPr>
        <w:endnoteReference w:id="12"/>
      </w:r>
      <w:r w:rsidRPr="000747E6">
        <w:rPr>
          <w:rFonts w:ascii="Times New Roman" w:hAnsi="Times New Roman" w:cs="Times New Roman"/>
          <w:sz w:val="24"/>
          <w:szCs w:val="24"/>
        </w:rPr>
        <w:t xml:space="preserve"> Indeed, the then-secretary of the BFFS, Margaret Hancock, published a request in 1956 that the BFI ‘reconsider its title and substitute </w:t>
      </w:r>
      <w:r w:rsidR="00A43A35" w:rsidRPr="000747E6">
        <w:rPr>
          <w:rFonts w:ascii="Times New Roman" w:hAnsi="Times New Roman" w:cs="Times New Roman"/>
          <w:sz w:val="24"/>
          <w:szCs w:val="24"/>
        </w:rPr>
        <w:t>British for London</w:t>
      </w:r>
      <w:r w:rsidRPr="000747E6">
        <w:rPr>
          <w:rFonts w:ascii="Times New Roman" w:hAnsi="Times New Roman" w:cs="Times New Roman"/>
          <w:sz w:val="24"/>
          <w:szCs w:val="24"/>
        </w:rPr>
        <w:t>’ – a criticism of the BFI’s metropolitan focus much-repeated since.</w:t>
      </w:r>
      <w:r w:rsidRPr="000747E6">
        <w:rPr>
          <w:rStyle w:val="EndnoteReference"/>
          <w:rFonts w:ascii="Times New Roman" w:hAnsi="Times New Roman" w:cs="Times New Roman"/>
          <w:sz w:val="24"/>
          <w:szCs w:val="24"/>
        </w:rPr>
        <w:endnoteReference w:id="13"/>
      </w:r>
      <w:r w:rsidRPr="000747E6">
        <w:rPr>
          <w:rFonts w:ascii="Times New Roman" w:hAnsi="Times New Roman" w:cs="Times New Roman"/>
          <w:sz w:val="24"/>
          <w:szCs w:val="24"/>
        </w:rPr>
        <w:t xml:space="preserve"> As a fund specifically designated to establish cinemas outside the capital, the RFT scheme was a major step forwards for regional, and therefore national, film culture. </w:t>
      </w:r>
    </w:p>
    <w:p w14:paraId="068E500D" w14:textId="61444E2F"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Although it was becoming politically untenable for the BFI not to do more to support film culture in the regions, further incentive to stimulate film-going was provided by the ‘catastrophic decline’ in cinema admissions from the mid-1950s onwards.</w:t>
      </w:r>
      <w:r w:rsidRPr="000747E6">
        <w:rPr>
          <w:rStyle w:val="EndnoteReference"/>
          <w:rFonts w:ascii="Times New Roman" w:hAnsi="Times New Roman" w:cs="Times New Roman"/>
          <w:sz w:val="24"/>
          <w:szCs w:val="24"/>
        </w:rPr>
        <w:endnoteReference w:id="14"/>
      </w:r>
      <w:r w:rsidRPr="000747E6">
        <w:rPr>
          <w:rFonts w:ascii="Times New Roman" w:hAnsi="Times New Roman" w:cs="Times New Roman"/>
          <w:sz w:val="24"/>
          <w:szCs w:val="24"/>
        </w:rPr>
        <w:t xml:space="preserve"> Between 1956 and 1960, attendances more than halved, from 1,101 million to 501 million, and over 1,000 cinemas shut down as a result.</w:t>
      </w:r>
      <w:r w:rsidRPr="000747E6">
        <w:rPr>
          <w:rStyle w:val="EndnoteReference"/>
          <w:rFonts w:ascii="Times New Roman" w:hAnsi="Times New Roman" w:cs="Times New Roman"/>
          <w:sz w:val="24"/>
          <w:szCs w:val="24"/>
        </w:rPr>
        <w:endnoteReference w:id="15"/>
      </w:r>
      <w:r w:rsidRPr="000747E6">
        <w:rPr>
          <w:rFonts w:ascii="Times New Roman" w:hAnsi="Times New Roman" w:cs="Times New Roman"/>
          <w:sz w:val="24"/>
          <w:szCs w:val="24"/>
        </w:rPr>
        <w:t xml:space="preserve"> </w:t>
      </w:r>
      <w:bookmarkStart w:id="20" w:name="_Hlk517433126"/>
      <w:r w:rsidRPr="000747E6">
        <w:rPr>
          <w:rFonts w:ascii="Times New Roman" w:hAnsi="Times New Roman" w:cs="Times New Roman"/>
          <w:sz w:val="24"/>
          <w:szCs w:val="24"/>
        </w:rPr>
        <w:t xml:space="preserve">Though most visibly driven by competition from television, declining cinema audiences </w:t>
      </w:r>
      <w:bookmarkEnd w:id="20"/>
      <w:r w:rsidRPr="000747E6">
        <w:rPr>
          <w:rFonts w:ascii="Times New Roman" w:hAnsi="Times New Roman" w:cs="Times New Roman"/>
          <w:sz w:val="24"/>
          <w:szCs w:val="24"/>
        </w:rPr>
        <w:t xml:space="preserve">resulted from the intersection of television with the social and economic contexts of the time: television emerged at a time of growing economic prosperity which not only facilitated the widespread ownership of TV sets but also underpinned suburban migration – away from the inner-city location of most cinemas at that time – and the post-war baby-boom. As Allen </w:t>
      </w:r>
      <w:proofErr w:type="spellStart"/>
      <w:r w:rsidRPr="000747E6">
        <w:rPr>
          <w:rFonts w:ascii="Times New Roman" w:hAnsi="Times New Roman" w:cs="Times New Roman"/>
          <w:sz w:val="24"/>
          <w:szCs w:val="24"/>
        </w:rPr>
        <w:t>Eyles</w:t>
      </w:r>
      <w:proofErr w:type="spellEnd"/>
      <w:r w:rsidRPr="000747E6">
        <w:rPr>
          <w:rFonts w:ascii="Times New Roman" w:hAnsi="Times New Roman" w:cs="Times New Roman"/>
          <w:sz w:val="24"/>
          <w:szCs w:val="24"/>
        </w:rPr>
        <w:t xml:space="preserve"> argues, this contrasted sharply with the situation a few decades previously: ‘some patrons in the 1930s had never stepped onto a carpet until they visited a super-cinema, [yet] in the post-war period comfort in the home often outstripped that of cinemas’.</w:t>
      </w:r>
      <w:r w:rsidRPr="000747E6">
        <w:rPr>
          <w:rStyle w:val="EndnoteReference"/>
          <w:rFonts w:ascii="Times New Roman" w:hAnsi="Times New Roman" w:cs="Times New Roman"/>
          <w:sz w:val="24"/>
          <w:szCs w:val="24"/>
        </w:rPr>
        <w:endnoteReference w:id="16"/>
      </w:r>
      <w:r w:rsidRPr="000747E6">
        <w:rPr>
          <w:rFonts w:ascii="Times New Roman" w:hAnsi="Times New Roman" w:cs="Times New Roman"/>
          <w:sz w:val="24"/>
          <w:szCs w:val="24"/>
        </w:rPr>
        <w:t xml:space="preserve"> Furthermore, lack of investment by the cinema chains meant that this rise in living standards at home coincided with declining conditions in those cinemas that remained. Investment in the RFT scheme was thus precipitated by both political pressure </w:t>
      </w:r>
      <w:r w:rsidRPr="000747E6">
        <w:rPr>
          <w:rFonts w:ascii="Times New Roman" w:hAnsi="Times New Roman" w:cs="Times New Roman"/>
          <w:sz w:val="24"/>
          <w:szCs w:val="24"/>
        </w:rPr>
        <w:lastRenderedPageBreak/>
        <w:t>to support access to the arts outside London and the need for film policy to innovate against threats to film-going arising from the broader socio-economic context. With British audiences starved of access to cultural cinema, demand for RFTs was high and the response to the scheme was enthusiastic: over 40 towns and cities applied upon its launch in 1966.</w:t>
      </w:r>
      <w:r w:rsidRPr="000747E6">
        <w:rPr>
          <w:rFonts w:ascii="Times New Roman" w:hAnsi="Times New Roman" w:cs="Times New Roman"/>
          <w:sz w:val="24"/>
          <w:szCs w:val="24"/>
          <w:vertAlign w:val="superscript"/>
        </w:rPr>
        <w:endnoteReference w:id="17"/>
      </w:r>
    </w:p>
    <w:p w14:paraId="4423BE72" w14:textId="376AF72E" w:rsidR="006C060C" w:rsidRPr="000747E6" w:rsidRDefault="006C060C" w:rsidP="000747E6">
      <w:pPr>
        <w:pStyle w:val="Heading2"/>
        <w:spacing w:line="480" w:lineRule="auto"/>
        <w:rPr>
          <w:rFonts w:ascii="Times New Roman" w:hAnsi="Times New Roman" w:cs="Times New Roman"/>
          <w:sz w:val="24"/>
          <w:szCs w:val="24"/>
        </w:rPr>
      </w:pPr>
      <w:r w:rsidRPr="000747E6">
        <w:rPr>
          <w:rFonts w:ascii="Times New Roman" w:hAnsi="Times New Roman" w:cs="Times New Roman"/>
          <w:sz w:val="24"/>
          <w:szCs w:val="24"/>
        </w:rPr>
        <w:t>RFTs in practice</w:t>
      </w:r>
    </w:p>
    <w:p w14:paraId="6CC5A32B" w14:textId="262E299D"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Despite the demand for it, the roll-out of the RFT programme was a complex and contested process hindered by three major challenges. First, funding for the RFT programme was ‘initially slow [and] never adequate’.</w:t>
      </w:r>
      <w:r w:rsidRPr="000747E6">
        <w:rPr>
          <w:rStyle w:val="EndnoteReference"/>
          <w:rFonts w:ascii="Times New Roman" w:hAnsi="Times New Roman" w:cs="Times New Roman"/>
          <w:sz w:val="24"/>
          <w:szCs w:val="24"/>
        </w:rPr>
        <w:endnoteReference w:id="18"/>
      </w:r>
      <w:r w:rsidRPr="000747E6">
        <w:rPr>
          <w:rFonts w:ascii="Times New Roman" w:hAnsi="Times New Roman" w:cs="Times New Roman"/>
          <w:sz w:val="24"/>
          <w:szCs w:val="24"/>
        </w:rPr>
        <w:t xml:space="preserve"> The scheme began with an initial grant of £184,000 – of which just £11,000 was specifically earmarked for the regions – but this rose rapidly and in 1970 the ‘Housing the Cinema’ fund was created, which ring-fenced £100,000 per year for capital development projects in the regions. However, as </w:t>
      </w:r>
      <w:proofErr w:type="spellStart"/>
      <w:r w:rsidRPr="000747E6">
        <w:rPr>
          <w:rFonts w:ascii="Times New Roman" w:hAnsi="Times New Roman" w:cs="Times New Roman"/>
          <w:sz w:val="24"/>
          <w:szCs w:val="24"/>
        </w:rPr>
        <w:t>Selfe</w:t>
      </w:r>
      <w:proofErr w:type="spellEnd"/>
      <w:r w:rsidRPr="000747E6">
        <w:rPr>
          <w:rFonts w:ascii="Times New Roman" w:hAnsi="Times New Roman" w:cs="Times New Roman"/>
          <w:sz w:val="24"/>
          <w:szCs w:val="24"/>
        </w:rPr>
        <w:t xml:space="preserve"> notes, rising inflation soon eroded the static value of the fund and, ‘when combined with the requirement for local match funding and the complex political landscape of large cities’, the BFI’s original plans for nine major purpose-built venues became ‘almost impossible to achieve’.</w:t>
      </w:r>
      <w:r w:rsidRPr="000747E6">
        <w:rPr>
          <w:rStyle w:val="EndnoteReference"/>
          <w:rFonts w:ascii="Times New Roman" w:hAnsi="Times New Roman" w:cs="Times New Roman"/>
          <w:sz w:val="24"/>
          <w:szCs w:val="24"/>
        </w:rPr>
        <w:endnoteReference w:id="19"/>
      </w:r>
      <w:r w:rsidRPr="000747E6">
        <w:rPr>
          <w:rFonts w:ascii="Times New Roman" w:hAnsi="Times New Roman" w:cs="Times New Roman"/>
          <w:sz w:val="24"/>
          <w:szCs w:val="24"/>
        </w:rPr>
        <w:t xml:space="preserve"> Instead, the BFI adopted a more pragmatic approach that saw sometimes very modest financial support divided among several smaller initiatives. </w:t>
      </w:r>
    </w:p>
    <w:p w14:paraId="1C6CC929" w14:textId="5CFE53BD"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This was understandable in the circumstances but led to a second problem: eager to make the best of what funds were available, the BFI established too many venues in too many locations that were not properly run and could be neither sufficiently managed nor resourced.</w:t>
      </w:r>
      <w:r w:rsidRPr="000747E6">
        <w:rPr>
          <w:rStyle w:val="EndnoteReference"/>
          <w:rFonts w:ascii="Times New Roman" w:hAnsi="Times New Roman" w:cs="Times New Roman"/>
          <w:sz w:val="24"/>
          <w:szCs w:val="24"/>
        </w:rPr>
        <w:endnoteReference w:id="20"/>
      </w:r>
      <w:r w:rsidRPr="000747E6">
        <w:rPr>
          <w:rFonts w:ascii="Times New Roman" w:hAnsi="Times New Roman" w:cs="Times New Roman"/>
          <w:sz w:val="24"/>
          <w:szCs w:val="24"/>
        </w:rPr>
        <w:t xml:space="preserve"> Thus, although this provided many localities with (albeit part-time) access to arthouse cinema, the first decade of the RFT scheme ultimately resulted in an assortment of unsustainable operations. A good indicator of this unsustainability is the increase in Deficit Guarantees paid by the BFI against losses incurred by the RFTs from £42,000 in 1972 to £120,000 in 1979 – an increase of some 186 per cent. As Irene Whitehead, who joined the BFI as a Regional Officer in 1979 and later assumed responsibility for the RFTs as the BFI’s Head of Cinema </w:t>
      </w:r>
      <w:r w:rsidRPr="000747E6">
        <w:rPr>
          <w:rFonts w:ascii="Times New Roman" w:hAnsi="Times New Roman" w:cs="Times New Roman"/>
          <w:sz w:val="24"/>
          <w:szCs w:val="24"/>
        </w:rPr>
        <w:lastRenderedPageBreak/>
        <w:t>and Services, recalled, this version the scheme was ‘totally non-viable’ and ‘hugely non-productive’.</w:t>
      </w:r>
      <w:r w:rsidRPr="000747E6">
        <w:rPr>
          <w:rStyle w:val="EndnoteReference"/>
          <w:rFonts w:ascii="Times New Roman" w:hAnsi="Times New Roman" w:cs="Times New Roman"/>
          <w:sz w:val="24"/>
          <w:szCs w:val="24"/>
        </w:rPr>
        <w:endnoteReference w:id="21"/>
      </w:r>
      <w:r w:rsidRPr="000747E6">
        <w:rPr>
          <w:rFonts w:ascii="Times New Roman" w:hAnsi="Times New Roman" w:cs="Times New Roman"/>
          <w:sz w:val="24"/>
          <w:szCs w:val="24"/>
        </w:rPr>
        <w:t xml:space="preserve"> In retrospect, however, it also prepared the ground for the eventual overhaul of RFTs from the mid-1970s, from which Bristol was to benefit. Spear-headed by Whitehead and Ian Christie, then Head of Exhibition at BFI, the RFT scheme was re-organised into a hierarchy of priorities which favoured ‘film centres in major conurbations’, with Watershed designated as the flagship project.</w:t>
      </w:r>
      <w:r w:rsidRPr="000747E6">
        <w:rPr>
          <w:rStyle w:val="EndnoteReference"/>
          <w:rFonts w:ascii="Times New Roman" w:hAnsi="Times New Roman" w:cs="Times New Roman"/>
          <w:sz w:val="24"/>
          <w:szCs w:val="24"/>
        </w:rPr>
        <w:endnoteReference w:id="22"/>
      </w:r>
      <w:r w:rsidRPr="000747E6">
        <w:rPr>
          <w:rFonts w:ascii="Times New Roman" w:hAnsi="Times New Roman" w:cs="Times New Roman"/>
          <w:sz w:val="24"/>
          <w:szCs w:val="24"/>
        </w:rPr>
        <w:t xml:space="preserve"> </w:t>
      </w:r>
    </w:p>
    <w:p w14:paraId="4AC42C3D" w14:textId="77777777"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The third major hindrance encountered by the RFT scheme came from film societies, many of which vociferously opposed the notion that increased funding for exhibition in their areas should come with rules regarding how or what they could show. Unsurprisingly, film societies represented a large proportion of the first wave of RFTs, and often wished to retain a ‘film appreciation’ approach to cinema which, much like the dominant form of literary criticism at the time, focused text over context, and celebrated individual canonical films largely outside of their social or political conditions of production. This clashed with the more aesthetically adventurous and politically conscious approach that characterised the BFI’s Education Department at that time, which was keen to persuade its RFTs to show programmes of films that addressed particular issues or themes – so-called ‘structured programming’.</w:t>
      </w:r>
      <w:r w:rsidRPr="000747E6">
        <w:rPr>
          <w:rStyle w:val="EndnoteReference"/>
          <w:rFonts w:ascii="Times New Roman" w:hAnsi="Times New Roman" w:cs="Times New Roman"/>
          <w:sz w:val="24"/>
          <w:szCs w:val="24"/>
        </w:rPr>
        <w:endnoteReference w:id="23"/>
      </w:r>
      <w:r w:rsidRPr="000747E6">
        <w:rPr>
          <w:rFonts w:ascii="Times New Roman" w:hAnsi="Times New Roman" w:cs="Times New Roman"/>
          <w:sz w:val="24"/>
          <w:szCs w:val="24"/>
        </w:rPr>
        <w:t xml:space="preserve"> Rod Stoneman, who later programmed film at Arnolfini, recalled that, ‘structured programming… was a crunch point’ for many of the ‘less progressive’ RFTs: ‘they were cinephiles really, without any politics. They thought it was all about programming the great auteurs of the world. To be told to connect stuff up and put substantial material behind it was a real breaking-point for them. There was a lot of blood on the wall’.</w:t>
      </w:r>
      <w:r w:rsidRPr="000747E6">
        <w:rPr>
          <w:rStyle w:val="EndnoteReference"/>
          <w:rFonts w:ascii="Times New Roman" w:hAnsi="Times New Roman" w:cs="Times New Roman"/>
          <w:sz w:val="24"/>
          <w:szCs w:val="24"/>
        </w:rPr>
        <w:endnoteReference w:id="24"/>
      </w:r>
      <w:r w:rsidRPr="000747E6">
        <w:rPr>
          <w:rFonts w:ascii="Times New Roman" w:hAnsi="Times New Roman" w:cs="Times New Roman"/>
          <w:sz w:val="24"/>
          <w:szCs w:val="24"/>
        </w:rPr>
        <w:t xml:space="preserve"> Indeed, Porter suggests that by 1980, eight former-RFTs had declined BFI funding altogether because of this issue, though the remainder continued to – as he puts it – ‘take the BFI’s shilling’.</w:t>
      </w:r>
      <w:r w:rsidRPr="000747E6">
        <w:rPr>
          <w:rStyle w:val="EndnoteReference"/>
          <w:rFonts w:ascii="Times New Roman" w:hAnsi="Times New Roman" w:cs="Times New Roman"/>
          <w:sz w:val="24"/>
          <w:szCs w:val="24"/>
        </w:rPr>
        <w:endnoteReference w:id="25"/>
      </w:r>
      <w:r w:rsidRPr="000747E6">
        <w:rPr>
          <w:rFonts w:ascii="Times New Roman" w:hAnsi="Times New Roman" w:cs="Times New Roman"/>
          <w:sz w:val="24"/>
          <w:szCs w:val="24"/>
        </w:rPr>
        <w:t xml:space="preserve"> </w:t>
      </w:r>
    </w:p>
    <w:p w14:paraId="4A3868F1" w14:textId="695563FF"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The uneven power dynamic between the BFI and RFTs was a source of continual tension. While it was understandable that the BFI sought to influence programming in the regions, its </w:t>
      </w:r>
      <w:r w:rsidRPr="000747E6">
        <w:rPr>
          <w:rFonts w:ascii="Times New Roman" w:hAnsi="Times New Roman" w:cs="Times New Roman"/>
          <w:sz w:val="24"/>
          <w:szCs w:val="24"/>
        </w:rPr>
        <w:lastRenderedPageBreak/>
        <w:t>expectation that the RFTs would be ‘modelled on the NFT and programmed from London’ – with the proviso that they should acknowledge ‘local tastes and preferences’ – indicates its somewhat condescending attitude to knowledge and culture outside the capital. Tensions were compounded when the BFI-funded production sector, represented by the Independent Filmmakers Association (IFA), began attending the</w:t>
      </w:r>
      <w:r w:rsidR="00BD44CE">
        <w:rPr>
          <w:rFonts w:ascii="Times New Roman" w:hAnsi="Times New Roman" w:cs="Times New Roman"/>
          <w:sz w:val="24"/>
          <w:szCs w:val="24"/>
        </w:rPr>
        <w:t xml:space="preserve"> BFI’s</w:t>
      </w:r>
      <w:r w:rsidRPr="000747E6">
        <w:rPr>
          <w:rFonts w:ascii="Times New Roman" w:hAnsi="Times New Roman" w:cs="Times New Roman"/>
          <w:sz w:val="24"/>
          <w:szCs w:val="24"/>
        </w:rPr>
        <w:t xml:space="preserve"> annual Regional Conference from the late-1970s onwards. Although this raised awareness among producers and exhibitors of their respective needs, the producers’ lobby ‘took to using the conference for sectional ends in opposition to those of the other groups represented there’.</w:t>
      </w:r>
      <w:r w:rsidRPr="000747E6">
        <w:rPr>
          <w:rStyle w:val="EndnoteReference"/>
          <w:rFonts w:ascii="Times New Roman" w:hAnsi="Times New Roman" w:cs="Times New Roman"/>
          <w:sz w:val="24"/>
          <w:szCs w:val="24"/>
        </w:rPr>
        <w:endnoteReference w:id="26"/>
      </w:r>
      <w:r w:rsidRPr="000747E6">
        <w:rPr>
          <w:rFonts w:ascii="Times New Roman" w:hAnsi="Times New Roman" w:cs="Times New Roman"/>
          <w:sz w:val="24"/>
          <w:szCs w:val="24"/>
        </w:rPr>
        <w:t xml:space="preserve"> Consequently, the Housing the Cinema fund, previously ring-fenced for exhibition, began supporting production as well, while the overall grant to the BFI was cut by the new Conservative government for the first time since the 1960s. The BFI’s expanding remit and contracting resources resulted in the number of RFTs being cut from twenty to thirty </w:t>
      </w:r>
      <w:r w:rsidR="00BD44CE">
        <w:rPr>
          <w:rFonts w:ascii="Times New Roman" w:hAnsi="Times New Roman" w:cs="Times New Roman"/>
          <w:sz w:val="24"/>
          <w:szCs w:val="24"/>
        </w:rPr>
        <w:t xml:space="preserve">and </w:t>
      </w:r>
      <w:r w:rsidRPr="000747E6">
        <w:rPr>
          <w:rFonts w:ascii="Times New Roman" w:hAnsi="Times New Roman" w:cs="Times New Roman"/>
          <w:sz w:val="24"/>
          <w:szCs w:val="24"/>
        </w:rPr>
        <w:t xml:space="preserve">made for very strained relations at the annual conference. As Ian Christie, then Head of Exhibition at BFI, recalls, the conference was ‘a kind of sustained battle, fought over three days, with representatives from the regions battling the BFI, saying “give us the money. Give us more money, but don’t tell us what to do. Don’t think that you can impose your policy on us’. </w:t>
      </w:r>
    </w:p>
    <w:p w14:paraId="0ED4E53A" w14:textId="553E1855" w:rsidR="006C060C" w:rsidRPr="000747E6" w:rsidRDefault="006C060C" w:rsidP="000747E6">
      <w:pPr>
        <w:pStyle w:val="Heading2"/>
        <w:spacing w:line="480" w:lineRule="auto"/>
        <w:rPr>
          <w:rFonts w:ascii="Times New Roman" w:hAnsi="Times New Roman" w:cs="Times New Roman"/>
          <w:sz w:val="24"/>
          <w:szCs w:val="24"/>
        </w:rPr>
      </w:pPr>
      <w:r w:rsidRPr="000747E6">
        <w:rPr>
          <w:rFonts w:ascii="Times New Roman" w:hAnsi="Times New Roman" w:cs="Times New Roman"/>
          <w:sz w:val="24"/>
          <w:szCs w:val="24"/>
        </w:rPr>
        <w:t>Bristol’s RFT: competition and consolidation</w:t>
      </w:r>
    </w:p>
    <w:p w14:paraId="428B08B2" w14:textId="1B597E1D"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In view of the difficulties the RFT scheme faced elsewhere, the establishment of Bristol’s RFT at the Arts Centre was comparatively straightforward. The Centre had a pre-existing audience and reputation as a cultural venue and minimal building work was required to adapt its theatre into a cinema space. Moreover, Chris </w:t>
      </w:r>
      <w:proofErr w:type="spellStart"/>
      <w:r w:rsidRPr="000747E6">
        <w:rPr>
          <w:rFonts w:ascii="Times New Roman" w:hAnsi="Times New Roman" w:cs="Times New Roman"/>
          <w:sz w:val="24"/>
          <w:szCs w:val="24"/>
        </w:rPr>
        <w:t>Rodley</w:t>
      </w:r>
      <w:proofErr w:type="spellEnd"/>
      <w:r w:rsidRPr="000747E6">
        <w:rPr>
          <w:rFonts w:ascii="Times New Roman" w:hAnsi="Times New Roman" w:cs="Times New Roman"/>
          <w:sz w:val="24"/>
          <w:szCs w:val="24"/>
        </w:rPr>
        <w:t xml:space="preserve">, a painter at the Centre with a passion for film, was the ideal local contact to coordinate the venture. </w:t>
      </w:r>
      <w:proofErr w:type="spellStart"/>
      <w:r w:rsidRPr="000747E6">
        <w:rPr>
          <w:rFonts w:ascii="Times New Roman" w:hAnsi="Times New Roman" w:cs="Times New Roman"/>
          <w:sz w:val="24"/>
          <w:szCs w:val="24"/>
        </w:rPr>
        <w:t>Rodley</w:t>
      </w:r>
      <w:proofErr w:type="spellEnd"/>
      <w:r w:rsidRPr="000747E6">
        <w:rPr>
          <w:rFonts w:ascii="Times New Roman" w:hAnsi="Times New Roman" w:cs="Times New Roman"/>
          <w:sz w:val="24"/>
          <w:szCs w:val="24"/>
        </w:rPr>
        <w:t xml:space="preserve"> ran Bristol RFT from 1966 until 1979 and, for the first few years at least, delivered a diverse programme in relative harmony with </w:t>
      </w:r>
      <w:bookmarkStart w:id="21" w:name="_Hlk509812322"/>
      <w:r w:rsidRPr="000747E6">
        <w:rPr>
          <w:rFonts w:ascii="Times New Roman" w:hAnsi="Times New Roman" w:cs="Times New Roman"/>
          <w:sz w:val="24"/>
          <w:szCs w:val="24"/>
        </w:rPr>
        <w:t>the BFI</w:t>
      </w:r>
      <w:bookmarkEnd w:id="21"/>
      <w:r w:rsidRPr="000747E6">
        <w:rPr>
          <w:rFonts w:ascii="Times New Roman" w:hAnsi="Times New Roman" w:cs="Times New Roman"/>
          <w:sz w:val="24"/>
          <w:szCs w:val="24"/>
        </w:rPr>
        <w:t xml:space="preserve"> (fig. 2 and 3). </w:t>
      </w:r>
    </w:p>
    <w:p w14:paraId="37820F8F" w14:textId="12889E59"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lastRenderedPageBreak/>
        <w:t>The situation became more complicated in the early 1970s when, as noted, Arnolfini expressed interest in developing a film programme of its own. Until this point, relations between the Arts Centre and Arnolfini had been amiable and not particularly rivalrous: Arnolfini already had an established reputation as an art gallery of significant national standing, and thus faced little competition from a ‘rundown community arts centre’ with its ‘hodgepodge of activities’.</w:t>
      </w:r>
      <w:r w:rsidRPr="000747E6">
        <w:rPr>
          <w:rStyle w:val="EndnoteReference"/>
          <w:rFonts w:ascii="Times New Roman" w:hAnsi="Times New Roman" w:cs="Times New Roman"/>
          <w:sz w:val="24"/>
          <w:szCs w:val="24"/>
        </w:rPr>
        <w:endnoteReference w:id="27"/>
      </w:r>
      <w:r w:rsidRPr="000747E6">
        <w:rPr>
          <w:rFonts w:ascii="Times New Roman" w:hAnsi="Times New Roman" w:cs="Times New Roman"/>
          <w:sz w:val="24"/>
          <w:szCs w:val="24"/>
        </w:rPr>
        <w:t xml:space="preserve"> Arnolfini’s move into film exhibition positioned the gallery as a competitor to the Arts Centre for the first time, and thus marked the beginning of its tumultuous relationship first with the Arts Centre and later with Watershed that would continue into the 1990s.  </w:t>
      </w:r>
    </w:p>
    <w:p w14:paraId="13E4540B" w14:textId="0D762E03"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Competition between the two organisations was exacerbated by the proposed redevelopment of Bristol’s then-dilapidated harbourside, which contained two large derelict buildings with potential to become major arts venues: Bush House, a large 19</w:t>
      </w:r>
      <w:r w:rsidRPr="000747E6">
        <w:rPr>
          <w:rFonts w:ascii="Times New Roman" w:hAnsi="Times New Roman" w:cs="Times New Roman"/>
          <w:sz w:val="24"/>
          <w:szCs w:val="24"/>
          <w:vertAlign w:val="superscript"/>
        </w:rPr>
        <w:t>th</w:t>
      </w:r>
      <w:r w:rsidRPr="000747E6">
        <w:rPr>
          <w:rFonts w:ascii="Times New Roman" w:hAnsi="Times New Roman" w:cs="Times New Roman"/>
          <w:sz w:val="24"/>
          <w:szCs w:val="24"/>
        </w:rPr>
        <w:t>-century warehouse; and, across the water, two former boat-houses, known as the E and W sheds. Clearly, a major expansion of Bristol’s cultural provision – in which cinema would obviously be a key part – was potentially on the horizon, yet the nature of that expansion and which organisations would be responsible for delivering it was largely undecided. Keen to avoid competition between the two organisations getting out-of-hand, from 1971 the BFI embarked on a long series of meetings with the Arts Centre and Arnolfini to discuss ‘future film provision in Bristol’ and what it diplomatically described as the ‘undefined’ relationship between the three organisations.</w:t>
      </w:r>
      <w:r w:rsidRPr="000747E6">
        <w:rPr>
          <w:rStyle w:val="EndnoteReference"/>
          <w:rFonts w:ascii="Times New Roman" w:hAnsi="Times New Roman" w:cs="Times New Roman"/>
          <w:sz w:val="24"/>
          <w:szCs w:val="24"/>
        </w:rPr>
        <w:endnoteReference w:id="28"/>
      </w:r>
      <w:r w:rsidRPr="000747E6">
        <w:rPr>
          <w:rFonts w:ascii="Times New Roman" w:hAnsi="Times New Roman" w:cs="Times New Roman"/>
          <w:sz w:val="24"/>
          <w:szCs w:val="24"/>
        </w:rPr>
        <w:t xml:space="preserve">  </w:t>
      </w:r>
    </w:p>
    <w:p w14:paraId="2CC533A4" w14:textId="6043BE6B"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This was a complex process that required several years to play out. In addition to the significant renovations required at both Bush House and the sheds, this was a major development of a key public site that required several national, regional and local stakeholders to collaborate. The main additional players at this stage included Bristol City Council, which owned the land; JT Group (JT), an ambitious local design and construction </w:t>
      </w:r>
      <w:r w:rsidRPr="000747E6">
        <w:rPr>
          <w:rFonts w:ascii="Times New Roman" w:hAnsi="Times New Roman" w:cs="Times New Roman"/>
          <w:sz w:val="24"/>
          <w:szCs w:val="24"/>
        </w:rPr>
        <w:lastRenderedPageBreak/>
        <w:t>firm keen to capitalise on harbourside redevelopment; and South West Arts (SWA), the Regional Arts Association (RAA) for the South West. Each of the stakeholders involved had different agendas and ambitions and were often dealing with internal power struggles of their own. Furthermore, long-term strategy and day-to-day delivery had to be worked-out simultaneously – and kept changing.</w:t>
      </w:r>
    </w:p>
    <w:p w14:paraId="68C11FE9" w14:textId="56E4FA51"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Arnolfini took priority because it was Bristol’s most prestigious arts venue and because its situation was most urgent, with the lease on its Queens Square premises (also held by JT) due to expire by the end of 1972. Therefore, earlier that year it was agreed that Arnolfini would share joint-tenancy of Bush House with JT, which would refurbish the warehouse as a mixed-use site, with the gallery occupying the lower two floors and JT based in offices above it (fig. 4 and 5).</w:t>
      </w:r>
      <w:r w:rsidR="00CB3A82">
        <w:rPr>
          <w:rStyle w:val="EndnoteReference"/>
          <w:rFonts w:ascii="Times New Roman" w:hAnsi="Times New Roman" w:cs="Times New Roman"/>
          <w:sz w:val="24"/>
          <w:szCs w:val="24"/>
        </w:rPr>
        <w:endnoteReference w:id="29"/>
      </w:r>
      <w:r w:rsidRPr="000747E6">
        <w:rPr>
          <w:rFonts w:ascii="Times New Roman" w:hAnsi="Times New Roman" w:cs="Times New Roman"/>
          <w:sz w:val="24"/>
          <w:szCs w:val="24"/>
        </w:rPr>
        <w:t xml:space="preserve"> However, while the building work was taking place, Arnolfini was temporarily relocated to a partly-refurbished W shed (fig. 6). Utilising the space for exhibitions, music performances and a café, here Arnolfini also launched its new BFI-funded film programme, Arnolfini Film, in March 1973 (fig. 7). Described by curator David Hopkins as ‘engaged in ideological critique’, Arnolfini Film’s first programme comprised </w:t>
      </w:r>
      <w:r w:rsidRPr="000747E6">
        <w:rPr>
          <w:rFonts w:ascii="Times New Roman" w:hAnsi="Times New Roman" w:cs="Times New Roman"/>
          <w:i/>
          <w:sz w:val="24"/>
          <w:szCs w:val="24"/>
        </w:rPr>
        <w:t xml:space="preserve">The Salamander </w:t>
      </w:r>
      <w:r w:rsidRPr="000747E6">
        <w:rPr>
          <w:rFonts w:ascii="Times New Roman" w:hAnsi="Times New Roman" w:cs="Times New Roman"/>
          <w:sz w:val="24"/>
          <w:szCs w:val="24"/>
        </w:rPr>
        <w:t xml:space="preserve">(1971), a Swiss-French psycho-drama co-written by the art critic, John Berger; the recently rediscovered 1926 Japanese horror film, </w:t>
      </w:r>
      <w:r w:rsidRPr="000747E6">
        <w:rPr>
          <w:rFonts w:ascii="Times New Roman" w:hAnsi="Times New Roman" w:cs="Times New Roman"/>
          <w:i/>
          <w:sz w:val="24"/>
          <w:szCs w:val="24"/>
        </w:rPr>
        <w:t>A Page of Madness</w:t>
      </w:r>
      <w:r w:rsidRPr="000747E6">
        <w:rPr>
          <w:rFonts w:ascii="Times New Roman" w:hAnsi="Times New Roman" w:cs="Times New Roman"/>
          <w:sz w:val="24"/>
          <w:szCs w:val="24"/>
        </w:rPr>
        <w:t xml:space="preserve">; Aleksandr </w:t>
      </w:r>
      <w:proofErr w:type="spellStart"/>
      <w:r w:rsidRPr="000747E6">
        <w:rPr>
          <w:rFonts w:ascii="Times New Roman" w:hAnsi="Times New Roman" w:cs="Times New Roman"/>
          <w:sz w:val="24"/>
          <w:szCs w:val="24"/>
        </w:rPr>
        <w:t>Medvedkin’s</w:t>
      </w:r>
      <w:proofErr w:type="spellEnd"/>
      <w:r w:rsidRPr="000747E6">
        <w:rPr>
          <w:rFonts w:ascii="Times New Roman" w:hAnsi="Times New Roman" w:cs="Times New Roman"/>
          <w:sz w:val="24"/>
          <w:szCs w:val="24"/>
        </w:rPr>
        <w:t xml:space="preserve"> soviet slapstick, </w:t>
      </w:r>
      <w:r w:rsidRPr="000747E6">
        <w:rPr>
          <w:rFonts w:ascii="Times New Roman" w:hAnsi="Times New Roman" w:cs="Times New Roman"/>
          <w:i/>
          <w:sz w:val="24"/>
          <w:szCs w:val="24"/>
        </w:rPr>
        <w:t>Happiness</w:t>
      </w:r>
      <w:r w:rsidRPr="000747E6">
        <w:rPr>
          <w:rFonts w:ascii="Times New Roman" w:hAnsi="Times New Roman" w:cs="Times New Roman"/>
          <w:sz w:val="24"/>
          <w:szCs w:val="24"/>
        </w:rPr>
        <w:t xml:space="preserve"> (1935)</w:t>
      </w:r>
      <w:r w:rsidR="00851A56">
        <w:rPr>
          <w:rFonts w:ascii="Times New Roman" w:hAnsi="Times New Roman" w:cs="Times New Roman"/>
          <w:sz w:val="24"/>
          <w:szCs w:val="24"/>
        </w:rPr>
        <w:t>;</w:t>
      </w:r>
      <w:r w:rsidRPr="000747E6">
        <w:rPr>
          <w:rFonts w:ascii="Times New Roman" w:hAnsi="Times New Roman" w:cs="Times New Roman"/>
          <w:sz w:val="24"/>
          <w:szCs w:val="24"/>
        </w:rPr>
        <w:t xml:space="preserve"> and the Third Cinema classic, </w:t>
      </w:r>
      <w:r w:rsidRPr="000747E6">
        <w:rPr>
          <w:rFonts w:ascii="Times New Roman" w:hAnsi="Times New Roman" w:cs="Times New Roman"/>
          <w:i/>
          <w:sz w:val="24"/>
          <w:szCs w:val="24"/>
        </w:rPr>
        <w:t xml:space="preserve">Hour of the Furnaces </w:t>
      </w:r>
      <w:r w:rsidRPr="000747E6">
        <w:rPr>
          <w:rFonts w:ascii="Times New Roman" w:hAnsi="Times New Roman" w:cs="Times New Roman"/>
          <w:sz w:val="24"/>
          <w:szCs w:val="24"/>
        </w:rPr>
        <w:t xml:space="preserve">(Octavio </w:t>
      </w:r>
      <w:proofErr w:type="spellStart"/>
      <w:r w:rsidRPr="000747E6">
        <w:rPr>
          <w:rFonts w:ascii="Times New Roman" w:hAnsi="Times New Roman" w:cs="Times New Roman"/>
          <w:sz w:val="24"/>
          <w:szCs w:val="24"/>
        </w:rPr>
        <w:t>Getino</w:t>
      </w:r>
      <w:proofErr w:type="spellEnd"/>
      <w:r w:rsidRPr="000747E6">
        <w:rPr>
          <w:rFonts w:ascii="Times New Roman" w:hAnsi="Times New Roman" w:cs="Times New Roman"/>
          <w:sz w:val="24"/>
          <w:szCs w:val="24"/>
        </w:rPr>
        <w:t xml:space="preserve"> and Fernando </w:t>
      </w:r>
      <w:proofErr w:type="spellStart"/>
      <w:r w:rsidRPr="000747E6">
        <w:rPr>
          <w:rFonts w:ascii="Times New Roman" w:hAnsi="Times New Roman" w:cs="Times New Roman"/>
          <w:sz w:val="24"/>
          <w:szCs w:val="24"/>
        </w:rPr>
        <w:t>Solanas</w:t>
      </w:r>
      <w:proofErr w:type="spellEnd"/>
      <w:r w:rsidRPr="000747E6">
        <w:rPr>
          <w:rFonts w:ascii="Times New Roman" w:hAnsi="Times New Roman" w:cs="Times New Roman"/>
          <w:sz w:val="24"/>
          <w:szCs w:val="24"/>
        </w:rPr>
        <w:t>, 1968). Such a programme would have met with approval from the BFI at the time, but funding two separate film programmes in Bristol was not ideal given the BFI’s concerns, noted above, that RFT funding was already spread too thinly. Thus, from the BFI’s point of view, Arnolfini Film was always only a temporary measure. Indeed, in January, two months before the launch of Arnolfini Film, the BFI had proposed turning E and W sheds into a major ‘BFI-backed Film Centre’.</w:t>
      </w:r>
      <w:r w:rsidRPr="000747E6">
        <w:rPr>
          <w:rStyle w:val="EndnoteReference"/>
          <w:rFonts w:ascii="Times New Roman" w:hAnsi="Times New Roman" w:cs="Times New Roman"/>
          <w:sz w:val="24"/>
          <w:szCs w:val="24"/>
        </w:rPr>
        <w:endnoteReference w:id="30"/>
      </w:r>
      <w:r w:rsidRPr="000747E6">
        <w:rPr>
          <w:rFonts w:ascii="Times New Roman" w:hAnsi="Times New Roman" w:cs="Times New Roman"/>
          <w:sz w:val="24"/>
          <w:szCs w:val="24"/>
        </w:rPr>
        <w:t xml:space="preserve"> This would provide the perfect vehicle with which to initiate its national plans to consolidate spending on RFTs in favour of fewer, </w:t>
      </w:r>
      <w:r w:rsidRPr="000747E6">
        <w:rPr>
          <w:rFonts w:ascii="Times New Roman" w:hAnsi="Times New Roman" w:cs="Times New Roman"/>
          <w:sz w:val="24"/>
          <w:szCs w:val="24"/>
        </w:rPr>
        <w:lastRenderedPageBreak/>
        <w:t>larger initiatives and avoid competition between the two organisations in Bristol: with the new centre envisaged as a ‘joint operation’ between Arnolfini and the Arts Centre from 1976 onwards.</w:t>
      </w:r>
      <w:r w:rsidRPr="000747E6">
        <w:rPr>
          <w:rStyle w:val="EndnoteReference"/>
          <w:rFonts w:ascii="Times New Roman" w:hAnsi="Times New Roman" w:cs="Times New Roman"/>
          <w:sz w:val="24"/>
          <w:szCs w:val="24"/>
        </w:rPr>
        <w:endnoteReference w:id="31"/>
      </w:r>
      <w:r w:rsidRPr="000747E6">
        <w:rPr>
          <w:rFonts w:ascii="Times New Roman" w:hAnsi="Times New Roman" w:cs="Times New Roman"/>
          <w:sz w:val="24"/>
          <w:szCs w:val="24"/>
        </w:rPr>
        <w:t xml:space="preserve">     </w:t>
      </w:r>
    </w:p>
    <w:p w14:paraId="4994959F" w14:textId="2166367C"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However, </w:t>
      </w:r>
      <w:bookmarkStart w:id="24" w:name="_Hlk509813777"/>
      <w:r w:rsidRPr="000747E6">
        <w:rPr>
          <w:rFonts w:ascii="Times New Roman" w:hAnsi="Times New Roman" w:cs="Times New Roman"/>
          <w:sz w:val="24"/>
          <w:szCs w:val="24"/>
        </w:rPr>
        <w:t>the BFI’s plan was not straightforwardly accepted by either the Arts Centre and Arnolfini nor the City Council. A dedicated film centre was opposed by the Arts Centre’s Director, Roz Clark, and Chair, John Bedford</w:t>
      </w:r>
      <w:bookmarkEnd w:id="24"/>
      <w:r w:rsidRPr="000747E6">
        <w:rPr>
          <w:rFonts w:ascii="Times New Roman" w:hAnsi="Times New Roman" w:cs="Times New Roman"/>
          <w:sz w:val="24"/>
          <w:szCs w:val="24"/>
        </w:rPr>
        <w:t>, whose first love was theatre and who argued that ‘the sheds’ should become a new home for the existing Arts Centre with space for theatre and the arts alongside film. The council, meanwhile, initially wanted to demolish the docks altogether as part of a city-centre road-building project – plans which met with ‘massive protest’ and sparked a local campaign to save the sheds that continued until the end of the 1970s.</w:t>
      </w:r>
      <w:r w:rsidRPr="000747E6">
        <w:rPr>
          <w:rStyle w:val="EndnoteReference"/>
          <w:rFonts w:ascii="Times New Roman" w:hAnsi="Times New Roman" w:cs="Times New Roman"/>
          <w:sz w:val="24"/>
          <w:szCs w:val="24"/>
        </w:rPr>
        <w:endnoteReference w:id="32"/>
      </w:r>
      <w:r w:rsidRPr="000747E6">
        <w:rPr>
          <w:rFonts w:ascii="Times New Roman" w:hAnsi="Times New Roman" w:cs="Times New Roman"/>
          <w:sz w:val="24"/>
          <w:szCs w:val="24"/>
        </w:rPr>
        <w:t xml:space="preserve"> Meanwhile, Arnolfini Film struggled commercially and the gallery’s enthusiasm for the medium faded. Perhaps anticipating the new film centre across the water, by February 1975 Arnolfini’s Council of Management was considering refocusing Arnolfini as ‘a visual arts-based organisation centred on the gallery’.</w:t>
      </w:r>
      <w:r w:rsidRPr="000747E6">
        <w:rPr>
          <w:rStyle w:val="EndnoteReference"/>
          <w:rFonts w:ascii="Times New Roman" w:hAnsi="Times New Roman" w:cs="Times New Roman"/>
          <w:sz w:val="24"/>
          <w:szCs w:val="24"/>
        </w:rPr>
        <w:endnoteReference w:id="33"/>
      </w:r>
      <w:r w:rsidRPr="000747E6">
        <w:rPr>
          <w:rFonts w:ascii="Times New Roman" w:hAnsi="Times New Roman" w:cs="Times New Roman"/>
          <w:sz w:val="24"/>
          <w:szCs w:val="24"/>
        </w:rPr>
        <w:t xml:space="preserve"> Nevertheless, these shifting agendas, combined with existing agreements and the need to maintain consistency in provision, meant that change was slow. Arnolfini therefore opened its new premises at Bush House, complete with new BFI-funded cinema facilities, in October 1975, and the BFI continued to fund two separate film programmes in Bristol until 1977. </w:t>
      </w:r>
    </w:p>
    <w:p w14:paraId="0DE8C099" w14:textId="047D689C" w:rsidR="006C060C" w:rsidRPr="000747E6" w:rsidRDefault="006C060C" w:rsidP="000747E6">
      <w:pPr>
        <w:pStyle w:val="Heading2"/>
        <w:spacing w:line="480" w:lineRule="auto"/>
        <w:rPr>
          <w:rFonts w:ascii="Times New Roman" w:hAnsi="Times New Roman" w:cs="Times New Roman"/>
          <w:sz w:val="24"/>
          <w:szCs w:val="24"/>
        </w:rPr>
      </w:pPr>
      <w:r w:rsidRPr="000747E6">
        <w:rPr>
          <w:rFonts w:ascii="Times New Roman" w:hAnsi="Times New Roman" w:cs="Times New Roman"/>
          <w:sz w:val="24"/>
          <w:szCs w:val="24"/>
        </w:rPr>
        <w:t>Eye-to-Eye: a joint film programme</w:t>
      </w:r>
    </w:p>
    <w:p w14:paraId="7C1EE0DE" w14:textId="7C3A3E8C"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Arnolfini’s move to Bush House made way for the renovation of E and W sheds but it was another four years before the council was finally persuaded – under pressure from the conservation campaign – to abandon the demolition of the sheds. In the meantime, the BFI sought a solution to the competitive tensions between its two Bristol RFTs in the form of a joint film programme, aptly named Eye-to-Eye, to be co-curated by Chris </w:t>
      </w:r>
      <w:proofErr w:type="spellStart"/>
      <w:r w:rsidRPr="000747E6">
        <w:rPr>
          <w:rFonts w:ascii="Times New Roman" w:hAnsi="Times New Roman" w:cs="Times New Roman"/>
          <w:sz w:val="24"/>
          <w:szCs w:val="24"/>
        </w:rPr>
        <w:t>Rodley</w:t>
      </w:r>
      <w:proofErr w:type="spellEnd"/>
      <w:r w:rsidRPr="000747E6">
        <w:rPr>
          <w:rFonts w:ascii="Times New Roman" w:hAnsi="Times New Roman" w:cs="Times New Roman"/>
          <w:sz w:val="24"/>
          <w:szCs w:val="24"/>
        </w:rPr>
        <w:t xml:space="preserve"> at the Arts Centre and Archie Tate (who replaced Hopkins in 1976) at Arnolfini (fig. 8 and 9). The </w:t>
      </w:r>
      <w:r w:rsidRPr="000747E6">
        <w:rPr>
          <w:rFonts w:ascii="Times New Roman" w:hAnsi="Times New Roman" w:cs="Times New Roman"/>
          <w:sz w:val="24"/>
          <w:szCs w:val="24"/>
        </w:rPr>
        <w:lastRenderedPageBreak/>
        <w:t xml:space="preserve">nature of this collaboration was to prove critical for Watershed’s subsequent development. For reasons outlined below, during this period the relationship between the BFI and Arnolfini deteriorated, while the Arts Centre gained an enterprising and energetic new film coordinator, Steve Pinhay. The BFI thus stopped working with Arnolfini altogether and transferred the entirety of its support to the Arts Centre which, following an internal power struggle of its own, was relocated to E and W sheds </w:t>
      </w:r>
      <w:r w:rsidR="00D539B8">
        <w:rPr>
          <w:rFonts w:ascii="Times New Roman" w:hAnsi="Times New Roman" w:cs="Times New Roman"/>
          <w:sz w:val="24"/>
          <w:szCs w:val="24"/>
        </w:rPr>
        <w:t xml:space="preserve">and </w:t>
      </w:r>
      <w:r w:rsidRPr="000747E6">
        <w:rPr>
          <w:rFonts w:ascii="Times New Roman" w:hAnsi="Times New Roman" w:cs="Times New Roman"/>
          <w:sz w:val="24"/>
          <w:szCs w:val="24"/>
        </w:rPr>
        <w:t xml:space="preserve">transformed into Watershed, with Pinhay as its Director. </w:t>
      </w:r>
    </w:p>
    <w:p w14:paraId="2C02AAF7" w14:textId="04350458"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Eye-to-Eye launched in May 1977 and proved so successful that </w:t>
      </w:r>
      <w:proofErr w:type="spellStart"/>
      <w:r w:rsidRPr="000747E6">
        <w:rPr>
          <w:rFonts w:ascii="Times New Roman" w:hAnsi="Times New Roman" w:cs="Times New Roman"/>
          <w:sz w:val="24"/>
          <w:szCs w:val="24"/>
        </w:rPr>
        <w:t>Rodley</w:t>
      </w:r>
      <w:proofErr w:type="spellEnd"/>
      <w:r w:rsidRPr="000747E6">
        <w:rPr>
          <w:rFonts w:ascii="Times New Roman" w:hAnsi="Times New Roman" w:cs="Times New Roman"/>
          <w:sz w:val="24"/>
          <w:szCs w:val="24"/>
        </w:rPr>
        <w:t xml:space="preserve"> and Tate were head-hunted by London’s Institute of Contemporary Art (ICA), where they moved to become joint</w:t>
      </w:r>
      <w:r w:rsidR="00006B14">
        <w:rPr>
          <w:rFonts w:ascii="Times New Roman" w:hAnsi="Times New Roman" w:cs="Times New Roman"/>
          <w:sz w:val="24"/>
          <w:szCs w:val="24"/>
        </w:rPr>
        <w:t>-</w:t>
      </w:r>
      <w:r w:rsidRPr="000747E6">
        <w:rPr>
          <w:rFonts w:ascii="Times New Roman" w:hAnsi="Times New Roman" w:cs="Times New Roman"/>
          <w:sz w:val="24"/>
          <w:szCs w:val="24"/>
        </w:rPr>
        <w:t xml:space="preserve">managers of its film programme in December 1978. In 1979, Pinhay and Steve Neale replaced </w:t>
      </w:r>
      <w:proofErr w:type="spellStart"/>
      <w:r w:rsidRPr="000747E6">
        <w:rPr>
          <w:rFonts w:ascii="Times New Roman" w:hAnsi="Times New Roman" w:cs="Times New Roman"/>
          <w:sz w:val="24"/>
          <w:szCs w:val="24"/>
        </w:rPr>
        <w:t>Rodley</w:t>
      </w:r>
      <w:proofErr w:type="spellEnd"/>
      <w:r w:rsidRPr="000747E6">
        <w:rPr>
          <w:rFonts w:ascii="Times New Roman" w:hAnsi="Times New Roman" w:cs="Times New Roman"/>
          <w:sz w:val="24"/>
          <w:szCs w:val="24"/>
        </w:rPr>
        <w:t xml:space="preserve"> and Tate at the Arts Centre and Arnolfini respectively. Pinhay was originally from Falmouth, and had studied Drama and English at the University of Hull (1970-3) before establishing a mobile ‘film education unit’ which had toured schools and community organisations across Yorkshire.</w:t>
      </w:r>
      <w:r w:rsidRPr="000747E6">
        <w:rPr>
          <w:rStyle w:val="EndnoteReference"/>
          <w:rFonts w:ascii="Times New Roman" w:hAnsi="Times New Roman" w:cs="Times New Roman"/>
          <w:sz w:val="24"/>
          <w:szCs w:val="24"/>
        </w:rPr>
        <w:endnoteReference w:id="34"/>
      </w:r>
      <w:r w:rsidRPr="000747E6">
        <w:rPr>
          <w:rFonts w:ascii="Times New Roman" w:hAnsi="Times New Roman" w:cs="Times New Roman"/>
          <w:sz w:val="24"/>
          <w:szCs w:val="24"/>
        </w:rPr>
        <w:t xml:space="preserve"> Neale was from Exeter, where he graduated with a degree in English in 1972 and was developing a reputation as respected film critic, teacher and writer. Both men were enthusiastic cinephiles in their late-twenties and embraced the BFI’s policy that screenings should be situated within broader programmes that encouraged critical engagement with film culture, history and politics. This alignment with BFI priorities is evident from their 1980 description of Eye-to-Eye as committed to:</w:t>
      </w:r>
    </w:p>
    <w:p w14:paraId="34328ACE" w14:textId="4CBC6F6D" w:rsidR="006C060C" w:rsidRPr="000747E6" w:rsidRDefault="006C060C" w:rsidP="000747E6">
      <w:pPr>
        <w:spacing w:line="480" w:lineRule="auto"/>
        <w:ind w:left="720"/>
        <w:rPr>
          <w:rFonts w:ascii="Times New Roman" w:hAnsi="Times New Roman" w:cs="Times New Roman"/>
          <w:sz w:val="24"/>
          <w:szCs w:val="24"/>
        </w:rPr>
      </w:pPr>
      <w:r w:rsidRPr="000747E6">
        <w:rPr>
          <w:rFonts w:ascii="Times New Roman" w:hAnsi="Times New Roman" w:cs="Times New Roman"/>
          <w:sz w:val="24"/>
          <w:szCs w:val="24"/>
        </w:rPr>
        <w:t xml:space="preserve">the screening of films which challenge the aesthetic conventions and/or social attitudes of mainstream cinema … the promotion of ideas about film which challenge the bases and assumptions behind established film criticism … [and] exhibition practices which work against those institutionalised by the capitalised film industries in Europe and America. </w:t>
      </w:r>
    </w:p>
    <w:p w14:paraId="75FA662D" w14:textId="5D062551" w:rsidR="006C060C" w:rsidRPr="000747E6" w:rsidRDefault="006C060C" w:rsidP="000747E6">
      <w:pPr>
        <w:spacing w:line="480" w:lineRule="auto"/>
        <w:ind w:left="720"/>
        <w:rPr>
          <w:rFonts w:ascii="Times New Roman" w:hAnsi="Times New Roman" w:cs="Times New Roman"/>
          <w:sz w:val="24"/>
          <w:szCs w:val="24"/>
        </w:rPr>
      </w:pPr>
      <w:r w:rsidRPr="000747E6">
        <w:rPr>
          <w:rFonts w:ascii="Times New Roman" w:hAnsi="Times New Roman" w:cs="Times New Roman"/>
          <w:sz w:val="24"/>
          <w:szCs w:val="24"/>
        </w:rPr>
        <w:lastRenderedPageBreak/>
        <w:t>… hence films are programmed into seasons, rather than presented as a series of apparently random unrelated one-off screenings, the logic behind [each season] being stated through the … publicity that we currently use – monthly posters and the bi-monthly Eye-to-Eye broadsheet.</w:t>
      </w:r>
      <w:r w:rsidRPr="000747E6">
        <w:rPr>
          <w:rStyle w:val="EndnoteReference"/>
          <w:rFonts w:ascii="Times New Roman" w:hAnsi="Times New Roman" w:cs="Times New Roman"/>
          <w:sz w:val="24"/>
          <w:szCs w:val="24"/>
        </w:rPr>
        <w:endnoteReference w:id="35"/>
      </w:r>
    </w:p>
    <w:p w14:paraId="63842110" w14:textId="11F67477"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However, though the Eye-to-Eye programme was successful, it did not improve relations between either Arnolfini and the Arts Centre or Arnolfini and the BFI. As Pinhay recalls, ‘Eye-to-Eye was a bubble. [It] wasn’t really Arnolfini and the Arts Centre. It was Steve and I working with the BFI’.</w:t>
      </w:r>
      <w:r w:rsidRPr="000747E6">
        <w:rPr>
          <w:rStyle w:val="EndnoteReference"/>
          <w:rFonts w:ascii="Times New Roman" w:hAnsi="Times New Roman" w:cs="Times New Roman"/>
          <w:sz w:val="24"/>
          <w:szCs w:val="24"/>
        </w:rPr>
        <w:endnoteReference w:id="36"/>
      </w:r>
      <w:r w:rsidRPr="000747E6">
        <w:rPr>
          <w:rFonts w:ascii="Times New Roman" w:hAnsi="Times New Roman" w:cs="Times New Roman"/>
          <w:sz w:val="24"/>
          <w:szCs w:val="24"/>
        </w:rPr>
        <w:t xml:space="preserve"> Indeed, Neale disliked Arnolfini’s attitude to the film programme, which he felt was subordinated to the other arts, a view which was increasingly shared by the BFI. According to Christie,</w:t>
      </w:r>
    </w:p>
    <w:p w14:paraId="2815730E" w14:textId="3AB3205D" w:rsidR="006C060C" w:rsidRPr="000747E6" w:rsidRDefault="006C060C" w:rsidP="000747E6">
      <w:pPr>
        <w:spacing w:line="480" w:lineRule="auto"/>
        <w:ind w:left="720"/>
        <w:rPr>
          <w:rFonts w:ascii="Times New Roman" w:hAnsi="Times New Roman" w:cs="Times New Roman"/>
          <w:sz w:val="24"/>
          <w:szCs w:val="24"/>
        </w:rPr>
      </w:pPr>
      <w:r w:rsidRPr="000747E6">
        <w:rPr>
          <w:rFonts w:ascii="Times New Roman" w:hAnsi="Times New Roman" w:cs="Times New Roman"/>
          <w:sz w:val="24"/>
          <w:szCs w:val="24"/>
        </w:rPr>
        <w:t>we felt that Arnolfini would not take film seriously… It saw itself as a beacon of regional visual arts culture, of which film was a part. So they showed some film but in a rather sort of erratic way. They didn't have a lot of slots for film. We said, ‘Look, this is crazy. You're not serving Bristol properly. Nor are you running a coherent film exhibition programme’. They said, ‘No, we don't want to run a coherent film exhibition. We are a gallery that shows film’.</w:t>
      </w:r>
      <w:r w:rsidRPr="000747E6">
        <w:rPr>
          <w:rStyle w:val="EndnoteReference"/>
          <w:rFonts w:ascii="Times New Roman" w:hAnsi="Times New Roman" w:cs="Times New Roman"/>
          <w:sz w:val="24"/>
          <w:szCs w:val="24"/>
        </w:rPr>
        <w:endnoteReference w:id="37"/>
      </w:r>
      <w:r w:rsidRPr="000747E6">
        <w:rPr>
          <w:rFonts w:ascii="Times New Roman" w:hAnsi="Times New Roman" w:cs="Times New Roman"/>
          <w:sz w:val="24"/>
          <w:szCs w:val="24"/>
        </w:rPr>
        <w:t xml:space="preserve"> </w:t>
      </w:r>
    </w:p>
    <w:p w14:paraId="62B924C4" w14:textId="18FE43E8"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With the relationship between Arnolfini and the BFI soured, when Bristol City Council put E and W sheds out to tender in 1979, inviting proposals for ‘an attractive combination of public and commercial uses’, Arnolfini was dropped from plans for the proposed film centre.</w:t>
      </w:r>
      <w:r w:rsidRPr="000747E6">
        <w:rPr>
          <w:rStyle w:val="EndnoteReference"/>
          <w:rFonts w:ascii="Times New Roman" w:hAnsi="Times New Roman" w:cs="Times New Roman"/>
          <w:sz w:val="24"/>
          <w:szCs w:val="24"/>
        </w:rPr>
        <w:endnoteReference w:id="38"/>
      </w:r>
      <w:r w:rsidRPr="000747E6">
        <w:rPr>
          <w:rFonts w:ascii="Times New Roman" w:hAnsi="Times New Roman" w:cs="Times New Roman"/>
          <w:sz w:val="24"/>
          <w:szCs w:val="24"/>
        </w:rPr>
        <w:t xml:space="preserve"> Eye-to-Eye ran until March 1981, after which Arnolfini curated its film programme independently. Despite the positive spin that was put on these events in Arnolfini’s public programme, they caused much consternation among its management</w:t>
      </w:r>
      <w:r w:rsidR="0048526C">
        <w:rPr>
          <w:rFonts w:ascii="Times New Roman" w:hAnsi="Times New Roman" w:cs="Times New Roman"/>
          <w:sz w:val="24"/>
          <w:szCs w:val="24"/>
        </w:rPr>
        <w:t>.</w:t>
      </w:r>
      <w:r w:rsidR="0048526C" w:rsidRPr="000747E6">
        <w:rPr>
          <w:rStyle w:val="EndnoteReference"/>
          <w:rFonts w:ascii="Times New Roman" w:hAnsi="Times New Roman" w:cs="Times New Roman"/>
          <w:sz w:val="24"/>
          <w:szCs w:val="24"/>
        </w:rPr>
        <w:endnoteReference w:id="39"/>
      </w:r>
      <w:r w:rsidR="0048526C">
        <w:rPr>
          <w:rFonts w:ascii="Times New Roman" w:hAnsi="Times New Roman" w:cs="Times New Roman"/>
          <w:sz w:val="24"/>
          <w:szCs w:val="24"/>
        </w:rPr>
        <w:t xml:space="preserve"> Indeed,</w:t>
      </w:r>
      <w:r w:rsidRPr="000747E6">
        <w:rPr>
          <w:rFonts w:ascii="Times New Roman" w:hAnsi="Times New Roman" w:cs="Times New Roman"/>
          <w:sz w:val="24"/>
          <w:szCs w:val="24"/>
        </w:rPr>
        <w:t xml:space="preserve"> </w:t>
      </w:r>
      <w:r w:rsidR="0048526C" w:rsidRPr="000747E6">
        <w:rPr>
          <w:rFonts w:ascii="Times New Roman" w:hAnsi="Times New Roman" w:cs="Times New Roman"/>
          <w:sz w:val="24"/>
          <w:szCs w:val="24"/>
        </w:rPr>
        <w:t>the year</w:t>
      </w:r>
      <w:r w:rsidRPr="000747E6">
        <w:rPr>
          <w:rFonts w:ascii="Times New Roman" w:hAnsi="Times New Roman" w:cs="Times New Roman"/>
          <w:sz w:val="24"/>
          <w:szCs w:val="24"/>
        </w:rPr>
        <w:t xml:space="preserve"> after Watershed opened, </w:t>
      </w:r>
      <w:r w:rsidR="0048526C">
        <w:rPr>
          <w:rFonts w:ascii="Times New Roman" w:hAnsi="Times New Roman" w:cs="Times New Roman"/>
          <w:sz w:val="24"/>
          <w:szCs w:val="24"/>
        </w:rPr>
        <w:t xml:space="preserve">Arnolfini management </w:t>
      </w:r>
      <w:r w:rsidRPr="000747E6">
        <w:rPr>
          <w:rFonts w:ascii="Times New Roman" w:hAnsi="Times New Roman" w:cs="Times New Roman"/>
          <w:sz w:val="24"/>
          <w:szCs w:val="24"/>
        </w:rPr>
        <w:t xml:space="preserve">were still expressing ‘despair at the BFI’s </w:t>
      </w:r>
      <w:r w:rsidRPr="000747E6">
        <w:rPr>
          <w:rFonts w:ascii="Times New Roman" w:hAnsi="Times New Roman" w:cs="Times New Roman"/>
          <w:sz w:val="24"/>
          <w:szCs w:val="24"/>
        </w:rPr>
        <w:lastRenderedPageBreak/>
        <w:t>handling of the situation, having invested so much public money into Arnolfini’s cinema seven years ago, to be now overseeing its potential demise’.</w:t>
      </w:r>
      <w:r w:rsidRPr="000747E6">
        <w:rPr>
          <w:rStyle w:val="EndnoteReference"/>
          <w:rFonts w:ascii="Times New Roman" w:hAnsi="Times New Roman" w:cs="Times New Roman"/>
          <w:sz w:val="24"/>
          <w:szCs w:val="24"/>
        </w:rPr>
        <w:endnoteReference w:id="40"/>
      </w:r>
      <w:r w:rsidRPr="000747E6">
        <w:rPr>
          <w:rFonts w:ascii="Times New Roman" w:hAnsi="Times New Roman" w:cs="Times New Roman"/>
          <w:sz w:val="24"/>
          <w:szCs w:val="24"/>
        </w:rPr>
        <w:t xml:space="preserve"> </w:t>
      </w:r>
    </w:p>
    <w:p w14:paraId="14A740F4" w14:textId="095AD0AE"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Reconceived to fit the council’s brief, the Arts Centre now led a consortium with JT and </w:t>
      </w:r>
      <w:proofErr w:type="spellStart"/>
      <w:r w:rsidRPr="000747E6">
        <w:rPr>
          <w:rFonts w:ascii="Times New Roman" w:hAnsi="Times New Roman" w:cs="Times New Roman"/>
          <w:sz w:val="24"/>
          <w:szCs w:val="24"/>
        </w:rPr>
        <w:t>Dartington</w:t>
      </w:r>
      <w:proofErr w:type="spellEnd"/>
      <w:r w:rsidRPr="000747E6">
        <w:rPr>
          <w:rFonts w:ascii="Times New Roman" w:hAnsi="Times New Roman" w:cs="Times New Roman"/>
          <w:sz w:val="24"/>
          <w:szCs w:val="24"/>
        </w:rPr>
        <w:t xml:space="preserve"> Hall Trust, a Devon-based </w:t>
      </w:r>
      <w:r w:rsidR="00006B14">
        <w:rPr>
          <w:rFonts w:ascii="Times New Roman" w:hAnsi="Times New Roman" w:cs="Times New Roman"/>
          <w:sz w:val="24"/>
          <w:szCs w:val="24"/>
        </w:rPr>
        <w:t xml:space="preserve">estate and </w:t>
      </w:r>
      <w:r w:rsidRPr="000747E6">
        <w:rPr>
          <w:rFonts w:ascii="Times New Roman" w:hAnsi="Times New Roman" w:cs="Times New Roman"/>
          <w:sz w:val="24"/>
          <w:szCs w:val="24"/>
        </w:rPr>
        <w:t xml:space="preserve">educational </w:t>
      </w:r>
      <w:r w:rsidR="00006B14">
        <w:rPr>
          <w:rFonts w:ascii="Times New Roman" w:hAnsi="Times New Roman" w:cs="Times New Roman"/>
          <w:sz w:val="24"/>
          <w:szCs w:val="24"/>
        </w:rPr>
        <w:t>charity</w:t>
      </w:r>
      <w:r w:rsidR="00006B14" w:rsidRPr="000747E6">
        <w:rPr>
          <w:rFonts w:ascii="Times New Roman" w:hAnsi="Times New Roman" w:cs="Times New Roman"/>
          <w:sz w:val="24"/>
          <w:szCs w:val="24"/>
        </w:rPr>
        <w:t xml:space="preserve"> </w:t>
      </w:r>
      <w:r w:rsidRPr="000747E6">
        <w:rPr>
          <w:rFonts w:ascii="Times New Roman" w:hAnsi="Times New Roman" w:cs="Times New Roman"/>
          <w:sz w:val="24"/>
          <w:szCs w:val="24"/>
        </w:rPr>
        <w:t>with which JT, the University of Exeter and the University of Bristol was also involved. JT would take the head lease on the sheds and develop the ground floor into a series of commercial spaces to be rented out, while the Arts Centre would transform the first floor into ‘Britain’s First Media and Communications Centre’.</w:t>
      </w:r>
      <w:r w:rsidRPr="000747E6">
        <w:rPr>
          <w:rStyle w:val="EndnoteReference"/>
          <w:rFonts w:ascii="Times New Roman" w:hAnsi="Times New Roman" w:cs="Times New Roman"/>
          <w:sz w:val="24"/>
          <w:szCs w:val="24"/>
        </w:rPr>
        <w:endnoteReference w:id="41"/>
      </w:r>
      <w:r w:rsidRPr="000747E6">
        <w:rPr>
          <w:rFonts w:ascii="Times New Roman" w:hAnsi="Times New Roman" w:cs="Times New Roman"/>
          <w:sz w:val="24"/>
          <w:szCs w:val="24"/>
        </w:rPr>
        <w:t xml:space="preserve"> The council approved the bid in late 1980 and renovation work began the following year.</w:t>
      </w:r>
    </w:p>
    <w:p w14:paraId="77A811C8" w14:textId="5D080F34" w:rsidR="006C060C" w:rsidRPr="000747E6" w:rsidRDefault="006C060C" w:rsidP="000747E6">
      <w:pPr>
        <w:pStyle w:val="Heading2"/>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Britain’s first Media Centre: ‘A sprat to catch a mackerel’ </w:t>
      </w:r>
    </w:p>
    <w:p w14:paraId="1AC0CC0B" w14:textId="49FE2973"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The prospect of a new home on the harbourside prompted an internal struggle at the Arts Centre. As noted, both the Arts Centre’s Director and Chair, Roz Clark and John Bedford, were from theatre backgrounds and felt that the new venue </w:t>
      </w:r>
      <w:r w:rsidR="00006B14">
        <w:rPr>
          <w:rFonts w:ascii="Times New Roman" w:hAnsi="Times New Roman" w:cs="Times New Roman"/>
          <w:sz w:val="24"/>
          <w:szCs w:val="24"/>
        </w:rPr>
        <w:t>sh</w:t>
      </w:r>
      <w:r w:rsidR="00006B14" w:rsidRPr="000747E6">
        <w:rPr>
          <w:rFonts w:ascii="Times New Roman" w:hAnsi="Times New Roman" w:cs="Times New Roman"/>
          <w:sz w:val="24"/>
          <w:szCs w:val="24"/>
        </w:rPr>
        <w:t xml:space="preserve">ould </w:t>
      </w:r>
      <w:r w:rsidRPr="000747E6">
        <w:rPr>
          <w:rFonts w:ascii="Times New Roman" w:hAnsi="Times New Roman" w:cs="Times New Roman"/>
          <w:sz w:val="24"/>
          <w:szCs w:val="24"/>
        </w:rPr>
        <w:t>be, like the Arts Centre, ‘a predominantly theatre-based complex’ with provision for the other arts a secondary concern.</w:t>
      </w:r>
      <w:r w:rsidRPr="000747E6">
        <w:rPr>
          <w:rStyle w:val="EndnoteReference"/>
          <w:rFonts w:ascii="Times New Roman" w:hAnsi="Times New Roman" w:cs="Times New Roman"/>
          <w:sz w:val="24"/>
          <w:szCs w:val="24"/>
        </w:rPr>
        <w:endnoteReference w:id="42"/>
      </w:r>
      <w:r w:rsidRPr="000747E6">
        <w:rPr>
          <w:rFonts w:ascii="Times New Roman" w:hAnsi="Times New Roman" w:cs="Times New Roman"/>
          <w:sz w:val="24"/>
          <w:szCs w:val="24"/>
        </w:rPr>
        <w:t xml:space="preserve"> However, Pinhay and Debbie Ely, the new gallery manager at the Arts Centre, argued that the arts centre model was outdated and pursued an agenda that was clearly much more aligned with the BFI’s plan for a ‘media centre’ that would combine a two-screen cinema with space to produce and exhibit other contemporary media arts – video, photography and television – alongside conferencing facilities and a restaurant and bar area. Pinhay understood the power of this exciting new brand identity and had the backing of the BFI, the largest of the Arts Centre’s funders. This made Pinhay the most influential local player in the process and by 1980, with Bedford now </w:t>
      </w:r>
      <w:r w:rsidR="00006B14" w:rsidRPr="000747E6">
        <w:rPr>
          <w:rFonts w:ascii="Times New Roman" w:hAnsi="Times New Roman" w:cs="Times New Roman"/>
          <w:sz w:val="24"/>
          <w:szCs w:val="24"/>
        </w:rPr>
        <w:t>on-board</w:t>
      </w:r>
      <w:r w:rsidRPr="000747E6">
        <w:rPr>
          <w:rFonts w:ascii="Times New Roman" w:hAnsi="Times New Roman" w:cs="Times New Roman"/>
          <w:sz w:val="24"/>
          <w:szCs w:val="24"/>
        </w:rPr>
        <w:t xml:space="preserve">, Pinhay displaced Clarke as Director of the Arts Centre and became Director-incumbent of the new media centre. </w:t>
      </w:r>
    </w:p>
    <w:p w14:paraId="20F0CAFD" w14:textId="6D7FED40"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lastRenderedPageBreak/>
        <w:t xml:space="preserve">The power of the media centre brand was a key part of Watershed’s development and an enticing concept in the early 1980s. This brand power enabled Pinhay and Tony Byrne – a marketing executive appointed by JT who worked with Pinay to fundraise for the project, and </w:t>
      </w:r>
      <w:r w:rsidR="00006B14">
        <w:rPr>
          <w:rFonts w:ascii="Times New Roman" w:hAnsi="Times New Roman" w:cs="Times New Roman"/>
          <w:sz w:val="24"/>
          <w:szCs w:val="24"/>
        </w:rPr>
        <w:t xml:space="preserve">thus </w:t>
      </w:r>
      <w:r w:rsidRPr="000747E6">
        <w:rPr>
          <w:rFonts w:ascii="Times New Roman" w:hAnsi="Times New Roman" w:cs="Times New Roman"/>
          <w:sz w:val="24"/>
          <w:szCs w:val="24"/>
        </w:rPr>
        <w:t>another key player in Watershed’s development – to assemble what Pinhay described as ‘a committee of the self-interested’: an array of local, regional and national stakeholders, each with interests in the project going ahead (fig. 10).</w:t>
      </w:r>
      <w:r w:rsidRPr="000747E6">
        <w:rPr>
          <w:rStyle w:val="EndnoteReference"/>
          <w:rFonts w:ascii="Times New Roman" w:hAnsi="Times New Roman" w:cs="Times New Roman"/>
          <w:sz w:val="24"/>
          <w:szCs w:val="24"/>
        </w:rPr>
        <w:endnoteReference w:id="43"/>
      </w:r>
      <w:r w:rsidRPr="000747E6">
        <w:rPr>
          <w:rFonts w:ascii="Times New Roman" w:hAnsi="Times New Roman" w:cs="Times New Roman"/>
          <w:sz w:val="24"/>
          <w:szCs w:val="24"/>
        </w:rPr>
        <w:t xml:space="preserve"> The BFI would finally gain its flagship regional cinema centre, while the city council received a much-needed means of dockside regeneration. For JT, the media centre represented ‘a sprat to catch a mackerel’: a smaller project which provided the means to secure its continuing participation in the larger, longer-term process of harbourside redevelopment.</w:t>
      </w:r>
      <w:r w:rsidRPr="000747E6">
        <w:rPr>
          <w:rStyle w:val="EndnoteReference"/>
          <w:rFonts w:ascii="Times New Roman" w:hAnsi="Times New Roman" w:cs="Times New Roman"/>
          <w:sz w:val="24"/>
          <w:szCs w:val="24"/>
        </w:rPr>
        <w:endnoteReference w:id="44"/>
      </w:r>
      <w:r w:rsidRPr="000747E6">
        <w:rPr>
          <w:rFonts w:ascii="Times New Roman" w:hAnsi="Times New Roman" w:cs="Times New Roman"/>
          <w:sz w:val="24"/>
          <w:szCs w:val="24"/>
        </w:rPr>
        <w:t xml:space="preserve"> The media centre brand also attracted a host of other stakeholders – including BBC Bristol; Harlech Television (HTV); Sun Life </w:t>
      </w:r>
      <w:r w:rsidR="00006B14">
        <w:rPr>
          <w:rFonts w:ascii="Times New Roman" w:hAnsi="Times New Roman" w:cs="Times New Roman"/>
          <w:sz w:val="24"/>
          <w:szCs w:val="24"/>
        </w:rPr>
        <w:t>Assurance</w:t>
      </w:r>
      <w:r w:rsidRPr="000747E6">
        <w:rPr>
          <w:rFonts w:ascii="Times New Roman" w:hAnsi="Times New Roman" w:cs="Times New Roman"/>
          <w:sz w:val="24"/>
          <w:szCs w:val="24"/>
        </w:rPr>
        <w:t>, a national insurance firm recently relocated to Bristol; and Allied Irish Bank, also based in Bristol – which provided a combination of in-kind and (typically loaned) cash support.</w:t>
      </w:r>
      <w:r w:rsidR="0048526C" w:rsidRPr="000747E6">
        <w:rPr>
          <w:rFonts w:ascii="Times New Roman" w:hAnsi="Times New Roman" w:cs="Times New Roman"/>
          <w:sz w:val="24"/>
          <w:szCs w:val="24"/>
          <w:vertAlign w:val="superscript"/>
        </w:rPr>
        <w:endnoteReference w:id="45"/>
      </w:r>
      <w:r w:rsidRPr="000747E6">
        <w:rPr>
          <w:rFonts w:ascii="Times New Roman" w:hAnsi="Times New Roman" w:cs="Times New Roman"/>
          <w:sz w:val="24"/>
          <w:szCs w:val="24"/>
        </w:rPr>
        <w:t xml:space="preserve"> Sun Life Insurance became the biggest investor when it loaned Watershed £200,000 (in return for which Watershed’s photography gallery was named the ‘Sun Life Gallery’), and Allied Irish provided both a cash advance and the temporary use of its premises at 84 Stokes Croft, which became the Arts Centre HQ after the sale of its King Square venue (the proceeds of which was also part of the Watershed development project). This array of well-heeled partners helped leverage the resources required to launch the nascent media centre amidst the 1980-1 recession and the severe programme of public funding cuts </w:t>
      </w:r>
      <w:r w:rsidR="00B70F1D">
        <w:rPr>
          <w:rFonts w:ascii="Times New Roman" w:hAnsi="Times New Roman" w:cs="Times New Roman"/>
          <w:sz w:val="24"/>
          <w:szCs w:val="24"/>
        </w:rPr>
        <w:t>imposed</w:t>
      </w:r>
      <w:r w:rsidRPr="000747E6">
        <w:rPr>
          <w:rFonts w:ascii="Times New Roman" w:hAnsi="Times New Roman" w:cs="Times New Roman"/>
          <w:sz w:val="24"/>
          <w:szCs w:val="24"/>
        </w:rPr>
        <w:t xml:space="preserve"> by Margaret Thatcher’s Conservative government (Table 1).  </w:t>
      </w:r>
    </w:p>
    <w:p w14:paraId="50056514" w14:textId="1105D981"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Given this context, the business model underpinning the new media centre was also highly appealing. Unlike most cultural organisations until that time, which had come to depend on relatively well-resourced public arts funders for most of their income,</w:t>
      </w:r>
      <w:r w:rsidRPr="000747E6">
        <w:rPr>
          <w:rStyle w:val="EndnoteReference"/>
          <w:rFonts w:ascii="Times New Roman" w:hAnsi="Times New Roman" w:cs="Times New Roman"/>
          <w:sz w:val="24"/>
          <w:szCs w:val="24"/>
        </w:rPr>
        <w:endnoteReference w:id="46"/>
      </w:r>
      <w:r w:rsidRPr="000747E6">
        <w:rPr>
          <w:rFonts w:ascii="Times New Roman" w:hAnsi="Times New Roman" w:cs="Times New Roman"/>
          <w:sz w:val="24"/>
          <w:szCs w:val="24"/>
        </w:rPr>
        <w:t xml:space="preserve"> Watershed was set-up as a charitable Trust which owned a commercial trading arm, Watershed Trading, as a </w:t>
      </w:r>
      <w:r w:rsidRPr="000747E6">
        <w:rPr>
          <w:rFonts w:ascii="Times New Roman" w:hAnsi="Times New Roman" w:cs="Times New Roman"/>
          <w:sz w:val="24"/>
          <w:szCs w:val="24"/>
        </w:rPr>
        <w:lastRenderedPageBreak/>
        <w:t>subsidiary.</w:t>
      </w:r>
      <w:r w:rsidRPr="000747E6">
        <w:rPr>
          <w:rStyle w:val="EndnoteReference"/>
          <w:rFonts w:ascii="Times New Roman" w:hAnsi="Times New Roman" w:cs="Times New Roman"/>
          <w:sz w:val="24"/>
          <w:szCs w:val="24"/>
        </w:rPr>
        <w:endnoteReference w:id="47"/>
      </w:r>
      <w:r w:rsidRPr="000747E6">
        <w:rPr>
          <w:rFonts w:ascii="Times New Roman" w:hAnsi="Times New Roman" w:cs="Times New Roman"/>
          <w:sz w:val="24"/>
          <w:szCs w:val="24"/>
        </w:rPr>
        <w:t xml:space="preserve"> Watershed Trading would run the bar, restaurant and conferencing space as a for-profit business, and then donate a proportion of its profits to the not-for-profit charity. This combination of entrepreneurialism and self-sufficiency not only chimed with the Thatcherite zeitgeist, it also promised a potentially exciting means of survival in the face of a government that was profoundly hostile to all manifestations of state subsidised culture. </w:t>
      </w:r>
    </w:p>
    <w:p w14:paraId="739A842A" w14:textId="7A03A1EE" w:rsidR="006C060C" w:rsidRPr="000747E6" w:rsidRDefault="006C060C" w:rsidP="000747E6">
      <w:pPr>
        <w:pStyle w:val="Heading2"/>
        <w:spacing w:line="480" w:lineRule="auto"/>
        <w:rPr>
          <w:rFonts w:ascii="Times New Roman" w:hAnsi="Times New Roman" w:cs="Times New Roman"/>
          <w:sz w:val="24"/>
          <w:szCs w:val="24"/>
        </w:rPr>
      </w:pPr>
      <w:r w:rsidRPr="000747E6">
        <w:rPr>
          <w:rFonts w:ascii="Times New Roman" w:hAnsi="Times New Roman" w:cs="Times New Roman"/>
          <w:sz w:val="24"/>
          <w:szCs w:val="24"/>
        </w:rPr>
        <w:t>Watershed’s early years, 1982-1990</w:t>
      </w:r>
    </w:p>
    <w:p w14:paraId="5D53DE3B" w14:textId="020452FB"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Watershed opened its doors on June 7, 1982 (fig. 11) and immediately proved immensely popular. This was just prior to the start of the multiplex era and Watershed thus offered Bristol audiences a plush new cinema experience that contrasted with dilapidated state of cinemas elsewhere.</w:t>
      </w:r>
      <w:r w:rsidRPr="000747E6">
        <w:rPr>
          <w:rStyle w:val="EndnoteReference"/>
          <w:rFonts w:ascii="Times New Roman" w:hAnsi="Times New Roman" w:cs="Times New Roman"/>
          <w:sz w:val="24"/>
          <w:szCs w:val="24"/>
        </w:rPr>
        <w:endnoteReference w:id="48"/>
      </w:r>
      <w:r w:rsidRPr="000747E6">
        <w:rPr>
          <w:rFonts w:ascii="Times New Roman" w:hAnsi="Times New Roman" w:cs="Times New Roman"/>
          <w:sz w:val="24"/>
          <w:szCs w:val="24"/>
        </w:rPr>
        <w:t xml:space="preserve"> Watershed’s alluring status as Britain’s first media centre also contributed to its large audiences and attracted national media attention, while its ‘mixed economy’ business model saw Watershed become ‘a tourist operation for cultural development’, prompting several visits from other cultural organisations keen to replicate Watershed’s promise of sustainability in the face of severe funding cuts. </w:t>
      </w:r>
    </w:p>
    <w:p w14:paraId="1FB47063" w14:textId="5FBDA583"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Watershed’s successful opening was also partly a result of </w:t>
      </w:r>
      <w:proofErr w:type="spellStart"/>
      <w:r w:rsidRPr="000747E6">
        <w:rPr>
          <w:rFonts w:ascii="Times New Roman" w:hAnsi="Times New Roman" w:cs="Times New Roman"/>
          <w:sz w:val="24"/>
          <w:szCs w:val="24"/>
        </w:rPr>
        <w:t>Pinhay’s</w:t>
      </w:r>
      <w:proofErr w:type="spellEnd"/>
      <w:r w:rsidRPr="000747E6">
        <w:rPr>
          <w:rFonts w:ascii="Times New Roman" w:hAnsi="Times New Roman" w:cs="Times New Roman"/>
          <w:sz w:val="24"/>
          <w:szCs w:val="24"/>
        </w:rPr>
        <w:t xml:space="preserve"> savvy leadership. Keen to capitalise on this attention and secure Watershed’s status as a regional venue of national significance, </w:t>
      </w:r>
      <w:proofErr w:type="spellStart"/>
      <w:r w:rsidRPr="000747E6">
        <w:rPr>
          <w:rFonts w:ascii="Times New Roman" w:hAnsi="Times New Roman" w:cs="Times New Roman"/>
          <w:sz w:val="24"/>
          <w:szCs w:val="24"/>
        </w:rPr>
        <w:t>Pinhay’s</w:t>
      </w:r>
      <w:proofErr w:type="spellEnd"/>
      <w:r w:rsidRPr="000747E6">
        <w:rPr>
          <w:rFonts w:ascii="Times New Roman" w:hAnsi="Times New Roman" w:cs="Times New Roman"/>
          <w:sz w:val="24"/>
          <w:szCs w:val="24"/>
        </w:rPr>
        <w:t xml:space="preserve"> new team organised three high-profile opening events: an HTV-sponsored full orchestral screening of Abel </w:t>
      </w:r>
      <w:proofErr w:type="spellStart"/>
      <w:r w:rsidRPr="000747E6">
        <w:rPr>
          <w:rFonts w:ascii="Times New Roman" w:hAnsi="Times New Roman" w:cs="Times New Roman"/>
          <w:sz w:val="24"/>
          <w:szCs w:val="24"/>
        </w:rPr>
        <w:t>Gance’s</w:t>
      </w:r>
      <w:proofErr w:type="spellEnd"/>
      <w:r w:rsidRPr="000747E6">
        <w:rPr>
          <w:rFonts w:ascii="Times New Roman" w:hAnsi="Times New Roman" w:cs="Times New Roman"/>
          <w:sz w:val="24"/>
          <w:szCs w:val="24"/>
        </w:rPr>
        <w:t xml:space="preserve"> newly-restored </w:t>
      </w:r>
      <w:bookmarkStart w:id="26" w:name="_Hlk517256200"/>
      <w:r w:rsidRPr="000747E6">
        <w:rPr>
          <w:rFonts w:ascii="Times New Roman" w:hAnsi="Times New Roman" w:cs="Times New Roman"/>
          <w:i/>
          <w:sz w:val="24"/>
          <w:szCs w:val="24"/>
        </w:rPr>
        <w:t xml:space="preserve">Napoléon </w:t>
      </w:r>
      <w:bookmarkEnd w:id="26"/>
      <w:r w:rsidRPr="000747E6">
        <w:rPr>
          <w:rFonts w:ascii="Times New Roman" w:hAnsi="Times New Roman" w:cs="Times New Roman"/>
          <w:sz w:val="24"/>
          <w:szCs w:val="24"/>
        </w:rPr>
        <w:t xml:space="preserve">(1927); a screening and Q+A with Alan Parker, a director of international repute following the success of </w:t>
      </w:r>
      <w:r w:rsidRPr="000747E6">
        <w:rPr>
          <w:rFonts w:ascii="Times New Roman" w:hAnsi="Times New Roman" w:cs="Times New Roman"/>
          <w:i/>
          <w:sz w:val="24"/>
          <w:szCs w:val="24"/>
        </w:rPr>
        <w:t>Bugsy Malone</w:t>
      </w:r>
      <w:r w:rsidRPr="000747E6">
        <w:rPr>
          <w:rFonts w:ascii="Times New Roman" w:hAnsi="Times New Roman" w:cs="Times New Roman"/>
          <w:sz w:val="24"/>
          <w:szCs w:val="24"/>
        </w:rPr>
        <w:t xml:space="preserve"> (1976) and </w:t>
      </w:r>
      <w:r w:rsidRPr="000747E6">
        <w:rPr>
          <w:rFonts w:ascii="Times New Roman" w:hAnsi="Times New Roman" w:cs="Times New Roman"/>
          <w:i/>
          <w:sz w:val="24"/>
          <w:szCs w:val="24"/>
        </w:rPr>
        <w:t>Midnight Express</w:t>
      </w:r>
      <w:r w:rsidRPr="000747E6">
        <w:rPr>
          <w:rFonts w:ascii="Times New Roman" w:hAnsi="Times New Roman" w:cs="Times New Roman"/>
          <w:sz w:val="24"/>
          <w:szCs w:val="24"/>
        </w:rPr>
        <w:t xml:space="preserve"> (1978); and the first Monty Python retrospective with several of the pythons as guests.</w:t>
      </w:r>
      <w:r w:rsidR="0048526C">
        <w:rPr>
          <w:rStyle w:val="EndnoteReference"/>
          <w:rFonts w:ascii="Times New Roman" w:hAnsi="Times New Roman" w:cs="Times New Roman"/>
          <w:sz w:val="24"/>
          <w:szCs w:val="24"/>
        </w:rPr>
        <w:endnoteReference w:id="49"/>
      </w:r>
      <w:r w:rsidRPr="000747E6">
        <w:rPr>
          <w:rFonts w:ascii="Times New Roman" w:hAnsi="Times New Roman" w:cs="Times New Roman"/>
          <w:sz w:val="24"/>
          <w:szCs w:val="24"/>
        </w:rPr>
        <w:t xml:space="preserve"> These events ‘set a precedent’ for Watershed and ensured its successful start. As Ely emphasises, Watershed ‘immediately got massive audiences, absolutely massive. It was extraordinary… It was heaving with people the whole time. It was just very, very popular’.</w:t>
      </w:r>
      <w:r w:rsidRPr="000747E6">
        <w:rPr>
          <w:rStyle w:val="EndnoteReference"/>
          <w:rFonts w:ascii="Times New Roman" w:hAnsi="Times New Roman" w:cs="Times New Roman"/>
          <w:sz w:val="24"/>
          <w:szCs w:val="24"/>
        </w:rPr>
        <w:endnoteReference w:id="50"/>
      </w:r>
    </w:p>
    <w:p w14:paraId="5666BE7E" w14:textId="66F2E9EB"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lastRenderedPageBreak/>
        <w:t xml:space="preserve">Yet beneath the large audiences and media spotlight, Watershed quickly encountered serious financial difficulties. Though it paid only a peppercorn rent, Watershed could not generate sufficient funds to maintain the running of the organisation, service the many loans that financed it and cover the large building management charges levied by its landlord, JT. As summarised by Pinhay: </w:t>
      </w:r>
    </w:p>
    <w:p w14:paraId="6BF33591" w14:textId="3EA38539" w:rsidR="006C060C" w:rsidRPr="000747E6" w:rsidRDefault="006C060C" w:rsidP="000747E6">
      <w:pPr>
        <w:spacing w:line="480" w:lineRule="auto"/>
        <w:ind w:left="720"/>
        <w:rPr>
          <w:rFonts w:ascii="Times New Roman" w:hAnsi="Times New Roman" w:cs="Times New Roman"/>
          <w:sz w:val="24"/>
          <w:szCs w:val="24"/>
        </w:rPr>
      </w:pPr>
      <w:r w:rsidRPr="000747E6">
        <w:rPr>
          <w:rFonts w:ascii="Times New Roman" w:hAnsi="Times New Roman" w:cs="Times New Roman"/>
          <w:sz w:val="24"/>
          <w:szCs w:val="24"/>
        </w:rPr>
        <w:t>Financially it was a massive challenge just keeping those fucking doors open. Every year effectively was a crisis. It wasn’t properly underpinned. We didn’t get enough funding from the BFI. Our box office couldn’t underpin that. And we had these massive debts: there was too much loan financing in the place.</w:t>
      </w:r>
      <w:r w:rsidRPr="000747E6">
        <w:rPr>
          <w:rStyle w:val="EndnoteReference"/>
          <w:rFonts w:ascii="Times New Roman" w:hAnsi="Times New Roman" w:cs="Times New Roman"/>
          <w:sz w:val="24"/>
          <w:szCs w:val="24"/>
        </w:rPr>
        <w:endnoteReference w:id="51"/>
      </w:r>
      <w:r w:rsidRPr="000747E6">
        <w:rPr>
          <w:rFonts w:ascii="Times New Roman" w:hAnsi="Times New Roman" w:cs="Times New Roman"/>
          <w:sz w:val="24"/>
          <w:szCs w:val="24"/>
        </w:rPr>
        <w:t xml:space="preserve"> </w:t>
      </w:r>
    </w:p>
    <w:p w14:paraId="4B891258" w14:textId="6ED9DF6B"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Thus, by summer 1985, Watershed was already in an ‘extremely serious financial position’, with cash-flow forecasts estimating a total stop in November and a £50,000 deficit predicted by the end of the financial year.</w:t>
      </w:r>
      <w:r w:rsidRPr="000747E6">
        <w:rPr>
          <w:rStyle w:val="EndnoteReference"/>
          <w:rFonts w:ascii="Times New Roman" w:hAnsi="Times New Roman" w:cs="Times New Roman"/>
          <w:sz w:val="24"/>
          <w:szCs w:val="24"/>
        </w:rPr>
        <w:endnoteReference w:id="52"/>
      </w:r>
      <w:r w:rsidRPr="000747E6">
        <w:rPr>
          <w:rFonts w:ascii="Times New Roman" w:hAnsi="Times New Roman" w:cs="Times New Roman"/>
          <w:sz w:val="24"/>
          <w:szCs w:val="24"/>
        </w:rPr>
        <w:t xml:space="preserve"> Furthermore, the much-trumpeted public-private funding model had not raised enough even to </w:t>
      </w:r>
      <w:r w:rsidR="00E3239A">
        <w:rPr>
          <w:rFonts w:ascii="Times New Roman" w:hAnsi="Times New Roman" w:cs="Times New Roman"/>
          <w:sz w:val="24"/>
          <w:szCs w:val="24"/>
        </w:rPr>
        <w:t>finish</w:t>
      </w:r>
      <w:r w:rsidRPr="000747E6">
        <w:rPr>
          <w:rFonts w:ascii="Times New Roman" w:hAnsi="Times New Roman" w:cs="Times New Roman"/>
          <w:sz w:val="24"/>
          <w:szCs w:val="24"/>
        </w:rPr>
        <w:t xml:space="preserve"> the renovation work and Watershed opened before it could be completed, with the conference and gallery spaces barely fit for purpose. As Ely recalls: ‘all the gallery and conferencing and all the things which are in the far shed were just empty. There was just nothing there. I literally built the first walls myself because the money had ran out’.</w:t>
      </w:r>
      <w:r w:rsidRPr="000747E6">
        <w:rPr>
          <w:rStyle w:val="EndnoteReference"/>
          <w:rFonts w:ascii="Times New Roman" w:hAnsi="Times New Roman" w:cs="Times New Roman"/>
          <w:sz w:val="24"/>
          <w:szCs w:val="24"/>
        </w:rPr>
        <w:endnoteReference w:id="53"/>
      </w:r>
      <w:r w:rsidRPr="000747E6">
        <w:rPr>
          <w:rFonts w:ascii="Times New Roman" w:hAnsi="Times New Roman" w:cs="Times New Roman"/>
          <w:sz w:val="24"/>
          <w:szCs w:val="24"/>
        </w:rPr>
        <w:t xml:space="preserve"> The condition of the building, especially the conferencing space, further limited Watershed’s income-generating capacity.</w:t>
      </w:r>
    </w:p>
    <w:p w14:paraId="68C5D7CE" w14:textId="6C358B3A"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Several other factors exacerbated Watershed’s financial difficulties. One was under-staffing, with senior employees often performing two roles: Pinhay was both Director and film curator; Ely was Deputy Director and gallery curator; and Sara Davies worked part-time and was both Watershed’s publicist and its events coordinator. Watershed’s small team was also relatively young – in their early 30s or younger – and thus inexperienced. Neither Pinhay nor his staff had ever ran a restaurant or café-bar, for example, and large servings of food and </w:t>
      </w:r>
      <w:r w:rsidRPr="000747E6">
        <w:rPr>
          <w:rFonts w:ascii="Times New Roman" w:hAnsi="Times New Roman" w:cs="Times New Roman"/>
          <w:sz w:val="24"/>
          <w:szCs w:val="24"/>
        </w:rPr>
        <w:lastRenderedPageBreak/>
        <w:t>after-work drinks on-the-house meant that despite ‘doing enormous business’ the bar was also ‘losing huge amounts of money’.</w:t>
      </w:r>
      <w:r w:rsidRPr="000747E6">
        <w:rPr>
          <w:rStyle w:val="EndnoteReference"/>
          <w:rFonts w:ascii="Times New Roman" w:hAnsi="Times New Roman" w:cs="Times New Roman"/>
          <w:sz w:val="24"/>
          <w:szCs w:val="24"/>
        </w:rPr>
        <w:endnoteReference w:id="54"/>
      </w:r>
      <w:r w:rsidRPr="000747E6">
        <w:rPr>
          <w:rFonts w:ascii="Times New Roman" w:hAnsi="Times New Roman" w:cs="Times New Roman"/>
          <w:sz w:val="24"/>
          <w:szCs w:val="24"/>
        </w:rPr>
        <w:t xml:space="preserve"> Furthermore, the new organisation had yet to find a balance between its commercial and cultural imperatives and this caused tension among the staff, with some of the creative team objecting to kinds of groups that hired the conference spaces.</w:t>
      </w:r>
      <w:r w:rsidRPr="000747E6">
        <w:rPr>
          <w:rStyle w:val="EndnoteReference"/>
          <w:rFonts w:ascii="Times New Roman" w:hAnsi="Times New Roman" w:cs="Times New Roman"/>
          <w:sz w:val="24"/>
          <w:szCs w:val="24"/>
        </w:rPr>
        <w:endnoteReference w:id="55"/>
      </w:r>
      <w:r w:rsidRPr="000747E6">
        <w:rPr>
          <w:rFonts w:ascii="Times New Roman" w:hAnsi="Times New Roman" w:cs="Times New Roman"/>
          <w:sz w:val="24"/>
          <w:szCs w:val="24"/>
        </w:rPr>
        <w:t xml:space="preserve"> </w:t>
      </w:r>
    </w:p>
    <w:p w14:paraId="651535B3" w14:textId="639950DE"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Under-funded and understaffed, Watershed also undertook an enormous range of activities as it struggled to live-up to the expansive notion of what a media centre should be. Watershed’s team were running a two-screen cinema, a photography gallery and darkrooms, video production services, a conference facility and a café-bar and restaurant. The photography and media production sides of the organisation also ran programmes of educational courses and talks, while Davies organised a popular series of talks by authors such as Salman </w:t>
      </w:r>
      <w:proofErr w:type="spellStart"/>
      <w:r w:rsidRPr="000747E6">
        <w:rPr>
          <w:rFonts w:ascii="Times New Roman" w:hAnsi="Times New Roman" w:cs="Times New Roman"/>
          <w:sz w:val="24"/>
          <w:szCs w:val="24"/>
        </w:rPr>
        <w:t>Rushie</w:t>
      </w:r>
      <w:proofErr w:type="spellEnd"/>
      <w:r w:rsidRPr="000747E6">
        <w:rPr>
          <w:rFonts w:ascii="Times New Roman" w:hAnsi="Times New Roman" w:cs="Times New Roman"/>
          <w:sz w:val="24"/>
          <w:szCs w:val="24"/>
        </w:rPr>
        <w:t>, Arthur Miller and E. P. Thompson. Watershed’s production activities even expanded into what was intended to be a fully-fledged production company, Watershed Television Ltd, designed to win external commissions. Thus the ‘brilliant marketing idea’ of a media centre that helped get Watershed off the ground was also, as Michael Rose – who was hired as film programmer after Pinhay left – recalled,  ‘kind of a curse’.</w:t>
      </w:r>
      <w:r w:rsidRPr="000747E6">
        <w:rPr>
          <w:rStyle w:val="EndnoteReference"/>
          <w:rFonts w:ascii="Times New Roman" w:hAnsi="Times New Roman" w:cs="Times New Roman"/>
          <w:sz w:val="24"/>
          <w:szCs w:val="24"/>
        </w:rPr>
        <w:endnoteReference w:id="56"/>
      </w:r>
      <w:r w:rsidRPr="000747E6">
        <w:rPr>
          <w:rFonts w:ascii="Times New Roman" w:hAnsi="Times New Roman" w:cs="Times New Roman"/>
          <w:sz w:val="24"/>
          <w:szCs w:val="24"/>
        </w:rPr>
        <w:t xml:space="preserve"> With Watershed’s limited resources, producing innovation across the spectrum of media arts was an obligation that was impossible to fulfil.    </w:t>
      </w:r>
    </w:p>
    <w:p w14:paraId="11AE2ECC" w14:textId="632BC43F"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Despite its multi-media remit, cinema was always at the heart of Watershed, and the BFI remained its principal funder. Yet even here efforts to generate box-office revenue – unpredictable at the best of times – were hampered by continued competition from Arnolfini. Despite the BFI’s fractious relationship with the gallery, it had continued to fund Arnolfini’s rival film programme, and Pinhay and Stoneman – who replaced Neale as Arnolfini programmer in 1980 – would therefore compete with one another for audiences. To ease this competition, in 1985 the BFI applied a ‘3-screen model’ across the two organisations, with </w:t>
      </w:r>
      <w:r w:rsidRPr="000747E6">
        <w:rPr>
          <w:rFonts w:ascii="Times New Roman" w:hAnsi="Times New Roman" w:cs="Times New Roman"/>
          <w:sz w:val="24"/>
          <w:szCs w:val="24"/>
        </w:rPr>
        <w:lastRenderedPageBreak/>
        <w:t>Watershed’s Cinema 1 as Screen 1, Arnolfini as Screen 2 and Watershed’s Cinema 2 as Screen 3.</w:t>
      </w:r>
      <w:r w:rsidRPr="000747E6">
        <w:rPr>
          <w:rStyle w:val="EndnoteReference"/>
          <w:rFonts w:ascii="Times New Roman" w:hAnsi="Times New Roman" w:cs="Times New Roman"/>
          <w:sz w:val="24"/>
          <w:szCs w:val="24"/>
        </w:rPr>
        <w:endnoteReference w:id="57"/>
      </w:r>
      <w:r w:rsidRPr="000747E6">
        <w:rPr>
          <w:rFonts w:ascii="Times New Roman" w:hAnsi="Times New Roman" w:cs="Times New Roman"/>
          <w:sz w:val="24"/>
          <w:szCs w:val="24"/>
        </w:rPr>
        <w:t xml:space="preserve"> This may have eased competition between the two organisations but it also further limited Watershed’s potential box-office income, and even record-breaking hits with films such as </w:t>
      </w:r>
      <w:r w:rsidRPr="000747E6">
        <w:rPr>
          <w:rFonts w:ascii="Times New Roman" w:hAnsi="Times New Roman" w:cs="Times New Roman"/>
          <w:i/>
          <w:sz w:val="24"/>
          <w:szCs w:val="24"/>
        </w:rPr>
        <w:t>The Draughtsman's Contract</w:t>
      </w:r>
      <w:r w:rsidRPr="000747E6">
        <w:rPr>
          <w:rFonts w:ascii="Times New Roman" w:hAnsi="Times New Roman" w:cs="Times New Roman"/>
          <w:sz w:val="24"/>
          <w:szCs w:val="24"/>
        </w:rPr>
        <w:t xml:space="preserve"> (1982) and </w:t>
      </w:r>
      <w:r w:rsidRPr="000747E6">
        <w:rPr>
          <w:rFonts w:ascii="Times New Roman" w:hAnsi="Times New Roman" w:cs="Times New Roman"/>
          <w:i/>
          <w:sz w:val="24"/>
          <w:szCs w:val="24"/>
        </w:rPr>
        <w:t>Kiss of the Spiderwoman</w:t>
      </w:r>
      <w:r w:rsidRPr="000747E6">
        <w:rPr>
          <w:rFonts w:ascii="Times New Roman" w:hAnsi="Times New Roman" w:cs="Times New Roman"/>
          <w:sz w:val="24"/>
          <w:szCs w:val="24"/>
        </w:rPr>
        <w:t xml:space="preserve"> (1985) were insufficient to cover losses elsewhere.</w:t>
      </w:r>
    </w:p>
    <w:p w14:paraId="421000B9" w14:textId="21147F41"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Watershed staggered on through the 1980s and survived this period largely through the commitment of its staff and goodwill of its funders. Several interviewees emphasised the energy Pinhay inspired in his colleagues, and this continued even after he left in early-1987. As Rose recalls, ‘everyone was very, very passionate. We were there from early in the morning until late at night. It was more than a job; it was something you lived and breathed’.</w:t>
      </w:r>
      <w:r w:rsidRPr="000747E6">
        <w:rPr>
          <w:rStyle w:val="EndnoteReference"/>
          <w:rFonts w:ascii="Times New Roman" w:hAnsi="Times New Roman" w:cs="Times New Roman"/>
          <w:sz w:val="24"/>
          <w:szCs w:val="24"/>
        </w:rPr>
        <w:endnoteReference w:id="58"/>
      </w:r>
      <w:r w:rsidRPr="000747E6">
        <w:rPr>
          <w:rFonts w:ascii="Times New Roman" w:hAnsi="Times New Roman" w:cs="Times New Roman"/>
          <w:sz w:val="24"/>
          <w:szCs w:val="24"/>
        </w:rPr>
        <w:t xml:space="preserve"> Watershed’s public funders were equally committed to its existence. On several occasions BFI and SWA grants were brought forward to avoid various cashflow crises, for instance, and Bristol City Council approved an interest free loan to cover interest payments on debts to JT in 1986.</w:t>
      </w:r>
      <w:r w:rsidRPr="000747E6">
        <w:rPr>
          <w:rStyle w:val="EndnoteReference"/>
          <w:rFonts w:ascii="Times New Roman" w:hAnsi="Times New Roman" w:cs="Times New Roman"/>
          <w:sz w:val="24"/>
          <w:szCs w:val="24"/>
        </w:rPr>
        <w:endnoteReference w:id="59"/>
      </w:r>
      <w:r w:rsidRPr="000747E6">
        <w:rPr>
          <w:rFonts w:ascii="Times New Roman" w:hAnsi="Times New Roman" w:cs="Times New Roman"/>
          <w:sz w:val="24"/>
          <w:szCs w:val="24"/>
        </w:rPr>
        <w:t xml:space="preserve"> From 1986 to 1989 </w:t>
      </w:r>
      <w:proofErr w:type="spellStart"/>
      <w:r w:rsidRPr="000747E6">
        <w:rPr>
          <w:rFonts w:ascii="Times New Roman" w:hAnsi="Times New Roman" w:cs="Times New Roman"/>
          <w:sz w:val="24"/>
          <w:szCs w:val="24"/>
        </w:rPr>
        <w:t>Dartington</w:t>
      </w:r>
      <w:proofErr w:type="spellEnd"/>
      <w:r w:rsidRPr="000747E6">
        <w:rPr>
          <w:rFonts w:ascii="Times New Roman" w:hAnsi="Times New Roman" w:cs="Times New Roman"/>
          <w:sz w:val="24"/>
          <w:szCs w:val="24"/>
        </w:rPr>
        <w:t xml:space="preserve"> Hall even donated its fifty per cent share of the trading company’s income to the Trust. However, as Watershed management were all too aware, these palliative measures only delayed the inevitable.</w:t>
      </w:r>
    </w:p>
    <w:p w14:paraId="73004B88" w14:textId="513B0D08"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Several factors conspired to bring things to a head by the end of the 1980s. The state of the building was now in urgent need of repair. Watershed’s filmmaking equipment had deteriorated to such an extent that it could no longer run production courses, and several admin, finance and kitchen staff had left. Pinhay was replaced by two staff: Ian </w:t>
      </w:r>
      <w:proofErr w:type="spellStart"/>
      <w:r w:rsidRPr="000747E6">
        <w:rPr>
          <w:rFonts w:ascii="Times New Roman" w:hAnsi="Times New Roman" w:cs="Times New Roman"/>
          <w:sz w:val="24"/>
          <w:szCs w:val="24"/>
        </w:rPr>
        <w:t>Pye</w:t>
      </w:r>
      <w:proofErr w:type="spellEnd"/>
      <w:r w:rsidRPr="000747E6">
        <w:rPr>
          <w:rFonts w:ascii="Times New Roman" w:hAnsi="Times New Roman" w:cs="Times New Roman"/>
          <w:sz w:val="24"/>
          <w:szCs w:val="24"/>
        </w:rPr>
        <w:t xml:space="preserve">, the former director of NME magazine, was hired as the new Director, and Rose as film programmer with a remit to programme both Watershed and Arnolfini. While Rose’s position eased competition between Watershed and Arnolfini, it did not address the problem of splitting box office between the two venues and could not solve Watershed’s deeper financial problems. Moreover, in 1987 JT issued Watershed an invoice for £56,000 to cover </w:t>
      </w:r>
      <w:r w:rsidRPr="000747E6">
        <w:rPr>
          <w:rFonts w:ascii="Times New Roman" w:hAnsi="Times New Roman" w:cs="Times New Roman"/>
          <w:sz w:val="24"/>
          <w:szCs w:val="24"/>
        </w:rPr>
        <w:lastRenderedPageBreak/>
        <w:t xml:space="preserve">management charges. This massive fee far exceeded what had been budgeted for and significantly destabilised the organisation. The city council, under pressure from central government cuts, also requested its debts be serviced. </w:t>
      </w:r>
      <w:proofErr w:type="spellStart"/>
      <w:r w:rsidRPr="000747E6">
        <w:rPr>
          <w:rFonts w:ascii="Times New Roman" w:hAnsi="Times New Roman" w:cs="Times New Roman"/>
          <w:sz w:val="24"/>
          <w:szCs w:val="24"/>
        </w:rPr>
        <w:t>Pye</w:t>
      </w:r>
      <w:proofErr w:type="spellEnd"/>
      <w:r w:rsidRPr="000747E6">
        <w:rPr>
          <w:rFonts w:ascii="Times New Roman" w:hAnsi="Times New Roman" w:cs="Times New Roman"/>
          <w:sz w:val="24"/>
          <w:szCs w:val="24"/>
        </w:rPr>
        <w:t xml:space="preserve"> was unable to improve Watershed’s rapidly deteriorating situation and left in 1989. Between 1989 and 1991 Stephanie Brammer, </w:t>
      </w:r>
      <w:proofErr w:type="spellStart"/>
      <w:r w:rsidRPr="000747E6">
        <w:rPr>
          <w:rFonts w:ascii="Times New Roman" w:hAnsi="Times New Roman" w:cs="Times New Roman"/>
          <w:sz w:val="24"/>
          <w:szCs w:val="24"/>
        </w:rPr>
        <w:t>Pye’s</w:t>
      </w:r>
      <w:proofErr w:type="spellEnd"/>
      <w:r w:rsidRPr="000747E6">
        <w:rPr>
          <w:rFonts w:ascii="Times New Roman" w:hAnsi="Times New Roman" w:cs="Times New Roman"/>
          <w:sz w:val="24"/>
          <w:szCs w:val="24"/>
        </w:rPr>
        <w:t xml:space="preserve"> deputy, took over as Director with Linda Skinner from Bristol Polytechnic as Chair. To raise some capital, they surrendered Watershed’s peppercorn in exchange for a rent-bearing lease, but the money was quickly spent and Watershed’s financial situation worsened further. By the end of the 1980s, Watershed’s liabilities exceeded its assets by almost £86,000.</w:t>
      </w:r>
      <w:r w:rsidR="00041F7C">
        <w:rPr>
          <w:rStyle w:val="EndnoteReference"/>
          <w:rFonts w:ascii="Times New Roman" w:hAnsi="Times New Roman" w:cs="Times New Roman"/>
          <w:sz w:val="24"/>
          <w:szCs w:val="24"/>
        </w:rPr>
        <w:endnoteReference w:id="60"/>
      </w:r>
      <w:r w:rsidRPr="000747E6">
        <w:rPr>
          <w:rFonts w:ascii="Times New Roman" w:hAnsi="Times New Roman" w:cs="Times New Roman"/>
          <w:sz w:val="24"/>
          <w:szCs w:val="24"/>
        </w:rPr>
        <w:t xml:space="preserve"> By the start of the 1990s it was facing bankruptcy. </w:t>
      </w:r>
    </w:p>
    <w:p w14:paraId="1BB7FA44" w14:textId="208B8E8B" w:rsidR="006C060C" w:rsidRPr="000747E6" w:rsidRDefault="006C060C" w:rsidP="000747E6">
      <w:pPr>
        <w:pStyle w:val="Heading2"/>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Commerce, creativity and sustainability: Dick Penny </w:t>
      </w:r>
    </w:p>
    <w:p w14:paraId="6A2DA002" w14:textId="77777777"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Watershed’s upturn under the leadership of Dick Penny constitutes a pivotal moment in its history. Indeed, Penny’s relationship with Watershed now spans almost three decades, and his name has become synonymous with the organisation. However, Penny’s role as Director of Watershed in fact comprises two distinct phases. </w:t>
      </w:r>
    </w:p>
    <w:p w14:paraId="11984A22" w14:textId="2D27A5EB"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In his first period as Director, from 1991 to 1993, Penny was hired for his business management skills. Unlike Watershed’s previous Directors, Penny had begun his career working in industry, and this experience formed the bedrock for his subsequent career in the arts. Originally from Worcestershire, Penny had moved to Bristol in 1974 to be with his then girlfriend, a student at Bristol University. Though passionate about theatre, Penny found employment in manufacturing: first as a production controller at a furniture company in Avonmouth, then at a commercial vehicle builder, making fire engines and buses, and later at a textile factory.</w:t>
      </w:r>
      <w:r w:rsidRPr="000747E6">
        <w:rPr>
          <w:rStyle w:val="EndnoteReference"/>
          <w:rFonts w:ascii="Times New Roman" w:hAnsi="Times New Roman" w:cs="Times New Roman"/>
          <w:sz w:val="24"/>
          <w:szCs w:val="24"/>
        </w:rPr>
        <w:endnoteReference w:id="61"/>
      </w:r>
      <w:r w:rsidRPr="000747E6">
        <w:rPr>
          <w:rFonts w:ascii="Times New Roman" w:hAnsi="Times New Roman" w:cs="Times New Roman"/>
          <w:sz w:val="24"/>
          <w:szCs w:val="24"/>
        </w:rPr>
        <w:t xml:space="preserve"> By the </w:t>
      </w:r>
      <w:r w:rsidR="0070523C">
        <w:rPr>
          <w:rFonts w:ascii="Times New Roman" w:hAnsi="Times New Roman" w:cs="Times New Roman"/>
          <w:sz w:val="24"/>
          <w:szCs w:val="24"/>
        </w:rPr>
        <w:t>early</w:t>
      </w:r>
      <w:r w:rsidRPr="000747E6">
        <w:rPr>
          <w:rFonts w:ascii="Times New Roman" w:hAnsi="Times New Roman" w:cs="Times New Roman"/>
          <w:sz w:val="24"/>
          <w:szCs w:val="24"/>
        </w:rPr>
        <w:t xml:space="preserve">-1980s, Penny had moved into theatre </w:t>
      </w:r>
      <w:r w:rsidR="0070523C">
        <w:rPr>
          <w:rFonts w:ascii="Times New Roman" w:hAnsi="Times New Roman" w:cs="Times New Roman"/>
          <w:sz w:val="24"/>
          <w:szCs w:val="24"/>
        </w:rPr>
        <w:t>management</w:t>
      </w:r>
      <w:r w:rsidRPr="000747E6">
        <w:rPr>
          <w:rFonts w:ascii="Times New Roman" w:hAnsi="Times New Roman" w:cs="Times New Roman"/>
          <w:sz w:val="24"/>
          <w:szCs w:val="24"/>
        </w:rPr>
        <w:t xml:space="preserve">. Between 1980 and 1983 he successfully ran The Little Theatre, a 300-seat venue attached to Colston Hall, and from 1983 to 1986 Penny was Associate Director at the prestigious Bristol Old Vic, with a brief to develop the programme and build its audience. By the end of the </w:t>
      </w:r>
      <w:r w:rsidR="00CC44BC">
        <w:rPr>
          <w:rFonts w:ascii="Times New Roman" w:hAnsi="Times New Roman" w:cs="Times New Roman"/>
          <w:sz w:val="24"/>
          <w:szCs w:val="24"/>
        </w:rPr>
        <w:t>decade</w:t>
      </w:r>
      <w:r w:rsidRPr="000747E6">
        <w:rPr>
          <w:rFonts w:ascii="Times New Roman" w:hAnsi="Times New Roman" w:cs="Times New Roman"/>
          <w:sz w:val="24"/>
          <w:szCs w:val="24"/>
        </w:rPr>
        <w:t xml:space="preserve">, </w:t>
      </w:r>
      <w:r w:rsidR="00CC44BC">
        <w:rPr>
          <w:rFonts w:ascii="Times New Roman" w:hAnsi="Times New Roman" w:cs="Times New Roman"/>
          <w:sz w:val="24"/>
          <w:szCs w:val="24"/>
        </w:rPr>
        <w:t>he</w:t>
      </w:r>
      <w:r w:rsidR="00CC44BC" w:rsidRPr="000747E6">
        <w:rPr>
          <w:rFonts w:ascii="Times New Roman" w:hAnsi="Times New Roman" w:cs="Times New Roman"/>
          <w:sz w:val="24"/>
          <w:szCs w:val="24"/>
        </w:rPr>
        <w:t xml:space="preserve"> </w:t>
      </w:r>
      <w:r w:rsidRPr="000747E6">
        <w:rPr>
          <w:rFonts w:ascii="Times New Roman" w:hAnsi="Times New Roman" w:cs="Times New Roman"/>
          <w:sz w:val="24"/>
          <w:szCs w:val="24"/>
        </w:rPr>
        <w:lastRenderedPageBreak/>
        <w:t>had developed a reputation as a ‘fixer’ of struggling cultural organisations. It was this reputation that led to Penny being recommended to the BFI as someone who might be able to address the financial problems at Watershed</w:t>
      </w:r>
      <w:r w:rsidR="00DB3314">
        <w:rPr>
          <w:rFonts w:ascii="Times New Roman" w:hAnsi="Times New Roman" w:cs="Times New Roman"/>
          <w:sz w:val="24"/>
          <w:szCs w:val="24"/>
        </w:rPr>
        <w:t xml:space="preserve"> which, when he arrived in 1991, had just recorded losses of £260,000</w:t>
      </w:r>
      <w:r w:rsidR="000B034C">
        <w:rPr>
          <w:rFonts w:ascii="Times New Roman" w:hAnsi="Times New Roman" w:cs="Times New Roman"/>
          <w:sz w:val="24"/>
          <w:szCs w:val="24"/>
        </w:rPr>
        <w:t xml:space="preserve">. These losses added to </w:t>
      </w:r>
      <w:r w:rsidR="00DB3314">
        <w:rPr>
          <w:rFonts w:ascii="Times New Roman" w:hAnsi="Times New Roman" w:cs="Times New Roman"/>
          <w:sz w:val="24"/>
          <w:szCs w:val="24"/>
        </w:rPr>
        <w:t>a general fund deficit of £596,000</w:t>
      </w:r>
      <w:r w:rsidRPr="000747E6">
        <w:rPr>
          <w:rFonts w:ascii="Times New Roman" w:hAnsi="Times New Roman" w:cs="Times New Roman"/>
          <w:sz w:val="24"/>
          <w:szCs w:val="24"/>
        </w:rPr>
        <w:t>,</w:t>
      </w:r>
      <w:r w:rsidR="00DB3314">
        <w:rPr>
          <w:rFonts w:ascii="Times New Roman" w:hAnsi="Times New Roman" w:cs="Times New Roman"/>
          <w:sz w:val="24"/>
          <w:szCs w:val="24"/>
        </w:rPr>
        <w:t xml:space="preserve"> and </w:t>
      </w:r>
      <w:r w:rsidR="000B034C">
        <w:rPr>
          <w:rFonts w:ascii="Times New Roman" w:hAnsi="Times New Roman" w:cs="Times New Roman"/>
          <w:sz w:val="24"/>
          <w:szCs w:val="24"/>
        </w:rPr>
        <w:t>Watershed</w:t>
      </w:r>
      <w:r w:rsidR="00DB3314">
        <w:rPr>
          <w:rFonts w:ascii="Times New Roman" w:hAnsi="Times New Roman" w:cs="Times New Roman"/>
          <w:sz w:val="24"/>
          <w:szCs w:val="24"/>
        </w:rPr>
        <w:t xml:space="preserve"> </w:t>
      </w:r>
      <w:r w:rsidR="00E3239A">
        <w:rPr>
          <w:rFonts w:ascii="Times New Roman" w:hAnsi="Times New Roman" w:cs="Times New Roman"/>
          <w:sz w:val="24"/>
          <w:szCs w:val="24"/>
        </w:rPr>
        <w:t xml:space="preserve">had </w:t>
      </w:r>
      <w:r w:rsidR="00DB3314">
        <w:rPr>
          <w:rFonts w:ascii="Times New Roman" w:hAnsi="Times New Roman" w:cs="Times New Roman"/>
          <w:sz w:val="24"/>
          <w:szCs w:val="24"/>
        </w:rPr>
        <w:t xml:space="preserve">a further £300,000 of debts due before the </w:t>
      </w:r>
      <w:r w:rsidR="00CC44BC">
        <w:rPr>
          <w:rFonts w:ascii="Times New Roman" w:hAnsi="Times New Roman" w:cs="Times New Roman"/>
          <w:sz w:val="24"/>
          <w:szCs w:val="24"/>
        </w:rPr>
        <w:t xml:space="preserve">end of the </w:t>
      </w:r>
      <w:r w:rsidR="00DB3314">
        <w:rPr>
          <w:rFonts w:ascii="Times New Roman" w:hAnsi="Times New Roman" w:cs="Times New Roman"/>
          <w:sz w:val="24"/>
          <w:szCs w:val="24"/>
        </w:rPr>
        <w:t>year.</w:t>
      </w:r>
      <w:r w:rsidR="00CC44BC">
        <w:rPr>
          <w:rStyle w:val="EndnoteReference"/>
          <w:rFonts w:ascii="Times New Roman" w:hAnsi="Times New Roman" w:cs="Times New Roman"/>
          <w:sz w:val="24"/>
          <w:szCs w:val="24"/>
        </w:rPr>
        <w:endnoteReference w:id="62"/>
      </w:r>
      <w:r w:rsidRPr="000747E6">
        <w:rPr>
          <w:rFonts w:ascii="Times New Roman" w:hAnsi="Times New Roman" w:cs="Times New Roman"/>
          <w:sz w:val="24"/>
          <w:szCs w:val="24"/>
        </w:rPr>
        <w:t xml:space="preserve"> </w:t>
      </w:r>
    </w:p>
    <w:p w14:paraId="7AE09639" w14:textId="098376C6"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Penny immediately embarked on a drastic rescue operation that sought to radically cut costs, overhaul Watershed’s activities to ‘focus on fewer things and doing them better’ and to refinance the organisation.</w:t>
      </w:r>
      <w:r w:rsidRPr="000747E6">
        <w:rPr>
          <w:rStyle w:val="EndnoteReference"/>
          <w:rFonts w:ascii="Times New Roman" w:hAnsi="Times New Roman" w:cs="Times New Roman"/>
          <w:sz w:val="24"/>
          <w:szCs w:val="24"/>
        </w:rPr>
        <w:endnoteReference w:id="63"/>
      </w:r>
      <w:r w:rsidRPr="000747E6">
        <w:rPr>
          <w:rFonts w:ascii="Times New Roman" w:hAnsi="Times New Roman" w:cs="Times New Roman"/>
          <w:sz w:val="24"/>
          <w:szCs w:val="24"/>
        </w:rPr>
        <w:t xml:space="preserve"> Several staff were made redundant</w:t>
      </w:r>
      <w:r w:rsidR="004200F3">
        <w:rPr>
          <w:rFonts w:ascii="Times New Roman" w:hAnsi="Times New Roman" w:cs="Times New Roman"/>
          <w:sz w:val="24"/>
          <w:szCs w:val="24"/>
        </w:rPr>
        <w:t xml:space="preserve"> and</w:t>
      </w:r>
      <w:r w:rsidRPr="000747E6">
        <w:rPr>
          <w:rFonts w:ascii="Times New Roman" w:hAnsi="Times New Roman" w:cs="Times New Roman"/>
          <w:sz w:val="24"/>
          <w:szCs w:val="24"/>
        </w:rPr>
        <w:t xml:space="preserve"> those that remained were instructed to accept cash-only payments to mitigate Watershed’s cash-flow crisis. Penny also instituted strict oversight of cash flow in the café-bar – which was still ‘losing huge amount</w:t>
      </w:r>
      <w:r w:rsidR="004200F3">
        <w:rPr>
          <w:rFonts w:ascii="Times New Roman" w:hAnsi="Times New Roman" w:cs="Times New Roman"/>
          <w:sz w:val="24"/>
          <w:szCs w:val="24"/>
        </w:rPr>
        <w:t>s</w:t>
      </w:r>
      <w:r w:rsidRPr="000747E6">
        <w:rPr>
          <w:rFonts w:ascii="Times New Roman" w:hAnsi="Times New Roman" w:cs="Times New Roman"/>
          <w:sz w:val="24"/>
          <w:szCs w:val="24"/>
        </w:rPr>
        <w:t xml:space="preserve"> of money because either the money didn’t go over the till or alcohol went out the back door’.</w:t>
      </w:r>
      <w:r w:rsidRPr="000747E6">
        <w:rPr>
          <w:rStyle w:val="EndnoteReference"/>
          <w:rFonts w:ascii="Times New Roman" w:hAnsi="Times New Roman" w:cs="Times New Roman"/>
          <w:sz w:val="24"/>
          <w:szCs w:val="24"/>
        </w:rPr>
        <w:endnoteReference w:id="64"/>
      </w:r>
      <w:r w:rsidRPr="000747E6">
        <w:rPr>
          <w:rFonts w:ascii="Times New Roman" w:hAnsi="Times New Roman" w:cs="Times New Roman"/>
          <w:sz w:val="24"/>
          <w:szCs w:val="24"/>
        </w:rPr>
        <w:t xml:space="preserve"> Penny then worked with the new Chair, Stella Clarke, to secure </w:t>
      </w:r>
      <w:r w:rsidR="003001BC">
        <w:rPr>
          <w:rFonts w:ascii="Times New Roman" w:hAnsi="Times New Roman" w:cs="Times New Roman"/>
          <w:sz w:val="24"/>
          <w:szCs w:val="24"/>
        </w:rPr>
        <w:t xml:space="preserve">an additional overdraft facility </w:t>
      </w:r>
      <w:r w:rsidR="004200F3">
        <w:rPr>
          <w:rFonts w:ascii="Times New Roman" w:hAnsi="Times New Roman" w:cs="Times New Roman"/>
          <w:sz w:val="24"/>
          <w:szCs w:val="24"/>
        </w:rPr>
        <w:t>to fund</w:t>
      </w:r>
      <w:r w:rsidRPr="000747E6">
        <w:rPr>
          <w:rFonts w:ascii="Times New Roman" w:hAnsi="Times New Roman" w:cs="Times New Roman"/>
          <w:sz w:val="24"/>
          <w:szCs w:val="24"/>
        </w:rPr>
        <w:t xml:space="preserve"> a six-month turnaround operation</w:t>
      </w:r>
      <w:r w:rsidR="00DB3314">
        <w:rPr>
          <w:rFonts w:ascii="Times New Roman" w:hAnsi="Times New Roman" w:cs="Times New Roman"/>
          <w:sz w:val="24"/>
          <w:szCs w:val="24"/>
        </w:rPr>
        <w:t xml:space="preserve"> </w:t>
      </w:r>
      <w:r w:rsidR="003001BC">
        <w:rPr>
          <w:rFonts w:ascii="Times New Roman" w:hAnsi="Times New Roman" w:cs="Times New Roman"/>
          <w:sz w:val="24"/>
          <w:szCs w:val="24"/>
        </w:rPr>
        <w:t>that enabled</w:t>
      </w:r>
      <w:r w:rsidRPr="000747E6">
        <w:rPr>
          <w:rFonts w:ascii="Times New Roman" w:hAnsi="Times New Roman" w:cs="Times New Roman"/>
          <w:sz w:val="24"/>
          <w:szCs w:val="24"/>
        </w:rPr>
        <w:t xml:space="preserve"> them to raise the capital to fix the building and kickstart Watershed’s income-generating activities. With costs under control, Watershed’s finances gradually began to improve, and Penny was enthusiastic about its prospects.</w:t>
      </w:r>
      <w:r w:rsidR="00030243">
        <w:rPr>
          <w:rStyle w:val="EndnoteReference"/>
          <w:rFonts w:ascii="Times New Roman" w:hAnsi="Times New Roman" w:cs="Times New Roman"/>
          <w:sz w:val="24"/>
          <w:szCs w:val="24"/>
        </w:rPr>
        <w:endnoteReference w:id="65"/>
      </w:r>
      <w:r w:rsidRPr="000747E6">
        <w:rPr>
          <w:rFonts w:ascii="Times New Roman" w:hAnsi="Times New Roman" w:cs="Times New Roman"/>
          <w:sz w:val="24"/>
          <w:szCs w:val="24"/>
        </w:rPr>
        <w:t xml:space="preserve"> However, Watershed’s main public funders – the BFI, the Arts Council and the city council – refused to discuss investing more funds in the organisation. They felt Penny had stabilised Watershed, which was the best that could be hoped for during yet another depression, with a Tory government that would not fund the arts and other BFI-funded institutions </w:t>
      </w:r>
      <w:r w:rsidR="0021263D" w:rsidRPr="000747E6">
        <w:rPr>
          <w:rFonts w:ascii="Times New Roman" w:hAnsi="Times New Roman" w:cs="Times New Roman"/>
          <w:sz w:val="24"/>
          <w:szCs w:val="24"/>
        </w:rPr>
        <w:t xml:space="preserve">in need of their own rescue-packages </w:t>
      </w:r>
      <w:r w:rsidRPr="000747E6">
        <w:rPr>
          <w:rFonts w:ascii="Times New Roman" w:hAnsi="Times New Roman" w:cs="Times New Roman"/>
          <w:sz w:val="24"/>
          <w:szCs w:val="24"/>
        </w:rPr>
        <w:t xml:space="preserve">– especially Cornerhouse in Manchester, which </w:t>
      </w:r>
      <w:r w:rsidR="002C6370">
        <w:rPr>
          <w:rFonts w:ascii="Times New Roman" w:hAnsi="Times New Roman" w:cs="Times New Roman"/>
          <w:sz w:val="24"/>
          <w:szCs w:val="24"/>
        </w:rPr>
        <w:t xml:space="preserve">had </w:t>
      </w:r>
      <w:r w:rsidRPr="000747E6">
        <w:rPr>
          <w:rFonts w:ascii="Times New Roman" w:hAnsi="Times New Roman" w:cs="Times New Roman"/>
          <w:sz w:val="24"/>
          <w:szCs w:val="24"/>
        </w:rPr>
        <w:t xml:space="preserve">opened in 1985 </w:t>
      </w:r>
      <w:r w:rsidR="002C6370" w:rsidRPr="000747E6">
        <w:rPr>
          <w:rFonts w:ascii="Times New Roman" w:hAnsi="Times New Roman" w:cs="Times New Roman"/>
          <w:sz w:val="24"/>
          <w:szCs w:val="24"/>
        </w:rPr>
        <w:t>and</w:t>
      </w:r>
      <w:r w:rsidRPr="000747E6">
        <w:rPr>
          <w:rFonts w:ascii="Times New Roman" w:hAnsi="Times New Roman" w:cs="Times New Roman"/>
          <w:sz w:val="24"/>
          <w:szCs w:val="24"/>
        </w:rPr>
        <w:t xml:space="preserve"> </w:t>
      </w:r>
      <w:r w:rsidR="002C6370">
        <w:rPr>
          <w:rFonts w:ascii="Times New Roman" w:hAnsi="Times New Roman" w:cs="Times New Roman"/>
          <w:sz w:val="24"/>
          <w:szCs w:val="24"/>
        </w:rPr>
        <w:t xml:space="preserve">also </w:t>
      </w:r>
      <w:r w:rsidRPr="000747E6">
        <w:rPr>
          <w:rFonts w:ascii="Times New Roman" w:hAnsi="Times New Roman" w:cs="Times New Roman"/>
          <w:sz w:val="24"/>
          <w:szCs w:val="24"/>
        </w:rPr>
        <w:t xml:space="preserve">quickly encountered serious financial problems. Nevertheless, Penny felt betrayed at their lack of understanding of the need to support what he felt was the essential ‘phase two’ of Watershed’s recovery programme, and he left in 1993 to pursue </w:t>
      </w:r>
      <w:r w:rsidR="002C6370">
        <w:rPr>
          <w:rFonts w:ascii="Times New Roman" w:hAnsi="Times New Roman" w:cs="Times New Roman"/>
          <w:sz w:val="24"/>
          <w:szCs w:val="24"/>
        </w:rPr>
        <w:t>a</w:t>
      </w:r>
      <w:r w:rsidR="002C6370" w:rsidRPr="000747E6">
        <w:rPr>
          <w:rFonts w:ascii="Times New Roman" w:hAnsi="Times New Roman" w:cs="Times New Roman"/>
          <w:sz w:val="24"/>
          <w:szCs w:val="24"/>
        </w:rPr>
        <w:t xml:space="preserve"> </w:t>
      </w:r>
      <w:r w:rsidRPr="000747E6">
        <w:rPr>
          <w:rFonts w:ascii="Times New Roman" w:hAnsi="Times New Roman" w:cs="Times New Roman"/>
          <w:sz w:val="24"/>
          <w:szCs w:val="24"/>
        </w:rPr>
        <w:t xml:space="preserve">career as a theatre producer. </w:t>
      </w:r>
      <w:r w:rsidR="003001BC">
        <w:rPr>
          <w:rFonts w:ascii="Times New Roman" w:hAnsi="Times New Roman" w:cs="Times New Roman"/>
          <w:sz w:val="24"/>
          <w:szCs w:val="24"/>
        </w:rPr>
        <w:t xml:space="preserve">Unsurprisingly given </w:t>
      </w:r>
      <w:r w:rsidR="00DB3314">
        <w:rPr>
          <w:rFonts w:ascii="Times New Roman" w:hAnsi="Times New Roman" w:cs="Times New Roman"/>
          <w:sz w:val="24"/>
          <w:szCs w:val="24"/>
        </w:rPr>
        <w:t>what remained an</w:t>
      </w:r>
      <w:r w:rsidR="003001BC">
        <w:rPr>
          <w:rFonts w:ascii="Times New Roman" w:hAnsi="Times New Roman" w:cs="Times New Roman"/>
          <w:sz w:val="24"/>
          <w:szCs w:val="24"/>
        </w:rPr>
        <w:t xml:space="preserve"> ‘untenable situation’, </w:t>
      </w:r>
      <w:r w:rsidRPr="000747E6">
        <w:rPr>
          <w:rFonts w:ascii="Times New Roman" w:hAnsi="Times New Roman" w:cs="Times New Roman"/>
          <w:sz w:val="24"/>
          <w:szCs w:val="24"/>
        </w:rPr>
        <w:t xml:space="preserve">Watershed’s finances rapidly declined under the stewardship of its </w:t>
      </w:r>
      <w:r w:rsidRPr="000747E6">
        <w:rPr>
          <w:rFonts w:ascii="Times New Roman" w:hAnsi="Times New Roman" w:cs="Times New Roman"/>
          <w:sz w:val="24"/>
          <w:szCs w:val="24"/>
        </w:rPr>
        <w:lastRenderedPageBreak/>
        <w:t xml:space="preserve">next two Directors, Cara McMahon (1993-5) and Luke </w:t>
      </w:r>
      <w:proofErr w:type="spellStart"/>
      <w:r w:rsidRPr="000747E6">
        <w:rPr>
          <w:rFonts w:ascii="Times New Roman" w:hAnsi="Times New Roman" w:cs="Times New Roman"/>
          <w:sz w:val="24"/>
          <w:szCs w:val="24"/>
        </w:rPr>
        <w:t>Sapsed</w:t>
      </w:r>
      <w:proofErr w:type="spellEnd"/>
      <w:r w:rsidRPr="000747E6">
        <w:rPr>
          <w:rFonts w:ascii="Times New Roman" w:hAnsi="Times New Roman" w:cs="Times New Roman"/>
          <w:sz w:val="24"/>
          <w:szCs w:val="24"/>
        </w:rPr>
        <w:t xml:space="preserve"> (1995-7), neither of whom were able</w:t>
      </w:r>
      <w:r w:rsidR="002C6370">
        <w:rPr>
          <w:rFonts w:ascii="Times New Roman" w:hAnsi="Times New Roman" w:cs="Times New Roman"/>
          <w:sz w:val="24"/>
          <w:szCs w:val="24"/>
        </w:rPr>
        <w:t xml:space="preserve"> to</w:t>
      </w:r>
      <w:r w:rsidRPr="000747E6">
        <w:rPr>
          <w:rFonts w:ascii="Times New Roman" w:hAnsi="Times New Roman" w:cs="Times New Roman"/>
          <w:sz w:val="24"/>
          <w:szCs w:val="24"/>
        </w:rPr>
        <w:t xml:space="preserve"> balance Watershed’s cultural remit with its income-generating activities.</w:t>
      </w:r>
      <w:r w:rsidR="00305695">
        <w:rPr>
          <w:rStyle w:val="EndnoteReference"/>
          <w:rFonts w:ascii="Times New Roman" w:hAnsi="Times New Roman" w:cs="Times New Roman"/>
          <w:sz w:val="24"/>
          <w:szCs w:val="24"/>
        </w:rPr>
        <w:endnoteReference w:id="66"/>
      </w:r>
      <w:r w:rsidRPr="000747E6">
        <w:rPr>
          <w:rFonts w:ascii="Times New Roman" w:hAnsi="Times New Roman" w:cs="Times New Roman"/>
          <w:sz w:val="24"/>
          <w:szCs w:val="24"/>
        </w:rPr>
        <w:t xml:space="preserve"> By the time </w:t>
      </w:r>
      <w:proofErr w:type="spellStart"/>
      <w:r w:rsidRPr="000747E6">
        <w:rPr>
          <w:rFonts w:ascii="Times New Roman" w:hAnsi="Times New Roman" w:cs="Times New Roman"/>
          <w:sz w:val="24"/>
          <w:szCs w:val="24"/>
        </w:rPr>
        <w:t>Sapsed</w:t>
      </w:r>
      <w:proofErr w:type="spellEnd"/>
      <w:r w:rsidRPr="000747E6">
        <w:rPr>
          <w:rFonts w:ascii="Times New Roman" w:hAnsi="Times New Roman" w:cs="Times New Roman"/>
          <w:sz w:val="24"/>
          <w:szCs w:val="24"/>
        </w:rPr>
        <w:t xml:space="preserve"> left, Watershed was in even greater difficulties than before. With </w:t>
      </w:r>
      <w:r w:rsidR="0021263D">
        <w:rPr>
          <w:rFonts w:ascii="Times New Roman" w:hAnsi="Times New Roman" w:cs="Times New Roman"/>
          <w:sz w:val="24"/>
          <w:szCs w:val="24"/>
        </w:rPr>
        <w:t xml:space="preserve">a deficit of nearly </w:t>
      </w:r>
      <w:r w:rsidRPr="000747E6">
        <w:rPr>
          <w:rFonts w:ascii="Times New Roman" w:hAnsi="Times New Roman" w:cs="Times New Roman"/>
          <w:sz w:val="24"/>
          <w:szCs w:val="24"/>
        </w:rPr>
        <w:t>£</w:t>
      </w:r>
      <w:r w:rsidR="0021263D">
        <w:rPr>
          <w:rFonts w:ascii="Times New Roman" w:hAnsi="Times New Roman" w:cs="Times New Roman"/>
          <w:sz w:val="24"/>
          <w:szCs w:val="24"/>
        </w:rPr>
        <w:t>750,000</w:t>
      </w:r>
      <w:r w:rsidRPr="000747E6">
        <w:rPr>
          <w:rFonts w:ascii="Times New Roman" w:hAnsi="Times New Roman" w:cs="Times New Roman"/>
          <w:sz w:val="24"/>
          <w:szCs w:val="24"/>
        </w:rPr>
        <w:t>, no Director or Chair (</w:t>
      </w:r>
      <w:r w:rsidR="0021263D">
        <w:rPr>
          <w:rFonts w:ascii="Times New Roman" w:hAnsi="Times New Roman" w:cs="Times New Roman"/>
          <w:sz w:val="24"/>
          <w:szCs w:val="24"/>
        </w:rPr>
        <w:t xml:space="preserve">David Giles </w:t>
      </w:r>
      <w:r w:rsidR="00E3239A">
        <w:rPr>
          <w:rFonts w:ascii="Times New Roman" w:hAnsi="Times New Roman" w:cs="Times New Roman"/>
          <w:sz w:val="24"/>
          <w:szCs w:val="24"/>
        </w:rPr>
        <w:t xml:space="preserve">had </w:t>
      </w:r>
      <w:r w:rsidR="0021263D">
        <w:rPr>
          <w:rFonts w:ascii="Times New Roman" w:hAnsi="Times New Roman" w:cs="Times New Roman"/>
          <w:sz w:val="24"/>
          <w:szCs w:val="24"/>
        </w:rPr>
        <w:t>replaced Clarke in 1995 but</w:t>
      </w:r>
      <w:r w:rsidR="0021263D" w:rsidRPr="000747E6">
        <w:rPr>
          <w:rFonts w:ascii="Times New Roman" w:hAnsi="Times New Roman" w:cs="Times New Roman"/>
          <w:sz w:val="24"/>
          <w:szCs w:val="24"/>
        </w:rPr>
        <w:t xml:space="preserve"> </w:t>
      </w:r>
      <w:r w:rsidRPr="000747E6">
        <w:rPr>
          <w:rFonts w:ascii="Times New Roman" w:hAnsi="Times New Roman" w:cs="Times New Roman"/>
          <w:sz w:val="24"/>
          <w:szCs w:val="24"/>
        </w:rPr>
        <w:t xml:space="preserve">resigned with </w:t>
      </w:r>
      <w:proofErr w:type="spellStart"/>
      <w:r w:rsidRPr="000747E6">
        <w:rPr>
          <w:rFonts w:ascii="Times New Roman" w:hAnsi="Times New Roman" w:cs="Times New Roman"/>
          <w:sz w:val="24"/>
          <w:szCs w:val="24"/>
        </w:rPr>
        <w:t>Sapsed</w:t>
      </w:r>
      <w:proofErr w:type="spellEnd"/>
      <w:r w:rsidRPr="000747E6">
        <w:rPr>
          <w:rFonts w:ascii="Times New Roman" w:hAnsi="Times New Roman" w:cs="Times New Roman"/>
          <w:sz w:val="24"/>
          <w:szCs w:val="24"/>
        </w:rPr>
        <w:t xml:space="preserve">), and an extremely demoralised staff, Watershed once more looked likely to close. </w:t>
      </w:r>
    </w:p>
    <w:p w14:paraId="6517B22A" w14:textId="10333ADD"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Thus begins Penny’s second, initially-reluctant, phase as Director. Derrick Price, a filmmaker and photography lecturer who was then Associate Dean of Art and Design at Bristol Polytechnic, had joined Watershed’s board just weeks prior to </w:t>
      </w:r>
      <w:proofErr w:type="spellStart"/>
      <w:r w:rsidRPr="000747E6">
        <w:rPr>
          <w:rFonts w:ascii="Times New Roman" w:hAnsi="Times New Roman" w:cs="Times New Roman"/>
          <w:sz w:val="24"/>
          <w:szCs w:val="24"/>
        </w:rPr>
        <w:t>Sapsed</w:t>
      </w:r>
      <w:proofErr w:type="spellEnd"/>
      <w:r w:rsidRPr="000747E6">
        <w:rPr>
          <w:rFonts w:ascii="Times New Roman" w:hAnsi="Times New Roman" w:cs="Times New Roman"/>
          <w:sz w:val="24"/>
          <w:szCs w:val="24"/>
        </w:rPr>
        <w:t xml:space="preserve"> and the previous Chair’s departure. Price agreed to become Chair and to try to find a suitable Director, and asked the staff for recommendations. As he tells it, ‘everyone kept saying, “what we need is someone </w:t>
      </w:r>
      <w:r w:rsidRPr="000747E6">
        <w:rPr>
          <w:rFonts w:ascii="Times New Roman" w:hAnsi="Times New Roman" w:cs="Times New Roman"/>
          <w:i/>
          <w:sz w:val="24"/>
          <w:szCs w:val="24"/>
        </w:rPr>
        <w:t>like</w:t>
      </w:r>
      <w:r w:rsidRPr="000747E6">
        <w:rPr>
          <w:rFonts w:ascii="Times New Roman" w:hAnsi="Times New Roman" w:cs="Times New Roman"/>
          <w:sz w:val="24"/>
          <w:szCs w:val="24"/>
        </w:rPr>
        <w:t xml:space="preserve"> Dick Penny again”, so I rang up </w:t>
      </w:r>
      <w:r w:rsidRPr="000747E6">
        <w:rPr>
          <w:rFonts w:ascii="Times New Roman" w:hAnsi="Times New Roman" w:cs="Times New Roman"/>
          <w:i/>
          <w:sz w:val="24"/>
          <w:szCs w:val="24"/>
        </w:rPr>
        <w:t>the</w:t>
      </w:r>
      <w:r w:rsidRPr="000747E6">
        <w:rPr>
          <w:rFonts w:ascii="Times New Roman" w:hAnsi="Times New Roman" w:cs="Times New Roman"/>
          <w:sz w:val="24"/>
          <w:szCs w:val="24"/>
        </w:rPr>
        <w:t xml:space="preserve"> Dick Penny’ – a recollection that is indicative of the approach he took to Penny, who says Price ‘flattered me to death’.</w:t>
      </w:r>
      <w:r w:rsidRPr="000747E6">
        <w:rPr>
          <w:rStyle w:val="EndnoteReference"/>
          <w:rFonts w:ascii="Times New Roman" w:hAnsi="Times New Roman" w:cs="Times New Roman"/>
          <w:sz w:val="24"/>
          <w:szCs w:val="24"/>
        </w:rPr>
        <w:endnoteReference w:id="67"/>
      </w:r>
      <w:r w:rsidRPr="000747E6">
        <w:rPr>
          <w:rFonts w:ascii="Times New Roman" w:hAnsi="Times New Roman" w:cs="Times New Roman"/>
          <w:sz w:val="24"/>
          <w:szCs w:val="24"/>
        </w:rPr>
        <w:t xml:space="preserve"> Though initially reluctant, Penny accepted the offer, and subsequently developed a very close relationship with Price, whom he credits as a ‘fantastic chair and ally’ and a large part of the reason he remained at Watershed for so long</w:t>
      </w:r>
      <w:r w:rsidR="00085144">
        <w:rPr>
          <w:rFonts w:ascii="Times New Roman" w:hAnsi="Times New Roman" w:cs="Times New Roman"/>
          <w:sz w:val="24"/>
          <w:szCs w:val="24"/>
        </w:rPr>
        <w:t xml:space="preserve"> (Penny and Price worked together for the next seventeen years, until Price retired in 2015)</w:t>
      </w:r>
      <w:r w:rsidRPr="000747E6">
        <w:rPr>
          <w:rFonts w:ascii="Times New Roman" w:hAnsi="Times New Roman" w:cs="Times New Roman"/>
          <w:sz w:val="24"/>
          <w:szCs w:val="24"/>
        </w:rPr>
        <w:t>.</w:t>
      </w:r>
      <w:r w:rsidRPr="000747E6">
        <w:rPr>
          <w:rStyle w:val="EndnoteReference"/>
          <w:rFonts w:ascii="Times New Roman" w:hAnsi="Times New Roman" w:cs="Times New Roman"/>
          <w:sz w:val="24"/>
          <w:szCs w:val="24"/>
        </w:rPr>
        <w:endnoteReference w:id="68"/>
      </w:r>
      <w:r w:rsidRPr="000747E6">
        <w:rPr>
          <w:rFonts w:ascii="Times New Roman" w:hAnsi="Times New Roman" w:cs="Times New Roman"/>
          <w:sz w:val="24"/>
          <w:szCs w:val="24"/>
        </w:rPr>
        <w:t xml:space="preserve"> Penny returned to Watershed partly for family reasons: he and his partner had recently had a baby, and much of his work as a producer required him to be </w:t>
      </w:r>
      <w:r w:rsidR="00712009" w:rsidRPr="000747E6">
        <w:rPr>
          <w:rFonts w:ascii="Times New Roman" w:hAnsi="Times New Roman" w:cs="Times New Roman"/>
          <w:sz w:val="24"/>
          <w:szCs w:val="24"/>
        </w:rPr>
        <w:t xml:space="preserve">in London </w:t>
      </w:r>
      <w:r w:rsidRPr="000747E6">
        <w:rPr>
          <w:rFonts w:ascii="Times New Roman" w:hAnsi="Times New Roman" w:cs="Times New Roman"/>
          <w:sz w:val="24"/>
          <w:szCs w:val="24"/>
        </w:rPr>
        <w:t xml:space="preserve">away from his family; being at Watershed would let him more time at home. Professionally speaking, Penny also wanted to clear some time to develop his first feature film (an adaptation of </w:t>
      </w:r>
      <w:r w:rsidRPr="000747E6">
        <w:rPr>
          <w:rFonts w:ascii="Times New Roman" w:hAnsi="Times New Roman" w:cs="Times New Roman"/>
          <w:i/>
          <w:sz w:val="24"/>
          <w:szCs w:val="24"/>
        </w:rPr>
        <w:t>Macbeth</w:t>
      </w:r>
      <w:r w:rsidRPr="000747E6">
        <w:rPr>
          <w:rFonts w:ascii="Times New Roman" w:hAnsi="Times New Roman" w:cs="Times New Roman"/>
          <w:sz w:val="24"/>
          <w:szCs w:val="24"/>
        </w:rPr>
        <w:t xml:space="preserve"> starring his friend and Bristol Old Vic alumnus, Pete Postlethwaite). Being based in Bristol would afford him the space to do that, and so he agreed to return to Watershed for two years, working two days’ a week. As he says, Watershed was only of secondary concern: ‘that was the deal. I thought “Two years of work at home, doing exactly what I know how to do. Meanwhile, I’ll be getting the film funded </w:t>
      </w:r>
      <w:r w:rsidRPr="000747E6">
        <w:rPr>
          <w:rFonts w:ascii="Times New Roman" w:hAnsi="Times New Roman" w:cs="Times New Roman"/>
          <w:sz w:val="24"/>
          <w:szCs w:val="24"/>
        </w:rPr>
        <w:lastRenderedPageBreak/>
        <w:t>and I can go off and make the film”.</w:t>
      </w:r>
      <w:r w:rsidRPr="000747E6">
        <w:rPr>
          <w:rStyle w:val="EndnoteReference"/>
          <w:rFonts w:ascii="Times New Roman" w:hAnsi="Times New Roman" w:cs="Times New Roman"/>
          <w:sz w:val="24"/>
          <w:szCs w:val="24"/>
        </w:rPr>
        <w:endnoteReference w:id="69"/>
      </w:r>
      <w:r w:rsidRPr="000747E6">
        <w:rPr>
          <w:rFonts w:ascii="Times New Roman" w:hAnsi="Times New Roman" w:cs="Times New Roman"/>
          <w:sz w:val="24"/>
          <w:szCs w:val="24"/>
        </w:rPr>
        <w:t xml:space="preserve"> However, when Watershed got involved in Bristol Creative Technology Network (BCTN), a project exploring the creative possibilities of the internet in 1999, Penny became extremely enthused by the internet’s potential and the transformative impact digital technologies would have across the creative sector. From then on, his work as a producer was gradually side-lined and leading Watershed into the digital era became Penny’s primary </w:t>
      </w:r>
      <w:r w:rsidR="00712009">
        <w:rPr>
          <w:rFonts w:ascii="Times New Roman" w:hAnsi="Times New Roman" w:cs="Times New Roman"/>
          <w:sz w:val="24"/>
          <w:szCs w:val="24"/>
        </w:rPr>
        <w:t>objective</w:t>
      </w:r>
      <w:r w:rsidRPr="000747E6">
        <w:rPr>
          <w:rFonts w:ascii="Times New Roman" w:hAnsi="Times New Roman" w:cs="Times New Roman"/>
          <w:sz w:val="24"/>
          <w:szCs w:val="24"/>
        </w:rPr>
        <w:t>.</w:t>
      </w:r>
    </w:p>
    <w:p w14:paraId="527DC907" w14:textId="2C9EDCFD" w:rsidR="006C060C"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If Penny’s first phase as Director demonstrated his commercial abilities, </w:t>
      </w:r>
      <w:r w:rsidR="00712009">
        <w:rPr>
          <w:rFonts w:ascii="Times New Roman" w:hAnsi="Times New Roman" w:cs="Times New Roman"/>
          <w:sz w:val="24"/>
          <w:szCs w:val="24"/>
        </w:rPr>
        <w:t>the</w:t>
      </w:r>
      <w:r w:rsidR="00712009" w:rsidRPr="000747E6">
        <w:rPr>
          <w:rFonts w:ascii="Times New Roman" w:hAnsi="Times New Roman" w:cs="Times New Roman"/>
          <w:sz w:val="24"/>
          <w:szCs w:val="24"/>
        </w:rPr>
        <w:t xml:space="preserve"> </w:t>
      </w:r>
      <w:r w:rsidRPr="000747E6">
        <w:rPr>
          <w:rFonts w:ascii="Times New Roman" w:hAnsi="Times New Roman" w:cs="Times New Roman"/>
          <w:sz w:val="24"/>
          <w:szCs w:val="24"/>
        </w:rPr>
        <w:t>second period demonstrates his capacity for visionary leadership. With Penny driving the change, this period saw Watershed ‘bet on digital’ and refocus all of its activities – including the cinema as the cultural heart of the organisation – towards ensuring Watershed was best-placed to explore and exploit the potential of digital culture.</w:t>
      </w:r>
      <w:r w:rsidR="00305695">
        <w:rPr>
          <w:rStyle w:val="EndnoteReference"/>
          <w:rFonts w:ascii="Times New Roman" w:hAnsi="Times New Roman" w:cs="Times New Roman"/>
          <w:sz w:val="24"/>
          <w:szCs w:val="24"/>
        </w:rPr>
        <w:endnoteReference w:id="70"/>
      </w:r>
      <w:r w:rsidRPr="000747E6">
        <w:rPr>
          <w:rFonts w:ascii="Times New Roman" w:hAnsi="Times New Roman" w:cs="Times New Roman"/>
          <w:sz w:val="24"/>
          <w:szCs w:val="24"/>
        </w:rPr>
        <w:t xml:space="preserve"> Indeed, it is in this period that Watershed started to become the organisation now described in its tagline: a ‘cultural cinema and digital creativity centre’. </w:t>
      </w:r>
      <w:r w:rsidR="00712009">
        <w:rPr>
          <w:rFonts w:ascii="Times New Roman" w:hAnsi="Times New Roman" w:cs="Times New Roman"/>
          <w:sz w:val="24"/>
          <w:szCs w:val="24"/>
        </w:rPr>
        <w:t>Yet</w:t>
      </w:r>
      <w:r w:rsidRPr="000747E6">
        <w:rPr>
          <w:rFonts w:ascii="Times New Roman" w:hAnsi="Times New Roman" w:cs="Times New Roman"/>
          <w:sz w:val="24"/>
          <w:szCs w:val="24"/>
        </w:rPr>
        <w:t xml:space="preserve"> in many ways this</w:t>
      </w:r>
      <w:r w:rsidR="00712009">
        <w:rPr>
          <w:rFonts w:ascii="Times New Roman" w:hAnsi="Times New Roman" w:cs="Times New Roman"/>
          <w:sz w:val="24"/>
          <w:szCs w:val="24"/>
        </w:rPr>
        <w:t xml:space="preserve"> is the</w:t>
      </w:r>
      <w:r w:rsidRPr="000747E6">
        <w:rPr>
          <w:rFonts w:ascii="Times New Roman" w:hAnsi="Times New Roman" w:cs="Times New Roman"/>
          <w:sz w:val="24"/>
          <w:szCs w:val="24"/>
        </w:rPr>
        <w:t xml:space="preserve"> period in which Watershed finally began to realise the original vision of a media and communications centre. Previously, despite the best efforts of those involved to explore the convergence of and interrelationships between key visual</w:t>
      </w:r>
      <w:r w:rsidR="00712009">
        <w:rPr>
          <w:rFonts w:ascii="Times New Roman" w:hAnsi="Times New Roman" w:cs="Times New Roman"/>
          <w:sz w:val="24"/>
          <w:szCs w:val="24"/>
        </w:rPr>
        <w:t>-</w:t>
      </w:r>
      <w:r w:rsidRPr="000747E6">
        <w:rPr>
          <w:rFonts w:ascii="Times New Roman" w:hAnsi="Times New Roman" w:cs="Times New Roman"/>
          <w:sz w:val="24"/>
          <w:szCs w:val="24"/>
        </w:rPr>
        <w:t>culture</w:t>
      </w:r>
      <w:r w:rsidR="00712009">
        <w:rPr>
          <w:rFonts w:ascii="Times New Roman" w:hAnsi="Times New Roman" w:cs="Times New Roman"/>
          <w:sz w:val="24"/>
          <w:szCs w:val="24"/>
        </w:rPr>
        <w:t xml:space="preserve"> media</w:t>
      </w:r>
      <w:r w:rsidRPr="000747E6">
        <w:rPr>
          <w:rFonts w:ascii="Times New Roman" w:hAnsi="Times New Roman" w:cs="Times New Roman"/>
          <w:sz w:val="24"/>
          <w:szCs w:val="24"/>
        </w:rPr>
        <w:t xml:space="preserve">, those media had remained largely distinct and isolated in their respective fields. Digital finally provided a unifying thematic focus and, of course, literally enabled that convergence to take place. </w:t>
      </w:r>
    </w:p>
    <w:p w14:paraId="0A77BD02" w14:textId="137037CA" w:rsidR="00E3239A" w:rsidRDefault="006C060C" w:rsidP="00E3239A">
      <w:pPr>
        <w:spacing w:line="480" w:lineRule="auto"/>
        <w:rPr>
          <w:rFonts w:ascii="Times New Roman" w:eastAsia="Calibri" w:hAnsi="Times New Roman" w:cs="Times New Roman"/>
          <w:sz w:val="24"/>
          <w:szCs w:val="24"/>
        </w:rPr>
      </w:pPr>
      <w:r w:rsidRPr="000747E6">
        <w:rPr>
          <w:rFonts w:ascii="Times New Roman" w:eastAsia="Calibri" w:hAnsi="Times New Roman" w:cs="Times New Roman"/>
          <w:sz w:val="24"/>
          <w:szCs w:val="24"/>
        </w:rPr>
        <w:t xml:space="preserve">Yet despite these concrete historical shifts in the materiality of cultural production, Watershed would not have survived to see these changes were it not for the exceptional combination of skills Penny brought to the organisation as Director: sharp business acumen and a deep understanding of Watershed’s cultural role, combined with the prescience to anticipate the impact of digital technologies on the cultural industries – and the ability to inspire the commitment of those around him. Thus, while the success of any organisation is a collective effort, Penny’s two periods as Watershed’s Director demonstrate how central the </w:t>
      </w:r>
      <w:r w:rsidRPr="000747E6">
        <w:rPr>
          <w:rFonts w:ascii="Times New Roman" w:eastAsia="Calibri" w:hAnsi="Times New Roman" w:cs="Times New Roman"/>
          <w:sz w:val="24"/>
          <w:szCs w:val="24"/>
        </w:rPr>
        <w:lastRenderedPageBreak/>
        <w:t xml:space="preserve">role of Director is to the health and sustainability of cultural organisations. They also underscore how rarely the skillset required – strategist, motivator, politician, enthusiast, aesthete, diplomat, business person – exists within one person. </w:t>
      </w:r>
      <w:r w:rsidR="00DE301C" w:rsidRPr="00DE301C">
        <w:rPr>
          <w:rFonts w:ascii="Times New Roman" w:eastAsia="Calibri" w:hAnsi="Times New Roman" w:cs="Times New Roman"/>
          <w:sz w:val="24"/>
          <w:szCs w:val="24"/>
        </w:rPr>
        <w:t xml:space="preserve">Indeed, Penny embodies several of the characteristics identified in existing research on leadership </w:t>
      </w:r>
      <w:r w:rsidR="00F608E0">
        <w:rPr>
          <w:rFonts w:ascii="Times New Roman" w:eastAsia="Calibri" w:hAnsi="Times New Roman" w:cs="Times New Roman"/>
          <w:sz w:val="24"/>
          <w:szCs w:val="24"/>
        </w:rPr>
        <w:t>in</w:t>
      </w:r>
      <w:r w:rsidR="00DE301C" w:rsidRPr="00DE301C">
        <w:rPr>
          <w:rFonts w:ascii="Times New Roman" w:eastAsia="Calibri" w:hAnsi="Times New Roman" w:cs="Times New Roman"/>
          <w:sz w:val="24"/>
          <w:szCs w:val="24"/>
        </w:rPr>
        <w:t xml:space="preserve"> creative organisations, and this goes some way towards explaining the various difficulties Watershed experienced under several of its previous Directors, few – if any – of whom were able meet Watershed’s cultural ambitions and its commercial needs in quite the same way.</w:t>
      </w:r>
      <w:r w:rsidR="00FD57B8">
        <w:rPr>
          <w:rStyle w:val="EndnoteReference"/>
          <w:rFonts w:ascii="Times New Roman" w:eastAsia="Calibri" w:hAnsi="Times New Roman" w:cs="Times New Roman"/>
          <w:sz w:val="24"/>
          <w:szCs w:val="24"/>
        </w:rPr>
        <w:endnoteReference w:id="71"/>
      </w:r>
    </w:p>
    <w:p w14:paraId="7EA18D60" w14:textId="227F57FF" w:rsidR="006C060C" w:rsidRDefault="006C060C" w:rsidP="00E3239A">
      <w:pPr>
        <w:pStyle w:val="Heading1"/>
        <w:rPr>
          <w:rFonts w:ascii="Times New Roman" w:hAnsi="Times New Roman" w:cs="Times New Roman"/>
          <w:sz w:val="24"/>
        </w:rPr>
      </w:pPr>
      <w:r w:rsidRPr="00E3239A">
        <w:rPr>
          <w:rFonts w:ascii="Times New Roman" w:hAnsi="Times New Roman" w:cs="Times New Roman"/>
          <w:sz w:val="24"/>
        </w:rPr>
        <w:t xml:space="preserve">Conclusion </w:t>
      </w:r>
    </w:p>
    <w:p w14:paraId="0A5FA8C8" w14:textId="77777777" w:rsidR="00E3239A" w:rsidRPr="00E3239A" w:rsidRDefault="00E3239A" w:rsidP="00E3239A"/>
    <w:p w14:paraId="53FE66CC" w14:textId="5318FA27" w:rsidR="00057DE5" w:rsidRPr="000747E6" w:rsidRDefault="006C060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Watershed’s strategic reorientation after Penny’s return in 1998 marks the end of the first chapter in its history and the beginning of a new one. That subsequent chapter, from around the turn of the century to the present-day, has seen Watershed transform again as it has fought to retain its status as one of the UK’s leading independent cinemas and evolved into what the UK Creative Economy Programme described as ‘a highly connected, flexible, porous piece of cultural and creative infrastructure’.</w:t>
      </w:r>
      <w:r w:rsidRPr="000747E6">
        <w:rPr>
          <w:rStyle w:val="EndnoteReference"/>
          <w:rFonts w:ascii="Times New Roman" w:hAnsi="Times New Roman" w:cs="Times New Roman"/>
          <w:sz w:val="24"/>
          <w:szCs w:val="24"/>
        </w:rPr>
        <w:endnoteReference w:id="72"/>
      </w:r>
      <w:r w:rsidRPr="000747E6">
        <w:rPr>
          <w:rFonts w:ascii="Times New Roman" w:hAnsi="Times New Roman" w:cs="Times New Roman"/>
          <w:sz w:val="24"/>
          <w:szCs w:val="24"/>
        </w:rPr>
        <w:t xml:space="preserve"> This second chapter in Watershed’s history – including the contribution of key creative staff such as Clare Reddington, Watershed’s Creative Director, or Mark Cosgrove, the film curator whom Derrick Price described as Watershed’s ‘great acquisition’</w:t>
      </w:r>
      <w:r w:rsidR="00F608E0">
        <w:rPr>
          <w:rFonts w:ascii="Times New Roman" w:hAnsi="Times New Roman" w:cs="Times New Roman"/>
          <w:sz w:val="24"/>
          <w:szCs w:val="24"/>
        </w:rPr>
        <w:t>;</w:t>
      </w:r>
      <w:r w:rsidR="00153F94" w:rsidRPr="000747E6">
        <w:rPr>
          <w:rFonts w:ascii="Times New Roman" w:hAnsi="Times New Roman" w:cs="Times New Roman"/>
          <w:sz w:val="24"/>
          <w:szCs w:val="24"/>
        </w:rPr>
        <w:t xml:space="preserve"> the landmark funding grants that enabled Watershed to build Cinema 3 (2002) or obtain the lease to its building (2007)</w:t>
      </w:r>
      <w:r w:rsidR="002D6693" w:rsidRPr="000747E6">
        <w:rPr>
          <w:rFonts w:ascii="Times New Roman" w:hAnsi="Times New Roman" w:cs="Times New Roman"/>
          <w:sz w:val="24"/>
          <w:szCs w:val="24"/>
        </w:rPr>
        <w:t xml:space="preserve">; </w:t>
      </w:r>
      <w:r w:rsidR="004258CA" w:rsidRPr="000747E6">
        <w:rPr>
          <w:rFonts w:ascii="Times New Roman" w:hAnsi="Times New Roman" w:cs="Times New Roman"/>
          <w:sz w:val="24"/>
          <w:szCs w:val="24"/>
        </w:rPr>
        <w:t xml:space="preserve">as well as the major shifts in national policy and provision, such as the emergence of the Independent Cinema Office in 2003 or </w:t>
      </w:r>
      <w:r w:rsidR="002D6693" w:rsidRPr="000747E6">
        <w:rPr>
          <w:rFonts w:ascii="Times New Roman" w:hAnsi="Times New Roman" w:cs="Times New Roman"/>
          <w:sz w:val="24"/>
          <w:szCs w:val="24"/>
        </w:rPr>
        <w:t>the resurgence of support for the exhibition sector on the part of the BFI since 2012</w:t>
      </w:r>
      <w:r w:rsidR="00153F94" w:rsidRPr="000747E6">
        <w:rPr>
          <w:rFonts w:ascii="Times New Roman" w:hAnsi="Times New Roman" w:cs="Times New Roman"/>
          <w:sz w:val="24"/>
          <w:szCs w:val="24"/>
        </w:rPr>
        <w:t xml:space="preserve"> – </w:t>
      </w:r>
      <w:r w:rsidR="00DD4066">
        <w:rPr>
          <w:rFonts w:ascii="Times New Roman" w:hAnsi="Times New Roman" w:cs="Times New Roman"/>
          <w:sz w:val="24"/>
          <w:szCs w:val="24"/>
        </w:rPr>
        <w:t>has yet</w:t>
      </w:r>
      <w:r w:rsidR="00DD4066" w:rsidRPr="000747E6">
        <w:rPr>
          <w:rFonts w:ascii="Times New Roman" w:hAnsi="Times New Roman" w:cs="Times New Roman"/>
          <w:sz w:val="24"/>
          <w:szCs w:val="24"/>
        </w:rPr>
        <w:t xml:space="preserve"> </w:t>
      </w:r>
      <w:r w:rsidR="004011D2" w:rsidRPr="000747E6">
        <w:rPr>
          <w:rFonts w:ascii="Times New Roman" w:hAnsi="Times New Roman" w:cs="Times New Roman"/>
          <w:sz w:val="24"/>
          <w:szCs w:val="24"/>
        </w:rPr>
        <w:t>to be written</w:t>
      </w:r>
      <w:r w:rsidR="00153F94" w:rsidRPr="000747E6">
        <w:rPr>
          <w:rFonts w:ascii="Times New Roman" w:hAnsi="Times New Roman" w:cs="Times New Roman"/>
          <w:sz w:val="24"/>
          <w:szCs w:val="24"/>
        </w:rPr>
        <w:t>.</w:t>
      </w:r>
      <w:r w:rsidR="00FD57B8" w:rsidRPr="000747E6">
        <w:rPr>
          <w:rStyle w:val="EndnoteReference"/>
          <w:rFonts w:ascii="Times New Roman" w:hAnsi="Times New Roman" w:cs="Times New Roman"/>
          <w:sz w:val="24"/>
          <w:szCs w:val="24"/>
        </w:rPr>
        <w:endnoteReference w:id="73"/>
      </w:r>
      <w:r w:rsidR="00153F94" w:rsidRPr="000747E6">
        <w:rPr>
          <w:rFonts w:ascii="Times New Roman" w:hAnsi="Times New Roman" w:cs="Times New Roman"/>
          <w:sz w:val="24"/>
          <w:szCs w:val="24"/>
        </w:rPr>
        <w:t xml:space="preserve"> </w:t>
      </w:r>
      <w:r w:rsidR="00DD4066">
        <w:rPr>
          <w:rFonts w:ascii="Times New Roman" w:hAnsi="Times New Roman" w:cs="Times New Roman"/>
          <w:sz w:val="24"/>
          <w:szCs w:val="24"/>
        </w:rPr>
        <w:t>T</w:t>
      </w:r>
      <w:r w:rsidR="004011D2" w:rsidRPr="000747E6">
        <w:rPr>
          <w:rFonts w:ascii="Times New Roman" w:hAnsi="Times New Roman" w:cs="Times New Roman"/>
          <w:sz w:val="24"/>
          <w:szCs w:val="24"/>
        </w:rPr>
        <w:t>he account o</w:t>
      </w:r>
      <w:r w:rsidR="00057DE5" w:rsidRPr="000747E6">
        <w:rPr>
          <w:rFonts w:ascii="Times New Roman" w:hAnsi="Times New Roman" w:cs="Times New Roman"/>
          <w:sz w:val="24"/>
          <w:szCs w:val="24"/>
        </w:rPr>
        <w:t>f Watershed’s origins provided here lays the foundation for that work and, as noted at outset, provides several key insights for thinking about the organisation today</w:t>
      </w:r>
      <w:r w:rsidR="000732A7" w:rsidRPr="000747E6">
        <w:rPr>
          <w:rFonts w:ascii="Times New Roman" w:hAnsi="Times New Roman" w:cs="Times New Roman"/>
          <w:sz w:val="24"/>
          <w:szCs w:val="24"/>
        </w:rPr>
        <w:t xml:space="preserve"> and, more particularly, the position of cinema within it</w:t>
      </w:r>
      <w:r w:rsidR="00057DE5" w:rsidRPr="000747E6">
        <w:rPr>
          <w:rFonts w:ascii="Times New Roman" w:hAnsi="Times New Roman" w:cs="Times New Roman"/>
          <w:sz w:val="24"/>
          <w:szCs w:val="24"/>
        </w:rPr>
        <w:t xml:space="preserve">. </w:t>
      </w:r>
    </w:p>
    <w:p w14:paraId="42D3D07D" w14:textId="004185BC" w:rsidR="000A5E5B" w:rsidRDefault="000A5E5B" w:rsidP="000747E6">
      <w:pPr>
        <w:spacing w:line="480" w:lineRule="auto"/>
        <w:rPr>
          <w:rFonts w:ascii="Times New Roman" w:hAnsi="Times New Roman" w:cs="Times New Roman"/>
          <w:sz w:val="24"/>
          <w:szCs w:val="24"/>
        </w:rPr>
      </w:pPr>
      <w:r w:rsidRPr="000A5E5B">
        <w:rPr>
          <w:rFonts w:ascii="Times New Roman" w:hAnsi="Times New Roman" w:cs="Times New Roman"/>
          <w:sz w:val="24"/>
          <w:szCs w:val="24"/>
        </w:rPr>
        <w:lastRenderedPageBreak/>
        <w:t>Among the most significant of these it the role of, and relationship between, national funding and policy-making bodies – in this case the British Film Institute – and the regional cinemas it has a responsibility to support. The BFI was centrally involved in the creation of these cinemas, which were established as part of an ongoing national project to provide access to, and to build and sustain audiences for, cultural cinema across the UK. That organisations like Watershed are still engaged in this vitally important cultural project and continue to work closely with the BFI and other organisations in pursuit of it is often completely elided from their designation as ‘independent</w:t>
      </w:r>
      <w:r w:rsidR="00FD57B8">
        <w:rPr>
          <w:rFonts w:ascii="Times New Roman" w:hAnsi="Times New Roman" w:cs="Times New Roman"/>
          <w:sz w:val="24"/>
          <w:szCs w:val="24"/>
        </w:rPr>
        <w:t>’</w:t>
      </w:r>
      <w:r w:rsidRPr="000A5E5B">
        <w:rPr>
          <w:rFonts w:ascii="Times New Roman" w:hAnsi="Times New Roman" w:cs="Times New Roman"/>
          <w:sz w:val="24"/>
          <w:szCs w:val="24"/>
        </w:rPr>
        <w:t xml:space="preserve"> cinemas. This article has shown how these complex, mutually-dependent relationships developed, how long they take to grow and how fragile they remain. They should be celebrated, not obscured, and defended against those who would argue against their subsidy.</w:t>
      </w:r>
    </w:p>
    <w:p w14:paraId="75EE1785" w14:textId="578C2FEE" w:rsidR="003755D5" w:rsidRPr="000747E6" w:rsidRDefault="00541ABE"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However</w:t>
      </w:r>
      <w:r w:rsidR="00323BA1" w:rsidRPr="000747E6">
        <w:rPr>
          <w:rFonts w:ascii="Times New Roman" w:hAnsi="Times New Roman" w:cs="Times New Roman"/>
          <w:sz w:val="24"/>
          <w:szCs w:val="24"/>
        </w:rPr>
        <w:t>,</w:t>
      </w:r>
      <w:r w:rsidR="00B3708F" w:rsidRPr="000747E6">
        <w:rPr>
          <w:rFonts w:ascii="Times New Roman" w:hAnsi="Times New Roman" w:cs="Times New Roman"/>
          <w:sz w:val="24"/>
          <w:szCs w:val="24"/>
        </w:rPr>
        <w:t xml:space="preserve"> the relationship between the BFI and the regional cinemas it supports remains </w:t>
      </w:r>
      <w:r w:rsidR="00323BA1" w:rsidRPr="000747E6">
        <w:rPr>
          <w:rFonts w:ascii="Times New Roman" w:hAnsi="Times New Roman" w:cs="Times New Roman"/>
          <w:sz w:val="24"/>
          <w:szCs w:val="24"/>
        </w:rPr>
        <w:t>imbalanced. With the BFI combining roles of national policy-maker, funder and service provider, its power far outstrips that of the regional independent cinema sector</w:t>
      </w:r>
      <w:r w:rsidR="00EF7CA4" w:rsidRPr="000747E6">
        <w:rPr>
          <w:rFonts w:ascii="Times New Roman" w:hAnsi="Times New Roman" w:cs="Times New Roman"/>
          <w:sz w:val="24"/>
          <w:szCs w:val="24"/>
        </w:rPr>
        <w:t xml:space="preserve">. </w:t>
      </w:r>
      <w:r w:rsidR="004258CA" w:rsidRPr="000747E6">
        <w:rPr>
          <w:rFonts w:ascii="Times New Roman" w:hAnsi="Times New Roman" w:cs="Times New Roman"/>
          <w:sz w:val="24"/>
          <w:szCs w:val="24"/>
        </w:rPr>
        <w:t>Th</w:t>
      </w:r>
      <w:r w:rsidR="00EF7CA4" w:rsidRPr="000747E6">
        <w:rPr>
          <w:rFonts w:ascii="Times New Roman" w:hAnsi="Times New Roman" w:cs="Times New Roman"/>
          <w:sz w:val="24"/>
          <w:szCs w:val="24"/>
        </w:rPr>
        <w:t>is fa</w:t>
      </w:r>
      <w:r w:rsidR="00323BA1" w:rsidRPr="000747E6">
        <w:rPr>
          <w:rFonts w:ascii="Times New Roman" w:hAnsi="Times New Roman" w:cs="Times New Roman"/>
          <w:sz w:val="24"/>
          <w:szCs w:val="24"/>
        </w:rPr>
        <w:t xml:space="preserve">ct does not reflect their </w:t>
      </w:r>
      <w:r w:rsidR="00323BA1" w:rsidRPr="000A5E5B">
        <w:rPr>
          <w:rFonts w:ascii="Times New Roman" w:hAnsi="Times New Roman" w:cs="Times New Roman"/>
          <w:i/>
          <w:sz w:val="24"/>
          <w:szCs w:val="24"/>
        </w:rPr>
        <w:t>equal</w:t>
      </w:r>
      <w:r w:rsidR="00323BA1" w:rsidRPr="000747E6">
        <w:rPr>
          <w:rFonts w:ascii="Times New Roman" w:hAnsi="Times New Roman" w:cs="Times New Roman"/>
          <w:sz w:val="24"/>
          <w:szCs w:val="24"/>
        </w:rPr>
        <w:t xml:space="preserve"> importance: the BFI cannot build a national film culture </w:t>
      </w:r>
      <w:r w:rsidR="000D0707" w:rsidRPr="000747E6">
        <w:rPr>
          <w:rFonts w:ascii="Times New Roman" w:hAnsi="Times New Roman" w:cs="Times New Roman"/>
          <w:sz w:val="24"/>
          <w:szCs w:val="24"/>
        </w:rPr>
        <w:t>on its own</w:t>
      </w:r>
      <w:r w:rsidR="00323BA1" w:rsidRPr="000747E6">
        <w:rPr>
          <w:rFonts w:ascii="Times New Roman" w:hAnsi="Times New Roman" w:cs="Times New Roman"/>
          <w:sz w:val="24"/>
          <w:szCs w:val="24"/>
        </w:rPr>
        <w:t xml:space="preserve"> and neither can the regional cinemas. </w:t>
      </w:r>
      <w:r w:rsidR="00457411" w:rsidRPr="000747E6">
        <w:rPr>
          <w:rFonts w:ascii="Times New Roman" w:hAnsi="Times New Roman" w:cs="Times New Roman"/>
          <w:sz w:val="24"/>
          <w:szCs w:val="24"/>
        </w:rPr>
        <w:t>Locating so much power within London-based institutions fosters the slippage between capital and nation and encourages organisations like the BFI to prioritise the interests of London over those of the nation</w:t>
      </w:r>
      <w:r w:rsidR="000A5E5B">
        <w:rPr>
          <w:rFonts w:ascii="Times New Roman" w:hAnsi="Times New Roman" w:cs="Times New Roman"/>
          <w:sz w:val="24"/>
          <w:szCs w:val="24"/>
        </w:rPr>
        <w:t>,</w:t>
      </w:r>
      <w:r w:rsidR="00457411" w:rsidRPr="000747E6">
        <w:rPr>
          <w:rFonts w:ascii="Times New Roman" w:hAnsi="Times New Roman" w:cs="Times New Roman"/>
          <w:sz w:val="24"/>
          <w:szCs w:val="24"/>
        </w:rPr>
        <w:t xml:space="preserve"> and to cater for its own, London-based activities first: especially the National Film Archive, the cultural programme at BFI Southbank and production activities. </w:t>
      </w:r>
      <w:r w:rsidR="00ED6C2E" w:rsidRPr="000747E6">
        <w:rPr>
          <w:rFonts w:ascii="Times New Roman" w:hAnsi="Times New Roman" w:cs="Times New Roman"/>
          <w:sz w:val="24"/>
          <w:szCs w:val="24"/>
        </w:rPr>
        <w:t>For example, between 2018 and 2022, the BFI has allocated a total of £15m to its Film Audience Network (FAN), the policy initiative tasked with ‘</w:t>
      </w:r>
      <w:r w:rsidR="00ED6C2E" w:rsidRPr="00FA1A93">
        <w:rPr>
          <w:rFonts w:ascii="Times New Roman" w:hAnsi="Times New Roman" w:cs="Times New Roman"/>
          <w:sz w:val="24"/>
          <w:szCs w:val="24"/>
        </w:rPr>
        <w:t>increasing the breadth and depth of film available to audiences’ across the UK</w:t>
      </w:r>
      <w:r w:rsidR="00ED6C2E" w:rsidRPr="000747E6">
        <w:rPr>
          <w:rFonts w:ascii="Times New Roman" w:hAnsi="Times New Roman" w:cs="Times New Roman"/>
          <w:sz w:val="24"/>
          <w:szCs w:val="24"/>
        </w:rPr>
        <w:t>.</w:t>
      </w:r>
      <w:r w:rsidR="00FA1A93">
        <w:rPr>
          <w:rStyle w:val="EndnoteReference"/>
          <w:rFonts w:ascii="Times New Roman" w:hAnsi="Times New Roman" w:cs="Times New Roman"/>
          <w:sz w:val="24"/>
          <w:szCs w:val="24"/>
        </w:rPr>
        <w:endnoteReference w:id="74"/>
      </w:r>
      <w:r w:rsidR="00ED6C2E" w:rsidRPr="000747E6">
        <w:rPr>
          <w:rFonts w:ascii="Times New Roman" w:hAnsi="Times New Roman" w:cs="Times New Roman"/>
          <w:sz w:val="24"/>
          <w:szCs w:val="24"/>
        </w:rPr>
        <w:t xml:space="preserve"> This compares with £179.5m allocated to the National Archive</w:t>
      </w:r>
      <w:r w:rsidR="00457411" w:rsidRPr="000747E6">
        <w:rPr>
          <w:rFonts w:ascii="Times New Roman" w:hAnsi="Times New Roman" w:cs="Times New Roman"/>
          <w:sz w:val="24"/>
          <w:szCs w:val="24"/>
        </w:rPr>
        <w:t xml:space="preserve"> and</w:t>
      </w:r>
      <w:r w:rsidR="00ED6C2E" w:rsidRPr="000747E6">
        <w:rPr>
          <w:rFonts w:ascii="Times New Roman" w:hAnsi="Times New Roman" w:cs="Times New Roman"/>
          <w:sz w:val="24"/>
          <w:szCs w:val="24"/>
        </w:rPr>
        <w:t xml:space="preserve"> </w:t>
      </w:r>
      <w:r w:rsidR="00457411" w:rsidRPr="000747E6">
        <w:rPr>
          <w:rFonts w:ascii="Times New Roman" w:hAnsi="Times New Roman" w:cs="Times New Roman"/>
          <w:sz w:val="24"/>
          <w:szCs w:val="24"/>
        </w:rPr>
        <w:t>the</w:t>
      </w:r>
      <w:r w:rsidR="00ED6C2E" w:rsidRPr="000747E6">
        <w:rPr>
          <w:rFonts w:ascii="Times New Roman" w:hAnsi="Times New Roman" w:cs="Times New Roman"/>
          <w:sz w:val="24"/>
          <w:szCs w:val="24"/>
        </w:rPr>
        <w:t xml:space="preserve"> cultural programme</w:t>
      </w:r>
      <w:r w:rsidR="00457411" w:rsidRPr="000747E6">
        <w:rPr>
          <w:rFonts w:ascii="Times New Roman" w:hAnsi="Times New Roman" w:cs="Times New Roman"/>
          <w:sz w:val="24"/>
          <w:szCs w:val="24"/>
        </w:rPr>
        <w:t>,</w:t>
      </w:r>
      <w:r w:rsidR="00ED6C2E" w:rsidRPr="000747E6">
        <w:rPr>
          <w:rFonts w:ascii="Times New Roman" w:hAnsi="Times New Roman" w:cs="Times New Roman"/>
          <w:sz w:val="24"/>
          <w:szCs w:val="24"/>
        </w:rPr>
        <w:t xml:space="preserve"> and a combined total of £96m for production activities. The extent to which this distribution of resources mirrors the situation at the launch of the RFT </w:t>
      </w:r>
      <w:r w:rsidR="0074253C" w:rsidRPr="000747E6">
        <w:rPr>
          <w:rFonts w:ascii="Times New Roman" w:hAnsi="Times New Roman" w:cs="Times New Roman"/>
          <w:sz w:val="24"/>
          <w:szCs w:val="24"/>
        </w:rPr>
        <w:t xml:space="preserve">scheme in the 1960s </w:t>
      </w:r>
      <w:r w:rsidR="00ED6C2E" w:rsidRPr="000747E6">
        <w:rPr>
          <w:rFonts w:ascii="Times New Roman" w:hAnsi="Times New Roman" w:cs="Times New Roman"/>
          <w:sz w:val="24"/>
          <w:szCs w:val="24"/>
        </w:rPr>
        <w:t>is striking</w:t>
      </w:r>
      <w:r w:rsidR="00C83895" w:rsidRPr="000747E6">
        <w:rPr>
          <w:rFonts w:ascii="Times New Roman" w:hAnsi="Times New Roman" w:cs="Times New Roman"/>
          <w:sz w:val="24"/>
          <w:szCs w:val="24"/>
        </w:rPr>
        <w:t xml:space="preserve">. </w:t>
      </w:r>
      <w:r w:rsidR="000865FB" w:rsidRPr="000747E6">
        <w:rPr>
          <w:rFonts w:ascii="Times New Roman" w:hAnsi="Times New Roman" w:cs="Times New Roman"/>
          <w:sz w:val="24"/>
          <w:szCs w:val="24"/>
        </w:rPr>
        <w:lastRenderedPageBreak/>
        <w:t xml:space="preserve">Indeed, the initial RFT scheme came about not only because cinema-going was in crisis but because it was politically untenable for the BFI </w:t>
      </w:r>
      <w:r w:rsidR="000865FB" w:rsidRPr="000747E6">
        <w:rPr>
          <w:rFonts w:ascii="Times New Roman" w:hAnsi="Times New Roman" w:cs="Times New Roman"/>
          <w:i/>
          <w:sz w:val="24"/>
          <w:szCs w:val="24"/>
        </w:rPr>
        <w:t>not</w:t>
      </w:r>
      <w:r w:rsidR="000865FB" w:rsidRPr="000747E6">
        <w:rPr>
          <w:rFonts w:ascii="Times New Roman" w:hAnsi="Times New Roman" w:cs="Times New Roman"/>
          <w:sz w:val="24"/>
          <w:szCs w:val="24"/>
        </w:rPr>
        <w:t xml:space="preserve"> to increase its support for film culture outside London in the face of its blatant prioritisation of its own London-based work. </w:t>
      </w:r>
      <w:r w:rsidR="003755D5" w:rsidRPr="000747E6">
        <w:rPr>
          <w:rFonts w:ascii="Times New Roman" w:hAnsi="Times New Roman" w:cs="Times New Roman"/>
          <w:sz w:val="24"/>
          <w:szCs w:val="24"/>
        </w:rPr>
        <w:t xml:space="preserve">Were more representatives from the </w:t>
      </w:r>
      <w:r w:rsidR="000A5E5B">
        <w:rPr>
          <w:rFonts w:ascii="Times New Roman" w:hAnsi="Times New Roman" w:cs="Times New Roman"/>
          <w:sz w:val="24"/>
          <w:szCs w:val="24"/>
        </w:rPr>
        <w:t>regions</w:t>
      </w:r>
      <w:r w:rsidR="003755D5" w:rsidRPr="000747E6">
        <w:rPr>
          <w:rFonts w:ascii="Times New Roman" w:hAnsi="Times New Roman" w:cs="Times New Roman"/>
          <w:sz w:val="24"/>
          <w:szCs w:val="24"/>
        </w:rPr>
        <w:t xml:space="preserve"> involved in </w:t>
      </w:r>
      <w:r w:rsidR="000A5E5B">
        <w:rPr>
          <w:rFonts w:ascii="Times New Roman" w:hAnsi="Times New Roman" w:cs="Times New Roman"/>
          <w:sz w:val="24"/>
          <w:szCs w:val="24"/>
        </w:rPr>
        <w:t>national</w:t>
      </w:r>
      <w:r w:rsidR="003755D5" w:rsidRPr="000747E6">
        <w:rPr>
          <w:rFonts w:ascii="Times New Roman" w:hAnsi="Times New Roman" w:cs="Times New Roman"/>
          <w:sz w:val="24"/>
          <w:szCs w:val="24"/>
        </w:rPr>
        <w:t xml:space="preserve"> decision-making process</w:t>
      </w:r>
      <w:r w:rsidR="000A5E5B">
        <w:rPr>
          <w:rFonts w:ascii="Times New Roman" w:hAnsi="Times New Roman" w:cs="Times New Roman"/>
          <w:sz w:val="24"/>
          <w:szCs w:val="24"/>
        </w:rPr>
        <w:t>es</w:t>
      </w:r>
      <w:r w:rsidR="003755D5" w:rsidRPr="000747E6">
        <w:rPr>
          <w:rFonts w:ascii="Times New Roman" w:hAnsi="Times New Roman" w:cs="Times New Roman"/>
          <w:sz w:val="24"/>
          <w:szCs w:val="24"/>
        </w:rPr>
        <w:t xml:space="preserve">, resources would </w:t>
      </w:r>
      <w:r w:rsidR="00457411" w:rsidRPr="000747E6">
        <w:rPr>
          <w:rFonts w:ascii="Times New Roman" w:hAnsi="Times New Roman" w:cs="Times New Roman"/>
          <w:sz w:val="24"/>
          <w:szCs w:val="24"/>
        </w:rPr>
        <w:t xml:space="preserve">surely </w:t>
      </w:r>
      <w:r w:rsidR="003755D5" w:rsidRPr="000747E6">
        <w:rPr>
          <w:rFonts w:ascii="Times New Roman" w:hAnsi="Times New Roman" w:cs="Times New Roman"/>
          <w:sz w:val="24"/>
          <w:szCs w:val="24"/>
        </w:rPr>
        <w:t xml:space="preserve">be distributed considerably more evenly across the UK as a whole, as is befitting of </w:t>
      </w:r>
      <w:r w:rsidR="000865FB" w:rsidRPr="000747E6">
        <w:rPr>
          <w:rFonts w:ascii="Times New Roman" w:hAnsi="Times New Roman" w:cs="Times New Roman"/>
          <w:sz w:val="24"/>
          <w:szCs w:val="24"/>
        </w:rPr>
        <w:t xml:space="preserve">a truly </w:t>
      </w:r>
      <w:r w:rsidR="003755D5" w:rsidRPr="000747E6">
        <w:rPr>
          <w:rFonts w:ascii="Times New Roman" w:hAnsi="Times New Roman" w:cs="Times New Roman"/>
          <w:sz w:val="24"/>
          <w:szCs w:val="24"/>
        </w:rPr>
        <w:t xml:space="preserve">national film policy. </w:t>
      </w:r>
    </w:p>
    <w:p w14:paraId="37D2B651" w14:textId="25E3971E" w:rsidR="009F24C4" w:rsidRPr="000747E6" w:rsidRDefault="0074253C"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Nevertheless, after years of film policy being resolutely production-led under the UK Film Council, the BFI’s renewed support for th</w:t>
      </w:r>
      <w:r w:rsidR="000865FB" w:rsidRPr="000747E6">
        <w:rPr>
          <w:rFonts w:ascii="Times New Roman" w:hAnsi="Times New Roman" w:cs="Times New Roman"/>
          <w:sz w:val="24"/>
          <w:szCs w:val="24"/>
        </w:rPr>
        <w:t xml:space="preserve">e exhibition sector is welcome, and it is heartening to see FAN renewed for a second four-year cycle – and to see the funds increase from the paltry £7.5m available to nine hubs in the first iteration of the scheme (2012-2017). This </w:t>
      </w:r>
      <w:r w:rsidR="00DF7465" w:rsidRPr="000747E6">
        <w:rPr>
          <w:rFonts w:ascii="Times New Roman" w:hAnsi="Times New Roman" w:cs="Times New Roman"/>
          <w:sz w:val="24"/>
          <w:szCs w:val="24"/>
        </w:rPr>
        <w:t xml:space="preserve">speaks to two issues raised by the history discussed in this article. The first is the need for stable, long-term film policy. It takes decades to stage effective interventions, as is clear from the fact that Watershed emerged from a policy originated in 1966, was first mooted in 1973, opened its doors nine years later, and only really became a sustainable operation around the end of the century. </w:t>
      </w:r>
      <w:r w:rsidR="00174C23" w:rsidRPr="000747E6">
        <w:rPr>
          <w:rFonts w:ascii="Times New Roman" w:hAnsi="Times New Roman" w:cs="Times New Roman"/>
          <w:sz w:val="24"/>
          <w:szCs w:val="24"/>
        </w:rPr>
        <w:t xml:space="preserve">Mistakes are inevitable and easy to spot in hindsight – the </w:t>
      </w:r>
      <w:r w:rsidR="009F24C4" w:rsidRPr="000747E6">
        <w:rPr>
          <w:rFonts w:ascii="Times New Roman" w:hAnsi="Times New Roman" w:cs="Times New Roman"/>
          <w:sz w:val="24"/>
          <w:szCs w:val="24"/>
        </w:rPr>
        <w:t xml:space="preserve">small, </w:t>
      </w:r>
      <w:r w:rsidR="00174C23" w:rsidRPr="000747E6">
        <w:rPr>
          <w:rFonts w:ascii="Times New Roman" w:hAnsi="Times New Roman" w:cs="Times New Roman"/>
          <w:sz w:val="24"/>
          <w:szCs w:val="24"/>
        </w:rPr>
        <w:t>unsustainable</w:t>
      </w:r>
      <w:r w:rsidR="009F24C4" w:rsidRPr="000747E6">
        <w:rPr>
          <w:rFonts w:ascii="Times New Roman" w:hAnsi="Times New Roman" w:cs="Times New Roman"/>
          <w:sz w:val="24"/>
          <w:szCs w:val="24"/>
        </w:rPr>
        <w:t xml:space="preserve"> RFTs in the early days of the scheme, for instance </w:t>
      </w:r>
      <w:r w:rsidR="00174C23" w:rsidRPr="000747E6">
        <w:rPr>
          <w:rFonts w:ascii="Times New Roman" w:hAnsi="Times New Roman" w:cs="Times New Roman"/>
          <w:sz w:val="24"/>
          <w:szCs w:val="24"/>
        </w:rPr>
        <w:t xml:space="preserve">– and institutional relationships are inevitably </w:t>
      </w:r>
      <w:r w:rsidR="009F24C4" w:rsidRPr="000747E6">
        <w:rPr>
          <w:rFonts w:ascii="Times New Roman" w:hAnsi="Times New Roman" w:cs="Times New Roman"/>
          <w:sz w:val="24"/>
          <w:szCs w:val="24"/>
        </w:rPr>
        <w:t xml:space="preserve">also </w:t>
      </w:r>
      <w:r w:rsidR="00174C23" w:rsidRPr="000747E6">
        <w:rPr>
          <w:rFonts w:ascii="Times New Roman" w:hAnsi="Times New Roman" w:cs="Times New Roman"/>
          <w:sz w:val="24"/>
          <w:szCs w:val="24"/>
        </w:rPr>
        <w:t>individual</w:t>
      </w:r>
      <w:r w:rsidR="00457411" w:rsidRPr="000747E6">
        <w:rPr>
          <w:rFonts w:ascii="Times New Roman" w:hAnsi="Times New Roman" w:cs="Times New Roman"/>
          <w:sz w:val="24"/>
          <w:szCs w:val="24"/>
        </w:rPr>
        <w:t xml:space="preserve"> </w:t>
      </w:r>
      <w:r w:rsidR="00174C23" w:rsidRPr="000747E6">
        <w:rPr>
          <w:rFonts w:ascii="Times New Roman" w:hAnsi="Times New Roman" w:cs="Times New Roman"/>
          <w:sz w:val="24"/>
          <w:szCs w:val="24"/>
        </w:rPr>
        <w:t xml:space="preserve">ones that take time to iron-out, as the various issues surrounding Arnolfini Film and the Eye-to-eye programme </w:t>
      </w:r>
      <w:r w:rsidR="009F24C4" w:rsidRPr="000747E6">
        <w:rPr>
          <w:rFonts w:ascii="Times New Roman" w:hAnsi="Times New Roman" w:cs="Times New Roman"/>
          <w:sz w:val="24"/>
          <w:szCs w:val="24"/>
        </w:rPr>
        <w:t>demonstrate</w:t>
      </w:r>
      <w:r w:rsidR="00174C23" w:rsidRPr="000747E6">
        <w:rPr>
          <w:rFonts w:ascii="Times New Roman" w:hAnsi="Times New Roman" w:cs="Times New Roman"/>
          <w:sz w:val="24"/>
          <w:szCs w:val="24"/>
        </w:rPr>
        <w:t xml:space="preserve">. </w:t>
      </w:r>
      <w:r w:rsidR="009F24C4" w:rsidRPr="000747E6">
        <w:rPr>
          <w:rFonts w:ascii="Times New Roman" w:hAnsi="Times New Roman" w:cs="Times New Roman"/>
          <w:sz w:val="24"/>
          <w:szCs w:val="24"/>
        </w:rPr>
        <w:t xml:space="preserve">Yet these mistakes are part of the </w:t>
      </w:r>
      <w:r w:rsidR="000A5E5B" w:rsidRPr="00031949">
        <w:rPr>
          <w:rFonts w:ascii="Times New Roman" w:hAnsi="Times New Roman" w:cs="Times New Roman"/>
          <w:i/>
          <w:sz w:val="24"/>
          <w:szCs w:val="24"/>
        </w:rPr>
        <w:t>iterative</w:t>
      </w:r>
      <w:r w:rsidR="000A5E5B">
        <w:rPr>
          <w:rFonts w:ascii="Times New Roman" w:hAnsi="Times New Roman" w:cs="Times New Roman"/>
          <w:sz w:val="24"/>
          <w:szCs w:val="24"/>
        </w:rPr>
        <w:t xml:space="preserve"> </w:t>
      </w:r>
      <w:r w:rsidR="009F24C4" w:rsidRPr="000747E6">
        <w:rPr>
          <w:rFonts w:ascii="Times New Roman" w:hAnsi="Times New Roman" w:cs="Times New Roman"/>
          <w:sz w:val="24"/>
          <w:szCs w:val="24"/>
        </w:rPr>
        <w:t xml:space="preserve">process of developing </w:t>
      </w:r>
      <w:r w:rsidR="00457411" w:rsidRPr="000747E6">
        <w:rPr>
          <w:rFonts w:ascii="Times New Roman" w:hAnsi="Times New Roman" w:cs="Times New Roman"/>
          <w:sz w:val="24"/>
          <w:szCs w:val="24"/>
        </w:rPr>
        <w:t xml:space="preserve">effective </w:t>
      </w:r>
      <w:r w:rsidR="009F24C4" w:rsidRPr="000747E6">
        <w:rPr>
          <w:rFonts w:ascii="Times New Roman" w:hAnsi="Times New Roman" w:cs="Times New Roman"/>
          <w:sz w:val="24"/>
          <w:szCs w:val="24"/>
        </w:rPr>
        <w:t xml:space="preserve">policy. </w:t>
      </w:r>
      <w:r w:rsidR="00DF7465" w:rsidRPr="000747E6">
        <w:rPr>
          <w:rFonts w:ascii="Times New Roman" w:hAnsi="Times New Roman" w:cs="Times New Roman"/>
          <w:sz w:val="24"/>
          <w:szCs w:val="24"/>
        </w:rPr>
        <w:t xml:space="preserve">While the FAN initiative is about building audiences rather than cinemas, it is a similarly long-term objective and should be conceived and understood </w:t>
      </w:r>
      <w:r w:rsidR="009F24C4" w:rsidRPr="000747E6">
        <w:rPr>
          <w:rFonts w:ascii="Times New Roman" w:hAnsi="Times New Roman" w:cs="Times New Roman"/>
          <w:sz w:val="24"/>
          <w:szCs w:val="24"/>
        </w:rPr>
        <w:t>in a correspondingly appropriate timeframe</w:t>
      </w:r>
      <w:r w:rsidR="00DF7465" w:rsidRPr="000747E6">
        <w:rPr>
          <w:rFonts w:ascii="Times New Roman" w:hAnsi="Times New Roman" w:cs="Times New Roman"/>
          <w:sz w:val="24"/>
          <w:szCs w:val="24"/>
        </w:rPr>
        <w:t xml:space="preserve">. </w:t>
      </w:r>
    </w:p>
    <w:p w14:paraId="45869E61" w14:textId="7204D8FF" w:rsidR="00474A66" w:rsidRDefault="00DF7465"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The second is that a sensible response to perceived crisis is ambitious, targeted investment</w:t>
      </w:r>
      <w:r w:rsidR="009F24C4" w:rsidRPr="000747E6">
        <w:rPr>
          <w:rFonts w:ascii="Times New Roman" w:hAnsi="Times New Roman" w:cs="Times New Roman"/>
          <w:sz w:val="24"/>
          <w:szCs w:val="24"/>
        </w:rPr>
        <w:t xml:space="preserve">. </w:t>
      </w:r>
      <w:r w:rsidR="00E4237A" w:rsidRPr="000747E6">
        <w:rPr>
          <w:rFonts w:ascii="Times New Roman" w:hAnsi="Times New Roman" w:cs="Times New Roman"/>
          <w:sz w:val="24"/>
          <w:szCs w:val="24"/>
        </w:rPr>
        <w:t xml:space="preserve">For all the limitations of the RFT scheme and the problems it encountered, it was a bold response to declining audiences in the 1950s that has reaped historic benefits for independent film culture in the UK. </w:t>
      </w:r>
      <w:r w:rsidR="00D408FC" w:rsidRPr="000747E6">
        <w:rPr>
          <w:rFonts w:ascii="Times New Roman" w:hAnsi="Times New Roman" w:cs="Times New Roman"/>
          <w:sz w:val="24"/>
          <w:szCs w:val="24"/>
        </w:rPr>
        <w:t>Today</w:t>
      </w:r>
      <w:r w:rsidR="00D555F5" w:rsidRPr="000747E6">
        <w:rPr>
          <w:rFonts w:ascii="Times New Roman" w:hAnsi="Times New Roman" w:cs="Times New Roman"/>
          <w:sz w:val="24"/>
          <w:szCs w:val="24"/>
        </w:rPr>
        <w:t xml:space="preserve">, </w:t>
      </w:r>
      <w:r w:rsidR="00E4237A" w:rsidRPr="000747E6">
        <w:rPr>
          <w:rFonts w:ascii="Times New Roman" w:hAnsi="Times New Roman" w:cs="Times New Roman"/>
          <w:sz w:val="24"/>
          <w:szCs w:val="24"/>
        </w:rPr>
        <w:t>with all the perceived threats to cinema</w:t>
      </w:r>
      <w:r w:rsidR="00176581" w:rsidRPr="000747E6">
        <w:rPr>
          <w:rFonts w:ascii="Times New Roman" w:hAnsi="Times New Roman" w:cs="Times New Roman"/>
          <w:sz w:val="24"/>
          <w:szCs w:val="24"/>
        </w:rPr>
        <w:t>-</w:t>
      </w:r>
      <w:r w:rsidR="00E4237A" w:rsidRPr="000747E6">
        <w:rPr>
          <w:rFonts w:ascii="Times New Roman" w:hAnsi="Times New Roman" w:cs="Times New Roman"/>
          <w:sz w:val="24"/>
          <w:szCs w:val="24"/>
        </w:rPr>
        <w:t xml:space="preserve">going represented by </w:t>
      </w:r>
      <w:r w:rsidR="00E4237A" w:rsidRPr="000747E6">
        <w:rPr>
          <w:rFonts w:ascii="Times New Roman" w:hAnsi="Times New Roman" w:cs="Times New Roman"/>
          <w:sz w:val="24"/>
          <w:szCs w:val="24"/>
        </w:rPr>
        <w:lastRenderedPageBreak/>
        <w:t xml:space="preserve">on-demand services, streaming and illegal downloads, </w:t>
      </w:r>
      <w:r w:rsidR="00176581" w:rsidRPr="000747E6">
        <w:rPr>
          <w:rFonts w:ascii="Times New Roman" w:hAnsi="Times New Roman" w:cs="Times New Roman"/>
          <w:sz w:val="24"/>
          <w:szCs w:val="24"/>
        </w:rPr>
        <w:t xml:space="preserve">supporting independent cinemas to </w:t>
      </w:r>
      <w:r w:rsidR="00431196" w:rsidRPr="000747E6">
        <w:rPr>
          <w:rFonts w:ascii="Times New Roman" w:hAnsi="Times New Roman" w:cs="Times New Roman"/>
          <w:sz w:val="24"/>
          <w:szCs w:val="24"/>
        </w:rPr>
        <w:t xml:space="preserve">foster film communities and engage audiences in diverse and exciting cinema is exactly how funds for exhibition should be used. Again, FAN is a welcome, albeit </w:t>
      </w:r>
      <w:r w:rsidR="00FA1A93">
        <w:rPr>
          <w:rFonts w:ascii="Times New Roman" w:hAnsi="Times New Roman" w:cs="Times New Roman"/>
          <w:sz w:val="24"/>
          <w:szCs w:val="24"/>
        </w:rPr>
        <w:t xml:space="preserve">drastically </w:t>
      </w:r>
      <w:r w:rsidR="00431196" w:rsidRPr="000747E6">
        <w:rPr>
          <w:rFonts w:ascii="Times New Roman" w:hAnsi="Times New Roman" w:cs="Times New Roman"/>
          <w:sz w:val="24"/>
          <w:szCs w:val="24"/>
        </w:rPr>
        <w:t>under-funded, initiative</w:t>
      </w:r>
      <w:r w:rsidR="00D555F5" w:rsidRPr="000747E6">
        <w:rPr>
          <w:rFonts w:ascii="Times New Roman" w:hAnsi="Times New Roman" w:cs="Times New Roman"/>
          <w:sz w:val="24"/>
          <w:szCs w:val="24"/>
        </w:rPr>
        <w:t xml:space="preserve"> that should be protected and enhanced</w:t>
      </w:r>
      <w:r w:rsidR="00431196" w:rsidRPr="000747E6">
        <w:rPr>
          <w:rFonts w:ascii="Times New Roman" w:hAnsi="Times New Roman" w:cs="Times New Roman"/>
          <w:sz w:val="24"/>
          <w:szCs w:val="24"/>
        </w:rPr>
        <w:t xml:space="preserve">. </w:t>
      </w:r>
      <w:r w:rsidR="00995965" w:rsidRPr="000747E6">
        <w:rPr>
          <w:rFonts w:ascii="Times New Roman" w:hAnsi="Times New Roman" w:cs="Times New Roman"/>
          <w:sz w:val="24"/>
          <w:szCs w:val="24"/>
        </w:rPr>
        <w:t>Finally</w:t>
      </w:r>
      <w:r w:rsidR="003745F2" w:rsidRPr="000747E6">
        <w:rPr>
          <w:rFonts w:ascii="Times New Roman" w:hAnsi="Times New Roman" w:cs="Times New Roman"/>
          <w:sz w:val="24"/>
          <w:szCs w:val="24"/>
        </w:rPr>
        <w:t xml:space="preserve">, Watershed’s history </w:t>
      </w:r>
      <w:r w:rsidR="00995965" w:rsidRPr="000747E6">
        <w:rPr>
          <w:rFonts w:ascii="Times New Roman" w:hAnsi="Times New Roman" w:cs="Times New Roman"/>
          <w:sz w:val="24"/>
          <w:szCs w:val="24"/>
        </w:rPr>
        <w:t>underscores</w:t>
      </w:r>
      <w:r w:rsidR="003745F2" w:rsidRPr="000747E6">
        <w:rPr>
          <w:rFonts w:ascii="Times New Roman" w:hAnsi="Times New Roman" w:cs="Times New Roman"/>
          <w:sz w:val="24"/>
          <w:szCs w:val="24"/>
        </w:rPr>
        <w:t xml:space="preserve"> the danger </w:t>
      </w:r>
      <w:r w:rsidR="00D555F5" w:rsidRPr="000747E6">
        <w:rPr>
          <w:rFonts w:ascii="Times New Roman" w:hAnsi="Times New Roman" w:cs="Times New Roman"/>
          <w:sz w:val="24"/>
          <w:szCs w:val="24"/>
        </w:rPr>
        <w:t xml:space="preserve">of conceiving of independent cultural cinema as a profit-making endeavour. While the rhetoric of entrepreneurialism and self-sufficiency was a key element of Watershed’s brand power, enhancing the BFI’s cornerstone funding of the project with several sources of private finance ensured Watershed’s financial model was unsustainable from the start. Cultural cinema exhibition is not a commercial enterprise, and if we want a rich and exciting cinema culture, </w:t>
      </w:r>
      <w:r w:rsidR="00204F79" w:rsidRPr="000747E6">
        <w:rPr>
          <w:rFonts w:ascii="Times New Roman" w:hAnsi="Times New Roman" w:cs="Times New Roman"/>
          <w:sz w:val="24"/>
          <w:szCs w:val="24"/>
        </w:rPr>
        <w:t>public funds must support it</w:t>
      </w:r>
      <w:r w:rsidR="00D555F5" w:rsidRPr="000747E6">
        <w:rPr>
          <w:rFonts w:ascii="Times New Roman" w:hAnsi="Times New Roman" w:cs="Times New Roman"/>
          <w:sz w:val="24"/>
          <w:szCs w:val="24"/>
        </w:rPr>
        <w:t xml:space="preserve">. </w:t>
      </w:r>
    </w:p>
    <w:p w14:paraId="4894436E" w14:textId="2E3FF260" w:rsidR="006716FA" w:rsidRDefault="006716FA" w:rsidP="000747E6">
      <w:pPr>
        <w:pStyle w:val="Heading1"/>
        <w:spacing w:line="480" w:lineRule="auto"/>
        <w:rPr>
          <w:rFonts w:ascii="Times New Roman" w:hAnsi="Times New Roman" w:cs="Times New Roman"/>
          <w:sz w:val="24"/>
          <w:szCs w:val="24"/>
        </w:rPr>
      </w:pPr>
      <w:r>
        <w:rPr>
          <w:rFonts w:ascii="Times New Roman" w:hAnsi="Times New Roman" w:cs="Times New Roman"/>
          <w:sz w:val="24"/>
          <w:szCs w:val="24"/>
        </w:rPr>
        <w:t>Author details</w:t>
      </w:r>
    </w:p>
    <w:p w14:paraId="664222AA" w14:textId="2B690C6C" w:rsidR="006716FA" w:rsidRPr="006716FA" w:rsidRDefault="006716FA" w:rsidP="006716FA">
      <w:pPr>
        <w:spacing w:line="480" w:lineRule="auto"/>
        <w:rPr>
          <w:rFonts w:ascii="Times New Roman" w:hAnsi="Times New Roman" w:cs="Times New Roman"/>
          <w:sz w:val="24"/>
          <w:szCs w:val="24"/>
        </w:rPr>
      </w:pPr>
      <w:r w:rsidRPr="006716FA">
        <w:rPr>
          <w:rFonts w:ascii="Times New Roman" w:hAnsi="Times New Roman" w:cs="Times New Roman"/>
          <w:sz w:val="24"/>
          <w:szCs w:val="24"/>
        </w:rPr>
        <w:t xml:space="preserve">Dr Steve Presence is a Senior Research Fellow in Film and Television at the University of the West of England (UWE Bristol). His research interests include the UK film and television industries, documentary, and activist film culture. He is currently Principal Investigator on ‘UK Feature Docs: Studying the Feature Documentary Film Industry’ (2017-2020), an AHRC-funded study of the UK's feature documentary film industry. </w:t>
      </w:r>
      <w:r>
        <w:rPr>
          <w:rFonts w:ascii="Times New Roman" w:hAnsi="Times New Roman" w:cs="Times New Roman"/>
          <w:sz w:val="24"/>
          <w:szCs w:val="24"/>
        </w:rPr>
        <w:t xml:space="preserve">Email </w:t>
      </w:r>
      <w:hyperlink r:id="rId8" w:history="1">
        <w:r w:rsidRPr="000C13B6">
          <w:rPr>
            <w:rStyle w:val="Hyperlink"/>
            <w:rFonts w:ascii="Times New Roman" w:hAnsi="Times New Roman" w:cs="Times New Roman"/>
            <w:sz w:val="24"/>
            <w:szCs w:val="24"/>
          </w:rPr>
          <w:t>stephen2.presence@uwe.ac.uk</w:t>
        </w:r>
      </w:hyperlink>
      <w:r>
        <w:rPr>
          <w:rFonts w:ascii="Times New Roman" w:hAnsi="Times New Roman" w:cs="Times New Roman"/>
          <w:sz w:val="24"/>
          <w:szCs w:val="24"/>
        </w:rPr>
        <w:t xml:space="preserve">. </w:t>
      </w:r>
    </w:p>
    <w:p w14:paraId="299F891E" w14:textId="2637DFDF" w:rsidR="00A20169" w:rsidRPr="000747E6" w:rsidRDefault="00A20169" w:rsidP="000747E6">
      <w:pPr>
        <w:pStyle w:val="Heading1"/>
        <w:spacing w:line="480" w:lineRule="auto"/>
        <w:rPr>
          <w:rFonts w:ascii="Times New Roman" w:hAnsi="Times New Roman" w:cs="Times New Roman"/>
          <w:sz w:val="24"/>
          <w:szCs w:val="24"/>
        </w:rPr>
      </w:pPr>
      <w:r w:rsidRPr="000747E6">
        <w:rPr>
          <w:rFonts w:ascii="Times New Roman" w:hAnsi="Times New Roman" w:cs="Times New Roman"/>
          <w:sz w:val="24"/>
          <w:szCs w:val="24"/>
        </w:rPr>
        <w:t>Acknowledgements</w:t>
      </w:r>
    </w:p>
    <w:p w14:paraId="51199654" w14:textId="21198F85" w:rsidR="00A20169" w:rsidRPr="000747E6" w:rsidRDefault="00A20169" w:rsidP="000747E6">
      <w:pPr>
        <w:spacing w:line="480" w:lineRule="auto"/>
        <w:rPr>
          <w:rFonts w:ascii="Times New Roman" w:hAnsi="Times New Roman" w:cs="Times New Roman"/>
          <w:sz w:val="24"/>
          <w:szCs w:val="24"/>
        </w:rPr>
      </w:pPr>
      <w:r w:rsidRPr="000747E6">
        <w:rPr>
          <w:rFonts w:ascii="Times New Roman" w:hAnsi="Times New Roman" w:cs="Times New Roman"/>
          <w:sz w:val="24"/>
          <w:szCs w:val="24"/>
        </w:rPr>
        <w:t xml:space="preserve">This research was funded by the </w:t>
      </w:r>
      <w:r w:rsidR="009048D5" w:rsidRPr="000747E6">
        <w:rPr>
          <w:rFonts w:ascii="Times New Roman" w:hAnsi="Times New Roman" w:cs="Times New Roman"/>
          <w:sz w:val="24"/>
          <w:szCs w:val="24"/>
        </w:rPr>
        <w:t>Vice Chancellor’s Early Career Researcher scheme at UWE Bristol and benefitted from the support of several colleagues at UWE, Watershed and BFI. At UWE, I would especially like to thank Andrew Spicer, Kathrina Glitre, Lynn Barlow, Matthew Partington, Richard Bond and Alison Vaughton. The research could not have taken place without the support of Watershed, especially Mark Cosgrove, Dick Penny and all the brilliant staff, of which there are too many to mention by name</w:t>
      </w:r>
      <w:r w:rsidR="00A852C9" w:rsidRPr="000747E6">
        <w:rPr>
          <w:rFonts w:ascii="Times New Roman" w:hAnsi="Times New Roman" w:cs="Times New Roman"/>
          <w:sz w:val="24"/>
          <w:szCs w:val="24"/>
        </w:rPr>
        <w:t xml:space="preserve"> (y</w:t>
      </w:r>
      <w:r w:rsidR="009048D5" w:rsidRPr="000747E6">
        <w:rPr>
          <w:rFonts w:ascii="Times New Roman" w:hAnsi="Times New Roman" w:cs="Times New Roman"/>
          <w:sz w:val="24"/>
          <w:szCs w:val="24"/>
        </w:rPr>
        <w:t>ou know who you are</w:t>
      </w:r>
      <w:r w:rsidR="00A852C9" w:rsidRPr="000747E6">
        <w:rPr>
          <w:rFonts w:ascii="Times New Roman" w:hAnsi="Times New Roman" w:cs="Times New Roman"/>
          <w:sz w:val="24"/>
          <w:szCs w:val="24"/>
        </w:rPr>
        <w:t>).</w:t>
      </w:r>
      <w:r w:rsidR="009048D5" w:rsidRPr="000747E6">
        <w:rPr>
          <w:rFonts w:ascii="Times New Roman" w:hAnsi="Times New Roman" w:cs="Times New Roman"/>
          <w:sz w:val="24"/>
          <w:szCs w:val="24"/>
        </w:rPr>
        <w:t xml:space="preserve"> </w:t>
      </w:r>
      <w:r w:rsidR="00A852C9" w:rsidRPr="000747E6">
        <w:rPr>
          <w:rFonts w:ascii="Times New Roman" w:hAnsi="Times New Roman" w:cs="Times New Roman"/>
          <w:sz w:val="24"/>
          <w:szCs w:val="24"/>
        </w:rPr>
        <w:t xml:space="preserve">John Adams, </w:t>
      </w:r>
      <w:r w:rsidR="009048D5" w:rsidRPr="000747E6">
        <w:rPr>
          <w:rFonts w:ascii="Times New Roman" w:hAnsi="Times New Roman" w:cs="Times New Roman"/>
          <w:sz w:val="24"/>
          <w:szCs w:val="24"/>
        </w:rPr>
        <w:t>Ian Christie, Ann Griffiths, Vincent Porter and Rod Stoneman</w:t>
      </w:r>
      <w:r w:rsidR="00A852C9" w:rsidRPr="000747E6">
        <w:rPr>
          <w:rFonts w:ascii="Times New Roman" w:hAnsi="Times New Roman" w:cs="Times New Roman"/>
          <w:sz w:val="24"/>
          <w:szCs w:val="24"/>
        </w:rPr>
        <w:t xml:space="preserve"> – Arnolfini, BFI </w:t>
      </w:r>
      <w:r w:rsidR="00A852C9" w:rsidRPr="000747E6">
        <w:rPr>
          <w:rFonts w:ascii="Times New Roman" w:hAnsi="Times New Roman" w:cs="Times New Roman"/>
          <w:sz w:val="24"/>
          <w:szCs w:val="24"/>
        </w:rPr>
        <w:lastRenderedPageBreak/>
        <w:t>and Watershed employees past and present</w:t>
      </w:r>
      <w:r w:rsidR="006716FA">
        <w:rPr>
          <w:rFonts w:ascii="Times New Roman" w:hAnsi="Times New Roman" w:cs="Times New Roman"/>
          <w:sz w:val="24"/>
          <w:szCs w:val="24"/>
        </w:rPr>
        <w:t xml:space="preserve"> </w:t>
      </w:r>
      <w:r w:rsidR="006716FA" w:rsidRPr="000747E6">
        <w:rPr>
          <w:rFonts w:ascii="Times New Roman" w:hAnsi="Times New Roman" w:cs="Times New Roman"/>
          <w:sz w:val="24"/>
          <w:szCs w:val="24"/>
        </w:rPr>
        <w:t xml:space="preserve">– </w:t>
      </w:r>
      <w:r w:rsidR="00A852C9" w:rsidRPr="000747E6">
        <w:rPr>
          <w:rFonts w:ascii="Times New Roman" w:hAnsi="Times New Roman" w:cs="Times New Roman"/>
          <w:sz w:val="24"/>
          <w:szCs w:val="24"/>
        </w:rPr>
        <w:t xml:space="preserve">were also extremely helpful. </w:t>
      </w:r>
      <w:r w:rsidR="006716FA">
        <w:rPr>
          <w:rFonts w:ascii="Times New Roman" w:hAnsi="Times New Roman" w:cs="Times New Roman"/>
          <w:sz w:val="24"/>
          <w:szCs w:val="24"/>
        </w:rPr>
        <w:t>Thanks</w:t>
      </w:r>
      <w:r w:rsidR="00A852C9" w:rsidRPr="000747E6">
        <w:rPr>
          <w:rFonts w:ascii="Times New Roman" w:hAnsi="Times New Roman" w:cs="Times New Roman"/>
          <w:sz w:val="24"/>
          <w:szCs w:val="24"/>
        </w:rPr>
        <w:t xml:space="preserve"> also to Ian O’Sullivan at the BFI Reuben Library and Max Parkin at Bristol Archives and, last but </w:t>
      </w:r>
      <w:r w:rsidR="000F1C9E">
        <w:rPr>
          <w:rFonts w:ascii="Times New Roman" w:hAnsi="Times New Roman" w:cs="Times New Roman"/>
          <w:sz w:val="24"/>
          <w:szCs w:val="24"/>
        </w:rPr>
        <w:t xml:space="preserve">certainly </w:t>
      </w:r>
      <w:r w:rsidR="00A852C9" w:rsidRPr="000747E6">
        <w:rPr>
          <w:rFonts w:ascii="Times New Roman" w:hAnsi="Times New Roman" w:cs="Times New Roman"/>
          <w:sz w:val="24"/>
          <w:szCs w:val="24"/>
        </w:rPr>
        <w:t xml:space="preserve">not least, </w:t>
      </w:r>
      <w:r w:rsidR="009048D5" w:rsidRPr="000747E6">
        <w:rPr>
          <w:rFonts w:ascii="Times New Roman" w:hAnsi="Times New Roman" w:cs="Times New Roman"/>
          <w:sz w:val="24"/>
          <w:szCs w:val="24"/>
        </w:rPr>
        <w:t>to all my interviewees, also too numerous to name here</w:t>
      </w:r>
      <w:r w:rsidR="006716FA">
        <w:rPr>
          <w:rFonts w:ascii="Times New Roman" w:hAnsi="Times New Roman" w:cs="Times New Roman"/>
          <w:sz w:val="24"/>
          <w:szCs w:val="24"/>
        </w:rPr>
        <w:t>, who gave their time freely and enthusiastically</w:t>
      </w:r>
      <w:r w:rsidR="009048D5" w:rsidRPr="000747E6">
        <w:rPr>
          <w:rFonts w:ascii="Times New Roman" w:hAnsi="Times New Roman" w:cs="Times New Roman"/>
          <w:sz w:val="24"/>
          <w:szCs w:val="24"/>
        </w:rPr>
        <w:t>.</w:t>
      </w:r>
    </w:p>
    <w:sectPr w:rsidR="00A20169" w:rsidRPr="000747E6">
      <w:footerReference w:type="default" r:id="rId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682FD" w14:textId="77777777" w:rsidR="00B215AF" w:rsidRDefault="00B215AF" w:rsidP="009F48B5">
      <w:pPr>
        <w:spacing w:after="0" w:line="240" w:lineRule="auto"/>
      </w:pPr>
      <w:r>
        <w:separator/>
      </w:r>
    </w:p>
  </w:endnote>
  <w:endnote w:type="continuationSeparator" w:id="0">
    <w:p w14:paraId="66C6082E" w14:textId="77777777" w:rsidR="00B215AF" w:rsidRDefault="00B215AF" w:rsidP="009F48B5">
      <w:pPr>
        <w:spacing w:after="0" w:line="240" w:lineRule="auto"/>
      </w:pPr>
      <w:r>
        <w:continuationSeparator/>
      </w:r>
    </w:p>
  </w:endnote>
  <w:endnote w:id="1">
    <w:p w14:paraId="0561793D" w14:textId="729C6067"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Phil Drake, ‘Policy or Practice? Deconstructing the Creative Industries’, in </w:t>
      </w:r>
      <w:r w:rsidRPr="00767F9D">
        <w:rPr>
          <w:rFonts w:ascii="Times New Roman" w:hAnsi="Times New Roman" w:cs="Times New Roman"/>
          <w:i/>
        </w:rPr>
        <w:t>Behind the Screen: Inside European Production Cultures</w:t>
      </w:r>
      <w:r w:rsidRPr="00767F9D">
        <w:rPr>
          <w:rFonts w:ascii="Times New Roman" w:hAnsi="Times New Roman" w:cs="Times New Roman"/>
        </w:rPr>
        <w:t xml:space="preserve"> (Basingstoke: Palgrave Macmillan, 2013), 221-236.  </w:t>
      </w:r>
    </w:p>
  </w:endnote>
  <w:endnote w:id="2">
    <w:p w14:paraId="68A5CCEC" w14:textId="77777777" w:rsidR="00BC1C73" w:rsidRPr="00767F9D" w:rsidRDefault="00BC1C73" w:rsidP="00BC1C73">
      <w:pPr>
        <w:spacing w:after="0" w:line="240" w:lineRule="auto"/>
        <w:rPr>
          <w:rFonts w:ascii="Times New Roman" w:hAnsi="Times New Roman" w:cs="Times New Roman"/>
          <w:sz w:val="20"/>
          <w:szCs w:val="20"/>
        </w:rPr>
      </w:pPr>
      <w:r w:rsidRPr="00767F9D">
        <w:rPr>
          <w:rStyle w:val="EndnoteReference"/>
          <w:rFonts w:ascii="Times New Roman" w:hAnsi="Times New Roman" w:cs="Times New Roman"/>
          <w:sz w:val="20"/>
          <w:szCs w:val="20"/>
        </w:rPr>
        <w:endnoteRef/>
      </w:r>
      <w:r w:rsidRPr="00767F9D">
        <w:rPr>
          <w:rFonts w:ascii="Times New Roman" w:hAnsi="Times New Roman" w:cs="Times New Roman"/>
          <w:sz w:val="20"/>
          <w:szCs w:val="20"/>
        </w:rPr>
        <w:t xml:space="preserve"> Hedley Smyth, </w:t>
      </w:r>
      <w:r w:rsidRPr="00767F9D">
        <w:rPr>
          <w:rFonts w:ascii="Times New Roman" w:hAnsi="Times New Roman" w:cs="Times New Roman"/>
          <w:i/>
          <w:sz w:val="20"/>
          <w:szCs w:val="20"/>
        </w:rPr>
        <w:t>Marketing the City: The role of flagship development in urban regeneration</w:t>
      </w:r>
      <w:r w:rsidRPr="00767F9D">
        <w:rPr>
          <w:rFonts w:ascii="Times New Roman" w:hAnsi="Times New Roman" w:cs="Times New Roman"/>
          <w:sz w:val="20"/>
          <w:szCs w:val="20"/>
        </w:rPr>
        <w:t xml:space="preserve"> (London: E &amp; FN Spon, 1994).</w:t>
      </w:r>
    </w:p>
  </w:endnote>
  <w:endnote w:id="3">
    <w:p w14:paraId="6A9DE789" w14:textId="77777777" w:rsidR="00D7394E" w:rsidRPr="00767F9D" w:rsidRDefault="00D7394E" w:rsidP="00D7394E">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For an overview of the field’s development see Richard Maltby ‘New Cinema Histories’, in </w:t>
      </w:r>
      <w:r w:rsidRPr="00767F9D">
        <w:rPr>
          <w:rFonts w:ascii="Times New Roman" w:hAnsi="Times New Roman" w:cs="Times New Roman"/>
          <w:i/>
        </w:rPr>
        <w:t>Explorations in New Cinema History: Approaches and Case Studies</w:t>
      </w:r>
      <w:r>
        <w:rPr>
          <w:rFonts w:ascii="Times New Roman" w:hAnsi="Times New Roman" w:cs="Times New Roman"/>
        </w:rPr>
        <w:t xml:space="preserve">, eds. Richard Maltby, Daniel </w:t>
      </w:r>
      <w:proofErr w:type="spellStart"/>
      <w:r>
        <w:rPr>
          <w:rFonts w:ascii="Times New Roman" w:hAnsi="Times New Roman" w:cs="Times New Roman"/>
        </w:rPr>
        <w:t>Biltereyst</w:t>
      </w:r>
      <w:proofErr w:type="spellEnd"/>
      <w:r>
        <w:rPr>
          <w:rFonts w:ascii="Times New Roman" w:hAnsi="Times New Roman" w:cs="Times New Roman"/>
        </w:rPr>
        <w:t xml:space="preserve"> and Philippe </w:t>
      </w:r>
      <w:proofErr w:type="spellStart"/>
      <w:r>
        <w:rPr>
          <w:rFonts w:ascii="Times New Roman" w:hAnsi="Times New Roman" w:cs="Times New Roman"/>
        </w:rPr>
        <w:t>Meers</w:t>
      </w:r>
      <w:proofErr w:type="spellEnd"/>
      <w:r w:rsidRPr="00767F9D">
        <w:rPr>
          <w:rFonts w:ascii="Times New Roman" w:hAnsi="Times New Roman" w:cs="Times New Roman"/>
          <w:i/>
        </w:rPr>
        <w:t xml:space="preserve"> </w:t>
      </w:r>
      <w:r w:rsidRPr="00767F9D">
        <w:rPr>
          <w:rFonts w:ascii="Times New Roman" w:hAnsi="Times New Roman" w:cs="Times New Roman"/>
        </w:rPr>
        <w:t xml:space="preserve">(Chichester: Wiley-Blackwell), 3-40. </w:t>
      </w:r>
    </w:p>
  </w:endnote>
  <w:endnote w:id="4">
    <w:p w14:paraId="338679B6" w14:textId="77777777" w:rsidR="00000000" w:rsidRDefault="00B215AF"/>
  </w:endnote>
  <w:endnote w:id="5">
    <w:p w14:paraId="306C1552" w14:textId="77777777" w:rsidR="007A239B" w:rsidRPr="00A36AC1" w:rsidRDefault="007A239B" w:rsidP="007A239B">
      <w:pPr>
        <w:pStyle w:val="EndnoteText"/>
        <w:rPr>
          <w:rFonts w:ascii="Times New Roman" w:hAnsi="Times New Roman" w:cs="Times New Roman"/>
        </w:rPr>
      </w:pPr>
      <w:r w:rsidRPr="00A36AC1">
        <w:rPr>
          <w:rStyle w:val="EndnoteReference"/>
          <w:rFonts w:ascii="Times New Roman" w:hAnsi="Times New Roman" w:cs="Times New Roman"/>
        </w:rPr>
        <w:endnoteRef/>
      </w:r>
      <w:r w:rsidRPr="00A36AC1">
        <w:rPr>
          <w:rFonts w:ascii="Times New Roman" w:hAnsi="Times New Roman" w:cs="Times New Roman"/>
        </w:rPr>
        <w:t xml:space="preserve"> </w:t>
      </w:r>
      <w:r w:rsidRPr="00A36AC1">
        <w:rPr>
          <w:rFonts w:ascii="Times New Roman" w:eastAsia="Calibri" w:hAnsi="Times New Roman" w:cs="Times New Roman"/>
        </w:rPr>
        <w:t xml:space="preserve">While public-private partnerships of this sort in the UK are more typically associated with New Labour, the merging of culture with business and entrepreneurialism started under Thatcher and continued under Blair. As David </w:t>
      </w:r>
      <w:proofErr w:type="spellStart"/>
      <w:r w:rsidRPr="00A36AC1">
        <w:rPr>
          <w:rFonts w:ascii="Times New Roman" w:eastAsia="Calibri" w:hAnsi="Times New Roman" w:cs="Times New Roman"/>
        </w:rPr>
        <w:t>Hesmondhalgh</w:t>
      </w:r>
      <w:proofErr w:type="spellEnd"/>
      <w:r w:rsidRPr="00A36AC1">
        <w:rPr>
          <w:rFonts w:ascii="Times New Roman" w:eastAsia="Calibri" w:hAnsi="Times New Roman" w:cs="Times New Roman"/>
        </w:rPr>
        <w:t xml:space="preserve"> et al have argued, the ‘mobilisation of the cultural industries concept under New Labour represented an extension of initiatives and techniques that had been adopted in the UK under the Conservatives of 1979 to 1997’.</w:t>
      </w:r>
      <w:r>
        <w:rPr>
          <w:rFonts w:ascii="Times New Roman" w:eastAsia="Calibri" w:hAnsi="Times New Roman" w:cs="Times New Roman"/>
        </w:rPr>
        <w:t xml:space="preserve"> </w:t>
      </w:r>
      <w:r w:rsidRPr="008F37E4">
        <w:rPr>
          <w:rFonts w:ascii="Times New Roman" w:eastAsia="Calibri" w:hAnsi="Times New Roman" w:cs="Times New Roman"/>
        </w:rPr>
        <w:t xml:space="preserve">David </w:t>
      </w:r>
      <w:proofErr w:type="spellStart"/>
      <w:r w:rsidRPr="008F37E4">
        <w:rPr>
          <w:rFonts w:ascii="Times New Roman" w:eastAsia="Calibri" w:hAnsi="Times New Roman" w:cs="Times New Roman"/>
        </w:rPr>
        <w:t>Hesmondhalgh</w:t>
      </w:r>
      <w:proofErr w:type="spellEnd"/>
      <w:r w:rsidRPr="008F37E4">
        <w:rPr>
          <w:rFonts w:ascii="Times New Roman" w:eastAsia="Calibri" w:hAnsi="Times New Roman" w:cs="Times New Roman"/>
        </w:rPr>
        <w:t xml:space="preserve">, David Lee, Kate Oakley, and Melissa Nisbett, </w:t>
      </w:r>
      <w:r w:rsidRPr="008F37E4">
        <w:rPr>
          <w:rFonts w:ascii="Times New Roman" w:eastAsia="Calibri" w:hAnsi="Times New Roman" w:cs="Times New Roman"/>
          <w:i/>
        </w:rPr>
        <w:t>Culture, Economy and Politics: The Case of New Labour</w:t>
      </w:r>
      <w:r w:rsidRPr="008F37E4">
        <w:rPr>
          <w:rFonts w:ascii="Times New Roman" w:eastAsia="Calibri" w:hAnsi="Times New Roman" w:cs="Times New Roman"/>
        </w:rPr>
        <w:t xml:space="preserve"> (London: Routledge, 2015), 49.</w:t>
      </w:r>
    </w:p>
  </w:endnote>
  <w:endnote w:id="6">
    <w:p w14:paraId="2B23119B" w14:textId="77777777" w:rsidR="008F37E4" w:rsidRPr="00A02AF9" w:rsidRDefault="008F37E4" w:rsidP="008F37E4">
      <w:pPr>
        <w:pStyle w:val="EndnoteText"/>
        <w:rPr>
          <w:rFonts w:ascii="Times New Roman" w:hAnsi="Times New Roman" w:cs="Times New Roman"/>
        </w:rPr>
      </w:pPr>
      <w:r w:rsidRPr="00A02AF9">
        <w:rPr>
          <w:rStyle w:val="EndnoteReference"/>
          <w:rFonts w:ascii="Times New Roman" w:hAnsi="Times New Roman" w:cs="Times New Roman"/>
        </w:rPr>
        <w:endnoteRef/>
      </w:r>
      <w:r w:rsidRPr="00A02AF9">
        <w:rPr>
          <w:rFonts w:ascii="Times New Roman" w:hAnsi="Times New Roman" w:cs="Times New Roman"/>
        </w:rPr>
        <w:t xml:space="preserve"> Lucy </w:t>
      </w:r>
      <w:proofErr w:type="spellStart"/>
      <w:r w:rsidRPr="00A02AF9">
        <w:rPr>
          <w:rFonts w:ascii="Times New Roman" w:hAnsi="Times New Roman" w:cs="Times New Roman"/>
        </w:rPr>
        <w:t>Küng</w:t>
      </w:r>
      <w:proofErr w:type="spellEnd"/>
      <w:r w:rsidRPr="00A02AF9">
        <w:rPr>
          <w:rFonts w:ascii="Times New Roman" w:hAnsi="Times New Roman" w:cs="Times New Roman"/>
        </w:rPr>
        <w:t xml:space="preserve">, </w:t>
      </w:r>
      <w:r w:rsidRPr="00A02AF9">
        <w:rPr>
          <w:rFonts w:ascii="Times New Roman" w:hAnsi="Times New Roman" w:cs="Times New Roman"/>
          <w:i/>
        </w:rPr>
        <w:t>Strategic Management in the Media: Theory to Practice</w:t>
      </w:r>
      <w:r w:rsidRPr="00A02AF9">
        <w:rPr>
          <w:rFonts w:ascii="Times New Roman" w:hAnsi="Times New Roman" w:cs="Times New Roman"/>
        </w:rPr>
        <w:t>, 2</w:t>
      </w:r>
      <w:r w:rsidRPr="00A02AF9">
        <w:rPr>
          <w:rFonts w:ascii="Times New Roman" w:hAnsi="Times New Roman" w:cs="Times New Roman"/>
          <w:vertAlign w:val="superscript"/>
        </w:rPr>
        <w:t>nd</w:t>
      </w:r>
      <w:r w:rsidRPr="00A02AF9">
        <w:rPr>
          <w:rFonts w:ascii="Times New Roman" w:hAnsi="Times New Roman" w:cs="Times New Roman"/>
        </w:rPr>
        <w:t xml:space="preserve"> ed. (London: Sage, 2017), 175.</w:t>
      </w:r>
    </w:p>
  </w:endnote>
  <w:endnote w:id="7">
    <w:p w14:paraId="1FB98628" w14:textId="48ACBC5E"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Phil Owen, ‘Enjoy yourself: An introduction to Arnolfini’s history’, Arnolfini, </w:t>
      </w:r>
      <w:hyperlink r:id="rId1" w:history="1">
        <w:r w:rsidRPr="00767F9D">
          <w:rPr>
            <w:rStyle w:val="Hyperlink"/>
            <w:rFonts w:ascii="Times New Roman" w:hAnsi="Times New Roman" w:cs="Times New Roman"/>
          </w:rPr>
          <w:t>https://www.arnolfini.org.uk/blog/enjoy-yourself</w:t>
        </w:r>
      </w:hyperlink>
      <w:r w:rsidRPr="00767F9D">
        <w:rPr>
          <w:rFonts w:ascii="Times New Roman" w:hAnsi="Times New Roman" w:cs="Times New Roman"/>
        </w:rPr>
        <w:t xml:space="preserve"> (accessed December 5, 2017).</w:t>
      </w:r>
    </w:p>
  </w:endnote>
  <w:endnote w:id="8">
    <w:p w14:paraId="3E4C5404" w14:textId="3089C894"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BFI, </w:t>
      </w:r>
      <w:r w:rsidRPr="00767F9D">
        <w:rPr>
          <w:rFonts w:ascii="Times New Roman" w:hAnsi="Times New Roman" w:cs="Times New Roman"/>
          <w:i/>
        </w:rPr>
        <w:t>The National Film Theatre Outside London: Suggestions for Local Authorities</w:t>
      </w:r>
      <w:r w:rsidRPr="00767F9D">
        <w:rPr>
          <w:rFonts w:ascii="Times New Roman" w:hAnsi="Times New Roman" w:cs="Times New Roman"/>
        </w:rPr>
        <w:t xml:space="preserve"> (London: BFI, 1966).</w:t>
      </w:r>
    </w:p>
  </w:endnote>
  <w:endnote w:id="9">
    <w:p w14:paraId="64BCA600" w14:textId="694F0CBA"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Theatres Trust Database, ‘Cube </w:t>
      </w:r>
      <w:proofErr w:type="spellStart"/>
      <w:r w:rsidRPr="00767F9D">
        <w:rPr>
          <w:rFonts w:ascii="Times New Roman" w:hAnsi="Times New Roman" w:cs="Times New Roman"/>
        </w:rPr>
        <w:t>Microplex</w:t>
      </w:r>
      <w:proofErr w:type="spellEnd"/>
      <w:r w:rsidRPr="00767F9D">
        <w:rPr>
          <w:rFonts w:ascii="Times New Roman" w:hAnsi="Times New Roman" w:cs="Times New Roman"/>
        </w:rPr>
        <w:t xml:space="preserve">’, item no: 2520, </w:t>
      </w:r>
      <w:hyperlink r:id="rId2" w:history="1">
        <w:r w:rsidRPr="00767F9D">
          <w:rPr>
            <w:rStyle w:val="Hyperlink"/>
            <w:rFonts w:ascii="Times New Roman" w:hAnsi="Times New Roman" w:cs="Times New Roman"/>
          </w:rPr>
          <w:t>https://database.theatrestrust.org.uk/resources/theatres/show/2520-cube-microplex</w:t>
        </w:r>
      </w:hyperlink>
      <w:r w:rsidRPr="00767F9D">
        <w:rPr>
          <w:rFonts w:ascii="Times New Roman" w:hAnsi="Times New Roman" w:cs="Times New Roman"/>
        </w:rPr>
        <w:t xml:space="preserve"> (accessed December 3 2017).</w:t>
      </w:r>
    </w:p>
  </w:endnote>
  <w:endnote w:id="10">
    <w:p w14:paraId="12B7B63D" w14:textId="0F2CCCCD" w:rsidR="006C060C" w:rsidRPr="00767F9D" w:rsidRDefault="006C060C" w:rsidP="00285FE8">
      <w:pPr>
        <w:pStyle w:val="EndnoteText"/>
        <w:tabs>
          <w:tab w:val="left" w:pos="1159"/>
        </w:tabs>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Geoffrey Nowell-Smith, ‘From the 1964 Government to the 1970 crisis’, in </w:t>
      </w:r>
      <w:r w:rsidRPr="00767F9D">
        <w:rPr>
          <w:rFonts w:ascii="Times New Roman" w:hAnsi="Times New Roman" w:cs="Times New Roman"/>
          <w:i/>
        </w:rPr>
        <w:t>The British Film Institute, the government and film culture, 1933-2000</w:t>
      </w:r>
      <w:r w:rsidRPr="00767F9D">
        <w:rPr>
          <w:rFonts w:ascii="Times New Roman" w:hAnsi="Times New Roman" w:cs="Times New Roman"/>
        </w:rPr>
        <w:t xml:space="preserve">, ed. Geoffrey Nowell-Smith and Christophe </w:t>
      </w:r>
      <w:proofErr w:type="spellStart"/>
      <w:r w:rsidRPr="00767F9D">
        <w:rPr>
          <w:rFonts w:ascii="Times New Roman" w:hAnsi="Times New Roman" w:cs="Times New Roman"/>
        </w:rPr>
        <w:t>Dupin</w:t>
      </w:r>
      <w:proofErr w:type="spellEnd"/>
      <w:r w:rsidRPr="00767F9D">
        <w:rPr>
          <w:rFonts w:ascii="Times New Roman" w:hAnsi="Times New Roman" w:cs="Times New Roman"/>
        </w:rPr>
        <w:t xml:space="preserve"> (Manchester: Manchester University Press, 2012), 104.</w:t>
      </w:r>
    </w:p>
  </w:endnote>
  <w:endnote w:id="11">
    <w:p w14:paraId="26EE783C" w14:textId="182D5F77"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w:t>
      </w:r>
      <w:bookmarkStart w:id="19" w:name="_Hlk518932899"/>
      <w:r w:rsidRPr="00767F9D">
        <w:rPr>
          <w:rFonts w:ascii="Times New Roman" w:hAnsi="Times New Roman" w:cs="Times New Roman"/>
        </w:rPr>
        <w:t>Richard McDonald</w:t>
      </w:r>
      <w:bookmarkEnd w:id="19"/>
      <w:r w:rsidRPr="00767F9D">
        <w:rPr>
          <w:rFonts w:ascii="Times New Roman" w:hAnsi="Times New Roman" w:cs="Times New Roman"/>
        </w:rPr>
        <w:t xml:space="preserve">, ‘The Rise of the Film Society Movement’, in </w:t>
      </w:r>
      <w:r w:rsidRPr="00767F9D">
        <w:rPr>
          <w:rStyle w:val="Emphasis"/>
          <w:rFonts w:ascii="Times New Roman" w:hAnsi="Times New Roman" w:cs="Times New Roman"/>
        </w:rPr>
        <w:t>The Routledge Companion to British Cinema</w:t>
      </w:r>
      <w:r w:rsidRPr="00767F9D">
        <w:rPr>
          <w:rStyle w:val="Emphasis"/>
          <w:rFonts w:ascii="Times New Roman" w:hAnsi="Times New Roman" w:cs="Times New Roman"/>
          <w:i w:val="0"/>
        </w:rPr>
        <w:t>, ed. I. Q. Hunter; Laraine Porter and Justin Smith (London: Routledge, 2017), 109-118.</w:t>
      </w:r>
    </w:p>
  </w:endnote>
  <w:endnote w:id="12">
    <w:p w14:paraId="435754F5" w14:textId="343C5D24"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w:t>
      </w:r>
      <w:proofErr w:type="spellStart"/>
      <w:r w:rsidRPr="00767F9D">
        <w:rPr>
          <w:rFonts w:ascii="Times New Roman" w:hAnsi="Times New Roman" w:cs="Times New Roman"/>
        </w:rPr>
        <w:t>Selfe</w:t>
      </w:r>
      <w:proofErr w:type="spellEnd"/>
      <w:r w:rsidRPr="00767F9D">
        <w:rPr>
          <w:rFonts w:ascii="Times New Roman" w:hAnsi="Times New Roman" w:cs="Times New Roman"/>
        </w:rPr>
        <w:t>, ‘Doing the Work of the NFT’, 81.</w:t>
      </w:r>
    </w:p>
  </w:endnote>
  <w:endnote w:id="13">
    <w:p w14:paraId="3B3BFE6B" w14:textId="44842929"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Richard MacDonald, ‘The vanguard of film appreciation: The film society movement and film culture, 1945-1965’, in</w:t>
      </w:r>
      <w:r w:rsidRPr="00767F9D">
        <w:rPr>
          <w:rFonts w:ascii="Times New Roman" w:hAnsi="Times New Roman" w:cs="Times New Roman"/>
          <w:i/>
        </w:rPr>
        <w:t xml:space="preserve"> The British Film Institute, the Government and Film Culture, 1933-2000</w:t>
      </w:r>
      <w:r w:rsidRPr="00767F9D">
        <w:rPr>
          <w:rFonts w:ascii="Times New Roman" w:hAnsi="Times New Roman" w:cs="Times New Roman"/>
        </w:rPr>
        <w:t xml:space="preserve">, ed. Geoffrey Nowell-Smith and Christophe </w:t>
      </w:r>
      <w:proofErr w:type="spellStart"/>
      <w:r w:rsidRPr="00767F9D">
        <w:rPr>
          <w:rFonts w:ascii="Times New Roman" w:hAnsi="Times New Roman" w:cs="Times New Roman"/>
        </w:rPr>
        <w:t>Dupin</w:t>
      </w:r>
      <w:proofErr w:type="spellEnd"/>
      <w:r w:rsidRPr="00767F9D">
        <w:rPr>
          <w:rFonts w:ascii="Times New Roman" w:hAnsi="Times New Roman" w:cs="Times New Roman"/>
        </w:rPr>
        <w:t xml:space="preserve"> (London: BFI, 2012), 99.</w:t>
      </w:r>
    </w:p>
  </w:endnote>
  <w:endnote w:id="14">
    <w:p w14:paraId="3C802EAE" w14:textId="5B7488F0"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James Quinn, </w:t>
      </w:r>
      <w:r w:rsidRPr="00767F9D">
        <w:rPr>
          <w:rFonts w:ascii="Times New Roman" w:hAnsi="Times New Roman" w:cs="Times New Roman"/>
          <w:i/>
        </w:rPr>
        <w:t>Outside London: a report to the Governors of the British Film Institute by James Quinn</w:t>
      </w:r>
      <w:r w:rsidRPr="00767F9D">
        <w:rPr>
          <w:rFonts w:ascii="Times New Roman" w:hAnsi="Times New Roman" w:cs="Times New Roman"/>
        </w:rPr>
        <w:t xml:space="preserve"> (London: BFI, 1965), 18. See also John </w:t>
      </w:r>
      <w:proofErr w:type="spellStart"/>
      <w:r w:rsidRPr="00767F9D">
        <w:rPr>
          <w:rFonts w:ascii="Times New Roman" w:hAnsi="Times New Roman" w:cs="Times New Roman"/>
        </w:rPr>
        <w:t>Spraos</w:t>
      </w:r>
      <w:proofErr w:type="spellEnd"/>
      <w:r w:rsidRPr="00767F9D">
        <w:rPr>
          <w:rFonts w:ascii="Times New Roman" w:hAnsi="Times New Roman" w:cs="Times New Roman"/>
        </w:rPr>
        <w:t xml:space="preserve">, </w:t>
      </w:r>
      <w:r w:rsidRPr="00767F9D">
        <w:rPr>
          <w:rFonts w:ascii="Times New Roman" w:hAnsi="Times New Roman" w:cs="Times New Roman"/>
          <w:i/>
        </w:rPr>
        <w:t>The Decline of the Cinema: An Economist’s Report</w:t>
      </w:r>
      <w:r w:rsidRPr="00767F9D">
        <w:rPr>
          <w:rFonts w:ascii="Times New Roman" w:hAnsi="Times New Roman" w:cs="Times New Roman"/>
        </w:rPr>
        <w:t xml:space="preserve"> (London: Allen &amp; Unwin, 1962).</w:t>
      </w:r>
    </w:p>
  </w:endnote>
  <w:endnote w:id="15">
    <w:p w14:paraId="11658E64" w14:textId="5AA1AEEE"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Allen </w:t>
      </w:r>
      <w:proofErr w:type="spellStart"/>
      <w:r w:rsidRPr="00767F9D">
        <w:rPr>
          <w:rFonts w:ascii="Times New Roman" w:hAnsi="Times New Roman" w:cs="Times New Roman"/>
        </w:rPr>
        <w:t>Eyles</w:t>
      </w:r>
      <w:proofErr w:type="spellEnd"/>
      <w:r w:rsidRPr="00767F9D">
        <w:rPr>
          <w:rFonts w:ascii="Times New Roman" w:hAnsi="Times New Roman" w:cs="Times New Roman"/>
        </w:rPr>
        <w:t xml:space="preserve">, ‘Exhibition and the Cinemagoing Experience’, in </w:t>
      </w:r>
      <w:r w:rsidRPr="00767F9D">
        <w:rPr>
          <w:rFonts w:ascii="Times New Roman" w:hAnsi="Times New Roman" w:cs="Times New Roman"/>
          <w:i/>
        </w:rPr>
        <w:t>The British Cinema Book</w:t>
      </w:r>
      <w:r w:rsidRPr="00767F9D">
        <w:rPr>
          <w:rFonts w:ascii="Times New Roman" w:hAnsi="Times New Roman" w:cs="Times New Roman"/>
        </w:rPr>
        <w:t>, 1</w:t>
      </w:r>
      <w:r w:rsidRPr="00767F9D">
        <w:rPr>
          <w:rFonts w:ascii="Times New Roman" w:hAnsi="Times New Roman" w:cs="Times New Roman"/>
          <w:vertAlign w:val="superscript"/>
        </w:rPr>
        <w:t>st</w:t>
      </w:r>
      <w:r w:rsidRPr="00767F9D">
        <w:rPr>
          <w:rFonts w:ascii="Times New Roman" w:hAnsi="Times New Roman" w:cs="Times New Roman"/>
        </w:rPr>
        <w:t xml:space="preserve"> ed. (London: BFI, 1997), 217-225.</w:t>
      </w:r>
    </w:p>
  </w:endnote>
  <w:endnote w:id="16">
    <w:p w14:paraId="7FE2BC4D" w14:textId="456B1859"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Ibid., 222. </w:t>
      </w:r>
    </w:p>
  </w:endnote>
  <w:endnote w:id="17">
    <w:p w14:paraId="486E79D6" w14:textId="110CA4CB"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BFI, </w:t>
      </w:r>
      <w:r w:rsidRPr="00767F9D">
        <w:rPr>
          <w:rFonts w:ascii="Times New Roman" w:hAnsi="Times New Roman" w:cs="Times New Roman"/>
          <w:i/>
        </w:rPr>
        <w:t>The National Film Theatre Outside London: Suggestions for Local Authorities</w:t>
      </w:r>
      <w:r w:rsidRPr="00767F9D">
        <w:rPr>
          <w:rFonts w:ascii="Times New Roman" w:hAnsi="Times New Roman" w:cs="Times New Roman"/>
        </w:rPr>
        <w:t xml:space="preserve"> (London: BFI, 1966), np. </w:t>
      </w:r>
    </w:p>
  </w:endnote>
  <w:endnote w:id="18">
    <w:p w14:paraId="2CE1F0DE" w14:textId="3531815D"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Ibid., 119.</w:t>
      </w:r>
    </w:p>
  </w:endnote>
  <w:endnote w:id="19">
    <w:p w14:paraId="53FF3BC2" w14:textId="7AD5DE7B"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Ibid., 119.</w:t>
      </w:r>
    </w:p>
  </w:endnote>
  <w:endnote w:id="20">
    <w:p w14:paraId="7D560B9E" w14:textId="2D1AB120"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w:t>
      </w:r>
      <w:proofErr w:type="spellStart"/>
      <w:r w:rsidRPr="00767F9D">
        <w:rPr>
          <w:rFonts w:ascii="Times New Roman" w:hAnsi="Times New Roman" w:cs="Times New Roman"/>
        </w:rPr>
        <w:t>Selfe</w:t>
      </w:r>
      <w:proofErr w:type="spellEnd"/>
      <w:r w:rsidRPr="00767F9D">
        <w:rPr>
          <w:rFonts w:ascii="Times New Roman" w:hAnsi="Times New Roman" w:cs="Times New Roman"/>
        </w:rPr>
        <w:t xml:space="preserve">, Doing the Work of the NFT, 80. </w:t>
      </w:r>
    </w:p>
  </w:endnote>
  <w:endnote w:id="21">
    <w:p w14:paraId="67FE3C94" w14:textId="03461B1C"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Irene Whitehead, interview with the author, March 27, 2018.</w:t>
      </w:r>
    </w:p>
  </w:endnote>
  <w:endnote w:id="22">
    <w:p w14:paraId="1F12D3DB" w14:textId="56D8FA11"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Vincent Porter, ‘Alternative Film Exhibition in the English Regions during the 1970s’, in </w:t>
      </w:r>
      <w:r w:rsidRPr="00767F9D">
        <w:rPr>
          <w:rFonts w:ascii="Times New Roman" w:hAnsi="Times New Roman" w:cs="Times New Roman"/>
          <w:i/>
        </w:rPr>
        <w:t>Don’t Look Now: British Cinema in the 1970s</w:t>
      </w:r>
      <w:r w:rsidRPr="00767F9D">
        <w:rPr>
          <w:rFonts w:ascii="Times New Roman" w:hAnsi="Times New Roman" w:cs="Times New Roman"/>
        </w:rPr>
        <w:t>, ed. Paul Newland (Bristol: Intellect, 2011), 63.</w:t>
      </w:r>
    </w:p>
  </w:endnote>
  <w:endnote w:id="23">
    <w:p w14:paraId="605D7417" w14:textId="393C19FC"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Ibid., 65.</w:t>
      </w:r>
    </w:p>
  </w:endnote>
  <w:endnote w:id="24">
    <w:p w14:paraId="1C06F8F5" w14:textId="60F61378"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Rod Stoneman, interview with the author November 6, 2017.</w:t>
      </w:r>
    </w:p>
  </w:endnote>
  <w:endnote w:id="25">
    <w:p w14:paraId="7624D260" w14:textId="14ABBF26"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Porter, ‘Alternative Film Exhibition’, 65.</w:t>
      </w:r>
    </w:p>
  </w:endnote>
  <w:endnote w:id="26">
    <w:p w14:paraId="5A501108" w14:textId="3AEFC4B1"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Sheila Whitaker, ‘Declarations of Independence’, in </w:t>
      </w:r>
      <w:r w:rsidRPr="00767F9D">
        <w:rPr>
          <w:rFonts w:ascii="Times New Roman" w:hAnsi="Times New Roman" w:cs="Times New Roman"/>
          <w:i/>
        </w:rPr>
        <w:t>British Cinema Now</w:t>
      </w:r>
      <w:r w:rsidRPr="00767F9D">
        <w:rPr>
          <w:rFonts w:ascii="Times New Roman" w:hAnsi="Times New Roman" w:cs="Times New Roman"/>
        </w:rPr>
        <w:t xml:space="preserve">, ed. Martyn </w:t>
      </w:r>
      <w:proofErr w:type="spellStart"/>
      <w:r w:rsidRPr="00767F9D">
        <w:rPr>
          <w:rFonts w:ascii="Times New Roman" w:hAnsi="Times New Roman" w:cs="Times New Roman"/>
        </w:rPr>
        <w:t>Auty</w:t>
      </w:r>
      <w:proofErr w:type="spellEnd"/>
      <w:r w:rsidRPr="00767F9D">
        <w:rPr>
          <w:rFonts w:ascii="Times New Roman" w:hAnsi="Times New Roman" w:cs="Times New Roman"/>
        </w:rPr>
        <w:t xml:space="preserve"> and Nick Roddick (London: BFI, 1985), 86.   </w:t>
      </w:r>
    </w:p>
  </w:endnote>
  <w:endnote w:id="27">
    <w:p w14:paraId="1E2F694B" w14:textId="2555A025"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Steve Pinhay, interview with the author, February 13, 2018.</w:t>
      </w:r>
    </w:p>
  </w:endnote>
  <w:endnote w:id="28">
    <w:p w14:paraId="09CFE184" w14:textId="3913FCBB" w:rsidR="006C060C" w:rsidRPr="00767F9D" w:rsidRDefault="006C060C" w:rsidP="00285FE8">
      <w:pPr>
        <w:pStyle w:val="EndnoteText"/>
        <w:rPr>
          <w:rFonts w:ascii="Times New Roman" w:hAnsi="Times New Roman" w:cs="Times New Roman"/>
        </w:rPr>
      </w:pPr>
      <w:bookmarkStart w:id="22" w:name="_Hlk518978826"/>
      <w:r w:rsidRPr="00767F9D">
        <w:rPr>
          <w:rStyle w:val="EndnoteReference"/>
          <w:rFonts w:ascii="Times New Roman" w:hAnsi="Times New Roman" w:cs="Times New Roman"/>
        </w:rPr>
        <w:endnoteRef/>
      </w:r>
      <w:r w:rsidRPr="00767F9D">
        <w:rPr>
          <w:rFonts w:ascii="Times New Roman" w:hAnsi="Times New Roman" w:cs="Times New Roman"/>
        </w:rPr>
        <w:t xml:space="preserve"> </w:t>
      </w:r>
      <w:bookmarkStart w:id="23" w:name="_Hlk518978978"/>
      <w:r w:rsidRPr="00767F9D">
        <w:rPr>
          <w:rFonts w:ascii="Times New Roman" w:hAnsi="Times New Roman" w:cs="Times New Roman"/>
        </w:rPr>
        <w:t>Arnolfini, Council of Management minutes, November 7, 1973 (Bristol Archives, ref no. 43371/</w:t>
      </w:r>
      <w:proofErr w:type="spellStart"/>
      <w:r w:rsidRPr="00767F9D">
        <w:rPr>
          <w:rFonts w:ascii="Times New Roman" w:hAnsi="Times New Roman" w:cs="Times New Roman"/>
        </w:rPr>
        <w:t>Adm</w:t>
      </w:r>
      <w:proofErr w:type="spellEnd"/>
      <w:r w:rsidRPr="00767F9D">
        <w:rPr>
          <w:rFonts w:ascii="Times New Roman" w:hAnsi="Times New Roman" w:cs="Times New Roman"/>
        </w:rPr>
        <w:t>/1/1/1).</w:t>
      </w:r>
    </w:p>
    <w:bookmarkEnd w:id="22"/>
    <w:bookmarkEnd w:id="23"/>
  </w:endnote>
  <w:endnote w:id="29">
    <w:p w14:paraId="2963DF87" w14:textId="24CB4A7C" w:rsidR="00CB3A82" w:rsidRPr="00A02AF9" w:rsidRDefault="00CB3A82">
      <w:pPr>
        <w:pStyle w:val="EndnoteText"/>
        <w:rPr>
          <w:rFonts w:ascii="Times New Roman" w:hAnsi="Times New Roman" w:cs="Times New Roman"/>
        </w:rPr>
      </w:pPr>
      <w:r w:rsidRPr="00A02AF9">
        <w:rPr>
          <w:rStyle w:val="EndnoteReference"/>
          <w:rFonts w:ascii="Times New Roman" w:hAnsi="Times New Roman" w:cs="Times New Roman"/>
        </w:rPr>
        <w:endnoteRef/>
      </w:r>
      <w:r w:rsidRPr="00A02AF9">
        <w:rPr>
          <w:rFonts w:ascii="Times New Roman" w:hAnsi="Times New Roman" w:cs="Times New Roman"/>
        </w:rPr>
        <w:t xml:space="preserve"> The Bush House site had in fact been earmarked for Arnolfini as early as 1968, though plans at that stage were vague. One suggestion, for instance, was that Arnolfini share the site with a restaurant and the Academy Cinema on Cheltenham Road, which had been closed since 1955. Arnolfini, Council of Management minutes, October 12, 1969 (Bristol Archives, ref no. 43371/</w:t>
      </w:r>
      <w:proofErr w:type="spellStart"/>
      <w:r w:rsidRPr="00A02AF9">
        <w:rPr>
          <w:rFonts w:ascii="Times New Roman" w:hAnsi="Times New Roman" w:cs="Times New Roman"/>
        </w:rPr>
        <w:t>Adm</w:t>
      </w:r>
      <w:proofErr w:type="spellEnd"/>
      <w:r w:rsidRPr="00A02AF9">
        <w:rPr>
          <w:rFonts w:ascii="Times New Roman" w:hAnsi="Times New Roman" w:cs="Times New Roman"/>
        </w:rPr>
        <w:t>/1/1/1).</w:t>
      </w:r>
    </w:p>
  </w:endnote>
  <w:endnote w:id="30">
    <w:p w14:paraId="1FF08E6D" w14:textId="53154649"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Arnolfini, Council of Management minutes, January 22, 1973 (Bristol Archives, ref no. 43371/</w:t>
      </w:r>
      <w:proofErr w:type="spellStart"/>
      <w:r w:rsidRPr="00767F9D">
        <w:rPr>
          <w:rFonts w:ascii="Times New Roman" w:hAnsi="Times New Roman" w:cs="Times New Roman"/>
        </w:rPr>
        <w:t>Adm</w:t>
      </w:r>
      <w:proofErr w:type="spellEnd"/>
      <w:r w:rsidRPr="00767F9D">
        <w:rPr>
          <w:rFonts w:ascii="Times New Roman" w:hAnsi="Times New Roman" w:cs="Times New Roman"/>
        </w:rPr>
        <w:t xml:space="preserve">/1/1/1). </w:t>
      </w:r>
    </w:p>
  </w:endnote>
  <w:endnote w:id="31">
    <w:p w14:paraId="25F76944" w14:textId="5D1219A1"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Arnolfini, Council of Management minutes, September 12, 1976 (Bristol Archives, ref no. 43371/</w:t>
      </w:r>
      <w:proofErr w:type="spellStart"/>
      <w:r w:rsidRPr="00767F9D">
        <w:rPr>
          <w:rFonts w:ascii="Times New Roman" w:hAnsi="Times New Roman" w:cs="Times New Roman"/>
        </w:rPr>
        <w:t>Adm</w:t>
      </w:r>
      <w:proofErr w:type="spellEnd"/>
      <w:r w:rsidRPr="00767F9D">
        <w:rPr>
          <w:rFonts w:ascii="Times New Roman" w:hAnsi="Times New Roman" w:cs="Times New Roman"/>
        </w:rPr>
        <w:t>/1/1/2).</w:t>
      </w:r>
    </w:p>
  </w:endnote>
  <w:endnote w:id="32">
    <w:p w14:paraId="5B458B99" w14:textId="39924676"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Andrew Foyle, </w:t>
      </w:r>
      <w:r w:rsidRPr="00767F9D">
        <w:rPr>
          <w:rFonts w:ascii="Times New Roman" w:hAnsi="Times New Roman" w:cs="Times New Roman"/>
          <w:i/>
        </w:rPr>
        <w:t>Pevsner Architectural Guides: Bristol</w:t>
      </w:r>
      <w:r w:rsidRPr="00767F9D">
        <w:rPr>
          <w:rFonts w:ascii="Times New Roman" w:hAnsi="Times New Roman" w:cs="Times New Roman"/>
        </w:rPr>
        <w:t xml:space="preserve"> (New Haven and London: Yale University Press, 2004), 40.</w:t>
      </w:r>
    </w:p>
  </w:endnote>
  <w:endnote w:id="33">
    <w:p w14:paraId="054C6C72" w14:textId="0AF3D6E2"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Arnolfini, Council of Management minutes, February 24, 1975 (Bristol Archives, ref no. 43371/</w:t>
      </w:r>
      <w:proofErr w:type="spellStart"/>
      <w:r w:rsidRPr="00767F9D">
        <w:rPr>
          <w:rFonts w:ascii="Times New Roman" w:hAnsi="Times New Roman" w:cs="Times New Roman"/>
        </w:rPr>
        <w:t>Adm</w:t>
      </w:r>
      <w:proofErr w:type="spellEnd"/>
      <w:r w:rsidRPr="00767F9D">
        <w:rPr>
          <w:rFonts w:ascii="Times New Roman" w:hAnsi="Times New Roman" w:cs="Times New Roman"/>
        </w:rPr>
        <w:t>/1/1/1).</w:t>
      </w:r>
    </w:p>
  </w:endnote>
  <w:endnote w:id="34">
    <w:p w14:paraId="0281D279" w14:textId="64C6A8ED"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Pinhay, interview.</w:t>
      </w:r>
    </w:p>
  </w:endnote>
  <w:endnote w:id="35">
    <w:p w14:paraId="4DA921CE" w14:textId="0C6D6D48"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Steve Neale and Steve Pinhay, ‘Eye to Eye’, in </w:t>
      </w:r>
      <w:r w:rsidRPr="00767F9D">
        <w:rPr>
          <w:rFonts w:ascii="Times New Roman" w:hAnsi="Times New Roman" w:cs="Times New Roman"/>
          <w:i/>
        </w:rPr>
        <w:t xml:space="preserve">Southwest Film Directory, </w:t>
      </w:r>
      <w:r w:rsidRPr="00767F9D">
        <w:rPr>
          <w:rFonts w:ascii="Times New Roman" w:hAnsi="Times New Roman" w:cs="Times New Roman"/>
        </w:rPr>
        <w:t>ed. Rod Stoneman</w:t>
      </w:r>
      <w:r w:rsidRPr="00767F9D">
        <w:rPr>
          <w:rFonts w:ascii="Times New Roman" w:hAnsi="Times New Roman" w:cs="Times New Roman"/>
          <w:i/>
        </w:rPr>
        <w:t xml:space="preserve"> </w:t>
      </w:r>
      <w:r w:rsidRPr="00767F9D">
        <w:rPr>
          <w:rFonts w:ascii="Times New Roman" w:hAnsi="Times New Roman" w:cs="Times New Roman"/>
        </w:rPr>
        <w:t>(Exeter: South West Arts, 1980), 130-1.</w:t>
      </w:r>
    </w:p>
  </w:endnote>
  <w:endnote w:id="36">
    <w:p w14:paraId="36DEBF5D" w14:textId="3877EAA0"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Pinhay, interview.</w:t>
      </w:r>
    </w:p>
  </w:endnote>
  <w:endnote w:id="37">
    <w:p w14:paraId="04ED6A61" w14:textId="62C3F975"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Christie, interview.</w:t>
      </w:r>
    </w:p>
  </w:endnote>
  <w:endnote w:id="38">
    <w:p w14:paraId="7CE3F44A" w14:textId="0032ED97"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Ian Danby, ‘These Smashing Things: Trade, Change and Controversy: A visual history of the birth of Watershed’ (Bristol: Watershed, forthcoming), 18.</w:t>
      </w:r>
    </w:p>
  </w:endnote>
  <w:endnote w:id="39">
    <w:p w14:paraId="4EBD98EB" w14:textId="77777777" w:rsidR="0048526C" w:rsidRPr="00767F9D" w:rsidRDefault="0048526C" w:rsidP="0048526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The change coincided with a new design for the gallery’s monthly brochure, Arnolfini Review, and includes an editorial by Rees who discusses the ‘further development in our cinema programme’ that will ‘add up to even better cinema opportunities for everyone’ and that ‘our planned programme… is possibly our most exciting yet’. </w:t>
      </w:r>
      <w:r w:rsidRPr="00767F9D">
        <w:rPr>
          <w:rFonts w:ascii="Times New Roman" w:hAnsi="Times New Roman" w:cs="Times New Roman"/>
          <w:i/>
        </w:rPr>
        <w:t>Arnolfini Review</w:t>
      </w:r>
      <w:r w:rsidRPr="00767F9D">
        <w:rPr>
          <w:rFonts w:ascii="Times New Roman" w:hAnsi="Times New Roman" w:cs="Times New Roman"/>
        </w:rPr>
        <w:t>, April 1981 (Bristol Archives, ref no. 43371/Dept/Mk/3/12/6).</w:t>
      </w:r>
    </w:p>
  </w:endnote>
  <w:endnote w:id="40">
    <w:p w14:paraId="7E77FE21" w14:textId="0B1AB70B"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Arnolfini, Council of Management minutes, April 16, 1983 (Bristol Archives 43371/</w:t>
      </w:r>
      <w:proofErr w:type="spellStart"/>
      <w:r w:rsidRPr="00767F9D">
        <w:rPr>
          <w:rFonts w:ascii="Times New Roman" w:hAnsi="Times New Roman" w:cs="Times New Roman"/>
        </w:rPr>
        <w:t>Adm</w:t>
      </w:r>
      <w:proofErr w:type="spellEnd"/>
      <w:r w:rsidRPr="00767F9D">
        <w:rPr>
          <w:rFonts w:ascii="Times New Roman" w:hAnsi="Times New Roman" w:cs="Times New Roman"/>
        </w:rPr>
        <w:t>/1/1/5).</w:t>
      </w:r>
    </w:p>
  </w:endnote>
  <w:endnote w:id="41">
    <w:p w14:paraId="785A78D8" w14:textId="78BFC15B"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This was commuted to ‘Britain’s First Media Centre’ by 1986.</w:t>
      </w:r>
    </w:p>
  </w:endnote>
  <w:endnote w:id="42">
    <w:p w14:paraId="7B4BA950" w14:textId="36385EAA"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Debbie Ely, interview with the author, December 21, 2017.</w:t>
      </w:r>
    </w:p>
  </w:endnote>
  <w:endnote w:id="43">
    <w:p w14:paraId="7851E80A" w14:textId="4240E65E"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Pinhay, interview.</w:t>
      </w:r>
    </w:p>
  </w:endnote>
  <w:endnote w:id="44">
    <w:p w14:paraId="7C88A0F5" w14:textId="7D3DDDDB"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Ibid.</w:t>
      </w:r>
    </w:p>
  </w:endnote>
  <w:endnote w:id="45">
    <w:p w14:paraId="1130DDFB" w14:textId="77777777" w:rsidR="0048526C" w:rsidRPr="00767F9D" w:rsidRDefault="0048526C" w:rsidP="0048526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HTV was the ITV franchise holder in the South West and Wales. See Andrew Spicer and Steve Presence, </w:t>
      </w:r>
      <w:r w:rsidRPr="00767F9D">
        <w:rPr>
          <w:rFonts w:ascii="Times New Roman" w:hAnsi="Times New Roman" w:cs="Times New Roman"/>
          <w:i/>
        </w:rPr>
        <w:t xml:space="preserve">Go West! Bristol’s Film and Television Industries </w:t>
      </w:r>
      <w:r w:rsidRPr="00767F9D">
        <w:rPr>
          <w:rFonts w:ascii="Times New Roman" w:hAnsi="Times New Roman" w:cs="Times New Roman"/>
        </w:rPr>
        <w:t>(Bristol: UWE Bristol, 2017), 60-1.</w:t>
      </w:r>
    </w:p>
  </w:endnote>
  <w:endnote w:id="46">
    <w:p w14:paraId="2875E6EE" w14:textId="7FD80910"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Julia Knight and Peter Thomas, </w:t>
      </w:r>
      <w:r w:rsidRPr="00DD7879">
        <w:rPr>
          <w:rFonts w:ascii="Times New Roman" w:hAnsi="Times New Roman" w:cs="Times New Roman"/>
          <w:i/>
        </w:rPr>
        <w:t>Reaching Audiences: Distribution and Promotion of Alternative Moving Image</w:t>
      </w:r>
      <w:r w:rsidRPr="00767F9D">
        <w:rPr>
          <w:rFonts w:ascii="Times New Roman" w:hAnsi="Times New Roman" w:cs="Times New Roman"/>
        </w:rPr>
        <w:t xml:space="preserve"> (Bristol: Intellect, 2011), 20.</w:t>
      </w:r>
    </w:p>
  </w:endnote>
  <w:endnote w:id="47">
    <w:p w14:paraId="02BB1832" w14:textId="684360A0"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This structure remains largely in place today, though it should be noted that Watershed Trading is currently wholly-owned by Watershed Arts Trust. When Watershed was founded, the Trust owned only 50 per cent of the trading company, with the other 50 per cent owned by </w:t>
      </w:r>
      <w:proofErr w:type="spellStart"/>
      <w:r w:rsidRPr="00767F9D">
        <w:rPr>
          <w:rFonts w:ascii="Times New Roman" w:hAnsi="Times New Roman" w:cs="Times New Roman"/>
        </w:rPr>
        <w:t>Dartington</w:t>
      </w:r>
      <w:proofErr w:type="spellEnd"/>
      <w:r w:rsidRPr="00767F9D">
        <w:rPr>
          <w:rFonts w:ascii="Times New Roman" w:hAnsi="Times New Roman" w:cs="Times New Roman"/>
        </w:rPr>
        <w:t xml:space="preserve"> Hall Trust. As noted below, this was a significant contributor to the Trust’s subsequent financial difficulties. </w:t>
      </w:r>
      <w:bookmarkStart w:id="25" w:name="_Hlk518985038"/>
      <w:r w:rsidRPr="00767F9D">
        <w:rPr>
          <w:rFonts w:ascii="Times New Roman" w:hAnsi="Times New Roman" w:cs="Times New Roman"/>
        </w:rPr>
        <w:t xml:space="preserve">Watershed, Council of Management minutes, March 31, 1987 (Watershed Archive). </w:t>
      </w:r>
    </w:p>
    <w:bookmarkEnd w:id="25"/>
  </w:endnote>
  <w:endnote w:id="48">
    <w:p w14:paraId="7AF007B3" w14:textId="54AFA664" w:rsidR="006C060C" w:rsidRPr="00767F9D" w:rsidRDefault="006C060C" w:rsidP="00285FE8">
      <w:pPr>
        <w:spacing w:after="0" w:line="240" w:lineRule="auto"/>
        <w:rPr>
          <w:rFonts w:ascii="Times New Roman" w:hAnsi="Times New Roman" w:cs="Times New Roman"/>
          <w:sz w:val="20"/>
          <w:szCs w:val="20"/>
        </w:rPr>
      </w:pPr>
      <w:r w:rsidRPr="00767F9D">
        <w:rPr>
          <w:rStyle w:val="EndnoteReference"/>
          <w:rFonts w:ascii="Times New Roman" w:hAnsi="Times New Roman" w:cs="Times New Roman"/>
          <w:sz w:val="20"/>
          <w:szCs w:val="20"/>
        </w:rPr>
        <w:endnoteRef/>
      </w:r>
      <w:r w:rsidRPr="00767F9D">
        <w:rPr>
          <w:rFonts w:ascii="Times New Roman" w:hAnsi="Times New Roman" w:cs="Times New Roman"/>
          <w:sz w:val="20"/>
          <w:szCs w:val="20"/>
        </w:rPr>
        <w:t xml:space="preserve"> For a discussion of the development of multiplexes in the UK and their impact on cinema-going, see Stuart Hanson, ‘“Entering the age of the hypermarket cinema”: the first five years of the multiplex in the United Kingdom’, </w:t>
      </w:r>
      <w:r w:rsidRPr="00767F9D">
        <w:rPr>
          <w:rFonts w:ascii="Times New Roman" w:hAnsi="Times New Roman" w:cs="Times New Roman"/>
          <w:i/>
          <w:sz w:val="20"/>
          <w:szCs w:val="20"/>
        </w:rPr>
        <w:t>Journal of British Cinema and Television</w:t>
      </w:r>
      <w:r w:rsidRPr="00767F9D">
        <w:rPr>
          <w:rFonts w:ascii="Times New Roman" w:hAnsi="Times New Roman" w:cs="Times New Roman"/>
          <w:sz w:val="20"/>
          <w:szCs w:val="20"/>
        </w:rPr>
        <w:t xml:space="preserve"> 14, no. 4 (2017): 485-503; and Justin Smith, ‘Cinema for Sale: The Impact of the Multiplex on Cinema-going in Britain, 1985-2000’, </w:t>
      </w:r>
      <w:r w:rsidRPr="00767F9D">
        <w:rPr>
          <w:rFonts w:ascii="Times New Roman" w:hAnsi="Times New Roman" w:cs="Times New Roman"/>
          <w:i/>
          <w:sz w:val="20"/>
          <w:szCs w:val="20"/>
        </w:rPr>
        <w:t>Journal of British Cinema and Television</w:t>
      </w:r>
      <w:r w:rsidRPr="00767F9D">
        <w:rPr>
          <w:rFonts w:ascii="Times New Roman" w:hAnsi="Times New Roman" w:cs="Times New Roman"/>
          <w:sz w:val="20"/>
          <w:szCs w:val="20"/>
        </w:rPr>
        <w:t xml:space="preserve"> 2, no. 2 (2008): 242-255. The history of multiplexes in Bristol is patchy, however, and it is difficult to ascertain the competition they provided to cinemas like Watershed. </w:t>
      </w:r>
    </w:p>
  </w:endnote>
  <w:endnote w:id="49">
    <w:p w14:paraId="4A2B657D" w14:textId="41DFDD44" w:rsidR="0048526C" w:rsidRPr="00A02AF9" w:rsidRDefault="0048526C" w:rsidP="0048526C">
      <w:pPr>
        <w:pStyle w:val="EndnoteText"/>
        <w:rPr>
          <w:rFonts w:ascii="Times New Roman" w:hAnsi="Times New Roman" w:cs="Times New Roman"/>
        </w:rPr>
      </w:pPr>
      <w:r w:rsidRPr="00A02AF9">
        <w:rPr>
          <w:rStyle w:val="EndnoteReference"/>
          <w:rFonts w:ascii="Times New Roman" w:hAnsi="Times New Roman" w:cs="Times New Roman"/>
        </w:rPr>
        <w:endnoteRef/>
      </w:r>
      <w:r w:rsidRPr="00A02AF9">
        <w:rPr>
          <w:rFonts w:ascii="Times New Roman" w:hAnsi="Times New Roman" w:cs="Times New Roman"/>
        </w:rPr>
        <w:t xml:space="preserve"> </w:t>
      </w:r>
      <w:r>
        <w:rPr>
          <w:rFonts w:ascii="Times New Roman" w:hAnsi="Times New Roman" w:cs="Times New Roman"/>
        </w:rPr>
        <w:t xml:space="preserve">The </w:t>
      </w:r>
      <w:r w:rsidRPr="0048526C">
        <w:rPr>
          <w:rFonts w:ascii="Times New Roman" w:hAnsi="Times New Roman" w:cs="Times New Roman"/>
          <w:i/>
        </w:rPr>
        <w:t>Napoléon</w:t>
      </w:r>
      <w:r w:rsidRPr="0048526C">
        <w:rPr>
          <w:rFonts w:ascii="Times New Roman" w:hAnsi="Times New Roman" w:cs="Times New Roman"/>
        </w:rPr>
        <w:t xml:space="preserve"> </w:t>
      </w:r>
      <w:r w:rsidRPr="00A02AF9">
        <w:rPr>
          <w:rFonts w:ascii="Times New Roman" w:hAnsi="Times New Roman" w:cs="Times New Roman"/>
        </w:rPr>
        <w:t xml:space="preserve">event </w:t>
      </w:r>
      <w:proofErr w:type="gramStart"/>
      <w:r w:rsidRPr="00A02AF9">
        <w:rPr>
          <w:rFonts w:ascii="Times New Roman" w:hAnsi="Times New Roman" w:cs="Times New Roman"/>
        </w:rPr>
        <w:t>actually took</w:t>
      </w:r>
      <w:proofErr w:type="gramEnd"/>
      <w:r w:rsidRPr="00A02AF9">
        <w:rPr>
          <w:rFonts w:ascii="Times New Roman" w:hAnsi="Times New Roman" w:cs="Times New Roman"/>
        </w:rPr>
        <w:t xml:space="preserve"> place at the Hippodrome to accommodate the orchestra.</w:t>
      </w:r>
    </w:p>
  </w:endnote>
  <w:endnote w:id="50">
    <w:p w14:paraId="3C5A0719" w14:textId="43DE0A90"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Ely, interview.</w:t>
      </w:r>
    </w:p>
  </w:endnote>
  <w:endnote w:id="51">
    <w:p w14:paraId="223AA01E" w14:textId="63A81595"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Pinhay, interview.</w:t>
      </w:r>
    </w:p>
  </w:endnote>
  <w:endnote w:id="52">
    <w:p w14:paraId="6C563C83" w14:textId="369E1305"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Watershed Council of Management minutes, August 7, 1985; Watershed Council of Management minutes, September 10, 1985; and Watershed Council of Management minutes, December 18, 1985 (Watershed Archive).</w:t>
      </w:r>
    </w:p>
  </w:endnote>
  <w:endnote w:id="53">
    <w:p w14:paraId="5ADF730E" w14:textId="5A43EBEB"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Ely, interview.</w:t>
      </w:r>
    </w:p>
  </w:endnote>
  <w:endnote w:id="54">
    <w:p w14:paraId="5B568E27" w14:textId="568E474A"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w:t>
      </w:r>
      <w:proofErr w:type="spellStart"/>
      <w:r w:rsidRPr="00767F9D">
        <w:rPr>
          <w:rFonts w:ascii="Times New Roman" w:hAnsi="Times New Roman" w:cs="Times New Roman"/>
        </w:rPr>
        <w:t>Pnhay</w:t>
      </w:r>
      <w:proofErr w:type="spellEnd"/>
      <w:r w:rsidRPr="00767F9D">
        <w:rPr>
          <w:rFonts w:ascii="Times New Roman" w:hAnsi="Times New Roman" w:cs="Times New Roman"/>
        </w:rPr>
        <w:t>, interview.</w:t>
      </w:r>
    </w:p>
  </w:endnote>
  <w:endnote w:id="55">
    <w:p w14:paraId="4067F6D8" w14:textId="7E21C518"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Michael Rose, interview with the author, February 9, 2018. As Rose recalled, there was ‘this great tension between the “</w:t>
      </w:r>
      <w:proofErr w:type="spellStart"/>
      <w:r w:rsidRPr="00767F9D">
        <w:rPr>
          <w:rFonts w:ascii="Times New Roman" w:hAnsi="Times New Roman" w:cs="Times New Roman"/>
        </w:rPr>
        <w:t>culturalites</w:t>
      </w:r>
      <w:proofErr w:type="spellEnd"/>
      <w:r w:rsidRPr="00767F9D">
        <w:rPr>
          <w:rFonts w:ascii="Times New Roman" w:hAnsi="Times New Roman" w:cs="Times New Roman"/>
        </w:rPr>
        <w:t xml:space="preserve">” like myself, who were there to fulfil a cultural mission, and [the </w:t>
      </w:r>
      <w:proofErr w:type="spellStart"/>
      <w:r w:rsidRPr="00767F9D">
        <w:rPr>
          <w:rFonts w:ascii="Times New Roman" w:hAnsi="Times New Roman" w:cs="Times New Roman"/>
        </w:rPr>
        <w:t>events</w:t>
      </w:r>
      <w:proofErr w:type="spellEnd"/>
      <w:r w:rsidRPr="00767F9D">
        <w:rPr>
          <w:rFonts w:ascii="Times New Roman" w:hAnsi="Times New Roman" w:cs="Times New Roman"/>
        </w:rPr>
        <w:t xml:space="preserve"> organiser] who just wanted to flog the space to whoever. You could have the Idi Amin support group rallying itself on the stage so long as they had the cash’.</w:t>
      </w:r>
    </w:p>
  </w:endnote>
  <w:endnote w:id="56">
    <w:p w14:paraId="0923ED57" w14:textId="3C5D1507"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Rose, interview.</w:t>
      </w:r>
    </w:p>
  </w:endnote>
  <w:endnote w:id="57">
    <w:p w14:paraId="42602A0D" w14:textId="6D703DB3"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Watershed Programme Report, February 27, 1985 (Watershed Archive).</w:t>
      </w:r>
    </w:p>
  </w:endnote>
  <w:endnote w:id="58">
    <w:p w14:paraId="0780F3AC" w14:textId="445A3876"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Rose, interview.</w:t>
      </w:r>
    </w:p>
  </w:endnote>
  <w:endnote w:id="59">
    <w:p w14:paraId="75D6DFE3" w14:textId="7845291F"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Watershed Council of Management minutes, May 13, 1986; Watershed Council of Management minutes, September 9, 1985 (Watershed Archive).</w:t>
      </w:r>
    </w:p>
  </w:endnote>
  <w:endnote w:id="60">
    <w:p w14:paraId="616FCC56" w14:textId="7FACEA22" w:rsidR="00041F7C" w:rsidRPr="00A02AF9" w:rsidRDefault="00041F7C">
      <w:pPr>
        <w:pStyle w:val="EndnoteText"/>
        <w:rPr>
          <w:rFonts w:ascii="Times New Roman" w:hAnsi="Times New Roman" w:cs="Times New Roman"/>
        </w:rPr>
      </w:pPr>
      <w:r w:rsidRPr="00A02AF9">
        <w:rPr>
          <w:rStyle w:val="EndnoteReference"/>
          <w:rFonts w:ascii="Times New Roman" w:hAnsi="Times New Roman" w:cs="Times New Roman"/>
        </w:rPr>
        <w:endnoteRef/>
      </w:r>
      <w:r w:rsidRPr="00A02AF9">
        <w:rPr>
          <w:rFonts w:ascii="Times New Roman" w:hAnsi="Times New Roman" w:cs="Times New Roman"/>
        </w:rPr>
        <w:t xml:space="preserve"> Watershed Finance Committee minutes, November 11, 1987 (Watershed Archive).</w:t>
      </w:r>
    </w:p>
  </w:endnote>
  <w:endnote w:id="61">
    <w:p w14:paraId="3ACEB01D" w14:textId="7B3F5EF5"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James Tidmarsh, ‘Dick Penny: Doctor of Laws’ (oration at Dick Penny’s honorary doctoral award, University of Bristol, July 16, 2010), </w:t>
      </w:r>
      <w:hyperlink r:id="rId3" w:history="1">
        <w:r w:rsidRPr="00767F9D">
          <w:rPr>
            <w:rStyle w:val="Hyperlink"/>
            <w:rFonts w:ascii="Times New Roman" w:hAnsi="Times New Roman" w:cs="Times New Roman"/>
          </w:rPr>
          <w:t>https://www.bristol.ac.uk/graduation/honorary-degrees/hondeg10/penny.html</w:t>
        </w:r>
      </w:hyperlink>
      <w:r w:rsidRPr="00767F9D">
        <w:rPr>
          <w:rFonts w:ascii="Times New Roman" w:hAnsi="Times New Roman" w:cs="Times New Roman"/>
        </w:rPr>
        <w:t xml:space="preserve"> (accessed April 7, 2018).</w:t>
      </w:r>
    </w:p>
  </w:endnote>
  <w:endnote w:id="62">
    <w:p w14:paraId="7EE1A053" w14:textId="18F56880" w:rsidR="00CC44BC" w:rsidRPr="00A02AF9" w:rsidRDefault="00CC44BC">
      <w:pPr>
        <w:pStyle w:val="EndnoteText"/>
        <w:rPr>
          <w:rFonts w:ascii="Times New Roman" w:hAnsi="Times New Roman" w:cs="Times New Roman"/>
        </w:rPr>
      </w:pPr>
      <w:r w:rsidRPr="00A02AF9">
        <w:rPr>
          <w:rStyle w:val="EndnoteReference"/>
          <w:rFonts w:ascii="Times New Roman" w:hAnsi="Times New Roman" w:cs="Times New Roman"/>
        </w:rPr>
        <w:endnoteRef/>
      </w:r>
      <w:r w:rsidRPr="00A02AF9">
        <w:rPr>
          <w:rFonts w:ascii="Times New Roman" w:hAnsi="Times New Roman" w:cs="Times New Roman"/>
        </w:rPr>
        <w:t xml:space="preserve"> Watershed Arts Trust, Director’s Reports and Accounts, March 31 1991 (Watershed Archive).</w:t>
      </w:r>
    </w:p>
  </w:endnote>
  <w:endnote w:id="63">
    <w:p w14:paraId="5BA20A2F" w14:textId="0D732828"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Dick Penny, interview with the author, November 7, 2017.</w:t>
      </w:r>
    </w:p>
  </w:endnote>
  <w:endnote w:id="64">
    <w:p w14:paraId="23083278" w14:textId="5B6966B2"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Ibid.</w:t>
      </w:r>
    </w:p>
  </w:endnote>
  <w:endnote w:id="65">
    <w:p w14:paraId="3209041B" w14:textId="0E546A44" w:rsidR="00030243" w:rsidRPr="00A02AF9" w:rsidRDefault="00030243">
      <w:pPr>
        <w:pStyle w:val="EndnoteText"/>
        <w:rPr>
          <w:rFonts w:ascii="Times New Roman" w:hAnsi="Times New Roman" w:cs="Times New Roman"/>
        </w:rPr>
      </w:pPr>
      <w:r w:rsidRPr="00A02AF9">
        <w:rPr>
          <w:rStyle w:val="EndnoteReference"/>
          <w:rFonts w:ascii="Times New Roman" w:hAnsi="Times New Roman" w:cs="Times New Roman"/>
        </w:rPr>
        <w:endnoteRef/>
      </w:r>
      <w:r w:rsidRPr="00A02AF9">
        <w:rPr>
          <w:rFonts w:ascii="Times New Roman" w:hAnsi="Times New Roman" w:cs="Times New Roman"/>
        </w:rPr>
        <w:t xml:space="preserve"> </w:t>
      </w:r>
      <w:r w:rsidR="000B034C">
        <w:rPr>
          <w:rFonts w:ascii="Times New Roman" w:hAnsi="Times New Roman" w:cs="Times New Roman"/>
        </w:rPr>
        <w:t>By 1993 turnover was up to £953</w:t>
      </w:r>
      <w:r w:rsidR="0021263D">
        <w:rPr>
          <w:rFonts w:ascii="Times New Roman" w:hAnsi="Times New Roman" w:cs="Times New Roman"/>
        </w:rPr>
        <w:t>,000 and was back in profit, with accounts showing £17,000 surplus</w:t>
      </w:r>
      <w:r w:rsidRPr="00A02AF9">
        <w:rPr>
          <w:rFonts w:ascii="Times New Roman" w:hAnsi="Times New Roman" w:cs="Times New Roman"/>
        </w:rPr>
        <w:t>.</w:t>
      </w:r>
      <w:r w:rsidR="0021263D">
        <w:rPr>
          <w:rFonts w:ascii="Times New Roman" w:hAnsi="Times New Roman" w:cs="Times New Roman"/>
        </w:rPr>
        <w:t xml:space="preserve"> Watershed Arts Trust, </w:t>
      </w:r>
      <w:r w:rsidR="0021263D" w:rsidRPr="0021263D">
        <w:rPr>
          <w:rFonts w:ascii="Times New Roman" w:hAnsi="Times New Roman" w:cs="Times New Roman"/>
        </w:rPr>
        <w:t>Director’s Reports and Accounts, March 31 199</w:t>
      </w:r>
      <w:r w:rsidR="0021263D">
        <w:rPr>
          <w:rFonts w:ascii="Times New Roman" w:hAnsi="Times New Roman" w:cs="Times New Roman"/>
        </w:rPr>
        <w:t>3</w:t>
      </w:r>
      <w:r w:rsidR="0021263D" w:rsidRPr="0021263D">
        <w:rPr>
          <w:rFonts w:ascii="Times New Roman" w:hAnsi="Times New Roman" w:cs="Times New Roman"/>
        </w:rPr>
        <w:t xml:space="preserve"> (Watershed Archive).</w:t>
      </w:r>
    </w:p>
  </w:endnote>
  <w:endnote w:id="66">
    <w:p w14:paraId="1A1068C1" w14:textId="77777777" w:rsidR="00305695" w:rsidRPr="00767F9D" w:rsidRDefault="00305695" w:rsidP="00305695">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Penny, interview.</w:t>
      </w:r>
    </w:p>
  </w:endnote>
  <w:endnote w:id="67">
    <w:p w14:paraId="0A9F25C4" w14:textId="27878762"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Interview with Derrick Price, November 21, 2017; Penny, interview.</w:t>
      </w:r>
    </w:p>
  </w:endnote>
  <w:endnote w:id="68">
    <w:p w14:paraId="66B317CA" w14:textId="7F9235D7" w:rsidR="006C060C" w:rsidRPr="00767F9D" w:rsidRDefault="006C060C" w:rsidP="00285FE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w:t>
      </w:r>
      <w:r w:rsidR="00342CBF" w:rsidRPr="00767F9D">
        <w:rPr>
          <w:rFonts w:ascii="Times New Roman" w:hAnsi="Times New Roman" w:cs="Times New Roman"/>
        </w:rPr>
        <w:t>Penny, interview.</w:t>
      </w:r>
    </w:p>
  </w:endnote>
  <w:endnote w:id="69">
    <w:p w14:paraId="27A40ACD" w14:textId="3453DCE3"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w:t>
      </w:r>
      <w:r w:rsidR="00342CBF" w:rsidRPr="00767F9D">
        <w:rPr>
          <w:rFonts w:ascii="Times New Roman" w:hAnsi="Times New Roman" w:cs="Times New Roman"/>
        </w:rPr>
        <w:t>Ibid</w:t>
      </w:r>
      <w:r w:rsidRPr="00767F9D">
        <w:rPr>
          <w:rFonts w:ascii="Times New Roman" w:hAnsi="Times New Roman" w:cs="Times New Roman"/>
        </w:rPr>
        <w:t>.</w:t>
      </w:r>
    </w:p>
  </w:endnote>
  <w:endnote w:id="70">
    <w:p w14:paraId="6590B032" w14:textId="3B36B482" w:rsidR="00305695" w:rsidRPr="00031949" w:rsidRDefault="00305695">
      <w:pPr>
        <w:pStyle w:val="EndnoteText"/>
        <w:rPr>
          <w:rFonts w:ascii="Times New Roman" w:hAnsi="Times New Roman" w:cs="Times New Roman"/>
        </w:rPr>
      </w:pPr>
      <w:r w:rsidRPr="00031949">
        <w:rPr>
          <w:rStyle w:val="EndnoteReference"/>
          <w:rFonts w:ascii="Times New Roman" w:hAnsi="Times New Roman" w:cs="Times New Roman"/>
        </w:rPr>
        <w:endnoteRef/>
      </w:r>
      <w:r w:rsidRPr="00031949">
        <w:rPr>
          <w:rFonts w:ascii="Times New Roman" w:hAnsi="Times New Roman" w:cs="Times New Roman"/>
        </w:rPr>
        <w:t xml:space="preserve"> Although in hindsight this seems to be an obvious decision to make, in 1999 the transformative impact of digital techn</w:t>
      </w:r>
      <w:r w:rsidR="000B52EF" w:rsidRPr="00031949">
        <w:rPr>
          <w:rFonts w:ascii="Times New Roman" w:hAnsi="Times New Roman" w:cs="Times New Roman"/>
        </w:rPr>
        <w:t>ologies in the cultural sphere</w:t>
      </w:r>
      <w:r w:rsidRPr="00031949">
        <w:rPr>
          <w:rFonts w:ascii="Times New Roman" w:hAnsi="Times New Roman" w:cs="Times New Roman"/>
        </w:rPr>
        <w:t xml:space="preserve"> was far from obvious. As Penny says, it was a ‘big bet’.</w:t>
      </w:r>
    </w:p>
  </w:endnote>
  <w:endnote w:id="71">
    <w:p w14:paraId="373597F2" w14:textId="77777777" w:rsidR="00FD57B8" w:rsidRPr="00A02AF9" w:rsidRDefault="00FD57B8" w:rsidP="00FD57B8">
      <w:pPr>
        <w:pStyle w:val="EndnoteText"/>
        <w:rPr>
          <w:rFonts w:ascii="Times New Roman" w:hAnsi="Times New Roman" w:cs="Times New Roman"/>
        </w:rPr>
      </w:pPr>
      <w:r w:rsidRPr="00A02AF9">
        <w:rPr>
          <w:rStyle w:val="EndnoteReference"/>
          <w:rFonts w:ascii="Times New Roman" w:hAnsi="Times New Roman" w:cs="Times New Roman"/>
        </w:rPr>
        <w:endnoteRef/>
      </w:r>
      <w:r w:rsidRPr="00A02AF9">
        <w:rPr>
          <w:rFonts w:ascii="Times New Roman" w:hAnsi="Times New Roman" w:cs="Times New Roman"/>
        </w:rPr>
        <w:t xml:space="preserve"> </w:t>
      </w:r>
      <w:proofErr w:type="spellStart"/>
      <w:r w:rsidRPr="00A02AF9">
        <w:rPr>
          <w:rFonts w:ascii="Times New Roman" w:hAnsi="Times New Roman" w:cs="Times New Roman"/>
        </w:rPr>
        <w:t>Küng</w:t>
      </w:r>
      <w:proofErr w:type="spellEnd"/>
      <w:r w:rsidRPr="00A02AF9">
        <w:rPr>
          <w:rFonts w:ascii="Times New Roman" w:hAnsi="Times New Roman" w:cs="Times New Roman"/>
        </w:rPr>
        <w:t xml:space="preserve">, ‘Leadership’, in </w:t>
      </w:r>
      <w:r w:rsidRPr="00A02AF9">
        <w:rPr>
          <w:rFonts w:ascii="Times New Roman" w:hAnsi="Times New Roman" w:cs="Times New Roman"/>
          <w:i/>
        </w:rPr>
        <w:t>Strategic Management in the Media: Theory to Practice</w:t>
      </w:r>
      <w:r w:rsidRPr="00A02AF9">
        <w:rPr>
          <w:rFonts w:ascii="Times New Roman" w:hAnsi="Times New Roman" w:cs="Times New Roman"/>
        </w:rPr>
        <w:t>, 2nd ed. (London: Sage, 2017), 175-202.</w:t>
      </w:r>
    </w:p>
  </w:endnote>
  <w:endnote w:id="72">
    <w:p w14:paraId="174BB721" w14:textId="7B85894E" w:rsidR="006C060C" w:rsidRPr="00767F9D" w:rsidRDefault="006C060C">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DCMS, </w:t>
      </w:r>
      <w:r w:rsidRPr="00767F9D">
        <w:rPr>
          <w:rFonts w:ascii="Times New Roman" w:hAnsi="Times New Roman" w:cs="Times New Roman"/>
          <w:i/>
        </w:rPr>
        <w:t>Creative Economy Programme Working Group Reports</w:t>
      </w:r>
      <w:r w:rsidRPr="00767F9D">
        <w:rPr>
          <w:rFonts w:ascii="Times New Roman" w:hAnsi="Times New Roman" w:cs="Times New Roman"/>
        </w:rPr>
        <w:t xml:space="preserve"> (London: DCMS, 2006), 51.</w:t>
      </w:r>
    </w:p>
  </w:endnote>
  <w:endnote w:id="73">
    <w:p w14:paraId="16489EBF" w14:textId="77777777" w:rsidR="00FD57B8" w:rsidRPr="00767F9D" w:rsidRDefault="00FD57B8" w:rsidP="00FD57B8">
      <w:pPr>
        <w:pStyle w:val="EndnoteText"/>
        <w:rPr>
          <w:rFonts w:ascii="Times New Roman" w:hAnsi="Times New Roman" w:cs="Times New Roman"/>
        </w:rPr>
      </w:pPr>
      <w:r w:rsidRPr="00767F9D">
        <w:rPr>
          <w:rStyle w:val="EndnoteReference"/>
          <w:rFonts w:ascii="Times New Roman" w:hAnsi="Times New Roman" w:cs="Times New Roman"/>
        </w:rPr>
        <w:endnoteRef/>
      </w:r>
      <w:r w:rsidRPr="00767F9D">
        <w:rPr>
          <w:rFonts w:ascii="Times New Roman" w:hAnsi="Times New Roman" w:cs="Times New Roman"/>
        </w:rPr>
        <w:t xml:space="preserve"> Price, interview.</w:t>
      </w:r>
    </w:p>
  </w:endnote>
  <w:endnote w:id="74">
    <w:p w14:paraId="6B91EDA5" w14:textId="16A950C0" w:rsidR="00FA1A93" w:rsidRPr="00031949" w:rsidRDefault="00FA1A93">
      <w:pPr>
        <w:pStyle w:val="EndnoteText"/>
        <w:rPr>
          <w:rFonts w:ascii="Times New Roman" w:hAnsi="Times New Roman" w:cs="Times New Roman"/>
        </w:rPr>
      </w:pPr>
      <w:r w:rsidRPr="00031949">
        <w:rPr>
          <w:rStyle w:val="EndnoteReference"/>
          <w:rFonts w:ascii="Times New Roman" w:hAnsi="Times New Roman" w:cs="Times New Roman"/>
        </w:rPr>
        <w:endnoteRef/>
      </w:r>
      <w:r w:rsidRPr="00031949">
        <w:rPr>
          <w:rFonts w:ascii="Times New Roman" w:hAnsi="Times New Roman" w:cs="Times New Roman"/>
        </w:rPr>
        <w:t xml:space="preserve"> BFI, </w:t>
      </w:r>
      <w:r w:rsidRPr="00031949">
        <w:rPr>
          <w:rFonts w:ascii="Times New Roman" w:hAnsi="Times New Roman" w:cs="Times New Roman"/>
          <w:i/>
        </w:rPr>
        <w:t>BFI 2022: Supporting UK Film, BFI Plan 2017-2022</w:t>
      </w:r>
      <w:r w:rsidRPr="00031949">
        <w:rPr>
          <w:rFonts w:ascii="Times New Roman" w:hAnsi="Times New Roman" w:cs="Times New Roman"/>
        </w:rPr>
        <w:t xml:space="preserve"> (London: BFI, 2017), 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870725"/>
      <w:docPartObj>
        <w:docPartGallery w:val="Page Numbers (Bottom of Page)"/>
        <w:docPartUnique/>
      </w:docPartObj>
    </w:sdtPr>
    <w:sdtEndPr>
      <w:rPr>
        <w:noProof/>
      </w:rPr>
    </w:sdtEndPr>
    <w:sdtContent>
      <w:p w14:paraId="65980C9A" w14:textId="7F3424F5" w:rsidR="004A0E8D" w:rsidRDefault="004A0E8D">
        <w:pPr>
          <w:pStyle w:val="Footer"/>
          <w:jc w:val="right"/>
        </w:pPr>
        <w:r>
          <w:fldChar w:fldCharType="begin"/>
        </w:r>
        <w:r>
          <w:instrText xml:space="preserve"> PAGE   \* MERGEFORMAT </w:instrText>
        </w:r>
        <w:r>
          <w:fldChar w:fldCharType="separate"/>
        </w:r>
        <w:r w:rsidR="00FD57B8">
          <w:rPr>
            <w:noProof/>
          </w:rPr>
          <w:t>30</w:t>
        </w:r>
        <w:r>
          <w:rPr>
            <w:noProof/>
          </w:rPr>
          <w:fldChar w:fldCharType="end"/>
        </w:r>
      </w:p>
    </w:sdtContent>
  </w:sdt>
  <w:p w14:paraId="11923553" w14:textId="77777777" w:rsidR="004A0E8D" w:rsidRDefault="004A0E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4BB7D" w14:textId="77777777" w:rsidR="00B215AF" w:rsidRDefault="00B215AF" w:rsidP="009F48B5">
      <w:pPr>
        <w:spacing w:after="0" w:line="240" w:lineRule="auto"/>
      </w:pPr>
      <w:r>
        <w:separator/>
      </w:r>
    </w:p>
  </w:footnote>
  <w:footnote w:type="continuationSeparator" w:id="0">
    <w:p w14:paraId="1F338E96" w14:textId="77777777" w:rsidR="00B215AF" w:rsidRDefault="00B215AF" w:rsidP="009F48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C6647"/>
    <w:multiLevelType w:val="hybridMultilevel"/>
    <w:tmpl w:val="25940FD2"/>
    <w:lvl w:ilvl="0" w:tplc="1990FB7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212A4"/>
    <w:multiLevelType w:val="hybridMultilevel"/>
    <w:tmpl w:val="8788ECE0"/>
    <w:lvl w:ilvl="0" w:tplc="0CA0A440">
      <w:start w:val="1"/>
      <w:numFmt w:val="bullet"/>
      <w:lvlText w:val="-"/>
      <w:lvlJc w:val="left"/>
      <w:pPr>
        <w:ind w:left="360" w:hanging="360"/>
      </w:pPr>
      <w:rPr>
        <w:rFonts w:ascii="Calibri" w:eastAsiaTheme="minorHAnsi" w:hAnsi="Calibri" w:cstheme="minorBid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9180A89"/>
    <w:multiLevelType w:val="hybridMultilevel"/>
    <w:tmpl w:val="F09089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F655EC"/>
    <w:multiLevelType w:val="hybridMultilevel"/>
    <w:tmpl w:val="012E9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00725"/>
    <w:multiLevelType w:val="hybridMultilevel"/>
    <w:tmpl w:val="63B2047C"/>
    <w:lvl w:ilvl="0" w:tplc="DC343206">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6500D"/>
    <w:multiLevelType w:val="hybridMultilevel"/>
    <w:tmpl w:val="01F44500"/>
    <w:lvl w:ilvl="0" w:tplc="1DB62050">
      <w:numFmt w:val="bullet"/>
      <w:lvlText w:val="-"/>
      <w:lvlJc w:val="left"/>
      <w:pPr>
        <w:ind w:left="360" w:hanging="360"/>
      </w:pPr>
      <w:rPr>
        <w:rFonts w:ascii="Arial" w:eastAsiaTheme="minorEastAsia" w:hAnsi="Aria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F4676CC"/>
    <w:multiLevelType w:val="hybridMultilevel"/>
    <w:tmpl w:val="81A03878"/>
    <w:lvl w:ilvl="0" w:tplc="A9F0E6D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487A2E"/>
    <w:multiLevelType w:val="hybridMultilevel"/>
    <w:tmpl w:val="46F0D46E"/>
    <w:lvl w:ilvl="0" w:tplc="9A820B06">
      <w:start w:val="3"/>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C12CB"/>
    <w:multiLevelType w:val="hybridMultilevel"/>
    <w:tmpl w:val="282A276A"/>
    <w:lvl w:ilvl="0" w:tplc="EF6A35B8">
      <w:start w:val="197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E4E62"/>
    <w:multiLevelType w:val="hybridMultilevel"/>
    <w:tmpl w:val="274CD6CC"/>
    <w:lvl w:ilvl="0" w:tplc="F2B0F2B8">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96ACD"/>
    <w:multiLevelType w:val="hybridMultilevel"/>
    <w:tmpl w:val="746CC4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8F52F8"/>
    <w:multiLevelType w:val="hybridMultilevel"/>
    <w:tmpl w:val="57B66250"/>
    <w:lvl w:ilvl="0" w:tplc="A9F0E6D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1107DB"/>
    <w:multiLevelType w:val="hybridMultilevel"/>
    <w:tmpl w:val="D44E7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D21367A"/>
    <w:multiLevelType w:val="hybridMultilevel"/>
    <w:tmpl w:val="3FE0C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A605F8"/>
    <w:multiLevelType w:val="hybridMultilevel"/>
    <w:tmpl w:val="65169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06EB7"/>
    <w:multiLevelType w:val="hybridMultilevel"/>
    <w:tmpl w:val="586CC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03ED5"/>
    <w:multiLevelType w:val="hybridMultilevel"/>
    <w:tmpl w:val="748EC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7241FA"/>
    <w:multiLevelType w:val="hybridMultilevel"/>
    <w:tmpl w:val="43989F8C"/>
    <w:lvl w:ilvl="0" w:tplc="DAFC7D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0F17FA"/>
    <w:multiLevelType w:val="multilevel"/>
    <w:tmpl w:val="0D501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A0102D"/>
    <w:multiLevelType w:val="hybridMultilevel"/>
    <w:tmpl w:val="CF94D70E"/>
    <w:lvl w:ilvl="0" w:tplc="750E25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8"/>
  </w:num>
  <w:num w:numId="4">
    <w:abstractNumId w:val="1"/>
  </w:num>
  <w:num w:numId="5">
    <w:abstractNumId w:val="8"/>
  </w:num>
  <w:num w:numId="6">
    <w:abstractNumId w:val="19"/>
  </w:num>
  <w:num w:numId="7">
    <w:abstractNumId w:val="2"/>
  </w:num>
  <w:num w:numId="8">
    <w:abstractNumId w:val="7"/>
  </w:num>
  <w:num w:numId="9">
    <w:abstractNumId w:val="11"/>
  </w:num>
  <w:num w:numId="10">
    <w:abstractNumId w:val="6"/>
  </w:num>
  <w:num w:numId="11">
    <w:abstractNumId w:val="10"/>
  </w:num>
  <w:num w:numId="12">
    <w:abstractNumId w:val="0"/>
  </w:num>
  <w:num w:numId="13">
    <w:abstractNumId w:val="5"/>
  </w:num>
  <w:num w:numId="14">
    <w:abstractNumId w:val="3"/>
  </w:num>
  <w:num w:numId="15">
    <w:abstractNumId w:val="9"/>
  </w:num>
  <w:num w:numId="16">
    <w:abstractNumId w:val="16"/>
  </w:num>
  <w:num w:numId="17">
    <w:abstractNumId w:val="4"/>
  </w:num>
  <w:num w:numId="18">
    <w:abstractNumId w:val="14"/>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95B"/>
    <w:rsid w:val="00000A9B"/>
    <w:rsid w:val="00001E45"/>
    <w:rsid w:val="00003ADA"/>
    <w:rsid w:val="0000450F"/>
    <w:rsid w:val="00005176"/>
    <w:rsid w:val="00006B14"/>
    <w:rsid w:val="00007F3F"/>
    <w:rsid w:val="00010132"/>
    <w:rsid w:val="00012C87"/>
    <w:rsid w:val="00014DBC"/>
    <w:rsid w:val="00017E40"/>
    <w:rsid w:val="00020792"/>
    <w:rsid w:val="00020AA2"/>
    <w:rsid w:val="00022E0D"/>
    <w:rsid w:val="00024DB8"/>
    <w:rsid w:val="00025063"/>
    <w:rsid w:val="000250C7"/>
    <w:rsid w:val="00026010"/>
    <w:rsid w:val="00027069"/>
    <w:rsid w:val="00030243"/>
    <w:rsid w:val="000307CA"/>
    <w:rsid w:val="00030995"/>
    <w:rsid w:val="00030D02"/>
    <w:rsid w:val="00031949"/>
    <w:rsid w:val="0003200E"/>
    <w:rsid w:val="00032FEE"/>
    <w:rsid w:val="000330D9"/>
    <w:rsid w:val="00036927"/>
    <w:rsid w:val="00041F7C"/>
    <w:rsid w:val="000426EC"/>
    <w:rsid w:val="00042E04"/>
    <w:rsid w:val="000450E2"/>
    <w:rsid w:val="0005395D"/>
    <w:rsid w:val="00055471"/>
    <w:rsid w:val="00055B1C"/>
    <w:rsid w:val="000564C2"/>
    <w:rsid w:val="00056E74"/>
    <w:rsid w:val="00057DE5"/>
    <w:rsid w:val="000616A5"/>
    <w:rsid w:val="00061D15"/>
    <w:rsid w:val="00062906"/>
    <w:rsid w:val="0006450F"/>
    <w:rsid w:val="00064EB4"/>
    <w:rsid w:val="000657E7"/>
    <w:rsid w:val="0006646C"/>
    <w:rsid w:val="00066BDA"/>
    <w:rsid w:val="000708C9"/>
    <w:rsid w:val="00070EBE"/>
    <w:rsid w:val="000732A7"/>
    <w:rsid w:val="00074478"/>
    <w:rsid w:val="0007477E"/>
    <w:rsid w:val="000747E6"/>
    <w:rsid w:val="0007516F"/>
    <w:rsid w:val="000754D1"/>
    <w:rsid w:val="00080321"/>
    <w:rsid w:val="0008135E"/>
    <w:rsid w:val="0008145F"/>
    <w:rsid w:val="00081995"/>
    <w:rsid w:val="00082713"/>
    <w:rsid w:val="00084F1B"/>
    <w:rsid w:val="00085144"/>
    <w:rsid w:val="000865FB"/>
    <w:rsid w:val="00087BE8"/>
    <w:rsid w:val="00090705"/>
    <w:rsid w:val="0009228C"/>
    <w:rsid w:val="000937DD"/>
    <w:rsid w:val="000938F0"/>
    <w:rsid w:val="00097EF4"/>
    <w:rsid w:val="000A0D9D"/>
    <w:rsid w:val="000A1DBE"/>
    <w:rsid w:val="000A30ED"/>
    <w:rsid w:val="000A4C0E"/>
    <w:rsid w:val="000A5E5B"/>
    <w:rsid w:val="000A6C4C"/>
    <w:rsid w:val="000A7648"/>
    <w:rsid w:val="000B025D"/>
    <w:rsid w:val="000B034C"/>
    <w:rsid w:val="000B053E"/>
    <w:rsid w:val="000B1D59"/>
    <w:rsid w:val="000B525C"/>
    <w:rsid w:val="000B52EF"/>
    <w:rsid w:val="000B6B9F"/>
    <w:rsid w:val="000B7BB0"/>
    <w:rsid w:val="000C1592"/>
    <w:rsid w:val="000C1C92"/>
    <w:rsid w:val="000C22E2"/>
    <w:rsid w:val="000C2FE6"/>
    <w:rsid w:val="000C3B5C"/>
    <w:rsid w:val="000C4351"/>
    <w:rsid w:val="000C5818"/>
    <w:rsid w:val="000C69A6"/>
    <w:rsid w:val="000C71BC"/>
    <w:rsid w:val="000D02DD"/>
    <w:rsid w:val="000D050E"/>
    <w:rsid w:val="000D0707"/>
    <w:rsid w:val="000D2C70"/>
    <w:rsid w:val="000D5809"/>
    <w:rsid w:val="000D7181"/>
    <w:rsid w:val="000E07D1"/>
    <w:rsid w:val="000E31A2"/>
    <w:rsid w:val="000E35D3"/>
    <w:rsid w:val="000E3A77"/>
    <w:rsid w:val="000F1C9E"/>
    <w:rsid w:val="000F20BF"/>
    <w:rsid w:val="000F2FEB"/>
    <w:rsid w:val="000F39DB"/>
    <w:rsid w:val="001001D4"/>
    <w:rsid w:val="0010031C"/>
    <w:rsid w:val="00101B5C"/>
    <w:rsid w:val="00101F52"/>
    <w:rsid w:val="00102343"/>
    <w:rsid w:val="001025C1"/>
    <w:rsid w:val="001028F5"/>
    <w:rsid w:val="0010336D"/>
    <w:rsid w:val="00104ABD"/>
    <w:rsid w:val="001053EC"/>
    <w:rsid w:val="00106B3C"/>
    <w:rsid w:val="00110723"/>
    <w:rsid w:val="00110EFC"/>
    <w:rsid w:val="0011124B"/>
    <w:rsid w:val="0011126B"/>
    <w:rsid w:val="0011178F"/>
    <w:rsid w:val="00112ED2"/>
    <w:rsid w:val="00113328"/>
    <w:rsid w:val="0011522B"/>
    <w:rsid w:val="00115546"/>
    <w:rsid w:val="001207AF"/>
    <w:rsid w:val="0012186A"/>
    <w:rsid w:val="00122018"/>
    <w:rsid w:val="00123712"/>
    <w:rsid w:val="001239B5"/>
    <w:rsid w:val="00123D3A"/>
    <w:rsid w:val="00124D7A"/>
    <w:rsid w:val="00124FC6"/>
    <w:rsid w:val="00126873"/>
    <w:rsid w:val="00130FB6"/>
    <w:rsid w:val="001319E6"/>
    <w:rsid w:val="00133A8A"/>
    <w:rsid w:val="00134E14"/>
    <w:rsid w:val="00135D57"/>
    <w:rsid w:val="0013640D"/>
    <w:rsid w:val="00140FCC"/>
    <w:rsid w:val="001473FB"/>
    <w:rsid w:val="00147931"/>
    <w:rsid w:val="00151959"/>
    <w:rsid w:val="0015241F"/>
    <w:rsid w:val="001532B3"/>
    <w:rsid w:val="00153F94"/>
    <w:rsid w:val="001562CE"/>
    <w:rsid w:val="00161751"/>
    <w:rsid w:val="00161E32"/>
    <w:rsid w:val="001659F6"/>
    <w:rsid w:val="00166F99"/>
    <w:rsid w:val="001735C2"/>
    <w:rsid w:val="00174C23"/>
    <w:rsid w:val="001753C9"/>
    <w:rsid w:val="00176130"/>
    <w:rsid w:val="00176581"/>
    <w:rsid w:val="00177CBF"/>
    <w:rsid w:val="001802BD"/>
    <w:rsid w:val="00180DF3"/>
    <w:rsid w:val="00181464"/>
    <w:rsid w:val="00181857"/>
    <w:rsid w:val="001819A3"/>
    <w:rsid w:val="00181BC9"/>
    <w:rsid w:val="0018327F"/>
    <w:rsid w:val="00185A28"/>
    <w:rsid w:val="00187391"/>
    <w:rsid w:val="001873BA"/>
    <w:rsid w:val="00187C31"/>
    <w:rsid w:val="00191198"/>
    <w:rsid w:val="001923B2"/>
    <w:rsid w:val="001923EA"/>
    <w:rsid w:val="0019264A"/>
    <w:rsid w:val="00193CFF"/>
    <w:rsid w:val="00194E94"/>
    <w:rsid w:val="0019706A"/>
    <w:rsid w:val="001973D6"/>
    <w:rsid w:val="001A0007"/>
    <w:rsid w:val="001A1049"/>
    <w:rsid w:val="001A2D1C"/>
    <w:rsid w:val="001A41EC"/>
    <w:rsid w:val="001A6B4F"/>
    <w:rsid w:val="001B0237"/>
    <w:rsid w:val="001B08C9"/>
    <w:rsid w:val="001B27B4"/>
    <w:rsid w:val="001B28BE"/>
    <w:rsid w:val="001B2BB5"/>
    <w:rsid w:val="001B2E65"/>
    <w:rsid w:val="001B4D02"/>
    <w:rsid w:val="001B5E63"/>
    <w:rsid w:val="001B65A1"/>
    <w:rsid w:val="001B67D1"/>
    <w:rsid w:val="001B6B46"/>
    <w:rsid w:val="001B6F85"/>
    <w:rsid w:val="001B7253"/>
    <w:rsid w:val="001B7DF8"/>
    <w:rsid w:val="001C394A"/>
    <w:rsid w:val="001C7061"/>
    <w:rsid w:val="001D0765"/>
    <w:rsid w:val="001D1D67"/>
    <w:rsid w:val="001D2400"/>
    <w:rsid w:val="001D605E"/>
    <w:rsid w:val="001D6FD8"/>
    <w:rsid w:val="001E1C63"/>
    <w:rsid w:val="001E1F70"/>
    <w:rsid w:val="001E4452"/>
    <w:rsid w:val="001E4EEF"/>
    <w:rsid w:val="001E5150"/>
    <w:rsid w:val="001E6C8C"/>
    <w:rsid w:val="001E6D70"/>
    <w:rsid w:val="001E6F8D"/>
    <w:rsid w:val="001E75F9"/>
    <w:rsid w:val="001F0A65"/>
    <w:rsid w:val="001F2FE5"/>
    <w:rsid w:val="001F42C0"/>
    <w:rsid w:val="001F5316"/>
    <w:rsid w:val="001F688E"/>
    <w:rsid w:val="001F7176"/>
    <w:rsid w:val="0020239A"/>
    <w:rsid w:val="00204A0C"/>
    <w:rsid w:val="00204F79"/>
    <w:rsid w:val="00205375"/>
    <w:rsid w:val="00207E3D"/>
    <w:rsid w:val="00210752"/>
    <w:rsid w:val="00210C07"/>
    <w:rsid w:val="0021183E"/>
    <w:rsid w:val="00211B80"/>
    <w:rsid w:val="0021263D"/>
    <w:rsid w:val="002126D6"/>
    <w:rsid w:val="00212798"/>
    <w:rsid w:val="00212E4B"/>
    <w:rsid w:val="0021395F"/>
    <w:rsid w:val="0021423F"/>
    <w:rsid w:val="0021475C"/>
    <w:rsid w:val="002153CE"/>
    <w:rsid w:val="00217955"/>
    <w:rsid w:val="00217E83"/>
    <w:rsid w:val="00220EE0"/>
    <w:rsid w:val="002210E9"/>
    <w:rsid w:val="00221275"/>
    <w:rsid w:val="002215E8"/>
    <w:rsid w:val="00221DEA"/>
    <w:rsid w:val="00221E60"/>
    <w:rsid w:val="00222154"/>
    <w:rsid w:val="0022392B"/>
    <w:rsid w:val="00225B05"/>
    <w:rsid w:val="00226C82"/>
    <w:rsid w:val="00226D23"/>
    <w:rsid w:val="00227474"/>
    <w:rsid w:val="002313BF"/>
    <w:rsid w:val="00231603"/>
    <w:rsid w:val="00233D30"/>
    <w:rsid w:val="0023544F"/>
    <w:rsid w:val="002356F2"/>
    <w:rsid w:val="002368CA"/>
    <w:rsid w:val="00237CC3"/>
    <w:rsid w:val="00240A8D"/>
    <w:rsid w:val="002434B3"/>
    <w:rsid w:val="00243EA1"/>
    <w:rsid w:val="00243FEE"/>
    <w:rsid w:val="0024490D"/>
    <w:rsid w:val="002449DC"/>
    <w:rsid w:val="0024569D"/>
    <w:rsid w:val="00245762"/>
    <w:rsid w:val="0024598A"/>
    <w:rsid w:val="0024632D"/>
    <w:rsid w:val="002467BA"/>
    <w:rsid w:val="00250E7F"/>
    <w:rsid w:val="002525A2"/>
    <w:rsid w:val="00252FC5"/>
    <w:rsid w:val="00253184"/>
    <w:rsid w:val="00253E44"/>
    <w:rsid w:val="0025574D"/>
    <w:rsid w:val="00255C44"/>
    <w:rsid w:val="00255D67"/>
    <w:rsid w:val="00257BC8"/>
    <w:rsid w:val="002600AC"/>
    <w:rsid w:val="002619B1"/>
    <w:rsid w:val="00261C1D"/>
    <w:rsid w:val="0026235C"/>
    <w:rsid w:val="00263E32"/>
    <w:rsid w:val="002655DC"/>
    <w:rsid w:val="00265D3F"/>
    <w:rsid w:val="00265FB4"/>
    <w:rsid w:val="002666C3"/>
    <w:rsid w:val="0027001A"/>
    <w:rsid w:val="00270150"/>
    <w:rsid w:val="00271E0C"/>
    <w:rsid w:val="00273310"/>
    <w:rsid w:val="00273EE6"/>
    <w:rsid w:val="002749BD"/>
    <w:rsid w:val="00274B43"/>
    <w:rsid w:val="00275B1F"/>
    <w:rsid w:val="00277617"/>
    <w:rsid w:val="00277C4F"/>
    <w:rsid w:val="00282622"/>
    <w:rsid w:val="0028361C"/>
    <w:rsid w:val="00283C0F"/>
    <w:rsid w:val="00284063"/>
    <w:rsid w:val="002846E7"/>
    <w:rsid w:val="00284A77"/>
    <w:rsid w:val="00284BAC"/>
    <w:rsid w:val="002850F0"/>
    <w:rsid w:val="00285AF6"/>
    <w:rsid w:val="00285C45"/>
    <w:rsid w:val="00285FE8"/>
    <w:rsid w:val="00286095"/>
    <w:rsid w:val="00286934"/>
    <w:rsid w:val="0028798B"/>
    <w:rsid w:val="00290355"/>
    <w:rsid w:val="0029084E"/>
    <w:rsid w:val="0029301C"/>
    <w:rsid w:val="00293BC0"/>
    <w:rsid w:val="00294686"/>
    <w:rsid w:val="0029476A"/>
    <w:rsid w:val="002947BC"/>
    <w:rsid w:val="00294CB3"/>
    <w:rsid w:val="00295B8C"/>
    <w:rsid w:val="002976D3"/>
    <w:rsid w:val="002A0D4C"/>
    <w:rsid w:val="002A195A"/>
    <w:rsid w:val="002A3FAE"/>
    <w:rsid w:val="002A47A3"/>
    <w:rsid w:val="002B5ABE"/>
    <w:rsid w:val="002B5E38"/>
    <w:rsid w:val="002B643B"/>
    <w:rsid w:val="002B7936"/>
    <w:rsid w:val="002C0417"/>
    <w:rsid w:val="002C0B55"/>
    <w:rsid w:val="002C41D0"/>
    <w:rsid w:val="002C45AF"/>
    <w:rsid w:val="002C5B5D"/>
    <w:rsid w:val="002C5EF4"/>
    <w:rsid w:val="002C6055"/>
    <w:rsid w:val="002C6370"/>
    <w:rsid w:val="002C70B1"/>
    <w:rsid w:val="002C7341"/>
    <w:rsid w:val="002C7355"/>
    <w:rsid w:val="002D151E"/>
    <w:rsid w:val="002D1B25"/>
    <w:rsid w:val="002D21AE"/>
    <w:rsid w:val="002D27F2"/>
    <w:rsid w:val="002D296F"/>
    <w:rsid w:val="002D3741"/>
    <w:rsid w:val="002D56FF"/>
    <w:rsid w:val="002D5CCD"/>
    <w:rsid w:val="002D5E3D"/>
    <w:rsid w:val="002D5ED0"/>
    <w:rsid w:val="002D6693"/>
    <w:rsid w:val="002D786A"/>
    <w:rsid w:val="002E2FA7"/>
    <w:rsid w:val="002E7E35"/>
    <w:rsid w:val="002F08BE"/>
    <w:rsid w:val="002F2559"/>
    <w:rsid w:val="002F3476"/>
    <w:rsid w:val="002F5B8E"/>
    <w:rsid w:val="002F7BFD"/>
    <w:rsid w:val="002F7EF6"/>
    <w:rsid w:val="003001BC"/>
    <w:rsid w:val="00302A6D"/>
    <w:rsid w:val="00302C26"/>
    <w:rsid w:val="003031EE"/>
    <w:rsid w:val="0030335E"/>
    <w:rsid w:val="00303B60"/>
    <w:rsid w:val="0030426F"/>
    <w:rsid w:val="0030453F"/>
    <w:rsid w:val="00305097"/>
    <w:rsid w:val="00305695"/>
    <w:rsid w:val="00307FF1"/>
    <w:rsid w:val="003120B9"/>
    <w:rsid w:val="0031246F"/>
    <w:rsid w:val="00312E2F"/>
    <w:rsid w:val="0031318E"/>
    <w:rsid w:val="00313E35"/>
    <w:rsid w:val="00317C1E"/>
    <w:rsid w:val="00320749"/>
    <w:rsid w:val="00322BBD"/>
    <w:rsid w:val="00323239"/>
    <w:rsid w:val="00323BA1"/>
    <w:rsid w:val="00325EEC"/>
    <w:rsid w:val="00327CF1"/>
    <w:rsid w:val="00331532"/>
    <w:rsid w:val="00333424"/>
    <w:rsid w:val="003350E3"/>
    <w:rsid w:val="00336F63"/>
    <w:rsid w:val="0033730D"/>
    <w:rsid w:val="00337AF3"/>
    <w:rsid w:val="003414CD"/>
    <w:rsid w:val="00342138"/>
    <w:rsid w:val="00342CBF"/>
    <w:rsid w:val="0034317C"/>
    <w:rsid w:val="00343351"/>
    <w:rsid w:val="00345547"/>
    <w:rsid w:val="00350DF0"/>
    <w:rsid w:val="00351515"/>
    <w:rsid w:val="003515E2"/>
    <w:rsid w:val="00352836"/>
    <w:rsid w:val="003545DF"/>
    <w:rsid w:val="003547ED"/>
    <w:rsid w:val="003563FF"/>
    <w:rsid w:val="0035643B"/>
    <w:rsid w:val="003567C1"/>
    <w:rsid w:val="00357B18"/>
    <w:rsid w:val="003605DC"/>
    <w:rsid w:val="00361683"/>
    <w:rsid w:val="00361770"/>
    <w:rsid w:val="00361D0D"/>
    <w:rsid w:val="0036596B"/>
    <w:rsid w:val="00365FDA"/>
    <w:rsid w:val="00366443"/>
    <w:rsid w:val="0036715B"/>
    <w:rsid w:val="003718EA"/>
    <w:rsid w:val="003728AD"/>
    <w:rsid w:val="00372B1B"/>
    <w:rsid w:val="00373E61"/>
    <w:rsid w:val="00373E68"/>
    <w:rsid w:val="003745F2"/>
    <w:rsid w:val="003755D5"/>
    <w:rsid w:val="003756E3"/>
    <w:rsid w:val="003759DE"/>
    <w:rsid w:val="003774E1"/>
    <w:rsid w:val="003805EB"/>
    <w:rsid w:val="00380844"/>
    <w:rsid w:val="0038185C"/>
    <w:rsid w:val="0038199F"/>
    <w:rsid w:val="00382B88"/>
    <w:rsid w:val="00383F43"/>
    <w:rsid w:val="003840D2"/>
    <w:rsid w:val="003851BF"/>
    <w:rsid w:val="00385382"/>
    <w:rsid w:val="00386D22"/>
    <w:rsid w:val="00390DAB"/>
    <w:rsid w:val="00390E77"/>
    <w:rsid w:val="00390EFD"/>
    <w:rsid w:val="00391351"/>
    <w:rsid w:val="003920F1"/>
    <w:rsid w:val="00393196"/>
    <w:rsid w:val="003931F6"/>
    <w:rsid w:val="0039365B"/>
    <w:rsid w:val="003961E4"/>
    <w:rsid w:val="003A359E"/>
    <w:rsid w:val="003A5192"/>
    <w:rsid w:val="003A7296"/>
    <w:rsid w:val="003B06E2"/>
    <w:rsid w:val="003B54F6"/>
    <w:rsid w:val="003B6449"/>
    <w:rsid w:val="003C02C9"/>
    <w:rsid w:val="003C0E53"/>
    <w:rsid w:val="003C2862"/>
    <w:rsid w:val="003C29A5"/>
    <w:rsid w:val="003C3299"/>
    <w:rsid w:val="003C32BC"/>
    <w:rsid w:val="003C35BE"/>
    <w:rsid w:val="003C3AAC"/>
    <w:rsid w:val="003C3FB0"/>
    <w:rsid w:val="003C4525"/>
    <w:rsid w:val="003C694D"/>
    <w:rsid w:val="003C69F4"/>
    <w:rsid w:val="003C713B"/>
    <w:rsid w:val="003D131B"/>
    <w:rsid w:val="003D4EE9"/>
    <w:rsid w:val="003D647D"/>
    <w:rsid w:val="003D6BC3"/>
    <w:rsid w:val="003E0BD9"/>
    <w:rsid w:val="003E1BA8"/>
    <w:rsid w:val="003E24DF"/>
    <w:rsid w:val="003E29B3"/>
    <w:rsid w:val="003E3205"/>
    <w:rsid w:val="003E44F3"/>
    <w:rsid w:val="003E4C42"/>
    <w:rsid w:val="003E5096"/>
    <w:rsid w:val="003E5544"/>
    <w:rsid w:val="003E6682"/>
    <w:rsid w:val="003E69BF"/>
    <w:rsid w:val="003E6C67"/>
    <w:rsid w:val="003F2286"/>
    <w:rsid w:val="003F4E79"/>
    <w:rsid w:val="003F59E6"/>
    <w:rsid w:val="003F64F2"/>
    <w:rsid w:val="004011D2"/>
    <w:rsid w:val="00402159"/>
    <w:rsid w:val="004033DC"/>
    <w:rsid w:val="004043BD"/>
    <w:rsid w:val="00406CC0"/>
    <w:rsid w:val="00410B53"/>
    <w:rsid w:val="004119E9"/>
    <w:rsid w:val="0041468E"/>
    <w:rsid w:val="00415295"/>
    <w:rsid w:val="0041705D"/>
    <w:rsid w:val="004200F3"/>
    <w:rsid w:val="00422AF4"/>
    <w:rsid w:val="004237AC"/>
    <w:rsid w:val="004258CA"/>
    <w:rsid w:val="00425923"/>
    <w:rsid w:val="00425B0B"/>
    <w:rsid w:val="00426B01"/>
    <w:rsid w:val="00427F16"/>
    <w:rsid w:val="00431196"/>
    <w:rsid w:val="00431996"/>
    <w:rsid w:val="00431F71"/>
    <w:rsid w:val="00432F03"/>
    <w:rsid w:val="00432F4B"/>
    <w:rsid w:val="00433D47"/>
    <w:rsid w:val="00434BA4"/>
    <w:rsid w:val="00434CA7"/>
    <w:rsid w:val="00435475"/>
    <w:rsid w:val="00437315"/>
    <w:rsid w:val="00440B54"/>
    <w:rsid w:val="004427AD"/>
    <w:rsid w:val="004439EE"/>
    <w:rsid w:val="004440D8"/>
    <w:rsid w:val="0044445E"/>
    <w:rsid w:val="00444E71"/>
    <w:rsid w:val="004476DB"/>
    <w:rsid w:val="004530EE"/>
    <w:rsid w:val="00453330"/>
    <w:rsid w:val="004551DA"/>
    <w:rsid w:val="00456342"/>
    <w:rsid w:val="0045675B"/>
    <w:rsid w:val="00456CC6"/>
    <w:rsid w:val="00457411"/>
    <w:rsid w:val="0045783E"/>
    <w:rsid w:val="0046047C"/>
    <w:rsid w:val="00460923"/>
    <w:rsid w:val="00463BFE"/>
    <w:rsid w:val="004668F6"/>
    <w:rsid w:val="0046701D"/>
    <w:rsid w:val="0047111D"/>
    <w:rsid w:val="0047275E"/>
    <w:rsid w:val="004738AB"/>
    <w:rsid w:val="00473BD1"/>
    <w:rsid w:val="00474765"/>
    <w:rsid w:val="00474A66"/>
    <w:rsid w:val="00483355"/>
    <w:rsid w:val="00484E5D"/>
    <w:rsid w:val="0048526C"/>
    <w:rsid w:val="00487E0E"/>
    <w:rsid w:val="00490ABE"/>
    <w:rsid w:val="00492272"/>
    <w:rsid w:val="00493699"/>
    <w:rsid w:val="00495724"/>
    <w:rsid w:val="00495B4A"/>
    <w:rsid w:val="00496167"/>
    <w:rsid w:val="00496220"/>
    <w:rsid w:val="00496A15"/>
    <w:rsid w:val="004A08F7"/>
    <w:rsid w:val="004A0E8D"/>
    <w:rsid w:val="004A3180"/>
    <w:rsid w:val="004A4FC2"/>
    <w:rsid w:val="004A541F"/>
    <w:rsid w:val="004A5521"/>
    <w:rsid w:val="004A6460"/>
    <w:rsid w:val="004A67A8"/>
    <w:rsid w:val="004A6C1E"/>
    <w:rsid w:val="004A76AE"/>
    <w:rsid w:val="004A78E4"/>
    <w:rsid w:val="004B159B"/>
    <w:rsid w:val="004B2193"/>
    <w:rsid w:val="004B3941"/>
    <w:rsid w:val="004B4A20"/>
    <w:rsid w:val="004B5442"/>
    <w:rsid w:val="004B5E3C"/>
    <w:rsid w:val="004C0213"/>
    <w:rsid w:val="004C07C2"/>
    <w:rsid w:val="004C0CE8"/>
    <w:rsid w:val="004C1FB8"/>
    <w:rsid w:val="004C2109"/>
    <w:rsid w:val="004C2DC3"/>
    <w:rsid w:val="004C6457"/>
    <w:rsid w:val="004C6979"/>
    <w:rsid w:val="004C746F"/>
    <w:rsid w:val="004C74DF"/>
    <w:rsid w:val="004D0DA0"/>
    <w:rsid w:val="004D2CAA"/>
    <w:rsid w:val="004E0532"/>
    <w:rsid w:val="004E0916"/>
    <w:rsid w:val="004E0ACE"/>
    <w:rsid w:val="004E114C"/>
    <w:rsid w:val="004E1B41"/>
    <w:rsid w:val="004E34BD"/>
    <w:rsid w:val="004E445F"/>
    <w:rsid w:val="004E5E50"/>
    <w:rsid w:val="004E5F34"/>
    <w:rsid w:val="004E6803"/>
    <w:rsid w:val="004E6A9C"/>
    <w:rsid w:val="004F01DA"/>
    <w:rsid w:val="004F2B92"/>
    <w:rsid w:val="004F2C2F"/>
    <w:rsid w:val="004F2CF1"/>
    <w:rsid w:val="004F4292"/>
    <w:rsid w:val="004F66D0"/>
    <w:rsid w:val="004F6A07"/>
    <w:rsid w:val="004F6CC4"/>
    <w:rsid w:val="004F70B5"/>
    <w:rsid w:val="00500665"/>
    <w:rsid w:val="00502E64"/>
    <w:rsid w:val="0050425F"/>
    <w:rsid w:val="00505718"/>
    <w:rsid w:val="005060E1"/>
    <w:rsid w:val="00506177"/>
    <w:rsid w:val="00506313"/>
    <w:rsid w:val="0050748E"/>
    <w:rsid w:val="00511338"/>
    <w:rsid w:val="00511F79"/>
    <w:rsid w:val="00512657"/>
    <w:rsid w:val="00512DCA"/>
    <w:rsid w:val="0051326F"/>
    <w:rsid w:val="00513C5C"/>
    <w:rsid w:val="00514834"/>
    <w:rsid w:val="00520F6F"/>
    <w:rsid w:val="00522C51"/>
    <w:rsid w:val="00522E27"/>
    <w:rsid w:val="00522EF1"/>
    <w:rsid w:val="0052341C"/>
    <w:rsid w:val="005237A0"/>
    <w:rsid w:val="00523AD1"/>
    <w:rsid w:val="0052429B"/>
    <w:rsid w:val="005245AA"/>
    <w:rsid w:val="00525AC4"/>
    <w:rsid w:val="00525B11"/>
    <w:rsid w:val="00525C28"/>
    <w:rsid w:val="00527B75"/>
    <w:rsid w:val="0053003F"/>
    <w:rsid w:val="00531C0A"/>
    <w:rsid w:val="00537490"/>
    <w:rsid w:val="005409B4"/>
    <w:rsid w:val="00540EA6"/>
    <w:rsid w:val="00541075"/>
    <w:rsid w:val="00541216"/>
    <w:rsid w:val="005418D4"/>
    <w:rsid w:val="00541ABE"/>
    <w:rsid w:val="00542880"/>
    <w:rsid w:val="005430A6"/>
    <w:rsid w:val="0054376D"/>
    <w:rsid w:val="005448E2"/>
    <w:rsid w:val="005462A7"/>
    <w:rsid w:val="00550DFF"/>
    <w:rsid w:val="00551185"/>
    <w:rsid w:val="0055221E"/>
    <w:rsid w:val="00552354"/>
    <w:rsid w:val="00554AA3"/>
    <w:rsid w:val="005558DB"/>
    <w:rsid w:val="005566B8"/>
    <w:rsid w:val="0055679B"/>
    <w:rsid w:val="00557689"/>
    <w:rsid w:val="0056198D"/>
    <w:rsid w:val="00562EAC"/>
    <w:rsid w:val="00565299"/>
    <w:rsid w:val="00570D07"/>
    <w:rsid w:val="00571FB7"/>
    <w:rsid w:val="00572DF9"/>
    <w:rsid w:val="00573A83"/>
    <w:rsid w:val="00574D5C"/>
    <w:rsid w:val="005831BC"/>
    <w:rsid w:val="00583CD5"/>
    <w:rsid w:val="00584BB0"/>
    <w:rsid w:val="0058542C"/>
    <w:rsid w:val="00585CFF"/>
    <w:rsid w:val="00585F2D"/>
    <w:rsid w:val="00591E32"/>
    <w:rsid w:val="00591F24"/>
    <w:rsid w:val="00592264"/>
    <w:rsid w:val="0059337E"/>
    <w:rsid w:val="0059381E"/>
    <w:rsid w:val="00594765"/>
    <w:rsid w:val="0059543D"/>
    <w:rsid w:val="005A1284"/>
    <w:rsid w:val="005A1F27"/>
    <w:rsid w:val="005A2B58"/>
    <w:rsid w:val="005A2B92"/>
    <w:rsid w:val="005A4937"/>
    <w:rsid w:val="005A5827"/>
    <w:rsid w:val="005A66FB"/>
    <w:rsid w:val="005A74CC"/>
    <w:rsid w:val="005B1CFD"/>
    <w:rsid w:val="005B2010"/>
    <w:rsid w:val="005B25C9"/>
    <w:rsid w:val="005B602A"/>
    <w:rsid w:val="005B7ABE"/>
    <w:rsid w:val="005C49A0"/>
    <w:rsid w:val="005C50E5"/>
    <w:rsid w:val="005C5394"/>
    <w:rsid w:val="005C5F80"/>
    <w:rsid w:val="005C6D08"/>
    <w:rsid w:val="005C79C2"/>
    <w:rsid w:val="005D0BF6"/>
    <w:rsid w:val="005D0E8E"/>
    <w:rsid w:val="005D2A4A"/>
    <w:rsid w:val="005D4A3D"/>
    <w:rsid w:val="005D4E16"/>
    <w:rsid w:val="005D55C8"/>
    <w:rsid w:val="005D6A3F"/>
    <w:rsid w:val="005D7ADC"/>
    <w:rsid w:val="005E036C"/>
    <w:rsid w:val="005E1548"/>
    <w:rsid w:val="005E456E"/>
    <w:rsid w:val="005E6F2A"/>
    <w:rsid w:val="005E7AB9"/>
    <w:rsid w:val="005E7CD3"/>
    <w:rsid w:val="005F0376"/>
    <w:rsid w:val="005F4257"/>
    <w:rsid w:val="00600010"/>
    <w:rsid w:val="0060272C"/>
    <w:rsid w:val="006049BF"/>
    <w:rsid w:val="00606928"/>
    <w:rsid w:val="00607823"/>
    <w:rsid w:val="006135ED"/>
    <w:rsid w:val="0061395B"/>
    <w:rsid w:val="00613E6F"/>
    <w:rsid w:val="00614B74"/>
    <w:rsid w:val="00614EE6"/>
    <w:rsid w:val="00615915"/>
    <w:rsid w:val="00615F0B"/>
    <w:rsid w:val="0061615D"/>
    <w:rsid w:val="00616838"/>
    <w:rsid w:val="006176D0"/>
    <w:rsid w:val="006201EE"/>
    <w:rsid w:val="00624BFB"/>
    <w:rsid w:val="00625E44"/>
    <w:rsid w:val="00631066"/>
    <w:rsid w:val="006310E9"/>
    <w:rsid w:val="006316F5"/>
    <w:rsid w:val="00631E99"/>
    <w:rsid w:val="006320A3"/>
    <w:rsid w:val="006327C3"/>
    <w:rsid w:val="00632961"/>
    <w:rsid w:val="00635548"/>
    <w:rsid w:val="006356A8"/>
    <w:rsid w:val="00635774"/>
    <w:rsid w:val="00635AAC"/>
    <w:rsid w:val="006369C7"/>
    <w:rsid w:val="00636EEA"/>
    <w:rsid w:val="0063706A"/>
    <w:rsid w:val="00637543"/>
    <w:rsid w:val="00641003"/>
    <w:rsid w:val="006425DD"/>
    <w:rsid w:val="00644AFA"/>
    <w:rsid w:val="00644CC7"/>
    <w:rsid w:val="00647B85"/>
    <w:rsid w:val="0065043B"/>
    <w:rsid w:val="00651CB7"/>
    <w:rsid w:val="00654066"/>
    <w:rsid w:val="006573F5"/>
    <w:rsid w:val="006641EF"/>
    <w:rsid w:val="00664AAA"/>
    <w:rsid w:val="00665CE4"/>
    <w:rsid w:val="0066661F"/>
    <w:rsid w:val="00667492"/>
    <w:rsid w:val="00667FAE"/>
    <w:rsid w:val="006716FA"/>
    <w:rsid w:val="006734F8"/>
    <w:rsid w:val="00673DC0"/>
    <w:rsid w:val="00674137"/>
    <w:rsid w:val="006769E6"/>
    <w:rsid w:val="00677692"/>
    <w:rsid w:val="00681265"/>
    <w:rsid w:val="006822FE"/>
    <w:rsid w:val="00683779"/>
    <w:rsid w:val="00683B2B"/>
    <w:rsid w:val="00690502"/>
    <w:rsid w:val="006909F3"/>
    <w:rsid w:val="0069198A"/>
    <w:rsid w:val="00691FB6"/>
    <w:rsid w:val="0069405A"/>
    <w:rsid w:val="00695984"/>
    <w:rsid w:val="00696D3A"/>
    <w:rsid w:val="006971D9"/>
    <w:rsid w:val="00697597"/>
    <w:rsid w:val="00697B4E"/>
    <w:rsid w:val="006A141C"/>
    <w:rsid w:val="006A2023"/>
    <w:rsid w:val="006A3ECC"/>
    <w:rsid w:val="006A4400"/>
    <w:rsid w:val="006A4D38"/>
    <w:rsid w:val="006B0037"/>
    <w:rsid w:val="006B0271"/>
    <w:rsid w:val="006B1B1F"/>
    <w:rsid w:val="006B2AD9"/>
    <w:rsid w:val="006B3685"/>
    <w:rsid w:val="006B3C8F"/>
    <w:rsid w:val="006B4544"/>
    <w:rsid w:val="006B4880"/>
    <w:rsid w:val="006B56CA"/>
    <w:rsid w:val="006B6EED"/>
    <w:rsid w:val="006C060C"/>
    <w:rsid w:val="006C10BF"/>
    <w:rsid w:val="006C2E45"/>
    <w:rsid w:val="006C3DD1"/>
    <w:rsid w:val="006C422D"/>
    <w:rsid w:val="006C4493"/>
    <w:rsid w:val="006C44FC"/>
    <w:rsid w:val="006C5648"/>
    <w:rsid w:val="006C6039"/>
    <w:rsid w:val="006D0782"/>
    <w:rsid w:val="006D13CD"/>
    <w:rsid w:val="006D2293"/>
    <w:rsid w:val="006D2F80"/>
    <w:rsid w:val="006D518B"/>
    <w:rsid w:val="006D55D5"/>
    <w:rsid w:val="006D5F2C"/>
    <w:rsid w:val="006D65D7"/>
    <w:rsid w:val="006D6642"/>
    <w:rsid w:val="006D6D11"/>
    <w:rsid w:val="006E038F"/>
    <w:rsid w:val="006E0574"/>
    <w:rsid w:val="006E0EC2"/>
    <w:rsid w:val="006E106B"/>
    <w:rsid w:val="006E29C7"/>
    <w:rsid w:val="006E5F87"/>
    <w:rsid w:val="006E7D2E"/>
    <w:rsid w:val="006F2821"/>
    <w:rsid w:val="006F2D18"/>
    <w:rsid w:val="006F2EBD"/>
    <w:rsid w:val="006F46BC"/>
    <w:rsid w:val="006F69C9"/>
    <w:rsid w:val="006F751B"/>
    <w:rsid w:val="007014C8"/>
    <w:rsid w:val="00701BA4"/>
    <w:rsid w:val="00702CDF"/>
    <w:rsid w:val="00702EF5"/>
    <w:rsid w:val="00703124"/>
    <w:rsid w:val="0070388F"/>
    <w:rsid w:val="0070523C"/>
    <w:rsid w:val="00705937"/>
    <w:rsid w:val="00707239"/>
    <w:rsid w:val="00707E81"/>
    <w:rsid w:val="007103CF"/>
    <w:rsid w:val="00710CCE"/>
    <w:rsid w:val="00711849"/>
    <w:rsid w:val="00712009"/>
    <w:rsid w:val="00712645"/>
    <w:rsid w:val="0071541F"/>
    <w:rsid w:val="00716EFF"/>
    <w:rsid w:val="00716FB0"/>
    <w:rsid w:val="00721EB3"/>
    <w:rsid w:val="007236B5"/>
    <w:rsid w:val="00724C5A"/>
    <w:rsid w:val="00724FEC"/>
    <w:rsid w:val="0072546C"/>
    <w:rsid w:val="00726849"/>
    <w:rsid w:val="007275CF"/>
    <w:rsid w:val="007276BC"/>
    <w:rsid w:val="00730424"/>
    <w:rsid w:val="00731661"/>
    <w:rsid w:val="007317B7"/>
    <w:rsid w:val="007344B2"/>
    <w:rsid w:val="00734BF7"/>
    <w:rsid w:val="00735E73"/>
    <w:rsid w:val="007360DC"/>
    <w:rsid w:val="0073696B"/>
    <w:rsid w:val="007409D8"/>
    <w:rsid w:val="0074253C"/>
    <w:rsid w:val="00743020"/>
    <w:rsid w:val="0074490D"/>
    <w:rsid w:val="00754A22"/>
    <w:rsid w:val="00754D11"/>
    <w:rsid w:val="00755F17"/>
    <w:rsid w:val="0075746A"/>
    <w:rsid w:val="00762082"/>
    <w:rsid w:val="007648A1"/>
    <w:rsid w:val="00765B6C"/>
    <w:rsid w:val="007662EA"/>
    <w:rsid w:val="00766C36"/>
    <w:rsid w:val="00767F9D"/>
    <w:rsid w:val="00774F73"/>
    <w:rsid w:val="00775CCC"/>
    <w:rsid w:val="00775D97"/>
    <w:rsid w:val="007823F7"/>
    <w:rsid w:val="007832A2"/>
    <w:rsid w:val="00783A0A"/>
    <w:rsid w:val="00785FC3"/>
    <w:rsid w:val="007860D4"/>
    <w:rsid w:val="00787518"/>
    <w:rsid w:val="0079162B"/>
    <w:rsid w:val="00793A24"/>
    <w:rsid w:val="00794F97"/>
    <w:rsid w:val="0079536F"/>
    <w:rsid w:val="00796D4E"/>
    <w:rsid w:val="00796E7D"/>
    <w:rsid w:val="00796EB0"/>
    <w:rsid w:val="00797876"/>
    <w:rsid w:val="00797AFE"/>
    <w:rsid w:val="007A0DD5"/>
    <w:rsid w:val="007A0E01"/>
    <w:rsid w:val="007A239B"/>
    <w:rsid w:val="007A6721"/>
    <w:rsid w:val="007B0338"/>
    <w:rsid w:val="007B03DC"/>
    <w:rsid w:val="007B1755"/>
    <w:rsid w:val="007B206C"/>
    <w:rsid w:val="007B3E2D"/>
    <w:rsid w:val="007B654F"/>
    <w:rsid w:val="007C04B3"/>
    <w:rsid w:val="007C1CBE"/>
    <w:rsid w:val="007C2EA9"/>
    <w:rsid w:val="007C2FC2"/>
    <w:rsid w:val="007C30AC"/>
    <w:rsid w:val="007C46E0"/>
    <w:rsid w:val="007C4AFC"/>
    <w:rsid w:val="007C4C7C"/>
    <w:rsid w:val="007C726D"/>
    <w:rsid w:val="007C77D3"/>
    <w:rsid w:val="007C7B58"/>
    <w:rsid w:val="007D10D5"/>
    <w:rsid w:val="007D1561"/>
    <w:rsid w:val="007D19C9"/>
    <w:rsid w:val="007D373F"/>
    <w:rsid w:val="007D4377"/>
    <w:rsid w:val="007D60C3"/>
    <w:rsid w:val="007D6E0B"/>
    <w:rsid w:val="007D6FF9"/>
    <w:rsid w:val="007D7544"/>
    <w:rsid w:val="007D7CB1"/>
    <w:rsid w:val="007E0068"/>
    <w:rsid w:val="007E13DC"/>
    <w:rsid w:val="007E192F"/>
    <w:rsid w:val="007E2842"/>
    <w:rsid w:val="007E29D5"/>
    <w:rsid w:val="007E380D"/>
    <w:rsid w:val="007E3E70"/>
    <w:rsid w:val="007E5E80"/>
    <w:rsid w:val="007E60BD"/>
    <w:rsid w:val="007E60D1"/>
    <w:rsid w:val="007E6601"/>
    <w:rsid w:val="007E6E62"/>
    <w:rsid w:val="007E7887"/>
    <w:rsid w:val="007F1AE2"/>
    <w:rsid w:val="007F357C"/>
    <w:rsid w:val="007F380C"/>
    <w:rsid w:val="007F383A"/>
    <w:rsid w:val="007F3A50"/>
    <w:rsid w:val="007F48A4"/>
    <w:rsid w:val="00801337"/>
    <w:rsid w:val="00801692"/>
    <w:rsid w:val="008036BD"/>
    <w:rsid w:val="00803781"/>
    <w:rsid w:val="00804616"/>
    <w:rsid w:val="008056AA"/>
    <w:rsid w:val="008060D1"/>
    <w:rsid w:val="0080641A"/>
    <w:rsid w:val="00806BAD"/>
    <w:rsid w:val="00811961"/>
    <w:rsid w:val="008127F2"/>
    <w:rsid w:val="00812CA8"/>
    <w:rsid w:val="00814649"/>
    <w:rsid w:val="00816A55"/>
    <w:rsid w:val="008212B2"/>
    <w:rsid w:val="008226A6"/>
    <w:rsid w:val="00823FDC"/>
    <w:rsid w:val="0082500C"/>
    <w:rsid w:val="0082623D"/>
    <w:rsid w:val="00827195"/>
    <w:rsid w:val="00830BD9"/>
    <w:rsid w:val="00832C47"/>
    <w:rsid w:val="00834052"/>
    <w:rsid w:val="008343DD"/>
    <w:rsid w:val="00834BCF"/>
    <w:rsid w:val="008370B9"/>
    <w:rsid w:val="00837C85"/>
    <w:rsid w:val="00841043"/>
    <w:rsid w:val="0084596D"/>
    <w:rsid w:val="00847089"/>
    <w:rsid w:val="008472CC"/>
    <w:rsid w:val="00851A56"/>
    <w:rsid w:val="00851E13"/>
    <w:rsid w:val="00854C1B"/>
    <w:rsid w:val="0085522F"/>
    <w:rsid w:val="0085569B"/>
    <w:rsid w:val="00855E7F"/>
    <w:rsid w:val="00855E88"/>
    <w:rsid w:val="00857D60"/>
    <w:rsid w:val="00860A4B"/>
    <w:rsid w:val="00861BBE"/>
    <w:rsid w:val="008632D9"/>
    <w:rsid w:val="008634C3"/>
    <w:rsid w:val="00863EB1"/>
    <w:rsid w:val="00863FCE"/>
    <w:rsid w:val="00865F01"/>
    <w:rsid w:val="008672B5"/>
    <w:rsid w:val="0087158C"/>
    <w:rsid w:val="008716F1"/>
    <w:rsid w:val="00874156"/>
    <w:rsid w:val="00875C05"/>
    <w:rsid w:val="00875F9F"/>
    <w:rsid w:val="0087610F"/>
    <w:rsid w:val="0087675C"/>
    <w:rsid w:val="008815D2"/>
    <w:rsid w:val="008819E6"/>
    <w:rsid w:val="00882655"/>
    <w:rsid w:val="00883CB4"/>
    <w:rsid w:val="00884AA2"/>
    <w:rsid w:val="008852E1"/>
    <w:rsid w:val="00886308"/>
    <w:rsid w:val="00886476"/>
    <w:rsid w:val="008873BB"/>
    <w:rsid w:val="008875C6"/>
    <w:rsid w:val="008875DD"/>
    <w:rsid w:val="00890C1C"/>
    <w:rsid w:val="0089224D"/>
    <w:rsid w:val="00892AE2"/>
    <w:rsid w:val="00893520"/>
    <w:rsid w:val="00894427"/>
    <w:rsid w:val="008947AA"/>
    <w:rsid w:val="00895591"/>
    <w:rsid w:val="00897180"/>
    <w:rsid w:val="008A060D"/>
    <w:rsid w:val="008A10C3"/>
    <w:rsid w:val="008A16FF"/>
    <w:rsid w:val="008A3538"/>
    <w:rsid w:val="008A35C8"/>
    <w:rsid w:val="008A5961"/>
    <w:rsid w:val="008A6226"/>
    <w:rsid w:val="008A6AD5"/>
    <w:rsid w:val="008A7A78"/>
    <w:rsid w:val="008B0FD3"/>
    <w:rsid w:val="008B246C"/>
    <w:rsid w:val="008B312A"/>
    <w:rsid w:val="008B6A2F"/>
    <w:rsid w:val="008B709B"/>
    <w:rsid w:val="008C00EB"/>
    <w:rsid w:val="008C0FB0"/>
    <w:rsid w:val="008C18B6"/>
    <w:rsid w:val="008C1F15"/>
    <w:rsid w:val="008C4932"/>
    <w:rsid w:val="008C560D"/>
    <w:rsid w:val="008C5EB5"/>
    <w:rsid w:val="008C67CC"/>
    <w:rsid w:val="008C7949"/>
    <w:rsid w:val="008D1278"/>
    <w:rsid w:val="008D2928"/>
    <w:rsid w:val="008D2D99"/>
    <w:rsid w:val="008D49B0"/>
    <w:rsid w:val="008D5ED0"/>
    <w:rsid w:val="008D60A0"/>
    <w:rsid w:val="008D777E"/>
    <w:rsid w:val="008E0FAA"/>
    <w:rsid w:val="008E0FC6"/>
    <w:rsid w:val="008E15A1"/>
    <w:rsid w:val="008E2E4B"/>
    <w:rsid w:val="008E48E3"/>
    <w:rsid w:val="008E69E8"/>
    <w:rsid w:val="008E6C1C"/>
    <w:rsid w:val="008E7164"/>
    <w:rsid w:val="008E7F32"/>
    <w:rsid w:val="008F189E"/>
    <w:rsid w:val="008F1C96"/>
    <w:rsid w:val="008F2A96"/>
    <w:rsid w:val="008F2F03"/>
    <w:rsid w:val="008F37E4"/>
    <w:rsid w:val="008F3A64"/>
    <w:rsid w:val="008F4F61"/>
    <w:rsid w:val="008F6240"/>
    <w:rsid w:val="00900578"/>
    <w:rsid w:val="00900EEE"/>
    <w:rsid w:val="00901ACA"/>
    <w:rsid w:val="00902073"/>
    <w:rsid w:val="009024CD"/>
    <w:rsid w:val="00902EDF"/>
    <w:rsid w:val="009036BA"/>
    <w:rsid w:val="009048D5"/>
    <w:rsid w:val="0091030A"/>
    <w:rsid w:val="00912650"/>
    <w:rsid w:val="009127A5"/>
    <w:rsid w:val="00912C8D"/>
    <w:rsid w:val="00915A80"/>
    <w:rsid w:val="00915E40"/>
    <w:rsid w:val="00917957"/>
    <w:rsid w:val="00920DAD"/>
    <w:rsid w:val="00921217"/>
    <w:rsid w:val="0092339A"/>
    <w:rsid w:val="00923BEB"/>
    <w:rsid w:val="009244CD"/>
    <w:rsid w:val="00925325"/>
    <w:rsid w:val="0092573C"/>
    <w:rsid w:val="009331D4"/>
    <w:rsid w:val="00934964"/>
    <w:rsid w:val="00934A52"/>
    <w:rsid w:val="00934C3B"/>
    <w:rsid w:val="00934DD8"/>
    <w:rsid w:val="009365D1"/>
    <w:rsid w:val="009378C3"/>
    <w:rsid w:val="00944C19"/>
    <w:rsid w:val="009458DF"/>
    <w:rsid w:val="0094713F"/>
    <w:rsid w:val="009479DC"/>
    <w:rsid w:val="00947BFF"/>
    <w:rsid w:val="00950E5E"/>
    <w:rsid w:val="00951044"/>
    <w:rsid w:val="009510A2"/>
    <w:rsid w:val="00951472"/>
    <w:rsid w:val="009518D2"/>
    <w:rsid w:val="00951B55"/>
    <w:rsid w:val="009527A8"/>
    <w:rsid w:val="00956906"/>
    <w:rsid w:val="00957A29"/>
    <w:rsid w:val="00960721"/>
    <w:rsid w:val="00961B84"/>
    <w:rsid w:val="00961C3C"/>
    <w:rsid w:val="00964E7B"/>
    <w:rsid w:val="009702BE"/>
    <w:rsid w:val="00971A5D"/>
    <w:rsid w:val="00971ACD"/>
    <w:rsid w:val="00972304"/>
    <w:rsid w:val="009730AF"/>
    <w:rsid w:val="00975412"/>
    <w:rsid w:val="00975F4D"/>
    <w:rsid w:val="00976CA5"/>
    <w:rsid w:val="00976DD1"/>
    <w:rsid w:val="00977777"/>
    <w:rsid w:val="00980AB1"/>
    <w:rsid w:val="00980F74"/>
    <w:rsid w:val="00983D2A"/>
    <w:rsid w:val="00984EBE"/>
    <w:rsid w:val="00985B82"/>
    <w:rsid w:val="0098611B"/>
    <w:rsid w:val="009861F3"/>
    <w:rsid w:val="009869F1"/>
    <w:rsid w:val="009874D0"/>
    <w:rsid w:val="00987E64"/>
    <w:rsid w:val="009905F4"/>
    <w:rsid w:val="009916B7"/>
    <w:rsid w:val="00991B59"/>
    <w:rsid w:val="00992A4B"/>
    <w:rsid w:val="009940DB"/>
    <w:rsid w:val="00995965"/>
    <w:rsid w:val="00996034"/>
    <w:rsid w:val="009975CA"/>
    <w:rsid w:val="009A11D7"/>
    <w:rsid w:val="009A1D24"/>
    <w:rsid w:val="009A2C78"/>
    <w:rsid w:val="009A3113"/>
    <w:rsid w:val="009A5315"/>
    <w:rsid w:val="009A5ABD"/>
    <w:rsid w:val="009A6C0F"/>
    <w:rsid w:val="009A71FD"/>
    <w:rsid w:val="009A7B6A"/>
    <w:rsid w:val="009B036D"/>
    <w:rsid w:val="009B24CA"/>
    <w:rsid w:val="009B28DC"/>
    <w:rsid w:val="009B3156"/>
    <w:rsid w:val="009B38CF"/>
    <w:rsid w:val="009B60ED"/>
    <w:rsid w:val="009B646D"/>
    <w:rsid w:val="009B7670"/>
    <w:rsid w:val="009B78F3"/>
    <w:rsid w:val="009C020B"/>
    <w:rsid w:val="009C1448"/>
    <w:rsid w:val="009C30AC"/>
    <w:rsid w:val="009C626B"/>
    <w:rsid w:val="009C734B"/>
    <w:rsid w:val="009D0E8D"/>
    <w:rsid w:val="009D1D94"/>
    <w:rsid w:val="009D2095"/>
    <w:rsid w:val="009D33F4"/>
    <w:rsid w:val="009D36D4"/>
    <w:rsid w:val="009D427C"/>
    <w:rsid w:val="009E3080"/>
    <w:rsid w:val="009E33F6"/>
    <w:rsid w:val="009E35C6"/>
    <w:rsid w:val="009E365C"/>
    <w:rsid w:val="009E384E"/>
    <w:rsid w:val="009E3D10"/>
    <w:rsid w:val="009E4B09"/>
    <w:rsid w:val="009E4BEC"/>
    <w:rsid w:val="009E6FB0"/>
    <w:rsid w:val="009F24C4"/>
    <w:rsid w:val="009F294B"/>
    <w:rsid w:val="009F2A79"/>
    <w:rsid w:val="009F2A8A"/>
    <w:rsid w:val="009F4094"/>
    <w:rsid w:val="009F4283"/>
    <w:rsid w:val="009F46CE"/>
    <w:rsid w:val="009F48B5"/>
    <w:rsid w:val="009F593D"/>
    <w:rsid w:val="009F67CA"/>
    <w:rsid w:val="009F6E64"/>
    <w:rsid w:val="009F7C68"/>
    <w:rsid w:val="00A00847"/>
    <w:rsid w:val="00A0180C"/>
    <w:rsid w:val="00A01E89"/>
    <w:rsid w:val="00A02AF9"/>
    <w:rsid w:val="00A040EC"/>
    <w:rsid w:val="00A047F5"/>
    <w:rsid w:val="00A04C37"/>
    <w:rsid w:val="00A0601A"/>
    <w:rsid w:val="00A07774"/>
    <w:rsid w:val="00A11D41"/>
    <w:rsid w:val="00A12E52"/>
    <w:rsid w:val="00A13A36"/>
    <w:rsid w:val="00A1424F"/>
    <w:rsid w:val="00A14275"/>
    <w:rsid w:val="00A14E78"/>
    <w:rsid w:val="00A15EB0"/>
    <w:rsid w:val="00A20169"/>
    <w:rsid w:val="00A20D90"/>
    <w:rsid w:val="00A221C1"/>
    <w:rsid w:val="00A24E43"/>
    <w:rsid w:val="00A25550"/>
    <w:rsid w:val="00A256F7"/>
    <w:rsid w:val="00A26BB8"/>
    <w:rsid w:val="00A26C01"/>
    <w:rsid w:val="00A26CD8"/>
    <w:rsid w:val="00A2717F"/>
    <w:rsid w:val="00A271F1"/>
    <w:rsid w:val="00A276D3"/>
    <w:rsid w:val="00A3275D"/>
    <w:rsid w:val="00A35C69"/>
    <w:rsid w:val="00A36F17"/>
    <w:rsid w:val="00A37131"/>
    <w:rsid w:val="00A4250E"/>
    <w:rsid w:val="00A42FEC"/>
    <w:rsid w:val="00A431B0"/>
    <w:rsid w:val="00A43A35"/>
    <w:rsid w:val="00A43B4E"/>
    <w:rsid w:val="00A4434E"/>
    <w:rsid w:val="00A44388"/>
    <w:rsid w:val="00A455A2"/>
    <w:rsid w:val="00A460F4"/>
    <w:rsid w:val="00A46AFE"/>
    <w:rsid w:val="00A47A7C"/>
    <w:rsid w:val="00A47D49"/>
    <w:rsid w:val="00A50B7B"/>
    <w:rsid w:val="00A51252"/>
    <w:rsid w:val="00A51644"/>
    <w:rsid w:val="00A51DDE"/>
    <w:rsid w:val="00A52288"/>
    <w:rsid w:val="00A53C1A"/>
    <w:rsid w:val="00A54124"/>
    <w:rsid w:val="00A54DCC"/>
    <w:rsid w:val="00A56043"/>
    <w:rsid w:val="00A56740"/>
    <w:rsid w:val="00A56B63"/>
    <w:rsid w:val="00A570B6"/>
    <w:rsid w:val="00A571A9"/>
    <w:rsid w:val="00A6318B"/>
    <w:rsid w:val="00A631E0"/>
    <w:rsid w:val="00A638A7"/>
    <w:rsid w:val="00A6591F"/>
    <w:rsid w:val="00A66B54"/>
    <w:rsid w:val="00A6771B"/>
    <w:rsid w:val="00A7099F"/>
    <w:rsid w:val="00A71594"/>
    <w:rsid w:val="00A731A1"/>
    <w:rsid w:val="00A7535E"/>
    <w:rsid w:val="00A75D75"/>
    <w:rsid w:val="00A76D50"/>
    <w:rsid w:val="00A77012"/>
    <w:rsid w:val="00A776D5"/>
    <w:rsid w:val="00A82B9D"/>
    <w:rsid w:val="00A837DE"/>
    <w:rsid w:val="00A84E2C"/>
    <w:rsid w:val="00A84EE4"/>
    <w:rsid w:val="00A852C9"/>
    <w:rsid w:val="00A86000"/>
    <w:rsid w:val="00A860F5"/>
    <w:rsid w:val="00A870A6"/>
    <w:rsid w:val="00A902ED"/>
    <w:rsid w:val="00A90455"/>
    <w:rsid w:val="00A9114A"/>
    <w:rsid w:val="00A94F34"/>
    <w:rsid w:val="00A95369"/>
    <w:rsid w:val="00A95A35"/>
    <w:rsid w:val="00A967D9"/>
    <w:rsid w:val="00A9782E"/>
    <w:rsid w:val="00AA0DC5"/>
    <w:rsid w:val="00AA0E94"/>
    <w:rsid w:val="00AA0F46"/>
    <w:rsid w:val="00AA136C"/>
    <w:rsid w:val="00AA3538"/>
    <w:rsid w:val="00AA36E1"/>
    <w:rsid w:val="00AA3B67"/>
    <w:rsid w:val="00AA4211"/>
    <w:rsid w:val="00AA6F64"/>
    <w:rsid w:val="00AB07E3"/>
    <w:rsid w:val="00AB086A"/>
    <w:rsid w:val="00AB08DE"/>
    <w:rsid w:val="00AB1850"/>
    <w:rsid w:val="00AB195A"/>
    <w:rsid w:val="00AB2840"/>
    <w:rsid w:val="00AB2A5F"/>
    <w:rsid w:val="00AB2B81"/>
    <w:rsid w:val="00AB48DF"/>
    <w:rsid w:val="00AB5789"/>
    <w:rsid w:val="00AB5AE6"/>
    <w:rsid w:val="00AB71D7"/>
    <w:rsid w:val="00AB7200"/>
    <w:rsid w:val="00AC0F3B"/>
    <w:rsid w:val="00AC2436"/>
    <w:rsid w:val="00AC3939"/>
    <w:rsid w:val="00AC3E1B"/>
    <w:rsid w:val="00AC4737"/>
    <w:rsid w:val="00AC66A5"/>
    <w:rsid w:val="00AC7539"/>
    <w:rsid w:val="00AC75BF"/>
    <w:rsid w:val="00AD0BB8"/>
    <w:rsid w:val="00AD198E"/>
    <w:rsid w:val="00AD1E7A"/>
    <w:rsid w:val="00AD298F"/>
    <w:rsid w:val="00AD3041"/>
    <w:rsid w:val="00AD3F07"/>
    <w:rsid w:val="00AD481A"/>
    <w:rsid w:val="00AD51EF"/>
    <w:rsid w:val="00AD5792"/>
    <w:rsid w:val="00AD724E"/>
    <w:rsid w:val="00AD79D7"/>
    <w:rsid w:val="00AD7B6B"/>
    <w:rsid w:val="00AD7C64"/>
    <w:rsid w:val="00AE1002"/>
    <w:rsid w:val="00AE24B5"/>
    <w:rsid w:val="00AE34B5"/>
    <w:rsid w:val="00AE3F70"/>
    <w:rsid w:val="00AE5B2D"/>
    <w:rsid w:val="00AE61A6"/>
    <w:rsid w:val="00AE7004"/>
    <w:rsid w:val="00AE7567"/>
    <w:rsid w:val="00AF0AD2"/>
    <w:rsid w:val="00AF0C24"/>
    <w:rsid w:val="00AF0C35"/>
    <w:rsid w:val="00AF181A"/>
    <w:rsid w:val="00AF596D"/>
    <w:rsid w:val="00AF5998"/>
    <w:rsid w:val="00AF6A7E"/>
    <w:rsid w:val="00AF7356"/>
    <w:rsid w:val="00AF74C4"/>
    <w:rsid w:val="00AF7846"/>
    <w:rsid w:val="00B010D8"/>
    <w:rsid w:val="00B01AAA"/>
    <w:rsid w:val="00B022C0"/>
    <w:rsid w:val="00B04074"/>
    <w:rsid w:val="00B1095B"/>
    <w:rsid w:val="00B12B28"/>
    <w:rsid w:val="00B131A7"/>
    <w:rsid w:val="00B13FD9"/>
    <w:rsid w:val="00B15379"/>
    <w:rsid w:val="00B15706"/>
    <w:rsid w:val="00B159D7"/>
    <w:rsid w:val="00B15A8D"/>
    <w:rsid w:val="00B16157"/>
    <w:rsid w:val="00B179CC"/>
    <w:rsid w:val="00B20413"/>
    <w:rsid w:val="00B21422"/>
    <w:rsid w:val="00B215AF"/>
    <w:rsid w:val="00B23ADF"/>
    <w:rsid w:val="00B23F97"/>
    <w:rsid w:val="00B274EC"/>
    <w:rsid w:val="00B30B4D"/>
    <w:rsid w:val="00B30DEE"/>
    <w:rsid w:val="00B32253"/>
    <w:rsid w:val="00B36FDB"/>
    <w:rsid w:val="00B3708F"/>
    <w:rsid w:val="00B37397"/>
    <w:rsid w:val="00B42AF7"/>
    <w:rsid w:val="00B43677"/>
    <w:rsid w:val="00B4406D"/>
    <w:rsid w:val="00B442A5"/>
    <w:rsid w:val="00B4455C"/>
    <w:rsid w:val="00B45286"/>
    <w:rsid w:val="00B463AB"/>
    <w:rsid w:val="00B470C4"/>
    <w:rsid w:val="00B518FC"/>
    <w:rsid w:val="00B60151"/>
    <w:rsid w:val="00B604E4"/>
    <w:rsid w:val="00B61F1F"/>
    <w:rsid w:val="00B627F2"/>
    <w:rsid w:val="00B6360E"/>
    <w:rsid w:val="00B63FCC"/>
    <w:rsid w:val="00B66485"/>
    <w:rsid w:val="00B66B2E"/>
    <w:rsid w:val="00B70E1E"/>
    <w:rsid w:val="00B70F1D"/>
    <w:rsid w:val="00B71F29"/>
    <w:rsid w:val="00B72958"/>
    <w:rsid w:val="00B737E8"/>
    <w:rsid w:val="00B75C49"/>
    <w:rsid w:val="00B76B54"/>
    <w:rsid w:val="00B80399"/>
    <w:rsid w:val="00B80F3D"/>
    <w:rsid w:val="00B822FD"/>
    <w:rsid w:val="00B83313"/>
    <w:rsid w:val="00B84343"/>
    <w:rsid w:val="00B851DB"/>
    <w:rsid w:val="00B9161B"/>
    <w:rsid w:val="00B93280"/>
    <w:rsid w:val="00B9650F"/>
    <w:rsid w:val="00B97051"/>
    <w:rsid w:val="00B976C2"/>
    <w:rsid w:val="00BA05F3"/>
    <w:rsid w:val="00BA1F43"/>
    <w:rsid w:val="00BA2ED7"/>
    <w:rsid w:val="00BA2FDD"/>
    <w:rsid w:val="00BA4B8E"/>
    <w:rsid w:val="00BA5C3F"/>
    <w:rsid w:val="00BA62EE"/>
    <w:rsid w:val="00BA6A8E"/>
    <w:rsid w:val="00BB0F59"/>
    <w:rsid w:val="00BB0FF2"/>
    <w:rsid w:val="00BB1C9B"/>
    <w:rsid w:val="00BC02B9"/>
    <w:rsid w:val="00BC0F34"/>
    <w:rsid w:val="00BC1C73"/>
    <w:rsid w:val="00BC1CE4"/>
    <w:rsid w:val="00BC20E2"/>
    <w:rsid w:val="00BC72EC"/>
    <w:rsid w:val="00BC7497"/>
    <w:rsid w:val="00BC7E67"/>
    <w:rsid w:val="00BD00CE"/>
    <w:rsid w:val="00BD1112"/>
    <w:rsid w:val="00BD44CE"/>
    <w:rsid w:val="00BD55D3"/>
    <w:rsid w:val="00BD58D4"/>
    <w:rsid w:val="00BD5FBE"/>
    <w:rsid w:val="00BD6050"/>
    <w:rsid w:val="00BD6468"/>
    <w:rsid w:val="00BD673F"/>
    <w:rsid w:val="00BD707E"/>
    <w:rsid w:val="00BD75B8"/>
    <w:rsid w:val="00BD7C10"/>
    <w:rsid w:val="00BE0EFD"/>
    <w:rsid w:val="00BE1E57"/>
    <w:rsid w:val="00BE373F"/>
    <w:rsid w:val="00BE407E"/>
    <w:rsid w:val="00BE4AE4"/>
    <w:rsid w:val="00BE61A2"/>
    <w:rsid w:val="00BE795E"/>
    <w:rsid w:val="00BF0C16"/>
    <w:rsid w:val="00BF444A"/>
    <w:rsid w:val="00BF66C6"/>
    <w:rsid w:val="00BF7CF7"/>
    <w:rsid w:val="00C045D6"/>
    <w:rsid w:val="00C054DC"/>
    <w:rsid w:val="00C06D20"/>
    <w:rsid w:val="00C079C6"/>
    <w:rsid w:val="00C1032A"/>
    <w:rsid w:val="00C11441"/>
    <w:rsid w:val="00C114C5"/>
    <w:rsid w:val="00C16CD1"/>
    <w:rsid w:val="00C17BC8"/>
    <w:rsid w:val="00C20035"/>
    <w:rsid w:val="00C20100"/>
    <w:rsid w:val="00C21FF6"/>
    <w:rsid w:val="00C2258A"/>
    <w:rsid w:val="00C23B39"/>
    <w:rsid w:val="00C23F84"/>
    <w:rsid w:val="00C24537"/>
    <w:rsid w:val="00C251F0"/>
    <w:rsid w:val="00C26CD6"/>
    <w:rsid w:val="00C26E25"/>
    <w:rsid w:val="00C31702"/>
    <w:rsid w:val="00C33B7C"/>
    <w:rsid w:val="00C35113"/>
    <w:rsid w:val="00C36B08"/>
    <w:rsid w:val="00C37429"/>
    <w:rsid w:val="00C37DB2"/>
    <w:rsid w:val="00C408C2"/>
    <w:rsid w:val="00C41623"/>
    <w:rsid w:val="00C4175B"/>
    <w:rsid w:val="00C417E9"/>
    <w:rsid w:val="00C424D9"/>
    <w:rsid w:val="00C42546"/>
    <w:rsid w:val="00C4526A"/>
    <w:rsid w:val="00C4639D"/>
    <w:rsid w:val="00C464FC"/>
    <w:rsid w:val="00C47DFB"/>
    <w:rsid w:val="00C47F4F"/>
    <w:rsid w:val="00C50843"/>
    <w:rsid w:val="00C50992"/>
    <w:rsid w:val="00C51414"/>
    <w:rsid w:val="00C517D4"/>
    <w:rsid w:val="00C51877"/>
    <w:rsid w:val="00C5192C"/>
    <w:rsid w:val="00C5224C"/>
    <w:rsid w:val="00C53E9D"/>
    <w:rsid w:val="00C54103"/>
    <w:rsid w:val="00C548F8"/>
    <w:rsid w:val="00C551A8"/>
    <w:rsid w:val="00C5686C"/>
    <w:rsid w:val="00C56BD9"/>
    <w:rsid w:val="00C6021A"/>
    <w:rsid w:val="00C64DEB"/>
    <w:rsid w:val="00C70D13"/>
    <w:rsid w:val="00C710AE"/>
    <w:rsid w:val="00C72C34"/>
    <w:rsid w:val="00C73109"/>
    <w:rsid w:val="00C732B9"/>
    <w:rsid w:val="00C74657"/>
    <w:rsid w:val="00C75749"/>
    <w:rsid w:val="00C75889"/>
    <w:rsid w:val="00C764BC"/>
    <w:rsid w:val="00C816A1"/>
    <w:rsid w:val="00C83895"/>
    <w:rsid w:val="00C83BE3"/>
    <w:rsid w:val="00C8617F"/>
    <w:rsid w:val="00C91942"/>
    <w:rsid w:val="00C95A90"/>
    <w:rsid w:val="00C966FA"/>
    <w:rsid w:val="00C96DF0"/>
    <w:rsid w:val="00C9730D"/>
    <w:rsid w:val="00C9737A"/>
    <w:rsid w:val="00CA06A1"/>
    <w:rsid w:val="00CA06C8"/>
    <w:rsid w:val="00CA0878"/>
    <w:rsid w:val="00CA2251"/>
    <w:rsid w:val="00CA2467"/>
    <w:rsid w:val="00CA271C"/>
    <w:rsid w:val="00CA312D"/>
    <w:rsid w:val="00CA477D"/>
    <w:rsid w:val="00CA5BAB"/>
    <w:rsid w:val="00CA68B1"/>
    <w:rsid w:val="00CB0F26"/>
    <w:rsid w:val="00CB205F"/>
    <w:rsid w:val="00CB258F"/>
    <w:rsid w:val="00CB344E"/>
    <w:rsid w:val="00CB3A82"/>
    <w:rsid w:val="00CB4AC5"/>
    <w:rsid w:val="00CB6DE9"/>
    <w:rsid w:val="00CB70B8"/>
    <w:rsid w:val="00CC17CC"/>
    <w:rsid w:val="00CC18A0"/>
    <w:rsid w:val="00CC27F5"/>
    <w:rsid w:val="00CC44BC"/>
    <w:rsid w:val="00CC62A8"/>
    <w:rsid w:val="00CC6648"/>
    <w:rsid w:val="00CD0145"/>
    <w:rsid w:val="00CD02F2"/>
    <w:rsid w:val="00CD0B99"/>
    <w:rsid w:val="00CD38A8"/>
    <w:rsid w:val="00CD3FF6"/>
    <w:rsid w:val="00CD58D4"/>
    <w:rsid w:val="00CD5A9C"/>
    <w:rsid w:val="00CE2101"/>
    <w:rsid w:val="00CE3410"/>
    <w:rsid w:val="00CE5DAD"/>
    <w:rsid w:val="00CE709A"/>
    <w:rsid w:val="00CF3AB4"/>
    <w:rsid w:val="00CF6076"/>
    <w:rsid w:val="00CF6481"/>
    <w:rsid w:val="00D00ADA"/>
    <w:rsid w:val="00D00F47"/>
    <w:rsid w:val="00D01F4D"/>
    <w:rsid w:val="00D024B6"/>
    <w:rsid w:val="00D02C5B"/>
    <w:rsid w:val="00D03809"/>
    <w:rsid w:val="00D046EF"/>
    <w:rsid w:val="00D11891"/>
    <w:rsid w:val="00D12294"/>
    <w:rsid w:val="00D1397F"/>
    <w:rsid w:val="00D145B7"/>
    <w:rsid w:val="00D241A2"/>
    <w:rsid w:val="00D24C39"/>
    <w:rsid w:val="00D259F8"/>
    <w:rsid w:val="00D25EC8"/>
    <w:rsid w:val="00D2640F"/>
    <w:rsid w:val="00D272E3"/>
    <w:rsid w:val="00D408FC"/>
    <w:rsid w:val="00D4168F"/>
    <w:rsid w:val="00D42700"/>
    <w:rsid w:val="00D4494B"/>
    <w:rsid w:val="00D45061"/>
    <w:rsid w:val="00D45C92"/>
    <w:rsid w:val="00D4653E"/>
    <w:rsid w:val="00D46963"/>
    <w:rsid w:val="00D5008F"/>
    <w:rsid w:val="00D50F58"/>
    <w:rsid w:val="00D515FF"/>
    <w:rsid w:val="00D5195E"/>
    <w:rsid w:val="00D52CA8"/>
    <w:rsid w:val="00D539B8"/>
    <w:rsid w:val="00D53A18"/>
    <w:rsid w:val="00D541F8"/>
    <w:rsid w:val="00D55220"/>
    <w:rsid w:val="00D555F5"/>
    <w:rsid w:val="00D55C6F"/>
    <w:rsid w:val="00D55F44"/>
    <w:rsid w:val="00D60592"/>
    <w:rsid w:val="00D61151"/>
    <w:rsid w:val="00D61899"/>
    <w:rsid w:val="00D62A50"/>
    <w:rsid w:val="00D62B6B"/>
    <w:rsid w:val="00D65EAA"/>
    <w:rsid w:val="00D66C94"/>
    <w:rsid w:val="00D66F27"/>
    <w:rsid w:val="00D67813"/>
    <w:rsid w:val="00D70A97"/>
    <w:rsid w:val="00D71B57"/>
    <w:rsid w:val="00D71BF8"/>
    <w:rsid w:val="00D7394E"/>
    <w:rsid w:val="00D74300"/>
    <w:rsid w:val="00D7571E"/>
    <w:rsid w:val="00D7649E"/>
    <w:rsid w:val="00D76693"/>
    <w:rsid w:val="00D81EB0"/>
    <w:rsid w:val="00D82BE6"/>
    <w:rsid w:val="00D84535"/>
    <w:rsid w:val="00D8484B"/>
    <w:rsid w:val="00D84E2A"/>
    <w:rsid w:val="00D864F3"/>
    <w:rsid w:val="00D87FB8"/>
    <w:rsid w:val="00D90B9B"/>
    <w:rsid w:val="00D90DB2"/>
    <w:rsid w:val="00D90E7B"/>
    <w:rsid w:val="00D913CB"/>
    <w:rsid w:val="00D91883"/>
    <w:rsid w:val="00D93BB0"/>
    <w:rsid w:val="00D94547"/>
    <w:rsid w:val="00D956C8"/>
    <w:rsid w:val="00D95AEA"/>
    <w:rsid w:val="00D96379"/>
    <w:rsid w:val="00D97ACC"/>
    <w:rsid w:val="00DA1B49"/>
    <w:rsid w:val="00DA1F23"/>
    <w:rsid w:val="00DA22C4"/>
    <w:rsid w:val="00DA2D02"/>
    <w:rsid w:val="00DA53F3"/>
    <w:rsid w:val="00DA54FD"/>
    <w:rsid w:val="00DA5E7B"/>
    <w:rsid w:val="00DA69F7"/>
    <w:rsid w:val="00DA7AD8"/>
    <w:rsid w:val="00DB0D7E"/>
    <w:rsid w:val="00DB3314"/>
    <w:rsid w:val="00DB3771"/>
    <w:rsid w:val="00DB56F0"/>
    <w:rsid w:val="00DB5DF2"/>
    <w:rsid w:val="00DB64AF"/>
    <w:rsid w:val="00DB728C"/>
    <w:rsid w:val="00DC0259"/>
    <w:rsid w:val="00DC13D4"/>
    <w:rsid w:val="00DC1BF5"/>
    <w:rsid w:val="00DC3FC3"/>
    <w:rsid w:val="00DC424E"/>
    <w:rsid w:val="00DC45C7"/>
    <w:rsid w:val="00DC58FC"/>
    <w:rsid w:val="00DD2034"/>
    <w:rsid w:val="00DD3805"/>
    <w:rsid w:val="00DD3BB6"/>
    <w:rsid w:val="00DD4066"/>
    <w:rsid w:val="00DD5346"/>
    <w:rsid w:val="00DD7485"/>
    <w:rsid w:val="00DD7879"/>
    <w:rsid w:val="00DE1B47"/>
    <w:rsid w:val="00DE232F"/>
    <w:rsid w:val="00DE27F2"/>
    <w:rsid w:val="00DE301C"/>
    <w:rsid w:val="00DE573D"/>
    <w:rsid w:val="00DE5872"/>
    <w:rsid w:val="00DF0966"/>
    <w:rsid w:val="00DF0F11"/>
    <w:rsid w:val="00DF4C0C"/>
    <w:rsid w:val="00DF4C67"/>
    <w:rsid w:val="00DF5940"/>
    <w:rsid w:val="00DF626D"/>
    <w:rsid w:val="00DF63EB"/>
    <w:rsid w:val="00DF7465"/>
    <w:rsid w:val="00E0072B"/>
    <w:rsid w:val="00E03425"/>
    <w:rsid w:val="00E03AD5"/>
    <w:rsid w:val="00E0451E"/>
    <w:rsid w:val="00E047F5"/>
    <w:rsid w:val="00E04FAA"/>
    <w:rsid w:val="00E06FCF"/>
    <w:rsid w:val="00E0759A"/>
    <w:rsid w:val="00E07A3D"/>
    <w:rsid w:val="00E07B2D"/>
    <w:rsid w:val="00E07B70"/>
    <w:rsid w:val="00E1002D"/>
    <w:rsid w:val="00E10E32"/>
    <w:rsid w:val="00E11AF1"/>
    <w:rsid w:val="00E12D1B"/>
    <w:rsid w:val="00E15369"/>
    <w:rsid w:val="00E1671E"/>
    <w:rsid w:val="00E177E0"/>
    <w:rsid w:val="00E2249E"/>
    <w:rsid w:val="00E255B9"/>
    <w:rsid w:val="00E26447"/>
    <w:rsid w:val="00E301E9"/>
    <w:rsid w:val="00E30EE6"/>
    <w:rsid w:val="00E314EE"/>
    <w:rsid w:val="00E3239A"/>
    <w:rsid w:val="00E33760"/>
    <w:rsid w:val="00E34324"/>
    <w:rsid w:val="00E355FE"/>
    <w:rsid w:val="00E360C2"/>
    <w:rsid w:val="00E3667F"/>
    <w:rsid w:val="00E371D5"/>
    <w:rsid w:val="00E40ECC"/>
    <w:rsid w:val="00E41D92"/>
    <w:rsid w:val="00E4237A"/>
    <w:rsid w:val="00E456AA"/>
    <w:rsid w:val="00E46346"/>
    <w:rsid w:val="00E467D5"/>
    <w:rsid w:val="00E473D3"/>
    <w:rsid w:val="00E47415"/>
    <w:rsid w:val="00E478E3"/>
    <w:rsid w:val="00E47A40"/>
    <w:rsid w:val="00E50CED"/>
    <w:rsid w:val="00E50E4A"/>
    <w:rsid w:val="00E528F8"/>
    <w:rsid w:val="00E53E5C"/>
    <w:rsid w:val="00E542F8"/>
    <w:rsid w:val="00E55F89"/>
    <w:rsid w:val="00E56C31"/>
    <w:rsid w:val="00E60B1D"/>
    <w:rsid w:val="00E61EB4"/>
    <w:rsid w:val="00E62B26"/>
    <w:rsid w:val="00E63334"/>
    <w:rsid w:val="00E64BF7"/>
    <w:rsid w:val="00E65AAF"/>
    <w:rsid w:val="00E65DE7"/>
    <w:rsid w:val="00E665CC"/>
    <w:rsid w:val="00E66E2B"/>
    <w:rsid w:val="00E67277"/>
    <w:rsid w:val="00E679BE"/>
    <w:rsid w:val="00E70C06"/>
    <w:rsid w:val="00E71E34"/>
    <w:rsid w:val="00E72A8F"/>
    <w:rsid w:val="00E732EE"/>
    <w:rsid w:val="00E73B0E"/>
    <w:rsid w:val="00E73ECF"/>
    <w:rsid w:val="00E7698B"/>
    <w:rsid w:val="00E80624"/>
    <w:rsid w:val="00E80B2F"/>
    <w:rsid w:val="00E824A4"/>
    <w:rsid w:val="00E83701"/>
    <w:rsid w:val="00E85348"/>
    <w:rsid w:val="00E85F40"/>
    <w:rsid w:val="00E8718D"/>
    <w:rsid w:val="00E87673"/>
    <w:rsid w:val="00E87980"/>
    <w:rsid w:val="00E87DDB"/>
    <w:rsid w:val="00E900A6"/>
    <w:rsid w:val="00E9069C"/>
    <w:rsid w:val="00E91167"/>
    <w:rsid w:val="00E92104"/>
    <w:rsid w:val="00E9210C"/>
    <w:rsid w:val="00E933C2"/>
    <w:rsid w:val="00E93D22"/>
    <w:rsid w:val="00E96096"/>
    <w:rsid w:val="00E9719E"/>
    <w:rsid w:val="00E97B9C"/>
    <w:rsid w:val="00E97D6B"/>
    <w:rsid w:val="00EA16A1"/>
    <w:rsid w:val="00EA1E8C"/>
    <w:rsid w:val="00EA463F"/>
    <w:rsid w:val="00EA4869"/>
    <w:rsid w:val="00EA592A"/>
    <w:rsid w:val="00EA6465"/>
    <w:rsid w:val="00EA6A31"/>
    <w:rsid w:val="00EA72C7"/>
    <w:rsid w:val="00EA77F1"/>
    <w:rsid w:val="00EB1BB2"/>
    <w:rsid w:val="00EB2894"/>
    <w:rsid w:val="00EB2D77"/>
    <w:rsid w:val="00EB35F5"/>
    <w:rsid w:val="00EB6123"/>
    <w:rsid w:val="00EB7803"/>
    <w:rsid w:val="00EB784A"/>
    <w:rsid w:val="00EB7BAB"/>
    <w:rsid w:val="00EC0FEF"/>
    <w:rsid w:val="00EC14AF"/>
    <w:rsid w:val="00EC3602"/>
    <w:rsid w:val="00EC481A"/>
    <w:rsid w:val="00EC5FF2"/>
    <w:rsid w:val="00EC69D9"/>
    <w:rsid w:val="00EC6D26"/>
    <w:rsid w:val="00ED06F4"/>
    <w:rsid w:val="00ED0F01"/>
    <w:rsid w:val="00ED1AC4"/>
    <w:rsid w:val="00ED30C4"/>
    <w:rsid w:val="00ED3A4F"/>
    <w:rsid w:val="00ED5D90"/>
    <w:rsid w:val="00ED6037"/>
    <w:rsid w:val="00ED688E"/>
    <w:rsid w:val="00ED6966"/>
    <w:rsid w:val="00ED6C2E"/>
    <w:rsid w:val="00ED7B04"/>
    <w:rsid w:val="00EE0AFE"/>
    <w:rsid w:val="00EE0FC1"/>
    <w:rsid w:val="00EE1B11"/>
    <w:rsid w:val="00EE2F7B"/>
    <w:rsid w:val="00EE3757"/>
    <w:rsid w:val="00EE62F3"/>
    <w:rsid w:val="00EE7470"/>
    <w:rsid w:val="00EF03C2"/>
    <w:rsid w:val="00EF1D1F"/>
    <w:rsid w:val="00EF3C3D"/>
    <w:rsid w:val="00EF7CA4"/>
    <w:rsid w:val="00F005A0"/>
    <w:rsid w:val="00F006C9"/>
    <w:rsid w:val="00F01714"/>
    <w:rsid w:val="00F018E6"/>
    <w:rsid w:val="00F01E77"/>
    <w:rsid w:val="00F04601"/>
    <w:rsid w:val="00F057E5"/>
    <w:rsid w:val="00F0672D"/>
    <w:rsid w:val="00F104D0"/>
    <w:rsid w:val="00F1062E"/>
    <w:rsid w:val="00F123BA"/>
    <w:rsid w:val="00F125C0"/>
    <w:rsid w:val="00F14640"/>
    <w:rsid w:val="00F14B0B"/>
    <w:rsid w:val="00F15D25"/>
    <w:rsid w:val="00F16FA8"/>
    <w:rsid w:val="00F17126"/>
    <w:rsid w:val="00F21029"/>
    <w:rsid w:val="00F21A41"/>
    <w:rsid w:val="00F21D7E"/>
    <w:rsid w:val="00F236E7"/>
    <w:rsid w:val="00F26C0A"/>
    <w:rsid w:val="00F27723"/>
    <w:rsid w:val="00F27735"/>
    <w:rsid w:val="00F27803"/>
    <w:rsid w:val="00F31489"/>
    <w:rsid w:val="00F33B9B"/>
    <w:rsid w:val="00F3438D"/>
    <w:rsid w:val="00F346DD"/>
    <w:rsid w:val="00F35F84"/>
    <w:rsid w:val="00F37B0C"/>
    <w:rsid w:val="00F37F6C"/>
    <w:rsid w:val="00F41671"/>
    <w:rsid w:val="00F422C4"/>
    <w:rsid w:val="00F42A24"/>
    <w:rsid w:val="00F42E09"/>
    <w:rsid w:val="00F433BF"/>
    <w:rsid w:val="00F4563F"/>
    <w:rsid w:val="00F465B8"/>
    <w:rsid w:val="00F47183"/>
    <w:rsid w:val="00F5101F"/>
    <w:rsid w:val="00F52455"/>
    <w:rsid w:val="00F54E9F"/>
    <w:rsid w:val="00F56D54"/>
    <w:rsid w:val="00F572B8"/>
    <w:rsid w:val="00F57CDF"/>
    <w:rsid w:val="00F60017"/>
    <w:rsid w:val="00F6038F"/>
    <w:rsid w:val="00F608E0"/>
    <w:rsid w:val="00F60BDE"/>
    <w:rsid w:val="00F61EEB"/>
    <w:rsid w:val="00F621DF"/>
    <w:rsid w:val="00F6251D"/>
    <w:rsid w:val="00F6310B"/>
    <w:rsid w:val="00F63215"/>
    <w:rsid w:val="00F63738"/>
    <w:rsid w:val="00F66105"/>
    <w:rsid w:val="00F66B8F"/>
    <w:rsid w:val="00F671F4"/>
    <w:rsid w:val="00F67BB6"/>
    <w:rsid w:val="00F710D9"/>
    <w:rsid w:val="00F72771"/>
    <w:rsid w:val="00F739D8"/>
    <w:rsid w:val="00F73EA5"/>
    <w:rsid w:val="00F74795"/>
    <w:rsid w:val="00F776F1"/>
    <w:rsid w:val="00F779AC"/>
    <w:rsid w:val="00F80268"/>
    <w:rsid w:val="00F812D6"/>
    <w:rsid w:val="00F8244D"/>
    <w:rsid w:val="00F827D0"/>
    <w:rsid w:val="00F8339D"/>
    <w:rsid w:val="00F84119"/>
    <w:rsid w:val="00F84534"/>
    <w:rsid w:val="00F8565B"/>
    <w:rsid w:val="00F8569A"/>
    <w:rsid w:val="00F86C38"/>
    <w:rsid w:val="00F875F0"/>
    <w:rsid w:val="00F905B2"/>
    <w:rsid w:val="00F91496"/>
    <w:rsid w:val="00F9304F"/>
    <w:rsid w:val="00F93277"/>
    <w:rsid w:val="00F93375"/>
    <w:rsid w:val="00F9464A"/>
    <w:rsid w:val="00F94DE9"/>
    <w:rsid w:val="00F96110"/>
    <w:rsid w:val="00F97933"/>
    <w:rsid w:val="00FA0883"/>
    <w:rsid w:val="00FA13C8"/>
    <w:rsid w:val="00FA1A93"/>
    <w:rsid w:val="00FA1CC8"/>
    <w:rsid w:val="00FA2965"/>
    <w:rsid w:val="00FA2DAF"/>
    <w:rsid w:val="00FA3CF2"/>
    <w:rsid w:val="00FA43EE"/>
    <w:rsid w:val="00FA59B7"/>
    <w:rsid w:val="00FA5C88"/>
    <w:rsid w:val="00FA5E15"/>
    <w:rsid w:val="00FA6493"/>
    <w:rsid w:val="00FB03E1"/>
    <w:rsid w:val="00FB1907"/>
    <w:rsid w:val="00FB314B"/>
    <w:rsid w:val="00FB5847"/>
    <w:rsid w:val="00FB6036"/>
    <w:rsid w:val="00FB680C"/>
    <w:rsid w:val="00FC0EC9"/>
    <w:rsid w:val="00FC2F57"/>
    <w:rsid w:val="00FC3C94"/>
    <w:rsid w:val="00FC3DC6"/>
    <w:rsid w:val="00FC47B2"/>
    <w:rsid w:val="00FC4FFF"/>
    <w:rsid w:val="00FC6DA5"/>
    <w:rsid w:val="00FC7181"/>
    <w:rsid w:val="00FD0C03"/>
    <w:rsid w:val="00FD0CEE"/>
    <w:rsid w:val="00FD34AD"/>
    <w:rsid w:val="00FD3609"/>
    <w:rsid w:val="00FD4A9A"/>
    <w:rsid w:val="00FD57B8"/>
    <w:rsid w:val="00FD581C"/>
    <w:rsid w:val="00FE07DE"/>
    <w:rsid w:val="00FE1327"/>
    <w:rsid w:val="00FE141B"/>
    <w:rsid w:val="00FE1580"/>
    <w:rsid w:val="00FE20F8"/>
    <w:rsid w:val="00FE2353"/>
    <w:rsid w:val="00FE4E0A"/>
    <w:rsid w:val="00FE6E99"/>
    <w:rsid w:val="00FE75D6"/>
    <w:rsid w:val="00FE7A0A"/>
    <w:rsid w:val="00FF0B7F"/>
    <w:rsid w:val="00FF2B24"/>
    <w:rsid w:val="00FF537F"/>
    <w:rsid w:val="00FF6C20"/>
    <w:rsid w:val="00FF6D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9F89F"/>
  <w15:chartTrackingRefBased/>
  <w15:docId w15:val="{F8973CFE-1179-4161-87A1-0A944937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07DE"/>
    <w:rPr>
      <w:rFonts w:ascii="Tahoma" w:hAnsi="Tahoma"/>
    </w:rPr>
  </w:style>
  <w:style w:type="paragraph" w:styleId="Heading1">
    <w:name w:val="heading 1"/>
    <w:basedOn w:val="Normal"/>
    <w:next w:val="Normal"/>
    <w:link w:val="Heading1Char"/>
    <w:uiPriority w:val="9"/>
    <w:qFormat/>
    <w:rsid w:val="00007F3F"/>
    <w:pPr>
      <w:keepNext/>
      <w:keepLines/>
      <w:spacing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006C9"/>
    <w:pPr>
      <w:keepNext/>
      <w:keepLines/>
      <w:spacing w:before="40" w:after="0" w:line="360" w:lineRule="auto"/>
      <w:outlineLvl w:val="1"/>
    </w:pPr>
    <w:rPr>
      <w:rFonts w:eastAsiaTheme="majorEastAsia" w:cstheme="majorBidi"/>
      <w:color w:val="2F5496" w:themeColor="accent1" w:themeShade="BF"/>
      <w:szCs w:val="26"/>
    </w:rPr>
  </w:style>
  <w:style w:type="paragraph" w:styleId="Heading3">
    <w:name w:val="heading 3"/>
    <w:basedOn w:val="Normal"/>
    <w:next w:val="Normal"/>
    <w:link w:val="Heading3Char"/>
    <w:uiPriority w:val="9"/>
    <w:semiHidden/>
    <w:unhideWhenUsed/>
    <w:qFormat/>
    <w:rsid w:val="00431F71"/>
    <w:pPr>
      <w:keepNext/>
      <w:keepLines/>
      <w:spacing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84F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4F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07F3F"/>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29476A"/>
    <w:pPr>
      <w:spacing w:after="200" w:line="240" w:lineRule="auto"/>
    </w:pPr>
    <w:rPr>
      <w:i/>
      <w:iCs/>
      <w:color w:val="44546A" w:themeColor="text2"/>
      <w:sz w:val="18"/>
      <w:szCs w:val="18"/>
    </w:rPr>
  </w:style>
  <w:style w:type="paragraph" w:styleId="ListParagraph">
    <w:name w:val="List Paragraph"/>
    <w:basedOn w:val="Normal"/>
    <w:uiPriority w:val="34"/>
    <w:qFormat/>
    <w:rsid w:val="006425DD"/>
    <w:pPr>
      <w:ind w:left="720"/>
      <w:contextualSpacing/>
    </w:pPr>
  </w:style>
  <w:style w:type="paragraph" w:styleId="FootnoteText">
    <w:name w:val="footnote text"/>
    <w:basedOn w:val="Normal"/>
    <w:link w:val="FootnoteTextChar"/>
    <w:uiPriority w:val="99"/>
    <w:semiHidden/>
    <w:unhideWhenUsed/>
    <w:rsid w:val="009F48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F48B5"/>
    <w:rPr>
      <w:sz w:val="20"/>
      <w:szCs w:val="20"/>
    </w:rPr>
  </w:style>
  <w:style w:type="character" w:styleId="FootnoteReference">
    <w:name w:val="footnote reference"/>
    <w:basedOn w:val="DefaultParagraphFont"/>
    <w:uiPriority w:val="99"/>
    <w:semiHidden/>
    <w:unhideWhenUsed/>
    <w:rsid w:val="009F48B5"/>
    <w:rPr>
      <w:vertAlign w:val="superscript"/>
    </w:rPr>
  </w:style>
  <w:style w:type="character" w:customStyle="1" w:styleId="Heading2Char">
    <w:name w:val="Heading 2 Char"/>
    <w:basedOn w:val="DefaultParagraphFont"/>
    <w:link w:val="Heading2"/>
    <w:uiPriority w:val="9"/>
    <w:rsid w:val="00F006C9"/>
    <w:rPr>
      <w:rFonts w:ascii="Tahoma" w:eastAsiaTheme="majorEastAsia" w:hAnsi="Tahoma" w:cstheme="majorBidi"/>
      <w:color w:val="2F5496" w:themeColor="accent1" w:themeShade="BF"/>
      <w:szCs w:val="26"/>
    </w:rPr>
  </w:style>
  <w:style w:type="character" w:styleId="CommentReference">
    <w:name w:val="annotation reference"/>
    <w:basedOn w:val="DefaultParagraphFont"/>
    <w:uiPriority w:val="99"/>
    <w:semiHidden/>
    <w:unhideWhenUsed/>
    <w:rsid w:val="00A52288"/>
    <w:rPr>
      <w:sz w:val="16"/>
      <w:szCs w:val="16"/>
    </w:rPr>
  </w:style>
  <w:style w:type="paragraph" w:styleId="CommentText">
    <w:name w:val="annotation text"/>
    <w:basedOn w:val="Normal"/>
    <w:link w:val="CommentTextChar"/>
    <w:uiPriority w:val="99"/>
    <w:semiHidden/>
    <w:unhideWhenUsed/>
    <w:rsid w:val="00A52288"/>
    <w:pPr>
      <w:spacing w:line="240" w:lineRule="auto"/>
    </w:pPr>
    <w:rPr>
      <w:sz w:val="20"/>
      <w:szCs w:val="20"/>
    </w:rPr>
  </w:style>
  <w:style w:type="character" w:customStyle="1" w:styleId="CommentTextChar">
    <w:name w:val="Comment Text Char"/>
    <w:basedOn w:val="DefaultParagraphFont"/>
    <w:link w:val="CommentText"/>
    <w:uiPriority w:val="99"/>
    <w:semiHidden/>
    <w:rsid w:val="00A52288"/>
    <w:rPr>
      <w:sz w:val="20"/>
      <w:szCs w:val="20"/>
    </w:rPr>
  </w:style>
  <w:style w:type="paragraph" w:styleId="CommentSubject">
    <w:name w:val="annotation subject"/>
    <w:basedOn w:val="CommentText"/>
    <w:next w:val="CommentText"/>
    <w:link w:val="CommentSubjectChar"/>
    <w:uiPriority w:val="99"/>
    <w:semiHidden/>
    <w:unhideWhenUsed/>
    <w:rsid w:val="00A52288"/>
    <w:rPr>
      <w:b/>
      <w:bCs/>
    </w:rPr>
  </w:style>
  <w:style w:type="character" w:customStyle="1" w:styleId="CommentSubjectChar">
    <w:name w:val="Comment Subject Char"/>
    <w:basedOn w:val="CommentTextChar"/>
    <w:link w:val="CommentSubject"/>
    <w:uiPriority w:val="99"/>
    <w:semiHidden/>
    <w:rsid w:val="00A52288"/>
    <w:rPr>
      <w:b/>
      <w:bCs/>
      <w:sz w:val="20"/>
      <w:szCs w:val="20"/>
    </w:rPr>
  </w:style>
  <w:style w:type="paragraph" w:styleId="BalloonText">
    <w:name w:val="Balloon Text"/>
    <w:basedOn w:val="Normal"/>
    <w:link w:val="BalloonTextChar"/>
    <w:uiPriority w:val="99"/>
    <w:semiHidden/>
    <w:unhideWhenUsed/>
    <w:rsid w:val="00A522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288"/>
    <w:rPr>
      <w:rFonts w:ascii="Segoe UI" w:hAnsi="Segoe UI" w:cs="Segoe UI"/>
      <w:sz w:val="18"/>
      <w:szCs w:val="18"/>
    </w:rPr>
  </w:style>
  <w:style w:type="character" w:styleId="Hyperlink">
    <w:name w:val="Hyperlink"/>
    <w:basedOn w:val="DefaultParagraphFont"/>
    <w:uiPriority w:val="99"/>
    <w:unhideWhenUsed/>
    <w:rsid w:val="0084596D"/>
    <w:rPr>
      <w:color w:val="0563C1" w:themeColor="hyperlink"/>
      <w:u w:val="single"/>
    </w:rPr>
  </w:style>
  <w:style w:type="character" w:customStyle="1" w:styleId="UnresolvedMention1">
    <w:name w:val="Unresolved Mention1"/>
    <w:basedOn w:val="DefaultParagraphFont"/>
    <w:uiPriority w:val="99"/>
    <w:semiHidden/>
    <w:unhideWhenUsed/>
    <w:rsid w:val="0084596D"/>
    <w:rPr>
      <w:color w:val="808080"/>
      <w:shd w:val="clear" w:color="auto" w:fill="E6E6E6"/>
    </w:rPr>
  </w:style>
  <w:style w:type="character" w:customStyle="1" w:styleId="Heading3Char">
    <w:name w:val="Heading 3 Char"/>
    <w:basedOn w:val="DefaultParagraphFont"/>
    <w:link w:val="Heading3"/>
    <w:uiPriority w:val="9"/>
    <w:semiHidden/>
    <w:rsid w:val="00431F71"/>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7D1561"/>
    <w:pPr>
      <w:spacing w:after="0" w:line="240" w:lineRule="auto"/>
    </w:pPr>
  </w:style>
  <w:style w:type="character" w:customStyle="1" w:styleId="UnresolvedMention2">
    <w:name w:val="Unresolved Mention2"/>
    <w:basedOn w:val="DefaultParagraphFont"/>
    <w:uiPriority w:val="99"/>
    <w:semiHidden/>
    <w:unhideWhenUsed/>
    <w:rsid w:val="00E177E0"/>
    <w:rPr>
      <w:color w:val="808080"/>
      <w:shd w:val="clear" w:color="auto" w:fill="E6E6E6"/>
    </w:rPr>
  </w:style>
  <w:style w:type="paragraph" w:customStyle="1" w:styleId="Normal0">
    <w:name w:val="[Normal]"/>
    <w:uiPriority w:val="99"/>
    <w:rsid w:val="00E55F89"/>
    <w:pPr>
      <w:widowControl w:val="0"/>
      <w:autoSpaceDE w:val="0"/>
      <w:autoSpaceDN w:val="0"/>
      <w:adjustRightInd w:val="0"/>
      <w:spacing w:after="0" w:line="240" w:lineRule="auto"/>
    </w:pPr>
    <w:rPr>
      <w:rFonts w:ascii="Arial" w:eastAsiaTheme="minorEastAsia" w:hAnsi="Arial" w:cs="Arial"/>
      <w:sz w:val="24"/>
      <w:szCs w:val="24"/>
      <w:lang w:eastAsia="en-GB"/>
    </w:rPr>
  </w:style>
  <w:style w:type="paragraph" w:styleId="Header">
    <w:name w:val="header"/>
    <w:basedOn w:val="Normal"/>
    <w:link w:val="HeaderChar"/>
    <w:uiPriority w:val="99"/>
    <w:unhideWhenUsed/>
    <w:rsid w:val="00FB68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80C"/>
  </w:style>
  <w:style w:type="paragraph" w:styleId="Footer">
    <w:name w:val="footer"/>
    <w:basedOn w:val="Normal"/>
    <w:link w:val="FooterChar"/>
    <w:uiPriority w:val="99"/>
    <w:unhideWhenUsed/>
    <w:rsid w:val="00FB68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80C"/>
  </w:style>
  <w:style w:type="paragraph" w:styleId="EndnoteText">
    <w:name w:val="endnote text"/>
    <w:basedOn w:val="Normal"/>
    <w:link w:val="EndnoteTextChar"/>
    <w:uiPriority w:val="99"/>
    <w:semiHidden/>
    <w:unhideWhenUsed/>
    <w:rsid w:val="000803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80321"/>
    <w:rPr>
      <w:sz w:val="20"/>
      <w:szCs w:val="20"/>
    </w:rPr>
  </w:style>
  <w:style w:type="character" w:styleId="EndnoteReference">
    <w:name w:val="endnote reference"/>
    <w:basedOn w:val="DefaultParagraphFont"/>
    <w:uiPriority w:val="99"/>
    <w:semiHidden/>
    <w:unhideWhenUsed/>
    <w:rsid w:val="00080321"/>
    <w:rPr>
      <w:vertAlign w:val="superscript"/>
    </w:rPr>
  </w:style>
  <w:style w:type="paragraph" w:styleId="BodyTextIndent">
    <w:name w:val="Body Text Indent"/>
    <w:basedOn w:val="Normal"/>
    <w:link w:val="BodyTextIndentChar"/>
    <w:rsid w:val="00026010"/>
    <w:pPr>
      <w:spacing w:after="0" w:line="240" w:lineRule="auto"/>
      <w:ind w:left="720" w:hanging="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26010"/>
    <w:rPr>
      <w:rFonts w:ascii="Times New Roman" w:eastAsia="Times New Roman" w:hAnsi="Times New Roman" w:cs="Times New Roman"/>
      <w:sz w:val="24"/>
      <w:szCs w:val="24"/>
    </w:rPr>
  </w:style>
  <w:style w:type="character" w:customStyle="1" w:styleId="UnresolvedMention3">
    <w:name w:val="Unresolved Mention3"/>
    <w:basedOn w:val="DefaultParagraphFont"/>
    <w:uiPriority w:val="99"/>
    <w:semiHidden/>
    <w:unhideWhenUsed/>
    <w:rsid w:val="0052429B"/>
    <w:rPr>
      <w:color w:val="808080"/>
      <w:shd w:val="clear" w:color="auto" w:fill="E6E6E6"/>
    </w:rPr>
  </w:style>
  <w:style w:type="character" w:customStyle="1" w:styleId="UnresolvedMention4">
    <w:name w:val="Unresolved Mention4"/>
    <w:basedOn w:val="DefaultParagraphFont"/>
    <w:uiPriority w:val="99"/>
    <w:semiHidden/>
    <w:unhideWhenUsed/>
    <w:rsid w:val="00440B54"/>
    <w:rPr>
      <w:color w:val="605E5C"/>
      <w:shd w:val="clear" w:color="auto" w:fill="E1DFDD"/>
    </w:rPr>
  </w:style>
  <w:style w:type="character" w:styleId="Emphasis">
    <w:name w:val="Emphasis"/>
    <w:basedOn w:val="DefaultParagraphFont"/>
    <w:uiPriority w:val="20"/>
    <w:qFormat/>
    <w:rsid w:val="006A4400"/>
    <w:rPr>
      <w:i/>
      <w:iCs/>
    </w:rPr>
  </w:style>
  <w:style w:type="table" w:styleId="TableGrid">
    <w:name w:val="Table Grid"/>
    <w:basedOn w:val="TableNormal"/>
    <w:uiPriority w:val="39"/>
    <w:rsid w:val="00F210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6Colorful">
    <w:name w:val="List Table 6 Colorful"/>
    <w:basedOn w:val="TableNormal"/>
    <w:uiPriority w:val="51"/>
    <w:rsid w:val="00F2102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6716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3453">
      <w:bodyDiv w:val="1"/>
      <w:marLeft w:val="0"/>
      <w:marRight w:val="0"/>
      <w:marTop w:val="0"/>
      <w:marBottom w:val="0"/>
      <w:divBdr>
        <w:top w:val="none" w:sz="0" w:space="0" w:color="auto"/>
        <w:left w:val="none" w:sz="0" w:space="0" w:color="auto"/>
        <w:bottom w:val="none" w:sz="0" w:space="0" w:color="auto"/>
        <w:right w:val="none" w:sz="0" w:space="0" w:color="auto"/>
      </w:divBdr>
    </w:div>
    <w:div w:id="415369395">
      <w:bodyDiv w:val="1"/>
      <w:marLeft w:val="0"/>
      <w:marRight w:val="0"/>
      <w:marTop w:val="0"/>
      <w:marBottom w:val="0"/>
      <w:divBdr>
        <w:top w:val="none" w:sz="0" w:space="0" w:color="auto"/>
        <w:left w:val="none" w:sz="0" w:space="0" w:color="auto"/>
        <w:bottom w:val="none" w:sz="0" w:space="0" w:color="auto"/>
        <w:right w:val="none" w:sz="0" w:space="0" w:color="auto"/>
      </w:divBdr>
    </w:div>
    <w:div w:id="642852182">
      <w:bodyDiv w:val="1"/>
      <w:marLeft w:val="0"/>
      <w:marRight w:val="0"/>
      <w:marTop w:val="0"/>
      <w:marBottom w:val="0"/>
      <w:divBdr>
        <w:top w:val="none" w:sz="0" w:space="0" w:color="auto"/>
        <w:left w:val="none" w:sz="0" w:space="0" w:color="auto"/>
        <w:bottom w:val="none" w:sz="0" w:space="0" w:color="auto"/>
        <w:right w:val="none" w:sz="0" w:space="0" w:color="auto"/>
      </w:divBdr>
    </w:div>
    <w:div w:id="1070269062">
      <w:bodyDiv w:val="1"/>
      <w:marLeft w:val="0"/>
      <w:marRight w:val="0"/>
      <w:marTop w:val="0"/>
      <w:marBottom w:val="0"/>
      <w:divBdr>
        <w:top w:val="none" w:sz="0" w:space="0" w:color="auto"/>
        <w:left w:val="none" w:sz="0" w:space="0" w:color="auto"/>
        <w:bottom w:val="none" w:sz="0" w:space="0" w:color="auto"/>
        <w:right w:val="none" w:sz="0" w:space="0" w:color="auto"/>
      </w:divBdr>
    </w:div>
    <w:div w:id="1298799542">
      <w:bodyDiv w:val="1"/>
      <w:marLeft w:val="0"/>
      <w:marRight w:val="0"/>
      <w:marTop w:val="0"/>
      <w:marBottom w:val="0"/>
      <w:divBdr>
        <w:top w:val="none" w:sz="0" w:space="0" w:color="auto"/>
        <w:left w:val="none" w:sz="0" w:space="0" w:color="auto"/>
        <w:bottom w:val="none" w:sz="0" w:space="0" w:color="auto"/>
        <w:right w:val="none" w:sz="0" w:space="0" w:color="auto"/>
      </w:divBdr>
    </w:div>
    <w:div w:id="1314680928">
      <w:bodyDiv w:val="1"/>
      <w:marLeft w:val="0"/>
      <w:marRight w:val="0"/>
      <w:marTop w:val="0"/>
      <w:marBottom w:val="0"/>
      <w:divBdr>
        <w:top w:val="none" w:sz="0" w:space="0" w:color="auto"/>
        <w:left w:val="none" w:sz="0" w:space="0" w:color="auto"/>
        <w:bottom w:val="none" w:sz="0" w:space="0" w:color="auto"/>
        <w:right w:val="none" w:sz="0" w:space="0" w:color="auto"/>
      </w:divBdr>
    </w:div>
    <w:div w:id="1351757758">
      <w:bodyDiv w:val="1"/>
      <w:marLeft w:val="0"/>
      <w:marRight w:val="0"/>
      <w:marTop w:val="0"/>
      <w:marBottom w:val="0"/>
      <w:divBdr>
        <w:top w:val="none" w:sz="0" w:space="0" w:color="auto"/>
        <w:left w:val="none" w:sz="0" w:space="0" w:color="auto"/>
        <w:bottom w:val="none" w:sz="0" w:space="0" w:color="auto"/>
        <w:right w:val="none" w:sz="0" w:space="0" w:color="auto"/>
      </w:divBdr>
    </w:div>
    <w:div w:id="147609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hen2.presence@uwe.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www.bristol.ac.uk/graduation/honorary-degrees/hondeg10/penny.html" TargetMode="External"/><Relationship Id="rId2" Type="http://schemas.openxmlformats.org/officeDocument/2006/relationships/hyperlink" Target="https://database.theatrestrust.org.uk/resources/theatres/show/2520-cube-microplex" TargetMode="External"/><Relationship Id="rId1" Type="http://schemas.openxmlformats.org/officeDocument/2006/relationships/hyperlink" Target="https://www.arnolfini.org.uk/blog/enjoy-yoursel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BB043-6E32-45D1-9520-73B7CA85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8800</Words>
  <Characters>50165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Presence</dc:creator>
  <cp:keywords/>
  <dc:description/>
  <cp:lastModifiedBy>Steve Presence</cp:lastModifiedBy>
  <cp:revision>2</cp:revision>
  <cp:lastPrinted>2018-06-24T14:37:00Z</cp:lastPrinted>
  <dcterms:created xsi:type="dcterms:W3CDTF">2019-02-27T23:38:00Z</dcterms:created>
  <dcterms:modified xsi:type="dcterms:W3CDTF">2019-02-27T23:38:00Z</dcterms:modified>
</cp:coreProperties>
</file>