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EC7F351" w14:textId="77777777" w:rsidR="00556FCC" w:rsidRDefault="00556FCC" w:rsidP="006F287B">
      <w:pPr>
        <w:spacing w:line="480" w:lineRule="auto"/>
        <w:ind w:right="360" w:firstLine="720"/>
        <w:jc w:val="center"/>
        <w:rPr>
          <w:rFonts w:ascii="Times New Roman" w:eastAsia="Arial" w:hAnsi="Times New Roman" w:cs="Times New Roman"/>
          <w:b/>
          <w:bCs/>
          <w:sz w:val="24"/>
          <w:szCs w:val="24"/>
        </w:rPr>
      </w:pPr>
    </w:p>
    <w:p w14:paraId="114A59E6" w14:textId="77777777" w:rsidR="00BC41C0" w:rsidRPr="00070F7C" w:rsidRDefault="00BC41C0" w:rsidP="00BC41C0">
      <w:pPr>
        <w:spacing w:line="480" w:lineRule="auto"/>
        <w:ind w:right="360" w:firstLine="720"/>
        <w:jc w:val="center"/>
        <w:rPr>
          <w:rFonts w:ascii="Times New Roman" w:eastAsia="Arial" w:hAnsi="Times New Roman" w:cs="Times New Roman"/>
          <w:b/>
          <w:bCs/>
          <w:sz w:val="28"/>
          <w:szCs w:val="24"/>
        </w:rPr>
      </w:pPr>
      <w:r w:rsidRPr="00070F7C">
        <w:rPr>
          <w:rFonts w:ascii="Times New Roman" w:eastAsia="Arial" w:hAnsi="Times New Roman" w:cs="Times New Roman"/>
          <w:b/>
          <w:bCs/>
          <w:sz w:val="28"/>
          <w:szCs w:val="24"/>
        </w:rPr>
        <w:t xml:space="preserve">Facebook Usage and Mental Health: </w:t>
      </w:r>
    </w:p>
    <w:p w14:paraId="254D8F45" w14:textId="291986AC" w:rsidR="001E7A85" w:rsidRPr="00070F7C" w:rsidRDefault="00BC41C0" w:rsidP="00BC41C0">
      <w:pPr>
        <w:spacing w:line="480" w:lineRule="auto"/>
        <w:ind w:right="360" w:firstLine="720"/>
        <w:jc w:val="center"/>
        <w:rPr>
          <w:rFonts w:ascii="Times New Roman" w:eastAsia="Arial" w:hAnsi="Times New Roman" w:cs="Times New Roman"/>
          <w:b/>
          <w:bCs/>
          <w:sz w:val="28"/>
          <w:szCs w:val="24"/>
        </w:rPr>
      </w:pPr>
      <w:r w:rsidRPr="00070F7C">
        <w:rPr>
          <w:rFonts w:ascii="Times New Roman" w:eastAsia="Arial" w:hAnsi="Times New Roman" w:cs="Times New Roman"/>
          <w:b/>
          <w:bCs/>
          <w:sz w:val="28"/>
          <w:szCs w:val="24"/>
        </w:rPr>
        <w:t>An empirical study of role of n</w:t>
      </w:r>
      <w:r w:rsidR="007D1F8F" w:rsidRPr="00070F7C">
        <w:rPr>
          <w:rFonts w:ascii="Times New Roman" w:eastAsia="Arial" w:hAnsi="Times New Roman" w:cs="Times New Roman"/>
          <w:b/>
          <w:bCs/>
          <w:sz w:val="28"/>
          <w:szCs w:val="24"/>
        </w:rPr>
        <w:t xml:space="preserve">on-directional </w:t>
      </w:r>
      <w:r w:rsidRPr="00070F7C">
        <w:rPr>
          <w:rFonts w:ascii="Times New Roman" w:eastAsia="Arial" w:hAnsi="Times New Roman" w:cs="Times New Roman"/>
          <w:b/>
          <w:bCs/>
          <w:sz w:val="28"/>
          <w:szCs w:val="24"/>
        </w:rPr>
        <w:t>s</w:t>
      </w:r>
      <w:r w:rsidR="00BB06E5" w:rsidRPr="00070F7C">
        <w:rPr>
          <w:rFonts w:ascii="Times New Roman" w:eastAsia="Arial" w:hAnsi="Times New Roman" w:cs="Times New Roman"/>
          <w:b/>
          <w:bCs/>
          <w:sz w:val="28"/>
          <w:szCs w:val="24"/>
        </w:rPr>
        <w:t xml:space="preserve">ocial comparisons </w:t>
      </w:r>
      <w:r w:rsidRPr="00070F7C">
        <w:rPr>
          <w:rFonts w:ascii="Times New Roman" w:eastAsia="Arial" w:hAnsi="Times New Roman" w:cs="Times New Roman"/>
          <w:b/>
          <w:bCs/>
          <w:sz w:val="28"/>
          <w:szCs w:val="24"/>
        </w:rPr>
        <w:t xml:space="preserve">in </w:t>
      </w:r>
      <w:r w:rsidR="00BD7EB2">
        <w:rPr>
          <w:rFonts w:ascii="Times New Roman" w:eastAsia="Arial" w:hAnsi="Times New Roman" w:cs="Times New Roman"/>
          <w:b/>
          <w:bCs/>
          <w:sz w:val="28"/>
          <w:szCs w:val="24"/>
        </w:rPr>
        <w:t xml:space="preserve">the </w:t>
      </w:r>
      <w:r w:rsidRPr="00070F7C">
        <w:rPr>
          <w:rFonts w:ascii="Times New Roman" w:eastAsia="Arial" w:hAnsi="Times New Roman" w:cs="Times New Roman"/>
          <w:b/>
          <w:bCs/>
          <w:sz w:val="28"/>
          <w:szCs w:val="24"/>
        </w:rPr>
        <w:t>UK</w:t>
      </w:r>
    </w:p>
    <w:p w14:paraId="2B7E03C3" w14:textId="77777777" w:rsidR="00C90CA9" w:rsidRPr="00B16204" w:rsidRDefault="00C90CA9" w:rsidP="006F287B">
      <w:pPr>
        <w:spacing w:line="480" w:lineRule="auto"/>
        <w:ind w:right="340" w:firstLine="720"/>
        <w:rPr>
          <w:rFonts w:ascii="Times New Roman" w:eastAsia="Arial" w:hAnsi="Times New Roman" w:cs="Times New Roman"/>
          <w:b/>
          <w:sz w:val="24"/>
          <w:szCs w:val="24"/>
        </w:rPr>
      </w:pPr>
    </w:p>
    <w:p w14:paraId="1C632470" w14:textId="77777777" w:rsidR="001E7A85" w:rsidRPr="00B16204" w:rsidRDefault="001E7A85" w:rsidP="006F287B">
      <w:pPr>
        <w:ind w:left="120" w:right="340" w:firstLine="720"/>
        <w:rPr>
          <w:rFonts w:ascii="Times New Roman" w:eastAsia="Arial" w:hAnsi="Times New Roman" w:cs="Times New Roman"/>
          <w:b/>
          <w:sz w:val="24"/>
          <w:szCs w:val="24"/>
        </w:rPr>
      </w:pPr>
      <w:r w:rsidRPr="00B16204">
        <w:rPr>
          <w:rFonts w:ascii="Times New Roman" w:eastAsia="Arial" w:hAnsi="Times New Roman" w:cs="Times New Roman"/>
          <w:b/>
          <w:sz w:val="24"/>
          <w:szCs w:val="24"/>
        </w:rPr>
        <w:t>Abstract</w:t>
      </w:r>
    </w:p>
    <w:p w14:paraId="227992F0" w14:textId="77777777" w:rsidR="001E7A85" w:rsidRPr="00B16204" w:rsidRDefault="001E7A85" w:rsidP="006F287B">
      <w:pPr>
        <w:rPr>
          <w:rFonts w:ascii="Times New Roman" w:eastAsia="Times New Roman" w:hAnsi="Times New Roman" w:cs="Times New Roman"/>
          <w:sz w:val="24"/>
          <w:szCs w:val="24"/>
        </w:rPr>
      </w:pPr>
    </w:p>
    <w:p w14:paraId="78390DCD" w14:textId="53021374" w:rsidR="00161ADD" w:rsidRDefault="00515E92" w:rsidP="009A6897">
      <w:pPr>
        <w:ind w:left="840" w:right="1240"/>
        <w:rPr>
          <w:rFonts w:ascii="Times New Roman" w:eastAsia="Arial" w:hAnsi="Times New Roman" w:cs="Times New Roman"/>
          <w:sz w:val="24"/>
          <w:szCs w:val="24"/>
        </w:rPr>
      </w:pPr>
      <w:r>
        <w:rPr>
          <w:rFonts w:ascii="Times New Roman" w:eastAsia="Arial" w:hAnsi="Times New Roman" w:cs="Times New Roman"/>
          <w:sz w:val="24"/>
          <w:szCs w:val="24"/>
        </w:rPr>
        <w:t>The present paper explores the relationship between nature of Facebook usage, non-direct</w:t>
      </w:r>
      <w:r w:rsidR="00DA602E">
        <w:rPr>
          <w:rFonts w:ascii="Times New Roman" w:eastAsia="Arial" w:hAnsi="Times New Roman" w:cs="Times New Roman"/>
          <w:sz w:val="24"/>
          <w:szCs w:val="24"/>
        </w:rPr>
        <w:t>ional comparisons and depressive</w:t>
      </w:r>
      <w:r>
        <w:rPr>
          <w:rFonts w:ascii="Times New Roman" w:eastAsia="Arial" w:hAnsi="Times New Roman" w:cs="Times New Roman"/>
          <w:sz w:val="24"/>
          <w:szCs w:val="24"/>
        </w:rPr>
        <w:t xml:space="preserve"> syndromes. The extant research on linkage between social media usage and mental health is inconclusive. The paper uses data collected through an online survey of 399 Facebook users in</w:t>
      </w:r>
      <w:r w:rsidR="00955F84">
        <w:rPr>
          <w:rFonts w:ascii="Times New Roman" w:eastAsia="Arial" w:hAnsi="Times New Roman" w:cs="Times New Roman"/>
          <w:sz w:val="24"/>
          <w:szCs w:val="24"/>
        </w:rPr>
        <w:t xml:space="preserve"> the</w:t>
      </w:r>
      <w:r>
        <w:rPr>
          <w:rFonts w:ascii="Times New Roman" w:eastAsia="Arial" w:hAnsi="Times New Roman" w:cs="Times New Roman"/>
          <w:sz w:val="24"/>
          <w:szCs w:val="24"/>
        </w:rPr>
        <w:t xml:space="preserve"> UK. </w:t>
      </w:r>
      <w:r w:rsidRPr="00515E92">
        <w:rPr>
          <w:rFonts w:ascii="Times New Roman" w:eastAsia="Arial" w:hAnsi="Times New Roman" w:cs="Times New Roman"/>
          <w:sz w:val="24"/>
          <w:szCs w:val="24"/>
        </w:rPr>
        <w:t xml:space="preserve">A Facebook frequency rating scale was developed and validated as a part of the study. </w:t>
      </w:r>
      <w:r>
        <w:rPr>
          <w:rFonts w:ascii="Times New Roman" w:eastAsia="Arial" w:hAnsi="Times New Roman" w:cs="Times New Roman"/>
          <w:sz w:val="24"/>
          <w:szCs w:val="24"/>
        </w:rPr>
        <w:t xml:space="preserve">The </w:t>
      </w:r>
      <w:r w:rsidRPr="00515E92">
        <w:rPr>
          <w:rFonts w:ascii="Times New Roman" w:eastAsia="Arial" w:hAnsi="Times New Roman" w:cs="Times New Roman"/>
          <w:sz w:val="24"/>
          <w:szCs w:val="24"/>
        </w:rPr>
        <w:t>Iowa-Netherlands Comparison Orientation Measure was mod</w:t>
      </w:r>
      <w:r>
        <w:rPr>
          <w:rFonts w:ascii="Times New Roman" w:eastAsia="Arial" w:hAnsi="Times New Roman" w:cs="Times New Roman"/>
          <w:sz w:val="24"/>
          <w:szCs w:val="24"/>
        </w:rPr>
        <w:t>i</w:t>
      </w:r>
      <w:r w:rsidRPr="00515E92">
        <w:rPr>
          <w:rFonts w:ascii="Times New Roman" w:eastAsia="Arial" w:hAnsi="Times New Roman" w:cs="Times New Roman"/>
          <w:sz w:val="24"/>
          <w:szCs w:val="24"/>
        </w:rPr>
        <w:t>fied and used to measure s</w:t>
      </w:r>
      <w:r w:rsidR="00DA602E">
        <w:rPr>
          <w:rFonts w:ascii="Times New Roman" w:eastAsia="Arial" w:hAnsi="Times New Roman" w:cs="Times New Roman"/>
          <w:sz w:val="24"/>
          <w:szCs w:val="24"/>
        </w:rPr>
        <w:t>ocial comparison. The depressive</w:t>
      </w:r>
      <w:r w:rsidRPr="00515E92">
        <w:rPr>
          <w:rFonts w:ascii="Times New Roman" w:eastAsia="Arial" w:hAnsi="Times New Roman" w:cs="Times New Roman"/>
          <w:sz w:val="24"/>
          <w:szCs w:val="24"/>
        </w:rPr>
        <w:t xml:space="preserve"> syndromes were captured by the modified </w:t>
      </w:r>
      <w:proofErr w:type="spellStart"/>
      <w:r w:rsidRPr="00515E92">
        <w:rPr>
          <w:rFonts w:ascii="Times New Roman" w:eastAsia="Arial" w:hAnsi="Times New Roman" w:cs="Times New Roman"/>
          <w:sz w:val="24"/>
          <w:szCs w:val="24"/>
        </w:rPr>
        <w:t>Center</w:t>
      </w:r>
      <w:proofErr w:type="spellEnd"/>
      <w:r w:rsidRPr="00515E92">
        <w:rPr>
          <w:rFonts w:ascii="Times New Roman" w:eastAsia="Arial" w:hAnsi="Times New Roman" w:cs="Times New Roman"/>
          <w:sz w:val="24"/>
          <w:szCs w:val="24"/>
        </w:rPr>
        <w:t xml:space="preserve"> for Epidemiological Studies Depression Scale.</w:t>
      </w:r>
      <w:r w:rsidR="009A6897">
        <w:rPr>
          <w:rFonts w:ascii="Times New Roman" w:eastAsia="Arial" w:hAnsi="Times New Roman" w:cs="Times New Roman"/>
          <w:sz w:val="24"/>
          <w:szCs w:val="24"/>
        </w:rPr>
        <w:t xml:space="preserve"> The Rank Theory of Depression was used a guiding framework. The data collection had focused on the </w:t>
      </w:r>
      <w:r w:rsidR="001E7A85" w:rsidRPr="00B16204">
        <w:rPr>
          <w:rFonts w:ascii="Times New Roman" w:eastAsia="Arial" w:hAnsi="Times New Roman" w:cs="Times New Roman"/>
          <w:sz w:val="24"/>
          <w:szCs w:val="24"/>
        </w:rPr>
        <w:t>20-29 ye</w:t>
      </w:r>
      <w:r w:rsidR="00BB06E5">
        <w:rPr>
          <w:rFonts w:ascii="Times New Roman" w:eastAsia="Arial" w:hAnsi="Times New Roman" w:cs="Times New Roman"/>
          <w:sz w:val="24"/>
          <w:szCs w:val="24"/>
        </w:rPr>
        <w:t>ar</w:t>
      </w:r>
      <w:r w:rsidR="009A104C">
        <w:rPr>
          <w:rFonts w:ascii="Times New Roman" w:eastAsia="Arial" w:hAnsi="Times New Roman" w:cs="Times New Roman"/>
          <w:sz w:val="24"/>
          <w:szCs w:val="24"/>
        </w:rPr>
        <w:t xml:space="preserve"> olds</w:t>
      </w:r>
      <w:r w:rsidR="009A6897">
        <w:rPr>
          <w:rFonts w:ascii="Times New Roman" w:eastAsia="Arial" w:hAnsi="Times New Roman" w:cs="Times New Roman"/>
          <w:sz w:val="24"/>
          <w:szCs w:val="24"/>
        </w:rPr>
        <w:t>, as justified by the literature.</w:t>
      </w:r>
      <w:r w:rsidR="009A104C">
        <w:rPr>
          <w:rFonts w:ascii="Times New Roman" w:eastAsia="Arial" w:hAnsi="Times New Roman" w:cs="Times New Roman"/>
          <w:sz w:val="24"/>
          <w:szCs w:val="24"/>
        </w:rPr>
        <w:t xml:space="preserve"> </w:t>
      </w:r>
    </w:p>
    <w:p w14:paraId="2E1307B7" w14:textId="7A7EC3CB" w:rsidR="001E7A85" w:rsidRPr="00B16204" w:rsidRDefault="001E7A85" w:rsidP="009A6897">
      <w:pPr>
        <w:ind w:left="840" w:right="1240"/>
        <w:rPr>
          <w:rFonts w:ascii="Times New Roman" w:eastAsia="Arial" w:hAnsi="Times New Roman" w:cs="Times New Roman"/>
          <w:sz w:val="24"/>
          <w:szCs w:val="24"/>
        </w:rPr>
      </w:pPr>
      <w:r w:rsidRPr="00B16204">
        <w:rPr>
          <w:rFonts w:ascii="Times New Roman" w:eastAsia="Arial" w:hAnsi="Times New Roman" w:cs="Times New Roman"/>
          <w:sz w:val="24"/>
          <w:szCs w:val="24"/>
        </w:rPr>
        <w:t xml:space="preserve">The study found a </w:t>
      </w:r>
      <w:r w:rsidR="009A6897">
        <w:rPr>
          <w:rFonts w:ascii="Times New Roman" w:eastAsia="Arial" w:hAnsi="Times New Roman" w:cs="Times New Roman"/>
          <w:sz w:val="24"/>
          <w:szCs w:val="24"/>
        </w:rPr>
        <w:t xml:space="preserve">negative </w:t>
      </w:r>
      <w:r w:rsidRPr="00B16204">
        <w:rPr>
          <w:rFonts w:ascii="Times New Roman" w:eastAsia="Arial" w:hAnsi="Times New Roman" w:cs="Times New Roman"/>
          <w:sz w:val="24"/>
          <w:szCs w:val="24"/>
        </w:rPr>
        <w:t>relationship between active Facebook use and non-directional social comparisons</w:t>
      </w:r>
      <w:r w:rsidR="009A6897">
        <w:rPr>
          <w:rFonts w:ascii="Times New Roman" w:eastAsia="Arial" w:hAnsi="Times New Roman" w:cs="Times New Roman"/>
          <w:sz w:val="24"/>
          <w:szCs w:val="24"/>
        </w:rPr>
        <w:t xml:space="preserve">. The relationship was reversed in the case of </w:t>
      </w:r>
      <w:r w:rsidRPr="00B16204">
        <w:rPr>
          <w:rFonts w:ascii="Times New Roman" w:eastAsia="Arial" w:hAnsi="Times New Roman" w:cs="Times New Roman"/>
          <w:sz w:val="24"/>
          <w:szCs w:val="24"/>
        </w:rPr>
        <w:t>passive</w:t>
      </w:r>
      <w:r w:rsidR="009A6897">
        <w:rPr>
          <w:rFonts w:ascii="Times New Roman" w:eastAsia="Arial" w:hAnsi="Times New Roman" w:cs="Times New Roman"/>
          <w:sz w:val="24"/>
          <w:szCs w:val="24"/>
        </w:rPr>
        <w:t xml:space="preserve"> usage. There is </w:t>
      </w:r>
      <w:r w:rsidRPr="00B16204">
        <w:rPr>
          <w:rFonts w:ascii="Times New Roman" w:eastAsia="Arial" w:hAnsi="Times New Roman" w:cs="Times New Roman"/>
          <w:sz w:val="24"/>
          <w:szCs w:val="24"/>
        </w:rPr>
        <w:t xml:space="preserve">small but significant </w:t>
      </w:r>
      <w:r w:rsidR="00B27CDE">
        <w:rPr>
          <w:rFonts w:ascii="Times New Roman" w:eastAsia="Arial" w:hAnsi="Times New Roman" w:cs="Times New Roman"/>
          <w:sz w:val="24"/>
          <w:szCs w:val="24"/>
        </w:rPr>
        <w:t xml:space="preserve">causal </w:t>
      </w:r>
      <w:r w:rsidRPr="00B16204">
        <w:rPr>
          <w:rFonts w:ascii="Times New Roman" w:eastAsia="Arial" w:hAnsi="Times New Roman" w:cs="Times New Roman"/>
          <w:sz w:val="24"/>
          <w:szCs w:val="24"/>
        </w:rPr>
        <w:t>link</w:t>
      </w:r>
      <w:r w:rsidR="009A6897">
        <w:rPr>
          <w:rFonts w:ascii="Times New Roman" w:eastAsia="Arial" w:hAnsi="Times New Roman" w:cs="Times New Roman"/>
          <w:sz w:val="24"/>
          <w:szCs w:val="24"/>
        </w:rPr>
        <w:t>age</w:t>
      </w:r>
      <w:r w:rsidRPr="00B16204">
        <w:rPr>
          <w:rFonts w:ascii="Times New Roman" w:eastAsia="Arial" w:hAnsi="Times New Roman" w:cs="Times New Roman"/>
          <w:sz w:val="24"/>
          <w:szCs w:val="24"/>
        </w:rPr>
        <w:t xml:space="preserve"> between increased non-directional social comparisons and depressive symptoms</w:t>
      </w:r>
      <w:r w:rsidR="009A6897">
        <w:rPr>
          <w:rFonts w:ascii="Times New Roman" w:eastAsia="Arial" w:hAnsi="Times New Roman" w:cs="Times New Roman"/>
          <w:sz w:val="24"/>
          <w:szCs w:val="24"/>
        </w:rPr>
        <w:t xml:space="preserve"> among the users</w:t>
      </w:r>
      <w:r w:rsidRPr="00B16204">
        <w:rPr>
          <w:rFonts w:ascii="Times New Roman" w:eastAsia="Arial" w:hAnsi="Times New Roman" w:cs="Times New Roman"/>
          <w:sz w:val="24"/>
          <w:szCs w:val="24"/>
        </w:rPr>
        <w:t>.</w:t>
      </w:r>
      <w:r w:rsidR="009A6897">
        <w:rPr>
          <w:rFonts w:ascii="Times New Roman" w:eastAsia="Arial" w:hAnsi="Times New Roman" w:cs="Times New Roman"/>
          <w:sz w:val="24"/>
          <w:szCs w:val="24"/>
        </w:rPr>
        <w:t xml:space="preserve"> </w:t>
      </w:r>
    </w:p>
    <w:p w14:paraId="2B1BCF4C" w14:textId="77777777" w:rsidR="001E7A85" w:rsidRPr="00B16204" w:rsidRDefault="001E7A85" w:rsidP="006F287B">
      <w:pPr>
        <w:rPr>
          <w:rFonts w:ascii="Times New Roman" w:eastAsia="Times New Roman" w:hAnsi="Times New Roman" w:cs="Times New Roman"/>
          <w:sz w:val="24"/>
          <w:szCs w:val="24"/>
        </w:rPr>
      </w:pPr>
    </w:p>
    <w:p w14:paraId="64EC6BF3" w14:textId="2A3ACE57" w:rsidR="001E7A85" w:rsidRPr="00B16204" w:rsidRDefault="00485166" w:rsidP="006F287B">
      <w:pPr>
        <w:ind w:left="840" w:right="1560"/>
        <w:rPr>
          <w:rFonts w:ascii="Times New Roman" w:eastAsia="Arial" w:hAnsi="Times New Roman" w:cs="Times New Roman"/>
          <w:sz w:val="24"/>
          <w:szCs w:val="24"/>
        </w:rPr>
      </w:pPr>
      <w:r>
        <w:rPr>
          <w:rFonts w:ascii="Times New Roman" w:eastAsia="Arial" w:hAnsi="Times New Roman" w:cs="Times New Roman"/>
          <w:b/>
          <w:sz w:val="24"/>
          <w:szCs w:val="24"/>
        </w:rPr>
        <w:t>Keyw</w:t>
      </w:r>
      <w:r w:rsidR="001E7A85" w:rsidRPr="00485166">
        <w:rPr>
          <w:rFonts w:ascii="Times New Roman" w:eastAsia="Arial" w:hAnsi="Times New Roman" w:cs="Times New Roman"/>
          <w:b/>
          <w:sz w:val="24"/>
          <w:szCs w:val="24"/>
        </w:rPr>
        <w:t>ords:</w:t>
      </w:r>
      <w:r w:rsidR="001E7A85" w:rsidRPr="00B16204">
        <w:rPr>
          <w:rFonts w:ascii="Times New Roman" w:eastAsia="Arial" w:hAnsi="Times New Roman" w:cs="Times New Roman"/>
          <w:sz w:val="24"/>
          <w:szCs w:val="24"/>
        </w:rPr>
        <w:t xml:space="preserve"> Non-Directional Social Comparison, </w:t>
      </w:r>
      <w:r w:rsidR="00992DDE">
        <w:rPr>
          <w:rFonts w:ascii="Times New Roman" w:eastAsia="Arial" w:hAnsi="Times New Roman" w:cs="Times New Roman"/>
          <w:sz w:val="24"/>
          <w:szCs w:val="24"/>
        </w:rPr>
        <w:t>F</w:t>
      </w:r>
      <w:r w:rsidR="001E7A85" w:rsidRPr="00B16204">
        <w:rPr>
          <w:rFonts w:ascii="Times New Roman" w:eastAsia="Arial" w:hAnsi="Times New Roman" w:cs="Times New Roman"/>
          <w:sz w:val="24"/>
          <w:szCs w:val="24"/>
        </w:rPr>
        <w:t>acebook us</w:t>
      </w:r>
      <w:r w:rsidR="00992DDE">
        <w:rPr>
          <w:rFonts w:ascii="Times New Roman" w:eastAsia="Arial" w:hAnsi="Times New Roman" w:cs="Times New Roman"/>
          <w:sz w:val="24"/>
          <w:szCs w:val="24"/>
        </w:rPr>
        <w:t>age; D</w:t>
      </w:r>
      <w:r w:rsidR="001E7A85" w:rsidRPr="00B16204">
        <w:rPr>
          <w:rFonts w:ascii="Times New Roman" w:eastAsia="Arial" w:hAnsi="Times New Roman" w:cs="Times New Roman"/>
          <w:sz w:val="24"/>
          <w:szCs w:val="24"/>
        </w:rPr>
        <w:t>epressive Symptoms</w:t>
      </w:r>
      <w:r w:rsidR="00992DDE">
        <w:rPr>
          <w:rFonts w:ascii="Times New Roman" w:eastAsia="Arial" w:hAnsi="Times New Roman" w:cs="Times New Roman"/>
          <w:sz w:val="24"/>
          <w:szCs w:val="24"/>
        </w:rPr>
        <w:t xml:space="preserve">; Mental Health; Social Media Platforms.  </w:t>
      </w:r>
    </w:p>
    <w:p w14:paraId="5CF64535" w14:textId="77777777" w:rsidR="001E7A85" w:rsidRPr="00B16204" w:rsidRDefault="001E7A85" w:rsidP="006F287B">
      <w:pPr>
        <w:spacing w:line="480" w:lineRule="auto"/>
        <w:rPr>
          <w:rFonts w:ascii="Times New Roman" w:eastAsia="Times New Roman" w:hAnsi="Times New Roman" w:cs="Times New Roman"/>
          <w:sz w:val="24"/>
          <w:szCs w:val="24"/>
        </w:rPr>
      </w:pPr>
    </w:p>
    <w:p w14:paraId="6EC9ECB9" w14:textId="77777777" w:rsidR="001E7A85" w:rsidRPr="00B16204" w:rsidRDefault="001E7A85" w:rsidP="006F287B">
      <w:pPr>
        <w:spacing w:line="480" w:lineRule="auto"/>
        <w:rPr>
          <w:rFonts w:ascii="Times New Roman" w:eastAsia="Arial" w:hAnsi="Times New Roman" w:cs="Times New Roman"/>
          <w:sz w:val="24"/>
          <w:szCs w:val="24"/>
        </w:rPr>
        <w:sectPr w:rsidR="001E7A85" w:rsidRPr="00B16204">
          <w:footerReference w:type="default" r:id="rId8"/>
          <w:pgSz w:w="11900" w:h="16838"/>
          <w:pgMar w:top="701" w:right="606" w:bottom="445" w:left="1440" w:header="0" w:footer="0" w:gutter="0"/>
          <w:cols w:space="0" w:equalWidth="0">
            <w:col w:w="9860"/>
          </w:cols>
          <w:docGrid w:linePitch="360"/>
        </w:sectPr>
      </w:pPr>
    </w:p>
    <w:p w14:paraId="538B79AE" w14:textId="77777777" w:rsidR="001E7A85" w:rsidRPr="00070F7C" w:rsidRDefault="001E7A85" w:rsidP="006F287B">
      <w:pPr>
        <w:spacing w:line="480" w:lineRule="auto"/>
        <w:ind w:left="120" w:right="340" w:firstLine="720"/>
        <w:rPr>
          <w:rFonts w:ascii="Times New Roman" w:eastAsia="Arial" w:hAnsi="Times New Roman" w:cs="Times New Roman"/>
          <w:b/>
          <w:sz w:val="28"/>
          <w:szCs w:val="24"/>
        </w:rPr>
      </w:pPr>
      <w:bookmarkStart w:id="0" w:name="page3"/>
      <w:bookmarkEnd w:id="0"/>
      <w:r w:rsidRPr="00070F7C">
        <w:rPr>
          <w:rFonts w:ascii="Times New Roman" w:eastAsia="Arial" w:hAnsi="Times New Roman" w:cs="Times New Roman"/>
          <w:b/>
          <w:sz w:val="28"/>
          <w:szCs w:val="24"/>
        </w:rPr>
        <w:t>Introduction</w:t>
      </w:r>
    </w:p>
    <w:p w14:paraId="61AF72BE" w14:textId="692C6E97" w:rsidR="00BF126F" w:rsidRDefault="001E7A85" w:rsidP="006F287B">
      <w:pPr>
        <w:spacing w:line="480" w:lineRule="auto"/>
        <w:ind w:left="840" w:right="1340"/>
        <w:rPr>
          <w:rFonts w:ascii="Times New Roman" w:eastAsia="Arial" w:hAnsi="Times New Roman" w:cs="Times New Roman"/>
          <w:sz w:val="24"/>
          <w:szCs w:val="24"/>
        </w:rPr>
      </w:pPr>
      <w:r w:rsidRPr="00B16204">
        <w:rPr>
          <w:rFonts w:ascii="Times New Roman" w:eastAsia="Arial" w:hAnsi="Times New Roman" w:cs="Times New Roman"/>
          <w:sz w:val="24"/>
          <w:szCs w:val="24"/>
        </w:rPr>
        <w:t>In 1954 the German philosopher Martin Heidegger said, “</w:t>
      </w:r>
      <w:proofErr w:type="gramStart"/>
      <w:r w:rsidRPr="00B16204">
        <w:rPr>
          <w:rFonts w:ascii="Times New Roman" w:eastAsia="Arial" w:hAnsi="Times New Roman" w:cs="Times New Roman"/>
          <w:sz w:val="24"/>
          <w:szCs w:val="24"/>
        </w:rPr>
        <w:t>everywhere</w:t>
      </w:r>
      <w:proofErr w:type="gramEnd"/>
      <w:r w:rsidRPr="00B16204">
        <w:rPr>
          <w:rFonts w:ascii="Times New Roman" w:eastAsia="Arial" w:hAnsi="Times New Roman" w:cs="Times New Roman"/>
          <w:sz w:val="24"/>
          <w:szCs w:val="24"/>
        </w:rPr>
        <w:t xml:space="preserve"> we remain un-free and chained to technology” (Heidegger and </w:t>
      </w:r>
      <w:proofErr w:type="spellStart"/>
      <w:r w:rsidRPr="00B16204">
        <w:rPr>
          <w:rFonts w:ascii="Times New Roman" w:eastAsia="Arial" w:hAnsi="Times New Roman" w:cs="Times New Roman"/>
          <w:sz w:val="24"/>
          <w:szCs w:val="24"/>
        </w:rPr>
        <w:t>Lovitt</w:t>
      </w:r>
      <w:proofErr w:type="spellEnd"/>
      <w:r w:rsidRPr="00B16204">
        <w:rPr>
          <w:rFonts w:ascii="Times New Roman" w:eastAsia="Arial" w:hAnsi="Times New Roman" w:cs="Times New Roman"/>
          <w:sz w:val="24"/>
          <w:szCs w:val="24"/>
        </w:rPr>
        <w:t>, 1977). Amazingly although he spoke over 60 years ago and technology has advanced dramatically since, this statement is perhaps even mo</w:t>
      </w:r>
      <w:r w:rsidR="005677EF" w:rsidRPr="00B16204">
        <w:rPr>
          <w:rFonts w:ascii="Times New Roman" w:eastAsia="Arial" w:hAnsi="Times New Roman" w:cs="Times New Roman"/>
          <w:sz w:val="24"/>
          <w:szCs w:val="24"/>
        </w:rPr>
        <w:t>re pertinent to today</w:t>
      </w:r>
      <w:r w:rsidR="004A2E2D">
        <w:rPr>
          <w:rFonts w:ascii="Times New Roman" w:eastAsia="Arial" w:hAnsi="Times New Roman" w:cs="Times New Roman"/>
          <w:sz w:val="24"/>
          <w:szCs w:val="24"/>
        </w:rPr>
        <w:t>’</w:t>
      </w:r>
      <w:r w:rsidR="005677EF" w:rsidRPr="00B16204">
        <w:rPr>
          <w:rFonts w:ascii="Times New Roman" w:eastAsia="Arial" w:hAnsi="Times New Roman" w:cs="Times New Roman"/>
          <w:sz w:val="24"/>
          <w:szCs w:val="24"/>
        </w:rPr>
        <w:t xml:space="preserve">s society. </w:t>
      </w:r>
      <w:r w:rsidRPr="00B16204">
        <w:rPr>
          <w:rFonts w:ascii="Times New Roman" w:eastAsia="Arial" w:hAnsi="Times New Roman" w:cs="Times New Roman"/>
          <w:sz w:val="24"/>
          <w:szCs w:val="24"/>
        </w:rPr>
        <w:t>There has been a huge upsurge in portable devices which has meant that many users have become “chained” to their technology, feeling the need to constantly check it for updates. These portable devices have also adapted the way we communicate with one another</w:t>
      </w:r>
      <w:r w:rsidR="00FF727E">
        <w:rPr>
          <w:rFonts w:ascii="Times New Roman" w:eastAsia="Arial" w:hAnsi="Times New Roman" w:cs="Times New Roman"/>
          <w:sz w:val="24"/>
          <w:szCs w:val="24"/>
        </w:rPr>
        <w:t xml:space="preserve">, facilitated by the new channels like social media platforms.  </w:t>
      </w:r>
      <w:r w:rsidRPr="00B16204">
        <w:rPr>
          <w:rFonts w:ascii="Times New Roman" w:eastAsia="Arial" w:hAnsi="Times New Roman" w:cs="Times New Roman"/>
          <w:sz w:val="24"/>
          <w:szCs w:val="24"/>
        </w:rPr>
        <w:t xml:space="preserve">In fact, the rise in these new communication platforms has greatly impacted </w:t>
      </w:r>
      <w:r w:rsidR="00FF727E">
        <w:rPr>
          <w:rFonts w:ascii="Times New Roman" w:eastAsia="Arial" w:hAnsi="Times New Roman" w:cs="Times New Roman"/>
          <w:sz w:val="24"/>
          <w:szCs w:val="24"/>
        </w:rPr>
        <w:t xml:space="preserve">the quantum </w:t>
      </w:r>
      <w:r w:rsidRPr="00B16204">
        <w:rPr>
          <w:rFonts w:ascii="Times New Roman" w:eastAsia="Arial" w:hAnsi="Times New Roman" w:cs="Times New Roman"/>
          <w:sz w:val="24"/>
          <w:szCs w:val="24"/>
        </w:rPr>
        <w:t xml:space="preserve">of offline interactions, so much so that 57% of people now converse more with their friends online than they do in real life </w:t>
      </w:r>
      <w:r w:rsidRPr="00B16204">
        <w:rPr>
          <w:rFonts w:ascii="Times New Roman" w:eastAsia="Arial" w:hAnsi="Times New Roman" w:cs="Times New Roman"/>
          <w:sz w:val="24"/>
          <w:szCs w:val="24"/>
        </w:rPr>
        <w:lastRenderedPageBreak/>
        <w:t xml:space="preserve">(Conrad, 2012). </w:t>
      </w:r>
      <w:r w:rsidR="00B80B23">
        <w:rPr>
          <w:rFonts w:ascii="Times New Roman" w:eastAsia="Arial" w:hAnsi="Times New Roman" w:cs="Times New Roman"/>
          <w:sz w:val="24"/>
          <w:szCs w:val="24"/>
        </w:rPr>
        <w:t xml:space="preserve">On an average, adult population in the developed world spent half of their every day on some form of media including the social media platforms (Nielsen, 2018). </w:t>
      </w:r>
      <w:r w:rsidR="00BF126F">
        <w:rPr>
          <w:rFonts w:ascii="Times New Roman" w:eastAsia="Arial" w:hAnsi="Times New Roman" w:cs="Times New Roman"/>
          <w:sz w:val="24"/>
          <w:szCs w:val="24"/>
        </w:rPr>
        <w:t>Businesses all over the world are actively engaging with the customers through various social media platforms (</w:t>
      </w:r>
      <w:r w:rsidR="00616749">
        <w:rPr>
          <w:rFonts w:ascii="Times New Roman" w:eastAsia="Arial" w:hAnsi="Times New Roman" w:cs="Times New Roman"/>
          <w:sz w:val="24"/>
          <w:szCs w:val="24"/>
        </w:rPr>
        <w:t xml:space="preserve">Kapoor et al., 2018; </w:t>
      </w:r>
      <w:proofErr w:type="spellStart"/>
      <w:r w:rsidR="00BF126F">
        <w:rPr>
          <w:rFonts w:ascii="Times New Roman" w:eastAsia="Arial" w:hAnsi="Times New Roman" w:cs="Times New Roman"/>
          <w:sz w:val="24"/>
          <w:szCs w:val="24"/>
        </w:rPr>
        <w:t>Rathore</w:t>
      </w:r>
      <w:proofErr w:type="spellEnd"/>
      <w:r w:rsidR="00BF126F">
        <w:rPr>
          <w:rFonts w:ascii="Times New Roman" w:eastAsia="Arial" w:hAnsi="Times New Roman" w:cs="Times New Roman"/>
          <w:sz w:val="24"/>
          <w:szCs w:val="24"/>
        </w:rPr>
        <w:t xml:space="preserve">, </w:t>
      </w:r>
      <w:proofErr w:type="spellStart"/>
      <w:r w:rsidR="00BF126F">
        <w:rPr>
          <w:rFonts w:ascii="Times New Roman" w:eastAsia="Arial" w:hAnsi="Times New Roman" w:cs="Times New Roman"/>
          <w:sz w:val="24"/>
          <w:szCs w:val="24"/>
        </w:rPr>
        <w:t>Kar</w:t>
      </w:r>
      <w:proofErr w:type="spellEnd"/>
      <w:r w:rsidR="00BF126F">
        <w:rPr>
          <w:rFonts w:ascii="Times New Roman" w:eastAsia="Arial" w:hAnsi="Times New Roman" w:cs="Times New Roman"/>
          <w:sz w:val="24"/>
          <w:szCs w:val="24"/>
        </w:rPr>
        <w:t xml:space="preserve"> and Ilavarasan, 2017). </w:t>
      </w:r>
      <w:r w:rsidR="00616749" w:rsidRPr="00616749">
        <w:rPr>
          <w:rFonts w:ascii="Times New Roman" w:eastAsia="Arial" w:hAnsi="Times New Roman" w:cs="Times New Roman"/>
          <w:sz w:val="24"/>
          <w:szCs w:val="24"/>
        </w:rPr>
        <w:t xml:space="preserve">The research domain is witnessing increasing number of studies (refer for a detailed review, Kapoor et al., 2018; </w:t>
      </w:r>
      <w:proofErr w:type="spellStart"/>
      <w:r w:rsidR="00616749" w:rsidRPr="00616749">
        <w:rPr>
          <w:rFonts w:ascii="Times New Roman" w:eastAsia="Arial" w:hAnsi="Times New Roman" w:cs="Times New Roman"/>
          <w:sz w:val="24"/>
          <w:szCs w:val="24"/>
        </w:rPr>
        <w:t>Shiau</w:t>
      </w:r>
      <w:proofErr w:type="spellEnd"/>
      <w:r w:rsidR="00616749" w:rsidRPr="00616749">
        <w:rPr>
          <w:rFonts w:ascii="Times New Roman" w:eastAsia="Arial" w:hAnsi="Times New Roman" w:cs="Times New Roman"/>
          <w:sz w:val="24"/>
          <w:szCs w:val="24"/>
        </w:rPr>
        <w:t>, Dwivedi and Yang, 2017) that are examining the role played by the social media platforms in businesses, especially in marketing (</w:t>
      </w:r>
      <w:proofErr w:type="spellStart"/>
      <w:r w:rsidR="00616749" w:rsidRPr="00616749">
        <w:rPr>
          <w:rFonts w:ascii="Times New Roman" w:eastAsia="Arial" w:hAnsi="Times New Roman" w:cs="Times New Roman"/>
          <w:sz w:val="24"/>
          <w:szCs w:val="24"/>
        </w:rPr>
        <w:t>A</w:t>
      </w:r>
      <w:r w:rsidR="000332A4">
        <w:rPr>
          <w:rFonts w:ascii="Times New Roman" w:eastAsia="Arial" w:hAnsi="Times New Roman" w:cs="Times New Roman"/>
          <w:sz w:val="24"/>
          <w:szCs w:val="24"/>
        </w:rPr>
        <w:t>lalwan</w:t>
      </w:r>
      <w:proofErr w:type="spellEnd"/>
      <w:r w:rsidR="000332A4">
        <w:rPr>
          <w:rFonts w:ascii="Times New Roman" w:eastAsia="Arial" w:hAnsi="Times New Roman" w:cs="Times New Roman"/>
          <w:sz w:val="24"/>
          <w:szCs w:val="24"/>
        </w:rPr>
        <w:t xml:space="preserve"> </w:t>
      </w:r>
      <w:r w:rsidR="00616749" w:rsidRPr="00616749">
        <w:rPr>
          <w:rFonts w:ascii="Times New Roman" w:eastAsia="Arial" w:hAnsi="Times New Roman" w:cs="Times New Roman"/>
          <w:sz w:val="24"/>
          <w:szCs w:val="24"/>
        </w:rPr>
        <w:t>et</w:t>
      </w:r>
      <w:r w:rsidR="000332A4">
        <w:rPr>
          <w:rFonts w:ascii="Times New Roman" w:eastAsia="Arial" w:hAnsi="Times New Roman" w:cs="Times New Roman"/>
          <w:sz w:val="24"/>
          <w:szCs w:val="24"/>
        </w:rPr>
        <w:t xml:space="preserve"> </w:t>
      </w:r>
      <w:r w:rsidR="002A1179">
        <w:rPr>
          <w:rFonts w:ascii="Times New Roman" w:eastAsia="Arial" w:hAnsi="Times New Roman" w:cs="Times New Roman"/>
          <w:sz w:val="24"/>
          <w:szCs w:val="24"/>
        </w:rPr>
        <w:t>al., 2017; Dwivedi et al.</w:t>
      </w:r>
      <w:proofErr w:type="gramStart"/>
      <w:r w:rsidR="002A1179">
        <w:rPr>
          <w:rFonts w:ascii="Times New Roman" w:eastAsia="Arial" w:hAnsi="Times New Roman" w:cs="Times New Roman"/>
          <w:sz w:val="24"/>
          <w:szCs w:val="24"/>
        </w:rPr>
        <w:t>,2015</w:t>
      </w:r>
      <w:proofErr w:type="gramEnd"/>
      <w:r w:rsidR="00616749" w:rsidRPr="00616749">
        <w:rPr>
          <w:rFonts w:ascii="Times New Roman" w:eastAsia="Arial" w:hAnsi="Times New Roman" w:cs="Times New Roman"/>
          <w:sz w:val="24"/>
          <w:szCs w:val="24"/>
        </w:rPr>
        <w:t>), and society.</w:t>
      </w:r>
    </w:p>
    <w:p w14:paraId="28C7E772" w14:textId="6A61FF36" w:rsidR="005677EF" w:rsidRPr="00B16204" w:rsidRDefault="00616749" w:rsidP="006F287B">
      <w:pPr>
        <w:spacing w:line="480" w:lineRule="auto"/>
        <w:ind w:left="840" w:right="1340"/>
        <w:rPr>
          <w:rFonts w:ascii="Times New Roman" w:eastAsia="Arial" w:hAnsi="Times New Roman" w:cs="Times New Roman"/>
          <w:sz w:val="24"/>
          <w:szCs w:val="24"/>
        </w:rPr>
      </w:pPr>
      <w:r>
        <w:rPr>
          <w:rFonts w:ascii="Times New Roman" w:eastAsia="Arial" w:hAnsi="Times New Roman" w:cs="Times New Roman"/>
          <w:sz w:val="24"/>
          <w:szCs w:val="24"/>
        </w:rPr>
        <w:tab/>
      </w:r>
      <w:r w:rsidR="001E7A85" w:rsidRPr="00B16204">
        <w:rPr>
          <w:rFonts w:ascii="Times New Roman" w:eastAsia="Arial" w:hAnsi="Times New Roman" w:cs="Times New Roman"/>
          <w:sz w:val="24"/>
          <w:szCs w:val="24"/>
        </w:rPr>
        <w:t>One social media site that has outlasted many others to become the second most visited website worldwide is, Facebook (Conrad, 2012); only being surpassed by</w:t>
      </w:r>
      <w:r w:rsidR="004A2E2D">
        <w:rPr>
          <w:rFonts w:ascii="Times New Roman" w:eastAsia="Arial" w:hAnsi="Times New Roman" w:cs="Times New Roman"/>
          <w:sz w:val="24"/>
          <w:szCs w:val="24"/>
        </w:rPr>
        <w:t xml:space="preserve"> Google in the number one slot.</w:t>
      </w:r>
      <w:r w:rsidR="00B80B23">
        <w:rPr>
          <w:rFonts w:ascii="Times New Roman" w:eastAsia="Arial" w:hAnsi="Times New Roman" w:cs="Times New Roman"/>
          <w:sz w:val="24"/>
          <w:szCs w:val="24"/>
        </w:rPr>
        <w:t xml:space="preserve"> </w:t>
      </w:r>
      <w:r w:rsidR="00B80B23" w:rsidRPr="00B80B23">
        <w:rPr>
          <w:rFonts w:ascii="Times New Roman" w:eastAsia="Arial" w:hAnsi="Times New Roman" w:cs="Times New Roman"/>
          <w:sz w:val="24"/>
          <w:szCs w:val="24"/>
        </w:rPr>
        <w:t xml:space="preserve">68% of the US </w:t>
      </w:r>
      <w:r w:rsidRPr="00B80B23">
        <w:rPr>
          <w:rFonts w:ascii="Times New Roman" w:eastAsia="Arial" w:hAnsi="Times New Roman" w:cs="Times New Roman"/>
          <w:sz w:val="24"/>
          <w:szCs w:val="24"/>
        </w:rPr>
        <w:t>adults</w:t>
      </w:r>
      <w:r w:rsidR="00B80B23" w:rsidRPr="00B80B23">
        <w:rPr>
          <w:rFonts w:ascii="Times New Roman" w:eastAsia="Arial" w:hAnsi="Times New Roman" w:cs="Times New Roman"/>
          <w:sz w:val="24"/>
          <w:szCs w:val="24"/>
        </w:rPr>
        <w:t xml:space="preserve"> are Facebook users (Pew Internet</w:t>
      </w:r>
      <w:r w:rsidR="008174D2">
        <w:rPr>
          <w:rFonts w:ascii="Times New Roman" w:eastAsia="Arial" w:hAnsi="Times New Roman" w:cs="Times New Roman"/>
          <w:sz w:val="24"/>
          <w:szCs w:val="24"/>
        </w:rPr>
        <w:t xml:space="preserve"> </w:t>
      </w:r>
      <w:proofErr w:type="spellStart"/>
      <w:r w:rsidR="008174D2">
        <w:rPr>
          <w:rFonts w:ascii="Times New Roman" w:eastAsia="Arial" w:hAnsi="Times New Roman" w:cs="Times New Roman"/>
          <w:sz w:val="24"/>
          <w:szCs w:val="24"/>
        </w:rPr>
        <w:t>Center</w:t>
      </w:r>
      <w:proofErr w:type="spellEnd"/>
      <w:r w:rsidR="00B80B23">
        <w:rPr>
          <w:rFonts w:ascii="Times New Roman" w:eastAsia="Arial" w:hAnsi="Times New Roman" w:cs="Times New Roman"/>
          <w:sz w:val="24"/>
          <w:szCs w:val="24"/>
        </w:rPr>
        <w:t>, 2018</w:t>
      </w:r>
      <w:r w:rsidR="00B80B23" w:rsidRPr="00B80B23">
        <w:rPr>
          <w:rFonts w:ascii="Times New Roman" w:eastAsia="Arial" w:hAnsi="Times New Roman" w:cs="Times New Roman"/>
          <w:sz w:val="24"/>
          <w:szCs w:val="24"/>
        </w:rPr>
        <w:t>).</w:t>
      </w:r>
      <w:r w:rsidR="00A72ED4">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No wonder, Facebook has been much studied platform among the others (for a review please see, </w:t>
      </w:r>
      <w:proofErr w:type="spellStart"/>
      <w:r>
        <w:rPr>
          <w:rFonts w:ascii="Times New Roman" w:eastAsia="Arial" w:hAnsi="Times New Roman" w:cs="Times New Roman"/>
          <w:sz w:val="24"/>
          <w:szCs w:val="24"/>
        </w:rPr>
        <w:t>Shiau</w:t>
      </w:r>
      <w:proofErr w:type="spellEnd"/>
      <w:r>
        <w:rPr>
          <w:rFonts w:ascii="Times New Roman" w:eastAsia="Arial" w:hAnsi="Times New Roman" w:cs="Times New Roman"/>
          <w:sz w:val="24"/>
          <w:szCs w:val="24"/>
        </w:rPr>
        <w:t xml:space="preserve">, Dwivedi and Lai, 2018). </w:t>
      </w:r>
    </w:p>
    <w:p w14:paraId="25862A06" w14:textId="3F50BEA0" w:rsidR="00616749" w:rsidRDefault="001E7A85" w:rsidP="00196421">
      <w:pPr>
        <w:spacing w:line="480" w:lineRule="auto"/>
        <w:ind w:left="840" w:right="1760" w:firstLine="600"/>
        <w:rPr>
          <w:rFonts w:ascii="Times New Roman" w:eastAsia="Arial" w:hAnsi="Times New Roman" w:cs="Times New Roman"/>
          <w:sz w:val="24"/>
          <w:szCs w:val="24"/>
        </w:rPr>
      </w:pPr>
      <w:r w:rsidRPr="00B16204">
        <w:rPr>
          <w:rFonts w:ascii="Times New Roman" w:eastAsia="Arial" w:hAnsi="Times New Roman" w:cs="Times New Roman"/>
          <w:sz w:val="24"/>
          <w:szCs w:val="24"/>
        </w:rPr>
        <w:t xml:space="preserve"> Facebook </w:t>
      </w:r>
      <w:r w:rsidR="00B80B23">
        <w:rPr>
          <w:rFonts w:ascii="Times New Roman" w:eastAsia="Arial" w:hAnsi="Times New Roman" w:cs="Times New Roman"/>
          <w:sz w:val="24"/>
          <w:szCs w:val="24"/>
        </w:rPr>
        <w:t xml:space="preserve">is a Web 2.0 based </w:t>
      </w:r>
      <w:r w:rsidRPr="00B16204">
        <w:rPr>
          <w:rFonts w:ascii="Times New Roman" w:eastAsia="Arial" w:hAnsi="Times New Roman" w:cs="Times New Roman"/>
          <w:sz w:val="24"/>
          <w:szCs w:val="24"/>
        </w:rPr>
        <w:t xml:space="preserve">platform that allows users to </w:t>
      </w:r>
      <w:r w:rsidR="00AA560C">
        <w:rPr>
          <w:rFonts w:ascii="Times New Roman" w:eastAsia="Arial" w:hAnsi="Times New Roman" w:cs="Times New Roman"/>
          <w:sz w:val="24"/>
          <w:szCs w:val="24"/>
        </w:rPr>
        <w:t xml:space="preserve">create </w:t>
      </w:r>
      <w:r w:rsidRPr="00B16204">
        <w:rPr>
          <w:rFonts w:ascii="Times New Roman" w:eastAsia="Arial" w:hAnsi="Times New Roman" w:cs="Times New Roman"/>
          <w:sz w:val="24"/>
          <w:szCs w:val="24"/>
        </w:rPr>
        <w:t>their own profiles, on which they can post photos, videos and status updates whilst also being able to</w:t>
      </w:r>
      <w:r w:rsidR="004A2E2D">
        <w:rPr>
          <w:rFonts w:ascii="Times New Roman" w:eastAsia="Arial" w:hAnsi="Times New Roman" w:cs="Times New Roman"/>
          <w:sz w:val="24"/>
          <w:szCs w:val="24"/>
        </w:rPr>
        <w:t xml:space="preserve"> view and comment on other users’</w:t>
      </w:r>
      <w:r w:rsidRPr="00B16204">
        <w:rPr>
          <w:rFonts w:ascii="Times New Roman" w:eastAsia="Arial" w:hAnsi="Times New Roman" w:cs="Times New Roman"/>
          <w:sz w:val="24"/>
          <w:szCs w:val="24"/>
        </w:rPr>
        <w:t xml:space="preserve"> uploads. Over 30 billion pieces of content are shared on the site each month; it has therefore created the largest database for social information (</w:t>
      </w:r>
      <w:proofErr w:type="spellStart"/>
      <w:r w:rsidRPr="00B16204">
        <w:rPr>
          <w:rFonts w:ascii="Times New Roman" w:eastAsia="Arial" w:hAnsi="Times New Roman" w:cs="Times New Roman"/>
          <w:sz w:val="24"/>
          <w:szCs w:val="24"/>
        </w:rPr>
        <w:t>Krasanova</w:t>
      </w:r>
      <w:proofErr w:type="spellEnd"/>
      <w:r w:rsidR="008174D2">
        <w:rPr>
          <w:rFonts w:ascii="Times New Roman" w:eastAsia="Arial" w:hAnsi="Times New Roman" w:cs="Times New Roman"/>
          <w:sz w:val="24"/>
          <w:szCs w:val="24"/>
        </w:rPr>
        <w:t xml:space="preserve"> et al., </w:t>
      </w:r>
      <w:r w:rsidRPr="00B16204">
        <w:rPr>
          <w:rFonts w:ascii="Times New Roman" w:eastAsia="Arial" w:hAnsi="Times New Roman" w:cs="Times New Roman"/>
          <w:sz w:val="24"/>
          <w:szCs w:val="24"/>
        </w:rPr>
        <w:t>2013</w:t>
      </w:r>
      <w:r w:rsidR="00500B7C">
        <w:rPr>
          <w:rFonts w:ascii="Times New Roman" w:eastAsia="Arial" w:hAnsi="Times New Roman" w:cs="Times New Roman"/>
          <w:sz w:val="24"/>
          <w:szCs w:val="24"/>
        </w:rPr>
        <w:t xml:space="preserve">; </w:t>
      </w:r>
      <w:r w:rsidR="00500B7C" w:rsidRPr="00B16204">
        <w:rPr>
          <w:rFonts w:ascii="Times New Roman" w:eastAsia="Arial" w:hAnsi="Times New Roman" w:cs="Times New Roman"/>
          <w:sz w:val="24"/>
          <w:szCs w:val="24"/>
        </w:rPr>
        <w:t>Statista, 2017</w:t>
      </w:r>
      <w:r w:rsidRPr="00B16204">
        <w:rPr>
          <w:rFonts w:ascii="Times New Roman" w:eastAsia="Arial" w:hAnsi="Times New Roman" w:cs="Times New Roman"/>
          <w:sz w:val="24"/>
          <w:szCs w:val="24"/>
        </w:rPr>
        <w:t xml:space="preserve">). Users </w:t>
      </w:r>
      <w:r w:rsidR="00AA560C">
        <w:rPr>
          <w:rFonts w:ascii="Times New Roman" w:eastAsia="Arial" w:hAnsi="Times New Roman" w:cs="Times New Roman"/>
          <w:sz w:val="24"/>
          <w:szCs w:val="24"/>
        </w:rPr>
        <w:t xml:space="preserve">tend to repeatedly check on the status of their and others updates. It is said that an </w:t>
      </w:r>
      <w:r w:rsidRPr="00B16204">
        <w:rPr>
          <w:rFonts w:ascii="Times New Roman" w:eastAsia="Arial" w:hAnsi="Times New Roman" w:cs="Times New Roman"/>
          <w:sz w:val="24"/>
          <w:szCs w:val="24"/>
        </w:rPr>
        <w:t>average 20-29 year old spends at least two hours a day on Facebook (</w:t>
      </w:r>
      <w:proofErr w:type="spellStart"/>
      <w:r w:rsidR="008174D2">
        <w:rPr>
          <w:rFonts w:ascii="Times New Roman" w:eastAsia="Arial" w:hAnsi="Times New Roman" w:cs="Times New Roman"/>
          <w:sz w:val="24"/>
          <w:szCs w:val="24"/>
        </w:rPr>
        <w:t>Hogenboom</w:t>
      </w:r>
      <w:proofErr w:type="spellEnd"/>
      <w:r w:rsidR="008174D2">
        <w:rPr>
          <w:rFonts w:ascii="Times New Roman" w:eastAsia="Arial" w:hAnsi="Times New Roman" w:cs="Times New Roman"/>
          <w:sz w:val="24"/>
          <w:szCs w:val="24"/>
        </w:rPr>
        <w:t xml:space="preserve">, </w:t>
      </w:r>
      <w:r w:rsidR="00AA560C">
        <w:rPr>
          <w:rFonts w:ascii="Times New Roman" w:eastAsia="Arial" w:hAnsi="Times New Roman" w:cs="Times New Roman"/>
          <w:sz w:val="24"/>
          <w:szCs w:val="24"/>
        </w:rPr>
        <w:t xml:space="preserve">2018; </w:t>
      </w:r>
      <w:r w:rsidR="00500B7C">
        <w:rPr>
          <w:rFonts w:ascii="Times New Roman" w:eastAsia="Arial" w:hAnsi="Times New Roman" w:cs="Times New Roman"/>
          <w:sz w:val="24"/>
          <w:szCs w:val="24"/>
        </w:rPr>
        <w:t xml:space="preserve">Conrad, 2012). </w:t>
      </w:r>
      <w:r w:rsidRPr="00B16204">
        <w:rPr>
          <w:rFonts w:ascii="Times New Roman" w:eastAsia="Arial" w:hAnsi="Times New Roman" w:cs="Times New Roman"/>
          <w:sz w:val="24"/>
          <w:szCs w:val="24"/>
        </w:rPr>
        <w:t xml:space="preserve">Facebook provides several numeric popularity measures. Users are able to like, comment or share any other users content, these posts are then displayed in a “News Feed” for all of the user’s friends to see. </w:t>
      </w:r>
      <w:r w:rsidR="00616749">
        <w:rPr>
          <w:rFonts w:ascii="Times New Roman" w:eastAsia="Arial" w:hAnsi="Times New Roman" w:cs="Times New Roman"/>
          <w:sz w:val="24"/>
          <w:szCs w:val="24"/>
        </w:rPr>
        <w:t>This co-creation and constant engagement with the content have made Facebook and other similar social network</w:t>
      </w:r>
      <w:r w:rsidR="00196421">
        <w:rPr>
          <w:rFonts w:ascii="Times New Roman" w:eastAsia="Arial" w:hAnsi="Times New Roman" w:cs="Times New Roman"/>
          <w:sz w:val="24"/>
          <w:szCs w:val="24"/>
        </w:rPr>
        <w:t xml:space="preserve">ing sites as indispensable part of </w:t>
      </w:r>
      <w:r w:rsidR="00196421">
        <w:rPr>
          <w:rFonts w:ascii="Times New Roman" w:eastAsia="Arial" w:hAnsi="Times New Roman" w:cs="Times New Roman"/>
          <w:sz w:val="24"/>
          <w:szCs w:val="24"/>
        </w:rPr>
        <w:lastRenderedPageBreak/>
        <w:t xml:space="preserve">business strategies. </w:t>
      </w:r>
      <w:r w:rsidR="00196421" w:rsidRPr="00196421">
        <w:rPr>
          <w:rFonts w:ascii="Times New Roman" w:eastAsia="Arial" w:hAnsi="Times New Roman" w:cs="Times New Roman"/>
          <w:sz w:val="24"/>
          <w:szCs w:val="24"/>
        </w:rPr>
        <w:t xml:space="preserve">The main themes in the user generated content in the platforms can be influenced by the marketing </w:t>
      </w:r>
      <w:r w:rsidR="00496B5A" w:rsidRPr="00196421">
        <w:rPr>
          <w:rFonts w:ascii="Times New Roman" w:eastAsia="Arial" w:hAnsi="Times New Roman" w:cs="Times New Roman"/>
          <w:sz w:val="24"/>
          <w:szCs w:val="24"/>
        </w:rPr>
        <w:t>firms (</w:t>
      </w:r>
      <w:proofErr w:type="spellStart"/>
      <w:r w:rsidR="00196421" w:rsidRPr="00196421">
        <w:rPr>
          <w:rFonts w:ascii="Times New Roman" w:eastAsia="Arial" w:hAnsi="Times New Roman" w:cs="Times New Roman"/>
          <w:sz w:val="24"/>
          <w:szCs w:val="24"/>
        </w:rPr>
        <w:t>Aswani</w:t>
      </w:r>
      <w:proofErr w:type="spellEnd"/>
      <w:r w:rsidR="00196421" w:rsidRPr="00196421">
        <w:rPr>
          <w:rFonts w:ascii="Times New Roman" w:eastAsia="Arial" w:hAnsi="Times New Roman" w:cs="Times New Roman"/>
          <w:sz w:val="24"/>
          <w:szCs w:val="24"/>
        </w:rPr>
        <w:t xml:space="preserve"> et al., 2018). The origin of the advertisement content seen in social media platforms - associate reference group, aspirational reference group and marketer have differential impact on the consumer perceptions of the advertising value (Akhter et al., 2017). When users participate in the platform communities, their participation motivations positively influence customer participation, which in turn significantly affects brand trust and brand loyalty (Kamboj et al., 2018).</w:t>
      </w:r>
    </w:p>
    <w:p w14:paraId="1806D516" w14:textId="78A66FDC" w:rsidR="005677EF" w:rsidRPr="00B16204" w:rsidRDefault="001E7A85" w:rsidP="00F82D27">
      <w:pPr>
        <w:spacing w:line="480" w:lineRule="auto"/>
        <w:ind w:left="840" w:right="1760" w:firstLine="600"/>
        <w:rPr>
          <w:rFonts w:ascii="Times New Roman" w:eastAsia="Arial" w:hAnsi="Times New Roman" w:cs="Times New Roman"/>
          <w:sz w:val="24"/>
          <w:szCs w:val="24"/>
        </w:rPr>
      </w:pPr>
      <w:r w:rsidRPr="00B16204">
        <w:rPr>
          <w:rFonts w:ascii="Times New Roman" w:eastAsia="Arial" w:hAnsi="Times New Roman" w:cs="Times New Roman"/>
          <w:sz w:val="24"/>
          <w:szCs w:val="24"/>
        </w:rPr>
        <w:t xml:space="preserve">The News Feed </w:t>
      </w:r>
      <w:r w:rsidR="00196421">
        <w:rPr>
          <w:rFonts w:ascii="Times New Roman" w:eastAsia="Arial" w:hAnsi="Times New Roman" w:cs="Times New Roman"/>
          <w:sz w:val="24"/>
          <w:szCs w:val="24"/>
        </w:rPr>
        <w:t xml:space="preserve">also </w:t>
      </w:r>
      <w:r w:rsidRPr="00B16204">
        <w:rPr>
          <w:rFonts w:ascii="Times New Roman" w:eastAsia="Arial" w:hAnsi="Times New Roman" w:cs="Times New Roman"/>
          <w:sz w:val="24"/>
          <w:szCs w:val="24"/>
        </w:rPr>
        <w:t>allows users to easily compare how many likes or comments their content received to that of their friends. Facebook also has an instant messenger service, this function allows users to see when their friends were last on the site, but this can lead to them speculating if they were ignoring their updates or messages (</w:t>
      </w:r>
      <w:proofErr w:type="spellStart"/>
      <w:r w:rsidRPr="00B16204">
        <w:rPr>
          <w:rFonts w:ascii="Times New Roman" w:eastAsia="Arial" w:hAnsi="Times New Roman" w:cs="Times New Roman"/>
          <w:sz w:val="24"/>
          <w:szCs w:val="24"/>
        </w:rPr>
        <w:t>Blease</w:t>
      </w:r>
      <w:proofErr w:type="spellEnd"/>
      <w:r w:rsidRPr="00B16204">
        <w:rPr>
          <w:rFonts w:ascii="Times New Roman" w:eastAsia="Arial" w:hAnsi="Times New Roman" w:cs="Times New Roman"/>
          <w:sz w:val="24"/>
          <w:szCs w:val="24"/>
        </w:rPr>
        <w:t>, 2015)</w:t>
      </w:r>
      <w:r w:rsidR="004A2E2D">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 xml:space="preserve">This kind of content has given a greater insight into </w:t>
      </w:r>
      <w:r w:rsidR="00F82D27">
        <w:rPr>
          <w:rFonts w:ascii="Times New Roman" w:eastAsia="Arial" w:hAnsi="Times New Roman" w:cs="Times New Roman"/>
          <w:sz w:val="24"/>
          <w:szCs w:val="24"/>
        </w:rPr>
        <w:t xml:space="preserve">one’s </w:t>
      </w:r>
      <w:r w:rsidRPr="00B16204">
        <w:rPr>
          <w:rFonts w:ascii="Times New Roman" w:eastAsia="Arial" w:hAnsi="Times New Roman" w:cs="Times New Roman"/>
          <w:sz w:val="24"/>
          <w:szCs w:val="24"/>
        </w:rPr>
        <w:t xml:space="preserve">“friends” lives than ever before and has therefore also provided the stimulus to compare </w:t>
      </w:r>
      <w:r w:rsidR="00F82D27">
        <w:rPr>
          <w:rFonts w:ascii="Times New Roman" w:eastAsia="Arial" w:hAnsi="Times New Roman" w:cs="Times New Roman"/>
          <w:sz w:val="24"/>
          <w:szCs w:val="24"/>
        </w:rPr>
        <w:t xml:space="preserve">own </w:t>
      </w:r>
      <w:r w:rsidRPr="00B16204">
        <w:rPr>
          <w:rFonts w:ascii="Times New Roman" w:eastAsia="Arial" w:hAnsi="Times New Roman" w:cs="Times New Roman"/>
          <w:sz w:val="24"/>
          <w:szCs w:val="24"/>
        </w:rPr>
        <w:t>lives to those around</w:t>
      </w:r>
      <w:r w:rsidR="00F82D27">
        <w:rPr>
          <w:rFonts w:ascii="Times New Roman" w:eastAsia="Arial" w:hAnsi="Times New Roman" w:cs="Times New Roman"/>
          <w:sz w:val="24"/>
          <w:szCs w:val="24"/>
        </w:rPr>
        <w:t>. T</w:t>
      </w:r>
      <w:r w:rsidRPr="00B16204">
        <w:rPr>
          <w:rFonts w:ascii="Times New Roman" w:eastAsia="Arial" w:hAnsi="Times New Roman" w:cs="Times New Roman"/>
          <w:sz w:val="24"/>
          <w:szCs w:val="24"/>
        </w:rPr>
        <w:t xml:space="preserve">his comparison has been long speculated to have negative implications </w:t>
      </w:r>
      <w:r w:rsidR="00F82D27">
        <w:rPr>
          <w:rFonts w:ascii="Times New Roman" w:eastAsia="Arial" w:hAnsi="Times New Roman" w:cs="Times New Roman"/>
          <w:sz w:val="24"/>
          <w:szCs w:val="24"/>
        </w:rPr>
        <w:t xml:space="preserve">on the </w:t>
      </w:r>
      <w:r w:rsidRPr="00B16204">
        <w:rPr>
          <w:rFonts w:ascii="Times New Roman" w:eastAsia="Arial" w:hAnsi="Times New Roman" w:cs="Times New Roman"/>
          <w:sz w:val="24"/>
          <w:szCs w:val="24"/>
        </w:rPr>
        <w:t>mental health</w:t>
      </w:r>
      <w:r w:rsidR="00F82D27">
        <w:rPr>
          <w:rFonts w:ascii="Times New Roman" w:eastAsia="Arial" w:hAnsi="Times New Roman" w:cs="Times New Roman"/>
          <w:sz w:val="24"/>
          <w:szCs w:val="24"/>
        </w:rPr>
        <w:t xml:space="preserve"> (for instance, </w:t>
      </w:r>
      <w:proofErr w:type="spellStart"/>
      <w:r w:rsidR="008174D2">
        <w:rPr>
          <w:rFonts w:ascii="Times New Roman" w:eastAsia="Arial" w:hAnsi="Times New Roman" w:cs="Times New Roman"/>
          <w:sz w:val="24"/>
          <w:szCs w:val="24"/>
        </w:rPr>
        <w:t>Hogenboom</w:t>
      </w:r>
      <w:proofErr w:type="spellEnd"/>
      <w:r w:rsidR="008174D2">
        <w:rPr>
          <w:rFonts w:ascii="Times New Roman" w:eastAsia="Arial" w:hAnsi="Times New Roman" w:cs="Times New Roman"/>
          <w:sz w:val="24"/>
          <w:szCs w:val="24"/>
        </w:rPr>
        <w:t xml:space="preserve">, </w:t>
      </w:r>
      <w:r w:rsidR="00F82D27">
        <w:rPr>
          <w:rFonts w:ascii="Times New Roman" w:eastAsia="Arial" w:hAnsi="Times New Roman" w:cs="Times New Roman"/>
          <w:sz w:val="24"/>
          <w:szCs w:val="24"/>
        </w:rPr>
        <w:t>2018)</w:t>
      </w:r>
      <w:r w:rsidRPr="00B16204">
        <w:rPr>
          <w:rFonts w:ascii="Times New Roman" w:eastAsia="Arial" w:hAnsi="Times New Roman" w:cs="Times New Roman"/>
          <w:sz w:val="24"/>
          <w:szCs w:val="24"/>
        </w:rPr>
        <w:t xml:space="preserve">. For example, a person may log onto Facebook and experience </w:t>
      </w:r>
      <w:r w:rsidR="00F82D27">
        <w:rPr>
          <w:rFonts w:ascii="Times New Roman" w:eastAsia="Arial" w:hAnsi="Times New Roman" w:cs="Times New Roman"/>
          <w:sz w:val="24"/>
          <w:szCs w:val="24"/>
        </w:rPr>
        <w:t>envy (</w:t>
      </w:r>
      <w:proofErr w:type="spellStart"/>
      <w:r w:rsidR="00F82D27">
        <w:rPr>
          <w:rFonts w:ascii="Times New Roman" w:eastAsia="Arial" w:hAnsi="Times New Roman" w:cs="Times New Roman"/>
          <w:sz w:val="24"/>
          <w:szCs w:val="24"/>
        </w:rPr>
        <w:t>T</w:t>
      </w:r>
      <w:r w:rsidR="00F82D27" w:rsidRPr="00F82D27">
        <w:rPr>
          <w:rFonts w:ascii="Times New Roman" w:eastAsia="Arial" w:hAnsi="Times New Roman" w:cs="Times New Roman"/>
          <w:sz w:val="24"/>
          <w:szCs w:val="24"/>
        </w:rPr>
        <w:t>andoc</w:t>
      </w:r>
      <w:proofErr w:type="spellEnd"/>
      <w:r w:rsidR="00F82D27" w:rsidRPr="00F82D27">
        <w:rPr>
          <w:rFonts w:ascii="Times New Roman" w:eastAsia="Arial" w:hAnsi="Times New Roman" w:cs="Times New Roman"/>
          <w:sz w:val="24"/>
          <w:szCs w:val="24"/>
        </w:rPr>
        <w:t xml:space="preserve">, </w:t>
      </w:r>
      <w:proofErr w:type="spellStart"/>
      <w:r w:rsidR="00F82D27" w:rsidRPr="00F82D27">
        <w:rPr>
          <w:rFonts w:ascii="Times New Roman" w:eastAsia="Arial" w:hAnsi="Times New Roman" w:cs="Times New Roman"/>
          <w:sz w:val="24"/>
          <w:szCs w:val="24"/>
        </w:rPr>
        <w:t>Ferrucci</w:t>
      </w:r>
      <w:proofErr w:type="spellEnd"/>
      <w:r w:rsidR="00F82D27" w:rsidRPr="00F82D27">
        <w:rPr>
          <w:rFonts w:ascii="Times New Roman" w:eastAsia="Arial" w:hAnsi="Times New Roman" w:cs="Times New Roman"/>
          <w:sz w:val="24"/>
          <w:szCs w:val="24"/>
        </w:rPr>
        <w:t>, and Duffy</w:t>
      </w:r>
      <w:r w:rsidR="00F82D27">
        <w:rPr>
          <w:rFonts w:ascii="Times New Roman" w:eastAsia="Arial" w:hAnsi="Times New Roman" w:cs="Times New Roman"/>
          <w:sz w:val="24"/>
          <w:szCs w:val="24"/>
        </w:rPr>
        <w:t xml:space="preserve">, </w:t>
      </w:r>
      <w:r w:rsidR="00F82D27" w:rsidRPr="00F82D27">
        <w:rPr>
          <w:rFonts w:ascii="Times New Roman" w:eastAsia="Arial" w:hAnsi="Times New Roman" w:cs="Times New Roman"/>
          <w:sz w:val="24"/>
          <w:szCs w:val="24"/>
        </w:rPr>
        <w:t>2015</w:t>
      </w:r>
      <w:r w:rsidR="00F82D27">
        <w:rPr>
          <w:rFonts w:ascii="Times New Roman" w:eastAsia="Arial" w:hAnsi="Times New Roman" w:cs="Times New Roman"/>
          <w:sz w:val="24"/>
          <w:szCs w:val="24"/>
        </w:rPr>
        <w:t>)</w:t>
      </w:r>
      <w:r w:rsidR="001853D1">
        <w:rPr>
          <w:rFonts w:ascii="Times New Roman" w:eastAsia="Arial" w:hAnsi="Times New Roman" w:cs="Times New Roman"/>
          <w:sz w:val="24"/>
          <w:szCs w:val="24"/>
        </w:rPr>
        <w:t xml:space="preserve"> after looking </w:t>
      </w:r>
      <w:r w:rsidRPr="00B16204">
        <w:rPr>
          <w:rFonts w:ascii="Times New Roman" w:eastAsia="Arial" w:hAnsi="Times New Roman" w:cs="Times New Roman"/>
          <w:sz w:val="24"/>
          <w:szCs w:val="24"/>
        </w:rPr>
        <w:t>friends</w:t>
      </w:r>
      <w:r w:rsidR="001853D1">
        <w:rPr>
          <w:rFonts w:ascii="Times New Roman" w:eastAsia="Arial" w:hAnsi="Times New Roman" w:cs="Times New Roman"/>
          <w:sz w:val="24"/>
          <w:szCs w:val="24"/>
        </w:rPr>
        <w:t>’</w:t>
      </w:r>
      <w:r w:rsidRPr="00B16204">
        <w:rPr>
          <w:rFonts w:ascii="Times New Roman" w:eastAsia="Arial" w:hAnsi="Times New Roman" w:cs="Times New Roman"/>
          <w:sz w:val="24"/>
          <w:szCs w:val="24"/>
        </w:rPr>
        <w:t xml:space="preserve"> post</w:t>
      </w:r>
      <w:r w:rsidR="001853D1">
        <w:rPr>
          <w:rFonts w:ascii="Times New Roman" w:eastAsia="Arial" w:hAnsi="Times New Roman" w:cs="Times New Roman"/>
          <w:sz w:val="24"/>
          <w:szCs w:val="24"/>
        </w:rPr>
        <w:t>ed</w:t>
      </w:r>
      <w:r w:rsidRPr="00B16204">
        <w:rPr>
          <w:rFonts w:ascii="Times New Roman" w:eastAsia="Arial" w:hAnsi="Times New Roman" w:cs="Times New Roman"/>
          <w:sz w:val="24"/>
          <w:szCs w:val="24"/>
        </w:rPr>
        <w:t xml:space="preserve"> photos of an exotic holiday, or a single person</w:t>
      </w:r>
      <w:bookmarkStart w:id="1" w:name="page8"/>
      <w:bookmarkEnd w:id="1"/>
      <w:r w:rsidR="005677EF" w:rsidRPr="00B16204">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 xml:space="preserve">may </w:t>
      </w:r>
      <w:r w:rsidR="001853D1">
        <w:rPr>
          <w:rFonts w:ascii="Times New Roman" w:eastAsia="Arial" w:hAnsi="Times New Roman" w:cs="Times New Roman"/>
          <w:sz w:val="24"/>
          <w:szCs w:val="24"/>
        </w:rPr>
        <w:t xml:space="preserve">feel lonely after </w:t>
      </w:r>
      <w:r w:rsidRPr="00B16204">
        <w:rPr>
          <w:rFonts w:ascii="Times New Roman" w:eastAsia="Arial" w:hAnsi="Times New Roman" w:cs="Times New Roman"/>
          <w:sz w:val="24"/>
          <w:szCs w:val="24"/>
        </w:rPr>
        <w:t>viewing other users</w:t>
      </w:r>
      <w:r w:rsidR="004A2E2D">
        <w:rPr>
          <w:rFonts w:ascii="Times New Roman" w:eastAsia="Arial" w:hAnsi="Times New Roman" w:cs="Times New Roman"/>
          <w:sz w:val="24"/>
          <w:szCs w:val="24"/>
        </w:rPr>
        <w:t>’</w:t>
      </w:r>
      <w:r w:rsidRPr="00B16204">
        <w:rPr>
          <w:rFonts w:ascii="Times New Roman" w:eastAsia="Arial" w:hAnsi="Times New Roman" w:cs="Times New Roman"/>
          <w:sz w:val="24"/>
          <w:szCs w:val="24"/>
        </w:rPr>
        <w:t xml:space="preserve"> engage</w:t>
      </w:r>
      <w:r w:rsidR="00893EE6">
        <w:rPr>
          <w:rFonts w:ascii="Times New Roman" w:eastAsia="Arial" w:hAnsi="Times New Roman" w:cs="Times New Roman"/>
          <w:sz w:val="24"/>
          <w:szCs w:val="24"/>
        </w:rPr>
        <w:t>ment or wedding status updates.</w:t>
      </w:r>
    </w:p>
    <w:p w14:paraId="59296A35" w14:textId="2F62EB35" w:rsidR="00F85CB2" w:rsidRDefault="001E7A85" w:rsidP="006F287B">
      <w:pPr>
        <w:spacing w:line="480" w:lineRule="auto"/>
        <w:ind w:left="840" w:right="1240" w:firstLine="600"/>
        <w:rPr>
          <w:rFonts w:ascii="Times New Roman" w:eastAsia="Arial" w:hAnsi="Times New Roman" w:cs="Times New Roman"/>
          <w:sz w:val="24"/>
          <w:szCs w:val="24"/>
        </w:rPr>
      </w:pPr>
      <w:r w:rsidRPr="00B16204">
        <w:rPr>
          <w:rFonts w:ascii="Times New Roman" w:eastAsia="Arial" w:hAnsi="Times New Roman" w:cs="Times New Roman"/>
          <w:sz w:val="24"/>
          <w:szCs w:val="24"/>
        </w:rPr>
        <w:t xml:space="preserve">Comparing to those around or “social comparison”, as it is more commonly known, is not a new phenomenon, in fact it was first proposed by Leon </w:t>
      </w:r>
      <w:proofErr w:type="spellStart"/>
      <w:r w:rsidRPr="00B16204">
        <w:rPr>
          <w:rFonts w:ascii="Times New Roman" w:eastAsia="Arial" w:hAnsi="Times New Roman" w:cs="Times New Roman"/>
          <w:sz w:val="24"/>
          <w:szCs w:val="24"/>
        </w:rPr>
        <w:t>Festinger</w:t>
      </w:r>
      <w:proofErr w:type="spellEnd"/>
      <w:r w:rsidRPr="00B16204">
        <w:rPr>
          <w:rFonts w:ascii="Times New Roman" w:eastAsia="Arial" w:hAnsi="Times New Roman" w:cs="Times New Roman"/>
          <w:sz w:val="24"/>
          <w:szCs w:val="24"/>
        </w:rPr>
        <w:t xml:space="preserve"> over 60 years ago. Although comparing ourselves to those around is </w:t>
      </w:r>
      <w:r w:rsidR="001853D1">
        <w:rPr>
          <w:rFonts w:ascii="Times New Roman" w:eastAsia="Arial" w:hAnsi="Times New Roman" w:cs="Times New Roman"/>
          <w:sz w:val="24"/>
          <w:szCs w:val="24"/>
        </w:rPr>
        <w:t xml:space="preserve">part of establishing </w:t>
      </w:r>
      <w:r w:rsidRPr="00B16204">
        <w:rPr>
          <w:rFonts w:ascii="Times New Roman" w:eastAsia="Arial" w:hAnsi="Times New Roman" w:cs="Times New Roman"/>
          <w:sz w:val="24"/>
          <w:szCs w:val="24"/>
        </w:rPr>
        <w:t>social norms and evaluat</w:t>
      </w:r>
      <w:r w:rsidR="001853D1">
        <w:rPr>
          <w:rFonts w:ascii="Times New Roman" w:eastAsia="Arial" w:hAnsi="Times New Roman" w:cs="Times New Roman"/>
          <w:sz w:val="24"/>
          <w:szCs w:val="24"/>
        </w:rPr>
        <w:t xml:space="preserve">ing individual’s </w:t>
      </w:r>
      <w:r w:rsidRPr="00B16204">
        <w:rPr>
          <w:rFonts w:ascii="Times New Roman" w:eastAsia="Arial" w:hAnsi="Times New Roman" w:cs="Times New Roman"/>
          <w:sz w:val="24"/>
          <w:szCs w:val="24"/>
        </w:rPr>
        <w:t xml:space="preserve">standing in </w:t>
      </w:r>
      <w:r w:rsidR="001853D1">
        <w:rPr>
          <w:rFonts w:ascii="Times New Roman" w:eastAsia="Arial" w:hAnsi="Times New Roman" w:cs="Times New Roman"/>
          <w:sz w:val="24"/>
          <w:szCs w:val="24"/>
        </w:rPr>
        <w:t xml:space="preserve">the </w:t>
      </w:r>
      <w:r w:rsidRPr="00B16204">
        <w:rPr>
          <w:rFonts w:ascii="Times New Roman" w:eastAsia="Arial" w:hAnsi="Times New Roman" w:cs="Times New Roman"/>
          <w:sz w:val="24"/>
          <w:szCs w:val="24"/>
        </w:rPr>
        <w:t xml:space="preserve">society, it </w:t>
      </w:r>
      <w:r w:rsidR="001853D1">
        <w:rPr>
          <w:rFonts w:ascii="Times New Roman" w:eastAsia="Arial" w:hAnsi="Times New Roman" w:cs="Times New Roman"/>
          <w:sz w:val="24"/>
          <w:szCs w:val="24"/>
        </w:rPr>
        <w:t xml:space="preserve">is also </w:t>
      </w:r>
      <w:r w:rsidRPr="00B16204">
        <w:rPr>
          <w:rFonts w:ascii="Times New Roman" w:eastAsia="Arial" w:hAnsi="Times New Roman" w:cs="Times New Roman"/>
          <w:sz w:val="24"/>
          <w:szCs w:val="24"/>
        </w:rPr>
        <w:t>de</w:t>
      </w:r>
      <w:r w:rsidR="005677EF" w:rsidRPr="00B16204">
        <w:rPr>
          <w:rFonts w:ascii="Times New Roman" w:eastAsia="Arial" w:hAnsi="Times New Roman" w:cs="Times New Roman"/>
          <w:sz w:val="24"/>
          <w:szCs w:val="24"/>
        </w:rPr>
        <w:t xml:space="preserve">trimental to </w:t>
      </w:r>
      <w:r w:rsidR="001853D1">
        <w:rPr>
          <w:rFonts w:ascii="Times New Roman" w:eastAsia="Arial" w:hAnsi="Times New Roman" w:cs="Times New Roman"/>
          <w:sz w:val="24"/>
          <w:szCs w:val="24"/>
        </w:rPr>
        <w:t xml:space="preserve">the </w:t>
      </w:r>
      <w:r w:rsidR="005677EF" w:rsidRPr="00B16204">
        <w:rPr>
          <w:rFonts w:ascii="Times New Roman" w:eastAsia="Arial" w:hAnsi="Times New Roman" w:cs="Times New Roman"/>
          <w:sz w:val="24"/>
          <w:szCs w:val="24"/>
        </w:rPr>
        <w:t>mental health</w:t>
      </w:r>
      <w:r w:rsidR="001853D1">
        <w:rPr>
          <w:rFonts w:ascii="Times New Roman" w:eastAsia="Arial" w:hAnsi="Times New Roman" w:cs="Times New Roman"/>
          <w:sz w:val="24"/>
          <w:szCs w:val="24"/>
        </w:rPr>
        <w:t xml:space="preserve"> of human </w:t>
      </w:r>
      <w:r w:rsidR="00C90B8B">
        <w:rPr>
          <w:rFonts w:ascii="Times New Roman" w:eastAsia="Arial" w:hAnsi="Times New Roman" w:cs="Times New Roman"/>
          <w:sz w:val="24"/>
          <w:szCs w:val="24"/>
        </w:rPr>
        <w:t>beings</w:t>
      </w:r>
      <w:r w:rsidR="005677EF" w:rsidRPr="00B16204">
        <w:rPr>
          <w:rFonts w:ascii="Times New Roman" w:eastAsia="Arial" w:hAnsi="Times New Roman" w:cs="Times New Roman"/>
          <w:sz w:val="24"/>
          <w:szCs w:val="24"/>
        </w:rPr>
        <w:t xml:space="preserve">. </w:t>
      </w:r>
      <w:r w:rsidR="00C90B8B">
        <w:rPr>
          <w:rFonts w:ascii="Times New Roman" w:eastAsia="Arial" w:hAnsi="Times New Roman" w:cs="Times New Roman"/>
          <w:sz w:val="24"/>
          <w:szCs w:val="24"/>
        </w:rPr>
        <w:t xml:space="preserve">The impact on mental health could happen in two ways. In upward social </w:t>
      </w:r>
      <w:r w:rsidR="00C90B8B">
        <w:rPr>
          <w:rFonts w:ascii="Times New Roman" w:eastAsia="Arial" w:hAnsi="Times New Roman" w:cs="Times New Roman"/>
          <w:sz w:val="24"/>
          <w:szCs w:val="24"/>
        </w:rPr>
        <w:lastRenderedPageBreak/>
        <w:t xml:space="preserve">comparison, the user </w:t>
      </w:r>
      <w:r w:rsidRPr="00B16204">
        <w:rPr>
          <w:rFonts w:ascii="Times New Roman" w:eastAsia="Arial" w:hAnsi="Times New Roman" w:cs="Times New Roman"/>
          <w:sz w:val="24"/>
          <w:szCs w:val="24"/>
        </w:rPr>
        <w:t>compar</w:t>
      </w:r>
      <w:r w:rsidR="00C90B8B">
        <w:rPr>
          <w:rFonts w:ascii="Times New Roman" w:eastAsia="Arial" w:hAnsi="Times New Roman" w:cs="Times New Roman"/>
          <w:sz w:val="24"/>
          <w:szCs w:val="24"/>
        </w:rPr>
        <w:t xml:space="preserve">es herself to the </w:t>
      </w:r>
      <w:r w:rsidRPr="00B16204">
        <w:rPr>
          <w:rFonts w:ascii="Times New Roman" w:eastAsia="Arial" w:hAnsi="Times New Roman" w:cs="Times New Roman"/>
          <w:sz w:val="24"/>
          <w:szCs w:val="24"/>
        </w:rPr>
        <w:t xml:space="preserve">people whom </w:t>
      </w:r>
      <w:r w:rsidR="00C90B8B">
        <w:rPr>
          <w:rFonts w:ascii="Times New Roman" w:eastAsia="Arial" w:hAnsi="Times New Roman" w:cs="Times New Roman"/>
          <w:sz w:val="24"/>
          <w:szCs w:val="24"/>
        </w:rPr>
        <w:t>she</w:t>
      </w:r>
      <w:r w:rsidRPr="00B16204">
        <w:rPr>
          <w:rFonts w:ascii="Times New Roman" w:eastAsia="Arial" w:hAnsi="Times New Roman" w:cs="Times New Roman"/>
          <w:sz w:val="24"/>
          <w:szCs w:val="24"/>
        </w:rPr>
        <w:t xml:space="preserve"> believed to be socially superior</w:t>
      </w:r>
      <w:r w:rsidR="00C90B8B">
        <w:rPr>
          <w:rFonts w:ascii="Times New Roman" w:eastAsia="Arial" w:hAnsi="Times New Roman" w:cs="Times New Roman"/>
          <w:sz w:val="24"/>
          <w:szCs w:val="24"/>
        </w:rPr>
        <w:t xml:space="preserve">. The downward social comparison happens with the people who perceived to be socially inferior.  The extant research indicates that the </w:t>
      </w:r>
      <w:r w:rsidRPr="00B16204">
        <w:rPr>
          <w:rFonts w:ascii="Times New Roman" w:eastAsia="Arial" w:hAnsi="Times New Roman" w:cs="Times New Roman"/>
          <w:sz w:val="24"/>
          <w:szCs w:val="24"/>
        </w:rPr>
        <w:t xml:space="preserve">frequency of social comparisons rather than the direction has the highest impact on </w:t>
      </w:r>
      <w:r w:rsidR="00C90B8B">
        <w:rPr>
          <w:rFonts w:ascii="Times New Roman" w:eastAsia="Arial" w:hAnsi="Times New Roman" w:cs="Times New Roman"/>
          <w:sz w:val="24"/>
          <w:szCs w:val="24"/>
        </w:rPr>
        <w:t xml:space="preserve">the </w:t>
      </w:r>
      <w:r w:rsidRPr="00B16204">
        <w:rPr>
          <w:rFonts w:ascii="Times New Roman" w:eastAsia="Arial" w:hAnsi="Times New Roman" w:cs="Times New Roman"/>
          <w:sz w:val="24"/>
          <w:szCs w:val="24"/>
        </w:rPr>
        <w:t>mental wellbeing (White et al, 2006). Th</w:t>
      </w:r>
      <w:r w:rsidR="00C90B8B">
        <w:rPr>
          <w:rFonts w:ascii="Times New Roman" w:eastAsia="Arial" w:hAnsi="Times New Roman" w:cs="Times New Roman"/>
          <w:sz w:val="24"/>
          <w:szCs w:val="24"/>
        </w:rPr>
        <w:t xml:space="preserve">e present paper </w:t>
      </w:r>
      <w:r w:rsidRPr="00B16204">
        <w:rPr>
          <w:rFonts w:ascii="Times New Roman" w:eastAsia="Arial" w:hAnsi="Times New Roman" w:cs="Times New Roman"/>
          <w:sz w:val="24"/>
          <w:szCs w:val="24"/>
        </w:rPr>
        <w:t>focus</w:t>
      </w:r>
      <w:r w:rsidR="00F85CB2">
        <w:rPr>
          <w:rFonts w:ascii="Times New Roman" w:eastAsia="Arial" w:hAnsi="Times New Roman" w:cs="Times New Roman"/>
          <w:sz w:val="24"/>
          <w:szCs w:val="24"/>
        </w:rPr>
        <w:t>es</w:t>
      </w:r>
      <w:r w:rsidRPr="00B16204">
        <w:rPr>
          <w:rFonts w:ascii="Times New Roman" w:eastAsia="Arial" w:hAnsi="Times New Roman" w:cs="Times New Roman"/>
          <w:sz w:val="24"/>
          <w:szCs w:val="24"/>
        </w:rPr>
        <w:t xml:space="preserve"> on the relationship between non-directional social comparisons and depressive symptoms, as opposed to</w:t>
      </w:r>
      <w:r w:rsidR="004943B1">
        <w:rPr>
          <w:rFonts w:ascii="Times New Roman" w:eastAsia="Arial" w:hAnsi="Times New Roman" w:cs="Times New Roman"/>
          <w:sz w:val="24"/>
          <w:szCs w:val="24"/>
        </w:rPr>
        <w:t xml:space="preserve"> </w:t>
      </w:r>
      <w:r w:rsidR="00F85CB2">
        <w:rPr>
          <w:rFonts w:ascii="Times New Roman" w:eastAsia="Arial" w:hAnsi="Times New Roman" w:cs="Times New Roman"/>
          <w:sz w:val="24"/>
          <w:szCs w:val="24"/>
        </w:rPr>
        <w:t xml:space="preserve">a </w:t>
      </w:r>
      <w:r w:rsidRPr="00B16204">
        <w:rPr>
          <w:rFonts w:ascii="Times New Roman" w:eastAsia="Arial" w:hAnsi="Times New Roman" w:cs="Times New Roman"/>
          <w:sz w:val="24"/>
          <w:szCs w:val="24"/>
        </w:rPr>
        <w:t>specific direction</w:t>
      </w:r>
      <w:r w:rsidR="00F85CB2">
        <w:rPr>
          <w:rFonts w:ascii="Times New Roman" w:eastAsia="Arial" w:hAnsi="Times New Roman" w:cs="Times New Roman"/>
          <w:sz w:val="24"/>
          <w:szCs w:val="24"/>
        </w:rPr>
        <w:t xml:space="preserve">. </w:t>
      </w:r>
    </w:p>
    <w:p w14:paraId="24DC5C75" w14:textId="74DE8550" w:rsidR="00A177E7" w:rsidRDefault="004943B1" w:rsidP="00070F7C">
      <w:pPr>
        <w:spacing w:line="480" w:lineRule="auto"/>
        <w:ind w:left="835" w:right="1238" w:firstLine="605"/>
        <w:rPr>
          <w:rFonts w:ascii="Times New Roman" w:eastAsia="Arial" w:hAnsi="Times New Roman" w:cs="Times New Roman"/>
          <w:sz w:val="24"/>
          <w:szCs w:val="24"/>
        </w:rPr>
      </w:pPr>
      <w:r w:rsidRPr="00B16204">
        <w:rPr>
          <w:rFonts w:ascii="Times New Roman" w:eastAsia="Arial" w:hAnsi="Times New Roman" w:cs="Times New Roman"/>
          <w:sz w:val="24"/>
          <w:szCs w:val="24"/>
        </w:rPr>
        <w:t xml:space="preserve">There has been a substantial rise in the </w:t>
      </w:r>
      <w:r>
        <w:rPr>
          <w:rFonts w:ascii="Times New Roman" w:eastAsia="Arial" w:hAnsi="Times New Roman" w:cs="Times New Roman"/>
          <w:sz w:val="24"/>
          <w:szCs w:val="24"/>
        </w:rPr>
        <w:t xml:space="preserve">depression related illnesses </w:t>
      </w:r>
      <w:r w:rsidRPr="00B16204">
        <w:rPr>
          <w:rFonts w:ascii="Times New Roman" w:eastAsia="Arial" w:hAnsi="Times New Roman" w:cs="Times New Roman"/>
          <w:sz w:val="24"/>
          <w:szCs w:val="24"/>
        </w:rPr>
        <w:t>worldwide</w:t>
      </w:r>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Dhir</w:t>
      </w:r>
      <w:proofErr w:type="spellEnd"/>
      <w:r>
        <w:rPr>
          <w:rFonts w:ascii="Times New Roman" w:eastAsia="Arial" w:hAnsi="Times New Roman" w:cs="Times New Roman"/>
          <w:sz w:val="24"/>
          <w:szCs w:val="24"/>
        </w:rPr>
        <w:t xml:space="preserve"> et al., 2018). </w:t>
      </w:r>
      <w:r w:rsidRPr="00B16204">
        <w:rPr>
          <w:rFonts w:ascii="Times New Roman" w:eastAsia="Arial" w:hAnsi="Times New Roman" w:cs="Times New Roman"/>
          <w:sz w:val="24"/>
          <w:szCs w:val="24"/>
        </w:rPr>
        <w:t>According to the World Health Organisation (WHO) depression is now the biggest global health problem, following an 18% overall growth in diagnosis in the last 10 years (Roberts, 2017).</w:t>
      </w:r>
      <w:r>
        <w:rPr>
          <w:rFonts w:ascii="Times New Roman" w:eastAsia="Arial" w:hAnsi="Times New Roman" w:cs="Times New Roman"/>
          <w:sz w:val="24"/>
          <w:szCs w:val="24"/>
        </w:rPr>
        <w:t xml:space="preserve"> </w:t>
      </w:r>
      <w:r w:rsidR="00F85CB2">
        <w:rPr>
          <w:rFonts w:ascii="Times New Roman" w:eastAsia="Arial" w:hAnsi="Times New Roman" w:cs="Times New Roman"/>
          <w:sz w:val="24"/>
          <w:szCs w:val="24"/>
        </w:rPr>
        <w:t>T</w:t>
      </w:r>
      <w:r w:rsidR="001E7A85" w:rsidRPr="00B16204">
        <w:rPr>
          <w:rFonts w:ascii="Times New Roman" w:eastAsia="Arial" w:hAnsi="Times New Roman" w:cs="Times New Roman"/>
          <w:sz w:val="24"/>
          <w:szCs w:val="24"/>
        </w:rPr>
        <w:t>here has also been a dramatic increase in the number of depression related deaths. In the UK alone, deaths attributed to mental health issues have risen by 50% in the last three years (Forster, 2017)</w:t>
      </w:r>
      <w:bookmarkStart w:id="2" w:name="page9"/>
      <w:bookmarkEnd w:id="2"/>
      <w:r w:rsidR="005677EF" w:rsidRPr="00B16204">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This increase has been most notable amongst the 20-29 year</w:t>
      </w:r>
      <w:r w:rsidR="009967DE">
        <w:rPr>
          <w:rFonts w:ascii="Times New Roman" w:eastAsia="Arial" w:hAnsi="Times New Roman" w:cs="Times New Roman"/>
          <w:sz w:val="24"/>
          <w:szCs w:val="24"/>
        </w:rPr>
        <w:t>s age</w:t>
      </w:r>
      <w:r w:rsidR="001E7A85" w:rsidRPr="00B16204">
        <w:rPr>
          <w:rFonts w:ascii="Times New Roman" w:eastAsia="Arial" w:hAnsi="Times New Roman" w:cs="Times New Roman"/>
          <w:sz w:val="24"/>
          <w:szCs w:val="24"/>
        </w:rPr>
        <w:t xml:space="preserve"> c</w:t>
      </w:r>
      <w:r w:rsidR="00B862F4">
        <w:rPr>
          <w:rFonts w:ascii="Times New Roman" w:eastAsia="Arial" w:hAnsi="Times New Roman" w:cs="Times New Roman"/>
          <w:sz w:val="24"/>
          <w:szCs w:val="24"/>
        </w:rPr>
        <w:t>ategory (</w:t>
      </w:r>
      <w:proofErr w:type="spellStart"/>
      <w:r w:rsidR="00B862F4" w:rsidRPr="0072720D">
        <w:rPr>
          <w:rFonts w:ascii="Times New Roman" w:eastAsia="Arial" w:hAnsi="Times New Roman" w:cs="Times New Roman"/>
          <w:sz w:val="24"/>
          <w:szCs w:val="24"/>
        </w:rPr>
        <w:t>J</w:t>
      </w:r>
      <w:r w:rsidR="00B862F4">
        <w:rPr>
          <w:rFonts w:ascii="Times New Roman" w:eastAsia="Arial" w:hAnsi="Times New Roman" w:cs="Times New Roman"/>
          <w:sz w:val="24"/>
          <w:szCs w:val="24"/>
        </w:rPr>
        <w:t>elenchick</w:t>
      </w:r>
      <w:proofErr w:type="spellEnd"/>
      <w:r w:rsidR="00B862F4">
        <w:rPr>
          <w:rFonts w:ascii="Times New Roman" w:eastAsia="Arial" w:hAnsi="Times New Roman" w:cs="Times New Roman"/>
          <w:sz w:val="24"/>
          <w:szCs w:val="24"/>
        </w:rPr>
        <w:t xml:space="preserve">, </w:t>
      </w:r>
      <w:proofErr w:type="spellStart"/>
      <w:r w:rsidR="00B862F4">
        <w:rPr>
          <w:rFonts w:ascii="Times New Roman" w:eastAsia="Arial" w:hAnsi="Times New Roman" w:cs="Times New Roman"/>
          <w:sz w:val="24"/>
          <w:szCs w:val="24"/>
        </w:rPr>
        <w:t>Eickhoff</w:t>
      </w:r>
      <w:proofErr w:type="spellEnd"/>
      <w:r w:rsidR="00B862F4">
        <w:rPr>
          <w:rFonts w:ascii="Times New Roman" w:eastAsia="Arial" w:hAnsi="Times New Roman" w:cs="Times New Roman"/>
          <w:sz w:val="24"/>
          <w:szCs w:val="24"/>
        </w:rPr>
        <w:t xml:space="preserve"> and Moreno, </w:t>
      </w:r>
      <w:r w:rsidR="00B862F4" w:rsidRPr="0072720D">
        <w:rPr>
          <w:rFonts w:ascii="Times New Roman" w:eastAsia="Arial" w:hAnsi="Times New Roman" w:cs="Times New Roman"/>
          <w:sz w:val="24"/>
          <w:szCs w:val="24"/>
        </w:rPr>
        <w:t>2012)</w:t>
      </w:r>
      <w:r w:rsidR="001E7A85" w:rsidRPr="00B16204">
        <w:rPr>
          <w:rFonts w:ascii="Times New Roman" w:eastAsia="Arial" w:hAnsi="Times New Roman" w:cs="Times New Roman"/>
          <w:sz w:val="24"/>
          <w:szCs w:val="24"/>
        </w:rPr>
        <w:t>. According to the latest survey results, British millennial’s have the second worst mental well</w:t>
      </w:r>
      <w:r w:rsidR="004A2E2D">
        <w:rPr>
          <w:rFonts w:ascii="Times New Roman" w:eastAsia="Arial" w:hAnsi="Times New Roman" w:cs="Times New Roman"/>
          <w:sz w:val="24"/>
          <w:szCs w:val="24"/>
        </w:rPr>
        <w:t>-</w:t>
      </w:r>
      <w:r w:rsidR="001E7A85" w:rsidRPr="00B16204">
        <w:rPr>
          <w:rFonts w:ascii="Times New Roman" w:eastAsia="Arial" w:hAnsi="Times New Roman" w:cs="Times New Roman"/>
          <w:sz w:val="24"/>
          <w:szCs w:val="24"/>
        </w:rPr>
        <w:t xml:space="preserve"> being in the world only behind the </w:t>
      </w:r>
      <w:r w:rsidR="001E7A85" w:rsidRPr="00554CB7">
        <w:rPr>
          <w:rFonts w:ascii="Times New Roman" w:eastAsia="Arial" w:hAnsi="Times New Roman" w:cs="Times New Roman"/>
          <w:sz w:val="24"/>
          <w:szCs w:val="24"/>
        </w:rPr>
        <w:t>Japanese (</w:t>
      </w:r>
      <w:proofErr w:type="spellStart"/>
      <w:r w:rsidR="001E7A85" w:rsidRPr="00554CB7">
        <w:rPr>
          <w:rFonts w:ascii="Times New Roman" w:eastAsia="Arial" w:hAnsi="Times New Roman" w:cs="Times New Roman"/>
          <w:sz w:val="24"/>
          <w:szCs w:val="24"/>
        </w:rPr>
        <w:t>Pells</w:t>
      </w:r>
      <w:proofErr w:type="spellEnd"/>
      <w:r w:rsidR="001E7A85" w:rsidRPr="00554CB7">
        <w:rPr>
          <w:rFonts w:ascii="Times New Roman" w:eastAsia="Arial" w:hAnsi="Times New Roman" w:cs="Times New Roman"/>
          <w:sz w:val="24"/>
          <w:szCs w:val="24"/>
        </w:rPr>
        <w:t xml:space="preserve">, 2017). </w:t>
      </w:r>
      <w:r w:rsidR="009967DE" w:rsidRPr="00554CB7">
        <w:rPr>
          <w:rFonts w:ascii="Times New Roman" w:eastAsia="Arial" w:hAnsi="Times New Roman" w:cs="Times New Roman"/>
          <w:sz w:val="24"/>
          <w:szCs w:val="24"/>
        </w:rPr>
        <w:t>This</w:t>
      </w:r>
      <w:r w:rsidR="009967DE">
        <w:rPr>
          <w:rFonts w:ascii="Times New Roman" w:eastAsia="Arial" w:hAnsi="Times New Roman" w:cs="Times New Roman"/>
          <w:sz w:val="24"/>
          <w:szCs w:val="24"/>
        </w:rPr>
        <w:t xml:space="preserve"> age group, 20-29 years, </w:t>
      </w:r>
      <w:r w:rsidR="0047756B">
        <w:rPr>
          <w:rFonts w:ascii="Times New Roman" w:eastAsia="Arial" w:hAnsi="Times New Roman" w:cs="Times New Roman"/>
          <w:sz w:val="24"/>
          <w:szCs w:val="24"/>
        </w:rPr>
        <w:t xml:space="preserve">is of greater importance to be studied. Among various possible reasons, </w:t>
      </w:r>
      <w:r w:rsidR="001E7A85" w:rsidRPr="00B16204">
        <w:rPr>
          <w:rFonts w:ascii="Times New Roman" w:eastAsia="Arial" w:hAnsi="Times New Roman" w:cs="Times New Roman"/>
          <w:sz w:val="24"/>
          <w:szCs w:val="24"/>
        </w:rPr>
        <w:t>addiction to social media could be one of the factors impacting</w:t>
      </w:r>
      <w:r w:rsidR="0047756B">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their mental stability.</w:t>
      </w:r>
      <w:r w:rsidR="0047756B">
        <w:rPr>
          <w:rFonts w:ascii="Times New Roman" w:eastAsia="Arial" w:hAnsi="Times New Roman" w:cs="Times New Roman"/>
          <w:sz w:val="24"/>
          <w:szCs w:val="24"/>
        </w:rPr>
        <w:t xml:space="preserve"> The increase in use of </w:t>
      </w:r>
      <w:r w:rsidR="0047756B" w:rsidRPr="00B16204">
        <w:rPr>
          <w:rFonts w:ascii="Times New Roman" w:eastAsia="Arial" w:hAnsi="Times New Roman" w:cs="Times New Roman"/>
          <w:sz w:val="24"/>
          <w:szCs w:val="24"/>
        </w:rPr>
        <w:t xml:space="preserve">social media </w:t>
      </w:r>
      <w:r w:rsidR="0047756B">
        <w:rPr>
          <w:rFonts w:ascii="Times New Roman" w:eastAsia="Arial" w:hAnsi="Times New Roman" w:cs="Times New Roman"/>
          <w:sz w:val="24"/>
          <w:szCs w:val="24"/>
        </w:rPr>
        <w:t xml:space="preserve">is strongly coinciding with the </w:t>
      </w:r>
      <w:r w:rsidR="0047756B" w:rsidRPr="00B16204">
        <w:rPr>
          <w:rFonts w:ascii="Times New Roman" w:eastAsia="Arial" w:hAnsi="Times New Roman" w:cs="Times New Roman"/>
          <w:sz w:val="24"/>
          <w:szCs w:val="24"/>
        </w:rPr>
        <w:t>increase in mental health issues (especially amongst the millennial generation).</w:t>
      </w:r>
      <w:r w:rsidR="0047756B">
        <w:rPr>
          <w:rFonts w:ascii="Times New Roman" w:eastAsia="Arial" w:hAnsi="Times New Roman" w:cs="Times New Roman"/>
          <w:sz w:val="24"/>
          <w:szCs w:val="24"/>
        </w:rPr>
        <w:t xml:space="preserve"> </w:t>
      </w:r>
      <w:r w:rsidR="00C34DF2">
        <w:rPr>
          <w:rFonts w:ascii="Times New Roman" w:eastAsia="Arial" w:hAnsi="Times New Roman" w:cs="Times New Roman"/>
          <w:sz w:val="24"/>
          <w:szCs w:val="24"/>
        </w:rPr>
        <w:t>The recent Blue Whale game played in the social media platforms led many young people to commit suicide (</w:t>
      </w:r>
      <w:r w:rsidR="00864136">
        <w:rPr>
          <w:rFonts w:ascii="Times New Roman" w:eastAsia="Arial" w:hAnsi="Times New Roman" w:cs="Times New Roman"/>
          <w:sz w:val="24"/>
          <w:szCs w:val="24"/>
        </w:rPr>
        <w:t xml:space="preserve">Scott, </w:t>
      </w:r>
      <w:r w:rsidR="00C34DF2">
        <w:rPr>
          <w:rFonts w:ascii="Times New Roman" w:eastAsia="Arial" w:hAnsi="Times New Roman" w:cs="Times New Roman"/>
          <w:sz w:val="24"/>
          <w:szCs w:val="24"/>
        </w:rPr>
        <w:t xml:space="preserve">2018), clearly indicating the intensity of influence. </w:t>
      </w:r>
      <w:r w:rsidR="00A45BA2">
        <w:rPr>
          <w:rFonts w:ascii="Times New Roman" w:eastAsia="Arial" w:hAnsi="Times New Roman" w:cs="Times New Roman"/>
          <w:sz w:val="24"/>
          <w:szCs w:val="24"/>
        </w:rPr>
        <w:t>A study (</w:t>
      </w:r>
      <w:r w:rsidR="00A45BA2" w:rsidRPr="00A45BA2">
        <w:rPr>
          <w:rFonts w:ascii="Times New Roman" w:eastAsia="Arial" w:hAnsi="Times New Roman" w:cs="Times New Roman"/>
          <w:sz w:val="24"/>
          <w:szCs w:val="24"/>
        </w:rPr>
        <w:t xml:space="preserve">Kramer, </w:t>
      </w:r>
      <w:proofErr w:type="spellStart"/>
      <w:r w:rsidR="00A45BA2" w:rsidRPr="00A45BA2">
        <w:rPr>
          <w:rFonts w:ascii="Times New Roman" w:eastAsia="Arial" w:hAnsi="Times New Roman" w:cs="Times New Roman"/>
          <w:sz w:val="24"/>
          <w:szCs w:val="24"/>
        </w:rPr>
        <w:t>Gullory</w:t>
      </w:r>
      <w:proofErr w:type="spellEnd"/>
      <w:r w:rsidR="00A45BA2" w:rsidRPr="00A45BA2">
        <w:rPr>
          <w:rFonts w:ascii="Times New Roman" w:eastAsia="Arial" w:hAnsi="Times New Roman" w:cs="Times New Roman"/>
          <w:sz w:val="24"/>
          <w:szCs w:val="24"/>
        </w:rPr>
        <w:t xml:space="preserve"> and Hancock, 2014)</w:t>
      </w:r>
      <w:r w:rsidR="00A45BA2">
        <w:rPr>
          <w:rFonts w:ascii="Times New Roman" w:eastAsia="Arial" w:hAnsi="Times New Roman" w:cs="Times New Roman"/>
          <w:sz w:val="24"/>
          <w:szCs w:val="24"/>
        </w:rPr>
        <w:t xml:space="preserve"> sponsored by the Facebook showed that emotion contagion can happen without direct interaction with people through electronic platforms. </w:t>
      </w:r>
      <w:r w:rsidR="00A177E7">
        <w:rPr>
          <w:rFonts w:ascii="Times New Roman" w:eastAsia="Arial" w:hAnsi="Times New Roman" w:cs="Times New Roman"/>
          <w:sz w:val="24"/>
          <w:szCs w:val="24"/>
        </w:rPr>
        <w:t>There are adequate research that demonstrate that social media can be useful</w:t>
      </w:r>
      <w:r w:rsidR="00C91190">
        <w:rPr>
          <w:rFonts w:ascii="Times New Roman" w:eastAsia="Arial" w:hAnsi="Times New Roman" w:cs="Times New Roman"/>
          <w:sz w:val="24"/>
          <w:szCs w:val="24"/>
        </w:rPr>
        <w:t xml:space="preserve"> in</w:t>
      </w:r>
      <w:r w:rsidR="00A177E7">
        <w:rPr>
          <w:rFonts w:ascii="Times New Roman" w:eastAsia="Arial" w:hAnsi="Times New Roman" w:cs="Times New Roman"/>
          <w:sz w:val="24"/>
          <w:szCs w:val="24"/>
        </w:rPr>
        <w:t xml:space="preserve"> determining consumer behaviour (f</w:t>
      </w:r>
      <w:r w:rsidR="002A1179">
        <w:rPr>
          <w:rFonts w:ascii="Times New Roman" w:eastAsia="Arial" w:hAnsi="Times New Roman" w:cs="Times New Roman"/>
          <w:sz w:val="24"/>
          <w:szCs w:val="24"/>
        </w:rPr>
        <w:t xml:space="preserve">or instance, </w:t>
      </w:r>
      <w:proofErr w:type="spellStart"/>
      <w:r w:rsidR="002A1179">
        <w:rPr>
          <w:rFonts w:ascii="Times New Roman" w:eastAsia="Arial" w:hAnsi="Times New Roman" w:cs="Times New Roman"/>
          <w:sz w:val="24"/>
          <w:szCs w:val="24"/>
        </w:rPr>
        <w:t>Nisar</w:t>
      </w:r>
      <w:proofErr w:type="spellEnd"/>
      <w:r w:rsidR="002A1179">
        <w:rPr>
          <w:rFonts w:ascii="Times New Roman" w:eastAsia="Arial" w:hAnsi="Times New Roman" w:cs="Times New Roman"/>
          <w:sz w:val="24"/>
          <w:szCs w:val="24"/>
        </w:rPr>
        <w:t>, Prabhakar, and</w:t>
      </w:r>
      <w:r w:rsidR="00A177E7">
        <w:rPr>
          <w:rFonts w:ascii="Times New Roman" w:eastAsia="Arial" w:hAnsi="Times New Roman" w:cs="Times New Roman"/>
          <w:sz w:val="24"/>
          <w:szCs w:val="24"/>
        </w:rPr>
        <w:t xml:space="preserve"> </w:t>
      </w:r>
      <w:proofErr w:type="spellStart"/>
      <w:r w:rsidR="00A177E7">
        <w:rPr>
          <w:rFonts w:ascii="Times New Roman" w:eastAsia="Arial" w:hAnsi="Times New Roman" w:cs="Times New Roman"/>
          <w:sz w:val="24"/>
          <w:szCs w:val="24"/>
        </w:rPr>
        <w:t>Patil</w:t>
      </w:r>
      <w:proofErr w:type="spellEnd"/>
      <w:r w:rsidR="00A177E7">
        <w:rPr>
          <w:rFonts w:ascii="Times New Roman" w:eastAsia="Arial" w:hAnsi="Times New Roman" w:cs="Times New Roman"/>
          <w:sz w:val="24"/>
          <w:szCs w:val="24"/>
        </w:rPr>
        <w:t xml:space="preserve">, 2018). </w:t>
      </w:r>
    </w:p>
    <w:p w14:paraId="010FEF42" w14:textId="71E11661" w:rsidR="00A177E7" w:rsidRDefault="00C91190" w:rsidP="00070F7C">
      <w:pPr>
        <w:spacing w:line="480" w:lineRule="auto"/>
        <w:ind w:left="835" w:right="1238" w:firstLine="605"/>
        <w:rPr>
          <w:rFonts w:ascii="Times New Roman" w:eastAsia="Times New Roman" w:hAnsi="Times New Roman" w:cs="Times New Roman"/>
          <w:sz w:val="24"/>
          <w:szCs w:val="24"/>
        </w:rPr>
      </w:pPr>
      <w:r>
        <w:rPr>
          <w:rFonts w:ascii="Times New Roman" w:eastAsia="Arial" w:hAnsi="Times New Roman" w:cs="Times New Roman"/>
          <w:sz w:val="24"/>
          <w:szCs w:val="24"/>
        </w:rPr>
        <w:lastRenderedPageBreak/>
        <w:t>The d</w:t>
      </w:r>
      <w:r w:rsidRPr="00B16204">
        <w:rPr>
          <w:rFonts w:ascii="Times New Roman" w:eastAsia="Arial" w:hAnsi="Times New Roman" w:cs="Times New Roman"/>
          <w:sz w:val="24"/>
          <w:szCs w:val="24"/>
        </w:rPr>
        <w:t xml:space="preserve">epression is </w:t>
      </w:r>
      <w:r>
        <w:rPr>
          <w:rFonts w:ascii="Times New Roman" w:eastAsia="Arial" w:hAnsi="Times New Roman" w:cs="Times New Roman"/>
          <w:sz w:val="24"/>
          <w:szCs w:val="24"/>
        </w:rPr>
        <w:t xml:space="preserve">not just a health issue, but has wider implications. It is </w:t>
      </w:r>
      <w:r w:rsidRPr="00B16204">
        <w:rPr>
          <w:rFonts w:ascii="Times New Roman" w:eastAsia="Arial" w:hAnsi="Times New Roman" w:cs="Times New Roman"/>
          <w:sz w:val="24"/>
          <w:szCs w:val="24"/>
        </w:rPr>
        <w:t>thought to be the reason behind one fifth of all work absen</w:t>
      </w:r>
      <w:r>
        <w:rPr>
          <w:rFonts w:ascii="Times New Roman" w:eastAsia="Arial" w:hAnsi="Times New Roman" w:cs="Times New Roman"/>
          <w:sz w:val="24"/>
          <w:szCs w:val="24"/>
        </w:rPr>
        <w:t xml:space="preserve">teeism in the world. It is also estimated that for </w:t>
      </w:r>
      <w:r w:rsidRPr="00B16204">
        <w:rPr>
          <w:rFonts w:ascii="Times New Roman" w:eastAsia="Arial" w:hAnsi="Times New Roman" w:cs="Times New Roman"/>
          <w:sz w:val="24"/>
          <w:szCs w:val="24"/>
        </w:rPr>
        <w:t xml:space="preserve">every $1 invested in treatment </w:t>
      </w:r>
      <w:r>
        <w:rPr>
          <w:rFonts w:ascii="Times New Roman" w:eastAsia="Arial" w:hAnsi="Times New Roman" w:cs="Times New Roman"/>
          <w:sz w:val="24"/>
          <w:szCs w:val="24"/>
        </w:rPr>
        <w:t xml:space="preserve">for </w:t>
      </w:r>
      <w:r w:rsidRPr="00B16204">
        <w:rPr>
          <w:rFonts w:ascii="Times New Roman" w:eastAsia="Arial" w:hAnsi="Times New Roman" w:cs="Times New Roman"/>
          <w:sz w:val="24"/>
          <w:szCs w:val="24"/>
        </w:rPr>
        <w:t>depression</w:t>
      </w:r>
      <w:r>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the economic return is $4 (Roberts, 2017)</w:t>
      </w:r>
      <w:r>
        <w:rPr>
          <w:rFonts w:ascii="Times New Roman" w:eastAsia="Arial" w:hAnsi="Times New Roman" w:cs="Times New Roman"/>
          <w:sz w:val="24"/>
          <w:szCs w:val="24"/>
        </w:rPr>
        <w:t>.</w:t>
      </w:r>
      <w:r w:rsidRPr="00B16204">
        <w:rPr>
          <w:rFonts w:ascii="Times New Roman" w:eastAsia="Times New Roman" w:hAnsi="Times New Roman" w:cs="Times New Roman"/>
          <w:sz w:val="24"/>
          <w:szCs w:val="24"/>
        </w:rPr>
        <w:t xml:space="preserve"> </w:t>
      </w:r>
      <w:r w:rsidR="00A177E7" w:rsidRPr="00A177E7">
        <w:rPr>
          <w:rFonts w:ascii="Times New Roman" w:eastAsia="Arial" w:hAnsi="Times New Roman" w:cs="Times New Roman"/>
          <w:sz w:val="24"/>
          <w:szCs w:val="24"/>
        </w:rPr>
        <w:t>The relationship between social media platforms and mental health has already attracted a multi</w:t>
      </w:r>
      <w:r w:rsidR="002A1179">
        <w:rPr>
          <w:rFonts w:ascii="Times New Roman" w:eastAsia="Arial" w:hAnsi="Times New Roman" w:cs="Times New Roman"/>
          <w:sz w:val="24"/>
          <w:szCs w:val="24"/>
        </w:rPr>
        <w:t xml:space="preserve">tude of research (Grover, </w:t>
      </w:r>
      <w:proofErr w:type="spellStart"/>
      <w:r w:rsidR="002A1179">
        <w:rPr>
          <w:rFonts w:ascii="Times New Roman" w:eastAsia="Arial" w:hAnsi="Times New Roman" w:cs="Times New Roman"/>
          <w:sz w:val="24"/>
          <w:szCs w:val="24"/>
        </w:rPr>
        <w:t>Kar</w:t>
      </w:r>
      <w:proofErr w:type="spellEnd"/>
      <w:r w:rsidR="002A1179">
        <w:rPr>
          <w:rFonts w:ascii="Times New Roman" w:eastAsia="Arial" w:hAnsi="Times New Roman" w:cs="Times New Roman"/>
          <w:sz w:val="24"/>
          <w:szCs w:val="24"/>
        </w:rPr>
        <w:t>, and</w:t>
      </w:r>
      <w:r w:rsidR="00A177E7" w:rsidRPr="00A177E7">
        <w:rPr>
          <w:rFonts w:ascii="Times New Roman" w:eastAsia="Arial" w:hAnsi="Times New Roman" w:cs="Times New Roman"/>
          <w:sz w:val="24"/>
          <w:szCs w:val="24"/>
        </w:rPr>
        <w:t xml:space="preserve"> Davies, 2018).</w:t>
      </w:r>
      <w:r w:rsidR="00A177E7">
        <w:rPr>
          <w:rFonts w:ascii="Times New Roman" w:eastAsia="Arial" w:hAnsi="Times New Roman" w:cs="Times New Roman"/>
          <w:sz w:val="24"/>
          <w:szCs w:val="24"/>
        </w:rPr>
        <w:t xml:space="preserve"> There are attempts, as detailed in the following sections, to </w:t>
      </w:r>
      <w:r w:rsidR="002A3241">
        <w:rPr>
          <w:rFonts w:ascii="Times New Roman" w:eastAsia="Arial" w:hAnsi="Times New Roman" w:cs="Times New Roman"/>
          <w:sz w:val="24"/>
          <w:szCs w:val="24"/>
        </w:rPr>
        <w:t>examine t</w:t>
      </w:r>
      <w:r w:rsidR="002A3241" w:rsidRPr="00B16204">
        <w:rPr>
          <w:rFonts w:ascii="Times New Roman" w:eastAsia="Arial" w:hAnsi="Times New Roman" w:cs="Times New Roman"/>
          <w:sz w:val="24"/>
          <w:szCs w:val="24"/>
        </w:rPr>
        <w:t>he links between social</w:t>
      </w:r>
      <w:r w:rsidR="00AE5093">
        <w:rPr>
          <w:rFonts w:ascii="Times New Roman" w:eastAsia="Arial" w:hAnsi="Times New Roman" w:cs="Times New Roman"/>
          <w:sz w:val="24"/>
          <w:szCs w:val="24"/>
        </w:rPr>
        <w:t xml:space="preserve"> comparison and depression</w:t>
      </w:r>
      <w:r w:rsidR="001E7A85" w:rsidRPr="00B16204">
        <w:rPr>
          <w:rFonts w:ascii="Times New Roman" w:eastAsia="Arial" w:hAnsi="Times New Roman" w:cs="Times New Roman"/>
          <w:sz w:val="24"/>
          <w:szCs w:val="24"/>
        </w:rPr>
        <w:t>. Th</w:t>
      </w:r>
      <w:r w:rsidR="00A177E7">
        <w:rPr>
          <w:rFonts w:ascii="Times New Roman" w:eastAsia="Arial" w:hAnsi="Times New Roman" w:cs="Times New Roman"/>
          <w:sz w:val="24"/>
          <w:szCs w:val="24"/>
        </w:rPr>
        <w:t xml:space="preserve">e present </w:t>
      </w:r>
      <w:r w:rsidR="001E7A85" w:rsidRPr="00B16204">
        <w:rPr>
          <w:rFonts w:ascii="Times New Roman" w:eastAsia="Arial" w:hAnsi="Times New Roman" w:cs="Times New Roman"/>
          <w:sz w:val="24"/>
          <w:szCs w:val="24"/>
        </w:rPr>
        <w:t xml:space="preserve">study </w:t>
      </w:r>
      <w:r w:rsidR="00A177E7">
        <w:rPr>
          <w:rFonts w:ascii="Times New Roman" w:eastAsia="Arial" w:hAnsi="Times New Roman" w:cs="Times New Roman"/>
          <w:sz w:val="24"/>
          <w:szCs w:val="24"/>
        </w:rPr>
        <w:t xml:space="preserve">aims to unravel the linkage between the nature of Facebook usage, social comparisons and mental health. </w:t>
      </w:r>
    </w:p>
    <w:p w14:paraId="5B5A619C" w14:textId="21A150FA" w:rsidR="001E7A85" w:rsidRPr="00677164" w:rsidRDefault="00A177E7" w:rsidP="00070F7C">
      <w:pPr>
        <w:spacing w:line="480" w:lineRule="auto"/>
        <w:ind w:left="835" w:right="1238" w:firstLine="605"/>
        <w:rPr>
          <w:rFonts w:ascii="Times New Roman" w:eastAsia="Arial" w:hAnsi="Times New Roman" w:cs="Times New Roman"/>
          <w:sz w:val="24"/>
          <w:szCs w:val="24"/>
        </w:rPr>
      </w:pPr>
      <w:r>
        <w:rPr>
          <w:rFonts w:ascii="Times New Roman" w:eastAsia="Times New Roman" w:hAnsi="Times New Roman" w:cs="Times New Roman"/>
          <w:sz w:val="24"/>
          <w:szCs w:val="24"/>
        </w:rPr>
        <w:t xml:space="preserve">The paper is divided into </w:t>
      </w:r>
      <w:r w:rsidR="004943B1">
        <w:rPr>
          <w:rFonts w:ascii="Times New Roman" w:eastAsia="Times New Roman" w:hAnsi="Times New Roman" w:cs="Times New Roman"/>
          <w:sz w:val="24"/>
          <w:szCs w:val="24"/>
        </w:rPr>
        <w:t xml:space="preserve">six </w:t>
      </w:r>
      <w:r>
        <w:rPr>
          <w:rFonts w:ascii="Times New Roman" w:eastAsia="Times New Roman" w:hAnsi="Times New Roman" w:cs="Times New Roman"/>
          <w:sz w:val="24"/>
          <w:szCs w:val="24"/>
        </w:rPr>
        <w:t>section</w:t>
      </w:r>
      <w:r w:rsidR="00F53F4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 first section introduced the objective of the study and the context. </w:t>
      </w:r>
      <w:r w:rsidR="0048516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second</w:t>
      </w:r>
      <w:r w:rsidR="00485166">
        <w:rPr>
          <w:rFonts w:ascii="Times New Roman" w:eastAsia="Times New Roman" w:hAnsi="Times New Roman" w:cs="Times New Roman"/>
          <w:sz w:val="24"/>
          <w:szCs w:val="24"/>
        </w:rPr>
        <w:t xml:space="preserve"> section provides a literature survey</w:t>
      </w:r>
      <w:r w:rsidR="00F53F48">
        <w:rPr>
          <w:rFonts w:ascii="Times New Roman" w:eastAsia="Times New Roman" w:hAnsi="Times New Roman" w:cs="Times New Roman"/>
          <w:sz w:val="24"/>
          <w:szCs w:val="24"/>
        </w:rPr>
        <w:t xml:space="preserve"> on the concepts used in the paper. It also presents the R</w:t>
      </w:r>
      <w:r w:rsidR="00485166">
        <w:rPr>
          <w:rFonts w:ascii="Times New Roman" w:eastAsia="Times New Roman" w:hAnsi="Times New Roman" w:cs="Times New Roman"/>
          <w:sz w:val="24"/>
          <w:szCs w:val="24"/>
        </w:rPr>
        <w:t xml:space="preserve">ank </w:t>
      </w:r>
      <w:r w:rsidR="00F53F48">
        <w:rPr>
          <w:rFonts w:ascii="Times New Roman" w:eastAsia="Times New Roman" w:hAnsi="Times New Roman" w:cs="Times New Roman"/>
          <w:sz w:val="24"/>
          <w:szCs w:val="24"/>
        </w:rPr>
        <w:t>T</w:t>
      </w:r>
      <w:r w:rsidR="00485166">
        <w:rPr>
          <w:rFonts w:ascii="Times New Roman" w:eastAsia="Times New Roman" w:hAnsi="Times New Roman" w:cs="Times New Roman"/>
          <w:sz w:val="24"/>
          <w:szCs w:val="24"/>
        </w:rPr>
        <w:t xml:space="preserve">heory of </w:t>
      </w:r>
      <w:r w:rsidR="00F53F48">
        <w:rPr>
          <w:rFonts w:ascii="Times New Roman" w:eastAsia="Times New Roman" w:hAnsi="Times New Roman" w:cs="Times New Roman"/>
          <w:sz w:val="24"/>
          <w:szCs w:val="24"/>
        </w:rPr>
        <w:t>D</w:t>
      </w:r>
      <w:r w:rsidR="00485166">
        <w:rPr>
          <w:rFonts w:ascii="Times New Roman" w:eastAsia="Times New Roman" w:hAnsi="Times New Roman" w:cs="Times New Roman"/>
          <w:sz w:val="24"/>
          <w:szCs w:val="24"/>
        </w:rPr>
        <w:t>epression</w:t>
      </w:r>
      <w:r w:rsidR="00F53F48">
        <w:rPr>
          <w:rFonts w:ascii="Times New Roman" w:eastAsia="Times New Roman" w:hAnsi="Times New Roman" w:cs="Times New Roman"/>
          <w:sz w:val="24"/>
          <w:szCs w:val="24"/>
        </w:rPr>
        <w:t xml:space="preserve">. The third section shares the methodology used by the study. The fourth section discusses </w:t>
      </w:r>
      <w:r w:rsidR="002456C3">
        <w:rPr>
          <w:rFonts w:ascii="Times New Roman" w:eastAsia="Times New Roman" w:hAnsi="Times New Roman" w:cs="Times New Roman"/>
          <w:sz w:val="24"/>
          <w:szCs w:val="24"/>
        </w:rPr>
        <w:t>the study’s empirical findings</w:t>
      </w:r>
      <w:r w:rsidR="004943B1">
        <w:rPr>
          <w:rFonts w:ascii="Times New Roman" w:eastAsia="Times New Roman" w:hAnsi="Times New Roman" w:cs="Times New Roman"/>
          <w:sz w:val="24"/>
          <w:szCs w:val="24"/>
        </w:rPr>
        <w:t xml:space="preserve">. The fifth section discusses the findings in the light of the </w:t>
      </w:r>
      <w:r w:rsidR="002456C3">
        <w:rPr>
          <w:rFonts w:ascii="Times New Roman" w:eastAsia="Times New Roman" w:hAnsi="Times New Roman" w:cs="Times New Roman"/>
          <w:sz w:val="24"/>
          <w:szCs w:val="24"/>
        </w:rPr>
        <w:t>literature</w:t>
      </w:r>
      <w:r w:rsidR="004943B1">
        <w:rPr>
          <w:rFonts w:ascii="Times New Roman" w:eastAsia="Times New Roman" w:hAnsi="Times New Roman" w:cs="Times New Roman"/>
          <w:sz w:val="24"/>
          <w:szCs w:val="24"/>
        </w:rPr>
        <w:t xml:space="preserve"> and implications. </w:t>
      </w:r>
      <w:r w:rsidR="002456C3">
        <w:rPr>
          <w:rFonts w:ascii="Times New Roman" w:eastAsia="Times New Roman" w:hAnsi="Times New Roman" w:cs="Times New Roman"/>
          <w:sz w:val="24"/>
          <w:szCs w:val="24"/>
        </w:rPr>
        <w:t xml:space="preserve">The final section concludes </w:t>
      </w:r>
      <w:r w:rsidR="00F53F48">
        <w:rPr>
          <w:rFonts w:ascii="Times New Roman" w:eastAsia="Times New Roman" w:hAnsi="Times New Roman" w:cs="Times New Roman"/>
          <w:sz w:val="24"/>
          <w:szCs w:val="24"/>
        </w:rPr>
        <w:t xml:space="preserve">the paper with </w:t>
      </w:r>
      <w:r w:rsidR="002456C3">
        <w:rPr>
          <w:rFonts w:ascii="Times New Roman" w:eastAsia="Times New Roman" w:hAnsi="Times New Roman" w:cs="Times New Roman"/>
          <w:sz w:val="24"/>
          <w:szCs w:val="24"/>
        </w:rPr>
        <w:t xml:space="preserve">suggestions for the future research. </w:t>
      </w:r>
      <w:r w:rsidR="00485166">
        <w:rPr>
          <w:rFonts w:ascii="Times New Roman" w:eastAsia="Times New Roman" w:hAnsi="Times New Roman" w:cs="Times New Roman"/>
          <w:sz w:val="24"/>
          <w:szCs w:val="24"/>
        </w:rPr>
        <w:t xml:space="preserve"> </w:t>
      </w:r>
      <w:bookmarkStart w:id="3" w:name="page11"/>
      <w:bookmarkEnd w:id="3"/>
    </w:p>
    <w:p w14:paraId="355F8513" w14:textId="77777777" w:rsidR="002456C3" w:rsidRPr="00B16204" w:rsidRDefault="002456C3" w:rsidP="006F287B">
      <w:pPr>
        <w:spacing w:line="480" w:lineRule="auto"/>
        <w:ind w:left="840" w:right="1300" w:firstLine="356"/>
        <w:rPr>
          <w:rFonts w:ascii="Times New Roman" w:eastAsia="Times New Roman" w:hAnsi="Times New Roman" w:cs="Times New Roman"/>
          <w:sz w:val="24"/>
          <w:szCs w:val="24"/>
        </w:rPr>
      </w:pPr>
    </w:p>
    <w:p w14:paraId="2C810252" w14:textId="77777777" w:rsidR="001E7A85" w:rsidRPr="00070F7C" w:rsidRDefault="001E7A85" w:rsidP="006F287B">
      <w:pPr>
        <w:spacing w:line="480" w:lineRule="auto"/>
        <w:ind w:left="120" w:right="360" w:firstLine="720"/>
        <w:rPr>
          <w:rFonts w:ascii="Times New Roman" w:eastAsia="Arial" w:hAnsi="Times New Roman" w:cs="Times New Roman"/>
          <w:b/>
          <w:sz w:val="28"/>
          <w:szCs w:val="24"/>
        </w:rPr>
      </w:pPr>
      <w:r w:rsidRPr="00070F7C">
        <w:rPr>
          <w:rFonts w:ascii="Times New Roman" w:eastAsia="Arial" w:hAnsi="Times New Roman" w:cs="Times New Roman"/>
          <w:b/>
          <w:sz w:val="28"/>
          <w:szCs w:val="24"/>
        </w:rPr>
        <w:t>Literature Review</w:t>
      </w:r>
    </w:p>
    <w:p w14:paraId="6C42C426" w14:textId="77777777" w:rsidR="001E7A85" w:rsidRPr="00B16204" w:rsidRDefault="001E7A85" w:rsidP="006F287B">
      <w:pPr>
        <w:spacing w:line="480" w:lineRule="auto"/>
        <w:rPr>
          <w:rFonts w:ascii="Times New Roman" w:eastAsia="Times New Roman" w:hAnsi="Times New Roman" w:cs="Times New Roman"/>
          <w:sz w:val="24"/>
          <w:szCs w:val="24"/>
        </w:rPr>
      </w:pPr>
    </w:p>
    <w:p w14:paraId="586BE721" w14:textId="77777777" w:rsidR="001E7A85" w:rsidRPr="00B16204" w:rsidRDefault="00730A3F" w:rsidP="006F287B">
      <w:pPr>
        <w:spacing w:line="480" w:lineRule="auto"/>
        <w:ind w:left="840"/>
        <w:rPr>
          <w:rFonts w:ascii="Times New Roman" w:eastAsia="Arial" w:hAnsi="Times New Roman" w:cs="Times New Roman"/>
          <w:b/>
          <w:sz w:val="24"/>
          <w:szCs w:val="24"/>
        </w:rPr>
      </w:pPr>
      <w:r>
        <w:rPr>
          <w:rFonts w:ascii="Times New Roman" w:eastAsia="Arial" w:hAnsi="Times New Roman" w:cs="Times New Roman"/>
          <w:b/>
          <w:sz w:val="24"/>
          <w:szCs w:val="24"/>
        </w:rPr>
        <w:t>Social comparison and the rank theory of d</w:t>
      </w:r>
      <w:r w:rsidR="001E7A85" w:rsidRPr="00B16204">
        <w:rPr>
          <w:rFonts w:ascii="Times New Roman" w:eastAsia="Arial" w:hAnsi="Times New Roman" w:cs="Times New Roman"/>
          <w:b/>
          <w:sz w:val="24"/>
          <w:szCs w:val="24"/>
        </w:rPr>
        <w:t>epression</w:t>
      </w:r>
    </w:p>
    <w:p w14:paraId="06FF928D" w14:textId="6324711C" w:rsidR="00EB4740" w:rsidRPr="00EB4740" w:rsidRDefault="001E7A85" w:rsidP="002A1179">
      <w:pPr>
        <w:spacing w:line="480" w:lineRule="auto"/>
        <w:ind w:left="840" w:right="1340"/>
        <w:rPr>
          <w:rFonts w:ascii="Times New Roman" w:eastAsia="Arial" w:hAnsi="Times New Roman" w:cs="Times New Roman"/>
          <w:sz w:val="24"/>
          <w:szCs w:val="24"/>
        </w:rPr>
      </w:pPr>
      <w:r w:rsidRPr="00B16204">
        <w:rPr>
          <w:rFonts w:ascii="Times New Roman" w:eastAsia="Arial" w:hAnsi="Times New Roman" w:cs="Times New Roman"/>
          <w:sz w:val="24"/>
          <w:szCs w:val="24"/>
        </w:rPr>
        <w:t xml:space="preserve">The National Institute of Mental Health </w:t>
      </w:r>
      <w:r w:rsidR="009612AE">
        <w:rPr>
          <w:rFonts w:ascii="Times New Roman" w:eastAsia="Arial" w:hAnsi="Times New Roman" w:cs="Times New Roman"/>
          <w:sz w:val="24"/>
          <w:szCs w:val="24"/>
        </w:rPr>
        <w:t xml:space="preserve">(NHS) </w:t>
      </w:r>
      <w:r w:rsidRPr="00B16204">
        <w:rPr>
          <w:rFonts w:ascii="Times New Roman" w:eastAsia="Arial" w:hAnsi="Times New Roman" w:cs="Times New Roman"/>
          <w:sz w:val="24"/>
          <w:szCs w:val="24"/>
        </w:rPr>
        <w:t xml:space="preserve">describes depression </w:t>
      </w:r>
      <w:proofErr w:type="gramStart"/>
      <w:r w:rsidRPr="00B16204">
        <w:rPr>
          <w:rFonts w:ascii="Times New Roman" w:eastAsia="Arial" w:hAnsi="Times New Roman" w:cs="Times New Roman"/>
          <w:sz w:val="24"/>
          <w:szCs w:val="24"/>
        </w:rPr>
        <w:t>as  common</w:t>
      </w:r>
      <w:proofErr w:type="gramEnd"/>
      <w:r w:rsidRPr="00B16204">
        <w:rPr>
          <w:rFonts w:ascii="Times New Roman" w:eastAsia="Arial" w:hAnsi="Times New Roman" w:cs="Times New Roman"/>
          <w:sz w:val="24"/>
          <w:szCs w:val="24"/>
        </w:rPr>
        <w:t xml:space="preserve"> but </w:t>
      </w:r>
      <w:r w:rsidR="009612AE">
        <w:rPr>
          <w:rFonts w:ascii="Times New Roman" w:eastAsia="Arial" w:hAnsi="Times New Roman" w:cs="Times New Roman"/>
          <w:sz w:val="24"/>
          <w:szCs w:val="24"/>
        </w:rPr>
        <w:t xml:space="preserve">a </w:t>
      </w:r>
      <w:r w:rsidRPr="00B16204">
        <w:rPr>
          <w:rFonts w:ascii="Times New Roman" w:eastAsia="Arial" w:hAnsi="Times New Roman" w:cs="Times New Roman"/>
          <w:sz w:val="24"/>
          <w:szCs w:val="24"/>
        </w:rPr>
        <w:t>serious mood disorder</w:t>
      </w:r>
      <w:r w:rsidR="009612AE">
        <w:rPr>
          <w:rFonts w:ascii="Times New Roman" w:eastAsia="Arial" w:hAnsi="Times New Roman" w:cs="Times New Roman"/>
          <w:sz w:val="24"/>
          <w:szCs w:val="24"/>
        </w:rPr>
        <w:t xml:space="preserve"> prevailing in the world. The mental depression </w:t>
      </w:r>
      <w:r w:rsidRPr="00B16204">
        <w:rPr>
          <w:rFonts w:ascii="Times New Roman" w:eastAsia="Arial" w:hAnsi="Times New Roman" w:cs="Times New Roman"/>
          <w:sz w:val="24"/>
          <w:szCs w:val="24"/>
        </w:rPr>
        <w:t>affect</w:t>
      </w:r>
      <w:r w:rsidR="009612AE">
        <w:rPr>
          <w:rFonts w:ascii="Times New Roman" w:eastAsia="Arial" w:hAnsi="Times New Roman" w:cs="Times New Roman"/>
          <w:sz w:val="24"/>
          <w:szCs w:val="24"/>
        </w:rPr>
        <w:t>s</w:t>
      </w:r>
      <w:r w:rsidRPr="00B16204">
        <w:rPr>
          <w:rFonts w:ascii="Times New Roman" w:eastAsia="Arial" w:hAnsi="Times New Roman" w:cs="Times New Roman"/>
          <w:sz w:val="24"/>
          <w:szCs w:val="24"/>
        </w:rPr>
        <w:t xml:space="preserve"> how </w:t>
      </w:r>
      <w:r w:rsidR="009612AE">
        <w:rPr>
          <w:rFonts w:ascii="Times New Roman" w:eastAsia="Arial" w:hAnsi="Times New Roman" w:cs="Times New Roman"/>
          <w:sz w:val="24"/>
          <w:szCs w:val="24"/>
        </w:rPr>
        <w:t xml:space="preserve">one </w:t>
      </w:r>
      <w:r w:rsidRPr="00B16204">
        <w:rPr>
          <w:rFonts w:ascii="Times New Roman" w:eastAsia="Arial" w:hAnsi="Times New Roman" w:cs="Times New Roman"/>
          <w:sz w:val="24"/>
          <w:szCs w:val="24"/>
        </w:rPr>
        <w:t>feel</w:t>
      </w:r>
      <w:r w:rsidR="009612AE">
        <w:rPr>
          <w:rFonts w:ascii="Times New Roman" w:eastAsia="Arial" w:hAnsi="Times New Roman" w:cs="Times New Roman"/>
          <w:sz w:val="24"/>
          <w:szCs w:val="24"/>
        </w:rPr>
        <w:t>s</w:t>
      </w:r>
      <w:r w:rsidRPr="00B16204">
        <w:rPr>
          <w:rFonts w:ascii="Times New Roman" w:eastAsia="Arial" w:hAnsi="Times New Roman" w:cs="Times New Roman"/>
          <w:sz w:val="24"/>
          <w:szCs w:val="24"/>
        </w:rPr>
        <w:t>, think</w:t>
      </w:r>
      <w:r w:rsidR="009612AE">
        <w:rPr>
          <w:rFonts w:ascii="Times New Roman" w:eastAsia="Arial" w:hAnsi="Times New Roman" w:cs="Times New Roman"/>
          <w:sz w:val="24"/>
          <w:szCs w:val="24"/>
        </w:rPr>
        <w:t>s</w:t>
      </w:r>
      <w:r w:rsidRPr="00B16204">
        <w:rPr>
          <w:rFonts w:ascii="Times New Roman" w:eastAsia="Arial" w:hAnsi="Times New Roman" w:cs="Times New Roman"/>
          <w:sz w:val="24"/>
          <w:szCs w:val="24"/>
        </w:rPr>
        <w:t>, and handle</w:t>
      </w:r>
      <w:r w:rsidR="009612AE">
        <w:rPr>
          <w:rFonts w:ascii="Times New Roman" w:eastAsia="Arial" w:hAnsi="Times New Roman" w:cs="Times New Roman"/>
          <w:sz w:val="24"/>
          <w:szCs w:val="24"/>
        </w:rPr>
        <w:t>s</w:t>
      </w:r>
      <w:r w:rsidRPr="00B16204">
        <w:rPr>
          <w:rFonts w:ascii="Times New Roman" w:eastAsia="Arial" w:hAnsi="Times New Roman" w:cs="Times New Roman"/>
          <w:sz w:val="24"/>
          <w:szCs w:val="24"/>
        </w:rPr>
        <w:t xml:space="preserve"> daily </w:t>
      </w:r>
      <w:r w:rsidR="004C0762">
        <w:rPr>
          <w:rFonts w:ascii="Times New Roman" w:eastAsia="Arial" w:hAnsi="Times New Roman" w:cs="Times New Roman"/>
          <w:sz w:val="24"/>
          <w:szCs w:val="24"/>
        </w:rPr>
        <w:t>activities</w:t>
      </w:r>
      <w:r w:rsidR="009612AE">
        <w:rPr>
          <w:rFonts w:ascii="Times New Roman" w:eastAsia="Arial" w:hAnsi="Times New Roman" w:cs="Times New Roman"/>
          <w:sz w:val="24"/>
          <w:szCs w:val="24"/>
        </w:rPr>
        <w:t xml:space="preserve"> </w:t>
      </w:r>
      <w:r w:rsidR="004C0762">
        <w:rPr>
          <w:rFonts w:ascii="Times New Roman" w:eastAsia="Arial" w:hAnsi="Times New Roman" w:cs="Times New Roman"/>
          <w:sz w:val="24"/>
          <w:szCs w:val="24"/>
        </w:rPr>
        <w:t>(NHS, 2016)</w:t>
      </w:r>
      <w:r w:rsidRPr="00B16204">
        <w:rPr>
          <w:rFonts w:ascii="Times New Roman" w:eastAsia="Arial" w:hAnsi="Times New Roman" w:cs="Times New Roman"/>
          <w:sz w:val="24"/>
          <w:szCs w:val="24"/>
        </w:rPr>
        <w:t xml:space="preserve">. </w:t>
      </w:r>
      <w:r w:rsidR="009612AE">
        <w:rPr>
          <w:rFonts w:ascii="Times New Roman" w:eastAsia="Arial" w:hAnsi="Times New Roman" w:cs="Times New Roman"/>
          <w:sz w:val="24"/>
          <w:szCs w:val="24"/>
        </w:rPr>
        <w:t xml:space="preserve">The extreme conditions will result in people committing suicide or </w:t>
      </w:r>
      <w:r w:rsidR="00122980">
        <w:rPr>
          <w:rFonts w:ascii="Times New Roman" w:eastAsia="Arial" w:hAnsi="Times New Roman" w:cs="Times New Roman"/>
          <w:sz w:val="24"/>
          <w:szCs w:val="24"/>
        </w:rPr>
        <w:t xml:space="preserve">injuring others. </w:t>
      </w:r>
      <w:r w:rsidRPr="00B16204">
        <w:rPr>
          <w:rFonts w:ascii="Times New Roman" w:eastAsia="Arial" w:hAnsi="Times New Roman" w:cs="Times New Roman"/>
          <w:sz w:val="24"/>
          <w:szCs w:val="24"/>
        </w:rPr>
        <w:t xml:space="preserve">There are many different theories </w:t>
      </w:r>
      <w:r w:rsidR="009612AE">
        <w:rPr>
          <w:rFonts w:ascii="Times New Roman" w:eastAsia="Arial" w:hAnsi="Times New Roman" w:cs="Times New Roman"/>
          <w:sz w:val="24"/>
          <w:szCs w:val="24"/>
        </w:rPr>
        <w:t xml:space="preserve">that can explain the </w:t>
      </w:r>
      <w:r w:rsidRPr="00B16204">
        <w:rPr>
          <w:rFonts w:ascii="Times New Roman" w:eastAsia="Arial" w:hAnsi="Times New Roman" w:cs="Times New Roman"/>
          <w:sz w:val="24"/>
          <w:szCs w:val="24"/>
        </w:rPr>
        <w:t xml:space="preserve">causes of depression, </w:t>
      </w:r>
      <w:r w:rsidR="009612AE">
        <w:rPr>
          <w:rFonts w:ascii="Times New Roman" w:eastAsia="Arial" w:hAnsi="Times New Roman" w:cs="Times New Roman"/>
          <w:sz w:val="24"/>
          <w:szCs w:val="24"/>
        </w:rPr>
        <w:t xml:space="preserve">including genetic reasons. </w:t>
      </w:r>
      <w:r w:rsidR="00EB4740">
        <w:rPr>
          <w:rFonts w:ascii="Times New Roman" w:eastAsia="Arial" w:hAnsi="Times New Roman" w:cs="Times New Roman"/>
          <w:sz w:val="24"/>
          <w:szCs w:val="24"/>
        </w:rPr>
        <w:t xml:space="preserve">For example, </w:t>
      </w:r>
      <w:proofErr w:type="spellStart"/>
      <w:r w:rsidR="00EB4740">
        <w:rPr>
          <w:rFonts w:ascii="Times New Roman" w:eastAsia="Arial" w:hAnsi="Times New Roman" w:cs="Times New Roman"/>
          <w:sz w:val="24"/>
          <w:szCs w:val="24"/>
        </w:rPr>
        <w:t>Lakdawalla</w:t>
      </w:r>
      <w:proofErr w:type="spellEnd"/>
      <w:r w:rsidR="00EB4740">
        <w:rPr>
          <w:rFonts w:ascii="Times New Roman" w:eastAsia="Arial" w:hAnsi="Times New Roman" w:cs="Times New Roman"/>
          <w:sz w:val="24"/>
          <w:szCs w:val="24"/>
        </w:rPr>
        <w:t xml:space="preserve"> et al., (2007) discusses three theories of depression: </w:t>
      </w:r>
      <w:r w:rsidR="00EB4740" w:rsidRPr="00EB4740">
        <w:rPr>
          <w:rFonts w:ascii="Times New Roman" w:eastAsia="Arial" w:hAnsi="Times New Roman" w:cs="Times New Roman"/>
          <w:sz w:val="24"/>
          <w:szCs w:val="24"/>
        </w:rPr>
        <w:t>Beck’s theory, Hopelessness theory, and the Response Styles theory</w:t>
      </w:r>
      <w:r w:rsidR="00EB4740">
        <w:rPr>
          <w:rFonts w:ascii="Times New Roman" w:eastAsia="Arial" w:hAnsi="Times New Roman" w:cs="Times New Roman"/>
          <w:sz w:val="24"/>
          <w:szCs w:val="24"/>
        </w:rPr>
        <w:t xml:space="preserve">. </w:t>
      </w:r>
      <w:r w:rsidR="00EB4740" w:rsidRPr="00EB4740">
        <w:rPr>
          <w:rFonts w:ascii="Times New Roman" w:eastAsia="Arial" w:hAnsi="Times New Roman" w:cs="Times New Roman"/>
          <w:sz w:val="24"/>
          <w:szCs w:val="24"/>
        </w:rPr>
        <w:t xml:space="preserve">According to Beck's theory some people would </w:t>
      </w:r>
      <w:r w:rsidR="00EB4740" w:rsidRPr="00EB4740">
        <w:rPr>
          <w:rFonts w:ascii="Times New Roman" w:eastAsia="Arial" w:hAnsi="Times New Roman" w:cs="Times New Roman"/>
          <w:sz w:val="24"/>
          <w:szCs w:val="24"/>
        </w:rPr>
        <w:lastRenderedPageBreak/>
        <w:t>have continuous negative thoughts about self, world and the future. These negative thoughts leads to developing negative self-schema which results in logical errors in thinking. The undesirable outcomes out of logical errors contribute to the negative thoughts. This results in depression state for those individuals. Seligman explained depression in terms of learned helplessness wherein individuals perceive that attempts to escape negative situations do not make any difference. These perceptions develop due to contextual environment or att</w:t>
      </w:r>
      <w:r w:rsidR="00EB4740">
        <w:rPr>
          <w:rFonts w:ascii="Times New Roman" w:eastAsia="Arial" w:hAnsi="Times New Roman" w:cs="Times New Roman"/>
          <w:sz w:val="24"/>
          <w:szCs w:val="24"/>
        </w:rPr>
        <w:t>r</w:t>
      </w:r>
      <w:r w:rsidR="00EB4740" w:rsidRPr="00EB4740">
        <w:rPr>
          <w:rFonts w:ascii="Times New Roman" w:eastAsia="Arial" w:hAnsi="Times New Roman" w:cs="Times New Roman"/>
          <w:sz w:val="24"/>
          <w:szCs w:val="24"/>
        </w:rPr>
        <w:t>ibution</w:t>
      </w:r>
      <w:r w:rsidR="00EB4740">
        <w:rPr>
          <w:rFonts w:ascii="Times New Roman" w:eastAsia="Arial" w:hAnsi="Times New Roman" w:cs="Times New Roman"/>
          <w:sz w:val="24"/>
          <w:szCs w:val="24"/>
        </w:rPr>
        <w:t>al</w:t>
      </w:r>
      <w:r w:rsidR="00EB4740" w:rsidRPr="00EB4740">
        <w:rPr>
          <w:rFonts w:ascii="Times New Roman" w:eastAsia="Arial" w:hAnsi="Times New Roman" w:cs="Times New Roman"/>
          <w:sz w:val="24"/>
          <w:szCs w:val="24"/>
        </w:rPr>
        <w:t xml:space="preserve"> style</w:t>
      </w:r>
      <w:r w:rsidR="00EB4740">
        <w:rPr>
          <w:rFonts w:ascii="Times New Roman" w:eastAsia="Arial" w:hAnsi="Times New Roman" w:cs="Times New Roman"/>
          <w:sz w:val="24"/>
          <w:szCs w:val="24"/>
        </w:rPr>
        <w:t xml:space="preserve"> (Liu et al., 2015)</w:t>
      </w:r>
      <w:r w:rsidR="00EB4740" w:rsidRPr="00EB4740">
        <w:rPr>
          <w:rFonts w:ascii="Times New Roman" w:eastAsia="Arial" w:hAnsi="Times New Roman" w:cs="Times New Roman"/>
          <w:sz w:val="24"/>
          <w:szCs w:val="24"/>
        </w:rPr>
        <w:t>. Response styles theory is about ruminating about the symptoms of depression and possible consequences which aggravates the depression conditions.</w:t>
      </w:r>
      <w:r w:rsidR="00EB4740">
        <w:rPr>
          <w:rFonts w:ascii="Times New Roman" w:eastAsia="Arial" w:hAnsi="Times New Roman" w:cs="Times New Roman"/>
          <w:sz w:val="24"/>
          <w:szCs w:val="24"/>
        </w:rPr>
        <w:t xml:space="preserve"> A detailed discussion of these theories is beyond the scope of the paper. </w:t>
      </w:r>
      <w:r w:rsidR="00752D56">
        <w:rPr>
          <w:rFonts w:ascii="Times New Roman" w:eastAsia="Arial" w:hAnsi="Times New Roman" w:cs="Times New Roman"/>
          <w:sz w:val="24"/>
          <w:szCs w:val="24"/>
        </w:rPr>
        <w:t xml:space="preserve">The paper narrows down to a theory that involves social comparison and depression, so that role of social media usage can be examined. </w:t>
      </w:r>
    </w:p>
    <w:p w14:paraId="15A5D077" w14:textId="47A2B06E" w:rsidR="001E7A85" w:rsidRPr="00B16204" w:rsidRDefault="009612AE" w:rsidP="00EB4740">
      <w:pPr>
        <w:spacing w:line="480" w:lineRule="auto"/>
        <w:ind w:left="840" w:right="1340"/>
        <w:rPr>
          <w:rFonts w:ascii="Times New Roman" w:eastAsia="Arial" w:hAnsi="Times New Roman" w:cs="Times New Roman"/>
          <w:sz w:val="24"/>
          <w:szCs w:val="24"/>
        </w:rPr>
      </w:pPr>
      <w:r>
        <w:rPr>
          <w:rFonts w:ascii="Times New Roman" w:eastAsia="Arial" w:hAnsi="Times New Roman" w:cs="Times New Roman"/>
          <w:sz w:val="24"/>
          <w:szCs w:val="24"/>
        </w:rPr>
        <w:t xml:space="preserve">For the purpose of </w:t>
      </w:r>
      <w:r w:rsidR="001E7A85" w:rsidRPr="00B16204">
        <w:rPr>
          <w:rFonts w:ascii="Times New Roman" w:eastAsia="Arial" w:hAnsi="Times New Roman" w:cs="Times New Roman"/>
          <w:sz w:val="24"/>
          <w:szCs w:val="24"/>
        </w:rPr>
        <w:t>this r</w:t>
      </w:r>
      <w:r w:rsidR="004C0762">
        <w:rPr>
          <w:rFonts w:ascii="Times New Roman" w:eastAsia="Arial" w:hAnsi="Times New Roman" w:cs="Times New Roman"/>
          <w:sz w:val="24"/>
          <w:szCs w:val="24"/>
        </w:rPr>
        <w:t>esearch</w:t>
      </w:r>
      <w:r>
        <w:rPr>
          <w:rFonts w:ascii="Times New Roman" w:eastAsia="Arial" w:hAnsi="Times New Roman" w:cs="Times New Roman"/>
          <w:sz w:val="24"/>
          <w:szCs w:val="24"/>
        </w:rPr>
        <w:t xml:space="preserve">, the </w:t>
      </w:r>
      <w:r w:rsidR="00EB6D39" w:rsidRPr="00B16204">
        <w:rPr>
          <w:rFonts w:ascii="Times New Roman" w:eastAsia="Arial" w:hAnsi="Times New Roman" w:cs="Times New Roman"/>
          <w:sz w:val="24"/>
          <w:szCs w:val="24"/>
        </w:rPr>
        <w:t>Rank Theory of Depression</w:t>
      </w:r>
      <w:r>
        <w:rPr>
          <w:rFonts w:ascii="Times New Roman" w:eastAsia="Arial" w:hAnsi="Times New Roman" w:cs="Times New Roman"/>
          <w:sz w:val="24"/>
          <w:szCs w:val="24"/>
        </w:rPr>
        <w:t xml:space="preserve"> is chosen. </w:t>
      </w:r>
      <w:r w:rsidR="001E7A85" w:rsidRPr="00B16204">
        <w:rPr>
          <w:rFonts w:ascii="Times New Roman" w:eastAsia="Arial" w:hAnsi="Times New Roman" w:cs="Times New Roman"/>
          <w:sz w:val="24"/>
          <w:szCs w:val="24"/>
        </w:rPr>
        <w:t xml:space="preserve">The Rank Theory of Depression describes how the loss of rank and or the loss of confidence in regaining </w:t>
      </w:r>
      <w:r w:rsidR="00855D72">
        <w:rPr>
          <w:rFonts w:ascii="Times New Roman" w:eastAsia="Arial" w:hAnsi="Times New Roman" w:cs="Times New Roman"/>
          <w:sz w:val="24"/>
          <w:szCs w:val="24"/>
        </w:rPr>
        <w:t xml:space="preserve">one’s </w:t>
      </w:r>
      <w:r w:rsidR="001E7A85" w:rsidRPr="00B16204">
        <w:rPr>
          <w:rFonts w:ascii="Times New Roman" w:eastAsia="Arial" w:hAnsi="Times New Roman" w:cs="Times New Roman"/>
          <w:sz w:val="24"/>
          <w:szCs w:val="24"/>
        </w:rPr>
        <w:t xml:space="preserve">prior rank, can lead to an increased vulnerability to developing depression </w:t>
      </w:r>
      <w:r>
        <w:rPr>
          <w:rFonts w:ascii="Times New Roman" w:eastAsia="Arial" w:hAnsi="Times New Roman" w:cs="Times New Roman"/>
          <w:sz w:val="24"/>
          <w:szCs w:val="24"/>
        </w:rPr>
        <w:t xml:space="preserve">among people </w:t>
      </w:r>
      <w:r w:rsidR="001E7A85" w:rsidRPr="00B16204">
        <w:rPr>
          <w:rFonts w:ascii="Times New Roman" w:eastAsia="Arial" w:hAnsi="Times New Roman" w:cs="Times New Roman"/>
          <w:sz w:val="24"/>
          <w:szCs w:val="24"/>
        </w:rPr>
        <w:t>(</w:t>
      </w:r>
      <w:proofErr w:type="spellStart"/>
      <w:r w:rsidR="001E7A85" w:rsidRPr="00B16204">
        <w:rPr>
          <w:rFonts w:ascii="Times New Roman" w:eastAsia="Arial" w:hAnsi="Times New Roman" w:cs="Times New Roman"/>
          <w:sz w:val="24"/>
          <w:szCs w:val="24"/>
        </w:rPr>
        <w:t>Sloman</w:t>
      </w:r>
      <w:proofErr w:type="spellEnd"/>
      <w:r w:rsidR="001E7A85" w:rsidRPr="00B16204">
        <w:rPr>
          <w:rFonts w:ascii="Times New Roman" w:eastAsia="Arial" w:hAnsi="Times New Roman" w:cs="Times New Roman"/>
          <w:sz w:val="24"/>
          <w:szCs w:val="24"/>
        </w:rPr>
        <w:t xml:space="preserve"> et al, 2003). In order to assess </w:t>
      </w:r>
      <w:r w:rsidR="00855D72">
        <w:rPr>
          <w:rFonts w:ascii="Times New Roman" w:eastAsia="Arial" w:hAnsi="Times New Roman" w:cs="Times New Roman"/>
          <w:sz w:val="24"/>
          <w:szCs w:val="24"/>
        </w:rPr>
        <w:t xml:space="preserve">the </w:t>
      </w:r>
      <w:r w:rsidR="001E7A85" w:rsidRPr="00B16204">
        <w:rPr>
          <w:rFonts w:ascii="Times New Roman" w:eastAsia="Arial" w:hAnsi="Times New Roman" w:cs="Times New Roman"/>
          <w:sz w:val="24"/>
          <w:szCs w:val="24"/>
        </w:rPr>
        <w:t xml:space="preserve">rank </w:t>
      </w:r>
      <w:r w:rsidR="00855D72">
        <w:rPr>
          <w:rFonts w:ascii="Times New Roman" w:eastAsia="Arial" w:hAnsi="Times New Roman" w:cs="Times New Roman"/>
          <w:sz w:val="24"/>
          <w:szCs w:val="24"/>
        </w:rPr>
        <w:t xml:space="preserve">one </w:t>
      </w:r>
      <w:r w:rsidR="001E7A85" w:rsidRPr="00B16204">
        <w:rPr>
          <w:rFonts w:ascii="Times New Roman" w:eastAsia="Arial" w:hAnsi="Times New Roman" w:cs="Times New Roman"/>
          <w:sz w:val="24"/>
          <w:szCs w:val="24"/>
        </w:rPr>
        <w:t>must compare ourselves to those around</w:t>
      </w:r>
      <w:r w:rsidR="00855D72">
        <w:rPr>
          <w:rFonts w:ascii="Times New Roman" w:eastAsia="Arial" w:hAnsi="Times New Roman" w:cs="Times New Roman"/>
          <w:sz w:val="24"/>
          <w:szCs w:val="24"/>
        </w:rPr>
        <w:t>. Both the nature and t</w:t>
      </w:r>
      <w:r w:rsidR="001E7A85" w:rsidRPr="00B16204">
        <w:rPr>
          <w:rFonts w:ascii="Times New Roman" w:eastAsia="Arial" w:hAnsi="Times New Roman" w:cs="Times New Roman"/>
          <w:sz w:val="24"/>
          <w:szCs w:val="24"/>
        </w:rPr>
        <w:t xml:space="preserve">he impact of </w:t>
      </w:r>
      <w:r w:rsidR="00855D72">
        <w:rPr>
          <w:rFonts w:ascii="Times New Roman" w:eastAsia="Arial" w:hAnsi="Times New Roman" w:cs="Times New Roman"/>
          <w:sz w:val="24"/>
          <w:szCs w:val="24"/>
        </w:rPr>
        <w:t xml:space="preserve">the </w:t>
      </w:r>
      <w:r w:rsidR="001E7A85" w:rsidRPr="00B16204">
        <w:rPr>
          <w:rFonts w:ascii="Times New Roman" w:eastAsia="Arial" w:hAnsi="Times New Roman" w:cs="Times New Roman"/>
          <w:sz w:val="24"/>
          <w:szCs w:val="24"/>
        </w:rPr>
        <w:t xml:space="preserve">comparisons could </w:t>
      </w:r>
      <w:r w:rsidR="00855D72">
        <w:rPr>
          <w:rFonts w:ascii="Times New Roman" w:eastAsia="Arial" w:hAnsi="Times New Roman" w:cs="Times New Roman"/>
          <w:sz w:val="24"/>
          <w:szCs w:val="24"/>
        </w:rPr>
        <w:t xml:space="preserve">lead to </w:t>
      </w:r>
      <w:r w:rsidR="001E7A85" w:rsidRPr="00B16204">
        <w:rPr>
          <w:rFonts w:ascii="Times New Roman" w:eastAsia="Arial" w:hAnsi="Times New Roman" w:cs="Times New Roman"/>
          <w:sz w:val="24"/>
          <w:szCs w:val="24"/>
        </w:rPr>
        <w:t xml:space="preserve">lifestyle </w:t>
      </w:r>
      <w:r w:rsidR="00855D72">
        <w:rPr>
          <w:rFonts w:ascii="Times New Roman" w:eastAsia="Arial" w:hAnsi="Times New Roman" w:cs="Times New Roman"/>
          <w:sz w:val="24"/>
          <w:szCs w:val="24"/>
        </w:rPr>
        <w:t xml:space="preserve">change, job loss </w:t>
      </w:r>
      <w:r w:rsidR="001E7A85" w:rsidRPr="00B16204">
        <w:rPr>
          <w:rFonts w:ascii="Times New Roman" w:eastAsia="Arial" w:hAnsi="Times New Roman" w:cs="Times New Roman"/>
          <w:sz w:val="24"/>
          <w:szCs w:val="24"/>
        </w:rPr>
        <w:t>or a relationship breakdown.</w:t>
      </w:r>
    </w:p>
    <w:p w14:paraId="153B2346" w14:textId="77777777" w:rsidR="001E7A85" w:rsidRPr="00B16204" w:rsidRDefault="001E7A85" w:rsidP="006F287B">
      <w:pPr>
        <w:spacing w:line="480" w:lineRule="auto"/>
        <w:rPr>
          <w:rFonts w:ascii="Times New Roman" w:eastAsia="Times New Roman" w:hAnsi="Times New Roman" w:cs="Times New Roman"/>
          <w:sz w:val="24"/>
          <w:szCs w:val="24"/>
        </w:rPr>
      </w:pPr>
    </w:p>
    <w:p w14:paraId="18C4F732" w14:textId="77777777" w:rsidR="001E7A85" w:rsidRPr="00B16204" w:rsidRDefault="00730A3F" w:rsidP="006F287B">
      <w:pPr>
        <w:spacing w:line="480" w:lineRule="auto"/>
        <w:ind w:left="840"/>
        <w:rPr>
          <w:rFonts w:ascii="Times New Roman" w:eastAsia="Arial" w:hAnsi="Times New Roman" w:cs="Times New Roman"/>
          <w:b/>
          <w:sz w:val="24"/>
          <w:szCs w:val="24"/>
        </w:rPr>
      </w:pPr>
      <w:r>
        <w:rPr>
          <w:rFonts w:ascii="Times New Roman" w:eastAsia="Arial" w:hAnsi="Times New Roman" w:cs="Times New Roman"/>
          <w:b/>
          <w:sz w:val="24"/>
          <w:szCs w:val="24"/>
        </w:rPr>
        <w:t>Social comparison online and o</w:t>
      </w:r>
      <w:r w:rsidR="001E7A85" w:rsidRPr="00B16204">
        <w:rPr>
          <w:rFonts w:ascii="Times New Roman" w:eastAsia="Arial" w:hAnsi="Times New Roman" w:cs="Times New Roman"/>
          <w:b/>
          <w:sz w:val="24"/>
          <w:szCs w:val="24"/>
        </w:rPr>
        <w:t>ffline</w:t>
      </w:r>
    </w:p>
    <w:p w14:paraId="574BE692" w14:textId="3C3D3AE2" w:rsidR="00ED46FD" w:rsidRDefault="00AF2700" w:rsidP="006F287B">
      <w:pPr>
        <w:spacing w:line="480" w:lineRule="auto"/>
        <w:ind w:left="840" w:right="1200"/>
        <w:rPr>
          <w:rFonts w:ascii="Times New Roman" w:eastAsia="Arial" w:hAnsi="Times New Roman" w:cs="Times New Roman"/>
          <w:sz w:val="24"/>
          <w:szCs w:val="24"/>
        </w:rPr>
      </w:pPr>
      <w:r>
        <w:rPr>
          <w:rFonts w:ascii="Times New Roman" w:eastAsia="Arial" w:hAnsi="Times New Roman" w:cs="Times New Roman"/>
          <w:sz w:val="24"/>
          <w:szCs w:val="24"/>
        </w:rPr>
        <w:t xml:space="preserve">Individuals compare themselves to </w:t>
      </w:r>
      <w:r w:rsidR="001E7A85" w:rsidRPr="00B16204">
        <w:rPr>
          <w:rFonts w:ascii="Times New Roman" w:eastAsia="Arial" w:hAnsi="Times New Roman" w:cs="Times New Roman"/>
          <w:sz w:val="24"/>
          <w:szCs w:val="24"/>
        </w:rPr>
        <w:t xml:space="preserve">those around </w:t>
      </w:r>
      <w:r>
        <w:rPr>
          <w:rFonts w:ascii="Times New Roman" w:eastAsia="Arial" w:hAnsi="Times New Roman" w:cs="Times New Roman"/>
          <w:sz w:val="24"/>
          <w:szCs w:val="24"/>
        </w:rPr>
        <w:t xml:space="preserve">deliberately or </w:t>
      </w:r>
      <w:r w:rsidR="001E7A85" w:rsidRPr="00B16204">
        <w:rPr>
          <w:rFonts w:ascii="Times New Roman" w:eastAsia="Arial" w:hAnsi="Times New Roman" w:cs="Times New Roman"/>
          <w:sz w:val="24"/>
          <w:szCs w:val="24"/>
        </w:rPr>
        <w:t>inadvertent</w:t>
      </w:r>
      <w:r>
        <w:rPr>
          <w:rFonts w:ascii="Times New Roman" w:eastAsia="Arial" w:hAnsi="Times New Roman" w:cs="Times New Roman"/>
          <w:sz w:val="24"/>
          <w:szCs w:val="24"/>
        </w:rPr>
        <w:t xml:space="preserve">ly. These comparisons results in </w:t>
      </w:r>
      <w:r w:rsidR="001E7A85" w:rsidRPr="00B16204">
        <w:rPr>
          <w:rFonts w:ascii="Times New Roman" w:eastAsia="Arial" w:hAnsi="Times New Roman" w:cs="Times New Roman"/>
          <w:sz w:val="24"/>
          <w:szCs w:val="24"/>
        </w:rPr>
        <w:t>develop</w:t>
      </w:r>
      <w:r>
        <w:rPr>
          <w:rFonts w:ascii="Times New Roman" w:eastAsia="Arial" w:hAnsi="Times New Roman" w:cs="Times New Roman"/>
          <w:sz w:val="24"/>
          <w:szCs w:val="24"/>
        </w:rPr>
        <w:t>ing</w:t>
      </w:r>
      <w:r w:rsidR="001E7A85" w:rsidRPr="00B16204">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the </w:t>
      </w:r>
      <w:r w:rsidR="001E7A85" w:rsidRPr="00B16204">
        <w:rPr>
          <w:rFonts w:ascii="Times New Roman" w:eastAsia="Arial" w:hAnsi="Times New Roman" w:cs="Times New Roman"/>
          <w:sz w:val="24"/>
          <w:szCs w:val="24"/>
        </w:rPr>
        <w:t>self-awareness (</w:t>
      </w:r>
      <w:proofErr w:type="spellStart"/>
      <w:r w:rsidR="001E7A85" w:rsidRPr="00B16204">
        <w:rPr>
          <w:rFonts w:ascii="Times New Roman" w:eastAsia="Arial" w:hAnsi="Times New Roman" w:cs="Times New Roman"/>
          <w:sz w:val="24"/>
          <w:szCs w:val="24"/>
        </w:rPr>
        <w:t>Suls</w:t>
      </w:r>
      <w:proofErr w:type="spellEnd"/>
      <w:r w:rsidR="001E7A85" w:rsidRPr="00B16204">
        <w:rPr>
          <w:rFonts w:ascii="Times New Roman" w:eastAsia="Arial" w:hAnsi="Times New Roman" w:cs="Times New Roman"/>
          <w:sz w:val="24"/>
          <w:szCs w:val="24"/>
        </w:rPr>
        <w:t xml:space="preserve"> et al, 2002). Leon </w:t>
      </w:r>
      <w:proofErr w:type="spellStart"/>
      <w:r w:rsidR="001E7A85" w:rsidRPr="00B16204">
        <w:rPr>
          <w:rFonts w:ascii="Times New Roman" w:eastAsia="Arial" w:hAnsi="Times New Roman" w:cs="Times New Roman"/>
          <w:sz w:val="24"/>
          <w:szCs w:val="24"/>
        </w:rPr>
        <w:t>Festinger’s</w:t>
      </w:r>
      <w:proofErr w:type="spellEnd"/>
      <w:r w:rsidR="001E7A85" w:rsidRPr="00B16204">
        <w:rPr>
          <w:rFonts w:ascii="Times New Roman" w:eastAsia="Arial" w:hAnsi="Times New Roman" w:cs="Times New Roman"/>
          <w:sz w:val="24"/>
          <w:szCs w:val="24"/>
        </w:rPr>
        <w:t xml:space="preserve"> theory stated that in the absence of an objective measure, individuals routinely compare themselves to others in order to help evaluate their own lives (Steers et al, 2014). </w:t>
      </w:r>
      <w:r>
        <w:rPr>
          <w:rFonts w:ascii="Times New Roman" w:eastAsia="Arial" w:hAnsi="Times New Roman" w:cs="Times New Roman"/>
          <w:sz w:val="24"/>
          <w:szCs w:val="24"/>
        </w:rPr>
        <w:t xml:space="preserve">People </w:t>
      </w:r>
      <w:r w:rsidR="001E7A85" w:rsidRPr="00B16204">
        <w:rPr>
          <w:rFonts w:ascii="Times New Roman" w:eastAsia="Arial" w:hAnsi="Times New Roman" w:cs="Times New Roman"/>
          <w:sz w:val="24"/>
          <w:szCs w:val="24"/>
        </w:rPr>
        <w:t>are most likely to compare to those whom</w:t>
      </w:r>
      <w:r>
        <w:rPr>
          <w:rFonts w:ascii="Times New Roman" w:eastAsia="Arial" w:hAnsi="Times New Roman" w:cs="Times New Roman"/>
          <w:sz w:val="24"/>
          <w:szCs w:val="24"/>
        </w:rPr>
        <w:t xml:space="preserve"> they </w:t>
      </w:r>
      <w:r w:rsidR="001E7A85" w:rsidRPr="00B16204">
        <w:rPr>
          <w:rFonts w:ascii="Times New Roman" w:eastAsia="Arial" w:hAnsi="Times New Roman" w:cs="Times New Roman"/>
          <w:sz w:val="24"/>
          <w:szCs w:val="24"/>
        </w:rPr>
        <w:t xml:space="preserve">deem similar </w:t>
      </w:r>
      <w:r w:rsidR="00ED46FD">
        <w:rPr>
          <w:rFonts w:ascii="Times New Roman" w:eastAsia="Arial" w:hAnsi="Times New Roman" w:cs="Times New Roman"/>
          <w:sz w:val="24"/>
          <w:szCs w:val="24"/>
        </w:rPr>
        <w:t xml:space="preserve">and </w:t>
      </w:r>
      <w:r w:rsidR="00B378C1">
        <w:rPr>
          <w:rFonts w:ascii="Times New Roman" w:eastAsia="Arial" w:hAnsi="Times New Roman" w:cs="Times New Roman"/>
          <w:sz w:val="24"/>
          <w:szCs w:val="24"/>
        </w:rPr>
        <w:t>join online communities</w:t>
      </w:r>
      <w:r w:rsidR="001E7A85" w:rsidRPr="00B16204">
        <w:rPr>
          <w:rFonts w:ascii="Times New Roman" w:eastAsia="Arial" w:hAnsi="Times New Roman" w:cs="Times New Roman"/>
          <w:sz w:val="24"/>
          <w:szCs w:val="24"/>
        </w:rPr>
        <w:t xml:space="preserve"> (</w:t>
      </w:r>
      <w:proofErr w:type="spellStart"/>
      <w:r w:rsidR="001E7A85" w:rsidRPr="00B16204">
        <w:rPr>
          <w:rFonts w:ascii="Times New Roman" w:eastAsia="Arial" w:hAnsi="Times New Roman" w:cs="Times New Roman"/>
          <w:sz w:val="24"/>
          <w:szCs w:val="24"/>
        </w:rPr>
        <w:t>Festinger</w:t>
      </w:r>
      <w:proofErr w:type="spellEnd"/>
      <w:r w:rsidR="001E7A85" w:rsidRPr="00B16204">
        <w:rPr>
          <w:rFonts w:ascii="Times New Roman" w:eastAsia="Arial" w:hAnsi="Times New Roman" w:cs="Times New Roman"/>
          <w:sz w:val="24"/>
          <w:szCs w:val="24"/>
        </w:rPr>
        <w:t>, 1954</w:t>
      </w:r>
      <w:r w:rsidR="00B378C1">
        <w:rPr>
          <w:rFonts w:ascii="Times New Roman" w:eastAsia="Arial" w:hAnsi="Times New Roman" w:cs="Times New Roman"/>
          <w:sz w:val="24"/>
          <w:szCs w:val="24"/>
        </w:rPr>
        <w:t>; Hajli, 2014</w:t>
      </w:r>
      <w:r w:rsidR="001E7A85" w:rsidRPr="00B16204">
        <w:rPr>
          <w:rFonts w:ascii="Times New Roman" w:eastAsia="Arial" w:hAnsi="Times New Roman" w:cs="Times New Roman"/>
          <w:sz w:val="24"/>
          <w:szCs w:val="24"/>
        </w:rPr>
        <w:t>)</w:t>
      </w:r>
      <w:r w:rsidR="00ED46FD">
        <w:rPr>
          <w:rFonts w:ascii="Times New Roman" w:eastAsia="Arial" w:hAnsi="Times New Roman" w:cs="Times New Roman"/>
          <w:sz w:val="24"/>
          <w:szCs w:val="24"/>
        </w:rPr>
        <w:t xml:space="preserve">. </w:t>
      </w:r>
      <w:r w:rsidR="00ED46FD">
        <w:rPr>
          <w:rFonts w:ascii="Times New Roman" w:eastAsia="Arial" w:hAnsi="Times New Roman" w:cs="Times New Roman"/>
          <w:sz w:val="24"/>
          <w:szCs w:val="24"/>
        </w:rPr>
        <w:lastRenderedPageBreak/>
        <w:t xml:space="preserve">The similarity is based </w:t>
      </w:r>
      <w:r w:rsidR="000B1448">
        <w:rPr>
          <w:rFonts w:ascii="Times New Roman" w:eastAsia="Arial" w:hAnsi="Times New Roman" w:cs="Times New Roman"/>
          <w:sz w:val="24"/>
          <w:szCs w:val="24"/>
        </w:rPr>
        <w:t xml:space="preserve">on </w:t>
      </w:r>
      <w:r w:rsidR="001E7A85" w:rsidRPr="00B16204">
        <w:rPr>
          <w:rFonts w:ascii="Times New Roman" w:eastAsia="Arial" w:hAnsi="Times New Roman" w:cs="Times New Roman"/>
          <w:sz w:val="24"/>
          <w:szCs w:val="24"/>
        </w:rPr>
        <w:t>several factors including</w:t>
      </w:r>
      <w:r w:rsidR="00ED46FD">
        <w:rPr>
          <w:rFonts w:ascii="Times New Roman" w:eastAsia="Arial" w:hAnsi="Times New Roman" w:cs="Times New Roman"/>
          <w:sz w:val="24"/>
          <w:szCs w:val="24"/>
        </w:rPr>
        <w:t>,</w:t>
      </w:r>
      <w:r w:rsidR="001E7A85" w:rsidRPr="00B16204">
        <w:rPr>
          <w:rFonts w:ascii="Times New Roman" w:eastAsia="Arial" w:hAnsi="Times New Roman" w:cs="Times New Roman"/>
          <w:sz w:val="24"/>
          <w:szCs w:val="24"/>
        </w:rPr>
        <w:t xml:space="preserve"> but not limited to: height, age, weight, upbringing, education level or income. </w:t>
      </w:r>
    </w:p>
    <w:p w14:paraId="4C3AEC7F" w14:textId="34AFBFD0" w:rsidR="0007441D" w:rsidRPr="00B16204" w:rsidRDefault="00ED46FD" w:rsidP="00070F7C">
      <w:pPr>
        <w:spacing w:line="480" w:lineRule="auto"/>
        <w:ind w:left="840" w:right="1200"/>
        <w:rPr>
          <w:rFonts w:ascii="Times New Roman" w:eastAsia="Arial" w:hAnsi="Times New Roman" w:cs="Times New Roman"/>
          <w:sz w:val="24"/>
          <w:szCs w:val="24"/>
        </w:rPr>
      </w:pPr>
      <w:r>
        <w:rPr>
          <w:rFonts w:ascii="Times New Roman" w:eastAsia="Arial" w:hAnsi="Times New Roman" w:cs="Times New Roman"/>
          <w:sz w:val="24"/>
          <w:szCs w:val="24"/>
        </w:rPr>
        <w:tab/>
      </w:r>
      <w:r w:rsidR="001E7A85" w:rsidRPr="00B16204">
        <w:rPr>
          <w:rFonts w:ascii="Times New Roman" w:eastAsia="Arial" w:hAnsi="Times New Roman" w:cs="Times New Roman"/>
          <w:sz w:val="24"/>
          <w:szCs w:val="24"/>
        </w:rPr>
        <w:t xml:space="preserve">Social comparison can be used to estimate </w:t>
      </w:r>
      <w:r>
        <w:rPr>
          <w:rFonts w:ascii="Times New Roman" w:eastAsia="Arial" w:hAnsi="Times New Roman" w:cs="Times New Roman"/>
          <w:sz w:val="24"/>
          <w:szCs w:val="24"/>
        </w:rPr>
        <w:t xml:space="preserve">one’s </w:t>
      </w:r>
      <w:r w:rsidR="001E7A85" w:rsidRPr="00B16204">
        <w:rPr>
          <w:rFonts w:ascii="Times New Roman" w:eastAsia="Arial" w:hAnsi="Times New Roman" w:cs="Times New Roman"/>
          <w:sz w:val="24"/>
          <w:szCs w:val="24"/>
        </w:rPr>
        <w:t xml:space="preserve">past and present social standings as well as predicting </w:t>
      </w:r>
      <w:r>
        <w:rPr>
          <w:rFonts w:ascii="Times New Roman" w:eastAsia="Arial" w:hAnsi="Times New Roman" w:cs="Times New Roman"/>
          <w:sz w:val="24"/>
          <w:szCs w:val="24"/>
        </w:rPr>
        <w:t xml:space="preserve">the </w:t>
      </w:r>
      <w:r w:rsidR="001E7A85" w:rsidRPr="00B16204">
        <w:rPr>
          <w:rFonts w:ascii="Times New Roman" w:eastAsia="Arial" w:hAnsi="Times New Roman" w:cs="Times New Roman"/>
          <w:sz w:val="24"/>
          <w:szCs w:val="24"/>
        </w:rPr>
        <w:t>future pro</w:t>
      </w:r>
      <w:r w:rsidR="00EB6D39" w:rsidRPr="00B16204">
        <w:rPr>
          <w:rFonts w:ascii="Times New Roman" w:eastAsia="Arial" w:hAnsi="Times New Roman" w:cs="Times New Roman"/>
          <w:sz w:val="24"/>
          <w:szCs w:val="24"/>
        </w:rPr>
        <w:t>spects (</w:t>
      </w:r>
      <w:proofErr w:type="spellStart"/>
      <w:r w:rsidR="00EB6D39" w:rsidRPr="00B16204">
        <w:rPr>
          <w:rFonts w:ascii="Times New Roman" w:eastAsia="Arial" w:hAnsi="Times New Roman" w:cs="Times New Roman"/>
          <w:sz w:val="24"/>
          <w:szCs w:val="24"/>
        </w:rPr>
        <w:t>Suls</w:t>
      </w:r>
      <w:proofErr w:type="spellEnd"/>
      <w:r w:rsidR="00EB6D39" w:rsidRPr="00B16204">
        <w:rPr>
          <w:rFonts w:ascii="Times New Roman" w:eastAsia="Arial" w:hAnsi="Times New Roman" w:cs="Times New Roman"/>
          <w:sz w:val="24"/>
          <w:szCs w:val="24"/>
        </w:rPr>
        <w:t xml:space="preserve"> et al, 2002).</w:t>
      </w:r>
      <w:r>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Social comparisons can be br</w:t>
      </w:r>
      <w:r>
        <w:rPr>
          <w:rFonts w:ascii="Times New Roman" w:eastAsia="Arial" w:hAnsi="Times New Roman" w:cs="Times New Roman"/>
          <w:sz w:val="24"/>
          <w:szCs w:val="24"/>
        </w:rPr>
        <w:t xml:space="preserve">oken into major </w:t>
      </w:r>
      <w:r w:rsidR="00EB6D39" w:rsidRPr="00B16204">
        <w:rPr>
          <w:rFonts w:ascii="Times New Roman" w:eastAsia="Arial" w:hAnsi="Times New Roman" w:cs="Times New Roman"/>
          <w:sz w:val="24"/>
          <w:szCs w:val="24"/>
        </w:rPr>
        <w:t>categories. Upward</w:t>
      </w:r>
      <w:bookmarkStart w:id="4" w:name="page12"/>
      <w:bookmarkEnd w:id="4"/>
      <w:r w:rsidR="00EB6D39" w:rsidRPr="00B16204">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social compariso</w:t>
      </w:r>
      <w:r w:rsidR="000B1448">
        <w:rPr>
          <w:rFonts w:ascii="Times New Roman" w:eastAsia="Arial" w:hAnsi="Times New Roman" w:cs="Times New Roman"/>
          <w:sz w:val="24"/>
          <w:szCs w:val="24"/>
        </w:rPr>
        <w:t xml:space="preserve">n </w:t>
      </w:r>
      <w:r w:rsidR="001E7A85" w:rsidRPr="00B16204">
        <w:rPr>
          <w:rFonts w:ascii="Times New Roman" w:eastAsia="Arial" w:hAnsi="Times New Roman" w:cs="Times New Roman"/>
          <w:sz w:val="24"/>
          <w:szCs w:val="24"/>
        </w:rPr>
        <w:t xml:space="preserve">is when </w:t>
      </w:r>
      <w:r>
        <w:rPr>
          <w:rFonts w:ascii="Times New Roman" w:eastAsia="Arial" w:hAnsi="Times New Roman" w:cs="Times New Roman"/>
          <w:sz w:val="24"/>
          <w:szCs w:val="24"/>
        </w:rPr>
        <w:t xml:space="preserve">people </w:t>
      </w:r>
      <w:r w:rsidR="001E7A85" w:rsidRPr="00B16204">
        <w:rPr>
          <w:rFonts w:ascii="Times New Roman" w:eastAsia="Arial" w:hAnsi="Times New Roman" w:cs="Times New Roman"/>
          <w:sz w:val="24"/>
          <w:szCs w:val="24"/>
        </w:rPr>
        <w:t xml:space="preserve">compare </w:t>
      </w:r>
      <w:r>
        <w:rPr>
          <w:rFonts w:ascii="Times New Roman" w:eastAsia="Arial" w:hAnsi="Times New Roman" w:cs="Times New Roman"/>
          <w:sz w:val="24"/>
          <w:szCs w:val="24"/>
        </w:rPr>
        <w:t xml:space="preserve">themselves to those believed </w:t>
      </w:r>
      <w:r w:rsidR="001E7A85" w:rsidRPr="00B16204">
        <w:rPr>
          <w:rFonts w:ascii="Times New Roman" w:eastAsia="Arial" w:hAnsi="Times New Roman" w:cs="Times New Roman"/>
          <w:sz w:val="24"/>
          <w:szCs w:val="24"/>
        </w:rPr>
        <w:t xml:space="preserve">to be superior </w:t>
      </w:r>
      <w:r w:rsidR="000B1448">
        <w:rPr>
          <w:rFonts w:ascii="Times New Roman" w:eastAsia="Arial" w:hAnsi="Times New Roman" w:cs="Times New Roman"/>
          <w:sz w:val="24"/>
          <w:szCs w:val="24"/>
        </w:rPr>
        <w:t>i</w:t>
      </w:r>
      <w:r w:rsidR="001E7A85" w:rsidRPr="00B16204">
        <w:rPr>
          <w:rFonts w:ascii="Times New Roman" w:eastAsia="Arial" w:hAnsi="Times New Roman" w:cs="Times New Roman"/>
          <w:sz w:val="24"/>
          <w:szCs w:val="24"/>
        </w:rPr>
        <w:t>n some way, and downward social comparison involves comparing to someone who</w:t>
      </w:r>
      <w:r w:rsidR="00205007">
        <w:rPr>
          <w:rFonts w:ascii="Times New Roman" w:eastAsia="Arial" w:hAnsi="Times New Roman" w:cs="Times New Roman"/>
          <w:sz w:val="24"/>
          <w:szCs w:val="24"/>
        </w:rPr>
        <w:t xml:space="preserve"> is </w:t>
      </w:r>
      <w:r>
        <w:rPr>
          <w:rFonts w:ascii="Times New Roman" w:eastAsia="Arial" w:hAnsi="Times New Roman" w:cs="Times New Roman"/>
          <w:sz w:val="24"/>
          <w:szCs w:val="24"/>
        </w:rPr>
        <w:t>b</w:t>
      </w:r>
      <w:r w:rsidR="001E7A85" w:rsidRPr="00B16204">
        <w:rPr>
          <w:rFonts w:ascii="Times New Roman" w:eastAsia="Arial" w:hAnsi="Times New Roman" w:cs="Times New Roman"/>
          <w:sz w:val="24"/>
          <w:szCs w:val="24"/>
        </w:rPr>
        <w:t>elieve</w:t>
      </w:r>
      <w:r>
        <w:rPr>
          <w:rFonts w:ascii="Times New Roman" w:eastAsia="Arial" w:hAnsi="Times New Roman" w:cs="Times New Roman"/>
          <w:sz w:val="24"/>
          <w:szCs w:val="24"/>
        </w:rPr>
        <w:t xml:space="preserve">d to be </w:t>
      </w:r>
      <w:r w:rsidR="001E7A85" w:rsidRPr="00B16204">
        <w:rPr>
          <w:rFonts w:ascii="Times New Roman" w:eastAsia="Arial" w:hAnsi="Times New Roman" w:cs="Times New Roman"/>
          <w:sz w:val="24"/>
          <w:szCs w:val="24"/>
        </w:rPr>
        <w:t>inferior</w:t>
      </w:r>
      <w:r w:rsidR="000B1448">
        <w:rPr>
          <w:rFonts w:ascii="Times New Roman" w:eastAsia="Arial" w:hAnsi="Times New Roman" w:cs="Times New Roman"/>
          <w:sz w:val="24"/>
          <w:szCs w:val="24"/>
        </w:rPr>
        <w:t xml:space="preserve">. For people, the </w:t>
      </w:r>
      <w:r w:rsidR="001E7A85" w:rsidRPr="00B16204">
        <w:rPr>
          <w:rFonts w:ascii="Times New Roman" w:eastAsia="Arial" w:hAnsi="Times New Roman" w:cs="Times New Roman"/>
          <w:sz w:val="24"/>
          <w:szCs w:val="24"/>
        </w:rPr>
        <w:t xml:space="preserve">main focus of all social comparisons is to evaluate </w:t>
      </w:r>
      <w:r w:rsidR="000B1448">
        <w:rPr>
          <w:rFonts w:ascii="Times New Roman" w:eastAsia="Arial" w:hAnsi="Times New Roman" w:cs="Times New Roman"/>
          <w:sz w:val="24"/>
          <w:szCs w:val="24"/>
        </w:rPr>
        <w:t>themselves</w:t>
      </w:r>
      <w:r w:rsidR="00205007">
        <w:rPr>
          <w:rFonts w:ascii="Times New Roman" w:eastAsia="Arial" w:hAnsi="Times New Roman" w:cs="Times New Roman"/>
          <w:sz w:val="24"/>
          <w:szCs w:val="24"/>
        </w:rPr>
        <w:t xml:space="preserve">. If an </w:t>
      </w:r>
      <w:r w:rsidR="001E7A85" w:rsidRPr="00B16204">
        <w:rPr>
          <w:rFonts w:ascii="Times New Roman" w:eastAsia="Arial" w:hAnsi="Times New Roman" w:cs="Times New Roman"/>
          <w:sz w:val="24"/>
          <w:szCs w:val="24"/>
        </w:rPr>
        <w:t xml:space="preserve">objective measure </w:t>
      </w:r>
      <w:r w:rsidR="00205007">
        <w:rPr>
          <w:rFonts w:ascii="Times New Roman" w:eastAsia="Arial" w:hAnsi="Times New Roman" w:cs="Times New Roman"/>
          <w:sz w:val="24"/>
          <w:szCs w:val="24"/>
        </w:rPr>
        <w:t xml:space="preserve">is unavailable, these comparisons </w:t>
      </w:r>
      <w:r w:rsidR="001E7A85" w:rsidRPr="00B16204">
        <w:rPr>
          <w:rFonts w:ascii="Times New Roman" w:eastAsia="Arial" w:hAnsi="Times New Roman" w:cs="Times New Roman"/>
          <w:sz w:val="24"/>
          <w:szCs w:val="24"/>
        </w:rPr>
        <w:t xml:space="preserve">can be detrimental to </w:t>
      </w:r>
      <w:r w:rsidR="00205007">
        <w:rPr>
          <w:rFonts w:ascii="Times New Roman" w:eastAsia="Arial" w:hAnsi="Times New Roman" w:cs="Times New Roman"/>
          <w:sz w:val="24"/>
          <w:szCs w:val="24"/>
        </w:rPr>
        <w:t xml:space="preserve">the </w:t>
      </w:r>
      <w:r w:rsidR="00730A3F">
        <w:rPr>
          <w:rFonts w:ascii="Times New Roman" w:eastAsia="Arial" w:hAnsi="Times New Roman" w:cs="Times New Roman"/>
          <w:sz w:val="24"/>
          <w:szCs w:val="24"/>
        </w:rPr>
        <w:t xml:space="preserve">mental health (White, 2006). </w:t>
      </w:r>
      <w:proofErr w:type="spellStart"/>
      <w:r w:rsidR="001E7A85" w:rsidRPr="00B16204">
        <w:rPr>
          <w:rFonts w:ascii="Times New Roman" w:eastAsia="Arial" w:hAnsi="Times New Roman" w:cs="Times New Roman"/>
          <w:sz w:val="24"/>
          <w:szCs w:val="24"/>
        </w:rPr>
        <w:t>Festinger’s</w:t>
      </w:r>
      <w:proofErr w:type="spellEnd"/>
      <w:r w:rsidR="001E7A85" w:rsidRPr="00B16204">
        <w:rPr>
          <w:rFonts w:ascii="Times New Roman" w:eastAsia="Arial" w:hAnsi="Times New Roman" w:cs="Times New Roman"/>
          <w:sz w:val="24"/>
          <w:szCs w:val="24"/>
        </w:rPr>
        <w:t xml:space="preserve"> original theory</w:t>
      </w:r>
      <w:r w:rsidR="00D02EFE">
        <w:rPr>
          <w:rFonts w:ascii="Times New Roman" w:eastAsia="Arial" w:hAnsi="Times New Roman" w:cs="Times New Roman"/>
          <w:sz w:val="24"/>
          <w:szCs w:val="24"/>
        </w:rPr>
        <w:t xml:space="preserve"> and </w:t>
      </w:r>
      <w:r w:rsidR="001E7A85" w:rsidRPr="00B16204">
        <w:rPr>
          <w:rFonts w:ascii="Times New Roman" w:eastAsia="Arial" w:hAnsi="Times New Roman" w:cs="Times New Roman"/>
          <w:sz w:val="24"/>
          <w:szCs w:val="24"/>
        </w:rPr>
        <w:t>subsequent research</w:t>
      </w:r>
      <w:r w:rsidR="00D02EFE">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impl</w:t>
      </w:r>
      <w:r w:rsidR="00D02EFE">
        <w:rPr>
          <w:rFonts w:ascii="Times New Roman" w:eastAsia="Arial" w:hAnsi="Times New Roman" w:cs="Times New Roman"/>
          <w:sz w:val="24"/>
          <w:szCs w:val="24"/>
        </w:rPr>
        <w:t xml:space="preserve">y </w:t>
      </w:r>
      <w:r w:rsidR="001E7A85" w:rsidRPr="00B16204">
        <w:rPr>
          <w:rFonts w:ascii="Times New Roman" w:eastAsia="Arial" w:hAnsi="Times New Roman" w:cs="Times New Roman"/>
          <w:sz w:val="24"/>
          <w:szCs w:val="24"/>
        </w:rPr>
        <w:t xml:space="preserve">that downward social comparison </w:t>
      </w:r>
      <w:r w:rsidR="00D02EFE">
        <w:rPr>
          <w:rFonts w:ascii="Times New Roman" w:eastAsia="Arial" w:hAnsi="Times New Roman" w:cs="Times New Roman"/>
          <w:sz w:val="24"/>
          <w:szCs w:val="24"/>
        </w:rPr>
        <w:t xml:space="preserve">could </w:t>
      </w:r>
      <w:r w:rsidR="001E7A85" w:rsidRPr="00B16204">
        <w:rPr>
          <w:rFonts w:ascii="Times New Roman" w:eastAsia="Arial" w:hAnsi="Times New Roman" w:cs="Times New Roman"/>
          <w:sz w:val="24"/>
          <w:szCs w:val="24"/>
        </w:rPr>
        <w:t>lead to an increase in positive emotions, whereas upward social comparison c</w:t>
      </w:r>
      <w:r w:rsidR="00D02EFE">
        <w:rPr>
          <w:rFonts w:ascii="Times New Roman" w:eastAsia="Arial" w:hAnsi="Times New Roman" w:cs="Times New Roman"/>
          <w:sz w:val="24"/>
          <w:szCs w:val="24"/>
        </w:rPr>
        <w:t>ould</w:t>
      </w:r>
      <w:r w:rsidR="001E7A85" w:rsidRPr="00B16204">
        <w:rPr>
          <w:rFonts w:ascii="Times New Roman" w:eastAsia="Arial" w:hAnsi="Times New Roman" w:cs="Times New Roman"/>
          <w:sz w:val="24"/>
          <w:szCs w:val="24"/>
        </w:rPr>
        <w:t xml:space="preserve"> cause an upsurge in negative emotions (Wheeler and Miyake, 1992). This is supported by Will’s “Downward Comparison Theory” which discusses how the use of strategic downward comparison can be beneficial to </w:t>
      </w:r>
      <w:r w:rsidR="00D02EFE">
        <w:rPr>
          <w:rFonts w:ascii="Times New Roman" w:eastAsia="Arial" w:hAnsi="Times New Roman" w:cs="Times New Roman"/>
          <w:sz w:val="24"/>
          <w:szCs w:val="24"/>
        </w:rPr>
        <w:t xml:space="preserve">the </w:t>
      </w:r>
      <w:r w:rsidR="001E7A85" w:rsidRPr="00B16204">
        <w:rPr>
          <w:rFonts w:ascii="Times New Roman" w:eastAsia="Arial" w:hAnsi="Times New Roman" w:cs="Times New Roman"/>
          <w:sz w:val="24"/>
          <w:szCs w:val="24"/>
        </w:rPr>
        <w:t>individuals. The encouragement of strategic downward comparisons is often used by clinicians and doctors as a therapy tool for patients (</w:t>
      </w:r>
      <w:proofErr w:type="spellStart"/>
      <w:r w:rsidR="001E7A85" w:rsidRPr="00B16204">
        <w:rPr>
          <w:rFonts w:ascii="Times New Roman" w:eastAsia="Arial" w:hAnsi="Times New Roman" w:cs="Times New Roman"/>
          <w:sz w:val="24"/>
          <w:szCs w:val="24"/>
        </w:rPr>
        <w:t>Suls</w:t>
      </w:r>
      <w:proofErr w:type="spellEnd"/>
      <w:r w:rsidR="001E7A85" w:rsidRPr="00B16204">
        <w:rPr>
          <w:rFonts w:ascii="Times New Roman" w:eastAsia="Arial" w:hAnsi="Times New Roman" w:cs="Times New Roman"/>
          <w:sz w:val="24"/>
          <w:szCs w:val="24"/>
        </w:rPr>
        <w:t xml:space="preserve"> et al, 2002). However, downward social comparison has also been known to lead to increased rumination, which can be associated with a rise in depressive sy</w:t>
      </w:r>
      <w:r w:rsidR="0007441D" w:rsidRPr="00B16204">
        <w:rPr>
          <w:rFonts w:ascii="Times New Roman" w:eastAsia="Arial" w:hAnsi="Times New Roman" w:cs="Times New Roman"/>
          <w:sz w:val="24"/>
          <w:szCs w:val="24"/>
        </w:rPr>
        <w:t>mptoms (Feinstein et al, 2013).</w:t>
      </w:r>
    </w:p>
    <w:p w14:paraId="0B8F9A62" w14:textId="55825B69" w:rsidR="001E7A85" w:rsidRPr="00B16204" w:rsidRDefault="00D02EFE" w:rsidP="009F63BF">
      <w:pPr>
        <w:spacing w:line="480" w:lineRule="auto"/>
        <w:ind w:left="840" w:right="1200" w:firstLine="600"/>
        <w:rPr>
          <w:rFonts w:ascii="Times New Roman" w:eastAsia="Arial" w:hAnsi="Times New Roman" w:cs="Times New Roman"/>
          <w:sz w:val="24"/>
          <w:szCs w:val="24"/>
        </w:rPr>
      </w:pPr>
      <w:r>
        <w:rPr>
          <w:rFonts w:ascii="Times New Roman" w:eastAsia="Arial" w:hAnsi="Times New Roman" w:cs="Times New Roman"/>
          <w:sz w:val="24"/>
          <w:szCs w:val="24"/>
        </w:rPr>
        <w:t xml:space="preserve">The extant research </w:t>
      </w:r>
      <w:r w:rsidRPr="00B16204">
        <w:rPr>
          <w:rFonts w:ascii="Times New Roman" w:eastAsia="Arial" w:hAnsi="Times New Roman" w:cs="Times New Roman"/>
          <w:sz w:val="24"/>
          <w:szCs w:val="24"/>
        </w:rPr>
        <w:t>(White et al, 2006)</w:t>
      </w:r>
      <w:r>
        <w:rPr>
          <w:rFonts w:ascii="Times New Roman" w:eastAsia="Arial" w:hAnsi="Times New Roman" w:cs="Times New Roman"/>
          <w:sz w:val="24"/>
          <w:szCs w:val="24"/>
        </w:rPr>
        <w:t xml:space="preserve"> also indicate that </w:t>
      </w:r>
      <w:r w:rsidR="001E7A85" w:rsidRPr="00B16204">
        <w:rPr>
          <w:rFonts w:ascii="Times New Roman" w:eastAsia="Arial" w:hAnsi="Times New Roman" w:cs="Times New Roman"/>
          <w:sz w:val="24"/>
          <w:szCs w:val="24"/>
        </w:rPr>
        <w:t>frequency of social comparison has the greatest impact on the person’s emotions rather than the direction in which they compare (White et al, 2006).</w:t>
      </w:r>
      <w:r w:rsidR="0007441D" w:rsidRPr="00B16204">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 xml:space="preserve">Although the </w:t>
      </w:r>
      <w:r>
        <w:rPr>
          <w:rFonts w:ascii="Times New Roman" w:eastAsia="Arial" w:hAnsi="Times New Roman" w:cs="Times New Roman"/>
          <w:sz w:val="24"/>
          <w:szCs w:val="24"/>
        </w:rPr>
        <w:t xml:space="preserve">older research on </w:t>
      </w:r>
      <w:r w:rsidR="001E7A85" w:rsidRPr="00B16204">
        <w:rPr>
          <w:rFonts w:ascii="Times New Roman" w:eastAsia="Arial" w:hAnsi="Times New Roman" w:cs="Times New Roman"/>
          <w:sz w:val="24"/>
          <w:szCs w:val="24"/>
        </w:rPr>
        <w:t xml:space="preserve">social comparison </w:t>
      </w:r>
      <w:r>
        <w:rPr>
          <w:rFonts w:ascii="Times New Roman" w:eastAsia="Arial" w:hAnsi="Times New Roman" w:cs="Times New Roman"/>
          <w:sz w:val="24"/>
          <w:szCs w:val="24"/>
        </w:rPr>
        <w:t xml:space="preserve">are in the context of </w:t>
      </w:r>
      <w:r w:rsidR="001E7A85" w:rsidRPr="00B16204">
        <w:rPr>
          <w:rFonts w:ascii="Times New Roman" w:eastAsia="Arial" w:hAnsi="Times New Roman" w:cs="Times New Roman"/>
          <w:sz w:val="24"/>
          <w:szCs w:val="24"/>
        </w:rPr>
        <w:t>face-to-face</w:t>
      </w:r>
      <w:r>
        <w:rPr>
          <w:rFonts w:ascii="Times New Roman" w:eastAsia="Arial" w:hAnsi="Times New Roman" w:cs="Times New Roman"/>
          <w:sz w:val="24"/>
          <w:szCs w:val="24"/>
        </w:rPr>
        <w:t xml:space="preserve"> interactions</w:t>
      </w:r>
      <w:r w:rsidR="001E7A85" w:rsidRPr="00B16204">
        <w:rPr>
          <w:rFonts w:ascii="Times New Roman" w:eastAsia="Arial" w:hAnsi="Times New Roman" w:cs="Times New Roman"/>
          <w:sz w:val="24"/>
          <w:szCs w:val="24"/>
        </w:rPr>
        <w:t xml:space="preserve">, social media has now created an online platform in which these social comparisons can occur. </w:t>
      </w:r>
      <w:r>
        <w:rPr>
          <w:rFonts w:ascii="Times New Roman" w:eastAsia="Arial" w:hAnsi="Times New Roman" w:cs="Times New Roman"/>
          <w:sz w:val="24"/>
          <w:szCs w:val="24"/>
        </w:rPr>
        <w:t xml:space="preserve">It is </w:t>
      </w:r>
      <w:r w:rsidR="001E7A85" w:rsidRPr="00B16204">
        <w:rPr>
          <w:rFonts w:ascii="Times New Roman" w:eastAsia="Arial" w:hAnsi="Times New Roman" w:cs="Times New Roman"/>
          <w:sz w:val="24"/>
          <w:szCs w:val="24"/>
        </w:rPr>
        <w:t xml:space="preserve">shown that motivations, goals and interests </w:t>
      </w:r>
      <w:r>
        <w:rPr>
          <w:rFonts w:ascii="Times New Roman" w:eastAsia="Arial" w:hAnsi="Times New Roman" w:cs="Times New Roman"/>
          <w:sz w:val="24"/>
          <w:szCs w:val="24"/>
        </w:rPr>
        <w:t xml:space="preserve">of people </w:t>
      </w:r>
      <w:r w:rsidR="001E7A85" w:rsidRPr="00B16204">
        <w:rPr>
          <w:rFonts w:ascii="Times New Roman" w:eastAsia="Arial" w:hAnsi="Times New Roman" w:cs="Times New Roman"/>
          <w:sz w:val="24"/>
          <w:szCs w:val="24"/>
        </w:rPr>
        <w:t xml:space="preserve">remain consistent regardless of </w:t>
      </w:r>
      <w:r>
        <w:rPr>
          <w:rFonts w:ascii="Times New Roman" w:eastAsia="Arial" w:hAnsi="Times New Roman" w:cs="Times New Roman"/>
          <w:sz w:val="24"/>
          <w:szCs w:val="24"/>
        </w:rPr>
        <w:t xml:space="preserve">the status, </w:t>
      </w:r>
      <w:r w:rsidR="001E7A85" w:rsidRPr="00B16204">
        <w:rPr>
          <w:rFonts w:ascii="Times New Roman" w:eastAsia="Arial" w:hAnsi="Times New Roman" w:cs="Times New Roman"/>
          <w:sz w:val="24"/>
          <w:szCs w:val="24"/>
        </w:rPr>
        <w:t>online or offline (</w:t>
      </w:r>
      <w:proofErr w:type="spellStart"/>
      <w:r w:rsidR="001E7A85" w:rsidRPr="00B16204">
        <w:rPr>
          <w:rFonts w:ascii="Times New Roman" w:eastAsia="Arial" w:hAnsi="Times New Roman" w:cs="Times New Roman"/>
          <w:sz w:val="24"/>
          <w:szCs w:val="24"/>
        </w:rPr>
        <w:t>Mckenna</w:t>
      </w:r>
      <w:proofErr w:type="spellEnd"/>
      <w:r w:rsidR="001E7A85" w:rsidRPr="00B16204">
        <w:rPr>
          <w:rFonts w:ascii="Times New Roman" w:eastAsia="Arial" w:hAnsi="Times New Roman" w:cs="Times New Roman"/>
          <w:sz w:val="24"/>
          <w:szCs w:val="24"/>
        </w:rPr>
        <w:t xml:space="preserve"> </w:t>
      </w:r>
      <w:r w:rsidR="00B84AC5">
        <w:rPr>
          <w:rFonts w:ascii="Times New Roman" w:eastAsia="Arial" w:hAnsi="Times New Roman" w:cs="Times New Roman"/>
          <w:sz w:val="24"/>
          <w:szCs w:val="24"/>
        </w:rPr>
        <w:t>and</w:t>
      </w:r>
      <w:r w:rsidR="001E7A85" w:rsidRPr="00B16204">
        <w:rPr>
          <w:rFonts w:ascii="Times New Roman" w:eastAsia="Arial" w:hAnsi="Times New Roman" w:cs="Times New Roman"/>
          <w:sz w:val="24"/>
          <w:szCs w:val="24"/>
        </w:rPr>
        <w:t xml:space="preserve"> </w:t>
      </w:r>
      <w:proofErr w:type="spellStart"/>
      <w:r w:rsidR="001E7A85" w:rsidRPr="00B16204">
        <w:rPr>
          <w:rFonts w:ascii="Times New Roman" w:eastAsia="Arial" w:hAnsi="Times New Roman" w:cs="Times New Roman"/>
          <w:sz w:val="24"/>
          <w:szCs w:val="24"/>
        </w:rPr>
        <w:t>Bargh</w:t>
      </w:r>
      <w:proofErr w:type="spellEnd"/>
      <w:r w:rsidR="001E7A85" w:rsidRPr="00B16204">
        <w:rPr>
          <w:rFonts w:ascii="Times New Roman" w:eastAsia="Arial" w:hAnsi="Times New Roman" w:cs="Times New Roman"/>
          <w:sz w:val="24"/>
          <w:szCs w:val="24"/>
        </w:rPr>
        <w:t xml:space="preserve">, 2000). </w:t>
      </w:r>
      <w:r>
        <w:rPr>
          <w:rFonts w:ascii="Times New Roman" w:eastAsia="Arial" w:hAnsi="Times New Roman" w:cs="Times New Roman"/>
          <w:sz w:val="24"/>
          <w:szCs w:val="24"/>
        </w:rPr>
        <w:t xml:space="preserve">Thus, it can be assumed that </w:t>
      </w:r>
      <w:r w:rsidR="001E7A85" w:rsidRPr="00B16204">
        <w:rPr>
          <w:rFonts w:ascii="Times New Roman" w:eastAsia="Arial" w:hAnsi="Times New Roman" w:cs="Times New Roman"/>
          <w:sz w:val="24"/>
          <w:szCs w:val="24"/>
        </w:rPr>
        <w:t>people w</w:t>
      </w:r>
      <w:r>
        <w:rPr>
          <w:rFonts w:ascii="Times New Roman" w:eastAsia="Arial" w:hAnsi="Times New Roman" w:cs="Times New Roman"/>
          <w:sz w:val="24"/>
          <w:szCs w:val="24"/>
        </w:rPr>
        <w:t xml:space="preserve">ould </w:t>
      </w:r>
      <w:r w:rsidR="001E7A85" w:rsidRPr="00B16204">
        <w:rPr>
          <w:rFonts w:ascii="Times New Roman" w:eastAsia="Arial" w:hAnsi="Times New Roman" w:cs="Times New Roman"/>
          <w:sz w:val="24"/>
          <w:szCs w:val="24"/>
        </w:rPr>
        <w:t xml:space="preserve">compare themselves to </w:t>
      </w:r>
      <w:r w:rsidR="001E7A85" w:rsidRPr="00B16204">
        <w:rPr>
          <w:rFonts w:ascii="Times New Roman" w:eastAsia="Arial" w:hAnsi="Times New Roman" w:cs="Times New Roman"/>
          <w:sz w:val="24"/>
          <w:szCs w:val="24"/>
        </w:rPr>
        <w:lastRenderedPageBreak/>
        <w:t xml:space="preserve">others </w:t>
      </w:r>
      <w:r>
        <w:rPr>
          <w:rFonts w:ascii="Times New Roman" w:eastAsia="Arial" w:hAnsi="Times New Roman" w:cs="Times New Roman"/>
          <w:sz w:val="24"/>
          <w:szCs w:val="24"/>
        </w:rPr>
        <w:t xml:space="preserve">in </w:t>
      </w:r>
      <w:r w:rsidR="001E7A85" w:rsidRPr="00B16204">
        <w:rPr>
          <w:rFonts w:ascii="Times New Roman" w:eastAsia="Arial" w:hAnsi="Times New Roman" w:cs="Times New Roman"/>
          <w:sz w:val="24"/>
          <w:szCs w:val="24"/>
        </w:rPr>
        <w:t xml:space="preserve">Facebook similar </w:t>
      </w:r>
      <w:r>
        <w:rPr>
          <w:rFonts w:ascii="Times New Roman" w:eastAsia="Arial" w:hAnsi="Times New Roman" w:cs="Times New Roman"/>
          <w:sz w:val="24"/>
          <w:szCs w:val="24"/>
        </w:rPr>
        <w:t xml:space="preserve">to offline human interactions </w:t>
      </w:r>
      <w:r w:rsidR="001E7A85" w:rsidRPr="00B16204">
        <w:rPr>
          <w:rFonts w:ascii="Times New Roman" w:eastAsia="Arial" w:hAnsi="Times New Roman" w:cs="Times New Roman"/>
          <w:sz w:val="24"/>
          <w:szCs w:val="24"/>
        </w:rPr>
        <w:t>(</w:t>
      </w:r>
      <w:r w:rsidR="001C4221">
        <w:rPr>
          <w:rFonts w:ascii="Times New Roman" w:eastAsia="Arial" w:hAnsi="Times New Roman" w:cs="Times New Roman"/>
          <w:sz w:val="24"/>
          <w:szCs w:val="24"/>
        </w:rPr>
        <w:t xml:space="preserve">Gross and </w:t>
      </w:r>
      <w:proofErr w:type="spellStart"/>
      <w:r w:rsidR="001C4221">
        <w:rPr>
          <w:rFonts w:ascii="Times New Roman" w:eastAsia="Arial" w:hAnsi="Times New Roman" w:cs="Times New Roman"/>
          <w:sz w:val="24"/>
          <w:szCs w:val="24"/>
        </w:rPr>
        <w:t>Acquisti</w:t>
      </w:r>
      <w:proofErr w:type="spellEnd"/>
      <w:r w:rsidR="001C4221">
        <w:rPr>
          <w:rFonts w:ascii="Times New Roman" w:eastAsia="Arial" w:hAnsi="Times New Roman" w:cs="Times New Roman"/>
          <w:sz w:val="24"/>
          <w:szCs w:val="24"/>
        </w:rPr>
        <w:t xml:space="preserve">, 2005; </w:t>
      </w:r>
      <w:r w:rsidR="001E7A85" w:rsidRPr="00B16204">
        <w:rPr>
          <w:rFonts w:ascii="Times New Roman" w:eastAsia="Arial" w:hAnsi="Times New Roman" w:cs="Times New Roman"/>
          <w:sz w:val="24"/>
          <w:szCs w:val="24"/>
        </w:rPr>
        <w:t>Steers et al, 2014)</w:t>
      </w:r>
      <w:bookmarkStart w:id="5" w:name="page13"/>
      <w:bookmarkEnd w:id="5"/>
      <w:r w:rsidR="0007441D" w:rsidRPr="00B16204">
        <w:rPr>
          <w:rFonts w:ascii="Times New Roman" w:eastAsia="Arial" w:hAnsi="Times New Roman" w:cs="Times New Roman"/>
          <w:sz w:val="24"/>
          <w:szCs w:val="24"/>
        </w:rPr>
        <w:t xml:space="preserve">. </w:t>
      </w:r>
    </w:p>
    <w:p w14:paraId="1F2257B4" w14:textId="77777777" w:rsidR="0063268C" w:rsidRPr="00B16204" w:rsidRDefault="0063268C" w:rsidP="00677164">
      <w:pPr>
        <w:spacing w:line="480" w:lineRule="auto"/>
        <w:ind w:right="1280"/>
        <w:rPr>
          <w:rFonts w:ascii="Times New Roman" w:eastAsia="Arial" w:hAnsi="Times New Roman" w:cs="Times New Roman"/>
          <w:sz w:val="24"/>
          <w:szCs w:val="24"/>
        </w:rPr>
      </w:pPr>
    </w:p>
    <w:p w14:paraId="038B4D6A" w14:textId="474054B3" w:rsidR="001E7A85" w:rsidRPr="00B16204" w:rsidRDefault="00730A3F" w:rsidP="006F287B">
      <w:pPr>
        <w:spacing w:line="480" w:lineRule="auto"/>
        <w:ind w:left="840"/>
        <w:rPr>
          <w:rFonts w:ascii="Times New Roman" w:eastAsia="Arial" w:hAnsi="Times New Roman" w:cs="Times New Roman"/>
          <w:b/>
          <w:sz w:val="24"/>
          <w:szCs w:val="24"/>
        </w:rPr>
      </w:pPr>
      <w:r>
        <w:rPr>
          <w:rFonts w:ascii="Times New Roman" w:eastAsia="Arial" w:hAnsi="Times New Roman" w:cs="Times New Roman"/>
          <w:b/>
          <w:sz w:val="24"/>
          <w:szCs w:val="24"/>
        </w:rPr>
        <w:t xml:space="preserve">Facebook and </w:t>
      </w:r>
      <w:r w:rsidR="00702506">
        <w:rPr>
          <w:rFonts w:ascii="Times New Roman" w:eastAsia="Arial" w:hAnsi="Times New Roman" w:cs="Times New Roman"/>
          <w:b/>
          <w:sz w:val="24"/>
          <w:szCs w:val="24"/>
        </w:rPr>
        <w:t xml:space="preserve">depression </w:t>
      </w:r>
    </w:p>
    <w:p w14:paraId="473B7C16" w14:textId="3C696CB4" w:rsidR="001E7A85" w:rsidRPr="00730A3F" w:rsidRDefault="00702506" w:rsidP="00070F7C">
      <w:pPr>
        <w:spacing w:line="480" w:lineRule="auto"/>
        <w:ind w:left="840" w:right="1240"/>
        <w:rPr>
          <w:rFonts w:ascii="Times New Roman" w:eastAsia="Arial" w:hAnsi="Times New Roman" w:cs="Times New Roman"/>
          <w:sz w:val="24"/>
          <w:szCs w:val="24"/>
        </w:rPr>
      </w:pPr>
      <w:r>
        <w:rPr>
          <w:rFonts w:ascii="Times New Roman" w:eastAsia="Arial" w:hAnsi="Times New Roman" w:cs="Times New Roman"/>
          <w:sz w:val="24"/>
          <w:szCs w:val="24"/>
        </w:rPr>
        <w:t xml:space="preserve">There are attempts to </w:t>
      </w:r>
      <w:r w:rsidR="001E7A85" w:rsidRPr="00B16204">
        <w:rPr>
          <w:rFonts w:ascii="Times New Roman" w:eastAsia="Arial" w:hAnsi="Times New Roman" w:cs="Times New Roman"/>
          <w:sz w:val="24"/>
          <w:szCs w:val="24"/>
        </w:rPr>
        <w:t>explore the relationship between Facebook use and increa</w:t>
      </w:r>
      <w:r w:rsidR="0063268C">
        <w:rPr>
          <w:rFonts w:ascii="Times New Roman" w:eastAsia="Arial" w:hAnsi="Times New Roman" w:cs="Times New Roman"/>
          <w:sz w:val="24"/>
          <w:szCs w:val="24"/>
        </w:rPr>
        <w:t>se in depressive symptoms</w:t>
      </w:r>
      <w:r w:rsidR="002F1DDC">
        <w:rPr>
          <w:rFonts w:ascii="Times New Roman" w:eastAsia="Arial" w:hAnsi="Times New Roman" w:cs="Times New Roman"/>
          <w:sz w:val="24"/>
          <w:szCs w:val="24"/>
        </w:rPr>
        <w:t xml:space="preserve">. </w:t>
      </w:r>
      <w:r w:rsidR="00616749" w:rsidRPr="00616749">
        <w:rPr>
          <w:rFonts w:ascii="Times New Roman" w:eastAsia="Arial" w:hAnsi="Times New Roman" w:cs="Times New Roman"/>
          <w:sz w:val="24"/>
          <w:szCs w:val="24"/>
        </w:rPr>
        <w:t>A thorough literature review of Facebook (</w:t>
      </w:r>
      <w:proofErr w:type="spellStart"/>
      <w:r w:rsidR="00616749" w:rsidRPr="00616749">
        <w:rPr>
          <w:rFonts w:ascii="Times New Roman" w:eastAsia="Arial" w:hAnsi="Times New Roman" w:cs="Times New Roman"/>
          <w:sz w:val="24"/>
          <w:szCs w:val="24"/>
        </w:rPr>
        <w:t>Shiau</w:t>
      </w:r>
      <w:proofErr w:type="spellEnd"/>
      <w:r w:rsidR="00616749" w:rsidRPr="00616749">
        <w:rPr>
          <w:rFonts w:ascii="Times New Roman" w:eastAsia="Arial" w:hAnsi="Times New Roman" w:cs="Times New Roman"/>
          <w:sz w:val="24"/>
          <w:szCs w:val="24"/>
        </w:rPr>
        <w:t>, Dwivedi and Lai, 2018) found social impact is one of the top areas studied b</w:t>
      </w:r>
      <w:r w:rsidR="00616749">
        <w:rPr>
          <w:rFonts w:ascii="Times New Roman" w:eastAsia="Arial" w:hAnsi="Times New Roman" w:cs="Times New Roman"/>
          <w:sz w:val="24"/>
          <w:szCs w:val="24"/>
        </w:rPr>
        <w:t xml:space="preserve">y the earlier researchers. </w:t>
      </w:r>
      <w:r>
        <w:rPr>
          <w:rFonts w:ascii="Times New Roman" w:eastAsia="Arial" w:hAnsi="Times New Roman" w:cs="Times New Roman"/>
          <w:sz w:val="24"/>
          <w:szCs w:val="24"/>
        </w:rPr>
        <w:t xml:space="preserve">A study </w:t>
      </w:r>
      <w:r w:rsidRPr="00B16204">
        <w:rPr>
          <w:rFonts w:ascii="Times New Roman" w:eastAsia="Arial" w:hAnsi="Times New Roman" w:cs="Times New Roman"/>
          <w:sz w:val="24"/>
          <w:szCs w:val="24"/>
        </w:rPr>
        <w:t>(</w:t>
      </w:r>
      <w:proofErr w:type="spellStart"/>
      <w:r w:rsidRPr="00B16204">
        <w:rPr>
          <w:rFonts w:ascii="Times New Roman" w:eastAsia="Arial" w:hAnsi="Times New Roman" w:cs="Times New Roman"/>
          <w:sz w:val="24"/>
          <w:szCs w:val="24"/>
        </w:rPr>
        <w:t>Zuo</w:t>
      </w:r>
      <w:proofErr w:type="spellEnd"/>
      <w:r w:rsidRPr="00B16204">
        <w:rPr>
          <w:rFonts w:ascii="Times New Roman" w:eastAsia="Arial" w:hAnsi="Times New Roman" w:cs="Times New Roman"/>
          <w:sz w:val="24"/>
          <w:szCs w:val="24"/>
        </w:rPr>
        <w:t>, 2014)</w:t>
      </w:r>
      <w:r>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 xml:space="preserve">concluded that those who spent longer on the site often felt like their Facebook friends were happier than they were. </w:t>
      </w:r>
      <w:r w:rsidR="002F1DDC" w:rsidRPr="00730A3F">
        <w:rPr>
          <w:rFonts w:ascii="Times New Roman" w:eastAsia="Arial" w:hAnsi="Times New Roman" w:cs="Times New Roman"/>
          <w:sz w:val="24"/>
          <w:szCs w:val="24"/>
        </w:rPr>
        <w:t xml:space="preserve">Chou </w:t>
      </w:r>
      <w:r w:rsidR="002F1DDC">
        <w:rPr>
          <w:rFonts w:ascii="Times New Roman" w:eastAsia="Arial" w:hAnsi="Times New Roman" w:cs="Times New Roman"/>
          <w:sz w:val="24"/>
          <w:szCs w:val="24"/>
        </w:rPr>
        <w:t>and</w:t>
      </w:r>
      <w:r w:rsidR="002F1DDC" w:rsidRPr="00730A3F">
        <w:rPr>
          <w:rFonts w:ascii="Times New Roman" w:eastAsia="Arial" w:hAnsi="Times New Roman" w:cs="Times New Roman"/>
          <w:sz w:val="24"/>
          <w:szCs w:val="24"/>
        </w:rPr>
        <w:t xml:space="preserve"> Edge</w:t>
      </w:r>
      <w:r w:rsidR="002F1DDC">
        <w:rPr>
          <w:rFonts w:ascii="Times New Roman" w:eastAsia="Arial" w:hAnsi="Times New Roman" w:cs="Times New Roman"/>
          <w:sz w:val="24"/>
          <w:szCs w:val="24"/>
        </w:rPr>
        <w:t xml:space="preserve"> (</w:t>
      </w:r>
      <w:r w:rsidR="002F1DDC" w:rsidRPr="00730A3F">
        <w:rPr>
          <w:rFonts w:ascii="Times New Roman" w:eastAsia="Arial" w:hAnsi="Times New Roman" w:cs="Times New Roman"/>
          <w:sz w:val="24"/>
          <w:szCs w:val="24"/>
        </w:rPr>
        <w:t>2012</w:t>
      </w:r>
      <w:r w:rsidR="002F1DDC">
        <w:rPr>
          <w:rFonts w:ascii="Times New Roman" w:eastAsia="Arial" w:hAnsi="Times New Roman" w:cs="Times New Roman"/>
          <w:sz w:val="24"/>
          <w:szCs w:val="24"/>
        </w:rPr>
        <w:t xml:space="preserve">) found </w:t>
      </w:r>
      <w:bookmarkStart w:id="6" w:name="page15"/>
      <w:bookmarkEnd w:id="6"/>
      <w:r w:rsidR="001E7A85" w:rsidRPr="00730A3F">
        <w:rPr>
          <w:rFonts w:ascii="Times New Roman" w:eastAsia="Arial" w:hAnsi="Times New Roman" w:cs="Times New Roman"/>
          <w:sz w:val="24"/>
          <w:szCs w:val="24"/>
        </w:rPr>
        <w:t>positive correlations between the amount of time spent on Facebook and the likelihood they were to perceive their life as unfair</w:t>
      </w:r>
      <w:r w:rsidR="002F1DDC">
        <w:rPr>
          <w:rFonts w:ascii="Times New Roman" w:eastAsia="Arial" w:hAnsi="Times New Roman" w:cs="Times New Roman"/>
          <w:sz w:val="24"/>
          <w:szCs w:val="24"/>
        </w:rPr>
        <w:t xml:space="preserve">. </w:t>
      </w:r>
      <w:r w:rsidR="001E7A85" w:rsidRPr="00730A3F">
        <w:rPr>
          <w:rFonts w:ascii="Times New Roman" w:eastAsia="Arial" w:hAnsi="Times New Roman" w:cs="Times New Roman"/>
          <w:sz w:val="24"/>
          <w:szCs w:val="24"/>
        </w:rPr>
        <w:t>In order to gain a greater understanding into why Facebook use may be d</w:t>
      </w:r>
      <w:r w:rsidR="00677164">
        <w:rPr>
          <w:rFonts w:ascii="Times New Roman" w:eastAsia="Arial" w:hAnsi="Times New Roman" w:cs="Times New Roman"/>
          <w:sz w:val="24"/>
          <w:szCs w:val="24"/>
        </w:rPr>
        <w:t>etrimental to mental health, it i</w:t>
      </w:r>
      <w:r w:rsidR="001E7A85" w:rsidRPr="00730A3F">
        <w:rPr>
          <w:rFonts w:ascii="Times New Roman" w:eastAsia="Arial" w:hAnsi="Times New Roman" w:cs="Times New Roman"/>
          <w:sz w:val="24"/>
          <w:szCs w:val="24"/>
        </w:rPr>
        <w:t xml:space="preserve">s important to look at the primary reasons behind Facebook use. </w:t>
      </w:r>
      <w:proofErr w:type="spellStart"/>
      <w:r w:rsidR="001E7A85" w:rsidRPr="00730A3F">
        <w:rPr>
          <w:rFonts w:ascii="Times New Roman" w:eastAsia="Arial" w:hAnsi="Times New Roman" w:cs="Times New Roman"/>
          <w:sz w:val="24"/>
          <w:szCs w:val="24"/>
        </w:rPr>
        <w:t>Nadkarni</w:t>
      </w:r>
      <w:proofErr w:type="spellEnd"/>
      <w:r w:rsidR="001E7A85" w:rsidRPr="00730A3F">
        <w:rPr>
          <w:rFonts w:ascii="Times New Roman" w:eastAsia="Arial" w:hAnsi="Times New Roman" w:cs="Times New Roman"/>
          <w:sz w:val="24"/>
          <w:szCs w:val="24"/>
        </w:rPr>
        <w:t xml:space="preserve"> and Hofmann (2012) proposed the two main reasons for Facebook use were “the need to</w:t>
      </w:r>
      <w:r w:rsidR="00730A3F">
        <w:rPr>
          <w:rFonts w:ascii="Times New Roman" w:eastAsia="Arial" w:hAnsi="Times New Roman" w:cs="Times New Roman"/>
          <w:sz w:val="24"/>
          <w:szCs w:val="24"/>
        </w:rPr>
        <w:t xml:space="preserve"> belong” and “the need for self-</w:t>
      </w:r>
      <w:r w:rsidR="001E7A85" w:rsidRPr="00730A3F">
        <w:rPr>
          <w:rFonts w:ascii="Times New Roman" w:eastAsia="Arial" w:hAnsi="Times New Roman" w:cs="Times New Roman"/>
          <w:sz w:val="24"/>
          <w:szCs w:val="24"/>
        </w:rPr>
        <w:t>presentation</w:t>
      </w:r>
      <w:r w:rsidR="002F1DDC">
        <w:rPr>
          <w:rFonts w:ascii="Times New Roman" w:eastAsia="Arial" w:hAnsi="Times New Roman" w:cs="Times New Roman"/>
          <w:sz w:val="24"/>
          <w:szCs w:val="24"/>
        </w:rPr>
        <w:t>.</w:t>
      </w:r>
      <w:r w:rsidR="001E7A85" w:rsidRPr="00730A3F">
        <w:rPr>
          <w:rFonts w:ascii="Times New Roman" w:eastAsia="Arial" w:hAnsi="Times New Roman" w:cs="Times New Roman"/>
          <w:sz w:val="24"/>
          <w:szCs w:val="24"/>
        </w:rPr>
        <w:t xml:space="preserve">” </w:t>
      </w:r>
      <w:r w:rsidR="002F1DDC">
        <w:rPr>
          <w:rFonts w:ascii="Times New Roman" w:eastAsia="Arial" w:hAnsi="Times New Roman" w:cs="Times New Roman"/>
          <w:sz w:val="24"/>
          <w:szCs w:val="24"/>
        </w:rPr>
        <w:t xml:space="preserve">There is overall positive bias in representing one online. </w:t>
      </w:r>
      <w:proofErr w:type="spellStart"/>
      <w:r w:rsidR="008605B5" w:rsidRPr="008605B5">
        <w:rPr>
          <w:rFonts w:ascii="Times New Roman" w:eastAsia="Arial" w:hAnsi="Times New Roman" w:cs="Times New Roman"/>
          <w:sz w:val="24"/>
          <w:szCs w:val="24"/>
        </w:rPr>
        <w:t>Panger</w:t>
      </w:r>
      <w:proofErr w:type="spellEnd"/>
      <w:r w:rsidR="008605B5" w:rsidRPr="008605B5">
        <w:rPr>
          <w:rFonts w:ascii="Times New Roman" w:eastAsia="Arial" w:hAnsi="Times New Roman" w:cs="Times New Roman"/>
          <w:sz w:val="24"/>
          <w:szCs w:val="24"/>
        </w:rPr>
        <w:t xml:space="preserve"> (2015) had concluded </w:t>
      </w:r>
      <w:r w:rsidR="001E7A85" w:rsidRPr="00B16204">
        <w:rPr>
          <w:rFonts w:ascii="Times New Roman" w:eastAsia="Arial" w:hAnsi="Times New Roman" w:cs="Times New Roman"/>
          <w:sz w:val="24"/>
          <w:szCs w:val="24"/>
        </w:rPr>
        <w:t xml:space="preserve">that the primary aspiration </w:t>
      </w:r>
      <w:r w:rsidR="002F1DDC">
        <w:rPr>
          <w:rFonts w:ascii="Times New Roman" w:eastAsia="Arial" w:hAnsi="Times New Roman" w:cs="Times New Roman"/>
          <w:sz w:val="24"/>
          <w:szCs w:val="24"/>
        </w:rPr>
        <w:t xml:space="preserve">for users to use </w:t>
      </w:r>
      <w:r w:rsidR="001E7A85" w:rsidRPr="00B16204">
        <w:rPr>
          <w:rFonts w:ascii="Times New Roman" w:eastAsia="Arial" w:hAnsi="Times New Roman" w:cs="Times New Roman"/>
          <w:sz w:val="24"/>
          <w:szCs w:val="24"/>
        </w:rPr>
        <w:t xml:space="preserve">Facebook is </w:t>
      </w:r>
      <w:r w:rsidR="002F1DDC">
        <w:rPr>
          <w:rFonts w:ascii="Times New Roman" w:eastAsia="Arial" w:hAnsi="Times New Roman" w:cs="Times New Roman"/>
          <w:sz w:val="24"/>
          <w:szCs w:val="24"/>
        </w:rPr>
        <w:t xml:space="preserve">to </w:t>
      </w:r>
      <w:r w:rsidR="001E7A85" w:rsidRPr="00B16204">
        <w:rPr>
          <w:rFonts w:ascii="Times New Roman" w:eastAsia="Arial" w:hAnsi="Times New Roman" w:cs="Times New Roman"/>
          <w:sz w:val="24"/>
          <w:szCs w:val="24"/>
        </w:rPr>
        <w:t>present themselves in a positive light</w:t>
      </w:r>
      <w:r w:rsidR="002F1DDC">
        <w:rPr>
          <w:rFonts w:ascii="Times New Roman" w:eastAsia="Arial" w:hAnsi="Times New Roman" w:cs="Times New Roman"/>
          <w:sz w:val="24"/>
          <w:szCs w:val="24"/>
        </w:rPr>
        <w:t xml:space="preserve"> to the external world. </w:t>
      </w:r>
      <w:r w:rsidR="001E7A85" w:rsidRPr="00B16204">
        <w:rPr>
          <w:rFonts w:ascii="Times New Roman" w:eastAsia="Arial" w:hAnsi="Times New Roman" w:cs="Times New Roman"/>
          <w:sz w:val="24"/>
          <w:szCs w:val="24"/>
        </w:rPr>
        <w:t xml:space="preserve"> </w:t>
      </w:r>
      <w:r w:rsidR="008605B5">
        <w:rPr>
          <w:rFonts w:ascii="Times New Roman" w:eastAsia="Arial" w:hAnsi="Times New Roman" w:cs="Times New Roman"/>
          <w:sz w:val="24"/>
          <w:szCs w:val="24"/>
        </w:rPr>
        <w:t>The users also experience Facebook envy (</w:t>
      </w:r>
      <w:proofErr w:type="spellStart"/>
      <w:r w:rsidR="0041112D">
        <w:rPr>
          <w:rFonts w:ascii="Times New Roman" w:eastAsia="Arial" w:hAnsi="Times New Roman" w:cs="Times New Roman"/>
          <w:sz w:val="24"/>
          <w:szCs w:val="24"/>
        </w:rPr>
        <w:t>Tandoc</w:t>
      </w:r>
      <w:proofErr w:type="spellEnd"/>
      <w:r w:rsidR="008605B5" w:rsidRPr="008605B5">
        <w:rPr>
          <w:rFonts w:ascii="Times New Roman" w:eastAsia="Arial" w:hAnsi="Times New Roman" w:cs="Times New Roman"/>
          <w:sz w:val="24"/>
          <w:szCs w:val="24"/>
        </w:rPr>
        <w:t xml:space="preserve">, </w:t>
      </w:r>
      <w:proofErr w:type="spellStart"/>
      <w:r w:rsidR="008605B5" w:rsidRPr="008605B5">
        <w:rPr>
          <w:rFonts w:ascii="Times New Roman" w:eastAsia="Arial" w:hAnsi="Times New Roman" w:cs="Times New Roman"/>
          <w:sz w:val="24"/>
          <w:szCs w:val="24"/>
        </w:rPr>
        <w:t>Ferruci</w:t>
      </w:r>
      <w:proofErr w:type="spellEnd"/>
      <w:r w:rsidR="008605B5" w:rsidRPr="008605B5">
        <w:rPr>
          <w:rFonts w:ascii="Times New Roman" w:eastAsia="Arial" w:hAnsi="Times New Roman" w:cs="Times New Roman"/>
          <w:sz w:val="24"/>
          <w:szCs w:val="24"/>
        </w:rPr>
        <w:t xml:space="preserve"> and Duffy</w:t>
      </w:r>
      <w:r w:rsidR="008605B5">
        <w:rPr>
          <w:rFonts w:ascii="Times New Roman" w:eastAsia="Arial" w:hAnsi="Times New Roman" w:cs="Times New Roman"/>
          <w:sz w:val="24"/>
          <w:szCs w:val="24"/>
        </w:rPr>
        <w:t xml:space="preserve">, </w:t>
      </w:r>
      <w:r w:rsidR="008605B5" w:rsidRPr="008605B5">
        <w:rPr>
          <w:rFonts w:ascii="Times New Roman" w:eastAsia="Arial" w:hAnsi="Times New Roman" w:cs="Times New Roman"/>
          <w:sz w:val="24"/>
          <w:szCs w:val="24"/>
        </w:rPr>
        <w:t xml:space="preserve">2015) </w:t>
      </w:r>
      <w:r w:rsidR="008605B5">
        <w:rPr>
          <w:rFonts w:ascii="Times New Roman" w:eastAsia="Arial" w:hAnsi="Times New Roman" w:cs="Times New Roman"/>
          <w:sz w:val="24"/>
          <w:szCs w:val="24"/>
        </w:rPr>
        <w:t xml:space="preserve">when their </w:t>
      </w:r>
      <w:r w:rsidR="008605B5" w:rsidRPr="008605B5">
        <w:rPr>
          <w:rFonts w:ascii="Times New Roman" w:eastAsia="Arial" w:hAnsi="Times New Roman" w:cs="Times New Roman"/>
          <w:sz w:val="24"/>
          <w:szCs w:val="24"/>
        </w:rPr>
        <w:t xml:space="preserve">social attractiveness </w:t>
      </w:r>
      <w:r w:rsidR="008605B5">
        <w:rPr>
          <w:rFonts w:ascii="Times New Roman" w:eastAsia="Arial" w:hAnsi="Times New Roman" w:cs="Times New Roman"/>
          <w:sz w:val="24"/>
          <w:szCs w:val="24"/>
        </w:rPr>
        <w:t xml:space="preserve">is perceived to be </w:t>
      </w:r>
      <w:r w:rsidR="008605B5" w:rsidRPr="008605B5">
        <w:rPr>
          <w:rFonts w:ascii="Times New Roman" w:eastAsia="Arial" w:hAnsi="Times New Roman" w:cs="Times New Roman"/>
          <w:sz w:val="24"/>
          <w:szCs w:val="24"/>
        </w:rPr>
        <w:t>lower than other</w:t>
      </w:r>
      <w:r w:rsidR="008605B5">
        <w:rPr>
          <w:rFonts w:ascii="Times New Roman" w:eastAsia="Arial" w:hAnsi="Times New Roman" w:cs="Times New Roman"/>
          <w:sz w:val="24"/>
          <w:szCs w:val="24"/>
        </w:rPr>
        <w:t xml:space="preserve">s and </w:t>
      </w:r>
      <w:r w:rsidR="008605B5" w:rsidRPr="008605B5">
        <w:rPr>
          <w:rFonts w:ascii="Times New Roman" w:eastAsia="Arial" w:hAnsi="Times New Roman" w:cs="Times New Roman"/>
          <w:sz w:val="24"/>
          <w:szCs w:val="24"/>
        </w:rPr>
        <w:t xml:space="preserve">feel subordinated. </w:t>
      </w:r>
      <w:r w:rsidR="008605B5">
        <w:rPr>
          <w:rFonts w:ascii="Times New Roman" w:eastAsia="Arial" w:hAnsi="Times New Roman" w:cs="Times New Roman"/>
          <w:sz w:val="24"/>
          <w:szCs w:val="24"/>
        </w:rPr>
        <w:t xml:space="preserve">This envy seems to be prominent among the college students. </w:t>
      </w:r>
      <w:r w:rsidR="001E7A85" w:rsidRPr="00B16204">
        <w:rPr>
          <w:rFonts w:ascii="Times New Roman" w:eastAsia="Arial" w:hAnsi="Times New Roman" w:cs="Times New Roman"/>
          <w:sz w:val="24"/>
          <w:szCs w:val="24"/>
        </w:rPr>
        <w:t>Users only portraying their lives online as positive ha</w:t>
      </w:r>
      <w:r w:rsidR="002F1DDC">
        <w:rPr>
          <w:rFonts w:ascii="Times New Roman" w:eastAsia="Arial" w:hAnsi="Times New Roman" w:cs="Times New Roman"/>
          <w:sz w:val="24"/>
          <w:szCs w:val="24"/>
        </w:rPr>
        <w:t xml:space="preserve">ve been contributing to loneliness of people </w:t>
      </w:r>
      <w:r w:rsidR="001E7A85" w:rsidRPr="00B16204">
        <w:rPr>
          <w:rFonts w:ascii="Times New Roman" w:eastAsia="Arial" w:hAnsi="Times New Roman" w:cs="Times New Roman"/>
          <w:sz w:val="24"/>
          <w:szCs w:val="24"/>
        </w:rPr>
        <w:t>those going through internal struggles (Jordan et al, 2011).</w:t>
      </w:r>
      <w:r w:rsidR="001D4D41" w:rsidRPr="00B16204">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The viewing of these positively skewed Facebook profiles triggers feelings of envy, which is turn has been found to have a negative impact on users’ life satisfaction (</w:t>
      </w:r>
      <w:proofErr w:type="spellStart"/>
      <w:r w:rsidR="001E7A85" w:rsidRPr="00B16204">
        <w:rPr>
          <w:rFonts w:ascii="Times New Roman" w:eastAsia="Arial" w:hAnsi="Times New Roman" w:cs="Times New Roman"/>
          <w:sz w:val="24"/>
          <w:szCs w:val="24"/>
        </w:rPr>
        <w:t>Krasnova</w:t>
      </w:r>
      <w:proofErr w:type="spellEnd"/>
      <w:r w:rsidR="001E7A85" w:rsidRPr="00B16204">
        <w:rPr>
          <w:rFonts w:ascii="Times New Roman" w:eastAsia="Arial" w:hAnsi="Times New Roman" w:cs="Times New Roman"/>
          <w:sz w:val="24"/>
          <w:szCs w:val="24"/>
        </w:rPr>
        <w:t xml:space="preserve"> et al, 2013). </w:t>
      </w:r>
      <w:r w:rsidR="002F1DDC">
        <w:rPr>
          <w:rFonts w:ascii="Times New Roman" w:eastAsia="Arial" w:hAnsi="Times New Roman" w:cs="Times New Roman"/>
          <w:sz w:val="24"/>
          <w:szCs w:val="24"/>
        </w:rPr>
        <w:t xml:space="preserve">The </w:t>
      </w:r>
      <w:r w:rsidR="001E7A85" w:rsidRPr="00B16204">
        <w:rPr>
          <w:rFonts w:ascii="Times New Roman" w:eastAsia="Arial" w:hAnsi="Times New Roman" w:cs="Times New Roman"/>
          <w:sz w:val="24"/>
          <w:szCs w:val="24"/>
        </w:rPr>
        <w:t xml:space="preserve">Facebook users have been found to be most envious of other users’ happiness, </w:t>
      </w:r>
      <w:r w:rsidR="002F1DDC">
        <w:rPr>
          <w:rFonts w:ascii="Times New Roman" w:eastAsia="Arial" w:hAnsi="Times New Roman" w:cs="Times New Roman"/>
          <w:sz w:val="24"/>
          <w:szCs w:val="24"/>
        </w:rPr>
        <w:t xml:space="preserve">friends’ </w:t>
      </w:r>
      <w:r w:rsidR="001E7A85" w:rsidRPr="00B16204">
        <w:rPr>
          <w:rFonts w:ascii="Times New Roman" w:eastAsia="Arial" w:hAnsi="Times New Roman" w:cs="Times New Roman"/>
          <w:sz w:val="24"/>
          <w:szCs w:val="24"/>
        </w:rPr>
        <w:t>holiday</w:t>
      </w:r>
      <w:r w:rsidR="002F1DDC">
        <w:rPr>
          <w:rFonts w:ascii="Times New Roman" w:eastAsia="Arial" w:hAnsi="Times New Roman" w:cs="Times New Roman"/>
          <w:sz w:val="24"/>
          <w:szCs w:val="24"/>
        </w:rPr>
        <w:t>s</w:t>
      </w:r>
      <w:r w:rsidR="001E7A85" w:rsidRPr="00B16204">
        <w:rPr>
          <w:rFonts w:ascii="Times New Roman" w:eastAsia="Arial" w:hAnsi="Times New Roman" w:cs="Times New Roman"/>
          <w:sz w:val="24"/>
          <w:szCs w:val="24"/>
        </w:rPr>
        <w:t xml:space="preserve"> and their social lives (</w:t>
      </w:r>
      <w:proofErr w:type="spellStart"/>
      <w:r w:rsidR="001E7A85" w:rsidRPr="00B16204">
        <w:rPr>
          <w:rFonts w:ascii="Times New Roman" w:eastAsia="Arial" w:hAnsi="Times New Roman" w:cs="Times New Roman"/>
          <w:sz w:val="24"/>
          <w:szCs w:val="24"/>
        </w:rPr>
        <w:t>Krasnova</w:t>
      </w:r>
      <w:proofErr w:type="spellEnd"/>
      <w:r w:rsidR="001E7A85" w:rsidRPr="00B16204">
        <w:rPr>
          <w:rFonts w:ascii="Times New Roman" w:eastAsia="Arial" w:hAnsi="Times New Roman" w:cs="Times New Roman"/>
          <w:sz w:val="24"/>
          <w:szCs w:val="24"/>
        </w:rPr>
        <w:t xml:space="preserve"> et al, 2013)</w:t>
      </w:r>
      <w:r w:rsidR="009E1F41">
        <w:rPr>
          <w:rFonts w:ascii="Times New Roman" w:eastAsia="Arial" w:hAnsi="Times New Roman" w:cs="Times New Roman"/>
          <w:sz w:val="24"/>
          <w:szCs w:val="24"/>
        </w:rPr>
        <w:t xml:space="preserve">. In the light of above, </w:t>
      </w:r>
      <w:r w:rsidR="001E7A85" w:rsidRPr="00B16204">
        <w:rPr>
          <w:rFonts w:ascii="Times New Roman" w:eastAsia="Arial" w:hAnsi="Times New Roman" w:cs="Times New Roman"/>
          <w:sz w:val="24"/>
          <w:szCs w:val="24"/>
        </w:rPr>
        <w:t>we could infer that these feelings of envy s</w:t>
      </w:r>
      <w:r w:rsidR="001D4D41" w:rsidRPr="00B16204">
        <w:rPr>
          <w:rFonts w:ascii="Times New Roman" w:eastAsia="Arial" w:hAnsi="Times New Roman" w:cs="Times New Roman"/>
          <w:sz w:val="24"/>
          <w:szCs w:val="24"/>
        </w:rPr>
        <w:t xml:space="preserve">temmed from </w:t>
      </w:r>
      <w:r w:rsidR="009E1F41">
        <w:rPr>
          <w:rFonts w:ascii="Times New Roman" w:eastAsia="Arial" w:hAnsi="Times New Roman" w:cs="Times New Roman"/>
          <w:sz w:val="24"/>
          <w:szCs w:val="24"/>
        </w:rPr>
        <w:t xml:space="preserve">the </w:t>
      </w:r>
      <w:r w:rsidR="001D4D41" w:rsidRPr="00B16204">
        <w:rPr>
          <w:rFonts w:ascii="Times New Roman" w:eastAsia="Arial" w:hAnsi="Times New Roman" w:cs="Times New Roman"/>
          <w:sz w:val="24"/>
          <w:szCs w:val="24"/>
        </w:rPr>
        <w:lastRenderedPageBreak/>
        <w:t xml:space="preserve">social comparisons. </w:t>
      </w:r>
      <w:r w:rsidR="001E7A85" w:rsidRPr="00B16204">
        <w:rPr>
          <w:rFonts w:ascii="Times New Roman" w:eastAsia="Arial" w:hAnsi="Times New Roman" w:cs="Times New Roman"/>
          <w:sz w:val="24"/>
          <w:szCs w:val="24"/>
        </w:rPr>
        <w:t>Even in the offline environment, studies have concluded that peo</w:t>
      </w:r>
      <w:r w:rsidR="00485166">
        <w:rPr>
          <w:rFonts w:ascii="Times New Roman" w:eastAsia="Arial" w:hAnsi="Times New Roman" w:cs="Times New Roman"/>
          <w:sz w:val="24"/>
          <w:szCs w:val="24"/>
        </w:rPr>
        <w:t xml:space="preserve">ple tend to focus solely on the </w:t>
      </w:r>
      <w:r w:rsidR="001E7A85" w:rsidRPr="00B16204">
        <w:rPr>
          <w:rFonts w:ascii="Times New Roman" w:eastAsia="Arial" w:hAnsi="Times New Roman" w:cs="Times New Roman"/>
          <w:sz w:val="24"/>
          <w:szCs w:val="24"/>
        </w:rPr>
        <w:t>positive aspects of a person’s life, and will consequently underestimate any neg</w:t>
      </w:r>
      <w:r w:rsidR="00730A3F">
        <w:rPr>
          <w:rFonts w:ascii="Times New Roman" w:eastAsia="Arial" w:hAnsi="Times New Roman" w:cs="Times New Roman"/>
          <w:sz w:val="24"/>
          <w:szCs w:val="24"/>
        </w:rPr>
        <w:t>ative aspects (</w:t>
      </w:r>
      <w:proofErr w:type="spellStart"/>
      <w:r w:rsidR="00730A3F">
        <w:rPr>
          <w:rFonts w:ascii="Times New Roman" w:eastAsia="Arial" w:hAnsi="Times New Roman" w:cs="Times New Roman"/>
          <w:sz w:val="24"/>
          <w:szCs w:val="24"/>
        </w:rPr>
        <w:t>Mehdizadeh</w:t>
      </w:r>
      <w:proofErr w:type="spellEnd"/>
      <w:r w:rsidR="00730A3F">
        <w:rPr>
          <w:rFonts w:ascii="Times New Roman" w:eastAsia="Arial" w:hAnsi="Times New Roman" w:cs="Times New Roman"/>
          <w:sz w:val="24"/>
          <w:szCs w:val="24"/>
        </w:rPr>
        <w:t>, 2010</w:t>
      </w:r>
      <w:r w:rsidR="001E7A85" w:rsidRPr="00B16204">
        <w:rPr>
          <w:rFonts w:ascii="Times New Roman" w:eastAsia="Arial" w:hAnsi="Times New Roman" w:cs="Times New Roman"/>
          <w:sz w:val="24"/>
          <w:szCs w:val="24"/>
        </w:rPr>
        <w:t xml:space="preserve">). This could lead to increased feelings of </w:t>
      </w:r>
      <w:r w:rsidR="009E1F41">
        <w:rPr>
          <w:rFonts w:ascii="Times New Roman" w:eastAsia="Arial" w:hAnsi="Times New Roman" w:cs="Times New Roman"/>
          <w:sz w:val="24"/>
          <w:szCs w:val="24"/>
        </w:rPr>
        <w:t xml:space="preserve">envy and </w:t>
      </w:r>
      <w:r w:rsidR="001E7A85" w:rsidRPr="00B16204">
        <w:rPr>
          <w:rFonts w:ascii="Times New Roman" w:eastAsia="Arial" w:hAnsi="Times New Roman" w:cs="Times New Roman"/>
          <w:sz w:val="24"/>
          <w:szCs w:val="24"/>
        </w:rPr>
        <w:t xml:space="preserve">jealousy which </w:t>
      </w:r>
      <w:r w:rsidR="009E1F41">
        <w:rPr>
          <w:rFonts w:ascii="Times New Roman" w:eastAsia="Arial" w:hAnsi="Times New Roman" w:cs="Times New Roman"/>
          <w:sz w:val="24"/>
          <w:szCs w:val="24"/>
        </w:rPr>
        <w:t xml:space="preserve">are </w:t>
      </w:r>
      <w:r w:rsidR="001E7A85" w:rsidRPr="00B16204">
        <w:rPr>
          <w:rFonts w:ascii="Times New Roman" w:eastAsia="Arial" w:hAnsi="Times New Roman" w:cs="Times New Roman"/>
          <w:sz w:val="24"/>
          <w:szCs w:val="24"/>
        </w:rPr>
        <w:t>trigger</w:t>
      </w:r>
      <w:r w:rsidR="009E1F41">
        <w:rPr>
          <w:rFonts w:ascii="Times New Roman" w:eastAsia="Arial" w:hAnsi="Times New Roman" w:cs="Times New Roman"/>
          <w:sz w:val="24"/>
          <w:szCs w:val="24"/>
        </w:rPr>
        <w:t xml:space="preserve">s of </w:t>
      </w:r>
      <w:r w:rsidR="001E7A85" w:rsidRPr="00B16204">
        <w:rPr>
          <w:rFonts w:ascii="Times New Roman" w:eastAsia="Arial" w:hAnsi="Times New Roman" w:cs="Times New Roman"/>
          <w:sz w:val="24"/>
          <w:szCs w:val="24"/>
        </w:rPr>
        <w:t>depressive symptoms (</w:t>
      </w:r>
      <w:proofErr w:type="spellStart"/>
      <w:r w:rsidR="001E7A85" w:rsidRPr="00B16204">
        <w:rPr>
          <w:rFonts w:ascii="Times New Roman" w:eastAsia="Arial" w:hAnsi="Times New Roman" w:cs="Times New Roman"/>
          <w:sz w:val="24"/>
          <w:szCs w:val="24"/>
        </w:rPr>
        <w:t>Krasanova</w:t>
      </w:r>
      <w:proofErr w:type="spellEnd"/>
      <w:r w:rsidR="001E7A85" w:rsidRPr="00B16204">
        <w:rPr>
          <w:rFonts w:ascii="Times New Roman" w:eastAsia="Arial" w:hAnsi="Times New Roman" w:cs="Times New Roman"/>
          <w:sz w:val="24"/>
          <w:szCs w:val="24"/>
        </w:rPr>
        <w:t xml:space="preserve"> et al, 2013). </w:t>
      </w:r>
      <w:r w:rsidR="00722A1B">
        <w:rPr>
          <w:rFonts w:ascii="Times New Roman" w:eastAsia="Arial" w:hAnsi="Times New Roman" w:cs="Times New Roman"/>
          <w:sz w:val="24"/>
          <w:szCs w:val="24"/>
        </w:rPr>
        <w:t xml:space="preserve">Addition of social media platforms </w:t>
      </w:r>
      <w:r w:rsidR="00A70BF9">
        <w:rPr>
          <w:rFonts w:ascii="Times New Roman" w:eastAsia="Arial" w:hAnsi="Times New Roman" w:cs="Times New Roman"/>
          <w:sz w:val="24"/>
          <w:szCs w:val="24"/>
        </w:rPr>
        <w:t xml:space="preserve">to the offline world would accentuate the processes. </w:t>
      </w:r>
      <w:bookmarkStart w:id="7" w:name="page16"/>
      <w:bookmarkEnd w:id="7"/>
    </w:p>
    <w:p w14:paraId="501441F1" w14:textId="09DBEE0E" w:rsidR="001E7A85" w:rsidRPr="00730A3F" w:rsidRDefault="001E7A85" w:rsidP="006F287B">
      <w:pPr>
        <w:spacing w:line="480" w:lineRule="auto"/>
        <w:ind w:left="840" w:right="1220" w:firstLine="600"/>
        <w:rPr>
          <w:rFonts w:ascii="Times New Roman" w:eastAsia="Arial" w:hAnsi="Times New Roman" w:cs="Times New Roman"/>
          <w:sz w:val="24"/>
          <w:szCs w:val="24"/>
        </w:rPr>
      </w:pPr>
      <w:r w:rsidRPr="00B16204">
        <w:rPr>
          <w:rFonts w:ascii="Times New Roman" w:eastAsia="Arial" w:hAnsi="Times New Roman" w:cs="Times New Roman"/>
          <w:sz w:val="24"/>
          <w:szCs w:val="24"/>
        </w:rPr>
        <w:t xml:space="preserve">Users only posting positive aspects of their lives online, means </w:t>
      </w:r>
      <w:r w:rsidR="00A70BF9">
        <w:rPr>
          <w:rFonts w:ascii="Times New Roman" w:eastAsia="Arial" w:hAnsi="Times New Roman" w:cs="Times New Roman"/>
          <w:sz w:val="24"/>
          <w:szCs w:val="24"/>
        </w:rPr>
        <w:t xml:space="preserve">people’s </w:t>
      </w:r>
      <w:r w:rsidRPr="00B16204">
        <w:rPr>
          <w:rFonts w:ascii="Times New Roman" w:eastAsia="Arial" w:hAnsi="Times New Roman" w:cs="Times New Roman"/>
          <w:sz w:val="24"/>
          <w:szCs w:val="24"/>
        </w:rPr>
        <w:t xml:space="preserve">views Facebook friends </w:t>
      </w:r>
      <w:r w:rsidR="00A70BF9">
        <w:rPr>
          <w:rFonts w:ascii="Times New Roman" w:eastAsia="Arial" w:hAnsi="Times New Roman" w:cs="Times New Roman"/>
          <w:sz w:val="24"/>
          <w:szCs w:val="24"/>
        </w:rPr>
        <w:t xml:space="preserve">might be </w:t>
      </w:r>
      <w:r w:rsidRPr="00B16204">
        <w:rPr>
          <w:rFonts w:ascii="Times New Roman" w:eastAsia="Arial" w:hAnsi="Times New Roman" w:cs="Times New Roman"/>
          <w:sz w:val="24"/>
          <w:szCs w:val="24"/>
        </w:rPr>
        <w:t xml:space="preserve">distorted, </w:t>
      </w:r>
      <w:r w:rsidR="00A70BF9">
        <w:rPr>
          <w:rFonts w:ascii="Times New Roman" w:eastAsia="Arial" w:hAnsi="Times New Roman" w:cs="Times New Roman"/>
          <w:sz w:val="24"/>
          <w:szCs w:val="24"/>
        </w:rPr>
        <w:t xml:space="preserve">resulting in </w:t>
      </w:r>
      <w:r w:rsidRPr="00B16204">
        <w:rPr>
          <w:rFonts w:ascii="Times New Roman" w:eastAsia="Arial" w:hAnsi="Times New Roman" w:cs="Times New Roman"/>
          <w:sz w:val="24"/>
          <w:szCs w:val="24"/>
        </w:rPr>
        <w:t xml:space="preserve">unreasonable negative comparisons with </w:t>
      </w:r>
      <w:r w:rsidR="00A70BF9">
        <w:rPr>
          <w:rFonts w:ascii="Times New Roman" w:eastAsia="Arial" w:hAnsi="Times New Roman" w:cs="Times New Roman"/>
          <w:sz w:val="24"/>
          <w:szCs w:val="24"/>
        </w:rPr>
        <w:t xml:space="preserve">their </w:t>
      </w:r>
      <w:r w:rsidRPr="00B16204">
        <w:rPr>
          <w:rFonts w:ascii="Times New Roman" w:eastAsia="Arial" w:hAnsi="Times New Roman" w:cs="Times New Roman"/>
          <w:sz w:val="24"/>
          <w:szCs w:val="24"/>
        </w:rPr>
        <w:t>own lives (Steers et al, 2014). This i</w:t>
      </w:r>
      <w:r w:rsidR="009F63BF">
        <w:rPr>
          <w:rFonts w:ascii="Times New Roman" w:eastAsia="Arial" w:hAnsi="Times New Roman" w:cs="Times New Roman"/>
          <w:sz w:val="24"/>
          <w:szCs w:val="24"/>
        </w:rPr>
        <w:t xml:space="preserve">s further </w:t>
      </w:r>
      <w:r w:rsidR="00A70BF9">
        <w:rPr>
          <w:rFonts w:ascii="Times New Roman" w:eastAsia="Arial" w:hAnsi="Times New Roman" w:cs="Times New Roman"/>
          <w:sz w:val="24"/>
          <w:szCs w:val="24"/>
        </w:rPr>
        <w:t xml:space="preserve">intensified while comparing with those who are </w:t>
      </w:r>
      <w:r w:rsidRPr="00B16204">
        <w:rPr>
          <w:rFonts w:ascii="Times New Roman" w:eastAsia="Arial" w:hAnsi="Times New Roman" w:cs="Times New Roman"/>
          <w:sz w:val="24"/>
          <w:szCs w:val="24"/>
        </w:rPr>
        <w:t xml:space="preserve">befriended </w:t>
      </w:r>
      <w:r w:rsidR="002A1179">
        <w:rPr>
          <w:rFonts w:ascii="Times New Roman" w:eastAsia="Arial" w:hAnsi="Times New Roman" w:cs="Times New Roman"/>
          <w:sz w:val="24"/>
          <w:szCs w:val="24"/>
        </w:rPr>
        <w:t xml:space="preserve">exclusively online and </w:t>
      </w:r>
      <w:r w:rsidR="00A70BF9">
        <w:rPr>
          <w:rFonts w:ascii="Times New Roman" w:eastAsia="Arial" w:hAnsi="Times New Roman" w:cs="Times New Roman"/>
          <w:sz w:val="24"/>
          <w:szCs w:val="24"/>
        </w:rPr>
        <w:t xml:space="preserve">have only </w:t>
      </w:r>
      <w:r w:rsidRPr="00B16204">
        <w:rPr>
          <w:rFonts w:ascii="Times New Roman" w:eastAsia="Arial" w:hAnsi="Times New Roman" w:cs="Times New Roman"/>
          <w:sz w:val="24"/>
          <w:szCs w:val="24"/>
        </w:rPr>
        <w:t xml:space="preserve">their online profiles for comparison. Simply using Facebook is not the only way the website has been found to increase cognitive and emotional responses amongst its’ users. According to Bevan et al (2012), “unfriending” on Facebook can be </w:t>
      </w:r>
      <w:r w:rsidR="00A70BF9">
        <w:rPr>
          <w:rFonts w:ascii="Times New Roman" w:eastAsia="Arial" w:hAnsi="Times New Roman" w:cs="Times New Roman"/>
          <w:sz w:val="24"/>
          <w:szCs w:val="24"/>
        </w:rPr>
        <w:t xml:space="preserve">also </w:t>
      </w:r>
      <w:r w:rsidRPr="00B16204">
        <w:rPr>
          <w:rFonts w:ascii="Times New Roman" w:eastAsia="Arial" w:hAnsi="Times New Roman" w:cs="Times New Roman"/>
          <w:sz w:val="24"/>
          <w:szCs w:val="24"/>
        </w:rPr>
        <w:t>viewed as a form of “relationship termination”</w:t>
      </w:r>
      <w:r w:rsidR="00A70BF9">
        <w:rPr>
          <w:rFonts w:ascii="Times New Roman" w:eastAsia="Arial" w:hAnsi="Times New Roman" w:cs="Times New Roman"/>
          <w:sz w:val="24"/>
          <w:szCs w:val="24"/>
        </w:rPr>
        <w:t xml:space="preserve">. Similarly, </w:t>
      </w:r>
      <w:proofErr w:type="spellStart"/>
      <w:r w:rsidR="003666D9">
        <w:rPr>
          <w:rFonts w:ascii="Times New Roman" w:eastAsia="Arial" w:hAnsi="Times New Roman" w:cs="Times New Roman"/>
          <w:sz w:val="24"/>
          <w:szCs w:val="24"/>
        </w:rPr>
        <w:t>Kuyken</w:t>
      </w:r>
      <w:proofErr w:type="spellEnd"/>
      <w:r w:rsidR="003666D9">
        <w:rPr>
          <w:rFonts w:ascii="Times New Roman" w:eastAsia="Arial" w:hAnsi="Times New Roman" w:cs="Times New Roman"/>
          <w:sz w:val="24"/>
          <w:szCs w:val="24"/>
        </w:rPr>
        <w:t xml:space="preserve"> et al (1992</w:t>
      </w:r>
      <w:r w:rsidRPr="00B16204">
        <w:rPr>
          <w:rFonts w:ascii="Times New Roman" w:eastAsia="Arial" w:hAnsi="Times New Roman" w:cs="Times New Roman"/>
          <w:sz w:val="24"/>
          <w:szCs w:val="24"/>
        </w:rPr>
        <w:t xml:space="preserve">) </w:t>
      </w:r>
      <w:r w:rsidR="00A70BF9">
        <w:rPr>
          <w:rFonts w:ascii="Times New Roman" w:eastAsia="Arial" w:hAnsi="Times New Roman" w:cs="Times New Roman"/>
          <w:sz w:val="24"/>
          <w:szCs w:val="24"/>
        </w:rPr>
        <w:t xml:space="preserve">found that unfriending is </w:t>
      </w:r>
      <w:r w:rsidRPr="00B16204">
        <w:rPr>
          <w:rFonts w:ascii="Times New Roman" w:eastAsia="Arial" w:hAnsi="Times New Roman" w:cs="Times New Roman"/>
          <w:sz w:val="24"/>
          <w:szCs w:val="24"/>
        </w:rPr>
        <w:t>one of the factors known to trigger depressive symptoms.</w:t>
      </w:r>
      <w:r w:rsidR="00730A3F">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 xml:space="preserve">They found that being “unfriended” lead to an increase in both rumination and negative emotions, both of which are viewed as symptoms of depression (Bevan et al, 2012). </w:t>
      </w:r>
    </w:p>
    <w:p w14:paraId="34328E3F" w14:textId="71707CDA" w:rsidR="001E7A85" w:rsidRDefault="007D1F36" w:rsidP="006F287B">
      <w:pPr>
        <w:spacing w:line="480" w:lineRule="auto"/>
        <w:ind w:left="840" w:right="1280" w:firstLine="600"/>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 xml:space="preserve">In terms of the Rank Theory of Depression, Facebook provides several different ways in which users may feel that their rank has been compromised. For example, they may feel that their rank has lowered if they messaged a friend and they did not respond, or if they posted a photo that did not receive as many likes as </w:t>
      </w:r>
      <w:r w:rsidR="00D5383D" w:rsidRPr="00B16204">
        <w:rPr>
          <w:rFonts w:ascii="Times New Roman" w:eastAsia="Arial" w:hAnsi="Times New Roman" w:cs="Times New Roman"/>
          <w:sz w:val="24"/>
          <w:szCs w:val="24"/>
        </w:rPr>
        <w:t xml:space="preserve">a photo they previously posted. </w:t>
      </w:r>
      <w:r w:rsidR="001E7A85" w:rsidRPr="00B16204">
        <w:rPr>
          <w:rFonts w:ascii="Times New Roman" w:eastAsia="Arial" w:hAnsi="Times New Roman" w:cs="Times New Roman"/>
          <w:sz w:val="24"/>
          <w:szCs w:val="24"/>
        </w:rPr>
        <w:t xml:space="preserve">However, </w:t>
      </w:r>
      <w:r w:rsidR="00A70BF9">
        <w:rPr>
          <w:rFonts w:ascii="Times New Roman" w:eastAsia="Arial" w:hAnsi="Times New Roman" w:cs="Times New Roman"/>
          <w:sz w:val="24"/>
          <w:szCs w:val="24"/>
        </w:rPr>
        <w:t xml:space="preserve">there are studies that show that </w:t>
      </w:r>
      <w:r w:rsidR="001E7A85" w:rsidRPr="00B16204">
        <w:rPr>
          <w:rFonts w:ascii="Times New Roman" w:eastAsia="Arial" w:hAnsi="Times New Roman" w:cs="Times New Roman"/>
          <w:sz w:val="24"/>
          <w:szCs w:val="24"/>
        </w:rPr>
        <w:t>Facebook c</w:t>
      </w:r>
      <w:r w:rsidR="00A70BF9">
        <w:rPr>
          <w:rFonts w:ascii="Times New Roman" w:eastAsia="Arial" w:hAnsi="Times New Roman" w:cs="Times New Roman"/>
          <w:sz w:val="24"/>
          <w:szCs w:val="24"/>
        </w:rPr>
        <w:t xml:space="preserve">ould be </w:t>
      </w:r>
      <w:r w:rsidR="001E7A85" w:rsidRPr="00B16204">
        <w:rPr>
          <w:rFonts w:ascii="Times New Roman" w:eastAsia="Arial" w:hAnsi="Times New Roman" w:cs="Times New Roman"/>
          <w:sz w:val="24"/>
          <w:szCs w:val="24"/>
        </w:rPr>
        <w:t xml:space="preserve">actually be beneficial. </w:t>
      </w:r>
      <w:r w:rsidR="00A70BF9" w:rsidRPr="00B16204">
        <w:rPr>
          <w:rFonts w:ascii="Times New Roman" w:eastAsia="Arial" w:hAnsi="Times New Roman" w:cs="Times New Roman"/>
          <w:sz w:val="24"/>
          <w:szCs w:val="24"/>
        </w:rPr>
        <w:t xml:space="preserve">Facebook groups allow individuals </w:t>
      </w:r>
      <w:r w:rsidR="00A70BF9">
        <w:rPr>
          <w:rFonts w:ascii="Times New Roman" w:eastAsia="Arial" w:hAnsi="Times New Roman" w:cs="Times New Roman"/>
          <w:sz w:val="24"/>
          <w:szCs w:val="24"/>
        </w:rPr>
        <w:t xml:space="preserve">those with </w:t>
      </w:r>
      <w:r w:rsidR="001E7A85" w:rsidRPr="00B16204">
        <w:rPr>
          <w:rFonts w:ascii="Times New Roman" w:eastAsia="Arial" w:hAnsi="Times New Roman" w:cs="Times New Roman"/>
          <w:sz w:val="24"/>
          <w:szCs w:val="24"/>
        </w:rPr>
        <w:t xml:space="preserve">low self-esteem to find people with similar interests and make social connections (Ellison et al, 2007; Kim </w:t>
      </w:r>
      <w:r w:rsidR="00B84AC5">
        <w:rPr>
          <w:rFonts w:ascii="Times New Roman" w:eastAsia="Arial" w:hAnsi="Times New Roman" w:cs="Times New Roman"/>
          <w:sz w:val="24"/>
          <w:szCs w:val="24"/>
        </w:rPr>
        <w:t>and</w:t>
      </w:r>
      <w:r w:rsidR="00AC00AA">
        <w:rPr>
          <w:rFonts w:ascii="Times New Roman" w:eastAsia="Arial" w:hAnsi="Times New Roman" w:cs="Times New Roman"/>
          <w:sz w:val="24"/>
          <w:szCs w:val="24"/>
        </w:rPr>
        <w:t xml:space="preserve"> Lee, 2011</w:t>
      </w:r>
      <w:r w:rsidR="001E7A85" w:rsidRPr="00B16204">
        <w:rPr>
          <w:rFonts w:ascii="Times New Roman" w:eastAsia="Arial" w:hAnsi="Times New Roman" w:cs="Times New Roman"/>
          <w:sz w:val="24"/>
          <w:szCs w:val="24"/>
        </w:rPr>
        <w:t xml:space="preserve">). </w:t>
      </w:r>
      <w:r w:rsidR="00A70BF9">
        <w:rPr>
          <w:rFonts w:ascii="Times New Roman" w:eastAsia="Arial" w:hAnsi="Times New Roman" w:cs="Times New Roman"/>
          <w:sz w:val="24"/>
          <w:szCs w:val="24"/>
        </w:rPr>
        <w:t xml:space="preserve">The groups might be </w:t>
      </w:r>
      <w:r w:rsidR="001E7A85" w:rsidRPr="00B16204">
        <w:rPr>
          <w:rFonts w:ascii="Times New Roman" w:eastAsia="Arial" w:hAnsi="Times New Roman" w:cs="Times New Roman"/>
          <w:sz w:val="24"/>
          <w:szCs w:val="24"/>
        </w:rPr>
        <w:t xml:space="preserve">beneficial to those who are making a lifestyle change </w:t>
      </w:r>
      <w:r w:rsidR="00A70BF9">
        <w:rPr>
          <w:rFonts w:ascii="Times New Roman" w:eastAsia="Arial" w:hAnsi="Times New Roman" w:cs="Times New Roman"/>
          <w:sz w:val="24"/>
          <w:szCs w:val="24"/>
        </w:rPr>
        <w:t xml:space="preserve">and suffer social anxiety </w:t>
      </w:r>
      <w:r w:rsidR="001E7A85" w:rsidRPr="00B16204">
        <w:rPr>
          <w:rFonts w:ascii="Times New Roman" w:eastAsia="Arial" w:hAnsi="Times New Roman" w:cs="Times New Roman"/>
          <w:sz w:val="24"/>
          <w:szCs w:val="24"/>
        </w:rPr>
        <w:t>(</w:t>
      </w:r>
      <w:proofErr w:type="spellStart"/>
      <w:r w:rsidR="001E7A85" w:rsidRPr="00B16204">
        <w:rPr>
          <w:rFonts w:ascii="Times New Roman" w:eastAsia="Arial" w:hAnsi="Times New Roman" w:cs="Times New Roman"/>
          <w:sz w:val="24"/>
          <w:szCs w:val="24"/>
        </w:rPr>
        <w:t>Zuo</w:t>
      </w:r>
      <w:proofErr w:type="spellEnd"/>
      <w:r w:rsidR="001E7A85" w:rsidRPr="00B16204">
        <w:rPr>
          <w:rFonts w:ascii="Times New Roman" w:eastAsia="Arial" w:hAnsi="Times New Roman" w:cs="Times New Roman"/>
          <w:sz w:val="24"/>
          <w:szCs w:val="24"/>
        </w:rPr>
        <w:t>, 2014). Interestingly, the</w:t>
      </w:r>
      <w:r w:rsidR="00A70BF9">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 xml:space="preserve">positive effects of social media are more </w:t>
      </w:r>
      <w:r w:rsidR="001E7A85" w:rsidRPr="00B16204">
        <w:rPr>
          <w:rFonts w:ascii="Times New Roman" w:eastAsia="Arial" w:hAnsi="Times New Roman" w:cs="Times New Roman"/>
          <w:sz w:val="24"/>
          <w:szCs w:val="24"/>
        </w:rPr>
        <w:lastRenderedPageBreak/>
        <w:t xml:space="preserve">likely to be felt by older </w:t>
      </w:r>
      <w:r w:rsidR="00A70BF9">
        <w:rPr>
          <w:rFonts w:ascii="Times New Roman" w:eastAsia="Arial" w:hAnsi="Times New Roman" w:cs="Times New Roman"/>
          <w:sz w:val="24"/>
          <w:szCs w:val="24"/>
        </w:rPr>
        <w:t xml:space="preserve">people than their younger counterparts in the context of </w:t>
      </w:r>
      <w:proofErr w:type="gramStart"/>
      <w:r w:rsidR="00A70BF9">
        <w:rPr>
          <w:rFonts w:ascii="Times New Roman" w:eastAsia="Arial" w:hAnsi="Times New Roman" w:cs="Times New Roman"/>
          <w:sz w:val="24"/>
          <w:szCs w:val="24"/>
        </w:rPr>
        <w:t>an</w:t>
      </w:r>
      <w:proofErr w:type="gramEnd"/>
      <w:r w:rsidR="00A70BF9">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university</w:t>
      </w:r>
      <w:r w:rsidR="00A70BF9">
        <w:rPr>
          <w:rFonts w:ascii="Times New Roman" w:eastAsia="Arial" w:hAnsi="Times New Roman" w:cs="Times New Roman"/>
          <w:sz w:val="24"/>
          <w:szCs w:val="24"/>
        </w:rPr>
        <w:t xml:space="preserve"> </w:t>
      </w:r>
      <w:r w:rsidR="00D5383D" w:rsidRPr="00B16204">
        <w:rPr>
          <w:rFonts w:ascii="Times New Roman" w:eastAsia="Arial" w:hAnsi="Times New Roman" w:cs="Times New Roman"/>
          <w:sz w:val="24"/>
          <w:szCs w:val="24"/>
        </w:rPr>
        <w:t>(</w:t>
      </w:r>
      <w:r w:rsidR="006C05E8" w:rsidRPr="006C05E8">
        <w:rPr>
          <w:rFonts w:ascii="Times New Roman" w:eastAsia="Arial" w:hAnsi="Times New Roman" w:cs="Times New Roman"/>
          <w:sz w:val="24"/>
          <w:szCs w:val="24"/>
        </w:rPr>
        <w:t xml:space="preserve">Jung, </w:t>
      </w:r>
      <w:proofErr w:type="spellStart"/>
      <w:r w:rsidR="006C05E8" w:rsidRPr="006C05E8">
        <w:rPr>
          <w:rFonts w:ascii="Times New Roman" w:eastAsia="Arial" w:hAnsi="Times New Roman" w:cs="Times New Roman"/>
          <w:sz w:val="24"/>
          <w:szCs w:val="24"/>
        </w:rPr>
        <w:t>Pawlowski</w:t>
      </w:r>
      <w:proofErr w:type="spellEnd"/>
      <w:r w:rsidR="006C05E8" w:rsidRPr="006C05E8">
        <w:rPr>
          <w:rFonts w:ascii="Times New Roman" w:eastAsia="Arial" w:hAnsi="Times New Roman" w:cs="Times New Roman"/>
          <w:sz w:val="24"/>
          <w:szCs w:val="24"/>
        </w:rPr>
        <w:t xml:space="preserve">, </w:t>
      </w:r>
      <w:r w:rsidR="006C05E8">
        <w:rPr>
          <w:rFonts w:ascii="Times New Roman" w:eastAsia="Arial" w:hAnsi="Times New Roman" w:cs="Times New Roman"/>
          <w:sz w:val="24"/>
          <w:szCs w:val="24"/>
        </w:rPr>
        <w:t xml:space="preserve">&amp; Kim, 2017; </w:t>
      </w:r>
      <w:proofErr w:type="spellStart"/>
      <w:r w:rsidR="00D5383D" w:rsidRPr="00B16204">
        <w:rPr>
          <w:rFonts w:ascii="Times New Roman" w:eastAsia="Arial" w:hAnsi="Times New Roman" w:cs="Times New Roman"/>
          <w:sz w:val="24"/>
          <w:szCs w:val="24"/>
        </w:rPr>
        <w:t>Kalpidou</w:t>
      </w:r>
      <w:proofErr w:type="spellEnd"/>
      <w:r w:rsidR="00D5383D" w:rsidRPr="00B16204">
        <w:rPr>
          <w:rFonts w:ascii="Times New Roman" w:eastAsia="Arial" w:hAnsi="Times New Roman" w:cs="Times New Roman"/>
          <w:sz w:val="24"/>
          <w:szCs w:val="24"/>
        </w:rPr>
        <w:t xml:space="preserve"> et al, 2011). </w:t>
      </w:r>
      <w:r w:rsidR="001E7A85" w:rsidRPr="00B16204">
        <w:rPr>
          <w:rFonts w:ascii="Times New Roman" w:eastAsia="Arial" w:hAnsi="Times New Roman" w:cs="Times New Roman"/>
          <w:sz w:val="24"/>
          <w:szCs w:val="24"/>
        </w:rPr>
        <w:t>Some studies have concluded that the relationship between Facebook use and depressive symptoms is</w:t>
      </w:r>
      <w:r w:rsidR="00A70BF9">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curvilinear (Daniels, 2014)</w:t>
      </w:r>
      <w:r w:rsidR="00C10032">
        <w:rPr>
          <w:rFonts w:ascii="Times New Roman" w:eastAsia="Arial" w:hAnsi="Times New Roman" w:cs="Times New Roman"/>
          <w:sz w:val="24"/>
          <w:szCs w:val="24"/>
        </w:rPr>
        <w:t xml:space="preserve"> - </w:t>
      </w:r>
      <w:r w:rsidR="001E7A85" w:rsidRPr="00B16204">
        <w:rPr>
          <w:rFonts w:ascii="Times New Roman" w:eastAsia="Arial" w:hAnsi="Times New Roman" w:cs="Times New Roman"/>
          <w:sz w:val="24"/>
          <w:szCs w:val="24"/>
        </w:rPr>
        <w:t>for different levels of Facebook use</w:t>
      </w:r>
      <w:r w:rsidR="00C10032">
        <w:rPr>
          <w:rFonts w:ascii="Times New Roman" w:eastAsia="Arial" w:hAnsi="Times New Roman" w:cs="Times New Roman"/>
          <w:sz w:val="24"/>
          <w:szCs w:val="24"/>
        </w:rPr>
        <w:t xml:space="preserve">, the </w:t>
      </w:r>
      <w:r w:rsidR="001E7A85" w:rsidRPr="00B16204">
        <w:rPr>
          <w:rFonts w:ascii="Times New Roman" w:eastAsia="Arial" w:hAnsi="Times New Roman" w:cs="Times New Roman"/>
          <w:sz w:val="24"/>
          <w:szCs w:val="24"/>
        </w:rPr>
        <w:t>depressive symptoms may differ in direction</w:t>
      </w:r>
      <w:r w:rsidR="00C10032">
        <w:rPr>
          <w:rFonts w:ascii="Times New Roman" w:eastAsia="Arial" w:hAnsi="Times New Roman" w:cs="Times New Roman"/>
          <w:sz w:val="24"/>
          <w:szCs w:val="24"/>
        </w:rPr>
        <w:t>s</w:t>
      </w:r>
      <w:r w:rsidR="001E7A85" w:rsidRPr="00B16204">
        <w:rPr>
          <w:rFonts w:ascii="Times New Roman" w:eastAsia="Arial" w:hAnsi="Times New Roman" w:cs="Times New Roman"/>
          <w:sz w:val="24"/>
          <w:szCs w:val="24"/>
        </w:rPr>
        <w:t xml:space="preserve"> (Daniels, 2014). This may be a reflection of the different kinds of user interactions possible on </w:t>
      </w:r>
      <w:r w:rsidR="00C10032">
        <w:rPr>
          <w:rFonts w:ascii="Times New Roman" w:eastAsia="Arial" w:hAnsi="Times New Roman" w:cs="Times New Roman"/>
          <w:sz w:val="24"/>
          <w:szCs w:val="24"/>
        </w:rPr>
        <w:t xml:space="preserve">the </w:t>
      </w:r>
      <w:r w:rsidR="001E7A85" w:rsidRPr="00B16204">
        <w:rPr>
          <w:rFonts w:ascii="Times New Roman" w:eastAsia="Arial" w:hAnsi="Times New Roman" w:cs="Times New Roman"/>
          <w:sz w:val="24"/>
          <w:szCs w:val="24"/>
        </w:rPr>
        <w:t>Facebook. For example, if users are actively using Facebook to keep in contact with friends they could have lower depressive symptoms, than someone who uses Facebook to simply view other’s profiles.</w:t>
      </w:r>
    </w:p>
    <w:p w14:paraId="232AEC4F" w14:textId="6C995D35" w:rsidR="00446C7D" w:rsidRPr="00446C7D" w:rsidRDefault="0072720D" w:rsidP="00446C7D">
      <w:pPr>
        <w:spacing w:line="480" w:lineRule="auto"/>
        <w:ind w:left="840" w:right="1280" w:firstLine="600"/>
        <w:rPr>
          <w:rFonts w:ascii="Times New Roman" w:eastAsia="Arial" w:hAnsi="Times New Roman" w:cs="Times New Roman"/>
          <w:sz w:val="24"/>
          <w:szCs w:val="24"/>
        </w:rPr>
      </w:pPr>
      <w:r>
        <w:rPr>
          <w:rFonts w:ascii="Times New Roman" w:eastAsia="Arial" w:hAnsi="Times New Roman" w:cs="Times New Roman"/>
          <w:sz w:val="24"/>
          <w:szCs w:val="24"/>
        </w:rPr>
        <w:t>Though there are adequate claims about causal linkage between Facebook and other social media platforms, the field is not without naysayers. For instance, u</w:t>
      </w:r>
      <w:r w:rsidRPr="0072720D">
        <w:rPr>
          <w:rFonts w:ascii="Times New Roman" w:eastAsia="Arial" w:hAnsi="Times New Roman" w:cs="Times New Roman"/>
          <w:sz w:val="24"/>
          <w:szCs w:val="24"/>
        </w:rPr>
        <w:t xml:space="preserve">sing an empirical study, </w:t>
      </w:r>
      <w:proofErr w:type="spellStart"/>
      <w:r w:rsidRPr="0072720D">
        <w:rPr>
          <w:rFonts w:ascii="Times New Roman" w:eastAsia="Arial" w:hAnsi="Times New Roman" w:cs="Times New Roman"/>
          <w:sz w:val="24"/>
          <w:szCs w:val="24"/>
        </w:rPr>
        <w:t>Jelenchick</w:t>
      </w:r>
      <w:proofErr w:type="spellEnd"/>
      <w:r w:rsidRPr="0072720D">
        <w:rPr>
          <w:rFonts w:ascii="Times New Roman" w:eastAsia="Arial" w:hAnsi="Times New Roman" w:cs="Times New Roman"/>
          <w:sz w:val="24"/>
          <w:szCs w:val="24"/>
        </w:rPr>
        <w:t xml:space="preserve">, </w:t>
      </w:r>
      <w:proofErr w:type="spellStart"/>
      <w:r w:rsidRPr="0072720D">
        <w:rPr>
          <w:rFonts w:ascii="Times New Roman" w:eastAsia="Arial" w:hAnsi="Times New Roman" w:cs="Times New Roman"/>
          <w:sz w:val="24"/>
          <w:szCs w:val="24"/>
        </w:rPr>
        <w:t>Eickhoff</w:t>
      </w:r>
      <w:proofErr w:type="spellEnd"/>
      <w:r w:rsidRPr="0072720D">
        <w:rPr>
          <w:rFonts w:ascii="Times New Roman" w:eastAsia="Arial" w:hAnsi="Times New Roman" w:cs="Times New Roman"/>
          <w:sz w:val="24"/>
          <w:szCs w:val="24"/>
        </w:rPr>
        <w:t xml:space="preserve"> and Moreno (2012) refuted all claims that linked social networking sites usage and clinical depression.</w:t>
      </w:r>
      <w:r w:rsidR="00446C7D">
        <w:rPr>
          <w:rFonts w:ascii="Times New Roman" w:eastAsia="Arial" w:hAnsi="Times New Roman" w:cs="Times New Roman"/>
          <w:sz w:val="24"/>
          <w:szCs w:val="24"/>
        </w:rPr>
        <w:t xml:space="preserve"> </w:t>
      </w:r>
      <w:r w:rsidR="003B4A2A">
        <w:rPr>
          <w:rFonts w:ascii="Times New Roman" w:eastAsia="Arial" w:hAnsi="Times New Roman" w:cs="Times New Roman"/>
          <w:sz w:val="24"/>
          <w:szCs w:val="24"/>
        </w:rPr>
        <w:t xml:space="preserve">Systematic reviews, reviews based on a rigorous and replicable review methodology, do not clearly conclude that Facebook usage leads to depression. </w:t>
      </w:r>
      <w:r w:rsidR="003B4A2A" w:rsidRPr="003B4A2A">
        <w:rPr>
          <w:rFonts w:ascii="Times New Roman" w:eastAsia="Arial" w:hAnsi="Times New Roman" w:cs="Times New Roman"/>
          <w:sz w:val="24"/>
          <w:szCs w:val="24"/>
        </w:rPr>
        <w:t>Seabrook, Kern and Rickard</w:t>
      </w:r>
      <w:r w:rsidR="003B4A2A">
        <w:rPr>
          <w:rFonts w:ascii="Times New Roman" w:eastAsia="Arial" w:hAnsi="Times New Roman" w:cs="Times New Roman"/>
          <w:sz w:val="24"/>
          <w:szCs w:val="24"/>
        </w:rPr>
        <w:t xml:space="preserve"> (</w:t>
      </w:r>
      <w:r w:rsidR="003B4A2A" w:rsidRPr="003B4A2A">
        <w:rPr>
          <w:rFonts w:ascii="Times New Roman" w:eastAsia="Arial" w:hAnsi="Times New Roman" w:cs="Times New Roman"/>
          <w:sz w:val="24"/>
          <w:szCs w:val="24"/>
        </w:rPr>
        <w:t>2016)</w:t>
      </w:r>
      <w:r w:rsidR="003B4A2A">
        <w:rPr>
          <w:rFonts w:ascii="Times New Roman" w:eastAsia="Arial" w:hAnsi="Times New Roman" w:cs="Times New Roman"/>
          <w:sz w:val="24"/>
          <w:szCs w:val="24"/>
        </w:rPr>
        <w:t xml:space="preserve"> reported mixed findings can had called for a </w:t>
      </w:r>
      <w:proofErr w:type="spellStart"/>
      <w:r w:rsidR="003B4A2A">
        <w:rPr>
          <w:rFonts w:ascii="Times New Roman" w:eastAsia="Arial" w:hAnsi="Times New Roman" w:cs="Times New Roman"/>
          <w:sz w:val="24"/>
          <w:szCs w:val="24"/>
        </w:rPr>
        <w:t>non self-</w:t>
      </w:r>
      <w:proofErr w:type="spellEnd"/>
      <w:r w:rsidR="003B4A2A">
        <w:rPr>
          <w:rFonts w:ascii="Times New Roman" w:eastAsia="Arial" w:hAnsi="Times New Roman" w:cs="Times New Roman"/>
          <w:sz w:val="24"/>
          <w:szCs w:val="24"/>
        </w:rPr>
        <w:t xml:space="preserve">reported studies. </w:t>
      </w:r>
      <w:r w:rsidR="00446C7D" w:rsidRPr="00446C7D">
        <w:rPr>
          <w:rFonts w:ascii="Times New Roman" w:eastAsia="Arial" w:hAnsi="Times New Roman" w:cs="Times New Roman"/>
          <w:sz w:val="24"/>
          <w:szCs w:val="24"/>
        </w:rPr>
        <w:t xml:space="preserve">A narrative systematic review by Frost and </w:t>
      </w:r>
      <w:proofErr w:type="spellStart"/>
      <w:r w:rsidR="00446C7D" w:rsidRPr="00446C7D">
        <w:rPr>
          <w:rFonts w:ascii="Times New Roman" w:eastAsia="Arial" w:hAnsi="Times New Roman" w:cs="Times New Roman"/>
          <w:sz w:val="24"/>
          <w:szCs w:val="24"/>
        </w:rPr>
        <w:t>Rickwood</w:t>
      </w:r>
      <w:proofErr w:type="spellEnd"/>
      <w:r w:rsidR="00446C7D" w:rsidRPr="00446C7D">
        <w:rPr>
          <w:rFonts w:ascii="Times New Roman" w:eastAsia="Arial" w:hAnsi="Times New Roman" w:cs="Times New Roman"/>
          <w:sz w:val="24"/>
          <w:szCs w:val="24"/>
        </w:rPr>
        <w:t xml:space="preserve"> (2017) found that Facebook use could be associated with addiction, anxiety, depression body image and alcohol use. However, the causality of the relationship was yet to be ascertained. In fact, the authors suggested quantitative meta-analysis to find and conclude about the quantity and nature of relationship. In an email for a magazine (</w:t>
      </w:r>
      <w:proofErr w:type="spellStart"/>
      <w:r w:rsidR="00446C7D" w:rsidRPr="00446C7D">
        <w:rPr>
          <w:rFonts w:ascii="Times New Roman" w:eastAsia="Arial" w:hAnsi="Times New Roman" w:cs="Times New Roman"/>
          <w:sz w:val="24"/>
          <w:szCs w:val="24"/>
        </w:rPr>
        <w:t>Lorman</w:t>
      </w:r>
      <w:proofErr w:type="spellEnd"/>
      <w:r w:rsidR="00446C7D" w:rsidRPr="00446C7D">
        <w:rPr>
          <w:rFonts w:ascii="Times New Roman" w:eastAsia="Arial" w:hAnsi="Times New Roman" w:cs="Times New Roman"/>
          <w:sz w:val="24"/>
          <w:szCs w:val="24"/>
        </w:rPr>
        <w:t>, 2017), the authors had highlighted the intensity</w:t>
      </w:r>
      <w:r w:rsidR="00446C7D">
        <w:rPr>
          <w:rFonts w:ascii="Times New Roman" w:eastAsia="Arial" w:hAnsi="Times New Roman" w:cs="Times New Roman"/>
          <w:sz w:val="24"/>
          <w:szCs w:val="24"/>
        </w:rPr>
        <w:t xml:space="preserve"> of usage, which the present papers attempts to explore. </w:t>
      </w:r>
      <w:r w:rsidR="00446C7D" w:rsidRPr="00446C7D">
        <w:rPr>
          <w:rFonts w:ascii="Times New Roman" w:eastAsia="Arial" w:hAnsi="Times New Roman" w:cs="Times New Roman"/>
          <w:sz w:val="24"/>
          <w:szCs w:val="24"/>
        </w:rPr>
        <w:t>To quote:</w:t>
      </w:r>
    </w:p>
    <w:p w14:paraId="3F1BCFFC" w14:textId="50F7CA49" w:rsidR="0072720D" w:rsidRPr="00B16204" w:rsidRDefault="00446C7D" w:rsidP="00446C7D">
      <w:pPr>
        <w:spacing w:line="480" w:lineRule="auto"/>
        <w:ind w:left="840" w:right="1280" w:firstLine="600"/>
        <w:rPr>
          <w:rFonts w:ascii="Times New Roman" w:eastAsia="Arial" w:hAnsi="Times New Roman" w:cs="Times New Roman"/>
          <w:sz w:val="24"/>
          <w:szCs w:val="24"/>
        </w:rPr>
      </w:pPr>
      <w:r>
        <w:rPr>
          <w:rFonts w:ascii="Times New Roman" w:eastAsia="Arial" w:hAnsi="Times New Roman" w:cs="Times New Roman"/>
          <w:i/>
          <w:sz w:val="24"/>
          <w:szCs w:val="24"/>
        </w:rPr>
        <w:t>“</w:t>
      </w:r>
      <w:r w:rsidRPr="00070F7C">
        <w:rPr>
          <w:rFonts w:ascii="Times New Roman" w:eastAsia="Arial" w:hAnsi="Times New Roman" w:cs="Times New Roman"/>
          <w:i/>
          <w:sz w:val="24"/>
          <w:szCs w:val="24"/>
        </w:rPr>
        <w:t>For example, does passive use of Facebook (e.g., browsing Facebook friend’s profiles) explain why some individuals feel depressed after using Facebook compared to those who engage in active use (e.g., posting a message on their timeline)?</w:t>
      </w:r>
      <w:r w:rsidR="002A1179">
        <w:rPr>
          <w:rFonts w:ascii="Times New Roman" w:eastAsia="Arial" w:hAnsi="Times New Roman" w:cs="Times New Roman"/>
          <w:sz w:val="24"/>
          <w:szCs w:val="24"/>
        </w:rPr>
        <w:t>”</w:t>
      </w:r>
    </w:p>
    <w:p w14:paraId="1287DC9C" w14:textId="57CABCEE" w:rsidR="00D5383D" w:rsidRPr="00070F7C" w:rsidRDefault="00446C7D" w:rsidP="006F287B">
      <w:pPr>
        <w:spacing w:line="480" w:lineRule="auto"/>
        <w:ind w:left="840"/>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 </w:t>
      </w:r>
    </w:p>
    <w:p w14:paraId="0126F85C" w14:textId="77777777" w:rsidR="001E7A85" w:rsidRPr="00AE7AAB" w:rsidRDefault="001E7A85" w:rsidP="00AE7AAB">
      <w:pPr>
        <w:spacing w:line="480" w:lineRule="auto"/>
        <w:ind w:left="840"/>
        <w:rPr>
          <w:rFonts w:ascii="Times New Roman" w:eastAsia="Arial" w:hAnsi="Times New Roman" w:cs="Times New Roman"/>
          <w:b/>
          <w:sz w:val="24"/>
          <w:szCs w:val="24"/>
        </w:rPr>
      </w:pPr>
      <w:r w:rsidRPr="00B16204">
        <w:rPr>
          <w:rFonts w:ascii="Times New Roman" w:eastAsia="Arial" w:hAnsi="Times New Roman" w:cs="Times New Roman"/>
          <w:b/>
          <w:sz w:val="24"/>
          <w:szCs w:val="24"/>
        </w:rPr>
        <w:t xml:space="preserve">The </w:t>
      </w:r>
      <w:r w:rsidR="00AE7AAB">
        <w:rPr>
          <w:rFonts w:ascii="Times New Roman" w:eastAsia="Arial" w:hAnsi="Times New Roman" w:cs="Times New Roman"/>
          <w:b/>
          <w:sz w:val="24"/>
          <w:szCs w:val="24"/>
        </w:rPr>
        <w:t>different types of Facebook use</w:t>
      </w:r>
    </w:p>
    <w:p w14:paraId="4F1290ED" w14:textId="444A6878" w:rsidR="0015643B" w:rsidRDefault="001E7A85" w:rsidP="00AE7AAB">
      <w:pPr>
        <w:spacing w:line="480" w:lineRule="auto"/>
        <w:ind w:left="840" w:right="1700"/>
        <w:rPr>
          <w:rFonts w:ascii="Times New Roman" w:eastAsia="Arial" w:hAnsi="Times New Roman" w:cs="Times New Roman"/>
          <w:sz w:val="24"/>
          <w:szCs w:val="24"/>
        </w:rPr>
      </w:pPr>
      <w:r w:rsidRPr="00B16204">
        <w:rPr>
          <w:rFonts w:ascii="Times New Roman" w:eastAsia="Arial" w:hAnsi="Times New Roman" w:cs="Times New Roman"/>
          <w:sz w:val="24"/>
          <w:szCs w:val="24"/>
        </w:rPr>
        <w:t>Facebook use can be broken down into two categories: “Active” and “Passive” (</w:t>
      </w:r>
      <w:proofErr w:type="spellStart"/>
      <w:r w:rsidRPr="00B16204">
        <w:rPr>
          <w:rFonts w:ascii="Times New Roman" w:eastAsia="Arial" w:hAnsi="Times New Roman" w:cs="Times New Roman"/>
          <w:sz w:val="24"/>
          <w:szCs w:val="24"/>
        </w:rPr>
        <w:t>Frsion</w:t>
      </w:r>
      <w:proofErr w:type="spellEnd"/>
      <w:r w:rsidRPr="00B16204">
        <w:rPr>
          <w:rFonts w:ascii="Times New Roman" w:eastAsia="Arial" w:hAnsi="Times New Roman" w:cs="Times New Roman"/>
          <w:sz w:val="24"/>
          <w:szCs w:val="24"/>
        </w:rPr>
        <w:t xml:space="preserve"> </w:t>
      </w:r>
      <w:r w:rsidR="00B84AC5">
        <w:rPr>
          <w:rFonts w:ascii="Times New Roman" w:eastAsia="Arial" w:hAnsi="Times New Roman" w:cs="Times New Roman"/>
          <w:sz w:val="24"/>
          <w:szCs w:val="24"/>
        </w:rPr>
        <w:t>and</w:t>
      </w:r>
      <w:r w:rsidRPr="00B16204">
        <w:rPr>
          <w:rFonts w:ascii="Times New Roman" w:eastAsia="Arial" w:hAnsi="Times New Roman" w:cs="Times New Roman"/>
          <w:sz w:val="24"/>
          <w:szCs w:val="24"/>
        </w:rPr>
        <w:t xml:space="preserve"> </w:t>
      </w:r>
      <w:proofErr w:type="spellStart"/>
      <w:r w:rsidRPr="00B16204">
        <w:rPr>
          <w:rFonts w:ascii="Times New Roman" w:eastAsia="Arial" w:hAnsi="Times New Roman" w:cs="Times New Roman"/>
          <w:sz w:val="24"/>
          <w:szCs w:val="24"/>
        </w:rPr>
        <w:t>Eggermont</w:t>
      </w:r>
      <w:proofErr w:type="spellEnd"/>
      <w:r w:rsidRPr="00B16204">
        <w:rPr>
          <w:rFonts w:ascii="Times New Roman" w:eastAsia="Arial" w:hAnsi="Times New Roman" w:cs="Times New Roman"/>
          <w:sz w:val="24"/>
          <w:szCs w:val="24"/>
        </w:rPr>
        <w:t>, 2015). Active Facebook use involves</w:t>
      </w:r>
      <w:bookmarkStart w:id="8" w:name="page18"/>
      <w:bookmarkEnd w:id="8"/>
      <w:r w:rsidR="00D5383D" w:rsidRPr="00B16204">
        <w:rPr>
          <w:rFonts w:ascii="Times New Roman" w:eastAsia="Arial" w:hAnsi="Times New Roman" w:cs="Times New Roman"/>
          <w:sz w:val="24"/>
          <w:szCs w:val="24"/>
        </w:rPr>
        <w:t xml:space="preserve"> </w:t>
      </w:r>
      <w:r w:rsidR="008905CC">
        <w:rPr>
          <w:rFonts w:ascii="Times New Roman" w:eastAsia="Arial" w:hAnsi="Times New Roman" w:cs="Times New Roman"/>
          <w:sz w:val="24"/>
          <w:szCs w:val="24"/>
        </w:rPr>
        <w:t>constant i</w:t>
      </w:r>
      <w:r w:rsidRPr="00B16204">
        <w:rPr>
          <w:rFonts w:ascii="Times New Roman" w:eastAsia="Arial" w:hAnsi="Times New Roman" w:cs="Times New Roman"/>
          <w:sz w:val="24"/>
          <w:szCs w:val="24"/>
        </w:rPr>
        <w:t>nteractions between the user</w:t>
      </w:r>
      <w:r w:rsidR="008905CC">
        <w:rPr>
          <w:rFonts w:ascii="Times New Roman" w:eastAsia="Arial" w:hAnsi="Times New Roman" w:cs="Times New Roman"/>
          <w:sz w:val="24"/>
          <w:szCs w:val="24"/>
        </w:rPr>
        <w:t>s</w:t>
      </w:r>
      <w:r w:rsidRPr="00B16204">
        <w:rPr>
          <w:rFonts w:ascii="Times New Roman" w:eastAsia="Arial" w:hAnsi="Times New Roman" w:cs="Times New Roman"/>
          <w:sz w:val="24"/>
          <w:szCs w:val="24"/>
        </w:rPr>
        <w:t xml:space="preserve"> and their friends</w:t>
      </w:r>
      <w:r w:rsidR="008905CC">
        <w:rPr>
          <w:rFonts w:ascii="Times New Roman" w:eastAsia="Arial" w:hAnsi="Times New Roman" w:cs="Times New Roman"/>
          <w:sz w:val="24"/>
          <w:szCs w:val="24"/>
        </w:rPr>
        <w:t xml:space="preserve"> in the platforms, </w:t>
      </w:r>
      <w:r w:rsidRPr="00B16204">
        <w:rPr>
          <w:rFonts w:ascii="Times New Roman" w:eastAsia="Arial" w:hAnsi="Times New Roman" w:cs="Times New Roman"/>
          <w:sz w:val="24"/>
          <w:szCs w:val="24"/>
        </w:rPr>
        <w:t xml:space="preserve">such as posting a status or using Facebook messenger. Passive Facebook </w:t>
      </w:r>
      <w:r w:rsidR="00532303">
        <w:rPr>
          <w:rFonts w:ascii="Times New Roman" w:eastAsia="Arial" w:hAnsi="Times New Roman" w:cs="Times New Roman"/>
          <w:sz w:val="24"/>
          <w:szCs w:val="24"/>
        </w:rPr>
        <w:t xml:space="preserve">use means when users are </w:t>
      </w:r>
      <w:r w:rsidRPr="00B16204">
        <w:rPr>
          <w:rFonts w:ascii="Times New Roman" w:eastAsia="Arial" w:hAnsi="Times New Roman" w:cs="Times New Roman"/>
          <w:sz w:val="24"/>
          <w:szCs w:val="24"/>
        </w:rPr>
        <w:t xml:space="preserve">viewing </w:t>
      </w:r>
      <w:r w:rsidR="00532303">
        <w:rPr>
          <w:rFonts w:ascii="Times New Roman" w:eastAsia="Arial" w:hAnsi="Times New Roman" w:cs="Times New Roman"/>
          <w:sz w:val="24"/>
          <w:szCs w:val="24"/>
        </w:rPr>
        <w:t xml:space="preserve">the </w:t>
      </w:r>
      <w:r w:rsidRPr="00B16204">
        <w:rPr>
          <w:rFonts w:ascii="Times New Roman" w:eastAsia="Arial" w:hAnsi="Times New Roman" w:cs="Times New Roman"/>
          <w:sz w:val="24"/>
          <w:szCs w:val="24"/>
        </w:rPr>
        <w:t>content but not interacting with ot</w:t>
      </w:r>
      <w:r w:rsidR="00D5383D" w:rsidRPr="00B16204">
        <w:rPr>
          <w:rFonts w:ascii="Times New Roman" w:eastAsia="Arial" w:hAnsi="Times New Roman" w:cs="Times New Roman"/>
          <w:sz w:val="24"/>
          <w:szCs w:val="24"/>
        </w:rPr>
        <w:t>hers (</w:t>
      </w:r>
      <w:proofErr w:type="spellStart"/>
      <w:r w:rsidR="00D5383D" w:rsidRPr="00B16204">
        <w:rPr>
          <w:rFonts w:ascii="Times New Roman" w:eastAsia="Arial" w:hAnsi="Times New Roman" w:cs="Times New Roman"/>
          <w:sz w:val="24"/>
          <w:szCs w:val="24"/>
        </w:rPr>
        <w:t>Frison</w:t>
      </w:r>
      <w:proofErr w:type="spellEnd"/>
      <w:r w:rsidR="00D5383D" w:rsidRPr="00B16204">
        <w:rPr>
          <w:rFonts w:ascii="Times New Roman" w:eastAsia="Arial" w:hAnsi="Times New Roman" w:cs="Times New Roman"/>
          <w:sz w:val="24"/>
          <w:szCs w:val="24"/>
        </w:rPr>
        <w:t xml:space="preserve"> </w:t>
      </w:r>
      <w:r w:rsidR="00B84AC5">
        <w:rPr>
          <w:rFonts w:ascii="Times New Roman" w:eastAsia="Arial" w:hAnsi="Times New Roman" w:cs="Times New Roman"/>
          <w:sz w:val="24"/>
          <w:szCs w:val="24"/>
        </w:rPr>
        <w:t>and</w:t>
      </w:r>
      <w:r w:rsidR="00D5383D" w:rsidRPr="00B16204">
        <w:rPr>
          <w:rFonts w:ascii="Times New Roman" w:eastAsia="Arial" w:hAnsi="Times New Roman" w:cs="Times New Roman"/>
          <w:sz w:val="24"/>
          <w:szCs w:val="24"/>
        </w:rPr>
        <w:t xml:space="preserve"> </w:t>
      </w:r>
      <w:proofErr w:type="spellStart"/>
      <w:r w:rsidR="00D5383D" w:rsidRPr="00B16204">
        <w:rPr>
          <w:rFonts w:ascii="Times New Roman" w:eastAsia="Arial" w:hAnsi="Times New Roman" w:cs="Times New Roman"/>
          <w:sz w:val="24"/>
          <w:szCs w:val="24"/>
        </w:rPr>
        <w:t>Eggermont</w:t>
      </w:r>
      <w:proofErr w:type="spellEnd"/>
      <w:r w:rsidR="00D5383D" w:rsidRPr="00B16204">
        <w:rPr>
          <w:rFonts w:ascii="Times New Roman" w:eastAsia="Arial" w:hAnsi="Times New Roman" w:cs="Times New Roman"/>
          <w:sz w:val="24"/>
          <w:szCs w:val="24"/>
        </w:rPr>
        <w:t xml:space="preserve">, 2015). </w:t>
      </w:r>
      <w:r w:rsidR="00532303">
        <w:rPr>
          <w:rFonts w:ascii="Times New Roman" w:eastAsia="Arial" w:hAnsi="Times New Roman" w:cs="Times New Roman"/>
          <w:sz w:val="24"/>
          <w:szCs w:val="24"/>
        </w:rPr>
        <w:t>Earlier r</w:t>
      </w:r>
      <w:r w:rsidRPr="00B16204">
        <w:rPr>
          <w:rFonts w:ascii="Times New Roman" w:eastAsia="Arial" w:hAnsi="Times New Roman" w:cs="Times New Roman"/>
          <w:sz w:val="24"/>
          <w:szCs w:val="24"/>
        </w:rPr>
        <w:t xml:space="preserve">esearch has shown that the frequency of active Facebook use tends to decrease as age increases, whereas passive use increases to a certain extent with age. Millennials subsequently appear to use Facebook for more passive than teenagers </w:t>
      </w:r>
      <w:r w:rsidR="00532303">
        <w:rPr>
          <w:rFonts w:ascii="Times New Roman" w:eastAsia="Arial" w:hAnsi="Times New Roman" w:cs="Times New Roman"/>
          <w:sz w:val="24"/>
          <w:szCs w:val="24"/>
        </w:rPr>
        <w:t xml:space="preserve">who are </w:t>
      </w:r>
      <w:r w:rsidRPr="00B16204">
        <w:rPr>
          <w:rFonts w:ascii="Times New Roman" w:eastAsia="Arial" w:hAnsi="Times New Roman" w:cs="Times New Roman"/>
          <w:sz w:val="24"/>
          <w:szCs w:val="24"/>
        </w:rPr>
        <w:t xml:space="preserve">more active </w:t>
      </w:r>
      <w:r w:rsidR="00872C1C">
        <w:rPr>
          <w:rFonts w:ascii="Times New Roman" w:eastAsia="Arial" w:hAnsi="Times New Roman" w:cs="Times New Roman"/>
          <w:sz w:val="24"/>
          <w:szCs w:val="24"/>
        </w:rPr>
        <w:t>(</w:t>
      </w:r>
      <w:proofErr w:type="spellStart"/>
      <w:r w:rsidR="00872C1C">
        <w:rPr>
          <w:rFonts w:ascii="Times New Roman" w:eastAsia="Arial" w:hAnsi="Times New Roman" w:cs="Times New Roman"/>
          <w:sz w:val="24"/>
          <w:szCs w:val="24"/>
        </w:rPr>
        <w:t>Pempek</w:t>
      </w:r>
      <w:proofErr w:type="spellEnd"/>
      <w:r w:rsidR="00872C1C">
        <w:rPr>
          <w:rFonts w:ascii="Times New Roman" w:eastAsia="Arial" w:hAnsi="Times New Roman" w:cs="Times New Roman"/>
          <w:sz w:val="24"/>
          <w:szCs w:val="24"/>
        </w:rPr>
        <w:t xml:space="preserve"> et al, 2009</w:t>
      </w:r>
      <w:r w:rsidRPr="00B16204">
        <w:rPr>
          <w:rFonts w:ascii="Times New Roman" w:eastAsia="Arial" w:hAnsi="Times New Roman" w:cs="Times New Roman"/>
          <w:sz w:val="24"/>
          <w:szCs w:val="24"/>
        </w:rPr>
        <w:t xml:space="preserve">, Tobin et al, </w:t>
      </w:r>
      <w:r w:rsidR="00D5383D" w:rsidRPr="00B16204">
        <w:rPr>
          <w:rFonts w:ascii="Times New Roman" w:eastAsia="Arial" w:hAnsi="Times New Roman" w:cs="Times New Roman"/>
          <w:sz w:val="24"/>
          <w:szCs w:val="24"/>
        </w:rPr>
        <w:t xml:space="preserve">2014, and </w:t>
      </w:r>
      <w:proofErr w:type="spellStart"/>
      <w:r w:rsidR="00D5383D" w:rsidRPr="00B16204">
        <w:rPr>
          <w:rFonts w:ascii="Times New Roman" w:eastAsia="Arial" w:hAnsi="Times New Roman" w:cs="Times New Roman"/>
          <w:sz w:val="24"/>
          <w:szCs w:val="24"/>
        </w:rPr>
        <w:t>Verduyn</w:t>
      </w:r>
      <w:proofErr w:type="spellEnd"/>
      <w:r w:rsidR="00D5383D" w:rsidRPr="00B16204">
        <w:rPr>
          <w:rFonts w:ascii="Times New Roman" w:eastAsia="Arial" w:hAnsi="Times New Roman" w:cs="Times New Roman"/>
          <w:sz w:val="24"/>
          <w:szCs w:val="24"/>
        </w:rPr>
        <w:t xml:space="preserve"> et al, 2015). </w:t>
      </w:r>
      <w:r w:rsidRPr="00B16204">
        <w:rPr>
          <w:rFonts w:ascii="Times New Roman" w:eastAsia="Arial" w:hAnsi="Times New Roman" w:cs="Times New Roman"/>
          <w:sz w:val="24"/>
          <w:szCs w:val="24"/>
        </w:rPr>
        <w:t>The reasons behind passive vs. active use of social networking sites have also been explored</w:t>
      </w:r>
      <w:r w:rsidR="00532303">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 xml:space="preserve">When asked why they did not actively use social media, two main reasons </w:t>
      </w:r>
      <w:r w:rsidR="00532303">
        <w:rPr>
          <w:rFonts w:ascii="Times New Roman" w:eastAsia="Arial" w:hAnsi="Times New Roman" w:cs="Times New Roman"/>
          <w:sz w:val="24"/>
          <w:szCs w:val="24"/>
        </w:rPr>
        <w:t xml:space="preserve">emerged – lack of comfort in posting own content and </w:t>
      </w:r>
      <w:r w:rsidR="00206D87">
        <w:rPr>
          <w:rFonts w:ascii="Times New Roman" w:eastAsia="Arial" w:hAnsi="Times New Roman" w:cs="Times New Roman"/>
          <w:sz w:val="24"/>
          <w:szCs w:val="24"/>
        </w:rPr>
        <w:t xml:space="preserve">no perception of need </w:t>
      </w:r>
      <w:r w:rsidRPr="00B16204">
        <w:rPr>
          <w:rFonts w:ascii="Times New Roman" w:eastAsia="Arial" w:hAnsi="Times New Roman" w:cs="Times New Roman"/>
          <w:sz w:val="24"/>
          <w:szCs w:val="24"/>
        </w:rPr>
        <w:t>(</w:t>
      </w:r>
      <w:proofErr w:type="spellStart"/>
      <w:r w:rsidRPr="00B16204">
        <w:rPr>
          <w:rFonts w:ascii="Times New Roman" w:eastAsia="Arial" w:hAnsi="Times New Roman" w:cs="Times New Roman"/>
          <w:sz w:val="24"/>
          <w:szCs w:val="24"/>
        </w:rPr>
        <w:t>Preece</w:t>
      </w:r>
      <w:proofErr w:type="spellEnd"/>
      <w:r w:rsidRPr="00B16204">
        <w:rPr>
          <w:rFonts w:ascii="Times New Roman" w:eastAsia="Arial" w:hAnsi="Times New Roman" w:cs="Times New Roman"/>
          <w:sz w:val="24"/>
          <w:szCs w:val="24"/>
        </w:rPr>
        <w:t xml:space="preserve"> et al, 2004). </w:t>
      </w:r>
    </w:p>
    <w:p w14:paraId="164EB416" w14:textId="78A10BED" w:rsidR="00872C1C" w:rsidRDefault="0015643B" w:rsidP="00AE7AAB">
      <w:pPr>
        <w:spacing w:line="480" w:lineRule="auto"/>
        <w:ind w:left="840" w:right="1700"/>
        <w:rPr>
          <w:rFonts w:ascii="Times New Roman" w:eastAsia="Arial" w:hAnsi="Times New Roman" w:cs="Times New Roman"/>
          <w:sz w:val="24"/>
          <w:szCs w:val="24"/>
        </w:rPr>
      </w:pPr>
      <w:r>
        <w:rPr>
          <w:rFonts w:ascii="Times New Roman" w:eastAsia="Arial" w:hAnsi="Times New Roman" w:cs="Times New Roman"/>
          <w:sz w:val="24"/>
          <w:szCs w:val="24"/>
        </w:rPr>
        <w:tab/>
        <w:t xml:space="preserve">Not all results from the existing research are pointing towards same direction. </w:t>
      </w:r>
      <w:r w:rsidR="001E7A85" w:rsidRPr="00B16204">
        <w:rPr>
          <w:rFonts w:ascii="Times New Roman" w:eastAsia="Arial" w:hAnsi="Times New Roman" w:cs="Times New Roman"/>
          <w:sz w:val="24"/>
          <w:szCs w:val="24"/>
        </w:rPr>
        <w:t xml:space="preserve">Some research </w:t>
      </w:r>
      <w:r>
        <w:rPr>
          <w:rFonts w:ascii="Times New Roman" w:eastAsia="Arial" w:hAnsi="Times New Roman" w:cs="Times New Roman"/>
          <w:sz w:val="24"/>
          <w:szCs w:val="24"/>
        </w:rPr>
        <w:t xml:space="preserve">shows </w:t>
      </w:r>
      <w:r w:rsidR="001E7A85" w:rsidRPr="00B16204">
        <w:rPr>
          <w:rFonts w:ascii="Times New Roman" w:eastAsia="Arial" w:hAnsi="Times New Roman" w:cs="Times New Roman"/>
          <w:sz w:val="24"/>
          <w:szCs w:val="24"/>
        </w:rPr>
        <w:t>that passive Facebook use c</w:t>
      </w:r>
      <w:r>
        <w:rPr>
          <w:rFonts w:ascii="Times New Roman" w:eastAsia="Arial" w:hAnsi="Times New Roman" w:cs="Times New Roman"/>
          <w:sz w:val="24"/>
          <w:szCs w:val="24"/>
        </w:rPr>
        <w:t>ould</w:t>
      </w:r>
      <w:r w:rsidR="001E7A85" w:rsidRPr="00B16204">
        <w:rPr>
          <w:rFonts w:ascii="Times New Roman" w:eastAsia="Arial" w:hAnsi="Times New Roman" w:cs="Times New Roman"/>
          <w:sz w:val="24"/>
          <w:szCs w:val="24"/>
        </w:rPr>
        <w:t xml:space="preserve"> have the same benefits as </w:t>
      </w:r>
      <w:r>
        <w:rPr>
          <w:rFonts w:ascii="Times New Roman" w:eastAsia="Arial" w:hAnsi="Times New Roman" w:cs="Times New Roman"/>
          <w:sz w:val="24"/>
          <w:szCs w:val="24"/>
        </w:rPr>
        <w:t xml:space="preserve">the </w:t>
      </w:r>
      <w:r w:rsidR="001E7A85" w:rsidRPr="00B16204">
        <w:rPr>
          <w:rFonts w:ascii="Times New Roman" w:eastAsia="Arial" w:hAnsi="Times New Roman" w:cs="Times New Roman"/>
          <w:sz w:val="24"/>
          <w:szCs w:val="24"/>
        </w:rPr>
        <w:t>social comparison</w:t>
      </w:r>
      <w:r>
        <w:rPr>
          <w:rFonts w:ascii="Times New Roman" w:eastAsia="Arial" w:hAnsi="Times New Roman" w:cs="Times New Roman"/>
          <w:sz w:val="24"/>
          <w:szCs w:val="24"/>
        </w:rPr>
        <w:t xml:space="preserve">. Social comparison </w:t>
      </w:r>
      <w:r w:rsidR="001E7A85" w:rsidRPr="00B16204">
        <w:rPr>
          <w:rFonts w:ascii="Times New Roman" w:eastAsia="Arial" w:hAnsi="Times New Roman" w:cs="Times New Roman"/>
          <w:sz w:val="24"/>
          <w:szCs w:val="24"/>
        </w:rPr>
        <w:t xml:space="preserve">has been </w:t>
      </w:r>
      <w:r>
        <w:rPr>
          <w:rFonts w:ascii="Times New Roman" w:eastAsia="Arial" w:hAnsi="Times New Roman" w:cs="Times New Roman"/>
          <w:sz w:val="24"/>
          <w:szCs w:val="24"/>
        </w:rPr>
        <w:t xml:space="preserve">also </w:t>
      </w:r>
      <w:r w:rsidR="001E7A85" w:rsidRPr="00B16204">
        <w:rPr>
          <w:rFonts w:ascii="Times New Roman" w:eastAsia="Arial" w:hAnsi="Times New Roman" w:cs="Times New Roman"/>
          <w:sz w:val="24"/>
          <w:szCs w:val="24"/>
        </w:rPr>
        <w:t xml:space="preserve">known to establish positive cognitive effects on its users, as it can help to reduce ambiguity and provide social norms in which we can measure ourselves </w:t>
      </w:r>
      <w:r w:rsidR="00D5383D" w:rsidRPr="00B16204">
        <w:rPr>
          <w:rFonts w:ascii="Times New Roman" w:eastAsia="Arial" w:hAnsi="Times New Roman" w:cs="Times New Roman"/>
          <w:sz w:val="24"/>
          <w:szCs w:val="24"/>
        </w:rPr>
        <w:t>against (</w:t>
      </w:r>
      <w:proofErr w:type="spellStart"/>
      <w:r w:rsidR="00D5383D" w:rsidRPr="00B16204">
        <w:rPr>
          <w:rFonts w:ascii="Times New Roman" w:eastAsia="Arial" w:hAnsi="Times New Roman" w:cs="Times New Roman"/>
          <w:sz w:val="24"/>
          <w:szCs w:val="24"/>
        </w:rPr>
        <w:t>Krasnova</w:t>
      </w:r>
      <w:proofErr w:type="spellEnd"/>
      <w:r w:rsidR="00D5383D" w:rsidRPr="00B16204">
        <w:rPr>
          <w:rFonts w:ascii="Times New Roman" w:eastAsia="Arial" w:hAnsi="Times New Roman" w:cs="Times New Roman"/>
          <w:sz w:val="24"/>
          <w:szCs w:val="24"/>
        </w:rPr>
        <w:t xml:space="preserve"> et al, 2013). </w:t>
      </w:r>
      <w:r w:rsidR="001E7A85" w:rsidRPr="00B16204">
        <w:rPr>
          <w:rFonts w:ascii="Times New Roman" w:eastAsia="Arial" w:hAnsi="Times New Roman" w:cs="Times New Roman"/>
          <w:sz w:val="24"/>
          <w:szCs w:val="24"/>
        </w:rPr>
        <w:t xml:space="preserve">In summation, </w:t>
      </w:r>
      <w:r>
        <w:rPr>
          <w:rFonts w:ascii="Times New Roman" w:eastAsia="Arial" w:hAnsi="Times New Roman" w:cs="Times New Roman"/>
          <w:sz w:val="24"/>
          <w:szCs w:val="24"/>
        </w:rPr>
        <w:t xml:space="preserve">active </w:t>
      </w:r>
      <w:r w:rsidR="001E7A85" w:rsidRPr="00B16204">
        <w:rPr>
          <w:rFonts w:ascii="Times New Roman" w:eastAsia="Arial" w:hAnsi="Times New Roman" w:cs="Times New Roman"/>
          <w:sz w:val="24"/>
          <w:szCs w:val="24"/>
        </w:rPr>
        <w:t>Facebook use</w:t>
      </w:r>
      <w:r>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 xml:space="preserve">provides a connection (e.g. conversing with other users) </w:t>
      </w:r>
      <w:r>
        <w:rPr>
          <w:rFonts w:ascii="Times New Roman" w:eastAsia="Arial" w:hAnsi="Times New Roman" w:cs="Times New Roman"/>
          <w:sz w:val="24"/>
          <w:szCs w:val="24"/>
        </w:rPr>
        <w:t xml:space="preserve">which </w:t>
      </w:r>
      <w:r w:rsidR="001E7A85" w:rsidRPr="00B16204">
        <w:rPr>
          <w:rFonts w:ascii="Times New Roman" w:eastAsia="Arial" w:hAnsi="Times New Roman" w:cs="Times New Roman"/>
          <w:sz w:val="24"/>
          <w:szCs w:val="24"/>
        </w:rPr>
        <w:t>seems to improve wellbeing</w:t>
      </w:r>
      <w:r w:rsidR="003E0FBA">
        <w:rPr>
          <w:rFonts w:ascii="Times New Roman" w:eastAsia="Arial" w:hAnsi="Times New Roman" w:cs="Times New Roman"/>
          <w:sz w:val="24"/>
          <w:szCs w:val="24"/>
        </w:rPr>
        <w:t xml:space="preserve"> (Chiu et al., 2013)</w:t>
      </w:r>
      <w:r w:rsidR="001E7A85" w:rsidRPr="00B16204">
        <w:rPr>
          <w:rFonts w:ascii="Times New Roman" w:eastAsia="Arial" w:hAnsi="Times New Roman" w:cs="Times New Roman"/>
          <w:sz w:val="24"/>
          <w:szCs w:val="24"/>
        </w:rPr>
        <w:t>. This is consistent with social compensation theory (</w:t>
      </w:r>
      <w:proofErr w:type="spellStart"/>
      <w:r w:rsidR="001E7A85" w:rsidRPr="00B16204">
        <w:rPr>
          <w:rFonts w:ascii="Times New Roman" w:eastAsia="Arial" w:hAnsi="Times New Roman" w:cs="Times New Roman"/>
          <w:sz w:val="24"/>
          <w:szCs w:val="24"/>
        </w:rPr>
        <w:t>Valenurg</w:t>
      </w:r>
      <w:proofErr w:type="spellEnd"/>
      <w:r w:rsidR="001E7A85" w:rsidRPr="00B16204">
        <w:rPr>
          <w:rFonts w:ascii="Times New Roman" w:eastAsia="Arial" w:hAnsi="Times New Roman" w:cs="Times New Roman"/>
          <w:sz w:val="24"/>
          <w:szCs w:val="24"/>
        </w:rPr>
        <w:t xml:space="preserve"> and Peter, 2009) which states that those with higher social anxiety may use the internet as a way to interact with peers and therefore lower their feelings of loneliness (Daniels, 201</w:t>
      </w:r>
      <w:r w:rsidR="00E308B8">
        <w:rPr>
          <w:rFonts w:ascii="Times New Roman" w:eastAsia="Arial" w:hAnsi="Times New Roman" w:cs="Times New Roman"/>
          <w:sz w:val="24"/>
          <w:szCs w:val="24"/>
        </w:rPr>
        <w:t>4</w:t>
      </w:r>
      <w:r w:rsidR="001E7A85" w:rsidRPr="00B16204">
        <w:rPr>
          <w:rFonts w:ascii="Times New Roman" w:eastAsia="Arial" w:hAnsi="Times New Roman" w:cs="Times New Roman"/>
          <w:sz w:val="24"/>
          <w:szCs w:val="24"/>
        </w:rPr>
        <w:t>).</w:t>
      </w:r>
      <w:bookmarkStart w:id="9" w:name="page19"/>
      <w:bookmarkEnd w:id="9"/>
      <w:r w:rsidR="005C165E" w:rsidRPr="00B16204">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Also, </w:t>
      </w:r>
      <w:r w:rsidR="001E7A85" w:rsidRPr="00B16204">
        <w:rPr>
          <w:rFonts w:ascii="Times New Roman" w:eastAsia="Arial" w:hAnsi="Times New Roman" w:cs="Times New Roman"/>
          <w:sz w:val="24"/>
          <w:szCs w:val="24"/>
        </w:rPr>
        <w:t xml:space="preserve">disconnecting or passive activities </w:t>
      </w:r>
      <w:r>
        <w:rPr>
          <w:rFonts w:ascii="Times New Roman" w:eastAsia="Arial" w:hAnsi="Times New Roman" w:cs="Times New Roman"/>
          <w:sz w:val="24"/>
          <w:szCs w:val="24"/>
        </w:rPr>
        <w:t xml:space="preserve">online </w:t>
      </w:r>
      <w:r w:rsidR="001E7A85" w:rsidRPr="00B16204">
        <w:rPr>
          <w:rFonts w:ascii="Times New Roman" w:eastAsia="Arial" w:hAnsi="Times New Roman" w:cs="Times New Roman"/>
          <w:sz w:val="24"/>
          <w:szCs w:val="24"/>
        </w:rPr>
        <w:t xml:space="preserve">such as viewing other’s profiles, </w:t>
      </w:r>
      <w:r w:rsidR="001E7A85" w:rsidRPr="00B16204">
        <w:rPr>
          <w:rFonts w:ascii="Times New Roman" w:eastAsia="Arial" w:hAnsi="Times New Roman" w:cs="Times New Roman"/>
          <w:sz w:val="24"/>
          <w:szCs w:val="24"/>
        </w:rPr>
        <w:lastRenderedPageBreak/>
        <w:t>m</w:t>
      </w:r>
      <w:r>
        <w:rPr>
          <w:rFonts w:ascii="Times New Roman" w:eastAsia="Arial" w:hAnsi="Times New Roman" w:cs="Times New Roman"/>
          <w:sz w:val="24"/>
          <w:szCs w:val="24"/>
        </w:rPr>
        <w:t xml:space="preserve">ight </w:t>
      </w:r>
      <w:r w:rsidR="001E7A85" w:rsidRPr="00B16204">
        <w:rPr>
          <w:rFonts w:ascii="Times New Roman" w:eastAsia="Arial" w:hAnsi="Times New Roman" w:cs="Times New Roman"/>
          <w:sz w:val="24"/>
          <w:szCs w:val="24"/>
        </w:rPr>
        <w:t>lead to increased social comparisons</w:t>
      </w:r>
      <w:r>
        <w:rPr>
          <w:rFonts w:ascii="Times New Roman" w:eastAsia="Arial" w:hAnsi="Times New Roman" w:cs="Times New Roman"/>
          <w:sz w:val="24"/>
          <w:szCs w:val="24"/>
        </w:rPr>
        <w:t xml:space="preserve"> and subsequent </w:t>
      </w:r>
      <w:r w:rsidR="001E7A85" w:rsidRPr="00B16204">
        <w:rPr>
          <w:rFonts w:ascii="Times New Roman" w:eastAsia="Arial" w:hAnsi="Times New Roman" w:cs="Times New Roman"/>
          <w:sz w:val="24"/>
          <w:szCs w:val="24"/>
        </w:rPr>
        <w:t>negative consequences</w:t>
      </w:r>
      <w:r w:rsidR="002838B7">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for </w:t>
      </w:r>
      <w:r w:rsidR="002838B7">
        <w:rPr>
          <w:rFonts w:ascii="Times New Roman" w:eastAsia="Arial" w:hAnsi="Times New Roman" w:cs="Times New Roman"/>
          <w:sz w:val="24"/>
          <w:szCs w:val="24"/>
        </w:rPr>
        <w:t>the user</w:t>
      </w:r>
      <w:r w:rsidR="002838B7" w:rsidRPr="002838B7">
        <w:rPr>
          <w:rFonts w:ascii="Times New Roman" w:eastAsia="Arial" w:hAnsi="Times New Roman" w:cs="Times New Roman"/>
          <w:sz w:val="24"/>
          <w:szCs w:val="24"/>
        </w:rPr>
        <w:t xml:space="preserve"> </w:t>
      </w:r>
      <w:r w:rsidR="002838B7">
        <w:rPr>
          <w:rFonts w:ascii="Times New Roman" w:eastAsia="Arial" w:hAnsi="Times New Roman" w:cs="Times New Roman"/>
          <w:sz w:val="24"/>
          <w:szCs w:val="24"/>
        </w:rPr>
        <w:t>(</w:t>
      </w:r>
      <w:proofErr w:type="spellStart"/>
      <w:r w:rsidR="002838B7" w:rsidRPr="00B16204">
        <w:rPr>
          <w:rFonts w:ascii="Times New Roman" w:eastAsia="Arial" w:hAnsi="Times New Roman" w:cs="Times New Roman"/>
          <w:sz w:val="24"/>
          <w:szCs w:val="24"/>
        </w:rPr>
        <w:t>Krasnova</w:t>
      </w:r>
      <w:proofErr w:type="spellEnd"/>
      <w:r w:rsidR="002838B7" w:rsidRPr="00B16204">
        <w:rPr>
          <w:rFonts w:ascii="Times New Roman" w:eastAsia="Arial" w:hAnsi="Times New Roman" w:cs="Times New Roman"/>
          <w:sz w:val="24"/>
          <w:szCs w:val="24"/>
        </w:rPr>
        <w:t xml:space="preserve"> et al, 2013</w:t>
      </w:r>
      <w:r w:rsidR="002838B7">
        <w:rPr>
          <w:rFonts w:ascii="Times New Roman" w:eastAsia="Arial" w:hAnsi="Times New Roman" w:cs="Times New Roman"/>
          <w:sz w:val="24"/>
          <w:szCs w:val="24"/>
        </w:rPr>
        <w:t>)</w:t>
      </w:r>
      <w:r w:rsidR="001E7A85" w:rsidRPr="00B16204">
        <w:rPr>
          <w:rFonts w:ascii="Times New Roman" w:eastAsia="Arial" w:hAnsi="Times New Roman" w:cs="Times New Roman"/>
          <w:sz w:val="24"/>
          <w:szCs w:val="24"/>
        </w:rPr>
        <w:t>. Strong links have been found between increased passive social media consumption and an increase in emotions such as “irritability” and “annoyance” (</w:t>
      </w:r>
      <w:proofErr w:type="spellStart"/>
      <w:r w:rsidR="001E7A85" w:rsidRPr="00B16204">
        <w:rPr>
          <w:rFonts w:ascii="Times New Roman" w:eastAsia="Arial" w:hAnsi="Times New Roman" w:cs="Times New Roman"/>
          <w:sz w:val="24"/>
          <w:szCs w:val="24"/>
        </w:rPr>
        <w:t>Krasnova</w:t>
      </w:r>
      <w:proofErr w:type="spellEnd"/>
      <w:r w:rsidR="001E7A85" w:rsidRPr="00B16204">
        <w:rPr>
          <w:rFonts w:ascii="Times New Roman" w:eastAsia="Arial" w:hAnsi="Times New Roman" w:cs="Times New Roman"/>
          <w:sz w:val="24"/>
          <w:szCs w:val="24"/>
        </w:rPr>
        <w:t xml:space="preserve"> et al, 2013) as well as increased feelings of isolation (Burke et al, 2010)</w:t>
      </w:r>
      <w:r w:rsidR="005C165E" w:rsidRPr="00B16204">
        <w:rPr>
          <w:rFonts w:ascii="Times New Roman" w:eastAsia="Arial" w:hAnsi="Times New Roman" w:cs="Times New Roman"/>
          <w:sz w:val="24"/>
          <w:szCs w:val="24"/>
        </w:rPr>
        <w:t>.</w:t>
      </w:r>
      <w:bookmarkStart w:id="10" w:name="page20"/>
      <w:bookmarkEnd w:id="10"/>
    </w:p>
    <w:p w14:paraId="645F62B7" w14:textId="77777777" w:rsidR="0015643B" w:rsidRDefault="0015643B" w:rsidP="0015643B">
      <w:pPr>
        <w:spacing w:line="480" w:lineRule="auto"/>
        <w:ind w:left="840" w:right="1500" w:firstLine="600"/>
        <w:rPr>
          <w:rFonts w:ascii="Times New Roman" w:eastAsia="Arial" w:hAnsi="Times New Roman" w:cs="Times New Roman"/>
          <w:sz w:val="24"/>
          <w:szCs w:val="24"/>
        </w:rPr>
      </w:pPr>
      <w:r>
        <w:rPr>
          <w:rFonts w:ascii="Times New Roman" w:eastAsia="Arial" w:hAnsi="Times New Roman" w:cs="Times New Roman"/>
          <w:sz w:val="24"/>
          <w:szCs w:val="24"/>
        </w:rPr>
        <w:t xml:space="preserve">Though there are prior research on social media platforms, focus on Facebook and varying levels of usage and their linkage with the social comparison are limited. Also, we do not know </w:t>
      </w:r>
      <w:r w:rsidRPr="00B16204">
        <w:rPr>
          <w:rFonts w:ascii="Times New Roman" w:eastAsia="Arial" w:hAnsi="Times New Roman" w:cs="Times New Roman"/>
          <w:sz w:val="24"/>
          <w:szCs w:val="24"/>
        </w:rPr>
        <w:t>h</w:t>
      </w:r>
      <w:r>
        <w:rPr>
          <w:rFonts w:ascii="Times New Roman" w:eastAsia="Arial" w:hAnsi="Times New Roman" w:cs="Times New Roman"/>
          <w:sz w:val="24"/>
          <w:szCs w:val="24"/>
        </w:rPr>
        <w:t xml:space="preserve">ow these social comparisons could </w:t>
      </w:r>
      <w:r w:rsidRPr="00B16204">
        <w:rPr>
          <w:rFonts w:ascii="Times New Roman" w:eastAsia="Arial" w:hAnsi="Times New Roman" w:cs="Times New Roman"/>
          <w:sz w:val="24"/>
          <w:szCs w:val="24"/>
        </w:rPr>
        <w:t xml:space="preserve">lead to an </w:t>
      </w:r>
      <w:r>
        <w:rPr>
          <w:rFonts w:ascii="Times New Roman" w:eastAsia="Arial" w:hAnsi="Times New Roman" w:cs="Times New Roman"/>
          <w:sz w:val="24"/>
          <w:szCs w:val="24"/>
        </w:rPr>
        <w:t xml:space="preserve">increase in depressive symptoms. The present study attempts to fill the gap. </w:t>
      </w:r>
    </w:p>
    <w:p w14:paraId="50F11B2F" w14:textId="0FC36410" w:rsidR="00872C1C" w:rsidRPr="00B16204" w:rsidRDefault="0015643B" w:rsidP="006F287B">
      <w:pPr>
        <w:spacing w:line="480" w:lineRule="auto"/>
        <w:ind w:left="840" w:right="1360" w:firstLine="356"/>
        <w:rPr>
          <w:rFonts w:ascii="Times New Roman" w:eastAsia="Arial" w:hAnsi="Times New Roman" w:cs="Times New Roman"/>
          <w:sz w:val="24"/>
          <w:szCs w:val="24"/>
        </w:rPr>
      </w:pPr>
      <w:r>
        <w:rPr>
          <w:rFonts w:ascii="Times New Roman" w:eastAsia="Arial" w:hAnsi="Times New Roman" w:cs="Times New Roman"/>
          <w:sz w:val="24"/>
          <w:szCs w:val="24"/>
        </w:rPr>
        <w:t>In the light of above analysis, the study delineated the following hypotheses</w:t>
      </w:r>
      <w:r w:rsidR="00C0720F">
        <w:rPr>
          <w:rFonts w:ascii="Times New Roman" w:eastAsia="Arial" w:hAnsi="Times New Roman" w:cs="Times New Roman"/>
          <w:sz w:val="24"/>
          <w:szCs w:val="24"/>
        </w:rPr>
        <w:t xml:space="preserve"> (presented schematically in Figure 1)</w:t>
      </w:r>
      <w:r>
        <w:rPr>
          <w:rFonts w:ascii="Times New Roman" w:eastAsia="Arial" w:hAnsi="Times New Roman" w:cs="Times New Roman"/>
          <w:sz w:val="24"/>
          <w:szCs w:val="24"/>
        </w:rPr>
        <w:t xml:space="preserve">: </w:t>
      </w:r>
    </w:p>
    <w:p w14:paraId="4CACCAEA" w14:textId="77777777" w:rsidR="00872C1C" w:rsidRPr="00B16204" w:rsidRDefault="00677164" w:rsidP="00677164">
      <w:pPr>
        <w:tabs>
          <w:tab w:val="left" w:pos="1560"/>
        </w:tabs>
        <w:spacing w:line="480" w:lineRule="auto"/>
        <w:ind w:left="1560" w:right="1340"/>
        <w:rPr>
          <w:rFonts w:ascii="Times New Roman" w:eastAsia="Arial" w:hAnsi="Times New Roman" w:cs="Times New Roman"/>
          <w:sz w:val="24"/>
          <w:szCs w:val="24"/>
        </w:rPr>
      </w:pPr>
      <w:r>
        <w:rPr>
          <w:rFonts w:ascii="Times New Roman" w:eastAsia="Arial" w:hAnsi="Times New Roman" w:cs="Times New Roman"/>
          <w:sz w:val="24"/>
          <w:szCs w:val="24"/>
        </w:rPr>
        <w:t xml:space="preserve">Hypothesis 1. </w:t>
      </w:r>
      <w:r w:rsidR="00872C1C" w:rsidRPr="00B16204">
        <w:rPr>
          <w:rFonts w:ascii="Times New Roman" w:eastAsia="Arial" w:hAnsi="Times New Roman" w:cs="Times New Roman"/>
          <w:sz w:val="24"/>
          <w:szCs w:val="24"/>
        </w:rPr>
        <w:t>Increased active Facebook use will decrease non-directional social comparisons</w:t>
      </w:r>
      <w:r w:rsidR="00217A51">
        <w:rPr>
          <w:rFonts w:ascii="Times New Roman" w:eastAsia="Arial" w:hAnsi="Times New Roman" w:cs="Times New Roman"/>
          <w:sz w:val="24"/>
          <w:szCs w:val="24"/>
        </w:rPr>
        <w:t>.</w:t>
      </w:r>
    </w:p>
    <w:p w14:paraId="1BF161FB" w14:textId="77777777" w:rsidR="00872C1C" w:rsidRPr="00AE7AAB" w:rsidRDefault="00677164" w:rsidP="00677164">
      <w:pPr>
        <w:tabs>
          <w:tab w:val="left" w:pos="1560"/>
        </w:tabs>
        <w:spacing w:line="480" w:lineRule="auto"/>
        <w:ind w:left="1560" w:right="1920"/>
        <w:rPr>
          <w:rFonts w:ascii="Times New Roman" w:eastAsia="Arial" w:hAnsi="Times New Roman" w:cs="Times New Roman"/>
          <w:sz w:val="24"/>
          <w:szCs w:val="24"/>
        </w:rPr>
      </w:pPr>
      <w:r>
        <w:rPr>
          <w:rFonts w:ascii="Times New Roman" w:eastAsia="Arial" w:hAnsi="Times New Roman" w:cs="Times New Roman"/>
          <w:sz w:val="24"/>
          <w:szCs w:val="24"/>
        </w:rPr>
        <w:t xml:space="preserve">Hypothesis 2. </w:t>
      </w:r>
      <w:r w:rsidR="00872C1C" w:rsidRPr="00B16204">
        <w:rPr>
          <w:rFonts w:ascii="Times New Roman" w:eastAsia="Arial" w:hAnsi="Times New Roman" w:cs="Times New Roman"/>
          <w:sz w:val="24"/>
          <w:szCs w:val="24"/>
        </w:rPr>
        <w:t>Increased passive Facebook use will increase non-</w:t>
      </w:r>
      <w:r>
        <w:rPr>
          <w:rFonts w:ascii="Times New Roman" w:eastAsia="Arial" w:hAnsi="Times New Roman" w:cs="Times New Roman"/>
          <w:sz w:val="24"/>
          <w:szCs w:val="24"/>
        </w:rPr>
        <w:t xml:space="preserve"> </w:t>
      </w:r>
      <w:r w:rsidR="00872C1C" w:rsidRPr="00B16204">
        <w:rPr>
          <w:rFonts w:ascii="Times New Roman" w:eastAsia="Arial" w:hAnsi="Times New Roman" w:cs="Times New Roman"/>
          <w:sz w:val="24"/>
          <w:szCs w:val="24"/>
        </w:rPr>
        <w:t>directional social comparisons</w:t>
      </w:r>
      <w:r w:rsidR="00217A51">
        <w:rPr>
          <w:rFonts w:ascii="Times New Roman" w:eastAsia="Arial" w:hAnsi="Times New Roman" w:cs="Times New Roman"/>
          <w:sz w:val="24"/>
          <w:szCs w:val="24"/>
        </w:rPr>
        <w:t>.</w:t>
      </w:r>
    </w:p>
    <w:p w14:paraId="16488E09" w14:textId="77777777" w:rsidR="00872C1C" w:rsidRDefault="00677164" w:rsidP="00677164">
      <w:pPr>
        <w:tabs>
          <w:tab w:val="left" w:pos="1560"/>
        </w:tabs>
        <w:spacing w:line="480" w:lineRule="auto"/>
        <w:ind w:left="1560" w:right="2260"/>
        <w:rPr>
          <w:rFonts w:ascii="Times New Roman" w:eastAsia="Times New Roman" w:hAnsi="Times New Roman" w:cs="Times New Roman"/>
          <w:sz w:val="24"/>
          <w:szCs w:val="24"/>
        </w:rPr>
      </w:pPr>
      <w:r>
        <w:rPr>
          <w:rFonts w:ascii="Times New Roman" w:eastAsia="Arial" w:hAnsi="Times New Roman" w:cs="Times New Roman"/>
          <w:sz w:val="24"/>
          <w:szCs w:val="24"/>
        </w:rPr>
        <w:t xml:space="preserve">Hypothesis 3. </w:t>
      </w:r>
      <w:r w:rsidR="00872C1C" w:rsidRPr="00B16204">
        <w:rPr>
          <w:rFonts w:ascii="Times New Roman" w:eastAsia="Arial" w:hAnsi="Times New Roman" w:cs="Times New Roman"/>
          <w:sz w:val="24"/>
          <w:szCs w:val="24"/>
        </w:rPr>
        <w:t xml:space="preserve">Increased non-directional social comparisons will increase depressive symptoms. </w:t>
      </w:r>
    </w:p>
    <w:p w14:paraId="0AD89D06" w14:textId="77777777" w:rsidR="0014779E" w:rsidRDefault="0014779E" w:rsidP="006F287B">
      <w:pPr>
        <w:tabs>
          <w:tab w:val="left" w:pos="1560"/>
        </w:tabs>
        <w:spacing w:line="480" w:lineRule="auto"/>
        <w:ind w:left="1560" w:right="2620"/>
        <w:rPr>
          <w:rFonts w:ascii="Times New Roman" w:eastAsia="Arial" w:hAnsi="Times New Roman" w:cs="Times New Roman"/>
          <w:sz w:val="24"/>
          <w:szCs w:val="24"/>
        </w:rPr>
      </w:pPr>
    </w:p>
    <w:p w14:paraId="330C9911" w14:textId="77777777" w:rsidR="0014779E" w:rsidRPr="0014779E" w:rsidRDefault="0014779E" w:rsidP="006F287B">
      <w:pPr>
        <w:tabs>
          <w:tab w:val="left" w:pos="1560"/>
        </w:tabs>
        <w:spacing w:line="480" w:lineRule="auto"/>
        <w:ind w:left="1560" w:right="2620"/>
        <w:jc w:val="center"/>
        <w:rPr>
          <w:rFonts w:ascii="Times New Roman" w:eastAsia="Arial" w:hAnsi="Times New Roman" w:cs="Times New Roman"/>
          <w:sz w:val="24"/>
          <w:szCs w:val="24"/>
        </w:rPr>
      </w:pPr>
      <w:r>
        <w:rPr>
          <w:rFonts w:ascii="Times New Roman" w:eastAsia="Arial" w:hAnsi="Times New Roman" w:cs="Times New Roman"/>
          <w:sz w:val="24"/>
          <w:szCs w:val="24"/>
        </w:rPr>
        <w:t>[Insert Figure 1 about here]</w:t>
      </w:r>
    </w:p>
    <w:p w14:paraId="0558E943" w14:textId="77777777" w:rsidR="009D0D63" w:rsidRDefault="009D0D63" w:rsidP="009D0D63">
      <w:pPr>
        <w:spacing w:line="480" w:lineRule="auto"/>
        <w:ind w:left="720" w:right="360" w:firstLine="120"/>
        <w:rPr>
          <w:rFonts w:ascii="Times New Roman" w:eastAsia="Arial" w:hAnsi="Times New Roman" w:cs="Times New Roman"/>
          <w:b/>
          <w:sz w:val="24"/>
          <w:szCs w:val="24"/>
        </w:rPr>
      </w:pPr>
    </w:p>
    <w:p w14:paraId="3EF958C7" w14:textId="77777777" w:rsidR="009D0D63" w:rsidRPr="00070F7C" w:rsidRDefault="009D0D63" w:rsidP="009D0D63">
      <w:pPr>
        <w:spacing w:line="480" w:lineRule="auto"/>
        <w:ind w:left="720" w:right="360" w:firstLine="120"/>
        <w:rPr>
          <w:rFonts w:ascii="Times New Roman" w:eastAsia="Arial" w:hAnsi="Times New Roman" w:cs="Times New Roman"/>
          <w:b/>
          <w:sz w:val="28"/>
          <w:szCs w:val="24"/>
        </w:rPr>
      </w:pPr>
      <w:r w:rsidRPr="00070F7C">
        <w:rPr>
          <w:rFonts w:ascii="Times New Roman" w:eastAsia="Arial" w:hAnsi="Times New Roman" w:cs="Times New Roman"/>
          <w:b/>
          <w:sz w:val="28"/>
          <w:szCs w:val="24"/>
        </w:rPr>
        <w:t>Methodology</w:t>
      </w:r>
    </w:p>
    <w:p w14:paraId="7ECF8EEC" w14:textId="77777777" w:rsidR="005C165E" w:rsidRPr="00B16204" w:rsidRDefault="005C165E" w:rsidP="006F287B">
      <w:pPr>
        <w:spacing w:line="480" w:lineRule="auto"/>
        <w:rPr>
          <w:rFonts w:ascii="Times New Roman" w:eastAsia="Arial" w:hAnsi="Times New Roman" w:cs="Times New Roman"/>
          <w:b/>
          <w:sz w:val="24"/>
          <w:szCs w:val="24"/>
        </w:rPr>
      </w:pPr>
    </w:p>
    <w:p w14:paraId="7BAB029F" w14:textId="77777777" w:rsidR="001E7A85" w:rsidRPr="00B16204" w:rsidRDefault="001E7A85" w:rsidP="006F287B">
      <w:pPr>
        <w:spacing w:line="480" w:lineRule="auto"/>
        <w:ind w:left="840"/>
        <w:rPr>
          <w:rFonts w:ascii="Times New Roman" w:eastAsia="Arial" w:hAnsi="Times New Roman" w:cs="Times New Roman"/>
          <w:b/>
          <w:sz w:val="24"/>
          <w:szCs w:val="24"/>
        </w:rPr>
      </w:pPr>
      <w:r w:rsidRPr="00B16204">
        <w:rPr>
          <w:rFonts w:ascii="Times New Roman" w:eastAsia="Arial" w:hAnsi="Times New Roman" w:cs="Times New Roman"/>
          <w:b/>
          <w:sz w:val="24"/>
          <w:szCs w:val="24"/>
        </w:rPr>
        <w:t>Sample selection and participants</w:t>
      </w:r>
    </w:p>
    <w:p w14:paraId="6A907696" w14:textId="22DD4AA2" w:rsidR="00F30BCF" w:rsidRDefault="001E7A85" w:rsidP="00186DCE">
      <w:pPr>
        <w:spacing w:line="480" w:lineRule="auto"/>
        <w:ind w:left="840" w:right="1280"/>
        <w:rPr>
          <w:rFonts w:ascii="Times New Roman" w:eastAsia="Arial" w:hAnsi="Times New Roman" w:cs="Times New Roman"/>
          <w:sz w:val="24"/>
          <w:szCs w:val="24"/>
        </w:rPr>
      </w:pPr>
      <w:r w:rsidRPr="00B16204">
        <w:rPr>
          <w:rFonts w:ascii="Times New Roman" w:eastAsia="Arial" w:hAnsi="Times New Roman" w:cs="Times New Roman"/>
          <w:sz w:val="24"/>
          <w:szCs w:val="24"/>
        </w:rPr>
        <w:t xml:space="preserve">There are currently 10.7 million (5.3 million females and 5.4 million males) UK Facebook users </w:t>
      </w:r>
      <w:r w:rsidR="00F30BCF">
        <w:rPr>
          <w:rFonts w:ascii="Times New Roman" w:eastAsia="Arial" w:hAnsi="Times New Roman" w:cs="Times New Roman"/>
          <w:sz w:val="24"/>
          <w:szCs w:val="24"/>
        </w:rPr>
        <w:t>in the age category o</w:t>
      </w:r>
      <w:r w:rsidR="00500B7C">
        <w:rPr>
          <w:rFonts w:ascii="Times New Roman" w:eastAsia="Arial" w:hAnsi="Times New Roman" w:cs="Times New Roman"/>
          <w:sz w:val="24"/>
          <w:szCs w:val="24"/>
        </w:rPr>
        <w:t xml:space="preserve">f 20-29 </w:t>
      </w:r>
      <w:r w:rsidR="00F30BCF">
        <w:rPr>
          <w:rFonts w:ascii="Times New Roman" w:eastAsia="Arial" w:hAnsi="Times New Roman" w:cs="Times New Roman"/>
          <w:sz w:val="24"/>
          <w:szCs w:val="24"/>
        </w:rPr>
        <w:t xml:space="preserve">years </w:t>
      </w:r>
      <w:r w:rsidR="00500B7C">
        <w:rPr>
          <w:rFonts w:ascii="Times New Roman" w:eastAsia="Arial" w:hAnsi="Times New Roman" w:cs="Times New Roman"/>
          <w:sz w:val="24"/>
          <w:szCs w:val="24"/>
        </w:rPr>
        <w:t>(Statista, 2017</w:t>
      </w:r>
      <w:r w:rsidRPr="00B16204">
        <w:rPr>
          <w:rFonts w:ascii="Times New Roman" w:eastAsia="Arial" w:hAnsi="Times New Roman" w:cs="Times New Roman"/>
          <w:sz w:val="24"/>
          <w:szCs w:val="24"/>
        </w:rPr>
        <w:t xml:space="preserve">), making this the highest number of Facebook users per age demographic for the UK. It is also the age range that has seen the highest increase in depression diagnoses </w:t>
      </w:r>
      <w:r w:rsidR="00B862F4">
        <w:rPr>
          <w:rFonts w:ascii="Times New Roman" w:eastAsia="Arial" w:hAnsi="Times New Roman" w:cs="Times New Roman"/>
          <w:sz w:val="24"/>
          <w:szCs w:val="24"/>
        </w:rPr>
        <w:lastRenderedPageBreak/>
        <w:t>(</w:t>
      </w:r>
      <w:proofErr w:type="spellStart"/>
      <w:r w:rsidR="00B862F4" w:rsidRPr="000D3C35">
        <w:rPr>
          <w:rFonts w:ascii="Times New Roman" w:eastAsia="Arial" w:hAnsi="Times New Roman" w:cs="Times New Roman"/>
          <w:sz w:val="24"/>
          <w:szCs w:val="24"/>
        </w:rPr>
        <w:t>Jelenchick</w:t>
      </w:r>
      <w:proofErr w:type="spellEnd"/>
      <w:r w:rsidR="00B862F4" w:rsidRPr="000D3C35">
        <w:rPr>
          <w:rFonts w:ascii="Times New Roman" w:eastAsia="Arial" w:hAnsi="Times New Roman" w:cs="Times New Roman"/>
          <w:sz w:val="24"/>
          <w:szCs w:val="24"/>
        </w:rPr>
        <w:t xml:space="preserve">, </w:t>
      </w:r>
      <w:proofErr w:type="spellStart"/>
      <w:r w:rsidR="00B862F4" w:rsidRPr="000D3C35">
        <w:rPr>
          <w:rFonts w:ascii="Times New Roman" w:eastAsia="Arial" w:hAnsi="Times New Roman" w:cs="Times New Roman"/>
          <w:sz w:val="24"/>
          <w:szCs w:val="24"/>
        </w:rPr>
        <w:t>Eickhoff</w:t>
      </w:r>
      <w:proofErr w:type="spellEnd"/>
      <w:r w:rsidR="00B862F4" w:rsidRPr="000D3C35">
        <w:rPr>
          <w:rFonts w:ascii="Times New Roman" w:eastAsia="Arial" w:hAnsi="Times New Roman" w:cs="Times New Roman"/>
          <w:sz w:val="24"/>
          <w:szCs w:val="24"/>
        </w:rPr>
        <w:t xml:space="preserve"> and</w:t>
      </w:r>
      <w:r w:rsidR="00872393">
        <w:rPr>
          <w:rFonts w:ascii="Times New Roman" w:eastAsia="Arial" w:hAnsi="Times New Roman" w:cs="Times New Roman"/>
          <w:sz w:val="24"/>
          <w:szCs w:val="24"/>
        </w:rPr>
        <w:t xml:space="preserve">). </w:t>
      </w:r>
      <w:r w:rsidR="00F30BCF">
        <w:rPr>
          <w:rFonts w:ascii="Times New Roman" w:eastAsia="Arial" w:hAnsi="Times New Roman" w:cs="Times New Roman"/>
          <w:sz w:val="24"/>
          <w:szCs w:val="24"/>
        </w:rPr>
        <w:t xml:space="preserve">Hence, this category is </w:t>
      </w:r>
      <w:r w:rsidRPr="00B16204">
        <w:rPr>
          <w:rFonts w:ascii="Times New Roman" w:eastAsia="Arial" w:hAnsi="Times New Roman" w:cs="Times New Roman"/>
          <w:sz w:val="24"/>
          <w:szCs w:val="24"/>
        </w:rPr>
        <w:t xml:space="preserve">chosen </w:t>
      </w:r>
      <w:r w:rsidR="00F30BCF">
        <w:rPr>
          <w:rFonts w:ascii="Times New Roman" w:eastAsia="Arial" w:hAnsi="Times New Roman" w:cs="Times New Roman"/>
          <w:sz w:val="24"/>
          <w:szCs w:val="24"/>
        </w:rPr>
        <w:t xml:space="preserve">as </w:t>
      </w:r>
      <w:r w:rsidRPr="00B16204">
        <w:rPr>
          <w:rFonts w:ascii="Times New Roman" w:eastAsia="Arial" w:hAnsi="Times New Roman" w:cs="Times New Roman"/>
          <w:sz w:val="24"/>
          <w:szCs w:val="24"/>
        </w:rPr>
        <w:t>target population</w:t>
      </w:r>
      <w:r w:rsidR="00F30BCF">
        <w:rPr>
          <w:rFonts w:ascii="Times New Roman" w:eastAsia="Arial" w:hAnsi="Times New Roman" w:cs="Times New Roman"/>
          <w:sz w:val="24"/>
          <w:szCs w:val="24"/>
        </w:rPr>
        <w:t xml:space="preserve"> for the study</w:t>
      </w:r>
      <w:r w:rsidRPr="00B16204">
        <w:rPr>
          <w:rFonts w:ascii="Times New Roman" w:eastAsia="Arial" w:hAnsi="Times New Roman" w:cs="Times New Roman"/>
          <w:sz w:val="24"/>
          <w:szCs w:val="24"/>
        </w:rPr>
        <w:t xml:space="preserve">. It will only be possible to generalize the results of this study to this specific demographic “UK Facebook users aged 20-29”, not all Facebook users. Nevertheless, the questionnaire could be easily replicated and applied to a </w:t>
      </w:r>
      <w:r w:rsidR="00872393">
        <w:rPr>
          <w:rFonts w:ascii="Times New Roman" w:eastAsia="Arial" w:hAnsi="Times New Roman" w:cs="Times New Roman"/>
          <w:sz w:val="24"/>
          <w:szCs w:val="24"/>
        </w:rPr>
        <w:t xml:space="preserve">different culture or age group. </w:t>
      </w:r>
      <w:r w:rsidRPr="00B16204">
        <w:rPr>
          <w:rFonts w:ascii="Times New Roman" w:eastAsia="Arial" w:hAnsi="Times New Roman" w:cs="Times New Roman"/>
          <w:sz w:val="24"/>
          <w:szCs w:val="24"/>
        </w:rPr>
        <w:t xml:space="preserve">The minimum sample size needed in order to generalize the results to all British Facebook users aged 20-29 </w:t>
      </w:r>
      <w:r w:rsidR="00F30BCF">
        <w:rPr>
          <w:rFonts w:ascii="Times New Roman" w:eastAsia="Arial" w:hAnsi="Times New Roman" w:cs="Times New Roman"/>
          <w:sz w:val="24"/>
          <w:szCs w:val="24"/>
        </w:rPr>
        <w:t xml:space="preserve">is </w:t>
      </w:r>
      <w:r w:rsidRPr="00B16204">
        <w:rPr>
          <w:rFonts w:ascii="Times New Roman" w:eastAsia="Arial" w:hAnsi="Times New Roman" w:cs="Times New Roman"/>
          <w:sz w:val="24"/>
          <w:szCs w:val="24"/>
        </w:rPr>
        <w:t xml:space="preserve">calculated </w:t>
      </w:r>
      <w:r w:rsidR="00F30BCF">
        <w:rPr>
          <w:rFonts w:ascii="Times New Roman" w:eastAsia="Arial" w:hAnsi="Times New Roman" w:cs="Times New Roman"/>
          <w:sz w:val="24"/>
          <w:szCs w:val="24"/>
        </w:rPr>
        <w:t>as follows:</w:t>
      </w:r>
    </w:p>
    <w:p w14:paraId="432236D4" w14:textId="1069B8C4" w:rsidR="00F30BCF" w:rsidRPr="00164085" w:rsidRDefault="00F30BCF" w:rsidP="00186DCE">
      <w:pPr>
        <w:spacing w:line="480" w:lineRule="auto"/>
        <w:ind w:left="840" w:right="1280"/>
        <w:rPr>
          <w:rFonts w:ascii="Times New Roman" w:eastAsia="Arial" w:hAnsi="Times New Roman" w:cs="Times New Roman"/>
          <w:sz w:val="24"/>
          <w:szCs w:val="24"/>
        </w:rPr>
      </w:pPr>
      <w:r>
        <w:rPr>
          <w:rFonts w:ascii="Times New Roman" w:eastAsia="Arial" w:hAnsi="Times New Roman" w:cs="Times New Roman"/>
          <w:sz w:val="24"/>
          <w:szCs w:val="24"/>
        </w:rPr>
        <w:t xml:space="preserve">Required sample size: </w:t>
      </w:r>
      <w:proofErr w:type="gramStart"/>
      <w:r w:rsidR="00164085">
        <w:rPr>
          <w:rFonts w:ascii="Times New Roman" w:eastAsia="Arial" w:hAnsi="Times New Roman" w:cs="Times New Roman"/>
          <w:sz w:val="24"/>
          <w:szCs w:val="24"/>
        </w:rPr>
        <w:t>[ Z</w:t>
      </w:r>
      <w:r w:rsidR="00164085" w:rsidRPr="00070F7C">
        <w:rPr>
          <w:rFonts w:ascii="Times New Roman" w:eastAsia="Arial" w:hAnsi="Times New Roman" w:cs="Times New Roman"/>
          <w:sz w:val="24"/>
          <w:szCs w:val="24"/>
          <w:vertAlign w:val="superscript"/>
        </w:rPr>
        <w:t>2</w:t>
      </w:r>
      <w:proofErr w:type="gramEnd"/>
      <w:r w:rsidR="00164085">
        <w:rPr>
          <w:rFonts w:ascii="Times New Roman" w:eastAsia="Arial" w:hAnsi="Times New Roman" w:cs="Times New Roman"/>
          <w:sz w:val="24"/>
          <w:szCs w:val="24"/>
          <w:vertAlign w:val="superscript"/>
        </w:rPr>
        <w:t xml:space="preserve"> </w:t>
      </w:r>
      <w:r w:rsidR="00164085">
        <w:rPr>
          <w:rFonts w:ascii="Times New Roman" w:eastAsia="Arial" w:hAnsi="Times New Roman" w:cs="Times New Roman"/>
          <w:sz w:val="24"/>
          <w:szCs w:val="24"/>
        </w:rPr>
        <w:t>(p) * (1-p) ]  / C</w:t>
      </w:r>
      <w:r w:rsidR="00164085" w:rsidRPr="00070F7C">
        <w:rPr>
          <w:rFonts w:ascii="Times New Roman" w:eastAsia="Arial" w:hAnsi="Times New Roman" w:cs="Times New Roman"/>
          <w:sz w:val="24"/>
          <w:szCs w:val="24"/>
          <w:vertAlign w:val="superscript"/>
        </w:rPr>
        <w:t>2</w:t>
      </w:r>
    </w:p>
    <w:p w14:paraId="0156FFC1" w14:textId="00D77EBE" w:rsidR="001E7A85" w:rsidRDefault="002C1168" w:rsidP="00070F7C">
      <w:pPr>
        <w:spacing w:line="480" w:lineRule="auto"/>
        <w:ind w:firstLine="720"/>
        <w:rPr>
          <w:rFonts w:ascii="Times New Roman" w:eastAsia="Arial" w:hAnsi="Times New Roman" w:cs="Times New Roman"/>
          <w:sz w:val="24"/>
          <w:szCs w:val="24"/>
        </w:rPr>
      </w:pPr>
      <w:bookmarkStart w:id="11" w:name="page23"/>
      <w:bookmarkEnd w:id="11"/>
      <w:r w:rsidRPr="00B16204">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393AAC0B" wp14:editId="5FDB6E69">
            <wp:simplePos x="0" y="0"/>
            <wp:positionH relativeFrom="column">
              <wp:posOffset>2111375</wp:posOffset>
            </wp:positionH>
            <wp:positionV relativeFrom="paragraph">
              <wp:posOffset>-115570</wp:posOffset>
            </wp:positionV>
            <wp:extent cx="1941830" cy="448310"/>
            <wp:effectExtent l="0" t="0" r="127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1830" cy="448310"/>
                    </a:xfrm>
                    <a:prstGeom prst="rect">
                      <a:avLst/>
                    </a:prstGeom>
                    <a:noFill/>
                  </pic:spPr>
                </pic:pic>
              </a:graphicData>
            </a:graphic>
            <wp14:sizeRelH relativeFrom="page">
              <wp14:pctWidth>0</wp14:pctWidth>
            </wp14:sizeRelH>
            <wp14:sizeRelV relativeFrom="page">
              <wp14:pctHeight>0</wp14:pctHeight>
            </wp14:sizeRelV>
          </wp:anchor>
        </w:drawing>
      </w:r>
      <w:r w:rsidR="00186DCE">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Z = 1.96 for 95% confidence level</w:t>
      </w:r>
      <w:r w:rsidR="00164085">
        <w:rPr>
          <w:rFonts w:ascii="Times New Roman" w:eastAsia="Arial" w:hAnsi="Times New Roman" w:cs="Times New Roman"/>
          <w:sz w:val="24"/>
          <w:szCs w:val="24"/>
        </w:rPr>
        <w:t xml:space="preserve">; </w:t>
      </w:r>
      <w:r w:rsidR="00186DCE">
        <w:rPr>
          <w:rFonts w:ascii="Times New Roman" w:eastAsia="Arial" w:hAnsi="Times New Roman" w:cs="Times New Roman"/>
          <w:sz w:val="24"/>
          <w:szCs w:val="24"/>
        </w:rPr>
        <w:t>p =</w:t>
      </w:r>
      <w:r w:rsidR="00164085">
        <w:rPr>
          <w:rFonts w:ascii="Times New Roman" w:eastAsia="Arial" w:hAnsi="Times New Roman" w:cs="Times New Roman"/>
          <w:sz w:val="24"/>
          <w:szCs w:val="24"/>
        </w:rPr>
        <w:t xml:space="preserve"> </w:t>
      </w:r>
      <w:r w:rsidR="00186DCE">
        <w:rPr>
          <w:rFonts w:ascii="Times New Roman" w:eastAsia="Arial" w:hAnsi="Times New Roman" w:cs="Times New Roman"/>
          <w:sz w:val="24"/>
          <w:szCs w:val="24"/>
        </w:rPr>
        <w:t>0.5</w:t>
      </w:r>
      <w:proofErr w:type="gramStart"/>
      <w:r w:rsidR="00164085">
        <w:rPr>
          <w:rFonts w:ascii="Times New Roman" w:eastAsia="Arial" w:hAnsi="Times New Roman" w:cs="Times New Roman"/>
          <w:sz w:val="24"/>
          <w:szCs w:val="24"/>
        </w:rPr>
        <w:t xml:space="preserve">; </w:t>
      </w:r>
      <w:r w:rsidR="00186DCE">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c</w:t>
      </w:r>
      <w:proofErr w:type="gramEnd"/>
      <w:r w:rsidR="001E7A85" w:rsidRPr="00B16204">
        <w:rPr>
          <w:rFonts w:ascii="Times New Roman" w:eastAsia="Arial" w:hAnsi="Times New Roman" w:cs="Times New Roman"/>
          <w:sz w:val="24"/>
          <w:szCs w:val="24"/>
        </w:rPr>
        <w:t xml:space="preserve"> = </w:t>
      </w:r>
      <w:r w:rsidR="00186DCE">
        <w:rPr>
          <w:rFonts w:ascii="Times New Roman" w:eastAsia="Arial" w:hAnsi="Times New Roman" w:cs="Times New Roman"/>
          <w:sz w:val="24"/>
          <w:szCs w:val="24"/>
        </w:rPr>
        <w:t>confidence interval (0.1 = ±10)</w:t>
      </w:r>
    </w:p>
    <w:p w14:paraId="474FEF72" w14:textId="0C970A60" w:rsidR="00A044BA" w:rsidRDefault="001E7A85" w:rsidP="006F287B">
      <w:pPr>
        <w:spacing w:line="480" w:lineRule="auto"/>
        <w:ind w:left="840" w:right="1680" w:firstLine="600"/>
        <w:rPr>
          <w:rFonts w:ascii="Times New Roman" w:eastAsia="Arial" w:hAnsi="Times New Roman" w:cs="Times New Roman"/>
          <w:sz w:val="24"/>
          <w:szCs w:val="24"/>
        </w:rPr>
      </w:pPr>
      <w:r w:rsidRPr="00B16204">
        <w:rPr>
          <w:rFonts w:ascii="Times New Roman" w:eastAsia="Arial" w:hAnsi="Times New Roman" w:cs="Times New Roman"/>
          <w:sz w:val="24"/>
          <w:szCs w:val="24"/>
        </w:rPr>
        <w:t xml:space="preserve">According to </w:t>
      </w:r>
      <w:r w:rsidR="00A044BA">
        <w:rPr>
          <w:rFonts w:ascii="Times New Roman" w:eastAsia="Arial" w:hAnsi="Times New Roman" w:cs="Times New Roman"/>
          <w:sz w:val="24"/>
          <w:szCs w:val="24"/>
        </w:rPr>
        <w:t xml:space="preserve">equation, </w:t>
      </w:r>
      <w:r w:rsidRPr="00B16204">
        <w:rPr>
          <w:rFonts w:ascii="Times New Roman" w:eastAsia="Arial" w:hAnsi="Times New Roman" w:cs="Times New Roman"/>
          <w:sz w:val="24"/>
          <w:szCs w:val="24"/>
        </w:rPr>
        <w:t>the minimum number o</w:t>
      </w:r>
      <w:r w:rsidR="00AE7AAB">
        <w:rPr>
          <w:rFonts w:ascii="Times New Roman" w:eastAsia="Arial" w:hAnsi="Times New Roman" w:cs="Times New Roman"/>
          <w:sz w:val="24"/>
          <w:szCs w:val="24"/>
        </w:rPr>
        <w:t xml:space="preserve">f </w:t>
      </w:r>
      <w:r w:rsidR="00A044BA">
        <w:rPr>
          <w:rFonts w:ascii="Times New Roman" w:eastAsia="Arial" w:hAnsi="Times New Roman" w:cs="Times New Roman"/>
          <w:sz w:val="24"/>
          <w:szCs w:val="24"/>
        </w:rPr>
        <w:t xml:space="preserve">respondents required is </w:t>
      </w:r>
      <w:r w:rsidRPr="00B16204">
        <w:rPr>
          <w:rFonts w:ascii="Times New Roman" w:eastAsia="Arial" w:hAnsi="Times New Roman" w:cs="Times New Roman"/>
          <w:sz w:val="24"/>
          <w:szCs w:val="24"/>
        </w:rPr>
        <w:t xml:space="preserve">96. </w:t>
      </w:r>
      <w:r w:rsidR="00A044BA">
        <w:rPr>
          <w:rFonts w:ascii="Times New Roman" w:eastAsia="Arial" w:hAnsi="Times New Roman" w:cs="Times New Roman"/>
          <w:sz w:val="24"/>
          <w:szCs w:val="24"/>
        </w:rPr>
        <w:t>The study collected data from 399 people. A</w:t>
      </w:r>
      <w:r w:rsidRPr="00B16204">
        <w:rPr>
          <w:rFonts w:ascii="Times New Roman" w:eastAsia="Arial" w:hAnsi="Times New Roman" w:cs="Times New Roman"/>
          <w:sz w:val="24"/>
          <w:szCs w:val="24"/>
        </w:rPr>
        <w:t xml:space="preserve"> larger sample </w:t>
      </w:r>
      <w:r w:rsidR="00A044BA">
        <w:rPr>
          <w:rFonts w:ascii="Times New Roman" w:eastAsia="Arial" w:hAnsi="Times New Roman" w:cs="Times New Roman"/>
          <w:sz w:val="24"/>
          <w:szCs w:val="24"/>
        </w:rPr>
        <w:t>reduces the sampling error and e</w:t>
      </w:r>
      <w:r w:rsidRPr="00B16204">
        <w:rPr>
          <w:rFonts w:ascii="Times New Roman" w:eastAsia="Arial" w:hAnsi="Times New Roman" w:cs="Times New Roman"/>
          <w:sz w:val="24"/>
          <w:szCs w:val="24"/>
        </w:rPr>
        <w:t>nhance</w:t>
      </w:r>
      <w:r w:rsidR="00A044BA">
        <w:rPr>
          <w:rFonts w:ascii="Times New Roman" w:eastAsia="Arial" w:hAnsi="Times New Roman" w:cs="Times New Roman"/>
          <w:sz w:val="24"/>
          <w:szCs w:val="24"/>
        </w:rPr>
        <w:t>s</w:t>
      </w:r>
      <w:r w:rsidRPr="00B16204">
        <w:rPr>
          <w:rFonts w:ascii="Times New Roman" w:eastAsia="Arial" w:hAnsi="Times New Roman" w:cs="Times New Roman"/>
          <w:sz w:val="24"/>
          <w:szCs w:val="24"/>
        </w:rPr>
        <w:t xml:space="preserve"> </w:t>
      </w:r>
      <w:r w:rsidR="00A044BA">
        <w:rPr>
          <w:rFonts w:ascii="Times New Roman" w:eastAsia="Arial" w:hAnsi="Times New Roman" w:cs="Times New Roman"/>
          <w:sz w:val="24"/>
          <w:szCs w:val="24"/>
        </w:rPr>
        <w:t xml:space="preserve">generalizability of the study </w:t>
      </w:r>
      <w:r w:rsidRPr="00B16204">
        <w:rPr>
          <w:rFonts w:ascii="Times New Roman" w:eastAsia="Arial" w:hAnsi="Times New Roman" w:cs="Times New Roman"/>
          <w:sz w:val="24"/>
          <w:szCs w:val="24"/>
        </w:rPr>
        <w:t>(Field, 2013).</w:t>
      </w:r>
      <w:r w:rsidR="00AB50D2">
        <w:rPr>
          <w:rFonts w:ascii="Times New Roman" w:eastAsia="Arial" w:hAnsi="Times New Roman" w:cs="Times New Roman"/>
          <w:sz w:val="24"/>
          <w:szCs w:val="24"/>
        </w:rPr>
        <w:t xml:space="preserve"> </w:t>
      </w:r>
    </w:p>
    <w:p w14:paraId="30F17B12" w14:textId="60A07F14" w:rsidR="001E7A85" w:rsidRPr="00AB50D2" w:rsidRDefault="00A044BA" w:rsidP="00070F7C">
      <w:pPr>
        <w:spacing w:line="480" w:lineRule="auto"/>
        <w:ind w:left="840"/>
        <w:rPr>
          <w:rFonts w:ascii="Times New Roman" w:eastAsia="Arial" w:hAnsi="Times New Roman" w:cs="Times New Roman"/>
          <w:sz w:val="24"/>
          <w:szCs w:val="24"/>
        </w:rPr>
      </w:pPr>
      <w:r>
        <w:rPr>
          <w:rFonts w:ascii="Times New Roman" w:eastAsia="Arial" w:hAnsi="Times New Roman" w:cs="Times New Roman"/>
          <w:sz w:val="24"/>
          <w:szCs w:val="24"/>
        </w:rPr>
        <w:t xml:space="preserve">A questionnaire was constructed to measure Facebook use, social comparison and depression syndromes. A pilot study with </w:t>
      </w:r>
      <w:r w:rsidR="004A2E2D">
        <w:rPr>
          <w:rFonts w:ascii="Times New Roman" w:eastAsia="Arial" w:hAnsi="Times New Roman" w:cs="Times New Roman"/>
          <w:sz w:val="24"/>
          <w:szCs w:val="24"/>
        </w:rPr>
        <w:t>10 participants</w:t>
      </w:r>
      <w:r>
        <w:rPr>
          <w:rFonts w:ascii="Times New Roman" w:eastAsia="Arial" w:hAnsi="Times New Roman" w:cs="Times New Roman"/>
          <w:sz w:val="24"/>
          <w:szCs w:val="24"/>
        </w:rPr>
        <w:t xml:space="preserve"> were conducted to test the questionnaire. Some language modifications were made to increase the readability of the questionnaire.  </w:t>
      </w:r>
    </w:p>
    <w:p w14:paraId="3B0B332C" w14:textId="77777777" w:rsidR="001E7A85" w:rsidRPr="00B16204" w:rsidRDefault="001E7A85" w:rsidP="006F287B">
      <w:pPr>
        <w:spacing w:line="480" w:lineRule="auto"/>
        <w:rPr>
          <w:rFonts w:ascii="Times New Roman" w:eastAsia="Times New Roman" w:hAnsi="Times New Roman" w:cs="Times New Roman"/>
          <w:sz w:val="24"/>
          <w:szCs w:val="24"/>
        </w:rPr>
      </w:pPr>
    </w:p>
    <w:p w14:paraId="37B6F112" w14:textId="77777777" w:rsidR="001E7A85" w:rsidRPr="00B16204" w:rsidRDefault="001E7A85" w:rsidP="006F287B">
      <w:pPr>
        <w:spacing w:line="480" w:lineRule="auto"/>
        <w:ind w:left="840"/>
        <w:rPr>
          <w:rFonts w:ascii="Times New Roman" w:eastAsia="Arial" w:hAnsi="Times New Roman" w:cs="Times New Roman"/>
          <w:b/>
          <w:sz w:val="24"/>
          <w:szCs w:val="24"/>
        </w:rPr>
      </w:pPr>
      <w:r w:rsidRPr="00B16204">
        <w:rPr>
          <w:rFonts w:ascii="Times New Roman" w:eastAsia="Arial" w:hAnsi="Times New Roman" w:cs="Times New Roman"/>
          <w:b/>
          <w:sz w:val="24"/>
          <w:szCs w:val="24"/>
        </w:rPr>
        <w:t>Measuring Facebook use</w:t>
      </w:r>
    </w:p>
    <w:p w14:paraId="004B05AD" w14:textId="3419EF35" w:rsidR="001E7A85" w:rsidRPr="00B16204" w:rsidRDefault="001E7A85" w:rsidP="006F287B">
      <w:pPr>
        <w:spacing w:line="480" w:lineRule="auto"/>
        <w:ind w:left="840" w:right="1220"/>
        <w:rPr>
          <w:rFonts w:ascii="Times New Roman" w:eastAsia="Arial" w:hAnsi="Times New Roman" w:cs="Times New Roman"/>
          <w:sz w:val="24"/>
          <w:szCs w:val="24"/>
        </w:rPr>
      </w:pPr>
      <w:r w:rsidRPr="00B16204">
        <w:rPr>
          <w:rFonts w:ascii="Times New Roman" w:eastAsia="Arial" w:hAnsi="Times New Roman" w:cs="Times New Roman"/>
          <w:sz w:val="24"/>
          <w:szCs w:val="24"/>
        </w:rPr>
        <w:t>To mea</w:t>
      </w:r>
      <w:r w:rsidR="006413DA">
        <w:rPr>
          <w:rFonts w:ascii="Times New Roman" w:eastAsia="Arial" w:hAnsi="Times New Roman" w:cs="Times New Roman"/>
          <w:sz w:val="24"/>
          <w:szCs w:val="24"/>
        </w:rPr>
        <w:t>sure the type of Facebook use, we</w:t>
      </w:r>
      <w:r w:rsidRPr="00B16204">
        <w:rPr>
          <w:rFonts w:ascii="Times New Roman" w:eastAsia="Arial" w:hAnsi="Times New Roman" w:cs="Times New Roman"/>
          <w:sz w:val="24"/>
          <w:szCs w:val="24"/>
        </w:rPr>
        <w:t xml:space="preserve"> have developed a Facebook frequency rating scale (Appendix </w:t>
      </w:r>
      <w:r w:rsidR="00F60E1E">
        <w:rPr>
          <w:rFonts w:ascii="Times New Roman" w:eastAsia="Arial" w:hAnsi="Times New Roman" w:cs="Times New Roman"/>
          <w:sz w:val="24"/>
          <w:szCs w:val="24"/>
        </w:rPr>
        <w:t>A</w:t>
      </w:r>
      <w:r w:rsidRPr="00B16204">
        <w:rPr>
          <w:rFonts w:ascii="Times New Roman" w:eastAsia="Arial" w:hAnsi="Times New Roman" w:cs="Times New Roman"/>
          <w:sz w:val="24"/>
          <w:szCs w:val="24"/>
        </w:rPr>
        <w:t>)</w:t>
      </w:r>
      <w:r w:rsidR="002A1179">
        <w:rPr>
          <w:rFonts w:ascii="Times New Roman" w:eastAsia="Arial" w:hAnsi="Times New Roman" w:cs="Times New Roman"/>
          <w:sz w:val="24"/>
          <w:szCs w:val="24"/>
        </w:rPr>
        <w:t>. The scale asked the</w:t>
      </w:r>
      <w:r w:rsidRPr="00B16204">
        <w:rPr>
          <w:rFonts w:ascii="Times New Roman" w:eastAsia="Arial" w:hAnsi="Times New Roman" w:cs="Times New Roman"/>
          <w:sz w:val="24"/>
          <w:szCs w:val="24"/>
        </w:rPr>
        <w:t xml:space="preserve"> respondents how often they conduct</w:t>
      </w:r>
      <w:r w:rsidR="00B942BF">
        <w:rPr>
          <w:rFonts w:ascii="Times New Roman" w:eastAsia="Arial" w:hAnsi="Times New Roman" w:cs="Times New Roman"/>
          <w:sz w:val="24"/>
          <w:szCs w:val="24"/>
        </w:rPr>
        <w:t>ed</w:t>
      </w:r>
      <w:r w:rsidRPr="00B16204">
        <w:rPr>
          <w:rFonts w:ascii="Times New Roman" w:eastAsia="Arial" w:hAnsi="Times New Roman" w:cs="Times New Roman"/>
          <w:sz w:val="24"/>
          <w:szCs w:val="24"/>
        </w:rPr>
        <w:t xml:space="preserve"> various passive and active Facebook activities. Rather than using vague time-measures such as “very frequently” and “occasionally” that could be interpreted differently by different participants, exact time measures such as “once a day” and “once a week” </w:t>
      </w:r>
      <w:r w:rsidR="00B942BF">
        <w:rPr>
          <w:rFonts w:ascii="Times New Roman" w:eastAsia="Arial" w:hAnsi="Times New Roman" w:cs="Times New Roman"/>
          <w:sz w:val="24"/>
          <w:szCs w:val="24"/>
        </w:rPr>
        <w:t xml:space="preserve">were </w:t>
      </w:r>
      <w:r w:rsidRPr="00B16204">
        <w:rPr>
          <w:rFonts w:ascii="Times New Roman" w:eastAsia="Arial" w:hAnsi="Times New Roman" w:cs="Times New Roman"/>
          <w:sz w:val="24"/>
          <w:szCs w:val="24"/>
        </w:rPr>
        <w:t>used, to increase the criterion validity of the scale.</w:t>
      </w:r>
    </w:p>
    <w:p w14:paraId="592571EC" w14:textId="77777777" w:rsidR="001E7A85" w:rsidRPr="00B16204" w:rsidRDefault="001E7A85" w:rsidP="006F287B">
      <w:pPr>
        <w:spacing w:line="480" w:lineRule="auto"/>
        <w:ind w:left="840"/>
        <w:rPr>
          <w:rFonts w:ascii="Times New Roman" w:eastAsia="Arial" w:hAnsi="Times New Roman" w:cs="Times New Roman"/>
          <w:b/>
          <w:sz w:val="24"/>
          <w:szCs w:val="24"/>
        </w:rPr>
      </w:pPr>
      <w:r w:rsidRPr="00B16204">
        <w:rPr>
          <w:rFonts w:ascii="Times New Roman" w:eastAsia="Arial" w:hAnsi="Times New Roman" w:cs="Times New Roman"/>
          <w:b/>
          <w:sz w:val="24"/>
          <w:szCs w:val="24"/>
        </w:rPr>
        <w:t>Measuring</w:t>
      </w:r>
      <w:r w:rsidR="00872393">
        <w:rPr>
          <w:rFonts w:ascii="Times New Roman" w:eastAsia="Arial" w:hAnsi="Times New Roman" w:cs="Times New Roman"/>
          <w:b/>
          <w:sz w:val="24"/>
          <w:szCs w:val="24"/>
        </w:rPr>
        <w:t xml:space="preserve"> social c</w:t>
      </w:r>
      <w:r w:rsidRPr="00B16204">
        <w:rPr>
          <w:rFonts w:ascii="Times New Roman" w:eastAsia="Arial" w:hAnsi="Times New Roman" w:cs="Times New Roman"/>
          <w:b/>
          <w:sz w:val="24"/>
          <w:szCs w:val="24"/>
        </w:rPr>
        <w:t>omparison</w:t>
      </w:r>
    </w:p>
    <w:p w14:paraId="0C904DCB" w14:textId="3744636D" w:rsidR="001E7A85" w:rsidRDefault="00872393" w:rsidP="006F287B">
      <w:pPr>
        <w:spacing w:line="480" w:lineRule="auto"/>
        <w:ind w:left="840" w:right="1360"/>
        <w:rPr>
          <w:rFonts w:ascii="Times New Roman" w:eastAsia="Arial" w:hAnsi="Times New Roman" w:cs="Times New Roman"/>
          <w:sz w:val="24"/>
          <w:szCs w:val="24"/>
        </w:rPr>
      </w:pPr>
      <w:r>
        <w:rPr>
          <w:rFonts w:ascii="Times New Roman" w:eastAsia="Arial" w:hAnsi="Times New Roman" w:cs="Times New Roman"/>
          <w:sz w:val="24"/>
          <w:szCs w:val="24"/>
        </w:rPr>
        <w:t>We</w:t>
      </w:r>
      <w:r w:rsidR="001E7A85" w:rsidRPr="00B16204">
        <w:rPr>
          <w:rFonts w:ascii="Times New Roman" w:eastAsia="Arial" w:hAnsi="Times New Roman" w:cs="Times New Roman"/>
          <w:sz w:val="24"/>
          <w:szCs w:val="24"/>
        </w:rPr>
        <w:t xml:space="preserve"> have adapted Steers et al</w:t>
      </w:r>
      <w:r w:rsidR="00186DCE">
        <w:rPr>
          <w:rFonts w:ascii="Times New Roman" w:eastAsia="Arial" w:hAnsi="Times New Roman" w:cs="Times New Roman"/>
          <w:sz w:val="24"/>
          <w:szCs w:val="24"/>
        </w:rPr>
        <w:t>.</w:t>
      </w:r>
      <w:r w:rsidR="001E7A85" w:rsidRPr="00B16204">
        <w:rPr>
          <w:rFonts w:ascii="Times New Roman" w:eastAsia="Arial" w:hAnsi="Times New Roman" w:cs="Times New Roman"/>
          <w:sz w:val="24"/>
          <w:szCs w:val="24"/>
        </w:rPr>
        <w:t xml:space="preserve">’s Iowa-Netherlands Comparison Orientation Measure (Gibbons </w:t>
      </w:r>
      <w:r w:rsidR="00B84AC5">
        <w:rPr>
          <w:rFonts w:ascii="Times New Roman" w:eastAsia="Arial" w:hAnsi="Times New Roman" w:cs="Times New Roman"/>
          <w:sz w:val="24"/>
          <w:szCs w:val="24"/>
        </w:rPr>
        <w:t>and</w:t>
      </w:r>
      <w:r w:rsidR="001E7A85" w:rsidRPr="00B16204">
        <w:rPr>
          <w:rFonts w:ascii="Times New Roman" w:eastAsia="Arial" w:hAnsi="Times New Roman" w:cs="Times New Roman"/>
          <w:sz w:val="24"/>
          <w:szCs w:val="24"/>
        </w:rPr>
        <w:t xml:space="preserve"> </w:t>
      </w:r>
      <w:proofErr w:type="spellStart"/>
      <w:r w:rsidR="001E7A85" w:rsidRPr="00B16204">
        <w:rPr>
          <w:rFonts w:ascii="Times New Roman" w:eastAsia="Arial" w:hAnsi="Times New Roman" w:cs="Times New Roman"/>
          <w:sz w:val="24"/>
          <w:szCs w:val="24"/>
        </w:rPr>
        <w:t>Bunnk</w:t>
      </w:r>
      <w:proofErr w:type="spellEnd"/>
      <w:r w:rsidR="001E7A85" w:rsidRPr="00B16204">
        <w:rPr>
          <w:rFonts w:ascii="Times New Roman" w:eastAsia="Arial" w:hAnsi="Times New Roman" w:cs="Times New Roman"/>
          <w:sz w:val="24"/>
          <w:szCs w:val="24"/>
        </w:rPr>
        <w:t>, 1999)</w:t>
      </w:r>
      <w:r w:rsidR="00272E87">
        <w:rPr>
          <w:rFonts w:ascii="Times New Roman" w:eastAsia="Arial" w:hAnsi="Times New Roman" w:cs="Times New Roman"/>
          <w:sz w:val="24"/>
          <w:szCs w:val="24"/>
        </w:rPr>
        <w:t xml:space="preserve"> to measure social comparison on Facebook. The </w:t>
      </w:r>
      <w:r w:rsidR="001E7A85" w:rsidRPr="00B16204">
        <w:rPr>
          <w:rFonts w:ascii="Times New Roman" w:eastAsia="Arial" w:hAnsi="Times New Roman" w:cs="Times New Roman"/>
          <w:sz w:val="24"/>
          <w:szCs w:val="24"/>
        </w:rPr>
        <w:t xml:space="preserve">original </w:t>
      </w:r>
      <w:r w:rsidR="00260EB7">
        <w:rPr>
          <w:rFonts w:ascii="Times New Roman" w:eastAsia="Arial" w:hAnsi="Times New Roman" w:cs="Times New Roman"/>
          <w:sz w:val="24"/>
          <w:szCs w:val="24"/>
        </w:rPr>
        <w:t>statement</w:t>
      </w:r>
      <w:r w:rsidR="00272E87">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“I often feel like</w:t>
      </w:r>
      <w:r w:rsidR="006413DA">
        <w:rPr>
          <w:rFonts w:ascii="Times New Roman" w:eastAsia="Arial" w:hAnsi="Times New Roman" w:cs="Times New Roman"/>
          <w:sz w:val="24"/>
          <w:szCs w:val="24"/>
        </w:rPr>
        <w:t xml:space="preserve"> my friends are happier than </w:t>
      </w:r>
      <w:r w:rsidR="006413DA">
        <w:rPr>
          <w:rFonts w:ascii="Times New Roman" w:eastAsia="Arial" w:hAnsi="Times New Roman" w:cs="Times New Roman"/>
          <w:sz w:val="24"/>
          <w:szCs w:val="24"/>
        </w:rPr>
        <w:lastRenderedPageBreak/>
        <w:t>me</w:t>
      </w:r>
      <w:r w:rsidR="001E7A85" w:rsidRPr="00B16204">
        <w:rPr>
          <w:rFonts w:ascii="Times New Roman" w:eastAsia="Arial" w:hAnsi="Times New Roman" w:cs="Times New Roman"/>
          <w:sz w:val="24"/>
          <w:szCs w:val="24"/>
        </w:rPr>
        <w:t xml:space="preserve">” </w:t>
      </w:r>
      <w:r w:rsidR="00272E87">
        <w:rPr>
          <w:rFonts w:ascii="Times New Roman" w:eastAsia="Arial" w:hAnsi="Times New Roman" w:cs="Times New Roman"/>
          <w:sz w:val="24"/>
          <w:szCs w:val="24"/>
        </w:rPr>
        <w:t xml:space="preserve">was changed to </w:t>
      </w:r>
      <w:r w:rsidR="001E7A85" w:rsidRPr="00B16204">
        <w:rPr>
          <w:rFonts w:ascii="Times New Roman" w:eastAsia="Arial" w:hAnsi="Times New Roman" w:cs="Times New Roman"/>
          <w:sz w:val="24"/>
          <w:szCs w:val="24"/>
        </w:rPr>
        <w:t>“I often feel like my Facebook friends are happie</w:t>
      </w:r>
      <w:r>
        <w:rPr>
          <w:rFonts w:ascii="Times New Roman" w:eastAsia="Arial" w:hAnsi="Times New Roman" w:cs="Times New Roman"/>
          <w:sz w:val="24"/>
          <w:szCs w:val="24"/>
        </w:rPr>
        <w:t xml:space="preserve">r than me” </w:t>
      </w:r>
      <w:r w:rsidR="001E7A85" w:rsidRPr="00BC0E42">
        <w:rPr>
          <w:rFonts w:ascii="Times New Roman" w:eastAsia="Arial" w:hAnsi="Times New Roman" w:cs="Times New Roman"/>
          <w:sz w:val="24"/>
          <w:szCs w:val="24"/>
        </w:rPr>
        <w:t xml:space="preserve">(Appendix </w:t>
      </w:r>
      <w:r w:rsidR="00F60E1E">
        <w:rPr>
          <w:rFonts w:ascii="Times New Roman" w:eastAsia="Arial" w:hAnsi="Times New Roman" w:cs="Times New Roman"/>
          <w:sz w:val="24"/>
          <w:szCs w:val="24"/>
        </w:rPr>
        <w:t>A</w:t>
      </w:r>
      <w:r w:rsidR="001E7A85" w:rsidRPr="00BC0E42">
        <w:rPr>
          <w:rFonts w:ascii="Times New Roman" w:eastAsia="Arial" w:hAnsi="Times New Roman" w:cs="Times New Roman"/>
          <w:sz w:val="24"/>
          <w:szCs w:val="24"/>
        </w:rPr>
        <w:t>).</w:t>
      </w:r>
      <w:r>
        <w:rPr>
          <w:rFonts w:ascii="Times New Roman" w:eastAsia="Arial" w:hAnsi="Times New Roman" w:cs="Times New Roman"/>
          <w:b/>
          <w:sz w:val="24"/>
          <w:szCs w:val="24"/>
        </w:rPr>
        <w:t xml:space="preserve"> </w:t>
      </w:r>
      <w:r w:rsidR="00260EB7">
        <w:rPr>
          <w:rFonts w:ascii="Times New Roman" w:eastAsia="Arial" w:hAnsi="Times New Roman" w:cs="Times New Roman"/>
          <w:sz w:val="24"/>
          <w:szCs w:val="24"/>
        </w:rPr>
        <w:t xml:space="preserve">The </w:t>
      </w:r>
      <w:r w:rsidR="00DF2E48">
        <w:rPr>
          <w:rFonts w:ascii="Times New Roman" w:eastAsia="Arial" w:hAnsi="Times New Roman" w:cs="Times New Roman"/>
          <w:sz w:val="24"/>
          <w:szCs w:val="24"/>
        </w:rPr>
        <w:t xml:space="preserve">respondents were asked to refer only last month while answering. </w:t>
      </w:r>
      <w:r w:rsidR="001E7A85" w:rsidRPr="00B16204">
        <w:rPr>
          <w:rFonts w:ascii="Times New Roman" w:eastAsia="Arial" w:hAnsi="Times New Roman" w:cs="Times New Roman"/>
          <w:sz w:val="24"/>
          <w:szCs w:val="24"/>
        </w:rPr>
        <w:t>Using “the last month” as the set time period allow</w:t>
      </w:r>
      <w:r w:rsidR="00DF2E48">
        <w:rPr>
          <w:rFonts w:ascii="Times New Roman" w:eastAsia="Arial" w:hAnsi="Times New Roman" w:cs="Times New Roman"/>
          <w:sz w:val="24"/>
          <w:szCs w:val="24"/>
        </w:rPr>
        <w:t>ed</w:t>
      </w:r>
      <w:r w:rsidR="001E7A85" w:rsidRPr="00B16204">
        <w:rPr>
          <w:rFonts w:ascii="Times New Roman" w:eastAsia="Arial" w:hAnsi="Times New Roman" w:cs="Times New Roman"/>
          <w:sz w:val="24"/>
          <w:szCs w:val="24"/>
        </w:rPr>
        <w:t xml:space="preserve"> </w:t>
      </w:r>
      <w:proofErr w:type="gramStart"/>
      <w:r w:rsidR="001E7A85" w:rsidRPr="00B16204">
        <w:rPr>
          <w:rFonts w:ascii="Times New Roman" w:eastAsia="Arial" w:hAnsi="Times New Roman" w:cs="Times New Roman"/>
          <w:sz w:val="24"/>
          <w:szCs w:val="24"/>
        </w:rPr>
        <w:t>us</w:t>
      </w:r>
      <w:proofErr w:type="gramEnd"/>
      <w:r w:rsidR="001E7A85" w:rsidRPr="00B16204">
        <w:rPr>
          <w:rFonts w:ascii="Times New Roman" w:eastAsia="Arial" w:hAnsi="Times New Roman" w:cs="Times New Roman"/>
          <w:sz w:val="24"/>
          <w:szCs w:val="24"/>
        </w:rPr>
        <w:t xml:space="preserve"> to </w:t>
      </w:r>
      <w:r w:rsidR="00DF2E48">
        <w:rPr>
          <w:rFonts w:ascii="Times New Roman" w:eastAsia="Arial" w:hAnsi="Times New Roman" w:cs="Times New Roman"/>
          <w:sz w:val="24"/>
          <w:szCs w:val="24"/>
        </w:rPr>
        <w:t xml:space="preserve">estimate </w:t>
      </w:r>
      <w:r w:rsidR="001E7A85" w:rsidRPr="00B16204">
        <w:rPr>
          <w:rFonts w:ascii="Times New Roman" w:eastAsia="Arial" w:hAnsi="Times New Roman" w:cs="Times New Roman"/>
          <w:sz w:val="24"/>
          <w:szCs w:val="24"/>
        </w:rPr>
        <w:t xml:space="preserve">the </w:t>
      </w:r>
      <w:r w:rsidR="00DF2E48">
        <w:rPr>
          <w:rFonts w:ascii="Times New Roman" w:eastAsia="Arial" w:hAnsi="Times New Roman" w:cs="Times New Roman"/>
          <w:sz w:val="24"/>
          <w:szCs w:val="24"/>
        </w:rPr>
        <w:t xml:space="preserve">users’ </w:t>
      </w:r>
      <w:r w:rsidR="001E7A85" w:rsidRPr="00B16204">
        <w:rPr>
          <w:rFonts w:ascii="Times New Roman" w:eastAsia="Arial" w:hAnsi="Times New Roman" w:cs="Times New Roman"/>
          <w:sz w:val="24"/>
          <w:szCs w:val="24"/>
        </w:rPr>
        <w:t xml:space="preserve">average comparison score </w:t>
      </w:r>
      <w:r w:rsidR="00DF2E48">
        <w:rPr>
          <w:rFonts w:ascii="Times New Roman" w:eastAsia="Arial" w:hAnsi="Times New Roman" w:cs="Times New Roman"/>
          <w:sz w:val="24"/>
          <w:szCs w:val="24"/>
        </w:rPr>
        <w:t xml:space="preserve">better. </w:t>
      </w:r>
      <w:bookmarkStart w:id="12" w:name="page26"/>
      <w:bookmarkEnd w:id="12"/>
    </w:p>
    <w:p w14:paraId="17052B8E" w14:textId="77777777" w:rsidR="00872393" w:rsidRPr="00872393" w:rsidRDefault="00872393" w:rsidP="006F287B">
      <w:pPr>
        <w:spacing w:line="480" w:lineRule="auto"/>
        <w:ind w:left="840" w:right="1360"/>
        <w:rPr>
          <w:rFonts w:ascii="Times New Roman" w:eastAsia="Arial" w:hAnsi="Times New Roman" w:cs="Times New Roman"/>
          <w:sz w:val="24"/>
          <w:szCs w:val="24"/>
        </w:rPr>
      </w:pPr>
    </w:p>
    <w:p w14:paraId="3C64B303" w14:textId="77777777" w:rsidR="001E7A85" w:rsidRPr="00B16204" w:rsidRDefault="00872393" w:rsidP="006F287B">
      <w:pPr>
        <w:spacing w:line="480" w:lineRule="auto"/>
        <w:ind w:left="840"/>
        <w:rPr>
          <w:rFonts w:ascii="Times New Roman" w:eastAsia="Arial" w:hAnsi="Times New Roman" w:cs="Times New Roman"/>
          <w:b/>
          <w:sz w:val="24"/>
          <w:szCs w:val="24"/>
        </w:rPr>
      </w:pPr>
      <w:r>
        <w:rPr>
          <w:rFonts w:ascii="Times New Roman" w:eastAsia="Arial" w:hAnsi="Times New Roman" w:cs="Times New Roman"/>
          <w:b/>
          <w:sz w:val="24"/>
          <w:szCs w:val="24"/>
        </w:rPr>
        <w:t>Measuring depressive s</w:t>
      </w:r>
      <w:r w:rsidR="001E7A85" w:rsidRPr="00B16204">
        <w:rPr>
          <w:rFonts w:ascii="Times New Roman" w:eastAsia="Arial" w:hAnsi="Times New Roman" w:cs="Times New Roman"/>
          <w:b/>
          <w:sz w:val="24"/>
          <w:szCs w:val="24"/>
        </w:rPr>
        <w:t>ymptoms</w:t>
      </w:r>
    </w:p>
    <w:p w14:paraId="7E345E6A" w14:textId="45369AA1" w:rsidR="001E7A85" w:rsidRPr="009F63BF" w:rsidRDefault="001E7A85" w:rsidP="009F63BF">
      <w:pPr>
        <w:spacing w:line="480" w:lineRule="auto"/>
        <w:ind w:left="840" w:right="1240"/>
        <w:rPr>
          <w:rFonts w:ascii="Times New Roman" w:eastAsia="Arial" w:hAnsi="Times New Roman" w:cs="Times New Roman"/>
          <w:b/>
          <w:sz w:val="24"/>
          <w:szCs w:val="24"/>
        </w:rPr>
      </w:pPr>
      <w:r w:rsidRPr="00B16204">
        <w:rPr>
          <w:rFonts w:ascii="Times New Roman" w:eastAsia="Arial" w:hAnsi="Times New Roman" w:cs="Times New Roman"/>
          <w:sz w:val="24"/>
          <w:szCs w:val="24"/>
        </w:rPr>
        <w:t>In order to accurately measure the par</w:t>
      </w:r>
      <w:r w:rsidR="00EB43BA">
        <w:rPr>
          <w:rFonts w:ascii="Times New Roman" w:eastAsia="Arial" w:hAnsi="Times New Roman" w:cs="Times New Roman"/>
          <w:sz w:val="24"/>
          <w:szCs w:val="24"/>
        </w:rPr>
        <w:t>ticipant’s depressive symptoms</w:t>
      </w:r>
      <w:r w:rsidR="0067467B">
        <w:rPr>
          <w:rFonts w:ascii="Times New Roman" w:eastAsia="Arial" w:hAnsi="Times New Roman" w:cs="Times New Roman"/>
          <w:sz w:val="24"/>
          <w:szCs w:val="24"/>
        </w:rPr>
        <w:t xml:space="preserve">, we had used the </w:t>
      </w:r>
      <w:proofErr w:type="spellStart"/>
      <w:r w:rsidRPr="00B16204">
        <w:rPr>
          <w:rFonts w:ascii="Times New Roman" w:eastAsia="Arial" w:hAnsi="Times New Roman" w:cs="Times New Roman"/>
          <w:sz w:val="24"/>
          <w:szCs w:val="24"/>
        </w:rPr>
        <w:t>Center</w:t>
      </w:r>
      <w:proofErr w:type="spellEnd"/>
      <w:r w:rsidRPr="00B16204">
        <w:rPr>
          <w:rFonts w:ascii="Times New Roman" w:eastAsia="Arial" w:hAnsi="Times New Roman" w:cs="Times New Roman"/>
          <w:sz w:val="24"/>
          <w:szCs w:val="24"/>
        </w:rPr>
        <w:t xml:space="preserve"> for Epidemiological Studies Depression Scale (CES-D), </w:t>
      </w:r>
      <w:r w:rsidRPr="00BC0E42">
        <w:rPr>
          <w:rFonts w:ascii="Times New Roman" w:eastAsia="Arial" w:hAnsi="Times New Roman" w:cs="Times New Roman"/>
          <w:sz w:val="24"/>
          <w:szCs w:val="24"/>
        </w:rPr>
        <w:t xml:space="preserve">(Appendix </w:t>
      </w:r>
      <w:r w:rsidR="00F60E1E">
        <w:rPr>
          <w:rFonts w:ascii="Times New Roman" w:eastAsia="Arial" w:hAnsi="Times New Roman" w:cs="Times New Roman"/>
          <w:sz w:val="24"/>
          <w:szCs w:val="24"/>
        </w:rPr>
        <w:t>A</w:t>
      </w:r>
      <w:r w:rsidRPr="00BC0E42">
        <w:rPr>
          <w:rFonts w:ascii="Times New Roman" w:eastAsia="Arial" w:hAnsi="Times New Roman" w:cs="Times New Roman"/>
          <w:sz w:val="24"/>
          <w:szCs w:val="24"/>
        </w:rPr>
        <w:t>)</w:t>
      </w:r>
      <w:r w:rsidR="0067467B">
        <w:rPr>
          <w:rFonts w:ascii="Times New Roman" w:eastAsia="Arial" w:hAnsi="Times New Roman" w:cs="Times New Roman"/>
          <w:sz w:val="24"/>
          <w:szCs w:val="24"/>
        </w:rPr>
        <w:t xml:space="preserve">. It </w:t>
      </w:r>
      <w:r w:rsidRPr="00B16204">
        <w:rPr>
          <w:rFonts w:ascii="Times New Roman" w:eastAsia="Arial" w:hAnsi="Times New Roman" w:cs="Times New Roman"/>
          <w:sz w:val="24"/>
          <w:szCs w:val="24"/>
        </w:rPr>
        <w:t>one of the most prevalent assessment tools that ha</w:t>
      </w:r>
      <w:r w:rsidR="0067467B">
        <w:rPr>
          <w:rFonts w:ascii="Times New Roman" w:eastAsia="Arial" w:hAnsi="Times New Roman" w:cs="Times New Roman"/>
          <w:sz w:val="24"/>
          <w:szCs w:val="24"/>
        </w:rPr>
        <w:t>d</w:t>
      </w:r>
      <w:r w:rsidRPr="00B16204">
        <w:rPr>
          <w:rFonts w:ascii="Times New Roman" w:eastAsia="Arial" w:hAnsi="Times New Roman" w:cs="Times New Roman"/>
          <w:sz w:val="24"/>
          <w:szCs w:val="24"/>
        </w:rPr>
        <w:t xml:space="preserve"> been deemed accurate in measuring depression by the general medical population (Van Dam and </w:t>
      </w:r>
      <w:proofErr w:type="spellStart"/>
      <w:r w:rsidRPr="00B16204">
        <w:rPr>
          <w:rFonts w:ascii="Times New Roman" w:eastAsia="Arial" w:hAnsi="Times New Roman" w:cs="Times New Roman"/>
          <w:sz w:val="24"/>
          <w:szCs w:val="24"/>
        </w:rPr>
        <w:t>Earleywine</w:t>
      </w:r>
      <w:proofErr w:type="spellEnd"/>
      <w:r w:rsidRPr="00B16204">
        <w:rPr>
          <w:rFonts w:ascii="Times New Roman" w:eastAsia="Arial" w:hAnsi="Times New Roman" w:cs="Times New Roman"/>
          <w:sz w:val="24"/>
          <w:szCs w:val="24"/>
        </w:rPr>
        <w:t xml:space="preserve">, 2011). The CES-D scale covers nine main topics: sadness, loss of interest, appetite, sleep, concentration, worthlessness, fatigue, agitation and suicidal intention </w:t>
      </w:r>
      <w:r w:rsidR="00872393" w:rsidRPr="00BC0E42">
        <w:rPr>
          <w:rFonts w:ascii="Times New Roman" w:eastAsia="Arial" w:hAnsi="Times New Roman" w:cs="Times New Roman"/>
          <w:sz w:val="24"/>
          <w:szCs w:val="24"/>
        </w:rPr>
        <w:t>(CES-Dr.com, 2017)</w:t>
      </w:r>
      <w:r w:rsidRPr="00BC0E42">
        <w:rPr>
          <w:rFonts w:ascii="Times New Roman" w:eastAsia="Arial" w:hAnsi="Times New Roman" w:cs="Times New Roman"/>
          <w:sz w:val="24"/>
          <w:szCs w:val="24"/>
        </w:rPr>
        <w:t>.</w:t>
      </w:r>
      <w:r w:rsidR="00872393">
        <w:rPr>
          <w:rFonts w:ascii="Times New Roman" w:eastAsia="Arial" w:hAnsi="Times New Roman" w:cs="Times New Roman"/>
          <w:b/>
          <w:sz w:val="24"/>
          <w:szCs w:val="24"/>
        </w:rPr>
        <w:t xml:space="preserve"> </w:t>
      </w:r>
      <w:r w:rsidRPr="00B16204">
        <w:rPr>
          <w:rFonts w:ascii="Times New Roman" w:eastAsia="Arial" w:hAnsi="Times New Roman" w:cs="Times New Roman"/>
          <w:sz w:val="24"/>
          <w:szCs w:val="24"/>
        </w:rPr>
        <w:t>For the depressi</w:t>
      </w:r>
      <w:r w:rsidR="0067467B">
        <w:rPr>
          <w:rFonts w:ascii="Times New Roman" w:eastAsia="Arial" w:hAnsi="Times New Roman" w:cs="Times New Roman"/>
          <w:sz w:val="24"/>
          <w:szCs w:val="24"/>
        </w:rPr>
        <w:t xml:space="preserve">on </w:t>
      </w:r>
      <w:r w:rsidRPr="00B16204">
        <w:rPr>
          <w:rFonts w:ascii="Times New Roman" w:eastAsia="Arial" w:hAnsi="Times New Roman" w:cs="Times New Roman"/>
          <w:sz w:val="24"/>
          <w:szCs w:val="24"/>
        </w:rPr>
        <w:t>symptoms</w:t>
      </w:r>
      <w:r w:rsidR="0067467B">
        <w:rPr>
          <w:rFonts w:ascii="Times New Roman" w:eastAsia="Arial" w:hAnsi="Times New Roman" w:cs="Times New Roman"/>
          <w:sz w:val="24"/>
          <w:szCs w:val="24"/>
        </w:rPr>
        <w:t xml:space="preserve">, the respondents were </w:t>
      </w:r>
      <w:r w:rsidRPr="00B16204">
        <w:rPr>
          <w:rFonts w:ascii="Times New Roman" w:eastAsia="Arial" w:hAnsi="Times New Roman" w:cs="Times New Roman"/>
          <w:sz w:val="24"/>
          <w:szCs w:val="24"/>
        </w:rPr>
        <w:t>prompted</w:t>
      </w:r>
      <w:r w:rsidR="0067467B">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by a statement</w:t>
      </w:r>
      <w:r w:rsidR="0067467B">
        <w:rPr>
          <w:rFonts w:ascii="Times New Roman" w:eastAsia="Arial" w:hAnsi="Times New Roman" w:cs="Times New Roman"/>
          <w:sz w:val="24"/>
          <w:szCs w:val="24"/>
        </w:rPr>
        <w:t xml:space="preserve"> for which answers pertaining to last two weeks needed to be referred. </w:t>
      </w:r>
      <w:r w:rsidRPr="00B16204">
        <w:rPr>
          <w:rFonts w:ascii="Times New Roman" w:eastAsia="Arial" w:hAnsi="Times New Roman" w:cs="Times New Roman"/>
          <w:sz w:val="24"/>
          <w:szCs w:val="24"/>
        </w:rPr>
        <w:t xml:space="preserve">This </w:t>
      </w:r>
      <w:r w:rsidR="0067467B">
        <w:rPr>
          <w:rFonts w:ascii="Times New Roman" w:eastAsia="Arial" w:hAnsi="Times New Roman" w:cs="Times New Roman"/>
          <w:sz w:val="24"/>
          <w:szCs w:val="24"/>
        </w:rPr>
        <w:t xml:space="preserve">is the same time recommended by the NHS and has </w:t>
      </w:r>
      <w:r w:rsidRPr="00B16204">
        <w:rPr>
          <w:rFonts w:ascii="Times New Roman" w:eastAsia="Arial" w:hAnsi="Times New Roman" w:cs="Times New Roman"/>
          <w:sz w:val="24"/>
          <w:szCs w:val="24"/>
        </w:rPr>
        <w:t>lower</w:t>
      </w:r>
      <w:r w:rsidR="0067467B">
        <w:rPr>
          <w:rFonts w:ascii="Times New Roman" w:eastAsia="Arial" w:hAnsi="Times New Roman" w:cs="Times New Roman"/>
          <w:sz w:val="24"/>
          <w:szCs w:val="24"/>
        </w:rPr>
        <w:t xml:space="preserve">ed the </w:t>
      </w:r>
      <w:r w:rsidRPr="00B16204">
        <w:rPr>
          <w:rFonts w:ascii="Times New Roman" w:eastAsia="Arial" w:hAnsi="Times New Roman" w:cs="Times New Roman"/>
          <w:sz w:val="24"/>
          <w:szCs w:val="24"/>
        </w:rPr>
        <w:t>creation error (NHS, 2016)</w:t>
      </w:r>
      <w:r w:rsidR="00872393">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The Iowa-Netherlands Comparison Orientation Measure (COM</w:t>
      </w:r>
      <w:r w:rsidR="0067467B">
        <w:rPr>
          <w:rFonts w:ascii="Times New Roman" w:eastAsia="Arial" w:hAnsi="Times New Roman" w:cs="Times New Roman"/>
          <w:sz w:val="24"/>
          <w:szCs w:val="24"/>
        </w:rPr>
        <w:t>) u</w:t>
      </w:r>
      <w:r w:rsidRPr="00B16204">
        <w:rPr>
          <w:rFonts w:ascii="Times New Roman" w:eastAsia="Arial" w:hAnsi="Times New Roman" w:cs="Times New Roman"/>
          <w:sz w:val="24"/>
          <w:szCs w:val="24"/>
        </w:rPr>
        <w:t>se</w:t>
      </w:r>
      <w:r w:rsidR="0067467B">
        <w:rPr>
          <w:rFonts w:ascii="Times New Roman" w:eastAsia="Arial" w:hAnsi="Times New Roman" w:cs="Times New Roman"/>
          <w:sz w:val="24"/>
          <w:szCs w:val="24"/>
        </w:rPr>
        <w:t>d</w:t>
      </w:r>
      <w:r w:rsidRPr="00B16204">
        <w:rPr>
          <w:rFonts w:ascii="Times New Roman" w:eastAsia="Arial" w:hAnsi="Times New Roman" w:cs="Times New Roman"/>
          <w:sz w:val="24"/>
          <w:szCs w:val="24"/>
        </w:rPr>
        <w:t xml:space="preserve"> a 5-point Likert scale (Malhotra et al, 2012) whereas the CES-D and Facebook us</w:t>
      </w:r>
      <w:r w:rsidR="00872393">
        <w:rPr>
          <w:rFonts w:ascii="Times New Roman" w:eastAsia="Arial" w:hAnsi="Times New Roman" w:cs="Times New Roman"/>
          <w:sz w:val="24"/>
          <w:szCs w:val="24"/>
        </w:rPr>
        <w:t>e</w:t>
      </w:r>
      <w:r w:rsidR="0067467B">
        <w:rPr>
          <w:rFonts w:ascii="Times New Roman" w:eastAsia="Arial" w:hAnsi="Times New Roman" w:cs="Times New Roman"/>
          <w:sz w:val="24"/>
          <w:szCs w:val="24"/>
        </w:rPr>
        <w:t>d</w:t>
      </w:r>
      <w:r w:rsidR="00872393">
        <w:rPr>
          <w:rFonts w:ascii="Times New Roman" w:eastAsia="Arial" w:hAnsi="Times New Roman" w:cs="Times New Roman"/>
          <w:sz w:val="24"/>
          <w:szCs w:val="24"/>
        </w:rPr>
        <w:t xml:space="preserve"> a frequency rating scale.</w:t>
      </w:r>
      <w:r w:rsidR="009D0D63">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The CES-D</w:t>
      </w:r>
      <w:r w:rsidR="0067467B">
        <w:rPr>
          <w:rFonts w:ascii="Times New Roman" w:eastAsia="Arial" w:hAnsi="Times New Roman" w:cs="Times New Roman"/>
          <w:sz w:val="24"/>
          <w:szCs w:val="24"/>
        </w:rPr>
        <w:t xml:space="preserve"> scale </w:t>
      </w:r>
      <w:r w:rsidRPr="00B16204">
        <w:rPr>
          <w:rFonts w:ascii="Times New Roman" w:eastAsia="Arial" w:hAnsi="Times New Roman" w:cs="Times New Roman"/>
          <w:sz w:val="24"/>
          <w:szCs w:val="24"/>
        </w:rPr>
        <w:t>contains several sensitive questions about self-harm and or suicide</w:t>
      </w:r>
      <w:r w:rsidR="0067467B">
        <w:rPr>
          <w:rFonts w:ascii="Times New Roman" w:eastAsia="Arial" w:hAnsi="Times New Roman" w:cs="Times New Roman"/>
          <w:sz w:val="24"/>
          <w:szCs w:val="24"/>
        </w:rPr>
        <w:t xml:space="preserve"> which were removed to avoid </w:t>
      </w:r>
      <w:r w:rsidRPr="00B16204">
        <w:rPr>
          <w:rFonts w:ascii="Times New Roman" w:eastAsia="Arial" w:hAnsi="Times New Roman" w:cs="Times New Roman"/>
          <w:sz w:val="24"/>
          <w:szCs w:val="24"/>
        </w:rPr>
        <w:t xml:space="preserve">any potential discomfort </w:t>
      </w:r>
      <w:r w:rsidR="0067467B">
        <w:rPr>
          <w:rFonts w:ascii="Times New Roman" w:eastAsia="Arial" w:hAnsi="Times New Roman" w:cs="Times New Roman"/>
          <w:sz w:val="24"/>
          <w:szCs w:val="24"/>
        </w:rPr>
        <w:t xml:space="preserve">to the respondents. </w:t>
      </w:r>
      <w:r w:rsidR="00EB43BA">
        <w:rPr>
          <w:rFonts w:ascii="Times New Roman" w:eastAsia="Arial" w:hAnsi="Times New Roman" w:cs="Times New Roman"/>
          <w:sz w:val="24"/>
          <w:szCs w:val="24"/>
        </w:rPr>
        <w:t>The questionnaire was</w:t>
      </w:r>
      <w:r w:rsidR="006413DA">
        <w:rPr>
          <w:rFonts w:ascii="Times New Roman" w:eastAsia="Arial" w:hAnsi="Times New Roman" w:cs="Times New Roman"/>
          <w:sz w:val="24"/>
          <w:szCs w:val="24"/>
        </w:rPr>
        <w:t xml:space="preserve"> distributed</w:t>
      </w:r>
      <w:r w:rsidRPr="00B16204">
        <w:rPr>
          <w:rFonts w:ascii="Times New Roman" w:eastAsia="Arial" w:hAnsi="Times New Roman" w:cs="Times New Roman"/>
          <w:sz w:val="24"/>
          <w:szCs w:val="24"/>
        </w:rPr>
        <w:t xml:space="preserve"> by selecting an initial group of people which are known to fit the criteria</w:t>
      </w:r>
      <w:r w:rsidR="0067467B">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age 20-29 UK Facebook users</w:t>
      </w:r>
      <w:r w:rsidR="0067467B">
        <w:rPr>
          <w:rFonts w:ascii="Times New Roman" w:eastAsia="Arial" w:hAnsi="Times New Roman" w:cs="Times New Roman"/>
          <w:sz w:val="24"/>
          <w:szCs w:val="24"/>
        </w:rPr>
        <w:t>, a</w:t>
      </w:r>
      <w:r w:rsidRPr="00B16204">
        <w:rPr>
          <w:rFonts w:ascii="Times New Roman" w:eastAsia="Arial" w:hAnsi="Times New Roman" w:cs="Times New Roman"/>
          <w:sz w:val="24"/>
          <w:szCs w:val="24"/>
        </w:rPr>
        <w:t>nd then ask</w:t>
      </w:r>
      <w:r w:rsidR="0067467B">
        <w:rPr>
          <w:rFonts w:ascii="Times New Roman" w:eastAsia="Arial" w:hAnsi="Times New Roman" w:cs="Times New Roman"/>
          <w:sz w:val="24"/>
          <w:szCs w:val="24"/>
        </w:rPr>
        <w:t xml:space="preserve">ed </w:t>
      </w:r>
      <w:r w:rsidRPr="00B16204">
        <w:rPr>
          <w:rFonts w:ascii="Times New Roman" w:eastAsia="Arial" w:hAnsi="Times New Roman" w:cs="Times New Roman"/>
          <w:sz w:val="24"/>
          <w:szCs w:val="24"/>
        </w:rPr>
        <w:t xml:space="preserve">them to distribute it by “sharing it” on their Facebook pages. </w:t>
      </w:r>
    </w:p>
    <w:p w14:paraId="5456B334" w14:textId="6B8DAD12" w:rsidR="004C3238" w:rsidRDefault="001E7A85" w:rsidP="006F287B">
      <w:pPr>
        <w:spacing w:line="480" w:lineRule="auto"/>
        <w:ind w:left="839" w:right="1360" w:firstLine="601"/>
        <w:rPr>
          <w:rFonts w:ascii="Times New Roman" w:eastAsia="Arial" w:hAnsi="Times New Roman" w:cs="Times New Roman"/>
          <w:sz w:val="24"/>
          <w:szCs w:val="24"/>
        </w:rPr>
      </w:pPr>
      <w:r w:rsidRPr="00B16204">
        <w:rPr>
          <w:rFonts w:ascii="Times New Roman" w:eastAsia="Arial" w:hAnsi="Times New Roman" w:cs="Times New Roman"/>
          <w:sz w:val="24"/>
          <w:szCs w:val="24"/>
        </w:rPr>
        <w:t xml:space="preserve">To conduct analysis on the Likert scale questions, each response </w:t>
      </w:r>
      <w:r w:rsidR="0067467B">
        <w:rPr>
          <w:rFonts w:ascii="Times New Roman" w:eastAsia="Arial" w:hAnsi="Times New Roman" w:cs="Times New Roman"/>
          <w:sz w:val="24"/>
          <w:szCs w:val="24"/>
        </w:rPr>
        <w:t xml:space="preserve">was </w:t>
      </w:r>
      <w:r w:rsidRPr="00B16204">
        <w:rPr>
          <w:rFonts w:ascii="Times New Roman" w:eastAsia="Arial" w:hAnsi="Times New Roman" w:cs="Times New Roman"/>
          <w:sz w:val="24"/>
          <w:szCs w:val="24"/>
        </w:rPr>
        <w:t xml:space="preserve">given a numerical value </w:t>
      </w:r>
      <w:r w:rsidRPr="00B16204">
        <w:rPr>
          <w:rFonts w:ascii="Times New Roman" w:eastAsia="Arial" w:hAnsi="Times New Roman" w:cs="Times New Roman"/>
          <w:b/>
          <w:sz w:val="24"/>
          <w:szCs w:val="24"/>
        </w:rPr>
        <w:t>(</w:t>
      </w:r>
      <w:r w:rsidRPr="00B16204">
        <w:rPr>
          <w:rFonts w:ascii="Times New Roman" w:eastAsia="Arial" w:hAnsi="Times New Roman" w:cs="Times New Roman"/>
          <w:sz w:val="24"/>
          <w:szCs w:val="24"/>
        </w:rPr>
        <w:t xml:space="preserve">Appendix </w:t>
      </w:r>
      <w:r w:rsidR="00F60E1E">
        <w:rPr>
          <w:rFonts w:ascii="Times New Roman" w:eastAsia="Arial" w:hAnsi="Times New Roman" w:cs="Times New Roman"/>
          <w:sz w:val="24"/>
          <w:szCs w:val="24"/>
        </w:rPr>
        <w:t>A</w:t>
      </w:r>
      <w:r w:rsidRPr="00B16204">
        <w:rPr>
          <w:rFonts w:ascii="Times New Roman" w:eastAsia="Arial" w:hAnsi="Times New Roman" w:cs="Times New Roman"/>
          <w:b/>
          <w:sz w:val="24"/>
          <w:szCs w:val="24"/>
        </w:rPr>
        <w:t>)</w:t>
      </w:r>
      <w:r w:rsidRPr="00B16204">
        <w:rPr>
          <w:rFonts w:ascii="Times New Roman" w:eastAsia="Arial" w:hAnsi="Times New Roman" w:cs="Times New Roman"/>
          <w:sz w:val="24"/>
          <w:szCs w:val="24"/>
        </w:rPr>
        <w:t xml:space="preserve"> between -</w:t>
      </w:r>
      <w:r w:rsidR="0067467B">
        <w:rPr>
          <w:rFonts w:ascii="Times New Roman" w:eastAsia="Arial" w:hAnsi="Times New Roman" w:cs="Times New Roman"/>
          <w:sz w:val="24"/>
          <w:szCs w:val="24"/>
        </w:rPr>
        <w:t>1</w:t>
      </w:r>
      <w:r w:rsidRPr="00B16204">
        <w:rPr>
          <w:rFonts w:ascii="Times New Roman" w:eastAsia="Arial" w:hAnsi="Times New Roman" w:cs="Times New Roman"/>
          <w:sz w:val="24"/>
          <w:szCs w:val="24"/>
        </w:rPr>
        <w:t xml:space="preserve"> (strongly disagree) and </w:t>
      </w:r>
      <w:r w:rsidR="0067467B">
        <w:rPr>
          <w:rFonts w:ascii="Times New Roman" w:eastAsia="Arial" w:hAnsi="Times New Roman" w:cs="Times New Roman"/>
          <w:sz w:val="24"/>
          <w:szCs w:val="24"/>
        </w:rPr>
        <w:t>5</w:t>
      </w:r>
      <w:r w:rsidRPr="00B16204">
        <w:rPr>
          <w:rFonts w:ascii="Times New Roman" w:eastAsia="Arial" w:hAnsi="Times New Roman" w:cs="Times New Roman"/>
          <w:sz w:val="24"/>
          <w:szCs w:val="24"/>
        </w:rPr>
        <w:t xml:space="preserve"> (strongly agree)</w:t>
      </w:r>
      <w:r w:rsidR="00E308B8">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 xml:space="preserve">These scores </w:t>
      </w:r>
      <w:r w:rsidR="0067467B">
        <w:rPr>
          <w:rFonts w:ascii="Times New Roman" w:eastAsia="Arial" w:hAnsi="Times New Roman" w:cs="Times New Roman"/>
          <w:sz w:val="24"/>
          <w:szCs w:val="24"/>
        </w:rPr>
        <w:t xml:space="preserve">were </w:t>
      </w:r>
      <w:r w:rsidRPr="00B16204">
        <w:rPr>
          <w:rFonts w:ascii="Times New Roman" w:eastAsia="Arial" w:hAnsi="Times New Roman" w:cs="Times New Roman"/>
          <w:sz w:val="24"/>
          <w:szCs w:val="24"/>
        </w:rPr>
        <w:t xml:space="preserve">added </w:t>
      </w:r>
      <w:r w:rsidR="0067467B">
        <w:rPr>
          <w:rFonts w:ascii="Times New Roman" w:eastAsia="Arial" w:hAnsi="Times New Roman" w:cs="Times New Roman"/>
          <w:sz w:val="24"/>
          <w:szCs w:val="24"/>
        </w:rPr>
        <w:t xml:space="preserve">for </w:t>
      </w:r>
      <w:r w:rsidR="002032EA">
        <w:rPr>
          <w:rFonts w:ascii="Times New Roman" w:eastAsia="Arial" w:hAnsi="Times New Roman" w:cs="Times New Roman"/>
          <w:sz w:val="24"/>
          <w:szCs w:val="24"/>
        </w:rPr>
        <w:t xml:space="preserve">each participant </w:t>
      </w:r>
      <w:r w:rsidR="0067467B">
        <w:rPr>
          <w:rFonts w:ascii="Times New Roman" w:eastAsia="Arial" w:hAnsi="Times New Roman" w:cs="Times New Roman"/>
          <w:sz w:val="24"/>
          <w:szCs w:val="24"/>
        </w:rPr>
        <w:t xml:space="preserve">to get </w:t>
      </w:r>
      <w:r w:rsidR="002032EA">
        <w:rPr>
          <w:rFonts w:ascii="Times New Roman" w:eastAsia="Arial" w:hAnsi="Times New Roman" w:cs="Times New Roman"/>
          <w:sz w:val="24"/>
          <w:szCs w:val="24"/>
        </w:rPr>
        <w:t>a “</w:t>
      </w:r>
      <w:r w:rsidRPr="00B16204">
        <w:rPr>
          <w:rFonts w:ascii="Times New Roman" w:eastAsia="Arial" w:hAnsi="Times New Roman" w:cs="Times New Roman"/>
          <w:sz w:val="24"/>
          <w:szCs w:val="24"/>
        </w:rPr>
        <w:t>total social comparison score”</w:t>
      </w:r>
      <w:r w:rsidR="002032EA">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 xml:space="preserve">According to </w:t>
      </w:r>
      <w:r w:rsidR="0067467B">
        <w:rPr>
          <w:rFonts w:ascii="Times New Roman" w:eastAsia="Arial" w:hAnsi="Times New Roman" w:cs="Times New Roman"/>
          <w:sz w:val="24"/>
          <w:szCs w:val="24"/>
        </w:rPr>
        <w:t xml:space="preserve">NHS, </w:t>
      </w:r>
      <w:r w:rsidRPr="00B16204">
        <w:rPr>
          <w:rFonts w:ascii="Times New Roman" w:eastAsia="Arial" w:hAnsi="Times New Roman" w:cs="Times New Roman"/>
          <w:sz w:val="24"/>
          <w:szCs w:val="24"/>
        </w:rPr>
        <w:t xml:space="preserve">the </w:t>
      </w:r>
      <w:r w:rsidR="001C57E7">
        <w:rPr>
          <w:rFonts w:ascii="Times New Roman" w:eastAsia="Arial" w:hAnsi="Times New Roman" w:cs="Times New Roman"/>
          <w:sz w:val="24"/>
          <w:szCs w:val="24"/>
        </w:rPr>
        <w:t xml:space="preserve">CES-D scale questions </w:t>
      </w:r>
      <w:r w:rsidR="001C57E7">
        <w:rPr>
          <w:rFonts w:ascii="Times New Roman" w:eastAsia="Arial" w:hAnsi="Times New Roman" w:cs="Times New Roman"/>
          <w:sz w:val="24"/>
          <w:szCs w:val="24"/>
        </w:rPr>
        <w:lastRenderedPageBreak/>
        <w:t xml:space="preserve">should be </w:t>
      </w:r>
      <w:r w:rsidRPr="00B16204">
        <w:rPr>
          <w:rFonts w:ascii="Times New Roman" w:eastAsia="Arial" w:hAnsi="Times New Roman" w:cs="Times New Roman"/>
          <w:sz w:val="24"/>
          <w:szCs w:val="24"/>
        </w:rPr>
        <w:t xml:space="preserve">rated between 0 and </w:t>
      </w:r>
      <w:r w:rsidR="0067467B">
        <w:rPr>
          <w:rFonts w:ascii="Times New Roman" w:eastAsia="Arial" w:hAnsi="Times New Roman" w:cs="Times New Roman"/>
          <w:sz w:val="24"/>
          <w:szCs w:val="24"/>
        </w:rPr>
        <w:t>5</w:t>
      </w:r>
      <w:r w:rsidRPr="00B16204">
        <w:rPr>
          <w:rFonts w:ascii="Times New Roman" w:eastAsia="Arial" w:hAnsi="Times New Roman" w:cs="Times New Roman"/>
          <w:sz w:val="24"/>
          <w:szCs w:val="24"/>
        </w:rPr>
        <w:t xml:space="preserve"> (Van Dam and </w:t>
      </w:r>
      <w:proofErr w:type="spellStart"/>
      <w:r w:rsidRPr="00B16204">
        <w:rPr>
          <w:rFonts w:ascii="Times New Roman" w:eastAsia="Arial" w:hAnsi="Times New Roman" w:cs="Times New Roman"/>
          <w:sz w:val="24"/>
          <w:szCs w:val="24"/>
        </w:rPr>
        <w:t>Earleywin</w:t>
      </w:r>
      <w:r w:rsidR="001C57E7">
        <w:rPr>
          <w:rFonts w:ascii="Times New Roman" w:eastAsia="Arial" w:hAnsi="Times New Roman" w:cs="Times New Roman"/>
          <w:sz w:val="24"/>
          <w:szCs w:val="24"/>
        </w:rPr>
        <w:t>e</w:t>
      </w:r>
      <w:proofErr w:type="spellEnd"/>
      <w:r w:rsidR="001C57E7">
        <w:rPr>
          <w:rFonts w:ascii="Times New Roman" w:eastAsia="Arial" w:hAnsi="Times New Roman" w:cs="Times New Roman"/>
          <w:sz w:val="24"/>
          <w:szCs w:val="24"/>
        </w:rPr>
        <w:t xml:space="preserve">, 2011). </w:t>
      </w:r>
      <w:r w:rsidRPr="00B16204">
        <w:rPr>
          <w:rFonts w:ascii="Times New Roman" w:eastAsia="Arial" w:hAnsi="Times New Roman" w:cs="Times New Roman"/>
          <w:sz w:val="24"/>
          <w:szCs w:val="24"/>
        </w:rPr>
        <w:t xml:space="preserve">The Facebook usage questions </w:t>
      </w:r>
      <w:r w:rsidR="0067467B">
        <w:rPr>
          <w:rFonts w:ascii="Times New Roman" w:eastAsia="Arial" w:hAnsi="Times New Roman" w:cs="Times New Roman"/>
          <w:sz w:val="24"/>
          <w:szCs w:val="24"/>
        </w:rPr>
        <w:t xml:space="preserve">were </w:t>
      </w:r>
      <w:r w:rsidRPr="00B16204">
        <w:rPr>
          <w:rFonts w:ascii="Times New Roman" w:eastAsia="Arial" w:hAnsi="Times New Roman" w:cs="Times New Roman"/>
          <w:sz w:val="24"/>
          <w:szCs w:val="24"/>
        </w:rPr>
        <w:t>categorized into</w:t>
      </w:r>
      <w:r w:rsidR="0067467B">
        <w:rPr>
          <w:rFonts w:ascii="Times New Roman" w:eastAsia="Arial" w:hAnsi="Times New Roman" w:cs="Times New Roman"/>
          <w:sz w:val="24"/>
          <w:szCs w:val="24"/>
        </w:rPr>
        <w:t xml:space="preserve"> two – a</w:t>
      </w:r>
      <w:r w:rsidRPr="00B16204">
        <w:rPr>
          <w:rFonts w:ascii="Times New Roman" w:eastAsia="Arial" w:hAnsi="Times New Roman" w:cs="Times New Roman"/>
          <w:sz w:val="24"/>
          <w:szCs w:val="24"/>
        </w:rPr>
        <w:t>ctive</w:t>
      </w:r>
      <w:r w:rsidR="0067467B">
        <w:rPr>
          <w:rFonts w:ascii="Times New Roman" w:eastAsia="Arial" w:hAnsi="Times New Roman" w:cs="Times New Roman"/>
          <w:sz w:val="24"/>
          <w:szCs w:val="24"/>
        </w:rPr>
        <w:t xml:space="preserve"> and passive. </w:t>
      </w:r>
      <w:r w:rsidRPr="00B16204">
        <w:rPr>
          <w:rFonts w:ascii="Times New Roman" w:eastAsia="Arial" w:hAnsi="Times New Roman" w:cs="Times New Roman"/>
          <w:sz w:val="24"/>
          <w:szCs w:val="24"/>
        </w:rPr>
        <w:t xml:space="preserve">Each participant </w:t>
      </w:r>
      <w:r w:rsidR="0067467B">
        <w:rPr>
          <w:rFonts w:ascii="Times New Roman" w:eastAsia="Arial" w:hAnsi="Times New Roman" w:cs="Times New Roman"/>
          <w:sz w:val="24"/>
          <w:szCs w:val="24"/>
        </w:rPr>
        <w:t xml:space="preserve">was given a </w:t>
      </w:r>
      <w:r w:rsidRPr="00B16204">
        <w:rPr>
          <w:rFonts w:ascii="Times New Roman" w:eastAsia="Arial" w:hAnsi="Times New Roman" w:cs="Times New Roman"/>
          <w:sz w:val="24"/>
          <w:szCs w:val="24"/>
        </w:rPr>
        <w:t xml:space="preserve">score for the amount of “active” time they </w:t>
      </w:r>
      <w:r w:rsidR="0067467B">
        <w:rPr>
          <w:rFonts w:ascii="Times New Roman" w:eastAsia="Arial" w:hAnsi="Times New Roman" w:cs="Times New Roman"/>
          <w:sz w:val="24"/>
          <w:szCs w:val="24"/>
        </w:rPr>
        <w:t xml:space="preserve">had </w:t>
      </w:r>
      <w:r w:rsidRPr="00B16204">
        <w:rPr>
          <w:rFonts w:ascii="Times New Roman" w:eastAsia="Arial" w:hAnsi="Times New Roman" w:cs="Times New Roman"/>
          <w:sz w:val="24"/>
          <w:szCs w:val="24"/>
        </w:rPr>
        <w:t>spen</w:t>
      </w:r>
      <w:r w:rsidR="0067467B">
        <w:rPr>
          <w:rFonts w:ascii="Times New Roman" w:eastAsia="Arial" w:hAnsi="Times New Roman" w:cs="Times New Roman"/>
          <w:sz w:val="24"/>
          <w:szCs w:val="24"/>
        </w:rPr>
        <w:t>t</w:t>
      </w:r>
      <w:r w:rsidRPr="00B16204">
        <w:rPr>
          <w:rFonts w:ascii="Times New Roman" w:eastAsia="Arial" w:hAnsi="Times New Roman" w:cs="Times New Roman"/>
          <w:sz w:val="24"/>
          <w:szCs w:val="24"/>
        </w:rPr>
        <w:t xml:space="preserve"> on Facebook, as well as the amount of “passive” time they </w:t>
      </w:r>
      <w:r w:rsidR="0067467B">
        <w:rPr>
          <w:rFonts w:ascii="Times New Roman" w:eastAsia="Arial" w:hAnsi="Times New Roman" w:cs="Times New Roman"/>
          <w:sz w:val="24"/>
          <w:szCs w:val="24"/>
        </w:rPr>
        <w:t xml:space="preserve">had </w:t>
      </w:r>
      <w:r w:rsidRPr="00B16204">
        <w:rPr>
          <w:rFonts w:ascii="Times New Roman" w:eastAsia="Arial" w:hAnsi="Times New Roman" w:cs="Times New Roman"/>
          <w:sz w:val="24"/>
          <w:szCs w:val="24"/>
        </w:rPr>
        <w:t>spen</w:t>
      </w:r>
      <w:r w:rsidR="0067467B">
        <w:rPr>
          <w:rFonts w:ascii="Times New Roman" w:eastAsia="Arial" w:hAnsi="Times New Roman" w:cs="Times New Roman"/>
          <w:sz w:val="24"/>
          <w:szCs w:val="24"/>
        </w:rPr>
        <w:t>t</w:t>
      </w:r>
      <w:r w:rsidRPr="00B16204">
        <w:rPr>
          <w:rFonts w:ascii="Times New Roman" w:eastAsia="Arial" w:hAnsi="Times New Roman" w:cs="Times New Roman"/>
          <w:sz w:val="24"/>
          <w:szCs w:val="24"/>
        </w:rPr>
        <w:t xml:space="preserve"> on the site. Each response will be given a n</w:t>
      </w:r>
      <w:r w:rsidR="001C57E7">
        <w:rPr>
          <w:rFonts w:ascii="Times New Roman" w:eastAsia="Arial" w:hAnsi="Times New Roman" w:cs="Times New Roman"/>
          <w:sz w:val="24"/>
          <w:szCs w:val="24"/>
        </w:rPr>
        <w:t xml:space="preserve">umerical value between 0 and 6. </w:t>
      </w:r>
      <w:r w:rsidRPr="00B16204">
        <w:rPr>
          <w:rFonts w:ascii="Times New Roman" w:eastAsia="Arial" w:hAnsi="Times New Roman" w:cs="Times New Roman"/>
          <w:sz w:val="24"/>
          <w:szCs w:val="24"/>
        </w:rPr>
        <w:t>All questions use</w:t>
      </w:r>
      <w:r w:rsidR="0067467B">
        <w:rPr>
          <w:rFonts w:ascii="Times New Roman" w:eastAsia="Arial" w:hAnsi="Times New Roman" w:cs="Times New Roman"/>
          <w:sz w:val="24"/>
          <w:szCs w:val="24"/>
        </w:rPr>
        <w:t>d</w:t>
      </w:r>
      <w:r w:rsidRPr="00B16204">
        <w:rPr>
          <w:rFonts w:ascii="Times New Roman" w:eastAsia="Arial" w:hAnsi="Times New Roman" w:cs="Times New Roman"/>
          <w:sz w:val="24"/>
          <w:szCs w:val="24"/>
        </w:rPr>
        <w:t xml:space="preserve"> a singular direction e.g. “I often feel worse about myself after using Facebook” and “Looking at my friend’s Fa</w:t>
      </w:r>
      <w:r w:rsidR="002032EA">
        <w:rPr>
          <w:rFonts w:ascii="Times New Roman" w:eastAsia="Arial" w:hAnsi="Times New Roman" w:cs="Times New Roman"/>
          <w:sz w:val="24"/>
          <w:szCs w:val="24"/>
        </w:rPr>
        <w:t xml:space="preserve">cebook </w:t>
      </w:r>
      <w:proofErr w:type="gramStart"/>
      <w:r w:rsidR="002032EA">
        <w:rPr>
          <w:rFonts w:ascii="Times New Roman" w:eastAsia="Arial" w:hAnsi="Times New Roman" w:cs="Times New Roman"/>
          <w:sz w:val="24"/>
          <w:szCs w:val="24"/>
        </w:rPr>
        <w:t>profile’s</w:t>
      </w:r>
      <w:proofErr w:type="gramEnd"/>
      <w:r w:rsidR="002032EA">
        <w:rPr>
          <w:rFonts w:ascii="Times New Roman" w:eastAsia="Arial" w:hAnsi="Times New Roman" w:cs="Times New Roman"/>
          <w:sz w:val="24"/>
          <w:szCs w:val="24"/>
        </w:rPr>
        <w:t xml:space="preserve"> lowers my self-</w:t>
      </w:r>
      <w:r w:rsidRPr="00B16204">
        <w:rPr>
          <w:rFonts w:ascii="Times New Roman" w:eastAsia="Arial" w:hAnsi="Times New Roman" w:cs="Times New Roman"/>
          <w:sz w:val="24"/>
          <w:szCs w:val="24"/>
        </w:rPr>
        <w:t xml:space="preserve">esteem”. Therefore the higher the participants total scores in any of the categories the more they </w:t>
      </w:r>
      <w:r w:rsidR="0067467B">
        <w:rPr>
          <w:rFonts w:ascii="Times New Roman" w:eastAsia="Arial" w:hAnsi="Times New Roman" w:cs="Times New Roman"/>
          <w:sz w:val="24"/>
          <w:szCs w:val="24"/>
        </w:rPr>
        <w:t xml:space="preserve">had </w:t>
      </w:r>
      <w:r w:rsidRPr="00B16204">
        <w:rPr>
          <w:rFonts w:ascii="Times New Roman" w:eastAsia="Arial" w:hAnsi="Times New Roman" w:cs="Times New Roman"/>
          <w:sz w:val="24"/>
          <w:szCs w:val="24"/>
        </w:rPr>
        <w:t>partake</w:t>
      </w:r>
      <w:r w:rsidR="0067467B">
        <w:rPr>
          <w:rFonts w:ascii="Times New Roman" w:eastAsia="Arial" w:hAnsi="Times New Roman" w:cs="Times New Roman"/>
          <w:sz w:val="24"/>
          <w:szCs w:val="24"/>
        </w:rPr>
        <w:t>n</w:t>
      </w:r>
      <w:r w:rsidRPr="00B16204">
        <w:rPr>
          <w:rFonts w:ascii="Times New Roman" w:eastAsia="Arial" w:hAnsi="Times New Roman" w:cs="Times New Roman"/>
          <w:sz w:val="24"/>
          <w:szCs w:val="24"/>
        </w:rPr>
        <w:t xml:space="preserve"> in any of the classifications activities (active Facebook use, passive Facebook use, social comparisons or depressive symptoms)</w:t>
      </w:r>
      <w:r w:rsidR="002032EA">
        <w:rPr>
          <w:rFonts w:ascii="Times New Roman" w:eastAsia="Arial" w:hAnsi="Times New Roman" w:cs="Times New Roman"/>
          <w:sz w:val="24"/>
          <w:szCs w:val="24"/>
        </w:rPr>
        <w:t>.</w:t>
      </w:r>
      <w:r w:rsidR="00BC0E42">
        <w:rPr>
          <w:rFonts w:ascii="Times New Roman" w:eastAsia="Arial" w:hAnsi="Times New Roman" w:cs="Times New Roman"/>
          <w:sz w:val="24"/>
          <w:szCs w:val="24"/>
        </w:rPr>
        <w:t xml:space="preserve"> </w:t>
      </w:r>
      <w:r w:rsidR="00BC0E42" w:rsidRPr="00BC0E42">
        <w:rPr>
          <w:rFonts w:ascii="Times New Roman" w:eastAsia="Arial" w:hAnsi="Times New Roman" w:cs="Times New Roman"/>
          <w:sz w:val="24"/>
          <w:szCs w:val="24"/>
        </w:rPr>
        <w:t>To test</w:t>
      </w:r>
      <w:r w:rsidRPr="00BC0E42">
        <w:rPr>
          <w:rFonts w:ascii="Times New Roman" w:eastAsia="Arial" w:hAnsi="Times New Roman" w:cs="Times New Roman"/>
          <w:sz w:val="24"/>
          <w:szCs w:val="24"/>
        </w:rPr>
        <w:t xml:space="preserve"> Hypothesis 1 and 2</w:t>
      </w:r>
      <w:r w:rsidR="00BC0E42" w:rsidRPr="00BC0E42">
        <w:rPr>
          <w:rFonts w:ascii="Times New Roman" w:eastAsia="Arial" w:hAnsi="Times New Roman" w:cs="Times New Roman"/>
          <w:sz w:val="24"/>
          <w:szCs w:val="24"/>
        </w:rPr>
        <w:t>,</w:t>
      </w:r>
      <w:r w:rsidR="002032EA" w:rsidRPr="00BC0E42">
        <w:rPr>
          <w:rFonts w:ascii="Times New Roman" w:eastAsia="Arial" w:hAnsi="Times New Roman" w:cs="Times New Roman"/>
          <w:sz w:val="24"/>
          <w:szCs w:val="24"/>
        </w:rPr>
        <w:t xml:space="preserve"> </w:t>
      </w:r>
      <w:r w:rsidR="00AB50D2">
        <w:rPr>
          <w:rFonts w:ascii="Times New Roman" w:eastAsia="Arial" w:hAnsi="Times New Roman" w:cs="Times New Roman"/>
          <w:sz w:val="24"/>
          <w:szCs w:val="24"/>
        </w:rPr>
        <w:t>we</w:t>
      </w:r>
      <w:r w:rsidR="00BC0E42" w:rsidRPr="00BC0E42">
        <w:rPr>
          <w:rFonts w:ascii="Times New Roman" w:eastAsia="Arial" w:hAnsi="Times New Roman" w:cs="Times New Roman"/>
          <w:sz w:val="24"/>
          <w:szCs w:val="24"/>
        </w:rPr>
        <w:t xml:space="preserve"> </w:t>
      </w:r>
      <w:r w:rsidR="0067467B">
        <w:rPr>
          <w:rFonts w:ascii="Times New Roman" w:eastAsia="Arial" w:hAnsi="Times New Roman" w:cs="Times New Roman"/>
          <w:sz w:val="24"/>
          <w:szCs w:val="24"/>
        </w:rPr>
        <w:t xml:space="preserve">had </w:t>
      </w:r>
      <w:r w:rsidR="00BC0E42" w:rsidRPr="00BC0E42">
        <w:rPr>
          <w:rFonts w:ascii="Times New Roman" w:eastAsia="Arial" w:hAnsi="Times New Roman" w:cs="Times New Roman"/>
          <w:sz w:val="24"/>
          <w:szCs w:val="24"/>
        </w:rPr>
        <w:t>conduct</w:t>
      </w:r>
      <w:r w:rsidR="0067467B">
        <w:rPr>
          <w:rFonts w:ascii="Times New Roman" w:eastAsia="Arial" w:hAnsi="Times New Roman" w:cs="Times New Roman"/>
          <w:sz w:val="24"/>
          <w:szCs w:val="24"/>
        </w:rPr>
        <w:t>ed</w:t>
      </w:r>
      <w:r w:rsidRPr="00BC0E42">
        <w:rPr>
          <w:rFonts w:ascii="Times New Roman" w:eastAsia="Arial" w:hAnsi="Times New Roman" w:cs="Times New Roman"/>
          <w:sz w:val="24"/>
          <w:szCs w:val="24"/>
        </w:rPr>
        <w:t xml:space="preserve"> multi</w:t>
      </w:r>
      <w:r w:rsidR="00BC0E42" w:rsidRPr="00BC0E42">
        <w:rPr>
          <w:rFonts w:ascii="Times New Roman" w:eastAsia="Arial" w:hAnsi="Times New Roman" w:cs="Times New Roman"/>
          <w:sz w:val="24"/>
          <w:szCs w:val="24"/>
        </w:rPr>
        <w:t>ple regression</w:t>
      </w:r>
      <w:r w:rsidRPr="00BC0E42">
        <w:rPr>
          <w:rFonts w:ascii="Times New Roman" w:eastAsia="Arial" w:hAnsi="Times New Roman" w:cs="Times New Roman"/>
          <w:sz w:val="24"/>
          <w:szCs w:val="24"/>
        </w:rPr>
        <w:t xml:space="preserve"> </w:t>
      </w:r>
      <w:r w:rsidR="0067467B">
        <w:rPr>
          <w:rFonts w:ascii="Times New Roman" w:eastAsia="Arial" w:hAnsi="Times New Roman" w:cs="Times New Roman"/>
          <w:sz w:val="24"/>
          <w:szCs w:val="24"/>
        </w:rPr>
        <w:t xml:space="preserve">test </w:t>
      </w:r>
      <w:r w:rsidRPr="00BC0E42">
        <w:rPr>
          <w:rFonts w:ascii="Times New Roman" w:eastAsia="Arial" w:hAnsi="Times New Roman" w:cs="Times New Roman"/>
          <w:sz w:val="24"/>
          <w:szCs w:val="24"/>
        </w:rPr>
        <w:t xml:space="preserve">to </w:t>
      </w:r>
      <w:r w:rsidR="0067467B">
        <w:rPr>
          <w:rFonts w:ascii="Times New Roman" w:eastAsia="Arial" w:hAnsi="Times New Roman" w:cs="Times New Roman"/>
          <w:sz w:val="24"/>
          <w:szCs w:val="24"/>
        </w:rPr>
        <w:t>understand</w:t>
      </w:r>
      <w:r w:rsidRPr="00BC0E42">
        <w:rPr>
          <w:rFonts w:ascii="Times New Roman" w:eastAsia="Arial" w:hAnsi="Times New Roman" w:cs="Times New Roman"/>
          <w:sz w:val="24"/>
          <w:szCs w:val="24"/>
        </w:rPr>
        <w:t xml:space="preserve"> how the two-predictor variables (active and passive Facebook use) c</w:t>
      </w:r>
      <w:r w:rsidR="0067467B">
        <w:rPr>
          <w:rFonts w:ascii="Times New Roman" w:eastAsia="Arial" w:hAnsi="Times New Roman" w:cs="Times New Roman"/>
          <w:sz w:val="24"/>
          <w:szCs w:val="24"/>
        </w:rPr>
        <w:t xml:space="preserve">ould </w:t>
      </w:r>
      <w:r w:rsidRPr="00BC0E42">
        <w:rPr>
          <w:rFonts w:ascii="Times New Roman" w:eastAsia="Arial" w:hAnsi="Times New Roman" w:cs="Times New Roman"/>
          <w:sz w:val="24"/>
          <w:szCs w:val="24"/>
        </w:rPr>
        <w:t>predict the outcome varia</w:t>
      </w:r>
      <w:r w:rsidR="00BC0E42" w:rsidRPr="00BC0E42">
        <w:rPr>
          <w:rFonts w:ascii="Times New Roman" w:eastAsia="Arial" w:hAnsi="Times New Roman" w:cs="Times New Roman"/>
          <w:sz w:val="24"/>
          <w:szCs w:val="24"/>
        </w:rPr>
        <w:t>ble (social comparisons)</w:t>
      </w:r>
      <w:r w:rsidR="0067467B">
        <w:rPr>
          <w:rFonts w:ascii="Times New Roman" w:eastAsia="Arial" w:hAnsi="Times New Roman" w:cs="Times New Roman"/>
          <w:sz w:val="24"/>
          <w:szCs w:val="24"/>
        </w:rPr>
        <w:t>. T</w:t>
      </w:r>
      <w:r w:rsidR="00BC0E42" w:rsidRPr="00BC0E42">
        <w:rPr>
          <w:rFonts w:ascii="Times New Roman" w:eastAsia="Arial" w:hAnsi="Times New Roman" w:cs="Times New Roman"/>
          <w:sz w:val="24"/>
          <w:szCs w:val="24"/>
        </w:rPr>
        <w:t>o test</w:t>
      </w:r>
      <w:r w:rsidRPr="00BC0E42">
        <w:rPr>
          <w:rFonts w:ascii="Times New Roman" w:eastAsia="Arial" w:hAnsi="Times New Roman" w:cs="Times New Roman"/>
          <w:sz w:val="24"/>
          <w:szCs w:val="24"/>
        </w:rPr>
        <w:t xml:space="preserve"> Hypothesis 3</w:t>
      </w:r>
      <w:r w:rsidR="00BC0E42" w:rsidRPr="00BC0E42">
        <w:rPr>
          <w:rFonts w:ascii="Times New Roman" w:eastAsia="Arial" w:hAnsi="Times New Roman" w:cs="Times New Roman"/>
          <w:sz w:val="24"/>
          <w:szCs w:val="24"/>
        </w:rPr>
        <w:t>,</w:t>
      </w:r>
      <w:r w:rsidR="002032EA">
        <w:rPr>
          <w:rFonts w:ascii="Times New Roman" w:eastAsia="Arial" w:hAnsi="Times New Roman" w:cs="Times New Roman"/>
          <w:i/>
          <w:sz w:val="24"/>
          <w:szCs w:val="24"/>
        </w:rPr>
        <w:t xml:space="preserve"> </w:t>
      </w:r>
      <w:r w:rsidR="00BC0E42">
        <w:rPr>
          <w:rFonts w:ascii="Times New Roman" w:eastAsia="Arial" w:hAnsi="Times New Roman" w:cs="Times New Roman"/>
          <w:sz w:val="24"/>
          <w:szCs w:val="24"/>
        </w:rPr>
        <w:t>a</w:t>
      </w:r>
      <w:r w:rsidRPr="00B16204">
        <w:rPr>
          <w:rFonts w:ascii="Times New Roman" w:eastAsia="Arial" w:hAnsi="Times New Roman" w:cs="Times New Roman"/>
          <w:sz w:val="24"/>
          <w:szCs w:val="24"/>
        </w:rPr>
        <w:t xml:space="preserve"> lin</w:t>
      </w:r>
      <w:r w:rsidR="00AB50D2">
        <w:rPr>
          <w:rFonts w:ascii="Times New Roman" w:eastAsia="Arial" w:hAnsi="Times New Roman" w:cs="Times New Roman"/>
          <w:sz w:val="24"/>
          <w:szCs w:val="24"/>
        </w:rPr>
        <w:t xml:space="preserve">ear regression </w:t>
      </w:r>
      <w:r w:rsidR="0067467B">
        <w:rPr>
          <w:rFonts w:ascii="Times New Roman" w:eastAsia="Arial" w:hAnsi="Times New Roman" w:cs="Times New Roman"/>
          <w:sz w:val="24"/>
          <w:szCs w:val="24"/>
        </w:rPr>
        <w:t>was e</w:t>
      </w:r>
      <w:r w:rsidR="00AB50D2">
        <w:rPr>
          <w:rFonts w:ascii="Times New Roman" w:eastAsia="Arial" w:hAnsi="Times New Roman" w:cs="Times New Roman"/>
          <w:sz w:val="24"/>
          <w:szCs w:val="24"/>
        </w:rPr>
        <w:t>mployed</w:t>
      </w:r>
      <w:r w:rsidRPr="00B16204">
        <w:rPr>
          <w:rFonts w:ascii="Times New Roman" w:eastAsia="Arial" w:hAnsi="Times New Roman" w:cs="Times New Roman"/>
          <w:sz w:val="24"/>
          <w:szCs w:val="24"/>
        </w:rPr>
        <w:t xml:space="preserve"> to determine how much a person’s depressive symptoms c</w:t>
      </w:r>
      <w:r w:rsidR="0067467B">
        <w:rPr>
          <w:rFonts w:ascii="Times New Roman" w:eastAsia="Arial" w:hAnsi="Times New Roman" w:cs="Times New Roman"/>
          <w:sz w:val="24"/>
          <w:szCs w:val="24"/>
        </w:rPr>
        <w:t xml:space="preserve">ould </w:t>
      </w:r>
      <w:r w:rsidRPr="00B16204">
        <w:rPr>
          <w:rFonts w:ascii="Times New Roman" w:eastAsia="Arial" w:hAnsi="Times New Roman" w:cs="Times New Roman"/>
          <w:sz w:val="24"/>
          <w:szCs w:val="24"/>
        </w:rPr>
        <w:t>be predicted by their social</w:t>
      </w:r>
      <w:r w:rsidR="00BC0E42">
        <w:rPr>
          <w:rFonts w:ascii="Times New Roman" w:eastAsia="Arial" w:hAnsi="Times New Roman" w:cs="Times New Roman"/>
          <w:sz w:val="24"/>
          <w:szCs w:val="24"/>
        </w:rPr>
        <w:t xml:space="preserve"> comparison scores</w:t>
      </w:r>
      <w:r w:rsidR="002032EA">
        <w:rPr>
          <w:rFonts w:ascii="Times New Roman" w:eastAsia="Arial" w:hAnsi="Times New Roman" w:cs="Times New Roman"/>
          <w:sz w:val="24"/>
          <w:szCs w:val="24"/>
        </w:rPr>
        <w:t>.</w:t>
      </w:r>
      <w:r w:rsidR="00AD2C0F">
        <w:rPr>
          <w:rFonts w:ascii="Times New Roman" w:eastAsia="Arial" w:hAnsi="Times New Roman" w:cs="Times New Roman"/>
          <w:sz w:val="24"/>
          <w:szCs w:val="24"/>
        </w:rPr>
        <w:t xml:space="preserve"> </w:t>
      </w:r>
    </w:p>
    <w:p w14:paraId="3A171107" w14:textId="1D25A570" w:rsidR="004155CB" w:rsidRDefault="00AD2C0F" w:rsidP="006F287B">
      <w:pPr>
        <w:spacing w:line="480" w:lineRule="auto"/>
        <w:ind w:left="839" w:right="1360" w:firstLine="601"/>
        <w:rPr>
          <w:rFonts w:ascii="Times New Roman" w:eastAsia="Arial" w:hAnsi="Times New Roman" w:cs="Times New Roman"/>
          <w:sz w:val="24"/>
          <w:szCs w:val="24"/>
        </w:rPr>
      </w:pPr>
      <w:r w:rsidRPr="00AD2C0F">
        <w:rPr>
          <w:rFonts w:ascii="Times New Roman" w:eastAsia="Arial" w:hAnsi="Times New Roman" w:cs="Times New Roman"/>
          <w:sz w:val="24"/>
          <w:szCs w:val="24"/>
        </w:rPr>
        <w:t xml:space="preserve">The study did not undertake structural equation mode analysis or </w:t>
      </w:r>
      <w:r>
        <w:rPr>
          <w:rFonts w:ascii="Times New Roman" w:eastAsia="Arial" w:hAnsi="Times New Roman" w:cs="Times New Roman"/>
          <w:sz w:val="24"/>
          <w:szCs w:val="24"/>
        </w:rPr>
        <w:t xml:space="preserve">mediation analysis by treating </w:t>
      </w:r>
      <w:r w:rsidRPr="00AD2C0F">
        <w:rPr>
          <w:rFonts w:ascii="Times New Roman" w:eastAsia="Arial" w:hAnsi="Times New Roman" w:cs="Times New Roman"/>
          <w:sz w:val="24"/>
          <w:szCs w:val="24"/>
        </w:rPr>
        <w:t xml:space="preserve">social comparisons as mediator between Facebook usage and depression </w:t>
      </w:r>
      <w:r>
        <w:rPr>
          <w:rFonts w:ascii="Times New Roman" w:eastAsia="Arial" w:hAnsi="Times New Roman" w:cs="Times New Roman"/>
          <w:sz w:val="24"/>
          <w:szCs w:val="24"/>
        </w:rPr>
        <w:t>symptoms</w:t>
      </w:r>
      <w:r w:rsidRPr="00AD2C0F">
        <w:rPr>
          <w:rFonts w:ascii="Times New Roman" w:eastAsia="Arial" w:hAnsi="Times New Roman" w:cs="Times New Roman"/>
          <w:sz w:val="24"/>
          <w:szCs w:val="24"/>
        </w:rPr>
        <w:t xml:space="preserve">. Fielder, Schott and </w:t>
      </w:r>
      <w:proofErr w:type="spellStart"/>
      <w:r w:rsidRPr="00AD2C0F">
        <w:rPr>
          <w:rFonts w:ascii="Times New Roman" w:eastAsia="Arial" w:hAnsi="Times New Roman" w:cs="Times New Roman"/>
          <w:sz w:val="24"/>
          <w:szCs w:val="24"/>
        </w:rPr>
        <w:t>Meiser</w:t>
      </w:r>
      <w:proofErr w:type="spellEnd"/>
      <w:r w:rsidRPr="00AD2C0F">
        <w:rPr>
          <w:rFonts w:ascii="Times New Roman" w:eastAsia="Arial" w:hAnsi="Times New Roman" w:cs="Times New Roman"/>
          <w:sz w:val="24"/>
          <w:szCs w:val="24"/>
        </w:rPr>
        <w:t xml:space="preserve"> (2011) cautioned treating a variable Z as a mediator in a causal relationship between A and B is one of the four ways to interpret the same inter</w:t>
      </w:r>
      <w:r w:rsidR="00AB76A3">
        <w:rPr>
          <w:rFonts w:ascii="Times New Roman" w:eastAsia="Arial" w:hAnsi="Times New Roman" w:cs="Times New Roman"/>
          <w:sz w:val="24"/>
          <w:szCs w:val="24"/>
        </w:rPr>
        <w:t>-</w:t>
      </w:r>
      <w:r w:rsidRPr="00AD2C0F">
        <w:rPr>
          <w:rFonts w:ascii="Times New Roman" w:eastAsia="Arial" w:hAnsi="Times New Roman" w:cs="Times New Roman"/>
          <w:sz w:val="24"/>
          <w:szCs w:val="24"/>
        </w:rPr>
        <w:t>correlations. In other words, there could be other mediators in explaining</w:t>
      </w:r>
      <w:r>
        <w:rPr>
          <w:rFonts w:ascii="Times New Roman" w:eastAsia="Arial" w:hAnsi="Times New Roman" w:cs="Times New Roman"/>
          <w:sz w:val="24"/>
          <w:szCs w:val="24"/>
        </w:rPr>
        <w:t xml:space="preserve"> the relationship</w:t>
      </w:r>
      <w:r w:rsidRPr="00AD2C0F">
        <w:rPr>
          <w:rFonts w:ascii="Times New Roman" w:eastAsia="Arial" w:hAnsi="Times New Roman" w:cs="Times New Roman"/>
          <w:sz w:val="24"/>
          <w:szCs w:val="24"/>
        </w:rPr>
        <w:t>s and other ways interrelationships are present.</w:t>
      </w:r>
      <w:r>
        <w:rPr>
          <w:rFonts w:ascii="Times New Roman" w:eastAsia="Arial" w:hAnsi="Times New Roman" w:cs="Times New Roman"/>
          <w:sz w:val="24"/>
          <w:szCs w:val="24"/>
        </w:rPr>
        <w:t xml:space="preserve"> </w:t>
      </w:r>
      <w:r w:rsidR="00EC1920">
        <w:rPr>
          <w:rFonts w:ascii="Times New Roman" w:eastAsia="Arial" w:hAnsi="Times New Roman" w:cs="Times New Roman"/>
          <w:sz w:val="24"/>
          <w:szCs w:val="24"/>
        </w:rPr>
        <w:t>Nevertheless</w:t>
      </w:r>
      <w:r>
        <w:rPr>
          <w:rFonts w:ascii="Times New Roman" w:eastAsia="Arial" w:hAnsi="Times New Roman" w:cs="Times New Roman"/>
          <w:sz w:val="24"/>
          <w:szCs w:val="24"/>
        </w:rPr>
        <w:t xml:space="preserve">, </w:t>
      </w:r>
      <w:r w:rsidRPr="00AD2C0F">
        <w:rPr>
          <w:rFonts w:ascii="Times New Roman" w:eastAsia="Arial" w:hAnsi="Times New Roman" w:cs="Times New Roman"/>
          <w:sz w:val="24"/>
          <w:szCs w:val="24"/>
        </w:rPr>
        <w:t xml:space="preserve">this can be treated as </w:t>
      </w:r>
      <w:r>
        <w:rPr>
          <w:rFonts w:ascii="Times New Roman" w:eastAsia="Arial" w:hAnsi="Times New Roman" w:cs="Times New Roman"/>
          <w:sz w:val="24"/>
          <w:szCs w:val="24"/>
        </w:rPr>
        <w:t xml:space="preserve">a </w:t>
      </w:r>
      <w:r w:rsidRPr="00AD2C0F">
        <w:rPr>
          <w:rFonts w:ascii="Times New Roman" w:eastAsia="Arial" w:hAnsi="Times New Roman" w:cs="Times New Roman"/>
          <w:sz w:val="24"/>
          <w:szCs w:val="24"/>
        </w:rPr>
        <w:t xml:space="preserve">limitation of </w:t>
      </w:r>
      <w:r>
        <w:rPr>
          <w:rFonts w:ascii="Times New Roman" w:eastAsia="Arial" w:hAnsi="Times New Roman" w:cs="Times New Roman"/>
          <w:sz w:val="24"/>
          <w:szCs w:val="24"/>
        </w:rPr>
        <w:t xml:space="preserve">the </w:t>
      </w:r>
      <w:r w:rsidRPr="00AD2C0F">
        <w:rPr>
          <w:rFonts w:ascii="Times New Roman" w:eastAsia="Arial" w:hAnsi="Times New Roman" w:cs="Times New Roman"/>
          <w:sz w:val="24"/>
          <w:szCs w:val="24"/>
        </w:rPr>
        <w:t>study</w:t>
      </w:r>
      <w:r>
        <w:rPr>
          <w:rFonts w:ascii="Times New Roman" w:eastAsia="Arial" w:hAnsi="Times New Roman" w:cs="Times New Roman"/>
          <w:sz w:val="24"/>
          <w:szCs w:val="24"/>
        </w:rPr>
        <w:t xml:space="preserve">. </w:t>
      </w:r>
    </w:p>
    <w:p w14:paraId="21F51196" w14:textId="77777777" w:rsidR="001E7A85" w:rsidRPr="00B16204" w:rsidRDefault="004155CB" w:rsidP="006F287B">
      <w:pPr>
        <w:spacing w:line="480" w:lineRule="auto"/>
        <w:ind w:left="839" w:firstLine="601"/>
        <w:rPr>
          <w:rFonts w:ascii="Times New Roman" w:eastAsia="Times New Roman" w:hAnsi="Times New Roman" w:cs="Times New Roman"/>
          <w:sz w:val="24"/>
          <w:szCs w:val="24"/>
        </w:rPr>
      </w:pPr>
      <w:r w:rsidRPr="00B16204">
        <w:rPr>
          <w:rFonts w:ascii="Times New Roman" w:eastAsia="Times New Roman" w:hAnsi="Times New Roman" w:cs="Times New Roman"/>
          <w:sz w:val="24"/>
          <w:szCs w:val="24"/>
        </w:rPr>
        <w:t xml:space="preserve"> </w:t>
      </w:r>
    </w:p>
    <w:p w14:paraId="51B06B60" w14:textId="353571F8" w:rsidR="001E7A85" w:rsidRPr="00070F7C" w:rsidRDefault="009E4E25" w:rsidP="006F287B">
      <w:pPr>
        <w:spacing w:line="480" w:lineRule="auto"/>
        <w:ind w:firstLine="720"/>
        <w:rPr>
          <w:rFonts w:ascii="Times New Roman" w:eastAsia="Arial" w:hAnsi="Times New Roman" w:cs="Times New Roman"/>
          <w:b/>
          <w:sz w:val="28"/>
          <w:szCs w:val="24"/>
        </w:rPr>
      </w:pPr>
      <w:r w:rsidRPr="00070F7C">
        <w:rPr>
          <w:rFonts w:ascii="Times New Roman" w:eastAsia="Arial" w:hAnsi="Times New Roman" w:cs="Times New Roman"/>
          <w:b/>
          <w:sz w:val="28"/>
          <w:szCs w:val="24"/>
        </w:rPr>
        <w:t xml:space="preserve"> </w:t>
      </w:r>
      <w:r w:rsidR="001E7A85" w:rsidRPr="00070F7C">
        <w:rPr>
          <w:rFonts w:ascii="Times New Roman" w:eastAsia="Arial" w:hAnsi="Times New Roman" w:cs="Times New Roman"/>
          <w:b/>
          <w:sz w:val="28"/>
          <w:szCs w:val="24"/>
        </w:rPr>
        <w:t xml:space="preserve">Results </w:t>
      </w:r>
    </w:p>
    <w:p w14:paraId="78143171" w14:textId="4ABA0A73" w:rsidR="001E7A85" w:rsidRPr="00AE7AAB" w:rsidRDefault="001E7A85" w:rsidP="00AE7AAB">
      <w:pPr>
        <w:spacing w:line="480" w:lineRule="auto"/>
        <w:ind w:left="840" w:right="1260"/>
        <w:rPr>
          <w:rFonts w:ascii="Times New Roman" w:eastAsia="Arial" w:hAnsi="Times New Roman" w:cs="Times New Roman"/>
          <w:sz w:val="24"/>
          <w:szCs w:val="24"/>
        </w:rPr>
      </w:pPr>
      <w:r w:rsidRPr="00B16204">
        <w:rPr>
          <w:rFonts w:ascii="Times New Roman" w:eastAsia="Arial" w:hAnsi="Times New Roman" w:cs="Times New Roman"/>
          <w:sz w:val="24"/>
          <w:szCs w:val="24"/>
        </w:rPr>
        <w:t>The online questionnaire remained activ</w:t>
      </w:r>
      <w:r w:rsidR="00863E46">
        <w:rPr>
          <w:rFonts w:ascii="Times New Roman" w:eastAsia="Arial" w:hAnsi="Times New Roman" w:cs="Times New Roman"/>
          <w:sz w:val="24"/>
          <w:szCs w:val="24"/>
        </w:rPr>
        <w:t xml:space="preserve">e </w:t>
      </w:r>
      <w:r w:rsidRPr="00B16204">
        <w:rPr>
          <w:rFonts w:ascii="Times New Roman" w:eastAsia="Arial" w:hAnsi="Times New Roman" w:cs="Times New Roman"/>
          <w:sz w:val="24"/>
          <w:szCs w:val="24"/>
        </w:rPr>
        <w:t>for only two</w:t>
      </w:r>
      <w:r w:rsidR="00BC0E42">
        <w:rPr>
          <w:rFonts w:ascii="Times New Roman" w:eastAsia="Arial" w:hAnsi="Times New Roman" w:cs="Times New Roman"/>
          <w:sz w:val="24"/>
          <w:szCs w:val="24"/>
        </w:rPr>
        <w:t xml:space="preserve"> weeks and </w:t>
      </w:r>
      <w:r w:rsidR="00863E46">
        <w:rPr>
          <w:rFonts w:ascii="Times New Roman" w:eastAsia="Arial" w:hAnsi="Times New Roman" w:cs="Times New Roman"/>
          <w:sz w:val="24"/>
          <w:szCs w:val="24"/>
        </w:rPr>
        <w:t xml:space="preserve">had </w:t>
      </w:r>
      <w:r w:rsidR="00BC0E42">
        <w:rPr>
          <w:rFonts w:ascii="Times New Roman" w:eastAsia="Arial" w:hAnsi="Times New Roman" w:cs="Times New Roman"/>
          <w:sz w:val="24"/>
          <w:szCs w:val="24"/>
        </w:rPr>
        <w:t>received a total of 5</w:t>
      </w:r>
      <w:r w:rsidRPr="00B16204">
        <w:rPr>
          <w:rFonts w:ascii="Times New Roman" w:eastAsia="Arial" w:hAnsi="Times New Roman" w:cs="Times New Roman"/>
          <w:sz w:val="24"/>
          <w:szCs w:val="24"/>
        </w:rPr>
        <w:t xml:space="preserve">02 participants. However only </w:t>
      </w:r>
      <w:r w:rsidR="00BC0E42">
        <w:rPr>
          <w:rFonts w:ascii="Times New Roman" w:eastAsia="Arial" w:hAnsi="Times New Roman" w:cs="Times New Roman"/>
          <w:sz w:val="24"/>
          <w:szCs w:val="24"/>
        </w:rPr>
        <w:t>399</w:t>
      </w:r>
      <w:r w:rsidRPr="00B16204">
        <w:rPr>
          <w:rFonts w:ascii="Times New Roman" w:eastAsia="Arial" w:hAnsi="Times New Roman" w:cs="Times New Roman"/>
          <w:sz w:val="24"/>
          <w:szCs w:val="24"/>
        </w:rPr>
        <w:t xml:space="preserve"> participants fit</w:t>
      </w:r>
      <w:r w:rsidR="00863E46">
        <w:rPr>
          <w:rFonts w:ascii="Times New Roman" w:eastAsia="Arial" w:hAnsi="Times New Roman" w:cs="Times New Roman"/>
          <w:sz w:val="24"/>
          <w:szCs w:val="24"/>
        </w:rPr>
        <w:t>ted</w:t>
      </w:r>
      <w:r w:rsidRPr="00B16204">
        <w:rPr>
          <w:rFonts w:ascii="Times New Roman" w:eastAsia="Arial" w:hAnsi="Times New Roman" w:cs="Times New Roman"/>
          <w:sz w:val="24"/>
          <w:szCs w:val="24"/>
        </w:rPr>
        <w:t xml:space="preserve"> the age and </w:t>
      </w:r>
      <w:r w:rsidRPr="00B16204">
        <w:rPr>
          <w:rFonts w:ascii="Times New Roman" w:eastAsia="Arial" w:hAnsi="Times New Roman" w:cs="Times New Roman"/>
          <w:sz w:val="24"/>
          <w:szCs w:val="24"/>
        </w:rPr>
        <w:lastRenderedPageBreak/>
        <w:t xml:space="preserve">Facebook account requirements. The </w:t>
      </w:r>
      <w:r w:rsidR="00455D7B">
        <w:rPr>
          <w:rFonts w:ascii="Times New Roman" w:eastAsia="Arial" w:hAnsi="Times New Roman" w:cs="Times New Roman"/>
          <w:sz w:val="24"/>
          <w:szCs w:val="24"/>
        </w:rPr>
        <w:t>10</w:t>
      </w:r>
      <w:r w:rsidRPr="00B16204">
        <w:rPr>
          <w:rFonts w:ascii="Times New Roman" w:eastAsia="Arial" w:hAnsi="Times New Roman" w:cs="Times New Roman"/>
          <w:sz w:val="24"/>
          <w:szCs w:val="24"/>
        </w:rPr>
        <w:t>3 participants that did</w:t>
      </w:r>
      <w:r w:rsidR="004155CB">
        <w:rPr>
          <w:rFonts w:ascii="Times New Roman" w:eastAsia="Arial" w:hAnsi="Times New Roman" w:cs="Times New Roman"/>
          <w:sz w:val="24"/>
          <w:szCs w:val="24"/>
        </w:rPr>
        <w:t xml:space="preserve"> no</w:t>
      </w:r>
      <w:r w:rsidRPr="00B16204">
        <w:rPr>
          <w:rFonts w:ascii="Times New Roman" w:eastAsia="Arial" w:hAnsi="Times New Roman" w:cs="Times New Roman"/>
          <w:sz w:val="24"/>
          <w:szCs w:val="24"/>
        </w:rPr>
        <w:t xml:space="preserve">t fit the requirements were therefore removed from the dataset. </w:t>
      </w:r>
      <w:r w:rsidR="00863E46">
        <w:rPr>
          <w:rFonts w:ascii="Times New Roman" w:eastAsia="Arial" w:hAnsi="Times New Roman" w:cs="Times New Roman"/>
          <w:sz w:val="24"/>
          <w:szCs w:val="24"/>
        </w:rPr>
        <w:t>The p</w:t>
      </w:r>
      <w:r w:rsidRPr="00B16204">
        <w:rPr>
          <w:rFonts w:ascii="Times New Roman" w:eastAsia="Arial" w:hAnsi="Times New Roman" w:cs="Times New Roman"/>
          <w:sz w:val="24"/>
          <w:szCs w:val="24"/>
        </w:rPr>
        <w:t>articipants’ age ranged between 20- 29</w:t>
      </w:r>
      <w:r w:rsidR="00863E46">
        <w:rPr>
          <w:rFonts w:ascii="Times New Roman" w:eastAsia="Arial" w:hAnsi="Times New Roman" w:cs="Times New Roman"/>
          <w:sz w:val="24"/>
          <w:szCs w:val="24"/>
        </w:rPr>
        <w:t xml:space="preserve"> years</w:t>
      </w:r>
      <w:r w:rsidRPr="00B16204">
        <w:rPr>
          <w:rFonts w:ascii="Times New Roman" w:eastAsia="Arial" w:hAnsi="Times New Roman" w:cs="Times New Roman"/>
          <w:sz w:val="24"/>
          <w:szCs w:val="24"/>
        </w:rPr>
        <w:t>, with the mean age group being 22.7</w:t>
      </w:r>
      <w:r w:rsidR="00863E46">
        <w:rPr>
          <w:rFonts w:ascii="Times New Roman" w:eastAsia="Arial" w:hAnsi="Times New Roman" w:cs="Times New Roman"/>
          <w:sz w:val="24"/>
          <w:szCs w:val="24"/>
        </w:rPr>
        <w:t xml:space="preserve"> years</w:t>
      </w:r>
      <w:r w:rsidRPr="00B16204">
        <w:rPr>
          <w:rFonts w:ascii="Times New Roman" w:eastAsia="Arial" w:hAnsi="Times New Roman" w:cs="Times New Roman"/>
          <w:sz w:val="24"/>
          <w:szCs w:val="24"/>
        </w:rPr>
        <w:t>. The majority o</w:t>
      </w:r>
      <w:r w:rsidR="00AE7AAB">
        <w:rPr>
          <w:rFonts w:ascii="Times New Roman" w:eastAsia="Arial" w:hAnsi="Times New Roman" w:cs="Times New Roman"/>
          <w:sz w:val="24"/>
          <w:szCs w:val="24"/>
        </w:rPr>
        <w:t>f participants were aged 20-22</w:t>
      </w:r>
      <w:r w:rsidR="00863E46">
        <w:rPr>
          <w:rFonts w:ascii="Times New Roman" w:eastAsia="Arial" w:hAnsi="Times New Roman" w:cs="Times New Roman"/>
          <w:sz w:val="24"/>
          <w:szCs w:val="24"/>
        </w:rPr>
        <w:t xml:space="preserve"> years</w:t>
      </w:r>
      <w:r w:rsidR="00AE7AAB">
        <w:rPr>
          <w:rFonts w:ascii="Times New Roman" w:eastAsia="Arial" w:hAnsi="Times New Roman" w:cs="Times New Roman"/>
          <w:sz w:val="24"/>
          <w:szCs w:val="24"/>
        </w:rPr>
        <w:t>.</w:t>
      </w:r>
    </w:p>
    <w:p w14:paraId="39B9A7A6" w14:textId="46ED7990" w:rsidR="001E7A85" w:rsidRPr="00121B9B" w:rsidRDefault="00863E46" w:rsidP="00121B9B">
      <w:pPr>
        <w:spacing w:line="480" w:lineRule="auto"/>
        <w:ind w:left="840" w:firstLine="600"/>
        <w:rPr>
          <w:rFonts w:ascii="Times New Roman" w:eastAsia="Arial" w:hAnsi="Times New Roman" w:cs="Times New Roman"/>
          <w:i/>
          <w:sz w:val="24"/>
          <w:szCs w:val="24"/>
        </w:rPr>
      </w:pPr>
      <w:r>
        <w:rPr>
          <w:rFonts w:ascii="Times New Roman" w:eastAsia="Arial" w:hAnsi="Times New Roman" w:cs="Times New Roman"/>
          <w:sz w:val="24"/>
          <w:szCs w:val="24"/>
        </w:rPr>
        <w:t xml:space="preserve">An exploratory </w:t>
      </w:r>
      <w:r w:rsidR="001E7A85" w:rsidRPr="00B16204">
        <w:rPr>
          <w:rFonts w:ascii="Times New Roman" w:eastAsia="Arial" w:hAnsi="Times New Roman" w:cs="Times New Roman"/>
          <w:sz w:val="24"/>
          <w:szCs w:val="24"/>
        </w:rPr>
        <w:t xml:space="preserve">factor analysis with direct </w:t>
      </w:r>
      <w:proofErr w:type="spellStart"/>
      <w:r w:rsidR="001E7A85" w:rsidRPr="00B16204">
        <w:rPr>
          <w:rFonts w:ascii="Times New Roman" w:eastAsia="Arial" w:hAnsi="Times New Roman" w:cs="Times New Roman"/>
          <w:sz w:val="24"/>
          <w:szCs w:val="24"/>
        </w:rPr>
        <w:t>oblimin</w:t>
      </w:r>
      <w:proofErr w:type="spellEnd"/>
      <w:r w:rsidR="001E7A85" w:rsidRPr="00B16204">
        <w:rPr>
          <w:rFonts w:ascii="Times New Roman" w:eastAsia="Arial" w:hAnsi="Times New Roman" w:cs="Times New Roman"/>
          <w:sz w:val="24"/>
          <w:szCs w:val="24"/>
        </w:rPr>
        <w:t xml:space="preserve"> rotation was </w:t>
      </w:r>
      <w:r>
        <w:rPr>
          <w:rFonts w:ascii="Times New Roman" w:eastAsia="Arial" w:hAnsi="Times New Roman" w:cs="Times New Roman"/>
          <w:sz w:val="24"/>
          <w:szCs w:val="24"/>
        </w:rPr>
        <w:t xml:space="preserve">performed, </w:t>
      </w:r>
      <w:r w:rsidR="001E7A85" w:rsidRPr="00B16204">
        <w:rPr>
          <w:rFonts w:ascii="Times New Roman" w:eastAsia="Arial" w:hAnsi="Times New Roman" w:cs="Times New Roman"/>
          <w:sz w:val="24"/>
          <w:szCs w:val="24"/>
        </w:rPr>
        <w:t xml:space="preserve">to test the internal reliability of the data set. </w:t>
      </w:r>
      <w:r w:rsidR="004155CB">
        <w:rPr>
          <w:rFonts w:ascii="Times New Roman" w:eastAsia="Arial" w:hAnsi="Times New Roman" w:cs="Times New Roman"/>
          <w:sz w:val="24"/>
          <w:szCs w:val="24"/>
        </w:rPr>
        <w:t xml:space="preserve">The analysis revealed 4 factors </w:t>
      </w:r>
      <w:r w:rsidR="00607300" w:rsidRPr="00455D7B">
        <w:rPr>
          <w:rFonts w:ascii="Times New Roman" w:eastAsia="Arial" w:hAnsi="Times New Roman" w:cs="Times New Roman"/>
          <w:sz w:val="24"/>
          <w:szCs w:val="24"/>
        </w:rPr>
        <w:t>(</w:t>
      </w:r>
      <w:r w:rsidR="00070F7C">
        <w:rPr>
          <w:rFonts w:ascii="Times New Roman" w:eastAsia="Arial" w:hAnsi="Times New Roman" w:cs="Times New Roman"/>
          <w:sz w:val="24"/>
          <w:szCs w:val="24"/>
        </w:rPr>
        <w:t>Table 1</w:t>
      </w:r>
      <w:r w:rsidR="004155CB" w:rsidRPr="00455D7B">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 xml:space="preserve">18 </w:t>
      </w:r>
      <w:r>
        <w:rPr>
          <w:rFonts w:ascii="Times New Roman" w:eastAsia="Arial" w:hAnsi="Times New Roman" w:cs="Times New Roman"/>
          <w:sz w:val="24"/>
          <w:szCs w:val="24"/>
        </w:rPr>
        <w:t xml:space="preserve">items had </w:t>
      </w:r>
      <w:r w:rsidR="001E7A85" w:rsidRPr="00B16204">
        <w:rPr>
          <w:rFonts w:ascii="Times New Roman" w:eastAsia="Arial" w:hAnsi="Times New Roman" w:cs="Times New Roman"/>
          <w:sz w:val="24"/>
          <w:szCs w:val="24"/>
        </w:rPr>
        <w:t>loaded onto the 1</w:t>
      </w:r>
      <w:r w:rsidR="001E7A85" w:rsidRPr="00B16204">
        <w:rPr>
          <w:rFonts w:ascii="Times New Roman" w:eastAsia="Arial" w:hAnsi="Times New Roman" w:cs="Times New Roman"/>
          <w:sz w:val="24"/>
          <w:szCs w:val="24"/>
          <w:vertAlign w:val="superscript"/>
        </w:rPr>
        <w:t>st</w:t>
      </w:r>
      <w:r w:rsidR="001E7A85" w:rsidRPr="00B16204">
        <w:rPr>
          <w:rFonts w:ascii="Times New Roman" w:eastAsia="Arial" w:hAnsi="Times New Roman" w:cs="Times New Roman"/>
          <w:sz w:val="24"/>
          <w:szCs w:val="24"/>
        </w:rPr>
        <w:t xml:space="preserve"> Factor, which could be categorized as questions regarding depressive symptoms. 10 </w:t>
      </w:r>
      <w:r>
        <w:rPr>
          <w:rFonts w:ascii="Times New Roman" w:eastAsia="Arial" w:hAnsi="Times New Roman" w:cs="Times New Roman"/>
          <w:sz w:val="24"/>
          <w:szCs w:val="24"/>
        </w:rPr>
        <w:t xml:space="preserve">items had </w:t>
      </w:r>
      <w:r w:rsidR="001E7A85" w:rsidRPr="00B16204">
        <w:rPr>
          <w:rFonts w:ascii="Times New Roman" w:eastAsia="Arial" w:hAnsi="Times New Roman" w:cs="Times New Roman"/>
          <w:sz w:val="24"/>
          <w:szCs w:val="24"/>
        </w:rPr>
        <w:t>loaded onto the 2</w:t>
      </w:r>
      <w:r w:rsidR="001E7A85" w:rsidRPr="00B16204">
        <w:rPr>
          <w:rFonts w:ascii="Times New Roman" w:eastAsia="Arial" w:hAnsi="Times New Roman" w:cs="Times New Roman"/>
          <w:sz w:val="24"/>
          <w:szCs w:val="24"/>
          <w:vertAlign w:val="superscript"/>
        </w:rPr>
        <w:t>nd</w:t>
      </w:r>
      <w:r w:rsidR="001E7A85" w:rsidRPr="00B16204">
        <w:rPr>
          <w:rFonts w:ascii="Times New Roman" w:eastAsia="Arial" w:hAnsi="Times New Roman" w:cs="Times New Roman"/>
          <w:sz w:val="24"/>
          <w:szCs w:val="24"/>
        </w:rPr>
        <w:t xml:space="preserve"> Factor</w:t>
      </w:r>
      <w:r>
        <w:rPr>
          <w:rFonts w:ascii="Times New Roman" w:eastAsia="Arial" w:hAnsi="Times New Roman" w:cs="Times New Roman"/>
          <w:sz w:val="24"/>
          <w:szCs w:val="24"/>
        </w:rPr>
        <w:t xml:space="preserve"> that </w:t>
      </w:r>
      <w:r w:rsidR="001E7A85" w:rsidRPr="00B16204">
        <w:rPr>
          <w:rFonts w:ascii="Times New Roman" w:eastAsia="Arial" w:hAnsi="Times New Roman" w:cs="Times New Roman"/>
          <w:sz w:val="24"/>
          <w:szCs w:val="24"/>
        </w:rPr>
        <w:t xml:space="preserve">were all about social comparisons. 6 </w:t>
      </w:r>
      <w:r>
        <w:rPr>
          <w:rFonts w:ascii="Times New Roman" w:eastAsia="Arial" w:hAnsi="Times New Roman" w:cs="Times New Roman"/>
          <w:sz w:val="24"/>
          <w:szCs w:val="24"/>
        </w:rPr>
        <w:t>items had</w:t>
      </w:r>
      <w:r w:rsidR="001E7A85" w:rsidRPr="00B16204">
        <w:rPr>
          <w:rFonts w:ascii="Times New Roman" w:eastAsia="Arial" w:hAnsi="Times New Roman" w:cs="Times New Roman"/>
          <w:sz w:val="24"/>
          <w:szCs w:val="24"/>
        </w:rPr>
        <w:t xml:space="preserve"> loaded onto the 3</w:t>
      </w:r>
      <w:r w:rsidR="001E7A85" w:rsidRPr="00B16204">
        <w:rPr>
          <w:rFonts w:ascii="Times New Roman" w:eastAsia="Arial" w:hAnsi="Times New Roman" w:cs="Times New Roman"/>
          <w:sz w:val="24"/>
          <w:szCs w:val="24"/>
          <w:vertAlign w:val="superscript"/>
        </w:rPr>
        <w:t>rd</w:t>
      </w:r>
      <w:r w:rsidR="001E7A85" w:rsidRPr="00B16204">
        <w:rPr>
          <w:rFonts w:ascii="Times New Roman" w:eastAsia="Arial" w:hAnsi="Times New Roman" w:cs="Times New Roman"/>
          <w:sz w:val="24"/>
          <w:szCs w:val="24"/>
        </w:rPr>
        <w:t xml:space="preserve"> </w:t>
      </w:r>
      <w:proofErr w:type="gramStart"/>
      <w:r w:rsidR="001E7A85" w:rsidRPr="00B16204">
        <w:rPr>
          <w:rFonts w:ascii="Times New Roman" w:eastAsia="Arial" w:hAnsi="Times New Roman" w:cs="Times New Roman"/>
          <w:sz w:val="24"/>
          <w:szCs w:val="24"/>
        </w:rPr>
        <w:t xml:space="preserve">factor, </w:t>
      </w:r>
      <w:r>
        <w:rPr>
          <w:rFonts w:ascii="Times New Roman" w:eastAsia="Arial" w:hAnsi="Times New Roman" w:cs="Times New Roman"/>
          <w:sz w:val="24"/>
          <w:szCs w:val="24"/>
        </w:rPr>
        <w:t>that</w:t>
      </w:r>
      <w:proofErr w:type="gramEnd"/>
      <w:r>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 xml:space="preserve">were </w:t>
      </w:r>
      <w:r>
        <w:rPr>
          <w:rFonts w:ascii="Times New Roman" w:eastAsia="Arial" w:hAnsi="Times New Roman" w:cs="Times New Roman"/>
          <w:sz w:val="24"/>
          <w:szCs w:val="24"/>
        </w:rPr>
        <w:t xml:space="preserve">related to the </w:t>
      </w:r>
      <w:r w:rsidR="001E7A85" w:rsidRPr="00B16204">
        <w:rPr>
          <w:rFonts w:ascii="Times New Roman" w:eastAsia="Arial" w:hAnsi="Times New Roman" w:cs="Times New Roman"/>
          <w:sz w:val="24"/>
          <w:szCs w:val="24"/>
        </w:rPr>
        <w:t xml:space="preserve">active Facebook use. The final </w:t>
      </w:r>
      <w:r>
        <w:rPr>
          <w:rFonts w:ascii="Times New Roman" w:eastAsia="Arial" w:hAnsi="Times New Roman" w:cs="Times New Roman"/>
          <w:sz w:val="24"/>
          <w:szCs w:val="24"/>
        </w:rPr>
        <w:t xml:space="preserve">factor was of </w:t>
      </w:r>
      <w:r w:rsidR="001E7A85" w:rsidRPr="00B16204">
        <w:rPr>
          <w:rFonts w:ascii="Times New Roman" w:eastAsia="Arial" w:hAnsi="Times New Roman" w:cs="Times New Roman"/>
          <w:sz w:val="24"/>
          <w:szCs w:val="24"/>
        </w:rPr>
        <w:t xml:space="preserve">5 </w:t>
      </w:r>
      <w:r>
        <w:rPr>
          <w:rFonts w:ascii="Times New Roman" w:eastAsia="Arial" w:hAnsi="Times New Roman" w:cs="Times New Roman"/>
          <w:sz w:val="24"/>
          <w:szCs w:val="24"/>
        </w:rPr>
        <w:t xml:space="preserve">items that </w:t>
      </w:r>
      <w:r w:rsidR="001E7A85" w:rsidRPr="00B16204">
        <w:rPr>
          <w:rFonts w:ascii="Times New Roman" w:eastAsia="Arial" w:hAnsi="Times New Roman" w:cs="Times New Roman"/>
          <w:sz w:val="24"/>
          <w:szCs w:val="24"/>
        </w:rPr>
        <w:t xml:space="preserve">were about the passive Facebook use. Three </w:t>
      </w:r>
      <w:r>
        <w:rPr>
          <w:rFonts w:ascii="Times New Roman" w:eastAsia="Arial" w:hAnsi="Times New Roman" w:cs="Times New Roman"/>
          <w:sz w:val="24"/>
          <w:szCs w:val="24"/>
        </w:rPr>
        <w:t xml:space="preserve">items </w:t>
      </w:r>
      <w:r w:rsidR="001E7A85" w:rsidRPr="00B16204">
        <w:rPr>
          <w:rFonts w:ascii="Times New Roman" w:eastAsia="Arial" w:hAnsi="Times New Roman" w:cs="Times New Roman"/>
          <w:sz w:val="24"/>
          <w:szCs w:val="24"/>
        </w:rPr>
        <w:t>did not load</w:t>
      </w:r>
      <w:r>
        <w:rPr>
          <w:rFonts w:ascii="Times New Roman" w:eastAsia="Arial" w:hAnsi="Times New Roman" w:cs="Times New Roman"/>
          <w:sz w:val="24"/>
          <w:szCs w:val="24"/>
        </w:rPr>
        <w:t xml:space="preserve"> and were removed - </w:t>
      </w:r>
      <w:r w:rsidR="001E7A85" w:rsidRPr="00B16204">
        <w:rPr>
          <w:rFonts w:ascii="Times New Roman" w:eastAsia="Arial" w:hAnsi="Times New Roman" w:cs="Times New Roman"/>
          <w:sz w:val="24"/>
          <w:szCs w:val="24"/>
        </w:rPr>
        <w:t>when I am on Facebook I often compare myself with others with respect to what I have accomplished in life</w:t>
      </w:r>
      <w:r>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when on Facebook I felt less confident about what I have achieved compared to other people</w:t>
      </w:r>
      <w:r>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and When on Facebook I paid a lot of attention to how I do things compared to how others to do things</w:t>
      </w:r>
      <w:r>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 xml:space="preserve">(Appendix </w:t>
      </w:r>
      <w:r w:rsidR="00F60E1E">
        <w:rPr>
          <w:rFonts w:ascii="Times New Roman" w:eastAsia="Arial" w:hAnsi="Times New Roman" w:cs="Times New Roman"/>
          <w:sz w:val="24"/>
          <w:szCs w:val="24"/>
        </w:rPr>
        <w:t>A</w:t>
      </w:r>
      <w:r w:rsidR="001E7A85" w:rsidRPr="00B16204">
        <w:rPr>
          <w:rFonts w:ascii="Times New Roman" w:eastAsia="Arial" w:hAnsi="Times New Roman" w:cs="Times New Roman"/>
          <w:sz w:val="24"/>
          <w:szCs w:val="24"/>
        </w:rPr>
        <w:t>)</w:t>
      </w:r>
      <w:r w:rsidR="004155CB">
        <w:rPr>
          <w:rFonts w:ascii="Times New Roman" w:eastAsia="Arial" w:hAnsi="Times New Roman" w:cs="Times New Roman"/>
          <w:sz w:val="24"/>
          <w:szCs w:val="24"/>
        </w:rPr>
        <w:t>.</w:t>
      </w:r>
    </w:p>
    <w:p w14:paraId="22615EDA" w14:textId="395D70B2" w:rsidR="001E7A85" w:rsidRDefault="001E7A85" w:rsidP="006F287B">
      <w:pPr>
        <w:spacing w:line="480" w:lineRule="auto"/>
        <w:ind w:left="840" w:right="1520" w:firstLine="600"/>
        <w:rPr>
          <w:rFonts w:ascii="Times New Roman" w:eastAsia="Arial" w:hAnsi="Times New Roman" w:cs="Times New Roman"/>
          <w:sz w:val="24"/>
          <w:szCs w:val="24"/>
          <w:lang w:val="fr-FR"/>
        </w:rPr>
      </w:pPr>
      <w:r w:rsidRPr="00B16204">
        <w:rPr>
          <w:rFonts w:ascii="Times New Roman" w:eastAsia="Arial" w:hAnsi="Times New Roman" w:cs="Times New Roman"/>
          <w:sz w:val="24"/>
          <w:szCs w:val="24"/>
        </w:rPr>
        <w:t xml:space="preserve">To further test </w:t>
      </w:r>
      <w:r w:rsidR="00863E46">
        <w:rPr>
          <w:rFonts w:ascii="Times New Roman" w:eastAsia="Arial" w:hAnsi="Times New Roman" w:cs="Times New Roman"/>
          <w:sz w:val="24"/>
          <w:szCs w:val="24"/>
        </w:rPr>
        <w:t xml:space="preserve">the </w:t>
      </w:r>
      <w:r w:rsidRPr="00B16204">
        <w:rPr>
          <w:rFonts w:ascii="Times New Roman" w:eastAsia="Arial" w:hAnsi="Times New Roman" w:cs="Times New Roman"/>
          <w:sz w:val="24"/>
          <w:szCs w:val="24"/>
        </w:rPr>
        <w:t xml:space="preserve">internal </w:t>
      </w:r>
      <w:r w:rsidR="00863E46">
        <w:rPr>
          <w:rFonts w:ascii="Times New Roman" w:eastAsia="Arial" w:hAnsi="Times New Roman" w:cs="Times New Roman"/>
          <w:sz w:val="24"/>
          <w:szCs w:val="24"/>
        </w:rPr>
        <w:t>reliability, C</w:t>
      </w:r>
      <w:r w:rsidRPr="00B16204">
        <w:rPr>
          <w:rFonts w:ascii="Times New Roman" w:eastAsia="Arial" w:hAnsi="Times New Roman" w:cs="Times New Roman"/>
          <w:sz w:val="24"/>
          <w:szCs w:val="24"/>
        </w:rPr>
        <w:t>ronbach’s alpha was c</w:t>
      </w:r>
      <w:r w:rsidR="00863E46">
        <w:rPr>
          <w:rFonts w:ascii="Times New Roman" w:eastAsia="Arial" w:hAnsi="Times New Roman" w:cs="Times New Roman"/>
          <w:sz w:val="24"/>
          <w:szCs w:val="24"/>
        </w:rPr>
        <w:t xml:space="preserve">alculated. </w:t>
      </w:r>
      <w:r w:rsidRPr="00B16204">
        <w:rPr>
          <w:rFonts w:ascii="Times New Roman" w:eastAsia="Arial" w:hAnsi="Times New Roman" w:cs="Times New Roman"/>
          <w:sz w:val="24"/>
          <w:szCs w:val="24"/>
        </w:rPr>
        <w:t xml:space="preserve">All </w:t>
      </w:r>
      <w:r w:rsidR="00863E46">
        <w:rPr>
          <w:rFonts w:ascii="Times New Roman" w:eastAsia="Arial" w:hAnsi="Times New Roman" w:cs="Times New Roman"/>
          <w:sz w:val="24"/>
          <w:szCs w:val="24"/>
        </w:rPr>
        <w:t>C</w:t>
      </w:r>
      <w:r w:rsidRPr="00B16204">
        <w:rPr>
          <w:rFonts w:ascii="Times New Roman" w:eastAsia="Arial" w:hAnsi="Times New Roman" w:cs="Times New Roman"/>
          <w:sz w:val="24"/>
          <w:szCs w:val="24"/>
        </w:rPr>
        <w:t xml:space="preserve">ronbach’s alpha scores were above 0.7, therefore internal reliability </w:t>
      </w:r>
      <w:r w:rsidR="00863E46">
        <w:rPr>
          <w:rFonts w:ascii="Times New Roman" w:eastAsia="Arial" w:hAnsi="Times New Roman" w:cs="Times New Roman"/>
          <w:sz w:val="24"/>
          <w:szCs w:val="24"/>
        </w:rPr>
        <w:t xml:space="preserve">of the factors were </w:t>
      </w:r>
      <w:bookmarkStart w:id="13" w:name="page32"/>
      <w:bookmarkEnd w:id="13"/>
      <w:r w:rsidR="004155CB">
        <w:rPr>
          <w:rFonts w:ascii="Times New Roman" w:eastAsia="Arial" w:hAnsi="Times New Roman" w:cs="Times New Roman"/>
          <w:sz w:val="24"/>
          <w:szCs w:val="24"/>
        </w:rPr>
        <w:t>h</w:t>
      </w:r>
      <w:r w:rsidRPr="00B16204">
        <w:rPr>
          <w:rFonts w:ascii="Times New Roman" w:eastAsia="Arial" w:hAnsi="Times New Roman" w:cs="Times New Roman"/>
          <w:sz w:val="24"/>
          <w:szCs w:val="24"/>
        </w:rPr>
        <w:t xml:space="preserve">igh </w:t>
      </w:r>
      <w:r w:rsidR="00863E46">
        <w:rPr>
          <w:rFonts w:ascii="Times New Roman" w:eastAsia="Arial" w:hAnsi="Times New Roman" w:cs="Times New Roman"/>
          <w:sz w:val="24"/>
          <w:szCs w:val="24"/>
        </w:rPr>
        <w:t xml:space="preserve">and acceptable </w:t>
      </w:r>
      <w:r w:rsidRPr="00B16204">
        <w:rPr>
          <w:rFonts w:ascii="Times New Roman" w:eastAsia="Arial" w:hAnsi="Times New Roman" w:cs="Times New Roman"/>
          <w:sz w:val="24"/>
          <w:szCs w:val="24"/>
        </w:rPr>
        <w:t xml:space="preserve">(Field, 2013). </w:t>
      </w:r>
      <w:r w:rsidR="00863E46">
        <w:rPr>
          <w:rFonts w:ascii="Times New Roman" w:eastAsia="Arial" w:hAnsi="Times New Roman" w:cs="Times New Roman"/>
          <w:sz w:val="24"/>
          <w:szCs w:val="24"/>
        </w:rPr>
        <w:t xml:space="preserve">The score for </w:t>
      </w:r>
      <w:proofErr w:type="spellStart"/>
      <w:r w:rsidRPr="00B16204">
        <w:rPr>
          <w:rFonts w:ascii="Times New Roman" w:eastAsia="Arial" w:hAnsi="Times New Roman" w:cs="Times New Roman"/>
          <w:sz w:val="24"/>
          <w:szCs w:val="24"/>
          <w:lang w:val="fr-FR"/>
        </w:rPr>
        <w:t>Depressive</w:t>
      </w:r>
      <w:proofErr w:type="spellEnd"/>
      <w:r w:rsidRPr="00B16204">
        <w:rPr>
          <w:rFonts w:ascii="Times New Roman" w:eastAsia="Arial" w:hAnsi="Times New Roman" w:cs="Times New Roman"/>
          <w:sz w:val="24"/>
          <w:szCs w:val="24"/>
          <w:lang w:val="fr-FR"/>
        </w:rPr>
        <w:t xml:space="preserve"> </w:t>
      </w:r>
      <w:proofErr w:type="spellStart"/>
      <w:r w:rsidRPr="00B16204">
        <w:rPr>
          <w:rFonts w:ascii="Times New Roman" w:eastAsia="Arial" w:hAnsi="Times New Roman" w:cs="Times New Roman"/>
          <w:sz w:val="24"/>
          <w:szCs w:val="24"/>
          <w:lang w:val="fr-FR"/>
        </w:rPr>
        <w:t>Symptoms</w:t>
      </w:r>
      <w:proofErr w:type="spellEnd"/>
      <w:r w:rsidRPr="00B16204">
        <w:rPr>
          <w:rFonts w:ascii="Times New Roman" w:eastAsia="Arial" w:hAnsi="Times New Roman" w:cs="Times New Roman"/>
          <w:sz w:val="24"/>
          <w:szCs w:val="24"/>
          <w:lang w:val="fr-FR"/>
        </w:rPr>
        <w:t xml:space="preserve"> </w:t>
      </w:r>
      <w:proofErr w:type="spellStart"/>
      <w:r w:rsidR="00623270">
        <w:rPr>
          <w:rFonts w:ascii="Times New Roman" w:eastAsia="Arial" w:hAnsi="Times New Roman" w:cs="Times New Roman"/>
          <w:sz w:val="24"/>
          <w:szCs w:val="24"/>
          <w:lang w:val="fr-FR"/>
        </w:rPr>
        <w:t>was</w:t>
      </w:r>
      <w:proofErr w:type="spellEnd"/>
      <w:r w:rsidR="00863E46">
        <w:rPr>
          <w:rFonts w:ascii="Times New Roman" w:eastAsia="Arial" w:hAnsi="Times New Roman" w:cs="Times New Roman"/>
          <w:sz w:val="24"/>
          <w:szCs w:val="24"/>
          <w:lang w:val="fr-FR"/>
        </w:rPr>
        <w:t xml:space="preserve"> 0</w:t>
      </w:r>
      <w:r w:rsidR="00973E4F">
        <w:rPr>
          <w:rFonts w:ascii="Times New Roman" w:eastAsia="Arial" w:hAnsi="Times New Roman" w:cs="Times New Roman"/>
          <w:sz w:val="24"/>
          <w:szCs w:val="24"/>
          <w:lang w:val="fr-FR"/>
        </w:rPr>
        <w:t>.974</w:t>
      </w:r>
      <w:r w:rsidR="00863E46">
        <w:rPr>
          <w:rFonts w:ascii="Times New Roman" w:eastAsia="Arial" w:hAnsi="Times New Roman" w:cs="Times New Roman"/>
          <w:sz w:val="24"/>
          <w:szCs w:val="24"/>
          <w:lang w:val="fr-FR"/>
        </w:rPr>
        <w:t xml:space="preserve"> and 0.897 for the </w:t>
      </w:r>
      <w:r w:rsidR="00973E4F">
        <w:rPr>
          <w:rFonts w:ascii="Times New Roman" w:eastAsia="Arial" w:hAnsi="Times New Roman" w:cs="Times New Roman"/>
          <w:sz w:val="24"/>
          <w:szCs w:val="24"/>
          <w:lang w:val="fr-FR"/>
        </w:rPr>
        <w:t xml:space="preserve">Social </w:t>
      </w:r>
      <w:proofErr w:type="spellStart"/>
      <w:r w:rsidR="00973E4F">
        <w:rPr>
          <w:rFonts w:ascii="Times New Roman" w:eastAsia="Arial" w:hAnsi="Times New Roman" w:cs="Times New Roman"/>
          <w:sz w:val="24"/>
          <w:szCs w:val="24"/>
          <w:lang w:val="fr-FR"/>
        </w:rPr>
        <w:t>comparisons</w:t>
      </w:r>
      <w:proofErr w:type="spellEnd"/>
      <w:r w:rsidR="00863E46">
        <w:rPr>
          <w:rFonts w:ascii="Times New Roman" w:eastAsia="Arial" w:hAnsi="Times New Roman" w:cs="Times New Roman"/>
          <w:sz w:val="24"/>
          <w:szCs w:val="24"/>
          <w:lang w:val="fr-FR"/>
        </w:rPr>
        <w:t xml:space="preserve">. </w:t>
      </w:r>
    </w:p>
    <w:p w14:paraId="54A20865" w14:textId="77777777" w:rsidR="00070F7C" w:rsidRPr="00B16204" w:rsidRDefault="00070F7C" w:rsidP="006F287B">
      <w:pPr>
        <w:spacing w:line="480" w:lineRule="auto"/>
        <w:ind w:left="840" w:right="1520" w:firstLine="600"/>
        <w:rPr>
          <w:rFonts w:ascii="Times New Roman" w:eastAsia="Arial" w:hAnsi="Times New Roman" w:cs="Times New Roman"/>
          <w:b/>
          <w:sz w:val="24"/>
          <w:szCs w:val="24"/>
          <w:lang w:val="fr-FR"/>
        </w:rPr>
      </w:pPr>
    </w:p>
    <w:p w14:paraId="6728FF34" w14:textId="76E869E7" w:rsidR="00070F7C" w:rsidRPr="00B16204" w:rsidRDefault="00070F7C" w:rsidP="00070F7C">
      <w:pPr>
        <w:spacing w:line="480" w:lineRule="auto"/>
        <w:ind w:left="840" w:right="1200"/>
        <w:jc w:val="center"/>
        <w:rPr>
          <w:rFonts w:ascii="Times New Roman" w:eastAsia="Arial" w:hAnsi="Times New Roman" w:cs="Times New Roman"/>
          <w:sz w:val="24"/>
          <w:szCs w:val="24"/>
        </w:rPr>
      </w:pPr>
      <w:r>
        <w:rPr>
          <w:rFonts w:ascii="Times New Roman" w:eastAsia="Arial" w:hAnsi="Times New Roman" w:cs="Times New Roman"/>
          <w:sz w:val="24"/>
          <w:szCs w:val="24"/>
        </w:rPr>
        <w:t>[Insert Table 1 here]</w:t>
      </w:r>
    </w:p>
    <w:p w14:paraId="0C8098FB" w14:textId="099C2DC8" w:rsidR="001E7A85" w:rsidRPr="00070F7C" w:rsidRDefault="00070F7C" w:rsidP="00070F7C">
      <w:pPr>
        <w:pStyle w:val="ListParagraph"/>
        <w:spacing w:line="480" w:lineRule="auto"/>
        <w:ind w:left="252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 </w:t>
      </w:r>
    </w:p>
    <w:p w14:paraId="3C79891C" w14:textId="50B92C03" w:rsidR="001E7A85" w:rsidRPr="00B16204" w:rsidRDefault="001E7A85" w:rsidP="006F287B">
      <w:pPr>
        <w:spacing w:line="480" w:lineRule="auto"/>
        <w:ind w:left="840" w:right="2520"/>
        <w:rPr>
          <w:rFonts w:ascii="Times New Roman" w:eastAsia="Arial" w:hAnsi="Times New Roman" w:cs="Times New Roman"/>
          <w:b/>
          <w:sz w:val="24"/>
          <w:szCs w:val="24"/>
        </w:rPr>
      </w:pPr>
      <w:r w:rsidRPr="00B16204">
        <w:rPr>
          <w:rFonts w:ascii="Times New Roman" w:eastAsia="Arial" w:hAnsi="Times New Roman" w:cs="Times New Roman"/>
          <w:b/>
          <w:sz w:val="24"/>
          <w:szCs w:val="24"/>
        </w:rPr>
        <w:t>The relationship be</w:t>
      </w:r>
      <w:r w:rsidR="004155CB">
        <w:rPr>
          <w:rFonts w:ascii="Times New Roman" w:eastAsia="Arial" w:hAnsi="Times New Roman" w:cs="Times New Roman"/>
          <w:b/>
          <w:sz w:val="24"/>
          <w:szCs w:val="24"/>
        </w:rPr>
        <w:t xml:space="preserve">tween Facebook usage and Social </w:t>
      </w:r>
      <w:r w:rsidR="00863E46">
        <w:rPr>
          <w:rFonts w:ascii="Times New Roman" w:eastAsia="Arial" w:hAnsi="Times New Roman" w:cs="Times New Roman"/>
          <w:b/>
          <w:sz w:val="24"/>
          <w:szCs w:val="24"/>
        </w:rPr>
        <w:t>c</w:t>
      </w:r>
      <w:r w:rsidRPr="00B16204">
        <w:rPr>
          <w:rFonts w:ascii="Times New Roman" w:eastAsia="Arial" w:hAnsi="Times New Roman" w:cs="Times New Roman"/>
          <w:b/>
          <w:sz w:val="24"/>
          <w:szCs w:val="24"/>
        </w:rPr>
        <w:t>omparisons</w:t>
      </w:r>
    </w:p>
    <w:p w14:paraId="1D8DCC4B" w14:textId="626B19C5" w:rsidR="00510A50" w:rsidRPr="00B16204" w:rsidRDefault="006B2B85" w:rsidP="00186DCE">
      <w:pPr>
        <w:spacing w:line="480" w:lineRule="auto"/>
        <w:ind w:left="840" w:right="1540"/>
        <w:rPr>
          <w:rFonts w:ascii="Times New Roman" w:eastAsia="Arial" w:hAnsi="Times New Roman" w:cs="Times New Roman"/>
          <w:sz w:val="24"/>
          <w:szCs w:val="24"/>
        </w:rPr>
      </w:pPr>
      <w:r>
        <w:rPr>
          <w:rFonts w:ascii="Times New Roman" w:eastAsia="Arial" w:hAnsi="Times New Roman" w:cs="Times New Roman"/>
          <w:sz w:val="24"/>
          <w:szCs w:val="24"/>
        </w:rPr>
        <w:t xml:space="preserve">The earlier </w:t>
      </w:r>
      <w:r w:rsidR="001E7A85" w:rsidRPr="00B16204">
        <w:rPr>
          <w:rFonts w:ascii="Times New Roman" w:eastAsia="Arial" w:hAnsi="Times New Roman" w:cs="Times New Roman"/>
          <w:sz w:val="24"/>
          <w:szCs w:val="24"/>
        </w:rPr>
        <w:t xml:space="preserve">research (Chou </w:t>
      </w:r>
      <w:r w:rsidR="00B84AC5">
        <w:rPr>
          <w:rFonts w:ascii="Times New Roman" w:eastAsia="Arial" w:hAnsi="Times New Roman" w:cs="Times New Roman"/>
          <w:sz w:val="24"/>
          <w:szCs w:val="24"/>
        </w:rPr>
        <w:t>and</w:t>
      </w:r>
      <w:r w:rsidR="001E7A85" w:rsidRPr="00B16204">
        <w:rPr>
          <w:rFonts w:ascii="Times New Roman" w:eastAsia="Arial" w:hAnsi="Times New Roman" w:cs="Times New Roman"/>
          <w:sz w:val="24"/>
          <w:szCs w:val="24"/>
        </w:rPr>
        <w:t xml:space="preserve"> Edge, 2012) </w:t>
      </w:r>
      <w:r>
        <w:rPr>
          <w:rFonts w:ascii="Times New Roman" w:eastAsia="Arial" w:hAnsi="Times New Roman" w:cs="Times New Roman"/>
          <w:sz w:val="24"/>
          <w:szCs w:val="24"/>
        </w:rPr>
        <w:t xml:space="preserve">had </w:t>
      </w:r>
      <w:r w:rsidR="00AB76A3">
        <w:rPr>
          <w:rFonts w:ascii="Times New Roman" w:eastAsia="Arial" w:hAnsi="Times New Roman" w:cs="Times New Roman"/>
          <w:sz w:val="24"/>
          <w:szCs w:val="24"/>
        </w:rPr>
        <w:t>found</w:t>
      </w:r>
      <w:r>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 xml:space="preserve">positive correlation between </w:t>
      </w:r>
      <w:r>
        <w:rPr>
          <w:rFonts w:ascii="Times New Roman" w:eastAsia="Arial" w:hAnsi="Times New Roman" w:cs="Times New Roman"/>
          <w:sz w:val="24"/>
          <w:szCs w:val="24"/>
        </w:rPr>
        <w:t xml:space="preserve">the </w:t>
      </w:r>
      <w:r w:rsidR="001E7A85" w:rsidRPr="00B16204">
        <w:rPr>
          <w:rFonts w:ascii="Times New Roman" w:eastAsia="Arial" w:hAnsi="Times New Roman" w:cs="Times New Roman"/>
          <w:sz w:val="24"/>
          <w:szCs w:val="24"/>
        </w:rPr>
        <w:t>time spent on Facebook and its links with social comparison</w:t>
      </w:r>
      <w:r>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Pearson’s correlation coefficient was c</w:t>
      </w:r>
      <w:r>
        <w:rPr>
          <w:rFonts w:ascii="Times New Roman" w:eastAsia="Arial" w:hAnsi="Times New Roman" w:cs="Times New Roman"/>
          <w:sz w:val="24"/>
          <w:szCs w:val="24"/>
        </w:rPr>
        <w:t xml:space="preserve">alculated </w:t>
      </w:r>
      <w:r w:rsidR="00902B54">
        <w:rPr>
          <w:rFonts w:ascii="Times New Roman" w:eastAsia="Arial" w:hAnsi="Times New Roman" w:cs="Times New Roman"/>
          <w:sz w:val="24"/>
          <w:szCs w:val="24"/>
        </w:rPr>
        <w:t xml:space="preserve">to see </w:t>
      </w:r>
      <w:r>
        <w:rPr>
          <w:rFonts w:ascii="Times New Roman" w:eastAsia="Arial" w:hAnsi="Times New Roman" w:cs="Times New Roman"/>
          <w:sz w:val="24"/>
          <w:szCs w:val="24"/>
        </w:rPr>
        <w:t xml:space="preserve">whether present </w:t>
      </w:r>
      <w:r w:rsidR="00902B54">
        <w:rPr>
          <w:rFonts w:ascii="Times New Roman" w:eastAsia="Arial" w:hAnsi="Times New Roman" w:cs="Times New Roman"/>
          <w:sz w:val="24"/>
          <w:szCs w:val="24"/>
        </w:rPr>
        <w:t>study</w:t>
      </w:r>
      <w:r w:rsidR="00510A50">
        <w:rPr>
          <w:rFonts w:ascii="Times New Roman" w:eastAsia="Arial" w:hAnsi="Times New Roman" w:cs="Times New Roman"/>
          <w:sz w:val="24"/>
          <w:szCs w:val="24"/>
        </w:rPr>
        <w:t xml:space="preserve"> produced the same results</w:t>
      </w:r>
      <w:r w:rsidR="001E7A85" w:rsidRPr="00B16204">
        <w:rPr>
          <w:rFonts w:ascii="Times New Roman" w:eastAsia="Arial" w:hAnsi="Times New Roman" w:cs="Times New Roman"/>
          <w:sz w:val="24"/>
          <w:szCs w:val="24"/>
        </w:rPr>
        <w:t>.</w:t>
      </w:r>
      <w:r w:rsidR="00510A50">
        <w:rPr>
          <w:rFonts w:ascii="Times New Roman" w:eastAsia="Arial" w:hAnsi="Times New Roman" w:cs="Times New Roman"/>
          <w:sz w:val="24"/>
          <w:szCs w:val="24"/>
        </w:rPr>
        <w:t xml:space="preserve"> </w:t>
      </w:r>
      <w:r>
        <w:rPr>
          <w:rFonts w:ascii="Times New Roman" w:eastAsia="Arial" w:hAnsi="Times New Roman" w:cs="Times New Roman"/>
          <w:sz w:val="24"/>
          <w:szCs w:val="24"/>
        </w:rPr>
        <w:t>The analysis (</w:t>
      </w:r>
      <w:r w:rsidR="00070F7C">
        <w:rPr>
          <w:rFonts w:ascii="Times New Roman" w:eastAsia="Arial" w:hAnsi="Times New Roman" w:cs="Times New Roman"/>
          <w:sz w:val="24"/>
          <w:szCs w:val="24"/>
        </w:rPr>
        <w:t>Table 2</w:t>
      </w:r>
      <w:r>
        <w:rPr>
          <w:rFonts w:ascii="Times New Roman" w:eastAsia="Arial" w:hAnsi="Times New Roman" w:cs="Times New Roman"/>
          <w:sz w:val="24"/>
          <w:szCs w:val="24"/>
        </w:rPr>
        <w:t>) found</w:t>
      </w:r>
      <w:r w:rsidR="00510A50" w:rsidRPr="00B16204">
        <w:rPr>
          <w:rFonts w:ascii="Times New Roman" w:eastAsia="Arial" w:hAnsi="Times New Roman" w:cs="Times New Roman"/>
          <w:sz w:val="24"/>
          <w:szCs w:val="24"/>
        </w:rPr>
        <w:t xml:space="preserve"> a small positive correlation between the number of times a user </w:t>
      </w:r>
      <w:r w:rsidR="00E26598">
        <w:rPr>
          <w:rFonts w:ascii="Times New Roman" w:eastAsia="Arial" w:hAnsi="Times New Roman" w:cs="Times New Roman"/>
          <w:sz w:val="24"/>
          <w:szCs w:val="24"/>
        </w:rPr>
        <w:t>logged</w:t>
      </w:r>
      <w:r w:rsidR="00510A50" w:rsidRPr="00B16204">
        <w:rPr>
          <w:rFonts w:ascii="Times New Roman" w:eastAsia="Arial" w:hAnsi="Times New Roman" w:cs="Times New Roman"/>
          <w:sz w:val="24"/>
          <w:szCs w:val="24"/>
        </w:rPr>
        <w:t xml:space="preserve"> into the website and </w:t>
      </w:r>
      <w:r w:rsidR="00510A50" w:rsidRPr="00B16204">
        <w:rPr>
          <w:rFonts w:ascii="Times New Roman" w:eastAsia="Arial" w:hAnsi="Times New Roman" w:cs="Times New Roman"/>
          <w:sz w:val="24"/>
          <w:szCs w:val="24"/>
        </w:rPr>
        <w:lastRenderedPageBreak/>
        <w:t xml:space="preserve">the amount of non-directional social comparisons that they </w:t>
      </w:r>
      <w:r w:rsidR="00E26598">
        <w:rPr>
          <w:rFonts w:ascii="Times New Roman" w:eastAsia="Arial" w:hAnsi="Times New Roman" w:cs="Times New Roman"/>
          <w:sz w:val="24"/>
          <w:szCs w:val="24"/>
        </w:rPr>
        <w:t xml:space="preserve">had made </w:t>
      </w:r>
      <w:r w:rsidR="00510A50" w:rsidRPr="00B16204">
        <w:rPr>
          <w:rFonts w:ascii="Times New Roman" w:eastAsia="Arial" w:hAnsi="Times New Roman" w:cs="Times New Roman"/>
          <w:sz w:val="24"/>
          <w:szCs w:val="24"/>
        </w:rPr>
        <w:t xml:space="preserve"> (r=0.36). However, the results </w:t>
      </w:r>
      <w:r>
        <w:rPr>
          <w:rFonts w:ascii="Times New Roman" w:eastAsia="Arial" w:hAnsi="Times New Roman" w:cs="Times New Roman"/>
          <w:sz w:val="24"/>
          <w:szCs w:val="24"/>
        </w:rPr>
        <w:t>we</w:t>
      </w:r>
      <w:r w:rsidR="00510A50" w:rsidRPr="00B16204">
        <w:rPr>
          <w:rFonts w:ascii="Times New Roman" w:eastAsia="Arial" w:hAnsi="Times New Roman" w:cs="Times New Roman"/>
          <w:sz w:val="24"/>
          <w:szCs w:val="24"/>
        </w:rPr>
        <w:t>re not significant at p&gt;0.05</w:t>
      </w:r>
      <w:r w:rsidR="00FC671C">
        <w:rPr>
          <w:rFonts w:ascii="Times New Roman" w:eastAsia="Arial" w:hAnsi="Times New Roman" w:cs="Times New Roman"/>
          <w:sz w:val="24"/>
          <w:szCs w:val="24"/>
        </w:rPr>
        <w:t xml:space="preserve">. In </w:t>
      </w:r>
      <w:r w:rsidR="00E26598">
        <w:rPr>
          <w:rFonts w:ascii="Times New Roman" w:eastAsia="Arial" w:hAnsi="Times New Roman" w:cs="Times New Roman"/>
          <w:sz w:val="24"/>
          <w:szCs w:val="24"/>
        </w:rPr>
        <w:t xml:space="preserve">other words, </w:t>
      </w:r>
      <w:r w:rsidR="00FC671C">
        <w:rPr>
          <w:rFonts w:ascii="Times New Roman" w:eastAsia="Arial" w:hAnsi="Times New Roman" w:cs="Times New Roman"/>
          <w:sz w:val="24"/>
          <w:szCs w:val="24"/>
        </w:rPr>
        <w:t>the present study</w:t>
      </w:r>
      <w:r w:rsidR="00E26598">
        <w:rPr>
          <w:rFonts w:ascii="Times New Roman" w:eastAsia="Arial" w:hAnsi="Times New Roman" w:cs="Times New Roman"/>
          <w:sz w:val="24"/>
          <w:szCs w:val="24"/>
        </w:rPr>
        <w:t xml:space="preserve"> did not find any </w:t>
      </w:r>
      <w:r w:rsidR="00FC671C">
        <w:rPr>
          <w:rFonts w:ascii="Times New Roman" w:eastAsia="Arial" w:hAnsi="Times New Roman" w:cs="Times New Roman"/>
          <w:sz w:val="24"/>
          <w:szCs w:val="24"/>
        </w:rPr>
        <w:t xml:space="preserve">association between </w:t>
      </w:r>
      <w:r w:rsidR="00E26598">
        <w:rPr>
          <w:rFonts w:ascii="Times New Roman" w:eastAsia="Arial" w:hAnsi="Times New Roman" w:cs="Times New Roman"/>
          <w:sz w:val="24"/>
          <w:szCs w:val="24"/>
        </w:rPr>
        <w:t xml:space="preserve">the </w:t>
      </w:r>
      <w:r w:rsidR="00FC671C">
        <w:rPr>
          <w:rFonts w:ascii="Times New Roman" w:eastAsia="Arial" w:hAnsi="Times New Roman" w:cs="Times New Roman"/>
          <w:sz w:val="24"/>
          <w:szCs w:val="24"/>
        </w:rPr>
        <w:t xml:space="preserve">time spent and social comparisons. </w:t>
      </w:r>
    </w:p>
    <w:p w14:paraId="63E319E8" w14:textId="77777777" w:rsidR="009D37B8" w:rsidRDefault="009D37B8" w:rsidP="006F287B">
      <w:pPr>
        <w:spacing w:line="480" w:lineRule="auto"/>
        <w:ind w:right="1500"/>
        <w:rPr>
          <w:rFonts w:ascii="Times New Roman" w:eastAsia="Arial" w:hAnsi="Times New Roman" w:cs="Times New Roman"/>
          <w:sz w:val="24"/>
          <w:szCs w:val="24"/>
        </w:rPr>
      </w:pPr>
    </w:p>
    <w:p w14:paraId="1A65D01F" w14:textId="436B73D8" w:rsidR="00224237" w:rsidRDefault="00070F7C" w:rsidP="00224237">
      <w:pPr>
        <w:spacing w:line="480" w:lineRule="auto"/>
        <w:ind w:left="840" w:right="1500"/>
        <w:jc w:val="center"/>
        <w:rPr>
          <w:rFonts w:ascii="Times New Roman" w:eastAsia="Arial" w:hAnsi="Times New Roman" w:cs="Times New Roman"/>
          <w:sz w:val="24"/>
          <w:szCs w:val="24"/>
        </w:rPr>
      </w:pPr>
      <w:r>
        <w:rPr>
          <w:rFonts w:ascii="Times New Roman" w:eastAsia="Arial" w:hAnsi="Times New Roman" w:cs="Times New Roman"/>
          <w:sz w:val="24"/>
          <w:szCs w:val="24"/>
        </w:rPr>
        <w:t>[Insert Table 2</w:t>
      </w:r>
      <w:r w:rsidR="00510A50">
        <w:rPr>
          <w:rFonts w:ascii="Times New Roman" w:eastAsia="Arial" w:hAnsi="Times New Roman" w:cs="Times New Roman"/>
          <w:sz w:val="24"/>
          <w:szCs w:val="24"/>
        </w:rPr>
        <w:t xml:space="preserve"> about here]</w:t>
      </w:r>
    </w:p>
    <w:p w14:paraId="4EEDEBE2" w14:textId="77777777" w:rsidR="00224237" w:rsidRDefault="00224237" w:rsidP="00224237">
      <w:pPr>
        <w:spacing w:line="480" w:lineRule="auto"/>
        <w:ind w:left="840" w:right="1500"/>
        <w:jc w:val="center"/>
        <w:rPr>
          <w:rFonts w:ascii="Times New Roman" w:eastAsia="Arial" w:hAnsi="Times New Roman" w:cs="Times New Roman"/>
          <w:sz w:val="24"/>
          <w:szCs w:val="24"/>
        </w:rPr>
      </w:pPr>
    </w:p>
    <w:p w14:paraId="187F26E7" w14:textId="7563C324" w:rsidR="001E7A85" w:rsidRPr="00AE7AAB" w:rsidRDefault="006B2B85" w:rsidP="00224237">
      <w:pPr>
        <w:spacing w:line="480" w:lineRule="auto"/>
        <w:ind w:left="840" w:right="1500" w:firstLine="600"/>
        <w:rPr>
          <w:rFonts w:ascii="Times New Roman" w:eastAsia="Arial" w:hAnsi="Times New Roman" w:cs="Times New Roman"/>
          <w:sz w:val="24"/>
          <w:szCs w:val="24"/>
        </w:rPr>
      </w:pPr>
      <w:r>
        <w:rPr>
          <w:rFonts w:ascii="Times New Roman" w:eastAsia="Arial" w:hAnsi="Times New Roman" w:cs="Times New Roman"/>
          <w:sz w:val="24"/>
          <w:szCs w:val="24"/>
        </w:rPr>
        <w:t xml:space="preserve">As per the </w:t>
      </w:r>
      <w:r w:rsidR="001E7A85" w:rsidRPr="00B16204">
        <w:rPr>
          <w:rFonts w:ascii="Times New Roman" w:eastAsia="Arial" w:hAnsi="Times New Roman" w:cs="Times New Roman"/>
          <w:sz w:val="24"/>
          <w:szCs w:val="24"/>
        </w:rPr>
        <w:t>Hypothesis 1</w:t>
      </w:r>
      <w:r>
        <w:rPr>
          <w:rFonts w:ascii="Times New Roman" w:eastAsia="Arial" w:hAnsi="Times New Roman" w:cs="Times New Roman"/>
          <w:sz w:val="24"/>
          <w:szCs w:val="24"/>
        </w:rPr>
        <w:t xml:space="preserve">, with </w:t>
      </w:r>
      <w:r w:rsidR="001E7A85" w:rsidRPr="00B16204">
        <w:rPr>
          <w:rFonts w:ascii="Times New Roman" w:eastAsia="Arial" w:hAnsi="Times New Roman" w:cs="Times New Roman"/>
          <w:sz w:val="24"/>
          <w:szCs w:val="24"/>
        </w:rPr>
        <w:t>active Facebook</w:t>
      </w:r>
      <w:r>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 xml:space="preserve">social comparisons would decrease. </w:t>
      </w:r>
      <w:r>
        <w:rPr>
          <w:rFonts w:ascii="Times New Roman" w:eastAsia="Arial" w:hAnsi="Times New Roman" w:cs="Times New Roman"/>
          <w:sz w:val="24"/>
          <w:szCs w:val="24"/>
        </w:rPr>
        <w:t xml:space="preserve">The </w:t>
      </w:r>
      <w:r w:rsidR="001E7A85" w:rsidRPr="00B16204">
        <w:rPr>
          <w:rFonts w:ascii="Times New Roman" w:eastAsia="Arial" w:hAnsi="Times New Roman" w:cs="Times New Roman"/>
          <w:sz w:val="24"/>
          <w:szCs w:val="24"/>
        </w:rPr>
        <w:t xml:space="preserve">Hypothesis 2 stated that as passive Facebook use </w:t>
      </w:r>
      <w:r>
        <w:rPr>
          <w:rFonts w:ascii="Times New Roman" w:eastAsia="Arial" w:hAnsi="Times New Roman" w:cs="Times New Roman"/>
          <w:sz w:val="24"/>
          <w:szCs w:val="24"/>
        </w:rPr>
        <w:t xml:space="preserve">increased the </w:t>
      </w:r>
      <w:r w:rsidR="001E7A85" w:rsidRPr="00B16204">
        <w:rPr>
          <w:rFonts w:ascii="Times New Roman" w:eastAsia="Arial" w:hAnsi="Times New Roman" w:cs="Times New Roman"/>
          <w:sz w:val="24"/>
          <w:szCs w:val="24"/>
        </w:rPr>
        <w:t>non-directional social comparisons</w:t>
      </w:r>
      <w:r>
        <w:rPr>
          <w:rFonts w:ascii="Times New Roman" w:eastAsia="Arial" w:hAnsi="Times New Roman" w:cs="Times New Roman"/>
          <w:sz w:val="24"/>
          <w:szCs w:val="24"/>
        </w:rPr>
        <w:t xml:space="preserve">. </w:t>
      </w:r>
      <w:bookmarkStart w:id="14" w:name="page33"/>
      <w:bookmarkEnd w:id="14"/>
      <w:r w:rsidR="001E7A85" w:rsidRPr="00B16204">
        <w:rPr>
          <w:rFonts w:ascii="Times New Roman" w:eastAsia="Arial" w:hAnsi="Times New Roman" w:cs="Times New Roman"/>
          <w:sz w:val="24"/>
          <w:szCs w:val="24"/>
        </w:rPr>
        <w:t>A multiple regression analysis was completed to assess if the type of Facebook use forecast</w:t>
      </w:r>
      <w:r>
        <w:rPr>
          <w:rFonts w:ascii="Times New Roman" w:eastAsia="Arial" w:hAnsi="Times New Roman" w:cs="Times New Roman"/>
          <w:sz w:val="24"/>
          <w:szCs w:val="24"/>
        </w:rPr>
        <w:t>ed</w:t>
      </w:r>
      <w:r w:rsidR="001E7A85" w:rsidRPr="00B16204">
        <w:rPr>
          <w:rFonts w:ascii="Times New Roman" w:eastAsia="Arial" w:hAnsi="Times New Roman" w:cs="Times New Roman"/>
          <w:sz w:val="24"/>
          <w:szCs w:val="24"/>
        </w:rPr>
        <w:t xml:space="preserve"> how much a participant compare</w:t>
      </w:r>
      <w:r>
        <w:rPr>
          <w:rFonts w:ascii="Times New Roman" w:eastAsia="Arial" w:hAnsi="Times New Roman" w:cs="Times New Roman"/>
          <w:sz w:val="24"/>
          <w:szCs w:val="24"/>
        </w:rPr>
        <w:t>d</w:t>
      </w:r>
      <w:r w:rsidR="001E7A85" w:rsidRPr="00B16204">
        <w:rPr>
          <w:rFonts w:ascii="Times New Roman" w:eastAsia="Arial" w:hAnsi="Times New Roman" w:cs="Times New Roman"/>
          <w:sz w:val="24"/>
          <w:szCs w:val="24"/>
        </w:rPr>
        <w:t xml:space="preserve"> themse</w:t>
      </w:r>
      <w:r w:rsidR="00AE7AAB">
        <w:rPr>
          <w:rFonts w:ascii="Times New Roman" w:eastAsia="Arial" w:hAnsi="Times New Roman" w:cs="Times New Roman"/>
          <w:sz w:val="24"/>
          <w:szCs w:val="24"/>
        </w:rPr>
        <w:t xml:space="preserve">lves </w:t>
      </w:r>
      <w:r>
        <w:rPr>
          <w:rFonts w:ascii="Times New Roman" w:eastAsia="Arial" w:hAnsi="Times New Roman" w:cs="Times New Roman"/>
          <w:sz w:val="24"/>
          <w:szCs w:val="24"/>
        </w:rPr>
        <w:t xml:space="preserve">with </w:t>
      </w:r>
      <w:r w:rsidR="00AE7AAB">
        <w:rPr>
          <w:rFonts w:ascii="Times New Roman" w:eastAsia="Arial" w:hAnsi="Times New Roman" w:cs="Times New Roman"/>
          <w:sz w:val="24"/>
          <w:szCs w:val="24"/>
        </w:rPr>
        <w:t>their Facebook friends.</w:t>
      </w:r>
    </w:p>
    <w:p w14:paraId="610431AD" w14:textId="591BEDE7" w:rsidR="009D37B8" w:rsidRPr="00070F7C" w:rsidRDefault="00121B9B" w:rsidP="00224237">
      <w:pPr>
        <w:spacing w:line="480" w:lineRule="auto"/>
        <w:ind w:left="840" w:firstLine="600"/>
        <w:rPr>
          <w:rFonts w:ascii="Times New Roman" w:eastAsia="Arial" w:hAnsi="Times New Roman" w:cs="Times New Roman"/>
          <w:sz w:val="24"/>
          <w:szCs w:val="24"/>
        </w:rPr>
      </w:pPr>
      <w:r w:rsidRPr="00070F7C">
        <w:rPr>
          <w:rFonts w:ascii="Times New Roman" w:eastAsia="Arial" w:hAnsi="Times New Roman" w:cs="Times New Roman"/>
          <w:sz w:val="24"/>
          <w:szCs w:val="24"/>
        </w:rPr>
        <w:t xml:space="preserve"> </w:t>
      </w:r>
      <w:r w:rsidR="006B2B85">
        <w:rPr>
          <w:rFonts w:ascii="Times New Roman" w:eastAsia="Arial" w:hAnsi="Times New Roman" w:cs="Times New Roman"/>
          <w:sz w:val="24"/>
          <w:szCs w:val="24"/>
        </w:rPr>
        <w:t xml:space="preserve">The </w:t>
      </w:r>
      <w:r w:rsidR="001E7A85" w:rsidRPr="00B16204">
        <w:rPr>
          <w:rFonts w:ascii="Times New Roman" w:eastAsia="Arial" w:hAnsi="Times New Roman" w:cs="Times New Roman"/>
          <w:sz w:val="24"/>
          <w:szCs w:val="24"/>
        </w:rPr>
        <w:t xml:space="preserve">Social comparison scores </w:t>
      </w:r>
      <w:r w:rsidR="006B2B85">
        <w:rPr>
          <w:rFonts w:ascii="Times New Roman" w:eastAsia="Arial" w:hAnsi="Times New Roman" w:cs="Times New Roman"/>
          <w:sz w:val="24"/>
          <w:szCs w:val="24"/>
        </w:rPr>
        <w:t xml:space="preserve">had </w:t>
      </w:r>
      <w:r w:rsidR="001E7A85" w:rsidRPr="00B16204">
        <w:rPr>
          <w:rFonts w:ascii="Times New Roman" w:eastAsia="Arial" w:hAnsi="Times New Roman" w:cs="Times New Roman"/>
          <w:sz w:val="24"/>
          <w:szCs w:val="24"/>
        </w:rPr>
        <w:t>ranged between -20 and 20, with a mean score was 6.13</w:t>
      </w:r>
      <w:r w:rsidR="006B2B85">
        <w:rPr>
          <w:rFonts w:ascii="Times New Roman" w:eastAsia="Arial" w:hAnsi="Times New Roman" w:cs="Times New Roman"/>
          <w:sz w:val="24"/>
          <w:szCs w:val="24"/>
        </w:rPr>
        <w:t>. H</w:t>
      </w:r>
      <w:r w:rsidR="001E7A85" w:rsidRPr="00B16204">
        <w:rPr>
          <w:rFonts w:ascii="Times New Roman" w:eastAsia="Arial" w:hAnsi="Times New Roman" w:cs="Times New Roman"/>
          <w:sz w:val="24"/>
          <w:szCs w:val="24"/>
        </w:rPr>
        <w:t>owever it had a high standard deviation of ± 9.85</w:t>
      </w:r>
      <w:r w:rsidR="001E7A85" w:rsidRPr="00070F7C">
        <w:rPr>
          <w:rFonts w:ascii="Times New Roman" w:eastAsia="Arial" w:hAnsi="Times New Roman" w:cs="Times New Roman"/>
          <w:sz w:val="24"/>
          <w:szCs w:val="24"/>
        </w:rPr>
        <w:t>.</w:t>
      </w:r>
      <w:r w:rsidR="001E7A85" w:rsidRPr="00B16204">
        <w:rPr>
          <w:rFonts w:ascii="Times New Roman" w:eastAsia="Arial" w:hAnsi="Times New Roman" w:cs="Times New Roman"/>
          <w:sz w:val="24"/>
          <w:szCs w:val="24"/>
        </w:rPr>
        <w:t xml:space="preserve"> The participant’s active Facebook scores were between 3 and 40, with a mean score of 18.68 and a standard deviation of ± 7.94. The passive Facebook scores </w:t>
      </w:r>
      <w:r w:rsidR="001757F7">
        <w:rPr>
          <w:rFonts w:ascii="Times New Roman" w:eastAsia="Arial" w:hAnsi="Times New Roman" w:cs="Times New Roman"/>
          <w:sz w:val="24"/>
          <w:szCs w:val="24"/>
        </w:rPr>
        <w:t xml:space="preserve">had </w:t>
      </w:r>
      <w:r w:rsidR="001E7A85" w:rsidRPr="00B16204">
        <w:rPr>
          <w:rFonts w:ascii="Times New Roman" w:eastAsia="Arial" w:hAnsi="Times New Roman" w:cs="Times New Roman"/>
          <w:sz w:val="24"/>
          <w:szCs w:val="24"/>
        </w:rPr>
        <w:t>ranged from 11 to 24 with a mean of 22.12 with a relatively low standard deviation of ± 2.61.</w:t>
      </w:r>
    </w:p>
    <w:p w14:paraId="34C43220" w14:textId="07800EA5" w:rsidR="001E7A85" w:rsidRPr="004155CB" w:rsidRDefault="00A878C0" w:rsidP="006F287B">
      <w:pPr>
        <w:spacing w:line="480" w:lineRule="auto"/>
        <w:ind w:left="840" w:right="1340"/>
        <w:rPr>
          <w:rFonts w:ascii="Times New Roman" w:eastAsia="Arial" w:hAnsi="Times New Roman" w:cs="Times New Roman"/>
          <w:sz w:val="24"/>
          <w:szCs w:val="24"/>
        </w:rPr>
      </w:pPr>
      <w:r>
        <w:rPr>
          <w:rFonts w:ascii="Times New Roman" w:eastAsia="Times New Roman" w:hAnsi="Times New Roman" w:cs="Times New Roman"/>
          <w:sz w:val="24"/>
          <w:szCs w:val="24"/>
        </w:rPr>
        <w:tab/>
      </w:r>
      <w:r w:rsidR="00A20577">
        <w:rPr>
          <w:rFonts w:ascii="Times New Roman" w:eastAsia="Arial" w:hAnsi="Times New Roman" w:cs="Times New Roman"/>
          <w:sz w:val="24"/>
          <w:szCs w:val="24"/>
        </w:rPr>
        <w:t xml:space="preserve">The multiple </w:t>
      </w:r>
      <w:proofErr w:type="spellStart"/>
      <w:r w:rsidR="001E7A85" w:rsidRPr="00B16204">
        <w:rPr>
          <w:rFonts w:ascii="Times New Roman" w:eastAsia="Arial" w:hAnsi="Times New Roman" w:cs="Times New Roman"/>
          <w:sz w:val="24"/>
          <w:szCs w:val="24"/>
        </w:rPr>
        <w:t>Pearsons</w:t>
      </w:r>
      <w:proofErr w:type="spellEnd"/>
      <w:r w:rsidR="001E7A85" w:rsidRPr="00B16204">
        <w:rPr>
          <w:rFonts w:ascii="Times New Roman" w:eastAsia="Arial" w:hAnsi="Times New Roman" w:cs="Times New Roman"/>
          <w:sz w:val="24"/>
          <w:szCs w:val="24"/>
        </w:rPr>
        <w:t>’ co</w:t>
      </w:r>
      <w:r w:rsidR="00121B9B">
        <w:rPr>
          <w:rFonts w:ascii="Times New Roman" w:eastAsia="Arial" w:hAnsi="Times New Roman" w:cs="Times New Roman"/>
          <w:sz w:val="24"/>
          <w:szCs w:val="24"/>
        </w:rPr>
        <w:t>rrelation coefficient</w:t>
      </w:r>
      <w:r w:rsidR="00A20577">
        <w:rPr>
          <w:rFonts w:ascii="Times New Roman" w:eastAsia="Arial" w:hAnsi="Times New Roman" w:cs="Times New Roman"/>
          <w:sz w:val="24"/>
          <w:szCs w:val="24"/>
        </w:rPr>
        <w:t>s</w:t>
      </w:r>
      <w:r w:rsidR="00121B9B">
        <w:rPr>
          <w:rFonts w:ascii="Times New Roman" w:eastAsia="Arial" w:hAnsi="Times New Roman" w:cs="Times New Roman"/>
          <w:sz w:val="24"/>
          <w:szCs w:val="24"/>
        </w:rPr>
        <w:t xml:space="preserve"> (Table 1)</w:t>
      </w:r>
      <w:r w:rsidR="001E7A85" w:rsidRPr="00B16204">
        <w:rPr>
          <w:rFonts w:ascii="Times New Roman" w:eastAsia="Arial" w:hAnsi="Times New Roman" w:cs="Times New Roman"/>
          <w:sz w:val="24"/>
          <w:szCs w:val="24"/>
        </w:rPr>
        <w:t xml:space="preserve"> </w:t>
      </w:r>
      <w:r w:rsidR="00A20577">
        <w:rPr>
          <w:rFonts w:ascii="Times New Roman" w:eastAsia="Arial" w:hAnsi="Times New Roman" w:cs="Times New Roman"/>
          <w:sz w:val="24"/>
          <w:szCs w:val="24"/>
        </w:rPr>
        <w:t xml:space="preserve">were calculated to find the association </w:t>
      </w:r>
      <w:r w:rsidR="001E7A85" w:rsidRPr="00B16204">
        <w:rPr>
          <w:rFonts w:ascii="Times New Roman" w:eastAsia="Arial" w:hAnsi="Times New Roman" w:cs="Times New Roman"/>
          <w:sz w:val="24"/>
          <w:szCs w:val="24"/>
        </w:rPr>
        <w:t>bet</w:t>
      </w:r>
      <w:r w:rsidR="00D73DDA">
        <w:rPr>
          <w:rFonts w:ascii="Times New Roman" w:eastAsia="Arial" w:hAnsi="Times New Roman" w:cs="Times New Roman"/>
          <w:sz w:val="24"/>
          <w:szCs w:val="24"/>
        </w:rPr>
        <w:t>ween the variables</w:t>
      </w:r>
      <w:r w:rsidR="001E7A85" w:rsidRPr="00B16204">
        <w:rPr>
          <w:rFonts w:ascii="Times New Roman" w:eastAsia="Arial" w:hAnsi="Times New Roman" w:cs="Times New Roman"/>
          <w:sz w:val="24"/>
          <w:szCs w:val="24"/>
        </w:rPr>
        <w:t xml:space="preserve">. </w:t>
      </w:r>
      <w:r w:rsidR="00A20577">
        <w:rPr>
          <w:rFonts w:ascii="Times New Roman" w:eastAsia="Arial" w:hAnsi="Times New Roman" w:cs="Times New Roman"/>
          <w:sz w:val="24"/>
          <w:szCs w:val="24"/>
        </w:rPr>
        <w:t xml:space="preserve">Hypothesis 1 was supported, </w:t>
      </w:r>
      <w:proofErr w:type="gramStart"/>
      <w:r w:rsidR="00A20577">
        <w:rPr>
          <w:rFonts w:ascii="Times New Roman" w:eastAsia="Arial" w:hAnsi="Times New Roman" w:cs="Times New Roman"/>
          <w:sz w:val="24"/>
          <w:szCs w:val="24"/>
        </w:rPr>
        <w:t xml:space="preserve">as </w:t>
      </w:r>
      <w:r w:rsidR="001E7A85" w:rsidRPr="00B16204">
        <w:rPr>
          <w:rFonts w:ascii="Times New Roman" w:eastAsia="Arial" w:hAnsi="Times New Roman" w:cs="Times New Roman"/>
          <w:sz w:val="24"/>
          <w:szCs w:val="24"/>
        </w:rPr>
        <w:t xml:space="preserve"> negative</w:t>
      </w:r>
      <w:proofErr w:type="gramEnd"/>
      <w:r w:rsidR="001E7A85" w:rsidRPr="00B16204">
        <w:rPr>
          <w:rFonts w:ascii="Times New Roman" w:eastAsia="Arial" w:hAnsi="Times New Roman" w:cs="Times New Roman"/>
          <w:sz w:val="24"/>
          <w:szCs w:val="24"/>
        </w:rPr>
        <w:t xml:space="preserve"> correlation </w:t>
      </w:r>
      <w:r w:rsidR="00A20577">
        <w:rPr>
          <w:rFonts w:ascii="Times New Roman" w:eastAsia="Arial" w:hAnsi="Times New Roman" w:cs="Times New Roman"/>
          <w:sz w:val="24"/>
          <w:szCs w:val="24"/>
        </w:rPr>
        <w:t xml:space="preserve">was found </w:t>
      </w:r>
      <w:r w:rsidR="001E7A85" w:rsidRPr="00B16204">
        <w:rPr>
          <w:rFonts w:ascii="Times New Roman" w:eastAsia="Arial" w:hAnsi="Times New Roman" w:cs="Times New Roman"/>
          <w:sz w:val="24"/>
          <w:szCs w:val="24"/>
        </w:rPr>
        <w:t>(r=-0.353) between active Facebook use and social comparisons</w:t>
      </w:r>
      <w:r w:rsidR="00A20577">
        <w:rPr>
          <w:rFonts w:ascii="Times New Roman" w:eastAsia="Arial" w:hAnsi="Times New Roman" w:cs="Times New Roman"/>
          <w:sz w:val="24"/>
          <w:szCs w:val="24"/>
        </w:rPr>
        <w:t xml:space="preserve">. The hypothesis 2 was also supported, </w:t>
      </w:r>
      <w:r w:rsidR="00A87B57">
        <w:rPr>
          <w:rFonts w:ascii="Times New Roman" w:eastAsia="Arial" w:hAnsi="Times New Roman" w:cs="Times New Roman"/>
          <w:sz w:val="24"/>
          <w:szCs w:val="24"/>
        </w:rPr>
        <w:t xml:space="preserve">as there was </w:t>
      </w:r>
      <w:r w:rsidR="001E7A85" w:rsidRPr="00B16204">
        <w:rPr>
          <w:rFonts w:ascii="Times New Roman" w:eastAsia="Arial" w:hAnsi="Times New Roman" w:cs="Times New Roman"/>
          <w:sz w:val="24"/>
          <w:szCs w:val="24"/>
        </w:rPr>
        <w:t>there was a positive correlation (r= 0.236) between passive Facebook</w:t>
      </w:r>
      <w:r w:rsidR="004155CB">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 xml:space="preserve">use (PA) and social comparisons. The one-tailed significance of each correlation is below 0.05 and </w:t>
      </w:r>
      <w:r w:rsidR="00A87B57">
        <w:rPr>
          <w:rFonts w:ascii="Times New Roman" w:eastAsia="Arial" w:hAnsi="Times New Roman" w:cs="Times New Roman"/>
          <w:sz w:val="24"/>
          <w:szCs w:val="24"/>
        </w:rPr>
        <w:t xml:space="preserve">therefore the association </w:t>
      </w:r>
      <w:r w:rsidR="001E7A85" w:rsidRPr="00B16204">
        <w:rPr>
          <w:rFonts w:ascii="Times New Roman" w:eastAsia="Arial" w:hAnsi="Times New Roman" w:cs="Times New Roman"/>
          <w:sz w:val="24"/>
          <w:szCs w:val="24"/>
        </w:rPr>
        <w:t>is therefore significant (Field, 2013)</w:t>
      </w:r>
      <w:r w:rsidR="004155CB">
        <w:rPr>
          <w:rFonts w:ascii="Times New Roman" w:eastAsia="Arial" w:hAnsi="Times New Roman" w:cs="Times New Roman"/>
          <w:sz w:val="24"/>
          <w:szCs w:val="24"/>
        </w:rPr>
        <w:t>.</w:t>
      </w:r>
    </w:p>
    <w:p w14:paraId="6E77CE41" w14:textId="3C1A677A" w:rsidR="00A87B57" w:rsidRDefault="00A87B57" w:rsidP="00070F7C">
      <w:pPr>
        <w:spacing w:line="480" w:lineRule="auto"/>
        <w:ind w:left="840" w:right="1280" w:firstLine="600"/>
        <w:rPr>
          <w:rFonts w:ascii="Times New Roman" w:eastAsia="Arial" w:hAnsi="Times New Roman" w:cs="Times New Roman"/>
          <w:sz w:val="24"/>
          <w:szCs w:val="24"/>
        </w:rPr>
      </w:pPr>
      <w:r>
        <w:rPr>
          <w:rFonts w:ascii="Times New Roman" w:eastAsia="Arial" w:hAnsi="Times New Roman" w:cs="Times New Roman"/>
          <w:sz w:val="24"/>
          <w:szCs w:val="24"/>
        </w:rPr>
        <w:t xml:space="preserve">The association between active and passive uses of Facebook was </w:t>
      </w:r>
      <w:r w:rsidR="001E7A85" w:rsidRPr="00B16204">
        <w:rPr>
          <w:rFonts w:ascii="Times New Roman" w:eastAsia="Arial" w:hAnsi="Times New Roman" w:cs="Times New Roman"/>
          <w:sz w:val="24"/>
          <w:szCs w:val="24"/>
        </w:rPr>
        <w:t>negative (r= -0.82</w:t>
      </w:r>
      <w:r>
        <w:rPr>
          <w:rFonts w:ascii="Times New Roman" w:eastAsia="Arial" w:hAnsi="Times New Roman" w:cs="Times New Roman"/>
          <w:sz w:val="24"/>
          <w:szCs w:val="24"/>
        </w:rPr>
        <w:t>). This inferred that t</w:t>
      </w:r>
      <w:r w:rsidR="001E7A85" w:rsidRPr="00B16204">
        <w:rPr>
          <w:rFonts w:ascii="Times New Roman" w:eastAsia="Arial" w:hAnsi="Times New Roman" w:cs="Times New Roman"/>
          <w:sz w:val="24"/>
          <w:szCs w:val="24"/>
        </w:rPr>
        <w:t xml:space="preserve">he variables </w:t>
      </w:r>
      <w:r>
        <w:rPr>
          <w:rFonts w:ascii="Times New Roman" w:eastAsia="Arial" w:hAnsi="Times New Roman" w:cs="Times New Roman"/>
          <w:sz w:val="24"/>
          <w:szCs w:val="24"/>
        </w:rPr>
        <w:t>wer</w:t>
      </w:r>
      <w:r w:rsidR="001E7A85" w:rsidRPr="00B16204">
        <w:rPr>
          <w:rFonts w:ascii="Times New Roman" w:eastAsia="Arial" w:hAnsi="Times New Roman" w:cs="Times New Roman"/>
          <w:sz w:val="24"/>
          <w:szCs w:val="24"/>
        </w:rPr>
        <w:t xml:space="preserve">e therefore measuring two separate things, making them independent of each other. </w:t>
      </w:r>
      <w:r w:rsidR="00510A50">
        <w:rPr>
          <w:rFonts w:ascii="Times New Roman" w:eastAsia="Arial" w:hAnsi="Times New Roman" w:cs="Times New Roman"/>
          <w:sz w:val="24"/>
          <w:szCs w:val="24"/>
        </w:rPr>
        <w:t xml:space="preserve">The F test </w:t>
      </w:r>
      <w:r>
        <w:rPr>
          <w:rFonts w:ascii="Times New Roman" w:eastAsia="Arial" w:hAnsi="Times New Roman" w:cs="Times New Roman"/>
          <w:sz w:val="24"/>
          <w:szCs w:val="24"/>
        </w:rPr>
        <w:t>was</w:t>
      </w:r>
      <w:r w:rsidR="007D4D37" w:rsidRPr="00B16204">
        <w:rPr>
          <w:rFonts w:ascii="Times New Roman" w:eastAsia="Arial" w:hAnsi="Times New Roman" w:cs="Times New Roman"/>
          <w:sz w:val="24"/>
          <w:szCs w:val="24"/>
        </w:rPr>
        <w:t xml:space="preserve"> highly significant</w:t>
      </w:r>
      <w:r>
        <w:rPr>
          <w:rFonts w:ascii="Times New Roman" w:eastAsia="Arial" w:hAnsi="Times New Roman" w:cs="Times New Roman"/>
          <w:sz w:val="24"/>
          <w:szCs w:val="24"/>
        </w:rPr>
        <w:t xml:space="preserve">, indicating the </w:t>
      </w:r>
      <w:r w:rsidR="007D4D37" w:rsidRPr="00B16204">
        <w:rPr>
          <w:rFonts w:ascii="Times New Roman" w:eastAsia="Arial" w:hAnsi="Times New Roman" w:cs="Times New Roman"/>
          <w:sz w:val="24"/>
          <w:szCs w:val="24"/>
        </w:rPr>
        <w:t xml:space="preserve">linearity </w:t>
      </w:r>
      <w:r>
        <w:rPr>
          <w:rFonts w:ascii="Times New Roman" w:eastAsia="Arial" w:hAnsi="Times New Roman" w:cs="Times New Roman"/>
          <w:sz w:val="24"/>
          <w:szCs w:val="24"/>
        </w:rPr>
        <w:t xml:space="preserve">of the model </w:t>
      </w:r>
      <w:r w:rsidR="007D4D37" w:rsidRPr="00B16204">
        <w:rPr>
          <w:rFonts w:ascii="Times New Roman" w:eastAsia="Arial" w:hAnsi="Times New Roman" w:cs="Times New Roman"/>
          <w:sz w:val="24"/>
          <w:szCs w:val="24"/>
        </w:rPr>
        <w:t>(</w:t>
      </w:r>
      <w:proofErr w:type="gramStart"/>
      <w:r w:rsidR="007D4D37" w:rsidRPr="00B16204">
        <w:rPr>
          <w:rFonts w:ascii="Times New Roman" w:eastAsia="Arial" w:hAnsi="Times New Roman" w:cs="Times New Roman"/>
          <w:sz w:val="24"/>
          <w:szCs w:val="24"/>
        </w:rPr>
        <w:t>F(</w:t>
      </w:r>
      <w:proofErr w:type="gramEnd"/>
      <w:r w:rsidR="007D4D37" w:rsidRPr="00B16204">
        <w:rPr>
          <w:rFonts w:ascii="Times New Roman" w:eastAsia="Arial" w:hAnsi="Times New Roman" w:cs="Times New Roman"/>
          <w:sz w:val="24"/>
          <w:szCs w:val="24"/>
        </w:rPr>
        <w:t xml:space="preserve">2, 96) = 9.679, p &lt; </w:t>
      </w:r>
      <w:r w:rsidR="007D4D37" w:rsidRPr="00B16204">
        <w:rPr>
          <w:rFonts w:ascii="Times New Roman" w:eastAsia="Arial" w:hAnsi="Times New Roman" w:cs="Times New Roman"/>
          <w:sz w:val="24"/>
          <w:szCs w:val="24"/>
        </w:rPr>
        <w:lastRenderedPageBreak/>
        <w:t>0.005).</w:t>
      </w:r>
      <w:r>
        <w:rPr>
          <w:rFonts w:ascii="Times New Roman" w:eastAsia="Arial" w:hAnsi="Times New Roman" w:cs="Times New Roman"/>
          <w:sz w:val="24"/>
          <w:szCs w:val="24"/>
        </w:rPr>
        <w:t xml:space="preserve"> </w:t>
      </w:r>
      <w:r w:rsidR="007D4D37" w:rsidRPr="00B16204">
        <w:rPr>
          <w:rFonts w:ascii="Times New Roman" w:eastAsia="Arial" w:hAnsi="Times New Roman" w:cs="Times New Roman"/>
          <w:sz w:val="24"/>
          <w:szCs w:val="24"/>
        </w:rPr>
        <w:t xml:space="preserve">We therefore reject the two null hypotheses: “There is no </w:t>
      </w:r>
      <w:r w:rsidR="00E034BA">
        <w:rPr>
          <w:rFonts w:ascii="Times New Roman" w:eastAsia="Arial" w:hAnsi="Times New Roman" w:cs="Times New Roman"/>
          <w:sz w:val="24"/>
          <w:szCs w:val="24"/>
        </w:rPr>
        <w:t xml:space="preserve">relationship </w:t>
      </w:r>
      <w:r w:rsidR="007D4D37" w:rsidRPr="00B16204">
        <w:rPr>
          <w:rFonts w:ascii="Times New Roman" w:eastAsia="Arial" w:hAnsi="Times New Roman" w:cs="Times New Roman"/>
          <w:sz w:val="24"/>
          <w:szCs w:val="24"/>
        </w:rPr>
        <w:t xml:space="preserve">between active Facebook use and non-directional social comparisons” and “There is no </w:t>
      </w:r>
      <w:r w:rsidR="00E034BA">
        <w:rPr>
          <w:rFonts w:ascii="Times New Roman" w:eastAsia="Arial" w:hAnsi="Times New Roman" w:cs="Times New Roman"/>
          <w:sz w:val="24"/>
          <w:szCs w:val="24"/>
        </w:rPr>
        <w:t xml:space="preserve">relationship </w:t>
      </w:r>
      <w:r w:rsidR="00623270">
        <w:rPr>
          <w:rFonts w:ascii="Times New Roman" w:eastAsia="Arial" w:hAnsi="Times New Roman" w:cs="Times New Roman"/>
          <w:sz w:val="24"/>
          <w:szCs w:val="24"/>
        </w:rPr>
        <w:t>bet</w:t>
      </w:r>
      <w:r w:rsidR="007D4D37" w:rsidRPr="00B16204">
        <w:rPr>
          <w:rFonts w:ascii="Times New Roman" w:eastAsia="Arial" w:hAnsi="Times New Roman" w:cs="Times New Roman"/>
          <w:sz w:val="24"/>
          <w:szCs w:val="24"/>
        </w:rPr>
        <w:t>ween passive Facebook use and non-directional social comparisons</w:t>
      </w:r>
      <w:r>
        <w:rPr>
          <w:rFonts w:ascii="Times New Roman" w:eastAsia="Arial" w:hAnsi="Times New Roman" w:cs="Times New Roman"/>
          <w:sz w:val="24"/>
          <w:szCs w:val="24"/>
        </w:rPr>
        <w:t>.</w:t>
      </w:r>
      <w:r w:rsidR="007D4D37" w:rsidRPr="00B16204">
        <w:rPr>
          <w:rFonts w:ascii="Times New Roman" w:eastAsia="Arial" w:hAnsi="Times New Roman" w:cs="Times New Roman"/>
          <w:sz w:val="24"/>
          <w:szCs w:val="24"/>
        </w:rPr>
        <w:t>”</w:t>
      </w:r>
      <w:r>
        <w:rPr>
          <w:rFonts w:ascii="Times New Roman" w:eastAsia="Arial" w:hAnsi="Times New Roman" w:cs="Times New Roman"/>
          <w:sz w:val="24"/>
          <w:szCs w:val="24"/>
        </w:rPr>
        <w:t xml:space="preserve"> </w:t>
      </w:r>
    </w:p>
    <w:p w14:paraId="209F6093" w14:textId="3EE124FA" w:rsidR="001E7A85" w:rsidRPr="004F09B5" w:rsidRDefault="00F35A7E" w:rsidP="00070F7C">
      <w:pPr>
        <w:spacing w:line="480" w:lineRule="auto"/>
        <w:ind w:left="840" w:right="1280" w:firstLine="600"/>
        <w:rPr>
          <w:rFonts w:ascii="Times New Roman" w:eastAsia="Arial" w:hAnsi="Times New Roman" w:cs="Times New Roman"/>
          <w:b/>
          <w:sz w:val="24"/>
          <w:szCs w:val="24"/>
        </w:rPr>
      </w:pPr>
      <w:r>
        <w:rPr>
          <w:rFonts w:ascii="Times New Roman" w:eastAsia="Arial" w:hAnsi="Times New Roman" w:cs="Times New Roman"/>
          <w:sz w:val="24"/>
          <w:szCs w:val="24"/>
        </w:rPr>
        <w:t xml:space="preserve">The regression output </w:t>
      </w:r>
      <w:r w:rsidR="00070F7C">
        <w:rPr>
          <w:rFonts w:ascii="Times New Roman" w:eastAsia="Arial" w:hAnsi="Times New Roman" w:cs="Times New Roman"/>
          <w:sz w:val="24"/>
          <w:szCs w:val="24"/>
        </w:rPr>
        <w:t>(Table 3</w:t>
      </w:r>
      <w:r w:rsidR="005510FA">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showed that </w:t>
      </w:r>
      <w:r w:rsidR="001E7A85" w:rsidRPr="00B16204">
        <w:rPr>
          <w:rFonts w:ascii="Times New Roman" w:eastAsia="Arial" w:hAnsi="Times New Roman" w:cs="Times New Roman"/>
          <w:sz w:val="24"/>
          <w:szCs w:val="24"/>
        </w:rPr>
        <w:t>the independent variables</w:t>
      </w:r>
      <w:r>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Facebook usage types explain</w:t>
      </w:r>
      <w:r>
        <w:rPr>
          <w:rFonts w:ascii="Times New Roman" w:eastAsia="Arial" w:hAnsi="Times New Roman" w:cs="Times New Roman"/>
          <w:sz w:val="24"/>
          <w:szCs w:val="24"/>
        </w:rPr>
        <w:t>ed</w:t>
      </w:r>
      <w:r w:rsidR="001E7A85" w:rsidRPr="00B16204">
        <w:rPr>
          <w:rFonts w:ascii="Times New Roman" w:eastAsia="Arial" w:hAnsi="Times New Roman" w:cs="Times New Roman"/>
          <w:sz w:val="24"/>
          <w:szCs w:val="24"/>
        </w:rPr>
        <w:t xml:space="preserve"> 16.8% of the dependent variable</w:t>
      </w:r>
      <w:r>
        <w:rPr>
          <w:rFonts w:ascii="Times New Roman" w:eastAsia="Arial" w:hAnsi="Times New Roman" w:cs="Times New Roman"/>
          <w:sz w:val="24"/>
          <w:szCs w:val="24"/>
        </w:rPr>
        <w:t>,</w:t>
      </w:r>
      <w:r w:rsidR="001E7A85" w:rsidRPr="00B16204">
        <w:rPr>
          <w:rFonts w:ascii="Times New Roman" w:eastAsia="Arial" w:hAnsi="Times New Roman" w:cs="Times New Roman"/>
          <w:sz w:val="24"/>
          <w:szCs w:val="24"/>
        </w:rPr>
        <w:t xml:space="preserve"> social comparisons</w:t>
      </w:r>
      <w:r>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It ha</w:t>
      </w:r>
      <w:r>
        <w:rPr>
          <w:rFonts w:ascii="Times New Roman" w:eastAsia="Arial" w:hAnsi="Times New Roman" w:cs="Times New Roman"/>
          <w:sz w:val="24"/>
          <w:szCs w:val="24"/>
        </w:rPr>
        <w:t>d</w:t>
      </w:r>
      <w:r w:rsidR="001E7A85" w:rsidRPr="00B16204">
        <w:rPr>
          <w:rFonts w:ascii="Times New Roman" w:eastAsia="Arial" w:hAnsi="Times New Roman" w:cs="Times New Roman"/>
          <w:sz w:val="24"/>
          <w:szCs w:val="24"/>
        </w:rPr>
        <w:t xml:space="preserve"> an adjusted R</w:t>
      </w:r>
      <w:r w:rsidR="001E7A85" w:rsidRPr="00B16204">
        <w:rPr>
          <w:rFonts w:ascii="Times New Roman" w:eastAsia="Arial" w:hAnsi="Times New Roman" w:cs="Times New Roman"/>
          <w:sz w:val="24"/>
          <w:szCs w:val="24"/>
          <w:vertAlign w:val="superscript"/>
        </w:rPr>
        <w:t>2</w:t>
      </w:r>
      <w:r w:rsidR="001E7A85" w:rsidRPr="00B16204">
        <w:rPr>
          <w:rFonts w:ascii="Times New Roman" w:eastAsia="Arial" w:hAnsi="Times New Roman" w:cs="Times New Roman"/>
          <w:sz w:val="24"/>
          <w:szCs w:val="24"/>
        </w:rPr>
        <w:t xml:space="preserve"> of 0.150, which </w:t>
      </w:r>
      <w:r>
        <w:rPr>
          <w:rFonts w:ascii="Times New Roman" w:eastAsia="Arial" w:hAnsi="Times New Roman" w:cs="Times New Roman"/>
          <w:sz w:val="24"/>
          <w:szCs w:val="24"/>
        </w:rPr>
        <w:t>wa</w:t>
      </w:r>
      <w:r w:rsidR="001E7A85" w:rsidRPr="00B16204">
        <w:rPr>
          <w:rFonts w:ascii="Times New Roman" w:eastAsia="Arial" w:hAnsi="Times New Roman" w:cs="Times New Roman"/>
          <w:sz w:val="24"/>
          <w:szCs w:val="24"/>
        </w:rPr>
        <w:t>s very close to the original R</w:t>
      </w:r>
      <w:r w:rsidR="001E7A85" w:rsidRPr="00B16204">
        <w:rPr>
          <w:rFonts w:ascii="Times New Roman" w:eastAsia="Arial" w:hAnsi="Times New Roman" w:cs="Times New Roman"/>
          <w:sz w:val="24"/>
          <w:szCs w:val="24"/>
          <w:vertAlign w:val="superscript"/>
        </w:rPr>
        <w:t>2</w:t>
      </w:r>
      <w:r w:rsidR="001E7A85" w:rsidRPr="00B16204">
        <w:rPr>
          <w:rFonts w:ascii="Times New Roman" w:eastAsia="Arial" w:hAnsi="Times New Roman" w:cs="Times New Roman"/>
          <w:sz w:val="24"/>
          <w:szCs w:val="24"/>
        </w:rPr>
        <w:t xml:space="preserve"> score (0.168), demonstrating the </w:t>
      </w:r>
      <w:r>
        <w:rPr>
          <w:rFonts w:ascii="Times New Roman" w:eastAsia="Arial" w:hAnsi="Times New Roman" w:cs="Times New Roman"/>
          <w:sz w:val="24"/>
          <w:szCs w:val="24"/>
        </w:rPr>
        <w:t xml:space="preserve">strength of the model </w:t>
      </w:r>
      <w:r w:rsidR="001E7A85" w:rsidRPr="00B16204">
        <w:rPr>
          <w:rFonts w:ascii="Times New Roman" w:eastAsia="Arial" w:hAnsi="Times New Roman" w:cs="Times New Roman"/>
          <w:sz w:val="24"/>
          <w:szCs w:val="24"/>
        </w:rPr>
        <w:t>(Fields, 2013)</w:t>
      </w:r>
      <w:r w:rsidR="004155CB">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 xml:space="preserve">The Durbin Watson score </w:t>
      </w:r>
      <w:r>
        <w:rPr>
          <w:rFonts w:ascii="Times New Roman" w:eastAsia="Arial" w:hAnsi="Times New Roman" w:cs="Times New Roman"/>
          <w:sz w:val="24"/>
          <w:szCs w:val="24"/>
        </w:rPr>
        <w:t xml:space="preserve">was </w:t>
      </w:r>
      <w:r w:rsidR="001E7A85" w:rsidRPr="00B16204">
        <w:rPr>
          <w:rFonts w:ascii="Times New Roman" w:eastAsia="Arial" w:hAnsi="Times New Roman" w:cs="Times New Roman"/>
          <w:sz w:val="24"/>
          <w:szCs w:val="24"/>
        </w:rPr>
        <w:t>used to demonstrate the independence of observatio</w:t>
      </w:r>
      <w:r w:rsidR="00186DCE">
        <w:rPr>
          <w:rFonts w:ascii="Times New Roman" w:eastAsia="Arial" w:hAnsi="Times New Roman" w:cs="Times New Roman"/>
          <w:sz w:val="24"/>
          <w:szCs w:val="24"/>
        </w:rPr>
        <w:t>ns in the data set</w:t>
      </w:r>
      <w:r w:rsidR="001E7A85" w:rsidRPr="00B16204">
        <w:rPr>
          <w:rFonts w:ascii="Times New Roman" w:eastAsia="Arial" w:hAnsi="Times New Roman" w:cs="Times New Roman"/>
          <w:sz w:val="24"/>
          <w:szCs w:val="24"/>
        </w:rPr>
        <w:t>, d= 1.789</w:t>
      </w:r>
      <w:r>
        <w:rPr>
          <w:rFonts w:ascii="Times New Roman" w:eastAsia="Arial" w:hAnsi="Times New Roman" w:cs="Times New Roman"/>
          <w:sz w:val="24"/>
          <w:szCs w:val="24"/>
        </w:rPr>
        <w:t xml:space="preserve">. As the value was </w:t>
      </w:r>
      <w:r w:rsidR="001E7A85" w:rsidRPr="00B16204">
        <w:rPr>
          <w:rFonts w:ascii="Times New Roman" w:eastAsia="Arial" w:hAnsi="Times New Roman" w:cs="Times New Roman"/>
          <w:sz w:val="24"/>
          <w:szCs w:val="24"/>
        </w:rPr>
        <w:t xml:space="preserve">between 1.5&lt; d &lt; 2.5, </w:t>
      </w:r>
      <w:r>
        <w:rPr>
          <w:rFonts w:ascii="Times New Roman" w:eastAsia="Arial" w:hAnsi="Times New Roman" w:cs="Times New Roman"/>
          <w:sz w:val="24"/>
          <w:szCs w:val="24"/>
        </w:rPr>
        <w:t xml:space="preserve">it indicated that </w:t>
      </w:r>
      <w:r w:rsidR="001E7A85" w:rsidRPr="00B16204">
        <w:rPr>
          <w:rFonts w:ascii="Times New Roman" w:eastAsia="Arial" w:hAnsi="Times New Roman" w:cs="Times New Roman"/>
          <w:sz w:val="24"/>
          <w:szCs w:val="24"/>
        </w:rPr>
        <w:t xml:space="preserve">there </w:t>
      </w:r>
      <w:r>
        <w:rPr>
          <w:rFonts w:ascii="Times New Roman" w:eastAsia="Arial" w:hAnsi="Times New Roman" w:cs="Times New Roman"/>
          <w:sz w:val="24"/>
          <w:szCs w:val="24"/>
        </w:rPr>
        <w:t>wa</w:t>
      </w:r>
      <w:r w:rsidR="001E7A85" w:rsidRPr="00B16204">
        <w:rPr>
          <w:rFonts w:ascii="Times New Roman" w:eastAsia="Arial" w:hAnsi="Times New Roman" w:cs="Times New Roman"/>
          <w:sz w:val="24"/>
          <w:szCs w:val="24"/>
        </w:rPr>
        <w:t>s no au</w:t>
      </w:r>
      <w:r w:rsidR="00973E4F">
        <w:rPr>
          <w:rFonts w:ascii="Times New Roman" w:eastAsia="Arial" w:hAnsi="Times New Roman" w:cs="Times New Roman"/>
          <w:sz w:val="24"/>
          <w:szCs w:val="24"/>
        </w:rPr>
        <w:t>to-correlation in th</w:t>
      </w:r>
      <w:r>
        <w:rPr>
          <w:rFonts w:ascii="Times New Roman" w:eastAsia="Arial" w:hAnsi="Times New Roman" w:cs="Times New Roman"/>
          <w:sz w:val="24"/>
          <w:szCs w:val="24"/>
        </w:rPr>
        <w:t>e</w:t>
      </w:r>
      <w:r w:rsidR="00973E4F">
        <w:rPr>
          <w:rFonts w:ascii="Times New Roman" w:eastAsia="Arial" w:hAnsi="Times New Roman" w:cs="Times New Roman"/>
          <w:sz w:val="24"/>
          <w:szCs w:val="24"/>
        </w:rPr>
        <w:t xml:space="preserve"> data set.</w:t>
      </w:r>
    </w:p>
    <w:p w14:paraId="1D489F00" w14:textId="6821E7FE" w:rsidR="001E7A85" w:rsidRDefault="001E7A85" w:rsidP="006F287B">
      <w:pPr>
        <w:spacing w:line="480" w:lineRule="auto"/>
        <w:ind w:left="840" w:right="1320" w:firstLine="600"/>
        <w:rPr>
          <w:rFonts w:ascii="Times New Roman" w:eastAsia="Arial" w:hAnsi="Times New Roman" w:cs="Times New Roman"/>
          <w:sz w:val="24"/>
          <w:szCs w:val="24"/>
        </w:rPr>
      </w:pPr>
      <w:r w:rsidRPr="00B16204">
        <w:rPr>
          <w:rFonts w:ascii="Times New Roman" w:eastAsia="Arial" w:hAnsi="Times New Roman" w:cs="Times New Roman"/>
          <w:sz w:val="24"/>
          <w:szCs w:val="24"/>
        </w:rPr>
        <w:t>The unstandardized coefficients (B values) show</w:t>
      </w:r>
      <w:r w:rsidR="00F35A7E">
        <w:rPr>
          <w:rFonts w:ascii="Times New Roman" w:eastAsia="Arial" w:hAnsi="Times New Roman" w:cs="Times New Roman"/>
          <w:sz w:val="24"/>
          <w:szCs w:val="24"/>
        </w:rPr>
        <w:t xml:space="preserve">ed </w:t>
      </w:r>
      <w:r w:rsidRPr="00B16204">
        <w:rPr>
          <w:rFonts w:ascii="Times New Roman" w:eastAsia="Arial" w:hAnsi="Times New Roman" w:cs="Times New Roman"/>
          <w:sz w:val="24"/>
          <w:szCs w:val="24"/>
        </w:rPr>
        <w:t>that for one increase in quantity of passive Facebook use by 1 unit</w:t>
      </w:r>
      <w:r w:rsidR="00F35A7E">
        <w:rPr>
          <w:rFonts w:ascii="Times New Roman" w:eastAsia="Arial" w:hAnsi="Times New Roman" w:cs="Times New Roman"/>
          <w:sz w:val="24"/>
          <w:szCs w:val="24"/>
        </w:rPr>
        <w:t>,</w:t>
      </w:r>
      <w:r w:rsidRPr="00B16204">
        <w:rPr>
          <w:rFonts w:ascii="Times New Roman" w:eastAsia="Arial" w:hAnsi="Times New Roman" w:cs="Times New Roman"/>
          <w:sz w:val="24"/>
          <w:szCs w:val="24"/>
        </w:rPr>
        <w:t xml:space="preserve"> the amount of non-directional</w:t>
      </w:r>
      <w:bookmarkStart w:id="15" w:name="page36"/>
      <w:bookmarkEnd w:id="15"/>
      <w:r w:rsidR="004155CB">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social comparisons w</w:t>
      </w:r>
      <w:r w:rsidR="00F35A7E">
        <w:rPr>
          <w:rFonts w:ascii="Times New Roman" w:eastAsia="Arial" w:hAnsi="Times New Roman" w:cs="Times New Roman"/>
          <w:sz w:val="24"/>
          <w:szCs w:val="24"/>
        </w:rPr>
        <w:t xml:space="preserve">ould </w:t>
      </w:r>
      <w:r w:rsidR="004F09B5">
        <w:rPr>
          <w:rFonts w:ascii="Times New Roman" w:eastAsia="Arial" w:hAnsi="Times New Roman" w:cs="Times New Roman"/>
          <w:sz w:val="24"/>
          <w:szCs w:val="24"/>
        </w:rPr>
        <w:t xml:space="preserve">increase by </w:t>
      </w:r>
      <w:r w:rsidR="00F35A7E">
        <w:rPr>
          <w:rFonts w:ascii="Times New Roman" w:eastAsia="Arial" w:hAnsi="Times New Roman" w:cs="Times New Roman"/>
          <w:sz w:val="24"/>
          <w:szCs w:val="24"/>
        </w:rPr>
        <w:t>0</w:t>
      </w:r>
      <w:r w:rsidR="004F09B5">
        <w:rPr>
          <w:rFonts w:ascii="Times New Roman" w:eastAsia="Arial" w:hAnsi="Times New Roman" w:cs="Times New Roman"/>
          <w:sz w:val="24"/>
          <w:szCs w:val="24"/>
        </w:rPr>
        <w:t>.789 (</w:t>
      </w:r>
      <w:r w:rsidR="00510A50" w:rsidRPr="00510A50">
        <w:rPr>
          <w:rFonts w:ascii="Times New Roman" w:eastAsia="Arial" w:hAnsi="Times New Roman" w:cs="Times New Roman"/>
          <w:sz w:val="24"/>
          <w:szCs w:val="24"/>
        </w:rPr>
        <w:t>Table</w:t>
      </w:r>
      <w:r w:rsidR="00121B9B">
        <w:rPr>
          <w:rFonts w:ascii="Times New Roman" w:eastAsia="Arial" w:hAnsi="Times New Roman" w:cs="Times New Roman"/>
          <w:sz w:val="24"/>
          <w:szCs w:val="24"/>
        </w:rPr>
        <w:t xml:space="preserve"> </w:t>
      </w:r>
      <w:r w:rsidR="00070F7C">
        <w:rPr>
          <w:rFonts w:ascii="Times New Roman" w:eastAsia="Arial" w:hAnsi="Times New Roman" w:cs="Times New Roman"/>
          <w:sz w:val="24"/>
          <w:szCs w:val="24"/>
        </w:rPr>
        <w:t>3</w:t>
      </w:r>
      <w:r w:rsidRPr="00B16204">
        <w:rPr>
          <w:rFonts w:ascii="Times New Roman" w:eastAsia="Arial" w:hAnsi="Times New Roman" w:cs="Times New Roman"/>
          <w:sz w:val="24"/>
          <w:szCs w:val="24"/>
        </w:rPr>
        <w:t>). Whereas, for one increase in quantity of active Facebook use by 1 unit</w:t>
      </w:r>
      <w:r w:rsidR="00F35A7E">
        <w:rPr>
          <w:rFonts w:ascii="Times New Roman" w:eastAsia="Arial" w:hAnsi="Times New Roman" w:cs="Times New Roman"/>
          <w:sz w:val="24"/>
          <w:szCs w:val="24"/>
        </w:rPr>
        <w:t>,</w:t>
      </w:r>
      <w:r w:rsidRPr="00B16204">
        <w:rPr>
          <w:rFonts w:ascii="Times New Roman" w:eastAsia="Arial" w:hAnsi="Times New Roman" w:cs="Times New Roman"/>
          <w:sz w:val="24"/>
          <w:szCs w:val="24"/>
        </w:rPr>
        <w:t xml:space="preserve"> the amount of non-directional socia</w:t>
      </w:r>
      <w:r w:rsidR="004155CB">
        <w:rPr>
          <w:rFonts w:ascii="Times New Roman" w:eastAsia="Arial" w:hAnsi="Times New Roman" w:cs="Times New Roman"/>
          <w:sz w:val="24"/>
          <w:szCs w:val="24"/>
        </w:rPr>
        <w:t xml:space="preserve">l comparison </w:t>
      </w:r>
      <w:r w:rsidR="00F35A7E">
        <w:rPr>
          <w:rFonts w:ascii="Times New Roman" w:eastAsia="Arial" w:hAnsi="Times New Roman" w:cs="Times New Roman"/>
          <w:sz w:val="24"/>
          <w:szCs w:val="24"/>
        </w:rPr>
        <w:t xml:space="preserve">would </w:t>
      </w:r>
      <w:r w:rsidR="004155CB">
        <w:rPr>
          <w:rFonts w:ascii="Times New Roman" w:eastAsia="Arial" w:hAnsi="Times New Roman" w:cs="Times New Roman"/>
          <w:sz w:val="24"/>
          <w:szCs w:val="24"/>
        </w:rPr>
        <w:t>decreas</w:t>
      </w:r>
      <w:r w:rsidR="00F35A7E">
        <w:rPr>
          <w:rFonts w:ascii="Times New Roman" w:eastAsia="Arial" w:hAnsi="Times New Roman" w:cs="Times New Roman"/>
          <w:sz w:val="24"/>
          <w:szCs w:val="24"/>
        </w:rPr>
        <w:t>e</w:t>
      </w:r>
      <w:r w:rsidR="004155CB">
        <w:rPr>
          <w:rFonts w:ascii="Times New Roman" w:eastAsia="Arial" w:hAnsi="Times New Roman" w:cs="Times New Roman"/>
          <w:sz w:val="24"/>
          <w:szCs w:val="24"/>
        </w:rPr>
        <w:t xml:space="preserve"> by -</w:t>
      </w:r>
      <w:r w:rsidR="00F35A7E">
        <w:rPr>
          <w:rFonts w:ascii="Times New Roman" w:eastAsia="Arial" w:hAnsi="Times New Roman" w:cs="Times New Roman"/>
          <w:sz w:val="24"/>
          <w:szCs w:val="24"/>
        </w:rPr>
        <w:t xml:space="preserve"> </w:t>
      </w:r>
      <w:r w:rsidR="004155CB">
        <w:rPr>
          <w:rFonts w:ascii="Times New Roman" w:eastAsia="Arial" w:hAnsi="Times New Roman" w:cs="Times New Roman"/>
          <w:sz w:val="24"/>
          <w:szCs w:val="24"/>
        </w:rPr>
        <w:t xml:space="preserve">4.16. </w:t>
      </w:r>
      <w:r w:rsidRPr="00B16204">
        <w:rPr>
          <w:rFonts w:ascii="Times New Roman" w:eastAsia="Arial" w:hAnsi="Times New Roman" w:cs="Times New Roman"/>
          <w:sz w:val="24"/>
          <w:szCs w:val="24"/>
        </w:rPr>
        <w:t xml:space="preserve">As social comparisons and Facebook use </w:t>
      </w:r>
      <w:r w:rsidR="00F94BCC">
        <w:rPr>
          <w:rFonts w:ascii="Times New Roman" w:eastAsia="Arial" w:hAnsi="Times New Roman" w:cs="Times New Roman"/>
          <w:sz w:val="24"/>
          <w:szCs w:val="24"/>
        </w:rPr>
        <w:t>we</w:t>
      </w:r>
      <w:r w:rsidRPr="00B16204">
        <w:rPr>
          <w:rFonts w:ascii="Times New Roman" w:eastAsia="Arial" w:hAnsi="Times New Roman" w:cs="Times New Roman"/>
          <w:sz w:val="24"/>
          <w:szCs w:val="24"/>
        </w:rPr>
        <w:t>re measured on different scales</w:t>
      </w:r>
      <w:r w:rsidR="00F94BCC">
        <w:rPr>
          <w:rFonts w:ascii="Times New Roman" w:eastAsia="Arial" w:hAnsi="Times New Roman" w:cs="Times New Roman"/>
          <w:sz w:val="24"/>
          <w:szCs w:val="24"/>
        </w:rPr>
        <w:t xml:space="preserve">, standard deviations could be used to </w:t>
      </w:r>
      <w:r w:rsidRPr="00B16204">
        <w:rPr>
          <w:rFonts w:ascii="Times New Roman" w:eastAsia="Arial" w:hAnsi="Times New Roman" w:cs="Times New Roman"/>
          <w:sz w:val="24"/>
          <w:szCs w:val="24"/>
        </w:rPr>
        <w:t xml:space="preserve">compare </w:t>
      </w:r>
      <w:r w:rsidR="00F94BCC">
        <w:rPr>
          <w:rFonts w:ascii="Times New Roman" w:eastAsia="Arial" w:hAnsi="Times New Roman" w:cs="Times New Roman"/>
          <w:sz w:val="24"/>
          <w:szCs w:val="24"/>
        </w:rPr>
        <w:t xml:space="preserve">the </w:t>
      </w:r>
      <w:r w:rsidRPr="00B16204">
        <w:rPr>
          <w:rFonts w:ascii="Times New Roman" w:eastAsia="Arial" w:hAnsi="Times New Roman" w:cs="Times New Roman"/>
          <w:sz w:val="24"/>
          <w:szCs w:val="24"/>
        </w:rPr>
        <w:t>beta values</w:t>
      </w:r>
      <w:r w:rsidR="00F94BCC">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If active Facebook use were to increase by one standard deviation, the non-directional social comparison score would decrease by -0.331</w:t>
      </w:r>
      <w:r w:rsidR="00AE7AAB">
        <w:rPr>
          <w:rFonts w:ascii="Times New Roman" w:eastAsia="Arial" w:hAnsi="Times New Roman" w:cs="Times New Roman"/>
          <w:sz w:val="24"/>
          <w:szCs w:val="24"/>
        </w:rPr>
        <w:t xml:space="preserve"> standard deviations</w:t>
      </w:r>
      <w:r w:rsidRPr="00B16204">
        <w:rPr>
          <w:rFonts w:ascii="Times New Roman" w:eastAsia="Arial" w:hAnsi="Times New Roman" w:cs="Times New Roman"/>
          <w:sz w:val="24"/>
          <w:szCs w:val="24"/>
        </w:rPr>
        <w:t>.</w:t>
      </w:r>
      <w:r w:rsidR="00AE7AAB">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The passive Facebook use were to increase by one standard deviation then the non-directional social comparison score would increase by 0.2</w:t>
      </w:r>
      <w:r w:rsidR="00510A50">
        <w:rPr>
          <w:rFonts w:ascii="Times New Roman" w:eastAsia="Arial" w:hAnsi="Times New Roman" w:cs="Times New Roman"/>
          <w:sz w:val="24"/>
          <w:szCs w:val="24"/>
        </w:rPr>
        <w:t xml:space="preserve">09 standard deviations. </w:t>
      </w:r>
      <w:r w:rsidR="008A62D8">
        <w:rPr>
          <w:rFonts w:ascii="Times New Roman" w:eastAsia="Arial" w:hAnsi="Times New Roman" w:cs="Times New Roman"/>
          <w:sz w:val="24"/>
          <w:szCs w:val="24"/>
        </w:rPr>
        <w:t>T</w:t>
      </w:r>
      <w:r w:rsidRPr="00B16204">
        <w:rPr>
          <w:rFonts w:ascii="Times New Roman" w:eastAsia="Arial" w:hAnsi="Times New Roman" w:cs="Times New Roman"/>
          <w:sz w:val="24"/>
          <w:szCs w:val="24"/>
        </w:rPr>
        <w:t xml:space="preserve">he results </w:t>
      </w:r>
      <w:r w:rsidR="005D01B7">
        <w:rPr>
          <w:rFonts w:ascii="Times New Roman" w:eastAsia="Arial" w:hAnsi="Times New Roman" w:cs="Times New Roman"/>
          <w:sz w:val="24"/>
          <w:szCs w:val="24"/>
        </w:rPr>
        <w:t>we</w:t>
      </w:r>
      <w:r w:rsidRPr="00B16204">
        <w:rPr>
          <w:rFonts w:ascii="Times New Roman" w:eastAsia="Arial" w:hAnsi="Times New Roman" w:cs="Times New Roman"/>
          <w:sz w:val="24"/>
          <w:szCs w:val="24"/>
        </w:rPr>
        <w:t xml:space="preserve">re significant, as the </w:t>
      </w:r>
      <w:r w:rsidR="005D01B7">
        <w:rPr>
          <w:rFonts w:ascii="Times New Roman" w:eastAsia="Arial" w:hAnsi="Times New Roman" w:cs="Times New Roman"/>
          <w:sz w:val="24"/>
          <w:szCs w:val="24"/>
        </w:rPr>
        <w:t xml:space="preserve">p </w:t>
      </w:r>
      <w:r w:rsidRPr="00B16204">
        <w:rPr>
          <w:rFonts w:ascii="Times New Roman" w:eastAsia="Arial" w:hAnsi="Times New Roman" w:cs="Times New Roman"/>
          <w:sz w:val="24"/>
          <w:szCs w:val="24"/>
        </w:rPr>
        <w:t xml:space="preserve">values </w:t>
      </w:r>
      <w:r w:rsidR="005D01B7">
        <w:rPr>
          <w:rFonts w:ascii="Times New Roman" w:eastAsia="Arial" w:hAnsi="Times New Roman" w:cs="Times New Roman"/>
          <w:sz w:val="24"/>
          <w:szCs w:val="24"/>
        </w:rPr>
        <w:t>we</w:t>
      </w:r>
      <w:r w:rsidRPr="00B16204">
        <w:rPr>
          <w:rFonts w:ascii="Times New Roman" w:eastAsia="Arial" w:hAnsi="Times New Roman" w:cs="Times New Roman"/>
          <w:sz w:val="24"/>
          <w:szCs w:val="24"/>
        </w:rPr>
        <w:t>re under 0.05 (</w:t>
      </w:r>
      <w:r w:rsidR="005D01B7">
        <w:rPr>
          <w:rFonts w:ascii="Times New Roman" w:eastAsia="Arial" w:hAnsi="Times New Roman" w:cs="Times New Roman"/>
          <w:sz w:val="24"/>
          <w:szCs w:val="24"/>
        </w:rPr>
        <w:t>0</w:t>
      </w:r>
      <w:r w:rsidRPr="00B16204">
        <w:rPr>
          <w:rFonts w:ascii="Times New Roman" w:eastAsia="Arial" w:hAnsi="Times New Roman" w:cs="Times New Roman"/>
          <w:sz w:val="24"/>
          <w:szCs w:val="24"/>
        </w:rPr>
        <w:t>.028 f</w:t>
      </w:r>
      <w:r w:rsidR="004155CB">
        <w:rPr>
          <w:rFonts w:ascii="Times New Roman" w:eastAsia="Arial" w:hAnsi="Times New Roman" w:cs="Times New Roman"/>
          <w:sz w:val="24"/>
          <w:szCs w:val="24"/>
        </w:rPr>
        <w:t xml:space="preserve">or active and 0.01 for passive). </w:t>
      </w:r>
      <w:r w:rsidR="005D01B7">
        <w:rPr>
          <w:rFonts w:ascii="Times New Roman" w:eastAsia="Arial" w:hAnsi="Times New Roman" w:cs="Times New Roman"/>
          <w:sz w:val="24"/>
          <w:szCs w:val="24"/>
        </w:rPr>
        <w:t xml:space="preserve">The </w:t>
      </w:r>
      <w:r w:rsidR="00B76CCE">
        <w:rPr>
          <w:rFonts w:ascii="Times New Roman" w:eastAsia="Arial" w:hAnsi="Times New Roman" w:cs="Times New Roman"/>
          <w:sz w:val="24"/>
          <w:szCs w:val="24"/>
        </w:rPr>
        <w:t>t</w:t>
      </w:r>
      <w:r w:rsidRPr="00B16204">
        <w:rPr>
          <w:rFonts w:ascii="Times New Roman" w:eastAsia="Arial" w:hAnsi="Times New Roman" w:cs="Times New Roman"/>
          <w:sz w:val="24"/>
          <w:szCs w:val="24"/>
        </w:rPr>
        <w:t xml:space="preserve"> test associated with </w:t>
      </w:r>
      <w:r w:rsidR="005D01B7">
        <w:rPr>
          <w:rFonts w:ascii="Times New Roman" w:eastAsia="Arial" w:hAnsi="Times New Roman" w:cs="Times New Roman"/>
          <w:sz w:val="24"/>
          <w:szCs w:val="24"/>
        </w:rPr>
        <w:t>beta</w:t>
      </w:r>
      <w:r w:rsidRPr="00B16204">
        <w:rPr>
          <w:rFonts w:ascii="Times New Roman" w:eastAsia="Arial" w:hAnsi="Times New Roman" w:cs="Times New Roman"/>
          <w:sz w:val="24"/>
          <w:szCs w:val="24"/>
        </w:rPr>
        <w:t xml:space="preserve"> values show</w:t>
      </w:r>
      <w:r w:rsidR="005D01B7">
        <w:rPr>
          <w:rFonts w:ascii="Times New Roman" w:eastAsia="Arial" w:hAnsi="Times New Roman" w:cs="Times New Roman"/>
          <w:sz w:val="24"/>
          <w:szCs w:val="24"/>
        </w:rPr>
        <w:t>ed</w:t>
      </w:r>
      <w:r w:rsidRPr="00B16204">
        <w:rPr>
          <w:rFonts w:ascii="Times New Roman" w:eastAsia="Arial" w:hAnsi="Times New Roman" w:cs="Times New Roman"/>
          <w:sz w:val="24"/>
          <w:szCs w:val="24"/>
        </w:rPr>
        <w:t xml:space="preserve"> if the predictor </w:t>
      </w:r>
      <w:r w:rsidR="005D01B7">
        <w:rPr>
          <w:rFonts w:ascii="Times New Roman" w:eastAsia="Arial" w:hAnsi="Times New Roman" w:cs="Times New Roman"/>
          <w:sz w:val="24"/>
          <w:szCs w:val="24"/>
        </w:rPr>
        <w:t>was</w:t>
      </w:r>
      <w:r w:rsidRPr="00B16204">
        <w:rPr>
          <w:rFonts w:ascii="Times New Roman" w:eastAsia="Arial" w:hAnsi="Times New Roman" w:cs="Times New Roman"/>
          <w:sz w:val="24"/>
          <w:szCs w:val="24"/>
        </w:rPr>
        <w:t xml:space="preserve"> making a significant contribution to the model. The smaller the </w:t>
      </w:r>
      <w:r w:rsidR="005D01B7">
        <w:rPr>
          <w:rFonts w:ascii="Times New Roman" w:eastAsia="Arial" w:hAnsi="Times New Roman" w:cs="Times New Roman"/>
          <w:sz w:val="24"/>
          <w:szCs w:val="24"/>
        </w:rPr>
        <w:t xml:space="preserve">p </w:t>
      </w:r>
      <w:r w:rsidRPr="00B16204">
        <w:rPr>
          <w:rFonts w:ascii="Times New Roman" w:eastAsia="Arial" w:hAnsi="Times New Roman" w:cs="Times New Roman"/>
          <w:sz w:val="24"/>
          <w:szCs w:val="24"/>
        </w:rPr>
        <w:t>value</w:t>
      </w:r>
      <w:r w:rsidR="005D01B7">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the larger the value of t the gre</w:t>
      </w:r>
      <w:r w:rsidR="004155CB">
        <w:rPr>
          <w:rFonts w:ascii="Times New Roman" w:eastAsia="Arial" w:hAnsi="Times New Roman" w:cs="Times New Roman"/>
          <w:sz w:val="24"/>
          <w:szCs w:val="24"/>
        </w:rPr>
        <w:t xml:space="preserve">ater contribution to the model. </w:t>
      </w:r>
      <w:r w:rsidRPr="00B16204">
        <w:rPr>
          <w:rFonts w:ascii="Times New Roman" w:eastAsia="Arial" w:hAnsi="Times New Roman" w:cs="Times New Roman"/>
          <w:sz w:val="24"/>
          <w:szCs w:val="24"/>
        </w:rPr>
        <w:t>The t-test</w:t>
      </w:r>
      <w:r w:rsidR="00121B9B">
        <w:rPr>
          <w:rFonts w:ascii="Times New Roman" w:eastAsia="Arial" w:hAnsi="Times New Roman" w:cs="Times New Roman"/>
          <w:sz w:val="24"/>
          <w:szCs w:val="24"/>
        </w:rPr>
        <w:t xml:space="preserve"> results </w:t>
      </w:r>
      <w:r w:rsidR="005D01B7">
        <w:rPr>
          <w:rFonts w:ascii="Times New Roman" w:eastAsia="Arial" w:hAnsi="Times New Roman" w:cs="Times New Roman"/>
          <w:sz w:val="24"/>
          <w:szCs w:val="24"/>
        </w:rPr>
        <w:t xml:space="preserve">indicated </w:t>
      </w:r>
      <w:r w:rsidRPr="00B16204">
        <w:rPr>
          <w:rFonts w:ascii="Times New Roman" w:eastAsia="Arial" w:hAnsi="Times New Roman" w:cs="Times New Roman"/>
          <w:sz w:val="24"/>
          <w:szCs w:val="24"/>
        </w:rPr>
        <w:t xml:space="preserve">that active Facebook usage made a significant contribution </w:t>
      </w:r>
      <w:r w:rsidR="005D01B7">
        <w:rPr>
          <w:rFonts w:ascii="Times New Roman" w:eastAsia="Arial" w:hAnsi="Times New Roman" w:cs="Times New Roman"/>
          <w:sz w:val="24"/>
          <w:szCs w:val="24"/>
        </w:rPr>
        <w:t xml:space="preserve">in </w:t>
      </w:r>
      <w:r w:rsidRPr="00B16204">
        <w:rPr>
          <w:rFonts w:ascii="Times New Roman" w:eastAsia="Arial" w:hAnsi="Times New Roman" w:cs="Times New Roman"/>
          <w:sz w:val="24"/>
          <w:szCs w:val="24"/>
        </w:rPr>
        <w:t xml:space="preserve">predicting </w:t>
      </w:r>
      <w:r w:rsidR="005D01B7">
        <w:rPr>
          <w:rFonts w:ascii="Times New Roman" w:eastAsia="Arial" w:hAnsi="Times New Roman" w:cs="Times New Roman"/>
          <w:sz w:val="24"/>
          <w:szCs w:val="24"/>
        </w:rPr>
        <w:t xml:space="preserve">the </w:t>
      </w:r>
      <w:r w:rsidRPr="00B16204">
        <w:rPr>
          <w:rFonts w:ascii="Times New Roman" w:eastAsia="Arial" w:hAnsi="Times New Roman" w:cs="Times New Roman"/>
          <w:sz w:val="24"/>
          <w:szCs w:val="24"/>
        </w:rPr>
        <w:t>social comparisons (t</w:t>
      </w:r>
      <w:r w:rsidR="00B76CCE">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 xml:space="preserve">(96) = - 3.59, p &lt;0.05). The t-test for passive Facebook use, </w:t>
      </w:r>
      <w:r w:rsidRPr="00B16204">
        <w:rPr>
          <w:rFonts w:ascii="Times New Roman" w:eastAsia="Arial" w:hAnsi="Times New Roman" w:cs="Times New Roman"/>
          <w:sz w:val="24"/>
          <w:szCs w:val="24"/>
        </w:rPr>
        <w:lastRenderedPageBreak/>
        <w:t>indicated that passive Facebook also ma</w:t>
      </w:r>
      <w:r w:rsidR="005D01B7">
        <w:rPr>
          <w:rFonts w:ascii="Times New Roman" w:eastAsia="Arial" w:hAnsi="Times New Roman" w:cs="Times New Roman"/>
          <w:sz w:val="24"/>
          <w:szCs w:val="24"/>
        </w:rPr>
        <w:t xml:space="preserve">de </w:t>
      </w:r>
      <w:r w:rsidRPr="00B16204">
        <w:rPr>
          <w:rFonts w:ascii="Times New Roman" w:eastAsia="Arial" w:hAnsi="Times New Roman" w:cs="Times New Roman"/>
          <w:sz w:val="24"/>
          <w:szCs w:val="24"/>
        </w:rPr>
        <w:t>a substantial contribution in predicting social comparison (t</w:t>
      </w:r>
      <w:r w:rsidR="00B76CCE">
        <w:rPr>
          <w:rFonts w:ascii="Times New Roman" w:eastAsia="Arial" w:hAnsi="Times New Roman" w:cs="Times New Roman"/>
          <w:sz w:val="24"/>
          <w:szCs w:val="24"/>
        </w:rPr>
        <w:t xml:space="preserve"> </w:t>
      </w:r>
      <w:r w:rsidRPr="00B16204">
        <w:rPr>
          <w:rFonts w:ascii="Times New Roman" w:eastAsia="Arial" w:hAnsi="Times New Roman" w:cs="Times New Roman"/>
          <w:sz w:val="24"/>
          <w:szCs w:val="24"/>
        </w:rPr>
        <w:t xml:space="preserve">(96) = 0.209, p&lt; 0.05). The significance values for these results </w:t>
      </w:r>
      <w:r w:rsidR="00B76CCE">
        <w:rPr>
          <w:rFonts w:ascii="Times New Roman" w:eastAsia="Arial" w:hAnsi="Times New Roman" w:cs="Times New Roman"/>
          <w:sz w:val="24"/>
          <w:szCs w:val="24"/>
        </w:rPr>
        <w:t>we</w:t>
      </w:r>
      <w:r w:rsidRPr="00B16204">
        <w:rPr>
          <w:rFonts w:ascii="Times New Roman" w:eastAsia="Arial" w:hAnsi="Times New Roman" w:cs="Times New Roman"/>
          <w:sz w:val="24"/>
          <w:szCs w:val="24"/>
        </w:rPr>
        <w:t xml:space="preserve">re all below 0.05 </w:t>
      </w:r>
      <w:r w:rsidR="005D01B7">
        <w:rPr>
          <w:rFonts w:ascii="Times New Roman" w:eastAsia="Arial" w:hAnsi="Times New Roman" w:cs="Times New Roman"/>
          <w:sz w:val="24"/>
          <w:szCs w:val="24"/>
        </w:rPr>
        <w:t xml:space="preserve">indicating the validity of the results. </w:t>
      </w:r>
    </w:p>
    <w:p w14:paraId="122E0486" w14:textId="77777777" w:rsidR="001E7A85" w:rsidRDefault="001E7A85" w:rsidP="006F287B">
      <w:pPr>
        <w:spacing w:line="480" w:lineRule="auto"/>
        <w:rPr>
          <w:rFonts w:ascii="Times New Roman" w:eastAsia="Times New Roman" w:hAnsi="Times New Roman" w:cs="Times New Roman"/>
          <w:sz w:val="24"/>
          <w:szCs w:val="24"/>
        </w:rPr>
      </w:pPr>
    </w:p>
    <w:p w14:paraId="428E77A2" w14:textId="77777777" w:rsidR="001E7A85" w:rsidRPr="00C34AFC" w:rsidRDefault="00C34AFC" w:rsidP="006F287B">
      <w:pPr>
        <w:spacing w:line="480" w:lineRule="auto"/>
        <w:rPr>
          <w:rFonts w:ascii="Times New Roman" w:eastAsia="Arial" w:hAnsi="Times New Roman" w:cs="Times New Roman"/>
          <w:b/>
          <w:i/>
          <w:sz w:val="24"/>
          <w:szCs w:val="24"/>
        </w:rPr>
      </w:pPr>
      <w:bookmarkStart w:id="16" w:name="page37"/>
      <w:bookmarkEnd w:id="16"/>
      <w:r>
        <w:rPr>
          <w:rFonts w:ascii="Times New Roman" w:eastAsia="Arial" w:hAnsi="Times New Roman" w:cs="Times New Roman"/>
          <w:i/>
          <w:sz w:val="24"/>
          <w:szCs w:val="24"/>
        </w:rPr>
        <w:tab/>
        <w:t xml:space="preserve"> </w:t>
      </w:r>
      <w:r>
        <w:rPr>
          <w:rFonts w:ascii="Times New Roman" w:eastAsia="Arial" w:hAnsi="Times New Roman" w:cs="Times New Roman"/>
          <w:b/>
          <w:sz w:val="24"/>
          <w:szCs w:val="24"/>
        </w:rPr>
        <w:t>N</w:t>
      </w:r>
      <w:r w:rsidRPr="00C34AFC">
        <w:rPr>
          <w:rFonts w:ascii="Times New Roman" w:eastAsia="Arial" w:hAnsi="Times New Roman" w:cs="Times New Roman"/>
          <w:b/>
          <w:sz w:val="24"/>
          <w:szCs w:val="24"/>
        </w:rPr>
        <w:t>on-directional social comparisons and depressive symptoms</w:t>
      </w:r>
      <w:r w:rsidRPr="00C34AFC">
        <w:rPr>
          <w:rFonts w:ascii="Times New Roman" w:eastAsia="Arial" w:hAnsi="Times New Roman" w:cs="Times New Roman"/>
          <w:b/>
          <w:i/>
          <w:sz w:val="24"/>
          <w:szCs w:val="24"/>
        </w:rPr>
        <w:tab/>
      </w:r>
    </w:p>
    <w:p w14:paraId="6E9062CE" w14:textId="5C897F63" w:rsidR="001E7A85" w:rsidRPr="003B277A" w:rsidRDefault="00784265" w:rsidP="003B277A">
      <w:pPr>
        <w:spacing w:line="480" w:lineRule="auto"/>
        <w:ind w:left="840" w:right="1320"/>
        <w:rPr>
          <w:rFonts w:ascii="Times New Roman" w:eastAsia="Arial" w:hAnsi="Times New Roman" w:cs="Times New Roman"/>
          <w:sz w:val="24"/>
          <w:szCs w:val="24"/>
        </w:rPr>
      </w:pPr>
      <w:r>
        <w:rPr>
          <w:rFonts w:ascii="Times New Roman" w:eastAsia="Arial" w:hAnsi="Times New Roman" w:cs="Times New Roman"/>
          <w:sz w:val="24"/>
          <w:szCs w:val="24"/>
        </w:rPr>
        <w:t xml:space="preserve">According to the </w:t>
      </w:r>
      <w:r w:rsidR="001E7A85" w:rsidRPr="00B16204">
        <w:rPr>
          <w:rFonts w:ascii="Times New Roman" w:eastAsia="Arial" w:hAnsi="Times New Roman" w:cs="Times New Roman"/>
          <w:sz w:val="24"/>
          <w:szCs w:val="24"/>
        </w:rPr>
        <w:t>Hypothesis 3</w:t>
      </w:r>
      <w:r>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non-directional social comp</w:t>
      </w:r>
      <w:r w:rsidR="004155CB">
        <w:rPr>
          <w:rFonts w:ascii="Times New Roman" w:eastAsia="Arial" w:hAnsi="Times New Roman" w:cs="Times New Roman"/>
          <w:sz w:val="24"/>
          <w:szCs w:val="24"/>
        </w:rPr>
        <w:t xml:space="preserve">arisons </w:t>
      </w:r>
      <w:r>
        <w:rPr>
          <w:rFonts w:ascii="Times New Roman" w:eastAsia="Arial" w:hAnsi="Times New Roman" w:cs="Times New Roman"/>
          <w:sz w:val="24"/>
          <w:szCs w:val="24"/>
        </w:rPr>
        <w:t xml:space="preserve">predicted the </w:t>
      </w:r>
      <w:r w:rsidR="004155CB">
        <w:rPr>
          <w:rFonts w:ascii="Times New Roman" w:eastAsia="Arial" w:hAnsi="Times New Roman" w:cs="Times New Roman"/>
          <w:sz w:val="24"/>
          <w:szCs w:val="24"/>
        </w:rPr>
        <w:t xml:space="preserve">depressive symptoms. </w:t>
      </w:r>
      <w:r w:rsidR="001E7A85" w:rsidRPr="00B16204">
        <w:rPr>
          <w:rFonts w:ascii="Times New Roman" w:eastAsia="Arial" w:hAnsi="Times New Roman" w:cs="Times New Roman"/>
          <w:sz w:val="24"/>
          <w:szCs w:val="24"/>
        </w:rPr>
        <w:t>A linear regression analysis was conducted to a</w:t>
      </w:r>
      <w:r>
        <w:rPr>
          <w:rFonts w:ascii="Times New Roman" w:eastAsia="Arial" w:hAnsi="Times New Roman" w:cs="Times New Roman"/>
          <w:sz w:val="24"/>
          <w:szCs w:val="24"/>
        </w:rPr>
        <w:t xml:space="preserve">ssess whether </w:t>
      </w:r>
      <w:r w:rsidR="001E7A85" w:rsidRPr="00B16204">
        <w:rPr>
          <w:rFonts w:ascii="Times New Roman" w:eastAsia="Arial" w:hAnsi="Times New Roman" w:cs="Times New Roman"/>
          <w:sz w:val="24"/>
          <w:szCs w:val="24"/>
        </w:rPr>
        <w:t>participant’s depressive symptoms score could be predicted from the amount they compare themselves to others.</w:t>
      </w:r>
    </w:p>
    <w:p w14:paraId="342B7AB0" w14:textId="06F7E6A8" w:rsidR="001E7A85" w:rsidRDefault="00C34AFC" w:rsidP="003B277A">
      <w:pPr>
        <w:spacing w:line="480" w:lineRule="auto"/>
        <w:ind w:left="840" w:right="1400" w:firstLine="600"/>
        <w:rPr>
          <w:rFonts w:ascii="Times New Roman" w:eastAsia="Arial" w:hAnsi="Times New Roman" w:cs="Times New Roman"/>
          <w:sz w:val="24"/>
          <w:szCs w:val="24"/>
        </w:rPr>
      </w:pPr>
      <w:r>
        <w:rPr>
          <w:rFonts w:ascii="Times New Roman" w:eastAsia="Arial" w:hAnsi="Times New Roman" w:cs="Times New Roman"/>
          <w:sz w:val="24"/>
          <w:szCs w:val="24"/>
        </w:rPr>
        <w:t xml:space="preserve">The F ratio </w:t>
      </w:r>
      <w:r w:rsidR="00784265">
        <w:rPr>
          <w:rFonts w:ascii="Times New Roman" w:eastAsia="Arial" w:hAnsi="Times New Roman" w:cs="Times New Roman"/>
          <w:sz w:val="24"/>
          <w:szCs w:val="24"/>
        </w:rPr>
        <w:t xml:space="preserve">value </w:t>
      </w:r>
      <w:r>
        <w:rPr>
          <w:rFonts w:ascii="Times New Roman" w:eastAsia="Arial" w:hAnsi="Times New Roman" w:cs="Times New Roman"/>
          <w:sz w:val="24"/>
          <w:szCs w:val="24"/>
        </w:rPr>
        <w:t>12.09</w:t>
      </w:r>
      <w:r w:rsidR="00784265">
        <w:rPr>
          <w:rFonts w:ascii="Times New Roman" w:eastAsia="Arial" w:hAnsi="Times New Roman" w:cs="Times New Roman"/>
          <w:sz w:val="24"/>
          <w:szCs w:val="24"/>
        </w:rPr>
        <w:t xml:space="preserve"> </w:t>
      </w:r>
      <w:r w:rsidR="004F09B5" w:rsidRPr="00B16204">
        <w:rPr>
          <w:rFonts w:ascii="Times New Roman" w:eastAsia="Arial" w:hAnsi="Times New Roman" w:cs="Times New Roman"/>
          <w:sz w:val="24"/>
          <w:szCs w:val="24"/>
        </w:rPr>
        <w:t>at p &lt; 0.05</w:t>
      </w:r>
      <w:r w:rsidR="00784265">
        <w:rPr>
          <w:rFonts w:ascii="Times New Roman" w:eastAsia="Arial" w:hAnsi="Times New Roman" w:cs="Times New Roman"/>
          <w:sz w:val="24"/>
          <w:szCs w:val="24"/>
        </w:rPr>
        <w:t xml:space="preserve"> did not support the null </w:t>
      </w:r>
      <w:r w:rsidR="004F09B5" w:rsidRPr="00B16204">
        <w:rPr>
          <w:rFonts w:ascii="Times New Roman" w:eastAsia="Arial" w:hAnsi="Times New Roman" w:cs="Times New Roman"/>
          <w:sz w:val="24"/>
          <w:szCs w:val="24"/>
        </w:rPr>
        <w:t>hypothesis</w:t>
      </w:r>
      <w:r w:rsidR="00E034BA">
        <w:rPr>
          <w:rFonts w:ascii="Times New Roman" w:eastAsia="Arial" w:hAnsi="Times New Roman" w:cs="Times New Roman"/>
          <w:sz w:val="24"/>
          <w:szCs w:val="24"/>
        </w:rPr>
        <w:t xml:space="preserve">, </w:t>
      </w:r>
      <w:r w:rsidR="00937F3E">
        <w:rPr>
          <w:rFonts w:ascii="Times New Roman" w:eastAsia="Arial" w:hAnsi="Times New Roman" w:cs="Times New Roman"/>
          <w:sz w:val="24"/>
          <w:szCs w:val="24"/>
        </w:rPr>
        <w:t>“T</w:t>
      </w:r>
      <w:r w:rsidR="00E034BA" w:rsidRPr="00070F7C">
        <w:rPr>
          <w:rFonts w:ascii="Times New Roman" w:eastAsia="Arial" w:hAnsi="Times New Roman" w:cs="Times New Roman"/>
          <w:sz w:val="24"/>
          <w:szCs w:val="24"/>
        </w:rPr>
        <w:t xml:space="preserve">here is no relationship between </w:t>
      </w:r>
      <w:r w:rsidR="004F09B5" w:rsidRPr="00070F7C">
        <w:rPr>
          <w:rFonts w:ascii="Times New Roman" w:eastAsia="Arial" w:hAnsi="Times New Roman" w:cs="Times New Roman"/>
          <w:sz w:val="24"/>
          <w:szCs w:val="24"/>
        </w:rPr>
        <w:t>non-directional social comparison and depressive symptoms</w:t>
      </w:r>
      <w:r w:rsidR="00E034BA">
        <w:rPr>
          <w:rFonts w:ascii="Times New Roman" w:eastAsia="Arial" w:hAnsi="Times New Roman" w:cs="Times New Roman"/>
          <w:i/>
          <w:sz w:val="24"/>
          <w:szCs w:val="24"/>
        </w:rPr>
        <w:t>.</w:t>
      </w:r>
      <w:r w:rsidR="004F09B5" w:rsidRPr="00B16204">
        <w:rPr>
          <w:rFonts w:ascii="Times New Roman" w:eastAsia="Arial" w:hAnsi="Times New Roman" w:cs="Times New Roman"/>
          <w:i/>
          <w:sz w:val="24"/>
          <w:szCs w:val="24"/>
        </w:rPr>
        <w:t xml:space="preserve">” </w:t>
      </w:r>
      <w:r w:rsidR="00937F3E">
        <w:rPr>
          <w:rFonts w:ascii="Times New Roman" w:eastAsia="Arial" w:hAnsi="Times New Roman" w:cs="Times New Roman"/>
          <w:sz w:val="24"/>
          <w:szCs w:val="24"/>
        </w:rPr>
        <w:t xml:space="preserve">The association between the variables was weak </w:t>
      </w:r>
      <w:r w:rsidR="001E7A85" w:rsidRPr="00B16204">
        <w:rPr>
          <w:rFonts w:ascii="Times New Roman" w:eastAsia="Arial" w:hAnsi="Times New Roman" w:cs="Times New Roman"/>
          <w:sz w:val="24"/>
          <w:szCs w:val="24"/>
        </w:rPr>
        <w:t>(r =0.333)</w:t>
      </w:r>
      <w:r w:rsidR="00937F3E">
        <w:rPr>
          <w:rFonts w:ascii="Times New Roman" w:eastAsia="Arial" w:hAnsi="Times New Roman" w:cs="Times New Roman"/>
          <w:sz w:val="24"/>
          <w:szCs w:val="24"/>
        </w:rPr>
        <w:t xml:space="preserve"> </w:t>
      </w:r>
      <w:r>
        <w:rPr>
          <w:rFonts w:ascii="Times New Roman" w:eastAsia="Arial" w:hAnsi="Times New Roman" w:cs="Times New Roman"/>
          <w:sz w:val="24"/>
          <w:szCs w:val="24"/>
        </w:rPr>
        <w:t>(Table</w:t>
      </w:r>
      <w:r w:rsidR="003B277A">
        <w:rPr>
          <w:rFonts w:ascii="Times New Roman" w:eastAsia="Arial" w:hAnsi="Times New Roman" w:cs="Times New Roman"/>
          <w:sz w:val="24"/>
          <w:szCs w:val="24"/>
        </w:rPr>
        <w:t xml:space="preserve"> </w:t>
      </w:r>
      <w:r w:rsidR="00ED16EB">
        <w:rPr>
          <w:rFonts w:ascii="Times New Roman" w:eastAsia="Arial" w:hAnsi="Times New Roman" w:cs="Times New Roman"/>
          <w:sz w:val="24"/>
          <w:szCs w:val="24"/>
        </w:rPr>
        <w:t>3</w:t>
      </w:r>
      <w:r w:rsidR="001E7A85" w:rsidRPr="00B16204">
        <w:rPr>
          <w:rFonts w:ascii="Times New Roman" w:eastAsia="Arial" w:hAnsi="Times New Roman" w:cs="Times New Roman"/>
          <w:sz w:val="24"/>
          <w:szCs w:val="24"/>
        </w:rPr>
        <w:t xml:space="preserve">). </w:t>
      </w:r>
      <w:r w:rsidR="00937F3E">
        <w:rPr>
          <w:rFonts w:ascii="Times New Roman" w:eastAsia="Arial" w:hAnsi="Times New Roman" w:cs="Times New Roman"/>
          <w:sz w:val="24"/>
          <w:szCs w:val="24"/>
        </w:rPr>
        <w:t xml:space="preserve">The regression model </w:t>
      </w:r>
      <w:r w:rsidR="00070F7C">
        <w:rPr>
          <w:rFonts w:ascii="Times New Roman" w:eastAsia="Arial" w:hAnsi="Times New Roman" w:cs="Times New Roman"/>
          <w:sz w:val="24"/>
          <w:szCs w:val="24"/>
        </w:rPr>
        <w:t>(Table 4</w:t>
      </w:r>
      <w:r w:rsidR="003F0574">
        <w:rPr>
          <w:rFonts w:ascii="Times New Roman" w:eastAsia="Arial" w:hAnsi="Times New Roman" w:cs="Times New Roman"/>
          <w:sz w:val="24"/>
          <w:szCs w:val="24"/>
        </w:rPr>
        <w:t xml:space="preserve">) </w:t>
      </w:r>
      <w:r w:rsidR="00937F3E">
        <w:rPr>
          <w:rFonts w:ascii="Times New Roman" w:eastAsia="Arial" w:hAnsi="Times New Roman" w:cs="Times New Roman"/>
          <w:sz w:val="24"/>
          <w:szCs w:val="24"/>
        </w:rPr>
        <w:t>was significant, but had low predictive power (r</w:t>
      </w:r>
      <w:r w:rsidR="001E7A85" w:rsidRPr="00B16204">
        <w:rPr>
          <w:rFonts w:ascii="Times New Roman" w:eastAsia="Arial" w:hAnsi="Times New Roman" w:cs="Times New Roman"/>
          <w:sz w:val="24"/>
          <w:szCs w:val="24"/>
          <w:vertAlign w:val="superscript"/>
        </w:rPr>
        <w:t>2</w:t>
      </w:r>
      <w:r w:rsidR="001E7A85" w:rsidRPr="00B16204">
        <w:rPr>
          <w:rFonts w:ascii="Times New Roman" w:eastAsia="Arial" w:hAnsi="Times New Roman" w:cs="Times New Roman"/>
          <w:sz w:val="24"/>
          <w:szCs w:val="24"/>
        </w:rPr>
        <w:t xml:space="preserve"> =0.111, p&lt;0.05</w:t>
      </w:r>
      <w:r w:rsidR="00937F3E">
        <w:rPr>
          <w:rFonts w:ascii="Times New Roman" w:eastAsia="Arial" w:hAnsi="Times New Roman" w:cs="Times New Roman"/>
          <w:sz w:val="24"/>
          <w:szCs w:val="24"/>
        </w:rPr>
        <w:t xml:space="preserve">). In other words, </w:t>
      </w:r>
      <w:r w:rsidR="001E7A85" w:rsidRPr="00B16204">
        <w:rPr>
          <w:rFonts w:ascii="Times New Roman" w:eastAsia="Arial" w:hAnsi="Times New Roman" w:cs="Times New Roman"/>
          <w:sz w:val="24"/>
          <w:szCs w:val="24"/>
        </w:rPr>
        <w:t>non-directional social comparison scores c</w:t>
      </w:r>
      <w:r w:rsidR="00937F3E">
        <w:rPr>
          <w:rFonts w:ascii="Times New Roman" w:eastAsia="Arial" w:hAnsi="Times New Roman" w:cs="Times New Roman"/>
          <w:sz w:val="24"/>
          <w:szCs w:val="24"/>
        </w:rPr>
        <w:t>ould predict</w:t>
      </w:r>
      <w:r w:rsidR="001E7A85" w:rsidRPr="00B16204">
        <w:rPr>
          <w:rFonts w:ascii="Times New Roman" w:eastAsia="Arial" w:hAnsi="Times New Roman" w:cs="Times New Roman"/>
          <w:sz w:val="24"/>
          <w:szCs w:val="24"/>
        </w:rPr>
        <w:t xml:space="preserve"> only 11.1% of the variation in depressive symptoms scores</w:t>
      </w:r>
      <w:r w:rsidR="00937F3E">
        <w:rPr>
          <w:rFonts w:ascii="Times New Roman" w:eastAsia="Arial" w:hAnsi="Times New Roman" w:cs="Times New Roman"/>
          <w:sz w:val="24"/>
          <w:szCs w:val="24"/>
        </w:rPr>
        <w:t xml:space="preserve">. </w:t>
      </w:r>
      <w:bookmarkStart w:id="17" w:name="page38"/>
      <w:bookmarkEnd w:id="17"/>
      <w:r w:rsidR="001E7A85" w:rsidRPr="00B16204">
        <w:rPr>
          <w:rFonts w:ascii="Times New Roman" w:eastAsia="Arial" w:hAnsi="Times New Roman" w:cs="Times New Roman"/>
          <w:sz w:val="24"/>
          <w:szCs w:val="24"/>
        </w:rPr>
        <w:t>For one unit increase of non-directional social comparison scores, the depression scores would rise by 0.146.</w:t>
      </w:r>
      <w:r w:rsidR="004155CB">
        <w:rPr>
          <w:rFonts w:ascii="Times New Roman" w:eastAsia="Arial" w:hAnsi="Times New Roman" w:cs="Times New Roman"/>
          <w:sz w:val="24"/>
          <w:szCs w:val="24"/>
        </w:rPr>
        <w:t xml:space="preserve"> </w:t>
      </w:r>
      <w:r w:rsidR="00170464">
        <w:rPr>
          <w:rFonts w:ascii="Times New Roman" w:eastAsia="Arial" w:hAnsi="Times New Roman" w:cs="Times New Roman"/>
          <w:sz w:val="24"/>
          <w:szCs w:val="24"/>
        </w:rPr>
        <w:t xml:space="preserve">The t-test shown in Table </w:t>
      </w:r>
      <w:r w:rsidR="005510FA">
        <w:rPr>
          <w:rFonts w:ascii="Times New Roman" w:eastAsia="Arial" w:hAnsi="Times New Roman" w:cs="Times New Roman"/>
          <w:sz w:val="24"/>
          <w:szCs w:val="24"/>
        </w:rPr>
        <w:t>3</w:t>
      </w:r>
      <w:r w:rsidR="00170464">
        <w:rPr>
          <w:rFonts w:ascii="Times New Roman" w:eastAsia="Arial" w:hAnsi="Times New Roman" w:cs="Times New Roman"/>
          <w:sz w:val="24"/>
          <w:szCs w:val="24"/>
        </w:rPr>
        <w:t xml:space="preserve"> (</w:t>
      </w:r>
      <w:proofErr w:type="gramStart"/>
      <w:r w:rsidR="00170464">
        <w:rPr>
          <w:rFonts w:ascii="Times New Roman" w:eastAsia="Arial" w:hAnsi="Times New Roman" w:cs="Times New Roman"/>
          <w:sz w:val="24"/>
          <w:szCs w:val="24"/>
        </w:rPr>
        <w:t>T(</w:t>
      </w:r>
      <w:proofErr w:type="gramEnd"/>
      <w:r w:rsidR="00170464">
        <w:rPr>
          <w:rFonts w:ascii="Times New Roman" w:eastAsia="Arial" w:hAnsi="Times New Roman" w:cs="Times New Roman"/>
          <w:sz w:val="24"/>
          <w:szCs w:val="24"/>
        </w:rPr>
        <w:t>97) = 3.4</w:t>
      </w:r>
      <w:r w:rsidR="005510FA">
        <w:rPr>
          <w:rFonts w:ascii="Times New Roman" w:eastAsia="Arial" w:hAnsi="Times New Roman" w:cs="Times New Roman"/>
          <w:sz w:val="24"/>
          <w:szCs w:val="24"/>
        </w:rPr>
        <w:t>7</w:t>
      </w:r>
      <w:r w:rsidR="00170464">
        <w:rPr>
          <w:rFonts w:ascii="Times New Roman" w:eastAsia="Arial" w:hAnsi="Times New Roman" w:cs="Times New Roman"/>
          <w:sz w:val="24"/>
          <w:szCs w:val="24"/>
        </w:rPr>
        <w:t>7, p&gt;0.05</w:t>
      </w:r>
      <w:r w:rsidR="001E7A85" w:rsidRPr="00B16204">
        <w:rPr>
          <w:rFonts w:ascii="Times New Roman" w:eastAsia="Arial" w:hAnsi="Times New Roman" w:cs="Times New Roman"/>
          <w:sz w:val="24"/>
          <w:szCs w:val="24"/>
        </w:rPr>
        <w:t>),</w:t>
      </w:r>
      <w:r w:rsidR="00170464">
        <w:rPr>
          <w:rFonts w:ascii="Times New Roman" w:eastAsia="Arial" w:hAnsi="Times New Roman" w:cs="Times New Roman"/>
          <w:sz w:val="24"/>
          <w:szCs w:val="24"/>
        </w:rPr>
        <w:t xml:space="preserve"> </w:t>
      </w:r>
      <w:r w:rsidR="001E7A85" w:rsidRPr="00B16204">
        <w:rPr>
          <w:rFonts w:ascii="Times New Roman" w:eastAsia="Arial" w:hAnsi="Times New Roman" w:cs="Times New Roman"/>
          <w:sz w:val="24"/>
          <w:szCs w:val="24"/>
        </w:rPr>
        <w:t>show</w:t>
      </w:r>
      <w:r w:rsidR="00937F3E">
        <w:rPr>
          <w:rFonts w:ascii="Times New Roman" w:eastAsia="Arial" w:hAnsi="Times New Roman" w:cs="Times New Roman"/>
          <w:sz w:val="24"/>
          <w:szCs w:val="24"/>
        </w:rPr>
        <w:t xml:space="preserve">ed </w:t>
      </w:r>
      <w:r w:rsidR="001E7A85" w:rsidRPr="00B16204">
        <w:rPr>
          <w:rFonts w:ascii="Times New Roman" w:eastAsia="Arial" w:hAnsi="Times New Roman" w:cs="Times New Roman"/>
          <w:sz w:val="24"/>
          <w:szCs w:val="24"/>
        </w:rPr>
        <w:t xml:space="preserve">that non-directional social comparison scores </w:t>
      </w:r>
      <w:r w:rsidR="00937F3E">
        <w:rPr>
          <w:rFonts w:ascii="Times New Roman" w:eastAsia="Arial" w:hAnsi="Times New Roman" w:cs="Times New Roman"/>
          <w:sz w:val="24"/>
          <w:szCs w:val="24"/>
        </w:rPr>
        <w:t xml:space="preserve">could </w:t>
      </w:r>
      <w:r w:rsidR="001E7A85" w:rsidRPr="00B16204">
        <w:rPr>
          <w:rFonts w:ascii="Times New Roman" w:eastAsia="Arial" w:hAnsi="Times New Roman" w:cs="Times New Roman"/>
          <w:sz w:val="24"/>
          <w:szCs w:val="24"/>
        </w:rPr>
        <w:t xml:space="preserve">make a significant impact on </w:t>
      </w:r>
      <w:r w:rsidR="00937F3E">
        <w:rPr>
          <w:rFonts w:ascii="Times New Roman" w:eastAsia="Arial" w:hAnsi="Times New Roman" w:cs="Times New Roman"/>
          <w:sz w:val="24"/>
          <w:szCs w:val="24"/>
        </w:rPr>
        <w:t xml:space="preserve">the </w:t>
      </w:r>
      <w:r w:rsidR="001E7A85" w:rsidRPr="00B16204">
        <w:rPr>
          <w:rFonts w:ascii="Times New Roman" w:eastAsia="Arial" w:hAnsi="Times New Roman" w:cs="Times New Roman"/>
          <w:sz w:val="24"/>
          <w:szCs w:val="24"/>
        </w:rPr>
        <w:t xml:space="preserve">depressive </w:t>
      </w:r>
      <w:r w:rsidR="004155CB">
        <w:rPr>
          <w:rFonts w:ascii="Times New Roman" w:eastAsia="Arial" w:hAnsi="Times New Roman" w:cs="Times New Roman"/>
          <w:sz w:val="24"/>
          <w:szCs w:val="24"/>
        </w:rPr>
        <w:t>symptoms.</w:t>
      </w:r>
    </w:p>
    <w:p w14:paraId="030E838A" w14:textId="77777777" w:rsidR="00015D83" w:rsidRDefault="00015D83" w:rsidP="006F287B">
      <w:pPr>
        <w:spacing w:line="480" w:lineRule="auto"/>
        <w:ind w:left="840" w:right="1220" w:firstLine="600"/>
        <w:rPr>
          <w:rFonts w:ascii="Times New Roman" w:eastAsia="Arial" w:hAnsi="Times New Roman" w:cs="Times New Roman"/>
          <w:sz w:val="24"/>
          <w:szCs w:val="24"/>
        </w:rPr>
      </w:pPr>
    </w:p>
    <w:p w14:paraId="5ED8F130" w14:textId="3B81C01F" w:rsidR="00015D83" w:rsidRPr="00B16204" w:rsidRDefault="00015D83" w:rsidP="006F287B">
      <w:pPr>
        <w:spacing w:line="480" w:lineRule="auto"/>
        <w:ind w:left="840" w:right="1200"/>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[Insert Table </w:t>
      </w:r>
      <w:r w:rsidR="00070F7C">
        <w:rPr>
          <w:rFonts w:ascii="Times New Roman" w:eastAsia="Arial" w:hAnsi="Times New Roman" w:cs="Times New Roman"/>
          <w:sz w:val="24"/>
          <w:szCs w:val="24"/>
        </w:rPr>
        <w:t>3</w:t>
      </w:r>
      <w:r w:rsidR="003B277A">
        <w:rPr>
          <w:rFonts w:ascii="Times New Roman" w:eastAsia="Arial" w:hAnsi="Times New Roman" w:cs="Times New Roman"/>
          <w:sz w:val="24"/>
          <w:szCs w:val="24"/>
        </w:rPr>
        <w:t xml:space="preserve"> and </w:t>
      </w:r>
      <w:r w:rsidR="00070F7C">
        <w:rPr>
          <w:rFonts w:ascii="Times New Roman" w:eastAsia="Arial" w:hAnsi="Times New Roman" w:cs="Times New Roman"/>
          <w:sz w:val="24"/>
          <w:szCs w:val="24"/>
        </w:rPr>
        <w:t>4</w:t>
      </w:r>
      <w:r>
        <w:rPr>
          <w:rFonts w:ascii="Times New Roman" w:eastAsia="Arial" w:hAnsi="Times New Roman" w:cs="Times New Roman"/>
          <w:sz w:val="24"/>
          <w:szCs w:val="24"/>
        </w:rPr>
        <w:t xml:space="preserve"> about here]</w:t>
      </w:r>
    </w:p>
    <w:p w14:paraId="44D8FF34" w14:textId="77777777" w:rsidR="004943B1" w:rsidRDefault="004943B1" w:rsidP="006F287B">
      <w:pPr>
        <w:spacing w:line="480" w:lineRule="auto"/>
        <w:ind w:left="840"/>
        <w:rPr>
          <w:rFonts w:ascii="Times New Roman" w:eastAsia="Arial" w:hAnsi="Times New Roman" w:cs="Times New Roman"/>
          <w:b/>
          <w:sz w:val="28"/>
          <w:szCs w:val="24"/>
        </w:rPr>
      </w:pPr>
    </w:p>
    <w:p w14:paraId="3DE0B361" w14:textId="08D5AF22" w:rsidR="00A878C0" w:rsidRDefault="00A878C0" w:rsidP="006F287B">
      <w:pPr>
        <w:spacing w:line="480" w:lineRule="auto"/>
        <w:ind w:left="840"/>
        <w:rPr>
          <w:rFonts w:ascii="Times New Roman" w:eastAsia="Arial" w:hAnsi="Times New Roman" w:cs="Times New Roman"/>
          <w:b/>
          <w:sz w:val="28"/>
          <w:szCs w:val="24"/>
        </w:rPr>
      </w:pPr>
      <w:r>
        <w:rPr>
          <w:rFonts w:ascii="Times New Roman" w:eastAsia="Arial" w:hAnsi="Times New Roman" w:cs="Times New Roman"/>
          <w:b/>
          <w:sz w:val="28"/>
          <w:szCs w:val="24"/>
        </w:rPr>
        <w:t>Discussion</w:t>
      </w:r>
    </w:p>
    <w:p w14:paraId="1EE75C14" w14:textId="77777777" w:rsidR="0041112D" w:rsidRPr="0041112D" w:rsidRDefault="00DA602E" w:rsidP="0041112D">
      <w:pPr>
        <w:spacing w:line="480" w:lineRule="auto"/>
        <w:ind w:left="840"/>
        <w:rPr>
          <w:rFonts w:ascii="Times New Roman" w:eastAsia="Arial" w:hAnsi="Times New Roman" w:cs="Times New Roman"/>
          <w:sz w:val="24"/>
          <w:szCs w:val="24"/>
        </w:rPr>
      </w:pPr>
      <w:r>
        <w:rPr>
          <w:rFonts w:ascii="Times New Roman" w:eastAsia="Arial" w:hAnsi="Times New Roman" w:cs="Times New Roman"/>
          <w:sz w:val="24"/>
          <w:szCs w:val="24"/>
        </w:rPr>
        <w:t>The extant research on linkage between Facebook usage and mental health is inconclusive and do not differentiate between active and passive uses. The present study is able to demonstrate that active Facebook leads to lower non-directional social comparisons. On the other hand, passive Facebook usage leads to higher non –directional social comparisons. The non-</w:t>
      </w:r>
      <w:r w:rsidR="00786844">
        <w:rPr>
          <w:rFonts w:ascii="Times New Roman" w:eastAsia="Arial" w:hAnsi="Times New Roman" w:cs="Times New Roman"/>
          <w:sz w:val="24"/>
          <w:szCs w:val="24"/>
        </w:rPr>
        <w:t>directional</w:t>
      </w:r>
      <w:r>
        <w:rPr>
          <w:rFonts w:ascii="Times New Roman" w:eastAsia="Arial" w:hAnsi="Times New Roman" w:cs="Times New Roman"/>
          <w:sz w:val="24"/>
          <w:szCs w:val="24"/>
        </w:rPr>
        <w:t xml:space="preserve"> social</w:t>
      </w:r>
      <w:r w:rsidR="00B53D4B">
        <w:rPr>
          <w:rFonts w:ascii="Times New Roman" w:eastAsia="Arial" w:hAnsi="Times New Roman" w:cs="Times New Roman"/>
          <w:sz w:val="24"/>
          <w:szCs w:val="24"/>
        </w:rPr>
        <w:t xml:space="preserve"> comparisons lead</w:t>
      </w:r>
      <w:r w:rsidR="00786844">
        <w:rPr>
          <w:rFonts w:ascii="Times New Roman" w:eastAsia="Arial" w:hAnsi="Times New Roman" w:cs="Times New Roman"/>
          <w:sz w:val="24"/>
          <w:szCs w:val="24"/>
        </w:rPr>
        <w:t xml:space="preserve"> to depressive</w:t>
      </w:r>
      <w:r>
        <w:rPr>
          <w:rFonts w:ascii="Times New Roman" w:eastAsia="Arial" w:hAnsi="Times New Roman" w:cs="Times New Roman"/>
          <w:sz w:val="24"/>
          <w:szCs w:val="24"/>
        </w:rPr>
        <w:t xml:space="preserve"> symptoms. </w:t>
      </w:r>
    </w:p>
    <w:p w14:paraId="37900F6C" w14:textId="72055F5B" w:rsidR="0041112D" w:rsidRDefault="00A83367" w:rsidP="0041112D">
      <w:pPr>
        <w:spacing w:line="480" w:lineRule="auto"/>
        <w:ind w:left="840"/>
        <w:rPr>
          <w:rFonts w:ascii="Times New Roman" w:eastAsia="Arial" w:hAnsi="Times New Roman" w:cs="Times New Roman"/>
          <w:sz w:val="24"/>
          <w:szCs w:val="24"/>
        </w:rPr>
      </w:pPr>
      <w:r>
        <w:rPr>
          <w:rFonts w:ascii="Times New Roman" w:eastAsia="Arial" w:hAnsi="Times New Roman" w:cs="Times New Roman"/>
          <w:sz w:val="24"/>
          <w:szCs w:val="24"/>
        </w:rPr>
        <w:lastRenderedPageBreak/>
        <w:tab/>
      </w:r>
      <w:r w:rsidR="0041112D" w:rsidRPr="0041112D">
        <w:rPr>
          <w:rFonts w:ascii="Times New Roman" w:eastAsia="Arial" w:hAnsi="Times New Roman" w:cs="Times New Roman"/>
          <w:sz w:val="24"/>
          <w:szCs w:val="24"/>
        </w:rPr>
        <w:t xml:space="preserve">The present research differentiated </w:t>
      </w:r>
      <w:r w:rsidR="0041112D">
        <w:rPr>
          <w:rFonts w:ascii="Times New Roman" w:eastAsia="Arial" w:hAnsi="Times New Roman" w:cs="Times New Roman"/>
          <w:sz w:val="24"/>
          <w:szCs w:val="24"/>
        </w:rPr>
        <w:t xml:space="preserve">the nature of Facebook usage into </w:t>
      </w:r>
      <w:r w:rsidR="0041112D" w:rsidRPr="0041112D">
        <w:rPr>
          <w:rFonts w:ascii="Times New Roman" w:eastAsia="Arial" w:hAnsi="Times New Roman" w:cs="Times New Roman"/>
          <w:sz w:val="24"/>
          <w:szCs w:val="24"/>
        </w:rPr>
        <w:t>active and passive</w:t>
      </w:r>
      <w:r w:rsidR="0041112D">
        <w:rPr>
          <w:rFonts w:ascii="Times New Roman" w:eastAsia="Arial" w:hAnsi="Times New Roman" w:cs="Times New Roman"/>
          <w:sz w:val="24"/>
          <w:szCs w:val="24"/>
        </w:rPr>
        <w:t xml:space="preserve"> categories. This differential is not present in the earlier research. For instance, Kramer, </w:t>
      </w:r>
      <w:proofErr w:type="spellStart"/>
      <w:r w:rsidR="0041112D">
        <w:rPr>
          <w:rFonts w:ascii="Times New Roman" w:eastAsia="Arial" w:hAnsi="Times New Roman" w:cs="Times New Roman"/>
          <w:sz w:val="24"/>
          <w:szCs w:val="24"/>
        </w:rPr>
        <w:t>Gullory</w:t>
      </w:r>
      <w:proofErr w:type="spellEnd"/>
      <w:r w:rsidR="0041112D">
        <w:rPr>
          <w:rFonts w:ascii="Times New Roman" w:eastAsia="Arial" w:hAnsi="Times New Roman" w:cs="Times New Roman"/>
          <w:sz w:val="24"/>
          <w:szCs w:val="24"/>
        </w:rPr>
        <w:t xml:space="preserve"> and Hancock (</w:t>
      </w:r>
      <w:r w:rsidR="0041112D" w:rsidRPr="00A45BA2">
        <w:rPr>
          <w:rFonts w:ascii="Times New Roman" w:eastAsia="Arial" w:hAnsi="Times New Roman" w:cs="Times New Roman"/>
          <w:sz w:val="24"/>
          <w:szCs w:val="24"/>
        </w:rPr>
        <w:t>2014)</w:t>
      </w:r>
      <w:r w:rsidR="0041112D">
        <w:rPr>
          <w:rFonts w:ascii="Times New Roman" w:eastAsia="Arial" w:hAnsi="Times New Roman" w:cs="Times New Roman"/>
          <w:sz w:val="24"/>
          <w:szCs w:val="24"/>
        </w:rPr>
        <w:t xml:space="preserve"> differentiated between negative and positive content in the feeds, not the nature of usage. </w:t>
      </w:r>
      <w:proofErr w:type="spellStart"/>
      <w:r w:rsidR="0041112D">
        <w:rPr>
          <w:rFonts w:ascii="Times New Roman" w:eastAsia="Arial" w:hAnsi="Times New Roman" w:cs="Times New Roman"/>
          <w:sz w:val="24"/>
          <w:szCs w:val="24"/>
        </w:rPr>
        <w:t>T</w:t>
      </w:r>
      <w:r w:rsidR="0041112D" w:rsidRPr="00F82D27">
        <w:rPr>
          <w:rFonts w:ascii="Times New Roman" w:eastAsia="Arial" w:hAnsi="Times New Roman" w:cs="Times New Roman"/>
          <w:sz w:val="24"/>
          <w:szCs w:val="24"/>
        </w:rPr>
        <w:t>andoc</w:t>
      </w:r>
      <w:proofErr w:type="spellEnd"/>
      <w:r w:rsidR="0041112D" w:rsidRPr="00F82D27">
        <w:rPr>
          <w:rFonts w:ascii="Times New Roman" w:eastAsia="Arial" w:hAnsi="Times New Roman" w:cs="Times New Roman"/>
          <w:sz w:val="24"/>
          <w:szCs w:val="24"/>
        </w:rPr>
        <w:t xml:space="preserve">, </w:t>
      </w:r>
      <w:proofErr w:type="spellStart"/>
      <w:r w:rsidR="0041112D" w:rsidRPr="00F82D27">
        <w:rPr>
          <w:rFonts w:ascii="Times New Roman" w:eastAsia="Arial" w:hAnsi="Times New Roman" w:cs="Times New Roman"/>
          <w:sz w:val="24"/>
          <w:szCs w:val="24"/>
        </w:rPr>
        <w:t>Ferrucci</w:t>
      </w:r>
      <w:proofErr w:type="spellEnd"/>
      <w:r w:rsidR="0041112D" w:rsidRPr="00F82D27">
        <w:rPr>
          <w:rFonts w:ascii="Times New Roman" w:eastAsia="Arial" w:hAnsi="Times New Roman" w:cs="Times New Roman"/>
          <w:sz w:val="24"/>
          <w:szCs w:val="24"/>
        </w:rPr>
        <w:t>, and Duffy</w:t>
      </w:r>
      <w:r w:rsidR="0041112D">
        <w:rPr>
          <w:rFonts w:ascii="Times New Roman" w:eastAsia="Arial" w:hAnsi="Times New Roman" w:cs="Times New Roman"/>
          <w:sz w:val="24"/>
          <w:szCs w:val="24"/>
        </w:rPr>
        <w:t xml:space="preserve"> (</w:t>
      </w:r>
      <w:r w:rsidR="0041112D" w:rsidRPr="00F82D27">
        <w:rPr>
          <w:rFonts w:ascii="Times New Roman" w:eastAsia="Arial" w:hAnsi="Times New Roman" w:cs="Times New Roman"/>
          <w:sz w:val="24"/>
          <w:szCs w:val="24"/>
        </w:rPr>
        <w:t>2015</w:t>
      </w:r>
      <w:r w:rsidR="0041112D">
        <w:rPr>
          <w:rFonts w:ascii="Times New Roman" w:eastAsia="Arial" w:hAnsi="Times New Roman" w:cs="Times New Roman"/>
          <w:sz w:val="24"/>
          <w:szCs w:val="24"/>
        </w:rPr>
        <w:t xml:space="preserve">) found that heavy usage of Facebook had resulted in higher envy, subsequently depressive status among the college students. The present student clearly differentiated the nature of usage and contradicted by showing that only passive usage lead to increased social comparison which in turn lead to depressive symptoms. The age category taken for the study, 20-29 years is different from the college students as well. </w:t>
      </w:r>
    </w:p>
    <w:p w14:paraId="3732FEE2" w14:textId="1E02283D" w:rsidR="000D3C35" w:rsidRPr="000D3C35" w:rsidRDefault="000D3C35" w:rsidP="000D3C35">
      <w:pPr>
        <w:spacing w:line="480" w:lineRule="auto"/>
        <w:ind w:left="840"/>
        <w:rPr>
          <w:rFonts w:ascii="Times New Roman" w:eastAsia="Arial" w:hAnsi="Times New Roman" w:cs="Times New Roman"/>
          <w:sz w:val="24"/>
          <w:szCs w:val="24"/>
        </w:rPr>
      </w:pPr>
      <w:r>
        <w:rPr>
          <w:rFonts w:ascii="Times New Roman" w:eastAsia="Arial" w:hAnsi="Times New Roman" w:cs="Times New Roman"/>
          <w:sz w:val="24"/>
          <w:szCs w:val="24"/>
        </w:rPr>
        <w:tab/>
      </w:r>
      <w:r w:rsidRPr="000D3C35">
        <w:rPr>
          <w:rFonts w:ascii="Times New Roman" w:eastAsia="Arial" w:hAnsi="Times New Roman" w:cs="Times New Roman"/>
          <w:sz w:val="24"/>
          <w:szCs w:val="24"/>
        </w:rPr>
        <w:t xml:space="preserve">The present study validated the observations made by Daniels (2014) that users who are actively using Facebook to keep in contact with friends have </w:t>
      </w:r>
      <w:r>
        <w:rPr>
          <w:rFonts w:ascii="Times New Roman" w:eastAsia="Arial" w:hAnsi="Times New Roman" w:cs="Times New Roman"/>
          <w:sz w:val="24"/>
          <w:szCs w:val="24"/>
        </w:rPr>
        <w:t xml:space="preserve">lower depressive symptoms </w:t>
      </w:r>
      <w:r w:rsidRPr="000D3C35">
        <w:rPr>
          <w:rFonts w:ascii="Times New Roman" w:eastAsia="Arial" w:hAnsi="Times New Roman" w:cs="Times New Roman"/>
          <w:sz w:val="24"/>
          <w:szCs w:val="24"/>
        </w:rPr>
        <w:t xml:space="preserve">than someone who uses Facebook to simply view other’s profiles. </w:t>
      </w:r>
      <w:r>
        <w:rPr>
          <w:rFonts w:ascii="Times New Roman" w:eastAsia="Arial" w:hAnsi="Times New Roman" w:cs="Times New Roman"/>
          <w:sz w:val="24"/>
          <w:szCs w:val="24"/>
        </w:rPr>
        <w:t>By conducting causal analysis, the present study a</w:t>
      </w:r>
      <w:r w:rsidRPr="000D3C35">
        <w:rPr>
          <w:rFonts w:ascii="Times New Roman" w:eastAsia="Arial" w:hAnsi="Times New Roman" w:cs="Times New Roman"/>
          <w:sz w:val="24"/>
          <w:szCs w:val="24"/>
        </w:rPr>
        <w:t xml:space="preserve">lso refuted the claim bade by </w:t>
      </w:r>
      <w:proofErr w:type="spellStart"/>
      <w:r w:rsidRPr="000D3C35">
        <w:rPr>
          <w:rFonts w:ascii="Times New Roman" w:eastAsia="Arial" w:hAnsi="Times New Roman" w:cs="Times New Roman"/>
          <w:sz w:val="24"/>
          <w:szCs w:val="24"/>
        </w:rPr>
        <w:t>Jelenchick</w:t>
      </w:r>
      <w:proofErr w:type="spellEnd"/>
      <w:r w:rsidRPr="000D3C35">
        <w:rPr>
          <w:rFonts w:ascii="Times New Roman" w:eastAsia="Arial" w:hAnsi="Times New Roman" w:cs="Times New Roman"/>
          <w:sz w:val="24"/>
          <w:szCs w:val="24"/>
        </w:rPr>
        <w:t xml:space="preserve">, </w:t>
      </w:r>
      <w:proofErr w:type="spellStart"/>
      <w:r w:rsidRPr="000D3C35">
        <w:rPr>
          <w:rFonts w:ascii="Times New Roman" w:eastAsia="Arial" w:hAnsi="Times New Roman" w:cs="Times New Roman"/>
          <w:sz w:val="24"/>
          <w:szCs w:val="24"/>
        </w:rPr>
        <w:t>Eickhoff</w:t>
      </w:r>
      <w:proofErr w:type="spellEnd"/>
      <w:r w:rsidRPr="000D3C35">
        <w:rPr>
          <w:rFonts w:ascii="Times New Roman" w:eastAsia="Arial" w:hAnsi="Times New Roman" w:cs="Times New Roman"/>
          <w:sz w:val="24"/>
          <w:szCs w:val="24"/>
        </w:rPr>
        <w:t xml:space="preserve"> and Moreno (2012) that there was no linkage between Facebook usage and depression among the college students.  </w:t>
      </w:r>
      <w:r>
        <w:rPr>
          <w:rFonts w:ascii="Times New Roman" w:eastAsia="Arial" w:hAnsi="Times New Roman" w:cs="Times New Roman"/>
          <w:sz w:val="24"/>
          <w:szCs w:val="24"/>
        </w:rPr>
        <w:tab/>
      </w:r>
    </w:p>
    <w:p w14:paraId="7054743E" w14:textId="20289010" w:rsidR="0041112D" w:rsidRDefault="000D3C35" w:rsidP="000D3C35">
      <w:pPr>
        <w:spacing w:line="480" w:lineRule="auto"/>
        <w:ind w:left="840"/>
        <w:rPr>
          <w:rFonts w:ascii="Times New Roman" w:eastAsia="Arial" w:hAnsi="Times New Roman" w:cs="Times New Roman"/>
          <w:sz w:val="24"/>
          <w:szCs w:val="24"/>
        </w:rPr>
      </w:pPr>
      <w:r>
        <w:rPr>
          <w:rFonts w:ascii="Times New Roman" w:eastAsia="Arial" w:hAnsi="Times New Roman" w:cs="Times New Roman"/>
          <w:sz w:val="24"/>
          <w:szCs w:val="24"/>
        </w:rPr>
        <w:tab/>
      </w:r>
      <w:r w:rsidRPr="000D3C35">
        <w:rPr>
          <w:rFonts w:ascii="Times New Roman" w:eastAsia="Arial" w:hAnsi="Times New Roman" w:cs="Times New Roman"/>
          <w:sz w:val="24"/>
          <w:szCs w:val="24"/>
        </w:rPr>
        <w:t xml:space="preserve">Earlier </w:t>
      </w:r>
      <w:proofErr w:type="spellStart"/>
      <w:r w:rsidRPr="000D3C35">
        <w:rPr>
          <w:rFonts w:ascii="Times New Roman" w:eastAsia="Arial" w:hAnsi="Times New Roman" w:cs="Times New Roman"/>
          <w:sz w:val="24"/>
          <w:szCs w:val="24"/>
        </w:rPr>
        <w:t>Krasnova</w:t>
      </w:r>
      <w:proofErr w:type="spellEnd"/>
      <w:r w:rsidRPr="000D3C35">
        <w:rPr>
          <w:rFonts w:ascii="Times New Roman" w:eastAsia="Arial" w:hAnsi="Times New Roman" w:cs="Times New Roman"/>
          <w:sz w:val="24"/>
          <w:szCs w:val="24"/>
        </w:rPr>
        <w:t xml:space="preserve"> et al (2013) contended that social comparison might help people by reducing ambiguity as the benchmarks are provided by the networking sites. The present study deviates from this. However the quantum of linkage, inferred by lower predictive</w:t>
      </w:r>
      <w:r>
        <w:rPr>
          <w:rFonts w:ascii="Times New Roman" w:eastAsia="Arial" w:hAnsi="Times New Roman" w:cs="Times New Roman"/>
          <w:sz w:val="24"/>
          <w:szCs w:val="24"/>
        </w:rPr>
        <w:t xml:space="preserve"> power of the regression model, </w:t>
      </w:r>
      <w:r w:rsidRPr="000D3C35">
        <w:rPr>
          <w:rFonts w:ascii="Times New Roman" w:eastAsia="Arial" w:hAnsi="Times New Roman" w:cs="Times New Roman"/>
          <w:sz w:val="24"/>
          <w:szCs w:val="24"/>
        </w:rPr>
        <w:t xml:space="preserve">infer that social comparison can have some positive benefits. In an alternative explanations, </w:t>
      </w:r>
      <w:proofErr w:type="spellStart"/>
      <w:r w:rsidRPr="000D3C35">
        <w:rPr>
          <w:rFonts w:ascii="Times New Roman" w:eastAsia="Arial" w:hAnsi="Times New Roman" w:cs="Times New Roman"/>
          <w:sz w:val="24"/>
          <w:szCs w:val="24"/>
        </w:rPr>
        <w:t>Valenurg</w:t>
      </w:r>
      <w:proofErr w:type="spellEnd"/>
      <w:r w:rsidRPr="000D3C35">
        <w:rPr>
          <w:rFonts w:ascii="Times New Roman" w:eastAsia="Arial" w:hAnsi="Times New Roman" w:cs="Times New Roman"/>
          <w:sz w:val="24"/>
          <w:szCs w:val="24"/>
        </w:rPr>
        <w:t xml:space="preserve"> and Peter (2009) reasoned that people reduce social anxiety by interacting with people online. This may explain the linkage between active Facebook </w:t>
      </w:r>
      <w:r>
        <w:rPr>
          <w:rFonts w:ascii="Times New Roman" w:eastAsia="Arial" w:hAnsi="Times New Roman" w:cs="Times New Roman"/>
          <w:sz w:val="24"/>
          <w:szCs w:val="24"/>
        </w:rPr>
        <w:t xml:space="preserve">usage and </w:t>
      </w:r>
      <w:r w:rsidRPr="000D3C35">
        <w:rPr>
          <w:rFonts w:ascii="Times New Roman" w:eastAsia="Arial" w:hAnsi="Times New Roman" w:cs="Times New Roman"/>
          <w:sz w:val="24"/>
          <w:szCs w:val="24"/>
        </w:rPr>
        <w:t xml:space="preserve">lower social comparisons.   </w:t>
      </w:r>
    </w:p>
    <w:p w14:paraId="2F1E5614" w14:textId="77777777" w:rsidR="004C3238" w:rsidRDefault="0041112D" w:rsidP="0041112D">
      <w:pPr>
        <w:spacing w:line="480" w:lineRule="auto"/>
        <w:ind w:left="840"/>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14:paraId="5CA35476" w14:textId="284EAABC" w:rsidR="001200E1" w:rsidRPr="00070F7C" w:rsidRDefault="00132F7A" w:rsidP="0041112D">
      <w:pPr>
        <w:spacing w:line="480" w:lineRule="auto"/>
        <w:ind w:left="840"/>
        <w:rPr>
          <w:rFonts w:ascii="Times New Roman" w:eastAsia="Arial" w:hAnsi="Times New Roman" w:cs="Times New Roman"/>
          <w:b/>
          <w:sz w:val="24"/>
          <w:szCs w:val="24"/>
        </w:rPr>
      </w:pPr>
      <w:r>
        <w:rPr>
          <w:rFonts w:ascii="Times New Roman" w:eastAsia="Arial" w:hAnsi="Times New Roman" w:cs="Times New Roman"/>
          <w:b/>
          <w:sz w:val="24"/>
          <w:szCs w:val="24"/>
        </w:rPr>
        <w:t xml:space="preserve">Implications </w:t>
      </w:r>
      <w:r w:rsidR="0041112D" w:rsidRPr="00070F7C">
        <w:rPr>
          <w:rFonts w:ascii="Times New Roman" w:eastAsia="Arial" w:hAnsi="Times New Roman" w:cs="Times New Roman"/>
          <w:b/>
          <w:sz w:val="24"/>
          <w:szCs w:val="24"/>
        </w:rPr>
        <w:t xml:space="preserve"> </w:t>
      </w:r>
    </w:p>
    <w:p w14:paraId="24FE63E2" w14:textId="67548723" w:rsidR="004C3238" w:rsidRPr="00070F7C" w:rsidRDefault="00A83367" w:rsidP="0041112D">
      <w:pPr>
        <w:spacing w:line="480" w:lineRule="auto"/>
        <w:ind w:left="840"/>
        <w:rPr>
          <w:rFonts w:ascii="Times New Roman" w:eastAsia="Arial" w:hAnsi="Times New Roman" w:cs="Times New Roman"/>
          <w:sz w:val="24"/>
          <w:szCs w:val="24"/>
        </w:rPr>
      </w:pPr>
      <w:r>
        <w:rPr>
          <w:rFonts w:ascii="Times New Roman" w:eastAsia="Arial" w:hAnsi="Times New Roman" w:cs="Times New Roman"/>
          <w:sz w:val="24"/>
          <w:szCs w:val="24"/>
        </w:rPr>
        <w:t>The present study is the f</w:t>
      </w:r>
      <w:r w:rsidR="00B86A8C" w:rsidRPr="00070F7C">
        <w:rPr>
          <w:rFonts w:ascii="Times New Roman" w:eastAsia="Arial" w:hAnsi="Times New Roman" w:cs="Times New Roman"/>
          <w:sz w:val="24"/>
          <w:szCs w:val="24"/>
        </w:rPr>
        <w:t xml:space="preserve">irst to </w:t>
      </w:r>
      <w:r>
        <w:rPr>
          <w:rFonts w:ascii="Times New Roman" w:eastAsia="Arial" w:hAnsi="Times New Roman" w:cs="Times New Roman"/>
          <w:sz w:val="24"/>
          <w:szCs w:val="24"/>
        </w:rPr>
        <w:t xml:space="preserve">differentiate the </w:t>
      </w:r>
      <w:r w:rsidR="002B3CBE">
        <w:rPr>
          <w:rFonts w:ascii="Times New Roman" w:eastAsia="Arial" w:hAnsi="Times New Roman" w:cs="Times New Roman"/>
          <w:sz w:val="24"/>
          <w:szCs w:val="24"/>
        </w:rPr>
        <w:t>active and passive use</w:t>
      </w:r>
      <w:r>
        <w:rPr>
          <w:rFonts w:ascii="Times New Roman" w:eastAsia="Arial" w:hAnsi="Times New Roman" w:cs="Times New Roman"/>
          <w:sz w:val="24"/>
          <w:szCs w:val="24"/>
        </w:rPr>
        <w:t>s</w:t>
      </w:r>
      <w:r w:rsidR="002B3CBE">
        <w:rPr>
          <w:rFonts w:ascii="Times New Roman" w:eastAsia="Arial" w:hAnsi="Times New Roman" w:cs="Times New Roman"/>
          <w:sz w:val="24"/>
          <w:szCs w:val="24"/>
        </w:rPr>
        <w:t xml:space="preserve"> of Facebook clearly and their linkage</w:t>
      </w:r>
      <w:r>
        <w:rPr>
          <w:rFonts w:ascii="Times New Roman" w:eastAsia="Arial" w:hAnsi="Times New Roman" w:cs="Times New Roman"/>
          <w:sz w:val="24"/>
          <w:szCs w:val="24"/>
        </w:rPr>
        <w:t xml:space="preserve">s with the social comparisons. By operationalizing the social comparisons, it contributed to the extension of social rank theory of depression to the study of social media platforms. By focusing exclusively on the age category of 20-29 years, it brought in </w:t>
      </w:r>
      <w:r>
        <w:rPr>
          <w:rFonts w:ascii="Times New Roman" w:eastAsia="Arial" w:hAnsi="Times New Roman" w:cs="Times New Roman"/>
          <w:sz w:val="24"/>
          <w:szCs w:val="24"/>
        </w:rPr>
        <w:lastRenderedPageBreak/>
        <w:t>additional insights on usage of Facebook and mental health linkages. The earlier research tend to focus more on the university students. Earlier research highlights the passive usage of older users and did not relate to the depressive symptoms. This research is able to demonstrate the linkages using the empi</w:t>
      </w:r>
      <w:r w:rsidR="00544AE8">
        <w:rPr>
          <w:rFonts w:ascii="Times New Roman" w:eastAsia="Arial" w:hAnsi="Times New Roman" w:cs="Times New Roman"/>
          <w:sz w:val="24"/>
          <w:szCs w:val="24"/>
        </w:rPr>
        <w:t xml:space="preserve">rical data and has contributed to the area of post-adolescent health behaviour.   </w:t>
      </w:r>
      <w:r>
        <w:rPr>
          <w:rFonts w:ascii="Times New Roman" w:eastAsia="Arial" w:hAnsi="Times New Roman" w:cs="Times New Roman"/>
          <w:sz w:val="24"/>
          <w:szCs w:val="24"/>
        </w:rPr>
        <w:t xml:space="preserve">   </w:t>
      </w:r>
      <w:r w:rsidR="002B3CBE">
        <w:rPr>
          <w:rFonts w:ascii="Times New Roman" w:eastAsia="Arial" w:hAnsi="Times New Roman" w:cs="Times New Roman"/>
          <w:sz w:val="24"/>
          <w:szCs w:val="24"/>
        </w:rPr>
        <w:t xml:space="preserve"> </w:t>
      </w:r>
    </w:p>
    <w:p w14:paraId="0AE3DFB2" w14:textId="4112E5E6" w:rsidR="004C3238" w:rsidRDefault="00A83367" w:rsidP="006F287B">
      <w:pPr>
        <w:spacing w:line="480" w:lineRule="auto"/>
        <w:ind w:left="840"/>
        <w:rPr>
          <w:rFonts w:ascii="Times New Roman" w:eastAsia="Arial" w:hAnsi="Times New Roman" w:cs="Times New Roman"/>
          <w:sz w:val="24"/>
          <w:szCs w:val="24"/>
        </w:rPr>
      </w:pPr>
      <w:r>
        <w:rPr>
          <w:rFonts w:ascii="Times New Roman" w:eastAsia="Arial" w:hAnsi="Times New Roman" w:cs="Times New Roman"/>
          <w:sz w:val="24"/>
          <w:szCs w:val="24"/>
        </w:rPr>
        <w:tab/>
      </w:r>
      <w:r w:rsidR="00132F7A">
        <w:rPr>
          <w:rFonts w:ascii="Times New Roman" w:eastAsia="Arial" w:hAnsi="Times New Roman" w:cs="Times New Roman"/>
          <w:sz w:val="24"/>
          <w:szCs w:val="24"/>
        </w:rPr>
        <w:t>T</w:t>
      </w:r>
      <w:r w:rsidR="004C3238">
        <w:rPr>
          <w:rFonts w:ascii="Times New Roman" w:eastAsia="Arial" w:hAnsi="Times New Roman" w:cs="Times New Roman"/>
          <w:sz w:val="24"/>
          <w:szCs w:val="24"/>
        </w:rPr>
        <w:t xml:space="preserve">he findings of the research have implications at three levels: individuals, firms and </w:t>
      </w:r>
      <w:r w:rsidR="005B75C9">
        <w:rPr>
          <w:rFonts w:ascii="Times New Roman" w:eastAsia="Arial" w:hAnsi="Times New Roman" w:cs="Times New Roman"/>
          <w:sz w:val="24"/>
          <w:szCs w:val="24"/>
        </w:rPr>
        <w:t>medical practitioners</w:t>
      </w:r>
      <w:r w:rsidR="004C3238">
        <w:rPr>
          <w:rFonts w:ascii="Times New Roman" w:eastAsia="Arial" w:hAnsi="Times New Roman" w:cs="Times New Roman"/>
          <w:sz w:val="24"/>
          <w:szCs w:val="24"/>
        </w:rPr>
        <w:t xml:space="preserve">. The individuals shall benefit from the finding that passive Facebook usage would lead to increase in social comparison which in turn results in depressive symptoms. The passive usage </w:t>
      </w:r>
      <w:r w:rsidR="002E1224">
        <w:rPr>
          <w:rFonts w:ascii="Times New Roman" w:eastAsia="Arial" w:hAnsi="Times New Roman" w:cs="Times New Roman"/>
          <w:sz w:val="24"/>
          <w:szCs w:val="24"/>
        </w:rPr>
        <w:t xml:space="preserve">behaviour includes logging into the sites and monitoring others’ profiles without any interaction. Over a period of time, this might result in depression. Active Facebook usage will reduce the social comparisons which prevents depression and also helps to handle, as mentioned in the earlier research, to social anxiety. </w:t>
      </w:r>
    </w:p>
    <w:p w14:paraId="1E7174B2" w14:textId="158A5BB3" w:rsidR="002E1224" w:rsidRDefault="002E1224" w:rsidP="006F287B">
      <w:pPr>
        <w:spacing w:line="480" w:lineRule="auto"/>
        <w:ind w:left="840"/>
        <w:rPr>
          <w:rFonts w:ascii="Times New Roman" w:eastAsia="Arial" w:hAnsi="Times New Roman" w:cs="Times New Roman"/>
          <w:sz w:val="24"/>
          <w:szCs w:val="24"/>
        </w:rPr>
      </w:pPr>
      <w:r>
        <w:rPr>
          <w:rFonts w:ascii="Times New Roman" w:eastAsia="Arial" w:hAnsi="Times New Roman" w:cs="Times New Roman"/>
          <w:sz w:val="24"/>
          <w:szCs w:val="24"/>
        </w:rPr>
        <w:tab/>
        <w:t xml:space="preserve">The </w:t>
      </w:r>
      <w:r w:rsidR="00A83367">
        <w:rPr>
          <w:rFonts w:ascii="Times New Roman" w:eastAsia="Arial" w:hAnsi="Times New Roman" w:cs="Times New Roman"/>
          <w:sz w:val="24"/>
          <w:szCs w:val="24"/>
        </w:rPr>
        <w:t xml:space="preserve">business implications </w:t>
      </w:r>
      <w:r>
        <w:rPr>
          <w:rFonts w:ascii="Times New Roman" w:eastAsia="Arial" w:hAnsi="Times New Roman" w:cs="Times New Roman"/>
          <w:sz w:val="24"/>
          <w:szCs w:val="24"/>
        </w:rPr>
        <w:t xml:space="preserve">can be discussed from two players: platforms and other businesses. The social networking platforms can benefit from the finding by creating additional functions to help the users. The Facebook can signal to the passive users that continuation of such behaviour will eventually lead to depression or mental health issues. Alternatively, it can help users with social anxiety by constantly encouraging them to be an active users of the platform. </w:t>
      </w:r>
      <w:r w:rsidR="000332A4">
        <w:rPr>
          <w:rFonts w:ascii="Times New Roman" w:eastAsia="Arial" w:hAnsi="Times New Roman" w:cs="Times New Roman"/>
          <w:sz w:val="24"/>
          <w:szCs w:val="24"/>
        </w:rPr>
        <w:t xml:space="preserve">The social media use by the </w:t>
      </w:r>
      <w:r w:rsidR="00EA24DA">
        <w:rPr>
          <w:rFonts w:ascii="Times New Roman" w:eastAsia="Arial" w:hAnsi="Times New Roman" w:cs="Times New Roman"/>
          <w:sz w:val="24"/>
          <w:szCs w:val="24"/>
        </w:rPr>
        <w:t xml:space="preserve">businesses </w:t>
      </w:r>
      <w:r w:rsidR="000332A4">
        <w:rPr>
          <w:rFonts w:ascii="Times New Roman" w:eastAsia="Arial" w:hAnsi="Times New Roman" w:cs="Times New Roman"/>
          <w:sz w:val="24"/>
          <w:szCs w:val="24"/>
        </w:rPr>
        <w:t>is extensive, especially in the functions of marketing (</w:t>
      </w:r>
      <w:proofErr w:type="spellStart"/>
      <w:r w:rsidR="000332A4">
        <w:rPr>
          <w:rFonts w:ascii="Times New Roman" w:eastAsia="Arial" w:hAnsi="Times New Roman" w:cs="Times New Roman"/>
          <w:sz w:val="24"/>
          <w:szCs w:val="24"/>
        </w:rPr>
        <w:t>Alalwan</w:t>
      </w:r>
      <w:proofErr w:type="spellEnd"/>
      <w:r w:rsidR="000332A4">
        <w:rPr>
          <w:rFonts w:ascii="Times New Roman" w:eastAsia="Arial" w:hAnsi="Times New Roman" w:cs="Times New Roman"/>
          <w:sz w:val="24"/>
          <w:szCs w:val="24"/>
        </w:rPr>
        <w:t xml:space="preserve"> et al., 2017). The present study infer</w:t>
      </w:r>
      <w:r w:rsidR="00A83367">
        <w:rPr>
          <w:rFonts w:ascii="Times New Roman" w:eastAsia="Arial" w:hAnsi="Times New Roman" w:cs="Times New Roman"/>
          <w:sz w:val="24"/>
          <w:szCs w:val="24"/>
        </w:rPr>
        <w:t>s</w:t>
      </w:r>
      <w:r w:rsidR="000332A4">
        <w:rPr>
          <w:rFonts w:ascii="Times New Roman" w:eastAsia="Arial" w:hAnsi="Times New Roman" w:cs="Times New Roman"/>
          <w:sz w:val="24"/>
          <w:szCs w:val="24"/>
        </w:rPr>
        <w:t xml:space="preserve"> that the passive users are still using the Facebook to follow other’s worlds. An advertisement liked or shared by an active user is still seen by the passive user</w:t>
      </w:r>
      <w:r w:rsidR="00A83367">
        <w:rPr>
          <w:rFonts w:ascii="Times New Roman" w:eastAsia="Arial" w:hAnsi="Times New Roman" w:cs="Times New Roman"/>
          <w:sz w:val="24"/>
          <w:szCs w:val="24"/>
        </w:rPr>
        <w:t>s</w:t>
      </w:r>
      <w:r w:rsidR="000332A4">
        <w:rPr>
          <w:rFonts w:ascii="Times New Roman" w:eastAsia="Arial" w:hAnsi="Times New Roman" w:cs="Times New Roman"/>
          <w:sz w:val="24"/>
          <w:szCs w:val="24"/>
        </w:rPr>
        <w:t xml:space="preserve"> and interpreted. The firms should think of ways by which passive users can be targeted. </w:t>
      </w:r>
    </w:p>
    <w:p w14:paraId="2AA0B876" w14:textId="7E5A4F36" w:rsidR="000332A4" w:rsidRDefault="000332A4" w:rsidP="006F287B">
      <w:pPr>
        <w:spacing w:line="480" w:lineRule="auto"/>
        <w:ind w:left="840"/>
        <w:rPr>
          <w:rFonts w:ascii="Times New Roman" w:eastAsia="Arial" w:hAnsi="Times New Roman" w:cs="Times New Roman"/>
          <w:sz w:val="24"/>
          <w:szCs w:val="24"/>
        </w:rPr>
      </w:pPr>
      <w:r>
        <w:rPr>
          <w:rFonts w:ascii="Times New Roman" w:eastAsia="Arial" w:hAnsi="Times New Roman" w:cs="Times New Roman"/>
          <w:sz w:val="24"/>
          <w:szCs w:val="24"/>
        </w:rPr>
        <w:tab/>
        <w:t xml:space="preserve">The findings of the present study adds to the knowledge available to the medical practitioners. The linkage between level of usage, active or passive and their linkage to social comparison and depressive symptoms can help in diagnosis and planning treatment strategies, especially to the 20-29 years age category who seem to prone to depression. </w:t>
      </w:r>
    </w:p>
    <w:p w14:paraId="6021F322" w14:textId="63097379" w:rsidR="00122980" w:rsidRPr="00070F7C" w:rsidRDefault="004C3238" w:rsidP="006F287B">
      <w:pPr>
        <w:spacing w:line="480" w:lineRule="auto"/>
        <w:ind w:left="840"/>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14:paraId="60E40F2F" w14:textId="77777777" w:rsidR="001E7A85" w:rsidRPr="00070F7C" w:rsidRDefault="001868B7" w:rsidP="006F287B">
      <w:pPr>
        <w:spacing w:line="480" w:lineRule="auto"/>
        <w:ind w:left="840"/>
        <w:rPr>
          <w:rFonts w:ascii="Times New Roman" w:eastAsia="Arial" w:hAnsi="Times New Roman" w:cs="Times New Roman"/>
          <w:b/>
          <w:sz w:val="28"/>
          <w:szCs w:val="24"/>
        </w:rPr>
      </w:pPr>
      <w:r w:rsidRPr="00070F7C">
        <w:rPr>
          <w:rFonts w:ascii="Times New Roman" w:eastAsia="Arial" w:hAnsi="Times New Roman" w:cs="Times New Roman"/>
          <w:b/>
          <w:sz w:val="28"/>
          <w:szCs w:val="24"/>
        </w:rPr>
        <w:t>Conclusion</w:t>
      </w:r>
    </w:p>
    <w:p w14:paraId="0F336646" w14:textId="4A44A41F" w:rsidR="00554CB7" w:rsidRDefault="004155CB" w:rsidP="002838B7">
      <w:pPr>
        <w:spacing w:line="480" w:lineRule="auto"/>
        <w:ind w:left="840" w:right="1200"/>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The results </w:t>
      </w:r>
      <w:r w:rsidR="00C91190">
        <w:rPr>
          <w:rFonts w:ascii="Times New Roman" w:eastAsia="Arial" w:hAnsi="Times New Roman" w:cs="Times New Roman"/>
          <w:sz w:val="24"/>
          <w:szCs w:val="24"/>
        </w:rPr>
        <w:t>i</w:t>
      </w:r>
      <w:r w:rsidR="001E7A85" w:rsidRPr="00B16204">
        <w:rPr>
          <w:rFonts w:ascii="Times New Roman" w:eastAsia="Arial" w:hAnsi="Times New Roman" w:cs="Times New Roman"/>
          <w:sz w:val="24"/>
          <w:szCs w:val="24"/>
        </w:rPr>
        <w:t>ndicate</w:t>
      </w:r>
      <w:r w:rsidR="00544AE8">
        <w:rPr>
          <w:rFonts w:ascii="Times New Roman" w:eastAsia="Arial" w:hAnsi="Times New Roman" w:cs="Times New Roman"/>
          <w:sz w:val="24"/>
          <w:szCs w:val="24"/>
        </w:rPr>
        <w:t>d</w:t>
      </w:r>
      <w:r w:rsidR="001E7A85" w:rsidRPr="00B16204">
        <w:rPr>
          <w:rFonts w:ascii="Times New Roman" w:eastAsia="Arial" w:hAnsi="Times New Roman" w:cs="Times New Roman"/>
          <w:sz w:val="24"/>
          <w:szCs w:val="24"/>
        </w:rPr>
        <w:t xml:space="preserve"> that passive Facebook use increases non-directional social comparisons whereas active Facebook use decreases </w:t>
      </w:r>
      <w:r w:rsidR="003228E8">
        <w:rPr>
          <w:rFonts w:ascii="Times New Roman" w:eastAsia="Arial" w:hAnsi="Times New Roman" w:cs="Times New Roman"/>
          <w:sz w:val="24"/>
          <w:szCs w:val="24"/>
        </w:rPr>
        <w:t xml:space="preserve">the </w:t>
      </w:r>
      <w:r w:rsidR="001E7A85" w:rsidRPr="00B16204">
        <w:rPr>
          <w:rFonts w:ascii="Times New Roman" w:eastAsia="Arial" w:hAnsi="Times New Roman" w:cs="Times New Roman"/>
          <w:sz w:val="24"/>
          <w:szCs w:val="24"/>
        </w:rPr>
        <w:t>non-</w:t>
      </w:r>
      <w:r>
        <w:rPr>
          <w:rFonts w:ascii="Times New Roman" w:eastAsia="Arial" w:hAnsi="Times New Roman" w:cs="Times New Roman"/>
          <w:sz w:val="24"/>
          <w:szCs w:val="24"/>
        </w:rPr>
        <w:t xml:space="preserve">directional social comparisons. </w:t>
      </w:r>
      <w:r w:rsidR="001E7A85" w:rsidRPr="00B16204">
        <w:rPr>
          <w:rFonts w:ascii="Times New Roman" w:eastAsia="Arial" w:hAnsi="Times New Roman" w:cs="Times New Roman"/>
          <w:sz w:val="24"/>
          <w:szCs w:val="24"/>
        </w:rPr>
        <w:t>This research established a small but significant positive relationship between social comparisons and depressi</w:t>
      </w:r>
      <w:r w:rsidR="00DA602E">
        <w:rPr>
          <w:rFonts w:ascii="Times New Roman" w:eastAsia="Arial" w:hAnsi="Times New Roman" w:cs="Times New Roman"/>
          <w:sz w:val="24"/>
          <w:szCs w:val="24"/>
        </w:rPr>
        <w:t>on</w:t>
      </w:r>
      <w:r w:rsidR="001E7A85" w:rsidRPr="00B16204">
        <w:rPr>
          <w:rFonts w:ascii="Times New Roman" w:eastAsia="Arial" w:hAnsi="Times New Roman" w:cs="Times New Roman"/>
          <w:sz w:val="24"/>
          <w:szCs w:val="24"/>
        </w:rPr>
        <w:t xml:space="preserve"> symptoms. </w:t>
      </w:r>
      <w:r w:rsidR="00554CB7">
        <w:rPr>
          <w:rFonts w:ascii="Times New Roman" w:eastAsia="Arial" w:hAnsi="Times New Roman" w:cs="Times New Roman"/>
          <w:sz w:val="24"/>
          <w:szCs w:val="24"/>
        </w:rPr>
        <w:t>Given the limitations of time, money and personnel, all academic research have inadequacies. They can be addressed by the future research. Some of them are discussed below.</w:t>
      </w:r>
    </w:p>
    <w:p w14:paraId="60289328" w14:textId="77777777" w:rsidR="00554CB7" w:rsidRDefault="00554CB7" w:rsidP="002838B7">
      <w:pPr>
        <w:spacing w:line="480" w:lineRule="auto"/>
        <w:ind w:left="840" w:right="1200"/>
        <w:rPr>
          <w:rFonts w:ascii="Times New Roman" w:eastAsia="Arial" w:hAnsi="Times New Roman" w:cs="Times New Roman"/>
          <w:sz w:val="24"/>
          <w:szCs w:val="24"/>
        </w:rPr>
      </w:pPr>
    </w:p>
    <w:p w14:paraId="625403EB" w14:textId="77777777" w:rsidR="00554CB7" w:rsidRPr="00070F7C" w:rsidRDefault="00554CB7" w:rsidP="002838B7">
      <w:pPr>
        <w:spacing w:line="480" w:lineRule="auto"/>
        <w:ind w:left="840" w:right="1200"/>
        <w:rPr>
          <w:rFonts w:ascii="Times New Roman" w:eastAsia="Arial" w:hAnsi="Times New Roman" w:cs="Times New Roman"/>
          <w:b/>
          <w:sz w:val="24"/>
          <w:szCs w:val="24"/>
        </w:rPr>
      </w:pPr>
      <w:r w:rsidRPr="00070F7C">
        <w:rPr>
          <w:rFonts w:ascii="Times New Roman" w:eastAsia="Arial" w:hAnsi="Times New Roman" w:cs="Times New Roman"/>
          <w:b/>
          <w:sz w:val="24"/>
          <w:szCs w:val="24"/>
        </w:rPr>
        <w:t>Limitations and Future research directions</w:t>
      </w:r>
    </w:p>
    <w:p w14:paraId="28276ADF" w14:textId="2300C8A9" w:rsidR="004155CB" w:rsidRPr="002838B7" w:rsidRDefault="00554CB7" w:rsidP="002838B7">
      <w:pPr>
        <w:spacing w:line="480" w:lineRule="auto"/>
        <w:ind w:left="840" w:right="1200"/>
        <w:rPr>
          <w:rFonts w:ascii="Times New Roman" w:eastAsia="Times New Roman" w:hAnsi="Times New Roman" w:cs="Times New Roman"/>
          <w:sz w:val="24"/>
          <w:szCs w:val="24"/>
        </w:rPr>
      </w:pPr>
      <w:r>
        <w:rPr>
          <w:rFonts w:ascii="Times New Roman" w:eastAsia="Arial" w:hAnsi="Times New Roman" w:cs="Times New Roman"/>
          <w:sz w:val="24"/>
          <w:szCs w:val="24"/>
        </w:rPr>
        <w:t>Th</w:t>
      </w:r>
      <w:r w:rsidR="001E7A85" w:rsidRPr="00B16204">
        <w:rPr>
          <w:rFonts w:ascii="Times New Roman" w:eastAsia="Arial" w:hAnsi="Times New Roman" w:cs="Times New Roman"/>
          <w:sz w:val="24"/>
          <w:szCs w:val="24"/>
        </w:rPr>
        <w:t>e cause</w:t>
      </w:r>
      <w:r>
        <w:rPr>
          <w:rFonts w:ascii="Times New Roman" w:eastAsia="Arial" w:hAnsi="Times New Roman" w:cs="Times New Roman"/>
          <w:sz w:val="24"/>
          <w:szCs w:val="24"/>
        </w:rPr>
        <w:t>s</w:t>
      </w:r>
      <w:r w:rsidR="001E7A85" w:rsidRPr="00B16204">
        <w:rPr>
          <w:rFonts w:ascii="Times New Roman" w:eastAsia="Arial" w:hAnsi="Times New Roman" w:cs="Times New Roman"/>
          <w:sz w:val="24"/>
          <w:szCs w:val="24"/>
        </w:rPr>
        <w:t xml:space="preserve"> of depression </w:t>
      </w:r>
      <w:r>
        <w:rPr>
          <w:rFonts w:ascii="Times New Roman" w:eastAsia="Arial" w:hAnsi="Times New Roman" w:cs="Times New Roman"/>
          <w:sz w:val="24"/>
          <w:szCs w:val="24"/>
        </w:rPr>
        <w:t>are</w:t>
      </w:r>
      <w:r w:rsidR="001E7A85" w:rsidRPr="00B16204">
        <w:rPr>
          <w:rFonts w:ascii="Times New Roman" w:eastAsia="Arial" w:hAnsi="Times New Roman" w:cs="Times New Roman"/>
          <w:sz w:val="24"/>
          <w:szCs w:val="24"/>
        </w:rPr>
        <w:t xml:space="preserve"> complex with no common or singular trigger being uniformly recognized (NHS, 2016)</w:t>
      </w:r>
      <w:r w:rsidR="00544AE8">
        <w:rPr>
          <w:rFonts w:ascii="Times New Roman" w:eastAsia="Arial" w:hAnsi="Times New Roman" w:cs="Times New Roman"/>
          <w:sz w:val="24"/>
          <w:szCs w:val="24"/>
        </w:rPr>
        <w:t xml:space="preserve"> and n</w:t>
      </w:r>
      <w:r>
        <w:rPr>
          <w:rFonts w:ascii="Times New Roman" w:eastAsia="Arial" w:hAnsi="Times New Roman" w:cs="Times New Roman"/>
          <w:sz w:val="24"/>
          <w:szCs w:val="24"/>
        </w:rPr>
        <w:t>eed</w:t>
      </w:r>
      <w:r w:rsidR="00544AE8">
        <w:rPr>
          <w:rFonts w:ascii="Times New Roman" w:eastAsia="Arial" w:hAnsi="Times New Roman" w:cs="Times New Roman"/>
          <w:sz w:val="24"/>
          <w:szCs w:val="24"/>
        </w:rPr>
        <w:t xml:space="preserve"> to be studied further</w:t>
      </w:r>
      <w:r w:rsidR="001E7A85" w:rsidRPr="00B16204">
        <w:rPr>
          <w:rFonts w:ascii="Times New Roman" w:eastAsia="Arial" w:hAnsi="Times New Roman" w:cs="Times New Roman"/>
          <w:sz w:val="24"/>
          <w:szCs w:val="24"/>
        </w:rPr>
        <w:t xml:space="preserve">. This study </w:t>
      </w:r>
      <w:r w:rsidR="003228E8">
        <w:rPr>
          <w:rFonts w:ascii="Times New Roman" w:eastAsia="Arial" w:hAnsi="Times New Roman" w:cs="Times New Roman"/>
          <w:sz w:val="24"/>
          <w:szCs w:val="24"/>
        </w:rPr>
        <w:t xml:space="preserve">had used only </w:t>
      </w:r>
      <w:r w:rsidR="001E7A85" w:rsidRPr="00B16204">
        <w:rPr>
          <w:rFonts w:ascii="Times New Roman" w:eastAsia="Arial" w:hAnsi="Times New Roman" w:cs="Times New Roman"/>
          <w:sz w:val="24"/>
          <w:szCs w:val="24"/>
        </w:rPr>
        <w:t>the Rank Theory of Depression</w:t>
      </w:r>
      <w:r w:rsidR="003228E8">
        <w:rPr>
          <w:rFonts w:ascii="Times New Roman" w:eastAsia="Arial" w:hAnsi="Times New Roman" w:cs="Times New Roman"/>
          <w:sz w:val="24"/>
          <w:szCs w:val="24"/>
        </w:rPr>
        <w:t xml:space="preserve"> showing </w:t>
      </w:r>
      <w:r w:rsidR="001E7A85" w:rsidRPr="00B16204">
        <w:rPr>
          <w:rFonts w:ascii="Times New Roman" w:eastAsia="Arial" w:hAnsi="Times New Roman" w:cs="Times New Roman"/>
          <w:sz w:val="24"/>
          <w:szCs w:val="24"/>
        </w:rPr>
        <w:t xml:space="preserve">that social comparison </w:t>
      </w:r>
      <w:r w:rsidR="003228E8">
        <w:rPr>
          <w:rFonts w:ascii="Times New Roman" w:eastAsia="Arial" w:hAnsi="Times New Roman" w:cs="Times New Roman"/>
          <w:sz w:val="24"/>
          <w:szCs w:val="24"/>
        </w:rPr>
        <w:t xml:space="preserve">is related to the </w:t>
      </w:r>
      <w:r w:rsidR="001E7A85" w:rsidRPr="00B16204">
        <w:rPr>
          <w:rFonts w:ascii="Times New Roman" w:eastAsia="Arial" w:hAnsi="Times New Roman" w:cs="Times New Roman"/>
          <w:sz w:val="24"/>
          <w:szCs w:val="24"/>
        </w:rPr>
        <w:t>depressi</w:t>
      </w:r>
      <w:r w:rsidR="00DA602E">
        <w:rPr>
          <w:rFonts w:ascii="Times New Roman" w:eastAsia="Arial" w:hAnsi="Times New Roman" w:cs="Times New Roman"/>
          <w:sz w:val="24"/>
          <w:szCs w:val="24"/>
        </w:rPr>
        <w:t>ve</w:t>
      </w:r>
      <w:r w:rsidR="001E7A85" w:rsidRPr="00B16204">
        <w:rPr>
          <w:rFonts w:ascii="Times New Roman" w:eastAsia="Arial" w:hAnsi="Times New Roman" w:cs="Times New Roman"/>
          <w:sz w:val="24"/>
          <w:szCs w:val="24"/>
        </w:rPr>
        <w:t xml:space="preserve"> symptoms. </w:t>
      </w:r>
      <w:r w:rsidR="003228E8">
        <w:rPr>
          <w:rFonts w:ascii="Times New Roman" w:eastAsia="Arial" w:hAnsi="Times New Roman" w:cs="Times New Roman"/>
          <w:sz w:val="24"/>
          <w:szCs w:val="24"/>
        </w:rPr>
        <w:t xml:space="preserve">Further research could look at the </w:t>
      </w:r>
      <w:r w:rsidR="00544AE8">
        <w:rPr>
          <w:rFonts w:ascii="Times New Roman" w:eastAsia="Arial" w:hAnsi="Times New Roman" w:cs="Times New Roman"/>
          <w:sz w:val="24"/>
          <w:szCs w:val="24"/>
        </w:rPr>
        <w:t xml:space="preserve">other theoretical </w:t>
      </w:r>
      <w:r w:rsidR="003228E8">
        <w:rPr>
          <w:rFonts w:ascii="Times New Roman" w:eastAsia="Arial" w:hAnsi="Times New Roman" w:cs="Times New Roman"/>
          <w:sz w:val="24"/>
          <w:szCs w:val="24"/>
        </w:rPr>
        <w:t xml:space="preserve">frameworks and related concepts or variables in predicting the depression. </w:t>
      </w:r>
    </w:p>
    <w:p w14:paraId="0B3BBCF7" w14:textId="0E9F5ABA" w:rsidR="001E7A85" w:rsidRPr="00186DCE" w:rsidRDefault="001E7A85" w:rsidP="00186DCE">
      <w:pPr>
        <w:spacing w:line="480" w:lineRule="auto"/>
        <w:ind w:left="840" w:right="1320" w:firstLine="600"/>
        <w:rPr>
          <w:rFonts w:ascii="Times New Roman" w:eastAsia="Arial" w:hAnsi="Times New Roman" w:cs="Times New Roman"/>
          <w:sz w:val="24"/>
          <w:szCs w:val="24"/>
        </w:rPr>
      </w:pPr>
      <w:r w:rsidRPr="00B16204">
        <w:rPr>
          <w:rFonts w:ascii="Times New Roman" w:eastAsia="Arial" w:hAnsi="Times New Roman" w:cs="Times New Roman"/>
          <w:sz w:val="24"/>
          <w:szCs w:val="24"/>
        </w:rPr>
        <w:t xml:space="preserve">Contrary to </w:t>
      </w:r>
      <w:r w:rsidR="003228E8">
        <w:rPr>
          <w:rFonts w:ascii="Times New Roman" w:eastAsia="Arial" w:hAnsi="Times New Roman" w:cs="Times New Roman"/>
          <w:sz w:val="24"/>
          <w:szCs w:val="24"/>
        </w:rPr>
        <w:t xml:space="preserve">the </w:t>
      </w:r>
      <w:r w:rsidRPr="00B16204">
        <w:rPr>
          <w:rFonts w:ascii="Times New Roman" w:eastAsia="Arial" w:hAnsi="Times New Roman" w:cs="Times New Roman"/>
          <w:sz w:val="24"/>
          <w:szCs w:val="24"/>
        </w:rPr>
        <w:t xml:space="preserve">prior research, the </w:t>
      </w:r>
      <w:r w:rsidR="003228E8">
        <w:rPr>
          <w:rFonts w:ascii="Times New Roman" w:eastAsia="Arial" w:hAnsi="Times New Roman" w:cs="Times New Roman"/>
          <w:sz w:val="24"/>
          <w:szCs w:val="24"/>
        </w:rPr>
        <w:t xml:space="preserve">association </w:t>
      </w:r>
      <w:r w:rsidRPr="00B16204">
        <w:rPr>
          <w:rFonts w:ascii="Times New Roman" w:eastAsia="Arial" w:hAnsi="Times New Roman" w:cs="Times New Roman"/>
          <w:sz w:val="24"/>
          <w:szCs w:val="24"/>
        </w:rPr>
        <w:t>between “number of Facebook logins” and “non-directional social comparisons” w</w:t>
      </w:r>
      <w:r w:rsidR="003228E8">
        <w:rPr>
          <w:rFonts w:ascii="Times New Roman" w:eastAsia="Arial" w:hAnsi="Times New Roman" w:cs="Times New Roman"/>
          <w:sz w:val="24"/>
          <w:szCs w:val="24"/>
        </w:rPr>
        <w:t>as</w:t>
      </w:r>
      <w:r w:rsidRPr="00B16204">
        <w:rPr>
          <w:rFonts w:ascii="Times New Roman" w:eastAsia="Arial" w:hAnsi="Times New Roman" w:cs="Times New Roman"/>
          <w:sz w:val="24"/>
          <w:szCs w:val="24"/>
        </w:rPr>
        <w:t xml:space="preserve"> insignificant. This may be due to the fact that number of times that the user logs into the site may not be a true reflection of how long they are actually spending on the site. Many devices now allow users to remain logged into the site, so even if the user spen</w:t>
      </w:r>
      <w:r w:rsidR="003228E8">
        <w:rPr>
          <w:rFonts w:ascii="Times New Roman" w:eastAsia="Arial" w:hAnsi="Times New Roman" w:cs="Times New Roman"/>
          <w:sz w:val="24"/>
          <w:szCs w:val="24"/>
        </w:rPr>
        <w:t>ds</w:t>
      </w:r>
      <w:r w:rsidRPr="00B16204">
        <w:rPr>
          <w:rFonts w:ascii="Times New Roman" w:eastAsia="Arial" w:hAnsi="Times New Roman" w:cs="Times New Roman"/>
          <w:sz w:val="24"/>
          <w:szCs w:val="24"/>
        </w:rPr>
        <w:t xml:space="preserve"> </w:t>
      </w:r>
      <w:r w:rsidR="003228E8">
        <w:rPr>
          <w:rFonts w:ascii="Times New Roman" w:eastAsia="Arial" w:hAnsi="Times New Roman" w:cs="Times New Roman"/>
          <w:sz w:val="24"/>
          <w:szCs w:val="24"/>
        </w:rPr>
        <w:t xml:space="preserve">longer time </w:t>
      </w:r>
      <w:r w:rsidRPr="00B16204">
        <w:rPr>
          <w:rFonts w:ascii="Times New Roman" w:eastAsia="Arial" w:hAnsi="Times New Roman" w:cs="Times New Roman"/>
          <w:sz w:val="24"/>
          <w:szCs w:val="24"/>
        </w:rPr>
        <w:t>on the website they m</w:t>
      </w:r>
      <w:r w:rsidR="003228E8">
        <w:rPr>
          <w:rFonts w:ascii="Times New Roman" w:eastAsia="Arial" w:hAnsi="Times New Roman" w:cs="Times New Roman"/>
          <w:sz w:val="24"/>
          <w:szCs w:val="24"/>
        </w:rPr>
        <w:t xml:space="preserve">ight </w:t>
      </w:r>
      <w:r w:rsidRPr="00B16204">
        <w:rPr>
          <w:rFonts w:ascii="Times New Roman" w:eastAsia="Arial" w:hAnsi="Times New Roman" w:cs="Times New Roman"/>
          <w:sz w:val="24"/>
          <w:szCs w:val="24"/>
        </w:rPr>
        <w:t xml:space="preserve">have actually only logged in once. </w:t>
      </w:r>
      <w:r w:rsidR="003228E8">
        <w:rPr>
          <w:rFonts w:ascii="Times New Roman" w:eastAsia="Arial" w:hAnsi="Times New Roman" w:cs="Times New Roman"/>
          <w:sz w:val="24"/>
          <w:szCs w:val="24"/>
        </w:rPr>
        <w:t xml:space="preserve">Inconsistency in measuring </w:t>
      </w:r>
      <w:r w:rsidRPr="00B16204">
        <w:rPr>
          <w:rFonts w:ascii="Times New Roman" w:eastAsia="Arial" w:hAnsi="Times New Roman" w:cs="Times New Roman"/>
          <w:sz w:val="24"/>
          <w:szCs w:val="24"/>
        </w:rPr>
        <w:t xml:space="preserve">Facebook usage </w:t>
      </w:r>
      <w:r w:rsidR="003228E8">
        <w:rPr>
          <w:rFonts w:ascii="Times New Roman" w:eastAsia="Arial" w:hAnsi="Times New Roman" w:cs="Times New Roman"/>
          <w:sz w:val="24"/>
          <w:szCs w:val="24"/>
        </w:rPr>
        <w:t>in prior studies limits the cross comparisons.</w:t>
      </w:r>
      <w:r w:rsidR="00B862F4">
        <w:rPr>
          <w:rFonts w:ascii="Times New Roman" w:eastAsia="Arial" w:hAnsi="Times New Roman" w:cs="Times New Roman"/>
          <w:sz w:val="24"/>
          <w:szCs w:val="24"/>
        </w:rPr>
        <w:t xml:space="preserve"> The operationalization include</w:t>
      </w:r>
      <w:r w:rsidRPr="00B16204">
        <w:rPr>
          <w:rFonts w:ascii="Times New Roman" w:eastAsia="Arial" w:hAnsi="Times New Roman" w:cs="Times New Roman"/>
          <w:sz w:val="24"/>
          <w:szCs w:val="24"/>
        </w:rPr>
        <w:t xml:space="preserve"> “frequency of Facebook status updates” (Ong et al, 2011) and “number of logins per day</w:t>
      </w:r>
      <w:r w:rsidR="00DC2773">
        <w:rPr>
          <w:rFonts w:ascii="Times New Roman" w:eastAsia="Arial" w:hAnsi="Times New Roman" w:cs="Times New Roman"/>
          <w:sz w:val="24"/>
          <w:szCs w:val="24"/>
        </w:rPr>
        <w:t>” (Junco,</w:t>
      </w:r>
      <w:r w:rsidR="003666D9">
        <w:rPr>
          <w:rFonts w:ascii="Times New Roman" w:eastAsia="Arial" w:hAnsi="Times New Roman" w:cs="Times New Roman"/>
          <w:sz w:val="24"/>
          <w:szCs w:val="24"/>
        </w:rPr>
        <w:t xml:space="preserve"> 2013</w:t>
      </w:r>
      <w:r w:rsidRPr="00B16204">
        <w:rPr>
          <w:rFonts w:ascii="Times New Roman" w:eastAsia="Arial" w:hAnsi="Times New Roman" w:cs="Times New Roman"/>
          <w:sz w:val="24"/>
          <w:szCs w:val="24"/>
        </w:rPr>
        <w:t xml:space="preserve">). </w:t>
      </w:r>
      <w:r w:rsidR="00544AE8">
        <w:rPr>
          <w:rFonts w:ascii="Times New Roman" w:eastAsia="Arial" w:hAnsi="Times New Roman" w:cs="Times New Roman"/>
          <w:sz w:val="24"/>
          <w:szCs w:val="24"/>
        </w:rPr>
        <w:t xml:space="preserve">Future research can attempt to develop and validate Facebook usage scales which can be helpful to the future studies in this area.  </w:t>
      </w:r>
    </w:p>
    <w:p w14:paraId="57A34973" w14:textId="27E53C12" w:rsidR="00B376B2" w:rsidRDefault="00224237" w:rsidP="006F287B">
      <w:pPr>
        <w:spacing w:line="480" w:lineRule="auto"/>
        <w:ind w:left="840" w:right="1360" w:firstLine="600"/>
        <w:rPr>
          <w:rFonts w:ascii="Times New Roman" w:eastAsia="Arial" w:hAnsi="Times New Roman" w:cs="Times New Roman"/>
          <w:sz w:val="24"/>
          <w:szCs w:val="24"/>
        </w:rPr>
      </w:pPr>
      <w:r>
        <w:rPr>
          <w:rFonts w:ascii="Times New Roman" w:eastAsia="Arial" w:hAnsi="Times New Roman" w:cs="Times New Roman"/>
          <w:sz w:val="24"/>
          <w:szCs w:val="24"/>
        </w:rPr>
        <w:t>Our study</w:t>
      </w:r>
      <w:r w:rsidR="001E7A85" w:rsidRPr="00B16204">
        <w:rPr>
          <w:rFonts w:ascii="Times New Roman" w:eastAsia="Arial" w:hAnsi="Times New Roman" w:cs="Times New Roman"/>
          <w:sz w:val="24"/>
          <w:szCs w:val="24"/>
        </w:rPr>
        <w:t xml:space="preserve"> required for its participants to report on their own depressive symptoms</w:t>
      </w:r>
      <w:r w:rsidR="00544AE8">
        <w:rPr>
          <w:rFonts w:ascii="Times New Roman" w:eastAsia="Arial" w:hAnsi="Times New Roman" w:cs="Times New Roman"/>
          <w:sz w:val="24"/>
          <w:szCs w:val="24"/>
        </w:rPr>
        <w:t>. D</w:t>
      </w:r>
      <w:r w:rsidR="001E7A85" w:rsidRPr="00B16204">
        <w:rPr>
          <w:rFonts w:ascii="Times New Roman" w:eastAsia="Arial" w:hAnsi="Times New Roman" w:cs="Times New Roman"/>
          <w:sz w:val="24"/>
          <w:szCs w:val="24"/>
        </w:rPr>
        <w:t xml:space="preserve">espite the anonymity of the survey, the answers may </w:t>
      </w:r>
      <w:r w:rsidR="003228E8">
        <w:rPr>
          <w:rFonts w:ascii="Times New Roman" w:eastAsia="Arial" w:hAnsi="Times New Roman" w:cs="Times New Roman"/>
          <w:sz w:val="24"/>
          <w:szCs w:val="24"/>
        </w:rPr>
        <w:t xml:space="preserve">suffer from </w:t>
      </w:r>
      <w:r w:rsidR="003228E8">
        <w:rPr>
          <w:rFonts w:ascii="Times New Roman" w:eastAsia="Arial" w:hAnsi="Times New Roman" w:cs="Times New Roman"/>
          <w:sz w:val="24"/>
          <w:szCs w:val="24"/>
        </w:rPr>
        <w:lastRenderedPageBreak/>
        <w:t xml:space="preserve">the </w:t>
      </w:r>
      <w:r w:rsidR="001E7A85" w:rsidRPr="00B16204">
        <w:rPr>
          <w:rFonts w:ascii="Times New Roman" w:eastAsia="Arial" w:hAnsi="Times New Roman" w:cs="Times New Roman"/>
          <w:sz w:val="24"/>
          <w:szCs w:val="24"/>
        </w:rPr>
        <w:t xml:space="preserve">social desirability bias. It would </w:t>
      </w:r>
      <w:r w:rsidR="009E4799">
        <w:rPr>
          <w:rFonts w:ascii="Times New Roman" w:eastAsia="Arial" w:hAnsi="Times New Roman" w:cs="Times New Roman"/>
          <w:sz w:val="24"/>
          <w:szCs w:val="24"/>
        </w:rPr>
        <w:t xml:space="preserve">be insightful </w:t>
      </w:r>
      <w:r w:rsidR="001E7A85" w:rsidRPr="00B16204">
        <w:rPr>
          <w:rFonts w:ascii="Times New Roman" w:eastAsia="Arial" w:hAnsi="Times New Roman" w:cs="Times New Roman"/>
          <w:sz w:val="24"/>
          <w:szCs w:val="24"/>
        </w:rPr>
        <w:t xml:space="preserve">to conduct the same survey </w:t>
      </w:r>
      <w:r w:rsidR="009E4799">
        <w:rPr>
          <w:rFonts w:ascii="Times New Roman" w:eastAsia="Arial" w:hAnsi="Times New Roman" w:cs="Times New Roman"/>
          <w:sz w:val="24"/>
          <w:szCs w:val="24"/>
        </w:rPr>
        <w:t xml:space="preserve">with </w:t>
      </w:r>
      <w:r w:rsidR="001E7A85" w:rsidRPr="00B16204">
        <w:rPr>
          <w:rFonts w:ascii="Times New Roman" w:eastAsia="Arial" w:hAnsi="Times New Roman" w:cs="Times New Roman"/>
          <w:sz w:val="24"/>
          <w:szCs w:val="24"/>
        </w:rPr>
        <w:t>people who have already been clinically diagnosed with depression</w:t>
      </w:r>
      <w:r w:rsidR="009E4799">
        <w:rPr>
          <w:rFonts w:ascii="Times New Roman" w:eastAsia="Arial" w:hAnsi="Times New Roman" w:cs="Times New Roman"/>
          <w:sz w:val="24"/>
          <w:szCs w:val="24"/>
        </w:rPr>
        <w:t>. Some sensitive questions in CES-D scale were removed in this study. Using trained medical professional as part of the study will cover the wide range of</w:t>
      </w:r>
      <w:r w:rsidR="00DA602E">
        <w:rPr>
          <w:rFonts w:ascii="Times New Roman" w:eastAsia="Arial" w:hAnsi="Times New Roman" w:cs="Times New Roman"/>
          <w:sz w:val="24"/>
          <w:szCs w:val="24"/>
        </w:rPr>
        <w:t xml:space="preserve"> depressive</w:t>
      </w:r>
      <w:r w:rsidR="009E4799">
        <w:rPr>
          <w:rFonts w:ascii="Times New Roman" w:eastAsia="Arial" w:hAnsi="Times New Roman" w:cs="Times New Roman"/>
          <w:sz w:val="24"/>
          <w:szCs w:val="24"/>
        </w:rPr>
        <w:t xml:space="preserve"> syndromes as well. </w:t>
      </w:r>
    </w:p>
    <w:p w14:paraId="0DCCFBF1" w14:textId="3CFCAA06" w:rsidR="004155CB" w:rsidRDefault="00B376B2" w:rsidP="006F287B">
      <w:pPr>
        <w:spacing w:line="480" w:lineRule="auto"/>
        <w:ind w:left="840" w:right="1360" w:firstLine="600"/>
        <w:rPr>
          <w:rFonts w:ascii="Times New Roman" w:eastAsia="Arial" w:hAnsi="Times New Roman" w:cs="Times New Roman"/>
          <w:sz w:val="24"/>
          <w:szCs w:val="24"/>
        </w:rPr>
      </w:pPr>
      <w:r>
        <w:rPr>
          <w:rFonts w:ascii="Times New Roman" w:eastAsia="Arial" w:hAnsi="Times New Roman" w:cs="Times New Roman"/>
          <w:sz w:val="24"/>
          <w:szCs w:val="24"/>
        </w:rPr>
        <w:t xml:space="preserve">The study did not consider demographic characteristics like gender, religion, marital status, education and other variables. It focused on a specific age category and assumed the sample to be homogenous. A large scale study incorporating all possible variables in analysis might bring in additional insights. The study also did not undertake mediation analysis which might be possible with a larger sample size and additional factors. Such an analysis should be attempted by the future studies.  </w:t>
      </w:r>
    </w:p>
    <w:p w14:paraId="0BEA0679" w14:textId="77777777" w:rsidR="007D5806" w:rsidRDefault="007D5806" w:rsidP="00DD1402">
      <w:pPr>
        <w:spacing w:line="480" w:lineRule="auto"/>
        <w:ind w:left="840" w:right="1240" w:firstLine="600"/>
        <w:rPr>
          <w:rFonts w:ascii="Times New Roman" w:eastAsia="Arial" w:hAnsi="Times New Roman" w:cs="Times New Roman"/>
          <w:sz w:val="24"/>
          <w:szCs w:val="24"/>
        </w:rPr>
      </w:pPr>
    </w:p>
    <w:p w14:paraId="2C071318" w14:textId="77777777" w:rsidR="001E7A85" w:rsidRDefault="002838B7" w:rsidP="003666D9">
      <w:pPr>
        <w:spacing w:line="480" w:lineRule="auto"/>
        <w:ind w:right="1240"/>
        <w:rPr>
          <w:rFonts w:ascii="Times New Roman" w:eastAsia="Arial" w:hAnsi="Times New Roman" w:cs="Times New Roman"/>
          <w:b/>
          <w:sz w:val="24"/>
          <w:szCs w:val="24"/>
        </w:rPr>
      </w:pPr>
      <w:r>
        <w:rPr>
          <w:rFonts w:ascii="Times New Roman" w:eastAsia="Arial" w:hAnsi="Times New Roman" w:cs="Times New Roman"/>
          <w:b/>
          <w:sz w:val="24"/>
          <w:szCs w:val="24"/>
        </w:rPr>
        <w:t>References</w:t>
      </w:r>
    </w:p>
    <w:p w14:paraId="31B3CBBA" w14:textId="1DF6A642" w:rsidR="00554CB7" w:rsidRDefault="00554CB7" w:rsidP="00020E03">
      <w:pPr>
        <w:tabs>
          <w:tab w:val="left" w:pos="1560"/>
        </w:tabs>
        <w:spacing w:line="480" w:lineRule="auto"/>
        <w:ind w:left="1555" w:right="1282" w:hanging="1555"/>
        <w:rPr>
          <w:rFonts w:ascii="Times New Roman" w:eastAsia="Arial" w:hAnsi="Times New Roman" w:cs="Times New Roman"/>
          <w:sz w:val="24"/>
          <w:szCs w:val="24"/>
        </w:rPr>
      </w:pPr>
      <w:proofErr w:type="spellStart"/>
      <w:r w:rsidRPr="00554CB7">
        <w:rPr>
          <w:rFonts w:ascii="Times New Roman" w:eastAsia="Arial" w:hAnsi="Times New Roman" w:cs="Times New Roman"/>
          <w:sz w:val="24"/>
          <w:szCs w:val="24"/>
        </w:rPr>
        <w:t>Aswani</w:t>
      </w:r>
      <w:proofErr w:type="spellEnd"/>
      <w:r w:rsidRPr="00554CB7">
        <w:rPr>
          <w:rFonts w:ascii="Times New Roman" w:eastAsia="Arial" w:hAnsi="Times New Roman" w:cs="Times New Roman"/>
          <w:sz w:val="24"/>
          <w:szCs w:val="24"/>
        </w:rPr>
        <w:t xml:space="preserve">, R., </w:t>
      </w:r>
      <w:proofErr w:type="spellStart"/>
      <w:r w:rsidRPr="00554CB7">
        <w:rPr>
          <w:rFonts w:ascii="Times New Roman" w:eastAsia="Arial" w:hAnsi="Times New Roman" w:cs="Times New Roman"/>
          <w:sz w:val="24"/>
          <w:szCs w:val="24"/>
        </w:rPr>
        <w:t>Kar</w:t>
      </w:r>
      <w:proofErr w:type="spellEnd"/>
      <w:r w:rsidRPr="00554CB7">
        <w:rPr>
          <w:rFonts w:ascii="Times New Roman" w:eastAsia="Arial" w:hAnsi="Times New Roman" w:cs="Times New Roman"/>
          <w:sz w:val="24"/>
          <w:szCs w:val="24"/>
        </w:rPr>
        <w:t xml:space="preserve">, A. K., Ilavarasan, P. V., &amp; Dwivedi, Y. K. (2018). Search engine marketing is not all gold: insights from Twitter and </w:t>
      </w:r>
      <w:proofErr w:type="spellStart"/>
      <w:r w:rsidRPr="00554CB7">
        <w:rPr>
          <w:rFonts w:ascii="Times New Roman" w:eastAsia="Arial" w:hAnsi="Times New Roman" w:cs="Times New Roman"/>
          <w:sz w:val="24"/>
          <w:szCs w:val="24"/>
        </w:rPr>
        <w:t>SEOClerks</w:t>
      </w:r>
      <w:proofErr w:type="spellEnd"/>
      <w:r w:rsidRPr="00554CB7">
        <w:rPr>
          <w:rFonts w:ascii="Times New Roman" w:eastAsia="Arial" w:hAnsi="Times New Roman" w:cs="Times New Roman"/>
          <w:sz w:val="24"/>
          <w:szCs w:val="24"/>
        </w:rPr>
        <w:t xml:space="preserve">. </w:t>
      </w:r>
      <w:r w:rsidRPr="00070F7C">
        <w:rPr>
          <w:rFonts w:ascii="Times New Roman" w:eastAsia="Arial" w:hAnsi="Times New Roman" w:cs="Times New Roman"/>
          <w:i/>
          <w:sz w:val="24"/>
          <w:szCs w:val="24"/>
        </w:rPr>
        <w:t>International Journal of Information Management</w:t>
      </w:r>
      <w:r w:rsidRPr="00554CB7">
        <w:rPr>
          <w:rFonts w:ascii="Times New Roman" w:eastAsia="Arial" w:hAnsi="Times New Roman" w:cs="Times New Roman"/>
          <w:sz w:val="24"/>
          <w:szCs w:val="24"/>
        </w:rPr>
        <w:t>, 38(1), 107-116.</w:t>
      </w:r>
      <w:bookmarkStart w:id="18" w:name="page53"/>
      <w:bookmarkEnd w:id="18"/>
    </w:p>
    <w:p w14:paraId="5C1E0E44" w14:textId="599B7902"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proofErr w:type="spellStart"/>
      <w:r w:rsidRPr="00631024">
        <w:rPr>
          <w:rFonts w:ascii="Times New Roman" w:eastAsia="Arial" w:hAnsi="Times New Roman" w:cs="Times New Roman"/>
          <w:sz w:val="24"/>
          <w:szCs w:val="24"/>
        </w:rPr>
        <w:t>Alalwan</w:t>
      </w:r>
      <w:proofErr w:type="spellEnd"/>
      <w:r w:rsidRPr="00631024">
        <w:rPr>
          <w:rFonts w:ascii="Times New Roman" w:eastAsia="Arial" w:hAnsi="Times New Roman" w:cs="Times New Roman"/>
          <w:sz w:val="24"/>
          <w:szCs w:val="24"/>
        </w:rPr>
        <w:t xml:space="preserve">, A.A., Rana, N. P., Dwivedi, Y. K., &amp; </w:t>
      </w:r>
      <w:proofErr w:type="spellStart"/>
      <w:r w:rsidRPr="00631024">
        <w:rPr>
          <w:rFonts w:ascii="Times New Roman" w:eastAsia="Arial" w:hAnsi="Times New Roman" w:cs="Times New Roman"/>
          <w:sz w:val="24"/>
          <w:szCs w:val="24"/>
        </w:rPr>
        <w:t>Algharabat</w:t>
      </w:r>
      <w:proofErr w:type="spellEnd"/>
      <w:r w:rsidRPr="00631024">
        <w:rPr>
          <w:rFonts w:ascii="Times New Roman" w:eastAsia="Arial" w:hAnsi="Times New Roman" w:cs="Times New Roman"/>
          <w:sz w:val="24"/>
          <w:szCs w:val="24"/>
        </w:rPr>
        <w:t xml:space="preserve">, R. (2017). Social media in </w:t>
      </w:r>
      <w:proofErr w:type="gramStart"/>
      <w:r w:rsidRPr="00631024">
        <w:rPr>
          <w:rFonts w:ascii="Times New Roman" w:eastAsia="Arial" w:hAnsi="Times New Roman" w:cs="Times New Roman"/>
          <w:sz w:val="24"/>
          <w:szCs w:val="24"/>
        </w:rPr>
        <w:t>marketing :</w:t>
      </w:r>
      <w:proofErr w:type="gramEnd"/>
      <w:r w:rsidRPr="00631024">
        <w:rPr>
          <w:rFonts w:ascii="Times New Roman" w:eastAsia="Arial" w:hAnsi="Times New Roman" w:cs="Times New Roman"/>
          <w:sz w:val="24"/>
          <w:szCs w:val="24"/>
        </w:rPr>
        <w:t xml:space="preserve"> A review and analysis of the existing literature. </w:t>
      </w:r>
      <w:r w:rsidRPr="00631024">
        <w:rPr>
          <w:rFonts w:ascii="Times New Roman" w:eastAsia="Arial" w:hAnsi="Times New Roman" w:cs="Times New Roman"/>
          <w:i/>
          <w:sz w:val="24"/>
          <w:szCs w:val="24"/>
        </w:rPr>
        <w:t>Telematics and Informatics</w:t>
      </w:r>
      <w:r w:rsidRPr="00631024">
        <w:rPr>
          <w:rFonts w:ascii="Times New Roman" w:eastAsia="Arial" w:hAnsi="Times New Roman" w:cs="Times New Roman"/>
          <w:sz w:val="24"/>
          <w:szCs w:val="24"/>
        </w:rPr>
        <w:t xml:space="preserve">, 34(7), 1177–1190. </w:t>
      </w:r>
      <w:hyperlink r:id="rId10" w:history="1">
        <w:r w:rsidRPr="00631024">
          <w:rPr>
            <w:rStyle w:val="Hyperlink"/>
            <w:rFonts w:ascii="Times New Roman" w:eastAsia="Arial" w:hAnsi="Times New Roman" w:cs="Times New Roman"/>
            <w:sz w:val="24"/>
            <w:szCs w:val="24"/>
          </w:rPr>
          <w:t>https://doi.org/10.1016/j.tele.2017.05.008</w:t>
        </w:r>
      </w:hyperlink>
    </w:p>
    <w:p w14:paraId="08162F28"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Akhter, M., </w:t>
      </w:r>
      <w:proofErr w:type="spellStart"/>
      <w:r w:rsidRPr="00631024">
        <w:rPr>
          <w:rFonts w:ascii="Times New Roman" w:eastAsia="Arial" w:hAnsi="Times New Roman" w:cs="Times New Roman"/>
          <w:sz w:val="24"/>
          <w:szCs w:val="24"/>
        </w:rPr>
        <w:t>Mukerji</w:t>
      </w:r>
      <w:proofErr w:type="spellEnd"/>
      <w:r w:rsidRPr="00631024">
        <w:rPr>
          <w:rFonts w:ascii="Times New Roman" w:eastAsia="Arial" w:hAnsi="Times New Roman" w:cs="Times New Roman"/>
          <w:sz w:val="24"/>
          <w:szCs w:val="24"/>
        </w:rPr>
        <w:t xml:space="preserve">, B., Dwivedi, Y. K., Rana, N. P., &amp; Islam, R. (2017). Social </w:t>
      </w:r>
      <w:r>
        <w:rPr>
          <w:rFonts w:ascii="Times New Roman" w:eastAsia="Arial" w:hAnsi="Times New Roman" w:cs="Times New Roman"/>
          <w:sz w:val="24"/>
          <w:szCs w:val="24"/>
        </w:rPr>
        <w:t xml:space="preserve">media </w:t>
      </w:r>
      <w:proofErr w:type="gramStart"/>
      <w:r>
        <w:rPr>
          <w:rFonts w:ascii="Times New Roman" w:eastAsia="Arial" w:hAnsi="Times New Roman" w:cs="Times New Roman"/>
          <w:sz w:val="24"/>
          <w:szCs w:val="24"/>
        </w:rPr>
        <w:t>marketing :</w:t>
      </w:r>
      <w:proofErr w:type="gramEnd"/>
      <w:r>
        <w:rPr>
          <w:rFonts w:ascii="Times New Roman" w:eastAsia="Arial" w:hAnsi="Times New Roman" w:cs="Times New Roman"/>
          <w:sz w:val="24"/>
          <w:szCs w:val="24"/>
        </w:rPr>
        <w:t xml:space="preserve"> Comparative effect of advertisement sources. </w:t>
      </w:r>
      <w:r w:rsidRPr="00631024">
        <w:rPr>
          <w:rFonts w:ascii="Times New Roman" w:eastAsia="Arial" w:hAnsi="Times New Roman" w:cs="Times New Roman"/>
          <w:i/>
          <w:sz w:val="24"/>
          <w:szCs w:val="24"/>
        </w:rPr>
        <w:t>Journal of Retailing and Consumer Services</w:t>
      </w:r>
      <w:r w:rsidRPr="00631024">
        <w:rPr>
          <w:rFonts w:ascii="Times New Roman" w:eastAsia="Arial" w:hAnsi="Times New Roman" w:cs="Times New Roman"/>
          <w:sz w:val="24"/>
          <w:szCs w:val="24"/>
        </w:rPr>
        <w:t>, 46, 58 - 69. (November). https://doi.org/10.1016/j.jretconser.2017.11.001</w:t>
      </w:r>
    </w:p>
    <w:p w14:paraId="561BCCF3"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Bevan, J., </w:t>
      </w:r>
      <w:proofErr w:type="spellStart"/>
      <w:r w:rsidRPr="00631024">
        <w:rPr>
          <w:rFonts w:ascii="Times New Roman" w:eastAsia="Arial" w:hAnsi="Times New Roman" w:cs="Times New Roman"/>
          <w:sz w:val="24"/>
          <w:szCs w:val="24"/>
        </w:rPr>
        <w:t>Pfyl</w:t>
      </w:r>
      <w:proofErr w:type="spellEnd"/>
      <w:r w:rsidRPr="00631024">
        <w:rPr>
          <w:rFonts w:ascii="Times New Roman" w:eastAsia="Arial" w:hAnsi="Times New Roman" w:cs="Times New Roman"/>
          <w:sz w:val="24"/>
          <w:szCs w:val="24"/>
        </w:rPr>
        <w:t xml:space="preserve">, J. and Barclay, B. (2012). Negative emotional and cognitive responses to being unfriended on Facebook: An exploratory study. </w:t>
      </w:r>
      <w:r w:rsidRPr="00631024">
        <w:rPr>
          <w:rFonts w:ascii="Times New Roman" w:eastAsia="Arial" w:hAnsi="Times New Roman" w:cs="Times New Roman"/>
          <w:i/>
          <w:sz w:val="24"/>
          <w:szCs w:val="24"/>
        </w:rPr>
        <w:t xml:space="preserve">Computers in Human </w:t>
      </w:r>
      <w:proofErr w:type="spellStart"/>
      <w:r w:rsidRPr="00631024">
        <w:rPr>
          <w:rFonts w:ascii="Times New Roman" w:eastAsia="Arial" w:hAnsi="Times New Roman" w:cs="Times New Roman"/>
          <w:i/>
          <w:sz w:val="24"/>
          <w:szCs w:val="24"/>
        </w:rPr>
        <w:t>Behavior</w:t>
      </w:r>
      <w:proofErr w:type="spellEnd"/>
      <w:r w:rsidRPr="00631024">
        <w:rPr>
          <w:rFonts w:ascii="Times New Roman" w:eastAsia="Arial" w:hAnsi="Times New Roman" w:cs="Times New Roman"/>
          <w:sz w:val="24"/>
          <w:szCs w:val="24"/>
        </w:rPr>
        <w:t>, 28(4), pp.1458-1464.</w:t>
      </w:r>
    </w:p>
    <w:p w14:paraId="039261B2"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proofErr w:type="spellStart"/>
      <w:r w:rsidRPr="00631024">
        <w:rPr>
          <w:rFonts w:ascii="Times New Roman" w:eastAsia="Arial" w:hAnsi="Times New Roman" w:cs="Times New Roman"/>
          <w:sz w:val="24"/>
          <w:szCs w:val="24"/>
        </w:rPr>
        <w:lastRenderedPageBreak/>
        <w:t>Blease</w:t>
      </w:r>
      <w:proofErr w:type="spellEnd"/>
      <w:r w:rsidRPr="00631024">
        <w:rPr>
          <w:rFonts w:ascii="Times New Roman" w:eastAsia="Arial" w:hAnsi="Times New Roman" w:cs="Times New Roman"/>
          <w:sz w:val="24"/>
          <w:szCs w:val="24"/>
        </w:rPr>
        <w:t xml:space="preserve">, C. (2015). Too many ‘friends,’ too few ‘likes’? Evolutionary psychology and ‘Facebook depression’. </w:t>
      </w:r>
      <w:r w:rsidRPr="00631024">
        <w:rPr>
          <w:rFonts w:ascii="Times New Roman" w:eastAsia="Arial" w:hAnsi="Times New Roman" w:cs="Times New Roman"/>
          <w:i/>
          <w:sz w:val="24"/>
          <w:szCs w:val="24"/>
        </w:rPr>
        <w:t>Review of General Psychology</w:t>
      </w:r>
      <w:r w:rsidRPr="00631024">
        <w:rPr>
          <w:rFonts w:ascii="Times New Roman" w:eastAsia="Arial" w:hAnsi="Times New Roman" w:cs="Times New Roman"/>
          <w:sz w:val="24"/>
          <w:szCs w:val="24"/>
        </w:rPr>
        <w:t>, 19(1), pp.1-13.</w:t>
      </w:r>
    </w:p>
    <w:p w14:paraId="21BA8DDB"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Burke, M., Marlow, C., Lento, </w:t>
      </w:r>
      <w:proofErr w:type="gramStart"/>
      <w:r w:rsidRPr="00631024">
        <w:rPr>
          <w:rFonts w:ascii="Times New Roman" w:eastAsia="Arial" w:hAnsi="Times New Roman" w:cs="Times New Roman"/>
          <w:sz w:val="24"/>
          <w:szCs w:val="24"/>
        </w:rPr>
        <w:t>T</w:t>
      </w:r>
      <w:proofErr w:type="gramEnd"/>
      <w:r w:rsidRPr="00631024">
        <w:rPr>
          <w:rFonts w:ascii="Times New Roman" w:eastAsia="Arial" w:hAnsi="Times New Roman" w:cs="Times New Roman"/>
          <w:sz w:val="24"/>
          <w:szCs w:val="24"/>
        </w:rPr>
        <w:t>.: Social network activity and social well-being. In: Conference on Human Factors in Computing Systems, pp. 1909-1912. ACM, (2010)</w:t>
      </w:r>
    </w:p>
    <w:p w14:paraId="0CE0DA23"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Cesd-r.com. (2017). CESD-R: </w:t>
      </w:r>
      <w:proofErr w:type="spellStart"/>
      <w:r w:rsidRPr="00631024">
        <w:rPr>
          <w:rFonts w:ascii="Times New Roman" w:eastAsia="Arial" w:hAnsi="Times New Roman" w:cs="Times New Roman"/>
          <w:sz w:val="24"/>
          <w:szCs w:val="24"/>
        </w:rPr>
        <w:t>Center</w:t>
      </w:r>
      <w:proofErr w:type="spellEnd"/>
      <w:r w:rsidRPr="00631024">
        <w:rPr>
          <w:rFonts w:ascii="Times New Roman" w:eastAsia="Arial" w:hAnsi="Times New Roman" w:cs="Times New Roman"/>
          <w:sz w:val="24"/>
          <w:szCs w:val="24"/>
        </w:rPr>
        <w:t xml:space="preserve"> for Epidemiologic Studies Depression Scale Revised Online Depression Assessment » CESD-R Explanation. [</w:t>
      </w:r>
      <w:proofErr w:type="gramStart"/>
      <w:r w:rsidRPr="00631024">
        <w:rPr>
          <w:rFonts w:ascii="Times New Roman" w:eastAsia="Arial" w:hAnsi="Times New Roman" w:cs="Times New Roman"/>
          <w:sz w:val="24"/>
          <w:szCs w:val="24"/>
        </w:rPr>
        <w:t>online</w:t>
      </w:r>
      <w:proofErr w:type="gramEnd"/>
      <w:r w:rsidRPr="00631024">
        <w:rPr>
          <w:rFonts w:ascii="Times New Roman" w:eastAsia="Arial" w:hAnsi="Times New Roman" w:cs="Times New Roman"/>
          <w:sz w:val="24"/>
          <w:szCs w:val="24"/>
        </w:rPr>
        <w:t>] Available at: http://cesd-r.com/cesdr/ [Accessed 17 Apr. 2017].</w:t>
      </w:r>
    </w:p>
    <w:p w14:paraId="291D2072"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Chiu, C. M., Cheng, H. L., Huang, H. Y., &amp; Chen, C. F. (2013). Exploring individuals’ subjective well-being and loyalty towards social network sites from the perspective of network externalities: The Facebook case</w:t>
      </w:r>
      <w:r w:rsidRPr="00631024">
        <w:rPr>
          <w:rFonts w:ascii="Times New Roman" w:eastAsia="Arial" w:hAnsi="Times New Roman" w:cs="Times New Roman"/>
          <w:i/>
          <w:sz w:val="24"/>
          <w:szCs w:val="24"/>
        </w:rPr>
        <w:t>. International Journal of Information Management</w:t>
      </w:r>
      <w:r w:rsidRPr="00631024">
        <w:rPr>
          <w:rFonts w:ascii="Times New Roman" w:eastAsia="Arial" w:hAnsi="Times New Roman" w:cs="Times New Roman"/>
          <w:sz w:val="24"/>
          <w:szCs w:val="24"/>
        </w:rPr>
        <w:t>, 33(3), 539-552.</w:t>
      </w:r>
    </w:p>
    <w:p w14:paraId="5D7283F0"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Chou, H. and Edge, N. (2012). “They Are Happier and Having Better Lives than I Am”: The Impact of Using Facebook on Perceptions of Others' Lives. </w:t>
      </w:r>
      <w:proofErr w:type="spellStart"/>
      <w:r w:rsidRPr="00631024">
        <w:rPr>
          <w:rFonts w:ascii="Times New Roman" w:eastAsia="Arial" w:hAnsi="Times New Roman" w:cs="Times New Roman"/>
          <w:i/>
          <w:sz w:val="24"/>
          <w:szCs w:val="24"/>
        </w:rPr>
        <w:t>Cyberpsychology</w:t>
      </w:r>
      <w:proofErr w:type="spellEnd"/>
      <w:r w:rsidRPr="00631024">
        <w:rPr>
          <w:rFonts w:ascii="Times New Roman" w:eastAsia="Arial" w:hAnsi="Times New Roman" w:cs="Times New Roman"/>
          <w:i/>
          <w:sz w:val="24"/>
          <w:szCs w:val="24"/>
        </w:rPr>
        <w:t xml:space="preserve">, </w:t>
      </w:r>
      <w:proofErr w:type="spellStart"/>
      <w:r w:rsidRPr="00631024">
        <w:rPr>
          <w:rFonts w:ascii="Times New Roman" w:eastAsia="Arial" w:hAnsi="Times New Roman" w:cs="Times New Roman"/>
          <w:i/>
          <w:sz w:val="24"/>
          <w:szCs w:val="24"/>
        </w:rPr>
        <w:t>Behavior</w:t>
      </w:r>
      <w:proofErr w:type="spellEnd"/>
      <w:r w:rsidRPr="00631024">
        <w:rPr>
          <w:rFonts w:ascii="Times New Roman" w:eastAsia="Arial" w:hAnsi="Times New Roman" w:cs="Times New Roman"/>
          <w:i/>
          <w:sz w:val="24"/>
          <w:szCs w:val="24"/>
        </w:rPr>
        <w:t>, and Social Networking</w:t>
      </w:r>
      <w:r w:rsidRPr="00631024">
        <w:rPr>
          <w:rFonts w:ascii="Times New Roman" w:eastAsia="Arial" w:hAnsi="Times New Roman" w:cs="Times New Roman"/>
          <w:sz w:val="24"/>
          <w:szCs w:val="24"/>
        </w:rPr>
        <w:t xml:space="preserve">, 15(2), pp.117-121. </w:t>
      </w:r>
    </w:p>
    <w:p w14:paraId="0D3C75D1"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Conrad, B. (2012). Are you addicted to Facebook? </w:t>
      </w:r>
      <w:proofErr w:type="gramStart"/>
      <w:r w:rsidRPr="00631024">
        <w:rPr>
          <w:rFonts w:ascii="Times New Roman" w:eastAsia="Arial" w:hAnsi="Times New Roman" w:cs="Times New Roman"/>
          <w:sz w:val="24"/>
          <w:szCs w:val="24"/>
        </w:rPr>
        <w:t>our</w:t>
      </w:r>
      <w:proofErr w:type="gramEnd"/>
      <w:r w:rsidRPr="00631024">
        <w:rPr>
          <w:rFonts w:ascii="Times New Roman" w:eastAsia="Arial" w:hAnsi="Times New Roman" w:cs="Times New Roman"/>
          <w:sz w:val="24"/>
          <w:szCs w:val="24"/>
        </w:rPr>
        <w:t xml:space="preserve"> crazy obsession with social media - </w:t>
      </w:r>
      <w:proofErr w:type="spellStart"/>
      <w:r w:rsidRPr="00631024">
        <w:rPr>
          <w:rFonts w:ascii="Times New Roman" w:eastAsia="Arial" w:hAnsi="Times New Roman" w:cs="Times New Roman"/>
          <w:sz w:val="24"/>
          <w:szCs w:val="24"/>
        </w:rPr>
        <w:t>TechAddiction</w:t>
      </w:r>
      <w:proofErr w:type="spellEnd"/>
      <w:r w:rsidRPr="00631024">
        <w:rPr>
          <w:rFonts w:ascii="Times New Roman" w:eastAsia="Arial" w:hAnsi="Times New Roman" w:cs="Times New Roman"/>
          <w:sz w:val="24"/>
          <w:szCs w:val="24"/>
        </w:rPr>
        <w:t>. [</w:t>
      </w:r>
      <w:proofErr w:type="gramStart"/>
      <w:r w:rsidRPr="00631024">
        <w:rPr>
          <w:rFonts w:ascii="Times New Roman" w:eastAsia="Arial" w:hAnsi="Times New Roman" w:cs="Times New Roman"/>
          <w:sz w:val="24"/>
          <w:szCs w:val="24"/>
        </w:rPr>
        <w:t>online</w:t>
      </w:r>
      <w:proofErr w:type="gramEnd"/>
      <w:r w:rsidRPr="00631024">
        <w:rPr>
          <w:rFonts w:ascii="Times New Roman" w:eastAsia="Arial" w:hAnsi="Times New Roman" w:cs="Times New Roman"/>
          <w:sz w:val="24"/>
          <w:szCs w:val="24"/>
        </w:rPr>
        <w:t>] Techaddiction.ca. Available at: http://www.techaddiction.ca/is-facebook-an-addiction.html [Accessed 15 Apr. 2017].</w:t>
      </w:r>
    </w:p>
    <w:p w14:paraId="63808E6B"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Daniels, M. (2014). Facebook and depression in late adolescence: Intensity of use, quality of interactions, and the role of self-definition and identity. Degree of Doctor in Clinical Psychology (</w:t>
      </w:r>
      <w:proofErr w:type="spellStart"/>
      <w:r w:rsidRPr="00631024">
        <w:rPr>
          <w:rFonts w:ascii="Times New Roman" w:eastAsia="Arial" w:hAnsi="Times New Roman" w:cs="Times New Roman"/>
          <w:sz w:val="24"/>
          <w:szCs w:val="24"/>
        </w:rPr>
        <w:t>DClinPsy</w:t>
      </w:r>
      <w:proofErr w:type="spellEnd"/>
      <w:r w:rsidRPr="00631024">
        <w:rPr>
          <w:rFonts w:ascii="Times New Roman" w:eastAsia="Arial" w:hAnsi="Times New Roman" w:cs="Times New Roman"/>
          <w:sz w:val="24"/>
          <w:szCs w:val="24"/>
        </w:rPr>
        <w:t>). Royal Holloway, University of London.</w:t>
      </w:r>
    </w:p>
    <w:p w14:paraId="55E48140"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proofErr w:type="spellStart"/>
      <w:r w:rsidRPr="00631024">
        <w:rPr>
          <w:rFonts w:ascii="Times New Roman" w:eastAsia="Arial" w:hAnsi="Times New Roman" w:cs="Times New Roman"/>
          <w:sz w:val="24"/>
          <w:szCs w:val="24"/>
        </w:rPr>
        <w:t>Dhir</w:t>
      </w:r>
      <w:proofErr w:type="spellEnd"/>
      <w:r w:rsidRPr="00631024">
        <w:rPr>
          <w:rFonts w:ascii="Times New Roman" w:eastAsia="Arial" w:hAnsi="Times New Roman" w:cs="Times New Roman"/>
          <w:sz w:val="24"/>
          <w:szCs w:val="24"/>
        </w:rPr>
        <w:t xml:space="preserve">, A., </w:t>
      </w:r>
      <w:proofErr w:type="spellStart"/>
      <w:r w:rsidRPr="00631024">
        <w:rPr>
          <w:rFonts w:ascii="Times New Roman" w:eastAsia="Arial" w:hAnsi="Times New Roman" w:cs="Times New Roman"/>
          <w:sz w:val="24"/>
          <w:szCs w:val="24"/>
        </w:rPr>
        <w:t>Yossatorn</w:t>
      </w:r>
      <w:proofErr w:type="spellEnd"/>
      <w:r w:rsidRPr="00631024">
        <w:rPr>
          <w:rFonts w:ascii="Times New Roman" w:eastAsia="Arial" w:hAnsi="Times New Roman" w:cs="Times New Roman"/>
          <w:sz w:val="24"/>
          <w:szCs w:val="24"/>
        </w:rPr>
        <w:t xml:space="preserve">, Y., Kaur, P., &amp; Chen, S. (2018). Online social media fatigue and psychological wellbeing—A study of compulsive use, fear of missing out, fatigue, anxiety and depression. </w:t>
      </w:r>
      <w:r w:rsidRPr="00631024">
        <w:rPr>
          <w:rFonts w:ascii="Times New Roman" w:eastAsia="Arial" w:hAnsi="Times New Roman" w:cs="Times New Roman"/>
          <w:i/>
          <w:sz w:val="24"/>
          <w:szCs w:val="24"/>
        </w:rPr>
        <w:t>International Journal of Information Management</w:t>
      </w:r>
      <w:r w:rsidRPr="00631024">
        <w:rPr>
          <w:rFonts w:ascii="Times New Roman" w:eastAsia="Arial" w:hAnsi="Times New Roman" w:cs="Times New Roman"/>
          <w:sz w:val="24"/>
          <w:szCs w:val="24"/>
        </w:rPr>
        <w:t>, 40, 141-152.</w:t>
      </w:r>
    </w:p>
    <w:p w14:paraId="3A3F610C"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lastRenderedPageBreak/>
        <w:t xml:space="preserve">Dwivedi, Y. K., Kapoor, K. K., &amp; Chen, H. (2015). Social media marketing and advertising. </w:t>
      </w:r>
      <w:r w:rsidRPr="00631024">
        <w:rPr>
          <w:rFonts w:ascii="Times New Roman" w:eastAsia="Arial" w:hAnsi="Times New Roman" w:cs="Times New Roman"/>
          <w:i/>
          <w:sz w:val="24"/>
          <w:szCs w:val="24"/>
        </w:rPr>
        <w:t>The Marketing Review</w:t>
      </w:r>
      <w:r w:rsidRPr="00631024">
        <w:rPr>
          <w:rFonts w:ascii="Times New Roman" w:eastAsia="Arial" w:hAnsi="Times New Roman" w:cs="Times New Roman"/>
          <w:sz w:val="24"/>
          <w:szCs w:val="24"/>
        </w:rPr>
        <w:t>, 15(3), 289-309.</w:t>
      </w:r>
    </w:p>
    <w:p w14:paraId="2C7AD94F"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Ellison NB, </w:t>
      </w:r>
      <w:proofErr w:type="spellStart"/>
      <w:r w:rsidRPr="00631024">
        <w:rPr>
          <w:rFonts w:ascii="Times New Roman" w:eastAsia="Arial" w:hAnsi="Times New Roman" w:cs="Times New Roman"/>
          <w:sz w:val="24"/>
          <w:szCs w:val="24"/>
        </w:rPr>
        <w:t>Steinfeld</w:t>
      </w:r>
      <w:proofErr w:type="spellEnd"/>
      <w:r w:rsidRPr="00631024">
        <w:rPr>
          <w:rFonts w:ascii="Times New Roman" w:eastAsia="Arial" w:hAnsi="Times New Roman" w:cs="Times New Roman"/>
          <w:sz w:val="24"/>
          <w:szCs w:val="24"/>
        </w:rPr>
        <w:t xml:space="preserve"> C, Lampe C. The benefits of Facebook “friends:” Social capital and college students’ use of online social network sites. </w:t>
      </w:r>
      <w:r w:rsidRPr="00631024">
        <w:rPr>
          <w:rFonts w:ascii="Times New Roman" w:eastAsia="Arial" w:hAnsi="Times New Roman" w:cs="Times New Roman"/>
          <w:i/>
          <w:sz w:val="24"/>
          <w:szCs w:val="24"/>
        </w:rPr>
        <w:t>Journal of Computer-Mediated Communication</w:t>
      </w:r>
      <w:r w:rsidRPr="00631024">
        <w:rPr>
          <w:rFonts w:ascii="Times New Roman" w:eastAsia="Arial" w:hAnsi="Times New Roman" w:cs="Times New Roman"/>
          <w:sz w:val="24"/>
          <w:szCs w:val="24"/>
        </w:rPr>
        <w:t>. 2007; 12:1143–1168.</w:t>
      </w:r>
    </w:p>
    <w:p w14:paraId="7FEF7E44"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Feinstein, B., </w:t>
      </w:r>
      <w:proofErr w:type="spellStart"/>
      <w:r w:rsidRPr="00631024">
        <w:rPr>
          <w:rFonts w:ascii="Times New Roman" w:eastAsia="Arial" w:hAnsi="Times New Roman" w:cs="Times New Roman"/>
          <w:sz w:val="24"/>
          <w:szCs w:val="24"/>
        </w:rPr>
        <w:t>Hershenberg</w:t>
      </w:r>
      <w:proofErr w:type="spellEnd"/>
      <w:r w:rsidRPr="00631024">
        <w:rPr>
          <w:rFonts w:ascii="Times New Roman" w:eastAsia="Arial" w:hAnsi="Times New Roman" w:cs="Times New Roman"/>
          <w:sz w:val="24"/>
          <w:szCs w:val="24"/>
        </w:rPr>
        <w:t xml:space="preserve">, R., Bhatia, V., </w:t>
      </w:r>
      <w:proofErr w:type="spellStart"/>
      <w:r w:rsidRPr="00631024">
        <w:rPr>
          <w:rFonts w:ascii="Times New Roman" w:eastAsia="Arial" w:hAnsi="Times New Roman" w:cs="Times New Roman"/>
          <w:sz w:val="24"/>
          <w:szCs w:val="24"/>
        </w:rPr>
        <w:t>Latack</w:t>
      </w:r>
      <w:proofErr w:type="spellEnd"/>
      <w:r w:rsidRPr="00631024">
        <w:rPr>
          <w:rFonts w:ascii="Times New Roman" w:eastAsia="Arial" w:hAnsi="Times New Roman" w:cs="Times New Roman"/>
          <w:sz w:val="24"/>
          <w:szCs w:val="24"/>
        </w:rPr>
        <w:t xml:space="preserve">, J., </w:t>
      </w:r>
      <w:proofErr w:type="spellStart"/>
      <w:r w:rsidRPr="00631024">
        <w:rPr>
          <w:rFonts w:ascii="Times New Roman" w:eastAsia="Arial" w:hAnsi="Times New Roman" w:cs="Times New Roman"/>
          <w:sz w:val="24"/>
          <w:szCs w:val="24"/>
        </w:rPr>
        <w:t>Meuwly</w:t>
      </w:r>
      <w:proofErr w:type="spellEnd"/>
      <w:r w:rsidRPr="00631024">
        <w:rPr>
          <w:rFonts w:ascii="Times New Roman" w:eastAsia="Arial" w:hAnsi="Times New Roman" w:cs="Times New Roman"/>
          <w:sz w:val="24"/>
          <w:szCs w:val="24"/>
        </w:rPr>
        <w:t>, N. and Davila, J. (2013). Negative social comparison on Facebook and depressive symptoms: Rumination as a mechanism</w:t>
      </w:r>
      <w:r w:rsidRPr="00631024">
        <w:rPr>
          <w:rFonts w:ascii="Times New Roman" w:eastAsia="Arial" w:hAnsi="Times New Roman" w:cs="Times New Roman"/>
          <w:i/>
          <w:sz w:val="24"/>
          <w:szCs w:val="24"/>
        </w:rPr>
        <w:t>. Psychology of Popular Media Culture</w:t>
      </w:r>
      <w:r w:rsidRPr="00631024">
        <w:rPr>
          <w:rFonts w:ascii="Times New Roman" w:eastAsia="Arial" w:hAnsi="Times New Roman" w:cs="Times New Roman"/>
          <w:sz w:val="24"/>
          <w:szCs w:val="24"/>
        </w:rPr>
        <w:t>, 2(3), pp.161-170.</w:t>
      </w:r>
    </w:p>
    <w:p w14:paraId="21CBFD5A"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proofErr w:type="spellStart"/>
      <w:r w:rsidRPr="00631024">
        <w:rPr>
          <w:rFonts w:ascii="Times New Roman" w:eastAsia="Arial" w:hAnsi="Times New Roman" w:cs="Times New Roman"/>
          <w:sz w:val="24"/>
          <w:szCs w:val="24"/>
        </w:rPr>
        <w:t>Festinger</w:t>
      </w:r>
      <w:proofErr w:type="spellEnd"/>
      <w:r w:rsidRPr="00631024">
        <w:rPr>
          <w:rFonts w:ascii="Times New Roman" w:eastAsia="Arial" w:hAnsi="Times New Roman" w:cs="Times New Roman"/>
          <w:sz w:val="24"/>
          <w:szCs w:val="24"/>
        </w:rPr>
        <w:t xml:space="preserve">, L. (1954). A Theory of Social Comparison Processes. </w:t>
      </w:r>
      <w:r w:rsidRPr="00631024">
        <w:rPr>
          <w:rFonts w:ascii="Times New Roman" w:eastAsia="Arial" w:hAnsi="Times New Roman" w:cs="Times New Roman"/>
          <w:i/>
          <w:sz w:val="24"/>
          <w:szCs w:val="24"/>
        </w:rPr>
        <w:t>Human Relations</w:t>
      </w:r>
      <w:r w:rsidRPr="00631024">
        <w:rPr>
          <w:rFonts w:ascii="Times New Roman" w:eastAsia="Arial" w:hAnsi="Times New Roman" w:cs="Times New Roman"/>
          <w:sz w:val="24"/>
          <w:szCs w:val="24"/>
        </w:rPr>
        <w:t>, 7(2), pp.117-140.</w:t>
      </w:r>
    </w:p>
    <w:p w14:paraId="29C328E8"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Field, A. (2013). Discovering statistics using IBM </w:t>
      </w:r>
      <w:proofErr w:type="spellStart"/>
      <w:r w:rsidRPr="00631024">
        <w:rPr>
          <w:rFonts w:ascii="Times New Roman" w:eastAsia="Arial" w:hAnsi="Times New Roman" w:cs="Times New Roman"/>
          <w:sz w:val="24"/>
          <w:szCs w:val="24"/>
        </w:rPr>
        <w:t>spss</w:t>
      </w:r>
      <w:proofErr w:type="spellEnd"/>
      <w:r w:rsidRPr="00631024">
        <w:rPr>
          <w:rFonts w:ascii="Times New Roman" w:eastAsia="Arial" w:hAnsi="Times New Roman" w:cs="Times New Roman"/>
          <w:sz w:val="24"/>
          <w:szCs w:val="24"/>
        </w:rPr>
        <w:t xml:space="preserve"> statistics +</w:t>
      </w:r>
      <w:proofErr w:type="spellStart"/>
      <w:r w:rsidRPr="00631024">
        <w:rPr>
          <w:rFonts w:ascii="Times New Roman" w:eastAsia="Arial" w:hAnsi="Times New Roman" w:cs="Times New Roman"/>
          <w:sz w:val="24"/>
          <w:szCs w:val="24"/>
        </w:rPr>
        <w:t>spss</w:t>
      </w:r>
      <w:proofErr w:type="spellEnd"/>
      <w:r w:rsidRPr="00631024">
        <w:rPr>
          <w:rFonts w:ascii="Times New Roman" w:eastAsia="Arial" w:hAnsi="Times New Roman" w:cs="Times New Roman"/>
          <w:sz w:val="24"/>
          <w:szCs w:val="24"/>
        </w:rPr>
        <w:t xml:space="preserve"> version 22.0. 1st ed. [Place of publication not identified]: Sage Publications.</w:t>
      </w:r>
    </w:p>
    <w:p w14:paraId="3F052380"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Fiedler, K., Schott, M., &amp; </w:t>
      </w:r>
      <w:proofErr w:type="spellStart"/>
      <w:r w:rsidRPr="00631024">
        <w:rPr>
          <w:rFonts w:ascii="Times New Roman" w:eastAsia="Arial" w:hAnsi="Times New Roman" w:cs="Times New Roman"/>
          <w:sz w:val="24"/>
          <w:szCs w:val="24"/>
        </w:rPr>
        <w:t>Meiser</w:t>
      </w:r>
      <w:proofErr w:type="spellEnd"/>
      <w:r w:rsidRPr="00631024">
        <w:rPr>
          <w:rFonts w:ascii="Times New Roman" w:eastAsia="Arial" w:hAnsi="Times New Roman" w:cs="Times New Roman"/>
          <w:sz w:val="24"/>
          <w:szCs w:val="24"/>
        </w:rPr>
        <w:t xml:space="preserve">, T. (2011). What mediation analysis can (not) </w:t>
      </w:r>
      <w:proofErr w:type="gramStart"/>
      <w:r w:rsidRPr="00631024">
        <w:rPr>
          <w:rFonts w:ascii="Times New Roman" w:eastAsia="Arial" w:hAnsi="Times New Roman" w:cs="Times New Roman"/>
          <w:sz w:val="24"/>
          <w:szCs w:val="24"/>
        </w:rPr>
        <w:t>do.</w:t>
      </w:r>
      <w:proofErr w:type="gramEnd"/>
      <w:r w:rsidRPr="00631024">
        <w:rPr>
          <w:rFonts w:ascii="Times New Roman" w:eastAsia="Arial" w:hAnsi="Times New Roman" w:cs="Times New Roman"/>
          <w:sz w:val="24"/>
          <w:szCs w:val="24"/>
        </w:rPr>
        <w:t xml:space="preserve"> </w:t>
      </w:r>
      <w:r w:rsidRPr="00631024">
        <w:rPr>
          <w:rFonts w:ascii="Times New Roman" w:eastAsia="Arial" w:hAnsi="Times New Roman" w:cs="Times New Roman"/>
          <w:i/>
          <w:sz w:val="24"/>
          <w:szCs w:val="24"/>
        </w:rPr>
        <w:t>Journal of Experimental Social Psychology</w:t>
      </w:r>
      <w:r w:rsidRPr="00631024">
        <w:rPr>
          <w:rFonts w:ascii="Times New Roman" w:eastAsia="Arial" w:hAnsi="Times New Roman" w:cs="Times New Roman"/>
          <w:sz w:val="24"/>
          <w:szCs w:val="24"/>
        </w:rPr>
        <w:t>, 47(6), 1231–1236. https://doi.org/10.1016/j.jesp.2011.05.007</w:t>
      </w:r>
    </w:p>
    <w:p w14:paraId="432FA976"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Forster, K. (2017). Unexpected mental health deaths rise by 50 per cent in three years. [</w:t>
      </w:r>
      <w:proofErr w:type="gramStart"/>
      <w:r w:rsidRPr="00631024">
        <w:rPr>
          <w:rFonts w:ascii="Times New Roman" w:eastAsia="Arial" w:hAnsi="Times New Roman" w:cs="Times New Roman"/>
          <w:sz w:val="24"/>
          <w:szCs w:val="24"/>
        </w:rPr>
        <w:t>online</w:t>
      </w:r>
      <w:proofErr w:type="gramEnd"/>
      <w:r w:rsidRPr="00631024">
        <w:rPr>
          <w:rFonts w:ascii="Times New Roman" w:eastAsia="Arial" w:hAnsi="Times New Roman" w:cs="Times New Roman"/>
          <w:sz w:val="24"/>
          <w:szCs w:val="24"/>
        </w:rPr>
        <w:t>] The Independent. Available at: http://www.independent.co.uk/news/uk/politics/theresa-may-mental-health-tangible-action-unexpected-deaths-half-rise-three-years-luciana-berger-a7565446.html [Accessed 18 Apr. 2017].</w:t>
      </w:r>
    </w:p>
    <w:p w14:paraId="1684E40B"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proofErr w:type="spellStart"/>
      <w:r w:rsidRPr="00631024">
        <w:rPr>
          <w:rFonts w:ascii="Times New Roman" w:eastAsia="Arial" w:hAnsi="Times New Roman" w:cs="Times New Roman"/>
          <w:sz w:val="24"/>
          <w:szCs w:val="24"/>
        </w:rPr>
        <w:t>Frison</w:t>
      </w:r>
      <w:proofErr w:type="spellEnd"/>
      <w:r w:rsidRPr="00631024">
        <w:rPr>
          <w:rFonts w:ascii="Times New Roman" w:eastAsia="Arial" w:hAnsi="Times New Roman" w:cs="Times New Roman"/>
          <w:sz w:val="24"/>
          <w:szCs w:val="24"/>
        </w:rPr>
        <w:t xml:space="preserve">, E. and </w:t>
      </w:r>
      <w:proofErr w:type="spellStart"/>
      <w:r w:rsidRPr="00631024">
        <w:rPr>
          <w:rFonts w:ascii="Times New Roman" w:eastAsia="Arial" w:hAnsi="Times New Roman" w:cs="Times New Roman"/>
          <w:sz w:val="24"/>
          <w:szCs w:val="24"/>
        </w:rPr>
        <w:t>Eggermont</w:t>
      </w:r>
      <w:proofErr w:type="spellEnd"/>
      <w:r w:rsidRPr="00631024">
        <w:rPr>
          <w:rFonts w:ascii="Times New Roman" w:eastAsia="Arial" w:hAnsi="Times New Roman" w:cs="Times New Roman"/>
          <w:sz w:val="24"/>
          <w:szCs w:val="24"/>
        </w:rPr>
        <w:t xml:space="preserve">, S. (2015). Exploring the Relationships </w:t>
      </w:r>
      <w:proofErr w:type="gramStart"/>
      <w:r w:rsidRPr="00631024">
        <w:rPr>
          <w:rFonts w:ascii="Times New Roman" w:eastAsia="Arial" w:hAnsi="Times New Roman" w:cs="Times New Roman"/>
          <w:sz w:val="24"/>
          <w:szCs w:val="24"/>
        </w:rPr>
        <w:t>Between</w:t>
      </w:r>
      <w:proofErr w:type="gramEnd"/>
      <w:r w:rsidRPr="00631024">
        <w:rPr>
          <w:rFonts w:ascii="Times New Roman" w:eastAsia="Arial" w:hAnsi="Times New Roman" w:cs="Times New Roman"/>
          <w:sz w:val="24"/>
          <w:szCs w:val="24"/>
        </w:rPr>
        <w:t xml:space="preserve"> Different Types of Facebook Use, Perceived Online Social Support, and Adolescents Depressed Mood. </w:t>
      </w:r>
      <w:r w:rsidRPr="00631024">
        <w:rPr>
          <w:rFonts w:ascii="Times New Roman" w:eastAsia="Arial" w:hAnsi="Times New Roman" w:cs="Times New Roman"/>
          <w:i/>
          <w:sz w:val="24"/>
          <w:szCs w:val="24"/>
        </w:rPr>
        <w:t>Social Science Computer Review</w:t>
      </w:r>
      <w:r w:rsidRPr="00631024">
        <w:rPr>
          <w:rFonts w:ascii="Times New Roman" w:eastAsia="Arial" w:hAnsi="Times New Roman" w:cs="Times New Roman"/>
          <w:sz w:val="24"/>
          <w:szCs w:val="24"/>
        </w:rPr>
        <w:t>, 34(2), pp.153-171.</w:t>
      </w:r>
    </w:p>
    <w:p w14:paraId="032D3B1D" w14:textId="77777777" w:rsidR="00020E03" w:rsidRPr="00631024" w:rsidRDefault="00020E03" w:rsidP="00020E03">
      <w:pPr>
        <w:pStyle w:val="NormalWeb"/>
        <w:spacing w:before="0" w:beforeAutospacing="0" w:after="0" w:afterAutospacing="0" w:line="480" w:lineRule="auto"/>
        <w:ind w:left="475" w:hanging="475"/>
        <w:rPr>
          <w:rFonts w:eastAsia="Arial"/>
          <w:lang w:val="en-GB" w:eastAsia="en-GB"/>
        </w:rPr>
      </w:pPr>
      <w:r w:rsidRPr="00631024">
        <w:rPr>
          <w:rFonts w:eastAsia="Arial"/>
          <w:lang w:val="en-GB" w:eastAsia="en-GB"/>
        </w:rPr>
        <w:t xml:space="preserve">Frost, R. L., &amp; </w:t>
      </w:r>
      <w:proofErr w:type="spellStart"/>
      <w:r w:rsidRPr="00631024">
        <w:rPr>
          <w:rFonts w:eastAsia="Arial"/>
          <w:lang w:val="en-GB" w:eastAsia="en-GB"/>
        </w:rPr>
        <w:t>Rickwood</w:t>
      </w:r>
      <w:proofErr w:type="spellEnd"/>
      <w:r w:rsidRPr="00631024">
        <w:rPr>
          <w:rFonts w:eastAsia="Arial"/>
          <w:lang w:val="en-GB" w:eastAsia="en-GB"/>
        </w:rPr>
        <w:t xml:space="preserve">, D. J. (2017). A systematic review of the mental health outcomes associated with Facebook use. </w:t>
      </w:r>
      <w:r w:rsidRPr="00631024">
        <w:rPr>
          <w:rFonts w:eastAsia="Arial"/>
          <w:i/>
          <w:lang w:val="en-GB" w:eastAsia="en-GB"/>
        </w:rPr>
        <w:t xml:space="preserve">Computers in Human </w:t>
      </w:r>
      <w:proofErr w:type="spellStart"/>
      <w:r w:rsidRPr="00631024">
        <w:rPr>
          <w:rFonts w:eastAsia="Arial"/>
          <w:i/>
          <w:lang w:val="en-GB" w:eastAsia="en-GB"/>
        </w:rPr>
        <w:t>Behavior</w:t>
      </w:r>
      <w:proofErr w:type="spellEnd"/>
      <w:r w:rsidRPr="00631024">
        <w:rPr>
          <w:rFonts w:eastAsia="Arial"/>
          <w:lang w:val="en-GB" w:eastAsia="en-GB"/>
        </w:rPr>
        <w:t>, 76, 576–600. https://doi.org/10.1016/J.CHB.2017.08.001</w:t>
      </w:r>
    </w:p>
    <w:p w14:paraId="79417517"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lastRenderedPageBreak/>
        <w:t xml:space="preserve">Gibbons, F., and </w:t>
      </w:r>
      <w:proofErr w:type="spellStart"/>
      <w:r w:rsidRPr="00631024">
        <w:rPr>
          <w:rFonts w:ascii="Times New Roman" w:eastAsia="Arial" w:hAnsi="Times New Roman" w:cs="Times New Roman"/>
          <w:sz w:val="24"/>
          <w:szCs w:val="24"/>
        </w:rPr>
        <w:t>Buunk</w:t>
      </w:r>
      <w:proofErr w:type="spellEnd"/>
      <w:r w:rsidRPr="00631024">
        <w:rPr>
          <w:rFonts w:ascii="Times New Roman" w:eastAsia="Arial" w:hAnsi="Times New Roman" w:cs="Times New Roman"/>
          <w:sz w:val="24"/>
          <w:szCs w:val="24"/>
        </w:rPr>
        <w:t xml:space="preserve">, B. (1999). Individual differences in social comparison: </w:t>
      </w:r>
      <w:proofErr w:type="spellStart"/>
      <w:r w:rsidRPr="00631024">
        <w:rPr>
          <w:rFonts w:ascii="Times New Roman" w:eastAsia="Arial" w:hAnsi="Times New Roman" w:cs="Times New Roman"/>
          <w:sz w:val="24"/>
          <w:szCs w:val="24"/>
        </w:rPr>
        <w:t>Devel</w:t>
      </w:r>
      <w:proofErr w:type="spellEnd"/>
      <w:r w:rsidRPr="00631024">
        <w:rPr>
          <w:rFonts w:ascii="Times New Roman" w:eastAsia="Arial" w:hAnsi="Times New Roman" w:cs="Times New Roman"/>
          <w:sz w:val="24"/>
          <w:szCs w:val="24"/>
        </w:rPr>
        <w:t xml:space="preserve">- </w:t>
      </w:r>
      <w:proofErr w:type="spellStart"/>
      <w:r w:rsidRPr="00631024">
        <w:rPr>
          <w:rFonts w:ascii="Times New Roman" w:eastAsia="Arial" w:hAnsi="Times New Roman" w:cs="Times New Roman"/>
          <w:sz w:val="24"/>
          <w:szCs w:val="24"/>
        </w:rPr>
        <w:t>opment</w:t>
      </w:r>
      <w:proofErr w:type="spellEnd"/>
      <w:r w:rsidRPr="00631024">
        <w:rPr>
          <w:rFonts w:ascii="Times New Roman" w:eastAsia="Arial" w:hAnsi="Times New Roman" w:cs="Times New Roman"/>
          <w:sz w:val="24"/>
          <w:szCs w:val="24"/>
        </w:rPr>
        <w:t xml:space="preserve"> of a scale of social comparison orientation. </w:t>
      </w:r>
      <w:r w:rsidRPr="00631024">
        <w:rPr>
          <w:rFonts w:ascii="Times New Roman" w:eastAsia="Arial" w:hAnsi="Times New Roman" w:cs="Times New Roman"/>
          <w:i/>
          <w:sz w:val="24"/>
          <w:szCs w:val="24"/>
        </w:rPr>
        <w:t>Journal of Personality and Social Psychology</w:t>
      </w:r>
      <w:r w:rsidRPr="00631024">
        <w:rPr>
          <w:rFonts w:ascii="Times New Roman" w:eastAsia="Arial" w:hAnsi="Times New Roman" w:cs="Times New Roman"/>
          <w:sz w:val="24"/>
          <w:szCs w:val="24"/>
        </w:rPr>
        <w:t>, 76, 129– 142.</w:t>
      </w:r>
    </w:p>
    <w:p w14:paraId="5F35DDFB"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Gross, R., and </w:t>
      </w:r>
      <w:proofErr w:type="spellStart"/>
      <w:r w:rsidRPr="00631024">
        <w:rPr>
          <w:rFonts w:ascii="Times New Roman" w:eastAsia="Arial" w:hAnsi="Times New Roman" w:cs="Times New Roman"/>
          <w:sz w:val="24"/>
          <w:szCs w:val="24"/>
        </w:rPr>
        <w:t>Acquisti</w:t>
      </w:r>
      <w:proofErr w:type="spellEnd"/>
      <w:r w:rsidRPr="00631024">
        <w:rPr>
          <w:rFonts w:ascii="Times New Roman" w:eastAsia="Arial" w:hAnsi="Times New Roman" w:cs="Times New Roman"/>
          <w:sz w:val="24"/>
          <w:szCs w:val="24"/>
        </w:rPr>
        <w:t>, A. (2005) Information revelation and privacy in online social networks. In Proceedings of the 12th Annual Workshop on Privacy in the Electronic Society. New York: ACM Press.</w:t>
      </w:r>
    </w:p>
    <w:p w14:paraId="3091C2DF"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Grover, P., </w:t>
      </w:r>
      <w:proofErr w:type="spellStart"/>
      <w:r w:rsidRPr="00631024">
        <w:rPr>
          <w:rFonts w:ascii="Times New Roman" w:eastAsia="Arial" w:hAnsi="Times New Roman" w:cs="Times New Roman"/>
          <w:sz w:val="24"/>
          <w:szCs w:val="24"/>
        </w:rPr>
        <w:t>Kar</w:t>
      </w:r>
      <w:proofErr w:type="spellEnd"/>
      <w:r w:rsidRPr="00631024">
        <w:rPr>
          <w:rFonts w:ascii="Times New Roman" w:eastAsia="Arial" w:hAnsi="Times New Roman" w:cs="Times New Roman"/>
          <w:sz w:val="24"/>
          <w:szCs w:val="24"/>
        </w:rPr>
        <w:t xml:space="preserve">, A. K., &amp; Davies, G. (2018). “Technology enabled Health”–Insights from twitter analytics with a socio-technical perspective. </w:t>
      </w:r>
      <w:r w:rsidRPr="00631024">
        <w:rPr>
          <w:rFonts w:ascii="Times New Roman" w:eastAsia="Arial" w:hAnsi="Times New Roman" w:cs="Times New Roman"/>
          <w:i/>
          <w:sz w:val="24"/>
          <w:szCs w:val="24"/>
        </w:rPr>
        <w:t>International Journal of Information Management</w:t>
      </w:r>
      <w:r w:rsidRPr="00631024">
        <w:rPr>
          <w:rFonts w:ascii="Times New Roman" w:eastAsia="Arial" w:hAnsi="Times New Roman" w:cs="Times New Roman"/>
          <w:sz w:val="24"/>
          <w:szCs w:val="24"/>
        </w:rPr>
        <w:t>, 43, 85-97.</w:t>
      </w:r>
    </w:p>
    <w:p w14:paraId="62EDB2EF"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Hajli, M. N. (2014). Developing online health communities through digital media. </w:t>
      </w:r>
      <w:r w:rsidRPr="00631024">
        <w:rPr>
          <w:rFonts w:ascii="Times New Roman" w:eastAsia="Arial" w:hAnsi="Times New Roman" w:cs="Times New Roman"/>
          <w:i/>
          <w:sz w:val="24"/>
          <w:szCs w:val="24"/>
        </w:rPr>
        <w:t>International Journal of Information Management</w:t>
      </w:r>
      <w:r w:rsidRPr="00631024">
        <w:rPr>
          <w:rFonts w:ascii="Times New Roman" w:eastAsia="Arial" w:hAnsi="Times New Roman" w:cs="Times New Roman"/>
          <w:sz w:val="24"/>
          <w:szCs w:val="24"/>
        </w:rPr>
        <w:t>, 34(2), 311-314.</w:t>
      </w:r>
    </w:p>
    <w:p w14:paraId="53F6776E"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Heidegger, M. and </w:t>
      </w:r>
      <w:proofErr w:type="spellStart"/>
      <w:r w:rsidRPr="00631024">
        <w:rPr>
          <w:rFonts w:ascii="Times New Roman" w:eastAsia="Arial" w:hAnsi="Times New Roman" w:cs="Times New Roman"/>
          <w:sz w:val="24"/>
          <w:szCs w:val="24"/>
        </w:rPr>
        <w:t>Lovitt</w:t>
      </w:r>
      <w:proofErr w:type="spellEnd"/>
      <w:r w:rsidRPr="00631024">
        <w:rPr>
          <w:rFonts w:ascii="Times New Roman" w:eastAsia="Arial" w:hAnsi="Times New Roman" w:cs="Times New Roman"/>
          <w:sz w:val="24"/>
          <w:szCs w:val="24"/>
        </w:rPr>
        <w:t>, W. (1977). The question concerning technology, and other essays. New York &amp; London: Garland Publishing.</w:t>
      </w:r>
    </w:p>
    <w:p w14:paraId="3150936C"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proofErr w:type="spellStart"/>
      <w:r w:rsidRPr="00631024">
        <w:rPr>
          <w:rFonts w:ascii="Times New Roman" w:eastAsia="Arial" w:hAnsi="Times New Roman" w:cs="Times New Roman"/>
          <w:sz w:val="24"/>
          <w:szCs w:val="24"/>
        </w:rPr>
        <w:t>Hogenboom</w:t>
      </w:r>
      <w:proofErr w:type="spellEnd"/>
      <w:r w:rsidRPr="00631024">
        <w:rPr>
          <w:rFonts w:ascii="Times New Roman" w:eastAsia="Arial" w:hAnsi="Times New Roman" w:cs="Times New Roman"/>
          <w:sz w:val="24"/>
          <w:szCs w:val="24"/>
        </w:rPr>
        <w:t xml:space="preserve">, M. (2018). The vital time you </w:t>
      </w:r>
      <w:proofErr w:type="spellStart"/>
      <w:r w:rsidRPr="00631024">
        <w:rPr>
          <w:rFonts w:ascii="Times New Roman" w:eastAsia="Arial" w:hAnsi="Times New Roman" w:cs="Times New Roman"/>
          <w:sz w:val="24"/>
          <w:szCs w:val="24"/>
        </w:rPr>
        <w:t>shouldnt</w:t>
      </w:r>
      <w:proofErr w:type="spellEnd"/>
      <w:r w:rsidRPr="00631024">
        <w:rPr>
          <w:rFonts w:ascii="Times New Roman" w:eastAsia="Arial" w:hAnsi="Times New Roman" w:cs="Times New Roman"/>
          <w:sz w:val="24"/>
          <w:szCs w:val="24"/>
        </w:rPr>
        <w:t xml:space="preserve"> be. BBC. </w:t>
      </w:r>
    </w:p>
    <w:p w14:paraId="7B34759D"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ab/>
      </w:r>
      <w:hyperlink r:id="rId11" w:history="1">
        <w:r w:rsidRPr="00631024">
          <w:rPr>
            <w:rStyle w:val="Hyperlink"/>
            <w:rFonts w:ascii="Times New Roman" w:eastAsia="Arial" w:hAnsi="Times New Roman" w:cs="Times New Roman"/>
            <w:sz w:val="24"/>
            <w:szCs w:val="24"/>
          </w:rPr>
          <w:t>http://www.bbc.com/future/story/20180110-the-vital-time-you-really-shouldnt-be-on-social-media</w:t>
        </w:r>
      </w:hyperlink>
      <w:r w:rsidRPr="00631024">
        <w:rPr>
          <w:rFonts w:ascii="Times New Roman" w:eastAsia="Arial" w:hAnsi="Times New Roman" w:cs="Times New Roman"/>
          <w:sz w:val="24"/>
          <w:szCs w:val="24"/>
        </w:rPr>
        <w:t xml:space="preserve"> [Accessed 17 Mar. 2018].</w:t>
      </w:r>
    </w:p>
    <w:p w14:paraId="26911102"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proofErr w:type="spellStart"/>
      <w:r w:rsidRPr="00631024">
        <w:rPr>
          <w:rFonts w:ascii="Times New Roman" w:eastAsia="Arial" w:hAnsi="Times New Roman" w:cs="Times New Roman"/>
          <w:sz w:val="24"/>
          <w:szCs w:val="24"/>
        </w:rPr>
        <w:t>Jelenchick</w:t>
      </w:r>
      <w:proofErr w:type="spellEnd"/>
      <w:r w:rsidRPr="00631024">
        <w:rPr>
          <w:rFonts w:ascii="Times New Roman" w:eastAsia="Arial" w:hAnsi="Times New Roman" w:cs="Times New Roman"/>
          <w:sz w:val="24"/>
          <w:szCs w:val="24"/>
        </w:rPr>
        <w:t xml:space="preserve">, L. A., H, M. P., </w:t>
      </w:r>
      <w:proofErr w:type="spellStart"/>
      <w:r w:rsidRPr="00631024">
        <w:rPr>
          <w:rFonts w:ascii="Times New Roman" w:eastAsia="Arial" w:hAnsi="Times New Roman" w:cs="Times New Roman"/>
          <w:sz w:val="24"/>
          <w:szCs w:val="24"/>
        </w:rPr>
        <w:t>Eickhoff</w:t>
      </w:r>
      <w:proofErr w:type="spellEnd"/>
      <w:r w:rsidRPr="00631024">
        <w:rPr>
          <w:rFonts w:ascii="Times New Roman" w:eastAsia="Arial" w:hAnsi="Times New Roman" w:cs="Times New Roman"/>
          <w:sz w:val="24"/>
          <w:szCs w:val="24"/>
        </w:rPr>
        <w:t xml:space="preserve">, J. C., </w:t>
      </w:r>
      <w:proofErr w:type="spellStart"/>
      <w:r w:rsidRPr="00631024">
        <w:rPr>
          <w:rFonts w:ascii="Times New Roman" w:eastAsia="Arial" w:hAnsi="Times New Roman" w:cs="Times New Roman"/>
          <w:sz w:val="24"/>
          <w:szCs w:val="24"/>
        </w:rPr>
        <w:t>Ph</w:t>
      </w:r>
      <w:proofErr w:type="spellEnd"/>
      <w:r w:rsidRPr="00631024">
        <w:rPr>
          <w:rFonts w:ascii="Times New Roman" w:eastAsia="Arial" w:hAnsi="Times New Roman" w:cs="Times New Roman"/>
          <w:sz w:val="24"/>
          <w:szCs w:val="24"/>
        </w:rPr>
        <w:t xml:space="preserve">, D., Moreno, M. A., Ed, M. S., &amp; H, M. P. (2013). </w:t>
      </w:r>
      <w:proofErr w:type="gramStart"/>
      <w:r w:rsidRPr="00631024">
        <w:rPr>
          <w:rFonts w:ascii="Times New Roman" w:eastAsia="Arial" w:hAnsi="Times New Roman" w:cs="Times New Roman"/>
          <w:sz w:val="24"/>
          <w:szCs w:val="24"/>
        </w:rPr>
        <w:t>“ Facebook</w:t>
      </w:r>
      <w:proofErr w:type="gramEnd"/>
      <w:r w:rsidRPr="00631024">
        <w:rPr>
          <w:rFonts w:ascii="Times New Roman" w:eastAsia="Arial" w:hAnsi="Times New Roman" w:cs="Times New Roman"/>
          <w:sz w:val="24"/>
          <w:szCs w:val="24"/>
        </w:rPr>
        <w:t xml:space="preserve"> Depression ?” Social Networking Site Use and Depression in Older Adolescents. </w:t>
      </w:r>
      <w:r w:rsidRPr="00631024">
        <w:rPr>
          <w:rFonts w:ascii="Times New Roman" w:eastAsia="Arial" w:hAnsi="Times New Roman" w:cs="Times New Roman"/>
          <w:i/>
          <w:sz w:val="24"/>
          <w:szCs w:val="24"/>
        </w:rPr>
        <w:t>Journal of Adolescent Health</w:t>
      </w:r>
      <w:r w:rsidRPr="00631024">
        <w:rPr>
          <w:rFonts w:ascii="Times New Roman" w:eastAsia="Arial" w:hAnsi="Times New Roman" w:cs="Times New Roman"/>
          <w:sz w:val="24"/>
          <w:szCs w:val="24"/>
        </w:rPr>
        <w:t>, 52(1), 128–130. https://doi.org/10.1016/j.jadohealth.2012.05.008</w:t>
      </w:r>
    </w:p>
    <w:p w14:paraId="26462EB4"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Jordan, A., </w:t>
      </w:r>
      <w:proofErr w:type="spellStart"/>
      <w:r w:rsidRPr="00631024">
        <w:rPr>
          <w:rFonts w:ascii="Times New Roman" w:eastAsia="Arial" w:hAnsi="Times New Roman" w:cs="Times New Roman"/>
          <w:sz w:val="24"/>
          <w:szCs w:val="24"/>
        </w:rPr>
        <w:t>Monin</w:t>
      </w:r>
      <w:proofErr w:type="spellEnd"/>
      <w:r w:rsidRPr="00631024">
        <w:rPr>
          <w:rFonts w:ascii="Times New Roman" w:eastAsia="Arial" w:hAnsi="Times New Roman" w:cs="Times New Roman"/>
          <w:sz w:val="24"/>
          <w:szCs w:val="24"/>
        </w:rPr>
        <w:t xml:space="preserve">, B., </w:t>
      </w:r>
      <w:proofErr w:type="spellStart"/>
      <w:r w:rsidRPr="00631024">
        <w:rPr>
          <w:rFonts w:ascii="Times New Roman" w:eastAsia="Arial" w:hAnsi="Times New Roman" w:cs="Times New Roman"/>
          <w:sz w:val="24"/>
          <w:szCs w:val="24"/>
        </w:rPr>
        <w:t>Dweck</w:t>
      </w:r>
      <w:proofErr w:type="spellEnd"/>
      <w:r w:rsidRPr="00631024">
        <w:rPr>
          <w:rFonts w:ascii="Times New Roman" w:eastAsia="Arial" w:hAnsi="Times New Roman" w:cs="Times New Roman"/>
          <w:sz w:val="24"/>
          <w:szCs w:val="24"/>
        </w:rPr>
        <w:t xml:space="preserve">, C., Lovett, B., John, O. and Gross, J. (2011). Misery Has More Company Than People Think: Underestimating the Prevalence of Others’ Negative Emotions. </w:t>
      </w:r>
      <w:r w:rsidRPr="00631024">
        <w:rPr>
          <w:rFonts w:ascii="Times New Roman" w:eastAsia="Arial" w:hAnsi="Times New Roman" w:cs="Times New Roman"/>
          <w:i/>
          <w:sz w:val="24"/>
          <w:szCs w:val="24"/>
        </w:rPr>
        <w:t>Personality and Social Psychology Bulletin</w:t>
      </w:r>
      <w:r w:rsidRPr="00631024">
        <w:rPr>
          <w:rFonts w:ascii="Times New Roman" w:eastAsia="Arial" w:hAnsi="Times New Roman" w:cs="Times New Roman"/>
          <w:sz w:val="24"/>
          <w:szCs w:val="24"/>
        </w:rPr>
        <w:t>, 37(1), pp.120-135.</w:t>
      </w:r>
    </w:p>
    <w:p w14:paraId="6D7A72F9"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Junco, R. (2013). Comparing actual and self-reported measures of Facebook use. </w:t>
      </w:r>
      <w:r w:rsidRPr="00631024">
        <w:rPr>
          <w:rFonts w:ascii="Times New Roman" w:eastAsia="Arial" w:hAnsi="Times New Roman" w:cs="Times New Roman"/>
          <w:i/>
          <w:sz w:val="24"/>
          <w:szCs w:val="24"/>
        </w:rPr>
        <w:t xml:space="preserve">Computers in Human </w:t>
      </w:r>
      <w:proofErr w:type="spellStart"/>
      <w:r w:rsidRPr="00631024">
        <w:rPr>
          <w:rFonts w:ascii="Times New Roman" w:eastAsia="Arial" w:hAnsi="Times New Roman" w:cs="Times New Roman"/>
          <w:i/>
          <w:sz w:val="24"/>
          <w:szCs w:val="24"/>
        </w:rPr>
        <w:t>Behavior</w:t>
      </w:r>
      <w:proofErr w:type="spellEnd"/>
      <w:r w:rsidRPr="00631024">
        <w:rPr>
          <w:rFonts w:ascii="Times New Roman" w:eastAsia="Arial" w:hAnsi="Times New Roman" w:cs="Times New Roman"/>
          <w:sz w:val="24"/>
          <w:szCs w:val="24"/>
        </w:rPr>
        <w:t>, 29(3), pp.626-631.</w:t>
      </w:r>
    </w:p>
    <w:p w14:paraId="0D99B485"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Jung, Y., </w:t>
      </w:r>
      <w:proofErr w:type="spellStart"/>
      <w:r w:rsidRPr="00631024">
        <w:rPr>
          <w:rFonts w:ascii="Times New Roman" w:eastAsia="Arial" w:hAnsi="Times New Roman" w:cs="Times New Roman"/>
          <w:sz w:val="24"/>
          <w:szCs w:val="24"/>
        </w:rPr>
        <w:t>Pawlowski</w:t>
      </w:r>
      <w:proofErr w:type="spellEnd"/>
      <w:r w:rsidRPr="00631024">
        <w:rPr>
          <w:rFonts w:ascii="Times New Roman" w:eastAsia="Arial" w:hAnsi="Times New Roman" w:cs="Times New Roman"/>
          <w:sz w:val="24"/>
          <w:szCs w:val="24"/>
        </w:rPr>
        <w:t xml:space="preserve">, S. D., &amp; Kim, H. W. (2017). Exploring associations between young adults’ </w:t>
      </w:r>
      <w:proofErr w:type="spellStart"/>
      <w:r w:rsidRPr="00631024">
        <w:rPr>
          <w:rFonts w:ascii="Times New Roman" w:eastAsia="Arial" w:hAnsi="Times New Roman" w:cs="Times New Roman"/>
          <w:sz w:val="24"/>
          <w:szCs w:val="24"/>
        </w:rPr>
        <w:t>facebook</w:t>
      </w:r>
      <w:proofErr w:type="spellEnd"/>
      <w:r w:rsidRPr="00631024">
        <w:rPr>
          <w:rFonts w:ascii="Times New Roman" w:eastAsia="Arial" w:hAnsi="Times New Roman" w:cs="Times New Roman"/>
          <w:sz w:val="24"/>
          <w:szCs w:val="24"/>
        </w:rPr>
        <w:t xml:space="preserve"> use and psychological well-being: A goal </w:t>
      </w:r>
      <w:r w:rsidRPr="00631024">
        <w:rPr>
          <w:rFonts w:ascii="Times New Roman" w:eastAsia="Arial" w:hAnsi="Times New Roman" w:cs="Times New Roman"/>
          <w:sz w:val="24"/>
          <w:szCs w:val="24"/>
        </w:rPr>
        <w:lastRenderedPageBreak/>
        <w:t xml:space="preserve">hierarchy approach. </w:t>
      </w:r>
      <w:r w:rsidRPr="00631024">
        <w:rPr>
          <w:rFonts w:ascii="Times New Roman" w:eastAsia="Arial" w:hAnsi="Times New Roman" w:cs="Times New Roman"/>
          <w:i/>
          <w:sz w:val="24"/>
          <w:szCs w:val="24"/>
        </w:rPr>
        <w:t>International Journal of Information Management</w:t>
      </w:r>
      <w:r w:rsidRPr="00631024">
        <w:rPr>
          <w:rFonts w:ascii="Times New Roman" w:eastAsia="Arial" w:hAnsi="Times New Roman" w:cs="Times New Roman"/>
          <w:sz w:val="24"/>
          <w:szCs w:val="24"/>
        </w:rPr>
        <w:t>, 37(1), 1391-1404.</w:t>
      </w:r>
    </w:p>
    <w:p w14:paraId="5CAF01BF"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Kamboj, S., </w:t>
      </w:r>
      <w:proofErr w:type="spellStart"/>
      <w:r w:rsidRPr="00631024">
        <w:rPr>
          <w:rFonts w:ascii="Times New Roman" w:eastAsia="Arial" w:hAnsi="Times New Roman" w:cs="Times New Roman"/>
          <w:sz w:val="24"/>
          <w:szCs w:val="24"/>
        </w:rPr>
        <w:t>Sarmah</w:t>
      </w:r>
      <w:proofErr w:type="spellEnd"/>
      <w:r w:rsidRPr="00631024">
        <w:rPr>
          <w:rFonts w:ascii="Times New Roman" w:eastAsia="Arial" w:hAnsi="Times New Roman" w:cs="Times New Roman"/>
          <w:sz w:val="24"/>
          <w:szCs w:val="24"/>
        </w:rPr>
        <w:t xml:space="preserve">, B., Gupta, S., &amp; Dwivedi, Y. (2018). Examining branding co-creation in brand communities on social </w:t>
      </w:r>
      <w:proofErr w:type="gramStart"/>
      <w:r w:rsidRPr="00631024">
        <w:rPr>
          <w:rFonts w:ascii="Times New Roman" w:eastAsia="Arial" w:hAnsi="Times New Roman" w:cs="Times New Roman"/>
          <w:sz w:val="24"/>
          <w:szCs w:val="24"/>
        </w:rPr>
        <w:t>media :</w:t>
      </w:r>
      <w:proofErr w:type="gramEnd"/>
      <w:r w:rsidRPr="00631024">
        <w:rPr>
          <w:rFonts w:ascii="Times New Roman" w:eastAsia="Arial" w:hAnsi="Times New Roman" w:cs="Times New Roman"/>
          <w:sz w:val="24"/>
          <w:szCs w:val="24"/>
        </w:rPr>
        <w:t xml:space="preserve"> Applying the paradigm of Stimulus-Organism-Response. </w:t>
      </w:r>
      <w:r w:rsidRPr="00631024">
        <w:rPr>
          <w:rFonts w:ascii="Times New Roman" w:eastAsia="Arial" w:hAnsi="Times New Roman" w:cs="Times New Roman"/>
          <w:i/>
          <w:sz w:val="24"/>
          <w:szCs w:val="24"/>
        </w:rPr>
        <w:t>International Journal of Information Management</w:t>
      </w:r>
      <w:r w:rsidRPr="00631024">
        <w:rPr>
          <w:rFonts w:ascii="Times New Roman" w:eastAsia="Arial" w:hAnsi="Times New Roman" w:cs="Times New Roman"/>
          <w:sz w:val="24"/>
          <w:szCs w:val="24"/>
        </w:rPr>
        <w:t>, 39(October 2017), 169–185. https://doi.org/10.1016/j.ijinfomgt.2017.12.001</w:t>
      </w:r>
    </w:p>
    <w:p w14:paraId="40E2D567"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Kapoor, K. K., </w:t>
      </w:r>
      <w:proofErr w:type="spellStart"/>
      <w:r w:rsidRPr="00631024">
        <w:rPr>
          <w:rFonts w:ascii="Times New Roman" w:eastAsia="Arial" w:hAnsi="Times New Roman" w:cs="Times New Roman"/>
          <w:sz w:val="24"/>
          <w:szCs w:val="24"/>
        </w:rPr>
        <w:t>Tamilmani</w:t>
      </w:r>
      <w:proofErr w:type="spellEnd"/>
      <w:r w:rsidRPr="00631024">
        <w:rPr>
          <w:rFonts w:ascii="Times New Roman" w:eastAsia="Arial" w:hAnsi="Times New Roman" w:cs="Times New Roman"/>
          <w:sz w:val="24"/>
          <w:szCs w:val="24"/>
        </w:rPr>
        <w:t xml:space="preserve">, K., Rana, N. P., </w:t>
      </w:r>
      <w:proofErr w:type="spellStart"/>
      <w:r w:rsidRPr="00631024">
        <w:rPr>
          <w:rFonts w:ascii="Times New Roman" w:eastAsia="Arial" w:hAnsi="Times New Roman" w:cs="Times New Roman"/>
          <w:sz w:val="24"/>
          <w:szCs w:val="24"/>
        </w:rPr>
        <w:t>Patil</w:t>
      </w:r>
      <w:proofErr w:type="spellEnd"/>
      <w:r w:rsidRPr="00631024">
        <w:rPr>
          <w:rFonts w:ascii="Times New Roman" w:eastAsia="Arial" w:hAnsi="Times New Roman" w:cs="Times New Roman"/>
          <w:sz w:val="24"/>
          <w:szCs w:val="24"/>
        </w:rPr>
        <w:t xml:space="preserve">, P., Dwivedi, Y. K., &amp; </w:t>
      </w:r>
      <w:proofErr w:type="spellStart"/>
      <w:r w:rsidRPr="00631024">
        <w:rPr>
          <w:rFonts w:ascii="Times New Roman" w:eastAsia="Arial" w:hAnsi="Times New Roman" w:cs="Times New Roman"/>
          <w:sz w:val="24"/>
          <w:szCs w:val="24"/>
        </w:rPr>
        <w:t>Nerur</w:t>
      </w:r>
      <w:proofErr w:type="spellEnd"/>
      <w:r w:rsidRPr="00631024">
        <w:rPr>
          <w:rFonts w:ascii="Times New Roman" w:eastAsia="Arial" w:hAnsi="Times New Roman" w:cs="Times New Roman"/>
          <w:sz w:val="24"/>
          <w:szCs w:val="24"/>
        </w:rPr>
        <w:t xml:space="preserve">, S. (2018). Advances in Social Media </w:t>
      </w:r>
      <w:proofErr w:type="gramStart"/>
      <w:r w:rsidRPr="00631024">
        <w:rPr>
          <w:rFonts w:ascii="Times New Roman" w:eastAsia="Arial" w:hAnsi="Times New Roman" w:cs="Times New Roman"/>
          <w:sz w:val="24"/>
          <w:szCs w:val="24"/>
        </w:rPr>
        <w:t>Research :</w:t>
      </w:r>
      <w:proofErr w:type="gramEnd"/>
      <w:r w:rsidRPr="00631024">
        <w:rPr>
          <w:rFonts w:ascii="Times New Roman" w:eastAsia="Arial" w:hAnsi="Times New Roman" w:cs="Times New Roman"/>
          <w:sz w:val="24"/>
          <w:szCs w:val="24"/>
        </w:rPr>
        <w:t xml:space="preserve"> Past , Present and Future, 531–558. </w:t>
      </w:r>
      <w:r w:rsidRPr="00631024">
        <w:rPr>
          <w:rFonts w:ascii="Times New Roman" w:eastAsia="Arial" w:hAnsi="Times New Roman" w:cs="Times New Roman"/>
          <w:i/>
          <w:sz w:val="24"/>
          <w:szCs w:val="24"/>
        </w:rPr>
        <w:t>Information Systems Frontiers</w:t>
      </w:r>
      <w:r w:rsidRPr="00631024">
        <w:rPr>
          <w:rFonts w:ascii="Times New Roman" w:eastAsia="Arial" w:hAnsi="Times New Roman" w:cs="Times New Roman"/>
          <w:sz w:val="24"/>
          <w:szCs w:val="24"/>
        </w:rPr>
        <w:t>, 20(3), 531-558.</w:t>
      </w:r>
    </w:p>
    <w:p w14:paraId="5921A22A"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proofErr w:type="spellStart"/>
      <w:r w:rsidRPr="00631024">
        <w:rPr>
          <w:rFonts w:ascii="Times New Roman" w:eastAsia="Arial" w:hAnsi="Times New Roman" w:cs="Times New Roman"/>
          <w:sz w:val="24"/>
          <w:szCs w:val="24"/>
        </w:rPr>
        <w:t>Kalpidou</w:t>
      </w:r>
      <w:proofErr w:type="spellEnd"/>
      <w:r w:rsidRPr="00631024">
        <w:rPr>
          <w:rFonts w:ascii="Times New Roman" w:eastAsia="Arial" w:hAnsi="Times New Roman" w:cs="Times New Roman"/>
          <w:sz w:val="24"/>
          <w:szCs w:val="24"/>
        </w:rPr>
        <w:t xml:space="preserve">, M., </w:t>
      </w:r>
      <w:proofErr w:type="spellStart"/>
      <w:r w:rsidRPr="00631024">
        <w:rPr>
          <w:rFonts w:ascii="Times New Roman" w:eastAsia="Arial" w:hAnsi="Times New Roman" w:cs="Times New Roman"/>
          <w:sz w:val="24"/>
          <w:szCs w:val="24"/>
        </w:rPr>
        <w:t>Costin</w:t>
      </w:r>
      <w:proofErr w:type="spellEnd"/>
      <w:r w:rsidRPr="00631024">
        <w:rPr>
          <w:rFonts w:ascii="Times New Roman" w:eastAsia="Arial" w:hAnsi="Times New Roman" w:cs="Times New Roman"/>
          <w:sz w:val="24"/>
          <w:szCs w:val="24"/>
        </w:rPr>
        <w:t xml:space="preserve">, D., and Morris, J. (2011). The Relationship </w:t>
      </w:r>
      <w:proofErr w:type="gramStart"/>
      <w:r w:rsidRPr="00631024">
        <w:rPr>
          <w:rFonts w:ascii="Times New Roman" w:eastAsia="Arial" w:hAnsi="Times New Roman" w:cs="Times New Roman"/>
          <w:sz w:val="24"/>
          <w:szCs w:val="24"/>
        </w:rPr>
        <w:t>Between</w:t>
      </w:r>
      <w:proofErr w:type="gramEnd"/>
      <w:r w:rsidRPr="00631024">
        <w:rPr>
          <w:rFonts w:ascii="Times New Roman" w:eastAsia="Arial" w:hAnsi="Times New Roman" w:cs="Times New Roman"/>
          <w:sz w:val="24"/>
          <w:szCs w:val="24"/>
        </w:rPr>
        <w:t xml:space="preserve"> Facebook and the Well-Being of Undergraduate College Students. </w:t>
      </w:r>
      <w:proofErr w:type="spellStart"/>
      <w:r w:rsidRPr="00631024">
        <w:rPr>
          <w:rFonts w:ascii="Times New Roman" w:eastAsia="Arial" w:hAnsi="Times New Roman" w:cs="Times New Roman"/>
          <w:i/>
          <w:sz w:val="24"/>
          <w:szCs w:val="24"/>
        </w:rPr>
        <w:t>Cyberpsychology</w:t>
      </w:r>
      <w:proofErr w:type="spellEnd"/>
      <w:r w:rsidRPr="00631024">
        <w:rPr>
          <w:rFonts w:ascii="Times New Roman" w:eastAsia="Arial" w:hAnsi="Times New Roman" w:cs="Times New Roman"/>
          <w:i/>
          <w:sz w:val="24"/>
          <w:szCs w:val="24"/>
        </w:rPr>
        <w:t xml:space="preserve">, </w:t>
      </w:r>
      <w:proofErr w:type="spellStart"/>
      <w:r w:rsidRPr="00631024">
        <w:rPr>
          <w:rFonts w:ascii="Times New Roman" w:eastAsia="Arial" w:hAnsi="Times New Roman" w:cs="Times New Roman"/>
          <w:i/>
          <w:sz w:val="24"/>
          <w:szCs w:val="24"/>
        </w:rPr>
        <w:t>Behavior</w:t>
      </w:r>
      <w:proofErr w:type="spellEnd"/>
      <w:r w:rsidRPr="00631024">
        <w:rPr>
          <w:rFonts w:ascii="Times New Roman" w:eastAsia="Arial" w:hAnsi="Times New Roman" w:cs="Times New Roman"/>
          <w:i/>
          <w:sz w:val="24"/>
          <w:szCs w:val="24"/>
        </w:rPr>
        <w:t>, and Social Networking</w:t>
      </w:r>
      <w:r w:rsidRPr="00631024">
        <w:rPr>
          <w:rFonts w:ascii="Times New Roman" w:eastAsia="Arial" w:hAnsi="Times New Roman" w:cs="Times New Roman"/>
          <w:sz w:val="24"/>
          <w:szCs w:val="24"/>
        </w:rPr>
        <w:t>, 14(4), 183-189.</w:t>
      </w:r>
    </w:p>
    <w:p w14:paraId="7A57059D"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Kim J, Lee JE. 2011, </w:t>
      </w:r>
      <w:proofErr w:type="gramStart"/>
      <w:r w:rsidRPr="00631024">
        <w:rPr>
          <w:rFonts w:ascii="Times New Roman" w:eastAsia="Arial" w:hAnsi="Times New Roman" w:cs="Times New Roman"/>
          <w:sz w:val="24"/>
          <w:szCs w:val="24"/>
        </w:rPr>
        <w:t>The</w:t>
      </w:r>
      <w:proofErr w:type="gramEnd"/>
      <w:r w:rsidRPr="00631024">
        <w:rPr>
          <w:rFonts w:ascii="Times New Roman" w:eastAsia="Arial" w:hAnsi="Times New Roman" w:cs="Times New Roman"/>
          <w:sz w:val="24"/>
          <w:szCs w:val="24"/>
        </w:rPr>
        <w:t xml:space="preserve"> Facebook Paths to Happiness: Effects of the Number of Facebook Friends and Self-presentation on Subjective Well-Being. </w:t>
      </w:r>
      <w:proofErr w:type="spellStart"/>
      <w:r w:rsidRPr="00631024">
        <w:rPr>
          <w:rFonts w:ascii="Times New Roman" w:eastAsia="Arial" w:hAnsi="Times New Roman" w:cs="Times New Roman"/>
          <w:i/>
          <w:sz w:val="24"/>
          <w:szCs w:val="24"/>
        </w:rPr>
        <w:t>Cyberpsychology</w:t>
      </w:r>
      <w:proofErr w:type="spellEnd"/>
      <w:r w:rsidRPr="00631024">
        <w:rPr>
          <w:rFonts w:ascii="Times New Roman" w:eastAsia="Arial" w:hAnsi="Times New Roman" w:cs="Times New Roman"/>
          <w:i/>
          <w:sz w:val="24"/>
          <w:szCs w:val="24"/>
        </w:rPr>
        <w:t xml:space="preserve">, </w:t>
      </w:r>
      <w:proofErr w:type="spellStart"/>
      <w:r w:rsidRPr="00631024">
        <w:rPr>
          <w:rFonts w:ascii="Times New Roman" w:eastAsia="Arial" w:hAnsi="Times New Roman" w:cs="Times New Roman"/>
          <w:i/>
          <w:sz w:val="24"/>
          <w:szCs w:val="24"/>
        </w:rPr>
        <w:t>Behavior</w:t>
      </w:r>
      <w:proofErr w:type="spellEnd"/>
      <w:r w:rsidRPr="00631024">
        <w:rPr>
          <w:rFonts w:ascii="Times New Roman" w:eastAsia="Arial" w:hAnsi="Times New Roman" w:cs="Times New Roman"/>
          <w:i/>
          <w:sz w:val="24"/>
          <w:szCs w:val="24"/>
        </w:rPr>
        <w:t xml:space="preserve"> and Social Networking</w:t>
      </w:r>
      <w:r w:rsidRPr="00631024">
        <w:rPr>
          <w:rFonts w:ascii="Times New Roman" w:eastAsia="Arial" w:hAnsi="Times New Roman" w:cs="Times New Roman"/>
          <w:sz w:val="24"/>
          <w:szCs w:val="24"/>
        </w:rPr>
        <w:t>. 6:359–364. [PubMed].</w:t>
      </w:r>
    </w:p>
    <w:p w14:paraId="777F4880"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Kramer, A. D. I., Guillory, J. E., &amp; Hancock, J. T. (2014). Experimental evidence of massive-scale emotional contagion through social networks. Proceedings of the National Academy of Sciences, 111(24), 8788–8790. https://doi.org/10.1073/PNAS.1320040111</w:t>
      </w:r>
    </w:p>
    <w:p w14:paraId="690D4910"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proofErr w:type="spellStart"/>
      <w:r w:rsidRPr="00631024">
        <w:rPr>
          <w:rFonts w:ascii="Times New Roman" w:eastAsia="Arial" w:hAnsi="Times New Roman" w:cs="Times New Roman"/>
          <w:sz w:val="24"/>
          <w:szCs w:val="24"/>
        </w:rPr>
        <w:t>Krasnova</w:t>
      </w:r>
      <w:proofErr w:type="spellEnd"/>
      <w:r w:rsidRPr="00631024">
        <w:rPr>
          <w:rFonts w:ascii="Times New Roman" w:eastAsia="Arial" w:hAnsi="Times New Roman" w:cs="Times New Roman"/>
          <w:sz w:val="24"/>
          <w:szCs w:val="24"/>
        </w:rPr>
        <w:t xml:space="preserve">, Hanna, et al. 2013. Envy on </w:t>
      </w:r>
      <w:proofErr w:type="spellStart"/>
      <w:r w:rsidRPr="00631024">
        <w:rPr>
          <w:rFonts w:ascii="Times New Roman" w:eastAsia="Arial" w:hAnsi="Times New Roman" w:cs="Times New Roman"/>
          <w:sz w:val="24"/>
          <w:szCs w:val="24"/>
        </w:rPr>
        <w:t>Facebok</w:t>
      </w:r>
      <w:proofErr w:type="spellEnd"/>
      <w:r w:rsidRPr="00631024">
        <w:rPr>
          <w:rFonts w:ascii="Times New Roman" w:eastAsia="Arial" w:hAnsi="Times New Roman" w:cs="Times New Roman"/>
          <w:sz w:val="24"/>
          <w:szCs w:val="24"/>
        </w:rPr>
        <w:t xml:space="preserve">: A hidden threat to user’s life satisfaction? 11th Int’l Conference on </w:t>
      </w:r>
      <w:proofErr w:type="spellStart"/>
      <w:r w:rsidRPr="00631024">
        <w:rPr>
          <w:rFonts w:ascii="Times New Roman" w:eastAsia="Arial" w:hAnsi="Times New Roman" w:cs="Times New Roman"/>
          <w:sz w:val="24"/>
          <w:szCs w:val="24"/>
        </w:rPr>
        <w:t>Wirtschaftsinformatik</w:t>
      </w:r>
      <w:proofErr w:type="spellEnd"/>
      <w:r w:rsidRPr="00631024">
        <w:rPr>
          <w:rFonts w:ascii="Times New Roman" w:eastAsia="Arial" w:hAnsi="Times New Roman" w:cs="Times New Roman"/>
          <w:sz w:val="24"/>
          <w:szCs w:val="24"/>
        </w:rPr>
        <w:t>, Leipzig, Germany</w:t>
      </w:r>
    </w:p>
    <w:p w14:paraId="3DB8E0AD"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proofErr w:type="spellStart"/>
      <w:r w:rsidRPr="00631024">
        <w:rPr>
          <w:rFonts w:ascii="Times New Roman" w:eastAsia="Arial" w:hAnsi="Times New Roman" w:cs="Times New Roman"/>
          <w:sz w:val="24"/>
          <w:szCs w:val="24"/>
        </w:rPr>
        <w:t>Kuyken</w:t>
      </w:r>
      <w:proofErr w:type="spellEnd"/>
      <w:r w:rsidRPr="00631024">
        <w:rPr>
          <w:rFonts w:ascii="Times New Roman" w:eastAsia="Arial" w:hAnsi="Times New Roman" w:cs="Times New Roman"/>
          <w:sz w:val="24"/>
          <w:szCs w:val="24"/>
        </w:rPr>
        <w:t xml:space="preserve">, W., Brewin, C., Power, M. and </w:t>
      </w:r>
      <w:proofErr w:type="spellStart"/>
      <w:r w:rsidRPr="00631024">
        <w:rPr>
          <w:rFonts w:ascii="Times New Roman" w:eastAsia="Arial" w:hAnsi="Times New Roman" w:cs="Times New Roman"/>
          <w:sz w:val="24"/>
          <w:szCs w:val="24"/>
        </w:rPr>
        <w:t>Furnham</w:t>
      </w:r>
      <w:proofErr w:type="spellEnd"/>
      <w:r w:rsidRPr="00631024">
        <w:rPr>
          <w:rFonts w:ascii="Times New Roman" w:eastAsia="Arial" w:hAnsi="Times New Roman" w:cs="Times New Roman"/>
          <w:sz w:val="24"/>
          <w:szCs w:val="24"/>
        </w:rPr>
        <w:t xml:space="preserve">, A. (1992). Causal beliefs about depression in depressed patients, clinical psychologists and lay persons. </w:t>
      </w:r>
      <w:r w:rsidRPr="00631024">
        <w:rPr>
          <w:rFonts w:ascii="Times New Roman" w:eastAsia="Arial" w:hAnsi="Times New Roman" w:cs="Times New Roman"/>
          <w:i/>
          <w:sz w:val="24"/>
          <w:szCs w:val="24"/>
        </w:rPr>
        <w:t>British Journal of Medical Psychology</w:t>
      </w:r>
      <w:r w:rsidRPr="00631024">
        <w:rPr>
          <w:rFonts w:ascii="Times New Roman" w:eastAsia="Arial" w:hAnsi="Times New Roman" w:cs="Times New Roman"/>
          <w:sz w:val="24"/>
          <w:szCs w:val="24"/>
        </w:rPr>
        <w:t>, 65(3), pp.257-268.</w:t>
      </w:r>
    </w:p>
    <w:p w14:paraId="78901BF8"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proofErr w:type="spellStart"/>
      <w:r w:rsidRPr="00631024">
        <w:rPr>
          <w:rFonts w:ascii="Times New Roman" w:eastAsia="Arial" w:hAnsi="Times New Roman" w:cs="Times New Roman"/>
          <w:sz w:val="24"/>
          <w:szCs w:val="24"/>
        </w:rPr>
        <w:lastRenderedPageBreak/>
        <w:t>Lakdawalla</w:t>
      </w:r>
      <w:proofErr w:type="spellEnd"/>
      <w:r w:rsidRPr="00631024">
        <w:rPr>
          <w:rFonts w:ascii="Times New Roman" w:eastAsia="Arial" w:hAnsi="Times New Roman" w:cs="Times New Roman"/>
          <w:sz w:val="24"/>
          <w:szCs w:val="24"/>
        </w:rPr>
        <w:t xml:space="preserve">, Z., </w:t>
      </w:r>
      <w:proofErr w:type="spellStart"/>
      <w:r w:rsidRPr="00631024">
        <w:rPr>
          <w:rFonts w:ascii="Times New Roman" w:eastAsia="Arial" w:hAnsi="Times New Roman" w:cs="Times New Roman"/>
          <w:sz w:val="24"/>
          <w:szCs w:val="24"/>
        </w:rPr>
        <w:t>Hankin</w:t>
      </w:r>
      <w:proofErr w:type="spellEnd"/>
      <w:r w:rsidRPr="00631024">
        <w:rPr>
          <w:rFonts w:ascii="Times New Roman" w:eastAsia="Arial" w:hAnsi="Times New Roman" w:cs="Times New Roman"/>
          <w:sz w:val="24"/>
          <w:szCs w:val="24"/>
        </w:rPr>
        <w:t xml:space="preserve">, B.L. &amp; </w:t>
      </w:r>
      <w:proofErr w:type="spellStart"/>
      <w:r w:rsidRPr="00631024">
        <w:rPr>
          <w:rFonts w:ascii="Times New Roman" w:eastAsia="Arial" w:hAnsi="Times New Roman" w:cs="Times New Roman"/>
          <w:sz w:val="24"/>
          <w:szCs w:val="24"/>
        </w:rPr>
        <w:t>Mermelstein</w:t>
      </w:r>
      <w:proofErr w:type="spellEnd"/>
      <w:r w:rsidRPr="00631024">
        <w:rPr>
          <w:rFonts w:ascii="Times New Roman" w:eastAsia="Arial" w:hAnsi="Times New Roman" w:cs="Times New Roman"/>
          <w:sz w:val="24"/>
          <w:szCs w:val="24"/>
        </w:rPr>
        <w:t>, R. (2007). Cognitive theories of depression in children and adolescents: A conceptual and quantitative review</w:t>
      </w:r>
      <w:r>
        <w:rPr>
          <w:rFonts w:ascii="Times New Roman" w:eastAsia="Arial" w:hAnsi="Times New Roman" w:cs="Times New Roman"/>
          <w:i/>
          <w:sz w:val="24"/>
          <w:szCs w:val="24"/>
        </w:rPr>
        <w:t xml:space="preserve">. </w:t>
      </w:r>
      <w:r w:rsidRPr="00631024">
        <w:rPr>
          <w:rFonts w:ascii="Times New Roman" w:eastAsia="Arial" w:hAnsi="Times New Roman" w:cs="Times New Roman"/>
          <w:i/>
          <w:sz w:val="24"/>
          <w:szCs w:val="24"/>
        </w:rPr>
        <w:t>Clinical Child and Family Psychology Review</w:t>
      </w:r>
      <w:r w:rsidRPr="00631024">
        <w:rPr>
          <w:rFonts w:ascii="Times New Roman" w:eastAsia="Arial" w:hAnsi="Times New Roman" w:cs="Times New Roman"/>
          <w:sz w:val="24"/>
          <w:szCs w:val="24"/>
        </w:rPr>
        <w:t>, 10 (1), 1-24. https://doi.org/10.1007/s10567-006-0013-1</w:t>
      </w:r>
    </w:p>
    <w:p w14:paraId="4B8DF21A"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Liu, R. T., </w:t>
      </w:r>
      <w:proofErr w:type="spellStart"/>
      <w:r w:rsidRPr="00631024">
        <w:rPr>
          <w:rFonts w:ascii="Times New Roman" w:eastAsia="Arial" w:hAnsi="Times New Roman" w:cs="Times New Roman"/>
          <w:sz w:val="24"/>
          <w:szCs w:val="24"/>
        </w:rPr>
        <w:t>Kleiman</w:t>
      </w:r>
      <w:proofErr w:type="spellEnd"/>
      <w:r w:rsidRPr="00631024">
        <w:rPr>
          <w:rFonts w:ascii="Times New Roman" w:eastAsia="Arial" w:hAnsi="Times New Roman" w:cs="Times New Roman"/>
          <w:sz w:val="24"/>
          <w:szCs w:val="24"/>
        </w:rPr>
        <w:t xml:space="preserve">, E. M., Nestor, B. A., &amp; Cheek, S. M. (2015). The Hopelessness Theory of Depression: A Quarter Century in Review. Clinical </w:t>
      </w:r>
      <w:proofErr w:type="gramStart"/>
      <w:r w:rsidRPr="00631024">
        <w:rPr>
          <w:rFonts w:ascii="Times New Roman" w:eastAsia="Arial" w:hAnsi="Times New Roman" w:cs="Times New Roman"/>
          <w:sz w:val="24"/>
          <w:szCs w:val="24"/>
        </w:rPr>
        <w:t>psychology :</w:t>
      </w:r>
      <w:proofErr w:type="gramEnd"/>
      <w:r w:rsidRPr="00631024">
        <w:rPr>
          <w:rFonts w:ascii="Times New Roman" w:eastAsia="Arial" w:hAnsi="Times New Roman" w:cs="Times New Roman"/>
          <w:sz w:val="24"/>
          <w:szCs w:val="24"/>
        </w:rPr>
        <w:t xml:space="preserve"> a publication of the Division of Clinical Psychology of the American Psychological Association, 22(4), 345-365.</w:t>
      </w:r>
    </w:p>
    <w:p w14:paraId="1F8DB6C6"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proofErr w:type="spellStart"/>
      <w:r w:rsidRPr="00631024">
        <w:rPr>
          <w:rFonts w:ascii="Times New Roman" w:eastAsia="Arial" w:hAnsi="Times New Roman" w:cs="Times New Roman"/>
          <w:sz w:val="24"/>
          <w:szCs w:val="24"/>
        </w:rPr>
        <w:t>Lorman</w:t>
      </w:r>
      <w:proofErr w:type="spellEnd"/>
      <w:r w:rsidRPr="00631024">
        <w:rPr>
          <w:rFonts w:ascii="Times New Roman" w:eastAsia="Arial" w:hAnsi="Times New Roman" w:cs="Times New Roman"/>
          <w:sz w:val="24"/>
          <w:szCs w:val="24"/>
        </w:rPr>
        <w:t xml:space="preserve">, S. (2017). What 65 studies can tell us about </w:t>
      </w:r>
      <w:proofErr w:type="spellStart"/>
      <w:r w:rsidRPr="00631024">
        <w:rPr>
          <w:rFonts w:ascii="Times New Roman" w:eastAsia="Arial" w:hAnsi="Times New Roman" w:cs="Times New Roman"/>
          <w:sz w:val="24"/>
          <w:szCs w:val="24"/>
        </w:rPr>
        <w:t>Facebbokand</w:t>
      </w:r>
      <w:proofErr w:type="spellEnd"/>
      <w:r w:rsidRPr="00631024">
        <w:rPr>
          <w:rFonts w:ascii="Times New Roman" w:eastAsia="Arial" w:hAnsi="Times New Roman" w:cs="Times New Roman"/>
          <w:sz w:val="24"/>
          <w:szCs w:val="24"/>
        </w:rPr>
        <w:t xml:space="preserve"> mental </w:t>
      </w:r>
      <w:proofErr w:type="gramStart"/>
      <w:r w:rsidRPr="00631024">
        <w:rPr>
          <w:rFonts w:ascii="Times New Roman" w:eastAsia="Arial" w:hAnsi="Times New Roman" w:cs="Times New Roman"/>
          <w:sz w:val="24"/>
          <w:szCs w:val="24"/>
        </w:rPr>
        <w:t>health.</w:t>
      </w:r>
      <w:proofErr w:type="gramEnd"/>
      <w:r w:rsidRPr="00631024">
        <w:rPr>
          <w:rFonts w:ascii="Times New Roman" w:eastAsia="Arial" w:hAnsi="Times New Roman" w:cs="Times New Roman"/>
          <w:sz w:val="24"/>
          <w:szCs w:val="24"/>
        </w:rPr>
        <w:t xml:space="preserve"> Thrive Global.</w:t>
      </w:r>
    </w:p>
    <w:p w14:paraId="1AA98FEA"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ab/>
      </w:r>
      <w:hyperlink r:id="rId12" w:history="1">
        <w:r w:rsidRPr="00631024">
          <w:rPr>
            <w:rStyle w:val="Hyperlink"/>
            <w:rFonts w:ascii="Times New Roman" w:eastAsia="Arial" w:hAnsi="Times New Roman" w:cs="Times New Roman"/>
            <w:sz w:val="24"/>
            <w:szCs w:val="24"/>
          </w:rPr>
          <w:t>https://thriveglobal.com/stories/what-65-studies-can-tell-us-about-facebook-and-mental-health/</w:t>
        </w:r>
      </w:hyperlink>
      <w:r w:rsidRPr="00631024">
        <w:rPr>
          <w:rFonts w:ascii="Times New Roman" w:eastAsia="Arial" w:hAnsi="Times New Roman" w:cs="Times New Roman"/>
          <w:sz w:val="24"/>
          <w:szCs w:val="24"/>
        </w:rPr>
        <w:t xml:space="preserve"> [Accessed 15 Mar. 2018].</w:t>
      </w:r>
    </w:p>
    <w:p w14:paraId="7602D082"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proofErr w:type="spellStart"/>
      <w:r w:rsidRPr="00631024">
        <w:rPr>
          <w:rFonts w:ascii="Times New Roman" w:eastAsia="Arial" w:hAnsi="Times New Roman" w:cs="Times New Roman"/>
          <w:sz w:val="24"/>
          <w:szCs w:val="24"/>
        </w:rPr>
        <w:t>Mckenna</w:t>
      </w:r>
      <w:proofErr w:type="spellEnd"/>
      <w:r w:rsidRPr="00631024">
        <w:rPr>
          <w:rFonts w:ascii="Times New Roman" w:eastAsia="Arial" w:hAnsi="Times New Roman" w:cs="Times New Roman"/>
          <w:sz w:val="24"/>
          <w:szCs w:val="24"/>
        </w:rPr>
        <w:t xml:space="preserve">, K and </w:t>
      </w:r>
      <w:proofErr w:type="spellStart"/>
      <w:r w:rsidRPr="00631024">
        <w:rPr>
          <w:rFonts w:ascii="Times New Roman" w:eastAsia="Arial" w:hAnsi="Times New Roman" w:cs="Times New Roman"/>
          <w:sz w:val="24"/>
          <w:szCs w:val="24"/>
        </w:rPr>
        <w:t>Bargh</w:t>
      </w:r>
      <w:proofErr w:type="spellEnd"/>
      <w:r w:rsidRPr="00631024">
        <w:rPr>
          <w:rFonts w:ascii="Times New Roman" w:eastAsia="Arial" w:hAnsi="Times New Roman" w:cs="Times New Roman"/>
          <w:sz w:val="24"/>
          <w:szCs w:val="24"/>
        </w:rPr>
        <w:t xml:space="preserve">, J (2000). Plan 9 from cyberspace: The implications of the Internet for personality and social psychology. </w:t>
      </w:r>
      <w:r w:rsidRPr="00631024">
        <w:rPr>
          <w:rFonts w:ascii="Times New Roman" w:eastAsia="Arial" w:hAnsi="Times New Roman" w:cs="Times New Roman"/>
          <w:i/>
          <w:sz w:val="24"/>
          <w:szCs w:val="24"/>
        </w:rPr>
        <w:t>Personality and Social Psychology Review</w:t>
      </w:r>
      <w:r w:rsidRPr="00631024">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631024">
        <w:rPr>
          <w:rFonts w:ascii="Times New Roman" w:eastAsia="Arial" w:hAnsi="Times New Roman" w:cs="Times New Roman"/>
          <w:sz w:val="24"/>
          <w:szCs w:val="24"/>
        </w:rPr>
        <w:t>4, 57-75.</w:t>
      </w:r>
    </w:p>
    <w:p w14:paraId="6505F686"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McKenna, K., Green, A. and Gleason, M. (2002). Relationship Formation on the Internet: What's the Big Attraction? Journal of Social Issues, 58(1), pp.9-31.</w:t>
      </w:r>
    </w:p>
    <w:p w14:paraId="30CF50B7"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proofErr w:type="spellStart"/>
      <w:r w:rsidRPr="00631024">
        <w:rPr>
          <w:rFonts w:ascii="Times New Roman" w:eastAsia="Arial" w:hAnsi="Times New Roman" w:cs="Times New Roman"/>
          <w:sz w:val="24"/>
          <w:szCs w:val="24"/>
        </w:rPr>
        <w:t>Mehdizadeh</w:t>
      </w:r>
      <w:proofErr w:type="spellEnd"/>
      <w:r w:rsidRPr="00631024">
        <w:rPr>
          <w:rFonts w:ascii="Times New Roman" w:eastAsia="Arial" w:hAnsi="Times New Roman" w:cs="Times New Roman"/>
          <w:sz w:val="24"/>
          <w:szCs w:val="24"/>
        </w:rPr>
        <w:t xml:space="preserve">, S. (2010). Self-Presentation 2.0: Narcissism and Self-Esteem on Facebook. </w:t>
      </w:r>
      <w:r w:rsidRPr="00631024">
        <w:rPr>
          <w:rFonts w:ascii="Times New Roman" w:eastAsia="Arial" w:hAnsi="Times New Roman" w:cs="Times New Roman"/>
          <w:i/>
          <w:sz w:val="24"/>
          <w:szCs w:val="24"/>
        </w:rPr>
        <w:t>Cyber</w:t>
      </w:r>
      <w:r>
        <w:rPr>
          <w:rFonts w:ascii="Times New Roman" w:eastAsia="Arial" w:hAnsi="Times New Roman" w:cs="Times New Roman"/>
          <w:i/>
          <w:sz w:val="24"/>
          <w:szCs w:val="24"/>
        </w:rPr>
        <w:t xml:space="preserve"> P</w:t>
      </w:r>
      <w:r w:rsidRPr="00631024">
        <w:rPr>
          <w:rFonts w:ascii="Times New Roman" w:eastAsia="Arial" w:hAnsi="Times New Roman" w:cs="Times New Roman"/>
          <w:i/>
          <w:sz w:val="24"/>
          <w:szCs w:val="24"/>
        </w:rPr>
        <w:t xml:space="preserve">sychology, </w:t>
      </w:r>
      <w:proofErr w:type="spellStart"/>
      <w:r w:rsidRPr="00631024">
        <w:rPr>
          <w:rFonts w:ascii="Times New Roman" w:eastAsia="Arial" w:hAnsi="Times New Roman" w:cs="Times New Roman"/>
          <w:i/>
          <w:sz w:val="24"/>
          <w:szCs w:val="24"/>
        </w:rPr>
        <w:t>Behavior</w:t>
      </w:r>
      <w:proofErr w:type="spellEnd"/>
      <w:r w:rsidRPr="00631024">
        <w:rPr>
          <w:rFonts w:ascii="Times New Roman" w:eastAsia="Arial" w:hAnsi="Times New Roman" w:cs="Times New Roman"/>
          <w:i/>
          <w:sz w:val="24"/>
          <w:szCs w:val="24"/>
        </w:rPr>
        <w:t>, and Social Networking</w:t>
      </w:r>
      <w:r w:rsidRPr="00631024">
        <w:rPr>
          <w:rFonts w:ascii="Times New Roman" w:eastAsia="Arial" w:hAnsi="Times New Roman" w:cs="Times New Roman"/>
          <w:sz w:val="24"/>
          <w:szCs w:val="24"/>
        </w:rPr>
        <w:t>, 13(4):</w:t>
      </w:r>
      <w:r>
        <w:rPr>
          <w:rFonts w:ascii="Times New Roman" w:eastAsia="Arial" w:hAnsi="Times New Roman" w:cs="Times New Roman"/>
          <w:sz w:val="24"/>
          <w:szCs w:val="24"/>
        </w:rPr>
        <w:t xml:space="preserve"> </w:t>
      </w:r>
      <w:r w:rsidRPr="00631024">
        <w:rPr>
          <w:rFonts w:ascii="Times New Roman" w:eastAsia="Arial" w:hAnsi="Times New Roman" w:cs="Times New Roman"/>
          <w:sz w:val="24"/>
          <w:szCs w:val="24"/>
        </w:rPr>
        <w:t xml:space="preserve">357-64. </w:t>
      </w:r>
      <w:proofErr w:type="gramStart"/>
      <w:r w:rsidRPr="00631024">
        <w:rPr>
          <w:rFonts w:ascii="Times New Roman" w:eastAsia="Arial" w:hAnsi="Times New Roman" w:cs="Times New Roman"/>
          <w:sz w:val="24"/>
          <w:szCs w:val="24"/>
        </w:rPr>
        <w:t>do</w:t>
      </w:r>
      <w:proofErr w:type="gramEnd"/>
      <w:r w:rsidRPr="00631024">
        <w:rPr>
          <w:rFonts w:ascii="Times New Roman" w:eastAsia="Arial" w:hAnsi="Times New Roman" w:cs="Times New Roman"/>
          <w:sz w:val="24"/>
          <w:szCs w:val="24"/>
        </w:rPr>
        <w:t xml:space="preserve"> p.100722182519069.</w:t>
      </w:r>
    </w:p>
    <w:p w14:paraId="1C5854C0"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proofErr w:type="spellStart"/>
      <w:r w:rsidRPr="00631024">
        <w:rPr>
          <w:rFonts w:ascii="Times New Roman" w:eastAsia="Arial" w:hAnsi="Times New Roman" w:cs="Times New Roman"/>
          <w:sz w:val="24"/>
          <w:szCs w:val="24"/>
        </w:rPr>
        <w:t>Nadkarni</w:t>
      </w:r>
      <w:proofErr w:type="spellEnd"/>
      <w:r w:rsidRPr="00631024">
        <w:rPr>
          <w:rFonts w:ascii="Times New Roman" w:eastAsia="Arial" w:hAnsi="Times New Roman" w:cs="Times New Roman"/>
          <w:sz w:val="24"/>
          <w:szCs w:val="24"/>
        </w:rPr>
        <w:t>, A. and Hofmann, S. (2012). Why do people use Facebook</w:t>
      </w:r>
      <w:proofErr w:type="gramStart"/>
      <w:r w:rsidRPr="00631024">
        <w:rPr>
          <w:rFonts w:ascii="Times New Roman" w:eastAsia="Arial" w:hAnsi="Times New Roman" w:cs="Times New Roman"/>
          <w:sz w:val="24"/>
          <w:szCs w:val="24"/>
        </w:rPr>
        <w:t>?.</w:t>
      </w:r>
      <w:proofErr w:type="gramEnd"/>
      <w:r w:rsidRPr="00631024">
        <w:rPr>
          <w:rFonts w:ascii="Times New Roman" w:eastAsia="Arial" w:hAnsi="Times New Roman" w:cs="Times New Roman"/>
          <w:sz w:val="24"/>
          <w:szCs w:val="24"/>
        </w:rPr>
        <w:t xml:space="preserve"> </w:t>
      </w:r>
      <w:r w:rsidRPr="002E2292">
        <w:rPr>
          <w:rFonts w:ascii="Times New Roman" w:eastAsia="Arial" w:hAnsi="Times New Roman" w:cs="Times New Roman"/>
          <w:i/>
          <w:sz w:val="24"/>
          <w:szCs w:val="24"/>
        </w:rPr>
        <w:t>Personality and Individual Differences</w:t>
      </w:r>
      <w:r w:rsidRPr="00631024">
        <w:rPr>
          <w:rFonts w:ascii="Times New Roman" w:eastAsia="Arial" w:hAnsi="Times New Roman" w:cs="Times New Roman"/>
          <w:sz w:val="24"/>
          <w:szCs w:val="24"/>
        </w:rPr>
        <w:t>, 52(3), pp.243-249.</w:t>
      </w:r>
    </w:p>
    <w:p w14:paraId="03B7FC2E"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NHS, (2016). Clinical depression - Diagnosis - NHS Choices. [</w:t>
      </w:r>
      <w:proofErr w:type="gramStart"/>
      <w:r w:rsidRPr="00631024">
        <w:rPr>
          <w:rFonts w:ascii="Times New Roman" w:eastAsia="Arial" w:hAnsi="Times New Roman" w:cs="Times New Roman"/>
          <w:sz w:val="24"/>
          <w:szCs w:val="24"/>
        </w:rPr>
        <w:t>online</w:t>
      </w:r>
      <w:proofErr w:type="gramEnd"/>
      <w:r w:rsidRPr="00631024">
        <w:rPr>
          <w:rFonts w:ascii="Times New Roman" w:eastAsia="Arial" w:hAnsi="Times New Roman" w:cs="Times New Roman"/>
          <w:sz w:val="24"/>
          <w:szCs w:val="24"/>
        </w:rPr>
        <w:t>] Nhs.uk. Available at: http://www.nhs.uk/Conditions/Depression/Pages/Diagnosis.aspx [Accessed 15 Mar. 2017].</w:t>
      </w:r>
    </w:p>
    <w:p w14:paraId="44522D8E"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p>
    <w:p w14:paraId="1FAA66F2"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proofErr w:type="spellStart"/>
      <w:r w:rsidRPr="00631024">
        <w:rPr>
          <w:rFonts w:ascii="Times New Roman" w:eastAsia="Arial" w:hAnsi="Times New Roman" w:cs="Times New Roman"/>
          <w:sz w:val="24"/>
          <w:szCs w:val="24"/>
        </w:rPr>
        <w:lastRenderedPageBreak/>
        <w:t>Nisar</w:t>
      </w:r>
      <w:proofErr w:type="spellEnd"/>
      <w:r w:rsidRPr="00631024">
        <w:rPr>
          <w:rFonts w:ascii="Times New Roman" w:eastAsia="Arial" w:hAnsi="Times New Roman" w:cs="Times New Roman"/>
          <w:sz w:val="24"/>
          <w:szCs w:val="24"/>
        </w:rPr>
        <w:t xml:space="preserve">, T. M., Prabhakar, G., &amp; </w:t>
      </w:r>
      <w:proofErr w:type="spellStart"/>
      <w:r w:rsidRPr="00631024">
        <w:rPr>
          <w:rFonts w:ascii="Times New Roman" w:eastAsia="Arial" w:hAnsi="Times New Roman" w:cs="Times New Roman"/>
          <w:sz w:val="24"/>
          <w:szCs w:val="24"/>
        </w:rPr>
        <w:t>Patil</w:t>
      </w:r>
      <w:proofErr w:type="spellEnd"/>
      <w:r w:rsidRPr="00631024">
        <w:rPr>
          <w:rFonts w:ascii="Times New Roman" w:eastAsia="Arial" w:hAnsi="Times New Roman" w:cs="Times New Roman"/>
          <w:sz w:val="24"/>
          <w:szCs w:val="24"/>
        </w:rPr>
        <w:t>, P. P. (2018). Sports clubs’ use of social media to increase spectator interest</w:t>
      </w:r>
      <w:r w:rsidRPr="002E2292">
        <w:rPr>
          <w:rFonts w:ascii="Times New Roman" w:eastAsia="Arial" w:hAnsi="Times New Roman" w:cs="Times New Roman"/>
          <w:i/>
          <w:sz w:val="24"/>
          <w:szCs w:val="24"/>
        </w:rPr>
        <w:t>. International Journal of Information Management</w:t>
      </w:r>
      <w:r w:rsidRPr="00631024">
        <w:rPr>
          <w:rFonts w:ascii="Times New Roman" w:eastAsia="Arial" w:hAnsi="Times New Roman" w:cs="Times New Roman"/>
          <w:sz w:val="24"/>
          <w:szCs w:val="24"/>
        </w:rPr>
        <w:t>, 43, 188-195.</w:t>
      </w:r>
    </w:p>
    <w:p w14:paraId="673C1AE4"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Nielsen. (2018). Time flies: U.S adults now spend nearly half a day interacting with media. www.nielsen.com. </w:t>
      </w:r>
    </w:p>
    <w:p w14:paraId="07E099E3"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ab/>
      </w:r>
      <w:hyperlink r:id="rId13" w:history="1">
        <w:r w:rsidRPr="00631024">
          <w:rPr>
            <w:rStyle w:val="Hyperlink"/>
            <w:rFonts w:ascii="Times New Roman" w:eastAsia="Arial" w:hAnsi="Times New Roman" w:cs="Times New Roman"/>
            <w:sz w:val="24"/>
            <w:szCs w:val="24"/>
          </w:rPr>
          <w:t>https://www.nielsen.com/us/en/insights/news/2018/time-flies-us-adults-now-spend-nearly-half-a-day-interacting-with-media.print.html</w:t>
        </w:r>
      </w:hyperlink>
      <w:r w:rsidRPr="00631024">
        <w:rPr>
          <w:rFonts w:ascii="Times New Roman" w:eastAsia="Arial" w:hAnsi="Times New Roman" w:cs="Times New Roman"/>
          <w:sz w:val="24"/>
          <w:szCs w:val="24"/>
        </w:rPr>
        <w:t xml:space="preserve"> [Accessed 15 Oct. 2018].</w:t>
      </w:r>
    </w:p>
    <w:p w14:paraId="4E7C5302"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Ong, E., </w:t>
      </w:r>
      <w:proofErr w:type="spellStart"/>
      <w:r w:rsidRPr="00631024">
        <w:rPr>
          <w:rFonts w:ascii="Times New Roman" w:eastAsia="Arial" w:hAnsi="Times New Roman" w:cs="Times New Roman"/>
          <w:sz w:val="24"/>
          <w:szCs w:val="24"/>
        </w:rPr>
        <w:t>Ang</w:t>
      </w:r>
      <w:proofErr w:type="spellEnd"/>
      <w:r w:rsidRPr="00631024">
        <w:rPr>
          <w:rFonts w:ascii="Times New Roman" w:eastAsia="Arial" w:hAnsi="Times New Roman" w:cs="Times New Roman"/>
          <w:sz w:val="24"/>
          <w:szCs w:val="24"/>
        </w:rPr>
        <w:t xml:space="preserve">, R., </w:t>
      </w:r>
      <w:proofErr w:type="spellStart"/>
      <w:r w:rsidRPr="00631024">
        <w:rPr>
          <w:rFonts w:ascii="Times New Roman" w:eastAsia="Arial" w:hAnsi="Times New Roman" w:cs="Times New Roman"/>
          <w:sz w:val="24"/>
          <w:szCs w:val="24"/>
        </w:rPr>
        <w:t>Ho</w:t>
      </w:r>
      <w:proofErr w:type="spellEnd"/>
      <w:r w:rsidRPr="00631024">
        <w:rPr>
          <w:rFonts w:ascii="Times New Roman" w:eastAsia="Arial" w:hAnsi="Times New Roman" w:cs="Times New Roman"/>
          <w:sz w:val="24"/>
          <w:szCs w:val="24"/>
        </w:rPr>
        <w:t xml:space="preserve">, J., Lim, J., Goh, D., Lee, C. and Chua, A. (2011). Narcissism, extraversion and adolescents’ self-presentation on Facebook. </w:t>
      </w:r>
      <w:r w:rsidRPr="002E2292">
        <w:rPr>
          <w:rFonts w:ascii="Times New Roman" w:eastAsia="Arial" w:hAnsi="Times New Roman" w:cs="Times New Roman"/>
          <w:i/>
          <w:sz w:val="24"/>
          <w:szCs w:val="24"/>
        </w:rPr>
        <w:t>Personality and Individual Differences</w:t>
      </w:r>
      <w:r w:rsidRPr="00631024">
        <w:rPr>
          <w:rFonts w:ascii="Times New Roman" w:eastAsia="Arial" w:hAnsi="Times New Roman" w:cs="Times New Roman"/>
          <w:sz w:val="24"/>
          <w:szCs w:val="24"/>
        </w:rPr>
        <w:t>, 50(2), pp.180-185.</w:t>
      </w:r>
    </w:p>
    <w:p w14:paraId="128960C0"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proofErr w:type="spellStart"/>
      <w:r w:rsidRPr="00631024">
        <w:rPr>
          <w:rFonts w:ascii="Times New Roman" w:eastAsia="Arial" w:hAnsi="Times New Roman" w:cs="Times New Roman"/>
          <w:sz w:val="24"/>
          <w:szCs w:val="24"/>
        </w:rPr>
        <w:t>Panger</w:t>
      </w:r>
      <w:proofErr w:type="spellEnd"/>
      <w:r w:rsidRPr="00631024">
        <w:rPr>
          <w:rFonts w:ascii="Times New Roman" w:eastAsia="Arial" w:hAnsi="Times New Roman" w:cs="Times New Roman"/>
          <w:sz w:val="24"/>
          <w:szCs w:val="24"/>
        </w:rPr>
        <w:t xml:space="preserve">, G. (2015). Reassessing the Facebook experiment: critical thinking about the validity of Big Data research. </w:t>
      </w:r>
      <w:r w:rsidRPr="002E2292">
        <w:rPr>
          <w:rFonts w:ascii="Times New Roman" w:eastAsia="Arial" w:hAnsi="Times New Roman" w:cs="Times New Roman"/>
          <w:i/>
          <w:sz w:val="24"/>
          <w:szCs w:val="24"/>
        </w:rPr>
        <w:t>Information, Communication and Society</w:t>
      </w:r>
      <w:r w:rsidRPr="00631024">
        <w:rPr>
          <w:rFonts w:ascii="Times New Roman" w:eastAsia="Arial" w:hAnsi="Times New Roman" w:cs="Times New Roman"/>
          <w:sz w:val="24"/>
          <w:szCs w:val="24"/>
        </w:rPr>
        <w:t>, 19(8), pp.1108-1126.</w:t>
      </w:r>
    </w:p>
    <w:p w14:paraId="3B51643E"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proofErr w:type="spellStart"/>
      <w:r w:rsidRPr="00631024">
        <w:rPr>
          <w:rFonts w:ascii="Times New Roman" w:eastAsia="Arial" w:hAnsi="Times New Roman" w:cs="Times New Roman"/>
          <w:sz w:val="24"/>
          <w:szCs w:val="24"/>
        </w:rPr>
        <w:t>Pempek</w:t>
      </w:r>
      <w:proofErr w:type="spellEnd"/>
      <w:r w:rsidRPr="00631024">
        <w:rPr>
          <w:rFonts w:ascii="Times New Roman" w:eastAsia="Arial" w:hAnsi="Times New Roman" w:cs="Times New Roman"/>
          <w:sz w:val="24"/>
          <w:szCs w:val="24"/>
        </w:rPr>
        <w:t xml:space="preserve">, T. A., </w:t>
      </w:r>
      <w:proofErr w:type="spellStart"/>
      <w:r w:rsidRPr="00631024">
        <w:rPr>
          <w:rFonts w:ascii="Times New Roman" w:eastAsia="Arial" w:hAnsi="Times New Roman" w:cs="Times New Roman"/>
          <w:sz w:val="24"/>
          <w:szCs w:val="24"/>
        </w:rPr>
        <w:t>Yermolayeva</w:t>
      </w:r>
      <w:proofErr w:type="spellEnd"/>
      <w:r w:rsidRPr="00631024">
        <w:rPr>
          <w:rFonts w:ascii="Times New Roman" w:eastAsia="Arial" w:hAnsi="Times New Roman" w:cs="Times New Roman"/>
          <w:sz w:val="24"/>
          <w:szCs w:val="24"/>
        </w:rPr>
        <w:t xml:space="preserve">, Y. A., and Calvert, S. L. (2009). College students’ social networking experiences on Facebook. </w:t>
      </w:r>
      <w:r w:rsidRPr="002E2292">
        <w:rPr>
          <w:rFonts w:ascii="Times New Roman" w:eastAsia="Arial" w:hAnsi="Times New Roman" w:cs="Times New Roman"/>
          <w:i/>
          <w:sz w:val="24"/>
          <w:szCs w:val="24"/>
        </w:rPr>
        <w:t>Journal of Applied Developmental Psychology</w:t>
      </w:r>
      <w:r w:rsidRPr="00631024">
        <w:rPr>
          <w:rFonts w:ascii="Times New Roman" w:eastAsia="Arial" w:hAnsi="Times New Roman" w:cs="Times New Roman"/>
          <w:sz w:val="24"/>
          <w:szCs w:val="24"/>
        </w:rPr>
        <w:t>, 30, 227–238. doi:10.1016/</w:t>
      </w:r>
      <w:proofErr w:type="spellStart"/>
      <w:r w:rsidRPr="00631024">
        <w:rPr>
          <w:rFonts w:ascii="Times New Roman" w:eastAsia="Arial" w:hAnsi="Times New Roman" w:cs="Times New Roman"/>
          <w:sz w:val="24"/>
          <w:szCs w:val="24"/>
        </w:rPr>
        <w:t>j.app</w:t>
      </w:r>
      <w:proofErr w:type="spellEnd"/>
      <w:r w:rsidRPr="00631024">
        <w:rPr>
          <w:rFonts w:ascii="Times New Roman" w:eastAsia="Arial" w:hAnsi="Times New Roman" w:cs="Times New Roman"/>
          <w:sz w:val="24"/>
          <w:szCs w:val="24"/>
        </w:rPr>
        <w:t>- dev.2008.12.010</w:t>
      </w:r>
    </w:p>
    <w:p w14:paraId="3C7F64BB"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proofErr w:type="spellStart"/>
      <w:r w:rsidRPr="00631024">
        <w:rPr>
          <w:rFonts w:ascii="Times New Roman" w:eastAsia="Arial" w:hAnsi="Times New Roman" w:cs="Times New Roman"/>
          <w:sz w:val="24"/>
          <w:szCs w:val="24"/>
        </w:rPr>
        <w:t>Pells</w:t>
      </w:r>
      <w:proofErr w:type="spellEnd"/>
      <w:r w:rsidRPr="00631024">
        <w:rPr>
          <w:rFonts w:ascii="Times New Roman" w:eastAsia="Arial" w:hAnsi="Times New Roman" w:cs="Times New Roman"/>
          <w:sz w:val="24"/>
          <w:szCs w:val="24"/>
        </w:rPr>
        <w:t>, R. (2017). Young people in the UK have the some of the worst mental wellbeing in the world. [</w:t>
      </w:r>
      <w:proofErr w:type="gramStart"/>
      <w:r w:rsidRPr="00631024">
        <w:rPr>
          <w:rFonts w:ascii="Times New Roman" w:eastAsia="Arial" w:hAnsi="Times New Roman" w:cs="Times New Roman"/>
          <w:sz w:val="24"/>
          <w:szCs w:val="24"/>
        </w:rPr>
        <w:t>online</w:t>
      </w:r>
      <w:proofErr w:type="gramEnd"/>
      <w:r w:rsidRPr="00631024">
        <w:rPr>
          <w:rFonts w:ascii="Times New Roman" w:eastAsia="Arial" w:hAnsi="Times New Roman" w:cs="Times New Roman"/>
          <w:sz w:val="24"/>
          <w:szCs w:val="24"/>
        </w:rPr>
        <w:t>] The Independent. Available at: http://www.independent.co.uk/news/education/education-news/millennials-uk-mental-health-depression-world-ranking-second-worst-study-anxiety-a7572026.html [Accessed 18 Apr. 2017].</w:t>
      </w:r>
    </w:p>
    <w:p w14:paraId="7E483B56"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Pew Internet </w:t>
      </w:r>
      <w:proofErr w:type="spellStart"/>
      <w:r w:rsidRPr="00631024">
        <w:rPr>
          <w:rFonts w:ascii="Times New Roman" w:eastAsia="Arial" w:hAnsi="Times New Roman" w:cs="Times New Roman"/>
          <w:sz w:val="24"/>
          <w:szCs w:val="24"/>
        </w:rPr>
        <w:t>Center</w:t>
      </w:r>
      <w:proofErr w:type="spellEnd"/>
      <w:r w:rsidRPr="00631024">
        <w:rPr>
          <w:rFonts w:ascii="Times New Roman" w:eastAsia="Arial" w:hAnsi="Times New Roman" w:cs="Times New Roman"/>
          <w:sz w:val="24"/>
          <w:szCs w:val="24"/>
        </w:rPr>
        <w:t xml:space="preserve">. (2018). Social media use in 2018. Pew Research </w:t>
      </w:r>
      <w:proofErr w:type="spellStart"/>
      <w:r w:rsidRPr="00631024">
        <w:rPr>
          <w:rFonts w:ascii="Times New Roman" w:eastAsia="Arial" w:hAnsi="Times New Roman" w:cs="Times New Roman"/>
          <w:sz w:val="24"/>
          <w:szCs w:val="24"/>
        </w:rPr>
        <w:t>Center</w:t>
      </w:r>
      <w:proofErr w:type="spellEnd"/>
      <w:r w:rsidRPr="00631024">
        <w:rPr>
          <w:rFonts w:ascii="Times New Roman" w:eastAsia="Arial" w:hAnsi="Times New Roman" w:cs="Times New Roman"/>
          <w:sz w:val="24"/>
          <w:szCs w:val="24"/>
        </w:rPr>
        <w:t xml:space="preserve">. </w:t>
      </w:r>
    </w:p>
    <w:p w14:paraId="3419578A"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ab/>
      </w:r>
      <w:hyperlink r:id="rId14" w:history="1">
        <w:r w:rsidRPr="00631024">
          <w:rPr>
            <w:rStyle w:val="Hyperlink"/>
            <w:rFonts w:ascii="Times New Roman" w:eastAsia="Arial" w:hAnsi="Times New Roman" w:cs="Times New Roman"/>
            <w:sz w:val="24"/>
            <w:szCs w:val="24"/>
          </w:rPr>
          <w:t>http://www.pewinternet.org/2018/03/01/social-media-use-in-2018/</w:t>
        </w:r>
      </w:hyperlink>
    </w:p>
    <w:p w14:paraId="4B40285E"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ab/>
        <w:t>[Accessed 18 Oct. 2017].</w:t>
      </w:r>
    </w:p>
    <w:p w14:paraId="775972D0"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proofErr w:type="spellStart"/>
      <w:r w:rsidRPr="00631024">
        <w:rPr>
          <w:rFonts w:ascii="Times New Roman" w:eastAsia="Arial" w:hAnsi="Times New Roman" w:cs="Times New Roman"/>
          <w:sz w:val="24"/>
          <w:szCs w:val="24"/>
        </w:rPr>
        <w:t>Preece</w:t>
      </w:r>
      <w:proofErr w:type="spellEnd"/>
      <w:r w:rsidRPr="00631024">
        <w:rPr>
          <w:rFonts w:ascii="Times New Roman" w:eastAsia="Arial" w:hAnsi="Times New Roman" w:cs="Times New Roman"/>
          <w:sz w:val="24"/>
          <w:szCs w:val="24"/>
        </w:rPr>
        <w:t xml:space="preserve">, J., </w:t>
      </w:r>
      <w:proofErr w:type="spellStart"/>
      <w:r w:rsidRPr="00631024">
        <w:rPr>
          <w:rFonts w:ascii="Times New Roman" w:eastAsia="Arial" w:hAnsi="Times New Roman" w:cs="Times New Roman"/>
          <w:sz w:val="24"/>
          <w:szCs w:val="24"/>
        </w:rPr>
        <w:t>Nonnecke</w:t>
      </w:r>
      <w:proofErr w:type="spellEnd"/>
      <w:r w:rsidRPr="00631024">
        <w:rPr>
          <w:rFonts w:ascii="Times New Roman" w:eastAsia="Arial" w:hAnsi="Times New Roman" w:cs="Times New Roman"/>
          <w:sz w:val="24"/>
          <w:szCs w:val="24"/>
        </w:rPr>
        <w:t xml:space="preserve">, B. and Andrews, D. (2004). The top five reasons for lurking: improving community experiences for everyone. </w:t>
      </w:r>
      <w:r w:rsidRPr="00E60569">
        <w:rPr>
          <w:rFonts w:ascii="Times New Roman" w:eastAsia="Arial" w:hAnsi="Times New Roman" w:cs="Times New Roman"/>
          <w:i/>
          <w:sz w:val="24"/>
          <w:szCs w:val="24"/>
        </w:rPr>
        <w:t xml:space="preserve">Computers in Human </w:t>
      </w:r>
      <w:proofErr w:type="spellStart"/>
      <w:r w:rsidRPr="00E60569">
        <w:rPr>
          <w:rFonts w:ascii="Times New Roman" w:eastAsia="Arial" w:hAnsi="Times New Roman" w:cs="Times New Roman"/>
          <w:i/>
          <w:sz w:val="24"/>
          <w:szCs w:val="24"/>
        </w:rPr>
        <w:t>Behavior</w:t>
      </w:r>
      <w:proofErr w:type="spellEnd"/>
      <w:r w:rsidRPr="00631024">
        <w:rPr>
          <w:rFonts w:ascii="Times New Roman" w:eastAsia="Arial" w:hAnsi="Times New Roman" w:cs="Times New Roman"/>
          <w:sz w:val="24"/>
          <w:szCs w:val="24"/>
        </w:rPr>
        <w:t>, 20(2), pp.201-223.</w:t>
      </w:r>
    </w:p>
    <w:p w14:paraId="3D969F82"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proofErr w:type="spellStart"/>
      <w:r w:rsidRPr="00631024">
        <w:rPr>
          <w:rFonts w:ascii="Times New Roman" w:eastAsia="Arial" w:hAnsi="Times New Roman" w:cs="Times New Roman"/>
          <w:sz w:val="24"/>
          <w:szCs w:val="24"/>
        </w:rPr>
        <w:lastRenderedPageBreak/>
        <w:t>Rathore</w:t>
      </w:r>
      <w:proofErr w:type="spellEnd"/>
      <w:r w:rsidRPr="00631024">
        <w:rPr>
          <w:rFonts w:ascii="Times New Roman" w:eastAsia="Arial" w:hAnsi="Times New Roman" w:cs="Times New Roman"/>
          <w:sz w:val="24"/>
          <w:szCs w:val="24"/>
        </w:rPr>
        <w:t xml:space="preserve">, A. K., </w:t>
      </w:r>
      <w:proofErr w:type="spellStart"/>
      <w:r w:rsidRPr="00631024">
        <w:rPr>
          <w:rFonts w:ascii="Times New Roman" w:eastAsia="Arial" w:hAnsi="Times New Roman" w:cs="Times New Roman"/>
          <w:sz w:val="24"/>
          <w:szCs w:val="24"/>
        </w:rPr>
        <w:t>Kar</w:t>
      </w:r>
      <w:proofErr w:type="spellEnd"/>
      <w:r w:rsidRPr="00631024">
        <w:rPr>
          <w:rFonts w:ascii="Times New Roman" w:eastAsia="Arial" w:hAnsi="Times New Roman" w:cs="Times New Roman"/>
          <w:sz w:val="24"/>
          <w:szCs w:val="24"/>
        </w:rPr>
        <w:t>, A. K., &amp; Ilavarasan, P. V. (2017). Social media analytics: Literature review and directions for future research</w:t>
      </w:r>
      <w:r w:rsidRPr="00E60569">
        <w:rPr>
          <w:rFonts w:ascii="Times New Roman" w:eastAsia="Arial" w:hAnsi="Times New Roman" w:cs="Times New Roman"/>
          <w:i/>
          <w:sz w:val="24"/>
          <w:szCs w:val="24"/>
        </w:rPr>
        <w:t>. Decision Analysis</w:t>
      </w:r>
      <w:r w:rsidRPr="00631024">
        <w:rPr>
          <w:rFonts w:ascii="Times New Roman" w:eastAsia="Arial" w:hAnsi="Times New Roman" w:cs="Times New Roman"/>
          <w:sz w:val="24"/>
          <w:szCs w:val="24"/>
        </w:rPr>
        <w:t>, 14(4). https://doi.org/10.1287/deca.2017.0355</w:t>
      </w:r>
    </w:p>
    <w:p w14:paraId="56720123"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Roberts, R. (2017). Depression now biggest global cause of illness and disability. [</w:t>
      </w:r>
      <w:proofErr w:type="gramStart"/>
      <w:r w:rsidRPr="00631024">
        <w:rPr>
          <w:rFonts w:ascii="Times New Roman" w:eastAsia="Arial" w:hAnsi="Times New Roman" w:cs="Times New Roman"/>
          <w:sz w:val="24"/>
          <w:szCs w:val="24"/>
        </w:rPr>
        <w:t>online</w:t>
      </w:r>
      <w:proofErr w:type="gramEnd"/>
      <w:r w:rsidRPr="00631024">
        <w:rPr>
          <w:rFonts w:ascii="Times New Roman" w:eastAsia="Arial" w:hAnsi="Times New Roman" w:cs="Times New Roman"/>
          <w:sz w:val="24"/>
          <w:szCs w:val="24"/>
        </w:rPr>
        <w:t>] The Independent. Available at: http://www.independent.co.uk/life-style/health-and-families/health-news/depression-ill-health-who-disability-leading-cause-worldwide-world-health-organisation-a7659696.html [Accessed 17 Apr. 2017].</w:t>
      </w:r>
    </w:p>
    <w:p w14:paraId="6EA27D6B"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Seabrook, E. M., Kern, M. L., &amp; Rickard, N. S. (2016). Social Networking Sites, Depression, and Anxiety: A Systematic Review. </w:t>
      </w:r>
      <w:r w:rsidRPr="00E60569">
        <w:rPr>
          <w:rFonts w:ascii="Times New Roman" w:eastAsia="Arial" w:hAnsi="Times New Roman" w:cs="Times New Roman"/>
          <w:i/>
          <w:sz w:val="24"/>
          <w:szCs w:val="24"/>
        </w:rPr>
        <w:t xml:space="preserve">JMIR Mental Health, </w:t>
      </w:r>
      <w:r w:rsidRPr="00E60569">
        <w:rPr>
          <w:rFonts w:ascii="Times New Roman" w:eastAsia="Arial" w:hAnsi="Times New Roman" w:cs="Times New Roman"/>
          <w:sz w:val="24"/>
          <w:szCs w:val="24"/>
        </w:rPr>
        <w:t>3(4), e50. https://doi.org/10.2196/mental.5842</w:t>
      </w:r>
    </w:p>
    <w:p w14:paraId="6AB26CAD"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Scott, D. (2018). Suicide by social media: What happened when one woman went undercover to play the 'Blue Whale' </w:t>
      </w:r>
      <w:proofErr w:type="gramStart"/>
      <w:r w:rsidRPr="00631024">
        <w:rPr>
          <w:rFonts w:ascii="Times New Roman" w:eastAsia="Arial" w:hAnsi="Times New Roman" w:cs="Times New Roman"/>
          <w:sz w:val="24"/>
          <w:szCs w:val="24"/>
        </w:rPr>
        <w:t>game.</w:t>
      </w:r>
      <w:proofErr w:type="gramEnd"/>
      <w:r w:rsidRPr="00631024">
        <w:rPr>
          <w:rFonts w:ascii="Times New Roman" w:eastAsia="Arial" w:hAnsi="Times New Roman" w:cs="Times New Roman"/>
          <w:sz w:val="24"/>
          <w:szCs w:val="24"/>
        </w:rPr>
        <w:t xml:space="preserve"> Cosmopolitan. </w:t>
      </w:r>
    </w:p>
    <w:p w14:paraId="5A001DF6"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ab/>
      </w:r>
      <w:hyperlink r:id="rId15" w:history="1">
        <w:r w:rsidRPr="00631024">
          <w:rPr>
            <w:rStyle w:val="Hyperlink"/>
            <w:rFonts w:ascii="Times New Roman" w:eastAsia="Arial" w:hAnsi="Times New Roman" w:cs="Times New Roman"/>
            <w:sz w:val="24"/>
            <w:szCs w:val="24"/>
          </w:rPr>
          <w:t>https://www.cosmopolitan.com/uk/reports/a20646406/blue-whale-suicide-game/</w:t>
        </w:r>
      </w:hyperlink>
      <w:r w:rsidRPr="00631024">
        <w:rPr>
          <w:rFonts w:ascii="Times New Roman" w:eastAsia="Arial" w:hAnsi="Times New Roman" w:cs="Times New Roman"/>
          <w:sz w:val="24"/>
          <w:szCs w:val="24"/>
        </w:rPr>
        <w:t xml:space="preserve"> [Accessed 3 Oct. 2018].</w:t>
      </w:r>
    </w:p>
    <w:p w14:paraId="518A3C89"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proofErr w:type="spellStart"/>
      <w:r w:rsidRPr="00631024">
        <w:rPr>
          <w:rFonts w:ascii="Times New Roman" w:eastAsia="Arial" w:hAnsi="Times New Roman" w:cs="Times New Roman"/>
          <w:sz w:val="24"/>
          <w:szCs w:val="24"/>
        </w:rPr>
        <w:t>Shiau</w:t>
      </w:r>
      <w:proofErr w:type="spellEnd"/>
      <w:r w:rsidRPr="00631024">
        <w:rPr>
          <w:rFonts w:ascii="Times New Roman" w:eastAsia="Arial" w:hAnsi="Times New Roman" w:cs="Times New Roman"/>
          <w:sz w:val="24"/>
          <w:szCs w:val="24"/>
        </w:rPr>
        <w:t xml:space="preserve">, W., Dwivedi, Y. K., &amp; Lai, H. (2018). Examining the core knowledge on </w:t>
      </w:r>
      <w:proofErr w:type="spellStart"/>
      <w:r w:rsidRPr="00631024">
        <w:rPr>
          <w:rFonts w:ascii="Times New Roman" w:eastAsia="Arial" w:hAnsi="Times New Roman" w:cs="Times New Roman"/>
          <w:sz w:val="24"/>
          <w:szCs w:val="24"/>
        </w:rPr>
        <w:t>facebook</w:t>
      </w:r>
      <w:proofErr w:type="spellEnd"/>
      <w:r w:rsidRPr="00631024">
        <w:rPr>
          <w:rFonts w:ascii="Times New Roman" w:eastAsia="Arial" w:hAnsi="Times New Roman" w:cs="Times New Roman"/>
          <w:sz w:val="24"/>
          <w:szCs w:val="24"/>
        </w:rPr>
        <w:t xml:space="preserve">. </w:t>
      </w:r>
      <w:r w:rsidRPr="00E60569">
        <w:rPr>
          <w:rFonts w:ascii="Times New Roman" w:eastAsia="Arial" w:hAnsi="Times New Roman" w:cs="Times New Roman"/>
          <w:i/>
          <w:sz w:val="24"/>
          <w:szCs w:val="24"/>
        </w:rPr>
        <w:t>International Journal of Information Management</w:t>
      </w:r>
      <w:r w:rsidRPr="00631024">
        <w:rPr>
          <w:rFonts w:ascii="Times New Roman" w:eastAsia="Arial" w:hAnsi="Times New Roman" w:cs="Times New Roman"/>
          <w:sz w:val="24"/>
          <w:szCs w:val="24"/>
        </w:rPr>
        <w:t>, 43(May), 52–63. https://doi.org/10.1016/j.ijinfomgt.2018.06.006</w:t>
      </w:r>
    </w:p>
    <w:p w14:paraId="3F412943"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proofErr w:type="spellStart"/>
      <w:r w:rsidRPr="00631024">
        <w:rPr>
          <w:rFonts w:ascii="Times New Roman" w:eastAsia="Arial" w:hAnsi="Times New Roman" w:cs="Times New Roman"/>
          <w:sz w:val="24"/>
          <w:szCs w:val="24"/>
        </w:rPr>
        <w:t>Sloman</w:t>
      </w:r>
      <w:proofErr w:type="spellEnd"/>
      <w:r w:rsidRPr="00631024">
        <w:rPr>
          <w:rFonts w:ascii="Times New Roman" w:eastAsia="Arial" w:hAnsi="Times New Roman" w:cs="Times New Roman"/>
          <w:sz w:val="24"/>
          <w:szCs w:val="24"/>
        </w:rPr>
        <w:t xml:space="preserve">, L. (2003). Evolved mechanisms in depression: the role and interaction of attachment and social rank in depression. </w:t>
      </w:r>
      <w:r w:rsidRPr="00E60569">
        <w:rPr>
          <w:rFonts w:ascii="Times New Roman" w:eastAsia="Arial" w:hAnsi="Times New Roman" w:cs="Times New Roman"/>
          <w:i/>
          <w:sz w:val="24"/>
          <w:szCs w:val="24"/>
        </w:rPr>
        <w:t>Journal of Affective Disorders</w:t>
      </w:r>
      <w:r w:rsidRPr="00631024">
        <w:rPr>
          <w:rFonts w:ascii="Times New Roman" w:eastAsia="Arial" w:hAnsi="Times New Roman" w:cs="Times New Roman"/>
          <w:sz w:val="24"/>
          <w:szCs w:val="24"/>
        </w:rPr>
        <w:t>, 74(2), pp.107-121.</w:t>
      </w:r>
    </w:p>
    <w:p w14:paraId="41D8D2D8"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Statista. (2017). UK Facebook users 2014-2018 | Statistic. [</w:t>
      </w:r>
      <w:proofErr w:type="gramStart"/>
      <w:r w:rsidRPr="00631024">
        <w:rPr>
          <w:rFonts w:ascii="Times New Roman" w:eastAsia="Arial" w:hAnsi="Times New Roman" w:cs="Times New Roman"/>
          <w:sz w:val="24"/>
          <w:szCs w:val="24"/>
        </w:rPr>
        <w:t>online</w:t>
      </w:r>
      <w:proofErr w:type="gramEnd"/>
      <w:r w:rsidRPr="00631024">
        <w:rPr>
          <w:rFonts w:ascii="Times New Roman" w:eastAsia="Arial" w:hAnsi="Times New Roman" w:cs="Times New Roman"/>
          <w:sz w:val="24"/>
          <w:szCs w:val="24"/>
        </w:rPr>
        <w:t>] Available at: https://www.statista.com/statistics/271349/facebook-users-in-the-united-kingdom-uk/ [Accessed 3 Apr. 2017].</w:t>
      </w:r>
    </w:p>
    <w:p w14:paraId="361D8AB3" w14:textId="77777777" w:rsidR="00020E03" w:rsidRPr="00E60569" w:rsidRDefault="00020E03" w:rsidP="00020E03">
      <w:pPr>
        <w:tabs>
          <w:tab w:val="left" w:pos="1560"/>
        </w:tabs>
        <w:spacing w:line="480" w:lineRule="auto"/>
        <w:ind w:left="1555" w:right="1282" w:hanging="1555"/>
        <w:rPr>
          <w:rFonts w:ascii="Times New Roman" w:eastAsia="Arial" w:hAnsi="Times New Roman" w:cs="Times New Roman"/>
          <w:i/>
          <w:sz w:val="24"/>
          <w:szCs w:val="24"/>
        </w:rPr>
      </w:pPr>
      <w:r w:rsidRPr="00631024">
        <w:rPr>
          <w:rFonts w:ascii="Times New Roman" w:eastAsia="Arial" w:hAnsi="Times New Roman" w:cs="Times New Roman"/>
          <w:sz w:val="24"/>
          <w:szCs w:val="24"/>
        </w:rPr>
        <w:t xml:space="preserve">Steers, M., Wickham, R. and </w:t>
      </w:r>
      <w:proofErr w:type="spellStart"/>
      <w:r w:rsidRPr="00631024">
        <w:rPr>
          <w:rFonts w:ascii="Times New Roman" w:eastAsia="Arial" w:hAnsi="Times New Roman" w:cs="Times New Roman"/>
          <w:sz w:val="24"/>
          <w:szCs w:val="24"/>
        </w:rPr>
        <w:t>Acitelli</w:t>
      </w:r>
      <w:proofErr w:type="spellEnd"/>
      <w:r w:rsidRPr="00631024">
        <w:rPr>
          <w:rFonts w:ascii="Times New Roman" w:eastAsia="Arial" w:hAnsi="Times New Roman" w:cs="Times New Roman"/>
          <w:sz w:val="24"/>
          <w:szCs w:val="24"/>
        </w:rPr>
        <w:t xml:space="preserve">, L. (2014). Seeing Everyone Else's Highlight Reels: How Facebook Usage is </w:t>
      </w:r>
      <w:proofErr w:type="gramStart"/>
      <w:r w:rsidRPr="00631024">
        <w:rPr>
          <w:rFonts w:ascii="Times New Roman" w:eastAsia="Arial" w:hAnsi="Times New Roman" w:cs="Times New Roman"/>
          <w:sz w:val="24"/>
          <w:szCs w:val="24"/>
        </w:rPr>
        <w:t>Linked</w:t>
      </w:r>
      <w:proofErr w:type="gramEnd"/>
      <w:r w:rsidRPr="00631024">
        <w:rPr>
          <w:rFonts w:ascii="Times New Roman" w:eastAsia="Arial" w:hAnsi="Times New Roman" w:cs="Times New Roman"/>
          <w:sz w:val="24"/>
          <w:szCs w:val="24"/>
        </w:rPr>
        <w:t xml:space="preserve"> to Depressive Symptoms. </w:t>
      </w:r>
      <w:r w:rsidRPr="00E60569">
        <w:rPr>
          <w:rFonts w:ascii="Times New Roman" w:eastAsia="Arial" w:hAnsi="Times New Roman" w:cs="Times New Roman"/>
          <w:i/>
          <w:sz w:val="24"/>
          <w:szCs w:val="24"/>
        </w:rPr>
        <w:t>Journal of Social and Clinical Psychology</w:t>
      </w:r>
      <w:r w:rsidRPr="00E60569">
        <w:rPr>
          <w:rFonts w:ascii="Times New Roman" w:eastAsia="Arial" w:hAnsi="Times New Roman" w:cs="Times New Roman"/>
          <w:sz w:val="24"/>
          <w:szCs w:val="24"/>
        </w:rPr>
        <w:t>, 33(8), pp.701-731.</w:t>
      </w:r>
      <w:r w:rsidRPr="00E60569">
        <w:rPr>
          <w:rFonts w:ascii="Times New Roman" w:eastAsia="Arial" w:hAnsi="Times New Roman" w:cs="Times New Roman"/>
          <w:i/>
          <w:sz w:val="24"/>
          <w:szCs w:val="24"/>
        </w:rPr>
        <w:t xml:space="preserve"> </w:t>
      </w:r>
    </w:p>
    <w:p w14:paraId="265ED3E3"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proofErr w:type="spellStart"/>
      <w:r w:rsidRPr="00631024">
        <w:rPr>
          <w:rFonts w:ascii="Times New Roman" w:eastAsia="Arial" w:hAnsi="Times New Roman" w:cs="Times New Roman"/>
          <w:sz w:val="24"/>
          <w:szCs w:val="24"/>
        </w:rPr>
        <w:lastRenderedPageBreak/>
        <w:t>Suls</w:t>
      </w:r>
      <w:proofErr w:type="spellEnd"/>
      <w:r w:rsidRPr="00631024">
        <w:rPr>
          <w:rFonts w:ascii="Times New Roman" w:eastAsia="Arial" w:hAnsi="Times New Roman" w:cs="Times New Roman"/>
          <w:sz w:val="24"/>
          <w:szCs w:val="24"/>
        </w:rPr>
        <w:t xml:space="preserve">, J., Martin, R. and Wheeler, L. (2002). Social Comparison: Why, With Whom, and With What Effect? </w:t>
      </w:r>
      <w:r w:rsidRPr="00E60569">
        <w:rPr>
          <w:rFonts w:ascii="Times New Roman" w:eastAsia="Arial" w:hAnsi="Times New Roman" w:cs="Times New Roman"/>
          <w:i/>
          <w:sz w:val="24"/>
          <w:szCs w:val="24"/>
        </w:rPr>
        <w:t>Current Directions in Psychological Science</w:t>
      </w:r>
      <w:r w:rsidRPr="00631024">
        <w:rPr>
          <w:rFonts w:ascii="Times New Roman" w:eastAsia="Arial" w:hAnsi="Times New Roman" w:cs="Times New Roman"/>
          <w:sz w:val="24"/>
          <w:szCs w:val="24"/>
        </w:rPr>
        <w:t>, 11(5), pp.159-163.</w:t>
      </w:r>
    </w:p>
    <w:p w14:paraId="1EF383A8"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proofErr w:type="spellStart"/>
      <w:r w:rsidRPr="00631024">
        <w:rPr>
          <w:rFonts w:ascii="Times New Roman" w:eastAsia="Arial" w:hAnsi="Times New Roman" w:cs="Times New Roman"/>
          <w:sz w:val="24"/>
          <w:szCs w:val="24"/>
        </w:rPr>
        <w:t>Tandoc</w:t>
      </w:r>
      <w:proofErr w:type="spellEnd"/>
      <w:r w:rsidRPr="00631024">
        <w:rPr>
          <w:rFonts w:ascii="Times New Roman" w:eastAsia="Arial" w:hAnsi="Times New Roman" w:cs="Times New Roman"/>
          <w:sz w:val="24"/>
          <w:szCs w:val="24"/>
        </w:rPr>
        <w:t xml:space="preserve">, E. C., </w:t>
      </w:r>
      <w:proofErr w:type="spellStart"/>
      <w:r w:rsidRPr="00631024">
        <w:rPr>
          <w:rFonts w:ascii="Times New Roman" w:eastAsia="Arial" w:hAnsi="Times New Roman" w:cs="Times New Roman"/>
          <w:sz w:val="24"/>
          <w:szCs w:val="24"/>
        </w:rPr>
        <w:t>Ferrucci</w:t>
      </w:r>
      <w:proofErr w:type="spellEnd"/>
      <w:r w:rsidRPr="00631024">
        <w:rPr>
          <w:rFonts w:ascii="Times New Roman" w:eastAsia="Arial" w:hAnsi="Times New Roman" w:cs="Times New Roman"/>
          <w:sz w:val="24"/>
          <w:szCs w:val="24"/>
        </w:rPr>
        <w:t xml:space="preserve">, P., &amp; Duffy, M. (2015). Computers in Human </w:t>
      </w:r>
      <w:proofErr w:type="spellStart"/>
      <w:r w:rsidRPr="00631024">
        <w:rPr>
          <w:rFonts w:ascii="Times New Roman" w:eastAsia="Arial" w:hAnsi="Times New Roman" w:cs="Times New Roman"/>
          <w:sz w:val="24"/>
          <w:szCs w:val="24"/>
        </w:rPr>
        <w:t>Behavior</w:t>
      </w:r>
      <w:proofErr w:type="spellEnd"/>
      <w:r w:rsidRPr="00631024">
        <w:rPr>
          <w:rFonts w:ascii="Times New Roman" w:eastAsia="Arial" w:hAnsi="Times New Roman" w:cs="Times New Roman"/>
          <w:sz w:val="24"/>
          <w:szCs w:val="24"/>
        </w:rPr>
        <w:t xml:space="preserve"> Facebook </w:t>
      </w:r>
      <w:proofErr w:type="gramStart"/>
      <w:r w:rsidRPr="00631024">
        <w:rPr>
          <w:rFonts w:ascii="Times New Roman" w:eastAsia="Arial" w:hAnsi="Times New Roman" w:cs="Times New Roman"/>
          <w:sz w:val="24"/>
          <w:szCs w:val="24"/>
        </w:rPr>
        <w:t>use ,</w:t>
      </w:r>
      <w:proofErr w:type="gramEnd"/>
      <w:r w:rsidRPr="00631024">
        <w:rPr>
          <w:rFonts w:ascii="Times New Roman" w:eastAsia="Arial" w:hAnsi="Times New Roman" w:cs="Times New Roman"/>
          <w:sz w:val="24"/>
          <w:szCs w:val="24"/>
        </w:rPr>
        <w:t xml:space="preserve"> envy , and depression among college students : Is </w:t>
      </w:r>
      <w:proofErr w:type="spellStart"/>
      <w:r w:rsidRPr="00631024">
        <w:rPr>
          <w:rFonts w:ascii="Times New Roman" w:eastAsia="Arial" w:hAnsi="Times New Roman" w:cs="Times New Roman"/>
          <w:sz w:val="24"/>
          <w:szCs w:val="24"/>
        </w:rPr>
        <w:t>facebooking</w:t>
      </w:r>
      <w:proofErr w:type="spellEnd"/>
      <w:r w:rsidRPr="00631024">
        <w:rPr>
          <w:rFonts w:ascii="Times New Roman" w:eastAsia="Arial" w:hAnsi="Times New Roman" w:cs="Times New Roman"/>
          <w:sz w:val="24"/>
          <w:szCs w:val="24"/>
        </w:rPr>
        <w:t xml:space="preserve"> </w:t>
      </w:r>
      <w:r w:rsidRPr="00E60569">
        <w:rPr>
          <w:rFonts w:ascii="Times New Roman" w:eastAsia="Arial" w:hAnsi="Times New Roman" w:cs="Times New Roman"/>
          <w:sz w:val="24"/>
          <w:szCs w:val="24"/>
        </w:rPr>
        <w:t>depressing ?</w:t>
      </w:r>
      <w:r w:rsidRPr="00E60569">
        <w:rPr>
          <w:rFonts w:ascii="Times New Roman" w:eastAsia="Arial" w:hAnsi="Times New Roman" w:cs="Times New Roman"/>
          <w:i/>
          <w:sz w:val="24"/>
          <w:szCs w:val="24"/>
        </w:rPr>
        <w:t xml:space="preserve"> Computers in Human </w:t>
      </w:r>
      <w:proofErr w:type="spellStart"/>
      <w:r w:rsidRPr="00E60569">
        <w:rPr>
          <w:rFonts w:ascii="Times New Roman" w:eastAsia="Arial" w:hAnsi="Times New Roman" w:cs="Times New Roman"/>
          <w:i/>
          <w:sz w:val="24"/>
          <w:szCs w:val="24"/>
        </w:rPr>
        <w:t>Behavior</w:t>
      </w:r>
      <w:proofErr w:type="spellEnd"/>
      <w:r w:rsidRPr="00631024">
        <w:rPr>
          <w:rFonts w:ascii="Times New Roman" w:eastAsia="Arial" w:hAnsi="Times New Roman" w:cs="Times New Roman"/>
          <w:sz w:val="24"/>
          <w:szCs w:val="24"/>
        </w:rPr>
        <w:t>, 43, 139–146. https://doi.org/10.1016/j.chb.2014.10.053</w:t>
      </w:r>
    </w:p>
    <w:p w14:paraId="7F0E95D9"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Tobin, S. J., </w:t>
      </w:r>
      <w:proofErr w:type="spellStart"/>
      <w:r w:rsidRPr="00631024">
        <w:rPr>
          <w:rFonts w:ascii="Times New Roman" w:eastAsia="Arial" w:hAnsi="Times New Roman" w:cs="Times New Roman"/>
          <w:sz w:val="24"/>
          <w:szCs w:val="24"/>
        </w:rPr>
        <w:t>Vanman</w:t>
      </w:r>
      <w:proofErr w:type="spellEnd"/>
      <w:r w:rsidRPr="00631024">
        <w:rPr>
          <w:rFonts w:ascii="Times New Roman" w:eastAsia="Arial" w:hAnsi="Times New Roman" w:cs="Times New Roman"/>
          <w:sz w:val="24"/>
          <w:szCs w:val="24"/>
        </w:rPr>
        <w:t xml:space="preserve">, E. J., </w:t>
      </w:r>
      <w:proofErr w:type="spellStart"/>
      <w:r w:rsidRPr="00631024">
        <w:rPr>
          <w:rFonts w:ascii="Times New Roman" w:eastAsia="Arial" w:hAnsi="Times New Roman" w:cs="Times New Roman"/>
          <w:sz w:val="24"/>
          <w:szCs w:val="24"/>
        </w:rPr>
        <w:t>Verreynne</w:t>
      </w:r>
      <w:proofErr w:type="spellEnd"/>
      <w:r w:rsidRPr="00631024">
        <w:rPr>
          <w:rFonts w:ascii="Times New Roman" w:eastAsia="Arial" w:hAnsi="Times New Roman" w:cs="Times New Roman"/>
          <w:sz w:val="24"/>
          <w:szCs w:val="24"/>
        </w:rPr>
        <w:t xml:space="preserve">, M., and </w:t>
      </w:r>
      <w:proofErr w:type="spellStart"/>
      <w:r w:rsidRPr="00631024">
        <w:rPr>
          <w:rFonts w:ascii="Times New Roman" w:eastAsia="Arial" w:hAnsi="Times New Roman" w:cs="Times New Roman"/>
          <w:sz w:val="24"/>
          <w:szCs w:val="24"/>
        </w:rPr>
        <w:t>Saeri</w:t>
      </w:r>
      <w:proofErr w:type="spellEnd"/>
      <w:r w:rsidRPr="00631024">
        <w:rPr>
          <w:rFonts w:ascii="Times New Roman" w:eastAsia="Arial" w:hAnsi="Times New Roman" w:cs="Times New Roman"/>
          <w:sz w:val="24"/>
          <w:szCs w:val="24"/>
        </w:rPr>
        <w:t xml:space="preserve">, A. K. (2014). Threats to belonging on Facebook: Lurking and ostracism. </w:t>
      </w:r>
      <w:r w:rsidRPr="00E60569">
        <w:rPr>
          <w:rFonts w:ascii="Times New Roman" w:eastAsia="Arial" w:hAnsi="Times New Roman" w:cs="Times New Roman"/>
          <w:i/>
          <w:sz w:val="24"/>
          <w:szCs w:val="24"/>
        </w:rPr>
        <w:t>Social Influence</w:t>
      </w:r>
      <w:r w:rsidRPr="00631024">
        <w:rPr>
          <w:rFonts w:ascii="Times New Roman" w:eastAsia="Arial" w:hAnsi="Times New Roman" w:cs="Times New Roman"/>
          <w:sz w:val="24"/>
          <w:szCs w:val="24"/>
        </w:rPr>
        <w:t>, 10, 1–12. doi:10.1080/15534510.2014.893924</w:t>
      </w:r>
    </w:p>
    <w:p w14:paraId="6D97B385"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Van Dam, N. and </w:t>
      </w:r>
      <w:proofErr w:type="spellStart"/>
      <w:r w:rsidRPr="00631024">
        <w:rPr>
          <w:rFonts w:ascii="Times New Roman" w:eastAsia="Arial" w:hAnsi="Times New Roman" w:cs="Times New Roman"/>
          <w:sz w:val="24"/>
          <w:szCs w:val="24"/>
        </w:rPr>
        <w:t>Earleywine</w:t>
      </w:r>
      <w:proofErr w:type="spellEnd"/>
      <w:r w:rsidRPr="00631024">
        <w:rPr>
          <w:rFonts w:ascii="Times New Roman" w:eastAsia="Arial" w:hAnsi="Times New Roman" w:cs="Times New Roman"/>
          <w:sz w:val="24"/>
          <w:szCs w:val="24"/>
        </w:rPr>
        <w:t xml:space="preserve">, M. (2011). Validation of the </w:t>
      </w:r>
      <w:proofErr w:type="spellStart"/>
      <w:r w:rsidRPr="00631024">
        <w:rPr>
          <w:rFonts w:ascii="Times New Roman" w:eastAsia="Arial" w:hAnsi="Times New Roman" w:cs="Times New Roman"/>
          <w:sz w:val="24"/>
          <w:szCs w:val="24"/>
        </w:rPr>
        <w:t>Center</w:t>
      </w:r>
      <w:proofErr w:type="spellEnd"/>
      <w:r w:rsidRPr="00631024">
        <w:rPr>
          <w:rFonts w:ascii="Times New Roman" w:eastAsia="Arial" w:hAnsi="Times New Roman" w:cs="Times New Roman"/>
          <w:sz w:val="24"/>
          <w:szCs w:val="24"/>
        </w:rPr>
        <w:t xml:space="preserve"> for Epidemiologic Studies Depression Scale—Revised (CESD-R): Pragmatic depression assessment in the general population. </w:t>
      </w:r>
      <w:r w:rsidRPr="00E60569">
        <w:rPr>
          <w:rFonts w:ascii="Times New Roman" w:eastAsia="Arial" w:hAnsi="Times New Roman" w:cs="Times New Roman"/>
          <w:i/>
          <w:sz w:val="24"/>
          <w:szCs w:val="24"/>
        </w:rPr>
        <w:t>Psychiatry Research</w:t>
      </w:r>
      <w:r w:rsidRPr="00631024">
        <w:rPr>
          <w:rFonts w:ascii="Times New Roman" w:eastAsia="Arial" w:hAnsi="Times New Roman" w:cs="Times New Roman"/>
          <w:sz w:val="24"/>
          <w:szCs w:val="24"/>
        </w:rPr>
        <w:t>, 186(1), pp.128-132.</w:t>
      </w:r>
    </w:p>
    <w:p w14:paraId="6FCEE1BC"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proofErr w:type="spellStart"/>
      <w:r w:rsidRPr="00631024">
        <w:rPr>
          <w:rFonts w:ascii="Times New Roman" w:eastAsia="Arial" w:hAnsi="Times New Roman" w:cs="Times New Roman"/>
          <w:sz w:val="24"/>
          <w:szCs w:val="24"/>
        </w:rPr>
        <w:t>Verduyn</w:t>
      </w:r>
      <w:proofErr w:type="spellEnd"/>
      <w:r w:rsidRPr="00631024">
        <w:rPr>
          <w:rFonts w:ascii="Times New Roman" w:eastAsia="Arial" w:hAnsi="Times New Roman" w:cs="Times New Roman"/>
          <w:sz w:val="24"/>
          <w:szCs w:val="24"/>
        </w:rPr>
        <w:t xml:space="preserve">, P., Lee, D. S., Park, J., </w:t>
      </w:r>
      <w:proofErr w:type="spellStart"/>
      <w:r w:rsidRPr="00631024">
        <w:rPr>
          <w:rFonts w:ascii="Times New Roman" w:eastAsia="Arial" w:hAnsi="Times New Roman" w:cs="Times New Roman"/>
          <w:sz w:val="24"/>
          <w:szCs w:val="24"/>
        </w:rPr>
        <w:t>Shablack</w:t>
      </w:r>
      <w:proofErr w:type="spellEnd"/>
      <w:r w:rsidRPr="00631024">
        <w:rPr>
          <w:rFonts w:ascii="Times New Roman" w:eastAsia="Arial" w:hAnsi="Times New Roman" w:cs="Times New Roman"/>
          <w:sz w:val="24"/>
          <w:szCs w:val="24"/>
        </w:rPr>
        <w:t xml:space="preserve">, H., </w:t>
      </w:r>
      <w:proofErr w:type="spellStart"/>
      <w:r w:rsidRPr="00631024">
        <w:rPr>
          <w:rFonts w:ascii="Times New Roman" w:eastAsia="Arial" w:hAnsi="Times New Roman" w:cs="Times New Roman"/>
          <w:sz w:val="24"/>
          <w:szCs w:val="24"/>
        </w:rPr>
        <w:t>Orvell</w:t>
      </w:r>
      <w:proofErr w:type="spellEnd"/>
      <w:r w:rsidRPr="00631024">
        <w:rPr>
          <w:rFonts w:ascii="Times New Roman" w:eastAsia="Arial" w:hAnsi="Times New Roman" w:cs="Times New Roman"/>
          <w:sz w:val="24"/>
          <w:szCs w:val="24"/>
        </w:rPr>
        <w:t>, A., Bayer, J</w:t>
      </w:r>
      <w:r>
        <w:rPr>
          <w:rFonts w:ascii="Times New Roman" w:eastAsia="Arial" w:hAnsi="Times New Roman" w:cs="Times New Roman"/>
          <w:sz w:val="24"/>
          <w:szCs w:val="24"/>
        </w:rPr>
        <w:t xml:space="preserve">., </w:t>
      </w:r>
      <w:r w:rsidRPr="00631024">
        <w:rPr>
          <w:rFonts w:ascii="Times New Roman" w:eastAsia="Arial" w:hAnsi="Times New Roman" w:cs="Times New Roman"/>
          <w:sz w:val="24"/>
          <w:szCs w:val="24"/>
        </w:rPr>
        <w:t xml:space="preserve">and </w:t>
      </w:r>
      <w:proofErr w:type="spellStart"/>
      <w:r w:rsidRPr="00631024">
        <w:rPr>
          <w:rFonts w:ascii="Times New Roman" w:eastAsia="Arial" w:hAnsi="Times New Roman" w:cs="Times New Roman"/>
          <w:sz w:val="24"/>
          <w:szCs w:val="24"/>
        </w:rPr>
        <w:t>Kross</w:t>
      </w:r>
      <w:proofErr w:type="spellEnd"/>
      <w:r w:rsidRPr="00631024">
        <w:rPr>
          <w:rFonts w:ascii="Times New Roman" w:eastAsia="Arial" w:hAnsi="Times New Roman" w:cs="Times New Roman"/>
          <w:sz w:val="24"/>
          <w:szCs w:val="24"/>
        </w:rPr>
        <w:t xml:space="preserve">, E. (2015). Passive Facebook usage undermines affective well-being: Experimental and longitudinal evidence. Journal of Experimental Psychology: General, 144, 480-488. </w:t>
      </w:r>
      <w:proofErr w:type="spellStart"/>
      <w:proofErr w:type="gramStart"/>
      <w:r w:rsidRPr="00631024">
        <w:rPr>
          <w:rFonts w:ascii="Times New Roman" w:eastAsia="Arial" w:hAnsi="Times New Roman" w:cs="Times New Roman"/>
          <w:sz w:val="24"/>
          <w:szCs w:val="24"/>
        </w:rPr>
        <w:t>doi</w:t>
      </w:r>
      <w:proofErr w:type="spellEnd"/>
      <w:proofErr w:type="gramEnd"/>
      <w:r w:rsidRPr="00631024">
        <w:rPr>
          <w:rFonts w:ascii="Times New Roman" w:eastAsia="Arial" w:hAnsi="Times New Roman" w:cs="Times New Roman"/>
          <w:sz w:val="24"/>
          <w:szCs w:val="24"/>
        </w:rPr>
        <w:t>: 10.1037/xge0000057.</w:t>
      </w:r>
    </w:p>
    <w:p w14:paraId="6EB6E334"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Wheeler, L. and Miyake, K. (1992). Social Comparison in Everyday Life. </w:t>
      </w:r>
      <w:r w:rsidRPr="00E60569">
        <w:rPr>
          <w:rFonts w:ascii="Times New Roman" w:eastAsia="Arial" w:hAnsi="Times New Roman" w:cs="Times New Roman"/>
          <w:i/>
          <w:sz w:val="24"/>
          <w:szCs w:val="24"/>
        </w:rPr>
        <w:t>Interpersonal Relations and Group Processes</w:t>
      </w:r>
      <w:r w:rsidRPr="00631024">
        <w:rPr>
          <w:rFonts w:ascii="Times New Roman" w:eastAsia="Arial" w:hAnsi="Times New Roman" w:cs="Times New Roman"/>
          <w:sz w:val="24"/>
          <w:szCs w:val="24"/>
        </w:rPr>
        <w:t>, 62(5), 760-773.</w:t>
      </w:r>
    </w:p>
    <w:p w14:paraId="7937301B" w14:textId="77777777" w:rsidR="00020E03" w:rsidRPr="00631024" w:rsidRDefault="00020E03" w:rsidP="00020E03">
      <w:pPr>
        <w:tabs>
          <w:tab w:val="left" w:pos="1560"/>
        </w:tabs>
        <w:spacing w:line="480" w:lineRule="auto"/>
        <w:ind w:left="1555" w:right="1282" w:hanging="1555"/>
        <w:rPr>
          <w:rFonts w:ascii="Times New Roman" w:eastAsia="Arial" w:hAnsi="Times New Roman" w:cs="Times New Roman"/>
          <w:sz w:val="24"/>
          <w:szCs w:val="24"/>
        </w:rPr>
      </w:pPr>
      <w:r w:rsidRPr="00631024">
        <w:rPr>
          <w:rFonts w:ascii="Times New Roman" w:eastAsia="Arial" w:hAnsi="Times New Roman" w:cs="Times New Roman"/>
          <w:sz w:val="24"/>
          <w:szCs w:val="24"/>
        </w:rPr>
        <w:t xml:space="preserve">White, Judith B. et al. "Frequent Social Comparisons </w:t>
      </w:r>
      <w:proofErr w:type="gramStart"/>
      <w:r w:rsidRPr="00631024">
        <w:rPr>
          <w:rFonts w:ascii="Times New Roman" w:eastAsia="Arial" w:hAnsi="Times New Roman" w:cs="Times New Roman"/>
          <w:sz w:val="24"/>
          <w:szCs w:val="24"/>
        </w:rPr>
        <w:t>And</w:t>
      </w:r>
      <w:proofErr w:type="gramEnd"/>
      <w:r w:rsidRPr="00631024">
        <w:rPr>
          <w:rFonts w:ascii="Times New Roman" w:eastAsia="Arial" w:hAnsi="Times New Roman" w:cs="Times New Roman"/>
          <w:sz w:val="24"/>
          <w:szCs w:val="24"/>
        </w:rPr>
        <w:t xml:space="preserve"> Destructive Emotions And </w:t>
      </w:r>
      <w:proofErr w:type="spellStart"/>
      <w:r w:rsidRPr="00631024">
        <w:rPr>
          <w:rFonts w:ascii="Times New Roman" w:eastAsia="Arial" w:hAnsi="Times New Roman" w:cs="Times New Roman"/>
          <w:sz w:val="24"/>
          <w:szCs w:val="24"/>
        </w:rPr>
        <w:t>Behaviors</w:t>
      </w:r>
      <w:proofErr w:type="spellEnd"/>
      <w:r w:rsidRPr="00631024">
        <w:rPr>
          <w:rFonts w:ascii="Times New Roman" w:eastAsia="Arial" w:hAnsi="Times New Roman" w:cs="Times New Roman"/>
          <w:sz w:val="24"/>
          <w:szCs w:val="24"/>
        </w:rPr>
        <w:t xml:space="preserve">: The Dark Side Of Social Comparisons". </w:t>
      </w:r>
      <w:r w:rsidRPr="00E60569">
        <w:rPr>
          <w:rFonts w:ascii="Times New Roman" w:eastAsia="Arial" w:hAnsi="Times New Roman" w:cs="Times New Roman"/>
          <w:i/>
          <w:sz w:val="24"/>
          <w:szCs w:val="24"/>
        </w:rPr>
        <w:t>Journal of Adult Development</w:t>
      </w:r>
      <w:r w:rsidRPr="00631024">
        <w:rPr>
          <w:rFonts w:ascii="Times New Roman" w:eastAsia="Arial" w:hAnsi="Times New Roman" w:cs="Times New Roman"/>
          <w:sz w:val="24"/>
          <w:szCs w:val="24"/>
        </w:rPr>
        <w:t xml:space="preserve"> 13.1 (2006): 36-44. Web.</w:t>
      </w:r>
    </w:p>
    <w:p w14:paraId="2E59374A" w14:textId="1BF66894" w:rsidR="00AE4573" w:rsidRDefault="00020E03" w:rsidP="004D1E70">
      <w:pPr>
        <w:tabs>
          <w:tab w:val="left" w:pos="1560"/>
        </w:tabs>
        <w:spacing w:line="480" w:lineRule="auto"/>
        <w:ind w:left="1555" w:right="1282" w:hanging="1555"/>
        <w:rPr>
          <w:rFonts w:ascii="Times New Roman" w:eastAsia="Arial" w:hAnsi="Times New Roman" w:cs="Times New Roman"/>
          <w:b/>
          <w:sz w:val="24"/>
          <w:szCs w:val="24"/>
        </w:rPr>
      </w:pPr>
      <w:proofErr w:type="spellStart"/>
      <w:r w:rsidRPr="00631024">
        <w:rPr>
          <w:rFonts w:ascii="Times New Roman" w:eastAsia="Arial" w:hAnsi="Times New Roman" w:cs="Times New Roman"/>
          <w:sz w:val="24"/>
          <w:szCs w:val="24"/>
        </w:rPr>
        <w:t>Zuo</w:t>
      </w:r>
      <w:proofErr w:type="spellEnd"/>
      <w:r w:rsidRPr="00631024">
        <w:rPr>
          <w:rFonts w:ascii="Times New Roman" w:eastAsia="Arial" w:hAnsi="Times New Roman" w:cs="Times New Roman"/>
          <w:sz w:val="24"/>
          <w:szCs w:val="24"/>
        </w:rPr>
        <w:t>, A. (2014). Measuring Up: Social Comparisons on Facebook and Contributions to Self-Esteem and Mental Health. Master of Science. University of Michigan.</w:t>
      </w:r>
      <w:r w:rsidRPr="00051DAD">
        <w:rPr>
          <w:rFonts w:ascii="Times New Roman" w:eastAsia="Arial" w:hAnsi="Times New Roman" w:cs="Times New Roman"/>
          <w:sz w:val="24"/>
          <w:szCs w:val="24"/>
        </w:rPr>
        <w:t xml:space="preserve"> </w:t>
      </w:r>
      <w:bookmarkStart w:id="19" w:name="_GoBack"/>
      <w:bookmarkEnd w:id="19"/>
    </w:p>
    <w:sectPr w:rsidR="00AE4573">
      <w:type w:val="continuous"/>
      <w:pgSz w:w="11900" w:h="16838"/>
      <w:pgMar w:top="701" w:right="606" w:bottom="445" w:left="1440" w:header="0" w:footer="0"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FD3A8" w14:textId="77777777" w:rsidR="0047077E" w:rsidRDefault="0047077E" w:rsidP="00740A08">
      <w:r>
        <w:separator/>
      </w:r>
    </w:p>
  </w:endnote>
  <w:endnote w:type="continuationSeparator" w:id="0">
    <w:p w14:paraId="5DA3D973" w14:textId="77777777" w:rsidR="0047077E" w:rsidRDefault="0047077E" w:rsidP="0074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386FE" w14:textId="5B110FB6" w:rsidR="00ED16EB" w:rsidRDefault="00ED16EB">
    <w:pPr>
      <w:pStyle w:val="Footer"/>
      <w:jc w:val="center"/>
    </w:pPr>
    <w:r>
      <w:fldChar w:fldCharType="begin"/>
    </w:r>
    <w:r>
      <w:instrText xml:space="preserve"> PAGE   \* MERGEFORMAT </w:instrText>
    </w:r>
    <w:r>
      <w:fldChar w:fldCharType="separate"/>
    </w:r>
    <w:r w:rsidR="004D1E70">
      <w:rPr>
        <w:noProof/>
      </w:rPr>
      <w:t>30</w:t>
    </w:r>
    <w:r>
      <w:rPr>
        <w:noProof/>
      </w:rPr>
      <w:fldChar w:fldCharType="end"/>
    </w:r>
  </w:p>
  <w:p w14:paraId="6B1EAB4B" w14:textId="77777777" w:rsidR="00ED16EB" w:rsidRDefault="00ED1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945A3" w14:textId="77777777" w:rsidR="0047077E" w:rsidRDefault="0047077E" w:rsidP="00740A08">
      <w:r>
        <w:separator/>
      </w:r>
    </w:p>
  </w:footnote>
  <w:footnote w:type="continuationSeparator" w:id="0">
    <w:p w14:paraId="5F85ED1A" w14:textId="77777777" w:rsidR="0047077E" w:rsidRDefault="0047077E" w:rsidP="00740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DB127F8"/>
    <w:lvl w:ilvl="0" w:tplc="AE64E580">
      <w:start w:val="1"/>
      <w:numFmt w:val="decimal"/>
      <w:lvlText w:val="%1."/>
      <w:lvlJc w:val="left"/>
    </w:lvl>
    <w:lvl w:ilvl="1" w:tplc="FE3CDDA0">
      <w:start w:val="1"/>
      <w:numFmt w:val="bullet"/>
      <w:lvlText w:val=""/>
      <w:lvlJc w:val="left"/>
    </w:lvl>
    <w:lvl w:ilvl="2" w:tplc="D8549C56">
      <w:start w:val="1"/>
      <w:numFmt w:val="bullet"/>
      <w:lvlText w:val=""/>
      <w:lvlJc w:val="left"/>
    </w:lvl>
    <w:lvl w:ilvl="3" w:tplc="40009322">
      <w:start w:val="1"/>
      <w:numFmt w:val="bullet"/>
      <w:lvlText w:val=""/>
      <w:lvlJc w:val="left"/>
    </w:lvl>
    <w:lvl w:ilvl="4" w:tplc="1BBC625E">
      <w:start w:val="1"/>
      <w:numFmt w:val="bullet"/>
      <w:lvlText w:val=""/>
      <w:lvlJc w:val="left"/>
    </w:lvl>
    <w:lvl w:ilvl="5" w:tplc="354E8140">
      <w:start w:val="1"/>
      <w:numFmt w:val="bullet"/>
      <w:lvlText w:val=""/>
      <w:lvlJc w:val="left"/>
    </w:lvl>
    <w:lvl w:ilvl="6" w:tplc="09EE2910">
      <w:start w:val="1"/>
      <w:numFmt w:val="bullet"/>
      <w:lvlText w:val=""/>
      <w:lvlJc w:val="left"/>
    </w:lvl>
    <w:lvl w:ilvl="7" w:tplc="A400132E">
      <w:start w:val="1"/>
      <w:numFmt w:val="bullet"/>
      <w:lvlText w:val=""/>
      <w:lvlJc w:val="left"/>
    </w:lvl>
    <w:lvl w:ilvl="8" w:tplc="505C5D0E">
      <w:start w:val="1"/>
      <w:numFmt w:val="bullet"/>
      <w:lvlText w:val=""/>
      <w:lvlJc w:val="left"/>
    </w:lvl>
  </w:abstractNum>
  <w:abstractNum w:abstractNumId="1" w15:restartNumberingAfterBreak="0">
    <w:nsid w:val="00000002"/>
    <w:multiLevelType w:val="hybridMultilevel"/>
    <w:tmpl w:val="0216231A"/>
    <w:lvl w:ilvl="0" w:tplc="BAD873D6">
      <w:start w:val="2"/>
      <w:numFmt w:val="decimal"/>
      <w:lvlText w:val="%1."/>
      <w:lvlJc w:val="left"/>
    </w:lvl>
    <w:lvl w:ilvl="1" w:tplc="5AA28098">
      <w:start w:val="1"/>
      <w:numFmt w:val="bullet"/>
      <w:lvlText w:val=""/>
      <w:lvlJc w:val="left"/>
    </w:lvl>
    <w:lvl w:ilvl="2" w:tplc="B87053FA">
      <w:start w:val="1"/>
      <w:numFmt w:val="bullet"/>
      <w:lvlText w:val=""/>
      <w:lvlJc w:val="left"/>
    </w:lvl>
    <w:lvl w:ilvl="3" w:tplc="127450D2">
      <w:start w:val="1"/>
      <w:numFmt w:val="bullet"/>
      <w:lvlText w:val=""/>
      <w:lvlJc w:val="left"/>
    </w:lvl>
    <w:lvl w:ilvl="4" w:tplc="10BEC256">
      <w:start w:val="1"/>
      <w:numFmt w:val="bullet"/>
      <w:lvlText w:val=""/>
      <w:lvlJc w:val="left"/>
    </w:lvl>
    <w:lvl w:ilvl="5" w:tplc="0720B4A8">
      <w:start w:val="1"/>
      <w:numFmt w:val="bullet"/>
      <w:lvlText w:val=""/>
      <w:lvlJc w:val="left"/>
    </w:lvl>
    <w:lvl w:ilvl="6" w:tplc="2DDA7312">
      <w:start w:val="1"/>
      <w:numFmt w:val="bullet"/>
      <w:lvlText w:val=""/>
      <w:lvlJc w:val="left"/>
    </w:lvl>
    <w:lvl w:ilvl="7" w:tplc="DBB09D04">
      <w:start w:val="1"/>
      <w:numFmt w:val="bullet"/>
      <w:lvlText w:val=""/>
      <w:lvlJc w:val="left"/>
    </w:lvl>
    <w:lvl w:ilvl="8" w:tplc="2F08CD24">
      <w:start w:val="1"/>
      <w:numFmt w:val="bullet"/>
      <w:lvlText w:val=""/>
      <w:lvlJc w:val="left"/>
    </w:lvl>
  </w:abstractNum>
  <w:abstractNum w:abstractNumId="2" w15:restartNumberingAfterBreak="0">
    <w:nsid w:val="00000003"/>
    <w:multiLevelType w:val="hybridMultilevel"/>
    <w:tmpl w:val="1F16E9E8"/>
    <w:lvl w:ilvl="0" w:tplc="241A4544">
      <w:start w:val="1"/>
      <w:numFmt w:val="bullet"/>
      <w:lvlText w:val="&amp;"/>
      <w:lvlJc w:val="left"/>
    </w:lvl>
    <w:lvl w:ilvl="1" w:tplc="B472046A">
      <w:start w:val="1"/>
      <w:numFmt w:val="bullet"/>
      <w:lvlText w:val=""/>
      <w:lvlJc w:val="left"/>
    </w:lvl>
    <w:lvl w:ilvl="2" w:tplc="C83C6290">
      <w:start w:val="1"/>
      <w:numFmt w:val="bullet"/>
      <w:lvlText w:val=""/>
      <w:lvlJc w:val="left"/>
    </w:lvl>
    <w:lvl w:ilvl="3" w:tplc="A0CE80B8">
      <w:start w:val="1"/>
      <w:numFmt w:val="bullet"/>
      <w:lvlText w:val=""/>
      <w:lvlJc w:val="left"/>
    </w:lvl>
    <w:lvl w:ilvl="4" w:tplc="AFAE5AAC">
      <w:start w:val="1"/>
      <w:numFmt w:val="bullet"/>
      <w:lvlText w:val=""/>
      <w:lvlJc w:val="left"/>
    </w:lvl>
    <w:lvl w:ilvl="5" w:tplc="FFA88F84">
      <w:start w:val="1"/>
      <w:numFmt w:val="bullet"/>
      <w:lvlText w:val=""/>
      <w:lvlJc w:val="left"/>
    </w:lvl>
    <w:lvl w:ilvl="6" w:tplc="2A20798E">
      <w:start w:val="1"/>
      <w:numFmt w:val="bullet"/>
      <w:lvlText w:val=""/>
      <w:lvlJc w:val="left"/>
    </w:lvl>
    <w:lvl w:ilvl="7" w:tplc="9984CD18">
      <w:start w:val="1"/>
      <w:numFmt w:val="bullet"/>
      <w:lvlText w:val=""/>
      <w:lvlJc w:val="left"/>
    </w:lvl>
    <w:lvl w:ilvl="8" w:tplc="B0308ED6">
      <w:start w:val="1"/>
      <w:numFmt w:val="bullet"/>
      <w:lvlText w:val=""/>
      <w:lvlJc w:val="left"/>
    </w:lvl>
  </w:abstractNum>
  <w:abstractNum w:abstractNumId="3" w15:restartNumberingAfterBreak="0">
    <w:nsid w:val="00000004"/>
    <w:multiLevelType w:val="hybridMultilevel"/>
    <w:tmpl w:val="1190CDE6"/>
    <w:lvl w:ilvl="0" w:tplc="82B490DE">
      <w:start w:val="1"/>
      <w:numFmt w:val="decimal"/>
      <w:lvlText w:val="%1."/>
      <w:lvlJc w:val="left"/>
    </w:lvl>
    <w:lvl w:ilvl="1" w:tplc="1694A630">
      <w:start w:val="1"/>
      <w:numFmt w:val="bullet"/>
      <w:lvlText w:val=""/>
      <w:lvlJc w:val="left"/>
    </w:lvl>
    <w:lvl w:ilvl="2" w:tplc="10DC22CE">
      <w:start w:val="1"/>
      <w:numFmt w:val="bullet"/>
      <w:lvlText w:val=""/>
      <w:lvlJc w:val="left"/>
    </w:lvl>
    <w:lvl w:ilvl="3" w:tplc="BBBCBCBE">
      <w:start w:val="1"/>
      <w:numFmt w:val="bullet"/>
      <w:lvlText w:val=""/>
      <w:lvlJc w:val="left"/>
    </w:lvl>
    <w:lvl w:ilvl="4" w:tplc="37AAC3D0">
      <w:start w:val="1"/>
      <w:numFmt w:val="bullet"/>
      <w:lvlText w:val=""/>
      <w:lvlJc w:val="left"/>
    </w:lvl>
    <w:lvl w:ilvl="5" w:tplc="93DCCD32">
      <w:start w:val="1"/>
      <w:numFmt w:val="bullet"/>
      <w:lvlText w:val=""/>
      <w:lvlJc w:val="left"/>
    </w:lvl>
    <w:lvl w:ilvl="6" w:tplc="9B0803C0">
      <w:start w:val="1"/>
      <w:numFmt w:val="bullet"/>
      <w:lvlText w:val=""/>
      <w:lvlJc w:val="left"/>
    </w:lvl>
    <w:lvl w:ilvl="7" w:tplc="16AC211E">
      <w:start w:val="1"/>
      <w:numFmt w:val="bullet"/>
      <w:lvlText w:val=""/>
      <w:lvlJc w:val="left"/>
    </w:lvl>
    <w:lvl w:ilvl="8" w:tplc="F3EA1CE0">
      <w:start w:val="1"/>
      <w:numFmt w:val="bullet"/>
      <w:lvlText w:val=""/>
      <w:lvlJc w:val="left"/>
    </w:lvl>
  </w:abstractNum>
  <w:abstractNum w:abstractNumId="4" w15:restartNumberingAfterBreak="0">
    <w:nsid w:val="00000005"/>
    <w:multiLevelType w:val="hybridMultilevel"/>
    <w:tmpl w:val="66EF438C"/>
    <w:lvl w:ilvl="0" w:tplc="33AE185A">
      <w:start w:val="1"/>
      <w:numFmt w:val="bullet"/>
      <w:lvlText w:val="•"/>
      <w:lvlJc w:val="left"/>
    </w:lvl>
    <w:lvl w:ilvl="1" w:tplc="8AFE973A">
      <w:start w:val="1"/>
      <w:numFmt w:val="bullet"/>
      <w:lvlText w:val=""/>
      <w:lvlJc w:val="left"/>
    </w:lvl>
    <w:lvl w:ilvl="2" w:tplc="0D8403B2">
      <w:start w:val="1"/>
      <w:numFmt w:val="bullet"/>
      <w:lvlText w:val=""/>
      <w:lvlJc w:val="left"/>
    </w:lvl>
    <w:lvl w:ilvl="3" w:tplc="17AECE90">
      <w:start w:val="1"/>
      <w:numFmt w:val="bullet"/>
      <w:lvlText w:val=""/>
      <w:lvlJc w:val="left"/>
    </w:lvl>
    <w:lvl w:ilvl="4" w:tplc="19588876">
      <w:start w:val="1"/>
      <w:numFmt w:val="bullet"/>
      <w:lvlText w:val=""/>
      <w:lvlJc w:val="left"/>
    </w:lvl>
    <w:lvl w:ilvl="5" w:tplc="B8066EEA">
      <w:start w:val="1"/>
      <w:numFmt w:val="bullet"/>
      <w:lvlText w:val=""/>
      <w:lvlJc w:val="left"/>
    </w:lvl>
    <w:lvl w:ilvl="6" w:tplc="83549078">
      <w:start w:val="1"/>
      <w:numFmt w:val="bullet"/>
      <w:lvlText w:val=""/>
      <w:lvlJc w:val="left"/>
    </w:lvl>
    <w:lvl w:ilvl="7" w:tplc="F37447EE">
      <w:start w:val="1"/>
      <w:numFmt w:val="bullet"/>
      <w:lvlText w:val=""/>
      <w:lvlJc w:val="left"/>
    </w:lvl>
    <w:lvl w:ilvl="8" w:tplc="F1C00B08">
      <w:start w:val="1"/>
      <w:numFmt w:val="bullet"/>
      <w:lvlText w:val=""/>
      <w:lvlJc w:val="left"/>
    </w:lvl>
  </w:abstractNum>
  <w:abstractNum w:abstractNumId="5" w15:restartNumberingAfterBreak="0">
    <w:nsid w:val="00000006"/>
    <w:multiLevelType w:val="hybridMultilevel"/>
    <w:tmpl w:val="140E0F76"/>
    <w:lvl w:ilvl="0" w:tplc="90F48EAE">
      <w:start w:val="1"/>
      <w:numFmt w:val="bullet"/>
      <w:lvlText w:val="•"/>
      <w:lvlJc w:val="left"/>
    </w:lvl>
    <w:lvl w:ilvl="1" w:tplc="1E589FAC">
      <w:start w:val="1"/>
      <w:numFmt w:val="bullet"/>
      <w:lvlText w:val=""/>
      <w:lvlJc w:val="left"/>
    </w:lvl>
    <w:lvl w:ilvl="2" w:tplc="04C8BA2E">
      <w:start w:val="1"/>
      <w:numFmt w:val="bullet"/>
      <w:lvlText w:val=""/>
      <w:lvlJc w:val="left"/>
    </w:lvl>
    <w:lvl w:ilvl="3" w:tplc="08842A68">
      <w:start w:val="1"/>
      <w:numFmt w:val="bullet"/>
      <w:lvlText w:val=""/>
      <w:lvlJc w:val="left"/>
    </w:lvl>
    <w:lvl w:ilvl="4" w:tplc="2F089978">
      <w:start w:val="1"/>
      <w:numFmt w:val="bullet"/>
      <w:lvlText w:val=""/>
      <w:lvlJc w:val="left"/>
    </w:lvl>
    <w:lvl w:ilvl="5" w:tplc="342A85BA">
      <w:start w:val="1"/>
      <w:numFmt w:val="bullet"/>
      <w:lvlText w:val=""/>
      <w:lvlJc w:val="left"/>
    </w:lvl>
    <w:lvl w:ilvl="6" w:tplc="A8E60814">
      <w:start w:val="1"/>
      <w:numFmt w:val="bullet"/>
      <w:lvlText w:val=""/>
      <w:lvlJc w:val="left"/>
    </w:lvl>
    <w:lvl w:ilvl="7" w:tplc="603695F0">
      <w:start w:val="1"/>
      <w:numFmt w:val="bullet"/>
      <w:lvlText w:val=""/>
      <w:lvlJc w:val="left"/>
    </w:lvl>
    <w:lvl w:ilvl="8" w:tplc="89EEDE9C">
      <w:start w:val="1"/>
      <w:numFmt w:val="bullet"/>
      <w:lvlText w:val=""/>
      <w:lvlJc w:val="left"/>
    </w:lvl>
  </w:abstractNum>
  <w:abstractNum w:abstractNumId="6" w15:restartNumberingAfterBreak="0">
    <w:nsid w:val="00000007"/>
    <w:multiLevelType w:val="hybridMultilevel"/>
    <w:tmpl w:val="3352255A"/>
    <w:lvl w:ilvl="0" w:tplc="335A5AC4">
      <w:start w:val="1"/>
      <w:numFmt w:val="decimal"/>
      <w:lvlText w:val="%1."/>
      <w:lvlJc w:val="left"/>
    </w:lvl>
    <w:lvl w:ilvl="1" w:tplc="AA8AED98">
      <w:start w:val="1"/>
      <w:numFmt w:val="bullet"/>
      <w:lvlText w:val=""/>
      <w:lvlJc w:val="left"/>
    </w:lvl>
    <w:lvl w:ilvl="2" w:tplc="79484D20">
      <w:start w:val="1"/>
      <w:numFmt w:val="bullet"/>
      <w:lvlText w:val=""/>
      <w:lvlJc w:val="left"/>
    </w:lvl>
    <w:lvl w:ilvl="3" w:tplc="4D82F59A">
      <w:start w:val="1"/>
      <w:numFmt w:val="bullet"/>
      <w:lvlText w:val=""/>
      <w:lvlJc w:val="left"/>
    </w:lvl>
    <w:lvl w:ilvl="4" w:tplc="B64C29A8">
      <w:start w:val="1"/>
      <w:numFmt w:val="bullet"/>
      <w:lvlText w:val=""/>
      <w:lvlJc w:val="left"/>
    </w:lvl>
    <w:lvl w:ilvl="5" w:tplc="6B7C045C">
      <w:start w:val="1"/>
      <w:numFmt w:val="bullet"/>
      <w:lvlText w:val=""/>
      <w:lvlJc w:val="left"/>
    </w:lvl>
    <w:lvl w:ilvl="6" w:tplc="79A2CABE">
      <w:start w:val="1"/>
      <w:numFmt w:val="bullet"/>
      <w:lvlText w:val=""/>
      <w:lvlJc w:val="left"/>
    </w:lvl>
    <w:lvl w:ilvl="7" w:tplc="71F2DA78">
      <w:start w:val="1"/>
      <w:numFmt w:val="bullet"/>
      <w:lvlText w:val=""/>
      <w:lvlJc w:val="left"/>
    </w:lvl>
    <w:lvl w:ilvl="8" w:tplc="C1B6D5E4">
      <w:start w:val="1"/>
      <w:numFmt w:val="bullet"/>
      <w:lvlText w:val=""/>
      <w:lvlJc w:val="left"/>
    </w:lvl>
  </w:abstractNum>
  <w:abstractNum w:abstractNumId="7" w15:restartNumberingAfterBreak="0">
    <w:nsid w:val="00000008"/>
    <w:multiLevelType w:val="hybridMultilevel"/>
    <w:tmpl w:val="109CF92E"/>
    <w:lvl w:ilvl="0" w:tplc="35EE7014">
      <w:start w:val="6"/>
      <w:numFmt w:val="upperLetter"/>
      <w:lvlText w:val="%1)"/>
      <w:lvlJc w:val="left"/>
    </w:lvl>
    <w:lvl w:ilvl="1" w:tplc="3A80ABE6">
      <w:start w:val="1"/>
      <w:numFmt w:val="bullet"/>
      <w:lvlText w:val=""/>
      <w:lvlJc w:val="left"/>
    </w:lvl>
    <w:lvl w:ilvl="2" w:tplc="226ABAFE">
      <w:start w:val="1"/>
      <w:numFmt w:val="bullet"/>
      <w:lvlText w:val=""/>
      <w:lvlJc w:val="left"/>
    </w:lvl>
    <w:lvl w:ilvl="3" w:tplc="40A0A3B4">
      <w:start w:val="1"/>
      <w:numFmt w:val="bullet"/>
      <w:lvlText w:val=""/>
      <w:lvlJc w:val="left"/>
    </w:lvl>
    <w:lvl w:ilvl="4" w:tplc="BE94E0A0">
      <w:start w:val="1"/>
      <w:numFmt w:val="bullet"/>
      <w:lvlText w:val=""/>
      <w:lvlJc w:val="left"/>
    </w:lvl>
    <w:lvl w:ilvl="5" w:tplc="00EE04D4">
      <w:start w:val="1"/>
      <w:numFmt w:val="bullet"/>
      <w:lvlText w:val=""/>
      <w:lvlJc w:val="left"/>
    </w:lvl>
    <w:lvl w:ilvl="6" w:tplc="92AE8C46">
      <w:start w:val="1"/>
      <w:numFmt w:val="bullet"/>
      <w:lvlText w:val=""/>
      <w:lvlJc w:val="left"/>
    </w:lvl>
    <w:lvl w:ilvl="7" w:tplc="F10268E4">
      <w:start w:val="1"/>
      <w:numFmt w:val="bullet"/>
      <w:lvlText w:val=""/>
      <w:lvlJc w:val="left"/>
    </w:lvl>
    <w:lvl w:ilvl="8" w:tplc="582ACC1A">
      <w:start w:val="1"/>
      <w:numFmt w:val="bullet"/>
      <w:lvlText w:val=""/>
      <w:lvlJc w:val="left"/>
    </w:lvl>
  </w:abstractNum>
  <w:abstractNum w:abstractNumId="8" w15:restartNumberingAfterBreak="0">
    <w:nsid w:val="00000009"/>
    <w:multiLevelType w:val="hybridMultilevel"/>
    <w:tmpl w:val="0DED7262"/>
    <w:lvl w:ilvl="0" w:tplc="75BE9180">
      <w:start w:val="1"/>
      <w:numFmt w:val="decimal"/>
      <w:lvlText w:val="%1"/>
      <w:lvlJc w:val="left"/>
    </w:lvl>
    <w:lvl w:ilvl="1" w:tplc="72F8F984">
      <w:start w:val="5"/>
      <w:numFmt w:val="decimal"/>
      <w:lvlText w:val="%2."/>
      <w:lvlJc w:val="left"/>
    </w:lvl>
    <w:lvl w:ilvl="2" w:tplc="C6F40ACE">
      <w:start w:val="1"/>
      <w:numFmt w:val="bullet"/>
      <w:lvlText w:val=""/>
      <w:lvlJc w:val="left"/>
    </w:lvl>
    <w:lvl w:ilvl="3" w:tplc="E40C4C1C">
      <w:start w:val="1"/>
      <w:numFmt w:val="bullet"/>
      <w:lvlText w:val=""/>
      <w:lvlJc w:val="left"/>
    </w:lvl>
    <w:lvl w:ilvl="4" w:tplc="5FE4339C">
      <w:start w:val="1"/>
      <w:numFmt w:val="bullet"/>
      <w:lvlText w:val=""/>
      <w:lvlJc w:val="left"/>
    </w:lvl>
    <w:lvl w:ilvl="5" w:tplc="5CEEA414">
      <w:start w:val="1"/>
      <w:numFmt w:val="bullet"/>
      <w:lvlText w:val=""/>
      <w:lvlJc w:val="left"/>
    </w:lvl>
    <w:lvl w:ilvl="6" w:tplc="254429F6">
      <w:start w:val="1"/>
      <w:numFmt w:val="bullet"/>
      <w:lvlText w:val=""/>
      <w:lvlJc w:val="left"/>
    </w:lvl>
    <w:lvl w:ilvl="7" w:tplc="4F4A4A3E">
      <w:start w:val="1"/>
      <w:numFmt w:val="bullet"/>
      <w:lvlText w:val=""/>
      <w:lvlJc w:val="left"/>
    </w:lvl>
    <w:lvl w:ilvl="8" w:tplc="ABFEB23C">
      <w:start w:val="1"/>
      <w:numFmt w:val="bullet"/>
      <w:lvlText w:val=""/>
      <w:lvlJc w:val="left"/>
    </w:lvl>
  </w:abstractNum>
  <w:abstractNum w:abstractNumId="9" w15:restartNumberingAfterBreak="0">
    <w:nsid w:val="0000000A"/>
    <w:multiLevelType w:val="hybridMultilevel"/>
    <w:tmpl w:val="7FDCC232"/>
    <w:lvl w:ilvl="0" w:tplc="A34C4D40">
      <w:start w:val="1"/>
      <w:numFmt w:val="decimal"/>
      <w:lvlText w:val="%1."/>
      <w:lvlJc w:val="left"/>
    </w:lvl>
    <w:lvl w:ilvl="1" w:tplc="1C4269AC">
      <w:start w:val="1"/>
      <w:numFmt w:val="decimal"/>
      <w:lvlText w:val="%2"/>
      <w:lvlJc w:val="left"/>
    </w:lvl>
    <w:lvl w:ilvl="2" w:tplc="5C78FFC6">
      <w:start w:val="1"/>
      <w:numFmt w:val="bullet"/>
      <w:lvlText w:val=""/>
      <w:lvlJc w:val="left"/>
    </w:lvl>
    <w:lvl w:ilvl="3" w:tplc="EB0A8B7A">
      <w:start w:val="1"/>
      <w:numFmt w:val="bullet"/>
      <w:lvlText w:val=""/>
      <w:lvlJc w:val="left"/>
    </w:lvl>
    <w:lvl w:ilvl="4" w:tplc="536CEE32">
      <w:start w:val="1"/>
      <w:numFmt w:val="bullet"/>
      <w:lvlText w:val=""/>
      <w:lvlJc w:val="left"/>
    </w:lvl>
    <w:lvl w:ilvl="5" w:tplc="82DEFBE2">
      <w:start w:val="1"/>
      <w:numFmt w:val="bullet"/>
      <w:lvlText w:val=""/>
      <w:lvlJc w:val="left"/>
    </w:lvl>
    <w:lvl w:ilvl="6" w:tplc="C974F5E0">
      <w:start w:val="1"/>
      <w:numFmt w:val="bullet"/>
      <w:lvlText w:val=""/>
      <w:lvlJc w:val="left"/>
    </w:lvl>
    <w:lvl w:ilvl="7" w:tplc="3AD0C9E2">
      <w:start w:val="1"/>
      <w:numFmt w:val="bullet"/>
      <w:lvlText w:val=""/>
      <w:lvlJc w:val="left"/>
    </w:lvl>
    <w:lvl w:ilvl="8" w:tplc="5AFAAF62">
      <w:start w:val="1"/>
      <w:numFmt w:val="bullet"/>
      <w:lvlText w:val=""/>
      <w:lvlJc w:val="left"/>
    </w:lvl>
  </w:abstractNum>
  <w:abstractNum w:abstractNumId="10" w15:restartNumberingAfterBreak="0">
    <w:nsid w:val="0000000B"/>
    <w:multiLevelType w:val="hybridMultilevel"/>
    <w:tmpl w:val="1BEFD79E"/>
    <w:lvl w:ilvl="0" w:tplc="EF74B546">
      <w:start w:val="9"/>
      <w:numFmt w:val="decimal"/>
      <w:lvlText w:val="%1."/>
      <w:lvlJc w:val="left"/>
    </w:lvl>
    <w:lvl w:ilvl="1" w:tplc="EAD8E6C0">
      <w:start w:val="1"/>
      <w:numFmt w:val="bullet"/>
      <w:lvlText w:val=""/>
      <w:lvlJc w:val="left"/>
    </w:lvl>
    <w:lvl w:ilvl="2" w:tplc="16B461A8">
      <w:start w:val="1"/>
      <w:numFmt w:val="bullet"/>
      <w:lvlText w:val=""/>
      <w:lvlJc w:val="left"/>
    </w:lvl>
    <w:lvl w:ilvl="3" w:tplc="C4322800">
      <w:start w:val="1"/>
      <w:numFmt w:val="bullet"/>
      <w:lvlText w:val=""/>
      <w:lvlJc w:val="left"/>
    </w:lvl>
    <w:lvl w:ilvl="4" w:tplc="133C3038">
      <w:start w:val="1"/>
      <w:numFmt w:val="bullet"/>
      <w:lvlText w:val=""/>
      <w:lvlJc w:val="left"/>
    </w:lvl>
    <w:lvl w:ilvl="5" w:tplc="4AAC25B0">
      <w:start w:val="1"/>
      <w:numFmt w:val="bullet"/>
      <w:lvlText w:val=""/>
      <w:lvlJc w:val="left"/>
    </w:lvl>
    <w:lvl w:ilvl="6" w:tplc="18C0E818">
      <w:start w:val="1"/>
      <w:numFmt w:val="bullet"/>
      <w:lvlText w:val=""/>
      <w:lvlJc w:val="left"/>
    </w:lvl>
    <w:lvl w:ilvl="7" w:tplc="62189DA8">
      <w:start w:val="1"/>
      <w:numFmt w:val="bullet"/>
      <w:lvlText w:val=""/>
      <w:lvlJc w:val="left"/>
    </w:lvl>
    <w:lvl w:ilvl="8" w:tplc="E5B84476">
      <w:start w:val="1"/>
      <w:numFmt w:val="bullet"/>
      <w:lvlText w:val=""/>
      <w:lvlJc w:val="left"/>
    </w:lvl>
  </w:abstractNum>
  <w:abstractNum w:abstractNumId="11" w15:restartNumberingAfterBreak="0">
    <w:nsid w:val="0000000C"/>
    <w:multiLevelType w:val="hybridMultilevel"/>
    <w:tmpl w:val="41A7C4C8"/>
    <w:lvl w:ilvl="0" w:tplc="DE644A78">
      <w:start w:val="19"/>
      <w:numFmt w:val="decimal"/>
      <w:lvlText w:val="%1."/>
      <w:lvlJc w:val="left"/>
    </w:lvl>
    <w:lvl w:ilvl="1" w:tplc="69CC35EE">
      <w:start w:val="1"/>
      <w:numFmt w:val="bullet"/>
      <w:lvlText w:val=""/>
      <w:lvlJc w:val="left"/>
    </w:lvl>
    <w:lvl w:ilvl="2" w:tplc="373EB03A">
      <w:start w:val="1"/>
      <w:numFmt w:val="bullet"/>
      <w:lvlText w:val=""/>
      <w:lvlJc w:val="left"/>
    </w:lvl>
    <w:lvl w:ilvl="3" w:tplc="27263E0A">
      <w:start w:val="1"/>
      <w:numFmt w:val="bullet"/>
      <w:lvlText w:val=""/>
      <w:lvlJc w:val="left"/>
    </w:lvl>
    <w:lvl w:ilvl="4" w:tplc="6BF2A09A">
      <w:start w:val="1"/>
      <w:numFmt w:val="bullet"/>
      <w:lvlText w:val=""/>
      <w:lvlJc w:val="left"/>
    </w:lvl>
    <w:lvl w:ilvl="5" w:tplc="9AC89B38">
      <w:start w:val="1"/>
      <w:numFmt w:val="bullet"/>
      <w:lvlText w:val=""/>
      <w:lvlJc w:val="left"/>
    </w:lvl>
    <w:lvl w:ilvl="6" w:tplc="6420A28E">
      <w:start w:val="1"/>
      <w:numFmt w:val="bullet"/>
      <w:lvlText w:val=""/>
      <w:lvlJc w:val="left"/>
    </w:lvl>
    <w:lvl w:ilvl="7" w:tplc="975E569C">
      <w:start w:val="1"/>
      <w:numFmt w:val="bullet"/>
      <w:lvlText w:val=""/>
      <w:lvlJc w:val="left"/>
    </w:lvl>
    <w:lvl w:ilvl="8" w:tplc="1E644652">
      <w:start w:val="1"/>
      <w:numFmt w:val="bullet"/>
      <w:lvlText w:val=""/>
      <w:lvlJc w:val="left"/>
    </w:lvl>
  </w:abstractNum>
  <w:abstractNum w:abstractNumId="12" w15:restartNumberingAfterBreak="0">
    <w:nsid w:val="0000000D"/>
    <w:multiLevelType w:val="hybridMultilevel"/>
    <w:tmpl w:val="6B68079A"/>
    <w:lvl w:ilvl="0" w:tplc="3FD8C718">
      <w:start w:val="29"/>
      <w:numFmt w:val="decimal"/>
      <w:lvlText w:val="%1."/>
      <w:lvlJc w:val="left"/>
    </w:lvl>
    <w:lvl w:ilvl="1" w:tplc="A1F01544">
      <w:start w:val="1"/>
      <w:numFmt w:val="bullet"/>
      <w:lvlText w:val=""/>
      <w:lvlJc w:val="left"/>
    </w:lvl>
    <w:lvl w:ilvl="2" w:tplc="33247558">
      <w:start w:val="1"/>
      <w:numFmt w:val="bullet"/>
      <w:lvlText w:val=""/>
      <w:lvlJc w:val="left"/>
    </w:lvl>
    <w:lvl w:ilvl="3" w:tplc="22380C64">
      <w:start w:val="1"/>
      <w:numFmt w:val="bullet"/>
      <w:lvlText w:val=""/>
      <w:lvlJc w:val="left"/>
    </w:lvl>
    <w:lvl w:ilvl="4" w:tplc="B012598C">
      <w:start w:val="1"/>
      <w:numFmt w:val="bullet"/>
      <w:lvlText w:val=""/>
      <w:lvlJc w:val="left"/>
    </w:lvl>
    <w:lvl w:ilvl="5" w:tplc="E22E9D92">
      <w:start w:val="1"/>
      <w:numFmt w:val="bullet"/>
      <w:lvlText w:val=""/>
      <w:lvlJc w:val="left"/>
    </w:lvl>
    <w:lvl w:ilvl="6" w:tplc="6B8406F8">
      <w:start w:val="1"/>
      <w:numFmt w:val="bullet"/>
      <w:lvlText w:val=""/>
      <w:lvlJc w:val="left"/>
    </w:lvl>
    <w:lvl w:ilvl="7" w:tplc="A2B0AE52">
      <w:start w:val="1"/>
      <w:numFmt w:val="bullet"/>
      <w:lvlText w:val=""/>
      <w:lvlJc w:val="left"/>
    </w:lvl>
    <w:lvl w:ilvl="8" w:tplc="3678F308">
      <w:start w:val="1"/>
      <w:numFmt w:val="bullet"/>
      <w:lvlText w:val=""/>
      <w:lvlJc w:val="left"/>
    </w:lvl>
  </w:abstractNum>
  <w:abstractNum w:abstractNumId="13" w15:restartNumberingAfterBreak="0">
    <w:nsid w:val="0000000E"/>
    <w:multiLevelType w:val="hybridMultilevel"/>
    <w:tmpl w:val="4E6AFB66"/>
    <w:lvl w:ilvl="0" w:tplc="76ECDD1C">
      <w:start w:val="38"/>
      <w:numFmt w:val="decimal"/>
      <w:lvlText w:val="%1."/>
      <w:lvlJc w:val="left"/>
    </w:lvl>
    <w:lvl w:ilvl="1" w:tplc="1C0ECD32">
      <w:start w:val="1"/>
      <w:numFmt w:val="bullet"/>
      <w:lvlText w:val=""/>
      <w:lvlJc w:val="left"/>
    </w:lvl>
    <w:lvl w:ilvl="2" w:tplc="792E66AC">
      <w:start w:val="1"/>
      <w:numFmt w:val="bullet"/>
      <w:lvlText w:val=""/>
      <w:lvlJc w:val="left"/>
    </w:lvl>
    <w:lvl w:ilvl="3" w:tplc="46FED224">
      <w:start w:val="1"/>
      <w:numFmt w:val="bullet"/>
      <w:lvlText w:val=""/>
      <w:lvlJc w:val="left"/>
    </w:lvl>
    <w:lvl w:ilvl="4" w:tplc="2BF23DBE">
      <w:start w:val="1"/>
      <w:numFmt w:val="bullet"/>
      <w:lvlText w:val=""/>
      <w:lvlJc w:val="left"/>
    </w:lvl>
    <w:lvl w:ilvl="5" w:tplc="1908A444">
      <w:start w:val="1"/>
      <w:numFmt w:val="bullet"/>
      <w:lvlText w:val=""/>
      <w:lvlJc w:val="left"/>
    </w:lvl>
    <w:lvl w:ilvl="6" w:tplc="4BFA1904">
      <w:start w:val="1"/>
      <w:numFmt w:val="bullet"/>
      <w:lvlText w:val=""/>
      <w:lvlJc w:val="left"/>
    </w:lvl>
    <w:lvl w:ilvl="7" w:tplc="EEAE40F6">
      <w:start w:val="1"/>
      <w:numFmt w:val="bullet"/>
      <w:lvlText w:val=""/>
      <w:lvlJc w:val="left"/>
    </w:lvl>
    <w:lvl w:ilvl="8" w:tplc="AE185F82">
      <w:start w:val="1"/>
      <w:numFmt w:val="bullet"/>
      <w:lvlText w:val=""/>
      <w:lvlJc w:val="left"/>
    </w:lvl>
  </w:abstractNum>
  <w:abstractNum w:abstractNumId="14" w15:restartNumberingAfterBreak="0">
    <w:nsid w:val="0000000F"/>
    <w:multiLevelType w:val="hybridMultilevel"/>
    <w:tmpl w:val="25E45D32"/>
    <w:lvl w:ilvl="0" w:tplc="05EEFA50">
      <w:start w:val="48"/>
      <w:numFmt w:val="decimal"/>
      <w:lvlText w:val="%1."/>
      <w:lvlJc w:val="left"/>
    </w:lvl>
    <w:lvl w:ilvl="1" w:tplc="980204F2">
      <w:start w:val="1"/>
      <w:numFmt w:val="bullet"/>
      <w:lvlText w:val=""/>
      <w:lvlJc w:val="left"/>
    </w:lvl>
    <w:lvl w:ilvl="2" w:tplc="12A48EDA">
      <w:start w:val="1"/>
      <w:numFmt w:val="bullet"/>
      <w:lvlText w:val=""/>
      <w:lvlJc w:val="left"/>
    </w:lvl>
    <w:lvl w:ilvl="3" w:tplc="BF747920">
      <w:start w:val="1"/>
      <w:numFmt w:val="bullet"/>
      <w:lvlText w:val=""/>
      <w:lvlJc w:val="left"/>
    </w:lvl>
    <w:lvl w:ilvl="4" w:tplc="26F83CC6">
      <w:start w:val="1"/>
      <w:numFmt w:val="bullet"/>
      <w:lvlText w:val=""/>
      <w:lvlJc w:val="left"/>
    </w:lvl>
    <w:lvl w:ilvl="5" w:tplc="FBCC6CAC">
      <w:start w:val="1"/>
      <w:numFmt w:val="bullet"/>
      <w:lvlText w:val=""/>
      <w:lvlJc w:val="left"/>
    </w:lvl>
    <w:lvl w:ilvl="6" w:tplc="7EA28218">
      <w:start w:val="1"/>
      <w:numFmt w:val="bullet"/>
      <w:lvlText w:val=""/>
      <w:lvlJc w:val="left"/>
    </w:lvl>
    <w:lvl w:ilvl="7" w:tplc="4F46BF6C">
      <w:start w:val="1"/>
      <w:numFmt w:val="bullet"/>
      <w:lvlText w:val=""/>
      <w:lvlJc w:val="left"/>
    </w:lvl>
    <w:lvl w:ilvl="8" w:tplc="2EF0FAB0">
      <w:start w:val="1"/>
      <w:numFmt w:val="bullet"/>
      <w:lvlText w:val=""/>
      <w:lvlJc w:val="left"/>
    </w:lvl>
  </w:abstractNum>
  <w:abstractNum w:abstractNumId="15" w15:restartNumberingAfterBreak="0">
    <w:nsid w:val="00000010"/>
    <w:multiLevelType w:val="hybridMultilevel"/>
    <w:tmpl w:val="519B500C"/>
    <w:lvl w:ilvl="0" w:tplc="4928F3EE">
      <w:start w:val="56"/>
      <w:numFmt w:val="decimal"/>
      <w:lvlText w:val="%1."/>
      <w:lvlJc w:val="left"/>
    </w:lvl>
    <w:lvl w:ilvl="1" w:tplc="B31E3678">
      <w:start w:val="1"/>
      <w:numFmt w:val="bullet"/>
      <w:lvlText w:val=""/>
      <w:lvlJc w:val="left"/>
    </w:lvl>
    <w:lvl w:ilvl="2" w:tplc="F84864C2">
      <w:start w:val="1"/>
      <w:numFmt w:val="bullet"/>
      <w:lvlText w:val=""/>
      <w:lvlJc w:val="left"/>
    </w:lvl>
    <w:lvl w:ilvl="3" w:tplc="E714A5EE">
      <w:start w:val="1"/>
      <w:numFmt w:val="bullet"/>
      <w:lvlText w:val=""/>
      <w:lvlJc w:val="left"/>
    </w:lvl>
    <w:lvl w:ilvl="4" w:tplc="0C66053A">
      <w:start w:val="1"/>
      <w:numFmt w:val="bullet"/>
      <w:lvlText w:val=""/>
      <w:lvlJc w:val="left"/>
    </w:lvl>
    <w:lvl w:ilvl="5" w:tplc="C72ED264">
      <w:start w:val="1"/>
      <w:numFmt w:val="bullet"/>
      <w:lvlText w:val=""/>
      <w:lvlJc w:val="left"/>
    </w:lvl>
    <w:lvl w:ilvl="6" w:tplc="DEE0B8AC">
      <w:start w:val="1"/>
      <w:numFmt w:val="bullet"/>
      <w:lvlText w:val=""/>
      <w:lvlJc w:val="left"/>
    </w:lvl>
    <w:lvl w:ilvl="7" w:tplc="105E5AA6">
      <w:start w:val="1"/>
      <w:numFmt w:val="bullet"/>
      <w:lvlText w:val=""/>
      <w:lvlJc w:val="left"/>
    </w:lvl>
    <w:lvl w:ilvl="8" w:tplc="F9BAF284">
      <w:start w:val="1"/>
      <w:numFmt w:val="bullet"/>
      <w:lvlText w:val=""/>
      <w:lvlJc w:val="left"/>
    </w:lvl>
  </w:abstractNum>
  <w:abstractNum w:abstractNumId="16" w15:restartNumberingAfterBreak="0">
    <w:nsid w:val="00000011"/>
    <w:multiLevelType w:val="hybridMultilevel"/>
    <w:tmpl w:val="431BD7B6"/>
    <w:lvl w:ilvl="0" w:tplc="B254C3AA">
      <w:start w:val="57"/>
      <w:numFmt w:val="decimal"/>
      <w:lvlText w:val="%1."/>
      <w:lvlJc w:val="left"/>
    </w:lvl>
    <w:lvl w:ilvl="1" w:tplc="C5029628">
      <w:start w:val="1"/>
      <w:numFmt w:val="bullet"/>
      <w:lvlText w:val=""/>
      <w:lvlJc w:val="left"/>
    </w:lvl>
    <w:lvl w:ilvl="2" w:tplc="138C3506">
      <w:start w:val="1"/>
      <w:numFmt w:val="bullet"/>
      <w:lvlText w:val=""/>
      <w:lvlJc w:val="left"/>
    </w:lvl>
    <w:lvl w:ilvl="3" w:tplc="8C3E8AF2">
      <w:start w:val="1"/>
      <w:numFmt w:val="bullet"/>
      <w:lvlText w:val=""/>
      <w:lvlJc w:val="left"/>
    </w:lvl>
    <w:lvl w:ilvl="4" w:tplc="E7CE4B3E">
      <w:start w:val="1"/>
      <w:numFmt w:val="bullet"/>
      <w:lvlText w:val=""/>
      <w:lvlJc w:val="left"/>
    </w:lvl>
    <w:lvl w:ilvl="5" w:tplc="18DC31BC">
      <w:start w:val="1"/>
      <w:numFmt w:val="bullet"/>
      <w:lvlText w:val=""/>
      <w:lvlJc w:val="left"/>
    </w:lvl>
    <w:lvl w:ilvl="6" w:tplc="4992D7DA">
      <w:start w:val="1"/>
      <w:numFmt w:val="bullet"/>
      <w:lvlText w:val=""/>
      <w:lvlJc w:val="left"/>
    </w:lvl>
    <w:lvl w:ilvl="7" w:tplc="7D941D38">
      <w:start w:val="1"/>
      <w:numFmt w:val="bullet"/>
      <w:lvlText w:val=""/>
      <w:lvlJc w:val="left"/>
    </w:lvl>
    <w:lvl w:ilvl="8" w:tplc="39503592">
      <w:start w:val="1"/>
      <w:numFmt w:val="bullet"/>
      <w:lvlText w:val=""/>
      <w:lvlJc w:val="left"/>
    </w:lvl>
  </w:abstractNum>
  <w:abstractNum w:abstractNumId="17" w15:restartNumberingAfterBreak="0">
    <w:nsid w:val="00000012"/>
    <w:multiLevelType w:val="hybridMultilevel"/>
    <w:tmpl w:val="3F2DBA30"/>
    <w:lvl w:ilvl="0" w:tplc="40681F36">
      <w:start w:val="66"/>
      <w:numFmt w:val="decimal"/>
      <w:lvlText w:val="%1."/>
      <w:lvlJc w:val="left"/>
    </w:lvl>
    <w:lvl w:ilvl="1" w:tplc="D4066BF2">
      <w:start w:val="1"/>
      <w:numFmt w:val="bullet"/>
      <w:lvlText w:val=""/>
      <w:lvlJc w:val="left"/>
    </w:lvl>
    <w:lvl w:ilvl="2" w:tplc="AC54A684">
      <w:start w:val="1"/>
      <w:numFmt w:val="bullet"/>
      <w:lvlText w:val=""/>
      <w:lvlJc w:val="left"/>
    </w:lvl>
    <w:lvl w:ilvl="3" w:tplc="8E247556">
      <w:start w:val="1"/>
      <w:numFmt w:val="bullet"/>
      <w:lvlText w:val=""/>
      <w:lvlJc w:val="left"/>
    </w:lvl>
    <w:lvl w:ilvl="4" w:tplc="E7D6A8B6">
      <w:start w:val="1"/>
      <w:numFmt w:val="bullet"/>
      <w:lvlText w:val=""/>
      <w:lvlJc w:val="left"/>
    </w:lvl>
    <w:lvl w:ilvl="5" w:tplc="B90EEA74">
      <w:start w:val="1"/>
      <w:numFmt w:val="bullet"/>
      <w:lvlText w:val=""/>
      <w:lvlJc w:val="left"/>
    </w:lvl>
    <w:lvl w:ilvl="6" w:tplc="2C74EDFE">
      <w:start w:val="1"/>
      <w:numFmt w:val="bullet"/>
      <w:lvlText w:val=""/>
      <w:lvlJc w:val="left"/>
    </w:lvl>
    <w:lvl w:ilvl="7" w:tplc="ECAAB4C2">
      <w:start w:val="1"/>
      <w:numFmt w:val="bullet"/>
      <w:lvlText w:val=""/>
      <w:lvlJc w:val="left"/>
    </w:lvl>
    <w:lvl w:ilvl="8" w:tplc="E402D1DE">
      <w:start w:val="1"/>
      <w:numFmt w:val="bullet"/>
      <w:lvlText w:val=""/>
      <w:lvlJc w:val="left"/>
    </w:lvl>
  </w:abstractNum>
  <w:abstractNum w:abstractNumId="18" w15:restartNumberingAfterBreak="0">
    <w:nsid w:val="00000013"/>
    <w:multiLevelType w:val="hybridMultilevel"/>
    <w:tmpl w:val="7C83E458"/>
    <w:lvl w:ilvl="0" w:tplc="173CE1B4">
      <w:start w:val="76"/>
      <w:numFmt w:val="decimal"/>
      <w:lvlText w:val="%1."/>
      <w:lvlJc w:val="left"/>
    </w:lvl>
    <w:lvl w:ilvl="1" w:tplc="66AA0410">
      <w:start w:val="1"/>
      <w:numFmt w:val="bullet"/>
      <w:lvlText w:val=""/>
      <w:lvlJc w:val="left"/>
    </w:lvl>
    <w:lvl w:ilvl="2" w:tplc="566CDB8C">
      <w:start w:val="1"/>
      <w:numFmt w:val="bullet"/>
      <w:lvlText w:val=""/>
      <w:lvlJc w:val="left"/>
    </w:lvl>
    <w:lvl w:ilvl="3" w:tplc="28B8A23E">
      <w:start w:val="1"/>
      <w:numFmt w:val="bullet"/>
      <w:lvlText w:val=""/>
      <w:lvlJc w:val="left"/>
    </w:lvl>
    <w:lvl w:ilvl="4" w:tplc="C706D7D2">
      <w:start w:val="1"/>
      <w:numFmt w:val="bullet"/>
      <w:lvlText w:val=""/>
      <w:lvlJc w:val="left"/>
    </w:lvl>
    <w:lvl w:ilvl="5" w:tplc="3E164390">
      <w:start w:val="1"/>
      <w:numFmt w:val="bullet"/>
      <w:lvlText w:val=""/>
      <w:lvlJc w:val="left"/>
    </w:lvl>
    <w:lvl w:ilvl="6" w:tplc="448C3536">
      <w:start w:val="1"/>
      <w:numFmt w:val="bullet"/>
      <w:lvlText w:val=""/>
      <w:lvlJc w:val="left"/>
    </w:lvl>
    <w:lvl w:ilvl="7" w:tplc="E586EDCA">
      <w:start w:val="1"/>
      <w:numFmt w:val="bullet"/>
      <w:lvlText w:val=""/>
      <w:lvlJc w:val="left"/>
    </w:lvl>
    <w:lvl w:ilvl="8" w:tplc="FF0C2CF6">
      <w:start w:val="1"/>
      <w:numFmt w:val="bullet"/>
      <w:lvlText w:val=""/>
      <w:lvlJc w:val="left"/>
    </w:lvl>
  </w:abstractNum>
  <w:abstractNum w:abstractNumId="19" w15:restartNumberingAfterBreak="0">
    <w:nsid w:val="511D1A0E"/>
    <w:multiLevelType w:val="hybridMultilevel"/>
    <w:tmpl w:val="752A3CC8"/>
    <w:lvl w:ilvl="0" w:tplc="6FDCD0F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CF1B6E"/>
    <w:multiLevelType w:val="hybridMultilevel"/>
    <w:tmpl w:val="BA00059C"/>
    <w:lvl w:ilvl="0" w:tplc="91328E1E">
      <w:numFmt w:val="bullet"/>
      <w:lvlText w:val=""/>
      <w:lvlJc w:val="left"/>
      <w:pPr>
        <w:ind w:left="2520" w:hanging="360"/>
      </w:pPr>
      <w:rPr>
        <w:rFonts w:ascii="Wingdings" w:eastAsia="Times New Roman"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LAwMLU0MDc0NTYxMjJS0lEKTi0uzszPAykwqwUAbn88YCwAAAA="/>
  </w:docVars>
  <w:rsids>
    <w:rsidRoot w:val="00092B12"/>
    <w:rsid w:val="00002D7E"/>
    <w:rsid w:val="00015D83"/>
    <w:rsid w:val="00020E03"/>
    <w:rsid w:val="000332A4"/>
    <w:rsid w:val="00043B82"/>
    <w:rsid w:val="0004589D"/>
    <w:rsid w:val="000469B1"/>
    <w:rsid w:val="000529F8"/>
    <w:rsid w:val="00070F7C"/>
    <w:rsid w:val="0007441D"/>
    <w:rsid w:val="00092B12"/>
    <w:rsid w:val="00097FF7"/>
    <w:rsid w:val="000B1448"/>
    <w:rsid w:val="000B49B1"/>
    <w:rsid w:val="000D3C35"/>
    <w:rsid w:val="000D75A1"/>
    <w:rsid w:val="000E349F"/>
    <w:rsid w:val="000E6C8D"/>
    <w:rsid w:val="000F3BEB"/>
    <w:rsid w:val="001200E1"/>
    <w:rsid w:val="00121B9B"/>
    <w:rsid w:val="00122980"/>
    <w:rsid w:val="00132F7A"/>
    <w:rsid w:val="0014779E"/>
    <w:rsid w:val="0015643B"/>
    <w:rsid w:val="00161ADD"/>
    <w:rsid w:val="00164085"/>
    <w:rsid w:val="00170464"/>
    <w:rsid w:val="001757F7"/>
    <w:rsid w:val="00175F61"/>
    <w:rsid w:val="001838BA"/>
    <w:rsid w:val="001853D1"/>
    <w:rsid w:val="00186056"/>
    <w:rsid w:val="001868B7"/>
    <w:rsid w:val="00186DCE"/>
    <w:rsid w:val="00196421"/>
    <w:rsid w:val="001B2A62"/>
    <w:rsid w:val="001B7FA5"/>
    <w:rsid w:val="001C4221"/>
    <w:rsid w:val="001C57E7"/>
    <w:rsid w:val="001D4D41"/>
    <w:rsid w:val="001E7A85"/>
    <w:rsid w:val="00200B1D"/>
    <w:rsid w:val="002032EA"/>
    <w:rsid w:val="00205007"/>
    <w:rsid w:val="00206D87"/>
    <w:rsid w:val="00217A51"/>
    <w:rsid w:val="00224237"/>
    <w:rsid w:val="002456C3"/>
    <w:rsid w:val="00260EB7"/>
    <w:rsid w:val="00272E87"/>
    <w:rsid w:val="002838B7"/>
    <w:rsid w:val="00291362"/>
    <w:rsid w:val="00292EE6"/>
    <w:rsid w:val="002A1179"/>
    <w:rsid w:val="002A3241"/>
    <w:rsid w:val="002B3CBE"/>
    <w:rsid w:val="002C1168"/>
    <w:rsid w:val="002C27B9"/>
    <w:rsid w:val="002C75DE"/>
    <w:rsid w:val="002E1224"/>
    <w:rsid w:val="002E65F5"/>
    <w:rsid w:val="002F1DDC"/>
    <w:rsid w:val="00301DB9"/>
    <w:rsid w:val="003228E8"/>
    <w:rsid w:val="0032556F"/>
    <w:rsid w:val="003372DC"/>
    <w:rsid w:val="00365942"/>
    <w:rsid w:val="003666D9"/>
    <w:rsid w:val="00385E9B"/>
    <w:rsid w:val="003B0CB1"/>
    <w:rsid w:val="003B277A"/>
    <w:rsid w:val="003B4A2A"/>
    <w:rsid w:val="003C4070"/>
    <w:rsid w:val="003E0FBA"/>
    <w:rsid w:val="003F0574"/>
    <w:rsid w:val="003F128C"/>
    <w:rsid w:val="0041112D"/>
    <w:rsid w:val="00411E0B"/>
    <w:rsid w:val="004155CB"/>
    <w:rsid w:val="00434FBF"/>
    <w:rsid w:val="00446C7D"/>
    <w:rsid w:val="00455D7B"/>
    <w:rsid w:val="0047077E"/>
    <w:rsid w:val="0047756B"/>
    <w:rsid w:val="00485166"/>
    <w:rsid w:val="0048715B"/>
    <w:rsid w:val="004943B1"/>
    <w:rsid w:val="00496B5A"/>
    <w:rsid w:val="004A2E2D"/>
    <w:rsid w:val="004A765B"/>
    <w:rsid w:val="004C0762"/>
    <w:rsid w:val="004C1C85"/>
    <w:rsid w:val="004C3238"/>
    <w:rsid w:val="004D1E70"/>
    <w:rsid w:val="004F09B5"/>
    <w:rsid w:val="004F0B92"/>
    <w:rsid w:val="00500B7C"/>
    <w:rsid w:val="00510A50"/>
    <w:rsid w:val="00515E92"/>
    <w:rsid w:val="00516C8B"/>
    <w:rsid w:val="00520D34"/>
    <w:rsid w:val="00532303"/>
    <w:rsid w:val="00535CD1"/>
    <w:rsid w:val="00541544"/>
    <w:rsid w:val="00544AE8"/>
    <w:rsid w:val="0055030B"/>
    <w:rsid w:val="005510FA"/>
    <w:rsid w:val="00554CB7"/>
    <w:rsid w:val="00554F2C"/>
    <w:rsid w:val="00556FCC"/>
    <w:rsid w:val="00563039"/>
    <w:rsid w:val="005677EF"/>
    <w:rsid w:val="005A2B63"/>
    <w:rsid w:val="005A334C"/>
    <w:rsid w:val="005B74C2"/>
    <w:rsid w:val="005B75C9"/>
    <w:rsid w:val="005C165E"/>
    <w:rsid w:val="005D01B7"/>
    <w:rsid w:val="005E0469"/>
    <w:rsid w:val="005E4FE7"/>
    <w:rsid w:val="005E5A0F"/>
    <w:rsid w:val="005F64C9"/>
    <w:rsid w:val="00607300"/>
    <w:rsid w:val="00616749"/>
    <w:rsid w:val="00623270"/>
    <w:rsid w:val="0063268C"/>
    <w:rsid w:val="0063725C"/>
    <w:rsid w:val="006413DA"/>
    <w:rsid w:val="0067467B"/>
    <w:rsid w:val="00677164"/>
    <w:rsid w:val="00684422"/>
    <w:rsid w:val="006934BA"/>
    <w:rsid w:val="00696C62"/>
    <w:rsid w:val="006B2B85"/>
    <w:rsid w:val="006C05E8"/>
    <w:rsid w:val="006D58AC"/>
    <w:rsid w:val="006F287B"/>
    <w:rsid w:val="00702506"/>
    <w:rsid w:val="00707A50"/>
    <w:rsid w:val="00720626"/>
    <w:rsid w:val="00721BDC"/>
    <w:rsid w:val="00722355"/>
    <w:rsid w:val="00722A1B"/>
    <w:rsid w:val="0072720D"/>
    <w:rsid w:val="00730A3F"/>
    <w:rsid w:val="007404AB"/>
    <w:rsid w:val="00740A08"/>
    <w:rsid w:val="00752D56"/>
    <w:rsid w:val="007815F6"/>
    <w:rsid w:val="00784265"/>
    <w:rsid w:val="00786844"/>
    <w:rsid w:val="007C2188"/>
    <w:rsid w:val="007D1F36"/>
    <w:rsid w:val="007D1F8F"/>
    <w:rsid w:val="007D45AE"/>
    <w:rsid w:val="007D4D37"/>
    <w:rsid w:val="007D5806"/>
    <w:rsid w:val="007F61FD"/>
    <w:rsid w:val="008020FD"/>
    <w:rsid w:val="008174D2"/>
    <w:rsid w:val="00855D62"/>
    <w:rsid w:val="00855D72"/>
    <w:rsid w:val="008605B5"/>
    <w:rsid w:val="00862C6A"/>
    <w:rsid w:val="00863E46"/>
    <w:rsid w:val="00864136"/>
    <w:rsid w:val="00871683"/>
    <w:rsid w:val="00872393"/>
    <w:rsid w:val="00872620"/>
    <w:rsid w:val="00872C1C"/>
    <w:rsid w:val="008905CC"/>
    <w:rsid w:val="00891896"/>
    <w:rsid w:val="00893CA6"/>
    <w:rsid w:val="00893EE6"/>
    <w:rsid w:val="008A62D8"/>
    <w:rsid w:val="008C18D7"/>
    <w:rsid w:val="008D5485"/>
    <w:rsid w:val="00902B54"/>
    <w:rsid w:val="009033A5"/>
    <w:rsid w:val="00930D85"/>
    <w:rsid w:val="00937F3E"/>
    <w:rsid w:val="00950F5B"/>
    <w:rsid w:val="00955F84"/>
    <w:rsid w:val="009612AE"/>
    <w:rsid w:val="00973E4F"/>
    <w:rsid w:val="00992DDE"/>
    <w:rsid w:val="00994D1B"/>
    <w:rsid w:val="009967DE"/>
    <w:rsid w:val="009A0AF1"/>
    <w:rsid w:val="009A104C"/>
    <w:rsid w:val="009A15D6"/>
    <w:rsid w:val="009A6897"/>
    <w:rsid w:val="009D0D63"/>
    <w:rsid w:val="009D37B8"/>
    <w:rsid w:val="009E1F41"/>
    <w:rsid w:val="009E4799"/>
    <w:rsid w:val="009E4E25"/>
    <w:rsid w:val="009E52CB"/>
    <w:rsid w:val="009F63BF"/>
    <w:rsid w:val="00A044BA"/>
    <w:rsid w:val="00A05C4F"/>
    <w:rsid w:val="00A177E7"/>
    <w:rsid w:val="00A20577"/>
    <w:rsid w:val="00A37856"/>
    <w:rsid w:val="00A4032D"/>
    <w:rsid w:val="00A45BA2"/>
    <w:rsid w:val="00A70BF9"/>
    <w:rsid w:val="00A72ED4"/>
    <w:rsid w:val="00A73384"/>
    <w:rsid w:val="00A83367"/>
    <w:rsid w:val="00A878C0"/>
    <w:rsid w:val="00A87B57"/>
    <w:rsid w:val="00AA029B"/>
    <w:rsid w:val="00AA560C"/>
    <w:rsid w:val="00AB50D2"/>
    <w:rsid w:val="00AB76A3"/>
    <w:rsid w:val="00AC00AA"/>
    <w:rsid w:val="00AD2C0F"/>
    <w:rsid w:val="00AD50AC"/>
    <w:rsid w:val="00AE4573"/>
    <w:rsid w:val="00AE5093"/>
    <w:rsid w:val="00AE7AAB"/>
    <w:rsid w:val="00AF2700"/>
    <w:rsid w:val="00AF299E"/>
    <w:rsid w:val="00B16204"/>
    <w:rsid w:val="00B27CDE"/>
    <w:rsid w:val="00B376B2"/>
    <w:rsid w:val="00B378C1"/>
    <w:rsid w:val="00B41374"/>
    <w:rsid w:val="00B53D4B"/>
    <w:rsid w:val="00B7528A"/>
    <w:rsid w:val="00B76CCE"/>
    <w:rsid w:val="00B80B23"/>
    <w:rsid w:val="00B80D33"/>
    <w:rsid w:val="00B84AC5"/>
    <w:rsid w:val="00B862F4"/>
    <w:rsid w:val="00B86A8C"/>
    <w:rsid w:val="00B942BF"/>
    <w:rsid w:val="00B94913"/>
    <w:rsid w:val="00BA49C6"/>
    <w:rsid w:val="00BA5127"/>
    <w:rsid w:val="00BB06E5"/>
    <w:rsid w:val="00BC0E42"/>
    <w:rsid w:val="00BC41C0"/>
    <w:rsid w:val="00BD7EB2"/>
    <w:rsid w:val="00BE2633"/>
    <w:rsid w:val="00BF126F"/>
    <w:rsid w:val="00C0720F"/>
    <w:rsid w:val="00C10032"/>
    <w:rsid w:val="00C23570"/>
    <w:rsid w:val="00C34AFC"/>
    <w:rsid w:val="00C34DF2"/>
    <w:rsid w:val="00C90B8B"/>
    <w:rsid w:val="00C90CA9"/>
    <w:rsid w:val="00C91190"/>
    <w:rsid w:val="00C93F8A"/>
    <w:rsid w:val="00CA751E"/>
    <w:rsid w:val="00CB19A7"/>
    <w:rsid w:val="00CD52F1"/>
    <w:rsid w:val="00D00A51"/>
    <w:rsid w:val="00D02EFE"/>
    <w:rsid w:val="00D31D6B"/>
    <w:rsid w:val="00D445F7"/>
    <w:rsid w:val="00D5383D"/>
    <w:rsid w:val="00D637A3"/>
    <w:rsid w:val="00D73DDA"/>
    <w:rsid w:val="00D74F39"/>
    <w:rsid w:val="00D76DBA"/>
    <w:rsid w:val="00DA602E"/>
    <w:rsid w:val="00DC2773"/>
    <w:rsid w:val="00DD1402"/>
    <w:rsid w:val="00DD36CF"/>
    <w:rsid w:val="00DE0C61"/>
    <w:rsid w:val="00DF1D56"/>
    <w:rsid w:val="00DF2E48"/>
    <w:rsid w:val="00E034BA"/>
    <w:rsid w:val="00E14301"/>
    <w:rsid w:val="00E26598"/>
    <w:rsid w:val="00E27FC0"/>
    <w:rsid w:val="00E308B8"/>
    <w:rsid w:val="00E660DE"/>
    <w:rsid w:val="00EA24DA"/>
    <w:rsid w:val="00EB43BA"/>
    <w:rsid w:val="00EB4740"/>
    <w:rsid w:val="00EB6D39"/>
    <w:rsid w:val="00EC1920"/>
    <w:rsid w:val="00ED16EB"/>
    <w:rsid w:val="00ED46FD"/>
    <w:rsid w:val="00ED74B9"/>
    <w:rsid w:val="00EF24DC"/>
    <w:rsid w:val="00EF4F20"/>
    <w:rsid w:val="00F30BCF"/>
    <w:rsid w:val="00F35A7E"/>
    <w:rsid w:val="00F450D8"/>
    <w:rsid w:val="00F478B8"/>
    <w:rsid w:val="00F53F48"/>
    <w:rsid w:val="00F604DD"/>
    <w:rsid w:val="00F60E1E"/>
    <w:rsid w:val="00F816D9"/>
    <w:rsid w:val="00F82D27"/>
    <w:rsid w:val="00F85CB2"/>
    <w:rsid w:val="00F8608D"/>
    <w:rsid w:val="00F94BCC"/>
    <w:rsid w:val="00FC671C"/>
    <w:rsid w:val="00FF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4AA664"/>
  <w15:chartTrackingRefBased/>
  <w15:docId w15:val="{863BCC61-96FF-4563-96FD-68C3FF48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EE6"/>
    <w:pPr>
      <w:ind w:left="720"/>
    </w:pPr>
  </w:style>
  <w:style w:type="table" w:styleId="TableGrid">
    <w:name w:val="Table Grid"/>
    <w:basedOn w:val="TableNormal"/>
    <w:uiPriority w:val="59"/>
    <w:rsid w:val="00EF4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740A08"/>
    <w:pPr>
      <w:tabs>
        <w:tab w:val="center" w:pos="4513"/>
        <w:tab w:val="right" w:pos="9026"/>
      </w:tabs>
    </w:pPr>
  </w:style>
  <w:style w:type="character" w:customStyle="1" w:styleId="HeaderChar">
    <w:name w:val="Header Char"/>
    <w:basedOn w:val="DefaultParagraphFont"/>
    <w:link w:val="Header"/>
    <w:uiPriority w:val="99"/>
    <w:rsid w:val="00740A08"/>
  </w:style>
  <w:style w:type="paragraph" w:styleId="Footer">
    <w:name w:val="footer"/>
    <w:basedOn w:val="Normal"/>
    <w:link w:val="FooterChar"/>
    <w:uiPriority w:val="99"/>
    <w:unhideWhenUsed/>
    <w:rsid w:val="00740A08"/>
    <w:pPr>
      <w:tabs>
        <w:tab w:val="center" w:pos="4513"/>
        <w:tab w:val="right" w:pos="9026"/>
      </w:tabs>
    </w:pPr>
  </w:style>
  <w:style w:type="character" w:customStyle="1" w:styleId="FooterChar">
    <w:name w:val="Footer Char"/>
    <w:basedOn w:val="DefaultParagraphFont"/>
    <w:link w:val="Footer"/>
    <w:uiPriority w:val="99"/>
    <w:rsid w:val="00740A08"/>
  </w:style>
  <w:style w:type="paragraph" w:styleId="BalloonText">
    <w:name w:val="Balloon Text"/>
    <w:basedOn w:val="Normal"/>
    <w:link w:val="BalloonTextChar"/>
    <w:uiPriority w:val="99"/>
    <w:semiHidden/>
    <w:unhideWhenUsed/>
    <w:rsid w:val="00515E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E92"/>
    <w:rPr>
      <w:rFonts w:ascii="Segoe UI" w:hAnsi="Segoe UI" w:cs="Segoe UI"/>
      <w:sz w:val="18"/>
      <w:szCs w:val="18"/>
      <w:lang w:val="en-GB" w:eastAsia="en-GB"/>
    </w:rPr>
  </w:style>
  <w:style w:type="character" w:styleId="CommentReference">
    <w:name w:val="annotation reference"/>
    <w:basedOn w:val="DefaultParagraphFont"/>
    <w:uiPriority w:val="99"/>
    <w:semiHidden/>
    <w:unhideWhenUsed/>
    <w:rsid w:val="0047756B"/>
    <w:rPr>
      <w:sz w:val="16"/>
      <w:szCs w:val="16"/>
    </w:rPr>
  </w:style>
  <w:style w:type="paragraph" w:styleId="CommentText">
    <w:name w:val="annotation text"/>
    <w:basedOn w:val="Normal"/>
    <w:link w:val="CommentTextChar"/>
    <w:uiPriority w:val="99"/>
    <w:semiHidden/>
    <w:unhideWhenUsed/>
    <w:rsid w:val="0047756B"/>
  </w:style>
  <w:style w:type="character" w:customStyle="1" w:styleId="CommentTextChar">
    <w:name w:val="Comment Text Char"/>
    <w:basedOn w:val="DefaultParagraphFont"/>
    <w:link w:val="CommentText"/>
    <w:uiPriority w:val="99"/>
    <w:semiHidden/>
    <w:rsid w:val="0047756B"/>
    <w:rPr>
      <w:lang w:val="en-GB" w:eastAsia="en-GB"/>
    </w:rPr>
  </w:style>
  <w:style w:type="paragraph" w:styleId="CommentSubject">
    <w:name w:val="annotation subject"/>
    <w:basedOn w:val="CommentText"/>
    <w:next w:val="CommentText"/>
    <w:link w:val="CommentSubjectChar"/>
    <w:uiPriority w:val="99"/>
    <w:semiHidden/>
    <w:unhideWhenUsed/>
    <w:rsid w:val="0047756B"/>
    <w:rPr>
      <w:b/>
      <w:bCs/>
    </w:rPr>
  </w:style>
  <w:style w:type="character" w:customStyle="1" w:styleId="CommentSubjectChar">
    <w:name w:val="Comment Subject Char"/>
    <w:basedOn w:val="CommentTextChar"/>
    <w:link w:val="CommentSubject"/>
    <w:uiPriority w:val="99"/>
    <w:semiHidden/>
    <w:rsid w:val="0047756B"/>
    <w:rPr>
      <w:b/>
      <w:bCs/>
      <w:lang w:val="en-GB" w:eastAsia="en-GB"/>
    </w:rPr>
  </w:style>
  <w:style w:type="character" w:styleId="PlaceholderText">
    <w:name w:val="Placeholder Text"/>
    <w:basedOn w:val="DefaultParagraphFont"/>
    <w:uiPriority w:val="99"/>
    <w:semiHidden/>
    <w:rsid w:val="00164085"/>
    <w:rPr>
      <w:color w:val="808080"/>
    </w:rPr>
  </w:style>
  <w:style w:type="character" w:styleId="Hyperlink">
    <w:name w:val="Hyperlink"/>
    <w:basedOn w:val="DefaultParagraphFont"/>
    <w:uiPriority w:val="99"/>
    <w:unhideWhenUsed/>
    <w:rsid w:val="00020E03"/>
    <w:rPr>
      <w:color w:val="0563C1" w:themeColor="hyperlink"/>
      <w:u w:val="single"/>
    </w:rPr>
  </w:style>
  <w:style w:type="paragraph" w:styleId="NormalWeb">
    <w:name w:val="Normal (Web)"/>
    <w:basedOn w:val="Normal"/>
    <w:uiPriority w:val="99"/>
    <w:semiHidden/>
    <w:unhideWhenUsed/>
    <w:rsid w:val="00020E03"/>
    <w:pPr>
      <w:spacing w:before="100" w:beforeAutospacing="1" w:after="100" w:afterAutospacing="1"/>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7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ielsen.com/us/en/insights/news/2018/time-flies-us-adults-now-spend-nearly-half-a-day-interacting-with-media.prin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riveglobal.com/stories/what-65-studies-can-tell-us-about-facebook-and-mental-healt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m/future/story/20180110-the-vital-time-you-really-shouldnt-be-on-social-media" TargetMode="External"/><Relationship Id="rId5" Type="http://schemas.openxmlformats.org/officeDocument/2006/relationships/webSettings" Target="webSettings.xml"/><Relationship Id="rId15" Type="http://schemas.openxmlformats.org/officeDocument/2006/relationships/hyperlink" Target="https://www.cosmopolitan.com/uk/reports/a20646406/blue-whale-suicide-game/" TargetMode="External"/><Relationship Id="rId10" Type="http://schemas.openxmlformats.org/officeDocument/2006/relationships/hyperlink" Target="https://doi.org/10.1016/j.tele.2017.05.008"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pewinternet.org/2018/03/01/social-media-use-in-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FFCCE-CB18-46C6-BACB-2DF0E01E3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8653</Words>
  <Characters>50242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Guru Prabhakar</cp:lastModifiedBy>
  <cp:revision>7</cp:revision>
  <dcterms:created xsi:type="dcterms:W3CDTF">2018-12-12T13:22:00Z</dcterms:created>
  <dcterms:modified xsi:type="dcterms:W3CDTF">2018-12-13T09:28:00Z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0564c28a-cc98-3782-a3ba-4abf6d35f3f2</vt:lpwstr>
  </property>
  <property fmtid="{D5CDD505-2E9C-101B-9397-08002B2CF9AE}" pid="24" name="Mendeley Citation Style_1">
    <vt:lpwstr>http://www.zotero.org/styles/apa</vt:lpwstr>
  </property>
</Properties>
</file>