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85028" w14:textId="77777777" w:rsidR="0067661E" w:rsidRDefault="0067661E" w:rsidP="00FD17A9"/>
    <w:p w14:paraId="1CB3194B" w14:textId="168A1A00" w:rsidR="00AA02BE" w:rsidRPr="00AA02BE" w:rsidRDefault="00AA02BE" w:rsidP="00AA02BE">
      <w:pPr>
        <w:rPr>
          <w:lang w:eastAsia="es-MX"/>
        </w:rPr>
      </w:pPr>
      <w:r w:rsidRPr="00AA02BE">
        <w:rPr>
          <w:lang w:eastAsia="es-MX"/>
        </w:rPr>
        <w:t>Luis Rocha</w:t>
      </w:r>
      <w:r w:rsidR="00116C1A">
        <w:rPr>
          <w:rStyle w:val="FootnoteReference"/>
          <w:lang w:eastAsia="es-MX"/>
        </w:rPr>
        <w:footnoteReference w:id="2"/>
      </w:r>
    </w:p>
    <w:p w14:paraId="1DDE0AF8" w14:textId="564607CF" w:rsidR="00AA02BE" w:rsidRPr="00AA02BE" w:rsidRDefault="00AA02BE" w:rsidP="00AA02BE">
      <w:pPr>
        <w:rPr>
          <w:lang w:eastAsia="es-MX"/>
        </w:rPr>
      </w:pPr>
      <w:r w:rsidRPr="00AA02BE">
        <w:rPr>
          <w:lang w:eastAsia="es-MX"/>
        </w:rPr>
        <w:t>Business School</w:t>
      </w:r>
    </w:p>
    <w:p w14:paraId="7BB26A86" w14:textId="77777777" w:rsidR="00AA02BE" w:rsidRPr="00AA02BE" w:rsidRDefault="00AA02BE" w:rsidP="00AA02BE">
      <w:pPr>
        <w:rPr>
          <w:lang w:eastAsia="es-MX"/>
        </w:rPr>
      </w:pPr>
      <w:r w:rsidRPr="00AA02BE">
        <w:rPr>
          <w:lang w:eastAsia="es-MX"/>
        </w:rPr>
        <w:t>National Polytechnic Institute</w:t>
      </w:r>
    </w:p>
    <w:p w14:paraId="7DEC8EE6" w14:textId="77777777" w:rsidR="00AA02BE" w:rsidRPr="00AA02BE" w:rsidRDefault="00AA02BE" w:rsidP="00AA02BE">
      <w:pPr>
        <w:rPr>
          <w:lang w:val="es-MX" w:eastAsia="es-MX"/>
        </w:rPr>
      </w:pPr>
      <w:proofErr w:type="spellStart"/>
      <w:r w:rsidRPr="00AA02BE">
        <w:rPr>
          <w:lang w:val="es-MX" w:eastAsia="es-MX"/>
        </w:rPr>
        <w:t>Mexico</w:t>
      </w:r>
      <w:proofErr w:type="spellEnd"/>
      <w:r w:rsidRPr="00AA02BE">
        <w:rPr>
          <w:lang w:val="es-MX" w:eastAsia="es-MX"/>
        </w:rPr>
        <w:t xml:space="preserve"> City, 11340, </w:t>
      </w:r>
      <w:proofErr w:type="spellStart"/>
      <w:r w:rsidRPr="00AA02BE">
        <w:rPr>
          <w:lang w:val="es-MX" w:eastAsia="es-MX"/>
        </w:rPr>
        <w:t>Mexico</w:t>
      </w:r>
      <w:proofErr w:type="spellEnd"/>
    </w:p>
    <w:p w14:paraId="79A41FAD" w14:textId="2D6309E0" w:rsidR="00AA02BE" w:rsidRPr="00B03CF6" w:rsidRDefault="00AA02BE" w:rsidP="00AA02BE">
      <w:pPr>
        <w:rPr>
          <w:lang w:val="es-MX" w:eastAsia="es-MX"/>
        </w:rPr>
      </w:pPr>
      <w:r>
        <w:rPr>
          <w:lang w:val="es-MX" w:eastAsia="es-MX"/>
        </w:rPr>
        <w:t xml:space="preserve">E-mail: </w:t>
      </w:r>
      <w:hyperlink r:id="rId9" w:history="1">
        <w:r w:rsidRPr="00B03CF6">
          <w:rPr>
            <w:rStyle w:val="Hyperlink"/>
            <w:lang w:val="es-MX" w:eastAsia="es-MX"/>
          </w:rPr>
          <w:t>lrocha@ipn.mx</w:t>
        </w:r>
      </w:hyperlink>
    </w:p>
    <w:p w14:paraId="3762FD69" w14:textId="1809FC2F" w:rsidR="00AA02BE" w:rsidRPr="00556F01" w:rsidRDefault="00AA02BE" w:rsidP="00AA02BE">
      <w:pPr>
        <w:rPr>
          <w:lang w:val="es-MX" w:eastAsia="es-MX"/>
        </w:rPr>
      </w:pPr>
      <w:r w:rsidRPr="00556F01">
        <w:rPr>
          <w:lang w:val="es-MX" w:eastAsia="es-MX"/>
        </w:rPr>
        <w:t>*</w:t>
      </w:r>
      <w:proofErr w:type="spellStart"/>
      <w:r w:rsidRPr="00556F01">
        <w:rPr>
          <w:lang w:val="es-MX" w:eastAsia="es-MX"/>
        </w:rPr>
        <w:t>corresponding</w:t>
      </w:r>
      <w:proofErr w:type="spellEnd"/>
      <w:r w:rsidRPr="00556F01">
        <w:rPr>
          <w:lang w:val="es-MX" w:eastAsia="es-MX"/>
        </w:rPr>
        <w:t xml:space="preserve"> </w:t>
      </w:r>
      <w:proofErr w:type="spellStart"/>
      <w:r w:rsidRPr="00556F01">
        <w:rPr>
          <w:lang w:val="es-MX" w:eastAsia="es-MX"/>
        </w:rPr>
        <w:t>author</w:t>
      </w:r>
      <w:proofErr w:type="spellEnd"/>
    </w:p>
    <w:p w14:paraId="1E9A1450" w14:textId="77777777" w:rsidR="00AA02BE" w:rsidRPr="00556F01" w:rsidRDefault="00AA02BE" w:rsidP="00AA02BE">
      <w:pPr>
        <w:rPr>
          <w:lang w:val="es-MX" w:eastAsia="es-MX"/>
        </w:rPr>
      </w:pPr>
    </w:p>
    <w:p w14:paraId="02E928B0" w14:textId="1336BC60" w:rsidR="00AA02BE" w:rsidRPr="00556F01" w:rsidRDefault="00AA02BE" w:rsidP="00AA02BE">
      <w:pPr>
        <w:rPr>
          <w:lang w:val="es-MX" w:eastAsia="es-MX"/>
        </w:rPr>
      </w:pPr>
      <w:r w:rsidRPr="00556F01">
        <w:rPr>
          <w:lang w:val="es-MX" w:eastAsia="es-MX"/>
        </w:rPr>
        <w:t xml:space="preserve">Silvia Edith </w:t>
      </w:r>
      <w:proofErr w:type="spellStart"/>
      <w:r w:rsidRPr="00556F01">
        <w:rPr>
          <w:lang w:val="es-MX" w:eastAsia="es-MX"/>
        </w:rPr>
        <w:t>Alvarez</w:t>
      </w:r>
      <w:proofErr w:type="spellEnd"/>
      <w:r w:rsidRPr="00556F01">
        <w:rPr>
          <w:lang w:val="es-MX" w:eastAsia="es-MX"/>
        </w:rPr>
        <w:t>-Reyes</w:t>
      </w:r>
    </w:p>
    <w:p w14:paraId="4EDE0707" w14:textId="1EE5AC58" w:rsidR="00AA02BE" w:rsidRPr="00AA02BE" w:rsidRDefault="00AA5AA4" w:rsidP="00AA5AA4">
      <w:pPr>
        <w:rPr>
          <w:lang w:val="es-MX" w:eastAsia="es-MX"/>
        </w:rPr>
      </w:pPr>
      <w:proofErr w:type="spellStart"/>
      <w:r w:rsidRPr="00AA5AA4">
        <w:rPr>
          <w:lang w:val="es-MX" w:eastAsia="es-MX"/>
        </w:rPr>
        <w:t>Hospira</w:t>
      </w:r>
      <w:proofErr w:type="spellEnd"/>
      <w:r w:rsidRPr="00AA5AA4">
        <w:rPr>
          <w:lang w:val="es-MX" w:eastAsia="es-MX"/>
        </w:rPr>
        <w:t xml:space="preserve"> S. de R.L. de C.V</w:t>
      </w:r>
      <w:r w:rsidRPr="00AA5AA4" w:rsidDel="00AA5AA4">
        <w:rPr>
          <w:lang w:val="es-MX" w:eastAsia="es-MX"/>
        </w:rPr>
        <w:t xml:space="preserve"> </w:t>
      </w:r>
    </w:p>
    <w:p w14:paraId="11881A3B" w14:textId="6F3FF9A5" w:rsidR="00AA02BE" w:rsidRPr="00AA02BE" w:rsidRDefault="00AA02BE" w:rsidP="00AA02BE">
      <w:pPr>
        <w:rPr>
          <w:lang w:val="es-MX" w:eastAsia="es-MX"/>
        </w:rPr>
      </w:pPr>
      <w:proofErr w:type="spellStart"/>
      <w:r w:rsidRPr="00AA02BE">
        <w:rPr>
          <w:lang w:val="es-MX" w:eastAsia="es-MX"/>
        </w:rPr>
        <w:t>Mexico</w:t>
      </w:r>
      <w:proofErr w:type="spellEnd"/>
      <w:r w:rsidRPr="00AA02BE">
        <w:rPr>
          <w:lang w:val="es-MX" w:eastAsia="es-MX"/>
        </w:rPr>
        <w:t xml:space="preserve"> City, </w:t>
      </w:r>
      <w:r w:rsidR="00AA5AA4">
        <w:rPr>
          <w:lang w:val="es-MX" w:eastAsia="es-MX"/>
        </w:rPr>
        <w:t>01376</w:t>
      </w:r>
      <w:r w:rsidRPr="00AA02BE">
        <w:rPr>
          <w:lang w:val="es-MX" w:eastAsia="es-MX"/>
        </w:rPr>
        <w:t xml:space="preserve">, </w:t>
      </w:r>
      <w:proofErr w:type="spellStart"/>
      <w:r w:rsidRPr="00AA02BE">
        <w:rPr>
          <w:lang w:val="es-MX" w:eastAsia="es-MX"/>
        </w:rPr>
        <w:t>Mexico</w:t>
      </w:r>
      <w:proofErr w:type="spellEnd"/>
    </w:p>
    <w:p w14:paraId="09B8D7AD" w14:textId="53B8BAE1" w:rsidR="00AA02BE" w:rsidRPr="00AA02BE" w:rsidRDefault="00AA02BE" w:rsidP="00AA02BE">
      <w:pPr>
        <w:rPr>
          <w:lang w:val="es-MX" w:eastAsia="es-MX"/>
        </w:rPr>
      </w:pPr>
      <w:r w:rsidRPr="00AA02BE">
        <w:rPr>
          <w:lang w:val="es-MX" w:eastAsia="es-MX"/>
        </w:rPr>
        <w:t xml:space="preserve">E-mail: </w:t>
      </w:r>
      <w:r w:rsidR="000F3A6E">
        <w:rPr>
          <w:lang w:val="es-MX" w:eastAsia="es-MX"/>
        </w:rPr>
        <w:t>s</w:t>
      </w:r>
      <w:r w:rsidR="00256110">
        <w:rPr>
          <w:lang w:val="es-MX" w:eastAsia="es-MX"/>
        </w:rPr>
        <w:t>ilvia.</w:t>
      </w:r>
      <w:r w:rsidR="000F3A6E">
        <w:rPr>
          <w:lang w:val="es-MX" w:eastAsia="es-MX"/>
        </w:rPr>
        <w:t>a</w:t>
      </w:r>
      <w:r w:rsidR="00256110">
        <w:rPr>
          <w:lang w:val="es-MX" w:eastAsia="es-MX"/>
        </w:rPr>
        <w:t>lvarez@hospira.com</w:t>
      </w:r>
    </w:p>
    <w:p w14:paraId="45CAA215" w14:textId="77777777" w:rsidR="00AA02BE" w:rsidRPr="00AA02BE" w:rsidRDefault="00AA02BE" w:rsidP="00AA02BE">
      <w:pPr>
        <w:rPr>
          <w:lang w:val="es-MX" w:eastAsia="es-MX"/>
        </w:rPr>
      </w:pPr>
    </w:p>
    <w:p w14:paraId="38CF68BA" w14:textId="5ADFF1AC" w:rsidR="00AA02BE" w:rsidRPr="00556F01" w:rsidRDefault="00AA02BE" w:rsidP="00AA02BE">
      <w:pPr>
        <w:rPr>
          <w:lang w:eastAsia="es-MX"/>
        </w:rPr>
      </w:pPr>
      <w:r w:rsidRPr="00556F01">
        <w:rPr>
          <w:lang w:eastAsia="es-MX"/>
        </w:rPr>
        <w:t xml:space="preserve">Jose Arturo Garza-Reyes </w:t>
      </w:r>
    </w:p>
    <w:p w14:paraId="07F17221" w14:textId="77777777" w:rsidR="00AA02BE" w:rsidRPr="00AA02BE" w:rsidRDefault="00AA02BE" w:rsidP="00AA02BE">
      <w:pPr>
        <w:rPr>
          <w:lang w:eastAsia="es-MX"/>
        </w:rPr>
      </w:pPr>
      <w:r w:rsidRPr="00AA02BE">
        <w:rPr>
          <w:lang w:eastAsia="es-MX"/>
        </w:rPr>
        <w:t xml:space="preserve">Centre for Supply Chain Improvement, </w:t>
      </w:r>
    </w:p>
    <w:p w14:paraId="54B40533" w14:textId="5DCC8822" w:rsidR="00AA02BE" w:rsidRPr="00AA02BE" w:rsidRDefault="00AA02BE" w:rsidP="00116C1A">
      <w:pPr>
        <w:tabs>
          <w:tab w:val="left" w:pos="6495"/>
        </w:tabs>
        <w:rPr>
          <w:lang w:eastAsia="es-MX"/>
        </w:rPr>
      </w:pPr>
      <w:r w:rsidRPr="00AA02BE">
        <w:rPr>
          <w:lang w:eastAsia="es-MX"/>
        </w:rPr>
        <w:t xml:space="preserve">The University of Derby, </w:t>
      </w:r>
      <w:r w:rsidR="00116C1A">
        <w:rPr>
          <w:lang w:eastAsia="es-MX"/>
        </w:rPr>
        <w:tab/>
      </w:r>
    </w:p>
    <w:p w14:paraId="19384B9F" w14:textId="77777777" w:rsidR="00AA02BE" w:rsidRPr="00AA02BE" w:rsidRDefault="00AA02BE" w:rsidP="00AA02BE">
      <w:pPr>
        <w:rPr>
          <w:lang w:eastAsia="es-MX"/>
        </w:rPr>
      </w:pPr>
      <w:proofErr w:type="spellStart"/>
      <w:r w:rsidRPr="00AA02BE">
        <w:rPr>
          <w:lang w:eastAsia="es-MX"/>
        </w:rPr>
        <w:t>Kedleston</w:t>
      </w:r>
      <w:proofErr w:type="spellEnd"/>
      <w:r w:rsidRPr="00AA02BE">
        <w:rPr>
          <w:lang w:eastAsia="es-MX"/>
        </w:rPr>
        <w:t xml:space="preserve"> Road Campus, </w:t>
      </w:r>
    </w:p>
    <w:p w14:paraId="1FB9E14A" w14:textId="77777777" w:rsidR="00AA02BE" w:rsidRPr="00AA02BE" w:rsidRDefault="00AA02BE" w:rsidP="00AA02BE">
      <w:pPr>
        <w:rPr>
          <w:lang w:val="es-MX" w:eastAsia="es-MX"/>
        </w:rPr>
      </w:pPr>
      <w:r w:rsidRPr="00AA02BE">
        <w:rPr>
          <w:lang w:val="es-MX" w:eastAsia="es-MX"/>
        </w:rPr>
        <w:t xml:space="preserve">Derby, DE22 1GB, UK </w:t>
      </w:r>
    </w:p>
    <w:p w14:paraId="39049525" w14:textId="77777777" w:rsidR="00AA02BE" w:rsidRPr="00AA02BE" w:rsidRDefault="00AA02BE" w:rsidP="00AA02BE">
      <w:pPr>
        <w:rPr>
          <w:lang w:val="es-MX" w:eastAsia="es-MX"/>
        </w:rPr>
      </w:pPr>
      <w:r w:rsidRPr="00AA02BE">
        <w:rPr>
          <w:lang w:val="es-MX" w:eastAsia="es-MX"/>
        </w:rPr>
        <w:t xml:space="preserve">E-mail: J.Reyes@derby.ac.uk </w:t>
      </w:r>
    </w:p>
    <w:p w14:paraId="7FDA8E4B" w14:textId="4B7FCD57" w:rsidR="00AA02BE" w:rsidRPr="00B03CF6" w:rsidRDefault="00AA02BE" w:rsidP="00AA02BE">
      <w:pPr>
        <w:rPr>
          <w:lang w:val="es-MX" w:eastAsia="es-MX"/>
        </w:rPr>
      </w:pPr>
      <w:r w:rsidRPr="00B03CF6">
        <w:rPr>
          <w:lang w:val="es-MX" w:eastAsia="es-MX"/>
        </w:rPr>
        <w:t xml:space="preserve"> </w:t>
      </w:r>
    </w:p>
    <w:p w14:paraId="28F10682" w14:textId="41937E32" w:rsidR="00256110" w:rsidRDefault="00256110" w:rsidP="00FD17A9">
      <w:r>
        <w:t>Vikas Kumar</w:t>
      </w:r>
    </w:p>
    <w:p w14:paraId="634CB767" w14:textId="59381F54" w:rsidR="0067661E" w:rsidRDefault="00256110" w:rsidP="00FD17A9">
      <w:r>
        <w:t>Bristol Business School</w:t>
      </w:r>
    </w:p>
    <w:p w14:paraId="525D1D41" w14:textId="5DF6DDDA" w:rsidR="00256110" w:rsidRDefault="00CD2F5B" w:rsidP="00FD17A9">
      <w:r>
        <w:t xml:space="preserve">The </w:t>
      </w:r>
      <w:r w:rsidR="00256110">
        <w:t xml:space="preserve">University of </w:t>
      </w:r>
      <w:r w:rsidR="00556F01">
        <w:t xml:space="preserve">the </w:t>
      </w:r>
      <w:r w:rsidR="00256110">
        <w:t>West England</w:t>
      </w:r>
    </w:p>
    <w:p w14:paraId="12B93143" w14:textId="16C85787" w:rsidR="00256110" w:rsidRDefault="00256110" w:rsidP="00FD17A9">
      <w:r>
        <w:t>E-mail: Vikas.Kumar@uwe.ac.uk</w:t>
      </w:r>
    </w:p>
    <w:p w14:paraId="31B52A56" w14:textId="77777777" w:rsidR="0067661E" w:rsidRDefault="0067661E" w:rsidP="00FD17A9"/>
    <w:p w14:paraId="1ED29849" w14:textId="77777777" w:rsidR="00256110" w:rsidRDefault="00256110" w:rsidP="00FD17A9"/>
    <w:p w14:paraId="0DBEBCF8" w14:textId="10754A5E" w:rsidR="00FD17A9" w:rsidRPr="00FD17A9" w:rsidRDefault="00FD17A9" w:rsidP="00FD17A9">
      <w:proofErr w:type="spellStart"/>
      <w:r w:rsidRPr="00FD17A9">
        <w:t>Dr.</w:t>
      </w:r>
      <w:proofErr w:type="spellEnd"/>
      <w:r w:rsidRPr="00FD17A9">
        <w:t xml:space="preserve"> Luis Rocha-Lona has over 10 years of working experience in the public and private sectors. He has lead several research projects sponsored by private companies and the Mexican Government through the National Council of Science and Technology (CONACYT) and is actively involved in consulting activities to manufacturing and service organisations.</w:t>
      </w:r>
    </w:p>
    <w:p w14:paraId="5590B992" w14:textId="7FC4F136" w:rsidR="00652790" w:rsidRDefault="00FD17A9" w:rsidP="00FD17A9">
      <w:r w:rsidRPr="00FD17A9">
        <w:t>Luis joined the Business School at National Polytechnic Institute of Mexico in 2007, where he is a Senior Lecturer in Operations Management and Quality Management Systems.</w:t>
      </w:r>
      <w:r>
        <w:t xml:space="preserve"> His research </w:t>
      </w:r>
      <w:proofErr w:type="gramStart"/>
      <w:r>
        <w:t>interest include</w:t>
      </w:r>
      <w:proofErr w:type="gramEnd"/>
      <w:r>
        <w:t xml:space="preserve"> business process improvement, </w:t>
      </w:r>
      <w:r w:rsidR="003710EE">
        <w:t xml:space="preserve">operations management, </w:t>
      </w:r>
      <w:r>
        <w:t xml:space="preserve">manufacturing </w:t>
      </w:r>
      <w:r w:rsidR="003710EE">
        <w:t>sustainability, business</w:t>
      </w:r>
      <w:r>
        <w:t xml:space="preserve"> performance</w:t>
      </w:r>
      <w:r w:rsidR="00670863">
        <w:t>,</w:t>
      </w:r>
      <w:r>
        <w:t xml:space="preserve"> and quality management systems. </w:t>
      </w:r>
    </w:p>
    <w:p w14:paraId="41A65BD3" w14:textId="77777777" w:rsidR="00FD17A9" w:rsidRDefault="00FD17A9" w:rsidP="00FD17A9"/>
    <w:p w14:paraId="50534A95" w14:textId="21D97FCD" w:rsidR="00FD17A9" w:rsidRDefault="00FD17A9" w:rsidP="00FD17A9">
      <w:proofErr w:type="spellStart"/>
      <w:r w:rsidRPr="00FD17A9">
        <w:rPr>
          <w:lang w:val="es-MX"/>
        </w:rPr>
        <w:lastRenderedPageBreak/>
        <w:t>MSc</w:t>
      </w:r>
      <w:proofErr w:type="spellEnd"/>
      <w:r w:rsidRPr="00FD17A9">
        <w:rPr>
          <w:lang w:val="es-MX"/>
        </w:rPr>
        <w:t xml:space="preserve"> Silvia Edith </w:t>
      </w:r>
      <w:proofErr w:type="spellStart"/>
      <w:r w:rsidRPr="00FD17A9">
        <w:rPr>
          <w:lang w:val="es-MX"/>
        </w:rPr>
        <w:t>Alvarez</w:t>
      </w:r>
      <w:proofErr w:type="spellEnd"/>
      <w:r w:rsidRPr="00FD17A9">
        <w:rPr>
          <w:lang w:val="es-MX"/>
        </w:rPr>
        <w:t xml:space="preserve"> Reyes. </w:t>
      </w:r>
      <w:r w:rsidRPr="00FD17A9">
        <w:t>At the beginning of her professional carrier she became a researcher</w:t>
      </w:r>
      <w:r w:rsidR="000F3A6E">
        <w:t xml:space="preserve"> in Pharmacology</w:t>
      </w:r>
      <w:r w:rsidRPr="00FD17A9">
        <w:t xml:space="preserve"> at </w:t>
      </w:r>
      <w:proofErr w:type="spellStart"/>
      <w:r w:rsidRPr="00FD17A9">
        <w:t>Center</w:t>
      </w:r>
      <w:proofErr w:type="spellEnd"/>
      <w:r w:rsidRPr="00FD17A9">
        <w:t xml:space="preserve"> for Research and Advanced Studies of the National Polytechnic Institute</w:t>
      </w:r>
      <w:r>
        <w:t xml:space="preserve"> of Mexico</w:t>
      </w:r>
      <w:r w:rsidRPr="00FD17A9">
        <w:t xml:space="preserve">. Silvia has been working by several leading pharmaceutical companies and has more than seven years of working experience in the pharmaceutical industry. </w:t>
      </w:r>
      <w:r w:rsidR="000F3A6E">
        <w:t xml:space="preserve">She holds a Master in Science degree from Business School of National Polytechnic Institute of Mexico.  As a </w:t>
      </w:r>
      <w:r w:rsidRPr="00FD17A9">
        <w:t>certified Six Sigma Green Belt</w:t>
      </w:r>
      <w:r w:rsidR="000F3A6E">
        <w:t xml:space="preserve">, Silvia has leading improvement </w:t>
      </w:r>
      <w:r w:rsidR="004D220D">
        <w:t>projects in</w:t>
      </w:r>
      <w:r w:rsidR="000F3A6E">
        <w:t xml:space="preserve"> both manufacturing and administrative processes. </w:t>
      </w:r>
      <w:r w:rsidRPr="00FD17A9">
        <w:t>Her areas of knowledge and expertise are in Business Process Improvement, Auditing</w:t>
      </w:r>
      <w:r>
        <w:t>,</w:t>
      </w:r>
      <w:r w:rsidRPr="00FD17A9">
        <w:t xml:space="preserve"> and Quality Management Systems.</w:t>
      </w:r>
    </w:p>
    <w:p w14:paraId="261D82C6" w14:textId="77777777" w:rsidR="00FD17A9" w:rsidRDefault="00FD17A9" w:rsidP="00FD17A9"/>
    <w:p w14:paraId="7CE6388C" w14:textId="5AEA35AB" w:rsidR="00FD17A9" w:rsidRDefault="00FD17A9" w:rsidP="00FD17A9">
      <w:r w:rsidRPr="00FD17A9">
        <w:t xml:space="preserve">Dr Jose Arturo Garza-Reyes is a senior lecturer in Operations and Supply Chain Management at the Centre for Supply Chain Improvement, Derby Business School, the University </w:t>
      </w:r>
      <w:proofErr w:type="gramStart"/>
      <w:r w:rsidRPr="00FD17A9">
        <w:t>of</w:t>
      </w:r>
      <w:proofErr w:type="gramEnd"/>
      <w:r w:rsidRPr="00FD17A9">
        <w:t xml:space="preserve"> Derby, UK. He has published a number of articles in leading international journals and conferences and two books in the areas of quality management systems and manufacturing performance measurement systems. Jose Arturo </w:t>
      </w:r>
      <w:proofErr w:type="gramStart"/>
      <w:r w:rsidRPr="00FD17A9">
        <w:t>is  co</w:t>
      </w:r>
      <w:proofErr w:type="gramEnd"/>
      <w:r w:rsidRPr="00FD17A9">
        <w:t>-founder and editor of the Int. J. of Supply Chain and Operations Resilience (IJSCOR), and has participated as guest editor for special issues in various international journals. His research interests include general aspects of operations and manufacturing management, operations and quality improvement, and supply chain improvement.</w:t>
      </w:r>
    </w:p>
    <w:p w14:paraId="02548EAB" w14:textId="77777777" w:rsidR="00FD17A9" w:rsidRDefault="00FD17A9" w:rsidP="00FD17A9"/>
    <w:p w14:paraId="10ACBE09" w14:textId="7AD29D9C" w:rsidR="00556F01" w:rsidRDefault="00556F01" w:rsidP="00FD17A9">
      <w:r>
        <w:rPr>
          <w:bCs/>
        </w:rPr>
        <w:t>Vikas Kumar is an Associate Professor in Enterprise Operations Management at Bristol Business School, University of the West of England, UK. He holds a PhD degree in Management Studies from Exeter Business School, UK. He has published more than 90 articles in leading international journals and international conferences. He has also co-edited a book on quality management and published 8 book chapters. He serves on the editorial board of six international journals. His current research interests include green supply chain management, supply chain coordination, lean and six sigma, process modelling, operations strategy, and service operations management</w:t>
      </w:r>
    </w:p>
    <w:p w14:paraId="79401069" w14:textId="1684ED1D" w:rsidR="00FD17A9" w:rsidRPr="00FD17A9" w:rsidRDefault="00FD17A9" w:rsidP="00FD17A9">
      <w:r w:rsidRPr="00FD17A9">
        <w:t>.</w:t>
      </w:r>
    </w:p>
    <w:p w14:paraId="2C2C0AEE" w14:textId="7E8E8269" w:rsidR="00652790" w:rsidRDefault="00652790" w:rsidP="00532A1C">
      <w:pPr>
        <w:rPr>
          <w:b/>
        </w:rPr>
      </w:pPr>
    </w:p>
    <w:p w14:paraId="5CD7CCEB" w14:textId="77777777" w:rsidR="005A130F" w:rsidRDefault="005A130F" w:rsidP="00532A1C">
      <w:pPr>
        <w:rPr>
          <w:b/>
          <w:lang w:val="en-US"/>
        </w:rPr>
      </w:pPr>
    </w:p>
    <w:p w14:paraId="5DDD3D78" w14:textId="77777777" w:rsidR="005A130F" w:rsidRDefault="005A130F" w:rsidP="00532A1C">
      <w:pPr>
        <w:rPr>
          <w:b/>
          <w:lang w:val="en-US"/>
        </w:rPr>
      </w:pPr>
    </w:p>
    <w:p w14:paraId="0B8C063B" w14:textId="77777777" w:rsidR="005A130F" w:rsidRDefault="005A130F" w:rsidP="00532A1C">
      <w:pPr>
        <w:rPr>
          <w:b/>
          <w:lang w:val="en-US"/>
        </w:rPr>
      </w:pPr>
    </w:p>
    <w:p w14:paraId="15D7AC8D" w14:textId="77777777" w:rsidR="005A130F" w:rsidRDefault="005A130F" w:rsidP="00532A1C">
      <w:pPr>
        <w:rPr>
          <w:b/>
          <w:lang w:val="en-US"/>
        </w:rPr>
      </w:pPr>
    </w:p>
    <w:p w14:paraId="0A830CE0" w14:textId="63ECE4DC" w:rsidR="00331890" w:rsidRDefault="00331890" w:rsidP="00532A1C">
      <w:pPr>
        <w:rPr>
          <w:b/>
          <w:lang w:val="en-US"/>
        </w:rPr>
      </w:pPr>
      <w:r>
        <w:rPr>
          <w:b/>
          <w:lang w:val="en-US"/>
        </w:rPr>
        <w:lastRenderedPageBreak/>
        <w:t xml:space="preserve">An integrated approach </w:t>
      </w:r>
      <w:r w:rsidR="00945FAE">
        <w:rPr>
          <w:b/>
          <w:lang w:val="en-US"/>
        </w:rPr>
        <w:t>of Six S</w:t>
      </w:r>
      <w:r>
        <w:rPr>
          <w:b/>
          <w:lang w:val="en-US"/>
        </w:rPr>
        <w:t xml:space="preserve">igma </w:t>
      </w:r>
      <w:r w:rsidR="00651D56">
        <w:rPr>
          <w:b/>
          <w:lang w:val="en-US"/>
        </w:rPr>
        <w:t>and QSAM</w:t>
      </w:r>
      <w:r w:rsidR="00862B55">
        <w:rPr>
          <w:b/>
          <w:lang w:val="en-US"/>
        </w:rPr>
        <w:t xml:space="preserve"> methodologies for </w:t>
      </w:r>
      <w:r w:rsidR="00862B55" w:rsidRPr="00532A1C">
        <w:rPr>
          <w:b/>
          <w:lang w:val="en-US"/>
        </w:rPr>
        <w:t xml:space="preserve">a </w:t>
      </w:r>
      <w:r w:rsidR="00606AE9">
        <w:rPr>
          <w:b/>
          <w:lang w:val="en-US"/>
        </w:rPr>
        <w:t xml:space="preserve">pharmaceutical company: </w:t>
      </w:r>
      <w:r w:rsidR="004718C8">
        <w:rPr>
          <w:b/>
          <w:lang w:val="en-US"/>
        </w:rPr>
        <w:t>a</w:t>
      </w:r>
      <w:r w:rsidR="00606AE9">
        <w:rPr>
          <w:b/>
          <w:lang w:val="en-US"/>
        </w:rPr>
        <w:t xml:space="preserve"> </w:t>
      </w:r>
      <w:r w:rsidR="004718C8">
        <w:rPr>
          <w:b/>
          <w:lang w:val="en-US"/>
        </w:rPr>
        <w:t>S</w:t>
      </w:r>
      <w:r w:rsidR="00862B55" w:rsidRPr="00532A1C">
        <w:rPr>
          <w:b/>
          <w:lang w:val="en-US"/>
        </w:rPr>
        <w:t xml:space="preserve">hipment </w:t>
      </w:r>
      <w:r w:rsidR="004718C8">
        <w:rPr>
          <w:b/>
          <w:lang w:val="en-US"/>
        </w:rPr>
        <w:t>I</w:t>
      </w:r>
      <w:r w:rsidR="00862B55" w:rsidRPr="00532A1C">
        <w:rPr>
          <w:b/>
          <w:lang w:val="en-US"/>
        </w:rPr>
        <w:t xml:space="preserve">mprovement </w:t>
      </w:r>
      <w:r w:rsidR="004718C8">
        <w:rPr>
          <w:b/>
          <w:lang w:val="en-US"/>
        </w:rPr>
        <w:t>P</w:t>
      </w:r>
      <w:r w:rsidR="00862B55" w:rsidRPr="00532A1C">
        <w:rPr>
          <w:b/>
          <w:lang w:val="en-US"/>
        </w:rPr>
        <w:t>rocess</w:t>
      </w:r>
    </w:p>
    <w:p w14:paraId="07034C5F" w14:textId="31AAE76D" w:rsidR="00414D66" w:rsidRDefault="00414D66" w:rsidP="00532A1C">
      <w:pPr>
        <w:rPr>
          <w:b/>
          <w:lang w:val="en-US"/>
        </w:rPr>
      </w:pPr>
      <w:r>
        <w:rPr>
          <w:b/>
          <w:lang w:val="en-US"/>
        </w:rPr>
        <w:t xml:space="preserve"> </w:t>
      </w:r>
    </w:p>
    <w:p w14:paraId="571CCF89" w14:textId="77777777" w:rsidR="00532A1C" w:rsidRPr="00532A1C" w:rsidRDefault="00532A1C" w:rsidP="00532A1C">
      <w:pPr>
        <w:rPr>
          <w:b/>
          <w:i/>
          <w:iCs/>
          <w:lang w:val="en-US"/>
        </w:rPr>
      </w:pPr>
      <w:r w:rsidRPr="00532A1C">
        <w:rPr>
          <w:b/>
          <w:i/>
          <w:iCs/>
          <w:lang w:val="en-US"/>
        </w:rPr>
        <w:t>Abstract</w:t>
      </w:r>
    </w:p>
    <w:p w14:paraId="075296B6" w14:textId="7B25D88B" w:rsidR="00532A1C" w:rsidRDefault="00532A1C" w:rsidP="00532A1C">
      <w:pPr>
        <w:jc w:val="both"/>
        <w:rPr>
          <w:i/>
          <w:iCs/>
          <w:lang w:val="en-US"/>
        </w:rPr>
      </w:pPr>
      <w:r w:rsidRPr="00532A1C">
        <w:rPr>
          <w:i/>
          <w:iCs/>
          <w:lang w:val="en-US"/>
        </w:rPr>
        <w:t xml:space="preserve">This paper presents </w:t>
      </w:r>
      <w:r w:rsidR="0076789B">
        <w:rPr>
          <w:i/>
          <w:iCs/>
          <w:lang w:val="en-US"/>
        </w:rPr>
        <w:t xml:space="preserve">a </w:t>
      </w:r>
      <w:r w:rsidR="00AF2581">
        <w:rPr>
          <w:i/>
          <w:iCs/>
          <w:lang w:val="en-US"/>
        </w:rPr>
        <w:t xml:space="preserve">shipment </w:t>
      </w:r>
      <w:r w:rsidR="00AF2581" w:rsidRPr="00532A1C">
        <w:rPr>
          <w:i/>
          <w:iCs/>
          <w:lang w:val="en-US"/>
        </w:rPr>
        <w:t>improvement</w:t>
      </w:r>
      <w:r w:rsidRPr="00532A1C">
        <w:rPr>
          <w:i/>
          <w:iCs/>
          <w:lang w:val="en-US"/>
        </w:rPr>
        <w:t xml:space="preserve"> </w:t>
      </w:r>
      <w:r w:rsidR="0076789B" w:rsidRPr="00532A1C">
        <w:rPr>
          <w:i/>
          <w:iCs/>
          <w:lang w:val="en-US"/>
        </w:rPr>
        <w:t>project in</w:t>
      </w:r>
      <w:r w:rsidRPr="00532A1C">
        <w:rPr>
          <w:i/>
          <w:iCs/>
          <w:lang w:val="en-US"/>
        </w:rPr>
        <w:t xml:space="preserve"> a pharmaceutical company </w:t>
      </w:r>
      <w:r w:rsidR="00556F01">
        <w:rPr>
          <w:i/>
          <w:iCs/>
          <w:lang w:val="en-US"/>
        </w:rPr>
        <w:t xml:space="preserve">to </w:t>
      </w:r>
      <w:r w:rsidRPr="00532A1C">
        <w:rPr>
          <w:i/>
          <w:iCs/>
          <w:lang w:val="en-US"/>
        </w:rPr>
        <w:t>reduc</w:t>
      </w:r>
      <w:r w:rsidR="00556F01">
        <w:rPr>
          <w:i/>
          <w:iCs/>
          <w:lang w:val="en-US"/>
        </w:rPr>
        <w:t>e</w:t>
      </w:r>
      <w:r w:rsidRPr="00532A1C">
        <w:rPr>
          <w:i/>
          <w:iCs/>
          <w:lang w:val="en-US"/>
        </w:rPr>
        <w:t xml:space="preserve"> distribution costs of a set of products shipped to Germany. </w:t>
      </w:r>
      <w:r w:rsidR="00242A30" w:rsidRPr="00532A1C">
        <w:rPr>
          <w:i/>
          <w:iCs/>
          <w:lang w:val="en-US"/>
        </w:rPr>
        <w:t>Th</w:t>
      </w:r>
      <w:r w:rsidR="00242A30">
        <w:rPr>
          <w:i/>
          <w:iCs/>
          <w:lang w:val="en-US"/>
        </w:rPr>
        <w:t xml:space="preserve">e project </w:t>
      </w:r>
      <w:r w:rsidRPr="00532A1C">
        <w:rPr>
          <w:i/>
          <w:iCs/>
          <w:lang w:val="en-US"/>
        </w:rPr>
        <w:t xml:space="preserve">consisted </w:t>
      </w:r>
      <w:proofErr w:type="gramStart"/>
      <w:r w:rsidR="00F07BC8">
        <w:rPr>
          <w:i/>
          <w:iCs/>
          <w:lang w:val="en-US"/>
        </w:rPr>
        <w:t xml:space="preserve">in </w:t>
      </w:r>
      <w:r w:rsidRPr="00532A1C">
        <w:rPr>
          <w:i/>
          <w:iCs/>
          <w:lang w:val="en-US"/>
        </w:rPr>
        <w:t xml:space="preserve"> the</w:t>
      </w:r>
      <w:proofErr w:type="gramEnd"/>
      <w:r w:rsidRPr="00532A1C">
        <w:rPr>
          <w:i/>
          <w:iCs/>
          <w:lang w:val="en-US"/>
        </w:rPr>
        <w:t xml:space="preserve"> diagnosis and improvement of </w:t>
      </w:r>
      <w:r w:rsidR="00F07BC8">
        <w:rPr>
          <w:i/>
          <w:iCs/>
          <w:lang w:val="en-US"/>
        </w:rPr>
        <w:t xml:space="preserve"> the</w:t>
      </w:r>
      <w:r w:rsidR="00556F01">
        <w:rPr>
          <w:i/>
          <w:iCs/>
          <w:lang w:val="en-US"/>
        </w:rPr>
        <w:t xml:space="preserve"> shipment</w:t>
      </w:r>
      <w:r w:rsidRPr="00532A1C">
        <w:rPr>
          <w:i/>
          <w:iCs/>
          <w:lang w:val="en-US"/>
        </w:rPr>
        <w:t xml:space="preserve"> process through </w:t>
      </w:r>
      <w:r w:rsidR="00F07BC8">
        <w:rPr>
          <w:i/>
          <w:iCs/>
          <w:lang w:val="en-US"/>
        </w:rPr>
        <w:t xml:space="preserve">the </w:t>
      </w:r>
      <w:r w:rsidRPr="00532A1C">
        <w:rPr>
          <w:i/>
          <w:iCs/>
          <w:lang w:val="en-US"/>
        </w:rPr>
        <w:t xml:space="preserve">deployment of </w:t>
      </w:r>
      <w:r w:rsidR="00911018" w:rsidRPr="00283BFE">
        <w:rPr>
          <w:i/>
          <w:lang w:val="en-US"/>
        </w:rPr>
        <w:t>Quick Scan</w:t>
      </w:r>
      <w:r w:rsidR="00242A30">
        <w:rPr>
          <w:i/>
          <w:lang w:val="en-US"/>
        </w:rPr>
        <w:t xml:space="preserve"> </w:t>
      </w:r>
      <w:r w:rsidR="00076E39" w:rsidRPr="00076E39">
        <w:rPr>
          <w:i/>
          <w:lang w:val="en-US"/>
        </w:rPr>
        <w:t xml:space="preserve">Audit </w:t>
      </w:r>
      <w:r w:rsidR="00076E39" w:rsidRPr="00076E39">
        <w:rPr>
          <w:i/>
          <w:iCs/>
          <w:lang w:val="en-US"/>
        </w:rPr>
        <w:t>Methodology (</w:t>
      </w:r>
      <w:r w:rsidR="0076789B" w:rsidRPr="00076E39">
        <w:rPr>
          <w:i/>
          <w:iCs/>
          <w:lang w:val="en-US"/>
        </w:rPr>
        <w:t>QS</w:t>
      </w:r>
      <w:r w:rsidR="00240279">
        <w:rPr>
          <w:i/>
          <w:iCs/>
          <w:lang w:val="en-US"/>
        </w:rPr>
        <w:t>A</w:t>
      </w:r>
      <w:r w:rsidR="0076789B" w:rsidRPr="00076E39">
        <w:rPr>
          <w:i/>
          <w:iCs/>
          <w:lang w:val="en-US"/>
        </w:rPr>
        <w:t>M)</w:t>
      </w:r>
      <w:r w:rsidR="00242A30">
        <w:rPr>
          <w:i/>
          <w:iCs/>
          <w:lang w:val="en-US"/>
        </w:rPr>
        <w:t xml:space="preserve"> </w:t>
      </w:r>
      <w:r w:rsidR="00911018" w:rsidRPr="00283BFE">
        <w:rPr>
          <w:i/>
          <w:lang w:val="en-US"/>
        </w:rPr>
        <w:t xml:space="preserve">as a precursor </w:t>
      </w:r>
      <w:r w:rsidR="00076E39" w:rsidRPr="00283BFE">
        <w:rPr>
          <w:i/>
          <w:lang w:val="en-US"/>
        </w:rPr>
        <w:t xml:space="preserve">to </w:t>
      </w:r>
      <w:r w:rsidRPr="00283BFE">
        <w:rPr>
          <w:i/>
          <w:lang w:val="en-US"/>
        </w:rPr>
        <w:t xml:space="preserve">Six Sigma </w:t>
      </w:r>
      <w:r w:rsidR="00242A30" w:rsidRPr="00283BFE">
        <w:rPr>
          <w:i/>
          <w:lang w:val="en-US"/>
        </w:rPr>
        <w:t>implementation.</w:t>
      </w:r>
      <w:r w:rsidR="00242A30" w:rsidRPr="00076E39">
        <w:rPr>
          <w:i/>
          <w:iCs/>
          <w:lang w:val="en-US"/>
        </w:rPr>
        <w:t xml:space="preserve"> The</w:t>
      </w:r>
      <w:r w:rsidRPr="00076E39">
        <w:rPr>
          <w:i/>
          <w:iCs/>
          <w:lang w:val="en-US"/>
        </w:rPr>
        <w:t xml:space="preserve"> </w:t>
      </w:r>
      <w:r w:rsidR="00304D13">
        <w:rPr>
          <w:i/>
          <w:iCs/>
          <w:lang w:val="en-US"/>
        </w:rPr>
        <w:t xml:space="preserve">original </w:t>
      </w:r>
      <w:r w:rsidRPr="00076E39">
        <w:rPr>
          <w:i/>
          <w:iCs/>
          <w:lang w:val="en-US"/>
        </w:rPr>
        <w:t xml:space="preserve">sample-shipments   process was </w:t>
      </w:r>
      <w:proofErr w:type="spellStart"/>
      <w:proofErr w:type="gramStart"/>
      <w:r w:rsidRPr="00076E39">
        <w:rPr>
          <w:i/>
          <w:iCs/>
          <w:lang w:val="en-US"/>
        </w:rPr>
        <w:t>analy</w:t>
      </w:r>
      <w:r w:rsidR="00F07BC8">
        <w:rPr>
          <w:i/>
          <w:iCs/>
          <w:lang w:val="en-US"/>
        </w:rPr>
        <w:t>s</w:t>
      </w:r>
      <w:r w:rsidRPr="00076E39">
        <w:rPr>
          <w:i/>
          <w:iCs/>
          <w:lang w:val="en-US"/>
        </w:rPr>
        <w:t>e</w:t>
      </w:r>
      <w:r w:rsidRPr="00532A1C">
        <w:rPr>
          <w:i/>
          <w:iCs/>
          <w:lang w:val="en-US"/>
        </w:rPr>
        <w:t>d</w:t>
      </w:r>
      <w:proofErr w:type="spellEnd"/>
      <w:r w:rsidRPr="00532A1C">
        <w:rPr>
          <w:i/>
          <w:iCs/>
          <w:lang w:val="en-US"/>
        </w:rPr>
        <w:t xml:space="preserve">  to</w:t>
      </w:r>
      <w:proofErr w:type="gramEnd"/>
      <w:r w:rsidRPr="00532A1C">
        <w:rPr>
          <w:i/>
          <w:iCs/>
          <w:lang w:val="en-US"/>
        </w:rPr>
        <w:t xml:space="preserve"> improve it and  achieve the targets based on </w:t>
      </w:r>
      <w:proofErr w:type="spellStart"/>
      <w:r w:rsidRPr="00532A1C">
        <w:rPr>
          <w:i/>
          <w:iCs/>
          <w:lang w:val="en-US"/>
        </w:rPr>
        <w:t>optimi</w:t>
      </w:r>
      <w:r w:rsidR="00F07BC8">
        <w:rPr>
          <w:i/>
          <w:iCs/>
          <w:lang w:val="en-US"/>
        </w:rPr>
        <w:t>s</w:t>
      </w:r>
      <w:r w:rsidRPr="00532A1C">
        <w:rPr>
          <w:i/>
          <w:iCs/>
          <w:lang w:val="en-US"/>
        </w:rPr>
        <w:t>ed</w:t>
      </w:r>
      <w:proofErr w:type="spellEnd"/>
      <w:r w:rsidRPr="00532A1C">
        <w:rPr>
          <w:i/>
          <w:iCs/>
          <w:lang w:val="en-US"/>
        </w:rPr>
        <w:t xml:space="preserve"> sub-processes. </w:t>
      </w:r>
      <w:r w:rsidRPr="00532A1C">
        <w:rPr>
          <w:i/>
          <w:lang w:val="en-US"/>
        </w:rPr>
        <w:t>The results showed a set of non-value added activities in transportation, motion, waiting, defects and the sub-</w:t>
      </w:r>
      <w:proofErr w:type="spellStart"/>
      <w:r w:rsidRPr="00532A1C">
        <w:rPr>
          <w:i/>
          <w:lang w:val="en-US"/>
        </w:rPr>
        <w:t>utili</w:t>
      </w:r>
      <w:r w:rsidR="00F07BC8">
        <w:rPr>
          <w:i/>
          <w:lang w:val="en-US"/>
        </w:rPr>
        <w:t>s</w:t>
      </w:r>
      <w:r w:rsidRPr="00532A1C">
        <w:rPr>
          <w:i/>
          <w:lang w:val="en-US"/>
        </w:rPr>
        <w:t>ation</w:t>
      </w:r>
      <w:proofErr w:type="spellEnd"/>
      <w:r w:rsidRPr="00532A1C">
        <w:rPr>
          <w:i/>
          <w:lang w:val="en-US"/>
        </w:rPr>
        <w:t xml:space="preserve"> of </w:t>
      </w:r>
      <w:r w:rsidR="00242A30" w:rsidRPr="00532A1C">
        <w:rPr>
          <w:i/>
          <w:lang w:val="en-US"/>
        </w:rPr>
        <w:t>people.</w:t>
      </w:r>
      <w:r w:rsidR="00242A30" w:rsidRPr="00532A1C">
        <w:rPr>
          <w:i/>
          <w:iCs/>
          <w:lang w:val="en-US"/>
        </w:rPr>
        <w:t xml:space="preserve"> Based</w:t>
      </w:r>
      <w:r w:rsidRPr="00532A1C">
        <w:rPr>
          <w:i/>
          <w:iCs/>
          <w:lang w:val="en-US"/>
        </w:rPr>
        <w:t xml:space="preserve"> on the application </w:t>
      </w:r>
      <w:r w:rsidR="00AF2581" w:rsidRPr="00532A1C">
        <w:rPr>
          <w:i/>
          <w:iCs/>
          <w:lang w:val="en-US"/>
        </w:rPr>
        <w:t>of quality</w:t>
      </w:r>
      <w:r w:rsidR="00A828E1">
        <w:rPr>
          <w:i/>
          <w:iCs/>
          <w:lang w:val="en-US"/>
        </w:rPr>
        <w:t xml:space="preserve"> </w:t>
      </w:r>
      <w:r w:rsidRPr="00532A1C">
        <w:rPr>
          <w:i/>
          <w:iCs/>
          <w:lang w:val="en-US"/>
        </w:rPr>
        <w:t xml:space="preserve">tools such as VSM, </w:t>
      </w:r>
      <w:r w:rsidR="00304D13">
        <w:rPr>
          <w:i/>
          <w:iCs/>
          <w:lang w:val="en-US"/>
        </w:rPr>
        <w:t>CFD</w:t>
      </w:r>
      <w:r w:rsidRPr="00532A1C">
        <w:rPr>
          <w:i/>
          <w:iCs/>
          <w:lang w:val="en-US"/>
        </w:rPr>
        <w:t xml:space="preserve">, VOC, </w:t>
      </w:r>
      <w:proofErr w:type="gramStart"/>
      <w:r w:rsidRPr="00532A1C">
        <w:rPr>
          <w:i/>
          <w:iCs/>
          <w:lang w:val="en-US"/>
        </w:rPr>
        <w:t>CTQ</w:t>
      </w:r>
      <w:proofErr w:type="gramEnd"/>
      <w:r w:rsidRPr="00532A1C">
        <w:rPr>
          <w:i/>
          <w:iCs/>
          <w:lang w:val="en-US"/>
        </w:rPr>
        <w:t>-Three</w:t>
      </w:r>
      <w:r w:rsidR="000118F0">
        <w:rPr>
          <w:i/>
          <w:iCs/>
          <w:lang w:val="en-US"/>
        </w:rPr>
        <w:t xml:space="preserve"> under </w:t>
      </w:r>
      <w:r w:rsidR="00F07BC8">
        <w:rPr>
          <w:i/>
          <w:iCs/>
          <w:lang w:val="en-US"/>
        </w:rPr>
        <w:t>the</w:t>
      </w:r>
      <w:r w:rsidR="000118F0">
        <w:rPr>
          <w:i/>
          <w:iCs/>
          <w:lang w:val="en-US"/>
        </w:rPr>
        <w:t xml:space="preserve"> Six-Sigma approach</w:t>
      </w:r>
      <w:r w:rsidRPr="00532A1C">
        <w:rPr>
          <w:i/>
          <w:iCs/>
          <w:lang w:val="en-US"/>
        </w:rPr>
        <w:t xml:space="preserve">, the improvements achieved a 26% reduction in cycle time, and no complaints from customers were reported since the implementation. </w:t>
      </w:r>
      <w:r w:rsidR="00F07BC8">
        <w:rPr>
          <w:i/>
          <w:iCs/>
          <w:lang w:val="en-US"/>
        </w:rPr>
        <w:t>A</w:t>
      </w:r>
      <w:r w:rsidRPr="00532A1C">
        <w:rPr>
          <w:i/>
          <w:iCs/>
          <w:lang w:val="en-US"/>
        </w:rPr>
        <w:t xml:space="preserve"> control plan </w:t>
      </w:r>
      <w:proofErr w:type="gramStart"/>
      <w:r w:rsidRPr="00532A1C">
        <w:rPr>
          <w:i/>
          <w:iCs/>
          <w:lang w:val="en-US"/>
        </w:rPr>
        <w:t>was  deployed</w:t>
      </w:r>
      <w:proofErr w:type="gramEnd"/>
      <w:r w:rsidRPr="00532A1C">
        <w:rPr>
          <w:i/>
          <w:iCs/>
          <w:lang w:val="en-US"/>
        </w:rPr>
        <w:t xml:space="preserve"> to track shipments and maintain open and close communication with the customer. The resulting benefits had a significant impact on reducing distribution costs.</w:t>
      </w:r>
    </w:p>
    <w:p w14:paraId="066C72BA" w14:textId="77777777" w:rsidR="0044105A" w:rsidRDefault="0044105A" w:rsidP="00532A1C">
      <w:pPr>
        <w:jc w:val="both"/>
        <w:rPr>
          <w:i/>
          <w:iCs/>
          <w:lang w:val="en-US"/>
        </w:rPr>
      </w:pPr>
    </w:p>
    <w:p w14:paraId="6C992720" w14:textId="4A7EDD5A" w:rsidR="00556F01" w:rsidRDefault="00556F01" w:rsidP="00556F01">
      <w:pPr>
        <w:jc w:val="both"/>
        <w:rPr>
          <w:bCs/>
        </w:rPr>
      </w:pPr>
      <w:r w:rsidRPr="00556F01">
        <w:rPr>
          <w:b/>
          <w:iCs/>
          <w:lang w:val="en-US"/>
        </w:rPr>
        <w:t>Key Words</w:t>
      </w:r>
      <w:r>
        <w:rPr>
          <w:b/>
          <w:iCs/>
          <w:lang w:val="en-US"/>
        </w:rPr>
        <w:t xml:space="preserve">: </w:t>
      </w:r>
      <w:r>
        <w:rPr>
          <w:bCs/>
        </w:rPr>
        <w:t>VSM, QSAM, Six Sigma, Pharmaceutical, shipment, distribution costs</w:t>
      </w:r>
    </w:p>
    <w:p w14:paraId="62E82AB2" w14:textId="76BA91D4" w:rsidR="00556F01" w:rsidRPr="00681CB9" w:rsidRDefault="00556F01" w:rsidP="00532A1C">
      <w:pPr>
        <w:jc w:val="both"/>
        <w:rPr>
          <w:b/>
          <w:iCs/>
        </w:rPr>
      </w:pPr>
    </w:p>
    <w:p w14:paraId="3AAF8312" w14:textId="72ED5D6B" w:rsidR="00B20515" w:rsidRPr="00B20515" w:rsidRDefault="00532A1C" w:rsidP="00B20515">
      <w:pPr>
        <w:numPr>
          <w:ilvl w:val="0"/>
          <w:numId w:val="35"/>
        </w:numPr>
        <w:rPr>
          <w:b/>
          <w:bCs/>
          <w:i/>
          <w:iCs/>
        </w:rPr>
      </w:pPr>
      <w:r w:rsidRPr="00532A1C">
        <w:rPr>
          <w:i/>
          <w:iCs/>
          <w:lang w:val="en-US"/>
        </w:rPr>
        <w:t xml:space="preserve">'This article is a revised and expanded version of a paper entitled </w:t>
      </w:r>
      <w:r w:rsidR="00F07BC8">
        <w:rPr>
          <w:i/>
          <w:iCs/>
          <w:lang w:val="en-US"/>
        </w:rPr>
        <w:t>‘</w:t>
      </w:r>
      <w:r w:rsidRPr="00532A1C">
        <w:rPr>
          <w:i/>
          <w:iCs/>
          <w:lang w:val="en-US"/>
        </w:rPr>
        <w:t xml:space="preserve">Lean Six Sigma </w:t>
      </w:r>
      <w:r w:rsidR="00F07BC8">
        <w:rPr>
          <w:i/>
          <w:iCs/>
          <w:lang w:val="en-US"/>
        </w:rPr>
        <w:t>s</w:t>
      </w:r>
      <w:r w:rsidRPr="00532A1C">
        <w:rPr>
          <w:i/>
          <w:iCs/>
          <w:lang w:val="en-US"/>
        </w:rPr>
        <w:t xml:space="preserve">upply </w:t>
      </w:r>
      <w:r w:rsidR="00F07BC8">
        <w:rPr>
          <w:i/>
          <w:iCs/>
          <w:lang w:val="en-US"/>
        </w:rPr>
        <w:t>c</w:t>
      </w:r>
      <w:r w:rsidRPr="00532A1C">
        <w:rPr>
          <w:i/>
          <w:iCs/>
          <w:lang w:val="en-US"/>
        </w:rPr>
        <w:t xml:space="preserve">hain </w:t>
      </w:r>
      <w:r w:rsidR="00F07BC8">
        <w:rPr>
          <w:i/>
          <w:iCs/>
          <w:lang w:val="en-US"/>
        </w:rPr>
        <w:t>c</w:t>
      </w:r>
      <w:r w:rsidRPr="00532A1C">
        <w:rPr>
          <w:i/>
          <w:iCs/>
          <w:lang w:val="en-US"/>
        </w:rPr>
        <w:t xml:space="preserve">ase </w:t>
      </w:r>
      <w:r w:rsidR="00F07BC8">
        <w:rPr>
          <w:i/>
          <w:iCs/>
          <w:lang w:val="en-US"/>
        </w:rPr>
        <w:t>s</w:t>
      </w:r>
      <w:r w:rsidRPr="00532A1C">
        <w:rPr>
          <w:i/>
          <w:iCs/>
          <w:lang w:val="en-US"/>
        </w:rPr>
        <w:t xml:space="preserve">tudy: </w:t>
      </w:r>
      <w:r w:rsidR="00F07BC8">
        <w:rPr>
          <w:i/>
          <w:iCs/>
          <w:lang w:val="en-US"/>
        </w:rPr>
        <w:t>a</w:t>
      </w:r>
      <w:r w:rsidRPr="00532A1C">
        <w:rPr>
          <w:i/>
          <w:iCs/>
          <w:lang w:val="en-US"/>
        </w:rPr>
        <w:t xml:space="preserve">ircraft </w:t>
      </w:r>
      <w:r w:rsidR="00F07BC8">
        <w:rPr>
          <w:i/>
          <w:iCs/>
          <w:lang w:val="en-US"/>
        </w:rPr>
        <w:t>s</w:t>
      </w:r>
      <w:r w:rsidRPr="00532A1C">
        <w:rPr>
          <w:i/>
          <w:iCs/>
          <w:lang w:val="en-US"/>
        </w:rPr>
        <w:t xml:space="preserve">hipment </w:t>
      </w:r>
      <w:r w:rsidR="00F07BC8">
        <w:rPr>
          <w:i/>
          <w:iCs/>
          <w:lang w:val="en-US"/>
        </w:rPr>
        <w:t>i</w:t>
      </w:r>
      <w:r w:rsidRPr="00532A1C">
        <w:rPr>
          <w:i/>
          <w:iCs/>
          <w:lang w:val="en-US"/>
        </w:rPr>
        <w:t xml:space="preserve">mprovement in a </w:t>
      </w:r>
      <w:r w:rsidR="00F07BC8">
        <w:rPr>
          <w:i/>
          <w:iCs/>
          <w:lang w:val="en-US"/>
        </w:rPr>
        <w:t>p</w:t>
      </w:r>
      <w:r w:rsidRPr="00532A1C">
        <w:rPr>
          <w:i/>
          <w:iCs/>
          <w:lang w:val="en-US"/>
        </w:rPr>
        <w:t xml:space="preserve">harmaceutical </w:t>
      </w:r>
      <w:r w:rsidR="00F07BC8">
        <w:rPr>
          <w:i/>
          <w:iCs/>
          <w:lang w:val="en-US"/>
        </w:rPr>
        <w:t>c</w:t>
      </w:r>
      <w:r w:rsidRPr="00532A1C">
        <w:rPr>
          <w:i/>
          <w:iCs/>
          <w:lang w:val="en-US"/>
        </w:rPr>
        <w:t xml:space="preserve">ompany presented at </w:t>
      </w:r>
      <w:r w:rsidR="00B20515">
        <w:rPr>
          <w:i/>
          <w:iCs/>
          <w:lang w:val="en-US"/>
        </w:rPr>
        <w:t xml:space="preserve">the </w:t>
      </w:r>
      <w:r w:rsidR="00B20515" w:rsidRPr="00B20515">
        <w:rPr>
          <w:i/>
          <w:iCs/>
        </w:rPr>
        <w:t>23</w:t>
      </w:r>
      <w:r w:rsidR="00B20515" w:rsidRPr="00B20515">
        <w:rPr>
          <w:i/>
          <w:iCs/>
          <w:vertAlign w:val="superscript"/>
        </w:rPr>
        <w:t>rd</w:t>
      </w:r>
      <w:r w:rsidR="00B20515" w:rsidRPr="00B20515">
        <w:rPr>
          <w:i/>
          <w:iCs/>
        </w:rPr>
        <w:t xml:space="preserve"> International Conference on Flexible Automation and Intelligent Manufacturing (FAIM), Porto</w:t>
      </w:r>
      <w:r w:rsidR="00B20515">
        <w:rPr>
          <w:i/>
          <w:iCs/>
        </w:rPr>
        <w:t>, Portugal, 26-28 June, 2013</w:t>
      </w:r>
      <w:r w:rsidR="00B20515" w:rsidRPr="00B20515">
        <w:rPr>
          <w:i/>
          <w:iCs/>
        </w:rPr>
        <w:t xml:space="preserve">. </w:t>
      </w:r>
    </w:p>
    <w:p w14:paraId="0979FC4D" w14:textId="1725D3E0" w:rsidR="00532A1C" w:rsidRPr="00532A1C" w:rsidRDefault="00532A1C" w:rsidP="00532A1C">
      <w:pPr>
        <w:rPr>
          <w:i/>
          <w:iCs/>
          <w:lang w:val="en-US"/>
        </w:rPr>
      </w:pPr>
    </w:p>
    <w:p w14:paraId="27D0C854" w14:textId="77777777" w:rsidR="00532A1C" w:rsidRDefault="00532A1C" w:rsidP="00532A1C">
      <w:pPr>
        <w:jc w:val="both"/>
        <w:rPr>
          <w:i/>
          <w:iCs/>
          <w:lang w:val="en-US"/>
        </w:rPr>
      </w:pPr>
    </w:p>
    <w:p w14:paraId="4AD2EEF0" w14:textId="77777777" w:rsidR="00976A0B" w:rsidRDefault="00976A0B" w:rsidP="00B20515">
      <w:pPr>
        <w:rPr>
          <w:b/>
          <w:lang w:val="en-US"/>
        </w:rPr>
      </w:pPr>
    </w:p>
    <w:p w14:paraId="478FB8CA" w14:textId="77777777" w:rsidR="00532A1C" w:rsidRPr="00076E39" w:rsidRDefault="00532A1C" w:rsidP="00532A1C">
      <w:pPr>
        <w:rPr>
          <w:b/>
          <w:lang w:val="en-US"/>
        </w:rPr>
      </w:pPr>
    </w:p>
    <w:p w14:paraId="6FB1047B" w14:textId="77777777" w:rsidR="00287A3B" w:rsidRPr="00976A0B" w:rsidRDefault="00287A3B" w:rsidP="00076E39">
      <w:pPr>
        <w:pStyle w:val="ListParagraph"/>
        <w:numPr>
          <w:ilvl w:val="0"/>
          <w:numId w:val="30"/>
        </w:numPr>
        <w:rPr>
          <w:rFonts w:ascii="Times New Roman" w:hAnsi="Times New Roman"/>
          <w:b/>
          <w:bCs/>
          <w:sz w:val="24"/>
          <w:szCs w:val="24"/>
        </w:rPr>
      </w:pPr>
      <w:proofErr w:type="spellStart"/>
      <w:r w:rsidRPr="00976A0B">
        <w:rPr>
          <w:rFonts w:ascii="Times New Roman" w:hAnsi="Times New Roman"/>
          <w:b/>
          <w:bCs/>
          <w:sz w:val="24"/>
          <w:szCs w:val="24"/>
        </w:rPr>
        <w:t>Introduction</w:t>
      </w:r>
      <w:proofErr w:type="spellEnd"/>
    </w:p>
    <w:p w14:paraId="7D81F459" w14:textId="77777777" w:rsidR="00532A1C" w:rsidRPr="00532A1C" w:rsidRDefault="00532A1C" w:rsidP="00532A1C">
      <w:pPr>
        <w:rPr>
          <w:i/>
          <w:iCs/>
          <w:lang w:val="en-US"/>
        </w:rPr>
      </w:pPr>
    </w:p>
    <w:p w14:paraId="7D87EB8C" w14:textId="436B42CA" w:rsidR="005D36DD" w:rsidRDefault="00287A3B" w:rsidP="00DE1577">
      <w:pPr>
        <w:jc w:val="both"/>
        <w:rPr>
          <w:lang w:val="en-US"/>
        </w:rPr>
      </w:pPr>
      <w:r w:rsidRPr="00381763">
        <w:rPr>
          <w:lang w:val="en-US"/>
        </w:rPr>
        <w:t xml:space="preserve">There is a need </w:t>
      </w:r>
      <w:r>
        <w:rPr>
          <w:lang w:val="en-US"/>
        </w:rPr>
        <w:t xml:space="preserve">to improve strategic processes </w:t>
      </w:r>
      <w:r w:rsidR="00076E39">
        <w:rPr>
          <w:lang w:val="en-US"/>
        </w:rPr>
        <w:t xml:space="preserve">at </w:t>
      </w:r>
      <w:r>
        <w:rPr>
          <w:lang w:val="en-US"/>
        </w:rPr>
        <w:t>all levels</w:t>
      </w:r>
      <w:r w:rsidR="00CE7016">
        <w:rPr>
          <w:lang w:val="en-US"/>
        </w:rPr>
        <w:t xml:space="preserve"> to keep </w:t>
      </w:r>
      <w:r w:rsidR="00076E39">
        <w:rPr>
          <w:lang w:val="en-US"/>
        </w:rPr>
        <w:t xml:space="preserve">companies </w:t>
      </w:r>
      <w:r w:rsidR="00B20515">
        <w:rPr>
          <w:lang w:val="en-US"/>
        </w:rPr>
        <w:t>competitive</w:t>
      </w:r>
      <w:r w:rsidR="005D36DD">
        <w:rPr>
          <w:lang w:val="en-US"/>
        </w:rPr>
        <w:t>.</w:t>
      </w:r>
      <w:r>
        <w:rPr>
          <w:lang w:val="en-US"/>
        </w:rPr>
        <w:t xml:space="preserve"> Supply Chain</w:t>
      </w:r>
      <w:r w:rsidR="00386281">
        <w:rPr>
          <w:lang w:val="en-US"/>
        </w:rPr>
        <w:t xml:space="preserve"> (SC)</w:t>
      </w:r>
      <w:r>
        <w:rPr>
          <w:lang w:val="en-US"/>
        </w:rPr>
        <w:t xml:space="preserve"> is a set of key processes that involve delivering goods </w:t>
      </w:r>
      <w:r w:rsidR="00386281">
        <w:rPr>
          <w:lang w:val="en-US"/>
        </w:rPr>
        <w:t xml:space="preserve">from suppliers to final consumers. The </w:t>
      </w:r>
      <w:r w:rsidR="005D36DD">
        <w:rPr>
          <w:lang w:val="en-US"/>
        </w:rPr>
        <w:t xml:space="preserve">objective when </w:t>
      </w:r>
      <w:proofErr w:type="spellStart"/>
      <w:r w:rsidR="005D36DD">
        <w:rPr>
          <w:lang w:val="en-US"/>
        </w:rPr>
        <w:t>optimi</w:t>
      </w:r>
      <w:r w:rsidR="00B20515">
        <w:rPr>
          <w:lang w:val="en-US"/>
        </w:rPr>
        <w:t>s</w:t>
      </w:r>
      <w:r w:rsidR="005D36DD">
        <w:rPr>
          <w:lang w:val="en-US"/>
        </w:rPr>
        <w:t>ing</w:t>
      </w:r>
      <w:proofErr w:type="spellEnd"/>
      <w:r w:rsidR="005D36DD">
        <w:rPr>
          <w:lang w:val="en-US"/>
        </w:rPr>
        <w:t xml:space="preserve"> the </w:t>
      </w:r>
      <w:r w:rsidR="00386281">
        <w:rPr>
          <w:lang w:val="en-US"/>
        </w:rPr>
        <w:t xml:space="preserve">SC is to increase operational efficiency and </w:t>
      </w:r>
      <w:r w:rsidR="005D36DD">
        <w:rPr>
          <w:lang w:val="en-US"/>
        </w:rPr>
        <w:t>reduc</w:t>
      </w:r>
      <w:r w:rsidR="00B20515">
        <w:rPr>
          <w:lang w:val="en-US"/>
        </w:rPr>
        <w:t>e</w:t>
      </w:r>
      <w:r w:rsidR="005D36DD">
        <w:rPr>
          <w:lang w:val="en-US"/>
        </w:rPr>
        <w:t xml:space="preserve"> costs</w:t>
      </w:r>
      <w:r w:rsidR="67E36A2C">
        <w:rPr>
          <w:lang w:val="en"/>
        </w:rPr>
        <w:t xml:space="preserve">. </w:t>
      </w:r>
      <w:r w:rsidR="00386281">
        <w:rPr>
          <w:lang w:val="en-US"/>
        </w:rPr>
        <w:t xml:space="preserve">This is </w:t>
      </w:r>
      <w:r w:rsidR="00CE7016">
        <w:rPr>
          <w:lang w:val="en-US"/>
        </w:rPr>
        <w:t xml:space="preserve">not </w:t>
      </w:r>
      <w:r w:rsidR="00386281">
        <w:rPr>
          <w:lang w:val="en-US"/>
        </w:rPr>
        <w:t xml:space="preserve">a simple job, as it </w:t>
      </w:r>
      <w:r w:rsidR="005D36DD">
        <w:rPr>
          <w:lang w:val="en-US"/>
        </w:rPr>
        <w:t>requires processes</w:t>
      </w:r>
      <w:r w:rsidR="00076E39">
        <w:rPr>
          <w:lang w:val="en-US"/>
        </w:rPr>
        <w:t xml:space="preserve"> to be well designed and supported</w:t>
      </w:r>
      <w:r w:rsidR="00386281">
        <w:rPr>
          <w:lang w:val="en-US"/>
        </w:rPr>
        <w:t xml:space="preserve"> by information technology, </w:t>
      </w:r>
      <w:r w:rsidR="00076E39">
        <w:rPr>
          <w:lang w:val="en-US"/>
        </w:rPr>
        <w:t>plus</w:t>
      </w:r>
      <w:r w:rsidR="00386281">
        <w:rPr>
          <w:lang w:val="en-US"/>
        </w:rPr>
        <w:t xml:space="preserve"> highly trained </w:t>
      </w:r>
      <w:r w:rsidR="00CE7016">
        <w:rPr>
          <w:lang w:val="en-US"/>
        </w:rPr>
        <w:t xml:space="preserve">and talented </w:t>
      </w:r>
      <w:r w:rsidR="00386281">
        <w:rPr>
          <w:lang w:val="en-US"/>
        </w:rPr>
        <w:lastRenderedPageBreak/>
        <w:t xml:space="preserve">personnel at several levels of the </w:t>
      </w:r>
      <w:r w:rsidR="00283BFE">
        <w:rPr>
          <w:lang w:val="en-US"/>
        </w:rPr>
        <w:t>organisation</w:t>
      </w:r>
      <w:r w:rsidR="00386281">
        <w:rPr>
          <w:lang w:val="en-US"/>
        </w:rPr>
        <w:t xml:space="preserve">. </w:t>
      </w:r>
      <w:r w:rsidR="00CE7016">
        <w:rPr>
          <w:lang w:val="en-US"/>
        </w:rPr>
        <w:t xml:space="preserve">Thus, </w:t>
      </w:r>
      <w:r w:rsidR="00283BFE">
        <w:rPr>
          <w:lang w:val="en-US"/>
        </w:rPr>
        <w:t xml:space="preserve">it is essential </w:t>
      </w:r>
      <w:r w:rsidR="00CE7016">
        <w:rPr>
          <w:lang w:val="en-US"/>
        </w:rPr>
        <w:t xml:space="preserve"> to integrate </w:t>
      </w:r>
      <w:r w:rsidR="00283BFE">
        <w:rPr>
          <w:lang w:val="en-US"/>
        </w:rPr>
        <w:t xml:space="preserve">efficiently and effectively  the SC and managing the </w:t>
      </w:r>
      <w:r w:rsidR="00CE7016">
        <w:rPr>
          <w:lang w:val="en-US"/>
        </w:rPr>
        <w:t xml:space="preserve"> key </w:t>
      </w:r>
      <w:r w:rsidR="00283BFE">
        <w:rPr>
          <w:lang w:val="en-US"/>
        </w:rPr>
        <w:t xml:space="preserve">strategic </w:t>
      </w:r>
      <w:r w:rsidR="00CE7016">
        <w:rPr>
          <w:lang w:val="en-US"/>
        </w:rPr>
        <w:t>processes</w:t>
      </w:r>
      <w:r w:rsidR="00283BFE">
        <w:rPr>
          <w:lang w:val="en-US"/>
        </w:rPr>
        <w:t>:</w:t>
      </w:r>
      <w:r w:rsidR="00740147">
        <w:rPr>
          <w:lang w:val="en-US"/>
        </w:rPr>
        <w:t xml:space="preserve"> </w:t>
      </w:r>
      <w:r w:rsidR="00CE7016" w:rsidRPr="00532A1C">
        <w:rPr>
          <w:lang w:val="en-US"/>
        </w:rPr>
        <w:t>from suppliers to customers</w:t>
      </w:r>
      <w:r w:rsidR="004B7BAC" w:rsidRPr="00DE1577">
        <w:fldChar w:fldCharType="begin"/>
      </w:r>
      <w:r w:rsidR="00651D56">
        <w:rPr>
          <w:lang w:val="en-US"/>
        </w:rPr>
        <w:instrText xml:space="preserve"> ADDIN EN.CITE &lt;EndNote&gt;&lt;Cite&gt;&lt;Author&gt;Jayant&lt;/Author&gt;&lt;Year&gt;2009&lt;/Year&gt;&lt;RecNum&gt;1&lt;/RecNum&gt;&lt;IDText&gt;An Integrated Approach for Performance Improvement in Supply Chain -A Case of Manufacturing Unit&lt;/IDText&gt;&lt;DisplayText&gt;(Jayant et al., 2009)&lt;/DisplayText&gt;&lt;record&gt;&lt;rec-number&gt;1&lt;/rec-number&gt;&lt;foreign-keys&gt;&lt;key app="EN" db-id="z0svfsxzjfreened20ox09d4xt5wpr2wavas" timestamp="1415394464"&gt;1&lt;/key&gt;&lt;/foreign-keys&gt;&lt;ref-type name="Journal Article"&gt;17&lt;/ref-type&gt;&lt;contributors&gt;&lt;authors&gt;&lt;author&gt;Jayant, A.&lt;/author&gt;&lt;author&gt;Kumar, S.&lt;/author&gt;&lt;author&gt;Gupta, P.&lt;/author&gt;&lt;author&gt;Garg, S. K.&lt;/author&gt;&lt;/authors&gt;&lt;/contributors&gt;&lt;titles&gt;&lt;title&gt;An Integrated Approach for Performance Improvement in Supply Chain -A Case of Manufacturing Unit&lt;/title&gt;&lt;secondary-title&gt;International Journal of Business Insights &amp;amp; Transformation&lt;/secondary-title&gt;&lt;/titles&gt;&lt;periodical&gt;&lt;full-title&gt;International Journal of Business Insights &amp;amp; Transformation&lt;/full-title&gt;&lt;/periodical&gt;&lt;pages&gt;62-73&lt;/pages&gt;&lt;volume&gt;3&lt;/volume&gt;&lt;number&gt;1&lt;/number&gt;&lt;keywords&gt;&lt;keyword&gt;GLOBALIZATION&lt;/keyword&gt;&lt;keyword&gt;SUPPLY &amp;amp; demand&lt;/keyword&gt;&lt;keyword&gt;SUPPLY chain management&lt;/keyword&gt;&lt;keyword&gt;SUPPLY-side economics&lt;/keyword&gt;&lt;keyword&gt;PROFIT&lt;/keyword&gt;&lt;keyword&gt;PRODUCTION management (Manufacturing)&lt;/keyword&gt;&lt;keyword&gt;COMPETITION&lt;/keyword&gt;&lt;keyword&gt;ABC analysis&lt;/keyword&gt;&lt;keyword&gt;Bar coding&lt;/keyword&gt;&lt;keyword&gt;Bullwhip effect&lt;/keyword&gt;&lt;keyword&gt;Critical to customer&lt;/keyword&gt;&lt;keyword&gt;critical to quality&lt;/keyword&gt;&lt;keyword&gt;voice of the customer&lt;/keyword&gt;&lt;/keywords&gt;&lt;dates&gt;&lt;year&gt;2009&lt;/year&gt;&lt;/dates&gt;&lt;publisher&gt;International Journal of Business Insights &amp;amp; Transformation&lt;/publisher&gt;&lt;isbn&gt;09745874&lt;/isbn&gt;&lt;accession-num&gt;49802837&lt;/accession-num&gt;&lt;work-type&gt;Article&lt;/work-type&gt;&lt;urls&gt;&lt;related-urls&gt;&lt;url&gt;http://0-search.ebscohost.com.millenium.itesm.mx/login.aspx?direct=true&amp;amp;db=buh&amp;amp;AN=49802837&amp;amp;site=ehost-live&lt;/url&gt;&lt;/related-urls&gt;&lt;/urls&gt;&lt;remote-database-name&gt;buh&lt;/remote-database-name&gt;&lt;remote-database-provider&gt;EBSCOhost&lt;/remote-database-provider&gt;&lt;/record&gt;&lt;/Cite&gt;&lt;/EndNote&gt;</w:instrText>
      </w:r>
      <w:r w:rsidR="004B7BAC" w:rsidRPr="00DE1577">
        <w:rPr>
          <w:lang w:val="en-US"/>
        </w:rPr>
        <w:fldChar w:fldCharType="separate"/>
      </w:r>
      <w:r w:rsidR="00CE7016">
        <w:rPr>
          <w:noProof/>
          <w:lang w:val="en-US"/>
        </w:rPr>
        <w:t>(</w:t>
      </w:r>
      <w:hyperlink w:anchor="_ENREF_21" w:tooltip="Jayant, 2009 #1" w:history="1">
        <w:r w:rsidR="00656902">
          <w:rPr>
            <w:noProof/>
            <w:lang w:val="en-US"/>
          </w:rPr>
          <w:t>Jayant et al., 2009</w:t>
        </w:r>
      </w:hyperlink>
      <w:r w:rsidR="00CE7016">
        <w:rPr>
          <w:noProof/>
          <w:lang w:val="en-US"/>
        </w:rPr>
        <w:t>)</w:t>
      </w:r>
      <w:r w:rsidR="004B7BAC" w:rsidRPr="00DE1577">
        <w:fldChar w:fldCharType="end"/>
      </w:r>
      <w:r w:rsidR="00CE7016">
        <w:rPr>
          <w:lang w:val="en-US"/>
        </w:rPr>
        <w:t>.</w:t>
      </w:r>
    </w:p>
    <w:p w14:paraId="62644561" w14:textId="77777777" w:rsidR="005D36DD" w:rsidRDefault="005D36DD" w:rsidP="005D36DD">
      <w:pPr>
        <w:rPr>
          <w:lang w:val="en-US"/>
        </w:rPr>
      </w:pPr>
    </w:p>
    <w:p w14:paraId="6F67D1CA" w14:textId="4935B9A2" w:rsidR="005D36DD" w:rsidRDefault="00C303AD">
      <w:pPr>
        <w:tabs>
          <w:tab w:val="left" w:pos="5622"/>
        </w:tabs>
        <w:jc w:val="both"/>
      </w:pPr>
      <w:r w:rsidRPr="00532A1C">
        <w:rPr>
          <w:lang w:val="en-US"/>
        </w:rPr>
        <w:t>In manufacturing</w:t>
      </w:r>
      <w:r w:rsidR="00740147">
        <w:rPr>
          <w:lang w:val="en-US"/>
        </w:rPr>
        <w:t xml:space="preserve"> </w:t>
      </w:r>
      <w:r w:rsidR="005D36DD">
        <w:rPr>
          <w:lang w:val="en-US"/>
        </w:rPr>
        <w:t xml:space="preserve">and service </w:t>
      </w:r>
      <w:r w:rsidR="005D36DD" w:rsidRPr="00532A1C">
        <w:rPr>
          <w:lang w:val="en-US"/>
        </w:rPr>
        <w:t>process</w:t>
      </w:r>
      <w:r w:rsidR="005D36DD">
        <w:rPr>
          <w:lang w:val="en-US"/>
        </w:rPr>
        <w:t>es</w:t>
      </w:r>
      <w:r w:rsidR="005D36DD" w:rsidRPr="00532A1C">
        <w:rPr>
          <w:lang w:val="en-US"/>
        </w:rPr>
        <w:t xml:space="preserve">, an effective </w:t>
      </w:r>
      <w:r w:rsidR="005D36DD">
        <w:rPr>
          <w:lang w:val="en-US"/>
        </w:rPr>
        <w:t xml:space="preserve">and efficient </w:t>
      </w:r>
      <w:r w:rsidR="00765054">
        <w:rPr>
          <w:lang w:val="en-US"/>
        </w:rPr>
        <w:t>Supply Chain Management (</w:t>
      </w:r>
      <w:r w:rsidR="005D36DD" w:rsidRPr="00532A1C">
        <w:rPr>
          <w:lang w:val="en-US"/>
        </w:rPr>
        <w:t>SCM</w:t>
      </w:r>
      <w:r w:rsidR="00765054">
        <w:rPr>
          <w:lang w:val="en-US"/>
        </w:rPr>
        <w:t>)</w:t>
      </w:r>
      <w:r w:rsidR="005D36DD" w:rsidRPr="00532A1C">
        <w:rPr>
          <w:lang w:val="en-US"/>
        </w:rPr>
        <w:t xml:space="preserve"> is crucial to achieving high levels of efficiency and competitiveness</w:t>
      </w:r>
      <w:r w:rsidR="00FB11CF" w:rsidRPr="00B77BFC">
        <w:fldChar w:fldCharType="begin"/>
      </w:r>
      <w:r w:rsidR="00FB11CF">
        <w:rPr>
          <w:lang w:val="en-US"/>
        </w:rPr>
        <w:instrText xml:space="preserve"> ADDIN EN.CITE &lt;EndNote&gt;&lt;Cite&gt;&lt;Author&gt;Jayant&lt;/Author&gt;&lt;Year&gt;2009&lt;/Year&gt;&lt;RecNum&gt;1&lt;/RecNum&gt;&lt;DisplayText&gt;(Jayant et al., 2009)&lt;/DisplayText&gt;&lt;record&gt;&lt;rec-number&gt;1&lt;/rec-number&gt;&lt;foreign-keys&gt;&lt;key app="EN" db-id="z0svfsxzjfreened20ox09d4xt5wpr2wavas" timestamp="1415394464"&gt;1&lt;/key&gt;&lt;/foreign-keys&gt;&lt;ref-type name="Journal Article"&gt;17&lt;/ref-type&gt;&lt;contributors&gt;&lt;authors&gt;&lt;author&gt;Jayant, A.&lt;/author&gt;&lt;author&gt;Kumar, S.&lt;/author&gt;&lt;author&gt;Gupta, P.&lt;/author&gt;&lt;author&gt;Garg, S. K.&lt;/author&gt;&lt;/authors&gt;&lt;/contributors&gt;&lt;titles&gt;&lt;title&gt;An Integrated Approach for Performance Improvement in Supply Chain -A Case of Manufacturing Unit&lt;/title&gt;&lt;secondary-title&gt;International Journal of Business Insights &amp;amp; Transformation&lt;/secondary-title&gt;&lt;/titles&gt;&lt;periodical&gt;&lt;full-title&gt;International Journal of Business Insights &amp;amp; Transformation&lt;/full-title&gt;&lt;/periodical&gt;&lt;pages&gt;62-73&lt;/pages&gt;&lt;volume&gt;3&lt;/volume&gt;&lt;number&gt;1&lt;/number&gt;&lt;keywords&gt;&lt;keyword&gt;GLOBALIZATION&lt;/keyword&gt;&lt;keyword&gt;SUPPLY &amp;amp; demand&lt;/keyword&gt;&lt;keyword&gt;SUPPLY chain management&lt;/keyword&gt;&lt;keyword&gt;SUPPLY-side economics&lt;/keyword&gt;&lt;keyword&gt;PROFIT&lt;/keyword&gt;&lt;keyword&gt;PRODUCTION management (Manufacturing)&lt;/keyword&gt;&lt;keyword&gt;COMPETITION&lt;/keyword&gt;&lt;keyword&gt;ABC analysis&lt;/keyword&gt;&lt;keyword&gt;Bar coding&lt;/keyword&gt;&lt;keyword&gt;Bullwhip effect&lt;/keyword&gt;&lt;keyword&gt;Critical to customer&lt;/keyword&gt;&lt;keyword&gt;critical to quality&lt;/keyword&gt;&lt;keyword&gt;voice of the customer&lt;/keyword&gt;&lt;/keywords&gt;&lt;dates&gt;&lt;year&gt;2009&lt;/year&gt;&lt;/dates&gt;&lt;publisher&gt;International Journal of Business Insights &amp;amp; Transformation&lt;/publisher&gt;&lt;isbn&gt;09745874&lt;/isbn&gt;&lt;accession-num&gt;49802837&lt;/accession-num&gt;&lt;work-type&gt;Article&lt;/work-type&gt;&lt;urls&gt;&lt;related-urls&gt;&lt;url&gt;http://0-search.ebscohost.com.millenium.itesm.mx/login.aspx?direct=true&amp;amp;db=buh&amp;amp;AN=49802837&amp;amp;site=ehost-live&lt;/url&gt;&lt;/related-urls&gt;&lt;/urls&gt;&lt;remote-database-name&gt;buh&lt;/remote-database-name&gt;&lt;remote-database-provider&gt;EBSCOhost&lt;/remote-database-provider&gt;&lt;/record&gt;&lt;/Cite&gt;&lt;/EndNote&gt;</w:instrText>
      </w:r>
      <w:r w:rsidR="00FB11CF" w:rsidRPr="00B77BFC">
        <w:rPr>
          <w:lang w:val="en-US"/>
        </w:rPr>
        <w:fldChar w:fldCharType="separate"/>
      </w:r>
      <w:r w:rsidR="00FB11CF">
        <w:rPr>
          <w:noProof/>
          <w:lang w:val="en-US"/>
        </w:rPr>
        <w:t>(</w:t>
      </w:r>
      <w:hyperlink w:anchor="_ENREF_21" w:tooltip="Jayant, 2009 #1" w:history="1">
        <w:r w:rsidR="00656902">
          <w:rPr>
            <w:noProof/>
            <w:lang w:val="en-US"/>
          </w:rPr>
          <w:t>Jayant et al., 2009</w:t>
        </w:r>
      </w:hyperlink>
      <w:r w:rsidR="00FB11CF">
        <w:rPr>
          <w:noProof/>
          <w:lang w:val="en-US"/>
        </w:rPr>
        <w:t>)</w:t>
      </w:r>
      <w:r w:rsidR="00FB11CF" w:rsidRPr="00B77BFC">
        <w:fldChar w:fldCharType="end"/>
      </w:r>
      <w:r w:rsidR="00DE1577">
        <w:rPr>
          <w:lang w:val="en-US"/>
        </w:rPr>
        <w:t>.</w:t>
      </w:r>
      <w:r w:rsidR="005D36DD" w:rsidRPr="00532A1C">
        <w:rPr>
          <w:lang w:val="en-US"/>
        </w:rPr>
        <w:t xml:space="preserve"> </w:t>
      </w:r>
      <w:r w:rsidR="00AF2581">
        <w:rPr>
          <w:lang w:val="en-US"/>
        </w:rPr>
        <w:t>E</w:t>
      </w:r>
      <w:r w:rsidR="00AF2581" w:rsidRPr="00532A1C">
        <w:rPr>
          <w:lang w:val="en-US"/>
        </w:rPr>
        <w:t xml:space="preserve">vidence </w:t>
      </w:r>
      <w:r w:rsidR="000D179F" w:rsidRPr="00532A1C">
        <w:rPr>
          <w:lang w:val="en-US"/>
        </w:rPr>
        <w:t>shows</w:t>
      </w:r>
      <w:r w:rsidR="000D179F">
        <w:rPr>
          <w:lang w:val="en-US"/>
        </w:rPr>
        <w:t xml:space="preserve"> </w:t>
      </w:r>
      <w:r w:rsidR="000D179F" w:rsidRPr="00532A1C">
        <w:rPr>
          <w:lang w:val="en-US"/>
        </w:rPr>
        <w:t>that</w:t>
      </w:r>
      <w:r w:rsidR="005D36DD" w:rsidRPr="00532A1C">
        <w:rPr>
          <w:lang w:val="en-US"/>
        </w:rPr>
        <w:t xml:space="preserve"> organi</w:t>
      </w:r>
      <w:r w:rsidR="004F28E4">
        <w:rPr>
          <w:lang w:val="en-US"/>
        </w:rPr>
        <w:t>s</w:t>
      </w:r>
      <w:r w:rsidR="005D36DD" w:rsidRPr="00532A1C">
        <w:rPr>
          <w:lang w:val="en-US"/>
        </w:rPr>
        <w:t xml:space="preserve">ations have reduced cycle times and costs by improving </w:t>
      </w:r>
      <w:r w:rsidR="00B20515">
        <w:rPr>
          <w:lang w:val="en-US"/>
        </w:rPr>
        <w:t xml:space="preserve">the management of </w:t>
      </w:r>
      <w:r w:rsidR="005D36DD" w:rsidRPr="00532A1C">
        <w:rPr>
          <w:lang w:val="en-US"/>
        </w:rPr>
        <w:t xml:space="preserve">their </w:t>
      </w:r>
      <w:r w:rsidR="00B656DA" w:rsidRPr="00532A1C">
        <w:rPr>
          <w:lang w:val="en-US"/>
        </w:rPr>
        <w:t>SC</w:t>
      </w:r>
      <w:r w:rsidR="00B20515">
        <w:rPr>
          <w:lang w:val="en-US"/>
        </w:rPr>
        <w:t>s</w:t>
      </w:r>
      <w:r w:rsidR="00B656DA">
        <w:rPr>
          <w:lang w:val="en-US"/>
        </w:rPr>
        <w:t xml:space="preserve">, see for instance </w:t>
      </w:r>
      <w:r w:rsidR="004B7BAC" w:rsidRPr="00532A1C">
        <w:fldChar w:fldCharType="begin">
          <w:fldData xml:space="preserve">PEVuZE5vdGU+PENpdGU+PEF1dGhvcj5TaGFuZzwvQXV0aG9yPjxZZWFyPjIwMDk8L1llYXI+PFJl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</w:fldData>
        </w:fldChar>
      </w:r>
      <w:r w:rsidR="00FC402A">
        <w:rPr>
          <w:lang w:val="en-US"/>
        </w:rPr>
        <w:instrText xml:space="preserve"> ADDIN EN.CITE </w:instrText>
      </w:r>
      <w:r w:rsidR="00FC402A">
        <w:rPr>
          <w:lang w:val="en-US"/>
        </w:rPr>
        <w:fldChar w:fldCharType="begin">
          <w:fldData xml:space="preserve">PEVuZE5vdGU+PENpdGU+PEF1dGhvcj5TaGFuZzwvQXV0aG9yPjxZZWFyPjIwMDk8L1llYXI+PFJl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</w:fldData>
        </w:fldChar>
      </w:r>
      <w:r w:rsidR="00FC402A">
        <w:rPr>
          <w:lang w:val="en-US"/>
        </w:rPr>
        <w:instrText xml:space="preserve"> ADDIN EN.CITE.DATA </w:instrText>
      </w:r>
      <w:r w:rsidR="00FC402A">
        <w:rPr>
          <w:lang w:val="en-US"/>
        </w:rPr>
      </w:r>
      <w:r w:rsidR="00FC402A">
        <w:rPr>
          <w:lang w:val="en-US"/>
        </w:rPr>
        <w:fldChar w:fldCharType="end"/>
      </w:r>
      <w:r w:rsidR="004B7BAC" w:rsidRPr="00532A1C">
        <w:rPr>
          <w:lang w:val="en-US"/>
        </w:rPr>
      </w:r>
      <w:r w:rsidR="004B7BAC" w:rsidRPr="00532A1C">
        <w:rPr>
          <w:lang w:val="en-US"/>
        </w:rPr>
        <w:fldChar w:fldCharType="separate"/>
      </w:r>
      <w:r w:rsidR="00242A30">
        <w:rPr>
          <w:noProof/>
          <w:lang w:val="en-US"/>
        </w:rPr>
        <w:t>(</w:t>
      </w:r>
      <w:hyperlink w:anchor="_ENREF_37" w:tooltip="Shang, 2009 #3" w:history="1">
        <w:r w:rsidR="00656902">
          <w:rPr>
            <w:noProof/>
            <w:lang w:val="en-US"/>
          </w:rPr>
          <w:t>Shang et al., 2009</w:t>
        </w:r>
      </w:hyperlink>
      <w:proofErr w:type="gramStart"/>
      <w:r w:rsidR="00242A30">
        <w:rPr>
          <w:noProof/>
          <w:lang w:val="en-US"/>
        </w:rPr>
        <w:t xml:space="preserve">, </w:t>
      </w:r>
      <w:hyperlink w:anchor="_ENREF_36" w:tooltip="Rossetti, 2011 #4" w:history="1">
        <w:r w:rsidR="00656902">
          <w:rPr>
            <w:noProof/>
            <w:lang w:val="en-US"/>
          </w:rPr>
          <w:t>Rossetti et al., 2011</w:t>
        </w:r>
      </w:hyperlink>
      <w:r w:rsidR="00242A30">
        <w:rPr>
          <w:noProof/>
          <w:lang w:val="en-US"/>
        </w:rPr>
        <w:t>,</w:t>
      </w:r>
      <w:proofErr w:type="gramEnd"/>
      <w:r w:rsidR="00242A30">
        <w:rPr>
          <w:noProof/>
          <w:lang w:val="en-US"/>
        </w:rPr>
        <w:t xml:space="preserve"> </w:t>
      </w:r>
      <w:hyperlink w:anchor="_ENREF_19" w:tooltip="Huehn-Brown, 2010 #5" w:history="1">
        <w:r w:rsidR="00656902">
          <w:rPr>
            <w:noProof/>
            <w:lang w:val="en-US"/>
          </w:rPr>
          <w:t>Huehn-Brown and Murray, 2010</w:t>
        </w:r>
      </w:hyperlink>
      <w:r w:rsidR="00242A30">
        <w:rPr>
          <w:noProof/>
          <w:lang w:val="en-US"/>
        </w:rPr>
        <w:t>)</w:t>
      </w:r>
      <w:r w:rsidR="004B7BAC" w:rsidRPr="00532A1C">
        <w:fldChar w:fldCharType="end"/>
      </w:r>
      <w:r w:rsidR="005D36DD" w:rsidRPr="00532A1C">
        <w:rPr>
          <w:lang w:val="en-US"/>
        </w:rPr>
        <w:t>.</w:t>
      </w:r>
      <w:r w:rsidR="00DE1577">
        <w:rPr>
          <w:lang w:val="en-US"/>
        </w:rPr>
        <w:t xml:space="preserve"> </w:t>
      </w:r>
      <w:r w:rsidR="005D36DD" w:rsidRPr="00532A1C">
        <w:rPr>
          <w:lang w:val="en-US"/>
        </w:rPr>
        <w:t>According to</w:t>
      </w:r>
      <w:r w:rsidR="00B656DA">
        <w:rPr>
          <w:lang w:val="en-US"/>
        </w:rPr>
        <w:t xml:space="preserve"> </w:t>
      </w:r>
      <w:hyperlink w:anchor="_ENREF_3" w:tooltip="Balachandran, 2012 #6" w:history="1">
        <w:r w:rsidR="00656902" w:rsidRPr="00DE1577">
          <w:fldChar w:fldCharType="begin"/>
        </w:r>
        <w:r w:rsidR="00656902">
          <w:rPr>
            <w:lang w:val="en-US"/>
          </w:rPr>
          <w:instrText xml:space="preserve"> ADDIN EN.CITE &lt;EndNote&gt;&lt;Cite AuthorYear="1"&gt;&lt;Author&gt;Balachandran&lt;/Author&gt;&lt;Year&gt;2012&lt;/Year&gt;&lt;RecNum&gt;6&lt;/RecNum&gt;&lt;DisplayText&gt;Balachandran (2012)&lt;/DisplayText&gt;&lt;record&gt;&lt;rec-number&gt;6&lt;/rec-number&gt;&lt;foreign-keys&gt;&lt;key app="EN" db-id="z0svfsxzjfreened20ox09d4xt5wpr2wavas" timestamp="1415394464"&gt;6&lt;/key&gt;&lt;/foreign-keys&gt;&lt;ref-type name="Newspaper Article"&gt;23&lt;/ref-type&gt;&lt;contributors&gt;&lt;authors&gt;&lt;author&gt;Balachandran, Manu&lt;/author&gt;&lt;/authors&gt;&lt;/contributors&gt;&lt;titles&gt;&lt;title&gt;DHL Supply Chain to invest Rs 680 crore for India expansion [Shipping / Transport]&lt;/title&gt;&lt;secondary-title&gt;The Economic Times (Online)&lt;/secondary-title&gt;&lt;/titles&gt;&lt;keywords&gt;&lt;keyword&gt;Business And Economics&lt;/keyword&gt;&lt;keyword&gt;Supply chains&lt;/keyword&gt;&lt;keyword&gt;Logistics&lt;/keyword&gt;&lt;keyword&gt;Expansion&lt;/keyword&gt;&lt;keyword&gt;India&lt;/keyword&gt;&lt;/keywords&gt;&lt;dates&gt;&lt;year&gt;2012&lt;/year&gt;&lt;pub-dates&gt;&lt;date&gt;2012 Oct 18&lt;/date&gt;&lt;/pub-dates&gt;&lt;/dates&gt;&lt;pub-location&gt;New Delhi&lt;/pub-location&gt;&lt;accession-num&gt;1112490807&lt;/accession-num&gt;&lt;urls&gt;&lt;related-urls&gt;&lt;url&gt;http://search.proquest.com/docview/1112490807?accountid=11643&lt;/url&gt;&lt;url&gt;http://millennium.itesm.mx:4550/resserv? ?genre=unknown&amp;amp;issn=&amp;amp;title=The+Economic+Times+%28Online%29&amp;amp;volume=&amp;amp;issue=&amp;amp;date=2012-10-18&amp;amp;atitle=DHL+Supply+Chain+to+invest+Rs+680+crore+for+India+expansion+%5BShipping+%2F+Transport%5D&amp;amp;spage=&amp;amp;aulast=Balachandran&amp;amp;sid=ProQ:ProQ%3Aabiglobal&amp;amp;isbn=&amp;amp;jtitle=The+Economic+Times+%28Online%29&amp;amp;btitle=&lt;/url&gt;&lt;/related-urls&gt;&lt;/urls&gt;&lt;remote-database-name&gt;ABI/INFORM Global; ABI/INFORM Trade &amp;amp; Industry&lt;/remote-database-name&gt;&lt;language&gt;English&lt;/language&gt;&lt;/record&gt;&lt;/Cite&gt;&lt;/EndNote&gt;</w:instrText>
        </w:r>
        <w:r w:rsidR="00656902" w:rsidRPr="00DE1577">
          <w:rPr>
            <w:lang w:val="en-US"/>
          </w:rPr>
          <w:fldChar w:fldCharType="separate"/>
        </w:r>
        <w:r w:rsidR="00656902">
          <w:rPr>
            <w:noProof/>
            <w:lang w:val="en-US"/>
          </w:rPr>
          <w:t>Balachandran (2012)</w:t>
        </w:r>
        <w:r w:rsidR="00656902" w:rsidRPr="00DE1577">
          <w:fldChar w:fldCharType="end"/>
        </w:r>
      </w:hyperlink>
      <w:r w:rsidR="00B656DA">
        <w:rPr>
          <w:lang w:val="en-US"/>
        </w:rPr>
        <w:t xml:space="preserve"> </w:t>
      </w:r>
      <w:r w:rsidR="005D36DD" w:rsidRPr="00532A1C">
        <w:rPr>
          <w:lang w:val="en-US"/>
        </w:rPr>
        <w:t>, over the past 30 years, in  the US, the percentage of the</w:t>
      </w:r>
      <w:r w:rsidR="00765054">
        <w:rPr>
          <w:lang w:val="en-US"/>
        </w:rPr>
        <w:t xml:space="preserve"> Gross Domestic Product</w:t>
      </w:r>
      <w:r w:rsidR="005D36DD" w:rsidRPr="00532A1C">
        <w:rPr>
          <w:lang w:val="en-US"/>
        </w:rPr>
        <w:t xml:space="preserve"> </w:t>
      </w:r>
      <w:r w:rsidR="00765054">
        <w:rPr>
          <w:lang w:val="en-US"/>
        </w:rPr>
        <w:t>(</w:t>
      </w:r>
      <w:r w:rsidR="005D36DD" w:rsidRPr="00532A1C">
        <w:rPr>
          <w:lang w:val="en-US"/>
        </w:rPr>
        <w:t>GDP</w:t>
      </w:r>
      <w:r w:rsidR="00765054">
        <w:rPr>
          <w:lang w:val="en-US"/>
        </w:rPr>
        <w:t>)</w:t>
      </w:r>
      <w:r w:rsidR="005D36DD" w:rsidRPr="00532A1C">
        <w:rPr>
          <w:lang w:val="en-US"/>
        </w:rPr>
        <w:t xml:space="preserve"> devoted to logistics costs has dropped from 17.9% in 1980 to 8.3% in 2011. This suggests that </w:t>
      </w:r>
      <w:r w:rsidR="008A5143">
        <w:rPr>
          <w:lang w:val="en-US"/>
        </w:rPr>
        <w:t>companies</w:t>
      </w:r>
      <w:r w:rsidR="008A5143" w:rsidRPr="00532A1C">
        <w:rPr>
          <w:lang w:val="en-US"/>
        </w:rPr>
        <w:t xml:space="preserve"> have</w:t>
      </w:r>
      <w:r w:rsidR="005D36DD" w:rsidRPr="00532A1C">
        <w:rPr>
          <w:lang w:val="en-US"/>
        </w:rPr>
        <w:t xml:space="preserve"> been investing and refining their SC</w:t>
      </w:r>
      <w:r w:rsidR="00B20515">
        <w:rPr>
          <w:lang w:val="en-US"/>
        </w:rPr>
        <w:t>s</w:t>
      </w:r>
      <w:r w:rsidR="005D36DD" w:rsidRPr="00532A1C">
        <w:rPr>
          <w:lang w:val="en-US"/>
        </w:rPr>
        <w:t xml:space="preserve"> to </w:t>
      </w:r>
      <w:proofErr w:type="spellStart"/>
      <w:r w:rsidR="005D36DD" w:rsidRPr="00532A1C">
        <w:rPr>
          <w:lang w:val="en-US"/>
        </w:rPr>
        <w:t>optimi</w:t>
      </w:r>
      <w:r w:rsidR="00B20515">
        <w:rPr>
          <w:lang w:val="en-US"/>
        </w:rPr>
        <w:t>s</w:t>
      </w:r>
      <w:r w:rsidR="005D36DD" w:rsidRPr="00532A1C">
        <w:rPr>
          <w:lang w:val="en-US"/>
        </w:rPr>
        <w:t>e</w:t>
      </w:r>
      <w:proofErr w:type="spellEnd"/>
      <w:r w:rsidR="005D36DD" w:rsidRPr="00532A1C">
        <w:rPr>
          <w:lang w:val="en-US"/>
        </w:rPr>
        <w:t xml:space="preserve"> processes and reduce cost significantly. </w:t>
      </w:r>
      <w:r w:rsidR="00D604E7">
        <w:rPr>
          <w:lang w:val="en-US"/>
        </w:rPr>
        <w:t>There is also evidence</w:t>
      </w:r>
      <w:r w:rsidR="00B656DA">
        <w:rPr>
          <w:lang w:val="en-US"/>
        </w:rPr>
        <w:t xml:space="preserve"> that shows </w:t>
      </w:r>
      <w:r w:rsidR="00D604E7">
        <w:rPr>
          <w:lang w:val="en-US"/>
        </w:rPr>
        <w:t xml:space="preserve"> many companies are making an effort to improve their supply chain process, see for example</w:t>
      </w:r>
      <w:r w:rsidR="00765054">
        <w:rPr>
          <w:lang w:val="en-US"/>
        </w:rPr>
        <w:t xml:space="preserve"> </w:t>
      </w:r>
      <w:r w:rsidR="00B656DA" w:rsidRPr="00DE1577">
        <w:fldChar w:fldCharType="begin">
          <w:fldData xml:space="preserve">PEVuZE5vdGU+PENpdGU+PEF1dGhvcj5ESEw8L0F1dGhvcj48WWVhcj4yMDEzPC9ZZWFyPjxSZWNO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</w:fldData>
        </w:fldChar>
      </w:r>
      <w:r w:rsidR="006D7F6B">
        <w:instrText xml:space="preserve"> ADDIN EN.CITE </w:instrText>
      </w:r>
      <w:r w:rsidR="006D7F6B">
        <w:fldChar w:fldCharType="begin">
          <w:fldData xml:space="preserve">PEVuZE5vdGU+PENpdGU+PEF1dGhvcj5ESEw8L0F1dGhvcj48WWVhcj4yMDEzPC9ZZWFyPjxSZWNO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</w:fldData>
        </w:fldChar>
      </w:r>
      <w:r w:rsidR="006D7F6B">
        <w:instrText xml:space="preserve"> ADDIN EN.CITE.DATA </w:instrText>
      </w:r>
      <w:r w:rsidR="006D7F6B">
        <w:fldChar w:fldCharType="end"/>
      </w:r>
      <w:r w:rsidR="00B656DA" w:rsidRPr="00DE1577">
        <w:rPr>
          <w:lang w:val="en-US"/>
        </w:rPr>
      </w:r>
      <w:r w:rsidR="00B656DA" w:rsidRPr="00DE1577">
        <w:rPr>
          <w:lang w:val="en-US"/>
        </w:rPr>
        <w:fldChar w:fldCharType="separate"/>
      </w:r>
      <w:r w:rsidR="006C6AB2">
        <w:rPr>
          <w:noProof/>
          <w:lang w:val="en-US"/>
        </w:rPr>
        <w:t>(</w:t>
      </w:r>
      <w:hyperlink w:anchor="_ENREF_12" w:tooltip="DHL, 2013 #7" w:history="1">
        <w:r w:rsidR="00656902">
          <w:rPr>
            <w:noProof/>
            <w:lang w:val="en-US"/>
          </w:rPr>
          <w:t>DHL, 2013b</w:t>
        </w:r>
      </w:hyperlink>
      <w:r w:rsidR="006C6AB2">
        <w:rPr>
          <w:noProof/>
          <w:lang w:val="en-US"/>
        </w:rPr>
        <w:t xml:space="preserve">, </w:t>
      </w:r>
      <w:hyperlink w:anchor="_ENREF_13" w:tooltip="DHL, 2013 #8" w:history="1">
        <w:r w:rsidR="00656902">
          <w:rPr>
            <w:noProof/>
            <w:lang w:val="en-US"/>
          </w:rPr>
          <w:t>DHL, 2013c</w:t>
        </w:r>
      </w:hyperlink>
      <w:r w:rsidR="006C6AB2">
        <w:rPr>
          <w:noProof/>
          <w:lang w:val="en-US"/>
        </w:rPr>
        <w:t xml:space="preserve">, </w:t>
      </w:r>
      <w:hyperlink w:anchor="_ENREF_11" w:tooltip="DHL, 2013 #9" w:history="1">
        <w:r w:rsidR="00656902">
          <w:rPr>
            <w:noProof/>
            <w:lang w:val="en-US"/>
          </w:rPr>
          <w:t>DHL, 2013a</w:t>
        </w:r>
      </w:hyperlink>
      <w:r w:rsidR="006C6AB2">
        <w:rPr>
          <w:noProof/>
          <w:lang w:val="en-US"/>
        </w:rPr>
        <w:t xml:space="preserve">, </w:t>
      </w:r>
      <w:hyperlink w:anchor="_ENREF_2" w:tooltip="Anonymous, 2009 #10" w:history="1">
        <w:r w:rsidR="00656902">
          <w:rPr>
            <w:noProof/>
            <w:lang w:val="en-US"/>
          </w:rPr>
          <w:t>Anonymous, 2009</w:t>
        </w:r>
      </w:hyperlink>
      <w:r w:rsidR="006C6AB2">
        <w:rPr>
          <w:noProof/>
          <w:lang w:val="en-US"/>
        </w:rPr>
        <w:t xml:space="preserve">, </w:t>
      </w:r>
      <w:hyperlink w:anchor="_ENREF_3" w:tooltip="Balachandran, 2012 #6" w:history="1">
        <w:r w:rsidR="00656902">
          <w:rPr>
            <w:noProof/>
            <w:lang w:val="en-US"/>
          </w:rPr>
          <w:t>Balachandran, 2012</w:t>
        </w:r>
      </w:hyperlink>
      <w:r w:rsidR="006C6AB2">
        <w:rPr>
          <w:noProof/>
          <w:lang w:val="en-US"/>
        </w:rPr>
        <w:t xml:space="preserve">, </w:t>
      </w:r>
      <w:hyperlink w:anchor="_ENREF_26" w:tooltip="Lewis, 2001 #11" w:history="1">
        <w:r w:rsidR="00656902">
          <w:rPr>
            <w:noProof/>
            <w:lang w:val="en-US"/>
          </w:rPr>
          <w:t>Lewis, 2001</w:t>
        </w:r>
      </w:hyperlink>
      <w:r w:rsidR="006C6AB2">
        <w:rPr>
          <w:noProof/>
          <w:lang w:val="en-US"/>
        </w:rPr>
        <w:t>)</w:t>
      </w:r>
      <w:r w:rsidR="00B656DA" w:rsidRPr="00DE1577">
        <w:fldChar w:fldCharType="end"/>
      </w:r>
      <w:r w:rsidR="00765054">
        <w:rPr>
          <w:lang w:val="en-US"/>
        </w:rPr>
        <w:t>.</w:t>
      </w:r>
      <w:r w:rsidR="00D604E7">
        <w:rPr>
          <w:lang w:val="en-US"/>
        </w:rPr>
        <w:t xml:space="preserve"> </w:t>
      </w:r>
      <w:r w:rsidR="00304D13">
        <w:rPr>
          <w:lang w:val="en-US"/>
        </w:rPr>
        <w:t>T</w:t>
      </w:r>
      <w:r w:rsidR="005D36DD" w:rsidRPr="00532A1C">
        <w:rPr>
          <w:lang w:val="en-US"/>
        </w:rPr>
        <w:t>he counterfeiting of products</w:t>
      </w:r>
      <w:r w:rsidR="00304D13">
        <w:rPr>
          <w:lang w:val="en-US"/>
        </w:rPr>
        <w:t>, which</w:t>
      </w:r>
      <w:r w:rsidR="005D36DD" w:rsidRPr="00532A1C">
        <w:rPr>
          <w:lang w:val="en-US"/>
        </w:rPr>
        <w:t xml:space="preserve"> is a real threat to public health and safety</w:t>
      </w:r>
      <w:r w:rsidR="00304D13">
        <w:rPr>
          <w:lang w:val="en-US"/>
        </w:rPr>
        <w:t>, represent</w:t>
      </w:r>
      <w:r w:rsidR="00B20515">
        <w:rPr>
          <w:lang w:val="en-US"/>
        </w:rPr>
        <w:t>s</w:t>
      </w:r>
      <w:r w:rsidR="00304D13">
        <w:rPr>
          <w:lang w:val="en-US"/>
        </w:rPr>
        <w:t xml:space="preserve"> one of the main </w:t>
      </w:r>
      <w:r w:rsidR="00F9696E">
        <w:rPr>
          <w:lang w:val="en-US"/>
        </w:rPr>
        <w:t>concerns</w:t>
      </w:r>
      <w:r w:rsidR="00304D13">
        <w:rPr>
          <w:lang w:val="en-US"/>
        </w:rPr>
        <w:t xml:space="preserve"> in</w:t>
      </w:r>
      <w:r w:rsidR="00F9696E">
        <w:rPr>
          <w:lang w:val="en-US"/>
        </w:rPr>
        <w:t xml:space="preserve"> the</w:t>
      </w:r>
      <w:r w:rsidR="00304D13">
        <w:rPr>
          <w:lang w:val="en-US"/>
        </w:rPr>
        <w:t xml:space="preserve"> SCM </w:t>
      </w:r>
      <w:r w:rsidR="00B20515">
        <w:rPr>
          <w:lang w:val="en-US"/>
        </w:rPr>
        <w:t>of</w:t>
      </w:r>
      <w:r w:rsidR="00304D13">
        <w:rPr>
          <w:lang w:val="en-US"/>
        </w:rPr>
        <w:t xml:space="preserve"> </w:t>
      </w:r>
      <w:r w:rsidR="00830198">
        <w:rPr>
          <w:lang w:val="en-US"/>
        </w:rPr>
        <w:t xml:space="preserve">the </w:t>
      </w:r>
      <w:r w:rsidR="00F9696E">
        <w:rPr>
          <w:lang w:val="en-US"/>
        </w:rPr>
        <w:t>Pharmaceutical Industry</w:t>
      </w:r>
      <w:r w:rsidR="005D36DD" w:rsidRPr="00532A1C">
        <w:rPr>
          <w:lang w:val="en-US"/>
        </w:rPr>
        <w:t xml:space="preserve">. </w:t>
      </w:r>
      <w:r w:rsidR="6D4796D4" w:rsidRPr="00AF2581">
        <w:rPr>
          <w:lang w:val="en-US"/>
        </w:rPr>
        <w:t>A</w:t>
      </w:r>
      <w:r w:rsidR="2502BDE2" w:rsidRPr="00AF2581">
        <w:rPr>
          <w:lang w:val="en-US"/>
        </w:rPr>
        <w:t xml:space="preserve">ccording to </w:t>
      </w:r>
      <w:r w:rsidR="00B20515">
        <w:rPr>
          <w:lang w:val="en-US"/>
        </w:rPr>
        <w:t xml:space="preserve">the </w:t>
      </w:r>
      <w:r w:rsidR="51E7DA8F" w:rsidRPr="00AF2581">
        <w:rPr>
          <w:lang w:val="en-US"/>
        </w:rPr>
        <w:t>U.S Food and Drug Administration</w:t>
      </w:r>
      <w:r w:rsidR="213426E2" w:rsidRPr="00AF2581">
        <w:rPr>
          <w:lang w:val="en-US"/>
        </w:rPr>
        <w:t xml:space="preserve"> </w:t>
      </w:r>
      <w:r w:rsidR="005E7264">
        <w:rPr>
          <w:lang w:val="en-US"/>
        </w:rPr>
        <w:fldChar w:fldCharType="begin"/>
      </w:r>
      <w:r w:rsidR="005E7264">
        <w:rPr>
          <w:lang w:val="en-US"/>
        </w:rPr>
        <w:instrText xml:space="preserve"> ADDIN EN.CITE &lt;EndNote&gt;&lt;Cite&gt;&lt;Author&gt;FDA&lt;/Author&gt;&lt;Year&gt;2012&lt;/Year&gt;&lt;RecNum&gt;43&lt;/RecNum&gt;&lt;DisplayText&gt;(FDA, 2012)&lt;/DisplayText&gt;&lt;record&gt;&lt;rec-number&gt;43&lt;/rec-number&gt;&lt;foreign-keys&gt;&lt;key app="EN" db-id="z0svfsxzjfreened20ox09d4xt5wpr2wavas" timestamp="1416328539"&gt;43&lt;/key&gt;&lt;/foreign-keys&gt;&lt;ref-type name="Legal Rule or Regulation"&gt;50&lt;/ref-type&gt;&lt;contributors&gt;&lt;authors&gt;&lt;author&gt;FDA&lt;/author&gt;&lt;/authors&gt;&lt;secondary-authors&gt;&lt;author&gt;Food and Drug Administration&lt;/author&gt;&lt;/secondary-authors&gt;&lt;/contributors&gt;&lt;titles&gt;&lt;title&gt;Food, Drug, and Cosmetic Act. Chapter 2 Section 201&lt;/title&gt;&lt;/titles&gt;&lt;volume&gt;U.S.C. 321&lt;/volume&gt;&lt;dates&gt;&lt;year&gt;2012&lt;/year&gt;&lt;/dates&gt;&lt;pub-location&gt;US&lt;/pub-location&gt;&lt;publisher&gt;FDA&lt;/publisher&gt;&lt;urls&gt;&lt;/urls&gt;&lt;/record&gt;&lt;/Cite&gt;&lt;/EndNote&gt;</w:instrText>
      </w:r>
      <w:r w:rsidR="005E7264">
        <w:rPr>
          <w:lang w:val="en-US"/>
        </w:rPr>
        <w:fldChar w:fldCharType="separate"/>
      </w:r>
      <w:r w:rsidR="005E7264">
        <w:rPr>
          <w:noProof/>
          <w:lang w:val="en-US"/>
        </w:rPr>
        <w:t>(</w:t>
      </w:r>
      <w:hyperlink w:anchor="_ENREF_15" w:tooltip="FDA, 2012 #43" w:history="1">
        <w:r w:rsidR="00656902">
          <w:rPr>
            <w:noProof/>
            <w:lang w:val="en-US"/>
          </w:rPr>
          <w:t>FDA, 2012</w:t>
        </w:r>
      </w:hyperlink>
      <w:r w:rsidR="005E7264">
        <w:rPr>
          <w:noProof/>
          <w:lang w:val="en-US"/>
        </w:rPr>
        <w:t>)</w:t>
      </w:r>
      <w:r w:rsidR="005E7264">
        <w:rPr>
          <w:lang w:val="en-US"/>
        </w:rPr>
        <w:fldChar w:fldCharType="end"/>
      </w:r>
      <w:r w:rsidR="5224A68F" w:rsidRPr="00AF2581">
        <w:rPr>
          <w:lang w:val="en-US"/>
        </w:rPr>
        <w:t>, a</w:t>
      </w:r>
      <w:r w:rsidR="6D4796D4" w:rsidRPr="00AF2581">
        <w:rPr>
          <w:lang w:val="en-US"/>
        </w:rPr>
        <w:t xml:space="preserve"> c</w:t>
      </w:r>
      <w:r w:rsidR="37913F61" w:rsidRPr="00B77BFC">
        <w:rPr>
          <w:lang w:val="en-US"/>
        </w:rPr>
        <w:t>ounterfeit</w:t>
      </w:r>
      <w:r w:rsidR="1D1E3A60" w:rsidRPr="00B77BFC">
        <w:rPr>
          <w:lang w:val="en-US"/>
        </w:rPr>
        <w:t xml:space="preserve"> drug</w:t>
      </w:r>
      <w:r w:rsidR="37913F61" w:rsidRPr="00B77BFC">
        <w:rPr>
          <w:lang w:val="en-US"/>
        </w:rPr>
        <w:t xml:space="preserve"> is </w:t>
      </w:r>
      <w:r w:rsidR="1D1E3A60" w:rsidRPr="00B77BFC">
        <w:rPr>
          <w:lang w:val="en-US"/>
        </w:rPr>
        <w:t>that</w:t>
      </w:r>
      <w:r w:rsidR="37913F61" w:rsidRPr="00B77BFC">
        <w:rPr>
          <w:lang w:val="en-US"/>
        </w:rPr>
        <w:t xml:space="preserve"> which,  without authorization, bears the identifying mark of the manufacturer and which thereby falsely purports to be the product. </w:t>
      </w:r>
      <w:r w:rsidR="005D36DD" w:rsidRPr="00532A1C">
        <w:rPr>
          <w:lang w:val="en-US"/>
        </w:rPr>
        <w:t>Consequently, it is essential to protect the</w:t>
      </w:r>
      <w:r w:rsidR="6E9FE51C" w:rsidRPr="00532A1C">
        <w:rPr>
          <w:lang w:val="en-US"/>
        </w:rPr>
        <w:t xml:space="preserve"> manufacturers</w:t>
      </w:r>
      <w:r w:rsidR="005D36DD" w:rsidRPr="00532A1C">
        <w:rPr>
          <w:lang w:val="en-US"/>
        </w:rPr>
        <w:t xml:space="preserve"> against penetration of such products as well as illegal </w:t>
      </w:r>
      <w:r w:rsidR="00D604E7">
        <w:rPr>
          <w:lang w:val="en-US"/>
        </w:rPr>
        <w:t xml:space="preserve">imported </w:t>
      </w:r>
      <w:r w:rsidR="005D36DD" w:rsidRPr="00532A1C">
        <w:rPr>
          <w:lang w:val="en-US"/>
        </w:rPr>
        <w:t xml:space="preserve">products, stolen, and </w:t>
      </w:r>
      <w:r w:rsidR="00D604E7">
        <w:rPr>
          <w:lang w:val="en-US"/>
        </w:rPr>
        <w:t xml:space="preserve">those that </w:t>
      </w:r>
      <w:r w:rsidR="005D36DD" w:rsidRPr="00532A1C">
        <w:rPr>
          <w:lang w:val="en-US"/>
        </w:rPr>
        <w:t>lack the quality standards to  be distributed and consumed</w:t>
      </w:r>
      <w:r w:rsidR="004B7BAC" w:rsidRPr="00532A1C">
        <w:fldChar w:fldCharType="begin"/>
      </w:r>
      <w:r w:rsidR="00FC402A">
        <w:rPr>
          <w:lang w:val="en-US"/>
        </w:rPr>
        <w:instrText xml:space="preserve"> ADDIN EN.CITE &lt;EndNote&gt;&lt;Cite&gt;&lt;Author&gt;WHO&lt;/Author&gt;&lt;Year&gt;2010&lt;/Year&gt;&lt;RecNum&gt;12&lt;/RecNum&gt;&lt;DisplayText&gt;(WHO, 2010)&lt;/DisplayText&gt;&lt;record&gt;&lt;rec-number&gt;12&lt;/rec-number&gt;&lt;foreign-keys&gt;&lt;key app="EN" db-id="z0svfsxzjfreened20ox09d4xt5wpr2wavas" timestamp="1415394465"&gt;12&lt;/key&gt;&lt;/foreign-keys&gt;&lt;ref-type name="Report"&gt;27&lt;/ref-type&gt;&lt;contributors&gt;&lt;authors&gt;&lt;author&gt;World Health Organization WHO&lt;/author&gt;&lt;/authors&gt;&lt;secondary-authors&gt;&lt;author&gt;Technical Report Series&lt;/author&gt;&lt;/secondary-authors&gt;&lt;/contributors&gt;&lt;titles&gt;&lt;title&gt;Good Distribution Practices for Pharmaceutical Products&lt;/title&gt;&lt;secondary-title&gt;Technical Report Series&lt;/secondary-title&gt;&lt;/titles&gt;&lt;volume&gt;957&lt;/volume&gt;&lt;num-vols&gt;Annex 5&lt;/num-vols&gt;&lt;dates&gt;&lt;year&gt;2010&lt;/year&gt;&lt;/dates&gt;&lt;publisher&gt;World Health Organization&lt;/publisher&gt;&lt;urls&gt;&lt;/urls&gt;&lt;/record&gt;&lt;/Cite&gt;&lt;/EndNote&gt;</w:instrText>
      </w:r>
      <w:r w:rsidR="004B7BAC" w:rsidRPr="00532A1C">
        <w:rPr>
          <w:lang w:val="en-US"/>
        </w:rPr>
        <w:fldChar w:fldCharType="separate"/>
      </w:r>
      <w:r w:rsidR="003C10A8">
        <w:rPr>
          <w:noProof/>
          <w:lang w:val="en-US"/>
        </w:rPr>
        <w:t>(</w:t>
      </w:r>
      <w:hyperlink w:anchor="_ENREF_43" w:tooltip="WHO, 2010 #12" w:history="1">
        <w:r w:rsidR="00656902">
          <w:rPr>
            <w:noProof/>
            <w:lang w:val="en-US"/>
          </w:rPr>
          <w:t>WHO, 2010</w:t>
        </w:r>
      </w:hyperlink>
      <w:r w:rsidR="003C10A8">
        <w:rPr>
          <w:noProof/>
          <w:lang w:val="en-US"/>
        </w:rPr>
        <w:t>)</w:t>
      </w:r>
      <w:r w:rsidR="004B7BAC" w:rsidRPr="00532A1C">
        <w:fldChar w:fldCharType="end"/>
      </w:r>
      <w:r w:rsidR="005D36DD" w:rsidRPr="00532A1C">
        <w:rPr>
          <w:lang w:val="en-US"/>
        </w:rPr>
        <w:t>.</w:t>
      </w:r>
      <w:r w:rsidR="0563C44A" w:rsidRPr="00DE1577">
        <w:rPr>
          <w:lang w:val="en-US"/>
        </w:rPr>
        <w:t xml:space="preserve"> In this </w:t>
      </w:r>
      <w:r w:rsidR="006D7F6B">
        <w:rPr>
          <w:lang w:val="en-US"/>
        </w:rPr>
        <w:t>way</w:t>
      </w:r>
      <w:r w:rsidR="0563C44A" w:rsidRPr="00DE1577">
        <w:rPr>
          <w:lang w:val="en-US"/>
        </w:rPr>
        <w:t xml:space="preserve">, worldwide certifications such as those from the International Organization Standardization (ISO), Customs-Trade Partnership Against Terrorism (C-TPAT) and the Customs Watch </w:t>
      </w:r>
      <w:proofErr w:type="spellStart"/>
      <w:r w:rsidR="0563C44A" w:rsidRPr="00DE1577">
        <w:rPr>
          <w:lang w:val="en-US"/>
        </w:rPr>
        <w:t>program</w:t>
      </w:r>
      <w:r w:rsidR="00B20515">
        <w:rPr>
          <w:lang w:val="en-US"/>
        </w:rPr>
        <w:t>me</w:t>
      </w:r>
      <w:r w:rsidR="0563C44A" w:rsidRPr="00DE1577">
        <w:rPr>
          <w:lang w:val="en-US"/>
        </w:rPr>
        <w:t>s</w:t>
      </w:r>
      <w:proofErr w:type="spellEnd"/>
      <w:r w:rsidR="0563C44A" w:rsidRPr="00DE1577">
        <w:rPr>
          <w:lang w:val="en-US"/>
        </w:rPr>
        <w:t xml:space="preserve"> address the counterfeiting prob</w:t>
      </w:r>
      <w:r w:rsidR="5B814D3B" w:rsidRPr="00DE1577">
        <w:rPr>
          <w:lang w:val="en-US"/>
        </w:rPr>
        <w:t xml:space="preserve">lem </w:t>
      </w:r>
      <w:r w:rsidR="006D7F6B" w:rsidRPr="00B77BFC">
        <w:fldChar w:fldCharType="begin"/>
      </w:r>
      <w:r w:rsidR="006D7F6B">
        <w:rPr>
          <w:lang w:val="en-US"/>
        </w:rPr>
        <w:instrText xml:space="preserve"> ADDIN EN.CITE &lt;EndNote&gt;&lt;Cite&gt;&lt;Author&gt;USP&lt;/Author&gt;&lt;Year&gt;2014&lt;/Year&gt;&lt;RecNum&gt;42&lt;/RecNum&gt;&lt;DisplayText&gt;(USP, 2014)&lt;/DisplayText&gt;&lt;record&gt;&lt;rec-number&gt;42&lt;/rec-number&gt;&lt;foreign-keys&gt;&lt;key app="EN" db-id="z0svfsxzjfreened20ox09d4xt5wpr2wavas" timestamp="1416252556"&gt;42&lt;/key&gt;&lt;/foreign-keys&gt;&lt;ref-type name="Legal Rule or Regulation"&gt;50&lt;/ref-type&gt;&lt;contributors&gt;&lt;authors&gt;&lt;author&gt;USP&lt;/author&gt;&lt;/authors&gt;&lt;secondary-authors&gt;&lt;author&gt;USP&lt;/author&gt;&lt;/secondary-authors&gt;&lt;/contributors&gt;&lt;titles&gt;&lt;title&gt;General Chapter. Good Distribution Practices-Supply Chain Integrity.  &lt;/title&gt;&lt;/titles&gt;&lt;pages&gt;1083&lt;/pages&gt;&lt;volume&gt;USP37-NF32&lt;/volume&gt;&lt;dates&gt;&lt;year&gt;2014&lt;/year&gt;&lt;/dates&gt;&lt;urls&gt;&lt;/urls&gt;&lt;/record&gt;&lt;/Cite&gt;&lt;/EndNote&gt;</w:instrText>
      </w:r>
      <w:r w:rsidR="006D7F6B" w:rsidRPr="00B77BFC">
        <w:rPr>
          <w:lang w:val="en-US"/>
        </w:rPr>
        <w:fldChar w:fldCharType="separate"/>
      </w:r>
      <w:r w:rsidR="006D7F6B">
        <w:rPr>
          <w:noProof/>
          <w:lang w:val="en-US"/>
        </w:rPr>
        <w:t>(</w:t>
      </w:r>
      <w:hyperlink w:anchor="_ENREF_41" w:tooltip="USP, 2014 #42" w:history="1">
        <w:r w:rsidR="00656902">
          <w:rPr>
            <w:noProof/>
            <w:lang w:val="en-US"/>
          </w:rPr>
          <w:t>USP, 2014</w:t>
        </w:r>
      </w:hyperlink>
      <w:r w:rsidR="006D7F6B">
        <w:rPr>
          <w:noProof/>
          <w:lang w:val="en-US"/>
        </w:rPr>
        <w:t>)</w:t>
      </w:r>
      <w:r w:rsidR="006D7F6B" w:rsidRPr="00B77BFC">
        <w:fldChar w:fldCharType="end"/>
      </w:r>
      <w:r w:rsidR="001376B2">
        <w:rPr>
          <w:lang w:val="en-US"/>
        </w:rPr>
        <w:t>.</w:t>
      </w:r>
      <w:r w:rsidR="40E3F2B7">
        <w:rPr>
          <w:lang w:val="en-US"/>
        </w:rPr>
        <w:t xml:space="preserve"> </w:t>
      </w:r>
      <w:r w:rsidR="005E7264">
        <w:rPr>
          <w:lang w:val="en-US"/>
        </w:rPr>
        <w:t>These</w:t>
      </w:r>
      <w:r w:rsidR="36568924" w:rsidRPr="00AF2581">
        <w:rPr>
          <w:lang w:val="en-US"/>
        </w:rPr>
        <w:t xml:space="preserve"> programs</w:t>
      </w:r>
      <w:r w:rsidR="1CBE6F69" w:rsidRPr="00AF2581">
        <w:rPr>
          <w:lang w:val="en-US"/>
        </w:rPr>
        <w:t xml:space="preserve"> </w:t>
      </w:r>
      <w:r w:rsidR="008A5143" w:rsidRPr="00AF2581">
        <w:rPr>
          <w:lang w:val="en-US"/>
        </w:rPr>
        <w:t>establi</w:t>
      </w:r>
      <w:r w:rsidR="008A5143" w:rsidRPr="00B77BFC">
        <w:rPr>
          <w:lang w:val="en-US"/>
        </w:rPr>
        <w:t>sh</w:t>
      </w:r>
      <w:r w:rsidR="1CBE6F69" w:rsidRPr="00B77BFC">
        <w:rPr>
          <w:lang w:val="en-US"/>
        </w:rPr>
        <w:t xml:space="preserve"> </w:t>
      </w:r>
      <w:r w:rsidR="00B20515">
        <w:rPr>
          <w:lang w:val="en-US"/>
        </w:rPr>
        <w:t xml:space="preserve">specific </w:t>
      </w:r>
      <w:r w:rsidR="1CBE6F69" w:rsidRPr="00B77BFC">
        <w:rPr>
          <w:lang w:val="en-US"/>
        </w:rPr>
        <w:t>supply chain security criteria to meet</w:t>
      </w:r>
      <w:r w:rsidR="005E7264">
        <w:rPr>
          <w:lang w:val="en-US"/>
        </w:rPr>
        <w:t>,</w:t>
      </w:r>
      <w:r w:rsidR="1CBE6F69" w:rsidRPr="00B77BFC">
        <w:rPr>
          <w:lang w:val="en-US"/>
        </w:rPr>
        <w:t xml:space="preserve"> and </w:t>
      </w:r>
      <w:r w:rsidR="2F17A41D" w:rsidRPr="00B77BFC">
        <w:rPr>
          <w:lang w:val="en-US"/>
        </w:rPr>
        <w:t>in return</w:t>
      </w:r>
      <w:r w:rsidR="005E7264">
        <w:rPr>
          <w:lang w:val="en-US"/>
        </w:rPr>
        <w:t>,</w:t>
      </w:r>
      <w:r w:rsidR="2F17A41D" w:rsidRPr="00B77BFC">
        <w:rPr>
          <w:lang w:val="en-US"/>
        </w:rPr>
        <w:t xml:space="preserve"> </w:t>
      </w:r>
      <w:r w:rsidR="00B20515">
        <w:rPr>
          <w:lang w:val="en-US"/>
        </w:rPr>
        <w:t>they</w:t>
      </w:r>
      <w:r w:rsidR="2F17A41D" w:rsidRPr="00B77BFC">
        <w:rPr>
          <w:lang w:val="en-US"/>
        </w:rPr>
        <w:t xml:space="preserve"> provide incentives and benefits like</w:t>
      </w:r>
      <w:r w:rsidR="0B1A6412" w:rsidRPr="00B77BFC">
        <w:rPr>
          <w:lang w:val="en-US"/>
        </w:rPr>
        <w:t xml:space="preserve"> expedited processing</w:t>
      </w:r>
      <w:r w:rsidR="7F702827" w:rsidRPr="00B77BFC">
        <w:rPr>
          <w:lang w:val="en-US"/>
        </w:rPr>
        <w:t>.</w:t>
      </w:r>
      <w:r w:rsidR="0E81A41A" w:rsidRPr="00B77BFC">
        <w:rPr>
          <w:lang w:val="en-US"/>
        </w:rPr>
        <w:t xml:space="preserve"> For instance,</w:t>
      </w:r>
      <w:r w:rsidR="0E81A41A" w:rsidRPr="00B77BFC">
        <w:rPr>
          <w:rFonts w:ascii="Calibri" w:eastAsia="Calibri" w:hAnsi="Calibri" w:cs="Calibri"/>
          <w:lang w:val="en-US"/>
        </w:rPr>
        <w:t xml:space="preserve"> </w:t>
      </w:r>
      <w:r w:rsidR="0E81A41A" w:rsidRPr="00B20515">
        <w:rPr>
          <w:rFonts w:eastAsia="Calibri"/>
          <w:lang w:val="en-US"/>
        </w:rPr>
        <w:t xml:space="preserve">a study issued by The University of Virginia </w:t>
      </w:r>
      <w:r w:rsidR="005E7264" w:rsidRPr="00B20515">
        <w:rPr>
          <w:rFonts w:eastAsia="Calibri"/>
          <w:lang w:val="en-US"/>
        </w:rPr>
        <w:fldChar w:fldCharType="begin"/>
      </w:r>
      <w:r w:rsidR="005E7264" w:rsidRPr="00B20515">
        <w:rPr>
          <w:rFonts w:eastAsia="Calibri"/>
          <w:lang w:val="en-US"/>
        </w:rPr>
        <w:instrText xml:space="preserve"> ADDIN EN.CITE &lt;EndNote&gt;&lt;Cite&gt;&lt;Author&gt;CBP&lt;/Author&gt;&lt;Year&gt;2011&lt;/Year&gt;&lt;RecNum&gt;44&lt;/RecNum&gt;&lt;DisplayText&gt;(CBP, 2011)&lt;/DisplayText&gt;&lt;record&gt;&lt;rec-number&gt;44&lt;/rec-number&gt;&lt;foreign-keys&gt;&lt;key app="EN" db-id="z0svfsxzjfreened20ox09d4xt5wpr2wavas" timestamp="1416329034"&gt;44&lt;/key&gt;&lt;/foreign-keys&gt;&lt;ref-type name="Report"&gt;27&lt;/ref-type&gt;&lt;contributors&gt;&lt;authors&gt;&lt;author&gt;CBP&lt;/author&gt;&lt;/authors&gt;&lt;/contributors&gt;&lt;titles&gt;&lt;title&gt;C-TPAT Cost and Savings Survey&lt;/title&gt;&lt;/titles&gt;&lt;dates&gt;&lt;year&gt;2011&lt;/year&gt;&lt;/dates&gt;&lt;pub-location&gt;US&lt;/pub-location&gt;&lt;publisher&gt;US Customs and Border Protection&lt;/publisher&gt;&lt;urls&gt;&lt;/urls&gt;&lt;/record&gt;&lt;/Cite&gt;&lt;/EndNote&gt;</w:instrText>
      </w:r>
      <w:r w:rsidR="005E7264" w:rsidRPr="00B20515">
        <w:rPr>
          <w:rFonts w:eastAsia="Calibri"/>
          <w:lang w:val="en-US"/>
        </w:rPr>
        <w:fldChar w:fldCharType="separate"/>
      </w:r>
      <w:r w:rsidR="005E7264" w:rsidRPr="00B20515">
        <w:rPr>
          <w:rFonts w:eastAsia="Calibri"/>
          <w:noProof/>
          <w:lang w:val="en-US"/>
        </w:rPr>
        <w:t>(</w:t>
      </w:r>
      <w:hyperlink w:anchor="_ENREF_6" w:tooltip="CBP, 2011 #44" w:history="1">
        <w:r w:rsidR="00656902" w:rsidRPr="00B20515">
          <w:rPr>
            <w:rFonts w:eastAsia="Calibri"/>
            <w:noProof/>
            <w:lang w:val="en-US"/>
          </w:rPr>
          <w:t>CBP, 2011</w:t>
        </w:r>
      </w:hyperlink>
      <w:r w:rsidR="005E7264" w:rsidRPr="00B20515">
        <w:rPr>
          <w:rFonts w:eastAsia="Calibri"/>
          <w:noProof/>
          <w:lang w:val="en-US"/>
        </w:rPr>
        <w:t>)</w:t>
      </w:r>
      <w:r w:rsidR="005E7264" w:rsidRPr="00B20515">
        <w:rPr>
          <w:rFonts w:eastAsia="Calibri"/>
          <w:lang w:val="en-US"/>
        </w:rPr>
        <w:fldChar w:fldCharType="end"/>
      </w:r>
      <w:r w:rsidR="0E81A41A" w:rsidRPr="00B20515">
        <w:rPr>
          <w:rFonts w:eastAsia="Calibri"/>
          <w:lang w:val="en-US"/>
        </w:rPr>
        <w:t xml:space="preserve"> identified tangible and intangible benefits</w:t>
      </w:r>
      <w:r w:rsidR="0E81A41A" w:rsidRPr="00B20515">
        <w:rPr>
          <w:lang w:val="en-US"/>
        </w:rPr>
        <w:t xml:space="preserve"> associated with the C-TPAT </w:t>
      </w:r>
      <w:proofErr w:type="spellStart"/>
      <w:r w:rsidR="0E81A41A" w:rsidRPr="00B20515">
        <w:rPr>
          <w:lang w:val="en-US"/>
        </w:rPr>
        <w:t>program</w:t>
      </w:r>
      <w:r w:rsidR="00B20515">
        <w:rPr>
          <w:lang w:val="en-US"/>
        </w:rPr>
        <w:t>me</w:t>
      </w:r>
      <w:proofErr w:type="spellEnd"/>
      <w:r w:rsidR="00B20515">
        <w:rPr>
          <w:lang w:val="en-US"/>
        </w:rPr>
        <w:t>. These included</w:t>
      </w:r>
      <w:r w:rsidR="0E81A41A" w:rsidRPr="00B77BFC">
        <w:rPr>
          <w:lang w:val="en-US"/>
        </w:rPr>
        <w:t xml:space="preserve"> </w:t>
      </w:r>
      <w:r w:rsidR="005E7264">
        <w:rPr>
          <w:lang w:val="en-US"/>
        </w:rPr>
        <w:t xml:space="preserve">the </w:t>
      </w:r>
      <w:r w:rsidR="00B20515">
        <w:rPr>
          <w:lang w:val="en-US"/>
        </w:rPr>
        <w:t>reduction</w:t>
      </w:r>
      <w:r w:rsidR="0E81A41A" w:rsidRPr="00B77BFC">
        <w:rPr>
          <w:lang w:val="en-US"/>
        </w:rPr>
        <w:t xml:space="preserve"> </w:t>
      </w:r>
      <w:r w:rsidR="00B20515">
        <w:rPr>
          <w:lang w:val="en-US"/>
        </w:rPr>
        <w:t>of</w:t>
      </w:r>
      <w:r w:rsidR="0E81A41A" w:rsidRPr="00B77BFC">
        <w:rPr>
          <w:lang w:val="en-US"/>
        </w:rPr>
        <w:t xml:space="preserve"> wait</w:t>
      </w:r>
      <w:r w:rsidR="00B20515">
        <w:rPr>
          <w:lang w:val="en-US"/>
        </w:rPr>
        <w:t>ing</w:t>
      </w:r>
      <w:r w:rsidR="0E81A41A" w:rsidRPr="00B77BFC">
        <w:rPr>
          <w:lang w:val="en-US"/>
        </w:rPr>
        <w:t xml:space="preserve"> times for carries at border</w:t>
      </w:r>
      <w:r w:rsidR="0016131F">
        <w:rPr>
          <w:lang w:val="en-US"/>
        </w:rPr>
        <w:t>s</w:t>
      </w:r>
      <w:r w:rsidR="0E81A41A" w:rsidRPr="00B77BFC">
        <w:rPr>
          <w:lang w:val="en-US"/>
        </w:rPr>
        <w:t xml:space="preserve">, </w:t>
      </w:r>
      <w:r w:rsidR="00ED6845">
        <w:rPr>
          <w:lang w:val="en-US"/>
        </w:rPr>
        <w:t xml:space="preserve">the </w:t>
      </w:r>
      <w:r w:rsidR="0E81A41A" w:rsidRPr="00B77BFC">
        <w:rPr>
          <w:lang w:val="en-US"/>
        </w:rPr>
        <w:t xml:space="preserve">increase in number of customers and revenues, </w:t>
      </w:r>
      <w:r w:rsidR="00ED6845">
        <w:rPr>
          <w:lang w:val="en-US"/>
        </w:rPr>
        <w:t xml:space="preserve">and the </w:t>
      </w:r>
      <w:r w:rsidR="0E81A41A" w:rsidRPr="00B77BFC">
        <w:rPr>
          <w:lang w:val="en-US"/>
        </w:rPr>
        <w:t>greater ability to predict lead times, amo</w:t>
      </w:r>
      <w:r w:rsidR="0016131F">
        <w:rPr>
          <w:lang w:val="en-US"/>
        </w:rPr>
        <w:t>ng</w:t>
      </w:r>
      <w:r w:rsidR="0E81A41A" w:rsidRPr="00B77BFC">
        <w:rPr>
          <w:lang w:val="en-US"/>
        </w:rPr>
        <w:t xml:space="preserve"> others.</w:t>
      </w:r>
      <w:r w:rsidR="0E81A41A" w:rsidRPr="0E81A41A">
        <w:t xml:space="preserve"> </w:t>
      </w:r>
    </w:p>
    <w:p w14:paraId="4BC71583" w14:textId="0EBC1F2D" w:rsidR="00EB1B2B" w:rsidRDefault="00C303AD" w:rsidP="00B77BFC">
      <w:pPr>
        <w:tabs>
          <w:tab w:val="left" w:pos="5622"/>
        </w:tabs>
        <w:rPr>
          <w:lang w:val="en-US"/>
        </w:rPr>
      </w:pPr>
      <w:r>
        <w:br/>
      </w:r>
    </w:p>
    <w:p w14:paraId="3B72A3D6" w14:textId="77777777" w:rsidR="005A130F" w:rsidRDefault="005A130F" w:rsidP="00B77BFC">
      <w:pPr>
        <w:tabs>
          <w:tab w:val="left" w:pos="5622"/>
        </w:tabs>
        <w:rPr>
          <w:lang w:val="en-US"/>
        </w:rPr>
      </w:pPr>
    </w:p>
    <w:p w14:paraId="389B6B39" w14:textId="73E90061" w:rsidR="73E90061" w:rsidRDefault="73E90061"/>
    <w:p w14:paraId="03AF6FD8" w14:textId="77777777" w:rsidR="00532A1C" w:rsidRPr="00256E1D" w:rsidRDefault="00386281" w:rsidP="00076E39">
      <w:pPr>
        <w:pStyle w:val="ListParagraph"/>
        <w:numPr>
          <w:ilvl w:val="0"/>
          <w:numId w:val="30"/>
        </w:numPr>
        <w:rPr>
          <w:rFonts w:ascii="Times New Roman" w:hAnsi="Times New Roman"/>
          <w:b/>
          <w:bCs/>
          <w:sz w:val="24"/>
          <w:szCs w:val="24"/>
        </w:rPr>
      </w:pPr>
      <w:r w:rsidRPr="00256E1D">
        <w:rPr>
          <w:rFonts w:ascii="Times New Roman" w:hAnsi="Times New Roman"/>
          <w:b/>
          <w:bCs/>
          <w:sz w:val="24"/>
          <w:szCs w:val="24"/>
        </w:rPr>
        <w:lastRenderedPageBreak/>
        <w:t xml:space="preserve">Project </w:t>
      </w:r>
      <w:proofErr w:type="spellStart"/>
      <w:r w:rsidRPr="00256E1D">
        <w:rPr>
          <w:rFonts w:ascii="Times New Roman" w:hAnsi="Times New Roman"/>
          <w:b/>
          <w:bCs/>
          <w:sz w:val="24"/>
          <w:szCs w:val="24"/>
        </w:rPr>
        <w:t>Background</w:t>
      </w:r>
      <w:proofErr w:type="spellEnd"/>
    </w:p>
    <w:p w14:paraId="7C62641E" w14:textId="77777777" w:rsidR="00532A1C" w:rsidRPr="00532A1C" w:rsidRDefault="00532A1C" w:rsidP="00532A1C">
      <w:pPr>
        <w:rPr>
          <w:lang w:val="en-US"/>
        </w:rPr>
      </w:pPr>
    </w:p>
    <w:p w14:paraId="65A7CB02" w14:textId="2D1F577E" w:rsidR="00532A1C" w:rsidRDefault="00532A1C" w:rsidP="00DE1577">
      <w:pPr>
        <w:jc w:val="both"/>
      </w:pPr>
      <w:r w:rsidRPr="00532A1C">
        <w:rPr>
          <w:lang w:val="en-US"/>
        </w:rPr>
        <w:t>In this context, t</w:t>
      </w:r>
      <w:r w:rsidRPr="00532A1C">
        <w:t xml:space="preserve">his paper presents an empirical study </w:t>
      </w:r>
      <w:r w:rsidR="00ED6845">
        <w:t>of</w:t>
      </w:r>
      <w:r w:rsidRPr="00532A1C">
        <w:t xml:space="preserve"> a leading pharmaceutical company that applied the</w:t>
      </w:r>
      <w:r w:rsidR="000515B6">
        <w:t xml:space="preserve"> integrated approach of</w:t>
      </w:r>
      <w:r w:rsidRPr="00532A1C">
        <w:t xml:space="preserve"> </w:t>
      </w:r>
      <w:r w:rsidR="00343B41">
        <w:t xml:space="preserve">Quick Scan </w:t>
      </w:r>
      <w:r w:rsidR="00DE5917">
        <w:t>Audit Methodology</w:t>
      </w:r>
      <w:r w:rsidR="00343B41">
        <w:t xml:space="preserve"> (</w:t>
      </w:r>
      <w:proofErr w:type="gramStart"/>
      <w:r w:rsidR="00343B41">
        <w:t>QSAM),</w:t>
      </w:r>
      <w:proofErr w:type="gramEnd"/>
      <w:r w:rsidR="00343B41">
        <w:t xml:space="preserve"> </w:t>
      </w:r>
      <w:r w:rsidR="000515B6">
        <w:t xml:space="preserve">and the </w:t>
      </w:r>
      <w:r w:rsidRPr="00532A1C">
        <w:t xml:space="preserve">Define Measure Analyse Improve and Control (DMAIC) phases of the Six Sigma methodology in order to improve </w:t>
      </w:r>
      <w:r w:rsidR="00ED6845">
        <w:t>a</w:t>
      </w:r>
      <w:r w:rsidR="00A85C7D">
        <w:t xml:space="preserve"> shipment process</w:t>
      </w:r>
      <w:r w:rsidRPr="00532A1C">
        <w:t>. The study focuses on the company’s goal of reducing the cost of sample</w:t>
      </w:r>
      <w:r w:rsidR="00F9696E">
        <w:t>-</w:t>
      </w:r>
      <w:r w:rsidRPr="00532A1C">
        <w:t>shipments. To achieve th</w:t>
      </w:r>
      <w:r w:rsidR="00DE135B">
        <w:t>is</w:t>
      </w:r>
      <w:r w:rsidRPr="00532A1C">
        <w:t xml:space="preserve"> aim, the paper reviews some of the relevant literature related to</w:t>
      </w:r>
      <w:r w:rsidR="00052B0F">
        <w:t xml:space="preserve"> QSAM</w:t>
      </w:r>
      <w:r w:rsidR="00A5645D">
        <w:t xml:space="preserve">, </w:t>
      </w:r>
      <w:r w:rsidRPr="00532A1C">
        <w:t>Six Sigma</w:t>
      </w:r>
      <w:r w:rsidR="00A5645D">
        <w:t>, plus the assess</w:t>
      </w:r>
      <w:r w:rsidR="009F57E6">
        <w:t>ment</w:t>
      </w:r>
      <w:r w:rsidR="00A5645D">
        <w:t xml:space="preserve"> of suitability of some l</w:t>
      </w:r>
      <w:proofErr w:type="spellStart"/>
      <w:r w:rsidRPr="00532A1C">
        <w:rPr>
          <w:lang w:val="en-US"/>
        </w:rPr>
        <w:t>ean</w:t>
      </w:r>
      <w:proofErr w:type="spellEnd"/>
      <w:r w:rsidR="00ED6845">
        <w:rPr>
          <w:lang w:val="en-US"/>
        </w:rPr>
        <w:t>-</w:t>
      </w:r>
      <w:r w:rsidRPr="00532A1C">
        <w:rPr>
          <w:lang w:val="en-US"/>
        </w:rPr>
        <w:t>manufacturing</w:t>
      </w:r>
      <w:r w:rsidR="00A5645D">
        <w:rPr>
          <w:lang w:val="en-US"/>
        </w:rPr>
        <w:t xml:space="preserve"> tools. The paper also </w:t>
      </w:r>
      <w:r w:rsidR="00DE1577">
        <w:rPr>
          <w:lang w:val="en-US"/>
        </w:rPr>
        <w:t xml:space="preserve">describes </w:t>
      </w:r>
      <w:r w:rsidR="00DE1577" w:rsidRPr="00532A1C">
        <w:t>the</w:t>
      </w:r>
      <w:r w:rsidRPr="00532A1C">
        <w:t xml:space="preserve"> sample</w:t>
      </w:r>
      <w:r w:rsidR="00F9696E">
        <w:t>-</w:t>
      </w:r>
      <w:r w:rsidRPr="00532A1C">
        <w:t xml:space="preserve">shipment process associated with the SC problem. It then describes </w:t>
      </w:r>
      <w:r w:rsidR="00976A0B" w:rsidRPr="00532A1C">
        <w:t xml:space="preserve">the </w:t>
      </w:r>
      <w:r w:rsidR="00976A0B">
        <w:t>integration</w:t>
      </w:r>
      <w:r w:rsidR="00343B41">
        <w:t xml:space="preserve"> </w:t>
      </w:r>
      <w:r w:rsidR="00052B0F">
        <w:t xml:space="preserve">of QSAM </w:t>
      </w:r>
      <w:r w:rsidR="00343B41">
        <w:t xml:space="preserve">and </w:t>
      </w:r>
      <w:r w:rsidRPr="00532A1C">
        <w:t xml:space="preserve">the DMAIC </w:t>
      </w:r>
      <w:r w:rsidR="00DE1577" w:rsidRPr="00532A1C">
        <w:t>process</w:t>
      </w:r>
      <w:r w:rsidR="00DE135B">
        <w:t>,</w:t>
      </w:r>
      <w:r w:rsidR="00DE1577" w:rsidRPr="00532A1C">
        <w:t xml:space="preserve"> and</w:t>
      </w:r>
      <w:r w:rsidRPr="00532A1C">
        <w:t xml:space="preserve"> presents the different situations that the company went </w:t>
      </w:r>
      <w:r w:rsidR="00D4680F">
        <w:t xml:space="preserve">through </w:t>
      </w:r>
      <w:r w:rsidRPr="00532A1C">
        <w:t>during each stage of the improvement process</w:t>
      </w:r>
      <w:r w:rsidR="00ED6845">
        <w:t xml:space="preserve"> (See Figure 3)</w:t>
      </w:r>
      <w:r w:rsidRPr="00532A1C">
        <w:t xml:space="preserve">. Finally, it </w:t>
      </w:r>
      <w:r w:rsidR="00DE1577">
        <w:t xml:space="preserve">discusses </w:t>
      </w:r>
      <w:r w:rsidR="00DE1577" w:rsidRPr="00532A1C">
        <w:t>the</w:t>
      </w:r>
      <w:r w:rsidRPr="00532A1C">
        <w:t xml:space="preserve"> results that were achieved after the </w:t>
      </w:r>
      <w:r w:rsidR="00343B41">
        <w:t>QS</w:t>
      </w:r>
      <w:r w:rsidR="00CD2F5B">
        <w:t>AM</w:t>
      </w:r>
      <w:r w:rsidR="00ED69AC">
        <w:t>-</w:t>
      </w:r>
      <w:r w:rsidR="00343B41">
        <w:t xml:space="preserve">plan was </w:t>
      </w:r>
      <w:r w:rsidRPr="00532A1C">
        <w:t xml:space="preserve">implemented and draws conclusions about the use of </w:t>
      </w:r>
      <w:r w:rsidR="00AF2581" w:rsidRPr="00532A1C">
        <w:t>the Six</w:t>
      </w:r>
      <w:r w:rsidRPr="00532A1C">
        <w:t xml:space="preserve"> Sigma method as it was applied to the SC.  </w:t>
      </w:r>
    </w:p>
    <w:p w14:paraId="7123EC28" w14:textId="77777777" w:rsidR="00976A0B" w:rsidRDefault="00976A0B" w:rsidP="00DE1577">
      <w:pPr>
        <w:jc w:val="both"/>
      </w:pPr>
    </w:p>
    <w:p w14:paraId="0A27B1F8" w14:textId="266C35DF" w:rsidR="00824225" w:rsidRDefault="00EB2979" w:rsidP="00DE1577">
      <w:pPr>
        <w:jc w:val="both"/>
        <w:rPr>
          <w:lang w:val="en-US"/>
        </w:rPr>
      </w:pPr>
      <w:r w:rsidRPr="00416B05">
        <w:rPr>
          <w:lang w:val="en-US"/>
        </w:rPr>
        <w:t>Th</w:t>
      </w:r>
      <w:r w:rsidR="00ED69AC">
        <w:rPr>
          <w:lang w:val="en-US"/>
        </w:rPr>
        <w:t>e</w:t>
      </w:r>
      <w:r w:rsidRPr="00416B05">
        <w:rPr>
          <w:lang w:val="en-US"/>
        </w:rPr>
        <w:t xml:space="preserve"> study was conducted on a leading pharmaceutical </w:t>
      </w:r>
      <w:r w:rsidR="00DE1577" w:rsidRPr="00416B05">
        <w:rPr>
          <w:lang w:val="en-US"/>
        </w:rPr>
        <w:t>company</w:t>
      </w:r>
      <w:r w:rsidR="00DE1577">
        <w:rPr>
          <w:lang w:val="en-US"/>
        </w:rPr>
        <w:t xml:space="preserve"> Headquartered</w:t>
      </w:r>
      <w:r w:rsidR="00824225">
        <w:rPr>
          <w:lang w:val="en-US"/>
        </w:rPr>
        <w:t xml:space="preserve"> in Germany. </w:t>
      </w:r>
      <w:r w:rsidR="002B0319">
        <w:rPr>
          <w:lang w:val="en-US"/>
        </w:rPr>
        <w:t>Th</w:t>
      </w:r>
      <w:r w:rsidR="00F573FF">
        <w:rPr>
          <w:lang w:val="en-US"/>
        </w:rPr>
        <w:t>e</w:t>
      </w:r>
      <w:r w:rsidR="002B0319">
        <w:rPr>
          <w:lang w:val="en-US"/>
        </w:rPr>
        <w:t xml:space="preserve"> group consists of 140 affiliated companies with 40,000 </w:t>
      </w:r>
      <w:r w:rsidR="00DE1577">
        <w:rPr>
          <w:lang w:val="en-US"/>
        </w:rPr>
        <w:t>employees dedicated</w:t>
      </w:r>
      <w:r w:rsidR="00F573FF">
        <w:rPr>
          <w:lang w:val="en-US"/>
        </w:rPr>
        <w:t xml:space="preserve"> </w:t>
      </w:r>
      <w:r w:rsidR="00D4680F">
        <w:rPr>
          <w:lang w:val="en-US"/>
        </w:rPr>
        <w:t xml:space="preserve">to the manufacture of </w:t>
      </w:r>
      <w:r w:rsidR="00F573FF">
        <w:rPr>
          <w:lang w:val="en-US"/>
        </w:rPr>
        <w:t xml:space="preserve">human and animal </w:t>
      </w:r>
      <w:r w:rsidR="002B0319">
        <w:rPr>
          <w:lang w:val="en-US"/>
        </w:rPr>
        <w:t>pharmaceuticals. Those goods</w:t>
      </w:r>
      <w:r w:rsidR="00824225">
        <w:rPr>
          <w:lang w:val="en-US"/>
        </w:rPr>
        <w:t xml:space="preserve"> are manufactured in 20 production plants </w:t>
      </w:r>
      <w:r w:rsidR="002B0319">
        <w:rPr>
          <w:lang w:val="en-US"/>
        </w:rPr>
        <w:t>in</w:t>
      </w:r>
      <w:r w:rsidR="00F9696E">
        <w:rPr>
          <w:lang w:val="en-US"/>
        </w:rPr>
        <w:t xml:space="preserve"> </w:t>
      </w:r>
      <w:r w:rsidR="00824225">
        <w:rPr>
          <w:lang w:val="en-US"/>
        </w:rPr>
        <w:t>13 countries</w:t>
      </w:r>
      <w:r w:rsidR="002B0319">
        <w:rPr>
          <w:lang w:val="en-US"/>
        </w:rPr>
        <w:t>. Th</w:t>
      </w:r>
      <w:r w:rsidR="00F573FF">
        <w:rPr>
          <w:lang w:val="en-US"/>
        </w:rPr>
        <w:t xml:space="preserve">is project belongs to </w:t>
      </w:r>
      <w:r w:rsidR="00BE0BF9">
        <w:rPr>
          <w:lang w:val="en-US"/>
        </w:rPr>
        <w:t>the</w:t>
      </w:r>
      <w:r w:rsidR="002B0319">
        <w:rPr>
          <w:lang w:val="en-US"/>
        </w:rPr>
        <w:t xml:space="preserve"> manufacturing site located </w:t>
      </w:r>
      <w:r w:rsidR="00D4680F">
        <w:rPr>
          <w:lang w:val="en-US"/>
        </w:rPr>
        <w:t>in</w:t>
      </w:r>
      <w:r w:rsidR="002B0319">
        <w:rPr>
          <w:lang w:val="en-US"/>
        </w:rPr>
        <w:t xml:space="preserve"> Mexico City</w:t>
      </w:r>
      <w:r w:rsidR="008037B7">
        <w:rPr>
          <w:lang w:val="en-US"/>
        </w:rPr>
        <w:t>, which</w:t>
      </w:r>
      <w:r w:rsidR="00BE0BF9">
        <w:rPr>
          <w:lang w:val="en-US"/>
        </w:rPr>
        <w:t xml:space="preserve"> </w:t>
      </w:r>
      <w:r w:rsidR="008A5143">
        <w:rPr>
          <w:lang w:val="en-US"/>
        </w:rPr>
        <w:t>exports 60</w:t>
      </w:r>
      <w:r w:rsidR="002B0319">
        <w:rPr>
          <w:lang w:val="en-US"/>
        </w:rPr>
        <w:t xml:space="preserve">% of </w:t>
      </w:r>
      <w:r w:rsidR="00A5645D">
        <w:rPr>
          <w:lang w:val="en-US"/>
        </w:rPr>
        <w:t xml:space="preserve">its </w:t>
      </w:r>
      <w:r w:rsidR="00DE1577">
        <w:rPr>
          <w:lang w:val="en-US"/>
        </w:rPr>
        <w:t xml:space="preserve">production to </w:t>
      </w:r>
      <w:r w:rsidR="00DE1577" w:rsidRPr="00416B05">
        <w:rPr>
          <w:lang w:val="en-US"/>
        </w:rPr>
        <w:t>the</w:t>
      </w:r>
      <w:r w:rsidRPr="00416B05">
        <w:rPr>
          <w:lang w:val="en-US"/>
        </w:rPr>
        <w:t xml:space="preserve"> European market. </w:t>
      </w:r>
    </w:p>
    <w:p w14:paraId="2FE33F40" w14:textId="77777777" w:rsidR="00824225" w:rsidRDefault="00824225" w:rsidP="00EB2979">
      <w:pPr>
        <w:rPr>
          <w:lang w:val="en-US"/>
        </w:rPr>
      </w:pPr>
    </w:p>
    <w:p w14:paraId="03ED1310" w14:textId="42150F40" w:rsidR="00F573FF" w:rsidRDefault="00F573FF">
      <w:pPr>
        <w:rPr>
          <w:lang w:val="en-US"/>
        </w:rPr>
      </w:pPr>
      <w:r>
        <w:rPr>
          <w:lang w:val="en-US"/>
        </w:rPr>
        <w:t xml:space="preserve">The </w:t>
      </w:r>
      <w:r w:rsidR="00DE1577">
        <w:rPr>
          <w:lang w:val="en-US"/>
        </w:rPr>
        <w:t>company is</w:t>
      </w:r>
      <w:r w:rsidR="00BE0BF9">
        <w:rPr>
          <w:lang w:val="en-US"/>
        </w:rPr>
        <w:t xml:space="preserve"> required </w:t>
      </w:r>
      <w:r w:rsidR="00A5645D">
        <w:rPr>
          <w:lang w:val="en-US"/>
        </w:rPr>
        <w:t xml:space="preserve">to </w:t>
      </w:r>
      <w:r w:rsidR="00A5645D" w:rsidRPr="00416B05">
        <w:rPr>
          <w:lang w:val="en-US"/>
        </w:rPr>
        <w:t>satisfy</w:t>
      </w:r>
      <w:r w:rsidR="00EB2979" w:rsidRPr="00416B05">
        <w:rPr>
          <w:lang w:val="en-US"/>
        </w:rPr>
        <w:t xml:space="preserve"> international regulations</w:t>
      </w:r>
      <w:r>
        <w:rPr>
          <w:lang w:val="en-US"/>
        </w:rPr>
        <w:t>. For example</w:t>
      </w:r>
      <w:r w:rsidR="00D4680F">
        <w:rPr>
          <w:lang w:val="en-US"/>
        </w:rPr>
        <w:t>,</w:t>
      </w:r>
      <w:r>
        <w:rPr>
          <w:lang w:val="en-US"/>
        </w:rPr>
        <w:t xml:space="preserve"> some </w:t>
      </w:r>
      <w:proofErr w:type="spellStart"/>
      <w:r w:rsidRPr="06F51431">
        <w:rPr>
          <w:lang w:val="en-US"/>
        </w:rPr>
        <w:t>EudraLex</w:t>
      </w:r>
      <w:proofErr w:type="spellEnd"/>
      <w:r w:rsidRPr="00DE1577">
        <w:rPr>
          <w:rStyle w:val="FootnoteReference"/>
          <w:lang w:val="en-US"/>
        </w:rPr>
        <w:footnoteReference w:id="3"/>
      </w:r>
      <w:r>
        <w:rPr>
          <w:lang w:val="en-US"/>
        </w:rPr>
        <w:t xml:space="preserve"> regulations state the following:</w:t>
      </w:r>
    </w:p>
    <w:p w14:paraId="776C344F" w14:textId="77777777" w:rsidR="00F573FF" w:rsidRDefault="00F573FF" w:rsidP="00EB2979">
      <w:pPr>
        <w:rPr>
          <w:lang w:val="en-US"/>
        </w:rPr>
      </w:pPr>
    </w:p>
    <w:p w14:paraId="316759A9" w14:textId="0873DA7B" w:rsidR="00F573FF" w:rsidRPr="00FB11CF" w:rsidRDefault="00F573FF" w:rsidP="00DE1577">
      <w:pPr>
        <w:pStyle w:val="ListParagraph"/>
        <w:numPr>
          <w:ilvl w:val="0"/>
          <w:numId w:val="34"/>
        </w:numPr>
        <w:jc w:val="both"/>
        <w:rPr>
          <w:lang w:val="en-US"/>
        </w:rPr>
      </w:pPr>
      <w:r w:rsidRPr="00DE1577">
        <w:rPr>
          <w:rFonts w:ascii="Times New Roman" w:hAnsi="Times New Roman"/>
          <w:sz w:val="24"/>
          <w:lang w:val="en-US"/>
        </w:rPr>
        <w:t xml:space="preserve">Samples from each batch manufactured outside the European Economic Area (EEA) should be </w:t>
      </w:r>
      <w:r w:rsidR="00EE6CE4" w:rsidRPr="00DE1577">
        <w:rPr>
          <w:rFonts w:ascii="Times New Roman" w:hAnsi="Times New Roman"/>
          <w:sz w:val="24"/>
          <w:lang w:val="en-US"/>
        </w:rPr>
        <w:t>tested in</w:t>
      </w:r>
      <w:r w:rsidRPr="00DE1577">
        <w:rPr>
          <w:rFonts w:ascii="Times New Roman" w:hAnsi="Times New Roman"/>
          <w:sz w:val="24"/>
          <w:lang w:val="en-US"/>
        </w:rPr>
        <w:t xml:space="preserve"> the EEA before a certification of the finished product batch is issued.</w:t>
      </w:r>
    </w:p>
    <w:p w14:paraId="62820277" w14:textId="64C6C108" w:rsidR="00F573FF" w:rsidRPr="00FB11CF" w:rsidRDefault="00DE1577" w:rsidP="00DE1577">
      <w:pPr>
        <w:pStyle w:val="ListParagraph"/>
        <w:numPr>
          <w:ilvl w:val="0"/>
          <w:numId w:val="34"/>
        </w:numPr>
        <w:jc w:val="both"/>
        <w:rPr>
          <w:lang w:val="en-US"/>
        </w:rPr>
      </w:pPr>
      <w:r w:rsidRPr="00DE1577">
        <w:rPr>
          <w:rFonts w:ascii="Times New Roman" w:hAnsi="Times New Roman"/>
          <w:sz w:val="24"/>
          <w:lang w:val="en-US"/>
        </w:rPr>
        <w:t>For samples</w:t>
      </w:r>
      <w:r w:rsidR="00F573FF" w:rsidRPr="00DE1577">
        <w:rPr>
          <w:rFonts w:ascii="Times New Roman" w:hAnsi="Times New Roman"/>
          <w:sz w:val="24"/>
          <w:lang w:val="en-US"/>
        </w:rPr>
        <w:t xml:space="preserve"> taken in the manufacturing site,</w:t>
      </w:r>
      <w:r w:rsidR="7786992D" w:rsidRPr="00DE1577">
        <w:rPr>
          <w:rFonts w:ascii="Times New Roman" w:hAnsi="Times New Roman"/>
          <w:sz w:val="24"/>
          <w:lang w:val="en-US"/>
        </w:rPr>
        <w:t xml:space="preserve"> </w:t>
      </w:r>
      <w:r w:rsidR="00F573FF" w:rsidRPr="00DE1577">
        <w:rPr>
          <w:rFonts w:ascii="Times New Roman" w:hAnsi="Times New Roman"/>
          <w:sz w:val="24"/>
          <w:lang w:val="en-US"/>
        </w:rPr>
        <w:t xml:space="preserve">it should be demonstrated that they are still representative of </w:t>
      </w:r>
      <w:r w:rsidR="00EE6CE4" w:rsidRPr="00DE1577">
        <w:rPr>
          <w:rFonts w:ascii="Times New Roman" w:hAnsi="Times New Roman"/>
          <w:sz w:val="24"/>
          <w:lang w:val="en-US"/>
        </w:rPr>
        <w:t>the batch</w:t>
      </w:r>
      <w:r w:rsidR="00F573FF" w:rsidRPr="00DE1577">
        <w:rPr>
          <w:rFonts w:ascii="Times New Roman" w:hAnsi="Times New Roman"/>
          <w:sz w:val="24"/>
          <w:lang w:val="en-US"/>
        </w:rPr>
        <w:t>.</w:t>
      </w:r>
    </w:p>
    <w:p w14:paraId="2676ED55" w14:textId="592AFAEE" w:rsidR="00EB2979" w:rsidRPr="00416B05" w:rsidRDefault="00EB2979" w:rsidP="00EB2979">
      <w:pPr>
        <w:rPr>
          <w:lang w:val="en-US"/>
        </w:rPr>
      </w:pPr>
      <w:r w:rsidRPr="00416B05">
        <w:rPr>
          <w:lang w:val="en-US"/>
        </w:rPr>
        <w:t xml:space="preserve"> </w:t>
      </w:r>
    </w:p>
    <w:p w14:paraId="3B7B986A" w14:textId="58F24F22" w:rsidR="00EB2979" w:rsidRPr="00416B05" w:rsidRDefault="00EB2979" w:rsidP="00DE1577">
      <w:pPr>
        <w:jc w:val="both"/>
        <w:rPr>
          <w:lang w:val="en-US"/>
        </w:rPr>
      </w:pPr>
      <w:r w:rsidRPr="00416B05">
        <w:rPr>
          <w:lang w:val="en-US"/>
        </w:rPr>
        <w:lastRenderedPageBreak/>
        <w:t xml:space="preserve">Since the company </w:t>
      </w:r>
      <w:proofErr w:type="gramStart"/>
      <w:r w:rsidR="00D4680F">
        <w:rPr>
          <w:lang w:val="en-US"/>
        </w:rPr>
        <w:t xml:space="preserve">ships </w:t>
      </w:r>
      <w:r w:rsidRPr="00416B05">
        <w:rPr>
          <w:lang w:val="en-US"/>
        </w:rPr>
        <w:t xml:space="preserve"> samples</w:t>
      </w:r>
      <w:proofErr w:type="gramEnd"/>
      <w:r w:rsidRPr="00416B05">
        <w:rPr>
          <w:lang w:val="en-US"/>
        </w:rPr>
        <w:t xml:space="preserve"> </w:t>
      </w:r>
      <w:r w:rsidR="00B41CC3">
        <w:rPr>
          <w:lang w:val="en-US"/>
        </w:rPr>
        <w:t>from Mexico City to</w:t>
      </w:r>
      <w:r w:rsidR="00B41CC3" w:rsidRPr="00416B05">
        <w:rPr>
          <w:lang w:val="en-US"/>
        </w:rPr>
        <w:t xml:space="preserve"> </w:t>
      </w:r>
      <w:r w:rsidRPr="00416B05">
        <w:rPr>
          <w:lang w:val="en-US"/>
        </w:rPr>
        <w:t>Germany</w:t>
      </w:r>
      <w:r w:rsidR="001858C1">
        <w:rPr>
          <w:lang w:val="en-US"/>
        </w:rPr>
        <w:t>, it has</w:t>
      </w:r>
      <w:r w:rsidR="00D17E0D">
        <w:rPr>
          <w:lang w:val="en-US"/>
        </w:rPr>
        <w:t xml:space="preserve"> </w:t>
      </w:r>
      <w:r w:rsidR="000515B6">
        <w:rPr>
          <w:lang w:val="en-US"/>
        </w:rPr>
        <w:t xml:space="preserve"> </w:t>
      </w:r>
      <w:r w:rsidR="001858C1">
        <w:rPr>
          <w:lang w:val="en-US"/>
        </w:rPr>
        <w:t>reported</w:t>
      </w:r>
      <w:r w:rsidR="000515B6">
        <w:rPr>
          <w:lang w:val="en-US"/>
        </w:rPr>
        <w:t xml:space="preserve"> </w:t>
      </w:r>
      <w:r w:rsidR="001858C1" w:rsidRPr="00416B05">
        <w:rPr>
          <w:lang w:val="en-US"/>
        </w:rPr>
        <w:t>damaged samples</w:t>
      </w:r>
      <w:r w:rsidR="00D4680F">
        <w:rPr>
          <w:lang w:val="en-US"/>
        </w:rPr>
        <w:t>,</w:t>
      </w:r>
      <w:r w:rsidR="00B8557B">
        <w:rPr>
          <w:lang w:val="en-US"/>
        </w:rPr>
        <w:t xml:space="preserve"> which</w:t>
      </w:r>
      <w:r w:rsidR="000515B6">
        <w:rPr>
          <w:lang w:val="en-US"/>
        </w:rPr>
        <w:t xml:space="preserve"> </w:t>
      </w:r>
      <w:r w:rsidR="001858C1" w:rsidRPr="00416B05">
        <w:rPr>
          <w:lang w:val="en-US"/>
        </w:rPr>
        <w:t>ha</w:t>
      </w:r>
      <w:r w:rsidR="00F9696E">
        <w:rPr>
          <w:lang w:val="en-US"/>
        </w:rPr>
        <w:t>ve</w:t>
      </w:r>
      <w:r w:rsidR="001858C1" w:rsidRPr="00416B05">
        <w:rPr>
          <w:lang w:val="en-US"/>
        </w:rPr>
        <w:t xml:space="preserve"> resulted in several </w:t>
      </w:r>
      <w:r w:rsidR="000A1491" w:rsidRPr="00416B05">
        <w:rPr>
          <w:lang w:val="en-US"/>
        </w:rPr>
        <w:t>complaints</w:t>
      </w:r>
      <w:r w:rsidR="000A1491">
        <w:rPr>
          <w:lang w:val="en-US"/>
        </w:rPr>
        <w:t>.</w:t>
      </w:r>
      <w:r w:rsidR="000A1491" w:rsidRPr="00416B05">
        <w:rPr>
          <w:lang w:val="en-US"/>
        </w:rPr>
        <w:t xml:space="preserve"> This</w:t>
      </w:r>
      <w:r w:rsidR="00B41CC3" w:rsidRPr="00416B05">
        <w:rPr>
          <w:lang w:val="en-US"/>
        </w:rPr>
        <w:t xml:space="preserve"> process has reported high operation</w:t>
      </w:r>
      <w:r w:rsidR="000A1491">
        <w:rPr>
          <w:lang w:val="en-US"/>
        </w:rPr>
        <w:t>al</w:t>
      </w:r>
      <w:r w:rsidR="00B41CC3" w:rsidRPr="00416B05">
        <w:rPr>
          <w:lang w:val="en-US"/>
        </w:rPr>
        <w:t xml:space="preserve"> costs due the </w:t>
      </w:r>
      <w:r w:rsidR="00DE1577">
        <w:rPr>
          <w:lang w:val="en-US"/>
        </w:rPr>
        <w:t xml:space="preserve">manufacturer </w:t>
      </w:r>
      <w:r w:rsidR="00DE1577" w:rsidRPr="00416B05">
        <w:rPr>
          <w:lang w:val="en-US"/>
        </w:rPr>
        <w:t>needs</w:t>
      </w:r>
      <w:r w:rsidR="00B41CC3" w:rsidRPr="00416B05">
        <w:rPr>
          <w:lang w:val="en-US"/>
        </w:rPr>
        <w:t xml:space="preserve"> to re-send samples if the first shipment is damaged. </w:t>
      </w:r>
      <w:r w:rsidR="00D47C54">
        <w:rPr>
          <w:lang w:val="en-US"/>
        </w:rPr>
        <w:t xml:space="preserve"> </w:t>
      </w:r>
      <w:r w:rsidR="00ED69AC">
        <w:rPr>
          <w:lang w:val="en-US"/>
        </w:rPr>
        <w:t>T</w:t>
      </w:r>
      <w:r w:rsidR="00D47C54">
        <w:rPr>
          <w:lang w:val="en-US"/>
        </w:rPr>
        <w:t xml:space="preserve">hen </w:t>
      </w:r>
      <w:r w:rsidRPr="00416B05">
        <w:rPr>
          <w:lang w:val="en-US"/>
        </w:rPr>
        <w:t>this paper focuses on the problem of improving the sample</w:t>
      </w:r>
      <w:r w:rsidR="00F9696E">
        <w:rPr>
          <w:lang w:val="en-US"/>
        </w:rPr>
        <w:t>-</w:t>
      </w:r>
      <w:r w:rsidRPr="00416B05">
        <w:rPr>
          <w:lang w:val="en-US"/>
        </w:rPr>
        <w:t>shipment process</w:t>
      </w:r>
      <w:r w:rsidR="00D4680F">
        <w:rPr>
          <w:lang w:val="en-US"/>
        </w:rPr>
        <w:t>,</w:t>
      </w:r>
      <w:r w:rsidR="003934C7">
        <w:rPr>
          <w:lang w:val="en-US"/>
        </w:rPr>
        <w:t xml:space="preserve"> </w:t>
      </w:r>
      <w:r w:rsidR="00290D98">
        <w:rPr>
          <w:lang w:val="en-US"/>
        </w:rPr>
        <w:t>which is brief</w:t>
      </w:r>
      <w:r w:rsidR="00D4680F">
        <w:rPr>
          <w:lang w:val="en-US"/>
        </w:rPr>
        <w:t>ly</w:t>
      </w:r>
      <w:r w:rsidR="00290D98">
        <w:rPr>
          <w:lang w:val="en-US"/>
        </w:rPr>
        <w:t xml:space="preserve"> described below. </w:t>
      </w:r>
      <w:r w:rsidRPr="00416B05">
        <w:rPr>
          <w:lang w:val="en-US"/>
        </w:rPr>
        <w:t xml:space="preserve">  </w:t>
      </w:r>
    </w:p>
    <w:p w14:paraId="1569B859" w14:textId="77777777" w:rsidR="00EB2979" w:rsidRPr="00532A1C" w:rsidRDefault="00EB2979" w:rsidP="00DE1577">
      <w:pPr>
        <w:jc w:val="both"/>
        <w:rPr>
          <w:lang w:val="en-US"/>
        </w:rPr>
      </w:pPr>
    </w:p>
    <w:p w14:paraId="13D1FB23" w14:textId="7E8C174B" w:rsidR="00EB2979" w:rsidRDefault="00EB2979" w:rsidP="00DE1577">
      <w:pPr>
        <w:jc w:val="both"/>
        <w:rPr>
          <w:lang w:val="en-US"/>
        </w:rPr>
      </w:pPr>
      <w:r w:rsidRPr="00532A1C">
        <w:rPr>
          <w:lang w:val="en-US"/>
        </w:rPr>
        <w:t>In essence, the stages for the sample</w:t>
      </w:r>
      <w:r w:rsidR="00F9696E">
        <w:rPr>
          <w:lang w:val="en-US"/>
        </w:rPr>
        <w:t>-</w:t>
      </w:r>
      <w:r w:rsidRPr="00532A1C">
        <w:rPr>
          <w:lang w:val="en-US"/>
        </w:rPr>
        <w:t>shipment process of each batch are defined by 1) sampling, 2) testing</w:t>
      </w:r>
      <w:r w:rsidR="008A5143">
        <w:rPr>
          <w:lang w:val="en-US"/>
        </w:rPr>
        <w:t>,</w:t>
      </w:r>
      <w:r w:rsidR="008A5143" w:rsidRPr="00532A1C">
        <w:rPr>
          <w:lang w:val="en-US"/>
        </w:rPr>
        <w:t xml:space="preserve"> 3</w:t>
      </w:r>
      <w:r w:rsidRPr="00532A1C">
        <w:rPr>
          <w:lang w:val="en-US"/>
        </w:rPr>
        <w:t xml:space="preserve">) packaging and </w:t>
      </w:r>
      <w:r w:rsidR="00290D98">
        <w:rPr>
          <w:lang w:val="en-US"/>
        </w:rPr>
        <w:t>4</w:t>
      </w:r>
      <w:r w:rsidR="000A1491">
        <w:rPr>
          <w:lang w:val="en-US"/>
        </w:rPr>
        <w:t>)</w:t>
      </w:r>
      <w:r w:rsidR="000A1491" w:rsidRPr="00532A1C">
        <w:rPr>
          <w:lang w:val="en-US"/>
        </w:rPr>
        <w:t xml:space="preserve"> document</w:t>
      </w:r>
      <w:r w:rsidRPr="00532A1C">
        <w:rPr>
          <w:lang w:val="en-US"/>
        </w:rPr>
        <w:t xml:space="preserve"> fulfillment.  The stages are strictly dependent upon each other and each stage involves minor activities that are performed by different areas.</w:t>
      </w:r>
      <w:r>
        <w:rPr>
          <w:lang w:val="en-US"/>
        </w:rPr>
        <w:t xml:space="preserve"> (See Figure </w:t>
      </w:r>
      <w:r w:rsidR="00114A49">
        <w:rPr>
          <w:lang w:val="en-US"/>
        </w:rPr>
        <w:t>1</w:t>
      </w:r>
      <w:r>
        <w:rPr>
          <w:lang w:val="en-US"/>
        </w:rPr>
        <w:t>)</w:t>
      </w:r>
      <w:r w:rsidRPr="00532A1C">
        <w:rPr>
          <w:lang w:val="en-US"/>
        </w:rPr>
        <w:t xml:space="preserve"> </w:t>
      </w:r>
    </w:p>
    <w:p w14:paraId="6FC80685" w14:textId="77777777" w:rsidR="00FD1168" w:rsidRDefault="00FD1168" w:rsidP="00DE1577">
      <w:pPr>
        <w:jc w:val="both"/>
        <w:rPr>
          <w:lang w:val="en-US"/>
        </w:rPr>
      </w:pPr>
    </w:p>
    <w:p w14:paraId="6FE14497" w14:textId="0B339074" w:rsidR="00FD1168" w:rsidRPr="00FD1168" w:rsidRDefault="00FD1168" w:rsidP="00FD1168">
      <w:pPr>
        <w:jc w:val="center"/>
        <w:rPr>
          <w:color w:val="FF0000"/>
          <w:lang w:val="en-US"/>
        </w:rPr>
      </w:pPr>
      <w:r w:rsidRPr="00FD1168">
        <w:rPr>
          <w:color w:val="FF0000"/>
          <w:lang w:val="en-US"/>
        </w:rPr>
        <w:t>Insert Figure 1 here</w:t>
      </w:r>
    </w:p>
    <w:p w14:paraId="27F15C1D" w14:textId="77777777" w:rsidR="009461D3" w:rsidRDefault="009461D3" w:rsidP="00DE1577">
      <w:pPr>
        <w:jc w:val="both"/>
        <w:rPr>
          <w:lang w:val="en-US"/>
        </w:rPr>
      </w:pPr>
    </w:p>
    <w:p w14:paraId="4A450EF7" w14:textId="18FF2158" w:rsidR="00EB2979" w:rsidRPr="00532A1C" w:rsidRDefault="00EB2979" w:rsidP="00DE1577">
      <w:pPr>
        <w:jc w:val="both"/>
        <w:rPr>
          <w:lang w:val="en-US"/>
        </w:rPr>
      </w:pPr>
      <w:r w:rsidRPr="00532A1C">
        <w:rPr>
          <w:lang w:val="en-US"/>
        </w:rPr>
        <w:t xml:space="preserve">The sampling stage is carried out by the In Process Control (IPC) team. This team takes some samples during processing and labels each of them in order to identify which will be </w:t>
      </w:r>
      <w:r w:rsidR="000A1491" w:rsidRPr="00532A1C">
        <w:rPr>
          <w:lang w:val="en-US"/>
        </w:rPr>
        <w:t>analyzed</w:t>
      </w:r>
      <w:r w:rsidRPr="00532A1C">
        <w:rPr>
          <w:lang w:val="en-US"/>
        </w:rPr>
        <w:t xml:space="preserve"> at the manufacturing site</w:t>
      </w:r>
      <w:r w:rsidR="0080292C">
        <w:rPr>
          <w:lang w:val="en-US"/>
        </w:rPr>
        <w:t xml:space="preserve"> and segregate</w:t>
      </w:r>
      <w:r w:rsidR="000A1491">
        <w:rPr>
          <w:lang w:val="en-US"/>
        </w:rPr>
        <w:t>s</w:t>
      </w:r>
      <w:r w:rsidR="0080292C">
        <w:rPr>
          <w:lang w:val="en-US"/>
        </w:rPr>
        <w:t xml:space="preserve"> those which will be sent for analysis </w:t>
      </w:r>
      <w:r w:rsidR="00D32AAE">
        <w:rPr>
          <w:lang w:val="en-US"/>
        </w:rPr>
        <w:t>to</w:t>
      </w:r>
      <w:r w:rsidR="00DE1577" w:rsidRPr="00532A1C">
        <w:rPr>
          <w:lang w:val="en-US"/>
        </w:rPr>
        <w:t xml:space="preserve"> </w:t>
      </w:r>
      <w:r w:rsidR="00DE1577">
        <w:rPr>
          <w:lang w:val="en-US"/>
        </w:rPr>
        <w:t>Germany</w:t>
      </w:r>
      <w:r w:rsidRPr="00532A1C">
        <w:rPr>
          <w:lang w:val="en-US"/>
        </w:rPr>
        <w:t>. Once the samples are tested</w:t>
      </w:r>
      <w:r w:rsidR="0080292C">
        <w:rPr>
          <w:lang w:val="en-US"/>
        </w:rPr>
        <w:t xml:space="preserve"> in site</w:t>
      </w:r>
      <w:r w:rsidRPr="00532A1C">
        <w:rPr>
          <w:lang w:val="en-US"/>
        </w:rPr>
        <w:t>, the results are registered in a Certificate of Analysis</w:t>
      </w:r>
      <w:r w:rsidR="00D4680F">
        <w:rPr>
          <w:lang w:val="en-US"/>
        </w:rPr>
        <w:t>, which is then</w:t>
      </w:r>
      <w:r w:rsidRPr="00532A1C">
        <w:rPr>
          <w:lang w:val="en-US"/>
        </w:rPr>
        <w:t xml:space="preserve"> </w:t>
      </w:r>
      <w:r w:rsidR="0080292C">
        <w:rPr>
          <w:lang w:val="en-US"/>
        </w:rPr>
        <w:t>signed</w:t>
      </w:r>
      <w:r w:rsidR="0080292C" w:rsidRPr="00532A1C">
        <w:rPr>
          <w:lang w:val="en-US"/>
        </w:rPr>
        <w:t xml:space="preserve"> </w:t>
      </w:r>
      <w:r w:rsidRPr="00532A1C">
        <w:rPr>
          <w:lang w:val="en-US"/>
        </w:rPr>
        <w:t>by the IPC supervisor</w:t>
      </w:r>
      <w:r w:rsidR="10537469" w:rsidRPr="00532A1C">
        <w:rPr>
          <w:lang w:val="en-US"/>
        </w:rPr>
        <w:t>.</w:t>
      </w:r>
      <w:r w:rsidR="00AC1A01">
        <w:rPr>
          <w:lang w:val="en-US"/>
        </w:rPr>
        <w:t xml:space="preserve"> </w:t>
      </w:r>
      <w:r w:rsidRPr="00532A1C">
        <w:rPr>
          <w:lang w:val="en-US"/>
        </w:rPr>
        <w:t xml:space="preserve">When the results </w:t>
      </w:r>
      <w:r w:rsidR="0080292C">
        <w:rPr>
          <w:lang w:val="en-US"/>
        </w:rPr>
        <w:t>are within specifications</w:t>
      </w:r>
      <w:r w:rsidRPr="00532A1C">
        <w:rPr>
          <w:lang w:val="en-US"/>
        </w:rPr>
        <w:t xml:space="preserve">, </w:t>
      </w:r>
      <w:r w:rsidR="0080292C">
        <w:rPr>
          <w:lang w:val="en-US"/>
        </w:rPr>
        <w:t xml:space="preserve">the segregated </w:t>
      </w:r>
      <w:r w:rsidRPr="00532A1C">
        <w:rPr>
          <w:lang w:val="en-US"/>
        </w:rPr>
        <w:t>bottles</w:t>
      </w:r>
      <w:r w:rsidR="0080292C">
        <w:rPr>
          <w:lang w:val="en-US"/>
        </w:rPr>
        <w:t xml:space="preserve"> are packaged</w:t>
      </w:r>
      <w:r w:rsidRPr="00532A1C">
        <w:rPr>
          <w:lang w:val="en-US"/>
        </w:rPr>
        <w:t xml:space="preserve"> into small groups according to the quantities required for the tests</w:t>
      </w:r>
      <w:r w:rsidR="0080292C">
        <w:rPr>
          <w:lang w:val="en-US"/>
        </w:rPr>
        <w:t xml:space="preserve"> to be performed in </w:t>
      </w:r>
      <w:r w:rsidR="00827C23">
        <w:rPr>
          <w:lang w:val="en-US"/>
        </w:rPr>
        <w:t xml:space="preserve">the </w:t>
      </w:r>
      <w:r w:rsidR="0080292C">
        <w:rPr>
          <w:lang w:val="en-US"/>
        </w:rPr>
        <w:t>EU</w:t>
      </w:r>
      <w:r w:rsidRPr="00532A1C">
        <w:rPr>
          <w:lang w:val="en-US"/>
        </w:rPr>
        <w:t xml:space="preserve">. The </w:t>
      </w:r>
      <w:r w:rsidR="0080292C">
        <w:rPr>
          <w:lang w:val="en-US"/>
        </w:rPr>
        <w:t xml:space="preserve">packages </w:t>
      </w:r>
      <w:r w:rsidRPr="00532A1C">
        <w:rPr>
          <w:lang w:val="en-US"/>
        </w:rPr>
        <w:t>are then delivered to the Quality Designee (QD), who is responsible for verifying</w:t>
      </w:r>
      <w:r w:rsidR="0080292C">
        <w:rPr>
          <w:lang w:val="en-US"/>
        </w:rPr>
        <w:t xml:space="preserve"> that</w:t>
      </w:r>
      <w:r w:rsidRPr="00532A1C">
        <w:rPr>
          <w:lang w:val="en-US"/>
        </w:rPr>
        <w:t xml:space="preserve"> the number of </w:t>
      </w:r>
      <w:r w:rsidR="00DE1577" w:rsidRPr="00532A1C">
        <w:rPr>
          <w:lang w:val="en-US"/>
        </w:rPr>
        <w:t xml:space="preserve">bottles </w:t>
      </w:r>
      <w:r w:rsidR="00827C23">
        <w:rPr>
          <w:lang w:val="en-US"/>
        </w:rPr>
        <w:t>is</w:t>
      </w:r>
      <w:r w:rsidR="000A1491">
        <w:rPr>
          <w:lang w:val="en-US"/>
        </w:rPr>
        <w:t xml:space="preserve"> according</w:t>
      </w:r>
      <w:r w:rsidR="0080292C">
        <w:rPr>
          <w:lang w:val="en-US"/>
        </w:rPr>
        <w:t xml:space="preserve"> to </w:t>
      </w:r>
      <w:r w:rsidRPr="00532A1C">
        <w:rPr>
          <w:lang w:val="en-US"/>
        </w:rPr>
        <w:t>th</w:t>
      </w:r>
      <w:r w:rsidR="0080292C">
        <w:rPr>
          <w:lang w:val="en-US"/>
        </w:rPr>
        <w:t>e</w:t>
      </w:r>
      <w:r w:rsidRPr="00532A1C">
        <w:rPr>
          <w:lang w:val="en-US"/>
        </w:rPr>
        <w:t xml:space="preserve"> batch size</w:t>
      </w:r>
      <w:r w:rsidR="00827C23">
        <w:rPr>
          <w:lang w:val="en-US"/>
        </w:rPr>
        <w:t>.</w:t>
      </w:r>
      <w:r w:rsidRPr="00532A1C">
        <w:rPr>
          <w:lang w:val="en-US"/>
        </w:rPr>
        <w:t xml:space="preserve"> </w:t>
      </w:r>
      <w:r w:rsidR="00827C23">
        <w:rPr>
          <w:lang w:val="en-US"/>
        </w:rPr>
        <w:t>A</w:t>
      </w:r>
      <w:r w:rsidR="0080292C">
        <w:rPr>
          <w:lang w:val="en-US"/>
        </w:rPr>
        <w:t xml:space="preserve"> second review and signature of the Certificate of </w:t>
      </w:r>
      <w:r w:rsidR="00DE1577">
        <w:rPr>
          <w:lang w:val="en-US"/>
        </w:rPr>
        <w:t xml:space="preserve">Analysis </w:t>
      </w:r>
      <w:r w:rsidR="00827C23">
        <w:rPr>
          <w:lang w:val="en-US"/>
        </w:rPr>
        <w:t>are</w:t>
      </w:r>
      <w:r w:rsidR="0080292C">
        <w:rPr>
          <w:lang w:val="en-US"/>
        </w:rPr>
        <w:t xml:space="preserve"> required</w:t>
      </w:r>
      <w:r w:rsidR="00827C23">
        <w:rPr>
          <w:lang w:val="en-US"/>
        </w:rPr>
        <w:t xml:space="preserve"> for this verification</w:t>
      </w:r>
      <w:r w:rsidR="0080292C">
        <w:rPr>
          <w:lang w:val="en-US"/>
        </w:rPr>
        <w:t>.</w:t>
      </w:r>
      <w:r w:rsidRPr="00532A1C">
        <w:rPr>
          <w:lang w:val="en-US"/>
        </w:rPr>
        <w:t xml:space="preserve"> </w:t>
      </w:r>
    </w:p>
    <w:p w14:paraId="565BF07F" w14:textId="77777777" w:rsidR="00EB2979" w:rsidRPr="00532A1C" w:rsidRDefault="00EB2979" w:rsidP="00EB2979">
      <w:pPr>
        <w:rPr>
          <w:lang w:val="en-US"/>
        </w:rPr>
      </w:pPr>
    </w:p>
    <w:p w14:paraId="20261F04" w14:textId="4507DEE0" w:rsidR="00EB2979" w:rsidRPr="00532A1C" w:rsidRDefault="00EB2979" w:rsidP="00DE1577">
      <w:pPr>
        <w:jc w:val="both"/>
        <w:rPr>
          <w:lang w:val="en-US"/>
        </w:rPr>
      </w:pPr>
      <w:r w:rsidRPr="00532A1C">
        <w:rPr>
          <w:lang w:val="en-US"/>
        </w:rPr>
        <w:t>In this way, the QD generates the Certificate of Conformance and</w:t>
      </w:r>
      <w:r w:rsidR="00F9696E">
        <w:rPr>
          <w:lang w:val="en-US"/>
        </w:rPr>
        <w:t xml:space="preserve"> </w:t>
      </w:r>
      <w:r w:rsidR="00F9696E" w:rsidRPr="00532A1C">
        <w:rPr>
          <w:lang w:val="en-US"/>
        </w:rPr>
        <w:t>send all the information by e-mail to the Foreign Trade Area so that documentation for delivering the shipment to customs can be prepared</w:t>
      </w:r>
      <w:r w:rsidR="00F9696E">
        <w:rPr>
          <w:lang w:val="en-US"/>
        </w:rPr>
        <w:t>.</w:t>
      </w:r>
      <w:r w:rsidRPr="00532A1C">
        <w:rPr>
          <w:lang w:val="en-US"/>
        </w:rPr>
        <w:t xml:space="preserve"> The next step is to</w:t>
      </w:r>
      <w:r w:rsidR="00F9696E">
        <w:rPr>
          <w:lang w:val="en-US"/>
        </w:rPr>
        <w:t xml:space="preserve"> </w:t>
      </w:r>
      <w:r w:rsidR="00F9696E" w:rsidRPr="00532A1C">
        <w:rPr>
          <w:lang w:val="en-US"/>
        </w:rPr>
        <w:t>pack the samples in a corrugated box</w:t>
      </w:r>
      <w:r w:rsidR="00827C23">
        <w:rPr>
          <w:lang w:val="en-US"/>
        </w:rPr>
        <w:t>,</w:t>
      </w:r>
      <w:r w:rsidR="00F9696E" w:rsidRPr="00532A1C">
        <w:rPr>
          <w:lang w:val="en-US"/>
        </w:rPr>
        <w:t xml:space="preserve"> attaching the proper identification. </w:t>
      </w:r>
      <w:r w:rsidRPr="00532A1C">
        <w:rPr>
          <w:lang w:val="en-US"/>
        </w:rPr>
        <w:t>. The QD also takes the corrugated box to the Foreign Trade office to weigh</w:t>
      </w:r>
      <w:r w:rsidR="00827C23">
        <w:rPr>
          <w:lang w:val="en-US"/>
        </w:rPr>
        <w:t>t</w:t>
      </w:r>
      <w:r w:rsidRPr="00532A1C">
        <w:rPr>
          <w:lang w:val="en-US"/>
        </w:rPr>
        <w:t xml:space="preserve"> it</w:t>
      </w:r>
      <w:r w:rsidR="00827C23">
        <w:rPr>
          <w:lang w:val="en-US"/>
        </w:rPr>
        <w:t>,</w:t>
      </w:r>
      <w:r w:rsidRPr="00532A1C">
        <w:rPr>
          <w:lang w:val="en-US"/>
        </w:rPr>
        <w:t xml:space="preserve"> and places the exact value of the box’s contents into the shipping format. Finally, the courier service picks up the box to ship it to Europe. </w:t>
      </w:r>
    </w:p>
    <w:p w14:paraId="71809EFD" w14:textId="77777777" w:rsidR="00EB2979" w:rsidRPr="00532A1C" w:rsidRDefault="00EB2979" w:rsidP="00DE1577">
      <w:pPr>
        <w:jc w:val="both"/>
        <w:rPr>
          <w:lang w:val="en-US"/>
        </w:rPr>
      </w:pPr>
    </w:p>
    <w:p w14:paraId="6E603523" w14:textId="59FE096C" w:rsidR="00EB2979" w:rsidRPr="00532A1C" w:rsidRDefault="00EB2979" w:rsidP="00DE1577">
      <w:pPr>
        <w:jc w:val="both"/>
        <w:rPr>
          <w:lang w:val="en-US"/>
        </w:rPr>
      </w:pPr>
      <w:r w:rsidRPr="00532A1C">
        <w:rPr>
          <w:lang w:val="en-US"/>
        </w:rPr>
        <w:t xml:space="preserve">The sample shipment process described above usually takes from seven to nine days after the manufacturing process is completed. This shipment process is usually performed twice a week, depending on the product demand.  If all the documentation is in order and no further information is </w:t>
      </w:r>
      <w:r w:rsidRPr="00532A1C">
        <w:rPr>
          <w:lang w:val="en-US"/>
        </w:rPr>
        <w:lastRenderedPageBreak/>
        <w:t>required by customs, the courier service delivers the box to Europe within three days. Historical data show</w:t>
      </w:r>
      <w:r w:rsidR="009065DA">
        <w:rPr>
          <w:lang w:val="en-US"/>
        </w:rPr>
        <w:t>s</w:t>
      </w:r>
      <w:r w:rsidRPr="00532A1C">
        <w:rPr>
          <w:lang w:val="en-US"/>
        </w:rPr>
        <w:t xml:space="preserve"> that in Europe it usually takes seven days to </w:t>
      </w:r>
      <w:proofErr w:type="spellStart"/>
      <w:r w:rsidRPr="00532A1C">
        <w:rPr>
          <w:lang w:val="en-US"/>
        </w:rPr>
        <w:t>analy</w:t>
      </w:r>
      <w:r w:rsidR="00827C23">
        <w:rPr>
          <w:lang w:val="en-US"/>
        </w:rPr>
        <w:t>s</w:t>
      </w:r>
      <w:r w:rsidRPr="00532A1C">
        <w:rPr>
          <w:lang w:val="en-US"/>
        </w:rPr>
        <w:t>e</w:t>
      </w:r>
      <w:proofErr w:type="spellEnd"/>
      <w:r w:rsidRPr="00532A1C">
        <w:rPr>
          <w:lang w:val="en-US"/>
        </w:rPr>
        <w:t xml:space="preserve"> the samples and provide the test results. Considering these activities, the cycle time for the sample shipment process takes</w:t>
      </w:r>
      <w:r w:rsidR="00827C23">
        <w:rPr>
          <w:lang w:val="en-US"/>
        </w:rPr>
        <w:t xml:space="preserve"> a total of</w:t>
      </w:r>
      <w:r w:rsidRPr="00532A1C">
        <w:rPr>
          <w:lang w:val="en-US"/>
        </w:rPr>
        <w:t xml:space="preserve"> 19 days to complete. Due to the length of this cycle time, when one or more of the shipped batches is part of an urgent order, ‘urgent analysis’ is also required, which increases the cost of the analysis by 12.5% per batch.</w:t>
      </w:r>
    </w:p>
    <w:p w14:paraId="7BE368D6" w14:textId="77777777" w:rsidR="00EB2979" w:rsidRPr="00532A1C" w:rsidRDefault="00EB2979" w:rsidP="00EB2979">
      <w:pPr>
        <w:rPr>
          <w:lang w:val="en-US"/>
        </w:rPr>
      </w:pPr>
    </w:p>
    <w:p w14:paraId="5E39D3F3" w14:textId="01BC4A1B" w:rsidR="00EB2979" w:rsidRPr="00532A1C" w:rsidRDefault="00EB2979" w:rsidP="00DE1577">
      <w:pPr>
        <w:jc w:val="both"/>
        <w:rPr>
          <w:lang w:val="en-US"/>
        </w:rPr>
      </w:pPr>
      <w:r w:rsidRPr="00532A1C">
        <w:rPr>
          <w:lang w:val="en-US"/>
        </w:rPr>
        <w:t xml:space="preserve">The complaints related to long delivery shipment times as well as issues with the quality </w:t>
      </w:r>
      <w:r w:rsidR="00827C23">
        <w:rPr>
          <w:lang w:val="en-US"/>
        </w:rPr>
        <w:t>and</w:t>
      </w:r>
      <w:r w:rsidRPr="00532A1C">
        <w:rPr>
          <w:lang w:val="en-US"/>
        </w:rPr>
        <w:t xml:space="preserve"> consistency of the samples, have a direct impact on the distribution costs of the product. The pharmaceutical company has established its standards for distribution costs to be less than 0.16 euros per unit, where sample shipments should represent no more than 15% of that total cost. Nevertheless, those issues have increased the estimated cost, which can reach as high as 30%. Consequently, the quality assurance team set an objective of reducing their costs.</w:t>
      </w:r>
    </w:p>
    <w:p w14:paraId="6B84F501" w14:textId="77777777" w:rsidR="00EB2979" w:rsidRPr="00976A0B" w:rsidRDefault="00EB2979" w:rsidP="00532A1C">
      <w:pPr>
        <w:rPr>
          <w:lang w:val="en-US"/>
        </w:rPr>
      </w:pPr>
    </w:p>
    <w:p w14:paraId="66B81E7F" w14:textId="77777777" w:rsidR="00CE7016" w:rsidRDefault="00CE7016" w:rsidP="00CE7016"/>
    <w:p w14:paraId="77A81E53" w14:textId="77777777" w:rsidR="00827C23" w:rsidRDefault="00827C23" w:rsidP="00CE7016"/>
    <w:p w14:paraId="07A03BE9" w14:textId="77777777" w:rsidR="00827C23" w:rsidRPr="00076E39" w:rsidRDefault="00827C23" w:rsidP="00CE7016"/>
    <w:p w14:paraId="4076E725" w14:textId="77777777" w:rsidR="00CE7016" w:rsidRPr="00256E1D" w:rsidRDefault="00CE7016" w:rsidP="00416B05">
      <w:pPr>
        <w:pStyle w:val="ListParagraph"/>
        <w:numPr>
          <w:ilvl w:val="0"/>
          <w:numId w:val="30"/>
        </w:numPr>
        <w:rPr>
          <w:rFonts w:ascii="Times New Roman" w:hAnsi="Times New Roman"/>
          <w:b/>
          <w:sz w:val="24"/>
          <w:szCs w:val="24"/>
          <w:lang w:val="en-US"/>
        </w:rPr>
      </w:pPr>
      <w:r w:rsidRPr="00256E1D">
        <w:rPr>
          <w:rFonts w:ascii="Times New Roman" w:hAnsi="Times New Roman"/>
          <w:b/>
          <w:sz w:val="24"/>
          <w:szCs w:val="24"/>
          <w:lang w:val="en-US"/>
        </w:rPr>
        <w:t>Literature Review</w:t>
      </w:r>
    </w:p>
    <w:p w14:paraId="4450A7BF" w14:textId="5CF4C190" w:rsidR="000515B6" w:rsidRDefault="00145AB3" w:rsidP="00532A1C">
      <w:proofErr w:type="gramStart"/>
      <w:r>
        <w:t>3.1 Six Sigma</w:t>
      </w:r>
      <w:proofErr w:type="gramEnd"/>
      <w:r w:rsidR="0082726C">
        <w:t xml:space="preserve"> </w:t>
      </w:r>
    </w:p>
    <w:p w14:paraId="2C8E5DB2" w14:textId="34B29C3C" w:rsidR="00532A1C" w:rsidRPr="00532A1C" w:rsidRDefault="00532A1C" w:rsidP="00532A1C"/>
    <w:p w14:paraId="6CAD34AD" w14:textId="2F73A76E" w:rsidR="00532A1C" w:rsidRPr="00532A1C" w:rsidRDefault="00532A1C" w:rsidP="00DE1577">
      <w:pPr>
        <w:jc w:val="both"/>
      </w:pPr>
      <w:r w:rsidRPr="00532A1C">
        <w:rPr>
          <w:lang w:val="en-US"/>
        </w:rPr>
        <w:t xml:space="preserve">According to </w:t>
      </w:r>
      <w:hyperlink w:anchor="_ENREF_21" w:tooltip="Jayant, 2009 #1" w:history="1">
        <w:r w:rsidR="00656902" w:rsidRPr="000515B6">
          <w:rPr>
            <w:lang w:val="en-US"/>
          </w:rPr>
          <w:fldChar w:fldCharType="begin"/>
        </w:r>
        <w:r w:rsidR="00656902" w:rsidRPr="000515B6">
          <w:rPr>
            <w:lang w:val="en-US"/>
          </w:rPr>
          <w:instrText xml:space="preserve"> ADDIN EN.CITE &lt;EndNote&gt;&lt;Cite AuthorYear="1"&gt;&lt;Author&gt;Jayant&lt;/Author&gt;&lt;Year&gt;2009&lt;/Year&gt;&lt;RecNum&gt;1&lt;/RecNum&gt;&lt;DisplayText&gt;Jayant et al. (2009)&lt;/DisplayText&gt;&lt;record&gt;&lt;rec-number&gt;1&lt;/rec-number&gt;&lt;foreign-keys&gt;&lt;key app="EN" db-id="z0svfsxzjfreened20ox09d4xt5wpr2wavas" timestamp="1415394464"&gt;1&lt;/key&gt;&lt;/foreign-keys&gt;&lt;ref-type name="Journal Article"&gt;17&lt;/ref-type&gt;&lt;contributors&gt;&lt;authors&gt;&lt;author&gt;Jayant, A.&lt;/author&gt;&lt;author&gt;Kumar, S.&lt;/author&gt;&lt;author&gt;Gupta, P.&lt;/author&gt;&lt;author&gt;Garg, S. K.&lt;/author&gt;&lt;/authors&gt;&lt;/contributors&gt;&lt;titles&gt;&lt;title&gt;An Integrated Approach for Performance Improvement in Supply Chain -A Case of Manufacturing Unit&lt;/title&gt;&lt;secondary-title&gt;International Journal of Business Insights &amp;amp; Transformation&lt;/secondary-title&gt;&lt;/titles&gt;&lt;periodical&gt;&lt;full-title&gt;International Journal of Business Insights &amp;amp; Transformation&lt;/full-title&gt;&lt;/periodical&gt;&lt;pages&gt;62-73&lt;/pages&gt;&lt;volume&gt;3&lt;/volume&gt;&lt;number&gt;1&lt;/number&gt;&lt;keywords&gt;&lt;keyword&gt;GLOBALIZATION&lt;/keyword&gt;&lt;keyword&gt;SUPPLY &amp;amp; demand&lt;/keyword&gt;&lt;keyword&gt;SUPPLY chain management&lt;/keyword&gt;&lt;keyword&gt;SUPPLY-side economics&lt;/keyword&gt;&lt;keyword&gt;PROFIT&lt;/keyword&gt;&lt;keyword&gt;PRODUCTION management (Manufacturing)&lt;/keyword&gt;&lt;keyword&gt;COMPETITION&lt;/keyword&gt;&lt;keyword&gt;ABC analysis&lt;/keyword&gt;&lt;keyword&gt;Bar coding&lt;/keyword&gt;&lt;keyword&gt;Bullwhip effect&lt;/keyword&gt;&lt;keyword&gt;Critical to customer&lt;/keyword&gt;&lt;keyword&gt;critical to quality&lt;/keyword&gt;&lt;keyword&gt;voice of the customer&lt;/keyword&gt;&lt;/keywords&gt;&lt;dates&gt;&lt;year&gt;2009&lt;/year&gt;&lt;/dates&gt;&lt;publisher&gt;International Journal of Business Insights &amp;amp; Transformation&lt;/publisher&gt;&lt;isbn&gt;09745874&lt;/isbn&gt;&lt;accession-num&gt;49802837&lt;/accession-num&gt;&lt;work-type&gt;Article&lt;/work-type&gt;&lt;urls&gt;&lt;related-urls&gt;&lt;url&gt;http://0-search.ebscohost.com.millenium.itesm.mx/login.aspx?direct=true&amp;amp;db=buh&amp;amp;AN=49802837&amp;amp;site=ehost-live&lt;/url&gt;&lt;/related-urls&gt;&lt;/urls&gt;&lt;remote-database-name&gt;buh&lt;/remote-database-name&gt;&lt;remote-database-provider&gt;EBSCOhost&lt;/remote-database-provider&gt;&lt;/record&gt;&lt;/Cite&gt;&lt;/EndNote&gt;</w:instrText>
        </w:r>
        <w:r w:rsidR="00656902" w:rsidRPr="000515B6">
          <w:rPr>
            <w:lang w:val="en-US"/>
          </w:rPr>
          <w:fldChar w:fldCharType="separate"/>
        </w:r>
        <w:r w:rsidR="00656902" w:rsidRPr="000515B6">
          <w:rPr>
            <w:noProof/>
            <w:lang w:val="en-US"/>
          </w:rPr>
          <w:t>Jayant et al. (2009)</w:t>
        </w:r>
        <w:r w:rsidR="00656902" w:rsidRPr="000515B6">
          <w:fldChar w:fldCharType="end"/>
        </w:r>
      </w:hyperlink>
      <w:r w:rsidRPr="000515B6">
        <w:rPr>
          <w:lang w:val="en-US"/>
        </w:rPr>
        <w:t>,</w:t>
      </w:r>
      <w:r w:rsidR="008E1B18">
        <w:rPr>
          <w:lang w:val="en-US"/>
        </w:rPr>
        <w:t xml:space="preserve"> </w:t>
      </w:r>
      <w:r w:rsidRPr="00532A1C">
        <w:rPr>
          <w:lang w:val="en-US"/>
        </w:rPr>
        <w:t xml:space="preserve">one convenient way for a single company to view the SC is to divide the company’s logistics system into inbound logistics (material management and procurement) and outbound logistics (customer service and channels of distribution). As such, </w:t>
      </w:r>
      <w:hyperlink w:anchor="_ENREF_21" w:tooltip="Jayant, 2009 #1" w:history="1">
        <w:r w:rsidR="00656902" w:rsidRPr="00532A1C">
          <w:rPr>
            <w:lang w:val="en-US"/>
          </w:rPr>
          <w:fldChar w:fldCharType="begin"/>
        </w:r>
        <w:r w:rsidR="00656902">
          <w:rPr>
            <w:lang w:val="en-US"/>
          </w:rPr>
          <w:instrText xml:space="preserve"> ADDIN EN.CITE &lt;EndNote&gt;&lt;Cite AuthorYear="1"&gt;&lt;Author&gt;Jayant&lt;/Author&gt;&lt;Year&gt;2009&lt;/Year&gt;&lt;RecNum&gt;1&lt;/RecNum&gt;&lt;DisplayText&gt;Jayant et al. (2009)&lt;/DisplayText&gt;&lt;record&gt;&lt;rec-number&gt;1&lt;/rec-number&gt;&lt;foreign-keys&gt;&lt;key app="EN" db-id="z0svfsxzjfreened20ox09d4xt5wpr2wavas" timestamp="1415394464"&gt;1&lt;/key&gt;&lt;/foreign-keys&gt;&lt;ref-type name="Journal Article"&gt;17&lt;/ref-type&gt;&lt;contributors&gt;&lt;authors&gt;&lt;author&gt;Jayant, A.&lt;/author&gt;&lt;author&gt;Kumar, S.&lt;/author&gt;&lt;author&gt;Gupta, P.&lt;/author&gt;&lt;author&gt;Garg, S. K.&lt;/author&gt;&lt;/authors&gt;&lt;/contributors&gt;&lt;titles&gt;&lt;title&gt;An Integrated Approach for Performance Improvement in Supply Chain -A Case of Manufacturing Unit&lt;/title&gt;&lt;secondary-title&gt;International Journal of Business Insights &amp;amp; Transformation&lt;/secondary-title&gt;&lt;/titles&gt;&lt;periodical&gt;&lt;full-title&gt;International Journal of Business Insights &amp;amp; Transformation&lt;/full-title&gt;&lt;/periodical&gt;&lt;pages&gt;62-73&lt;/pages&gt;&lt;volume&gt;3&lt;/volume&gt;&lt;number&gt;1&lt;/number&gt;&lt;keywords&gt;&lt;keyword&gt;GLOBALIZATION&lt;/keyword&gt;&lt;keyword&gt;SUPPLY &amp;amp; demand&lt;/keyword&gt;&lt;keyword&gt;SUPPLY chain management&lt;/keyword&gt;&lt;keyword&gt;SUPPLY-side economics&lt;/keyword&gt;&lt;keyword&gt;PROFIT&lt;/keyword&gt;&lt;keyword&gt;PRODUCTION management (Manufacturing)&lt;/keyword&gt;&lt;keyword&gt;COMPETITION&lt;/keyword&gt;&lt;keyword&gt;ABC analysis&lt;/keyword&gt;&lt;keyword&gt;Bar coding&lt;/keyword&gt;&lt;keyword&gt;Bullwhip effect&lt;/keyword&gt;&lt;keyword&gt;Critical to customer&lt;/keyword&gt;&lt;keyword&gt;critical to quality&lt;/keyword&gt;&lt;keyword&gt;voice of the customer&lt;/keyword&gt;&lt;/keywords&gt;&lt;dates&gt;&lt;year&gt;2009&lt;/year&gt;&lt;/dates&gt;&lt;publisher&gt;International Journal of Business Insights &amp;amp; Transformation&lt;/publisher&gt;&lt;isbn&gt;09745874&lt;/isbn&gt;&lt;accession-num&gt;49802837&lt;/accession-num&gt;&lt;work-type&gt;Article&lt;/work-type&gt;&lt;urls&gt;&lt;related-urls&gt;&lt;url&gt;http://0-search.ebscohost.com.millenium.itesm.mx/login.aspx?direct=true&amp;amp;db=buh&amp;amp;AN=49802837&amp;amp;site=ehost-live&lt;/url&gt;&lt;/related-urls&gt;&lt;/urls&gt;&lt;remote-database-name&gt;buh&lt;/remote-database-name&gt;&lt;remote-database-provider&gt;EBSCOhost&lt;/remote-database-provider&gt;&lt;/record&gt;&lt;/Cite&gt;&lt;/EndNote&gt;</w:instrText>
        </w:r>
        <w:r w:rsidR="00656902" w:rsidRPr="00532A1C">
          <w:rPr>
            <w:lang w:val="en-US"/>
          </w:rPr>
          <w:fldChar w:fldCharType="separate"/>
        </w:r>
        <w:r w:rsidR="00656902">
          <w:rPr>
            <w:noProof/>
            <w:lang w:val="en-US"/>
          </w:rPr>
          <w:t>Jayant et al. (2009)</w:t>
        </w:r>
        <w:r w:rsidR="00656902" w:rsidRPr="00532A1C">
          <w:fldChar w:fldCharType="end"/>
        </w:r>
      </w:hyperlink>
      <w:r w:rsidRPr="00532A1C">
        <w:rPr>
          <w:lang w:val="en-US"/>
        </w:rPr>
        <w:t xml:space="preserve"> suggests that inbound logistics is a matter of perspective; that is, if someone is the receiver of a shipment, the shipment is </w:t>
      </w:r>
      <w:r w:rsidR="0082726C" w:rsidRPr="00532A1C">
        <w:rPr>
          <w:lang w:val="en-US"/>
        </w:rPr>
        <w:t>categorized</w:t>
      </w:r>
      <w:r w:rsidRPr="00532A1C">
        <w:rPr>
          <w:lang w:val="en-US"/>
        </w:rPr>
        <w:t xml:space="preserve"> as inbound. On the other hand, if someone sends a shipment—</w:t>
      </w:r>
      <w:r w:rsidR="00416B05">
        <w:rPr>
          <w:lang w:val="en-US"/>
        </w:rPr>
        <w:t xml:space="preserve"> e.g., </w:t>
      </w:r>
      <w:r w:rsidRPr="00532A1C">
        <w:rPr>
          <w:lang w:val="en-US"/>
        </w:rPr>
        <w:t xml:space="preserve">as a raw materials supplier, manufacturer or vendors—then the shipment </w:t>
      </w:r>
      <w:proofErr w:type="gramStart"/>
      <w:r w:rsidRPr="00532A1C">
        <w:rPr>
          <w:lang w:val="en-US"/>
        </w:rPr>
        <w:t>is</w:t>
      </w:r>
      <w:proofErr w:type="gramEnd"/>
      <w:r w:rsidRPr="00532A1C">
        <w:rPr>
          <w:lang w:val="en-US"/>
        </w:rPr>
        <w:t xml:space="preserve"> considered to be outbound. From this point of view, the process under study (sample shipments) belongs to the category of outbound logistics. Companies typically have reduced their manufacturing costs by implementing improvements in activities related to operational logistics, but inbound and outbound logistics seems to be effective ways to further reduce cycle times and costs and they </w:t>
      </w:r>
      <w:r w:rsidR="00827C23">
        <w:rPr>
          <w:lang w:val="en-US"/>
        </w:rPr>
        <w:t xml:space="preserve">can </w:t>
      </w:r>
      <w:r w:rsidRPr="00532A1C">
        <w:rPr>
          <w:lang w:val="en-US"/>
        </w:rPr>
        <w:t xml:space="preserve">also  improve customer service and satisfaction </w:t>
      </w:r>
      <w:r w:rsidR="004B7BAC" w:rsidRPr="00532A1C">
        <w:rPr>
          <w:lang w:val="en-US"/>
        </w:rPr>
        <w:fldChar w:fldCharType="begin"/>
      </w:r>
      <w:r w:rsidR="00651D56">
        <w:rPr>
          <w:lang w:val="en-US"/>
        </w:rPr>
        <w:instrText xml:space="preserve"> ADDIN EN.CITE &lt;EndNote&gt;&lt;Cite&gt;&lt;Author&gt;Jayant&lt;/Author&gt;&lt;Year&gt;2009&lt;/Year&gt;&lt;RecNum&gt;1&lt;/RecNum&gt;&lt;DisplayText&gt;(Jayant et al., 2009)&lt;/DisplayText&gt;&lt;record&gt;&lt;rec-number&gt;1&lt;/rec-number&gt;&lt;foreign-keys&gt;&lt;key app="EN" db-id="z0svfsxzjfreened20ox09d4xt5wpr2wavas" timestamp="1415394464"&gt;1&lt;/key&gt;&lt;/foreign-keys&gt;&lt;ref-type name="Journal Article"&gt;17&lt;/ref-type&gt;&lt;contributors&gt;&lt;authors&gt;&lt;author&gt;Jayant, A.&lt;/author&gt;&lt;author&gt;Kumar, S.&lt;/author&gt;&lt;author&gt;Gupta, P.&lt;/author&gt;&lt;author&gt;Garg, S. K.&lt;/author&gt;&lt;/authors&gt;&lt;/contributors&gt;&lt;titles&gt;&lt;title&gt;An Integrated Approach for Performance Improvement in Supply Chain -A Case of Manufacturing Unit&lt;/title&gt;&lt;secondary-title&gt;International Journal of Business Insights &amp;amp; Transformation&lt;/secondary-title&gt;&lt;/titles&gt;&lt;periodical&gt;&lt;full-title&gt;International Journal of Business Insights &amp;amp; Transformation&lt;/full-title&gt;&lt;/periodical&gt;&lt;pages&gt;62-73&lt;/pages&gt;&lt;volume&gt;3&lt;/volume&gt;&lt;number&gt;1&lt;/number&gt;&lt;keywords&gt;&lt;keyword&gt;GLOBALIZATION&lt;/keyword&gt;&lt;keyword&gt;SUPPLY &amp;amp; demand&lt;/keyword&gt;&lt;keyword&gt;SUPPLY chain management&lt;/keyword&gt;&lt;keyword&gt;SUPPLY-side economics&lt;/keyword&gt;&lt;keyword&gt;PROFIT&lt;/keyword&gt;&lt;keyword&gt;PRODUCTION management (Manufacturing)&lt;/keyword&gt;&lt;keyword&gt;COMPETITION&lt;/keyword&gt;&lt;keyword&gt;ABC analysis&lt;/keyword&gt;&lt;keyword&gt;Bar coding&lt;/keyword&gt;&lt;keyword&gt;Bullwhip effect&lt;/keyword&gt;&lt;keyword&gt;Critical to customer&lt;/keyword&gt;&lt;keyword&gt;critical to quality&lt;/keyword&gt;&lt;keyword&gt;voice of the customer&lt;/keyword&gt;&lt;/keywords&gt;&lt;dates&gt;&lt;year&gt;2009&lt;/year&gt;&lt;/dates&gt;&lt;publisher&gt;International Journal of Business Insights &amp;amp; Transformation&lt;/publisher&gt;&lt;isbn&gt;09745874&lt;/isbn&gt;&lt;accession-num&gt;49802837&lt;/accession-num&gt;&lt;work-type&gt;Article&lt;/work-type&gt;&lt;urls&gt;&lt;related-urls&gt;&lt;url&gt;http://0-search.ebscohost.com.millenium.itesm.mx/login.aspx?direct=true&amp;amp;db=buh&amp;amp;AN=49802837&amp;amp;site=ehost-live&lt;/url&gt;&lt;/related-urls&gt;&lt;/urls&gt;&lt;remote-database-name&gt;buh&lt;/remote-database-name&gt;&lt;remote-database-provider&gt;EBSCOhost&lt;/remote-database-provider&gt;&lt;/record&gt;&lt;/Cite&gt;&lt;/EndNote&gt;</w:instrText>
      </w:r>
      <w:r w:rsidR="004B7BAC" w:rsidRPr="00532A1C">
        <w:rPr>
          <w:lang w:val="en-US"/>
        </w:rPr>
        <w:fldChar w:fldCharType="separate"/>
      </w:r>
      <w:r w:rsidRPr="00532A1C">
        <w:rPr>
          <w:noProof/>
          <w:lang w:val="en-US"/>
        </w:rPr>
        <w:t>(</w:t>
      </w:r>
      <w:hyperlink w:anchor="_ENREF_21" w:tooltip="Jayant, 2009 #1" w:history="1">
        <w:r w:rsidR="00656902" w:rsidRPr="00371544">
          <w:rPr>
            <w:noProof/>
            <w:lang w:val="en-US"/>
          </w:rPr>
          <w:t>Jayant et al., 2009</w:t>
        </w:r>
      </w:hyperlink>
      <w:r w:rsidRPr="00532A1C">
        <w:rPr>
          <w:noProof/>
          <w:lang w:val="en-US"/>
        </w:rPr>
        <w:t>)</w:t>
      </w:r>
      <w:r w:rsidR="004B7BAC" w:rsidRPr="00532A1C">
        <w:fldChar w:fldCharType="end"/>
      </w:r>
      <w:r w:rsidRPr="00532A1C">
        <w:rPr>
          <w:lang w:val="en-US"/>
        </w:rPr>
        <w:t>.</w:t>
      </w:r>
    </w:p>
    <w:p w14:paraId="4BCAC7D5" w14:textId="77777777" w:rsidR="000C71C2" w:rsidRDefault="000C71C2" w:rsidP="00532A1C"/>
    <w:p w14:paraId="3D61214D" w14:textId="02EAF498" w:rsidR="00532A1C" w:rsidRPr="00532A1C" w:rsidRDefault="000C71C2" w:rsidP="00DE1577">
      <w:pPr>
        <w:jc w:val="both"/>
      </w:pPr>
      <w:r>
        <w:lastRenderedPageBreak/>
        <w:t xml:space="preserve">In this </w:t>
      </w:r>
      <w:r w:rsidR="00FB37D1">
        <w:t>way</w:t>
      </w:r>
      <w:r>
        <w:t xml:space="preserve">, several </w:t>
      </w:r>
      <w:r w:rsidR="00827C23">
        <w:t xml:space="preserve">works </w:t>
      </w:r>
      <w:r w:rsidR="00FB37D1">
        <w:t xml:space="preserve">have already </w:t>
      </w:r>
      <w:r w:rsidR="00827C23">
        <w:t xml:space="preserve">simultaneously </w:t>
      </w:r>
      <w:r w:rsidR="00FB37D1">
        <w:t xml:space="preserve">addressed Six Sigma </w:t>
      </w:r>
      <w:proofErr w:type="gramStart"/>
      <w:r w:rsidR="00CF798E">
        <w:t xml:space="preserve">and </w:t>
      </w:r>
      <w:r w:rsidR="00FB37D1">
        <w:t xml:space="preserve"> SC</w:t>
      </w:r>
      <w:proofErr w:type="gramEnd"/>
      <w:r w:rsidR="00FB37D1">
        <w:t xml:space="preserve"> process improvement, </w:t>
      </w:r>
      <w:r w:rsidR="00FC402A">
        <w:t xml:space="preserve">see </w:t>
      </w:r>
      <w:r w:rsidR="006C6AB2">
        <w:fldChar w:fldCharType="begin">
          <w:fldData xml:space="preserve">PEVuZE5vdGU+PENpdGU+PEF1dGhvcj5CYW5keW9wYWRoeWF5PC9BdXRob3I+PFllYXI+MjAwNzwv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</w:fldData>
        </w:fldChar>
      </w:r>
      <w:r w:rsidR="00FC402A">
        <w:instrText xml:space="preserve"> ADDIN EN.CITE </w:instrText>
      </w:r>
      <w:r w:rsidR="00FC402A">
        <w:fldChar w:fldCharType="begin">
          <w:fldData xml:space="preserve">PEVuZE5vdGU+PENpdGU+PEF1dGhvcj5CYW5keW9wYWRoeWF5PC9BdXRob3I+PFllYXI+MjAwNzwv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</w:fldData>
        </w:fldChar>
      </w:r>
      <w:r w:rsidR="00FC402A">
        <w:instrText xml:space="preserve"> ADDIN EN.CITE.DATA </w:instrText>
      </w:r>
      <w:r w:rsidR="00FC402A">
        <w:fldChar w:fldCharType="end"/>
      </w:r>
      <w:r w:rsidR="006C6AB2">
        <w:fldChar w:fldCharType="separate"/>
      </w:r>
      <w:r w:rsidR="006C6AB2">
        <w:rPr>
          <w:noProof/>
        </w:rPr>
        <w:t>(</w:t>
      </w:r>
      <w:hyperlink w:anchor="_ENREF_4" w:tooltip="Bandyopadhyay, 2007 #13" w:history="1">
        <w:r w:rsidR="00656902">
          <w:rPr>
            <w:noProof/>
          </w:rPr>
          <w:t>Bandyopadhyay and Jenicke, 2007</w:t>
        </w:r>
      </w:hyperlink>
      <w:r w:rsidR="006C6AB2">
        <w:rPr>
          <w:noProof/>
        </w:rPr>
        <w:t xml:space="preserve">, </w:t>
      </w:r>
      <w:hyperlink w:anchor="_ENREF_5" w:tooltip="Blanchard, 2012 #14" w:history="1">
        <w:r w:rsidR="00656902">
          <w:rPr>
            <w:noProof/>
          </w:rPr>
          <w:t>Blanchard, 2012</w:t>
        </w:r>
      </w:hyperlink>
      <w:r w:rsidR="006C6AB2">
        <w:rPr>
          <w:noProof/>
        </w:rPr>
        <w:t xml:space="preserve">, </w:t>
      </w:r>
      <w:hyperlink w:anchor="_ENREF_37" w:tooltip="Shang, 2009 #3" w:history="1">
        <w:r w:rsidR="00656902">
          <w:rPr>
            <w:noProof/>
          </w:rPr>
          <w:t>Shang et al., 2009</w:t>
        </w:r>
      </w:hyperlink>
      <w:r w:rsidR="006C6AB2">
        <w:rPr>
          <w:noProof/>
        </w:rPr>
        <w:t>)</w:t>
      </w:r>
      <w:r w:rsidR="006C6AB2">
        <w:fldChar w:fldCharType="end"/>
      </w:r>
      <w:r>
        <w:t xml:space="preserve">. </w:t>
      </w:r>
      <w:r w:rsidR="00FB37D1">
        <w:t xml:space="preserve">Six Sigma, </w:t>
      </w:r>
      <w:r w:rsidR="00FB37D1">
        <w:rPr>
          <w:lang w:val="en-US"/>
        </w:rPr>
        <w:t xml:space="preserve">was </w:t>
      </w:r>
      <w:r w:rsidR="00532A1C" w:rsidRPr="00532A1C">
        <w:rPr>
          <w:lang w:val="en-US"/>
        </w:rPr>
        <w:t xml:space="preserve">developed by Motorola in the 1980s and </w:t>
      </w:r>
      <w:r w:rsidR="001376B2" w:rsidRPr="00532A1C">
        <w:rPr>
          <w:lang w:val="en-US"/>
        </w:rPr>
        <w:t>popularized</w:t>
      </w:r>
      <w:r w:rsidR="00532A1C" w:rsidRPr="00532A1C">
        <w:rPr>
          <w:lang w:val="en-US"/>
        </w:rPr>
        <w:t xml:space="preserve"> by General Electric and other</w:t>
      </w:r>
      <w:r w:rsidR="00FB37D1">
        <w:rPr>
          <w:lang w:val="en-US"/>
        </w:rPr>
        <w:t xml:space="preserve"> multinationals </w:t>
      </w:r>
      <w:r w:rsidR="00532A1C" w:rsidRPr="00532A1C">
        <w:rPr>
          <w:lang w:val="en-US"/>
        </w:rPr>
        <w:t xml:space="preserve">in the 1990s </w:t>
      </w:r>
      <w:r w:rsidR="004B7BAC" w:rsidRPr="00532A1C">
        <w:rPr>
          <w:lang w:val="en-US"/>
        </w:rPr>
        <w:fldChar w:fldCharType="begin"/>
      </w:r>
      <w:r w:rsidR="00FC402A">
        <w:rPr>
          <w:lang w:val="en-US"/>
        </w:rPr>
        <w:instrText xml:space="preserve"> ADDIN EN.CITE &lt;EndNote&gt;&lt;Cite&gt;&lt;Author&gt;Lescault&lt;/Author&gt;&lt;Year&gt;2002&lt;/Year&gt;&lt;RecNum&gt;15&lt;/RecNum&gt;&lt;DisplayText&gt;(Lescault et al., 2002)&lt;/DisplayText&gt;&lt;record&gt;&lt;rec-number&gt;15&lt;/rec-number&gt;&lt;foreign-keys&gt;&lt;key app="EN" db-id="z0svfsxzjfreened20ox09d4xt5wpr2wavas" timestamp="1415394465"&gt;15&lt;/key&gt;&lt;/foreign-keys&gt;&lt;ref-type name="Book"&gt;6&lt;/ref-type&gt;&lt;contributors&gt;&lt;authors&gt;&lt;author&gt;Narrator John Lescault&lt;/author&gt;&lt;author&gt;Robert P. Neuman&lt;/author&gt;&lt;author&gt;Roland R. Cavanagh&lt;/author&gt;&lt;author&gt;Peter S. Pande&lt;/author&gt;&lt;/authors&gt;&lt;/contributors&gt;&lt;titles&gt;&lt;title&gt;The Six Sigma Way: How GE, Motorola, and Other Top Companies are Honing Their Performance&lt;/title&gt;&lt;/titles&gt;&lt;dates&gt;&lt;year&gt;2002&lt;/year&gt;&lt;pub-dates&gt;&lt;date&gt;01/01&lt;/date&gt;&lt;/pub-dates&gt;&lt;/dates&gt;&lt;publisher&gt;McGraw-Hill &lt;/publisher&gt;&lt;isbn&gt;0954-478X&lt;/isbn&gt;&lt;urls&gt;&lt;/urls&gt;&lt;/record&gt;&lt;/Cite&gt;&lt;/EndNote&gt;</w:instrText>
      </w:r>
      <w:r w:rsidR="004B7BAC" w:rsidRPr="00532A1C">
        <w:rPr>
          <w:lang w:val="en-US"/>
        </w:rPr>
        <w:fldChar w:fldCharType="separate"/>
      </w:r>
      <w:r w:rsidR="00532A1C" w:rsidRPr="00532A1C">
        <w:rPr>
          <w:noProof/>
          <w:lang w:val="en-US"/>
        </w:rPr>
        <w:t>(</w:t>
      </w:r>
      <w:hyperlink w:anchor="_ENREF_24" w:tooltip="Lescault, 2002 #15" w:history="1">
        <w:r w:rsidR="00656902" w:rsidRPr="00371544">
          <w:rPr>
            <w:noProof/>
            <w:lang w:val="en-US"/>
          </w:rPr>
          <w:t>Lescault et al., 2002</w:t>
        </w:r>
      </w:hyperlink>
      <w:r w:rsidR="00532A1C" w:rsidRPr="00532A1C">
        <w:rPr>
          <w:noProof/>
          <w:lang w:val="en-US"/>
        </w:rPr>
        <w:t>)</w:t>
      </w:r>
      <w:r w:rsidR="004B7BAC" w:rsidRPr="00532A1C">
        <w:fldChar w:fldCharType="end"/>
      </w:r>
      <w:r w:rsidR="00532A1C" w:rsidRPr="00532A1C">
        <w:rPr>
          <w:lang w:val="en-US"/>
        </w:rPr>
        <w:t xml:space="preserve">. Six Sigma </w:t>
      </w:r>
      <w:r w:rsidR="00416B05">
        <w:rPr>
          <w:lang w:val="en-US"/>
        </w:rPr>
        <w:t xml:space="preserve">uses </w:t>
      </w:r>
      <w:r w:rsidR="00532A1C" w:rsidRPr="00532A1C">
        <w:rPr>
          <w:lang w:val="en-US"/>
        </w:rPr>
        <w:t xml:space="preserve"> metric</w:t>
      </w:r>
      <w:r w:rsidR="00416B05">
        <w:rPr>
          <w:lang w:val="en-US"/>
        </w:rPr>
        <w:t>s</w:t>
      </w:r>
      <w:r w:rsidR="00532A1C" w:rsidRPr="00532A1C">
        <w:rPr>
          <w:lang w:val="en-US"/>
        </w:rPr>
        <w:t xml:space="preserve"> that determine how well a process performs against a standard of excellence at only 3.4 defects per million opportunities </w:t>
      </w:r>
      <w:r w:rsidR="004B7BAC" w:rsidRPr="00532A1C">
        <w:rPr>
          <w:lang w:val="en-US"/>
        </w:rPr>
        <w:fldChar w:fldCharType="begin"/>
      </w:r>
      <w:r w:rsidR="00FC402A">
        <w:rPr>
          <w:lang w:val="en-US"/>
        </w:rPr>
        <w:instrText xml:space="preserve"> ADDIN EN.CITE &lt;EndNote&gt;&lt;Cite&gt;&lt;Author&gt;Sheehy&lt;/Author&gt;&lt;Year&gt;2011&lt;/Year&gt;&lt;RecNum&gt;16&lt;/RecNum&gt;&lt;DisplayText&gt;(Sheehy et al., 2011)&lt;/DisplayText&gt;&lt;record&gt;&lt;rec-number&gt;16&lt;/rec-number&gt;&lt;foreign-keys&gt;&lt;key app="EN" db-id="z0svfsxzjfreened20ox09d4xt5wpr2wavas" timestamp="1415394465"&gt;16&lt;/key&gt;&lt;/foreign-keys&gt;&lt;ref-type name="Book"&gt;6&lt;/ref-type&gt;&lt;contributors&gt;&lt;authors&gt;&lt;author&gt;Paul Sheehy&lt;/author&gt;&lt;author&gt;Daniel Navarro&lt;/author&gt;&lt;author&gt;Robert Silvers&lt;/author&gt;&lt;author&gt; Victoria Keyes&lt;/author&gt;&lt;/authors&gt;&lt;tertiary-authors&gt;&lt;author&gt;Daniel Picard&lt;/author&gt;&lt;/tertiary-authors&gt;&lt;/contributors&gt;&lt;titles&gt;&lt;title&gt;The Black Belt Memory Jogger: A Pocket Guide for Six Sigma Success&lt;/title&gt;&lt;secondary-title&gt;GOAL/QPC Memory Jogger Series&lt;/secondary-title&gt;&lt;/titles&gt;&lt;dates&gt;&lt;year&gt;2011&lt;/year&gt;&lt;/dates&gt;&lt;pub-location&gt;Salem, NH&lt;/pub-location&gt;&lt;publisher&gt;Six Sigma Academy&lt;/publisher&gt;&lt;urls&gt;&lt;/urls&gt;&lt;/record&gt;&lt;/Cite&gt;&lt;/EndNote&gt;</w:instrText>
      </w:r>
      <w:r w:rsidR="004B7BAC" w:rsidRPr="00532A1C">
        <w:rPr>
          <w:lang w:val="en-US"/>
        </w:rPr>
        <w:fldChar w:fldCharType="separate"/>
      </w:r>
      <w:r w:rsidR="00532A1C" w:rsidRPr="00532A1C">
        <w:rPr>
          <w:noProof/>
          <w:lang w:val="en-US"/>
        </w:rPr>
        <w:t>(</w:t>
      </w:r>
      <w:hyperlink w:anchor="_ENREF_38" w:tooltip="Sheehy, 2011 #16" w:history="1">
        <w:r w:rsidR="00656902" w:rsidRPr="00371544">
          <w:rPr>
            <w:noProof/>
            <w:lang w:val="en-US"/>
          </w:rPr>
          <w:t>Sheehy et al., 2011</w:t>
        </w:r>
      </w:hyperlink>
      <w:r w:rsidR="00532A1C" w:rsidRPr="00532A1C">
        <w:rPr>
          <w:noProof/>
          <w:lang w:val="en-US"/>
        </w:rPr>
        <w:t>)</w:t>
      </w:r>
      <w:r w:rsidR="004B7BAC" w:rsidRPr="00532A1C">
        <w:fldChar w:fldCharType="end"/>
      </w:r>
      <w:r w:rsidR="00532A1C" w:rsidRPr="00532A1C">
        <w:rPr>
          <w:lang w:val="en-US"/>
        </w:rPr>
        <w:t>. A defect occurs when a measured attribute is outside the tolerance limits, which typically results in customer dissatisfaction.</w:t>
      </w:r>
      <w:r w:rsidR="00FC402A">
        <w:rPr>
          <w:lang w:val="en-US"/>
        </w:rPr>
        <w:t xml:space="preserve"> </w:t>
      </w:r>
      <w:r w:rsidR="00FC402A">
        <w:rPr>
          <w:lang w:val="en-US"/>
        </w:rPr>
        <w:fldChar w:fldCharType="begin">
          <w:fldData xml:space="preserve">PEVuZE5vdGU+PENpdGU+PEF1dGhvcj5IdWVobi1Ccm93bjwvQXV0aG9yPjxZZWFyPjIwMTA8L1ll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</w:fldData>
        </w:fldChar>
      </w:r>
      <w:r w:rsidR="00FC402A">
        <w:rPr>
          <w:lang w:val="en-US"/>
        </w:rPr>
        <w:instrText xml:space="preserve"> ADDIN EN.CITE </w:instrText>
      </w:r>
      <w:r w:rsidR="00FC402A">
        <w:rPr>
          <w:lang w:val="en-US"/>
        </w:rPr>
        <w:fldChar w:fldCharType="begin">
          <w:fldData xml:space="preserve">PEVuZE5vdGU+PENpdGU+PEF1dGhvcj5IdWVobi1Ccm93bjwvQXV0aG9yPjxZZWFyPjIwMTA8L1ll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</w:fldData>
        </w:fldChar>
      </w:r>
      <w:r w:rsidR="00FC402A">
        <w:rPr>
          <w:lang w:val="en-US"/>
        </w:rPr>
        <w:instrText xml:space="preserve"> ADDIN EN.CITE.DATA </w:instrText>
      </w:r>
      <w:r w:rsidR="00FC402A">
        <w:rPr>
          <w:lang w:val="en-US"/>
        </w:rPr>
      </w:r>
      <w:r w:rsidR="00FC402A">
        <w:rPr>
          <w:lang w:val="en-US"/>
        </w:rPr>
        <w:fldChar w:fldCharType="end"/>
      </w:r>
      <w:r w:rsidR="00FC402A">
        <w:rPr>
          <w:lang w:val="en-US"/>
        </w:rPr>
      </w:r>
      <w:r w:rsidR="00FC402A">
        <w:rPr>
          <w:lang w:val="en-US"/>
        </w:rPr>
        <w:fldChar w:fldCharType="separate"/>
      </w:r>
      <w:r w:rsidR="00FC402A">
        <w:rPr>
          <w:noProof/>
          <w:lang w:val="en-US"/>
        </w:rPr>
        <w:t>(</w:t>
      </w:r>
      <w:hyperlink w:anchor="_ENREF_19" w:tooltip="Huehn-Brown, 2010 #5" w:history="1">
        <w:r w:rsidR="00656902">
          <w:rPr>
            <w:noProof/>
            <w:lang w:val="en-US"/>
          </w:rPr>
          <w:t>Huehn-Brown and Murray, 2010</w:t>
        </w:r>
      </w:hyperlink>
      <w:r w:rsidR="00FC402A">
        <w:rPr>
          <w:noProof/>
          <w:lang w:val="en-US"/>
        </w:rPr>
        <w:t xml:space="preserve">, </w:t>
      </w:r>
      <w:hyperlink w:anchor="_ENREF_31" w:tooltip="Narahari, 2000 #17" w:history="1">
        <w:r w:rsidR="00656902">
          <w:rPr>
            <w:noProof/>
            <w:lang w:val="en-US"/>
          </w:rPr>
          <w:t>Narahari et al., 2000</w:t>
        </w:r>
      </w:hyperlink>
      <w:r w:rsidR="00FC402A">
        <w:rPr>
          <w:noProof/>
          <w:lang w:val="en-US"/>
        </w:rPr>
        <w:t>)</w:t>
      </w:r>
      <w:r w:rsidR="00FC402A">
        <w:rPr>
          <w:lang w:val="en-US"/>
        </w:rPr>
        <w:fldChar w:fldCharType="end"/>
      </w:r>
      <w:r w:rsidR="00532A1C" w:rsidRPr="00532A1C">
        <w:rPr>
          <w:lang w:val="en-US"/>
        </w:rPr>
        <w:t xml:space="preserve"> argue that Six Sigma </w:t>
      </w:r>
      <w:r w:rsidR="00DE5917" w:rsidRPr="00532A1C">
        <w:rPr>
          <w:lang w:val="en-US"/>
        </w:rPr>
        <w:t>recognizes</w:t>
      </w:r>
      <w:r w:rsidR="00532A1C" w:rsidRPr="00532A1C">
        <w:rPr>
          <w:lang w:val="en-US"/>
        </w:rPr>
        <w:t xml:space="preserve"> that variations or defects are inevitable due to insufficient design margins, inadequate process controls, imperfect parts, fluctuations in environmental conditions and operator variations, among other variables. </w:t>
      </w:r>
      <w:r w:rsidR="00FB37D1">
        <w:rPr>
          <w:lang w:val="en-US"/>
        </w:rPr>
        <w:t>A</w:t>
      </w:r>
      <w:r w:rsidR="00532A1C" w:rsidRPr="00532A1C">
        <w:rPr>
          <w:lang w:val="en-US"/>
        </w:rPr>
        <w:t>s product</w:t>
      </w:r>
      <w:r w:rsidR="00FB37D1">
        <w:rPr>
          <w:lang w:val="en-US"/>
        </w:rPr>
        <w:t>s</w:t>
      </w:r>
      <w:r w:rsidR="00532A1C" w:rsidRPr="00532A1C">
        <w:rPr>
          <w:lang w:val="en-US"/>
        </w:rPr>
        <w:t xml:space="preserve"> and process</w:t>
      </w:r>
      <w:r w:rsidR="00FB37D1">
        <w:rPr>
          <w:lang w:val="en-US"/>
        </w:rPr>
        <w:t>es’</w:t>
      </w:r>
      <w:r w:rsidR="00532A1C" w:rsidRPr="00532A1C">
        <w:rPr>
          <w:lang w:val="en-US"/>
        </w:rPr>
        <w:t xml:space="preserve"> defects are driven out, the company captures market share by providing higher quality at a lower price, while </w:t>
      </w:r>
      <w:r w:rsidR="00DE5917" w:rsidRPr="00532A1C">
        <w:rPr>
          <w:lang w:val="en-US"/>
        </w:rPr>
        <w:t>maximizing</w:t>
      </w:r>
      <w:r w:rsidR="00532A1C" w:rsidRPr="00532A1C">
        <w:rPr>
          <w:lang w:val="en-US"/>
        </w:rPr>
        <w:t xml:space="preserve"> profits and company stakeholder value</w:t>
      </w:r>
      <w:r w:rsidR="004C138F">
        <w:rPr>
          <w:lang w:val="en-US"/>
        </w:rPr>
        <w:t xml:space="preserve"> </w:t>
      </w:r>
      <w:r w:rsidR="006C6AB2">
        <w:rPr>
          <w:lang w:val="en-US"/>
        </w:rPr>
        <w:fldChar w:fldCharType="begin"/>
      </w:r>
      <w:r w:rsidR="00FC402A">
        <w:rPr>
          <w:lang w:val="en-US"/>
        </w:rPr>
        <w:instrText xml:space="preserve"> ADDIN EN.CITE &lt;EndNote&gt;&lt;Cite&gt;&lt;Author&gt;McCarthy&lt;/Author&gt;&lt;Year&gt;2001&lt;/Year&gt;&lt;RecNum&gt;18&lt;/RecNum&gt;&lt;DisplayText&gt;(McCarthy and Stauffer, 2001)&lt;/DisplayText&gt;&lt;record&gt;&lt;rec-number&gt;18&lt;/rec-number&gt;&lt;foreign-keys&gt;&lt;key app="EN" db-id="z0svfsxzjfreened20ox09d4xt5wpr2wavas" timestamp="1415394465"&gt;18&lt;/key&gt;&lt;/foreign-keys&gt;&lt;ref-type name="Conference Proceedings"&gt;10&lt;/ref-type&gt;&lt;contributors&gt;&lt;authors&gt;&lt;author&gt;McCarthy, B. M.&lt;/author&gt;&lt;author&gt;Stauffer, R.&lt;/author&gt;&lt;/authors&gt;&lt;/contributors&gt;&lt;titles&gt;&lt;title&gt;Enhancing Six Sigma through simulation with iGrafx Process for Six Sigma&lt;/title&gt;&lt;secondary-title&gt;Simulation Conference, 2001. Proceedings of the Winter&lt;/secondary-title&gt;&lt;alt-title&gt;Simulation Conference, 2001. Proceedings of the Winter&lt;/alt-title&gt;&lt;/titles&gt;&lt;pages&gt;1241-1247 vol.2&lt;/pages&gt;&lt;volume&gt;2&lt;/volume&gt;&lt;keywords&gt;&lt;keyword&gt;business data processing&lt;/keyword&gt;&lt;keyword&gt;digital simulation&lt;/keyword&gt;&lt;keyword&gt;manufacturing data processing&lt;/keyword&gt;&lt;keyword&gt;quality management&lt;/keyword&gt;&lt;keyword&gt;Six Sigma&lt;/keyword&gt;&lt;keyword&gt;Six Sigma Black Belt&lt;/keyword&gt;&lt;keyword&gt;business improvement programs&lt;/keyword&gt;&lt;keyword&gt;business processes&lt;/keyword&gt;&lt;keyword&gt;customer satisfaction&lt;/keyword&gt;&lt;keyword&gt;defect reduction&lt;/keyword&gt;&lt;keyword&gt;financial impact&lt;/keyword&gt;&lt;keyword&gt;iGrafx Process for Six Sigma&lt;/keyword&gt;&lt;keyword&gt;manufacturing processes&lt;/keyword&gt;&lt;keyword&gt;simulation&lt;/keyword&gt;&lt;keyword&gt;Belts&lt;/keyword&gt;&lt;keyword&gt;Companies&lt;/keyword&gt;&lt;keyword&gt;Costs&lt;/keyword&gt;&lt;keyword&gt;Electronic switching systems&lt;/keyword&gt;&lt;keyword&gt;Performance analysis&lt;/keyword&gt;&lt;keyword&gt;Poles and towers&lt;/keyword&gt;&lt;keyword&gt;Statistics&lt;/keyword&gt;&lt;/keywords&gt;&lt;dates&gt;&lt;year&gt;2001&lt;/year&gt;&lt;pub-dates&gt;&lt;date&gt;2001&lt;/date&gt;&lt;/pub-dates&gt;&lt;/dates&gt;&lt;urls&gt;&lt;/urls&gt;&lt;electronic-resource-num&gt;10.1109/WSC.2001.977440&lt;/electronic-resource-num&gt;&lt;/record&gt;&lt;/Cite&gt;&lt;/EndNote&gt;</w:instrText>
      </w:r>
      <w:r w:rsidR="006C6AB2">
        <w:rPr>
          <w:lang w:val="en-US"/>
        </w:rPr>
        <w:fldChar w:fldCharType="separate"/>
      </w:r>
      <w:r w:rsidR="006C6AB2">
        <w:rPr>
          <w:noProof/>
          <w:lang w:val="en-US"/>
        </w:rPr>
        <w:t>(</w:t>
      </w:r>
      <w:hyperlink w:anchor="_ENREF_29" w:tooltip="McCarthy, 2001 #18" w:history="1">
        <w:r w:rsidR="00656902">
          <w:rPr>
            <w:noProof/>
            <w:lang w:val="en-US"/>
          </w:rPr>
          <w:t>McCarthy and Stauffer, 2001</w:t>
        </w:r>
      </w:hyperlink>
      <w:r w:rsidR="006C6AB2">
        <w:rPr>
          <w:noProof/>
          <w:lang w:val="en-US"/>
        </w:rPr>
        <w:t>)</w:t>
      </w:r>
      <w:r w:rsidR="006C6AB2">
        <w:rPr>
          <w:lang w:val="en-US"/>
        </w:rPr>
        <w:fldChar w:fldCharType="end"/>
      </w:r>
      <w:r w:rsidR="004C138F" w:rsidRPr="004C138F">
        <w:rPr>
          <w:lang w:val="en-US"/>
        </w:rPr>
        <w:t>.</w:t>
      </w:r>
      <w:r w:rsidR="004C138F" w:rsidRPr="00D87C15">
        <w:rPr>
          <w:i/>
          <w:iCs/>
          <w:sz w:val="18"/>
          <w:szCs w:val="18"/>
        </w:rPr>
        <w:t xml:space="preserve"> </w:t>
      </w:r>
      <w:r w:rsidR="00532A1C" w:rsidRPr="00532A1C">
        <w:t xml:space="preserve">In addition to the financial benefits of cost reduction and revenue growth, Six Sigma also helps </w:t>
      </w:r>
      <w:r w:rsidR="00FB37D1">
        <w:t xml:space="preserve">to </w:t>
      </w:r>
      <w:r w:rsidR="00532A1C" w:rsidRPr="00532A1C">
        <w:t xml:space="preserve">improve what it may be considered one of the most </w:t>
      </w:r>
      <w:r w:rsidR="00FB37D1">
        <w:t>value</w:t>
      </w:r>
      <w:r w:rsidR="00532A1C" w:rsidRPr="00532A1C">
        <w:t xml:space="preserve"> metrics of performance for any organisation: customer satisfaction </w:t>
      </w:r>
      <w:r w:rsidR="004B7BAC" w:rsidRPr="00532A1C">
        <w:fldChar w:fldCharType="begin"/>
      </w:r>
      <w:r w:rsidR="00FC402A">
        <w:instrText xml:space="preserve"> ADDIN EN.CITE &lt;EndNote&gt;&lt;Cite&gt;&lt;Author&gt;Lescault&lt;/Author&gt;&lt;Year&gt;2002&lt;/Year&gt;&lt;RecNum&gt;15&lt;/RecNum&gt;&lt;DisplayText&gt;(Lescault et al., 2002)&lt;/DisplayText&gt;&lt;record&gt;&lt;rec-number&gt;15&lt;/rec-number&gt;&lt;foreign-keys&gt;&lt;key app="EN" db-id="z0svfsxzjfreened20ox09d4xt5wpr2wavas" timestamp="1415394465"&gt;15&lt;/key&gt;&lt;/foreign-keys&gt;&lt;ref-type name="Book"&gt;6&lt;/ref-type&gt;&lt;contributors&gt;&lt;authors&gt;&lt;author&gt;Narrator John Lescault&lt;/author&gt;&lt;author&gt;Robert P. Neuman&lt;/author&gt;&lt;author&gt;Roland R. Cavanagh&lt;/author&gt;&lt;author&gt;Peter S. Pande&lt;/author&gt;&lt;/authors&gt;&lt;/contributors&gt;&lt;titles&gt;&lt;title&gt;The Six Sigma Way: How GE, Motorola, and Other Top Companies are Honing Their Performance&lt;/title&gt;&lt;/titles&gt;&lt;dates&gt;&lt;year&gt;2002&lt;/year&gt;&lt;pub-dates&gt;&lt;date&gt;01/01&lt;/date&gt;&lt;/pub-dates&gt;&lt;/dates&gt;&lt;publisher&gt;McGraw-Hill &lt;/publisher&gt;&lt;isbn&gt;0954-478X&lt;/isbn&gt;&lt;urls&gt;&lt;/urls&gt;&lt;/record&gt;&lt;/Cite&gt;&lt;/EndNote&gt;</w:instrText>
      </w:r>
      <w:r w:rsidR="004B7BAC" w:rsidRPr="00532A1C">
        <w:fldChar w:fldCharType="separate"/>
      </w:r>
      <w:r w:rsidR="00532A1C" w:rsidRPr="00532A1C">
        <w:rPr>
          <w:noProof/>
        </w:rPr>
        <w:t>(</w:t>
      </w:r>
      <w:hyperlink w:anchor="_ENREF_24" w:tooltip="Lescault, 2002 #15" w:history="1">
        <w:r w:rsidR="00656902" w:rsidRPr="00371544">
          <w:rPr>
            <w:noProof/>
          </w:rPr>
          <w:t>Lescault et al., 2002</w:t>
        </w:r>
      </w:hyperlink>
      <w:r w:rsidR="00532A1C" w:rsidRPr="00532A1C">
        <w:rPr>
          <w:noProof/>
        </w:rPr>
        <w:t>)</w:t>
      </w:r>
      <w:r w:rsidR="004B7BAC" w:rsidRPr="00532A1C">
        <w:fldChar w:fldCharType="end"/>
      </w:r>
      <w:r w:rsidR="00532A1C" w:rsidRPr="00532A1C">
        <w:t>.</w:t>
      </w:r>
    </w:p>
    <w:p w14:paraId="52476887" w14:textId="77777777" w:rsidR="00532A1C" w:rsidRPr="00976A0B" w:rsidRDefault="00532A1C" w:rsidP="00532A1C"/>
    <w:p w14:paraId="1881EFEB" w14:textId="48461A87" w:rsidR="00532A1C" w:rsidRPr="00532A1C" w:rsidRDefault="00532A1C" w:rsidP="00DE1577">
      <w:pPr>
        <w:jc w:val="both"/>
      </w:pPr>
      <w:proofErr w:type="gramStart"/>
      <w:r w:rsidRPr="00532A1C">
        <w:rPr>
          <w:lang w:val="en-US"/>
        </w:rPr>
        <w:t>Six Sigma</w:t>
      </w:r>
      <w:proofErr w:type="gramEnd"/>
      <w:r w:rsidRPr="00532A1C">
        <w:rPr>
          <w:lang w:val="en-US"/>
        </w:rPr>
        <w:t xml:space="preserve"> </w:t>
      </w:r>
      <w:r w:rsidR="00F45170">
        <w:rPr>
          <w:lang w:val="en-US"/>
        </w:rPr>
        <w:t xml:space="preserve">can </w:t>
      </w:r>
      <w:r w:rsidR="00DE5917">
        <w:rPr>
          <w:lang w:val="en-US"/>
        </w:rPr>
        <w:t xml:space="preserve">be </w:t>
      </w:r>
      <w:r w:rsidR="00DE5917" w:rsidRPr="00532A1C">
        <w:rPr>
          <w:lang w:val="en-US"/>
        </w:rPr>
        <w:t>supported</w:t>
      </w:r>
      <w:r w:rsidRPr="00532A1C">
        <w:rPr>
          <w:lang w:val="en-US"/>
        </w:rPr>
        <w:t xml:space="preserve"> by </w:t>
      </w:r>
      <w:r w:rsidR="00F45170">
        <w:rPr>
          <w:lang w:val="en-US"/>
        </w:rPr>
        <w:t xml:space="preserve">several </w:t>
      </w:r>
      <w:r w:rsidRPr="00532A1C">
        <w:rPr>
          <w:lang w:val="en-US"/>
        </w:rPr>
        <w:t xml:space="preserve">quality </w:t>
      </w:r>
      <w:r w:rsidR="00F45170">
        <w:rPr>
          <w:lang w:val="en-US"/>
        </w:rPr>
        <w:t xml:space="preserve">methods and </w:t>
      </w:r>
      <w:r w:rsidRPr="00532A1C">
        <w:rPr>
          <w:lang w:val="en-US"/>
        </w:rPr>
        <w:t xml:space="preserve">tools that enable an </w:t>
      </w:r>
      <w:r w:rsidR="00FC402A" w:rsidRPr="00532A1C">
        <w:rPr>
          <w:lang w:val="en-US"/>
        </w:rPr>
        <w:t>organi</w:t>
      </w:r>
      <w:r w:rsidR="004F28E4">
        <w:rPr>
          <w:lang w:val="en-US"/>
        </w:rPr>
        <w:t>s</w:t>
      </w:r>
      <w:r w:rsidR="00FC402A" w:rsidRPr="00532A1C">
        <w:rPr>
          <w:lang w:val="en-US"/>
        </w:rPr>
        <w:t>ation</w:t>
      </w:r>
      <w:r w:rsidRPr="00532A1C">
        <w:rPr>
          <w:lang w:val="en-US"/>
        </w:rPr>
        <w:t xml:space="preserve"> to make correct decisions based on scientific facts through data collection and analysis. According to </w:t>
      </w:r>
      <w:hyperlink w:anchor="_ENREF_20" w:tooltip="Jacobsen, 2007 #19" w:history="1">
        <w:r w:rsidR="00656902" w:rsidRPr="00532A1C">
          <w:rPr>
            <w:lang w:val="en-US"/>
          </w:rPr>
          <w:fldChar w:fldCharType="begin"/>
        </w:r>
        <w:r w:rsidR="00656902">
          <w:rPr>
            <w:lang w:val="en-US"/>
          </w:rPr>
          <w:instrText xml:space="preserve"> ADDIN EN.CITE &lt;EndNote&gt;&lt;Cite AuthorYear="1"&gt;&lt;Author&gt;Jacobsen&lt;/Author&gt;&lt;Year&gt;2007&lt;/Year&gt;&lt;RecNum&gt;19&lt;/RecNum&gt;&lt;DisplayText&gt;Jacobsen (2007)&lt;/DisplayText&gt;&lt;record&gt;&lt;rec-number&gt;19&lt;/rec-number&gt;&lt;foreign-keys&gt;&lt;key app="EN" db-id="z0svfsxzjfreened20ox09d4xt5wpr2wavas" timestamp="1415394465"&gt;19&lt;/key&gt;&lt;/foreign-keys&gt;&lt;ref-type name="Case"&gt;7&lt;/ref-type&gt;&lt;contributors&gt;&lt;authors&gt;&lt;author&gt;Janet Jacobsen &lt;/author&gt;&lt;/authors&gt;&lt;/contributors&gt;&lt;titles&gt;&lt;title&gt;Siemens VDO Optimizes Processes Using Six Sigma&lt;/title&gt;&lt;secondary-title&gt;American Society for Quality&lt;/secondary-title&gt;&lt;/titles&gt;&lt;dates&gt;&lt;year&gt;2007&lt;/year&gt;&lt;/dates&gt;&lt;urls&gt;&lt;/urls&gt;&lt;/record&gt;&lt;/Cite&gt;&lt;/EndNote&gt;</w:instrText>
        </w:r>
        <w:r w:rsidR="00656902" w:rsidRPr="00532A1C">
          <w:rPr>
            <w:lang w:val="en-US"/>
          </w:rPr>
          <w:fldChar w:fldCharType="separate"/>
        </w:r>
        <w:r w:rsidR="00656902" w:rsidRPr="00242A30">
          <w:rPr>
            <w:noProof/>
            <w:lang w:val="en-US"/>
          </w:rPr>
          <w:t>Jacobsen (2007</w:t>
        </w:r>
        <w:r w:rsidR="00656902" w:rsidRPr="00532A1C">
          <w:rPr>
            <w:noProof/>
            <w:lang w:val="en-US"/>
          </w:rPr>
          <w:t>)</w:t>
        </w:r>
        <w:r w:rsidR="00656902" w:rsidRPr="00532A1C">
          <w:fldChar w:fldCharType="end"/>
        </w:r>
      </w:hyperlink>
      <w:r w:rsidR="00CF798E">
        <w:t>,</w:t>
      </w:r>
      <w:r w:rsidR="0052620B" w:rsidRPr="00824CC6" w:rsidDel="0052620B">
        <w:rPr>
          <w:lang w:val="en-US"/>
        </w:rPr>
        <w:t xml:space="preserve"> </w:t>
      </w:r>
      <w:r w:rsidRPr="00532A1C">
        <w:rPr>
          <w:lang w:val="en-US"/>
        </w:rPr>
        <w:t xml:space="preserve"> some quality tools that support Six Sigma projects are</w:t>
      </w:r>
      <w:r w:rsidR="00B02BE9">
        <w:rPr>
          <w:lang w:val="en-US"/>
        </w:rPr>
        <w:t xml:space="preserve"> </w:t>
      </w:r>
      <w:r w:rsidRPr="00532A1C">
        <w:rPr>
          <w:lang w:val="en-US"/>
        </w:rPr>
        <w:t xml:space="preserve">: statistical process control (SPC); the Define Measure Analyze Improve Control (DMAIC) process, the eight disciplines problem-solving process (8D); the </w:t>
      </w:r>
      <w:proofErr w:type="spellStart"/>
      <w:r w:rsidRPr="00532A1C">
        <w:rPr>
          <w:lang w:val="en-US"/>
        </w:rPr>
        <w:t>Shainin</w:t>
      </w:r>
      <w:proofErr w:type="spellEnd"/>
      <w:r w:rsidRPr="00532A1C">
        <w:rPr>
          <w:lang w:val="en-US"/>
        </w:rPr>
        <w:t xml:space="preserve"> System; </w:t>
      </w:r>
      <w:proofErr w:type="spellStart"/>
      <w:r w:rsidRPr="00532A1C">
        <w:rPr>
          <w:lang w:val="en-US"/>
        </w:rPr>
        <w:t>Poka</w:t>
      </w:r>
      <w:proofErr w:type="spellEnd"/>
      <w:r w:rsidRPr="00532A1C">
        <w:rPr>
          <w:lang w:val="en-US"/>
        </w:rPr>
        <w:t xml:space="preserve">-yoke; Failure Mode &amp; Effects Analysis (FMEA); and process capability  . The decision </w:t>
      </w:r>
      <w:r w:rsidR="00B02BE9">
        <w:rPr>
          <w:lang w:val="en-US"/>
        </w:rPr>
        <w:t xml:space="preserve">to select </w:t>
      </w:r>
      <w:r w:rsidR="00DE5917">
        <w:rPr>
          <w:lang w:val="en-US"/>
        </w:rPr>
        <w:t xml:space="preserve">the </w:t>
      </w:r>
      <w:r w:rsidR="00DE5917" w:rsidRPr="00532A1C">
        <w:rPr>
          <w:lang w:val="en-US"/>
        </w:rPr>
        <w:t>improvement</w:t>
      </w:r>
      <w:r w:rsidRPr="00532A1C">
        <w:rPr>
          <w:lang w:val="en-US"/>
        </w:rPr>
        <w:t xml:space="preserve"> techniques and methods is based on a variety of factors, such as cost, time, training and suitability. </w:t>
      </w:r>
      <w:r w:rsidR="00B02BE9">
        <w:rPr>
          <w:lang w:val="en-US"/>
        </w:rPr>
        <w:t xml:space="preserve">See for example </w:t>
      </w:r>
      <w:r w:rsidR="003C10A8">
        <w:rPr>
          <w:lang w:val="en-US"/>
        </w:rPr>
        <w:fldChar w:fldCharType="begin"/>
      </w:r>
      <w:r w:rsidR="00FC402A">
        <w:rPr>
          <w:lang w:val="en-US"/>
        </w:rPr>
        <w:instrText xml:space="preserve"> ADDIN EN.CITE &lt;EndNote&gt;&lt;Cite&gt;&lt;Author&gt;Rocha-Lona&lt;/Author&gt;&lt;Year&gt;2013&lt;/Year&gt;&lt;RecNum&gt;21&lt;/RecNum&gt;&lt;DisplayText&gt;(Rocha-Lona et al., 2013)&lt;/DisplayText&gt;&lt;record&gt;&lt;rec-number&gt;21&lt;/rec-number&gt;&lt;foreign-keys&gt;&lt;key app="EN" db-id="z0svfsxzjfreened20ox09d4xt5wpr2wavas" timestamp="1415394466"&gt;21&lt;/key&gt;&lt;/foreign-keys&gt;&lt;ref-type name="Book"&gt;6&lt;/ref-type&gt;&lt;contributors&gt;&lt;authors&gt;&lt;author&gt;Rocha-Lona, Luis&lt;/author&gt;&lt;author&gt;Garza-Reyes, Jose Arturo&lt;/author&gt;&lt;author&gt;Kumar,Vikas&lt;/author&gt;&lt;/authors&gt;&lt;/contributors&gt;&lt;titles&gt;&lt;title&gt;Building quality management systems; selecting the right methods and tools&lt;/title&gt;&lt;secondary-title&gt;Reference and Research Book News&lt;/secondary-title&gt;&lt;/titles&gt;&lt;keywords&gt;&lt;keyword&gt;Library And Information Sciences&lt;/keyword&gt;&lt;/keywords&gt;&lt;dates&gt;&lt;year&gt;2013&lt;/year&gt;&lt;pub-dates&gt;&lt;date&gt;Oct 2013&lt;/date&gt;&lt;/pub-dates&gt;&lt;/dates&gt;&lt;pub-location&gt;FL, USA&lt;/pub-location&gt;&lt;publisher&gt;CRC Press, Taylor and Francis Group&lt;/publisher&gt;&lt;isbn&gt;08873763&lt;/isbn&gt;&lt;accession-num&gt;1438844605&lt;/accession-num&gt;&lt;urls&gt;&lt;related-urls&gt;&lt;url&gt;http://search.proquest.com/docview/1438844605?accountid=11643&lt;/url&gt;&lt;url&gt;http://millennium.itesm.mx:4550/resserv? ?genre=unknown&amp;amp;issn=08873763&amp;amp;title=Reference+and+Research+Book+News&amp;amp;volume=28&amp;amp;issue=5&amp;amp;date=2013-10-01&amp;amp;atitle=Building+quality+management+systems%3B+selecting+the+right+methods+and+tools.&amp;amp;spage=&amp;amp;aulast=&amp;amp;sid=ProQ:ProQ%3Aagriculturejournals&amp;amp;isbn=&amp;amp;jtitle=Reference+and+Research+Book+News&amp;amp;btitle=&lt;/url&gt;&lt;/related-urls&gt;&lt;/urls&gt;&lt;remote-database-name&gt;ProQuest Agriculture Journals; ProQuest Research Library; ProQuest Social Science Journals&lt;/remote-database-name&gt;&lt;language&gt;English&lt;/language&gt;&lt;/record&gt;&lt;/Cite&gt;&lt;/EndNote&gt;</w:instrText>
      </w:r>
      <w:r w:rsidR="003C10A8">
        <w:rPr>
          <w:lang w:val="en-US"/>
        </w:rPr>
        <w:fldChar w:fldCharType="separate"/>
      </w:r>
      <w:r w:rsidR="003C10A8">
        <w:rPr>
          <w:noProof/>
          <w:lang w:val="en-US"/>
        </w:rPr>
        <w:t>(</w:t>
      </w:r>
      <w:hyperlink w:anchor="_ENREF_35" w:tooltip="Rocha-Lona, 2013 #21" w:history="1">
        <w:r w:rsidR="00656902">
          <w:rPr>
            <w:noProof/>
            <w:lang w:val="en-US"/>
          </w:rPr>
          <w:t>Rocha-Lona et al., 2013</w:t>
        </w:r>
      </w:hyperlink>
      <w:r w:rsidR="003C10A8">
        <w:rPr>
          <w:noProof/>
          <w:lang w:val="en-US"/>
        </w:rPr>
        <w:t>)</w:t>
      </w:r>
      <w:r w:rsidR="003C10A8">
        <w:rPr>
          <w:lang w:val="en-US"/>
        </w:rPr>
        <w:fldChar w:fldCharType="end"/>
      </w:r>
      <w:r w:rsidR="003C10A8">
        <w:rPr>
          <w:lang w:val="en-US"/>
        </w:rPr>
        <w:t xml:space="preserve"> where the author</w:t>
      </w:r>
      <w:r w:rsidR="00A30CD4">
        <w:rPr>
          <w:lang w:val="en-US"/>
        </w:rPr>
        <w:t>s</w:t>
      </w:r>
      <w:r w:rsidR="003C10A8">
        <w:rPr>
          <w:lang w:val="en-US"/>
        </w:rPr>
        <w:t xml:space="preserve"> describe how to select the most appropriate methods and tools to implement a Quality </w:t>
      </w:r>
      <w:r w:rsidR="00A30CD4">
        <w:rPr>
          <w:lang w:val="en-US"/>
        </w:rPr>
        <w:t>M</w:t>
      </w:r>
      <w:r w:rsidR="003C10A8">
        <w:rPr>
          <w:lang w:val="en-US"/>
        </w:rPr>
        <w:t xml:space="preserve">anagement Systems at strategic and operational levels. </w:t>
      </w:r>
      <w:r w:rsidR="00B02BE9">
        <w:rPr>
          <w:lang w:val="en-US"/>
        </w:rPr>
        <w:t xml:space="preserve"> </w:t>
      </w:r>
      <w:r w:rsidRPr="00532A1C">
        <w:rPr>
          <w:lang w:val="en-US"/>
        </w:rPr>
        <w:t xml:space="preserve"> </w:t>
      </w:r>
    </w:p>
    <w:p w14:paraId="4BDDBAED" w14:textId="77777777" w:rsidR="008F5DAA" w:rsidRDefault="008F5DAA" w:rsidP="00532A1C"/>
    <w:p w14:paraId="1458E48D" w14:textId="79A5600F" w:rsidR="00532A1C" w:rsidRPr="00532A1C" w:rsidRDefault="00FC402A" w:rsidP="00DE1577">
      <w:pPr>
        <w:jc w:val="both"/>
      </w:pPr>
      <w:r>
        <w:t xml:space="preserve">Other initiatives are also helpful for process improvements, and for the purpose of this paper, some lean-tools were also selected to support the </w:t>
      </w:r>
      <w:r w:rsidR="00A404A0">
        <w:t>S</w:t>
      </w:r>
      <w:r>
        <w:t xml:space="preserve">ix </w:t>
      </w:r>
      <w:r w:rsidR="00A404A0">
        <w:t>S</w:t>
      </w:r>
      <w:r>
        <w:t xml:space="preserve">igma approach. </w:t>
      </w:r>
      <w:r w:rsidR="00532A1C" w:rsidRPr="00532A1C">
        <w:t xml:space="preserve">Lean manufacturing is derived from the Toyota Production System </w:t>
      </w:r>
      <w:r w:rsidR="00D21C30">
        <w:t xml:space="preserve">(TPS) </w:t>
      </w:r>
      <w:r w:rsidR="00532A1C" w:rsidRPr="00532A1C">
        <w:t xml:space="preserve">introduced by Toyota's </w:t>
      </w:r>
      <w:proofErr w:type="spellStart"/>
      <w:r w:rsidR="00532A1C" w:rsidRPr="00532A1C">
        <w:t>Taiichi</w:t>
      </w:r>
      <w:proofErr w:type="spellEnd"/>
      <w:r w:rsidR="00D21C30">
        <w:t xml:space="preserve"> </w:t>
      </w:r>
      <w:proofErr w:type="spellStart"/>
      <w:r w:rsidR="00532A1C" w:rsidRPr="00532A1C">
        <w:t>Ohno</w:t>
      </w:r>
      <w:proofErr w:type="spellEnd"/>
      <w:r w:rsidR="00532A1C" w:rsidRPr="00532A1C">
        <w:t xml:space="preserve"> in the 1950s as a response to competition from larger car manufacturers </w:t>
      </w:r>
      <w:r w:rsidR="004B7BAC" w:rsidRPr="00532A1C">
        <w:fldChar w:fldCharType="begin"/>
      </w:r>
      <w:r>
        <w:instrText xml:space="preserve"> ADDIN EN.CITE &lt;EndNote&gt;&lt;Cite&gt;&lt;Author&gt;Womack&lt;/Author&gt;&lt;Year&gt;2007&lt;/Year&gt;&lt;RecNum&gt;22&lt;/RecNum&gt;&lt;DisplayText&gt;(Womack et al., 2007)&lt;/DisplayText&gt;&lt;record&gt;&lt;rec-number&gt;22&lt;/rec-number&gt;&lt;foreign-keys&gt;&lt;key app="EN" db-id="z0svfsxzjfreened20ox09d4xt5wpr2wavas" timestamp="1415394466"&gt;22&lt;/key&gt;&lt;/foreign-keys&gt;&lt;ref-type name="Journal Article"&gt;17&lt;/ref-type&gt;&lt;contributors&gt;&lt;authors&gt;&lt;author&gt;Womack, James P.&lt;/author&gt;&lt;author&gt;Jones, Daniel T.&lt;/author&gt;&lt;author&gt;Roos, Daniel&lt;/author&gt;&lt;/authors&gt;&lt;/contributors&gt;&lt;titles&gt;&lt;title&gt;Machine That Changed the World&lt;/title&gt;&lt;secondary-title&gt;Bloomsbury Business Library - Management Library&lt;/secondary-title&gt;&lt;/titles&gt;&lt;periodical&gt;&lt;full-title&gt;Bloomsbury Business Library - Management Library&lt;/full-title&gt;&lt;/periodical&gt;&lt;pages&gt;51-53&lt;/pages&gt;&lt;keywords&gt;&lt;keyword&gt;PRODUCTION (Economic theory)&lt;/keyword&gt;&lt;keyword&gt;BOOKS -- Reviews&lt;/keyword&gt;&lt;keyword&gt;NONFICTION&lt;/keyword&gt;&lt;keyword&gt;WOMACK, James P.&lt;/keyword&gt;&lt;keyword&gt;JONES, Daniel T.&lt;/keyword&gt;&lt;keyword&gt;ROOS, Daniel&lt;/keyword&gt;&lt;keyword&gt;MACHINE That Changed the World, The (Book)&lt;/keyword&gt;&lt;/keywords&gt;&lt;dates&gt;&lt;year&gt;2007&lt;/year&gt;&lt;/dates&gt;&lt;accession-num&gt;26659593&lt;/accession-num&gt;&lt;work-type&gt;Book Review&lt;/work-type&gt;&lt;urls&gt;&lt;related-urls&gt;&lt;url&gt;http://0-search.ebscohost.com.millenium.itesm.mx/login.aspx?direct=true&amp;amp;db=buh&amp;amp;AN=26659593&amp;amp;site=ehost-live&lt;/url&gt;&lt;/related-urls&gt;&lt;/urls&gt;&lt;remote-database-name&gt;buh&lt;/remote-database-name&gt;&lt;remote-database-provider&gt;EBSCOhost&lt;/remote-database-provider&gt;&lt;/record&gt;&lt;/Cite&gt;&lt;/EndNote&gt;</w:instrText>
      </w:r>
      <w:r w:rsidR="004B7BAC" w:rsidRPr="00532A1C">
        <w:fldChar w:fldCharType="separate"/>
      </w:r>
      <w:r w:rsidR="00532A1C" w:rsidRPr="00532A1C">
        <w:rPr>
          <w:noProof/>
        </w:rPr>
        <w:t>(</w:t>
      </w:r>
      <w:hyperlink w:anchor="_ENREF_44" w:tooltip="Womack, 2007 #22" w:history="1">
        <w:r w:rsidR="00656902" w:rsidRPr="00371544">
          <w:rPr>
            <w:noProof/>
          </w:rPr>
          <w:t>Womack et al., 2007</w:t>
        </w:r>
      </w:hyperlink>
      <w:r w:rsidR="00532A1C" w:rsidRPr="00532A1C">
        <w:rPr>
          <w:noProof/>
        </w:rPr>
        <w:t>)</w:t>
      </w:r>
      <w:r w:rsidR="004B7BAC" w:rsidRPr="00532A1C">
        <w:fldChar w:fldCharType="end"/>
      </w:r>
      <w:r w:rsidR="00532A1C" w:rsidRPr="00532A1C">
        <w:t xml:space="preserve">. Lean is focussed on the reduction of waste and </w:t>
      </w:r>
      <w:r w:rsidR="00532A1C" w:rsidRPr="00532A1C">
        <w:lastRenderedPageBreak/>
        <w:t xml:space="preserve">different types of non-value added activities </w:t>
      </w:r>
      <w:r w:rsidR="004B7BAC" w:rsidRPr="00532A1C">
        <w:fldChar w:fldCharType="begin"/>
      </w:r>
      <w:r>
        <w:instrText xml:space="preserve"> ADDIN EN.CITE &lt;EndNote&gt;&lt;Cite&gt;&lt;Author&gt;Lummus&lt;/Author&gt;&lt;Year&gt;2006&lt;/Year&gt;&lt;RecNum&gt;23&lt;/RecNum&gt;&lt;DisplayText&gt;(Lummus et al., 2006)&lt;/DisplayText&gt;&lt;record&gt;&lt;rec-number&gt;23&lt;/rec-number&gt;&lt;foreign-keys&gt;&lt;key app="EN" db-id="z0svfsxzjfreened20ox09d4xt5wpr2wavas" timestamp="1415394466"&gt;23&lt;/key&gt;&lt;/foreign-keys&gt;&lt;ref-type name="Journal Article"&gt;17&lt;/ref-type&gt;&lt;contributors&gt;&lt;authors&gt;&lt;author&gt;Lummus, Rhonda R.&lt;/author&gt;&lt;author&gt;Vokurka, Robert J.&lt;/author&gt;&lt;author&gt;Rodeghiero, Brad&lt;/author&gt;&lt;/authors&gt;&lt;/contributors&gt;&lt;titles&gt;&lt;title&gt;Improving Quality through Value Stream Mapping: A Case Study of a Physician&amp;apos;s Clinic&lt;/title&gt;&lt;secondary-title&gt;Total Quality Management &amp;amp; Business Excellence&lt;/secondary-title&gt;&lt;/titles&gt;&lt;periodical&gt;&lt;full-title&gt;Total Quality Management &amp;amp; Business Excellence&lt;/full-title&gt;&lt;/periodical&gt;&lt;pages&gt;1063-1075&lt;/pages&gt;&lt;volume&gt;17&lt;/volume&gt;&lt;number&gt;8&lt;/number&gt;&lt;keywords&gt;&lt;keyword&gt;MEDICAL care&lt;/keyword&gt;&lt;keyword&gt;TOTAL quality management&lt;/keyword&gt;&lt;keyword&gt;CLINICS&lt;/keyword&gt;&lt;keyword&gt;MANAGEMENT&lt;/keyword&gt;&lt;keyword&gt;QUALITY assurance&lt;/keyword&gt;&lt;keyword&gt;health care&lt;/keyword&gt;&lt;keyword&gt;lean processes&lt;/keyword&gt;&lt;keyword&gt;Value stream mapping&lt;/keyword&gt;&lt;/keywords&gt;&lt;dates&gt;&lt;year&gt;2006&lt;/year&gt;&lt;/dates&gt;&lt;publisher&gt;Routledge&lt;/publisher&gt;&lt;isbn&gt;14783363&lt;/isbn&gt;&lt;accession-num&gt;23173346&lt;/accession-num&gt;&lt;work-type&gt;Article&lt;/work-type&gt;&lt;urls&gt;&lt;related-urls&gt;&lt;url&gt;http://0-search.ebscohost.com.millenium.itesm.mx/login.aspx?direct=true&amp;amp;db=buh&amp;amp;AN=23173346&amp;amp;site=ehost-live&lt;/url&gt;&lt;/related-urls&gt;&lt;/urls&gt;&lt;electronic-resource-num&gt;10.1080/14783360600748091&lt;/electronic-resource-num&gt;&lt;remote-database-name&gt;buh&lt;/remote-database-name&gt;&lt;remote-database-provider&gt;EBSCOhost&lt;/remote-database-provider&gt;&lt;/record&gt;&lt;/Cite&gt;&lt;/EndNote&gt;</w:instrText>
      </w:r>
      <w:r w:rsidR="004B7BAC" w:rsidRPr="00532A1C">
        <w:fldChar w:fldCharType="separate"/>
      </w:r>
      <w:r w:rsidR="00532A1C" w:rsidRPr="00532A1C">
        <w:rPr>
          <w:noProof/>
        </w:rPr>
        <w:t>(</w:t>
      </w:r>
      <w:hyperlink w:anchor="_ENREF_27" w:tooltip="Lummus, 2006 #23" w:history="1">
        <w:r w:rsidR="00656902" w:rsidRPr="00371544">
          <w:rPr>
            <w:noProof/>
          </w:rPr>
          <w:t>Lummus et al., 2006</w:t>
        </w:r>
      </w:hyperlink>
      <w:r w:rsidR="00532A1C" w:rsidRPr="00532A1C">
        <w:rPr>
          <w:noProof/>
        </w:rPr>
        <w:t>)</w:t>
      </w:r>
      <w:r w:rsidR="004B7BAC" w:rsidRPr="00532A1C">
        <w:fldChar w:fldCharType="end"/>
      </w:r>
      <w:r w:rsidR="00532A1C" w:rsidRPr="00532A1C">
        <w:t>.</w:t>
      </w:r>
      <w:r w:rsidR="003C10A8">
        <w:rPr>
          <w:lang w:val="en-US"/>
        </w:rPr>
        <w:t xml:space="preserve"> The Toyota Production System </w:t>
      </w:r>
      <w:r w:rsidR="003C10A8">
        <w:t xml:space="preserve"> emphasizes </w:t>
      </w:r>
      <w:r w:rsidR="00D21C30">
        <w:t xml:space="preserve"> the   common wastes </w:t>
      </w:r>
      <w:r w:rsidR="003C10A8">
        <w:t xml:space="preserve">in </w:t>
      </w:r>
      <w:r w:rsidR="00D21C30">
        <w:t xml:space="preserve"> </w:t>
      </w:r>
      <w:r w:rsidR="003C10A8">
        <w:t>production</w:t>
      </w:r>
      <w:r w:rsidR="00A30CD4">
        <w:t xml:space="preserve"> system </w:t>
      </w:r>
      <w:r w:rsidR="003C10A8">
        <w:t xml:space="preserve">which are: </w:t>
      </w:r>
      <w:r w:rsidR="00D21C30">
        <w:t xml:space="preserve">overproduction, waiting, transport, inappropriate processing, unnecessary inventory, waste of motion and defects </w:t>
      </w:r>
      <w:r w:rsidR="00D77314">
        <w:fldChar w:fldCharType="begin"/>
      </w:r>
      <w:r>
        <w:instrText xml:space="preserve"> ADDIN EN.CITE &lt;EndNote&gt;&lt;Cite&gt;&lt;Author&gt;Ohno&lt;/Author&gt;&lt;Year&gt;1998&lt;/Year&gt;&lt;RecNum&gt;24&lt;/RecNum&gt;&lt;DisplayText&gt;(Ohno, 1998)&lt;/DisplayText&gt;&lt;record&gt;&lt;rec-number&gt;24&lt;/rec-number&gt;&lt;foreign-keys&gt;&lt;key app="EN" db-id="z0svfsxzjfreened20ox09d4xt5wpr2wavas" timestamp="1415394466"&gt;24&lt;/key&gt;&lt;/foreign-keys&gt;&lt;ref-type name="Book"&gt;6&lt;/ref-type&gt;&lt;contributors&gt;&lt;authors&gt;&lt;author&gt;Ohno, T.&lt;/author&gt;&lt;/authors&gt;&lt;/contributors&gt;&lt;titles&gt;&lt;title&gt;Toyota Production System&lt;/title&gt;&lt;/titles&gt;&lt;section&gt;1-44&lt;/section&gt;&lt;dates&gt;&lt;year&gt;1998&lt;/year&gt;&lt;/dates&gt;&lt;pub-location&gt;Cambridge, MA&lt;/pub-location&gt;&lt;publisher&gt;Productivity Press&lt;/publisher&gt;&lt;urls&gt;&lt;/urls&gt;&lt;/record&gt;&lt;/Cite&gt;&lt;/EndNote&gt;</w:instrText>
      </w:r>
      <w:r w:rsidR="00D77314">
        <w:fldChar w:fldCharType="separate"/>
      </w:r>
      <w:r w:rsidR="00976A0B">
        <w:rPr>
          <w:noProof/>
        </w:rPr>
        <w:t>(</w:t>
      </w:r>
      <w:hyperlink w:anchor="_ENREF_33" w:tooltip="Ohno, 1998 #24" w:history="1">
        <w:r w:rsidR="00656902">
          <w:rPr>
            <w:noProof/>
          </w:rPr>
          <w:t>Ohno, 1998</w:t>
        </w:r>
      </w:hyperlink>
      <w:r w:rsidR="00976A0B">
        <w:rPr>
          <w:noProof/>
        </w:rPr>
        <w:t>)</w:t>
      </w:r>
      <w:r w:rsidR="00D77314">
        <w:fldChar w:fldCharType="end"/>
      </w:r>
      <w:r w:rsidR="002F7F6E">
        <w:rPr>
          <w:lang w:val="en-US"/>
        </w:rPr>
        <w:t>.</w:t>
      </w:r>
      <w:r w:rsidR="00532A1C" w:rsidRPr="00532A1C">
        <w:rPr>
          <w:lang w:val="en-US"/>
        </w:rPr>
        <w:t xml:space="preserve"> </w:t>
      </w:r>
      <w:r w:rsidR="00532A1C" w:rsidRPr="00532A1C">
        <w:t xml:space="preserve">Lean </w:t>
      </w:r>
      <w:r w:rsidR="003C10A8">
        <w:t xml:space="preserve">programs and tools </w:t>
      </w:r>
      <w:r w:rsidR="00DE5917">
        <w:t xml:space="preserve">help </w:t>
      </w:r>
      <w:r w:rsidR="00DE5917" w:rsidRPr="00532A1C">
        <w:t>to</w:t>
      </w:r>
      <w:r w:rsidR="003C10A8">
        <w:t xml:space="preserve"> </w:t>
      </w:r>
      <w:r w:rsidR="00DE5917" w:rsidRPr="00532A1C">
        <w:t>eliminate waste</w:t>
      </w:r>
      <w:r w:rsidR="00532A1C" w:rsidRPr="00532A1C">
        <w:t xml:space="preserve">, reduce variability, reduce inventory and, thereby, reduce </w:t>
      </w:r>
      <w:r w:rsidR="003C10A8">
        <w:t xml:space="preserve">operational </w:t>
      </w:r>
      <w:r w:rsidR="00532A1C" w:rsidRPr="00532A1C">
        <w:t xml:space="preserve">costs. Lean manufacturing has been defined as an ‘integrated manufacturing system intended to maximize capacity, reutilization and minimize buffer inventories through the minimization of system variability’ </w:t>
      </w:r>
      <w:r w:rsidR="004B7BAC" w:rsidRPr="00532A1C">
        <w:fldChar w:fldCharType="begin"/>
      </w:r>
      <w:r>
        <w:instrText xml:space="preserve"> ADDIN EN.CITE &lt;EndNote&gt;&lt;Cite&gt;&lt;Author&gt;Narasimhan&lt;/Author&gt;&lt;Year&gt;2006&lt;/Year&gt;&lt;RecNum&gt;25&lt;/RecNum&gt;&lt;DisplayText&gt;(Narasimhan et al., 2006)&lt;/DisplayText&gt;&lt;record&gt;&lt;rec-number&gt;25&lt;/rec-number&gt;&lt;foreign-keys&gt;&lt;key app="EN" db-id="z0svfsxzjfreened20ox09d4xt5wpr2wavas" timestamp="1415394466"&gt;25&lt;/key&gt;&lt;/foreign-keys&gt;&lt;ref-type name="Journal Article"&gt;17&lt;/ref-type&gt;&lt;contributors&gt;&lt;authors&gt;&lt;author&gt;Narasimhan, Ram&lt;/author&gt;&lt;author&gt;Swink, Morgan&lt;/author&gt;&lt;author&gt;Kim, Soo Wook&lt;/author&gt;&lt;/authors&gt;&lt;/contributors&gt;&lt;titles&gt;&lt;title&gt;Disentangling leanness and agility: An empirical investigation&lt;/title&gt;&lt;secondary-title&gt;Journal of Operations Management&lt;/secondary-title&gt;&lt;/titles&gt;&lt;periodical&gt;&lt;full-title&gt;Journal of Operations Management&lt;/full-title&gt;&lt;/periodical&gt;&lt;pages&gt;440-457&lt;/pages&gt;&lt;volume&gt;24&lt;/volume&gt;&lt;number&gt;5&lt;/number&gt;&lt;keywords&gt;&lt;keyword&gt;INDUSTRIAL management&lt;/keyword&gt;&lt;keyword&gt;PERFORMANCE standards&lt;/keyword&gt;&lt;keyword&gt;INDUSTRIAL organization&lt;/keyword&gt;&lt;keyword&gt;TOTAL quality management&lt;/keyword&gt;&lt;/keywords&gt;&lt;dates&gt;&lt;year&gt;2006&lt;/year&gt;&lt;/dates&gt;&lt;isbn&gt;02726963&lt;/isbn&gt;&lt;accession-num&gt;22250346&lt;/accession-num&gt;&lt;work-type&gt;Article&lt;/work-type&gt;&lt;urls&gt;&lt;related-urls&gt;&lt;url&gt;http://0-search.ebscohost.com.millenium.itesm.mx/login.aspx?direct=true&amp;amp;db=buh&amp;amp;AN=22250346&amp;amp;site=ehost-live&lt;/url&gt;&lt;/related-urls&gt;&lt;/urls&gt;&lt;electronic-resource-num&gt;10.1016/j.jom.2005.11.011&lt;/electronic-resource-num&gt;&lt;remote-database-name&gt;buh&lt;/remote-database-name&gt;&lt;remote-database-provider&gt;EBSCOhost&lt;/remote-database-provider&gt;&lt;/record&gt;&lt;/Cite&gt;&lt;/EndNote&gt;</w:instrText>
      </w:r>
      <w:r w:rsidR="004B7BAC" w:rsidRPr="00532A1C">
        <w:fldChar w:fldCharType="separate"/>
      </w:r>
      <w:r w:rsidR="00532A1C" w:rsidRPr="00532A1C">
        <w:rPr>
          <w:noProof/>
        </w:rPr>
        <w:t>(</w:t>
      </w:r>
      <w:hyperlink w:anchor="_ENREF_32" w:tooltip="Narasimhan, 2006 #25" w:history="1">
        <w:r w:rsidR="00656902" w:rsidRPr="00371544">
          <w:rPr>
            <w:noProof/>
          </w:rPr>
          <w:t>Narasimhan et al., 2006</w:t>
        </w:r>
      </w:hyperlink>
      <w:r w:rsidR="00532A1C" w:rsidRPr="00532A1C">
        <w:rPr>
          <w:noProof/>
        </w:rPr>
        <w:t>)</w:t>
      </w:r>
      <w:r w:rsidR="004B7BAC" w:rsidRPr="00532A1C">
        <w:fldChar w:fldCharType="end"/>
      </w:r>
      <w:r w:rsidR="00532A1C" w:rsidRPr="00532A1C">
        <w:t xml:space="preserve">. The essence of leanness is focused on the efficient use of resources through the minimisation of waste. Some of lean manufacturing tools and techniques include value stream mapping (VSM), </w:t>
      </w:r>
      <w:r w:rsidR="00A404A0">
        <w:t xml:space="preserve">Cross </w:t>
      </w:r>
      <w:r w:rsidR="00830198">
        <w:t>Functional</w:t>
      </w:r>
      <w:r w:rsidR="00A404A0">
        <w:t xml:space="preserve"> Diagram (CFD), </w:t>
      </w:r>
      <w:r w:rsidR="00532A1C" w:rsidRPr="00532A1C">
        <w:t xml:space="preserve">5S, Kanban, Kaizen, Total Quality Management (TQM), total productive maintenance (TPM) and Quality Function Deployment (QFD) </w:t>
      </w:r>
      <w:r w:rsidR="004B7BAC" w:rsidRPr="00532A1C">
        <w:fldChar w:fldCharType="begin">
          <w:fldData xml:space="preserve">PEVuZE5vdGU+PENpdGU+PEF1dGhvcj5BYmR1bG1hbGVrPC9BdXRob3I+PFllYXI+MjAwNzwvWWVh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</w:fldData>
        </w:fldChar>
      </w:r>
      <w:r>
        <w:instrText xml:space="preserve"> ADDIN EN.CITE </w:instrText>
      </w:r>
      <w:r>
        <w:fldChar w:fldCharType="begin">
          <w:fldData xml:space="preserve">PEVuZE5vdGU+PENpdGU+PEF1dGhvcj5BYmR1bG1hbGVrPC9BdXRob3I+PFllYXI+MjAwNzwvWWVh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</w:fldData>
        </w:fldChar>
      </w:r>
      <w:r>
        <w:instrText xml:space="preserve"> ADDIN EN.CITE.DATA </w:instrText>
      </w:r>
      <w:r>
        <w:fldChar w:fldCharType="end"/>
      </w:r>
      <w:r w:rsidR="004B7BAC" w:rsidRPr="00532A1C">
        <w:fldChar w:fldCharType="separate"/>
      </w:r>
      <w:r w:rsidR="00242A30">
        <w:rPr>
          <w:noProof/>
        </w:rPr>
        <w:t>(</w:t>
      </w:r>
      <w:hyperlink w:anchor="_ENREF_1" w:tooltip="Abdulmalek, 2007 #26" w:history="1">
        <w:r w:rsidR="00656902">
          <w:rPr>
            <w:noProof/>
          </w:rPr>
          <w:t>Abdulmalek and Rajgopal, 2007</w:t>
        </w:r>
      </w:hyperlink>
      <w:r w:rsidR="00242A30">
        <w:rPr>
          <w:noProof/>
        </w:rPr>
        <w:t xml:space="preserve">, </w:t>
      </w:r>
      <w:hyperlink w:anchor="_ENREF_14" w:tooltip="Doolen, 2005 #27" w:history="1">
        <w:r w:rsidR="00656902">
          <w:rPr>
            <w:noProof/>
          </w:rPr>
          <w:t>Doolen and Hacker, 2005</w:t>
        </w:r>
      </w:hyperlink>
      <w:r w:rsidR="00242A30">
        <w:rPr>
          <w:noProof/>
        </w:rPr>
        <w:t xml:space="preserve">, </w:t>
      </w:r>
      <w:hyperlink w:anchor="_ENREF_42" w:tooltip="Vinodh, 2011 #28" w:history="1">
        <w:r w:rsidR="00656902">
          <w:rPr>
            <w:noProof/>
          </w:rPr>
          <w:t>Vinodh and Kumar Chintha, 2011</w:t>
        </w:r>
      </w:hyperlink>
      <w:r w:rsidR="00242A30">
        <w:rPr>
          <w:noProof/>
        </w:rPr>
        <w:t>)</w:t>
      </w:r>
      <w:r w:rsidR="004B7BAC" w:rsidRPr="00532A1C">
        <w:fldChar w:fldCharType="end"/>
      </w:r>
      <w:r w:rsidR="00532A1C" w:rsidRPr="00532A1C">
        <w:t xml:space="preserve">. </w:t>
      </w:r>
    </w:p>
    <w:p w14:paraId="3144AF85" w14:textId="77777777" w:rsidR="00532A1C" w:rsidRPr="00532A1C" w:rsidRDefault="00532A1C" w:rsidP="00532A1C"/>
    <w:p w14:paraId="330E40EF" w14:textId="216D49A3" w:rsidR="00532A1C" w:rsidRDefault="00532A1C" w:rsidP="00DE1577">
      <w:pPr>
        <w:jc w:val="both"/>
        <w:rPr>
          <w:lang w:val="en-US"/>
        </w:rPr>
      </w:pPr>
      <w:r w:rsidRPr="00532A1C">
        <w:t>Several large pharmaceutical organisations, such as AstraZeneca, Johnson and Johnson</w:t>
      </w:r>
      <w:proofErr w:type="gramStart"/>
      <w:r w:rsidR="00886203">
        <w:t xml:space="preserve">, </w:t>
      </w:r>
      <w:r w:rsidRPr="00532A1C">
        <w:t xml:space="preserve"> Pfizer</w:t>
      </w:r>
      <w:proofErr w:type="gramEnd"/>
      <w:r w:rsidRPr="00532A1C">
        <w:t xml:space="preserve">, </w:t>
      </w:r>
      <w:r w:rsidR="00886203">
        <w:t xml:space="preserve">among others, </w:t>
      </w:r>
      <w:r w:rsidRPr="00532A1C">
        <w:t xml:space="preserve">have simplified  operations and processes, and have reduced  costs via Lean and  Six Sigma. </w:t>
      </w:r>
      <w:r w:rsidR="00886203">
        <w:t>As a consequence of these good practices</w:t>
      </w:r>
      <w:r w:rsidR="00976A0B">
        <w:t xml:space="preserve">, </w:t>
      </w:r>
      <w:r w:rsidR="00976A0B" w:rsidRPr="00532A1C">
        <w:t>other</w:t>
      </w:r>
      <w:r w:rsidRPr="00532A1C">
        <w:t xml:space="preserve"> pharmaceutical companies and suppliers within the industry have </w:t>
      </w:r>
      <w:r w:rsidR="00CF798E">
        <w:t xml:space="preserve">also </w:t>
      </w:r>
      <w:proofErr w:type="gramStart"/>
      <w:r w:rsidR="00CF798E">
        <w:t>apply</w:t>
      </w:r>
      <w:proofErr w:type="gramEnd"/>
      <w:r w:rsidR="00CF798E">
        <w:t xml:space="preserve"> them</w:t>
      </w:r>
      <w:r w:rsidRPr="00532A1C">
        <w:t>.</w:t>
      </w:r>
      <w:r w:rsidR="007E2187">
        <w:t xml:space="preserve"> </w:t>
      </w:r>
      <w:r w:rsidRPr="00532A1C">
        <w:rPr>
          <w:lang w:val="en-US"/>
        </w:rPr>
        <w:t xml:space="preserve">When lean manufacturing practices are properly </w:t>
      </w:r>
      <w:r w:rsidR="00DE5917" w:rsidRPr="00532A1C">
        <w:rPr>
          <w:lang w:val="en-US"/>
        </w:rPr>
        <w:t>deployed;</w:t>
      </w:r>
      <w:r w:rsidRPr="00532A1C">
        <w:rPr>
          <w:lang w:val="en-US"/>
        </w:rPr>
        <w:t xml:space="preserve"> </w:t>
      </w:r>
      <w:r w:rsidR="00886203">
        <w:rPr>
          <w:lang w:val="en-US"/>
        </w:rPr>
        <w:t xml:space="preserve">several benefits pay off </w:t>
      </w:r>
      <w:r w:rsidR="00DE5917">
        <w:rPr>
          <w:lang w:val="en-US"/>
        </w:rPr>
        <w:t xml:space="preserve">including </w:t>
      </w:r>
      <w:r w:rsidR="00DE5917" w:rsidRPr="00532A1C">
        <w:rPr>
          <w:lang w:val="en-US"/>
        </w:rPr>
        <w:t>cost</w:t>
      </w:r>
      <w:r w:rsidRPr="00532A1C">
        <w:rPr>
          <w:lang w:val="en-US"/>
        </w:rPr>
        <w:t xml:space="preserve"> savings, better quality-products, lower impact on the environment</w:t>
      </w:r>
      <w:r w:rsidR="00886203">
        <w:rPr>
          <w:lang w:val="en-US"/>
        </w:rPr>
        <w:t>,</w:t>
      </w:r>
      <w:r w:rsidRPr="00532A1C">
        <w:rPr>
          <w:lang w:val="en-US"/>
        </w:rPr>
        <w:t xml:space="preserve"> and higher customer satisfaction. On the other hand,  some disadvantages and risks may include lack of stock when products are needed, the possibility of distribution problems due to natural or other disasters and the potential for ineffectiveness, unless suppliers are also practicing lean strategies. </w:t>
      </w:r>
      <w:r w:rsidR="00886203">
        <w:rPr>
          <w:lang w:val="en-US"/>
        </w:rPr>
        <w:t xml:space="preserve">Despite the </w:t>
      </w:r>
      <w:r w:rsidR="00976A0B">
        <w:rPr>
          <w:lang w:val="en-US"/>
        </w:rPr>
        <w:t xml:space="preserve">drawbacks </w:t>
      </w:r>
      <w:r w:rsidR="00976A0B" w:rsidRPr="00532A1C">
        <w:rPr>
          <w:lang w:val="en-US"/>
        </w:rPr>
        <w:t>lean</w:t>
      </w:r>
      <w:r w:rsidRPr="00532A1C">
        <w:rPr>
          <w:lang w:val="en-US"/>
        </w:rPr>
        <w:t xml:space="preserve"> manufacturing outweigh the disadvantages </w:t>
      </w:r>
      <w:r w:rsidR="004B7BAC" w:rsidRPr="00532A1C">
        <w:rPr>
          <w:lang w:val="en-US"/>
        </w:rPr>
        <w:fldChar w:fldCharType="begin">
          <w:fldData xml:space="preserve">PEVuZE5vdGU+PENpdGU+PEF1dGhvcj5Ib3Vib3JnPC9BdXRob3I+PFllYXI+MjAxMDwvWWVhcj48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</w:fldData>
        </w:fldChar>
      </w:r>
      <w:r w:rsidR="00FC402A">
        <w:rPr>
          <w:lang w:val="en-US"/>
        </w:rPr>
        <w:instrText xml:space="preserve"> ADDIN EN.CITE </w:instrText>
      </w:r>
      <w:r w:rsidR="00FC402A">
        <w:rPr>
          <w:lang w:val="en-US"/>
        </w:rPr>
        <w:fldChar w:fldCharType="begin">
          <w:fldData xml:space="preserve">PEVuZE5vdGU+PENpdGU+PEF1dGhvcj5Ib3Vib3JnPC9BdXRob3I+PFllYXI+MjAxMDwvWWVhcj48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</w:fldData>
        </w:fldChar>
      </w:r>
      <w:r w:rsidR="00FC402A">
        <w:rPr>
          <w:lang w:val="en-US"/>
        </w:rPr>
        <w:instrText xml:space="preserve"> ADDIN EN.CITE.DATA </w:instrText>
      </w:r>
      <w:r w:rsidR="00FC402A">
        <w:rPr>
          <w:lang w:val="en-US"/>
        </w:rPr>
      </w:r>
      <w:r w:rsidR="00FC402A">
        <w:rPr>
          <w:lang w:val="en-US"/>
        </w:rPr>
        <w:fldChar w:fldCharType="end"/>
      </w:r>
      <w:r w:rsidR="004B7BAC" w:rsidRPr="00532A1C">
        <w:rPr>
          <w:lang w:val="en-US"/>
        </w:rPr>
      </w:r>
      <w:r w:rsidR="004B7BAC" w:rsidRPr="00532A1C">
        <w:rPr>
          <w:lang w:val="en-US"/>
        </w:rPr>
        <w:fldChar w:fldCharType="separate"/>
      </w:r>
      <w:r w:rsidRPr="00532A1C">
        <w:rPr>
          <w:noProof/>
          <w:lang w:val="en-US"/>
        </w:rPr>
        <w:t>(</w:t>
      </w:r>
      <w:hyperlink w:anchor="_ENREF_18" w:tooltip="Houborg, 2010 #30" w:history="1">
        <w:r w:rsidR="00656902" w:rsidRPr="00371544">
          <w:rPr>
            <w:noProof/>
            <w:lang w:val="en-US"/>
          </w:rPr>
          <w:t>Houborg and Lundbeck, 2010</w:t>
        </w:r>
      </w:hyperlink>
      <w:r w:rsidRPr="00532A1C">
        <w:rPr>
          <w:noProof/>
          <w:lang w:val="en-US"/>
        </w:rPr>
        <w:t>)</w:t>
      </w:r>
      <w:r w:rsidR="004B7BAC" w:rsidRPr="00532A1C">
        <w:fldChar w:fldCharType="end"/>
      </w:r>
      <w:r w:rsidRPr="00532A1C">
        <w:rPr>
          <w:lang w:val="en-US"/>
        </w:rPr>
        <w:t>.</w:t>
      </w:r>
    </w:p>
    <w:p w14:paraId="44DDCC78" w14:textId="77777777" w:rsidR="00532A1C" w:rsidRDefault="00532A1C" w:rsidP="00532A1C">
      <w:pPr>
        <w:rPr>
          <w:lang w:val="en-US"/>
        </w:rPr>
      </w:pPr>
    </w:p>
    <w:p w14:paraId="0BF9E18D" w14:textId="77777777" w:rsidR="000E61D2" w:rsidRPr="004B1818" w:rsidRDefault="00145AB3" w:rsidP="00256E1D">
      <w:pPr>
        <w:rPr>
          <w:lang w:val="en-US"/>
        </w:rPr>
      </w:pPr>
      <w:r>
        <w:rPr>
          <w:lang w:val="en-US"/>
        </w:rPr>
        <w:t xml:space="preserve">3.2 </w:t>
      </w:r>
      <w:r w:rsidR="000E61D2" w:rsidRPr="004B1818">
        <w:rPr>
          <w:lang w:val="en-US"/>
        </w:rPr>
        <w:t>Quick Scan Audit Methodology</w:t>
      </w:r>
      <w:r w:rsidR="004B1818">
        <w:rPr>
          <w:lang w:val="en-US"/>
        </w:rPr>
        <w:t xml:space="preserve"> (QSAM)</w:t>
      </w:r>
    </w:p>
    <w:p w14:paraId="0C4E9C6B" w14:textId="77777777" w:rsidR="000E61D2" w:rsidRDefault="000E61D2" w:rsidP="00532A1C">
      <w:pPr>
        <w:rPr>
          <w:lang w:val="en-US"/>
        </w:rPr>
      </w:pPr>
    </w:p>
    <w:p w14:paraId="62420F88" w14:textId="12F23C99" w:rsidR="00CF798E" w:rsidRDefault="00D4452B" w:rsidP="000269D7">
      <w:pPr>
        <w:autoSpaceDE w:val="0"/>
        <w:autoSpaceDN w:val="0"/>
        <w:adjustRightInd w:val="0"/>
        <w:jc w:val="both"/>
        <w:rPr>
          <w:lang w:val="en-US"/>
        </w:rPr>
      </w:pPr>
      <w:r>
        <w:rPr>
          <w:lang w:val="en-US"/>
        </w:rPr>
        <w:t xml:space="preserve">For this </w:t>
      </w:r>
      <w:proofErr w:type="gramStart"/>
      <w:r>
        <w:rPr>
          <w:lang w:val="en-US"/>
        </w:rPr>
        <w:t xml:space="preserve">project  </w:t>
      </w:r>
      <w:r w:rsidR="000972D9" w:rsidRPr="00A977B2">
        <w:rPr>
          <w:lang w:val="en-US"/>
        </w:rPr>
        <w:t>QSAM</w:t>
      </w:r>
      <w:proofErr w:type="gramEnd"/>
      <w:r w:rsidR="000972D9" w:rsidRPr="00A977B2">
        <w:rPr>
          <w:lang w:val="en-US"/>
        </w:rPr>
        <w:t xml:space="preserve"> </w:t>
      </w:r>
      <w:r>
        <w:rPr>
          <w:lang w:val="en-US"/>
        </w:rPr>
        <w:t xml:space="preserve"> was deployed. QSAM </w:t>
      </w:r>
      <w:r w:rsidR="000972D9" w:rsidRPr="00A977B2">
        <w:rPr>
          <w:lang w:val="en-US"/>
        </w:rPr>
        <w:t>is a diagnostic approa</w:t>
      </w:r>
      <w:r w:rsidR="00D7104A" w:rsidRPr="00A977B2">
        <w:rPr>
          <w:lang w:val="en-US"/>
        </w:rPr>
        <w:t xml:space="preserve">ch designed to perform a health </w:t>
      </w:r>
      <w:r w:rsidR="000972D9" w:rsidRPr="00A977B2">
        <w:rPr>
          <w:lang w:val="en-US"/>
        </w:rPr>
        <w:t xml:space="preserve">check of a </w:t>
      </w:r>
      <w:r w:rsidR="00CF798E">
        <w:rPr>
          <w:lang w:val="en-US"/>
        </w:rPr>
        <w:t>SC</w:t>
      </w:r>
      <w:r w:rsidR="00DB04F4" w:rsidRPr="00A977B2">
        <w:rPr>
          <w:lang w:val="en-US"/>
        </w:rPr>
        <w:t xml:space="preserve"> </w:t>
      </w:r>
      <w:r w:rsidR="00765206" w:rsidRPr="00DE1577">
        <w:fldChar w:fldCharType="begin">
          <w:fldData xml:space="preserve">PEVuZE5vdGU+PENpdGU+PEF1dGhvcj5DaGlsZGVyaG91c2U8L0F1dGhvcj48WWVhcj4yMDExPC9Z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</w:fldData>
        </w:fldChar>
      </w:r>
      <w:r w:rsidR="00FC402A">
        <w:rPr>
          <w:lang w:val="en-US"/>
        </w:rPr>
        <w:instrText xml:space="preserve"> ADDIN EN.CITE </w:instrText>
      </w:r>
      <w:r w:rsidR="00FC402A">
        <w:rPr>
          <w:lang w:val="en-US"/>
        </w:rPr>
        <w:fldChar w:fldCharType="begin">
          <w:fldData xml:space="preserve">PEVuZE5vdGU+PENpdGU+PEF1dGhvcj5DaGlsZGVyaG91c2U8L0F1dGhvcj48WWVhcj4yMDExPC9Z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</w:fldData>
        </w:fldChar>
      </w:r>
      <w:r w:rsidR="00FC402A">
        <w:rPr>
          <w:lang w:val="en-US"/>
        </w:rPr>
        <w:instrText xml:space="preserve"> ADDIN EN.CITE.DATA </w:instrText>
      </w:r>
      <w:r w:rsidR="00FC402A">
        <w:rPr>
          <w:lang w:val="en-US"/>
        </w:rPr>
      </w:r>
      <w:r w:rsidR="00FC402A">
        <w:rPr>
          <w:lang w:val="en-US"/>
        </w:rPr>
        <w:fldChar w:fldCharType="end"/>
      </w:r>
      <w:r w:rsidR="00765206" w:rsidRPr="00DE1577">
        <w:rPr>
          <w:lang w:val="en-US"/>
        </w:rPr>
      </w:r>
      <w:r w:rsidR="00765206" w:rsidRPr="00DE1577">
        <w:rPr>
          <w:lang w:val="en-US"/>
        </w:rPr>
        <w:fldChar w:fldCharType="separate"/>
      </w:r>
      <w:r w:rsidR="00765206">
        <w:rPr>
          <w:noProof/>
          <w:lang w:val="en-US"/>
        </w:rPr>
        <w:t>(</w:t>
      </w:r>
      <w:hyperlink w:anchor="_ENREF_10" w:tooltip="Childerhouse, 2011 #31" w:history="1">
        <w:r w:rsidR="00656902">
          <w:rPr>
            <w:noProof/>
            <w:lang w:val="en-US"/>
          </w:rPr>
          <w:t>Childerhouse and Towill, 2011</w:t>
        </w:r>
      </w:hyperlink>
      <w:r w:rsidR="00765206">
        <w:rPr>
          <w:noProof/>
          <w:lang w:val="en-US"/>
        </w:rPr>
        <w:t>)</w:t>
      </w:r>
      <w:r w:rsidR="00765206" w:rsidRPr="00DE1577">
        <w:fldChar w:fldCharType="end"/>
      </w:r>
      <w:r w:rsidR="00F01DF0">
        <w:rPr>
          <w:lang w:val="en-US"/>
        </w:rPr>
        <w:t xml:space="preserve">. </w:t>
      </w:r>
      <w:r w:rsidR="001D4D96" w:rsidRPr="00A977B2">
        <w:rPr>
          <w:lang w:val="en-US"/>
        </w:rPr>
        <w:t xml:space="preserve">The </w:t>
      </w:r>
      <w:r w:rsidR="00DC122E" w:rsidRPr="00A977B2">
        <w:rPr>
          <w:lang w:val="en-US"/>
        </w:rPr>
        <w:t>methodology</w:t>
      </w:r>
      <w:r w:rsidR="002177DC">
        <w:rPr>
          <w:lang w:val="en-US"/>
        </w:rPr>
        <w:t xml:space="preserve"> </w:t>
      </w:r>
      <w:proofErr w:type="gramStart"/>
      <w:r w:rsidR="00976A0B">
        <w:rPr>
          <w:lang w:val="en-US"/>
        </w:rPr>
        <w:t xml:space="preserve">involves </w:t>
      </w:r>
      <w:r w:rsidR="000972D9" w:rsidRPr="00A977B2">
        <w:rPr>
          <w:lang w:val="en-US"/>
        </w:rPr>
        <w:t xml:space="preserve"> </w:t>
      </w:r>
      <w:r w:rsidR="00CF798E">
        <w:rPr>
          <w:lang w:val="en-US"/>
        </w:rPr>
        <w:t>the</w:t>
      </w:r>
      <w:proofErr w:type="gramEnd"/>
      <w:r w:rsidR="00CF798E">
        <w:rPr>
          <w:lang w:val="en-US"/>
        </w:rPr>
        <w:t xml:space="preserve"> </w:t>
      </w:r>
      <w:r w:rsidR="000972D9" w:rsidRPr="00A977B2">
        <w:rPr>
          <w:lang w:val="en-US"/>
        </w:rPr>
        <w:t xml:space="preserve">fully audit </w:t>
      </w:r>
      <w:r w:rsidR="00CF798E">
        <w:rPr>
          <w:lang w:val="en-US"/>
        </w:rPr>
        <w:t>of a SC</w:t>
      </w:r>
      <w:r>
        <w:rPr>
          <w:lang w:val="en-US"/>
        </w:rPr>
        <w:t xml:space="preserve">. The </w:t>
      </w:r>
      <w:r w:rsidR="001E5939">
        <w:rPr>
          <w:lang w:val="en-US"/>
        </w:rPr>
        <w:t>time</w:t>
      </w:r>
      <w:r>
        <w:rPr>
          <w:lang w:val="en-US"/>
        </w:rPr>
        <w:t xml:space="preserve"> </w:t>
      </w:r>
      <w:r w:rsidR="00765206">
        <w:rPr>
          <w:lang w:val="en-US"/>
        </w:rPr>
        <w:t xml:space="preserve">to complete the </w:t>
      </w:r>
      <w:r w:rsidR="00976A0B">
        <w:rPr>
          <w:lang w:val="en-US"/>
        </w:rPr>
        <w:t>task depends</w:t>
      </w:r>
      <w:r>
        <w:rPr>
          <w:lang w:val="en-US"/>
        </w:rPr>
        <w:t xml:space="preserve"> on the size of the organi</w:t>
      </w:r>
      <w:r w:rsidR="00CF798E">
        <w:rPr>
          <w:lang w:val="en-US"/>
        </w:rPr>
        <w:t>s</w:t>
      </w:r>
      <w:r>
        <w:rPr>
          <w:lang w:val="en-US"/>
        </w:rPr>
        <w:t xml:space="preserve">ation and the areas and processes that need to be </w:t>
      </w:r>
      <w:r w:rsidR="00765206">
        <w:rPr>
          <w:lang w:val="en-US"/>
        </w:rPr>
        <w:t>audited</w:t>
      </w:r>
      <w:r>
        <w:rPr>
          <w:lang w:val="en-US"/>
        </w:rPr>
        <w:t xml:space="preserve">. </w:t>
      </w:r>
      <w:r w:rsidR="00CF798E">
        <w:rPr>
          <w:lang w:val="en-US"/>
        </w:rPr>
        <w:t xml:space="preserve"> QSAM</w:t>
      </w:r>
      <w:r>
        <w:rPr>
          <w:lang w:val="en-US"/>
        </w:rPr>
        <w:t xml:space="preserve"> involves the </w:t>
      </w:r>
      <w:r w:rsidRPr="00A977B2">
        <w:rPr>
          <w:lang w:val="en-US"/>
        </w:rPr>
        <w:t>following</w:t>
      </w:r>
      <w:r w:rsidR="002177DC">
        <w:rPr>
          <w:lang w:val="en-US"/>
        </w:rPr>
        <w:t xml:space="preserve"> </w:t>
      </w:r>
      <w:r w:rsidRPr="00A977B2">
        <w:rPr>
          <w:lang w:val="en-US"/>
        </w:rPr>
        <w:t>stages</w:t>
      </w:r>
      <w:r w:rsidR="00DC122E" w:rsidRPr="00A977B2">
        <w:rPr>
          <w:lang w:val="en-US"/>
        </w:rPr>
        <w:t>: 1)</w:t>
      </w:r>
      <w:r w:rsidR="002F7F6E">
        <w:rPr>
          <w:lang w:val="en-US"/>
        </w:rPr>
        <w:t xml:space="preserve"> </w:t>
      </w:r>
      <w:r w:rsidR="00891926" w:rsidRPr="00A977B2">
        <w:rPr>
          <w:lang w:val="en-US"/>
        </w:rPr>
        <w:t>Preliminary</w:t>
      </w:r>
      <w:r w:rsidR="00DC122E" w:rsidRPr="00A977B2">
        <w:rPr>
          <w:lang w:val="en-US"/>
        </w:rPr>
        <w:t xml:space="preserve"> presentation, 2</w:t>
      </w:r>
      <w:r w:rsidR="001E5939" w:rsidRPr="00A977B2">
        <w:rPr>
          <w:lang w:val="en-US"/>
        </w:rPr>
        <w:t>) Evaluation</w:t>
      </w:r>
      <w:r w:rsidR="002177DC">
        <w:rPr>
          <w:lang w:val="en-US"/>
        </w:rPr>
        <w:t xml:space="preserve"> </w:t>
      </w:r>
      <w:r w:rsidR="00891926">
        <w:rPr>
          <w:lang w:val="en-US"/>
        </w:rPr>
        <w:t xml:space="preserve">of the </w:t>
      </w:r>
      <w:r w:rsidR="00DC122E" w:rsidRPr="00A977B2">
        <w:rPr>
          <w:lang w:val="en-US"/>
        </w:rPr>
        <w:t>supply chain status, 3) Brainstorm supply chain inhibitors, 4</w:t>
      </w:r>
      <w:r w:rsidR="001E5939" w:rsidRPr="00A977B2">
        <w:rPr>
          <w:lang w:val="en-US"/>
        </w:rPr>
        <w:t>) Hypotheses</w:t>
      </w:r>
      <w:r w:rsidR="00DC122E" w:rsidRPr="00A977B2">
        <w:rPr>
          <w:lang w:val="en-US"/>
        </w:rPr>
        <w:t xml:space="preserve"> investigation</w:t>
      </w:r>
      <w:r w:rsidR="00976A0B" w:rsidRPr="00A977B2">
        <w:rPr>
          <w:lang w:val="en-US"/>
        </w:rPr>
        <w:t>, 5</w:t>
      </w:r>
      <w:r w:rsidR="00DE5917" w:rsidRPr="00A977B2">
        <w:rPr>
          <w:lang w:val="en-US"/>
        </w:rPr>
        <w:t>) Anal</w:t>
      </w:r>
      <w:r w:rsidR="00DE5917">
        <w:rPr>
          <w:lang w:val="en-US"/>
        </w:rPr>
        <w:t>ysis</w:t>
      </w:r>
      <w:r w:rsidR="002177DC">
        <w:rPr>
          <w:lang w:val="en-US"/>
        </w:rPr>
        <w:t xml:space="preserve"> </w:t>
      </w:r>
      <w:r w:rsidR="00DE5917">
        <w:rPr>
          <w:lang w:val="en-US"/>
        </w:rPr>
        <w:t xml:space="preserve">of </w:t>
      </w:r>
      <w:r w:rsidR="00DE5917" w:rsidRPr="00A977B2">
        <w:rPr>
          <w:lang w:val="en-US"/>
        </w:rPr>
        <w:t>findings</w:t>
      </w:r>
      <w:r w:rsidR="00DC122E" w:rsidRPr="00A977B2">
        <w:rPr>
          <w:lang w:val="en-US"/>
        </w:rPr>
        <w:t>,</w:t>
      </w:r>
      <w:r w:rsidR="00551030" w:rsidRPr="00A977B2">
        <w:rPr>
          <w:lang w:val="en-US"/>
        </w:rPr>
        <w:t xml:space="preserve"> and</w:t>
      </w:r>
      <w:r w:rsidR="00DC122E" w:rsidRPr="00A977B2">
        <w:rPr>
          <w:lang w:val="en-US"/>
        </w:rPr>
        <w:t xml:space="preserve"> 6</w:t>
      </w:r>
      <w:r w:rsidR="00DE5917" w:rsidRPr="00A977B2">
        <w:rPr>
          <w:lang w:val="en-US"/>
        </w:rPr>
        <w:t>) Feedback</w:t>
      </w:r>
      <w:r w:rsidR="00DC122E" w:rsidRPr="00A977B2">
        <w:rPr>
          <w:lang w:val="en-US"/>
        </w:rPr>
        <w:t xml:space="preserve"> presentation</w:t>
      </w:r>
      <w:r w:rsidR="00891926">
        <w:rPr>
          <w:lang w:val="en-US"/>
        </w:rPr>
        <w:t>.</w:t>
      </w:r>
      <w:r w:rsidR="002177DC">
        <w:rPr>
          <w:lang w:val="en-US"/>
        </w:rPr>
        <w:t xml:space="preserve"> </w:t>
      </w:r>
    </w:p>
    <w:p w14:paraId="01F52BE4" w14:textId="77777777" w:rsidR="00CF798E" w:rsidRDefault="00CF798E" w:rsidP="000269D7">
      <w:pPr>
        <w:autoSpaceDE w:val="0"/>
        <w:autoSpaceDN w:val="0"/>
        <w:adjustRightInd w:val="0"/>
        <w:jc w:val="both"/>
        <w:rPr>
          <w:lang w:val="en-US"/>
        </w:rPr>
      </w:pPr>
    </w:p>
    <w:p w14:paraId="3ED35F35" w14:textId="410A7921" w:rsidR="00A567AD" w:rsidRPr="00A977B2" w:rsidRDefault="001D4D96" w:rsidP="000269D7">
      <w:pPr>
        <w:autoSpaceDE w:val="0"/>
        <w:autoSpaceDN w:val="0"/>
        <w:adjustRightInd w:val="0"/>
        <w:jc w:val="both"/>
        <w:rPr>
          <w:lang w:val="en-US"/>
        </w:rPr>
      </w:pPr>
      <w:r w:rsidRPr="00A977B2">
        <w:rPr>
          <w:lang w:val="en-US"/>
        </w:rPr>
        <w:t xml:space="preserve">The </w:t>
      </w:r>
      <w:r w:rsidR="002F7F6E" w:rsidRPr="00A977B2">
        <w:rPr>
          <w:lang w:val="en-US"/>
        </w:rPr>
        <w:t xml:space="preserve">details of </w:t>
      </w:r>
      <w:r w:rsidR="002F7F6E">
        <w:rPr>
          <w:lang w:val="en-US"/>
        </w:rPr>
        <w:t>this procedure are</w:t>
      </w:r>
      <w:r w:rsidR="00891926">
        <w:rPr>
          <w:lang w:val="en-US"/>
        </w:rPr>
        <w:t xml:space="preserve"> well presented </w:t>
      </w:r>
      <w:r w:rsidR="001E5939">
        <w:rPr>
          <w:lang w:val="en-US"/>
        </w:rPr>
        <w:t xml:space="preserve">by </w:t>
      </w:r>
      <w:hyperlink w:anchor="_ENREF_30" w:tooltip="Naim, 2002 #32" w:history="1">
        <w:r w:rsidR="00656902" w:rsidRPr="00DE1577">
          <w:fldChar w:fldCharType="begin"/>
        </w:r>
        <w:r w:rsidR="00656902">
          <w:rPr>
            <w:lang w:val="en-US"/>
          </w:rPr>
          <w:instrText xml:space="preserve"> ADDIN EN.CITE &lt;EndNote&gt;&lt;Cite AuthorYear="1"&gt;&lt;Author&gt;Naim&lt;/Author&gt;&lt;Year&gt;2002&lt;/Year&gt;&lt;RecNum&gt;32&lt;/RecNum&gt;&lt;DisplayText&gt;Naim et al. (2002)&lt;/DisplayText&gt;&lt;record&gt;&lt;rec-number&gt;32&lt;/rec-number&gt;&lt;foreign-keys&gt;&lt;key app="EN" db-id="z0svfsxzjfreened20ox09d4xt5wpr2wavas" timestamp="1415394467"&gt;32&lt;/key&gt;&lt;/foreign-keys&gt;&lt;ref-type name="Journal Article"&gt;17&lt;/ref-type&gt;&lt;contributors&gt;&lt;authors&gt;&lt;author&gt;Naim, M. M.&lt;/author&gt;&lt;author&gt;Childerhouse, P.&lt;/author&gt;&lt;author&gt;Disney, S. M.&lt;/author&gt;&lt;author&gt;Towill, D. R.&lt;/author&gt;&lt;/authors&gt;&lt;/contributors&gt;&lt;titles&gt;&lt;title&gt;A supply chain diagnostic methodology: determining the vector of change&lt;/title&gt;&lt;secondary-title&gt;Computers &amp;amp; Industrial Engineering&lt;/secondary-title&gt;&lt;/titles&gt;&lt;periodical&gt;&lt;full-title&gt;Computers &amp;amp; Industrial Engineering&lt;/full-title&gt;&lt;/periodical&gt;&lt;pages&gt;135&lt;/pages&gt;&lt;volume&gt;43&lt;/volume&gt;&lt;number&gt;1/2&lt;/number&gt;&lt;keywords&gt;&lt;keyword&gt;INFORMATION technology&lt;/keyword&gt;&lt;keyword&gt;PRODUCTION planning&lt;/keyword&gt;&lt;keyword&gt;PRODUCTION control&lt;/keyword&gt;&lt;/keywords&gt;&lt;dates&gt;&lt;year&gt;2002&lt;/year&gt;&lt;/dates&gt;&lt;isbn&gt;03608352&lt;/isbn&gt;&lt;accession-num&gt;7166321&lt;/accession-num&gt;&lt;work-type&gt;Article&lt;/work-type&gt;&lt;urls&gt;&lt;related-urls&gt;&lt;url&gt;http://0-search.ebscohost.com.millenium.itesm.mx/login.aspx?direct=true&amp;amp;db=buh&amp;amp;AN=7166321&amp;amp;site=ehost-live&lt;/url&gt;&lt;/related-urls&gt;&lt;/urls&gt;&lt;remote-database-name&gt;buh&lt;/remote-database-name&gt;&lt;remote-database-provider&gt;EBSCOhost&lt;/remote-database-provider&gt;&lt;/record&gt;&lt;/Cite&gt;&lt;/EndNote&gt;</w:instrText>
        </w:r>
        <w:r w:rsidR="00656902" w:rsidRPr="00DE1577">
          <w:rPr>
            <w:lang w:val="en-US"/>
          </w:rPr>
          <w:fldChar w:fldCharType="separate"/>
        </w:r>
        <w:r w:rsidR="00656902">
          <w:rPr>
            <w:noProof/>
            <w:lang w:val="en-US"/>
          </w:rPr>
          <w:t>Naim et al. (2002)</w:t>
        </w:r>
        <w:r w:rsidR="00656902" w:rsidRPr="00DE1577">
          <w:fldChar w:fldCharType="end"/>
        </w:r>
      </w:hyperlink>
      <w:r w:rsidRPr="00A977B2">
        <w:rPr>
          <w:lang w:val="en-US"/>
        </w:rPr>
        <w:t>. The QSAM approach was originally developed for the automotive sector</w:t>
      </w:r>
      <w:r w:rsidR="00CF798E">
        <w:rPr>
          <w:lang w:val="en-US"/>
        </w:rPr>
        <w:t>, but</w:t>
      </w:r>
      <w:r w:rsidR="00E232DD">
        <w:rPr>
          <w:lang w:val="en-US"/>
        </w:rPr>
        <w:t xml:space="preserve"> </w:t>
      </w:r>
      <w:r w:rsidR="00CF798E">
        <w:rPr>
          <w:lang w:val="en-US"/>
        </w:rPr>
        <w:t>i</w:t>
      </w:r>
      <w:r w:rsidR="00E232DD">
        <w:rPr>
          <w:lang w:val="en-US"/>
        </w:rPr>
        <w:t xml:space="preserve">t </w:t>
      </w:r>
      <w:r w:rsidRPr="00A977B2">
        <w:rPr>
          <w:lang w:val="en-US"/>
        </w:rPr>
        <w:t xml:space="preserve">has </w:t>
      </w:r>
      <w:r w:rsidR="00CF798E">
        <w:rPr>
          <w:lang w:val="en-US"/>
        </w:rPr>
        <w:t xml:space="preserve">also </w:t>
      </w:r>
      <w:r w:rsidRPr="00A977B2">
        <w:rPr>
          <w:lang w:val="en-US"/>
        </w:rPr>
        <w:t xml:space="preserve">been </w:t>
      </w:r>
      <w:r w:rsidR="00CF798E">
        <w:rPr>
          <w:lang w:val="en-US"/>
        </w:rPr>
        <w:t xml:space="preserve">successfully </w:t>
      </w:r>
      <w:r w:rsidRPr="00A977B2">
        <w:rPr>
          <w:lang w:val="en-US"/>
        </w:rPr>
        <w:t>implemented in differe</w:t>
      </w:r>
      <w:r w:rsidR="00A977B2" w:rsidRPr="00A977B2">
        <w:rPr>
          <w:lang w:val="en-US"/>
        </w:rPr>
        <w:t>nt industrial sectors</w:t>
      </w:r>
      <w:r w:rsidR="00E232DD">
        <w:rPr>
          <w:lang w:val="en-US"/>
        </w:rPr>
        <w:t xml:space="preserve"> across </w:t>
      </w:r>
      <w:proofErr w:type="gramStart"/>
      <w:r w:rsidR="00E232DD">
        <w:rPr>
          <w:lang w:val="en-US"/>
        </w:rPr>
        <w:t xml:space="preserve">countries </w:t>
      </w:r>
      <w:r w:rsidR="00CF798E">
        <w:rPr>
          <w:lang w:val="en-US"/>
        </w:rPr>
        <w:t xml:space="preserve"> in</w:t>
      </w:r>
      <w:proofErr w:type="gramEnd"/>
      <w:r w:rsidR="00CF798E">
        <w:rPr>
          <w:lang w:val="en-US"/>
        </w:rPr>
        <w:t xml:space="preserve"> </w:t>
      </w:r>
      <w:r w:rsidR="00976A0B">
        <w:rPr>
          <w:lang w:val="en-US"/>
        </w:rPr>
        <w:t>large</w:t>
      </w:r>
      <w:r w:rsidR="00E232DD">
        <w:rPr>
          <w:lang w:val="en-US"/>
        </w:rPr>
        <w:t xml:space="preserve">, </w:t>
      </w:r>
      <w:r w:rsidRPr="00A977B2">
        <w:rPr>
          <w:lang w:val="en-US"/>
        </w:rPr>
        <w:t xml:space="preserve">medium, and family businesses </w:t>
      </w:r>
      <w:r w:rsidR="00E232DD" w:rsidRPr="00DE1577">
        <w:fldChar w:fldCharType="begin">
          <w:fldData xml:space="preserve">PEVuZE5vdGU+PENpdGU+PEF1dGhvcj5DaGlsZGVyaG91c2U8L0F1dGhvcj48WWVhcj4yMDExPC9Z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</w:fldData>
        </w:fldChar>
      </w:r>
      <w:r w:rsidR="00FC402A">
        <w:rPr>
          <w:lang w:val="en-US"/>
        </w:rPr>
        <w:instrText xml:space="preserve"> ADDIN EN.CITE </w:instrText>
      </w:r>
      <w:r w:rsidR="00FC402A">
        <w:rPr>
          <w:lang w:val="en-US"/>
        </w:rPr>
        <w:fldChar w:fldCharType="begin">
          <w:fldData xml:space="preserve">PEVuZE5vdGU+PENpdGU+PEF1dGhvcj5DaGlsZGVyaG91c2U8L0F1dGhvcj48WWVhcj4yMDExPC9Z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</w:fldData>
        </w:fldChar>
      </w:r>
      <w:r w:rsidR="00FC402A">
        <w:rPr>
          <w:lang w:val="en-US"/>
        </w:rPr>
        <w:instrText xml:space="preserve"> ADDIN EN.CITE.DATA </w:instrText>
      </w:r>
      <w:r w:rsidR="00FC402A">
        <w:rPr>
          <w:lang w:val="en-US"/>
        </w:rPr>
      </w:r>
      <w:r w:rsidR="00FC402A">
        <w:rPr>
          <w:lang w:val="en-US"/>
        </w:rPr>
        <w:fldChar w:fldCharType="end"/>
      </w:r>
      <w:r w:rsidR="00E232DD" w:rsidRPr="00DE1577">
        <w:rPr>
          <w:lang w:val="en-US"/>
        </w:rPr>
      </w:r>
      <w:r w:rsidR="00E232DD" w:rsidRPr="00DE1577">
        <w:rPr>
          <w:lang w:val="en-US"/>
        </w:rPr>
        <w:fldChar w:fldCharType="separate"/>
      </w:r>
      <w:r w:rsidR="00E232DD">
        <w:rPr>
          <w:noProof/>
          <w:lang w:val="en-US"/>
        </w:rPr>
        <w:t>(</w:t>
      </w:r>
      <w:hyperlink w:anchor="_ENREF_10" w:tooltip="Childerhouse, 2011 #31" w:history="1">
        <w:r w:rsidR="00656902">
          <w:rPr>
            <w:noProof/>
            <w:lang w:val="en-US"/>
          </w:rPr>
          <w:t>Childerhouse and Towill, 2011</w:t>
        </w:r>
      </w:hyperlink>
      <w:r w:rsidR="00E232DD">
        <w:rPr>
          <w:noProof/>
          <w:lang w:val="en-US"/>
        </w:rPr>
        <w:t>)</w:t>
      </w:r>
      <w:r w:rsidR="00E232DD" w:rsidRPr="00DE1577">
        <w:fldChar w:fldCharType="end"/>
      </w:r>
      <w:r w:rsidRPr="00A977B2">
        <w:rPr>
          <w:lang w:val="en-US"/>
        </w:rPr>
        <w:t xml:space="preserve">. </w:t>
      </w:r>
      <w:r w:rsidR="000269D7" w:rsidRPr="00A977B2">
        <w:rPr>
          <w:lang w:val="en-US"/>
        </w:rPr>
        <w:t xml:space="preserve"> </w:t>
      </w:r>
      <w:hyperlink w:anchor="_ENREF_40" w:tooltip="Thomas, 2011 #33" w:history="1">
        <w:r w:rsidR="00656902" w:rsidRPr="00DE1577">
          <w:fldChar w:fldCharType="begin">
            <w:fldData xml:space="preserve">PEVuZE5vdGU+PENpdGUgQXV0aG9yWWVhcj0iMSI+PEF1dGhvcj5UaG9tYXM8L0F1dGhvcj48WWVh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</w:fldData>
          </w:fldChar>
        </w:r>
        <w:r w:rsidR="00656902">
          <w:rPr>
            <w:lang w:val="en-US"/>
          </w:rPr>
          <w:instrText xml:space="preserve"> ADDIN EN.CITE </w:instrText>
        </w:r>
        <w:r w:rsidR="00656902">
          <w:rPr>
            <w:lang w:val="en-US"/>
          </w:rPr>
          <w:fldChar w:fldCharType="begin">
            <w:fldData xml:space="preserve">PEVuZE5vdGU+PENpdGUgQXV0aG9yWWVhcj0iMSI+PEF1dGhvcj5UaG9tYXM8L0F1dGhvcj48WWVh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</w:fldData>
          </w:fldChar>
        </w:r>
        <w:r w:rsidR="00656902">
          <w:rPr>
            <w:lang w:val="en-US"/>
          </w:rPr>
          <w:instrText xml:space="preserve"> ADDIN EN.CITE.DATA </w:instrText>
        </w:r>
        <w:r w:rsidR="00656902">
          <w:rPr>
            <w:lang w:val="en-US"/>
          </w:rPr>
        </w:r>
        <w:r w:rsidR="00656902">
          <w:rPr>
            <w:lang w:val="en-US"/>
          </w:rPr>
          <w:fldChar w:fldCharType="end"/>
        </w:r>
        <w:r w:rsidR="00656902" w:rsidRPr="00DE1577">
          <w:rPr>
            <w:lang w:val="en-US"/>
          </w:rPr>
        </w:r>
        <w:r w:rsidR="00656902" w:rsidRPr="00DE1577">
          <w:rPr>
            <w:lang w:val="en-US"/>
          </w:rPr>
          <w:fldChar w:fldCharType="separate"/>
        </w:r>
        <w:r w:rsidR="00656902">
          <w:rPr>
            <w:noProof/>
            <w:lang w:val="en-US"/>
          </w:rPr>
          <w:t>Thomas and Barton (2011)</w:t>
        </w:r>
        <w:r w:rsidR="00656902" w:rsidRPr="00DE1577">
          <w:fldChar w:fldCharType="end"/>
        </w:r>
      </w:hyperlink>
      <w:r w:rsidR="000269D7" w:rsidRPr="00A977B2">
        <w:rPr>
          <w:lang w:val="en-US"/>
        </w:rPr>
        <w:t xml:space="preserve"> </w:t>
      </w:r>
      <w:proofErr w:type="gramStart"/>
      <w:r w:rsidR="00677CBF">
        <w:rPr>
          <w:lang w:val="en-US"/>
        </w:rPr>
        <w:t>suggest</w:t>
      </w:r>
      <w:proofErr w:type="gramEnd"/>
      <w:r w:rsidR="00677CBF">
        <w:rPr>
          <w:lang w:val="en-US"/>
        </w:rPr>
        <w:t xml:space="preserve"> to </w:t>
      </w:r>
      <w:r w:rsidR="00677CBF" w:rsidRPr="45D625EF">
        <w:rPr>
          <w:lang w:val="en-US"/>
        </w:rPr>
        <w:t xml:space="preserve">deploy </w:t>
      </w:r>
      <w:r w:rsidR="000269D7" w:rsidRPr="45D625EF">
        <w:rPr>
          <w:lang w:val="en-US"/>
        </w:rPr>
        <w:t xml:space="preserve"> QSAM </w:t>
      </w:r>
      <w:r w:rsidR="00677CBF" w:rsidRPr="45D625EF">
        <w:rPr>
          <w:lang w:val="en-US"/>
        </w:rPr>
        <w:t xml:space="preserve">prior to a </w:t>
      </w:r>
      <w:r w:rsidR="000269D7" w:rsidRPr="45D625EF">
        <w:rPr>
          <w:lang w:val="en-US"/>
        </w:rPr>
        <w:t xml:space="preserve"> Lean Six Sigma (LSS) project</w:t>
      </w:r>
      <w:r w:rsidR="00677CBF" w:rsidRPr="45D625EF">
        <w:rPr>
          <w:lang w:val="en-US"/>
        </w:rPr>
        <w:t>s</w:t>
      </w:r>
      <w:r w:rsidR="00D4452B">
        <w:rPr>
          <w:lang w:val="en-US"/>
        </w:rPr>
        <w:t xml:space="preserve"> as </w:t>
      </w:r>
      <w:r w:rsidR="002177DC">
        <w:rPr>
          <w:lang w:val="en-US"/>
        </w:rPr>
        <w:t xml:space="preserve">they </w:t>
      </w:r>
      <w:r w:rsidR="00D4452B">
        <w:rPr>
          <w:lang w:val="en-US"/>
        </w:rPr>
        <w:t xml:space="preserve">argue that </w:t>
      </w:r>
      <w:r w:rsidR="00677CBF">
        <w:rPr>
          <w:lang w:val="en-US"/>
        </w:rPr>
        <w:t xml:space="preserve">QSAM provides a </w:t>
      </w:r>
      <w:r w:rsidR="00D4452B">
        <w:rPr>
          <w:lang w:val="en-US"/>
        </w:rPr>
        <w:t>starting point for process improvement projects</w:t>
      </w:r>
      <w:r w:rsidR="00F42F2F">
        <w:rPr>
          <w:lang w:val="en-US"/>
        </w:rPr>
        <w:t xml:space="preserve">. According </w:t>
      </w:r>
      <w:r w:rsidR="00830198">
        <w:rPr>
          <w:lang w:val="en-US"/>
        </w:rPr>
        <w:t>to</w:t>
      </w:r>
      <w:hyperlink w:anchor="_ENREF_40" w:tooltip="Thomas, 2011 #33" w:history="1">
        <w:r w:rsidR="00656902" w:rsidRPr="00DE1577">
          <w:fldChar w:fldCharType="begin">
            <w:fldData xml:space="preserve">PEVuZE5vdGU+PENpdGUgQXV0aG9yWWVhcj0iMSI+PEF1dGhvcj5UaG9tYXM8L0F1dGhvcj48WWVh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</w:fldData>
          </w:fldChar>
        </w:r>
        <w:r w:rsidR="00656902">
          <w:rPr>
            <w:lang w:val="en-US"/>
          </w:rPr>
          <w:instrText xml:space="preserve"> ADDIN EN.CITE </w:instrText>
        </w:r>
        <w:r w:rsidR="00656902">
          <w:rPr>
            <w:lang w:val="en-US"/>
          </w:rPr>
          <w:fldChar w:fldCharType="begin">
            <w:fldData xml:space="preserve">PEVuZE5vdGU+PENpdGUgQXV0aG9yWWVhcj0iMSI+PEF1dGhvcj5UaG9tYXM8L0F1dGhvcj48WWVh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</w:fldData>
          </w:fldChar>
        </w:r>
        <w:r w:rsidR="00656902">
          <w:rPr>
            <w:lang w:val="en-US"/>
          </w:rPr>
          <w:instrText xml:space="preserve"> ADDIN EN.CITE.DATA </w:instrText>
        </w:r>
        <w:r w:rsidR="00656902">
          <w:rPr>
            <w:lang w:val="en-US"/>
          </w:rPr>
        </w:r>
        <w:r w:rsidR="00656902">
          <w:rPr>
            <w:lang w:val="en-US"/>
          </w:rPr>
          <w:fldChar w:fldCharType="end"/>
        </w:r>
        <w:r w:rsidR="00656902" w:rsidRPr="00DE1577">
          <w:rPr>
            <w:lang w:val="en-US"/>
          </w:rPr>
        </w:r>
        <w:r w:rsidR="00656902" w:rsidRPr="00DE1577">
          <w:rPr>
            <w:lang w:val="en-US"/>
          </w:rPr>
          <w:fldChar w:fldCharType="separate"/>
        </w:r>
        <w:r w:rsidR="00656902">
          <w:rPr>
            <w:noProof/>
            <w:lang w:val="en-US"/>
          </w:rPr>
          <w:t>Thomas and Barton (2011)</w:t>
        </w:r>
        <w:r w:rsidR="00656902" w:rsidRPr="00DE1577">
          <w:fldChar w:fldCharType="end"/>
        </w:r>
      </w:hyperlink>
      <w:r w:rsidR="00F42F2F">
        <w:rPr>
          <w:lang w:val="en-US"/>
        </w:rPr>
        <w:t>,</w:t>
      </w:r>
      <w:r w:rsidR="000269D7" w:rsidRPr="00A977B2">
        <w:rPr>
          <w:lang w:val="en-US"/>
        </w:rPr>
        <w:t xml:space="preserve"> rich contextual data can be developed and processes characterized </w:t>
      </w:r>
      <w:r w:rsidR="006C6A4F">
        <w:rPr>
          <w:lang w:val="en-US"/>
        </w:rPr>
        <w:t xml:space="preserve">in order to serve </w:t>
      </w:r>
      <w:r w:rsidR="00976A0B">
        <w:rPr>
          <w:lang w:val="en-US"/>
        </w:rPr>
        <w:t xml:space="preserve">as </w:t>
      </w:r>
      <w:r w:rsidR="00976A0B" w:rsidRPr="00A977B2">
        <w:rPr>
          <w:lang w:val="en-US"/>
        </w:rPr>
        <w:t>key</w:t>
      </w:r>
      <w:r w:rsidR="000269D7" w:rsidRPr="00A977B2">
        <w:rPr>
          <w:lang w:val="en-US"/>
        </w:rPr>
        <w:t xml:space="preserve"> input</w:t>
      </w:r>
      <w:r w:rsidR="006C6A4F">
        <w:rPr>
          <w:lang w:val="en-US"/>
        </w:rPr>
        <w:t>s</w:t>
      </w:r>
      <w:r w:rsidR="000269D7" w:rsidRPr="00A977B2">
        <w:rPr>
          <w:lang w:val="en-US"/>
        </w:rPr>
        <w:t xml:space="preserve"> to </w:t>
      </w:r>
      <w:r w:rsidR="00976A0B" w:rsidRPr="00A977B2">
        <w:rPr>
          <w:lang w:val="en-US"/>
        </w:rPr>
        <w:t>the LSS</w:t>
      </w:r>
      <w:r w:rsidR="000269D7" w:rsidRPr="00A977B2">
        <w:rPr>
          <w:lang w:val="en-US"/>
        </w:rPr>
        <w:t xml:space="preserve"> methodology. The QSAM outputs will help </w:t>
      </w:r>
      <w:r w:rsidR="006C6A4F">
        <w:rPr>
          <w:lang w:val="en-US"/>
        </w:rPr>
        <w:t xml:space="preserve">to </w:t>
      </w:r>
      <w:r w:rsidR="000269D7" w:rsidRPr="00A977B2">
        <w:rPr>
          <w:lang w:val="en-US"/>
        </w:rPr>
        <w:t>describe the requirement</w:t>
      </w:r>
      <w:r w:rsidR="006C6A4F">
        <w:rPr>
          <w:lang w:val="en-US"/>
        </w:rPr>
        <w:t>s</w:t>
      </w:r>
      <w:r w:rsidR="000269D7" w:rsidRPr="00A977B2">
        <w:rPr>
          <w:lang w:val="en-US"/>
        </w:rPr>
        <w:t xml:space="preserve"> for </w:t>
      </w:r>
      <w:r w:rsidR="006C6A4F">
        <w:rPr>
          <w:lang w:val="en-US"/>
        </w:rPr>
        <w:t xml:space="preserve">process </w:t>
      </w:r>
      <w:r w:rsidR="000269D7" w:rsidRPr="00A977B2">
        <w:rPr>
          <w:lang w:val="en-US"/>
        </w:rPr>
        <w:t>improvement</w:t>
      </w:r>
      <w:r w:rsidR="006C6A4F">
        <w:rPr>
          <w:lang w:val="en-US"/>
        </w:rPr>
        <w:t xml:space="preserve">s and to determine the </w:t>
      </w:r>
      <w:r w:rsidR="00976A0B">
        <w:rPr>
          <w:lang w:val="en-US"/>
        </w:rPr>
        <w:t xml:space="preserve">level </w:t>
      </w:r>
      <w:r w:rsidR="00976A0B" w:rsidRPr="00A977B2">
        <w:rPr>
          <w:lang w:val="en-US"/>
        </w:rPr>
        <w:t>that</w:t>
      </w:r>
      <w:r w:rsidR="006C6A4F">
        <w:rPr>
          <w:lang w:val="en-US"/>
        </w:rPr>
        <w:t xml:space="preserve"> </w:t>
      </w:r>
      <w:r w:rsidR="000269D7" w:rsidRPr="00A977B2">
        <w:rPr>
          <w:lang w:val="en-US"/>
        </w:rPr>
        <w:t>the process</w:t>
      </w:r>
      <w:r w:rsidR="006C6A4F">
        <w:rPr>
          <w:lang w:val="en-US"/>
        </w:rPr>
        <w:t>es</w:t>
      </w:r>
      <w:r w:rsidR="000269D7" w:rsidRPr="00A977B2">
        <w:rPr>
          <w:lang w:val="en-US"/>
        </w:rPr>
        <w:t xml:space="preserve"> </w:t>
      </w:r>
      <w:r w:rsidR="006C6A4F">
        <w:rPr>
          <w:lang w:val="en-US"/>
        </w:rPr>
        <w:t xml:space="preserve">need to be </w:t>
      </w:r>
      <w:r w:rsidR="000269D7" w:rsidRPr="00A977B2">
        <w:rPr>
          <w:lang w:val="en-US"/>
        </w:rPr>
        <w:t>improved</w:t>
      </w:r>
      <w:r w:rsidR="006C6A4F">
        <w:rPr>
          <w:lang w:val="en-US"/>
        </w:rPr>
        <w:t>. In a general way</w:t>
      </w:r>
      <w:proofErr w:type="gramStart"/>
      <w:r w:rsidR="006C6A4F">
        <w:rPr>
          <w:lang w:val="en-US"/>
        </w:rPr>
        <w:t>,  QSAM</w:t>
      </w:r>
      <w:proofErr w:type="gramEnd"/>
      <w:r w:rsidR="006C6A4F">
        <w:rPr>
          <w:lang w:val="en-US"/>
        </w:rPr>
        <w:t xml:space="preserve"> monitors </w:t>
      </w:r>
      <w:r w:rsidR="00DE5917">
        <w:rPr>
          <w:lang w:val="en-US"/>
        </w:rPr>
        <w:t>the symptoms</w:t>
      </w:r>
      <w:r w:rsidR="006C6A4F">
        <w:rPr>
          <w:lang w:val="en-US"/>
        </w:rPr>
        <w:t xml:space="preserve"> and the degree of improvement needed</w:t>
      </w:r>
      <w:r w:rsidR="000269D7" w:rsidRPr="00A977B2">
        <w:rPr>
          <w:lang w:val="en-US"/>
        </w:rPr>
        <w:t>.</w:t>
      </w:r>
    </w:p>
    <w:p w14:paraId="4DF83FC8" w14:textId="77777777" w:rsidR="00532A1C" w:rsidRDefault="00532A1C" w:rsidP="00532A1C">
      <w:pPr>
        <w:rPr>
          <w:lang w:val="en-US"/>
        </w:rPr>
      </w:pPr>
    </w:p>
    <w:p w14:paraId="0D99F619" w14:textId="15FE17B5" w:rsidR="00A25708" w:rsidRDefault="00004239" w:rsidP="00FD1168">
      <w:pPr>
        <w:jc w:val="both"/>
        <w:rPr>
          <w:iCs/>
          <w:lang w:val="en-US"/>
        </w:rPr>
      </w:pPr>
      <w:r>
        <w:rPr>
          <w:iCs/>
          <w:lang w:val="en-US"/>
        </w:rPr>
        <w:t xml:space="preserve">In this paper, </w:t>
      </w:r>
      <w:r w:rsidR="00C71F10">
        <w:rPr>
          <w:iCs/>
          <w:lang w:val="en-US"/>
        </w:rPr>
        <w:t xml:space="preserve">the </w:t>
      </w:r>
      <w:r>
        <w:rPr>
          <w:iCs/>
          <w:lang w:val="en-US"/>
        </w:rPr>
        <w:t>authors developed</w:t>
      </w:r>
      <w:r w:rsidR="00A25708" w:rsidRPr="00A25708">
        <w:rPr>
          <w:iCs/>
          <w:lang w:val="en-US"/>
        </w:rPr>
        <w:t xml:space="preserve"> </w:t>
      </w:r>
      <w:r w:rsidR="00C71F10" w:rsidRPr="00A25708">
        <w:rPr>
          <w:iCs/>
          <w:lang w:val="en-US"/>
        </w:rPr>
        <w:t>a</w:t>
      </w:r>
      <w:r w:rsidR="00A25708" w:rsidRPr="00A25708">
        <w:rPr>
          <w:iCs/>
          <w:lang w:val="en-US"/>
        </w:rPr>
        <w:t xml:space="preserve"> </w:t>
      </w:r>
      <w:r w:rsidR="00A25708" w:rsidRPr="000515B6">
        <w:rPr>
          <w:iCs/>
          <w:lang w:val="en-US"/>
        </w:rPr>
        <w:t xml:space="preserve">hybrid implementation strategy which </w:t>
      </w:r>
      <w:r w:rsidR="002024F6" w:rsidRPr="000515B6">
        <w:rPr>
          <w:iCs/>
          <w:lang w:val="en-US"/>
        </w:rPr>
        <w:t>allow</w:t>
      </w:r>
      <w:r w:rsidR="00022CDE">
        <w:rPr>
          <w:iCs/>
          <w:lang w:val="en-US"/>
        </w:rPr>
        <w:t>ed</w:t>
      </w:r>
      <w:r w:rsidR="00C71F10" w:rsidRPr="000515B6">
        <w:rPr>
          <w:iCs/>
          <w:lang w:val="en-US"/>
        </w:rPr>
        <w:t xml:space="preserve"> </w:t>
      </w:r>
      <w:r w:rsidR="00022CDE">
        <w:rPr>
          <w:iCs/>
          <w:lang w:val="en-US"/>
        </w:rPr>
        <w:t xml:space="preserve">the </w:t>
      </w:r>
      <w:r w:rsidR="00C71F10" w:rsidRPr="000515B6">
        <w:rPr>
          <w:iCs/>
          <w:lang w:val="en-US"/>
        </w:rPr>
        <w:t xml:space="preserve">integration </w:t>
      </w:r>
      <w:r w:rsidR="00976A0B" w:rsidRPr="000515B6">
        <w:rPr>
          <w:iCs/>
          <w:lang w:val="en-US"/>
        </w:rPr>
        <w:t xml:space="preserve">of </w:t>
      </w:r>
      <w:r w:rsidR="00022CDE">
        <w:rPr>
          <w:iCs/>
          <w:lang w:val="en-US"/>
        </w:rPr>
        <w:t xml:space="preserve">the </w:t>
      </w:r>
      <w:r w:rsidR="00976A0B" w:rsidRPr="000515B6">
        <w:rPr>
          <w:iCs/>
          <w:lang w:val="en-US"/>
        </w:rPr>
        <w:t>QSAM</w:t>
      </w:r>
      <w:r w:rsidR="00A25708" w:rsidRPr="000515B6">
        <w:rPr>
          <w:iCs/>
          <w:lang w:val="en-US"/>
        </w:rPr>
        <w:t xml:space="preserve"> and </w:t>
      </w:r>
      <w:r w:rsidR="007E2187">
        <w:rPr>
          <w:iCs/>
          <w:lang w:val="en-US"/>
        </w:rPr>
        <w:t>Six Sigma</w:t>
      </w:r>
      <w:r w:rsidR="00A25708" w:rsidRPr="000515B6">
        <w:rPr>
          <w:iCs/>
          <w:lang w:val="en-US"/>
        </w:rPr>
        <w:t xml:space="preserve"> methodologies</w:t>
      </w:r>
      <w:r w:rsidR="00C71F10" w:rsidRPr="000515B6">
        <w:rPr>
          <w:iCs/>
          <w:lang w:val="en-US"/>
        </w:rPr>
        <w:t xml:space="preserve"> (Figure </w:t>
      </w:r>
      <w:r w:rsidR="00EB2979" w:rsidRPr="000515B6">
        <w:rPr>
          <w:iCs/>
          <w:lang w:val="en-US"/>
        </w:rPr>
        <w:t>2</w:t>
      </w:r>
      <w:r w:rsidR="00C71F10" w:rsidRPr="000515B6">
        <w:rPr>
          <w:iCs/>
          <w:lang w:val="en-US"/>
        </w:rPr>
        <w:t>).</w:t>
      </w:r>
      <w:r w:rsidR="00C71F10">
        <w:rPr>
          <w:iCs/>
          <w:lang w:val="en-US"/>
        </w:rPr>
        <w:t xml:space="preserve"> </w:t>
      </w:r>
      <w:r w:rsidR="00A25708" w:rsidRPr="00A25708">
        <w:rPr>
          <w:iCs/>
          <w:lang w:val="en-US"/>
        </w:rPr>
        <w:t xml:space="preserve"> </w:t>
      </w:r>
      <w:r w:rsidR="00C71F10">
        <w:rPr>
          <w:iCs/>
          <w:lang w:val="en-US"/>
        </w:rPr>
        <w:t>T</w:t>
      </w:r>
      <w:r w:rsidR="00A25708" w:rsidRPr="00A25708">
        <w:rPr>
          <w:iCs/>
          <w:lang w:val="en-US"/>
        </w:rPr>
        <w:t xml:space="preserve">he QSAM </w:t>
      </w:r>
      <w:r w:rsidR="00C71F10">
        <w:rPr>
          <w:iCs/>
          <w:lang w:val="en-US"/>
        </w:rPr>
        <w:t>stages</w:t>
      </w:r>
      <w:r w:rsidR="00A25708" w:rsidRPr="00A25708">
        <w:rPr>
          <w:iCs/>
          <w:lang w:val="en-US"/>
        </w:rPr>
        <w:t xml:space="preserve"> </w:t>
      </w:r>
      <w:r w:rsidR="00022CDE">
        <w:rPr>
          <w:iCs/>
          <w:lang w:val="en-US"/>
        </w:rPr>
        <w:t>were</w:t>
      </w:r>
      <w:r w:rsidR="00976A0B">
        <w:rPr>
          <w:iCs/>
          <w:lang w:val="en-US"/>
        </w:rPr>
        <w:t xml:space="preserve"> </w:t>
      </w:r>
      <w:r w:rsidR="00976A0B" w:rsidRPr="00A25708">
        <w:rPr>
          <w:iCs/>
          <w:lang w:val="en-US"/>
        </w:rPr>
        <w:t>aligned</w:t>
      </w:r>
      <w:r w:rsidR="00A25708" w:rsidRPr="00A25708">
        <w:rPr>
          <w:iCs/>
          <w:lang w:val="en-US"/>
        </w:rPr>
        <w:t xml:space="preserve"> </w:t>
      </w:r>
      <w:proofErr w:type="gramStart"/>
      <w:r w:rsidR="00022CDE">
        <w:rPr>
          <w:iCs/>
          <w:lang w:val="en-US"/>
        </w:rPr>
        <w:t xml:space="preserve">to </w:t>
      </w:r>
      <w:r w:rsidR="00A25708" w:rsidRPr="00A25708">
        <w:rPr>
          <w:iCs/>
          <w:lang w:val="en-US"/>
        </w:rPr>
        <w:t xml:space="preserve"> DMAIC</w:t>
      </w:r>
      <w:proofErr w:type="gramEnd"/>
      <w:r w:rsidR="00A25708" w:rsidRPr="00A25708">
        <w:rPr>
          <w:iCs/>
          <w:lang w:val="en-US"/>
        </w:rPr>
        <w:t xml:space="preserve"> </w:t>
      </w:r>
      <w:r w:rsidR="00C71F10">
        <w:rPr>
          <w:iCs/>
          <w:lang w:val="en-US"/>
        </w:rPr>
        <w:t xml:space="preserve"> </w:t>
      </w:r>
      <w:r w:rsidR="00DE5917" w:rsidRPr="00A25708">
        <w:rPr>
          <w:iCs/>
          <w:lang w:val="en-US"/>
        </w:rPr>
        <w:t xml:space="preserve">and </w:t>
      </w:r>
      <w:r w:rsidR="007E2187">
        <w:rPr>
          <w:iCs/>
          <w:lang w:val="en-US"/>
        </w:rPr>
        <w:t xml:space="preserve">supported by </w:t>
      </w:r>
      <w:r w:rsidR="00DE5917" w:rsidRPr="00A25708">
        <w:rPr>
          <w:iCs/>
          <w:lang w:val="en-US"/>
        </w:rPr>
        <w:t>key</w:t>
      </w:r>
      <w:r w:rsidR="007E2187">
        <w:rPr>
          <w:iCs/>
          <w:lang w:val="en-US"/>
        </w:rPr>
        <w:t xml:space="preserve"> </w:t>
      </w:r>
      <w:r w:rsidR="00022CDE">
        <w:rPr>
          <w:iCs/>
          <w:lang w:val="en-US"/>
        </w:rPr>
        <w:t xml:space="preserve">lean </w:t>
      </w:r>
      <w:r w:rsidR="007E2187">
        <w:rPr>
          <w:iCs/>
          <w:lang w:val="en-US"/>
        </w:rPr>
        <w:t xml:space="preserve">tools </w:t>
      </w:r>
      <w:r w:rsidR="00A25708" w:rsidRPr="00A25708">
        <w:rPr>
          <w:iCs/>
          <w:lang w:val="en-US"/>
        </w:rPr>
        <w:t>.</w:t>
      </w:r>
      <w:r w:rsidR="00370FC7">
        <w:rPr>
          <w:iCs/>
          <w:lang w:val="en-US"/>
        </w:rPr>
        <w:t xml:space="preserve"> In order to achieve this, the QSAM plan for the </w:t>
      </w:r>
      <w:r w:rsidR="00EE6CE4">
        <w:rPr>
          <w:iCs/>
          <w:lang w:val="en-US"/>
        </w:rPr>
        <w:t>Pharmaceutical</w:t>
      </w:r>
      <w:r w:rsidR="00370FC7">
        <w:rPr>
          <w:iCs/>
          <w:lang w:val="en-US"/>
        </w:rPr>
        <w:t xml:space="preserve"> </w:t>
      </w:r>
      <w:proofErr w:type="gramStart"/>
      <w:r w:rsidR="00370FC7">
        <w:rPr>
          <w:iCs/>
          <w:lang w:val="en-US"/>
        </w:rPr>
        <w:t>company</w:t>
      </w:r>
      <w:proofErr w:type="gramEnd"/>
      <w:r w:rsidR="00370FC7">
        <w:rPr>
          <w:iCs/>
          <w:lang w:val="en-US"/>
        </w:rPr>
        <w:t xml:space="preserve"> </w:t>
      </w:r>
      <w:r w:rsidR="00022CDE">
        <w:rPr>
          <w:iCs/>
          <w:lang w:val="en-US"/>
        </w:rPr>
        <w:t>is illustrated</w:t>
      </w:r>
      <w:r w:rsidR="00370FC7">
        <w:rPr>
          <w:iCs/>
          <w:lang w:val="en-US"/>
        </w:rPr>
        <w:t xml:space="preserve"> in Figure 3</w:t>
      </w:r>
      <w:r w:rsidR="00022CDE">
        <w:rPr>
          <w:iCs/>
          <w:lang w:val="en-US"/>
        </w:rPr>
        <w:t>.It</w:t>
      </w:r>
      <w:r w:rsidR="00370FC7">
        <w:rPr>
          <w:iCs/>
          <w:lang w:val="en-US"/>
        </w:rPr>
        <w:t xml:space="preserve"> describes in detail how the integrated approach was developed and which lean tools were used to support it.</w:t>
      </w:r>
      <w:r w:rsidR="008D733F">
        <w:rPr>
          <w:iCs/>
          <w:lang w:val="en-US"/>
        </w:rPr>
        <w:t xml:space="preserve"> </w:t>
      </w:r>
    </w:p>
    <w:p w14:paraId="5FAA4258" w14:textId="77777777" w:rsidR="00FD1168" w:rsidRDefault="00FD1168" w:rsidP="00FD1168">
      <w:pPr>
        <w:jc w:val="both"/>
        <w:rPr>
          <w:iCs/>
          <w:lang w:val="en-US"/>
        </w:rPr>
      </w:pPr>
    </w:p>
    <w:p w14:paraId="6B027007" w14:textId="6497B4B9" w:rsidR="00FD1168" w:rsidRPr="00FD1168" w:rsidRDefault="00FD1168" w:rsidP="00FD1168">
      <w:pPr>
        <w:jc w:val="center"/>
        <w:rPr>
          <w:color w:val="FF0000"/>
          <w:lang w:val="en-US"/>
        </w:rPr>
      </w:pPr>
      <w:r w:rsidRPr="00FD1168">
        <w:rPr>
          <w:color w:val="FF0000"/>
          <w:lang w:val="en-US"/>
        </w:rPr>
        <w:t xml:space="preserve">Insert Figure </w:t>
      </w:r>
      <w:r>
        <w:rPr>
          <w:color w:val="FF0000"/>
          <w:lang w:val="en-US"/>
        </w:rPr>
        <w:t>2</w:t>
      </w:r>
      <w:r w:rsidRPr="00FD1168">
        <w:rPr>
          <w:color w:val="FF0000"/>
          <w:lang w:val="en-US"/>
        </w:rPr>
        <w:t xml:space="preserve"> here</w:t>
      </w:r>
    </w:p>
    <w:p w14:paraId="5A75878E" w14:textId="77777777" w:rsidR="00FD1168" w:rsidRDefault="00FD1168" w:rsidP="00FD1168">
      <w:pPr>
        <w:jc w:val="center"/>
        <w:rPr>
          <w:iCs/>
          <w:lang w:val="en-US"/>
        </w:rPr>
      </w:pPr>
    </w:p>
    <w:p w14:paraId="62033610" w14:textId="77777777" w:rsidR="00AB27D3" w:rsidRPr="00532A1C" w:rsidRDefault="00AB27D3" w:rsidP="00532A1C">
      <w:pPr>
        <w:rPr>
          <w:lang w:val="en-US"/>
        </w:rPr>
      </w:pPr>
    </w:p>
    <w:p w14:paraId="6682CB16" w14:textId="77777777" w:rsidR="00532A1C" w:rsidRDefault="00532A1C" w:rsidP="00532A1C">
      <w:pPr>
        <w:numPr>
          <w:ilvl w:val="0"/>
          <w:numId w:val="27"/>
        </w:numPr>
        <w:rPr>
          <w:b/>
          <w:bCs/>
          <w:lang w:val="en-US"/>
        </w:rPr>
      </w:pPr>
      <w:r>
        <w:rPr>
          <w:b/>
          <w:bCs/>
          <w:lang w:val="en-US"/>
        </w:rPr>
        <w:t xml:space="preserve">Methodology </w:t>
      </w:r>
    </w:p>
    <w:p w14:paraId="42B5F910" w14:textId="77777777" w:rsidR="00532A1C" w:rsidRDefault="00532A1C" w:rsidP="00532A1C">
      <w:pPr>
        <w:ind w:left="360"/>
        <w:rPr>
          <w:b/>
          <w:bCs/>
          <w:lang w:val="en-US"/>
        </w:rPr>
      </w:pPr>
    </w:p>
    <w:p w14:paraId="5A20AE22" w14:textId="77777777" w:rsidR="00532A1C" w:rsidRDefault="0044105A" w:rsidP="00532A1C">
      <w:pPr>
        <w:ind w:left="360"/>
        <w:rPr>
          <w:b/>
          <w:bCs/>
          <w:lang w:val="en-US"/>
        </w:rPr>
      </w:pPr>
      <w:r>
        <w:rPr>
          <w:b/>
          <w:bCs/>
          <w:lang w:val="en-US"/>
        </w:rPr>
        <w:t xml:space="preserve">4.1 Action Research </w:t>
      </w:r>
    </w:p>
    <w:p w14:paraId="32C52798" w14:textId="77777777" w:rsidR="0044105A" w:rsidRDefault="0044105A" w:rsidP="00532A1C">
      <w:pPr>
        <w:ind w:left="360"/>
        <w:rPr>
          <w:b/>
          <w:bCs/>
          <w:lang w:val="en-US"/>
        </w:rPr>
      </w:pPr>
    </w:p>
    <w:p w14:paraId="508CB282" w14:textId="6A8A8EDD" w:rsidR="00914BB9" w:rsidRPr="00416B05" w:rsidRDefault="0044105A" w:rsidP="00DE1577">
      <w:pPr>
        <w:jc w:val="both"/>
        <w:rPr>
          <w:bCs/>
          <w:lang w:val="en-US"/>
        </w:rPr>
      </w:pPr>
      <w:r w:rsidRPr="00416B05">
        <w:rPr>
          <w:bCs/>
          <w:lang w:val="en-US"/>
        </w:rPr>
        <w:t xml:space="preserve">Action Research (AR) is a type of applied research </w:t>
      </w:r>
      <w:r w:rsidR="00914BB9" w:rsidRPr="00416B05">
        <w:rPr>
          <w:bCs/>
          <w:lang w:val="en-US"/>
        </w:rPr>
        <w:t>designed to help</w:t>
      </w:r>
      <w:r w:rsidRPr="00416B05">
        <w:rPr>
          <w:bCs/>
          <w:lang w:val="en-US"/>
        </w:rPr>
        <w:t xml:space="preserve"> researcher</w:t>
      </w:r>
      <w:r w:rsidR="00C41576" w:rsidRPr="00416B05">
        <w:rPr>
          <w:bCs/>
          <w:lang w:val="en-US"/>
        </w:rPr>
        <w:t>s</w:t>
      </w:r>
      <w:r w:rsidRPr="00416B05">
        <w:rPr>
          <w:bCs/>
          <w:lang w:val="en-US"/>
        </w:rPr>
        <w:t xml:space="preserve"> to </w:t>
      </w:r>
      <w:r w:rsidR="00371544" w:rsidRPr="00416B05">
        <w:rPr>
          <w:bCs/>
          <w:lang w:val="en-US"/>
        </w:rPr>
        <w:t>solve  practical problem</w:t>
      </w:r>
      <w:r w:rsidR="00481687" w:rsidRPr="00416B05">
        <w:rPr>
          <w:bCs/>
          <w:lang w:val="en-US"/>
        </w:rPr>
        <w:t>s</w:t>
      </w:r>
      <w:r w:rsidR="00371544" w:rsidRPr="00416B05">
        <w:rPr>
          <w:bCs/>
          <w:lang w:val="en-US"/>
        </w:rPr>
        <w:t xml:space="preserve"> by being immerse</w:t>
      </w:r>
      <w:r w:rsidR="00C41576" w:rsidRPr="00416B05">
        <w:rPr>
          <w:bCs/>
          <w:lang w:val="en-US"/>
        </w:rPr>
        <w:t xml:space="preserve"> on </w:t>
      </w:r>
      <w:r w:rsidR="00022CDE">
        <w:rPr>
          <w:bCs/>
          <w:lang w:val="en-US"/>
        </w:rPr>
        <w:t>them</w:t>
      </w:r>
      <w:r w:rsidR="00C41576" w:rsidRPr="00416B05">
        <w:rPr>
          <w:bCs/>
          <w:lang w:val="en-US"/>
        </w:rPr>
        <w:t xml:space="preserve"> </w:t>
      </w:r>
      <w:r w:rsidR="004B7BAC" w:rsidRPr="00416B05">
        <w:rPr>
          <w:bCs/>
          <w:lang w:val="en-US"/>
        </w:rPr>
        <w:fldChar w:fldCharType="begin"/>
      </w:r>
      <w:r w:rsidR="00FC402A">
        <w:rPr>
          <w:bCs/>
          <w:lang w:val="en-US"/>
        </w:rPr>
        <w:instrText xml:space="preserve"> ADDIN EN.CITE &lt;EndNote&gt;&lt;Cite&gt;&lt;Author&gt;Collis&lt;/Author&gt;&lt;Year&gt;2003&lt;/Year&gt;&lt;RecNum&gt;2&lt;/RecNum&gt;&lt;IDText&gt;Business Research: a practical guide for undergraduate and postgraduate students&lt;/IDText&gt;&lt;DisplayText&gt;(Collis and Hussey, 2003)&lt;/DisplayText&gt;&lt;record&gt;&lt;rec-number&gt;2&lt;/rec-number&gt;&lt;foreign-keys&gt;&lt;key app="EN" db-id="z0svfsxzjfreened20ox09d4xt5wpr2wavas" timestamp="1415394464"&gt;2&lt;/key&gt;&lt;/foreign-keys&gt;&lt;ref-type name="Book"&gt;6&lt;/ref-type&gt;&lt;contributors&gt;&lt;authors&gt;&lt;author&gt;Jill Collis&lt;/author&gt;&lt;author&gt;Roger Hussey&lt;/author&gt;&lt;/authors&gt;&lt;/contributors&gt;&lt;titles&gt;&lt;title&gt;Business Research: a practical guide for undergraduate and postgraduate students&lt;/title&gt;&lt;/titles&gt;&lt;dates&gt;&lt;year&gt;2003&lt;/year&gt;&lt;/dates&gt;&lt;pub-location&gt;New York&lt;/pub-location&gt;&lt;publisher&gt;Palgrave macmillan&lt;/publisher&gt;&lt;urls&gt;&lt;/urls&gt;&lt;/record&gt;&lt;/Cite&gt;&lt;/EndNote&gt;</w:instrText>
      </w:r>
      <w:r w:rsidR="004B7BAC" w:rsidRPr="00416B05">
        <w:rPr>
          <w:bCs/>
          <w:lang w:val="en-US"/>
        </w:rPr>
        <w:fldChar w:fldCharType="separate"/>
      </w:r>
      <w:r w:rsidR="00371544" w:rsidRPr="00416B05">
        <w:rPr>
          <w:bCs/>
          <w:noProof/>
          <w:lang w:val="en-US"/>
        </w:rPr>
        <w:t>(</w:t>
      </w:r>
      <w:hyperlink w:anchor="_ENREF_7" w:tooltip="Collis, 2003 #2" w:history="1">
        <w:r w:rsidR="00656902" w:rsidRPr="00416B05">
          <w:rPr>
            <w:bCs/>
            <w:noProof/>
            <w:lang w:val="en-US"/>
          </w:rPr>
          <w:t>Collis and Hussey, 2003</w:t>
        </w:r>
      </w:hyperlink>
      <w:r w:rsidR="00371544" w:rsidRPr="00416B05">
        <w:rPr>
          <w:bCs/>
          <w:noProof/>
          <w:lang w:val="en-US"/>
        </w:rPr>
        <w:t>)</w:t>
      </w:r>
      <w:r w:rsidR="004B7BAC" w:rsidRPr="00416B05">
        <w:rPr>
          <w:bCs/>
          <w:lang w:val="en-US"/>
        </w:rPr>
        <w:fldChar w:fldCharType="end"/>
      </w:r>
      <w:r w:rsidR="00C41576" w:rsidRPr="00416B05">
        <w:rPr>
          <w:bCs/>
          <w:lang w:val="en-US"/>
        </w:rPr>
        <w:t xml:space="preserve">. </w:t>
      </w:r>
      <w:r w:rsidR="00481687" w:rsidRPr="00416B05">
        <w:rPr>
          <w:bCs/>
          <w:lang w:val="en-US"/>
        </w:rPr>
        <w:t xml:space="preserve">The </w:t>
      </w:r>
      <w:r w:rsidR="00C41576" w:rsidRPr="00416B05">
        <w:rPr>
          <w:bCs/>
          <w:lang w:val="en-US"/>
        </w:rPr>
        <w:t>assumptions in which AR is based</w:t>
      </w:r>
      <w:r w:rsidR="006B520E" w:rsidRPr="00416B05">
        <w:rPr>
          <w:bCs/>
          <w:lang w:val="en-US"/>
        </w:rPr>
        <w:t>, categorized</w:t>
      </w:r>
      <w:r w:rsidR="00C41576" w:rsidRPr="00416B05">
        <w:rPr>
          <w:bCs/>
          <w:lang w:val="en-US"/>
        </w:rPr>
        <w:t xml:space="preserve"> </w:t>
      </w:r>
      <w:r w:rsidR="00FD6CE4">
        <w:rPr>
          <w:bCs/>
          <w:lang w:val="en-US"/>
        </w:rPr>
        <w:t>AR</w:t>
      </w:r>
      <w:r w:rsidR="00C41576" w:rsidRPr="00416B05">
        <w:rPr>
          <w:bCs/>
          <w:lang w:val="en-US"/>
        </w:rPr>
        <w:t xml:space="preserve"> in the phenomenological approach rather than the positivistic one.  AR assumes that </w:t>
      </w:r>
      <w:r w:rsidR="0076789B" w:rsidRPr="00416B05">
        <w:rPr>
          <w:bCs/>
          <w:lang w:val="en-US"/>
        </w:rPr>
        <w:t xml:space="preserve">business environments change constantly, and the researcher or </w:t>
      </w:r>
      <w:r w:rsidR="002F7F6E" w:rsidRPr="00416B05">
        <w:rPr>
          <w:bCs/>
          <w:lang w:val="en-US"/>
        </w:rPr>
        <w:t>practitioner along with the elements in the environment is</w:t>
      </w:r>
      <w:r w:rsidR="0076789B" w:rsidRPr="00416B05">
        <w:rPr>
          <w:bCs/>
          <w:lang w:val="en-US"/>
        </w:rPr>
        <w:t xml:space="preserve"> part of it. </w:t>
      </w:r>
      <w:hyperlink w:anchor="_ENREF_8" w:tooltip="Coughlan, 2002 #34" w:history="1">
        <w:r w:rsidR="00656902" w:rsidRPr="00416B05">
          <w:rPr>
            <w:bCs/>
            <w:lang w:val="en-US"/>
          </w:rPr>
          <w:fldChar w:fldCharType="begin"/>
        </w:r>
        <w:r w:rsidR="00656902">
          <w:rPr>
            <w:bCs/>
            <w:lang w:val="en-US"/>
          </w:rPr>
          <w:instrText xml:space="preserve"> ADDIN EN.CITE &lt;EndNote&gt;&lt;Cite AuthorYear="1"&gt;&lt;Author&gt;Coughlan&lt;/Author&gt;&lt;Year&gt;2002&lt;/Year&gt;&lt;RecNum&gt;34&lt;/RecNum&gt;&lt;IDText&gt;Action research for operations management&lt;/IDText&gt;&lt;DisplayText&gt;Coughlan and Coghlan (2002)&lt;/DisplayText&gt;&lt;record&gt;&lt;rec-number&gt;34&lt;/rec-number&gt;&lt;foreign-keys&gt;&lt;key app="EN" db-id="z0svfsxzjfreened20ox09d4xt5wpr2wavas" timestamp="1415394467"&gt;34&lt;/key&gt;&lt;/foreign-keys&gt;&lt;ref-type name="Journal Article"&gt;17&lt;/ref-type&gt;&lt;contributors&gt;&lt;authors&gt;&lt;author&gt;Coughlan, Paul&lt;/author&gt;&lt;author&gt;Coghlan, David&lt;/author&gt;&lt;/authors&gt;&lt;/contributors&gt;&lt;titles&gt;&lt;title&gt;Action research for operations management&lt;/title&gt;&lt;secondary-title&gt;International Journal of Operations &amp;amp; Production Management&lt;/secondary-title&gt;&lt;/titles&gt;&lt;periodical&gt;&lt;full-title&gt;International Journal of Operations &amp;amp; Production Management&lt;/full-title&gt;&lt;/periodical&gt;&lt;pages&gt;220-240&lt;/pages&gt;&lt;volume&gt;22&lt;/volume&gt;&lt;number&gt;2&lt;/number&gt;&lt;keywords&gt;&lt;keyword&gt;Business And Economics--Management&lt;/keyword&gt;&lt;keyword&gt;Studies&lt;/keyword&gt;&lt;keyword&gt;Operations research&lt;/keyword&gt;&lt;keyword&gt;9130:Experimental/theoretical&lt;/keyword&gt;&lt;keyword&gt;2600:Management science/operations research&lt;/keyword&gt;&lt;/keywords&gt;&lt;dates&gt;&lt;year&gt;2002&lt;/year&gt;&lt;pub-dates&gt;&lt;date&gt;2002&lt;/date&gt;&lt;/pub-dates&gt;&lt;/dates&gt;&lt;pub-location&gt;Bradford&lt;/pub-location&gt;&lt;publisher&gt;Emerald Group Publishing, Limited&lt;/publisher&gt;&lt;isbn&gt;01443577&lt;/isbn&gt;&lt;accession-num&gt;232332281&lt;/accession-num&gt;&lt;urls&gt;&lt;related-urls&gt;&lt;url&gt;http://search.proquest.com/docview/232332281?accountid=11643&lt;/url&gt;&lt;url&gt;http://millennium.itesm.mx:4550/resserv? ?genre=article&amp;amp;issn=01443577&amp;amp;title=International+Journal+of+Operations+%26+Production+Management&amp;amp;volume=22&amp;amp;issue=2&amp;amp;date=2002-02-01&amp;amp;atitle=Action+research+for+operations+management&amp;amp;spage=220&amp;amp;aulast=Coughlan&amp;amp;sid=ProQ:ProQ%3Aabiglobal&amp;amp;isbn=&amp;amp;jtitle=International+Journal+of+Operations+%26+Production+Management&amp;amp;btitle=&lt;/url&gt;&lt;/related-urls&gt;&lt;/urls&gt;&lt;remote-database-name&gt;ABI/INFORM Global; ProQuest Research Library&lt;/remote-database-name&gt;&lt;language&gt;English&lt;/language&gt;&lt;/record&gt;&lt;/Cite&gt;&lt;/EndNote&gt;</w:instrText>
        </w:r>
        <w:r w:rsidR="00656902" w:rsidRPr="00416B05">
          <w:rPr>
            <w:bCs/>
            <w:lang w:val="en-US"/>
          </w:rPr>
          <w:fldChar w:fldCharType="separate"/>
        </w:r>
        <w:r w:rsidR="00656902">
          <w:rPr>
            <w:bCs/>
            <w:noProof/>
            <w:lang w:val="en-US"/>
          </w:rPr>
          <w:t>Coughlan and Coghlan (2002)</w:t>
        </w:r>
        <w:r w:rsidR="00656902" w:rsidRPr="00416B05">
          <w:rPr>
            <w:bCs/>
            <w:lang w:val="en-US"/>
          </w:rPr>
          <w:fldChar w:fldCharType="end"/>
        </w:r>
      </w:hyperlink>
      <w:r w:rsidR="00481687" w:rsidRPr="00416B05">
        <w:rPr>
          <w:bCs/>
          <w:lang w:val="en-US"/>
        </w:rPr>
        <w:t xml:space="preserve"> </w:t>
      </w:r>
      <w:proofErr w:type="gramStart"/>
      <w:r w:rsidR="00481687" w:rsidRPr="00416B05">
        <w:rPr>
          <w:bCs/>
          <w:lang w:val="en-US"/>
        </w:rPr>
        <w:t>argue</w:t>
      </w:r>
      <w:proofErr w:type="gramEnd"/>
      <w:r w:rsidR="00481687" w:rsidRPr="00416B05">
        <w:rPr>
          <w:bCs/>
          <w:lang w:val="en-US"/>
        </w:rPr>
        <w:t xml:space="preserve"> that AR</w:t>
      </w:r>
      <w:r w:rsidR="0076789B" w:rsidRPr="00416B05">
        <w:rPr>
          <w:bCs/>
          <w:lang w:val="en-US"/>
        </w:rPr>
        <w:t xml:space="preserve"> is about research in action not research about action. This implies </w:t>
      </w:r>
      <w:r w:rsidR="00257413">
        <w:rPr>
          <w:bCs/>
          <w:lang w:val="en-US"/>
        </w:rPr>
        <w:t xml:space="preserve">that </w:t>
      </w:r>
      <w:r w:rsidR="0076789B" w:rsidRPr="00416B05">
        <w:rPr>
          <w:bCs/>
          <w:lang w:val="en-US"/>
        </w:rPr>
        <w:t xml:space="preserve">AR helps organisations to sort out problems </w:t>
      </w:r>
      <w:r w:rsidR="00481687" w:rsidRPr="00416B05">
        <w:rPr>
          <w:bCs/>
          <w:lang w:val="en-US"/>
        </w:rPr>
        <w:t xml:space="preserve">in a scientific way with those that experience the issues directly. </w:t>
      </w:r>
      <w:hyperlink w:anchor="_ENREF_17" w:tooltip="Gummerson, 1991 #35" w:history="1">
        <w:r w:rsidR="00656902" w:rsidRPr="00416B05">
          <w:rPr>
            <w:bCs/>
            <w:lang w:val="en-US"/>
          </w:rPr>
          <w:fldChar w:fldCharType="begin"/>
        </w:r>
        <w:r w:rsidR="00656902">
          <w:rPr>
            <w:bCs/>
            <w:lang w:val="en-US"/>
          </w:rPr>
          <w:instrText xml:space="preserve"> ADDIN EN.CITE &lt;EndNote&gt;&lt;Cite AuthorYear="1"&gt;&lt;Author&gt;Gummerson&lt;/Author&gt;&lt;Year&gt;1991&lt;/Year&gt;&lt;RecNum&gt;35&lt;/RecNum&gt;&lt;IDText&gt;Qualitative Methods in Management Research&lt;/IDText&gt;&lt;DisplayText&gt;Gummerson (1991)&lt;/DisplayText&gt;&lt;record&gt;&lt;rec-number&gt;35&lt;/rec-number&gt;&lt;foreign-keys&gt;&lt;key app="EN" db-id="z0svfsxzjfreened20ox09d4xt5wpr2wavas" timestamp="1415394467"&gt;35&lt;/key&gt;&lt;/foreign-keys&gt;&lt;ref-type name="Book"&gt;6&lt;/ref-type&gt;&lt;contributors&gt;&lt;authors&gt;&lt;author&gt;E. Gummerson&lt;/author&gt;&lt;/authors&gt;&lt;/contributors&gt;&lt;titles&gt;&lt;title&gt;Qualitative Methods in Management Research&lt;/title&gt;&lt;/titles&gt;&lt;dates&gt;&lt;year&gt;1991&lt;/year&gt;&lt;/dates&gt;&lt;pub-location&gt;Newbury&lt;/pub-location&gt;&lt;publisher&gt;Sage&lt;/publisher&gt;&lt;urls&gt;&lt;/urls&gt;&lt;/record&gt;&lt;/Cite&gt;&lt;/EndNote&gt;</w:instrText>
        </w:r>
        <w:r w:rsidR="00656902" w:rsidRPr="00416B05">
          <w:rPr>
            <w:bCs/>
            <w:lang w:val="en-US"/>
          </w:rPr>
          <w:fldChar w:fldCharType="separate"/>
        </w:r>
        <w:r w:rsidR="00656902">
          <w:rPr>
            <w:bCs/>
            <w:noProof/>
            <w:lang w:val="en-US"/>
          </w:rPr>
          <w:t>Gummerson (1991)</w:t>
        </w:r>
        <w:r w:rsidR="00656902" w:rsidRPr="00416B05">
          <w:rPr>
            <w:bCs/>
            <w:lang w:val="en-US"/>
          </w:rPr>
          <w:fldChar w:fldCharType="end"/>
        </w:r>
      </w:hyperlink>
      <w:r w:rsidR="000524BC">
        <w:rPr>
          <w:bCs/>
          <w:lang w:val="en-US"/>
        </w:rPr>
        <w:t xml:space="preserve"> </w:t>
      </w:r>
      <w:proofErr w:type="gramStart"/>
      <w:r w:rsidR="006B520E">
        <w:rPr>
          <w:bCs/>
          <w:lang w:val="en-US"/>
        </w:rPr>
        <w:t>suggests</w:t>
      </w:r>
      <w:proofErr w:type="gramEnd"/>
      <w:r w:rsidR="006B520E">
        <w:rPr>
          <w:bCs/>
          <w:lang w:val="en-US"/>
        </w:rPr>
        <w:t xml:space="preserve"> </w:t>
      </w:r>
      <w:r w:rsidR="00914BB9" w:rsidRPr="00416B05">
        <w:rPr>
          <w:bCs/>
          <w:lang w:val="en-US"/>
        </w:rPr>
        <w:t>the following relevant characteristics for AR:</w:t>
      </w:r>
    </w:p>
    <w:p w14:paraId="40A8F939" w14:textId="77777777" w:rsidR="00914BB9" w:rsidRPr="00416B05" w:rsidRDefault="00914BB9" w:rsidP="00076E39">
      <w:pPr>
        <w:rPr>
          <w:bCs/>
          <w:lang w:val="en-US"/>
        </w:rPr>
      </w:pPr>
    </w:p>
    <w:p w14:paraId="2D6DCAF0" w14:textId="77777777" w:rsidR="00914BB9" w:rsidRPr="00416B05" w:rsidRDefault="00914BB9" w:rsidP="00DE1577">
      <w:pPr>
        <w:pStyle w:val="ListParagraph"/>
        <w:numPr>
          <w:ilvl w:val="0"/>
          <w:numId w:val="29"/>
        </w:numPr>
        <w:jc w:val="both"/>
        <w:rPr>
          <w:rFonts w:ascii="Times New Roman" w:hAnsi="Times New Roman"/>
          <w:bCs/>
          <w:sz w:val="24"/>
          <w:szCs w:val="24"/>
          <w:lang w:val="en-US"/>
        </w:rPr>
      </w:pPr>
      <w:r w:rsidRPr="00416B05">
        <w:rPr>
          <w:rFonts w:ascii="Times New Roman" w:hAnsi="Times New Roman"/>
          <w:bCs/>
          <w:sz w:val="24"/>
          <w:szCs w:val="24"/>
          <w:lang w:val="en-US"/>
        </w:rPr>
        <w:t>Actions research goals are to solve a problem and to contribute to science by generating knowledge or new theories.</w:t>
      </w:r>
    </w:p>
    <w:p w14:paraId="680F1ABF" w14:textId="77777777" w:rsidR="00914BB9" w:rsidRPr="00416B05" w:rsidRDefault="00914BB9" w:rsidP="00DE1577">
      <w:pPr>
        <w:pStyle w:val="ListParagraph"/>
        <w:numPr>
          <w:ilvl w:val="0"/>
          <w:numId w:val="29"/>
        </w:numPr>
        <w:jc w:val="both"/>
        <w:rPr>
          <w:rFonts w:ascii="Times New Roman" w:hAnsi="Times New Roman"/>
          <w:bCs/>
          <w:sz w:val="24"/>
          <w:szCs w:val="24"/>
          <w:lang w:val="en-US"/>
        </w:rPr>
      </w:pPr>
      <w:r w:rsidRPr="00416B05">
        <w:rPr>
          <w:rFonts w:ascii="Times New Roman" w:hAnsi="Times New Roman"/>
          <w:bCs/>
          <w:sz w:val="24"/>
          <w:szCs w:val="24"/>
          <w:lang w:val="en-US"/>
        </w:rPr>
        <w:t>Researchers and practitioners should learn from each other and develop their skills.</w:t>
      </w:r>
    </w:p>
    <w:p w14:paraId="26820F1E" w14:textId="77777777" w:rsidR="00914BB9" w:rsidRPr="00416B05" w:rsidRDefault="00914BB9" w:rsidP="00DE1577">
      <w:pPr>
        <w:pStyle w:val="ListParagraph"/>
        <w:numPr>
          <w:ilvl w:val="0"/>
          <w:numId w:val="29"/>
        </w:numPr>
        <w:jc w:val="both"/>
        <w:rPr>
          <w:rFonts w:ascii="Times New Roman" w:hAnsi="Times New Roman"/>
          <w:bCs/>
          <w:sz w:val="24"/>
          <w:szCs w:val="24"/>
          <w:lang w:val="en-US"/>
        </w:rPr>
      </w:pPr>
      <w:r w:rsidRPr="00416B05">
        <w:rPr>
          <w:rFonts w:ascii="Times New Roman" w:hAnsi="Times New Roman"/>
          <w:bCs/>
          <w:sz w:val="24"/>
          <w:szCs w:val="24"/>
          <w:lang w:val="en-US"/>
        </w:rPr>
        <w:t>The researcher is in charge of investigating the whole problem and ha</w:t>
      </w:r>
      <w:r w:rsidR="000524BC">
        <w:rPr>
          <w:rFonts w:ascii="Times New Roman" w:hAnsi="Times New Roman"/>
          <w:bCs/>
          <w:sz w:val="24"/>
          <w:szCs w:val="24"/>
          <w:lang w:val="en-US"/>
        </w:rPr>
        <w:t>s</w:t>
      </w:r>
      <w:r w:rsidRPr="00416B05">
        <w:rPr>
          <w:rFonts w:ascii="Times New Roman" w:hAnsi="Times New Roman"/>
          <w:bCs/>
          <w:sz w:val="24"/>
          <w:szCs w:val="24"/>
          <w:lang w:val="en-US"/>
        </w:rPr>
        <w:t xml:space="preserve"> to make it simple enough to be understood by everyone.</w:t>
      </w:r>
    </w:p>
    <w:p w14:paraId="668AC3CB" w14:textId="24F989AA" w:rsidR="00914BB9" w:rsidRPr="00416B05" w:rsidRDefault="00914BB9" w:rsidP="00DE1577">
      <w:pPr>
        <w:pStyle w:val="ListParagraph"/>
        <w:numPr>
          <w:ilvl w:val="0"/>
          <w:numId w:val="29"/>
        </w:numPr>
        <w:jc w:val="both"/>
        <w:rPr>
          <w:rFonts w:ascii="Times New Roman" w:hAnsi="Times New Roman"/>
          <w:bCs/>
          <w:sz w:val="24"/>
          <w:szCs w:val="24"/>
          <w:lang w:val="en-US"/>
        </w:rPr>
      </w:pPr>
      <w:r w:rsidRPr="00416B05">
        <w:rPr>
          <w:rFonts w:ascii="Times New Roman" w:hAnsi="Times New Roman"/>
          <w:bCs/>
          <w:sz w:val="24"/>
          <w:szCs w:val="24"/>
          <w:lang w:val="en-US"/>
        </w:rPr>
        <w:t xml:space="preserve">Action research was primary developed for social sciences in the planning of change, and thus it is </w:t>
      </w:r>
      <w:r w:rsidR="00022CDE">
        <w:rPr>
          <w:rFonts w:ascii="Times New Roman" w:hAnsi="Times New Roman"/>
          <w:bCs/>
          <w:sz w:val="24"/>
          <w:szCs w:val="24"/>
          <w:lang w:val="en-US"/>
        </w:rPr>
        <w:t xml:space="preserve">a </w:t>
      </w:r>
      <w:r w:rsidRPr="00416B05">
        <w:rPr>
          <w:rFonts w:ascii="Times New Roman" w:hAnsi="Times New Roman"/>
          <w:bCs/>
          <w:sz w:val="24"/>
          <w:szCs w:val="24"/>
          <w:lang w:val="en-US"/>
        </w:rPr>
        <w:t>suitable research method for consulting strateg</w:t>
      </w:r>
      <w:r w:rsidR="00257413">
        <w:rPr>
          <w:rFonts w:ascii="Times New Roman" w:hAnsi="Times New Roman"/>
          <w:bCs/>
          <w:sz w:val="24"/>
          <w:szCs w:val="24"/>
          <w:lang w:val="en-US"/>
        </w:rPr>
        <w:t>ies</w:t>
      </w:r>
      <w:r w:rsidRPr="00416B05">
        <w:rPr>
          <w:rFonts w:ascii="Times New Roman" w:hAnsi="Times New Roman"/>
          <w:bCs/>
          <w:sz w:val="24"/>
          <w:szCs w:val="24"/>
          <w:lang w:val="en-US"/>
        </w:rPr>
        <w:t xml:space="preserve"> and business organisations. </w:t>
      </w:r>
    </w:p>
    <w:p w14:paraId="7486310A" w14:textId="77777777" w:rsidR="00914BB9" w:rsidRPr="00416B05" w:rsidRDefault="00914BB9" w:rsidP="00DE1577">
      <w:pPr>
        <w:pStyle w:val="ListParagraph"/>
        <w:numPr>
          <w:ilvl w:val="0"/>
          <w:numId w:val="29"/>
        </w:numPr>
        <w:jc w:val="both"/>
        <w:rPr>
          <w:rFonts w:ascii="Times New Roman" w:hAnsi="Times New Roman"/>
          <w:bCs/>
          <w:sz w:val="24"/>
          <w:szCs w:val="24"/>
          <w:lang w:val="en-US"/>
        </w:rPr>
      </w:pPr>
      <w:r w:rsidRPr="00416B05">
        <w:rPr>
          <w:rFonts w:ascii="Times New Roman" w:hAnsi="Times New Roman"/>
          <w:bCs/>
          <w:sz w:val="24"/>
          <w:szCs w:val="24"/>
          <w:lang w:val="en-US"/>
        </w:rPr>
        <w:t xml:space="preserve">The business environments and the conditions must be understood before </w:t>
      </w:r>
      <w:r w:rsidR="0007456E" w:rsidRPr="00416B05">
        <w:rPr>
          <w:rFonts w:ascii="Times New Roman" w:hAnsi="Times New Roman"/>
          <w:bCs/>
          <w:sz w:val="24"/>
          <w:szCs w:val="24"/>
          <w:lang w:val="en-US"/>
        </w:rPr>
        <w:t>the project starts.</w:t>
      </w:r>
    </w:p>
    <w:p w14:paraId="5B1434DB" w14:textId="77777777" w:rsidR="0007456E" w:rsidRPr="00416B05" w:rsidRDefault="0007456E" w:rsidP="00DE1577">
      <w:pPr>
        <w:pStyle w:val="ListParagraph"/>
        <w:numPr>
          <w:ilvl w:val="0"/>
          <w:numId w:val="29"/>
        </w:numPr>
        <w:jc w:val="both"/>
        <w:rPr>
          <w:rFonts w:ascii="Times New Roman" w:hAnsi="Times New Roman"/>
          <w:bCs/>
          <w:sz w:val="24"/>
          <w:szCs w:val="24"/>
          <w:lang w:val="en-US"/>
        </w:rPr>
      </w:pPr>
      <w:r w:rsidRPr="00416B05">
        <w:rPr>
          <w:rFonts w:ascii="Times New Roman" w:hAnsi="Times New Roman"/>
          <w:bCs/>
          <w:sz w:val="24"/>
          <w:szCs w:val="24"/>
          <w:lang w:val="en-US"/>
        </w:rPr>
        <w:t xml:space="preserve">Finally, this methodology should not be assessed only by the criteria in the positivist paradigm, but by the criteria in the phenomenological paradigm or criteria for appropriate for the particular methodology. </w:t>
      </w:r>
    </w:p>
    <w:p w14:paraId="313CA8E0" w14:textId="17975B38" w:rsidR="00976A0B" w:rsidRDefault="006B520E" w:rsidP="00022CDE">
      <w:pPr>
        <w:jc w:val="both"/>
        <w:rPr>
          <w:bCs/>
          <w:lang w:val="en-US"/>
        </w:rPr>
      </w:pPr>
      <w:r>
        <w:rPr>
          <w:bCs/>
          <w:lang w:val="en-US"/>
        </w:rPr>
        <w:t xml:space="preserve">AR is therefore one of the most suitable approaches to deploy process improvement projects as practitioners and researchers can work on solving practical problems.  It is however recommended that </w:t>
      </w:r>
      <w:r w:rsidR="000524BC">
        <w:rPr>
          <w:bCs/>
          <w:lang w:val="en-US"/>
        </w:rPr>
        <w:t xml:space="preserve">researchers </w:t>
      </w:r>
      <w:r>
        <w:rPr>
          <w:bCs/>
          <w:lang w:val="en-US"/>
        </w:rPr>
        <w:t xml:space="preserve"> take precaution</w:t>
      </w:r>
      <w:r w:rsidR="002A3232">
        <w:rPr>
          <w:bCs/>
          <w:lang w:val="en-US"/>
        </w:rPr>
        <w:t>s</w:t>
      </w:r>
      <w:r>
        <w:rPr>
          <w:bCs/>
          <w:lang w:val="en-US"/>
        </w:rPr>
        <w:t xml:space="preserve"> when deploying observations</w:t>
      </w:r>
      <w:r w:rsidR="002A3232">
        <w:rPr>
          <w:bCs/>
          <w:lang w:val="en-US"/>
        </w:rPr>
        <w:t xml:space="preserve"> </w:t>
      </w:r>
      <w:r w:rsidR="000524BC">
        <w:rPr>
          <w:bCs/>
          <w:lang w:val="en-US"/>
        </w:rPr>
        <w:fldChar w:fldCharType="begin"/>
      </w:r>
      <w:r w:rsidR="00FC402A">
        <w:rPr>
          <w:bCs/>
          <w:lang w:val="en-US"/>
        </w:rPr>
        <w:instrText xml:space="preserve"> ADDIN EN.CITE &lt;EndNote&gt;&lt;Cite&gt;&lt;Author&gt;Maylor&lt;/Author&gt;&lt;Year&gt;2005&lt;/Year&gt;&lt;RecNum&gt;36&lt;/RecNum&gt;&lt;DisplayText&gt;(Maylor and Blackmon, 2005)&lt;/DisplayText&gt;&lt;record&gt;&lt;rec-number&gt;36&lt;/rec-number&gt;&lt;foreign-keys&gt;&lt;key app="EN" db-id="z0svfsxzjfreened20ox09d4xt5wpr2wavas" timestamp="1415394467"&gt;36&lt;/key&gt;&lt;/foreign-keys&gt;&lt;ref-type name="Book"&gt;6&lt;/ref-type&gt;&lt;contributors&gt;&lt;authors&gt;&lt;author&gt;Harvey Maylor&lt;/author&gt;&lt;author&gt;Kate Blackmon&lt;/author&gt;&lt;/authors&gt;&lt;/contributors&gt;&lt;titles&gt;&lt;title&gt;Researching Business and Management&lt;/title&gt;&lt;/titles&gt;&lt;pages&gt;466&lt;/pages&gt;&lt;dates&gt;&lt;year&gt;2005&lt;/year&gt;&lt;/dates&gt;&lt;pub-location&gt;London&lt;/pub-location&gt;&lt;publisher&gt;Palgrave&lt;/publisher&gt;&lt;urls&gt;&lt;/urls&gt;&lt;/record&gt;&lt;/Cite&gt;&lt;/EndNote&gt;</w:instrText>
      </w:r>
      <w:r w:rsidR="000524BC">
        <w:rPr>
          <w:bCs/>
          <w:lang w:val="en-US"/>
        </w:rPr>
        <w:fldChar w:fldCharType="separate"/>
      </w:r>
      <w:r w:rsidR="000524BC">
        <w:rPr>
          <w:bCs/>
          <w:noProof/>
          <w:lang w:val="en-US"/>
        </w:rPr>
        <w:t>(</w:t>
      </w:r>
      <w:hyperlink w:anchor="_ENREF_28" w:tooltip="Maylor, 2005 #36" w:history="1">
        <w:r w:rsidR="00656902">
          <w:rPr>
            <w:bCs/>
            <w:noProof/>
            <w:lang w:val="en-US"/>
          </w:rPr>
          <w:t>Maylor and Blackmon, 2005</w:t>
        </w:r>
      </w:hyperlink>
      <w:r w:rsidR="000524BC">
        <w:rPr>
          <w:bCs/>
          <w:noProof/>
          <w:lang w:val="en-US"/>
        </w:rPr>
        <w:t>)</w:t>
      </w:r>
      <w:r w:rsidR="000524BC">
        <w:rPr>
          <w:bCs/>
          <w:lang w:val="en-US"/>
        </w:rPr>
        <w:fldChar w:fldCharType="end"/>
      </w:r>
      <w:r>
        <w:rPr>
          <w:bCs/>
          <w:lang w:val="en-US"/>
        </w:rPr>
        <w:t>. Observation and participation on a project in AR involve risks, as some activities may take longer than expected</w:t>
      </w:r>
      <w:r w:rsidR="000524BC">
        <w:rPr>
          <w:bCs/>
          <w:lang w:val="en-US"/>
        </w:rPr>
        <w:t xml:space="preserve"> </w:t>
      </w:r>
      <w:r w:rsidR="000524BC">
        <w:rPr>
          <w:bCs/>
          <w:lang w:val="en-US"/>
        </w:rPr>
        <w:fldChar w:fldCharType="begin"/>
      </w:r>
      <w:r w:rsidR="00FC402A">
        <w:rPr>
          <w:bCs/>
          <w:lang w:val="en-US"/>
        </w:rPr>
        <w:instrText xml:space="preserve"> ADDIN EN.CITE &lt;EndNote&gt;&lt;Cite&gt;&lt;Author&gt;Maylor&lt;/Author&gt;&lt;Year&gt;2005&lt;/Year&gt;&lt;RecNum&gt;36&lt;/RecNum&gt;&lt;DisplayText&gt;(Maylor and Blackmon, 2005)&lt;/DisplayText&gt;&lt;record&gt;&lt;rec-number&gt;36&lt;/rec-number&gt;&lt;foreign-keys&gt;&lt;key app="EN" db-id="z0svfsxzjfreened20ox09d4xt5wpr2wavas" timestamp="1415394467"&gt;36&lt;/key&gt;&lt;/foreign-keys&gt;&lt;ref-type name="Book"&gt;6&lt;/ref-type&gt;&lt;contributors&gt;&lt;authors&gt;&lt;author&gt;Harvey Maylor&lt;/author&gt;&lt;author&gt;Kate Blackmon&lt;/author&gt;&lt;/authors&gt;&lt;/contributors&gt;&lt;titles&gt;&lt;title&gt;Researching Business and Management&lt;/title&gt;&lt;/titles&gt;&lt;pages&gt;466&lt;/pages&gt;&lt;dates&gt;&lt;year&gt;2005&lt;/year&gt;&lt;/dates&gt;&lt;pub-location&gt;London&lt;/pub-location&gt;&lt;publisher&gt;Palgrave&lt;/publisher&gt;&lt;urls&gt;&lt;/urls&gt;&lt;/record&gt;&lt;/Cite&gt;&lt;/EndNote&gt;</w:instrText>
      </w:r>
      <w:r w:rsidR="000524BC">
        <w:rPr>
          <w:bCs/>
          <w:lang w:val="en-US"/>
        </w:rPr>
        <w:fldChar w:fldCharType="separate"/>
      </w:r>
      <w:r w:rsidR="000524BC">
        <w:rPr>
          <w:bCs/>
          <w:noProof/>
          <w:lang w:val="en-US"/>
        </w:rPr>
        <w:t>(</w:t>
      </w:r>
      <w:hyperlink w:anchor="_ENREF_28" w:tooltip="Maylor, 2005 #36" w:history="1">
        <w:r w:rsidR="00656902">
          <w:rPr>
            <w:bCs/>
            <w:noProof/>
            <w:lang w:val="en-US"/>
          </w:rPr>
          <w:t>Maylor and Blackmon, 2005</w:t>
        </w:r>
      </w:hyperlink>
      <w:r w:rsidR="000524BC">
        <w:rPr>
          <w:bCs/>
          <w:noProof/>
          <w:lang w:val="en-US"/>
        </w:rPr>
        <w:t>)</w:t>
      </w:r>
      <w:r w:rsidR="000524BC">
        <w:rPr>
          <w:bCs/>
          <w:lang w:val="en-US"/>
        </w:rPr>
        <w:fldChar w:fldCharType="end"/>
      </w:r>
      <w:r>
        <w:rPr>
          <w:bCs/>
          <w:lang w:val="en-US"/>
        </w:rPr>
        <w:t xml:space="preserve">. </w:t>
      </w:r>
      <w:r w:rsidR="002A3232">
        <w:rPr>
          <w:bCs/>
          <w:lang w:val="en-US"/>
        </w:rPr>
        <w:t xml:space="preserve">Full </w:t>
      </w:r>
      <w:proofErr w:type="gramStart"/>
      <w:r w:rsidR="002A3232">
        <w:rPr>
          <w:bCs/>
          <w:lang w:val="en-US"/>
        </w:rPr>
        <w:t xml:space="preserve">commitment </w:t>
      </w:r>
      <w:r>
        <w:rPr>
          <w:bCs/>
          <w:lang w:val="en-US"/>
        </w:rPr>
        <w:t xml:space="preserve"> is</w:t>
      </w:r>
      <w:proofErr w:type="gramEnd"/>
      <w:r>
        <w:rPr>
          <w:bCs/>
          <w:lang w:val="en-US"/>
        </w:rPr>
        <w:t xml:space="preserve"> also needed  by employees</w:t>
      </w:r>
      <w:r w:rsidR="002A3232">
        <w:rPr>
          <w:bCs/>
          <w:lang w:val="en-US"/>
        </w:rPr>
        <w:t>. However</w:t>
      </w:r>
      <w:proofErr w:type="gramStart"/>
      <w:r w:rsidR="002A3232">
        <w:rPr>
          <w:bCs/>
          <w:lang w:val="en-US"/>
        </w:rPr>
        <w:t xml:space="preserve">, </w:t>
      </w:r>
      <w:r w:rsidR="00976A0B">
        <w:rPr>
          <w:bCs/>
          <w:lang w:val="en-US"/>
        </w:rPr>
        <w:t xml:space="preserve"> this</w:t>
      </w:r>
      <w:proofErr w:type="gramEnd"/>
      <w:r>
        <w:rPr>
          <w:bCs/>
          <w:lang w:val="en-US"/>
        </w:rPr>
        <w:t xml:space="preserve"> may </w:t>
      </w:r>
      <w:r w:rsidR="00257413">
        <w:rPr>
          <w:bCs/>
          <w:lang w:val="en-US"/>
        </w:rPr>
        <w:t xml:space="preserve">be </w:t>
      </w:r>
      <w:r>
        <w:rPr>
          <w:bCs/>
          <w:lang w:val="en-US"/>
        </w:rPr>
        <w:t>difficult to achieve</w:t>
      </w:r>
      <w:r w:rsidR="00EB2979">
        <w:rPr>
          <w:bCs/>
          <w:lang w:val="en-US"/>
        </w:rPr>
        <w:t xml:space="preserve"> </w:t>
      </w:r>
      <w:r w:rsidR="002A3232">
        <w:rPr>
          <w:bCs/>
          <w:lang w:val="en-US"/>
        </w:rPr>
        <w:t xml:space="preserve">in real time </w:t>
      </w:r>
      <w:r w:rsidR="00EB2979">
        <w:rPr>
          <w:bCs/>
          <w:lang w:val="en-US"/>
        </w:rPr>
        <w:t xml:space="preserve">since employees may not feel comfortable with the investigations or may not be well trained to fully participate in a process improvement project. </w:t>
      </w:r>
      <w:r w:rsidR="001E5939">
        <w:rPr>
          <w:bCs/>
          <w:lang w:val="en-US"/>
        </w:rPr>
        <w:t>Perhaps</w:t>
      </w:r>
      <w:r w:rsidR="002A3232">
        <w:rPr>
          <w:bCs/>
          <w:lang w:val="en-US"/>
        </w:rPr>
        <w:t>,</w:t>
      </w:r>
      <w:r w:rsidR="001E5939">
        <w:rPr>
          <w:bCs/>
          <w:lang w:val="en-US"/>
        </w:rPr>
        <w:t xml:space="preserve"> the most significant issue when deploying AR and observation techniques </w:t>
      </w:r>
      <w:r w:rsidR="002A3232">
        <w:rPr>
          <w:bCs/>
          <w:lang w:val="en-US"/>
        </w:rPr>
        <w:t>is</w:t>
      </w:r>
      <w:r w:rsidR="001E5939">
        <w:rPr>
          <w:bCs/>
          <w:lang w:val="en-US"/>
        </w:rPr>
        <w:t xml:space="preserve"> that the researcher</w:t>
      </w:r>
      <w:r w:rsidR="002A3232">
        <w:rPr>
          <w:bCs/>
          <w:lang w:val="en-US"/>
        </w:rPr>
        <w:t>s</w:t>
      </w:r>
      <w:r w:rsidR="001E5939">
        <w:rPr>
          <w:bCs/>
          <w:lang w:val="en-US"/>
        </w:rPr>
        <w:t xml:space="preserve"> and practitioners must retain critical </w:t>
      </w:r>
      <w:r w:rsidR="00EB2979">
        <w:rPr>
          <w:bCs/>
          <w:lang w:val="en-US"/>
        </w:rPr>
        <w:t>subjectivity as</w:t>
      </w:r>
      <w:r w:rsidR="001E5939">
        <w:rPr>
          <w:bCs/>
          <w:lang w:val="en-US"/>
        </w:rPr>
        <w:t xml:space="preserve"> it becomes easy to get too involved. This means that there </w:t>
      </w:r>
      <w:r w:rsidR="00257413">
        <w:rPr>
          <w:bCs/>
          <w:lang w:val="en-US"/>
        </w:rPr>
        <w:t xml:space="preserve">is </w:t>
      </w:r>
      <w:r w:rsidR="001E5939">
        <w:rPr>
          <w:bCs/>
          <w:lang w:val="en-US"/>
        </w:rPr>
        <w:t>a risk of depicting subjective data and information that may not necessarily be true for the organi</w:t>
      </w:r>
      <w:r w:rsidR="002A3232">
        <w:rPr>
          <w:bCs/>
          <w:lang w:val="en-US"/>
        </w:rPr>
        <w:t>s</w:t>
      </w:r>
      <w:r w:rsidR="001E5939">
        <w:rPr>
          <w:bCs/>
          <w:lang w:val="en-US"/>
        </w:rPr>
        <w:t xml:space="preserve">ation. </w:t>
      </w:r>
      <w:r w:rsidR="0060005B">
        <w:rPr>
          <w:bCs/>
          <w:lang w:val="en-US"/>
        </w:rPr>
        <w:t>In this project</w:t>
      </w:r>
      <w:r w:rsidR="002A3232">
        <w:rPr>
          <w:bCs/>
          <w:lang w:val="en-US"/>
        </w:rPr>
        <w:t>,</w:t>
      </w:r>
      <w:r w:rsidR="0060005B">
        <w:rPr>
          <w:bCs/>
          <w:lang w:val="en-US"/>
        </w:rPr>
        <w:t xml:space="preserve"> these issues </w:t>
      </w:r>
      <w:proofErr w:type="gramStart"/>
      <w:r w:rsidR="0060005B">
        <w:rPr>
          <w:bCs/>
          <w:lang w:val="en-US"/>
        </w:rPr>
        <w:t>were  considered</w:t>
      </w:r>
      <w:proofErr w:type="gramEnd"/>
      <w:r w:rsidR="0060005B">
        <w:rPr>
          <w:bCs/>
          <w:lang w:val="en-US"/>
        </w:rPr>
        <w:t xml:space="preserve"> and all the necessary precautions were taken by the Quality Team as well as the senior managers. </w:t>
      </w:r>
    </w:p>
    <w:p w14:paraId="5974A0CA" w14:textId="77777777" w:rsidR="002A3232" w:rsidRDefault="002A3232" w:rsidP="00022CDE">
      <w:pPr>
        <w:jc w:val="both"/>
        <w:rPr>
          <w:bCs/>
          <w:lang w:val="en-US"/>
        </w:rPr>
      </w:pPr>
    </w:p>
    <w:p w14:paraId="302A99F0" w14:textId="3FCE8F39" w:rsidR="000F1617" w:rsidRDefault="000F1617" w:rsidP="00022CDE">
      <w:pPr>
        <w:jc w:val="both"/>
        <w:rPr>
          <w:bCs/>
          <w:lang w:val="en-US"/>
        </w:rPr>
      </w:pPr>
      <w:r>
        <w:rPr>
          <w:bCs/>
          <w:lang w:val="en-US"/>
        </w:rPr>
        <w:t xml:space="preserve">Thus, </w:t>
      </w:r>
      <w:r w:rsidR="00DE1577">
        <w:rPr>
          <w:bCs/>
          <w:lang w:val="en-US"/>
        </w:rPr>
        <w:t xml:space="preserve">for the purpose of this article, </w:t>
      </w:r>
      <w:r>
        <w:rPr>
          <w:bCs/>
          <w:lang w:val="en-US"/>
        </w:rPr>
        <w:t xml:space="preserve">AR </w:t>
      </w:r>
      <w:r w:rsidR="002A3232">
        <w:rPr>
          <w:bCs/>
          <w:lang w:val="en-US"/>
        </w:rPr>
        <w:t>was</w:t>
      </w:r>
      <w:r>
        <w:rPr>
          <w:bCs/>
          <w:lang w:val="en-US"/>
        </w:rPr>
        <w:t xml:space="preserve"> taken as a general methodological approach to support the project-background from a phenomenological perspective. Then</w:t>
      </w:r>
      <w:r w:rsidR="00DE1577">
        <w:rPr>
          <w:bCs/>
          <w:lang w:val="en-US"/>
        </w:rPr>
        <w:t>, a</w:t>
      </w:r>
      <w:r>
        <w:rPr>
          <w:bCs/>
          <w:lang w:val="en-US"/>
        </w:rPr>
        <w:t xml:space="preserve"> practical approach using Six Sigma-QSAM </w:t>
      </w:r>
      <w:r w:rsidR="002A3232">
        <w:rPr>
          <w:bCs/>
          <w:lang w:val="en-US"/>
        </w:rPr>
        <w:t>was</w:t>
      </w:r>
      <w:r>
        <w:rPr>
          <w:bCs/>
          <w:lang w:val="en-US"/>
        </w:rPr>
        <w:t xml:space="preserve"> deployed as shown in </w:t>
      </w:r>
      <w:r w:rsidR="00EE6CE4">
        <w:rPr>
          <w:bCs/>
          <w:lang w:val="en-US"/>
        </w:rPr>
        <w:t>Figure 3</w:t>
      </w:r>
      <w:r w:rsidR="00AF2581">
        <w:rPr>
          <w:bCs/>
          <w:lang w:val="en-US"/>
        </w:rPr>
        <w:t>.</w:t>
      </w:r>
      <w:r>
        <w:rPr>
          <w:bCs/>
          <w:lang w:val="en-US"/>
        </w:rPr>
        <w:t xml:space="preserve">   </w:t>
      </w:r>
    </w:p>
    <w:p w14:paraId="7F2761C1" w14:textId="77777777" w:rsidR="00976A0B" w:rsidRDefault="00976A0B" w:rsidP="00976A0B">
      <w:pPr>
        <w:ind w:left="426"/>
        <w:rPr>
          <w:bCs/>
          <w:lang w:val="en-US"/>
        </w:rPr>
      </w:pPr>
    </w:p>
    <w:p w14:paraId="24DE14CA" w14:textId="77777777" w:rsidR="00AB1B2C" w:rsidRDefault="00DE5917" w:rsidP="00976A0B">
      <w:pPr>
        <w:ind w:left="426"/>
        <w:rPr>
          <w:b/>
          <w:bCs/>
          <w:lang w:val="en-US"/>
        </w:rPr>
      </w:pPr>
      <w:r>
        <w:rPr>
          <w:b/>
          <w:bCs/>
          <w:lang w:val="en-US"/>
        </w:rPr>
        <w:lastRenderedPageBreak/>
        <w:t>4.2 Process</w:t>
      </w:r>
      <w:r w:rsidR="00EB2979">
        <w:rPr>
          <w:b/>
          <w:bCs/>
          <w:lang w:val="en-US"/>
        </w:rPr>
        <w:t xml:space="preserve"> Improvement </w:t>
      </w:r>
      <w:r w:rsidR="00AB1B2C" w:rsidRPr="00256E1D">
        <w:rPr>
          <w:b/>
          <w:bCs/>
          <w:lang w:val="en-US"/>
        </w:rPr>
        <w:t xml:space="preserve">Deployment </w:t>
      </w:r>
    </w:p>
    <w:p w14:paraId="76D03D9B" w14:textId="77777777" w:rsidR="003937AB" w:rsidRPr="00256E1D" w:rsidRDefault="003937AB" w:rsidP="003937AB">
      <w:pPr>
        <w:rPr>
          <w:b/>
          <w:bCs/>
          <w:lang w:val="en-US"/>
        </w:rPr>
      </w:pPr>
    </w:p>
    <w:p w14:paraId="2DD8544D" w14:textId="695DBD92" w:rsidR="002F7F6E" w:rsidRDefault="00532A1C" w:rsidP="00DE1577">
      <w:pPr>
        <w:jc w:val="both"/>
        <w:rPr>
          <w:iCs/>
          <w:lang w:val="en-US"/>
        </w:rPr>
      </w:pPr>
      <w:r w:rsidRPr="00532A1C">
        <w:rPr>
          <w:iCs/>
          <w:lang w:val="en-US"/>
        </w:rPr>
        <w:t>This research aims to determine the root causes related to the three main customer complaints and to propose an improvement strategy. Toward</w:t>
      </w:r>
      <w:r w:rsidR="004F28E4">
        <w:rPr>
          <w:iCs/>
          <w:lang w:val="en-US"/>
        </w:rPr>
        <w:t>s</w:t>
      </w:r>
      <w:r w:rsidRPr="00532A1C">
        <w:rPr>
          <w:iCs/>
          <w:lang w:val="en-US"/>
        </w:rPr>
        <w:t xml:space="preserve"> that end, a team was created that included two QDs, </w:t>
      </w:r>
      <w:r w:rsidR="007E2187">
        <w:rPr>
          <w:iCs/>
          <w:lang w:val="en-US"/>
        </w:rPr>
        <w:t>a</w:t>
      </w:r>
      <w:r w:rsidRPr="00532A1C">
        <w:rPr>
          <w:iCs/>
          <w:lang w:val="en-US"/>
        </w:rPr>
        <w:t xml:space="preserve"> Foreign Trade specialist, </w:t>
      </w:r>
      <w:r w:rsidR="007E2187">
        <w:rPr>
          <w:iCs/>
          <w:lang w:val="en-US"/>
        </w:rPr>
        <w:t>a</w:t>
      </w:r>
      <w:r w:rsidRPr="00532A1C">
        <w:rPr>
          <w:iCs/>
          <w:lang w:val="en-US"/>
        </w:rPr>
        <w:t xml:space="preserve"> supervisor from the IPC area, </w:t>
      </w:r>
      <w:r w:rsidR="004E1D46">
        <w:rPr>
          <w:iCs/>
          <w:lang w:val="en-US"/>
        </w:rPr>
        <w:t>a</w:t>
      </w:r>
      <w:r w:rsidRPr="00532A1C">
        <w:rPr>
          <w:iCs/>
          <w:lang w:val="en-US"/>
        </w:rPr>
        <w:t xml:space="preserve"> supervisor from the warehouse area, </w:t>
      </w:r>
      <w:r w:rsidR="004E1D46">
        <w:rPr>
          <w:iCs/>
          <w:lang w:val="en-US"/>
        </w:rPr>
        <w:t>a</w:t>
      </w:r>
      <w:r w:rsidRPr="00532A1C">
        <w:rPr>
          <w:iCs/>
          <w:lang w:val="en-US"/>
        </w:rPr>
        <w:t xml:space="preserve"> supervisor from  the logistics area and two technicians. This project was developed under the company’s </w:t>
      </w:r>
      <w:r w:rsidR="00AB1B2C">
        <w:rPr>
          <w:iCs/>
          <w:lang w:val="en-US"/>
        </w:rPr>
        <w:t xml:space="preserve">wide </w:t>
      </w:r>
      <w:r w:rsidRPr="00532A1C">
        <w:rPr>
          <w:iCs/>
          <w:lang w:val="en-US"/>
        </w:rPr>
        <w:t xml:space="preserve">quality approach introduced in October 2009. This approach has enabled the company to implement the Six Sigma methodology. </w:t>
      </w:r>
      <w:hyperlink w:anchor="_ENREF_25" w:tooltip="Lewis, 1998 #37" w:history="1">
        <w:r w:rsidR="00656902">
          <w:rPr>
            <w:iCs/>
            <w:lang w:val="en-US"/>
          </w:rPr>
          <w:fldChar w:fldCharType="begin"/>
        </w:r>
        <w:r w:rsidR="00656902">
          <w:rPr>
            <w:iCs/>
            <w:lang w:val="en-US"/>
          </w:rPr>
          <w:instrText xml:space="preserve"> ADDIN EN.CITE &lt;EndNote&gt;&lt;Cite AuthorYear="1"&gt;&lt;Author&gt;Lewis&lt;/Author&gt;&lt;Year&gt;1998&lt;/Year&gt;&lt;RecNum&gt;37&lt;/RecNum&gt;&lt;DisplayText&gt;Lewis et al. (1998)&lt;/DisplayText&gt;&lt;record&gt;&lt;rec-number&gt;37&lt;/rec-number&gt;&lt;foreign-keys&gt;&lt;key app="EN" db-id="z0svfsxzjfreened20ox09d4xt5wpr2wavas" timestamp="1415394467"&gt;37&lt;/key&gt;&lt;/foreign-keys&gt;&lt;ref-type name="Journal Article"&gt;17&lt;/ref-type&gt;&lt;contributors&gt;&lt;authors&gt;&lt;author&gt;Lewis, J.&lt;/author&gt;&lt;author&gt;Naim, M.&lt;/author&gt;&lt;author&gt;Wardle, S. &lt;/author&gt;&lt;author&gt;Williams, E. &lt;/author&gt;&lt;/authors&gt;&lt;/contributors&gt;&lt;titles&gt;&lt;title&gt;Quick Scan your way to supply chain improvement&lt;/title&gt;&lt;secondary-title&gt;IOM Control&lt;/secondary-title&gt;&lt;/titles&gt;&lt;periodical&gt;&lt;full-title&gt;IOM Control&lt;/full-title&gt;&lt;/periodical&gt;&lt;pages&gt;14-16&lt;/pages&gt;&lt;volume&gt;24&lt;/volume&gt;&lt;number&gt;5&lt;/number&gt;&lt;dates&gt;&lt;year&gt;1998&lt;/year&gt;&lt;/dates&gt;&lt;urls&gt;&lt;/urls&gt;&lt;/record&gt;&lt;/Cite&gt;&lt;/EndNote&gt;</w:instrText>
        </w:r>
        <w:r w:rsidR="00656902">
          <w:rPr>
            <w:iCs/>
            <w:lang w:val="en-US"/>
          </w:rPr>
          <w:fldChar w:fldCharType="separate"/>
        </w:r>
        <w:r w:rsidR="00656902">
          <w:rPr>
            <w:iCs/>
            <w:noProof/>
            <w:lang w:val="en-US"/>
          </w:rPr>
          <w:t>Lewis et al. (1998)</w:t>
        </w:r>
        <w:r w:rsidR="00656902">
          <w:rPr>
            <w:iCs/>
            <w:lang w:val="en-US"/>
          </w:rPr>
          <w:fldChar w:fldCharType="end"/>
        </w:r>
      </w:hyperlink>
      <w:r w:rsidR="00D7693D">
        <w:rPr>
          <w:iCs/>
          <w:lang w:val="en-US"/>
        </w:rPr>
        <w:t xml:space="preserve"> </w:t>
      </w:r>
      <w:proofErr w:type="gramStart"/>
      <w:r w:rsidR="00D7693D">
        <w:rPr>
          <w:iCs/>
          <w:lang w:val="en-US"/>
        </w:rPr>
        <w:t>suggest</w:t>
      </w:r>
      <w:proofErr w:type="gramEnd"/>
      <w:r w:rsidR="00D7693D">
        <w:rPr>
          <w:iCs/>
          <w:lang w:val="en-US"/>
        </w:rPr>
        <w:t xml:space="preserve"> the Quick Scan  diagnostic procedure to enable a ‘health check’ of a business’ supply chain. </w:t>
      </w:r>
      <w:r w:rsidR="00D7664F">
        <w:rPr>
          <w:iCs/>
          <w:lang w:val="en-US"/>
        </w:rPr>
        <w:t xml:space="preserve">They argue that the </w:t>
      </w:r>
      <w:r w:rsidR="00976A0B">
        <w:rPr>
          <w:iCs/>
          <w:lang w:val="en-US"/>
        </w:rPr>
        <w:t>methodology</w:t>
      </w:r>
      <w:r w:rsidR="00D7664F">
        <w:rPr>
          <w:iCs/>
          <w:lang w:val="en-US"/>
        </w:rPr>
        <w:t xml:space="preserve"> can effectively improve quality, cost, service quality</w:t>
      </w:r>
      <w:r w:rsidR="00DF3D99">
        <w:rPr>
          <w:iCs/>
          <w:lang w:val="en-US"/>
        </w:rPr>
        <w:t>,</w:t>
      </w:r>
      <w:r w:rsidR="00D7664F">
        <w:rPr>
          <w:iCs/>
          <w:lang w:val="en-US"/>
        </w:rPr>
        <w:t xml:space="preserve"> and cycle times of key processes in the </w:t>
      </w:r>
      <w:r w:rsidR="004E1D46">
        <w:rPr>
          <w:iCs/>
          <w:lang w:val="en-US"/>
        </w:rPr>
        <w:t>SC</w:t>
      </w:r>
      <w:r w:rsidR="00D7664F">
        <w:rPr>
          <w:iCs/>
          <w:lang w:val="en-US"/>
        </w:rPr>
        <w:t xml:space="preserve">. </w:t>
      </w:r>
      <w:r w:rsidR="001E71DD">
        <w:rPr>
          <w:iCs/>
          <w:lang w:val="en-US"/>
        </w:rPr>
        <w:t xml:space="preserve"> </w:t>
      </w:r>
    </w:p>
    <w:p w14:paraId="5F26E483" w14:textId="77777777" w:rsidR="002F7F6E" w:rsidRDefault="002F7F6E" w:rsidP="00DE1577">
      <w:pPr>
        <w:jc w:val="both"/>
        <w:rPr>
          <w:iCs/>
          <w:lang w:val="en-US"/>
        </w:rPr>
      </w:pPr>
    </w:p>
    <w:p w14:paraId="72196DEC" w14:textId="2D93419D" w:rsidR="00532A1C" w:rsidRPr="00A25708" w:rsidRDefault="00AB1B2C" w:rsidP="00DE1577">
      <w:pPr>
        <w:jc w:val="both"/>
        <w:rPr>
          <w:iCs/>
          <w:lang w:val="en-US"/>
        </w:rPr>
      </w:pPr>
      <w:r>
        <w:rPr>
          <w:iCs/>
          <w:lang w:val="en-US"/>
        </w:rPr>
        <w:t>The</w:t>
      </w:r>
      <w:r w:rsidR="001E71DD">
        <w:rPr>
          <w:iCs/>
          <w:lang w:val="en-US"/>
        </w:rPr>
        <w:t xml:space="preserve"> standard QS</w:t>
      </w:r>
      <w:r w:rsidR="00976AE9">
        <w:rPr>
          <w:iCs/>
          <w:lang w:val="en-US"/>
        </w:rPr>
        <w:t>AM</w:t>
      </w:r>
      <w:r w:rsidR="001E71DD">
        <w:rPr>
          <w:iCs/>
          <w:lang w:val="en-US"/>
        </w:rPr>
        <w:t xml:space="preserve"> intervention requires </w:t>
      </w:r>
      <w:r w:rsidR="004F28E4">
        <w:rPr>
          <w:iCs/>
          <w:lang w:val="en-US"/>
        </w:rPr>
        <w:t>only</w:t>
      </w:r>
      <w:r>
        <w:rPr>
          <w:iCs/>
          <w:lang w:val="en-US"/>
        </w:rPr>
        <w:t xml:space="preserve"> few weeks</w:t>
      </w:r>
      <w:r w:rsidR="004F28E4">
        <w:rPr>
          <w:iCs/>
          <w:lang w:val="en-US"/>
        </w:rPr>
        <w:t>.</w:t>
      </w:r>
      <w:r w:rsidR="001B2D2A">
        <w:rPr>
          <w:iCs/>
          <w:lang w:val="en-US"/>
        </w:rPr>
        <w:t xml:space="preserve"> </w:t>
      </w:r>
      <w:r w:rsidR="004F28E4">
        <w:rPr>
          <w:iCs/>
          <w:lang w:val="en-US"/>
        </w:rPr>
        <w:t>H</w:t>
      </w:r>
      <w:r w:rsidR="007D35F5">
        <w:rPr>
          <w:iCs/>
          <w:lang w:val="en-US"/>
        </w:rPr>
        <w:t>owever</w:t>
      </w:r>
      <w:r w:rsidR="004F28E4">
        <w:rPr>
          <w:iCs/>
          <w:lang w:val="en-US"/>
        </w:rPr>
        <w:t>,</w:t>
      </w:r>
      <w:r w:rsidR="007D35F5">
        <w:rPr>
          <w:iCs/>
          <w:lang w:val="en-US"/>
        </w:rPr>
        <w:t xml:space="preserve"> due to the large operations carried out for this project</w:t>
      </w:r>
      <w:r w:rsidR="004F28E4">
        <w:rPr>
          <w:iCs/>
          <w:lang w:val="en-US"/>
        </w:rPr>
        <w:t>,</w:t>
      </w:r>
      <w:r w:rsidR="007D35F5">
        <w:rPr>
          <w:iCs/>
          <w:lang w:val="en-US"/>
        </w:rPr>
        <w:t xml:space="preserve"> </w:t>
      </w:r>
      <w:r w:rsidR="001E71DD">
        <w:rPr>
          <w:iCs/>
          <w:lang w:val="en-US"/>
        </w:rPr>
        <w:t xml:space="preserve">it was agreed that this would </w:t>
      </w:r>
      <w:r w:rsidR="004F28E4">
        <w:rPr>
          <w:iCs/>
          <w:lang w:val="en-US"/>
        </w:rPr>
        <w:t xml:space="preserve">be conducted over a period </w:t>
      </w:r>
      <w:proofErr w:type="gramStart"/>
      <w:r w:rsidR="004F28E4">
        <w:rPr>
          <w:iCs/>
          <w:lang w:val="en-US"/>
        </w:rPr>
        <w:t xml:space="preserve">of </w:t>
      </w:r>
      <w:r w:rsidR="001E71DD">
        <w:rPr>
          <w:iCs/>
          <w:lang w:val="en-US"/>
        </w:rPr>
        <w:t xml:space="preserve"> six</w:t>
      </w:r>
      <w:proofErr w:type="gramEnd"/>
      <w:r w:rsidR="001E71DD">
        <w:rPr>
          <w:iCs/>
          <w:lang w:val="en-US"/>
        </w:rPr>
        <w:t xml:space="preserve"> months</w:t>
      </w:r>
      <w:r w:rsidR="00C728D3">
        <w:rPr>
          <w:iCs/>
          <w:lang w:val="en-US"/>
        </w:rPr>
        <w:t>. The</w:t>
      </w:r>
      <w:r w:rsidR="00A25708" w:rsidRPr="00A25708">
        <w:rPr>
          <w:iCs/>
          <w:lang w:val="en-US"/>
        </w:rPr>
        <w:t xml:space="preserve"> </w:t>
      </w:r>
      <w:r w:rsidR="00A25708">
        <w:rPr>
          <w:iCs/>
          <w:lang w:val="en-US"/>
        </w:rPr>
        <w:t>specific QS</w:t>
      </w:r>
      <w:r w:rsidR="002C71BA">
        <w:rPr>
          <w:iCs/>
          <w:lang w:val="en-US"/>
        </w:rPr>
        <w:t>AM</w:t>
      </w:r>
      <w:r w:rsidR="00A25708">
        <w:rPr>
          <w:iCs/>
          <w:lang w:val="en-US"/>
        </w:rPr>
        <w:t xml:space="preserve"> plan developed for the Pharmaceutical Company</w:t>
      </w:r>
      <w:r w:rsidR="00A25708" w:rsidRPr="00A25708">
        <w:rPr>
          <w:iCs/>
          <w:lang w:val="en-US"/>
        </w:rPr>
        <w:t xml:space="preserve"> </w:t>
      </w:r>
      <w:r w:rsidR="00A25708">
        <w:rPr>
          <w:iCs/>
          <w:lang w:val="en-US"/>
        </w:rPr>
        <w:t>is</w:t>
      </w:r>
      <w:r w:rsidR="002F7F6E">
        <w:rPr>
          <w:iCs/>
          <w:lang w:val="en-US"/>
        </w:rPr>
        <w:t xml:space="preserve"> </w:t>
      </w:r>
      <w:r w:rsidR="001E71DD">
        <w:rPr>
          <w:iCs/>
          <w:lang w:val="en-US"/>
        </w:rPr>
        <w:t xml:space="preserve">shown in </w:t>
      </w:r>
      <w:r w:rsidR="001E71DD" w:rsidRPr="002177DC">
        <w:rPr>
          <w:lang w:val="en-US"/>
        </w:rPr>
        <w:t xml:space="preserve">Figure </w:t>
      </w:r>
      <w:r w:rsidR="00F52C39">
        <w:rPr>
          <w:lang w:val="en-US"/>
        </w:rPr>
        <w:t>3</w:t>
      </w:r>
      <w:r w:rsidR="002F7F6E">
        <w:rPr>
          <w:lang w:val="en-US"/>
        </w:rPr>
        <w:t>.</w:t>
      </w:r>
    </w:p>
    <w:p w14:paraId="62B03A93" w14:textId="77777777" w:rsidR="0029709F" w:rsidRPr="00532A1C" w:rsidRDefault="0029709F" w:rsidP="00DE1577">
      <w:pPr>
        <w:jc w:val="both"/>
        <w:rPr>
          <w:lang w:val="en-US"/>
        </w:rPr>
      </w:pPr>
    </w:p>
    <w:p w14:paraId="1DC3F4F8" w14:textId="550B1573" w:rsidR="002F7F6E" w:rsidRDefault="00532A1C" w:rsidP="00DE1577">
      <w:pPr>
        <w:jc w:val="both"/>
        <w:rPr>
          <w:lang w:val="en-US"/>
        </w:rPr>
      </w:pPr>
      <w:r w:rsidRPr="00532A1C">
        <w:rPr>
          <w:lang w:val="en-US"/>
        </w:rPr>
        <w:t xml:space="preserve">The first step of </w:t>
      </w:r>
      <w:r w:rsidR="0029709F">
        <w:rPr>
          <w:lang w:val="en-US"/>
        </w:rPr>
        <w:t>QS</w:t>
      </w:r>
      <w:r w:rsidR="002C71BA">
        <w:rPr>
          <w:lang w:val="en-US"/>
        </w:rPr>
        <w:t>AM</w:t>
      </w:r>
      <w:r w:rsidRPr="00532A1C">
        <w:rPr>
          <w:lang w:val="en-US"/>
        </w:rPr>
        <w:t xml:space="preserve"> process entails </w:t>
      </w:r>
      <w:r w:rsidRPr="00076E39">
        <w:rPr>
          <w:lang w:val="en-US"/>
        </w:rPr>
        <w:t>defining</w:t>
      </w:r>
      <w:r w:rsidRPr="00532A1C">
        <w:rPr>
          <w:lang w:val="en-US"/>
        </w:rPr>
        <w:t xml:space="preserve"> the customers’ needs and the project’s scope. To achieve this, complaints reported during 2012 were used as the Voice of the Customer (VOC). Bear</w:t>
      </w:r>
      <w:r w:rsidR="00AB1B2C">
        <w:rPr>
          <w:lang w:val="en-US"/>
        </w:rPr>
        <w:t xml:space="preserve">ing </w:t>
      </w:r>
      <w:r w:rsidRPr="00532A1C">
        <w:rPr>
          <w:lang w:val="en-US"/>
        </w:rPr>
        <w:t xml:space="preserve"> in mind that a good project is one that will have a measurable impact on Critical to Quality characteristics (CTQ) </w:t>
      </w:r>
      <w:r w:rsidR="004B7BAC" w:rsidRPr="00532A1C">
        <w:rPr>
          <w:lang w:val="en-US"/>
        </w:rPr>
        <w:fldChar w:fldCharType="begin"/>
      </w:r>
      <w:r w:rsidR="00FC402A">
        <w:rPr>
          <w:lang w:val="en-US"/>
        </w:rPr>
        <w:instrText xml:space="preserve"> ADDIN EN.CITE &lt;EndNote&gt;&lt;Cite&gt;&lt;Author&gt;Lai&lt;/Author&gt;&lt;Year&gt;2011&lt;/Year&gt;&lt;RecNum&gt;38&lt;/RecNum&gt;&lt;DisplayText&gt;(Lai and Wu, 2011)&lt;/DisplayText&gt;&lt;record&gt;&lt;rec-number&gt;38&lt;/rec-number&gt;&lt;foreign-keys&gt;&lt;key app="EN" db-id="z0svfsxzjfreened20ox09d4xt5wpr2wavas" timestamp="1415394467"&gt;38&lt;/key&gt;&lt;/foreign-keys&gt;&lt;ref-type name="Journal Article"&gt;17&lt;/ref-type&gt;&lt;contributors&gt;&lt;authors&gt;&lt;author&gt;Huei-Jiun Lai&lt;/author&gt;&lt;author&gt;Hsin-Hung Wu&lt;/author&gt;&lt;/authors&gt;&lt;/contributors&gt;&lt;titles&gt;&lt;title&gt;A Case Study of Applying Kano&amp;apos;s Model and ANOVA Technique in Evaluating Service Quality&lt;/title&gt;&lt;secondary-title&gt;Information Technology Journal&lt;/secondary-title&gt;&lt;/titles&gt;&lt;periodical&gt;&lt;full-title&gt;Information Technology Journal&lt;/full-title&gt;&lt;/periodical&gt;&lt;pages&gt;89-97&lt;/pages&gt;&lt;volume&gt;10&lt;/volume&gt;&lt;number&gt;1&lt;/number&gt;&lt;section&gt;89&lt;/section&gt;&lt;dates&gt;&lt;year&gt;2011&lt;/year&gt;&lt;/dates&gt;&lt;urls&gt;&lt;/urls&gt;&lt;/record&gt;&lt;/Cite&gt;&lt;/EndNote&gt;</w:instrText>
      </w:r>
      <w:r w:rsidR="004B7BAC" w:rsidRPr="00532A1C">
        <w:rPr>
          <w:lang w:val="en-US"/>
        </w:rPr>
        <w:fldChar w:fldCharType="separate"/>
      </w:r>
      <w:r w:rsidRPr="00532A1C">
        <w:rPr>
          <w:noProof/>
          <w:lang w:val="en-US"/>
        </w:rPr>
        <w:t>(</w:t>
      </w:r>
      <w:hyperlink w:anchor="_ENREF_23" w:tooltip="Lai, 2011 #38" w:history="1">
        <w:r w:rsidR="00656902" w:rsidRPr="00371544">
          <w:rPr>
            <w:noProof/>
            <w:lang w:val="en-US"/>
          </w:rPr>
          <w:t>Lai and Wu, 2011</w:t>
        </w:r>
      </w:hyperlink>
      <w:r w:rsidRPr="00532A1C">
        <w:rPr>
          <w:noProof/>
          <w:lang w:val="en-US"/>
        </w:rPr>
        <w:t>)</w:t>
      </w:r>
      <w:r w:rsidR="004B7BAC" w:rsidRPr="00532A1C">
        <w:fldChar w:fldCharType="end"/>
      </w:r>
      <w:r w:rsidR="00AB1B2C">
        <w:t xml:space="preserve">, special attention was paid to set </w:t>
      </w:r>
      <w:r w:rsidRPr="00532A1C">
        <w:rPr>
          <w:lang w:val="en-US"/>
        </w:rPr>
        <w:t xml:space="preserve"> the right CTQ characteristics.  In the second step</w:t>
      </w:r>
      <w:r w:rsidR="002C71BA">
        <w:rPr>
          <w:lang w:val="en-US"/>
        </w:rPr>
        <w:t>,</w:t>
      </w:r>
      <w:r w:rsidRPr="00532A1C">
        <w:rPr>
          <w:lang w:val="en-US"/>
        </w:rPr>
        <w:t xml:space="preserve"> the </w:t>
      </w:r>
      <w:r w:rsidR="0029709F" w:rsidRPr="00076E39">
        <w:rPr>
          <w:lang w:val="en-US"/>
        </w:rPr>
        <w:t>data collection</w:t>
      </w:r>
      <w:r w:rsidR="002C71BA">
        <w:rPr>
          <w:lang w:val="en-US"/>
        </w:rPr>
        <w:t xml:space="preserve"> started by analy</w:t>
      </w:r>
      <w:r w:rsidR="004F28E4">
        <w:rPr>
          <w:lang w:val="en-US"/>
        </w:rPr>
        <w:t>s</w:t>
      </w:r>
      <w:r w:rsidR="002C71BA">
        <w:rPr>
          <w:lang w:val="en-US"/>
        </w:rPr>
        <w:t>ing complaints</w:t>
      </w:r>
      <w:r w:rsidR="0010209F">
        <w:rPr>
          <w:lang w:val="en-US"/>
        </w:rPr>
        <w:t xml:space="preserve">, deploying a </w:t>
      </w:r>
      <w:r w:rsidR="002C71BA">
        <w:rPr>
          <w:lang w:val="en-US"/>
        </w:rPr>
        <w:t>brain</w:t>
      </w:r>
      <w:r w:rsidR="0010209F">
        <w:rPr>
          <w:lang w:val="en-US"/>
        </w:rPr>
        <w:t>-</w:t>
      </w:r>
      <w:r w:rsidR="002C71BA">
        <w:rPr>
          <w:lang w:val="en-US"/>
        </w:rPr>
        <w:t>storm session</w:t>
      </w:r>
      <w:proofErr w:type="gramStart"/>
      <w:r w:rsidR="0010209F">
        <w:rPr>
          <w:lang w:val="en-US"/>
        </w:rPr>
        <w:t xml:space="preserve">, </w:t>
      </w:r>
      <w:r w:rsidR="002C71BA">
        <w:rPr>
          <w:lang w:val="en-US"/>
        </w:rPr>
        <w:t xml:space="preserve"> and</w:t>
      </w:r>
      <w:proofErr w:type="gramEnd"/>
      <w:r w:rsidR="002C71BA">
        <w:rPr>
          <w:lang w:val="en-US"/>
        </w:rPr>
        <w:t xml:space="preserve"> </w:t>
      </w:r>
      <w:r w:rsidR="0010209F">
        <w:rPr>
          <w:lang w:val="en-US"/>
        </w:rPr>
        <w:t xml:space="preserve">applying </w:t>
      </w:r>
      <w:r w:rsidR="002C71BA">
        <w:rPr>
          <w:lang w:val="en-US"/>
        </w:rPr>
        <w:t>semi-structured interviews</w:t>
      </w:r>
      <w:r w:rsidR="0010209F">
        <w:rPr>
          <w:lang w:val="en-US"/>
        </w:rPr>
        <w:t xml:space="preserve"> to</w:t>
      </w:r>
      <w:r w:rsidRPr="00532A1C">
        <w:rPr>
          <w:lang w:val="en-US"/>
        </w:rPr>
        <w:t xml:space="preserve"> team members</w:t>
      </w:r>
      <w:r w:rsidR="004F28E4">
        <w:rPr>
          <w:lang w:val="en-US"/>
        </w:rPr>
        <w:t>,</w:t>
      </w:r>
      <w:r w:rsidRPr="00532A1C">
        <w:rPr>
          <w:lang w:val="en-US"/>
        </w:rPr>
        <w:t xml:space="preserve"> </w:t>
      </w:r>
      <w:r w:rsidR="0010209F">
        <w:rPr>
          <w:lang w:val="en-US"/>
        </w:rPr>
        <w:t xml:space="preserve">which </w:t>
      </w:r>
      <w:r w:rsidRPr="00532A1C">
        <w:rPr>
          <w:lang w:val="en-US"/>
        </w:rPr>
        <w:t xml:space="preserve"> indicate</w:t>
      </w:r>
      <w:r w:rsidR="0010209F">
        <w:rPr>
          <w:lang w:val="en-US"/>
        </w:rPr>
        <w:t>d</w:t>
      </w:r>
      <w:r w:rsidRPr="00532A1C">
        <w:rPr>
          <w:lang w:val="en-US"/>
        </w:rPr>
        <w:t xml:space="preserve"> the potential root causes of  variations in the process.  In addition, for the </w:t>
      </w:r>
      <w:r w:rsidRPr="00076E39">
        <w:rPr>
          <w:lang w:val="en-US"/>
        </w:rPr>
        <w:t>analysis</w:t>
      </w:r>
      <w:r w:rsidRPr="00532A1C">
        <w:rPr>
          <w:lang w:val="en-US"/>
        </w:rPr>
        <w:t xml:space="preserve"> phase, the activities conducted during the sample shipment process were identified in order to describe the </w:t>
      </w:r>
      <w:proofErr w:type="gramStart"/>
      <w:r w:rsidRPr="00532A1C">
        <w:rPr>
          <w:lang w:val="en-US"/>
        </w:rPr>
        <w:t>process ‘as</w:t>
      </w:r>
      <w:proofErr w:type="gramEnd"/>
      <w:r w:rsidRPr="00532A1C">
        <w:rPr>
          <w:lang w:val="en-US"/>
        </w:rPr>
        <w:t xml:space="preserve"> is’ into a </w:t>
      </w:r>
      <w:r w:rsidRPr="005D5906">
        <w:rPr>
          <w:lang w:val="en-US"/>
        </w:rPr>
        <w:t>Value Stream Map (VSM)</w:t>
      </w:r>
      <w:r w:rsidRPr="00532A1C">
        <w:rPr>
          <w:lang w:val="en-US"/>
        </w:rPr>
        <w:t xml:space="preserve"> and </w:t>
      </w:r>
      <w:r w:rsidR="00D7664F">
        <w:rPr>
          <w:lang w:val="en-US"/>
        </w:rPr>
        <w:t xml:space="preserve">a </w:t>
      </w:r>
      <w:r w:rsidRPr="00532A1C">
        <w:rPr>
          <w:lang w:val="en-US"/>
        </w:rPr>
        <w:t>Cross Functional Diagram (CFD). Some authors, such as</w:t>
      </w:r>
      <w:r w:rsidR="00D7664F">
        <w:rPr>
          <w:lang w:val="en-US"/>
        </w:rPr>
        <w:t xml:space="preserve"> </w:t>
      </w:r>
      <w:r w:rsidR="00D7664F">
        <w:rPr>
          <w:lang w:val="en-US"/>
        </w:rPr>
        <w:fldChar w:fldCharType="begin"/>
      </w:r>
      <w:r w:rsidR="00FC402A">
        <w:rPr>
          <w:lang w:val="en-US"/>
        </w:rPr>
        <w:instrText xml:space="preserve"> ADDIN EN.CITE &lt;EndNote&gt;&lt;Cite&gt;&lt;Author&gt;Doolen&lt;/Author&gt;&lt;Year&gt;2005&lt;/Year&gt;&lt;RecNum&gt;27&lt;/RecNum&gt;&lt;DisplayText&gt;(Doolen and Hacker, 2005)&lt;/DisplayText&gt;&lt;record&gt;&lt;rec-number&gt;27&lt;/rec-number&gt;&lt;foreign-keys&gt;&lt;key app="EN" db-id="z0svfsxzjfreened20ox09d4xt5wpr2wavas" timestamp="1415394466"&gt;27&lt;/key&gt;&lt;/foreign-keys&gt;&lt;ref-type name="Journal Article"&gt;17&lt;/ref-type&gt;&lt;contributors&gt;&lt;authors&gt;&lt;author&gt;Doolen, Toni L.&lt;/author&gt;&lt;author&gt;Hacker, Maria E.&lt;/author&gt;&lt;/authors&gt;&lt;/contributors&gt;&lt;titles&gt;&lt;title&gt;A Review of Lean Assessment in Organizations: An Exploratory Study of Lean Practices by Electronics Manufacturers&lt;/title&gt;&lt;secondary-title&gt;Journal of Manufacturing Systems&lt;/secondary-title&gt;&lt;/titles&gt;&lt;periodical&gt;&lt;full-title&gt;Journal of Manufacturing Systems&lt;/full-title&gt;&lt;/periodical&gt;&lt;pages&gt;55-67&lt;/pages&gt;&lt;volume&gt;24&lt;/volume&gt;&lt;number&gt;1&lt;/number&gt;&lt;keywords&gt;&lt;keyword&gt;MANUFACTURING processes&lt;/keyword&gt;&lt;keyword&gt;ELECTRONIC industries&lt;/keyword&gt;&lt;keyword&gt;MANUFACTURING execution systems&lt;/keyword&gt;&lt;keyword&gt;PRODUCTION management (Manufacturing)&lt;/keyword&gt;&lt;keyword&gt;MANUFACTURING industries&lt;/keyword&gt;&lt;keyword&gt;NORTHWEST, Pacific&lt;/keyword&gt;&lt;keyword&gt;Electronics&lt;/keyword&gt;&lt;keyword&gt;Lean&lt;/keyword&gt;&lt;keyword&gt;Lean Production&lt;/keyword&gt;&lt;keyword&gt;Manufacturing&lt;/keyword&gt;&lt;keyword&gt;Operations Management&lt;/keyword&gt;&lt;/keywords&gt;&lt;dates&gt;&lt;year&gt;2005&lt;/year&gt;&lt;/dates&gt;&lt;isbn&gt;02786125&lt;/isbn&gt;&lt;accession-num&gt;20332090&lt;/accession-num&gt;&lt;work-type&gt;Article&lt;/work-type&gt;&lt;urls&gt;&lt;related-urls&gt;&lt;url&gt;http://0-search.ebscohost.com.millenium.itesm.mx/login.aspx?direct=true&amp;amp;db=buh&amp;amp;AN=20332090&amp;amp;site=ehost-live&lt;/url&gt;&lt;/related-urls&gt;&lt;/urls&gt;&lt;remote-database-name&gt;buh&lt;/remote-database-name&gt;&lt;remote-database-provider&gt;EBSCOhost&lt;/remote-database-provider&gt;&lt;/record&gt;&lt;/Cite&gt;&lt;/EndNote&gt;</w:instrText>
      </w:r>
      <w:r w:rsidR="00D7664F">
        <w:rPr>
          <w:lang w:val="en-US"/>
        </w:rPr>
        <w:fldChar w:fldCharType="separate"/>
      </w:r>
      <w:hyperlink w:anchor="_ENREF_14" w:tooltip="Doolen, 2005 #27" w:history="1">
        <w:r w:rsidR="00656902">
          <w:rPr>
            <w:noProof/>
            <w:lang w:val="en-US"/>
          </w:rPr>
          <w:t xml:space="preserve">Doolen and Hacker </w:t>
        </w:r>
        <w:r w:rsidR="004F28E4">
          <w:rPr>
            <w:noProof/>
            <w:lang w:val="en-US"/>
          </w:rPr>
          <w:t>(</w:t>
        </w:r>
        <w:r w:rsidR="00656902">
          <w:rPr>
            <w:noProof/>
            <w:lang w:val="en-US"/>
          </w:rPr>
          <w:t>2005</w:t>
        </w:r>
      </w:hyperlink>
      <w:r w:rsidR="00D7664F">
        <w:rPr>
          <w:noProof/>
          <w:lang w:val="en-US"/>
        </w:rPr>
        <w:t>)</w:t>
      </w:r>
      <w:r w:rsidR="00D7664F">
        <w:rPr>
          <w:lang w:val="en-US"/>
        </w:rPr>
        <w:fldChar w:fldCharType="end"/>
      </w:r>
      <w:r w:rsidR="00D7664F">
        <w:rPr>
          <w:lang w:val="en-US"/>
        </w:rPr>
        <w:t xml:space="preserve"> and </w:t>
      </w:r>
      <w:r w:rsidR="00D7664F">
        <w:rPr>
          <w:lang w:val="en-US"/>
        </w:rPr>
        <w:fldChar w:fldCharType="begin"/>
      </w:r>
      <w:r w:rsidR="00FC402A">
        <w:rPr>
          <w:lang w:val="en-US"/>
        </w:rPr>
        <w:instrText xml:space="preserve"> ADDIN EN.CITE &lt;EndNote&gt;&lt;Cite&gt;&lt;Author&gt;Lummus&lt;/Author&gt;&lt;Year&gt;2006&lt;/Year&gt;&lt;RecNum&gt;23&lt;/RecNum&gt;&lt;DisplayText&gt;(Lummus et al., 2006)&lt;/DisplayText&gt;&lt;record&gt;&lt;rec-number&gt;23&lt;/rec-number&gt;&lt;foreign-keys&gt;&lt;key app="EN" db-id="z0svfsxzjfreened20ox09d4xt5wpr2wavas" timestamp="1415394466"&gt;23&lt;/key&gt;&lt;/foreign-keys&gt;&lt;ref-type name="Journal Article"&gt;17&lt;/ref-type&gt;&lt;contributors&gt;&lt;authors&gt;&lt;author&gt;Lummus, Rhonda R.&lt;/author&gt;&lt;author&gt;Vokurka, Robert J.&lt;/author&gt;&lt;author&gt;Rodeghiero, Brad&lt;/author&gt;&lt;/authors&gt;&lt;/contributors&gt;&lt;titles&gt;&lt;title&gt;Improving Quality through Value Stream Mapping: A Case Study of a Physician&amp;apos;s Clinic&lt;/title&gt;&lt;secondary-title&gt;Total Quality Management &amp;amp; Business Excellence&lt;/secondary-title&gt;&lt;/titles&gt;&lt;periodical&gt;&lt;full-title&gt;Total Quality Management &amp;amp; Business Excellence&lt;/full-title&gt;&lt;/periodical&gt;&lt;pages&gt;1063-1075&lt;/pages&gt;&lt;volume&gt;17&lt;/volume&gt;&lt;number&gt;8&lt;/number&gt;&lt;keywords&gt;&lt;keyword&gt;MEDICAL care&lt;/keyword&gt;&lt;keyword&gt;TOTAL quality management&lt;/keyword&gt;&lt;keyword&gt;CLINICS&lt;/keyword&gt;&lt;keyword&gt;MANAGEMENT&lt;/keyword&gt;&lt;keyword&gt;QUALITY assurance&lt;/keyword&gt;&lt;keyword&gt;health care&lt;/keyword&gt;&lt;keyword&gt;lean processes&lt;/keyword&gt;&lt;keyword&gt;Value stream mapping&lt;/keyword&gt;&lt;/keywords&gt;&lt;dates&gt;&lt;year&gt;2006&lt;/year&gt;&lt;/dates&gt;&lt;publisher&gt;Routledge&lt;/publisher&gt;&lt;isbn&gt;14783363&lt;/isbn&gt;&lt;accession-num&gt;23173346&lt;/accession-num&gt;&lt;work-type&gt;Article&lt;/work-type&gt;&lt;urls&gt;&lt;related-urls&gt;&lt;url&gt;http://0-search.ebscohost.com.millenium.itesm.mx/login.aspx?direct=true&amp;amp;db=buh&amp;amp;AN=23173346&amp;amp;site=ehost-live&lt;/url&gt;&lt;/related-urls&gt;&lt;/urls&gt;&lt;electronic-resource-num&gt;10.1080/14783360600748091&lt;/electronic-resource-num&gt;&lt;remote-database-name&gt;buh&lt;/remote-database-name&gt;&lt;remote-database-provider&gt;EBSCOhost&lt;/remote-database-provider&gt;&lt;/record&gt;&lt;/Cite&gt;&lt;/EndNote&gt;</w:instrText>
      </w:r>
      <w:r w:rsidR="00D7664F">
        <w:rPr>
          <w:lang w:val="en-US"/>
        </w:rPr>
        <w:fldChar w:fldCharType="separate"/>
      </w:r>
      <w:hyperlink w:anchor="_ENREF_27" w:tooltip="Lummus, 2006 #23" w:history="1">
        <w:r w:rsidR="00656902">
          <w:rPr>
            <w:noProof/>
            <w:lang w:val="en-US"/>
          </w:rPr>
          <w:t>Lummus et al.</w:t>
        </w:r>
        <w:r w:rsidR="004F28E4">
          <w:rPr>
            <w:noProof/>
            <w:lang w:val="en-US"/>
          </w:rPr>
          <w:t>(</w:t>
        </w:r>
        <w:r w:rsidR="00656902">
          <w:rPr>
            <w:noProof/>
            <w:lang w:val="en-US"/>
          </w:rPr>
          <w:t>2006</w:t>
        </w:r>
      </w:hyperlink>
      <w:r w:rsidR="00D7664F">
        <w:rPr>
          <w:noProof/>
          <w:lang w:val="en-US"/>
        </w:rPr>
        <w:t>)</w:t>
      </w:r>
      <w:r w:rsidR="00D7664F">
        <w:rPr>
          <w:lang w:val="en-US"/>
        </w:rPr>
        <w:fldChar w:fldCharType="end"/>
      </w:r>
      <w:r w:rsidR="00257413">
        <w:rPr>
          <w:lang w:val="en-US"/>
        </w:rPr>
        <w:t xml:space="preserve"> </w:t>
      </w:r>
      <w:r w:rsidRPr="00532A1C">
        <w:rPr>
          <w:lang w:val="en-US"/>
        </w:rPr>
        <w:t>have reported that only the use of VSM  allow</w:t>
      </w:r>
      <w:r w:rsidR="004F28E4">
        <w:rPr>
          <w:lang w:val="en-US"/>
        </w:rPr>
        <w:t>s</w:t>
      </w:r>
      <w:r w:rsidRPr="00532A1C">
        <w:rPr>
          <w:lang w:val="en-US"/>
        </w:rPr>
        <w:t xml:space="preserve"> </w:t>
      </w:r>
      <w:r w:rsidR="004F28E4">
        <w:rPr>
          <w:lang w:val="en-US"/>
        </w:rPr>
        <w:t xml:space="preserve">a </w:t>
      </w:r>
      <w:r w:rsidRPr="00532A1C">
        <w:rPr>
          <w:lang w:val="en-US"/>
        </w:rPr>
        <w:t xml:space="preserve">process to achieve significant efficiency. Furthermore, a fish-bone diagram and an FMEA were useful </w:t>
      </w:r>
      <w:r w:rsidR="004F28E4">
        <w:rPr>
          <w:lang w:val="en-US"/>
        </w:rPr>
        <w:t>to</w:t>
      </w:r>
      <w:r w:rsidRPr="00532A1C">
        <w:rPr>
          <w:lang w:val="en-US"/>
        </w:rPr>
        <w:t xml:space="preserve"> understan</w:t>
      </w:r>
      <w:r w:rsidR="004F28E4">
        <w:rPr>
          <w:lang w:val="en-US"/>
        </w:rPr>
        <w:t>d</w:t>
      </w:r>
      <w:r w:rsidRPr="00532A1C">
        <w:rPr>
          <w:lang w:val="en-US"/>
        </w:rPr>
        <w:t xml:space="preserve"> the causes of failure.  </w:t>
      </w:r>
    </w:p>
    <w:p w14:paraId="32B24E98" w14:textId="5D2D02D6" w:rsidR="00FD1168" w:rsidRDefault="00FD1168" w:rsidP="00DE1577">
      <w:pPr>
        <w:jc w:val="both"/>
        <w:rPr>
          <w:lang w:val="en-US"/>
        </w:rPr>
      </w:pPr>
    </w:p>
    <w:p w14:paraId="792875EF" w14:textId="4F282C3F" w:rsidR="00FD1168" w:rsidRPr="00FD1168" w:rsidRDefault="00FD1168" w:rsidP="00FD1168">
      <w:pPr>
        <w:jc w:val="center"/>
        <w:rPr>
          <w:color w:val="FF0000"/>
          <w:lang w:val="en-US"/>
        </w:rPr>
      </w:pPr>
      <w:r w:rsidRPr="00FD1168">
        <w:rPr>
          <w:color w:val="FF0000"/>
          <w:lang w:val="en-US"/>
        </w:rPr>
        <w:t xml:space="preserve">Insert </w:t>
      </w:r>
      <w:r>
        <w:rPr>
          <w:color w:val="FF0000"/>
          <w:lang w:val="en-US"/>
        </w:rPr>
        <w:t>Figure 3</w:t>
      </w:r>
      <w:r w:rsidRPr="00FD1168">
        <w:rPr>
          <w:color w:val="FF0000"/>
          <w:lang w:val="en-US"/>
        </w:rPr>
        <w:t xml:space="preserve"> here</w:t>
      </w:r>
    </w:p>
    <w:p w14:paraId="03011FC9" w14:textId="77777777" w:rsidR="00FD1168" w:rsidRDefault="00FD1168" w:rsidP="00DE1577">
      <w:pPr>
        <w:jc w:val="both"/>
        <w:rPr>
          <w:lang w:val="en-US"/>
        </w:rPr>
      </w:pPr>
    </w:p>
    <w:p w14:paraId="0199803A" w14:textId="77777777" w:rsidR="002F7F6E" w:rsidRDefault="002F7F6E" w:rsidP="00532A1C">
      <w:pPr>
        <w:rPr>
          <w:lang w:val="en-US"/>
        </w:rPr>
      </w:pPr>
    </w:p>
    <w:p w14:paraId="78D8D209" w14:textId="4F95FA31" w:rsidR="00BE1DC3" w:rsidRDefault="00532A1C" w:rsidP="00DE1577">
      <w:pPr>
        <w:jc w:val="both"/>
        <w:rPr>
          <w:iCs/>
          <w:lang w:val="en-US"/>
        </w:rPr>
      </w:pPr>
      <w:r w:rsidRPr="00532A1C">
        <w:rPr>
          <w:lang w:val="en-US"/>
        </w:rPr>
        <w:t>Kaizen blitz</w:t>
      </w:r>
      <w:r w:rsidR="00C42A5C">
        <w:rPr>
          <w:lang w:val="en-US"/>
        </w:rPr>
        <w:t xml:space="preserve"> </w:t>
      </w:r>
      <w:r w:rsidR="00EE6CE4">
        <w:rPr>
          <w:lang w:val="en-US"/>
        </w:rPr>
        <w:t xml:space="preserve">was </w:t>
      </w:r>
      <w:r w:rsidR="00EE6CE4" w:rsidRPr="00532A1C">
        <w:rPr>
          <w:lang w:val="en-US"/>
        </w:rPr>
        <w:t>conducted</w:t>
      </w:r>
      <w:r w:rsidRPr="00532A1C">
        <w:rPr>
          <w:lang w:val="en-US"/>
        </w:rPr>
        <w:t xml:space="preserve"> for each area in the sample shipment process</w:t>
      </w:r>
      <w:r w:rsidR="00B03CF6">
        <w:rPr>
          <w:lang w:val="en-US"/>
        </w:rPr>
        <w:t xml:space="preserve"> and </w:t>
      </w:r>
      <w:r w:rsidR="00C42A5C">
        <w:rPr>
          <w:lang w:val="en-US"/>
        </w:rPr>
        <w:t>during the implementation stage</w:t>
      </w:r>
      <w:r w:rsidR="00335440">
        <w:rPr>
          <w:lang w:val="en-US"/>
        </w:rPr>
        <w:t xml:space="preserve"> </w:t>
      </w:r>
      <w:proofErr w:type="gramStart"/>
      <w:r w:rsidR="00335440">
        <w:rPr>
          <w:lang w:val="en-US"/>
        </w:rPr>
        <w:t>e</w:t>
      </w:r>
      <w:r w:rsidRPr="00532A1C">
        <w:rPr>
          <w:lang w:val="en-US"/>
        </w:rPr>
        <w:t>ach  group</w:t>
      </w:r>
      <w:proofErr w:type="gramEnd"/>
      <w:r w:rsidRPr="00532A1C">
        <w:rPr>
          <w:lang w:val="en-US"/>
        </w:rPr>
        <w:t xml:space="preserve"> was focused on </w:t>
      </w:r>
      <w:r w:rsidRPr="00532A1C">
        <w:rPr>
          <w:lang w:val="en-US"/>
        </w:rPr>
        <w:lastRenderedPageBreak/>
        <w:t xml:space="preserve">improving their own work. </w:t>
      </w:r>
      <w:r w:rsidR="00335440">
        <w:rPr>
          <w:lang w:val="en-US"/>
        </w:rPr>
        <w:t>In this way</w:t>
      </w:r>
      <w:r w:rsidRPr="00532A1C">
        <w:rPr>
          <w:lang w:val="en-US"/>
        </w:rPr>
        <w:t xml:space="preserve">, all aspects of the process were streamlined by implementing roles and responsibilities, establishing parallel operations between the technicians and the Foreign Trade specialist </w:t>
      </w:r>
      <w:r w:rsidR="00976A0B">
        <w:rPr>
          <w:lang w:val="en-US"/>
        </w:rPr>
        <w:t xml:space="preserve">to </w:t>
      </w:r>
      <w:r w:rsidR="00976A0B" w:rsidRPr="00532A1C">
        <w:rPr>
          <w:lang w:val="en-US"/>
        </w:rPr>
        <w:t>write</w:t>
      </w:r>
      <w:r w:rsidRPr="00532A1C">
        <w:rPr>
          <w:lang w:val="en-US"/>
        </w:rPr>
        <w:t xml:space="preserve"> guidelines </w:t>
      </w:r>
      <w:r w:rsidR="00335440">
        <w:rPr>
          <w:lang w:val="en-US"/>
        </w:rPr>
        <w:t>to</w:t>
      </w:r>
      <w:r w:rsidRPr="00532A1C">
        <w:rPr>
          <w:lang w:val="en-US"/>
        </w:rPr>
        <w:t xml:space="preserve"> </w:t>
      </w:r>
      <w:r w:rsidR="00976A0B" w:rsidRPr="00532A1C">
        <w:rPr>
          <w:lang w:val="en-US"/>
        </w:rPr>
        <w:t>standardize</w:t>
      </w:r>
      <w:r w:rsidRPr="00532A1C">
        <w:rPr>
          <w:lang w:val="en-US"/>
        </w:rPr>
        <w:t xml:space="preserve"> the process. </w:t>
      </w:r>
      <w:r w:rsidR="0029709F">
        <w:rPr>
          <w:iCs/>
          <w:lang w:val="en-US"/>
        </w:rPr>
        <w:t>Furthermore</w:t>
      </w:r>
      <w:r w:rsidRPr="00532A1C">
        <w:rPr>
          <w:iCs/>
          <w:lang w:val="en-US"/>
        </w:rPr>
        <w:t xml:space="preserve">, some </w:t>
      </w:r>
      <w:r w:rsidR="00335440">
        <w:rPr>
          <w:iCs/>
          <w:lang w:val="en-US"/>
        </w:rPr>
        <w:t xml:space="preserve">job </w:t>
      </w:r>
      <w:r w:rsidR="00976A0B">
        <w:rPr>
          <w:iCs/>
          <w:lang w:val="en-US"/>
        </w:rPr>
        <w:t xml:space="preserve">procedures </w:t>
      </w:r>
      <w:r w:rsidR="00976A0B" w:rsidRPr="00532A1C">
        <w:rPr>
          <w:iCs/>
          <w:lang w:val="en-US"/>
        </w:rPr>
        <w:t>were</w:t>
      </w:r>
      <w:r w:rsidRPr="00532A1C">
        <w:rPr>
          <w:iCs/>
          <w:lang w:val="en-US"/>
        </w:rPr>
        <w:t xml:space="preserve"> officially implemented to clarify job</w:t>
      </w:r>
      <w:r w:rsidR="00335440">
        <w:rPr>
          <w:iCs/>
          <w:lang w:val="en-US"/>
        </w:rPr>
        <w:t>-</w:t>
      </w:r>
      <w:r w:rsidRPr="00532A1C">
        <w:rPr>
          <w:iCs/>
          <w:lang w:val="en-US"/>
        </w:rPr>
        <w:t>profiles</w:t>
      </w:r>
      <w:r w:rsidR="00976A0B">
        <w:rPr>
          <w:iCs/>
          <w:lang w:val="en-US"/>
        </w:rPr>
        <w:t xml:space="preserve">, </w:t>
      </w:r>
      <w:r w:rsidR="00976A0B" w:rsidRPr="00532A1C">
        <w:rPr>
          <w:iCs/>
          <w:lang w:val="en-US"/>
        </w:rPr>
        <w:t>and</w:t>
      </w:r>
      <w:r w:rsidRPr="00532A1C">
        <w:rPr>
          <w:iCs/>
          <w:lang w:val="en-US"/>
        </w:rPr>
        <w:t xml:space="preserve"> </w:t>
      </w:r>
      <w:r w:rsidR="00335440">
        <w:rPr>
          <w:iCs/>
          <w:lang w:val="en-US"/>
        </w:rPr>
        <w:t xml:space="preserve">to </w:t>
      </w:r>
      <w:r w:rsidR="00976A0B" w:rsidRPr="00532A1C">
        <w:rPr>
          <w:iCs/>
          <w:lang w:val="en-US"/>
        </w:rPr>
        <w:t>identify allowable</w:t>
      </w:r>
      <w:r w:rsidRPr="00532A1C">
        <w:rPr>
          <w:iCs/>
          <w:lang w:val="en-US"/>
        </w:rPr>
        <w:t xml:space="preserve"> materials for the samples</w:t>
      </w:r>
      <w:r w:rsidR="00335440">
        <w:rPr>
          <w:iCs/>
          <w:lang w:val="en-US"/>
        </w:rPr>
        <w:t>’</w:t>
      </w:r>
      <w:r w:rsidRPr="00532A1C">
        <w:rPr>
          <w:iCs/>
          <w:lang w:val="en-US"/>
        </w:rPr>
        <w:t xml:space="preserve"> packaging.  </w:t>
      </w:r>
      <w:r w:rsidR="00D7664F">
        <w:rPr>
          <w:iCs/>
          <w:lang w:val="en-US"/>
        </w:rPr>
        <w:t>In addition</w:t>
      </w:r>
      <w:proofErr w:type="gramStart"/>
      <w:r w:rsidR="00D7664F">
        <w:rPr>
          <w:iCs/>
          <w:lang w:val="en-US"/>
        </w:rPr>
        <w:t xml:space="preserve">, </w:t>
      </w:r>
      <w:r w:rsidRPr="00532A1C">
        <w:rPr>
          <w:iCs/>
          <w:lang w:val="en-US"/>
        </w:rPr>
        <w:t xml:space="preserve"> manufacturing</w:t>
      </w:r>
      <w:proofErr w:type="gramEnd"/>
      <w:r w:rsidRPr="00532A1C">
        <w:rPr>
          <w:iCs/>
          <w:lang w:val="en-US"/>
        </w:rPr>
        <w:t xml:space="preserve"> site’s Customs Application Forms were developed for all product ranges in order to avoid holding times. </w:t>
      </w:r>
      <w:r w:rsidR="00911018">
        <w:rPr>
          <w:iCs/>
          <w:lang w:val="en-US"/>
        </w:rPr>
        <w:t xml:space="preserve">  </w:t>
      </w:r>
      <w:r w:rsidR="00976A0B">
        <w:rPr>
          <w:iCs/>
          <w:lang w:val="en-US"/>
        </w:rPr>
        <w:t xml:space="preserve">Feedback </w:t>
      </w:r>
      <w:r w:rsidR="00DE5917">
        <w:rPr>
          <w:iCs/>
          <w:lang w:val="en-US"/>
        </w:rPr>
        <w:t>from the</w:t>
      </w:r>
      <w:r w:rsidR="00335440">
        <w:rPr>
          <w:iCs/>
          <w:lang w:val="en-US"/>
        </w:rPr>
        <w:t xml:space="preserve"> </w:t>
      </w:r>
      <w:r w:rsidR="00911018">
        <w:rPr>
          <w:iCs/>
          <w:lang w:val="en-US"/>
        </w:rPr>
        <w:t xml:space="preserve">QP in Germany, and the Manager’s Committee agreed </w:t>
      </w:r>
      <w:r w:rsidR="00335440">
        <w:rPr>
          <w:iCs/>
          <w:lang w:val="en-US"/>
        </w:rPr>
        <w:t xml:space="preserve">to construct and share </w:t>
      </w:r>
      <w:r w:rsidR="00911018">
        <w:rPr>
          <w:iCs/>
          <w:lang w:val="en-US"/>
        </w:rPr>
        <w:t>a</w:t>
      </w:r>
      <w:r w:rsidRPr="00532A1C">
        <w:rPr>
          <w:iCs/>
          <w:lang w:val="en-US"/>
        </w:rPr>
        <w:t xml:space="preserve"> shipment database in order to follow up </w:t>
      </w:r>
      <w:r w:rsidR="00DE5917">
        <w:rPr>
          <w:iCs/>
          <w:lang w:val="en-US"/>
        </w:rPr>
        <w:t xml:space="preserve">shipments </w:t>
      </w:r>
      <w:r w:rsidR="00DE5917" w:rsidRPr="00532A1C">
        <w:rPr>
          <w:iCs/>
          <w:lang w:val="en-US"/>
        </w:rPr>
        <w:t>status</w:t>
      </w:r>
      <w:r w:rsidRPr="00532A1C">
        <w:rPr>
          <w:iCs/>
          <w:lang w:val="en-US"/>
        </w:rPr>
        <w:t xml:space="preserve"> in real time. </w:t>
      </w:r>
    </w:p>
    <w:p w14:paraId="104CD2E0" w14:textId="77777777" w:rsidR="005D5906" w:rsidRDefault="005D5906" w:rsidP="00DE1577">
      <w:pPr>
        <w:jc w:val="both"/>
        <w:rPr>
          <w:iCs/>
          <w:lang w:val="en-US"/>
        </w:rPr>
      </w:pPr>
    </w:p>
    <w:p w14:paraId="30FEA07A" w14:textId="47ABF7CD" w:rsidR="00021227" w:rsidRDefault="00BE1DC3" w:rsidP="00DE1577">
      <w:pPr>
        <w:jc w:val="both"/>
        <w:rPr>
          <w:lang w:val="en-US"/>
        </w:rPr>
      </w:pPr>
      <w:r>
        <w:rPr>
          <w:iCs/>
          <w:lang w:val="en-US"/>
        </w:rPr>
        <w:t>Finally</w:t>
      </w:r>
      <w:r w:rsidR="00976A0B">
        <w:rPr>
          <w:iCs/>
          <w:lang w:val="en-US"/>
        </w:rPr>
        <w:t xml:space="preserve">, </w:t>
      </w:r>
      <w:r w:rsidR="00976A0B" w:rsidRPr="00532A1C">
        <w:rPr>
          <w:iCs/>
          <w:lang w:val="en-US"/>
        </w:rPr>
        <w:t>shipment</w:t>
      </w:r>
      <w:r w:rsidRPr="00532A1C">
        <w:rPr>
          <w:iCs/>
          <w:lang w:val="en-US"/>
        </w:rPr>
        <w:t xml:space="preserve"> </w:t>
      </w:r>
      <w:r w:rsidR="00532A1C" w:rsidRPr="00532A1C">
        <w:rPr>
          <w:iCs/>
          <w:lang w:val="en-US"/>
        </w:rPr>
        <w:t xml:space="preserve">pictures were shared before </w:t>
      </w:r>
      <w:r>
        <w:rPr>
          <w:iCs/>
          <w:lang w:val="en-US"/>
        </w:rPr>
        <w:t xml:space="preserve">and after deliveries as well as a tracking process to </w:t>
      </w:r>
      <w:r w:rsidR="004F28E4">
        <w:rPr>
          <w:iCs/>
          <w:lang w:val="en-US"/>
        </w:rPr>
        <w:t>ensure</w:t>
      </w:r>
      <w:r>
        <w:rPr>
          <w:iCs/>
          <w:lang w:val="en-US"/>
        </w:rPr>
        <w:t xml:space="preserve"> deliveries to be on time and within specifications. </w:t>
      </w:r>
    </w:p>
    <w:p w14:paraId="335F3B6B" w14:textId="77777777" w:rsidR="00911018" w:rsidRPr="00532A1C" w:rsidRDefault="00911018" w:rsidP="00532A1C">
      <w:pPr>
        <w:rPr>
          <w:lang w:val="en-US"/>
        </w:rPr>
      </w:pPr>
    </w:p>
    <w:p w14:paraId="67773C34" w14:textId="77777777" w:rsidR="00532A1C" w:rsidRPr="00532A1C" w:rsidRDefault="00532A1C" w:rsidP="00976A0B">
      <w:pPr>
        <w:numPr>
          <w:ilvl w:val="0"/>
          <w:numId w:val="33"/>
        </w:numPr>
        <w:rPr>
          <w:b/>
          <w:bCs/>
          <w:lang w:val="en-US"/>
        </w:rPr>
      </w:pPr>
      <w:r w:rsidRPr="00532A1C">
        <w:rPr>
          <w:b/>
          <w:bCs/>
          <w:lang w:val="en-US"/>
        </w:rPr>
        <w:t>Results and Discussion</w:t>
      </w:r>
    </w:p>
    <w:p w14:paraId="644D89E7" w14:textId="77777777" w:rsidR="00021227" w:rsidRDefault="00021227" w:rsidP="00532A1C">
      <w:pPr>
        <w:rPr>
          <w:b/>
          <w:lang w:val="en-US"/>
        </w:rPr>
      </w:pPr>
    </w:p>
    <w:p w14:paraId="3E4F52B7" w14:textId="2B4E50AF" w:rsidR="00F845B4" w:rsidRPr="008A5143" w:rsidRDefault="00F845B4" w:rsidP="00532A1C">
      <w:pPr>
        <w:rPr>
          <w:lang w:val="en-US"/>
        </w:rPr>
      </w:pPr>
      <w:r w:rsidRPr="008A5143">
        <w:rPr>
          <w:lang w:val="en-US"/>
        </w:rPr>
        <w:t xml:space="preserve">The results and discussion were structured according to the proposed </w:t>
      </w:r>
      <w:r w:rsidR="008A5143" w:rsidRPr="008A5143">
        <w:rPr>
          <w:lang w:val="en-US"/>
        </w:rPr>
        <w:t>stages shown</w:t>
      </w:r>
      <w:r w:rsidRPr="008A5143">
        <w:rPr>
          <w:lang w:val="en-US"/>
        </w:rPr>
        <w:t xml:space="preserve"> in Figure 3</w:t>
      </w:r>
      <w:r w:rsidR="004F28E4">
        <w:rPr>
          <w:lang w:val="en-US"/>
        </w:rPr>
        <w:t xml:space="preserve">. These are presented in the following </w:t>
      </w:r>
      <w:proofErr w:type="gramStart"/>
      <w:r w:rsidR="004F28E4">
        <w:rPr>
          <w:lang w:val="en-US"/>
        </w:rPr>
        <w:t>sections.</w:t>
      </w:r>
      <w:r w:rsidRPr="008A5143">
        <w:rPr>
          <w:lang w:val="en-US"/>
        </w:rPr>
        <w:t>:</w:t>
      </w:r>
      <w:proofErr w:type="gramEnd"/>
      <w:r w:rsidRPr="008A5143">
        <w:rPr>
          <w:lang w:val="en-US"/>
        </w:rPr>
        <w:t xml:space="preserve"> </w:t>
      </w:r>
    </w:p>
    <w:p w14:paraId="0DB05C28" w14:textId="77777777" w:rsidR="00EF0B02" w:rsidRDefault="00EF0B02" w:rsidP="00076E39">
      <w:pPr>
        <w:autoSpaceDE w:val="0"/>
        <w:autoSpaceDN w:val="0"/>
        <w:adjustRightInd w:val="0"/>
        <w:rPr>
          <w:lang w:val="en-US"/>
        </w:rPr>
      </w:pPr>
    </w:p>
    <w:p w14:paraId="41CC19F6" w14:textId="5DA2F351" w:rsidR="00EF0B02" w:rsidRPr="00C93D1C" w:rsidRDefault="00DB6023" w:rsidP="00076E39">
      <w:pPr>
        <w:autoSpaceDE w:val="0"/>
        <w:autoSpaceDN w:val="0"/>
        <w:adjustRightInd w:val="0"/>
        <w:rPr>
          <w:b/>
          <w:lang w:val="en-US"/>
        </w:rPr>
      </w:pPr>
      <w:r>
        <w:rPr>
          <w:b/>
          <w:lang w:val="en-US"/>
        </w:rPr>
        <w:t xml:space="preserve">5.1 </w:t>
      </w:r>
      <w:r w:rsidR="00976AE9" w:rsidRPr="00C93D1C">
        <w:rPr>
          <w:b/>
          <w:lang w:val="en-US"/>
        </w:rPr>
        <w:t>QS</w:t>
      </w:r>
      <w:r w:rsidR="00C42A5C">
        <w:rPr>
          <w:b/>
          <w:lang w:val="en-US"/>
        </w:rPr>
        <w:t>AM</w:t>
      </w:r>
      <w:r w:rsidR="00976AE9" w:rsidRPr="00C93D1C">
        <w:rPr>
          <w:b/>
          <w:lang w:val="en-US"/>
        </w:rPr>
        <w:t>, Stage 1: Agreements</w:t>
      </w:r>
      <w:r w:rsidR="00EF0B02" w:rsidRPr="00C93D1C">
        <w:rPr>
          <w:b/>
          <w:lang w:val="en-US"/>
        </w:rPr>
        <w:t xml:space="preserve"> with Manager</w:t>
      </w:r>
      <w:r w:rsidR="00976AE9" w:rsidRPr="00C93D1C">
        <w:rPr>
          <w:b/>
          <w:lang w:val="en-US"/>
        </w:rPr>
        <w:t>’</w:t>
      </w:r>
      <w:r w:rsidR="00EF0B02" w:rsidRPr="00C93D1C">
        <w:rPr>
          <w:b/>
          <w:lang w:val="en-US"/>
        </w:rPr>
        <w:t>s Committee</w:t>
      </w:r>
    </w:p>
    <w:p w14:paraId="4E0CCB62" w14:textId="77777777" w:rsidR="00EF0B02" w:rsidRDefault="00EF0B02" w:rsidP="00076E39">
      <w:pPr>
        <w:autoSpaceDE w:val="0"/>
        <w:autoSpaceDN w:val="0"/>
        <w:adjustRightInd w:val="0"/>
        <w:rPr>
          <w:lang w:val="en-US"/>
        </w:rPr>
      </w:pPr>
    </w:p>
    <w:p w14:paraId="5BE34059" w14:textId="68755749" w:rsidR="009B2934" w:rsidRDefault="006A0A7E" w:rsidP="00B77BFC">
      <w:pPr>
        <w:autoSpaceDE w:val="0"/>
        <w:autoSpaceDN w:val="0"/>
        <w:adjustRightInd w:val="0"/>
        <w:jc w:val="both"/>
        <w:rPr>
          <w:lang w:val="en-US"/>
        </w:rPr>
      </w:pPr>
      <w:r w:rsidRPr="00076E39">
        <w:rPr>
          <w:lang w:val="en-US"/>
        </w:rPr>
        <w:t xml:space="preserve">At </w:t>
      </w:r>
      <w:r>
        <w:rPr>
          <w:lang w:val="en-US"/>
        </w:rPr>
        <w:t xml:space="preserve">this </w:t>
      </w:r>
      <w:r w:rsidRPr="00076E39">
        <w:rPr>
          <w:lang w:val="en-US"/>
        </w:rPr>
        <w:t>Pharmaceutical Company, considerable emphasis was given to comm</w:t>
      </w:r>
      <w:r>
        <w:rPr>
          <w:lang w:val="en-US"/>
        </w:rPr>
        <w:t xml:space="preserve">unicating the purpose of the </w:t>
      </w:r>
      <w:r w:rsidR="00D4273F">
        <w:rPr>
          <w:lang w:val="en-US"/>
        </w:rPr>
        <w:t>project</w:t>
      </w:r>
      <w:r>
        <w:rPr>
          <w:lang w:val="en-US"/>
        </w:rPr>
        <w:t xml:space="preserve">, </w:t>
      </w:r>
      <w:r w:rsidR="00335440">
        <w:rPr>
          <w:lang w:val="en-US"/>
        </w:rPr>
        <w:t>and then</w:t>
      </w:r>
      <w:r w:rsidR="00D4273F">
        <w:rPr>
          <w:lang w:val="en-US"/>
        </w:rPr>
        <w:t xml:space="preserve"> the customer complaints reported </w:t>
      </w:r>
      <w:r w:rsidR="00335440">
        <w:rPr>
          <w:lang w:val="en-US"/>
        </w:rPr>
        <w:t>on April</w:t>
      </w:r>
      <w:r w:rsidR="00D4273F">
        <w:rPr>
          <w:lang w:val="en-US"/>
        </w:rPr>
        <w:t xml:space="preserve"> 2012 were informed to the Manager’s team</w:t>
      </w:r>
      <w:r w:rsidR="009B2934">
        <w:rPr>
          <w:lang w:val="en-US"/>
        </w:rPr>
        <w:t>. The purpose of the project was clearly identified</w:t>
      </w:r>
      <w:r w:rsidR="001B2D2A">
        <w:rPr>
          <w:lang w:val="en-US"/>
        </w:rPr>
        <w:t>:</w:t>
      </w:r>
      <w:r w:rsidR="009B2934">
        <w:rPr>
          <w:lang w:val="en-US"/>
        </w:rPr>
        <w:t xml:space="preserve"> </w:t>
      </w:r>
      <w:r w:rsidR="00DE77EC">
        <w:rPr>
          <w:lang w:val="en-US"/>
        </w:rPr>
        <w:t>‘</w:t>
      </w:r>
      <w:r w:rsidR="009B2934">
        <w:rPr>
          <w:lang w:val="en-US"/>
        </w:rPr>
        <w:t>no more sample shipments complaints</w:t>
      </w:r>
      <w:r w:rsidR="00DE77EC">
        <w:rPr>
          <w:lang w:val="en-US"/>
        </w:rPr>
        <w:t>’</w:t>
      </w:r>
      <w:r w:rsidR="009B2934">
        <w:rPr>
          <w:lang w:val="en-US"/>
        </w:rPr>
        <w:t>. T</w:t>
      </w:r>
      <w:r>
        <w:rPr>
          <w:lang w:val="en-US"/>
        </w:rPr>
        <w:t>he</w:t>
      </w:r>
      <w:r w:rsidR="002177DC">
        <w:rPr>
          <w:lang w:val="en-US"/>
        </w:rPr>
        <w:t xml:space="preserve"> </w:t>
      </w:r>
      <w:r w:rsidR="00AB1B2C">
        <w:rPr>
          <w:lang w:val="en-US"/>
        </w:rPr>
        <w:t>QS</w:t>
      </w:r>
      <w:r w:rsidR="00335440">
        <w:rPr>
          <w:lang w:val="en-US"/>
        </w:rPr>
        <w:t>AM</w:t>
      </w:r>
      <w:r w:rsidR="00AB1B2C">
        <w:rPr>
          <w:lang w:val="en-US"/>
        </w:rPr>
        <w:t xml:space="preserve"> methodology</w:t>
      </w:r>
      <w:r>
        <w:rPr>
          <w:lang w:val="en-US"/>
        </w:rPr>
        <w:t xml:space="preserve"> for the project</w:t>
      </w:r>
      <w:r w:rsidR="009B2934">
        <w:rPr>
          <w:lang w:val="en-US"/>
        </w:rPr>
        <w:t xml:space="preserve"> development</w:t>
      </w:r>
      <w:r>
        <w:rPr>
          <w:lang w:val="en-US"/>
        </w:rPr>
        <w:t xml:space="preserve"> was</w:t>
      </w:r>
      <w:r w:rsidR="00D4273F">
        <w:rPr>
          <w:lang w:val="en-US"/>
        </w:rPr>
        <w:t xml:space="preserve"> also</w:t>
      </w:r>
      <w:r>
        <w:rPr>
          <w:lang w:val="en-US"/>
        </w:rPr>
        <w:t xml:space="preserve"> presented</w:t>
      </w:r>
      <w:r w:rsidR="00D4273F">
        <w:rPr>
          <w:lang w:val="en-US"/>
        </w:rPr>
        <w:t>.</w:t>
      </w:r>
      <w:r w:rsidR="002177DC">
        <w:rPr>
          <w:lang w:val="en-US"/>
        </w:rPr>
        <w:t xml:space="preserve"> </w:t>
      </w:r>
      <w:r w:rsidR="00DE77EC">
        <w:rPr>
          <w:lang w:val="en-US"/>
        </w:rPr>
        <w:t>Six months were</w:t>
      </w:r>
      <w:r w:rsidR="00D4273F">
        <w:rPr>
          <w:lang w:val="en-US"/>
        </w:rPr>
        <w:t xml:space="preserve"> agreed for the </w:t>
      </w:r>
      <w:r w:rsidR="00DE77EC">
        <w:rPr>
          <w:lang w:val="en-US"/>
        </w:rPr>
        <w:t xml:space="preserve">implementation of </w:t>
      </w:r>
      <w:r w:rsidR="00D4273F">
        <w:rPr>
          <w:lang w:val="en-US"/>
        </w:rPr>
        <w:t xml:space="preserve">improvements. </w:t>
      </w:r>
    </w:p>
    <w:p w14:paraId="382876B1" w14:textId="77777777" w:rsidR="00532A1C" w:rsidRDefault="00532A1C" w:rsidP="00B77BFC">
      <w:pPr>
        <w:autoSpaceDE w:val="0"/>
        <w:autoSpaceDN w:val="0"/>
        <w:adjustRightInd w:val="0"/>
        <w:jc w:val="both"/>
        <w:rPr>
          <w:lang w:val="en-US"/>
        </w:rPr>
      </w:pPr>
    </w:p>
    <w:p w14:paraId="035E2E69" w14:textId="4F5D422B" w:rsidR="00976AE9" w:rsidRPr="00C93D1C" w:rsidRDefault="00DB6023" w:rsidP="00076E39">
      <w:pPr>
        <w:autoSpaceDE w:val="0"/>
        <w:autoSpaceDN w:val="0"/>
        <w:adjustRightInd w:val="0"/>
        <w:rPr>
          <w:b/>
          <w:lang w:val="en-US"/>
        </w:rPr>
      </w:pPr>
      <w:r>
        <w:rPr>
          <w:b/>
          <w:lang w:val="en-US"/>
        </w:rPr>
        <w:t xml:space="preserve">5.2 </w:t>
      </w:r>
      <w:r w:rsidR="00976AE9" w:rsidRPr="00C93D1C">
        <w:rPr>
          <w:b/>
          <w:lang w:val="en-US"/>
        </w:rPr>
        <w:t>QS</w:t>
      </w:r>
      <w:r w:rsidR="00C42A5C">
        <w:rPr>
          <w:b/>
          <w:lang w:val="en-US"/>
        </w:rPr>
        <w:t>AM</w:t>
      </w:r>
      <w:r w:rsidR="00976AE9" w:rsidRPr="00C93D1C">
        <w:rPr>
          <w:b/>
          <w:lang w:val="en-US"/>
        </w:rPr>
        <w:t>, stage 2: Data collection</w:t>
      </w:r>
      <w:r w:rsidR="006C03BE">
        <w:rPr>
          <w:b/>
          <w:lang w:val="en-US"/>
        </w:rPr>
        <w:t xml:space="preserve"> </w:t>
      </w:r>
    </w:p>
    <w:p w14:paraId="4F2717E8" w14:textId="77777777" w:rsidR="00976AE9" w:rsidRDefault="00976AE9" w:rsidP="00532A1C">
      <w:pPr>
        <w:rPr>
          <w:lang w:val="en-US"/>
        </w:rPr>
      </w:pPr>
    </w:p>
    <w:p w14:paraId="29CD0E1A" w14:textId="127F5C16" w:rsidR="00532A1C" w:rsidRDefault="00D4273F" w:rsidP="00B77BFC">
      <w:pPr>
        <w:jc w:val="both"/>
        <w:rPr>
          <w:lang w:val="en-US"/>
        </w:rPr>
      </w:pPr>
      <w:r>
        <w:rPr>
          <w:lang w:val="en-US"/>
        </w:rPr>
        <w:t xml:space="preserve">Once </w:t>
      </w:r>
      <w:r w:rsidR="006776A8">
        <w:rPr>
          <w:lang w:val="en-US"/>
        </w:rPr>
        <w:t xml:space="preserve">agreements and objectives were </w:t>
      </w:r>
      <w:r w:rsidR="00DE5917">
        <w:rPr>
          <w:lang w:val="en-US"/>
        </w:rPr>
        <w:t>settled</w:t>
      </w:r>
      <w:r w:rsidR="00976A0B">
        <w:rPr>
          <w:lang w:val="en-US"/>
        </w:rPr>
        <w:t>, the</w:t>
      </w:r>
      <w:r w:rsidR="009B2934">
        <w:rPr>
          <w:lang w:val="en-US"/>
        </w:rPr>
        <w:t xml:space="preserve"> second stage of QS</w:t>
      </w:r>
      <w:r w:rsidR="00335440">
        <w:rPr>
          <w:lang w:val="en-US"/>
        </w:rPr>
        <w:t>AM</w:t>
      </w:r>
      <w:r w:rsidR="006776A8">
        <w:rPr>
          <w:lang w:val="en-US"/>
        </w:rPr>
        <w:t xml:space="preserve"> involved the collection of </w:t>
      </w:r>
      <w:r w:rsidR="00976A0B">
        <w:rPr>
          <w:lang w:val="en-US"/>
        </w:rPr>
        <w:t xml:space="preserve">data </w:t>
      </w:r>
      <w:r w:rsidR="00976A0B" w:rsidRPr="00532A1C">
        <w:rPr>
          <w:lang w:val="en-US"/>
        </w:rPr>
        <w:t>through</w:t>
      </w:r>
      <w:r w:rsidR="00532A1C" w:rsidRPr="00532A1C">
        <w:rPr>
          <w:lang w:val="en-US"/>
        </w:rPr>
        <w:t xml:space="preserve"> complaints sheets using the Voice of the Customer (VOC). In addition, a survey was sent to those customers in order to obtain more information about their unstated needs and requirements. Due to customer satisfaction requirements, these attributes ha</w:t>
      </w:r>
      <w:r w:rsidR="00DE77EC">
        <w:rPr>
          <w:lang w:val="en-US"/>
        </w:rPr>
        <w:t>d</w:t>
      </w:r>
      <w:r w:rsidR="00532A1C" w:rsidRPr="00532A1C">
        <w:rPr>
          <w:lang w:val="en-US"/>
        </w:rPr>
        <w:t xml:space="preserve"> a linear impact on the level of sufficiency </w:t>
      </w:r>
      <w:r w:rsidR="004B7BAC" w:rsidRPr="00532A1C">
        <w:rPr>
          <w:lang w:val="en-US"/>
        </w:rPr>
        <w:fldChar w:fldCharType="begin"/>
      </w:r>
      <w:r w:rsidR="00FC402A">
        <w:rPr>
          <w:lang w:val="en-US"/>
        </w:rPr>
        <w:instrText xml:space="preserve"> ADDIN EN.CITE &lt;EndNote&gt;&lt;Cite&gt;&lt;Author&gt;Lai&lt;/Author&gt;&lt;Year&gt;2011&lt;/Year&gt;&lt;RecNum&gt;38&lt;/RecNum&gt;&lt;DisplayText&gt;(Lai and Wu, 2011)&lt;/DisplayText&gt;&lt;record&gt;&lt;rec-number&gt;38&lt;/rec-number&gt;&lt;foreign-keys&gt;&lt;key app="EN" db-id="z0svfsxzjfreened20ox09d4xt5wpr2wavas" timestamp="1415394467"&gt;38&lt;/key&gt;&lt;/foreign-keys&gt;&lt;ref-type name="Journal Article"&gt;17&lt;/ref-type&gt;&lt;contributors&gt;&lt;authors&gt;&lt;author&gt;Huei-Jiun Lai&lt;/author&gt;&lt;author&gt;Hsin-Hung Wu&lt;/author&gt;&lt;/authors&gt;&lt;/contributors&gt;&lt;titles&gt;&lt;title&gt;A Case Study of Applying Kano&amp;apos;s Model and ANOVA Technique in Evaluating Service Quality&lt;/title&gt;&lt;secondary-title&gt;Information Technology Journal&lt;/secondary-title&gt;&lt;/titles&gt;&lt;periodical&gt;&lt;full-title&gt;Information Technology Journal&lt;/full-title&gt;&lt;/periodical&gt;&lt;pages&gt;89-97&lt;/pages&gt;&lt;volume&gt;10&lt;/volume&gt;&lt;number&gt;1&lt;/number&gt;&lt;section&gt;89&lt;/section&gt;&lt;dates&gt;&lt;year&gt;2011&lt;/year&gt;&lt;/dates&gt;&lt;urls&gt;&lt;/urls&gt;&lt;/record&gt;&lt;/Cite&gt;&lt;/EndNote&gt;</w:instrText>
      </w:r>
      <w:r w:rsidR="004B7BAC" w:rsidRPr="00532A1C">
        <w:rPr>
          <w:lang w:val="en-US"/>
        </w:rPr>
        <w:fldChar w:fldCharType="separate"/>
      </w:r>
      <w:r w:rsidR="00532A1C" w:rsidRPr="00532A1C">
        <w:rPr>
          <w:noProof/>
          <w:lang w:val="en-US"/>
        </w:rPr>
        <w:t>(</w:t>
      </w:r>
      <w:hyperlink w:anchor="_ENREF_23" w:tooltip="Lai, 2011 #38" w:history="1">
        <w:r w:rsidR="00656902" w:rsidRPr="00371544">
          <w:rPr>
            <w:noProof/>
            <w:lang w:val="en-US"/>
          </w:rPr>
          <w:t>Lai and Wu, 2011</w:t>
        </w:r>
      </w:hyperlink>
      <w:r w:rsidR="00532A1C" w:rsidRPr="00532A1C">
        <w:rPr>
          <w:noProof/>
          <w:lang w:val="en-US"/>
        </w:rPr>
        <w:t>)</w:t>
      </w:r>
      <w:r w:rsidR="004B7BAC" w:rsidRPr="00532A1C">
        <w:fldChar w:fldCharType="end"/>
      </w:r>
      <w:r w:rsidR="00532A1C" w:rsidRPr="00532A1C">
        <w:rPr>
          <w:lang w:val="en-US"/>
        </w:rPr>
        <w:t>, and a critical-to-quality tree (CTQ-Tree) was designed to convert the customer needs into CTQs requirements</w:t>
      </w:r>
      <w:r w:rsidR="00DE77EC">
        <w:rPr>
          <w:lang w:val="en-US"/>
        </w:rPr>
        <w:t>.</w:t>
      </w:r>
      <w:r w:rsidR="00532A1C" w:rsidRPr="00532A1C">
        <w:rPr>
          <w:lang w:val="en-US"/>
        </w:rPr>
        <w:t xml:space="preserve"> </w:t>
      </w:r>
      <w:r w:rsidR="00DE77EC">
        <w:rPr>
          <w:lang w:val="en-US"/>
        </w:rPr>
        <w:t>These</w:t>
      </w:r>
      <w:r w:rsidR="00532A1C" w:rsidRPr="00532A1C">
        <w:rPr>
          <w:lang w:val="en-US"/>
        </w:rPr>
        <w:t xml:space="preserve"> were defined as follows:  </w:t>
      </w:r>
    </w:p>
    <w:p w14:paraId="3AA2C7B9" w14:textId="77777777" w:rsidR="00335440" w:rsidRPr="00532A1C" w:rsidRDefault="00335440" w:rsidP="00532A1C">
      <w:pPr>
        <w:rPr>
          <w:lang w:val="en-US"/>
        </w:rPr>
      </w:pPr>
    </w:p>
    <w:p w14:paraId="11D4DA9A" w14:textId="4633E476" w:rsidR="00532A1C" w:rsidRPr="00532A1C" w:rsidRDefault="00532A1C" w:rsidP="00393DC9">
      <w:pPr>
        <w:ind w:left="284" w:hanging="284"/>
        <w:rPr>
          <w:lang w:val="en-US"/>
        </w:rPr>
      </w:pPr>
      <w:r w:rsidRPr="00532A1C">
        <w:rPr>
          <w:lang w:val="en-US"/>
        </w:rPr>
        <w:t xml:space="preserve">1) </w:t>
      </w:r>
      <w:r w:rsidR="00976A0B">
        <w:rPr>
          <w:lang w:val="en-US"/>
        </w:rPr>
        <w:t>En</w:t>
      </w:r>
      <w:r w:rsidR="00976A0B" w:rsidRPr="00532A1C">
        <w:rPr>
          <w:lang w:val="en-US"/>
        </w:rPr>
        <w:t>sure 100</w:t>
      </w:r>
      <w:r w:rsidRPr="00532A1C">
        <w:rPr>
          <w:lang w:val="en-US"/>
        </w:rPr>
        <w:t>% of the samples arrive at the customer site in optimal condition</w:t>
      </w:r>
      <w:r w:rsidR="00335440">
        <w:rPr>
          <w:lang w:val="en-US"/>
        </w:rPr>
        <w:t xml:space="preserve"> and on time so that</w:t>
      </w:r>
      <w:r w:rsidRPr="00532A1C">
        <w:rPr>
          <w:lang w:val="en-US"/>
        </w:rPr>
        <w:t xml:space="preserve"> they can be </w:t>
      </w:r>
      <w:proofErr w:type="spellStart"/>
      <w:r w:rsidRPr="00532A1C">
        <w:rPr>
          <w:lang w:val="en-US"/>
        </w:rPr>
        <w:t>analysed</w:t>
      </w:r>
      <w:proofErr w:type="spellEnd"/>
      <w:r w:rsidR="00B77BFC">
        <w:rPr>
          <w:lang w:val="en-US"/>
        </w:rPr>
        <w:t>.</w:t>
      </w:r>
      <w:r w:rsidRPr="00532A1C">
        <w:rPr>
          <w:lang w:val="en-US"/>
        </w:rPr>
        <w:t xml:space="preserve"> </w:t>
      </w:r>
    </w:p>
    <w:p w14:paraId="2DD309FB" w14:textId="77777777" w:rsidR="00532A1C" w:rsidRPr="00532A1C" w:rsidRDefault="00532A1C" w:rsidP="00532A1C">
      <w:pPr>
        <w:rPr>
          <w:lang w:val="en-US"/>
        </w:rPr>
      </w:pPr>
      <w:r w:rsidRPr="00532A1C">
        <w:rPr>
          <w:lang w:val="en-US"/>
        </w:rPr>
        <w:t xml:space="preserve">2) </w:t>
      </w:r>
      <w:r w:rsidR="00976A0B" w:rsidRPr="00532A1C">
        <w:rPr>
          <w:lang w:val="en-US"/>
        </w:rPr>
        <w:t>Reduce cycle</w:t>
      </w:r>
      <w:r w:rsidRPr="00532A1C">
        <w:rPr>
          <w:lang w:val="en-US"/>
        </w:rPr>
        <w:t xml:space="preserve"> time of sample shipment process by 20%.</w:t>
      </w:r>
    </w:p>
    <w:p w14:paraId="1432B954" w14:textId="77777777" w:rsidR="00532A1C" w:rsidRPr="00532A1C" w:rsidRDefault="00532A1C" w:rsidP="00532A1C">
      <w:pPr>
        <w:rPr>
          <w:lang w:val="en-US"/>
        </w:rPr>
      </w:pPr>
      <w:r w:rsidRPr="00532A1C">
        <w:rPr>
          <w:lang w:val="en-US"/>
        </w:rPr>
        <w:t>3) Eliminate urgent analysis orders due to holding time</w:t>
      </w:r>
      <w:r w:rsidR="006776A8">
        <w:rPr>
          <w:lang w:val="en-US"/>
        </w:rPr>
        <w:t>s</w:t>
      </w:r>
      <w:r w:rsidRPr="00532A1C">
        <w:rPr>
          <w:lang w:val="en-US"/>
        </w:rPr>
        <w:t xml:space="preserve"> at customs.</w:t>
      </w:r>
    </w:p>
    <w:p w14:paraId="78FC8881" w14:textId="77777777" w:rsidR="006776A8" w:rsidRDefault="006776A8" w:rsidP="00532A1C">
      <w:pPr>
        <w:rPr>
          <w:lang w:val="en-US"/>
        </w:rPr>
      </w:pPr>
    </w:p>
    <w:p w14:paraId="0B0DB786" w14:textId="64559F67" w:rsidR="003104A2" w:rsidRDefault="00532A1C" w:rsidP="00DE1577">
      <w:pPr>
        <w:jc w:val="both"/>
        <w:rPr>
          <w:lang w:val="en-US"/>
        </w:rPr>
      </w:pPr>
      <w:r w:rsidRPr="00532A1C">
        <w:rPr>
          <w:lang w:val="en-US"/>
        </w:rPr>
        <w:t xml:space="preserve">Based on the historical data </w:t>
      </w:r>
      <w:r w:rsidR="00976A0B">
        <w:rPr>
          <w:lang w:val="en-US"/>
        </w:rPr>
        <w:t xml:space="preserve">from </w:t>
      </w:r>
      <w:r w:rsidR="00976A0B" w:rsidRPr="00532A1C">
        <w:rPr>
          <w:lang w:val="en-US"/>
        </w:rPr>
        <w:t>sample</w:t>
      </w:r>
      <w:r w:rsidRPr="00532A1C">
        <w:rPr>
          <w:lang w:val="en-US"/>
        </w:rPr>
        <w:t xml:space="preserve"> shipment</w:t>
      </w:r>
      <w:r w:rsidR="006776A8">
        <w:rPr>
          <w:lang w:val="en-US"/>
        </w:rPr>
        <w:t>s</w:t>
      </w:r>
      <w:r w:rsidRPr="00532A1C">
        <w:rPr>
          <w:lang w:val="en-US"/>
        </w:rPr>
        <w:t xml:space="preserve"> </w:t>
      </w:r>
      <w:r w:rsidR="00976A0B">
        <w:rPr>
          <w:lang w:val="en-US"/>
        </w:rPr>
        <w:t xml:space="preserve">in </w:t>
      </w:r>
      <w:r w:rsidR="00976A0B" w:rsidRPr="00532A1C">
        <w:rPr>
          <w:lang w:val="en-US"/>
        </w:rPr>
        <w:t>1Q</w:t>
      </w:r>
      <w:r w:rsidR="006776A8">
        <w:rPr>
          <w:lang w:val="en-US"/>
        </w:rPr>
        <w:t xml:space="preserve">, </w:t>
      </w:r>
      <w:r w:rsidRPr="00532A1C">
        <w:rPr>
          <w:lang w:val="en-US"/>
        </w:rPr>
        <w:t xml:space="preserve">2012, the Cost of Poor Quality (COPQ) was </w:t>
      </w:r>
      <w:r w:rsidR="006776A8">
        <w:rPr>
          <w:lang w:val="en-US"/>
        </w:rPr>
        <w:t>estimated to be high</w:t>
      </w:r>
      <w:r w:rsidRPr="00532A1C">
        <w:rPr>
          <w:lang w:val="en-US"/>
        </w:rPr>
        <w:t>.</w:t>
      </w:r>
      <w:r w:rsidR="006776A8" w:rsidRPr="006776A8">
        <w:rPr>
          <w:lang w:val="en-US"/>
        </w:rPr>
        <w:t xml:space="preserve"> </w:t>
      </w:r>
      <w:hyperlink w:anchor="_ENREF_9" w:tooltip="Crosby, 1979 #39" w:history="1">
        <w:r w:rsidR="00656902" w:rsidRPr="00532A1C">
          <w:rPr>
            <w:lang w:val="en-US"/>
          </w:rPr>
          <w:fldChar w:fldCharType="begin"/>
        </w:r>
        <w:r w:rsidR="00656902">
          <w:rPr>
            <w:lang w:val="en-US"/>
          </w:rPr>
          <w:instrText xml:space="preserve"> ADDIN EN.CITE &lt;EndNote&gt;&lt;Cite AuthorYear="1"&gt;&lt;Author&gt;Crosby&lt;/Author&gt;&lt;Year&gt;1979&lt;/Year&gt;&lt;RecNum&gt;39&lt;/RecNum&gt;&lt;DisplayText&gt;Crosby (1979)&lt;/DisplayText&gt;&lt;record&gt;&lt;rec-number&gt;39&lt;/rec-number&gt;&lt;foreign-keys&gt;&lt;key app="EN" db-id="z0svfsxzjfreened20ox09d4xt5wpr2wavas" timestamp="1415394468"&gt;39&lt;/key&gt;&lt;/foreign-keys&gt;&lt;ref-type name="Book"&gt;6&lt;/ref-type&gt;&lt;contributors&gt;&lt;authors&gt;&lt;author&gt;Philip B. Crosby &lt;/author&gt;&lt;/authors&gt;&lt;/contributors&gt;&lt;titles&gt;&lt;title&gt;Quality is Free: The Art of Making Quality Certain&lt;/title&gt;&lt;/titles&gt;&lt;dates&gt;&lt;year&gt;1979&lt;/year&gt;&lt;/dates&gt;&lt;pub-location&gt;Florida&lt;/pub-location&gt;&lt;publisher&gt;McGraw-Hill Companies&lt;/publisher&gt;&lt;urls&gt;&lt;/urls&gt;&lt;/record&gt;&lt;/Cite&gt;&lt;/EndNote&gt;</w:instrText>
        </w:r>
        <w:r w:rsidR="00656902" w:rsidRPr="00532A1C">
          <w:rPr>
            <w:lang w:val="en-US"/>
          </w:rPr>
          <w:fldChar w:fldCharType="separate"/>
        </w:r>
        <w:r w:rsidR="00656902" w:rsidRPr="00242A30">
          <w:rPr>
            <w:noProof/>
            <w:lang w:val="en-US"/>
          </w:rPr>
          <w:t>Crosby (1979</w:t>
        </w:r>
        <w:r w:rsidR="00656902" w:rsidRPr="00532A1C">
          <w:rPr>
            <w:noProof/>
            <w:lang w:val="en-US"/>
          </w:rPr>
          <w:t>)</w:t>
        </w:r>
        <w:r w:rsidR="00656902" w:rsidRPr="00532A1C">
          <w:fldChar w:fldCharType="end"/>
        </w:r>
      </w:hyperlink>
      <w:r w:rsidR="006776A8" w:rsidRPr="00532A1C">
        <w:rPr>
          <w:lang w:val="en-US"/>
        </w:rPr>
        <w:t xml:space="preserve"> </w:t>
      </w:r>
      <w:proofErr w:type="gramStart"/>
      <w:r w:rsidR="006776A8" w:rsidRPr="00532A1C">
        <w:rPr>
          <w:lang w:val="en-US"/>
        </w:rPr>
        <w:t>argues</w:t>
      </w:r>
      <w:proofErr w:type="gramEnd"/>
      <w:r w:rsidR="006776A8" w:rsidRPr="00532A1C">
        <w:rPr>
          <w:lang w:val="en-US"/>
        </w:rPr>
        <w:t xml:space="preserve"> that those  ‘visible’ internal costs are the result of  failing to meet requirements before the product or service is delivered to the external customer, and </w:t>
      </w:r>
      <w:r w:rsidR="006776A8">
        <w:rPr>
          <w:lang w:val="en-US"/>
        </w:rPr>
        <w:t>he strongly suggest</w:t>
      </w:r>
      <w:r w:rsidR="00DE77EC">
        <w:rPr>
          <w:lang w:val="en-US"/>
        </w:rPr>
        <w:t>s</w:t>
      </w:r>
      <w:r w:rsidR="006776A8">
        <w:rPr>
          <w:lang w:val="en-US"/>
        </w:rPr>
        <w:t xml:space="preserve"> to </w:t>
      </w:r>
      <w:r w:rsidR="006776A8" w:rsidRPr="00532A1C">
        <w:rPr>
          <w:lang w:val="en-US"/>
        </w:rPr>
        <w:t xml:space="preserve">tackle </w:t>
      </w:r>
      <w:r w:rsidR="006776A8">
        <w:rPr>
          <w:lang w:val="en-US"/>
        </w:rPr>
        <w:t xml:space="preserve">the </w:t>
      </w:r>
      <w:r w:rsidR="006776A8" w:rsidRPr="00532A1C">
        <w:rPr>
          <w:lang w:val="en-US"/>
        </w:rPr>
        <w:t>problem before failure occurs</w:t>
      </w:r>
      <w:r w:rsidR="006776A8">
        <w:rPr>
          <w:lang w:val="en-US"/>
        </w:rPr>
        <w:t>.</w:t>
      </w:r>
      <w:r w:rsidRPr="00532A1C">
        <w:rPr>
          <w:lang w:val="en-US"/>
        </w:rPr>
        <w:t xml:space="preserve">   </w:t>
      </w:r>
    </w:p>
    <w:p w14:paraId="2846507F" w14:textId="69ACD519" w:rsidR="006776A8" w:rsidRDefault="00532A1C" w:rsidP="00DE1577">
      <w:pPr>
        <w:jc w:val="both"/>
        <w:rPr>
          <w:lang w:val="en-US"/>
        </w:rPr>
      </w:pPr>
      <w:r w:rsidRPr="00532A1C">
        <w:rPr>
          <w:lang w:val="en-US"/>
        </w:rPr>
        <w:t xml:space="preserve">COPQ deficiencies are caused by errors </w:t>
      </w:r>
      <w:proofErr w:type="gramStart"/>
      <w:r w:rsidRPr="00532A1C">
        <w:rPr>
          <w:lang w:val="en-US"/>
        </w:rPr>
        <w:t>in  products</w:t>
      </w:r>
      <w:proofErr w:type="gramEnd"/>
      <w:r w:rsidRPr="00532A1C">
        <w:rPr>
          <w:lang w:val="en-US"/>
        </w:rPr>
        <w:t xml:space="preserve"> and inefficiencies in  manufacturing and shipping processes</w:t>
      </w:r>
      <w:r w:rsidR="00DE77EC">
        <w:rPr>
          <w:lang w:val="en-US"/>
        </w:rPr>
        <w:t>,</w:t>
      </w:r>
      <w:r w:rsidR="003104A2">
        <w:rPr>
          <w:lang w:val="en-US"/>
        </w:rPr>
        <w:t xml:space="preserve"> </w:t>
      </w:r>
      <w:r w:rsidRPr="00532A1C">
        <w:rPr>
          <w:lang w:val="en-US"/>
        </w:rPr>
        <w:t xml:space="preserve"> long cycle time was placed into this category. </w:t>
      </w:r>
    </w:p>
    <w:p w14:paraId="2C8AD02F" w14:textId="26780DDB" w:rsidR="00532A1C" w:rsidRPr="00532A1C" w:rsidRDefault="00532A1C" w:rsidP="00DE1577">
      <w:pPr>
        <w:jc w:val="both"/>
        <w:rPr>
          <w:lang w:val="en-US"/>
        </w:rPr>
      </w:pPr>
      <w:r w:rsidRPr="00532A1C">
        <w:rPr>
          <w:lang w:val="en-US"/>
        </w:rPr>
        <w:t xml:space="preserve">On the other hand, external ‘visible’ </w:t>
      </w:r>
      <w:r w:rsidR="00976A0B" w:rsidRPr="00532A1C">
        <w:rPr>
          <w:lang w:val="en-US"/>
        </w:rPr>
        <w:t>costs</w:t>
      </w:r>
      <w:r w:rsidR="00976A0B">
        <w:rPr>
          <w:lang w:val="en-US"/>
        </w:rPr>
        <w:t xml:space="preserve"> </w:t>
      </w:r>
      <w:r w:rsidR="00976A0B" w:rsidRPr="00532A1C">
        <w:rPr>
          <w:lang w:val="en-US"/>
        </w:rPr>
        <w:t>caused</w:t>
      </w:r>
      <w:r w:rsidRPr="00532A1C">
        <w:rPr>
          <w:lang w:val="en-US"/>
        </w:rPr>
        <w:t xml:space="preserve"> by deficiencies after </w:t>
      </w:r>
      <w:r w:rsidR="003104A2">
        <w:rPr>
          <w:lang w:val="en-US"/>
        </w:rPr>
        <w:t xml:space="preserve">delivery </w:t>
      </w:r>
      <w:r w:rsidR="00976A0B" w:rsidRPr="00532A1C">
        <w:rPr>
          <w:lang w:val="en-US"/>
        </w:rPr>
        <w:t>to external</w:t>
      </w:r>
      <w:r w:rsidRPr="00532A1C">
        <w:rPr>
          <w:lang w:val="en-US"/>
        </w:rPr>
        <w:t xml:space="preserve"> </w:t>
      </w:r>
      <w:r w:rsidR="00976A0B" w:rsidRPr="00532A1C">
        <w:rPr>
          <w:lang w:val="en-US"/>
        </w:rPr>
        <w:t>customer</w:t>
      </w:r>
      <w:r w:rsidR="00976A0B">
        <w:rPr>
          <w:lang w:val="en-US"/>
        </w:rPr>
        <w:t xml:space="preserve"> </w:t>
      </w:r>
      <w:r w:rsidR="00976A0B" w:rsidRPr="00532A1C">
        <w:rPr>
          <w:lang w:val="en-US"/>
        </w:rPr>
        <w:t>involve</w:t>
      </w:r>
      <w:r w:rsidR="00D25015">
        <w:rPr>
          <w:lang w:val="en-US"/>
        </w:rPr>
        <w:t>d</w:t>
      </w:r>
      <w:r w:rsidRPr="00532A1C">
        <w:rPr>
          <w:lang w:val="en-US"/>
        </w:rPr>
        <w:t xml:space="preserve"> the reshipment and replacement of samples</w:t>
      </w:r>
      <w:r w:rsidR="003104A2">
        <w:rPr>
          <w:lang w:val="en-US"/>
        </w:rPr>
        <w:t xml:space="preserve">, incurring </w:t>
      </w:r>
      <w:r w:rsidR="00257413">
        <w:rPr>
          <w:lang w:val="en-US"/>
        </w:rPr>
        <w:t xml:space="preserve">in </w:t>
      </w:r>
      <w:r w:rsidR="00257413" w:rsidRPr="00532A1C">
        <w:rPr>
          <w:lang w:val="en-US"/>
        </w:rPr>
        <w:t>losses</w:t>
      </w:r>
      <w:r w:rsidRPr="00532A1C">
        <w:rPr>
          <w:lang w:val="en-US"/>
        </w:rPr>
        <w:t xml:space="preserve"> due to urgent analysis.  Additional costs </w:t>
      </w:r>
      <w:r w:rsidR="00CF0B51">
        <w:rPr>
          <w:lang w:val="en-US"/>
        </w:rPr>
        <w:t xml:space="preserve">such </w:t>
      </w:r>
      <w:r w:rsidR="00976A0B">
        <w:rPr>
          <w:lang w:val="en-US"/>
        </w:rPr>
        <w:t xml:space="preserve">as </w:t>
      </w:r>
      <w:r w:rsidR="00976A0B" w:rsidRPr="00532A1C">
        <w:rPr>
          <w:lang w:val="en-US"/>
        </w:rPr>
        <w:t>those</w:t>
      </w:r>
      <w:r w:rsidRPr="00532A1C">
        <w:rPr>
          <w:lang w:val="en-US"/>
        </w:rPr>
        <w:t xml:space="preserve"> related to the loss of confidence by corporate governance</w:t>
      </w:r>
      <w:r w:rsidR="00976A0B" w:rsidRPr="00532A1C">
        <w:rPr>
          <w:lang w:val="en-US"/>
        </w:rPr>
        <w:t>, handling</w:t>
      </w:r>
      <w:r w:rsidRPr="00532A1C">
        <w:rPr>
          <w:lang w:val="en-US"/>
        </w:rPr>
        <w:t xml:space="preserve"> complaints</w:t>
      </w:r>
      <w:r w:rsidR="00CF0B51">
        <w:rPr>
          <w:lang w:val="en-US"/>
        </w:rPr>
        <w:t>,</w:t>
      </w:r>
      <w:r w:rsidRPr="00532A1C">
        <w:rPr>
          <w:lang w:val="en-US"/>
        </w:rPr>
        <w:t xml:space="preserve"> and time spent with customers to sort out problems</w:t>
      </w:r>
      <w:r w:rsidR="00D25015">
        <w:rPr>
          <w:lang w:val="en-US"/>
        </w:rPr>
        <w:t xml:space="preserve"> </w:t>
      </w:r>
      <w:r w:rsidR="00D25015" w:rsidRPr="00532A1C">
        <w:rPr>
          <w:lang w:val="en-US"/>
        </w:rPr>
        <w:t>were also identified</w:t>
      </w:r>
      <w:r w:rsidRPr="00532A1C">
        <w:rPr>
          <w:lang w:val="en-US"/>
        </w:rPr>
        <w:t>.  Finally, a SIPOC diagram was designed, focusing on the sample packaging and fulfillment documentation for customs</w:t>
      </w:r>
      <w:r w:rsidR="00D25015">
        <w:rPr>
          <w:lang w:val="en-US"/>
        </w:rPr>
        <w:t>,</w:t>
      </w:r>
      <w:r w:rsidR="00CF0B51">
        <w:rPr>
          <w:lang w:val="en-US"/>
        </w:rPr>
        <w:t xml:space="preserve"> to clarify the process</w:t>
      </w:r>
      <w:r w:rsidRPr="00532A1C">
        <w:rPr>
          <w:lang w:val="en-US"/>
        </w:rPr>
        <w:t>.</w:t>
      </w:r>
    </w:p>
    <w:p w14:paraId="64616FD1" w14:textId="77777777" w:rsidR="00021227" w:rsidRDefault="00021227" w:rsidP="00DE1577">
      <w:pPr>
        <w:jc w:val="both"/>
        <w:rPr>
          <w:b/>
          <w:lang w:val="en-US"/>
        </w:rPr>
      </w:pPr>
    </w:p>
    <w:p w14:paraId="090B8F7A" w14:textId="491B62A3" w:rsidR="00FC7951" w:rsidRDefault="00021227" w:rsidP="00DE1577">
      <w:pPr>
        <w:jc w:val="both"/>
        <w:rPr>
          <w:lang w:val="en-US"/>
        </w:rPr>
      </w:pPr>
      <w:r w:rsidRPr="00532A1C">
        <w:rPr>
          <w:lang w:val="en-US"/>
        </w:rPr>
        <w:t xml:space="preserve">Figure </w:t>
      </w:r>
      <w:r w:rsidR="00F52C39">
        <w:rPr>
          <w:lang w:val="en-US"/>
        </w:rPr>
        <w:t>4</w:t>
      </w:r>
      <w:r w:rsidRPr="00532A1C">
        <w:rPr>
          <w:lang w:val="en-US"/>
        </w:rPr>
        <w:t xml:space="preserve"> shows </w:t>
      </w:r>
      <w:r w:rsidR="00871DBC">
        <w:rPr>
          <w:lang w:val="en-US"/>
        </w:rPr>
        <w:t xml:space="preserve">the </w:t>
      </w:r>
      <w:r w:rsidRPr="00532A1C">
        <w:rPr>
          <w:lang w:val="en-US"/>
        </w:rPr>
        <w:t xml:space="preserve">analysis of 48 sample shipments during 1Q </w:t>
      </w:r>
      <w:r w:rsidR="001C157B" w:rsidRPr="00532A1C">
        <w:rPr>
          <w:lang w:val="en-US"/>
        </w:rPr>
        <w:t>2012</w:t>
      </w:r>
      <w:r w:rsidR="00871DBC">
        <w:rPr>
          <w:lang w:val="en-US"/>
        </w:rPr>
        <w:t xml:space="preserve"> and </w:t>
      </w:r>
      <w:r w:rsidR="001C157B">
        <w:rPr>
          <w:lang w:val="en-US"/>
        </w:rPr>
        <w:t>revealed the</w:t>
      </w:r>
      <w:r w:rsidR="00871DBC">
        <w:rPr>
          <w:lang w:val="en-US"/>
        </w:rPr>
        <w:t xml:space="preserve"> main </w:t>
      </w:r>
      <w:r w:rsidRPr="00532A1C">
        <w:rPr>
          <w:lang w:val="en-US"/>
        </w:rPr>
        <w:t>reason</w:t>
      </w:r>
      <w:r w:rsidR="00871DBC">
        <w:rPr>
          <w:lang w:val="en-US"/>
        </w:rPr>
        <w:t>s</w:t>
      </w:r>
      <w:r w:rsidRPr="00532A1C">
        <w:rPr>
          <w:lang w:val="en-US"/>
        </w:rPr>
        <w:t xml:space="preserve"> for customer complaints</w:t>
      </w:r>
      <w:r w:rsidR="001C157B">
        <w:rPr>
          <w:lang w:val="en-US"/>
        </w:rPr>
        <w:t>:</w:t>
      </w:r>
      <w:r w:rsidRPr="00532A1C">
        <w:rPr>
          <w:lang w:val="en-US"/>
        </w:rPr>
        <w:t xml:space="preserve"> disorder </w:t>
      </w:r>
      <w:r w:rsidR="00976A0B" w:rsidRPr="00532A1C">
        <w:rPr>
          <w:lang w:val="en-US"/>
        </w:rPr>
        <w:t>in samples</w:t>
      </w:r>
      <w:r w:rsidR="00D25015">
        <w:rPr>
          <w:lang w:val="en-US"/>
        </w:rPr>
        <w:t>,</w:t>
      </w:r>
      <w:r w:rsidR="001C157B">
        <w:rPr>
          <w:lang w:val="en-US"/>
        </w:rPr>
        <w:t xml:space="preserve"> which</w:t>
      </w:r>
      <w:r w:rsidRPr="00532A1C">
        <w:rPr>
          <w:lang w:val="en-US"/>
        </w:rPr>
        <w:t xml:space="preserve"> involved bottles </w:t>
      </w:r>
      <w:r w:rsidR="001C157B">
        <w:rPr>
          <w:lang w:val="en-US"/>
        </w:rPr>
        <w:t xml:space="preserve">out </w:t>
      </w:r>
      <w:r w:rsidR="00DE1577">
        <w:rPr>
          <w:lang w:val="en-US"/>
        </w:rPr>
        <w:t xml:space="preserve">of </w:t>
      </w:r>
      <w:r w:rsidR="00DE1577" w:rsidRPr="00532A1C">
        <w:rPr>
          <w:lang w:val="en-US"/>
        </w:rPr>
        <w:t>individual</w:t>
      </w:r>
      <w:r w:rsidRPr="00532A1C">
        <w:rPr>
          <w:lang w:val="en-US"/>
        </w:rPr>
        <w:t xml:space="preserve"> boxes</w:t>
      </w:r>
      <w:r w:rsidR="001C157B">
        <w:rPr>
          <w:lang w:val="en-US"/>
        </w:rPr>
        <w:t xml:space="preserve">, </w:t>
      </w:r>
      <w:r w:rsidRPr="00532A1C">
        <w:rPr>
          <w:lang w:val="en-US"/>
        </w:rPr>
        <w:t xml:space="preserve">and boxes </w:t>
      </w:r>
      <w:r w:rsidR="00976A0B">
        <w:rPr>
          <w:lang w:val="en-US"/>
        </w:rPr>
        <w:t xml:space="preserve">without </w:t>
      </w:r>
      <w:r w:rsidR="00976A0B" w:rsidRPr="00532A1C">
        <w:rPr>
          <w:lang w:val="en-US"/>
        </w:rPr>
        <w:t>leaflets</w:t>
      </w:r>
      <w:r w:rsidRPr="00532A1C">
        <w:rPr>
          <w:lang w:val="en-US"/>
        </w:rPr>
        <w:t xml:space="preserve"> or syringes. Th</w:t>
      </w:r>
      <w:r w:rsidR="001C157B">
        <w:rPr>
          <w:lang w:val="en-US"/>
        </w:rPr>
        <w:t>ese</w:t>
      </w:r>
      <w:r w:rsidRPr="00532A1C">
        <w:rPr>
          <w:lang w:val="en-US"/>
        </w:rPr>
        <w:t xml:space="preserve"> issue</w:t>
      </w:r>
      <w:r w:rsidR="001C157B">
        <w:rPr>
          <w:lang w:val="en-US"/>
        </w:rPr>
        <w:t>s</w:t>
      </w:r>
      <w:r w:rsidRPr="00532A1C">
        <w:rPr>
          <w:lang w:val="en-US"/>
        </w:rPr>
        <w:t xml:space="preserve"> </w:t>
      </w:r>
      <w:r w:rsidR="00976A0B">
        <w:rPr>
          <w:lang w:val="en-US"/>
        </w:rPr>
        <w:t xml:space="preserve">appeared </w:t>
      </w:r>
      <w:r w:rsidR="00976A0B" w:rsidRPr="00532A1C">
        <w:rPr>
          <w:lang w:val="en-US"/>
        </w:rPr>
        <w:t>because</w:t>
      </w:r>
      <w:r w:rsidRPr="00532A1C">
        <w:rPr>
          <w:lang w:val="en-US"/>
        </w:rPr>
        <w:t xml:space="preserve"> </w:t>
      </w:r>
      <w:r w:rsidR="00976A0B">
        <w:rPr>
          <w:lang w:val="en-US"/>
        </w:rPr>
        <w:t xml:space="preserve">of </w:t>
      </w:r>
      <w:r w:rsidR="00976A0B" w:rsidRPr="00532A1C">
        <w:rPr>
          <w:lang w:val="en-US"/>
        </w:rPr>
        <w:t>loss</w:t>
      </w:r>
      <w:r w:rsidRPr="00532A1C">
        <w:rPr>
          <w:lang w:val="en-US"/>
        </w:rPr>
        <w:t xml:space="preserve"> of traceability</w:t>
      </w:r>
      <w:r w:rsidR="001C157B">
        <w:rPr>
          <w:lang w:val="en-US"/>
        </w:rPr>
        <w:t xml:space="preserve"> and due to the lack of monitoring packages in transit</w:t>
      </w:r>
      <w:r w:rsidR="00976A0B">
        <w:rPr>
          <w:lang w:val="en-US"/>
        </w:rPr>
        <w:t>.</w:t>
      </w:r>
      <w:r w:rsidRPr="00532A1C">
        <w:rPr>
          <w:lang w:val="en-US"/>
        </w:rPr>
        <w:t xml:space="preserve"> The second </w:t>
      </w:r>
      <w:r w:rsidR="00D25015">
        <w:rPr>
          <w:lang w:val="en-US"/>
        </w:rPr>
        <w:t xml:space="preserve">most common </w:t>
      </w:r>
      <w:r w:rsidR="00976A0B">
        <w:rPr>
          <w:lang w:val="en-US"/>
        </w:rPr>
        <w:t xml:space="preserve">complaint </w:t>
      </w:r>
      <w:r w:rsidR="00D25015">
        <w:rPr>
          <w:lang w:val="en-US"/>
        </w:rPr>
        <w:t>was</w:t>
      </w:r>
      <w:r w:rsidRPr="00532A1C">
        <w:rPr>
          <w:lang w:val="en-US"/>
        </w:rPr>
        <w:t xml:space="preserve"> due to the placement of the bottles, which </w:t>
      </w:r>
      <w:r w:rsidR="00D25015">
        <w:rPr>
          <w:lang w:val="en-US"/>
        </w:rPr>
        <w:t>were</w:t>
      </w:r>
      <w:r w:rsidR="00DE5917" w:rsidRPr="00532A1C">
        <w:rPr>
          <w:lang w:val="en-US"/>
        </w:rPr>
        <w:t xml:space="preserve"> frequently</w:t>
      </w:r>
      <w:r w:rsidRPr="00532A1C">
        <w:rPr>
          <w:lang w:val="en-US"/>
        </w:rPr>
        <w:t xml:space="preserve"> found in an upside down position. Th</w:t>
      </w:r>
      <w:r w:rsidR="00D333AD">
        <w:rPr>
          <w:lang w:val="en-US"/>
        </w:rPr>
        <w:t>is is</w:t>
      </w:r>
      <w:r w:rsidR="00D25015">
        <w:rPr>
          <w:lang w:val="en-US"/>
        </w:rPr>
        <w:t xml:space="preserve"> considered </w:t>
      </w:r>
      <w:r w:rsidR="00681CB9">
        <w:rPr>
          <w:lang w:val="en-US"/>
        </w:rPr>
        <w:t xml:space="preserve">a severe issue </w:t>
      </w:r>
      <w:r w:rsidR="00681CB9" w:rsidRPr="00532A1C">
        <w:rPr>
          <w:lang w:val="en-US"/>
        </w:rPr>
        <w:t>since</w:t>
      </w:r>
      <w:r w:rsidR="00681CB9">
        <w:rPr>
          <w:lang w:val="en-US"/>
        </w:rPr>
        <w:t xml:space="preserve"> </w:t>
      </w:r>
      <w:r w:rsidR="00681CB9" w:rsidRPr="00532A1C">
        <w:rPr>
          <w:lang w:val="en-US"/>
        </w:rPr>
        <w:t>exported medicines to Europe is</w:t>
      </w:r>
      <w:r w:rsidR="00976A0B" w:rsidRPr="00532A1C">
        <w:rPr>
          <w:lang w:val="en-US"/>
        </w:rPr>
        <w:t xml:space="preserve"> in</w:t>
      </w:r>
      <w:r w:rsidRPr="00532A1C">
        <w:rPr>
          <w:lang w:val="en-US"/>
        </w:rPr>
        <w:t xml:space="preserve"> oral suspension</w:t>
      </w:r>
      <w:r w:rsidR="001A62E6">
        <w:rPr>
          <w:lang w:val="en-US"/>
        </w:rPr>
        <w:t>s</w:t>
      </w:r>
      <w:r w:rsidRPr="00532A1C">
        <w:rPr>
          <w:lang w:val="en-US"/>
        </w:rPr>
        <w:t xml:space="preserve">, </w:t>
      </w:r>
      <w:r w:rsidR="00976A0B" w:rsidRPr="00532A1C">
        <w:rPr>
          <w:lang w:val="en-US"/>
        </w:rPr>
        <w:t>and inappropriate</w:t>
      </w:r>
      <w:r w:rsidRPr="00532A1C">
        <w:rPr>
          <w:lang w:val="en-US"/>
        </w:rPr>
        <w:t xml:space="preserve"> handling of these bottles impact</w:t>
      </w:r>
      <w:r w:rsidR="00D25015">
        <w:rPr>
          <w:lang w:val="en-US"/>
        </w:rPr>
        <w:t>s</w:t>
      </w:r>
      <w:r w:rsidRPr="00532A1C">
        <w:rPr>
          <w:lang w:val="en-US"/>
        </w:rPr>
        <w:t xml:space="preserve"> the product’s performed tests. When this complaint is reported, the company replaces damaged samples, </w:t>
      </w:r>
      <w:r w:rsidR="00FC7951">
        <w:rPr>
          <w:lang w:val="en-US"/>
        </w:rPr>
        <w:t>increasing the cost of rework</w:t>
      </w:r>
      <w:r w:rsidR="005D124A">
        <w:rPr>
          <w:lang w:val="en-US"/>
        </w:rPr>
        <w:t xml:space="preserve"> and</w:t>
      </w:r>
      <w:r w:rsidRPr="00532A1C">
        <w:rPr>
          <w:lang w:val="en-US"/>
        </w:rPr>
        <w:t xml:space="preserve"> decreas</w:t>
      </w:r>
      <w:r w:rsidR="005D124A">
        <w:rPr>
          <w:lang w:val="en-US"/>
        </w:rPr>
        <w:t>ing</w:t>
      </w:r>
      <w:r w:rsidRPr="00532A1C">
        <w:rPr>
          <w:lang w:val="en-US"/>
        </w:rPr>
        <w:t xml:space="preserve"> the size of the original batch</w:t>
      </w:r>
      <w:r w:rsidR="00FC7951">
        <w:rPr>
          <w:lang w:val="en-US"/>
        </w:rPr>
        <w:t>.</w:t>
      </w:r>
      <w:r w:rsidRPr="00532A1C">
        <w:rPr>
          <w:lang w:val="en-US"/>
        </w:rPr>
        <w:t xml:space="preserve"> </w:t>
      </w:r>
    </w:p>
    <w:p w14:paraId="53365D0E" w14:textId="3A2F8589" w:rsidR="00FD1168" w:rsidRDefault="00FD1168" w:rsidP="00DE1577">
      <w:pPr>
        <w:jc w:val="both"/>
        <w:rPr>
          <w:lang w:val="en-US"/>
        </w:rPr>
      </w:pPr>
    </w:p>
    <w:p w14:paraId="64060863" w14:textId="7A1694B7" w:rsidR="00FD1168" w:rsidRPr="00FD1168" w:rsidRDefault="00FD1168" w:rsidP="00FD1168">
      <w:pPr>
        <w:jc w:val="center"/>
        <w:rPr>
          <w:color w:val="FF0000"/>
          <w:lang w:val="en-US"/>
        </w:rPr>
      </w:pPr>
      <w:r w:rsidRPr="00FD1168">
        <w:rPr>
          <w:color w:val="FF0000"/>
          <w:lang w:val="en-US"/>
        </w:rPr>
        <w:t xml:space="preserve">Insert </w:t>
      </w:r>
      <w:r>
        <w:rPr>
          <w:color w:val="FF0000"/>
          <w:lang w:val="en-US"/>
        </w:rPr>
        <w:t>Figure 4</w:t>
      </w:r>
      <w:r w:rsidRPr="00FD1168">
        <w:rPr>
          <w:color w:val="FF0000"/>
          <w:lang w:val="en-US"/>
        </w:rPr>
        <w:t xml:space="preserve"> here</w:t>
      </w:r>
    </w:p>
    <w:p w14:paraId="1FB692EE" w14:textId="77777777" w:rsidR="00FD1168" w:rsidRDefault="00FD1168" w:rsidP="00DE1577">
      <w:pPr>
        <w:jc w:val="both"/>
        <w:rPr>
          <w:lang w:val="en-US"/>
        </w:rPr>
      </w:pPr>
    </w:p>
    <w:p w14:paraId="1675693A" w14:textId="77777777" w:rsidR="00AC1A01" w:rsidRDefault="00AC1A01" w:rsidP="00021227">
      <w:pPr>
        <w:rPr>
          <w:lang w:val="en-US"/>
        </w:rPr>
      </w:pPr>
    </w:p>
    <w:p w14:paraId="1B8BFA0A" w14:textId="24CEE2A9" w:rsidR="00FC7951" w:rsidRDefault="00021227" w:rsidP="00DE1577">
      <w:pPr>
        <w:jc w:val="both"/>
        <w:rPr>
          <w:lang w:val="en-US"/>
        </w:rPr>
      </w:pPr>
      <w:r w:rsidRPr="00532A1C">
        <w:rPr>
          <w:lang w:val="en-US"/>
        </w:rPr>
        <w:lastRenderedPageBreak/>
        <w:t xml:space="preserve">The third </w:t>
      </w:r>
      <w:r w:rsidR="005D124A">
        <w:rPr>
          <w:lang w:val="en-US"/>
        </w:rPr>
        <w:t xml:space="preserve">most common </w:t>
      </w:r>
      <w:r w:rsidRPr="00532A1C">
        <w:rPr>
          <w:lang w:val="en-US"/>
        </w:rPr>
        <w:t xml:space="preserve">issue for complaints </w:t>
      </w:r>
      <w:r w:rsidR="005D124A">
        <w:rPr>
          <w:lang w:val="en-US"/>
        </w:rPr>
        <w:t>was</w:t>
      </w:r>
      <w:r w:rsidRPr="00532A1C">
        <w:rPr>
          <w:lang w:val="en-US"/>
        </w:rPr>
        <w:t xml:space="preserve"> due to the length of </w:t>
      </w:r>
      <w:r w:rsidR="00976A0B" w:rsidRPr="00532A1C">
        <w:rPr>
          <w:lang w:val="en-US"/>
        </w:rPr>
        <w:t>time shipments</w:t>
      </w:r>
      <w:r w:rsidRPr="00532A1C">
        <w:rPr>
          <w:lang w:val="en-US"/>
        </w:rPr>
        <w:t xml:space="preserve"> spend in customs when there </w:t>
      </w:r>
      <w:r w:rsidR="005D124A">
        <w:rPr>
          <w:lang w:val="en-US"/>
        </w:rPr>
        <w:t>was</w:t>
      </w:r>
      <w:r w:rsidRPr="00532A1C">
        <w:rPr>
          <w:lang w:val="en-US"/>
        </w:rPr>
        <w:t xml:space="preserve"> a need to provide more information about the origin of the material or </w:t>
      </w:r>
      <w:r w:rsidR="00FC7951" w:rsidRPr="00532A1C">
        <w:rPr>
          <w:lang w:val="en-US"/>
        </w:rPr>
        <w:t>packaging</w:t>
      </w:r>
      <w:r w:rsidRPr="00532A1C">
        <w:rPr>
          <w:lang w:val="en-US"/>
        </w:rPr>
        <w:t xml:space="preserve">. </w:t>
      </w:r>
    </w:p>
    <w:p w14:paraId="5373F0F2" w14:textId="77777777" w:rsidR="00AC1A01" w:rsidRDefault="00AC1A01" w:rsidP="00DE1577">
      <w:pPr>
        <w:jc w:val="both"/>
        <w:rPr>
          <w:bCs/>
          <w:lang w:val="en-US"/>
        </w:rPr>
      </w:pPr>
    </w:p>
    <w:p w14:paraId="64040661" w14:textId="2874BE67" w:rsidR="00021227" w:rsidRPr="00532A1C" w:rsidRDefault="00DE5917" w:rsidP="00DE1577">
      <w:pPr>
        <w:jc w:val="both"/>
        <w:rPr>
          <w:bCs/>
          <w:lang w:val="en-US"/>
        </w:rPr>
      </w:pPr>
      <w:r>
        <w:rPr>
          <w:bCs/>
          <w:lang w:val="en-US"/>
        </w:rPr>
        <w:t>Thus,</w:t>
      </w:r>
      <w:r w:rsidRPr="00532A1C">
        <w:rPr>
          <w:bCs/>
          <w:lang w:val="en-US"/>
        </w:rPr>
        <w:t xml:space="preserve"> </w:t>
      </w:r>
      <w:r w:rsidR="009D3C52" w:rsidRPr="00532A1C">
        <w:rPr>
          <w:bCs/>
          <w:lang w:val="en-US"/>
        </w:rPr>
        <w:t xml:space="preserve">complaints </w:t>
      </w:r>
      <w:r w:rsidR="00021227" w:rsidRPr="00532A1C">
        <w:rPr>
          <w:bCs/>
          <w:lang w:val="en-US"/>
        </w:rPr>
        <w:t>not only ha</w:t>
      </w:r>
      <w:r w:rsidR="005D124A">
        <w:rPr>
          <w:bCs/>
          <w:lang w:val="en-US"/>
        </w:rPr>
        <w:t>d</w:t>
      </w:r>
      <w:r w:rsidR="00021227" w:rsidRPr="00532A1C">
        <w:rPr>
          <w:bCs/>
          <w:lang w:val="en-US"/>
        </w:rPr>
        <w:t xml:space="preserve"> a</w:t>
      </w:r>
      <w:r w:rsidR="005D124A">
        <w:rPr>
          <w:bCs/>
          <w:lang w:val="en-US"/>
        </w:rPr>
        <w:t xml:space="preserve"> negative impact on</w:t>
      </w:r>
      <w:r w:rsidR="00021227" w:rsidRPr="00532A1C">
        <w:rPr>
          <w:bCs/>
          <w:lang w:val="en-US"/>
        </w:rPr>
        <w:t xml:space="preserve"> cost, but also </w:t>
      </w:r>
      <w:proofErr w:type="gramStart"/>
      <w:r w:rsidR="005D124A">
        <w:rPr>
          <w:bCs/>
          <w:lang w:val="en-US"/>
        </w:rPr>
        <w:t xml:space="preserve">on </w:t>
      </w:r>
      <w:r w:rsidR="00021227" w:rsidRPr="00532A1C">
        <w:rPr>
          <w:bCs/>
          <w:lang w:val="en-US"/>
        </w:rPr>
        <w:t xml:space="preserve"> productivity</w:t>
      </w:r>
      <w:proofErr w:type="gramEnd"/>
      <w:r w:rsidR="00021227" w:rsidRPr="00532A1C">
        <w:rPr>
          <w:bCs/>
          <w:lang w:val="en-US"/>
        </w:rPr>
        <w:t xml:space="preserve">, </w:t>
      </w:r>
      <w:r w:rsidR="005D124A">
        <w:rPr>
          <w:bCs/>
          <w:lang w:val="en-US"/>
        </w:rPr>
        <w:t>which resulted on a</w:t>
      </w:r>
      <w:r w:rsidR="00021227" w:rsidRPr="00532A1C">
        <w:rPr>
          <w:bCs/>
          <w:lang w:val="en-US"/>
        </w:rPr>
        <w:t xml:space="preserve"> lack of </w:t>
      </w:r>
      <w:r w:rsidR="005D124A">
        <w:rPr>
          <w:bCs/>
          <w:lang w:val="en-US"/>
        </w:rPr>
        <w:t xml:space="preserve">ability </w:t>
      </w:r>
      <w:r w:rsidR="00021227" w:rsidRPr="00532A1C">
        <w:rPr>
          <w:bCs/>
          <w:lang w:val="en-US"/>
        </w:rPr>
        <w:t xml:space="preserve"> to process urgent demands. This generate</w:t>
      </w:r>
      <w:r w:rsidR="005D124A">
        <w:rPr>
          <w:bCs/>
          <w:lang w:val="en-US"/>
        </w:rPr>
        <w:t>d</w:t>
      </w:r>
      <w:r w:rsidR="00021227" w:rsidRPr="00532A1C">
        <w:rPr>
          <w:bCs/>
          <w:lang w:val="en-US"/>
        </w:rPr>
        <w:t xml:space="preserve"> losses of potential customers, management loss of confidence</w:t>
      </w:r>
      <w:r w:rsidR="00FF72A5">
        <w:rPr>
          <w:bCs/>
          <w:lang w:val="en-US"/>
        </w:rPr>
        <w:t>,</w:t>
      </w:r>
      <w:r w:rsidR="00021227" w:rsidRPr="00532A1C">
        <w:rPr>
          <w:bCs/>
          <w:lang w:val="en-US"/>
        </w:rPr>
        <w:t xml:space="preserve"> and ha</w:t>
      </w:r>
      <w:r w:rsidR="005D124A">
        <w:rPr>
          <w:bCs/>
          <w:lang w:val="en-US"/>
        </w:rPr>
        <w:t>d</w:t>
      </w:r>
      <w:r w:rsidR="00021227" w:rsidRPr="00532A1C">
        <w:rPr>
          <w:bCs/>
          <w:lang w:val="en-US"/>
        </w:rPr>
        <w:t xml:space="preserve"> a direct impact on </w:t>
      </w:r>
      <w:r w:rsidR="005D124A">
        <w:rPr>
          <w:bCs/>
          <w:lang w:val="en-US"/>
        </w:rPr>
        <w:t xml:space="preserve">the </w:t>
      </w:r>
      <w:r w:rsidR="00021227" w:rsidRPr="00532A1C">
        <w:rPr>
          <w:bCs/>
          <w:lang w:val="en-US"/>
        </w:rPr>
        <w:t>satisfaction</w:t>
      </w:r>
      <w:r w:rsidR="005D124A">
        <w:rPr>
          <w:bCs/>
          <w:lang w:val="en-US"/>
        </w:rPr>
        <w:t xml:space="preserve"> of current customers</w:t>
      </w:r>
      <w:r w:rsidR="00021227" w:rsidRPr="00532A1C">
        <w:rPr>
          <w:bCs/>
          <w:lang w:val="en-US"/>
        </w:rPr>
        <w:t>.</w:t>
      </w:r>
    </w:p>
    <w:p w14:paraId="0975B2A6" w14:textId="77777777" w:rsidR="00021227" w:rsidRPr="00532A1C" w:rsidRDefault="00021227" w:rsidP="00021227">
      <w:pPr>
        <w:rPr>
          <w:bCs/>
          <w:lang w:val="en-US"/>
        </w:rPr>
      </w:pPr>
    </w:p>
    <w:p w14:paraId="3C6303BB" w14:textId="77777777" w:rsidR="005D5906" w:rsidRDefault="005D5906" w:rsidP="00532A1C">
      <w:pPr>
        <w:rPr>
          <w:lang w:val="en-US"/>
        </w:rPr>
      </w:pPr>
    </w:p>
    <w:p w14:paraId="27D90BD6" w14:textId="77777777" w:rsidR="00021227" w:rsidRDefault="00021227" w:rsidP="00532A1C">
      <w:pPr>
        <w:rPr>
          <w:b/>
          <w:lang w:val="en-US"/>
        </w:rPr>
      </w:pPr>
    </w:p>
    <w:p w14:paraId="4CA7C857" w14:textId="47C039FF" w:rsidR="00021227" w:rsidRPr="00C93D1C" w:rsidRDefault="00DB6023" w:rsidP="00FD5016">
      <w:pPr>
        <w:autoSpaceDE w:val="0"/>
        <w:autoSpaceDN w:val="0"/>
        <w:adjustRightInd w:val="0"/>
        <w:rPr>
          <w:b/>
          <w:lang w:val="en-US"/>
        </w:rPr>
      </w:pPr>
      <w:r>
        <w:rPr>
          <w:b/>
          <w:lang w:val="en-US"/>
        </w:rPr>
        <w:t xml:space="preserve">5.3 </w:t>
      </w:r>
      <w:r w:rsidR="00FD5016" w:rsidRPr="00C93D1C">
        <w:rPr>
          <w:b/>
          <w:lang w:val="en-US"/>
        </w:rPr>
        <w:t>QS</w:t>
      </w:r>
      <w:r w:rsidR="00C42A5C">
        <w:rPr>
          <w:b/>
          <w:lang w:val="en-US"/>
        </w:rPr>
        <w:t>AM</w:t>
      </w:r>
      <w:r w:rsidR="00FD5016" w:rsidRPr="00C93D1C">
        <w:rPr>
          <w:b/>
          <w:lang w:val="en-US"/>
        </w:rPr>
        <w:t>, Stage 3: Analysis</w:t>
      </w:r>
    </w:p>
    <w:p w14:paraId="5BBD82E7" w14:textId="77777777" w:rsidR="00FD5016" w:rsidRPr="00FD5016" w:rsidRDefault="00FD5016" w:rsidP="00532A1C">
      <w:pPr>
        <w:rPr>
          <w:lang w:val="en-US"/>
        </w:rPr>
      </w:pPr>
    </w:p>
    <w:p w14:paraId="1053B4D5" w14:textId="60E27F75" w:rsidR="002F7F6E" w:rsidRPr="00DB6023" w:rsidRDefault="007159B1">
      <w:pPr>
        <w:jc w:val="both"/>
        <w:rPr>
          <w:lang w:val="en-US"/>
        </w:rPr>
      </w:pPr>
      <w:r w:rsidRPr="00DB6023">
        <w:rPr>
          <w:lang w:val="en-US"/>
        </w:rPr>
        <w:t xml:space="preserve">An important tool is the </w:t>
      </w:r>
      <w:r w:rsidR="00532A1C" w:rsidRPr="00DB6023">
        <w:rPr>
          <w:lang w:val="en-US"/>
        </w:rPr>
        <w:t>Value Stream Map (VSM)</w:t>
      </w:r>
      <w:r w:rsidRPr="00DB6023">
        <w:rPr>
          <w:lang w:val="en-US"/>
        </w:rPr>
        <w:t xml:space="preserve">, which is </w:t>
      </w:r>
      <w:r w:rsidR="00532A1C" w:rsidRPr="00DB6023">
        <w:rPr>
          <w:lang w:val="en-US"/>
        </w:rPr>
        <w:t xml:space="preserve"> a visual representation of information and material flow</w:t>
      </w:r>
      <w:r w:rsidRPr="00DB6023">
        <w:rPr>
          <w:lang w:val="en-US"/>
        </w:rPr>
        <w:t xml:space="preserve"> to </w:t>
      </w:r>
      <w:r w:rsidR="00532A1C" w:rsidRPr="00DB6023">
        <w:rPr>
          <w:lang w:val="en-US"/>
        </w:rPr>
        <w:t xml:space="preserve">document processes </w:t>
      </w:r>
      <w:r w:rsidR="004B7BAC" w:rsidRPr="00DB6023">
        <w:fldChar w:fldCharType="begin"/>
      </w:r>
      <w:r w:rsidR="00FC402A" w:rsidRPr="00DB6023">
        <w:rPr>
          <w:lang w:val="en-US"/>
        </w:rPr>
        <w:instrText xml:space="preserve"> ADDIN EN.CITE &lt;EndNote&gt;&lt;Cite&gt;&lt;Author&gt;Tapping&lt;/Author&gt;&lt;Year&gt;2002&lt;/Year&gt;&lt;RecNum&gt;41&lt;/RecNum&gt;&lt;DisplayText&gt;(Tapping et al., 2002)&lt;/DisplayText&gt;&lt;record&gt;&lt;rec-number&gt;41&lt;/rec-number&gt;&lt;foreign-keys&gt;&lt;key app="EN" db-id="z0svfsxzjfreened20ox09d4xt5wpr2wavas" timestamp="1415394468"&gt;41&lt;/key&gt;&lt;/foreign-keys&gt;&lt;ref-type name="Book"&gt;6&lt;/ref-type&gt;&lt;contributors&gt;&lt;authors&gt;&lt;author&gt;Don Tapping&lt;/author&gt;&lt;author&gt;Tom Luyster&lt;/author&gt;&lt;author&gt;Tom Shuker&lt;/author&gt;&lt;/authors&gt;&lt;/contributors&gt;&lt;titles&gt;&lt;title&gt;Value Stream Management: eight step to planning, mapping and sustaining lean improvements&lt;/title&gt;&lt;/titles&gt;&lt;dates&gt;&lt;year&gt;2002&lt;/year&gt;&lt;/dates&gt;&lt;pub-location&gt;New York&lt;/pub-location&gt;&lt;publisher&gt;Productivity Press&lt;/publisher&gt;&lt;urls&gt;&lt;/urls&gt;&lt;/record&gt;&lt;/Cite&gt;&lt;/EndNote&gt;</w:instrText>
      </w:r>
      <w:r w:rsidR="004B7BAC" w:rsidRPr="00DB6023">
        <w:rPr>
          <w:lang w:val="en-US"/>
        </w:rPr>
        <w:fldChar w:fldCharType="separate"/>
      </w:r>
      <w:r w:rsidR="006C6AB2" w:rsidRPr="00DB6023">
        <w:rPr>
          <w:noProof/>
          <w:lang w:val="en-US"/>
        </w:rPr>
        <w:t>(</w:t>
      </w:r>
      <w:hyperlink w:anchor="_ENREF_39" w:tooltip="Tapping, 2002 #41" w:history="1">
        <w:r w:rsidR="00656902" w:rsidRPr="00DB6023">
          <w:rPr>
            <w:noProof/>
            <w:lang w:val="en-US"/>
          </w:rPr>
          <w:t>Tapping et al., 2002</w:t>
        </w:r>
      </w:hyperlink>
      <w:r w:rsidR="006C6AB2" w:rsidRPr="00DB6023">
        <w:rPr>
          <w:noProof/>
          <w:lang w:val="en-US"/>
        </w:rPr>
        <w:t>)</w:t>
      </w:r>
      <w:r w:rsidR="004B7BAC" w:rsidRPr="00DB6023">
        <w:fldChar w:fldCharType="end"/>
      </w:r>
      <w:r w:rsidR="00532A1C" w:rsidRPr="00DB6023">
        <w:rPr>
          <w:lang w:val="en-US"/>
        </w:rPr>
        <w:t>.</w:t>
      </w:r>
      <w:r w:rsidR="22AA2F92" w:rsidRPr="00DB6023">
        <w:rPr>
          <w:lang w:val="en-US"/>
        </w:rPr>
        <w:t xml:space="preserve"> </w:t>
      </w:r>
      <w:r w:rsidR="00B77BFC" w:rsidRPr="00DB6023">
        <w:rPr>
          <w:lang w:val="en-US"/>
        </w:rPr>
        <w:t xml:space="preserve">For </w:t>
      </w:r>
      <w:r w:rsidR="00B77BFC" w:rsidRPr="00DB6023">
        <w:rPr>
          <w:rFonts w:eastAsia="Calibri"/>
          <w:lang w:val="en-US"/>
        </w:rPr>
        <w:fldChar w:fldCharType="begin"/>
      </w:r>
      <w:r w:rsidR="00B77BFC" w:rsidRPr="00DB6023">
        <w:rPr>
          <w:rFonts w:eastAsia="Calibri"/>
          <w:lang w:val="en-US"/>
        </w:rPr>
        <w:instrText xml:space="preserve"> ADDIN EN.CITE &lt;EndNote&gt;&lt;Cite&gt;&lt;Author&gt;Keyte&lt;/Author&gt;&lt;Year&gt;2004&lt;/Year&gt;&lt;RecNum&gt;45&lt;/RecNum&gt;&lt;DisplayText&gt;(Keyte and Locher, 2004)&lt;/DisplayText&gt;&lt;record&gt;&lt;rec-number&gt;45&lt;/rec-number&gt;&lt;foreign-keys&gt;&lt;key app="EN" db-id="z0svfsxzjfreened20ox09d4xt5wpr2wavas" timestamp="1416335473"&gt;45&lt;/key&gt;&lt;/foreign-keys&gt;&lt;ref-type name="Book"&gt;6&lt;/ref-type&gt;&lt;contributors&gt;&lt;authors&gt;&lt;author&gt;Beau Keyte &lt;/author&gt;&lt;author&gt;Drew Locher&lt;/author&gt;&lt;/authors&gt;&lt;/contributors&gt;&lt;titles&gt;&lt;title&gt;The Complete Lean Enterprise: Value Stream Mapping for Administrative and Office Processes&lt;/title&gt;&lt;/titles&gt;&lt;dates&gt;&lt;year&gt;2004&lt;/year&gt;&lt;/dates&gt;&lt;pub-location&gt;New York&lt;/pub-location&gt;&lt;publisher&gt;Productivity Press&lt;/publisher&gt;&lt;urls&gt;&lt;/urls&gt;&lt;/record&gt;&lt;/Cite&gt;&lt;/EndNote&gt;</w:instrText>
      </w:r>
      <w:r w:rsidR="00B77BFC" w:rsidRPr="00DB6023">
        <w:rPr>
          <w:rFonts w:eastAsia="Calibri"/>
          <w:lang w:val="en-US"/>
        </w:rPr>
        <w:fldChar w:fldCharType="separate"/>
      </w:r>
      <w:hyperlink w:anchor="_ENREF_22" w:tooltip="Keyte, 2004 #45" w:history="1">
        <w:r w:rsidR="00656902" w:rsidRPr="00DB6023">
          <w:rPr>
            <w:rFonts w:eastAsia="Calibri"/>
            <w:noProof/>
            <w:lang w:val="en-US"/>
          </w:rPr>
          <w:t xml:space="preserve">Keyte and Locher </w:t>
        </w:r>
        <w:r w:rsidR="00DB6023">
          <w:rPr>
            <w:rFonts w:eastAsia="Calibri"/>
            <w:noProof/>
            <w:lang w:val="en-US"/>
          </w:rPr>
          <w:t>(</w:t>
        </w:r>
        <w:r w:rsidR="00656902" w:rsidRPr="00DB6023">
          <w:rPr>
            <w:rFonts w:eastAsia="Calibri"/>
            <w:noProof/>
            <w:lang w:val="en-US"/>
          </w:rPr>
          <w:t>2004</w:t>
        </w:r>
      </w:hyperlink>
      <w:r w:rsidR="00B77BFC" w:rsidRPr="00DB6023">
        <w:rPr>
          <w:rFonts w:eastAsia="Calibri"/>
          <w:noProof/>
          <w:lang w:val="en-US"/>
        </w:rPr>
        <w:t>)</w:t>
      </w:r>
      <w:r w:rsidR="00B77BFC" w:rsidRPr="00DB6023">
        <w:rPr>
          <w:rFonts w:eastAsia="Calibri"/>
          <w:lang w:val="en-US"/>
        </w:rPr>
        <w:fldChar w:fldCharType="end"/>
      </w:r>
      <w:r w:rsidR="00B77BFC" w:rsidRPr="00DB6023">
        <w:rPr>
          <w:rFonts w:eastAsia="Calibri"/>
          <w:lang w:val="en-US"/>
        </w:rPr>
        <w:t xml:space="preserve"> it </w:t>
      </w:r>
      <w:r w:rsidR="005C783E" w:rsidRPr="00DB6023">
        <w:rPr>
          <w:lang w:val="en-US"/>
        </w:rPr>
        <w:t xml:space="preserve"> is </w:t>
      </w:r>
      <w:r w:rsidR="005C783E" w:rsidRPr="00DB6023">
        <w:rPr>
          <w:rFonts w:eastAsia="Calibri"/>
          <w:lang w:val="en-US"/>
        </w:rPr>
        <w:t xml:space="preserve">a common and </w:t>
      </w:r>
      <w:r w:rsidR="22AA2F92" w:rsidRPr="00DB6023">
        <w:rPr>
          <w:rFonts w:eastAsia="Calibri"/>
          <w:lang w:val="en-US"/>
        </w:rPr>
        <w:t xml:space="preserve">powerful tool  </w:t>
      </w:r>
      <w:r w:rsidR="005C783E" w:rsidRPr="00DB6023">
        <w:rPr>
          <w:rFonts w:eastAsia="Calibri"/>
          <w:lang w:val="en-US"/>
        </w:rPr>
        <w:t xml:space="preserve">to </w:t>
      </w:r>
      <w:r w:rsidR="00B77BFC" w:rsidRPr="00DB6023">
        <w:rPr>
          <w:rFonts w:eastAsia="Calibri"/>
          <w:lang w:val="en-US"/>
        </w:rPr>
        <w:t>identify</w:t>
      </w:r>
      <w:r w:rsidR="005C783E" w:rsidRPr="00DB6023">
        <w:rPr>
          <w:rFonts w:eastAsia="Calibri"/>
          <w:lang w:val="en-US"/>
        </w:rPr>
        <w:t xml:space="preserve"> value</w:t>
      </w:r>
      <w:r w:rsidR="00B77BFC" w:rsidRPr="00DB6023">
        <w:rPr>
          <w:rFonts w:eastAsia="Calibri"/>
          <w:lang w:val="en-US"/>
        </w:rPr>
        <w:t xml:space="preserve"> and non-value  </w:t>
      </w:r>
      <w:r w:rsidR="005C783E" w:rsidRPr="00DB6023">
        <w:rPr>
          <w:rFonts w:eastAsia="Calibri"/>
          <w:lang w:val="en-US"/>
        </w:rPr>
        <w:t>add</w:t>
      </w:r>
      <w:r w:rsidR="005A01F6" w:rsidRPr="00DB6023">
        <w:rPr>
          <w:rFonts w:eastAsia="Calibri"/>
          <w:lang w:val="en-US"/>
        </w:rPr>
        <w:t>ed</w:t>
      </w:r>
      <w:r w:rsidR="005C783E" w:rsidRPr="00DB6023">
        <w:rPr>
          <w:rFonts w:eastAsia="Calibri"/>
          <w:lang w:val="en-US"/>
        </w:rPr>
        <w:t xml:space="preserve"> </w:t>
      </w:r>
      <w:r w:rsidR="22AA2F92" w:rsidRPr="00DB6023">
        <w:rPr>
          <w:rFonts w:eastAsia="Calibri"/>
          <w:lang w:val="en-US"/>
        </w:rPr>
        <w:t xml:space="preserve"> </w:t>
      </w:r>
      <w:r w:rsidR="005A01F6" w:rsidRPr="00DB6023">
        <w:rPr>
          <w:rFonts w:eastAsia="Calibri"/>
          <w:lang w:val="en-US"/>
        </w:rPr>
        <w:t>activities</w:t>
      </w:r>
      <w:r w:rsidR="22AA2F92" w:rsidRPr="00DB6023">
        <w:rPr>
          <w:rFonts w:eastAsia="Calibri"/>
          <w:lang w:val="en-US"/>
        </w:rPr>
        <w:t>.</w:t>
      </w:r>
      <w:r w:rsidR="00532A1C" w:rsidRPr="00DB6023">
        <w:rPr>
          <w:lang w:val="en-US"/>
        </w:rPr>
        <w:t xml:space="preserve"> </w:t>
      </w:r>
      <w:r w:rsidR="005C783E" w:rsidRPr="00DB6023">
        <w:rPr>
          <w:lang w:val="en-US"/>
        </w:rPr>
        <w:t xml:space="preserve"> The VSM in Figure 5 </w:t>
      </w:r>
      <w:r w:rsidR="722E50B1" w:rsidRPr="00DB6023">
        <w:t>was created</w:t>
      </w:r>
      <w:r w:rsidR="005C783E" w:rsidRPr="00DB6023">
        <w:t xml:space="preserve"> to identify </w:t>
      </w:r>
      <w:r w:rsidR="722E50B1" w:rsidRPr="00DB6023">
        <w:t>improvement opportunities</w:t>
      </w:r>
      <w:r w:rsidR="005A01F6" w:rsidRPr="00DB6023">
        <w:t xml:space="preserve"> and </w:t>
      </w:r>
      <w:r w:rsidR="00656902" w:rsidRPr="00DB6023">
        <w:t>address future</w:t>
      </w:r>
      <w:r w:rsidR="005A01F6" w:rsidRPr="00DB6023">
        <w:t xml:space="preserve"> stage of the process. </w:t>
      </w:r>
      <w:r w:rsidR="722E50B1" w:rsidRPr="00DB6023">
        <w:t xml:space="preserve">The </w:t>
      </w:r>
      <w:r w:rsidR="005A01F6" w:rsidRPr="00DB6023">
        <w:t>VSM was developed by the team and</w:t>
      </w:r>
      <w:r w:rsidR="00DB6023">
        <w:t xml:space="preserve"> it</w:t>
      </w:r>
      <w:r w:rsidR="005A01F6" w:rsidRPr="00DB6023">
        <w:t xml:space="preserve"> capture</w:t>
      </w:r>
      <w:r w:rsidR="00DB6023">
        <w:t>d</w:t>
      </w:r>
      <w:r w:rsidR="005A01F6" w:rsidRPr="00DB6023">
        <w:t xml:space="preserve"> the significant information </w:t>
      </w:r>
      <w:r w:rsidR="00656902" w:rsidRPr="00DB6023">
        <w:t>and detail</w:t>
      </w:r>
      <w:r w:rsidR="005A01F6" w:rsidRPr="00DB6023">
        <w:t xml:space="preserve"> for the shipment process, </w:t>
      </w:r>
      <w:r w:rsidR="00656902" w:rsidRPr="00DB6023">
        <w:t>then, it</w:t>
      </w:r>
      <w:r w:rsidR="005A01F6" w:rsidRPr="00DB6023">
        <w:t xml:space="preserve"> was validated to </w:t>
      </w:r>
      <w:r w:rsidR="00656902" w:rsidRPr="00DB6023">
        <w:t>be</w:t>
      </w:r>
      <w:r w:rsidR="005A01F6" w:rsidRPr="00DB6023">
        <w:t xml:space="preserve"> sure it represented the </w:t>
      </w:r>
      <w:r w:rsidR="00C42A5C" w:rsidRPr="00DB6023">
        <w:t xml:space="preserve">real </w:t>
      </w:r>
      <w:r w:rsidR="005A01F6" w:rsidRPr="00DB6023">
        <w:t xml:space="preserve">process. </w:t>
      </w:r>
      <w:r w:rsidR="38D9EEFF" w:rsidRPr="00DB6023">
        <w:rPr>
          <w:lang w:val="en-US"/>
        </w:rPr>
        <w:t>T</w:t>
      </w:r>
      <w:r w:rsidR="00532A1C" w:rsidRPr="00DB6023">
        <w:rPr>
          <w:lang w:val="en-US"/>
        </w:rPr>
        <w:t xml:space="preserve">he </w:t>
      </w:r>
      <w:r w:rsidR="00656902" w:rsidRPr="00DB6023">
        <w:rPr>
          <w:lang w:val="en-US"/>
        </w:rPr>
        <w:t>VSM in Figure 5 revealed</w:t>
      </w:r>
      <w:r w:rsidR="00532A1C" w:rsidRPr="00DB6023">
        <w:rPr>
          <w:lang w:val="en-US"/>
        </w:rPr>
        <w:t xml:space="preserve"> that 22 minor activities were required in the cycle, but only two activities were Value Added (VAA)</w:t>
      </w:r>
      <w:r w:rsidR="00DB6023">
        <w:rPr>
          <w:lang w:val="en-US"/>
        </w:rPr>
        <w:t xml:space="preserve"> while</w:t>
      </w:r>
      <w:r w:rsidR="00532A1C" w:rsidRPr="00DB6023">
        <w:rPr>
          <w:lang w:val="en-US"/>
        </w:rPr>
        <w:t xml:space="preserve"> five were Non-Value </w:t>
      </w:r>
      <w:r w:rsidR="00656902" w:rsidRPr="00DB6023">
        <w:rPr>
          <w:lang w:val="en-US"/>
        </w:rPr>
        <w:t xml:space="preserve">Added </w:t>
      </w:r>
      <w:r w:rsidR="00532A1C" w:rsidRPr="00DB6023">
        <w:rPr>
          <w:lang w:val="en-US"/>
        </w:rPr>
        <w:t>(NVA),</w:t>
      </w:r>
      <w:r w:rsidR="00C42A5C" w:rsidRPr="00DB6023">
        <w:rPr>
          <w:lang w:val="en-US"/>
        </w:rPr>
        <w:t xml:space="preserve"> so they</w:t>
      </w:r>
      <w:r w:rsidR="00532A1C" w:rsidRPr="00DB6023">
        <w:rPr>
          <w:lang w:val="en-US"/>
        </w:rPr>
        <w:t xml:space="preserve"> could be eliminated.</w:t>
      </w:r>
      <w:r w:rsidR="002F7F6E" w:rsidRPr="00DB6023">
        <w:rPr>
          <w:lang w:val="en-US"/>
        </w:rPr>
        <w:t xml:space="preserve"> </w:t>
      </w:r>
      <w:r w:rsidR="00532A1C" w:rsidRPr="00DB6023">
        <w:rPr>
          <w:lang w:val="en-US"/>
        </w:rPr>
        <w:t xml:space="preserve">Two other activities were inappropriately processed because the work of the responsible specialist was unnecessary. In addition, </w:t>
      </w:r>
      <w:r w:rsidR="00976A0B" w:rsidRPr="00DB6023">
        <w:rPr>
          <w:lang w:val="en-US"/>
        </w:rPr>
        <w:t>five activities</w:t>
      </w:r>
      <w:r w:rsidR="00532A1C" w:rsidRPr="00DB6023">
        <w:rPr>
          <w:lang w:val="en-US"/>
        </w:rPr>
        <w:t xml:space="preserve"> that could be improved in order to meet the CTQs</w:t>
      </w:r>
      <w:r w:rsidR="00DB6023">
        <w:rPr>
          <w:lang w:val="en-US"/>
        </w:rPr>
        <w:t xml:space="preserve"> </w:t>
      </w:r>
      <w:r w:rsidR="00DB6023" w:rsidRPr="00DB6023">
        <w:rPr>
          <w:lang w:val="en-US"/>
        </w:rPr>
        <w:t xml:space="preserve">were </w:t>
      </w:r>
      <w:r w:rsidR="00DB6023">
        <w:rPr>
          <w:lang w:val="en-US"/>
        </w:rPr>
        <w:t xml:space="preserve">also </w:t>
      </w:r>
      <w:r w:rsidR="00DB6023" w:rsidRPr="00DB6023">
        <w:rPr>
          <w:lang w:val="en-US"/>
        </w:rPr>
        <w:t>identified</w:t>
      </w:r>
      <w:r w:rsidR="00532A1C" w:rsidRPr="00DB6023">
        <w:rPr>
          <w:lang w:val="en-US"/>
        </w:rPr>
        <w:t xml:space="preserve">. </w:t>
      </w:r>
    </w:p>
    <w:p w14:paraId="4F543481" w14:textId="71AFBE9B" w:rsidR="00FD1168" w:rsidRPr="00DB6023" w:rsidRDefault="00FD1168">
      <w:pPr>
        <w:jc w:val="both"/>
        <w:rPr>
          <w:lang w:val="en-US"/>
        </w:rPr>
      </w:pPr>
    </w:p>
    <w:p w14:paraId="2DB0CF66" w14:textId="763F3BBB" w:rsidR="00FD1168" w:rsidRPr="00FD1168" w:rsidRDefault="00FD1168" w:rsidP="00FD1168">
      <w:pPr>
        <w:jc w:val="center"/>
        <w:rPr>
          <w:color w:val="FF0000"/>
          <w:lang w:val="en-US"/>
        </w:rPr>
      </w:pPr>
      <w:r w:rsidRPr="00FD1168">
        <w:rPr>
          <w:color w:val="FF0000"/>
          <w:lang w:val="en-US"/>
        </w:rPr>
        <w:t xml:space="preserve">Insert Figure </w:t>
      </w:r>
      <w:r>
        <w:rPr>
          <w:color w:val="FF0000"/>
          <w:lang w:val="en-US"/>
        </w:rPr>
        <w:t>5</w:t>
      </w:r>
      <w:r w:rsidRPr="00FD1168">
        <w:rPr>
          <w:color w:val="FF0000"/>
          <w:lang w:val="en-US"/>
        </w:rPr>
        <w:t xml:space="preserve"> here</w:t>
      </w:r>
    </w:p>
    <w:p w14:paraId="01D8B54B" w14:textId="77777777" w:rsidR="00FD1168" w:rsidRDefault="00FD1168">
      <w:pPr>
        <w:jc w:val="both"/>
        <w:rPr>
          <w:lang w:val="en-US"/>
        </w:rPr>
      </w:pPr>
    </w:p>
    <w:p w14:paraId="588417BF" w14:textId="463C792A" w:rsidR="463C792A" w:rsidRDefault="463C792A" w:rsidP="00DE1577">
      <w:pPr>
        <w:jc w:val="both"/>
      </w:pPr>
    </w:p>
    <w:p w14:paraId="764D0BD8" w14:textId="6C4099A5" w:rsidR="00273879" w:rsidRDefault="00273879" w:rsidP="00DE1577">
      <w:pPr>
        <w:jc w:val="both"/>
        <w:rPr>
          <w:iCs/>
          <w:lang w:val="en-US"/>
        </w:rPr>
      </w:pPr>
      <w:r>
        <w:rPr>
          <w:lang w:val="en-US"/>
        </w:rPr>
        <w:t>To</w:t>
      </w:r>
      <w:r w:rsidR="00532A1C" w:rsidRPr="00532A1C">
        <w:rPr>
          <w:lang w:val="en-US"/>
        </w:rPr>
        <w:t xml:space="preserve"> identify more </w:t>
      </w:r>
      <w:r w:rsidR="00976A0B">
        <w:rPr>
          <w:lang w:val="en-US"/>
        </w:rPr>
        <w:t xml:space="preserve">issues </w:t>
      </w:r>
      <w:r w:rsidR="00976A0B" w:rsidRPr="00532A1C">
        <w:rPr>
          <w:lang w:val="en-US"/>
        </w:rPr>
        <w:t>in</w:t>
      </w:r>
      <w:r w:rsidR="00532A1C" w:rsidRPr="00532A1C">
        <w:rPr>
          <w:lang w:val="en-US"/>
        </w:rPr>
        <w:t xml:space="preserve"> the process that could have a broad impact on timeframes, the process was determined through a Cross Functional Diagram (CFD). The CFD revealed deficiencies such as frequent downtimes and inequitable workload. The decision point analysis demonstrated that the sample shipment was mainly a push system. After developing the CFD, all people involved in the stages participated in a brainstorming session. They were asked to identify the root cause</w:t>
      </w:r>
      <w:r w:rsidR="00690DB5">
        <w:rPr>
          <w:lang w:val="en-US"/>
        </w:rPr>
        <w:t>s</w:t>
      </w:r>
      <w:r w:rsidR="00532A1C" w:rsidRPr="00532A1C">
        <w:rPr>
          <w:lang w:val="en-US"/>
        </w:rPr>
        <w:t xml:space="preserve"> of the three </w:t>
      </w:r>
      <w:r w:rsidR="00690DB5">
        <w:rPr>
          <w:lang w:val="en-US"/>
        </w:rPr>
        <w:t>most common</w:t>
      </w:r>
      <w:r w:rsidR="00532A1C" w:rsidRPr="00532A1C">
        <w:rPr>
          <w:lang w:val="en-US"/>
        </w:rPr>
        <w:t xml:space="preserve"> complaints reported in Figure </w:t>
      </w:r>
      <w:r w:rsidR="00F52C39">
        <w:rPr>
          <w:lang w:val="en-US"/>
        </w:rPr>
        <w:t>4</w:t>
      </w:r>
      <w:r w:rsidR="00532A1C" w:rsidRPr="00532A1C">
        <w:rPr>
          <w:lang w:val="en-US"/>
        </w:rPr>
        <w:t>. Then, ideas were transferred to an Ishikawa’s diagram</w:t>
      </w:r>
      <w:r>
        <w:rPr>
          <w:lang w:val="en-US"/>
        </w:rPr>
        <w:t xml:space="preserve">, </w:t>
      </w:r>
      <w:r w:rsidR="00976A0B">
        <w:rPr>
          <w:lang w:val="en-US"/>
        </w:rPr>
        <w:t xml:space="preserve">where </w:t>
      </w:r>
      <w:r w:rsidR="00976A0B" w:rsidRPr="00532A1C">
        <w:rPr>
          <w:iCs/>
          <w:lang w:val="en-US"/>
        </w:rPr>
        <w:t>potential</w:t>
      </w:r>
      <w:r w:rsidR="00532A1C" w:rsidRPr="00532A1C">
        <w:rPr>
          <w:iCs/>
          <w:lang w:val="en-US"/>
        </w:rPr>
        <w:t xml:space="preserve"> causes were </w:t>
      </w:r>
      <w:r w:rsidR="00532A1C" w:rsidRPr="00532A1C">
        <w:rPr>
          <w:iCs/>
          <w:lang w:val="en-US"/>
        </w:rPr>
        <w:lastRenderedPageBreak/>
        <w:t>identified</w:t>
      </w:r>
      <w:r>
        <w:rPr>
          <w:iCs/>
          <w:lang w:val="en-US"/>
        </w:rPr>
        <w:t xml:space="preserve">. </w:t>
      </w:r>
      <w:r w:rsidR="00532A1C" w:rsidRPr="00532A1C">
        <w:rPr>
          <w:iCs/>
          <w:lang w:val="en-US"/>
        </w:rPr>
        <w:t xml:space="preserve"> </w:t>
      </w:r>
      <w:r>
        <w:rPr>
          <w:iCs/>
          <w:lang w:val="en-US"/>
        </w:rPr>
        <w:t>W</w:t>
      </w:r>
      <w:r w:rsidR="00532A1C" w:rsidRPr="00532A1C">
        <w:rPr>
          <w:iCs/>
          <w:lang w:val="en-US"/>
        </w:rPr>
        <w:t xml:space="preserve">hen the diagrams were put together, it </w:t>
      </w:r>
      <w:r>
        <w:rPr>
          <w:iCs/>
          <w:lang w:val="en-US"/>
        </w:rPr>
        <w:t xml:space="preserve">surprisingly </w:t>
      </w:r>
      <w:r w:rsidR="00976A0B">
        <w:rPr>
          <w:iCs/>
          <w:lang w:val="en-US"/>
        </w:rPr>
        <w:t xml:space="preserve">noted </w:t>
      </w:r>
      <w:r w:rsidR="00976A0B" w:rsidRPr="00532A1C">
        <w:rPr>
          <w:iCs/>
          <w:lang w:val="en-US"/>
        </w:rPr>
        <w:t>that</w:t>
      </w:r>
      <w:r w:rsidR="00532A1C" w:rsidRPr="00532A1C">
        <w:rPr>
          <w:iCs/>
          <w:lang w:val="en-US"/>
        </w:rPr>
        <w:t xml:space="preserve"> four reasons were similar. </w:t>
      </w:r>
    </w:p>
    <w:p w14:paraId="7775CB53" w14:textId="77777777" w:rsidR="00021AE2" w:rsidRDefault="00021AE2" w:rsidP="00DE1577">
      <w:pPr>
        <w:jc w:val="both"/>
        <w:rPr>
          <w:iCs/>
          <w:lang w:val="en-US"/>
        </w:rPr>
      </w:pPr>
    </w:p>
    <w:p w14:paraId="04CC4DB7" w14:textId="1109997B" w:rsidR="00273879" w:rsidRDefault="00532A1C" w:rsidP="00DE1577">
      <w:pPr>
        <w:jc w:val="both"/>
        <w:rPr>
          <w:lang w:val="en-US"/>
        </w:rPr>
      </w:pPr>
      <w:r w:rsidRPr="00532A1C">
        <w:rPr>
          <w:iCs/>
          <w:lang w:val="en-US"/>
        </w:rPr>
        <w:t xml:space="preserve">The first issue was an inappropriate way to handle samples during their inspection at customs. This issue was related </w:t>
      </w:r>
      <w:r w:rsidR="00273879">
        <w:rPr>
          <w:iCs/>
          <w:lang w:val="en-US"/>
        </w:rPr>
        <w:t xml:space="preserve">to </w:t>
      </w:r>
      <w:r w:rsidR="00976A0B">
        <w:rPr>
          <w:iCs/>
          <w:lang w:val="en-US"/>
        </w:rPr>
        <w:t xml:space="preserve">the </w:t>
      </w:r>
      <w:r w:rsidR="00976A0B" w:rsidRPr="00532A1C">
        <w:rPr>
          <w:iCs/>
          <w:lang w:val="en-US"/>
        </w:rPr>
        <w:t>lack</w:t>
      </w:r>
      <w:r w:rsidRPr="00532A1C">
        <w:rPr>
          <w:iCs/>
          <w:lang w:val="en-US"/>
        </w:rPr>
        <w:t xml:space="preserve"> </w:t>
      </w:r>
      <w:r w:rsidR="00273879">
        <w:rPr>
          <w:iCs/>
          <w:lang w:val="en-US"/>
        </w:rPr>
        <w:t xml:space="preserve">of </w:t>
      </w:r>
      <w:r w:rsidRPr="00532A1C">
        <w:rPr>
          <w:iCs/>
          <w:lang w:val="en-US"/>
        </w:rPr>
        <w:t xml:space="preserve">information </w:t>
      </w:r>
      <w:r w:rsidR="00273879">
        <w:rPr>
          <w:iCs/>
          <w:lang w:val="en-US"/>
        </w:rPr>
        <w:t xml:space="preserve">of the </w:t>
      </w:r>
      <w:r w:rsidRPr="00532A1C">
        <w:rPr>
          <w:iCs/>
          <w:lang w:val="en-US"/>
        </w:rPr>
        <w:t xml:space="preserve">origin and content </w:t>
      </w:r>
      <w:r w:rsidR="00976A0B" w:rsidRPr="00532A1C">
        <w:rPr>
          <w:iCs/>
          <w:lang w:val="en-US"/>
        </w:rPr>
        <w:t>of bottles</w:t>
      </w:r>
      <w:r w:rsidRPr="00532A1C">
        <w:rPr>
          <w:iCs/>
          <w:lang w:val="en-US"/>
        </w:rPr>
        <w:t xml:space="preserve">. </w:t>
      </w:r>
      <w:r w:rsidR="00273879">
        <w:rPr>
          <w:iCs/>
          <w:lang w:val="en-US"/>
        </w:rPr>
        <w:t>In addition</w:t>
      </w:r>
      <w:r w:rsidR="00976A0B">
        <w:rPr>
          <w:iCs/>
          <w:lang w:val="en-US"/>
        </w:rPr>
        <w:t xml:space="preserve">, </w:t>
      </w:r>
      <w:r w:rsidR="00976A0B" w:rsidRPr="00532A1C">
        <w:rPr>
          <w:iCs/>
          <w:lang w:val="en-US"/>
        </w:rPr>
        <w:t>instructions</w:t>
      </w:r>
      <w:r w:rsidRPr="00532A1C">
        <w:rPr>
          <w:iCs/>
          <w:lang w:val="en-US"/>
        </w:rPr>
        <w:t xml:space="preserve"> and warnings </w:t>
      </w:r>
      <w:r w:rsidR="00976A0B" w:rsidRPr="00532A1C">
        <w:rPr>
          <w:iCs/>
          <w:lang w:val="en-US"/>
        </w:rPr>
        <w:t>in corrugated</w:t>
      </w:r>
      <w:r w:rsidRPr="00532A1C">
        <w:rPr>
          <w:iCs/>
          <w:lang w:val="en-US"/>
        </w:rPr>
        <w:t xml:space="preserve"> boxes were not “visible” and the language on labels was in English instead of Spanish and German.  </w:t>
      </w:r>
      <w:r w:rsidR="00273879">
        <w:rPr>
          <w:iCs/>
          <w:lang w:val="en-US"/>
        </w:rPr>
        <w:t>A</w:t>
      </w:r>
      <w:r w:rsidR="00273879" w:rsidRPr="00532A1C">
        <w:rPr>
          <w:iCs/>
          <w:lang w:val="en-US"/>
        </w:rPr>
        <w:t xml:space="preserve"> </w:t>
      </w:r>
      <w:r w:rsidR="00273879" w:rsidRPr="00532A1C">
        <w:rPr>
          <w:lang w:val="en-US"/>
        </w:rPr>
        <w:t>Cause &amp; Effect Matrix was developed based on impact on customers’ expectations</w:t>
      </w:r>
      <w:r w:rsidR="00273879" w:rsidRPr="00532A1C" w:rsidDel="00273879">
        <w:rPr>
          <w:lang w:val="en-US"/>
        </w:rPr>
        <w:t xml:space="preserve"> </w:t>
      </w:r>
      <w:r w:rsidRPr="00532A1C">
        <w:rPr>
          <w:lang w:val="en-US"/>
        </w:rPr>
        <w:t xml:space="preserve">to </w:t>
      </w:r>
      <w:r w:rsidR="00DE1577" w:rsidRPr="00532A1C">
        <w:rPr>
          <w:lang w:val="en-US"/>
        </w:rPr>
        <w:t>prioritize</w:t>
      </w:r>
      <w:r w:rsidRPr="00532A1C">
        <w:rPr>
          <w:lang w:val="en-US"/>
        </w:rPr>
        <w:t xml:space="preserve"> the root causes</w:t>
      </w:r>
      <w:r w:rsidR="00273879">
        <w:rPr>
          <w:lang w:val="en-US"/>
        </w:rPr>
        <w:t>.</w:t>
      </w:r>
      <w:r w:rsidRPr="00532A1C">
        <w:rPr>
          <w:lang w:val="en-US"/>
        </w:rPr>
        <w:t xml:space="preserve"> </w:t>
      </w:r>
    </w:p>
    <w:p w14:paraId="0636E78B" w14:textId="77777777" w:rsidR="00AC1A01" w:rsidRDefault="00AC1A01" w:rsidP="00532A1C">
      <w:pPr>
        <w:rPr>
          <w:lang w:val="en-US"/>
        </w:rPr>
      </w:pPr>
    </w:p>
    <w:p w14:paraId="2CCE1CDB" w14:textId="05534F99" w:rsidR="00532A1C" w:rsidRPr="00532A1C" w:rsidRDefault="00532A1C" w:rsidP="00DE1577">
      <w:pPr>
        <w:jc w:val="both"/>
        <w:rPr>
          <w:iCs/>
          <w:lang w:val="en-US"/>
        </w:rPr>
      </w:pPr>
      <w:r w:rsidRPr="00532A1C">
        <w:rPr>
          <w:lang w:val="en-US"/>
        </w:rPr>
        <w:t xml:space="preserve">Then, an FMEA was </w:t>
      </w:r>
      <w:r w:rsidR="00690DB5">
        <w:rPr>
          <w:lang w:val="en-US"/>
        </w:rPr>
        <w:t>conducted</w:t>
      </w:r>
      <w:r w:rsidR="00273879">
        <w:rPr>
          <w:lang w:val="en-US"/>
        </w:rPr>
        <w:t xml:space="preserve"> </w:t>
      </w:r>
      <w:r w:rsidRPr="00532A1C">
        <w:t>to include an appropriate depth of information on the causes of failure</w:t>
      </w:r>
      <w:r w:rsidR="00690DB5">
        <w:t>s</w:t>
      </w:r>
      <w:r w:rsidRPr="00532A1C">
        <w:t xml:space="preserve"> based on experience with similar products and processes.</w:t>
      </w:r>
      <w:r w:rsidR="00273879">
        <w:t xml:space="preserve"> </w:t>
      </w:r>
      <w:r w:rsidRPr="00532A1C">
        <w:rPr>
          <w:iCs/>
          <w:lang w:val="en-US"/>
        </w:rPr>
        <w:t xml:space="preserve">For example, the potential failure of disorder in samples was attributed to different sizes and materials of corrugated boxes that could contribute </w:t>
      </w:r>
      <w:r w:rsidR="00976A0B" w:rsidRPr="00532A1C">
        <w:rPr>
          <w:iCs/>
          <w:lang w:val="en-US"/>
        </w:rPr>
        <w:t>to complicated</w:t>
      </w:r>
      <w:r w:rsidRPr="00532A1C">
        <w:rPr>
          <w:iCs/>
          <w:lang w:val="en-US"/>
        </w:rPr>
        <w:t xml:space="preserve"> configuration </w:t>
      </w:r>
      <w:r w:rsidR="00976A0B" w:rsidRPr="00532A1C">
        <w:rPr>
          <w:iCs/>
          <w:lang w:val="en-US"/>
        </w:rPr>
        <w:t>of bottles</w:t>
      </w:r>
      <w:r w:rsidRPr="00532A1C">
        <w:rPr>
          <w:iCs/>
          <w:lang w:val="en-US"/>
        </w:rPr>
        <w:t xml:space="preserve">. The upside down position of the bottles was attributed to  wrong packaging, in that moment the control performed was to use  bags fixed to the bottles with adhesive and any dividers to limit each package into the box were used.  Finally, the holding time in customs were difficult to analyze since the unknown content of bottles and a slow communication flow between customs-courier-office-customer delayed deliveries. </w:t>
      </w:r>
    </w:p>
    <w:p w14:paraId="7A35B9F3" w14:textId="77777777" w:rsidR="00532A1C" w:rsidRPr="00532A1C" w:rsidRDefault="00532A1C" w:rsidP="00532A1C">
      <w:pPr>
        <w:rPr>
          <w:lang w:val="en-US"/>
        </w:rPr>
      </w:pPr>
    </w:p>
    <w:p w14:paraId="7A2B888C" w14:textId="049FA987" w:rsidR="00532A1C" w:rsidRPr="00C93D1C" w:rsidRDefault="00EF6814" w:rsidP="00532A1C">
      <w:pPr>
        <w:rPr>
          <w:b/>
          <w:lang w:val="en-US"/>
        </w:rPr>
      </w:pPr>
      <w:r>
        <w:rPr>
          <w:b/>
          <w:lang w:val="en-US"/>
        </w:rPr>
        <w:t xml:space="preserve">5.4 </w:t>
      </w:r>
      <w:r w:rsidR="00C728D3" w:rsidRPr="00C93D1C">
        <w:rPr>
          <w:b/>
          <w:lang w:val="en-US"/>
        </w:rPr>
        <w:t>QS</w:t>
      </w:r>
      <w:r w:rsidR="00C42A5C">
        <w:rPr>
          <w:b/>
          <w:lang w:val="en-US"/>
        </w:rPr>
        <w:t>AM</w:t>
      </w:r>
      <w:r w:rsidR="00C728D3" w:rsidRPr="00C93D1C">
        <w:rPr>
          <w:b/>
          <w:lang w:val="en-US"/>
        </w:rPr>
        <w:t>, Stage 4: Improvement</w:t>
      </w:r>
      <w:r w:rsidR="00004239">
        <w:rPr>
          <w:b/>
          <w:lang w:val="en-US"/>
        </w:rPr>
        <w:t>s</w:t>
      </w:r>
      <w:r w:rsidR="00C728D3" w:rsidRPr="00C93D1C">
        <w:rPr>
          <w:b/>
          <w:lang w:val="en-US"/>
        </w:rPr>
        <w:t xml:space="preserve"> implementation</w:t>
      </w:r>
    </w:p>
    <w:p w14:paraId="73226B00" w14:textId="77777777" w:rsidR="00C728D3" w:rsidRDefault="00C728D3" w:rsidP="00532A1C">
      <w:pPr>
        <w:rPr>
          <w:lang w:val="en-US"/>
        </w:rPr>
      </w:pPr>
    </w:p>
    <w:p w14:paraId="0A6FE0DB" w14:textId="68214F69" w:rsidR="00532A1C" w:rsidRPr="00532A1C" w:rsidRDefault="00532A1C" w:rsidP="00DE1577">
      <w:pPr>
        <w:jc w:val="both"/>
        <w:rPr>
          <w:lang w:val="en-US"/>
        </w:rPr>
      </w:pPr>
      <w:r w:rsidRPr="00532A1C">
        <w:rPr>
          <w:lang w:val="en-US"/>
        </w:rPr>
        <w:t xml:space="preserve">At </w:t>
      </w:r>
      <w:r w:rsidR="00976A0B" w:rsidRPr="00532A1C">
        <w:rPr>
          <w:lang w:val="en-US"/>
        </w:rPr>
        <w:t>th</w:t>
      </w:r>
      <w:r w:rsidR="00976A0B">
        <w:rPr>
          <w:lang w:val="en-US"/>
        </w:rPr>
        <w:t xml:space="preserve">is </w:t>
      </w:r>
      <w:r w:rsidR="00976A0B" w:rsidRPr="00532A1C">
        <w:rPr>
          <w:lang w:val="en-US"/>
        </w:rPr>
        <w:t>stage</w:t>
      </w:r>
      <w:r w:rsidRPr="00532A1C">
        <w:rPr>
          <w:lang w:val="en-US"/>
        </w:rPr>
        <w:t xml:space="preserve">, team members worked separately according to the area to which they belonged. This approach was necessary in order to suggest viable and quick improvements in their own workload. Highlights from the Kaizen results </w:t>
      </w:r>
      <w:r w:rsidR="00EF6814">
        <w:rPr>
          <w:lang w:val="en-US"/>
        </w:rPr>
        <w:t>were</w:t>
      </w:r>
      <w:r w:rsidR="00E8741E">
        <w:rPr>
          <w:lang w:val="en-US"/>
        </w:rPr>
        <w:t xml:space="preserve"> the following</w:t>
      </w:r>
      <w:r w:rsidRPr="00532A1C">
        <w:rPr>
          <w:lang w:val="en-US"/>
        </w:rPr>
        <w:t>:</w:t>
      </w:r>
    </w:p>
    <w:p w14:paraId="0111DCCC" w14:textId="77777777" w:rsidR="004C5FF1" w:rsidRDefault="004C5FF1" w:rsidP="00DE1577">
      <w:pPr>
        <w:jc w:val="both"/>
        <w:rPr>
          <w:lang w:val="en-US"/>
        </w:rPr>
      </w:pPr>
    </w:p>
    <w:p w14:paraId="25502A2B" w14:textId="21B947FE" w:rsidR="00532A1C" w:rsidRDefault="00532A1C" w:rsidP="00DE1577">
      <w:pPr>
        <w:jc w:val="both"/>
        <w:rPr>
          <w:lang w:val="en-US"/>
        </w:rPr>
      </w:pPr>
      <w:r w:rsidRPr="00532A1C">
        <w:rPr>
          <w:lang w:val="en-US"/>
        </w:rPr>
        <w:t xml:space="preserve">The QD implemented the packaging of small groups of bottles using wrapping material instead of bags </w:t>
      </w:r>
      <w:r w:rsidR="00E8741E">
        <w:rPr>
          <w:lang w:val="en-US"/>
        </w:rPr>
        <w:t>to</w:t>
      </w:r>
      <w:r w:rsidRPr="00532A1C">
        <w:rPr>
          <w:lang w:val="en-US"/>
        </w:rPr>
        <w:t xml:space="preserve"> prevent </w:t>
      </w:r>
      <w:r w:rsidR="00EF6814">
        <w:rPr>
          <w:lang w:val="en-US"/>
        </w:rPr>
        <w:t xml:space="preserve">the </w:t>
      </w:r>
      <w:r w:rsidRPr="00532A1C">
        <w:rPr>
          <w:lang w:val="en-US"/>
        </w:rPr>
        <w:t>shifting of the product arrangement during transport</w:t>
      </w:r>
      <w:r w:rsidR="00EF6814">
        <w:rPr>
          <w:lang w:val="en-US"/>
        </w:rPr>
        <w:t>ation</w:t>
      </w:r>
      <w:r w:rsidRPr="00532A1C">
        <w:rPr>
          <w:lang w:val="en-US"/>
        </w:rPr>
        <w:t xml:space="preserve">. The challenge was to </w:t>
      </w:r>
      <w:r w:rsidR="00DE1577" w:rsidRPr="00532A1C">
        <w:rPr>
          <w:lang w:val="en-US"/>
        </w:rPr>
        <w:t>standardize</w:t>
      </w:r>
      <w:r w:rsidRPr="00532A1C">
        <w:rPr>
          <w:lang w:val="en-US"/>
        </w:rPr>
        <w:t xml:space="preserve"> the configuration of those small groups </w:t>
      </w:r>
      <w:r w:rsidR="00976A0B">
        <w:rPr>
          <w:lang w:val="en-US"/>
        </w:rPr>
        <w:t xml:space="preserve">and </w:t>
      </w:r>
      <w:r w:rsidR="00976A0B" w:rsidRPr="00532A1C">
        <w:rPr>
          <w:lang w:val="en-US"/>
        </w:rPr>
        <w:t>avoiding</w:t>
      </w:r>
      <w:r w:rsidRPr="00532A1C">
        <w:rPr>
          <w:lang w:val="en-US"/>
        </w:rPr>
        <w:t xml:space="preserve"> empty spaces </w:t>
      </w:r>
      <w:r w:rsidR="00E8741E">
        <w:rPr>
          <w:lang w:val="en-US"/>
        </w:rPr>
        <w:t xml:space="preserve">by </w:t>
      </w:r>
      <w:r w:rsidR="00976A0B">
        <w:rPr>
          <w:lang w:val="en-US"/>
        </w:rPr>
        <w:t xml:space="preserve">using </w:t>
      </w:r>
      <w:r w:rsidR="00976A0B" w:rsidRPr="00532A1C">
        <w:rPr>
          <w:lang w:val="en-US"/>
        </w:rPr>
        <w:t>a</w:t>
      </w:r>
      <w:r w:rsidRPr="00532A1C">
        <w:rPr>
          <w:lang w:val="en-US"/>
        </w:rPr>
        <w:t xml:space="preserve"> corrugated divider</w:t>
      </w:r>
      <w:r w:rsidR="00E8741E">
        <w:rPr>
          <w:lang w:val="en-US"/>
        </w:rPr>
        <w:t>,</w:t>
      </w:r>
      <w:r w:rsidRPr="00532A1C">
        <w:rPr>
          <w:lang w:val="en-US"/>
        </w:rPr>
        <w:t xml:space="preserve"> and a top pad to </w:t>
      </w:r>
      <w:r w:rsidR="00EF6814">
        <w:rPr>
          <w:lang w:val="en-US"/>
        </w:rPr>
        <w:t>ensure the</w:t>
      </w:r>
      <w:r w:rsidRPr="00532A1C">
        <w:rPr>
          <w:lang w:val="en-US"/>
        </w:rPr>
        <w:t xml:space="preserve"> easy manipulation when the samples were required by customs. The team placed the shipping label—written in English and German—on top of the box to avoid any confusion. At the same time, the team </w:t>
      </w:r>
      <w:r w:rsidR="00976A0B">
        <w:rPr>
          <w:lang w:val="en-US"/>
        </w:rPr>
        <w:t xml:space="preserve">used </w:t>
      </w:r>
      <w:r w:rsidR="00976A0B" w:rsidRPr="00532A1C">
        <w:rPr>
          <w:lang w:val="en-US"/>
        </w:rPr>
        <w:t>better</w:t>
      </w:r>
      <w:r w:rsidR="00E8741E">
        <w:rPr>
          <w:lang w:val="en-US"/>
        </w:rPr>
        <w:t xml:space="preserve"> </w:t>
      </w:r>
      <w:r w:rsidRPr="00532A1C">
        <w:rPr>
          <w:lang w:val="en-US"/>
        </w:rPr>
        <w:t xml:space="preserve">quality corrugated boxes as a unique material for the sample shipments. </w:t>
      </w:r>
      <w:r w:rsidR="00E8741E">
        <w:rPr>
          <w:lang w:val="en-US"/>
        </w:rPr>
        <w:t>To</w:t>
      </w:r>
      <w:r w:rsidRPr="00532A1C">
        <w:rPr>
          <w:lang w:val="en-US"/>
        </w:rPr>
        <w:t xml:space="preserve"> avoid lengthy customs holding times, a letter was addressed to the personnel at the manufacturing site’s customs area. This letter included relevant information about the </w:t>
      </w:r>
      <w:r w:rsidRPr="00532A1C">
        <w:rPr>
          <w:lang w:val="en-US"/>
        </w:rPr>
        <w:lastRenderedPageBreak/>
        <w:t>product’s composition, packaging materials</w:t>
      </w:r>
      <w:r w:rsidR="00E8741E">
        <w:rPr>
          <w:lang w:val="en-US"/>
        </w:rPr>
        <w:t>,</w:t>
      </w:r>
      <w:r w:rsidRPr="00532A1C">
        <w:rPr>
          <w:lang w:val="en-US"/>
        </w:rPr>
        <w:t xml:space="preserve"> and dosage per unit forms</w:t>
      </w:r>
      <w:r w:rsidR="00EF6814">
        <w:rPr>
          <w:lang w:val="en-US"/>
        </w:rPr>
        <w:t>. This</w:t>
      </w:r>
      <w:r w:rsidRPr="00532A1C">
        <w:rPr>
          <w:lang w:val="en-US"/>
        </w:rPr>
        <w:t xml:space="preserve"> allow</w:t>
      </w:r>
      <w:r w:rsidR="00EF6814">
        <w:rPr>
          <w:lang w:val="en-US"/>
        </w:rPr>
        <w:t>ed</w:t>
      </w:r>
      <w:r w:rsidRPr="00532A1C">
        <w:rPr>
          <w:lang w:val="en-US"/>
        </w:rPr>
        <w:t xml:space="preserve"> </w:t>
      </w:r>
      <w:r w:rsidR="00EF6814">
        <w:rPr>
          <w:lang w:val="en-US"/>
        </w:rPr>
        <w:t xml:space="preserve">an </w:t>
      </w:r>
      <w:r w:rsidRPr="00532A1C">
        <w:rPr>
          <w:lang w:val="en-US"/>
        </w:rPr>
        <w:t xml:space="preserve">easy identification of the box content in the event </w:t>
      </w:r>
      <w:r w:rsidR="00976A0B" w:rsidRPr="00532A1C">
        <w:rPr>
          <w:lang w:val="en-US"/>
        </w:rPr>
        <w:t xml:space="preserve">that </w:t>
      </w:r>
      <w:r w:rsidR="00EF6814">
        <w:rPr>
          <w:lang w:val="en-US"/>
        </w:rPr>
        <w:t xml:space="preserve">a </w:t>
      </w:r>
      <w:r w:rsidR="00976A0B" w:rsidRPr="00532A1C">
        <w:rPr>
          <w:lang w:val="en-US"/>
        </w:rPr>
        <w:t>customs</w:t>
      </w:r>
      <w:r w:rsidRPr="00532A1C">
        <w:rPr>
          <w:lang w:val="en-US"/>
        </w:rPr>
        <w:t xml:space="preserve"> inspection was required. </w:t>
      </w:r>
    </w:p>
    <w:p w14:paraId="0F6E85F9" w14:textId="77777777" w:rsidR="004C5FF1" w:rsidRPr="00532A1C" w:rsidRDefault="004C5FF1" w:rsidP="00532A1C">
      <w:pPr>
        <w:rPr>
          <w:lang w:val="en-US"/>
        </w:rPr>
      </w:pPr>
    </w:p>
    <w:p w14:paraId="1E1651FA" w14:textId="0B9641BC" w:rsidR="004C5FF1" w:rsidRDefault="001F4222" w:rsidP="00DE1577">
      <w:pPr>
        <w:jc w:val="both"/>
        <w:rPr>
          <w:lang w:val="en-US"/>
        </w:rPr>
      </w:pPr>
      <w:r>
        <w:rPr>
          <w:lang w:val="en-US"/>
        </w:rPr>
        <w:t>Since</w:t>
      </w:r>
      <w:r w:rsidR="00532A1C" w:rsidRPr="00532A1C">
        <w:rPr>
          <w:lang w:val="en-US"/>
        </w:rPr>
        <w:t xml:space="preserve">, </w:t>
      </w:r>
      <w:r w:rsidR="00976A0B" w:rsidRPr="00532A1C">
        <w:rPr>
          <w:lang w:val="en-US"/>
        </w:rPr>
        <w:t>shipments with</w:t>
      </w:r>
      <w:r>
        <w:rPr>
          <w:lang w:val="en-US"/>
        </w:rPr>
        <w:t xml:space="preserve"> </w:t>
      </w:r>
      <w:r w:rsidR="00976A0B">
        <w:rPr>
          <w:lang w:val="en-US"/>
        </w:rPr>
        <w:t xml:space="preserve">a </w:t>
      </w:r>
      <w:r w:rsidR="00976A0B" w:rsidRPr="00532A1C">
        <w:rPr>
          <w:lang w:val="en-US"/>
        </w:rPr>
        <w:t>unique</w:t>
      </w:r>
      <w:r w:rsidR="00532A1C" w:rsidRPr="00532A1C">
        <w:rPr>
          <w:lang w:val="en-US"/>
        </w:rPr>
        <w:t xml:space="preserve"> box were </w:t>
      </w:r>
      <w:r w:rsidR="00976A0B">
        <w:rPr>
          <w:lang w:val="en-US"/>
        </w:rPr>
        <w:t xml:space="preserve">more </w:t>
      </w:r>
      <w:r w:rsidR="00976A0B" w:rsidRPr="00532A1C">
        <w:rPr>
          <w:lang w:val="en-US"/>
        </w:rPr>
        <w:t>frequently</w:t>
      </w:r>
      <w:r w:rsidR="00532A1C" w:rsidRPr="00532A1C">
        <w:rPr>
          <w:lang w:val="en-US"/>
        </w:rPr>
        <w:t xml:space="preserve"> inspected than those placed into an exportation </w:t>
      </w:r>
      <w:r w:rsidRPr="00532A1C">
        <w:rPr>
          <w:lang w:val="en-US"/>
        </w:rPr>
        <w:t>pallet</w:t>
      </w:r>
      <w:r>
        <w:rPr>
          <w:lang w:val="en-US"/>
        </w:rPr>
        <w:t>; it was decided to place them all in the pallet</w:t>
      </w:r>
      <w:r w:rsidR="00532A1C" w:rsidRPr="00532A1C">
        <w:rPr>
          <w:lang w:val="en-US"/>
        </w:rPr>
        <w:t xml:space="preserve">. </w:t>
      </w:r>
      <w:r>
        <w:rPr>
          <w:lang w:val="en-US"/>
        </w:rPr>
        <w:t>In addition</w:t>
      </w:r>
      <w:r w:rsidR="00532A1C" w:rsidRPr="00532A1C">
        <w:rPr>
          <w:lang w:val="en-US"/>
        </w:rPr>
        <w:t xml:space="preserve">, the courier service allowed to ship packages </w:t>
      </w:r>
      <w:r w:rsidR="00146345">
        <w:rPr>
          <w:lang w:val="en-US"/>
        </w:rPr>
        <w:t xml:space="preserve">of </w:t>
      </w:r>
      <w:r w:rsidR="00532A1C" w:rsidRPr="00532A1C">
        <w:rPr>
          <w:lang w:val="en-US"/>
        </w:rPr>
        <w:t xml:space="preserve">up to 200 kg at a discounted rate, which had no significant impact on the distribution cost. </w:t>
      </w:r>
    </w:p>
    <w:p w14:paraId="59539B9A" w14:textId="77777777" w:rsidR="004C5FF1" w:rsidRDefault="004C5FF1" w:rsidP="00DE1577">
      <w:pPr>
        <w:jc w:val="both"/>
        <w:rPr>
          <w:lang w:val="en-US"/>
        </w:rPr>
      </w:pPr>
    </w:p>
    <w:p w14:paraId="778558D8" w14:textId="77777777" w:rsidR="00532A1C" w:rsidRDefault="00532A1C" w:rsidP="00DE1577">
      <w:pPr>
        <w:jc w:val="both"/>
        <w:rPr>
          <w:lang w:val="en-US"/>
        </w:rPr>
      </w:pPr>
      <w:r w:rsidRPr="00532A1C">
        <w:rPr>
          <w:lang w:val="en-US"/>
        </w:rPr>
        <w:t xml:space="preserve">Hence, a warehouse technician was required to put the corrugated box onto a pallet. As a result, elimination of inappropriate processing waste was accomplished when the responsibility for bringing the box to Foreign Trade office was transferred from the QD to a technician. The time the technicians spent in unnecessary motion was avoided by creating a specific schedule and designating a place to pick up the box. Since the new process involves the pallet shipment, the activity related to weighing the boxes was eliminated from the Foreign Trade specialist’s task load. Now, that person only waits for the information shared by the QD and a warehouse technician to prepare the export bill and the documents required in customs. </w:t>
      </w:r>
    </w:p>
    <w:p w14:paraId="51AE3C38" w14:textId="77777777" w:rsidR="004C5FF1" w:rsidRPr="00532A1C" w:rsidRDefault="004C5FF1" w:rsidP="00532A1C">
      <w:pPr>
        <w:rPr>
          <w:lang w:val="en-US"/>
        </w:rPr>
      </w:pPr>
    </w:p>
    <w:p w14:paraId="244923F6" w14:textId="14D246C3" w:rsidR="00532A1C" w:rsidRDefault="00532A1C" w:rsidP="00DE1577">
      <w:pPr>
        <w:jc w:val="both"/>
        <w:rPr>
          <w:lang w:val="en-US"/>
        </w:rPr>
      </w:pPr>
      <w:r w:rsidRPr="00532A1C">
        <w:rPr>
          <w:lang w:val="en-US"/>
        </w:rPr>
        <w:t>Finally, the courier service is now responsible for picking the pallet up at the warehouse, which result</w:t>
      </w:r>
      <w:r w:rsidR="00146345">
        <w:rPr>
          <w:lang w:val="en-US"/>
        </w:rPr>
        <w:t>ed</w:t>
      </w:r>
      <w:r w:rsidRPr="00532A1C">
        <w:rPr>
          <w:lang w:val="en-US"/>
        </w:rPr>
        <w:t xml:space="preserve"> in conveyor waste reduction because the warehouse is closer to the courier service station than the Foreign Trade </w:t>
      </w:r>
      <w:proofErr w:type="gramStart"/>
      <w:r w:rsidRPr="00532A1C">
        <w:rPr>
          <w:lang w:val="en-US"/>
        </w:rPr>
        <w:t>office .</w:t>
      </w:r>
      <w:proofErr w:type="gramEnd"/>
      <w:r w:rsidRPr="00532A1C">
        <w:rPr>
          <w:lang w:val="en-US"/>
        </w:rPr>
        <w:t xml:space="preserve"> </w:t>
      </w:r>
      <w:r w:rsidR="00052B0F">
        <w:rPr>
          <w:lang w:val="en-US"/>
        </w:rPr>
        <w:t xml:space="preserve"> </w:t>
      </w:r>
      <w:r w:rsidR="00146345">
        <w:rPr>
          <w:lang w:val="en-US"/>
        </w:rPr>
        <w:t>The i</w:t>
      </w:r>
      <w:r w:rsidR="00052B0F">
        <w:rPr>
          <w:lang w:val="en-US"/>
        </w:rPr>
        <w:t>mproved shipment process and documentation flow is showed in Figure</w:t>
      </w:r>
      <w:r w:rsidR="0726958D">
        <w:rPr>
          <w:lang w:val="en-US"/>
        </w:rPr>
        <w:t xml:space="preserve"> </w:t>
      </w:r>
      <w:r w:rsidR="13F7B491">
        <w:rPr>
          <w:lang w:val="en-US"/>
        </w:rPr>
        <w:t>6</w:t>
      </w:r>
      <w:r w:rsidR="00052B0F">
        <w:rPr>
          <w:lang w:val="en-US"/>
        </w:rPr>
        <w:t>.</w:t>
      </w:r>
      <w:r w:rsidR="00146345">
        <w:rPr>
          <w:lang w:val="en-US"/>
        </w:rPr>
        <w:t xml:space="preserve"> </w:t>
      </w:r>
      <w:r w:rsidRPr="00532A1C">
        <w:rPr>
          <w:lang w:val="en-US"/>
        </w:rPr>
        <w:t xml:space="preserve">All those improvements were well executed at the end of 2Q 2012 and they </w:t>
      </w:r>
      <w:r w:rsidR="00146345">
        <w:rPr>
          <w:lang w:val="en-US"/>
        </w:rPr>
        <w:t xml:space="preserve">contributed to the </w:t>
      </w:r>
      <w:r w:rsidRPr="00532A1C">
        <w:rPr>
          <w:lang w:val="en-US"/>
        </w:rPr>
        <w:t xml:space="preserve">reduction </w:t>
      </w:r>
      <w:r w:rsidR="00146345">
        <w:rPr>
          <w:lang w:val="en-US"/>
        </w:rPr>
        <w:t>of</w:t>
      </w:r>
      <w:r w:rsidRPr="00532A1C">
        <w:rPr>
          <w:lang w:val="en-US"/>
        </w:rPr>
        <w:t xml:space="preserve"> the sample shipment time from 19 to 14 days, which represents a 26% reduction in </w:t>
      </w:r>
      <w:proofErr w:type="gramStart"/>
      <w:r w:rsidRPr="00532A1C">
        <w:rPr>
          <w:lang w:val="en-US"/>
        </w:rPr>
        <w:t>the  cycle</w:t>
      </w:r>
      <w:proofErr w:type="gramEnd"/>
      <w:r w:rsidRPr="00532A1C">
        <w:rPr>
          <w:lang w:val="en-US"/>
        </w:rPr>
        <w:t xml:space="preserve"> time.</w:t>
      </w:r>
    </w:p>
    <w:p w14:paraId="41B53F7F" w14:textId="04401CE3" w:rsidR="00A07301" w:rsidRDefault="00A07301" w:rsidP="00DE1577">
      <w:pPr>
        <w:jc w:val="both"/>
        <w:rPr>
          <w:lang w:val="en-US"/>
        </w:rPr>
      </w:pPr>
    </w:p>
    <w:p w14:paraId="77EB2E75" w14:textId="1734E121" w:rsidR="00A07301" w:rsidRPr="00FD1168" w:rsidRDefault="00A07301" w:rsidP="00A07301">
      <w:pPr>
        <w:jc w:val="center"/>
        <w:rPr>
          <w:color w:val="FF0000"/>
          <w:lang w:val="en-US"/>
        </w:rPr>
      </w:pPr>
      <w:r w:rsidRPr="00FD1168">
        <w:rPr>
          <w:color w:val="FF0000"/>
          <w:lang w:val="en-US"/>
        </w:rPr>
        <w:t xml:space="preserve">Insert Figure </w:t>
      </w:r>
      <w:r>
        <w:rPr>
          <w:color w:val="FF0000"/>
          <w:lang w:val="en-US"/>
        </w:rPr>
        <w:t>6</w:t>
      </w:r>
      <w:r w:rsidRPr="00FD1168">
        <w:rPr>
          <w:color w:val="FF0000"/>
          <w:lang w:val="en-US"/>
        </w:rPr>
        <w:t xml:space="preserve"> here</w:t>
      </w:r>
    </w:p>
    <w:p w14:paraId="5A40D534" w14:textId="77777777" w:rsidR="00A07301" w:rsidRPr="00532A1C" w:rsidRDefault="00A07301" w:rsidP="00DE1577">
      <w:pPr>
        <w:jc w:val="both"/>
        <w:rPr>
          <w:lang w:val="en-US"/>
        </w:rPr>
      </w:pPr>
    </w:p>
    <w:p w14:paraId="1F8E54C7" w14:textId="77777777" w:rsidR="00AC1A01" w:rsidRDefault="00AC1A01" w:rsidP="00DE1577">
      <w:pPr>
        <w:jc w:val="both"/>
        <w:rPr>
          <w:b/>
          <w:lang w:val="en-US"/>
        </w:rPr>
      </w:pPr>
    </w:p>
    <w:p w14:paraId="583048C7" w14:textId="77777777" w:rsidR="00400B19" w:rsidRDefault="00400B19" w:rsidP="00532A1C">
      <w:pPr>
        <w:rPr>
          <w:b/>
          <w:lang w:val="en-US"/>
        </w:rPr>
      </w:pPr>
    </w:p>
    <w:p w14:paraId="22D7EC46" w14:textId="3C8F1FFC" w:rsidR="00532A1C" w:rsidRDefault="00146345" w:rsidP="00532A1C">
      <w:pPr>
        <w:rPr>
          <w:b/>
          <w:lang w:val="en-US"/>
        </w:rPr>
      </w:pPr>
      <w:r>
        <w:rPr>
          <w:b/>
          <w:lang w:val="en-US"/>
        </w:rPr>
        <w:t xml:space="preserve">5.5 </w:t>
      </w:r>
      <w:r w:rsidR="00C728D3">
        <w:rPr>
          <w:b/>
          <w:lang w:val="en-US"/>
        </w:rPr>
        <w:t>QS</w:t>
      </w:r>
      <w:r w:rsidR="00C42A5C">
        <w:rPr>
          <w:b/>
          <w:lang w:val="en-US"/>
        </w:rPr>
        <w:t>AM</w:t>
      </w:r>
      <w:r w:rsidR="00C728D3">
        <w:rPr>
          <w:b/>
          <w:lang w:val="en-US"/>
        </w:rPr>
        <w:t>, Stage 5: Feedback</w:t>
      </w:r>
    </w:p>
    <w:p w14:paraId="508FEF01" w14:textId="77777777" w:rsidR="00C728D3" w:rsidRPr="00532A1C" w:rsidRDefault="00C728D3" w:rsidP="00532A1C">
      <w:pPr>
        <w:rPr>
          <w:b/>
          <w:lang w:val="en-US"/>
        </w:rPr>
      </w:pPr>
    </w:p>
    <w:p w14:paraId="3CD0CE55" w14:textId="06DCFC2A" w:rsidR="00532A1C" w:rsidRDefault="00532A1C" w:rsidP="00DE1577">
      <w:pPr>
        <w:jc w:val="both"/>
        <w:rPr>
          <w:lang w:val="en-US"/>
        </w:rPr>
      </w:pPr>
      <w:r w:rsidRPr="00532A1C">
        <w:rPr>
          <w:lang w:val="en-US"/>
        </w:rPr>
        <w:t xml:space="preserve">In order to specify the roles and responsibilities in the improved process, job profiles and procedures were updated. The manufacturing site’s Customs Application Forms are now always attached to all shipments to avoid holding times. A database was generated at the beginning of 3Q </w:t>
      </w:r>
      <w:r w:rsidRPr="00532A1C">
        <w:rPr>
          <w:lang w:val="en-US"/>
        </w:rPr>
        <w:lastRenderedPageBreak/>
        <w:t>2012 in order to track all shipments in real time. That file include</w:t>
      </w:r>
      <w:r w:rsidR="00146345">
        <w:rPr>
          <w:lang w:val="en-US"/>
        </w:rPr>
        <w:t>d</w:t>
      </w:r>
      <w:r w:rsidRPr="00532A1C">
        <w:rPr>
          <w:lang w:val="en-US"/>
        </w:rPr>
        <w:t xml:space="preserve"> pictures of the boxes before they are shipped and after they have arrived </w:t>
      </w:r>
      <w:r w:rsidR="001F4222">
        <w:rPr>
          <w:lang w:val="en-US"/>
        </w:rPr>
        <w:t xml:space="preserve">to Germany </w:t>
      </w:r>
      <w:r w:rsidRPr="00532A1C">
        <w:rPr>
          <w:lang w:val="en-US"/>
        </w:rPr>
        <w:t xml:space="preserve">to maintain </w:t>
      </w:r>
      <w:r w:rsidR="00146345">
        <w:rPr>
          <w:lang w:val="en-US"/>
        </w:rPr>
        <w:t xml:space="preserve">a </w:t>
      </w:r>
      <w:r w:rsidRPr="00532A1C">
        <w:rPr>
          <w:lang w:val="en-US"/>
        </w:rPr>
        <w:t xml:space="preserve">detailed track of every batch. Until now, no urgent analysis orders due holding times at customs have been reported, and 100% of the shipments have arrived at the customer’s site within specifications. Furthermore, a cost-benefit analysis of the project, based on the investment of human resources and new equipment (like a hand wrapper packaging machine), revealed that distribution costs during 3Q 2012 were reduced from 30% to 17%, which represents a reduction of 26%. Until the QA managers achieve those results, it is suggested that the target established by the company (15%) has not yet been completely fulfilled. Nevertheless, there are more opportunities for improvements, like decreasing the bottleneck in the warehouse, </w:t>
      </w:r>
      <w:r w:rsidR="00976A0B">
        <w:rPr>
          <w:lang w:val="en-US"/>
        </w:rPr>
        <w:t xml:space="preserve">since </w:t>
      </w:r>
      <w:r w:rsidR="00976A0B" w:rsidRPr="00532A1C">
        <w:rPr>
          <w:lang w:val="en-US"/>
        </w:rPr>
        <w:t>the</w:t>
      </w:r>
      <w:r w:rsidRPr="00532A1C">
        <w:rPr>
          <w:lang w:val="en-US"/>
        </w:rPr>
        <w:t xml:space="preserve"> warehouse workers </w:t>
      </w:r>
      <w:proofErr w:type="gramStart"/>
      <w:r w:rsidRPr="00532A1C">
        <w:rPr>
          <w:lang w:val="en-US"/>
        </w:rPr>
        <w:t xml:space="preserve">spend  </w:t>
      </w:r>
      <w:r w:rsidR="001F4222">
        <w:rPr>
          <w:lang w:val="en-US"/>
        </w:rPr>
        <w:t>1.5</w:t>
      </w:r>
      <w:proofErr w:type="gramEnd"/>
      <w:r w:rsidR="001F4222">
        <w:rPr>
          <w:lang w:val="en-US"/>
        </w:rPr>
        <w:t xml:space="preserve"> working </w:t>
      </w:r>
      <w:r w:rsidR="00976A0B">
        <w:rPr>
          <w:lang w:val="en-US"/>
        </w:rPr>
        <w:t xml:space="preserve">days </w:t>
      </w:r>
      <w:r w:rsidR="00976A0B" w:rsidRPr="00532A1C">
        <w:rPr>
          <w:lang w:val="en-US"/>
        </w:rPr>
        <w:t>preparing</w:t>
      </w:r>
      <w:r w:rsidRPr="00532A1C">
        <w:rPr>
          <w:lang w:val="en-US"/>
        </w:rPr>
        <w:t xml:space="preserve"> the pallet. Further studies could provide improvements at this stage of the process.</w:t>
      </w:r>
    </w:p>
    <w:p w14:paraId="31886BF8" w14:textId="77777777" w:rsidR="00640757" w:rsidRPr="00532A1C" w:rsidRDefault="00640757" w:rsidP="00532A1C">
      <w:pPr>
        <w:rPr>
          <w:lang w:val="en-US"/>
        </w:rPr>
      </w:pPr>
    </w:p>
    <w:p w14:paraId="59A2E1CF" w14:textId="77777777" w:rsidR="00532A1C" w:rsidRPr="00532A1C" w:rsidRDefault="00640757" w:rsidP="00976A0B">
      <w:pPr>
        <w:numPr>
          <w:ilvl w:val="0"/>
          <w:numId w:val="33"/>
        </w:numPr>
        <w:rPr>
          <w:b/>
          <w:bCs/>
          <w:lang w:val="en-US"/>
        </w:rPr>
      </w:pPr>
      <w:r>
        <w:rPr>
          <w:b/>
          <w:bCs/>
          <w:lang w:val="en-US"/>
        </w:rPr>
        <w:t xml:space="preserve">Conclusions and </w:t>
      </w:r>
      <w:r w:rsidR="00532A1C" w:rsidRPr="00532A1C">
        <w:rPr>
          <w:b/>
          <w:bCs/>
          <w:lang w:val="en-US"/>
        </w:rPr>
        <w:t>Summary</w:t>
      </w:r>
    </w:p>
    <w:p w14:paraId="58BD9E6F" w14:textId="77777777" w:rsidR="00640757" w:rsidRDefault="00640757" w:rsidP="00532A1C">
      <w:pPr>
        <w:rPr>
          <w:lang w:val="en-US"/>
        </w:rPr>
      </w:pPr>
    </w:p>
    <w:p w14:paraId="7D73F92A" w14:textId="66C2972B" w:rsidR="00532A1C" w:rsidRPr="006065E9" w:rsidRDefault="00532A1C" w:rsidP="00DE1577">
      <w:pPr>
        <w:autoSpaceDE w:val="0"/>
        <w:autoSpaceDN w:val="0"/>
        <w:adjustRightInd w:val="0"/>
        <w:jc w:val="both"/>
        <w:rPr>
          <w:rFonts w:ascii="AdvPS405B6" w:hAnsi="AdvPS405B6" w:cs="AdvPS405B6"/>
          <w:sz w:val="20"/>
          <w:szCs w:val="20"/>
          <w:lang w:val="en-US"/>
        </w:rPr>
      </w:pPr>
      <w:r w:rsidRPr="00532A1C">
        <w:rPr>
          <w:lang w:val="en-US"/>
        </w:rPr>
        <w:t xml:space="preserve">The aim of this paper was to propose and implement a process strategy in order to improve productivity in a leading pharmaceutical company. </w:t>
      </w:r>
      <w:r w:rsidR="00C50BE9">
        <w:rPr>
          <w:lang w:val="en-US"/>
        </w:rPr>
        <w:t>It seems that t</w:t>
      </w:r>
      <w:r w:rsidR="00A25708" w:rsidRPr="001B2D2A">
        <w:rPr>
          <w:lang w:val="en-US"/>
        </w:rPr>
        <w:t xml:space="preserve">he application of QSAM </w:t>
      </w:r>
      <w:r w:rsidR="00C50BE9">
        <w:rPr>
          <w:lang w:val="en-US"/>
        </w:rPr>
        <w:t>provide a</w:t>
      </w:r>
      <w:r w:rsidR="00C50BE9" w:rsidRPr="006065E9">
        <w:rPr>
          <w:lang w:val="en-US"/>
        </w:rPr>
        <w:t xml:space="preserve"> much more robust front-end analysis mechanism</w:t>
      </w:r>
      <w:r w:rsidR="00F930C3">
        <w:rPr>
          <w:lang w:val="en-US"/>
        </w:rPr>
        <w:t>,</w:t>
      </w:r>
      <w:r w:rsidR="00C50BE9" w:rsidRPr="006065E9">
        <w:rPr>
          <w:lang w:val="en-US"/>
        </w:rPr>
        <w:t xml:space="preserve"> which </w:t>
      </w:r>
      <w:r w:rsidR="006065E9">
        <w:rPr>
          <w:lang w:val="en-US"/>
        </w:rPr>
        <w:t>was</w:t>
      </w:r>
      <w:r w:rsidR="00C50BE9" w:rsidRPr="006065E9">
        <w:rPr>
          <w:lang w:val="en-US"/>
        </w:rPr>
        <w:t xml:space="preserve"> used by the</w:t>
      </w:r>
      <w:r w:rsidR="00C50BE9">
        <w:rPr>
          <w:lang w:val="en-US"/>
        </w:rPr>
        <w:t xml:space="preserve"> </w:t>
      </w:r>
      <w:r w:rsidR="00C50BE9" w:rsidRPr="001B2D2A">
        <w:rPr>
          <w:lang w:val="en-US"/>
        </w:rPr>
        <w:t>Pharmaceutical company</w:t>
      </w:r>
      <w:r w:rsidR="00C50BE9">
        <w:rPr>
          <w:lang w:val="en-US"/>
        </w:rPr>
        <w:t xml:space="preserve"> </w:t>
      </w:r>
      <w:r w:rsidR="006065E9">
        <w:rPr>
          <w:lang w:val="en-US"/>
        </w:rPr>
        <w:t>to focus on more strategic</w:t>
      </w:r>
      <w:r w:rsidR="00C50BE9" w:rsidRPr="006065E9">
        <w:rPr>
          <w:lang w:val="en-US"/>
        </w:rPr>
        <w:t xml:space="preserve"> </w:t>
      </w:r>
      <w:r w:rsidR="006065E9" w:rsidRPr="006065E9">
        <w:rPr>
          <w:lang w:val="en-US"/>
        </w:rPr>
        <w:t xml:space="preserve">opportunity </w:t>
      </w:r>
      <w:r w:rsidR="00C50BE9" w:rsidRPr="006065E9">
        <w:rPr>
          <w:lang w:val="en-US"/>
        </w:rPr>
        <w:t>area</w:t>
      </w:r>
      <w:r w:rsidR="006065E9">
        <w:rPr>
          <w:lang w:val="en-US"/>
        </w:rPr>
        <w:t>s of this</w:t>
      </w:r>
      <w:r w:rsidR="00C50BE9" w:rsidRPr="006065E9">
        <w:rPr>
          <w:lang w:val="en-US"/>
        </w:rPr>
        <w:t xml:space="preserve">  project.</w:t>
      </w:r>
      <w:r w:rsidR="00C93D1C">
        <w:rPr>
          <w:lang w:val="en-US"/>
        </w:rPr>
        <w:t xml:space="preserve"> </w:t>
      </w:r>
      <w:r w:rsidRPr="00532A1C">
        <w:rPr>
          <w:lang w:val="en-US"/>
        </w:rPr>
        <w:t xml:space="preserve">The Six Sigma methodology allowed the </w:t>
      </w:r>
      <w:r w:rsidR="00640757">
        <w:rPr>
          <w:lang w:val="en-US"/>
        </w:rPr>
        <w:t xml:space="preserve">researchers and practitioners </w:t>
      </w:r>
      <w:r w:rsidRPr="00532A1C">
        <w:rPr>
          <w:lang w:val="en-US"/>
        </w:rPr>
        <w:t xml:space="preserve">to determine the root causes of customer complaints. </w:t>
      </w:r>
      <w:r w:rsidRPr="005D5906">
        <w:rPr>
          <w:lang w:val="en-US"/>
        </w:rPr>
        <w:t xml:space="preserve">Using </w:t>
      </w:r>
      <w:r w:rsidR="00F930C3">
        <w:rPr>
          <w:lang w:val="en-US"/>
        </w:rPr>
        <w:t>l</w:t>
      </w:r>
      <w:r w:rsidRPr="005D5906">
        <w:rPr>
          <w:lang w:val="en-US"/>
        </w:rPr>
        <w:t>ean manufacturing tools</w:t>
      </w:r>
      <w:r w:rsidRPr="00532A1C">
        <w:rPr>
          <w:lang w:val="en-US"/>
        </w:rPr>
        <w:t>, the project implemented optimal standard procedures for a sample shipment process. The improvements obtained were significant, allowing for a decrease in the company’s distribution costs (from 30% to 17%) and reducing the company’s process cycle from 19 to 14 days. This was an achievement since the process under investigation had previously reported low efficiency</w:t>
      </w:r>
      <w:r w:rsidR="00F930C3">
        <w:rPr>
          <w:lang w:val="en-US"/>
        </w:rPr>
        <w:t>,</w:t>
      </w:r>
      <w:r w:rsidRPr="00532A1C">
        <w:rPr>
          <w:lang w:val="en-US"/>
        </w:rPr>
        <w:t xml:space="preserve"> resulting in waste and high distribution costs.   </w:t>
      </w:r>
    </w:p>
    <w:p w14:paraId="652AAF3A" w14:textId="77777777" w:rsidR="00640757" w:rsidRDefault="00640757" w:rsidP="00532A1C">
      <w:pPr>
        <w:rPr>
          <w:lang w:val="en-US"/>
        </w:rPr>
      </w:pPr>
    </w:p>
    <w:p w14:paraId="31911E5C" w14:textId="6CC4DD6F" w:rsidR="00532A1C" w:rsidRDefault="006F2A2C" w:rsidP="00DE1577">
      <w:pPr>
        <w:jc w:val="both"/>
        <w:rPr>
          <w:lang w:val="en-US"/>
        </w:rPr>
      </w:pPr>
      <w:r>
        <w:rPr>
          <w:lang w:val="en-US"/>
        </w:rPr>
        <w:t>R</w:t>
      </w:r>
      <w:r w:rsidR="00532A1C" w:rsidRPr="00532A1C">
        <w:rPr>
          <w:lang w:val="en-US"/>
        </w:rPr>
        <w:t xml:space="preserve">esults derived from this </w:t>
      </w:r>
      <w:r>
        <w:rPr>
          <w:lang w:val="en-US"/>
        </w:rPr>
        <w:t xml:space="preserve">research </w:t>
      </w:r>
      <w:r w:rsidR="00532A1C" w:rsidRPr="00532A1C">
        <w:rPr>
          <w:lang w:val="en-US"/>
        </w:rPr>
        <w:t xml:space="preserve">project cannot be </w:t>
      </w:r>
      <w:r w:rsidR="00BB2DB2" w:rsidRPr="00532A1C">
        <w:rPr>
          <w:lang w:val="en-US"/>
        </w:rPr>
        <w:t>generalized</w:t>
      </w:r>
      <w:r w:rsidR="00532A1C" w:rsidRPr="00532A1C">
        <w:rPr>
          <w:lang w:val="en-US"/>
        </w:rPr>
        <w:t xml:space="preserve"> </w:t>
      </w:r>
      <w:r w:rsidRPr="00532A1C">
        <w:rPr>
          <w:lang w:val="en-US"/>
        </w:rPr>
        <w:t xml:space="preserve">since working and environmental </w:t>
      </w:r>
      <w:r w:rsidR="00BB2DB2">
        <w:rPr>
          <w:lang w:val="en-US"/>
        </w:rPr>
        <w:t>conditions</w:t>
      </w:r>
      <w:r w:rsidRPr="00532A1C">
        <w:rPr>
          <w:lang w:val="en-US"/>
        </w:rPr>
        <w:t>, among</w:t>
      </w:r>
      <w:r>
        <w:rPr>
          <w:lang w:val="en-US"/>
        </w:rPr>
        <w:t xml:space="preserve"> other factors vary for </w:t>
      </w:r>
      <w:r w:rsidR="00F930C3">
        <w:rPr>
          <w:lang w:val="en-US"/>
        </w:rPr>
        <w:t>every</w:t>
      </w:r>
      <w:r>
        <w:rPr>
          <w:lang w:val="en-US"/>
        </w:rPr>
        <w:t xml:space="preserve"> organi</w:t>
      </w:r>
      <w:r w:rsidR="00A45D1A">
        <w:rPr>
          <w:lang w:val="en-US"/>
        </w:rPr>
        <w:t>s</w:t>
      </w:r>
      <w:r>
        <w:rPr>
          <w:lang w:val="en-US"/>
        </w:rPr>
        <w:t xml:space="preserve">ation and processes. </w:t>
      </w:r>
      <w:r w:rsidR="00532A1C" w:rsidRPr="00532A1C">
        <w:rPr>
          <w:lang w:val="en-US"/>
        </w:rPr>
        <w:t xml:space="preserve"> However, they may help other supply chain and quality assurance managers and directors replicate good practices and avoid </w:t>
      </w:r>
      <w:r>
        <w:rPr>
          <w:lang w:val="en-US"/>
        </w:rPr>
        <w:t>pitfalls</w:t>
      </w:r>
      <w:r w:rsidR="00532A1C" w:rsidRPr="00532A1C">
        <w:rPr>
          <w:lang w:val="en-US"/>
        </w:rPr>
        <w:t xml:space="preserve">. For the case of this </w:t>
      </w:r>
      <w:r>
        <w:rPr>
          <w:lang w:val="en-US"/>
        </w:rPr>
        <w:t xml:space="preserve">pharmaceutical </w:t>
      </w:r>
      <w:r w:rsidR="00532A1C" w:rsidRPr="00532A1C">
        <w:rPr>
          <w:lang w:val="en-US"/>
        </w:rPr>
        <w:t xml:space="preserve">company, further research and projects may include the implementation of the DMAIC phases into other stages involved in the </w:t>
      </w:r>
      <w:r>
        <w:rPr>
          <w:lang w:val="en-US"/>
        </w:rPr>
        <w:t xml:space="preserve">SC </w:t>
      </w:r>
      <w:r w:rsidR="00532A1C" w:rsidRPr="00532A1C">
        <w:rPr>
          <w:lang w:val="en-US"/>
        </w:rPr>
        <w:t xml:space="preserve">process, which </w:t>
      </w:r>
      <w:r>
        <w:rPr>
          <w:lang w:val="en-US"/>
        </w:rPr>
        <w:t xml:space="preserve">may include </w:t>
      </w:r>
      <w:r w:rsidR="00976A0B" w:rsidRPr="00532A1C">
        <w:rPr>
          <w:lang w:val="en-US"/>
        </w:rPr>
        <w:t>challenges in</w:t>
      </w:r>
      <w:r>
        <w:rPr>
          <w:lang w:val="en-US"/>
        </w:rPr>
        <w:t xml:space="preserve"> </w:t>
      </w:r>
      <w:r w:rsidR="00532A1C" w:rsidRPr="00532A1C">
        <w:rPr>
          <w:lang w:val="en-US"/>
        </w:rPr>
        <w:t>reduc</w:t>
      </w:r>
      <w:r>
        <w:rPr>
          <w:lang w:val="en-US"/>
        </w:rPr>
        <w:t xml:space="preserve">ing time </w:t>
      </w:r>
      <w:r w:rsidR="00976A0B">
        <w:rPr>
          <w:lang w:val="en-US"/>
        </w:rPr>
        <w:t xml:space="preserve">for </w:t>
      </w:r>
      <w:r w:rsidR="00976A0B" w:rsidRPr="00532A1C">
        <w:rPr>
          <w:lang w:val="en-US"/>
        </w:rPr>
        <w:t>the</w:t>
      </w:r>
      <w:r>
        <w:rPr>
          <w:lang w:val="en-US"/>
        </w:rPr>
        <w:t xml:space="preserve"> </w:t>
      </w:r>
      <w:r w:rsidR="00532A1C" w:rsidRPr="00532A1C">
        <w:rPr>
          <w:lang w:val="en-US"/>
        </w:rPr>
        <w:t>analysis</w:t>
      </w:r>
      <w:r>
        <w:rPr>
          <w:lang w:val="en-US"/>
        </w:rPr>
        <w:t xml:space="preserve"> stage</w:t>
      </w:r>
      <w:r w:rsidR="00532A1C" w:rsidRPr="00532A1C">
        <w:rPr>
          <w:lang w:val="en-US"/>
        </w:rPr>
        <w:t xml:space="preserve">. In addition, further projects can include studies related to the Theory of Constraints </w:t>
      </w:r>
      <w:r>
        <w:rPr>
          <w:lang w:val="en-US"/>
        </w:rPr>
        <w:t xml:space="preserve">to </w:t>
      </w:r>
      <w:r w:rsidR="00976A0B">
        <w:rPr>
          <w:lang w:val="en-US"/>
        </w:rPr>
        <w:lastRenderedPageBreak/>
        <w:t xml:space="preserve">decrease </w:t>
      </w:r>
      <w:r w:rsidR="00976A0B" w:rsidRPr="00532A1C">
        <w:rPr>
          <w:lang w:val="en-US"/>
        </w:rPr>
        <w:t>bottlenecks</w:t>
      </w:r>
      <w:r w:rsidR="00532A1C" w:rsidRPr="00532A1C">
        <w:rPr>
          <w:lang w:val="en-US"/>
        </w:rPr>
        <w:t xml:space="preserve"> </w:t>
      </w:r>
      <w:r>
        <w:rPr>
          <w:lang w:val="en-US"/>
        </w:rPr>
        <w:t xml:space="preserve">detected </w:t>
      </w:r>
      <w:r w:rsidR="00532A1C" w:rsidRPr="00532A1C">
        <w:rPr>
          <w:lang w:val="en-US"/>
        </w:rPr>
        <w:t xml:space="preserve">in the warehouse. Similarly, careful registration and tracking of key variables of shipments through trend analysis could improve the shipment process. </w:t>
      </w:r>
      <w:r w:rsidR="00784E8B">
        <w:rPr>
          <w:lang w:val="en-US"/>
        </w:rPr>
        <w:t>Finally</w:t>
      </w:r>
      <w:r w:rsidR="009D3C52">
        <w:rPr>
          <w:lang w:val="en-US"/>
        </w:rPr>
        <w:t xml:space="preserve">, </w:t>
      </w:r>
      <w:r w:rsidR="009D3C52" w:rsidRPr="00532A1C">
        <w:rPr>
          <w:lang w:val="en-US"/>
        </w:rPr>
        <w:t>it</w:t>
      </w:r>
      <w:r w:rsidR="00532A1C" w:rsidRPr="00532A1C">
        <w:rPr>
          <w:lang w:val="en-US"/>
        </w:rPr>
        <w:t xml:space="preserve"> can be stated that Six Sigma methodology and </w:t>
      </w:r>
      <w:r w:rsidR="00F930C3">
        <w:rPr>
          <w:lang w:val="en-US"/>
        </w:rPr>
        <w:t>l</w:t>
      </w:r>
      <w:r w:rsidR="00532A1C" w:rsidRPr="00532A1C">
        <w:rPr>
          <w:lang w:val="en-US"/>
        </w:rPr>
        <w:t xml:space="preserve">ean manufacturing </w:t>
      </w:r>
      <w:r w:rsidR="009D3C52">
        <w:rPr>
          <w:lang w:val="en-US"/>
        </w:rPr>
        <w:t xml:space="preserve">tools </w:t>
      </w:r>
      <w:r w:rsidR="00532A1C" w:rsidRPr="00532A1C">
        <w:rPr>
          <w:lang w:val="en-US"/>
        </w:rPr>
        <w:t xml:space="preserve">were useful </w:t>
      </w:r>
      <w:r w:rsidR="009D3C52">
        <w:rPr>
          <w:lang w:val="en-US"/>
        </w:rPr>
        <w:t xml:space="preserve">and </w:t>
      </w:r>
      <w:r w:rsidR="00532A1C" w:rsidRPr="00532A1C">
        <w:rPr>
          <w:lang w:val="en-US"/>
        </w:rPr>
        <w:t xml:space="preserve">provided positive results for reducing this company’s distribution costs. </w:t>
      </w:r>
      <w:r w:rsidR="00784E8B">
        <w:rPr>
          <w:lang w:val="en-US"/>
        </w:rPr>
        <w:t>T</w:t>
      </w:r>
      <w:r w:rsidR="00532A1C" w:rsidRPr="00532A1C">
        <w:rPr>
          <w:lang w:val="en-US"/>
        </w:rPr>
        <w:t>o accomplish th</w:t>
      </w:r>
      <w:r w:rsidR="00784E8B">
        <w:rPr>
          <w:lang w:val="en-US"/>
        </w:rPr>
        <w:t>ese</w:t>
      </w:r>
      <w:r w:rsidR="00532A1C" w:rsidRPr="00532A1C">
        <w:rPr>
          <w:lang w:val="en-US"/>
        </w:rPr>
        <w:t xml:space="preserve"> objectives, it is </w:t>
      </w:r>
      <w:r w:rsidR="00784E8B">
        <w:rPr>
          <w:lang w:val="en-US"/>
        </w:rPr>
        <w:t xml:space="preserve">also </w:t>
      </w:r>
      <w:r w:rsidR="00532A1C" w:rsidRPr="00532A1C">
        <w:rPr>
          <w:lang w:val="en-US"/>
        </w:rPr>
        <w:t xml:space="preserve">recommended </w:t>
      </w:r>
      <w:r w:rsidR="00784E8B">
        <w:rPr>
          <w:lang w:val="en-US"/>
        </w:rPr>
        <w:t xml:space="preserve">to </w:t>
      </w:r>
      <w:r w:rsidR="00784E8B" w:rsidRPr="00532A1C">
        <w:rPr>
          <w:lang w:val="en-US"/>
        </w:rPr>
        <w:t>carefully select improvement</w:t>
      </w:r>
      <w:r w:rsidR="00532A1C" w:rsidRPr="00532A1C">
        <w:rPr>
          <w:lang w:val="en-US"/>
        </w:rPr>
        <w:t xml:space="preserve"> methods and </w:t>
      </w:r>
      <w:r w:rsidR="00976A0B" w:rsidRPr="00532A1C">
        <w:rPr>
          <w:lang w:val="en-US"/>
        </w:rPr>
        <w:t>techniques,</w:t>
      </w:r>
      <w:r w:rsidR="00532A1C" w:rsidRPr="00532A1C">
        <w:rPr>
          <w:lang w:val="en-US"/>
        </w:rPr>
        <w:t xml:space="preserve"> based </w:t>
      </w:r>
      <w:r w:rsidR="00976A0B" w:rsidRPr="00532A1C">
        <w:rPr>
          <w:lang w:val="en-US"/>
        </w:rPr>
        <w:t xml:space="preserve">on </w:t>
      </w:r>
      <w:proofErr w:type="spellStart"/>
      <w:r w:rsidR="00BB2DB2" w:rsidRPr="00532A1C">
        <w:rPr>
          <w:lang w:val="en-US"/>
        </w:rPr>
        <w:t>organi</w:t>
      </w:r>
      <w:r w:rsidR="00A45D1A">
        <w:rPr>
          <w:lang w:val="en-US"/>
        </w:rPr>
        <w:t>s</w:t>
      </w:r>
      <w:r w:rsidR="00BB2DB2" w:rsidRPr="00532A1C">
        <w:rPr>
          <w:lang w:val="en-US"/>
        </w:rPr>
        <w:t>ation’s</w:t>
      </w:r>
      <w:proofErr w:type="spellEnd"/>
      <w:r w:rsidR="00532A1C" w:rsidRPr="00532A1C">
        <w:rPr>
          <w:lang w:val="en-US"/>
        </w:rPr>
        <w:t xml:space="preserve"> needs</w:t>
      </w:r>
      <w:r w:rsidR="00784E8B">
        <w:rPr>
          <w:lang w:val="en-US"/>
        </w:rPr>
        <w:t>, resources,</w:t>
      </w:r>
      <w:r w:rsidR="00532A1C" w:rsidRPr="00532A1C">
        <w:rPr>
          <w:lang w:val="en-US"/>
        </w:rPr>
        <w:t xml:space="preserve"> experience</w:t>
      </w:r>
      <w:r w:rsidR="00784E8B">
        <w:rPr>
          <w:lang w:val="en-US"/>
        </w:rPr>
        <w:t>,</w:t>
      </w:r>
      <w:r w:rsidR="00532A1C" w:rsidRPr="00532A1C">
        <w:rPr>
          <w:lang w:val="en-US"/>
        </w:rPr>
        <w:t xml:space="preserve"> and the regulations enforced within </w:t>
      </w:r>
      <w:r w:rsidR="00784E8B">
        <w:rPr>
          <w:lang w:val="en-US"/>
        </w:rPr>
        <w:t xml:space="preserve">the </w:t>
      </w:r>
      <w:r w:rsidR="00976A0B">
        <w:rPr>
          <w:lang w:val="en-US"/>
        </w:rPr>
        <w:t xml:space="preserve">pharmaceutical </w:t>
      </w:r>
      <w:r w:rsidR="00976A0B" w:rsidRPr="00532A1C">
        <w:rPr>
          <w:lang w:val="en-US"/>
        </w:rPr>
        <w:t>industry</w:t>
      </w:r>
      <w:r w:rsidR="00532A1C" w:rsidRPr="00532A1C">
        <w:rPr>
          <w:lang w:val="en-US"/>
        </w:rPr>
        <w:t xml:space="preserve">.   </w:t>
      </w:r>
    </w:p>
    <w:p w14:paraId="2746848B" w14:textId="77777777" w:rsidR="00640757" w:rsidRDefault="00640757" w:rsidP="00532A1C">
      <w:pPr>
        <w:rPr>
          <w:lang w:val="en-US"/>
        </w:rPr>
      </w:pPr>
    </w:p>
    <w:p w14:paraId="57578928" w14:textId="77777777" w:rsidR="00640757" w:rsidRDefault="00640757" w:rsidP="00532A1C">
      <w:pPr>
        <w:rPr>
          <w:lang w:val="en-US"/>
        </w:rPr>
      </w:pPr>
    </w:p>
    <w:p w14:paraId="5435BA5E" w14:textId="77777777" w:rsidR="004C5FF1" w:rsidRPr="00532A1C" w:rsidRDefault="004C5FF1" w:rsidP="00532A1C">
      <w:pPr>
        <w:rPr>
          <w:lang w:val="en-US"/>
        </w:rPr>
      </w:pPr>
    </w:p>
    <w:p w14:paraId="2C3B8523" w14:textId="77777777" w:rsidR="00532A1C" w:rsidRPr="00532A1C" w:rsidRDefault="00532A1C" w:rsidP="006E0614">
      <w:pPr>
        <w:numPr>
          <w:ilvl w:val="0"/>
          <w:numId w:val="33"/>
        </w:numPr>
        <w:rPr>
          <w:b/>
          <w:bCs/>
          <w:lang w:val="en-US"/>
        </w:rPr>
      </w:pPr>
      <w:r w:rsidRPr="00532A1C">
        <w:rPr>
          <w:b/>
          <w:bCs/>
          <w:lang w:val="en-US"/>
        </w:rPr>
        <w:t>References</w:t>
      </w:r>
    </w:p>
    <w:p w14:paraId="026F5328" w14:textId="77777777" w:rsidR="00532A1C" w:rsidRPr="00532A1C" w:rsidRDefault="00532A1C" w:rsidP="00532A1C">
      <w:pPr>
        <w:rPr>
          <w:i/>
          <w:iCs/>
          <w:lang w:val="en-US"/>
        </w:rPr>
      </w:pPr>
    </w:p>
    <w:p w14:paraId="03D5C4EE" w14:textId="77777777" w:rsidR="00532A1C" w:rsidRPr="00532A1C" w:rsidRDefault="00532A1C" w:rsidP="00532A1C">
      <w:pPr>
        <w:rPr>
          <w:i/>
          <w:iCs/>
          <w:lang w:val="en-US"/>
        </w:rPr>
      </w:pPr>
    </w:p>
    <w:p w14:paraId="18F41086" w14:textId="77777777" w:rsidR="00656902" w:rsidRPr="00656902" w:rsidRDefault="004B7BAC" w:rsidP="00656902">
      <w:pPr>
        <w:pStyle w:val="EndNoteBibliography"/>
        <w:ind w:left="720" w:hanging="720"/>
      </w:pPr>
      <w:r w:rsidRPr="00532A1C">
        <w:fldChar w:fldCharType="begin"/>
      </w:r>
      <w:r w:rsidR="00532A1C" w:rsidRPr="00532A1C">
        <w:instrText xml:space="preserve"> ADDIN EN.REFLIST </w:instrText>
      </w:r>
      <w:r w:rsidRPr="00532A1C">
        <w:fldChar w:fldCharType="separate"/>
      </w:r>
      <w:bookmarkStart w:id="0" w:name="_ENREF_1"/>
      <w:r w:rsidR="00656902" w:rsidRPr="00656902">
        <w:t xml:space="preserve">Abdulmalek, F. A. &amp; Rajgopal, J. (2007). Analyzing the benefits of lean manufacturing and value stream mapping via simulation: A process sector case study. </w:t>
      </w:r>
      <w:r w:rsidR="00656902" w:rsidRPr="00656902">
        <w:rPr>
          <w:i/>
        </w:rPr>
        <w:t>International Journal of Production Economics,</w:t>
      </w:r>
      <w:r w:rsidR="00656902" w:rsidRPr="00656902">
        <w:t xml:space="preserve"> 107</w:t>
      </w:r>
      <w:r w:rsidR="00656902" w:rsidRPr="00656902">
        <w:rPr>
          <w:b/>
        </w:rPr>
        <w:t>,</w:t>
      </w:r>
      <w:r w:rsidR="00656902" w:rsidRPr="00656902">
        <w:t xml:space="preserve"> 223-236.</w:t>
      </w:r>
      <w:bookmarkEnd w:id="0"/>
    </w:p>
    <w:p w14:paraId="3382D462" w14:textId="77777777" w:rsidR="00656902" w:rsidRPr="00656902" w:rsidRDefault="00656902" w:rsidP="00656902">
      <w:pPr>
        <w:pStyle w:val="EndNoteBibliography"/>
        <w:ind w:left="720" w:hanging="720"/>
      </w:pPr>
      <w:bookmarkStart w:id="1" w:name="_ENREF_2"/>
      <w:r w:rsidRPr="00656902">
        <w:t xml:space="preserve">Anonymous (2009). SUpply Chain Standard: Protect the future, invest in excellence. </w:t>
      </w:r>
      <w:r w:rsidRPr="00656902">
        <w:rPr>
          <w:i/>
        </w:rPr>
        <w:t>Logistics Manager</w:t>
      </w:r>
      <w:r w:rsidRPr="00656902">
        <w:rPr>
          <w:b/>
        </w:rPr>
        <w:t>,</w:t>
      </w:r>
      <w:r w:rsidRPr="00656902">
        <w:t xml:space="preserve"> 22.</w:t>
      </w:r>
      <w:bookmarkEnd w:id="1"/>
    </w:p>
    <w:p w14:paraId="3BABBC83" w14:textId="77777777" w:rsidR="00656902" w:rsidRPr="00656902" w:rsidRDefault="00656902" w:rsidP="00656902">
      <w:pPr>
        <w:pStyle w:val="EndNoteBibliography"/>
        <w:ind w:left="720" w:hanging="720"/>
      </w:pPr>
      <w:bookmarkStart w:id="2" w:name="_ENREF_3"/>
      <w:r w:rsidRPr="00656902">
        <w:t xml:space="preserve">Balachandran, M. (2012). DHL Supply Chain to invest Rs 680 crore for India expansion [Shipping / Transport]. </w:t>
      </w:r>
      <w:r w:rsidRPr="00656902">
        <w:rPr>
          <w:i/>
        </w:rPr>
        <w:t>The Economic Times (Online)</w:t>
      </w:r>
      <w:r w:rsidRPr="00656902">
        <w:t>, 2012 Oct 18.</w:t>
      </w:r>
      <w:bookmarkEnd w:id="2"/>
    </w:p>
    <w:p w14:paraId="3987F0B1" w14:textId="77777777" w:rsidR="00656902" w:rsidRPr="00656902" w:rsidRDefault="00656902" w:rsidP="00656902">
      <w:pPr>
        <w:pStyle w:val="EndNoteBibliography"/>
        <w:ind w:left="720" w:hanging="720"/>
      </w:pPr>
      <w:bookmarkStart w:id="3" w:name="_ENREF_4"/>
      <w:r w:rsidRPr="00656902">
        <w:t xml:space="preserve">Bandyopadhyay, J. K. &amp; Jenicke, L. O. (2007). Six Sigma Approach to Quality Assurance in Global Supply Chains: A Study of United States Automakers. </w:t>
      </w:r>
      <w:r w:rsidRPr="00656902">
        <w:rPr>
          <w:i/>
        </w:rPr>
        <w:t>International Journal of Management,</w:t>
      </w:r>
      <w:r w:rsidRPr="00656902">
        <w:t xml:space="preserve"> 24</w:t>
      </w:r>
      <w:r w:rsidRPr="00656902">
        <w:rPr>
          <w:b/>
        </w:rPr>
        <w:t>,</w:t>
      </w:r>
      <w:r w:rsidRPr="00656902">
        <w:t xml:space="preserve"> 101-107.</w:t>
      </w:r>
      <w:bookmarkEnd w:id="3"/>
    </w:p>
    <w:p w14:paraId="00CAF25D" w14:textId="77777777" w:rsidR="00656902" w:rsidRPr="00656902" w:rsidRDefault="00656902" w:rsidP="00656902">
      <w:pPr>
        <w:pStyle w:val="EndNoteBibliography"/>
        <w:ind w:left="720" w:hanging="720"/>
      </w:pPr>
      <w:bookmarkStart w:id="4" w:name="_ENREF_5"/>
      <w:r w:rsidRPr="00656902">
        <w:t xml:space="preserve">Blanchard, D. (2012). Lean Six Sigma Keeps Cardinal's Supply Chain Healthy. </w:t>
      </w:r>
      <w:r w:rsidRPr="00656902">
        <w:rPr>
          <w:i/>
        </w:rPr>
        <w:t>Industry Week/IW,</w:t>
      </w:r>
      <w:r w:rsidRPr="00656902">
        <w:t xml:space="preserve"> 261</w:t>
      </w:r>
      <w:r w:rsidRPr="00656902">
        <w:rPr>
          <w:b/>
        </w:rPr>
        <w:t>,</w:t>
      </w:r>
      <w:r w:rsidRPr="00656902">
        <w:t xml:space="preserve"> 54-54.</w:t>
      </w:r>
      <w:bookmarkEnd w:id="4"/>
    </w:p>
    <w:p w14:paraId="6BB5A0F7" w14:textId="77777777" w:rsidR="00656902" w:rsidRPr="00656902" w:rsidRDefault="00656902" w:rsidP="00656902">
      <w:pPr>
        <w:pStyle w:val="EndNoteBibliography"/>
        <w:ind w:left="720" w:hanging="720"/>
      </w:pPr>
      <w:bookmarkStart w:id="5" w:name="_ENREF_6"/>
      <w:r w:rsidRPr="00656902">
        <w:t>Cbp 2011. C-TPAT Cost and Savings Survey. US: US Customs and Border Protection.</w:t>
      </w:r>
      <w:bookmarkEnd w:id="5"/>
    </w:p>
    <w:p w14:paraId="6F72F384" w14:textId="77777777" w:rsidR="00656902" w:rsidRPr="00656902" w:rsidRDefault="00656902" w:rsidP="00656902">
      <w:pPr>
        <w:pStyle w:val="EndNoteBibliography"/>
        <w:ind w:left="720" w:hanging="720"/>
      </w:pPr>
      <w:bookmarkStart w:id="6" w:name="_ENREF_7"/>
      <w:r w:rsidRPr="00656902">
        <w:t xml:space="preserve">Collis, J. &amp; Hussey, R. (2003). </w:t>
      </w:r>
      <w:r w:rsidRPr="00656902">
        <w:rPr>
          <w:i/>
        </w:rPr>
        <w:t xml:space="preserve">Business Research: a practical guide for undergraduate and postgraduate students, </w:t>
      </w:r>
      <w:r w:rsidRPr="00656902">
        <w:t>New York, Palgrave macmillan.</w:t>
      </w:r>
      <w:bookmarkEnd w:id="6"/>
    </w:p>
    <w:p w14:paraId="34D58A79" w14:textId="77777777" w:rsidR="00656902" w:rsidRPr="00656902" w:rsidRDefault="00656902" w:rsidP="00656902">
      <w:pPr>
        <w:pStyle w:val="EndNoteBibliography"/>
        <w:ind w:left="720" w:hanging="720"/>
      </w:pPr>
      <w:bookmarkStart w:id="7" w:name="_ENREF_8"/>
      <w:r w:rsidRPr="00656902">
        <w:t xml:space="preserve">Coughlan, P. &amp; Coghlan, D. (2002). Action research for operations management. </w:t>
      </w:r>
      <w:r w:rsidRPr="00656902">
        <w:rPr>
          <w:i/>
        </w:rPr>
        <w:t>International Journal of Operations &amp; Production Management,</w:t>
      </w:r>
      <w:r w:rsidRPr="00656902">
        <w:t xml:space="preserve"> 22</w:t>
      </w:r>
      <w:r w:rsidRPr="00656902">
        <w:rPr>
          <w:b/>
        </w:rPr>
        <w:t>,</w:t>
      </w:r>
      <w:r w:rsidRPr="00656902">
        <w:t xml:space="preserve"> 220-240.</w:t>
      </w:r>
      <w:bookmarkEnd w:id="7"/>
    </w:p>
    <w:p w14:paraId="27C3E693" w14:textId="77777777" w:rsidR="00656902" w:rsidRPr="00656902" w:rsidRDefault="00656902" w:rsidP="00656902">
      <w:pPr>
        <w:pStyle w:val="EndNoteBibliography"/>
        <w:ind w:left="720" w:hanging="720"/>
      </w:pPr>
      <w:bookmarkStart w:id="8" w:name="_ENREF_9"/>
      <w:r w:rsidRPr="00656902">
        <w:t xml:space="preserve">Crosby, P. B. (1979). </w:t>
      </w:r>
      <w:r w:rsidRPr="00656902">
        <w:rPr>
          <w:i/>
        </w:rPr>
        <w:t xml:space="preserve">Quality is Free: The Art of Making Quality Certain, </w:t>
      </w:r>
      <w:r w:rsidRPr="00656902">
        <w:t>Florida, McGraw-Hill Companies.</w:t>
      </w:r>
      <w:bookmarkEnd w:id="8"/>
    </w:p>
    <w:p w14:paraId="5D2CEBBD" w14:textId="77777777" w:rsidR="00656902" w:rsidRPr="00656902" w:rsidRDefault="00656902" w:rsidP="00656902">
      <w:pPr>
        <w:pStyle w:val="EndNoteBibliography"/>
        <w:ind w:left="720" w:hanging="720"/>
      </w:pPr>
      <w:bookmarkStart w:id="9" w:name="_ENREF_10"/>
      <w:r w:rsidRPr="00656902">
        <w:lastRenderedPageBreak/>
        <w:t xml:space="preserve">Childerhouse, P. &amp; Towill, D. R. (2011). Effective supply chain research via the quick scan audit methodology. </w:t>
      </w:r>
      <w:r w:rsidRPr="00656902">
        <w:rPr>
          <w:i/>
        </w:rPr>
        <w:t>Supply Chain Management,</w:t>
      </w:r>
      <w:r w:rsidRPr="00656902">
        <w:t xml:space="preserve"> 16</w:t>
      </w:r>
      <w:r w:rsidRPr="00656902">
        <w:rPr>
          <w:b/>
        </w:rPr>
        <w:t>,</w:t>
      </w:r>
      <w:r w:rsidRPr="00656902">
        <w:t xml:space="preserve"> 5-10.</w:t>
      </w:r>
      <w:bookmarkEnd w:id="9"/>
    </w:p>
    <w:p w14:paraId="3BAB6752" w14:textId="77777777" w:rsidR="00656902" w:rsidRPr="00656902" w:rsidRDefault="00656902" w:rsidP="00656902">
      <w:pPr>
        <w:pStyle w:val="EndNoteBibliography"/>
        <w:ind w:left="720" w:hanging="720"/>
      </w:pPr>
      <w:bookmarkStart w:id="10" w:name="_ENREF_11"/>
      <w:r w:rsidRPr="00656902">
        <w:t xml:space="preserve">Dhl. (2013a). DHL Supply Chain to Invest $52.5 Million in Indonesia. </w:t>
      </w:r>
      <w:r w:rsidRPr="00656902">
        <w:rPr>
          <w:i/>
        </w:rPr>
        <w:t>Journal of Commerce</w:t>
      </w:r>
      <w:r w:rsidRPr="00656902">
        <w:t>, 2013 Feb 27.</w:t>
      </w:r>
      <w:bookmarkEnd w:id="10"/>
    </w:p>
    <w:p w14:paraId="056DB1F4" w14:textId="77777777" w:rsidR="00656902" w:rsidRPr="00656902" w:rsidRDefault="00656902" w:rsidP="00656902">
      <w:pPr>
        <w:pStyle w:val="EndNoteBibliography"/>
        <w:ind w:left="720" w:hanging="720"/>
      </w:pPr>
      <w:bookmarkStart w:id="11" w:name="_ENREF_12"/>
      <w:r w:rsidRPr="00656902">
        <w:t xml:space="preserve">Dhl. (2013b). DHL Supply Chain to Invest in Southeast Asia. </w:t>
      </w:r>
      <w:r w:rsidRPr="00656902">
        <w:rPr>
          <w:i/>
        </w:rPr>
        <w:t>Journal of Commerce</w:t>
      </w:r>
      <w:r w:rsidRPr="00656902">
        <w:t>, 2013 May 28.</w:t>
      </w:r>
      <w:bookmarkEnd w:id="11"/>
    </w:p>
    <w:p w14:paraId="1C995E04" w14:textId="77777777" w:rsidR="00656902" w:rsidRPr="00656902" w:rsidRDefault="00656902" w:rsidP="00656902">
      <w:pPr>
        <w:pStyle w:val="EndNoteBibliography"/>
        <w:ind w:left="720" w:hanging="720"/>
      </w:pPr>
      <w:bookmarkStart w:id="12" w:name="_ENREF_13"/>
      <w:r w:rsidRPr="00656902">
        <w:t xml:space="preserve">Dhl. (2013c). DHL to Invest Euro 140 million to Enhance its Supply Chain Business in Southeast Asia. </w:t>
      </w:r>
      <w:r w:rsidRPr="00656902">
        <w:rPr>
          <w:i/>
        </w:rPr>
        <w:t>PR Newswire Asia</w:t>
      </w:r>
      <w:r w:rsidRPr="00656902">
        <w:t>, 2013 May 27.</w:t>
      </w:r>
      <w:bookmarkEnd w:id="12"/>
    </w:p>
    <w:p w14:paraId="3C8B203A" w14:textId="77777777" w:rsidR="00656902" w:rsidRPr="00656902" w:rsidRDefault="00656902" w:rsidP="00656902">
      <w:pPr>
        <w:pStyle w:val="EndNoteBibliography"/>
        <w:ind w:left="720" w:hanging="720"/>
      </w:pPr>
      <w:bookmarkStart w:id="13" w:name="_ENREF_14"/>
      <w:r w:rsidRPr="00656902">
        <w:t xml:space="preserve">Doolen, T. L. &amp; Hacker, M. E. (2005). A Review of Lean Assessment in Organizations: An Exploratory Study of Lean Practices by Electronics Manufacturers. </w:t>
      </w:r>
      <w:r w:rsidRPr="00656902">
        <w:rPr>
          <w:i/>
        </w:rPr>
        <w:t>Journal of Manufacturing Systems,</w:t>
      </w:r>
      <w:r w:rsidRPr="00656902">
        <w:t xml:space="preserve"> 24</w:t>
      </w:r>
      <w:r w:rsidRPr="00656902">
        <w:rPr>
          <w:b/>
        </w:rPr>
        <w:t>,</w:t>
      </w:r>
      <w:r w:rsidRPr="00656902">
        <w:t xml:space="preserve"> 55-67.</w:t>
      </w:r>
      <w:bookmarkEnd w:id="13"/>
    </w:p>
    <w:p w14:paraId="3145281B" w14:textId="77777777" w:rsidR="00656902" w:rsidRPr="00656902" w:rsidRDefault="00656902" w:rsidP="00656902">
      <w:pPr>
        <w:pStyle w:val="EndNoteBibliography"/>
        <w:ind w:left="720" w:hanging="720"/>
      </w:pPr>
      <w:bookmarkStart w:id="14" w:name="_ENREF_15"/>
      <w:r w:rsidRPr="00656902">
        <w:t xml:space="preserve">Fda 2012. Food, Drug, and Cosmetic Act. Chapter 2 Section 201. </w:t>
      </w:r>
      <w:r w:rsidRPr="00656902">
        <w:rPr>
          <w:i/>
        </w:rPr>
        <w:t>In:</w:t>
      </w:r>
      <w:r w:rsidRPr="00656902">
        <w:t xml:space="preserve"> ADMINISTRATION, F. A. D. (ed.). US: FDA.</w:t>
      </w:r>
      <w:bookmarkEnd w:id="14"/>
    </w:p>
    <w:p w14:paraId="26DDA81A" w14:textId="77777777" w:rsidR="00656902" w:rsidRPr="00656902" w:rsidRDefault="00656902" w:rsidP="00656902">
      <w:pPr>
        <w:pStyle w:val="EndNoteBibliography"/>
        <w:ind w:left="720" w:hanging="720"/>
      </w:pPr>
      <w:bookmarkStart w:id="15" w:name="_ENREF_17"/>
      <w:r w:rsidRPr="00656902">
        <w:t xml:space="preserve">Gummerson, E. (1991). </w:t>
      </w:r>
      <w:r w:rsidRPr="00656902">
        <w:rPr>
          <w:i/>
        </w:rPr>
        <w:t xml:space="preserve">Qualitative Methods in Management Research, </w:t>
      </w:r>
      <w:r w:rsidRPr="00656902">
        <w:t>Newbury, Sage.</w:t>
      </w:r>
      <w:bookmarkEnd w:id="15"/>
    </w:p>
    <w:p w14:paraId="486F7F2F" w14:textId="77777777" w:rsidR="00656902" w:rsidRPr="00656902" w:rsidRDefault="00656902" w:rsidP="00656902">
      <w:pPr>
        <w:pStyle w:val="EndNoteBibliography"/>
        <w:ind w:left="720" w:hanging="720"/>
      </w:pPr>
      <w:bookmarkStart w:id="16" w:name="_ENREF_18"/>
      <w:r w:rsidRPr="00656902">
        <w:t>Houborg, C. &amp; Lundbeck, H. (2010). Implementing a successful Lean programme: where do you begin? 22</w:t>
      </w:r>
      <w:r w:rsidRPr="00656902">
        <w:rPr>
          <w:b/>
        </w:rPr>
        <w:t>,</w:t>
      </w:r>
      <w:r w:rsidRPr="00656902">
        <w:t xml:space="preserve"> 52-57.</w:t>
      </w:r>
      <w:bookmarkEnd w:id="16"/>
    </w:p>
    <w:p w14:paraId="558CB951" w14:textId="77777777" w:rsidR="00656902" w:rsidRPr="00656902" w:rsidRDefault="00656902" w:rsidP="00656902">
      <w:pPr>
        <w:pStyle w:val="EndNoteBibliography"/>
        <w:ind w:left="720" w:hanging="720"/>
      </w:pPr>
      <w:bookmarkStart w:id="17" w:name="_ENREF_19"/>
      <w:r w:rsidRPr="00656902">
        <w:t xml:space="preserve">Huehn-Brown, W. J. &amp; Murray, S. L. (2010). Are Companies Continuously Improving Their Supply Chain? </w:t>
      </w:r>
      <w:r w:rsidRPr="00656902">
        <w:rPr>
          <w:i/>
        </w:rPr>
        <w:t>Engineering Management Journal,</w:t>
      </w:r>
      <w:r w:rsidRPr="00656902">
        <w:t xml:space="preserve"> 22</w:t>
      </w:r>
      <w:r w:rsidRPr="00656902">
        <w:rPr>
          <w:b/>
        </w:rPr>
        <w:t>,</w:t>
      </w:r>
      <w:r w:rsidRPr="00656902">
        <w:t xml:space="preserve"> 3-10.</w:t>
      </w:r>
      <w:bookmarkEnd w:id="17"/>
    </w:p>
    <w:p w14:paraId="2CDD3387" w14:textId="77777777" w:rsidR="00656902" w:rsidRPr="00656902" w:rsidRDefault="00656902" w:rsidP="00656902">
      <w:pPr>
        <w:pStyle w:val="EndNoteBibliography"/>
        <w:ind w:left="720" w:hanging="720"/>
        <w:rPr>
          <w:i/>
        </w:rPr>
      </w:pPr>
      <w:bookmarkStart w:id="18" w:name="_ENREF_20"/>
      <w:r w:rsidRPr="00656902">
        <w:t xml:space="preserve">Jacobsen, J. 2007. Siemens VDO Optimizes Processes Using Six Sigma. </w:t>
      </w:r>
      <w:r w:rsidRPr="00656902">
        <w:rPr>
          <w:i/>
        </w:rPr>
        <w:t>American Society for Quality.</w:t>
      </w:r>
      <w:bookmarkEnd w:id="18"/>
    </w:p>
    <w:p w14:paraId="745F6031" w14:textId="77777777" w:rsidR="00656902" w:rsidRPr="00656902" w:rsidRDefault="00656902" w:rsidP="00656902">
      <w:pPr>
        <w:pStyle w:val="EndNoteBibliography"/>
        <w:ind w:left="720" w:hanging="720"/>
      </w:pPr>
      <w:bookmarkStart w:id="19" w:name="_ENREF_21"/>
      <w:r w:rsidRPr="00656902">
        <w:t xml:space="preserve">Jayant, A., Kumar, S., Gupta, P. &amp; Garg, S. K. (2009). An Integrated Approach for Performance Improvement in Supply Chain -A Case of Manufacturing Unit. </w:t>
      </w:r>
      <w:r w:rsidRPr="00656902">
        <w:rPr>
          <w:i/>
        </w:rPr>
        <w:t>International Journal of Business Insights &amp; Transformation,</w:t>
      </w:r>
      <w:r w:rsidRPr="00656902">
        <w:t xml:space="preserve"> 3</w:t>
      </w:r>
      <w:r w:rsidRPr="00656902">
        <w:rPr>
          <w:b/>
        </w:rPr>
        <w:t>,</w:t>
      </w:r>
      <w:r w:rsidRPr="00656902">
        <w:t xml:space="preserve"> 62-73.</w:t>
      </w:r>
      <w:bookmarkEnd w:id="19"/>
    </w:p>
    <w:p w14:paraId="2E55FEE4" w14:textId="77777777" w:rsidR="00656902" w:rsidRPr="00656902" w:rsidRDefault="00656902" w:rsidP="00656902">
      <w:pPr>
        <w:pStyle w:val="EndNoteBibliography"/>
        <w:ind w:left="720" w:hanging="720"/>
      </w:pPr>
      <w:bookmarkStart w:id="20" w:name="_ENREF_22"/>
      <w:r w:rsidRPr="00656902">
        <w:t xml:space="preserve">Keyte, B. &amp; Locher, D. (2004). </w:t>
      </w:r>
      <w:r w:rsidRPr="00656902">
        <w:rPr>
          <w:i/>
        </w:rPr>
        <w:t xml:space="preserve">The Complete Lean Enterprise: Value Stream Mapping for Administrative and Office Processes, </w:t>
      </w:r>
      <w:r w:rsidRPr="00656902">
        <w:t>New York, Productivity Press.</w:t>
      </w:r>
      <w:bookmarkEnd w:id="20"/>
    </w:p>
    <w:p w14:paraId="54D2F587" w14:textId="77777777" w:rsidR="00656902" w:rsidRPr="00656902" w:rsidRDefault="00656902" w:rsidP="00656902">
      <w:pPr>
        <w:pStyle w:val="EndNoteBibliography"/>
        <w:ind w:left="720" w:hanging="720"/>
      </w:pPr>
      <w:bookmarkStart w:id="21" w:name="_ENREF_23"/>
      <w:r w:rsidRPr="00656902">
        <w:t xml:space="preserve">Lai, H.-J. &amp; Wu, H.-H. (2011). A Case Study of Applying Kano's Model and ANOVA Technique in Evaluating Service Quality. </w:t>
      </w:r>
      <w:r w:rsidRPr="00656902">
        <w:rPr>
          <w:i/>
        </w:rPr>
        <w:t>Information Technology Journal,</w:t>
      </w:r>
      <w:r w:rsidRPr="00656902">
        <w:t xml:space="preserve"> 10</w:t>
      </w:r>
      <w:r w:rsidRPr="00656902">
        <w:rPr>
          <w:b/>
        </w:rPr>
        <w:t>,</w:t>
      </w:r>
      <w:r w:rsidRPr="00656902">
        <w:t xml:space="preserve"> 89-97.</w:t>
      </w:r>
      <w:bookmarkEnd w:id="21"/>
    </w:p>
    <w:p w14:paraId="04BC591C" w14:textId="77777777" w:rsidR="00656902" w:rsidRPr="00656902" w:rsidRDefault="00656902" w:rsidP="00656902">
      <w:pPr>
        <w:pStyle w:val="EndNoteBibliography"/>
        <w:ind w:left="720" w:hanging="720"/>
      </w:pPr>
      <w:bookmarkStart w:id="22" w:name="_ENREF_24"/>
      <w:r w:rsidRPr="00656902">
        <w:t xml:space="preserve">Lescault, N. J., Neuman, R. P., Cavanagh, R. R. &amp; Pande, P. S. (2002). </w:t>
      </w:r>
      <w:r w:rsidRPr="00656902">
        <w:rPr>
          <w:i/>
        </w:rPr>
        <w:t>The Six Sigma Way: How GE, Motorola, and Other Top Companies are Honing Their Performance</w:t>
      </w:r>
      <w:r w:rsidRPr="00656902">
        <w:t xml:space="preserve">, McGraw-Hill </w:t>
      </w:r>
      <w:bookmarkEnd w:id="22"/>
    </w:p>
    <w:p w14:paraId="09300EBC" w14:textId="77777777" w:rsidR="00656902" w:rsidRPr="00656902" w:rsidRDefault="00656902" w:rsidP="00656902">
      <w:pPr>
        <w:pStyle w:val="EndNoteBibliography"/>
        <w:ind w:left="720" w:hanging="720"/>
      </w:pPr>
      <w:bookmarkStart w:id="23" w:name="_ENREF_25"/>
      <w:r w:rsidRPr="00656902">
        <w:t xml:space="preserve">Lewis, J., Naim, M., Wardle, S. &amp; Williams, E. (1998). Quick Scan your way to supply chain improvement. </w:t>
      </w:r>
      <w:r w:rsidRPr="00656902">
        <w:rPr>
          <w:i/>
        </w:rPr>
        <w:t>IOM Control,</w:t>
      </w:r>
      <w:r w:rsidRPr="00656902">
        <w:t xml:space="preserve"> 24</w:t>
      </w:r>
      <w:r w:rsidRPr="00656902">
        <w:rPr>
          <w:b/>
        </w:rPr>
        <w:t>,</w:t>
      </w:r>
      <w:r w:rsidRPr="00656902">
        <w:t xml:space="preserve"> 14-16.</w:t>
      </w:r>
      <w:bookmarkEnd w:id="23"/>
    </w:p>
    <w:p w14:paraId="16165F08" w14:textId="77777777" w:rsidR="00656902" w:rsidRPr="00656902" w:rsidRDefault="00656902" w:rsidP="00656902">
      <w:pPr>
        <w:pStyle w:val="EndNoteBibliography"/>
        <w:ind w:left="720" w:hanging="720"/>
      </w:pPr>
      <w:bookmarkStart w:id="24" w:name="_ENREF_27"/>
      <w:r w:rsidRPr="00656902">
        <w:lastRenderedPageBreak/>
        <w:t xml:space="preserve">Lummus, R. R., Vokurka, R. J. &amp; Rodeghiero, B. (2006). Improving Quality through Value Stream Mapping: A Case Study of a Physician's Clinic. </w:t>
      </w:r>
      <w:r w:rsidRPr="00656902">
        <w:rPr>
          <w:i/>
        </w:rPr>
        <w:t>Total Quality Management &amp; Business Excellence,</w:t>
      </w:r>
      <w:r w:rsidRPr="00656902">
        <w:t xml:space="preserve"> 17</w:t>
      </w:r>
      <w:r w:rsidRPr="00656902">
        <w:rPr>
          <w:b/>
        </w:rPr>
        <w:t>,</w:t>
      </w:r>
      <w:r w:rsidRPr="00656902">
        <w:t xml:space="preserve"> 1063-1075.</w:t>
      </w:r>
      <w:bookmarkEnd w:id="24"/>
    </w:p>
    <w:p w14:paraId="3C308413" w14:textId="77777777" w:rsidR="00656902" w:rsidRPr="00656902" w:rsidRDefault="00656902" w:rsidP="00656902">
      <w:pPr>
        <w:pStyle w:val="EndNoteBibliography"/>
        <w:ind w:left="720" w:hanging="720"/>
      </w:pPr>
      <w:bookmarkStart w:id="25" w:name="_ENREF_28"/>
      <w:r w:rsidRPr="00656902">
        <w:t xml:space="preserve">Maylor, H. &amp; Blackmon, K. (2005). </w:t>
      </w:r>
      <w:r w:rsidRPr="00656902">
        <w:rPr>
          <w:i/>
        </w:rPr>
        <w:t xml:space="preserve">Researching Business and Management, </w:t>
      </w:r>
      <w:r w:rsidRPr="00656902">
        <w:t>London, Palgrave.</w:t>
      </w:r>
      <w:bookmarkEnd w:id="25"/>
    </w:p>
    <w:p w14:paraId="4D0D7CDE" w14:textId="77777777" w:rsidR="00656902" w:rsidRPr="00656902" w:rsidRDefault="00656902" w:rsidP="00656902">
      <w:pPr>
        <w:pStyle w:val="EndNoteBibliography"/>
        <w:ind w:left="720" w:hanging="720"/>
      </w:pPr>
      <w:bookmarkStart w:id="26" w:name="_ENREF_29"/>
      <w:r w:rsidRPr="00656902">
        <w:t>Mccarthy, B. M. &amp; Stauffer, R. Enhancing Six Sigma through simulation with iGrafx Process for Six Sigma.  Simulation Conference, 2001. Proceedings of the Winter, 2001 2001. 1241-1247 vol.2.</w:t>
      </w:r>
      <w:bookmarkEnd w:id="26"/>
    </w:p>
    <w:p w14:paraId="4ED6CF0B" w14:textId="77777777" w:rsidR="00656902" w:rsidRPr="00656902" w:rsidRDefault="00656902" w:rsidP="00656902">
      <w:pPr>
        <w:pStyle w:val="EndNoteBibliography"/>
        <w:ind w:left="720" w:hanging="720"/>
      </w:pPr>
      <w:bookmarkStart w:id="27" w:name="_ENREF_30"/>
      <w:r w:rsidRPr="00656902">
        <w:t xml:space="preserve">Naim, M. M., Childerhouse, P., Disney, S. M. &amp; Towill, D. R. (2002). A supply chain diagnostic methodology: determining the vector of change. </w:t>
      </w:r>
      <w:r w:rsidRPr="00656902">
        <w:rPr>
          <w:i/>
        </w:rPr>
        <w:t>Computers &amp; Industrial Engineering,</w:t>
      </w:r>
      <w:r w:rsidRPr="00656902">
        <w:t xml:space="preserve"> 43</w:t>
      </w:r>
      <w:r w:rsidRPr="00656902">
        <w:rPr>
          <w:b/>
        </w:rPr>
        <w:t>,</w:t>
      </w:r>
      <w:r w:rsidRPr="00656902">
        <w:t xml:space="preserve"> 135.</w:t>
      </w:r>
      <w:bookmarkEnd w:id="27"/>
    </w:p>
    <w:p w14:paraId="345458EF" w14:textId="77777777" w:rsidR="00656902" w:rsidRPr="00656902" w:rsidRDefault="00656902" w:rsidP="00656902">
      <w:pPr>
        <w:pStyle w:val="EndNoteBibliography"/>
        <w:ind w:left="720" w:hanging="720"/>
      </w:pPr>
      <w:bookmarkStart w:id="28" w:name="_ENREF_31"/>
      <w:r w:rsidRPr="00656902">
        <w:t>Narahari, Y., Viswanadham, N. &amp; Bhattacharya, R. Design of synchronized supply chains: a six sigma tolerancing approach.  Robotics and Automation, 2000. Proceedings. ICRA '00. IEEE International Conference on, 2000 2000. 1151-1156 vol.2.</w:t>
      </w:r>
      <w:bookmarkEnd w:id="28"/>
    </w:p>
    <w:p w14:paraId="38F63D48" w14:textId="77777777" w:rsidR="00656902" w:rsidRPr="00656902" w:rsidRDefault="00656902" w:rsidP="00656902">
      <w:pPr>
        <w:pStyle w:val="EndNoteBibliography"/>
        <w:ind w:left="720" w:hanging="720"/>
      </w:pPr>
      <w:bookmarkStart w:id="29" w:name="_ENREF_32"/>
      <w:r w:rsidRPr="00656902">
        <w:t xml:space="preserve">Narasimhan, R., Swink, M. &amp; Kim, S. W. (2006). Disentangling leanness and agility: An empirical investigation. </w:t>
      </w:r>
      <w:r w:rsidRPr="00656902">
        <w:rPr>
          <w:i/>
        </w:rPr>
        <w:t>Journal of Operations Management,</w:t>
      </w:r>
      <w:r w:rsidRPr="00656902">
        <w:t xml:space="preserve"> 24</w:t>
      </w:r>
      <w:r w:rsidRPr="00656902">
        <w:rPr>
          <w:b/>
        </w:rPr>
        <w:t>,</w:t>
      </w:r>
      <w:r w:rsidRPr="00656902">
        <w:t xml:space="preserve"> 440-457.</w:t>
      </w:r>
      <w:bookmarkEnd w:id="29"/>
    </w:p>
    <w:p w14:paraId="564481BC" w14:textId="77777777" w:rsidR="00656902" w:rsidRPr="00656902" w:rsidRDefault="00656902" w:rsidP="00656902">
      <w:pPr>
        <w:pStyle w:val="EndNoteBibliography"/>
        <w:ind w:left="720" w:hanging="720"/>
      </w:pPr>
      <w:bookmarkStart w:id="30" w:name="_ENREF_33"/>
      <w:r w:rsidRPr="00656902">
        <w:t xml:space="preserve">Ohno, T. (1998). </w:t>
      </w:r>
      <w:r w:rsidRPr="00656902">
        <w:rPr>
          <w:i/>
        </w:rPr>
        <w:t xml:space="preserve">Toyota Production System, </w:t>
      </w:r>
      <w:r w:rsidRPr="00656902">
        <w:t>Cambridge, MA, Productivity Press.</w:t>
      </w:r>
      <w:bookmarkEnd w:id="30"/>
    </w:p>
    <w:p w14:paraId="2F7DB260" w14:textId="77777777" w:rsidR="00656902" w:rsidRPr="00656902" w:rsidRDefault="00656902" w:rsidP="00656902">
      <w:pPr>
        <w:pStyle w:val="EndNoteBibliography"/>
        <w:ind w:left="720" w:hanging="720"/>
      </w:pPr>
      <w:bookmarkStart w:id="31" w:name="_ENREF_35"/>
      <w:r w:rsidRPr="00656902">
        <w:rPr>
          <w:lang w:val="es-MX"/>
        </w:rPr>
        <w:t xml:space="preserve">Rocha-Lona, L., Garza-Reyes, J. A. &amp; Kumar, V. (2013). </w:t>
      </w:r>
      <w:r w:rsidRPr="00656902">
        <w:rPr>
          <w:i/>
        </w:rPr>
        <w:t xml:space="preserve">Building quality management systems; selecting the right methods and tools, </w:t>
      </w:r>
      <w:r w:rsidRPr="00656902">
        <w:t>FL, USA, CRC Press, Taylor and Francis Group.</w:t>
      </w:r>
      <w:bookmarkEnd w:id="31"/>
    </w:p>
    <w:p w14:paraId="5F557716" w14:textId="77777777" w:rsidR="00656902" w:rsidRPr="00656902" w:rsidRDefault="00656902" w:rsidP="00656902">
      <w:pPr>
        <w:pStyle w:val="EndNoteBibliography"/>
        <w:ind w:left="720" w:hanging="720"/>
      </w:pPr>
      <w:bookmarkStart w:id="32" w:name="_ENREF_36"/>
      <w:r w:rsidRPr="00656902">
        <w:t xml:space="preserve">Rossetti, C. L., Handfield, R. &amp; Dooley, K. J. (2011). Forces, trends, and decisions in pharmaceutical supply chain management. </w:t>
      </w:r>
      <w:r w:rsidRPr="00656902">
        <w:rPr>
          <w:i/>
        </w:rPr>
        <w:t>International Journal of Physical Distribution &amp; Logistics Management,</w:t>
      </w:r>
      <w:r w:rsidRPr="00656902">
        <w:t xml:space="preserve"> 41</w:t>
      </w:r>
      <w:r w:rsidRPr="00656902">
        <w:rPr>
          <w:b/>
        </w:rPr>
        <w:t>,</w:t>
      </w:r>
      <w:r w:rsidRPr="00656902">
        <w:t xml:space="preserve"> 601-622.</w:t>
      </w:r>
      <w:bookmarkEnd w:id="32"/>
    </w:p>
    <w:p w14:paraId="7ADCFC97" w14:textId="77777777" w:rsidR="00656902" w:rsidRPr="00656902" w:rsidRDefault="00656902" w:rsidP="00656902">
      <w:pPr>
        <w:pStyle w:val="EndNoteBibliography"/>
        <w:ind w:left="720" w:hanging="720"/>
      </w:pPr>
      <w:bookmarkStart w:id="33" w:name="_ENREF_37"/>
      <w:r w:rsidRPr="00656902">
        <w:t xml:space="preserve">Shang, J., Yildirim, T. P., Tadikamalla, P., Mittal, V. &amp; Brown, L. H. (2009). Distribution Network Redesign for Marketing Competitiveness. </w:t>
      </w:r>
      <w:r w:rsidRPr="00656902">
        <w:rPr>
          <w:i/>
        </w:rPr>
        <w:t>Journal of Marketing,</w:t>
      </w:r>
      <w:r w:rsidRPr="00656902">
        <w:t xml:space="preserve"> 73</w:t>
      </w:r>
      <w:r w:rsidRPr="00656902">
        <w:rPr>
          <w:b/>
        </w:rPr>
        <w:t>,</w:t>
      </w:r>
      <w:r w:rsidRPr="00656902">
        <w:t xml:space="preserve"> 146-163.</w:t>
      </w:r>
      <w:bookmarkEnd w:id="33"/>
    </w:p>
    <w:p w14:paraId="1B5710B1" w14:textId="77777777" w:rsidR="00656902" w:rsidRPr="00656902" w:rsidRDefault="00656902" w:rsidP="00656902">
      <w:pPr>
        <w:pStyle w:val="EndNoteBibliography"/>
        <w:ind w:left="720" w:hanging="720"/>
      </w:pPr>
      <w:bookmarkStart w:id="34" w:name="_ENREF_38"/>
      <w:r w:rsidRPr="00656902">
        <w:t xml:space="preserve">Sheehy, P., Navarro, D., Silvers, R. &amp; Keyes, V. (2011). </w:t>
      </w:r>
      <w:r w:rsidRPr="00656902">
        <w:rPr>
          <w:i/>
        </w:rPr>
        <w:t xml:space="preserve">The Black Belt Memory Jogger: A Pocket Guide for Six Sigma Success, </w:t>
      </w:r>
      <w:r w:rsidRPr="00656902">
        <w:t>Salem, NH, Six Sigma Academy.</w:t>
      </w:r>
      <w:bookmarkEnd w:id="34"/>
    </w:p>
    <w:p w14:paraId="7AA41699" w14:textId="77777777" w:rsidR="00656902" w:rsidRPr="00656902" w:rsidRDefault="00656902" w:rsidP="00656902">
      <w:pPr>
        <w:pStyle w:val="EndNoteBibliography"/>
        <w:ind w:left="720" w:hanging="720"/>
      </w:pPr>
      <w:bookmarkStart w:id="35" w:name="_ENREF_39"/>
      <w:r w:rsidRPr="00656902">
        <w:t xml:space="preserve">Tapping, D., Luyster, T. &amp; Shuker, T. (2002). </w:t>
      </w:r>
      <w:r w:rsidRPr="00656902">
        <w:rPr>
          <w:i/>
        </w:rPr>
        <w:t xml:space="preserve">Value Stream Management: eight step to planning, mapping and sustaining lean improvements, </w:t>
      </w:r>
      <w:r w:rsidRPr="00656902">
        <w:t>New York, Productivity Press.</w:t>
      </w:r>
      <w:bookmarkEnd w:id="35"/>
    </w:p>
    <w:p w14:paraId="248DB16F" w14:textId="77777777" w:rsidR="00656902" w:rsidRPr="00656902" w:rsidRDefault="00656902" w:rsidP="00656902">
      <w:pPr>
        <w:pStyle w:val="EndNoteBibliography"/>
        <w:ind w:left="720" w:hanging="720"/>
      </w:pPr>
      <w:bookmarkStart w:id="36" w:name="_ENREF_40"/>
      <w:r w:rsidRPr="00656902">
        <w:t xml:space="preserve">Thomas, A. &amp; Barton, R. (2011). Using the Quick Scan Audit Methodology (QSAM) as a precursor towards successful Lean Six Sigma implementation. </w:t>
      </w:r>
      <w:r w:rsidRPr="00656902">
        <w:rPr>
          <w:i/>
        </w:rPr>
        <w:t>International Journal of Lean Six Sigma,</w:t>
      </w:r>
      <w:r w:rsidRPr="00656902">
        <w:t xml:space="preserve"> 2</w:t>
      </w:r>
      <w:r w:rsidRPr="00656902">
        <w:rPr>
          <w:b/>
        </w:rPr>
        <w:t>,</w:t>
      </w:r>
      <w:r w:rsidRPr="00656902">
        <w:t xml:space="preserve"> 41-54.</w:t>
      </w:r>
      <w:bookmarkEnd w:id="36"/>
    </w:p>
    <w:p w14:paraId="5210262E" w14:textId="77777777" w:rsidR="00656902" w:rsidRPr="00656902" w:rsidRDefault="00656902" w:rsidP="00656902">
      <w:pPr>
        <w:pStyle w:val="EndNoteBibliography"/>
        <w:ind w:left="720" w:hanging="720"/>
      </w:pPr>
      <w:bookmarkStart w:id="37" w:name="_ENREF_41"/>
      <w:r w:rsidRPr="00656902">
        <w:lastRenderedPageBreak/>
        <w:t xml:space="preserve">Usp 2014. General Chapter. Good Distribution Practices-Supply Chain Integrity.  . </w:t>
      </w:r>
      <w:r w:rsidRPr="00656902">
        <w:rPr>
          <w:i/>
        </w:rPr>
        <w:t>In:</w:t>
      </w:r>
      <w:r w:rsidRPr="00656902">
        <w:t xml:space="preserve"> USP (ed.).</w:t>
      </w:r>
      <w:bookmarkEnd w:id="37"/>
    </w:p>
    <w:p w14:paraId="14466E82" w14:textId="77777777" w:rsidR="00656902" w:rsidRPr="00656902" w:rsidRDefault="00656902" w:rsidP="00656902">
      <w:pPr>
        <w:pStyle w:val="EndNoteBibliography"/>
        <w:ind w:left="720" w:hanging="720"/>
      </w:pPr>
      <w:bookmarkStart w:id="38" w:name="_ENREF_42"/>
      <w:r w:rsidRPr="00656902">
        <w:t xml:space="preserve">Vinodh, S. &amp; Kumar Chintha, S. (2011). Application of fuzzy QFD for enabling leanness in a manufacturing organisation. </w:t>
      </w:r>
      <w:r w:rsidRPr="00656902">
        <w:rPr>
          <w:i/>
        </w:rPr>
        <w:t>International Journal of Production Research,</w:t>
      </w:r>
      <w:r w:rsidRPr="00656902">
        <w:t xml:space="preserve"> 49</w:t>
      </w:r>
      <w:r w:rsidRPr="00656902">
        <w:rPr>
          <w:b/>
        </w:rPr>
        <w:t>,</w:t>
      </w:r>
      <w:r w:rsidRPr="00656902">
        <w:t xml:space="preserve"> 1627-1644.</w:t>
      </w:r>
      <w:bookmarkEnd w:id="38"/>
    </w:p>
    <w:p w14:paraId="39FB4EFE" w14:textId="33BC9323" w:rsidR="00656902" w:rsidRPr="00656902" w:rsidRDefault="00656902" w:rsidP="00656902">
      <w:pPr>
        <w:pStyle w:val="EndNoteBibliography"/>
        <w:ind w:left="720" w:hanging="720"/>
      </w:pPr>
      <w:bookmarkStart w:id="39" w:name="_ENREF_43"/>
      <w:r w:rsidRPr="00656902">
        <w:t xml:space="preserve">Who, W. H. O. 2010. Good Distribution Practices for Pharmaceutical Products. </w:t>
      </w:r>
      <w:r w:rsidRPr="00656902">
        <w:rPr>
          <w:i/>
        </w:rPr>
        <w:t>In:</w:t>
      </w:r>
      <w:r w:rsidRPr="00656902">
        <w:t xml:space="preserve"> SERIES, T. R. (ed.) </w:t>
      </w:r>
      <w:r w:rsidRPr="00656902">
        <w:rPr>
          <w:i/>
        </w:rPr>
        <w:t>Technical Report Series.</w:t>
      </w:r>
      <w:r w:rsidRPr="00656902">
        <w:t xml:space="preserve"> World Health Organization</w:t>
      </w:r>
      <w:r w:rsidR="00CB1408">
        <w:t>, Annex 5, No.957.</w:t>
      </w:r>
      <w:bookmarkEnd w:id="39"/>
    </w:p>
    <w:p w14:paraId="4D65FC5E" w14:textId="77777777" w:rsidR="00656902" w:rsidRPr="00656902" w:rsidRDefault="00656902" w:rsidP="00656902">
      <w:pPr>
        <w:pStyle w:val="EndNoteBibliography"/>
        <w:ind w:left="720" w:hanging="720"/>
      </w:pPr>
      <w:bookmarkStart w:id="40" w:name="_ENREF_44"/>
      <w:r w:rsidRPr="00656902">
        <w:t xml:space="preserve">Womack, J. P., Jones, D. T. &amp; Roos, D. (2007). Machine That Changed the World. </w:t>
      </w:r>
      <w:r w:rsidRPr="00656902">
        <w:rPr>
          <w:i/>
        </w:rPr>
        <w:t>Bloomsbury Business Library - Management Library</w:t>
      </w:r>
      <w:r w:rsidRPr="00656902">
        <w:rPr>
          <w:b/>
        </w:rPr>
        <w:t>,</w:t>
      </w:r>
      <w:r w:rsidRPr="00656902">
        <w:t xml:space="preserve"> 51-53.</w:t>
      </w:r>
      <w:bookmarkEnd w:id="40"/>
    </w:p>
    <w:p w14:paraId="184041D8" w14:textId="79124820" w:rsidR="00F52C39" w:rsidRPr="006065E9" w:rsidRDefault="004B7BAC" w:rsidP="00532A1C">
      <w:pPr>
        <w:rPr>
          <w:noProof/>
          <w:lang w:val="en-US"/>
        </w:rPr>
      </w:pPr>
      <w:r w:rsidRPr="00532A1C">
        <w:fldChar w:fldCharType="end"/>
      </w:r>
    </w:p>
    <w:p w14:paraId="742ABF47" w14:textId="65E6949B" w:rsidR="00343B41" w:rsidRPr="00F24F68" w:rsidRDefault="00343B41" w:rsidP="00D77314">
      <w:pPr>
        <w:autoSpaceDE w:val="0"/>
        <w:autoSpaceDN w:val="0"/>
        <w:adjustRightInd w:val="0"/>
        <w:rPr>
          <w:noProof/>
          <w:lang w:val="en-US"/>
        </w:rPr>
      </w:pPr>
    </w:p>
    <w:p w14:paraId="15C5E49F" w14:textId="55D2DE73" w:rsidR="55D2DE73" w:rsidRDefault="55D2DE73"/>
    <w:p w14:paraId="3E69CC33" w14:textId="7739545D" w:rsidR="55D2DE73" w:rsidRDefault="55D2DE73"/>
    <w:p w14:paraId="619F9E2D" w14:textId="4493640C" w:rsidR="55D2DE73" w:rsidRDefault="55D2DE73"/>
    <w:p w14:paraId="33025C2F" w14:textId="3AEAE0D3" w:rsidR="55D2DE73" w:rsidRDefault="55D2DE73"/>
    <w:p w14:paraId="75868EBD" w14:textId="589175E7" w:rsidR="55D2DE73" w:rsidRDefault="55D2DE73"/>
    <w:p w14:paraId="1399D774" w14:textId="636CF73A" w:rsidR="55D2DE73" w:rsidRDefault="55D2DE73"/>
    <w:p w14:paraId="74CA27A5" w14:textId="77777777" w:rsidR="636CF73A" w:rsidRDefault="636CF73A"/>
    <w:p w14:paraId="6E500527" w14:textId="569CB9B1" w:rsidR="569CB9B1" w:rsidRDefault="569CB9B1"/>
    <w:p w14:paraId="24DE443C" w14:textId="6CFC1777" w:rsidR="569CB9B1" w:rsidRDefault="569CB9B1"/>
    <w:p w14:paraId="0A21756C" w14:textId="657ACD78" w:rsidR="569CB9B1" w:rsidRDefault="569CB9B1"/>
    <w:p w14:paraId="62AA6128" w14:textId="508A9FEF" w:rsidR="569CB9B1" w:rsidRDefault="569CB9B1"/>
    <w:p w14:paraId="49B8C24A" w14:textId="50E283A4" w:rsidR="569CB9B1" w:rsidRDefault="569CB9B1"/>
    <w:p w14:paraId="762B964C" w14:textId="6E53D0E0" w:rsidR="569CB9B1" w:rsidRDefault="569CB9B1"/>
    <w:p w14:paraId="794CD178" w14:textId="2F849F96" w:rsidR="569CB9B1" w:rsidRDefault="569CB9B1"/>
    <w:p w14:paraId="02BCBEB5" w14:textId="63324D3F" w:rsidR="569CB9B1" w:rsidRDefault="569CB9B1"/>
    <w:p w14:paraId="41B9070D" w14:textId="0BF58367" w:rsidR="569CB9B1" w:rsidRDefault="569CB9B1"/>
    <w:p w14:paraId="38264B2F" w14:textId="3CFE560B" w:rsidR="569CB9B1" w:rsidRDefault="569CB9B1"/>
    <w:p w14:paraId="62F68791" w14:textId="198A3485" w:rsidR="569CB9B1" w:rsidRDefault="569CB9B1"/>
    <w:p w14:paraId="59C886E1" w14:textId="1E00C92D" w:rsidR="569CB9B1" w:rsidRDefault="569CB9B1"/>
    <w:p w14:paraId="2460F825" w14:textId="6F3EBD62" w:rsidR="569CB9B1" w:rsidRDefault="569CB9B1"/>
    <w:p w14:paraId="402BE091" w14:textId="44DFA3D5" w:rsidR="569CB9B1" w:rsidRDefault="569CB9B1"/>
    <w:p w14:paraId="2A5767E6" w14:textId="27F4540A" w:rsidR="569CB9B1" w:rsidRDefault="569CB9B1"/>
    <w:p w14:paraId="5DA06268" w14:textId="44878C28" w:rsidR="569CB9B1" w:rsidRDefault="569CB9B1"/>
    <w:p w14:paraId="14DF9D5E" w14:textId="00B9C9E9" w:rsidR="569CB9B1" w:rsidRDefault="569CB9B1"/>
    <w:p w14:paraId="34CBEE1C" w14:textId="4B4EBC35" w:rsidR="569CB9B1" w:rsidRDefault="569CB9B1"/>
    <w:p w14:paraId="60926DD6" w14:textId="162A5058" w:rsidR="569CB9B1" w:rsidRDefault="569CB9B1"/>
    <w:p w14:paraId="6FC08AC5" w14:textId="25282F7D" w:rsidR="569CB9B1" w:rsidRDefault="00607362">
      <w:r>
        <w:object w:dxaOrig="15797" w:dyaOrig="12570" w14:anchorId="6AED1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85.75pt" o:ole="">
            <v:imagedata r:id="rId10" o:title="" grayscale="t"/>
          </v:shape>
          <o:OLEObject Type="Embed" ProgID="Visio.Drawing.11" ShapeID="_x0000_i1025" DrawAspect="Content" ObjectID="_1514317006" r:id="rId11"/>
        </w:object>
      </w:r>
    </w:p>
    <w:p w14:paraId="7456D79C" w14:textId="7AB13458" w:rsidR="55D2DE73" w:rsidRDefault="55D2DE73">
      <w:proofErr w:type="gramStart"/>
      <w:r w:rsidRPr="00607362">
        <w:rPr>
          <w:lang w:val="en-US"/>
        </w:rPr>
        <w:t>Figure 1.</w:t>
      </w:r>
      <w:proofErr w:type="gramEnd"/>
      <w:r w:rsidRPr="00607362">
        <w:rPr>
          <w:lang w:val="en-US"/>
        </w:rPr>
        <w:t xml:space="preserve"> </w:t>
      </w:r>
      <w:proofErr w:type="gramStart"/>
      <w:r w:rsidRPr="00607362">
        <w:rPr>
          <w:lang w:val="en-US"/>
        </w:rPr>
        <w:t>The sampling shipment process.</w:t>
      </w:r>
      <w:proofErr w:type="gramEnd"/>
    </w:p>
    <w:p w14:paraId="0489BF40" w14:textId="15D9BF32" w:rsidR="55D2DE73" w:rsidRDefault="55D2DE73"/>
    <w:p w14:paraId="15198C75" w14:textId="77777777" w:rsidR="00607362" w:rsidRDefault="00607362"/>
    <w:p w14:paraId="78D080A2" w14:textId="77777777" w:rsidR="00607362" w:rsidRDefault="00607362" w:rsidP="00607362">
      <w:pPr>
        <w:rPr>
          <w:lang w:val="en-US"/>
        </w:rPr>
      </w:pPr>
      <w:r>
        <w:object w:dxaOrig="14306" w:dyaOrig="9956" w14:anchorId="1E74904C">
          <v:shape id="_x0000_i1026" type="#_x0000_t75" style="width:377.25pt;height:286.5pt" o:ole="">
            <v:imagedata r:id="rId12" o:title=""/>
          </v:shape>
          <o:OLEObject Type="Embed" ProgID="Visio.Drawing.11" ShapeID="_x0000_i1026" DrawAspect="Content" ObjectID="_1514317007" r:id="rId13"/>
        </w:object>
      </w:r>
    </w:p>
    <w:p w14:paraId="71E3BC90" w14:textId="76CF4393" w:rsidR="00607362" w:rsidRDefault="00607362" w:rsidP="00607362">
      <w:pPr>
        <w:rPr>
          <w:lang w:val="en-US"/>
        </w:rPr>
      </w:pPr>
      <w:proofErr w:type="gramStart"/>
      <w:r>
        <w:t>Figure 2.</w:t>
      </w:r>
      <w:proofErr w:type="gramEnd"/>
      <w:r>
        <w:t xml:space="preserve"> Alignment of QSAM and LSS processes. Source: Based on   </w:t>
      </w:r>
      <w:r>
        <w:fldChar w:fldCharType="begin">
          <w:fldData xml:space="preserve">PEVuZE5vdGU+PENpdGU+PEF1dGhvcj5UaG9tYXM8L0F1dGhvcj48WWVhcj4yMDExPC9ZZWFyPjxS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</w:fldData>
        </w:fldChar>
      </w:r>
      <w:r>
        <w:instrText xml:space="preserve"> ADDIN EN.CITE </w:instrText>
      </w:r>
      <w:r>
        <w:fldChar w:fldCharType="begin">
          <w:fldData xml:space="preserve">PEVuZE5vdGU+PENpdGU+PEF1dGhvcj5UaG9tYXM8L0F1dGhvcj48WWVhcj4yMDExPC9ZZWFyPjxS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</w:fldData>
        </w:fldChar>
      </w:r>
      <w:r>
        <w:instrText xml:space="preserve"> ADDIN EN.CITE.DATA </w:instrText>
      </w:r>
      <w:r>
        <w:fldChar w:fldCharType="end"/>
      </w:r>
      <w:r>
        <w:fldChar w:fldCharType="separate"/>
      </w:r>
      <w:r>
        <w:rPr>
          <w:noProof/>
        </w:rPr>
        <w:t>(</w:t>
      </w:r>
      <w:hyperlink w:anchor="_ENREF_40" w:tooltip="Thomas, 2011 #33" w:history="1">
        <w:r w:rsidR="00656902">
          <w:rPr>
            <w:noProof/>
          </w:rPr>
          <w:t>Thomas and Barton, 2011</w:t>
        </w:r>
      </w:hyperlink>
      <w:r>
        <w:rPr>
          <w:noProof/>
        </w:rPr>
        <w:t>)</w:t>
      </w:r>
      <w:r>
        <w:fldChar w:fldCharType="end"/>
      </w:r>
      <w:r>
        <w:t xml:space="preserve"> and </w:t>
      </w:r>
      <w:r>
        <w:fldChar w:fldCharType="begin">
          <w:fldData xml:space="preserve">PEVuZE5vdGU+PENpdGU+PEF1dGhvcj5DaGlsZGVyaG91c2U8L0F1dGhvcj48WWVhcj4yMDExPC9Z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</w:fldData>
        </w:fldChar>
      </w:r>
      <w:r w:rsidR="00DE1577">
        <w:instrText xml:space="preserve"> ADDIN EN.CITE </w:instrText>
      </w:r>
      <w:r w:rsidR="00DE1577">
        <w:fldChar w:fldCharType="begin">
          <w:fldData xml:space="preserve">PEVuZE5vdGU+PENpdGU+PEF1dGhvcj5DaGlsZGVyaG91c2U8L0F1dGhvcj48WWVhcj4yMDExPC9Z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</w:fldData>
        </w:fldChar>
      </w:r>
      <w:r w:rsidR="00DE1577">
        <w:instrText xml:space="preserve"> ADDIN EN.CITE.DATA </w:instrText>
      </w:r>
      <w:r w:rsidR="00DE1577">
        <w:fldChar w:fldCharType="end"/>
      </w:r>
      <w:r>
        <w:fldChar w:fldCharType="separate"/>
      </w:r>
      <w:r w:rsidR="00DE1577">
        <w:rPr>
          <w:noProof/>
        </w:rPr>
        <w:t>(</w:t>
      </w:r>
      <w:hyperlink w:anchor="_ENREF_10" w:tooltip="Childerhouse, 2011 #31" w:history="1">
        <w:r w:rsidR="00656902">
          <w:rPr>
            <w:noProof/>
          </w:rPr>
          <w:t>Childerhouse and Towill, 2011</w:t>
        </w:r>
      </w:hyperlink>
      <w:r w:rsidR="00DE1577">
        <w:rPr>
          <w:noProof/>
        </w:rPr>
        <w:t>)</w:t>
      </w:r>
      <w:r>
        <w:fldChar w:fldCharType="end"/>
      </w:r>
      <w:r>
        <w:t>.</w:t>
      </w:r>
    </w:p>
    <w:p w14:paraId="102E1835" w14:textId="77777777" w:rsidR="00607362" w:rsidRDefault="00607362"/>
    <w:p w14:paraId="1E5C0FBC" w14:textId="77777777" w:rsidR="00607362" w:rsidRDefault="00607362"/>
    <w:p w14:paraId="35F8018E" w14:textId="3C58DF80" w:rsidR="00607362" w:rsidRDefault="006F37E3" w:rsidP="00607362">
      <w:pPr>
        <w:rPr>
          <w:lang w:val="en-US"/>
        </w:rPr>
      </w:pPr>
      <w:r>
        <w:rPr>
          <w:noProof/>
          <w:sz w:val="20"/>
          <w:szCs w:val="20"/>
          <w:lang w:eastAsia="en-GB"/>
        </w:rPr>
        <w:lastRenderedPageBreak/>
        <mc:AlternateContent>
          <mc:Choice Requires="wps">
            <w:drawing>
              <wp:anchor distT="0" distB="0" distL="114300" distR="114300" simplePos="0" relativeHeight="251659264" behindDoc="0" locked="0" layoutInCell="1" allowOverlap="1" wp14:anchorId="775025A5" wp14:editId="46BFDBAA">
                <wp:simplePos x="0" y="0"/>
                <wp:positionH relativeFrom="column">
                  <wp:posOffset>2780665</wp:posOffset>
                </wp:positionH>
                <wp:positionV relativeFrom="paragraph">
                  <wp:posOffset>-6350</wp:posOffset>
                </wp:positionV>
                <wp:extent cx="714375" cy="33337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3C358" w14:textId="611E6DD3" w:rsidR="00DB6023" w:rsidRPr="00B03CF6" w:rsidRDefault="00DB6023">
                            <w:pPr>
                              <w:rPr>
                                <w:sz w:val="22"/>
                              </w:rPr>
                            </w:pPr>
                            <w:r w:rsidRPr="00B03CF6">
                              <w:rPr>
                                <w:sz w:val="22"/>
                              </w:rPr>
                              <w:t>CTQ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218.95pt;margin-top:-.5pt;width:5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" filled="f" stroked="f" strokeweight=".5pt">
                <v:textbox>
                  <w:txbxContent>
                    <w:p w14:paraId="3453C358" w14:textId="611E6DD3" w:rsidR="00DB6023" w:rsidRPr="00B03CF6" w:rsidRDefault="00DB6023">
                      <w:pPr>
                        <w:rPr>
                          <w:sz w:val="22"/>
                        </w:rPr>
                      </w:pPr>
                      <w:r w:rsidRPr="00B03CF6">
                        <w:rPr>
                          <w:sz w:val="22"/>
                        </w:rPr>
                        <w:t>CTQ</w:t>
                      </w:r>
                    </w:p>
                  </w:txbxContent>
                </v:textbox>
              </v:shape>
            </w:pict>
          </mc:Fallback>
        </mc:AlternateContent>
      </w:r>
      <w:r>
        <w:rPr>
          <w:noProof/>
          <w:sz w:val="20"/>
          <w:szCs w:val="20"/>
          <w:lang w:eastAsia="en-GB"/>
        </w:rPr>
        <mc:AlternateContent>
          <mc:Choice Requires="wps">
            <w:drawing>
              <wp:anchor distT="0" distB="0" distL="114300" distR="114300" simplePos="0" relativeHeight="251661312" behindDoc="0" locked="0" layoutInCell="1" allowOverlap="1" wp14:anchorId="6A3B391E" wp14:editId="388309C4">
                <wp:simplePos x="0" y="0"/>
                <wp:positionH relativeFrom="column">
                  <wp:posOffset>2886075</wp:posOffset>
                </wp:positionH>
                <wp:positionV relativeFrom="paragraph">
                  <wp:posOffset>1965325</wp:posOffset>
                </wp:positionV>
                <wp:extent cx="1247775" cy="33337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12477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D6A6" w14:textId="09F72856" w:rsidR="00DB6023" w:rsidRPr="00B03CF6" w:rsidRDefault="00DB6023" w:rsidP="006F37E3">
                            <w:pPr>
                              <w:rPr>
                                <w:sz w:val="22"/>
                              </w:rPr>
                            </w:pPr>
                            <w:proofErr w:type="gramStart"/>
                            <w:r>
                              <w:rPr>
                                <w:sz w:val="22"/>
                              </w:rPr>
                              <w:t>and</w:t>
                            </w:r>
                            <w:proofErr w:type="gramEnd"/>
                            <w:r>
                              <w:rPr>
                                <w:sz w:val="22"/>
                              </w:rPr>
                              <w:t xml:space="preserve"> CFD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margin-left:227.25pt;margin-top:154.75pt;width:98.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" filled="f" stroked="f" strokeweight=".5pt">
                <v:textbox>
                  <w:txbxContent>
                    <w:p w14:paraId="52B4D6A6" w14:textId="09F72856" w:rsidR="00DB6023" w:rsidRPr="00B03CF6" w:rsidRDefault="00DB6023" w:rsidP="006F37E3">
                      <w:pPr>
                        <w:rPr>
                          <w:sz w:val="22"/>
                        </w:rPr>
                      </w:pPr>
                      <w:proofErr w:type="gramStart"/>
                      <w:r>
                        <w:rPr>
                          <w:sz w:val="22"/>
                        </w:rPr>
                        <w:t>and</w:t>
                      </w:r>
                      <w:proofErr w:type="gramEnd"/>
                      <w:r>
                        <w:rPr>
                          <w:sz w:val="22"/>
                        </w:rPr>
                        <w:t xml:space="preserve"> CFD</w:t>
                      </w:r>
                    </w:p>
                  </w:txbxContent>
                </v:textbox>
              </v:shape>
            </w:pict>
          </mc:Fallback>
        </mc:AlternateContent>
      </w:r>
      <w:r w:rsidR="00607362" w:rsidRPr="001F3D02">
        <w:rPr>
          <w:sz w:val="20"/>
          <w:szCs w:val="20"/>
        </w:rPr>
        <w:object w:dxaOrig="9146" w:dyaOrig="9430" w14:anchorId="0CA8775E">
          <v:shape id="_x0000_i1027" type="#_x0000_t75" style="width:5in;height:370.5pt" o:ole="">
            <v:imagedata r:id="rId14" o:title=""/>
          </v:shape>
          <o:OLEObject Type="Embed" ProgID="Visio.Drawing.11" ShapeID="_x0000_i1027" DrawAspect="Content" ObjectID="_1514317008" r:id="rId15"/>
        </w:object>
      </w:r>
    </w:p>
    <w:p w14:paraId="0660651A" w14:textId="31786ABA" w:rsidR="00607362" w:rsidRDefault="00607362" w:rsidP="00607362">
      <w:pPr>
        <w:rPr>
          <w:lang w:val="en-US"/>
        </w:rPr>
      </w:pPr>
      <w:proofErr w:type="gramStart"/>
      <w:r>
        <w:rPr>
          <w:lang w:val="en-US"/>
        </w:rPr>
        <w:t>Figure 3.</w:t>
      </w:r>
      <w:proofErr w:type="gramEnd"/>
      <w:r>
        <w:rPr>
          <w:lang w:val="en-US"/>
        </w:rPr>
        <w:t xml:space="preserve"> </w:t>
      </w:r>
      <w:proofErr w:type="gramStart"/>
      <w:r w:rsidR="006F37E3">
        <w:rPr>
          <w:lang w:val="en-US"/>
        </w:rPr>
        <w:t xml:space="preserve">QSAM </w:t>
      </w:r>
      <w:r>
        <w:rPr>
          <w:lang w:val="en-US"/>
        </w:rPr>
        <w:t>Process for the Pharmaceutical Company.</w:t>
      </w:r>
      <w:proofErr w:type="gramEnd"/>
    </w:p>
    <w:p w14:paraId="4CD46EB8" w14:textId="77777777" w:rsidR="00607362" w:rsidRDefault="00607362">
      <w:pPr>
        <w:rPr>
          <w:lang w:val="en-US"/>
        </w:rPr>
      </w:pPr>
    </w:p>
    <w:p w14:paraId="3B1358FB" w14:textId="77777777" w:rsidR="00607362" w:rsidRDefault="00607362">
      <w:pPr>
        <w:rPr>
          <w:lang w:val="en-US"/>
        </w:rPr>
      </w:pPr>
    </w:p>
    <w:p w14:paraId="70497A69" w14:textId="77777777" w:rsidR="00607362" w:rsidRDefault="00607362">
      <w:pPr>
        <w:rPr>
          <w:lang w:val="en-US"/>
        </w:rPr>
      </w:pPr>
    </w:p>
    <w:p w14:paraId="5C508A88" w14:textId="77777777" w:rsidR="00607362" w:rsidRPr="00532A1C" w:rsidRDefault="00607362" w:rsidP="00607362">
      <w:pPr>
        <w:rPr>
          <w:lang w:val="en-US"/>
        </w:rPr>
      </w:pPr>
      <w:r w:rsidRPr="00076E39">
        <w:rPr>
          <w:noProof/>
          <w:lang w:eastAsia="en-GB"/>
        </w:rPr>
        <w:lastRenderedPageBreak/>
        <w:drawing>
          <wp:inline distT="0" distB="0" distL="0" distR="0" wp14:anchorId="4FB3915F" wp14:editId="36DCC394">
            <wp:extent cx="3980688" cy="2139696"/>
            <wp:effectExtent l="19050" t="0" r="762" b="0"/>
            <wp:docPr id="2" name="Picture 4" descr="Figure 1 Compl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omplaints.jpg"/>
                    <pic:cNvPicPr/>
                  </pic:nvPicPr>
                  <pic:blipFill>
                    <a:blip r:embed="rId16"/>
                    <a:stretch>
                      <a:fillRect/>
                    </a:stretch>
                  </pic:blipFill>
                  <pic:spPr>
                    <a:xfrm>
                      <a:off x="0" y="0"/>
                      <a:ext cx="3980688" cy="2139696"/>
                    </a:xfrm>
                    <a:prstGeom prst="rect">
                      <a:avLst/>
                    </a:prstGeom>
                  </pic:spPr>
                </pic:pic>
              </a:graphicData>
            </a:graphic>
          </wp:inline>
        </w:drawing>
      </w:r>
    </w:p>
    <w:p w14:paraId="18DF75B6" w14:textId="77777777" w:rsidR="00607362" w:rsidRDefault="00607362" w:rsidP="00607362">
      <w:pPr>
        <w:rPr>
          <w:lang w:val="en-US"/>
        </w:rPr>
      </w:pPr>
      <w:proofErr w:type="gramStart"/>
      <w:r w:rsidRPr="002177DC">
        <w:rPr>
          <w:lang w:val="en-US"/>
        </w:rPr>
        <w:t>Figure</w:t>
      </w:r>
      <w:r>
        <w:rPr>
          <w:lang w:val="en-US"/>
        </w:rPr>
        <w:t xml:space="preserve"> 4</w:t>
      </w:r>
      <w:r w:rsidRPr="002177DC">
        <w:rPr>
          <w:lang w:val="en-US"/>
        </w:rPr>
        <w:t>.</w:t>
      </w:r>
      <w:proofErr w:type="gramEnd"/>
      <w:r w:rsidRPr="00532A1C">
        <w:rPr>
          <w:lang w:val="en-US"/>
        </w:rPr>
        <w:t xml:space="preserve"> Sample shipments </w:t>
      </w:r>
      <w:r>
        <w:rPr>
          <w:lang w:val="en-US"/>
        </w:rPr>
        <w:t xml:space="preserve">complaints </w:t>
      </w:r>
      <w:r w:rsidRPr="00532A1C">
        <w:rPr>
          <w:lang w:val="en-US"/>
        </w:rPr>
        <w:t xml:space="preserve">from company’s manufacturing site </w:t>
      </w:r>
      <w:r>
        <w:rPr>
          <w:lang w:val="en-US"/>
        </w:rPr>
        <w:t xml:space="preserve">(1Q, </w:t>
      </w:r>
      <w:r w:rsidRPr="00532A1C">
        <w:rPr>
          <w:lang w:val="en-US"/>
        </w:rPr>
        <w:t>2012</w:t>
      </w:r>
      <w:r>
        <w:rPr>
          <w:lang w:val="en-US"/>
        </w:rPr>
        <w:t>)</w:t>
      </w:r>
      <w:r w:rsidRPr="00532A1C">
        <w:rPr>
          <w:lang w:val="en-US"/>
        </w:rPr>
        <w:t>.</w:t>
      </w:r>
    </w:p>
    <w:p w14:paraId="6EC40EB5" w14:textId="2578D44A" w:rsidR="001F3D02" w:rsidRDefault="001F3D02" w:rsidP="00607362">
      <w:pPr>
        <w:rPr>
          <w:lang w:val="en-US"/>
        </w:rPr>
      </w:pPr>
    </w:p>
    <w:p w14:paraId="4E68CC77" w14:textId="77777777" w:rsidR="001F3D02" w:rsidRPr="00532A1C" w:rsidRDefault="001F3D02" w:rsidP="00607362">
      <w:pPr>
        <w:rPr>
          <w:lang w:val="en-US"/>
        </w:rPr>
      </w:pPr>
    </w:p>
    <w:p w14:paraId="11073387" w14:textId="4E318A56" w:rsidR="00607362" w:rsidRDefault="001F3D02">
      <w:pPr>
        <w:rPr>
          <w:lang w:val="en-US"/>
        </w:rPr>
      </w:pPr>
      <w:r w:rsidRPr="00532A1C">
        <w:rPr>
          <w:noProof/>
          <w:lang w:eastAsia="en-GB"/>
        </w:rPr>
        <w:drawing>
          <wp:inline distT="0" distB="0" distL="0" distR="0" wp14:anchorId="5D94E24D" wp14:editId="33BA94BE">
            <wp:extent cx="4413770" cy="271393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28A0092B-C50C-407E-A947-70E740481C1C}">
                          <a14:useLocalDpi xmlns:a14="http://schemas.microsoft.com/office/drawing/2010/main" val="0"/>
                        </a:ext>
                      </a:extLst>
                    </a:blip>
                    <a:srcRect l="13322" t="5429" r="13002" b="19142"/>
                    <a:stretch>
                      <a:fillRect/>
                    </a:stretch>
                  </pic:blipFill>
                  <pic:spPr bwMode="auto">
                    <a:xfrm>
                      <a:off x="0" y="0"/>
                      <a:ext cx="4417410" cy="2716177"/>
                    </a:xfrm>
                    <a:prstGeom prst="rect">
                      <a:avLst/>
                    </a:prstGeom>
                    <a:noFill/>
                    <a:ln>
                      <a:noFill/>
                    </a:ln>
                  </pic:spPr>
                </pic:pic>
              </a:graphicData>
            </a:graphic>
          </wp:inline>
        </w:drawing>
      </w:r>
    </w:p>
    <w:p w14:paraId="710A130A" w14:textId="77777777" w:rsidR="001F3D02" w:rsidRPr="00532A1C" w:rsidRDefault="001F3D02" w:rsidP="001F3D02">
      <w:pPr>
        <w:rPr>
          <w:lang w:val="en-US"/>
        </w:rPr>
      </w:pPr>
      <w:proofErr w:type="gramStart"/>
      <w:r w:rsidRPr="00532A1C">
        <w:rPr>
          <w:lang w:val="en-US"/>
        </w:rPr>
        <w:t xml:space="preserve">Figure </w:t>
      </w:r>
      <w:r>
        <w:rPr>
          <w:lang w:val="en-US"/>
        </w:rPr>
        <w:t>6</w:t>
      </w:r>
      <w:r w:rsidRPr="00532A1C">
        <w:rPr>
          <w:lang w:val="en-US"/>
        </w:rPr>
        <w:t>.</w:t>
      </w:r>
      <w:proofErr w:type="gramEnd"/>
      <w:r w:rsidRPr="00532A1C">
        <w:rPr>
          <w:lang w:val="en-US"/>
        </w:rPr>
        <w:t xml:space="preserve"> Cross Functional Diagram for the packaging and documentation stages.</w:t>
      </w:r>
    </w:p>
    <w:p w14:paraId="2A895647" w14:textId="77777777" w:rsidR="001F3D02" w:rsidRPr="00DE1577" w:rsidRDefault="001F3D02" w:rsidP="001F3D02">
      <w:pPr>
        <w:rPr>
          <w:lang w:val="en-US"/>
        </w:rPr>
      </w:pPr>
    </w:p>
    <w:p w14:paraId="4E47C4FB" w14:textId="67D2D4CE" w:rsidR="00607362" w:rsidRDefault="001F3D02" w:rsidP="001F3D02">
      <w:pPr>
        <w:rPr>
          <w:lang w:val="en-US"/>
        </w:rPr>
      </w:pPr>
      <w:r w:rsidRPr="006F37E3">
        <w:rPr>
          <w:noProof/>
          <w:lang w:eastAsia="es-MX"/>
        </w:rPr>
        <w:t xml:space="preserve"> </w:t>
      </w:r>
    </w:p>
    <w:p w14:paraId="30AC71AA" w14:textId="46CFA8C1" w:rsidR="001F3D02" w:rsidRDefault="006F37E3" w:rsidP="001F3D02">
      <w:r>
        <w:rPr>
          <w:noProof/>
          <w:lang w:eastAsia="en-GB"/>
        </w:rPr>
        <w:lastRenderedPageBreak/>
        <w:drawing>
          <wp:anchor distT="0" distB="0" distL="114300" distR="114300" simplePos="0" relativeHeight="251662336" behindDoc="0" locked="0" layoutInCell="1" allowOverlap="1" wp14:anchorId="1AFB1093" wp14:editId="2789E0B0">
            <wp:simplePos x="0" y="0"/>
            <wp:positionH relativeFrom="column">
              <wp:posOffset>2413635</wp:posOffset>
            </wp:positionH>
            <wp:positionV relativeFrom="paragraph">
              <wp:posOffset>186055</wp:posOffset>
            </wp:positionV>
            <wp:extent cx="1359535" cy="4946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9535" cy="494665"/>
                    </a:xfrm>
                    <a:prstGeom prst="rect">
                      <a:avLst/>
                    </a:prstGeom>
                  </pic:spPr>
                </pic:pic>
              </a:graphicData>
            </a:graphic>
            <wp14:sizeRelH relativeFrom="page">
              <wp14:pctWidth>0</wp14:pctWidth>
            </wp14:sizeRelH>
            <wp14:sizeRelV relativeFrom="page">
              <wp14:pctHeight>0</wp14:pctHeight>
            </wp14:sizeRelV>
          </wp:anchor>
        </w:drawing>
      </w:r>
      <w:r w:rsidR="001F3D02">
        <w:rPr>
          <w:noProof/>
          <w:lang w:eastAsia="en-GB"/>
        </w:rPr>
        <w:drawing>
          <wp:inline distT="0" distB="0" distL="0" distR="0" wp14:anchorId="629148EB" wp14:editId="2469727A">
            <wp:extent cx="4983982" cy="290639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7310" cy="2937493"/>
                    </a:xfrm>
                    <a:prstGeom prst="rect">
                      <a:avLst/>
                    </a:prstGeom>
                    <a:noFill/>
                  </pic:spPr>
                </pic:pic>
              </a:graphicData>
            </a:graphic>
          </wp:inline>
        </w:drawing>
      </w:r>
    </w:p>
    <w:p w14:paraId="15632A7E" w14:textId="178AE714" w:rsidR="00607362" w:rsidRDefault="006F37E3">
      <w:pPr>
        <w:rPr>
          <w:lang w:val="en-US"/>
        </w:rPr>
      </w:pPr>
      <w:r>
        <w:rPr>
          <w:noProof/>
          <w:lang w:eastAsia="en-GB"/>
        </w:rPr>
        <mc:AlternateContent>
          <mc:Choice Requires="wpg">
            <w:drawing>
              <wp:inline distT="0" distB="0" distL="0" distR="0" wp14:anchorId="7F346ADC" wp14:editId="7FF11A0B">
                <wp:extent cx="5314950" cy="2695575"/>
                <wp:effectExtent l="0" t="0" r="0" b="9525"/>
                <wp:docPr id="5" name="Group 14"/>
                <wp:cNvGraphicFramePr/>
                <a:graphic xmlns:a="http://schemas.openxmlformats.org/drawingml/2006/main">
                  <a:graphicData uri="http://schemas.microsoft.com/office/word/2010/wordprocessingGroup">
                    <wpg:wgp>
                      <wpg:cNvGrpSpPr/>
                      <wpg:grpSpPr>
                        <a:xfrm>
                          <a:off x="0" y="0"/>
                          <a:ext cx="5314950" cy="2695575"/>
                          <a:chOff x="0" y="0"/>
                          <a:chExt cx="5401340" cy="3125972"/>
                        </a:xfrm>
                      </wpg:grpSpPr>
                      <pic:pic xmlns:pic="http://schemas.openxmlformats.org/drawingml/2006/picture">
                        <pic:nvPicPr>
                          <pic:cNvPr id="7" name="Picture 13"/>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3826" r="54307" b="13968"/>
                          <a:stretch/>
                        </pic:blipFill>
                        <pic:spPr bwMode="auto">
                          <a:xfrm>
                            <a:off x="4029740" y="0"/>
                            <a:ext cx="1371600" cy="3094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l="12719" t="29632" r="12545" b="18115"/>
                          <a:stretch/>
                        </pic:blipFill>
                        <pic:spPr bwMode="auto">
                          <a:xfrm>
                            <a:off x="0" y="1212112"/>
                            <a:ext cx="4380614" cy="191386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22A7B04A" id="Group 14" o:spid="_x0000_s1026" style="width:418.5pt;height:212.25pt;mso-position-horizontal-relative:char;mso-position-vertical-relative:line" coordsize="54013,3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">
                <v:shape id="Picture 13" o:spid="_x0000_s1027" type="#_x0000_t75" style="position:absolute;left:40297;width:13716;height:30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r7bEAAAA2gAAAA8AAABkcnMvZG93bnJldi54bWxEj81uwjAQhO9IvIO1SL01DhxKSTEIoVRC&#10;5VKgP9dtvCQR8TrYbkjfvkZC4jiamW8082VvGtGR87VlBeMkBUFcWF1zqeDj8Pr4DMIHZI2NZVLw&#10;Rx6Wi+Fgjpm2F95Rtw+liBD2GSqoQmgzKX1RkUGf2JY4ekfrDIYoXSm1w0uEm0ZO0vRJGqw5LlTY&#10;0rqi4rT/NQq+tp9NvjmPt+/5m3Qz303zb/pR6mHUr15ABOrDPXxrb7SCKVyvxB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Pr7bEAAAA2gAAAA8AAAAAAAAAAAAAAAAA&#10;nwIAAGRycy9kb3ducmV2LnhtbFBLBQYAAAAABAAEAPcAAACQAwAAAAA=&#10;">
                  <v:imagedata r:id="rId23" o:title="" cropbottom="9154f" cropleft="15615f" cropright="35591f" chromakey="white"/>
                  <v:path arrowok="t"/>
                </v:shape>
                <v:shape id="Picture 3" o:spid="_x0000_s1028" type="#_x0000_t75" style="position:absolute;top:12121;width:43806;height:19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naDFAAAA2gAAAA8AAABkcnMvZG93bnJldi54bWxEj0trwkAUhfdC/8Nwhe7MxC6KphnFFvoA&#10;ceGjoLtL5pqEZu6EzORRf70jCC4P55zvcNLlYCrRUeNKywqmUQyCOLO65FzBYf85mYFwHlljZZkU&#10;/JOD5eJplGKibc9b6nY+FwHCLkEFhfd1IqXLCjLoIlsTB+9sG4M+yCaXusE+wE0lX+L4VRosOSwU&#10;WNNHQdnfrjUK9KprpfP14fv3sjl9Hbfr99lprdTzeFi9gfA0+Ef43v7RCuZwuxJu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iZ2gxQAAANoAAAAPAAAAAAAAAAAAAAAA&#10;AJ8CAABkcnMvZG93bnJldi54bWxQSwUGAAAAAAQABAD3AAAAkQMAAAAA&#10;">
                  <v:imagedata r:id="rId24" o:title="" croptop="19420f" cropbottom="11872f" cropleft="8336f" cropright="8221f"/>
                  <v:path arrowok="t"/>
                </v:shape>
                <w10:anchorlock/>
              </v:group>
            </w:pict>
          </mc:Fallback>
        </mc:AlternateContent>
      </w:r>
      <w:r w:rsidR="00607362">
        <w:rPr>
          <w:noProof/>
          <w:lang w:val="en-US"/>
        </w:rPr>
        <w:t xml:space="preserve">                                             </w:t>
      </w:r>
    </w:p>
    <w:p w14:paraId="7E68AE73" w14:textId="02452EF5" w:rsidR="00607362" w:rsidRDefault="00607362" w:rsidP="00607362">
      <w:proofErr w:type="gramStart"/>
      <w:r w:rsidRPr="6A9A4A96">
        <w:t>Figure 5.</w:t>
      </w:r>
      <w:proofErr w:type="gramEnd"/>
      <w:r w:rsidRPr="6A9A4A96">
        <w:t xml:space="preserve"> </w:t>
      </w:r>
      <w:proofErr w:type="gramStart"/>
      <w:r w:rsidRPr="6A9A4A96">
        <w:t xml:space="preserve">Value Steam Map for </w:t>
      </w:r>
      <w:r w:rsidR="001F3D02">
        <w:t xml:space="preserve">the </w:t>
      </w:r>
      <w:r w:rsidRPr="6A9A4A96">
        <w:t>Sample Shipment Process</w:t>
      </w:r>
      <w:r w:rsidRPr="71F100D4">
        <w:t>.</w:t>
      </w:r>
      <w:proofErr w:type="gramEnd"/>
    </w:p>
    <w:p w14:paraId="1861E3B1" w14:textId="77777777" w:rsidR="00607362" w:rsidRDefault="00607362"/>
    <w:p w14:paraId="62562820" w14:textId="353FB36B" w:rsidR="00AC1A01" w:rsidRPr="00532A1C" w:rsidRDefault="00AC1A01" w:rsidP="00AC1A01">
      <w:pPr>
        <w:rPr>
          <w:b/>
          <w:lang w:val="en-US"/>
        </w:rPr>
      </w:pPr>
    </w:p>
    <w:p w14:paraId="4CFB4E6B" w14:textId="1984C503" w:rsidR="00AC1A01" w:rsidRPr="00DE1577" w:rsidRDefault="00AC1A01">
      <w:pPr>
        <w:rPr>
          <w:lang w:val="en-US"/>
        </w:rPr>
      </w:pPr>
      <w:bookmarkStart w:id="41" w:name="_GoBack"/>
      <w:bookmarkEnd w:id="41"/>
    </w:p>
    <w:sectPr w:rsidR="00AC1A01" w:rsidRPr="00DE1577" w:rsidSect="002504AB">
      <w:headerReference w:type="even" r:id="rId25"/>
      <w:headerReference w:type="default" r:id="rId26"/>
      <w:footerReference w:type="even" r:id="rId27"/>
      <w:footerReference w:type="default" r:id="rId28"/>
      <w:headerReference w:type="first" r:id="rId29"/>
      <w:footerReference w:type="first" r:id="rId30"/>
      <w:footnotePr>
        <w:numRestart w:val="eachPage"/>
      </w:footnotePr>
      <w:type w:val="continuous"/>
      <w:pgSz w:w="11880" w:h="16820" w:code="9"/>
      <w:pgMar w:top="2650" w:right="2340" w:bottom="2635" w:left="2340" w:header="0" w:footer="0" w:gutter="0"/>
      <w:cols w:space="24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FB3C3" w14:textId="77777777" w:rsidR="00EB66A1" w:rsidRDefault="00EB66A1">
      <w:r>
        <w:separator/>
      </w:r>
    </w:p>
  </w:endnote>
  <w:endnote w:type="continuationSeparator" w:id="0">
    <w:p w14:paraId="2336F2A5" w14:textId="77777777" w:rsidR="00EB66A1" w:rsidRDefault="00EB66A1">
      <w:r>
        <w:continuationSeparator/>
      </w:r>
    </w:p>
  </w:endnote>
  <w:endnote w:type="continuationNotice" w:id="1">
    <w:p w14:paraId="4A89375A" w14:textId="77777777" w:rsidR="00EB66A1" w:rsidRDefault="00EB6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DB6023" w14:paraId="1D3FBC8B" w14:textId="77777777">
      <w:trPr>
        <w:cantSplit/>
      </w:trPr>
      <w:tc>
        <w:tcPr>
          <w:tcW w:w="720" w:type="dxa"/>
        </w:tcPr>
        <w:p w14:paraId="5EE4B9A3" w14:textId="77777777" w:rsidR="00DB6023" w:rsidRDefault="00DB6023">
          <w:pPr>
            <w:pStyle w:val="MainText"/>
          </w:pPr>
        </w:p>
      </w:tc>
      <w:tc>
        <w:tcPr>
          <w:tcW w:w="480" w:type="dxa"/>
        </w:tcPr>
        <w:p w14:paraId="07B29AB4" w14:textId="77777777" w:rsidR="00DB6023" w:rsidRDefault="00DB6023">
          <w:pPr>
            <w:pStyle w:val="MainText"/>
          </w:pPr>
        </w:p>
      </w:tc>
      <w:tc>
        <w:tcPr>
          <w:tcW w:w="960" w:type="dxa"/>
        </w:tcPr>
        <w:p w14:paraId="69E5A1DC" w14:textId="77777777" w:rsidR="00DB6023" w:rsidRDefault="00DB6023">
          <w:pPr>
            <w:pStyle w:val="MainText"/>
          </w:pPr>
        </w:p>
      </w:tc>
      <w:tc>
        <w:tcPr>
          <w:tcW w:w="7200" w:type="dxa"/>
        </w:tcPr>
        <w:p w14:paraId="297F7726" w14:textId="77777777" w:rsidR="00DB6023" w:rsidRDefault="00DB6023">
          <w:pPr>
            <w:pStyle w:val="Footer"/>
            <w:spacing w:line="240" w:lineRule="atLeast"/>
          </w:pPr>
        </w:p>
        <w:p w14:paraId="1A0ABACF" w14:textId="77777777" w:rsidR="00DB6023" w:rsidRDefault="00DB6023">
          <w:pPr>
            <w:pStyle w:val="Footer"/>
            <w:spacing w:line="240" w:lineRule="atLeast"/>
          </w:pPr>
        </w:p>
        <w:p w14:paraId="28AD4E0C" w14:textId="77777777" w:rsidR="00DB6023" w:rsidRDefault="00DB6023">
          <w:pPr>
            <w:pStyle w:val="Footer"/>
            <w:spacing w:line="240" w:lineRule="atLeast"/>
          </w:pPr>
        </w:p>
      </w:tc>
      <w:tc>
        <w:tcPr>
          <w:tcW w:w="960" w:type="dxa"/>
        </w:tcPr>
        <w:p w14:paraId="1B97FAB4" w14:textId="77777777" w:rsidR="00DB6023" w:rsidRDefault="00DB6023">
          <w:pPr>
            <w:pStyle w:val="MainText"/>
          </w:pPr>
        </w:p>
      </w:tc>
      <w:tc>
        <w:tcPr>
          <w:tcW w:w="480" w:type="dxa"/>
        </w:tcPr>
        <w:p w14:paraId="307984C9" w14:textId="77777777" w:rsidR="00DB6023" w:rsidRDefault="00DB6023">
          <w:pPr>
            <w:pStyle w:val="MainText"/>
          </w:pPr>
        </w:p>
      </w:tc>
      <w:tc>
        <w:tcPr>
          <w:tcW w:w="720" w:type="dxa"/>
        </w:tcPr>
        <w:p w14:paraId="40E7F21B" w14:textId="77777777" w:rsidR="00DB6023" w:rsidRDefault="00DB6023">
          <w:pPr>
            <w:pStyle w:val="MainText"/>
          </w:pPr>
        </w:p>
      </w:tc>
    </w:tr>
    <w:tr w:rsidR="00DB6023" w14:paraId="1ED6CF37" w14:textId="77777777">
      <w:trPr>
        <w:cantSplit/>
      </w:trPr>
      <w:tc>
        <w:tcPr>
          <w:tcW w:w="720" w:type="dxa"/>
        </w:tcPr>
        <w:p w14:paraId="3130E5F5" w14:textId="77777777" w:rsidR="00DB6023" w:rsidRDefault="00DB6023">
          <w:pPr>
            <w:pStyle w:val="MainText"/>
          </w:pPr>
        </w:p>
      </w:tc>
      <w:tc>
        <w:tcPr>
          <w:tcW w:w="480" w:type="dxa"/>
        </w:tcPr>
        <w:p w14:paraId="3BF2AA17" w14:textId="77777777" w:rsidR="00DB6023" w:rsidRDefault="00DB6023">
          <w:pPr>
            <w:pStyle w:val="MainText"/>
          </w:pPr>
        </w:p>
      </w:tc>
      <w:tc>
        <w:tcPr>
          <w:tcW w:w="960" w:type="dxa"/>
        </w:tcPr>
        <w:p w14:paraId="67741623" w14:textId="77777777" w:rsidR="00DB6023" w:rsidRDefault="00DB6023">
          <w:pPr>
            <w:pStyle w:val="MainText"/>
          </w:pPr>
        </w:p>
      </w:tc>
      <w:tc>
        <w:tcPr>
          <w:tcW w:w="7200" w:type="dxa"/>
        </w:tcPr>
        <w:p w14:paraId="6B821820" w14:textId="77777777" w:rsidR="00DB6023" w:rsidRDefault="00DB6023">
          <w:pPr>
            <w:pStyle w:val="MainText"/>
            <w:spacing w:line="480" w:lineRule="atLeast"/>
          </w:pPr>
        </w:p>
      </w:tc>
      <w:tc>
        <w:tcPr>
          <w:tcW w:w="960" w:type="dxa"/>
        </w:tcPr>
        <w:p w14:paraId="78E4748A" w14:textId="77777777" w:rsidR="00DB6023" w:rsidRDefault="00DB6023">
          <w:pPr>
            <w:pStyle w:val="MainText"/>
          </w:pPr>
        </w:p>
      </w:tc>
      <w:tc>
        <w:tcPr>
          <w:tcW w:w="480" w:type="dxa"/>
        </w:tcPr>
        <w:p w14:paraId="6F57C824" w14:textId="77777777" w:rsidR="00DB6023" w:rsidRDefault="00DB6023">
          <w:pPr>
            <w:pStyle w:val="MainText"/>
          </w:pPr>
        </w:p>
      </w:tc>
      <w:tc>
        <w:tcPr>
          <w:tcW w:w="720" w:type="dxa"/>
        </w:tcPr>
        <w:p w14:paraId="15A61095" w14:textId="77777777" w:rsidR="00DB6023" w:rsidRDefault="00DB6023">
          <w:pPr>
            <w:pStyle w:val="MainText"/>
          </w:pPr>
        </w:p>
      </w:tc>
    </w:tr>
    <w:tr w:rsidR="00DB6023" w14:paraId="2A519B8D" w14:textId="77777777">
      <w:trPr>
        <w:cantSplit/>
      </w:trPr>
      <w:tc>
        <w:tcPr>
          <w:tcW w:w="720" w:type="dxa"/>
        </w:tcPr>
        <w:p w14:paraId="31D83577" w14:textId="77777777" w:rsidR="00DB6023" w:rsidRDefault="00DB6023">
          <w:pPr>
            <w:pStyle w:val="MainText"/>
          </w:pPr>
        </w:p>
      </w:tc>
      <w:tc>
        <w:tcPr>
          <w:tcW w:w="480" w:type="dxa"/>
        </w:tcPr>
        <w:p w14:paraId="4E87F0D1" w14:textId="77777777" w:rsidR="00DB6023" w:rsidRDefault="00DB6023">
          <w:pPr>
            <w:pStyle w:val="MainText"/>
          </w:pPr>
        </w:p>
      </w:tc>
      <w:tc>
        <w:tcPr>
          <w:tcW w:w="960" w:type="dxa"/>
        </w:tcPr>
        <w:p w14:paraId="502E72EB" w14:textId="77777777" w:rsidR="00DB6023" w:rsidRDefault="00DB6023">
          <w:pPr>
            <w:pStyle w:val="MainText"/>
          </w:pPr>
        </w:p>
      </w:tc>
      <w:tc>
        <w:tcPr>
          <w:tcW w:w="7200" w:type="dxa"/>
        </w:tcPr>
        <w:p w14:paraId="20FB77EA" w14:textId="77777777" w:rsidR="00DB6023" w:rsidRDefault="00DB6023">
          <w:pPr>
            <w:pStyle w:val="MainText"/>
            <w:spacing w:line="720" w:lineRule="atLeast"/>
          </w:pPr>
        </w:p>
      </w:tc>
      <w:tc>
        <w:tcPr>
          <w:tcW w:w="960" w:type="dxa"/>
        </w:tcPr>
        <w:p w14:paraId="6A341DFA" w14:textId="77777777" w:rsidR="00DB6023" w:rsidRDefault="00DB6023">
          <w:pPr>
            <w:pStyle w:val="MainText"/>
          </w:pPr>
        </w:p>
      </w:tc>
      <w:tc>
        <w:tcPr>
          <w:tcW w:w="480" w:type="dxa"/>
        </w:tcPr>
        <w:p w14:paraId="6C6EF515" w14:textId="77777777" w:rsidR="00DB6023" w:rsidRDefault="00DB6023">
          <w:pPr>
            <w:pStyle w:val="MainText"/>
          </w:pPr>
        </w:p>
      </w:tc>
      <w:tc>
        <w:tcPr>
          <w:tcW w:w="720" w:type="dxa"/>
        </w:tcPr>
        <w:p w14:paraId="77BD0ABB" w14:textId="77777777" w:rsidR="00DB6023" w:rsidRDefault="00DB6023">
          <w:pPr>
            <w:pStyle w:val="MainText"/>
          </w:pPr>
        </w:p>
      </w:tc>
    </w:tr>
    <w:tr w:rsidR="00DB6023" w14:paraId="7086E952" w14:textId="77777777">
      <w:trPr>
        <w:cantSplit/>
      </w:trPr>
      <w:tc>
        <w:tcPr>
          <w:tcW w:w="720" w:type="dxa"/>
        </w:tcPr>
        <w:p w14:paraId="17C92E31" w14:textId="77777777" w:rsidR="00DB6023" w:rsidRDefault="00DB6023">
          <w:pPr>
            <w:pStyle w:val="MainText"/>
          </w:pPr>
        </w:p>
      </w:tc>
      <w:tc>
        <w:tcPr>
          <w:tcW w:w="480" w:type="dxa"/>
        </w:tcPr>
        <w:p w14:paraId="1BFDC999" w14:textId="77777777" w:rsidR="00DB6023" w:rsidRDefault="00DB6023">
          <w:pPr>
            <w:pStyle w:val="MainText"/>
          </w:pPr>
        </w:p>
      </w:tc>
      <w:tc>
        <w:tcPr>
          <w:tcW w:w="960" w:type="dxa"/>
        </w:tcPr>
        <w:p w14:paraId="722BA41B" w14:textId="77777777" w:rsidR="00DB6023" w:rsidRDefault="00DB6023">
          <w:pPr>
            <w:pStyle w:val="MainText"/>
          </w:pPr>
        </w:p>
      </w:tc>
      <w:tc>
        <w:tcPr>
          <w:tcW w:w="7200" w:type="dxa"/>
        </w:tcPr>
        <w:p w14:paraId="0F43A27D" w14:textId="77777777" w:rsidR="00DB6023" w:rsidRDefault="00DB6023">
          <w:pPr>
            <w:pStyle w:val="Header1"/>
            <w:tabs>
              <w:tab w:val="clear" w:pos="7200"/>
              <w:tab w:val="right" w:pos="7080"/>
            </w:tabs>
          </w:pPr>
        </w:p>
      </w:tc>
      <w:tc>
        <w:tcPr>
          <w:tcW w:w="960" w:type="dxa"/>
        </w:tcPr>
        <w:p w14:paraId="30BD407F" w14:textId="77777777" w:rsidR="00DB6023" w:rsidRDefault="00DB6023">
          <w:pPr>
            <w:pStyle w:val="MainText"/>
          </w:pPr>
        </w:p>
      </w:tc>
      <w:tc>
        <w:tcPr>
          <w:tcW w:w="480" w:type="dxa"/>
        </w:tcPr>
        <w:p w14:paraId="67600C9E" w14:textId="77777777" w:rsidR="00DB6023" w:rsidRDefault="00DB6023">
          <w:pPr>
            <w:pStyle w:val="MainText"/>
          </w:pPr>
        </w:p>
      </w:tc>
      <w:tc>
        <w:tcPr>
          <w:tcW w:w="720" w:type="dxa"/>
        </w:tcPr>
        <w:p w14:paraId="6AD10A59" w14:textId="77777777" w:rsidR="00DB6023" w:rsidRDefault="00DB6023">
          <w:pPr>
            <w:pStyle w:val="MainText"/>
          </w:pPr>
        </w:p>
      </w:tc>
    </w:tr>
  </w:tbl>
  <w:p w14:paraId="02B1EBB3" w14:textId="77777777" w:rsidR="00DB6023" w:rsidRDefault="00DB602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DB6023" w14:paraId="22E473BF" w14:textId="77777777">
      <w:trPr>
        <w:cantSplit/>
      </w:trPr>
      <w:tc>
        <w:tcPr>
          <w:tcW w:w="720" w:type="dxa"/>
        </w:tcPr>
        <w:p w14:paraId="226564FD" w14:textId="77777777" w:rsidR="00DB6023" w:rsidRDefault="00DB6023">
          <w:pPr>
            <w:pStyle w:val="MainText"/>
          </w:pPr>
        </w:p>
      </w:tc>
      <w:tc>
        <w:tcPr>
          <w:tcW w:w="480" w:type="dxa"/>
        </w:tcPr>
        <w:p w14:paraId="26E00E9C" w14:textId="77777777" w:rsidR="00DB6023" w:rsidRDefault="00DB6023">
          <w:pPr>
            <w:pStyle w:val="MainText"/>
          </w:pPr>
        </w:p>
      </w:tc>
      <w:tc>
        <w:tcPr>
          <w:tcW w:w="960" w:type="dxa"/>
        </w:tcPr>
        <w:p w14:paraId="7C9D4232" w14:textId="77777777" w:rsidR="00DB6023" w:rsidRDefault="00DB6023">
          <w:pPr>
            <w:pStyle w:val="MainText"/>
          </w:pPr>
        </w:p>
      </w:tc>
      <w:tc>
        <w:tcPr>
          <w:tcW w:w="7200" w:type="dxa"/>
        </w:tcPr>
        <w:p w14:paraId="38017BF7" w14:textId="77777777" w:rsidR="00DB6023" w:rsidRDefault="00DB6023">
          <w:pPr>
            <w:pStyle w:val="Footer"/>
            <w:spacing w:line="240" w:lineRule="atLeast"/>
          </w:pPr>
        </w:p>
        <w:p w14:paraId="2BFD79B0" w14:textId="77777777" w:rsidR="00DB6023" w:rsidRDefault="00DB6023">
          <w:pPr>
            <w:pStyle w:val="Footer"/>
            <w:spacing w:line="240" w:lineRule="atLeast"/>
          </w:pPr>
        </w:p>
        <w:p w14:paraId="36322F4D" w14:textId="77777777" w:rsidR="00DB6023" w:rsidRDefault="00DB6023">
          <w:pPr>
            <w:pStyle w:val="Footer"/>
            <w:spacing w:line="240" w:lineRule="atLeast"/>
          </w:pPr>
        </w:p>
      </w:tc>
      <w:tc>
        <w:tcPr>
          <w:tcW w:w="960" w:type="dxa"/>
        </w:tcPr>
        <w:p w14:paraId="3E4D790F" w14:textId="77777777" w:rsidR="00DB6023" w:rsidRDefault="00DB6023">
          <w:pPr>
            <w:pStyle w:val="MainText"/>
          </w:pPr>
        </w:p>
      </w:tc>
      <w:tc>
        <w:tcPr>
          <w:tcW w:w="480" w:type="dxa"/>
        </w:tcPr>
        <w:p w14:paraId="3D2A175B" w14:textId="77777777" w:rsidR="00DB6023" w:rsidRDefault="00DB6023">
          <w:pPr>
            <w:pStyle w:val="MainText"/>
          </w:pPr>
        </w:p>
      </w:tc>
      <w:tc>
        <w:tcPr>
          <w:tcW w:w="720" w:type="dxa"/>
        </w:tcPr>
        <w:p w14:paraId="12CECEE9" w14:textId="77777777" w:rsidR="00DB6023" w:rsidRDefault="00DB6023">
          <w:pPr>
            <w:pStyle w:val="MainText"/>
          </w:pPr>
        </w:p>
      </w:tc>
    </w:tr>
    <w:tr w:rsidR="00DB6023" w14:paraId="4E494E4D" w14:textId="77777777">
      <w:trPr>
        <w:cantSplit/>
      </w:trPr>
      <w:tc>
        <w:tcPr>
          <w:tcW w:w="720" w:type="dxa"/>
        </w:tcPr>
        <w:p w14:paraId="31393B95" w14:textId="77777777" w:rsidR="00DB6023" w:rsidRDefault="00DB6023">
          <w:pPr>
            <w:pStyle w:val="MainText"/>
          </w:pPr>
        </w:p>
      </w:tc>
      <w:tc>
        <w:tcPr>
          <w:tcW w:w="480" w:type="dxa"/>
        </w:tcPr>
        <w:p w14:paraId="7BAF8AC2" w14:textId="77777777" w:rsidR="00DB6023" w:rsidRDefault="00DB6023">
          <w:pPr>
            <w:pStyle w:val="MainText"/>
          </w:pPr>
        </w:p>
      </w:tc>
      <w:tc>
        <w:tcPr>
          <w:tcW w:w="960" w:type="dxa"/>
        </w:tcPr>
        <w:p w14:paraId="186B2732" w14:textId="77777777" w:rsidR="00DB6023" w:rsidRDefault="00DB6023">
          <w:pPr>
            <w:pStyle w:val="MainText"/>
          </w:pPr>
        </w:p>
      </w:tc>
      <w:tc>
        <w:tcPr>
          <w:tcW w:w="7200" w:type="dxa"/>
        </w:tcPr>
        <w:p w14:paraId="61CB603C" w14:textId="77777777" w:rsidR="00DB6023" w:rsidRDefault="00DB6023">
          <w:pPr>
            <w:pStyle w:val="MainText"/>
            <w:spacing w:line="480" w:lineRule="atLeast"/>
          </w:pPr>
        </w:p>
      </w:tc>
      <w:tc>
        <w:tcPr>
          <w:tcW w:w="960" w:type="dxa"/>
        </w:tcPr>
        <w:p w14:paraId="5237CB0B" w14:textId="77777777" w:rsidR="00DB6023" w:rsidRDefault="00DB6023">
          <w:pPr>
            <w:pStyle w:val="MainText"/>
          </w:pPr>
        </w:p>
      </w:tc>
      <w:tc>
        <w:tcPr>
          <w:tcW w:w="480" w:type="dxa"/>
        </w:tcPr>
        <w:p w14:paraId="41753864" w14:textId="77777777" w:rsidR="00DB6023" w:rsidRDefault="00DB6023">
          <w:pPr>
            <w:pStyle w:val="MainText"/>
          </w:pPr>
        </w:p>
      </w:tc>
      <w:tc>
        <w:tcPr>
          <w:tcW w:w="720" w:type="dxa"/>
        </w:tcPr>
        <w:p w14:paraId="49013489" w14:textId="77777777" w:rsidR="00DB6023" w:rsidRDefault="00DB6023">
          <w:pPr>
            <w:pStyle w:val="MainText"/>
          </w:pPr>
        </w:p>
      </w:tc>
    </w:tr>
    <w:tr w:rsidR="00DB6023" w14:paraId="66958EFC" w14:textId="77777777">
      <w:trPr>
        <w:cantSplit/>
      </w:trPr>
      <w:tc>
        <w:tcPr>
          <w:tcW w:w="720" w:type="dxa"/>
        </w:tcPr>
        <w:p w14:paraId="6D4DB457" w14:textId="77777777" w:rsidR="00DB6023" w:rsidRDefault="00DB6023">
          <w:pPr>
            <w:pStyle w:val="MainText"/>
          </w:pPr>
        </w:p>
      </w:tc>
      <w:tc>
        <w:tcPr>
          <w:tcW w:w="480" w:type="dxa"/>
        </w:tcPr>
        <w:p w14:paraId="590C5BAD" w14:textId="77777777" w:rsidR="00DB6023" w:rsidRDefault="00DB6023">
          <w:pPr>
            <w:pStyle w:val="MainText"/>
          </w:pPr>
        </w:p>
      </w:tc>
      <w:tc>
        <w:tcPr>
          <w:tcW w:w="960" w:type="dxa"/>
        </w:tcPr>
        <w:p w14:paraId="4A25CF3E" w14:textId="77777777" w:rsidR="00DB6023" w:rsidRDefault="00DB6023">
          <w:pPr>
            <w:pStyle w:val="MainText"/>
          </w:pPr>
        </w:p>
      </w:tc>
      <w:tc>
        <w:tcPr>
          <w:tcW w:w="7200" w:type="dxa"/>
        </w:tcPr>
        <w:p w14:paraId="278C5DBC" w14:textId="77777777" w:rsidR="00DB6023" w:rsidRDefault="00DB6023">
          <w:pPr>
            <w:pStyle w:val="MainText"/>
            <w:spacing w:line="720" w:lineRule="atLeast"/>
          </w:pPr>
        </w:p>
      </w:tc>
      <w:tc>
        <w:tcPr>
          <w:tcW w:w="960" w:type="dxa"/>
        </w:tcPr>
        <w:p w14:paraId="4EF4B177" w14:textId="77777777" w:rsidR="00DB6023" w:rsidRDefault="00DB6023">
          <w:pPr>
            <w:pStyle w:val="MainText"/>
          </w:pPr>
        </w:p>
      </w:tc>
      <w:tc>
        <w:tcPr>
          <w:tcW w:w="480" w:type="dxa"/>
        </w:tcPr>
        <w:p w14:paraId="1C48F69A" w14:textId="77777777" w:rsidR="00DB6023" w:rsidRDefault="00DB6023">
          <w:pPr>
            <w:pStyle w:val="MainText"/>
          </w:pPr>
        </w:p>
      </w:tc>
      <w:tc>
        <w:tcPr>
          <w:tcW w:w="720" w:type="dxa"/>
        </w:tcPr>
        <w:p w14:paraId="362939A7" w14:textId="77777777" w:rsidR="00DB6023" w:rsidRDefault="00DB6023">
          <w:pPr>
            <w:pStyle w:val="MainText"/>
          </w:pPr>
        </w:p>
      </w:tc>
    </w:tr>
    <w:tr w:rsidR="00DB6023" w14:paraId="1F843A24" w14:textId="77777777">
      <w:trPr>
        <w:cantSplit/>
      </w:trPr>
      <w:tc>
        <w:tcPr>
          <w:tcW w:w="720" w:type="dxa"/>
        </w:tcPr>
        <w:p w14:paraId="129B5927" w14:textId="77777777" w:rsidR="00DB6023" w:rsidRDefault="00DB6023">
          <w:pPr>
            <w:pStyle w:val="MainText"/>
          </w:pPr>
        </w:p>
      </w:tc>
      <w:tc>
        <w:tcPr>
          <w:tcW w:w="480" w:type="dxa"/>
        </w:tcPr>
        <w:p w14:paraId="6CB7ED74" w14:textId="77777777" w:rsidR="00DB6023" w:rsidRDefault="00DB6023">
          <w:pPr>
            <w:pStyle w:val="MainText"/>
          </w:pPr>
        </w:p>
      </w:tc>
      <w:tc>
        <w:tcPr>
          <w:tcW w:w="960" w:type="dxa"/>
        </w:tcPr>
        <w:p w14:paraId="671D757F" w14:textId="77777777" w:rsidR="00DB6023" w:rsidRDefault="00DB6023">
          <w:pPr>
            <w:pStyle w:val="MainText"/>
          </w:pPr>
        </w:p>
      </w:tc>
      <w:tc>
        <w:tcPr>
          <w:tcW w:w="7200" w:type="dxa"/>
        </w:tcPr>
        <w:p w14:paraId="70317ACD" w14:textId="77777777" w:rsidR="00DB6023" w:rsidRDefault="00DB6023">
          <w:pPr>
            <w:pStyle w:val="Header1"/>
            <w:tabs>
              <w:tab w:val="clear" w:pos="7200"/>
              <w:tab w:val="right" w:pos="7080"/>
            </w:tabs>
          </w:pPr>
        </w:p>
      </w:tc>
      <w:tc>
        <w:tcPr>
          <w:tcW w:w="960" w:type="dxa"/>
        </w:tcPr>
        <w:p w14:paraId="3540F95E" w14:textId="77777777" w:rsidR="00DB6023" w:rsidRDefault="00DB6023">
          <w:pPr>
            <w:pStyle w:val="MainText"/>
          </w:pPr>
        </w:p>
      </w:tc>
      <w:tc>
        <w:tcPr>
          <w:tcW w:w="480" w:type="dxa"/>
        </w:tcPr>
        <w:p w14:paraId="18AB5E66" w14:textId="77777777" w:rsidR="00DB6023" w:rsidRDefault="00DB6023">
          <w:pPr>
            <w:pStyle w:val="MainText"/>
          </w:pPr>
        </w:p>
      </w:tc>
      <w:tc>
        <w:tcPr>
          <w:tcW w:w="720" w:type="dxa"/>
        </w:tcPr>
        <w:p w14:paraId="01511AF8" w14:textId="77777777" w:rsidR="00DB6023" w:rsidRDefault="00DB6023">
          <w:pPr>
            <w:pStyle w:val="MainText"/>
          </w:pPr>
        </w:p>
      </w:tc>
    </w:tr>
  </w:tbl>
  <w:p w14:paraId="2EB74AB3" w14:textId="77777777" w:rsidR="00DB6023" w:rsidRDefault="00DB602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DB6023" w14:paraId="33A84B38" w14:textId="77777777">
      <w:trPr>
        <w:cantSplit/>
      </w:trPr>
      <w:tc>
        <w:tcPr>
          <w:tcW w:w="720" w:type="dxa"/>
        </w:tcPr>
        <w:p w14:paraId="0111873F" w14:textId="77777777" w:rsidR="00DB6023" w:rsidRDefault="00DB6023">
          <w:pPr>
            <w:pStyle w:val="MainText"/>
          </w:pPr>
        </w:p>
      </w:tc>
      <w:tc>
        <w:tcPr>
          <w:tcW w:w="480" w:type="dxa"/>
        </w:tcPr>
        <w:p w14:paraId="187E3835" w14:textId="77777777" w:rsidR="00DB6023" w:rsidRDefault="00DB6023">
          <w:pPr>
            <w:pStyle w:val="MainText"/>
          </w:pPr>
        </w:p>
      </w:tc>
      <w:tc>
        <w:tcPr>
          <w:tcW w:w="960" w:type="dxa"/>
        </w:tcPr>
        <w:p w14:paraId="3D3F0533" w14:textId="77777777" w:rsidR="00DB6023" w:rsidRDefault="00DB6023">
          <w:pPr>
            <w:pStyle w:val="MainText"/>
          </w:pPr>
        </w:p>
      </w:tc>
      <w:tc>
        <w:tcPr>
          <w:tcW w:w="7200" w:type="dxa"/>
        </w:tcPr>
        <w:p w14:paraId="35B7407E" w14:textId="77777777" w:rsidR="00DB6023" w:rsidRDefault="00DB6023">
          <w:pPr>
            <w:pStyle w:val="Footer"/>
            <w:spacing w:line="240" w:lineRule="atLeast"/>
          </w:pPr>
          <w:r>
            <w:t xml:space="preserve">Copyright © 200x </w:t>
          </w:r>
          <w:proofErr w:type="spellStart"/>
          <w:r>
            <w:t>Inderscience</w:t>
          </w:r>
          <w:proofErr w:type="spellEnd"/>
          <w:r>
            <w:t xml:space="preserve"> Enterprises Ltd.</w:t>
          </w:r>
        </w:p>
        <w:p w14:paraId="52320487" w14:textId="77777777" w:rsidR="00DB6023" w:rsidRDefault="00DB6023">
          <w:pPr>
            <w:pStyle w:val="Footer"/>
            <w:spacing w:line="240" w:lineRule="atLeast"/>
          </w:pPr>
        </w:p>
        <w:p w14:paraId="63E49851" w14:textId="77777777" w:rsidR="00DB6023" w:rsidRDefault="00DB6023">
          <w:pPr>
            <w:pStyle w:val="Footer"/>
            <w:spacing w:line="240" w:lineRule="atLeast"/>
          </w:pPr>
        </w:p>
      </w:tc>
      <w:tc>
        <w:tcPr>
          <w:tcW w:w="960" w:type="dxa"/>
        </w:tcPr>
        <w:p w14:paraId="53B43D22" w14:textId="77777777" w:rsidR="00DB6023" w:rsidRDefault="00DB6023">
          <w:pPr>
            <w:pStyle w:val="MainText"/>
          </w:pPr>
        </w:p>
      </w:tc>
      <w:tc>
        <w:tcPr>
          <w:tcW w:w="480" w:type="dxa"/>
        </w:tcPr>
        <w:p w14:paraId="449A15CC" w14:textId="77777777" w:rsidR="00DB6023" w:rsidRDefault="00DB6023">
          <w:pPr>
            <w:pStyle w:val="MainText"/>
          </w:pPr>
        </w:p>
      </w:tc>
      <w:tc>
        <w:tcPr>
          <w:tcW w:w="720" w:type="dxa"/>
        </w:tcPr>
        <w:p w14:paraId="664301C8" w14:textId="77777777" w:rsidR="00DB6023" w:rsidRDefault="00DB6023">
          <w:pPr>
            <w:pStyle w:val="MainText"/>
          </w:pPr>
        </w:p>
      </w:tc>
    </w:tr>
    <w:tr w:rsidR="00DB6023" w14:paraId="6D4EEC7D" w14:textId="77777777">
      <w:trPr>
        <w:cantSplit/>
      </w:trPr>
      <w:tc>
        <w:tcPr>
          <w:tcW w:w="720" w:type="dxa"/>
        </w:tcPr>
        <w:p w14:paraId="5A5A7CF5" w14:textId="77777777" w:rsidR="00DB6023" w:rsidRDefault="00DB6023">
          <w:pPr>
            <w:pStyle w:val="MainText"/>
          </w:pPr>
        </w:p>
      </w:tc>
      <w:tc>
        <w:tcPr>
          <w:tcW w:w="480" w:type="dxa"/>
        </w:tcPr>
        <w:p w14:paraId="5C78A622" w14:textId="77777777" w:rsidR="00DB6023" w:rsidRDefault="00DB6023">
          <w:pPr>
            <w:pStyle w:val="MainText"/>
          </w:pPr>
        </w:p>
      </w:tc>
      <w:tc>
        <w:tcPr>
          <w:tcW w:w="960" w:type="dxa"/>
        </w:tcPr>
        <w:p w14:paraId="1B8A4C1B" w14:textId="77777777" w:rsidR="00DB6023" w:rsidRDefault="00DB6023">
          <w:pPr>
            <w:pStyle w:val="MainText"/>
          </w:pPr>
        </w:p>
      </w:tc>
      <w:tc>
        <w:tcPr>
          <w:tcW w:w="7200" w:type="dxa"/>
        </w:tcPr>
        <w:p w14:paraId="239674E9" w14:textId="77777777" w:rsidR="00DB6023" w:rsidRDefault="00DB6023">
          <w:pPr>
            <w:pStyle w:val="MainText"/>
            <w:spacing w:line="480" w:lineRule="atLeast"/>
          </w:pPr>
        </w:p>
      </w:tc>
      <w:tc>
        <w:tcPr>
          <w:tcW w:w="960" w:type="dxa"/>
        </w:tcPr>
        <w:p w14:paraId="5E0FE4F6" w14:textId="77777777" w:rsidR="00DB6023" w:rsidRDefault="00DB6023">
          <w:pPr>
            <w:pStyle w:val="MainText"/>
          </w:pPr>
        </w:p>
      </w:tc>
      <w:tc>
        <w:tcPr>
          <w:tcW w:w="480" w:type="dxa"/>
        </w:tcPr>
        <w:p w14:paraId="22CF94CD" w14:textId="77777777" w:rsidR="00DB6023" w:rsidRDefault="00DB6023">
          <w:pPr>
            <w:pStyle w:val="MainText"/>
          </w:pPr>
        </w:p>
      </w:tc>
      <w:tc>
        <w:tcPr>
          <w:tcW w:w="720" w:type="dxa"/>
        </w:tcPr>
        <w:p w14:paraId="108C3160" w14:textId="77777777" w:rsidR="00DB6023" w:rsidRDefault="00DB6023">
          <w:pPr>
            <w:pStyle w:val="MainText"/>
          </w:pPr>
        </w:p>
      </w:tc>
    </w:tr>
    <w:tr w:rsidR="00DB6023" w14:paraId="490B3383" w14:textId="77777777">
      <w:trPr>
        <w:cantSplit/>
      </w:trPr>
      <w:tc>
        <w:tcPr>
          <w:tcW w:w="720" w:type="dxa"/>
        </w:tcPr>
        <w:p w14:paraId="07D37598" w14:textId="77777777" w:rsidR="00DB6023" w:rsidRDefault="00DB6023">
          <w:pPr>
            <w:pStyle w:val="MainText"/>
          </w:pPr>
        </w:p>
      </w:tc>
      <w:tc>
        <w:tcPr>
          <w:tcW w:w="480" w:type="dxa"/>
        </w:tcPr>
        <w:p w14:paraId="5652F733" w14:textId="77777777" w:rsidR="00DB6023" w:rsidRDefault="00DB6023">
          <w:pPr>
            <w:pStyle w:val="MainText"/>
          </w:pPr>
        </w:p>
      </w:tc>
      <w:tc>
        <w:tcPr>
          <w:tcW w:w="960" w:type="dxa"/>
        </w:tcPr>
        <w:p w14:paraId="47E23518" w14:textId="77777777" w:rsidR="00DB6023" w:rsidRDefault="00DB6023">
          <w:pPr>
            <w:pStyle w:val="MainText"/>
          </w:pPr>
        </w:p>
      </w:tc>
      <w:tc>
        <w:tcPr>
          <w:tcW w:w="7200" w:type="dxa"/>
        </w:tcPr>
        <w:p w14:paraId="4C1BC431" w14:textId="77777777" w:rsidR="00DB6023" w:rsidRDefault="00DB6023">
          <w:pPr>
            <w:pStyle w:val="MainText"/>
            <w:spacing w:line="720" w:lineRule="atLeast"/>
          </w:pPr>
        </w:p>
      </w:tc>
      <w:tc>
        <w:tcPr>
          <w:tcW w:w="960" w:type="dxa"/>
        </w:tcPr>
        <w:p w14:paraId="604269E9" w14:textId="77777777" w:rsidR="00DB6023" w:rsidRDefault="00DB6023">
          <w:pPr>
            <w:pStyle w:val="MainText"/>
          </w:pPr>
        </w:p>
      </w:tc>
      <w:tc>
        <w:tcPr>
          <w:tcW w:w="480" w:type="dxa"/>
        </w:tcPr>
        <w:p w14:paraId="6EE5EEE0" w14:textId="77777777" w:rsidR="00DB6023" w:rsidRDefault="00DB6023">
          <w:pPr>
            <w:pStyle w:val="MainText"/>
          </w:pPr>
        </w:p>
      </w:tc>
      <w:tc>
        <w:tcPr>
          <w:tcW w:w="720" w:type="dxa"/>
        </w:tcPr>
        <w:p w14:paraId="060A0269" w14:textId="77777777" w:rsidR="00DB6023" w:rsidRDefault="00DB6023">
          <w:pPr>
            <w:pStyle w:val="MainText"/>
          </w:pPr>
        </w:p>
      </w:tc>
    </w:tr>
    <w:tr w:rsidR="00DB6023" w14:paraId="15A7E6F0" w14:textId="77777777">
      <w:trPr>
        <w:cantSplit/>
      </w:trPr>
      <w:tc>
        <w:tcPr>
          <w:tcW w:w="720" w:type="dxa"/>
        </w:tcPr>
        <w:p w14:paraId="4DC3F95D" w14:textId="77777777" w:rsidR="00DB6023" w:rsidRDefault="00DB6023">
          <w:pPr>
            <w:pStyle w:val="MainText"/>
          </w:pPr>
        </w:p>
      </w:tc>
      <w:tc>
        <w:tcPr>
          <w:tcW w:w="480" w:type="dxa"/>
        </w:tcPr>
        <w:p w14:paraId="72423747" w14:textId="77777777" w:rsidR="00DB6023" w:rsidRDefault="00DB6023">
          <w:pPr>
            <w:pStyle w:val="MainText"/>
          </w:pPr>
        </w:p>
      </w:tc>
      <w:tc>
        <w:tcPr>
          <w:tcW w:w="960" w:type="dxa"/>
        </w:tcPr>
        <w:p w14:paraId="714F9E78" w14:textId="77777777" w:rsidR="00DB6023" w:rsidRDefault="00DB6023">
          <w:pPr>
            <w:pStyle w:val="MainText"/>
          </w:pPr>
        </w:p>
      </w:tc>
      <w:tc>
        <w:tcPr>
          <w:tcW w:w="7200" w:type="dxa"/>
        </w:tcPr>
        <w:p w14:paraId="167F4F37" w14:textId="77777777" w:rsidR="00DB6023" w:rsidRDefault="00DB6023">
          <w:pPr>
            <w:pStyle w:val="Header1"/>
            <w:tabs>
              <w:tab w:val="clear" w:pos="7200"/>
              <w:tab w:val="right" w:pos="7080"/>
            </w:tabs>
          </w:pPr>
        </w:p>
      </w:tc>
      <w:tc>
        <w:tcPr>
          <w:tcW w:w="960" w:type="dxa"/>
        </w:tcPr>
        <w:p w14:paraId="2D0EC0EE" w14:textId="77777777" w:rsidR="00DB6023" w:rsidRDefault="00DB6023">
          <w:pPr>
            <w:pStyle w:val="MainText"/>
          </w:pPr>
        </w:p>
      </w:tc>
      <w:tc>
        <w:tcPr>
          <w:tcW w:w="480" w:type="dxa"/>
        </w:tcPr>
        <w:p w14:paraId="2A0C3D09" w14:textId="77777777" w:rsidR="00DB6023" w:rsidRDefault="00DB6023">
          <w:pPr>
            <w:pStyle w:val="MainText"/>
          </w:pPr>
        </w:p>
      </w:tc>
      <w:tc>
        <w:tcPr>
          <w:tcW w:w="720" w:type="dxa"/>
        </w:tcPr>
        <w:p w14:paraId="328E3C31" w14:textId="77777777" w:rsidR="00DB6023" w:rsidRDefault="00DB6023">
          <w:pPr>
            <w:pStyle w:val="MainText"/>
          </w:pPr>
        </w:p>
      </w:tc>
    </w:tr>
  </w:tbl>
  <w:p w14:paraId="6553556F" w14:textId="77777777" w:rsidR="00DB6023" w:rsidRDefault="00DB6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2A650" w14:textId="77777777" w:rsidR="00EB66A1" w:rsidRDefault="00EB66A1">
      <w:r>
        <w:separator/>
      </w:r>
    </w:p>
  </w:footnote>
  <w:footnote w:type="continuationSeparator" w:id="0">
    <w:p w14:paraId="339EEA51" w14:textId="77777777" w:rsidR="00EB66A1" w:rsidRDefault="00EB66A1">
      <w:r>
        <w:continuationSeparator/>
      </w:r>
    </w:p>
  </w:footnote>
  <w:footnote w:type="continuationNotice" w:id="1">
    <w:p w14:paraId="19EA3DBF" w14:textId="77777777" w:rsidR="00EB66A1" w:rsidRDefault="00EB66A1"/>
  </w:footnote>
  <w:footnote w:id="2">
    <w:p w14:paraId="4B143270" w14:textId="73CD0DFE" w:rsidR="00DB6023" w:rsidRPr="00116C1A" w:rsidRDefault="00DB6023">
      <w:pPr>
        <w:pStyle w:val="FootnoteText"/>
      </w:pPr>
      <w:r>
        <w:rPr>
          <w:rStyle w:val="FootnoteReference"/>
        </w:rPr>
        <w:footnoteRef/>
      </w:r>
      <w:r>
        <w:t xml:space="preserve"> </w:t>
      </w:r>
      <w:proofErr w:type="gramStart"/>
      <w:r>
        <w:t>Corresponding author.</w:t>
      </w:r>
      <w:proofErr w:type="gramEnd"/>
      <w:r>
        <w:t xml:space="preserve"> E-mail: lrocha@ipn.mx</w:t>
      </w:r>
    </w:p>
  </w:footnote>
  <w:footnote w:id="3">
    <w:p w14:paraId="0B44595B" w14:textId="337439D1" w:rsidR="00DB6023" w:rsidRDefault="00DB6023" w:rsidP="00DE1577">
      <w:pPr>
        <w:pStyle w:val="FootnoteText"/>
      </w:pPr>
      <w:r w:rsidRPr="00DE1577">
        <w:rPr>
          <w:rStyle w:val="FootnoteReference"/>
        </w:rPr>
        <w:footnoteRef/>
      </w:r>
      <w:r>
        <w:t xml:space="preserve"> </w:t>
      </w:r>
      <w:proofErr w:type="spellStart"/>
      <w:r>
        <w:t>EudraLex</w:t>
      </w:r>
      <w:proofErr w:type="spellEnd"/>
      <w:r>
        <w:t>: The rules governing the medicinal products in European Union.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DB6023" w14:paraId="722C0984" w14:textId="77777777">
      <w:trPr>
        <w:cantSplit/>
      </w:trPr>
      <w:tc>
        <w:tcPr>
          <w:tcW w:w="720" w:type="dxa"/>
        </w:tcPr>
        <w:p w14:paraId="3D79CDA2" w14:textId="77777777" w:rsidR="00DB6023" w:rsidRDefault="00DB6023">
          <w:pPr>
            <w:pStyle w:val="MainText"/>
          </w:pPr>
        </w:p>
      </w:tc>
      <w:tc>
        <w:tcPr>
          <w:tcW w:w="480" w:type="dxa"/>
        </w:tcPr>
        <w:p w14:paraId="04D29C2B" w14:textId="77777777" w:rsidR="00DB6023" w:rsidRDefault="00DB6023">
          <w:pPr>
            <w:pStyle w:val="MainText"/>
          </w:pPr>
        </w:p>
      </w:tc>
      <w:tc>
        <w:tcPr>
          <w:tcW w:w="960" w:type="dxa"/>
        </w:tcPr>
        <w:p w14:paraId="1EBDC8B5" w14:textId="77777777" w:rsidR="00DB6023" w:rsidRDefault="00DB6023">
          <w:pPr>
            <w:pStyle w:val="MainText"/>
          </w:pPr>
        </w:p>
      </w:tc>
      <w:tc>
        <w:tcPr>
          <w:tcW w:w="7200" w:type="dxa"/>
        </w:tcPr>
        <w:p w14:paraId="71C98C3C" w14:textId="77777777" w:rsidR="00DB6023" w:rsidRDefault="00DB6023">
          <w:pPr>
            <w:pStyle w:val="MainText"/>
            <w:spacing w:line="1080" w:lineRule="atLeast"/>
          </w:pPr>
        </w:p>
      </w:tc>
      <w:tc>
        <w:tcPr>
          <w:tcW w:w="960" w:type="dxa"/>
        </w:tcPr>
        <w:p w14:paraId="5C15DABF" w14:textId="77777777" w:rsidR="00DB6023" w:rsidRDefault="00DB6023">
          <w:pPr>
            <w:pStyle w:val="MainText"/>
          </w:pPr>
        </w:p>
      </w:tc>
      <w:tc>
        <w:tcPr>
          <w:tcW w:w="480" w:type="dxa"/>
        </w:tcPr>
        <w:p w14:paraId="4D75C274" w14:textId="77777777" w:rsidR="00DB6023" w:rsidRDefault="00DB6023">
          <w:pPr>
            <w:pStyle w:val="MainText"/>
          </w:pPr>
        </w:p>
      </w:tc>
      <w:tc>
        <w:tcPr>
          <w:tcW w:w="720" w:type="dxa"/>
        </w:tcPr>
        <w:p w14:paraId="39B1B9A7" w14:textId="77777777" w:rsidR="00DB6023" w:rsidRDefault="00DB6023">
          <w:pPr>
            <w:pStyle w:val="MainText"/>
          </w:pPr>
        </w:p>
      </w:tc>
    </w:tr>
    <w:tr w:rsidR="00DB6023" w14:paraId="6235DBD6" w14:textId="77777777">
      <w:trPr>
        <w:cantSplit/>
      </w:trPr>
      <w:tc>
        <w:tcPr>
          <w:tcW w:w="720" w:type="dxa"/>
        </w:tcPr>
        <w:p w14:paraId="1E760298" w14:textId="77777777" w:rsidR="00DB6023" w:rsidRDefault="00DB6023">
          <w:pPr>
            <w:pStyle w:val="MainText"/>
          </w:pPr>
        </w:p>
      </w:tc>
      <w:tc>
        <w:tcPr>
          <w:tcW w:w="480" w:type="dxa"/>
        </w:tcPr>
        <w:p w14:paraId="304E3B97" w14:textId="77777777" w:rsidR="00DB6023" w:rsidRDefault="00DB6023">
          <w:pPr>
            <w:pStyle w:val="MainText"/>
          </w:pPr>
        </w:p>
      </w:tc>
      <w:tc>
        <w:tcPr>
          <w:tcW w:w="960" w:type="dxa"/>
        </w:tcPr>
        <w:p w14:paraId="4450D670" w14:textId="77777777" w:rsidR="00DB6023" w:rsidRDefault="00DB6023">
          <w:pPr>
            <w:pStyle w:val="MainText"/>
          </w:pPr>
        </w:p>
      </w:tc>
      <w:tc>
        <w:tcPr>
          <w:tcW w:w="7200" w:type="dxa"/>
        </w:tcPr>
        <w:p w14:paraId="6C3F6492" w14:textId="77777777" w:rsidR="00DB6023" w:rsidRDefault="00DB6023">
          <w:pPr>
            <w:pStyle w:val="MainText"/>
            <w:spacing w:line="480" w:lineRule="atLeast"/>
          </w:pPr>
        </w:p>
      </w:tc>
      <w:tc>
        <w:tcPr>
          <w:tcW w:w="960" w:type="dxa"/>
        </w:tcPr>
        <w:p w14:paraId="570225BB" w14:textId="77777777" w:rsidR="00DB6023" w:rsidRDefault="00DB6023">
          <w:pPr>
            <w:pStyle w:val="MainText"/>
          </w:pPr>
        </w:p>
      </w:tc>
      <w:tc>
        <w:tcPr>
          <w:tcW w:w="480" w:type="dxa"/>
        </w:tcPr>
        <w:p w14:paraId="086E57F8" w14:textId="77777777" w:rsidR="00DB6023" w:rsidRDefault="00DB6023">
          <w:pPr>
            <w:pStyle w:val="MainText"/>
          </w:pPr>
        </w:p>
      </w:tc>
      <w:tc>
        <w:tcPr>
          <w:tcW w:w="720" w:type="dxa"/>
        </w:tcPr>
        <w:p w14:paraId="0C318131" w14:textId="77777777" w:rsidR="00DB6023" w:rsidRDefault="00DB6023">
          <w:pPr>
            <w:pStyle w:val="MainText"/>
          </w:pPr>
        </w:p>
      </w:tc>
    </w:tr>
    <w:tr w:rsidR="00DB6023" w14:paraId="7948889E" w14:textId="77777777">
      <w:trPr>
        <w:cantSplit/>
      </w:trPr>
      <w:tc>
        <w:tcPr>
          <w:tcW w:w="720" w:type="dxa"/>
        </w:tcPr>
        <w:p w14:paraId="473F92EF" w14:textId="77777777" w:rsidR="00DB6023" w:rsidRDefault="00DB6023">
          <w:pPr>
            <w:pStyle w:val="MainText"/>
          </w:pPr>
        </w:p>
      </w:tc>
      <w:tc>
        <w:tcPr>
          <w:tcW w:w="480" w:type="dxa"/>
        </w:tcPr>
        <w:p w14:paraId="6CF4ADC4" w14:textId="77777777" w:rsidR="00DB6023" w:rsidRDefault="00DB6023">
          <w:pPr>
            <w:pStyle w:val="MainText"/>
          </w:pPr>
        </w:p>
      </w:tc>
      <w:tc>
        <w:tcPr>
          <w:tcW w:w="960" w:type="dxa"/>
        </w:tcPr>
        <w:p w14:paraId="01BB3B55" w14:textId="77777777" w:rsidR="00DB6023" w:rsidRDefault="00DB6023">
          <w:pPr>
            <w:pStyle w:val="MainText"/>
          </w:pPr>
        </w:p>
      </w:tc>
      <w:tc>
        <w:tcPr>
          <w:tcW w:w="7200" w:type="dxa"/>
        </w:tcPr>
        <w:p w14:paraId="06DFDA90" w14:textId="77777777" w:rsidR="00DB6023" w:rsidRDefault="00DB6023">
          <w:pPr>
            <w:pStyle w:val="MainText"/>
            <w:spacing w:line="600" w:lineRule="atLeast"/>
          </w:pPr>
        </w:p>
      </w:tc>
      <w:tc>
        <w:tcPr>
          <w:tcW w:w="960" w:type="dxa"/>
        </w:tcPr>
        <w:p w14:paraId="54D08002" w14:textId="77777777" w:rsidR="00DB6023" w:rsidRDefault="00DB6023">
          <w:pPr>
            <w:pStyle w:val="MainText"/>
          </w:pPr>
        </w:p>
      </w:tc>
      <w:tc>
        <w:tcPr>
          <w:tcW w:w="480" w:type="dxa"/>
        </w:tcPr>
        <w:p w14:paraId="5DCBB850" w14:textId="77777777" w:rsidR="00DB6023" w:rsidRDefault="00DB6023">
          <w:pPr>
            <w:pStyle w:val="MainText"/>
          </w:pPr>
        </w:p>
      </w:tc>
      <w:tc>
        <w:tcPr>
          <w:tcW w:w="720" w:type="dxa"/>
        </w:tcPr>
        <w:p w14:paraId="6B6ABFAF" w14:textId="77777777" w:rsidR="00DB6023" w:rsidRDefault="00DB6023">
          <w:pPr>
            <w:pStyle w:val="MainText"/>
          </w:pPr>
        </w:p>
      </w:tc>
    </w:tr>
    <w:tr w:rsidR="00DB6023" w14:paraId="417274A1" w14:textId="77777777">
      <w:trPr>
        <w:cantSplit/>
      </w:trPr>
      <w:tc>
        <w:tcPr>
          <w:tcW w:w="720" w:type="dxa"/>
        </w:tcPr>
        <w:p w14:paraId="6EAE12E7" w14:textId="77777777" w:rsidR="00DB6023" w:rsidRDefault="00DB6023">
          <w:pPr>
            <w:pStyle w:val="MainText"/>
          </w:pPr>
        </w:p>
      </w:tc>
      <w:tc>
        <w:tcPr>
          <w:tcW w:w="480" w:type="dxa"/>
        </w:tcPr>
        <w:p w14:paraId="27180B5A" w14:textId="77777777" w:rsidR="00DB6023" w:rsidRDefault="00DB6023">
          <w:pPr>
            <w:pStyle w:val="MainText"/>
          </w:pPr>
        </w:p>
      </w:tc>
      <w:tc>
        <w:tcPr>
          <w:tcW w:w="960" w:type="dxa"/>
        </w:tcPr>
        <w:p w14:paraId="607830AB" w14:textId="77777777" w:rsidR="00DB6023" w:rsidRDefault="00DB6023">
          <w:pPr>
            <w:pStyle w:val="MainText"/>
          </w:pPr>
        </w:p>
      </w:tc>
      <w:tc>
        <w:tcPr>
          <w:tcW w:w="7200" w:type="dxa"/>
        </w:tcPr>
        <w:p w14:paraId="7DEFFA11" w14:textId="77777777" w:rsidR="00DB6023" w:rsidRDefault="00DB6023">
          <w:pPr>
            <w:pStyle w:val="Header1"/>
            <w:tabs>
              <w:tab w:val="clear" w:pos="7200"/>
              <w:tab w:val="right" w:pos="7080"/>
            </w:tabs>
          </w:pPr>
          <w:r>
            <w:rPr>
              <w:i w:val="0"/>
            </w:rPr>
            <w:tab/>
          </w:r>
          <w:r>
            <w:t>Author</w:t>
          </w:r>
        </w:p>
      </w:tc>
      <w:tc>
        <w:tcPr>
          <w:tcW w:w="960" w:type="dxa"/>
        </w:tcPr>
        <w:p w14:paraId="7A59583B" w14:textId="77777777" w:rsidR="00DB6023" w:rsidRDefault="00DB6023">
          <w:pPr>
            <w:pStyle w:val="MainText"/>
          </w:pPr>
        </w:p>
      </w:tc>
      <w:tc>
        <w:tcPr>
          <w:tcW w:w="480" w:type="dxa"/>
        </w:tcPr>
        <w:p w14:paraId="509ACB97" w14:textId="77777777" w:rsidR="00DB6023" w:rsidRDefault="00DB6023">
          <w:pPr>
            <w:pStyle w:val="MainText"/>
          </w:pPr>
        </w:p>
      </w:tc>
      <w:tc>
        <w:tcPr>
          <w:tcW w:w="720" w:type="dxa"/>
        </w:tcPr>
        <w:p w14:paraId="5D8138F2" w14:textId="77777777" w:rsidR="00DB6023" w:rsidRDefault="00DB6023">
          <w:pPr>
            <w:pStyle w:val="MainText"/>
          </w:pPr>
        </w:p>
      </w:tc>
    </w:tr>
  </w:tbl>
  <w:p w14:paraId="5EF120B9" w14:textId="77777777" w:rsidR="00DB6023" w:rsidRDefault="00DB6023">
    <w:pPr>
      <w:pStyle w:val="Header1"/>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DB6023" w14:paraId="6FF192E7" w14:textId="77777777">
      <w:trPr>
        <w:cantSplit/>
      </w:trPr>
      <w:tc>
        <w:tcPr>
          <w:tcW w:w="720" w:type="dxa"/>
        </w:tcPr>
        <w:p w14:paraId="72029D53" w14:textId="77777777" w:rsidR="00DB6023" w:rsidRDefault="00DB6023">
          <w:pPr>
            <w:pStyle w:val="MainText"/>
          </w:pPr>
        </w:p>
      </w:tc>
      <w:tc>
        <w:tcPr>
          <w:tcW w:w="480" w:type="dxa"/>
        </w:tcPr>
        <w:p w14:paraId="695A79BA" w14:textId="77777777" w:rsidR="00DB6023" w:rsidRDefault="00DB6023">
          <w:pPr>
            <w:pStyle w:val="MainText"/>
          </w:pPr>
        </w:p>
      </w:tc>
      <w:tc>
        <w:tcPr>
          <w:tcW w:w="960" w:type="dxa"/>
        </w:tcPr>
        <w:p w14:paraId="4EFCC915" w14:textId="77777777" w:rsidR="00DB6023" w:rsidRDefault="00DB6023">
          <w:pPr>
            <w:pStyle w:val="MainText"/>
          </w:pPr>
        </w:p>
      </w:tc>
      <w:tc>
        <w:tcPr>
          <w:tcW w:w="7200" w:type="dxa"/>
        </w:tcPr>
        <w:p w14:paraId="52BB15C7" w14:textId="77777777" w:rsidR="00DB6023" w:rsidRDefault="00DB6023">
          <w:pPr>
            <w:pStyle w:val="MainText"/>
            <w:spacing w:line="1080" w:lineRule="atLeast"/>
          </w:pPr>
        </w:p>
      </w:tc>
      <w:tc>
        <w:tcPr>
          <w:tcW w:w="960" w:type="dxa"/>
        </w:tcPr>
        <w:p w14:paraId="6E3F4364" w14:textId="77777777" w:rsidR="00DB6023" w:rsidRDefault="00DB6023">
          <w:pPr>
            <w:pStyle w:val="MainText"/>
          </w:pPr>
        </w:p>
      </w:tc>
      <w:tc>
        <w:tcPr>
          <w:tcW w:w="480" w:type="dxa"/>
        </w:tcPr>
        <w:p w14:paraId="0C0933D7" w14:textId="77777777" w:rsidR="00DB6023" w:rsidRDefault="00DB6023">
          <w:pPr>
            <w:pStyle w:val="MainText"/>
          </w:pPr>
        </w:p>
      </w:tc>
      <w:tc>
        <w:tcPr>
          <w:tcW w:w="720" w:type="dxa"/>
        </w:tcPr>
        <w:p w14:paraId="581670C8" w14:textId="77777777" w:rsidR="00DB6023" w:rsidRDefault="00DB6023">
          <w:pPr>
            <w:pStyle w:val="MainText"/>
          </w:pPr>
        </w:p>
      </w:tc>
    </w:tr>
    <w:tr w:rsidR="00DB6023" w14:paraId="2CBD542D" w14:textId="77777777">
      <w:trPr>
        <w:cantSplit/>
      </w:trPr>
      <w:tc>
        <w:tcPr>
          <w:tcW w:w="720" w:type="dxa"/>
        </w:tcPr>
        <w:p w14:paraId="219D977D" w14:textId="77777777" w:rsidR="00DB6023" w:rsidRDefault="00DB6023">
          <w:pPr>
            <w:pStyle w:val="MainText"/>
          </w:pPr>
        </w:p>
      </w:tc>
      <w:tc>
        <w:tcPr>
          <w:tcW w:w="480" w:type="dxa"/>
        </w:tcPr>
        <w:p w14:paraId="35C95BB8" w14:textId="77777777" w:rsidR="00DB6023" w:rsidRDefault="00DB6023">
          <w:pPr>
            <w:pStyle w:val="MainText"/>
          </w:pPr>
        </w:p>
      </w:tc>
      <w:tc>
        <w:tcPr>
          <w:tcW w:w="960" w:type="dxa"/>
        </w:tcPr>
        <w:p w14:paraId="08D07C5C" w14:textId="77777777" w:rsidR="00DB6023" w:rsidRDefault="00DB6023">
          <w:pPr>
            <w:pStyle w:val="MainText"/>
          </w:pPr>
        </w:p>
      </w:tc>
      <w:tc>
        <w:tcPr>
          <w:tcW w:w="7200" w:type="dxa"/>
        </w:tcPr>
        <w:p w14:paraId="413F9915" w14:textId="77777777" w:rsidR="00DB6023" w:rsidRDefault="00DB6023">
          <w:pPr>
            <w:pStyle w:val="MainText"/>
            <w:spacing w:line="480" w:lineRule="atLeast"/>
          </w:pPr>
        </w:p>
      </w:tc>
      <w:tc>
        <w:tcPr>
          <w:tcW w:w="960" w:type="dxa"/>
        </w:tcPr>
        <w:p w14:paraId="3FE0954B" w14:textId="77777777" w:rsidR="00DB6023" w:rsidRDefault="00DB6023">
          <w:pPr>
            <w:pStyle w:val="MainText"/>
          </w:pPr>
        </w:p>
      </w:tc>
      <w:tc>
        <w:tcPr>
          <w:tcW w:w="480" w:type="dxa"/>
        </w:tcPr>
        <w:p w14:paraId="25CC2FD8" w14:textId="77777777" w:rsidR="00DB6023" w:rsidRDefault="00DB6023">
          <w:pPr>
            <w:pStyle w:val="MainText"/>
          </w:pPr>
        </w:p>
      </w:tc>
      <w:tc>
        <w:tcPr>
          <w:tcW w:w="720" w:type="dxa"/>
        </w:tcPr>
        <w:p w14:paraId="255443E4" w14:textId="77777777" w:rsidR="00DB6023" w:rsidRDefault="00DB6023">
          <w:pPr>
            <w:pStyle w:val="MainText"/>
          </w:pPr>
        </w:p>
      </w:tc>
    </w:tr>
    <w:tr w:rsidR="00DB6023" w14:paraId="37F659AA" w14:textId="77777777">
      <w:trPr>
        <w:cantSplit/>
      </w:trPr>
      <w:tc>
        <w:tcPr>
          <w:tcW w:w="720" w:type="dxa"/>
        </w:tcPr>
        <w:p w14:paraId="76530DB9" w14:textId="77777777" w:rsidR="00DB6023" w:rsidRDefault="00DB6023">
          <w:pPr>
            <w:pStyle w:val="MainText"/>
          </w:pPr>
        </w:p>
      </w:tc>
      <w:tc>
        <w:tcPr>
          <w:tcW w:w="480" w:type="dxa"/>
        </w:tcPr>
        <w:p w14:paraId="6B426811" w14:textId="77777777" w:rsidR="00DB6023" w:rsidRDefault="00DB6023">
          <w:pPr>
            <w:pStyle w:val="MainText"/>
          </w:pPr>
        </w:p>
      </w:tc>
      <w:tc>
        <w:tcPr>
          <w:tcW w:w="960" w:type="dxa"/>
        </w:tcPr>
        <w:p w14:paraId="6D9F49BC" w14:textId="77777777" w:rsidR="00DB6023" w:rsidRDefault="00DB6023">
          <w:pPr>
            <w:pStyle w:val="MainText"/>
          </w:pPr>
        </w:p>
      </w:tc>
      <w:tc>
        <w:tcPr>
          <w:tcW w:w="7200" w:type="dxa"/>
        </w:tcPr>
        <w:p w14:paraId="12DCB15A" w14:textId="77777777" w:rsidR="00DB6023" w:rsidRDefault="00DB6023">
          <w:pPr>
            <w:pStyle w:val="MainText"/>
            <w:spacing w:line="600" w:lineRule="atLeast"/>
          </w:pPr>
        </w:p>
      </w:tc>
      <w:tc>
        <w:tcPr>
          <w:tcW w:w="960" w:type="dxa"/>
        </w:tcPr>
        <w:p w14:paraId="378C8D82" w14:textId="77777777" w:rsidR="00DB6023" w:rsidRDefault="00DB6023">
          <w:pPr>
            <w:pStyle w:val="MainText"/>
          </w:pPr>
        </w:p>
      </w:tc>
      <w:tc>
        <w:tcPr>
          <w:tcW w:w="480" w:type="dxa"/>
        </w:tcPr>
        <w:p w14:paraId="261D7677" w14:textId="77777777" w:rsidR="00DB6023" w:rsidRDefault="00DB6023">
          <w:pPr>
            <w:pStyle w:val="MainText"/>
          </w:pPr>
        </w:p>
      </w:tc>
      <w:tc>
        <w:tcPr>
          <w:tcW w:w="720" w:type="dxa"/>
        </w:tcPr>
        <w:p w14:paraId="53567C96" w14:textId="77777777" w:rsidR="00DB6023" w:rsidRDefault="00DB6023">
          <w:pPr>
            <w:pStyle w:val="MainText"/>
          </w:pPr>
        </w:p>
      </w:tc>
    </w:tr>
    <w:tr w:rsidR="00DB6023" w14:paraId="47A6F3B8" w14:textId="77777777">
      <w:trPr>
        <w:cantSplit/>
      </w:trPr>
      <w:tc>
        <w:tcPr>
          <w:tcW w:w="720" w:type="dxa"/>
        </w:tcPr>
        <w:p w14:paraId="00DA9A11" w14:textId="77777777" w:rsidR="00DB6023" w:rsidRDefault="00DB6023">
          <w:pPr>
            <w:pStyle w:val="MainText"/>
          </w:pPr>
        </w:p>
      </w:tc>
      <w:tc>
        <w:tcPr>
          <w:tcW w:w="480" w:type="dxa"/>
        </w:tcPr>
        <w:p w14:paraId="5D552057" w14:textId="77777777" w:rsidR="00DB6023" w:rsidRDefault="00DB6023">
          <w:pPr>
            <w:pStyle w:val="MainText"/>
          </w:pPr>
        </w:p>
      </w:tc>
      <w:tc>
        <w:tcPr>
          <w:tcW w:w="960" w:type="dxa"/>
        </w:tcPr>
        <w:p w14:paraId="25C6A338" w14:textId="77777777" w:rsidR="00DB6023" w:rsidRDefault="00DB6023">
          <w:pPr>
            <w:pStyle w:val="MainText"/>
          </w:pPr>
        </w:p>
      </w:tc>
      <w:tc>
        <w:tcPr>
          <w:tcW w:w="7200" w:type="dxa"/>
        </w:tcPr>
        <w:p w14:paraId="507052B7" w14:textId="77777777" w:rsidR="00DB6023" w:rsidRDefault="00DB6023">
          <w:pPr>
            <w:pStyle w:val="Header1"/>
            <w:tabs>
              <w:tab w:val="clear" w:pos="7200"/>
              <w:tab w:val="right" w:pos="7080"/>
            </w:tabs>
          </w:pPr>
          <w:r>
            <w:rPr>
              <w:i w:val="0"/>
            </w:rPr>
            <w:tab/>
          </w:r>
          <w:r>
            <w:t>Title</w:t>
          </w:r>
        </w:p>
      </w:tc>
      <w:tc>
        <w:tcPr>
          <w:tcW w:w="960" w:type="dxa"/>
        </w:tcPr>
        <w:p w14:paraId="0022193D" w14:textId="77777777" w:rsidR="00DB6023" w:rsidRDefault="00DB6023">
          <w:pPr>
            <w:pStyle w:val="MainText"/>
          </w:pPr>
        </w:p>
      </w:tc>
      <w:tc>
        <w:tcPr>
          <w:tcW w:w="480" w:type="dxa"/>
        </w:tcPr>
        <w:p w14:paraId="372EFC12" w14:textId="77777777" w:rsidR="00DB6023" w:rsidRDefault="00DB6023">
          <w:pPr>
            <w:pStyle w:val="MainText"/>
          </w:pPr>
        </w:p>
      </w:tc>
      <w:tc>
        <w:tcPr>
          <w:tcW w:w="720" w:type="dxa"/>
        </w:tcPr>
        <w:p w14:paraId="20892040" w14:textId="77777777" w:rsidR="00DB6023" w:rsidRDefault="00DB6023">
          <w:pPr>
            <w:pStyle w:val="MainText"/>
          </w:pPr>
        </w:p>
      </w:tc>
    </w:tr>
  </w:tbl>
  <w:p w14:paraId="6AE0A3B9" w14:textId="77777777" w:rsidR="00DB6023" w:rsidRDefault="00DB6023">
    <w:pPr>
      <w:pStyle w:val="Header1"/>
      <w:rPr>
        <w:sz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DB6023" w14:paraId="10EB7DDB" w14:textId="77777777">
      <w:trPr>
        <w:cantSplit/>
      </w:trPr>
      <w:tc>
        <w:tcPr>
          <w:tcW w:w="720" w:type="dxa"/>
        </w:tcPr>
        <w:p w14:paraId="11BA7B9D" w14:textId="77777777" w:rsidR="00DB6023" w:rsidRDefault="00DB6023">
          <w:pPr>
            <w:pStyle w:val="MainText"/>
          </w:pPr>
        </w:p>
      </w:tc>
      <w:tc>
        <w:tcPr>
          <w:tcW w:w="480" w:type="dxa"/>
        </w:tcPr>
        <w:p w14:paraId="3A24E58A" w14:textId="77777777" w:rsidR="00DB6023" w:rsidRDefault="00DB6023">
          <w:pPr>
            <w:pStyle w:val="MainText"/>
          </w:pPr>
        </w:p>
      </w:tc>
      <w:tc>
        <w:tcPr>
          <w:tcW w:w="960" w:type="dxa"/>
        </w:tcPr>
        <w:p w14:paraId="3486BF1E" w14:textId="77777777" w:rsidR="00DB6023" w:rsidRDefault="00DB6023">
          <w:pPr>
            <w:pStyle w:val="MainText"/>
          </w:pPr>
        </w:p>
      </w:tc>
      <w:tc>
        <w:tcPr>
          <w:tcW w:w="7200" w:type="dxa"/>
        </w:tcPr>
        <w:p w14:paraId="305EAF87" w14:textId="77777777" w:rsidR="00DB6023" w:rsidRDefault="00DB6023">
          <w:pPr>
            <w:pStyle w:val="MainText"/>
            <w:spacing w:line="1080" w:lineRule="atLeast"/>
          </w:pPr>
        </w:p>
      </w:tc>
      <w:tc>
        <w:tcPr>
          <w:tcW w:w="960" w:type="dxa"/>
        </w:tcPr>
        <w:p w14:paraId="3B80886A" w14:textId="77777777" w:rsidR="00DB6023" w:rsidRDefault="00DB6023">
          <w:pPr>
            <w:pStyle w:val="MainText"/>
          </w:pPr>
        </w:p>
      </w:tc>
      <w:tc>
        <w:tcPr>
          <w:tcW w:w="480" w:type="dxa"/>
        </w:tcPr>
        <w:p w14:paraId="4CFE1117" w14:textId="77777777" w:rsidR="00DB6023" w:rsidRDefault="00DB6023">
          <w:pPr>
            <w:pStyle w:val="MainText"/>
          </w:pPr>
        </w:p>
      </w:tc>
      <w:tc>
        <w:tcPr>
          <w:tcW w:w="720" w:type="dxa"/>
        </w:tcPr>
        <w:p w14:paraId="49E27D3E" w14:textId="77777777" w:rsidR="00DB6023" w:rsidRDefault="00DB6023">
          <w:pPr>
            <w:pStyle w:val="MainText"/>
          </w:pPr>
        </w:p>
      </w:tc>
    </w:tr>
    <w:tr w:rsidR="00DB6023" w14:paraId="74F2BDA6" w14:textId="77777777">
      <w:trPr>
        <w:cantSplit/>
      </w:trPr>
      <w:tc>
        <w:tcPr>
          <w:tcW w:w="720" w:type="dxa"/>
        </w:tcPr>
        <w:p w14:paraId="3547F53A" w14:textId="77777777" w:rsidR="00DB6023" w:rsidRDefault="00DB6023">
          <w:pPr>
            <w:pStyle w:val="MainText"/>
          </w:pPr>
        </w:p>
      </w:tc>
      <w:tc>
        <w:tcPr>
          <w:tcW w:w="480" w:type="dxa"/>
        </w:tcPr>
        <w:p w14:paraId="24979487" w14:textId="77777777" w:rsidR="00DB6023" w:rsidRDefault="00DB6023">
          <w:pPr>
            <w:pStyle w:val="MainText"/>
          </w:pPr>
        </w:p>
      </w:tc>
      <w:tc>
        <w:tcPr>
          <w:tcW w:w="960" w:type="dxa"/>
        </w:tcPr>
        <w:p w14:paraId="6629CC71" w14:textId="77777777" w:rsidR="00DB6023" w:rsidRDefault="00DB6023">
          <w:pPr>
            <w:pStyle w:val="MainText"/>
          </w:pPr>
        </w:p>
      </w:tc>
      <w:tc>
        <w:tcPr>
          <w:tcW w:w="7200" w:type="dxa"/>
        </w:tcPr>
        <w:p w14:paraId="6C94FD3D" w14:textId="77777777" w:rsidR="00DB6023" w:rsidRDefault="00DB6023">
          <w:pPr>
            <w:pStyle w:val="MainText"/>
            <w:spacing w:line="480" w:lineRule="atLeast"/>
          </w:pPr>
        </w:p>
      </w:tc>
      <w:tc>
        <w:tcPr>
          <w:tcW w:w="960" w:type="dxa"/>
        </w:tcPr>
        <w:p w14:paraId="2AC40678" w14:textId="77777777" w:rsidR="00DB6023" w:rsidRDefault="00DB6023">
          <w:pPr>
            <w:pStyle w:val="MainText"/>
          </w:pPr>
        </w:p>
      </w:tc>
      <w:tc>
        <w:tcPr>
          <w:tcW w:w="480" w:type="dxa"/>
        </w:tcPr>
        <w:p w14:paraId="3D39066E" w14:textId="77777777" w:rsidR="00DB6023" w:rsidRDefault="00DB6023">
          <w:pPr>
            <w:pStyle w:val="MainText"/>
          </w:pPr>
        </w:p>
      </w:tc>
      <w:tc>
        <w:tcPr>
          <w:tcW w:w="720" w:type="dxa"/>
        </w:tcPr>
        <w:p w14:paraId="4FB885D3" w14:textId="77777777" w:rsidR="00DB6023" w:rsidRDefault="00DB6023">
          <w:pPr>
            <w:pStyle w:val="MainText"/>
          </w:pPr>
        </w:p>
      </w:tc>
    </w:tr>
    <w:tr w:rsidR="00DB6023" w14:paraId="1A35F8C3" w14:textId="77777777">
      <w:trPr>
        <w:cantSplit/>
      </w:trPr>
      <w:tc>
        <w:tcPr>
          <w:tcW w:w="720" w:type="dxa"/>
        </w:tcPr>
        <w:p w14:paraId="1F628CE2" w14:textId="77777777" w:rsidR="00DB6023" w:rsidRDefault="00DB6023">
          <w:pPr>
            <w:pStyle w:val="MainText"/>
          </w:pPr>
        </w:p>
      </w:tc>
      <w:tc>
        <w:tcPr>
          <w:tcW w:w="480" w:type="dxa"/>
        </w:tcPr>
        <w:p w14:paraId="22C36C15" w14:textId="77777777" w:rsidR="00DB6023" w:rsidRDefault="00DB6023">
          <w:pPr>
            <w:pStyle w:val="MainText"/>
          </w:pPr>
        </w:p>
      </w:tc>
      <w:tc>
        <w:tcPr>
          <w:tcW w:w="960" w:type="dxa"/>
        </w:tcPr>
        <w:p w14:paraId="3E161B06" w14:textId="77777777" w:rsidR="00DB6023" w:rsidRDefault="00DB6023">
          <w:pPr>
            <w:pStyle w:val="MainText"/>
          </w:pPr>
        </w:p>
      </w:tc>
      <w:tc>
        <w:tcPr>
          <w:tcW w:w="7200" w:type="dxa"/>
        </w:tcPr>
        <w:p w14:paraId="71179443" w14:textId="77777777" w:rsidR="00DB6023" w:rsidRDefault="00DB6023">
          <w:pPr>
            <w:pStyle w:val="MainText"/>
            <w:spacing w:line="600" w:lineRule="atLeast"/>
          </w:pPr>
        </w:p>
      </w:tc>
      <w:tc>
        <w:tcPr>
          <w:tcW w:w="960" w:type="dxa"/>
        </w:tcPr>
        <w:p w14:paraId="309FBB70" w14:textId="77777777" w:rsidR="00DB6023" w:rsidRDefault="00DB6023">
          <w:pPr>
            <w:pStyle w:val="MainText"/>
          </w:pPr>
        </w:p>
      </w:tc>
      <w:tc>
        <w:tcPr>
          <w:tcW w:w="480" w:type="dxa"/>
        </w:tcPr>
        <w:p w14:paraId="7AE67D25" w14:textId="77777777" w:rsidR="00DB6023" w:rsidRDefault="00DB6023">
          <w:pPr>
            <w:pStyle w:val="MainText"/>
          </w:pPr>
        </w:p>
      </w:tc>
      <w:tc>
        <w:tcPr>
          <w:tcW w:w="720" w:type="dxa"/>
        </w:tcPr>
        <w:p w14:paraId="775BDCE3" w14:textId="77777777" w:rsidR="00DB6023" w:rsidRDefault="00DB6023">
          <w:pPr>
            <w:pStyle w:val="MainText"/>
          </w:pPr>
        </w:p>
      </w:tc>
    </w:tr>
    <w:tr w:rsidR="00DB6023" w14:paraId="4E0170F2" w14:textId="77777777">
      <w:trPr>
        <w:cantSplit/>
      </w:trPr>
      <w:tc>
        <w:tcPr>
          <w:tcW w:w="720" w:type="dxa"/>
        </w:tcPr>
        <w:p w14:paraId="239513E7" w14:textId="77777777" w:rsidR="00DB6023" w:rsidRDefault="00DB6023">
          <w:pPr>
            <w:pStyle w:val="MainText"/>
          </w:pPr>
        </w:p>
      </w:tc>
      <w:tc>
        <w:tcPr>
          <w:tcW w:w="480" w:type="dxa"/>
        </w:tcPr>
        <w:p w14:paraId="29294E33" w14:textId="77777777" w:rsidR="00DB6023" w:rsidRDefault="00DB6023">
          <w:pPr>
            <w:pStyle w:val="MainText"/>
          </w:pPr>
        </w:p>
      </w:tc>
      <w:tc>
        <w:tcPr>
          <w:tcW w:w="960" w:type="dxa"/>
        </w:tcPr>
        <w:p w14:paraId="30A9C6BB" w14:textId="77777777" w:rsidR="00DB6023" w:rsidRDefault="00DB6023">
          <w:pPr>
            <w:pStyle w:val="MainText"/>
          </w:pPr>
        </w:p>
      </w:tc>
      <w:tc>
        <w:tcPr>
          <w:tcW w:w="7200" w:type="dxa"/>
        </w:tcPr>
        <w:p w14:paraId="7C39C35B" w14:textId="77777777" w:rsidR="00DB6023" w:rsidRDefault="00DB6023">
          <w:pPr>
            <w:pStyle w:val="Header1"/>
          </w:pPr>
          <w:r>
            <w:t xml:space="preserve">Int. J. , Vol. x, No. x, </w:t>
          </w:r>
          <w:proofErr w:type="spellStart"/>
          <w:r>
            <w:t>xxxx</w:t>
          </w:r>
          <w:proofErr w:type="spellEnd"/>
          <w:r>
            <w:tab/>
          </w:r>
          <w:r>
            <w:rPr>
              <w:i w:val="0"/>
              <w:iCs/>
            </w:rPr>
            <w:fldChar w:fldCharType="begin"/>
          </w:r>
          <w:r>
            <w:rPr>
              <w:i w:val="0"/>
              <w:iCs/>
            </w:rPr>
            <w:instrText xml:space="preserve"> PAGE  </w:instrText>
          </w:r>
          <w:r>
            <w:rPr>
              <w:i w:val="0"/>
              <w:iCs/>
            </w:rPr>
            <w:fldChar w:fldCharType="separate"/>
          </w:r>
          <w:r w:rsidR="005A130F">
            <w:rPr>
              <w:i w:val="0"/>
              <w:iCs/>
              <w:noProof/>
            </w:rPr>
            <w:t>1</w:t>
          </w:r>
          <w:r>
            <w:rPr>
              <w:i w:val="0"/>
              <w:iCs/>
            </w:rPr>
            <w:fldChar w:fldCharType="end"/>
          </w:r>
        </w:p>
      </w:tc>
      <w:tc>
        <w:tcPr>
          <w:tcW w:w="960" w:type="dxa"/>
        </w:tcPr>
        <w:p w14:paraId="4F086894" w14:textId="77777777" w:rsidR="00DB6023" w:rsidRDefault="00DB6023">
          <w:pPr>
            <w:pStyle w:val="MainText"/>
          </w:pPr>
        </w:p>
      </w:tc>
      <w:tc>
        <w:tcPr>
          <w:tcW w:w="480" w:type="dxa"/>
        </w:tcPr>
        <w:p w14:paraId="10A0CC9C" w14:textId="77777777" w:rsidR="00DB6023" w:rsidRDefault="00DB6023">
          <w:pPr>
            <w:pStyle w:val="MainText"/>
          </w:pPr>
        </w:p>
      </w:tc>
      <w:tc>
        <w:tcPr>
          <w:tcW w:w="720" w:type="dxa"/>
        </w:tcPr>
        <w:p w14:paraId="03D64428" w14:textId="77777777" w:rsidR="00DB6023" w:rsidRDefault="00DB6023">
          <w:pPr>
            <w:pStyle w:val="MainText"/>
          </w:pPr>
        </w:p>
      </w:tc>
    </w:tr>
  </w:tbl>
  <w:p w14:paraId="2856D985" w14:textId="77777777" w:rsidR="00DB6023" w:rsidRDefault="00DB6023">
    <w:pPr>
      <w:pStyle w:val="Header1"/>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AEA666"/>
    <w:lvl w:ilvl="0">
      <w:start w:val="1"/>
      <w:numFmt w:val="decimal"/>
      <w:lvlText w:val="%1."/>
      <w:lvlJc w:val="left"/>
      <w:pPr>
        <w:tabs>
          <w:tab w:val="num" w:pos="1492"/>
        </w:tabs>
        <w:ind w:left="1492" w:hanging="360"/>
      </w:pPr>
    </w:lvl>
  </w:abstractNum>
  <w:abstractNum w:abstractNumId="1">
    <w:nsid w:val="FFFFFF7D"/>
    <w:multiLevelType w:val="singleLevel"/>
    <w:tmpl w:val="643CCBC4"/>
    <w:lvl w:ilvl="0">
      <w:start w:val="1"/>
      <w:numFmt w:val="decimal"/>
      <w:lvlText w:val="%1."/>
      <w:lvlJc w:val="left"/>
      <w:pPr>
        <w:tabs>
          <w:tab w:val="num" w:pos="1209"/>
        </w:tabs>
        <w:ind w:left="1209" w:hanging="360"/>
      </w:pPr>
    </w:lvl>
  </w:abstractNum>
  <w:abstractNum w:abstractNumId="2">
    <w:nsid w:val="FFFFFF7E"/>
    <w:multiLevelType w:val="singleLevel"/>
    <w:tmpl w:val="5B367908"/>
    <w:lvl w:ilvl="0">
      <w:start w:val="1"/>
      <w:numFmt w:val="decimal"/>
      <w:lvlText w:val="%1."/>
      <w:lvlJc w:val="left"/>
      <w:pPr>
        <w:tabs>
          <w:tab w:val="num" w:pos="926"/>
        </w:tabs>
        <w:ind w:left="926" w:hanging="360"/>
      </w:pPr>
    </w:lvl>
  </w:abstractNum>
  <w:abstractNum w:abstractNumId="3">
    <w:nsid w:val="FFFFFF7F"/>
    <w:multiLevelType w:val="singleLevel"/>
    <w:tmpl w:val="1EEE0236"/>
    <w:lvl w:ilvl="0">
      <w:start w:val="1"/>
      <w:numFmt w:val="decimal"/>
      <w:lvlText w:val="%1."/>
      <w:lvlJc w:val="left"/>
      <w:pPr>
        <w:tabs>
          <w:tab w:val="num" w:pos="643"/>
        </w:tabs>
        <w:ind w:left="643" w:hanging="360"/>
      </w:pPr>
    </w:lvl>
  </w:abstractNum>
  <w:abstractNum w:abstractNumId="4">
    <w:nsid w:val="FFFFFF80"/>
    <w:multiLevelType w:val="singleLevel"/>
    <w:tmpl w:val="425E8C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9BA06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A42CC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76C8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B3EA7C0"/>
    <w:lvl w:ilvl="0">
      <w:start w:val="1"/>
      <w:numFmt w:val="decimal"/>
      <w:lvlText w:val="%1."/>
      <w:lvlJc w:val="left"/>
      <w:pPr>
        <w:tabs>
          <w:tab w:val="num" w:pos="360"/>
        </w:tabs>
        <w:ind w:left="360" w:hanging="360"/>
      </w:pPr>
    </w:lvl>
  </w:abstractNum>
  <w:abstractNum w:abstractNumId="9">
    <w:nsid w:val="FFFFFF89"/>
    <w:multiLevelType w:val="singleLevel"/>
    <w:tmpl w:val="227A19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401A3"/>
    <w:multiLevelType w:val="hybridMultilevel"/>
    <w:tmpl w:val="5AE0C2D4"/>
    <w:lvl w:ilvl="0" w:tplc="B0F06ECC">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3881DCE"/>
    <w:multiLevelType w:val="hybridMultilevel"/>
    <w:tmpl w:val="3E74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531B0D"/>
    <w:multiLevelType w:val="hybridMultilevel"/>
    <w:tmpl w:val="3036FC76"/>
    <w:lvl w:ilvl="0" w:tplc="2AB82336">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AD255B"/>
    <w:multiLevelType w:val="hybridMultilevel"/>
    <w:tmpl w:val="A28C6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BF3673B"/>
    <w:multiLevelType w:val="hybridMultilevel"/>
    <w:tmpl w:val="13E81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CF4A0D"/>
    <w:multiLevelType w:val="multilevel"/>
    <w:tmpl w:val="28B625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9356CB4"/>
    <w:multiLevelType w:val="hybridMultilevel"/>
    <w:tmpl w:val="DBA28396"/>
    <w:lvl w:ilvl="0" w:tplc="0FAEF652">
      <w:start w:val="1"/>
      <w:numFmt w:val="bullet"/>
      <w:pStyle w:val="Listed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FE2647"/>
    <w:multiLevelType w:val="multilevel"/>
    <w:tmpl w:val="4BE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523868"/>
    <w:multiLevelType w:val="hybridMultilevel"/>
    <w:tmpl w:val="0A92C1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A60E61"/>
    <w:multiLevelType w:val="hybridMultilevel"/>
    <w:tmpl w:val="B8505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3D690E"/>
    <w:multiLevelType w:val="hybridMultilevel"/>
    <w:tmpl w:val="5DF0148A"/>
    <w:lvl w:ilvl="0" w:tplc="37DE89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A04A5B"/>
    <w:multiLevelType w:val="multilevel"/>
    <w:tmpl w:val="A832F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B1D34DC"/>
    <w:multiLevelType w:val="hybridMultilevel"/>
    <w:tmpl w:val="D03E9B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724E67"/>
    <w:multiLevelType w:val="hybridMultilevel"/>
    <w:tmpl w:val="45AC6B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9B3857"/>
    <w:multiLevelType w:val="multilevel"/>
    <w:tmpl w:val="589AA82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nsid w:val="600E352B"/>
    <w:multiLevelType w:val="hybridMultilevel"/>
    <w:tmpl w:val="F89AB83C"/>
    <w:lvl w:ilvl="0" w:tplc="A656AA9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2C3696"/>
    <w:multiLevelType w:val="multilevel"/>
    <w:tmpl w:val="5EA075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92B57DD"/>
    <w:multiLevelType w:val="multilevel"/>
    <w:tmpl w:val="3E20A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CAE2913"/>
    <w:multiLevelType w:val="hybridMultilevel"/>
    <w:tmpl w:val="4A7CCCA0"/>
    <w:lvl w:ilvl="0" w:tplc="187C9C4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DD43FDA"/>
    <w:multiLevelType w:val="multilevel"/>
    <w:tmpl w:val="CDFE499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5631CD4"/>
    <w:multiLevelType w:val="multilevel"/>
    <w:tmpl w:val="97146A7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58410C2"/>
    <w:multiLevelType w:val="hybridMultilevel"/>
    <w:tmpl w:val="16701B06"/>
    <w:lvl w:ilvl="0" w:tplc="CF7A147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6CD5D29"/>
    <w:multiLevelType w:val="hybridMultilevel"/>
    <w:tmpl w:val="39363E9E"/>
    <w:lvl w:ilvl="0" w:tplc="0F1E6D3C">
      <w:start w:val="1"/>
      <w:numFmt w:val="upperLetter"/>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8884674"/>
    <w:multiLevelType w:val="multilevel"/>
    <w:tmpl w:val="720217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16"/>
  </w:num>
  <w:num w:numId="3">
    <w:abstractNumId w:val="16"/>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28"/>
  </w:num>
  <w:num w:numId="15">
    <w:abstractNumId w:val="24"/>
  </w:num>
  <w:num w:numId="16">
    <w:abstractNumId w:val="11"/>
  </w:num>
  <w:num w:numId="17">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26"/>
  </w:num>
  <w:num w:numId="19">
    <w:abstractNumId w:val="15"/>
  </w:num>
  <w:num w:numId="20">
    <w:abstractNumId w:val="21"/>
  </w:num>
  <w:num w:numId="21">
    <w:abstractNumId w:val="19"/>
  </w:num>
  <w:num w:numId="22">
    <w:abstractNumId w:val="33"/>
  </w:num>
  <w:num w:numId="23">
    <w:abstractNumId w:val="20"/>
  </w:num>
  <w:num w:numId="24">
    <w:abstractNumId w:val="23"/>
  </w:num>
  <w:num w:numId="25">
    <w:abstractNumId w:val="22"/>
  </w:num>
  <w:num w:numId="26">
    <w:abstractNumId w:val="18"/>
  </w:num>
  <w:num w:numId="27">
    <w:abstractNumId w:val="27"/>
  </w:num>
  <w:num w:numId="28">
    <w:abstractNumId w:val="30"/>
  </w:num>
  <w:num w:numId="29">
    <w:abstractNumId w:val="14"/>
  </w:num>
  <w:num w:numId="30">
    <w:abstractNumId w:val="12"/>
  </w:num>
  <w:num w:numId="31">
    <w:abstractNumId w:val="25"/>
  </w:num>
  <w:num w:numId="32">
    <w:abstractNumId w:val="10"/>
  </w:num>
  <w:num w:numId="33">
    <w:abstractNumId w:val="29"/>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0svfsxzjfreened20ox09d4xt5wpr2wavas&quot;&gt;IJLER paper six sigm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record-ids&gt;&lt;/item&gt;&lt;/Libraries&gt;"/>
  </w:docVars>
  <w:rsids>
    <w:rsidRoot w:val="00EC60A4"/>
    <w:rsid w:val="00004239"/>
    <w:rsid w:val="000118F0"/>
    <w:rsid w:val="00021227"/>
    <w:rsid w:val="00021AE2"/>
    <w:rsid w:val="00022CDE"/>
    <w:rsid w:val="00025DB6"/>
    <w:rsid w:val="000269D7"/>
    <w:rsid w:val="00031246"/>
    <w:rsid w:val="00047CC8"/>
    <w:rsid w:val="000515B6"/>
    <w:rsid w:val="000524BC"/>
    <w:rsid w:val="00052B0F"/>
    <w:rsid w:val="000568F4"/>
    <w:rsid w:val="0006151D"/>
    <w:rsid w:val="0007456E"/>
    <w:rsid w:val="00076E39"/>
    <w:rsid w:val="00077547"/>
    <w:rsid w:val="000972D9"/>
    <w:rsid w:val="000A0297"/>
    <w:rsid w:val="000A1491"/>
    <w:rsid w:val="000A2A26"/>
    <w:rsid w:val="000B5219"/>
    <w:rsid w:val="000C71C2"/>
    <w:rsid w:val="000D179F"/>
    <w:rsid w:val="000D7848"/>
    <w:rsid w:val="000E1DB2"/>
    <w:rsid w:val="000E2EDC"/>
    <w:rsid w:val="000E3205"/>
    <w:rsid w:val="000E61D2"/>
    <w:rsid w:val="000E6266"/>
    <w:rsid w:val="000F1617"/>
    <w:rsid w:val="000F1C15"/>
    <w:rsid w:val="000F3A6E"/>
    <w:rsid w:val="0010209F"/>
    <w:rsid w:val="0011164A"/>
    <w:rsid w:val="00114A49"/>
    <w:rsid w:val="00116C1A"/>
    <w:rsid w:val="001376B2"/>
    <w:rsid w:val="001427B5"/>
    <w:rsid w:val="00145AB3"/>
    <w:rsid w:val="00146345"/>
    <w:rsid w:val="0014635B"/>
    <w:rsid w:val="001606CC"/>
    <w:rsid w:val="0016131F"/>
    <w:rsid w:val="001858C1"/>
    <w:rsid w:val="0019040D"/>
    <w:rsid w:val="00192B34"/>
    <w:rsid w:val="001934F7"/>
    <w:rsid w:val="001A62E6"/>
    <w:rsid w:val="001B08C9"/>
    <w:rsid w:val="001B2D2A"/>
    <w:rsid w:val="001B7A13"/>
    <w:rsid w:val="001C157B"/>
    <w:rsid w:val="001C2621"/>
    <w:rsid w:val="001D00D3"/>
    <w:rsid w:val="001D4D96"/>
    <w:rsid w:val="001E5939"/>
    <w:rsid w:val="001E71DD"/>
    <w:rsid w:val="001F3D02"/>
    <w:rsid w:val="001F4222"/>
    <w:rsid w:val="00200612"/>
    <w:rsid w:val="002024F6"/>
    <w:rsid w:val="00210564"/>
    <w:rsid w:val="00213DA6"/>
    <w:rsid w:val="002177DC"/>
    <w:rsid w:val="00240279"/>
    <w:rsid w:val="0024213E"/>
    <w:rsid w:val="00242A30"/>
    <w:rsid w:val="00245640"/>
    <w:rsid w:val="002504AB"/>
    <w:rsid w:val="00256110"/>
    <w:rsid w:val="00256E1D"/>
    <w:rsid w:val="00257413"/>
    <w:rsid w:val="00260130"/>
    <w:rsid w:val="00262D1D"/>
    <w:rsid w:val="00273879"/>
    <w:rsid w:val="00282E8D"/>
    <w:rsid w:val="00283BFE"/>
    <w:rsid w:val="00286CCA"/>
    <w:rsid w:val="00287A3B"/>
    <w:rsid w:val="00290D98"/>
    <w:rsid w:val="002917A4"/>
    <w:rsid w:val="0029709F"/>
    <w:rsid w:val="002A3232"/>
    <w:rsid w:val="002B0319"/>
    <w:rsid w:val="002C5AAD"/>
    <w:rsid w:val="002C71BA"/>
    <w:rsid w:val="002E0B3C"/>
    <w:rsid w:val="002E2F0C"/>
    <w:rsid w:val="002F281B"/>
    <w:rsid w:val="002F7F6E"/>
    <w:rsid w:val="00304D13"/>
    <w:rsid w:val="003101B4"/>
    <w:rsid w:val="003104A2"/>
    <w:rsid w:val="003228C7"/>
    <w:rsid w:val="00323DF7"/>
    <w:rsid w:val="00324B48"/>
    <w:rsid w:val="00331073"/>
    <w:rsid w:val="00331890"/>
    <w:rsid w:val="00335440"/>
    <w:rsid w:val="00343B41"/>
    <w:rsid w:val="0035029C"/>
    <w:rsid w:val="003617E5"/>
    <w:rsid w:val="003619D6"/>
    <w:rsid w:val="003642A9"/>
    <w:rsid w:val="00370FC7"/>
    <w:rsid w:val="003710EE"/>
    <w:rsid w:val="00371544"/>
    <w:rsid w:val="00386281"/>
    <w:rsid w:val="003934C7"/>
    <w:rsid w:val="003937AB"/>
    <w:rsid w:val="00393DC9"/>
    <w:rsid w:val="003C10A8"/>
    <w:rsid w:val="003E6065"/>
    <w:rsid w:val="00400B19"/>
    <w:rsid w:val="00411067"/>
    <w:rsid w:val="0041392C"/>
    <w:rsid w:val="00414D66"/>
    <w:rsid w:val="00416B05"/>
    <w:rsid w:val="00424FD4"/>
    <w:rsid w:val="0044105A"/>
    <w:rsid w:val="004411F0"/>
    <w:rsid w:val="0046425F"/>
    <w:rsid w:val="004718C8"/>
    <w:rsid w:val="00481687"/>
    <w:rsid w:val="0048331D"/>
    <w:rsid w:val="00496D34"/>
    <w:rsid w:val="004A7F96"/>
    <w:rsid w:val="004B1818"/>
    <w:rsid w:val="004B7BAC"/>
    <w:rsid w:val="004C0321"/>
    <w:rsid w:val="004C138F"/>
    <w:rsid w:val="004C32C0"/>
    <w:rsid w:val="004C5FF1"/>
    <w:rsid w:val="004D0403"/>
    <w:rsid w:val="004D220D"/>
    <w:rsid w:val="004E1D46"/>
    <w:rsid w:val="004E2BE9"/>
    <w:rsid w:val="004E4EFB"/>
    <w:rsid w:val="004F08CA"/>
    <w:rsid w:val="004F28E4"/>
    <w:rsid w:val="004F3E93"/>
    <w:rsid w:val="0050723C"/>
    <w:rsid w:val="0052620B"/>
    <w:rsid w:val="0052703A"/>
    <w:rsid w:val="00532A1C"/>
    <w:rsid w:val="00541F92"/>
    <w:rsid w:val="00551030"/>
    <w:rsid w:val="00556F01"/>
    <w:rsid w:val="0056394A"/>
    <w:rsid w:val="00575336"/>
    <w:rsid w:val="005774E4"/>
    <w:rsid w:val="00586855"/>
    <w:rsid w:val="005A01F6"/>
    <w:rsid w:val="005A130F"/>
    <w:rsid w:val="005B1B94"/>
    <w:rsid w:val="005C783E"/>
    <w:rsid w:val="005D124A"/>
    <w:rsid w:val="005D36DD"/>
    <w:rsid w:val="005D5906"/>
    <w:rsid w:val="005E7264"/>
    <w:rsid w:val="005F23B8"/>
    <w:rsid w:val="005F714C"/>
    <w:rsid w:val="0060005B"/>
    <w:rsid w:val="00601819"/>
    <w:rsid w:val="006065E9"/>
    <w:rsid w:val="00606AE9"/>
    <w:rsid w:val="00607362"/>
    <w:rsid w:val="00612D07"/>
    <w:rsid w:val="00620A37"/>
    <w:rsid w:val="00621666"/>
    <w:rsid w:val="00640757"/>
    <w:rsid w:val="00651D56"/>
    <w:rsid w:val="00652790"/>
    <w:rsid w:val="00653E22"/>
    <w:rsid w:val="00654948"/>
    <w:rsid w:val="00656902"/>
    <w:rsid w:val="00663872"/>
    <w:rsid w:val="00670863"/>
    <w:rsid w:val="0067661E"/>
    <w:rsid w:val="006776A8"/>
    <w:rsid w:val="00677CBF"/>
    <w:rsid w:val="00681CB9"/>
    <w:rsid w:val="006905BC"/>
    <w:rsid w:val="00690DB5"/>
    <w:rsid w:val="006A0A7E"/>
    <w:rsid w:val="006B260B"/>
    <w:rsid w:val="006B520E"/>
    <w:rsid w:val="006B6471"/>
    <w:rsid w:val="006C03BE"/>
    <w:rsid w:val="006C6A4F"/>
    <w:rsid w:val="006C6AB2"/>
    <w:rsid w:val="006D7749"/>
    <w:rsid w:val="006D7F6B"/>
    <w:rsid w:val="006E0614"/>
    <w:rsid w:val="006F0E5E"/>
    <w:rsid w:val="006F2A2C"/>
    <w:rsid w:val="006F37E3"/>
    <w:rsid w:val="00703824"/>
    <w:rsid w:val="007109BB"/>
    <w:rsid w:val="00713DEA"/>
    <w:rsid w:val="007159B1"/>
    <w:rsid w:val="007347FB"/>
    <w:rsid w:val="00740147"/>
    <w:rsid w:val="007460A3"/>
    <w:rsid w:val="00762663"/>
    <w:rsid w:val="00765054"/>
    <w:rsid w:val="00765206"/>
    <w:rsid w:val="00765718"/>
    <w:rsid w:val="0076789B"/>
    <w:rsid w:val="007732E0"/>
    <w:rsid w:val="00784E8B"/>
    <w:rsid w:val="007D237C"/>
    <w:rsid w:val="007D35F5"/>
    <w:rsid w:val="007D5713"/>
    <w:rsid w:val="007D5789"/>
    <w:rsid w:val="007E2187"/>
    <w:rsid w:val="007E6B82"/>
    <w:rsid w:val="00801520"/>
    <w:rsid w:val="0080292C"/>
    <w:rsid w:val="008037B7"/>
    <w:rsid w:val="00824225"/>
    <w:rsid w:val="00824CC6"/>
    <w:rsid w:val="0082726C"/>
    <w:rsid w:val="00827C23"/>
    <w:rsid w:val="00830198"/>
    <w:rsid w:val="00831FA0"/>
    <w:rsid w:val="00850460"/>
    <w:rsid w:val="0085351A"/>
    <w:rsid w:val="00862794"/>
    <w:rsid w:val="00862B55"/>
    <w:rsid w:val="00866CE2"/>
    <w:rsid w:val="00871DBC"/>
    <w:rsid w:val="00886203"/>
    <w:rsid w:val="00891926"/>
    <w:rsid w:val="008967CA"/>
    <w:rsid w:val="008A5143"/>
    <w:rsid w:val="008B1E8C"/>
    <w:rsid w:val="008D733F"/>
    <w:rsid w:val="008E1B18"/>
    <w:rsid w:val="008E4526"/>
    <w:rsid w:val="008F5DAA"/>
    <w:rsid w:val="009065DA"/>
    <w:rsid w:val="00911018"/>
    <w:rsid w:val="00914BB9"/>
    <w:rsid w:val="00945FAE"/>
    <w:rsid w:val="009461D3"/>
    <w:rsid w:val="00976A0B"/>
    <w:rsid w:val="00976AE9"/>
    <w:rsid w:val="009A1CF1"/>
    <w:rsid w:val="009A7500"/>
    <w:rsid w:val="009B2934"/>
    <w:rsid w:val="009B4433"/>
    <w:rsid w:val="009D3C52"/>
    <w:rsid w:val="009E488C"/>
    <w:rsid w:val="009F57E6"/>
    <w:rsid w:val="00A07301"/>
    <w:rsid w:val="00A25708"/>
    <w:rsid w:val="00A30CD4"/>
    <w:rsid w:val="00A404A0"/>
    <w:rsid w:val="00A45D1A"/>
    <w:rsid w:val="00A45F07"/>
    <w:rsid w:val="00A4753E"/>
    <w:rsid w:val="00A5645D"/>
    <w:rsid w:val="00A567AD"/>
    <w:rsid w:val="00A7792F"/>
    <w:rsid w:val="00A828E1"/>
    <w:rsid w:val="00A85C7D"/>
    <w:rsid w:val="00A8631B"/>
    <w:rsid w:val="00A91346"/>
    <w:rsid w:val="00A95577"/>
    <w:rsid w:val="00A977B2"/>
    <w:rsid w:val="00AA02BE"/>
    <w:rsid w:val="00AA141C"/>
    <w:rsid w:val="00AA5AA4"/>
    <w:rsid w:val="00AB1B2C"/>
    <w:rsid w:val="00AB27D3"/>
    <w:rsid w:val="00AB441F"/>
    <w:rsid w:val="00AC1A01"/>
    <w:rsid w:val="00AE593F"/>
    <w:rsid w:val="00AF2581"/>
    <w:rsid w:val="00B02BE9"/>
    <w:rsid w:val="00B03CF6"/>
    <w:rsid w:val="00B20515"/>
    <w:rsid w:val="00B41CC3"/>
    <w:rsid w:val="00B64123"/>
    <w:rsid w:val="00B656DA"/>
    <w:rsid w:val="00B742C4"/>
    <w:rsid w:val="00B76B59"/>
    <w:rsid w:val="00B77BFC"/>
    <w:rsid w:val="00B8266B"/>
    <w:rsid w:val="00B8557B"/>
    <w:rsid w:val="00BA19A5"/>
    <w:rsid w:val="00BA4C15"/>
    <w:rsid w:val="00BB0CDC"/>
    <w:rsid w:val="00BB203C"/>
    <w:rsid w:val="00BB2DB2"/>
    <w:rsid w:val="00BB4463"/>
    <w:rsid w:val="00BB6FB4"/>
    <w:rsid w:val="00BE0BF9"/>
    <w:rsid w:val="00BE1DC3"/>
    <w:rsid w:val="00BE5FDA"/>
    <w:rsid w:val="00BE6EFC"/>
    <w:rsid w:val="00BF31B1"/>
    <w:rsid w:val="00C20E4F"/>
    <w:rsid w:val="00C303AD"/>
    <w:rsid w:val="00C41576"/>
    <w:rsid w:val="00C42A5C"/>
    <w:rsid w:val="00C50BE9"/>
    <w:rsid w:val="00C71F10"/>
    <w:rsid w:val="00C728D3"/>
    <w:rsid w:val="00C874D3"/>
    <w:rsid w:val="00C878C8"/>
    <w:rsid w:val="00C93D1C"/>
    <w:rsid w:val="00CA4C0A"/>
    <w:rsid w:val="00CB1408"/>
    <w:rsid w:val="00CC0437"/>
    <w:rsid w:val="00CC0C6A"/>
    <w:rsid w:val="00CC43C8"/>
    <w:rsid w:val="00CD2F5B"/>
    <w:rsid w:val="00CE7016"/>
    <w:rsid w:val="00CF0B51"/>
    <w:rsid w:val="00CF798E"/>
    <w:rsid w:val="00D12C9C"/>
    <w:rsid w:val="00D17E0D"/>
    <w:rsid w:val="00D21C30"/>
    <w:rsid w:val="00D25015"/>
    <w:rsid w:val="00D32AAE"/>
    <w:rsid w:val="00D333AD"/>
    <w:rsid w:val="00D373F2"/>
    <w:rsid w:val="00D4273F"/>
    <w:rsid w:val="00D4452B"/>
    <w:rsid w:val="00D4680F"/>
    <w:rsid w:val="00D47C54"/>
    <w:rsid w:val="00D604E7"/>
    <w:rsid w:val="00D65AE8"/>
    <w:rsid w:val="00D66679"/>
    <w:rsid w:val="00D7104A"/>
    <w:rsid w:val="00D7664F"/>
    <w:rsid w:val="00D7693D"/>
    <w:rsid w:val="00D77314"/>
    <w:rsid w:val="00D864F0"/>
    <w:rsid w:val="00DA1171"/>
    <w:rsid w:val="00DB04F4"/>
    <w:rsid w:val="00DB2F03"/>
    <w:rsid w:val="00DB6023"/>
    <w:rsid w:val="00DC122E"/>
    <w:rsid w:val="00DC5751"/>
    <w:rsid w:val="00DE135B"/>
    <w:rsid w:val="00DE1577"/>
    <w:rsid w:val="00DE5917"/>
    <w:rsid w:val="00DE77EC"/>
    <w:rsid w:val="00DF3D99"/>
    <w:rsid w:val="00E00E11"/>
    <w:rsid w:val="00E232DD"/>
    <w:rsid w:val="00E50978"/>
    <w:rsid w:val="00E75375"/>
    <w:rsid w:val="00E8741E"/>
    <w:rsid w:val="00E93448"/>
    <w:rsid w:val="00E94361"/>
    <w:rsid w:val="00EB1B2B"/>
    <w:rsid w:val="00EB2979"/>
    <w:rsid w:val="00EB66A1"/>
    <w:rsid w:val="00EC60A4"/>
    <w:rsid w:val="00EC77A5"/>
    <w:rsid w:val="00EC7DDC"/>
    <w:rsid w:val="00ED2E83"/>
    <w:rsid w:val="00ED6845"/>
    <w:rsid w:val="00ED69AC"/>
    <w:rsid w:val="00EE0059"/>
    <w:rsid w:val="00EE67E9"/>
    <w:rsid w:val="00EE6CE4"/>
    <w:rsid w:val="00EF0B02"/>
    <w:rsid w:val="00EF6814"/>
    <w:rsid w:val="00F004F0"/>
    <w:rsid w:val="00F01DF0"/>
    <w:rsid w:val="00F07BC8"/>
    <w:rsid w:val="00F24F68"/>
    <w:rsid w:val="00F25A27"/>
    <w:rsid w:val="00F26477"/>
    <w:rsid w:val="00F42F2F"/>
    <w:rsid w:val="00F45170"/>
    <w:rsid w:val="00F47595"/>
    <w:rsid w:val="00F52C39"/>
    <w:rsid w:val="00F53F46"/>
    <w:rsid w:val="00F573FF"/>
    <w:rsid w:val="00F660E5"/>
    <w:rsid w:val="00F67BD4"/>
    <w:rsid w:val="00F702E0"/>
    <w:rsid w:val="00F845B4"/>
    <w:rsid w:val="00F930C3"/>
    <w:rsid w:val="00F9696E"/>
    <w:rsid w:val="00FA7767"/>
    <w:rsid w:val="00FB11CF"/>
    <w:rsid w:val="00FB37D1"/>
    <w:rsid w:val="00FC402A"/>
    <w:rsid w:val="00FC4AA5"/>
    <w:rsid w:val="00FC7951"/>
    <w:rsid w:val="00FD0F02"/>
    <w:rsid w:val="00FD1168"/>
    <w:rsid w:val="00FD17A9"/>
    <w:rsid w:val="00FD5016"/>
    <w:rsid w:val="00FD6CE4"/>
    <w:rsid w:val="00FD7ACC"/>
    <w:rsid w:val="00FF72A5"/>
    <w:rsid w:val="0239DA9A"/>
    <w:rsid w:val="0472E91A"/>
    <w:rsid w:val="04B21E74"/>
    <w:rsid w:val="04C794DE"/>
    <w:rsid w:val="0563C44A"/>
    <w:rsid w:val="061A7108"/>
    <w:rsid w:val="06B5CDC7"/>
    <w:rsid w:val="06F51431"/>
    <w:rsid w:val="0726958D"/>
    <w:rsid w:val="07B0F4DE"/>
    <w:rsid w:val="08797C3E"/>
    <w:rsid w:val="09ADB64A"/>
    <w:rsid w:val="09C492D5"/>
    <w:rsid w:val="0A6EB4A4"/>
    <w:rsid w:val="0B1A6412"/>
    <w:rsid w:val="0C55418D"/>
    <w:rsid w:val="0DF6600E"/>
    <w:rsid w:val="0E69836F"/>
    <w:rsid w:val="0E81A41A"/>
    <w:rsid w:val="0F129A91"/>
    <w:rsid w:val="10537469"/>
    <w:rsid w:val="118B322C"/>
    <w:rsid w:val="123C85D6"/>
    <w:rsid w:val="129554E4"/>
    <w:rsid w:val="13121989"/>
    <w:rsid w:val="13F7B491"/>
    <w:rsid w:val="178A7A61"/>
    <w:rsid w:val="1988122D"/>
    <w:rsid w:val="1AE54BAA"/>
    <w:rsid w:val="1BC10C17"/>
    <w:rsid w:val="1CBE6F69"/>
    <w:rsid w:val="1D1E3A60"/>
    <w:rsid w:val="1E3BEDEF"/>
    <w:rsid w:val="1F07DFC2"/>
    <w:rsid w:val="1F927F60"/>
    <w:rsid w:val="1FF3A09E"/>
    <w:rsid w:val="211BF808"/>
    <w:rsid w:val="213426E2"/>
    <w:rsid w:val="2172CD43"/>
    <w:rsid w:val="217F3244"/>
    <w:rsid w:val="22590294"/>
    <w:rsid w:val="22AA2F92"/>
    <w:rsid w:val="22CD3409"/>
    <w:rsid w:val="23526871"/>
    <w:rsid w:val="23BE3F26"/>
    <w:rsid w:val="23FA53CD"/>
    <w:rsid w:val="243CC5B7"/>
    <w:rsid w:val="2502BDE2"/>
    <w:rsid w:val="25C0D399"/>
    <w:rsid w:val="2A43C85B"/>
    <w:rsid w:val="2A975A38"/>
    <w:rsid w:val="2B02447B"/>
    <w:rsid w:val="2B86AA67"/>
    <w:rsid w:val="2F17A41D"/>
    <w:rsid w:val="2F17DD69"/>
    <w:rsid w:val="2F2C1E4F"/>
    <w:rsid w:val="30D94AA6"/>
    <w:rsid w:val="320DD20E"/>
    <w:rsid w:val="320F8A02"/>
    <w:rsid w:val="343ADC04"/>
    <w:rsid w:val="36568924"/>
    <w:rsid w:val="37913F61"/>
    <w:rsid w:val="38165E51"/>
    <w:rsid w:val="38D9EEFF"/>
    <w:rsid w:val="3A9AD6D2"/>
    <w:rsid w:val="3EABFC62"/>
    <w:rsid w:val="3FDE6F83"/>
    <w:rsid w:val="4059011C"/>
    <w:rsid w:val="40E3F2B7"/>
    <w:rsid w:val="4116FD0F"/>
    <w:rsid w:val="41D91253"/>
    <w:rsid w:val="4288C94A"/>
    <w:rsid w:val="428A30A4"/>
    <w:rsid w:val="446F9D2D"/>
    <w:rsid w:val="452E3392"/>
    <w:rsid w:val="453E000E"/>
    <w:rsid w:val="45D625EF"/>
    <w:rsid w:val="46326713"/>
    <w:rsid w:val="463C792A"/>
    <w:rsid w:val="46A2D79D"/>
    <w:rsid w:val="476F6D98"/>
    <w:rsid w:val="4796560D"/>
    <w:rsid w:val="4AE42DF1"/>
    <w:rsid w:val="500A5713"/>
    <w:rsid w:val="51E7DA8F"/>
    <w:rsid w:val="5224A68F"/>
    <w:rsid w:val="532224F2"/>
    <w:rsid w:val="54191EC0"/>
    <w:rsid w:val="54496AB1"/>
    <w:rsid w:val="54D15D54"/>
    <w:rsid w:val="55D2DE73"/>
    <w:rsid w:val="569CB9B1"/>
    <w:rsid w:val="585D948E"/>
    <w:rsid w:val="58D7BDA7"/>
    <w:rsid w:val="58FFF761"/>
    <w:rsid w:val="59F7B29A"/>
    <w:rsid w:val="5A7866A9"/>
    <w:rsid w:val="5B814D3B"/>
    <w:rsid w:val="5BBCCCA1"/>
    <w:rsid w:val="5D900394"/>
    <w:rsid w:val="5DF78AD8"/>
    <w:rsid w:val="601EE746"/>
    <w:rsid w:val="602D1DB4"/>
    <w:rsid w:val="60E335C8"/>
    <w:rsid w:val="62154A23"/>
    <w:rsid w:val="634BD180"/>
    <w:rsid w:val="636CF73A"/>
    <w:rsid w:val="64143E7F"/>
    <w:rsid w:val="67CC0635"/>
    <w:rsid w:val="67E36A2C"/>
    <w:rsid w:val="68A252A6"/>
    <w:rsid w:val="6A9A4A96"/>
    <w:rsid w:val="6AF398F5"/>
    <w:rsid w:val="6C7BD7FC"/>
    <w:rsid w:val="6CC5EF90"/>
    <w:rsid w:val="6D4796D4"/>
    <w:rsid w:val="6E9FE51C"/>
    <w:rsid w:val="7028461F"/>
    <w:rsid w:val="709228C9"/>
    <w:rsid w:val="70CDCFED"/>
    <w:rsid w:val="71F100D4"/>
    <w:rsid w:val="722E50B1"/>
    <w:rsid w:val="73E90061"/>
    <w:rsid w:val="73FE6995"/>
    <w:rsid w:val="775FF4BB"/>
    <w:rsid w:val="7786992D"/>
    <w:rsid w:val="786C17DD"/>
    <w:rsid w:val="788D4B6D"/>
    <w:rsid w:val="79778D40"/>
    <w:rsid w:val="79C9CB90"/>
    <w:rsid w:val="79E2C31E"/>
    <w:rsid w:val="7F702827"/>
    <w:rsid w:val="7FB8E3B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2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FDA"/>
    <w:rPr>
      <w:rFonts w:ascii="Times New Roman" w:hAnsi="Times New Roman"/>
      <w:sz w:val="24"/>
      <w:szCs w:val="24"/>
      <w:lang w:val="en-GB"/>
    </w:rPr>
  </w:style>
  <w:style w:type="paragraph" w:styleId="Heading1">
    <w:name w:val="heading 1"/>
    <w:aliases w:val="Title1"/>
    <w:basedOn w:val="Normal"/>
    <w:next w:val="Normal"/>
    <w:link w:val="Heading1Char"/>
    <w:qFormat/>
    <w:rsid w:val="00BE5FDA"/>
    <w:pPr>
      <w:keepNext/>
      <w:jc w:val="center"/>
      <w:outlineLvl w:val="0"/>
    </w:pPr>
    <w:rPr>
      <w:b/>
      <w:color w:val="FF0000"/>
      <w:sz w:val="28"/>
      <w:szCs w:val="20"/>
      <w:lang w:val="en-US"/>
    </w:rPr>
  </w:style>
  <w:style w:type="paragraph" w:styleId="Heading2">
    <w:name w:val="heading 2"/>
    <w:basedOn w:val="Normal"/>
    <w:next w:val="Normal"/>
    <w:link w:val="Heading2Char"/>
    <w:qFormat/>
    <w:rsid w:val="00BE5FDA"/>
    <w:pPr>
      <w:keepNext/>
      <w:jc w:val="both"/>
      <w:outlineLvl w:val="1"/>
    </w:pPr>
    <w:rPr>
      <w:b/>
      <w:sz w:val="20"/>
      <w:szCs w:val="20"/>
      <w:lang w:val="en-US"/>
    </w:rPr>
  </w:style>
  <w:style w:type="paragraph" w:styleId="Heading3">
    <w:name w:val="heading 3"/>
    <w:basedOn w:val="Normal"/>
    <w:next w:val="Normal"/>
    <w:link w:val="Heading3Char"/>
    <w:qFormat/>
    <w:rsid w:val="00BE5FDA"/>
    <w:pPr>
      <w:keepNext/>
      <w:outlineLvl w:val="2"/>
    </w:pPr>
    <w:rPr>
      <w:b/>
      <w:sz w:val="20"/>
      <w:szCs w:val="20"/>
      <w:lang w:val="en-US"/>
    </w:rPr>
  </w:style>
  <w:style w:type="paragraph" w:styleId="Heading4">
    <w:name w:val="heading 4"/>
    <w:basedOn w:val="Normal"/>
    <w:next w:val="Normal"/>
    <w:link w:val="Heading4Char"/>
    <w:qFormat/>
    <w:rsid w:val="00532A1C"/>
    <w:pPr>
      <w:keepNext/>
      <w:widowControl w:val="0"/>
      <w:autoSpaceDE w:val="0"/>
      <w:autoSpaceDN w:val="0"/>
      <w:spacing w:before="240" w:after="60" w:line="220" w:lineRule="exact"/>
      <w:outlineLvl w:val="3"/>
    </w:pPr>
    <w:rPr>
      <w:rFonts w:eastAsia="PMingLiU"/>
      <w:b/>
      <w:bCs/>
      <w:sz w:val="28"/>
      <w:szCs w:val="28"/>
      <w:lang w:val="en-US" w:eastAsia="de-DE"/>
    </w:rPr>
  </w:style>
  <w:style w:type="paragraph" w:styleId="Heading5">
    <w:name w:val="heading 5"/>
    <w:basedOn w:val="Normal"/>
    <w:next w:val="Normal"/>
    <w:link w:val="Heading5Char"/>
    <w:qFormat/>
    <w:rsid w:val="00532A1C"/>
    <w:pPr>
      <w:widowControl w:val="0"/>
      <w:autoSpaceDE w:val="0"/>
      <w:autoSpaceDN w:val="0"/>
      <w:spacing w:before="240" w:after="60" w:line="220" w:lineRule="exact"/>
      <w:outlineLvl w:val="4"/>
    </w:pPr>
    <w:rPr>
      <w:rFonts w:eastAsia="PMingLiU"/>
      <w:b/>
      <w:bCs/>
      <w:i/>
      <w:iCs/>
      <w:sz w:val="26"/>
      <w:szCs w:val="26"/>
      <w:lang w:val="en-US" w:eastAsia="de-DE"/>
    </w:rPr>
  </w:style>
  <w:style w:type="paragraph" w:styleId="Heading6">
    <w:name w:val="heading 6"/>
    <w:basedOn w:val="Normal"/>
    <w:next w:val="Normal"/>
    <w:link w:val="Heading6Char"/>
    <w:qFormat/>
    <w:rsid w:val="00532A1C"/>
    <w:pPr>
      <w:widowControl w:val="0"/>
      <w:autoSpaceDE w:val="0"/>
      <w:autoSpaceDN w:val="0"/>
      <w:spacing w:before="240" w:after="60" w:line="220" w:lineRule="exact"/>
      <w:outlineLvl w:val="5"/>
    </w:pPr>
    <w:rPr>
      <w:rFonts w:eastAsia="PMingLiU"/>
      <w:b/>
      <w:bCs/>
      <w:sz w:val="22"/>
      <w:szCs w:val="22"/>
      <w:lang w:val="en-US" w:eastAsia="de-DE"/>
    </w:rPr>
  </w:style>
  <w:style w:type="paragraph" w:styleId="Heading7">
    <w:name w:val="heading 7"/>
    <w:basedOn w:val="Normal"/>
    <w:next w:val="Normal"/>
    <w:link w:val="Heading7Char"/>
    <w:qFormat/>
    <w:rsid w:val="00532A1C"/>
    <w:pPr>
      <w:widowControl w:val="0"/>
      <w:autoSpaceDE w:val="0"/>
      <w:autoSpaceDN w:val="0"/>
      <w:spacing w:before="240" w:after="60" w:line="220" w:lineRule="exact"/>
      <w:outlineLvl w:val="6"/>
    </w:pPr>
    <w:rPr>
      <w:rFonts w:eastAsia="PMingLiU"/>
      <w:lang w:val="en-US" w:eastAsia="de-DE"/>
    </w:rPr>
  </w:style>
  <w:style w:type="paragraph" w:styleId="Heading8">
    <w:name w:val="heading 8"/>
    <w:basedOn w:val="Normal"/>
    <w:next w:val="Normal"/>
    <w:link w:val="Heading8Char"/>
    <w:qFormat/>
    <w:rsid w:val="00532A1C"/>
    <w:pPr>
      <w:widowControl w:val="0"/>
      <w:autoSpaceDE w:val="0"/>
      <w:autoSpaceDN w:val="0"/>
      <w:spacing w:before="240" w:after="60" w:line="220" w:lineRule="exact"/>
      <w:outlineLvl w:val="7"/>
    </w:pPr>
    <w:rPr>
      <w:rFonts w:eastAsia="PMingLiU"/>
      <w:i/>
      <w:iCs/>
      <w:lang w:val="en-US" w:eastAsia="de-DE"/>
    </w:rPr>
  </w:style>
  <w:style w:type="paragraph" w:styleId="Heading9">
    <w:name w:val="heading 9"/>
    <w:basedOn w:val="Normal"/>
    <w:next w:val="Normal"/>
    <w:link w:val="Heading9Char"/>
    <w:qFormat/>
    <w:rsid w:val="00532A1C"/>
    <w:pPr>
      <w:widowControl w:val="0"/>
      <w:autoSpaceDE w:val="0"/>
      <w:autoSpaceDN w:val="0"/>
      <w:spacing w:before="240" w:after="60" w:line="220" w:lineRule="exact"/>
      <w:outlineLvl w:val="8"/>
    </w:pPr>
    <w:rPr>
      <w:rFonts w:eastAsia="PMingLiU"/>
      <w:sz w:val="22"/>
      <w:szCs w:val="22"/>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MainText"/>
    <w:link w:val="FooterChar"/>
    <w:rsid w:val="00BE5FDA"/>
    <w:pPr>
      <w:tabs>
        <w:tab w:val="left" w:pos="960"/>
        <w:tab w:val="right" w:pos="9000"/>
      </w:tabs>
      <w:spacing w:line="240" w:lineRule="auto"/>
      <w:ind w:firstLine="0"/>
      <w:jc w:val="left"/>
    </w:pPr>
    <w:rPr>
      <w:sz w:val="18"/>
    </w:rPr>
  </w:style>
  <w:style w:type="paragraph" w:customStyle="1" w:styleId="MainText">
    <w:name w:val="MainText"/>
    <w:aliases w:val="MT"/>
    <w:basedOn w:val="FirstPara"/>
    <w:rsid w:val="00BE5FDA"/>
    <w:pPr>
      <w:spacing w:before="0"/>
      <w:ind w:firstLine="300"/>
    </w:pPr>
  </w:style>
  <w:style w:type="paragraph" w:customStyle="1" w:styleId="FirstPara">
    <w:name w:val="FirstPara"/>
    <w:aliases w:val="FP"/>
    <w:basedOn w:val="Normal"/>
    <w:next w:val="MainText"/>
    <w:rsid w:val="00BE5FDA"/>
    <w:pPr>
      <w:spacing w:before="120" w:line="240" w:lineRule="atLeast"/>
      <w:jc w:val="both"/>
    </w:pPr>
    <w:rPr>
      <w:sz w:val="20"/>
    </w:rPr>
  </w:style>
  <w:style w:type="paragraph" w:styleId="Header">
    <w:name w:val="header"/>
    <w:basedOn w:val="Normal"/>
    <w:link w:val="HeaderChar"/>
    <w:rsid w:val="00BE5FDA"/>
    <w:pPr>
      <w:tabs>
        <w:tab w:val="center" w:pos="4153"/>
        <w:tab w:val="right" w:pos="8306"/>
      </w:tabs>
    </w:pPr>
  </w:style>
  <w:style w:type="paragraph" w:customStyle="1" w:styleId="Header1">
    <w:name w:val="Header1"/>
    <w:aliases w:val="RH"/>
    <w:basedOn w:val="MainText"/>
    <w:rsid w:val="00BE5FDA"/>
    <w:pPr>
      <w:tabs>
        <w:tab w:val="left" w:pos="720"/>
        <w:tab w:val="right" w:pos="7200"/>
      </w:tabs>
      <w:spacing w:line="240" w:lineRule="auto"/>
      <w:ind w:firstLine="0"/>
      <w:jc w:val="left"/>
    </w:pPr>
    <w:rPr>
      <w:i/>
    </w:rPr>
  </w:style>
  <w:style w:type="paragraph" w:customStyle="1" w:styleId="2colH1">
    <w:name w:val="2colH1"/>
    <w:aliases w:val="2H1"/>
    <w:basedOn w:val="FirstPara"/>
    <w:rsid w:val="00BE5FDA"/>
    <w:pPr>
      <w:tabs>
        <w:tab w:val="left" w:pos="360"/>
      </w:tabs>
      <w:spacing w:after="120" w:line="260" w:lineRule="atLeast"/>
      <w:jc w:val="left"/>
    </w:pPr>
    <w:rPr>
      <w:b/>
      <w:sz w:val="24"/>
    </w:rPr>
  </w:style>
  <w:style w:type="paragraph" w:customStyle="1" w:styleId="2colAdd">
    <w:name w:val="2colAdd"/>
    <w:aliases w:val="2A"/>
    <w:basedOn w:val="FirstPara"/>
    <w:rsid w:val="00BE5FDA"/>
    <w:pPr>
      <w:spacing w:line="220" w:lineRule="atLeast"/>
      <w:jc w:val="left"/>
    </w:pPr>
    <w:rPr>
      <w:i/>
    </w:rPr>
  </w:style>
  <w:style w:type="paragraph" w:customStyle="1" w:styleId="2colMainText">
    <w:name w:val="2colMainText"/>
    <w:aliases w:val="2MT"/>
    <w:basedOn w:val="FirstPara"/>
    <w:rsid w:val="00BE5FDA"/>
    <w:pPr>
      <w:spacing w:before="0" w:line="220" w:lineRule="atLeast"/>
      <w:ind w:firstLine="180"/>
      <w:jc w:val="left"/>
    </w:pPr>
    <w:rPr>
      <w:sz w:val="18"/>
    </w:rPr>
  </w:style>
  <w:style w:type="paragraph" w:customStyle="1" w:styleId="2colFirstPara">
    <w:name w:val="2colFirstPara"/>
    <w:aliases w:val="2FP"/>
    <w:basedOn w:val="2colMainText"/>
    <w:next w:val="2colMainText"/>
    <w:rsid w:val="00BE5FDA"/>
    <w:pPr>
      <w:ind w:firstLine="0"/>
    </w:pPr>
  </w:style>
  <w:style w:type="paragraph" w:customStyle="1" w:styleId="2colBullet">
    <w:name w:val="2colBullet"/>
    <w:aliases w:val="2B"/>
    <w:basedOn w:val="2colMainText"/>
    <w:rsid w:val="00BE5FDA"/>
    <w:pPr>
      <w:tabs>
        <w:tab w:val="left" w:pos="180"/>
      </w:tabs>
      <w:spacing w:after="60"/>
      <w:ind w:left="180" w:hanging="180"/>
    </w:pPr>
  </w:style>
  <w:style w:type="paragraph" w:customStyle="1" w:styleId="2colH2">
    <w:name w:val="2colH2"/>
    <w:aliases w:val="2H2"/>
    <w:basedOn w:val="2colFirstPara"/>
    <w:rsid w:val="00BE5FDA"/>
    <w:pPr>
      <w:tabs>
        <w:tab w:val="left" w:pos="360"/>
      </w:tabs>
      <w:spacing w:after="60" w:line="240" w:lineRule="atLeast"/>
    </w:pPr>
    <w:rPr>
      <w:i/>
      <w:sz w:val="20"/>
    </w:rPr>
  </w:style>
  <w:style w:type="paragraph" w:customStyle="1" w:styleId="HeadL1">
    <w:name w:val="HeadL1"/>
    <w:aliases w:val="H1"/>
    <w:basedOn w:val="FirstPara"/>
    <w:next w:val="FirstPara"/>
    <w:rsid w:val="00BE5FDA"/>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rsid w:val="00BE5FDA"/>
    <w:pPr>
      <w:keepNext/>
      <w:tabs>
        <w:tab w:val="left" w:pos="480"/>
      </w:tabs>
      <w:spacing w:before="300" w:after="60"/>
      <w:ind w:left="480" w:hanging="480"/>
      <w:jc w:val="left"/>
    </w:pPr>
    <w:rPr>
      <w:i/>
      <w:sz w:val="22"/>
    </w:rPr>
  </w:style>
  <w:style w:type="paragraph" w:customStyle="1" w:styleId="HeadL3">
    <w:name w:val="HeadL3"/>
    <w:aliases w:val="H3"/>
    <w:basedOn w:val="HeadL2"/>
    <w:next w:val="FirstPara"/>
    <w:rsid w:val="00BE5FDA"/>
    <w:pPr>
      <w:tabs>
        <w:tab w:val="clear" w:pos="480"/>
        <w:tab w:val="left" w:pos="600"/>
      </w:tabs>
      <w:spacing w:after="0"/>
      <w:ind w:left="600" w:hanging="600"/>
    </w:pPr>
  </w:style>
  <w:style w:type="paragraph" w:customStyle="1" w:styleId="ListedBullets">
    <w:name w:val="ListedBullets"/>
    <w:aliases w:val="LB"/>
    <w:basedOn w:val="FirstPara"/>
    <w:rsid w:val="00BE5FDA"/>
    <w:pPr>
      <w:numPr>
        <w:numId w:val="3"/>
      </w:numPr>
      <w:jc w:val="left"/>
    </w:pPr>
  </w:style>
  <w:style w:type="paragraph" w:customStyle="1" w:styleId="ListedNos">
    <w:name w:val="ListedNos"/>
    <w:aliases w:val="LN"/>
    <w:basedOn w:val="ListedBullets"/>
    <w:rsid w:val="00BE5FDA"/>
  </w:style>
  <w:style w:type="paragraph" w:customStyle="1" w:styleId="ListUnNod">
    <w:name w:val="ListUnNod"/>
    <w:aliases w:val="LU"/>
    <w:basedOn w:val="ListedBullets"/>
    <w:rsid w:val="00BE5FDA"/>
    <w:pPr>
      <w:ind w:left="0" w:firstLine="0"/>
    </w:pPr>
  </w:style>
  <w:style w:type="paragraph" w:customStyle="1" w:styleId="Table">
    <w:name w:val="Table"/>
    <w:aliases w:val="TA"/>
    <w:basedOn w:val="FirstPara"/>
    <w:rsid w:val="00BE5FDA"/>
    <w:pPr>
      <w:spacing w:before="40" w:after="40" w:line="200" w:lineRule="atLeast"/>
      <w:jc w:val="left"/>
    </w:pPr>
    <w:rPr>
      <w:sz w:val="18"/>
    </w:rPr>
  </w:style>
  <w:style w:type="paragraph" w:customStyle="1" w:styleId="refNotes">
    <w:name w:val="refNotes"/>
    <w:aliases w:val="REF,RefNotes"/>
    <w:basedOn w:val="FirstPara"/>
    <w:rsid w:val="00BE5FDA"/>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rsid w:val="00BE5FDA"/>
    <w:pPr>
      <w:spacing w:before="60" w:line="200" w:lineRule="atLeast"/>
      <w:ind w:left="720" w:right="720"/>
      <w:jc w:val="left"/>
    </w:pPr>
    <w:rPr>
      <w:sz w:val="18"/>
    </w:rPr>
  </w:style>
  <w:style w:type="paragraph" w:customStyle="1" w:styleId="QuotationDisp">
    <w:name w:val="QuotationDisp"/>
    <w:aliases w:val="QU"/>
    <w:basedOn w:val="FirstPara"/>
    <w:rsid w:val="00BE5FDA"/>
    <w:pPr>
      <w:spacing w:line="200" w:lineRule="atLeast"/>
      <w:ind w:left="720" w:right="720"/>
    </w:pPr>
    <w:rPr>
      <w:sz w:val="18"/>
    </w:rPr>
  </w:style>
  <w:style w:type="paragraph" w:customStyle="1" w:styleId="FigureCaption">
    <w:name w:val="FigureCaption"/>
    <w:aliases w:val="FC"/>
    <w:basedOn w:val="FirstPara"/>
    <w:rsid w:val="00BE5FDA"/>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rsid w:val="00BE5FDA"/>
    <w:pPr>
      <w:tabs>
        <w:tab w:val="right" w:pos="7200"/>
      </w:tabs>
      <w:ind w:left="480"/>
      <w:jc w:val="left"/>
    </w:pPr>
  </w:style>
  <w:style w:type="paragraph" w:customStyle="1" w:styleId="Bibliography1">
    <w:name w:val="Bibliography1"/>
    <w:aliases w:val="BIB"/>
    <w:basedOn w:val="FirstPara"/>
    <w:rsid w:val="00BE5FDA"/>
    <w:pPr>
      <w:spacing w:before="0" w:after="60" w:line="200" w:lineRule="atLeast"/>
      <w:ind w:left="480" w:hanging="480"/>
    </w:pPr>
    <w:rPr>
      <w:sz w:val="18"/>
    </w:rPr>
  </w:style>
  <w:style w:type="paragraph" w:customStyle="1" w:styleId="AbsKeyBibli">
    <w:name w:val="AbsKeyBibli"/>
    <w:aliases w:val="ABS"/>
    <w:basedOn w:val="FirstPara"/>
    <w:rsid w:val="00BE5FDA"/>
    <w:pPr>
      <w:widowControl w:val="0"/>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rsid w:val="00BE5FDA"/>
    <w:pPr>
      <w:widowControl w:val="0"/>
      <w:spacing w:before="0" w:after="200"/>
      <w:ind w:left="720" w:right="720"/>
      <w:jc w:val="left"/>
    </w:pPr>
  </w:style>
  <w:style w:type="paragraph" w:customStyle="1" w:styleId="PaperTitle">
    <w:name w:val="PaperTitle"/>
    <w:aliases w:val="PT"/>
    <w:basedOn w:val="FirstPara"/>
    <w:next w:val="AuthNames"/>
    <w:rsid w:val="00BE5FDA"/>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rsid w:val="00BE5FDA"/>
    <w:pPr>
      <w:spacing w:after="120" w:line="320" w:lineRule="atLeast"/>
      <w:ind w:left="720" w:right="720"/>
      <w:jc w:val="left"/>
    </w:pPr>
    <w:rPr>
      <w:rFonts w:ascii="Arial" w:hAnsi="Arial"/>
      <w:sz w:val="28"/>
    </w:rPr>
  </w:style>
  <w:style w:type="paragraph" w:customStyle="1" w:styleId="TH">
    <w:name w:val="TH"/>
    <w:basedOn w:val="FirstPara"/>
    <w:next w:val="MainText"/>
    <w:rsid w:val="00BE5FDA"/>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rsid w:val="00BE5FDA"/>
    <w:pPr>
      <w:keepLines/>
      <w:tabs>
        <w:tab w:val="left" w:pos="960"/>
      </w:tabs>
      <w:spacing w:before="60"/>
      <w:ind w:left="960" w:hanging="480"/>
    </w:pPr>
  </w:style>
  <w:style w:type="paragraph" w:customStyle="1" w:styleId="Rule">
    <w:name w:val="Rule"/>
    <w:aliases w:val="RU"/>
    <w:basedOn w:val="AbsKeyBibli"/>
    <w:next w:val="HeadL1"/>
    <w:rsid w:val="00BE5FDA"/>
    <w:pPr>
      <w:pBdr>
        <w:bottom w:val="single" w:sz="12" w:space="0" w:color="auto"/>
      </w:pBdr>
      <w:spacing w:after="0" w:line="240" w:lineRule="auto"/>
      <w:ind w:left="0" w:right="0"/>
    </w:pPr>
    <w:rPr>
      <w:sz w:val="12"/>
    </w:rPr>
  </w:style>
  <w:style w:type="paragraph" w:customStyle="1" w:styleId="TN">
    <w:name w:val="TN"/>
    <w:basedOn w:val="Source"/>
    <w:rsid w:val="00BE5FDA"/>
    <w:pPr>
      <w:keepLines/>
      <w:tabs>
        <w:tab w:val="left" w:pos="240"/>
      </w:tabs>
      <w:ind w:left="240" w:hanging="240"/>
    </w:pPr>
  </w:style>
  <w:style w:type="paragraph" w:customStyle="1" w:styleId="TL">
    <w:name w:val="TL"/>
    <w:basedOn w:val="Table"/>
    <w:rsid w:val="00BE5FDA"/>
    <w:pPr>
      <w:tabs>
        <w:tab w:val="left" w:pos="360"/>
      </w:tabs>
    </w:pPr>
  </w:style>
  <w:style w:type="paragraph" w:customStyle="1" w:styleId="TC">
    <w:name w:val="TC"/>
    <w:basedOn w:val="Table"/>
    <w:rsid w:val="00BE5FDA"/>
    <w:pPr>
      <w:jc w:val="center"/>
    </w:pPr>
  </w:style>
  <w:style w:type="paragraph" w:customStyle="1" w:styleId="TR">
    <w:name w:val="TR"/>
    <w:basedOn w:val="Table"/>
    <w:rsid w:val="00BE5FDA"/>
    <w:pPr>
      <w:ind w:right="120"/>
      <w:jc w:val="right"/>
    </w:pPr>
  </w:style>
  <w:style w:type="paragraph" w:customStyle="1" w:styleId="ColHead">
    <w:name w:val="ColHead"/>
    <w:aliases w:val="CH"/>
    <w:basedOn w:val="TL"/>
    <w:rsid w:val="00BE5FDA"/>
    <w:pPr>
      <w:jc w:val="center"/>
    </w:pPr>
    <w:rPr>
      <w:i/>
    </w:rPr>
  </w:style>
  <w:style w:type="paragraph" w:customStyle="1" w:styleId="TD">
    <w:name w:val="TD"/>
    <w:basedOn w:val="TL"/>
    <w:rsid w:val="00BE5FDA"/>
    <w:pPr>
      <w:tabs>
        <w:tab w:val="decimal" w:pos="460"/>
      </w:tabs>
    </w:pPr>
  </w:style>
  <w:style w:type="paragraph" w:customStyle="1" w:styleId="Graphic">
    <w:name w:val="Graphic"/>
    <w:aliases w:val="GR"/>
    <w:basedOn w:val="MainText"/>
    <w:rsid w:val="00BE5FDA"/>
    <w:pPr>
      <w:spacing w:after="240" w:line="240" w:lineRule="auto"/>
      <w:ind w:firstLine="0"/>
    </w:pPr>
  </w:style>
  <w:style w:type="paragraph" w:customStyle="1" w:styleId="-H2">
    <w:name w:val="-H2"/>
    <w:basedOn w:val="HeadL2"/>
    <w:rsid w:val="00BE5FDA"/>
    <w:pPr>
      <w:spacing w:before="120"/>
    </w:pPr>
  </w:style>
  <w:style w:type="paragraph" w:customStyle="1" w:styleId="-FP">
    <w:name w:val="-FP"/>
    <w:basedOn w:val="FirstPara"/>
    <w:rsid w:val="00BE5FDA"/>
    <w:pPr>
      <w:spacing w:before="0"/>
    </w:pPr>
  </w:style>
  <w:style w:type="paragraph" w:customStyle="1" w:styleId="-FC">
    <w:name w:val="-FC"/>
    <w:basedOn w:val="FirstPara"/>
    <w:rsid w:val="00BE5FDA"/>
    <w:pPr>
      <w:tabs>
        <w:tab w:val="left" w:pos="840"/>
        <w:tab w:val="left" w:pos="1680"/>
      </w:tabs>
      <w:spacing w:before="0" w:after="120" w:line="200" w:lineRule="atLeast"/>
      <w:jc w:val="left"/>
    </w:pPr>
    <w:rPr>
      <w:sz w:val="18"/>
    </w:rPr>
  </w:style>
  <w:style w:type="paragraph" w:customStyle="1" w:styleId="-H1">
    <w:name w:val="-H1"/>
    <w:basedOn w:val="HeadL1"/>
    <w:rsid w:val="00BE5FDA"/>
    <w:pPr>
      <w:spacing w:before="0"/>
    </w:pPr>
  </w:style>
  <w:style w:type="paragraph" w:customStyle="1" w:styleId="fh">
    <w:name w:val="fh"/>
    <w:basedOn w:val="FigureCaption"/>
    <w:rsid w:val="00BE5FDA"/>
    <w:rPr>
      <w:sz w:val="28"/>
    </w:rPr>
  </w:style>
  <w:style w:type="paragraph" w:customStyle="1" w:styleId="ExampleDefinition">
    <w:name w:val="ExampleDefinition"/>
    <w:basedOn w:val="FirstPara"/>
    <w:rsid w:val="00BE5FDA"/>
    <w:pPr>
      <w:keepNext/>
      <w:tabs>
        <w:tab w:val="left" w:pos="1161"/>
      </w:tabs>
      <w:spacing w:before="240"/>
    </w:pPr>
  </w:style>
  <w:style w:type="paragraph" w:customStyle="1" w:styleId="hypothesis">
    <w:name w:val="hypothesis"/>
    <w:basedOn w:val="MainText"/>
    <w:next w:val="FirstPara"/>
    <w:rsid w:val="00BE5FDA"/>
    <w:pPr>
      <w:spacing w:before="120"/>
      <w:ind w:left="302" w:firstLine="0"/>
    </w:pPr>
    <w:rPr>
      <w:i/>
    </w:rPr>
  </w:style>
  <w:style w:type="paragraph" w:customStyle="1" w:styleId="Theorempreposition">
    <w:name w:val="Theorempreposition"/>
    <w:basedOn w:val="Normal"/>
    <w:rsid w:val="00BE5FDA"/>
    <w:pPr>
      <w:keepNext/>
      <w:tabs>
        <w:tab w:val="left" w:pos="1161"/>
      </w:tabs>
      <w:spacing w:before="240" w:line="240" w:lineRule="atLeast"/>
      <w:jc w:val="both"/>
    </w:pPr>
    <w:rPr>
      <w:i/>
      <w:sz w:val="20"/>
    </w:rPr>
  </w:style>
  <w:style w:type="paragraph" w:customStyle="1" w:styleId="reference">
    <w:name w:val="reference"/>
    <w:basedOn w:val="PaperTitle"/>
    <w:rsid w:val="00BE5FDA"/>
  </w:style>
  <w:style w:type="paragraph" w:customStyle="1" w:styleId="Reference0">
    <w:name w:val="Reference"/>
    <w:basedOn w:val="refNotes"/>
    <w:rsid w:val="00BE5FDA"/>
    <w:pPr>
      <w:tabs>
        <w:tab w:val="clear" w:pos="360"/>
      </w:tabs>
      <w:ind w:left="0" w:firstLine="0"/>
    </w:pPr>
  </w:style>
  <w:style w:type="paragraph" w:styleId="BodyText">
    <w:name w:val="Body Text"/>
    <w:basedOn w:val="Normal"/>
    <w:rsid w:val="00BE5FDA"/>
    <w:pPr>
      <w:jc w:val="both"/>
    </w:pPr>
    <w:rPr>
      <w:sz w:val="20"/>
      <w:szCs w:val="20"/>
      <w:lang w:val="en-US"/>
    </w:rPr>
  </w:style>
  <w:style w:type="paragraph" w:customStyle="1" w:styleId="HTMLBody">
    <w:name w:val="HTML Body"/>
    <w:rsid w:val="00BE5FDA"/>
    <w:rPr>
      <w:rFonts w:ascii="Arial" w:hAnsi="Arial"/>
      <w:snapToGrid w:val="0"/>
    </w:rPr>
  </w:style>
  <w:style w:type="paragraph" w:styleId="BodyTextIndent">
    <w:name w:val="Body Text Indent"/>
    <w:basedOn w:val="Normal"/>
    <w:rsid w:val="00BE5FDA"/>
    <w:pPr>
      <w:spacing w:line="360" w:lineRule="auto"/>
      <w:ind w:firstLine="720"/>
    </w:pPr>
    <w:rPr>
      <w:sz w:val="20"/>
      <w:szCs w:val="20"/>
      <w:lang w:val="en-US"/>
    </w:rPr>
  </w:style>
  <w:style w:type="paragraph" w:styleId="BodyText2">
    <w:name w:val="Body Text 2"/>
    <w:basedOn w:val="Normal"/>
    <w:rsid w:val="00BE5FDA"/>
    <w:pPr>
      <w:jc w:val="both"/>
    </w:pPr>
    <w:rPr>
      <w:sz w:val="22"/>
      <w:szCs w:val="20"/>
      <w:lang w:val="en-US"/>
    </w:rPr>
  </w:style>
  <w:style w:type="paragraph" w:styleId="BodyTextIndent2">
    <w:name w:val="Body Text Indent 2"/>
    <w:basedOn w:val="Normal"/>
    <w:rsid w:val="00BE5FDA"/>
    <w:pPr>
      <w:ind w:left="1440" w:hanging="1440"/>
      <w:jc w:val="both"/>
    </w:pPr>
    <w:rPr>
      <w:sz w:val="22"/>
      <w:szCs w:val="20"/>
      <w:lang w:val="en-US"/>
    </w:rPr>
  </w:style>
  <w:style w:type="paragraph" w:styleId="ListBullet">
    <w:name w:val="List Bullet"/>
    <w:basedOn w:val="Normal"/>
    <w:autoRedefine/>
    <w:rsid w:val="00BE5FDA"/>
    <w:pPr>
      <w:numPr>
        <w:numId w:val="1"/>
      </w:numPr>
    </w:pPr>
    <w:rPr>
      <w:rFonts w:ascii="Garamond" w:hAnsi="Garamond"/>
      <w:sz w:val="16"/>
      <w:szCs w:val="20"/>
      <w:lang w:val="en-US"/>
    </w:rPr>
  </w:style>
  <w:style w:type="paragraph" w:customStyle="1" w:styleId="MTDisplayEquation">
    <w:name w:val="MTDisplayEquation"/>
    <w:basedOn w:val="Normal"/>
    <w:rsid w:val="00BE5FDA"/>
    <w:pPr>
      <w:tabs>
        <w:tab w:val="center" w:pos="3600"/>
        <w:tab w:val="right" w:pos="7200"/>
      </w:tabs>
      <w:jc w:val="both"/>
    </w:pPr>
    <w:rPr>
      <w:rFonts w:eastAsia="MS Mincho"/>
      <w:i/>
      <w:sz w:val="20"/>
      <w:lang w:val="en-US" w:eastAsia="ja-JP"/>
    </w:rPr>
  </w:style>
  <w:style w:type="paragraph" w:styleId="BodyTextIndent3">
    <w:name w:val="Body Text Indent 3"/>
    <w:basedOn w:val="Normal"/>
    <w:rsid w:val="00BE5FDA"/>
    <w:pPr>
      <w:ind w:left="1440"/>
      <w:jc w:val="both"/>
    </w:pPr>
    <w:rPr>
      <w:rFonts w:eastAsia="MS Mincho"/>
      <w:sz w:val="20"/>
      <w:lang w:val="en-US" w:eastAsia="ja-JP"/>
    </w:rPr>
  </w:style>
  <w:style w:type="paragraph" w:styleId="PlainText">
    <w:name w:val="Plain Text"/>
    <w:basedOn w:val="Normal"/>
    <w:rsid w:val="00BE5FDA"/>
    <w:rPr>
      <w:rFonts w:ascii="Courier New" w:hAnsi="Courier New"/>
      <w:sz w:val="20"/>
      <w:szCs w:val="20"/>
      <w:lang w:val="en-US" w:eastAsia="ja-JP"/>
    </w:rPr>
  </w:style>
  <w:style w:type="paragraph" w:styleId="Title">
    <w:name w:val="Title"/>
    <w:basedOn w:val="Normal"/>
    <w:qFormat/>
    <w:rsid w:val="00BE5FDA"/>
    <w:pPr>
      <w:jc w:val="center"/>
    </w:pPr>
    <w:rPr>
      <w:rFonts w:ascii="Arial" w:hAnsi="Arial"/>
      <w:b/>
      <w:sz w:val="28"/>
      <w:szCs w:val="20"/>
      <w:lang w:val="de-DE" w:eastAsia="de-DE"/>
    </w:rPr>
  </w:style>
  <w:style w:type="paragraph" w:customStyle="1" w:styleId="WW-Textkrper2">
    <w:name w:val="WW-Textkörper 2"/>
    <w:basedOn w:val="Normal"/>
    <w:rsid w:val="00BE5FDA"/>
    <w:pPr>
      <w:suppressAutoHyphens/>
      <w:jc w:val="both"/>
    </w:pPr>
    <w:rPr>
      <w:rFonts w:ascii="Arial" w:hAnsi="Arial"/>
      <w:szCs w:val="20"/>
      <w:lang w:val="de-DE" w:eastAsia="de-DE"/>
    </w:rPr>
  </w:style>
  <w:style w:type="paragraph" w:customStyle="1" w:styleId="Normal1">
    <w:name w:val="Normal1"/>
    <w:basedOn w:val="Normal"/>
    <w:rsid w:val="00BE5FDA"/>
    <w:pPr>
      <w:widowControl w:val="0"/>
      <w:suppressAutoHyphens/>
      <w:autoSpaceDE w:val="0"/>
    </w:pPr>
    <w:rPr>
      <w:sz w:val="20"/>
      <w:szCs w:val="20"/>
      <w:lang w:val="de-DE"/>
    </w:rPr>
  </w:style>
  <w:style w:type="paragraph" w:customStyle="1" w:styleId="BodyText1">
    <w:name w:val="Body Text1"/>
    <w:basedOn w:val="Normal1"/>
    <w:rsid w:val="00BE5FDA"/>
    <w:rPr>
      <w:rFonts w:ascii="Arial" w:eastAsia="Arial" w:hAnsi="Arial" w:cs="Arial"/>
      <w:sz w:val="24"/>
      <w:szCs w:val="24"/>
    </w:rPr>
  </w:style>
  <w:style w:type="character" w:customStyle="1" w:styleId="Heading4Char">
    <w:name w:val="Heading 4 Char"/>
    <w:basedOn w:val="DefaultParagraphFont"/>
    <w:link w:val="Heading4"/>
    <w:rsid w:val="00532A1C"/>
    <w:rPr>
      <w:rFonts w:ascii="Times New Roman" w:eastAsia="PMingLiU" w:hAnsi="Times New Roman"/>
      <w:b/>
      <w:bCs/>
      <w:sz w:val="28"/>
      <w:szCs w:val="28"/>
      <w:lang w:eastAsia="de-DE"/>
    </w:rPr>
  </w:style>
  <w:style w:type="character" w:customStyle="1" w:styleId="Heading5Char">
    <w:name w:val="Heading 5 Char"/>
    <w:basedOn w:val="DefaultParagraphFont"/>
    <w:link w:val="Heading5"/>
    <w:rsid w:val="00532A1C"/>
    <w:rPr>
      <w:rFonts w:ascii="Times New Roman" w:eastAsia="PMingLiU" w:hAnsi="Times New Roman"/>
      <w:b/>
      <w:bCs/>
      <w:i/>
      <w:iCs/>
      <w:sz w:val="26"/>
      <w:szCs w:val="26"/>
      <w:lang w:eastAsia="de-DE"/>
    </w:rPr>
  </w:style>
  <w:style w:type="character" w:customStyle="1" w:styleId="Heading6Char">
    <w:name w:val="Heading 6 Char"/>
    <w:basedOn w:val="DefaultParagraphFont"/>
    <w:link w:val="Heading6"/>
    <w:rsid w:val="00532A1C"/>
    <w:rPr>
      <w:rFonts w:ascii="Times New Roman" w:eastAsia="PMingLiU" w:hAnsi="Times New Roman"/>
      <w:b/>
      <w:bCs/>
      <w:sz w:val="22"/>
      <w:szCs w:val="22"/>
      <w:lang w:eastAsia="de-DE"/>
    </w:rPr>
  </w:style>
  <w:style w:type="character" w:customStyle="1" w:styleId="Heading7Char">
    <w:name w:val="Heading 7 Char"/>
    <w:basedOn w:val="DefaultParagraphFont"/>
    <w:link w:val="Heading7"/>
    <w:rsid w:val="00532A1C"/>
    <w:rPr>
      <w:rFonts w:ascii="Times New Roman" w:eastAsia="PMingLiU" w:hAnsi="Times New Roman"/>
      <w:sz w:val="24"/>
      <w:szCs w:val="24"/>
      <w:lang w:eastAsia="de-DE"/>
    </w:rPr>
  </w:style>
  <w:style w:type="character" w:customStyle="1" w:styleId="Heading8Char">
    <w:name w:val="Heading 8 Char"/>
    <w:basedOn w:val="DefaultParagraphFont"/>
    <w:link w:val="Heading8"/>
    <w:rsid w:val="00532A1C"/>
    <w:rPr>
      <w:rFonts w:ascii="Times New Roman" w:eastAsia="PMingLiU" w:hAnsi="Times New Roman"/>
      <w:i/>
      <w:iCs/>
      <w:sz w:val="24"/>
      <w:szCs w:val="24"/>
      <w:lang w:eastAsia="de-DE"/>
    </w:rPr>
  </w:style>
  <w:style w:type="character" w:customStyle="1" w:styleId="Heading9Char">
    <w:name w:val="Heading 9 Char"/>
    <w:basedOn w:val="DefaultParagraphFont"/>
    <w:link w:val="Heading9"/>
    <w:rsid w:val="00532A1C"/>
    <w:rPr>
      <w:rFonts w:ascii="Times New Roman" w:eastAsia="PMingLiU" w:hAnsi="Times New Roman"/>
      <w:sz w:val="22"/>
      <w:szCs w:val="22"/>
      <w:lang w:eastAsia="de-DE"/>
    </w:rPr>
  </w:style>
  <w:style w:type="character" w:customStyle="1" w:styleId="Heading1Char">
    <w:name w:val="Heading 1 Char"/>
    <w:aliases w:val="Title1 Char"/>
    <w:basedOn w:val="DefaultParagraphFont"/>
    <w:link w:val="Heading1"/>
    <w:rsid w:val="00532A1C"/>
    <w:rPr>
      <w:rFonts w:ascii="Times New Roman" w:hAnsi="Times New Roman"/>
      <w:b/>
      <w:color w:val="FF0000"/>
      <w:sz w:val="28"/>
    </w:rPr>
  </w:style>
  <w:style w:type="character" w:customStyle="1" w:styleId="Heading2Char">
    <w:name w:val="Heading 2 Char"/>
    <w:basedOn w:val="DefaultParagraphFont"/>
    <w:link w:val="Heading2"/>
    <w:rsid w:val="00532A1C"/>
    <w:rPr>
      <w:rFonts w:ascii="Times New Roman" w:hAnsi="Times New Roman"/>
      <w:b/>
    </w:rPr>
  </w:style>
  <w:style w:type="character" w:customStyle="1" w:styleId="Heading3Char">
    <w:name w:val="Heading 3 Char"/>
    <w:basedOn w:val="DefaultParagraphFont"/>
    <w:link w:val="Heading3"/>
    <w:rsid w:val="00532A1C"/>
    <w:rPr>
      <w:rFonts w:ascii="Times New Roman" w:hAnsi="Times New Roman"/>
      <w:b/>
    </w:rPr>
  </w:style>
  <w:style w:type="paragraph" w:customStyle="1" w:styleId="FAIMCaption">
    <w:name w:val="FAIM Caption"/>
    <w:basedOn w:val="Normal"/>
    <w:rsid w:val="00532A1C"/>
    <w:pPr>
      <w:widowControl w:val="0"/>
      <w:autoSpaceDE w:val="0"/>
      <w:autoSpaceDN w:val="0"/>
      <w:spacing w:before="200" w:after="200" w:line="200" w:lineRule="exact"/>
      <w:jc w:val="center"/>
    </w:pPr>
    <w:rPr>
      <w:rFonts w:eastAsia="PMingLiU"/>
      <w:noProof/>
      <w:sz w:val="18"/>
      <w:szCs w:val="16"/>
      <w:lang w:val="en-US" w:eastAsia="de-DE"/>
    </w:rPr>
  </w:style>
  <w:style w:type="paragraph" w:customStyle="1" w:styleId="FAIMTextBody">
    <w:name w:val="FAIM Text Body"/>
    <w:basedOn w:val="Normal"/>
    <w:rsid w:val="00532A1C"/>
    <w:pPr>
      <w:tabs>
        <w:tab w:val="left" w:pos="0"/>
      </w:tabs>
      <w:autoSpaceDE w:val="0"/>
      <w:autoSpaceDN w:val="0"/>
      <w:spacing w:after="120" w:line="220" w:lineRule="exact"/>
      <w:ind w:firstLine="284"/>
      <w:jc w:val="both"/>
    </w:pPr>
    <w:rPr>
      <w:rFonts w:eastAsia="PMingLiU"/>
      <w:sz w:val="20"/>
      <w:szCs w:val="20"/>
      <w:lang w:val="en-US" w:eastAsia="de-DE"/>
    </w:rPr>
  </w:style>
  <w:style w:type="paragraph" w:customStyle="1" w:styleId="FAIMAuthorNames">
    <w:name w:val="FAIM Author Names"/>
    <w:basedOn w:val="Normal"/>
    <w:rsid w:val="00532A1C"/>
    <w:pPr>
      <w:widowControl w:val="0"/>
      <w:autoSpaceDE w:val="0"/>
      <w:autoSpaceDN w:val="0"/>
      <w:spacing w:before="120" w:after="120" w:line="280" w:lineRule="exact"/>
      <w:jc w:val="center"/>
    </w:pPr>
    <w:rPr>
      <w:rFonts w:eastAsia="PMingLiU"/>
      <w:lang w:val="en-US" w:eastAsia="de-DE"/>
    </w:rPr>
  </w:style>
  <w:style w:type="paragraph" w:customStyle="1" w:styleId="FAIMAuthorAffiliations">
    <w:name w:val="FAIM Author Affiliations"/>
    <w:basedOn w:val="Normal"/>
    <w:rsid w:val="00532A1C"/>
    <w:pPr>
      <w:widowControl w:val="0"/>
      <w:autoSpaceDE w:val="0"/>
      <w:autoSpaceDN w:val="0"/>
      <w:spacing w:before="80" w:after="360" w:line="220" w:lineRule="exact"/>
      <w:jc w:val="center"/>
    </w:pPr>
    <w:rPr>
      <w:rFonts w:eastAsia="PMingLiU"/>
      <w:sz w:val="20"/>
      <w:szCs w:val="20"/>
      <w:lang w:val="en-US" w:eastAsia="de-DE"/>
    </w:rPr>
  </w:style>
  <w:style w:type="paragraph" w:customStyle="1" w:styleId="FAIMAbstract">
    <w:name w:val="FAIM Abstract"/>
    <w:basedOn w:val="Normal"/>
    <w:next w:val="FAIMTextBody"/>
    <w:rsid w:val="00532A1C"/>
    <w:pPr>
      <w:widowControl w:val="0"/>
      <w:autoSpaceDE w:val="0"/>
      <w:autoSpaceDN w:val="0"/>
      <w:spacing w:after="480" w:line="200" w:lineRule="exact"/>
      <w:ind w:left="567" w:right="567"/>
      <w:jc w:val="both"/>
    </w:pPr>
    <w:rPr>
      <w:rFonts w:eastAsia="PMingLiU"/>
      <w:i/>
      <w:iCs/>
      <w:sz w:val="18"/>
      <w:szCs w:val="18"/>
      <w:lang w:val="en-US" w:eastAsia="de-DE"/>
    </w:rPr>
  </w:style>
  <w:style w:type="paragraph" w:customStyle="1" w:styleId="FAIMSection">
    <w:name w:val="FAIM Section"/>
    <w:basedOn w:val="Normal"/>
    <w:next w:val="FAIMTextBody"/>
    <w:rsid w:val="00532A1C"/>
    <w:pPr>
      <w:keepNext/>
      <w:widowControl w:val="0"/>
      <w:autoSpaceDE w:val="0"/>
      <w:autoSpaceDN w:val="0"/>
      <w:spacing w:before="360" w:after="240" w:line="220" w:lineRule="exact"/>
    </w:pPr>
    <w:rPr>
      <w:rFonts w:eastAsia="PMingLiU"/>
      <w:b/>
      <w:bCs/>
      <w:smallCaps/>
      <w:noProof/>
      <w:sz w:val="20"/>
      <w:szCs w:val="20"/>
      <w:lang w:val="en-US" w:eastAsia="de-DE"/>
    </w:rPr>
  </w:style>
  <w:style w:type="paragraph" w:customStyle="1" w:styleId="FAIMSubsection">
    <w:name w:val="FAIM Subsection"/>
    <w:basedOn w:val="Normal"/>
    <w:next w:val="FAIMTextBody"/>
    <w:rsid w:val="00532A1C"/>
    <w:pPr>
      <w:widowControl w:val="0"/>
      <w:autoSpaceDE w:val="0"/>
      <w:autoSpaceDN w:val="0"/>
      <w:spacing w:before="160" w:after="160" w:line="220" w:lineRule="exact"/>
    </w:pPr>
    <w:rPr>
      <w:rFonts w:eastAsia="PMingLiU"/>
      <w:b/>
      <w:i/>
      <w:iCs/>
      <w:smallCaps/>
      <w:sz w:val="20"/>
      <w:szCs w:val="20"/>
      <w:lang w:val="en-US" w:eastAsia="de-DE"/>
    </w:rPr>
  </w:style>
  <w:style w:type="paragraph" w:styleId="FootnoteText">
    <w:name w:val="footnote text"/>
    <w:basedOn w:val="Normal"/>
    <w:link w:val="FootnoteTextChar"/>
    <w:semiHidden/>
    <w:rsid w:val="00532A1C"/>
    <w:pPr>
      <w:widowControl w:val="0"/>
      <w:autoSpaceDE w:val="0"/>
      <w:autoSpaceDN w:val="0"/>
      <w:spacing w:line="220" w:lineRule="exact"/>
    </w:pPr>
    <w:rPr>
      <w:rFonts w:eastAsia="PMingLiU"/>
      <w:sz w:val="20"/>
      <w:szCs w:val="20"/>
      <w:lang w:val="en-US" w:eastAsia="de-DE"/>
    </w:rPr>
  </w:style>
  <w:style w:type="character" w:customStyle="1" w:styleId="FootnoteTextChar">
    <w:name w:val="Footnote Text Char"/>
    <w:basedOn w:val="DefaultParagraphFont"/>
    <w:link w:val="FootnoteText"/>
    <w:semiHidden/>
    <w:rsid w:val="00532A1C"/>
    <w:rPr>
      <w:rFonts w:ascii="Times New Roman" w:eastAsia="PMingLiU" w:hAnsi="Times New Roman"/>
      <w:lang w:eastAsia="de-DE"/>
    </w:rPr>
  </w:style>
  <w:style w:type="paragraph" w:customStyle="1" w:styleId="FAIMFootnote">
    <w:name w:val="FAIM Footnote"/>
    <w:basedOn w:val="Normal"/>
    <w:rsid w:val="00532A1C"/>
    <w:pPr>
      <w:widowControl w:val="0"/>
      <w:autoSpaceDE w:val="0"/>
      <w:autoSpaceDN w:val="0"/>
      <w:spacing w:before="20" w:line="220" w:lineRule="exact"/>
      <w:jc w:val="both"/>
    </w:pPr>
    <w:rPr>
      <w:rFonts w:eastAsia="PMingLiU"/>
      <w:sz w:val="18"/>
      <w:szCs w:val="16"/>
      <w:lang w:val="en-US" w:eastAsia="de-DE"/>
    </w:rPr>
  </w:style>
  <w:style w:type="paragraph" w:customStyle="1" w:styleId="FAIMEquation">
    <w:name w:val="FAIM Equation"/>
    <w:basedOn w:val="Normal"/>
    <w:next w:val="FAIMTextBody"/>
    <w:rsid w:val="00532A1C"/>
    <w:pPr>
      <w:widowControl w:val="0"/>
      <w:tabs>
        <w:tab w:val="right" w:pos="9360"/>
      </w:tabs>
      <w:autoSpaceDE w:val="0"/>
      <w:autoSpaceDN w:val="0"/>
      <w:spacing w:before="120" w:after="240" w:line="240" w:lineRule="atLeast"/>
      <w:ind w:left="540"/>
    </w:pPr>
    <w:rPr>
      <w:rFonts w:eastAsia="PMingLiU"/>
      <w:sz w:val="20"/>
      <w:szCs w:val="20"/>
      <w:lang w:val="en-US" w:eastAsia="de-DE"/>
    </w:rPr>
  </w:style>
  <w:style w:type="character" w:customStyle="1" w:styleId="footnotemark">
    <w:name w:val="footnote mark"/>
    <w:rsid w:val="00532A1C"/>
    <w:rPr>
      <w:rFonts w:ascii="Times New Roman" w:hAnsi="Times New Roman"/>
      <w:dstrike w:val="0"/>
      <w:sz w:val="20"/>
      <w:vertAlign w:val="superscript"/>
    </w:rPr>
  </w:style>
  <w:style w:type="paragraph" w:customStyle="1" w:styleId="FAIMAbstractHeadline">
    <w:name w:val="FAIM Abstract Headline"/>
    <w:basedOn w:val="FAIMSubsection"/>
    <w:next w:val="FAIMAbstract"/>
    <w:rsid w:val="00532A1C"/>
    <w:pPr>
      <w:jc w:val="center"/>
    </w:pPr>
    <w:rPr>
      <w:sz w:val="18"/>
    </w:rPr>
  </w:style>
  <w:style w:type="character" w:styleId="PageNumber">
    <w:name w:val="page number"/>
    <w:rsid w:val="00532A1C"/>
    <w:rPr>
      <w:rFonts w:ascii="Times New Roman" w:hAnsi="Times New Roman"/>
      <w:dstrike w:val="0"/>
      <w:sz w:val="16"/>
      <w:vertAlign w:val="baseline"/>
    </w:rPr>
  </w:style>
  <w:style w:type="character" w:customStyle="1" w:styleId="FooterChar">
    <w:name w:val="Footer Char"/>
    <w:basedOn w:val="DefaultParagraphFont"/>
    <w:link w:val="Footer"/>
    <w:rsid w:val="00532A1C"/>
    <w:rPr>
      <w:rFonts w:ascii="Times New Roman" w:hAnsi="Times New Roman"/>
      <w:sz w:val="18"/>
      <w:szCs w:val="24"/>
      <w:lang w:val="en-GB"/>
    </w:rPr>
  </w:style>
  <w:style w:type="character" w:customStyle="1" w:styleId="HeaderChar">
    <w:name w:val="Header Char"/>
    <w:basedOn w:val="DefaultParagraphFont"/>
    <w:link w:val="Header"/>
    <w:rsid w:val="00532A1C"/>
    <w:rPr>
      <w:rFonts w:ascii="Times New Roman" w:hAnsi="Times New Roman"/>
      <w:sz w:val="24"/>
      <w:szCs w:val="24"/>
      <w:lang w:val="en-GB"/>
    </w:rPr>
  </w:style>
  <w:style w:type="character" w:styleId="Hyperlink">
    <w:name w:val="Hyperlink"/>
    <w:rsid w:val="00532A1C"/>
    <w:rPr>
      <w:color w:val="0000FF"/>
      <w:u w:val="single"/>
    </w:rPr>
  </w:style>
  <w:style w:type="paragraph" w:customStyle="1" w:styleId="FAIMReferenceText">
    <w:name w:val="FAIM Reference Text"/>
    <w:basedOn w:val="Normal"/>
    <w:rsid w:val="00532A1C"/>
    <w:pPr>
      <w:widowControl w:val="0"/>
      <w:tabs>
        <w:tab w:val="left" w:pos="450"/>
      </w:tabs>
      <w:autoSpaceDE w:val="0"/>
      <w:autoSpaceDN w:val="0"/>
      <w:spacing w:after="80" w:line="200" w:lineRule="exact"/>
      <w:ind w:left="450" w:hanging="450"/>
      <w:jc w:val="both"/>
    </w:pPr>
    <w:rPr>
      <w:rFonts w:eastAsia="PMingLiU"/>
      <w:i/>
      <w:iCs/>
      <w:sz w:val="18"/>
      <w:szCs w:val="20"/>
      <w:lang w:val="en-US" w:eastAsia="de-DE"/>
    </w:rPr>
  </w:style>
  <w:style w:type="character" w:styleId="FollowedHyperlink">
    <w:name w:val="FollowedHyperlink"/>
    <w:rsid w:val="00532A1C"/>
    <w:rPr>
      <w:color w:val="800080"/>
      <w:u w:val="single"/>
    </w:rPr>
  </w:style>
  <w:style w:type="character" w:styleId="FootnoteReference">
    <w:name w:val="footnote reference"/>
    <w:semiHidden/>
    <w:rsid w:val="00532A1C"/>
    <w:rPr>
      <w:vertAlign w:val="superscript"/>
    </w:rPr>
  </w:style>
  <w:style w:type="character" w:customStyle="1" w:styleId="apple-style-span">
    <w:name w:val="apple-style-span"/>
    <w:rsid w:val="00532A1C"/>
  </w:style>
  <w:style w:type="paragraph" w:customStyle="1" w:styleId="FAIMTitle">
    <w:name w:val="FAIM Title"/>
    <w:basedOn w:val="Normal"/>
    <w:rsid w:val="00532A1C"/>
    <w:pPr>
      <w:autoSpaceDE w:val="0"/>
      <w:autoSpaceDN w:val="0"/>
      <w:spacing w:before="360" w:after="240" w:line="360" w:lineRule="exact"/>
      <w:ind w:left="576" w:right="576"/>
      <w:jc w:val="center"/>
    </w:pPr>
    <w:rPr>
      <w:rFonts w:eastAsia="PMingLiU"/>
      <w:b/>
      <w:sz w:val="28"/>
      <w:szCs w:val="20"/>
      <w:lang w:val="en-US" w:eastAsia="de-DE"/>
    </w:rPr>
  </w:style>
  <w:style w:type="character" w:customStyle="1" w:styleId="apple-converted-space">
    <w:name w:val="apple-converted-space"/>
    <w:rsid w:val="00532A1C"/>
  </w:style>
  <w:style w:type="paragraph" w:customStyle="1" w:styleId="seminario">
    <w:name w:val="seminario"/>
    <w:basedOn w:val="Normal"/>
    <w:link w:val="seminarioChar"/>
    <w:qFormat/>
    <w:rsid w:val="00532A1C"/>
    <w:pPr>
      <w:spacing w:after="240" w:line="480" w:lineRule="auto"/>
      <w:jc w:val="both"/>
    </w:pPr>
    <w:rPr>
      <w:rFonts w:ascii="Arial" w:hAnsi="Arial"/>
      <w:lang w:val="es-ES_tradnl"/>
    </w:rPr>
  </w:style>
  <w:style w:type="character" w:customStyle="1" w:styleId="seminarioChar">
    <w:name w:val="seminario Char"/>
    <w:link w:val="seminario"/>
    <w:rsid w:val="00532A1C"/>
    <w:rPr>
      <w:rFonts w:ascii="Arial" w:hAnsi="Arial"/>
      <w:sz w:val="24"/>
      <w:szCs w:val="24"/>
      <w:lang w:val="es-ES_tradnl"/>
    </w:rPr>
  </w:style>
  <w:style w:type="character" w:customStyle="1" w:styleId="hps">
    <w:name w:val="hps"/>
    <w:basedOn w:val="DefaultParagraphFont"/>
    <w:rsid w:val="00532A1C"/>
  </w:style>
  <w:style w:type="paragraph" w:styleId="BalloonText">
    <w:name w:val="Balloon Text"/>
    <w:basedOn w:val="Normal"/>
    <w:link w:val="BalloonTextChar"/>
    <w:rsid w:val="00532A1C"/>
    <w:pPr>
      <w:widowControl w:val="0"/>
      <w:autoSpaceDE w:val="0"/>
      <w:autoSpaceDN w:val="0"/>
    </w:pPr>
    <w:rPr>
      <w:rFonts w:ascii="Tahoma" w:eastAsia="PMingLiU" w:hAnsi="Tahoma"/>
      <w:sz w:val="16"/>
      <w:szCs w:val="16"/>
      <w:lang w:eastAsia="de-DE"/>
    </w:rPr>
  </w:style>
  <w:style w:type="character" w:customStyle="1" w:styleId="BalloonTextChar">
    <w:name w:val="Balloon Text Char"/>
    <w:basedOn w:val="DefaultParagraphFont"/>
    <w:link w:val="BalloonText"/>
    <w:rsid w:val="00532A1C"/>
    <w:rPr>
      <w:rFonts w:ascii="Tahoma" w:eastAsia="PMingLiU" w:hAnsi="Tahoma"/>
      <w:sz w:val="16"/>
      <w:szCs w:val="16"/>
      <w:lang w:eastAsia="de-DE"/>
    </w:rPr>
  </w:style>
  <w:style w:type="character" w:styleId="CommentReference">
    <w:name w:val="annotation reference"/>
    <w:rsid w:val="00532A1C"/>
    <w:rPr>
      <w:sz w:val="16"/>
      <w:szCs w:val="16"/>
    </w:rPr>
  </w:style>
  <w:style w:type="paragraph" w:styleId="CommentText">
    <w:name w:val="annotation text"/>
    <w:basedOn w:val="Normal"/>
    <w:link w:val="CommentTextChar"/>
    <w:rsid w:val="00532A1C"/>
    <w:pPr>
      <w:widowControl w:val="0"/>
      <w:autoSpaceDE w:val="0"/>
      <w:autoSpaceDN w:val="0"/>
      <w:spacing w:line="220" w:lineRule="exact"/>
    </w:pPr>
    <w:rPr>
      <w:rFonts w:eastAsia="PMingLiU"/>
      <w:sz w:val="20"/>
      <w:szCs w:val="20"/>
      <w:lang w:eastAsia="de-DE"/>
    </w:rPr>
  </w:style>
  <w:style w:type="character" w:customStyle="1" w:styleId="CommentTextChar">
    <w:name w:val="Comment Text Char"/>
    <w:basedOn w:val="DefaultParagraphFont"/>
    <w:link w:val="CommentText"/>
    <w:rsid w:val="00532A1C"/>
    <w:rPr>
      <w:rFonts w:ascii="Times New Roman" w:eastAsia="PMingLiU" w:hAnsi="Times New Roman"/>
      <w:lang w:eastAsia="de-DE"/>
    </w:rPr>
  </w:style>
  <w:style w:type="paragraph" w:styleId="CommentSubject">
    <w:name w:val="annotation subject"/>
    <w:basedOn w:val="CommentText"/>
    <w:next w:val="CommentText"/>
    <w:link w:val="CommentSubjectChar"/>
    <w:rsid w:val="00532A1C"/>
    <w:rPr>
      <w:b/>
      <w:bCs/>
    </w:rPr>
  </w:style>
  <w:style w:type="character" w:customStyle="1" w:styleId="CommentSubjectChar">
    <w:name w:val="Comment Subject Char"/>
    <w:basedOn w:val="CommentTextChar"/>
    <w:link w:val="CommentSubject"/>
    <w:rsid w:val="00532A1C"/>
    <w:rPr>
      <w:rFonts w:ascii="Times New Roman" w:eastAsia="PMingLiU" w:hAnsi="Times New Roman"/>
      <w:b/>
      <w:bCs/>
      <w:lang w:eastAsia="de-DE"/>
    </w:rPr>
  </w:style>
  <w:style w:type="paragraph" w:styleId="Revision">
    <w:name w:val="Revision"/>
    <w:hidden/>
    <w:uiPriority w:val="99"/>
    <w:semiHidden/>
    <w:rsid w:val="00532A1C"/>
    <w:rPr>
      <w:rFonts w:ascii="Times New Roman" w:eastAsia="PMingLiU" w:hAnsi="Times New Roman"/>
      <w:lang w:eastAsia="de-DE"/>
    </w:rPr>
  </w:style>
  <w:style w:type="paragraph" w:customStyle="1" w:styleId="Figurasok">
    <w:name w:val="Figuras ok"/>
    <w:basedOn w:val="NoSpacing"/>
    <w:link w:val="FigurasokChar"/>
    <w:qFormat/>
    <w:rsid w:val="00532A1C"/>
    <w:pPr>
      <w:widowControl/>
      <w:autoSpaceDE/>
      <w:autoSpaceDN/>
      <w:jc w:val="center"/>
    </w:pPr>
    <w:rPr>
      <w:rFonts w:ascii="Calibri" w:eastAsia="Times New Roman" w:hAnsi="Calibri"/>
      <w:sz w:val="22"/>
      <w:szCs w:val="22"/>
    </w:rPr>
  </w:style>
  <w:style w:type="character" w:customStyle="1" w:styleId="FigurasokChar">
    <w:name w:val="Figuras ok Char"/>
    <w:link w:val="Figurasok"/>
    <w:rsid w:val="00532A1C"/>
    <w:rPr>
      <w:rFonts w:ascii="Calibri" w:hAnsi="Calibri"/>
      <w:sz w:val="22"/>
      <w:szCs w:val="22"/>
    </w:rPr>
  </w:style>
  <w:style w:type="paragraph" w:styleId="NoSpacing">
    <w:name w:val="No Spacing"/>
    <w:uiPriority w:val="1"/>
    <w:qFormat/>
    <w:rsid w:val="00532A1C"/>
    <w:pPr>
      <w:widowControl w:val="0"/>
      <w:autoSpaceDE w:val="0"/>
      <w:autoSpaceDN w:val="0"/>
    </w:pPr>
    <w:rPr>
      <w:rFonts w:ascii="Times New Roman" w:eastAsia="PMingLiU" w:hAnsi="Times New Roman"/>
      <w:lang w:eastAsia="de-DE"/>
    </w:rPr>
  </w:style>
  <w:style w:type="character" w:styleId="Strong">
    <w:name w:val="Strong"/>
    <w:uiPriority w:val="22"/>
    <w:qFormat/>
    <w:rsid w:val="00532A1C"/>
    <w:rPr>
      <w:b/>
      <w:bCs/>
    </w:rPr>
  </w:style>
  <w:style w:type="paragraph" w:styleId="NormalWeb">
    <w:name w:val="Normal (Web)"/>
    <w:basedOn w:val="Normal"/>
    <w:uiPriority w:val="99"/>
    <w:unhideWhenUsed/>
    <w:rsid w:val="00532A1C"/>
    <w:pPr>
      <w:spacing w:before="100" w:beforeAutospacing="1" w:after="100" w:afterAutospacing="1"/>
    </w:pPr>
    <w:rPr>
      <w:lang w:val="en-US"/>
    </w:rPr>
  </w:style>
  <w:style w:type="character" w:customStyle="1" w:styleId="highlight">
    <w:name w:val="highlight"/>
    <w:basedOn w:val="DefaultParagraphFont"/>
    <w:rsid w:val="00532A1C"/>
  </w:style>
  <w:style w:type="character" w:customStyle="1" w:styleId="ce-list">
    <w:name w:val="ce-list"/>
    <w:basedOn w:val="DefaultParagraphFont"/>
    <w:rsid w:val="00532A1C"/>
  </w:style>
  <w:style w:type="character" w:customStyle="1" w:styleId="ce-para">
    <w:name w:val="ce-para"/>
    <w:basedOn w:val="DefaultParagraphFont"/>
    <w:rsid w:val="00532A1C"/>
  </w:style>
  <w:style w:type="paragraph" w:customStyle="1" w:styleId="Default">
    <w:name w:val="Default"/>
    <w:rsid w:val="00532A1C"/>
    <w:pPr>
      <w:autoSpaceDE w:val="0"/>
      <w:autoSpaceDN w:val="0"/>
      <w:adjustRightInd w:val="0"/>
    </w:pPr>
    <w:rPr>
      <w:rFonts w:ascii="Times New Roman" w:eastAsia="PMingLiU" w:hAnsi="Times New Roman"/>
      <w:color w:val="000000"/>
      <w:sz w:val="24"/>
      <w:szCs w:val="24"/>
    </w:rPr>
  </w:style>
  <w:style w:type="paragraph" w:styleId="DocumentMap">
    <w:name w:val="Document Map"/>
    <w:basedOn w:val="Normal"/>
    <w:link w:val="DocumentMapChar"/>
    <w:rsid w:val="00532A1C"/>
    <w:pPr>
      <w:widowControl w:val="0"/>
      <w:autoSpaceDE w:val="0"/>
      <w:autoSpaceDN w:val="0"/>
      <w:spacing w:line="220" w:lineRule="exact"/>
    </w:pPr>
    <w:rPr>
      <w:rFonts w:ascii="Tahoma" w:eastAsia="PMingLiU" w:hAnsi="Tahoma" w:cs="Tahoma"/>
      <w:sz w:val="16"/>
      <w:szCs w:val="16"/>
      <w:lang w:val="en-US" w:eastAsia="de-DE"/>
    </w:rPr>
  </w:style>
  <w:style w:type="character" w:customStyle="1" w:styleId="DocumentMapChar">
    <w:name w:val="Document Map Char"/>
    <w:basedOn w:val="DefaultParagraphFont"/>
    <w:link w:val="DocumentMap"/>
    <w:rsid w:val="00532A1C"/>
    <w:rPr>
      <w:rFonts w:ascii="Tahoma" w:eastAsia="PMingLiU" w:hAnsi="Tahoma" w:cs="Tahoma"/>
      <w:sz w:val="16"/>
      <w:szCs w:val="16"/>
      <w:lang w:eastAsia="de-DE"/>
    </w:rPr>
  </w:style>
  <w:style w:type="character" w:customStyle="1" w:styleId="medium-font">
    <w:name w:val="medium-font"/>
    <w:basedOn w:val="DefaultParagraphFont"/>
    <w:rsid w:val="00532A1C"/>
  </w:style>
  <w:style w:type="paragraph" w:styleId="ListParagraph">
    <w:name w:val="List Paragraph"/>
    <w:basedOn w:val="Normal"/>
    <w:uiPriority w:val="34"/>
    <w:qFormat/>
    <w:rsid w:val="00532A1C"/>
    <w:pPr>
      <w:spacing w:after="200" w:line="276" w:lineRule="auto"/>
      <w:ind w:left="720"/>
      <w:contextualSpacing/>
    </w:pPr>
    <w:rPr>
      <w:rFonts w:ascii="Calibri" w:eastAsia="Calibri" w:hAnsi="Calibri"/>
      <w:sz w:val="22"/>
      <w:szCs w:val="22"/>
      <w:lang w:val="es-MX"/>
    </w:rPr>
  </w:style>
  <w:style w:type="character" w:customStyle="1" w:styleId="A7">
    <w:name w:val="A7"/>
    <w:uiPriority w:val="99"/>
    <w:rsid w:val="00532A1C"/>
    <w:rPr>
      <w:rFonts w:cs="Univers LT Std 47 Cn Lt"/>
      <w:color w:val="000000"/>
      <w:sz w:val="22"/>
      <w:szCs w:val="22"/>
    </w:rPr>
  </w:style>
  <w:style w:type="character" w:styleId="Emphasis">
    <w:name w:val="Emphasis"/>
    <w:uiPriority w:val="20"/>
    <w:qFormat/>
    <w:rsid w:val="00532A1C"/>
    <w:rPr>
      <w:i/>
      <w:iCs/>
    </w:rPr>
  </w:style>
  <w:style w:type="paragraph" w:customStyle="1" w:styleId="EndNoteBibliographyTitle">
    <w:name w:val="EndNote Bibliography Title"/>
    <w:basedOn w:val="Normal"/>
    <w:link w:val="EndNoteBibliographyTitleChar"/>
    <w:rsid w:val="00371544"/>
    <w:pPr>
      <w:jc w:val="center"/>
    </w:pPr>
    <w:rPr>
      <w:noProof/>
      <w:lang w:val="en-US"/>
    </w:rPr>
  </w:style>
  <w:style w:type="character" w:customStyle="1" w:styleId="EndNoteBibliographyTitleChar">
    <w:name w:val="EndNote Bibliography Title Char"/>
    <w:basedOn w:val="DefaultParagraphFont"/>
    <w:link w:val="EndNoteBibliographyTitle"/>
    <w:rsid w:val="00371544"/>
    <w:rPr>
      <w:rFonts w:ascii="Times New Roman" w:hAnsi="Times New Roman"/>
      <w:noProof/>
      <w:sz w:val="24"/>
      <w:szCs w:val="24"/>
    </w:rPr>
  </w:style>
  <w:style w:type="paragraph" w:customStyle="1" w:styleId="EndNoteBibliography">
    <w:name w:val="EndNote Bibliography"/>
    <w:basedOn w:val="Normal"/>
    <w:link w:val="EndNoteBibliographyChar"/>
    <w:rsid w:val="00371544"/>
    <w:rPr>
      <w:noProof/>
      <w:lang w:val="en-US"/>
    </w:rPr>
  </w:style>
  <w:style w:type="character" w:customStyle="1" w:styleId="EndNoteBibliographyChar">
    <w:name w:val="EndNote Bibliography Char"/>
    <w:basedOn w:val="DefaultParagraphFont"/>
    <w:link w:val="EndNoteBibliography"/>
    <w:rsid w:val="00371544"/>
    <w:rPr>
      <w:rFonts w:ascii="Times New Roman" w:hAnsi="Times New Roman"/>
      <w:noProof/>
      <w:sz w:val="24"/>
      <w:szCs w:val="24"/>
    </w:rPr>
  </w:style>
  <w:style w:type="table" w:styleId="TableGrid">
    <w:name w:val="Table Grid"/>
    <w:basedOn w:val="TableNormal"/>
    <w:uiPriority w:val="59"/>
    <w:rsid w:val="00C93D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FDA"/>
    <w:rPr>
      <w:rFonts w:ascii="Times New Roman" w:hAnsi="Times New Roman"/>
      <w:sz w:val="24"/>
      <w:szCs w:val="24"/>
      <w:lang w:val="en-GB"/>
    </w:rPr>
  </w:style>
  <w:style w:type="paragraph" w:styleId="Heading1">
    <w:name w:val="heading 1"/>
    <w:aliases w:val="Title1"/>
    <w:basedOn w:val="Normal"/>
    <w:next w:val="Normal"/>
    <w:link w:val="Heading1Char"/>
    <w:qFormat/>
    <w:rsid w:val="00BE5FDA"/>
    <w:pPr>
      <w:keepNext/>
      <w:jc w:val="center"/>
      <w:outlineLvl w:val="0"/>
    </w:pPr>
    <w:rPr>
      <w:b/>
      <w:color w:val="FF0000"/>
      <w:sz w:val="28"/>
      <w:szCs w:val="20"/>
      <w:lang w:val="en-US"/>
    </w:rPr>
  </w:style>
  <w:style w:type="paragraph" w:styleId="Heading2">
    <w:name w:val="heading 2"/>
    <w:basedOn w:val="Normal"/>
    <w:next w:val="Normal"/>
    <w:link w:val="Heading2Char"/>
    <w:qFormat/>
    <w:rsid w:val="00BE5FDA"/>
    <w:pPr>
      <w:keepNext/>
      <w:jc w:val="both"/>
      <w:outlineLvl w:val="1"/>
    </w:pPr>
    <w:rPr>
      <w:b/>
      <w:sz w:val="20"/>
      <w:szCs w:val="20"/>
      <w:lang w:val="en-US"/>
    </w:rPr>
  </w:style>
  <w:style w:type="paragraph" w:styleId="Heading3">
    <w:name w:val="heading 3"/>
    <w:basedOn w:val="Normal"/>
    <w:next w:val="Normal"/>
    <w:link w:val="Heading3Char"/>
    <w:qFormat/>
    <w:rsid w:val="00BE5FDA"/>
    <w:pPr>
      <w:keepNext/>
      <w:outlineLvl w:val="2"/>
    </w:pPr>
    <w:rPr>
      <w:b/>
      <w:sz w:val="20"/>
      <w:szCs w:val="20"/>
      <w:lang w:val="en-US"/>
    </w:rPr>
  </w:style>
  <w:style w:type="paragraph" w:styleId="Heading4">
    <w:name w:val="heading 4"/>
    <w:basedOn w:val="Normal"/>
    <w:next w:val="Normal"/>
    <w:link w:val="Heading4Char"/>
    <w:qFormat/>
    <w:rsid w:val="00532A1C"/>
    <w:pPr>
      <w:keepNext/>
      <w:widowControl w:val="0"/>
      <w:autoSpaceDE w:val="0"/>
      <w:autoSpaceDN w:val="0"/>
      <w:spacing w:before="240" w:after="60" w:line="220" w:lineRule="exact"/>
      <w:outlineLvl w:val="3"/>
    </w:pPr>
    <w:rPr>
      <w:rFonts w:eastAsia="PMingLiU"/>
      <w:b/>
      <w:bCs/>
      <w:sz w:val="28"/>
      <w:szCs w:val="28"/>
      <w:lang w:val="en-US" w:eastAsia="de-DE"/>
    </w:rPr>
  </w:style>
  <w:style w:type="paragraph" w:styleId="Heading5">
    <w:name w:val="heading 5"/>
    <w:basedOn w:val="Normal"/>
    <w:next w:val="Normal"/>
    <w:link w:val="Heading5Char"/>
    <w:qFormat/>
    <w:rsid w:val="00532A1C"/>
    <w:pPr>
      <w:widowControl w:val="0"/>
      <w:autoSpaceDE w:val="0"/>
      <w:autoSpaceDN w:val="0"/>
      <w:spacing w:before="240" w:after="60" w:line="220" w:lineRule="exact"/>
      <w:outlineLvl w:val="4"/>
    </w:pPr>
    <w:rPr>
      <w:rFonts w:eastAsia="PMingLiU"/>
      <w:b/>
      <w:bCs/>
      <w:i/>
      <w:iCs/>
      <w:sz w:val="26"/>
      <w:szCs w:val="26"/>
      <w:lang w:val="en-US" w:eastAsia="de-DE"/>
    </w:rPr>
  </w:style>
  <w:style w:type="paragraph" w:styleId="Heading6">
    <w:name w:val="heading 6"/>
    <w:basedOn w:val="Normal"/>
    <w:next w:val="Normal"/>
    <w:link w:val="Heading6Char"/>
    <w:qFormat/>
    <w:rsid w:val="00532A1C"/>
    <w:pPr>
      <w:widowControl w:val="0"/>
      <w:autoSpaceDE w:val="0"/>
      <w:autoSpaceDN w:val="0"/>
      <w:spacing w:before="240" w:after="60" w:line="220" w:lineRule="exact"/>
      <w:outlineLvl w:val="5"/>
    </w:pPr>
    <w:rPr>
      <w:rFonts w:eastAsia="PMingLiU"/>
      <w:b/>
      <w:bCs/>
      <w:sz w:val="22"/>
      <w:szCs w:val="22"/>
      <w:lang w:val="en-US" w:eastAsia="de-DE"/>
    </w:rPr>
  </w:style>
  <w:style w:type="paragraph" w:styleId="Heading7">
    <w:name w:val="heading 7"/>
    <w:basedOn w:val="Normal"/>
    <w:next w:val="Normal"/>
    <w:link w:val="Heading7Char"/>
    <w:qFormat/>
    <w:rsid w:val="00532A1C"/>
    <w:pPr>
      <w:widowControl w:val="0"/>
      <w:autoSpaceDE w:val="0"/>
      <w:autoSpaceDN w:val="0"/>
      <w:spacing w:before="240" w:after="60" w:line="220" w:lineRule="exact"/>
      <w:outlineLvl w:val="6"/>
    </w:pPr>
    <w:rPr>
      <w:rFonts w:eastAsia="PMingLiU"/>
      <w:lang w:val="en-US" w:eastAsia="de-DE"/>
    </w:rPr>
  </w:style>
  <w:style w:type="paragraph" w:styleId="Heading8">
    <w:name w:val="heading 8"/>
    <w:basedOn w:val="Normal"/>
    <w:next w:val="Normal"/>
    <w:link w:val="Heading8Char"/>
    <w:qFormat/>
    <w:rsid w:val="00532A1C"/>
    <w:pPr>
      <w:widowControl w:val="0"/>
      <w:autoSpaceDE w:val="0"/>
      <w:autoSpaceDN w:val="0"/>
      <w:spacing w:before="240" w:after="60" w:line="220" w:lineRule="exact"/>
      <w:outlineLvl w:val="7"/>
    </w:pPr>
    <w:rPr>
      <w:rFonts w:eastAsia="PMingLiU"/>
      <w:i/>
      <w:iCs/>
      <w:lang w:val="en-US" w:eastAsia="de-DE"/>
    </w:rPr>
  </w:style>
  <w:style w:type="paragraph" w:styleId="Heading9">
    <w:name w:val="heading 9"/>
    <w:basedOn w:val="Normal"/>
    <w:next w:val="Normal"/>
    <w:link w:val="Heading9Char"/>
    <w:qFormat/>
    <w:rsid w:val="00532A1C"/>
    <w:pPr>
      <w:widowControl w:val="0"/>
      <w:autoSpaceDE w:val="0"/>
      <w:autoSpaceDN w:val="0"/>
      <w:spacing w:before="240" w:after="60" w:line="220" w:lineRule="exact"/>
      <w:outlineLvl w:val="8"/>
    </w:pPr>
    <w:rPr>
      <w:rFonts w:eastAsia="PMingLiU"/>
      <w:sz w:val="22"/>
      <w:szCs w:val="22"/>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MainText"/>
    <w:link w:val="FooterChar"/>
    <w:rsid w:val="00BE5FDA"/>
    <w:pPr>
      <w:tabs>
        <w:tab w:val="left" w:pos="960"/>
        <w:tab w:val="right" w:pos="9000"/>
      </w:tabs>
      <w:spacing w:line="240" w:lineRule="auto"/>
      <w:ind w:firstLine="0"/>
      <w:jc w:val="left"/>
    </w:pPr>
    <w:rPr>
      <w:sz w:val="18"/>
    </w:rPr>
  </w:style>
  <w:style w:type="paragraph" w:customStyle="1" w:styleId="MainText">
    <w:name w:val="MainText"/>
    <w:aliases w:val="MT"/>
    <w:basedOn w:val="FirstPara"/>
    <w:rsid w:val="00BE5FDA"/>
    <w:pPr>
      <w:spacing w:before="0"/>
      <w:ind w:firstLine="300"/>
    </w:pPr>
  </w:style>
  <w:style w:type="paragraph" w:customStyle="1" w:styleId="FirstPara">
    <w:name w:val="FirstPara"/>
    <w:aliases w:val="FP"/>
    <w:basedOn w:val="Normal"/>
    <w:next w:val="MainText"/>
    <w:rsid w:val="00BE5FDA"/>
    <w:pPr>
      <w:spacing w:before="120" w:line="240" w:lineRule="atLeast"/>
      <w:jc w:val="both"/>
    </w:pPr>
    <w:rPr>
      <w:sz w:val="20"/>
    </w:rPr>
  </w:style>
  <w:style w:type="paragraph" w:styleId="Header">
    <w:name w:val="header"/>
    <w:basedOn w:val="Normal"/>
    <w:link w:val="HeaderChar"/>
    <w:rsid w:val="00BE5FDA"/>
    <w:pPr>
      <w:tabs>
        <w:tab w:val="center" w:pos="4153"/>
        <w:tab w:val="right" w:pos="8306"/>
      </w:tabs>
    </w:pPr>
  </w:style>
  <w:style w:type="paragraph" w:customStyle="1" w:styleId="Header1">
    <w:name w:val="Header1"/>
    <w:aliases w:val="RH"/>
    <w:basedOn w:val="MainText"/>
    <w:rsid w:val="00BE5FDA"/>
    <w:pPr>
      <w:tabs>
        <w:tab w:val="left" w:pos="720"/>
        <w:tab w:val="right" w:pos="7200"/>
      </w:tabs>
      <w:spacing w:line="240" w:lineRule="auto"/>
      <w:ind w:firstLine="0"/>
      <w:jc w:val="left"/>
    </w:pPr>
    <w:rPr>
      <w:i/>
    </w:rPr>
  </w:style>
  <w:style w:type="paragraph" w:customStyle="1" w:styleId="2colH1">
    <w:name w:val="2colH1"/>
    <w:aliases w:val="2H1"/>
    <w:basedOn w:val="FirstPara"/>
    <w:rsid w:val="00BE5FDA"/>
    <w:pPr>
      <w:tabs>
        <w:tab w:val="left" w:pos="360"/>
      </w:tabs>
      <w:spacing w:after="120" w:line="260" w:lineRule="atLeast"/>
      <w:jc w:val="left"/>
    </w:pPr>
    <w:rPr>
      <w:b/>
      <w:sz w:val="24"/>
    </w:rPr>
  </w:style>
  <w:style w:type="paragraph" w:customStyle="1" w:styleId="2colAdd">
    <w:name w:val="2colAdd"/>
    <w:aliases w:val="2A"/>
    <w:basedOn w:val="FirstPara"/>
    <w:rsid w:val="00BE5FDA"/>
    <w:pPr>
      <w:spacing w:line="220" w:lineRule="atLeast"/>
      <w:jc w:val="left"/>
    </w:pPr>
    <w:rPr>
      <w:i/>
    </w:rPr>
  </w:style>
  <w:style w:type="paragraph" w:customStyle="1" w:styleId="2colMainText">
    <w:name w:val="2colMainText"/>
    <w:aliases w:val="2MT"/>
    <w:basedOn w:val="FirstPara"/>
    <w:rsid w:val="00BE5FDA"/>
    <w:pPr>
      <w:spacing w:before="0" w:line="220" w:lineRule="atLeast"/>
      <w:ind w:firstLine="180"/>
      <w:jc w:val="left"/>
    </w:pPr>
    <w:rPr>
      <w:sz w:val="18"/>
    </w:rPr>
  </w:style>
  <w:style w:type="paragraph" w:customStyle="1" w:styleId="2colFirstPara">
    <w:name w:val="2colFirstPara"/>
    <w:aliases w:val="2FP"/>
    <w:basedOn w:val="2colMainText"/>
    <w:next w:val="2colMainText"/>
    <w:rsid w:val="00BE5FDA"/>
    <w:pPr>
      <w:ind w:firstLine="0"/>
    </w:pPr>
  </w:style>
  <w:style w:type="paragraph" w:customStyle="1" w:styleId="2colBullet">
    <w:name w:val="2colBullet"/>
    <w:aliases w:val="2B"/>
    <w:basedOn w:val="2colMainText"/>
    <w:rsid w:val="00BE5FDA"/>
    <w:pPr>
      <w:tabs>
        <w:tab w:val="left" w:pos="180"/>
      </w:tabs>
      <w:spacing w:after="60"/>
      <w:ind w:left="180" w:hanging="180"/>
    </w:pPr>
  </w:style>
  <w:style w:type="paragraph" w:customStyle="1" w:styleId="2colH2">
    <w:name w:val="2colH2"/>
    <w:aliases w:val="2H2"/>
    <w:basedOn w:val="2colFirstPara"/>
    <w:rsid w:val="00BE5FDA"/>
    <w:pPr>
      <w:tabs>
        <w:tab w:val="left" w:pos="360"/>
      </w:tabs>
      <w:spacing w:after="60" w:line="240" w:lineRule="atLeast"/>
    </w:pPr>
    <w:rPr>
      <w:i/>
      <w:sz w:val="20"/>
    </w:rPr>
  </w:style>
  <w:style w:type="paragraph" w:customStyle="1" w:styleId="HeadL1">
    <w:name w:val="HeadL1"/>
    <w:aliases w:val="H1"/>
    <w:basedOn w:val="FirstPara"/>
    <w:next w:val="FirstPara"/>
    <w:rsid w:val="00BE5FDA"/>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rsid w:val="00BE5FDA"/>
    <w:pPr>
      <w:keepNext/>
      <w:tabs>
        <w:tab w:val="left" w:pos="480"/>
      </w:tabs>
      <w:spacing w:before="300" w:after="60"/>
      <w:ind w:left="480" w:hanging="480"/>
      <w:jc w:val="left"/>
    </w:pPr>
    <w:rPr>
      <w:i/>
      <w:sz w:val="22"/>
    </w:rPr>
  </w:style>
  <w:style w:type="paragraph" w:customStyle="1" w:styleId="HeadL3">
    <w:name w:val="HeadL3"/>
    <w:aliases w:val="H3"/>
    <w:basedOn w:val="HeadL2"/>
    <w:next w:val="FirstPara"/>
    <w:rsid w:val="00BE5FDA"/>
    <w:pPr>
      <w:tabs>
        <w:tab w:val="clear" w:pos="480"/>
        <w:tab w:val="left" w:pos="600"/>
      </w:tabs>
      <w:spacing w:after="0"/>
      <w:ind w:left="600" w:hanging="600"/>
    </w:pPr>
  </w:style>
  <w:style w:type="paragraph" w:customStyle="1" w:styleId="ListedBullets">
    <w:name w:val="ListedBullets"/>
    <w:aliases w:val="LB"/>
    <w:basedOn w:val="FirstPara"/>
    <w:rsid w:val="00BE5FDA"/>
    <w:pPr>
      <w:numPr>
        <w:numId w:val="3"/>
      </w:numPr>
      <w:jc w:val="left"/>
    </w:pPr>
  </w:style>
  <w:style w:type="paragraph" w:customStyle="1" w:styleId="ListedNos">
    <w:name w:val="ListedNos"/>
    <w:aliases w:val="LN"/>
    <w:basedOn w:val="ListedBullets"/>
    <w:rsid w:val="00BE5FDA"/>
  </w:style>
  <w:style w:type="paragraph" w:customStyle="1" w:styleId="ListUnNod">
    <w:name w:val="ListUnNod"/>
    <w:aliases w:val="LU"/>
    <w:basedOn w:val="ListedBullets"/>
    <w:rsid w:val="00BE5FDA"/>
    <w:pPr>
      <w:ind w:left="0" w:firstLine="0"/>
    </w:pPr>
  </w:style>
  <w:style w:type="paragraph" w:customStyle="1" w:styleId="Table">
    <w:name w:val="Table"/>
    <w:aliases w:val="TA"/>
    <w:basedOn w:val="FirstPara"/>
    <w:rsid w:val="00BE5FDA"/>
    <w:pPr>
      <w:spacing w:before="40" w:after="40" w:line="200" w:lineRule="atLeast"/>
      <w:jc w:val="left"/>
    </w:pPr>
    <w:rPr>
      <w:sz w:val="18"/>
    </w:rPr>
  </w:style>
  <w:style w:type="paragraph" w:customStyle="1" w:styleId="refNotes">
    <w:name w:val="refNotes"/>
    <w:aliases w:val="REF,RefNotes"/>
    <w:basedOn w:val="FirstPara"/>
    <w:rsid w:val="00BE5FDA"/>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rsid w:val="00BE5FDA"/>
    <w:pPr>
      <w:spacing w:before="60" w:line="200" w:lineRule="atLeast"/>
      <w:ind w:left="720" w:right="720"/>
      <w:jc w:val="left"/>
    </w:pPr>
    <w:rPr>
      <w:sz w:val="18"/>
    </w:rPr>
  </w:style>
  <w:style w:type="paragraph" w:customStyle="1" w:styleId="QuotationDisp">
    <w:name w:val="QuotationDisp"/>
    <w:aliases w:val="QU"/>
    <w:basedOn w:val="FirstPara"/>
    <w:rsid w:val="00BE5FDA"/>
    <w:pPr>
      <w:spacing w:line="200" w:lineRule="atLeast"/>
      <w:ind w:left="720" w:right="720"/>
    </w:pPr>
    <w:rPr>
      <w:sz w:val="18"/>
    </w:rPr>
  </w:style>
  <w:style w:type="paragraph" w:customStyle="1" w:styleId="FigureCaption">
    <w:name w:val="FigureCaption"/>
    <w:aliases w:val="FC"/>
    <w:basedOn w:val="FirstPara"/>
    <w:rsid w:val="00BE5FDA"/>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rsid w:val="00BE5FDA"/>
    <w:pPr>
      <w:tabs>
        <w:tab w:val="right" w:pos="7200"/>
      </w:tabs>
      <w:ind w:left="480"/>
      <w:jc w:val="left"/>
    </w:pPr>
  </w:style>
  <w:style w:type="paragraph" w:customStyle="1" w:styleId="Bibliography1">
    <w:name w:val="Bibliography1"/>
    <w:aliases w:val="BIB"/>
    <w:basedOn w:val="FirstPara"/>
    <w:rsid w:val="00BE5FDA"/>
    <w:pPr>
      <w:spacing w:before="0" w:after="60" w:line="200" w:lineRule="atLeast"/>
      <w:ind w:left="480" w:hanging="480"/>
    </w:pPr>
    <w:rPr>
      <w:sz w:val="18"/>
    </w:rPr>
  </w:style>
  <w:style w:type="paragraph" w:customStyle="1" w:styleId="AbsKeyBibli">
    <w:name w:val="AbsKeyBibli"/>
    <w:aliases w:val="ABS"/>
    <w:basedOn w:val="FirstPara"/>
    <w:rsid w:val="00BE5FDA"/>
    <w:pPr>
      <w:widowControl w:val="0"/>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rsid w:val="00BE5FDA"/>
    <w:pPr>
      <w:widowControl w:val="0"/>
      <w:spacing w:before="0" w:after="200"/>
      <w:ind w:left="720" w:right="720"/>
      <w:jc w:val="left"/>
    </w:pPr>
  </w:style>
  <w:style w:type="paragraph" w:customStyle="1" w:styleId="PaperTitle">
    <w:name w:val="PaperTitle"/>
    <w:aliases w:val="PT"/>
    <w:basedOn w:val="FirstPara"/>
    <w:next w:val="AuthNames"/>
    <w:rsid w:val="00BE5FDA"/>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rsid w:val="00BE5FDA"/>
    <w:pPr>
      <w:spacing w:after="120" w:line="320" w:lineRule="atLeast"/>
      <w:ind w:left="720" w:right="720"/>
      <w:jc w:val="left"/>
    </w:pPr>
    <w:rPr>
      <w:rFonts w:ascii="Arial" w:hAnsi="Arial"/>
      <w:sz w:val="28"/>
    </w:rPr>
  </w:style>
  <w:style w:type="paragraph" w:customStyle="1" w:styleId="TH">
    <w:name w:val="TH"/>
    <w:basedOn w:val="FirstPara"/>
    <w:next w:val="MainText"/>
    <w:rsid w:val="00BE5FDA"/>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rsid w:val="00BE5FDA"/>
    <w:pPr>
      <w:keepLines/>
      <w:tabs>
        <w:tab w:val="left" w:pos="960"/>
      </w:tabs>
      <w:spacing w:before="60"/>
      <w:ind w:left="960" w:hanging="480"/>
    </w:pPr>
  </w:style>
  <w:style w:type="paragraph" w:customStyle="1" w:styleId="Rule">
    <w:name w:val="Rule"/>
    <w:aliases w:val="RU"/>
    <w:basedOn w:val="AbsKeyBibli"/>
    <w:next w:val="HeadL1"/>
    <w:rsid w:val="00BE5FDA"/>
    <w:pPr>
      <w:pBdr>
        <w:bottom w:val="single" w:sz="12" w:space="0" w:color="auto"/>
      </w:pBdr>
      <w:spacing w:after="0" w:line="240" w:lineRule="auto"/>
      <w:ind w:left="0" w:right="0"/>
    </w:pPr>
    <w:rPr>
      <w:sz w:val="12"/>
    </w:rPr>
  </w:style>
  <w:style w:type="paragraph" w:customStyle="1" w:styleId="TN">
    <w:name w:val="TN"/>
    <w:basedOn w:val="Source"/>
    <w:rsid w:val="00BE5FDA"/>
    <w:pPr>
      <w:keepLines/>
      <w:tabs>
        <w:tab w:val="left" w:pos="240"/>
      </w:tabs>
      <w:ind w:left="240" w:hanging="240"/>
    </w:pPr>
  </w:style>
  <w:style w:type="paragraph" w:customStyle="1" w:styleId="TL">
    <w:name w:val="TL"/>
    <w:basedOn w:val="Table"/>
    <w:rsid w:val="00BE5FDA"/>
    <w:pPr>
      <w:tabs>
        <w:tab w:val="left" w:pos="360"/>
      </w:tabs>
    </w:pPr>
  </w:style>
  <w:style w:type="paragraph" w:customStyle="1" w:styleId="TC">
    <w:name w:val="TC"/>
    <w:basedOn w:val="Table"/>
    <w:rsid w:val="00BE5FDA"/>
    <w:pPr>
      <w:jc w:val="center"/>
    </w:pPr>
  </w:style>
  <w:style w:type="paragraph" w:customStyle="1" w:styleId="TR">
    <w:name w:val="TR"/>
    <w:basedOn w:val="Table"/>
    <w:rsid w:val="00BE5FDA"/>
    <w:pPr>
      <w:ind w:right="120"/>
      <w:jc w:val="right"/>
    </w:pPr>
  </w:style>
  <w:style w:type="paragraph" w:customStyle="1" w:styleId="ColHead">
    <w:name w:val="ColHead"/>
    <w:aliases w:val="CH"/>
    <w:basedOn w:val="TL"/>
    <w:rsid w:val="00BE5FDA"/>
    <w:pPr>
      <w:jc w:val="center"/>
    </w:pPr>
    <w:rPr>
      <w:i/>
    </w:rPr>
  </w:style>
  <w:style w:type="paragraph" w:customStyle="1" w:styleId="TD">
    <w:name w:val="TD"/>
    <w:basedOn w:val="TL"/>
    <w:rsid w:val="00BE5FDA"/>
    <w:pPr>
      <w:tabs>
        <w:tab w:val="decimal" w:pos="460"/>
      </w:tabs>
    </w:pPr>
  </w:style>
  <w:style w:type="paragraph" w:customStyle="1" w:styleId="Graphic">
    <w:name w:val="Graphic"/>
    <w:aliases w:val="GR"/>
    <w:basedOn w:val="MainText"/>
    <w:rsid w:val="00BE5FDA"/>
    <w:pPr>
      <w:spacing w:after="240" w:line="240" w:lineRule="auto"/>
      <w:ind w:firstLine="0"/>
    </w:pPr>
  </w:style>
  <w:style w:type="paragraph" w:customStyle="1" w:styleId="-H2">
    <w:name w:val="-H2"/>
    <w:basedOn w:val="HeadL2"/>
    <w:rsid w:val="00BE5FDA"/>
    <w:pPr>
      <w:spacing w:before="120"/>
    </w:pPr>
  </w:style>
  <w:style w:type="paragraph" w:customStyle="1" w:styleId="-FP">
    <w:name w:val="-FP"/>
    <w:basedOn w:val="FirstPara"/>
    <w:rsid w:val="00BE5FDA"/>
    <w:pPr>
      <w:spacing w:before="0"/>
    </w:pPr>
  </w:style>
  <w:style w:type="paragraph" w:customStyle="1" w:styleId="-FC">
    <w:name w:val="-FC"/>
    <w:basedOn w:val="FirstPara"/>
    <w:rsid w:val="00BE5FDA"/>
    <w:pPr>
      <w:tabs>
        <w:tab w:val="left" w:pos="840"/>
        <w:tab w:val="left" w:pos="1680"/>
      </w:tabs>
      <w:spacing w:before="0" w:after="120" w:line="200" w:lineRule="atLeast"/>
      <w:jc w:val="left"/>
    </w:pPr>
    <w:rPr>
      <w:sz w:val="18"/>
    </w:rPr>
  </w:style>
  <w:style w:type="paragraph" w:customStyle="1" w:styleId="-H1">
    <w:name w:val="-H1"/>
    <w:basedOn w:val="HeadL1"/>
    <w:rsid w:val="00BE5FDA"/>
    <w:pPr>
      <w:spacing w:before="0"/>
    </w:pPr>
  </w:style>
  <w:style w:type="paragraph" w:customStyle="1" w:styleId="fh">
    <w:name w:val="fh"/>
    <w:basedOn w:val="FigureCaption"/>
    <w:rsid w:val="00BE5FDA"/>
    <w:rPr>
      <w:sz w:val="28"/>
    </w:rPr>
  </w:style>
  <w:style w:type="paragraph" w:customStyle="1" w:styleId="ExampleDefinition">
    <w:name w:val="ExampleDefinition"/>
    <w:basedOn w:val="FirstPara"/>
    <w:rsid w:val="00BE5FDA"/>
    <w:pPr>
      <w:keepNext/>
      <w:tabs>
        <w:tab w:val="left" w:pos="1161"/>
      </w:tabs>
      <w:spacing w:before="240"/>
    </w:pPr>
  </w:style>
  <w:style w:type="paragraph" w:customStyle="1" w:styleId="hypothesis">
    <w:name w:val="hypothesis"/>
    <w:basedOn w:val="MainText"/>
    <w:next w:val="FirstPara"/>
    <w:rsid w:val="00BE5FDA"/>
    <w:pPr>
      <w:spacing w:before="120"/>
      <w:ind w:left="302" w:firstLine="0"/>
    </w:pPr>
    <w:rPr>
      <w:i/>
    </w:rPr>
  </w:style>
  <w:style w:type="paragraph" w:customStyle="1" w:styleId="Theorempreposition">
    <w:name w:val="Theorempreposition"/>
    <w:basedOn w:val="Normal"/>
    <w:rsid w:val="00BE5FDA"/>
    <w:pPr>
      <w:keepNext/>
      <w:tabs>
        <w:tab w:val="left" w:pos="1161"/>
      </w:tabs>
      <w:spacing w:before="240" w:line="240" w:lineRule="atLeast"/>
      <w:jc w:val="both"/>
    </w:pPr>
    <w:rPr>
      <w:i/>
      <w:sz w:val="20"/>
    </w:rPr>
  </w:style>
  <w:style w:type="paragraph" w:customStyle="1" w:styleId="reference">
    <w:name w:val="reference"/>
    <w:basedOn w:val="PaperTitle"/>
    <w:rsid w:val="00BE5FDA"/>
  </w:style>
  <w:style w:type="paragraph" w:customStyle="1" w:styleId="Reference0">
    <w:name w:val="Reference"/>
    <w:basedOn w:val="refNotes"/>
    <w:rsid w:val="00BE5FDA"/>
    <w:pPr>
      <w:tabs>
        <w:tab w:val="clear" w:pos="360"/>
      </w:tabs>
      <w:ind w:left="0" w:firstLine="0"/>
    </w:pPr>
  </w:style>
  <w:style w:type="paragraph" w:styleId="BodyText">
    <w:name w:val="Body Text"/>
    <w:basedOn w:val="Normal"/>
    <w:rsid w:val="00BE5FDA"/>
    <w:pPr>
      <w:jc w:val="both"/>
    </w:pPr>
    <w:rPr>
      <w:sz w:val="20"/>
      <w:szCs w:val="20"/>
      <w:lang w:val="en-US"/>
    </w:rPr>
  </w:style>
  <w:style w:type="paragraph" w:customStyle="1" w:styleId="HTMLBody">
    <w:name w:val="HTML Body"/>
    <w:rsid w:val="00BE5FDA"/>
    <w:rPr>
      <w:rFonts w:ascii="Arial" w:hAnsi="Arial"/>
      <w:snapToGrid w:val="0"/>
    </w:rPr>
  </w:style>
  <w:style w:type="paragraph" w:styleId="BodyTextIndent">
    <w:name w:val="Body Text Indent"/>
    <w:basedOn w:val="Normal"/>
    <w:rsid w:val="00BE5FDA"/>
    <w:pPr>
      <w:spacing w:line="360" w:lineRule="auto"/>
      <w:ind w:firstLine="720"/>
    </w:pPr>
    <w:rPr>
      <w:sz w:val="20"/>
      <w:szCs w:val="20"/>
      <w:lang w:val="en-US"/>
    </w:rPr>
  </w:style>
  <w:style w:type="paragraph" w:styleId="BodyText2">
    <w:name w:val="Body Text 2"/>
    <w:basedOn w:val="Normal"/>
    <w:rsid w:val="00BE5FDA"/>
    <w:pPr>
      <w:jc w:val="both"/>
    </w:pPr>
    <w:rPr>
      <w:sz w:val="22"/>
      <w:szCs w:val="20"/>
      <w:lang w:val="en-US"/>
    </w:rPr>
  </w:style>
  <w:style w:type="paragraph" w:styleId="BodyTextIndent2">
    <w:name w:val="Body Text Indent 2"/>
    <w:basedOn w:val="Normal"/>
    <w:rsid w:val="00BE5FDA"/>
    <w:pPr>
      <w:ind w:left="1440" w:hanging="1440"/>
      <w:jc w:val="both"/>
    </w:pPr>
    <w:rPr>
      <w:sz w:val="22"/>
      <w:szCs w:val="20"/>
      <w:lang w:val="en-US"/>
    </w:rPr>
  </w:style>
  <w:style w:type="paragraph" w:styleId="ListBullet">
    <w:name w:val="List Bullet"/>
    <w:basedOn w:val="Normal"/>
    <w:autoRedefine/>
    <w:rsid w:val="00BE5FDA"/>
    <w:pPr>
      <w:numPr>
        <w:numId w:val="1"/>
      </w:numPr>
    </w:pPr>
    <w:rPr>
      <w:rFonts w:ascii="Garamond" w:hAnsi="Garamond"/>
      <w:sz w:val="16"/>
      <w:szCs w:val="20"/>
      <w:lang w:val="en-US"/>
    </w:rPr>
  </w:style>
  <w:style w:type="paragraph" w:customStyle="1" w:styleId="MTDisplayEquation">
    <w:name w:val="MTDisplayEquation"/>
    <w:basedOn w:val="Normal"/>
    <w:rsid w:val="00BE5FDA"/>
    <w:pPr>
      <w:tabs>
        <w:tab w:val="center" w:pos="3600"/>
        <w:tab w:val="right" w:pos="7200"/>
      </w:tabs>
      <w:jc w:val="both"/>
    </w:pPr>
    <w:rPr>
      <w:rFonts w:eastAsia="MS Mincho"/>
      <w:i/>
      <w:sz w:val="20"/>
      <w:lang w:val="en-US" w:eastAsia="ja-JP"/>
    </w:rPr>
  </w:style>
  <w:style w:type="paragraph" w:styleId="BodyTextIndent3">
    <w:name w:val="Body Text Indent 3"/>
    <w:basedOn w:val="Normal"/>
    <w:rsid w:val="00BE5FDA"/>
    <w:pPr>
      <w:ind w:left="1440"/>
      <w:jc w:val="both"/>
    </w:pPr>
    <w:rPr>
      <w:rFonts w:eastAsia="MS Mincho"/>
      <w:sz w:val="20"/>
      <w:lang w:val="en-US" w:eastAsia="ja-JP"/>
    </w:rPr>
  </w:style>
  <w:style w:type="paragraph" w:styleId="PlainText">
    <w:name w:val="Plain Text"/>
    <w:basedOn w:val="Normal"/>
    <w:rsid w:val="00BE5FDA"/>
    <w:rPr>
      <w:rFonts w:ascii="Courier New" w:hAnsi="Courier New"/>
      <w:sz w:val="20"/>
      <w:szCs w:val="20"/>
      <w:lang w:val="en-US" w:eastAsia="ja-JP"/>
    </w:rPr>
  </w:style>
  <w:style w:type="paragraph" w:styleId="Title">
    <w:name w:val="Title"/>
    <w:basedOn w:val="Normal"/>
    <w:qFormat/>
    <w:rsid w:val="00BE5FDA"/>
    <w:pPr>
      <w:jc w:val="center"/>
    </w:pPr>
    <w:rPr>
      <w:rFonts w:ascii="Arial" w:hAnsi="Arial"/>
      <w:b/>
      <w:sz w:val="28"/>
      <w:szCs w:val="20"/>
      <w:lang w:val="de-DE" w:eastAsia="de-DE"/>
    </w:rPr>
  </w:style>
  <w:style w:type="paragraph" w:customStyle="1" w:styleId="WW-Textkrper2">
    <w:name w:val="WW-Textkörper 2"/>
    <w:basedOn w:val="Normal"/>
    <w:rsid w:val="00BE5FDA"/>
    <w:pPr>
      <w:suppressAutoHyphens/>
      <w:jc w:val="both"/>
    </w:pPr>
    <w:rPr>
      <w:rFonts w:ascii="Arial" w:hAnsi="Arial"/>
      <w:szCs w:val="20"/>
      <w:lang w:val="de-DE" w:eastAsia="de-DE"/>
    </w:rPr>
  </w:style>
  <w:style w:type="paragraph" w:customStyle="1" w:styleId="Normal1">
    <w:name w:val="Normal1"/>
    <w:basedOn w:val="Normal"/>
    <w:rsid w:val="00BE5FDA"/>
    <w:pPr>
      <w:widowControl w:val="0"/>
      <w:suppressAutoHyphens/>
      <w:autoSpaceDE w:val="0"/>
    </w:pPr>
    <w:rPr>
      <w:sz w:val="20"/>
      <w:szCs w:val="20"/>
      <w:lang w:val="de-DE"/>
    </w:rPr>
  </w:style>
  <w:style w:type="paragraph" w:customStyle="1" w:styleId="BodyText1">
    <w:name w:val="Body Text1"/>
    <w:basedOn w:val="Normal1"/>
    <w:rsid w:val="00BE5FDA"/>
    <w:rPr>
      <w:rFonts w:ascii="Arial" w:eastAsia="Arial" w:hAnsi="Arial" w:cs="Arial"/>
      <w:sz w:val="24"/>
      <w:szCs w:val="24"/>
    </w:rPr>
  </w:style>
  <w:style w:type="character" w:customStyle="1" w:styleId="Heading4Char">
    <w:name w:val="Heading 4 Char"/>
    <w:basedOn w:val="DefaultParagraphFont"/>
    <w:link w:val="Heading4"/>
    <w:rsid w:val="00532A1C"/>
    <w:rPr>
      <w:rFonts w:ascii="Times New Roman" w:eastAsia="PMingLiU" w:hAnsi="Times New Roman"/>
      <w:b/>
      <w:bCs/>
      <w:sz w:val="28"/>
      <w:szCs w:val="28"/>
      <w:lang w:eastAsia="de-DE"/>
    </w:rPr>
  </w:style>
  <w:style w:type="character" w:customStyle="1" w:styleId="Heading5Char">
    <w:name w:val="Heading 5 Char"/>
    <w:basedOn w:val="DefaultParagraphFont"/>
    <w:link w:val="Heading5"/>
    <w:rsid w:val="00532A1C"/>
    <w:rPr>
      <w:rFonts w:ascii="Times New Roman" w:eastAsia="PMingLiU" w:hAnsi="Times New Roman"/>
      <w:b/>
      <w:bCs/>
      <w:i/>
      <w:iCs/>
      <w:sz w:val="26"/>
      <w:szCs w:val="26"/>
      <w:lang w:eastAsia="de-DE"/>
    </w:rPr>
  </w:style>
  <w:style w:type="character" w:customStyle="1" w:styleId="Heading6Char">
    <w:name w:val="Heading 6 Char"/>
    <w:basedOn w:val="DefaultParagraphFont"/>
    <w:link w:val="Heading6"/>
    <w:rsid w:val="00532A1C"/>
    <w:rPr>
      <w:rFonts w:ascii="Times New Roman" w:eastAsia="PMingLiU" w:hAnsi="Times New Roman"/>
      <w:b/>
      <w:bCs/>
      <w:sz w:val="22"/>
      <w:szCs w:val="22"/>
      <w:lang w:eastAsia="de-DE"/>
    </w:rPr>
  </w:style>
  <w:style w:type="character" w:customStyle="1" w:styleId="Heading7Char">
    <w:name w:val="Heading 7 Char"/>
    <w:basedOn w:val="DefaultParagraphFont"/>
    <w:link w:val="Heading7"/>
    <w:rsid w:val="00532A1C"/>
    <w:rPr>
      <w:rFonts w:ascii="Times New Roman" w:eastAsia="PMingLiU" w:hAnsi="Times New Roman"/>
      <w:sz w:val="24"/>
      <w:szCs w:val="24"/>
      <w:lang w:eastAsia="de-DE"/>
    </w:rPr>
  </w:style>
  <w:style w:type="character" w:customStyle="1" w:styleId="Heading8Char">
    <w:name w:val="Heading 8 Char"/>
    <w:basedOn w:val="DefaultParagraphFont"/>
    <w:link w:val="Heading8"/>
    <w:rsid w:val="00532A1C"/>
    <w:rPr>
      <w:rFonts w:ascii="Times New Roman" w:eastAsia="PMingLiU" w:hAnsi="Times New Roman"/>
      <w:i/>
      <w:iCs/>
      <w:sz w:val="24"/>
      <w:szCs w:val="24"/>
      <w:lang w:eastAsia="de-DE"/>
    </w:rPr>
  </w:style>
  <w:style w:type="character" w:customStyle="1" w:styleId="Heading9Char">
    <w:name w:val="Heading 9 Char"/>
    <w:basedOn w:val="DefaultParagraphFont"/>
    <w:link w:val="Heading9"/>
    <w:rsid w:val="00532A1C"/>
    <w:rPr>
      <w:rFonts w:ascii="Times New Roman" w:eastAsia="PMingLiU" w:hAnsi="Times New Roman"/>
      <w:sz w:val="22"/>
      <w:szCs w:val="22"/>
      <w:lang w:eastAsia="de-DE"/>
    </w:rPr>
  </w:style>
  <w:style w:type="character" w:customStyle="1" w:styleId="Heading1Char">
    <w:name w:val="Heading 1 Char"/>
    <w:aliases w:val="Title1 Char"/>
    <w:basedOn w:val="DefaultParagraphFont"/>
    <w:link w:val="Heading1"/>
    <w:rsid w:val="00532A1C"/>
    <w:rPr>
      <w:rFonts w:ascii="Times New Roman" w:hAnsi="Times New Roman"/>
      <w:b/>
      <w:color w:val="FF0000"/>
      <w:sz w:val="28"/>
    </w:rPr>
  </w:style>
  <w:style w:type="character" w:customStyle="1" w:styleId="Heading2Char">
    <w:name w:val="Heading 2 Char"/>
    <w:basedOn w:val="DefaultParagraphFont"/>
    <w:link w:val="Heading2"/>
    <w:rsid w:val="00532A1C"/>
    <w:rPr>
      <w:rFonts w:ascii="Times New Roman" w:hAnsi="Times New Roman"/>
      <w:b/>
    </w:rPr>
  </w:style>
  <w:style w:type="character" w:customStyle="1" w:styleId="Heading3Char">
    <w:name w:val="Heading 3 Char"/>
    <w:basedOn w:val="DefaultParagraphFont"/>
    <w:link w:val="Heading3"/>
    <w:rsid w:val="00532A1C"/>
    <w:rPr>
      <w:rFonts w:ascii="Times New Roman" w:hAnsi="Times New Roman"/>
      <w:b/>
    </w:rPr>
  </w:style>
  <w:style w:type="paragraph" w:customStyle="1" w:styleId="FAIMCaption">
    <w:name w:val="FAIM Caption"/>
    <w:basedOn w:val="Normal"/>
    <w:rsid w:val="00532A1C"/>
    <w:pPr>
      <w:widowControl w:val="0"/>
      <w:autoSpaceDE w:val="0"/>
      <w:autoSpaceDN w:val="0"/>
      <w:spacing w:before="200" w:after="200" w:line="200" w:lineRule="exact"/>
      <w:jc w:val="center"/>
    </w:pPr>
    <w:rPr>
      <w:rFonts w:eastAsia="PMingLiU"/>
      <w:noProof/>
      <w:sz w:val="18"/>
      <w:szCs w:val="16"/>
      <w:lang w:val="en-US" w:eastAsia="de-DE"/>
    </w:rPr>
  </w:style>
  <w:style w:type="paragraph" w:customStyle="1" w:styleId="FAIMTextBody">
    <w:name w:val="FAIM Text Body"/>
    <w:basedOn w:val="Normal"/>
    <w:rsid w:val="00532A1C"/>
    <w:pPr>
      <w:tabs>
        <w:tab w:val="left" w:pos="0"/>
      </w:tabs>
      <w:autoSpaceDE w:val="0"/>
      <w:autoSpaceDN w:val="0"/>
      <w:spacing w:after="120" w:line="220" w:lineRule="exact"/>
      <w:ind w:firstLine="284"/>
      <w:jc w:val="both"/>
    </w:pPr>
    <w:rPr>
      <w:rFonts w:eastAsia="PMingLiU"/>
      <w:sz w:val="20"/>
      <w:szCs w:val="20"/>
      <w:lang w:val="en-US" w:eastAsia="de-DE"/>
    </w:rPr>
  </w:style>
  <w:style w:type="paragraph" w:customStyle="1" w:styleId="FAIMAuthorNames">
    <w:name w:val="FAIM Author Names"/>
    <w:basedOn w:val="Normal"/>
    <w:rsid w:val="00532A1C"/>
    <w:pPr>
      <w:widowControl w:val="0"/>
      <w:autoSpaceDE w:val="0"/>
      <w:autoSpaceDN w:val="0"/>
      <w:spacing w:before="120" w:after="120" w:line="280" w:lineRule="exact"/>
      <w:jc w:val="center"/>
    </w:pPr>
    <w:rPr>
      <w:rFonts w:eastAsia="PMingLiU"/>
      <w:lang w:val="en-US" w:eastAsia="de-DE"/>
    </w:rPr>
  </w:style>
  <w:style w:type="paragraph" w:customStyle="1" w:styleId="FAIMAuthorAffiliations">
    <w:name w:val="FAIM Author Affiliations"/>
    <w:basedOn w:val="Normal"/>
    <w:rsid w:val="00532A1C"/>
    <w:pPr>
      <w:widowControl w:val="0"/>
      <w:autoSpaceDE w:val="0"/>
      <w:autoSpaceDN w:val="0"/>
      <w:spacing w:before="80" w:after="360" w:line="220" w:lineRule="exact"/>
      <w:jc w:val="center"/>
    </w:pPr>
    <w:rPr>
      <w:rFonts w:eastAsia="PMingLiU"/>
      <w:sz w:val="20"/>
      <w:szCs w:val="20"/>
      <w:lang w:val="en-US" w:eastAsia="de-DE"/>
    </w:rPr>
  </w:style>
  <w:style w:type="paragraph" w:customStyle="1" w:styleId="FAIMAbstract">
    <w:name w:val="FAIM Abstract"/>
    <w:basedOn w:val="Normal"/>
    <w:next w:val="FAIMTextBody"/>
    <w:rsid w:val="00532A1C"/>
    <w:pPr>
      <w:widowControl w:val="0"/>
      <w:autoSpaceDE w:val="0"/>
      <w:autoSpaceDN w:val="0"/>
      <w:spacing w:after="480" w:line="200" w:lineRule="exact"/>
      <w:ind w:left="567" w:right="567"/>
      <w:jc w:val="both"/>
    </w:pPr>
    <w:rPr>
      <w:rFonts w:eastAsia="PMingLiU"/>
      <w:i/>
      <w:iCs/>
      <w:sz w:val="18"/>
      <w:szCs w:val="18"/>
      <w:lang w:val="en-US" w:eastAsia="de-DE"/>
    </w:rPr>
  </w:style>
  <w:style w:type="paragraph" w:customStyle="1" w:styleId="FAIMSection">
    <w:name w:val="FAIM Section"/>
    <w:basedOn w:val="Normal"/>
    <w:next w:val="FAIMTextBody"/>
    <w:rsid w:val="00532A1C"/>
    <w:pPr>
      <w:keepNext/>
      <w:widowControl w:val="0"/>
      <w:autoSpaceDE w:val="0"/>
      <w:autoSpaceDN w:val="0"/>
      <w:spacing w:before="360" w:after="240" w:line="220" w:lineRule="exact"/>
    </w:pPr>
    <w:rPr>
      <w:rFonts w:eastAsia="PMingLiU"/>
      <w:b/>
      <w:bCs/>
      <w:smallCaps/>
      <w:noProof/>
      <w:sz w:val="20"/>
      <w:szCs w:val="20"/>
      <w:lang w:val="en-US" w:eastAsia="de-DE"/>
    </w:rPr>
  </w:style>
  <w:style w:type="paragraph" w:customStyle="1" w:styleId="FAIMSubsection">
    <w:name w:val="FAIM Subsection"/>
    <w:basedOn w:val="Normal"/>
    <w:next w:val="FAIMTextBody"/>
    <w:rsid w:val="00532A1C"/>
    <w:pPr>
      <w:widowControl w:val="0"/>
      <w:autoSpaceDE w:val="0"/>
      <w:autoSpaceDN w:val="0"/>
      <w:spacing w:before="160" w:after="160" w:line="220" w:lineRule="exact"/>
    </w:pPr>
    <w:rPr>
      <w:rFonts w:eastAsia="PMingLiU"/>
      <w:b/>
      <w:i/>
      <w:iCs/>
      <w:smallCaps/>
      <w:sz w:val="20"/>
      <w:szCs w:val="20"/>
      <w:lang w:val="en-US" w:eastAsia="de-DE"/>
    </w:rPr>
  </w:style>
  <w:style w:type="paragraph" w:styleId="FootnoteText">
    <w:name w:val="footnote text"/>
    <w:basedOn w:val="Normal"/>
    <w:link w:val="FootnoteTextChar"/>
    <w:semiHidden/>
    <w:rsid w:val="00532A1C"/>
    <w:pPr>
      <w:widowControl w:val="0"/>
      <w:autoSpaceDE w:val="0"/>
      <w:autoSpaceDN w:val="0"/>
      <w:spacing w:line="220" w:lineRule="exact"/>
    </w:pPr>
    <w:rPr>
      <w:rFonts w:eastAsia="PMingLiU"/>
      <w:sz w:val="20"/>
      <w:szCs w:val="20"/>
      <w:lang w:val="en-US" w:eastAsia="de-DE"/>
    </w:rPr>
  </w:style>
  <w:style w:type="character" w:customStyle="1" w:styleId="FootnoteTextChar">
    <w:name w:val="Footnote Text Char"/>
    <w:basedOn w:val="DefaultParagraphFont"/>
    <w:link w:val="FootnoteText"/>
    <w:semiHidden/>
    <w:rsid w:val="00532A1C"/>
    <w:rPr>
      <w:rFonts w:ascii="Times New Roman" w:eastAsia="PMingLiU" w:hAnsi="Times New Roman"/>
      <w:lang w:eastAsia="de-DE"/>
    </w:rPr>
  </w:style>
  <w:style w:type="paragraph" w:customStyle="1" w:styleId="FAIMFootnote">
    <w:name w:val="FAIM Footnote"/>
    <w:basedOn w:val="Normal"/>
    <w:rsid w:val="00532A1C"/>
    <w:pPr>
      <w:widowControl w:val="0"/>
      <w:autoSpaceDE w:val="0"/>
      <w:autoSpaceDN w:val="0"/>
      <w:spacing w:before="20" w:line="220" w:lineRule="exact"/>
      <w:jc w:val="both"/>
    </w:pPr>
    <w:rPr>
      <w:rFonts w:eastAsia="PMingLiU"/>
      <w:sz w:val="18"/>
      <w:szCs w:val="16"/>
      <w:lang w:val="en-US" w:eastAsia="de-DE"/>
    </w:rPr>
  </w:style>
  <w:style w:type="paragraph" w:customStyle="1" w:styleId="FAIMEquation">
    <w:name w:val="FAIM Equation"/>
    <w:basedOn w:val="Normal"/>
    <w:next w:val="FAIMTextBody"/>
    <w:rsid w:val="00532A1C"/>
    <w:pPr>
      <w:widowControl w:val="0"/>
      <w:tabs>
        <w:tab w:val="right" w:pos="9360"/>
      </w:tabs>
      <w:autoSpaceDE w:val="0"/>
      <w:autoSpaceDN w:val="0"/>
      <w:spacing w:before="120" w:after="240" w:line="240" w:lineRule="atLeast"/>
      <w:ind w:left="540"/>
    </w:pPr>
    <w:rPr>
      <w:rFonts w:eastAsia="PMingLiU"/>
      <w:sz w:val="20"/>
      <w:szCs w:val="20"/>
      <w:lang w:val="en-US" w:eastAsia="de-DE"/>
    </w:rPr>
  </w:style>
  <w:style w:type="character" w:customStyle="1" w:styleId="footnotemark">
    <w:name w:val="footnote mark"/>
    <w:rsid w:val="00532A1C"/>
    <w:rPr>
      <w:rFonts w:ascii="Times New Roman" w:hAnsi="Times New Roman"/>
      <w:dstrike w:val="0"/>
      <w:sz w:val="20"/>
      <w:vertAlign w:val="superscript"/>
    </w:rPr>
  </w:style>
  <w:style w:type="paragraph" w:customStyle="1" w:styleId="FAIMAbstractHeadline">
    <w:name w:val="FAIM Abstract Headline"/>
    <w:basedOn w:val="FAIMSubsection"/>
    <w:next w:val="FAIMAbstract"/>
    <w:rsid w:val="00532A1C"/>
    <w:pPr>
      <w:jc w:val="center"/>
    </w:pPr>
    <w:rPr>
      <w:sz w:val="18"/>
    </w:rPr>
  </w:style>
  <w:style w:type="character" w:styleId="PageNumber">
    <w:name w:val="page number"/>
    <w:rsid w:val="00532A1C"/>
    <w:rPr>
      <w:rFonts w:ascii="Times New Roman" w:hAnsi="Times New Roman"/>
      <w:dstrike w:val="0"/>
      <w:sz w:val="16"/>
      <w:vertAlign w:val="baseline"/>
    </w:rPr>
  </w:style>
  <w:style w:type="character" w:customStyle="1" w:styleId="FooterChar">
    <w:name w:val="Footer Char"/>
    <w:basedOn w:val="DefaultParagraphFont"/>
    <w:link w:val="Footer"/>
    <w:rsid w:val="00532A1C"/>
    <w:rPr>
      <w:rFonts w:ascii="Times New Roman" w:hAnsi="Times New Roman"/>
      <w:sz w:val="18"/>
      <w:szCs w:val="24"/>
      <w:lang w:val="en-GB"/>
    </w:rPr>
  </w:style>
  <w:style w:type="character" w:customStyle="1" w:styleId="HeaderChar">
    <w:name w:val="Header Char"/>
    <w:basedOn w:val="DefaultParagraphFont"/>
    <w:link w:val="Header"/>
    <w:rsid w:val="00532A1C"/>
    <w:rPr>
      <w:rFonts w:ascii="Times New Roman" w:hAnsi="Times New Roman"/>
      <w:sz w:val="24"/>
      <w:szCs w:val="24"/>
      <w:lang w:val="en-GB"/>
    </w:rPr>
  </w:style>
  <w:style w:type="character" w:styleId="Hyperlink">
    <w:name w:val="Hyperlink"/>
    <w:rsid w:val="00532A1C"/>
    <w:rPr>
      <w:color w:val="0000FF"/>
      <w:u w:val="single"/>
    </w:rPr>
  </w:style>
  <w:style w:type="paragraph" w:customStyle="1" w:styleId="FAIMReferenceText">
    <w:name w:val="FAIM Reference Text"/>
    <w:basedOn w:val="Normal"/>
    <w:rsid w:val="00532A1C"/>
    <w:pPr>
      <w:widowControl w:val="0"/>
      <w:tabs>
        <w:tab w:val="left" w:pos="450"/>
      </w:tabs>
      <w:autoSpaceDE w:val="0"/>
      <w:autoSpaceDN w:val="0"/>
      <w:spacing w:after="80" w:line="200" w:lineRule="exact"/>
      <w:ind w:left="450" w:hanging="450"/>
      <w:jc w:val="both"/>
    </w:pPr>
    <w:rPr>
      <w:rFonts w:eastAsia="PMingLiU"/>
      <w:i/>
      <w:iCs/>
      <w:sz w:val="18"/>
      <w:szCs w:val="20"/>
      <w:lang w:val="en-US" w:eastAsia="de-DE"/>
    </w:rPr>
  </w:style>
  <w:style w:type="character" w:styleId="FollowedHyperlink">
    <w:name w:val="FollowedHyperlink"/>
    <w:rsid w:val="00532A1C"/>
    <w:rPr>
      <w:color w:val="800080"/>
      <w:u w:val="single"/>
    </w:rPr>
  </w:style>
  <w:style w:type="character" w:styleId="FootnoteReference">
    <w:name w:val="footnote reference"/>
    <w:semiHidden/>
    <w:rsid w:val="00532A1C"/>
    <w:rPr>
      <w:vertAlign w:val="superscript"/>
    </w:rPr>
  </w:style>
  <w:style w:type="character" w:customStyle="1" w:styleId="apple-style-span">
    <w:name w:val="apple-style-span"/>
    <w:rsid w:val="00532A1C"/>
  </w:style>
  <w:style w:type="paragraph" w:customStyle="1" w:styleId="FAIMTitle">
    <w:name w:val="FAIM Title"/>
    <w:basedOn w:val="Normal"/>
    <w:rsid w:val="00532A1C"/>
    <w:pPr>
      <w:autoSpaceDE w:val="0"/>
      <w:autoSpaceDN w:val="0"/>
      <w:spacing w:before="360" w:after="240" w:line="360" w:lineRule="exact"/>
      <w:ind w:left="576" w:right="576"/>
      <w:jc w:val="center"/>
    </w:pPr>
    <w:rPr>
      <w:rFonts w:eastAsia="PMingLiU"/>
      <w:b/>
      <w:sz w:val="28"/>
      <w:szCs w:val="20"/>
      <w:lang w:val="en-US" w:eastAsia="de-DE"/>
    </w:rPr>
  </w:style>
  <w:style w:type="character" w:customStyle="1" w:styleId="apple-converted-space">
    <w:name w:val="apple-converted-space"/>
    <w:rsid w:val="00532A1C"/>
  </w:style>
  <w:style w:type="paragraph" w:customStyle="1" w:styleId="seminario">
    <w:name w:val="seminario"/>
    <w:basedOn w:val="Normal"/>
    <w:link w:val="seminarioChar"/>
    <w:qFormat/>
    <w:rsid w:val="00532A1C"/>
    <w:pPr>
      <w:spacing w:after="240" w:line="480" w:lineRule="auto"/>
      <w:jc w:val="both"/>
    </w:pPr>
    <w:rPr>
      <w:rFonts w:ascii="Arial" w:hAnsi="Arial"/>
      <w:lang w:val="es-ES_tradnl"/>
    </w:rPr>
  </w:style>
  <w:style w:type="character" w:customStyle="1" w:styleId="seminarioChar">
    <w:name w:val="seminario Char"/>
    <w:link w:val="seminario"/>
    <w:rsid w:val="00532A1C"/>
    <w:rPr>
      <w:rFonts w:ascii="Arial" w:hAnsi="Arial"/>
      <w:sz w:val="24"/>
      <w:szCs w:val="24"/>
      <w:lang w:val="es-ES_tradnl"/>
    </w:rPr>
  </w:style>
  <w:style w:type="character" w:customStyle="1" w:styleId="hps">
    <w:name w:val="hps"/>
    <w:basedOn w:val="DefaultParagraphFont"/>
    <w:rsid w:val="00532A1C"/>
  </w:style>
  <w:style w:type="paragraph" w:styleId="BalloonText">
    <w:name w:val="Balloon Text"/>
    <w:basedOn w:val="Normal"/>
    <w:link w:val="BalloonTextChar"/>
    <w:rsid w:val="00532A1C"/>
    <w:pPr>
      <w:widowControl w:val="0"/>
      <w:autoSpaceDE w:val="0"/>
      <w:autoSpaceDN w:val="0"/>
    </w:pPr>
    <w:rPr>
      <w:rFonts w:ascii="Tahoma" w:eastAsia="PMingLiU" w:hAnsi="Tahoma"/>
      <w:sz w:val="16"/>
      <w:szCs w:val="16"/>
      <w:lang w:eastAsia="de-DE"/>
    </w:rPr>
  </w:style>
  <w:style w:type="character" w:customStyle="1" w:styleId="BalloonTextChar">
    <w:name w:val="Balloon Text Char"/>
    <w:basedOn w:val="DefaultParagraphFont"/>
    <w:link w:val="BalloonText"/>
    <w:rsid w:val="00532A1C"/>
    <w:rPr>
      <w:rFonts w:ascii="Tahoma" w:eastAsia="PMingLiU" w:hAnsi="Tahoma"/>
      <w:sz w:val="16"/>
      <w:szCs w:val="16"/>
      <w:lang w:eastAsia="de-DE"/>
    </w:rPr>
  </w:style>
  <w:style w:type="character" w:styleId="CommentReference">
    <w:name w:val="annotation reference"/>
    <w:rsid w:val="00532A1C"/>
    <w:rPr>
      <w:sz w:val="16"/>
      <w:szCs w:val="16"/>
    </w:rPr>
  </w:style>
  <w:style w:type="paragraph" w:styleId="CommentText">
    <w:name w:val="annotation text"/>
    <w:basedOn w:val="Normal"/>
    <w:link w:val="CommentTextChar"/>
    <w:rsid w:val="00532A1C"/>
    <w:pPr>
      <w:widowControl w:val="0"/>
      <w:autoSpaceDE w:val="0"/>
      <w:autoSpaceDN w:val="0"/>
      <w:spacing w:line="220" w:lineRule="exact"/>
    </w:pPr>
    <w:rPr>
      <w:rFonts w:eastAsia="PMingLiU"/>
      <w:sz w:val="20"/>
      <w:szCs w:val="20"/>
      <w:lang w:eastAsia="de-DE"/>
    </w:rPr>
  </w:style>
  <w:style w:type="character" w:customStyle="1" w:styleId="CommentTextChar">
    <w:name w:val="Comment Text Char"/>
    <w:basedOn w:val="DefaultParagraphFont"/>
    <w:link w:val="CommentText"/>
    <w:rsid w:val="00532A1C"/>
    <w:rPr>
      <w:rFonts w:ascii="Times New Roman" w:eastAsia="PMingLiU" w:hAnsi="Times New Roman"/>
      <w:lang w:eastAsia="de-DE"/>
    </w:rPr>
  </w:style>
  <w:style w:type="paragraph" w:styleId="CommentSubject">
    <w:name w:val="annotation subject"/>
    <w:basedOn w:val="CommentText"/>
    <w:next w:val="CommentText"/>
    <w:link w:val="CommentSubjectChar"/>
    <w:rsid w:val="00532A1C"/>
    <w:rPr>
      <w:b/>
      <w:bCs/>
    </w:rPr>
  </w:style>
  <w:style w:type="character" w:customStyle="1" w:styleId="CommentSubjectChar">
    <w:name w:val="Comment Subject Char"/>
    <w:basedOn w:val="CommentTextChar"/>
    <w:link w:val="CommentSubject"/>
    <w:rsid w:val="00532A1C"/>
    <w:rPr>
      <w:rFonts w:ascii="Times New Roman" w:eastAsia="PMingLiU" w:hAnsi="Times New Roman"/>
      <w:b/>
      <w:bCs/>
      <w:lang w:eastAsia="de-DE"/>
    </w:rPr>
  </w:style>
  <w:style w:type="paragraph" w:styleId="Revision">
    <w:name w:val="Revision"/>
    <w:hidden/>
    <w:uiPriority w:val="99"/>
    <w:semiHidden/>
    <w:rsid w:val="00532A1C"/>
    <w:rPr>
      <w:rFonts w:ascii="Times New Roman" w:eastAsia="PMingLiU" w:hAnsi="Times New Roman"/>
      <w:lang w:eastAsia="de-DE"/>
    </w:rPr>
  </w:style>
  <w:style w:type="paragraph" w:customStyle="1" w:styleId="Figurasok">
    <w:name w:val="Figuras ok"/>
    <w:basedOn w:val="NoSpacing"/>
    <w:link w:val="FigurasokChar"/>
    <w:qFormat/>
    <w:rsid w:val="00532A1C"/>
    <w:pPr>
      <w:widowControl/>
      <w:autoSpaceDE/>
      <w:autoSpaceDN/>
      <w:jc w:val="center"/>
    </w:pPr>
    <w:rPr>
      <w:rFonts w:ascii="Calibri" w:eastAsia="Times New Roman" w:hAnsi="Calibri"/>
      <w:sz w:val="22"/>
      <w:szCs w:val="22"/>
    </w:rPr>
  </w:style>
  <w:style w:type="character" w:customStyle="1" w:styleId="FigurasokChar">
    <w:name w:val="Figuras ok Char"/>
    <w:link w:val="Figurasok"/>
    <w:rsid w:val="00532A1C"/>
    <w:rPr>
      <w:rFonts w:ascii="Calibri" w:hAnsi="Calibri"/>
      <w:sz w:val="22"/>
      <w:szCs w:val="22"/>
    </w:rPr>
  </w:style>
  <w:style w:type="paragraph" w:styleId="NoSpacing">
    <w:name w:val="No Spacing"/>
    <w:uiPriority w:val="1"/>
    <w:qFormat/>
    <w:rsid w:val="00532A1C"/>
    <w:pPr>
      <w:widowControl w:val="0"/>
      <w:autoSpaceDE w:val="0"/>
      <w:autoSpaceDN w:val="0"/>
    </w:pPr>
    <w:rPr>
      <w:rFonts w:ascii="Times New Roman" w:eastAsia="PMingLiU" w:hAnsi="Times New Roman"/>
      <w:lang w:eastAsia="de-DE"/>
    </w:rPr>
  </w:style>
  <w:style w:type="character" w:styleId="Strong">
    <w:name w:val="Strong"/>
    <w:uiPriority w:val="22"/>
    <w:qFormat/>
    <w:rsid w:val="00532A1C"/>
    <w:rPr>
      <w:b/>
      <w:bCs/>
    </w:rPr>
  </w:style>
  <w:style w:type="paragraph" w:styleId="NormalWeb">
    <w:name w:val="Normal (Web)"/>
    <w:basedOn w:val="Normal"/>
    <w:uiPriority w:val="99"/>
    <w:unhideWhenUsed/>
    <w:rsid w:val="00532A1C"/>
    <w:pPr>
      <w:spacing w:before="100" w:beforeAutospacing="1" w:after="100" w:afterAutospacing="1"/>
    </w:pPr>
    <w:rPr>
      <w:lang w:val="en-US"/>
    </w:rPr>
  </w:style>
  <w:style w:type="character" w:customStyle="1" w:styleId="highlight">
    <w:name w:val="highlight"/>
    <w:basedOn w:val="DefaultParagraphFont"/>
    <w:rsid w:val="00532A1C"/>
  </w:style>
  <w:style w:type="character" w:customStyle="1" w:styleId="ce-list">
    <w:name w:val="ce-list"/>
    <w:basedOn w:val="DefaultParagraphFont"/>
    <w:rsid w:val="00532A1C"/>
  </w:style>
  <w:style w:type="character" w:customStyle="1" w:styleId="ce-para">
    <w:name w:val="ce-para"/>
    <w:basedOn w:val="DefaultParagraphFont"/>
    <w:rsid w:val="00532A1C"/>
  </w:style>
  <w:style w:type="paragraph" w:customStyle="1" w:styleId="Default">
    <w:name w:val="Default"/>
    <w:rsid w:val="00532A1C"/>
    <w:pPr>
      <w:autoSpaceDE w:val="0"/>
      <w:autoSpaceDN w:val="0"/>
      <w:adjustRightInd w:val="0"/>
    </w:pPr>
    <w:rPr>
      <w:rFonts w:ascii="Times New Roman" w:eastAsia="PMingLiU" w:hAnsi="Times New Roman"/>
      <w:color w:val="000000"/>
      <w:sz w:val="24"/>
      <w:szCs w:val="24"/>
    </w:rPr>
  </w:style>
  <w:style w:type="paragraph" w:styleId="DocumentMap">
    <w:name w:val="Document Map"/>
    <w:basedOn w:val="Normal"/>
    <w:link w:val="DocumentMapChar"/>
    <w:rsid w:val="00532A1C"/>
    <w:pPr>
      <w:widowControl w:val="0"/>
      <w:autoSpaceDE w:val="0"/>
      <w:autoSpaceDN w:val="0"/>
      <w:spacing w:line="220" w:lineRule="exact"/>
    </w:pPr>
    <w:rPr>
      <w:rFonts w:ascii="Tahoma" w:eastAsia="PMingLiU" w:hAnsi="Tahoma" w:cs="Tahoma"/>
      <w:sz w:val="16"/>
      <w:szCs w:val="16"/>
      <w:lang w:val="en-US" w:eastAsia="de-DE"/>
    </w:rPr>
  </w:style>
  <w:style w:type="character" w:customStyle="1" w:styleId="DocumentMapChar">
    <w:name w:val="Document Map Char"/>
    <w:basedOn w:val="DefaultParagraphFont"/>
    <w:link w:val="DocumentMap"/>
    <w:rsid w:val="00532A1C"/>
    <w:rPr>
      <w:rFonts w:ascii="Tahoma" w:eastAsia="PMingLiU" w:hAnsi="Tahoma" w:cs="Tahoma"/>
      <w:sz w:val="16"/>
      <w:szCs w:val="16"/>
      <w:lang w:eastAsia="de-DE"/>
    </w:rPr>
  </w:style>
  <w:style w:type="character" w:customStyle="1" w:styleId="medium-font">
    <w:name w:val="medium-font"/>
    <w:basedOn w:val="DefaultParagraphFont"/>
    <w:rsid w:val="00532A1C"/>
  </w:style>
  <w:style w:type="paragraph" w:styleId="ListParagraph">
    <w:name w:val="List Paragraph"/>
    <w:basedOn w:val="Normal"/>
    <w:uiPriority w:val="34"/>
    <w:qFormat/>
    <w:rsid w:val="00532A1C"/>
    <w:pPr>
      <w:spacing w:after="200" w:line="276" w:lineRule="auto"/>
      <w:ind w:left="720"/>
      <w:contextualSpacing/>
    </w:pPr>
    <w:rPr>
      <w:rFonts w:ascii="Calibri" w:eastAsia="Calibri" w:hAnsi="Calibri"/>
      <w:sz w:val="22"/>
      <w:szCs w:val="22"/>
      <w:lang w:val="es-MX"/>
    </w:rPr>
  </w:style>
  <w:style w:type="character" w:customStyle="1" w:styleId="A7">
    <w:name w:val="A7"/>
    <w:uiPriority w:val="99"/>
    <w:rsid w:val="00532A1C"/>
    <w:rPr>
      <w:rFonts w:cs="Univers LT Std 47 Cn Lt"/>
      <w:color w:val="000000"/>
      <w:sz w:val="22"/>
      <w:szCs w:val="22"/>
    </w:rPr>
  </w:style>
  <w:style w:type="character" w:styleId="Emphasis">
    <w:name w:val="Emphasis"/>
    <w:uiPriority w:val="20"/>
    <w:qFormat/>
    <w:rsid w:val="00532A1C"/>
    <w:rPr>
      <w:i/>
      <w:iCs/>
    </w:rPr>
  </w:style>
  <w:style w:type="paragraph" w:customStyle="1" w:styleId="EndNoteBibliographyTitle">
    <w:name w:val="EndNote Bibliography Title"/>
    <w:basedOn w:val="Normal"/>
    <w:link w:val="EndNoteBibliographyTitleChar"/>
    <w:rsid w:val="00371544"/>
    <w:pPr>
      <w:jc w:val="center"/>
    </w:pPr>
    <w:rPr>
      <w:noProof/>
      <w:lang w:val="en-US"/>
    </w:rPr>
  </w:style>
  <w:style w:type="character" w:customStyle="1" w:styleId="EndNoteBibliographyTitleChar">
    <w:name w:val="EndNote Bibliography Title Char"/>
    <w:basedOn w:val="DefaultParagraphFont"/>
    <w:link w:val="EndNoteBibliographyTitle"/>
    <w:rsid w:val="00371544"/>
    <w:rPr>
      <w:rFonts w:ascii="Times New Roman" w:hAnsi="Times New Roman"/>
      <w:noProof/>
      <w:sz w:val="24"/>
      <w:szCs w:val="24"/>
    </w:rPr>
  </w:style>
  <w:style w:type="paragraph" w:customStyle="1" w:styleId="EndNoteBibliography">
    <w:name w:val="EndNote Bibliography"/>
    <w:basedOn w:val="Normal"/>
    <w:link w:val="EndNoteBibliographyChar"/>
    <w:rsid w:val="00371544"/>
    <w:rPr>
      <w:noProof/>
      <w:lang w:val="en-US"/>
    </w:rPr>
  </w:style>
  <w:style w:type="character" w:customStyle="1" w:styleId="EndNoteBibliographyChar">
    <w:name w:val="EndNote Bibliography Char"/>
    <w:basedOn w:val="DefaultParagraphFont"/>
    <w:link w:val="EndNoteBibliography"/>
    <w:rsid w:val="00371544"/>
    <w:rPr>
      <w:rFonts w:ascii="Times New Roman" w:hAnsi="Times New Roman"/>
      <w:noProof/>
      <w:sz w:val="24"/>
      <w:szCs w:val="24"/>
    </w:rPr>
  </w:style>
  <w:style w:type="table" w:styleId="TableGrid">
    <w:name w:val="Table Grid"/>
    <w:basedOn w:val="TableNormal"/>
    <w:uiPriority w:val="59"/>
    <w:rsid w:val="00C93D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95622">
      <w:bodyDiv w:val="1"/>
      <w:marLeft w:val="0"/>
      <w:marRight w:val="0"/>
      <w:marTop w:val="0"/>
      <w:marBottom w:val="0"/>
      <w:divBdr>
        <w:top w:val="none" w:sz="0" w:space="0" w:color="auto"/>
        <w:left w:val="none" w:sz="0" w:space="0" w:color="auto"/>
        <w:bottom w:val="none" w:sz="0" w:space="0" w:color="auto"/>
        <w:right w:val="none" w:sz="0" w:space="0" w:color="auto"/>
      </w:divBdr>
      <w:divsChild>
        <w:div w:id="920721727">
          <w:marLeft w:val="0"/>
          <w:marRight w:val="0"/>
          <w:marTop w:val="0"/>
          <w:marBottom w:val="0"/>
          <w:divBdr>
            <w:top w:val="none" w:sz="0" w:space="0" w:color="auto"/>
            <w:left w:val="none" w:sz="0" w:space="0" w:color="auto"/>
            <w:bottom w:val="none" w:sz="0" w:space="0" w:color="auto"/>
            <w:right w:val="none" w:sz="0" w:space="0" w:color="auto"/>
          </w:divBdr>
        </w:div>
        <w:div w:id="1981613243">
          <w:marLeft w:val="0"/>
          <w:marRight w:val="0"/>
          <w:marTop w:val="0"/>
          <w:marBottom w:val="0"/>
          <w:divBdr>
            <w:top w:val="none" w:sz="0" w:space="0" w:color="auto"/>
            <w:left w:val="none" w:sz="0" w:space="0" w:color="auto"/>
            <w:bottom w:val="none" w:sz="0" w:space="0" w:color="auto"/>
            <w:right w:val="none" w:sz="0" w:space="0" w:color="auto"/>
          </w:divBdr>
          <w:divsChild>
            <w:div w:id="197596382">
              <w:marLeft w:val="0"/>
              <w:marRight w:val="0"/>
              <w:marTop w:val="0"/>
              <w:marBottom w:val="0"/>
              <w:divBdr>
                <w:top w:val="none" w:sz="0" w:space="0" w:color="auto"/>
                <w:left w:val="none" w:sz="0" w:space="0" w:color="auto"/>
                <w:bottom w:val="none" w:sz="0" w:space="0" w:color="auto"/>
                <w:right w:val="none" w:sz="0" w:space="0" w:color="auto"/>
              </w:divBdr>
            </w:div>
            <w:div w:id="120347792">
              <w:marLeft w:val="0"/>
              <w:marRight w:val="0"/>
              <w:marTop w:val="0"/>
              <w:marBottom w:val="0"/>
              <w:divBdr>
                <w:top w:val="none" w:sz="0" w:space="0" w:color="auto"/>
                <w:left w:val="none" w:sz="0" w:space="0" w:color="auto"/>
                <w:bottom w:val="none" w:sz="0" w:space="0" w:color="auto"/>
                <w:right w:val="none" w:sz="0" w:space="0" w:color="auto"/>
              </w:divBdr>
            </w:div>
            <w:div w:id="898709878">
              <w:marLeft w:val="0"/>
              <w:marRight w:val="0"/>
              <w:marTop w:val="0"/>
              <w:marBottom w:val="0"/>
              <w:divBdr>
                <w:top w:val="none" w:sz="0" w:space="0" w:color="auto"/>
                <w:left w:val="none" w:sz="0" w:space="0" w:color="auto"/>
                <w:bottom w:val="none" w:sz="0" w:space="0" w:color="auto"/>
                <w:right w:val="none" w:sz="0" w:space="0" w:color="auto"/>
              </w:divBdr>
            </w:div>
            <w:div w:id="190070556">
              <w:marLeft w:val="0"/>
              <w:marRight w:val="0"/>
              <w:marTop w:val="0"/>
              <w:marBottom w:val="0"/>
              <w:divBdr>
                <w:top w:val="none" w:sz="0" w:space="0" w:color="auto"/>
                <w:left w:val="none" w:sz="0" w:space="0" w:color="auto"/>
                <w:bottom w:val="none" w:sz="0" w:space="0" w:color="auto"/>
                <w:right w:val="none" w:sz="0" w:space="0" w:color="auto"/>
              </w:divBdr>
            </w:div>
            <w:div w:id="1112431167">
              <w:marLeft w:val="0"/>
              <w:marRight w:val="0"/>
              <w:marTop w:val="0"/>
              <w:marBottom w:val="0"/>
              <w:divBdr>
                <w:top w:val="none" w:sz="0" w:space="0" w:color="auto"/>
                <w:left w:val="none" w:sz="0" w:space="0" w:color="auto"/>
                <w:bottom w:val="none" w:sz="0" w:space="0" w:color="auto"/>
                <w:right w:val="none" w:sz="0" w:space="0" w:color="auto"/>
              </w:divBdr>
            </w:div>
            <w:div w:id="905334225">
              <w:marLeft w:val="0"/>
              <w:marRight w:val="0"/>
              <w:marTop w:val="0"/>
              <w:marBottom w:val="0"/>
              <w:divBdr>
                <w:top w:val="none" w:sz="0" w:space="0" w:color="auto"/>
                <w:left w:val="none" w:sz="0" w:space="0" w:color="auto"/>
                <w:bottom w:val="none" w:sz="0" w:space="0" w:color="auto"/>
                <w:right w:val="none" w:sz="0" w:space="0" w:color="auto"/>
              </w:divBdr>
            </w:div>
            <w:div w:id="1503352410">
              <w:marLeft w:val="0"/>
              <w:marRight w:val="0"/>
              <w:marTop w:val="0"/>
              <w:marBottom w:val="0"/>
              <w:divBdr>
                <w:top w:val="none" w:sz="0" w:space="0" w:color="auto"/>
                <w:left w:val="none" w:sz="0" w:space="0" w:color="auto"/>
                <w:bottom w:val="none" w:sz="0" w:space="0" w:color="auto"/>
                <w:right w:val="none" w:sz="0" w:space="0" w:color="auto"/>
              </w:divBdr>
            </w:div>
            <w:div w:id="1509829622">
              <w:marLeft w:val="0"/>
              <w:marRight w:val="0"/>
              <w:marTop w:val="0"/>
              <w:marBottom w:val="0"/>
              <w:divBdr>
                <w:top w:val="none" w:sz="0" w:space="0" w:color="auto"/>
                <w:left w:val="none" w:sz="0" w:space="0" w:color="auto"/>
                <w:bottom w:val="none" w:sz="0" w:space="0" w:color="auto"/>
                <w:right w:val="none" w:sz="0" w:space="0" w:color="auto"/>
              </w:divBdr>
            </w:div>
            <w:div w:id="66392108">
              <w:marLeft w:val="0"/>
              <w:marRight w:val="0"/>
              <w:marTop w:val="0"/>
              <w:marBottom w:val="0"/>
              <w:divBdr>
                <w:top w:val="none" w:sz="0" w:space="0" w:color="auto"/>
                <w:left w:val="none" w:sz="0" w:space="0" w:color="auto"/>
                <w:bottom w:val="none" w:sz="0" w:space="0" w:color="auto"/>
                <w:right w:val="none" w:sz="0" w:space="0" w:color="auto"/>
              </w:divBdr>
            </w:div>
            <w:div w:id="1884057701">
              <w:marLeft w:val="0"/>
              <w:marRight w:val="0"/>
              <w:marTop w:val="0"/>
              <w:marBottom w:val="0"/>
              <w:divBdr>
                <w:top w:val="none" w:sz="0" w:space="0" w:color="auto"/>
                <w:left w:val="none" w:sz="0" w:space="0" w:color="auto"/>
                <w:bottom w:val="none" w:sz="0" w:space="0" w:color="auto"/>
                <w:right w:val="none" w:sz="0" w:space="0" w:color="auto"/>
              </w:divBdr>
            </w:div>
            <w:div w:id="179511015">
              <w:marLeft w:val="0"/>
              <w:marRight w:val="0"/>
              <w:marTop w:val="0"/>
              <w:marBottom w:val="0"/>
              <w:divBdr>
                <w:top w:val="none" w:sz="0" w:space="0" w:color="auto"/>
                <w:left w:val="none" w:sz="0" w:space="0" w:color="auto"/>
                <w:bottom w:val="none" w:sz="0" w:space="0" w:color="auto"/>
                <w:right w:val="none" w:sz="0" w:space="0" w:color="auto"/>
              </w:divBdr>
            </w:div>
            <w:div w:id="611518008">
              <w:marLeft w:val="0"/>
              <w:marRight w:val="0"/>
              <w:marTop w:val="0"/>
              <w:marBottom w:val="0"/>
              <w:divBdr>
                <w:top w:val="none" w:sz="0" w:space="0" w:color="auto"/>
                <w:left w:val="none" w:sz="0" w:space="0" w:color="auto"/>
                <w:bottom w:val="none" w:sz="0" w:space="0" w:color="auto"/>
                <w:right w:val="none" w:sz="0" w:space="0" w:color="auto"/>
              </w:divBdr>
            </w:div>
            <w:div w:id="719138076">
              <w:marLeft w:val="0"/>
              <w:marRight w:val="0"/>
              <w:marTop w:val="0"/>
              <w:marBottom w:val="0"/>
              <w:divBdr>
                <w:top w:val="none" w:sz="0" w:space="0" w:color="auto"/>
                <w:left w:val="none" w:sz="0" w:space="0" w:color="auto"/>
                <w:bottom w:val="none" w:sz="0" w:space="0" w:color="auto"/>
                <w:right w:val="none" w:sz="0" w:space="0" w:color="auto"/>
              </w:divBdr>
            </w:div>
            <w:div w:id="444036563">
              <w:marLeft w:val="0"/>
              <w:marRight w:val="0"/>
              <w:marTop w:val="0"/>
              <w:marBottom w:val="0"/>
              <w:divBdr>
                <w:top w:val="none" w:sz="0" w:space="0" w:color="auto"/>
                <w:left w:val="none" w:sz="0" w:space="0" w:color="auto"/>
                <w:bottom w:val="none" w:sz="0" w:space="0" w:color="auto"/>
                <w:right w:val="none" w:sz="0" w:space="0" w:color="auto"/>
              </w:divBdr>
            </w:div>
            <w:div w:id="1373845814">
              <w:marLeft w:val="0"/>
              <w:marRight w:val="0"/>
              <w:marTop w:val="0"/>
              <w:marBottom w:val="0"/>
              <w:divBdr>
                <w:top w:val="none" w:sz="0" w:space="0" w:color="auto"/>
                <w:left w:val="none" w:sz="0" w:space="0" w:color="auto"/>
                <w:bottom w:val="none" w:sz="0" w:space="0" w:color="auto"/>
                <w:right w:val="none" w:sz="0" w:space="0" w:color="auto"/>
              </w:divBdr>
            </w:div>
            <w:div w:id="1864585411">
              <w:marLeft w:val="0"/>
              <w:marRight w:val="0"/>
              <w:marTop w:val="0"/>
              <w:marBottom w:val="0"/>
              <w:divBdr>
                <w:top w:val="none" w:sz="0" w:space="0" w:color="auto"/>
                <w:left w:val="none" w:sz="0" w:space="0" w:color="auto"/>
                <w:bottom w:val="none" w:sz="0" w:space="0" w:color="auto"/>
                <w:right w:val="none" w:sz="0" w:space="0" w:color="auto"/>
              </w:divBdr>
            </w:div>
            <w:div w:id="1685738924">
              <w:marLeft w:val="0"/>
              <w:marRight w:val="0"/>
              <w:marTop w:val="0"/>
              <w:marBottom w:val="0"/>
              <w:divBdr>
                <w:top w:val="none" w:sz="0" w:space="0" w:color="auto"/>
                <w:left w:val="none" w:sz="0" w:space="0" w:color="auto"/>
                <w:bottom w:val="none" w:sz="0" w:space="0" w:color="auto"/>
                <w:right w:val="none" w:sz="0" w:space="0" w:color="auto"/>
              </w:divBdr>
            </w:div>
            <w:div w:id="1180779258">
              <w:marLeft w:val="0"/>
              <w:marRight w:val="0"/>
              <w:marTop w:val="0"/>
              <w:marBottom w:val="0"/>
              <w:divBdr>
                <w:top w:val="none" w:sz="0" w:space="0" w:color="auto"/>
                <w:left w:val="none" w:sz="0" w:space="0" w:color="auto"/>
                <w:bottom w:val="none" w:sz="0" w:space="0" w:color="auto"/>
                <w:right w:val="none" w:sz="0" w:space="0" w:color="auto"/>
              </w:divBdr>
            </w:div>
            <w:div w:id="2052461136">
              <w:marLeft w:val="0"/>
              <w:marRight w:val="0"/>
              <w:marTop w:val="0"/>
              <w:marBottom w:val="0"/>
              <w:divBdr>
                <w:top w:val="none" w:sz="0" w:space="0" w:color="auto"/>
                <w:left w:val="none" w:sz="0" w:space="0" w:color="auto"/>
                <w:bottom w:val="none" w:sz="0" w:space="0" w:color="auto"/>
                <w:right w:val="none" w:sz="0" w:space="0" w:color="auto"/>
              </w:divBdr>
            </w:div>
            <w:div w:id="4986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9805">
      <w:bodyDiv w:val="1"/>
      <w:marLeft w:val="0"/>
      <w:marRight w:val="0"/>
      <w:marTop w:val="0"/>
      <w:marBottom w:val="0"/>
      <w:divBdr>
        <w:top w:val="none" w:sz="0" w:space="0" w:color="auto"/>
        <w:left w:val="none" w:sz="0" w:space="0" w:color="auto"/>
        <w:bottom w:val="none" w:sz="0" w:space="0" w:color="auto"/>
        <w:right w:val="none" w:sz="0" w:space="0" w:color="auto"/>
      </w:divBdr>
      <w:divsChild>
        <w:div w:id="1431047545">
          <w:marLeft w:val="0"/>
          <w:marRight w:val="0"/>
          <w:marTop w:val="0"/>
          <w:marBottom w:val="0"/>
          <w:divBdr>
            <w:top w:val="none" w:sz="0" w:space="0" w:color="auto"/>
            <w:left w:val="none" w:sz="0" w:space="0" w:color="auto"/>
            <w:bottom w:val="none" w:sz="0" w:space="0" w:color="auto"/>
            <w:right w:val="none" w:sz="0" w:space="0" w:color="auto"/>
          </w:divBdr>
        </w:div>
        <w:div w:id="1804730586">
          <w:marLeft w:val="0"/>
          <w:marRight w:val="0"/>
          <w:marTop w:val="0"/>
          <w:marBottom w:val="0"/>
          <w:divBdr>
            <w:top w:val="none" w:sz="0" w:space="0" w:color="auto"/>
            <w:left w:val="none" w:sz="0" w:space="0" w:color="auto"/>
            <w:bottom w:val="none" w:sz="0" w:space="0" w:color="auto"/>
            <w:right w:val="none" w:sz="0" w:space="0" w:color="auto"/>
          </w:divBdr>
        </w:div>
        <w:div w:id="710958706">
          <w:marLeft w:val="0"/>
          <w:marRight w:val="0"/>
          <w:marTop w:val="0"/>
          <w:marBottom w:val="0"/>
          <w:divBdr>
            <w:top w:val="none" w:sz="0" w:space="0" w:color="auto"/>
            <w:left w:val="none" w:sz="0" w:space="0" w:color="auto"/>
            <w:bottom w:val="none" w:sz="0" w:space="0" w:color="auto"/>
            <w:right w:val="none" w:sz="0" w:space="0" w:color="auto"/>
          </w:divBdr>
        </w:div>
        <w:div w:id="1589777678">
          <w:marLeft w:val="0"/>
          <w:marRight w:val="0"/>
          <w:marTop w:val="0"/>
          <w:marBottom w:val="0"/>
          <w:divBdr>
            <w:top w:val="none" w:sz="0" w:space="0" w:color="auto"/>
            <w:left w:val="none" w:sz="0" w:space="0" w:color="auto"/>
            <w:bottom w:val="none" w:sz="0" w:space="0" w:color="auto"/>
            <w:right w:val="none" w:sz="0" w:space="0" w:color="auto"/>
          </w:divBdr>
        </w:div>
        <w:div w:id="1067532403">
          <w:marLeft w:val="0"/>
          <w:marRight w:val="0"/>
          <w:marTop w:val="0"/>
          <w:marBottom w:val="0"/>
          <w:divBdr>
            <w:top w:val="none" w:sz="0" w:space="0" w:color="auto"/>
            <w:left w:val="none" w:sz="0" w:space="0" w:color="auto"/>
            <w:bottom w:val="none" w:sz="0" w:space="0" w:color="auto"/>
            <w:right w:val="none" w:sz="0" w:space="0" w:color="auto"/>
          </w:divBdr>
        </w:div>
        <w:div w:id="651568894">
          <w:marLeft w:val="0"/>
          <w:marRight w:val="0"/>
          <w:marTop w:val="0"/>
          <w:marBottom w:val="0"/>
          <w:divBdr>
            <w:top w:val="none" w:sz="0" w:space="0" w:color="auto"/>
            <w:left w:val="none" w:sz="0" w:space="0" w:color="auto"/>
            <w:bottom w:val="none" w:sz="0" w:space="0" w:color="auto"/>
            <w:right w:val="none" w:sz="0" w:space="0" w:color="auto"/>
          </w:divBdr>
        </w:div>
        <w:div w:id="45960008">
          <w:marLeft w:val="0"/>
          <w:marRight w:val="0"/>
          <w:marTop w:val="0"/>
          <w:marBottom w:val="0"/>
          <w:divBdr>
            <w:top w:val="none" w:sz="0" w:space="0" w:color="auto"/>
            <w:left w:val="none" w:sz="0" w:space="0" w:color="auto"/>
            <w:bottom w:val="none" w:sz="0" w:space="0" w:color="auto"/>
            <w:right w:val="none" w:sz="0" w:space="0" w:color="auto"/>
          </w:divBdr>
        </w:div>
        <w:div w:id="519784161">
          <w:marLeft w:val="0"/>
          <w:marRight w:val="0"/>
          <w:marTop w:val="0"/>
          <w:marBottom w:val="0"/>
          <w:divBdr>
            <w:top w:val="none" w:sz="0" w:space="0" w:color="auto"/>
            <w:left w:val="none" w:sz="0" w:space="0" w:color="auto"/>
            <w:bottom w:val="none" w:sz="0" w:space="0" w:color="auto"/>
            <w:right w:val="none" w:sz="0" w:space="0" w:color="auto"/>
          </w:divBdr>
        </w:div>
        <w:div w:id="1412432071">
          <w:marLeft w:val="0"/>
          <w:marRight w:val="0"/>
          <w:marTop w:val="0"/>
          <w:marBottom w:val="0"/>
          <w:divBdr>
            <w:top w:val="none" w:sz="0" w:space="0" w:color="auto"/>
            <w:left w:val="none" w:sz="0" w:space="0" w:color="auto"/>
            <w:bottom w:val="none" w:sz="0" w:space="0" w:color="auto"/>
            <w:right w:val="none" w:sz="0" w:space="0" w:color="auto"/>
          </w:divBdr>
        </w:div>
        <w:div w:id="1366295826">
          <w:marLeft w:val="0"/>
          <w:marRight w:val="0"/>
          <w:marTop w:val="0"/>
          <w:marBottom w:val="0"/>
          <w:divBdr>
            <w:top w:val="none" w:sz="0" w:space="0" w:color="auto"/>
            <w:left w:val="none" w:sz="0" w:space="0" w:color="auto"/>
            <w:bottom w:val="none" w:sz="0" w:space="0" w:color="auto"/>
            <w:right w:val="none" w:sz="0" w:space="0" w:color="auto"/>
          </w:divBdr>
        </w:div>
        <w:div w:id="284049460">
          <w:marLeft w:val="0"/>
          <w:marRight w:val="0"/>
          <w:marTop w:val="0"/>
          <w:marBottom w:val="0"/>
          <w:divBdr>
            <w:top w:val="none" w:sz="0" w:space="0" w:color="auto"/>
            <w:left w:val="none" w:sz="0" w:space="0" w:color="auto"/>
            <w:bottom w:val="none" w:sz="0" w:space="0" w:color="auto"/>
            <w:right w:val="none" w:sz="0" w:space="0" w:color="auto"/>
          </w:divBdr>
        </w:div>
        <w:div w:id="635136668">
          <w:marLeft w:val="0"/>
          <w:marRight w:val="0"/>
          <w:marTop w:val="0"/>
          <w:marBottom w:val="0"/>
          <w:divBdr>
            <w:top w:val="none" w:sz="0" w:space="0" w:color="auto"/>
            <w:left w:val="none" w:sz="0" w:space="0" w:color="auto"/>
            <w:bottom w:val="none" w:sz="0" w:space="0" w:color="auto"/>
            <w:right w:val="none" w:sz="0" w:space="0" w:color="auto"/>
          </w:divBdr>
        </w:div>
        <w:div w:id="122583708">
          <w:marLeft w:val="0"/>
          <w:marRight w:val="0"/>
          <w:marTop w:val="0"/>
          <w:marBottom w:val="0"/>
          <w:divBdr>
            <w:top w:val="none" w:sz="0" w:space="0" w:color="auto"/>
            <w:left w:val="none" w:sz="0" w:space="0" w:color="auto"/>
            <w:bottom w:val="none" w:sz="0" w:space="0" w:color="auto"/>
            <w:right w:val="none" w:sz="0" w:space="0" w:color="auto"/>
          </w:divBdr>
        </w:div>
      </w:divsChild>
    </w:div>
    <w:div w:id="1403138326">
      <w:bodyDiv w:val="1"/>
      <w:marLeft w:val="0"/>
      <w:marRight w:val="0"/>
      <w:marTop w:val="0"/>
      <w:marBottom w:val="0"/>
      <w:divBdr>
        <w:top w:val="none" w:sz="0" w:space="0" w:color="auto"/>
        <w:left w:val="none" w:sz="0" w:space="0" w:color="auto"/>
        <w:bottom w:val="none" w:sz="0" w:space="0" w:color="auto"/>
        <w:right w:val="none" w:sz="0" w:space="0" w:color="auto"/>
      </w:divBdr>
    </w:div>
    <w:div w:id="201642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rocha@ipn.mx" TargetMode="External"/><Relationship Id="rId14"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is\AppData\Local\Temp\Temp1_template_single9-5x6-5.zip\Template%20(Single)%20updated%202309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E4D54-FB1F-4CC5-88E1-BB520C1A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(Single) updated 230909</Template>
  <TotalTime>1</TotalTime>
  <Pages>27</Pages>
  <Words>13522</Words>
  <Characters>77080</Characters>
  <Application>Microsoft Office Word</Application>
  <DocSecurity>0</DocSecurity>
  <Lines>642</Lines>
  <Paragraphs>180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IJTM/IJCEE PAGE TEMPLATEv2</vt:lpstr>
      <vt:lpstr>IJTM/IJCEE PAGE TEMPLATEv2</vt:lpstr>
    </vt:vector>
  </TitlesOfParts>
  <Company>inderscience</Company>
  <LinksUpToDate>false</LinksUpToDate>
  <CharactersWithSpaces>90422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IJTM/IJCEE PAGE TEMPLATEv2</dc:title>
  <dc:creator>Luis</dc:creator>
  <cp:lastModifiedBy>Vikas</cp:lastModifiedBy>
  <cp:revision>3</cp:revision>
  <cp:lastPrinted>2013-10-18T18:25:00Z</cp:lastPrinted>
  <dcterms:created xsi:type="dcterms:W3CDTF">2016-01-14T22:49:00Z</dcterms:created>
  <dcterms:modified xsi:type="dcterms:W3CDTF">2016-01-14T22:50:00Z</dcterms:modified>
</cp:coreProperties>
</file>