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84F3A" w14:textId="77777777" w:rsidR="000F6962" w:rsidRDefault="000F6962">
      <w:pPr>
        <w:rPr>
          <w:b/>
          <w:u w:val="single"/>
        </w:rPr>
      </w:pPr>
      <w:bookmarkStart w:id="0" w:name="_GoBack"/>
      <w:bookmarkEnd w:id="0"/>
    </w:p>
    <w:p w14:paraId="065410BB" w14:textId="1B125F0D" w:rsidR="000F6962" w:rsidRDefault="000F6962">
      <w:pPr>
        <w:rPr>
          <w:b/>
        </w:rPr>
      </w:pPr>
      <w:r w:rsidRPr="000F6962">
        <w:rPr>
          <w:b/>
        </w:rPr>
        <w:t>‘Witness’</w:t>
      </w:r>
      <w:r>
        <w:rPr>
          <w:b/>
        </w:rPr>
        <w:t xml:space="preserve"> Reportage and documentary</w:t>
      </w:r>
    </w:p>
    <w:p w14:paraId="615F2B70" w14:textId="50A2A3CA" w:rsidR="000F6962" w:rsidRDefault="000F6962">
      <w:pPr>
        <w:rPr>
          <w:b/>
        </w:rPr>
      </w:pPr>
      <w:r>
        <w:rPr>
          <w:b/>
        </w:rPr>
        <w:t>Falmouth Illustration Forum</w:t>
      </w:r>
    </w:p>
    <w:p w14:paraId="2AD536C3" w14:textId="6284964C" w:rsidR="000F6962" w:rsidRPr="000F6962" w:rsidRDefault="000F6962">
      <w:pPr>
        <w:rPr>
          <w:b/>
        </w:rPr>
      </w:pPr>
      <w:r>
        <w:rPr>
          <w:b/>
        </w:rPr>
        <w:t>Friday 7</w:t>
      </w:r>
      <w:r w:rsidRPr="000F6962">
        <w:rPr>
          <w:b/>
          <w:vertAlign w:val="superscript"/>
        </w:rPr>
        <w:t>th</w:t>
      </w:r>
      <w:r>
        <w:rPr>
          <w:b/>
        </w:rPr>
        <w:t xml:space="preserve"> March 2014</w:t>
      </w:r>
    </w:p>
    <w:p w14:paraId="72E01B8D" w14:textId="77777777" w:rsidR="000F6962" w:rsidRDefault="000F6962">
      <w:pPr>
        <w:rPr>
          <w:b/>
          <w:u w:val="single"/>
        </w:rPr>
      </w:pPr>
    </w:p>
    <w:p w14:paraId="52C72890" w14:textId="2B91E198" w:rsidR="000F6962" w:rsidRPr="00544302" w:rsidRDefault="000F6962">
      <w:pPr>
        <w:rPr>
          <w:b/>
          <w:u w:val="single"/>
        </w:rPr>
      </w:pPr>
      <w:r>
        <w:rPr>
          <w:b/>
          <w:u w:val="single"/>
        </w:rPr>
        <w:t>Thoughts from the chair, Gary Embury</w:t>
      </w:r>
    </w:p>
    <w:p w14:paraId="6F4736CE" w14:textId="77777777" w:rsidR="00544302" w:rsidRDefault="00544302"/>
    <w:p w14:paraId="1A0E7313" w14:textId="77777777" w:rsidR="00F5251F" w:rsidRDefault="00544302" w:rsidP="00544302">
      <w:pPr>
        <w:rPr>
          <w:rFonts w:ascii="Helvetica" w:hAnsi="Helvetica" w:cs="Helvetica Neue"/>
          <w:color w:val="000000"/>
          <w:lang w:val="en-US"/>
        </w:rPr>
      </w:pPr>
      <w:r>
        <w:rPr>
          <w:rFonts w:ascii="Helvetica" w:hAnsi="Helvetica"/>
        </w:rPr>
        <w:t>Drawing</w:t>
      </w:r>
      <w:r w:rsidRPr="00E0079F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is currently undergoing a </w:t>
      </w:r>
      <w:r w:rsidRPr="00E0079F">
        <w:rPr>
          <w:rFonts w:ascii="Helvetica" w:hAnsi="Helvetica"/>
        </w:rPr>
        <w:t>renaissance in the disciplin</w:t>
      </w:r>
      <w:r>
        <w:rPr>
          <w:rFonts w:ascii="Helvetica" w:hAnsi="Helvetica"/>
        </w:rPr>
        <w:t>es</w:t>
      </w:r>
      <w:r w:rsidRPr="00E0079F">
        <w:rPr>
          <w:rFonts w:ascii="Helvetica" w:hAnsi="Helvetica"/>
        </w:rPr>
        <w:t xml:space="preserve"> of fine art, applied art, graphic design and illustration. </w:t>
      </w:r>
      <w:r w:rsidRPr="00E0079F">
        <w:rPr>
          <w:rFonts w:ascii="Helvetica" w:hAnsi="Helvetica" w:cs="Helvetica Neue"/>
          <w:color w:val="000000"/>
          <w:lang w:val="en-US"/>
        </w:rPr>
        <w:t>There appears to be a drawing zeitgeis</w:t>
      </w:r>
      <w:r>
        <w:rPr>
          <w:rFonts w:ascii="Helvetica" w:hAnsi="Helvetica" w:cs="Helvetica Neue"/>
          <w:color w:val="000000"/>
          <w:lang w:val="en-US"/>
        </w:rPr>
        <w:t xml:space="preserve">t taking place in art schools and evidence of a particular interest in </w:t>
      </w:r>
      <w:r w:rsidRPr="00E0079F">
        <w:rPr>
          <w:rFonts w:ascii="Helvetica" w:hAnsi="Helvetica" w:cs="Helvetica Neue"/>
          <w:color w:val="000000"/>
          <w:lang w:val="en-US"/>
        </w:rPr>
        <w:t xml:space="preserve">documentary drawing and reportage. </w:t>
      </w:r>
    </w:p>
    <w:p w14:paraId="7E255C62" w14:textId="77777777" w:rsidR="009C21EC" w:rsidRDefault="009C21EC" w:rsidP="00544302">
      <w:pPr>
        <w:rPr>
          <w:rFonts w:ascii="Helvetica" w:hAnsi="Helvetica" w:cs="Helvetica Neue"/>
          <w:color w:val="000000"/>
          <w:lang w:val="en-US"/>
        </w:rPr>
      </w:pPr>
    </w:p>
    <w:p w14:paraId="37616BA8" w14:textId="3807E221" w:rsidR="00544302" w:rsidRDefault="00544302" w:rsidP="00544302">
      <w:pPr>
        <w:rPr>
          <w:rFonts w:ascii="Helvetica" w:hAnsi="Helvetica" w:cs="Helvetica Neue"/>
          <w:color w:val="000000"/>
          <w:lang w:val="en-US"/>
        </w:rPr>
      </w:pPr>
      <w:r>
        <w:rPr>
          <w:rFonts w:ascii="Helvetica" w:hAnsi="Helvetica" w:cs="Helvetica Neue"/>
          <w:color w:val="000000"/>
          <w:lang w:val="en-US"/>
        </w:rPr>
        <w:t>More recently the phenomenon, known as ‘O</w:t>
      </w:r>
      <w:r w:rsidRPr="00E0079F">
        <w:rPr>
          <w:rFonts w:ascii="Helvetica" w:hAnsi="Helvetica" w:cs="Helvetica Neue"/>
          <w:color w:val="000000"/>
          <w:lang w:val="en-US"/>
        </w:rPr>
        <w:t>n the spot</w:t>
      </w:r>
      <w:r>
        <w:rPr>
          <w:rFonts w:ascii="Helvetica" w:hAnsi="Helvetica" w:cs="Helvetica Neue"/>
          <w:color w:val="000000"/>
          <w:lang w:val="en-US"/>
        </w:rPr>
        <w:t>’</w:t>
      </w:r>
      <w:r w:rsidRPr="00E0079F">
        <w:rPr>
          <w:rFonts w:ascii="Helvetica" w:hAnsi="Helvetica" w:cs="Helvetica Neue"/>
          <w:color w:val="000000"/>
          <w:lang w:val="en-US"/>
        </w:rPr>
        <w:t xml:space="preserve"> sketching </w:t>
      </w:r>
      <w:r>
        <w:rPr>
          <w:rFonts w:ascii="Helvetica" w:hAnsi="Helvetica" w:cs="Helvetica Neue"/>
          <w:color w:val="000000"/>
          <w:lang w:val="en-US"/>
        </w:rPr>
        <w:t xml:space="preserve">has received much attention </w:t>
      </w:r>
      <w:r w:rsidRPr="00E0079F">
        <w:rPr>
          <w:rFonts w:ascii="Helvetica" w:hAnsi="Helvetica" w:cs="Helvetica Neue"/>
          <w:color w:val="000000"/>
          <w:lang w:val="en-US"/>
        </w:rPr>
        <w:t xml:space="preserve">particularly through </w:t>
      </w:r>
      <w:r>
        <w:rPr>
          <w:rFonts w:ascii="Helvetica" w:hAnsi="Helvetica" w:cs="Helvetica Neue"/>
          <w:color w:val="000000"/>
          <w:lang w:val="en-US"/>
        </w:rPr>
        <w:t xml:space="preserve">Gabriel Campanario and the </w:t>
      </w:r>
      <w:r w:rsidRPr="00593941">
        <w:rPr>
          <w:rFonts w:ascii="Helvetica" w:hAnsi="Helvetica" w:cs="Helvetica Neue"/>
          <w:lang w:val="en-US"/>
        </w:rPr>
        <w:t>‘Urban Sketchers’</w:t>
      </w:r>
      <w:r w:rsidRPr="00E0079F">
        <w:rPr>
          <w:rFonts w:ascii="Helvetica" w:hAnsi="Helvetica" w:cs="Helvetica Neue"/>
          <w:color w:val="000000"/>
          <w:lang w:val="en-US"/>
        </w:rPr>
        <w:t xml:space="preserve"> movement. Many of these artists draw </w:t>
      </w:r>
      <w:r>
        <w:rPr>
          <w:rFonts w:ascii="Helvetica" w:hAnsi="Helvetica" w:cs="Helvetica Neue"/>
          <w:color w:val="000000"/>
          <w:lang w:val="en-US"/>
        </w:rPr>
        <w:t xml:space="preserve">everyday </w:t>
      </w:r>
      <w:r w:rsidRPr="00E0079F">
        <w:rPr>
          <w:rFonts w:ascii="Helvetica" w:hAnsi="Helvetica" w:cs="Helvetica Neue"/>
          <w:color w:val="000000"/>
          <w:lang w:val="en-US"/>
        </w:rPr>
        <w:t>scenes in cafés, peop</w:t>
      </w:r>
      <w:r>
        <w:rPr>
          <w:rFonts w:ascii="Helvetica" w:hAnsi="Helvetica" w:cs="Helvetica Neue"/>
          <w:color w:val="000000"/>
          <w:lang w:val="en-US"/>
        </w:rPr>
        <w:t xml:space="preserve">le on the subway, architecture and </w:t>
      </w:r>
      <w:r w:rsidRPr="00E0079F">
        <w:rPr>
          <w:rFonts w:ascii="Helvetica" w:hAnsi="Helvetica" w:cs="Helvetica Neue"/>
          <w:color w:val="000000"/>
          <w:lang w:val="en-US"/>
        </w:rPr>
        <w:t xml:space="preserve">cityscapes. </w:t>
      </w:r>
      <w:r>
        <w:rPr>
          <w:rFonts w:ascii="Helvetica" w:hAnsi="Helvetica" w:cs="Helvetica Neue"/>
          <w:color w:val="000000"/>
          <w:lang w:val="en-US"/>
        </w:rPr>
        <w:t xml:space="preserve">They publish their work online through blogs and social media. Conferences and symposia </w:t>
      </w:r>
      <w:r w:rsidR="004C1508">
        <w:rPr>
          <w:rFonts w:ascii="Helvetica" w:hAnsi="Helvetica" w:cs="Helvetica Neue"/>
          <w:color w:val="000000"/>
          <w:lang w:val="en-US"/>
        </w:rPr>
        <w:t xml:space="preserve">are </w:t>
      </w:r>
      <w:r>
        <w:rPr>
          <w:rFonts w:ascii="Helvetica" w:hAnsi="Helvetica" w:cs="Helvetica Neue"/>
          <w:color w:val="000000"/>
          <w:lang w:val="en-US"/>
        </w:rPr>
        <w:t>held internationally with keynote speakers and master</w:t>
      </w:r>
      <w:r w:rsidR="00FD13C9">
        <w:rPr>
          <w:rFonts w:ascii="Helvetica" w:hAnsi="Helvetica" w:cs="Helvetica Neue"/>
          <w:color w:val="000000"/>
          <w:lang w:val="en-US"/>
        </w:rPr>
        <w:t xml:space="preserve"> </w:t>
      </w:r>
      <w:r>
        <w:rPr>
          <w:rFonts w:ascii="Helvetica" w:hAnsi="Helvetica" w:cs="Helvetica Neue"/>
          <w:color w:val="000000"/>
          <w:lang w:val="en-US"/>
        </w:rPr>
        <w:t xml:space="preserve">classes, </w:t>
      </w:r>
      <w:r w:rsidR="004C1508">
        <w:rPr>
          <w:rFonts w:ascii="Helvetica" w:hAnsi="Helvetica" w:cs="Helvetica Neue"/>
          <w:color w:val="000000"/>
          <w:lang w:val="en-US"/>
        </w:rPr>
        <w:t xml:space="preserve">and </w:t>
      </w:r>
      <w:r>
        <w:rPr>
          <w:rFonts w:ascii="Helvetica" w:hAnsi="Helvetica" w:cs="Helvetica Neue"/>
          <w:color w:val="000000"/>
          <w:lang w:val="en-US"/>
        </w:rPr>
        <w:t>thousands of artists in many countries now participate in drawing</w:t>
      </w:r>
      <w:r w:rsidR="007C796E">
        <w:rPr>
          <w:rFonts w:ascii="Helvetica" w:hAnsi="Helvetica" w:cs="Helvetica Neue"/>
          <w:color w:val="000000"/>
          <w:lang w:val="en-US"/>
        </w:rPr>
        <w:t>. This</w:t>
      </w:r>
      <w:r>
        <w:rPr>
          <w:rFonts w:ascii="Helvetica" w:hAnsi="Helvetica" w:cs="Helvetica Neue"/>
          <w:color w:val="000000"/>
          <w:lang w:val="en-US"/>
        </w:rPr>
        <w:t xml:space="preserve"> c</w:t>
      </w:r>
      <w:r w:rsidR="00C2777D">
        <w:rPr>
          <w:rFonts w:ascii="Helvetica" w:hAnsi="Helvetica" w:cs="Helvetica Neue"/>
          <w:color w:val="000000"/>
          <w:lang w:val="en-US"/>
        </w:rPr>
        <w:t xml:space="preserve">ommunal, global participatory </w:t>
      </w:r>
      <w:r>
        <w:rPr>
          <w:rFonts w:ascii="Helvetica" w:hAnsi="Helvetica" w:cs="Helvetica Neue"/>
          <w:color w:val="000000"/>
          <w:lang w:val="en-US"/>
        </w:rPr>
        <w:t>activity probably wouldn’t have happened without the development of social networks and online activity.</w:t>
      </w:r>
    </w:p>
    <w:p w14:paraId="2F6BD803" w14:textId="77777777" w:rsidR="00544302" w:rsidRPr="00DF1530" w:rsidRDefault="00544302" w:rsidP="00544302">
      <w:pPr>
        <w:rPr>
          <w:rFonts w:ascii="Helvetica" w:hAnsi="Helvetica" w:cs="Helvetica Neue"/>
          <w:color w:val="FF0000"/>
          <w:lang w:val="en-US"/>
        </w:rPr>
      </w:pPr>
    </w:p>
    <w:p w14:paraId="574AA59C" w14:textId="10D03C58" w:rsidR="00544302" w:rsidRDefault="00544302" w:rsidP="00544302">
      <w:pPr>
        <w:rPr>
          <w:rFonts w:ascii="Helvetica" w:hAnsi="Helvetica"/>
        </w:rPr>
      </w:pPr>
      <w:r>
        <w:rPr>
          <w:rFonts w:ascii="Helvetica" w:hAnsi="Helvetica" w:cs="Helvetica Neue"/>
          <w:color w:val="000000"/>
          <w:lang w:val="en-US"/>
        </w:rPr>
        <w:t>The</w:t>
      </w:r>
      <w:r>
        <w:rPr>
          <w:rFonts w:ascii="Helvetica" w:hAnsi="Helvetica"/>
        </w:rPr>
        <w:t xml:space="preserve"> drawing of everyday scenes and situations in an objective way is a very different discipline to</w:t>
      </w:r>
      <w:r w:rsidRPr="00E0079F">
        <w:rPr>
          <w:rFonts w:ascii="Helvetica" w:hAnsi="Helvetica"/>
        </w:rPr>
        <w:t xml:space="preserve"> the </w:t>
      </w:r>
      <w:r>
        <w:rPr>
          <w:rFonts w:ascii="Helvetica" w:hAnsi="Helvetica"/>
        </w:rPr>
        <w:t xml:space="preserve">much </w:t>
      </w:r>
      <w:r w:rsidRPr="00E0079F">
        <w:rPr>
          <w:rFonts w:ascii="Helvetica" w:hAnsi="Helvetica"/>
        </w:rPr>
        <w:t>more dynamic</w:t>
      </w:r>
      <w:r>
        <w:rPr>
          <w:rFonts w:ascii="Helvetica" w:hAnsi="Helvetica"/>
        </w:rPr>
        <w:t xml:space="preserve"> and proactive </w:t>
      </w:r>
      <w:r w:rsidRPr="00E0079F">
        <w:rPr>
          <w:rFonts w:ascii="Helvetica" w:hAnsi="Helvetica"/>
        </w:rPr>
        <w:t xml:space="preserve">activity of </w:t>
      </w:r>
      <w:r>
        <w:rPr>
          <w:rFonts w:ascii="Helvetica" w:hAnsi="Helvetica"/>
        </w:rPr>
        <w:t xml:space="preserve">drawn </w:t>
      </w:r>
      <w:r w:rsidRPr="00E0079F">
        <w:rPr>
          <w:rFonts w:ascii="Helvetica" w:hAnsi="Helvetica"/>
        </w:rPr>
        <w:t>visual journalism</w:t>
      </w:r>
      <w:r>
        <w:rPr>
          <w:rFonts w:ascii="Helvetica" w:hAnsi="Helvetica"/>
        </w:rPr>
        <w:t>, which aligns itself more closely to photojo</w:t>
      </w:r>
      <w:r w:rsidR="009C21EC">
        <w:rPr>
          <w:rFonts w:ascii="Helvetica" w:hAnsi="Helvetica"/>
        </w:rPr>
        <w:t>urnalism and the visual essay. Illustrators such as Olivier K</w:t>
      </w:r>
      <w:r>
        <w:rPr>
          <w:rFonts w:ascii="Helvetica" w:hAnsi="Helvetica"/>
        </w:rPr>
        <w:t>ugler in effect work as journalists, interviewing, sketching and photographing their subjects, often co</w:t>
      </w:r>
      <w:r w:rsidR="00F32560">
        <w:rPr>
          <w:rFonts w:ascii="Helvetica" w:hAnsi="Helvetica"/>
        </w:rPr>
        <w:t>mpositing and interpreting the</w:t>
      </w:r>
      <w:r>
        <w:rPr>
          <w:rFonts w:ascii="Helvetica" w:hAnsi="Helvetica"/>
        </w:rPr>
        <w:t xml:space="preserve"> visual</w:t>
      </w:r>
      <w:r w:rsidR="00C26E21">
        <w:rPr>
          <w:rFonts w:ascii="Helvetica" w:hAnsi="Helvetica"/>
        </w:rPr>
        <w:t>,</w:t>
      </w:r>
      <w:r>
        <w:rPr>
          <w:rFonts w:ascii="Helvetica" w:hAnsi="Helvetica"/>
        </w:rPr>
        <w:t xml:space="preserve"> </w:t>
      </w:r>
      <w:r w:rsidR="00F32560">
        <w:rPr>
          <w:rFonts w:ascii="Helvetica" w:hAnsi="Helvetica"/>
        </w:rPr>
        <w:t>aural and textual material in a layered</w:t>
      </w:r>
      <w:r>
        <w:rPr>
          <w:rFonts w:ascii="Helvetica" w:hAnsi="Helvetica"/>
        </w:rPr>
        <w:t xml:space="preserve"> interpretive way. Much of the narrative and commentary finds its way to the published artwork through annotated notes and transcribed conversations. </w:t>
      </w:r>
    </w:p>
    <w:p w14:paraId="68382F43" w14:textId="77777777" w:rsidR="00A154AB" w:rsidRDefault="00A154AB" w:rsidP="00544302">
      <w:pPr>
        <w:rPr>
          <w:rFonts w:ascii="Helvetica" w:hAnsi="Helvetica"/>
        </w:rPr>
      </w:pPr>
    </w:p>
    <w:p w14:paraId="04C7A875" w14:textId="0CECED56" w:rsidR="00A43BBE" w:rsidRDefault="009C21EC" w:rsidP="003B186A">
      <w:pPr>
        <w:rPr>
          <w:rFonts w:ascii="Helvetica" w:hAnsi="Helvetica"/>
        </w:rPr>
      </w:pPr>
      <w:r>
        <w:rPr>
          <w:rFonts w:ascii="Helvetica" w:hAnsi="Helvetica"/>
        </w:rPr>
        <w:t>I</w:t>
      </w:r>
      <w:r w:rsidR="004135B1">
        <w:rPr>
          <w:rFonts w:ascii="Helvetica" w:hAnsi="Helvetica"/>
        </w:rPr>
        <w:t>n</w:t>
      </w:r>
      <w:r>
        <w:rPr>
          <w:rFonts w:ascii="Helvetica" w:hAnsi="Helvetica"/>
        </w:rPr>
        <w:t xml:space="preserve"> </w:t>
      </w:r>
      <w:r w:rsidR="00343E6B">
        <w:rPr>
          <w:rFonts w:ascii="Helvetica" w:hAnsi="Helvetica"/>
        </w:rPr>
        <w:t>the preface</w:t>
      </w:r>
      <w:r w:rsidR="004135B1">
        <w:rPr>
          <w:rFonts w:ascii="Helvetica" w:hAnsi="Helvetica"/>
        </w:rPr>
        <w:t xml:space="preserve"> to ‘</w:t>
      </w:r>
      <w:r w:rsidR="00A154AB" w:rsidRPr="00DF36FC">
        <w:rPr>
          <w:rFonts w:ascii="Helvetica" w:hAnsi="Helvetica"/>
          <w:i/>
        </w:rPr>
        <w:t>The Decisive Moment’</w:t>
      </w:r>
      <w:r w:rsidR="00A154AB">
        <w:rPr>
          <w:rFonts w:ascii="Helvetica" w:hAnsi="Helvetica"/>
        </w:rPr>
        <w:t xml:space="preserve"> </w:t>
      </w:r>
      <w:r w:rsidR="00F956B1">
        <w:rPr>
          <w:rFonts w:ascii="Helvetica" w:hAnsi="Helvetica"/>
        </w:rPr>
        <w:t>-</w:t>
      </w:r>
      <w:r w:rsidR="00A43BBE">
        <w:rPr>
          <w:rFonts w:ascii="Helvetica" w:hAnsi="Helvetica"/>
        </w:rPr>
        <w:t xml:space="preserve"> </w:t>
      </w:r>
      <w:r w:rsidR="00A154AB">
        <w:rPr>
          <w:rFonts w:ascii="Helvetica" w:hAnsi="Helvetica"/>
        </w:rPr>
        <w:t xml:space="preserve">Cartier-Bresson’s 1952 </w:t>
      </w:r>
      <w:r w:rsidR="00A43BBE">
        <w:rPr>
          <w:rFonts w:ascii="Helvetica" w:hAnsi="Helvetica"/>
        </w:rPr>
        <w:t>book</w:t>
      </w:r>
      <w:r w:rsidR="00A8264C">
        <w:rPr>
          <w:rFonts w:ascii="Helvetica" w:hAnsi="Helvetica"/>
        </w:rPr>
        <w:t xml:space="preserve"> of 126 photographs </w:t>
      </w:r>
      <w:r w:rsidR="00F956B1">
        <w:rPr>
          <w:rFonts w:ascii="Helvetica" w:hAnsi="Helvetica"/>
        </w:rPr>
        <w:t xml:space="preserve">- </w:t>
      </w:r>
      <w:r w:rsidR="004135B1">
        <w:rPr>
          <w:rFonts w:ascii="Helvetica" w:hAnsi="Helvetica"/>
        </w:rPr>
        <w:t xml:space="preserve">Bresson </w:t>
      </w:r>
      <w:r w:rsidR="00F956B1">
        <w:rPr>
          <w:rFonts w:ascii="Helvetica" w:hAnsi="Helvetica"/>
        </w:rPr>
        <w:t>reflects on the</w:t>
      </w:r>
      <w:r w:rsidR="003B186A">
        <w:rPr>
          <w:rFonts w:ascii="Helvetica" w:hAnsi="Helvetica"/>
        </w:rPr>
        <w:t xml:space="preserve"> </w:t>
      </w:r>
      <w:r>
        <w:rPr>
          <w:rFonts w:ascii="Helvetica" w:hAnsi="Helvetica"/>
        </w:rPr>
        <w:t>‘</w:t>
      </w:r>
      <w:r w:rsidR="003B186A">
        <w:rPr>
          <w:rFonts w:ascii="Helvetica" w:hAnsi="Helvetica"/>
        </w:rPr>
        <w:t>fractions of a second of the significance of an event.</w:t>
      </w:r>
      <w:r>
        <w:rPr>
          <w:rFonts w:ascii="Helvetica" w:hAnsi="Helvetica"/>
        </w:rPr>
        <w:t xml:space="preserve">’ </w:t>
      </w:r>
      <w:r w:rsidR="003B186A">
        <w:rPr>
          <w:rFonts w:ascii="Helvetica" w:hAnsi="Helvetica"/>
        </w:rPr>
        <w:t xml:space="preserve"> </w:t>
      </w:r>
      <w:r w:rsidR="004135B1">
        <w:rPr>
          <w:rFonts w:ascii="Helvetica" w:hAnsi="Helvetica"/>
        </w:rPr>
        <w:t>Int</w:t>
      </w:r>
      <w:r w:rsidR="003B186A">
        <w:rPr>
          <w:rFonts w:ascii="Helvetica" w:hAnsi="Helvetica"/>
        </w:rPr>
        <w:t>erestingly the original title of</w:t>
      </w:r>
      <w:r w:rsidR="004135B1">
        <w:rPr>
          <w:rFonts w:ascii="Helvetica" w:hAnsi="Helvetica"/>
        </w:rPr>
        <w:t xml:space="preserve"> </w:t>
      </w:r>
      <w:r w:rsidR="00F956B1">
        <w:rPr>
          <w:rFonts w:ascii="Helvetica" w:hAnsi="Helvetica"/>
        </w:rPr>
        <w:t>the</w:t>
      </w:r>
      <w:r w:rsidR="004135B1">
        <w:rPr>
          <w:rFonts w:ascii="Helvetica" w:hAnsi="Helvetica"/>
        </w:rPr>
        <w:t xml:space="preserve"> </w:t>
      </w:r>
      <w:r w:rsidR="00343E6B">
        <w:rPr>
          <w:rFonts w:ascii="Helvetica" w:hAnsi="Helvetica"/>
        </w:rPr>
        <w:t>book,</w:t>
      </w:r>
      <w:r w:rsidR="00A43BBE">
        <w:rPr>
          <w:rFonts w:ascii="Helvetica" w:hAnsi="Helvetica"/>
        </w:rPr>
        <w:t xml:space="preserve"> </w:t>
      </w:r>
      <w:r w:rsidR="00E63CA1" w:rsidRPr="00E63CA1">
        <w:rPr>
          <w:rFonts w:ascii="Helvetica" w:hAnsi="Helvetica"/>
          <w:highlight w:val="yellow"/>
        </w:rPr>
        <w:t>‘Images</w:t>
      </w:r>
      <w:r w:rsidR="00E63CA1">
        <w:rPr>
          <w:rFonts w:ascii="Helvetica" w:hAnsi="Helvetica"/>
        </w:rPr>
        <w:t xml:space="preserve"> </w:t>
      </w:r>
      <w:r w:rsidR="00E63CA1">
        <w:rPr>
          <w:rFonts w:ascii="Helvetica" w:hAnsi="Helvetica"/>
          <w:i/>
        </w:rPr>
        <w:t>a</w:t>
      </w:r>
      <w:r w:rsidR="00BC643B">
        <w:rPr>
          <w:rFonts w:ascii="Helvetica" w:hAnsi="Helvetica"/>
          <w:i/>
        </w:rPr>
        <w:t xml:space="preserve"> l</w:t>
      </w:r>
      <w:r w:rsidR="00A43BBE" w:rsidRPr="00DF36FC">
        <w:rPr>
          <w:rFonts w:ascii="Helvetica" w:hAnsi="Helvetica"/>
          <w:i/>
        </w:rPr>
        <w:t xml:space="preserve">a </w:t>
      </w:r>
      <w:proofErr w:type="spellStart"/>
      <w:r w:rsidR="00343E6B" w:rsidRPr="00DF36FC">
        <w:rPr>
          <w:rFonts w:ascii="Helvetica" w:hAnsi="Helvetica"/>
          <w:i/>
        </w:rPr>
        <w:t>Sauvette</w:t>
      </w:r>
      <w:proofErr w:type="spellEnd"/>
      <w:r w:rsidR="00343E6B">
        <w:rPr>
          <w:rFonts w:ascii="Helvetica" w:hAnsi="Helvetica"/>
        </w:rPr>
        <w:t>’ translated</w:t>
      </w:r>
      <w:r w:rsidR="004135B1">
        <w:rPr>
          <w:rFonts w:ascii="Helvetica" w:hAnsi="Helvetica"/>
        </w:rPr>
        <w:t xml:space="preserve"> into English literally means ‘images on the run’</w:t>
      </w:r>
      <w:r>
        <w:rPr>
          <w:rFonts w:ascii="Helvetica" w:hAnsi="Helvetica"/>
        </w:rPr>
        <w:t>.</w:t>
      </w:r>
      <w:r w:rsidR="004135B1">
        <w:rPr>
          <w:rFonts w:ascii="Helvetica" w:hAnsi="Helvetica"/>
        </w:rPr>
        <w:t xml:space="preserve"> </w:t>
      </w:r>
      <w:r w:rsidR="00FD13C9">
        <w:rPr>
          <w:rFonts w:ascii="Helvetica" w:hAnsi="Helvetica"/>
        </w:rPr>
        <w:t xml:space="preserve"> </w:t>
      </w:r>
    </w:p>
    <w:p w14:paraId="0937EE1C" w14:textId="483ABEAE" w:rsidR="00FD13C9" w:rsidRDefault="00FD13C9" w:rsidP="00FD13C9">
      <w:pPr>
        <w:rPr>
          <w:rFonts w:ascii="Helvetica" w:hAnsi="Helvetica"/>
        </w:rPr>
      </w:pPr>
      <w:r>
        <w:rPr>
          <w:rFonts w:ascii="Helvetica" w:hAnsi="Helvetica"/>
        </w:rPr>
        <w:t>The</w:t>
      </w:r>
      <w:r w:rsidR="003B186A">
        <w:rPr>
          <w:rFonts w:ascii="Helvetica" w:hAnsi="Helvetica"/>
        </w:rPr>
        <w:t xml:space="preserve"> </w:t>
      </w:r>
      <w:r w:rsidR="003B186A" w:rsidRPr="00DF36FC">
        <w:rPr>
          <w:rFonts w:ascii="Helvetica" w:hAnsi="Helvetica"/>
          <w:i/>
        </w:rPr>
        <w:t>Indecisive</w:t>
      </w:r>
      <w:r w:rsidR="003B186A">
        <w:rPr>
          <w:rFonts w:ascii="Helvetica" w:hAnsi="Helvetica"/>
        </w:rPr>
        <w:t xml:space="preserve"> moment may in many ways describe more accurately th</w:t>
      </w:r>
      <w:r>
        <w:rPr>
          <w:rFonts w:ascii="Helvetica" w:hAnsi="Helvetica"/>
        </w:rPr>
        <w:t>e practice of reportage drawing</w:t>
      </w:r>
      <w:r w:rsidR="00C26E21">
        <w:rPr>
          <w:rFonts w:ascii="Helvetica" w:hAnsi="Helvetica"/>
        </w:rPr>
        <w:t>,</w:t>
      </w:r>
      <w:r w:rsidR="003B186A">
        <w:rPr>
          <w:rFonts w:ascii="Helvetica" w:hAnsi="Helvetica"/>
        </w:rPr>
        <w:t xml:space="preserve"> which often captures minutes </w:t>
      </w:r>
      <w:r>
        <w:rPr>
          <w:rFonts w:ascii="Helvetica" w:hAnsi="Helvetica"/>
        </w:rPr>
        <w:t xml:space="preserve">or hours </w:t>
      </w:r>
      <w:r w:rsidR="003B186A">
        <w:rPr>
          <w:rFonts w:ascii="Helvetica" w:hAnsi="Helvetica"/>
        </w:rPr>
        <w:t>rather than seconds.</w:t>
      </w:r>
      <w:r>
        <w:rPr>
          <w:rFonts w:ascii="Helvetica" w:hAnsi="Helvetica"/>
        </w:rPr>
        <w:t xml:space="preserve"> </w:t>
      </w:r>
      <w:r w:rsidR="003B186A">
        <w:rPr>
          <w:rFonts w:ascii="Helvetica" w:hAnsi="Helvetica"/>
        </w:rPr>
        <w:t>Howev</w:t>
      </w:r>
      <w:r>
        <w:rPr>
          <w:rFonts w:ascii="Helvetica" w:hAnsi="Helvetica"/>
        </w:rPr>
        <w:t xml:space="preserve">er, a purely visual descriptive </w:t>
      </w:r>
      <w:r w:rsidR="003B186A">
        <w:rPr>
          <w:rFonts w:ascii="Helvetica" w:hAnsi="Helvetica"/>
        </w:rPr>
        <w:t xml:space="preserve">approach to drawn </w:t>
      </w:r>
      <w:r w:rsidR="00343E6B">
        <w:rPr>
          <w:rFonts w:ascii="Helvetica" w:hAnsi="Helvetica"/>
        </w:rPr>
        <w:t>reportage</w:t>
      </w:r>
      <w:r w:rsidR="003B186A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may not be enough to expose </w:t>
      </w:r>
      <w:r w:rsidRPr="00FD13C9">
        <w:rPr>
          <w:rFonts w:ascii="Helvetica" w:hAnsi="Helvetica"/>
        </w:rPr>
        <w:t>underlying issues inherent in subjects or locations</w:t>
      </w:r>
      <w:r>
        <w:rPr>
          <w:rFonts w:ascii="Helvetica" w:hAnsi="Helvetica"/>
        </w:rPr>
        <w:t xml:space="preserve">. Work not made </w:t>
      </w:r>
      <w:r w:rsidR="003B186A">
        <w:rPr>
          <w:rFonts w:ascii="Helvetica" w:hAnsi="Helvetica"/>
        </w:rPr>
        <w:t xml:space="preserve">necessarily on the spot may be </w:t>
      </w:r>
      <w:r w:rsidR="00243FC7">
        <w:rPr>
          <w:rFonts w:ascii="Helvetica" w:hAnsi="Helvetica"/>
        </w:rPr>
        <w:t>more effective</w:t>
      </w:r>
      <w:r w:rsidR="003B186A">
        <w:rPr>
          <w:rFonts w:ascii="Helvetica" w:hAnsi="Helvetica"/>
        </w:rPr>
        <w:t xml:space="preserve"> at showing and exposing underlying social and moral issues.</w:t>
      </w:r>
      <w:r w:rsidR="00A43BBE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Drawn Reportage, Documentary illustration, reportorial drawing or visual journalism all describe the practice of the </w:t>
      </w:r>
      <w:r w:rsidR="009C21EC">
        <w:rPr>
          <w:rFonts w:ascii="Helvetica" w:hAnsi="Helvetica"/>
        </w:rPr>
        <w:t>‘</w:t>
      </w:r>
      <w:r>
        <w:rPr>
          <w:rFonts w:ascii="Helvetica" w:hAnsi="Helvetica"/>
        </w:rPr>
        <w:t xml:space="preserve">artist </w:t>
      </w:r>
      <w:r w:rsidR="009C21EC">
        <w:rPr>
          <w:rFonts w:ascii="Helvetica" w:hAnsi="Helvetica"/>
        </w:rPr>
        <w:t xml:space="preserve">as reporter’, </w:t>
      </w:r>
      <w:r>
        <w:rPr>
          <w:rFonts w:ascii="Helvetica" w:hAnsi="Helvetica"/>
        </w:rPr>
        <w:t>author</w:t>
      </w:r>
      <w:r w:rsidR="00C26E21">
        <w:rPr>
          <w:rFonts w:ascii="Helvetica" w:hAnsi="Helvetica"/>
        </w:rPr>
        <w:t>,</w:t>
      </w:r>
      <w:r>
        <w:rPr>
          <w:rFonts w:ascii="Helvetica" w:hAnsi="Helvetica"/>
        </w:rPr>
        <w:t xml:space="preserve"> or subject as storyteller and </w:t>
      </w:r>
      <w:r w:rsidR="009C21EC">
        <w:rPr>
          <w:rFonts w:ascii="Helvetica" w:hAnsi="Helvetica"/>
        </w:rPr>
        <w:t>doesn’t just rely on</w:t>
      </w:r>
      <w:r>
        <w:rPr>
          <w:rFonts w:ascii="Helvetica" w:hAnsi="Helvetica"/>
        </w:rPr>
        <w:t xml:space="preserve"> </w:t>
      </w:r>
      <w:r w:rsidR="00A43BBE">
        <w:rPr>
          <w:rFonts w:ascii="Helvetica" w:hAnsi="Helvetica"/>
        </w:rPr>
        <w:t xml:space="preserve">direct </w:t>
      </w:r>
      <w:r w:rsidR="00C26E21">
        <w:rPr>
          <w:rFonts w:ascii="Helvetica" w:hAnsi="Helvetica"/>
        </w:rPr>
        <w:t>‘</w:t>
      </w:r>
      <w:r w:rsidR="00A43BBE">
        <w:rPr>
          <w:rFonts w:ascii="Helvetica" w:hAnsi="Helvetica"/>
        </w:rPr>
        <w:t>on the spot</w:t>
      </w:r>
      <w:r w:rsidR="00C26E21">
        <w:rPr>
          <w:rFonts w:ascii="Helvetica" w:hAnsi="Helvetica"/>
        </w:rPr>
        <w:t>’</w:t>
      </w:r>
      <w:r w:rsidR="00A43BBE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observational drawing. </w:t>
      </w:r>
    </w:p>
    <w:p w14:paraId="0DD9F8AA" w14:textId="77777777" w:rsidR="009C21EC" w:rsidRDefault="009C21EC" w:rsidP="00FD13C9">
      <w:pPr>
        <w:rPr>
          <w:rFonts w:ascii="Helvetica" w:hAnsi="Helvetica"/>
        </w:rPr>
      </w:pPr>
    </w:p>
    <w:p w14:paraId="19A7BB94" w14:textId="77777777" w:rsidR="003B186A" w:rsidRDefault="003B186A" w:rsidP="00544302">
      <w:pPr>
        <w:rPr>
          <w:rFonts w:ascii="Helvetica" w:hAnsi="Helvetica"/>
        </w:rPr>
      </w:pPr>
    </w:p>
    <w:p w14:paraId="6D8A1A91" w14:textId="17279B7D" w:rsidR="00C26E21" w:rsidRDefault="009C21EC" w:rsidP="009C21EC">
      <w:pPr>
        <w:rPr>
          <w:rFonts w:ascii="Helvetica" w:hAnsi="Helvetica" w:cs="Helvetica Neue"/>
          <w:color w:val="000000"/>
          <w:lang w:val="en-US"/>
        </w:rPr>
      </w:pPr>
      <w:r>
        <w:rPr>
          <w:rFonts w:ascii="Helvetica" w:hAnsi="Helvetica" w:cs="Helvetica Neue"/>
          <w:color w:val="000000"/>
          <w:lang w:val="en-US"/>
        </w:rPr>
        <w:t>Drawn r</w:t>
      </w:r>
      <w:r w:rsidRPr="00E0079F">
        <w:rPr>
          <w:rFonts w:ascii="Helvetica" w:hAnsi="Helvetica" w:cs="Helvetica Neue"/>
          <w:color w:val="000000"/>
          <w:lang w:val="en-US"/>
        </w:rPr>
        <w:t xml:space="preserve">eportage and documentary illustration is </w:t>
      </w:r>
      <w:r>
        <w:rPr>
          <w:rFonts w:ascii="Helvetica" w:hAnsi="Helvetica" w:cs="Helvetica Neue"/>
          <w:color w:val="000000"/>
          <w:lang w:val="en-US"/>
        </w:rPr>
        <w:t>increasingly relevant today especially when one considers the rise and ubiquity of citizen journalism. P</w:t>
      </w:r>
      <w:r w:rsidRPr="00E0079F">
        <w:rPr>
          <w:rFonts w:ascii="Helvetica" w:hAnsi="Helvetica" w:cs="Helvetica Neue"/>
          <w:color w:val="000000"/>
          <w:lang w:val="en-US"/>
        </w:rPr>
        <w:t xml:space="preserve">ractitioners are making </w:t>
      </w:r>
      <w:r w:rsidR="00343E6B" w:rsidRPr="00E0079F">
        <w:rPr>
          <w:rFonts w:ascii="Helvetica" w:hAnsi="Helvetica" w:cs="Helvetica Neue"/>
          <w:color w:val="000000"/>
          <w:lang w:val="en-US"/>
        </w:rPr>
        <w:t>self-initiated</w:t>
      </w:r>
      <w:r w:rsidRPr="00E0079F">
        <w:rPr>
          <w:rFonts w:ascii="Helvetica" w:hAnsi="Helvetica" w:cs="Helvetica Neue"/>
          <w:color w:val="000000"/>
          <w:lang w:val="en-US"/>
        </w:rPr>
        <w:t xml:space="preserve"> work</w:t>
      </w:r>
      <w:r w:rsidR="004C1508">
        <w:rPr>
          <w:rFonts w:ascii="Helvetica" w:hAnsi="Helvetica" w:cs="Helvetica Neue"/>
          <w:color w:val="000000"/>
          <w:lang w:val="en-US"/>
        </w:rPr>
        <w:t>,</w:t>
      </w:r>
      <w:r w:rsidRPr="00E0079F">
        <w:rPr>
          <w:rFonts w:ascii="Helvetica" w:hAnsi="Helvetica" w:cs="Helvetica Neue"/>
          <w:color w:val="000000"/>
          <w:lang w:val="en-US"/>
        </w:rPr>
        <w:t xml:space="preserve"> authorially, self publishing or proactively finding a commercial context for the</w:t>
      </w:r>
      <w:r>
        <w:rPr>
          <w:rFonts w:ascii="Helvetica" w:hAnsi="Helvetica" w:cs="Helvetica Neue"/>
          <w:color w:val="000000"/>
          <w:lang w:val="en-US"/>
        </w:rPr>
        <w:t>ir</w:t>
      </w:r>
      <w:r w:rsidRPr="00E0079F">
        <w:rPr>
          <w:rFonts w:ascii="Helvetica" w:hAnsi="Helvetica" w:cs="Helvetica Neue"/>
          <w:color w:val="000000"/>
          <w:lang w:val="en-US"/>
        </w:rPr>
        <w:t xml:space="preserve"> work</w:t>
      </w:r>
      <w:r>
        <w:rPr>
          <w:rFonts w:ascii="Helvetica" w:hAnsi="Helvetica" w:cs="Helvetica Neue"/>
          <w:color w:val="000000"/>
          <w:lang w:val="en-US"/>
        </w:rPr>
        <w:t xml:space="preserve">. </w:t>
      </w:r>
    </w:p>
    <w:p w14:paraId="28B50815" w14:textId="77777777" w:rsidR="001F76DF" w:rsidRDefault="001F76DF" w:rsidP="00C26E21">
      <w:pPr>
        <w:rPr>
          <w:rFonts w:ascii="Helvetica" w:hAnsi="Helvetica"/>
        </w:rPr>
      </w:pPr>
    </w:p>
    <w:p w14:paraId="35C03BD9" w14:textId="77777777" w:rsidR="003A4A52" w:rsidRDefault="003A4A52" w:rsidP="00C26E21">
      <w:pPr>
        <w:rPr>
          <w:rFonts w:ascii="Helvetica" w:hAnsi="Helvetica" w:cs="Helvetica Neue"/>
          <w:color w:val="000000"/>
          <w:lang w:val="en-US"/>
        </w:rPr>
      </w:pPr>
    </w:p>
    <w:p w14:paraId="2072DABE" w14:textId="3E25C889" w:rsidR="00C26E21" w:rsidRDefault="006A35F1" w:rsidP="00C26E21">
      <w:pPr>
        <w:rPr>
          <w:rFonts w:ascii="Helvetica" w:hAnsi="Helvetica"/>
        </w:rPr>
      </w:pPr>
      <w:r>
        <w:rPr>
          <w:rFonts w:ascii="Helvetica" w:hAnsi="Helvetica" w:cs="Helvetica Neue"/>
          <w:color w:val="000000"/>
          <w:lang w:val="en-US"/>
        </w:rPr>
        <w:t xml:space="preserve">There has in recent years been </w:t>
      </w:r>
      <w:r>
        <w:rPr>
          <w:rFonts w:ascii="Helvetica" w:hAnsi="Helvetica"/>
        </w:rPr>
        <w:t>a notable rise in publicity on and offline concerning drawing and reportorial projects. However, R</w:t>
      </w:r>
      <w:r w:rsidR="002A0A25">
        <w:rPr>
          <w:rFonts w:ascii="Helvetica" w:hAnsi="Helvetica"/>
        </w:rPr>
        <w:t>eportage a</w:t>
      </w:r>
      <w:r w:rsidR="00DA1E14">
        <w:rPr>
          <w:rFonts w:ascii="Helvetica" w:hAnsi="Helvetica"/>
        </w:rPr>
        <w:t xml:space="preserve">rtists </w:t>
      </w:r>
      <w:r w:rsidR="001F76DF">
        <w:rPr>
          <w:rFonts w:ascii="Helvetica" w:hAnsi="Helvetica"/>
        </w:rPr>
        <w:t xml:space="preserve">need to take advantage of the opportunities digital media can offer by </w:t>
      </w:r>
      <w:r>
        <w:rPr>
          <w:rFonts w:ascii="Helvetica" w:hAnsi="Helvetica"/>
        </w:rPr>
        <w:t xml:space="preserve">considering </w:t>
      </w:r>
      <w:r w:rsidR="001F76DF">
        <w:rPr>
          <w:rFonts w:ascii="Helvetica" w:hAnsi="Helvetica"/>
        </w:rPr>
        <w:t>new directions in the way work is produced,</w:t>
      </w:r>
      <w:r w:rsidR="002A0A25">
        <w:rPr>
          <w:rFonts w:ascii="Helvetica" w:hAnsi="Helvetica"/>
        </w:rPr>
        <w:t xml:space="preserve"> rec</w:t>
      </w:r>
      <w:r>
        <w:rPr>
          <w:rFonts w:ascii="Helvetica" w:hAnsi="Helvetica"/>
        </w:rPr>
        <w:t>orded and distributed.</w:t>
      </w:r>
      <w:r w:rsidR="002A0A25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Inspiration can be taken from </w:t>
      </w:r>
      <w:r w:rsidR="002A0A25">
        <w:rPr>
          <w:rFonts w:ascii="Helvetica" w:hAnsi="Helvetica"/>
        </w:rPr>
        <w:t xml:space="preserve">the </w:t>
      </w:r>
      <w:r w:rsidR="001F76DF">
        <w:rPr>
          <w:rFonts w:ascii="Helvetica" w:hAnsi="Helvetica"/>
        </w:rPr>
        <w:t>way in which photojournalists and</w:t>
      </w:r>
      <w:r w:rsidR="002A0A25">
        <w:rPr>
          <w:rFonts w:ascii="Helvetica" w:hAnsi="Helvetica"/>
        </w:rPr>
        <w:t xml:space="preserve"> </w:t>
      </w:r>
      <w:r w:rsidR="001F76DF">
        <w:rPr>
          <w:rFonts w:ascii="Helvetica" w:hAnsi="Helvetica"/>
        </w:rPr>
        <w:t xml:space="preserve">documentary filmmakers </w:t>
      </w:r>
      <w:r w:rsidR="002A0A25">
        <w:rPr>
          <w:rFonts w:ascii="Helvetica" w:hAnsi="Helvetica"/>
        </w:rPr>
        <w:t xml:space="preserve">are </w:t>
      </w:r>
      <w:r>
        <w:rPr>
          <w:rFonts w:ascii="Helvetica" w:hAnsi="Helvetica"/>
        </w:rPr>
        <w:t xml:space="preserve">using the ‘Meta Image’ </w:t>
      </w:r>
      <w:r w:rsidR="002A0A25">
        <w:rPr>
          <w:rFonts w:ascii="Helvetica" w:hAnsi="Helvetica"/>
        </w:rPr>
        <w:t xml:space="preserve">creating multiplatform projects to tell their stories and reach new audiences. </w:t>
      </w:r>
    </w:p>
    <w:p w14:paraId="6332646B" w14:textId="77777777" w:rsidR="006A35F1" w:rsidRDefault="006A35F1" w:rsidP="006A35F1">
      <w:pPr>
        <w:rPr>
          <w:rFonts w:ascii="Helvetica" w:hAnsi="Helvetica"/>
        </w:rPr>
      </w:pPr>
    </w:p>
    <w:p w14:paraId="3041362C" w14:textId="4A8AF36E" w:rsidR="006A35F1" w:rsidRPr="00BB47B2" w:rsidRDefault="006A35F1" w:rsidP="006A35F1">
      <w:pPr>
        <w:rPr>
          <w:rFonts w:ascii="Helvetica" w:hAnsi="Helvetica"/>
        </w:rPr>
      </w:pPr>
      <w:r>
        <w:rPr>
          <w:rFonts w:ascii="Helvetica" w:hAnsi="Helvetica"/>
        </w:rPr>
        <w:t>Is this the beginning of a new era of drawn visual journalism</w:t>
      </w:r>
      <w:r w:rsidR="006604DD">
        <w:rPr>
          <w:rFonts w:ascii="Helvetica" w:hAnsi="Helvetica"/>
        </w:rPr>
        <w:t>, or</w:t>
      </w:r>
      <w:r w:rsidR="00471C0B">
        <w:rPr>
          <w:rFonts w:ascii="Helvetica" w:hAnsi="Helvetica"/>
        </w:rPr>
        <w:t>,</w:t>
      </w:r>
      <w:r>
        <w:rPr>
          <w:rFonts w:ascii="Helvetica" w:hAnsi="Helvetica"/>
        </w:rPr>
        <w:t xml:space="preserve"> </w:t>
      </w:r>
      <w:r w:rsidR="00CD498F">
        <w:rPr>
          <w:rFonts w:ascii="Helvetica" w:hAnsi="Helvetica"/>
        </w:rPr>
        <w:t>considering</w:t>
      </w:r>
      <w:r>
        <w:rPr>
          <w:rFonts w:ascii="Helvetica" w:hAnsi="Helvetica"/>
        </w:rPr>
        <w:t xml:space="preserve"> the ubiquity of mobile phones and cameras, </w:t>
      </w:r>
      <w:r w:rsidR="00CD498F">
        <w:rPr>
          <w:rFonts w:ascii="Helvetica" w:hAnsi="Helvetica"/>
        </w:rPr>
        <w:t xml:space="preserve">just </w:t>
      </w:r>
      <w:r>
        <w:rPr>
          <w:rFonts w:ascii="Helvetica" w:hAnsi="Helvetica"/>
        </w:rPr>
        <w:t>an offshoot or parallel strand of citizen journalism, and if so</w:t>
      </w:r>
      <w:r w:rsidR="00CD498F">
        <w:rPr>
          <w:rFonts w:ascii="Helvetica" w:hAnsi="Helvetica"/>
        </w:rPr>
        <w:t>,</w:t>
      </w:r>
      <w:r>
        <w:rPr>
          <w:rFonts w:ascii="Helvetica" w:hAnsi="Helvetica"/>
        </w:rPr>
        <w:t xml:space="preserve"> what are our responsibilities as producers and consumers of this material? </w:t>
      </w:r>
    </w:p>
    <w:p w14:paraId="0006D054" w14:textId="77777777" w:rsidR="00C26E21" w:rsidRDefault="00C26E21" w:rsidP="009C21EC">
      <w:pPr>
        <w:rPr>
          <w:rFonts w:ascii="Helvetica" w:hAnsi="Helvetica" w:cs="Helvetica Neue"/>
          <w:color w:val="000000"/>
          <w:lang w:val="en-US"/>
        </w:rPr>
      </w:pPr>
    </w:p>
    <w:p w14:paraId="4CA2FA06" w14:textId="18FD1CFE" w:rsidR="00A8264C" w:rsidRDefault="004C1508" w:rsidP="00544302">
      <w:pPr>
        <w:rPr>
          <w:rFonts w:ascii="Helvetica" w:hAnsi="Helvetica"/>
        </w:rPr>
      </w:pPr>
      <w:r>
        <w:rPr>
          <w:rFonts w:ascii="Helvetica" w:hAnsi="Helvetica"/>
        </w:rPr>
        <w:t xml:space="preserve">Gary Embury </w:t>
      </w:r>
    </w:p>
    <w:p w14:paraId="4F700F05" w14:textId="414DFE83" w:rsidR="004C1508" w:rsidRDefault="004C1508" w:rsidP="00544302">
      <w:pPr>
        <w:rPr>
          <w:rFonts w:ascii="Helvetica" w:hAnsi="Helvetica"/>
        </w:rPr>
      </w:pPr>
      <w:r>
        <w:rPr>
          <w:rFonts w:ascii="Helvetica" w:hAnsi="Helvetica"/>
        </w:rPr>
        <w:t>2014</w:t>
      </w:r>
    </w:p>
    <w:p w14:paraId="235E8FE3" w14:textId="77777777" w:rsidR="00A8264C" w:rsidRDefault="00A8264C" w:rsidP="00544302">
      <w:pPr>
        <w:rPr>
          <w:rFonts w:ascii="Helvetica" w:hAnsi="Helvetica"/>
        </w:rPr>
      </w:pPr>
    </w:p>
    <w:p w14:paraId="7DC2AF35" w14:textId="77777777" w:rsidR="00A8264C" w:rsidRDefault="00A8264C" w:rsidP="00544302">
      <w:pPr>
        <w:rPr>
          <w:rFonts w:ascii="Helvetica" w:hAnsi="Helvetica"/>
        </w:rPr>
      </w:pPr>
    </w:p>
    <w:p w14:paraId="30C889DA" w14:textId="77777777" w:rsidR="00A8264C" w:rsidRDefault="00A8264C" w:rsidP="00544302">
      <w:pPr>
        <w:rPr>
          <w:rFonts w:ascii="Helvetica" w:hAnsi="Helvetica"/>
        </w:rPr>
      </w:pPr>
    </w:p>
    <w:p w14:paraId="185D44F1" w14:textId="77777777" w:rsidR="00A8264C" w:rsidRDefault="00A8264C" w:rsidP="00544302">
      <w:pPr>
        <w:rPr>
          <w:rFonts w:ascii="Helvetica" w:hAnsi="Helvetica"/>
        </w:rPr>
      </w:pPr>
    </w:p>
    <w:p w14:paraId="24BE2B88" w14:textId="77777777" w:rsidR="009C21EC" w:rsidRDefault="009C21EC" w:rsidP="00544302">
      <w:pPr>
        <w:rPr>
          <w:rFonts w:ascii="Helvetica" w:hAnsi="Helvetica"/>
        </w:rPr>
      </w:pPr>
    </w:p>
    <w:p w14:paraId="33EAB575" w14:textId="77777777" w:rsidR="00243FC7" w:rsidRDefault="00243FC7" w:rsidP="00544302">
      <w:pPr>
        <w:rPr>
          <w:rFonts w:ascii="Helvetica" w:hAnsi="Helvetica"/>
        </w:rPr>
      </w:pPr>
    </w:p>
    <w:p w14:paraId="4E4021FE" w14:textId="77777777" w:rsidR="00243FC7" w:rsidRDefault="00243FC7" w:rsidP="00544302">
      <w:pPr>
        <w:rPr>
          <w:rFonts w:ascii="Helvetica" w:hAnsi="Helvetica"/>
        </w:rPr>
      </w:pPr>
    </w:p>
    <w:p w14:paraId="0D64FAF9" w14:textId="77777777" w:rsidR="00243FC7" w:rsidRDefault="00243FC7" w:rsidP="00544302">
      <w:pPr>
        <w:rPr>
          <w:rFonts w:ascii="Helvetica" w:hAnsi="Helvetica"/>
        </w:rPr>
      </w:pPr>
    </w:p>
    <w:p w14:paraId="75FCD2EF" w14:textId="77777777" w:rsidR="00243FC7" w:rsidRDefault="00243FC7" w:rsidP="00544302">
      <w:pPr>
        <w:rPr>
          <w:rFonts w:ascii="Helvetica" w:hAnsi="Helvetica"/>
        </w:rPr>
      </w:pPr>
    </w:p>
    <w:p w14:paraId="7F3508AA" w14:textId="77777777" w:rsidR="00243FC7" w:rsidRDefault="00243FC7" w:rsidP="00544302">
      <w:pPr>
        <w:rPr>
          <w:rFonts w:ascii="Helvetica" w:hAnsi="Helvetica"/>
        </w:rPr>
      </w:pPr>
    </w:p>
    <w:p w14:paraId="309A6D0D" w14:textId="77777777" w:rsidR="00243FC7" w:rsidRDefault="00243FC7" w:rsidP="00544302">
      <w:pPr>
        <w:rPr>
          <w:rFonts w:ascii="Helvetica" w:hAnsi="Helvetica"/>
        </w:rPr>
      </w:pPr>
    </w:p>
    <w:p w14:paraId="2F5658FA" w14:textId="77777777" w:rsidR="00243FC7" w:rsidRDefault="00243FC7" w:rsidP="00544302">
      <w:pPr>
        <w:rPr>
          <w:rFonts w:ascii="Helvetica" w:hAnsi="Helvetica"/>
        </w:rPr>
      </w:pPr>
    </w:p>
    <w:p w14:paraId="2E98B72E" w14:textId="77777777" w:rsidR="009C21EC" w:rsidRDefault="009C21EC" w:rsidP="00544302">
      <w:pPr>
        <w:rPr>
          <w:rFonts w:ascii="Helvetica" w:hAnsi="Helvetica"/>
        </w:rPr>
      </w:pPr>
    </w:p>
    <w:p w14:paraId="7B0A6ECE" w14:textId="77777777" w:rsidR="004C1508" w:rsidRDefault="004C1508" w:rsidP="00544302">
      <w:pPr>
        <w:rPr>
          <w:rFonts w:ascii="Helvetica" w:hAnsi="Helvetica"/>
        </w:rPr>
      </w:pPr>
    </w:p>
    <w:p w14:paraId="5A49BCC3" w14:textId="77777777" w:rsidR="004C1508" w:rsidRDefault="004C1508" w:rsidP="00544302">
      <w:pPr>
        <w:rPr>
          <w:rFonts w:ascii="Helvetica" w:hAnsi="Helvetica"/>
        </w:rPr>
      </w:pPr>
    </w:p>
    <w:p w14:paraId="05A9D773" w14:textId="77777777" w:rsidR="00CD498F" w:rsidRDefault="00CD498F" w:rsidP="0014474B">
      <w:pPr>
        <w:rPr>
          <w:rFonts w:ascii="Helvetica" w:hAnsi="Helvetica"/>
        </w:rPr>
      </w:pPr>
    </w:p>
    <w:p w14:paraId="07AF29EC" w14:textId="77777777" w:rsidR="00C2777D" w:rsidRDefault="00C2777D" w:rsidP="0014474B">
      <w:pPr>
        <w:rPr>
          <w:rFonts w:ascii="Helvetica" w:hAnsi="Helvetica"/>
        </w:rPr>
      </w:pPr>
    </w:p>
    <w:p w14:paraId="65E7E5F3" w14:textId="77777777" w:rsidR="00C2777D" w:rsidRDefault="00C2777D" w:rsidP="0014474B">
      <w:pPr>
        <w:rPr>
          <w:rFonts w:ascii="Helvetica" w:hAnsi="Helvetica"/>
        </w:rPr>
      </w:pPr>
    </w:p>
    <w:p w14:paraId="23EB2D48" w14:textId="311C1B90" w:rsidR="00F5251F" w:rsidRDefault="0014474B">
      <w:r>
        <w:t xml:space="preserve"> </w:t>
      </w:r>
    </w:p>
    <w:sectPr w:rsidR="00F5251F" w:rsidSect="00F1792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02"/>
    <w:rsid w:val="000F6962"/>
    <w:rsid w:val="0014474B"/>
    <w:rsid w:val="001F76DF"/>
    <w:rsid w:val="00243FC7"/>
    <w:rsid w:val="002A0A25"/>
    <w:rsid w:val="00343E6B"/>
    <w:rsid w:val="003A4A52"/>
    <w:rsid w:val="003B186A"/>
    <w:rsid w:val="004135B1"/>
    <w:rsid w:val="00471C0B"/>
    <w:rsid w:val="004C1508"/>
    <w:rsid w:val="004D624B"/>
    <w:rsid w:val="00544302"/>
    <w:rsid w:val="00593941"/>
    <w:rsid w:val="006017E7"/>
    <w:rsid w:val="006604DD"/>
    <w:rsid w:val="006A35F1"/>
    <w:rsid w:val="007C796E"/>
    <w:rsid w:val="00805FF0"/>
    <w:rsid w:val="0089385C"/>
    <w:rsid w:val="009C21EC"/>
    <w:rsid w:val="00A154AB"/>
    <w:rsid w:val="00A43BBE"/>
    <w:rsid w:val="00A8264C"/>
    <w:rsid w:val="00BC643B"/>
    <w:rsid w:val="00C26E21"/>
    <w:rsid w:val="00C2777D"/>
    <w:rsid w:val="00C930F5"/>
    <w:rsid w:val="00CD498F"/>
    <w:rsid w:val="00DA1E14"/>
    <w:rsid w:val="00DF36FC"/>
    <w:rsid w:val="00E63CA1"/>
    <w:rsid w:val="00F17921"/>
    <w:rsid w:val="00F32560"/>
    <w:rsid w:val="00F5251F"/>
    <w:rsid w:val="00F774E1"/>
    <w:rsid w:val="00F956B1"/>
    <w:rsid w:val="00FD13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D0E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UWE</dc:creator>
  <cp:keywords/>
  <dc:description/>
  <cp:lastModifiedBy>Lisa Hacker</cp:lastModifiedBy>
  <cp:revision>2</cp:revision>
  <dcterms:created xsi:type="dcterms:W3CDTF">2018-11-07T12:13:00Z</dcterms:created>
  <dcterms:modified xsi:type="dcterms:W3CDTF">2018-11-07T12:13:00Z</dcterms:modified>
</cp:coreProperties>
</file>