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3F" w:rsidRDefault="0024713F">
      <w:pPr>
        <w:rPr>
          <w:rFonts w:ascii="Times New Roman" w:hAnsi="Times New Roman" w:cs="Times New Roman"/>
          <w:sz w:val="24"/>
          <w:szCs w:val="24"/>
        </w:rPr>
      </w:pPr>
    </w:p>
    <w:p w:rsidR="00923240" w:rsidRDefault="00923240" w:rsidP="00754C58">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ENGENDERING CITIES CONFERENCE: GENDER STE</w:t>
      </w:r>
      <w:r w:rsidR="005A634B">
        <w:rPr>
          <w:rFonts w:ascii="Times New Roman" w:eastAsia="Times New Roman" w:hAnsi="Times New Roman" w:cs="Times New Roman"/>
          <w:color w:val="000000"/>
          <w:sz w:val="24"/>
          <w:szCs w:val="24"/>
          <w:lang w:eastAsia="en-GB"/>
        </w:rPr>
        <w:t xml:space="preserve"> - </w:t>
      </w:r>
      <w:r>
        <w:rPr>
          <w:rFonts w:ascii="Times New Roman" w:eastAsia="Times New Roman" w:hAnsi="Times New Roman" w:cs="Times New Roman"/>
          <w:color w:val="000000"/>
          <w:sz w:val="24"/>
          <w:szCs w:val="24"/>
          <w:lang w:eastAsia="en-GB"/>
        </w:rPr>
        <w:t>ROME 25-26</w:t>
      </w:r>
      <w:r>
        <w:rPr>
          <w:rFonts w:ascii="Times New Roman" w:eastAsia="Times New Roman" w:hAnsi="Times New Roman" w:cs="Times New Roman"/>
          <w:color w:val="000000"/>
          <w:sz w:val="24"/>
          <w:szCs w:val="24"/>
          <w:vertAlign w:val="superscript"/>
          <w:lang w:eastAsia="en-GB"/>
        </w:rPr>
        <w:t xml:space="preserve">th </w:t>
      </w:r>
      <w:r>
        <w:rPr>
          <w:rFonts w:ascii="Times New Roman" w:eastAsia="Times New Roman" w:hAnsi="Times New Roman" w:cs="Times New Roman"/>
          <w:color w:val="000000"/>
          <w:sz w:val="24"/>
          <w:szCs w:val="24"/>
          <w:lang w:eastAsia="en-GB"/>
        </w:rPr>
        <w:t>September</w:t>
      </w:r>
    </w:p>
    <w:p w:rsidR="00984B7D" w:rsidRDefault="00923240" w:rsidP="00754C58">
      <w:pPr>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en-GB"/>
        </w:rPr>
        <w:t>Taking Women’s Bodily Functions into Account in</w:t>
      </w:r>
      <w:r w:rsidR="005A634B">
        <w:rPr>
          <w:rFonts w:ascii="Times New Roman" w:eastAsia="Times New Roman" w:hAnsi="Times New Roman" w:cs="Times New Roman"/>
          <w:color w:val="000000"/>
          <w:sz w:val="24"/>
          <w:szCs w:val="24"/>
          <w:lang w:eastAsia="en-GB"/>
        </w:rPr>
        <w:t xml:space="preserve"> </w:t>
      </w:r>
      <w:proofErr w:type="gramStart"/>
      <w:r w:rsidR="005A634B">
        <w:rPr>
          <w:rFonts w:ascii="Times New Roman" w:eastAsia="Times New Roman" w:hAnsi="Times New Roman" w:cs="Times New Roman"/>
          <w:color w:val="000000"/>
          <w:sz w:val="24"/>
          <w:szCs w:val="24"/>
          <w:lang w:eastAsia="en-GB"/>
        </w:rPr>
        <w:t xml:space="preserve">Urban </w:t>
      </w:r>
      <w:r>
        <w:rPr>
          <w:rFonts w:ascii="Times New Roman" w:eastAsia="Times New Roman" w:hAnsi="Times New Roman" w:cs="Times New Roman"/>
          <w:color w:val="000000"/>
          <w:sz w:val="24"/>
          <w:szCs w:val="24"/>
          <w:lang w:eastAsia="en-GB"/>
        </w:rPr>
        <w:t xml:space="preserve"> Planning</w:t>
      </w:r>
      <w:proofErr w:type="gramEnd"/>
      <w:r>
        <w:rPr>
          <w:rFonts w:ascii="Times New Roman" w:eastAsia="Times New Roman" w:hAnsi="Times New Roman" w:cs="Times New Roman"/>
          <w:color w:val="000000"/>
          <w:sz w:val="24"/>
          <w:szCs w:val="24"/>
          <w:lang w:eastAsia="en-GB"/>
        </w:rPr>
        <w:t>: Sanitation, Toilets, Menstruation</w:t>
      </w:r>
    </w:p>
    <w:p w:rsidR="00984B7D" w:rsidRDefault="00984B7D" w:rsidP="00754C58">
      <w:pPr>
        <w:rPr>
          <w:rFonts w:ascii="Times New Roman" w:eastAsia="Calibri" w:hAnsi="Times New Roman" w:cs="Times New Roman"/>
          <w:sz w:val="24"/>
          <w:szCs w:val="24"/>
        </w:rPr>
      </w:pPr>
      <w:r>
        <w:rPr>
          <w:rFonts w:ascii="Times New Roman" w:eastAsia="Calibri" w:hAnsi="Times New Roman" w:cs="Times New Roman"/>
          <w:sz w:val="24"/>
          <w:szCs w:val="24"/>
        </w:rPr>
        <w:t>Clara Greed, UWE, Bristol, UK</w:t>
      </w:r>
    </w:p>
    <w:p w:rsidR="0067007B" w:rsidRDefault="005A634B" w:rsidP="0067007B">
      <w:pPr>
        <w:pStyle w:val="Default"/>
      </w:pPr>
      <w:r>
        <w:t>ABSTRACT</w:t>
      </w:r>
    </w:p>
    <w:p w:rsidR="005A634B" w:rsidRDefault="005A634B" w:rsidP="0067007B">
      <w:pPr>
        <w:pStyle w:val="Default"/>
      </w:pPr>
    </w:p>
    <w:p w:rsidR="0067007B" w:rsidRDefault="0067007B" w:rsidP="0067007B">
      <w:pPr>
        <w:pStyle w:val="Default"/>
        <w:rPr>
          <w:color w:val="auto"/>
          <w:sz w:val="23"/>
          <w:szCs w:val="23"/>
        </w:rPr>
      </w:pPr>
      <w:r>
        <w:rPr>
          <w:sz w:val="23"/>
          <w:szCs w:val="23"/>
        </w:rPr>
        <w:t xml:space="preserve">This paper discusses global sanitation issues, in relation to girls and women with reference to toilet provision, menstruation and urbanization. Whilst over 2 billion people lack adequate toilet provision, water supply, </w:t>
      </w:r>
      <w:proofErr w:type="gramStart"/>
      <w:r>
        <w:rPr>
          <w:sz w:val="23"/>
          <w:szCs w:val="23"/>
        </w:rPr>
        <w:t>sanitation</w:t>
      </w:r>
      <w:proofErr w:type="gramEnd"/>
      <w:r>
        <w:rPr>
          <w:sz w:val="23"/>
          <w:szCs w:val="23"/>
        </w:rPr>
        <w:t xml:space="preserve"> and for that matter electricity, women are particularly badly affected. 50% of school girls in Africa leave school when menstruation starts because of lack of school toilets. Most women and men without toilets continue to defecate outdoors but women are particularly vulnerable. Over 50% of the world’s population is urbanized and of those, over 50% of urban dwellers live in shanty towns and unregulated settlements, most of which are with any sanitation provision. Comparisons are made with the public toilet situation in Western countries, Women who have fewer facilities to start with, but more toileting needs, are especially badly affected. But public toilets are the missing link in creating sustainable, accessible and equitable cities. Lack of toilets has implications for health, hygiene, the needs of the elderly, disabled and children, as well as tourism, business and retail turnover. Many countries and large cities lack any toilet provision for women in the workplace, and no facilities are available for those travelling by public transport or foot. So better provision will increase women's access to the city, and result in their right to the city being fulfilled. Investment in toilets is not money down the drain. Likewise in the developing W</w:t>
      </w:r>
      <w:r>
        <w:rPr>
          <w:color w:val="auto"/>
          <w:sz w:val="23"/>
          <w:szCs w:val="23"/>
        </w:rPr>
        <w:t xml:space="preserve">orld provision of toilets, basic hygiene and water supply, reduces disease and improves health. Toilet provision is one of the last frontiers of gender inequality and this very basic issue needs to be integrated into urban planning policy, urban design and development priorities as part of gender mainstreaming programmes </w:t>
      </w:r>
    </w:p>
    <w:p w:rsidR="0067007B" w:rsidRDefault="0067007B" w:rsidP="0067007B">
      <w:pPr>
        <w:pStyle w:val="Default"/>
        <w:rPr>
          <w:color w:val="auto"/>
          <w:sz w:val="23"/>
          <w:szCs w:val="23"/>
        </w:rPr>
      </w:pPr>
    </w:p>
    <w:p w:rsidR="00754C58" w:rsidRDefault="0067007B" w:rsidP="0067007B">
      <w:pPr>
        <w:rPr>
          <w:rFonts w:ascii="Arial" w:hAnsi="Arial" w:cs="Arial"/>
        </w:rPr>
      </w:pPr>
      <w:r>
        <w:rPr>
          <w:rFonts w:ascii="Arial" w:hAnsi="Arial" w:cs="Arial"/>
          <w:b/>
          <w:bCs/>
        </w:rPr>
        <w:t xml:space="preserve">Key words </w:t>
      </w:r>
      <w:r>
        <w:rPr>
          <w:rFonts w:ascii="Arial" w:hAnsi="Arial" w:cs="Arial"/>
        </w:rPr>
        <w:t>gender, menstruation, sanitation, toilets, cities</w:t>
      </w:r>
    </w:p>
    <w:p w:rsidR="005A634B" w:rsidRDefault="005A634B" w:rsidP="0067007B">
      <w:pPr>
        <w:rPr>
          <w:rFonts w:ascii="Arial" w:hAnsi="Arial" w:cs="Arial"/>
        </w:rPr>
      </w:pPr>
    </w:p>
    <w:p w:rsidR="000D47A5" w:rsidRDefault="000D47A5" w:rsidP="00BF4A1E">
      <w:pPr>
        <w:spacing w:line="240" w:lineRule="auto"/>
        <w:rPr>
          <w:rFonts w:ascii="Times New Roman" w:hAnsi="Times New Roman" w:cs="Times New Roman"/>
          <w:sz w:val="24"/>
          <w:szCs w:val="24"/>
        </w:rPr>
      </w:pPr>
      <w:r>
        <w:rPr>
          <w:rFonts w:ascii="Times New Roman" w:hAnsi="Times New Roman" w:cs="Times New Roman"/>
          <w:sz w:val="24"/>
          <w:szCs w:val="24"/>
        </w:rPr>
        <w:t>INTRODUCTION: WHAT IS THE PROBLEM?</w:t>
      </w:r>
    </w:p>
    <w:p w:rsidR="000D47A5" w:rsidRDefault="000D47A5" w:rsidP="00BF4A1E">
      <w:pPr>
        <w:spacing w:line="240" w:lineRule="auto"/>
        <w:rPr>
          <w:rFonts w:ascii="Times New Roman" w:hAnsi="Times New Roman" w:cs="Times New Roman"/>
          <w:sz w:val="24"/>
          <w:szCs w:val="24"/>
        </w:rPr>
      </w:pPr>
      <w:r>
        <w:rPr>
          <w:rFonts w:ascii="Times New Roman" w:hAnsi="Times New Roman" w:cs="Times New Roman"/>
          <w:sz w:val="24"/>
          <w:szCs w:val="24"/>
        </w:rPr>
        <w:t xml:space="preserve">Addressing the issues of sanitation and drainage –especially the lack of clean water supply – is a key component of the developing world agenda, along with environmental </w:t>
      </w:r>
      <w:r w:rsidR="00984B7D">
        <w:rPr>
          <w:rFonts w:ascii="Times New Roman" w:hAnsi="Times New Roman" w:cs="Times New Roman"/>
          <w:sz w:val="24"/>
          <w:szCs w:val="24"/>
        </w:rPr>
        <w:t xml:space="preserve">policy </w:t>
      </w:r>
      <w:r>
        <w:rPr>
          <w:rFonts w:ascii="Times New Roman" w:hAnsi="Times New Roman" w:cs="Times New Roman"/>
          <w:sz w:val="24"/>
          <w:szCs w:val="24"/>
        </w:rPr>
        <w:t xml:space="preserve">and world health. But, curiously, much of the policy output is surprising non-specific, set at too high a level, and concerned with generic issues, related to </w:t>
      </w:r>
      <w:r w:rsidR="00754C58">
        <w:rPr>
          <w:rFonts w:ascii="Times New Roman" w:hAnsi="Times New Roman" w:cs="Times New Roman"/>
          <w:sz w:val="24"/>
          <w:szCs w:val="24"/>
        </w:rPr>
        <w:t xml:space="preserve">generalised images of the world’s </w:t>
      </w:r>
      <w:r>
        <w:rPr>
          <w:rFonts w:ascii="Times New Roman" w:hAnsi="Times New Roman" w:cs="Times New Roman"/>
          <w:sz w:val="24"/>
          <w:szCs w:val="24"/>
        </w:rPr>
        <w:t xml:space="preserve">population. There is little disaggregation from a gender perspective, as to the specific needs of, and implications for women, as against men.  Furthermore international initiatives, policy statements and research about sanitation tend to major on ‘water’, and even when discussing water-borne disease, appear extraordinarily coy and </w:t>
      </w:r>
      <w:r w:rsidR="00984B7D">
        <w:rPr>
          <w:rFonts w:ascii="Times New Roman" w:hAnsi="Times New Roman" w:cs="Times New Roman"/>
          <w:sz w:val="24"/>
          <w:szCs w:val="24"/>
        </w:rPr>
        <w:t xml:space="preserve">too </w:t>
      </w:r>
      <w:r>
        <w:rPr>
          <w:rFonts w:ascii="Times New Roman" w:hAnsi="Times New Roman" w:cs="Times New Roman"/>
          <w:sz w:val="24"/>
          <w:szCs w:val="24"/>
        </w:rPr>
        <w:t xml:space="preserve">embarrassed to get into the specifics of human bodily excretion and </w:t>
      </w:r>
      <w:r w:rsidR="00754C58">
        <w:rPr>
          <w:rFonts w:ascii="Times New Roman" w:hAnsi="Times New Roman" w:cs="Times New Roman"/>
          <w:sz w:val="24"/>
          <w:szCs w:val="24"/>
        </w:rPr>
        <w:t>its effect on water courses</w:t>
      </w:r>
      <w:r>
        <w:rPr>
          <w:rFonts w:ascii="Times New Roman" w:hAnsi="Times New Roman" w:cs="Times New Roman"/>
          <w:sz w:val="24"/>
          <w:szCs w:val="24"/>
        </w:rPr>
        <w:t xml:space="preserve">.  Whilst faecal and urinary </w:t>
      </w:r>
      <w:r w:rsidR="00391DB6">
        <w:rPr>
          <w:rFonts w:ascii="Times New Roman" w:hAnsi="Times New Roman" w:cs="Times New Roman"/>
          <w:sz w:val="24"/>
          <w:szCs w:val="24"/>
        </w:rPr>
        <w:t>matters may sometimes be discussed within the context of human waste, menstruation barely seems to exist as an issue. Yet women comprise over half the world’s population and at any one time, around a quarter of women of childbearing age will be menstruating.  So there are several levels of neglect nested within the field of sanitation, namely an overall lack of recognition of the importance of toilet provision for women a</w:t>
      </w:r>
      <w:r w:rsidR="00984B7D">
        <w:rPr>
          <w:rFonts w:ascii="Times New Roman" w:hAnsi="Times New Roman" w:cs="Times New Roman"/>
          <w:sz w:val="24"/>
          <w:szCs w:val="24"/>
        </w:rPr>
        <w:t>s well as</w:t>
      </w:r>
      <w:r w:rsidR="00391DB6">
        <w:rPr>
          <w:rFonts w:ascii="Times New Roman" w:hAnsi="Times New Roman" w:cs="Times New Roman"/>
          <w:sz w:val="24"/>
          <w:szCs w:val="24"/>
        </w:rPr>
        <w:t xml:space="preserve"> men, but within that </w:t>
      </w:r>
      <w:r w:rsidR="002D7501">
        <w:rPr>
          <w:rFonts w:ascii="Times New Roman" w:hAnsi="Times New Roman" w:cs="Times New Roman"/>
          <w:sz w:val="24"/>
          <w:szCs w:val="24"/>
        </w:rPr>
        <w:t>context,</w:t>
      </w:r>
      <w:r w:rsidR="00BF4A1E">
        <w:rPr>
          <w:rFonts w:ascii="Times New Roman" w:hAnsi="Times New Roman" w:cs="Times New Roman"/>
          <w:sz w:val="24"/>
          <w:szCs w:val="24"/>
        </w:rPr>
        <w:t xml:space="preserve"> </w:t>
      </w:r>
      <w:r w:rsidR="00DF64CD">
        <w:rPr>
          <w:rFonts w:ascii="Times New Roman" w:hAnsi="Times New Roman" w:cs="Times New Roman"/>
          <w:sz w:val="24"/>
          <w:szCs w:val="24"/>
        </w:rPr>
        <w:t xml:space="preserve">a </w:t>
      </w:r>
      <w:r w:rsidR="00391DB6">
        <w:rPr>
          <w:rFonts w:ascii="Times New Roman" w:hAnsi="Times New Roman" w:cs="Times New Roman"/>
          <w:sz w:val="24"/>
          <w:szCs w:val="24"/>
        </w:rPr>
        <w:t xml:space="preserve">failure to consider of the specific needs of women, and in particular a complete </w:t>
      </w:r>
      <w:r w:rsidR="00391DB6">
        <w:rPr>
          <w:rFonts w:ascii="Times New Roman" w:hAnsi="Times New Roman" w:cs="Times New Roman"/>
          <w:sz w:val="24"/>
          <w:szCs w:val="24"/>
        </w:rPr>
        <w:lastRenderedPageBreak/>
        <w:t xml:space="preserve">lacuna regarding all matters menstrual.  But this is not ‘just’ a developing world issue, as will be </w:t>
      </w:r>
      <w:proofErr w:type="gramStart"/>
      <w:r w:rsidR="00736F5D">
        <w:rPr>
          <w:rFonts w:ascii="Times New Roman" w:hAnsi="Times New Roman" w:cs="Times New Roman"/>
          <w:sz w:val="24"/>
          <w:szCs w:val="24"/>
        </w:rPr>
        <w:t>explained,</w:t>
      </w:r>
      <w:proofErr w:type="gramEnd"/>
      <w:r w:rsidR="00391DB6">
        <w:rPr>
          <w:rFonts w:ascii="Times New Roman" w:hAnsi="Times New Roman" w:cs="Times New Roman"/>
          <w:sz w:val="24"/>
          <w:szCs w:val="24"/>
        </w:rPr>
        <w:t xml:space="preserve"> we need to look at overarching international attitudes to toilet provision and design.   In particular the prevailing influence of developed countries, especially Western Europe from colonial times, casts its </w:t>
      </w:r>
      <w:r w:rsidR="00736F5D">
        <w:rPr>
          <w:rFonts w:ascii="Times New Roman" w:hAnsi="Times New Roman" w:cs="Times New Roman"/>
          <w:sz w:val="24"/>
          <w:szCs w:val="24"/>
        </w:rPr>
        <w:t>patriarchal shadow</w:t>
      </w:r>
      <w:r w:rsidR="00391DB6">
        <w:rPr>
          <w:rFonts w:ascii="Times New Roman" w:hAnsi="Times New Roman" w:cs="Times New Roman"/>
          <w:sz w:val="24"/>
          <w:szCs w:val="24"/>
        </w:rPr>
        <w:t xml:space="preserve"> over the rest of the world</w:t>
      </w:r>
      <w:r w:rsidR="00736F5D">
        <w:rPr>
          <w:rFonts w:ascii="Times New Roman" w:hAnsi="Times New Roman" w:cs="Times New Roman"/>
          <w:sz w:val="24"/>
          <w:szCs w:val="24"/>
        </w:rPr>
        <w:t xml:space="preserve">. This still shapes attitudes towards the </w:t>
      </w:r>
      <w:r w:rsidR="00391DB6">
        <w:rPr>
          <w:rFonts w:ascii="Times New Roman" w:hAnsi="Times New Roman" w:cs="Times New Roman"/>
          <w:sz w:val="24"/>
          <w:szCs w:val="24"/>
        </w:rPr>
        <w:t>levels of toilet provision for women and men, the design of toilet facilities and the overall cultural awkwardness about addressing women’s intimate toilet needs</w:t>
      </w:r>
      <w:r w:rsidR="00736F5D">
        <w:rPr>
          <w:rFonts w:ascii="Times New Roman" w:hAnsi="Times New Roman" w:cs="Times New Roman"/>
          <w:sz w:val="24"/>
          <w:szCs w:val="24"/>
        </w:rPr>
        <w:t xml:space="preserve"> which so infects the sanitation, engineering and development professions</w:t>
      </w:r>
      <w:r w:rsidR="00391DB6">
        <w:rPr>
          <w:rFonts w:ascii="Times New Roman" w:hAnsi="Times New Roman" w:cs="Times New Roman"/>
          <w:sz w:val="24"/>
          <w:szCs w:val="24"/>
        </w:rPr>
        <w:t xml:space="preserve">. </w:t>
      </w:r>
    </w:p>
    <w:p w:rsidR="00EE149E" w:rsidRDefault="00EE149E" w:rsidP="0092721E">
      <w:pPr>
        <w:spacing w:after="0" w:line="240" w:lineRule="auto"/>
        <w:rPr>
          <w:rFonts w:ascii="Times New Roman" w:eastAsia="Times New Roman" w:hAnsi="Times New Roman" w:cs="Times New Roman"/>
          <w:sz w:val="24"/>
          <w:szCs w:val="20"/>
          <w:lang w:eastAsia="en-GB"/>
        </w:rPr>
      </w:pPr>
    </w:p>
    <w:p w:rsidR="000D47A5" w:rsidRDefault="00BF4A1E" w:rsidP="000D47A5">
      <w:pPr>
        <w:rPr>
          <w:rFonts w:ascii="Times New Roman" w:hAnsi="Times New Roman" w:cs="Times New Roman"/>
          <w:sz w:val="24"/>
          <w:szCs w:val="24"/>
        </w:rPr>
      </w:pPr>
      <w:r>
        <w:rPr>
          <w:rFonts w:ascii="Times New Roman" w:hAnsi="Times New Roman" w:cs="Times New Roman"/>
          <w:sz w:val="24"/>
          <w:szCs w:val="24"/>
        </w:rPr>
        <w:t xml:space="preserve">RESEARCH </w:t>
      </w:r>
      <w:r w:rsidR="00FC1F04">
        <w:rPr>
          <w:rFonts w:ascii="Times New Roman" w:hAnsi="Times New Roman" w:cs="Times New Roman"/>
          <w:sz w:val="24"/>
          <w:szCs w:val="24"/>
        </w:rPr>
        <w:t>BACKGROUND</w:t>
      </w:r>
      <w:r w:rsidR="00787596">
        <w:rPr>
          <w:rFonts w:ascii="Times New Roman" w:hAnsi="Times New Roman" w:cs="Times New Roman"/>
          <w:sz w:val="24"/>
          <w:szCs w:val="24"/>
        </w:rPr>
        <w:t xml:space="preserve"> AND </w:t>
      </w:r>
      <w:r>
        <w:rPr>
          <w:rFonts w:ascii="Times New Roman" w:hAnsi="Times New Roman" w:cs="Times New Roman"/>
          <w:sz w:val="24"/>
          <w:szCs w:val="24"/>
        </w:rPr>
        <w:t xml:space="preserve">TOILET </w:t>
      </w:r>
      <w:r w:rsidR="000D47A5">
        <w:rPr>
          <w:rFonts w:ascii="Times New Roman" w:hAnsi="Times New Roman" w:cs="Times New Roman"/>
          <w:sz w:val="24"/>
          <w:szCs w:val="24"/>
        </w:rPr>
        <w:t>DEFINITIONS</w:t>
      </w:r>
      <w:r w:rsidR="002D7501">
        <w:rPr>
          <w:rFonts w:ascii="Times New Roman" w:hAnsi="Times New Roman" w:cs="Times New Roman"/>
          <w:sz w:val="24"/>
          <w:szCs w:val="24"/>
        </w:rPr>
        <w:t xml:space="preserve"> </w:t>
      </w:r>
    </w:p>
    <w:p w:rsidR="00145B4C" w:rsidRDefault="00BF4A1E" w:rsidP="00145B4C">
      <w:pPr>
        <w:spacing w:line="240" w:lineRule="auto"/>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I came to doing research on toilet provision as a result of my long-standing interest in addressing ‘women and planning’ (geography and gender) issues (Greed,</w:t>
      </w:r>
      <w:r w:rsidR="002D7501">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1994).  Undertaking research on the social aspects of planning policy, I soon found that ‘ordinary people’</w:t>
      </w:r>
      <w:r w:rsidR="002D7501">
        <w:rPr>
          <w:rFonts w:ascii="Times New Roman" w:eastAsia="Times New Roman" w:hAnsi="Times New Roman" w:cs="Times New Roman"/>
          <w:sz w:val="24"/>
          <w:szCs w:val="20"/>
          <w:lang w:eastAsia="en-GB"/>
        </w:rPr>
        <w:t>,</w:t>
      </w:r>
      <w:r>
        <w:rPr>
          <w:rFonts w:ascii="Times New Roman" w:eastAsia="Times New Roman" w:hAnsi="Times New Roman" w:cs="Times New Roman"/>
          <w:sz w:val="24"/>
          <w:szCs w:val="20"/>
          <w:lang w:eastAsia="en-GB"/>
        </w:rPr>
        <w:t xml:space="preserve"> especially women</w:t>
      </w:r>
      <w:r w:rsidR="002D7501">
        <w:rPr>
          <w:rFonts w:ascii="Times New Roman" w:eastAsia="Times New Roman" w:hAnsi="Times New Roman" w:cs="Times New Roman"/>
          <w:sz w:val="24"/>
          <w:szCs w:val="20"/>
          <w:lang w:eastAsia="en-GB"/>
        </w:rPr>
        <w:t>,</w:t>
      </w:r>
      <w:r>
        <w:rPr>
          <w:rFonts w:ascii="Times New Roman" w:eastAsia="Times New Roman" w:hAnsi="Times New Roman" w:cs="Times New Roman"/>
          <w:sz w:val="24"/>
          <w:szCs w:val="20"/>
          <w:lang w:eastAsia="en-GB"/>
        </w:rPr>
        <w:t xml:space="preserve"> in the UK were concerned about the increasing lack of public toilet provision</w:t>
      </w:r>
      <w:r w:rsidR="00FC1F04">
        <w:rPr>
          <w:rFonts w:ascii="Times New Roman" w:eastAsia="Times New Roman" w:hAnsi="Times New Roman" w:cs="Times New Roman"/>
          <w:sz w:val="24"/>
          <w:szCs w:val="20"/>
          <w:lang w:eastAsia="en-GB"/>
        </w:rPr>
        <w:t>. As time went on I became very absorbed in creating a new field ‘</w:t>
      </w:r>
      <w:proofErr w:type="spellStart"/>
      <w:r w:rsidR="00FC1F04">
        <w:rPr>
          <w:rFonts w:ascii="Times New Roman" w:eastAsia="Times New Roman" w:hAnsi="Times New Roman" w:cs="Times New Roman"/>
          <w:sz w:val="24"/>
          <w:szCs w:val="20"/>
          <w:lang w:eastAsia="en-GB"/>
        </w:rPr>
        <w:t>toiletology</w:t>
      </w:r>
      <w:proofErr w:type="spellEnd"/>
      <w:r w:rsidR="00FC1F04">
        <w:rPr>
          <w:rFonts w:ascii="Times New Roman" w:eastAsia="Times New Roman" w:hAnsi="Times New Roman" w:cs="Times New Roman"/>
          <w:sz w:val="24"/>
          <w:szCs w:val="20"/>
          <w:lang w:eastAsia="en-GB"/>
        </w:rPr>
        <w:t>’ bringing together both technical and sociological dimensions of the subject (Greed, 2004), which I still do to this day (Greed</w:t>
      </w:r>
      <w:proofErr w:type="gramStart"/>
      <w:r w:rsidR="00FC1F04">
        <w:rPr>
          <w:rFonts w:ascii="Times New Roman" w:eastAsia="Times New Roman" w:hAnsi="Times New Roman" w:cs="Times New Roman"/>
          <w:sz w:val="24"/>
          <w:szCs w:val="20"/>
          <w:lang w:eastAsia="en-GB"/>
        </w:rPr>
        <w:t>,2011</w:t>
      </w:r>
      <w:proofErr w:type="gramEnd"/>
      <w:r w:rsidR="00FC1F04">
        <w:rPr>
          <w:rFonts w:ascii="Times New Roman" w:eastAsia="Times New Roman" w:hAnsi="Times New Roman" w:cs="Times New Roman"/>
          <w:sz w:val="24"/>
          <w:szCs w:val="20"/>
          <w:lang w:eastAsia="en-GB"/>
        </w:rPr>
        <w:t xml:space="preserve">, 2014) </w:t>
      </w:r>
      <w:r>
        <w:rPr>
          <w:rFonts w:ascii="Times New Roman" w:eastAsia="Times New Roman" w:hAnsi="Times New Roman" w:cs="Times New Roman"/>
          <w:sz w:val="24"/>
          <w:szCs w:val="20"/>
          <w:lang w:eastAsia="en-GB"/>
        </w:rPr>
        <w:t>. To clarify p</w:t>
      </w:r>
      <w:r w:rsidR="000D47A5" w:rsidRPr="0092721E">
        <w:rPr>
          <w:rFonts w:ascii="Times New Roman" w:eastAsia="Times New Roman" w:hAnsi="Times New Roman" w:cs="Times New Roman"/>
          <w:sz w:val="24"/>
          <w:szCs w:val="20"/>
          <w:lang w:eastAsia="en-GB"/>
        </w:rPr>
        <w:t xml:space="preserve">ublic toilets </w:t>
      </w:r>
      <w:r w:rsidR="00FC1F04">
        <w:rPr>
          <w:rFonts w:ascii="Times New Roman" w:eastAsia="Times New Roman" w:hAnsi="Times New Roman" w:cs="Times New Roman"/>
          <w:sz w:val="24"/>
          <w:szCs w:val="20"/>
          <w:lang w:eastAsia="en-GB"/>
        </w:rPr>
        <w:t xml:space="preserve">in the UK (indeed much of the West) </w:t>
      </w:r>
      <w:r w:rsidR="000D47A5" w:rsidRPr="0092721E">
        <w:rPr>
          <w:rFonts w:ascii="Times New Roman" w:eastAsia="Times New Roman" w:hAnsi="Times New Roman" w:cs="Times New Roman"/>
          <w:sz w:val="24"/>
          <w:szCs w:val="20"/>
          <w:lang w:eastAsia="en-GB"/>
        </w:rPr>
        <w:t xml:space="preserve">may be defined as comprising both traditional 'on-street', local authority public toilets and 'off-street' toilets to which the public has right of access, </w:t>
      </w:r>
      <w:r w:rsidR="00FC1F04">
        <w:rPr>
          <w:rFonts w:ascii="Times New Roman" w:eastAsia="Times New Roman" w:hAnsi="Times New Roman" w:cs="Times New Roman"/>
          <w:sz w:val="24"/>
          <w:szCs w:val="20"/>
          <w:lang w:eastAsia="en-GB"/>
        </w:rPr>
        <w:t xml:space="preserve">for example in restaurants or department stores, </w:t>
      </w:r>
      <w:r w:rsidR="000D47A5" w:rsidRPr="0092721E">
        <w:rPr>
          <w:rFonts w:ascii="Times New Roman" w:eastAsia="Times New Roman" w:hAnsi="Times New Roman" w:cs="Times New Roman"/>
          <w:sz w:val="24"/>
          <w:szCs w:val="20"/>
          <w:lang w:eastAsia="en-GB"/>
        </w:rPr>
        <w:t xml:space="preserve">which, together, are better defined </w:t>
      </w:r>
      <w:r w:rsidR="000D47A5">
        <w:rPr>
          <w:rFonts w:ascii="Times New Roman" w:eastAsia="Times New Roman" w:hAnsi="Times New Roman" w:cs="Times New Roman"/>
          <w:sz w:val="24"/>
          <w:szCs w:val="20"/>
          <w:lang w:eastAsia="en-GB"/>
        </w:rPr>
        <w:t>as 'away from home' toilets (BTA,2001</w:t>
      </w:r>
      <w:r w:rsidR="000D47A5" w:rsidRPr="0092721E">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 xml:space="preserve"> Historically women have always had less toilet provision than men, whereas many other groups suffer toilet discrimination, including the elderly, those with small children, and people with disa</w:t>
      </w:r>
      <w:r w:rsidR="00984B7D">
        <w:rPr>
          <w:rFonts w:ascii="Times New Roman" w:eastAsia="Times New Roman" w:hAnsi="Times New Roman" w:cs="Times New Roman"/>
          <w:sz w:val="24"/>
          <w:szCs w:val="20"/>
          <w:lang w:eastAsia="en-GB"/>
        </w:rPr>
        <w:t xml:space="preserve">bilities. In fact I soon </w:t>
      </w:r>
      <w:proofErr w:type="gramStart"/>
      <w:r w:rsidR="00984B7D">
        <w:rPr>
          <w:rFonts w:ascii="Times New Roman" w:eastAsia="Times New Roman" w:hAnsi="Times New Roman" w:cs="Times New Roman"/>
          <w:sz w:val="24"/>
          <w:szCs w:val="20"/>
          <w:lang w:eastAsia="en-GB"/>
        </w:rPr>
        <w:t xml:space="preserve">found </w:t>
      </w:r>
      <w:r>
        <w:rPr>
          <w:rFonts w:ascii="Times New Roman" w:eastAsia="Times New Roman" w:hAnsi="Times New Roman" w:cs="Times New Roman"/>
          <w:sz w:val="24"/>
          <w:szCs w:val="20"/>
          <w:lang w:eastAsia="en-GB"/>
        </w:rPr>
        <w:t xml:space="preserve"> all</w:t>
      </w:r>
      <w:proofErr w:type="gramEnd"/>
      <w:r>
        <w:rPr>
          <w:rFonts w:ascii="Times New Roman" w:eastAsia="Times New Roman" w:hAnsi="Times New Roman" w:cs="Times New Roman"/>
          <w:sz w:val="24"/>
          <w:szCs w:val="20"/>
          <w:lang w:eastAsia="en-GB"/>
        </w:rPr>
        <w:t xml:space="preserve"> the dimensions of human life are components of the toilet agenda including gender, sexuality, ethnicity, class inter alia. Toilet policy is also central (although often unrecognised) across a wide range of high level policy areas, including health, development policy, social inclusion, religion and culture, environment, sustainability and so forth</w:t>
      </w:r>
      <w:r w:rsidR="002D7501">
        <w:rPr>
          <w:rFonts w:ascii="Times New Roman" w:eastAsia="Times New Roman" w:hAnsi="Times New Roman" w:cs="Times New Roman"/>
          <w:sz w:val="24"/>
          <w:szCs w:val="20"/>
          <w:lang w:eastAsia="en-GB"/>
        </w:rPr>
        <w:t xml:space="preserve">. </w:t>
      </w:r>
      <w:r w:rsidR="00145B4C">
        <w:rPr>
          <w:rFonts w:ascii="Times New Roman" w:eastAsia="Times New Roman" w:hAnsi="Times New Roman" w:cs="Times New Roman"/>
          <w:sz w:val="24"/>
          <w:szCs w:val="20"/>
          <w:lang w:eastAsia="en-GB"/>
        </w:rPr>
        <w:t>Research by the Association of Town Centre Managers has found from studies of comparable sized towns, that those towns which have good public toilet provision actually attract more customers, tourists and visitors than those who do not (Lockwood,</w:t>
      </w:r>
      <w:r w:rsidR="00984B7D">
        <w:rPr>
          <w:rFonts w:ascii="Times New Roman" w:eastAsia="Times New Roman" w:hAnsi="Times New Roman" w:cs="Times New Roman"/>
          <w:sz w:val="24"/>
          <w:szCs w:val="20"/>
          <w:lang w:eastAsia="en-GB"/>
        </w:rPr>
        <w:t xml:space="preserve"> </w:t>
      </w:r>
      <w:r w:rsidR="00145B4C">
        <w:rPr>
          <w:rFonts w:ascii="Times New Roman" w:eastAsia="Times New Roman" w:hAnsi="Times New Roman" w:cs="Times New Roman"/>
          <w:sz w:val="24"/>
          <w:szCs w:val="20"/>
          <w:lang w:eastAsia="en-GB"/>
        </w:rPr>
        <w:t xml:space="preserve">2001). So far from being money down the drain, in addition to all the health, environmental and equality arguments, there is a strong business case for providing more public toilets, enabling tourists, shoppers and visitors comfortably to stay longer in a particular locality and spend more. </w:t>
      </w:r>
    </w:p>
    <w:p w:rsidR="00FC1F04" w:rsidRDefault="00145B4C" w:rsidP="000D47A5">
      <w:pPr>
        <w:spacing w:after="0" w:line="240" w:lineRule="auto"/>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I</w:t>
      </w:r>
      <w:r w:rsidR="002D7501">
        <w:rPr>
          <w:rFonts w:ascii="Times New Roman" w:eastAsia="Times New Roman" w:hAnsi="Times New Roman" w:cs="Times New Roman"/>
          <w:sz w:val="24"/>
          <w:szCs w:val="20"/>
          <w:lang w:eastAsia="en-GB"/>
        </w:rPr>
        <w:t xml:space="preserve"> have long argued that the importance of public toilet provision must be recognised within British town planning, whereas at present it is usually dealt with by technical departments such as ‘waste management’  or ‘street cleaning’ whose members have little understanding of social issues, let alone gender! </w:t>
      </w:r>
      <w:r w:rsidR="00FC1F04">
        <w:rPr>
          <w:rFonts w:ascii="Times New Roman" w:eastAsia="Times New Roman" w:hAnsi="Times New Roman" w:cs="Times New Roman"/>
          <w:sz w:val="24"/>
          <w:szCs w:val="20"/>
          <w:lang w:eastAsia="en-GB"/>
        </w:rPr>
        <w:t xml:space="preserve"> </w:t>
      </w:r>
      <w:r w:rsidR="00FC1F04" w:rsidRPr="004B4B71">
        <w:rPr>
          <w:rFonts w:ascii="Times New Roman" w:eastAsia="Times New Roman" w:hAnsi="Times New Roman" w:cs="Times New Roman"/>
          <w:sz w:val="24"/>
          <w:szCs w:val="20"/>
          <w:lang w:eastAsia="en-GB"/>
        </w:rPr>
        <w:t xml:space="preserve">If the government wants people to leave their cars at home and travel by public transport, cycle or walk, then the provision of public toilets is essential, especially at transport termini. Public transport passengers, pedestrians, and cyclists - unlike car drivers - cannot speed to the nearest motorway service station to use the toilet when they find the local public toilets have been closed. It should not be assumed that only a minority will need on-street public toilets, because alternative off-street toilet options are readily available.  </w:t>
      </w:r>
      <w:r w:rsidR="002D7501">
        <w:rPr>
          <w:rFonts w:ascii="Times New Roman" w:eastAsia="Times New Roman" w:hAnsi="Times New Roman" w:cs="Times New Roman"/>
          <w:sz w:val="24"/>
          <w:szCs w:val="20"/>
          <w:lang w:eastAsia="en-GB"/>
        </w:rPr>
        <w:t>But still the overall image of the rail passenger, cyclist and even the pedestrian remains resolutely male and young</w:t>
      </w:r>
      <w:r w:rsidR="00FC1F04">
        <w:rPr>
          <w:rFonts w:ascii="Times New Roman" w:eastAsia="Times New Roman" w:hAnsi="Times New Roman" w:cs="Times New Roman"/>
          <w:sz w:val="24"/>
          <w:szCs w:val="20"/>
          <w:lang w:eastAsia="en-GB"/>
        </w:rPr>
        <w:t xml:space="preserve">, especially in environmental sustainability </w:t>
      </w:r>
      <w:r w:rsidR="002D7501">
        <w:rPr>
          <w:rFonts w:ascii="Times New Roman" w:eastAsia="Times New Roman" w:hAnsi="Times New Roman" w:cs="Times New Roman"/>
          <w:sz w:val="24"/>
          <w:szCs w:val="20"/>
          <w:lang w:eastAsia="en-GB"/>
        </w:rPr>
        <w:t>literature</w:t>
      </w:r>
      <w:r w:rsidR="00FC1F04">
        <w:rPr>
          <w:rFonts w:ascii="Times New Roman" w:eastAsia="Times New Roman" w:hAnsi="Times New Roman" w:cs="Times New Roman"/>
          <w:sz w:val="24"/>
          <w:szCs w:val="20"/>
          <w:lang w:eastAsia="en-GB"/>
        </w:rPr>
        <w:t xml:space="preserve"> (Greed,2012)</w:t>
      </w:r>
      <w:r w:rsidR="002D7501">
        <w:rPr>
          <w:rFonts w:ascii="Times New Roman" w:eastAsia="Times New Roman" w:hAnsi="Times New Roman" w:cs="Times New Roman"/>
          <w:sz w:val="24"/>
          <w:szCs w:val="20"/>
          <w:lang w:eastAsia="en-GB"/>
        </w:rPr>
        <w:t xml:space="preserve">, and many so-called professional ‘experts’ seem to take this image with them when they win contracts to undertake work in the developing world too.  </w:t>
      </w:r>
    </w:p>
    <w:p w:rsidR="00FC1F04" w:rsidRDefault="00FC1F04" w:rsidP="000D47A5">
      <w:pPr>
        <w:spacing w:after="0" w:line="240" w:lineRule="auto"/>
        <w:rPr>
          <w:rFonts w:ascii="Times New Roman" w:eastAsia="Times New Roman" w:hAnsi="Times New Roman" w:cs="Times New Roman"/>
          <w:sz w:val="24"/>
          <w:szCs w:val="20"/>
          <w:lang w:eastAsia="en-GB"/>
        </w:rPr>
      </w:pPr>
    </w:p>
    <w:p w:rsidR="002D7501" w:rsidRDefault="002D7501" w:rsidP="000D47A5">
      <w:pPr>
        <w:spacing w:after="0" w:line="240" w:lineRule="auto"/>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As time went on I became more involved in toilet research and became a member of the British Toilet Association and then a founding member of the World Toilet Organisation </w:t>
      </w:r>
      <w:r>
        <w:rPr>
          <w:rFonts w:ascii="Times New Roman" w:eastAsia="Times New Roman" w:hAnsi="Times New Roman" w:cs="Times New Roman"/>
          <w:sz w:val="24"/>
          <w:szCs w:val="20"/>
          <w:lang w:eastAsia="en-GB"/>
        </w:rPr>
        <w:lastRenderedPageBreak/>
        <w:t xml:space="preserve">(WTO) and extended my concerns to the global toilet situation.  </w:t>
      </w:r>
      <w:r w:rsidR="00FC1F04">
        <w:rPr>
          <w:rFonts w:ascii="Times New Roman" w:eastAsia="Times New Roman" w:hAnsi="Times New Roman" w:cs="Times New Roman"/>
          <w:sz w:val="24"/>
          <w:szCs w:val="20"/>
          <w:lang w:eastAsia="en-GB"/>
        </w:rPr>
        <w:t xml:space="preserve">In many developing countries not only are there very few public toilets in the western sense, most households have no private toilets either, and so there are entire countries that are ‘under-toileted’ where open defecation and urination is the normal practice, with major implications for health and wellbeing. </w:t>
      </w:r>
      <w:r>
        <w:rPr>
          <w:rFonts w:ascii="Times New Roman" w:eastAsia="Times New Roman" w:hAnsi="Times New Roman" w:cs="Times New Roman"/>
          <w:sz w:val="24"/>
          <w:szCs w:val="20"/>
          <w:lang w:eastAsia="en-GB"/>
        </w:rPr>
        <w:t>In discussing global toilet issues with WTO colleagues and comparing the situation in different members’ countries, both developed and developing,</w:t>
      </w:r>
      <w:r w:rsidR="00FC1F04">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 xml:space="preserve">I have concluded that the two situations are inextricably linked and we can’t deal with one without the other. </w:t>
      </w:r>
      <w:r w:rsidR="00FC1F04">
        <w:rPr>
          <w:rFonts w:ascii="Times New Roman" w:eastAsia="Times New Roman" w:hAnsi="Times New Roman" w:cs="Times New Roman"/>
          <w:sz w:val="24"/>
          <w:szCs w:val="20"/>
          <w:lang w:eastAsia="en-GB"/>
        </w:rPr>
        <w:t xml:space="preserve"> </w:t>
      </w:r>
    </w:p>
    <w:p w:rsidR="00145B4C" w:rsidRDefault="00145B4C" w:rsidP="000D47A5">
      <w:pPr>
        <w:spacing w:after="0" w:line="240" w:lineRule="auto"/>
        <w:rPr>
          <w:rFonts w:ascii="Times New Roman" w:eastAsia="Times New Roman" w:hAnsi="Times New Roman" w:cs="Times New Roman"/>
          <w:sz w:val="24"/>
          <w:szCs w:val="20"/>
          <w:lang w:eastAsia="en-GB"/>
        </w:rPr>
      </w:pPr>
    </w:p>
    <w:p w:rsidR="002D7501" w:rsidRDefault="002D7501" w:rsidP="000D47A5">
      <w:pPr>
        <w:spacing w:after="0" w:line="240" w:lineRule="auto"/>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In this paper, first I </w:t>
      </w:r>
      <w:r w:rsidR="00F12138">
        <w:rPr>
          <w:rFonts w:ascii="Times New Roman" w:eastAsia="Times New Roman" w:hAnsi="Times New Roman" w:cs="Times New Roman"/>
          <w:sz w:val="24"/>
          <w:szCs w:val="20"/>
          <w:lang w:eastAsia="en-GB"/>
        </w:rPr>
        <w:t xml:space="preserve">provide some historical perspective on reasons for toilet under-provision for women. Then I look at the implications for the </w:t>
      </w:r>
      <w:r>
        <w:rPr>
          <w:rFonts w:ascii="Times New Roman" w:eastAsia="Times New Roman" w:hAnsi="Times New Roman" w:cs="Times New Roman"/>
          <w:sz w:val="24"/>
          <w:szCs w:val="20"/>
          <w:lang w:eastAsia="en-GB"/>
        </w:rPr>
        <w:t>global toilet situation, and explain how lack of recognition of the importance of toilet provision</w:t>
      </w:r>
      <w:r w:rsidR="00787596">
        <w:rPr>
          <w:rFonts w:ascii="Times New Roman" w:eastAsia="Times New Roman" w:hAnsi="Times New Roman" w:cs="Times New Roman"/>
          <w:sz w:val="24"/>
          <w:szCs w:val="20"/>
          <w:lang w:eastAsia="en-GB"/>
        </w:rPr>
        <w:t xml:space="preserve"> affects the chances of successful implementation of the Millennium Development Goals (MDGs). Then I look at the particular problems for women, highlighting </w:t>
      </w:r>
      <w:r w:rsidR="00F12138">
        <w:rPr>
          <w:rFonts w:ascii="Times New Roman" w:eastAsia="Times New Roman" w:hAnsi="Times New Roman" w:cs="Times New Roman"/>
          <w:sz w:val="24"/>
          <w:szCs w:val="20"/>
          <w:lang w:eastAsia="en-GB"/>
        </w:rPr>
        <w:t>the neglect of menstruation issues in policy making, levels of provision, toilet design and daily life</w:t>
      </w:r>
      <w:r w:rsidR="00787596">
        <w:rPr>
          <w:rFonts w:ascii="Times New Roman" w:eastAsia="Times New Roman" w:hAnsi="Times New Roman" w:cs="Times New Roman"/>
          <w:sz w:val="24"/>
          <w:szCs w:val="20"/>
          <w:lang w:eastAsia="en-GB"/>
        </w:rPr>
        <w:t>, all of which are likely to undermine the chances of achieving the MDGs and other global economic, social and environmental policies</w:t>
      </w:r>
      <w:r w:rsidR="00F12138">
        <w:rPr>
          <w:rFonts w:ascii="Times New Roman" w:eastAsia="Times New Roman" w:hAnsi="Times New Roman" w:cs="Times New Roman"/>
          <w:sz w:val="24"/>
          <w:szCs w:val="20"/>
          <w:lang w:eastAsia="en-GB"/>
        </w:rPr>
        <w:t xml:space="preserve">. </w:t>
      </w:r>
      <w:r w:rsidR="00145B4C">
        <w:rPr>
          <w:rFonts w:ascii="Times New Roman" w:eastAsia="Times New Roman" w:hAnsi="Times New Roman" w:cs="Times New Roman"/>
          <w:sz w:val="24"/>
          <w:szCs w:val="20"/>
          <w:lang w:eastAsia="en-GB"/>
        </w:rPr>
        <w:t xml:space="preserve"> Whilst the problem is dire for women in the West it is much worse for those in the developing world, and the arguments are even stronger for provision. For example from the business case perspective, providing toilets for women in developing countries may enable them to go to work or stay at school all day, </w:t>
      </w:r>
      <w:r w:rsidR="00C72B2B">
        <w:rPr>
          <w:rFonts w:ascii="Times New Roman" w:eastAsia="Times New Roman" w:hAnsi="Times New Roman" w:cs="Times New Roman"/>
          <w:sz w:val="24"/>
          <w:szCs w:val="20"/>
          <w:lang w:eastAsia="en-GB"/>
        </w:rPr>
        <w:t xml:space="preserve">or travel long distances to sell their wares at market, </w:t>
      </w:r>
      <w:r w:rsidR="00145B4C">
        <w:rPr>
          <w:rFonts w:ascii="Times New Roman" w:eastAsia="Times New Roman" w:hAnsi="Times New Roman" w:cs="Times New Roman"/>
          <w:sz w:val="24"/>
          <w:szCs w:val="20"/>
          <w:lang w:eastAsia="en-GB"/>
        </w:rPr>
        <w:t xml:space="preserve">and thus increase the gross national product. </w:t>
      </w:r>
    </w:p>
    <w:p w:rsidR="00C72B2B" w:rsidRDefault="00C72B2B" w:rsidP="000D47A5">
      <w:pPr>
        <w:spacing w:after="0" w:line="240" w:lineRule="auto"/>
        <w:rPr>
          <w:rFonts w:ascii="Times New Roman" w:eastAsia="Times New Roman" w:hAnsi="Times New Roman" w:cs="Times New Roman"/>
          <w:sz w:val="24"/>
          <w:szCs w:val="20"/>
          <w:lang w:eastAsia="en-GB"/>
        </w:rPr>
      </w:pPr>
    </w:p>
    <w:p w:rsidR="00FB61DE" w:rsidRPr="00C72B2B" w:rsidRDefault="00C72B2B" w:rsidP="00FB61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HISTORICAL ROOTS OF UNDERPROVISION</w:t>
      </w:r>
    </w:p>
    <w:p w:rsidR="00FC1F04" w:rsidRDefault="00AF2183" w:rsidP="00FC1F04">
      <w:pPr>
        <w:spacing w:after="0" w:line="240" w:lineRule="auto"/>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The problem of unequal provision for women goes back a very long time</w:t>
      </w:r>
      <w:r w:rsidR="00F12138">
        <w:rPr>
          <w:rFonts w:ascii="Times New Roman" w:eastAsia="Times New Roman" w:hAnsi="Times New Roman" w:cs="Times New Roman"/>
          <w:sz w:val="24"/>
          <w:szCs w:val="20"/>
          <w:lang w:eastAsia="en-GB"/>
        </w:rPr>
        <w:t xml:space="preserve"> and is still widespread in western countries too</w:t>
      </w:r>
      <w:r>
        <w:rPr>
          <w:rFonts w:ascii="Times New Roman" w:eastAsia="Times New Roman" w:hAnsi="Times New Roman" w:cs="Times New Roman"/>
          <w:sz w:val="24"/>
          <w:szCs w:val="20"/>
          <w:lang w:eastAsia="en-GB"/>
        </w:rPr>
        <w:t xml:space="preserve">. </w:t>
      </w:r>
      <w:r w:rsidR="00F12138">
        <w:rPr>
          <w:rFonts w:ascii="Times New Roman" w:eastAsia="Times New Roman" w:hAnsi="Times New Roman" w:cs="Times New Roman"/>
          <w:sz w:val="24"/>
          <w:szCs w:val="20"/>
          <w:lang w:eastAsia="en-GB"/>
        </w:rPr>
        <w:t>For example, i</w:t>
      </w:r>
      <w:r w:rsidRPr="00AF2183">
        <w:rPr>
          <w:rFonts w:ascii="Times New Roman" w:eastAsia="Calibri" w:hAnsi="Times New Roman" w:cs="Times New Roman"/>
          <w:sz w:val="24"/>
          <w:szCs w:val="24"/>
        </w:rPr>
        <w:t xml:space="preserve">n England </w:t>
      </w:r>
      <w:r w:rsidR="007E63FC">
        <w:rPr>
          <w:rFonts w:ascii="Times New Roman" w:eastAsia="Calibri" w:hAnsi="Times New Roman" w:cs="Times New Roman"/>
          <w:sz w:val="24"/>
          <w:szCs w:val="24"/>
        </w:rPr>
        <w:t xml:space="preserve">official government </w:t>
      </w:r>
      <w:r w:rsidRPr="00AF2183">
        <w:rPr>
          <w:rFonts w:ascii="Times New Roman" w:eastAsia="Calibri" w:hAnsi="Times New Roman" w:cs="Times New Roman"/>
          <w:sz w:val="24"/>
          <w:szCs w:val="24"/>
        </w:rPr>
        <w:t xml:space="preserve">toilet regulations have historically, </w:t>
      </w:r>
      <w:r w:rsidRPr="00F12138">
        <w:rPr>
          <w:rFonts w:ascii="Times New Roman" w:eastAsia="Calibri" w:hAnsi="Times New Roman" w:cs="Times New Roman"/>
          <w:sz w:val="24"/>
          <w:szCs w:val="24"/>
          <w:u w:val="single"/>
        </w:rPr>
        <w:t>by law</w:t>
      </w:r>
      <w:r w:rsidRPr="00AF2183">
        <w:rPr>
          <w:rFonts w:ascii="Times New Roman" w:eastAsia="Calibri" w:hAnsi="Times New Roman" w:cs="Times New Roman"/>
          <w:sz w:val="24"/>
          <w:szCs w:val="24"/>
        </w:rPr>
        <w:t xml:space="preserve">, given more provision to men than women, as </w:t>
      </w:r>
      <w:r w:rsidR="00F12138">
        <w:rPr>
          <w:rFonts w:ascii="Times New Roman" w:eastAsia="Calibri" w:hAnsi="Times New Roman" w:cs="Times New Roman"/>
          <w:sz w:val="24"/>
          <w:szCs w:val="24"/>
        </w:rPr>
        <w:t xml:space="preserve">stipulated </w:t>
      </w:r>
      <w:r w:rsidR="00984B7D">
        <w:rPr>
          <w:rFonts w:ascii="Times New Roman" w:eastAsia="Calibri" w:hAnsi="Times New Roman" w:cs="Times New Roman"/>
          <w:sz w:val="24"/>
          <w:szCs w:val="24"/>
        </w:rPr>
        <w:t>originally</w:t>
      </w:r>
      <w:r w:rsidRPr="00AF2183">
        <w:rPr>
          <w:rFonts w:ascii="Times New Roman" w:eastAsia="Calibri" w:hAnsi="Times New Roman" w:cs="Times New Roman"/>
          <w:sz w:val="24"/>
          <w:szCs w:val="24"/>
        </w:rPr>
        <w:t xml:space="preserve"> </w:t>
      </w:r>
      <w:r w:rsidR="00F12138">
        <w:rPr>
          <w:rFonts w:ascii="Times New Roman" w:eastAsia="Calibri" w:hAnsi="Times New Roman" w:cs="Times New Roman"/>
          <w:sz w:val="24"/>
          <w:szCs w:val="24"/>
        </w:rPr>
        <w:t>under</w:t>
      </w:r>
      <w:r w:rsidRPr="00AF2183">
        <w:rPr>
          <w:rFonts w:ascii="Times New Roman" w:eastAsia="Calibri" w:hAnsi="Times New Roman" w:cs="Times New Roman"/>
          <w:sz w:val="24"/>
          <w:szCs w:val="24"/>
        </w:rPr>
        <w:t xml:space="preserve"> the 1875 Public Health Act.  Industrial growth and prosperity had led to the building of our great towns and cities, brimming with a sense of civic pride, furnished with a range of public works and philanthropic amenities, including schools, hospitals, libraries</w:t>
      </w:r>
      <w:r w:rsidR="007E63FC">
        <w:rPr>
          <w:rFonts w:ascii="Times New Roman" w:eastAsia="Calibri" w:hAnsi="Times New Roman" w:cs="Times New Roman"/>
          <w:sz w:val="24"/>
          <w:szCs w:val="24"/>
        </w:rPr>
        <w:t>, sewage and drainage works,</w:t>
      </w:r>
      <w:r w:rsidRPr="00AF2183">
        <w:rPr>
          <w:rFonts w:ascii="Times New Roman" w:eastAsia="Calibri" w:hAnsi="Times New Roman" w:cs="Times New Roman"/>
          <w:sz w:val="24"/>
          <w:szCs w:val="24"/>
        </w:rPr>
        <w:t xml:space="preserve"> and splendid public toilets.  The only trouble was that most of the engineers, architects and decision-makers were men, and they had very little concern with women’s needs. </w:t>
      </w:r>
      <w:r w:rsidR="00F12138">
        <w:rPr>
          <w:rFonts w:ascii="Times New Roman" w:eastAsia="Calibri" w:hAnsi="Times New Roman" w:cs="Times New Roman"/>
          <w:sz w:val="24"/>
          <w:szCs w:val="24"/>
        </w:rPr>
        <w:t xml:space="preserve"> T</w:t>
      </w:r>
      <w:r w:rsidR="00FC1F04">
        <w:rPr>
          <w:rFonts w:ascii="Times New Roman" w:eastAsia="Times New Roman" w:hAnsi="Times New Roman" w:cs="Times New Roman"/>
          <w:sz w:val="24"/>
          <w:szCs w:val="20"/>
          <w:lang w:eastAsia="en-GB"/>
        </w:rPr>
        <w:t xml:space="preserve">he needs of women who comprise a major component of toilet users </w:t>
      </w:r>
      <w:r w:rsidR="00F12138">
        <w:rPr>
          <w:rFonts w:ascii="Times New Roman" w:eastAsia="Times New Roman" w:hAnsi="Times New Roman" w:cs="Times New Roman"/>
          <w:sz w:val="24"/>
          <w:szCs w:val="20"/>
          <w:lang w:eastAsia="en-GB"/>
        </w:rPr>
        <w:t>were never h</w:t>
      </w:r>
      <w:r w:rsidR="00FC1F04">
        <w:rPr>
          <w:rFonts w:ascii="Times New Roman" w:eastAsia="Times New Roman" w:hAnsi="Times New Roman" w:cs="Times New Roman"/>
          <w:sz w:val="24"/>
          <w:szCs w:val="20"/>
          <w:lang w:eastAsia="en-GB"/>
        </w:rPr>
        <w:t xml:space="preserve">eard or understood.  </w:t>
      </w:r>
    </w:p>
    <w:p w:rsidR="007E63FC" w:rsidRDefault="007E63FC" w:rsidP="007E63FC">
      <w:pPr>
        <w:spacing w:after="0" w:line="240" w:lineRule="auto"/>
        <w:rPr>
          <w:rFonts w:ascii="Times New Roman" w:eastAsia="Calibri" w:hAnsi="Times New Roman" w:cs="Times New Roman"/>
          <w:sz w:val="24"/>
          <w:szCs w:val="24"/>
        </w:rPr>
      </w:pPr>
    </w:p>
    <w:p w:rsidR="001856EC" w:rsidRDefault="007E63FC" w:rsidP="007E63FC">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0"/>
          <w:lang w:eastAsia="en-GB"/>
        </w:rPr>
        <w:t>But women need public toilets more than men</w:t>
      </w:r>
      <w:r w:rsidR="00C70B00">
        <w:rPr>
          <w:rFonts w:ascii="Times New Roman" w:eastAsia="Times New Roman" w:hAnsi="Times New Roman" w:cs="Times New Roman"/>
          <w:sz w:val="24"/>
          <w:szCs w:val="20"/>
          <w:lang w:eastAsia="en-GB"/>
        </w:rPr>
        <w:t xml:space="preserve"> (Penner</w:t>
      </w:r>
      <w:proofErr w:type="gramStart"/>
      <w:r w:rsidR="00C70B00">
        <w:rPr>
          <w:rFonts w:ascii="Times New Roman" w:eastAsia="Times New Roman" w:hAnsi="Times New Roman" w:cs="Times New Roman"/>
          <w:sz w:val="24"/>
          <w:szCs w:val="20"/>
          <w:lang w:eastAsia="en-GB"/>
        </w:rPr>
        <w:t>,2013</w:t>
      </w:r>
      <w:proofErr w:type="gramEnd"/>
      <w:r w:rsidR="00C70B00">
        <w:rPr>
          <w:rFonts w:ascii="Times New Roman" w:eastAsia="Times New Roman" w:hAnsi="Times New Roman" w:cs="Times New Roman"/>
          <w:sz w:val="24"/>
          <w:szCs w:val="20"/>
          <w:lang w:eastAsia="en-GB"/>
        </w:rPr>
        <w:t>)</w:t>
      </w:r>
      <w:r>
        <w:rPr>
          <w:rFonts w:ascii="Times New Roman" w:eastAsia="Times New Roman" w:hAnsi="Times New Roman" w:cs="Times New Roman"/>
          <w:sz w:val="24"/>
          <w:szCs w:val="20"/>
          <w:lang w:eastAsia="en-GB"/>
        </w:rPr>
        <w:t>.  Women are the ones w</w:t>
      </w:r>
      <w:r w:rsidRPr="004B4B71">
        <w:rPr>
          <w:rFonts w:ascii="Times New Roman" w:eastAsia="Times New Roman" w:hAnsi="Times New Roman" w:cs="Times New Roman"/>
          <w:sz w:val="24"/>
          <w:szCs w:val="20"/>
          <w:lang w:eastAsia="en-GB"/>
        </w:rPr>
        <w:t xml:space="preserve">ho are </w:t>
      </w:r>
      <w:r>
        <w:rPr>
          <w:rFonts w:ascii="Times New Roman" w:eastAsia="Times New Roman" w:hAnsi="Times New Roman" w:cs="Times New Roman"/>
          <w:sz w:val="24"/>
          <w:szCs w:val="20"/>
          <w:lang w:eastAsia="en-GB"/>
        </w:rPr>
        <w:t xml:space="preserve">more likely to be </w:t>
      </w:r>
      <w:r w:rsidRPr="004B4B71">
        <w:rPr>
          <w:rFonts w:ascii="Times New Roman" w:eastAsia="Times New Roman" w:hAnsi="Times New Roman" w:cs="Times New Roman"/>
          <w:sz w:val="24"/>
          <w:szCs w:val="20"/>
          <w:lang w:eastAsia="en-GB"/>
        </w:rPr>
        <w:t>out and about in the day time, travelling on public transport more than men, and often accompanied by children or by elderly and disabled relatives (Cavanagh and Ware</w:t>
      </w:r>
      <w:proofErr w:type="gramStart"/>
      <w:r w:rsidRPr="004B4B71">
        <w:rPr>
          <w:rFonts w:ascii="Times New Roman" w:eastAsia="Times New Roman" w:hAnsi="Times New Roman" w:cs="Times New Roman"/>
          <w:sz w:val="24"/>
          <w:szCs w:val="20"/>
          <w:lang w:eastAsia="en-GB"/>
        </w:rPr>
        <w:t>,1991</w:t>
      </w:r>
      <w:proofErr w:type="gramEnd"/>
      <w:r w:rsidRPr="004B4B71">
        <w:rPr>
          <w:rFonts w:ascii="Times New Roman" w:eastAsia="Times New Roman" w:hAnsi="Times New Roman" w:cs="Times New Roman"/>
          <w:sz w:val="24"/>
          <w:szCs w:val="20"/>
          <w:lang w:eastAsia="en-GB"/>
        </w:rPr>
        <w:t xml:space="preserve">; </w:t>
      </w:r>
      <w:proofErr w:type="spellStart"/>
      <w:r w:rsidRPr="004B4B71">
        <w:rPr>
          <w:rFonts w:ascii="Times New Roman" w:eastAsia="Times New Roman" w:hAnsi="Times New Roman" w:cs="Times New Roman"/>
          <w:sz w:val="24"/>
          <w:szCs w:val="20"/>
          <w:lang w:eastAsia="en-GB"/>
        </w:rPr>
        <w:t>Gershenson</w:t>
      </w:r>
      <w:proofErr w:type="spellEnd"/>
      <w:r w:rsidRPr="004B4B71">
        <w:rPr>
          <w:rFonts w:ascii="Times New Roman" w:eastAsia="Times New Roman" w:hAnsi="Times New Roman" w:cs="Times New Roman"/>
          <w:sz w:val="24"/>
          <w:szCs w:val="20"/>
          <w:lang w:eastAsia="en-GB"/>
        </w:rPr>
        <w:t xml:space="preserve"> and Penner,2009; </w:t>
      </w:r>
      <w:proofErr w:type="spellStart"/>
      <w:r w:rsidRPr="004B4B71">
        <w:rPr>
          <w:rFonts w:ascii="Times New Roman" w:eastAsia="Times New Roman" w:hAnsi="Times New Roman" w:cs="Times New Roman"/>
          <w:sz w:val="24"/>
          <w:szCs w:val="20"/>
          <w:lang w:eastAsia="en-GB"/>
        </w:rPr>
        <w:t>Molotch</w:t>
      </w:r>
      <w:proofErr w:type="spellEnd"/>
      <w:r w:rsidRPr="004B4B71">
        <w:rPr>
          <w:rFonts w:ascii="Times New Roman" w:eastAsia="Times New Roman" w:hAnsi="Times New Roman" w:cs="Times New Roman"/>
          <w:sz w:val="24"/>
          <w:szCs w:val="20"/>
          <w:lang w:eastAsia="en-GB"/>
        </w:rPr>
        <w:t xml:space="preserve"> and Noren,2010). </w:t>
      </w:r>
      <w:r>
        <w:rPr>
          <w:rFonts w:ascii="Times New Roman" w:eastAsia="Times New Roman" w:hAnsi="Times New Roman" w:cs="Times New Roman"/>
          <w:sz w:val="24"/>
          <w:szCs w:val="20"/>
          <w:lang w:eastAsia="en-GB"/>
        </w:rPr>
        <w:t xml:space="preserve"> </w:t>
      </w:r>
      <w:r w:rsidRPr="004B4B71">
        <w:rPr>
          <w:rFonts w:ascii="Times New Roman" w:eastAsia="Times New Roman" w:hAnsi="Times New Roman" w:cs="Times New Roman"/>
          <w:sz w:val="24"/>
          <w:szCs w:val="20"/>
          <w:lang w:eastAsia="en-GB"/>
        </w:rPr>
        <w:t>It is well establ</w:t>
      </w:r>
      <w:r>
        <w:rPr>
          <w:rFonts w:ascii="Times New Roman" w:eastAsia="Times New Roman" w:hAnsi="Times New Roman" w:cs="Times New Roman"/>
          <w:sz w:val="24"/>
          <w:szCs w:val="20"/>
          <w:lang w:eastAsia="en-GB"/>
        </w:rPr>
        <w:t xml:space="preserve">ished from research that women </w:t>
      </w:r>
      <w:r w:rsidRPr="004B4B71">
        <w:rPr>
          <w:rFonts w:ascii="Times New Roman" w:eastAsia="Times New Roman" w:hAnsi="Times New Roman" w:cs="Times New Roman"/>
          <w:sz w:val="24"/>
          <w:szCs w:val="20"/>
          <w:lang w:eastAsia="en-GB"/>
        </w:rPr>
        <w:t>take twice as long to use the toilet</w:t>
      </w:r>
      <w:r>
        <w:rPr>
          <w:rFonts w:ascii="Times New Roman" w:eastAsia="Times New Roman" w:hAnsi="Times New Roman" w:cs="Times New Roman"/>
          <w:sz w:val="24"/>
          <w:szCs w:val="20"/>
          <w:lang w:eastAsia="en-GB"/>
        </w:rPr>
        <w:t xml:space="preserve"> than men, because of biological</w:t>
      </w:r>
      <w:r w:rsidRPr="004B4B71">
        <w:rPr>
          <w:rFonts w:ascii="Times New Roman" w:eastAsia="Times New Roman" w:hAnsi="Times New Roman" w:cs="Times New Roman"/>
          <w:sz w:val="24"/>
          <w:szCs w:val="20"/>
          <w:lang w:eastAsia="en-GB"/>
        </w:rPr>
        <w:t xml:space="preserve"> considerations</w:t>
      </w:r>
      <w:r>
        <w:rPr>
          <w:rFonts w:ascii="Times New Roman" w:eastAsia="Times New Roman" w:hAnsi="Times New Roman" w:cs="Times New Roman"/>
          <w:sz w:val="24"/>
          <w:szCs w:val="20"/>
          <w:lang w:eastAsia="en-GB"/>
        </w:rPr>
        <w:t>, and also because of the need to go into a cubicle and to deal with more clothing than men</w:t>
      </w:r>
      <w:r w:rsidRPr="004B4B71">
        <w:rPr>
          <w:rFonts w:ascii="Times New Roman" w:eastAsia="Times New Roman" w:hAnsi="Times New Roman" w:cs="Times New Roman"/>
          <w:sz w:val="24"/>
          <w:szCs w:val="20"/>
          <w:lang w:eastAsia="en-GB"/>
        </w:rPr>
        <w:t xml:space="preserve"> (Kira</w:t>
      </w:r>
      <w:proofErr w:type="gramStart"/>
      <w:r w:rsidRPr="004B4B71">
        <w:rPr>
          <w:rFonts w:ascii="Times New Roman" w:eastAsia="Times New Roman" w:hAnsi="Times New Roman" w:cs="Times New Roman"/>
          <w:sz w:val="24"/>
          <w:szCs w:val="20"/>
          <w:lang w:eastAsia="en-GB"/>
        </w:rPr>
        <w:t>,1975</w:t>
      </w:r>
      <w:proofErr w:type="gramEnd"/>
      <w:r w:rsidRPr="004B4B71">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 xml:space="preserve"> Nevertheless, t</w:t>
      </w:r>
      <w:r>
        <w:rPr>
          <w:rFonts w:ascii="Times New Roman" w:eastAsia="Calibri" w:hAnsi="Times New Roman" w:cs="Times New Roman"/>
          <w:sz w:val="24"/>
          <w:szCs w:val="24"/>
        </w:rPr>
        <w:t xml:space="preserve">ypically women were provided with less than half the provision for men.  </w:t>
      </w:r>
      <w:r w:rsidRPr="004B4B71">
        <w:rPr>
          <w:rFonts w:ascii="Times New Roman" w:eastAsia="Times New Roman" w:hAnsi="Times New Roman" w:cs="Times New Roman"/>
          <w:sz w:val="24"/>
          <w:szCs w:val="20"/>
          <w:lang w:eastAsia="en-GB"/>
        </w:rPr>
        <w:t xml:space="preserve">Even if equal floor space is provided for the women’s and men’s side of a public toilet block, men are likely to have twice the number of ‘places to pee’ because a whole row of urinals can be provided in the same space where only a few cubicles can be fitted in. </w:t>
      </w:r>
      <w:r w:rsidR="00AF2183" w:rsidRPr="00AF2183">
        <w:rPr>
          <w:rFonts w:ascii="Times New Roman" w:eastAsia="Calibri" w:hAnsi="Times New Roman" w:cs="Times New Roman"/>
          <w:sz w:val="24"/>
          <w:szCs w:val="24"/>
        </w:rPr>
        <w:t xml:space="preserve">The under provision of toilets for women led to the toilet queue, </w:t>
      </w:r>
      <w:r>
        <w:rPr>
          <w:rFonts w:ascii="Times New Roman" w:eastAsia="Calibri" w:hAnsi="Times New Roman" w:cs="Times New Roman"/>
          <w:sz w:val="24"/>
          <w:szCs w:val="24"/>
        </w:rPr>
        <w:t xml:space="preserve">and this was to have international consequences. </w:t>
      </w:r>
      <w:proofErr w:type="gramStart"/>
      <w:r>
        <w:rPr>
          <w:rFonts w:ascii="Times New Roman" w:eastAsia="Calibri" w:hAnsi="Times New Roman" w:cs="Times New Roman"/>
          <w:sz w:val="24"/>
          <w:szCs w:val="24"/>
        </w:rPr>
        <w:t xml:space="preserve">As </w:t>
      </w:r>
      <w:r w:rsidR="00AF2183" w:rsidRPr="00AF2183">
        <w:rPr>
          <w:rFonts w:ascii="Times New Roman" w:eastAsia="Calibri" w:hAnsi="Times New Roman" w:cs="Times New Roman"/>
          <w:sz w:val="24"/>
          <w:szCs w:val="24"/>
        </w:rPr>
        <w:t>Michelle Barkley (toilet expert</w:t>
      </w:r>
      <w:r w:rsidR="00F12138">
        <w:rPr>
          <w:rFonts w:ascii="Times New Roman" w:eastAsia="Calibri" w:hAnsi="Times New Roman" w:cs="Times New Roman"/>
          <w:sz w:val="24"/>
          <w:szCs w:val="24"/>
        </w:rPr>
        <w:t xml:space="preserve">, </w:t>
      </w:r>
      <w:r w:rsidR="00AF2183" w:rsidRPr="00AF2183">
        <w:rPr>
          <w:rFonts w:ascii="Times New Roman" w:eastAsia="Calibri" w:hAnsi="Times New Roman" w:cs="Times New Roman"/>
          <w:sz w:val="24"/>
          <w:szCs w:val="24"/>
        </w:rPr>
        <w:t>architect</w:t>
      </w:r>
      <w:r w:rsidR="00F12138">
        <w:rPr>
          <w:rFonts w:ascii="Times New Roman" w:eastAsia="Calibri" w:hAnsi="Times New Roman" w:cs="Times New Roman"/>
          <w:sz w:val="24"/>
          <w:szCs w:val="24"/>
        </w:rPr>
        <w:t xml:space="preserve"> and colleague</w:t>
      </w:r>
      <w:r w:rsidR="00AF2183" w:rsidRPr="00AF2183">
        <w:rPr>
          <w:rFonts w:ascii="Times New Roman" w:eastAsia="Calibri" w:hAnsi="Times New Roman" w:cs="Times New Roman"/>
          <w:sz w:val="24"/>
          <w:szCs w:val="24"/>
        </w:rPr>
        <w:t xml:space="preserve">) says, </w:t>
      </w:r>
      <w:r w:rsidR="00AF2183" w:rsidRPr="00AF2183">
        <w:rPr>
          <w:rFonts w:ascii="Times New Roman" w:eastAsia="Calibri" w:hAnsi="Times New Roman" w:cs="Times New Roman"/>
          <w:b/>
          <w:sz w:val="24"/>
          <w:szCs w:val="24"/>
        </w:rPr>
        <w:t xml:space="preserve">‘we exported gender inequality and toilet queues to the rest of the world’, </w:t>
      </w:r>
      <w:r w:rsidR="00AF2183" w:rsidRPr="00AF2183">
        <w:rPr>
          <w:rFonts w:ascii="Times New Roman" w:eastAsia="Calibri" w:hAnsi="Times New Roman" w:cs="Times New Roman"/>
          <w:sz w:val="24"/>
          <w:szCs w:val="24"/>
        </w:rPr>
        <w:t>as the British Empire and coloni</w:t>
      </w:r>
      <w:r>
        <w:rPr>
          <w:rFonts w:ascii="Times New Roman" w:eastAsia="Calibri" w:hAnsi="Times New Roman" w:cs="Times New Roman"/>
          <w:sz w:val="24"/>
          <w:szCs w:val="24"/>
        </w:rPr>
        <w:t>sation grew apace.</w:t>
      </w:r>
      <w:proofErr w:type="gramEnd"/>
      <w:r>
        <w:rPr>
          <w:rFonts w:ascii="Times New Roman" w:eastAsia="Calibri" w:hAnsi="Times New Roman" w:cs="Times New Roman"/>
          <w:sz w:val="24"/>
          <w:szCs w:val="24"/>
        </w:rPr>
        <w:t xml:space="preserve">  Even today </w:t>
      </w:r>
      <w:r w:rsidR="00AF2183" w:rsidRPr="00AF2183">
        <w:rPr>
          <w:rFonts w:ascii="Times New Roman" w:eastAsia="Calibri" w:hAnsi="Times New Roman" w:cs="Times New Roman"/>
          <w:sz w:val="24"/>
          <w:szCs w:val="24"/>
        </w:rPr>
        <w:t xml:space="preserve">Commonwealth countries have until relatively recently had the same building regulations, toilet standards and codes as </w:t>
      </w:r>
      <w:r>
        <w:rPr>
          <w:rFonts w:ascii="Times New Roman" w:eastAsia="Calibri" w:hAnsi="Times New Roman" w:cs="Times New Roman"/>
          <w:sz w:val="24"/>
          <w:szCs w:val="24"/>
        </w:rPr>
        <w:t>Britain</w:t>
      </w:r>
      <w:r w:rsidR="00C71CAA">
        <w:rPr>
          <w:rFonts w:ascii="Times New Roman" w:eastAsia="Calibri" w:hAnsi="Times New Roman" w:cs="Times New Roman"/>
          <w:sz w:val="24"/>
          <w:szCs w:val="24"/>
        </w:rPr>
        <w:t xml:space="preserve"> broadly based on BS6465 </w:t>
      </w:r>
      <w:proofErr w:type="gramStart"/>
      <w:r w:rsidR="00C71CAA">
        <w:rPr>
          <w:rFonts w:ascii="Times New Roman" w:eastAsia="Calibri" w:hAnsi="Times New Roman" w:cs="Times New Roman"/>
          <w:sz w:val="24"/>
          <w:szCs w:val="24"/>
        </w:rPr>
        <w:t>( BSI,2006</w:t>
      </w:r>
      <w:proofErr w:type="gramEnd"/>
      <w:r w:rsidR="00C71C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84B7D">
        <w:rPr>
          <w:rFonts w:ascii="Times New Roman" w:eastAsia="Calibri" w:hAnsi="Times New Roman" w:cs="Times New Roman"/>
          <w:sz w:val="24"/>
          <w:szCs w:val="24"/>
        </w:rPr>
        <w:t xml:space="preserve">The Commonwealth is still </w:t>
      </w:r>
      <w:r w:rsidR="00984B7D">
        <w:rPr>
          <w:rFonts w:ascii="Times New Roman" w:eastAsia="Calibri" w:hAnsi="Times New Roman" w:cs="Times New Roman"/>
          <w:sz w:val="24"/>
          <w:szCs w:val="24"/>
        </w:rPr>
        <w:lastRenderedPageBreak/>
        <w:t xml:space="preserve">influential as it covers 2 billion people and 20% of the world’s land surface. </w:t>
      </w:r>
      <w:r>
        <w:rPr>
          <w:rFonts w:ascii="Times New Roman" w:eastAsia="Calibri" w:hAnsi="Times New Roman" w:cs="Times New Roman"/>
          <w:sz w:val="24"/>
          <w:szCs w:val="24"/>
        </w:rPr>
        <w:t xml:space="preserve">For example, Malaysia (previously Malaya) has had to update their toilet standards and increase equality for women, in order to try and overcome these problems. </w:t>
      </w:r>
      <w:r w:rsidR="00AF2183" w:rsidRPr="00AF2183">
        <w:rPr>
          <w:rFonts w:ascii="Times New Roman" w:eastAsia="Calibri" w:hAnsi="Times New Roman" w:cs="Times New Roman"/>
          <w:sz w:val="24"/>
          <w:szCs w:val="24"/>
        </w:rPr>
        <w:t xml:space="preserve"> </w:t>
      </w:r>
      <w:r w:rsidR="00CF15B4">
        <w:rPr>
          <w:rFonts w:ascii="Times New Roman" w:eastAsia="Calibri" w:hAnsi="Times New Roman" w:cs="Times New Roman"/>
          <w:sz w:val="24"/>
          <w:szCs w:val="24"/>
        </w:rPr>
        <w:t>Of course in some countries there are also pre-existing cultural and religious attitudes that</w:t>
      </w:r>
      <w:r w:rsidR="00984B7D">
        <w:rPr>
          <w:rFonts w:ascii="Times New Roman" w:eastAsia="Calibri" w:hAnsi="Times New Roman" w:cs="Times New Roman"/>
          <w:sz w:val="24"/>
          <w:szCs w:val="24"/>
        </w:rPr>
        <w:t xml:space="preserve"> have</w:t>
      </w:r>
      <w:r w:rsidR="00CF15B4">
        <w:rPr>
          <w:rFonts w:ascii="Times New Roman" w:eastAsia="Calibri" w:hAnsi="Times New Roman" w:cs="Times New Roman"/>
          <w:sz w:val="24"/>
          <w:szCs w:val="24"/>
        </w:rPr>
        <w:t xml:space="preserve"> resulted in toilet discrimination against women, but patriarchal colonial toilet standards and regulations often made the situation worse. </w:t>
      </w:r>
    </w:p>
    <w:p w:rsidR="001856EC" w:rsidRDefault="001856EC" w:rsidP="007E63FC">
      <w:pPr>
        <w:spacing w:after="0" w:line="240" w:lineRule="auto"/>
        <w:rPr>
          <w:rFonts w:ascii="Times New Roman" w:eastAsia="Calibri" w:hAnsi="Times New Roman" w:cs="Times New Roman"/>
          <w:sz w:val="24"/>
          <w:szCs w:val="24"/>
        </w:rPr>
      </w:pPr>
    </w:p>
    <w:p w:rsidR="001856EC" w:rsidRDefault="00F12138" w:rsidP="007E63FC">
      <w:pPr>
        <w:spacing w:after="0" w:line="240" w:lineRule="auto"/>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In recent years in the UK </w:t>
      </w:r>
      <w:r w:rsidR="001856EC">
        <w:rPr>
          <w:rFonts w:ascii="Times New Roman" w:eastAsia="Times New Roman" w:hAnsi="Times New Roman" w:cs="Times New Roman"/>
          <w:sz w:val="24"/>
          <w:szCs w:val="20"/>
          <w:lang w:eastAsia="en-GB"/>
        </w:rPr>
        <w:t xml:space="preserve">we have sought to change the male-bias in the British toilet standards.  We have created a </w:t>
      </w:r>
      <w:r w:rsidR="001856EC" w:rsidRPr="0092721E">
        <w:rPr>
          <w:rFonts w:ascii="Times New Roman" w:eastAsia="Times New Roman" w:hAnsi="Times New Roman" w:cs="Times New Roman"/>
          <w:sz w:val="24"/>
          <w:szCs w:val="20"/>
          <w:lang w:eastAsia="en-GB"/>
        </w:rPr>
        <w:t xml:space="preserve">completely new British Standard specifically on public toilet Provision entitled </w:t>
      </w:r>
      <w:r w:rsidR="001856EC" w:rsidRPr="0092721E">
        <w:rPr>
          <w:rFonts w:ascii="Times New Roman" w:eastAsia="Times New Roman" w:hAnsi="Times New Roman" w:cs="Times New Roman"/>
          <w:sz w:val="24"/>
          <w:szCs w:val="20"/>
          <w:u w:val="single"/>
          <w:lang w:eastAsia="en-GB"/>
        </w:rPr>
        <w:t xml:space="preserve">BS6465 Part 4: Sanitary Installations – Public Toilets </w:t>
      </w:r>
      <w:r w:rsidR="001856EC" w:rsidRPr="0092721E">
        <w:rPr>
          <w:rFonts w:ascii="Times New Roman" w:eastAsia="Times New Roman" w:hAnsi="Times New Roman" w:cs="Times New Roman"/>
          <w:sz w:val="24"/>
          <w:szCs w:val="20"/>
          <w:lang w:eastAsia="en-GB"/>
        </w:rPr>
        <w:t xml:space="preserve"> </w:t>
      </w:r>
      <w:r w:rsidR="001856EC">
        <w:rPr>
          <w:rFonts w:ascii="Times New Roman" w:eastAsia="Times New Roman" w:hAnsi="Times New Roman" w:cs="Times New Roman"/>
          <w:sz w:val="24"/>
          <w:szCs w:val="20"/>
          <w:lang w:eastAsia="en-GB"/>
        </w:rPr>
        <w:t xml:space="preserve"> </w:t>
      </w:r>
      <w:r w:rsidR="001856EC" w:rsidRPr="0092721E">
        <w:rPr>
          <w:rFonts w:ascii="Times New Roman" w:eastAsia="Times New Roman" w:hAnsi="Times New Roman" w:cs="Times New Roman"/>
          <w:sz w:val="24"/>
          <w:szCs w:val="20"/>
          <w:lang w:eastAsia="en-GB"/>
        </w:rPr>
        <w:t>(BSI</w:t>
      </w:r>
      <w:proofErr w:type="gramStart"/>
      <w:r w:rsidR="001856EC" w:rsidRPr="0092721E">
        <w:rPr>
          <w:rFonts w:ascii="Times New Roman" w:eastAsia="Times New Roman" w:hAnsi="Times New Roman" w:cs="Times New Roman"/>
          <w:sz w:val="24"/>
          <w:szCs w:val="20"/>
          <w:lang w:eastAsia="en-GB"/>
        </w:rPr>
        <w:t>,2010</w:t>
      </w:r>
      <w:proofErr w:type="gramEnd"/>
      <w:r w:rsidR="001856EC" w:rsidRPr="0092721E">
        <w:rPr>
          <w:rFonts w:ascii="Times New Roman" w:eastAsia="Times New Roman" w:hAnsi="Times New Roman" w:cs="Times New Roman"/>
          <w:sz w:val="24"/>
          <w:szCs w:val="20"/>
          <w:lang w:eastAsia="en-GB"/>
        </w:rPr>
        <w:t>)</w:t>
      </w:r>
      <w:r w:rsidR="001856EC">
        <w:rPr>
          <w:rFonts w:ascii="Times New Roman" w:eastAsia="Times New Roman" w:hAnsi="Times New Roman" w:cs="Times New Roman"/>
          <w:sz w:val="24"/>
          <w:szCs w:val="20"/>
          <w:lang w:eastAsia="en-GB"/>
        </w:rPr>
        <w:t xml:space="preserve">.  I wrote the original version of this standard which was subsequently improved by members of our BSI committee and sent out for consultation before being published. This was also an opportunity to ensure the standard embodied changes in toilet technology and design, and to accommodate the needs of a wider range of user needs. </w:t>
      </w:r>
      <w:r w:rsidR="005C01C3">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 xml:space="preserve">Even in this day and age, many Commonwealth countries still take the lead from Britain when formulating their own building regulations and legal requirements, so our new toilet standard is </w:t>
      </w:r>
      <w:proofErr w:type="gramStart"/>
      <w:r>
        <w:rPr>
          <w:rFonts w:ascii="Times New Roman" w:eastAsia="Times New Roman" w:hAnsi="Times New Roman" w:cs="Times New Roman"/>
          <w:sz w:val="24"/>
          <w:szCs w:val="20"/>
          <w:lang w:eastAsia="en-GB"/>
        </w:rPr>
        <w:t>prov</w:t>
      </w:r>
      <w:r w:rsidR="00C71CAA">
        <w:rPr>
          <w:rFonts w:ascii="Times New Roman" w:eastAsia="Times New Roman" w:hAnsi="Times New Roman" w:cs="Times New Roman"/>
          <w:sz w:val="24"/>
          <w:szCs w:val="20"/>
          <w:lang w:eastAsia="en-GB"/>
        </w:rPr>
        <w:t xml:space="preserve">ing </w:t>
      </w:r>
      <w:r>
        <w:rPr>
          <w:rFonts w:ascii="Times New Roman" w:eastAsia="Times New Roman" w:hAnsi="Times New Roman" w:cs="Times New Roman"/>
          <w:sz w:val="24"/>
          <w:szCs w:val="20"/>
          <w:lang w:eastAsia="en-GB"/>
        </w:rPr>
        <w:t xml:space="preserve"> influential</w:t>
      </w:r>
      <w:proofErr w:type="gramEnd"/>
      <w:r>
        <w:rPr>
          <w:rFonts w:ascii="Times New Roman" w:eastAsia="Times New Roman" w:hAnsi="Times New Roman" w:cs="Times New Roman"/>
          <w:sz w:val="24"/>
          <w:szCs w:val="20"/>
          <w:lang w:eastAsia="en-GB"/>
        </w:rPr>
        <w:t xml:space="preserve"> beyond our shores. </w:t>
      </w:r>
    </w:p>
    <w:p w:rsidR="00F12138" w:rsidRDefault="00F12138" w:rsidP="007E63FC">
      <w:pPr>
        <w:spacing w:after="0" w:line="240" w:lineRule="auto"/>
        <w:rPr>
          <w:rFonts w:ascii="Times New Roman" w:eastAsia="Times New Roman" w:hAnsi="Times New Roman" w:cs="Times New Roman"/>
          <w:sz w:val="24"/>
          <w:szCs w:val="20"/>
          <w:lang w:eastAsia="en-GB"/>
        </w:rPr>
      </w:pPr>
    </w:p>
    <w:p w:rsidR="0093413B" w:rsidRDefault="00145B4C" w:rsidP="00F96EF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Gendered t</w:t>
      </w:r>
      <w:r w:rsidR="00F12138">
        <w:rPr>
          <w:rFonts w:ascii="Times New Roman" w:eastAsia="Calibri" w:hAnsi="Times New Roman" w:cs="Times New Roman"/>
          <w:sz w:val="24"/>
          <w:szCs w:val="24"/>
        </w:rPr>
        <w:t xml:space="preserve">oilet change is occurring in other influential Western countries too. </w:t>
      </w:r>
      <w:r w:rsidR="00372A57">
        <w:rPr>
          <w:rFonts w:ascii="Times New Roman" w:eastAsia="Calibri" w:hAnsi="Times New Roman" w:cs="Times New Roman"/>
          <w:sz w:val="24"/>
          <w:szCs w:val="24"/>
        </w:rPr>
        <w:t>N</w:t>
      </w:r>
      <w:r w:rsidR="0093413B">
        <w:rPr>
          <w:rFonts w:ascii="Times New Roman" w:eastAsia="Calibri" w:hAnsi="Times New Roman" w:cs="Times New Roman"/>
          <w:sz w:val="24"/>
          <w:szCs w:val="24"/>
        </w:rPr>
        <w:t>owadays because so many more women are educated</w:t>
      </w:r>
      <w:r w:rsidR="00372A57">
        <w:rPr>
          <w:rFonts w:ascii="Times New Roman" w:eastAsia="Calibri" w:hAnsi="Times New Roman" w:cs="Times New Roman"/>
          <w:sz w:val="24"/>
          <w:szCs w:val="24"/>
        </w:rPr>
        <w:t xml:space="preserve"> and aware of that inequality is man-made</w:t>
      </w:r>
      <w:r w:rsidR="0093413B">
        <w:rPr>
          <w:rFonts w:ascii="Times New Roman" w:eastAsia="Calibri" w:hAnsi="Times New Roman" w:cs="Times New Roman"/>
          <w:sz w:val="24"/>
          <w:szCs w:val="24"/>
        </w:rPr>
        <w:t xml:space="preserve">, </w:t>
      </w:r>
      <w:r w:rsidR="00372A57">
        <w:rPr>
          <w:rFonts w:ascii="Times New Roman" w:eastAsia="Calibri" w:hAnsi="Times New Roman" w:cs="Times New Roman"/>
          <w:sz w:val="24"/>
          <w:szCs w:val="24"/>
        </w:rPr>
        <w:t xml:space="preserve">they are </w:t>
      </w:r>
      <w:r w:rsidR="0093413B">
        <w:rPr>
          <w:rFonts w:ascii="Times New Roman" w:eastAsia="Calibri" w:hAnsi="Times New Roman" w:cs="Times New Roman"/>
          <w:sz w:val="24"/>
          <w:szCs w:val="24"/>
        </w:rPr>
        <w:t>working and fighting for their rights,</w:t>
      </w:r>
      <w:r w:rsidR="00372A57">
        <w:rPr>
          <w:rFonts w:ascii="Times New Roman" w:eastAsia="Calibri" w:hAnsi="Times New Roman" w:cs="Times New Roman"/>
          <w:sz w:val="24"/>
          <w:szCs w:val="24"/>
        </w:rPr>
        <w:t xml:space="preserve"> across the world</w:t>
      </w:r>
      <w:r w:rsidR="0093413B">
        <w:rPr>
          <w:rFonts w:ascii="Times New Roman" w:eastAsia="Calibri" w:hAnsi="Times New Roman" w:cs="Times New Roman"/>
          <w:sz w:val="24"/>
          <w:szCs w:val="24"/>
        </w:rPr>
        <w:t xml:space="preserve">.  </w:t>
      </w:r>
      <w:r w:rsidR="00D87288">
        <w:rPr>
          <w:rFonts w:ascii="Times New Roman" w:eastAsia="Calibri" w:hAnsi="Times New Roman" w:cs="Times New Roman"/>
          <w:sz w:val="24"/>
          <w:szCs w:val="24"/>
        </w:rPr>
        <w:t xml:space="preserve">But there are still relatively few women in engineering, sanitation and design, who are knowledge about technical toilet standards. Nevertheless, </w:t>
      </w:r>
      <w:r w:rsidR="00372A57">
        <w:rPr>
          <w:rFonts w:ascii="Times New Roman" w:eastAsia="Calibri" w:hAnsi="Times New Roman" w:cs="Times New Roman"/>
          <w:sz w:val="24"/>
          <w:szCs w:val="24"/>
        </w:rPr>
        <w:t>i</w:t>
      </w:r>
      <w:r w:rsidR="0093413B" w:rsidRPr="0093413B">
        <w:rPr>
          <w:rFonts w:ascii="Times New Roman" w:eastAsia="Calibri" w:hAnsi="Times New Roman" w:cs="Times New Roman"/>
          <w:sz w:val="24"/>
          <w:szCs w:val="24"/>
        </w:rPr>
        <w:t xml:space="preserve">n North America around 20 states of the USA now have ‘potty parity’ and attempts are being made to make this a federal-level requirement (Anthony and </w:t>
      </w:r>
      <w:proofErr w:type="spellStart"/>
      <w:r w:rsidR="0093413B" w:rsidRPr="0093413B">
        <w:rPr>
          <w:rFonts w:ascii="Times New Roman" w:eastAsia="Calibri" w:hAnsi="Times New Roman" w:cs="Times New Roman"/>
          <w:sz w:val="24"/>
          <w:szCs w:val="24"/>
        </w:rPr>
        <w:t>Dufresne</w:t>
      </w:r>
      <w:proofErr w:type="spellEnd"/>
      <w:proofErr w:type="gramStart"/>
      <w:r w:rsidR="0093413B" w:rsidRPr="0093413B">
        <w:rPr>
          <w:rFonts w:ascii="Times New Roman" w:eastAsia="Calibri" w:hAnsi="Times New Roman" w:cs="Times New Roman"/>
          <w:sz w:val="24"/>
          <w:szCs w:val="24"/>
        </w:rPr>
        <w:t>,  2007</w:t>
      </w:r>
      <w:proofErr w:type="gramEnd"/>
      <w:r w:rsidR="0093413B" w:rsidRPr="0093413B">
        <w:rPr>
          <w:rFonts w:ascii="Times New Roman" w:eastAsia="Calibri" w:hAnsi="Times New Roman" w:cs="Times New Roman"/>
          <w:sz w:val="24"/>
          <w:szCs w:val="24"/>
        </w:rPr>
        <w:t xml:space="preserve">).  </w:t>
      </w:r>
      <w:r w:rsidR="00372A57">
        <w:rPr>
          <w:rFonts w:ascii="Times New Roman" w:eastAsia="Calibri" w:hAnsi="Times New Roman" w:cs="Times New Roman"/>
          <w:sz w:val="24"/>
          <w:szCs w:val="24"/>
        </w:rPr>
        <w:t>Likewise in Europe, i</w:t>
      </w:r>
      <w:r w:rsidR="0093413B">
        <w:rPr>
          <w:rFonts w:ascii="Times New Roman" w:eastAsia="Calibri" w:hAnsi="Times New Roman" w:cs="Times New Roman"/>
          <w:sz w:val="24"/>
          <w:szCs w:val="24"/>
        </w:rPr>
        <w:t xml:space="preserve">n </w:t>
      </w:r>
      <w:r w:rsidR="0093413B" w:rsidRPr="0093413B">
        <w:rPr>
          <w:rFonts w:ascii="Times New Roman" w:eastAsia="Calibri" w:hAnsi="Times New Roman" w:cs="Times New Roman"/>
          <w:sz w:val="24"/>
          <w:szCs w:val="24"/>
        </w:rPr>
        <w:t>France, the government is taking toilet equality more seriously, influenced</w:t>
      </w:r>
      <w:r w:rsidR="00F96EF1">
        <w:rPr>
          <w:rFonts w:ascii="Times New Roman" w:eastAsia="Calibri" w:hAnsi="Times New Roman" w:cs="Times New Roman"/>
          <w:sz w:val="24"/>
          <w:szCs w:val="24"/>
        </w:rPr>
        <w:t xml:space="preserve">, in part, </w:t>
      </w:r>
      <w:r w:rsidR="0093413B" w:rsidRPr="0093413B">
        <w:rPr>
          <w:rFonts w:ascii="Times New Roman" w:eastAsia="Calibri" w:hAnsi="Times New Roman" w:cs="Times New Roman"/>
          <w:sz w:val="24"/>
          <w:szCs w:val="24"/>
        </w:rPr>
        <w:t xml:space="preserve"> by the </w:t>
      </w:r>
      <w:r w:rsidR="00F96EF1">
        <w:rPr>
          <w:rFonts w:ascii="Times New Roman" w:eastAsia="Calibri" w:hAnsi="Times New Roman" w:cs="Times New Roman"/>
          <w:sz w:val="24"/>
          <w:szCs w:val="24"/>
        </w:rPr>
        <w:t>resurgence in popularity of the ideas of t</w:t>
      </w:r>
      <w:r w:rsidR="0093413B">
        <w:rPr>
          <w:rFonts w:ascii="Times New Roman" w:eastAsia="Calibri" w:hAnsi="Times New Roman" w:cs="Times New Roman"/>
          <w:sz w:val="24"/>
          <w:szCs w:val="24"/>
        </w:rPr>
        <w:t xml:space="preserve">he philosopher </w:t>
      </w:r>
      <w:r w:rsidR="0093413B" w:rsidRPr="0093413B">
        <w:rPr>
          <w:rFonts w:ascii="Times New Roman" w:eastAsia="Calibri" w:hAnsi="Times New Roman" w:cs="Times New Roman"/>
          <w:sz w:val="24"/>
          <w:szCs w:val="24"/>
        </w:rPr>
        <w:t>Lefebvre regarding ‘la droit</w:t>
      </w:r>
      <w:r w:rsidR="0093413B" w:rsidRPr="0093413B">
        <w:rPr>
          <w:rFonts w:ascii="Times New Roman" w:eastAsia="Times New Roman" w:hAnsi="Times New Roman" w:cs="Times New Roman"/>
          <w:color w:val="333333"/>
          <w:sz w:val="24"/>
          <w:szCs w:val="24"/>
          <w:lang w:val="en" w:eastAsia="en-GB"/>
        </w:rPr>
        <w:t xml:space="preserve"> à</w:t>
      </w:r>
      <w:r w:rsidR="0093413B" w:rsidRPr="0093413B">
        <w:rPr>
          <w:rFonts w:ascii="Times New Roman" w:eastAsia="Calibri" w:hAnsi="Times New Roman" w:cs="Times New Roman"/>
          <w:sz w:val="24"/>
          <w:szCs w:val="24"/>
        </w:rPr>
        <w:t xml:space="preserve"> la </w:t>
      </w:r>
      <w:proofErr w:type="spellStart"/>
      <w:r w:rsidR="0093413B" w:rsidRPr="0093413B">
        <w:rPr>
          <w:rFonts w:ascii="Times New Roman" w:eastAsia="Calibri" w:hAnsi="Times New Roman" w:cs="Times New Roman"/>
          <w:sz w:val="24"/>
          <w:szCs w:val="24"/>
        </w:rPr>
        <w:t>ville</w:t>
      </w:r>
      <w:proofErr w:type="spellEnd"/>
      <w:r w:rsidR="0093413B" w:rsidRPr="0093413B">
        <w:rPr>
          <w:rFonts w:ascii="Times New Roman" w:eastAsia="Calibri" w:hAnsi="Times New Roman" w:cs="Times New Roman"/>
          <w:sz w:val="24"/>
          <w:szCs w:val="24"/>
        </w:rPr>
        <w:t xml:space="preserve">’ which means ‘the right to the city’, </w:t>
      </w:r>
      <w:r w:rsidR="0093413B">
        <w:rPr>
          <w:rFonts w:ascii="Times New Roman" w:eastAsia="Calibri" w:hAnsi="Times New Roman" w:cs="Times New Roman"/>
          <w:sz w:val="24"/>
          <w:szCs w:val="24"/>
        </w:rPr>
        <w:t>which should be equal for women and men</w:t>
      </w:r>
      <w:r w:rsidR="0093413B" w:rsidRPr="0093413B">
        <w:rPr>
          <w:rFonts w:ascii="Times New Roman" w:eastAsia="Calibri" w:hAnsi="Times New Roman" w:cs="Times New Roman"/>
          <w:sz w:val="24"/>
          <w:szCs w:val="24"/>
        </w:rPr>
        <w:t xml:space="preserve">. </w:t>
      </w:r>
      <w:r w:rsidR="0093413B">
        <w:rPr>
          <w:rFonts w:ascii="Times New Roman" w:eastAsia="Calibri" w:hAnsi="Times New Roman" w:cs="Times New Roman"/>
          <w:sz w:val="24"/>
          <w:szCs w:val="24"/>
        </w:rPr>
        <w:t xml:space="preserve"> </w:t>
      </w:r>
      <w:r w:rsidR="00F96EF1">
        <w:rPr>
          <w:rFonts w:ascii="Times New Roman" w:eastAsia="Times New Roman" w:hAnsi="Times New Roman" w:cs="Times New Roman"/>
          <w:sz w:val="24"/>
          <w:szCs w:val="20"/>
          <w:lang w:eastAsia="en-GB"/>
        </w:rPr>
        <w:t>(Lefebvre</w:t>
      </w:r>
      <w:proofErr w:type="gramStart"/>
      <w:r w:rsidR="00F96EF1">
        <w:rPr>
          <w:rFonts w:ascii="Times New Roman" w:eastAsia="Times New Roman" w:hAnsi="Times New Roman" w:cs="Times New Roman"/>
          <w:sz w:val="24"/>
          <w:szCs w:val="20"/>
          <w:lang w:eastAsia="en-GB"/>
        </w:rPr>
        <w:t>,1968</w:t>
      </w:r>
      <w:proofErr w:type="gramEnd"/>
      <w:r w:rsidR="00F96EF1">
        <w:rPr>
          <w:rFonts w:ascii="Times New Roman" w:eastAsia="Times New Roman" w:hAnsi="Times New Roman" w:cs="Times New Roman"/>
          <w:sz w:val="24"/>
          <w:szCs w:val="20"/>
          <w:lang w:eastAsia="en-GB"/>
        </w:rPr>
        <w:t xml:space="preserve">; </w:t>
      </w:r>
      <w:r w:rsidR="00F96EF1" w:rsidRPr="004B4B71">
        <w:rPr>
          <w:rFonts w:ascii="Times New Roman" w:eastAsia="Times New Roman" w:hAnsi="Times New Roman" w:cs="Times New Roman"/>
          <w:sz w:val="24"/>
          <w:szCs w:val="20"/>
          <w:lang w:eastAsia="en-GB"/>
        </w:rPr>
        <w:t xml:space="preserve">Damon,2009).  </w:t>
      </w:r>
      <w:r w:rsidR="0093413B">
        <w:rPr>
          <w:rFonts w:ascii="Times New Roman" w:eastAsia="Calibri" w:hAnsi="Times New Roman" w:cs="Times New Roman"/>
          <w:sz w:val="24"/>
          <w:szCs w:val="24"/>
        </w:rPr>
        <w:t xml:space="preserve">The right for women to have as much entitlement as men to access the city, to work, travel and walk around has been a major issue within the ‘women and urban planning’ movement for many years but progress has been very slow (Greed,2005). </w:t>
      </w:r>
      <w:r w:rsidR="0093413B" w:rsidRPr="0093413B">
        <w:rPr>
          <w:rFonts w:ascii="Times New Roman" w:eastAsia="Calibri" w:hAnsi="Times New Roman" w:cs="Times New Roman"/>
          <w:sz w:val="24"/>
          <w:szCs w:val="24"/>
        </w:rPr>
        <w:t xml:space="preserve">So it </w:t>
      </w:r>
      <w:r w:rsidR="0093413B">
        <w:rPr>
          <w:rFonts w:ascii="Times New Roman" w:eastAsia="Calibri" w:hAnsi="Times New Roman" w:cs="Times New Roman"/>
          <w:sz w:val="24"/>
          <w:szCs w:val="24"/>
        </w:rPr>
        <w:t xml:space="preserve">is to be welcomed that France </w:t>
      </w:r>
      <w:r w:rsidR="0093413B" w:rsidRPr="0093413B">
        <w:rPr>
          <w:rFonts w:ascii="Times New Roman" w:eastAsia="Calibri" w:hAnsi="Times New Roman" w:cs="Times New Roman"/>
          <w:sz w:val="24"/>
          <w:szCs w:val="24"/>
        </w:rPr>
        <w:t xml:space="preserve">declared </w:t>
      </w:r>
      <w:r w:rsidR="0093413B">
        <w:rPr>
          <w:rFonts w:ascii="Times New Roman" w:eastAsia="Calibri" w:hAnsi="Times New Roman" w:cs="Times New Roman"/>
          <w:sz w:val="24"/>
          <w:szCs w:val="24"/>
        </w:rPr>
        <w:t xml:space="preserve">in 2012 </w:t>
      </w:r>
      <w:r w:rsidR="0093413B" w:rsidRPr="0093413B">
        <w:rPr>
          <w:rFonts w:ascii="Times New Roman" w:eastAsia="Calibri" w:hAnsi="Times New Roman" w:cs="Times New Roman"/>
          <w:sz w:val="24"/>
          <w:szCs w:val="24"/>
        </w:rPr>
        <w:t>tha</w:t>
      </w:r>
      <w:r w:rsidR="0093413B">
        <w:rPr>
          <w:rFonts w:ascii="Times New Roman" w:eastAsia="Calibri" w:hAnsi="Times New Roman" w:cs="Times New Roman"/>
          <w:sz w:val="24"/>
          <w:szCs w:val="24"/>
        </w:rPr>
        <w:t xml:space="preserve">t all public toilets in France </w:t>
      </w:r>
      <w:r w:rsidR="0093413B" w:rsidRPr="0093413B">
        <w:rPr>
          <w:rFonts w:ascii="Times New Roman" w:eastAsia="Calibri" w:hAnsi="Times New Roman" w:cs="Times New Roman"/>
          <w:sz w:val="24"/>
          <w:szCs w:val="24"/>
        </w:rPr>
        <w:t xml:space="preserve">are to be free </w:t>
      </w:r>
      <w:r w:rsidR="0093413B">
        <w:rPr>
          <w:rFonts w:ascii="Times New Roman" w:eastAsia="Calibri" w:hAnsi="Times New Roman" w:cs="Times New Roman"/>
          <w:sz w:val="24"/>
          <w:szCs w:val="24"/>
        </w:rPr>
        <w:t xml:space="preserve">and more equal </w:t>
      </w:r>
      <w:r w:rsidR="0093413B" w:rsidRPr="0093413B">
        <w:rPr>
          <w:rFonts w:ascii="Times New Roman" w:eastAsia="Calibri" w:hAnsi="Times New Roman" w:cs="Times New Roman"/>
          <w:sz w:val="24"/>
          <w:szCs w:val="24"/>
        </w:rPr>
        <w:t xml:space="preserve">for everyone, residents, tourists, public transport users. However, equal provision in terms of facilities will take a while, and many French cities do not have much provision to start with. </w:t>
      </w:r>
      <w:r w:rsidR="0093413B">
        <w:rPr>
          <w:rFonts w:ascii="Times New Roman" w:eastAsia="Calibri" w:hAnsi="Times New Roman" w:cs="Times New Roman"/>
          <w:sz w:val="24"/>
          <w:szCs w:val="24"/>
        </w:rPr>
        <w:t xml:space="preserve"> But the lesson is that in order to get better public toilets for everyone one must seek to achieve change at the highest political and attitudinal level within government, rather than fighting with local municipalities and providers who may not have the power, resources or inclination to make changes.   </w:t>
      </w:r>
    </w:p>
    <w:p w:rsidR="00C72B2B" w:rsidRDefault="00C72B2B" w:rsidP="00F96EF1">
      <w:pPr>
        <w:spacing w:after="0" w:line="240" w:lineRule="auto"/>
        <w:rPr>
          <w:rFonts w:ascii="Times New Roman" w:eastAsia="Calibri" w:hAnsi="Times New Roman" w:cs="Times New Roman"/>
          <w:sz w:val="24"/>
          <w:szCs w:val="24"/>
        </w:rPr>
      </w:pPr>
    </w:p>
    <w:p w:rsidR="00C72B2B" w:rsidRDefault="00C72B2B" w:rsidP="00F96EF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INTERNATIONAL </w:t>
      </w:r>
      <w:r w:rsidR="00CF15B4">
        <w:rPr>
          <w:rFonts w:ascii="Times New Roman" w:eastAsia="Calibri" w:hAnsi="Times New Roman" w:cs="Times New Roman"/>
          <w:sz w:val="24"/>
          <w:szCs w:val="24"/>
        </w:rPr>
        <w:t>DEVELOPMENT</w:t>
      </w:r>
      <w:r>
        <w:rPr>
          <w:rFonts w:ascii="Times New Roman" w:eastAsia="Calibri" w:hAnsi="Times New Roman" w:cs="Times New Roman"/>
          <w:sz w:val="24"/>
          <w:szCs w:val="24"/>
        </w:rPr>
        <w:t xml:space="preserve"> CONTEXT </w:t>
      </w:r>
    </w:p>
    <w:p w:rsidR="00CF15B4" w:rsidRDefault="00CF15B4" w:rsidP="00F96EF1">
      <w:pPr>
        <w:spacing w:after="0" w:line="240" w:lineRule="auto"/>
        <w:rPr>
          <w:rFonts w:ascii="Times New Roman" w:eastAsia="Calibri" w:hAnsi="Times New Roman" w:cs="Times New Roman"/>
          <w:sz w:val="24"/>
          <w:szCs w:val="24"/>
        </w:rPr>
      </w:pPr>
    </w:p>
    <w:p w:rsidR="00CF15B4" w:rsidRPr="00CF15B4" w:rsidRDefault="00CF15B4" w:rsidP="00F96EF1">
      <w:pPr>
        <w:spacing w:after="0" w:line="240" w:lineRule="auto"/>
        <w:rPr>
          <w:rFonts w:ascii="Times New Roman" w:eastAsia="Calibri" w:hAnsi="Times New Roman" w:cs="Times New Roman"/>
          <w:sz w:val="24"/>
          <w:szCs w:val="24"/>
          <w:u w:val="single"/>
        </w:rPr>
      </w:pPr>
      <w:r w:rsidRPr="00CF15B4">
        <w:rPr>
          <w:rFonts w:ascii="Times New Roman" w:eastAsia="Calibri" w:hAnsi="Times New Roman" w:cs="Times New Roman"/>
          <w:sz w:val="24"/>
          <w:szCs w:val="24"/>
          <w:u w:val="single"/>
        </w:rPr>
        <w:t>The Millennium Development Goals</w:t>
      </w:r>
    </w:p>
    <w:p w:rsidR="00C72B2B" w:rsidRDefault="00C72B2B" w:rsidP="00F12138">
      <w:pPr>
        <w:spacing w:after="0" w:line="240" w:lineRule="auto"/>
        <w:rPr>
          <w:rFonts w:ascii="Times New Roman" w:eastAsia="Times New Roman" w:hAnsi="Times New Roman" w:cs="Times New Roman"/>
          <w:sz w:val="24"/>
          <w:szCs w:val="20"/>
          <w:lang w:eastAsia="en-GB"/>
        </w:rPr>
      </w:pPr>
    </w:p>
    <w:p w:rsidR="00F12138" w:rsidRDefault="00F12138" w:rsidP="00F12138">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0"/>
          <w:lang w:eastAsia="en-GB"/>
        </w:rPr>
        <w:t>The toilet problems of the developed countries pale into i</w:t>
      </w:r>
      <w:r w:rsidR="00604473">
        <w:rPr>
          <w:rFonts w:ascii="Times New Roman" w:eastAsia="Times New Roman" w:hAnsi="Times New Roman" w:cs="Times New Roman"/>
          <w:sz w:val="24"/>
          <w:szCs w:val="20"/>
          <w:lang w:eastAsia="en-GB"/>
        </w:rPr>
        <w:t xml:space="preserve">nsignificance compared with the situation in </w:t>
      </w:r>
      <w:r>
        <w:rPr>
          <w:rFonts w:ascii="Times New Roman" w:eastAsia="Times New Roman" w:hAnsi="Times New Roman" w:cs="Times New Roman"/>
          <w:sz w:val="24"/>
          <w:szCs w:val="20"/>
          <w:lang w:eastAsia="en-GB"/>
        </w:rPr>
        <w:t xml:space="preserve">many developing countries </w:t>
      </w:r>
      <w:r w:rsidR="00604473">
        <w:rPr>
          <w:rFonts w:ascii="Times New Roman" w:eastAsia="Times New Roman" w:hAnsi="Times New Roman" w:cs="Times New Roman"/>
          <w:sz w:val="24"/>
          <w:szCs w:val="20"/>
          <w:lang w:eastAsia="en-GB"/>
        </w:rPr>
        <w:t xml:space="preserve">which </w:t>
      </w:r>
      <w:r>
        <w:rPr>
          <w:rFonts w:ascii="Times New Roman" w:eastAsia="Times New Roman" w:hAnsi="Times New Roman" w:cs="Times New Roman"/>
          <w:sz w:val="24"/>
          <w:szCs w:val="20"/>
          <w:lang w:eastAsia="en-GB"/>
        </w:rPr>
        <w:t xml:space="preserve">lack even the most basic toilet facilities. </w:t>
      </w:r>
      <w:r w:rsidR="002B4702">
        <w:rPr>
          <w:rFonts w:ascii="Times New Roman" w:hAnsi="Times New Roman"/>
          <w:sz w:val="24"/>
          <w:szCs w:val="24"/>
        </w:rPr>
        <w:t>Over two</w:t>
      </w:r>
      <w:r w:rsidR="002B4702" w:rsidRPr="005A1E7A">
        <w:rPr>
          <w:rFonts w:ascii="Times New Roman" w:eastAsia="Times New Roman" w:hAnsi="Times New Roman"/>
          <w:color w:val="000000"/>
          <w:sz w:val="24"/>
          <w:szCs w:val="24"/>
          <w:lang w:eastAsia="en-GB"/>
        </w:rPr>
        <w:t xml:space="preserve"> 2 </w:t>
      </w:r>
      <w:r w:rsidR="002B4702">
        <w:rPr>
          <w:rFonts w:ascii="Times New Roman" w:eastAsia="Times New Roman" w:hAnsi="Times New Roman"/>
          <w:color w:val="000000"/>
          <w:sz w:val="24"/>
          <w:szCs w:val="24"/>
          <w:lang w:eastAsia="en-GB"/>
        </w:rPr>
        <w:t>billion</w:t>
      </w:r>
      <w:r w:rsidR="002B4702" w:rsidRPr="005A1E7A">
        <w:rPr>
          <w:rFonts w:ascii="Times New Roman" w:eastAsia="Times New Roman" w:hAnsi="Times New Roman"/>
          <w:color w:val="000000"/>
          <w:sz w:val="24"/>
          <w:szCs w:val="24"/>
          <w:lang w:eastAsia="en-GB"/>
        </w:rPr>
        <w:t xml:space="preserve"> people (a third of the world's population) lack adequate </w:t>
      </w:r>
      <w:r w:rsidR="002B4702">
        <w:rPr>
          <w:rFonts w:ascii="Times New Roman" w:eastAsia="Times New Roman" w:hAnsi="Times New Roman"/>
          <w:color w:val="000000"/>
          <w:sz w:val="24"/>
          <w:szCs w:val="24"/>
          <w:lang w:eastAsia="en-GB"/>
        </w:rPr>
        <w:t>toilet provision (George, 2008). Wo</w:t>
      </w:r>
      <w:r w:rsidR="002B4702" w:rsidRPr="004B4B71">
        <w:rPr>
          <w:rFonts w:ascii="Times New Roman" w:eastAsia="Times New Roman" w:hAnsi="Times New Roman" w:cs="Times New Roman"/>
          <w:sz w:val="24"/>
          <w:szCs w:val="20"/>
          <w:lang w:eastAsia="en-GB"/>
        </w:rPr>
        <w:t xml:space="preserve">men are particularly </w:t>
      </w:r>
      <w:r w:rsidR="002B4702">
        <w:rPr>
          <w:rFonts w:ascii="Times New Roman" w:eastAsia="Times New Roman" w:hAnsi="Times New Roman" w:cs="Times New Roman"/>
          <w:sz w:val="24"/>
          <w:szCs w:val="20"/>
          <w:lang w:eastAsia="en-GB"/>
        </w:rPr>
        <w:t xml:space="preserve">badly affected and this may be seen in part as the result of the colonial inheritance.  </w:t>
      </w:r>
      <w:r w:rsidR="00604473">
        <w:rPr>
          <w:rFonts w:ascii="Times New Roman" w:eastAsia="Times New Roman" w:hAnsi="Times New Roman" w:cs="Times New Roman"/>
          <w:sz w:val="24"/>
          <w:szCs w:val="20"/>
          <w:lang w:eastAsia="en-GB"/>
        </w:rPr>
        <w:t xml:space="preserve">But, as stated, the toilet issue is strangely disconnected from the mainstream development agenda. </w:t>
      </w:r>
      <w:r w:rsidRPr="004B4B71">
        <w:rPr>
          <w:rFonts w:ascii="Times New Roman" w:eastAsia="Times New Roman" w:hAnsi="Times New Roman" w:cs="Times New Roman"/>
          <w:sz w:val="24"/>
          <w:szCs w:val="20"/>
          <w:lang w:eastAsia="en-GB"/>
        </w:rPr>
        <w:t xml:space="preserve">Research has demonstrated that public toilet provision constitutes the vital, missing link that would enable the creation of sustainable, accessible, </w:t>
      </w:r>
      <w:r w:rsidRPr="004B4B71">
        <w:rPr>
          <w:rFonts w:ascii="Times New Roman" w:eastAsia="Times New Roman" w:hAnsi="Times New Roman" w:cs="Times New Roman"/>
          <w:sz w:val="24"/>
          <w:szCs w:val="20"/>
          <w:lang w:eastAsia="en-GB"/>
        </w:rPr>
        <w:lastRenderedPageBreak/>
        <w:t>equitable and inclusive cities (</w:t>
      </w:r>
      <w:proofErr w:type="spellStart"/>
      <w:r w:rsidRPr="004B4B71">
        <w:rPr>
          <w:rFonts w:ascii="Times New Roman" w:eastAsia="Times New Roman" w:hAnsi="Times New Roman" w:cs="Times New Roman"/>
          <w:sz w:val="24"/>
          <w:szCs w:val="20"/>
          <w:lang w:eastAsia="en-GB"/>
        </w:rPr>
        <w:t>Bichard</w:t>
      </w:r>
      <w:proofErr w:type="spellEnd"/>
      <w:r w:rsidRPr="004B4B71">
        <w:rPr>
          <w:rFonts w:ascii="Times New Roman" w:eastAsia="Times New Roman" w:hAnsi="Times New Roman" w:cs="Times New Roman"/>
          <w:sz w:val="24"/>
          <w:szCs w:val="20"/>
          <w:lang w:eastAsia="en-GB"/>
        </w:rPr>
        <w:t xml:space="preserve"> et al, 2003; Hanson et al, 2007). The original definition of sustainability included environmental sustainability, but also social equality, health, well-being and economic viability (UN</w:t>
      </w:r>
      <w:proofErr w:type="gramStart"/>
      <w:r w:rsidRPr="004B4B71">
        <w:rPr>
          <w:rFonts w:ascii="Times New Roman" w:eastAsia="Times New Roman" w:hAnsi="Times New Roman" w:cs="Times New Roman"/>
          <w:sz w:val="24"/>
          <w:szCs w:val="20"/>
          <w:lang w:eastAsia="en-GB"/>
        </w:rPr>
        <w:t>,1992</w:t>
      </w:r>
      <w:proofErr w:type="gramEnd"/>
      <w:r w:rsidRPr="004B4B71">
        <w:rPr>
          <w:rFonts w:ascii="Times New Roman" w:eastAsia="Times New Roman" w:hAnsi="Times New Roman" w:cs="Times New Roman"/>
          <w:sz w:val="24"/>
          <w:szCs w:val="20"/>
          <w:lang w:eastAsia="en-GB"/>
        </w:rPr>
        <w:t>) that is Place, People and Prosperity and toilet provision incorporates all these issues</w:t>
      </w:r>
      <w:r>
        <w:rPr>
          <w:rFonts w:ascii="Times New Roman" w:eastAsia="Times New Roman" w:hAnsi="Times New Roman" w:cs="Times New Roman"/>
          <w:sz w:val="24"/>
          <w:szCs w:val="20"/>
          <w:lang w:eastAsia="en-GB"/>
        </w:rPr>
        <w:t xml:space="preserve">. </w:t>
      </w:r>
      <w:r w:rsidRPr="00FB61DE">
        <w:rPr>
          <w:rFonts w:ascii="Times New Roman" w:eastAsia="Calibri" w:hAnsi="Times New Roman" w:cs="Times New Roman"/>
          <w:sz w:val="24"/>
          <w:szCs w:val="24"/>
        </w:rPr>
        <w:t>The Millennium Development Goals</w:t>
      </w:r>
      <w:r>
        <w:rPr>
          <w:rFonts w:ascii="Times New Roman" w:eastAsia="Calibri" w:hAnsi="Times New Roman" w:cs="Times New Roman"/>
          <w:sz w:val="24"/>
          <w:szCs w:val="24"/>
        </w:rPr>
        <w:t xml:space="preserve">, developed by the United Nations </w:t>
      </w:r>
      <w:r w:rsidRPr="00FB61DE">
        <w:rPr>
          <w:rFonts w:ascii="Times New Roman" w:eastAsia="Calibri" w:hAnsi="Times New Roman" w:cs="Times New Roman"/>
          <w:sz w:val="24"/>
          <w:szCs w:val="24"/>
        </w:rPr>
        <w:t xml:space="preserve">are </w:t>
      </w:r>
      <w:r w:rsidR="00604473">
        <w:rPr>
          <w:rFonts w:ascii="Times New Roman" w:eastAsia="Calibri" w:hAnsi="Times New Roman" w:cs="Times New Roman"/>
          <w:sz w:val="24"/>
          <w:szCs w:val="24"/>
        </w:rPr>
        <w:t>eight</w:t>
      </w:r>
      <w:r w:rsidRPr="00FB61DE">
        <w:rPr>
          <w:rFonts w:ascii="Times New Roman" w:eastAsia="Calibri" w:hAnsi="Times New Roman" w:cs="Times New Roman"/>
          <w:sz w:val="24"/>
          <w:szCs w:val="24"/>
        </w:rPr>
        <w:t xml:space="preserve"> in number and most have sanitation implications</w:t>
      </w:r>
      <w:r>
        <w:rPr>
          <w:rFonts w:ascii="Times New Roman" w:eastAsia="Calibri" w:hAnsi="Times New Roman" w:cs="Times New Roman"/>
          <w:sz w:val="24"/>
          <w:szCs w:val="24"/>
        </w:rPr>
        <w:t>, especially number 7</w:t>
      </w:r>
      <w:r w:rsidRPr="00FB61DE">
        <w:rPr>
          <w:rFonts w:ascii="Times New Roman" w:eastAsia="Calibri" w:hAnsi="Times New Roman" w:cs="Times New Roman"/>
          <w:sz w:val="24"/>
          <w:szCs w:val="24"/>
        </w:rPr>
        <w:t xml:space="preserve">: </w:t>
      </w:r>
    </w:p>
    <w:p w:rsidR="00F12138" w:rsidRPr="00FB61DE" w:rsidRDefault="00F12138" w:rsidP="00F12138">
      <w:pPr>
        <w:spacing w:after="0" w:line="240" w:lineRule="auto"/>
        <w:rPr>
          <w:rFonts w:ascii="Times New Roman" w:eastAsia="Calibri" w:hAnsi="Times New Roman" w:cs="Times New Roman"/>
          <w:sz w:val="24"/>
          <w:szCs w:val="24"/>
        </w:rPr>
      </w:pPr>
    </w:p>
    <w:p w:rsidR="00F12138" w:rsidRPr="00FB61DE" w:rsidRDefault="00F12138" w:rsidP="00F12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Calibri" w:hAnsi="Times New Roman" w:cs="Times New Roman"/>
          <w:sz w:val="24"/>
          <w:szCs w:val="24"/>
        </w:rPr>
      </w:pPr>
      <w:r w:rsidRPr="00FB61DE">
        <w:rPr>
          <w:rFonts w:ascii="Times New Roman" w:eastAsia="Calibri" w:hAnsi="Times New Roman" w:cs="Times New Roman"/>
          <w:sz w:val="24"/>
          <w:szCs w:val="24"/>
        </w:rPr>
        <w:t>1. Eradicate extreme poverty and hunger</w:t>
      </w:r>
    </w:p>
    <w:p w:rsidR="00F12138" w:rsidRPr="00FB61DE" w:rsidRDefault="00F12138" w:rsidP="00F12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Calibri" w:hAnsi="Times New Roman" w:cs="Times New Roman"/>
          <w:sz w:val="24"/>
          <w:szCs w:val="24"/>
        </w:rPr>
      </w:pPr>
      <w:r w:rsidRPr="00FB61DE">
        <w:rPr>
          <w:rFonts w:ascii="Times New Roman" w:eastAsia="Calibri" w:hAnsi="Times New Roman" w:cs="Times New Roman"/>
          <w:sz w:val="24"/>
          <w:szCs w:val="24"/>
        </w:rPr>
        <w:t>2. Achieve universal primary education</w:t>
      </w:r>
    </w:p>
    <w:p w:rsidR="00F12138" w:rsidRPr="00FB61DE" w:rsidRDefault="00F12138" w:rsidP="00F12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Calibri" w:hAnsi="Times New Roman" w:cs="Times New Roman"/>
          <w:b/>
          <w:sz w:val="24"/>
          <w:szCs w:val="24"/>
        </w:rPr>
      </w:pPr>
      <w:r w:rsidRPr="00FB61DE">
        <w:rPr>
          <w:rFonts w:ascii="Times New Roman" w:eastAsia="Calibri" w:hAnsi="Times New Roman" w:cs="Times New Roman"/>
          <w:b/>
          <w:sz w:val="24"/>
          <w:szCs w:val="24"/>
        </w:rPr>
        <w:t>3. Promote gender equality and empower women</w:t>
      </w:r>
    </w:p>
    <w:p w:rsidR="00F12138" w:rsidRPr="00FB61DE" w:rsidRDefault="00F12138" w:rsidP="00F12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Calibri" w:hAnsi="Times New Roman" w:cs="Times New Roman"/>
          <w:sz w:val="24"/>
          <w:szCs w:val="24"/>
        </w:rPr>
      </w:pPr>
      <w:r w:rsidRPr="00FB61DE">
        <w:rPr>
          <w:rFonts w:ascii="Times New Roman" w:eastAsia="Calibri" w:hAnsi="Times New Roman" w:cs="Times New Roman"/>
          <w:sz w:val="24"/>
          <w:szCs w:val="24"/>
        </w:rPr>
        <w:t>4. Reduce child mortality</w:t>
      </w:r>
    </w:p>
    <w:p w:rsidR="00F12138" w:rsidRPr="00FB61DE" w:rsidRDefault="00F12138" w:rsidP="00F12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Calibri" w:hAnsi="Times New Roman" w:cs="Times New Roman"/>
          <w:sz w:val="24"/>
          <w:szCs w:val="24"/>
        </w:rPr>
      </w:pPr>
      <w:r w:rsidRPr="00FB61DE">
        <w:rPr>
          <w:rFonts w:ascii="Times New Roman" w:eastAsia="Calibri" w:hAnsi="Times New Roman" w:cs="Times New Roman"/>
          <w:sz w:val="24"/>
          <w:szCs w:val="24"/>
        </w:rPr>
        <w:t>5. Improve maternal health</w:t>
      </w:r>
    </w:p>
    <w:p w:rsidR="00F12138" w:rsidRPr="00FB61DE" w:rsidRDefault="00F12138" w:rsidP="00F12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Calibri" w:hAnsi="Times New Roman" w:cs="Times New Roman"/>
          <w:sz w:val="24"/>
          <w:szCs w:val="24"/>
        </w:rPr>
      </w:pPr>
      <w:r w:rsidRPr="00FB61DE">
        <w:rPr>
          <w:rFonts w:ascii="Times New Roman" w:eastAsia="Calibri" w:hAnsi="Times New Roman" w:cs="Times New Roman"/>
          <w:sz w:val="24"/>
          <w:szCs w:val="24"/>
        </w:rPr>
        <w:t>6. Combat HIV/AIDS, malaria and other diseases</w:t>
      </w:r>
    </w:p>
    <w:p w:rsidR="00F12138" w:rsidRPr="00FB61DE" w:rsidRDefault="00F12138" w:rsidP="00F12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Calibri" w:hAnsi="Times New Roman" w:cs="Times New Roman"/>
          <w:b/>
          <w:sz w:val="24"/>
          <w:szCs w:val="24"/>
        </w:rPr>
      </w:pPr>
      <w:r w:rsidRPr="00FB61DE">
        <w:rPr>
          <w:rFonts w:ascii="Times New Roman" w:eastAsia="Calibri" w:hAnsi="Times New Roman" w:cs="Times New Roman"/>
          <w:b/>
          <w:sz w:val="24"/>
          <w:szCs w:val="24"/>
        </w:rPr>
        <w:t>7. Ensure environmental sustainability *</w:t>
      </w:r>
    </w:p>
    <w:p w:rsidR="00F12138" w:rsidRPr="00FB61DE" w:rsidRDefault="00F12138" w:rsidP="00F12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Calibri" w:hAnsi="Times New Roman" w:cs="Times New Roman"/>
          <w:sz w:val="24"/>
          <w:szCs w:val="24"/>
        </w:rPr>
      </w:pPr>
      <w:r w:rsidRPr="00FB61DE">
        <w:rPr>
          <w:rFonts w:ascii="Times New Roman" w:eastAsia="Calibri" w:hAnsi="Times New Roman" w:cs="Times New Roman"/>
          <w:sz w:val="24"/>
          <w:szCs w:val="24"/>
        </w:rPr>
        <w:t>8. Develop global partnerships for development</w:t>
      </w:r>
    </w:p>
    <w:p w:rsidR="00F12138" w:rsidRPr="00FB61DE" w:rsidRDefault="00F12138" w:rsidP="00F12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Calibri" w:eastAsia="Calibri" w:hAnsi="Calibri" w:cs="Times New Roman"/>
        </w:rPr>
      </w:pPr>
      <w:r w:rsidRPr="00FB61DE">
        <w:rPr>
          <w:rFonts w:ascii="Calibri" w:eastAsia="Calibri" w:hAnsi="Calibri" w:cs="Times New Roman"/>
        </w:rPr>
        <w:t xml:space="preserve">View them at </w:t>
      </w:r>
      <w:hyperlink r:id="rId7" w:history="1">
        <w:r w:rsidRPr="00FB61DE">
          <w:rPr>
            <w:rFonts w:ascii="Calibri" w:eastAsia="Calibri" w:hAnsi="Calibri" w:cs="Times New Roman"/>
            <w:color w:val="0000FF"/>
            <w:u w:val="single"/>
          </w:rPr>
          <w:t>http://www.un.org/millenniumgoals/</w:t>
        </w:r>
      </w:hyperlink>
      <w:r w:rsidRPr="00FB61DE">
        <w:rPr>
          <w:rFonts w:ascii="Calibri" w:eastAsia="Calibri" w:hAnsi="Calibri" w:cs="Times New Roman"/>
        </w:rPr>
        <w:t xml:space="preserve">  </w:t>
      </w:r>
    </w:p>
    <w:p w:rsidR="00F12138" w:rsidRDefault="00F12138" w:rsidP="00F12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eastAsia="Calibri" w:hAnsi="Times New Roman" w:cs="Times New Roman"/>
          <w:b/>
          <w:sz w:val="24"/>
          <w:szCs w:val="24"/>
        </w:rPr>
      </w:pPr>
      <w:r w:rsidRPr="00FB61DE">
        <w:rPr>
          <w:rFonts w:ascii="Times New Roman" w:eastAsia="Calibri" w:hAnsi="Times New Roman" w:cs="Times New Roman"/>
          <w:b/>
          <w:sz w:val="24"/>
          <w:szCs w:val="24"/>
        </w:rPr>
        <w:t>*7c says, ‘halve, by 2015, the proportion of people without sustainable access to safe drinking water and basic sanitation.</w:t>
      </w:r>
    </w:p>
    <w:p w:rsidR="007E5581" w:rsidRPr="002B4702" w:rsidRDefault="007E5581" w:rsidP="007E5581">
      <w:pPr>
        <w:spacing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en-GB"/>
        </w:rPr>
        <w:t>T</w:t>
      </w:r>
      <w:r w:rsidRPr="002B4702">
        <w:rPr>
          <w:rFonts w:ascii="Times New Roman" w:eastAsia="Times New Roman" w:hAnsi="Times New Roman" w:cs="Times New Roman"/>
          <w:color w:val="000000"/>
          <w:sz w:val="24"/>
          <w:szCs w:val="24"/>
          <w:lang w:eastAsia="en-GB"/>
        </w:rPr>
        <w:t xml:space="preserve">he provision of adequate toilets, especially for women, is fundamental to the achievement of the Millennium Development Goals, especially Goal 3: </w:t>
      </w:r>
      <w:r w:rsidRPr="002B4702">
        <w:rPr>
          <w:rFonts w:ascii="Times New Roman" w:eastAsia="Calibri" w:hAnsi="Times New Roman" w:cs="Times New Roman"/>
          <w:b/>
          <w:sz w:val="24"/>
          <w:szCs w:val="24"/>
        </w:rPr>
        <w:t xml:space="preserve"> </w:t>
      </w:r>
      <w:r w:rsidRPr="002B4702">
        <w:rPr>
          <w:rFonts w:ascii="Times New Roman" w:eastAsia="Calibri" w:hAnsi="Times New Roman" w:cs="Times New Roman"/>
          <w:sz w:val="24"/>
          <w:szCs w:val="24"/>
        </w:rPr>
        <w:t>Promote gender equality and empower women</w:t>
      </w:r>
      <w:r>
        <w:rPr>
          <w:rFonts w:ascii="Times New Roman" w:eastAsia="Calibri" w:hAnsi="Times New Roman" w:cs="Times New Roman"/>
          <w:sz w:val="24"/>
          <w:szCs w:val="24"/>
        </w:rPr>
        <w:t>,</w:t>
      </w:r>
      <w:r w:rsidRPr="002B4702">
        <w:rPr>
          <w:rFonts w:ascii="Times New Roman" w:eastAsia="Calibri" w:hAnsi="Times New Roman" w:cs="Times New Roman"/>
          <w:sz w:val="24"/>
          <w:szCs w:val="24"/>
        </w:rPr>
        <w:t xml:space="preserve"> and Goal 7: Ensure </w:t>
      </w:r>
      <w:r>
        <w:rPr>
          <w:rFonts w:ascii="Times New Roman" w:eastAsia="Calibri" w:hAnsi="Times New Roman" w:cs="Times New Roman"/>
          <w:sz w:val="24"/>
          <w:szCs w:val="24"/>
        </w:rPr>
        <w:t>environmental sustainability and especially Goal 7c as shown above</w:t>
      </w:r>
      <w:r w:rsidRPr="002B4702">
        <w:rPr>
          <w:rFonts w:ascii="Times New Roman" w:eastAsia="Calibri" w:hAnsi="Times New Roman" w:cs="Times New Roman"/>
          <w:sz w:val="24"/>
          <w:szCs w:val="24"/>
        </w:rPr>
        <w:t xml:space="preserve">. Many development agencies do not believe these have been adequately achieved and that many years of additional effort are needed. Since the MDG goals have fallen behind schedule, a new set of Sustainable Development Goals (SDGs) is being introduced which are more about the processes and methods of achieving the MDGs and so do not mention sanitation </w:t>
      </w:r>
      <w:r w:rsidRPr="002B4702">
        <w:rPr>
          <w:rFonts w:ascii="Times New Roman" w:eastAsia="Calibri" w:hAnsi="Times New Roman" w:cs="Times New Roman"/>
          <w:i/>
          <w:sz w:val="24"/>
          <w:szCs w:val="24"/>
        </w:rPr>
        <w:t>per se</w:t>
      </w:r>
      <w:r>
        <w:rPr>
          <w:rFonts w:ascii="Times New Roman" w:eastAsia="Calibri" w:hAnsi="Times New Roman" w:cs="Times New Roman"/>
          <w:sz w:val="24"/>
          <w:szCs w:val="24"/>
        </w:rPr>
        <w:t xml:space="preserve"> and so they are likely to fail too!</w:t>
      </w:r>
    </w:p>
    <w:p w:rsidR="00984B7D" w:rsidRDefault="002B4702" w:rsidP="002B4702">
      <w:pPr>
        <w:spacing w:line="240" w:lineRule="auto"/>
        <w:rPr>
          <w:rFonts w:ascii="Times New Roman" w:eastAsia="Calibri" w:hAnsi="Times New Roman" w:cs="Times New Roman"/>
          <w:sz w:val="24"/>
          <w:szCs w:val="24"/>
        </w:rPr>
      </w:pPr>
      <w:r w:rsidRPr="002B4702">
        <w:rPr>
          <w:rFonts w:ascii="Times New Roman" w:eastAsia="Calibri" w:hAnsi="Times New Roman" w:cs="Times New Roman"/>
          <w:sz w:val="24"/>
          <w:szCs w:val="24"/>
        </w:rPr>
        <w:t xml:space="preserve">Of the approaching 7 billion people in the world, around 2 billion lack </w:t>
      </w:r>
      <w:r>
        <w:rPr>
          <w:rFonts w:ascii="Times New Roman" w:eastAsia="Calibri" w:hAnsi="Times New Roman" w:cs="Times New Roman"/>
          <w:sz w:val="24"/>
          <w:szCs w:val="24"/>
        </w:rPr>
        <w:t xml:space="preserve">not only toilets but </w:t>
      </w:r>
      <w:r w:rsidRPr="002B4702">
        <w:rPr>
          <w:rFonts w:ascii="Times New Roman" w:eastAsia="Calibri" w:hAnsi="Times New Roman" w:cs="Times New Roman"/>
          <w:sz w:val="24"/>
          <w:szCs w:val="24"/>
        </w:rPr>
        <w:t xml:space="preserve">accessible water supply, </w:t>
      </w:r>
      <w:r>
        <w:rPr>
          <w:rFonts w:ascii="Times New Roman" w:eastAsia="Calibri" w:hAnsi="Times New Roman" w:cs="Times New Roman"/>
          <w:sz w:val="24"/>
          <w:szCs w:val="24"/>
        </w:rPr>
        <w:t>and electricity too</w:t>
      </w:r>
      <w:r w:rsidRPr="002B4702">
        <w:rPr>
          <w:rFonts w:ascii="Times New Roman" w:eastAsia="Calibri" w:hAnsi="Times New Roman" w:cs="Times New Roman"/>
          <w:sz w:val="24"/>
          <w:szCs w:val="24"/>
        </w:rPr>
        <w:t xml:space="preserve">, and in many developing countries </w:t>
      </w:r>
      <w:r>
        <w:rPr>
          <w:rFonts w:ascii="Times New Roman" w:eastAsia="Calibri" w:hAnsi="Times New Roman" w:cs="Times New Roman"/>
          <w:sz w:val="24"/>
          <w:szCs w:val="24"/>
        </w:rPr>
        <w:t xml:space="preserve">such sanitation as exists is very basic. </w:t>
      </w:r>
      <w:r w:rsidRPr="002B4702">
        <w:rPr>
          <w:rFonts w:ascii="Times New Roman" w:eastAsia="Calibri" w:hAnsi="Times New Roman" w:cs="Times New Roman"/>
          <w:sz w:val="24"/>
          <w:szCs w:val="24"/>
        </w:rPr>
        <w:t xml:space="preserve"> </w:t>
      </w:r>
      <w:r w:rsidR="000168B2">
        <w:rPr>
          <w:rFonts w:ascii="Times New Roman" w:eastAsia="Calibri" w:hAnsi="Times New Roman" w:cs="Times New Roman"/>
          <w:sz w:val="24"/>
          <w:szCs w:val="24"/>
        </w:rPr>
        <w:t xml:space="preserve">But it is argued that toilet provision is not a modern luxury but an absolute </w:t>
      </w:r>
      <w:r w:rsidRPr="002B4702">
        <w:rPr>
          <w:rFonts w:ascii="Times New Roman" w:eastAsia="Calibri" w:hAnsi="Times New Roman" w:cs="Times New Roman"/>
          <w:sz w:val="24"/>
          <w:szCs w:val="24"/>
        </w:rPr>
        <w:t xml:space="preserve">necessary </w:t>
      </w:r>
      <w:r w:rsidR="000168B2">
        <w:rPr>
          <w:rFonts w:ascii="Times New Roman" w:eastAsia="Calibri" w:hAnsi="Times New Roman" w:cs="Times New Roman"/>
          <w:sz w:val="24"/>
          <w:szCs w:val="24"/>
        </w:rPr>
        <w:t xml:space="preserve">in </w:t>
      </w:r>
      <w:r w:rsidRPr="002B4702">
        <w:rPr>
          <w:rFonts w:ascii="Times New Roman" w:eastAsia="Calibri" w:hAnsi="Times New Roman" w:cs="Times New Roman"/>
          <w:sz w:val="24"/>
          <w:szCs w:val="24"/>
        </w:rPr>
        <w:t>achieving world health and development (Black and Fawcett</w:t>
      </w:r>
      <w:proofErr w:type="gramStart"/>
      <w:r w:rsidRPr="002B4702">
        <w:rPr>
          <w:rFonts w:ascii="Times New Roman" w:eastAsia="Calibri" w:hAnsi="Times New Roman" w:cs="Times New Roman"/>
          <w:sz w:val="24"/>
          <w:szCs w:val="24"/>
        </w:rPr>
        <w:t>,2008</w:t>
      </w:r>
      <w:proofErr w:type="gramEnd"/>
      <w:r w:rsidRPr="002B4702">
        <w:rPr>
          <w:rFonts w:ascii="Times New Roman" w:eastAsia="Calibri" w:hAnsi="Times New Roman" w:cs="Times New Roman"/>
          <w:sz w:val="24"/>
          <w:szCs w:val="24"/>
        </w:rPr>
        <w:t>).  This is particularly important when over 50% of the world’s population is now urbanised, but a third of that number live in slums, shanty towns and unofficial settlements lacking the basics in terms of water and sanitation</w:t>
      </w:r>
      <w:r w:rsidR="00CF15B4">
        <w:rPr>
          <w:rFonts w:ascii="Times New Roman" w:eastAsia="Calibri" w:hAnsi="Times New Roman" w:cs="Times New Roman"/>
          <w:sz w:val="24"/>
          <w:szCs w:val="24"/>
        </w:rPr>
        <w:t xml:space="preserve"> </w:t>
      </w:r>
      <w:r w:rsidR="00CF15B4" w:rsidRPr="002B4702">
        <w:rPr>
          <w:rFonts w:ascii="Times New Roman" w:eastAsia="Calibri" w:hAnsi="Times New Roman" w:cs="Times New Roman"/>
          <w:sz w:val="24"/>
          <w:szCs w:val="24"/>
        </w:rPr>
        <w:t xml:space="preserve">(Burdett and </w:t>
      </w:r>
      <w:proofErr w:type="spellStart"/>
      <w:r w:rsidR="00CF15B4" w:rsidRPr="002B4702">
        <w:rPr>
          <w:rFonts w:ascii="Times New Roman" w:eastAsia="Calibri" w:hAnsi="Times New Roman" w:cs="Times New Roman"/>
          <w:sz w:val="24"/>
          <w:szCs w:val="24"/>
        </w:rPr>
        <w:t>Sudjic</w:t>
      </w:r>
      <w:proofErr w:type="spellEnd"/>
      <w:r w:rsidR="00CF15B4" w:rsidRPr="002B4702">
        <w:rPr>
          <w:rFonts w:ascii="Times New Roman" w:eastAsia="Calibri" w:hAnsi="Times New Roman" w:cs="Times New Roman"/>
          <w:sz w:val="24"/>
          <w:szCs w:val="24"/>
        </w:rPr>
        <w:t xml:space="preserve">, </w:t>
      </w:r>
      <w:proofErr w:type="gramStart"/>
      <w:r w:rsidR="00CF15B4" w:rsidRPr="002B4702">
        <w:rPr>
          <w:rFonts w:ascii="Times New Roman" w:eastAsia="Calibri" w:hAnsi="Times New Roman" w:cs="Times New Roman"/>
          <w:sz w:val="24"/>
          <w:szCs w:val="24"/>
        </w:rPr>
        <w:t>2012 )</w:t>
      </w:r>
      <w:proofErr w:type="gramEnd"/>
      <w:r w:rsidR="00CF15B4" w:rsidRPr="002B4702">
        <w:rPr>
          <w:rFonts w:ascii="Times New Roman" w:eastAsia="Calibri" w:hAnsi="Times New Roman" w:cs="Times New Roman"/>
          <w:sz w:val="24"/>
          <w:szCs w:val="24"/>
        </w:rPr>
        <w:t xml:space="preserve">.  </w:t>
      </w:r>
      <w:r w:rsidRPr="002B4702">
        <w:rPr>
          <w:rFonts w:ascii="Times New Roman" w:eastAsia="Calibri" w:hAnsi="Times New Roman" w:cs="Times New Roman"/>
          <w:sz w:val="24"/>
          <w:szCs w:val="24"/>
        </w:rPr>
        <w:t xml:space="preserve"> </w:t>
      </w:r>
    </w:p>
    <w:p w:rsidR="002B4702" w:rsidRPr="002B4702" w:rsidRDefault="002B4702" w:rsidP="002B4702">
      <w:pPr>
        <w:spacing w:line="240" w:lineRule="auto"/>
        <w:rPr>
          <w:rFonts w:ascii="Times New Roman" w:eastAsia="Calibri" w:hAnsi="Times New Roman" w:cs="Times New Roman"/>
          <w:sz w:val="24"/>
          <w:szCs w:val="24"/>
        </w:rPr>
      </w:pPr>
      <w:r w:rsidRPr="002B4702">
        <w:rPr>
          <w:rFonts w:ascii="Times New Roman" w:eastAsia="Calibri" w:hAnsi="Times New Roman" w:cs="Times New Roman"/>
          <w:sz w:val="24"/>
          <w:szCs w:val="24"/>
        </w:rPr>
        <w:t>Incredibly more people in the world have mobile phones than toilets, but toilets are not glamorous consumer items like phones, or for that matter, designer handbags!  In high density mega-cities of South America, it is not necessarily lack of water supply or mains drainage that prevents everyone from having toilet provision and running water in their homes. Rather it is a matter of being able to afford to be connected to the system, not how close one is to the pipes, as in many countries you have to pay for privatised ‘public’ services</w:t>
      </w:r>
      <w:r w:rsidR="00787596">
        <w:rPr>
          <w:rFonts w:ascii="Times New Roman" w:eastAsia="Calibri" w:hAnsi="Times New Roman" w:cs="Times New Roman"/>
          <w:sz w:val="24"/>
          <w:szCs w:val="24"/>
        </w:rPr>
        <w:t xml:space="preserve"> (Mara</w:t>
      </w:r>
      <w:proofErr w:type="gramStart"/>
      <w:r w:rsidR="00787596">
        <w:rPr>
          <w:rFonts w:ascii="Times New Roman" w:eastAsia="Calibri" w:hAnsi="Times New Roman" w:cs="Times New Roman"/>
          <w:sz w:val="24"/>
          <w:szCs w:val="24"/>
        </w:rPr>
        <w:t>,2006</w:t>
      </w:r>
      <w:proofErr w:type="gramEnd"/>
      <w:r w:rsidR="00787596">
        <w:rPr>
          <w:rFonts w:ascii="Times New Roman" w:eastAsia="Calibri" w:hAnsi="Times New Roman" w:cs="Times New Roman"/>
          <w:sz w:val="24"/>
          <w:szCs w:val="24"/>
        </w:rPr>
        <w:t xml:space="preserve">; </w:t>
      </w:r>
      <w:r w:rsidRPr="002B4702">
        <w:rPr>
          <w:rFonts w:ascii="Times New Roman" w:eastAsia="Calibri" w:hAnsi="Times New Roman" w:cs="Times New Roman"/>
          <w:sz w:val="24"/>
          <w:szCs w:val="24"/>
        </w:rPr>
        <w:t xml:space="preserve">Water Aid,2012).  </w:t>
      </w:r>
    </w:p>
    <w:p w:rsidR="002B4702" w:rsidRPr="002B4702" w:rsidRDefault="002B4702" w:rsidP="002B4702">
      <w:pPr>
        <w:spacing w:line="240" w:lineRule="auto"/>
        <w:rPr>
          <w:rFonts w:ascii="Times New Roman" w:eastAsia="Calibri" w:hAnsi="Times New Roman" w:cs="Times New Roman"/>
          <w:sz w:val="24"/>
          <w:szCs w:val="24"/>
          <w:u w:val="single"/>
        </w:rPr>
      </w:pPr>
      <w:r w:rsidRPr="002B4702">
        <w:rPr>
          <w:rFonts w:ascii="Times New Roman" w:eastAsia="Calibri" w:hAnsi="Times New Roman" w:cs="Times New Roman"/>
          <w:sz w:val="24"/>
          <w:szCs w:val="24"/>
          <w:u w:val="single"/>
        </w:rPr>
        <w:t>The Public Health Argument</w:t>
      </w:r>
      <w:r w:rsidR="00CF15B4">
        <w:rPr>
          <w:rFonts w:ascii="Times New Roman" w:eastAsia="Calibri" w:hAnsi="Times New Roman" w:cs="Times New Roman"/>
          <w:sz w:val="24"/>
          <w:szCs w:val="24"/>
          <w:u w:val="single"/>
        </w:rPr>
        <w:t xml:space="preserve"> for Toilets</w:t>
      </w:r>
    </w:p>
    <w:p w:rsidR="009625F2" w:rsidRDefault="002B4702" w:rsidP="002B4702">
      <w:pPr>
        <w:spacing w:line="240" w:lineRule="auto"/>
        <w:rPr>
          <w:rFonts w:ascii="Times New Roman" w:eastAsia="Calibri" w:hAnsi="Times New Roman" w:cs="Times New Roman"/>
          <w:sz w:val="24"/>
          <w:szCs w:val="24"/>
        </w:rPr>
      </w:pPr>
      <w:r w:rsidRPr="002B4702">
        <w:rPr>
          <w:rFonts w:ascii="Times New Roman" w:eastAsia="Calibri" w:hAnsi="Times New Roman" w:cs="Times New Roman"/>
          <w:sz w:val="24"/>
          <w:szCs w:val="24"/>
        </w:rPr>
        <w:lastRenderedPageBreak/>
        <w:t>Why bother to do anything?</w:t>
      </w:r>
      <w:r w:rsidR="007E5581">
        <w:rPr>
          <w:rFonts w:ascii="Times New Roman" w:eastAsia="Calibri" w:hAnsi="Times New Roman" w:cs="Times New Roman"/>
          <w:sz w:val="24"/>
          <w:szCs w:val="24"/>
        </w:rPr>
        <w:t xml:space="preserve"> Why care?</w:t>
      </w:r>
      <w:r w:rsidRPr="002B4702">
        <w:rPr>
          <w:rFonts w:ascii="Times New Roman" w:eastAsia="Calibri" w:hAnsi="Times New Roman" w:cs="Times New Roman"/>
          <w:sz w:val="24"/>
          <w:szCs w:val="24"/>
        </w:rPr>
        <w:t xml:space="preserve"> Everyone, not just the poor, is affected by toilet inequality. In highly urbanised situations, as in the South American mega-cities, rich and poor often live in close proximity, luxury apartments across the road from shanty down development (Burdett and </w:t>
      </w:r>
      <w:proofErr w:type="spellStart"/>
      <w:r w:rsidRPr="002B4702">
        <w:rPr>
          <w:rFonts w:ascii="Times New Roman" w:eastAsia="Calibri" w:hAnsi="Times New Roman" w:cs="Times New Roman"/>
          <w:sz w:val="24"/>
          <w:szCs w:val="24"/>
        </w:rPr>
        <w:t>Sudjic</w:t>
      </w:r>
      <w:proofErr w:type="spellEnd"/>
      <w:r w:rsidRPr="002B4702">
        <w:rPr>
          <w:rFonts w:ascii="Times New Roman" w:eastAsia="Calibri" w:hAnsi="Times New Roman" w:cs="Times New Roman"/>
          <w:sz w:val="24"/>
          <w:szCs w:val="24"/>
        </w:rPr>
        <w:t xml:space="preserve">, </w:t>
      </w:r>
      <w:proofErr w:type="gramStart"/>
      <w:r w:rsidRPr="002B4702">
        <w:rPr>
          <w:rFonts w:ascii="Times New Roman" w:eastAsia="Calibri" w:hAnsi="Times New Roman" w:cs="Times New Roman"/>
          <w:sz w:val="24"/>
          <w:szCs w:val="24"/>
        </w:rPr>
        <w:t>2012 )</w:t>
      </w:r>
      <w:proofErr w:type="gramEnd"/>
      <w:r w:rsidRPr="002B4702">
        <w:rPr>
          <w:rFonts w:ascii="Times New Roman" w:eastAsia="Calibri" w:hAnsi="Times New Roman" w:cs="Times New Roman"/>
          <w:sz w:val="24"/>
          <w:szCs w:val="24"/>
        </w:rPr>
        <w:t xml:space="preserve">.  Flies and other vectors are no respecters of class or income and so rich people could be ‘eating </w:t>
      </w:r>
      <w:proofErr w:type="gramStart"/>
      <w:r w:rsidRPr="002B4702">
        <w:rPr>
          <w:rFonts w:ascii="Times New Roman" w:eastAsia="Calibri" w:hAnsi="Times New Roman" w:cs="Times New Roman"/>
          <w:sz w:val="24"/>
          <w:szCs w:val="24"/>
        </w:rPr>
        <w:t xml:space="preserve">other </w:t>
      </w:r>
      <w:r w:rsidR="009625F2">
        <w:rPr>
          <w:rFonts w:ascii="Times New Roman" w:eastAsia="Calibri" w:hAnsi="Times New Roman" w:cs="Times New Roman"/>
          <w:sz w:val="24"/>
          <w:szCs w:val="24"/>
        </w:rPr>
        <w:t xml:space="preserve"> </w:t>
      </w:r>
      <w:r w:rsidRPr="002B4702">
        <w:rPr>
          <w:rFonts w:ascii="Times New Roman" w:eastAsia="Calibri" w:hAnsi="Times New Roman" w:cs="Times New Roman"/>
          <w:sz w:val="24"/>
          <w:szCs w:val="24"/>
        </w:rPr>
        <w:t>people’s</w:t>
      </w:r>
      <w:proofErr w:type="gramEnd"/>
      <w:r w:rsidRPr="002B4702">
        <w:rPr>
          <w:rFonts w:ascii="Times New Roman" w:eastAsia="Calibri" w:hAnsi="Times New Roman" w:cs="Times New Roman"/>
          <w:sz w:val="24"/>
          <w:szCs w:val="24"/>
        </w:rPr>
        <w:t xml:space="preserve"> shit’ as the flies fly over from the cess pits of the shanty towns and land on the food plates of the rich. </w:t>
      </w:r>
      <w:r w:rsidR="00CF15B4">
        <w:rPr>
          <w:rFonts w:ascii="Times New Roman" w:eastAsia="Calibri" w:hAnsi="Times New Roman" w:cs="Times New Roman"/>
          <w:sz w:val="24"/>
          <w:szCs w:val="24"/>
        </w:rPr>
        <w:t xml:space="preserve"> </w:t>
      </w:r>
      <w:r w:rsidRPr="002B4702">
        <w:rPr>
          <w:rFonts w:ascii="Times New Roman" w:eastAsia="Calibri" w:hAnsi="Times New Roman" w:cs="Times New Roman"/>
          <w:sz w:val="24"/>
          <w:szCs w:val="24"/>
        </w:rPr>
        <w:t xml:space="preserve"> </w:t>
      </w:r>
      <w:r w:rsidR="009625F2">
        <w:rPr>
          <w:rFonts w:ascii="Times New Roman" w:eastAsia="Calibri" w:hAnsi="Times New Roman" w:cs="Times New Roman"/>
          <w:sz w:val="24"/>
          <w:szCs w:val="24"/>
        </w:rPr>
        <w:t>Equally, all sorts of classic killer diseases,</w:t>
      </w:r>
      <w:r w:rsidR="004D6384">
        <w:rPr>
          <w:rFonts w:ascii="Times New Roman" w:eastAsia="Calibri" w:hAnsi="Times New Roman" w:cs="Times New Roman"/>
          <w:sz w:val="24"/>
          <w:szCs w:val="24"/>
        </w:rPr>
        <w:t xml:space="preserve"> </w:t>
      </w:r>
      <w:r w:rsidR="009625F2">
        <w:rPr>
          <w:rFonts w:ascii="Times New Roman" w:eastAsia="Calibri" w:hAnsi="Times New Roman" w:cs="Times New Roman"/>
          <w:sz w:val="24"/>
          <w:szCs w:val="24"/>
        </w:rPr>
        <w:t>rampant in the developing world are water-borne diseases</w:t>
      </w:r>
      <w:r w:rsidR="004D6384">
        <w:rPr>
          <w:rFonts w:ascii="Times New Roman" w:eastAsia="Calibri" w:hAnsi="Times New Roman" w:cs="Times New Roman"/>
          <w:sz w:val="24"/>
          <w:szCs w:val="24"/>
        </w:rPr>
        <w:t xml:space="preserve">. They are </w:t>
      </w:r>
      <w:r w:rsidR="009625F2">
        <w:rPr>
          <w:rFonts w:ascii="Times New Roman" w:eastAsia="Calibri" w:hAnsi="Times New Roman" w:cs="Times New Roman"/>
          <w:sz w:val="24"/>
          <w:szCs w:val="24"/>
        </w:rPr>
        <w:t xml:space="preserve">transmitted by faecal contamination of water sources, exacerbated by poor drainage, standing water and simply </w:t>
      </w:r>
      <w:r w:rsidR="004D6384">
        <w:rPr>
          <w:rFonts w:ascii="Times New Roman" w:eastAsia="Calibri" w:hAnsi="Times New Roman" w:cs="Times New Roman"/>
          <w:sz w:val="24"/>
          <w:szCs w:val="24"/>
        </w:rPr>
        <w:t>locating</w:t>
      </w:r>
      <w:r w:rsidR="009625F2">
        <w:rPr>
          <w:rFonts w:ascii="Times New Roman" w:eastAsia="Calibri" w:hAnsi="Times New Roman" w:cs="Times New Roman"/>
          <w:sz w:val="24"/>
          <w:szCs w:val="24"/>
        </w:rPr>
        <w:t xml:space="preserve"> the toilet in the wrong place upstream from the main drinking water source. </w:t>
      </w:r>
      <w:r w:rsidR="009625F2" w:rsidRPr="002B4702">
        <w:rPr>
          <w:rFonts w:ascii="Times New Roman" w:eastAsia="Calibri" w:hAnsi="Times New Roman" w:cs="Times New Roman"/>
          <w:sz w:val="24"/>
          <w:szCs w:val="24"/>
        </w:rPr>
        <w:t xml:space="preserve"> In Africa 80% defecate in the open, whilst world-wide over 1 billion do so (IIED, 2012).  60% of Africans do not have access to a toilet, and many will find other solutions such as ‘flying toilets’ (that is wrapping excreta in plastic bags and throwing it away).  80% of </w:t>
      </w:r>
      <w:r w:rsidR="009625F2">
        <w:rPr>
          <w:rFonts w:ascii="Times New Roman" w:eastAsia="Calibri" w:hAnsi="Times New Roman" w:cs="Times New Roman"/>
          <w:sz w:val="24"/>
          <w:szCs w:val="24"/>
        </w:rPr>
        <w:t xml:space="preserve">the </w:t>
      </w:r>
      <w:r w:rsidR="009625F2" w:rsidRPr="002B4702">
        <w:rPr>
          <w:rFonts w:ascii="Times New Roman" w:eastAsia="Calibri" w:hAnsi="Times New Roman" w:cs="Times New Roman"/>
          <w:sz w:val="24"/>
          <w:szCs w:val="24"/>
        </w:rPr>
        <w:t>children have worms and intestinal bugs</w:t>
      </w:r>
      <w:r w:rsidR="009625F2" w:rsidRPr="002B4702">
        <w:rPr>
          <w:rFonts w:ascii="Times New Roman" w:eastAsia="Calibri" w:hAnsi="Times New Roman" w:cs="Times New Roman"/>
          <w:b/>
          <w:sz w:val="24"/>
          <w:szCs w:val="24"/>
        </w:rPr>
        <w:t xml:space="preserve"> </w:t>
      </w:r>
      <w:r w:rsidR="009625F2" w:rsidRPr="002B4702">
        <w:rPr>
          <w:rFonts w:ascii="Times New Roman" w:eastAsia="Calibri" w:hAnsi="Times New Roman" w:cs="Times New Roman"/>
          <w:sz w:val="24"/>
          <w:szCs w:val="24"/>
        </w:rPr>
        <w:t>and</w:t>
      </w:r>
      <w:r w:rsidR="009625F2">
        <w:rPr>
          <w:rFonts w:ascii="Times New Roman" w:eastAsia="Calibri" w:hAnsi="Times New Roman" w:cs="Times New Roman"/>
          <w:b/>
          <w:sz w:val="24"/>
          <w:szCs w:val="24"/>
        </w:rPr>
        <w:t xml:space="preserve"> </w:t>
      </w:r>
      <w:r w:rsidR="009625F2" w:rsidRPr="002B4702">
        <w:rPr>
          <w:rFonts w:ascii="Times New Roman" w:eastAsia="Calibri" w:hAnsi="Times New Roman" w:cs="Times New Roman"/>
          <w:sz w:val="24"/>
          <w:szCs w:val="24"/>
        </w:rPr>
        <w:t>1.5 billion people worldwide have round worms alone</w:t>
      </w:r>
      <w:r w:rsidR="00C117A7">
        <w:rPr>
          <w:rFonts w:ascii="Times New Roman" w:eastAsia="Calibri" w:hAnsi="Times New Roman" w:cs="Times New Roman"/>
          <w:sz w:val="24"/>
          <w:szCs w:val="24"/>
        </w:rPr>
        <w:t xml:space="preserve"> (Roma and Pugh</w:t>
      </w:r>
      <w:proofErr w:type="gramStart"/>
      <w:r w:rsidR="00C117A7">
        <w:rPr>
          <w:rFonts w:ascii="Times New Roman" w:eastAsia="Calibri" w:hAnsi="Times New Roman" w:cs="Times New Roman"/>
          <w:sz w:val="24"/>
          <w:szCs w:val="24"/>
        </w:rPr>
        <w:t>,2012</w:t>
      </w:r>
      <w:proofErr w:type="gramEnd"/>
      <w:r w:rsidR="00C117A7">
        <w:rPr>
          <w:rFonts w:ascii="Times New Roman" w:eastAsia="Calibri" w:hAnsi="Times New Roman" w:cs="Times New Roman"/>
          <w:sz w:val="24"/>
          <w:szCs w:val="24"/>
        </w:rPr>
        <w:t>)</w:t>
      </w:r>
      <w:r w:rsidR="009625F2">
        <w:rPr>
          <w:rFonts w:ascii="Times New Roman" w:eastAsia="Calibri" w:hAnsi="Times New Roman" w:cs="Times New Roman"/>
          <w:sz w:val="24"/>
          <w:szCs w:val="24"/>
        </w:rPr>
        <w:t>.</w:t>
      </w:r>
      <w:r w:rsidR="009625F2" w:rsidRPr="007E5581">
        <w:rPr>
          <w:rFonts w:ascii="Times New Roman" w:eastAsia="Calibri" w:hAnsi="Times New Roman" w:cs="Times New Roman"/>
          <w:sz w:val="24"/>
          <w:szCs w:val="24"/>
        </w:rPr>
        <w:t xml:space="preserve"> </w:t>
      </w:r>
      <w:r w:rsidR="00C117A7">
        <w:rPr>
          <w:rFonts w:ascii="Times New Roman" w:eastAsia="Calibri" w:hAnsi="Times New Roman" w:cs="Times New Roman"/>
          <w:sz w:val="24"/>
          <w:szCs w:val="24"/>
        </w:rPr>
        <w:t xml:space="preserve"> </w:t>
      </w:r>
      <w:r w:rsidR="009625F2">
        <w:rPr>
          <w:rFonts w:ascii="Times New Roman" w:eastAsia="Calibri" w:hAnsi="Times New Roman" w:cs="Times New Roman"/>
          <w:sz w:val="24"/>
          <w:szCs w:val="24"/>
        </w:rPr>
        <w:t xml:space="preserve">In </w:t>
      </w:r>
      <w:r w:rsidR="009625F2" w:rsidRPr="002B4702">
        <w:rPr>
          <w:rFonts w:ascii="Times New Roman" w:eastAsia="Calibri" w:hAnsi="Times New Roman" w:cs="Times New Roman"/>
          <w:sz w:val="24"/>
          <w:szCs w:val="24"/>
        </w:rPr>
        <w:t>India 90% of surface water is contaminated by shit</w:t>
      </w:r>
      <w:r w:rsidR="009625F2">
        <w:rPr>
          <w:rFonts w:ascii="Times New Roman" w:eastAsia="Calibri" w:hAnsi="Times New Roman" w:cs="Times New Roman"/>
          <w:sz w:val="24"/>
          <w:szCs w:val="24"/>
        </w:rPr>
        <w:t xml:space="preserve"> and this is as much an urban as rural problem</w:t>
      </w:r>
      <w:r w:rsidR="009625F2" w:rsidRPr="002B4702">
        <w:rPr>
          <w:rFonts w:ascii="Times New Roman" w:eastAsia="Calibri" w:hAnsi="Times New Roman" w:cs="Times New Roman"/>
          <w:sz w:val="24"/>
          <w:szCs w:val="24"/>
        </w:rPr>
        <w:t>.</w:t>
      </w:r>
      <w:r w:rsidR="009625F2">
        <w:rPr>
          <w:rFonts w:ascii="Times New Roman" w:eastAsia="Calibri" w:hAnsi="Times New Roman" w:cs="Times New Roman"/>
          <w:sz w:val="24"/>
          <w:szCs w:val="24"/>
        </w:rPr>
        <w:t xml:space="preserve"> Therefore</w:t>
      </w:r>
      <w:r w:rsidR="007E5581">
        <w:rPr>
          <w:rFonts w:ascii="Times New Roman" w:eastAsia="Calibri" w:hAnsi="Times New Roman" w:cs="Times New Roman"/>
          <w:sz w:val="24"/>
          <w:szCs w:val="24"/>
        </w:rPr>
        <w:t xml:space="preserve"> </w:t>
      </w:r>
      <w:r w:rsidRPr="002B4702">
        <w:rPr>
          <w:rFonts w:ascii="Times New Roman" w:eastAsia="Calibri" w:hAnsi="Times New Roman" w:cs="Times New Roman"/>
          <w:sz w:val="24"/>
          <w:szCs w:val="24"/>
        </w:rPr>
        <w:t xml:space="preserve">Jack </w:t>
      </w:r>
      <w:proofErr w:type="spellStart"/>
      <w:r w:rsidRPr="002B4702">
        <w:rPr>
          <w:rFonts w:ascii="Times New Roman" w:eastAsia="Calibri" w:hAnsi="Times New Roman" w:cs="Times New Roman"/>
          <w:sz w:val="24"/>
          <w:szCs w:val="24"/>
        </w:rPr>
        <w:t>Sim</w:t>
      </w:r>
      <w:proofErr w:type="spellEnd"/>
      <w:r w:rsidRPr="002B4702">
        <w:rPr>
          <w:rFonts w:ascii="Times New Roman" w:eastAsia="Calibri" w:hAnsi="Times New Roman" w:cs="Times New Roman"/>
          <w:sz w:val="24"/>
          <w:szCs w:val="24"/>
        </w:rPr>
        <w:t xml:space="preserve">, founder of the World Toilet Organisation, </w:t>
      </w:r>
      <w:r w:rsidR="00CF15B4">
        <w:rPr>
          <w:rFonts w:ascii="Times New Roman" w:eastAsia="Calibri" w:hAnsi="Times New Roman" w:cs="Times New Roman"/>
          <w:sz w:val="24"/>
          <w:szCs w:val="24"/>
        </w:rPr>
        <w:t>has launched a campaign entitled,</w:t>
      </w:r>
      <w:r w:rsidR="00CF15B4" w:rsidRPr="002B4702">
        <w:rPr>
          <w:rFonts w:ascii="Times New Roman" w:eastAsia="Calibri" w:hAnsi="Times New Roman" w:cs="Times New Roman"/>
          <w:sz w:val="24"/>
          <w:szCs w:val="24"/>
        </w:rPr>
        <w:t xml:space="preserve"> ‘I care a shit’</w:t>
      </w:r>
      <w:r w:rsidR="00CF15B4">
        <w:rPr>
          <w:rFonts w:ascii="Times New Roman" w:eastAsia="Calibri" w:hAnsi="Times New Roman" w:cs="Times New Roman"/>
          <w:sz w:val="24"/>
          <w:szCs w:val="24"/>
        </w:rPr>
        <w:t xml:space="preserve"> and </w:t>
      </w:r>
      <w:r w:rsidR="009625F2">
        <w:rPr>
          <w:rFonts w:ascii="Times New Roman" w:eastAsia="Calibri" w:hAnsi="Times New Roman" w:cs="Times New Roman"/>
          <w:sz w:val="24"/>
          <w:szCs w:val="24"/>
        </w:rPr>
        <w:t xml:space="preserve">this </w:t>
      </w:r>
      <w:r w:rsidR="00CF15B4" w:rsidRPr="002B4702">
        <w:rPr>
          <w:rFonts w:ascii="Times New Roman" w:eastAsia="Calibri" w:hAnsi="Times New Roman" w:cs="Times New Roman"/>
          <w:sz w:val="24"/>
          <w:szCs w:val="24"/>
        </w:rPr>
        <w:t xml:space="preserve">was the motto of World Toilet Organisation </w:t>
      </w:r>
      <w:r w:rsidR="00CF15B4">
        <w:rPr>
          <w:rFonts w:ascii="Times New Roman" w:eastAsia="Calibri" w:hAnsi="Times New Roman" w:cs="Times New Roman"/>
          <w:sz w:val="24"/>
          <w:szCs w:val="24"/>
        </w:rPr>
        <w:t>held i</w:t>
      </w:r>
      <w:r w:rsidR="00CF15B4" w:rsidRPr="002B4702">
        <w:rPr>
          <w:rFonts w:ascii="Times New Roman" w:eastAsia="Calibri" w:hAnsi="Times New Roman" w:cs="Times New Roman"/>
          <w:sz w:val="24"/>
          <w:szCs w:val="24"/>
        </w:rPr>
        <w:t>n 2013 in Durban, South Africa</w:t>
      </w:r>
      <w:r w:rsidR="00CF15B4">
        <w:rPr>
          <w:rFonts w:ascii="Times New Roman" w:eastAsia="Calibri" w:hAnsi="Times New Roman" w:cs="Times New Roman"/>
          <w:sz w:val="24"/>
          <w:szCs w:val="24"/>
        </w:rPr>
        <w:t xml:space="preserve"> which addressed human excreta issues</w:t>
      </w:r>
      <w:r w:rsidR="007E5581">
        <w:rPr>
          <w:rFonts w:ascii="Times New Roman" w:eastAsia="Calibri" w:hAnsi="Times New Roman" w:cs="Times New Roman"/>
          <w:sz w:val="24"/>
          <w:szCs w:val="24"/>
        </w:rPr>
        <w:t>, that is ‘caring about shit’</w:t>
      </w:r>
      <w:r w:rsidR="00CF15B4" w:rsidRPr="002B4702">
        <w:rPr>
          <w:rFonts w:ascii="Times New Roman" w:eastAsia="Calibri" w:hAnsi="Times New Roman" w:cs="Times New Roman"/>
          <w:sz w:val="24"/>
          <w:szCs w:val="24"/>
        </w:rPr>
        <w:t>.</w:t>
      </w:r>
      <w:r w:rsidR="00CF15B4">
        <w:rPr>
          <w:rFonts w:ascii="Times New Roman" w:eastAsia="Calibri" w:hAnsi="Times New Roman" w:cs="Times New Roman"/>
          <w:sz w:val="24"/>
          <w:szCs w:val="24"/>
        </w:rPr>
        <w:t xml:space="preserve">  </w:t>
      </w:r>
      <w:r w:rsidRPr="002B4702">
        <w:rPr>
          <w:rFonts w:ascii="Times New Roman" w:eastAsia="Calibri" w:hAnsi="Times New Roman" w:cs="Times New Roman"/>
          <w:sz w:val="24"/>
          <w:szCs w:val="24"/>
        </w:rPr>
        <w:t>Since sanitation is such a major issue, especially toilet provision, it is projected that one billion toilets are needed world-wide. But, it is not just a matter of building more western toilets, particularly in countries where there is no sewerage system or water supply to service the toilets.  Dry toilets, ecological pit toilets, and low tech toilets are the way forward</w:t>
      </w:r>
      <w:r w:rsidR="009625F2">
        <w:rPr>
          <w:rFonts w:ascii="Times New Roman" w:eastAsia="Calibri" w:hAnsi="Times New Roman" w:cs="Times New Roman"/>
          <w:sz w:val="24"/>
          <w:szCs w:val="24"/>
        </w:rPr>
        <w:t>, especially since poorly-maintained water-based systems actually spread disease</w:t>
      </w:r>
      <w:r w:rsidRPr="002B4702">
        <w:rPr>
          <w:rFonts w:ascii="Times New Roman" w:eastAsia="Calibri" w:hAnsi="Times New Roman" w:cs="Times New Roman"/>
          <w:sz w:val="24"/>
          <w:szCs w:val="24"/>
        </w:rPr>
        <w:t xml:space="preserve">. </w:t>
      </w:r>
    </w:p>
    <w:p w:rsidR="00123A55" w:rsidRDefault="002B4702" w:rsidP="002B4702">
      <w:pPr>
        <w:spacing w:line="240" w:lineRule="auto"/>
        <w:rPr>
          <w:rFonts w:ascii="Times New Roman" w:eastAsia="Times New Roman" w:hAnsi="Times New Roman" w:cs="Times New Roman"/>
          <w:color w:val="000000"/>
          <w:sz w:val="24"/>
          <w:szCs w:val="24"/>
          <w:lang w:eastAsia="en-GB"/>
        </w:rPr>
      </w:pPr>
      <w:r w:rsidRPr="002B4702">
        <w:rPr>
          <w:rFonts w:ascii="Times New Roman" w:eastAsia="Calibri" w:hAnsi="Times New Roman" w:cs="Times New Roman"/>
          <w:sz w:val="24"/>
          <w:szCs w:val="24"/>
        </w:rPr>
        <w:t xml:space="preserve">Provision of basic toilets, hygiene and water supply would of itself reduce disease and increase health, arguably far more than expensive western technologies, medicines and drugs. Washing your hands after using the toilet is such a basic, cheap, public health measure but this cannot be done if there is no water supply.  There should be international support for such measures, but in reality it is often NGOs, local communities and voluntary self-help groups that are working for change, and the topic is simply not ‘sexy’ or prestigious </w:t>
      </w:r>
      <w:r w:rsidR="007E5581">
        <w:rPr>
          <w:rFonts w:ascii="Times New Roman" w:eastAsia="Calibri" w:hAnsi="Times New Roman" w:cs="Times New Roman"/>
          <w:sz w:val="24"/>
          <w:szCs w:val="24"/>
        </w:rPr>
        <w:t xml:space="preserve"> </w:t>
      </w:r>
      <w:r w:rsidRPr="002B4702">
        <w:rPr>
          <w:rFonts w:ascii="Times New Roman" w:eastAsia="Calibri" w:hAnsi="Times New Roman" w:cs="Times New Roman"/>
          <w:sz w:val="24"/>
          <w:szCs w:val="24"/>
        </w:rPr>
        <w:t xml:space="preserve">(Black and Fawcett,2008). </w:t>
      </w:r>
      <w:r w:rsidRPr="002B4702">
        <w:rPr>
          <w:rFonts w:ascii="Times New Roman" w:eastAsia="Times New Roman" w:hAnsi="Times New Roman" w:cs="Times New Roman"/>
          <w:color w:val="000000"/>
          <w:sz w:val="24"/>
          <w:szCs w:val="24"/>
          <w:lang w:eastAsia="en-GB"/>
        </w:rPr>
        <w:t xml:space="preserve"> </w:t>
      </w:r>
      <w:r w:rsidR="007E5581">
        <w:rPr>
          <w:rFonts w:ascii="Times New Roman" w:eastAsia="Times New Roman" w:hAnsi="Times New Roman" w:cs="Times New Roman"/>
          <w:color w:val="000000"/>
          <w:sz w:val="24"/>
          <w:szCs w:val="24"/>
          <w:lang w:eastAsia="en-GB"/>
        </w:rPr>
        <w:t xml:space="preserve">Politicians and advisor prefer to drone on and on about the importance of sustainability, </w:t>
      </w:r>
      <w:r w:rsidR="004D6384">
        <w:rPr>
          <w:rFonts w:ascii="Times New Roman" w:eastAsia="Times New Roman" w:hAnsi="Times New Roman" w:cs="Times New Roman"/>
          <w:color w:val="000000"/>
          <w:sz w:val="24"/>
          <w:szCs w:val="24"/>
          <w:lang w:eastAsia="en-GB"/>
        </w:rPr>
        <w:t xml:space="preserve">health and economic development, </w:t>
      </w:r>
      <w:r w:rsidR="007E5581">
        <w:rPr>
          <w:rFonts w:ascii="Times New Roman" w:eastAsia="Times New Roman" w:hAnsi="Times New Roman" w:cs="Times New Roman"/>
          <w:color w:val="000000"/>
          <w:sz w:val="24"/>
          <w:szCs w:val="24"/>
          <w:lang w:eastAsia="en-GB"/>
        </w:rPr>
        <w:t>but seldom link th</w:t>
      </w:r>
      <w:r w:rsidR="004D6384">
        <w:rPr>
          <w:rFonts w:ascii="Times New Roman" w:eastAsia="Times New Roman" w:hAnsi="Times New Roman" w:cs="Times New Roman"/>
          <w:color w:val="000000"/>
          <w:sz w:val="24"/>
          <w:szCs w:val="24"/>
          <w:lang w:eastAsia="en-GB"/>
        </w:rPr>
        <w:t>ese factors</w:t>
      </w:r>
      <w:r w:rsidR="007E5581">
        <w:rPr>
          <w:rFonts w:ascii="Times New Roman" w:eastAsia="Times New Roman" w:hAnsi="Times New Roman" w:cs="Times New Roman"/>
          <w:color w:val="000000"/>
          <w:sz w:val="24"/>
          <w:szCs w:val="24"/>
          <w:lang w:eastAsia="en-GB"/>
        </w:rPr>
        <w:t xml:space="preserve"> to the harsh and dirty realities of everyday shit-sh</w:t>
      </w:r>
      <w:r w:rsidR="00984B7D">
        <w:rPr>
          <w:rFonts w:ascii="Times New Roman" w:eastAsia="Times New Roman" w:hAnsi="Times New Roman" w:cs="Times New Roman"/>
          <w:color w:val="000000"/>
          <w:sz w:val="24"/>
          <w:szCs w:val="24"/>
          <w:lang w:eastAsia="en-GB"/>
        </w:rPr>
        <w:t>ifting</w:t>
      </w:r>
      <w:r w:rsidR="007E5581">
        <w:rPr>
          <w:rFonts w:ascii="Times New Roman" w:eastAsia="Times New Roman" w:hAnsi="Times New Roman" w:cs="Times New Roman"/>
          <w:color w:val="000000"/>
          <w:sz w:val="24"/>
          <w:szCs w:val="24"/>
          <w:lang w:eastAsia="en-GB"/>
        </w:rPr>
        <w:t xml:space="preserve">, </w:t>
      </w:r>
      <w:r w:rsidR="00984B7D">
        <w:rPr>
          <w:rFonts w:ascii="Times New Roman" w:eastAsia="Times New Roman" w:hAnsi="Times New Roman" w:cs="Times New Roman"/>
          <w:color w:val="000000"/>
          <w:sz w:val="24"/>
          <w:szCs w:val="24"/>
          <w:lang w:eastAsia="en-GB"/>
        </w:rPr>
        <w:t xml:space="preserve">overall </w:t>
      </w:r>
      <w:r w:rsidR="007E5581">
        <w:rPr>
          <w:rFonts w:ascii="Times New Roman" w:eastAsia="Times New Roman" w:hAnsi="Times New Roman" w:cs="Times New Roman"/>
          <w:color w:val="000000"/>
          <w:sz w:val="24"/>
          <w:szCs w:val="24"/>
          <w:lang w:eastAsia="en-GB"/>
        </w:rPr>
        <w:t xml:space="preserve">excreta disposal, menstruation and </w:t>
      </w:r>
      <w:r w:rsidR="004D6384">
        <w:rPr>
          <w:rFonts w:ascii="Times New Roman" w:eastAsia="Times New Roman" w:hAnsi="Times New Roman" w:cs="Times New Roman"/>
          <w:color w:val="000000"/>
          <w:sz w:val="24"/>
          <w:szCs w:val="24"/>
          <w:lang w:eastAsia="en-GB"/>
        </w:rPr>
        <w:t xml:space="preserve">basic </w:t>
      </w:r>
      <w:r w:rsidR="007E5581">
        <w:rPr>
          <w:rFonts w:ascii="Times New Roman" w:eastAsia="Times New Roman" w:hAnsi="Times New Roman" w:cs="Times New Roman"/>
          <w:color w:val="000000"/>
          <w:sz w:val="24"/>
          <w:szCs w:val="24"/>
          <w:lang w:eastAsia="en-GB"/>
        </w:rPr>
        <w:t xml:space="preserve">toilet provision. </w:t>
      </w:r>
    </w:p>
    <w:p w:rsidR="00123A55" w:rsidRDefault="00123A55" w:rsidP="002B4702">
      <w:pPr>
        <w:spacing w:line="240" w:lineRule="auto"/>
        <w:rPr>
          <w:rFonts w:ascii="Times New Roman" w:eastAsia="Times New Roman" w:hAnsi="Times New Roman" w:cs="Times New Roman"/>
          <w:color w:val="000000"/>
          <w:sz w:val="24"/>
          <w:szCs w:val="24"/>
          <w:lang w:eastAsia="en-GB"/>
        </w:rPr>
      </w:pPr>
    </w:p>
    <w:p w:rsidR="00123A55" w:rsidRDefault="005F25FD" w:rsidP="002B4702">
      <w:pPr>
        <w:spacing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WOMEN’S SPECIFIC TOILET NEEDS</w:t>
      </w:r>
    </w:p>
    <w:p w:rsidR="005F25FD" w:rsidRPr="00F27240" w:rsidRDefault="005F25FD" w:rsidP="002B4702">
      <w:pPr>
        <w:spacing w:line="240" w:lineRule="auto"/>
        <w:rPr>
          <w:rFonts w:ascii="Times New Roman" w:eastAsia="Times New Roman" w:hAnsi="Times New Roman" w:cs="Times New Roman"/>
          <w:color w:val="000000"/>
          <w:sz w:val="24"/>
          <w:szCs w:val="24"/>
          <w:u w:val="single"/>
          <w:lang w:eastAsia="en-GB"/>
        </w:rPr>
      </w:pPr>
      <w:r w:rsidRPr="00F27240">
        <w:rPr>
          <w:rFonts w:ascii="Times New Roman" w:eastAsia="Times New Roman" w:hAnsi="Times New Roman" w:cs="Times New Roman"/>
          <w:color w:val="000000"/>
          <w:sz w:val="24"/>
          <w:szCs w:val="24"/>
          <w:u w:val="single"/>
          <w:lang w:eastAsia="en-GB"/>
        </w:rPr>
        <w:t>Menstruation, Menstruation, M</w:t>
      </w:r>
      <w:r w:rsidR="00F27240">
        <w:rPr>
          <w:rFonts w:ascii="Times New Roman" w:eastAsia="Times New Roman" w:hAnsi="Times New Roman" w:cs="Times New Roman"/>
          <w:color w:val="000000"/>
          <w:sz w:val="24"/>
          <w:szCs w:val="24"/>
          <w:u w:val="single"/>
          <w:lang w:eastAsia="en-GB"/>
        </w:rPr>
        <w:t>enstruation</w:t>
      </w:r>
    </w:p>
    <w:p w:rsidR="00123A55" w:rsidRPr="00123A55" w:rsidRDefault="005F25FD" w:rsidP="00123A55">
      <w:pPr>
        <w:spacing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en-GB"/>
        </w:rPr>
        <w:t xml:space="preserve">To paraphrase a past British Prime Minister who argued that ‘education, education, education’ was the most important thing for the progress of the state of Britain, menstruation is </w:t>
      </w:r>
      <w:r w:rsidR="00F27240">
        <w:rPr>
          <w:rFonts w:ascii="Times New Roman" w:eastAsia="Times New Roman" w:hAnsi="Times New Roman" w:cs="Times New Roman"/>
          <w:color w:val="000000"/>
          <w:sz w:val="24"/>
          <w:szCs w:val="24"/>
          <w:lang w:eastAsia="en-GB"/>
        </w:rPr>
        <w:t xml:space="preserve">an </w:t>
      </w:r>
      <w:r>
        <w:rPr>
          <w:rFonts w:ascii="Times New Roman" w:eastAsia="Times New Roman" w:hAnsi="Times New Roman" w:cs="Times New Roman"/>
          <w:color w:val="000000"/>
          <w:sz w:val="24"/>
          <w:szCs w:val="24"/>
          <w:lang w:eastAsia="en-GB"/>
        </w:rPr>
        <w:t xml:space="preserve">equally important issue that must accompany educational policy in the developing world. </w:t>
      </w:r>
      <w:proofErr w:type="gramStart"/>
      <w:r w:rsidR="004D6384">
        <w:rPr>
          <w:rFonts w:ascii="Times New Roman" w:eastAsia="Times New Roman" w:hAnsi="Times New Roman" w:cs="Times New Roman"/>
          <w:sz w:val="24"/>
          <w:szCs w:val="20"/>
          <w:lang w:eastAsia="en-GB"/>
        </w:rPr>
        <w:t>All the</w:t>
      </w:r>
      <w:proofErr w:type="gramEnd"/>
      <w:r w:rsidR="004D6384">
        <w:rPr>
          <w:rFonts w:ascii="Times New Roman" w:eastAsia="Times New Roman" w:hAnsi="Times New Roman" w:cs="Times New Roman"/>
          <w:sz w:val="24"/>
          <w:szCs w:val="20"/>
          <w:lang w:eastAsia="en-GB"/>
        </w:rPr>
        <w:t xml:space="preserve"> above </w:t>
      </w:r>
      <w:r>
        <w:rPr>
          <w:rFonts w:ascii="Times New Roman" w:eastAsia="Times New Roman" w:hAnsi="Times New Roman" w:cs="Times New Roman"/>
          <w:sz w:val="24"/>
          <w:szCs w:val="20"/>
          <w:lang w:eastAsia="en-GB"/>
        </w:rPr>
        <w:t xml:space="preserve">generic </w:t>
      </w:r>
      <w:r w:rsidR="004D6384">
        <w:rPr>
          <w:rFonts w:ascii="Times New Roman" w:eastAsia="Times New Roman" w:hAnsi="Times New Roman" w:cs="Times New Roman"/>
          <w:sz w:val="24"/>
          <w:szCs w:val="20"/>
          <w:lang w:eastAsia="en-GB"/>
        </w:rPr>
        <w:t xml:space="preserve">toilet factors are very important for the entire population of the world. But we still need to give greater attention to the specific needs of women. </w:t>
      </w:r>
      <w:r w:rsidR="00123A55" w:rsidRPr="00123A55">
        <w:rPr>
          <w:rFonts w:ascii="Times New Roman" w:eastAsia="Calibri" w:hAnsi="Times New Roman" w:cs="Times New Roman"/>
          <w:sz w:val="24"/>
          <w:szCs w:val="24"/>
        </w:rPr>
        <w:t xml:space="preserve">Girls </w:t>
      </w:r>
      <w:r w:rsidR="00123A55">
        <w:rPr>
          <w:rFonts w:ascii="Times New Roman" w:eastAsia="Calibri" w:hAnsi="Times New Roman" w:cs="Times New Roman"/>
          <w:sz w:val="24"/>
          <w:szCs w:val="24"/>
        </w:rPr>
        <w:t xml:space="preserve">in many developing countries </w:t>
      </w:r>
      <w:r w:rsidR="00123A55" w:rsidRPr="00123A55">
        <w:rPr>
          <w:rFonts w:ascii="Times New Roman" w:eastAsia="Calibri" w:hAnsi="Times New Roman" w:cs="Times New Roman"/>
          <w:sz w:val="24"/>
          <w:szCs w:val="24"/>
        </w:rPr>
        <w:t xml:space="preserve">have to stay away from school every month when they are menstruating because of lack of school toilets. </w:t>
      </w:r>
      <w:r w:rsidR="0044237A" w:rsidRPr="00123A55">
        <w:rPr>
          <w:rFonts w:ascii="Times New Roman" w:eastAsia="Calibri" w:hAnsi="Times New Roman" w:cs="Times New Roman"/>
          <w:b/>
          <w:sz w:val="24"/>
          <w:szCs w:val="24"/>
        </w:rPr>
        <w:t xml:space="preserve">50% of girls </w:t>
      </w:r>
      <w:r w:rsidR="0044237A">
        <w:rPr>
          <w:rFonts w:ascii="Times New Roman" w:eastAsia="Calibri" w:hAnsi="Times New Roman" w:cs="Times New Roman"/>
          <w:b/>
          <w:sz w:val="24"/>
          <w:szCs w:val="24"/>
        </w:rPr>
        <w:t xml:space="preserve">in Africa </w:t>
      </w:r>
      <w:r w:rsidR="0044237A" w:rsidRPr="00123A55">
        <w:rPr>
          <w:rFonts w:ascii="Times New Roman" w:eastAsia="Calibri" w:hAnsi="Times New Roman" w:cs="Times New Roman"/>
          <w:b/>
          <w:sz w:val="24"/>
          <w:szCs w:val="24"/>
        </w:rPr>
        <w:t>do not continue with school because of lack of toilets</w:t>
      </w:r>
      <w:r w:rsidR="0044237A">
        <w:rPr>
          <w:rFonts w:ascii="Times New Roman" w:eastAsia="Calibri" w:hAnsi="Times New Roman" w:cs="Times New Roman"/>
          <w:b/>
          <w:sz w:val="24"/>
          <w:szCs w:val="24"/>
        </w:rPr>
        <w:t xml:space="preserve">. </w:t>
      </w:r>
      <w:r w:rsidR="00123A55" w:rsidRPr="00123A55">
        <w:rPr>
          <w:rFonts w:ascii="Times New Roman" w:eastAsia="Calibri" w:hAnsi="Times New Roman" w:cs="Times New Roman"/>
          <w:sz w:val="24"/>
          <w:szCs w:val="24"/>
        </w:rPr>
        <w:t xml:space="preserve">Around a quarter of all women of child-bearing age will be menstruating at any one time, and every month up to 5 days will be lost in terms of school attendance. </w:t>
      </w:r>
      <w:r w:rsidR="00123A55">
        <w:rPr>
          <w:rFonts w:ascii="Times New Roman" w:eastAsia="Calibri" w:hAnsi="Times New Roman" w:cs="Times New Roman"/>
          <w:sz w:val="24"/>
          <w:szCs w:val="24"/>
        </w:rPr>
        <w:t>Locally-made, m</w:t>
      </w:r>
      <w:r w:rsidR="00123A55" w:rsidRPr="00123A55">
        <w:rPr>
          <w:rFonts w:ascii="Times New Roman" w:eastAsia="Calibri" w:hAnsi="Times New Roman" w:cs="Times New Roman"/>
          <w:sz w:val="24"/>
          <w:szCs w:val="24"/>
        </w:rPr>
        <w:t xml:space="preserve">enstrual bracelets </w:t>
      </w:r>
      <w:r w:rsidR="00123A55">
        <w:rPr>
          <w:rFonts w:ascii="Times New Roman" w:eastAsia="Calibri" w:hAnsi="Times New Roman" w:cs="Times New Roman"/>
          <w:sz w:val="24"/>
          <w:szCs w:val="24"/>
        </w:rPr>
        <w:t xml:space="preserve">are being given out to school girls in Durban </w:t>
      </w:r>
      <w:r w:rsidR="00123A55">
        <w:rPr>
          <w:rFonts w:ascii="Times New Roman" w:eastAsia="Calibri" w:hAnsi="Times New Roman" w:cs="Times New Roman"/>
          <w:sz w:val="24"/>
          <w:szCs w:val="24"/>
        </w:rPr>
        <w:lastRenderedPageBreak/>
        <w:t xml:space="preserve">to </w:t>
      </w:r>
      <w:r w:rsidR="00123A55" w:rsidRPr="00123A55">
        <w:rPr>
          <w:rFonts w:ascii="Times New Roman" w:eastAsia="Calibri" w:hAnsi="Times New Roman" w:cs="Times New Roman"/>
          <w:sz w:val="24"/>
          <w:szCs w:val="24"/>
        </w:rPr>
        <w:t xml:space="preserve">raise </w:t>
      </w:r>
      <w:proofErr w:type="gramStart"/>
      <w:r w:rsidR="00123A55" w:rsidRPr="00123A55">
        <w:rPr>
          <w:rFonts w:ascii="Times New Roman" w:eastAsia="Calibri" w:hAnsi="Times New Roman" w:cs="Times New Roman"/>
          <w:sz w:val="24"/>
          <w:szCs w:val="24"/>
        </w:rPr>
        <w:t>consciousness,</w:t>
      </w:r>
      <w:proofErr w:type="gramEnd"/>
      <w:r w:rsidR="00123A55" w:rsidRPr="00123A55">
        <w:rPr>
          <w:rFonts w:ascii="Times New Roman" w:eastAsia="Calibri" w:hAnsi="Times New Roman" w:cs="Times New Roman"/>
          <w:sz w:val="24"/>
          <w:szCs w:val="24"/>
        </w:rPr>
        <w:t xml:space="preserve"> </w:t>
      </w:r>
      <w:r w:rsidR="00123A55">
        <w:rPr>
          <w:rFonts w:ascii="Times New Roman" w:eastAsia="Calibri" w:hAnsi="Times New Roman" w:cs="Times New Roman"/>
          <w:sz w:val="24"/>
          <w:szCs w:val="24"/>
        </w:rPr>
        <w:t xml:space="preserve">each bracelet has </w:t>
      </w:r>
      <w:r w:rsidR="00123A55" w:rsidRPr="00123A55">
        <w:rPr>
          <w:rFonts w:ascii="Times New Roman" w:eastAsia="Calibri" w:hAnsi="Times New Roman" w:cs="Times New Roman"/>
          <w:sz w:val="24"/>
          <w:szCs w:val="24"/>
        </w:rPr>
        <w:t>28 beads, 5 of which were red for the menstrual period</w:t>
      </w:r>
      <w:r w:rsidR="00123A55" w:rsidRPr="00123A55">
        <w:rPr>
          <w:rFonts w:ascii="Times New Roman" w:eastAsia="Calibri" w:hAnsi="Times New Roman" w:cs="Times New Roman"/>
          <w:b/>
          <w:sz w:val="24"/>
          <w:szCs w:val="24"/>
        </w:rPr>
        <w:t>.</w:t>
      </w:r>
      <w:r w:rsidR="00123A55" w:rsidRPr="00123A55">
        <w:rPr>
          <w:rFonts w:ascii="Times New Roman" w:eastAsia="Calibri" w:hAnsi="Times New Roman" w:cs="Times New Roman"/>
          <w:sz w:val="24"/>
          <w:szCs w:val="24"/>
        </w:rPr>
        <w:t xml:space="preserve"> So provision is fundamental to achieving all the other equality and developmental objectives. Significantly, in spite of this specifically gendered problem arising at secondary school level, </w:t>
      </w:r>
      <w:r w:rsidR="0044237A">
        <w:rPr>
          <w:rFonts w:ascii="Times New Roman" w:eastAsia="Calibri" w:hAnsi="Times New Roman" w:cs="Times New Roman"/>
          <w:sz w:val="24"/>
          <w:szCs w:val="24"/>
        </w:rPr>
        <w:t xml:space="preserve">as shown above </w:t>
      </w:r>
      <w:r w:rsidR="00123A55" w:rsidRPr="00123A55">
        <w:rPr>
          <w:rFonts w:ascii="Times New Roman" w:eastAsia="Calibri" w:hAnsi="Times New Roman" w:cs="Times New Roman"/>
          <w:sz w:val="24"/>
          <w:szCs w:val="24"/>
        </w:rPr>
        <w:t>the MDGs only refer to increasing gender equality at primary school level (Goal 2) and ignore menstruation completely.</w:t>
      </w:r>
    </w:p>
    <w:p w:rsidR="00123A55" w:rsidRDefault="004D6384" w:rsidP="00123A55">
      <w:pPr>
        <w:spacing w:line="240"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In summary the lack of toilet facilities and adequate washing and disposal facilities</w:t>
      </w:r>
      <w:r w:rsidR="00F27240">
        <w:rPr>
          <w:rFonts w:ascii="Times New Roman" w:eastAsia="Times New Roman" w:hAnsi="Times New Roman"/>
          <w:color w:val="000000"/>
          <w:sz w:val="24"/>
          <w:szCs w:val="24"/>
          <w:lang w:eastAsia="en-GB"/>
        </w:rPr>
        <w:t>, during their menstrual period</w:t>
      </w:r>
      <w:proofErr w:type="gramStart"/>
      <w:r w:rsidR="00F27240">
        <w:rPr>
          <w:rFonts w:ascii="Times New Roman" w:eastAsia="Times New Roman" w:hAnsi="Times New Roman"/>
          <w:color w:val="000000"/>
          <w:sz w:val="24"/>
          <w:szCs w:val="24"/>
          <w:lang w:eastAsia="en-GB"/>
        </w:rPr>
        <w:t xml:space="preserve">, </w:t>
      </w:r>
      <w:r>
        <w:rPr>
          <w:rFonts w:ascii="Times New Roman" w:eastAsia="Times New Roman" w:hAnsi="Times New Roman"/>
          <w:color w:val="000000"/>
          <w:sz w:val="24"/>
          <w:szCs w:val="24"/>
          <w:lang w:eastAsia="en-GB"/>
        </w:rPr>
        <w:t xml:space="preserve"> along</w:t>
      </w:r>
      <w:proofErr w:type="gramEnd"/>
      <w:r>
        <w:rPr>
          <w:rFonts w:ascii="Times New Roman" w:eastAsia="Times New Roman" w:hAnsi="Times New Roman"/>
          <w:color w:val="000000"/>
          <w:sz w:val="24"/>
          <w:szCs w:val="24"/>
          <w:lang w:eastAsia="en-GB"/>
        </w:rPr>
        <w:t xml:space="preserve"> with lack of privacy results in girls leaving school.  Additional problems are the unequal level of provision of toilets for school girls, and the lack of privacy, indeed often there are no separate toilets for girls and women.  Men can go anywhere whereas women are always vulnerable to potential attack, humiliation, </w:t>
      </w:r>
      <w:r w:rsidR="00123A55">
        <w:rPr>
          <w:rFonts w:ascii="Times New Roman" w:eastAsia="Times New Roman" w:hAnsi="Times New Roman"/>
          <w:color w:val="000000"/>
          <w:sz w:val="24"/>
          <w:szCs w:val="24"/>
          <w:lang w:eastAsia="en-GB"/>
        </w:rPr>
        <w:t xml:space="preserve">loss of reputation, wild animals, snakes, and so forth if they go in the bush. It may be too far to go home, and if they so set off they may give up and not return to school the same day. </w:t>
      </w:r>
    </w:p>
    <w:p w:rsidR="00123A55" w:rsidRDefault="00123A55" w:rsidP="00123A5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was all explained to us by school girls themselves from the </w:t>
      </w:r>
      <w:proofErr w:type="spellStart"/>
      <w:r w:rsidRPr="00123A55">
        <w:rPr>
          <w:rFonts w:ascii="Times New Roman" w:eastAsia="Calibri" w:hAnsi="Times New Roman" w:cs="Times New Roman"/>
          <w:sz w:val="24"/>
          <w:szCs w:val="24"/>
        </w:rPr>
        <w:t>Eqinisweni</w:t>
      </w:r>
      <w:proofErr w:type="spellEnd"/>
      <w:r w:rsidRPr="00123A55">
        <w:rPr>
          <w:rFonts w:ascii="Times New Roman" w:eastAsia="Calibri" w:hAnsi="Times New Roman" w:cs="Times New Roman"/>
          <w:sz w:val="24"/>
          <w:szCs w:val="24"/>
        </w:rPr>
        <w:t xml:space="preserve"> Primary School, Durban</w:t>
      </w:r>
      <w:r>
        <w:rPr>
          <w:rFonts w:ascii="Times New Roman" w:eastAsia="Calibri" w:hAnsi="Times New Roman" w:cs="Times New Roman"/>
          <w:sz w:val="24"/>
          <w:szCs w:val="24"/>
        </w:rPr>
        <w:t>, at the WTO conference</w:t>
      </w:r>
      <w:r w:rsidR="00F27240">
        <w:rPr>
          <w:rFonts w:ascii="Times New Roman" w:eastAsia="Calibri" w:hAnsi="Times New Roman" w:cs="Times New Roman"/>
          <w:sz w:val="24"/>
          <w:szCs w:val="24"/>
        </w:rPr>
        <w:t xml:space="preserve"> in South Africa</w:t>
      </w:r>
      <w:r>
        <w:rPr>
          <w:rFonts w:ascii="Times New Roman" w:eastAsia="Calibri" w:hAnsi="Times New Roman" w:cs="Times New Roman"/>
          <w:sz w:val="24"/>
          <w:szCs w:val="24"/>
        </w:rPr>
        <w:t xml:space="preserve">. </w:t>
      </w:r>
      <w:r w:rsidRPr="00123A55">
        <w:rPr>
          <w:rFonts w:ascii="Times New Roman" w:eastAsia="Calibri" w:hAnsi="Times New Roman" w:cs="Times New Roman"/>
          <w:sz w:val="24"/>
          <w:szCs w:val="24"/>
        </w:rPr>
        <w:t xml:space="preserve">A group of school children, mainly girls, came on the stage. They gave their heart-rending </w:t>
      </w:r>
      <w:r w:rsidR="00F27240">
        <w:rPr>
          <w:rFonts w:ascii="Times New Roman" w:eastAsia="Calibri" w:hAnsi="Times New Roman" w:cs="Times New Roman"/>
          <w:sz w:val="24"/>
          <w:szCs w:val="24"/>
        </w:rPr>
        <w:t xml:space="preserve">personal </w:t>
      </w:r>
      <w:r w:rsidRPr="00123A55">
        <w:rPr>
          <w:rFonts w:ascii="Times New Roman" w:eastAsia="Calibri" w:hAnsi="Times New Roman" w:cs="Times New Roman"/>
          <w:sz w:val="24"/>
          <w:szCs w:val="24"/>
        </w:rPr>
        <w:t xml:space="preserve">toilet testimonies, explaining how school toilets improved their educational prospects. We were shown some truly grim, primitive power points photos of terrible toilets, just a hole in the ground surrounded by corrugated broken sheeting, with no hand washing or privacy. 80% of schools </w:t>
      </w:r>
      <w:r>
        <w:rPr>
          <w:rFonts w:ascii="Times New Roman" w:eastAsia="Calibri" w:hAnsi="Times New Roman" w:cs="Times New Roman"/>
          <w:sz w:val="24"/>
          <w:szCs w:val="24"/>
        </w:rPr>
        <w:t xml:space="preserve">in South Africa </w:t>
      </w:r>
      <w:r w:rsidRPr="00123A55">
        <w:rPr>
          <w:rFonts w:ascii="Times New Roman" w:eastAsia="Calibri" w:hAnsi="Times New Roman" w:cs="Times New Roman"/>
          <w:sz w:val="24"/>
          <w:szCs w:val="24"/>
        </w:rPr>
        <w:t xml:space="preserve">only have pit toilets and many lack adequate facilities for female pupils and teachers. </w:t>
      </w:r>
      <w:r>
        <w:rPr>
          <w:rFonts w:ascii="Times New Roman" w:eastAsia="Calibri" w:hAnsi="Times New Roman" w:cs="Times New Roman"/>
          <w:sz w:val="24"/>
          <w:szCs w:val="24"/>
        </w:rPr>
        <w:t xml:space="preserve"> This matters were addressed without embarrassment at the Durban conference because there </w:t>
      </w:r>
      <w:r w:rsidRPr="00123A55">
        <w:rPr>
          <w:rFonts w:ascii="Times New Roman" w:eastAsia="Calibri" w:hAnsi="Times New Roman" w:cs="Times New Roman"/>
          <w:sz w:val="24"/>
          <w:szCs w:val="24"/>
        </w:rPr>
        <w:t>were far more women in the audience, more women speakers, and indeed entire classes of school girls attending</w:t>
      </w:r>
      <w:r w:rsidR="00F27240">
        <w:rPr>
          <w:rFonts w:ascii="Times New Roman" w:eastAsia="Calibri" w:hAnsi="Times New Roman" w:cs="Times New Roman"/>
          <w:sz w:val="24"/>
          <w:szCs w:val="24"/>
        </w:rPr>
        <w:t xml:space="preserve"> with their teachers</w:t>
      </w:r>
      <w:r w:rsidRPr="00123A55">
        <w:rPr>
          <w:rFonts w:ascii="Times New Roman" w:eastAsia="Calibri" w:hAnsi="Times New Roman" w:cs="Times New Roman"/>
          <w:sz w:val="24"/>
          <w:szCs w:val="24"/>
        </w:rPr>
        <w:t xml:space="preserve">, when normally women are in the minority.  </w:t>
      </w:r>
      <w:r>
        <w:rPr>
          <w:rFonts w:ascii="Times New Roman" w:eastAsia="Calibri" w:hAnsi="Times New Roman" w:cs="Times New Roman"/>
          <w:sz w:val="24"/>
          <w:szCs w:val="24"/>
        </w:rPr>
        <w:t xml:space="preserve">This helped change the atmosphere and culture and enabled such matters to be discussed. </w:t>
      </w:r>
      <w:r w:rsidRPr="00123A55">
        <w:rPr>
          <w:rFonts w:ascii="Times New Roman" w:eastAsia="Calibri" w:hAnsi="Times New Roman" w:cs="Times New Roman"/>
          <w:sz w:val="24"/>
          <w:szCs w:val="24"/>
        </w:rPr>
        <w:t xml:space="preserve">  </w:t>
      </w:r>
      <w:r w:rsidRPr="00123A55">
        <w:rPr>
          <w:rFonts w:ascii="Times New Roman" w:eastAsia="Calibri" w:hAnsi="Times New Roman" w:cs="Times New Roman"/>
          <w:b/>
          <w:sz w:val="24"/>
          <w:szCs w:val="24"/>
        </w:rPr>
        <w:t xml:space="preserve">Indeed menstruation became one of the one key </w:t>
      </w:r>
      <w:proofErr w:type="gramStart"/>
      <w:r w:rsidRPr="00123A55">
        <w:rPr>
          <w:rFonts w:ascii="Times New Roman" w:eastAsia="Calibri" w:hAnsi="Times New Roman" w:cs="Times New Roman"/>
          <w:b/>
          <w:sz w:val="24"/>
          <w:szCs w:val="24"/>
        </w:rPr>
        <w:t>topics</w:t>
      </w:r>
      <w:proofErr w:type="gramEnd"/>
      <w:r w:rsidRPr="00123A55">
        <w:rPr>
          <w:rFonts w:ascii="Times New Roman" w:eastAsia="Calibri" w:hAnsi="Times New Roman" w:cs="Times New Roman"/>
          <w:b/>
          <w:sz w:val="24"/>
          <w:szCs w:val="24"/>
        </w:rPr>
        <w:t xml:space="preserve"> throughout the conference, breaking yet another taboo.</w:t>
      </w:r>
      <w:r w:rsidRPr="00123A55">
        <w:rPr>
          <w:rFonts w:ascii="Times New Roman" w:eastAsia="Calibri" w:hAnsi="Times New Roman" w:cs="Times New Roman"/>
          <w:sz w:val="24"/>
          <w:szCs w:val="24"/>
        </w:rPr>
        <w:t xml:space="preserve"> It was said that ‘menstruation’ is now at the point of recognition that toilets were in 2001 when the World Toilet Organisation started.</w:t>
      </w:r>
    </w:p>
    <w:p w:rsidR="0044237A" w:rsidRDefault="0044237A" w:rsidP="0044237A">
      <w:pPr>
        <w:spacing w:line="240" w:lineRule="auto"/>
        <w:rPr>
          <w:rFonts w:ascii="Times New Roman" w:eastAsia="Times New Roman" w:hAnsi="Times New Roman" w:cs="Times New Roman"/>
          <w:sz w:val="24"/>
          <w:szCs w:val="20"/>
          <w:lang w:eastAsia="en-GB"/>
        </w:rPr>
      </w:pPr>
      <w:r w:rsidRPr="00123A55">
        <w:rPr>
          <w:rFonts w:ascii="Times New Roman" w:eastAsia="Calibri" w:hAnsi="Times New Roman" w:cs="Times New Roman"/>
          <w:sz w:val="24"/>
          <w:szCs w:val="24"/>
        </w:rPr>
        <w:t xml:space="preserve">The open discussion of menstruation at toilet conferences is a real breakthrough in the toilet wars! Amanda Marlin, a health expert working on sanitation in Africa, made the very interesting point </w:t>
      </w:r>
      <w:r w:rsidR="00F27240">
        <w:rPr>
          <w:rFonts w:ascii="Times New Roman" w:eastAsia="Calibri" w:hAnsi="Times New Roman" w:cs="Times New Roman"/>
          <w:sz w:val="24"/>
          <w:szCs w:val="24"/>
        </w:rPr>
        <w:t xml:space="preserve"> that </w:t>
      </w:r>
      <w:r w:rsidRPr="00123A55">
        <w:rPr>
          <w:rFonts w:ascii="Times New Roman" w:eastAsia="Calibri" w:hAnsi="Times New Roman" w:cs="Times New Roman"/>
          <w:sz w:val="24"/>
          <w:szCs w:val="24"/>
        </w:rPr>
        <w:t>women are disadvantaged if their needs and existence are never recognised, that is if there is no empirical evidence collected on women. Indeed lack of data is itself a sign of discrimination. Women are just plain invisible. There are parallels with the British and American public toilet situation in that women’s needs are so often ignored as there is no gender differentiated data on their needs, or the male is taken as the ‘norm’ and women are just an irritating addition, best ignored, or seen as an extra expense. From this male-mind-set flows all sorts of problems such as women being charged for toilets and men not, queues for women’s toilets, and in the developing world a disregard for women’s modesty, privacy, fear of attack, and lack of consideration of menstruation issues.</w:t>
      </w:r>
    </w:p>
    <w:p w:rsidR="0044237A" w:rsidRDefault="0044237A" w:rsidP="0044237A">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Whilst it is very important that menstruation is recognised as of key importance in achieving gender equality and MDG goals, we cannot assume that the solution to all the problems is a western-style one.  For example, are </w:t>
      </w:r>
      <w:r w:rsidRPr="00123A55">
        <w:rPr>
          <w:rFonts w:ascii="Times New Roman" w:eastAsia="Calibri" w:hAnsi="Times New Roman" w:cs="Times New Roman"/>
          <w:sz w:val="24"/>
          <w:szCs w:val="24"/>
        </w:rPr>
        <w:t>western disposable sanitary pads and tampons</w:t>
      </w:r>
      <w:r>
        <w:rPr>
          <w:rFonts w:ascii="Times New Roman" w:eastAsia="Calibri" w:hAnsi="Times New Roman" w:cs="Times New Roman"/>
          <w:sz w:val="24"/>
          <w:szCs w:val="24"/>
        </w:rPr>
        <w:t xml:space="preserve"> appropriate</w:t>
      </w:r>
      <w:r w:rsidRPr="00123A55">
        <w:rPr>
          <w:rFonts w:ascii="Times New Roman" w:eastAsia="Calibri" w:hAnsi="Times New Roman" w:cs="Times New Roman"/>
          <w:sz w:val="24"/>
          <w:szCs w:val="24"/>
        </w:rPr>
        <w:t xml:space="preserve">? </w:t>
      </w:r>
      <w:proofErr w:type="spellStart"/>
      <w:r w:rsidRPr="00123A55">
        <w:rPr>
          <w:rFonts w:ascii="Times New Roman" w:eastAsia="Calibri" w:hAnsi="Times New Roman" w:cs="Times New Roman"/>
          <w:sz w:val="24"/>
          <w:szCs w:val="24"/>
        </w:rPr>
        <w:t>Saskia</w:t>
      </w:r>
      <w:proofErr w:type="spellEnd"/>
      <w:r w:rsidRPr="00123A55">
        <w:rPr>
          <w:rFonts w:ascii="Times New Roman" w:eastAsia="Calibri" w:hAnsi="Times New Roman" w:cs="Times New Roman"/>
          <w:sz w:val="24"/>
          <w:szCs w:val="24"/>
        </w:rPr>
        <w:t xml:space="preserve"> </w:t>
      </w:r>
      <w:proofErr w:type="spellStart"/>
      <w:proofErr w:type="gramStart"/>
      <w:r w:rsidRPr="00123A55">
        <w:rPr>
          <w:rFonts w:ascii="Times New Roman" w:eastAsia="Calibri" w:hAnsi="Times New Roman" w:cs="Times New Roman"/>
          <w:sz w:val="24"/>
          <w:szCs w:val="24"/>
        </w:rPr>
        <w:t>Casteltain</w:t>
      </w:r>
      <w:proofErr w:type="spellEnd"/>
      <w:proofErr w:type="gramEnd"/>
      <w:r w:rsidRPr="00123A55">
        <w:rPr>
          <w:rFonts w:ascii="Times New Roman" w:eastAsia="Calibri" w:hAnsi="Times New Roman" w:cs="Times New Roman"/>
          <w:sz w:val="24"/>
          <w:szCs w:val="24"/>
        </w:rPr>
        <w:t xml:space="preserve"> who has been working with the UN on menstrual hygiene, argues that if every woman used western sanitary pads and tampons it would create such a pile of waste for disposal that it would be far higher than the disposable nappy mountain.  Washable pads that can be recycled are essential, especially since many girls and women simply cannot afford western products, and the sewerage system cannot cope with them either. </w:t>
      </w:r>
      <w:r>
        <w:rPr>
          <w:rFonts w:ascii="Times New Roman" w:eastAsia="Calibri" w:hAnsi="Times New Roman" w:cs="Times New Roman"/>
          <w:sz w:val="24"/>
          <w:szCs w:val="24"/>
        </w:rPr>
        <w:t xml:space="preserve"> But one must also be wary of other ostensibly more environmental solutions. For example the Moon</w:t>
      </w:r>
      <w:r w:rsidR="00F272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cup, which is inserted to collect the menses blood inside the woman, has </w:t>
      </w:r>
      <w:r>
        <w:rPr>
          <w:rFonts w:ascii="Times New Roman" w:eastAsia="Calibri" w:hAnsi="Times New Roman" w:cs="Times New Roman"/>
          <w:sz w:val="24"/>
          <w:szCs w:val="24"/>
        </w:rPr>
        <w:lastRenderedPageBreak/>
        <w:t xml:space="preserve">been heralded as the ultimate green sustainable solution. But in many cultures inserting </w:t>
      </w:r>
      <w:proofErr w:type="gramStart"/>
      <w:r>
        <w:rPr>
          <w:rFonts w:ascii="Times New Roman" w:eastAsia="Calibri" w:hAnsi="Times New Roman" w:cs="Times New Roman"/>
          <w:sz w:val="24"/>
          <w:szCs w:val="24"/>
        </w:rPr>
        <w:t>tampons,</w:t>
      </w:r>
      <w:proofErr w:type="gramEnd"/>
      <w:r>
        <w:rPr>
          <w:rFonts w:ascii="Times New Roman" w:eastAsia="Calibri" w:hAnsi="Times New Roman" w:cs="Times New Roman"/>
          <w:sz w:val="24"/>
          <w:szCs w:val="24"/>
        </w:rPr>
        <w:t xml:space="preserve"> and anything else is seen as suspect in terms of virginity and purity laws, and many millions of women who have experienced Female Genital Mutilation (FGM) are unable to do so in any case. It would seem that home-made, washable cloth napkins and towels are a better solution, but even then some girls and women are too poor even to use this solution. At the same time the big multi-national sanitary wear  and paper-products companies see the developing world as a massive new market for all sorts of disposable items including tampons, pads, wipes and of course toilet paper and are even willing to give away free samples to get people hooked on these productions.   So the solution is never that simple and the most important thing is to talk to the local girls and women and find out what they want, what they can afford and what they cope with themselves.  </w:t>
      </w:r>
    </w:p>
    <w:p w:rsidR="00F75E12" w:rsidRDefault="00F75E12" w:rsidP="0044237A">
      <w:pPr>
        <w:spacing w:line="240" w:lineRule="auto"/>
        <w:rPr>
          <w:rFonts w:ascii="Times New Roman" w:eastAsia="Calibri" w:hAnsi="Times New Roman" w:cs="Times New Roman"/>
          <w:sz w:val="24"/>
          <w:szCs w:val="24"/>
          <w:u w:val="single"/>
        </w:rPr>
      </w:pPr>
    </w:p>
    <w:p w:rsidR="005F25FD" w:rsidRPr="005F25FD" w:rsidRDefault="005F25FD" w:rsidP="0044237A">
      <w:pPr>
        <w:spacing w:line="240" w:lineRule="auto"/>
        <w:rPr>
          <w:rFonts w:ascii="Times New Roman" w:eastAsia="Calibri" w:hAnsi="Times New Roman" w:cs="Times New Roman"/>
          <w:sz w:val="24"/>
          <w:szCs w:val="24"/>
          <w:u w:val="single"/>
        </w:rPr>
      </w:pPr>
      <w:r w:rsidRPr="005F25FD">
        <w:rPr>
          <w:rFonts w:ascii="Times New Roman" w:eastAsia="Calibri" w:hAnsi="Times New Roman" w:cs="Times New Roman"/>
          <w:sz w:val="24"/>
          <w:szCs w:val="24"/>
          <w:u w:val="single"/>
        </w:rPr>
        <w:t xml:space="preserve">Women’s Heath and </w:t>
      </w:r>
      <w:r w:rsidR="00F75E12">
        <w:rPr>
          <w:rFonts w:ascii="Times New Roman" w:eastAsia="Calibri" w:hAnsi="Times New Roman" w:cs="Times New Roman"/>
          <w:sz w:val="24"/>
          <w:szCs w:val="24"/>
          <w:u w:val="single"/>
        </w:rPr>
        <w:t>Toilet Cleaning</w:t>
      </w:r>
      <w:r w:rsidRPr="005F25FD">
        <w:rPr>
          <w:rFonts w:ascii="Times New Roman" w:eastAsia="Calibri" w:hAnsi="Times New Roman" w:cs="Times New Roman"/>
          <w:sz w:val="24"/>
          <w:szCs w:val="24"/>
          <w:u w:val="single"/>
        </w:rPr>
        <w:t xml:space="preserve"> </w:t>
      </w:r>
    </w:p>
    <w:p w:rsidR="00770F38" w:rsidRPr="004B4B71" w:rsidRDefault="005F25FD" w:rsidP="00770F38">
      <w:pPr>
        <w:spacing w:line="240" w:lineRule="auto"/>
        <w:rPr>
          <w:rFonts w:ascii="Times New Roman" w:eastAsia="Times New Roman" w:hAnsi="Times New Roman" w:cs="Times New Roman"/>
          <w:sz w:val="24"/>
          <w:szCs w:val="20"/>
          <w:lang w:eastAsia="en-GB"/>
        </w:rPr>
      </w:pPr>
      <w:r>
        <w:rPr>
          <w:rFonts w:ascii="Times New Roman" w:eastAsia="Calibri" w:hAnsi="Times New Roman" w:cs="Times New Roman"/>
          <w:sz w:val="24"/>
          <w:szCs w:val="24"/>
        </w:rPr>
        <w:t>In an ideal world not only would there be toilets for girls and women, but they would be clean, well maintained and well designed.  Dirty, u</w:t>
      </w:r>
      <w:r w:rsidR="00770F38">
        <w:rPr>
          <w:rFonts w:ascii="Times New Roman" w:eastAsia="Calibri" w:hAnsi="Times New Roman" w:cs="Times New Roman"/>
          <w:sz w:val="24"/>
          <w:szCs w:val="24"/>
        </w:rPr>
        <w:t>nsanitary toilets,</w:t>
      </w:r>
      <w:r>
        <w:rPr>
          <w:rFonts w:ascii="Times New Roman" w:eastAsia="Calibri" w:hAnsi="Times New Roman" w:cs="Times New Roman"/>
          <w:sz w:val="24"/>
          <w:szCs w:val="24"/>
        </w:rPr>
        <w:t xml:space="preserve"> are a worldwide problem, albeit to a lesser degree in </w:t>
      </w:r>
      <w:r w:rsidR="00770F38">
        <w:rPr>
          <w:rFonts w:ascii="Times New Roman" w:eastAsia="Calibri" w:hAnsi="Times New Roman" w:cs="Times New Roman"/>
          <w:sz w:val="24"/>
          <w:szCs w:val="24"/>
        </w:rPr>
        <w:t xml:space="preserve">many developed countries too. </w:t>
      </w:r>
      <w:r w:rsidR="00770F38" w:rsidRPr="004B4B71">
        <w:rPr>
          <w:rFonts w:ascii="Times New Roman" w:eastAsia="Times New Roman" w:hAnsi="Times New Roman" w:cs="Times New Roman"/>
          <w:sz w:val="24"/>
          <w:szCs w:val="20"/>
          <w:lang w:eastAsia="en-GB"/>
        </w:rPr>
        <w:t>One of the main means of transmission of many classic diseases and many urinary, vaginal and anal infections is from human faeces; therefore it is extremely important to provide adequate, hygienic public toilets (Greed</w:t>
      </w:r>
      <w:proofErr w:type="gramStart"/>
      <w:r w:rsidR="00770F38" w:rsidRPr="004B4B71">
        <w:rPr>
          <w:rFonts w:ascii="Times New Roman" w:eastAsia="Times New Roman" w:hAnsi="Times New Roman" w:cs="Times New Roman"/>
          <w:sz w:val="24"/>
          <w:szCs w:val="20"/>
          <w:lang w:eastAsia="en-GB"/>
        </w:rPr>
        <w:t>,2006</w:t>
      </w:r>
      <w:proofErr w:type="gramEnd"/>
      <w:r w:rsidR="00770F38" w:rsidRPr="004B4B71">
        <w:rPr>
          <w:rFonts w:ascii="Times New Roman" w:eastAsia="Times New Roman" w:hAnsi="Times New Roman" w:cs="Times New Roman"/>
          <w:sz w:val="24"/>
          <w:szCs w:val="20"/>
          <w:lang w:eastAsia="en-GB"/>
        </w:rPr>
        <w:t xml:space="preserve">). </w:t>
      </w:r>
      <w:r w:rsidR="00770F38">
        <w:rPr>
          <w:rFonts w:ascii="Times New Roman" w:eastAsia="Times New Roman" w:hAnsi="Times New Roman" w:cs="Times New Roman"/>
          <w:sz w:val="24"/>
          <w:szCs w:val="20"/>
          <w:lang w:eastAsia="en-GB"/>
        </w:rPr>
        <w:t xml:space="preserve"> </w:t>
      </w:r>
      <w:r w:rsidR="00770F38" w:rsidRPr="004B4B71">
        <w:rPr>
          <w:rFonts w:ascii="Times New Roman" w:eastAsia="Times New Roman" w:hAnsi="Times New Roman" w:cs="Times New Roman"/>
          <w:sz w:val="24"/>
          <w:szCs w:val="20"/>
          <w:lang w:eastAsia="en-GB"/>
        </w:rPr>
        <w:t xml:space="preserve">In public toilets, complete strangers mix and use the same sanitary facilities, with all the related risks of bodily fluid exchange, contamination and organism transmission. </w:t>
      </w:r>
      <w:proofErr w:type="spellStart"/>
      <w:r w:rsidR="00770F38" w:rsidRPr="004B4B71">
        <w:rPr>
          <w:rFonts w:ascii="Times New Roman" w:eastAsia="Times New Roman" w:hAnsi="Times New Roman" w:cs="Times New Roman"/>
          <w:sz w:val="24"/>
          <w:szCs w:val="20"/>
          <w:lang w:eastAsia="en-GB"/>
        </w:rPr>
        <w:t>Desylpere</w:t>
      </w:r>
      <w:proofErr w:type="spellEnd"/>
      <w:r w:rsidR="00770F38" w:rsidRPr="004B4B71">
        <w:rPr>
          <w:rFonts w:ascii="Times New Roman" w:eastAsia="Times New Roman" w:hAnsi="Times New Roman" w:cs="Times New Roman"/>
          <w:sz w:val="24"/>
          <w:szCs w:val="20"/>
          <w:lang w:eastAsia="en-GB"/>
        </w:rPr>
        <w:t xml:space="preserve"> (2004) has demonstrated that the chances of pathogen transmission are very high even in toilets that may appear to look clean, as every door handle (especially the last one out to the street), tap, lever, flush, lock, bar of soap, toilet roll holder, turnstile, is a potential </w:t>
      </w:r>
      <w:r w:rsidR="00770F38">
        <w:rPr>
          <w:rFonts w:ascii="Times New Roman" w:eastAsia="Times New Roman" w:hAnsi="Times New Roman" w:cs="Times New Roman"/>
          <w:sz w:val="24"/>
          <w:szCs w:val="20"/>
          <w:lang w:eastAsia="en-GB"/>
        </w:rPr>
        <w:t>‘</w:t>
      </w:r>
      <w:r w:rsidR="00770F38" w:rsidRPr="004B4B71">
        <w:rPr>
          <w:rFonts w:ascii="Times New Roman" w:eastAsia="Times New Roman" w:hAnsi="Times New Roman" w:cs="Times New Roman"/>
          <w:sz w:val="24"/>
          <w:szCs w:val="20"/>
          <w:lang w:eastAsia="en-GB"/>
        </w:rPr>
        <w:t>germ</w:t>
      </w:r>
      <w:r w:rsidR="00770F38">
        <w:rPr>
          <w:rFonts w:ascii="Times New Roman" w:eastAsia="Times New Roman" w:hAnsi="Times New Roman" w:cs="Times New Roman"/>
          <w:sz w:val="24"/>
          <w:szCs w:val="20"/>
          <w:lang w:eastAsia="en-GB"/>
        </w:rPr>
        <w:t>’</w:t>
      </w:r>
      <w:r w:rsidR="00770F38" w:rsidRPr="004B4B71">
        <w:rPr>
          <w:rFonts w:ascii="Times New Roman" w:eastAsia="Times New Roman" w:hAnsi="Times New Roman" w:cs="Times New Roman"/>
          <w:sz w:val="24"/>
          <w:szCs w:val="20"/>
          <w:lang w:eastAsia="en-GB"/>
        </w:rPr>
        <w:t xml:space="preserve"> carrier</w:t>
      </w:r>
      <w:r w:rsidR="00770F38" w:rsidRPr="00770F38">
        <w:rPr>
          <w:rFonts w:ascii="Times New Roman" w:eastAsia="Times New Roman" w:hAnsi="Times New Roman" w:cs="Times New Roman"/>
          <w:sz w:val="24"/>
          <w:szCs w:val="24"/>
          <w:lang w:eastAsia="en-GB"/>
        </w:rPr>
        <w:t>. (</w:t>
      </w:r>
      <w:r w:rsidR="00770F38" w:rsidRPr="00770F38">
        <w:rPr>
          <w:rFonts w:ascii="Times New Roman" w:hAnsi="Times New Roman" w:cs="Times New Roman"/>
          <w:sz w:val="24"/>
          <w:szCs w:val="24"/>
        </w:rPr>
        <w:t>The generic term ‘germ’ is used to include virus, bacter</w:t>
      </w:r>
      <w:r w:rsidR="00770F38">
        <w:rPr>
          <w:rFonts w:ascii="Times New Roman" w:hAnsi="Times New Roman" w:cs="Times New Roman"/>
          <w:sz w:val="24"/>
          <w:szCs w:val="24"/>
        </w:rPr>
        <w:t xml:space="preserve">ium, pathogen, microbe, parasite, </w:t>
      </w:r>
      <w:proofErr w:type="gramStart"/>
      <w:r w:rsidR="00770F38">
        <w:rPr>
          <w:rFonts w:ascii="Times New Roman" w:hAnsi="Times New Roman" w:cs="Times New Roman"/>
          <w:sz w:val="24"/>
          <w:szCs w:val="24"/>
        </w:rPr>
        <w:t xml:space="preserve">fungus </w:t>
      </w:r>
      <w:r w:rsidR="00770F38" w:rsidRPr="00770F38">
        <w:rPr>
          <w:rFonts w:ascii="Times New Roman" w:hAnsi="Times New Roman" w:cs="Times New Roman"/>
          <w:sz w:val="24"/>
          <w:szCs w:val="24"/>
        </w:rPr>
        <w:t xml:space="preserve"> </w:t>
      </w:r>
      <w:r w:rsidR="00770F38">
        <w:rPr>
          <w:rFonts w:ascii="Times New Roman" w:hAnsi="Times New Roman" w:cs="Times New Roman"/>
          <w:sz w:val="24"/>
          <w:szCs w:val="24"/>
        </w:rPr>
        <w:t>and</w:t>
      </w:r>
      <w:proofErr w:type="gramEnd"/>
      <w:r w:rsidR="00770F38">
        <w:rPr>
          <w:rFonts w:ascii="Times New Roman" w:hAnsi="Times New Roman" w:cs="Times New Roman"/>
          <w:sz w:val="24"/>
          <w:szCs w:val="24"/>
        </w:rPr>
        <w:t xml:space="preserve"> so forth.</w:t>
      </w:r>
      <w:r w:rsidR="00770F38" w:rsidRPr="00770F38">
        <w:rPr>
          <w:rFonts w:ascii="Times New Roman" w:hAnsi="Times New Roman" w:cs="Times New Roman"/>
          <w:sz w:val="24"/>
          <w:szCs w:val="24"/>
        </w:rPr>
        <w:t>)</w:t>
      </w:r>
      <w:r w:rsidR="00770F38">
        <w:t xml:space="preserve"> </w:t>
      </w:r>
      <w:r w:rsidR="00770F38" w:rsidRPr="004B4B71">
        <w:rPr>
          <w:rFonts w:ascii="Times New Roman" w:eastAsia="Times New Roman" w:hAnsi="Times New Roman" w:cs="Times New Roman"/>
          <w:sz w:val="24"/>
          <w:szCs w:val="20"/>
          <w:lang w:eastAsia="en-GB"/>
        </w:rPr>
        <w:t>Ostensibly, hygienic equipment, such as electric hand-driers (often imagined to be safer than towels) may blow germs back into the atmosphere. Their use can contribute to the spread of Legionnaire's disease, which is transmitted through contaminated air (</w:t>
      </w:r>
      <w:proofErr w:type="spellStart"/>
      <w:r w:rsidR="00770F38" w:rsidRPr="004B4B71">
        <w:rPr>
          <w:rFonts w:ascii="Times New Roman" w:eastAsia="Times New Roman" w:hAnsi="Times New Roman" w:cs="Times New Roman"/>
          <w:sz w:val="24"/>
          <w:szCs w:val="20"/>
          <w:lang w:eastAsia="en-GB"/>
        </w:rPr>
        <w:t>Rothburn</w:t>
      </w:r>
      <w:proofErr w:type="spellEnd"/>
      <w:r w:rsidR="00770F38" w:rsidRPr="004B4B71">
        <w:rPr>
          <w:rFonts w:ascii="Times New Roman" w:eastAsia="Times New Roman" w:hAnsi="Times New Roman" w:cs="Times New Roman"/>
          <w:sz w:val="24"/>
          <w:szCs w:val="20"/>
          <w:lang w:eastAsia="en-GB"/>
        </w:rPr>
        <w:t xml:space="preserve"> and Dunnigan</w:t>
      </w:r>
      <w:proofErr w:type="gramStart"/>
      <w:r w:rsidR="00770F38" w:rsidRPr="004B4B71">
        <w:rPr>
          <w:rFonts w:ascii="Times New Roman" w:eastAsia="Times New Roman" w:hAnsi="Times New Roman" w:cs="Times New Roman"/>
          <w:sz w:val="24"/>
          <w:szCs w:val="20"/>
          <w:lang w:eastAsia="en-GB"/>
        </w:rPr>
        <w:t>,2004,p</w:t>
      </w:r>
      <w:proofErr w:type="gramEnd"/>
      <w:r w:rsidR="00770F38" w:rsidRPr="004B4B71">
        <w:rPr>
          <w:rFonts w:ascii="Times New Roman" w:eastAsia="Times New Roman" w:hAnsi="Times New Roman" w:cs="Times New Roman"/>
          <w:sz w:val="24"/>
          <w:szCs w:val="20"/>
          <w:lang w:eastAsia="en-GB"/>
        </w:rPr>
        <w:t xml:space="preserve"> 65-6). Flushing the toilet can also result in mini-droplets of contaminated air passing into the respiratory system (</w:t>
      </w:r>
      <w:proofErr w:type="spellStart"/>
      <w:r w:rsidR="00770F38" w:rsidRPr="004B4B71">
        <w:rPr>
          <w:rFonts w:ascii="Times New Roman" w:eastAsia="Times New Roman" w:hAnsi="Times New Roman" w:cs="Times New Roman"/>
          <w:sz w:val="24"/>
          <w:szCs w:val="20"/>
          <w:lang w:eastAsia="en-GB"/>
        </w:rPr>
        <w:t>Deslypere</w:t>
      </w:r>
      <w:proofErr w:type="spellEnd"/>
      <w:r w:rsidR="00770F38" w:rsidRPr="004B4B71">
        <w:rPr>
          <w:rFonts w:ascii="Times New Roman" w:eastAsia="Times New Roman" w:hAnsi="Times New Roman" w:cs="Times New Roman"/>
          <w:sz w:val="24"/>
          <w:szCs w:val="20"/>
          <w:lang w:eastAsia="en-GB"/>
        </w:rPr>
        <w:t>,</w:t>
      </w:r>
      <w:r w:rsidR="00770F38">
        <w:rPr>
          <w:rFonts w:ascii="Times New Roman" w:eastAsia="Times New Roman" w:hAnsi="Times New Roman" w:cs="Times New Roman"/>
          <w:sz w:val="24"/>
          <w:szCs w:val="20"/>
          <w:lang w:eastAsia="en-GB"/>
        </w:rPr>
        <w:t xml:space="preserve"> </w:t>
      </w:r>
      <w:r w:rsidR="00770F38" w:rsidRPr="004B4B71">
        <w:rPr>
          <w:rFonts w:ascii="Times New Roman" w:eastAsia="Times New Roman" w:hAnsi="Times New Roman" w:cs="Times New Roman"/>
          <w:sz w:val="24"/>
          <w:szCs w:val="20"/>
          <w:lang w:eastAsia="en-GB"/>
        </w:rPr>
        <w:t xml:space="preserve">2004). </w:t>
      </w:r>
      <w:r>
        <w:rPr>
          <w:rFonts w:ascii="Times New Roman" w:eastAsia="Times New Roman" w:hAnsi="Times New Roman" w:cs="Times New Roman"/>
          <w:sz w:val="24"/>
          <w:szCs w:val="20"/>
          <w:lang w:eastAsia="en-GB"/>
        </w:rPr>
        <w:t xml:space="preserve"> But because of women’s more ‘open’ anatomical design all these issues are magnified compared with men, especially when women in many parts of the world will sit or squat and touch the toilet, whereas men can just stand back and urinate. </w:t>
      </w:r>
    </w:p>
    <w:p w:rsidR="00770F38" w:rsidRDefault="00770F38" w:rsidP="00770F38">
      <w:pPr>
        <w:spacing w:after="0" w:line="240" w:lineRule="auto"/>
        <w:rPr>
          <w:rFonts w:ascii="Times New Roman" w:eastAsia="Times New Roman" w:hAnsi="Times New Roman" w:cs="Times New Roman"/>
          <w:sz w:val="24"/>
          <w:szCs w:val="20"/>
          <w:lang w:eastAsia="en-GB"/>
        </w:rPr>
      </w:pPr>
      <w:r w:rsidRPr="004B4B71">
        <w:rPr>
          <w:rFonts w:ascii="Times New Roman" w:eastAsia="Times New Roman" w:hAnsi="Times New Roman" w:cs="Times New Roman"/>
          <w:sz w:val="24"/>
          <w:szCs w:val="20"/>
          <w:lang w:eastAsia="en-GB"/>
        </w:rPr>
        <w:t xml:space="preserve">Many of these issues can be improved by better cleaning regimes and basic hygiene. But it is necessary to go back one step more and to consider the role of design and ergonomics in preventing contamination. For example the installation of touch-free, flushing sensors and door-opening mechanisms, along with automatic washing, soap dispensing and drying systems (such as </w:t>
      </w:r>
      <w:r>
        <w:rPr>
          <w:rFonts w:ascii="Times New Roman" w:eastAsia="Times New Roman" w:hAnsi="Times New Roman" w:cs="Times New Roman"/>
          <w:sz w:val="24"/>
          <w:szCs w:val="20"/>
          <w:lang w:eastAsia="en-GB"/>
        </w:rPr>
        <w:t>a</w:t>
      </w:r>
      <w:r w:rsidRPr="004B4B71">
        <w:rPr>
          <w:rFonts w:ascii="Times New Roman" w:eastAsia="Times New Roman" w:hAnsi="Times New Roman" w:cs="Times New Roman"/>
          <w:sz w:val="24"/>
          <w:szCs w:val="20"/>
          <w:lang w:eastAsia="en-GB"/>
        </w:rPr>
        <w:t>ir blade hand dryer</w:t>
      </w:r>
      <w:r>
        <w:rPr>
          <w:rFonts w:ascii="Times New Roman" w:eastAsia="Times New Roman" w:hAnsi="Times New Roman" w:cs="Times New Roman"/>
          <w:sz w:val="24"/>
          <w:szCs w:val="20"/>
          <w:lang w:eastAsia="en-GB"/>
        </w:rPr>
        <w:t>s</w:t>
      </w:r>
      <w:r w:rsidRPr="004B4B71">
        <w:rPr>
          <w:rFonts w:ascii="Times New Roman" w:eastAsia="Times New Roman" w:hAnsi="Times New Roman" w:cs="Times New Roman"/>
          <w:sz w:val="24"/>
          <w:szCs w:val="20"/>
          <w:lang w:eastAsia="en-GB"/>
        </w:rPr>
        <w:t xml:space="preserve">) reduce chances of contamination, but at the same time require higher levels of maintenance and surveillance to avoid vandalism and mechanical breakdowns. </w:t>
      </w:r>
      <w:r>
        <w:rPr>
          <w:rFonts w:ascii="Times New Roman" w:eastAsia="Times New Roman" w:hAnsi="Times New Roman" w:cs="Times New Roman"/>
          <w:sz w:val="24"/>
          <w:szCs w:val="20"/>
          <w:lang w:eastAsia="en-GB"/>
        </w:rPr>
        <w:t>So it is not just a matter of providing new shiny toilets furnished with</w:t>
      </w:r>
      <w:r w:rsidR="00F75E12">
        <w:rPr>
          <w:rFonts w:ascii="Times New Roman" w:eastAsia="Times New Roman" w:hAnsi="Times New Roman" w:cs="Times New Roman"/>
          <w:sz w:val="24"/>
          <w:szCs w:val="20"/>
          <w:lang w:eastAsia="en-GB"/>
        </w:rPr>
        <w:t xml:space="preserve"> the latest high-tech equipment and then leaving them to care for themselves.</w:t>
      </w:r>
      <w:r>
        <w:rPr>
          <w:rFonts w:ascii="Times New Roman" w:eastAsia="Times New Roman" w:hAnsi="Times New Roman" w:cs="Times New Roman"/>
          <w:sz w:val="24"/>
          <w:szCs w:val="20"/>
          <w:lang w:eastAsia="en-GB"/>
        </w:rPr>
        <w:t xml:space="preserve"> Basic cleaning and hygiene is also absolutely necessary.</w:t>
      </w:r>
      <w:r w:rsidR="005F25FD">
        <w:rPr>
          <w:rFonts w:ascii="Times New Roman" w:eastAsia="Times New Roman" w:hAnsi="Times New Roman" w:cs="Times New Roman"/>
          <w:sz w:val="24"/>
          <w:szCs w:val="20"/>
          <w:lang w:eastAsia="en-GB"/>
        </w:rPr>
        <w:t xml:space="preserve"> It is a major mistake to introduce high-tech modern western toilet equipment and then not to maintain </w:t>
      </w:r>
      <w:r w:rsidR="00984B7D">
        <w:rPr>
          <w:rFonts w:ascii="Times New Roman" w:eastAsia="Times New Roman" w:hAnsi="Times New Roman" w:cs="Times New Roman"/>
          <w:sz w:val="24"/>
          <w:szCs w:val="20"/>
          <w:lang w:eastAsia="en-GB"/>
        </w:rPr>
        <w:t>it and no readily-available replacement parts</w:t>
      </w:r>
      <w:r w:rsidR="005F25FD">
        <w:rPr>
          <w:rFonts w:ascii="Times New Roman" w:eastAsia="Times New Roman" w:hAnsi="Times New Roman" w:cs="Times New Roman"/>
          <w:sz w:val="24"/>
          <w:szCs w:val="20"/>
          <w:lang w:eastAsia="en-GB"/>
        </w:rPr>
        <w:t>. Maintenance and health-wise a hole in the ground type toilet is more sustainable than some fancy western ‘sit down’</w:t>
      </w:r>
      <w:r w:rsidR="00F75E12">
        <w:rPr>
          <w:rFonts w:ascii="Times New Roman" w:eastAsia="Times New Roman" w:hAnsi="Times New Roman" w:cs="Times New Roman"/>
          <w:sz w:val="24"/>
          <w:szCs w:val="20"/>
          <w:lang w:eastAsia="en-GB"/>
        </w:rPr>
        <w:t xml:space="preserve"> version. It is essential the local people can have a sense of ownership of the toilet facilities and that they are willing and able to maintain, clean and manage them. There are so many examples of well-intentioned organisations donating western toilets to developing countries that end up un-used because they break down, they </w:t>
      </w:r>
      <w:r w:rsidR="00F75E12">
        <w:rPr>
          <w:rFonts w:ascii="Times New Roman" w:eastAsia="Times New Roman" w:hAnsi="Times New Roman" w:cs="Times New Roman"/>
          <w:sz w:val="24"/>
          <w:szCs w:val="20"/>
          <w:lang w:eastAsia="en-GB"/>
        </w:rPr>
        <w:lastRenderedPageBreak/>
        <w:t xml:space="preserve">offend local taboos and make women feel vulnerable, or indeed they are seen as unhygienic by </w:t>
      </w:r>
      <w:r w:rsidR="00984B7D">
        <w:rPr>
          <w:rFonts w:ascii="Times New Roman" w:eastAsia="Times New Roman" w:hAnsi="Times New Roman" w:cs="Times New Roman"/>
          <w:sz w:val="24"/>
          <w:szCs w:val="20"/>
          <w:lang w:eastAsia="en-GB"/>
        </w:rPr>
        <w:t xml:space="preserve">the local </w:t>
      </w:r>
      <w:r w:rsidR="00F75E12">
        <w:rPr>
          <w:rFonts w:ascii="Times New Roman" w:eastAsia="Times New Roman" w:hAnsi="Times New Roman" w:cs="Times New Roman"/>
          <w:sz w:val="24"/>
          <w:szCs w:val="20"/>
          <w:lang w:eastAsia="en-GB"/>
        </w:rPr>
        <w:t xml:space="preserve">people used to going outside. </w:t>
      </w:r>
    </w:p>
    <w:p w:rsidR="00770F38" w:rsidRDefault="00770F38" w:rsidP="00770F38">
      <w:pPr>
        <w:spacing w:after="0" w:line="240" w:lineRule="auto"/>
        <w:rPr>
          <w:rFonts w:ascii="Times New Roman" w:eastAsia="Times New Roman" w:hAnsi="Times New Roman" w:cs="Times New Roman"/>
          <w:sz w:val="24"/>
          <w:szCs w:val="20"/>
          <w:lang w:eastAsia="en-GB"/>
        </w:rPr>
      </w:pPr>
    </w:p>
    <w:p w:rsidR="00F96EF1" w:rsidRDefault="00F96EF1" w:rsidP="004B4B71">
      <w:pPr>
        <w:spacing w:after="0" w:line="240" w:lineRule="auto"/>
        <w:rPr>
          <w:rFonts w:ascii="Times New Roman" w:eastAsia="Times New Roman" w:hAnsi="Times New Roman" w:cs="Times New Roman"/>
          <w:sz w:val="24"/>
          <w:szCs w:val="20"/>
          <w:lang w:eastAsia="en-GB"/>
        </w:rPr>
      </w:pPr>
    </w:p>
    <w:p w:rsidR="00F96EF1" w:rsidRPr="006225E9" w:rsidRDefault="00F96EF1" w:rsidP="004B4B71">
      <w:pPr>
        <w:spacing w:after="0" w:line="240" w:lineRule="auto"/>
        <w:rPr>
          <w:rFonts w:ascii="Times New Roman" w:eastAsia="Times New Roman" w:hAnsi="Times New Roman" w:cs="Times New Roman"/>
          <w:sz w:val="24"/>
          <w:szCs w:val="20"/>
          <w:u w:val="single"/>
          <w:lang w:eastAsia="en-GB"/>
        </w:rPr>
      </w:pPr>
      <w:r w:rsidRPr="006225E9">
        <w:rPr>
          <w:rFonts w:ascii="Times New Roman" w:eastAsia="Times New Roman" w:hAnsi="Times New Roman" w:cs="Times New Roman"/>
          <w:sz w:val="24"/>
          <w:szCs w:val="20"/>
          <w:u w:val="single"/>
          <w:lang w:eastAsia="en-GB"/>
        </w:rPr>
        <w:t>Poor Toilet Design</w:t>
      </w:r>
    </w:p>
    <w:p w:rsidR="004B4B71" w:rsidRPr="004B4B71" w:rsidRDefault="004B4B71" w:rsidP="004B4B71">
      <w:pPr>
        <w:spacing w:after="0" w:line="240" w:lineRule="auto"/>
        <w:rPr>
          <w:rFonts w:ascii="Times New Roman" w:eastAsia="Times New Roman" w:hAnsi="Times New Roman" w:cs="Times New Roman"/>
          <w:sz w:val="24"/>
          <w:szCs w:val="20"/>
          <w:lang w:eastAsia="en-GB"/>
        </w:rPr>
      </w:pPr>
    </w:p>
    <w:p w:rsidR="00F75E12" w:rsidRDefault="004B4B71" w:rsidP="004B4B71">
      <w:pPr>
        <w:spacing w:after="0" w:line="240" w:lineRule="auto"/>
        <w:rPr>
          <w:rFonts w:ascii="Times New Roman" w:eastAsia="Times New Roman" w:hAnsi="Times New Roman" w:cs="Times New Roman"/>
          <w:sz w:val="24"/>
          <w:szCs w:val="20"/>
          <w:lang w:eastAsia="en-GB"/>
        </w:rPr>
      </w:pPr>
      <w:r w:rsidRPr="004B4B71">
        <w:rPr>
          <w:rFonts w:ascii="Times New Roman" w:eastAsia="Times New Roman" w:hAnsi="Times New Roman" w:cs="Times New Roman"/>
          <w:sz w:val="24"/>
          <w:szCs w:val="20"/>
          <w:lang w:eastAsia="en-GB"/>
        </w:rPr>
        <w:t>More deadly but less ‘obvious’</w:t>
      </w:r>
      <w:r w:rsidR="00652086">
        <w:rPr>
          <w:rFonts w:ascii="Times New Roman" w:eastAsia="Times New Roman" w:hAnsi="Times New Roman" w:cs="Times New Roman"/>
          <w:sz w:val="24"/>
          <w:szCs w:val="20"/>
          <w:lang w:eastAsia="en-GB"/>
        </w:rPr>
        <w:t xml:space="preserve">, and heavily gendered, </w:t>
      </w:r>
      <w:r w:rsidRPr="004B4B71">
        <w:rPr>
          <w:rFonts w:ascii="Times New Roman" w:eastAsia="Times New Roman" w:hAnsi="Times New Roman" w:cs="Times New Roman"/>
          <w:sz w:val="24"/>
          <w:szCs w:val="20"/>
          <w:lang w:eastAsia="en-GB"/>
        </w:rPr>
        <w:t xml:space="preserve">are the effects of poor toilet </w:t>
      </w:r>
      <w:r w:rsidR="00652086">
        <w:rPr>
          <w:rFonts w:ascii="Times New Roman" w:eastAsia="Times New Roman" w:hAnsi="Times New Roman" w:cs="Times New Roman"/>
          <w:sz w:val="24"/>
          <w:szCs w:val="20"/>
          <w:lang w:eastAsia="en-GB"/>
        </w:rPr>
        <w:t>provision and design</w:t>
      </w:r>
      <w:r w:rsidRPr="004B4B71">
        <w:rPr>
          <w:rFonts w:ascii="Times New Roman" w:eastAsia="Times New Roman" w:hAnsi="Times New Roman" w:cs="Times New Roman"/>
          <w:sz w:val="24"/>
          <w:szCs w:val="20"/>
          <w:lang w:eastAsia="en-GB"/>
        </w:rPr>
        <w:t xml:space="preserve">. Research has shown that referrals for urinary tract infections, problems of distended bladders, and a range of other </w:t>
      </w:r>
      <w:proofErr w:type="spellStart"/>
      <w:r w:rsidRPr="004B4B71">
        <w:rPr>
          <w:rFonts w:ascii="Times New Roman" w:eastAsia="Times New Roman" w:hAnsi="Times New Roman" w:cs="Times New Roman"/>
          <w:sz w:val="24"/>
          <w:szCs w:val="20"/>
          <w:lang w:eastAsia="en-GB"/>
        </w:rPr>
        <w:t>uro</w:t>
      </w:r>
      <w:proofErr w:type="spellEnd"/>
      <w:r w:rsidRPr="004B4B71">
        <w:rPr>
          <w:rFonts w:ascii="Times New Roman" w:eastAsia="Times New Roman" w:hAnsi="Times New Roman" w:cs="Times New Roman"/>
          <w:sz w:val="24"/>
          <w:szCs w:val="20"/>
          <w:lang w:eastAsia="en-GB"/>
        </w:rPr>
        <w:t>-gynaecological problems have increased pro</w:t>
      </w:r>
      <w:r w:rsidR="006225E9">
        <w:rPr>
          <w:rFonts w:ascii="Times New Roman" w:eastAsia="Times New Roman" w:hAnsi="Times New Roman" w:cs="Times New Roman"/>
          <w:sz w:val="24"/>
          <w:szCs w:val="20"/>
          <w:lang w:eastAsia="en-GB"/>
        </w:rPr>
        <w:t xml:space="preserve">portionately to toilet closure. </w:t>
      </w:r>
      <w:r w:rsidRPr="004B4B71">
        <w:rPr>
          <w:rFonts w:ascii="Times New Roman" w:eastAsia="Times New Roman" w:hAnsi="Times New Roman" w:cs="Times New Roman"/>
          <w:sz w:val="24"/>
          <w:szCs w:val="20"/>
          <w:lang w:eastAsia="en-GB"/>
        </w:rPr>
        <w:t>The chances of streptococcal toxic shock syndrome from sanitary protection is increased if there are no toilets available to change tampons</w:t>
      </w:r>
      <w:r w:rsidR="00F75E12">
        <w:rPr>
          <w:rFonts w:ascii="Times New Roman" w:eastAsia="Times New Roman" w:hAnsi="Times New Roman" w:cs="Times New Roman"/>
          <w:sz w:val="24"/>
          <w:szCs w:val="20"/>
          <w:lang w:eastAsia="en-GB"/>
        </w:rPr>
        <w:t xml:space="preserve"> during menstruation</w:t>
      </w:r>
      <w:r w:rsidRPr="004B4B71">
        <w:rPr>
          <w:rFonts w:ascii="Times New Roman" w:eastAsia="Times New Roman" w:hAnsi="Times New Roman" w:cs="Times New Roman"/>
          <w:sz w:val="24"/>
          <w:szCs w:val="20"/>
          <w:lang w:eastAsia="en-GB"/>
        </w:rPr>
        <w:t xml:space="preserve"> (Armstrong and Scott</w:t>
      </w:r>
      <w:proofErr w:type="gramStart"/>
      <w:r w:rsidRPr="004B4B71">
        <w:rPr>
          <w:rFonts w:ascii="Times New Roman" w:eastAsia="Times New Roman" w:hAnsi="Times New Roman" w:cs="Times New Roman"/>
          <w:sz w:val="24"/>
          <w:szCs w:val="20"/>
          <w:lang w:eastAsia="en-GB"/>
        </w:rPr>
        <w:t>,1992</w:t>
      </w:r>
      <w:proofErr w:type="gramEnd"/>
      <w:r w:rsidRPr="004B4B71">
        <w:rPr>
          <w:rFonts w:ascii="Times New Roman" w:eastAsia="Times New Roman" w:hAnsi="Times New Roman" w:cs="Times New Roman"/>
          <w:sz w:val="24"/>
          <w:szCs w:val="20"/>
          <w:lang w:eastAsia="en-GB"/>
        </w:rPr>
        <w:t xml:space="preserve">; </w:t>
      </w:r>
      <w:proofErr w:type="spellStart"/>
      <w:r w:rsidRPr="004B4B71">
        <w:rPr>
          <w:rFonts w:ascii="Times New Roman" w:eastAsia="Times New Roman" w:hAnsi="Times New Roman" w:cs="Times New Roman"/>
          <w:sz w:val="24"/>
          <w:szCs w:val="20"/>
          <w:lang w:eastAsia="en-GB"/>
        </w:rPr>
        <w:t>Rothburn</w:t>
      </w:r>
      <w:proofErr w:type="spellEnd"/>
      <w:r w:rsidRPr="004B4B71">
        <w:rPr>
          <w:rFonts w:ascii="Times New Roman" w:eastAsia="Times New Roman" w:hAnsi="Times New Roman" w:cs="Times New Roman"/>
          <w:sz w:val="24"/>
          <w:szCs w:val="20"/>
          <w:lang w:eastAsia="en-GB"/>
        </w:rPr>
        <w:t xml:space="preserve"> and Dunnigan,2004,p 79). Changing facilities are also needed by men and women suffering urinary and anal/faecal incontinenc</w:t>
      </w:r>
      <w:r w:rsidR="006225E9">
        <w:rPr>
          <w:rFonts w:ascii="Times New Roman" w:eastAsia="Times New Roman" w:hAnsi="Times New Roman" w:cs="Times New Roman"/>
          <w:sz w:val="24"/>
          <w:szCs w:val="20"/>
          <w:lang w:eastAsia="en-GB"/>
        </w:rPr>
        <w:t>e</w:t>
      </w:r>
      <w:r w:rsidRPr="004B4B71">
        <w:rPr>
          <w:rFonts w:ascii="Times New Roman" w:eastAsia="Times New Roman" w:hAnsi="Times New Roman" w:cs="Times New Roman"/>
          <w:sz w:val="24"/>
          <w:szCs w:val="20"/>
          <w:lang w:eastAsia="en-GB"/>
        </w:rPr>
        <w:t>.  Absolutely hygienic conditions are needed for changing colostomy bags (for faecal waste) along with good lighting, shelves to put equipment on, and hot water supply (Hanson et al, 200</w:t>
      </w:r>
      <w:r w:rsidR="006225E9">
        <w:rPr>
          <w:rFonts w:ascii="Times New Roman" w:eastAsia="Times New Roman" w:hAnsi="Times New Roman" w:cs="Times New Roman"/>
          <w:sz w:val="24"/>
          <w:szCs w:val="20"/>
          <w:lang w:eastAsia="en-GB"/>
        </w:rPr>
        <w:t>7</w:t>
      </w:r>
      <w:r w:rsidRPr="004B4B71">
        <w:rPr>
          <w:rFonts w:ascii="Times New Roman" w:eastAsia="Times New Roman" w:hAnsi="Times New Roman" w:cs="Times New Roman"/>
          <w:sz w:val="24"/>
          <w:szCs w:val="20"/>
          <w:lang w:eastAsia="en-GB"/>
        </w:rPr>
        <w:t xml:space="preserve">). Public toilets may also offer baby changing facilities, another activity requiring cleanliness both for the baby and mother, requiring adequate washing facilities and disposal bins to ensure that subsequent users are not confronted with unsanitary conditions. </w:t>
      </w:r>
    </w:p>
    <w:p w:rsidR="00F75E12" w:rsidRDefault="00F75E12" w:rsidP="004B4B71">
      <w:pPr>
        <w:spacing w:after="0" w:line="240" w:lineRule="auto"/>
        <w:rPr>
          <w:rFonts w:ascii="Times New Roman" w:eastAsia="Times New Roman" w:hAnsi="Times New Roman" w:cs="Times New Roman"/>
          <w:sz w:val="24"/>
          <w:szCs w:val="20"/>
          <w:lang w:eastAsia="en-GB"/>
        </w:rPr>
      </w:pPr>
    </w:p>
    <w:p w:rsidR="00F75E12" w:rsidRDefault="00F75E12" w:rsidP="004B4B71">
      <w:pPr>
        <w:spacing w:after="0" w:line="240" w:lineRule="auto"/>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But good design is not a universal absolute, much depends upon local customs and what people’s muscles, bladders and bowels are used to. </w:t>
      </w:r>
      <w:r w:rsidR="004B4B71" w:rsidRPr="004B4B71">
        <w:rPr>
          <w:rFonts w:ascii="Times New Roman" w:eastAsia="Times New Roman" w:hAnsi="Times New Roman" w:cs="Times New Roman"/>
          <w:sz w:val="24"/>
          <w:szCs w:val="20"/>
          <w:lang w:eastAsia="en-GB"/>
        </w:rPr>
        <w:t>Women need to sit down to use the toilet (at least in the West) but have difficulty doing so because of narrow cubicle design, whilst the positioning of the sanitary disposal bin or jumbo-sized, toilet roll holder may restrict sitting space</w:t>
      </w:r>
      <w:r>
        <w:rPr>
          <w:rFonts w:ascii="Times New Roman" w:eastAsia="Times New Roman" w:hAnsi="Times New Roman" w:cs="Times New Roman"/>
          <w:sz w:val="24"/>
          <w:szCs w:val="20"/>
          <w:lang w:eastAsia="en-GB"/>
        </w:rPr>
        <w:t xml:space="preserve"> even more</w:t>
      </w:r>
      <w:r w:rsidR="004B4B71" w:rsidRPr="004B4B71">
        <w:rPr>
          <w:rFonts w:ascii="Times New Roman" w:eastAsia="Times New Roman" w:hAnsi="Times New Roman" w:cs="Times New Roman"/>
          <w:sz w:val="24"/>
          <w:szCs w:val="20"/>
          <w:lang w:eastAsia="en-GB"/>
        </w:rPr>
        <w:t xml:space="preserve">. </w:t>
      </w:r>
      <w:r w:rsidRPr="00F75E12">
        <w:rPr>
          <w:rFonts w:ascii="Times New Roman" w:eastAsia="Times New Roman" w:hAnsi="Times New Roman" w:cs="Times New Roman"/>
          <w:b/>
          <w:sz w:val="24"/>
          <w:szCs w:val="20"/>
          <w:lang w:eastAsia="en-GB"/>
        </w:rPr>
        <w:t xml:space="preserve">The low priority given to menstruation, by the inclusion of a plastic disposal bin as an afterthought, speaks volumes about the lack of recognition of the importance of menstruation in the West, let alone the problems in the developing world. </w:t>
      </w:r>
      <w:r w:rsidR="004B4B71" w:rsidRPr="004B4B71">
        <w:rPr>
          <w:rFonts w:ascii="Times New Roman" w:eastAsia="Times New Roman" w:hAnsi="Times New Roman" w:cs="Times New Roman"/>
          <w:sz w:val="24"/>
          <w:szCs w:val="20"/>
          <w:lang w:eastAsia="en-GB"/>
        </w:rPr>
        <w:t>Women are also concerned about 'catching germs from the toilet seat' (Salley</w:t>
      </w:r>
      <w:proofErr w:type="gramStart"/>
      <w:r w:rsidR="004B4B71" w:rsidRPr="004B4B71">
        <w:rPr>
          <w:rFonts w:ascii="Times New Roman" w:eastAsia="Times New Roman" w:hAnsi="Times New Roman" w:cs="Times New Roman"/>
          <w:sz w:val="24"/>
          <w:szCs w:val="20"/>
          <w:lang w:eastAsia="en-GB"/>
        </w:rPr>
        <w:t>,1996</w:t>
      </w:r>
      <w:proofErr w:type="gramEnd"/>
      <w:r w:rsidR="004B4B71" w:rsidRPr="004B4B71">
        <w:rPr>
          <w:rFonts w:ascii="Times New Roman" w:eastAsia="Times New Roman" w:hAnsi="Times New Roman" w:cs="Times New Roman"/>
          <w:sz w:val="24"/>
          <w:szCs w:val="20"/>
          <w:lang w:eastAsia="en-GB"/>
        </w:rPr>
        <w:t>). Both men and women views toilets as sites of crime, dirt, disease, sex and disorder (Cockfield</w:t>
      </w:r>
      <w:proofErr w:type="gramStart"/>
      <w:r w:rsidR="004B4B71" w:rsidRPr="004B4B71">
        <w:rPr>
          <w:rFonts w:ascii="Times New Roman" w:eastAsia="Times New Roman" w:hAnsi="Times New Roman" w:cs="Times New Roman"/>
          <w:sz w:val="24"/>
          <w:szCs w:val="20"/>
          <w:lang w:eastAsia="en-GB"/>
        </w:rPr>
        <w:t>,2001</w:t>
      </w:r>
      <w:proofErr w:type="gramEnd"/>
      <w:r w:rsidR="004B4B71" w:rsidRPr="004B4B71">
        <w:rPr>
          <w:rFonts w:ascii="Times New Roman" w:eastAsia="Times New Roman" w:hAnsi="Times New Roman" w:cs="Times New Roman"/>
          <w:sz w:val="24"/>
          <w:szCs w:val="20"/>
          <w:lang w:eastAsia="en-GB"/>
        </w:rPr>
        <w:t>). Studies have long shown that around 80% of women 'hover' over the seat to urinate when in public toilets, whereas they prefer to sit when using their toilet at home.  Hovering contributes to residual urine retention, as the bladder cannot empty properly and thus to the development of continence problems (</w:t>
      </w:r>
      <w:proofErr w:type="spellStart"/>
      <w:r w:rsidR="004B4B71" w:rsidRPr="004B4B71">
        <w:rPr>
          <w:rFonts w:ascii="Times New Roman" w:eastAsia="Times New Roman" w:hAnsi="Times New Roman" w:cs="Times New Roman"/>
          <w:sz w:val="24"/>
          <w:szCs w:val="20"/>
          <w:lang w:eastAsia="en-GB"/>
        </w:rPr>
        <w:t>Kursch</w:t>
      </w:r>
      <w:proofErr w:type="spellEnd"/>
      <w:r w:rsidR="004B4B71" w:rsidRPr="004B4B71">
        <w:rPr>
          <w:rFonts w:ascii="Times New Roman" w:eastAsia="Times New Roman" w:hAnsi="Times New Roman" w:cs="Times New Roman"/>
          <w:sz w:val="24"/>
          <w:szCs w:val="20"/>
          <w:lang w:eastAsia="en-GB"/>
        </w:rPr>
        <w:t xml:space="preserve"> and McGuire (</w:t>
      </w:r>
      <w:proofErr w:type="spellStart"/>
      <w:r w:rsidR="004B4B71" w:rsidRPr="004B4B71">
        <w:rPr>
          <w:rFonts w:ascii="Times New Roman" w:eastAsia="Times New Roman" w:hAnsi="Times New Roman" w:cs="Times New Roman"/>
          <w:sz w:val="24"/>
          <w:szCs w:val="20"/>
          <w:lang w:eastAsia="en-GB"/>
        </w:rPr>
        <w:t>ed</w:t>
      </w:r>
      <w:proofErr w:type="spellEnd"/>
      <w:r w:rsidR="004B4B71" w:rsidRPr="004B4B71">
        <w:rPr>
          <w:rFonts w:ascii="Times New Roman" w:eastAsia="Times New Roman" w:hAnsi="Times New Roman" w:cs="Times New Roman"/>
          <w:sz w:val="24"/>
          <w:szCs w:val="20"/>
          <w:lang w:eastAsia="en-GB"/>
        </w:rPr>
        <w:t xml:space="preserve">) 1998; </w:t>
      </w:r>
      <w:proofErr w:type="spellStart"/>
      <w:r w:rsidR="004B4B71" w:rsidRPr="004B4B71">
        <w:rPr>
          <w:rFonts w:ascii="Times New Roman" w:eastAsia="Times New Roman" w:hAnsi="Times New Roman" w:cs="Times New Roman"/>
          <w:sz w:val="24"/>
          <w:szCs w:val="20"/>
          <w:lang w:eastAsia="en-GB"/>
        </w:rPr>
        <w:t>Parazzini</w:t>
      </w:r>
      <w:proofErr w:type="spellEnd"/>
      <w:r w:rsidR="004B4B71" w:rsidRPr="004B4B71">
        <w:rPr>
          <w:rFonts w:ascii="Times New Roman" w:eastAsia="Times New Roman" w:hAnsi="Times New Roman" w:cs="Times New Roman"/>
          <w:sz w:val="24"/>
          <w:szCs w:val="20"/>
          <w:lang w:eastAsia="en-GB"/>
        </w:rPr>
        <w:t xml:space="preserve"> et al</w:t>
      </w:r>
      <w:proofErr w:type="gramStart"/>
      <w:r w:rsidR="004B4B71" w:rsidRPr="004B4B71">
        <w:rPr>
          <w:rFonts w:ascii="Times New Roman" w:eastAsia="Times New Roman" w:hAnsi="Times New Roman" w:cs="Times New Roman"/>
          <w:sz w:val="24"/>
          <w:szCs w:val="20"/>
          <w:lang w:eastAsia="en-GB"/>
        </w:rPr>
        <w:t>,2003</w:t>
      </w:r>
      <w:proofErr w:type="gramEnd"/>
      <w:r w:rsidR="004B4B71" w:rsidRPr="004B4B71">
        <w:rPr>
          <w:rFonts w:ascii="Times New Roman" w:eastAsia="Times New Roman" w:hAnsi="Times New Roman" w:cs="Times New Roman"/>
          <w:sz w:val="24"/>
          <w:szCs w:val="20"/>
          <w:lang w:eastAsia="en-GB"/>
        </w:rPr>
        <w:t>). Research has found that crouching over the bowl reduces urine flow by 21% and increases by 150% the chances of residual urine remaining in the bladder (Moore et al</w:t>
      </w:r>
      <w:proofErr w:type="gramStart"/>
      <w:r w:rsidR="004B4B71" w:rsidRPr="004B4B71">
        <w:rPr>
          <w:rFonts w:ascii="Times New Roman" w:eastAsia="Times New Roman" w:hAnsi="Times New Roman" w:cs="Times New Roman"/>
          <w:sz w:val="24"/>
          <w:szCs w:val="20"/>
          <w:lang w:eastAsia="en-GB"/>
        </w:rPr>
        <w:t>,1991</w:t>
      </w:r>
      <w:proofErr w:type="gramEnd"/>
      <w:r w:rsidR="004B4B71" w:rsidRPr="004B4B71">
        <w:rPr>
          <w:rFonts w:ascii="Times New Roman" w:eastAsia="Times New Roman" w:hAnsi="Times New Roman" w:cs="Times New Roman"/>
          <w:sz w:val="24"/>
          <w:szCs w:val="20"/>
          <w:lang w:eastAsia="en-GB"/>
        </w:rPr>
        <w:t xml:space="preserve">). So again it is a matter of design as well as hygiene that together create healthy public toilets.  </w:t>
      </w:r>
    </w:p>
    <w:p w:rsidR="00F75E12" w:rsidRDefault="00F75E12" w:rsidP="004B4B71">
      <w:pPr>
        <w:spacing w:after="0" w:line="240" w:lineRule="auto"/>
        <w:rPr>
          <w:rFonts w:ascii="Times New Roman" w:eastAsia="Times New Roman" w:hAnsi="Times New Roman" w:cs="Times New Roman"/>
          <w:sz w:val="24"/>
          <w:szCs w:val="20"/>
          <w:lang w:eastAsia="en-GB"/>
        </w:rPr>
      </w:pPr>
    </w:p>
    <w:p w:rsidR="00652086" w:rsidRDefault="004B4B71" w:rsidP="004B4B71">
      <w:pPr>
        <w:spacing w:after="0" w:line="240" w:lineRule="auto"/>
        <w:rPr>
          <w:rFonts w:ascii="Times New Roman" w:eastAsia="Times New Roman" w:hAnsi="Times New Roman" w:cs="Times New Roman"/>
          <w:sz w:val="24"/>
          <w:szCs w:val="20"/>
          <w:lang w:eastAsia="en-GB"/>
        </w:rPr>
      </w:pPr>
      <w:r w:rsidRPr="004B4B71">
        <w:rPr>
          <w:rFonts w:ascii="Times New Roman" w:eastAsia="Times New Roman" w:hAnsi="Times New Roman" w:cs="Times New Roman"/>
          <w:sz w:val="24"/>
          <w:szCs w:val="20"/>
          <w:lang w:eastAsia="en-GB"/>
        </w:rPr>
        <w:t xml:space="preserve">There is much debate about the best position, for women, to urinate, and but generally a simple squatting position (as in Eastern toilets) is probably the most natural and effective. </w:t>
      </w:r>
      <w:r w:rsidRPr="00AD7802">
        <w:rPr>
          <w:rFonts w:ascii="Times New Roman" w:eastAsia="Times New Roman" w:hAnsi="Times New Roman" w:cs="Times New Roman"/>
          <w:i/>
          <w:sz w:val="24"/>
          <w:szCs w:val="20"/>
          <w:lang w:eastAsia="en-GB"/>
        </w:rPr>
        <w:t>‘But why can’t a woman be more like a man?’</w:t>
      </w:r>
      <w:r w:rsidRPr="004B4B71">
        <w:rPr>
          <w:rFonts w:ascii="Times New Roman" w:eastAsia="Times New Roman" w:hAnsi="Times New Roman" w:cs="Times New Roman"/>
          <w:sz w:val="24"/>
          <w:szCs w:val="20"/>
          <w:lang w:eastAsia="en-GB"/>
        </w:rPr>
        <w:t xml:space="preserve"> There have been various attempts to design a female urinal, or </w:t>
      </w:r>
      <w:proofErr w:type="spellStart"/>
      <w:r w:rsidRPr="004B4B71">
        <w:rPr>
          <w:rFonts w:ascii="Times New Roman" w:eastAsia="Times New Roman" w:hAnsi="Times New Roman" w:cs="Times New Roman"/>
          <w:sz w:val="24"/>
          <w:szCs w:val="20"/>
          <w:lang w:eastAsia="en-GB"/>
        </w:rPr>
        <w:t>urinette</w:t>
      </w:r>
      <w:proofErr w:type="spellEnd"/>
      <w:r w:rsidRPr="004B4B71">
        <w:rPr>
          <w:rFonts w:ascii="Times New Roman" w:eastAsia="Times New Roman" w:hAnsi="Times New Roman" w:cs="Times New Roman"/>
          <w:sz w:val="24"/>
          <w:szCs w:val="20"/>
          <w:lang w:eastAsia="en-GB"/>
        </w:rPr>
        <w:t>, such as the Lady Pee. But they have proved unpopular with women and are pro</w:t>
      </w:r>
      <w:r w:rsidR="00652086">
        <w:rPr>
          <w:rFonts w:ascii="Times New Roman" w:eastAsia="Times New Roman" w:hAnsi="Times New Roman" w:cs="Times New Roman"/>
          <w:sz w:val="24"/>
          <w:szCs w:val="20"/>
          <w:lang w:eastAsia="en-GB"/>
        </w:rPr>
        <w:t xml:space="preserve">blematic in an ageing society. </w:t>
      </w:r>
      <w:r w:rsidRPr="004B4B71">
        <w:rPr>
          <w:rFonts w:ascii="Times New Roman" w:eastAsia="Times New Roman" w:hAnsi="Times New Roman" w:cs="Times New Roman"/>
          <w:sz w:val="24"/>
          <w:szCs w:val="20"/>
          <w:lang w:eastAsia="en-GB"/>
        </w:rPr>
        <w:t xml:space="preserve">Gender remains a major determinant of </w:t>
      </w:r>
      <w:proofErr w:type="gramStart"/>
      <w:r w:rsidRPr="004B4B71">
        <w:rPr>
          <w:rFonts w:ascii="Times New Roman" w:eastAsia="Times New Roman" w:hAnsi="Times New Roman" w:cs="Times New Roman"/>
          <w:sz w:val="24"/>
          <w:szCs w:val="20"/>
          <w:lang w:eastAsia="en-GB"/>
        </w:rPr>
        <w:t xml:space="preserve">toilet </w:t>
      </w:r>
      <w:r w:rsidR="00AD7802">
        <w:rPr>
          <w:rFonts w:ascii="Times New Roman" w:eastAsia="Times New Roman" w:hAnsi="Times New Roman" w:cs="Times New Roman"/>
          <w:sz w:val="24"/>
          <w:szCs w:val="20"/>
          <w:lang w:eastAsia="en-GB"/>
        </w:rPr>
        <w:t xml:space="preserve"> design</w:t>
      </w:r>
      <w:proofErr w:type="gramEnd"/>
      <w:r w:rsidR="00AD7802">
        <w:rPr>
          <w:rFonts w:ascii="Times New Roman" w:eastAsia="Times New Roman" w:hAnsi="Times New Roman" w:cs="Times New Roman"/>
          <w:sz w:val="24"/>
          <w:szCs w:val="20"/>
          <w:lang w:eastAsia="en-GB"/>
        </w:rPr>
        <w:t xml:space="preserve"> and culture</w:t>
      </w:r>
      <w:r w:rsidRPr="004B4B71">
        <w:rPr>
          <w:rFonts w:ascii="Times New Roman" w:eastAsia="Times New Roman" w:hAnsi="Times New Roman" w:cs="Times New Roman"/>
          <w:sz w:val="24"/>
          <w:szCs w:val="20"/>
          <w:lang w:eastAsia="en-GB"/>
        </w:rPr>
        <w:t xml:space="preserve"> (</w:t>
      </w:r>
      <w:proofErr w:type="spellStart"/>
      <w:r w:rsidRPr="004B4B71">
        <w:rPr>
          <w:rFonts w:ascii="Times New Roman" w:eastAsia="Times New Roman" w:hAnsi="Times New Roman" w:cs="Times New Roman"/>
          <w:sz w:val="24"/>
          <w:szCs w:val="20"/>
          <w:lang w:eastAsia="en-GB"/>
        </w:rPr>
        <w:t>Gershenson</w:t>
      </w:r>
      <w:proofErr w:type="spellEnd"/>
      <w:r w:rsidRPr="004B4B71">
        <w:rPr>
          <w:rFonts w:ascii="Times New Roman" w:eastAsia="Times New Roman" w:hAnsi="Times New Roman" w:cs="Times New Roman"/>
          <w:sz w:val="24"/>
          <w:szCs w:val="20"/>
          <w:lang w:eastAsia="en-GB"/>
        </w:rPr>
        <w:t xml:space="preserve"> and </w:t>
      </w:r>
      <w:proofErr w:type="spellStart"/>
      <w:r w:rsidRPr="004B4B71">
        <w:rPr>
          <w:rFonts w:ascii="Times New Roman" w:eastAsia="Times New Roman" w:hAnsi="Times New Roman" w:cs="Times New Roman"/>
          <w:sz w:val="24"/>
          <w:szCs w:val="20"/>
          <w:lang w:eastAsia="en-GB"/>
        </w:rPr>
        <w:t>Penner</w:t>
      </w:r>
      <w:proofErr w:type="spellEnd"/>
      <w:r w:rsidRPr="004B4B71">
        <w:rPr>
          <w:rFonts w:ascii="Times New Roman" w:eastAsia="Times New Roman" w:hAnsi="Times New Roman" w:cs="Times New Roman"/>
          <w:sz w:val="24"/>
          <w:szCs w:val="20"/>
          <w:lang w:eastAsia="en-GB"/>
        </w:rPr>
        <w:t xml:space="preserve"> (</w:t>
      </w:r>
      <w:proofErr w:type="spellStart"/>
      <w:r w:rsidRPr="004B4B71">
        <w:rPr>
          <w:rFonts w:ascii="Times New Roman" w:eastAsia="Times New Roman" w:hAnsi="Times New Roman" w:cs="Times New Roman"/>
          <w:sz w:val="24"/>
          <w:szCs w:val="20"/>
          <w:lang w:eastAsia="en-GB"/>
        </w:rPr>
        <w:t>eds</w:t>
      </w:r>
      <w:proofErr w:type="spellEnd"/>
      <w:r w:rsidRPr="004B4B71">
        <w:rPr>
          <w:rFonts w:ascii="Times New Roman" w:eastAsia="Times New Roman" w:hAnsi="Times New Roman" w:cs="Times New Roman"/>
          <w:sz w:val="24"/>
          <w:szCs w:val="20"/>
          <w:lang w:eastAsia="en-GB"/>
        </w:rPr>
        <w:t>) 2009</w:t>
      </w:r>
      <w:r w:rsidR="00984B7D">
        <w:rPr>
          <w:rFonts w:ascii="Times New Roman" w:eastAsia="Times New Roman" w:hAnsi="Times New Roman" w:cs="Times New Roman"/>
          <w:sz w:val="24"/>
          <w:szCs w:val="20"/>
          <w:lang w:eastAsia="en-GB"/>
        </w:rPr>
        <w:t>)</w:t>
      </w:r>
      <w:r w:rsidRPr="004B4B71">
        <w:rPr>
          <w:rFonts w:ascii="Times New Roman" w:eastAsia="Times New Roman" w:hAnsi="Times New Roman" w:cs="Times New Roman"/>
          <w:sz w:val="24"/>
          <w:szCs w:val="20"/>
          <w:lang w:eastAsia="en-GB"/>
        </w:rPr>
        <w:t xml:space="preserve">. </w:t>
      </w:r>
      <w:r w:rsidR="00F75E12">
        <w:rPr>
          <w:rFonts w:ascii="Times New Roman" w:eastAsia="Times New Roman" w:hAnsi="Times New Roman" w:cs="Times New Roman"/>
          <w:sz w:val="24"/>
          <w:szCs w:val="20"/>
          <w:lang w:eastAsia="en-GB"/>
        </w:rPr>
        <w:t xml:space="preserve"> Of course most of the world’s population squat to use the toilet, and this is actually a more ergonomic solution, but international sanitary ware manufactures have convinced the world that it is backward to squat and modern and educated to sit!  The sit/squat debate is always a major issue at world toilet conferences, but it is often forgotten than women have to sit (or squat) to urinate, whereas men usually stand to urinate. Likewise most of the world’s population use water not toilet paper to clean </w:t>
      </w:r>
      <w:proofErr w:type="gramStart"/>
      <w:r w:rsidR="00F75E12">
        <w:rPr>
          <w:rFonts w:ascii="Times New Roman" w:eastAsia="Times New Roman" w:hAnsi="Times New Roman" w:cs="Times New Roman"/>
          <w:sz w:val="24"/>
          <w:szCs w:val="20"/>
          <w:lang w:eastAsia="en-GB"/>
        </w:rPr>
        <w:t>themselves</w:t>
      </w:r>
      <w:proofErr w:type="gramEnd"/>
      <w:r w:rsidR="00F75E12">
        <w:rPr>
          <w:rFonts w:ascii="Times New Roman" w:eastAsia="Times New Roman" w:hAnsi="Times New Roman" w:cs="Times New Roman"/>
          <w:sz w:val="24"/>
          <w:szCs w:val="20"/>
          <w:lang w:eastAsia="en-GB"/>
        </w:rPr>
        <w:t xml:space="preserve"> after defecating, and most of the world’s population cannot afford such luxuries as paper. </w:t>
      </w:r>
    </w:p>
    <w:p w:rsidR="00AD7802" w:rsidRDefault="00AD7802" w:rsidP="004B4B71">
      <w:pPr>
        <w:spacing w:after="0" w:line="240" w:lineRule="auto"/>
        <w:rPr>
          <w:rFonts w:ascii="Times New Roman" w:eastAsia="Times New Roman" w:hAnsi="Times New Roman" w:cs="Times New Roman"/>
          <w:sz w:val="24"/>
          <w:szCs w:val="20"/>
          <w:lang w:eastAsia="en-GB"/>
        </w:rPr>
      </w:pPr>
    </w:p>
    <w:p w:rsidR="00F27240" w:rsidRDefault="00AD7802" w:rsidP="004B4B71">
      <w:pPr>
        <w:spacing w:after="0" w:line="240" w:lineRule="auto"/>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lastRenderedPageBreak/>
        <w:t xml:space="preserve">As people get older their toilet habits may change, with increased frequency of urination, along with various mobility issues, all of which present new design challenges.  Narrow cubicles and inward opening doors restrict access, and it could only be front-facing </w:t>
      </w:r>
      <w:proofErr w:type="spellStart"/>
      <w:r>
        <w:rPr>
          <w:rFonts w:ascii="Times New Roman" w:eastAsia="Times New Roman" w:hAnsi="Times New Roman" w:cs="Times New Roman"/>
          <w:sz w:val="24"/>
          <w:szCs w:val="20"/>
          <w:lang w:eastAsia="en-GB"/>
        </w:rPr>
        <w:t>urinators</w:t>
      </w:r>
      <w:proofErr w:type="spellEnd"/>
      <w:r>
        <w:rPr>
          <w:rFonts w:ascii="Times New Roman" w:eastAsia="Times New Roman" w:hAnsi="Times New Roman" w:cs="Times New Roman"/>
          <w:sz w:val="24"/>
          <w:szCs w:val="20"/>
          <w:lang w:eastAsia="en-GB"/>
        </w:rPr>
        <w:t xml:space="preserve"> (men) that could design such small cubicles! Women have to get into the cubicle, close the door and then do a three point turn to sit on (or over) the toilet seat.  But given the gendered nature of toilet provision there is usually not enough space.  This is a common scenario in the many western discussions of toilet provision and design. But it should be remembered that in many developing countries, the majority of the population are under the age of 30, and the ageing problem has not yet reached them. In fact in many countries the majority of the population comprises, children, teenagers and women, but one would not think so from the media. Disability is another major issue in toilet design in the West, especially for elderly disabled women. But in many developing countries survival rates are lower, and the main cause of disability (and male deaths) is actually war, resulting in greater numbers of younger male disabled people, another challenge for toilet designers.  </w:t>
      </w:r>
    </w:p>
    <w:p w:rsidR="00F27240" w:rsidRDefault="00F27240" w:rsidP="004B4B71">
      <w:pPr>
        <w:spacing w:after="0" w:line="240" w:lineRule="auto"/>
        <w:rPr>
          <w:rFonts w:ascii="Times New Roman" w:eastAsia="Times New Roman" w:hAnsi="Times New Roman" w:cs="Times New Roman"/>
          <w:sz w:val="24"/>
          <w:szCs w:val="20"/>
          <w:lang w:eastAsia="en-GB"/>
        </w:rPr>
      </w:pPr>
    </w:p>
    <w:p w:rsidR="00F27240" w:rsidRDefault="00F27240" w:rsidP="004B4B71">
      <w:pPr>
        <w:spacing w:after="0" w:line="240" w:lineRule="auto"/>
        <w:rPr>
          <w:rFonts w:ascii="Times New Roman" w:eastAsia="Times New Roman" w:hAnsi="Times New Roman" w:cs="Times New Roman"/>
          <w:sz w:val="24"/>
          <w:szCs w:val="20"/>
          <w:lang w:eastAsia="en-GB"/>
        </w:rPr>
      </w:pPr>
    </w:p>
    <w:p w:rsidR="00652086" w:rsidRDefault="00F27240" w:rsidP="00F27240">
      <w:pPr>
        <w:spacing w:line="240" w:lineRule="auto"/>
        <w:rPr>
          <w:rFonts w:ascii="Times New Roman" w:eastAsia="Times New Roman" w:hAnsi="Times New Roman" w:cs="Times New Roman"/>
          <w:sz w:val="24"/>
          <w:szCs w:val="20"/>
          <w:lang w:eastAsia="en-GB"/>
        </w:rPr>
      </w:pPr>
      <w:r w:rsidRPr="00F27240">
        <w:rPr>
          <w:rFonts w:ascii="Times New Roman" w:eastAsia="Calibri" w:hAnsi="Times New Roman" w:cs="Times New Roman"/>
          <w:sz w:val="24"/>
          <w:szCs w:val="24"/>
        </w:rPr>
        <w:t>The issue of racial discrimination adds another dimension on top of gender, in terms of toilet availability and levels of provision. Race has long been a major factor in toilet provision in countries</w:t>
      </w:r>
      <w:r>
        <w:rPr>
          <w:rFonts w:ascii="Times New Roman" w:eastAsia="Calibri" w:hAnsi="Times New Roman" w:cs="Times New Roman"/>
          <w:sz w:val="24"/>
          <w:szCs w:val="24"/>
        </w:rPr>
        <w:t xml:space="preserve"> </w:t>
      </w:r>
      <w:r w:rsidRPr="00F27240">
        <w:rPr>
          <w:rFonts w:ascii="Times New Roman" w:eastAsia="Calibri" w:hAnsi="Times New Roman" w:cs="Times New Roman"/>
          <w:sz w:val="24"/>
          <w:szCs w:val="24"/>
        </w:rPr>
        <w:t xml:space="preserve">where there has been a history of apartheid and segregation. For example, Barbara </w:t>
      </w:r>
      <w:proofErr w:type="spellStart"/>
      <w:r w:rsidRPr="00F27240">
        <w:rPr>
          <w:rFonts w:ascii="Times New Roman" w:eastAsia="Calibri" w:hAnsi="Times New Roman" w:cs="Times New Roman"/>
          <w:sz w:val="24"/>
          <w:szCs w:val="24"/>
        </w:rPr>
        <w:t>Penner</w:t>
      </w:r>
      <w:proofErr w:type="spellEnd"/>
      <w:r w:rsidRPr="00F27240">
        <w:rPr>
          <w:rFonts w:ascii="Times New Roman" w:eastAsia="Calibri" w:hAnsi="Times New Roman" w:cs="Times New Roman"/>
          <w:sz w:val="24"/>
          <w:szCs w:val="24"/>
        </w:rPr>
        <w:t xml:space="preserve"> (</w:t>
      </w:r>
      <w:r>
        <w:rPr>
          <w:rFonts w:ascii="Times New Roman" w:eastAsia="Calibri" w:hAnsi="Times New Roman" w:cs="Times New Roman"/>
          <w:sz w:val="24"/>
          <w:szCs w:val="24"/>
        </w:rPr>
        <w:t>Penner</w:t>
      </w:r>
      <w:proofErr w:type="gramStart"/>
      <w:r>
        <w:rPr>
          <w:rFonts w:ascii="Times New Roman" w:eastAsia="Calibri" w:hAnsi="Times New Roman" w:cs="Times New Roman"/>
          <w:sz w:val="24"/>
          <w:szCs w:val="24"/>
        </w:rPr>
        <w:t>,2013</w:t>
      </w:r>
      <w:proofErr w:type="gramEnd"/>
      <w:r w:rsidRPr="00F2724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27240">
        <w:rPr>
          <w:rFonts w:ascii="Times New Roman" w:eastAsia="Calibri" w:hAnsi="Times New Roman" w:cs="Times New Roman"/>
          <w:sz w:val="24"/>
          <w:szCs w:val="24"/>
        </w:rPr>
        <w:t>has highlighted the racial aspect in the USA, as follows. In 1961 in Jackson, Mississippi, a black woman, Gwendolyn Jenkins, was arrested for her attempts to desegregate public toilets, by trying to use the white women’s toilets. We never hear of her, but she was the toilet equivalent of Rosa Parks who sat in the whites-only section of the bus and is credited with igniting the black movement in America.  This all may seem distant history now but having visited post-apartheid South Africa there are still many lessons to be learned, and less obvious manifestations of inequality to be tackled, especially for women.  But nowadays the situation is more subtle with divisions based not only on colour but also on class, income, location, professional status and of course gender.</w:t>
      </w:r>
      <w:r>
        <w:rPr>
          <w:rFonts w:ascii="Times New Roman" w:eastAsia="Calibri" w:hAnsi="Times New Roman" w:cs="Times New Roman"/>
          <w:sz w:val="24"/>
          <w:szCs w:val="24"/>
        </w:rPr>
        <w:t xml:space="preserve"> Toilets for ex-pat white people are generally very different from those for the local black people, whereas those in tourist hotels are often comparable to standard Western toilets. </w:t>
      </w:r>
      <w:r w:rsidR="00AD7802">
        <w:rPr>
          <w:rFonts w:ascii="Times New Roman" w:eastAsia="Times New Roman" w:hAnsi="Times New Roman" w:cs="Times New Roman"/>
          <w:sz w:val="24"/>
          <w:szCs w:val="20"/>
          <w:lang w:eastAsia="en-GB"/>
        </w:rPr>
        <w:t xml:space="preserve">So again toilet providers and designers, need to take these qualitative issues into account, as well as quantitatively increasing the numbers of toilets overall. </w:t>
      </w:r>
    </w:p>
    <w:p w:rsidR="00AD7802" w:rsidRDefault="00AD7802" w:rsidP="004B4B71">
      <w:pPr>
        <w:spacing w:after="0" w:line="240" w:lineRule="auto"/>
        <w:rPr>
          <w:rFonts w:ascii="Times New Roman" w:eastAsia="Times New Roman" w:hAnsi="Times New Roman" w:cs="Times New Roman"/>
          <w:sz w:val="24"/>
          <w:szCs w:val="20"/>
          <w:lang w:eastAsia="en-GB"/>
        </w:rPr>
      </w:pPr>
    </w:p>
    <w:p w:rsidR="00D671A4" w:rsidRDefault="00727B48" w:rsidP="004B4B71">
      <w:pPr>
        <w:spacing w:after="0" w:line="240" w:lineRule="auto"/>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THE WAY FORWARD</w:t>
      </w:r>
    </w:p>
    <w:p w:rsidR="00727B48" w:rsidRPr="004B4B71" w:rsidRDefault="00727B48" w:rsidP="004B4B71">
      <w:pPr>
        <w:spacing w:after="0" w:line="240" w:lineRule="auto"/>
        <w:rPr>
          <w:rFonts w:ascii="Times New Roman" w:eastAsia="Times New Roman" w:hAnsi="Times New Roman" w:cs="Times New Roman"/>
          <w:sz w:val="24"/>
          <w:szCs w:val="20"/>
          <w:lang w:eastAsia="en-GB"/>
        </w:rPr>
      </w:pPr>
    </w:p>
    <w:p w:rsidR="00652086" w:rsidRPr="004B4B71" w:rsidRDefault="00652086" w:rsidP="004B4B71">
      <w:pPr>
        <w:spacing w:after="0" w:line="240" w:lineRule="auto"/>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As a basic principle, it is essential to deal with the issue of lack of toilet provision at the highest level of government possible and to mainstream (integrate) toilet policy into higher-level urban planning and policy making, rather than leaving it to technical and operational departments.</w:t>
      </w:r>
      <w:r w:rsidR="00AD7802">
        <w:rPr>
          <w:rFonts w:ascii="Times New Roman" w:eastAsia="Times New Roman" w:hAnsi="Times New Roman" w:cs="Times New Roman"/>
          <w:sz w:val="24"/>
          <w:szCs w:val="20"/>
          <w:lang w:eastAsia="en-GB"/>
        </w:rPr>
        <w:t xml:space="preserve">  But</w:t>
      </w:r>
      <w:r w:rsidR="00727B48">
        <w:rPr>
          <w:rFonts w:ascii="Times New Roman" w:eastAsia="Times New Roman" w:hAnsi="Times New Roman" w:cs="Times New Roman"/>
          <w:sz w:val="24"/>
          <w:szCs w:val="20"/>
          <w:lang w:eastAsia="en-GB"/>
        </w:rPr>
        <w:t>,</w:t>
      </w:r>
      <w:r w:rsidR="00AD7802">
        <w:rPr>
          <w:rFonts w:ascii="Times New Roman" w:eastAsia="Times New Roman" w:hAnsi="Times New Roman" w:cs="Times New Roman"/>
          <w:sz w:val="24"/>
          <w:szCs w:val="20"/>
          <w:lang w:eastAsia="en-GB"/>
        </w:rPr>
        <w:t xml:space="preserve"> </w:t>
      </w:r>
      <w:r w:rsidR="00727B48">
        <w:rPr>
          <w:rFonts w:ascii="Times New Roman" w:eastAsia="Times New Roman" w:hAnsi="Times New Roman" w:cs="Times New Roman"/>
          <w:sz w:val="24"/>
          <w:szCs w:val="20"/>
          <w:lang w:eastAsia="en-GB"/>
        </w:rPr>
        <w:t xml:space="preserve">equally, </w:t>
      </w:r>
      <w:r w:rsidR="00AD7802">
        <w:rPr>
          <w:rFonts w:ascii="Times New Roman" w:eastAsia="Times New Roman" w:hAnsi="Times New Roman" w:cs="Times New Roman"/>
          <w:sz w:val="24"/>
          <w:szCs w:val="20"/>
          <w:lang w:eastAsia="en-GB"/>
        </w:rPr>
        <w:t xml:space="preserve">gender must also itself be mainstreamed into all toilet decision making, standards setting, design decisions and levels of provision. </w:t>
      </w:r>
      <w:r w:rsidR="00984B7D">
        <w:rPr>
          <w:rFonts w:ascii="Times New Roman" w:eastAsia="Times New Roman" w:hAnsi="Times New Roman" w:cs="Times New Roman"/>
          <w:sz w:val="24"/>
          <w:szCs w:val="20"/>
          <w:lang w:eastAsia="en-GB"/>
        </w:rPr>
        <w:t xml:space="preserve">But gender must not be treated as an abstract disembodied concept, it must be related to the realities of the differences in bodily functions between men and women, including an acknowledgment of the </w:t>
      </w:r>
      <w:r w:rsidR="00E752DB">
        <w:rPr>
          <w:rFonts w:ascii="Times New Roman" w:eastAsia="Times New Roman" w:hAnsi="Times New Roman" w:cs="Times New Roman"/>
          <w:sz w:val="24"/>
          <w:szCs w:val="20"/>
          <w:lang w:eastAsia="en-GB"/>
        </w:rPr>
        <w:t xml:space="preserve">huge differences (from men) in respect of </w:t>
      </w:r>
      <w:r w:rsidR="00984B7D">
        <w:rPr>
          <w:rFonts w:ascii="Times New Roman" w:eastAsia="Times New Roman" w:hAnsi="Times New Roman" w:cs="Times New Roman"/>
          <w:sz w:val="24"/>
          <w:szCs w:val="20"/>
          <w:lang w:eastAsia="en-GB"/>
        </w:rPr>
        <w:t>menstruation, pregnancy</w:t>
      </w:r>
      <w:r w:rsidR="00E752DB">
        <w:rPr>
          <w:rFonts w:ascii="Times New Roman" w:eastAsia="Times New Roman" w:hAnsi="Times New Roman" w:cs="Times New Roman"/>
          <w:sz w:val="24"/>
          <w:szCs w:val="20"/>
          <w:lang w:eastAsia="en-GB"/>
        </w:rPr>
        <w:t xml:space="preserve">, </w:t>
      </w:r>
      <w:r w:rsidR="00984B7D">
        <w:rPr>
          <w:rFonts w:ascii="Times New Roman" w:eastAsia="Times New Roman" w:hAnsi="Times New Roman" w:cs="Times New Roman"/>
          <w:sz w:val="24"/>
          <w:szCs w:val="20"/>
          <w:lang w:eastAsia="en-GB"/>
        </w:rPr>
        <w:t>breast feeding</w:t>
      </w:r>
      <w:r w:rsidR="00E752DB">
        <w:rPr>
          <w:rFonts w:ascii="Times New Roman" w:eastAsia="Times New Roman" w:hAnsi="Times New Roman" w:cs="Times New Roman"/>
          <w:sz w:val="24"/>
          <w:szCs w:val="20"/>
          <w:lang w:eastAsia="en-GB"/>
        </w:rPr>
        <w:t xml:space="preserve">, incontinence, </w:t>
      </w:r>
      <w:r w:rsidR="00984B7D">
        <w:rPr>
          <w:rFonts w:ascii="Times New Roman" w:eastAsia="Times New Roman" w:hAnsi="Times New Roman" w:cs="Times New Roman"/>
          <w:sz w:val="24"/>
          <w:szCs w:val="20"/>
          <w:lang w:eastAsia="en-GB"/>
        </w:rPr>
        <w:t xml:space="preserve"> inter alia. </w:t>
      </w:r>
    </w:p>
    <w:p w:rsidR="004B4B71" w:rsidRPr="004B4B71" w:rsidRDefault="004B4B71" w:rsidP="004B4B71">
      <w:pPr>
        <w:spacing w:after="0" w:line="240" w:lineRule="auto"/>
        <w:rPr>
          <w:rFonts w:ascii="Times New Roman" w:eastAsia="Times New Roman" w:hAnsi="Times New Roman" w:cs="Times New Roman"/>
          <w:sz w:val="24"/>
          <w:szCs w:val="20"/>
          <w:lang w:eastAsia="en-GB"/>
        </w:rPr>
      </w:pPr>
    </w:p>
    <w:p w:rsidR="00727B48" w:rsidRDefault="00727B48" w:rsidP="006A47EA">
      <w:pPr>
        <w:spacing w:after="0" w:line="240" w:lineRule="auto"/>
        <w:ind w:left="43"/>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Rather than looking to the West, the East might provide better guidance and examples on toilet provision in the developing world. </w:t>
      </w:r>
      <w:r w:rsidR="006A47EA">
        <w:rPr>
          <w:rFonts w:ascii="Times New Roman" w:eastAsia="Times New Roman" w:hAnsi="Times New Roman" w:cs="Times New Roman"/>
          <w:sz w:val="24"/>
          <w:szCs w:val="20"/>
          <w:lang w:eastAsia="en-GB"/>
        </w:rPr>
        <w:t>There has been a restroom revolution in many of the emerging Tiger Economies of the Far East, many going from a ‘</w:t>
      </w:r>
      <w:proofErr w:type="gramStart"/>
      <w:r w:rsidR="006A47EA">
        <w:rPr>
          <w:rFonts w:ascii="Times New Roman" w:eastAsia="Times New Roman" w:hAnsi="Times New Roman" w:cs="Times New Roman"/>
          <w:sz w:val="24"/>
          <w:szCs w:val="20"/>
          <w:lang w:eastAsia="en-GB"/>
        </w:rPr>
        <w:t>hole</w:t>
      </w:r>
      <w:proofErr w:type="gramEnd"/>
      <w:r w:rsidR="006A47EA">
        <w:rPr>
          <w:rFonts w:ascii="Times New Roman" w:eastAsia="Times New Roman" w:hAnsi="Times New Roman" w:cs="Times New Roman"/>
          <w:sz w:val="24"/>
          <w:szCs w:val="20"/>
          <w:lang w:eastAsia="en-GB"/>
        </w:rPr>
        <w:t xml:space="preserve"> in the ground’ society, to a high-tech toilet society in one generation.  </w:t>
      </w:r>
      <w:r>
        <w:rPr>
          <w:rFonts w:ascii="Times New Roman" w:eastAsia="Times New Roman" w:hAnsi="Times New Roman" w:cs="Times New Roman"/>
          <w:sz w:val="24"/>
          <w:szCs w:val="20"/>
          <w:lang w:eastAsia="en-GB"/>
        </w:rPr>
        <w:t xml:space="preserve">But </w:t>
      </w:r>
      <w:r w:rsidR="00E752DB">
        <w:rPr>
          <w:rFonts w:ascii="Times New Roman" w:eastAsia="Times New Roman" w:hAnsi="Times New Roman" w:cs="Times New Roman"/>
          <w:sz w:val="24"/>
          <w:szCs w:val="20"/>
          <w:lang w:eastAsia="en-GB"/>
        </w:rPr>
        <w:t>most</w:t>
      </w:r>
      <w:r>
        <w:rPr>
          <w:rFonts w:ascii="Times New Roman" w:eastAsia="Times New Roman" w:hAnsi="Times New Roman" w:cs="Times New Roman"/>
          <w:sz w:val="24"/>
          <w:szCs w:val="20"/>
          <w:lang w:eastAsia="en-GB"/>
        </w:rPr>
        <w:t xml:space="preserve"> toilets </w:t>
      </w:r>
      <w:r w:rsidR="00E752DB">
        <w:rPr>
          <w:rFonts w:ascii="Times New Roman" w:eastAsia="Times New Roman" w:hAnsi="Times New Roman" w:cs="Times New Roman"/>
          <w:sz w:val="24"/>
          <w:szCs w:val="20"/>
          <w:lang w:eastAsia="en-GB"/>
        </w:rPr>
        <w:t xml:space="preserve">within these countries </w:t>
      </w:r>
      <w:r>
        <w:rPr>
          <w:rFonts w:ascii="Times New Roman" w:eastAsia="Times New Roman" w:hAnsi="Times New Roman" w:cs="Times New Roman"/>
          <w:sz w:val="24"/>
          <w:szCs w:val="20"/>
          <w:lang w:eastAsia="en-GB"/>
        </w:rPr>
        <w:t xml:space="preserve">are still </w:t>
      </w:r>
      <w:r>
        <w:rPr>
          <w:rFonts w:ascii="Times New Roman" w:eastAsia="Times New Roman" w:hAnsi="Times New Roman" w:cs="Times New Roman"/>
          <w:sz w:val="24"/>
          <w:szCs w:val="20"/>
          <w:lang w:eastAsia="en-GB"/>
        </w:rPr>
        <w:lastRenderedPageBreak/>
        <w:t xml:space="preserve">squat toilets rather than sit toilets, albeit linked to advanced environmentally sustainable waste disposal systems, and well maintained, frequently cleaned and respected by the local population.  </w:t>
      </w:r>
      <w:r w:rsidR="006A47EA">
        <w:rPr>
          <w:rFonts w:ascii="Times New Roman" w:eastAsia="Times New Roman" w:hAnsi="Times New Roman" w:cs="Times New Roman"/>
          <w:sz w:val="24"/>
          <w:szCs w:val="20"/>
          <w:lang w:eastAsia="en-GB"/>
        </w:rPr>
        <w:t>The  World Toilet Organisati</w:t>
      </w:r>
      <w:r>
        <w:rPr>
          <w:rFonts w:ascii="Times New Roman" w:eastAsia="Times New Roman" w:hAnsi="Times New Roman" w:cs="Times New Roman"/>
          <w:sz w:val="24"/>
          <w:szCs w:val="20"/>
          <w:lang w:eastAsia="en-GB"/>
        </w:rPr>
        <w:t xml:space="preserve">on and its sister organisations, including </w:t>
      </w:r>
      <w:r w:rsidR="006A47EA">
        <w:rPr>
          <w:rFonts w:ascii="Times New Roman" w:eastAsia="Times New Roman" w:hAnsi="Times New Roman" w:cs="Times New Roman"/>
          <w:sz w:val="24"/>
          <w:szCs w:val="20"/>
          <w:lang w:eastAsia="en-GB"/>
        </w:rPr>
        <w:t>the Japan Toilet Association and Taiwan Toilet Association, and similar organisations in China, Malaysia, Singapore and Malaysia have all taken toilet provision very seriously</w:t>
      </w:r>
      <w:r>
        <w:rPr>
          <w:rFonts w:ascii="Times New Roman" w:eastAsia="Times New Roman" w:hAnsi="Times New Roman" w:cs="Times New Roman"/>
          <w:sz w:val="24"/>
          <w:szCs w:val="20"/>
          <w:lang w:eastAsia="en-GB"/>
        </w:rPr>
        <w:t>, and their governments have invested strongly in toilet provision and new infrastructure</w:t>
      </w:r>
      <w:r w:rsidR="00E752DB">
        <w:rPr>
          <w:rFonts w:ascii="Times New Roman" w:eastAsia="Times New Roman" w:hAnsi="Times New Roman" w:cs="Times New Roman"/>
          <w:sz w:val="24"/>
          <w:szCs w:val="20"/>
          <w:lang w:eastAsia="en-GB"/>
        </w:rPr>
        <w:t xml:space="preserve"> (</w:t>
      </w:r>
      <w:proofErr w:type="spellStart"/>
      <w:r w:rsidR="00E752DB">
        <w:rPr>
          <w:rFonts w:ascii="Times New Roman" w:eastAsia="Times New Roman" w:hAnsi="Times New Roman" w:cs="Times New Roman"/>
          <w:sz w:val="24"/>
          <w:szCs w:val="20"/>
          <w:lang w:eastAsia="en-GB"/>
        </w:rPr>
        <w:t>Miyanashi</w:t>
      </w:r>
      <w:proofErr w:type="spellEnd"/>
      <w:r w:rsidR="00E752DB">
        <w:rPr>
          <w:rFonts w:ascii="Times New Roman" w:eastAsia="Times New Roman" w:hAnsi="Times New Roman" w:cs="Times New Roman"/>
          <w:sz w:val="24"/>
          <w:szCs w:val="20"/>
          <w:lang w:eastAsia="en-GB"/>
        </w:rPr>
        <w:t xml:space="preserve"> 1996)</w:t>
      </w:r>
      <w:r w:rsidR="006A47EA">
        <w:rPr>
          <w:rFonts w:ascii="Times New Roman" w:eastAsia="Times New Roman" w:hAnsi="Times New Roman" w:cs="Times New Roman"/>
          <w:sz w:val="24"/>
          <w:szCs w:val="20"/>
          <w:lang w:eastAsia="en-GB"/>
        </w:rPr>
        <w:t xml:space="preserve">. </w:t>
      </w:r>
      <w:r>
        <w:rPr>
          <w:rFonts w:ascii="Times New Roman" w:eastAsia="Times New Roman" w:hAnsi="Times New Roman" w:cs="Times New Roman"/>
          <w:sz w:val="24"/>
          <w:szCs w:val="20"/>
          <w:lang w:eastAsia="en-GB"/>
        </w:rPr>
        <w:t xml:space="preserve">In many of these countries female to male ratios of toilet provision in public toilets are on the basis of 2:1 in favour of women, even 3:1 in some tourist areas in Japan. </w:t>
      </w:r>
      <w:r w:rsidR="006A47EA">
        <w:rPr>
          <w:rFonts w:ascii="Times New Roman" w:eastAsia="Times New Roman" w:hAnsi="Times New Roman" w:cs="Times New Roman"/>
          <w:sz w:val="24"/>
          <w:szCs w:val="20"/>
          <w:lang w:eastAsia="en-GB"/>
        </w:rPr>
        <w:t>They see toilet provision as a sign of progress, modernity and science, (rather how we see the computer revolution) as well as embodying civic pride and civilised principles</w:t>
      </w:r>
      <w:r w:rsidR="00F27240">
        <w:rPr>
          <w:rFonts w:ascii="Times New Roman" w:eastAsia="Times New Roman" w:hAnsi="Times New Roman" w:cs="Times New Roman"/>
          <w:sz w:val="24"/>
          <w:szCs w:val="20"/>
          <w:lang w:eastAsia="en-GB"/>
        </w:rPr>
        <w:t>.</w:t>
      </w:r>
    </w:p>
    <w:p w:rsidR="00727B48" w:rsidRDefault="00727B48" w:rsidP="006A47EA">
      <w:pPr>
        <w:spacing w:after="0" w:line="240" w:lineRule="auto"/>
        <w:ind w:left="43"/>
        <w:rPr>
          <w:rFonts w:ascii="Times New Roman" w:eastAsia="Times New Roman" w:hAnsi="Times New Roman" w:cs="Times New Roman"/>
          <w:sz w:val="24"/>
          <w:szCs w:val="20"/>
          <w:lang w:eastAsia="en-GB"/>
        </w:rPr>
      </w:pPr>
    </w:p>
    <w:p w:rsidR="006A47EA" w:rsidRPr="004B4B71" w:rsidRDefault="006A47EA" w:rsidP="006A47EA">
      <w:pPr>
        <w:spacing w:after="0" w:line="240" w:lineRule="auto"/>
        <w:ind w:left="43"/>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 xml:space="preserve">There are parallels with Victorian England when huge investment in public facilities such as schools, hospitals, museums and public toilets were seen as an essential manifestation of civic pride, and a reformed society. </w:t>
      </w:r>
      <w:r w:rsidR="00E752DB">
        <w:rPr>
          <w:rFonts w:ascii="Times New Roman" w:eastAsia="Times New Roman" w:hAnsi="Times New Roman" w:cs="Times New Roman"/>
          <w:sz w:val="24"/>
          <w:szCs w:val="20"/>
          <w:lang w:eastAsia="en-GB"/>
        </w:rPr>
        <w:t xml:space="preserve">In the West as a result of the financial crises and government cut backs </w:t>
      </w:r>
      <w:r>
        <w:rPr>
          <w:rFonts w:ascii="Times New Roman" w:eastAsia="Times New Roman" w:hAnsi="Times New Roman" w:cs="Times New Roman"/>
          <w:sz w:val="24"/>
          <w:szCs w:val="20"/>
          <w:lang w:eastAsia="en-GB"/>
        </w:rPr>
        <w:t xml:space="preserve">our infrastructure is crumbling and the value of ‘social goods’ such as toilets and other local facilities is no longer understood in terms of creating a socially, environmentally and economically sustainable society.  It is hoped that countries in the developing world do not make the same mistakes, that  gender equality becomes an integral part of ‘development’ and ‘progress’ and that this is manifest in better toilet provision. But this toilet provision needs to be adequate and appropriate to the local situation and not a copy of our peculiar </w:t>
      </w:r>
      <w:r w:rsidR="00727B48">
        <w:rPr>
          <w:rFonts w:ascii="Times New Roman" w:eastAsia="Times New Roman" w:hAnsi="Times New Roman" w:cs="Times New Roman"/>
          <w:sz w:val="24"/>
          <w:szCs w:val="20"/>
          <w:lang w:eastAsia="en-GB"/>
        </w:rPr>
        <w:t xml:space="preserve">approach to toilet design and our outdated solutions to human waste disposal. </w:t>
      </w:r>
      <w:r w:rsidR="00733B98">
        <w:rPr>
          <w:rFonts w:ascii="Times New Roman" w:eastAsia="Times New Roman" w:hAnsi="Times New Roman" w:cs="Times New Roman"/>
          <w:sz w:val="24"/>
          <w:szCs w:val="20"/>
          <w:lang w:eastAsia="en-GB"/>
        </w:rPr>
        <w:t>It is very strange to throw away some of the most valuable resources on the planet, urine and faeces, which for centuries were greatly valued as fertiliser, building materials, fuel and the source of all sorts of useful chemicals.  But this is changing, for example at Bristol, there is a project underway to generate electricity from urine, using simple technologies, which might be used in African villages, yielding electricity for lighting and clean water (</w:t>
      </w:r>
      <w:proofErr w:type="spellStart"/>
      <w:r w:rsidR="00733B98" w:rsidRPr="004037B4">
        <w:rPr>
          <w:rFonts w:ascii="Times New Roman" w:eastAsia="Calibri" w:hAnsi="Times New Roman" w:cs="Times New Roman"/>
          <w:sz w:val="24"/>
          <w:szCs w:val="24"/>
          <w:lang w:eastAsia="en-GB"/>
        </w:rPr>
        <w:t>Ieropoulos</w:t>
      </w:r>
      <w:proofErr w:type="spellEnd"/>
      <w:r w:rsidR="00733B98" w:rsidRPr="004037B4">
        <w:rPr>
          <w:rFonts w:ascii="Times New Roman" w:eastAsia="Calibri" w:hAnsi="Times New Roman" w:cs="Times New Roman"/>
          <w:sz w:val="24"/>
          <w:szCs w:val="24"/>
          <w:lang w:eastAsia="en-GB"/>
        </w:rPr>
        <w:t>, I (2011)</w:t>
      </w:r>
      <w:r w:rsidR="00733B98">
        <w:rPr>
          <w:rFonts w:ascii="Times New Roman" w:eastAsia="Times New Roman" w:hAnsi="Times New Roman" w:cs="Times New Roman"/>
          <w:sz w:val="24"/>
          <w:szCs w:val="20"/>
          <w:lang w:eastAsia="en-GB"/>
        </w:rPr>
        <w:t xml:space="preserve"> .  For the future there are so many possibilities once society gets over its traditional negative attitudes to</w:t>
      </w:r>
      <w:r w:rsidR="00E752DB">
        <w:rPr>
          <w:rFonts w:ascii="Times New Roman" w:eastAsia="Times New Roman" w:hAnsi="Times New Roman" w:cs="Times New Roman"/>
          <w:sz w:val="24"/>
          <w:szCs w:val="20"/>
          <w:lang w:eastAsia="en-GB"/>
        </w:rPr>
        <w:t xml:space="preserve">wards toilets, human waste, especially menstruation, </w:t>
      </w:r>
      <w:r w:rsidR="00733B98">
        <w:rPr>
          <w:rFonts w:ascii="Times New Roman" w:eastAsia="Times New Roman" w:hAnsi="Times New Roman" w:cs="Times New Roman"/>
          <w:sz w:val="24"/>
          <w:szCs w:val="20"/>
          <w:lang w:eastAsia="en-GB"/>
        </w:rPr>
        <w:t xml:space="preserve">and, for that matter, women. </w:t>
      </w:r>
    </w:p>
    <w:p w:rsidR="004B4B71" w:rsidRPr="004B4B71" w:rsidRDefault="004B4B71" w:rsidP="005A634B">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r w:rsidRPr="004B4B71">
        <w:rPr>
          <w:rFonts w:ascii="Times New Roman" w:eastAsia="Times New Roman" w:hAnsi="Times New Roman" w:cs="Times New Roman"/>
          <w:sz w:val="24"/>
          <w:szCs w:val="20"/>
          <w:lang w:eastAsia="en-GB"/>
        </w:rPr>
        <w:tab/>
      </w:r>
      <w:r w:rsidR="006A47EA">
        <w:rPr>
          <w:rFonts w:ascii="Times New Roman" w:eastAsia="Times New Roman" w:hAnsi="Times New Roman" w:cs="Times New Roman"/>
          <w:sz w:val="24"/>
          <w:szCs w:val="20"/>
          <w:lang w:eastAsia="en-GB"/>
        </w:rPr>
        <w:tab/>
      </w:r>
    </w:p>
    <w:p w:rsidR="00C35476" w:rsidRPr="00C35476" w:rsidRDefault="00C35476">
      <w:pPr>
        <w:rPr>
          <w:rFonts w:ascii="Times New Roman" w:hAnsi="Times New Roman" w:cs="Times New Roman"/>
          <w:sz w:val="24"/>
          <w:szCs w:val="24"/>
          <w:u w:val="single"/>
        </w:rPr>
      </w:pPr>
      <w:r w:rsidRPr="00C35476">
        <w:rPr>
          <w:rFonts w:ascii="Times New Roman" w:hAnsi="Times New Roman" w:cs="Times New Roman"/>
          <w:sz w:val="24"/>
          <w:szCs w:val="24"/>
          <w:u w:val="single"/>
        </w:rPr>
        <w:t>References</w:t>
      </w:r>
    </w:p>
    <w:p w:rsidR="00141A50" w:rsidRDefault="00141A50" w:rsidP="00141A50">
      <w:pPr>
        <w:spacing w:line="240" w:lineRule="auto"/>
        <w:rPr>
          <w:rFonts w:ascii="Times New Roman" w:eastAsia="Calibri" w:hAnsi="Times New Roman" w:cs="Times New Roman"/>
          <w:sz w:val="24"/>
          <w:szCs w:val="24"/>
        </w:rPr>
      </w:pPr>
      <w:proofErr w:type="spellStart"/>
      <w:r w:rsidRPr="00141A50">
        <w:rPr>
          <w:rFonts w:ascii="Times New Roman" w:eastAsia="Calibri" w:hAnsi="Times New Roman" w:cs="Times New Roman"/>
          <w:sz w:val="24"/>
          <w:szCs w:val="24"/>
        </w:rPr>
        <w:t>Anthony,Kathryn</w:t>
      </w:r>
      <w:proofErr w:type="spellEnd"/>
      <w:r w:rsidRPr="00141A50">
        <w:rPr>
          <w:rFonts w:ascii="Times New Roman" w:eastAsia="Calibri" w:hAnsi="Times New Roman" w:cs="Times New Roman"/>
          <w:sz w:val="24"/>
          <w:szCs w:val="24"/>
        </w:rPr>
        <w:t xml:space="preserve"> and </w:t>
      </w:r>
      <w:proofErr w:type="spellStart"/>
      <w:r w:rsidRPr="00141A50">
        <w:rPr>
          <w:rFonts w:ascii="Times New Roman" w:eastAsia="Calibri" w:hAnsi="Times New Roman" w:cs="Times New Roman"/>
          <w:sz w:val="24"/>
          <w:szCs w:val="24"/>
        </w:rPr>
        <w:t>Dufresne</w:t>
      </w:r>
      <w:proofErr w:type="spellEnd"/>
      <w:r w:rsidRPr="00141A50">
        <w:rPr>
          <w:rFonts w:ascii="Times New Roman" w:eastAsia="Calibri" w:hAnsi="Times New Roman" w:cs="Times New Roman"/>
          <w:sz w:val="24"/>
          <w:szCs w:val="24"/>
        </w:rPr>
        <w:t xml:space="preserve">, Megan  (2007) Potty Parity in Perspective: Gender and Family Issues in Planning and Designing Public Restrooms, </w:t>
      </w:r>
      <w:r w:rsidRPr="00141A50">
        <w:rPr>
          <w:rFonts w:ascii="Times New Roman" w:eastAsia="Calibri" w:hAnsi="Times New Roman" w:cs="Times New Roman"/>
          <w:sz w:val="24"/>
          <w:szCs w:val="24"/>
          <w:u w:val="single"/>
        </w:rPr>
        <w:t>Journal of Planning Literature</w:t>
      </w:r>
      <w:r w:rsidRPr="00141A50">
        <w:rPr>
          <w:rFonts w:ascii="Times New Roman" w:eastAsia="Calibri" w:hAnsi="Times New Roman" w:cs="Times New Roman"/>
          <w:sz w:val="24"/>
          <w:szCs w:val="24"/>
        </w:rPr>
        <w:t>, Vol.21, No, 3, pp267-294.</w:t>
      </w:r>
    </w:p>
    <w:p w:rsidR="00187E74" w:rsidRPr="00187E74" w:rsidRDefault="00187E74" w:rsidP="00187E74">
      <w:pPr>
        <w:autoSpaceDE w:val="0"/>
        <w:autoSpaceDN w:val="0"/>
        <w:adjustRightInd w:val="0"/>
        <w:spacing w:after="0" w:line="240" w:lineRule="auto"/>
        <w:rPr>
          <w:rFonts w:ascii="Times New Roman" w:eastAsia="Calibri" w:hAnsi="Times New Roman" w:cs="Times New Roman"/>
          <w:sz w:val="24"/>
          <w:szCs w:val="24"/>
        </w:rPr>
      </w:pPr>
      <w:r w:rsidRPr="00187E74">
        <w:rPr>
          <w:rFonts w:ascii="AdvTR" w:hAnsi="AdvTR" w:cs="AdvTR"/>
          <w:sz w:val="24"/>
          <w:szCs w:val="24"/>
        </w:rPr>
        <w:t xml:space="preserve">Armstrong L, Scott A. (1992) </w:t>
      </w:r>
      <w:r w:rsidRPr="00187E74">
        <w:rPr>
          <w:rFonts w:ascii="AdvTI" w:hAnsi="AdvTI" w:cs="AdvTI"/>
          <w:sz w:val="24"/>
          <w:szCs w:val="24"/>
          <w:u w:val="single"/>
        </w:rPr>
        <w:t xml:space="preserve">Whitewash: exposing </w:t>
      </w:r>
      <w:proofErr w:type="spellStart"/>
      <w:r w:rsidRPr="00187E74">
        <w:rPr>
          <w:rFonts w:ascii="AdvTI" w:hAnsi="AdvTI" w:cs="AdvTI"/>
          <w:sz w:val="24"/>
          <w:szCs w:val="24"/>
          <w:u w:val="single"/>
        </w:rPr>
        <w:t>thehealth</w:t>
      </w:r>
      <w:proofErr w:type="spellEnd"/>
      <w:r w:rsidRPr="00187E74">
        <w:rPr>
          <w:rFonts w:ascii="AdvTI" w:hAnsi="AdvTI" w:cs="AdvTI"/>
          <w:sz w:val="24"/>
          <w:szCs w:val="24"/>
          <w:u w:val="single"/>
        </w:rPr>
        <w:t xml:space="preserve"> and en</w:t>
      </w:r>
      <w:r w:rsidRPr="00187E74">
        <w:rPr>
          <w:rFonts w:ascii="AdvBM2" w:hAnsi="AdvBM2" w:cs="AdvBM2"/>
          <w:sz w:val="24"/>
          <w:szCs w:val="24"/>
          <w:u w:val="single"/>
        </w:rPr>
        <w:t>v</w:t>
      </w:r>
      <w:r w:rsidRPr="00187E74">
        <w:rPr>
          <w:rFonts w:ascii="AdvTI" w:hAnsi="AdvTI" w:cs="AdvTI"/>
          <w:sz w:val="24"/>
          <w:szCs w:val="24"/>
          <w:u w:val="single"/>
        </w:rPr>
        <w:t>ironmental dangers of women’s</w:t>
      </w:r>
      <w:r>
        <w:rPr>
          <w:rFonts w:ascii="AdvTI" w:hAnsi="AdvTI" w:cs="AdvTI"/>
          <w:sz w:val="24"/>
          <w:szCs w:val="24"/>
          <w:u w:val="single"/>
        </w:rPr>
        <w:t xml:space="preserve"> </w:t>
      </w:r>
      <w:r w:rsidRPr="00187E74">
        <w:rPr>
          <w:rFonts w:ascii="AdvTI" w:hAnsi="AdvTI" w:cs="AdvTI"/>
          <w:sz w:val="24"/>
          <w:szCs w:val="24"/>
          <w:u w:val="single"/>
        </w:rPr>
        <w:t xml:space="preserve">sanitary products and disposable </w:t>
      </w:r>
      <w:proofErr w:type="spellStart"/>
      <w:r w:rsidRPr="00187E74">
        <w:rPr>
          <w:rFonts w:ascii="AdvTI" w:hAnsi="AdvTI" w:cs="AdvTI"/>
          <w:sz w:val="24"/>
          <w:szCs w:val="24"/>
          <w:u w:val="single"/>
        </w:rPr>
        <w:t>diapers</w:t>
      </w:r>
      <w:proofErr w:type="gramStart"/>
      <w:r w:rsidRPr="00187E74">
        <w:rPr>
          <w:rFonts w:ascii="AdvTR" w:hAnsi="AdvTR" w:cs="AdvTR"/>
          <w:sz w:val="24"/>
          <w:szCs w:val="24"/>
        </w:rPr>
        <w:t>,Toronto</w:t>
      </w:r>
      <w:proofErr w:type="spellEnd"/>
      <w:proofErr w:type="gramEnd"/>
      <w:r w:rsidRPr="00187E74">
        <w:rPr>
          <w:rFonts w:ascii="AdvTR" w:hAnsi="AdvTR" w:cs="AdvTR"/>
          <w:sz w:val="24"/>
          <w:szCs w:val="24"/>
        </w:rPr>
        <w:t>: Harper Collins</w:t>
      </w:r>
    </w:p>
    <w:p w:rsidR="00187E74" w:rsidRPr="00141A50" w:rsidRDefault="00187E74" w:rsidP="00141A50">
      <w:pPr>
        <w:spacing w:line="240" w:lineRule="auto"/>
        <w:rPr>
          <w:rFonts w:ascii="Times New Roman" w:eastAsia="Calibri" w:hAnsi="Times New Roman" w:cs="Times New Roman"/>
          <w:sz w:val="24"/>
          <w:szCs w:val="24"/>
        </w:rPr>
      </w:pP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r w:rsidRPr="0092721E">
        <w:rPr>
          <w:rFonts w:ascii="Times New Roman" w:eastAsia="Times New Roman" w:hAnsi="Times New Roman" w:cs="Times New Roman"/>
          <w:sz w:val="24"/>
          <w:szCs w:val="20"/>
          <w:lang w:eastAsia="en-GB"/>
        </w:rPr>
        <w:t>Bichard</w:t>
      </w:r>
      <w:proofErr w:type="gramStart"/>
      <w:r w:rsidRPr="0092721E">
        <w:rPr>
          <w:rFonts w:ascii="Times New Roman" w:eastAsia="Times New Roman" w:hAnsi="Times New Roman" w:cs="Times New Roman"/>
          <w:sz w:val="24"/>
          <w:szCs w:val="20"/>
          <w:lang w:eastAsia="en-GB"/>
        </w:rPr>
        <w:t>,J</w:t>
      </w:r>
      <w:proofErr w:type="gramEnd"/>
      <w:r w:rsidRPr="0092721E">
        <w:rPr>
          <w:rFonts w:ascii="Times New Roman" w:eastAsia="Times New Roman" w:hAnsi="Times New Roman" w:cs="Times New Roman"/>
          <w:sz w:val="24"/>
          <w:szCs w:val="20"/>
          <w:lang w:eastAsia="en-GB"/>
        </w:rPr>
        <w:t>.,</w:t>
      </w:r>
      <w:proofErr w:type="spellStart"/>
      <w:r w:rsidRPr="0092721E">
        <w:rPr>
          <w:rFonts w:ascii="Times New Roman" w:eastAsia="Times New Roman" w:hAnsi="Times New Roman" w:cs="Times New Roman"/>
          <w:sz w:val="24"/>
          <w:szCs w:val="20"/>
          <w:lang w:eastAsia="en-GB"/>
        </w:rPr>
        <w:t>Hanson.J</w:t>
      </w:r>
      <w:proofErr w:type="spellEnd"/>
      <w:r w:rsidRPr="0092721E">
        <w:rPr>
          <w:rFonts w:ascii="Times New Roman" w:eastAsia="Times New Roman" w:hAnsi="Times New Roman" w:cs="Times New Roman"/>
          <w:sz w:val="24"/>
          <w:szCs w:val="20"/>
          <w:lang w:eastAsia="en-GB"/>
        </w:rPr>
        <w:t xml:space="preserve">. &amp; </w:t>
      </w:r>
      <w:proofErr w:type="spellStart"/>
      <w:r w:rsidRPr="0092721E">
        <w:rPr>
          <w:rFonts w:ascii="Times New Roman" w:eastAsia="Times New Roman" w:hAnsi="Times New Roman" w:cs="Times New Roman"/>
          <w:sz w:val="24"/>
          <w:szCs w:val="20"/>
          <w:lang w:eastAsia="en-GB"/>
        </w:rPr>
        <w:t>Greed</w:t>
      </w:r>
      <w:proofErr w:type="gramStart"/>
      <w:r w:rsidRPr="0092721E">
        <w:rPr>
          <w:rFonts w:ascii="Times New Roman" w:eastAsia="Times New Roman" w:hAnsi="Times New Roman" w:cs="Times New Roman"/>
          <w:sz w:val="24"/>
          <w:szCs w:val="20"/>
          <w:lang w:eastAsia="en-GB"/>
        </w:rPr>
        <w:t>,C</w:t>
      </w:r>
      <w:proofErr w:type="spellEnd"/>
      <w:proofErr w:type="gramEnd"/>
      <w:r w:rsidRPr="0092721E">
        <w:rPr>
          <w:rFonts w:ascii="Times New Roman" w:eastAsia="Times New Roman" w:hAnsi="Times New Roman" w:cs="Times New Roman"/>
          <w:sz w:val="24"/>
          <w:szCs w:val="20"/>
          <w:lang w:eastAsia="en-GB"/>
        </w:rPr>
        <w:t xml:space="preserve">. (2003) </w:t>
      </w:r>
      <w:r w:rsidRPr="0092721E">
        <w:rPr>
          <w:rFonts w:ascii="Times New Roman" w:eastAsia="Times New Roman" w:hAnsi="Times New Roman" w:cs="Times New Roman"/>
          <w:sz w:val="24"/>
          <w:szCs w:val="20"/>
          <w:u w:val="single"/>
          <w:lang w:eastAsia="en-GB"/>
        </w:rPr>
        <w:t>Access to the Built Environment - Barriers, Chains and Missing Links: Review</w:t>
      </w:r>
      <w:r w:rsidRPr="0092721E">
        <w:rPr>
          <w:rFonts w:ascii="Times New Roman" w:eastAsia="Times New Roman" w:hAnsi="Times New Roman" w:cs="Times New Roman"/>
          <w:sz w:val="24"/>
          <w:szCs w:val="20"/>
          <w:lang w:eastAsia="en-GB"/>
        </w:rPr>
        <w:t xml:space="preserve"> London: University College London.</w:t>
      </w:r>
    </w:p>
    <w:p w:rsidR="003B7911" w:rsidRDefault="003B7911"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3B7911" w:rsidRPr="003B7911" w:rsidRDefault="003B7911" w:rsidP="003B7911">
      <w:pPr>
        <w:spacing w:line="240" w:lineRule="auto"/>
        <w:rPr>
          <w:rFonts w:ascii="Times New Roman" w:eastAsia="Calibri" w:hAnsi="Times New Roman" w:cs="Times New Roman"/>
          <w:sz w:val="24"/>
          <w:szCs w:val="24"/>
        </w:rPr>
      </w:pPr>
      <w:proofErr w:type="gramStart"/>
      <w:r w:rsidRPr="003B7911">
        <w:rPr>
          <w:rFonts w:ascii="Times New Roman" w:eastAsia="Calibri" w:hAnsi="Times New Roman" w:cs="Times New Roman"/>
          <w:sz w:val="24"/>
          <w:szCs w:val="24"/>
        </w:rPr>
        <w:t>Black, Maggie and Fawcett, Ben.</w:t>
      </w:r>
      <w:proofErr w:type="gramEnd"/>
      <w:r w:rsidRPr="003B7911">
        <w:rPr>
          <w:rFonts w:ascii="Times New Roman" w:eastAsia="Calibri" w:hAnsi="Times New Roman" w:cs="Times New Roman"/>
          <w:sz w:val="24"/>
          <w:szCs w:val="24"/>
        </w:rPr>
        <w:t xml:space="preserve"> (2008) </w:t>
      </w:r>
      <w:r w:rsidRPr="003B7911">
        <w:rPr>
          <w:rFonts w:ascii="Times New Roman" w:eastAsia="Calibri" w:hAnsi="Times New Roman" w:cs="Times New Roman"/>
          <w:sz w:val="24"/>
          <w:szCs w:val="24"/>
          <w:u w:val="single"/>
        </w:rPr>
        <w:t>The Last Taboo: Opening the door on the global sanitation crisis</w:t>
      </w:r>
      <w:r w:rsidRPr="003B7911">
        <w:rPr>
          <w:rFonts w:ascii="Times New Roman" w:eastAsia="Calibri" w:hAnsi="Times New Roman" w:cs="Times New Roman"/>
          <w:sz w:val="24"/>
          <w:szCs w:val="24"/>
        </w:rPr>
        <w:t xml:space="preserve">, London: </w:t>
      </w:r>
      <w:proofErr w:type="spellStart"/>
      <w:r w:rsidRPr="003B7911">
        <w:rPr>
          <w:rFonts w:ascii="Times New Roman" w:eastAsia="Calibri" w:hAnsi="Times New Roman" w:cs="Times New Roman"/>
          <w:sz w:val="24"/>
          <w:szCs w:val="24"/>
        </w:rPr>
        <w:t>Earthscan</w:t>
      </w:r>
      <w:proofErr w:type="spellEnd"/>
      <w:r w:rsidRPr="003B7911">
        <w:rPr>
          <w:rFonts w:ascii="Times New Roman" w:eastAsia="Calibri" w:hAnsi="Times New Roman" w:cs="Times New Roman"/>
          <w:sz w:val="24"/>
          <w:szCs w:val="24"/>
        </w:rPr>
        <w:t>.</w:t>
      </w:r>
    </w:p>
    <w:p w:rsidR="00873ECA" w:rsidRPr="0092721E"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BSI (2006</w:t>
      </w:r>
      <w:r w:rsidRPr="0092721E">
        <w:rPr>
          <w:rFonts w:ascii="Times New Roman" w:eastAsia="Times New Roman" w:hAnsi="Times New Roman" w:cs="Times New Roman"/>
          <w:sz w:val="24"/>
          <w:szCs w:val="20"/>
          <w:lang w:eastAsia="en-GB"/>
        </w:rPr>
        <w:t xml:space="preserve">) </w:t>
      </w:r>
      <w:r w:rsidRPr="0092721E">
        <w:rPr>
          <w:rFonts w:ascii="Times New Roman" w:eastAsia="Times New Roman" w:hAnsi="Times New Roman" w:cs="Times New Roman"/>
          <w:sz w:val="24"/>
          <w:szCs w:val="20"/>
          <w:u w:val="single"/>
          <w:lang w:eastAsia="en-GB"/>
        </w:rPr>
        <w:t>BS 6465: Sanitary Installations: Part I: Code of practice for the scale of provision, selection and installation of sanitary appliances,</w:t>
      </w:r>
      <w:r w:rsidRPr="0092721E">
        <w:rPr>
          <w:rFonts w:ascii="Times New Roman" w:eastAsia="Times New Roman" w:hAnsi="Times New Roman" w:cs="Times New Roman"/>
          <w:sz w:val="24"/>
          <w:szCs w:val="20"/>
          <w:lang w:eastAsia="en-GB"/>
        </w:rPr>
        <w:t xml:space="preserve"> London: British Standards Institute. </w:t>
      </w:r>
    </w:p>
    <w:p w:rsidR="00FA7153" w:rsidRDefault="00FA7153"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873ECA" w:rsidRDefault="00FA7153" w:rsidP="00727B48">
      <w:pPr>
        <w:jc w:val="both"/>
        <w:rPr>
          <w:rFonts w:ascii="Times New Roman" w:eastAsia="Times New Roman" w:hAnsi="Times New Roman" w:cs="Times New Roman"/>
          <w:sz w:val="24"/>
          <w:szCs w:val="20"/>
          <w:lang w:eastAsia="en-GB"/>
        </w:rPr>
      </w:pPr>
      <w:r w:rsidRPr="00FA7153">
        <w:rPr>
          <w:rFonts w:ascii="Times New Roman" w:eastAsia="Calibri" w:hAnsi="Times New Roman" w:cs="Times New Roman"/>
          <w:sz w:val="24"/>
          <w:szCs w:val="24"/>
        </w:rPr>
        <w:lastRenderedPageBreak/>
        <w:t xml:space="preserve"> </w:t>
      </w:r>
      <w:r w:rsidR="00873ECA" w:rsidRPr="0092721E">
        <w:rPr>
          <w:rFonts w:ascii="Times New Roman" w:eastAsia="Times New Roman" w:hAnsi="Times New Roman" w:cs="Times New Roman"/>
          <w:sz w:val="24"/>
          <w:szCs w:val="20"/>
          <w:lang w:eastAsia="en-GB"/>
        </w:rPr>
        <w:t xml:space="preserve">BSI (2010) Sanitary Installations:  </w:t>
      </w:r>
      <w:r w:rsidR="00873ECA" w:rsidRPr="0092721E">
        <w:rPr>
          <w:rFonts w:ascii="Times New Roman" w:eastAsia="Times New Roman" w:hAnsi="Times New Roman" w:cs="Times New Roman"/>
          <w:sz w:val="24"/>
          <w:szCs w:val="20"/>
          <w:u w:val="single"/>
          <w:lang w:eastAsia="en-GB"/>
        </w:rPr>
        <w:t>Part 4: Code of Practice for the Provision of Public Toilets</w:t>
      </w:r>
      <w:r w:rsidR="00873ECA" w:rsidRPr="0092721E">
        <w:rPr>
          <w:rFonts w:ascii="Times New Roman" w:eastAsia="Times New Roman" w:hAnsi="Times New Roman" w:cs="Times New Roman"/>
          <w:sz w:val="24"/>
          <w:szCs w:val="20"/>
          <w:lang w:eastAsia="en-GB"/>
        </w:rPr>
        <w:t xml:space="preserve">, London: British Standards Institute </w:t>
      </w: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r w:rsidRPr="0092721E">
        <w:rPr>
          <w:rFonts w:ascii="Times New Roman" w:eastAsia="Times New Roman" w:hAnsi="Times New Roman" w:cs="Times New Roman"/>
          <w:sz w:val="24"/>
          <w:szCs w:val="20"/>
          <w:lang w:eastAsia="en-GB"/>
        </w:rPr>
        <w:t xml:space="preserve">BTA (2001) </w:t>
      </w:r>
      <w:r w:rsidRPr="0092721E">
        <w:rPr>
          <w:rFonts w:ascii="Times New Roman" w:eastAsia="Times New Roman" w:hAnsi="Times New Roman" w:cs="Times New Roman"/>
          <w:sz w:val="24"/>
          <w:szCs w:val="20"/>
          <w:u w:val="single"/>
          <w:lang w:eastAsia="en-GB"/>
        </w:rPr>
        <w:t>Better Public Toilets: A providers' guide to the provision and management of 'away from home' toilets</w:t>
      </w:r>
      <w:r w:rsidRPr="0092721E">
        <w:rPr>
          <w:rFonts w:ascii="Times New Roman" w:eastAsia="Times New Roman" w:hAnsi="Times New Roman" w:cs="Times New Roman"/>
          <w:sz w:val="24"/>
          <w:szCs w:val="20"/>
          <w:lang w:eastAsia="en-GB"/>
        </w:rPr>
        <w:t>, Winchester: British Toilet Association, edited by Ray Fowler</w:t>
      </w:r>
    </w:p>
    <w:p w:rsidR="003B7911" w:rsidRDefault="003B7911"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3B7911" w:rsidRPr="003B7911" w:rsidRDefault="003B7911" w:rsidP="003B7911">
      <w:pPr>
        <w:spacing w:line="240" w:lineRule="auto"/>
        <w:rPr>
          <w:rFonts w:ascii="Times New Roman" w:eastAsia="Calibri" w:hAnsi="Times New Roman" w:cs="Times New Roman"/>
          <w:sz w:val="24"/>
          <w:szCs w:val="24"/>
        </w:rPr>
      </w:pPr>
      <w:r w:rsidRPr="003B7911">
        <w:rPr>
          <w:rFonts w:ascii="Times New Roman" w:eastAsia="Calibri" w:hAnsi="Times New Roman" w:cs="Times New Roman"/>
          <w:sz w:val="24"/>
          <w:szCs w:val="24"/>
        </w:rPr>
        <w:t xml:space="preserve">Burdett, R.  </w:t>
      </w:r>
      <w:proofErr w:type="gramStart"/>
      <w:r w:rsidRPr="003B7911">
        <w:rPr>
          <w:rFonts w:ascii="Times New Roman" w:eastAsia="Calibri" w:hAnsi="Times New Roman" w:cs="Times New Roman"/>
          <w:sz w:val="24"/>
          <w:szCs w:val="24"/>
        </w:rPr>
        <w:t>and</w:t>
      </w:r>
      <w:proofErr w:type="gramEnd"/>
      <w:r w:rsidRPr="003B7911">
        <w:rPr>
          <w:rFonts w:ascii="Times New Roman" w:eastAsia="Calibri" w:hAnsi="Times New Roman" w:cs="Times New Roman"/>
          <w:sz w:val="24"/>
          <w:szCs w:val="24"/>
        </w:rPr>
        <w:t xml:space="preserve"> </w:t>
      </w:r>
      <w:proofErr w:type="spellStart"/>
      <w:r w:rsidRPr="003B7911">
        <w:rPr>
          <w:rFonts w:ascii="Times New Roman" w:eastAsia="Calibri" w:hAnsi="Times New Roman" w:cs="Times New Roman"/>
          <w:sz w:val="24"/>
          <w:szCs w:val="24"/>
        </w:rPr>
        <w:t>Sudjic</w:t>
      </w:r>
      <w:proofErr w:type="spellEnd"/>
      <w:r w:rsidRPr="003B7911">
        <w:rPr>
          <w:rFonts w:ascii="Times New Roman" w:eastAsia="Calibri" w:hAnsi="Times New Roman" w:cs="Times New Roman"/>
          <w:sz w:val="24"/>
          <w:szCs w:val="24"/>
        </w:rPr>
        <w:t>, D. (2012</w:t>
      </w:r>
      <w:r w:rsidRPr="003B7911">
        <w:rPr>
          <w:rFonts w:ascii="Times New Roman" w:eastAsia="Calibri" w:hAnsi="Times New Roman" w:cs="Times New Roman"/>
          <w:i/>
          <w:sz w:val="24"/>
          <w:szCs w:val="24"/>
        </w:rPr>
        <w:t xml:space="preserve">) </w:t>
      </w:r>
      <w:r w:rsidRPr="003B7911">
        <w:rPr>
          <w:rFonts w:ascii="Times New Roman" w:eastAsia="Calibri" w:hAnsi="Times New Roman" w:cs="Times New Roman"/>
          <w:sz w:val="24"/>
          <w:szCs w:val="24"/>
          <w:u w:val="single"/>
        </w:rPr>
        <w:t>Living in the Endless City</w:t>
      </w:r>
      <w:r w:rsidRPr="003B7911">
        <w:rPr>
          <w:rFonts w:ascii="Times New Roman" w:eastAsia="Calibri" w:hAnsi="Times New Roman" w:cs="Times New Roman"/>
          <w:sz w:val="24"/>
          <w:szCs w:val="24"/>
        </w:rPr>
        <w:t xml:space="preserve">, London: </w:t>
      </w:r>
      <w:proofErr w:type="spellStart"/>
      <w:r w:rsidRPr="003B7911">
        <w:rPr>
          <w:rFonts w:ascii="Times New Roman" w:eastAsia="Calibri" w:hAnsi="Times New Roman" w:cs="Times New Roman"/>
          <w:sz w:val="24"/>
          <w:szCs w:val="24"/>
        </w:rPr>
        <w:t>Phaidon</w:t>
      </w:r>
      <w:proofErr w:type="spellEnd"/>
      <w:r w:rsidRPr="003B7911">
        <w:rPr>
          <w:rFonts w:ascii="Times New Roman" w:eastAsia="Calibri" w:hAnsi="Times New Roman" w:cs="Times New Roman"/>
          <w:sz w:val="24"/>
          <w:szCs w:val="24"/>
        </w:rPr>
        <w:t>.</w:t>
      </w:r>
      <w:r w:rsidRPr="003B7911">
        <w:rPr>
          <w:rFonts w:ascii="Times New Roman" w:eastAsia="Calibri" w:hAnsi="Times New Roman" w:cs="Times New Roman"/>
          <w:sz w:val="24"/>
          <w:szCs w:val="24"/>
        </w:rPr>
        <w:tab/>
      </w: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r w:rsidRPr="0092721E">
        <w:rPr>
          <w:rFonts w:ascii="Times New Roman" w:eastAsia="Times New Roman" w:hAnsi="Times New Roman" w:cs="Times New Roman"/>
          <w:sz w:val="24"/>
          <w:szCs w:val="20"/>
          <w:lang w:eastAsia="en-GB"/>
        </w:rPr>
        <w:t xml:space="preserve">Cavanagh, Sue and Ware, </w:t>
      </w:r>
      <w:proofErr w:type="spellStart"/>
      <w:r w:rsidRPr="0092721E">
        <w:rPr>
          <w:rFonts w:ascii="Times New Roman" w:eastAsia="Times New Roman" w:hAnsi="Times New Roman" w:cs="Times New Roman"/>
          <w:sz w:val="24"/>
          <w:szCs w:val="20"/>
          <w:lang w:eastAsia="en-GB"/>
        </w:rPr>
        <w:t>Vron</w:t>
      </w:r>
      <w:proofErr w:type="spellEnd"/>
      <w:r w:rsidRPr="0092721E">
        <w:rPr>
          <w:rFonts w:ascii="Times New Roman" w:eastAsia="Times New Roman" w:hAnsi="Times New Roman" w:cs="Times New Roman"/>
          <w:sz w:val="24"/>
          <w:szCs w:val="20"/>
          <w:lang w:eastAsia="en-GB"/>
        </w:rPr>
        <w:t xml:space="preserve"> (1991) </w:t>
      </w:r>
      <w:r w:rsidRPr="0092721E">
        <w:rPr>
          <w:rFonts w:ascii="Times New Roman" w:eastAsia="Times New Roman" w:hAnsi="Times New Roman" w:cs="Times New Roman"/>
          <w:sz w:val="24"/>
          <w:szCs w:val="20"/>
          <w:u w:val="single"/>
          <w:lang w:eastAsia="en-GB"/>
        </w:rPr>
        <w:t>At Women's Convenience: A Handbook on the Design of Women's Public Toilets</w:t>
      </w:r>
      <w:r w:rsidRPr="0092721E">
        <w:rPr>
          <w:rFonts w:ascii="Times New Roman" w:eastAsia="Times New Roman" w:hAnsi="Times New Roman" w:cs="Times New Roman"/>
          <w:sz w:val="24"/>
          <w:szCs w:val="20"/>
          <w:lang w:eastAsia="en-GB"/>
        </w:rPr>
        <w:t xml:space="preserve"> London: Women's Design Service.</w:t>
      </w:r>
    </w:p>
    <w:p w:rsidR="00873ECA" w:rsidRPr="0092721E"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r w:rsidRPr="0092721E">
        <w:rPr>
          <w:rFonts w:ascii="Times New Roman" w:eastAsia="Times New Roman" w:hAnsi="Times New Roman" w:cs="Times New Roman"/>
          <w:sz w:val="24"/>
          <w:szCs w:val="20"/>
          <w:lang w:eastAsia="en-GB"/>
        </w:rPr>
        <w:t xml:space="preserve">Damon, J (2009) Les </w:t>
      </w:r>
      <w:r w:rsidR="00E752DB">
        <w:rPr>
          <w:rFonts w:ascii="Times New Roman" w:eastAsia="Times New Roman" w:hAnsi="Times New Roman" w:cs="Times New Roman"/>
          <w:sz w:val="24"/>
          <w:szCs w:val="20"/>
          <w:lang w:eastAsia="en-GB"/>
        </w:rPr>
        <w:t xml:space="preserve">Toilettes </w:t>
      </w:r>
      <w:proofErr w:type="spellStart"/>
      <w:r w:rsidR="00E752DB">
        <w:rPr>
          <w:rFonts w:ascii="Times New Roman" w:eastAsia="Times New Roman" w:hAnsi="Times New Roman" w:cs="Times New Roman"/>
          <w:sz w:val="24"/>
          <w:szCs w:val="20"/>
          <w:lang w:eastAsia="en-GB"/>
        </w:rPr>
        <w:t>Publiques</w:t>
      </w:r>
      <w:proofErr w:type="spellEnd"/>
      <w:r w:rsidR="00E752DB">
        <w:rPr>
          <w:rFonts w:ascii="Times New Roman" w:eastAsia="Times New Roman" w:hAnsi="Times New Roman" w:cs="Times New Roman"/>
          <w:sz w:val="24"/>
          <w:szCs w:val="20"/>
          <w:lang w:eastAsia="en-GB"/>
        </w:rPr>
        <w:t xml:space="preserve">:  </w:t>
      </w:r>
      <w:proofErr w:type="gramStart"/>
      <w:r w:rsidR="00E752DB">
        <w:rPr>
          <w:rFonts w:ascii="Times New Roman" w:eastAsia="Times New Roman" w:hAnsi="Times New Roman" w:cs="Times New Roman"/>
          <w:sz w:val="24"/>
          <w:szCs w:val="20"/>
          <w:lang w:eastAsia="en-GB"/>
        </w:rPr>
        <w:t>un</w:t>
      </w:r>
      <w:proofErr w:type="gramEnd"/>
      <w:r w:rsidR="00E752DB">
        <w:rPr>
          <w:rFonts w:ascii="Times New Roman" w:eastAsia="Times New Roman" w:hAnsi="Times New Roman" w:cs="Times New Roman"/>
          <w:sz w:val="24"/>
          <w:szCs w:val="20"/>
          <w:lang w:eastAsia="en-GB"/>
        </w:rPr>
        <w:t xml:space="preserve"> droit </w:t>
      </w:r>
      <w:r w:rsidR="00E752DB" w:rsidRPr="00E752DB">
        <w:rPr>
          <w:rFonts w:ascii="Times New Roman" w:eastAsia="Times New Roman" w:hAnsi="Times New Roman" w:cs="Times New Roman"/>
          <w:color w:val="333333"/>
          <w:sz w:val="24"/>
          <w:szCs w:val="24"/>
          <w:lang w:val="en" w:eastAsia="en-GB"/>
        </w:rPr>
        <w:t>à</w:t>
      </w:r>
      <w:r w:rsidRPr="0092721E">
        <w:rPr>
          <w:rFonts w:ascii="Times New Roman" w:eastAsia="Times New Roman" w:hAnsi="Times New Roman" w:cs="Times New Roman"/>
          <w:sz w:val="24"/>
          <w:szCs w:val="20"/>
          <w:lang w:eastAsia="en-GB"/>
        </w:rPr>
        <w:t xml:space="preserve"> </w:t>
      </w:r>
      <w:proofErr w:type="spellStart"/>
      <w:r w:rsidRPr="0092721E">
        <w:rPr>
          <w:rFonts w:ascii="Times New Roman" w:eastAsia="Times New Roman" w:hAnsi="Times New Roman" w:cs="Times New Roman"/>
          <w:sz w:val="24"/>
          <w:szCs w:val="20"/>
          <w:lang w:eastAsia="en-GB"/>
        </w:rPr>
        <w:t>mieux</w:t>
      </w:r>
      <w:proofErr w:type="spellEnd"/>
      <w:r w:rsidRPr="0092721E">
        <w:rPr>
          <w:rFonts w:ascii="Times New Roman" w:eastAsia="Times New Roman" w:hAnsi="Times New Roman" w:cs="Times New Roman"/>
          <w:sz w:val="24"/>
          <w:szCs w:val="20"/>
          <w:lang w:eastAsia="en-GB"/>
        </w:rPr>
        <w:t xml:space="preserve"> </w:t>
      </w:r>
      <w:proofErr w:type="spellStart"/>
      <w:r w:rsidRPr="0092721E">
        <w:rPr>
          <w:rFonts w:ascii="Times New Roman" w:eastAsia="Times New Roman" w:hAnsi="Times New Roman" w:cs="Times New Roman"/>
          <w:sz w:val="24"/>
          <w:szCs w:val="20"/>
          <w:lang w:eastAsia="en-GB"/>
        </w:rPr>
        <w:t>amenagement</w:t>
      </w:r>
      <w:proofErr w:type="spellEnd"/>
      <w:r w:rsidRPr="0092721E">
        <w:rPr>
          <w:rFonts w:ascii="Times New Roman" w:eastAsia="Times New Roman" w:hAnsi="Times New Roman" w:cs="Times New Roman"/>
          <w:sz w:val="24"/>
          <w:szCs w:val="20"/>
          <w:lang w:eastAsia="en-GB"/>
        </w:rPr>
        <w:t xml:space="preserve">, </w:t>
      </w:r>
      <w:r w:rsidRPr="009A10B3">
        <w:rPr>
          <w:rFonts w:ascii="Times New Roman" w:eastAsia="Times New Roman" w:hAnsi="Times New Roman" w:cs="Times New Roman"/>
          <w:sz w:val="24"/>
          <w:szCs w:val="20"/>
          <w:u w:val="single"/>
          <w:lang w:eastAsia="en-GB"/>
        </w:rPr>
        <w:t>Droit Social</w:t>
      </w:r>
      <w:r w:rsidRPr="0092721E">
        <w:rPr>
          <w:rFonts w:ascii="Times New Roman" w:eastAsia="Times New Roman" w:hAnsi="Times New Roman" w:cs="Times New Roman"/>
          <w:sz w:val="24"/>
          <w:szCs w:val="20"/>
          <w:lang w:eastAsia="en-GB"/>
        </w:rPr>
        <w:t>, No 1, pp 103-110 (</w:t>
      </w:r>
      <w:r w:rsidR="009A10B3">
        <w:rPr>
          <w:rFonts w:ascii="Times New Roman" w:eastAsia="Times New Roman" w:hAnsi="Times New Roman" w:cs="Times New Roman"/>
          <w:sz w:val="24"/>
          <w:szCs w:val="20"/>
          <w:lang w:eastAsia="en-GB"/>
        </w:rPr>
        <w:t>‘</w:t>
      </w:r>
      <w:r w:rsidRPr="0092721E">
        <w:rPr>
          <w:rFonts w:ascii="Times New Roman" w:eastAsia="Times New Roman" w:hAnsi="Times New Roman" w:cs="Times New Roman"/>
          <w:sz w:val="24"/>
          <w:szCs w:val="20"/>
          <w:lang w:eastAsia="en-GB"/>
        </w:rPr>
        <w:t>public toilets: the right for better provision</w:t>
      </w:r>
      <w:r w:rsidR="009A10B3">
        <w:rPr>
          <w:rFonts w:ascii="Times New Roman" w:eastAsia="Times New Roman" w:hAnsi="Times New Roman" w:cs="Times New Roman"/>
          <w:sz w:val="24"/>
          <w:szCs w:val="20"/>
          <w:lang w:eastAsia="en-GB"/>
        </w:rPr>
        <w:t xml:space="preserve">’ in </w:t>
      </w:r>
      <w:r w:rsidR="009A10B3" w:rsidRPr="009A10B3">
        <w:rPr>
          <w:rFonts w:ascii="Times New Roman" w:eastAsia="Times New Roman" w:hAnsi="Times New Roman" w:cs="Times New Roman"/>
          <w:sz w:val="24"/>
          <w:szCs w:val="20"/>
          <w:u w:val="single"/>
          <w:lang w:eastAsia="en-GB"/>
        </w:rPr>
        <w:t>Human Rights Journal</w:t>
      </w:r>
      <w:r w:rsidRPr="0092721E">
        <w:rPr>
          <w:rFonts w:ascii="Times New Roman" w:eastAsia="Times New Roman" w:hAnsi="Times New Roman" w:cs="Times New Roman"/>
          <w:sz w:val="24"/>
          <w:szCs w:val="20"/>
          <w:lang w:eastAsia="en-GB"/>
        </w:rPr>
        <w:t xml:space="preserve">). </w:t>
      </w:r>
    </w:p>
    <w:p w:rsidR="00873ECA" w:rsidRPr="0092721E"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873ECA" w:rsidRDefault="00873ECA" w:rsidP="00873ECA">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roofErr w:type="spellStart"/>
      <w:r w:rsidRPr="0092721E">
        <w:rPr>
          <w:rFonts w:ascii="Times New Roman" w:eastAsia="Times New Roman" w:hAnsi="Times New Roman" w:cs="Times New Roman"/>
          <w:sz w:val="24"/>
          <w:szCs w:val="20"/>
          <w:lang w:eastAsia="en-GB"/>
        </w:rPr>
        <w:t>Deslypere</w:t>
      </w:r>
      <w:proofErr w:type="gramStart"/>
      <w:r w:rsidRPr="0092721E">
        <w:rPr>
          <w:rFonts w:ascii="Times New Roman" w:eastAsia="Times New Roman" w:hAnsi="Times New Roman" w:cs="Times New Roman"/>
          <w:sz w:val="24"/>
          <w:szCs w:val="20"/>
          <w:lang w:eastAsia="en-GB"/>
        </w:rPr>
        <w:t>,Jean</w:t>
      </w:r>
      <w:proofErr w:type="spellEnd"/>
      <w:proofErr w:type="gramEnd"/>
      <w:r w:rsidRPr="0092721E">
        <w:rPr>
          <w:rFonts w:ascii="Times New Roman" w:eastAsia="Times New Roman" w:hAnsi="Times New Roman" w:cs="Times New Roman"/>
          <w:sz w:val="24"/>
          <w:szCs w:val="20"/>
          <w:lang w:eastAsia="en-GB"/>
        </w:rPr>
        <w:t xml:space="preserve">-Pierre (2004) 'Effects of public toilets on public health' , </w:t>
      </w:r>
      <w:r w:rsidRPr="0092721E">
        <w:rPr>
          <w:rFonts w:ascii="Times New Roman" w:eastAsia="Times New Roman" w:hAnsi="Times New Roman" w:cs="Times New Roman"/>
          <w:sz w:val="24"/>
          <w:szCs w:val="20"/>
          <w:u w:val="single"/>
          <w:lang w:eastAsia="en-GB"/>
        </w:rPr>
        <w:t>Conference proceedings of the World Toilet Association Summit</w:t>
      </w:r>
      <w:r w:rsidRPr="0092721E">
        <w:rPr>
          <w:rFonts w:ascii="Times New Roman" w:eastAsia="Times New Roman" w:hAnsi="Times New Roman" w:cs="Times New Roman"/>
          <w:sz w:val="24"/>
          <w:szCs w:val="20"/>
          <w:lang w:eastAsia="en-GB"/>
        </w:rPr>
        <w:t>, Beijing, Director of Infectious Diseases and Epidemiology Unit, Singapore.</w:t>
      </w:r>
    </w:p>
    <w:p w:rsidR="005A634B" w:rsidRDefault="005A634B" w:rsidP="004037B4">
      <w:pPr>
        <w:spacing w:line="240" w:lineRule="auto"/>
        <w:rPr>
          <w:rFonts w:ascii="Times New Roman" w:eastAsia="Calibri" w:hAnsi="Times New Roman" w:cs="Times New Roman"/>
          <w:sz w:val="24"/>
          <w:szCs w:val="24"/>
        </w:rPr>
      </w:pPr>
    </w:p>
    <w:p w:rsidR="00873ECA" w:rsidRPr="004037B4" w:rsidRDefault="00873ECA" w:rsidP="004037B4">
      <w:pPr>
        <w:spacing w:line="240" w:lineRule="auto"/>
        <w:rPr>
          <w:rFonts w:ascii="Times New Roman" w:eastAsia="Calibri" w:hAnsi="Times New Roman" w:cs="Times New Roman"/>
          <w:sz w:val="24"/>
          <w:szCs w:val="24"/>
        </w:rPr>
      </w:pPr>
      <w:r w:rsidRPr="004037B4">
        <w:rPr>
          <w:rFonts w:ascii="Times New Roman" w:eastAsia="Calibri" w:hAnsi="Times New Roman" w:cs="Times New Roman"/>
          <w:sz w:val="24"/>
          <w:szCs w:val="24"/>
        </w:rPr>
        <w:t xml:space="preserve">George, Susan (2008) </w:t>
      </w:r>
      <w:proofErr w:type="gramStart"/>
      <w:r w:rsidRPr="004037B4">
        <w:rPr>
          <w:rFonts w:ascii="Times New Roman" w:eastAsia="Calibri" w:hAnsi="Times New Roman" w:cs="Times New Roman"/>
          <w:sz w:val="24"/>
          <w:szCs w:val="24"/>
          <w:u w:val="single"/>
        </w:rPr>
        <w:t>The</w:t>
      </w:r>
      <w:proofErr w:type="gramEnd"/>
      <w:r w:rsidRPr="004037B4">
        <w:rPr>
          <w:rFonts w:ascii="Times New Roman" w:eastAsia="Calibri" w:hAnsi="Times New Roman" w:cs="Times New Roman"/>
          <w:sz w:val="24"/>
          <w:szCs w:val="24"/>
          <w:u w:val="single"/>
        </w:rPr>
        <w:t xml:space="preserve"> Big Necessity: Adventures in the World of Human Waste</w:t>
      </w:r>
      <w:r w:rsidRPr="004037B4">
        <w:rPr>
          <w:rFonts w:ascii="Times New Roman" w:eastAsia="Calibri" w:hAnsi="Times New Roman" w:cs="Times New Roman"/>
          <w:sz w:val="24"/>
          <w:szCs w:val="24"/>
        </w:rPr>
        <w:t>, London: Portobello Press.</w:t>
      </w:r>
    </w:p>
    <w:p w:rsidR="00873ECA" w:rsidRPr="004037B4" w:rsidRDefault="00873ECA" w:rsidP="004037B4">
      <w:pPr>
        <w:spacing w:line="240" w:lineRule="auto"/>
        <w:rPr>
          <w:rFonts w:ascii="Times New Roman" w:eastAsia="Calibri" w:hAnsi="Times New Roman" w:cs="Times New Roman"/>
          <w:sz w:val="24"/>
          <w:szCs w:val="24"/>
        </w:rPr>
      </w:pPr>
      <w:proofErr w:type="spellStart"/>
      <w:r w:rsidRPr="004037B4">
        <w:rPr>
          <w:rFonts w:ascii="Times New Roman" w:eastAsia="Calibri" w:hAnsi="Times New Roman" w:cs="Times New Roman"/>
          <w:sz w:val="24"/>
          <w:szCs w:val="24"/>
        </w:rPr>
        <w:t>Gershenson</w:t>
      </w:r>
      <w:proofErr w:type="spellEnd"/>
      <w:r w:rsidRPr="004037B4">
        <w:rPr>
          <w:rFonts w:ascii="Times New Roman" w:eastAsia="Calibri" w:hAnsi="Times New Roman" w:cs="Times New Roman"/>
          <w:sz w:val="24"/>
          <w:szCs w:val="24"/>
        </w:rPr>
        <w:t xml:space="preserve">, </w:t>
      </w:r>
      <w:proofErr w:type="gramStart"/>
      <w:r w:rsidRPr="004037B4">
        <w:rPr>
          <w:rFonts w:ascii="Times New Roman" w:eastAsia="Calibri" w:hAnsi="Times New Roman" w:cs="Times New Roman"/>
          <w:sz w:val="24"/>
          <w:szCs w:val="24"/>
        </w:rPr>
        <w:t>Olga  and</w:t>
      </w:r>
      <w:proofErr w:type="gramEnd"/>
      <w:r w:rsidRPr="004037B4">
        <w:rPr>
          <w:rFonts w:ascii="Times New Roman" w:eastAsia="Calibri" w:hAnsi="Times New Roman" w:cs="Times New Roman"/>
          <w:sz w:val="24"/>
          <w:szCs w:val="24"/>
        </w:rPr>
        <w:t xml:space="preserve"> </w:t>
      </w:r>
      <w:proofErr w:type="spellStart"/>
      <w:r w:rsidRPr="004037B4">
        <w:rPr>
          <w:rFonts w:ascii="Times New Roman" w:eastAsia="Calibri" w:hAnsi="Times New Roman" w:cs="Times New Roman"/>
          <w:sz w:val="24"/>
          <w:szCs w:val="24"/>
        </w:rPr>
        <w:t>Penner</w:t>
      </w:r>
      <w:proofErr w:type="spellEnd"/>
      <w:r w:rsidRPr="004037B4">
        <w:rPr>
          <w:rFonts w:ascii="Times New Roman" w:eastAsia="Calibri" w:hAnsi="Times New Roman" w:cs="Times New Roman"/>
          <w:sz w:val="24"/>
          <w:szCs w:val="24"/>
        </w:rPr>
        <w:t>, Barbara (</w:t>
      </w:r>
      <w:proofErr w:type="spellStart"/>
      <w:r w:rsidRPr="004037B4">
        <w:rPr>
          <w:rFonts w:ascii="Times New Roman" w:eastAsia="Calibri" w:hAnsi="Times New Roman" w:cs="Times New Roman"/>
          <w:sz w:val="24"/>
          <w:szCs w:val="24"/>
        </w:rPr>
        <w:t>eds</w:t>
      </w:r>
      <w:proofErr w:type="spellEnd"/>
      <w:r w:rsidRPr="004037B4">
        <w:rPr>
          <w:rFonts w:ascii="Times New Roman" w:eastAsia="Calibri" w:hAnsi="Times New Roman" w:cs="Times New Roman"/>
          <w:sz w:val="24"/>
          <w:szCs w:val="24"/>
        </w:rPr>
        <w:t xml:space="preserve">)  (2009) </w:t>
      </w:r>
      <w:r w:rsidRPr="004037B4">
        <w:rPr>
          <w:rFonts w:ascii="Times New Roman" w:eastAsia="Calibri" w:hAnsi="Times New Roman" w:cs="Times New Roman"/>
          <w:sz w:val="24"/>
          <w:szCs w:val="24"/>
          <w:u w:val="single"/>
        </w:rPr>
        <w:t>Ladies and Gents: Public Toilets and Gender</w:t>
      </w:r>
      <w:r w:rsidRPr="004037B4">
        <w:rPr>
          <w:rFonts w:ascii="Times New Roman" w:eastAsia="Calibri" w:hAnsi="Times New Roman" w:cs="Times New Roman"/>
          <w:sz w:val="24"/>
          <w:szCs w:val="24"/>
        </w:rPr>
        <w:t xml:space="preserve">, Philadelphia: Temple Press. </w:t>
      </w:r>
    </w:p>
    <w:p w:rsidR="002D7501" w:rsidRDefault="002D7501"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Greed, C. (1994</w:t>
      </w:r>
      <w:proofErr w:type="gramStart"/>
      <w:r>
        <w:rPr>
          <w:rFonts w:ascii="Times New Roman" w:eastAsia="Times New Roman" w:hAnsi="Times New Roman" w:cs="Times New Roman"/>
          <w:sz w:val="24"/>
          <w:szCs w:val="20"/>
          <w:lang w:eastAsia="en-GB"/>
        </w:rPr>
        <w:t xml:space="preserve">)  </w:t>
      </w:r>
      <w:r w:rsidRPr="002D7501">
        <w:rPr>
          <w:rFonts w:ascii="Times New Roman" w:eastAsia="Times New Roman" w:hAnsi="Times New Roman" w:cs="Times New Roman"/>
          <w:sz w:val="24"/>
          <w:szCs w:val="20"/>
          <w:u w:val="single"/>
          <w:lang w:eastAsia="en-GB"/>
        </w:rPr>
        <w:t>Women</w:t>
      </w:r>
      <w:proofErr w:type="gramEnd"/>
      <w:r w:rsidRPr="002D7501">
        <w:rPr>
          <w:rFonts w:ascii="Times New Roman" w:eastAsia="Times New Roman" w:hAnsi="Times New Roman" w:cs="Times New Roman"/>
          <w:sz w:val="24"/>
          <w:szCs w:val="20"/>
          <w:u w:val="single"/>
          <w:lang w:eastAsia="en-GB"/>
        </w:rPr>
        <w:t xml:space="preserve"> and Planning: Creating Gendered Realities</w:t>
      </w:r>
      <w:r>
        <w:rPr>
          <w:rFonts w:ascii="Times New Roman" w:eastAsia="Times New Roman" w:hAnsi="Times New Roman" w:cs="Times New Roman"/>
          <w:sz w:val="24"/>
          <w:szCs w:val="20"/>
          <w:lang w:eastAsia="en-GB"/>
        </w:rPr>
        <w:t>, London: Routledge.</w:t>
      </w: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873ECA" w:rsidRPr="004037B4" w:rsidRDefault="00873ECA" w:rsidP="004037B4">
      <w:pPr>
        <w:spacing w:line="240" w:lineRule="auto"/>
        <w:rPr>
          <w:rFonts w:ascii="Times New Roman" w:eastAsia="Calibri" w:hAnsi="Times New Roman" w:cs="Times New Roman"/>
          <w:sz w:val="24"/>
          <w:szCs w:val="24"/>
        </w:rPr>
      </w:pPr>
      <w:r w:rsidRPr="004037B4">
        <w:rPr>
          <w:rFonts w:ascii="Times New Roman" w:eastAsia="Calibri" w:hAnsi="Times New Roman" w:cs="Times New Roman"/>
          <w:sz w:val="24"/>
          <w:szCs w:val="24"/>
        </w:rPr>
        <w:t>Greed, C. (200</w:t>
      </w:r>
      <w:r w:rsidR="00A413AF">
        <w:rPr>
          <w:rFonts w:ascii="Times New Roman" w:eastAsia="Calibri" w:hAnsi="Times New Roman" w:cs="Times New Roman"/>
          <w:sz w:val="24"/>
          <w:szCs w:val="24"/>
        </w:rPr>
        <w:t>3</w:t>
      </w:r>
      <w:r w:rsidRPr="004037B4">
        <w:rPr>
          <w:rFonts w:ascii="Times New Roman" w:eastAsia="Calibri" w:hAnsi="Times New Roman" w:cs="Times New Roman"/>
          <w:sz w:val="24"/>
          <w:szCs w:val="24"/>
        </w:rPr>
        <w:t xml:space="preserve">) </w:t>
      </w:r>
      <w:r w:rsidRPr="004037B4">
        <w:rPr>
          <w:rFonts w:ascii="Times New Roman" w:eastAsia="Calibri" w:hAnsi="Times New Roman" w:cs="Times New Roman"/>
          <w:sz w:val="24"/>
          <w:szCs w:val="24"/>
          <w:u w:val="single"/>
        </w:rPr>
        <w:t>Inclusive Urban Design: Public Toilets</w:t>
      </w:r>
      <w:r w:rsidRPr="004037B4">
        <w:rPr>
          <w:rFonts w:ascii="Times New Roman" w:eastAsia="Calibri" w:hAnsi="Times New Roman" w:cs="Times New Roman"/>
          <w:sz w:val="24"/>
          <w:szCs w:val="24"/>
        </w:rPr>
        <w:t xml:space="preserve">, Oxford: Architectural Press. </w:t>
      </w: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r w:rsidRPr="0092721E">
        <w:rPr>
          <w:rFonts w:ascii="Times New Roman" w:eastAsia="Times New Roman" w:hAnsi="Times New Roman" w:cs="Times New Roman"/>
          <w:sz w:val="24"/>
          <w:szCs w:val="20"/>
          <w:lang w:eastAsia="en-GB"/>
        </w:rPr>
        <w:t>Greed,</w:t>
      </w:r>
      <w:r>
        <w:rPr>
          <w:rFonts w:ascii="Times New Roman" w:eastAsia="Times New Roman" w:hAnsi="Times New Roman" w:cs="Times New Roman"/>
          <w:sz w:val="24"/>
          <w:szCs w:val="20"/>
          <w:lang w:eastAsia="en-GB"/>
        </w:rPr>
        <w:t xml:space="preserve"> </w:t>
      </w:r>
      <w:r w:rsidRPr="0092721E">
        <w:rPr>
          <w:rFonts w:ascii="Times New Roman" w:eastAsia="Times New Roman" w:hAnsi="Times New Roman" w:cs="Times New Roman"/>
          <w:sz w:val="24"/>
          <w:szCs w:val="20"/>
          <w:lang w:eastAsia="en-GB"/>
        </w:rPr>
        <w:t>C</w:t>
      </w:r>
      <w:r>
        <w:rPr>
          <w:rFonts w:ascii="Times New Roman" w:eastAsia="Times New Roman" w:hAnsi="Times New Roman" w:cs="Times New Roman"/>
          <w:sz w:val="24"/>
          <w:szCs w:val="20"/>
          <w:lang w:eastAsia="en-GB"/>
        </w:rPr>
        <w:t>.</w:t>
      </w:r>
      <w:r w:rsidRPr="0092721E">
        <w:rPr>
          <w:rFonts w:ascii="Times New Roman" w:eastAsia="Times New Roman" w:hAnsi="Times New Roman" w:cs="Times New Roman"/>
          <w:sz w:val="24"/>
          <w:szCs w:val="20"/>
          <w:lang w:eastAsia="en-GB"/>
        </w:rPr>
        <w:t xml:space="preserve"> (2005) 'Overcoming the factors inhibiting the mainstreaming of gender into spatial planning policy in the United Kingdom' </w:t>
      </w:r>
      <w:r w:rsidRPr="0092721E">
        <w:rPr>
          <w:rFonts w:ascii="Times New Roman" w:eastAsia="Times New Roman" w:hAnsi="Times New Roman" w:cs="Times New Roman"/>
          <w:sz w:val="24"/>
          <w:szCs w:val="20"/>
          <w:u w:val="single"/>
          <w:lang w:eastAsia="en-GB"/>
        </w:rPr>
        <w:t>Urban Studies</w:t>
      </w:r>
      <w:r w:rsidRPr="0092721E">
        <w:rPr>
          <w:rFonts w:ascii="Times New Roman" w:eastAsia="Times New Roman" w:hAnsi="Times New Roman" w:cs="Times New Roman"/>
          <w:sz w:val="24"/>
          <w:szCs w:val="20"/>
          <w:lang w:eastAsia="en-GB"/>
        </w:rPr>
        <w:t>, Vol.42, No.4, 1-31, April</w:t>
      </w:r>
    </w:p>
    <w:p w:rsidR="00A413AF" w:rsidRDefault="00A413AF"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A413AF" w:rsidRDefault="00A413AF" w:rsidP="00A413AF">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r w:rsidRPr="0092721E">
        <w:rPr>
          <w:rFonts w:ascii="Times New Roman" w:eastAsia="Times New Roman" w:hAnsi="Times New Roman" w:cs="Times New Roman"/>
          <w:sz w:val="24"/>
          <w:szCs w:val="20"/>
          <w:lang w:eastAsia="en-GB"/>
        </w:rPr>
        <w:t>Greed,</w:t>
      </w:r>
      <w:r>
        <w:rPr>
          <w:rFonts w:ascii="Times New Roman" w:eastAsia="Times New Roman" w:hAnsi="Times New Roman" w:cs="Times New Roman"/>
          <w:sz w:val="24"/>
          <w:szCs w:val="20"/>
          <w:lang w:eastAsia="en-GB"/>
        </w:rPr>
        <w:t xml:space="preserve"> </w:t>
      </w:r>
      <w:r w:rsidRPr="0092721E">
        <w:rPr>
          <w:rFonts w:ascii="Times New Roman" w:eastAsia="Times New Roman" w:hAnsi="Times New Roman" w:cs="Times New Roman"/>
          <w:sz w:val="24"/>
          <w:szCs w:val="20"/>
          <w:lang w:eastAsia="en-GB"/>
        </w:rPr>
        <w:t>C</w:t>
      </w:r>
      <w:r>
        <w:rPr>
          <w:rFonts w:ascii="Times New Roman" w:eastAsia="Times New Roman" w:hAnsi="Times New Roman" w:cs="Times New Roman"/>
          <w:sz w:val="24"/>
          <w:szCs w:val="20"/>
          <w:lang w:eastAsia="en-GB"/>
        </w:rPr>
        <w:t>.</w:t>
      </w:r>
      <w:r w:rsidRPr="0092721E">
        <w:rPr>
          <w:rFonts w:ascii="Times New Roman" w:eastAsia="Times New Roman" w:hAnsi="Times New Roman" w:cs="Times New Roman"/>
          <w:sz w:val="24"/>
          <w:szCs w:val="20"/>
          <w:lang w:eastAsia="en-GB"/>
        </w:rPr>
        <w:t xml:space="preserve"> (2006) '</w:t>
      </w:r>
      <w:proofErr w:type="gramStart"/>
      <w:r w:rsidRPr="0092721E">
        <w:rPr>
          <w:rFonts w:ascii="Times New Roman" w:eastAsia="Times New Roman" w:hAnsi="Times New Roman" w:cs="Times New Roman"/>
          <w:sz w:val="24"/>
          <w:szCs w:val="20"/>
          <w:lang w:eastAsia="en-GB"/>
        </w:rPr>
        <w:t>The</w:t>
      </w:r>
      <w:proofErr w:type="gramEnd"/>
      <w:r w:rsidRPr="0092721E">
        <w:rPr>
          <w:rFonts w:ascii="Times New Roman" w:eastAsia="Times New Roman" w:hAnsi="Times New Roman" w:cs="Times New Roman"/>
          <w:sz w:val="24"/>
          <w:szCs w:val="20"/>
          <w:lang w:eastAsia="en-GB"/>
        </w:rPr>
        <w:t xml:space="preserve"> role of the public toilet: pathogen transmitter or health facilitator' in </w:t>
      </w:r>
      <w:r w:rsidRPr="0092721E">
        <w:rPr>
          <w:rFonts w:ascii="Times New Roman" w:eastAsia="Times New Roman" w:hAnsi="Times New Roman" w:cs="Times New Roman"/>
          <w:sz w:val="24"/>
          <w:szCs w:val="20"/>
          <w:u w:val="single"/>
          <w:lang w:eastAsia="en-GB"/>
        </w:rPr>
        <w:t>Building Services Engineering Research and Technology Journal,</w:t>
      </w:r>
      <w:r w:rsidRPr="0092721E">
        <w:rPr>
          <w:rFonts w:ascii="Times New Roman" w:eastAsia="Times New Roman" w:hAnsi="Times New Roman" w:cs="Times New Roman"/>
          <w:sz w:val="24"/>
          <w:szCs w:val="20"/>
          <w:lang w:eastAsia="en-GB"/>
        </w:rPr>
        <w:t xml:space="preserve"> Vol.27, No.2, pp 127-140.</w:t>
      </w:r>
    </w:p>
    <w:p w:rsidR="00A413AF" w:rsidRPr="0092721E" w:rsidRDefault="00A413AF" w:rsidP="00A413AF">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r w:rsidRPr="0092721E">
        <w:rPr>
          <w:rFonts w:ascii="Times New Roman" w:eastAsia="Times New Roman" w:hAnsi="Times New Roman" w:cs="Times New Roman"/>
          <w:sz w:val="24"/>
          <w:szCs w:val="20"/>
          <w:lang w:eastAsia="en-GB"/>
        </w:rPr>
        <w:t>Greed,</w:t>
      </w:r>
      <w:r>
        <w:rPr>
          <w:rFonts w:ascii="Times New Roman" w:eastAsia="Times New Roman" w:hAnsi="Times New Roman" w:cs="Times New Roman"/>
          <w:sz w:val="24"/>
          <w:szCs w:val="20"/>
          <w:lang w:eastAsia="en-GB"/>
        </w:rPr>
        <w:t xml:space="preserve"> </w:t>
      </w:r>
      <w:r w:rsidRPr="0092721E">
        <w:rPr>
          <w:rFonts w:ascii="Times New Roman" w:eastAsia="Times New Roman" w:hAnsi="Times New Roman" w:cs="Times New Roman"/>
          <w:sz w:val="24"/>
          <w:szCs w:val="20"/>
          <w:lang w:eastAsia="en-GB"/>
        </w:rPr>
        <w:t>C</w:t>
      </w:r>
      <w:r>
        <w:rPr>
          <w:rFonts w:ascii="Times New Roman" w:eastAsia="Times New Roman" w:hAnsi="Times New Roman" w:cs="Times New Roman"/>
          <w:sz w:val="24"/>
          <w:szCs w:val="20"/>
          <w:lang w:eastAsia="en-GB"/>
        </w:rPr>
        <w:t>.</w:t>
      </w:r>
      <w:r w:rsidRPr="0092721E">
        <w:rPr>
          <w:rFonts w:ascii="Times New Roman" w:eastAsia="Times New Roman" w:hAnsi="Times New Roman" w:cs="Times New Roman"/>
          <w:sz w:val="24"/>
          <w:szCs w:val="20"/>
          <w:lang w:eastAsia="en-GB"/>
        </w:rPr>
        <w:t xml:space="preserve"> (2011) ‘Planning for sustainable urban areas or everyday life and inclusion’ </w:t>
      </w:r>
      <w:r w:rsidRPr="0092721E">
        <w:rPr>
          <w:rFonts w:ascii="Times New Roman" w:eastAsia="Times New Roman" w:hAnsi="Times New Roman" w:cs="Times New Roman"/>
          <w:sz w:val="24"/>
          <w:szCs w:val="20"/>
          <w:u w:val="single"/>
          <w:lang w:eastAsia="en-GB"/>
        </w:rPr>
        <w:t>Journal of Urban Design and Planning</w:t>
      </w:r>
      <w:r>
        <w:rPr>
          <w:rFonts w:ascii="Times New Roman" w:eastAsia="Times New Roman" w:hAnsi="Times New Roman" w:cs="Times New Roman"/>
          <w:sz w:val="24"/>
          <w:szCs w:val="20"/>
          <w:lang w:eastAsia="en-GB"/>
        </w:rPr>
        <w:t xml:space="preserve">, Vol. 164, Issue DP2 </w:t>
      </w:r>
      <w:r w:rsidRPr="0092721E">
        <w:rPr>
          <w:rFonts w:ascii="Times New Roman" w:eastAsia="Times New Roman" w:hAnsi="Times New Roman" w:cs="Times New Roman"/>
          <w:sz w:val="24"/>
          <w:szCs w:val="20"/>
          <w:lang w:eastAsia="en-GB"/>
        </w:rPr>
        <w:t>pp 107-119.</w:t>
      </w: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873ECA" w:rsidRDefault="00873ECA" w:rsidP="003578FB">
      <w:pPr>
        <w:widowControl w:val="0"/>
        <w:autoSpaceDE w:val="0"/>
        <w:autoSpaceDN w:val="0"/>
        <w:adjustRightInd w:val="0"/>
        <w:spacing w:after="0" w:line="240" w:lineRule="auto"/>
        <w:rPr>
          <w:rFonts w:ascii="Times New Roman" w:eastAsia="Times New Roman" w:hAnsi="Times New Roman" w:cs="Times New Roman"/>
          <w:sz w:val="24"/>
          <w:szCs w:val="24"/>
          <w:lang w:eastAsia="en-GB"/>
        </w:rPr>
      </w:pPr>
      <w:r w:rsidRPr="003578FB">
        <w:rPr>
          <w:rFonts w:ascii="Times New Roman" w:eastAsia="Times New Roman" w:hAnsi="Times New Roman" w:cs="Times New Roman"/>
          <w:sz w:val="24"/>
          <w:szCs w:val="24"/>
          <w:lang w:eastAsia="en-GB"/>
        </w:rPr>
        <w:t>Greed, C. (2012) ‘Planning and Transport for the Sustainable City or Planning for People</w:t>
      </w:r>
      <w:proofErr w:type="gramStart"/>
      <w:r w:rsidRPr="003578FB">
        <w:rPr>
          <w:rFonts w:ascii="Times New Roman" w:eastAsia="Times New Roman" w:hAnsi="Times New Roman" w:cs="Times New Roman"/>
          <w:sz w:val="24"/>
          <w:szCs w:val="24"/>
          <w:lang w:eastAsia="en-GB"/>
        </w:rPr>
        <w:t xml:space="preserve">,  </w:t>
      </w:r>
      <w:r w:rsidRPr="003578FB">
        <w:rPr>
          <w:rFonts w:ascii="Times New Roman" w:eastAsia="Times New Roman" w:hAnsi="Times New Roman" w:cs="Times New Roman"/>
          <w:sz w:val="24"/>
          <w:szCs w:val="24"/>
          <w:u w:val="single"/>
          <w:lang w:eastAsia="en-GB"/>
        </w:rPr>
        <w:t>Journal</w:t>
      </w:r>
      <w:proofErr w:type="gramEnd"/>
      <w:r w:rsidRPr="003578FB">
        <w:rPr>
          <w:rFonts w:ascii="Times New Roman" w:eastAsia="Times New Roman" w:hAnsi="Times New Roman" w:cs="Times New Roman"/>
          <w:sz w:val="24"/>
          <w:szCs w:val="24"/>
          <w:u w:val="single"/>
          <w:lang w:eastAsia="en-GB"/>
        </w:rPr>
        <w:t xml:space="preserve"> of Urban Design and Planning</w:t>
      </w:r>
      <w:r w:rsidRPr="003578FB">
        <w:rPr>
          <w:rFonts w:ascii="Times New Roman" w:eastAsia="Times New Roman" w:hAnsi="Times New Roman" w:cs="Times New Roman"/>
          <w:sz w:val="24"/>
          <w:szCs w:val="24"/>
          <w:lang w:eastAsia="en-GB"/>
        </w:rPr>
        <w:t xml:space="preserve">, </w:t>
      </w:r>
      <w:proofErr w:type="spellStart"/>
      <w:r w:rsidRPr="003578FB">
        <w:rPr>
          <w:rFonts w:ascii="Times New Roman" w:eastAsia="Times New Roman" w:hAnsi="Times New Roman" w:cs="Times New Roman"/>
          <w:sz w:val="24"/>
          <w:szCs w:val="24"/>
          <w:lang w:eastAsia="en-GB"/>
        </w:rPr>
        <w:t>Vol</w:t>
      </w:r>
      <w:proofErr w:type="spellEnd"/>
      <w:r w:rsidRPr="003578FB">
        <w:rPr>
          <w:rFonts w:ascii="Times New Roman" w:eastAsia="Times New Roman" w:hAnsi="Times New Roman" w:cs="Times New Roman"/>
          <w:sz w:val="24"/>
          <w:szCs w:val="24"/>
          <w:lang w:eastAsia="en-GB"/>
        </w:rPr>
        <w:t xml:space="preserve"> 165, June Issue, DP4,  pp  219-229,.</w:t>
      </w:r>
    </w:p>
    <w:p w:rsidR="004C1146" w:rsidRDefault="004C1146" w:rsidP="003578FB">
      <w:pPr>
        <w:widowControl w:val="0"/>
        <w:autoSpaceDE w:val="0"/>
        <w:autoSpaceDN w:val="0"/>
        <w:adjustRightInd w:val="0"/>
        <w:spacing w:after="0" w:line="240" w:lineRule="auto"/>
        <w:rPr>
          <w:rFonts w:ascii="Times New Roman" w:eastAsia="Times New Roman" w:hAnsi="Times New Roman" w:cs="Times New Roman"/>
          <w:sz w:val="24"/>
          <w:szCs w:val="24"/>
          <w:lang w:eastAsia="en-GB"/>
        </w:rPr>
      </w:pPr>
    </w:p>
    <w:p w:rsidR="004C1146" w:rsidRDefault="004C1146" w:rsidP="003578FB">
      <w:pPr>
        <w:widowControl w:val="0"/>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Greed, C. (2014 forthcoming) </w:t>
      </w:r>
      <w:r w:rsidR="00E752DB">
        <w:rPr>
          <w:rFonts w:ascii="Times New Roman" w:eastAsia="Times New Roman" w:hAnsi="Times New Roman" w:cs="Times New Roman"/>
          <w:sz w:val="24"/>
          <w:szCs w:val="24"/>
          <w:u w:val="single"/>
          <w:lang w:eastAsia="en-GB"/>
        </w:rPr>
        <w:t>Planning in the UK: An Introduction</w:t>
      </w:r>
      <w:proofErr w:type="gramStart"/>
      <w:r>
        <w:rPr>
          <w:rFonts w:ascii="Times New Roman" w:eastAsia="Times New Roman" w:hAnsi="Times New Roman" w:cs="Times New Roman"/>
          <w:sz w:val="24"/>
          <w:szCs w:val="24"/>
          <w:lang w:eastAsia="en-GB"/>
        </w:rPr>
        <w:t>,  London</w:t>
      </w:r>
      <w:proofErr w:type="gramEnd"/>
      <w:r>
        <w:rPr>
          <w:rFonts w:ascii="Times New Roman" w:eastAsia="Times New Roman" w:hAnsi="Times New Roman" w:cs="Times New Roman"/>
          <w:sz w:val="24"/>
          <w:szCs w:val="24"/>
          <w:lang w:eastAsia="en-GB"/>
        </w:rPr>
        <w:t>: Palgrave Macmillan.</w:t>
      </w:r>
    </w:p>
    <w:p w:rsidR="00873ECA" w:rsidRPr="0092721E"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roofErr w:type="spellStart"/>
      <w:r w:rsidRPr="0092721E">
        <w:rPr>
          <w:rFonts w:ascii="Times New Roman" w:eastAsia="Times New Roman" w:hAnsi="Times New Roman" w:cs="Times New Roman"/>
          <w:sz w:val="24"/>
          <w:szCs w:val="20"/>
          <w:lang w:eastAsia="en-GB"/>
        </w:rPr>
        <w:t>Hanson</w:t>
      </w:r>
      <w:proofErr w:type="gramStart"/>
      <w:r w:rsidRPr="0092721E">
        <w:rPr>
          <w:rFonts w:ascii="Times New Roman" w:eastAsia="Times New Roman" w:hAnsi="Times New Roman" w:cs="Times New Roman"/>
          <w:sz w:val="24"/>
          <w:szCs w:val="20"/>
          <w:lang w:eastAsia="en-GB"/>
        </w:rPr>
        <w:t>,J</w:t>
      </w:r>
      <w:proofErr w:type="spellEnd"/>
      <w:proofErr w:type="gramEnd"/>
      <w:r w:rsidRPr="0092721E">
        <w:rPr>
          <w:rFonts w:ascii="Times New Roman" w:eastAsia="Times New Roman" w:hAnsi="Times New Roman" w:cs="Times New Roman"/>
          <w:sz w:val="24"/>
          <w:szCs w:val="20"/>
          <w:lang w:eastAsia="en-GB"/>
        </w:rPr>
        <w:t xml:space="preserve">, </w:t>
      </w:r>
      <w:proofErr w:type="spellStart"/>
      <w:r w:rsidRPr="0092721E">
        <w:rPr>
          <w:rFonts w:ascii="Times New Roman" w:eastAsia="Times New Roman" w:hAnsi="Times New Roman" w:cs="Times New Roman"/>
          <w:sz w:val="24"/>
          <w:szCs w:val="20"/>
          <w:lang w:eastAsia="en-GB"/>
        </w:rPr>
        <w:t>Bichard,J</w:t>
      </w:r>
      <w:proofErr w:type="spellEnd"/>
      <w:r w:rsidRPr="0092721E">
        <w:rPr>
          <w:rFonts w:ascii="Times New Roman" w:eastAsia="Times New Roman" w:hAnsi="Times New Roman" w:cs="Times New Roman"/>
          <w:sz w:val="24"/>
          <w:szCs w:val="20"/>
          <w:lang w:eastAsia="en-GB"/>
        </w:rPr>
        <w:t xml:space="preserve">  and </w:t>
      </w:r>
      <w:proofErr w:type="spellStart"/>
      <w:r w:rsidRPr="0092721E">
        <w:rPr>
          <w:rFonts w:ascii="Times New Roman" w:eastAsia="Times New Roman" w:hAnsi="Times New Roman" w:cs="Times New Roman"/>
          <w:sz w:val="24"/>
          <w:szCs w:val="20"/>
          <w:lang w:eastAsia="en-GB"/>
        </w:rPr>
        <w:t>Greed,C</w:t>
      </w:r>
      <w:proofErr w:type="spellEnd"/>
      <w:r w:rsidRPr="0092721E">
        <w:rPr>
          <w:rFonts w:ascii="Times New Roman" w:eastAsia="Times New Roman" w:hAnsi="Times New Roman" w:cs="Times New Roman"/>
          <w:sz w:val="24"/>
          <w:szCs w:val="20"/>
          <w:lang w:eastAsia="en-GB"/>
        </w:rPr>
        <w:t xml:space="preserve"> (2007) </w:t>
      </w:r>
      <w:r w:rsidRPr="0092721E">
        <w:rPr>
          <w:rFonts w:ascii="Times New Roman" w:eastAsia="Times New Roman" w:hAnsi="Times New Roman" w:cs="Times New Roman"/>
          <w:sz w:val="24"/>
          <w:szCs w:val="20"/>
          <w:u w:val="single"/>
          <w:lang w:eastAsia="en-GB"/>
        </w:rPr>
        <w:t>The Accessible Toilet Resource Manual</w:t>
      </w:r>
      <w:r w:rsidRPr="0092721E">
        <w:rPr>
          <w:rFonts w:ascii="Times New Roman" w:eastAsia="Times New Roman" w:hAnsi="Times New Roman" w:cs="Times New Roman"/>
          <w:sz w:val="24"/>
          <w:szCs w:val="20"/>
          <w:lang w:eastAsia="en-GB"/>
        </w:rPr>
        <w:t>, London: University College London</w:t>
      </w:r>
    </w:p>
    <w:p w:rsidR="006712DF" w:rsidRDefault="006712DF" w:rsidP="004037B4">
      <w:pPr>
        <w:autoSpaceDE w:val="0"/>
        <w:autoSpaceDN w:val="0"/>
        <w:adjustRightInd w:val="0"/>
        <w:spacing w:after="0" w:line="240" w:lineRule="auto"/>
        <w:rPr>
          <w:rFonts w:ascii="Times New Roman" w:eastAsia="Calibri" w:hAnsi="Times New Roman" w:cs="Times New Roman"/>
          <w:sz w:val="24"/>
          <w:szCs w:val="24"/>
          <w:lang w:eastAsia="en-GB"/>
        </w:rPr>
      </w:pPr>
    </w:p>
    <w:p w:rsidR="00873ECA" w:rsidRDefault="00873ECA" w:rsidP="004037B4">
      <w:pPr>
        <w:autoSpaceDE w:val="0"/>
        <w:autoSpaceDN w:val="0"/>
        <w:adjustRightInd w:val="0"/>
        <w:spacing w:after="0" w:line="240" w:lineRule="auto"/>
        <w:rPr>
          <w:rFonts w:ascii="Times New Roman" w:eastAsia="Calibri" w:hAnsi="Times New Roman" w:cs="Times New Roman"/>
          <w:sz w:val="24"/>
          <w:szCs w:val="24"/>
          <w:lang w:eastAsia="en-GB"/>
        </w:rPr>
      </w:pPr>
      <w:proofErr w:type="spellStart"/>
      <w:r w:rsidRPr="004037B4">
        <w:rPr>
          <w:rFonts w:ascii="Times New Roman" w:eastAsia="Calibri" w:hAnsi="Times New Roman" w:cs="Times New Roman"/>
          <w:sz w:val="24"/>
          <w:szCs w:val="24"/>
          <w:lang w:eastAsia="en-GB"/>
        </w:rPr>
        <w:t>Ieropoulos</w:t>
      </w:r>
      <w:proofErr w:type="spellEnd"/>
      <w:r w:rsidRPr="004037B4">
        <w:rPr>
          <w:rFonts w:ascii="Times New Roman" w:eastAsia="Calibri" w:hAnsi="Times New Roman" w:cs="Times New Roman"/>
          <w:sz w:val="24"/>
          <w:szCs w:val="24"/>
          <w:lang w:eastAsia="en-GB"/>
        </w:rPr>
        <w:t xml:space="preserve">, I (2011) Urine utilisation by microbial fuel cells; energy fuel for the future, </w:t>
      </w:r>
      <w:proofErr w:type="gramStart"/>
      <w:r w:rsidRPr="004037B4">
        <w:rPr>
          <w:rFonts w:ascii="Times New Roman" w:eastAsia="Calibri" w:hAnsi="Times New Roman" w:cs="Times New Roman"/>
          <w:sz w:val="24"/>
          <w:szCs w:val="24"/>
          <w:lang w:eastAsia="en-GB"/>
        </w:rPr>
        <w:t xml:space="preserve">by  </w:t>
      </w:r>
      <w:proofErr w:type="spellStart"/>
      <w:r w:rsidRPr="004037B4">
        <w:rPr>
          <w:rFonts w:ascii="Times New Roman" w:eastAsia="Calibri" w:hAnsi="Times New Roman" w:cs="Times New Roman"/>
          <w:sz w:val="24"/>
          <w:szCs w:val="24"/>
          <w:lang w:eastAsia="en-GB"/>
        </w:rPr>
        <w:t>Ioannis</w:t>
      </w:r>
      <w:proofErr w:type="spellEnd"/>
      <w:proofErr w:type="gramEnd"/>
      <w:r w:rsidRPr="004037B4">
        <w:rPr>
          <w:rFonts w:ascii="Times New Roman" w:eastAsia="Calibri" w:hAnsi="Times New Roman" w:cs="Times New Roman"/>
          <w:sz w:val="24"/>
          <w:szCs w:val="24"/>
          <w:lang w:eastAsia="en-GB"/>
        </w:rPr>
        <w:t xml:space="preserve"> </w:t>
      </w:r>
      <w:proofErr w:type="spellStart"/>
      <w:r w:rsidRPr="004037B4">
        <w:rPr>
          <w:rFonts w:ascii="Times New Roman" w:eastAsia="Calibri" w:hAnsi="Times New Roman" w:cs="Times New Roman"/>
          <w:sz w:val="24"/>
          <w:szCs w:val="24"/>
          <w:lang w:eastAsia="en-GB"/>
        </w:rPr>
        <w:t>Ieropoulos</w:t>
      </w:r>
      <w:proofErr w:type="spellEnd"/>
      <w:r w:rsidRPr="004037B4">
        <w:rPr>
          <w:rFonts w:ascii="Times New Roman" w:eastAsia="Calibri" w:hAnsi="Times New Roman" w:cs="Times New Roman"/>
          <w:sz w:val="24"/>
          <w:szCs w:val="24"/>
          <w:lang w:eastAsia="en-GB"/>
        </w:rPr>
        <w:t xml:space="preserve">, John </w:t>
      </w:r>
      <w:proofErr w:type="spellStart"/>
      <w:r w:rsidRPr="004037B4">
        <w:rPr>
          <w:rFonts w:ascii="Times New Roman" w:eastAsia="Calibri" w:hAnsi="Times New Roman" w:cs="Times New Roman"/>
          <w:sz w:val="24"/>
          <w:szCs w:val="24"/>
          <w:lang w:eastAsia="en-GB"/>
        </w:rPr>
        <w:t>Greenman</w:t>
      </w:r>
      <w:proofErr w:type="spellEnd"/>
      <w:r w:rsidRPr="004037B4">
        <w:rPr>
          <w:rFonts w:ascii="Times New Roman" w:eastAsia="Calibri" w:hAnsi="Times New Roman" w:cs="Times New Roman"/>
          <w:sz w:val="24"/>
          <w:szCs w:val="24"/>
          <w:lang w:eastAsia="en-GB"/>
        </w:rPr>
        <w:t xml:space="preserve">  and Chris </w:t>
      </w:r>
      <w:proofErr w:type="spellStart"/>
      <w:r w:rsidRPr="004037B4">
        <w:rPr>
          <w:rFonts w:ascii="Times New Roman" w:eastAsia="Calibri" w:hAnsi="Times New Roman" w:cs="Times New Roman"/>
          <w:sz w:val="24"/>
          <w:szCs w:val="24"/>
          <w:lang w:eastAsia="en-GB"/>
        </w:rPr>
        <w:t>Melhuish</w:t>
      </w:r>
      <w:proofErr w:type="spellEnd"/>
      <w:r w:rsidRPr="004037B4">
        <w:rPr>
          <w:rFonts w:ascii="Times New Roman" w:eastAsia="Calibri" w:hAnsi="Times New Roman" w:cs="Times New Roman"/>
          <w:sz w:val="24"/>
          <w:szCs w:val="24"/>
          <w:lang w:eastAsia="en-GB"/>
        </w:rPr>
        <w:t xml:space="preserve">  October, 2011</w:t>
      </w:r>
      <w:r w:rsidRPr="004037B4">
        <w:rPr>
          <w:rFonts w:ascii="Times New Roman" w:eastAsia="Calibri" w:hAnsi="Times New Roman" w:cs="Times New Roman"/>
          <w:sz w:val="24"/>
          <w:szCs w:val="24"/>
          <w:u w:val="single"/>
          <w:lang w:eastAsia="en-GB"/>
        </w:rPr>
        <w:t xml:space="preserve"> Physical Chemistry: Chemistry Physics</w:t>
      </w:r>
      <w:r w:rsidRPr="004037B4">
        <w:rPr>
          <w:rFonts w:ascii="MyriadLight" w:eastAsia="Calibri" w:hAnsi="MyriadLight" w:cs="MyriadLight"/>
          <w:sz w:val="24"/>
          <w:szCs w:val="24"/>
          <w:lang w:eastAsia="en-GB"/>
        </w:rPr>
        <w:t xml:space="preserve"> </w:t>
      </w:r>
      <w:r w:rsidRPr="004037B4">
        <w:rPr>
          <w:rFonts w:ascii="Times New Roman" w:eastAsia="Calibri" w:hAnsi="Times New Roman" w:cs="Times New Roman"/>
          <w:sz w:val="24"/>
          <w:szCs w:val="24"/>
          <w:lang w:eastAsia="en-GB"/>
        </w:rPr>
        <w:t xml:space="preserve">Journal, 2011, </w:t>
      </w:r>
      <w:r w:rsidRPr="004037B4">
        <w:rPr>
          <w:rFonts w:ascii="Times New Roman" w:eastAsia="Calibri" w:hAnsi="Times New Roman" w:cs="Times New Roman"/>
          <w:b/>
          <w:bCs/>
          <w:sz w:val="24"/>
          <w:szCs w:val="24"/>
          <w:lang w:eastAsia="en-GB"/>
        </w:rPr>
        <w:t>14</w:t>
      </w:r>
      <w:r w:rsidRPr="004037B4">
        <w:rPr>
          <w:rFonts w:ascii="Times New Roman" w:eastAsia="Calibri" w:hAnsi="Times New Roman" w:cs="Times New Roman"/>
          <w:sz w:val="24"/>
          <w:szCs w:val="24"/>
          <w:lang w:eastAsia="en-GB"/>
        </w:rPr>
        <w:t>, 94–98</w:t>
      </w:r>
    </w:p>
    <w:p w:rsidR="00C117A7" w:rsidRDefault="00C117A7" w:rsidP="004037B4">
      <w:pPr>
        <w:autoSpaceDE w:val="0"/>
        <w:autoSpaceDN w:val="0"/>
        <w:adjustRightInd w:val="0"/>
        <w:spacing w:after="0" w:line="240" w:lineRule="auto"/>
        <w:rPr>
          <w:rFonts w:ascii="Times New Roman" w:eastAsia="Calibri" w:hAnsi="Times New Roman" w:cs="Times New Roman"/>
          <w:sz w:val="24"/>
          <w:szCs w:val="24"/>
          <w:lang w:eastAsia="en-GB"/>
        </w:rPr>
      </w:pPr>
    </w:p>
    <w:p w:rsidR="00C117A7" w:rsidRPr="00C117A7" w:rsidRDefault="00C117A7" w:rsidP="00C117A7">
      <w:pPr>
        <w:spacing w:line="240" w:lineRule="auto"/>
        <w:rPr>
          <w:rFonts w:ascii="Times New Roman" w:eastAsia="Calibri" w:hAnsi="Times New Roman" w:cs="Times New Roman"/>
          <w:sz w:val="24"/>
          <w:szCs w:val="24"/>
        </w:rPr>
      </w:pPr>
      <w:r w:rsidRPr="00C117A7">
        <w:rPr>
          <w:rFonts w:ascii="Times New Roman" w:eastAsia="Calibri" w:hAnsi="Times New Roman" w:cs="Times New Roman"/>
          <w:sz w:val="24"/>
          <w:szCs w:val="24"/>
        </w:rPr>
        <w:lastRenderedPageBreak/>
        <w:t xml:space="preserve">IIED (2012) </w:t>
      </w:r>
      <w:r w:rsidRPr="00C117A7">
        <w:rPr>
          <w:rFonts w:ascii="Times New Roman" w:eastAsia="Calibri" w:hAnsi="Times New Roman" w:cs="Times New Roman"/>
          <w:sz w:val="24"/>
          <w:szCs w:val="24"/>
          <w:u w:val="single"/>
        </w:rPr>
        <w:t>Tales of Shit: Community-Led Total Sanitation in Africa</w:t>
      </w:r>
      <w:r w:rsidRPr="00C117A7">
        <w:rPr>
          <w:rFonts w:ascii="Times New Roman" w:eastAsia="Calibri" w:hAnsi="Times New Roman" w:cs="Times New Roman"/>
          <w:sz w:val="24"/>
          <w:szCs w:val="24"/>
        </w:rPr>
        <w:t>, London: International Institute of Environment and Development, Participatory Learning and Development, available as CD and as a book in association with CLTS.</w:t>
      </w: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r w:rsidRPr="0092721E">
        <w:rPr>
          <w:rFonts w:ascii="Times New Roman" w:eastAsia="Times New Roman" w:hAnsi="Times New Roman" w:cs="Times New Roman"/>
          <w:sz w:val="24"/>
          <w:szCs w:val="20"/>
          <w:lang w:eastAsia="en-GB"/>
        </w:rPr>
        <w:t>Kira, Alexander (1975</w:t>
      </w:r>
      <w:proofErr w:type="gramStart"/>
      <w:r w:rsidRPr="0092721E">
        <w:rPr>
          <w:rFonts w:ascii="Times New Roman" w:eastAsia="Times New Roman" w:hAnsi="Times New Roman" w:cs="Times New Roman"/>
          <w:sz w:val="24"/>
          <w:szCs w:val="20"/>
          <w:lang w:eastAsia="en-GB"/>
        </w:rPr>
        <w:t xml:space="preserve">)  </w:t>
      </w:r>
      <w:r w:rsidRPr="0092721E">
        <w:rPr>
          <w:rFonts w:ascii="Times New Roman" w:eastAsia="Times New Roman" w:hAnsi="Times New Roman" w:cs="Times New Roman"/>
          <w:sz w:val="24"/>
          <w:szCs w:val="20"/>
          <w:u w:val="single"/>
          <w:lang w:eastAsia="en-GB"/>
        </w:rPr>
        <w:t>The</w:t>
      </w:r>
      <w:proofErr w:type="gramEnd"/>
      <w:r w:rsidRPr="0092721E">
        <w:rPr>
          <w:rFonts w:ascii="Times New Roman" w:eastAsia="Times New Roman" w:hAnsi="Times New Roman" w:cs="Times New Roman"/>
          <w:sz w:val="24"/>
          <w:szCs w:val="20"/>
          <w:u w:val="single"/>
          <w:lang w:eastAsia="en-GB"/>
        </w:rPr>
        <w:t xml:space="preserve"> Bathroom</w:t>
      </w:r>
      <w:r w:rsidRPr="0092721E">
        <w:rPr>
          <w:rFonts w:ascii="Times New Roman" w:eastAsia="Times New Roman" w:hAnsi="Times New Roman" w:cs="Times New Roman"/>
          <w:sz w:val="24"/>
          <w:szCs w:val="20"/>
          <w:lang w:eastAsia="en-GB"/>
        </w:rPr>
        <w:t xml:space="preserve">, </w:t>
      </w:r>
      <w:proofErr w:type="spellStart"/>
      <w:r w:rsidRPr="0092721E">
        <w:rPr>
          <w:rFonts w:ascii="Times New Roman" w:eastAsia="Times New Roman" w:hAnsi="Times New Roman" w:cs="Times New Roman"/>
          <w:sz w:val="24"/>
          <w:szCs w:val="20"/>
          <w:lang w:eastAsia="en-GB"/>
        </w:rPr>
        <w:t>Harmondsworth</w:t>
      </w:r>
      <w:proofErr w:type="spellEnd"/>
      <w:r w:rsidRPr="0092721E">
        <w:rPr>
          <w:rFonts w:ascii="Times New Roman" w:eastAsia="Times New Roman" w:hAnsi="Times New Roman" w:cs="Times New Roman"/>
          <w:sz w:val="24"/>
          <w:szCs w:val="20"/>
          <w:lang w:eastAsia="en-GB"/>
        </w:rPr>
        <w:t>: Penguin.</w:t>
      </w:r>
    </w:p>
    <w:p w:rsidR="006712DF" w:rsidRDefault="006712DF"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6712DF" w:rsidRPr="006712DF" w:rsidRDefault="006712DF" w:rsidP="006712DF">
      <w:pPr>
        <w:autoSpaceDE w:val="0"/>
        <w:autoSpaceDN w:val="0"/>
        <w:adjustRightInd w:val="0"/>
        <w:spacing w:after="0" w:line="240" w:lineRule="auto"/>
        <w:rPr>
          <w:rFonts w:ascii="Times New Roman" w:hAnsi="Times New Roman" w:cs="Times New Roman"/>
          <w:color w:val="000000"/>
          <w:sz w:val="24"/>
          <w:szCs w:val="24"/>
        </w:rPr>
      </w:pPr>
      <w:proofErr w:type="spellStart"/>
      <w:r w:rsidRPr="006712DF">
        <w:rPr>
          <w:rFonts w:ascii="Times New Roman" w:hAnsi="Times New Roman" w:cs="Times New Roman"/>
          <w:color w:val="000000"/>
          <w:sz w:val="24"/>
          <w:szCs w:val="24"/>
        </w:rPr>
        <w:t>Kursch</w:t>
      </w:r>
      <w:proofErr w:type="spellEnd"/>
      <w:r w:rsidRPr="006712DF">
        <w:rPr>
          <w:rFonts w:ascii="Times New Roman" w:hAnsi="Times New Roman" w:cs="Times New Roman"/>
          <w:color w:val="000000"/>
          <w:sz w:val="24"/>
          <w:szCs w:val="24"/>
        </w:rPr>
        <w:t xml:space="preserve"> E, McGuire E</w:t>
      </w:r>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eds</w:t>
      </w:r>
      <w:proofErr w:type="spellEnd"/>
      <w:proofErr w:type="gramEnd"/>
      <w:r>
        <w:rPr>
          <w:rFonts w:ascii="Times New Roman" w:hAnsi="Times New Roman" w:cs="Times New Roman"/>
          <w:color w:val="000000"/>
          <w:sz w:val="24"/>
          <w:szCs w:val="24"/>
        </w:rPr>
        <w:t xml:space="preserve">) (1998) </w:t>
      </w:r>
      <w:r w:rsidRPr="006712DF">
        <w:rPr>
          <w:rFonts w:ascii="Times New Roman" w:hAnsi="Times New Roman" w:cs="Times New Roman"/>
          <w:color w:val="000000"/>
          <w:sz w:val="24"/>
          <w:szCs w:val="24"/>
          <w:u w:val="single"/>
        </w:rPr>
        <w:t>Female Urology</w:t>
      </w:r>
      <w:r>
        <w:rPr>
          <w:rFonts w:ascii="Times New Roman" w:hAnsi="Times New Roman" w:cs="Times New Roman"/>
          <w:color w:val="000000"/>
          <w:sz w:val="24"/>
          <w:szCs w:val="24"/>
        </w:rPr>
        <w:t xml:space="preserve">, Philadelphia: </w:t>
      </w:r>
      <w:proofErr w:type="spellStart"/>
      <w:r w:rsidRPr="006712DF">
        <w:rPr>
          <w:rFonts w:ascii="Times New Roman" w:hAnsi="Times New Roman" w:cs="Times New Roman"/>
          <w:color w:val="000000"/>
          <w:sz w:val="24"/>
          <w:szCs w:val="24"/>
        </w:rPr>
        <w:t>Lippencott</w:t>
      </w:r>
      <w:proofErr w:type="spellEnd"/>
      <w:r>
        <w:rPr>
          <w:rFonts w:ascii="Times New Roman" w:hAnsi="Times New Roman" w:cs="Times New Roman"/>
          <w:color w:val="000000"/>
          <w:sz w:val="24"/>
          <w:szCs w:val="24"/>
        </w:rPr>
        <w:t>.</w:t>
      </w:r>
    </w:p>
    <w:p w:rsidR="006712DF" w:rsidRPr="006712DF" w:rsidRDefault="006712DF" w:rsidP="006712DF">
      <w:pPr>
        <w:autoSpaceDE w:val="0"/>
        <w:autoSpaceDN w:val="0"/>
        <w:adjustRightInd w:val="0"/>
        <w:spacing w:after="0" w:line="240" w:lineRule="auto"/>
        <w:rPr>
          <w:rFonts w:ascii="Times New Roman" w:hAnsi="Times New Roman" w:cs="Times New Roman"/>
          <w:color w:val="000000"/>
          <w:sz w:val="24"/>
          <w:szCs w:val="24"/>
        </w:rPr>
      </w:pP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r w:rsidRPr="0092721E">
        <w:rPr>
          <w:rFonts w:ascii="Times New Roman" w:eastAsia="Times New Roman" w:hAnsi="Times New Roman" w:cs="Times New Roman"/>
          <w:sz w:val="24"/>
          <w:szCs w:val="20"/>
          <w:lang w:eastAsia="en-GB"/>
        </w:rPr>
        <w:t xml:space="preserve">Lefebvre, J (1968) </w:t>
      </w:r>
      <w:r w:rsidR="00E752DB" w:rsidRPr="00E752DB">
        <w:rPr>
          <w:rFonts w:ascii="Times New Roman" w:eastAsia="Times New Roman" w:hAnsi="Times New Roman" w:cs="Times New Roman"/>
          <w:sz w:val="24"/>
          <w:szCs w:val="20"/>
          <w:u w:val="single"/>
          <w:lang w:eastAsia="en-GB"/>
        </w:rPr>
        <w:t xml:space="preserve">Le </w:t>
      </w:r>
      <w:r w:rsidR="00E752DB" w:rsidRPr="00E752DB">
        <w:rPr>
          <w:rFonts w:ascii="Times New Roman" w:eastAsia="Times New Roman" w:hAnsi="Times New Roman" w:cs="Times New Roman"/>
          <w:sz w:val="24"/>
          <w:szCs w:val="24"/>
          <w:u w:val="single"/>
          <w:lang w:eastAsia="en-GB"/>
        </w:rPr>
        <w:t xml:space="preserve">Droit </w:t>
      </w:r>
      <w:r w:rsidR="00E752DB" w:rsidRPr="00E752DB">
        <w:rPr>
          <w:rFonts w:ascii="Times New Roman" w:eastAsia="Times New Roman" w:hAnsi="Times New Roman" w:cs="Times New Roman"/>
          <w:color w:val="333333"/>
          <w:sz w:val="24"/>
          <w:szCs w:val="24"/>
          <w:u w:val="single"/>
          <w:lang w:val="en" w:eastAsia="en-GB"/>
        </w:rPr>
        <w:t>à</w:t>
      </w:r>
      <w:r w:rsidRPr="00E752DB">
        <w:rPr>
          <w:rFonts w:ascii="Times New Roman" w:eastAsia="Times New Roman" w:hAnsi="Times New Roman" w:cs="Times New Roman"/>
          <w:sz w:val="24"/>
          <w:szCs w:val="20"/>
          <w:u w:val="single"/>
          <w:lang w:eastAsia="en-GB"/>
        </w:rPr>
        <w:t xml:space="preserve"> la Ville</w:t>
      </w:r>
      <w:r w:rsidRPr="0092721E">
        <w:rPr>
          <w:rFonts w:ascii="Times New Roman" w:eastAsia="Times New Roman" w:hAnsi="Times New Roman" w:cs="Times New Roman"/>
          <w:sz w:val="24"/>
          <w:szCs w:val="20"/>
          <w:lang w:eastAsia="en-GB"/>
        </w:rPr>
        <w:t xml:space="preserve"> (The Right to the City), Paris: </w:t>
      </w:r>
      <w:proofErr w:type="gramStart"/>
      <w:r w:rsidRPr="0092721E">
        <w:rPr>
          <w:rFonts w:ascii="Times New Roman" w:eastAsia="Times New Roman" w:hAnsi="Times New Roman" w:cs="Times New Roman"/>
          <w:sz w:val="24"/>
          <w:szCs w:val="20"/>
          <w:lang w:eastAsia="en-GB"/>
        </w:rPr>
        <w:t>Anthropos  Press</w:t>
      </w:r>
      <w:proofErr w:type="gramEnd"/>
      <w:r w:rsidRPr="0092721E">
        <w:rPr>
          <w:rFonts w:ascii="Times New Roman" w:eastAsia="Times New Roman" w:hAnsi="Times New Roman" w:cs="Times New Roman"/>
          <w:sz w:val="24"/>
          <w:szCs w:val="20"/>
          <w:lang w:eastAsia="en-GB"/>
        </w:rPr>
        <w:t xml:space="preserve">. </w:t>
      </w:r>
    </w:p>
    <w:p w:rsidR="00DF64CD" w:rsidRDefault="00DF64CD"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DF64CD" w:rsidRDefault="00DF64CD" w:rsidP="00DF64CD">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r w:rsidRPr="0092721E">
        <w:rPr>
          <w:rFonts w:ascii="Times New Roman" w:eastAsia="Times New Roman" w:hAnsi="Times New Roman" w:cs="Times New Roman"/>
          <w:sz w:val="24"/>
          <w:szCs w:val="20"/>
          <w:lang w:eastAsia="en-GB"/>
        </w:rPr>
        <w:t xml:space="preserve">Lockwood, John (2001) </w:t>
      </w:r>
      <w:r w:rsidRPr="0092721E">
        <w:rPr>
          <w:rFonts w:ascii="Times New Roman" w:eastAsia="Times New Roman" w:hAnsi="Times New Roman" w:cs="Times New Roman"/>
          <w:sz w:val="24"/>
          <w:szCs w:val="20"/>
          <w:u w:val="single"/>
          <w:lang w:eastAsia="en-GB"/>
        </w:rPr>
        <w:t>The Lockwood Survey: Capturing, Catering and Caring for Consumers</w:t>
      </w:r>
      <w:r w:rsidRPr="0092721E">
        <w:rPr>
          <w:rFonts w:ascii="Times New Roman" w:eastAsia="Times New Roman" w:hAnsi="Times New Roman" w:cs="Times New Roman"/>
          <w:sz w:val="24"/>
          <w:szCs w:val="20"/>
          <w:lang w:eastAsia="en-GB"/>
        </w:rPr>
        <w:t xml:space="preserve"> Huddersfiel</w:t>
      </w:r>
      <w:r>
        <w:rPr>
          <w:rFonts w:ascii="Times New Roman" w:eastAsia="Times New Roman" w:hAnsi="Times New Roman" w:cs="Times New Roman"/>
          <w:sz w:val="24"/>
          <w:szCs w:val="20"/>
          <w:lang w:eastAsia="en-GB"/>
        </w:rPr>
        <w:t xml:space="preserve">d: Urban Management </w:t>
      </w:r>
      <w:proofErr w:type="gramStart"/>
      <w:r>
        <w:rPr>
          <w:rFonts w:ascii="Times New Roman" w:eastAsia="Times New Roman" w:hAnsi="Times New Roman" w:cs="Times New Roman"/>
          <w:sz w:val="24"/>
          <w:szCs w:val="20"/>
          <w:lang w:eastAsia="en-GB"/>
        </w:rPr>
        <w:t>Initiatives ,</w:t>
      </w:r>
      <w:proofErr w:type="gramEnd"/>
      <w:r>
        <w:rPr>
          <w:rFonts w:ascii="Times New Roman" w:eastAsia="Times New Roman" w:hAnsi="Times New Roman" w:cs="Times New Roman"/>
          <w:sz w:val="24"/>
          <w:szCs w:val="20"/>
          <w:lang w:eastAsia="en-GB"/>
        </w:rPr>
        <w:t xml:space="preserve"> </w:t>
      </w:r>
      <w:r w:rsidRPr="0092721E">
        <w:rPr>
          <w:rFonts w:ascii="Times New Roman" w:eastAsia="Times New Roman" w:hAnsi="Times New Roman" w:cs="Times New Roman"/>
          <w:sz w:val="24"/>
          <w:szCs w:val="20"/>
          <w:lang w:eastAsia="en-GB"/>
        </w:rPr>
        <w:t>Town Centre Management</w:t>
      </w:r>
    </w:p>
    <w:p w:rsidR="00C117A7" w:rsidRDefault="00C117A7" w:rsidP="00DF64CD">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C117A7" w:rsidRPr="00C117A7" w:rsidRDefault="00C117A7" w:rsidP="00C117A7">
      <w:pPr>
        <w:autoSpaceDE w:val="0"/>
        <w:autoSpaceDN w:val="0"/>
        <w:adjustRightInd w:val="0"/>
        <w:spacing w:after="0" w:line="240" w:lineRule="auto"/>
        <w:rPr>
          <w:rFonts w:ascii="Times New Roman" w:eastAsia="Calibri" w:hAnsi="Times New Roman" w:cs="Times New Roman"/>
          <w:sz w:val="24"/>
          <w:szCs w:val="24"/>
          <w:lang w:eastAsia="en-GB"/>
        </w:rPr>
      </w:pPr>
      <w:r w:rsidRPr="00C117A7">
        <w:rPr>
          <w:rFonts w:ascii="Times New Roman" w:eastAsia="Calibri" w:hAnsi="Times New Roman" w:cs="Times New Roman"/>
          <w:sz w:val="24"/>
          <w:szCs w:val="24"/>
          <w:lang w:eastAsia="en-GB"/>
        </w:rPr>
        <w:t xml:space="preserve">Mara, Duncan (2006) ‘Modern engineering interventions to reduce the transmission of diseases caused by inadequate domestic water supplies and sanitation in developing countries’ </w:t>
      </w:r>
      <w:r w:rsidRPr="00C117A7">
        <w:rPr>
          <w:rFonts w:ascii="Times New Roman" w:eastAsia="Calibri" w:hAnsi="Times New Roman" w:cs="Times New Roman"/>
          <w:sz w:val="24"/>
          <w:szCs w:val="24"/>
          <w:u w:val="single"/>
          <w:lang w:eastAsia="en-GB"/>
        </w:rPr>
        <w:t>Building Services Engineering and Technology</w:t>
      </w:r>
      <w:r w:rsidRPr="00C117A7">
        <w:rPr>
          <w:rFonts w:ascii="Times New Roman" w:eastAsia="Calibri" w:hAnsi="Times New Roman" w:cs="Times New Roman"/>
          <w:sz w:val="24"/>
          <w:szCs w:val="24"/>
          <w:lang w:eastAsia="en-GB"/>
        </w:rPr>
        <w:t>, Volume 27, No.2 pp 75-85.</w:t>
      </w: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roofErr w:type="spellStart"/>
      <w:r w:rsidRPr="0092721E">
        <w:rPr>
          <w:rFonts w:ascii="Times New Roman" w:eastAsia="Times New Roman" w:hAnsi="Times New Roman" w:cs="Times New Roman"/>
          <w:sz w:val="24"/>
          <w:szCs w:val="20"/>
          <w:lang w:eastAsia="en-GB"/>
        </w:rPr>
        <w:t>Miyanishi</w:t>
      </w:r>
      <w:proofErr w:type="spellEnd"/>
      <w:r w:rsidRPr="0092721E">
        <w:rPr>
          <w:rFonts w:ascii="Times New Roman" w:eastAsia="Times New Roman" w:hAnsi="Times New Roman" w:cs="Times New Roman"/>
          <w:sz w:val="24"/>
          <w:szCs w:val="20"/>
          <w:lang w:eastAsia="en-GB"/>
        </w:rPr>
        <w:t xml:space="preserve">, Yutaka (1996) </w:t>
      </w:r>
      <w:r w:rsidRPr="0092721E">
        <w:rPr>
          <w:rFonts w:ascii="Times New Roman" w:eastAsia="Times New Roman" w:hAnsi="Times New Roman" w:cs="Times New Roman"/>
          <w:sz w:val="24"/>
          <w:szCs w:val="20"/>
          <w:u w:val="single"/>
          <w:lang w:eastAsia="en-GB"/>
        </w:rPr>
        <w:t>Comfortable Public Toilets: Design and Maintenance Manual</w:t>
      </w:r>
      <w:proofErr w:type="gramStart"/>
      <w:r w:rsidRPr="0092721E">
        <w:rPr>
          <w:rFonts w:ascii="Times New Roman" w:eastAsia="Times New Roman" w:hAnsi="Times New Roman" w:cs="Times New Roman"/>
          <w:sz w:val="24"/>
          <w:szCs w:val="20"/>
          <w:lang w:eastAsia="en-GB"/>
        </w:rPr>
        <w:t>,  Toyama</w:t>
      </w:r>
      <w:proofErr w:type="gramEnd"/>
      <w:r w:rsidRPr="0092721E">
        <w:rPr>
          <w:rFonts w:ascii="Times New Roman" w:eastAsia="Times New Roman" w:hAnsi="Times New Roman" w:cs="Times New Roman"/>
          <w:sz w:val="24"/>
          <w:szCs w:val="20"/>
          <w:lang w:eastAsia="en-GB"/>
        </w:rPr>
        <w:t>: City Planning Department, Japan.</w:t>
      </w:r>
    </w:p>
    <w:p w:rsidR="00873ECA" w:rsidRPr="0092721E"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roofErr w:type="spellStart"/>
      <w:r w:rsidRPr="0092721E">
        <w:rPr>
          <w:rFonts w:ascii="Times New Roman" w:eastAsia="Times New Roman" w:hAnsi="Times New Roman" w:cs="Times New Roman"/>
          <w:sz w:val="24"/>
          <w:szCs w:val="20"/>
          <w:lang w:eastAsia="en-GB"/>
        </w:rPr>
        <w:t>Molotch</w:t>
      </w:r>
      <w:proofErr w:type="spellEnd"/>
      <w:r w:rsidRPr="0092721E">
        <w:rPr>
          <w:rFonts w:ascii="Times New Roman" w:eastAsia="Times New Roman" w:hAnsi="Times New Roman" w:cs="Times New Roman"/>
          <w:sz w:val="24"/>
          <w:szCs w:val="20"/>
          <w:lang w:eastAsia="en-GB"/>
        </w:rPr>
        <w:t xml:space="preserve">, Harvey and </w:t>
      </w:r>
      <w:proofErr w:type="spellStart"/>
      <w:r w:rsidRPr="0092721E">
        <w:rPr>
          <w:rFonts w:ascii="Times New Roman" w:eastAsia="Times New Roman" w:hAnsi="Times New Roman" w:cs="Times New Roman"/>
          <w:sz w:val="24"/>
          <w:szCs w:val="20"/>
          <w:lang w:eastAsia="en-GB"/>
        </w:rPr>
        <w:t>Noren</w:t>
      </w:r>
      <w:proofErr w:type="gramStart"/>
      <w:r w:rsidRPr="0092721E">
        <w:rPr>
          <w:rFonts w:ascii="Times New Roman" w:eastAsia="Times New Roman" w:hAnsi="Times New Roman" w:cs="Times New Roman"/>
          <w:sz w:val="24"/>
          <w:szCs w:val="20"/>
          <w:lang w:eastAsia="en-GB"/>
        </w:rPr>
        <w:t>,Laura</w:t>
      </w:r>
      <w:proofErr w:type="spellEnd"/>
      <w:proofErr w:type="gramEnd"/>
      <w:r w:rsidRPr="0092721E">
        <w:rPr>
          <w:rFonts w:ascii="Times New Roman" w:eastAsia="Times New Roman" w:hAnsi="Times New Roman" w:cs="Times New Roman"/>
          <w:sz w:val="24"/>
          <w:szCs w:val="20"/>
          <w:lang w:eastAsia="en-GB"/>
        </w:rPr>
        <w:t xml:space="preserve">  (2010)</w:t>
      </w:r>
      <w:r w:rsidRPr="0092721E">
        <w:rPr>
          <w:rFonts w:ascii="Times New Roman" w:eastAsia="Times New Roman" w:hAnsi="Times New Roman" w:cs="Times New Roman"/>
          <w:sz w:val="24"/>
          <w:szCs w:val="20"/>
          <w:u w:val="single"/>
          <w:lang w:eastAsia="en-GB"/>
        </w:rPr>
        <w:t xml:space="preserve"> Toilet: Public Restrooms and the Politics of Sharing</w:t>
      </w:r>
      <w:r w:rsidRPr="0092721E">
        <w:rPr>
          <w:rFonts w:ascii="Times New Roman" w:eastAsia="Times New Roman" w:hAnsi="Times New Roman" w:cs="Times New Roman"/>
          <w:sz w:val="24"/>
          <w:szCs w:val="20"/>
          <w:lang w:eastAsia="en-GB"/>
        </w:rPr>
        <w:t xml:space="preserve">, New York: New York University Press. </w:t>
      </w:r>
    </w:p>
    <w:p w:rsidR="006712DF" w:rsidRPr="006712DF" w:rsidRDefault="006712DF" w:rsidP="006712DF">
      <w:pPr>
        <w:autoSpaceDE w:val="0"/>
        <w:autoSpaceDN w:val="0"/>
        <w:adjustRightInd w:val="0"/>
        <w:spacing w:after="0" w:line="240" w:lineRule="auto"/>
        <w:rPr>
          <w:rFonts w:ascii="Times New Roman" w:hAnsi="Times New Roman" w:cs="Times New Roman"/>
          <w:color w:val="000000"/>
          <w:sz w:val="24"/>
          <w:szCs w:val="24"/>
        </w:rPr>
      </w:pPr>
    </w:p>
    <w:p w:rsidR="006712DF" w:rsidRPr="006712DF" w:rsidRDefault="006712DF" w:rsidP="006712DF">
      <w:pPr>
        <w:autoSpaceDE w:val="0"/>
        <w:autoSpaceDN w:val="0"/>
        <w:adjustRightInd w:val="0"/>
        <w:spacing w:after="0" w:line="240" w:lineRule="auto"/>
        <w:rPr>
          <w:rFonts w:ascii="Times New Roman" w:eastAsia="Times New Roman" w:hAnsi="Times New Roman" w:cs="Times New Roman"/>
          <w:sz w:val="24"/>
          <w:szCs w:val="24"/>
          <w:lang w:eastAsia="en-GB"/>
        </w:rPr>
      </w:pPr>
      <w:proofErr w:type="spellStart"/>
      <w:r w:rsidRPr="006712DF">
        <w:rPr>
          <w:rFonts w:ascii="Times New Roman" w:hAnsi="Times New Roman" w:cs="Times New Roman"/>
          <w:color w:val="000000"/>
          <w:sz w:val="24"/>
          <w:szCs w:val="24"/>
        </w:rPr>
        <w:t>Parazzini</w:t>
      </w:r>
      <w:proofErr w:type="spellEnd"/>
      <w:r w:rsidRPr="006712DF">
        <w:rPr>
          <w:rFonts w:ascii="Times New Roman" w:hAnsi="Times New Roman" w:cs="Times New Roman"/>
          <w:color w:val="000000"/>
          <w:sz w:val="24"/>
          <w:szCs w:val="24"/>
        </w:rPr>
        <w:t xml:space="preserve"> F, </w:t>
      </w:r>
      <w:proofErr w:type="spellStart"/>
      <w:r w:rsidRPr="006712DF">
        <w:rPr>
          <w:rFonts w:ascii="Times New Roman" w:hAnsi="Times New Roman" w:cs="Times New Roman"/>
          <w:color w:val="000000"/>
          <w:sz w:val="24"/>
          <w:szCs w:val="24"/>
        </w:rPr>
        <w:t>Chiaffarino</w:t>
      </w:r>
      <w:proofErr w:type="spellEnd"/>
      <w:r w:rsidRPr="006712DF">
        <w:rPr>
          <w:rFonts w:ascii="Times New Roman" w:hAnsi="Times New Roman" w:cs="Times New Roman"/>
          <w:color w:val="000000"/>
          <w:sz w:val="24"/>
          <w:szCs w:val="24"/>
        </w:rPr>
        <w:t xml:space="preserve"> F, </w:t>
      </w:r>
      <w:proofErr w:type="spellStart"/>
      <w:r w:rsidRPr="006712DF">
        <w:rPr>
          <w:rFonts w:ascii="Times New Roman" w:hAnsi="Times New Roman" w:cs="Times New Roman"/>
          <w:color w:val="000000"/>
          <w:sz w:val="24"/>
          <w:szCs w:val="24"/>
        </w:rPr>
        <w:t>Lavezzari</w:t>
      </w:r>
      <w:proofErr w:type="spellEnd"/>
      <w:r w:rsidRPr="006712DF">
        <w:rPr>
          <w:rFonts w:ascii="Times New Roman" w:hAnsi="Times New Roman" w:cs="Times New Roman"/>
          <w:color w:val="000000"/>
          <w:sz w:val="24"/>
          <w:szCs w:val="24"/>
        </w:rPr>
        <w:t xml:space="preserve"> </w:t>
      </w:r>
      <w:proofErr w:type="spellStart"/>
      <w:r w:rsidRPr="006712DF">
        <w:rPr>
          <w:rFonts w:ascii="Times New Roman" w:hAnsi="Times New Roman" w:cs="Times New Roman"/>
          <w:color w:val="000000"/>
          <w:sz w:val="24"/>
          <w:szCs w:val="24"/>
        </w:rPr>
        <w:t>M</w:t>
      </w:r>
      <w:proofErr w:type="gramStart"/>
      <w:r w:rsidRPr="006712DF">
        <w:rPr>
          <w:rFonts w:ascii="Times New Roman" w:hAnsi="Times New Roman" w:cs="Times New Roman"/>
          <w:color w:val="000000"/>
          <w:sz w:val="24"/>
          <w:szCs w:val="24"/>
        </w:rPr>
        <w:t>,Giambanco</w:t>
      </w:r>
      <w:proofErr w:type="spellEnd"/>
      <w:proofErr w:type="gramEnd"/>
      <w:r w:rsidRPr="006712DF">
        <w:rPr>
          <w:rFonts w:ascii="Times New Roman" w:hAnsi="Times New Roman" w:cs="Times New Roman"/>
          <w:color w:val="000000"/>
          <w:sz w:val="24"/>
          <w:szCs w:val="24"/>
        </w:rPr>
        <w:t xml:space="preserve"> V. </w:t>
      </w:r>
      <w:r>
        <w:rPr>
          <w:rFonts w:ascii="Times New Roman" w:hAnsi="Times New Roman" w:cs="Times New Roman"/>
          <w:color w:val="000000"/>
          <w:sz w:val="24"/>
          <w:szCs w:val="24"/>
        </w:rPr>
        <w:t xml:space="preserve"> (2003) </w:t>
      </w:r>
      <w:r w:rsidRPr="006712DF">
        <w:rPr>
          <w:rFonts w:ascii="Times New Roman" w:hAnsi="Times New Roman" w:cs="Times New Roman"/>
          <w:color w:val="000000"/>
          <w:sz w:val="24"/>
          <w:szCs w:val="24"/>
        </w:rPr>
        <w:t>Risk factors for stress, urge and</w:t>
      </w:r>
      <w:r>
        <w:rPr>
          <w:rFonts w:ascii="Times New Roman" w:hAnsi="Times New Roman" w:cs="Times New Roman"/>
          <w:color w:val="000000"/>
          <w:sz w:val="24"/>
          <w:szCs w:val="24"/>
        </w:rPr>
        <w:t xml:space="preserve"> </w:t>
      </w:r>
      <w:r w:rsidRPr="006712DF">
        <w:rPr>
          <w:rFonts w:ascii="Times New Roman" w:hAnsi="Times New Roman" w:cs="Times New Roman"/>
          <w:color w:val="000000"/>
          <w:sz w:val="24"/>
          <w:szCs w:val="24"/>
        </w:rPr>
        <w:t>mixed urinary incontinence in Italy</w:t>
      </w:r>
      <w:proofErr w:type="gramStart"/>
      <w:r w:rsidRPr="006712DF">
        <w:rPr>
          <w:rFonts w:ascii="Times New Roman" w:hAnsi="Times New Roman" w:cs="Times New Roman"/>
          <w:color w:val="000000"/>
          <w:sz w:val="24"/>
          <w:szCs w:val="24"/>
        </w:rPr>
        <w:t>?,</w:t>
      </w:r>
      <w:proofErr w:type="gramEnd"/>
      <w:r w:rsidRPr="006712DF">
        <w:rPr>
          <w:rFonts w:ascii="Times New Roman" w:hAnsi="Times New Roman" w:cs="Times New Roman"/>
          <w:color w:val="000000"/>
          <w:sz w:val="24"/>
          <w:szCs w:val="24"/>
        </w:rPr>
        <w:t xml:space="preserve"> </w:t>
      </w:r>
      <w:r w:rsidRPr="006712DF">
        <w:rPr>
          <w:rFonts w:ascii="Times New Roman" w:hAnsi="Times New Roman" w:cs="Times New Roman"/>
          <w:color w:val="000000"/>
          <w:sz w:val="24"/>
          <w:szCs w:val="24"/>
          <w:u w:val="single"/>
        </w:rPr>
        <w:t>Int</w:t>
      </w:r>
      <w:r>
        <w:rPr>
          <w:rFonts w:ascii="Times New Roman" w:hAnsi="Times New Roman" w:cs="Times New Roman"/>
          <w:color w:val="000000"/>
          <w:sz w:val="24"/>
          <w:szCs w:val="24"/>
          <w:u w:val="single"/>
        </w:rPr>
        <w:t xml:space="preserve">ernational Journal of Obstetrics and </w:t>
      </w:r>
      <w:r w:rsidRPr="006712DF">
        <w:rPr>
          <w:rFonts w:ascii="Times New Roman" w:hAnsi="Times New Roman" w:cs="Times New Roman"/>
          <w:color w:val="000000"/>
          <w:sz w:val="24"/>
          <w:szCs w:val="24"/>
          <w:u w:val="single"/>
        </w:rPr>
        <w:t>Gynaecol</w:t>
      </w:r>
      <w:r>
        <w:rPr>
          <w:rFonts w:ascii="Times New Roman" w:hAnsi="Times New Roman" w:cs="Times New Roman"/>
          <w:color w:val="000000"/>
          <w:sz w:val="24"/>
          <w:szCs w:val="24"/>
          <w:u w:val="single"/>
        </w:rPr>
        <w:t>ogy</w:t>
      </w:r>
      <w:r w:rsidRPr="006712DF">
        <w:rPr>
          <w:rFonts w:ascii="Times New Roman" w:hAnsi="Times New Roman" w:cs="Times New Roman"/>
          <w:color w:val="000000"/>
          <w:sz w:val="24"/>
          <w:szCs w:val="24"/>
        </w:rPr>
        <w:t>. 110: 927</w:t>
      </w:r>
      <w:r>
        <w:rPr>
          <w:rFonts w:ascii="Times New Roman" w:hAnsi="Times New Roman" w:cs="Times New Roman"/>
          <w:color w:val="000000"/>
          <w:sz w:val="24"/>
          <w:szCs w:val="24"/>
        </w:rPr>
        <w:t xml:space="preserve"> - 9</w:t>
      </w:r>
      <w:r w:rsidRPr="006712DF">
        <w:rPr>
          <w:rFonts w:ascii="Times New Roman" w:hAnsi="Times New Roman" w:cs="Times New Roman"/>
          <w:color w:val="000000"/>
          <w:sz w:val="24"/>
          <w:szCs w:val="24"/>
        </w:rPr>
        <w:t>33</w:t>
      </w:r>
    </w:p>
    <w:p w:rsidR="00C70B00" w:rsidRDefault="00C70B00"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C70B00" w:rsidRDefault="00C70B00"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roofErr w:type="spellStart"/>
      <w:r w:rsidRPr="00D20EFB">
        <w:rPr>
          <w:rFonts w:ascii="Times New Roman" w:eastAsia="Times New Roman" w:hAnsi="Times New Roman" w:cs="Times New Roman"/>
          <w:sz w:val="24"/>
          <w:szCs w:val="20"/>
          <w:lang w:eastAsia="en-GB"/>
        </w:rPr>
        <w:t>Penner</w:t>
      </w:r>
      <w:proofErr w:type="spellEnd"/>
      <w:r w:rsidRPr="00D20EFB">
        <w:rPr>
          <w:rFonts w:ascii="Times New Roman" w:eastAsia="Times New Roman" w:hAnsi="Times New Roman" w:cs="Times New Roman"/>
          <w:sz w:val="24"/>
          <w:szCs w:val="20"/>
          <w:lang w:eastAsia="en-GB"/>
        </w:rPr>
        <w:t xml:space="preserve">, B. (2013) </w:t>
      </w:r>
      <w:r w:rsidRPr="00D20EFB">
        <w:rPr>
          <w:rFonts w:ascii="Times New Roman" w:eastAsia="Times New Roman" w:hAnsi="Times New Roman" w:cs="Times New Roman"/>
          <w:sz w:val="24"/>
          <w:szCs w:val="20"/>
          <w:u w:val="single"/>
          <w:lang w:eastAsia="en-GB"/>
        </w:rPr>
        <w:t>Bathroom</w:t>
      </w:r>
      <w:proofErr w:type="gramStart"/>
      <w:r w:rsidRPr="00D20EFB">
        <w:rPr>
          <w:rFonts w:ascii="Times New Roman" w:eastAsia="Times New Roman" w:hAnsi="Times New Roman" w:cs="Times New Roman"/>
          <w:sz w:val="24"/>
          <w:szCs w:val="20"/>
          <w:lang w:eastAsia="en-GB"/>
        </w:rPr>
        <w:t>,  London</w:t>
      </w:r>
      <w:proofErr w:type="gramEnd"/>
      <w:r w:rsidRPr="00D20EFB">
        <w:rPr>
          <w:rFonts w:ascii="Times New Roman" w:eastAsia="Times New Roman" w:hAnsi="Times New Roman" w:cs="Times New Roman"/>
          <w:sz w:val="24"/>
          <w:szCs w:val="20"/>
          <w:lang w:eastAsia="en-GB"/>
        </w:rPr>
        <w:t xml:space="preserve">: </w:t>
      </w:r>
      <w:proofErr w:type="spellStart"/>
      <w:r w:rsidRPr="00D20EFB">
        <w:rPr>
          <w:rFonts w:ascii="Times New Roman" w:eastAsia="Times New Roman" w:hAnsi="Times New Roman" w:cs="Times New Roman"/>
          <w:sz w:val="24"/>
          <w:szCs w:val="20"/>
          <w:lang w:eastAsia="en-GB"/>
        </w:rPr>
        <w:t>Reaktion</w:t>
      </w:r>
      <w:proofErr w:type="spellEnd"/>
      <w:r w:rsidRPr="00D20EFB">
        <w:rPr>
          <w:rFonts w:ascii="Times New Roman" w:eastAsia="Times New Roman" w:hAnsi="Times New Roman" w:cs="Times New Roman"/>
          <w:sz w:val="24"/>
          <w:szCs w:val="20"/>
          <w:lang w:eastAsia="en-GB"/>
        </w:rPr>
        <w:t xml:space="preserve"> Books. </w:t>
      </w:r>
    </w:p>
    <w:p w:rsidR="00C117A7" w:rsidRDefault="00C117A7"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C117A7" w:rsidRDefault="00C117A7" w:rsidP="00C117A7">
      <w:pPr>
        <w:spacing w:line="240" w:lineRule="auto"/>
        <w:rPr>
          <w:rFonts w:ascii="Times New Roman" w:eastAsia="Calibri" w:hAnsi="Times New Roman" w:cs="Times New Roman"/>
          <w:sz w:val="24"/>
          <w:szCs w:val="24"/>
        </w:rPr>
      </w:pPr>
      <w:proofErr w:type="spellStart"/>
      <w:r w:rsidRPr="00C117A7">
        <w:rPr>
          <w:rFonts w:ascii="Times New Roman" w:eastAsia="Calibri" w:hAnsi="Times New Roman" w:cs="Times New Roman"/>
          <w:sz w:val="24"/>
          <w:szCs w:val="24"/>
        </w:rPr>
        <w:t>Roma</w:t>
      </w:r>
      <w:proofErr w:type="gramStart"/>
      <w:r w:rsidRPr="00C117A7">
        <w:rPr>
          <w:rFonts w:ascii="Times New Roman" w:eastAsia="Calibri" w:hAnsi="Times New Roman" w:cs="Times New Roman"/>
          <w:sz w:val="24"/>
          <w:szCs w:val="24"/>
        </w:rPr>
        <w:t>,Elisa</w:t>
      </w:r>
      <w:proofErr w:type="spellEnd"/>
      <w:proofErr w:type="gramEnd"/>
      <w:r w:rsidRPr="00C117A7">
        <w:rPr>
          <w:rFonts w:ascii="Times New Roman" w:eastAsia="Calibri" w:hAnsi="Times New Roman" w:cs="Times New Roman"/>
          <w:sz w:val="24"/>
          <w:szCs w:val="24"/>
        </w:rPr>
        <w:t xml:space="preserve"> and </w:t>
      </w:r>
      <w:proofErr w:type="spellStart"/>
      <w:r w:rsidRPr="00C117A7">
        <w:rPr>
          <w:rFonts w:ascii="Times New Roman" w:eastAsia="Calibri" w:hAnsi="Times New Roman" w:cs="Times New Roman"/>
          <w:sz w:val="24"/>
          <w:szCs w:val="24"/>
        </w:rPr>
        <w:t>Pugh,Isabelle</w:t>
      </w:r>
      <w:proofErr w:type="spellEnd"/>
      <w:r w:rsidRPr="00C117A7">
        <w:rPr>
          <w:rFonts w:ascii="Times New Roman" w:eastAsia="Calibri" w:hAnsi="Times New Roman" w:cs="Times New Roman"/>
          <w:sz w:val="24"/>
          <w:szCs w:val="24"/>
        </w:rPr>
        <w:t xml:space="preserve"> (2012) </w:t>
      </w:r>
      <w:r w:rsidRPr="00C117A7">
        <w:rPr>
          <w:rFonts w:ascii="Times New Roman" w:eastAsia="Calibri" w:hAnsi="Times New Roman" w:cs="Times New Roman"/>
          <w:sz w:val="24"/>
          <w:szCs w:val="24"/>
          <w:u w:val="single"/>
        </w:rPr>
        <w:t xml:space="preserve">Toilets for Health: A Report of the London School of Hygiene and Tropical Medicine in collaboration with </w:t>
      </w:r>
      <w:proofErr w:type="spellStart"/>
      <w:r w:rsidRPr="00C117A7">
        <w:rPr>
          <w:rFonts w:ascii="Times New Roman" w:eastAsia="Calibri" w:hAnsi="Times New Roman" w:cs="Times New Roman"/>
          <w:sz w:val="24"/>
          <w:szCs w:val="24"/>
          <w:u w:val="single"/>
        </w:rPr>
        <w:t>Domestos</w:t>
      </w:r>
      <w:proofErr w:type="spellEnd"/>
      <w:r w:rsidRPr="00C117A7">
        <w:rPr>
          <w:rFonts w:ascii="Times New Roman" w:eastAsia="Calibri" w:hAnsi="Times New Roman" w:cs="Times New Roman"/>
          <w:sz w:val="24"/>
          <w:szCs w:val="24"/>
        </w:rPr>
        <w:t>, London: Unilever.</w:t>
      </w:r>
    </w:p>
    <w:p w:rsidR="00CA7EC0" w:rsidRDefault="00CA7EC0" w:rsidP="00CA7EC0">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roofErr w:type="spellStart"/>
      <w:r w:rsidRPr="0092721E">
        <w:rPr>
          <w:rFonts w:ascii="Times New Roman" w:eastAsia="Times New Roman" w:hAnsi="Times New Roman" w:cs="Times New Roman"/>
          <w:sz w:val="24"/>
          <w:szCs w:val="20"/>
          <w:lang w:eastAsia="en-GB"/>
        </w:rPr>
        <w:t>Rothburn,M</w:t>
      </w:r>
      <w:proofErr w:type="spellEnd"/>
      <w:r w:rsidRPr="0092721E">
        <w:rPr>
          <w:rFonts w:ascii="Times New Roman" w:eastAsia="Times New Roman" w:hAnsi="Times New Roman" w:cs="Times New Roman"/>
          <w:sz w:val="24"/>
          <w:szCs w:val="20"/>
          <w:lang w:eastAsia="en-GB"/>
        </w:rPr>
        <w:t xml:space="preserve"> and </w:t>
      </w:r>
      <w:proofErr w:type="spellStart"/>
      <w:r w:rsidRPr="0092721E">
        <w:rPr>
          <w:rFonts w:ascii="Times New Roman" w:eastAsia="Times New Roman" w:hAnsi="Times New Roman" w:cs="Times New Roman"/>
          <w:sz w:val="24"/>
          <w:szCs w:val="20"/>
          <w:lang w:eastAsia="en-GB"/>
        </w:rPr>
        <w:t>Dunnigan,M</w:t>
      </w:r>
      <w:proofErr w:type="spellEnd"/>
      <w:r w:rsidRPr="0092721E">
        <w:rPr>
          <w:rFonts w:ascii="Times New Roman" w:eastAsia="Times New Roman" w:hAnsi="Times New Roman" w:cs="Times New Roman"/>
          <w:sz w:val="24"/>
          <w:szCs w:val="20"/>
          <w:lang w:eastAsia="en-GB"/>
        </w:rPr>
        <w:t xml:space="preserve"> (</w:t>
      </w:r>
      <w:proofErr w:type="spellStart"/>
      <w:r w:rsidRPr="0092721E">
        <w:rPr>
          <w:rFonts w:ascii="Times New Roman" w:eastAsia="Times New Roman" w:hAnsi="Times New Roman" w:cs="Times New Roman"/>
          <w:sz w:val="24"/>
          <w:szCs w:val="20"/>
          <w:lang w:eastAsia="en-GB"/>
        </w:rPr>
        <w:t>eds</w:t>
      </w:r>
      <w:proofErr w:type="spellEnd"/>
      <w:r w:rsidRPr="0092721E">
        <w:rPr>
          <w:rFonts w:ascii="Times New Roman" w:eastAsia="Times New Roman" w:hAnsi="Times New Roman" w:cs="Times New Roman"/>
          <w:sz w:val="24"/>
          <w:szCs w:val="20"/>
          <w:lang w:eastAsia="en-GB"/>
        </w:rPr>
        <w:t xml:space="preserve">) (2004) </w:t>
      </w:r>
      <w:r w:rsidRPr="0092721E">
        <w:rPr>
          <w:rFonts w:ascii="Times New Roman" w:eastAsia="Times New Roman" w:hAnsi="Times New Roman" w:cs="Times New Roman"/>
          <w:sz w:val="24"/>
          <w:szCs w:val="20"/>
          <w:u w:val="single"/>
          <w:lang w:eastAsia="en-GB"/>
        </w:rPr>
        <w:t>The Infection Control, Prevention and Control of Infection Policy</w:t>
      </w:r>
      <w:r w:rsidRPr="0092721E">
        <w:rPr>
          <w:rFonts w:ascii="Times New Roman" w:eastAsia="Times New Roman" w:hAnsi="Times New Roman" w:cs="Times New Roman"/>
          <w:sz w:val="24"/>
          <w:szCs w:val="20"/>
          <w:lang w:eastAsia="en-GB"/>
        </w:rPr>
        <w:t xml:space="preserve"> National Health Service Trust Hospitals, Mersey Manual, Liverpool.</w:t>
      </w:r>
    </w:p>
    <w:p w:rsidR="00873ECA" w:rsidRPr="00D20EFB" w:rsidRDefault="00CA7EC0" w:rsidP="00CA7EC0">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r w:rsidRPr="0092721E">
        <w:rPr>
          <w:rFonts w:ascii="Times New Roman" w:eastAsia="Times New Roman" w:hAnsi="Times New Roman" w:cs="Times New Roman"/>
          <w:sz w:val="24"/>
          <w:szCs w:val="20"/>
          <w:lang w:eastAsia="en-GB"/>
        </w:rPr>
        <w:t xml:space="preserve"> </w:t>
      </w:r>
    </w:p>
    <w:p w:rsidR="00873ECA"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roofErr w:type="spellStart"/>
      <w:r w:rsidRPr="0092721E">
        <w:rPr>
          <w:rFonts w:ascii="Times New Roman" w:eastAsia="Times New Roman" w:hAnsi="Times New Roman" w:cs="Times New Roman"/>
          <w:sz w:val="24"/>
          <w:szCs w:val="20"/>
          <w:lang w:eastAsia="en-GB"/>
        </w:rPr>
        <w:t>Salley</w:t>
      </w:r>
      <w:proofErr w:type="spellEnd"/>
      <w:r w:rsidRPr="0092721E">
        <w:rPr>
          <w:rFonts w:ascii="Times New Roman" w:eastAsia="Times New Roman" w:hAnsi="Times New Roman" w:cs="Times New Roman"/>
          <w:sz w:val="24"/>
          <w:szCs w:val="20"/>
          <w:lang w:eastAsia="en-GB"/>
        </w:rPr>
        <w:t xml:space="preserve">, Nicola (1996) 'A bacteriological Investigation of the Public's Perception of Public Toilets', </w:t>
      </w:r>
      <w:r w:rsidRPr="0092721E">
        <w:rPr>
          <w:rFonts w:ascii="Times New Roman" w:eastAsia="Times New Roman" w:hAnsi="Times New Roman" w:cs="Times New Roman"/>
          <w:sz w:val="24"/>
          <w:szCs w:val="20"/>
          <w:u w:val="single"/>
          <w:lang w:eastAsia="en-GB"/>
        </w:rPr>
        <w:t>Environmental Health Congress</w:t>
      </w:r>
      <w:r w:rsidRPr="0092721E">
        <w:rPr>
          <w:rFonts w:ascii="Times New Roman" w:eastAsia="Times New Roman" w:hAnsi="Times New Roman" w:cs="Times New Roman"/>
          <w:sz w:val="24"/>
          <w:szCs w:val="20"/>
          <w:lang w:eastAsia="en-GB"/>
        </w:rPr>
        <w:t>, Harrogate, 2-5 September,1996, Chartered Institute of Environmental Health.</w:t>
      </w:r>
      <w:r w:rsidRPr="0092721E">
        <w:rPr>
          <w:rFonts w:ascii="Times New Roman" w:eastAsia="Times New Roman" w:hAnsi="Times New Roman" w:cs="Times New Roman"/>
          <w:sz w:val="24"/>
          <w:szCs w:val="20"/>
          <w:lang w:eastAsia="en-GB"/>
        </w:rPr>
        <w:tab/>
      </w:r>
      <w:r w:rsidRPr="0092721E">
        <w:rPr>
          <w:rFonts w:ascii="Times New Roman" w:eastAsia="Times New Roman" w:hAnsi="Times New Roman" w:cs="Times New Roman"/>
          <w:sz w:val="24"/>
          <w:szCs w:val="20"/>
          <w:lang w:eastAsia="en-GB"/>
        </w:rPr>
        <w:tab/>
      </w:r>
    </w:p>
    <w:p w:rsidR="00873ECA" w:rsidRPr="0092721E" w:rsidRDefault="00873ECA" w:rsidP="0092721E">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873ECA" w:rsidRDefault="00873ECA" w:rsidP="00BE7BF0">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r w:rsidRPr="0092721E">
        <w:rPr>
          <w:rFonts w:ascii="Times New Roman" w:eastAsia="Times New Roman" w:hAnsi="Times New Roman" w:cs="Times New Roman"/>
          <w:sz w:val="24"/>
          <w:szCs w:val="20"/>
          <w:lang w:eastAsia="en-GB"/>
        </w:rPr>
        <w:t>UN (1992) The Rio Declaration: on Environment and Development</w:t>
      </w:r>
      <w:proofErr w:type="gramStart"/>
      <w:r w:rsidRPr="0092721E">
        <w:rPr>
          <w:rFonts w:ascii="Times New Roman" w:eastAsia="Times New Roman" w:hAnsi="Times New Roman" w:cs="Times New Roman"/>
          <w:sz w:val="24"/>
          <w:szCs w:val="20"/>
          <w:lang w:eastAsia="en-GB"/>
        </w:rPr>
        <w:t>,  New</w:t>
      </w:r>
      <w:proofErr w:type="gramEnd"/>
      <w:r w:rsidRPr="0092721E">
        <w:rPr>
          <w:rFonts w:ascii="Times New Roman" w:eastAsia="Times New Roman" w:hAnsi="Times New Roman" w:cs="Times New Roman"/>
          <w:sz w:val="24"/>
          <w:szCs w:val="20"/>
          <w:lang w:eastAsia="en-GB"/>
        </w:rPr>
        <w:t xml:space="preserve"> York: United Nations.</w:t>
      </w:r>
    </w:p>
    <w:p w:rsidR="003B7911" w:rsidRDefault="003B7911" w:rsidP="00BE7BF0">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3B7911" w:rsidRDefault="003B7911" w:rsidP="003B7911">
      <w:pPr>
        <w:spacing w:line="240" w:lineRule="auto"/>
        <w:rPr>
          <w:rFonts w:ascii="Times New Roman" w:eastAsia="Calibri" w:hAnsi="Times New Roman" w:cs="Times New Roman"/>
          <w:sz w:val="24"/>
          <w:szCs w:val="24"/>
        </w:rPr>
      </w:pPr>
      <w:r w:rsidRPr="003B7911">
        <w:rPr>
          <w:rFonts w:ascii="Times New Roman" w:eastAsia="Calibri" w:hAnsi="Times New Roman" w:cs="Times New Roman"/>
          <w:sz w:val="24"/>
          <w:szCs w:val="24"/>
        </w:rPr>
        <w:t xml:space="preserve">Water Aid (2012) </w:t>
      </w:r>
      <w:r w:rsidRPr="003B7911">
        <w:rPr>
          <w:rFonts w:ascii="Times New Roman" w:eastAsia="Calibri" w:hAnsi="Times New Roman" w:cs="Times New Roman"/>
          <w:sz w:val="24"/>
          <w:szCs w:val="24"/>
          <w:u w:val="single"/>
        </w:rPr>
        <w:t>Sanitation and Water for Poor Urban Communities: A Manifesto</w:t>
      </w:r>
      <w:r w:rsidRPr="003B7911">
        <w:rPr>
          <w:rFonts w:ascii="Times New Roman" w:eastAsia="Calibri" w:hAnsi="Times New Roman" w:cs="Times New Roman"/>
          <w:sz w:val="24"/>
          <w:szCs w:val="24"/>
        </w:rPr>
        <w:t xml:space="preserve">, London: Water Aid. </w:t>
      </w:r>
    </w:p>
    <w:p w:rsidR="005A634B" w:rsidRPr="003B7911" w:rsidRDefault="005A634B" w:rsidP="003B7911">
      <w:pPr>
        <w:spacing w:line="240" w:lineRule="auto"/>
        <w:rPr>
          <w:rFonts w:ascii="Times New Roman" w:eastAsia="Calibri" w:hAnsi="Times New Roman" w:cs="Times New Roman"/>
          <w:sz w:val="24"/>
          <w:szCs w:val="24"/>
        </w:rPr>
      </w:pPr>
    </w:p>
    <w:p w:rsidR="005A634B" w:rsidRPr="005A634B" w:rsidRDefault="005A634B" w:rsidP="005A634B">
      <w:pPr>
        <w:spacing w:line="240" w:lineRule="auto"/>
        <w:rPr>
          <w:rFonts w:ascii="Times New Roman" w:eastAsia="Calibri" w:hAnsi="Times New Roman" w:cs="Times New Roman"/>
          <w:sz w:val="24"/>
          <w:szCs w:val="24"/>
          <w:u w:val="single"/>
        </w:rPr>
      </w:pPr>
      <w:r w:rsidRPr="005A634B">
        <w:rPr>
          <w:rFonts w:ascii="Times New Roman" w:eastAsia="Calibri" w:hAnsi="Times New Roman" w:cs="Times New Roman"/>
          <w:sz w:val="24"/>
          <w:szCs w:val="24"/>
          <w:u w:val="single"/>
        </w:rPr>
        <w:t>Organisations</w:t>
      </w:r>
    </w:p>
    <w:p w:rsidR="005A634B" w:rsidRPr="005A634B" w:rsidRDefault="005A634B" w:rsidP="005A634B">
      <w:pPr>
        <w:spacing w:line="240" w:lineRule="auto"/>
        <w:rPr>
          <w:rFonts w:ascii="Times New Roman" w:eastAsia="Calibri" w:hAnsi="Times New Roman" w:cs="Times New Roman"/>
          <w:sz w:val="24"/>
          <w:szCs w:val="24"/>
        </w:rPr>
      </w:pPr>
      <w:r w:rsidRPr="005A634B">
        <w:rPr>
          <w:rFonts w:ascii="Times New Roman" w:eastAsia="Calibri" w:hAnsi="Times New Roman" w:cs="Times New Roman"/>
          <w:sz w:val="24"/>
          <w:szCs w:val="24"/>
        </w:rPr>
        <w:t>CLTS (Community Led Total Sanitation)</w:t>
      </w:r>
    </w:p>
    <w:p w:rsidR="005A634B" w:rsidRPr="005A634B" w:rsidRDefault="005A634B" w:rsidP="005A634B">
      <w:pPr>
        <w:spacing w:line="240" w:lineRule="auto"/>
        <w:rPr>
          <w:rFonts w:ascii="Times New Roman" w:eastAsia="Calibri" w:hAnsi="Times New Roman" w:cs="Times New Roman"/>
          <w:sz w:val="24"/>
          <w:szCs w:val="24"/>
        </w:rPr>
      </w:pPr>
      <w:r w:rsidRPr="005A634B">
        <w:rPr>
          <w:rFonts w:ascii="Times New Roman" w:eastAsia="Calibri" w:hAnsi="Times New Roman" w:cs="Times New Roman"/>
          <w:sz w:val="24"/>
          <w:szCs w:val="24"/>
        </w:rPr>
        <w:t>IDS (Institute of Development Studies)</w:t>
      </w:r>
    </w:p>
    <w:p w:rsidR="005A634B" w:rsidRPr="005A634B" w:rsidRDefault="005A634B" w:rsidP="005A634B">
      <w:pPr>
        <w:spacing w:line="240" w:lineRule="auto"/>
        <w:rPr>
          <w:rFonts w:ascii="Times New Roman" w:eastAsia="Calibri" w:hAnsi="Times New Roman" w:cs="Times New Roman"/>
          <w:sz w:val="24"/>
          <w:szCs w:val="24"/>
        </w:rPr>
      </w:pPr>
      <w:r w:rsidRPr="005A634B">
        <w:rPr>
          <w:rFonts w:ascii="Times New Roman" w:eastAsia="Calibri" w:hAnsi="Times New Roman" w:cs="Times New Roman"/>
          <w:sz w:val="24"/>
          <w:szCs w:val="24"/>
        </w:rPr>
        <w:lastRenderedPageBreak/>
        <w:t>IIED International Institute of Environment and Development</w:t>
      </w:r>
    </w:p>
    <w:p w:rsidR="005A634B" w:rsidRPr="005A634B" w:rsidRDefault="005A634B" w:rsidP="005A634B">
      <w:pPr>
        <w:spacing w:line="240" w:lineRule="auto"/>
        <w:rPr>
          <w:rFonts w:ascii="Times New Roman" w:eastAsia="Calibri" w:hAnsi="Times New Roman" w:cs="Times New Roman"/>
          <w:sz w:val="24"/>
          <w:szCs w:val="24"/>
        </w:rPr>
      </w:pPr>
      <w:r w:rsidRPr="005A634B">
        <w:rPr>
          <w:rFonts w:ascii="Times New Roman" w:eastAsia="Calibri" w:hAnsi="Times New Roman" w:cs="Times New Roman"/>
          <w:sz w:val="24"/>
          <w:szCs w:val="24"/>
        </w:rPr>
        <w:t>MVULU Trust (African sanitation trust)</w:t>
      </w:r>
    </w:p>
    <w:p w:rsidR="005A634B" w:rsidRPr="005A634B" w:rsidRDefault="005A634B" w:rsidP="005A634B">
      <w:pPr>
        <w:spacing w:line="240" w:lineRule="auto"/>
        <w:rPr>
          <w:rFonts w:ascii="Times New Roman" w:eastAsia="Calibri" w:hAnsi="Times New Roman" w:cs="Times New Roman"/>
          <w:sz w:val="24"/>
          <w:szCs w:val="24"/>
        </w:rPr>
      </w:pPr>
      <w:r w:rsidRPr="005A634B">
        <w:rPr>
          <w:rFonts w:ascii="Times New Roman" w:eastAsia="Calibri" w:hAnsi="Times New Roman" w:cs="Times New Roman"/>
          <w:sz w:val="24"/>
          <w:szCs w:val="24"/>
        </w:rPr>
        <w:t>Plan-</w:t>
      </w:r>
      <w:proofErr w:type="gramStart"/>
      <w:r w:rsidRPr="005A634B">
        <w:rPr>
          <w:rFonts w:ascii="Times New Roman" w:eastAsia="Calibri" w:hAnsi="Times New Roman" w:cs="Times New Roman"/>
          <w:sz w:val="24"/>
          <w:szCs w:val="24"/>
        </w:rPr>
        <w:t>UK  (</w:t>
      </w:r>
      <w:proofErr w:type="gramEnd"/>
      <w:r w:rsidRPr="005A634B">
        <w:rPr>
          <w:rFonts w:ascii="Times New Roman" w:eastAsia="Calibri" w:hAnsi="Times New Roman" w:cs="Times New Roman"/>
          <w:sz w:val="24"/>
          <w:szCs w:val="24"/>
        </w:rPr>
        <w:t>International development agency concerned with children’s needs)</w:t>
      </w:r>
    </w:p>
    <w:p w:rsidR="005A634B" w:rsidRPr="005A634B" w:rsidRDefault="005A634B" w:rsidP="005A634B">
      <w:pPr>
        <w:spacing w:line="240" w:lineRule="auto"/>
        <w:rPr>
          <w:rFonts w:ascii="Times New Roman" w:eastAsia="Calibri" w:hAnsi="Times New Roman" w:cs="Times New Roman"/>
          <w:sz w:val="24"/>
          <w:szCs w:val="24"/>
        </w:rPr>
      </w:pPr>
      <w:r w:rsidRPr="005A634B">
        <w:rPr>
          <w:rFonts w:ascii="Times New Roman" w:eastAsia="Calibri" w:hAnsi="Times New Roman" w:cs="Times New Roman"/>
          <w:sz w:val="24"/>
          <w:szCs w:val="24"/>
        </w:rPr>
        <w:t>SATO (South African Toilet Association)</w:t>
      </w:r>
    </w:p>
    <w:p w:rsidR="005A634B" w:rsidRPr="005A634B" w:rsidRDefault="005A634B" w:rsidP="005A634B">
      <w:pPr>
        <w:spacing w:line="240" w:lineRule="auto"/>
        <w:rPr>
          <w:rFonts w:ascii="Times New Roman" w:eastAsia="Calibri" w:hAnsi="Times New Roman" w:cs="Times New Roman"/>
          <w:sz w:val="24"/>
          <w:szCs w:val="24"/>
        </w:rPr>
      </w:pPr>
      <w:proofErr w:type="spellStart"/>
      <w:r w:rsidRPr="005A634B">
        <w:rPr>
          <w:rFonts w:ascii="Times New Roman" w:eastAsia="Calibri" w:hAnsi="Times New Roman" w:cs="Times New Roman"/>
          <w:sz w:val="24"/>
          <w:szCs w:val="24"/>
        </w:rPr>
        <w:t>Sulabh</w:t>
      </w:r>
      <w:proofErr w:type="spellEnd"/>
      <w:r w:rsidRPr="005A634B">
        <w:rPr>
          <w:rFonts w:ascii="Times New Roman" w:eastAsia="Calibri" w:hAnsi="Times New Roman" w:cs="Times New Roman"/>
          <w:sz w:val="24"/>
          <w:szCs w:val="24"/>
        </w:rPr>
        <w:t>, India</w:t>
      </w:r>
    </w:p>
    <w:p w:rsidR="005A634B" w:rsidRPr="005A634B" w:rsidRDefault="005A634B" w:rsidP="005A634B">
      <w:pPr>
        <w:spacing w:line="240" w:lineRule="auto"/>
        <w:rPr>
          <w:rFonts w:ascii="Times New Roman" w:eastAsia="Calibri" w:hAnsi="Times New Roman" w:cs="Times New Roman"/>
          <w:sz w:val="24"/>
          <w:szCs w:val="24"/>
        </w:rPr>
      </w:pPr>
      <w:r w:rsidRPr="005A634B">
        <w:rPr>
          <w:rFonts w:ascii="Times New Roman" w:eastAsia="Calibri" w:hAnsi="Times New Roman" w:cs="Times New Roman"/>
          <w:sz w:val="24"/>
          <w:szCs w:val="24"/>
        </w:rPr>
        <w:t>UNESCO World Water Programme</w:t>
      </w:r>
    </w:p>
    <w:p w:rsidR="005A634B" w:rsidRPr="005A634B" w:rsidRDefault="005A634B" w:rsidP="005A634B">
      <w:pPr>
        <w:spacing w:line="240" w:lineRule="auto"/>
        <w:rPr>
          <w:rFonts w:ascii="Times New Roman" w:eastAsia="Calibri" w:hAnsi="Times New Roman" w:cs="Times New Roman"/>
          <w:sz w:val="24"/>
          <w:szCs w:val="24"/>
        </w:rPr>
      </w:pPr>
      <w:r w:rsidRPr="005A634B">
        <w:rPr>
          <w:rFonts w:ascii="Times New Roman" w:eastAsia="Calibri" w:hAnsi="Times New Roman" w:cs="Times New Roman"/>
          <w:sz w:val="24"/>
          <w:szCs w:val="24"/>
        </w:rPr>
        <w:t xml:space="preserve">UNICEF </w:t>
      </w:r>
    </w:p>
    <w:p w:rsidR="005A634B" w:rsidRPr="005A634B" w:rsidRDefault="005A634B" w:rsidP="005A634B">
      <w:pPr>
        <w:spacing w:line="240" w:lineRule="auto"/>
        <w:rPr>
          <w:rFonts w:ascii="Times New Roman" w:eastAsia="Calibri" w:hAnsi="Times New Roman" w:cs="Times New Roman"/>
          <w:sz w:val="24"/>
          <w:szCs w:val="24"/>
        </w:rPr>
      </w:pPr>
      <w:r w:rsidRPr="005A634B">
        <w:rPr>
          <w:rFonts w:ascii="Times New Roman" w:eastAsia="Calibri" w:hAnsi="Times New Roman" w:cs="Times New Roman"/>
          <w:sz w:val="24"/>
          <w:szCs w:val="24"/>
        </w:rPr>
        <w:t xml:space="preserve">University of </w:t>
      </w:r>
      <w:proofErr w:type="spellStart"/>
      <w:r w:rsidRPr="005A634B">
        <w:rPr>
          <w:rFonts w:ascii="Times New Roman" w:eastAsia="Calibri" w:hAnsi="Times New Roman" w:cs="Times New Roman"/>
          <w:sz w:val="24"/>
          <w:szCs w:val="24"/>
        </w:rPr>
        <w:t>KwaZulu</w:t>
      </w:r>
      <w:proofErr w:type="spellEnd"/>
      <w:r w:rsidRPr="005A634B">
        <w:rPr>
          <w:rFonts w:ascii="Times New Roman" w:eastAsia="Calibri" w:hAnsi="Times New Roman" w:cs="Times New Roman"/>
          <w:sz w:val="24"/>
          <w:szCs w:val="24"/>
        </w:rPr>
        <w:t xml:space="preserve"> Natal</w:t>
      </w:r>
    </w:p>
    <w:p w:rsidR="005A634B" w:rsidRPr="005A634B" w:rsidRDefault="005A634B" w:rsidP="005A634B">
      <w:pPr>
        <w:spacing w:line="240" w:lineRule="auto"/>
        <w:rPr>
          <w:rFonts w:ascii="Times New Roman" w:eastAsia="Calibri" w:hAnsi="Times New Roman" w:cs="Times New Roman"/>
          <w:sz w:val="24"/>
          <w:szCs w:val="24"/>
        </w:rPr>
      </w:pPr>
      <w:r w:rsidRPr="005A634B">
        <w:rPr>
          <w:rFonts w:ascii="Times New Roman" w:eastAsia="Calibri" w:hAnsi="Times New Roman" w:cs="Times New Roman"/>
          <w:sz w:val="24"/>
          <w:szCs w:val="24"/>
        </w:rPr>
        <w:t>Water Aid</w:t>
      </w:r>
    </w:p>
    <w:p w:rsidR="005A634B" w:rsidRPr="005A634B" w:rsidRDefault="005A634B" w:rsidP="005A634B">
      <w:pPr>
        <w:spacing w:line="240" w:lineRule="auto"/>
        <w:rPr>
          <w:rFonts w:ascii="Times New Roman" w:eastAsia="Calibri" w:hAnsi="Times New Roman" w:cs="Times New Roman"/>
          <w:sz w:val="24"/>
          <w:szCs w:val="24"/>
        </w:rPr>
      </w:pPr>
      <w:r w:rsidRPr="005A634B">
        <w:rPr>
          <w:rFonts w:ascii="Times New Roman" w:eastAsia="Calibri" w:hAnsi="Times New Roman" w:cs="Times New Roman"/>
          <w:sz w:val="24"/>
          <w:szCs w:val="24"/>
        </w:rPr>
        <w:t>WASH (Water and Sanitation and Hygiene)</w:t>
      </w:r>
    </w:p>
    <w:p w:rsidR="005A634B" w:rsidRPr="005A634B" w:rsidRDefault="005A634B" w:rsidP="005A634B">
      <w:pPr>
        <w:spacing w:line="240" w:lineRule="auto"/>
        <w:rPr>
          <w:rFonts w:ascii="Times New Roman" w:eastAsia="Calibri" w:hAnsi="Times New Roman" w:cs="Times New Roman"/>
          <w:sz w:val="24"/>
          <w:szCs w:val="24"/>
        </w:rPr>
      </w:pPr>
      <w:r w:rsidRPr="005A634B">
        <w:rPr>
          <w:rFonts w:ascii="Times New Roman" w:eastAsia="Calibri" w:hAnsi="Times New Roman" w:cs="Times New Roman"/>
          <w:sz w:val="24"/>
          <w:szCs w:val="24"/>
        </w:rPr>
        <w:t>WASUP (Water and Sanitation for the Urban Poor)</w:t>
      </w:r>
    </w:p>
    <w:p w:rsidR="005A634B" w:rsidRPr="005A634B" w:rsidRDefault="005A634B" w:rsidP="005A634B">
      <w:pPr>
        <w:spacing w:line="240" w:lineRule="auto"/>
        <w:rPr>
          <w:rFonts w:ascii="Times New Roman" w:eastAsia="Calibri" w:hAnsi="Times New Roman" w:cs="Times New Roman"/>
          <w:sz w:val="24"/>
          <w:szCs w:val="24"/>
        </w:rPr>
      </w:pPr>
      <w:proofErr w:type="gramStart"/>
      <w:r w:rsidRPr="005A634B">
        <w:rPr>
          <w:rFonts w:ascii="Times New Roman" w:eastAsia="Calibri" w:hAnsi="Times New Roman" w:cs="Times New Roman"/>
          <w:sz w:val="24"/>
          <w:szCs w:val="24"/>
        </w:rPr>
        <w:t>WSSCC  (</w:t>
      </w:r>
      <w:proofErr w:type="gramEnd"/>
      <w:r w:rsidRPr="005A634B">
        <w:rPr>
          <w:rFonts w:ascii="Times New Roman" w:eastAsia="Calibri" w:hAnsi="Times New Roman" w:cs="Times New Roman"/>
          <w:sz w:val="24"/>
          <w:szCs w:val="24"/>
        </w:rPr>
        <w:t>Water Supply and Sanitation Collaborative Council)</w:t>
      </w:r>
    </w:p>
    <w:p w:rsidR="005A634B" w:rsidRPr="005A634B" w:rsidRDefault="005A634B" w:rsidP="005A634B">
      <w:pPr>
        <w:spacing w:line="240" w:lineRule="auto"/>
        <w:rPr>
          <w:rFonts w:ascii="Times New Roman" w:eastAsia="Calibri" w:hAnsi="Times New Roman" w:cs="Times New Roman"/>
          <w:sz w:val="24"/>
          <w:szCs w:val="24"/>
        </w:rPr>
      </w:pPr>
      <w:r w:rsidRPr="005A634B">
        <w:rPr>
          <w:rFonts w:ascii="Times New Roman" w:eastAsia="Calibri" w:hAnsi="Times New Roman" w:cs="Times New Roman"/>
          <w:sz w:val="24"/>
          <w:szCs w:val="24"/>
        </w:rPr>
        <w:t>WTO World Toilet Organisation</w:t>
      </w:r>
    </w:p>
    <w:p w:rsidR="00873ECA" w:rsidRDefault="00873ECA" w:rsidP="00BE7BF0">
      <w:pPr>
        <w:tabs>
          <w:tab w:val="left" w:pos="43"/>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spacing w:after="0" w:line="240" w:lineRule="auto"/>
        <w:ind w:left="43"/>
        <w:rPr>
          <w:rFonts w:ascii="Times New Roman" w:eastAsia="Times New Roman" w:hAnsi="Times New Roman" w:cs="Times New Roman"/>
          <w:sz w:val="24"/>
          <w:szCs w:val="20"/>
          <w:lang w:eastAsia="en-GB"/>
        </w:rPr>
      </w:pPr>
    </w:p>
    <w:p w:rsidR="0092721E" w:rsidRDefault="0092721E" w:rsidP="0092721E">
      <w:pPr>
        <w:rPr>
          <w:rFonts w:ascii="Times New Roman" w:hAnsi="Times New Roman" w:cs="Times New Roman"/>
          <w:sz w:val="24"/>
          <w:szCs w:val="24"/>
        </w:rPr>
      </w:pPr>
      <w:r>
        <w:rPr>
          <w:rFonts w:ascii="Times New Roman" w:hAnsi="Times New Roman" w:cs="Times New Roman"/>
          <w:sz w:val="24"/>
          <w:szCs w:val="24"/>
        </w:rPr>
        <w:t>CV: Dr Clara Greed is Emerita Professor of Inclusive Urban Design, at the University of the West of England, Bristol, UK. She is a chartered town planner and member of the Royal Town Planning Institute. Her main areas of research are on gender and urban planning, equalities, urban design and accessibility and the social aspects of planning policy.  She has written more than ten books in the areas of urban design, surveying and town planning.  One of her main interests is in public toilet provision, because this is a topic which affects so many aspects of people’s lives and urban planning policy. Her book ‘Inclusive Urban Design: Public Toilets’ was published in 2004 by the Architectural Press. She has also contributed chapters to several other books on toilets and written many papers and articles that have been published international refereed journals.  She has undertaken a range of research projects on toilet provision, gender and planning and urban design issues, for example with colleagues at UCL on the role of public toilets in creating accessible city centres</w:t>
      </w:r>
      <w:proofErr w:type="gramStart"/>
      <w:r>
        <w:rPr>
          <w:rFonts w:ascii="Times New Roman" w:hAnsi="Times New Roman" w:cs="Times New Roman"/>
          <w:sz w:val="24"/>
          <w:szCs w:val="24"/>
        </w:rPr>
        <w:t>,  funded</w:t>
      </w:r>
      <w:proofErr w:type="gramEnd"/>
      <w:r>
        <w:rPr>
          <w:rFonts w:ascii="Times New Roman" w:hAnsi="Times New Roman" w:cs="Times New Roman"/>
          <w:sz w:val="24"/>
          <w:szCs w:val="24"/>
        </w:rPr>
        <w:t xml:space="preserve"> by the EPSRC Vivacity project.  She is a member of the British Toilet Association and the World Toilet Organisation and has increasingly developed a more global perspective on the problems of toilet provision, as well as continuing to campaign for better public toilets in the UK. </w:t>
      </w:r>
    </w:p>
    <w:p w:rsidR="00422B6E" w:rsidRPr="00422B6E" w:rsidRDefault="005A634B" w:rsidP="00422B6E">
      <w:pPr>
        <w:spacing w:after="0" w:line="240" w:lineRule="auto"/>
        <w:rPr>
          <w:rFonts w:ascii="Tahoma" w:eastAsia="Times New Roman" w:hAnsi="Tahoma" w:cs="Tahoma"/>
          <w:color w:val="000000"/>
          <w:sz w:val="20"/>
          <w:szCs w:val="20"/>
          <w:lang w:eastAsia="en-GB"/>
        </w:rPr>
      </w:pPr>
      <w:r>
        <w:rPr>
          <w:rFonts w:ascii="Tahoma" w:eastAsia="Times New Roman" w:hAnsi="Tahoma" w:cs="Tahoma"/>
          <w:color w:val="000000"/>
          <w:sz w:val="20"/>
          <w:szCs w:val="20"/>
          <w:lang w:eastAsia="en-GB"/>
        </w:rPr>
        <w:t>D</w:t>
      </w:r>
      <w:r w:rsidR="00422B6E" w:rsidRPr="00422B6E">
        <w:rPr>
          <w:rFonts w:ascii="Tahoma" w:eastAsia="Times New Roman" w:hAnsi="Tahoma" w:cs="Tahoma"/>
          <w:color w:val="000000"/>
          <w:sz w:val="20"/>
          <w:szCs w:val="20"/>
          <w:lang w:eastAsia="en-GB"/>
        </w:rPr>
        <w:t>r Clara Greed MBE, FCIOB MRTPI, FRGS</w:t>
      </w:r>
    </w:p>
    <w:p w:rsidR="00422B6E" w:rsidRPr="00422B6E" w:rsidRDefault="00422B6E" w:rsidP="00422B6E">
      <w:pPr>
        <w:spacing w:after="0" w:line="240" w:lineRule="auto"/>
        <w:rPr>
          <w:rFonts w:ascii="Tahoma" w:eastAsia="Times New Roman" w:hAnsi="Tahoma" w:cs="Tahoma"/>
          <w:color w:val="000000"/>
          <w:sz w:val="20"/>
          <w:szCs w:val="20"/>
          <w:lang w:eastAsia="en-GB"/>
        </w:rPr>
      </w:pPr>
      <w:r w:rsidRPr="00422B6E">
        <w:rPr>
          <w:rFonts w:ascii="Tahoma" w:eastAsia="Times New Roman" w:hAnsi="Tahoma" w:cs="Tahoma"/>
          <w:color w:val="000000"/>
          <w:sz w:val="20"/>
          <w:szCs w:val="20"/>
          <w:lang w:eastAsia="en-GB"/>
        </w:rPr>
        <w:t>Emerita Professor of Inclusive Urban Planning</w:t>
      </w:r>
    </w:p>
    <w:p w:rsidR="00422B6E" w:rsidRDefault="00422B6E" w:rsidP="00422B6E">
      <w:pPr>
        <w:spacing w:after="0" w:line="240" w:lineRule="auto"/>
        <w:rPr>
          <w:rFonts w:ascii="Tahoma" w:eastAsia="Times New Roman" w:hAnsi="Tahoma" w:cs="Tahoma"/>
          <w:color w:val="000000"/>
          <w:sz w:val="20"/>
          <w:szCs w:val="20"/>
          <w:lang w:eastAsia="en-GB"/>
        </w:rPr>
      </w:pPr>
      <w:r w:rsidRPr="00422B6E">
        <w:rPr>
          <w:rFonts w:ascii="Tahoma" w:eastAsia="Times New Roman" w:hAnsi="Tahoma" w:cs="Tahoma"/>
          <w:color w:val="000000"/>
          <w:sz w:val="20"/>
          <w:szCs w:val="20"/>
          <w:lang w:eastAsia="en-GB"/>
        </w:rPr>
        <w:t>Department of Planning and Architecture</w:t>
      </w:r>
    </w:p>
    <w:p w:rsidR="00422B6E" w:rsidRPr="00422B6E" w:rsidRDefault="00422B6E" w:rsidP="00422B6E">
      <w:pPr>
        <w:spacing w:after="0" w:line="240" w:lineRule="auto"/>
        <w:rPr>
          <w:rFonts w:ascii="Tahoma" w:eastAsia="Times New Roman" w:hAnsi="Tahoma" w:cs="Tahoma"/>
          <w:color w:val="000000"/>
          <w:sz w:val="20"/>
          <w:szCs w:val="20"/>
          <w:lang w:eastAsia="en-GB"/>
        </w:rPr>
      </w:pPr>
      <w:r w:rsidRPr="00422B6E">
        <w:rPr>
          <w:rFonts w:ascii="Tahoma" w:eastAsia="Times New Roman" w:hAnsi="Tahoma" w:cs="Tahoma"/>
          <w:color w:val="000000"/>
          <w:sz w:val="20"/>
          <w:szCs w:val="20"/>
          <w:lang w:eastAsia="en-GB"/>
        </w:rPr>
        <w:t>University of the West of England</w:t>
      </w:r>
    </w:p>
    <w:p w:rsidR="00422B6E" w:rsidRPr="00422B6E" w:rsidRDefault="00422B6E" w:rsidP="00422B6E">
      <w:pPr>
        <w:spacing w:after="0" w:line="240" w:lineRule="auto"/>
        <w:rPr>
          <w:rFonts w:ascii="Tahoma" w:eastAsia="Times New Roman" w:hAnsi="Tahoma" w:cs="Tahoma"/>
          <w:color w:val="000000"/>
          <w:sz w:val="20"/>
          <w:szCs w:val="20"/>
          <w:lang w:eastAsia="en-GB"/>
        </w:rPr>
      </w:pPr>
      <w:proofErr w:type="spellStart"/>
      <w:r w:rsidRPr="00422B6E">
        <w:rPr>
          <w:rFonts w:ascii="Tahoma" w:eastAsia="Times New Roman" w:hAnsi="Tahoma" w:cs="Tahoma"/>
          <w:color w:val="000000"/>
          <w:sz w:val="20"/>
          <w:szCs w:val="20"/>
          <w:lang w:eastAsia="en-GB"/>
        </w:rPr>
        <w:t>Frenchay</w:t>
      </w:r>
      <w:proofErr w:type="spellEnd"/>
      <w:r w:rsidRPr="00422B6E">
        <w:rPr>
          <w:rFonts w:ascii="Tahoma" w:eastAsia="Times New Roman" w:hAnsi="Tahoma" w:cs="Tahoma"/>
          <w:color w:val="000000"/>
          <w:sz w:val="20"/>
          <w:szCs w:val="20"/>
          <w:lang w:eastAsia="en-GB"/>
        </w:rPr>
        <w:t xml:space="preserve"> Campus</w:t>
      </w:r>
    </w:p>
    <w:p w:rsidR="00422B6E" w:rsidRPr="00422B6E" w:rsidRDefault="00422B6E" w:rsidP="00422B6E">
      <w:pPr>
        <w:spacing w:after="0" w:line="240" w:lineRule="auto"/>
        <w:rPr>
          <w:rFonts w:ascii="Tahoma" w:eastAsia="Times New Roman" w:hAnsi="Tahoma" w:cs="Tahoma"/>
          <w:color w:val="000000"/>
          <w:sz w:val="20"/>
          <w:szCs w:val="20"/>
          <w:lang w:eastAsia="en-GB"/>
        </w:rPr>
      </w:pPr>
      <w:proofErr w:type="gramStart"/>
      <w:r w:rsidRPr="00422B6E">
        <w:rPr>
          <w:rFonts w:ascii="Tahoma" w:eastAsia="Times New Roman" w:hAnsi="Tahoma" w:cs="Tahoma"/>
          <w:color w:val="000000"/>
          <w:sz w:val="20"/>
          <w:szCs w:val="20"/>
          <w:lang w:eastAsia="en-GB"/>
        </w:rPr>
        <w:t>Bristol</w:t>
      </w:r>
      <w:r>
        <w:rPr>
          <w:rFonts w:ascii="Tahoma" w:eastAsia="Times New Roman" w:hAnsi="Tahoma" w:cs="Tahoma"/>
          <w:color w:val="000000"/>
          <w:sz w:val="20"/>
          <w:szCs w:val="20"/>
          <w:lang w:eastAsia="en-GB"/>
        </w:rPr>
        <w:t xml:space="preserve">  UK</w:t>
      </w:r>
      <w:proofErr w:type="gramEnd"/>
    </w:p>
    <w:p w:rsidR="00422B6E" w:rsidRPr="00422B6E" w:rsidRDefault="00422B6E" w:rsidP="00422B6E">
      <w:pPr>
        <w:spacing w:after="0" w:line="240" w:lineRule="auto"/>
        <w:rPr>
          <w:rFonts w:ascii="Tahoma" w:eastAsia="Times New Roman" w:hAnsi="Tahoma" w:cs="Tahoma"/>
          <w:color w:val="000000"/>
          <w:sz w:val="20"/>
          <w:szCs w:val="20"/>
          <w:lang w:eastAsia="en-GB"/>
        </w:rPr>
      </w:pPr>
      <w:r w:rsidRPr="00422B6E">
        <w:rPr>
          <w:rFonts w:ascii="Tahoma" w:eastAsia="Times New Roman" w:hAnsi="Tahoma" w:cs="Tahoma"/>
          <w:color w:val="000000"/>
          <w:sz w:val="20"/>
          <w:szCs w:val="20"/>
          <w:lang w:eastAsia="en-GB"/>
        </w:rPr>
        <w:t>BS16 1QY</w:t>
      </w:r>
    </w:p>
    <w:p w:rsidR="00422B6E" w:rsidRPr="00422B6E" w:rsidRDefault="00422B6E" w:rsidP="00422B6E">
      <w:pPr>
        <w:spacing w:after="0" w:line="240" w:lineRule="auto"/>
        <w:rPr>
          <w:rFonts w:ascii="Tahoma" w:eastAsia="Times New Roman" w:hAnsi="Tahoma" w:cs="Tahoma"/>
          <w:color w:val="000000"/>
          <w:sz w:val="20"/>
          <w:szCs w:val="20"/>
          <w:lang w:eastAsia="en-GB"/>
        </w:rPr>
      </w:pPr>
      <w:r w:rsidRPr="00422B6E">
        <w:rPr>
          <w:rFonts w:ascii="Tahoma" w:eastAsia="Times New Roman" w:hAnsi="Tahoma" w:cs="Tahoma"/>
          <w:color w:val="000000"/>
          <w:sz w:val="20"/>
          <w:szCs w:val="20"/>
          <w:lang w:eastAsia="en-GB"/>
        </w:rPr>
        <w:t xml:space="preserve">01275 844448 </w:t>
      </w:r>
    </w:p>
    <w:p w:rsidR="00422B6E" w:rsidRPr="00422B6E" w:rsidRDefault="0018721A" w:rsidP="00422B6E">
      <w:pPr>
        <w:spacing w:after="0" w:line="240" w:lineRule="auto"/>
        <w:rPr>
          <w:rFonts w:ascii="Tahoma" w:eastAsia="Times New Roman" w:hAnsi="Tahoma" w:cs="Tahoma"/>
          <w:color w:val="000000"/>
          <w:sz w:val="20"/>
          <w:szCs w:val="20"/>
          <w:lang w:eastAsia="en-GB"/>
        </w:rPr>
      </w:pPr>
      <w:hyperlink r:id="rId8" w:tooltip="mailto:Clara.Greed@uwe.ac.uk" w:history="1">
        <w:r w:rsidR="00422B6E" w:rsidRPr="00422B6E">
          <w:rPr>
            <w:rFonts w:ascii="Tahoma" w:eastAsia="Times New Roman" w:hAnsi="Tahoma" w:cs="Tahoma"/>
            <w:color w:val="0000FF"/>
            <w:sz w:val="20"/>
            <w:szCs w:val="20"/>
            <w:u w:val="single"/>
            <w:lang w:eastAsia="en-GB"/>
          </w:rPr>
          <w:t>Clara.Greed@uwe.ac.uk</w:t>
        </w:r>
      </w:hyperlink>
      <w:r w:rsidR="00422B6E" w:rsidRPr="00422B6E">
        <w:rPr>
          <w:rFonts w:ascii="Tahoma" w:eastAsia="Times New Roman" w:hAnsi="Tahoma" w:cs="Tahoma"/>
          <w:color w:val="000000"/>
          <w:sz w:val="20"/>
          <w:szCs w:val="20"/>
          <w:lang w:eastAsia="en-GB"/>
        </w:rPr>
        <w:t xml:space="preserve">  </w:t>
      </w:r>
      <w:hyperlink r:id="rId9" w:history="1">
        <w:r w:rsidR="0067007B" w:rsidRPr="002A5F0C">
          <w:rPr>
            <w:rStyle w:val="Hyperlink"/>
            <w:rFonts w:ascii="Tahoma" w:eastAsia="Times New Roman" w:hAnsi="Tahoma" w:cs="Tahoma"/>
            <w:sz w:val="20"/>
            <w:szCs w:val="20"/>
            <w:lang w:eastAsia="en-GB"/>
          </w:rPr>
          <w:t>claragreed@aol.com</w:t>
        </w:r>
      </w:hyperlink>
      <w:r w:rsidR="00422B6E" w:rsidRPr="00422B6E">
        <w:rPr>
          <w:rFonts w:ascii="Tahoma" w:eastAsia="Times New Roman" w:hAnsi="Tahoma" w:cs="Tahoma"/>
          <w:color w:val="000000"/>
          <w:sz w:val="20"/>
          <w:szCs w:val="20"/>
          <w:lang w:eastAsia="en-GB"/>
        </w:rPr>
        <w:t xml:space="preserve"> </w:t>
      </w:r>
    </w:p>
    <w:p w:rsidR="00422B6E" w:rsidRDefault="00422B6E" w:rsidP="005A634B">
      <w:pPr>
        <w:spacing w:after="0" w:line="240" w:lineRule="auto"/>
        <w:rPr>
          <w:rFonts w:ascii="Times New Roman" w:hAnsi="Times New Roman" w:cs="Times New Roman"/>
          <w:sz w:val="24"/>
          <w:szCs w:val="24"/>
        </w:rPr>
      </w:pPr>
      <w:r w:rsidRPr="00422B6E">
        <w:rPr>
          <w:rFonts w:ascii="Tahoma" w:eastAsia="Times New Roman" w:hAnsi="Tahoma" w:cs="Tahoma"/>
          <w:color w:val="000000"/>
          <w:sz w:val="20"/>
          <w:szCs w:val="20"/>
          <w:lang w:eastAsia="en-GB"/>
        </w:rPr>
        <w:t xml:space="preserve">Room 3R11 </w:t>
      </w:r>
      <w:bookmarkStart w:id="0" w:name="_GoBack"/>
      <w:bookmarkEnd w:id="0"/>
    </w:p>
    <w:sectPr w:rsidR="00422B6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1A" w:rsidRDefault="0018721A" w:rsidP="004B4B71">
      <w:pPr>
        <w:spacing w:after="0" w:line="240" w:lineRule="auto"/>
      </w:pPr>
      <w:r>
        <w:separator/>
      </w:r>
    </w:p>
  </w:endnote>
  <w:endnote w:type="continuationSeparator" w:id="0">
    <w:p w:rsidR="0018721A" w:rsidRDefault="0018721A" w:rsidP="004B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R">
    <w:panose1 w:val="00000000000000000000"/>
    <w:charset w:val="00"/>
    <w:family w:val="roman"/>
    <w:notTrueType/>
    <w:pitch w:val="default"/>
    <w:sig w:usb0="00000003" w:usb1="00000000" w:usb2="00000000" w:usb3="00000000" w:csb0="00000001" w:csb1="00000000"/>
  </w:font>
  <w:font w:name="AdvTI">
    <w:panose1 w:val="00000000000000000000"/>
    <w:charset w:val="00"/>
    <w:family w:val="roman"/>
    <w:notTrueType/>
    <w:pitch w:val="default"/>
    <w:sig w:usb0="00000003" w:usb1="00000000" w:usb2="00000000" w:usb3="00000000" w:csb0="00000001" w:csb1="00000000"/>
  </w:font>
  <w:font w:name="AdvBM2">
    <w:panose1 w:val="00000000000000000000"/>
    <w:charset w:val="00"/>
    <w:family w:val="auto"/>
    <w:notTrueType/>
    <w:pitch w:val="default"/>
    <w:sig w:usb0="00000003" w:usb1="00000000" w:usb2="00000000" w:usb3="00000000" w:csb0="00000001" w:csb1="00000000"/>
  </w:font>
  <w:font w:name="Myria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843781"/>
      <w:docPartObj>
        <w:docPartGallery w:val="Page Numbers (Bottom of Page)"/>
        <w:docPartUnique/>
      </w:docPartObj>
    </w:sdtPr>
    <w:sdtEndPr>
      <w:rPr>
        <w:noProof/>
      </w:rPr>
    </w:sdtEndPr>
    <w:sdtContent>
      <w:p w:rsidR="00CF15B4" w:rsidRDefault="00CF15B4">
        <w:pPr>
          <w:pStyle w:val="Footer"/>
          <w:jc w:val="center"/>
        </w:pPr>
        <w:r>
          <w:fldChar w:fldCharType="begin"/>
        </w:r>
        <w:r>
          <w:instrText xml:space="preserve"> PAGE   \* MERGEFORMAT </w:instrText>
        </w:r>
        <w:r>
          <w:fldChar w:fldCharType="separate"/>
        </w:r>
        <w:r w:rsidR="005A634B">
          <w:rPr>
            <w:noProof/>
          </w:rPr>
          <w:t>14</w:t>
        </w:r>
        <w:r>
          <w:rPr>
            <w:noProof/>
          </w:rPr>
          <w:fldChar w:fldCharType="end"/>
        </w:r>
      </w:p>
    </w:sdtContent>
  </w:sdt>
  <w:p w:rsidR="00CF15B4" w:rsidRDefault="00CF1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1A" w:rsidRDefault="0018721A" w:rsidP="004B4B71">
      <w:pPr>
        <w:spacing w:after="0" w:line="240" w:lineRule="auto"/>
      </w:pPr>
      <w:r>
        <w:separator/>
      </w:r>
    </w:p>
  </w:footnote>
  <w:footnote w:type="continuationSeparator" w:id="0">
    <w:p w:rsidR="0018721A" w:rsidRDefault="0018721A" w:rsidP="004B4B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B7"/>
    <w:rsid w:val="000168B2"/>
    <w:rsid w:val="00075E25"/>
    <w:rsid w:val="0008618F"/>
    <w:rsid w:val="000D47A5"/>
    <w:rsid w:val="000E2ABF"/>
    <w:rsid w:val="00123A55"/>
    <w:rsid w:val="00141A50"/>
    <w:rsid w:val="00142DFE"/>
    <w:rsid w:val="00145B4C"/>
    <w:rsid w:val="00156B6E"/>
    <w:rsid w:val="001856EC"/>
    <w:rsid w:val="0018721A"/>
    <w:rsid w:val="00187E74"/>
    <w:rsid w:val="001A1F13"/>
    <w:rsid w:val="001C2E1A"/>
    <w:rsid w:val="001E4157"/>
    <w:rsid w:val="001E58DA"/>
    <w:rsid w:val="0024713F"/>
    <w:rsid w:val="00266EB0"/>
    <w:rsid w:val="0027245D"/>
    <w:rsid w:val="002B4702"/>
    <w:rsid w:val="002C1502"/>
    <w:rsid w:val="002C3263"/>
    <w:rsid w:val="002D7501"/>
    <w:rsid w:val="00334729"/>
    <w:rsid w:val="00352C67"/>
    <w:rsid w:val="003578FB"/>
    <w:rsid w:val="00372A57"/>
    <w:rsid w:val="00391DB6"/>
    <w:rsid w:val="003959B7"/>
    <w:rsid w:val="003A22B0"/>
    <w:rsid w:val="003A2DA5"/>
    <w:rsid w:val="003B7911"/>
    <w:rsid w:val="003E105D"/>
    <w:rsid w:val="003F3404"/>
    <w:rsid w:val="004037B4"/>
    <w:rsid w:val="00407993"/>
    <w:rsid w:val="00422B6E"/>
    <w:rsid w:val="0044237A"/>
    <w:rsid w:val="00452DFE"/>
    <w:rsid w:val="00474EDB"/>
    <w:rsid w:val="004776B2"/>
    <w:rsid w:val="004A2AD7"/>
    <w:rsid w:val="004A6668"/>
    <w:rsid w:val="004B4B71"/>
    <w:rsid w:val="004C1146"/>
    <w:rsid w:val="004D1013"/>
    <w:rsid w:val="004D6384"/>
    <w:rsid w:val="004E411F"/>
    <w:rsid w:val="005228F0"/>
    <w:rsid w:val="0052378A"/>
    <w:rsid w:val="00531AA0"/>
    <w:rsid w:val="00534409"/>
    <w:rsid w:val="00586FC9"/>
    <w:rsid w:val="00593593"/>
    <w:rsid w:val="005A634B"/>
    <w:rsid w:val="005C01C3"/>
    <w:rsid w:val="005D6D3D"/>
    <w:rsid w:val="005F25FD"/>
    <w:rsid w:val="00604473"/>
    <w:rsid w:val="006225E9"/>
    <w:rsid w:val="00652086"/>
    <w:rsid w:val="00652C92"/>
    <w:rsid w:val="0066701D"/>
    <w:rsid w:val="0067007B"/>
    <w:rsid w:val="006712DF"/>
    <w:rsid w:val="006A47EA"/>
    <w:rsid w:val="006F3221"/>
    <w:rsid w:val="006F5246"/>
    <w:rsid w:val="006F5E94"/>
    <w:rsid w:val="00715984"/>
    <w:rsid w:val="00727B48"/>
    <w:rsid w:val="00733B98"/>
    <w:rsid w:val="00736F5D"/>
    <w:rsid w:val="00751835"/>
    <w:rsid w:val="00754C58"/>
    <w:rsid w:val="007578BA"/>
    <w:rsid w:val="00763E7B"/>
    <w:rsid w:val="00770F38"/>
    <w:rsid w:val="00787596"/>
    <w:rsid w:val="007D6DD1"/>
    <w:rsid w:val="007E5581"/>
    <w:rsid w:val="007E63FC"/>
    <w:rsid w:val="007F6281"/>
    <w:rsid w:val="00823860"/>
    <w:rsid w:val="00823CFC"/>
    <w:rsid w:val="008255AE"/>
    <w:rsid w:val="008271B4"/>
    <w:rsid w:val="00830BAA"/>
    <w:rsid w:val="00855961"/>
    <w:rsid w:val="0086188F"/>
    <w:rsid w:val="00864DB7"/>
    <w:rsid w:val="00873ECA"/>
    <w:rsid w:val="008843D9"/>
    <w:rsid w:val="00892B5B"/>
    <w:rsid w:val="008E2598"/>
    <w:rsid w:val="008F0457"/>
    <w:rsid w:val="0090421A"/>
    <w:rsid w:val="00923240"/>
    <w:rsid w:val="0092721E"/>
    <w:rsid w:val="0093413B"/>
    <w:rsid w:val="00955A96"/>
    <w:rsid w:val="009625F2"/>
    <w:rsid w:val="0096740D"/>
    <w:rsid w:val="00972950"/>
    <w:rsid w:val="00976253"/>
    <w:rsid w:val="00980A9E"/>
    <w:rsid w:val="009819E7"/>
    <w:rsid w:val="00981C32"/>
    <w:rsid w:val="00984B7D"/>
    <w:rsid w:val="009A10B3"/>
    <w:rsid w:val="009A414B"/>
    <w:rsid w:val="009F59A0"/>
    <w:rsid w:val="009F73E5"/>
    <w:rsid w:val="00A00C6A"/>
    <w:rsid w:val="00A14021"/>
    <w:rsid w:val="00A413AF"/>
    <w:rsid w:val="00A47E9C"/>
    <w:rsid w:val="00A91422"/>
    <w:rsid w:val="00AB4060"/>
    <w:rsid w:val="00AB7AA7"/>
    <w:rsid w:val="00AC6104"/>
    <w:rsid w:val="00AD7802"/>
    <w:rsid w:val="00AF2183"/>
    <w:rsid w:val="00B64E19"/>
    <w:rsid w:val="00B70C2B"/>
    <w:rsid w:val="00B73E5B"/>
    <w:rsid w:val="00B8536E"/>
    <w:rsid w:val="00BB1F02"/>
    <w:rsid w:val="00BD1CB7"/>
    <w:rsid w:val="00BE1711"/>
    <w:rsid w:val="00BE7BF0"/>
    <w:rsid w:val="00BF4A1E"/>
    <w:rsid w:val="00C006B3"/>
    <w:rsid w:val="00C117A7"/>
    <w:rsid w:val="00C35476"/>
    <w:rsid w:val="00C46B45"/>
    <w:rsid w:val="00C63A1A"/>
    <w:rsid w:val="00C70B00"/>
    <w:rsid w:val="00C71CAA"/>
    <w:rsid w:val="00C72B2B"/>
    <w:rsid w:val="00C9448F"/>
    <w:rsid w:val="00CA7EC0"/>
    <w:rsid w:val="00CB14F8"/>
    <w:rsid w:val="00CF15B4"/>
    <w:rsid w:val="00CF22B3"/>
    <w:rsid w:val="00CF6080"/>
    <w:rsid w:val="00CF70E2"/>
    <w:rsid w:val="00D12285"/>
    <w:rsid w:val="00D20EFB"/>
    <w:rsid w:val="00D4598C"/>
    <w:rsid w:val="00D671A4"/>
    <w:rsid w:val="00D81783"/>
    <w:rsid w:val="00D87288"/>
    <w:rsid w:val="00DB2349"/>
    <w:rsid w:val="00DC00A6"/>
    <w:rsid w:val="00DD0047"/>
    <w:rsid w:val="00DF5861"/>
    <w:rsid w:val="00DF64CD"/>
    <w:rsid w:val="00DF6922"/>
    <w:rsid w:val="00E55408"/>
    <w:rsid w:val="00E752DB"/>
    <w:rsid w:val="00EA2340"/>
    <w:rsid w:val="00EC123B"/>
    <w:rsid w:val="00ED245F"/>
    <w:rsid w:val="00EE149E"/>
    <w:rsid w:val="00EE7CDD"/>
    <w:rsid w:val="00F12138"/>
    <w:rsid w:val="00F261BA"/>
    <w:rsid w:val="00F27240"/>
    <w:rsid w:val="00F4599D"/>
    <w:rsid w:val="00F5019E"/>
    <w:rsid w:val="00F74538"/>
    <w:rsid w:val="00F75E12"/>
    <w:rsid w:val="00F96EF1"/>
    <w:rsid w:val="00FA7153"/>
    <w:rsid w:val="00FB61DE"/>
    <w:rsid w:val="00FC1F04"/>
    <w:rsid w:val="00FC3D76"/>
    <w:rsid w:val="00FD1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4B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B71"/>
    <w:rPr>
      <w:sz w:val="20"/>
      <w:szCs w:val="20"/>
    </w:rPr>
  </w:style>
  <w:style w:type="character" w:styleId="Hyperlink">
    <w:name w:val="Hyperlink"/>
    <w:basedOn w:val="DefaultParagraphFont"/>
    <w:uiPriority w:val="99"/>
    <w:unhideWhenUsed/>
    <w:rsid w:val="00873ECA"/>
    <w:rPr>
      <w:color w:val="0000FF" w:themeColor="hyperlink"/>
      <w:u w:val="single"/>
    </w:rPr>
  </w:style>
  <w:style w:type="paragraph" w:styleId="Header">
    <w:name w:val="header"/>
    <w:basedOn w:val="Normal"/>
    <w:link w:val="HeaderChar"/>
    <w:uiPriority w:val="99"/>
    <w:unhideWhenUsed/>
    <w:rsid w:val="00266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EB0"/>
  </w:style>
  <w:style w:type="paragraph" w:styleId="Footer">
    <w:name w:val="footer"/>
    <w:basedOn w:val="Normal"/>
    <w:link w:val="FooterChar"/>
    <w:uiPriority w:val="99"/>
    <w:unhideWhenUsed/>
    <w:rsid w:val="00266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EB0"/>
  </w:style>
  <w:style w:type="paragraph" w:styleId="BalloonText">
    <w:name w:val="Balloon Text"/>
    <w:basedOn w:val="Normal"/>
    <w:link w:val="BalloonTextChar"/>
    <w:uiPriority w:val="99"/>
    <w:semiHidden/>
    <w:unhideWhenUsed/>
    <w:rsid w:val="00754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58"/>
    <w:rPr>
      <w:rFonts w:ascii="Tahoma" w:hAnsi="Tahoma" w:cs="Tahoma"/>
      <w:sz w:val="16"/>
      <w:szCs w:val="16"/>
    </w:rPr>
  </w:style>
  <w:style w:type="paragraph" w:customStyle="1" w:styleId="Default">
    <w:name w:val="Default"/>
    <w:rsid w:val="0067007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4B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B71"/>
    <w:rPr>
      <w:sz w:val="20"/>
      <w:szCs w:val="20"/>
    </w:rPr>
  </w:style>
  <w:style w:type="character" w:styleId="Hyperlink">
    <w:name w:val="Hyperlink"/>
    <w:basedOn w:val="DefaultParagraphFont"/>
    <w:uiPriority w:val="99"/>
    <w:unhideWhenUsed/>
    <w:rsid w:val="00873ECA"/>
    <w:rPr>
      <w:color w:val="0000FF" w:themeColor="hyperlink"/>
      <w:u w:val="single"/>
    </w:rPr>
  </w:style>
  <w:style w:type="paragraph" w:styleId="Header">
    <w:name w:val="header"/>
    <w:basedOn w:val="Normal"/>
    <w:link w:val="HeaderChar"/>
    <w:uiPriority w:val="99"/>
    <w:unhideWhenUsed/>
    <w:rsid w:val="00266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EB0"/>
  </w:style>
  <w:style w:type="paragraph" w:styleId="Footer">
    <w:name w:val="footer"/>
    <w:basedOn w:val="Normal"/>
    <w:link w:val="FooterChar"/>
    <w:uiPriority w:val="99"/>
    <w:unhideWhenUsed/>
    <w:rsid w:val="00266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EB0"/>
  </w:style>
  <w:style w:type="paragraph" w:styleId="BalloonText">
    <w:name w:val="Balloon Text"/>
    <w:basedOn w:val="Normal"/>
    <w:link w:val="BalloonTextChar"/>
    <w:uiPriority w:val="99"/>
    <w:semiHidden/>
    <w:unhideWhenUsed/>
    <w:rsid w:val="00754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58"/>
    <w:rPr>
      <w:rFonts w:ascii="Tahoma" w:hAnsi="Tahoma" w:cs="Tahoma"/>
      <w:sz w:val="16"/>
      <w:szCs w:val="16"/>
    </w:rPr>
  </w:style>
  <w:style w:type="paragraph" w:customStyle="1" w:styleId="Default">
    <w:name w:val="Default"/>
    <w:rsid w:val="006700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62802">
      <w:bodyDiv w:val="1"/>
      <w:marLeft w:val="0"/>
      <w:marRight w:val="0"/>
      <w:marTop w:val="0"/>
      <w:marBottom w:val="0"/>
      <w:divBdr>
        <w:top w:val="none" w:sz="0" w:space="0" w:color="auto"/>
        <w:left w:val="none" w:sz="0" w:space="0" w:color="auto"/>
        <w:bottom w:val="none" w:sz="0" w:space="0" w:color="auto"/>
        <w:right w:val="none" w:sz="0" w:space="0" w:color="auto"/>
      </w:divBdr>
      <w:divsChild>
        <w:div w:id="312372106">
          <w:marLeft w:val="0"/>
          <w:marRight w:val="0"/>
          <w:marTop w:val="0"/>
          <w:marBottom w:val="0"/>
          <w:divBdr>
            <w:top w:val="none" w:sz="0" w:space="0" w:color="auto"/>
            <w:left w:val="none" w:sz="0" w:space="0" w:color="auto"/>
            <w:bottom w:val="none" w:sz="0" w:space="0" w:color="auto"/>
            <w:right w:val="none" w:sz="0" w:space="0" w:color="auto"/>
          </w:divBdr>
          <w:divsChild>
            <w:div w:id="1114053271">
              <w:marLeft w:val="0"/>
              <w:marRight w:val="0"/>
              <w:marTop w:val="0"/>
              <w:marBottom w:val="0"/>
              <w:divBdr>
                <w:top w:val="none" w:sz="0" w:space="0" w:color="auto"/>
                <w:left w:val="none" w:sz="0" w:space="0" w:color="auto"/>
                <w:bottom w:val="none" w:sz="0" w:space="0" w:color="auto"/>
                <w:right w:val="none" w:sz="0" w:space="0" w:color="auto"/>
              </w:divBdr>
              <w:divsChild>
                <w:div w:id="343476143">
                  <w:marLeft w:val="0"/>
                  <w:marRight w:val="0"/>
                  <w:marTop w:val="0"/>
                  <w:marBottom w:val="0"/>
                  <w:divBdr>
                    <w:top w:val="none" w:sz="0" w:space="0" w:color="auto"/>
                    <w:left w:val="none" w:sz="0" w:space="0" w:color="auto"/>
                    <w:bottom w:val="none" w:sz="0" w:space="0" w:color="auto"/>
                    <w:right w:val="none" w:sz="0" w:space="0" w:color="auto"/>
                  </w:divBdr>
                  <w:divsChild>
                    <w:div w:id="1212503320">
                      <w:marLeft w:val="0"/>
                      <w:marRight w:val="0"/>
                      <w:marTop w:val="0"/>
                      <w:marBottom w:val="0"/>
                      <w:divBdr>
                        <w:top w:val="none" w:sz="0" w:space="0" w:color="auto"/>
                        <w:left w:val="none" w:sz="0" w:space="0" w:color="auto"/>
                        <w:bottom w:val="none" w:sz="0" w:space="0" w:color="auto"/>
                        <w:right w:val="none" w:sz="0" w:space="0" w:color="auto"/>
                      </w:divBdr>
                      <w:divsChild>
                        <w:div w:id="1598101301">
                          <w:marLeft w:val="0"/>
                          <w:marRight w:val="0"/>
                          <w:marTop w:val="0"/>
                          <w:marBottom w:val="0"/>
                          <w:divBdr>
                            <w:top w:val="none" w:sz="0" w:space="0" w:color="auto"/>
                            <w:left w:val="none" w:sz="0" w:space="0" w:color="auto"/>
                            <w:bottom w:val="none" w:sz="0" w:space="0" w:color="auto"/>
                            <w:right w:val="none" w:sz="0" w:space="0" w:color="auto"/>
                          </w:divBdr>
                          <w:divsChild>
                            <w:div w:id="1082795977">
                              <w:marLeft w:val="0"/>
                              <w:marRight w:val="0"/>
                              <w:marTop w:val="0"/>
                              <w:marBottom w:val="0"/>
                              <w:divBdr>
                                <w:top w:val="none" w:sz="0" w:space="0" w:color="auto"/>
                                <w:left w:val="none" w:sz="0" w:space="0" w:color="auto"/>
                                <w:bottom w:val="none" w:sz="0" w:space="0" w:color="auto"/>
                                <w:right w:val="none" w:sz="0" w:space="0" w:color="auto"/>
                              </w:divBdr>
                              <w:divsChild>
                                <w:div w:id="1968318959">
                                  <w:marLeft w:val="0"/>
                                  <w:marRight w:val="0"/>
                                  <w:marTop w:val="0"/>
                                  <w:marBottom w:val="0"/>
                                  <w:divBdr>
                                    <w:top w:val="none" w:sz="0" w:space="0" w:color="auto"/>
                                    <w:left w:val="none" w:sz="0" w:space="0" w:color="auto"/>
                                    <w:bottom w:val="none" w:sz="0" w:space="0" w:color="auto"/>
                                    <w:right w:val="none" w:sz="0" w:space="0" w:color="auto"/>
                                  </w:divBdr>
                                  <w:divsChild>
                                    <w:div w:id="1280801083">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616330">
      <w:bodyDiv w:val="1"/>
      <w:marLeft w:val="0"/>
      <w:marRight w:val="0"/>
      <w:marTop w:val="0"/>
      <w:marBottom w:val="0"/>
      <w:divBdr>
        <w:top w:val="none" w:sz="0" w:space="0" w:color="auto"/>
        <w:left w:val="none" w:sz="0" w:space="0" w:color="auto"/>
        <w:bottom w:val="none" w:sz="0" w:space="0" w:color="auto"/>
        <w:right w:val="none" w:sz="0" w:space="0" w:color="auto"/>
      </w:divBdr>
      <w:divsChild>
        <w:div w:id="1447966590">
          <w:marLeft w:val="0"/>
          <w:marRight w:val="0"/>
          <w:marTop w:val="0"/>
          <w:marBottom w:val="0"/>
          <w:divBdr>
            <w:top w:val="none" w:sz="0" w:space="0" w:color="auto"/>
            <w:left w:val="none" w:sz="0" w:space="0" w:color="auto"/>
            <w:bottom w:val="none" w:sz="0" w:space="0" w:color="auto"/>
            <w:right w:val="none" w:sz="0" w:space="0" w:color="auto"/>
          </w:divBdr>
          <w:divsChild>
            <w:div w:id="2032103491">
              <w:marLeft w:val="0"/>
              <w:marRight w:val="0"/>
              <w:marTop w:val="0"/>
              <w:marBottom w:val="0"/>
              <w:divBdr>
                <w:top w:val="none" w:sz="0" w:space="0" w:color="auto"/>
                <w:left w:val="none" w:sz="0" w:space="0" w:color="auto"/>
                <w:bottom w:val="none" w:sz="0" w:space="0" w:color="auto"/>
                <w:right w:val="none" w:sz="0" w:space="0" w:color="auto"/>
              </w:divBdr>
              <w:divsChild>
                <w:div w:id="493842529">
                  <w:marLeft w:val="0"/>
                  <w:marRight w:val="0"/>
                  <w:marTop w:val="0"/>
                  <w:marBottom w:val="0"/>
                  <w:divBdr>
                    <w:top w:val="none" w:sz="0" w:space="0" w:color="auto"/>
                    <w:left w:val="none" w:sz="0" w:space="0" w:color="auto"/>
                    <w:bottom w:val="none" w:sz="0" w:space="0" w:color="auto"/>
                    <w:right w:val="none" w:sz="0" w:space="0" w:color="auto"/>
                  </w:divBdr>
                </w:div>
                <w:div w:id="1689136469">
                  <w:marLeft w:val="0"/>
                  <w:marRight w:val="0"/>
                  <w:marTop w:val="0"/>
                  <w:marBottom w:val="0"/>
                  <w:divBdr>
                    <w:top w:val="none" w:sz="0" w:space="0" w:color="auto"/>
                    <w:left w:val="none" w:sz="0" w:space="0" w:color="auto"/>
                    <w:bottom w:val="none" w:sz="0" w:space="0" w:color="auto"/>
                    <w:right w:val="none" w:sz="0" w:space="0" w:color="auto"/>
                  </w:divBdr>
                </w:div>
                <w:div w:id="434205767">
                  <w:marLeft w:val="0"/>
                  <w:marRight w:val="0"/>
                  <w:marTop w:val="0"/>
                  <w:marBottom w:val="0"/>
                  <w:divBdr>
                    <w:top w:val="none" w:sz="0" w:space="0" w:color="auto"/>
                    <w:left w:val="none" w:sz="0" w:space="0" w:color="auto"/>
                    <w:bottom w:val="none" w:sz="0" w:space="0" w:color="auto"/>
                    <w:right w:val="none" w:sz="0" w:space="0" w:color="auto"/>
                  </w:divBdr>
                </w:div>
                <w:div w:id="1834834142">
                  <w:marLeft w:val="0"/>
                  <w:marRight w:val="0"/>
                  <w:marTop w:val="0"/>
                  <w:marBottom w:val="0"/>
                  <w:divBdr>
                    <w:top w:val="none" w:sz="0" w:space="0" w:color="auto"/>
                    <w:left w:val="none" w:sz="0" w:space="0" w:color="auto"/>
                    <w:bottom w:val="none" w:sz="0" w:space="0" w:color="auto"/>
                    <w:right w:val="none" w:sz="0" w:space="0" w:color="auto"/>
                  </w:divBdr>
                </w:div>
                <w:div w:id="1469056042">
                  <w:marLeft w:val="0"/>
                  <w:marRight w:val="0"/>
                  <w:marTop w:val="0"/>
                  <w:marBottom w:val="0"/>
                  <w:divBdr>
                    <w:top w:val="none" w:sz="0" w:space="0" w:color="auto"/>
                    <w:left w:val="none" w:sz="0" w:space="0" w:color="auto"/>
                    <w:bottom w:val="none" w:sz="0" w:space="0" w:color="auto"/>
                    <w:right w:val="none" w:sz="0" w:space="0" w:color="auto"/>
                  </w:divBdr>
                </w:div>
                <w:div w:id="1465004661">
                  <w:marLeft w:val="0"/>
                  <w:marRight w:val="0"/>
                  <w:marTop w:val="0"/>
                  <w:marBottom w:val="0"/>
                  <w:divBdr>
                    <w:top w:val="none" w:sz="0" w:space="0" w:color="auto"/>
                    <w:left w:val="none" w:sz="0" w:space="0" w:color="auto"/>
                    <w:bottom w:val="none" w:sz="0" w:space="0" w:color="auto"/>
                    <w:right w:val="none" w:sz="0" w:space="0" w:color="auto"/>
                  </w:divBdr>
                </w:div>
                <w:div w:id="1283074341">
                  <w:marLeft w:val="0"/>
                  <w:marRight w:val="0"/>
                  <w:marTop w:val="0"/>
                  <w:marBottom w:val="0"/>
                  <w:divBdr>
                    <w:top w:val="none" w:sz="0" w:space="0" w:color="auto"/>
                    <w:left w:val="none" w:sz="0" w:space="0" w:color="auto"/>
                    <w:bottom w:val="none" w:sz="0" w:space="0" w:color="auto"/>
                    <w:right w:val="none" w:sz="0" w:space="0" w:color="auto"/>
                  </w:divBdr>
                </w:div>
                <w:div w:id="262417280">
                  <w:marLeft w:val="0"/>
                  <w:marRight w:val="0"/>
                  <w:marTop w:val="0"/>
                  <w:marBottom w:val="0"/>
                  <w:divBdr>
                    <w:top w:val="none" w:sz="0" w:space="0" w:color="auto"/>
                    <w:left w:val="none" w:sz="0" w:space="0" w:color="auto"/>
                    <w:bottom w:val="none" w:sz="0" w:space="0" w:color="auto"/>
                    <w:right w:val="none" w:sz="0" w:space="0" w:color="auto"/>
                  </w:divBdr>
                </w:div>
                <w:div w:id="1697197161">
                  <w:marLeft w:val="0"/>
                  <w:marRight w:val="0"/>
                  <w:marTop w:val="0"/>
                  <w:marBottom w:val="0"/>
                  <w:divBdr>
                    <w:top w:val="none" w:sz="0" w:space="0" w:color="auto"/>
                    <w:left w:val="none" w:sz="0" w:space="0" w:color="auto"/>
                    <w:bottom w:val="none" w:sz="0" w:space="0" w:color="auto"/>
                    <w:right w:val="none" w:sz="0" w:space="0" w:color="auto"/>
                  </w:divBdr>
                </w:div>
                <w:div w:id="11392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a.Greed@uwe.ac.uk" TargetMode="External"/><Relationship Id="rId3" Type="http://schemas.openxmlformats.org/officeDocument/2006/relationships/settings" Target="settings.xml"/><Relationship Id="rId7" Type="http://schemas.openxmlformats.org/officeDocument/2006/relationships/hyperlink" Target="http://www.un.org/millenniumgoal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aragreed@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7209</Words>
  <Characters>41092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cp:lastModifiedBy>
  <cp:revision>2</cp:revision>
  <cp:lastPrinted>2014-02-21T11:03:00Z</cp:lastPrinted>
  <dcterms:created xsi:type="dcterms:W3CDTF">2014-08-01T07:19:00Z</dcterms:created>
  <dcterms:modified xsi:type="dcterms:W3CDTF">2014-08-01T07:19:00Z</dcterms:modified>
</cp:coreProperties>
</file>