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36" w:rsidRPr="00EA41CB" w:rsidRDefault="00B71836" w:rsidP="00B71836">
      <w:pPr>
        <w:rPr>
          <w:rFonts w:ascii="Times New Roman" w:hAnsi="Times New Roman" w:cs="Times New Roman"/>
          <w:b/>
          <w:lang w:val="en-US"/>
        </w:rPr>
      </w:pPr>
      <w:r w:rsidRPr="00EA41CB">
        <w:rPr>
          <w:rFonts w:ascii="Times New Roman" w:hAnsi="Times New Roman" w:cs="Times New Roman"/>
          <w:b/>
          <w:lang w:val="en-US"/>
        </w:rPr>
        <w:t>Film</w:t>
      </w:r>
    </w:p>
    <w:p w:rsidR="00B71836" w:rsidRPr="00EA41CB" w:rsidRDefault="00B71836" w:rsidP="00B71836">
      <w:pPr>
        <w:rPr>
          <w:rFonts w:ascii="Times New Roman" w:hAnsi="Times New Roman" w:cs="Times New Roman"/>
          <w:lang w:val="en-US"/>
        </w:rPr>
      </w:pPr>
    </w:p>
    <w:p w:rsidR="00B71836" w:rsidRPr="00EA41CB" w:rsidRDefault="00B71836" w:rsidP="00B71836">
      <w:pPr>
        <w:rPr>
          <w:rFonts w:ascii="Times New Roman" w:hAnsi="Times New Roman" w:cs="Times New Roman"/>
          <w:lang w:val="en-US"/>
        </w:rPr>
      </w:pPr>
      <w:r>
        <w:rPr>
          <w:rFonts w:ascii="Times New Roman" w:hAnsi="Times New Roman" w:cs="Times New Roman"/>
          <w:lang w:val="en-US"/>
        </w:rPr>
        <w:t>W</w:t>
      </w:r>
      <w:r w:rsidRPr="00EA41CB">
        <w:rPr>
          <w:rFonts w:ascii="Times New Roman" w:hAnsi="Times New Roman" w:cs="Times New Roman"/>
          <w:lang w:val="en-US"/>
        </w:rPr>
        <w:t xml:space="preserve">esterns and crime movies played a key role in the early development of film studies, </w:t>
      </w:r>
      <w:r>
        <w:rPr>
          <w:rFonts w:ascii="Times New Roman" w:hAnsi="Times New Roman" w:cs="Times New Roman"/>
          <w:lang w:val="en-US"/>
        </w:rPr>
        <w:t xml:space="preserve">but </w:t>
      </w:r>
      <w:r w:rsidRPr="00EA41CB">
        <w:rPr>
          <w:rFonts w:ascii="Times New Roman" w:hAnsi="Times New Roman" w:cs="Times New Roman"/>
          <w:lang w:val="en-US"/>
        </w:rPr>
        <w:t xml:space="preserve">serious critical discussion of </w:t>
      </w:r>
      <w:proofErr w:type="spellStart"/>
      <w:r w:rsidRPr="00EA41CB">
        <w:rPr>
          <w:rFonts w:ascii="Times New Roman" w:hAnsi="Times New Roman" w:cs="Times New Roman"/>
          <w:lang w:val="en-US"/>
        </w:rPr>
        <w:t>sf</w:t>
      </w:r>
      <w:proofErr w:type="spellEnd"/>
      <w:r>
        <w:rPr>
          <w:rFonts w:ascii="Times New Roman" w:hAnsi="Times New Roman" w:cs="Times New Roman"/>
          <w:lang w:val="en-US"/>
        </w:rPr>
        <w:t xml:space="preserve"> film – like them</w:t>
      </w:r>
      <w:r w:rsidRPr="00EA41CB">
        <w:rPr>
          <w:rFonts w:ascii="Times New Roman" w:hAnsi="Times New Roman" w:cs="Times New Roman"/>
          <w:lang w:val="en-US"/>
        </w:rPr>
        <w:t>, also typically gendered as a masculine genre</w:t>
      </w:r>
      <w:r>
        <w:rPr>
          <w:rFonts w:ascii="Times New Roman" w:hAnsi="Times New Roman" w:cs="Times New Roman"/>
          <w:lang w:val="en-US"/>
        </w:rPr>
        <w:t xml:space="preserve"> – was </w:t>
      </w:r>
      <w:r w:rsidRPr="00EA41CB">
        <w:rPr>
          <w:rFonts w:ascii="Times New Roman" w:hAnsi="Times New Roman" w:cs="Times New Roman"/>
          <w:lang w:val="en-US"/>
        </w:rPr>
        <w:t xml:space="preserve">surprisingly belated, presumably because of </w:t>
      </w:r>
      <w:proofErr w:type="spellStart"/>
      <w:r>
        <w:rPr>
          <w:rFonts w:ascii="Times New Roman" w:hAnsi="Times New Roman" w:cs="Times New Roman"/>
          <w:lang w:val="en-US"/>
        </w:rPr>
        <w:t>sf</w:t>
      </w:r>
      <w:r w:rsidRPr="00EA41CB">
        <w:rPr>
          <w:rFonts w:ascii="Times New Roman" w:hAnsi="Times New Roman" w:cs="Times New Roman"/>
          <w:lang w:val="en-US"/>
        </w:rPr>
        <w:t>’s</w:t>
      </w:r>
      <w:proofErr w:type="spellEnd"/>
      <w:r w:rsidRPr="00EA41CB">
        <w:rPr>
          <w:rFonts w:ascii="Times New Roman" w:hAnsi="Times New Roman" w:cs="Times New Roman"/>
          <w:lang w:val="en-US"/>
        </w:rPr>
        <w:t xml:space="preserve"> cultural associations with the fantastic rather than the realistic, and with juvenility. The first major monograph did not appear until Vivian </w:t>
      </w:r>
      <w:proofErr w:type="spellStart"/>
      <w:r w:rsidRPr="00EA41CB">
        <w:rPr>
          <w:rFonts w:ascii="Times New Roman" w:hAnsi="Times New Roman" w:cs="Times New Roman"/>
          <w:lang w:val="en-US"/>
        </w:rPr>
        <w:t>Sobchack’s</w:t>
      </w:r>
      <w:proofErr w:type="spellEnd"/>
      <w:r w:rsidRPr="00EA41CB">
        <w:rPr>
          <w:rFonts w:ascii="Times New Roman" w:hAnsi="Times New Roman" w:cs="Times New Roman"/>
          <w:lang w:val="en-US"/>
        </w:rPr>
        <w:t xml:space="preserve"> </w:t>
      </w:r>
      <w:r w:rsidRPr="00EA41CB">
        <w:rPr>
          <w:rFonts w:ascii="Times New Roman" w:hAnsi="Times New Roman" w:cs="Times New Roman"/>
          <w:i/>
          <w:lang w:val="en-US"/>
        </w:rPr>
        <w:t>The Limits of Infinity: The American Science Fiction Film, 1950–75</w:t>
      </w:r>
      <w:r w:rsidRPr="00EA41CB">
        <w:rPr>
          <w:rFonts w:ascii="Times New Roman" w:hAnsi="Times New Roman" w:cs="Times New Roman"/>
          <w:lang w:val="en-US"/>
        </w:rPr>
        <w:t xml:space="preserve"> (1980; expanded as </w:t>
      </w:r>
      <w:r w:rsidRPr="00EA41CB">
        <w:rPr>
          <w:rFonts w:ascii="Times New Roman" w:hAnsi="Times New Roman" w:cs="Times New Roman"/>
          <w:i/>
          <w:lang w:val="en-US"/>
        </w:rPr>
        <w:t xml:space="preserve">Screening Space: The American Science Fiction Film </w:t>
      </w:r>
      <w:r w:rsidRPr="00EA41CB">
        <w:rPr>
          <w:rFonts w:ascii="Times New Roman" w:hAnsi="Times New Roman" w:cs="Times New Roman"/>
          <w:lang w:val="en-US"/>
        </w:rPr>
        <w:t xml:space="preserve">in 1987), the first major edited collection until Annette Kuhn’s </w:t>
      </w:r>
      <w:r w:rsidRPr="00EA41CB">
        <w:rPr>
          <w:rFonts w:ascii="Times New Roman" w:hAnsi="Times New Roman" w:cs="Times New Roman"/>
          <w:i/>
          <w:lang w:val="en-US"/>
        </w:rPr>
        <w:t xml:space="preserve">Alien Zone: Cultural Theory and Contemporary Science Fiction Cinema </w:t>
      </w:r>
      <w:r w:rsidRPr="00EA41CB">
        <w:rPr>
          <w:rFonts w:ascii="Times New Roman" w:hAnsi="Times New Roman" w:cs="Times New Roman"/>
          <w:lang w:val="en-US"/>
        </w:rPr>
        <w:t xml:space="preserve">(1990), the first substantial retrospective collection until Sean Redmond’s </w:t>
      </w:r>
      <w:r w:rsidRPr="00EA41CB">
        <w:rPr>
          <w:rFonts w:ascii="Times New Roman" w:hAnsi="Times New Roman" w:cs="Times New Roman"/>
          <w:i/>
          <w:lang w:val="en-US"/>
        </w:rPr>
        <w:t xml:space="preserve">Liquid Metal: The Science Fiction Film Reader </w:t>
      </w:r>
      <w:r w:rsidRPr="00EA41CB">
        <w:rPr>
          <w:rFonts w:ascii="Times New Roman" w:hAnsi="Times New Roman" w:cs="Times New Roman"/>
          <w:lang w:val="en-US"/>
        </w:rPr>
        <w:t xml:space="preserve">(2004), and the first dedicated journal until the 2008 launch of </w:t>
      </w:r>
      <w:r w:rsidRPr="00EA41CB">
        <w:rPr>
          <w:rFonts w:ascii="Times New Roman" w:hAnsi="Times New Roman" w:cs="Times New Roman"/>
          <w:i/>
          <w:lang w:val="en-US"/>
        </w:rPr>
        <w:t>Science Fiction Film and Television</w:t>
      </w:r>
      <w:r w:rsidRPr="00EA41CB">
        <w:rPr>
          <w:rFonts w:ascii="Times New Roman" w:hAnsi="Times New Roman" w:cs="Times New Roman"/>
          <w:lang w:val="en-US"/>
        </w:rPr>
        <w:t xml:space="preserve">. </w:t>
      </w:r>
      <w:r>
        <w:rPr>
          <w:rFonts w:ascii="Times New Roman" w:hAnsi="Times New Roman" w:cs="Times New Roman"/>
          <w:lang w:val="en-US"/>
        </w:rPr>
        <w:t xml:space="preserve">There are now a </w:t>
      </w:r>
      <w:r w:rsidRPr="00EA41CB">
        <w:rPr>
          <w:rFonts w:ascii="Times New Roman" w:hAnsi="Times New Roman" w:cs="Times New Roman"/>
          <w:lang w:val="en-US"/>
        </w:rPr>
        <w:t xml:space="preserve">number of </w:t>
      </w:r>
      <w:r>
        <w:rPr>
          <w:rFonts w:ascii="Times New Roman" w:hAnsi="Times New Roman" w:cs="Times New Roman"/>
          <w:lang w:val="en-US"/>
        </w:rPr>
        <w:t xml:space="preserve">useful </w:t>
      </w:r>
      <w:r w:rsidRPr="00EA41CB">
        <w:rPr>
          <w:rFonts w:ascii="Times New Roman" w:hAnsi="Times New Roman" w:cs="Times New Roman"/>
          <w:lang w:val="en-US"/>
        </w:rPr>
        <w:t>introductory volumes</w:t>
      </w:r>
      <w:r>
        <w:rPr>
          <w:rFonts w:ascii="Times New Roman" w:hAnsi="Times New Roman" w:cs="Times New Roman"/>
          <w:lang w:val="en-US"/>
        </w:rPr>
        <w:t xml:space="preserve"> and critical </w:t>
      </w:r>
      <w:r w:rsidRPr="00EA41CB">
        <w:rPr>
          <w:rFonts w:ascii="Times New Roman" w:hAnsi="Times New Roman" w:cs="Times New Roman"/>
          <w:lang w:val="en-US"/>
        </w:rPr>
        <w:t xml:space="preserve">treatments of </w:t>
      </w:r>
      <w:r>
        <w:rPr>
          <w:rFonts w:ascii="Times New Roman" w:hAnsi="Times New Roman" w:cs="Times New Roman"/>
          <w:lang w:val="en-US"/>
        </w:rPr>
        <w:t>specific periods,</w:t>
      </w:r>
      <w:r w:rsidRPr="00EA41CB">
        <w:rPr>
          <w:rFonts w:ascii="Times New Roman" w:hAnsi="Times New Roman" w:cs="Times New Roman"/>
          <w:lang w:val="en-US"/>
        </w:rPr>
        <w:t xml:space="preserve"> national cinemas, individual films, franchises</w:t>
      </w:r>
      <w:r>
        <w:rPr>
          <w:rFonts w:ascii="Times New Roman" w:hAnsi="Times New Roman" w:cs="Times New Roman"/>
          <w:lang w:val="en-US"/>
        </w:rPr>
        <w:t xml:space="preserve">, </w:t>
      </w:r>
      <w:r w:rsidRPr="00EA41CB">
        <w:rPr>
          <w:rFonts w:ascii="Times New Roman" w:hAnsi="Times New Roman" w:cs="Times New Roman"/>
          <w:lang w:val="en-US"/>
        </w:rPr>
        <w:t>filmmakers,</w:t>
      </w:r>
      <w:r>
        <w:rPr>
          <w:rFonts w:ascii="Times New Roman" w:hAnsi="Times New Roman" w:cs="Times New Roman"/>
          <w:lang w:val="en-US"/>
        </w:rPr>
        <w:t xml:space="preserve"> and technical/aesthetic issues, and </w:t>
      </w:r>
      <w:proofErr w:type="spellStart"/>
      <w:r w:rsidRPr="00EA41CB">
        <w:rPr>
          <w:rFonts w:ascii="Times New Roman" w:hAnsi="Times New Roman" w:cs="Times New Roman"/>
          <w:lang w:val="en-US"/>
        </w:rPr>
        <w:t>sf</w:t>
      </w:r>
      <w:proofErr w:type="spellEnd"/>
      <w:r w:rsidRPr="00EA41CB">
        <w:rPr>
          <w:rFonts w:ascii="Times New Roman" w:hAnsi="Times New Roman" w:cs="Times New Roman"/>
          <w:lang w:val="en-US"/>
        </w:rPr>
        <w:t xml:space="preserve"> films </w:t>
      </w:r>
      <w:r>
        <w:rPr>
          <w:rFonts w:ascii="Times New Roman" w:hAnsi="Times New Roman" w:cs="Times New Roman"/>
          <w:lang w:val="en-US"/>
        </w:rPr>
        <w:t xml:space="preserve">frequently </w:t>
      </w:r>
      <w:r w:rsidRPr="00EA41CB">
        <w:rPr>
          <w:rFonts w:ascii="Times New Roman" w:hAnsi="Times New Roman" w:cs="Times New Roman"/>
          <w:lang w:val="en-US"/>
        </w:rPr>
        <w:t xml:space="preserve">provide extended examples for </w:t>
      </w:r>
      <w:r>
        <w:rPr>
          <w:rFonts w:ascii="Times New Roman" w:hAnsi="Times New Roman" w:cs="Times New Roman"/>
          <w:lang w:val="en-US"/>
        </w:rPr>
        <w:t xml:space="preserve">more overtly critical-theoretical matters. However, </w:t>
      </w:r>
      <w:r w:rsidRPr="00EA41CB">
        <w:rPr>
          <w:rFonts w:ascii="Times New Roman" w:hAnsi="Times New Roman" w:cs="Times New Roman"/>
          <w:lang w:val="en-US"/>
        </w:rPr>
        <w:t>substantial monographs remain relatively rare</w:t>
      </w:r>
      <w:r>
        <w:rPr>
          <w:rFonts w:ascii="Times New Roman" w:hAnsi="Times New Roman" w:cs="Times New Roman"/>
          <w:lang w:val="en-US"/>
        </w:rPr>
        <w:t xml:space="preserve"> and </w:t>
      </w:r>
      <w:r w:rsidRPr="00EA41CB">
        <w:rPr>
          <w:rFonts w:ascii="Times New Roman" w:hAnsi="Times New Roman" w:cs="Times New Roman"/>
          <w:lang w:val="en-US"/>
        </w:rPr>
        <w:t xml:space="preserve">there is </w:t>
      </w:r>
      <w:r>
        <w:rPr>
          <w:rFonts w:ascii="Times New Roman" w:hAnsi="Times New Roman" w:cs="Times New Roman"/>
          <w:lang w:val="en-US"/>
        </w:rPr>
        <w:t>still</w:t>
      </w:r>
      <w:r w:rsidRPr="00EA41CB">
        <w:rPr>
          <w:rFonts w:ascii="Times New Roman" w:hAnsi="Times New Roman" w:cs="Times New Roman"/>
          <w:lang w:val="en-US"/>
        </w:rPr>
        <w:t xml:space="preserve"> no sustained critical treatment of non-Anglophone sf. </w:t>
      </w:r>
    </w:p>
    <w:p w:rsidR="004C5B07" w:rsidRDefault="00B71836" w:rsidP="004C5B07">
      <w:pPr>
        <w:ind w:firstLine="720"/>
        <w:rPr>
          <w:rFonts w:ascii="Times New Roman" w:hAnsi="Times New Roman"/>
          <w:lang w:val="en-US"/>
        </w:rPr>
      </w:pPr>
      <w:proofErr w:type="spellStart"/>
      <w:r w:rsidRPr="00EA41CB">
        <w:rPr>
          <w:rFonts w:ascii="Times New Roman" w:hAnsi="Times New Roman" w:cs="Times New Roman"/>
          <w:lang w:val="en-US"/>
        </w:rPr>
        <w:t>Sf</w:t>
      </w:r>
      <w:proofErr w:type="spellEnd"/>
      <w:r w:rsidRPr="00EA41CB">
        <w:rPr>
          <w:rFonts w:ascii="Times New Roman" w:hAnsi="Times New Roman" w:cs="Times New Roman"/>
          <w:lang w:val="en-US"/>
        </w:rPr>
        <w:t xml:space="preserve"> studies also marginaliz</w:t>
      </w:r>
      <w:r>
        <w:rPr>
          <w:rFonts w:ascii="Times New Roman" w:hAnsi="Times New Roman" w:cs="Times New Roman"/>
          <w:lang w:val="en-US"/>
        </w:rPr>
        <w:t>es</w:t>
      </w:r>
      <w:r w:rsidRPr="00EA41CB">
        <w:rPr>
          <w:rFonts w:ascii="Times New Roman" w:hAnsi="Times New Roman" w:cs="Times New Roman"/>
          <w:lang w:val="en-US"/>
        </w:rPr>
        <w:t xml:space="preserve"> film, with less than ten per cent of the articles published in such journals as </w:t>
      </w:r>
      <w:r w:rsidRPr="00EA41CB">
        <w:rPr>
          <w:rFonts w:ascii="Times New Roman" w:hAnsi="Times New Roman" w:cs="Times New Roman"/>
          <w:i/>
          <w:lang w:val="en-US"/>
        </w:rPr>
        <w:t>Science Fiction Studies</w:t>
      </w:r>
      <w:r w:rsidRPr="00EA41CB">
        <w:rPr>
          <w:rFonts w:ascii="Times New Roman" w:hAnsi="Times New Roman" w:cs="Times New Roman"/>
          <w:lang w:val="en-US"/>
        </w:rPr>
        <w:t xml:space="preserve">, </w:t>
      </w:r>
      <w:r w:rsidRPr="00EA41CB">
        <w:rPr>
          <w:rFonts w:ascii="Times New Roman" w:hAnsi="Times New Roman" w:cs="Times New Roman"/>
          <w:i/>
          <w:lang w:val="en-US"/>
        </w:rPr>
        <w:t>Extrapolation</w:t>
      </w:r>
      <w:r w:rsidRPr="00EA41CB">
        <w:rPr>
          <w:rFonts w:ascii="Times New Roman" w:hAnsi="Times New Roman" w:cs="Times New Roman"/>
          <w:lang w:val="en-US"/>
        </w:rPr>
        <w:t xml:space="preserve"> and </w:t>
      </w:r>
      <w:r w:rsidRPr="00EA41CB">
        <w:rPr>
          <w:rFonts w:ascii="Times New Roman" w:hAnsi="Times New Roman" w:cs="Times New Roman"/>
          <w:i/>
          <w:lang w:val="en-US"/>
        </w:rPr>
        <w:t>Foundation</w:t>
      </w:r>
      <w:r w:rsidRPr="00EA41CB">
        <w:rPr>
          <w:rFonts w:ascii="Times New Roman" w:hAnsi="Times New Roman" w:cs="Times New Roman"/>
          <w:lang w:val="en-US"/>
        </w:rPr>
        <w:t xml:space="preserve"> being concerned with non-print media. Arguably, this neglect </w:t>
      </w:r>
      <w:r>
        <w:rPr>
          <w:rFonts w:ascii="Times New Roman" w:hAnsi="Times New Roman" w:cs="Times New Roman"/>
          <w:lang w:val="en-US"/>
        </w:rPr>
        <w:t xml:space="preserve">arises from </w:t>
      </w:r>
      <w:r w:rsidRPr="00EA41CB">
        <w:rPr>
          <w:rFonts w:ascii="Times New Roman" w:hAnsi="Times New Roman" w:cs="Times New Roman"/>
          <w:lang w:val="en-US"/>
        </w:rPr>
        <w:t>the discipline’s struggle for legitimacy</w:t>
      </w:r>
      <w:r w:rsidR="004C5B07">
        <w:rPr>
          <w:rFonts w:ascii="Times New Roman" w:hAnsi="Times New Roman" w:cs="Times New Roman"/>
          <w:lang w:val="en-US"/>
        </w:rPr>
        <w:t xml:space="preserve">: </w:t>
      </w:r>
      <w:r w:rsidRPr="00EA41CB">
        <w:rPr>
          <w:rFonts w:ascii="Times New Roman" w:hAnsi="Times New Roman" w:cs="Times New Roman"/>
          <w:lang w:val="en-US"/>
        </w:rPr>
        <w:t xml:space="preserve">allying itself closely with literary studies and critical theory </w:t>
      </w:r>
      <w:r w:rsidR="004C5B07">
        <w:rPr>
          <w:rFonts w:ascii="Times New Roman" w:hAnsi="Times New Roman" w:cs="Times New Roman"/>
          <w:lang w:val="en-US"/>
        </w:rPr>
        <w:t xml:space="preserve">enabled it to </w:t>
      </w:r>
      <w:r w:rsidRPr="00EA41CB">
        <w:rPr>
          <w:rFonts w:ascii="Times New Roman" w:hAnsi="Times New Roman" w:cs="Times New Roman"/>
          <w:lang w:val="en-US"/>
        </w:rPr>
        <w:t xml:space="preserve">disavow popular conceptions of </w:t>
      </w:r>
      <w:proofErr w:type="spellStart"/>
      <w:r w:rsidR="004C5B07">
        <w:rPr>
          <w:rFonts w:ascii="Times New Roman" w:hAnsi="Times New Roman" w:cs="Times New Roman"/>
          <w:lang w:val="en-US"/>
        </w:rPr>
        <w:t>sf</w:t>
      </w:r>
      <w:proofErr w:type="spellEnd"/>
      <w:r w:rsidRPr="00EA41CB">
        <w:rPr>
          <w:rFonts w:ascii="Times New Roman" w:hAnsi="Times New Roman" w:cs="Times New Roman"/>
          <w:lang w:val="en-US"/>
        </w:rPr>
        <w:t xml:space="preserve"> as pulp fiction for </w:t>
      </w:r>
      <w:proofErr w:type="gramStart"/>
      <w:r w:rsidRPr="00EA41CB">
        <w:rPr>
          <w:rFonts w:ascii="Times New Roman" w:hAnsi="Times New Roman" w:cs="Times New Roman"/>
          <w:lang w:val="en-US"/>
        </w:rPr>
        <w:t>socially-awkward</w:t>
      </w:r>
      <w:proofErr w:type="gramEnd"/>
      <w:r w:rsidRPr="00EA41CB">
        <w:rPr>
          <w:rFonts w:ascii="Times New Roman" w:hAnsi="Times New Roman" w:cs="Times New Roman"/>
          <w:lang w:val="en-US"/>
        </w:rPr>
        <w:t xml:space="preserve"> adolescents. Similarly, </w:t>
      </w:r>
      <w:proofErr w:type="spellStart"/>
      <w:r w:rsidRPr="00EA41CB">
        <w:rPr>
          <w:rFonts w:ascii="Times New Roman" w:hAnsi="Times New Roman" w:cs="Times New Roman"/>
          <w:lang w:val="en-US"/>
        </w:rPr>
        <w:t>sf</w:t>
      </w:r>
      <w:proofErr w:type="spellEnd"/>
      <w:r w:rsidRPr="00EA41CB">
        <w:rPr>
          <w:rFonts w:ascii="Times New Roman" w:hAnsi="Times New Roman" w:cs="Times New Roman"/>
          <w:lang w:val="en-US"/>
        </w:rPr>
        <w:t xml:space="preserve"> fandom – with which many early figures in </w:t>
      </w:r>
      <w:proofErr w:type="spellStart"/>
      <w:r w:rsidRPr="00EA41CB">
        <w:rPr>
          <w:rFonts w:ascii="Times New Roman" w:hAnsi="Times New Roman" w:cs="Times New Roman"/>
          <w:lang w:val="en-US"/>
        </w:rPr>
        <w:t>sf</w:t>
      </w:r>
      <w:proofErr w:type="spellEnd"/>
      <w:r w:rsidRPr="00EA41CB">
        <w:rPr>
          <w:rFonts w:ascii="Times New Roman" w:hAnsi="Times New Roman" w:cs="Times New Roman"/>
          <w:lang w:val="en-US"/>
        </w:rPr>
        <w:t xml:space="preserve"> studies </w:t>
      </w:r>
      <w:r w:rsidR="004C5B07">
        <w:rPr>
          <w:rFonts w:ascii="Times New Roman" w:hAnsi="Times New Roman" w:cs="Times New Roman"/>
          <w:lang w:val="en-US"/>
        </w:rPr>
        <w:t xml:space="preserve">were affiliated </w:t>
      </w:r>
      <w:r w:rsidRPr="00EA41CB">
        <w:rPr>
          <w:rFonts w:ascii="Times New Roman" w:hAnsi="Times New Roman" w:cs="Times New Roman"/>
          <w:lang w:val="en-US"/>
        </w:rPr>
        <w:t xml:space="preserve">– has often sought to legitimate prose </w:t>
      </w:r>
      <w:proofErr w:type="spellStart"/>
      <w:r w:rsidRPr="00EA41CB">
        <w:rPr>
          <w:rFonts w:ascii="Times New Roman" w:hAnsi="Times New Roman" w:cs="Times New Roman"/>
          <w:lang w:val="en-US"/>
        </w:rPr>
        <w:t>sf</w:t>
      </w:r>
      <w:proofErr w:type="spellEnd"/>
      <w:r w:rsidRPr="00EA41CB">
        <w:rPr>
          <w:rFonts w:ascii="Times New Roman" w:hAnsi="Times New Roman" w:cs="Times New Roman"/>
          <w:lang w:val="en-US"/>
        </w:rPr>
        <w:t xml:space="preserve"> by differentiating it sharply from fantasy and horror, and from </w:t>
      </w:r>
      <w:proofErr w:type="spellStart"/>
      <w:r w:rsidRPr="00EA41CB">
        <w:rPr>
          <w:rFonts w:ascii="Times New Roman" w:hAnsi="Times New Roman" w:cs="Times New Roman"/>
          <w:lang w:val="en-US"/>
        </w:rPr>
        <w:t>sf</w:t>
      </w:r>
      <w:proofErr w:type="spellEnd"/>
      <w:r w:rsidRPr="00EA41CB">
        <w:rPr>
          <w:rFonts w:ascii="Times New Roman" w:hAnsi="Times New Roman" w:cs="Times New Roman"/>
          <w:lang w:val="en-US"/>
        </w:rPr>
        <w:t xml:space="preserve"> in other media. For example, John Baxter’s </w:t>
      </w:r>
      <w:r w:rsidRPr="00EA41CB">
        <w:rPr>
          <w:rFonts w:ascii="Times New Roman" w:hAnsi="Times New Roman" w:cs="Times New Roman"/>
          <w:i/>
          <w:lang w:val="en-US"/>
        </w:rPr>
        <w:t>Science Fiction in the Cinema</w:t>
      </w:r>
      <w:r w:rsidRPr="00EA41CB">
        <w:rPr>
          <w:rFonts w:ascii="Times New Roman" w:hAnsi="Times New Roman" w:cs="Times New Roman"/>
          <w:lang w:val="en-US"/>
        </w:rPr>
        <w:t xml:space="preserve"> (1970) </w:t>
      </w:r>
      <w:proofErr w:type="gramStart"/>
      <w:r w:rsidRPr="00EA41CB">
        <w:rPr>
          <w:rFonts w:ascii="Times New Roman" w:hAnsi="Times New Roman" w:cs="Times New Roman"/>
          <w:lang w:val="en-US"/>
        </w:rPr>
        <w:t>claims that</w:t>
      </w:r>
      <w:proofErr w:type="gramEnd"/>
      <w:r w:rsidRPr="00EA41CB">
        <w:rPr>
          <w:rFonts w:ascii="Times New Roman" w:hAnsi="Times New Roman" w:cs="Times New Roman"/>
          <w:lang w:val="en-US"/>
        </w:rPr>
        <w:t xml:space="preserve"> “Throughout the history of science fiction it has been an article of faith among its readers that filmed </w:t>
      </w:r>
      <w:proofErr w:type="spellStart"/>
      <w:r w:rsidRPr="00EA41CB">
        <w:rPr>
          <w:rFonts w:ascii="Times New Roman" w:hAnsi="Times New Roman" w:cs="Times New Roman"/>
          <w:lang w:val="en-US"/>
        </w:rPr>
        <w:t>sf</w:t>
      </w:r>
      <w:proofErr w:type="spellEnd"/>
      <w:r w:rsidRPr="00EA41CB">
        <w:rPr>
          <w:rFonts w:ascii="Times New Roman" w:hAnsi="Times New Roman" w:cs="Times New Roman"/>
          <w:lang w:val="en-US"/>
        </w:rPr>
        <w:t xml:space="preserve"> was an abomination, that it degraded the field and provided nothing of interest to the serious mind” (7). Having claimed the spurious authority of dubious tradition (positive fan commentary on </w:t>
      </w:r>
      <w:proofErr w:type="spellStart"/>
      <w:r w:rsidRPr="00EA41CB">
        <w:rPr>
          <w:rFonts w:ascii="Times New Roman" w:hAnsi="Times New Roman" w:cs="Times New Roman"/>
          <w:lang w:val="en-US"/>
        </w:rPr>
        <w:t>sf</w:t>
      </w:r>
      <w:proofErr w:type="spellEnd"/>
      <w:r w:rsidRPr="00EA41CB">
        <w:rPr>
          <w:rFonts w:ascii="Times New Roman" w:hAnsi="Times New Roman" w:cs="Times New Roman"/>
          <w:lang w:val="en-US"/>
        </w:rPr>
        <w:t xml:space="preserve"> films appear as early as the 1930s; see Bould and </w:t>
      </w:r>
      <w:proofErr w:type="spellStart"/>
      <w:r w:rsidRPr="00EA41CB">
        <w:rPr>
          <w:rFonts w:ascii="Times New Roman" w:hAnsi="Times New Roman" w:cs="Times New Roman"/>
          <w:lang w:val="en-US"/>
        </w:rPr>
        <w:t>Vint</w:t>
      </w:r>
      <w:proofErr w:type="spellEnd"/>
      <w:r w:rsidRPr="00EA41CB">
        <w:rPr>
          <w:rFonts w:ascii="Times New Roman" w:hAnsi="Times New Roman" w:cs="Times New Roman"/>
          <w:lang w:val="en-US"/>
        </w:rPr>
        <w:t xml:space="preserve"> 44–5), Baxter contends that </w:t>
      </w:r>
      <w:proofErr w:type="spellStart"/>
      <w:r w:rsidRPr="00EA41CB">
        <w:rPr>
          <w:rFonts w:ascii="Times New Roman" w:hAnsi="Times New Roman" w:cs="Times New Roman"/>
          <w:lang w:val="en-US"/>
        </w:rPr>
        <w:t>sf</w:t>
      </w:r>
      <w:proofErr w:type="spellEnd"/>
      <w:r w:rsidRPr="00EA41CB">
        <w:rPr>
          <w:rFonts w:ascii="Times New Roman" w:hAnsi="Times New Roman" w:cs="Times New Roman"/>
          <w:lang w:val="en-US"/>
        </w:rPr>
        <w:t xml:space="preserve"> films are so debased – their plots “tawdry”, their “visual conventions … crude and unformed” – that “in a sense” they “are neither science fiction nor films” (7). A decade later, James Gunn</w:t>
      </w:r>
      <w:r w:rsidR="004C5B07">
        <w:rPr>
          <w:rFonts w:ascii="Times New Roman" w:hAnsi="Times New Roman" w:cs="Times New Roman"/>
          <w:lang w:val="en-US"/>
        </w:rPr>
        <w:t xml:space="preserve">’s </w:t>
      </w:r>
      <w:r w:rsidRPr="00EA41CB">
        <w:rPr>
          <w:rFonts w:ascii="Times New Roman" w:hAnsi="Times New Roman" w:cs="Times New Roman"/>
          <w:lang w:val="en-US"/>
        </w:rPr>
        <w:t xml:space="preserve">essay on teaching </w:t>
      </w:r>
      <w:proofErr w:type="spellStart"/>
      <w:r w:rsidRPr="00EA41CB">
        <w:rPr>
          <w:rFonts w:ascii="Times New Roman" w:hAnsi="Times New Roman" w:cs="Times New Roman"/>
          <w:lang w:val="en-US"/>
        </w:rPr>
        <w:t>sf</w:t>
      </w:r>
      <w:proofErr w:type="spellEnd"/>
      <w:r w:rsidRPr="00EA41CB">
        <w:rPr>
          <w:rFonts w:ascii="Times New Roman" w:hAnsi="Times New Roman" w:cs="Times New Roman"/>
          <w:lang w:val="en-US"/>
        </w:rPr>
        <w:t xml:space="preserve"> film </w:t>
      </w:r>
      <w:r w:rsidR="004C5B07">
        <w:rPr>
          <w:rFonts w:ascii="Times New Roman" w:hAnsi="Times New Roman" w:cs="Times New Roman"/>
          <w:lang w:val="en-US"/>
        </w:rPr>
        <w:t xml:space="preserve">begins </w:t>
      </w:r>
      <w:r w:rsidRPr="00EA41CB">
        <w:rPr>
          <w:rFonts w:ascii="Times New Roman" w:hAnsi="Times New Roman" w:cs="Times New Roman"/>
          <w:lang w:val="en-US"/>
        </w:rPr>
        <w:t xml:space="preserve">with the claim that “there are virtually no good films that are also good science fiction” (205). A decade after that, John </w:t>
      </w:r>
      <w:proofErr w:type="spellStart"/>
      <w:r w:rsidRPr="00EA41CB">
        <w:rPr>
          <w:rFonts w:ascii="Times New Roman" w:hAnsi="Times New Roman" w:cs="Times New Roman"/>
          <w:lang w:val="en-US"/>
        </w:rPr>
        <w:t>Brosnan’s</w:t>
      </w:r>
      <w:proofErr w:type="spellEnd"/>
      <w:r w:rsidRPr="00EA41CB">
        <w:rPr>
          <w:rFonts w:ascii="Times New Roman" w:hAnsi="Times New Roman" w:cs="Times New Roman"/>
          <w:lang w:val="en-US"/>
        </w:rPr>
        <w:t xml:space="preserve"> history of </w:t>
      </w:r>
      <w:proofErr w:type="spellStart"/>
      <w:r w:rsidRPr="00EA41CB">
        <w:rPr>
          <w:rFonts w:ascii="Times New Roman" w:hAnsi="Times New Roman" w:cs="Times New Roman"/>
          <w:lang w:val="en-US"/>
        </w:rPr>
        <w:t>sf</w:t>
      </w:r>
      <w:proofErr w:type="spellEnd"/>
      <w:r w:rsidRPr="00EA41CB">
        <w:rPr>
          <w:rFonts w:ascii="Times New Roman" w:hAnsi="Times New Roman" w:cs="Times New Roman"/>
          <w:lang w:val="en-US"/>
        </w:rPr>
        <w:t xml:space="preserve"> film stated that “By reading the real stuff over the years, I became increasingly annoyed with </w:t>
      </w:r>
      <w:proofErr w:type="spellStart"/>
      <w:r w:rsidRPr="00EA41CB">
        <w:rPr>
          <w:rFonts w:ascii="Times New Roman" w:hAnsi="Times New Roman" w:cs="Times New Roman"/>
          <w:lang w:val="en-US"/>
        </w:rPr>
        <w:t>sf</w:t>
      </w:r>
      <w:proofErr w:type="spellEnd"/>
      <w:r w:rsidRPr="00EA41CB">
        <w:rPr>
          <w:rFonts w:ascii="Times New Roman" w:hAnsi="Times New Roman" w:cs="Times New Roman"/>
          <w:lang w:val="en-US"/>
        </w:rPr>
        <w:t xml:space="preserve"> movies because they seemed to ignore most of the potential offered by science fiction” (xii) and</w:t>
      </w:r>
      <w:r w:rsidR="004C5B07">
        <w:rPr>
          <w:rFonts w:ascii="Times New Roman" w:hAnsi="Times New Roman" w:cs="Times New Roman"/>
          <w:lang w:val="en-US"/>
        </w:rPr>
        <w:t xml:space="preserve"> concluded </w:t>
      </w:r>
      <w:r w:rsidRPr="00EA41CB">
        <w:rPr>
          <w:rFonts w:ascii="Times New Roman" w:hAnsi="Times New Roman" w:cs="Times New Roman"/>
          <w:lang w:val="en-US"/>
        </w:rPr>
        <w:t xml:space="preserve">that “intellectually satisfying and visually evocative” </w:t>
      </w:r>
      <w:proofErr w:type="spellStart"/>
      <w:r w:rsidRPr="00EA41CB">
        <w:rPr>
          <w:rFonts w:ascii="Times New Roman" w:hAnsi="Times New Roman" w:cs="Times New Roman"/>
          <w:lang w:val="en-US"/>
        </w:rPr>
        <w:t>sf</w:t>
      </w:r>
      <w:proofErr w:type="spellEnd"/>
      <w:r w:rsidRPr="00EA41CB">
        <w:rPr>
          <w:rFonts w:ascii="Times New Roman" w:hAnsi="Times New Roman" w:cs="Times New Roman"/>
          <w:lang w:val="en-US"/>
        </w:rPr>
        <w:t xml:space="preserve"> films “remain the occasional happy accident” (388). </w:t>
      </w:r>
      <w:r w:rsidRPr="00EA41CB">
        <w:rPr>
          <w:rFonts w:ascii="Times New Roman" w:hAnsi="Times New Roman"/>
          <w:lang w:val="en-US"/>
        </w:rPr>
        <w:t xml:space="preserve">Confirming Pierre </w:t>
      </w:r>
      <w:proofErr w:type="spellStart"/>
      <w:r w:rsidRPr="00EA41CB">
        <w:rPr>
          <w:rFonts w:ascii="Times New Roman" w:hAnsi="Times New Roman"/>
          <w:lang w:val="en-US"/>
        </w:rPr>
        <w:t>Bourdieu’s</w:t>
      </w:r>
      <w:proofErr w:type="spellEnd"/>
      <w:r w:rsidRPr="00EA41CB">
        <w:rPr>
          <w:rFonts w:ascii="Times New Roman" w:hAnsi="Times New Roman"/>
          <w:lang w:val="en-US"/>
        </w:rPr>
        <w:t xml:space="preserve"> observation that when tastes “have to be justified, they are asserted </w:t>
      </w:r>
      <w:r w:rsidR="004C5B07">
        <w:rPr>
          <w:rFonts w:ascii="Times New Roman" w:hAnsi="Times New Roman"/>
          <w:lang w:val="en-US"/>
        </w:rPr>
        <w:t xml:space="preserve">… </w:t>
      </w:r>
      <w:r w:rsidRPr="00EA41CB">
        <w:rPr>
          <w:rFonts w:ascii="Times New Roman" w:hAnsi="Times New Roman"/>
          <w:lang w:val="en-US"/>
        </w:rPr>
        <w:t xml:space="preserve">by the refusal of other tastes” (49), Baxter, Gunn, and </w:t>
      </w:r>
      <w:proofErr w:type="spellStart"/>
      <w:r w:rsidRPr="00EA41CB">
        <w:rPr>
          <w:rFonts w:ascii="Times New Roman" w:hAnsi="Times New Roman"/>
          <w:lang w:val="en-US"/>
        </w:rPr>
        <w:t>Brosnan</w:t>
      </w:r>
      <w:proofErr w:type="spellEnd"/>
      <w:r w:rsidRPr="00EA41CB">
        <w:rPr>
          <w:rFonts w:ascii="Times New Roman" w:hAnsi="Times New Roman"/>
          <w:lang w:val="en-US"/>
        </w:rPr>
        <w:t xml:space="preserve"> each suppress their own cultural </w:t>
      </w:r>
      <w:proofErr w:type="spellStart"/>
      <w:r w:rsidRPr="00EA41CB">
        <w:rPr>
          <w:rFonts w:ascii="Times New Roman" w:hAnsi="Times New Roman"/>
          <w:lang w:val="en-US"/>
        </w:rPr>
        <w:t>situatedness</w:t>
      </w:r>
      <w:proofErr w:type="spellEnd"/>
      <w:r w:rsidRPr="00EA41CB">
        <w:rPr>
          <w:rFonts w:ascii="Times New Roman" w:hAnsi="Times New Roman"/>
          <w:lang w:val="en-US"/>
        </w:rPr>
        <w:t xml:space="preserve"> so as to purvey their own preferences as either more-or-less objective truths or as </w:t>
      </w:r>
      <w:r w:rsidR="004C5B07">
        <w:rPr>
          <w:rFonts w:ascii="Times New Roman" w:hAnsi="Times New Roman"/>
          <w:lang w:val="en-US"/>
        </w:rPr>
        <w:t>representative</w:t>
      </w:r>
      <w:r w:rsidRPr="00EA41CB">
        <w:rPr>
          <w:rFonts w:ascii="Times New Roman" w:hAnsi="Times New Roman"/>
          <w:lang w:val="en-US"/>
        </w:rPr>
        <w:t xml:space="preserve"> of a general consensus. </w:t>
      </w:r>
    </w:p>
    <w:p w:rsidR="004C5B07" w:rsidRDefault="00B71836" w:rsidP="004C5B07">
      <w:pPr>
        <w:ind w:firstLine="720"/>
        <w:rPr>
          <w:rFonts w:ascii="Times New Roman" w:hAnsi="Times New Roman"/>
          <w:lang w:val="en-US"/>
        </w:rPr>
      </w:pPr>
      <w:r w:rsidRPr="00EA41CB">
        <w:rPr>
          <w:rFonts w:ascii="Times New Roman" w:hAnsi="Times New Roman"/>
          <w:lang w:val="en-US"/>
        </w:rPr>
        <w:t xml:space="preserve">Their statements contain other problematic obfuscations. In a </w:t>
      </w:r>
      <w:proofErr w:type="spellStart"/>
      <w:r w:rsidRPr="00EA41CB">
        <w:rPr>
          <w:rFonts w:ascii="Times New Roman" w:hAnsi="Times New Roman"/>
          <w:lang w:val="en-US"/>
        </w:rPr>
        <w:t>synecdo</w:t>
      </w:r>
      <w:r>
        <w:rPr>
          <w:rFonts w:ascii="Times New Roman" w:hAnsi="Times New Roman"/>
          <w:lang w:val="en-US"/>
        </w:rPr>
        <w:t>chic</w:t>
      </w:r>
      <w:proofErr w:type="spellEnd"/>
      <w:r>
        <w:rPr>
          <w:rFonts w:ascii="Times New Roman" w:hAnsi="Times New Roman"/>
          <w:lang w:val="en-US"/>
        </w:rPr>
        <w:t xml:space="preserve"> spiral, they equate a favo</w:t>
      </w:r>
      <w:r w:rsidRPr="00EA41CB">
        <w:rPr>
          <w:rFonts w:ascii="Times New Roman" w:hAnsi="Times New Roman"/>
          <w:lang w:val="en-US"/>
        </w:rPr>
        <w:t xml:space="preserve">red part of the </w:t>
      </w:r>
      <w:proofErr w:type="spellStart"/>
      <w:r w:rsidRPr="00EA41CB">
        <w:rPr>
          <w:rFonts w:ascii="Times New Roman" w:hAnsi="Times New Roman"/>
          <w:lang w:val="en-US"/>
        </w:rPr>
        <w:t>Americo</w:t>
      </w:r>
      <w:proofErr w:type="spellEnd"/>
      <w:r w:rsidRPr="00EA41CB">
        <w:rPr>
          <w:rFonts w:ascii="Times New Roman" w:hAnsi="Times New Roman"/>
          <w:lang w:val="en-US"/>
        </w:rPr>
        <w:t xml:space="preserve">-British magazine-and-paperback </w:t>
      </w:r>
      <w:proofErr w:type="spellStart"/>
      <w:r w:rsidRPr="00EA41CB">
        <w:rPr>
          <w:rFonts w:ascii="Times New Roman" w:hAnsi="Times New Roman"/>
          <w:lang w:val="en-US"/>
        </w:rPr>
        <w:t>sf</w:t>
      </w:r>
      <w:proofErr w:type="spellEnd"/>
      <w:r w:rsidRPr="00EA41CB">
        <w:rPr>
          <w:rFonts w:ascii="Times New Roman" w:hAnsi="Times New Roman"/>
          <w:lang w:val="en-US"/>
        </w:rPr>
        <w:t xml:space="preserve"> tradition with the whole of that tradition, which in turn they treat as the whole – and, contradictorily, the </w:t>
      </w:r>
      <w:proofErr w:type="spellStart"/>
      <w:r w:rsidRPr="00EA41CB">
        <w:rPr>
          <w:rFonts w:ascii="Times New Roman" w:hAnsi="Times New Roman"/>
          <w:i/>
          <w:lang w:val="en-US"/>
        </w:rPr>
        <w:t>telos</w:t>
      </w:r>
      <w:proofErr w:type="spellEnd"/>
      <w:r w:rsidRPr="00EA41CB">
        <w:rPr>
          <w:rFonts w:ascii="Times New Roman" w:hAnsi="Times New Roman"/>
          <w:lang w:val="en-US"/>
        </w:rPr>
        <w:t xml:space="preserve"> – of not only prose </w:t>
      </w:r>
      <w:proofErr w:type="spellStart"/>
      <w:r w:rsidRPr="00EA41CB">
        <w:rPr>
          <w:rFonts w:ascii="Times New Roman" w:hAnsi="Times New Roman"/>
          <w:lang w:val="en-US"/>
        </w:rPr>
        <w:t>sf</w:t>
      </w:r>
      <w:proofErr w:type="spellEnd"/>
      <w:r w:rsidRPr="00EA41CB">
        <w:rPr>
          <w:rFonts w:ascii="Times New Roman" w:hAnsi="Times New Roman"/>
          <w:lang w:val="en-US"/>
        </w:rPr>
        <w:t xml:space="preserve"> but of the genre in its entirety. Simultaneously, they homogenize a diverse body of films into an undifferentiated category from which they can extract an occasional exception. While </w:t>
      </w:r>
      <w:r w:rsidR="004C5B07">
        <w:rPr>
          <w:rFonts w:ascii="Times New Roman" w:hAnsi="Times New Roman"/>
          <w:lang w:val="en-US"/>
        </w:rPr>
        <w:t xml:space="preserve">they do effectively </w:t>
      </w:r>
      <w:r w:rsidRPr="00EA41CB">
        <w:rPr>
          <w:rFonts w:ascii="Times New Roman" w:hAnsi="Times New Roman"/>
          <w:lang w:val="en-US"/>
        </w:rPr>
        <w:t xml:space="preserve">register </w:t>
      </w:r>
      <w:r w:rsidR="004C5B07">
        <w:rPr>
          <w:rFonts w:ascii="Times New Roman" w:hAnsi="Times New Roman"/>
          <w:lang w:val="en-US"/>
        </w:rPr>
        <w:t>a</w:t>
      </w:r>
      <w:r w:rsidRPr="00EA41CB">
        <w:rPr>
          <w:rFonts w:ascii="Times New Roman" w:hAnsi="Times New Roman"/>
          <w:lang w:val="en-US"/>
        </w:rPr>
        <w:t xml:space="preserve"> felt dissonance between </w:t>
      </w:r>
      <w:proofErr w:type="spellStart"/>
      <w:r w:rsidRPr="00EA41CB">
        <w:rPr>
          <w:rFonts w:ascii="Times New Roman" w:hAnsi="Times New Roman"/>
          <w:lang w:val="en-US"/>
        </w:rPr>
        <w:t>sf</w:t>
      </w:r>
      <w:proofErr w:type="spellEnd"/>
      <w:r w:rsidRPr="00EA41CB">
        <w:rPr>
          <w:rFonts w:ascii="Times New Roman" w:hAnsi="Times New Roman"/>
          <w:lang w:val="en-US"/>
        </w:rPr>
        <w:t xml:space="preserve"> cinema in general and the kinds of prose </w:t>
      </w:r>
      <w:proofErr w:type="spellStart"/>
      <w:r w:rsidRPr="00EA41CB">
        <w:rPr>
          <w:rFonts w:ascii="Times New Roman" w:hAnsi="Times New Roman"/>
          <w:lang w:val="en-US"/>
        </w:rPr>
        <w:t>sf</w:t>
      </w:r>
      <w:proofErr w:type="spellEnd"/>
      <w:r w:rsidRPr="00EA41CB">
        <w:rPr>
          <w:rFonts w:ascii="Times New Roman" w:hAnsi="Times New Roman"/>
          <w:lang w:val="en-US"/>
        </w:rPr>
        <w:t xml:space="preserve"> that they prefer, they do </w:t>
      </w:r>
      <w:r w:rsidR="004C5B07">
        <w:rPr>
          <w:rFonts w:ascii="Times New Roman" w:hAnsi="Times New Roman"/>
          <w:lang w:val="en-US"/>
        </w:rPr>
        <w:t xml:space="preserve">nothing with such insights beyond using them to </w:t>
      </w:r>
      <w:r w:rsidRPr="00EA41CB">
        <w:rPr>
          <w:rFonts w:ascii="Times New Roman" w:hAnsi="Times New Roman"/>
          <w:lang w:val="en-US"/>
        </w:rPr>
        <w:t>perpetuate a quasi-</w:t>
      </w:r>
      <w:proofErr w:type="spellStart"/>
      <w:r w:rsidRPr="00EA41CB">
        <w:rPr>
          <w:rFonts w:ascii="Times New Roman" w:hAnsi="Times New Roman"/>
          <w:lang w:val="en-US"/>
        </w:rPr>
        <w:t>Leavisite</w:t>
      </w:r>
      <w:proofErr w:type="spellEnd"/>
      <w:r>
        <w:rPr>
          <w:rFonts w:ascii="Times New Roman" w:hAnsi="Times New Roman"/>
          <w:lang w:val="en-US"/>
        </w:rPr>
        <w:t xml:space="preserve"> project of judg</w:t>
      </w:r>
      <w:r w:rsidRPr="00EA41CB">
        <w:rPr>
          <w:rFonts w:ascii="Times New Roman" w:hAnsi="Times New Roman"/>
          <w:lang w:val="en-US"/>
        </w:rPr>
        <w:t xml:space="preserve">ment, hierarchy, and canonization. </w:t>
      </w:r>
    </w:p>
    <w:p w:rsidR="00B71836" w:rsidRPr="004C5B07" w:rsidRDefault="00B71836" w:rsidP="004C5B07">
      <w:pPr>
        <w:ind w:firstLine="720"/>
        <w:rPr>
          <w:rFonts w:ascii="Times New Roman" w:hAnsi="Times New Roman" w:cs="Times New Roman"/>
          <w:lang w:val="en-US"/>
        </w:rPr>
      </w:pPr>
      <w:r w:rsidRPr="00EA41CB">
        <w:rPr>
          <w:rFonts w:ascii="Times New Roman" w:hAnsi="Times New Roman"/>
          <w:lang w:val="en-US"/>
        </w:rPr>
        <w:t xml:space="preserve">In contrast, </w:t>
      </w:r>
      <w:proofErr w:type="spellStart"/>
      <w:r w:rsidRPr="00EA41CB">
        <w:rPr>
          <w:rFonts w:ascii="Times New Roman" w:hAnsi="Times New Roman"/>
          <w:lang w:val="en-US"/>
        </w:rPr>
        <w:t>Sobchack</w:t>
      </w:r>
      <w:proofErr w:type="spellEnd"/>
      <w:r w:rsidRPr="00EA41CB">
        <w:rPr>
          <w:rFonts w:ascii="Times New Roman" w:hAnsi="Times New Roman"/>
          <w:lang w:val="en-US"/>
        </w:rPr>
        <w:t xml:space="preserve">, having identified the unexamined </w:t>
      </w:r>
      <w:r w:rsidR="004C5B07">
        <w:rPr>
          <w:rFonts w:ascii="Times New Roman" w:hAnsi="Times New Roman"/>
          <w:lang w:val="en-US"/>
        </w:rPr>
        <w:t xml:space="preserve">premises of </w:t>
      </w:r>
      <w:r w:rsidRPr="00EA41CB">
        <w:rPr>
          <w:rFonts w:ascii="Times New Roman" w:hAnsi="Times New Roman"/>
          <w:lang w:val="en-US"/>
        </w:rPr>
        <w:t>several similar statements</w:t>
      </w:r>
      <w:r w:rsidR="004C5B07">
        <w:rPr>
          <w:rFonts w:ascii="Times New Roman" w:hAnsi="Times New Roman"/>
          <w:lang w:val="en-US"/>
        </w:rPr>
        <w:t>, and unpicked their faulty logic</w:t>
      </w:r>
      <w:r w:rsidRPr="00EA41CB">
        <w:rPr>
          <w:rFonts w:ascii="Times New Roman" w:hAnsi="Times New Roman"/>
          <w:lang w:val="en-US"/>
        </w:rPr>
        <w:t xml:space="preserve">, attempts to distinguish </w:t>
      </w:r>
      <w:proofErr w:type="spellStart"/>
      <w:r w:rsidRPr="00EA41CB">
        <w:rPr>
          <w:rFonts w:ascii="Times New Roman" w:hAnsi="Times New Roman"/>
          <w:lang w:val="en-US"/>
        </w:rPr>
        <w:t>sf</w:t>
      </w:r>
      <w:proofErr w:type="spellEnd"/>
      <w:r w:rsidRPr="00EA41CB">
        <w:rPr>
          <w:rFonts w:ascii="Times New Roman" w:hAnsi="Times New Roman"/>
          <w:lang w:val="en-US"/>
        </w:rPr>
        <w:t xml:space="preserve"> from horror without constructi</w:t>
      </w:r>
      <w:r w:rsidR="004C5B07">
        <w:rPr>
          <w:rFonts w:ascii="Times New Roman" w:hAnsi="Times New Roman"/>
          <w:lang w:val="en-US"/>
        </w:rPr>
        <w:t>ng a hierarchical opposition</w:t>
      </w:r>
      <w:r w:rsidRPr="00EA41CB">
        <w:rPr>
          <w:rFonts w:ascii="Times New Roman" w:hAnsi="Times New Roman"/>
          <w:lang w:val="en-US"/>
        </w:rPr>
        <w:t>:</w:t>
      </w:r>
    </w:p>
    <w:p w:rsidR="00B71836" w:rsidRPr="00EA41CB" w:rsidRDefault="00B71836" w:rsidP="00B71836">
      <w:pPr>
        <w:widowControl w:val="0"/>
        <w:autoSpaceDE w:val="0"/>
        <w:autoSpaceDN w:val="0"/>
        <w:adjustRightInd w:val="0"/>
        <w:rPr>
          <w:rFonts w:ascii="Times New Roman" w:hAnsi="Times New Roman"/>
          <w:lang w:val="en-US"/>
        </w:rPr>
      </w:pPr>
      <w:r w:rsidRPr="00EA41CB">
        <w:rPr>
          <w:rFonts w:ascii="Times New Roman" w:hAnsi="Times New Roman"/>
          <w:lang w:val="en-US"/>
        </w:rPr>
        <w:t xml:space="preserve"> </w:t>
      </w:r>
    </w:p>
    <w:p w:rsidR="00B71836" w:rsidRPr="00EA41CB" w:rsidRDefault="00B71836" w:rsidP="00B71836">
      <w:pPr>
        <w:widowControl w:val="0"/>
        <w:autoSpaceDE w:val="0"/>
        <w:autoSpaceDN w:val="0"/>
        <w:adjustRightInd w:val="0"/>
        <w:ind w:left="720"/>
        <w:rPr>
          <w:rFonts w:ascii="Times New Roman" w:hAnsi="Times New Roman"/>
          <w:lang w:val="en-US"/>
        </w:rPr>
      </w:pPr>
      <w:r w:rsidRPr="00EA41CB">
        <w:rPr>
          <w:rFonts w:ascii="Times New Roman" w:hAnsi="Times New Roman"/>
          <w:lang w:val="en-US"/>
        </w:rPr>
        <w:t xml:space="preserve">The horror film is primarily concerned with the individual in conflict with society or with some extension of himself, the SF film with society and its institutions in conflict with each other or with some alien other. … Both genres deal with chaos, the disruption of order, but the horror film deals with moral chaos, the disruption of natural order (assumed to be God’s order), and the threat to the harmony of hearth and home; the SF film … is concerned with social chaos, the disruption of social order (man-made), and the threat to the harmony of civilized society going about its business. (29–30) </w:t>
      </w:r>
    </w:p>
    <w:p w:rsidR="00B71836" w:rsidRPr="00EA41CB" w:rsidRDefault="00B71836" w:rsidP="00B71836">
      <w:pPr>
        <w:rPr>
          <w:rFonts w:ascii="Times New Roman" w:hAnsi="Times New Roman" w:cs="Times New Roman"/>
          <w:lang w:val="en-US"/>
        </w:rPr>
      </w:pPr>
    </w:p>
    <w:p w:rsidR="00F37431" w:rsidRDefault="00B71836" w:rsidP="00F37431">
      <w:pPr>
        <w:rPr>
          <w:rFonts w:ascii="Times New Roman" w:hAnsi="Times New Roman" w:cs="Times New Roman"/>
          <w:lang w:val="en-US"/>
        </w:rPr>
      </w:pPr>
      <w:r w:rsidRPr="00EA41CB">
        <w:rPr>
          <w:rFonts w:ascii="Times New Roman" w:hAnsi="Times New Roman" w:cs="Times New Roman"/>
          <w:lang w:val="en-US"/>
        </w:rPr>
        <w:t>A</w:t>
      </w:r>
      <w:r w:rsidR="00F37431">
        <w:rPr>
          <w:rFonts w:ascii="Times New Roman" w:hAnsi="Times New Roman" w:cs="Times New Roman"/>
          <w:lang w:val="en-US"/>
        </w:rPr>
        <w:t xml:space="preserve">lthough this distinction might appear </w:t>
      </w:r>
      <w:r w:rsidRPr="00EA41CB">
        <w:rPr>
          <w:rFonts w:ascii="Times New Roman" w:hAnsi="Times New Roman" w:cs="Times New Roman"/>
          <w:lang w:val="en-US"/>
        </w:rPr>
        <w:t>value-neutral</w:t>
      </w:r>
      <w:r w:rsidR="00F37431">
        <w:rPr>
          <w:rFonts w:ascii="Times New Roman" w:hAnsi="Times New Roman" w:cs="Times New Roman"/>
          <w:lang w:val="en-US"/>
        </w:rPr>
        <w:t xml:space="preserve">, its </w:t>
      </w:r>
      <w:proofErr w:type="spellStart"/>
      <w:r w:rsidR="00F37431">
        <w:rPr>
          <w:rFonts w:ascii="Times New Roman" w:hAnsi="Times New Roman" w:cs="Times New Roman"/>
          <w:lang w:val="en-US"/>
        </w:rPr>
        <w:t>recursivity</w:t>
      </w:r>
      <w:proofErr w:type="spellEnd"/>
      <w:r w:rsidR="00F37431">
        <w:rPr>
          <w:rFonts w:ascii="Times New Roman" w:hAnsi="Times New Roman" w:cs="Times New Roman"/>
          <w:lang w:val="en-US"/>
        </w:rPr>
        <w:t xml:space="preserve"> – like all genre definitions, it </w:t>
      </w:r>
      <w:r w:rsidR="00F37431" w:rsidRPr="00EA41CB">
        <w:rPr>
          <w:rFonts w:ascii="Times New Roman" w:hAnsi="Times New Roman" w:cs="Times New Roman"/>
          <w:lang w:val="en-US"/>
        </w:rPr>
        <w:t xml:space="preserve">“infer[s] the defining characteristics of” </w:t>
      </w:r>
      <w:r w:rsidR="00F37431">
        <w:rPr>
          <w:rFonts w:ascii="Times New Roman" w:hAnsi="Times New Roman" w:cs="Times New Roman"/>
          <w:lang w:val="en-US"/>
        </w:rPr>
        <w:t xml:space="preserve">each genre </w:t>
      </w:r>
      <w:r w:rsidR="00F37431" w:rsidRPr="00EA41CB">
        <w:rPr>
          <w:rFonts w:ascii="Times New Roman" w:hAnsi="Times New Roman" w:cs="Times New Roman"/>
          <w:lang w:val="en-US"/>
        </w:rPr>
        <w:t>“from films that are already deemed to belong to” the</w:t>
      </w:r>
      <w:r w:rsidR="00F37431">
        <w:rPr>
          <w:rFonts w:ascii="Times New Roman" w:hAnsi="Times New Roman" w:cs="Times New Roman"/>
          <w:lang w:val="en-US"/>
        </w:rPr>
        <w:t>m (</w:t>
      </w:r>
      <w:proofErr w:type="spellStart"/>
      <w:r w:rsidR="00F37431">
        <w:rPr>
          <w:rFonts w:ascii="Times New Roman" w:hAnsi="Times New Roman" w:cs="Times New Roman"/>
          <w:lang w:val="en-US"/>
        </w:rPr>
        <w:t>Moine</w:t>
      </w:r>
      <w:proofErr w:type="spellEnd"/>
      <w:r w:rsidR="00F37431">
        <w:rPr>
          <w:rFonts w:ascii="Times New Roman" w:hAnsi="Times New Roman" w:cs="Times New Roman"/>
          <w:lang w:val="en-US"/>
        </w:rPr>
        <w:t xml:space="preserve"> 60) – suggests a similar, underlying cultural politics. Not only is </w:t>
      </w:r>
      <w:proofErr w:type="spellStart"/>
      <w:r w:rsidR="00F37431">
        <w:rPr>
          <w:rFonts w:ascii="Times New Roman" w:hAnsi="Times New Roman" w:cs="Times New Roman"/>
          <w:lang w:val="en-US"/>
        </w:rPr>
        <w:t>Sobchack’s</w:t>
      </w:r>
      <w:proofErr w:type="spellEnd"/>
      <w:r w:rsidR="00F37431">
        <w:rPr>
          <w:rFonts w:ascii="Times New Roman" w:hAnsi="Times New Roman" w:cs="Times New Roman"/>
          <w:lang w:val="en-US"/>
        </w:rPr>
        <w:t xml:space="preserve"> </w:t>
      </w:r>
      <w:r w:rsidRPr="00EA41CB">
        <w:rPr>
          <w:rFonts w:ascii="Times New Roman" w:hAnsi="Times New Roman" w:cs="Times New Roman"/>
          <w:lang w:val="en-US"/>
        </w:rPr>
        <w:t>conclu</w:t>
      </w:r>
      <w:r w:rsidR="00F37431">
        <w:rPr>
          <w:rFonts w:ascii="Times New Roman" w:hAnsi="Times New Roman" w:cs="Times New Roman"/>
          <w:lang w:val="en-US"/>
        </w:rPr>
        <w:t>sion –</w:t>
      </w:r>
      <w:r w:rsidRPr="00EA41CB">
        <w:rPr>
          <w:rFonts w:ascii="Times New Roman" w:hAnsi="Times New Roman" w:cs="Times New Roman"/>
          <w:lang w:val="en-US"/>
        </w:rPr>
        <w:t xml:space="preserve"> “the horror film evokes fea</w:t>
      </w:r>
      <w:r w:rsidR="00F37431">
        <w:rPr>
          <w:rFonts w:ascii="Times New Roman" w:hAnsi="Times New Roman" w:cs="Times New Roman"/>
          <w:lang w:val="en-US"/>
        </w:rPr>
        <w:t xml:space="preserve">r, the SF film interest” (43) – </w:t>
      </w:r>
      <w:r w:rsidRPr="00EA41CB">
        <w:rPr>
          <w:rFonts w:ascii="Times New Roman" w:hAnsi="Times New Roman" w:cs="Times New Roman"/>
          <w:lang w:val="en-US"/>
        </w:rPr>
        <w:t>also her premise</w:t>
      </w:r>
      <w:r w:rsidR="00F37431">
        <w:rPr>
          <w:rFonts w:ascii="Times New Roman" w:hAnsi="Times New Roman" w:cs="Times New Roman"/>
          <w:lang w:val="en-US"/>
        </w:rPr>
        <w:t xml:space="preserve">, </w:t>
      </w:r>
      <w:proofErr w:type="gramStart"/>
      <w:r w:rsidR="00F37431">
        <w:rPr>
          <w:rFonts w:ascii="Times New Roman" w:hAnsi="Times New Roman" w:cs="Times New Roman"/>
          <w:lang w:val="en-US"/>
        </w:rPr>
        <w:t>but</w:t>
      </w:r>
      <w:proofErr w:type="gramEnd"/>
      <w:r w:rsidR="00F37431">
        <w:rPr>
          <w:rFonts w:ascii="Times New Roman" w:hAnsi="Times New Roman" w:cs="Times New Roman"/>
          <w:lang w:val="en-US"/>
        </w:rPr>
        <w:t xml:space="preserve"> it </w:t>
      </w:r>
      <w:r w:rsidRPr="00EA41CB">
        <w:rPr>
          <w:rFonts w:ascii="Times New Roman" w:hAnsi="Times New Roman" w:cs="Times New Roman"/>
          <w:lang w:val="en-US"/>
        </w:rPr>
        <w:t>perpetuat</w:t>
      </w:r>
      <w:r w:rsidR="00F37431">
        <w:rPr>
          <w:rFonts w:ascii="Times New Roman" w:hAnsi="Times New Roman" w:cs="Times New Roman"/>
          <w:lang w:val="en-US"/>
        </w:rPr>
        <w:t xml:space="preserve">es </w:t>
      </w:r>
      <w:r w:rsidRPr="00EA41CB">
        <w:rPr>
          <w:rFonts w:ascii="Times New Roman" w:hAnsi="Times New Roman" w:cs="Times New Roman"/>
          <w:lang w:val="en-US"/>
        </w:rPr>
        <w:t>a hierarchy of taste articula</w:t>
      </w:r>
      <w:r w:rsidR="00F37431">
        <w:rPr>
          <w:rFonts w:ascii="Times New Roman" w:hAnsi="Times New Roman" w:cs="Times New Roman"/>
          <w:lang w:val="en-US"/>
        </w:rPr>
        <w:t xml:space="preserve">ted through the mind/body split, with </w:t>
      </w:r>
      <w:proofErr w:type="spellStart"/>
      <w:r w:rsidRPr="00EA41CB">
        <w:rPr>
          <w:rFonts w:ascii="Times New Roman" w:hAnsi="Times New Roman" w:cs="Times New Roman"/>
          <w:lang w:val="en-US"/>
        </w:rPr>
        <w:t>sf</w:t>
      </w:r>
      <w:proofErr w:type="spellEnd"/>
      <w:r w:rsidRPr="00EA41CB">
        <w:rPr>
          <w:rFonts w:ascii="Times New Roman" w:hAnsi="Times New Roman" w:cs="Times New Roman"/>
          <w:lang w:val="en-US"/>
        </w:rPr>
        <w:t xml:space="preserve"> connot</w:t>
      </w:r>
      <w:r w:rsidR="00F37431">
        <w:rPr>
          <w:rFonts w:ascii="Times New Roman" w:hAnsi="Times New Roman" w:cs="Times New Roman"/>
          <w:lang w:val="en-US"/>
        </w:rPr>
        <w:t xml:space="preserve">ing </w:t>
      </w:r>
      <w:r w:rsidRPr="00EA41CB">
        <w:rPr>
          <w:rFonts w:ascii="Times New Roman" w:hAnsi="Times New Roman" w:cs="Times New Roman"/>
          <w:lang w:val="en-US"/>
        </w:rPr>
        <w:t>the (sophisticated, white, bourgeois, masculine, rational) mind</w:t>
      </w:r>
      <w:r w:rsidR="00F37431">
        <w:rPr>
          <w:rFonts w:ascii="Times New Roman" w:hAnsi="Times New Roman" w:cs="Times New Roman"/>
          <w:lang w:val="en-US"/>
        </w:rPr>
        <w:t xml:space="preserve">, and horror </w:t>
      </w:r>
      <w:r w:rsidRPr="00EA41CB">
        <w:rPr>
          <w:rFonts w:ascii="Times New Roman" w:hAnsi="Times New Roman" w:cs="Times New Roman"/>
          <w:lang w:val="en-US"/>
        </w:rPr>
        <w:t xml:space="preserve">the (primitive, non-white, proletarian, feminine, irrational) body. </w:t>
      </w:r>
    </w:p>
    <w:p w:rsidR="00CB3E4C" w:rsidRDefault="00F37431" w:rsidP="00F37431">
      <w:pPr>
        <w:ind w:firstLine="720"/>
        <w:rPr>
          <w:rFonts w:ascii="Times New Roman" w:hAnsi="Times New Roman"/>
          <w:lang w:val="en-US"/>
        </w:rPr>
      </w:pPr>
      <w:r>
        <w:rPr>
          <w:rFonts w:ascii="Times New Roman" w:hAnsi="Times New Roman" w:cs="Times New Roman"/>
          <w:lang w:val="en-US"/>
        </w:rPr>
        <w:t>However, having made this distinction</w:t>
      </w:r>
      <w:r w:rsidR="00B71836" w:rsidRPr="00EA41CB">
        <w:rPr>
          <w:rFonts w:ascii="Times New Roman" w:hAnsi="Times New Roman" w:cs="Times New Roman"/>
          <w:lang w:val="en-US"/>
        </w:rPr>
        <w:t xml:space="preserve">, </w:t>
      </w:r>
      <w:proofErr w:type="spellStart"/>
      <w:r w:rsidR="00B71836" w:rsidRPr="00EA41CB">
        <w:rPr>
          <w:rFonts w:ascii="Times New Roman" w:hAnsi="Times New Roman" w:cs="Times New Roman"/>
          <w:lang w:val="en-US"/>
        </w:rPr>
        <w:t>Sobchack</w:t>
      </w:r>
      <w:proofErr w:type="spellEnd"/>
      <w:r w:rsidR="00B71836" w:rsidRPr="00EA41CB">
        <w:rPr>
          <w:rFonts w:ascii="Times New Roman" w:hAnsi="Times New Roman" w:cs="Times New Roman"/>
          <w:lang w:val="en-US"/>
        </w:rPr>
        <w:t xml:space="preserve"> notes the frequency with which it is muddied by individual films. For example, “the Monster or Creature film,” which some </w:t>
      </w:r>
      <w:r>
        <w:rPr>
          <w:rFonts w:ascii="Times New Roman" w:hAnsi="Times New Roman" w:cs="Times New Roman"/>
          <w:lang w:val="en-US"/>
        </w:rPr>
        <w:t>consider to “most typify … the ‘miscegenation’</w:t>
      </w:r>
      <w:r w:rsidR="00B71836" w:rsidRPr="00EA41CB">
        <w:rPr>
          <w:rFonts w:ascii="Times New Roman" w:hAnsi="Times New Roman" w:cs="Times New Roman"/>
          <w:lang w:val="en-US"/>
        </w:rPr>
        <w:t xml:space="preserve"> of the two genres,” “causes purist critics the most trouble when they try to make abrupt distinctions between” them (30). </w:t>
      </w:r>
      <w:proofErr w:type="spellStart"/>
      <w:r w:rsidR="00B71836" w:rsidRPr="00EA41CB">
        <w:rPr>
          <w:rFonts w:ascii="Times New Roman" w:hAnsi="Times New Roman" w:cs="Times New Roman"/>
          <w:lang w:val="en-US"/>
        </w:rPr>
        <w:t>Sobchack</w:t>
      </w:r>
      <w:r w:rsidR="00B71836">
        <w:rPr>
          <w:rFonts w:ascii="Times New Roman" w:hAnsi="Times New Roman" w:cs="Times New Roman"/>
          <w:lang w:val="en-US"/>
        </w:rPr>
        <w:t>’s</w:t>
      </w:r>
      <w:proofErr w:type="spellEnd"/>
      <w:r w:rsidR="00B71836">
        <w:rPr>
          <w:rFonts w:ascii="Times New Roman" w:hAnsi="Times New Roman" w:cs="Times New Roman"/>
          <w:lang w:val="en-US"/>
        </w:rPr>
        <w:t xml:space="preserve"> oscillation </w:t>
      </w:r>
      <w:r w:rsidR="00B71836" w:rsidRPr="00EA41CB">
        <w:rPr>
          <w:rFonts w:ascii="Times New Roman" w:hAnsi="Times New Roman" w:cs="Times New Roman"/>
          <w:lang w:val="en-US"/>
        </w:rPr>
        <w:t xml:space="preserve">between </w:t>
      </w:r>
      <w:r w:rsidR="00CB3E4C">
        <w:rPr>
          <w:rFonts w:ascii="Times New Roman" w:hAnsi="Times New Roman" w:cs="Times New Roman"/>
          <w:lang w:val="en-US"/>
        </w:rPr>
        <w:t>her</w:t>
      </w:r>
      <w:r w:rsidR="00B71836" w:rsidRPr="00EA41CB">
        <w:rPr>
          <w:rFonts w:ascii="Times New Roman" w:hAnsi="Times New Roman" w:cs="Times New Roman"/>
          <w:lang w:val="en-US"/>
        </w:rPr>
        <w:t xml:space="preserve"> </w:t>
      </w:r>
      <w:r w:rsidR="00CB3E4C">
        <w:rPr>
          <w:rFonts w:ascii="Times New Roman" w:hAnsi="Times New Roman" w:cs="Times New Roman"/>
          <w:lang w:val="en-US"/>
        </w:rPr>
        <w:t xml:space="preserve">categorizing </w:t>
      </w:r>
      <w:r w:rsidR="00B71836" w:rsidRPr="00EA41CB">
        <w:rPr>
          <w:rFonts w:ascii="Times New Roman" w:hAnsi="Times New Roman" w:cs="Times New Roman"/>
          <w:lang w:val="en-US"/>
        </w:rPr>
        <w:t xml:space="preserve">impulse and her awareness of </w:t>
      </w:r>
      <w:r w:rsidR="00CB3E4C">
        <w:rPr>
          <w:rFonts w:ascii="Times New Roman" w:hAnsi="Times New Roman" w:cs="Times New Roman"/>
          <w:lang w:val="en-US"/>
        </w:rPr>
        <w:t xml:space="preserve">genres’ </w:t>
      </w:r>
      <w:r w:rsidR="00B71836" w:rsidRPr="00EA41CB">
        <w:rPr>
          <w:rFonts w:ascii="Times New Roman" w:hAnsi="Times New Roman" w:cs="Times New Roman"/>
          <w:lang w:val="en-US"/>
        </w:rPr>
        <w:t xml:space="preserve">heterogeneity </w:t>
      </w:r>
      <w:r w:rsidR="00B71836">
        <w:rPr>
          <w:rFonts w:ascii="Times New Roman" w:hAnsi="Times New Roman" w:cs="Times New Roman"/>
          <w:lang w:val="en-US"/>
        </w:rPr>
        <w:t xml:space="preserve">serves as a reminder that </w:t>
      </w:r>
      <w:r w:rsidR="00B71836" w:rsidRPr="00EA41CB">
        <w:rPr>
          <w:rFonts w:ascii="Times New Roman" w:hAnsi="Times New Roman" w:cs="Times New Roman"/>
          <w:lang w:val="en-US"/>
        </w:rPr>
        <w:t>Jacques Derrida</w:t>
      </w:r>
      <w:r w:rsidR="00B71836">
        <w:rPr>
          <w:rFonts w:ascii="Times New Roman" w:hAnsi="Times New Roman" w:cs="Times New Roman"/>
          <w:lang w:val="en-US"/>
        </w:rPr>
        <w:t>’s</w:t>
      </w:r>
      <w:r w:rsidR="00B71836" w:rsidRPr="00EA41CB">
        <w:rPr>
          <w:rFonts w:ascii="Times New Roman" w:hAnsi="Times New Roman" w:cs="Times New Roman"/>
          <w:lang w:val="en-US"/>
        </w:rPr>
        <w:t xml:space="preserve"> procla</w:t>
      </w:r>
      <w:r w:rsidR="00B71836">
        <w:rPr>
          <w:rFonts w:ascii="Times New Roman" w:hAnsi="Times New Roman" w:cs="Times New Roman"/>
          <w:lang w:val="en-US"/>
        </w:rPr>
        <w:t>mation</w:t>
      </w:r>
      <w:r w:rsidR="00B71836" w:rsidRPr="00EA41CB">
        <w:rPr>
          <w:rFonts w:ascii="Times New Roman" w:hAnsi="Times New Roman"/>
          <w:lang w:val="en-US"/>
        </w:rPr>
        <w:t xml:space="preserve"> that “Genres are not to be mixed” (55)</w:t>
      </w:r>
      <w:r w:rsidR="00B71836">
        <w:rPr>
          <w:rFonts w:ascii="Times New Roman" w:hAnsi="Times New Roman"/>
          <w:lang w:val="en-US"/>
        </w:rPr>
        <w:t xml:space="preserve"> is </w:t>
      </w:r>
      <w:r w:rsidR="00CB3E4C">
        <w:rPr>
          <w:rFonts w:ascii="Times New Roman" w:hAnsi="Times New Roman"/>
          <w:lang w:val="en-US"/>
        </w:rPr>
        <w:t xml:space="preserve">not </w:t>
      </w:r>
      <w:r>
        <w:rPr>
          <w:rFonts w:ascii="Times New Roman" w:hAnsi="Times New Roman"/>
          <w:lang w:val="en-US"/>
        </w:rPr>
        <w:t xml:space="preserve">an </w:t>
      </w:r>
      <w:r w:rsidR="00CB3E4C">
        <w:rPr>
          <w:rFonts w:ascii="Times New Roman" w:hAnsi="Times New Roman"/>
          <w:lang w:val="en-US"/>
        </w:rPr>
        <w:t xml:space="preserve">iron law but an </w:t>
      </w:r>
      <w:r w:rsidR="00B71836">
        <w:rPr>
          <w:rFonts w:ascii="Times New Roman" w:hAnsi="Times New Roman"/>
          <w:lang w:val="en-US"/>
        </w:rPr>
        <w:t>ironic</w:t>
      </w:r>
      <w:r>
        <w:rPr>
          <w:rFonts w:ascii="Times New Roman" w:hAnsi="Times New Roman"/>
          <w:lang w:val="en-US"/>
        </w:rPr>
        <w:t xml:space="preserve"> observation</w:t>
      </w:r>
      <w:r w:rsidR="00B71836" w:rsidRPr="00EA41CB">
        <w:rPr>
          <w:rFonts w:ascii="Times New Roman" w:hAnsi="Times New Roman"/>
          <w:lang w:val="en-US"/>
        </w:rPr>
        <w:t xml:space="preserve">. </w:t>
      </w:r>
      <w:r w:rsidR="00CB3E4C">
        <w:rPr>
          <w:rFonts w:ascii="Times New Roman" w:hAnsi="Times New Roman"/>
          <w:lang w:val="en-US"/>
        </w:rPr>
        <w:t>Phenomena tend to exceed the c</w:t>
      </w:r>
      <w:r w:rsidR="00B71836" w:rsidRPr="00EA41CB">
        <w:rPr>
          <w:rFonts w:ascii="Times New Roman" w:hAnsi="Times New Roman"/>
          <w:lang w:val="en-US"/>
        </w:rPr>
        <w:t xml:space="preserve">lassificatory structures </w:t>
      </w:r>
      <w:r w:rsidR="00CB3E4C">
        <w:rPr>
          <w:rFonts w:ascii="Times New Roman" w:hAnsi="Times New Roman"/>
          <w:lang w:val="en-US"/>
        </w:rPr>
        <w:t xml:space="preserve">imposed upon them; and </w:t>
      </w:r>
      <w:r w:rsidR="00B71836" w:rsidRPr="00EA41CB">
        <w:rPr>
          <w:rFonts w:ascii="Times New Roman" w:hAnsi="Times New Roman"/>
          <w:lang w:val="en-US"/>
        </w:rPr>
        <w:t xml:space="preserve">any boundary that can be drawn can also be erased, relocated, </w:t>
      </w:r>
      <w:proofErr w:type="spellStart"/>
      <w:r w:rsidR="00B71836" w:rsidRPr="00EA41CB">
        <w:rPr>
          <w:rFonts w:ascii="Times New Roman" w:hAnsi="Times New Roman"/>
          <w:lang w:val="en-US"/>
        </w:rPr>
        <w:t>reinscribed</w:t>
      </w:r>
      <w:proofErr w:type="spellEnd"/>
      <w:r w:rsidR="00B71836" w:rsidRPr="00EA41CB">
        <w:rPr>
          <w:rFonts w:ascii="Times New Roman" w:hAnsi="Times New Roman"/>
          <w:lang w:val="en-US"/>
        </w:rPr>
        <w:t xml:space="preserve">, ignored, penetrated, permeated, abandoned. As Bruno </w:t>
      </w:r>
      <w:proofErr w:type="spellStart"/>
      <w:r w:rsidR="00B71836" w:rsidRPr="00EA41CB">
        <w:rPr>
          <w:rFonts w:ascii="Times New Roman" w:hAnsi="Times New Roman"/>
          <w:lang w:val="en-US"/>
        </w:rPr>
        <w:t>Latour</w:t>
      </w:r>
      <w:proofErr w:type="spellEnd"/>
      <w:r w:rsidR="00B71836" w:rsidRPr="00EA41CB">
        <w:rPr>
          <w:rFonts w:ascii="Times New Roman" w:hAnsi="Times New Roman"/>
          <w:lang w:val="en-US"/>
        </w:rPr>
        <w:t xml:space="preserve"> observes, it is only the urge to </w:t>
      </w:r>
      <w:r w:rsidR="00B71836" w:rsidRPr="00EA41CB">
        <w:rPr>
          <w:rFonts w:ascii="Times New Roman" w:hAnsi="Times New Roman" w:cs="Arial"/>
          <w:color w:val="262626"/>
          <w:lang w:val="en-US"/>
        </w:rPr>
        <w:t>separate phenomena into purified categories that enables the creation of hybrids; and it is only because the world is heterogeneous – that is, full of phenomena that will subsequently be rediscovered as hybrids – that the purifying, cate</w:t>
      </w:r>
      <w:r w:rsidR="00CB3E4C">
        <w:rPr>
          <w:rFonts w:ascii="Times New Roman" w:hAnsi="Times New Roman" w:cs="Arial"/>
          <w:color w:val="262626"/>
          <w:lang w:val="en-US"/>
        </w:rPr>
        <w:t>gorizing impulse exists. T</w:t>
      </w:r>
      <w:r w:rsidR="00B71836" w:rsidRPr="00EA41CB">
        <w:rPr>
          <w:rFonts w:ascii="Times New Roman" w:hAnsi="Times New Roman" w:cs="Arial"/>
          <w:color w:val="262626"/>
          <w:lang w:val="en-US"/>
        </w:rPr>
        <w:t>axonomies</w:t>
      </w:r>
      <w:r w:rsidR="00CB3E4C">
        <w:rPr>
          <w:rFonts w:ascii="Times New Roman" w:hAnsi="Times New Roman" w:cs="Arial"/>
          <w:color w:val="262626"/>
          <w:lang w:val="en-US"/>
        </w:rPr>
        <w:t xml:space="preserve"> designed to order and manage phenomena simultaneously – inevitably –</w:t>
      </w:r>
      <w:r w:rsidR="008C647E">
        <w:rPr>
          <w:rFonts w:ascii="Times New Roman" w:hAnsi="Times New Roman" w:cs="Arial"/>
          <w:color w:val="262626"/>
          <w:lang w:val="en-US"/>
        </w:rPr>
        <w:t xml:space="preserve"> </w:t>
      </w:r>
      <w:r w:rsidR="00B71836" w:rsidRPr="00EA41CB">
        <w:rPr>
          <w:rFonts w:ascii="Times New Roman" w:hAnsi="Times New Roman" w:cs="Arial"/>
          <w:color w:val="262626"/>
          <w:lang w:val="en-US"/>
        </w:rPr>
        <w:t>generate exceptions, excesses</w:t>
      </w:r>
      <w:r w:rsidR="00B71836">
        <w:rPr>
          <w:rFonts w:ascii="Times New Roman" w:hAnsi="Times New Roman" w:cs="Arial"/>
          <w:color w:val="262626"/>
          <w:lang w:val="en-US"/>
        </w:rPr>
        <w:t>,</w:t>
      </w:r>
      <w:r w:rsidR="00B71836" w:rsidRPr="00EA41CB">
        <w:rPr>
          <w:rFonts w:ascii="Times New Roman" w:hAnsi="Times New Roman" w:cs="Arial"/>
          <w:color w:val="262626"/>
          <w:lang w:val="en-US"/>
        </w:rPr>
        <w:t xml:space="preserve"> and omissions </w:t>
      </w:r>
      <w:r w:rsidR="00CB3E4C">
        <w:rPr>
          <w:rFonts w:ascii="Times New Roman" w:hAnsi="Times New Roman" w:cs="Arial"/>
          <w:color w:val="262626"/>
          <w:lang w:val="en-US"/>
        </w:rPr>
        <w:t>for which they cannot account</w:t>
      </w:r>
      <w:r w:rsidR="00B71836" w:rsidRPr="00EA41CB">
        <w:rPr>
          <w:rFonts w:ascii="Times New Roman" w:hAnsi="Times New Roman" w:cs="Arial"/>
          <w:color w:val="262626"/>
          <w:lang w:val="en-US"/>
        </w:rPr>
        <w:t xml:space="preserve">. The abject critical language of generic miscegenation and impurity – and more celebratory discourses of </w:t>
      </w:r>
      <w:proofErr w:type="spellStart"/>
      <w:r w:rsidR="00B71836" w:rsidRPr="00EA41CB">
        <w:rPr>
          <w:rFonts w:ascii="Times New Roman" w:hAnsi="Times New Roman"/>
          <w:lang w:val="en-US"/>
        </w:rPr>
        <w:t>creolization</w:t>
      </w:r>
      <w:proofErr w:type="spellEnd"/>
      <w:r w:rsidR="00B71836" w:rsidRPr="00EA41CB">
        <w:rPr>
          <w:rFonts w:ascii="Times New Roman" w:hAnsi="Times New Roman"/>
          <w:lang w:val="en-US"/>
        </w:rPr>
        <w:t xml:space="preserve">, syncretism, transgression, abjection, </w:t>
      </w:r>
      <w:proofErr w:type="spellStart"/>
      <w:r w:rsidR="00B71836" w:rsidRPr="00EA41CB">
        <w:rPr>
          <w:rFonts w:ascii="Times New Roman" w:hAnsi="Times New Roman"/>
          <w:lang w:val="en-US"/>
        </w:rPr>
        <w:t>liminality</w:t>
      </w:r>
      <w:proofErr w:type="spellEnd"/>
      <w:r w:rsidR="00B71836" w:rsidRPr="00EA41CB">
        <w:rPr>
          <w:rFonts w:ascii="Times New Roman" w:hAnsi="Times New Roman"/>
          <w:lang w:val="en-US"/>
        </w:rPr>
        <w:t xml:space="preserve">, </w:t>
      </w:r>
      <w:proofErr w:type="spellStart"/>
      <w:r w:rsidR="00B71836" w:rsidRPr="00EA41CB">
        <w:rPr>
          <w:rFonts w:ascii="Times New Roman" w:hAnsi="Times New Roman"/>
          <w:lang w:val="en-US"/>
        </w:rPr>
        <w:t>interstitiality</w:t>
      </w:r>
      <w:proofErr w:type="spellEnd"/>
      <w:r w:rsidR="00B71836" w:rsidRPr="00EA41CB">
        <w:rPr>
          <w:rFonts w:ascii="Times New Roman" w:hAnsi="Times New Roman"/>
          <w:lang w:val="en-US"/>
        </w:rPr>
        <w:t>, teratology</w:t>
      </w:r>
      <w:r w:rsidR="008C647E">
        <w:rPr>
          <w:rFonts w:ascii="Times New Roman" w:hAnsi="Times New Roman"/>
          <w:lang w:val="en-US"/>
        </w:rPr>
        <w:t>,</w:t>
      </w:r>
      <w:r w:rsidR="00B71836" w:rsidRPr="00EA41CB">
        <w:rPr>
          <w:rFonts w:ascii="Times New Roman" w:hAnsi="Times New Roman"/>
          <w:lang w:val="en-US"/>
        </w:rPr>
        <w:t xml:space="preserve"> and the grotesque – register the shortcomings of such conceptual contrivances, </w:t>
      </w:r>
      <w:r w:rsidR="00CB3E4C">
        <w:rPr>
          <w:rFonts w:ascii="Times New Roman" w:hAnsi="Times New Roman"/>
          <w:lang w:val="en-US"/>
        </w:rPr>
        <w:t>while</w:t>
      </w:r>
      <w:r w:rsidR="00B71836" w:rsidRPr="00EA41CB">
        <w:rPr>
          <w:rFonts w:ascii="Times New Roman" w:hAnsi="Times New Roman"/>
          <w:lang w:val="en-US"/>
        </w:rPr>
        <w:t xml:space="preserve"> also leav</w:t>
      </w:r>
      <w:r w:rsidR="008C647E">
        <w:rPr>
          <w:rFonts w:ascii="Times New Roman" w:hAnsi="Times New Roman"/>
          <w:lang w:val="en-US"/>
        </w:rPr>
        <w:t>ing</w:t>
      </w:r>
      <w:r w:rsidR="00B71836" w:rsidRPr="00EA41CB">
        <w:rPr>
          <w:rFonts w:ascii="Times New Roman" w:hAnsi="Times New Roman"/>
          <w:lang w:val="en-US"/>
        </w:rPr>
        <w:t xml:space="preserve"> them intact. </w:t>
      </w:r>
    </w:p>
    <w:p w:rsidR="00B71836" w:rsidRPr="00DB3500" w:rsidRDefault="00CB3E4C" w:rsidP="00F37431">
      <w:pPr>
        <w:ind w:firstLine="720"/>
        <w:rPr>
          <w:rFonts w:ascii="Times New Roman" w:hAnsi="Times New Roman" w:cs="Times New Roman"/>
          <w:lang w:val="en-US"/>
        </w:rPr>
      </w:pPr>
      <w:r>
        <w:rPr>
          <w:rFonts w:ascii="Times New Roman" w:hAnsi="Times New Roman"/>
          <w:lang w:val="en-US"/>
        </w:rPr>
        <w:t xml:space="preserve">Furthermore, </w:t>
      </w:r>
      <w:r w:rsidR="00B71836" w:rsidRPr="00EA41CB">
        <w:rPr>
          <w:rFonts w:ascii="Times New Roman" w:hAnsi="Times New Roman" w:cs="Arial"/>
          <w:color w:val="262626"/>
          <w:lang w:val="en-US"/>
        </w:rPr>
        <w:t xml:space="preserve">the very notion of generic </w:t>
      </w:r>
      <w:proofErr w:type="spellStart"/>
      <w:r w:rsidR="00B71836" w:rsidRPr="00EA41CB">
        <w:rPr>
          <w:rFonts w:ascii="Times New Roman" w:hAnsi="Times New Roman" w:cs="Arial"/>
          <w:color w:val="262626"/>
          <w:lang w:val="en-US"/>
        </w:rPr>
        <w:t>hybridity</w:t>
      </w:r>
      <w:proofErr w:type="spellEnd"/>
      <w:r w:rsidR="00B71836" w:rsidRPr="00EA41CB">
        <w:rPr>
          <w:rFonts w:ascii="Times New Roman" w:hAnsi="Times New Roman" w:cs="Arial"/>
          <w:color w:val="262626"/>
          <w:lang w:val="en-US"/>
        </w:rPr>
        <w:t xml:space="preserve"> is </w:t>
      </w:r>
      <w:r>
        <w:rPr>
          <w:rFonts w:ascii="Times New Roman" w:hAnsi="Times New Roman" w:cs="Arial"/>
          <w:color w:val="262626"/>
          <w:lang w:val="en-US"/>
        </w:rPr>
        <w:t>challenged</w:t>
      </w:r>
      <w:r w:rsidR="00B71836" w:rsidRPr="00EA41CB">
        <w:rPr>
          <w:rFonts w:ascii="Times New Roman" w:hAnsi="Times New Roman" w:cs="Arial"/>
          <w:color w:val="262626"/>
          <w:lang w:val="en-US"/>
        </w:rPr>
        <w:t xml:space="preserve"> by </w:t>
      </w:r>
      <w:r w:rsidR="00B71836" w:rsidRPr="00EA41CB">
        <w:rPr>
          <w:rFonts w:ascii="Times New Roman" w:hAnsi="Times New Roman"/>
          <w:lang w:val="en-US"/>
        </w:rPr>
        <w:t>post-</w:t>
      </w:r>
      <w:proofErr w:type="spellStart"/>
      <w:r w:rsidR="00B71836" w:rsidRPr="00EA41CB">
        <w:rPr>
          <w:rFonts w:ascii="Times New Roman" w:hAnsi="Times New Roman"/>
          <w:lang w:val="en-US"/>
        </w:rPr>
        <w:t>structuralist</w:t>
      </w:r>
      <w:proofErr w:type="spellEnd"/>
      <w:r w:rsidR="00B71836" w:rsidRPr="00EA41CB">
        <w:rPr>
          <w:rFonts w:ascii="Times New Roman" w:hAnsi="Times New Roman"/>
          <w:lang w:val="en-US"/>
        </w:rPr>
        <w:t xml:space="preserve"> conceptualizations of the text as an “open ... </w:t>
      </w:r>
      <w:proofErr w:type="spellStart"/>
      <w:r w:rsidR="00B71836" w:rsidRPr="00EA41CB">
        <w:rPr>
          <w:rFonts w:ascii="Times New Roman" w:hAnsi="Times New Roman"/>
          <w:lang w:val="en-US"/>
        </w:rPr>
        <w:t>structuration</w:t>
      </w:r>
      <w:proofErr w:type="spellEnd"/>
      <w:r w:rsidR="00B71836" w:rsidRPr="00EA41CB">
        <w:rPr>
          <w:rFonts w:ascii="Times New Roman" w:hAnsi="Times New Roman"/>
          <w:lang w:val="en-US"/>
        </w:rPr>
        <w:t xml:space="preserve"> ... reworked by a boundless context,” “feed[</w:t>
      </w:r>
      <w:proofErr w:type="spellStart"/>
      <w:r w:rsidR="00B71836" w:rsidRPr="00EA41CB">
        <w:rPr>
          <w:rFonts w:ascii="Times New Roman" w:hAnsi="Times New Roman"/>
          <w:lang w:val="en-US"/>
        </w:rPr>
        <w:t>ing</w:t>
      </w:r>
      <w:proofErr w:type="spellEnd"/>
      <w:r w:rsidR="00B71836" w:rsidRPr="00EA41CB">
        <w:rPr>
          <w:rFonts w:ascii="Times New Roman" w:hAnsi="Times New Roman"/>
          <w:lang w:val="en-US"/>
        </w:rPr>
        <w:t xml:space="preserve">] on and … fed into an infinitely </w:t>
      </w:r>
      <w:proofErr w:type="spellStart"/>
      <w:r w:rsidR="00B71836" w:rsidRPr="00EA41CB">
        <w:rPr>
          <w:rFonts w:ascii="Times New Roman" w:hAnsi="Times New Roman"/>
          <w:lang w:val="en-US"/>
        </w:rPr>
        <w:t>permutating</w:t>
      </w:r>
      <w:proofErr w:type="spellEnd"/>
      <w:r w:rsidR="00B71836" w:rsidRPr="00EA41CB">
        <w:rPr>
          <w:rFonts w:ascii="Times New Roman" w:hAnsi="Times New Roman"/>
          <w:lang w:val="en-US"/>
        </w:rPr>
        <w:t xml:space="preserve"> </w:t>
      </w:r>
      <w:proofErr w:type="spellStart"/>
      <w:r w:rsidR="00B71836" w:rsidRPr="00EA41CB">
        <w:rPr>
          <w:rFonts w:ascii="Times New Roman" w:hAnsi="Times New Roman"/>
          <w:lang w:val="en-US"/>
        </w:rPr>
        <w:t>intertext</w:t>
      </w:r>
      <w:proofErr w:type="spellEnd"/>
      <w:r w:rsidR="00B71836" w:rsidRPr="00EA41CB">
        <w:rPr>
          <w:rFonts w:ascii="Times New Roman" w:hAnsi="Times New Roman"/>
          <w:lang w:val="en-US"/>
        </w:rPr>
        <w:t>, which is seen through ever-shifting grids of interpretation,” and as a tissue “of anonymous formulae, variations of those formulae, conscious and unconscious quotations, and conflations and inversions of other texts” (</w:t>
      </w:r>
      <w:proofErr w:type="spellStart"/>
      <w:r w:rsidR="00B71836" w:rsidRPr="00EA41CB">
        <w:rPr>
          <w:rFonts w:ascii="Times New Roman" w:hAnsi="Times New Roman"/>
          <w:lang w:val="en-US"/>
        </w:rPr>
        <w:t>Stam</w:t>
      </w:r>
      <w:proofErr w:type="spellEnd"/>
      <w:r w:rsidR="00B71836" w:rsidRPr="00EA41CB">
        <w:rPr>
          <w:rFonts w:ascii="Times New Roman" w:hAnsi="Times New Roman"/>
          <w:lang w:val="en-US"/>
        </w:rPr>
        <w:t xml:space="preserve"> 57, 64;</w:t>
      </w:r>
      <w:r>
        <w:rPr>
          <w:rFonts w:ascii="Times New Roman" w:hAnsi="Times New Roman"/>
          <w:lang w:val="en-US"/>
        </w:rPr>
        <w:t xml:space="preserve"> cf. </w:t>
      </w:r>
      <w:proofErr w:type="spellStart"/>
      <w:r>
        <w:rPr>
          <w:rFonts w:ascii="Times New Roman" w:hAnsi="Times New Roman"/>
          <w:lang w:val="en-US"/>
        </w:rPr>
        <w:t>Staiger</w:t>
      </w:r>
      <w:proofErr w:type="spellEnd"/>
      <w:r>
        <w:rPr>
          <w:rFonts w:ascii="Times New Roman" w:hAnsi="Times New Roman"/>
          <w:lang w:val="en-US"/>
        </w:rPr>
        <w:t>, Bould</w:t>
      </w:r>
      <w:r w:rsidR="00B71836" w:rsidRPr="00EA41CB">
        <w:rPr>
          <w:rFonts w:ascii="Times New Roman" w:hAnsi="Times New Roman"/>
          <w:lang w:val="en-US"/>
        </w:rPr>
        <w:t>). Genres are similarly heterogeneous and unstable. As Rick Altman</w:t>
      </w:r>
      <w:r>
        <w:rPr>
          <w:rFonts w:ascii="Times New Roman" w:hAnsi="Times New Roman"/>
          <w:lang w:val="en-US"/>
        </w:rPr>
        <w:t xml:space="preserve"> </w:t>
      </w:r>
      <w:r w:rsidR="00B71836" w:rsidRPr="00EA41CB">
        <w:rPr>
          <w:rFonts w:ascii="Times New Roman" w:hAnsi="Times New Roman"/>
          <w:lang w:val="en-US"/>
        </w:rPr>
        <w:t>demonstrates, they are not objects that already exist in the world but fluid and tenuous discursive constructions formed by the interaction</w:t>
      </w:r>
      <w:r>
        <w:rPr>
          <w:rFonts w:ascii="Times New Roman" w:hAnsi="Times New Roman"/>
          <w:lang w:val="en-US"/>
        </w:rPr>
        <w:t>s</w:t>
      </w:r>
      <w:r w:rsidR="00B71836" w:rsidRPr="00EA41CB">
        <w:rPr>
          <w:rFonts w:ascii="Times New Roman" w:hAnsi="Times New Roman"/>
          <w:lang w:val="en-US"/>
        </w:rPr>
        <w:t xml:space="preserve"> of various claims made and practices undertaken by writers, producer</w:t>
      </w:r>
      <w:r w:rsidR="008C647E">
        <w:rPr>
          <w:rFonts w:ascii="Times New Roman" w:hAnsi="Times New Roman"/>
          <w:lang w:val="en-US"/>
        </w:rPr>
        <w:t>s</w:t>
      </w:r>
      <w:r w:rsidR="00B71836" w:rsidRPr="00EA41CB">
        <w:rPr>
          <w:rFonts w:ascii="Times New Roman" w:hAnsi="Times New Roman"/>
          <w:lang w:val="en-US"/>
        </w:rPr>
        <w:t>, distributors, marketers, readers, fans, critics</w:t>
      </w:r>
      <w:r w:rsidR="008C647E">
        <w:rPr>
          <w:rFonts w:ascii="Times New Roman" w:hAnsi="Times New Roman"/>
          <w:lang w:val="en-US"/>
        </w:rPr>
        <w:t>,</w:t>
      </w:r>
      <w:r w:rsidR="00B71836" w:rsidRPr="00EA41CB">
        <w:rPr>
          <w:rFonts w:ascii="Times New Roman" w:hAnsi="Times New Roman"/>
          <w:lang w:val="en-US"/>
        </w:rPr>
        <w:t xml:space="preserve"> and other discursive and material agents.</w:t>
      </w:r>
    </w:p>
    <w:p w:rsidR="00B71836" w:rsidRPr="00EA41CB" w:rsidRDefault="00B71836" w:rsidP="00B71836">
      <w:pPr>
        <w:rPr>
          <w:rFonts w:ascii="Times New Roman" w:hAnsi="Times New Roman" w:cs="Times New Roman"/>
          <w:lang w:val="en-US"/>
        </w:rPr>
      </w:pPr>
      <w:r w:rsidRPr="00EA41CB">
        <w:rPr>
          <w:rFonts w:ascii="Times New Roman" w:hAnsi="Times New Roman" w:cs="Times New Roman"/>
          <w:lang w:val="en-US"/>
        </w:rPr>
        <w:tab/>
        <w:t xml:space="preserve">An example of this kind of discursive struggle can be seen in the critical reception of </w:t>
      </w:r>
      <w:proofErr w:type="spellStart"/>
      <w:r w:rsidRPr="00EA41CB">
        <w:rPr>
          <w:rFonts w:ascii="Times New Roman" w:eastAsiaTheme="minorHAnsi" w:hAnsi="Times New Roman" w:cs="Verdana"/>
          <w:i/>
          <w:szCs w:val="26"/>
          <w:lang w:val="en-US"/>
        </w:rPr>
        <w:t>Jigureul</w:t>
      </w:r>
      <w:proofErr w:type="spellEnd"/>
      <w:r w:rsidRPr="00EA41CB">
        <w:rPr>
          <w:rFonts w:ascii="Times New Roman" w:eastAsiaTheme="minorHAnsi" w:hAnsi="Times New Roman" w:cs="Verdana"/>
          <w:i/>
          <w:szCs w:val="26"/>
          <w:lang w:val="en-US"/>
        </w:rPr>
        <w:t xml:space="preserve"> </w:t>
      </w:r>
      <w:proofErr w:type="spellStart"/>
      <w:r w:rsidRPr="00EA41CB">
        <w:rPr>
          <w:rFonts w:ascii="Times New Roman" w:eastAsiaTheme="minorHAnsi" w:hAnsi="Times New Roman" w:cs="Verdana"/>
          <w:i/>
          <w:szCs w:val="26"/>
          <w:lang w:val="en-US"/>
        </w:rPr>
        <w:t>jikyeora</w:t>
      </w:r>
      <w:proofErr w:type="spellEnd"/>
      <w:proofErr w:type="gramStart"/>
      <w:r w:rsidRPr="00EA41CB">
        <w:rPr>
          <w:rFonts w:ascii="Times New Roman" w:eastAsiaTheme="minorHAnsi" w:hAnsi="Times New Roman" w:cs="Verdana"/>
          <w:i/>
          <w:szCs w:val="26"/>
          <w:lang w:val="en-US"/>
        </w:rPr>
        <w:t>!</w:t>
      </w:r>
      <w:r w:rsidRPr="00EA41CB">
        <w:rPr>
          <w:rFonts w:ascii="Times New Roman" w:eastAsiaTheme="minorHAnsi" w:hAnsi="Times New Roman" w:cs="Verdana"/>
          <w:szCs w:val="26"/>
          <w:lang w:val="en-US"/>
        </w:rPr>
        <w:t>/</w:t>
      </w:r>
      <w:proofErr w:type="gramEnd"/>
      <w:r w:rsidRPr="00EA41CB">
        <w:rPr>
          <w:rFonts w:ascii="Times New Roman" w:hAnsi="Times New Roman" w:cs="Times New Roman"/>
          <w:i/>
          <w:lang w:val="en-US"/>
        </w:rPr>
        <w:t xml:space="preserve">Save the Green Planet! </w:t>
      </w:r>
      <w:r w:rsidRPr="00EA41CB">
        <w:rPr>
          <w:rFonts w:ascii="Times New Roman" w:hAnsi="Times New Roman" w:cs="Times New Roman"/>
          <w:lang w:val="en-US"/>
        </w:rPr>
        <w:t xml:space="preserve">(2003), in which amphetamine-gulping </w:t>
      </w:r>
      <w:proofErr w:type="spellStart"/>
      <w:r w:rsidRPr="00EA41CB">
        <w:rPr>
          <w:rFonts w:ascii="Times New Roman" w:hAnsi="Times New Roman" w:cs="Times New Roman"/>
          <w:lang w:val="en-US"/>
        </w:rPr>
        <w:t>ufologist</w:t>
      </w:r>
      <w:proofErr w:type="spellEnd"/>
      <w:r w:rsidRPr="00EA41CB">
        <w:rPr>
          <w:rFonts w:ascii="Times New Roman" w:hAnsi="Times New Roman" w:cs="Times New Roman"/>
          <w:lang w:val="en-US"/>
        </w:rPr>
        <w:t xml:space="preserve"> Lee </w:t>
      </w:r>
      <w:proofErr w:type="spellStart"/>
      <w:r w:rsidRPr="00EA41CB">
        <w:rPr>
          <w:rFonts w:ascii="Times New Roman" w:hAnsi="Times New Roman" w:cs="Times New Roman"/>
          <w:lang w:val="en-US"/>
        </w:rPr>
        <w:t>Byung-Gu</w:t>
      </w:r>
      <w:proofErr w:type="spellEnd"/>
      <w:r w:rsidRPr="00EA41CB">
        <w:rPr>
          <w:rFonts w:ascii="Times New Roman" w:hAnsi="Times New Roman" w:cs="Times New Roman"/>
          <w:lang w:val="en-US"/>
        </w:rPr>
        <w:t xml:space="preserve"> (Shin Ha-</w:t>
      </w:r>
      <w:proofErr w:type="spellStart"/>
      <w:r w:rsidRPr="00EA41CB">
        <w:rPr>
          <w:rFonts w:ascii="Times New Roman" w:hAnsi="Times New Roman" w:cs="Times New Roman"/>
          <w:lang w:val="en-US"/>
        </w:rPr>
        <w:t>Kyun</w:t>
      </w:r>
      <w:proofErr w:type="spellEnd"/>
      <w:r w:rsidRPr="00EA41CB">
        <w:rPr>
          <w:rFonts w:ascii="Times New Roman" w:hAnsi="Times New Roman" w:cs="Times New Roman"/>
          <w:lang w:val="en-US"/>
        </w:rPr>
        <w:t>) abducts Kang Man-</w:t>
      </w:r>
      <w:proofErr w:type="spellStart"/>
      <w:r w:rsidRPr="00EA41CB">
        <w:rPr>
          <w:rFonts w:ascii="Times New Roman" w:hAnsi="Times New Roman" w:cs="Times New Roman"/>
          <w:lang w:val="en-US"/>
        </w:rPr>
        <w:t>shik</w:t>
      </w:r>
      <w:proofErr w:type="spellEnd"/>
      <w:r w:rsidRPr="00EA41CB">
        <w:rPr>
          <w:rFonts w:ascii="Times New Roman" w:hAnsi="Times New Roman" w:cs="Times New Roman"/>
          <w:lang w:val="en-US"/>
        </w:rPr>
        <w:t xml:space="preserve"> (</w:t>
      </w:r>
      <w:proofErr w:type="spellStart"/>
      <w:r w:rsidRPr="00EA41CB">
        <w:rPr>
          <w:rFonts w:ascii="Times New Roman" w:hAnsi="Times New Roman" w:cs="Times New Roman"/>
          <w:lang w:val="en-US"/>
        </w:rPr>
        <w:t>Baek</w:t>
      </w:r>
      <w:proofErr w:type="spellEnd"/>
      <w:r w:rsidRPr="00EA41CB">
        <w:rPr>
          <w:rFonts w:ascii="Times New Roman" w:hAnsi="Times New Roman" w:cs="Times New Roman"/>
          <w:lang w:val="en-US"/>
        </w:rPr>
        <w:t xml:space="preserve"> Yoon-</w:t>
      </w:r>
      <w:proofErr w:type="spellStart"/>
      <w:r w:rsidRPr="00EA41CB">
        <w:rPr>
          <w:rFonts w:ascii="Times New Roman" w:hAnsi="Times New Roman" w:cs="Times New Roman"/>
          <w:lang w:val="en-US"/>
        </w:rPr>
        <w:t>Sik</w:t>
      </w:r>
      <w:proofErr w:type="spellEnd"/>
      <w:r w:rsidRPr="00EA41CB">
        <w:rPr>
          <w:rFonts w:ascii="Times New Roman" w:hAnsi="Times New Roman" w:cs="Times New Roman"/>
          <w:lang w:val="en-US"/>
        </w:rPr>
        <w:t xml:space="preserve">), </w:t>
      </w:r>
      <w:proofErr w:type="spellStart"/>
      <w:r w:rsidR="00CB3E4C" w:rsidRPr="00EA41CB">
        <w:rPr>
          <w:rFonts w:ascii="Times New Roman" w:hAnsi="Times New Roman" w:cs="Times New Roman"/>
          <w:lang w:val="en-US"/>
        </w:rPr>
        <w:t>Yuje</w:t>
      </w:r>
      <w:proofErr w:type="spellEnd"/>
      <w:r w:rsidR="00CB3E4C" w:rsidRPr="00EA41CB">
        <w:rPr>
          <w:rFonts w:ascii="Times New Roman" w:hAnsi="Times New Roman" w:cs="Times New Roman"/>
          <w:lang w:val="en-US"/>
        </w:rPr>
        <w:t xml:space="preserve"> Chemical</w:t>
      </w:r>
      <w:r w:rsidR="00CB3E4C">
        <w:rPr>
          <w:rFonts w:ascii="Times New Roman" w:hAnsi="Times New Roman" w:cs="Times New Roman"/>
          <w:lang w:val="en-US"/>
        </w:rPr>
        <w:t>’s</w:t>
      </w:r>
      <w:r w:rsidR="00CB3E4C" w:rsidRPr="00EA41CB">
        <w:rPr>
          <w:rFonts w:ascii="Times New Roman" w:hAnsi="Times New Roman" w:cs="Times New Roman"/>
          <w:lang w:val="en-US"/>
        </w:rPr>
        <w:t xml:space="preserve"> </w:t>
      </w:r>
      <w:r w:rsidRPr="00EA41CB">
        <w:rPr>
          <w:rFonts w:ascii="Times New Roman" w:hAnsi="Times New Roman" w:cs="Times New Roman"/>
          <w:lang w:val="en-US"/>
        </w:rPr>
        <w:t xml:space="preserve">celebrity CEO, to torture him into confessing that he is an alien from Andromeda. Drawing on a range of national and transnational </w:t>
      </w:r>
      <w:r w:rsidR="00CB3E4C">
        <w:rPr>
          <w:rFonts w:ascii="Times New Roman" w:hAnsi="Times New Roman" w:cs="Times New Roman"/>
          <w:lang w:val="en-US"/>
        </w:rPr>
        <w:t>sources</w:t>
      </w:r>
      <w:r w:rsidRPr="00EA41CB">
        <w:rPr>
          <w:rFonts w:ascii="Times New Roman" w:hAnsi="Times New Roman" w:cs="Times New Roman"/>
          <w:lang w:val="en-US"/>
        </w:rPr>
        <w:t xml:space="preserve">, it delights in foregrounding its open </w:t>
      </w:r>
      <w:proofErr w:type="spellStart"/>
      <w:r w:rsidRPr="00EA41CB">
        <w:rPr>
          <w:rFonts w:ascii="Times New Roman" w:hAnsi="Times New Roman" w:cs="Times New Roman"/>
          <w:lang w:val="en-US"/>
        </w:rPr>
        <w:t>structuration</w:t>
      </w:r>
      <w:proofErr w:type="spellEnd"/>
      <w:r w:rsidRPr="00EA41CB">
        <w:rPr>
          <w:rFonts w:ascii="Times New Roman" w:hAnsi="Times New Roman" w:cs="Times New Roman"/>
          <w:lang w:val="en-US"/>
        </w:rPr>
        <w:t xml:space="preserve"> and heterogeneous </w:t>
      </w:r>
      <w:proofErr w:type="spellStart"/>
      <w:r w:rsidRPr="00EA41CB">
        <w:rPr>
          <w:rFonts w:ascii="Times New Roman" w:hAnsi="Times New Roman" w:cs="Times New Roman"/>
          <w:lang w:val="en-US"/>
        </w:rPr>
        <w:t>textuality</w:t>
      </w:r>
      <w:proofErr w:type="spellEnd"/>
      <w:r w:rsidRPr="00EA41CB">
        <w:rPr>
          <w:rFonts w:ascii="Times New Roman" w:hAnsi="Times New Roman" w:cs="Times New Roman"/>
          <w:lang w:val="en-US"/>
        </w:rPr>
        <w:t xml:space="preserve">. For example, </w:t>
      </w:r>
      <w:r w:rsidR="00CB3E4C">
        <w:rPr>
          <w:rFonts w:ascii="Times New Roman" w:hAnsi="Times New Roman" w:cs="Times New Roman"/>
          <w:lang w:val="en-US"/>
        </w:rPr>
        <w:t xml:space="preserve">when </w:t>
      </w:r>
      <w:r w:rsidRPr="00EA41CB">
        <w:rPr>
          <w:rFonts w:ascii="Times New Roman" w:hAnsi="Times New Roman" w:cs="Times New Roman"/>
          <w:lang w:val="en-US"/>
        </w:rPr>
        <w:t>Kang</w:t>
      </w:r>
      <w:r w:rsidR="00CB3E4C">
        <w:rPr>
          <w:rFonts w:ascii="Times New Roman" w:hAnsi="Times New Roman" w:cs="Times New Roman"/>
          <w:lang w:val="en-US"/>
        </w:rPr>
        <w:t>, s</w:t>
      </w:r>
      <w:r w:rsidR="00CB3E4C" w:rsidRPr="00EA41CB">
        <w:rPr>
          <w:rFonts w:ascii="Times New Roman" w:hAnsi="Times New Roman" w:cs="Times New Roman"/>
          <w:lang w:val="en-US"/>
        </w:rPr>
        <w:t>trapped into a chair like Alex (</w:t>
      </w:r>
      <w:proofErr w:type="spellStart"/>
      <w:r w:rsidR="00CB3E4C" w:rsidRPr="00EA41CB">
        <w:rPr>
          <w:rFonts w:ascii="Times New Roman" w:hAnsi="Times New Roman" w:cs="Times New Roman"/>
          <w:lang w:val="en-US"/>
        </w:rPr>
        <w:t>Macolm</w:t>
      </w:r>
      <w:proofErr w:type="spellEnd"/>
      <w:r w:rsidR="00CB3E4C" w:rsidRPr="00EA41CB">
        <w:rPr>
          <w:rFonts w:ascii="Times New Roman" w:hAnsi="Times New Roman" w:cs="Times New Roman"/>
          <w:lang w:val="en-US"/>
        </w:rPr>
        <w:t xml:space="preserve"> McDowell) in </w:t>
      </w:r>
      <w:r w:rsidR="00CB3E4C" w:rsidRPr="00EA41CB">
        <w:rPr>
          <w:rFonts w:ascii="Times New Roman" w:hAnsi="Times New Roman" w:cs="Times New Roman"/>
          <w:i/>
          <w:lang w:val="en-US"/>
        </w:rPr>
        <w:t>A Clockwork Orange</w:t>
      </w:r>
      <w:r w:rsidR="00CB3E4C" w:rsidRPr="00EA41CB">
        <w:rPr>
          <w:rFonts w:ascii="Times New Roman" w:hAnsi="Times New Roman" w:cs="Times New Roman"/>
          <w:lang w:val="en-US"/>
        </w:rPr>
        <w:t xml:space="preserve"> (</w:t>
      </w:r>
      <w:r w:rsidR="00CB3E4C">
        <w:rPr>
          <w:rFonts w:ascii="Times New Roman" w:hAnsi="Times New Roman" w:cs="Times New Roman"/>
          <w:lang w:val="en-US"/>
        </w:rPr>
        <w:t>1971</w:t>
      </w:r>
      <w:r w:rsidR="00CB3E4C" w:rsidRPr="00EA41CB">
        <w:rPr>
          <w:rFonts w:ascii="Times New Roman" w:hAnsi="Times New Roman" w:cs="Times New Roman"/>
          <w:lang w:val="en-US"/>
        </w:rPr>
        <w:t>)</w:t>
      </w:r>
      <w:r w:rsidR="00CB3E4C">
        <w:rPr>
          <w:rFonts w:ascii="Times New Roman" w:hAnsi="Times New Roman" w:cs="Times New Roman"/>
          <w:lang w:val="en-US"/>
        </w:rPr>
        <w:t xml:space="preserve">, </w:t>
      </w:r>
      <w:r w:rsidRPr="00EA41CB">
        <w:rPr>
          <w:rFonts w:ascii="Times New Roman" w:hAnsi="Times New Roman" w:cs="Times New Roman"/>
          <w:lang w:val="en-US"/>
        </w:rPr>
        <w:t>eventually admits to his extra-terrestrial origins</w:t>
      </w:r>
      <w:r w:rsidR="00CB3E4C">
        <w:rPr>
          <w:rFonts w:ascii="Times New Roman" w:hAnsi="Times New Roman" w:cs="Times New Roman"/>
          <w:lang w:val="en-US"/>
        </w:rPr>
        <w:t xml:space="preserve">, the history of </w:t>
      </w:r>
      <w:proofErr w:type="spellStart"/>
      <w:r w:rsidR="00CB3E4C">
        <w:rPr>
          <w:rFonts w:ascii="Times New Roman" w:hAnsi="Times New Roman" w:cs="Times New Roman"/>
          <w:lang w:val="en-US"/>
        </w:rPr>
        <w:t>Andromedan</w:t>
      </w:r>
      <w:proofErr w:type="spellEnd"/>
      <w:r w:rsidR="00CB3E4C" w:rsidRPr="00EA41CB">
        <w:rPr>
          <w:rFonts w:ascii="Times New Roman" w:hAnsi="Times New Roman" w:cs="Times New Roman"/>
          <w:lang w:val="en-US"/>
        </w:rPr>
        <w:t xml:space="preserve"> interventions in terrestrial life</w:t>
      </w:r>
      <w:r w:rsidR="00CB3E4C">
        <w:rPr>
          <w:rFonts w:ascii="Times New Roman" w:hAnsi="Times New Roman" w:cs="Times New Roman"/>
          <w:lang w:val="en-US"/>
        </w:rPr>
        <w:t xml:space="preserve"> he recounts is </w:t>
      </w:r>
      <w:r w:rsidRPr="00EA41CB">
        <w:rPr>
          <w:rFonts w:ascii="Times New Roman" w:hAnsi="Times New Roman" w:cs="Times New Roman"/>
          <w:lang w:val="en-US"/>
        </w:rPr>
        <w:t xml:space="preserve">accompanied by a montage of biblical, pop science, and pseudo-science illustrations, actuality footage of wars and atrocities, and pastiches of </w:t>
      </w:r>
      <w:r w:rsidRPr="00EA41CB">
        <w:rPr>
          <w:rFonts w:ascii="Times New Roman" w:hAnsi="Times New Roman" w:cs="Times New Roman"/>
          <w:i/>
          <w:lang w:val="en-US"/>
        </w:rPr>
        <w:t>2001: A Space Odyssey</w:t>
      </w:r>
      <w:r w:rsidRPr="00EA41CB">
        <w:rPr>
          <w:rFonts w:ascii="Times New Roman" w:hAnsi="Times New Roman" w:cs="Times New Roman"/>
          <w:lang w:val="en-US"/>
        </w:rPr>
        <w:t xml:space="preserve"> (1968)</w:t>
      </w:r>
      <w:r w:rsidR="00CB3E4C">
        <w:rPr>
          <w:rFonts w:ascii="Times New Roman" w:hAnsi="Times New Roman" w:cs="Times New Roman"/>
          <w:lang w:val="en-US"/>
        </w:rPr>
        <w:t xml:space="preserve">. However, </w:t>
      </w:r>
      <w:r w:rsidRPr="00EA41CB">
        <w:rPr>
          <w:rFonts w:ascii="Times New Roman" w:hAnsi="Times New Roman" w:cs="Times New Roman"/>
          <w:lang w:val="en-US"/>
        </w:rPr>
        <w:t xml:space="preserve">in an overt allusion to </w:t>
      </w:r>
      <w:r w:rsidRPr="00EA41CB">
        <w:rPr>
          <w:rFonts w:ascii="Times New Roman" w:hAnsi="Times New Roman" w:cs="Times New Roman"/>
          <w:i/>
          <w:lang w:val="en-US"/>
        </w:rPr>
        <w:t>The Usual Suspects</w:t>
      </w:r>
      <w:r w:rsidRPr="00EA41CB">
        <w:rPr>
          <w:rFonts w:ascii="Times New Roman" w:hAnsi="Times New Roman" w:cs="Times New Roman"/>
          <w:lang w:val="en-US"/>
        </w:rPr>
        <w:t xml:space="preserve"> (1995), he </w:t>
      </w:r>
      <w:r w:rsidR="00CB3E4C">
        <w:rPr>
          <w:rFonts w:ascii="Times New Roman" w:hAnsi="Times New Roman" w:cs="Times New Roman"/>
          <w:lang w:val="en-US"/>
        </w:rPr>
        <w:t xml:space="preserve">has concocted this improbable narrative </w:t>
      </w:r>
      <w:r w:rsidRPr="00EA41CB">
        <w:rPr>
          <w:rFonts w:ascii="Times New Roman" w:hAnsi="Times New Roman" w:cs="Times New Roman"/>
          <w:lang w:val="en-US"/>
        </w:rPr>
        <w:t>from words and images he found among the items littering his abductor’s basement.</w:t>
      </w:r>
    </w:p>
    <w:p w:rsidR="00B71836" w:rsidRPr="00EA41CB" w:rsidRDefault="00B71836" w:rsidP="00B71836">
      <w:pPr>
        <w:rPr>
          <w:rFonts w:ascii="Times New Roman" w:eastAsiaTheme="minorHAnsi" w:hAnsi="Times New Roman" w:cs="Verdana"/>
          <w:szCs w:val="26"/>
          <w:lang w:val="en-US"/>
        </w:rPr>
      </w:pPr>
      <w:r w:rsidRPr="00EA41CB">
        <w:rPr>
          <w:rFonts w:ascii="Times New Roman" w:hAnsi="Times New Roman" w:cs="Times New Roman"/>
          <w:lang w:val="en-US"/>
        </w:rPr>
        <w:tab/>
        <w:t xml:space="preserve">Unusually, </w:t>
      </w:r>
      <w:r w:rsidRPr="00EA41CB">
        <w:rPr>
          <w:rFonts w:ascii="Times New Roman" w:hAnsi="Times New Roman" w:cs="Times New Roman"/>
          <w:i/>
          <w:lang w:val="en-US"/>
        </w:rPr>
        <w:t>Sight and Sound</w:t>
      </w:r>
      <w:r w:rsidRPr="00EA41CB">
        <w:rPr>
          <w:rFonts w:ascii="Times New Roman" w:hAnsi="Times New Roman" w:cs="Times New Roman"/>
          <w:lang w:val="en-US"/>
        </w:rPr>
        <w:t xml:space="preserve"> reviewed </w:t>
      </w:r>
      <w:proofErr w:type="spellStart"/>
      <w:r w:rsidRPr="00EA41CB">
        <w:rPr>
          <w:rFonts w:ascii="Times New Roman" w:eastAsiaTheme="minorHAnsi" w:hAnsi="Times New Roman" w:cs="Verdana"/>
          <w:i/>
          <w:szCs w:val="26"/>
          <w:lang w:val="en-US"/>
        </w:rPr>
        <w:t>Jigureul</w:t>
      </w:r>
      <w:proofErr w:type="spellEnd"/>
      <w:r w:rsidRPr="00EA41CB">
        <w:rPr>
          <w:rFonts w:ascii="Times New Roman" w:eastAsiaTheme="minorHAnsi" w:hAnsi="Times New Roman" w:cs="Verdana"/>
          <w:i/>
          <w:szCs w:val="26"/>
          <w:lang w:val="en-US"/>
        </w:rPr>
        <w:t xml:space="preserve"> </w:t>
      </w:r>
      <w:proofErr w:type="spellStart"/>
      <w:r w:rsidRPr="00EA41CB">
        <w:rPr>
          <w:rFonts w:ascii="Times New Roman" w:eastAsiaTheme="minorHAnsi" w:hAnsi="Times New Roman" w:cs="Verdana"/>
          <w:i/>
          <w:szCs w:val="26"/>
          <w:lang w:val="en-US"/>
        </w:rPr>
        <w:t>jikyeora</w:t>
      </w:r>
      <w:proofErr w:type="spellEnd"/>
      <w:r w:rsidRPr="00EA41CB">
        <w:rPr>
          <w:rFonts w:ascii="Times New Roman" w:eastAsiaTheme="minorHAnsi" w:hAnsi="Times New Roman" w:cs="Verdana"/>
          <w:i/>
          <w:szCs w:val="26"/>
          <w:lang w:val="en-US"/>
        </w:rPr>
        <w:t>!</w:t>
      </w:r>
      <w:r w:rsidRPr="00EA41CB">
        <w:rPr>
          <w:rFonts w:ascii="Times New Roman" w:eastAsiaTheme="minorHAnsi" w:hAnsi="Times New Roman" w:cs="Verdana"/>
          <w:szCs w:val="26"/>
          <w:lang w:val="en-US"/>
        </w:rPr>
        <w:t xml:space="preserve"> </w:t>
      </w:r>
      <w:proofErr w:type="gramStart"/>
      <w:r w:rsidRPr="00EA41CB">
        <w:rPr>
          <w:rFonts w:ascii="Times New Roman" w:eastAsiaTheme="minorHAnsi" w:hAnsi="Times New Roman" w:cs="Verdana"/>
          <w:szCs w:val="26"/>
          <w:lang w:val="en-US"/>
        </w:rPr>
        <w:t>twice</w:t>
      </w:r>
      <w:proofErr w:type="gramEnd"/>
      <w:r w:rsidRPr="00EA41CB">
        <w:rPr>
          <w:rFonts w:ascii="Times New Roman" w:eastAsiaTheme="minorHAnsi" w:hAnsi="Times New Roman" w:cs="Verdana"/>
          <w:szCs w:val="26"/>
          <w:lang w:val="en-US"/>
        </w:rPr>
        <w:t xml:space="preserve">. </w:t>
      </w:r>
      <w:r w:rsidRPr="00EA41CB">
        <w:rPr>
          <w:rFonts w:ascii="Times New Roman" w:hAnsi="Times New Roman" w:cs="Times New Roman"/>
          <w:lang w:val="en-US"/>
        </w:rPr>
        <w:t xml:space="preserve">Kim Newman compared it </w:t>
      </w:r>
      <w:r>
        <w:rPr>
          <w:rFonts w:ascii="Times New Roman" w:hAnsi="Times New Roman" w:cs="Times New Roman"/>
          <w:lang w:val="en-US"/>
        </w:rPr>
        <w:t>unfavo</w:t>
      </w:r>
      <w:r w:rsidRPr="00EA41CB">
        <w:rPr>
          <w:rFonts w:ascii="Times New Roman" w:hAnsi="Times New Roman" w:cs="Times New Roman"/>
          <w:lang w:val="en-US"/>
        </w:rPr>
        <w:t xml:space="preserve">rably to the baroque revenge thriller </w:t>
      </w:r>
      <w:proofErr w:type="spellStart"/>
      <w:r w:rsidRPr="00EA41CB">
        <w:rPr>
          <w:rFonts w:ascii="Times New Roman" w:hAnsi="Times New Roman" w:cs="Times New Roman"/>
          <w:i/>
          <w:lang w:val="en-US"/>
        </w:rPr>
        <w:t>Oldeuboi</w:t>
      </w:r>
      <w:r w:rsidRPr="00EA41CB">
        <w:rPr>
          <w:rFonts w:ascii="Times New Roman" w:hAnsi="Times New Roman" w:cs="Times New Roman"/>
          <w:lang w:val="en-US"/>
        </w:rPr>
        <w:t>/</w:t>
      </w:r>
      <w:r w:rsidRPr="00EA41CB">
        <w:rPr>
          <w:rFonts w:ascii="Times New Roman" w:hAnsi="Times New Roman" w:cs="Times New Roman"/>
          <w:i/>
          <w:lang w:val="en-US"/>
        </w:rPr>
        <w:t>Oldboy</w:t>
      </w:r>
      <w:proofErr w:type="spellEnd"/>
      <w:r w:rsidRPr="00EA41CB">
        <w:rPr>
          <w:rFonts w:ascii="Times New Roman" w:hAnsi="Times New Roman" w:cs="Times New Roman"/>
          <w:lang w:val="en-US"/>
        </w:rPr>
        <w:t xml:space="preserve"> (2003)</w:t>
      </w:r>
      <w:r>
        <w:rPr>
          <w:rFonts w:ascii="Times New Roman" w:hAnsi="Times New Roman" w:cs="Times New Roman"/>
          <w:lang w:val="en-US"/>
        </w:rPr>
        <w:t xml:space="preserve">. He complains </w:t>
      </w:r>
      <w:r w:rsidRPr="00EA41CB">
        <w:rPr>
          <w:rFonts w:ascii="Times New Roman" w:hAnsi="Times New Roman" w:cs="Times New Roman"/>
          <w:lang w:val="en-US"/>
        </w:rPr>
        <w:t xml:space="preserve">that it is incoherent, </w:t>
      </w:r>
      <w:r>
        <w:rPr>
          <w:rFonts w:ascii="Times New Roman" w:hAnsi="Times New Roman" w:cs="Times New Roman"/>
          <w:lang w:val="en-US"/>
        </w:rPr>
        <w:t>“</w:t>
      </w:r>
      <w:r w:rsidRPr="00EA41CB">
        <w:rPr>
          <w:rFonts w:ascii="Times New Roman" w:hAnsi="Times New Roman" w:cs="Times New Roman"/>
          <w:lang w:val="en-US"/>
        </w:rPr>
        <w:t>scattershot,” “ramshackle,” and “keeps changing its mind”</w:t>
      </w:r>
      <w:r>
        <w:rPr>
          <w:rFonts w:ascii="Times New Roman" w:hAnsi="Times New Roman" w:cs="Times New Roman"/>
          <w:lang w:val="en-US"/>
        </w:rPr>
        <w:t xml:space="preserve"> as to what kind of film it is,</w:t>
      </w:r>
      <w:r w:rsidRPr="00EA41CB">
        <w:rPr>
          <w:rFonts w:ascii="Times New Roman" w:hAnsi="Times New Roman" w:cs="Times New Roman"/>
          <w:lang w:val="en-US"/>
        </w:rPr>
        <w:t xml:space="preserve"> and find</w:t>
      </w:r>
      <w:r>
        <w:rPr>
          <w:rFonts w:ascii="Times New Roman" w:hAnsi="Times New Roman" w:cs="Times New Roman"/>
          <w:lang w:val="en-US"/>
        </w:rPr>
        <w:t xml:space="preserve">s its </w:t>
      </w:r>
      <w:r w:rsidRPr="00EA41CB">
        <w:rPr>
          <w:rFonts w:ascii="Times New Roman" w:hAnsi="Times New Roman" w:cs="Times New Roman"/>
          <w:lang w:val="en-US"/>
        </w:rPr>
        <w:t xml:space="preserve">conclusion, which “takes a definitive leap into science fiction” as the fleeing </w:t>
      </w:r>
      <w:proofErr w:type="spellStart"/>
      <w:r w:rsidRPr="00EA41CB">
        <w:rPr>
          <w:rFonts w:ascii="Times New Roman" w:hAnsi="Times New Roman" w:cs="Times New Roman"/>
          <w:lang w:val="en-US"/>
        </w:rPr>
        <w:t>Andromedans</w:t>
      </w:r>
      <w:proofErr w:type="spellEnd"/>
      <w:r w:rsidR="00F801AF">
        <w:rPr>
          <w:rFonts w:ascii="Times New Roman" w:hAnsi="Times New Roman" w:cs="Times New Roman"/>
          <w:lang w:val="en-US"/>
        </w:rPr>
        <w:t xml:space="preserve"> destroy the Earth, “</w:t>
      </w:r>
      <w:r w:rsidRPr="00EA41CB">
        <w:rPr>
          <w:rFonts w:ascii="Times New Roman" w:hAnsi="Times New Roman" w:cs="Times New Roman"/>
          <w:lang w:val="en-US"/>
        </w:rPr>
        <w:t xml:space="preserve">simply wayward for its own sake” and “wildly out of place” (66). Significantly, although Newman alludes to other East Asian films, the cinematic references he evokes in describing, and identifying the flaws of, </w:t>
      </w:r>
      <w:proofErr w:type="spellStart"/>
      <w:r w:rsidRPr="00EA41CB">
        <w:rPr>
          <w:rFonts w:ascii="Times New Roman" w:eastAsiaTheme="minorHAnsi" w:hAnsi="Times New Roman" w:cs="Verdana"/>
          <w:i/>
          <w:szCs w:val="26"/>
          <w:lang w:val="en-US"/>
        </w:rPr>
        <w:t>Jigureul</w:t>
      </w:r>
      <w:proofErr w:type="spellEnd"/>
      <w:r w:rsidRPr="00EA41CB">
        <w:rPr>
          <w:rFonts w:ascii="Times New Roman" w:eastAsiaTheme="minorHAnsi" w:hAnsi="Times New Roman" w:cs="Verdana"/>
          <w:i/>
          <w:szCs w:val="26"/>
          <w:lang w:val="en-US"/>
        </w:rPr>
        <w:t xml:space="preserve"> </w:t>
      </w:r>
      <w:proofErr w:type="spellStart"/>
      <w:r w:rsidRPr="00EA41CB">
        <w:rPr>
          <w:rFonts w:ascii="Times New Roman" w:eastAsiaTheme="minorHAnsi" w:hAnsi="Times New Roman" w:cs="Verdana"/>
          <w:i/>
          <w:szCs w:val="26"/>
          <w:lang w:val="en-US"/>
        </w:rPr>
        <w:t>jikyeora</w:t>
      </w:r>
      <w:proofErr w:type="spellEnd"/>
      <w:r w:rsidRPr="00EA41CB">
        <w:rPr>
          <w:rFonts w:ascii="Times New Roman" w:eastAsiaTheme="minorHAnsi" w:hAnsi="Times New Roman" w:cs="Verdana"/>
          <w:i/>
          <w:szCs w:val="26"/>
          <w:lang w:val="en-US"/>
        </w:rPr>
        <w:t>!</w:t>
      </w:r>
      <w:r w:rsidRPr="00EA41CB">
        <w:rPr>
          <w:rFonts w:ascii="Times New Roman" w:eastAsiaTheme="minorHAnsi" w:hAnsi="Times New Roman" w:cs="Verdana"/>
          <w:szCs w:val="26"/>
          <w:lang w:val="en-US"/>
        </w:rPr>
        <w:t xml:space="preserve"> </w:t>
      </w:r>
      <w:proofErr w:type="gramStart"/>
      <w:r w:rsidRPr="00EA41CB">
        <w:rPr>
          <w:rFonts w:ascii="Times New Roman" w:eastAsiaTheme="minorHAnsi" w:hAnsi="Times New Roman" w:cs="Verdana"/>
          <w:szCs w:val="26"/>
          <w:lang w:val="en-US"/>
        </w:rPr>
        <w:t>are</w:t>
      </w:r>
      <w:proofErr w:type="gramEnd"/>
      <w:r w:rsidRPr="00EA41CB">
        <w:rPr>
          <w:rFonts w:ascii="Times New Roman" w:eastAsiaTheme="minorHAnsi" w:hAnsi="Times New Roman" w:cs="Verdana"/>
          <w:szCs w:val="26"/>
          <w:lang w:val="en-US"/>
        </w:rPr>
        <w:t xml:space="preserve"> prompted by generic connections: wish-fulfillment superhero comedies, such as </w:t>
      </w:r>
      <w:r w:rsidRPr="00EA41CB">
        <w:rPr>
          <w:rFonts w:ascii="Times New Roman" w:hAnsi="Times New Roman" w:cs="Times New Roman"/>
          <w:i/>
          <w:lang w:val="en-US"/>
        </w:rPr>
        <w:t>Hero at Large</w:t>
      </w:r>
      <w:r w:rsidRPr="00EA41CB">
        <w:rPr>
          <w:rFonts w:ascii="Times New Roman" w:hAnsi="Times New Roman" w:cs="Times New Roman"/>
          <w:lang w:val="en-US"/>
        </w:rPr>
        <w:t xml:space="preserve"> (1980) and </w:t>
      </w:r>
      <w:proofErr w:type="spellStart"/>
      <w:r w:rsidRPr="00EA41CB">
        <w:rPr>
          <w:rFonts w:ascii="Times New Roman" w:hAnsi="Times New Roman" w:cs="Times New Roman"/>
          <w:i/>
          <w:lang w:val="en-US"/>
        </w:rPr>
        <w:t>Blankman</w:t>
      </w:r>
      <w:proofErr w:type="spellEnd"/>
      <w:r w:rsidRPr="00EA41CB">
        <w:rPr>
          <w:rFonts w:ascii="Times New Roman" w:hAnsi="Times New Roman" w:cs="Times New Roman"/>
          <w:lang w:val="en-US"/>
        </w:rPr>
        <w:t xml:space="preserve"> (1994), and</w:t>
      </w:r>
      <w:r w:rsidRPr="00EA41CB">
        <w:rPr>
          <w:rFonts w:ascii="Times New Roman" w:eastAsiaTheme="minorHAnsi" w:hAnsi="Times New Roman" w:cs="Verdana"/>
          <w:szCs w:val="26"/>
          <w:lang w:val="en-US"/>
        </w:rPr>
        <w:t xml:space="preserve"> crime movies involving abduction and/or torture</w:t>
      </w:r>
      <w:r>
        <w:rPr>
          <w:rFonts w:ascii="Times New Roman" w:eastAsiaTheme="minorHAnsi" w:hAnsi="Times New Roman" w:cs="Verdana"/>
          <w:szCs w:val="26"/>
          <w:lang w:val="en-US"/>
        </w:rPr>
        <w:t xml:space="preserve"> and/or a surprise apocalypse</w:t>
      </w:r>
      <w:r w:rsidRPr="00EA41CB">
        <w:rPr>
          <w:rFonts w:ascii="Times New Roman" w:eastAsiaTheme="minorHAnsi" w:hAnsi="Times New Roman" w:cs="Verdana"/>
          <w:szCs w:val="26"/>
          <w:lang w:val="en-US"/>
        </w:rPr>
        <w:t xml:space="preserve">, such as </w:t>
      </w:r>
      <w:proofErr w:type="spellStart"/>
      <w:r w:rsidRPr="00EA41CB">
        <w:rPr>
          <w:rFonts w:ascii="Times New Roman" w:eastAsiaTheme="minorHAnsi" w:hAnsi="Times New Roman" w:cs="Verdana"/>
          <w:i/>
          <w:szCs w:val="26"/>
          <w:lang w:val="en-US"/>
        </w:rPr>
        <w:t>Ôdishon</w:t>
      </w:r>
      <w:proofErr w:type="spellEnd"/>
      <w:r w:rsidRPr="00EA41CB">
        <w:rPr>
          <w:rFonts w:ascii="Times New Roman" w:eastAsiaTheme="minorHAnsi" w:hAnsi="Times New Roman" w:cs="Verdana"/>
          <w:szCs w:val="26"/>
          <w:lang w:val="en-US"/>
        </w:rPr>
        <w:t>/</w:t>
      </w:r>
      <w:r w:rsidRPr="00EA41CB">
        <w:rPr>
          <w:rFonts w:ascii="Times New Roman" w:eastAsiaTheme="minorHAnsi" w:hAnsi="Times New Roman" w:cs="Verdana"/>
          <w:i/>
          <w:szCs w:val="26"/>
          <w:lang w:val="en-US"/>
        </w:rPr>
        <w:t>Audition</w:t>
      </w:r>
      <w:r w:rsidRPr="00EA41CB">
        <w:rPr>
          <w:rFonts w:ascii="Times New Roman" w:eastAsiaTheme="minorHAnsi" w:hAnsi="Times New Roman" w:cs="Verdana"/>
          <w:szCs w:val="26"/>
          <w:lang w:val="en-US"/>
        </w:rPr>
        <w:t xml:space="preserve"> (1999), </w:t>
      </w:r>
      <w:r w:rsidRPr="00EA41CB">
        <w:rPr>
          <w:rFonts w:ascii="Times New Roman" w:hAnsi="Times New Roman" w:cs="Times New Roman"/>
          <w:i/>
          <w:lang w:val="en-US"/>
        </w:rPr>
        <w:t>Misery</w:t>
      </w:r>
      <w:r w:rsidR="008C647E">
        <w:rPr>
          <w:rFonts w:ascii="Times New Roman" w:hAnsi="Times New Roman" w:cs="Times New Roman"/>
          <w:lang w:val="en-US"/>
        </w:rPr>
        <w:t xml:space="preserve"> (1990),</w:t>
      </w:r>
      <w:r w:rsidR="007F0456">
        <w:rPr>
          <w:rFonts w:ascii="Times New Roman" w:hAnsi="Times New Roman" w:cs="Times New Roman"/>
          <w:lang w:val="en-US"/>
        </w:rPr>
        <w:t xml:space="preserve"> </w:t>
      </w:r>
      <w:proofErr w:type="spellStart"/>
      <w:r w:rsidRPr="00EA41CB">
        <w:rPr>
          <w:rFonts w:ascii="Times New Roman" w:hAnsi="Times New Roman" w:cs="Times New Roman"/>
          <w:i/>
          <w:lang w:val="en-US"/>
        </w:rPr>
        <w:t>Calvaire</w:t>
      </w:r>
      <w:proofErr w:type="spellEnd"/>
      <w:r w:rsidRPr="00EA41CB">
        <w:rPr>
          <w:rFonts w:ascii="Times New Roman" w:hAnsi="Times New Roman" w:cs="Times New Roman"/>
          <w:lang w:val="en-US"/>
        </w:rPr>
        <w:t>/</w:t>
      </w:r>
      <w:r w:rsidRPr="00EA41CB">
        <w:rPr>
          <w:rFonts w:ascii="Times New Roman" w:hAnsi="Times New Roman" w:cs="Times New Roman"/>
          <w:i/>
          <w:lang w:val="en-US"/>
        </w:rPr>
        <w:t>The Ordeal</w:t>
      </w:r>
      <w:r w:rsidRPr="00EA41CB">
        <w:rPr>
          <w:rFonts w:ascii="Times New Roman" w:hAnsi="Times New Roman" w:cs="Times New Roman"/>
          <w:lang w:val="en-US"/>
        </w:rPr>
        <w:t xml:space="preserve"> (</w:t>
      </w:r>
      <w:r>
        <w:rPr>
          <w:rFonts w:ascii="Times New Roman" w:hAnsi="Times New Roman" w:cs="Times New Roman"/>
          <w:lang w:val="en-US"/>
        </w:rPr>
        <w:t>2004</w:t>
      </w:r>
      <w:r w:rsidRPr="00EA41CB">
        <w:rPr>
          <w:rFonts w:ascii="Times New Roman" w:hAnsi="Times New Roman" w:cs="Times New Roman"/>
          <w:lang w:val="en-US"/>
        </w:rPr>
        <w:t xml:space="preserve">), </w:t>
      </w:r>
      <w:r w:rsidR="008C647E">
        <w:rPr>
          <w:rFonts w:ascii="Times New Roman" w:eastAsiaTheme="minorHAnsi" w:hAnsi="Times New Roman" w:cs="Verdana"/>
          <w:szCs w:val="26"/>
          <w:lang w:val="en-US"/>
        </w:rPr>
        <w:t>and</w:t>
      </w:r>
      <w:r w:rsidRPr="00EA41CB">
        <w:rPr>
          <w:rFonts w:ascii="Times New Roman" w:eastAsiaTheme="minorHAnsi" w:hAnsi="Times New Roman" w:cs="Verdana"/>
          <w:szCs w:val="26"/>
          <w:lang w:val="en-US"/>
        </w:rPr>
        <w:t xml:space="preserve"> </w:t>
      </w:r>
      <w:r w:rsidRPr="00EA41CB">
        <w:rPr>
          <w:rFonts w:ascii="Times New Roman" w:hAnsi="Times New Roman" w:cs="Times New Roman"/>
          <w:i/>
          <w:lang w:val="en-US"/>
        </w:rPr>
        <w:t>Dead or Alive</w:t>
      </w:r>
      <w:r w:rsidRPr="00EA41CB">
        <w:rPr>
          <w:rFonts w:ascii="Times New Roman" w:eastAsiaTheme="minorHAnsi" w:hAnsi="Times New Roman" w:cs="Verdana"/>
          <w:szCs w:val="26"/>
          <w:lang w:val="en-US"/>
        </w:rPr>
        <w:t xml:space="preserve"> (1999). In contrast, Tony </w:t>
      </w:r>
      <w:proofErr w:type="spellStart"/>
      <w:r w:rsidRPr="006E094F">
        <w:rPr>
          <w:rFonts w:ascii="Times New Roman" w:eastAsiaTheme="minorHAnsi" w:hAnsi="Times New Roman" w:cs="Verdana"/>
          <w:szCs w:val="26"/>
          <w:lang w:val="en-US"/>
        </w:rPr>
        <w:t>Rayns</w:t>
      </w:r>
      <w:proofErr w:type="spellEnd"/>
      <w:r w:rsidR="00F801AF" w:rsidRPr="006E094F">
        <w:rPr>
          <w:rFonts w:ascii="Times New Roman" w:eastAsiaTheme="minorHAnsi" w:hAnsi="Times New Roman" w:cs="Verdana"/>
          <w:szCs w:val="26"/>
          <w:lang w:val="en-US"/>
        </w:rPr>
        <w:t>’ review</w:t>
      </w:r>
      <w:r w:rsidRPr="00EA41CB">
        <w:rPr>
          <w:rFonts w:ascii="Times New Roman" w:eastAsiaTheme="minorHAnsi" w:hAnsi="Times New Roman" w:cs="Verdana"/>
          <w:szCs w:val="26"/>
          <w:lang w:val="en-US"/>
        </w:rPr>
        <w:t xml:space="preserve"> decries </w:t>
      </w:r>
      <w:proofErr w:type="spellStart"/>
      <w:r w:rsidRPr="00EA41CB">
        <w:rPr>
          <w:rFonts w:ascii="Times New Roman" w:hAnsi="Times New Roman" w:cs="Times New Roman"/>
          <w:i/>
          <w:lang w:val="en-US"/>
        </w:rPr>
        <w:t>Oldeuboi</w:t>
      </w:r>
      <w:proofErr w:type="spellEnd"/>
      <w:r w:rsidRPr="00EA41CB">
        <w:rPr>
          <w:rFonts w:ascii="Times New Roman" w:eastAsiaTheme="minorHAnsi" w:hAnsi="Times New Roman" w:cs="Verdana"/>
          <w:szCs w:val="26"/>
          <w:lang w:val="en-US"/>
        </w:rPr>
        <w:t xml:space="preserve"> as having “little or no interest in social realities,” and argues that</w:t>
      </w:r>
      <w:r>
        <w:rPr>
          <w:rFonts w:ascii="Times New Roman" w:eastAsiaTheme="minorHAnsi" w:hAnsi="Times New Roman" w:cs="Verdana"/>
          <w:szCs w:val="26"/>
          <w:lang w:val="en-US"/>
        </w:rPr>
        <w:t xml:space="preserve"> </w:t>
      </w:r>
      <w:proofErr w:type="spellStart"/>
      <w:r w:rsidRPr="00EA41CB">
        <w:rPr>
          <w:rFonts w:ascii="Times New Roman" w:eastAsiaTheme="minorHAnsi" w:hAnsi="Times New Roman" w:cs="Verdana"/>
          <w:i/>
          <w:szCs w:val="26"/>
          <w:lang w:val="en-US"/>
        </w:rPr>
        <w:t>Jigureul</w:t>
      </w:r>
      <w:proofErr w:type="spellEnd"/>
      <w:r w:rsidRPr="00EA41CB">
        <w:rPr>
          <w:rFonts w:ascii="Times New Roman" w:eastAsiaTheme="minorHAnsi" w:hAnsi="Times New Roman" w:cs="Verdana"/>
          <w:i/>
          <w:szCs w:val="26"/>
          <w:lang w:val="en-US"/>
        </w:rPr>
        <w:t xml:space="preserve"> </w:t>
      </w:r>
      <w:proofErr w:type="spellStart"/>
      <w:r w:rsidRPr="00EA41CB">
        <w:rPr>
          <w:rFonts w:ascii="Times New Roman" w:eastAsiaTheme="minorHAnsi" w:hAnsi="Times New Roman" w:cs="Verdana"/>
          <w:i/>
          <w:szCs w:val="26"/>
          <w:lang w:val="en-US"/>
        </w:rPr>
        <w:t>jikyeora</w:t>
      </w:r>
      <w:proofErr w:type="spellEnd"/>
      <w:proofErr w:type="gramStart"/>
      <w:r w:rsidRPr="00EA41CB">
        <w:rPr>
          <w:rFonts w:ascii="Times New Roman" w:eastAsiaTheme="minorHAnsi" w:hAnsi="Times New Roman" w:cs="Verdana"/>
          <w:i/>
          <w:szCs w:val="26"/>
          <w:lang w:val="en-US"/>
        </w:rPr>
        <w:t>!</w:t>
      </w:r>
      <w:r w:rsidRPr="00EA41CB">
        <w:rPr>
          <w:rFonts w:ascii="Times New Roman" w:eastAsiaTheme="minorHAnsi" w:hAnsi="Times New Roman" w:cs="Verdana"/>
          <w:szCs w:val="26"/>
          <w:lang w:val="en-US"/>
        </w:rPr>
        <w:t>,</w:t>
      </w:r>
      <w:proofErr w:type="gramEnd"/>
      <w:r w:rsidRPr="00EA41CB">
        <w:rPr>
          <w:rFonts w:ascii="Times New Roman" w:eastAsiaTheme="minorHAnsi" w:hAnsi="Times New Roman" w:cs="Verdana"/>
          <w:szCs w:val="26"/>
          <w:lang w:val="en-US"/>
        </w:rPr>
        <w:t xml:space="preserve"> “far from being uncertain where it is going,” is “a complex but entirely coherent lament for the fate” of the director’s generation, who were “born and raised in</w:t>
      </w:r>
      <w:r w:rsidR="007F0456">
        <w:rPr>
          <w:rFonts w:ascii="Times New Roman" w:eastAsiaTheme="minorHAnsi" w:hAnsi="Times New Roman" w:cs="Verdana"/>
          <w:szCs w:val="26"/>
          <w:lang w:val="en-US"/>
        </w:rPr>
        <w:t>” South Korea’s “m</w:t>
      </w:r>
      <w:r w:rsidRPr="00EA41CB">
        <w:rPr>
          <w:rFonts w:ascii="Times New Roman" w:eastAsiaTheme="minorHAnsi" w:hAnsi="Times New Roman" w:cs="Verdana"/>
          <w:szCs w:val="26"/>
          <w:lang w:val="en-US"/>
        </w:rPr>
        <w:t>ilitary dictatorship</w:t>
      </w:r>
      <w:r w:rsidR="007F0456">
        <w:rPr>
          <w:rFonts w:ascii="Times New Roman" w:eastAsiaTheme="minorHAnsi" w:hAnsi="Times New Roman" w:cs="Verdana"/>
          <w:szCs w:val="26"/>
          <w:lang w:val="en-US"/>
        </w:rPr>
        <w:t>,</w:t>
      </w:r>
      <w:r w:rsidRPr="00EA41CB">
        <w:rPr>
          <w:rFonts w:ascii="Times New Roman" w:eastAsiaTheme="minorHAnsi" w:hAnsi="Times New Roman" w:cs="Verdana"/>
          <w:szCs w:val="26"/>
          <w:lang w:val="en-US"/>
        </w:rPr>
        <w:t xml:space="preserve">” </w:t>
      </w:r>
      <w:r w:rsidR="007F0456">
        <w:rPr>
          <w:rFonts w:ascii="Times New Roman" w:eastAsiaTheme="minorHAnsi" w:hAnsi="Times New Roman" w:cs="Verdana"/>
          <w:szCs w:val="26"/>
          <w:lang w:val="en-US"/>
        </w:rPr>
        <w:t xml:space="preserve">which </w:t>
      </w:r>
      <w:r w:rsidRPr="00EA41CB">
        <w:rPr>
          <w:rFonts w:ascii="Times New Roman" w:eastAsiaTheme="minorHAnsi" w:hAnsi="Times New Roman" w:cs="Verdana"/>
          <w:szCs w:val="26"/>
          <w:lang w:val="en-US"/>
        </w:rPr>
        <w:t xml:space="preserve">institutionalized violence, crushed political opposition, and massacred civilians (84). </w:t>
      </w:r>
      <w:proofErr w:type="spellStart"/>
      <w:r w:rsidRPr="00EA41CB">
        <w:rPr>
          <w:rFonts w:ascii="Times New Roman" w:eastAsiaTheme="minorHAnsi" w:hAnsi="Times New Roman" w:cs="Verdana"/>
          <w:szCs w:val="26"/>
          <w:lang w:val="en-US"/>
        </w:rPr>
        <w:t>Rayns</w:t>
      </w:r>
      <w:proofErr w:type="spellEnd"/>
      <w:r w:rsidRPr="00EA41CB">
        <w:rPr>
          <w:rFonts w:ascii="Times New Roman" w:eastAsiaTheme="minorHAnsi" w:hAnsi="Times New Roman" w:cs="Verdana"/>
          <w:szCs w:val="26"/>
          <w:lang w:val="en-US"/>
        </w:rPr>
        <w:t xml:space="preserve"> identifies the influence of Hollywood and Hong Kong action movies on the film’s “tone, </w:t>
      </w:r>
      <w:proofErr w:type="spellStart"/>
      <w:r w:rsidRPr="00EA41CB">
        <w:rPr>
          <w:rFonts w:ascii="Times New Roman" w:eastAsiaTheme="minorHAnsi" w:hAnsi="Times New Roman" w:cs="Verdana"/>
          <w:szCs w:val="26"/>
          <w:lang w:val="en-US"/>
        </w:rPr>
        <w:t>colour</w:t>
      </w:r>
      <w:proofErr w:type="spellEnd"/>
      <w:r w:rsidRPr="00EA41CB">
        <w:rPr>
          <w:rFonts w:ascii="Times New Roman" w:eastAsiaTheme="minorHAnsi" w:hAnsi="Times New Roman" w:cs="Verdana"/>
          <w:szCs w:val="26"/>
          <w:lang w:val="en-US"/>
        </w:rPr>
        <w:t xml:space="preserve"> and … narrative drive</w:t>
      </w:r>
      <w:r w:rsidR="007F0456">
        <w:rPr>
          <w:rFonts w:ascii="Times New Roman" w:eastAsiaTheme="minorHAnsi" w:hAnsi="Times New Roman" w:cs="Verdana"/>
          <w:szCs w:val="26"/>
          <w:lang w:val="en-US"/>
        </w:rPr>
        <w:t>,”</w:t>
      </w:r>
      <w:r w:rsidRPr="00EA41CB">
        <w:rPr>
          <w:rFonts w:ascii="Times New Roman" w:eastAsiaTheme="minorHAnsi" w:hAnsi="Times New Roman" w:cs="Verdana"/>
          <w:szCs w:val="26"/>
          <w:lang w:val="en-US"/>
        </w:rPr>
        <w:t xml:space="preserve"> but argues that it “is not itself </w:t>
      </w:r>
      <w:r w:rsidR="007F0456">
        <w:rPr>
          <w:rFonts w:ascii="Times New Roman" w:eastAsiaTheme="minorHAnsi" w:hAnsi="Times New Roman" w:cs="Verdana"/>
          <w:szCs w:val="26"/>
          <w:lang w:val="en-US"/>
        </w:rPr>
        <w:t>a conventional genre movie,”</w:t>
      </w:r>
      <w:r w:rsidRPr="00EA41CB">
        <w:rPr>
          <w:rFonts w:ascii="Times New Roman" w:eastAsiaTheme="minorHAnsi" w:hAnsi="Times New Roman" w:cs="Verdana"/>
          <w:szCs w:val="26"/>
          <w:lang w:val="en-US"/>
        </w:rPr>
        <w:t xml:space="preserve"> even evoking Hitchcock as an auteur </w:t>
      </w:r>
      <w:r w:rsidRPr="00EA41CB">
        <w:rPr>
          <w:rFonts w:ascii="Times New Roman" w:eastAsiaTheme="minorHAnsi" w:hAnsi="Times New Roman" w:cs="Verdana"/>
          <w:i/>
          <w:szCs w:val="26"/>
          <w:lang w:val="en-US"/>
        </w:rPr>
        <w:t>sui generis</w:t>
      </w:r>
      <w:r w:rsidRPr="00EA41CB">
        <w:rPr>
          <w:rFonts w:ascii="Times New Roman" w:eastAsiaTheme="minorHAnsi" w:hAnsi="Times New Roman" w:cs="Verdana"/>
          <w:szCs w:val="26"/>
          <w:lang w:val="en-US"/>
        </w:rPr>
        <w:t xml:space="preserve"> to praise </w:t>
      </w:r>
      <w:r w:rsidR="007F0456">
        <w:rPr>
          <w:rFonts w:ascii="Times New Roman" w:eastAsiaTheme="minorHAnsi" w:hAnsi="Times New Roman" w:cs="Verdana"/>
          <w:szCs w:val="26"/>
          <w:lang w:val="en-US"/>
        </w:rPr>
        <w:t>the director’s</w:t>
      </w:r>
      <w:r w:rsidRPr="00EA41CB">
        <w:rPr>
          <w:rFonts w:ascii="Times New Roman" w:eastAsiaTheme="minorHAnsi" w:hAnsi="Times New Roman" w:cs="Verdana"/>
          <w:szCs w:val="26"/>
          <w:lang w:val="en-US"/>
        </w:rPr>
        <w:t xml:space="preserve"> skill at “maintaining [audience] empathy” with such a damaged, brutal protagonist</w:t>
      </w:r>
      <w:r w:rsidR="007F0456">
        <w:rPr>
          <w:rFonts w:ascii="Times New Roman" w:eastAsiaTheme="minorHAnsi" w:hAnsi="Times New Roman" w:cs="Verdana"/>
          <w:szCs w:val="26"/>
          <w:lang w:val="en-US"/>
        </w:rPr>
        <w:t xml:space="preserve"> (84)</w:t>
      </w:r>
      <w:r w:rsidRPr="00EA41CB">
        <w:rPr>
          <w:rFonts w:ascii="Times New Roman" w:eastAsiaTheme="minorHAnsi" w:hAnsi="Times New Roman" w:cs="Verdana"/>
          <w:szCs w:val="26"/>
          <w:lang w:val="en-US"/>
        </w:rPr>
        <w:t xml:space="preserve">. Broadly, then, Newman judges </w:t>
      </w:r>
      <w:proofErr w:type="spellStart"/>
      <w:r w:rsidRPr="00EA41CB">
        <w:rPr>
          <w:rFonts w:ascii="Times New Roman" w:eastAsiaTheme="minorHAnsi" w:hAnsi="Times New Roman" w:cs="Verdana"/>
          <w:i/>
          <w:szCs w:val="26"/>
          <w:lang w:val="en-US"/>
        </w:rPr>
        <w:t>Jigureul</w:t>
      </w:r>
      <w:proofErr w:type="spellEnd"/>
      <w:r w:rsidRPr="00EA41CB">
        <w:rPr>
          <w:rFonts w:ascii="Times New Roman" w:eastAsiaTheme="minorHAnsi" w:hAnsi="Times New Roman" w:cs="Verdana"/>
          <w:i/>
          <w:szCs w:val="26"/>
          <w:lang w:val="en-US"/>
        </w:rPr>
        <w:t xml:space="preserve"> </w:t>
      </w:r>
      <w:proofErr w:type="spellStart"/>
      <w:r w:rsidRPr="00EA41CB">
        <w:rPr>
          <w:rFonts w:ascii="Times New Roman" w:eastAsiaTheme="minorHAnsi" w:hAnsi="Times New Roman" w:cs="Verdana"/>
          <w:i/>
          <w:szCs w:val="26"/>
          <w:lang w:val="en-US"/>
        </w:rPr>
        <w:t>jikyeora</w:t>
      </w:r>
      <w:proofErr w:type="spellEnd"/>
      <w:r w:rsidRPr="00EA41CB">
        <w:rPr>
          <w:rFonts w:ascii="Times New Roman" w:eastAsiaTheme="minorHAnsi" w:hAnsi="Times New Roman" w:cs="Verdana"/>
          <w:i/>
          <w:szCs w:val="26"/>
          <w:lang w:val="en-US"/>
        </w:rPr>
        <w:t>!</w:t>
      </w:r>
      <w:r w:rsidRPr="00EA41CB">
        <w:rPr>
          <w:rFonts w:ascii="Times New Roman" w:eastAsiaTheme="minorHAnsi" w:hAnsi="Times New Roman" w:cs="Verdana"/>
          <w:szCs w:val="26"/>
          <w:lang w:val="en-US"/>
        </w:rPr>
        <w:t xml:space="preserve"> </w:t>
      </w:r>
      <w:proofErr w:type="gramStart"/>
      <w:r w:rsidRPr="00EA41CB">
        <w:rPr>
          <w:rFonts w:ascii="Times New Roman" w:eastAsiaTheme="minorHAnsi" w:hAnsi="Times New Roman" w:cs="Verdana"/>
          <w:szCs w:val="26"/>
          <w:lang w:val="en-US"/>
        </w:rPr>
        <w:t>and</w:t>
      </w:r>
      <w:proofErr w:type="gramEnd"/>
      <w:r w:rsidRPr="00EA41CB">
        <w:rPr>
          <w:rFonts w:ascii="Times New Roman" w:eastAsiaTheme="minorHAnsi" w:hAnsi="Times New Roman" w:cs="Verdana"/>
          <w:szCs w:val="26"/>
          <w:lang w:val="en-US"/>
        </w:rPr>
        <w:t xml:space="preserve"> other East Asian films through the lens provided by his understanding of American-derived genres, while </w:t>
      </w:r>
      <w:proofErr w:type="spellStart"/>
      <w:r w:rsidRPr="00EA41CB">
        <w:rPr>
          <w:rFonts w:ascii="Times New Roman" w:eastAsiaTheme="minorHAnsi" w:hAnsi="Times New Roman" w:cs="Verdana"/>
          <w:szCs w:val="26"/>
          <w:lang w:val="en-US"/>
        </w:rPr>
        <w:t>Rayns</w:t>
      </w:r>
      <w:proofErr w:type="spellEnd"/>
      <w:r w:rsidRPr="00EA41CB">
        <w:rPr>
          <w:rFonts w:ascii="Times New Roman" w:eastAsiaTheme="minorHAnsi" w:hAnsi="Times New Roman" w:cs="Verdana"/>
          <w:szCs w:val="26"/>
          <w:lang w:val="en-US"/>
        </w:rPr>
        <w:t xml:space="preserve"> does so through the lens of Korean culture and cinema, treating “genre” as if it were synonymous with “formulaic” and </w:t>
      </w:r>
      <w:r w:rsidR="008C647E">
        <w:rPr>
          <w:rFonts w:ascii="Times New Roman" w:eastAsiaTheme="minorHAnsi" w:hAnsi="Times New Roman" w:cs="Verdana"/>
          <w:szCs w:val="26"/>
          <w:lang w:val="en-US"/>
        </w:rPr>
        <w:t xml:space="preserve">thus </w:t>
      </w:r>
      <w:r w:rsidRPr="00EA41CB">
        <w:rPr>
          <w:rFonts w:ascii="Times New Roman" w:eastAsiaTheme="minorHAnsi" w:hAnsi="Times New Roman" w:cs="Verdana"/>
          <w:szCs w:val="26"/>
          <w:lang w:val="en-US"/>
        </w:rPr>
        <w:t xml:space="preserve">incompatible with the authentically cinematic. Newman looks for genre but finds chaos and generic failure, whereas </w:t>
      </w:r>
      <w:proofErr w:type="spellStart"/>
      <w:r w:rsidRPr="00EA41CB">
        <w:rPr>
          <w:rFonts w:ascii="Times New Roman" w:eastAsiaTheme="minorHAnsi" w:hAnsi="Times New Roman" w:cs="Verdana"/>
          <w:szCs w:val="26"/>
          <w:lang w:val="en-US"/>
        </w:rPr>
        <w:t>Rayns</w:t>
      </w:r>
      <w:proofErr w:type="spellEnd"/>
      <w:r w:rsidRPr="00EA41CB">
        <w:rPr>
          <w:rFonts w:ascii="Times New Roman" w:eastAsiaTheme="minorHAnsi" w:hAnsi="Times New Roman" w:cs="Verdana"/>
          <w:szCs w:val="26"/>
          <w:lang w:val="en-US"/>
        </w:rPr>
        <w:t xml:space="preserve"> finds significance in the film’s supposed “transcendence” of genre. In both cases, these conclusions are largely determined not so much by the film </w:t>
      </w:r>
      <w:r w:rsidR="007F0456">
        <w:rPr>
          <w:rFonts w:ascii="Times New Roman" w:eastAsiaTheme="minorHAnsi" w:hAnsi="Times New Roman" w:cs="Verdana"/>
          <w:szCs w:val="26"/>
          <w:lang w:val="en-US"/>
        </w:rPr>
        <w:t xml:space="preserve">as </w:t>
      </w:r>
      <w:r w:rsidRPr="00EA41CB">
        <w:rPr>
          <w:rFonts w:ascii="Times New Roman" w:eastAsiaTheme="minorHAnsi" w:hAnsi="Times New Roman" w:cs="Verdana"/>
          <w:szCs w:val="26"/>
          <w:lang w:val="en-US"/>
        </w:rPr>
        <w:t xml:space="preserve">by the cultural </w:t>
      </w:r>
      <w:proofErr w:type="spellStart"/>
      <w:r w:rsidRPr="00EA41CB">
        <w:rPr>
          <w:rFonts w:ascii="Times New Roman" w:eastAsiaTheme="minorHAnsi" w:hAnsi="Times New Roman" w:cs="Verdana"/>
          <w:szCs w:val="26"/>
          <w:lang w:val="en-US"/>
        </w:rPr>
        <w:t>situatedness</w:t>
      </w:r>
      <w:proofErr w:type="spellEnd"/>
      <w:r w:rsidRPr="00EA41CB">
        <w:rPr>
          <w:rFonts w:ascii="Times New Roman" w:eastAsiaTheme="minorHAnsi" w:hAnsi="Times New Roman" w:cs="Verdana"/>
          <w:szCs w:val="26"/>
          <w:lang w:val="en-US"/>
        </w:rPr>
        <w:t xml:space="preserve"> of the critic and his attitude towards genre filmmaking.</w:t>
      </w:r>
    </w:p>
    <w:p w:rsidR="00B71836" w:rsidRDefault="00B71836" w:rsidP="00B71836">
      <w:pPr>
        <w:rPr>
          <w:rFonts w:ascii="Times New Roman" w:hAnsi="Times New Roman"/>
          <w:lang w:val="en-US"/>
        </w:rPr>
      </w:pPr>
      <w:r w:rsidRPr="00EA41CB">
        <w:rPr>
          <w:rFonts w:ascii="Times New Roman" w:eastAsiaTheme="minorHAnsi" w:hAnsi="Times New Roman" w:cs="Verdana"/>
          <w:szCs w:val="26"/>
          <w:lang w:val="en-US"/>
        </w:rPr>
        <w:tab/>
        <w:t xml:space="preserve">Complaints that </w:t>
      </w:r>
      <w:proofErr w:type="spellStart"/>
      <w:r w:rsidRPr="00EA41CB">
        <w:rPr>
          <w:rFonts w:ascii="Times New Roman" w:eastAsiaTheme="minorHAnsi" w:hAnsi="Times New Roman" w:cs="Verdana"/>
          <w:szCs w:val="26"/>
          <w:lang w:val="en-US"/>
        </w:rPr>
        <w:t>sf</w:t>
      </w:r>
      <w:proofErr w:type="spellEnd"/>
      <w:r w:rsidRPr="00EA41CB">
        <w:rPr>
          <w:rFonts w:ascii="Times New Roman" w:eastAsiaTheme="minorHAnsi" w:hAnsi="Times New Roman" w:cs="Verdana"/>
          <w:szCs w:val="26"/>
          <w:lang w:val="en-US"/>
        </w:rPr>
        <w:t xml:space="preserve"> film fails </w:t>
      </w:r>
      <w:r>
        <w:rPr>
          <w:rFonts w:ascii="Times New Roman" w:eastAsiaTheme="minorHAnsi" w:hAnsi="Times New Roman" w:cs="Verdana"/>
          <w:szCs w:val="26"/>
          <w:lang w:val="en-US"/>
        </w:rPr>
        <w:t>to live up to the potential of (</w:t>
      </w:r>
      <w:r w:rsidRPr="00EA41CB">
        <w:rPr>
          <w:rFonts w:ascii="Times New Roman" w:eastAsiaTheme="minorHAnsi" w:hAnsi="Times New Roman" w:cs="Verdana"/>
          <w:szCs w:val="26"/>
          <w:lang w:val="en-US"/>
        </w:rPr>
        <w:t xml:space="preserve">prose) </w:t>
      </w:r>
      <w:proofErr w:type="spellStart"/>
      <w:r w:rsidRPr="00EA41CB">
        <w:rPr>
          <w:rFonts w:ascii="Times New Roman" w:eastAsiaTheme="minorHAnsi" w:hAnsi="Times New Roman" w:cs="Verdana"/>
          <w:szCs w:val="26"/>
          <w:lang w:val="en-US"/>
        </w:rPr>
        <w:t>sf</w:t>
      </w:r>
      <w:proofErr w:type="spellEnd"/>
      <w:r w:rsidRPr="00EA41CB">
        <w:rPr>
          <w:rFonts w:ascii="Times New Roman" w:eastAsiaTheme="minorHAnsi" w:hAnsi="Times New Roman" w:cs="Verdana"/>
          <w:szCs w:val="26"/>
          <w:lang w:val="en-US"/>
        </w:rPr>
        <w:t xml:space="preserve"> are often accompanied by the suggestion that filmmakers should turn to </w:t>
      </w:r>
      <w:proofErr w:type="spellStart"/>
      <w:r w:rsidRPr="00EA41CB">
        <w:rPr>
          <w:rFonts w:ascii="Times New Roman" w:eastAsiaTheme="minorHAnsi" w:hAnsi="Times New Roman" w:cs="Verdana"/>
          <w:szCs w:val="26"/>
          <w:lang w:val="en-US"/>
        </w:rPr>
        <w:t>sf</w:t>
      </w:r>
      <w:proofErr w:type="spellEnd"/>
      <w:r w:rsidRPr="00EA41CB">
        <w:rPr>
          <w:rFonts w:ascii="Times New Roman" w:eastAsiaTheme="minorHAnsi" w:hAnsi="Times New Roman" w:cs="Verdana"/>
          <w:szCs w:val="26"/>
          <w:lang w:val="en-US"/>
        </w:rPr>
        <w:t xml:space="preserve"> writers for assistance; but </w:t>
      </w:r>
      <w:r>
        <w:rPr>
          <w:rFonts w:ascii="Times New Roman" w:eastAsiaTheme="minorHAnsi" w:hAnsi="Times New Roman" w:cs="Verdana"/>
          <w:szCs w:val="26"/>
          <w:lang w:val="en-US"/>
        </w:rPr>
        <w:t>when such collaboration</w:t>
      </w:r>
      <w:r w:rsidRPr="00EA41CB">
        <w:rPr>
          <w:rFonts w:ascii="Times New Roman" w:eastAsiaTheme="minorHAnsi" w:hAnsi="Times New Roman" w:cs="Verdana"/>
          <w:szCs w:val="26"/>
          <w:lang w:val="en-US"/>
        </w:rPr>
        <w:t xml:space="preserve"> take</w:t>
      </w:r>
      <w:r>
        <w:rPr>
          <w:rFonts w:ascii="Times New Roman" w:eastAsiaTheme="minorHAnsi" w:hAnsi="Times New Roman" w:cs="Verdana"/>
          <w:szCs w:val="26"/>
          <w:lang w:val="en-US"/>
        </w:rPr>
        <w:t>s</w:t>
      </w:r>
      <w:r w:rsidRPr="00EA41CB">
        <w:rPr>
          <w:rFonts w:ascii="Times New Roman" w:eastAsiaTheme="minorHAnsi" w:hAnsi="Times New Roman" w:cs="Verdana"/>
          <w:szCs w:val="26"/>
          <w:lang w:val="en-US"/>
        </w:rPr>
        <w:t xml:space="preserve"> the form of adapting an </w:t>
      </w:r>
      <w:proofErr w:type="spellStart"/>
      <w:r w:rsidRPr="00EA41CB">
        <w:rPr>
          <w:rFonts w:ascii="Times New Roman" w:eastAsiaTheme="minorHAnsi" w:hAnsi="Times New Roman" w:cs="Verdana"/>
          <w:szCs w:val="26"/>
          <w:lang w:val="en-US"/>
        </w:rPr>
        <w:t>sf</w:t>
      </w:r>
      <w:proofErr w:type="spellEnd"/>
      <w:r w:rsidRPr="00EA41CB">
        <w:rPr>
          <w:rFonts w:ascii="Times New Roman" w:eastAsiaTheme="minorHAnsi" w:hAnsi="Times New Roman" w:cs="Verdana"/>
          <w:szCs w:val="26"/>
          <w:lang w:val="en-US"/>
        </w:rPr>
        <w:t xml:space="preserve"> novel, the resulting film is often immediately dismissed as inferior to its source</w:t>
      </w:r>
      <w:r w:rsidR="00F801AF">
        <w:rPr>
          <w:rFonts w:ascii="Times New Roman" w:eastAsiaTheme="minorHAnsi" w:hAnsi="Times New Roman" w:cs="Verdana"/>
          <w:szCs w:val="26"/>
          <w:lang w:val="en-US"/>
        </w:rPr>
        <w:t xml:space="preserve"> </w:t>
      </w:r>
      <w:r w:rsidR="00F801AF" w:rsidRPr="006E094F">
        <w:rPr>
          <w:rFonts w:ascii="Times New Roman" w:eastAsiaTheme="minorHAnsi" w:hAnsi="Times New Roman" w:cs="Verdana"/>
          <w:szCs w:val="26"/>
          <w:lang w:val="en-US"/>
        </w:rPr>
        <w:t>(see Landon 45–58)</w:t>
      </w:r>
      <w:r w:rsidRPr="006E094F">
        <w:rPr>
          <w:rFonts w:ascii="Times New Roman" w:eastAsiaTheme="minorHAnsi" w:hAnsi="Times New Roman" w:cs="Verdana"/>
          <w:szCs w:val="26"/>
          <w:lang w:val="en-US"/>
        </w:rPr>
        <w:t>.</w:t>
      </w:r>
      <w:r w:rsidRPr="00EA41CB">
        <w:rPr>
          <w:rFonts w:ascii="Times New Roman" w:eastAsiaTheme="minorHAnsi" w:hAnsi="Times New Roman" w:cs="Verdana"/>
          <w:szCs w:val="26"/>
          <w:lang w:val="en-US"/>
        </w:rPr>
        <w:t xml:space="preserve"> </w:t>
      </w:r>
      <w:r w:rsidR="007F0456">
        <w:rPr>
          <w:rFonts w:ascii="Times New Roman" w:eastAsiaTheme="minorHAnsi" w:hAnsi="Times New Roman" w:cs="Verdana"/>
          <w:szCs w:val="26"/>
          <w:lang w:val="en-US"/>
        </w:rPr>
        <w:t xml:space="preserve">Such instances </w:t>
      </w:r>
      <w:r w:rsidRPr="00EA41CB">
        <w:rPr>
          <w:rFonts w:ascii="Times New Roman" w:eastAsiaTheme="minorHAnsi" w:hAnsi="Times New Roman" w:cs="Verdana"/>
          <w:szCs w:val="26"/>
          <w:lang w:val="en-US"/>
        </w:rPr>
        <w:t xml:space="preserve">of the fidelity fallacy – the notion that an adaptation should somehow perfectly reproduce its source text in another medium – </w:t>
      </w:r>
      <w:r w:rsidR="007F0456">
        <w:rPr>
          <w:rFonts w:ascii="Times New Roman" w:eastAsiaTheme="minorHAnsi" w:hAnsi="Times New Roman" w:cs="Verdana"/>
          <w:szCs w:val="26"/>
          <w:lang w:val="en-US"/>
        </w:rPr>
        <w:t>typically</w:t>
      </w:r>
      <w:r w:rsidRPr="00EA41CB">
        <w:rPr>
          <w:rFonts w:ascii="Times New Roman" w:eastAsiaTheme="minorHAnsi" w:hAnsi="Times New Roman" w:cs="Verdana"/>
          <w:szCs w:val="26"/>
          <w:lang w:val="en-US"/>
        </w:rPr>
        <w:t xml:space="preserve"> cast any divergence from the source as a failure to adapt it “properly.” But</w:t>
      </w:r>
      <w:r w:rsidR="007F0456">
        <w:rPr>
          <w:rFonts w:ascii="Times New Roman" w:eastAsiaTheme="minorHAnsi" w:hAnsi="Times New Roman" w:cs="Verdana"/>
          <w:szCs w:val="26"/>
          <w:lang w:val="en-US"/>
        </w:rPr>
        <w:t>,</w:t>
      </w:r>
      <w:r w:rsidRPr="00EA41CB">
        <w:rPr>
          <w:rFonts w:ascii="Times New Roman" w:eastAsiaTheme="minorHAnsi" w:hAnsi="Times New Roman" w:cs="Verdana"/>
          <w:szCs w:val="26"/>
          <w:lang w:val="en-US"/>
        </w:rPr>
        <w:t xml:space="preserve"> drawing on broader cultural prejudices about the </w:t>
      </w:r>
      <w:r w:rsidRPr="00EA41CB">
        <w:rPr>
          <w:rFonts w:ascii="Times New Roman" w:hAnsi="Times New Roman"/>
          <w:lang w:val="en-US"/>
        </w:rPr>
        <w:t>superiority of older and linguistic arts over newer and visual ones (</w:t>
      </w:r>
      <w:proofErr w:type="spellStart"/>
      <w:r w:rsidRPr="00EA41CB">
        <w:rPr>
          <w:rFonts w:ascii="Times New Roman" w:hAnsi="Times New Roman"/>
          <w:lang w:val="en-US"/>
        </w:rPr>
        <w:t>Stam</w:t>
      </w:r>
      <w:proofErr w:type="spellEnd"/>
      <w:r w:rsidRPr="00EA41CB">
        <w:rPr>
          <w:rFonts w:ascii="Times New Roman" w:hAnsi="Times New Roman"/>
          <w:lang w:val="en-US"/>
        </w:rPr>
        <w:t xml:space="preserve"> 58), and deployed to articulate a specific taste-hierarchy as neutral, consensual, or common-sense, </w:t>
      </w:r>
      <w:r>
        <w:rPr>
          <w:rFonts w:ascii="Times New Roman" w:hAnsi="Times New Roman"/>
          <w:lang w:val="en-US"/>
        </w:rPr>
        <w:t xml:space="preserve">the </w:t>
      </w:r>
      <w:r w:rsidRPr="00EA41CB">
        <w:rPr>
          <w:rFonts w:ascii="Times New Roman" w:hAnsi="Times New Roman"/>
          <w:lang w:val="en-US"/>
        </w:rPr>
        <w:t xml:space="preserve">cumulative dismissals of </w:t>
      </w:r>
      <w:proofErr w:type="spellStart"/>
      <w:r w:rsidRPr="00EA41CB">
        <w:rPr>
          <w:rFonts w:ascii="Times New Roman" w:hAnsi="Times New Roman"/>
          <w:lang w:val="en-US"/>
        </w:rPr>
        <w:t>sf</w:t>
      </w:r>
      <w:proofErr w:type="spellEnd"/>
      <w:r w:rsidRPr="00EA41CB">
        <w:rPr>
          <w:rFonts w:ascii="Times New Roman" w:hAnsi="Times New Roman"/>
          <w:lang w:val="en-US"/>
        </w:rPr>
        <w:t xml:space="preserve"> adaptations function to maintain such hierarchies by rendering adaptations axiomatically inferior to their sources (and thus </w:t>
      </w:r>
      <w:proofErr w:type="spellStart"/>
      <w:r>
        <w:rPr>
          <w:rFonts w:ascii="Times New Roman" w:hAnsi="Times New Roman"/>
          <w:lang w:val="en-US"/>
        </w:rPr>
        <w:t>sf</w:t>
      </w:r>
      <w:proofErr w:type="spellEnd"/>
      <w:r>
        <w:rPr>
          <w:rFonts w:ascii="Times New Roman" w:hAnsi="Times New Roman"/>
          <w:lang w:val="en-US"/>
        </w:rPr>
        <w:t xml:space="preserve"> film</w:t>
      </w:r>
      <w:r w:rsidRPr="00EA41CB">
        <w:rPr>
          <w:rFonts w:ascii="Times New Roman" w:hAnsi="Times New Roman"/>
          <w:lang w:val="en-US"/>
        </w:rPr>
        <w:t xml:space="preserve"> to prose </w:t>
      </w:r>
      <w:proofErr w:type="spellStart"/>
      <w:r w:rsidRPr="00EA41CB">
        <w:rPr>
          <w:rFonts w:ascii="Times New Roman" w:hAnsi="Times New Roman"/>
          <w:lang w:val="en-US"/>
        </w:rPr>
        <w:t>sf</w:t>
      </w:r>
      <w:proofErr w:type="spellEnd"/>
      <w:r w:rsidRPr="00EA41CB">
        <w:rPr>
          <w:rFonts w:ascii="Times New Roman" w:hAnsi="Times New Roman"/>
          <w:lang w:val="en-US"/>
        </w:rPr>
        <w:t xml:space="preserve">). </w:t>
      </w:r>
    </w:p>
    <w:p w:rsidR="00B71836" w:rsidRPr="00EA41CB" w:rsidRDefault="007F0456" w:rsidP="00B71836">
      <w:pPr>
        <w:ind w:firstLine="720"/>
        <w:rPr>
          <w:rFonts w:ascii="Times New Roman" w:hAnsi="Times New Roman"/>
          <w:lang w:val="en-US"/>
        </w:rPr>
      </w:pPr>
      <w:r>
        <w:rPr>
          <w:rFonts w:ascii="Times New Roman" w:hAnsi="Times New Roman"/>
          <w:lang w:val="en-US"/>
        </w:rPr>
        <w:t xml:space="preserve">Rather than </w:t>
      </w:r>
      <w:r w:rsidR="00B71836" w:rsidRPr="00EA41CB">
        <w:rPr>
          <w:rFonts w:ascii="Times New Roman" w:hAnsi="Times New Roman"/>
          <w:lang w:val="en-US"/>
        </w:rPr>
        <w:t xml:space="preserve">arguing that many </w:t>
      </w:r>
      <w:proofErr w:type="spellStart"/>
      <w:r w:rsidR="00B71836" w:rsidRPr="00EA41CB">
        <w:rPr>
          <w:rFonts w:ascii="Times New Roman" w:hAnsi="Times New Roman"/>
          <w:lang w:val="en-US"/>
        </w:rPr>
        <w:t>sf</w:t>
      </w:r>
      <w:proofErr w:type="spellEnd"/>
      <w:r w:rsidR="00B71836" w:rsidRPr="00EA41CB">
        <w:rPr>
          <w:rFonts w:ascii="Times New Roman" w:hAnsi="Times New Roman"/>
          <w:lang w:val="en-US"/>
        </w:rPr>
        <w:t xml:space="preserve"> adaptations are at least as “good” or </w:t>
      </w:r>
      <w:r w:rsidR="00B71836">
        <w:rPr>
          <w:rFonts w:ascii="Times New Roman" w:hAnsi="Times New Roman"/>
          <w:lang w:val="en-US"/>
        </w:rPr>
        <w:t>“interesting” as their sources (</w:t>
      </w:r>
      <w:r w:rsidR="00B71836" w:rsidRPr="00EA41CB">
        <w:rPr>
          <w:rFonts w:ascii="Times New Roman" w:hAnsi="Times New Roman"/>
          <w:lang w:val="en-US"/>
        </w:rPr>
        <w:t>albeit perhaps in different ways</w:t>
      </w:r>
      <w:r w:rsidR="00B71836">
        <w:rPr>
          <w:rFonts w:ascii="Times New Roman" w:hAnsi="Times New Roman"/>
          <w:lang w:val="en-US"/>
        </w:rPr>
        <w:t>)</w:t>
      </w:r>
      <w:r w:rsidR="00B71836" w:rsidRPr="00EA41CB">
        <w:rPr>
          <w:rFonts w:ascii="Times New Roman" w:hAnsi="Times New Roman"/>
          <w:lang w:val="en-US"/>
        </w:rPr>
        <w:t xml:space="preserve">, </w:t>
      </w:r>
      <w:r>
        <w:rPr>
          <w:rFonts w:ascii="Times New Roman" w:hAnsi="Times New Roman"/>
          <w:lang w:val="en-US"/>
        </w:rPr>
        <w:t>i</w:t>
      </w:r>
      <w:r w:rsidR="00B71836" w:rsidRPr="00EA41CB">
        <w:rPr>
          <w:rFonts w:ascii="Times New Roman" w:hAnsi="Times New Roman"/>
          <w:lang w:val="en-US"/>
        </w:rPr>
        <w:t>t is more productive to engage with the points of divergence between source and adaptation</w:t>
      </w:r>
      <w:r>
        <w:rPr>
          <w:rFonts w:ascii="Times New Roman" w:hAnsi="Times New Roman"/>
          <w:lang w:val="en-US"/>
        </w:rPr>
        <w:t xml:space="preserve"> – these </w:t>
      </w:r>
      <w:r w:rsidR="00B71836" w:rsidRPr="00EA41CB">
        <w:rPr>
          <w:rFonts w:ascii="Times New Roman" w:hAnsi="Times New Roman"/>
          <w:lang w:val="en-US"/>
        </w:rPr>
        <w:t xml:space="preserve">are likely to be the moments of greatest cinematic interest and, </w:t>
      </w:r>
      <w:proofErr w:type="spellStart"/>
      <w:r w:rsidR="00B71836" w:rsidRPr="00EA41CB">
        <w:rPr>
          <w:rFonts w:ascii="Times New Roman" w:hAnsi="Times New Roman"/>
          <w:lang w:val="en-US"/>
        </w:rPr>
        <w:t>counterintuitively</w:t>
      </w:r>
      <w:proofErr w:type="spellEnd"/>
      <w:r w:rsidR="00B71836" w:rsidRPr="00EA41CB">
        <w:rPr>
          <w:rFonts w:ascii="Times New Roman" w:hAnsi="Times New Roman"/>
          <w:lang w:val="en-US"/>
        </w:rPr>
        <w:t xml:space="preserve">, of the greatest fidelity because, in negotiating between the capacities of the different media, the adaptation’s choices often address the </w:t>
      </w:r>
      <w:r>
        <w:rPr>
          <w:rFonts w:ascii="Times New Roman" w:hAnsi="Times New Roman"/>
          <w:lang w:val="en-US"/>
        </w:rPr>
        <w:t xml:space="preserve">sources conscious and unconscious premises. </w:t>
      </w:r>
      <w:r w:rsidR="00B71836" w:rsidRPr="00EA41CB">
        <w:rPr>
          <w:rFonts w:ascii="Times New Roman" w:hAnsi="Times New Roman"/>
          <w:lang w:val="en-US"/>
        </w:rPr>
        <w:t xml:space="preserve">For example, </w:t>
      </w:r>
      <w:r>
        <w:rPr>
          <w:rFonts w:ascii="Times New Roman" w:hAnsi="Times New Roman"/>
          <w:lang w:val="en-US"/>
        </w:rPr>
        <w:t xml:space="preserve">since contemporary blockbuster </w:t>
      </w:r>
      <w:proofErr w:type="spellStart"/>
      <w:r>
        <w:rPr>
          <w:rFonts w:ascii="Times New Roman" w:hAnsi="Times New Roman"/>
          <w:lang w:val="en-US"/>
        </w:rPr>
        <w:t>sf</w:t>
      </w:r>
      <w:proofErr w:type="spellEnd"/>
      <w:r>
        <w:rPr>
          <w:rFonts w:ascii="Times New Roman" w:hAnsi="Times New Roman"/>
          <w:lang w:val="en-US"/>
        </w:rPr>
        <w:t xml:space="preserve"> typically </w:t>
      </w:r>
      <w:r w:rsidR="00B71836" w:rsidRPr="00EA41CB">
        <w:rPr>
          <w:rFonts w:ascii="Times New Roman" w:hAnsi="Times New Roman"/>
          <w:lang w:val="en-US"/>
        </w:rPr>
        <w:t>privileg</w:t>
      </w:r>
      <w:r>
        <w:rPr>
          <w:rFonts w:ascii="Times New Roman" w:hAnsi="Times New Roman"/>
          <w:lang w:val="en-US"/>
        </w:rPr>
        <w:t xml:space="preserve">es </w:t>
      </w:r>
      <w:r w:rsidR="00B71836" w:rsidRPr="00EA41CB">
        <w:rPr>
          <w:rFonts w:ascii="Times New Roman" w:hAnsi="Times New Roman"/>
          <w:lang w:val="en-US"/>
        </w:rPr>
        <w:t>spectacle and affect</w:t>
      </w:r>
      <w:r>
        <w:rPr>
          <w:rFonts w:ascii="Times New Roman" w:hAnsi="Times New Roman"/>
          <w:lang w:val="en-US"/>
        </w:rPr>
        <w:t xml:space="preserve">, adaptations commonly </w:t>
      </w:r>
      <w:r w:rsidR="00B71836" w:rsidRPr="00EA41CB">
        <w:rPr>
          <w:rFonts w:ascii="Times New Roman" w:hAnsi="Times New Roman"/>
          <w:lang w:val="en-US"/>
        </w:rPr>
        <w:t xml:space="preserve">identify and extensively elaborate upon the </w:t>
      </w:r>
      <w:r>
        <w:rPr>
          <w:rFonts w:ascii="Times New Roman" w:hAnsi="Times New Roman"/>
          <w:lang w:val="en-US"/>
        </w:rPr>
        <w:t xml:space="preserve">source’s </w:t>
      </w:r>
      <w:r w:rsidR="00B71836" w:rsidRPr="00EA41CB">
        <w:rPr>
          <w:rFonts w:ascii="Times New Roman" w:hAnsi="Times New Roman"/>
          <w:lang w:val="en-US"/>
        </w:rPr>
        <w:t xml:space="preserve">more melodramatic, action-oriented, or spectacular elements. Therefore, while the stories collected in Isaac Asimov’s </w:t>
      </w:r>
      <w:r w:rsidR="00B71836" w:rsidRPr="00EA41CB">
        <w:rPr>
          <w:rFonts w:ascii="Times New Roman" w:hAnsi="Times New Roman"/>
          <w:i/>
          <w:lang w:val="en-US"/>
        </w:rPr>
        <w:t>I, Robot</w:t>
      </w:r>
      <w:r w:rsidR="00B71836" w:rsidRPr="00EA41CB">
        <w:rPr>
          <w:rFonts w:ascii="Times New Roman" w:hAnsi="Times New Roman"/>
          <w:lang w:val="en-US"/>
        </w:rPr>
        <w:t xml:space="preserve"> (1950) are little more than </w:t>
      </w:r>
      <w:proofErr w:type="spellStart"/>
      <w:r w:rsidR="00B71836" w:rsidRPr="00EA41CB">
        <w:rPr>
          <w:rFonts w:ascii="Times New Roman" w:hAnsi="Times New Roman"/>
          <w:lang w:val="en-US"/>
        </w:rPr>
        <w:t>narrativized</w:t>
      </w:r>
      <w:proofErr w:type="spellEnd"/>
      <w:r w:rsidR="00B71836" w:rsidRPr="00EA41CB">
        <w:rPr>
          <w:rFonts w:ascii="Times New Roman" w:hAnsi="Times New Roman"/>
          <w:lang w:val="en-US"/>
        </w:rPr>
        <w:t xml:space="preserve"> logic problems, a peculiarly limited form of story often popular in </w:t>
      </w:r>
      <w:proofErr w:type="spellStart"/>
      <w:r w:rsidR="00B71836" w:rsidRPr="00EA41CB">
        <w:rPr>
          <w:rFonts w:ascii="Times New Roman" w:hAnsi="Times New Roman"/>
          <w:lang w:val="en-US"/>
        </w:rPr>
        <w:t>sf</w:t>
      </w:r>
      <w:proofErr w:type="spellEnd"/>
      <w:r w:rsidR="00B71836" w:rsidRPr="00EA41CB">
        <w:rPr>
          <w:rFonts w:ascii="Times New Roman" w:hAnsi="Times New Roman"/>
          <w:lang w:val="en-US"/>
        </w:rPr>
        <w:t xml:space="preserve"> and detective fiction, the adaptation, </w:t>
      </w:r>
      <w:r w:rsidR="00B71836" w:rsidRPr="00EA41CB">
        <w:rPr>
          <w:rFonts w:ascii="Times New Roman" w:hAnsi="Times New Roman"/>
          <w:i/>
          <w:lang w:val="en-US"/>
        </w:rPr>
        <w:t>I, Robot</w:t>
      </w:r>
      <w:r w:rsidR="00B71836" w:rsidRPr="00EA41CB">
        <w:rPr>
          <w:rFonts w:ascii="Times New Roman" w:hAnsi="Times New Roman"/>
          <w:lang w:val="en-US"/>
        </w:rPr>
        <w:t xml:space="preserve"> (2004), is little more than </w:t>
      </w:r>
      <w:proofErr w:type="spellStart"/>
      <w:r w:rsidR="00B71836" w:rsidRPr="00EA41CB">
        <w:rPr>
          <w:rFonts w:ascii="Times New Roman" w:hAnsi="Times New Roman"/>
          <w:lang w:val="en-US"/>
        </w:rPr>
        <w:t>narrativized</w:t>
      </w:r>
      <w:proofErr w:type="spellEnd"/>
      <w:r w:rsidR="00B71836" w:rsidRPr="00EA41CB">
        <w:rPr>
          <w:rFonts w:ascii="Times New Roman" w:hAnsi="Times New Roman"/>
          <w:lang w:val="en-US"/>
        </w:rPr>
        <w:t xml:space="preserve"> kinesis</w:t>
      </w:r>
      <w:r w:rsidR="00B71836">
        <w:rPr>
          <w:rFonts w:ascii="Times New Roman" w:hAnsi="Times New Roman"/>
          <w:lang w:val="en-US"/>
        </w:rPr>
        <w:t xml:space="preserve">. However, while the film might minimize or ignore </w:t>
      </w:r>
      <w:r w:rsidR="00B71836" w:rsidRPr="00EA41CB">
        <w:rPr>
          <w:rFonts w:ascii="Times New Roman" w:hAnsi="Times New Roman"/>
          <w:lang w:val="en-US"/>
        </w:rPr>
        <w:t>logic</w:t>
      </w:r>
      <w:r w:rsidR="00B71836">
        <w:rPr>
          <w:rFonts w:ascii="Times New Roman" w:hAnsi="Times New Roman"/>
          <w:lang w:val="en-US"/>
        </w:rPr>
        <w:t>, it draws upon the full array of big-budget cinematic resources to</w:t>
      </w:r>
      <w:r w:rsidR="00B71836" w:rsidRPr="00EA41CB">
        <w:rPr>
          <w:rFonts w:ascii="Times New Roman" w:hAnsi="Times New Roman"/>
          <w:lang w:val="en-US"/>
        </w:rPr>
        <w:t xml:space="preserve"> depict futuristic places and spaces</w:t>
      </w:r>
      <w:r w:rsidR="00B71836">
        <w:rPr>
          <w:rFonts w:ascii="Times New Roman" w:hAnsi="Times New Roman"/>
          <w:lang w:val="en-US"/>
        </w:rPr>
        <w:t xml:space="preserve"> – something that consistently eludes Asimov’s limited powers of description. </w:t>
      </w:r>
      <w:r w:rsidR="00B71836" w:rsidRPr="00EA41CB">
        <w:rPr>
          <w:rFonts w:ascii="Times New Roman" w:hAnsi="Times New Roman"/>
          <w:lang w:val="en-US"/>
        </w:rPr>
        <w:t>These contrasts obscure certain of the adaptation’s fidelities to its source, such as the cursor</w:t>
      </w:r>
      <w:r w:rsidR="00BC2160">
        <w:rPr>
          <w:rFonts w:ascii="Times New Roman" w:hAnsi="Times New Roman"/>
          <w:lang w:val="en-US"/>
        </w:rPr>
        <w:t xml:space="preserve">y </w:t>
      </w:r>
      <w:r w:rsidR="00B71836" w:rsidRPr="00EA41CB">
        <w:rPr>
          <w:rFonts w:ascii="Times New Roman" w:hAnsi="Times New Roman"/>
          <w:lang w:val="en-US"/>
        </w:rPr>
        <w:t xml:space="preserve">characterization (especially of women) and </w:t>
      </w:r>
      <w:r w:rsidR="008C647E">
        <w:rPr>
          <w:rFonts w:ascii="Times New Roman" w:hAnsi="Times New Roman"/>
          <w:lang w:val="en-US"/>
        </w:rPr>
        <w:t>the</w:t>
      </w:r>
      <w:r w:rsidR="00B71836" w:rsidRPr="00EA41CB">
        <w:rPr>
          <w:rFonts w:ascii="Times New Roman" w:hAnsi="Times New Roman"/>
          <w:lang w:val="en-US"/>
        </w:rPr>
        <w:t xml:space="preserve"> uncanny replication of Asimov’s slightly befuddled, liberal and well-meaning</w:t>
      </w:r>
      <w:r w:rsidR="00BC2160">
        <w:rPr>
          <w:rFonts w:ascii="Times New Roman" w:hAnsi="Times New Roman"/>
          <w:lang w:val="en-US"/>
        </w:rPr>
        <w:t xml:space="preserve"> anti-racism, </w:t>
      </w:r>
      <w:r w:rsidR="00B71836" w:rsidRPr="00EA41CB">
        <w:rPr>
          <w:rFonts w:ascii="Times New Roman" w:hAnsi="Times New Roman"/>
          <w:lang w:val="en-US"/>
        </w:rPr>
        <w:t>dependent on stereotypes and incapable of complexity</w:t>
      </w:r>
      <w:r w:rsidR="00B71836">
        <w:rPr>
          <w:rFonts w:ascii="Times New Roman" w:hAnsi="Times New Roman"/>
          <w:lang w:val="en-US"/>
        </w:rPr>
        <w:t xml:space="preserve"> (but not of creating contradictions)</w:t>
      </w:r>
      <w:r w:rsidR="00B71836" w:rsidRPr="00EA41CB">
        <w:rPr>
          <w:rFonts w:ascii="Times New Roman" w:hAnsi="Times New Roman"/>
          <w:lang w:val="en-US"/>
        </w:rPr>
        <w:t xml:space="preserve">. </w:t>
      </w:r>
      <w:r w:rsidR="00BC2160">
        <w:rPr>
          <w:rFonts w:ascii="Times New Roman" w:hAnsi="Times New Roman"/>
          <w:lang w:val="en-US"/>
        </w:rPr>
        <w:t xml:space="preserve">Some might dismiss such fidelities </w:t>
      </w:r>
      <w:r w:rsidR="00B71836" w:rsidRPr="00EA41CB">
        <w:rPr>
          <w:rFonts w:ascii="Times New Roman" w:hAnsi="Times New Roman"/>
          <w:lang w:val="en-US"/>
        </w:rPr>
        <w:t xml:space="preserve">as </w:t>
      </w:r>
      <w:r w:rsidR="00BC2160">
        <w:rPr>
          <w:rFonts w:ascii="Times New Roman" w:hAnsi="Times New Roman"/>
          <w:lang w:val="en-US"/>
        </w:rPr>
        <w:t xml:space="preserve">merely </w:t>
      </w:r>
      <w:r w:rsidR="00B71836" w:rsidRPr="00EA41CB">
        <w:rPr>
          <w:rFonts w:ascii="Times New Roman" w:hAnsi="Times New Roman"/>
          <w:lang w:val="en-US"/>
        </w:rPr>
        <w:t xml:space="preserve">coincidental or symptomatic rather than as </w:t>
      </w:r>
      <w:r w:rsidR="00BC2160">
        <w:rPr>
          <w:rFonts w:ascii="Times New Roman" w:hAnsi="Times New Roman"/>
          <w:lang w:val="en-US"/>
        </w:rPr>
        <w:t xml:space="preserve">representing </w:t>
      </w:r>
      <w:r w:rsidR="00B71836" w:rsidRPr="00EA41CB">
        <w:rPr>
          <w:rFonts w:ascii="Times New Roman" w:hAnsi="Times New Roman"/>
          <w:lang w:val="en-US"/>
        </w:rPr>
        <w:t xml:space="preserve">the adaptation’s critical understanding of its source, especially </w:t>
      </w:r>
      <w:r w:rsidR="00BC2160">
        <w:rPr>
          <w:rFonts w:ascii="Times New Roman" w:hAnsi="Times New Roman"/>
          <w:lang w:val="en-US"/>
        </w:rPr>
        <w:t>since</w:t>
      </w:r>
      <w:r w:rsidR="00B71836" w:rsidRPr="00EA41CB">
        <w:rPr>
          <w:rFonts w:ascii="Times New Roman" w:hAnsi="Times New Roman"/>
          <w:lang w:val="en-US"/>
        </w:rPr>
        <w:t xml:space="preserve"> doing so would enable the continued veneration of the author and prose </w:t>
      </w:r>
      <w:proofErr w:type="spellStart"/>
      <w:r w:rsidR="00B71836" w:rsidRPr="00EA41CB">
        <w:rPr>
          <w:rFonts w:ascii="Times New Roman" w:hAnsi="Times New Roman"/>
          <w:lang w:val="en-US"/>
        </w:rPr>
        <w:t>sf</w:t>
      </w:r>
      <w:proofErr w:type="spellEnd"/>
      <w:r w:rsidR="00B71836" w:rsidRPr="00EA41CB">
        <w:rPr>
          <w:rFonts w:ascii="Times New Roman" w:hAnsi="Times New Roman"/>
          <w:lang w:val="en-US"/>
        </w:rPr>
        <w:t xml:space="preserve"> over a </w:t>
      </w:r>
      <w:proofErr w:type="gramStart"/>
      <w:r w:rsidR="00BC2160">
        <w:rPr>
          <w:rFonts w:ascii="Times New Roman" w:hAnsi="Times New Roman"/>
          <w:lang w:val="en-US"/>
        </w:rPr>
        <w:t>director</w:t>
      </w:r>
      <w:proofErr w:type="gramEnd"/>
      <w:r w:rsidR="00BC2160">
        <w:rPr>
          <w:rFonts w:ascii="Times New Roman" w:hAnsi="Times New Roman"/>
          <w:lang w:val="en-US"/>
        </w:rPr>
        <w:t xml:space="preserve"> and a </w:t>
      </w:r>
      <w:r w:rsidR="00B71836" w:rsidRPr="00EA41CB">
        <w:rPr>
          <w:rFonts w:ascii="Times New Roman" w:hAnsi="Times New Roman"/>
          <w:lang w:val="en-US"/>
        </w:rPr>
        <w:t xml:space="preserve">blockbuster movie </w:t>
      </w:r>
      <w:r w:rsidR="00BC2160">
        <w:rPr>
          <w:rFonts w:ascii="Times New Roman" w:hAnsi="Times New Roman"/>
          <w:lang w:val="en-US"/>
        </w:rPr>
        <w:t xml:space="preserve">which </w:t>
      </w:r>
      <w:r w:rsidR="00B71836" w:rsidRPr="00EA41CB">
        <w:rPr>
          <w:rFonts w:ascii="Times New Roman" w:hAnsi="Times New Roman"/>
          <w:lang w:val="en-US"/>
        </w:rPr>
        <w:t xml:space="preserve">had the audacity to refuse more obvious similarities of plot and tone. So let us instead consider </w:t>
      </w:r>
      <w:r w:rsidR="00B71836" w:rsidRPr="00EA41CB">
        <w:rPr>
          <w:rFonts w:ascii="Times New Roman" w:eastAsiaTheme="minorHAnsi" w:hAnsi="Times New Roman" w:cs="Verdana"/>
          <w:i/>
          <w:szCs w:val="26"/>
          <w:lang w:val="en-US"/>
        </w:rPr>
        <w:t>Fahrenheit 451</w:t>
      </w:r>
      <w:r w:rsidR="00B71836" w:rsidRPr="00EA41CB">
        <w:rPr>
          <w:rFonts w:ascii="Times New Roman" w:eastAsiaTheme="minorHAnsi" w:hAnsi="Times New Roman" w:cs="Verdana"/>
          <w:szCs w:val="26"/>
          <w:lang w:val="en-US"/>
        </w:rPr>
        <w:t xml:space="preserve"> (1966), which has </w:t>
      </w:r>
      <w:r w:rsidR="00B71836" w:rsidRPr="00EA41CB">
        <w:rPr>
          <w:rFonts w:ascii="Times New Roman" w:hAnsi="Times New Roman"/>
          <w:lang w:val="en-US"/>
        </w:rPr>
        <w:t>frequently been decried i</w:t>
      </w:r>
      <w:r w:rsidR="008C647E">
        <w:rPr>
          <w:rFonts w:ascii="Times New Roman" w:hAnsi="Times New Roman"/>
          <w:lang w:val="en-US"/>
        </w:rPr>
        <w:t xml:space="preserve">n </w:t>
      </w:r>
      <w:proofErr w:type="gramStart"/>
      <w:r w:rsidR="008C647E">
        <w:rPr>
          <w:rFonts w:ascii="Times New Roman" w:hAnsi="Times New Roman"/>
          <w:lang w:val="en-US"/>
        </w:rPr>
        <w:t>terms which</w:t>
      </w:r>
      <w:proofErr w:type="gramEnd"/>
      <w:r w:rsidR="008C647E">
        <w:rPr>
          <w:rFonts w:ascii="Times New Roman" w:hAnsi="Times New Roman"/>
          <w:lang w:val="en-US"/>
        </w:rPr>
        <w:t xml:space="preserve"> pit its “auteur</w:t>
      </w:r>
      <w:r w:rsidR="00B71836" w:rsidRPr="00EA41CB">
        <w:rPr>
          <w:rFonts w:ascii="Times New Roman" w:hAnsi="Times New Roman"/>
          <w:lang w:val="en-US"/>
        </w:rPr>
        <w:t>” director</w:t>
      </w:r>
      <w:r w:rsidR="00BC2160">
        <w:rPr>
          <w:rFonts w:ascii="Times New Roman" w:hAnsi="Times New Roman"/>
          <w:lang w:val="en-US"/>
        </w:rPr>
        <w:t>, François Truffaut,</w:t>
      </w:r>
      <w:r w:rsidR="00B71836" w:rsidRPr="00EA41CB">
        <w:rPr>
          <w:rFonts w:ascii="Times New Roman" w:hAnsi="Times New Roman"/>
          <w:lang w:val="en-US"/>
        </w:rPr>
        <w:t xml:space="preserve"> against beloved author Ray Bradbury. </w:t>
      </w:r>
    </w:p>
    <w:p w:rsidR="00B71836" w:rsidRPr="00EA41CB" w:rsidRDefault="00B71836" w:rsidP="00B71836">
      <w:pPr>
        <w:rPr>
          <w:rFonts w:ascii="Times New Roman" w:hAnsi="Times New Roman"/>
          <w:lang w:val="en-US"/>
        </w:rPr>
      </w:pPr>
      <w:r w:rsidRPr="00EA41CB">
        <w:rPr>
          <w:rFonts w:ascii="Times New Roman" w:hAnsi="Times New Roman"/>
          <w:lang w:val="en-US"/>
        </w:rPr>
        <w:tab/>
        <w:t xml:space="preserve">Bradbury’s relationship to the mid-century American magazine </w:t>
      </w:r>
      <w:proofErr w:type="spellStart"/>
      <w:r w:rsidRPr="00EA41CB">
        <w:rPr>
          <w:rFonts w:ascii="Times New Roman" w:hAnsi="Times New Roman"/>
          <w:lang w:val="en-US"/>
        </w:rPr>
        <w:t>sf</w:t>
      </w:r>
      <w:proofErr w:type="spellEnd"/>
      <w:r w:rsidRPr="00EA41CB">
        <w:rPr>
          <w:rFonts w:ascii="Times New Roman" w:hAnsi="Times New Roman"/>
          <w:lang w:val="en-US"/>
        </w:rPr>
        <w:t xml:space="preserve"> tradition was more vexed in the period in which he came to prominence than his subsequent canonization suggests. Unable to sell fiction to </w:t>
      </w:r>
      <w:r w:rsidRPr="00EA41CB">
        <w:rPr>
          <w:rFonts w:ascii="Times New Roman" w:hAnsi="Times New Roman"/>
          <w:i/>
          <w:lang w:val="en-US"/>
        </w:rPr>
        <w:t>Astounding</w:t>
      </w:r>
      <w:r w:rsidRPr="00EA41CB">
        <w:rPr>
          <w:rFonts w:ascii="Times New Roman" w:hAnsi="Times New Roman"/>
          <w:lang w:val="en-US"/>
        </w:rPr>
        <w:t>, generally consider</w:t>
      </w:r>
      <w:r>
        <w:rPr>
          <w:rFonts w:ascii="Times New Roman" w:hAnsi="Times New Roman"/>
          <w:lang w:val="en-US"/>
        </w:rPr>
        <w:t>ed</w:t>
      </w:r>
      <w:r w:rsidRPr="00EA41CB">
        <w:rPr>
          <w:rFonts w:ascii="Times New Roman" w:hAnsi="Times New Roman"/>
          <w:lang w:val="en-US"/>
        </w:rPr>
        <w:t xml:space="preserve"> the leading </w:t>
      </w:r>
      <w:proofErr w:type="spellStart"/>
      <w:r w:rsidRPr="00EA41CB">
        <w:rPr>
          <w:rFonts w:ascii="Times New Roman" w:hAnsi="Times New Roman"/>
          <w:lang w:val="en-US"/>
        </w:rPr>
        <w:t>sf</w:t>
      </w:r>
      <w:proofErr w:type="spellEnd"/>
      <w:r w:rsidRPr="00EA41CB">
        <w:rPr>
          <w:rFonts w:ascii="Times New Roman" w:hAnsi="Times New Roman"/>
          <w:lang w:val="en-US"/>
        </w:rPr>
        <w:t xml:space="preserve"> magazine of the 1940s</w:t>
      </w:r>
      <w:r>
        <w:rPr>
          <w:rFonts w:ascii="Times New Roman" w:hAnsi="Times New Roman"/>
          <w:lang w:val="en-US"/>
        </w:rPr>
        <w:t xml:space="preserve">, he was the first writer in the American pulp </w:t>
      </w:r>
      <w:r w:rsidRPr="00EA41CB">
        <w:rPr>
          <w:rFonts w:ascii="Times New Roman" w:hAnsi="Times New Roman"/>
          <w:lang w:val="en-US"/>
        </w:rPr>
        <w:t xml:space="preserve">tradition to publish regularly, albeit not necessarily with </w:t>
      </w:r>
      <w:proofErr w:type="spellStart"/>
      <w:r w:rsidRPr="00EA41CB">
        <w:rPr>
          <w:rFonts w:ascii="Times New Roman" w:hAnsi="Times New Roman"/>
          <w:lang w:val="en-US"/>
        </w:rPr>
        <w:t>sf</w:t>
      </w:r>
      <w:proofErr w:type="spellEnd"/>
      <w:r w:rsidRPr="00EA41CB">
        <w:rPr>
          <w:rFonts w:ascii="Times New Roman" w:hAnsi="Times New Roman"/>
          <w:lang w:val="en-US"/>
        </w:rPr>
        <w:t xml:space="preserve">, in such middlebrow venues as </w:t>
      </w:r>
      <w:r w:rsidRPr="00EA41CB">
        <w:rPr>
          <w:rFonts w:ascii="Times New Roman" w:hAnsi="Times New Roman"/>
          <w:i/>
          <w:lang w:val="en-US"/>
        </w:rPr>
        <w:t>Collier’s</w:t>
      </w:r>
      <w:r w:rsidRPr="00EA41CB">
        <w:rPr>
          <w:rFonts w:ascii="Times New Roman" w:hAnsi="Times New Roman"/>
          <w:lang w:val="en-US"/>
        </w:rPr>
        <w:t xml:space="preserve">, </w:t>
      </w:r>
      <w:r w:rsidRPr="00EA41CB">
        <w:rPr>
          <w:rFonts w:ascii="Times New Roman" w:hAnsi="Times New Roman"/>
          <w:i/>
          <w:lang w:val="en-US"/>
        </w:rPr>
        <w:t>The Saturday Evening Post</w:t>
      </w:r>
      <w:r w:rsidRPr="00EA41CB">
        <w:rPr>
          <w:rFonts w:ascii="Times New Roman" w:hAnsi="Times New Roman"/>
          <w:lang w:val="en-US"/>
        </w:rPr>
        <w:t xml:space="preserve">, </w:t>
      </w:r>
      <w:r w:rsidRPr="00EA41CB">
        <w:rPr>
          <w:rFonts w:ascii="Times New Roman" w:hAnsi="Times New Roman"/>
          <w:i/>
          <w:lang w:val="en-US"/>
        </w:rPr>
        <w:t>The New Yorker</w:t>
      </w:r>
      <w:r w:rsidRPr="00EA41CB">
        <w:rPr>
          <w:rFonts w:ascii="Times New Roman" w:hAnsi="Times New Roman"/>
          <w:lang w:val="en-US"/>
        </w:rPr>
        <w:t xml:space="preserve">, </w:t>
      </w:r>
      <w:r w:rsidRPr="00EA41CB">
        <w:rPr>
          <w:rFonts w:ascii="Times New Roman" w:hAnsi="Times New Roman"/>
          <w:i/>
          <w:lang w:val="en-US"/>
        </w:rPr>
        <w:t>The Best American Short Stories of 1946</w:t>
      </w:r>
      <w:r w:rsidRPr="00EA41CB">
        <w:rPr>
          <w:rFonts w:ascii="Times New Roman" w:hAnsi="Times New Roman"/>
          <w:lang w:val="en-US"/>
        </w:rPr>
        <w:t>,</w:t>
      </w:r>
      <w:r w:rsidRPr="00EA41CB">
        <w:rPr>
          <w:rFonts w:ascii="Times New Roman" w:hAnsi="Times New Roman"/>
          <w:i/>
          <w:lang w:val="en-US"/>
        </w:rPr>
        <w:t xml:space="preserve"> </w:t>
      </w:r>
      <w:r w:rsidRPr="00EA41CB">
        <w:rPr>
          <w:rFonts w:ascii="Times New Roman" w:hAnsi="Times New Roman"/>
          <w:lang w:val="en-US"/>
        </w:rPr>
        <w:t xml:space="preserve">and </w:t>
      </w:r>
      <w:r w:rsidRPr="00EA41CB">
        <w:rPr>
          <w:rFonts w:ascii="Times New Roman" w:hAnsi="Times New Roman"/>
          <w:i/>
          <w:lang w:val="en-US"/>
        </w:rPr>
        <w:t>O. Henry Prize Stories of 1947</w:t>
      </w:r>
      <w:r w:rsidRPr="00EA41CB">
        <w:rPr>
          <w:rFonts w:ascii="Times New Roman" w:hAnsi="Times New Roman"/>
          <w:lang w:val="en-US"/>
        </w:rPr>
        <w:t xml:space="preserve">. Consequently, the </w:t>
      </w:r>
      <w:proofErr w:type="spellStart"/>
      <w:r w:rsidRPr="00EA41CB">
        <w:rPr>
          <w:rFonts w:ascii="Times New Roman" w:hAnsi="Times New Roman"/>
          <w:lang w:val="en-US"/>
        </w:rPr>
        <w:t>sf</w:t>
      </w:r>
      <w:proofErr w:type="spellEnd"/>
      <w:r w:rsidRPr="00EA41CB">
        <w:rPr>
          <w:rFonts w:ascii="Times New Roman" w:hAnsi="Times New Roman"/>
          <w:lang w:val="en-US"/>
        </w:rPr>
        <w:t xml:space="preserve"> community simultaneously used Bradbury to demonstrate the genre’s growing maturity and considered him an </w:t>
      </w:r>
      <w:proofErr w:type="spellStart"/>
      <w:r w:rsidRPr="00EA41CB">
        <w:rPr>
          <w:rFonts w:ascii="Times New Roman" w:hAnsi="Times New Roman"/>
          <w:lang w:val="en-US"/>
        </w:rPr>
        <w:t>sf</w:t>
      </w:r>
      <w:proofErr w:type="spellEnd"/>
      <w:r w:rsidRPr="00EA41CB">
        <w:rPr>
          <w:rFonts w:ascii="Times New Roman" w:hAnsi="Times New Roman"/>
          <w:lang w:val="en-US"/>
        </w:rPr>
        <w:t xml:space="preserve"> author “for those who do not like </w:t>
      </w:r>
      <w:proofErr w:type="spellStart"/>
      <w:r w:rsidRPr="00EA41CB">
        <w:rPr>
          <w:rFonts w:ascii="Times New Roman" w:hAnsi="Times New Roman"/>
          <w:lang w:val="en-US"/>
        </w:rPr>
        <w:t>sf</w:t>
      </w:r>
      <w:proofErr w:type="spellEnd"/>
      <w:r w:rsidRPr="00EA41CB">
        <w:rPr>
          <w:rFonts w:ascii="Times New Roman" w:hAnsi="Times New Roman"/>
          <w:lang w:val="en-US"/>
        </w:rPr>
        <w:t>” (</w:t>
      </w:r>
      <w:proofErr w:type="spellStart"/>
      <w:r w:rsidRPr="00EA41CB">
        <w:rPr>
          <w:rFonts w:ascii="Times New Roman" w:hAnsi="Times New Roman"/>
          <w:lang w:val="en-US"/>
        </w:rPr>
        <w:t>Aldiss</w:t>
      </w:r>
      <w:proofErr w:type="spellEnd"/>
      <w:r w:rsidRPr="00EA41CB">
        <w:rPr>
          <w:rFonts w:ascii="Times New Roman" w:hAnsi="Times New Roman"/>
          <w:lang w:val="en-US"/>
        </w:rPr>
        <w:t xml:space="preserve"> 296). Ja</w:t>
      </w:r>
      <w:r>
        <w:rPr>
          <w:rFonts w:ascii="Times New Roman" w:hAnsi="Times New Roman"/>
          <w:lang w:val="en-US"/>
        </w:rPr>
        <w:t xml:space="preserve">mes </w:t>
      </w:r>
      <w:proofErr w:type="spellStart"/>
      <w:r>
        <w:rPr>
          <w:rFonts w:ascii="Times New Roman" w:hAnsi="Times New Roman"/>
          <w:lang w:val="en-US"/>
        </w:rPr>
        <w:t>Blish</w:t>
      </w:r>
      <w:proofErr w:type="spellEnd"/>
      <w:r>
        <w:rPr>
          <w:rFonts w:ascii="Times New Roman" w:hAnsi="Times New Roman"/>
          <w:lang w:val="en-US"/>
        </w:rPr>
        <w:t xml:space="preserve"> praised his “artistry</w:t>
      </w:r>
      <w:r w:rsidRPr="00EA41CB">
        <w:rPr>
          <w:rFonts w:ascii="Times New Roman" w:hAnsi="Times New Roman"/>
          <w:lang w:val="en-US"/>
        </w:rPr>
        <w:t>” but considered him “a scientific blindworm”</w:t>
      </w:r>
      <w:r>
        <w:rPr>
          <w:rFonts w:ascii="Times New Roman" w:hAnsi="Times New Roman"/>
          <w:lang w:val="en-US"/>
        </w:rPr>
        <w:t xml:space="preserve">: while Bradbury’s </w:t>
      </w:r>
      <w:r w:rsidRPr="00EA41CB">
        <w:rPr>
          <w:rFonts w:ascii="Times New Roman" w:hAnsi="Times New Roman"/>
          <w:lang w:val="en-US"/>
        </w:rPr>
        <w:t xml:space="preserve">privileging of style and character over the dully-written but </w:t>
      </w:r>
      <w:r>
        <w:rPr>
          <w:rFonts w:ascii="Times New Roman" w:hAnsi="Times New Roman"/>
          <w:lang w:val="en-US"/>
        </w:rPr>
        <w:t>“</w:t>
      </w:r>
      <w:r w:rsidRPr="00EA41CB">
        <w:rPr>
          <w:rFonts w:ascii="Times New Roman" w:hAnsi="Times New Roman"/>
          <w:lang w:val="en-US"/>
        </w:rPr>
        <w:t xml:space="preserve">scientifically accurate story” associated with the decline of </w:t>
      </w:r>
      <w:r w:rsidRPr="00EA41CB">
        <w:rPr>
          <w:rFonts w:ascii="Times New Roman" w:hAnsi="Times New Roman"/>
          <w:i/>
          <w:lang w:val="en-US"/>
        </w:rPr>
        <w:t xml:space="preserve">Astounding </w:t>
      </w:r>
      <w:r w:rsidRPr="00EA41CB">
        <w:rPr>
          <w:rFonts w:ascii="Times New Roman" w:hAnsi="Times New Roman"/>
          <w:lang w:val="en-US"/>
        </w:rPr>
        <w:t xml:space="preserve">“did us good,” </w:t>
      </w:r>
      <w:r>
        <w:rPr>
          <w:rFonts w:ascii="Times New Roman" w:hAnsi="Times New Roman"/>
          <w:lang w:val="en-US"/>
        </w:rPr>
        <w:t xml:space="preserve">he was nonetheless </w:t>
      </w:r>
      <w:r w:rsidRPr="00EA41CB">
        <w:rPr>
          <w:rFonts w:ascii="Times New Roman" w:hAnsi="Times New Roman"/>
          <w:lang w:val="en-US"/>
        </w:rPr>
        <w:t xml:space="preserve">“in some respects … bad for the field” (100). </w:t>
      </w:r>
      <w:r>
        <w:rPr>
          <w:rFonts w:ascii="Times New Roman" w:hAnsi="Times New Roman"/>
          <w:lang w:val="en-US"/>
        </w:rPr>
        <w:t>P</w:t>
      </w:r>
      <w:r w:rsidRPr="00EA41CB">
        <w:rPr>
          <w:rFonts w:ascii="Times New Roman" w:hAnsi="Times New Roman"/>
          <w:lang w:val="en-US"/>
        </w:rPr>
        <w:t xml:space="preserve">opular criticism of Truffaut’s adaptation of Bradbury’s </w:t>
      </w:r>
      <w:r w:rsidRPr="00EA41CB">
        <w:rPr>
          <w:rFonts w:ascii="Times New Roman" w:hAnsi="Times New Roman"/>
          <w:i/>
          <w:lang w:val="en-US"/>
        </w:rPr>
        <w:t>Fahrenheit 451</w:t>
      </w:r>
      <w:r w:rsidRPr="00EA41CB">
        <w:rPr>
          <w:rFonts w:ascii="Times New Roman" w:hAnsi="Times New Roman"/>
          <w:lang w:val="en-US"/>
        </w:rPr>
        <w:t xml:space="preserve"> (1953) generally prefers the novel to the film, </w:t>
      </w:r>
      <w:r>
        <w:rPr>
          <w:rFonts w:ascii="Times New Roman" w:hAnsi="Times New Roman"/>
          <w:lang w:val="en-US"/>
        </w:rPr>
        <w:t xml:space="preserve">but </w:t>
      </w:r>
      <w:r w:rsidR="00BC2160">
        <w:rPr>
          <w:rFonts w:ascii="Times New Roman" w:hAnsi="Times New Roman"/>
          <w:lang w:val="en-US"/>
        </w:rPr>
        <w:t xml:space="preserve">nonetheless </w:t>
      </w:r>
      <w:r w:rsidRPr="00EA41CB">
        <w:rPr>
          <w:rFonts w:ascii="Times New Roman" w:hAnsi="Times New Roman"/>
          <w:lang w:val="en-US"/>
        </w:rPr>
        <w:t xml:space="preserve">betrays a similar ambivalence. John </w:t>
      </w:r>
      <w:proofErr w:type="spellStart"/>
      <w:r w:rsidRPr="00EA41CB">
        <w:rPr>
          <w:rFonts w:ascii="Times New Roman" w:hAnsi="Times New Roman"/>
          <w:lang w:val="en-US"/>
        </w:rPr>
        <w:t>Brosnan</w:t>
      </w:r>
      <w:proofErr w:type="spellEnd"/>
      <w:r w:rsidRPr="00EA41CB">
        <w:rPr>
          <w:rFonts w:ascii="Times New Roman" w:hAnsi="Times New Roman"/>
          <w:lang w:val="en-US"/>
        </w:rPr>
        <w:t xml:space="preserve"> and Peter Nicholls suggest that “The film is more ambiguous than the book and, so to speak, lacks its fire; Truffaut seems not altogether to accept Bradbury’s moral simplicity” (401). Phil Hardy argues that “Truffaut’s worst film … suffers from the director’s commitment to character … at the expense of the novel’s vision of life,” but also praises the transformation of the Fire Captain into “a rounded, sympathetic character” (251, 252). </w:t>
      </w:r>
      <w:proofErr w:type="spellStart"/>
      <w:r w:rsidRPr="00EA41CB">
        <w:rPr>
          <w:rFonts w:ascii="Times New Roman" w:hAnsi="Times New Roman"/>
          <w:lang w:val="en-US"/>
        </w:rPr>
        <w:t>Frederik</w:t>
      </w:r>
      <w:proofErr w:type="spellEnd"/>
      <w:r w:rsidRPr="00EA41CB">
        <w:rPr>
          <w:rFonts w:ascii="Times New Roman" w:hAnsi="Times New Roman"/>
          <w:lang w:val="en-US"/>
        </w:rPr>
        <w:t xml:space="preserve"> Pohl and </w:t>
      </w:r>
      <w:proofErr w:type="spellStart"/>
      <w:r w:rsidRPr="00EA41CB">
        <w:rPr>
          <w:rFonts w:ascii="Times New Roman" w:hAnsi="Times New Roman"/>
          <w:lang w:val="en-US"/>
        </w:rPr>
        <w:t>Frederik</w:t>
      </w:r>
      <w:proofErr w:type="spellEnd"/>
      <w:r w:rsidRPr="00EA41CB">
        <w:rPr>
          <w:rFonts w:ascii="Times New Roman" w:hAnsi="Times New Roman"/>
          <w:lang w:val="en-US"/>
        </w:rPr>
        <w:t xml:space="preserve"> Pohl IV contradictorily bemoan the absence of both Kubrick’s “attention to detail” and Bradbury’s “disda</w:t>
      </w:r>
      <w:r w:rsidR="00BC2160">
        <w:rPr>
          <w:rFonts w:ascii="Times New Roman" w:hAnsi="Times New Roman"/>
          <w:lang w:val="en-US"/>
        </w:rPr>
        <w:t xml:space="preserve">in for plausibility” (193). </w:t>
      </w:r>
      <w:r w:rsidRPr="00EA41CB">
        <w:rPr>
          <w:rFonts w:ascii="Times New Roman" w:hAnsi="Times New Roman"/>
          <w:lang w:val="en-US"/>
        </w:rPr>
        <w:t xml:space="preserve">David </w:t>
      </w:r>
      <w:proofErr w:type="spellStart"/>
      <w:r w:rsidRPr="00EA41CB">
        <w:rPr>
          <w:rFonts w:ascii="Times New Roman" w:hAnsi="Times New Roman"/>
          <w:lang w:val="en-US"/>
        </w:rPr>
        <w:t>Wingrove</w:t>
      </w:r>
      <w:proofErr w:type="spellEnd"/>
      <w:r w:rsidRPr="00EA41CB">
        <w:rPr>
          <w:rFonts w:ascii="Times New Roman" w:hAnsi="Times New Roman"/>
          <w:lang w:val="en-US"/>
        </w:rPr>
        <w:t xml:space="preserve"> argues, even more contradictorily, that, because film is a more “passive medium” than literature, the film could not retain the novel’s “black-and-white argument” (90). Taken together, these criticisms </w:t>
      </w:r>
      <w:r>
        <w:rPr>
          <w:rFonts w:ascii="Times New Roman" w:hAnsi="Times New Roman"/>
          <w:lang w:val="en-US"/>
        </w:rPr>
        <w:t>indict the</w:t>
      </w:r>
      <w:r w:rsidRPr="00EA41CB">
        <w:rPr>
          <w:rFonts w:ascii="Times New Roman" w:hAnsi="Times New Roman"/>
          <w:lang w:val="en-US"/>
        </w:rPr>
        <w:t xml:space="preserve"> adaptation for being more nuanced and sophisticated than its source. </w:t>
      </w:r>
    </w:p>
    <w:p w:rsidR="00B71836" w:rsidRPr="00EA41CB" w:rsidRDefault="00BC2160" w:rsidP="00B71836">
      <w:pPr>
        <w:rPr>
          <w:rFonts w:ascii="Times New Roman" w:hAnsi="Times New Roman"/>
          <w:lang w:val="en-US"/>
        </w:rPr>
      </w:pPr>
      <w:r>
        <w:rPr>
          <w:rFonts w:ascii="Times New Roman" w:hAnsi="Times New Roman"/>
          <w:lang w:val="en-US"/>
        </w:rPr>
        <w:tab/>
        <w:t>T</w:t>
      </w:r>
      <w:r w:rsidR="00B71836" w:rsidRPr="00EA41CB">
        <w:rPr>
          <w:rFonts w:ascii="Times New Roman" w:hAnsi="Times New Roman"/>
          <w:lang w:val="en-US"/>
        </w:rPr>
        <w:t xml:space="preserve">his peculiar inversion of critical norms stems </w:t>
      </w:r>
      <w:r>
        <w:rPr>
          <w:rFonts w:ascii="Times New Roman" w:hAnsi="Times New Roman"/>
          <w:lang w:val="en-US"/>
        </w:rPr>
        <w:t>from the</w:t>
      </w:r>
      <w:r w:rsidR="00B71836" w:rsidRPr="00EA41CB">
        <w:rPr>
          <w:rFonts w:ascii="Times New Roman" w:hAnsi="Times New Roman"/>
          <w:lang w:val="en-US"/>
        </w:rPr>
        <w:t xml:space="preserve"> default privileging of source over adaptation, of prose </w:t>
      </w:r>
      <w:proofErr w:type="spellStart"/>
      <w:r w:rsidR="00B71836" w:rsidRPr="00EA41CB">
        <w:rPr>
          <w:rFonts w:ascii="Times New Roman" w:hAnsi="Times New Roman"/>
          <w:lang w:val="en-US"/>
        </w:rPr>
        <w:t>sf</w:t>
      </w:r>
      <w:proofErr w:type="spellEnd"/>
      <w:r w:rsidR="00B71836" w:rsidRPr="00EA41CB">
        <w:rPr>
          <w:rFonts w:ascii="Times New Roman" w:hAnsi="Times New Roman"/>
          <w:lang w:val="en-US"/>
        </w:rPr>
        <w:t xml:space="preserve"> over </w:t>
      </w:r>
      <w:proofErr w:type="spellStart"/>
      <w:r w:rsidR="00B71836" w:rsidRPr="00EA41CB">
        <w:rPr>
          <w:rFonts w:ascii="Times New Roman" w:hAnsi="Times New Roman"/>
          <w:lang w:val="en-US"/>
        </w:rPr>
        <w:t>sf</w:t>
      </w:r>
      <w:proofErr w:type="spellEnd"/>
      <w:r w:rsidR="00B71836" w:rsidRPr="00EA41CB">
        <w:rPr>
          <w:rFonts w:ascii="Times New Roman" w:hAnsi="Times New Roman"/>
          <w:lang w:val="en-US"/>
        </w:rPr>
        <w:t xml:space="preserve"> film, and of American narrative cinema over European art-house cinema, </w:t>
      </w:r>
      <w:r>
        <w:rPr>
          <w:rFonts w:ascii="Times New Roman" w:hAnsi="Times New Roman"/>
          <w:lang w:val="en-US"/>
        </w:rPr>
        <w:t>and</w:t>
      </w:r>
      <w:r w:rsidR="00B71836" w:rsidRPr="00EA41CB">
        <w:rPr>
          <w:rFonts w:ascii="Times New Roman" w:hAnsi="Times New Roman"/>
          <w:lang w:val="en-US"/>
        </w:rPr>
        <w:t xml:space="preserve"> also from the tradition of bluff anti-intellectualism associated with such </w:t>
      </w:r>
      <w:r w:rsidR="00B71836" w:rsidRPr="00EA41CB">
        <w:rPr>
          <w:rFonts w:ascii="Times New Roman" w:hAnsi="Times New Roman"/>
          <w:i/>
          <w:lang w:val="en-US"/>
        </w:rPr>
        <w:t>Astounding</w:t>
      </w:r>
      <w:r w:rsidR="00B71836" w:rsidRPr="00EA41CB">
        <w:rPr>
          <w:rFonts w:ascii="Times New Roman" w:hAnsi="Times New Roman"/>
          <w:lang w:val="en-US"/>
        </w:rPr>
        <w:t xml:space="preserve"> writers as Robert A. Heinlein, with its anti-modernist preference for unadorned prose and </w:t>
      </w:r>
      <w:r w:rsidR="007C4F06" w:rsidRPr="006E094F">
        <w:rPr>
          <w:rFonts w:ascii="Times New Roman" w:hAnsi="Times New Roman"/>
          <w:lang w:val="en-US"/>
        </w:rPr>
        <w:t>transparent</w:t>
      </w:r>
      <w:r w:rsidR="007C4F06">
        <w:rPr>
          <w:rFonts w:ascii="Times New Roman" w:hAnsi="Times New Roman"/>
          <w:lang w:val="en-US"/>
        </w:rPr>
        <w:t xml:space="preserve"> story-telling</w:t>
      </w:r>
      <w:r w:rsidR="00B71836" w:rsidRPr="00EA41CB">
        <w:rPr>
          <w:rFonts w:ascii="Times New Roman" w:hAnsi="Times New Roman"/>
          <w:lang w:val="en-US"/>
        </w:rPr>
        <w:t xml:space="preserve"> over character, mood, style, and ambiguity. Curiously, though, critiquing the film from within this framework requires a </w:t>
      </w:r>
      <w:proofErr w:type="spellStart"/>
      <w:r w:rsidR="00B71836" w:rsidRPr="00EA41CB">
        <w:rPr>
          <w:rFonts w:ascii="Times New Roman" w:hAnsi="Times New Roman"/>
          <w:lang w:val="en-US"/>
        </w:rPr>
        <w:t>transvaluation</w:t>
      </w:r>
      <w:proofErr w:type="spellEnd"/>
      <w:r w:rsidR="00B71836" w:rsidRPr="00EA41CB">
        <w:rPr>
          <w:rFonts w:ascii="Times New Roman" w:hAnsi="Times New Roman"/>
          <w:lang w:val="en-US"/>
        </w:rPr>
        <w:t xml:space="preserve"> of the qualities of Bradbury’s fiction for which it had previously been criticized. For example, Damon Knight </w:t>
      </w:r>
      <w:r w:rsidR="00B71836">
        <w:rPr>
          <w:rFonts w:ascii="Times New Roman" w:hAnsi="Times New Roman"/>
          <w:lang w:val="en-US"/>
        </w:rPr>
        <w:t>sarcastically</w:t>
      </w:r>
      <w:r w:rsidR="008D3275">
        <w:rPr>
          <w:rFonts w:ascii="Times New Roman" w:hAnsi="Times New Roman"/>
          <w:lang w:val="en-US"/>
        </w:rPr>
        <w:t xml:space="preserve"> attributed</w:t>
      </w:r>
      <w:r w:rsidR="00B71836" w:rsidRPr="00EA41CB">
        <w:rPr>
          <w:rFonts w:ascii="Times New Roman" w:hAnsi="Times New Roman"/>
          <w:lang w:val="en-US"/>
        </w:rPr>
        <w:t xml:space="preserve"> Bradbury’s broader, popular success to his tendency to depict “radar and rocket ships and atomic power [as] big, frightening, meaningless things” and “to shrink all </w:t>
      </w:r>
      <w:proofErr w:type="gramStart"/>
      <w:r w:rsidR="00B71836" w:rsidRPr="00EA41CB">
        <w:rPr>
          <w:rFonts w:ascii="Times New Roman" w:hAnsi="Times New Roman"/>
          <w:lang w:val="en-US"/>
        </w:rPr>
        <w:t>the[</w:t>
      </w:r>
      <w:proofErr w:type="gramEnd"/>
      <w:r w:rsidR="00B71836" w:rsidRPr="00EA41CB">
        <w:rPr>
          <w:rFonts w:ascii="Times New Roman" w:hAnsi="Times New Roman"/>
          <w:lang w:val="en-US"/>
        </w:rPr>
        <w:t xml:space="preserve">se] big frightening things to the compass of the familiar” (109, 110); but in dismissing Truffaut’s film, Bradbury’s simplistic jeremiad against non-literary media </w:t>
      </w:r>
      <w:r w:rsidR="008D3275">
        <w:rPr>
          <w:rFonts w:ascii="Times New Roman" w:hAnsi="Times New Roman"/>
          <w:lang w:val="en-US"/>
        </w:rPr>
        <w:t>is</w:t>
      </w:r>
      <w:r w:rsidR="00B71836">
        <w:rPr>
          <w:rFonts w:ascii="Times New Roman" w:hAnsi="Times New Roman"/>
          <w:lang w:val="en-US"/>
        </w:rPr>
        <w:t xml:space="preserve"> reconstituted, and </w:t>
      </w:r>
      <w:r w:rsidR="00B71836" w:rsidRPr="00EA41CB">
        <w:rPr>
          <w:rFonts w:ascii="Times New Roman" w:hAnsi="Times New Roman"/>
          <w:lang w:val="en-US"/>
        </w:rPr>
        <w:t>valorized</w:t>
      </w:r>
      <w:r w:rsidR="00B71836">
        <w:rPr>
          <w:rFonts w:ascii="Times New Roman" w:hAnsi="Times New Roman"/>
          <w:lang w:val="en-US"/>
        </w:rPr>
        <w:t>,</w:t>
      </w:r>
      <w:r w:rsidR="00B71836" w:rsidRPr="00EA41CB">
        <w:rPr>
          <w:rFonts w:ascii="Times New Roman" w:hAnsi="Times New Roman"/>
          <w:lang w:val="en-US"/>
        </w:rPr>
        <w:t xml:space="preserve"> as “polemical sharpness” (Hardy 251), the fiery expression of moral clarity</w:t>
      </w:r>
      <w:r w:rsidR="00B71836">
        <w:rPr>
          <w:rFonts w:ascii="Times New Roman" w:hAnsi="Times New Roman"/>
          <w:lang w:val="en-US"/>
        </w:rPr>
        <w:t xml:space="preserve">. Moreover, </w:t>
      </w:r>
      <w:r w:rsidR="00B71836" w:rsidRPr="00EA41CB">
        <w:rPr>
          <w:rFonts w:ascii="Times New Roman" w:hAnsi="Times New Roman"/>
          <w:lang w:val="en-US"/>
        </w:rPr>
        <w:t xml:space="preserve">by distancing the novelist from the filmmaker, Bradbury is further recuperated by the US magazine </w:t>
      </w:r>
      <w:proofErr w:type="spellStart"/>
      <w:r w:rsidR="00B71836" w:rsidRPr="00EA41CB">
        <w:rPr>
          <w:rFonts w:ascii="Times New Roman" w:hAnsi="Times New Roman"/>
          <w:lang w:val="en-US"/>
        </w:rPr>
        <w:t>sf</w:t>
      </w:r>
      <w:proofErr w:type="spellEnd"/>
      <w:r w:rsidR="00B71836" w:rsidRPr="00EA41CB">
        <w:rPr>
          <w:rFonts w:ascii="Times New Roman" w:hAnsi="Times New Roman"/>
          <w:lang w:val="en-US"/>
        </w:rPr>
        <w:t xml:space="preserve"> tradition for which he had previously posed such a problem. </w:t>
      </w:r>
    </w:p>
    <w:p w:rsidR="00B71836" w:rsidRPr="00EA41CB" w:rsidRDefault="00B71836" w:rsidP="00B71836">
      <w:pPr>
        <w:rPr>
          <w:rFonts w:ascii="Times New Roman" w:hAnsi="Times New Roman"/>
          <w:lang w:val="en-US"/>
        </w:rPr>
      </w:pPr>
      <w:r w:rsidRPr="00EA41CB">
        <w:rPr>
          <w:rFonts w:ascii="Times New Roman" w:hAnsi="Times New Roman"/>
          <w:lang w:val="en-US"/>
        </w:rPr>
        <w:tab/>
        <w:t xml:space="preserve">These ambivalences and </w:t>
      </w:r>
      <w:proofErr w:type="spellStart"/>
      <w:r w:rsidRPr="00EA41CB">
        <w:rPr>
          <w:rFonts w:ascii="Times New Roman" w:hAnsi="Times New Roman"/>
          <w:lang w:val="en-US"/>
        </w:rPr>
        <w:t>transvaluations</w:t>
      </w:r>
      <w:proofErr w:type="spellEnd"/>
      <w:r w:rsidRPr="00EA41CB">
        <w:rPr>
          <w:rFonts w:ascii="Times New Roman" w:hAnsi="Times New Roman"/>
          <w:lang w:val="en-US"/>
        </w:rPr>
        <w:t xml:space="preserve"> trouble the notion of adaptation if it is understood</w:t>
      </w:r>
      <w:r w:rsidR="008D3275">
        <w:rPr>
          <w:rFonts w:ascii="Times New Roman" w:hAnsi="Times New Roman"/>
          <w:lang w:val="en-US"/>
        </w:rPr>
        <w:t xml:space="preserve"> </w:t>
      </w:r>
      <w:r w:rsidRPr="00EA41CB">
        <w:rPr>
          <w:rFonts w:ascii="Times New Roman" w:hAnsi="Times New Roman"/>
          <w:lang w:val="en-US"/>
        </w:rPr>
        <w:t xml:space="preserve">as </w:t>
      </w:r>
      <w:r w:rsidRPr="00EA41CB">
        <w:rPr>
          <w:rFonts w:ascii="Times New Roman" w:hAnsi="Times New Roman" w:cs="Times New Roman"/>
          <w:lang w:val="en-US"/>
        </w:rPr>
        <w:t>“the process of adapting one original, cultura</w:t>
      </w:r>
      <w:r w:rsidR="008D3275">
        <w:rPr>
          <w:rFonts w:ascii="Times New Roman" w:hAnsi="Times New Roman" w:cs="Times New Roman"/>
          <w:lang w:val="en-US"/>
        </w:rPr>
        <w:t>lly defined ‘standard whole’</w:t>
      </w:r>
      <w:r w:rsidRPr="00EA41CB">
        <w:rPr>
          <w:rFonts w:ascii="Times New Roman" w:hAnsi="Times New Roman" w:cs="Times New Roman"/>
          <w:lang w:val="en-US"/>
        </w:rPr>
        <w:t xml:space="preserve"> in another medium” (Cardwell 19) by indicating the extent to which Bradbury’s novel is not some fixed and pristine object but a heterogeneous, open, and fluid text whose meaning is the product of the discursive struggles around it. However, treating the novel as precisely this kind of </w:t>
      </w:r>
      <w:r>
        <w:rPr>
          <w:rFonts w:ascii="Times New Roman" w:hAnsi="Times New Roman" w:cs="Times New Roman"/>
          <w:lang w:val="en-US"/>
        </w:rPr>
        <w:t>“</w:t>
      </w:r>
      <w:r w:rsidRPr="00EA41CB">
        <w:rPr>
          <w:rFonts w:ascii="Times New Roman" w:hAnsi="Times New Roman" w:cs="Times New Roman"/>
          <w:lang w:val="en-US"/>
        </w:rPr>
        <w:t>standard whole” leads John Baxter to locate the source of the film’s supposed failure in its contamination by another source</w:t>
      </w:r>
      <w:r w:rsidR="008D3275">
        <w:rPr>
          <w:rFonts w:ascii="Times New Roman" w:hAnsi="Times New Roman" w:cs="Times New Roman"/>
          <w:lang w:val="en-US"/>
        </w:rPr>
        <w:t>: apparently, Truffaut</w:t>
      </w:r>
      <w:r w:rsidRPr="00EA41CB">
        <w:rPr>
          <w:rFonts w:ascii="Times New Roman" w:hAnsi="Times New Roman" w:cs="Times New Roman"/>
          <w:lang w:val="en-US"/>
        </w:rPr>
        <w:t xml:space="preserve"> </w:t>
      </w:r>
      <w:r w:rsidRPr="00EA41CB">
        <w:rPr>
          <w:rFonts w:ascii="Times New Roman" w:hAnsi="Times New Roman"/>
          <w:lang w:val="en-US"/>
        </w:rPr>
        <w:t xml:space="preserve">was “unfortunately … truer to his </w:t>
      </w:r>
      <w:proofErr w:type="gramStart"/>
      <w:r w:rsidRPr="00EA41CB">
        <w:rPr>
          <w:rFonts w:ascii="Times New Roman" w:hAnsi="Times New Roman"/>
          <w:lang w:val="en-US"/>
        </w:rPr>
        <w:t>spiritual</w:t>
      </w:r>
      <w:proofErr w:type="gramEnd"/>
      <w:r w:rsidRPr="00EA41CB">
        <w:rPr>
          <w:rFonts w:ascii="Times New Roman" w:hAnsi="Times New Roman"/>
          <w:lang w:val="en-US"/>
        </w:rPr>
        <w:t xml:space="preserve"> father Hitchcock than to Bradbury, and his </w:t>
      </w:r>
      <w:proofErr w:type="spellStart"/>
      <w:r w:rsidRPr="00EA41CB">
        <w:rPr>
          <w:rFonts w:ascii="Times New Roman" w:hAnsi="Times New Roman"/>
          <w:i/>
          <w:lang w:val="en-US"/>
        </w:rPr>
        <w:t>hommages</w:t>
      </w:r>
      <w:proofErr w:type="spellEnd"/>
      <w:r w:rsidRPr="00EA41CB">
        <w:rPr>
          <w:rFonts w:ascii="Times New Roman" w:hAnsi="Times New Roman"/>
          <w:lang w:val="en-US"/>
        </w:rPr>
        <w:t xml:space="preserve"> to the master – a fascination with the </w:t>
      </w:r>
      <w:proofErr w:type="spellStart"/>
      <w:r w:rsidRPr="00EA41CB">
        <w:rPr>
          <w:rFonts w:ascii="Times New Roman" w:hAnsi="Times New Roman"/>
          <w:lang w:val="en-US"/>
        </w:rPr>
        <w:t>colour</w:t>
      </w:r>
      <w:proofErr w:type="spellEnd"/>
      <w:r w:rsidRPr="00EA41CB">
        <w:rPr>
          <w:rFonts w:ascii="Times New Roman" w:hAnsi="Times New Roman"/>
          <w:lang w:val="en-US"/>
        </w:rPr>
        <w:t xml:space="preserve"> red, scenes directed more for tension than point, a black and cynical </w:t>
      </w:r>
      <w:proofErr w:type="spellStart"/>
      <w:r w:rsidRPr="00EA41CB">
        <w:rPr>
          <w:rFonts w:ascii="Times New Roman" w:hAnsi="Times New Roman"/>
          <w:lang w:val="en-US"/>
        </w:rPr>
        <w:t>humour</w:t>
      </w:r>
      <w:proofErr w:type="spellEnd"/>
      <w:r w:rsidRPr="00EA41CB">
        <w:rPr>
          <w:rFonts w:ascii="Times New Roman" w:hAnsi="Times New Roman"/>
          <w:lang w:val="en-US"/>
        </w:rPr>
        <w:t xml:space="preserve"> – leave little room for any but a vague retelling of the original story” (202). </w:t>
      </w:r>
      <w:proofErr w:type="gramStart"/>
      <w:r w:rsidRPr="00EA41CB">
        <w:rPr>
          <w:rFonts w:ascii="Times New Roman" w:hAnsi="Times New Roman"/>
          <w:lang w:val="en-US"/>
        </w:rPr>
        <w:t xml:space="preserve">Baxter’s suggestion that it is utterly inappropriate for the film to draw upon more than one source implies – yearns for – the possibility of </w:t>
      </w:r>
      <w:r w:rsidRPr="00EA41CB">
        <w:rPr>
          <w:rFonts w:ascii="Times New Roman" w:hAnsi="Times New Roman" w:cs="Times New Roman"/>
          <w:lang w:val="en-US"/>
        </w:rPr>
        <w:t>a</w:t>
      </w:r>
      <w:r>
        <w:rPr>
          <w:rFonts w:ascii="Times New Roman" w:hAnsi="Times New Roman" w:cs="Times New Roman"/>
          <w:lang w:val="en-US"/>
        </w:rPr>
        <w:t>n</w:t>
      </w:r>
      <w:r w:rsidRPr="00EA41CB">
        <w:rPr>
          <w:rFonts w:ascii="Times New Roman" w:hAnsi="Times New Roman" w:cs="Times New Roman"/>
          <w:lang w:val="en-US"/>
        </w:rPr>
        <w:t xml:space="preserve"> unmediated</w:t>
      </w:r>
      <w:r>
        <w:rPr>
          <w:rFonts w:ascii="Times New Roman" w:hAnsi="Times New Roman" w:cs="Times New Roman"/>
          <w:lang w:val="en-US"/>
        </w:rPr>
        <w:t>,</w:t>
      </w:r>
      <w:r w:rsidRPr="00EA41CB">
        <w:rPr>
          <w:rFonts w:ascii="Times New Roman" w:hAnsi="Times New Roman" w:cs="Times New Roman"/>
          <w:lang w:val="en-US"/>
        </w:rPr>
        <w:t xml:space="preserve"> </w:t>
      </w:r>
      <w:proofErr w:type="spellStart"/>
      <w:r w:rsidRPr="00EA41CB">
        <w:rPr>
          <w:rFonts w:ascii="Times New Roman" w:hAnsi="Times New Roman" w:cs="Times New Roman"/>
          <w:lang w:val="en-US"/>
        </w:rPr>
        <w:t>ahistorical</w:t>
      </w:r>
      <w:proofErr w:type="spellEnd"/>
      <w:r w:rsidRPr="00EA41CB">
        <w:rPr>
          <w:rFonts w:ascii="Times New Roman" w:hAnsi="Times New Roman" w:cs="Times New Roman"/>
          <w:lang w:val="en-US"/>
        </w:rPr>
        <w:t xml:space="preserve"> </w:t>
      </w:r>
      <w:r w:rsidRPr="00EA41CB">
        <w:rPr>
          <w:rFonts w:ascii="Times New Roman" w:hAnsi="Times New Roman"/>
          <w:lang w:val="en-US"/>
        </w:rPr>
        <w:t>relationship between source and adaptation.</w:t>
      </w:r>
      <w:proofErr w:type="gramEnd"/>
      <w:r w:rsidRPr="00EA41CB">
        <w:rPr>
          <w:rFonts w:ascii="Times New Roman" w:hAnsi="Times New Roman"/>
          <w:lang w:val="en-US"/>
        </w:rPr>
        <w:t xml:space="preserve"> Furthermore, </w:t>
      </w:r>
      <w:r w:rsidR="008D3275">
        <w:rPr>
          <w:rFonts w:ascii="Times New Roman" w:hAnsi="Times New Roman"/>
          <w:lang w:val="en-US"/>
        </w:rPr>
        <w:t>Baxter’s</w:t>
      </w:r>
      <w:r w:rsidRPr="00EA41CB">
        <w:rPr>
          <w:rFonts w:ascii="Times New Roman" w:hAnsi="Times New Roman"/>
          <w:lang w:val="en-US"/>
        </w:rPr>
        <w:t xml:space="preserve"> revulsion at this impurity causes him to overlook the role the </w:t>
      </w:r>
      <w:r w:rsidR="008D3275">
        <w:rPr>
          <w:rFonts w:ascii="Times New Roman" w:hAnsi="Times New Roman"/>
          <w:lang w:val="en-US"/>
        </w:rPr>
        <w:t xml:space="preserve">Hitchcock </w:t>
      </w:r>
      <w:r w:rsidRPr="00EA41CB">
        <w:rPr>
          <w:rFonts w:ascii="Times New Roman" w:hAnsi="Times New Roman"/>
          <w:lang w:val="en-US"/>
        </w:rPr>
        <w:t>allusions play in Truffaut’s fidelity to, and critique of, Bradbury’s novel.</w:t>
      </w:r>
    </w:p>
    <w:p w:rsidR="00B71836" w:rsidRPr="00EA41CB" w:rsidRDefault="00B71836" w:rsidP="00B71836">
      <w:pPr>
        <w:rPr>
          <w:rFonts w:ascii="Times New Roman" w:hAnsi="Times New Roman"/>
          <w:lang w:val="en-US"/>
        </w:rPr>
      </w:pPr>
      <w:r w:rsidRPr="00EA41CB">
        <w:rPr>
          <w:rFonts w:ascii="Times New Roman" w:hAnsi="Times New Roman"/>
          <w:lang w:val="en-US"/>
        </w:rPr>
        <w:tab/>
        <w:t xml:space="preserve">In Bradbury’s dystopian future, in which fireman are charged with burning books rather than putting out fires, </w:t>
      </w:r>
      <w:proofErr w:type="spellStart"/>
      <w:r w:rsidRPr="00EA41CB">
        <w:rPr>
          <w:rFonts w:ascii="Times New Roman" w:hAnsi="Times New Roman"/>
          <w:lang w:val="en-US"/>
        </w:rPr>
        <w:t>Montag</w:t>
      </w:r>
      <w:proofErr w:type="spellEnd"/>
      <w:r w:rsidRPr="00EA41CB">
        <w:rPr>
          <w:rFonts w:ascii="Times New Roman" w:hAnsi="Times New Roman"/>
          <w:lang w:val="en-US"/>
        </w:rPr>
        <w:t>, a renegade f</w:t>
      </w:r>
      <w:r>
        <w:rPr>
          <w:rFonts w:ascii="Times New Roman" w:hAnsi="Times New Roman"/>
          <w:lang w:val="en-US"/>
        </w:rPr>
        <w:t>ireman enamo</w:t>
      </w:r>
      <w:r w:rsidRPr="00EA41CB">
        <w:rPr>
          <w:rFonts w:ascii="Times New Roman" w:hAnsi="Times New Roman"/>
          <w:lang w:val="en-US"/>
        </w:rPr>
        <w:t xml:space="preserve">red of books, is forced to flee the city. He joins the book people, a band of hoboes dedicated to memorizing books. The novel ends on a euphoric note as, after a long foreshadowed nuclear war, the book people advance on the devastated city. In contrast, the film ends with a static shot of a wintry lake, the book people passing back and forth, muttering to themselves, memorizing. While Bradbury celebrates “the book people’s transformation of themselves into a living library and arsenal for future revolutionaries,” Truffaut </w:t>
      </w:r>
      <w:r>
        <w:rPr>
          <w:rFonts w:ascii="Times New Roman" w:hAnsi="Times New Roman"/>
          <w:lang w:val="en-US"/>
        </w:rPr>
        <w:t>“</w:t>
      </w:r>
      <w:r w:rsidRPr="00EA41CB">
        <w:rPr>
          <w:rFonts w:ascii="Times New Roman" w:hAnsi="Times New Roman"/>
          <w:lang w:val="en-US"/>
        </w:rPr>
        <w:t xml:space="preserve">sees them as zombies” circling </w:t>
      </w:r>
      <w:r>
        <w:rPr>
          <w:rFonts w:ascii="Times New Roman" w:hAnsi="Times New Roman"/>
          <w:lang w:val="en-US"/>
        </w:rPr>
        <w:t>“in the snow</w:t>
      </w:r>
      <w:r w:rsidRPr="00EA41CB">
        <w:rPr>
          <w:rFonts w:ascii="Times New Roman" w:hAnsi="Times New Roman"/>
          <w:lang w:val="en-US"/>
        </w:rPr>
        <w:t xml:space="preserve"> endlessly intoning the world’s literature,” as “brainwashed in their commitment to that which they don</w:t>
      </w:r>
      <w:r>
        <w:rPr>
          <w:rFonts w:ascii="Times New Roman" w:hAnsi="Times New Roman"/>
          <w:lang w:val="en-US"/>
        </w:rPr>
        <w:t>’</w:t>
      </w:r>
      <w:r w:rsidRPr="00EA41CB">
        <w:rPr>
          <w:rFonts w:ascii="Times New Roman" w:hAnsi="Times New Roman"/>
          <w:lang w:val="en-US"/>
        </w:rPr>
        <w:t xml:space="preserve">t understand as [are] their book-burning persecutors” (Hardy 251). Such complaints about the film’s divergence from the novel are premised on a failure to interrogate – as Truffaut does – the novel’s peculiar </w:t>
      </w:r>
      <w:proofErr w:type="spellStart"/>
      <w:r w:rsidRPr="00EA41CB">
        <w:rPr>
          <w:rFonts w:ascii="Times New Roman" w:hAnsi="Times New Roman"/>
          <w:lang w:val="en-US"/>
        </w:rPr>
        <w:t>fetishization</w:t>
      </w:r>
      <w:proofErr w:type="spellEnd"/>
      <w:r w:rsidRPr="00EA41CB">
        <w:rPr>
          <w:rFonts w:ascii="Times New Roman" w:hAnsi="Times New Roman"/>
          <w:lang w:val="en-US"/>
        </w:rPr>
        <w:t xml:space="preserve"> of literature. Bradbury’s book people have no engagement with the texts they memorize: they merely memorize them</w:t>
      </w:r>
      <w:r w:rsidR="008D3275">
        <w:rPr>
          <w:rFonts w:ascii="Times New Roman" w:hAnsi="Times New Roman"/>
          <w:lang w:val="en-US"/>
        </w:rPr>
        <w:t xml:space="preserve">, destroy </w:t>
      </w:r>
      <w:r w:rsidR="00BE1AAB">
        <w:rPr>
          <w:rFonts w:ascii="Times New Roman" w:hAnsi="Times New Roman"/>
          <w:lang w:val="en-US"/>
        </w:rPr>
        <w:t xml:space="preserve">the hard </w:t>
      </w:r>
      <w:r w:rsidR="00BE1AAB" w:rsidRPr="006E094F">
        <w:rPr>
          <w:rFonts w:ascii="Times New Roman" w:hAnsi="Times New Roman"/>
          <w:lang w:val="en-US"/>
        </w:rPr>
        <w:t>copies</w:t>
      </w:r>
      <w:r w:rsidRPr="00EA41CB">
        <w:rPr>
          <w:rFonts w:ascii="Times New Roman" w:hAnsi="Times New Roman"/>
          <w:lang w:val="en-US"/>
        </w:rPr>
        <w:t xml:space="preserve">, and seek to stay alive until someone else has fought the revolution, after which they will speak the texts aloud </w:t>
      </w:r>
      <w:r>
        <w:rPr>
          <w:rFonts w:ascii="Times New Roman" w:hAnsi="Times New Roman"/>
          <w:lang w:val="en-US"/>
        </w:rPr>
        <w:t>to</w:t>
      </w:r>
      <w:r w:rsidRPr="00EA41CB">
        <w:rPr>
          <w:rFonts w:ascii="Times New Roman" w:hAnsi="Times New Roman"/>
          <w:lang w:val="en-US"/>
        </w:rPr>
        <w:t xml:space="preserve"> be transcribed and published. While Bradbury imagines the book people as </w:t>
      </w:r>
      <w:r w:rsidRPr="00EA41CB">
        <w:rPr>
          <w:rFonts w:ascii="Times New Roman" w:hAnsi="Times New Roman" w:cs="Times New Roman"/>
          <w:lang w:val="en-US"/>
        </w:rPr>
        <w:t xml:space="preserve">a friction-free conduit between original texts, discrete and pristine, and their later, magically unmediated reproduction, Truffaut engages with the </w:t>
      </w:r>
      <w:proofErr w:type="spellStart"/>
      <w:r w:rsidRPr="00EA41CB">
        <w:rPr>
          <w:rFonts w:ascii="Times New Roman" w:hAnsi="Times New Roman" w:cs="Times New Roman"/>
          <w:lang w:val="en-US"/>
        </w:rPr>
        <w:t>textuality</w:t>
      </w:r>
      <w:proofErr w:type="spellEnd"/>
      <w:r w:rsidRPr="00EA41CB">
        <w:rPr>
          <w:rFonts w:ascii="Times New Roman" w:hAnsi="Times New Roman" w:cs="Times New Roman"/>
          <w:lang w:val="en-US"/>
        </w:rPr>
        <w:t xml:space="preserve"> and </w:t>
      </w:r>
      <w:proofErr w:type="spellStart"/>
      <w:r w:rsidRPr="00EA41CB">
        <w:rPr>
          <w:rFonts w:ascii="Times New Roman" w:hAnsi="Times New Roman" w:cs="Times New Roman"/>
          <w:lang w:val="en-US"/>
        </w:rPr>
        <w:t>texturality</w:t>
      </w:r>
      <w:proofErr w:type="spellEnd"/>
      <w:r w:rsidRPr="00EA41CB">
        <w:rPr>
          <w:rFonts w:ascii="Times New Roman" w:hAnsi="Times New Roman" w:cs="Times New Roman"/>
          <w:lang w:val="en-US"/>
        </w:rPr>
        <w:t xml:space="preserve"> of texts and with the processes of mediation</w:t>
      </w:r>
      <w:r w:rsidR="008D3275">
        <w:rPr>
          <w:rFonts w:ascii="Times New Roman" w:hAnsi="Times New Roman" w:cs="Times New Roman"/>
          <w:lang w:val="en-US"/>
        </w:rPr>
        <w:t xml:space="preserve"> (</w:t>
      </w:r>
      <w:r w:rsidRPr="00EA41CB">
        <w:rPr>
          <w:rFonts w:ascii="Times New Roman" w:hAnsi="Times New Roman" w:cs="Times New Roman"/>
          <w:lang w:val="en-US"/>
        </w:rPr>
        <w:t xml:space="preserve">indeed, while Bradbury’s book people have photographic memories, Truffaut’s </w:t>
      </w:r>
      <w:r>
        <w:rPr>
          <w:rFonts w:ascii="Times New Roman" w:hAnsi="Times New Roman"/>
          <w:lang w:val="en-US"/>
        </w:rPr>
        <w:t>must labo</w:t>
      </w:r>
      <w:r w:rsidRPr="00EA41CB">
        <w:rPr>
          <w:rFonts w:ascii="Times New Roman" w:hAnsi="Times New Roman"/>
          <w:lang w:val="en-US"/>
        </w:rPr>
        <w:t>r at their task of preservation</w:t>
      </w:r>
      <w:r w:rsidR="008D3275">
        <w:rPr>
          <w:rFonts w:ascii="Times New Roman" w:hAnsi="Times New Roman"/>
          <w:lang w:val="en-US"/>
        </w:rPr>
        <w:t>)</w:t>
      </w:r>
      <w:r w:rsidRPr="00EA41CB">
        <w:rPr>
          <w:rFonts w:ascii="Times New Roman" w:hAnsi="Times New Roman"/>
          <w:lang w:val="en-US"/>
        </w:rPr>
        <w:t xml:space="preserve">. </w:t>
      </w:r>
    </w:p>
    <w:p w:rsidR="008D3275" w:rsidRDefault="00B71836" w:rsidP="00B71836">
      <w:pPr>
        <w:rPr>
          <w:rFonts w:ascii="Times New Roman" w:hAnsi="Times New Roman" w:cs="Times New Roman"/>
          <w:lang w:val="en-US"/>
        </w:rPr>
      </w:pPr>
      <w:r w:rsidRPr="00EA41CB">
        <w:rPr>
          <w:rFonts w:ascii="Times New Roman" w:hAnsi="Times New Roman" w:cs="Times New Roman"/>
          <w:lang w:val="en-US"/>
        </w:rPr>
        <w:tab/>
        <w:t>In a key passage, Faber, one of Bradbury’s mouthpiece characters, defines the literary text in terms of its informational density and depth, its accumulation of observed and recorded detail that expresses a genuine experience of lif</w:t>
      </w:r>
      <w:r>
        <w:rPr>
          <w:rFonts w:ascii="Times New Roman" w:hAnsi="Times New Roman" w:cs="Times New Roman"/>
          <w:lang w:val="en-US"/>
        </w:rPr>
        <w:t>e. While this might hint</w:t>
      </w:r>
      <w:r w:rsidRPr="00EA41CB">
        <w:rPr>
          <w:rFonts w:ascii="Times New Roman" w:hAnsi="Times New Roman" w:cs="Times New Roman"/>
          <w:lang w:val="en-US"/>
        </w:rPr>
        <w:t xml:space="preserve"> at a conceptualization of the novel as a </w:t>
      </w:r>
      <w:proofErr w:type="spellStart"/>
      <w:r w:rsidRPr="00EA41CB">
        <w:rPr>
          <w:rFonts w:ascii="Times New Roman" w:hAnsi="Times New Roman" w:cs="Times New Roman"/>
          <w:i/>
          <w:lang w:val="en-US"/>
        </w:rPr>
        <w:t>scriptible</w:t>
      </w:r>
      <w:proofErr w:type="spellEnd"/>
      <w:r w:rsidRPr="00EA41CB">
        <w:rPr>
          <w:rFonts w:ascii="Times New Roman" w:hAnsi="Times New Roman" w:cs="Times New Roman"/>
          <w:lang w:val="en-US"/>
        </w:rPr>
        <w:t xml:space="preserve"> </w:t>
      </w:r>
      <w:r w:rsidR="00292E6A">
        <w:rPr>
          <w:rFonts w:ascii="Times New Roman" w:hAnsi="Times New Roman" w:cs="Times New Roman"/>
          <w:lang w:val="en-US"/>
        </w:rPr>
        <w:t xml:space="preserve">text </w:t>
      </w:r>
      <w:r w:rsidR="008D3275">
        <w:rPr>
          <w:rFonts w:ascii="Times New Roman" w:hAnsi="Times New Roman" w:cs="Times New Roman"/>
          <w:lang w:val="en-US"/>
        </w:rPr>
        <w:t>that</w:t>
      </w:r>
      <w:r w:rsidRPr="00EA41CB">
        <w:rPr>
          <w:rFonts w:ascii="Times New Roman" w:hAnsi="Times New Roman" w:cs="Times New Roman"/>
          <w:lang w:val="en-US"/>
        </w:rPr>
        <w:t xml:space="preserve"> invites the reader’s active participation in a critical and creative dialogue, Bradbury</w:t>
      </w:r>
      <w:r>
        <w:rPr>
          <w:rFonts w:ascii="Times New Roman" w:hAnsi="Times New Roman" w:cs="Times New Roman"/>
          <w:lang w:val="en-US"/>
        </w:rPr>
        <w:t>’s novel generally</w:t>
      </w:r>
      <w:r w:rsidRPr="00EA41CB">
        <w:rPr>
          <w:rFonts w:ascii="Times New Roman" w:hAnsi="Times New Roman" w:cs="Times New Roman"/>
          <w:lang w:val="en-US"/>
        </w:rPr>
        <w:t xml:space="preserve"> treats texts as </w:t>
      </w:r>
      <w:proofErr w:type="spellStart"/>
      <w:r w:rsidRPr="00EA41CB">
        <w:rPr>
          <w:rFonts w:ascii="Times New Roman" w:hAnsi="Times New Roman" w:cs="Times New Roman"/>
          <w:i/>
          <w:lang w:val="en-US"/>
        </w:rPr>
        <w:t>lisible</w:t>
      </w:r>
      <w:proofErr w:type="spellEnd"/>
      <w:r w:rsidRPr="00EA41CB">
        <w:rPr>
          <w:rFonts w:ascii="Times New Roman" w:hAnsi="Times New Roman" w:cs="Times New Roman"/>
          <w:lang w:val="en-US"/>
        </w:rPr>
        <w:t>, locating agency with the author, or perhaps the text, but not the reader – as can be seen</w:t>
      </w:r>
      <w:r w:rsidR="008D3275">
        <w:rPr>
          <w:rFonts w:ascii="Times New Roman" w:hAnsi="Times New Roman" w:cs="Times New Roman"/>
          <w:lang w:val="en-US"/>
        </w:rPr>
        <w:t>,</w:t>
      </w:r>
      <w:r w:rsidRPr="00EA41CB">
        <w:rPr>
          <w:rFonts w:ascii="Times New Roman" w:hAnsi="Times New Roman" w:cs="Times New Roman"/>
          <w:lang w:val="en-US"/>
        </w:rPr>
        <w:t xml:space="preserve"> in exaggerated form</w:t>
      </w:r>
      <w:r w:rsidR="008D3275">
        <w:rPr>
          <w:rFonts w:ascii="Times New Roman" w:hAnsi="Times New Roman" w:cs="Times New Roman"/>
          <w:lang w:val="en-US"/>
        </w:rPr>
        <w:t>,</w:t>
      </w:r>
      <w:r w:rsidRPr="00EA41CB">
        <w:rPr>
          <w:rFonts w:ascii="Times New Roman" w:hAnsi="Times New Roman" w:cs="Times New Roman"/>
          <w:lang w:val="en-US"/>
        </w:rPr>
        <w:t xml:space="preserve"> in the complete subordination of his book people to the books they memorize. </w:t>
      </w:r>
    </w:p>
    <w:p w:rsidR="00B71836" w:rsidRDefault="00B71836" w:rsidP="008D3275">
      <w:pPr>
        <w:ind w:firstLine="720"/>
        <w:rPr>
          <w:rFonts w:ascii="Times New Roman" w:hAnsi="Times New Roman" w:cs="Times New Roman"/>
          <w:lang w:val="en-US"/>
        </w:rPr>
      </w:pPr>
      <w:r w:rsidRPr="00EA41CB">
        <w:rPr>
          <w:rFonts w:ascii="Times New Roman" w:hAnsi="Times New Roman" w:cs="Times New Roman"/>
          <w:lang w:val="en-US"/>
        </w:rPr>
        <w:t xml:space="preserve">Despite the apparent wishes of his critics, Truffaut refuses to merely memorize </w:t>
      </w:r>
      <w:r w:rsidR="008D3275" w:rsidRPr="00EA41CB">
        <w:rPr>
          <w:rFonts w:ascii="Times New Roman" w:hAnsi="Times New Roman" w:cs="Times New Roman"/>
          <w:lang w:val="en-US"/>
        </w:rPr>
        <w:t xml:space="preserve">and extrude </w:t>
      </w:r>
      <w:r w:rsidRPr="00EA41CB">
        <w:rPr>
          <w:rFonts w:ascii="Times New Roman" w:hAnsi="Times New Roman" w:cs="Times New Roman"/>
          <w:lang w:val="en-US"/>
        </w:rPr>
        <w:t>Bradbury’s novel on cue. For example, Truffaut’s n</w:t>
      </w:r>
      <w:r>
        <w:rPr>
          <w:rFonts w:ascii="Times New Roman" w:hAnsi="Times New Roman" w:cs="Times New Roman"/>
          <w:lang w:val="en-US"/>
        </w:rPr>
        <w:t>umerous allusions to Hitchcock’s films,</w:t>
      </w:r>
      <w:r w:rsidRPr="00EA41CB">
        <w:rPr>
          <w:rFonts w:ascii="Times New Roman" w:hAnsi="Times New Roman" w:cs="Times New Roman"/>
          <w:lang w:val="en-US"/>
        </w:rPr>
        <w:t xml:space="preserve"> most explicitly to </w:t>
      </w:r>
      <w:r w:rsidRPr="00EA41CB">
        <w:rPr>
          <w:rFonts w:ascii="Times New Roman" w:hAnsi="Times New Roman" w:cs="Times New Roman"/>
          <w:i/>
          <w:lang w:val="en-US"/>
        </w:rPr>
        <w:t>Rope</w:t>
      </w:r>
      <w:r w:rsidRPr="00EA41CB">
        <w:rPr>
          <w:rFonts w:ascii="Times New Roman" w:hAnsi="Times New Roman" w:cs="Times New Roman"/>
          <w:lang w:val="en-US"/>
        </w:rPr>
        <w:t xml:space="preserve"> (1948), </w:t>
      </w:r>
      <w:r w:rsidRPr="00EA41CB">
        <w:rPr>
          <w:rFonts w:ascii="Times New Roman" w:hAnsi="Times New Roman" w:cs="Times New Roman"/>
          <w:i/>
          <w:lang w:val="en-US"/>
        </w:rPr>
        <w:t>The Wrong Man</w:t>
      </w:r>
      <w:r w:rsidRPr="00EA41CB">
        <w:rPr>
          <w:rFonts w:ascii="Times New Roman" w:hAnsi="Times New Roman" w:cs="Times New Roman"/>
          <w:lang w:val="en-US"/>
        </w:rPr>
        <w:t xml:space="preserve"> (1956), </w:t>
      </w:r>
      <w:r w:rsidRPr="00EA41CB">
        <w:rPr>
          <w:rFonts w:ascii="Times New Roman" w:hAnsi="Times New Roman" w:cs="Times New Roman"/>
          <w:i/>
          <w:lang w:val="en-US"/>
        </w:rPr>
        <w:t>Vertigo</w:t>
      </w:r>
      <w:r w:rsidRPr="00EA41CB">
        <w:rPr>
          <w:rFonts w:ascii="Times New Roman" w:hAnsi="Times New Roman" w:cs="Times New Roman"/>
          <w:lang w:val="en-US"/>
        </w:rPr>
        <w:t xml:space="preserve"> (1958), and </w:t>
      </w:r>
      <w:r w:rsidRPr="00EA41CB">
        <w:rPr>
          <w:rFonts w:ascii="Times New Roman" w:hAnsi="Times New Roman" w:cs="Times New Roman"/>
          <w:i/>
          <w:lang w:val="en-US"/>
        </w:rPr>
        <w:t>The Birds</w:t>
      </w:r>
      <w:r w:rsidRPr="00EA41CB">
        <w:rPr>
          <w:rFonts w:ascii="Times New Roman" w:hAnsi="Times New Roman" w:cs="Times New Roman"/>
          <w:lang w:val="en-US"/>
        </w:rPr>
        <w:t xml:space="preserve"> (1960)</w:t>
      </w:r>
      <w:r>
        <w:rPr>
          <w:rFonts w:ascii="Times New Roman" w:hAnsi="Times New Roman" w:cs="Times New Roman"/>
          <w:lang w:val="en-US"/>
        </w:rPr>
        <w:t xml:space="preserve">, not only function – like Truffaut’s very fast cuts, long takes, reversed footage, superimpositions, slow motion, repetition, negative footage, jump cuts, irises, wipes, extreme close-ups, whip pans, and dissolves to colored frames between sequences – to bring a sense of artifice and texture to the film, but also, </w:t>
      </w:r>
      <w:r w:rsidRPr="00EA41CB">
        <w:rPr>
          <w:rFonts w:ascii="Times New Roman" w:hAnsi="Times New Roman" w:cs="Times New Roman"/>
          <w:lang w:val="en-US"/>
        </w:rPr>
        <w:t xml:space="preserve">by foregrounding the friction involved </w:t>
      </w:r>
      <w:r>
        <w:rPr>
          <w:rFonts w:ascii="Times New Roman" w:hAnsi="Times New Roman" w:cs="Times New Roman"/>
          <w:lang w:val="en-US"/>
        </w:rPr>
        <w:t>in the process of reworking a text in another medium, to</w:t>
      </w:r>
      <w:r w:rsidRPr="00EA41CB">
        <w:rPr>
          <w:rFonts w:ascii="Times New Roman" w:hAnsi="Times New Roman" w:cs="Times New Roman"/>
          <w:lang w:val="en-US"/>
        </w:rPr>
        <w:t xml:space="preserve"> disrupt the calm flow of </w:t>
      </w:r>
      <w:r>
        <w:rPr>
          <w:rFonts w:ascii="Times New Roman" w:hAnsi="Times New Roman" w:cs="Times New Roman"/>
          <w:lang w:val="en-US"/>
        </w:rPr>
        <w:t>faithful</w:t>
      </w:r>
      <w:r w:rsidR="008D3275">
        <w:rPr>
          <w:rFonts w:ascii="Times New Roman" w:hAnsi="Times New Roman" w:cs="Times New Roman"/>
          <w:lang w:val="en-US"/>
        </w:rPr>
        <w:t>, unmediated</w:t>
      </w:r>
      <w:r>
        <w:rPr>
          <w:rFonts w:ascii="Times New Roman" w:hAnsi="Times New Roman" w:cs="Times New Roman"/>
          <w:lang w:val="en-US"/>
        </w:rPr>
        <w:t xml:space="preserve"> transcription</w:t>
      </w:r>
      <w:r w:rsidRPr="00EA41CB">
        <w:rPr>
          <w:rFonts w:ascii="Times New Roman" w:hAnsi="Times New Roman" w:cs="Times New Roman"/>
          <w:lang w:val="en-US"/>
        </w:rPr>
        <w:t xml:space="preserve">. By opening out to admit </w:t>
      </w:r>
      <w:proofErr w:type="spellStart"/>
      <w:r w:rsidRPr="00EA41CB">
        <w:rPr>
          <w:rFonts w:ascii="Times New Roman" w:hAnsi="Times New Roman" w:cs="Times New Roman"/>
          <w:lang w:val="en-US"/>
        </w:rPr>
        <w:t>intertexts</w:t>
      </w:r>
      <w:proofErr w:type="spellEnd"/>
      <w:r w:rsidRPr="00EA41CB">
        <w:rPr>
          <w:rFonts w:ascii="Times New Roman" w:hAnsi="Times New Roman" w:cs="Times New Roman"/>
          <w:lang w:val="en-US"/>
        </w:rPr>
        <w:t xml:space="preserve">, the film questions the putative purity of its major source (Bradbury’s novel itself </w:t>
      </w:r>
      <w:r w:rsidR="008D3275">
        <w:rPr>
          <w:rFonts w:ascii="Times New Roman" w:hAnsi="Times New Roman" w:cs="Times New Roman"/>
          <w:lang w:val="en-US"/>
        </w:rPr>
        <w:t xml:space="preserve">is </w:t>
      </w:r>
      <w:r w:rsidRPr="00EA41CB">
        <w:rPr>
          <w:rFonts w:ascii="Times New Roman" w:hAnsi="Times New Roman" w:cs="Times New Roman"/>
          <w:lang w:val="en-US"/>
        </w:rPr>
        <w:t xml:space="preserve">a tissue of borrowings from the </w:t>
      </w:r>
      <w:r w:rsidRPr="00EA41CB">
        <w:rPr>
          <w:rFonts w:ascii="Times New Roman" w:hAnsi="Times New Roman"/>
          <w:lang w:val="en-US"/>
        </w:rPr>
        <w:t xml:space="preserve">dystopian tradition of </w:t>
      </w:r>
      <w:proofErr w:type="spellStart"/>
      <w:r w:rsidRPr="00EA41CB">
        <w:rPr>
          <w:rFonts w:ascii="Times New Roman" w:hAnsi="Times New Roman"/>
          <w:lang w:val="en-US"/>
        </w:rPr>
        <w:t>Yevgeny</w:t>
      </w:r>
      <w:proofErr w:type="spellEnd"/>
      <w:r w:rsidRPr="00EA41CB">
        <w:rPr>
          <w:rFonts w:ascii="Times New Roman" w:hAnsi="Times New Roman"/>
          <w:lang w:val="en-US"/>
        </w:rPr>
        <w:t xml:space="preserve"> </w:t>
      </w:r>
      <w:proofErr w:type="spellStart"/>
      <w:r w:rsidRPr="00EA41CB">
        <w:rPr>
          <w:rFonts w:ascii="Times New Roman" w:hAnsi="Times New Roman"/>
          <w:lang w:val="en-US"/>
        </w:rPr>
        <w:t>Zamyatin</w:t>
      </w:r>
      <w:proofErr w:type="spellEnd"/>
      <w:r w:rsidRPr="00EA41CB">
        <w:rPr>
          <w:rFonts w:ascii="Times New Roman" w:hAnsi="Times New Roman"/>
          <w:lang w:val="en-US"/>
        </w:rPr>
        <w:t xml:space="preserve">, </w:t>
      </w:r>
      <w:proofErr w:type="spellStart"/>
      <w:r w:rsidRPr="00EA41CB">
        <w:rPr>
          <w:rFonts w:ascii="Times New Roman" w:hAnsi="Times New Roman"/>
          <w:lang w:val="en-US"/>
        </w:rPr>
        <w:t>Aldous</w:t>
      </w:r>
      <w:proofErr w:type="spellEnd"/>
      <w:r w:rsidRPr="00EA41CB">
        <w:rPr>
          <w:rFonts w:ascii="Times New Roman" w:hAnsi="Times New Roman"/>
          <w:lang w:val="en-US"/>
        </w:rPr>
        <w:t xml:space="preserve"> Huxley, and George Orwell, and from contemporary media discourses about </w:t>
      </w:r>
      <w:r>
        <w:rPr>
          <w:rFonts w:ascii="Times New Roman" w:hAnsi="Times New Roman"/>
          <w:lang w:val="en-US"/>
        </w:rPr>
        <w:t>tranquiliz</w:t>
      </w:r>
      <w:r w:rsidRPr="00EA41CB">
        <w:rPr>
          <w:rFonts w:ascii="Times New Roman" w:hAnsi="Times New Roman"/>
          <w:lang w:val="en-US"/>
        </w:rPr>
        <w:t xml:space="preserve">ers, sleeping pills, psychiatry, juvenile delinquency, drag-racing, </w:t>
      </w:r>
      <w:proofErr w:type="spellStart"/>
      <w:r w:rsidRPr="00EA41CB">
        <w:rPr>
          <w:rFonts w:ascii="Times New Roman" w:hAnsi="Times New Roman"/>
          <w:lang w:val="en-US"/>
        </w:rPr>
        <w:t>rock’n’roll</w:t>
      </w:r>
      <w:proofErr w:type="spellEnd"/>
      <w:r w:rsidRPr="00EA41CB">
        <w:rPr>
          <w:rFonts w:ascii="Times New Roman" w:hAnsi="Times New Roman"/>
          <w:lang w:val="en-US"/>
        </w:rPr>
        <w:t xml:space="preserve">, credit, consumer durables, comic books, lurid paperbacks, pornography, censorship, abstract art, divorce, abortion, homosexuality, civil rights, and so on). </w:t>
      </w:r>
      <w:r w:rsidRPr="00EA41CB">
        <w:rPr>
          <w:rFonts w:ascii="Times New Roman" w:hAnsi="Times New Roman" w:cs="Times New Roman"/>
          <w:lang w:val="en-US"/>
        </w:rPr>
        <w:t>Furthermore, the Hitchcock allusions function as an active remembering</w:t>
      </w:r>
      <w:r>
        <w:rPr>
          <w:rFonts w:ascii="Times New Roman" w:hAnsi="Times New Roman" w:cs="Times New Roman"/>
          <w:lang w:val="en-US"/>
        </w:rPr>
        <w:t>, rather than a passive memor</w:t>
      </w:r>
      <w:r w:rsidRPr="00EA41CB">
        <w:rPr>
          <w:rFonts w:ascii="Times New Roman" w:hAnsi="Times New Roman" w:cs="Times New Roman"/>
          <w:lang w:val="en-US"/>
        </w:rPr>
        <w:t xml:space="preserve">ization, of </w:t>
      </w:r>
      <w:r>
        <w:rPr>
          <w:rFonts w:ascii="Times New Roman" w:hAnsi="Times New Roman" w:cs="Times New Roman"/>
          <w:lang w:val="en-US"/>
        </w:rPr>
        <w:t xml:space="preserve">their sources, and their presence enlivens the film’s relationship to the novel in the same way. However, the ability to perceive and appreciate this depends upon cultural </w:t>
      </w:r>
      <w:proofErr w:type="spellStart"/>
      <w:r>
        <w:rPr>
          <w:rFonts w:ascii="Times New Roman" w:hAnsi="Times New Roman" w:cs="Times New Roman"/>
          <w:lang w:val="en-US"/>
        </w:rPr>
        <w:t>situatedness</w:t>
      </w:r>
      <w:proofErr w:type="spellEnd"/>
      <w:r>
        <w:rPr>
          <w:rFonts w:ascii="Times New Roman" w:hAnsi="Times New Roman" w:cs="Times New Roman"/>
          <w:lang w:val="en-US"/>
        </w:rPr>
        <w:t>, not least generational differences and the transition from the new criticism of the 1920s–1950s, which treated texts as self-contained and self-referential, to a post-</w:t>
      </w:r>
      <w:proofErr w:type="spellStart"/>
      <w:r>
        <w:rPr>
          <w:rFonts w:ascii="Times New Roman" w:hAnsi="Times New Roman" w:cs="Times New Roman"/>
          <w:lang w:val="en-US"/>
        </w:rPr>
        <w:t>structuralist</w:t>
      </w:r>
      <w:proofErr w:type="spellEnd"/>
      <w:r>
        <w:rPr>
          <w:rFonts w:ascii="Times New Roman" w:hAnsi="Times New Roman" w:cs="Times New Roman"/>
          <w:lang w:val="en-US"/>
        </w:rPr>
        <w:t xml:space="preserve"> paradigm since the 1960s, which is concerned with contingency, </w:t>
      </w:r>
      <w:proofErr w:type="spellStart"/>
      <w:r>
        <w:rPr>
          <w:rFonts w:ascii="Times New Roman" w:hAnsi="Times New Roman" w:cs="Times New Roman"/>
          <w:lang w:val="en-US"/>
        </w:rPr>
        <w:t>relationality</w:t>
      </w:r>
      <w:proofErr w:type="spellEnd"/>
      <w:r>
        <w:rPr>
          <w:rFonts w:ascii="Times New Roman" w:hAnsi="Times New Roman" w:cs="Times New Roman"/>
          <w:lang w:val="en-US"/>
        </w:rPr>
        <w:t xml:space="preserve">, textual instability, and the death of the author. </w:t>
      </w:r>
    </w:p>
    <w:p w:rsidR="00B71836" w:rsidRPr="00A9063B" w:rsidRDefault="00B71836" w:rsidP="00B71836">
      <w:pPr>
        <w:ind w:firstLine="720"/>
        <w:rPr>
          <w:rFonts w:ascii="Times New Roman" w:hAnsi="Times New Roman"/>
        </w:rPr>
      </w:pPr>
      <w:r>
        <w:rPr>
          <w:rFonts w:ascii="Times New Roman" w:hAnsi="Times New Roman" w:cs="Times New Roman"/>
          <w:lang w:val="en-US"/>
        </w:rPr>
        <w:t xml:space="preserve">Truffaut’s careful, critical adaptation of Bradbury’s novel indicates some of </w:t>
      </w:r>
      <w:proofErr w:type="spellStart"/>
      <w:r>
        <w:rPr>
          <w:rFonts w:ascii="Times New Roman" w:hAnsi="Times New Roman" w:cs="Times New Roman"/>
          <w:lang w:val="en-US"/>
        </w:rPr>
        <w:t>sf</w:t>
      </w:r>
      <w:proofErr w:type="spellEnd"/>
      <w:r>
        <w:rPr>
          <w:rFonts w:ascii="Times New Roman" w:hAnsi="Times New Roman" w:cs="Times New Roman"/>
          <w:lang w:val="en-US"/>
        </w:rPr>
        <w:t xml:space="preserve"> film’s potential to be </w:t>
      </w:r>
      <w:r w:rsidR="008D3275">
        <w:rPr>
          <w:rFonts w:ascii="Times New Roman" w:hAnsi="Times New Roman" w:cs="Times New Roman"/>
          <w:lang w:val="en-US"/>
        </w:rPr>
        <w:t>e</w:t>
      </w:r>
      <w:r>
        <w:rPr>
          <w:rFonts w:ascii="Times New Roman" w:hAnsi="Times New Roman" w:cs="Times New Roman"/>
          <w:lang w:val="en-US"/>
        </w:rPr>
        <w:t xml:space="preserve">very bit as thoughtful and intellectually-demanding as prose </w:t>
      </w:r>
      <w:proofErr w:type="spellStart"/>
      <w:r>
        <w:rPr>
          <w:rFonts w:ascii="Times New Roman" w:hAnsi="Times New Roman" w:cs="Times New Roman"/>
          <w:lang w:val="en-US"/>
        </w:rPr>
        <w:t>sf</w:t>
      </w:r>
      <w:proofErr w:type="spellEnd"/>
      <w:r>
        <w:rPr>
          <w:rFonts w:ascii="Times New Roman" w:hAnsi="Times New Roman" w:cs="Times New Roman"/>
          <w:lang w:val="en-US"/>
        </w:rPr>
        <w:t xml:space="preserve"> is purported, by many of its champions, to be. However, since the nature of the global media economy arguably confines such </w:t>
      </w:r>
      <w:proofErr w:type="gramStart"/>
      <w:r>
        <w:rPr>
          <w:rFonts w:ascii="Times New Roman" w:hAnsi="Times New Roman" w:cs="Times New Roman"/>
          <w:lang w:val="en-US"/>
        </w:rPr>
        <w:t>film-making</w:t>
      </w:r>
      <w:proofErr w:type="gramEnd"/>
      <w:r>
        <w:rPr>
          <w:rFonts w:ascii="Times New Roman" w:hAnsi="Times New Roman" w:cs="Times New Roman"/>
          <w:lang w:val="en-US"/>
        </w:rPr>
        <w:t xml:space="preserve"> to lower budget, independent, and non-Anglophone cinemas, both popular criticism and t</w:t>
      </w:r>
      <w:r w:rsidR="008D3275">
        <w:rPr>
          <w:rFonts w:ascii="Times New Roman" w:hAnsi="Times New Roman" w:cs="Times New Roman"/>
          <w:lang w:val="en-US"/>
        </w:rPr>
        <w:t xml:space="preserve">heoretical work on </w:t>
      </w:r>
      <w:proofErr w:type="spellStart"/>
      <w:r w:rsidR="008D3275">
        <w:rPr>
          <w:rFonts w:ascii="Times New Roman" w:hAnsi="Times New Roman" w:cs="Times New Roman"/>
          <w:lang w:val="en-US"/>
        </w:rPr>
        <w:t>sf</w:t>
      </w:r>
      <w:proofErr w:type="spellEnd"/>
      <w:r w:rsidR="008D3275">
        <w:rPr>
          <w:rFonts w:ascii="Times New Roman" w:hAnsi="Times New Roman" w:cs="Times New Roman"/>
          <w:lang w:val="en-US"/>
        </w:rPr>
        <w:t xml:space="preserve"> film tend</w:t>
      </w:r>
      <w:r>
        <w:rPr>
          <w:rFonts w:ascii="Times New Roman" w:hAnsi="Times New Roman" w:cs="Times New Roman"/>
          <w:lang w:val="en-US"/>
        </w:rPr>
        <w:t xml:space="preserve"> to focus on contemporary Hollywood and its imitators. The apparent dominance of cinematic </w:t>
      </w:r>
      <w:proofErr w:type="spellStart"/>
      <w:r>
        <w:rPr>
          <w:rFonts w:ascii="Times New Roman" w:hAnsi="Times New Roman" w:cs="Times New Roman"/>
          <w:lang w:val="en-US"/>
        </w:rPr>
        <w:t>sf</w:t>
      </w:r>
      <w:proofErr w:type="spellEnd"/>
      <w:r>
        <w:rPr>
          <w:rFonts w:ascii="Times New Roman" w:hAnsi="Times New Roman" w:cs="Times New Roman"/>
          <w:lang w:val="en-US"/>
        </w:rPr>
        <w:t xml:space="preserve"> since </w:t>
      </w:r>
      <w:r>
        <w:rPr>
          <w:rFonts w:ascii="Times New Roman" w:hAnsi="Times New Roman" w:cs="Times New Roman"/>
          <w:i/>
          <w:lang w:val="en-US"/>
        </w:rPr>
        <w:t xml:space="preserve">Star Wars </w:t>
      </w:r>
      <w:r>
        <w:rPr>
          <w:rFonts w:ascii="Times New Roman" w:hAnsi="Times New Roman" w:cs="Times New Roman"/>
          <w:lang w:val="en-US"/>
        </w:rPr>
        <w:t xml:space="preserve">(1977) and </w:t>
      </w:r>
      <w:r>
        <w:rPr>
          <w:rFonts w:ascii="Times New Roman" w:hAnsi="Times New Roman" w:cs="Times New Roman"/>
          <w:i/>
          <w:lang w:val="en-US"/>
        </w:rPr>
        <w:t>Close Encounters of the Third Kind</w:t>
      </w:r>
      <w:r>
        <w:rPr>
          <w:rFonts w:ascii="Times New Roman" w:hAnsi="Times New Roman" w:cs="Times New Roman"/>
          <w:lang w:val="en-US"/>
        </w:rPr>
        <w:t xml:space="preserve"> (1977) by the spectacular blockbuster has led to the common refrain that contemporary </w:t>
      </w:r>
      <w:proofErr w:type="spellStart"/>
      <w:r>
        <w:rPr>
          <w:rFonts w:ascii="Times New Roman" w:hAnsi="Times New Roman" w:cs="Times New Roman"/>
          <w:lang w:val="en-US"/>
        </w:rPr>
        <w:t>sf</w:t>
      </w:r>
      <w:proofErr w:type="spellEnd"/>
      <w:r>
        <w:rPr>
          <w:rFonts w:ascii="Times New Roman" w:hAnsi="Times New Roman" w:cs="Times New Roman"/>
          <w:lang w:val="en-US"/>
        </w:rPr>
        <w:t xml:space="preserve"> “</w:t>
      </w:r>
      <w:r w:rsidRPr="00A9063B">
        <w:rPr>
          <w:rFonts w:ascii="Times New Roman" w:hAnsi="Times New Roman"/>
        </w:rPr>
        <w:t>relies too heavily on … expensive and esse</w:t>
      </w:r>
      <w:r>
        <w:rPr>
          <w:rFonts w:ascii="Times New Roman" w:hAnsi="Times New Roman"/>
        </w:rPr>
        <w:t>ntially ‘empty’ special effects”</w:t>
      </w:r>
      <w:r w:rsidRPr="00A9063B">
        <w:rPr>
          <w:rFonts w:ascii="Times New Roman" w:hAnsi="Times New Roman"/>
        </w:rPr>
        <w:t xml:space="preserve"> (King and </w:t>
      </w:r>
      <w:proofErr w:type="spellStart"/>
      <w:r w:rsidRPr="00A9063B">
        <w:rPr>
          <w:rFonts w:ascii="Times New Roman" w:hAnsi="Times New Roman"/>
        </w:rPr>
        <w:t>Krzywinska</w:t>
      </w:r>
      <w:proofErr w:type="spellEnd"/>
      <w:r w:rsidRPr="00A9063B">
        <w:rPr>
          <w:rFonts w:ascii="Times New Roman" w:hAnsi="Times New Roman"/>
        </w:rPr>
        <w:t xml:space="preserve"> 63)</w:t>
      </w:r>
      <w:r>
        <w:rPr>
          <w:rFonts w:ascii="Times New Roman" w:hAnsi="Times New Roman"/>
        </w:rPr>
        <w:t>, rather than on narrative, charac</w:t>
      </w:r>
      <w:r w:rsidR="003B609B">
        <w:rPr>
          <w:rFonts w:ascii="Times New Roman" w:hAnsi="Times New Roman"/>
        </w:rPr>
        <w:t>teriz</w:t>
      </w:r>
      <w:r>
        <w:rPr>
          <w:rFonts w:ascii="Times New Roman" w:hAnsi="Times New Roman"/>
        </w:rPr>
        <w:t>ation, mood, tone, ideas, and so on</w:t>
      </w:r>
      <w:r w:rsidRPr="00A9063B">
        <w:rPr>
          <w:rFonts w:ascii="Times New Roman" w:hAnsi="Times New Roman"/>
        </w:rPr>
        <w:t xml:space="preserve">. </w:t>
      </w:r>
      <w:r>
        <w:rPr>
          <w:rFonts w:ascii="Times New Roman" w:hAnsi="Times New Roman"/>
        </w:rPr>
        <w:t xml:space="preserve">For example, </w:t>
      </w:r>
      <w:r w:rsidRPr="00A9063B">
        <w:rPr>
          <w:rFonts w:ascii="Times New Roman" w:hAnsi="Times New Roman"/>
        </w:rPr>
        <w:t xml:space="preserve">Sean </w:t>
      </w:r>
      <w:proofErr w:type="spellStart"/>
      <w:r w:rsidRPr="00A9063B">
        <w:rPr>
          <w:rFonts w:ascii="Times New Roman" w:hAnsi="Times New Roman"/>
        </w:rPr>
        <w:t>Cubitt</w:t>
      </w:r>
      <w:proofErr w:type="spellEnd"/>
      <w:r w:rsidRPr="00A9063B">
        <w:rPr>
          <w:rFonts w:ascii="Times New Roman" w:hAnsi="Times New Roman"/>
        </w:rPr>
        <w:t xml:space="preserve">, describes films such as </w:t>
      </w:r>
      <w:r>
        <w:rPr>
          <w:rFonts w:ascii="Times New Roman" w:hAnsi="Times New Roman"/>
          <w:i/>
        </w:rPr>
        <w:t>Star Wars:</w:t>
      </w:r>
      <w:r w:rsidRPr="00A9063B">
        <w:rPr>
          <w:rFonts w:ascii="Times New Roman" w:hAnsi="Times New Roman"/>
          <w:i/>
        </w:rPr>
        <w:t xml:space="preserve"> Episode II</w:t>
      </w:r>
      <w:r>
        <w:rPr>
          <w:rFonts w:ascii="Times New Roman" w:hAnsi="Times New Roman"/>
          <w:i/>
        </w:rPr>
        <w:t xml:space="preserve"> – </w:t>
      </w:r>
      <w:r w:rsidRPr="00A9063B">
        <w:rPr>
          <w:rFonts w:ascii="Times New Roman" w:hAnsi="Times New Roman"/>
          <w:i/>
        </w:rPr>
        <w:t>Attack of the Clones</w:t>
      </w:r>
      <w:r w:rsidRPr="00A9063B">
        <w:rPr>
          <w:rFonts w:ascii="Times New Roman" w:hAnsi="Times New Roman"/>
        </w:rPr>
        <w:t xml:space="preserve"> (</w:t>
      </w:r>
      <w:r>
        <w:rPr>
          <w:rFonts w:ascii="Times New Roman" w:hAnsi="Times New Roman"/>
        </w:rPr>
        <w:t>2002) in terms of a “</w:t>
      </w:r>
      <w:r w:rsidRPr="00A9063B">
        <w:rPr>
          <w:rFonts w:ascii="Times New Roman" w:hAnsi="Times New Roman"/>
        </w:rPr>
        <w:t>clothes-line model</w:t>
      </w:r>
      <w:r>
        <w:rPr>
          <w:rFonts w:ascii="Times New Roman" w:hAnsi="Times New Roman"/>
        </w:rPr>
        <w:t>” of “perfunctory narrative” along which “effects sequences”</w:t>
      </w:r>
      <w:r w:rsidRPr="00A9063B">
        <w:rPr>
          <w:rFonts w:ascii="Times New Roman" w:hAnsi="Times New Roman"/>
        </w:rPr>
        <w:t xml:space="preserve"> are hung: </w:t>
      </w:r>
    </w:p>
    <w:p w:rsidR="00B71836" w:rsidRPr="00A9063B" w:rsidRDefault="00B71836" w:rsidP="00B71836">
      <w:pPr>
        <w:rPr>
          <w:rFonts w:ascii="Times New Roman" w:hAnsi="Times New Roman"/>
        </w:rPr>
      </w:pPr>
    </w:p>
    <w:p w:rsidR="00B71836" w:rsidRPr="00A9063B" w:rsidRDefault="00B71836" w:rsidP="00B71836">
      <w:pPr>
        <w:ind w:left="720"/>
        <w:rPr>
          <w:rFonts w:ascii="Times New Roman" w:hAnsi="Times New Roman"/>
        </w:rPr>
      </w:pPr>
      <w:r w:rsidRPr="00A9063B">
        <w:rPr>
          <w:rFonts w:ascii="Times New Roman" w:hAnsi="Times New Roman"/>
        </w:rPr>
        <w:t xml:space="preserve">Each set piece sequence acts to trigger a rush of emotions: putting a clock on the action, staging the spin-off computer game … The scream, the laugh, the tear, the white knuckles, the racing pulse: the stimuli are clichés because the emotions they elicit and that audiences seek are clichés. Market research ensures, as far as anything can, that expectations will be met. Of course, such expectations derive from the past, never from the future, and so the hectic overproduction of affects is only ever repetitive of old emotions. … </w:t>
      </w:r>
      <w:proofErr w:type="gramStart"/>
      <w:r w:rsidRPr="00A9063B">
        <w:rPr>
          <w:rFonts w:ascii="Times New Roman" w:hAnsi="Times New Roman"/>
        </w:rPr>
        <w:t>each</w:t>
      </w:r>
      <w:proofErr w:type="gramEnd"/>
      <w:r w:rsidRPr="00A9063B">
        <w:rPr>
          <w:rFonts w:ascii="Times New Roman" w:hAnsi="Times New Roman"/>
        </w:rPr>
        <w:t xml:space="preserve"> set-piece sequence miniaturizes the older classical plot into a few minutes of film, condensing as it simplifies the emotional content, delivering the intensified segment as an event in itself, and building, from the succession of events, a montage of affects. (238)</w:t>
      </w:r>
    </w:p>
    <w:p w:rsidR="00B71836" w:rsidRPr="00A9063B" w:rsidRDefault="00B71836" w:rsidP="00B71836">
      <w:pPr>
        <w:ind w:firstLine="720"/>
        <w:rPr>
          <w:rFonts w:ascii="Times New Roman" w:hAnsi="Times New Roman"/>
        </w:rPr>
      </w:pPr>
    </w:p>
    <w:p w:rsidR="00B71836" w:rsidRDefault="00B71836" w:rsidP="00B71836">
      <w:pPr>
        <w:rPr>
          <w:rFonts w:ascii="Times New Roman" w:hAnsi="Times New Roman"/>
        </w:rPr>
      </w:pPr>
      <w:r>
        <w:rPr>
          <w:rFonts w:ascii="Times New Roman" w:hAnsi="Times New Roman"/>
        </w:rPr>
        <w:t xml:space="preserve">Steven </w:t>
      </w:r>
      <w:proofErr w:type="spellStart"/>
      <w:r>
        <w:rPr>
          <w:rFonts w:ascii="Times New Roman" w:hAnsi="Times New Roman"/>
        </w:rPr>
        <w:t>Shaviro</w:t>
      </w:r>
      <w:proofErr w:type="spellEnd"/>
      <w:r>
        <w:rPr>
          <w:rFonts w:ascii="Times New Roman" w:hAnsi="Times New Roman"/>
        </w:rPr>
        <w:t>, d</w:t>
      </w:r>
      <w:r w:rsidRPr="00A9063B">
        <w:rPr>
          <w:rFonts w:ascii="Times New Roman" w:hAnsi="Times New Roman"/>
        </w:rPr>
        <w:t xml:space="preserve">iscussing the frenetic </w:t>
      </w:r>
      <w:r w:rsidRPr="00A9063B">
        <w:rPr>
          <w:rFonts w:ascii="Times New Roman" w:hAnsi="Times New Roman"/>
          <w:i/>
        </w:rPr>
        <w:t>Gamer</w:t>
      </w:r>
      <w:r w:rsidRPr="00A9063B">
        <w:rPr>
          <w:rFonts w:ascii="Times New Roman" w:hAnsi="Times New Roman"/>
        </w:rPr>
        <w:t xml:space="preserve"> (2009), argue</w:t>
      </w:r>
      <w:r>
        <w:rPr>
          <w:rFonts w:ascii="Times New Roman" w:hAnsi="Times New Roman"/>
        </w:rPr>
        <w:t>s that “c</w:t>
      </w:r>
      <w:r w:rsidRPr="00A9063B">
        <w:rPr>
          <w:rFonts w:ascii="Times New Roman" w:hAnsi="Times New Roman"/>
        </w:rPr>
        <w:t>ontemporary film editing is oriented, not towards the production of meanings (or ideologies), but directly towards a moment-by-moment manipulation of the spectator’s affective state … the frequent cuts and jolting shifts of angle have less to do with orienting us towards action in space, than with setting off autonomic responses in the v</w:t>
      </w:r>
      <w:r>
        <w:rPr>
          <w:rFonts w:ascii="Times New Roman" w:hAnsi="Times New Roman"/>
        </w:rPr>
        <w:t>iewer” (</w:t>
      </w:r>
      <w:r w:rsidRPr="00A9063B">
        <w:rPr>
          <w:rFonts w:ascii="Times New Roman" w:hAnsi="Times New Roman"/>
        </w:rPr>
        <w:t xml:space="preserve">118, 124). </w:t>
      </w:r>
      <w:r>
        <w:rPr>
          <w:rFonts w:ascii="Times New Roman" w:hAnsi="Times New Roman"/>
        </w:rPr>
        <w:t xml:space="preserve">Such criticisms can be understood as manifestations of an older, Frankfurt School-inspired suspicion of the audience’s susceptibility to spectacular media, that also underpins Carl Freedman’s argument – logically flawless, but built on questionable premises – about the impossibility of </w:t>
      </w:r>
      <w:proofErr w:type="spellStart"/>
      <w:r>
        <w:rPr>
          <w:rFonts w:ascii="Times New Roman" w:hAnsi="Times New Roman"/>
        </w:rPr>
        <w:t>sf</w:t>
      </w:r>
      <w:proofErr w:type="spellEnd"/>
      <w:r>
        <w:rPr>
          <w:rFonts w:ascii="Times New Roman" w:hAnsi="Times New Roman"/>
        </w:rPr>
        <w:t xml:space="preserve"> cinema. Following </w:t>
      </w:r>
      <w:proofErr w:type="spellStart"/>
      <w:r>
        <w:rPr>
          <w:rFonts w:ascii="Times New Roman" w:hAnsi="Times New Roman"/>
        </w:rPr>
        <w:t>Darko</w:t>
      </w:r>
      <w:proofErr w:type="spellEnd"/>
      <w:r>
        <w:rPr>
          <w:rFonts w:ascii="Times New Roman" w:hAnsi="Times New Roman"/>
        </w:rPr>
        <w:t xml:space="preserve"> </w:t>
      </w:r>
      <w:proofErr w:type="spellStart"/>
      <w:r>
        <w:rPr>
          <w:rFonts w:ascii="Times New Roman" w:hAnsi="Times New Roman"/>
        </w:rPr>
        <w:t>Suvin</w:t>
      </w:r>
      <w:proofErr w:type="spellEnd"/>
      <w:r>
        <w:rPr>
          <w:rFonts w:ascii="Times New Roman" w:hAnsi="Times New Roman"/>
        </w:rPr>
        <w:t xml:space="preserve">, Freedman conceptualizes prose </w:t>
      </w:r>
      <w:proofErr w:type="spellStart"/>
      <w:r>
        <w:rPr>
          <w:rFonts w:ascii="Times New Roman" w:hAnsi="Times New Roman"/>
        </w:rPr>
        <w:t>sf</w:t>
      </w:r>
      <w:proofErr w:type="spellEnd"/>
      <w:r>
        <w:rPr>
          <w:rFonts w:ascii="Times New Roman" w:hAnsi="Times New Roman"/>
        </w:rPr>
        <w:t xml:space="preserve"> as the literature of “cognitive estrangement,” which, by depicting materially-rationalized counterfactual worlds prompts a </w:t>
      </w:r>
      <w:proofErr w:type="spellStart"/>
      <w:r>
        <w:rPr>
          <w:rFonts w:ascii="Times New Roman" w:hAnsi="Times New Roman"/>
        </w:rPr>
        <w:t>Brechtian</w:t>
      </w:r>
      <w:proofErr w:type="spellEnd"/>
      <w:r>
        <w:rPr>
          <w:rFonts w:ascii="Times New Roman" w:hAnsi="Times New Roman"/>
        </w:rPr>
        <w:t xml:space="preserve"> recognition of the </w:t>
      </w:r>
      <w:proofErr w:type="spellStart"/>
      <w:r>
        <w:rPr>
          <w:rFonts w:ascii="Times New Roman" w:hAnsi="Times New Roman"/>
        </w:rPr>
        <w:t>constructedness</w:t>
      </w:r>
      <w:proofErr w:type="spellEnd"/>
      <w:r>
        <w:rPr>
          <w:rFonts w:ascii="Times New Roman" w:hAnsi="Times New Roman"/>
        </w:rPr>
        <w:t xml:space="preserve">, and thus radical </w:t>
      </w:r>
      <w:proofErr w:type="spellStart"/>
      <w:r>
        <w:rPr>
          <w:rFonts w:ascii="Times New Roman" w:hAnsi="Times New Roman"/>
        </w:rPr>
        <w:t>reconstructability</w:t>
      </w:r>
      <w:proofErr w:type="spellEnd"/>
      <w:r>
        <w:rPr>
          <w:rFonts w:ascii="Times New Roman" w:hAnsi="Times New Roman"/>
        </w:rPr>
        <w:t xml:space="preserve">, of our own world; and he conceptualizes </w:t>
      </w:r>
      <w:proofErr w:type="spellStart"/>
      <w:r>
        <w:rPr>
          <w:rFonts w:ascii="Times New Roman" w:hAnsi="Times New Roman"/>
        </w:rPr>
        <w:t>sf</w:t>
      </w:r>
      <w:proofErr w:type="spellEnd"/>
      <w:r>
        <w:rPr>
          <w:rFonts w:ascii="Times New Roman" w:hAnsi="Times New Roman"/>
        </w:rPr>
        <w:t xml:space="preserve"> cinema </w:t>
      </w:r>
      <w:r w:rsidRPr="00295A16">
        <w:rPr>
          <w:rFonts w:ascii="Times New Roman" w:hAnsi="Times New Roman"/>
        </w:rPr>
        <w:t xml:space="preserve">in terms of </w:t>
      </w:r>
      <w:r>
        <w:rPr>
          <w:rFonts w:ascii="Times New Roman" w:hAnsi="Times New Roman"/>
        </w:rPr>
        <w:t>the</w:t>
      </w:r>
      <w:r w:rsidRPr="00295A16">
        <w:rPr>
          <w:rFonts w:ascii="Times New Roman" w:hAnsi="Times New Roman"/>
        </w:rPr>
        <w:t xml:space="preserve"> dominance </w:t>
      </w:r>
      <w:r>
        <w:rPr>
          <w:rFonts w:ascii="Times New Roman" w:hAnsi="Times New Roman"/>
        </w:rPr>
        <w:t>of</w:t>
      </w:r>
      <w:r w:rsidRPr="00295A16">
        <w:rPr>
          <w:rFonts w:ascii="Times New Roman" w:hAnsi="Times New Roman"/>
        </w:rPr>
        <w:t xml:space="preserve"> special effects. </w:t>
      </w:r>
      <w:r>
        <w:rPr>
          <w:rFonts w:ascii="Times New Roman" w:hAnsi="Times New Roman"/>
        </w:rPr>
        <w:t xml:space="preserve">For him, </w:t>
      </w:r>
      <w:r w:rsidRPr="00295A16">
        <w:rPr>
          <w:rFonts w:ascii="Times New Roman" w:hAnsi="Times New Roman"/>
        </w:rPr>
        <w:t>special effects a</w:t>
      </w:r>
      <w:r>
        <w:rPr>
          <w:rFonts w:ascii="Times New Roman" w:hAnsi="Times New Roman"/>
        </w:rPr>
        <w:t>re “</w:t>
      </w:r>
      <w:r w:rsidRPr="00295A16">
        <w:rPr>
          <w:rFonts w:ascii="Times New Roman" w:hAnsi="Times New Roman"/>
        </w:rPr>
        <w:t xml:space="preserve">filmic moments of a </w:t>
      </w:r>
      <w:r w:rsidRPr="00295A16">
        <w:rPr>
          <w:rFonts w:ascii="Times New Roman" w:hAnsi="Times New Roman"/>
          <w:i/>
        </w:rPr>
        <w:t>radically</w:t>
      </w:r>
      <w:r>
        <w:rPr>
          <w:rFonts w:ascii="Times New Roman" w:hAnsi="Times New Roman"/>
        </w:rPr>
        <w:t xml:space="preserve"> filmic character,”</w:t>
      </w:r>
      <w:r w:rsidRPr="00295A16">
        <w:rPr>
          <w:rFonts w:ascii="Times New Roman" w:hAnsi="Times New Roman"/>
        </w:rPr>
        <w:t xml:space="preserve"> </w:t>
      </w:r>
      <w:r>
        <w:rPr>
          <w:rFonts w:ascii="Times New Roman" w:hAnsi="Times New Roman"/>
        </w:rPr>
        <w:t xml:space="preserve">drawing on </w:t>
      </w:r>
      <w:r w:rsidRPr="00295A16">
        <w:rPr>
          <w:rFonts w:ascii="Times New Roman" w:hAnsi="Times New Roman"/>
        </w:rPr>
        <w:t xml:space="preserve">the full resources of cinema </w:t>
      </w:r>
      <w:r w:rsidRPr="00295A16">
        <w:rPr>
          <w:rFonts w:ascii="Times New Roman" w:hAnsi="Times New Roman"/>
          <w:i/>
        </w:rPr>
        <w:t>and</w:t>
      </w:r>
      <w:r>
        <w:rPr>
          <w:rFonts w:ascii="Times New Roman" w:hAnsi="Times New Roman"/>
        </w:rPr>
        <w:t xml:space="preserve"> “</w:t>
      </w:r>
      <w:r w:rsidRPr="00295A16">
        <w:rPr>
          <w:rFonts w:ascii="Times New Roman" w:hAnsi="Times New Roman"/>
        </w:rPr>
        <w:t xml:space="preserve">self-consciously </w:t>
      </w:r>
      <w:r w:rsidRPr="00295A16">
        <w:rPr>
          <w:rFonts w:ascii="Times New Roman" w:hAnsi="Times New Roman"/>
          <w:i/>
        </w:rPr>
        <w:t>foreground</w:t>
      </w:r>
      <w:r>
        <w:rPr>
          <w:rFonts w:ascii="Times New Roman" w:hAnsi="Times New Roman"/>
        </w:rPr>
        <w:t>[</w:t>
      </w:r>
      <w:proofErr w:type="spellStart"/>
      <w:r>
        <w:rPr>
          <w:rFonts w:ascii="Times New Roman" w:hAnsi="Times New Roman"/>
        </w:rPr>
        <w:t>ing</w:t>
      </w:r>
      <w:proofErr w:type="spellEnd"/>
      <w:r>
        <w:rPr>
          <w:rFonts w:ascii="Times New Roman" w:hAnsi="Times New Roman"/>
        </w:rPr>
        <w:t xml:space="preserve">] their own </w:t>
      </w:r>
      <w:proofErr w:type="spellStart"/>
      <w:r>
        <w:rPr>
          <w:rFonts w:ascii="Times New Roman" w:hAnsi="Times New Roman"/>
        </w:rPr>
        <w:t>radicality</w:t>
      </w:r>
      <w:proofErr w:type="spellEnd"/>
      <w:r>
        <w:rPr>
          <w:rFonts w:ascii="Times New Roman" w:hAnsi="Times New Roman"/>
        </w:rPr>
        <w:t>”</w:t>
      </w:r>
      <w:r w:rsidRPr="00295A16">
        <w:rPr>
          <w:rFonts w:ascii="Times New Roman" w:hAnsi="Times New Roman"/>
        </w:rPr>
        <w:t xml:space="preserve"> (</w:t>
      </w:r>
      <w:r>
        <w:rPr>
          <w:rFonts w:ascii="Times New Roman" w:hAnsi="Times New Roman"/>
        </w:rPr>
        <w:t xml:space="preserve">305, 307). In </w:t>
      </w:r>
      <w:proofErr w:type="spellStart"/>
      <w:r>
        <w:rPr>
          <w:rFonts w:ascii="Times New Roman" w:hAnsi="Times New Roman"/>
        </w:rPr>
        <w:t>sf</w:t>
      </w:r>
      <w:proofErr w:type="spellEnd"/>
      <w:r>
        <w:rPr>
          <w:rFonts w:ascii="Times New Roman" w:hAnsi="Times New Roman"/>
        </w:rPr>
        <w:t>, “</w:t>
      </w:r>
      <w:r w:rsidRPr="00295A16">
        <w:rPr>
          <w:rFonts w:ascii="Times New Roman" w:hAnsi="Times New Roman"/>
        </w:rPr>
        <w:t xml:space="preserve">special effects are deliberate triumphs of cinematic </w:t>
      </w:r>
      <w:r w:rsidRPr="00295A16">
        <w:rPr>
          <w:rFonts w:ascii="Times New Roman" w:hAnsi="Times New Roman"/>
          <w:i/>
        </w:rPr>
        <w:t>technology</w:t>
      </w:r>
      <w:r>
        <w:rPr>
          <w:rFonts w:ascii="Times New Roman" w:hAnsi="Times New Roman"/>
        </w:rPr>
        <w:t>”</w:t>
      </w:r>
      <w:r w:rsidRPr="00295A16">
        <w:rPr>
          <w:rFonts w:ascii="Times New Roman" w:hAnsi="Times New Roman"/>
        </w:rPr>
        <w:t xml:space="preserve"> that </w:t>
      </w:r>
      <w:r>
        <w:rPr>
          <w:rFonts w:ascii="Times New Roman" w:hAnsi="Times New Roman"/>
        </w:rPr>
        <w:t>“</w:t>
      </w:r>
      <w:r w:rsidRPr="00295A16">
        <w:rPr>
          <w:rFonts w:ascii="Times New Roman" w:hAnsi="Times New Roman"/>
          <w:i/>
        </w:rPr>
        <w:t>enact</w:t>
      </w:r>
      <w:r w:rsidRPr="00295A16">
        <w:rPr>
          <w:rFonts w:ascii="Times New Roman" w:hAnsi="Times New Roman"/>
        </w:rPr>
        <w:t xml:space="preserve">, on one level, the technological marvels that the typical science-fiction film </w:t>
      </w:r>
      <w:proofErr w:type="spellStart"/>
      <w:r>
        <w:rPr>
          <w:rFonts w:ascii="Times New Roman" w:hAnsi="Times New Roman"/>
        </w:rPr>
        <w:t>thematizes</w:t>
      </w:r>
      <w:proofErr w:type="spellEnd"/>
      <w:r>
        <w:rPr>
          <w:rFonts w:ascii="Times New Roman" w:hAnsi="Times New Roman"/>
        </w:rPr>
        <w:t>” on another</w:t>
      </w:r>
      <w:r w:rsidRPr="00295A16">
        <w:rPr>
          <w:rFonts w:ascii="Times New Roman" w:hAnsi="Times New Roman"/>
        </w:rPr>
        <w:t xml:space="preserve"> (307). However, </w:t>
      </w:r>
      <w:r>
        <w:rPr>
          <w:rFonts w:ascii="Times New Roman" w:hAnsi="Times New Roman"/>
        </w:rPr>
        <w:t xml:space="preserve">if </w:t>
      </w:r>
      <w:r w:rsidRPr="00295A16">
        <w:rPr>
          <w:rFonts w:ascii="Times New Roman" w:hAnsi="Times New Roman"/>
        </w:rPr>
        <w:t>the cinematic experience reduce</w:t>
      </w:r>
      <w:r>
        <w:rPr>
          <w:rFonts w:ascii="Times New Roman" w:hAnsi="Times New Roman"/>
        </w:rPr>
        <w:t>s the viewer “</w:t>
      </w:r>
      <w:r w:rsidRPr="00295A16">
        <w:rPr>
          <w:rFonts w:ascii="Times New Roman" w:hAnsi="Times New Roman"/>
        </w:rPr>
        <w:t>to a passive, atomiz</w:t>
      </w:r>
      <w:r>
        <w:rPr>
          <w:rFonts w:ascii="Times New Roman" w:hAnsi="Times New Roman"/>
        </w:rPr>
        <w:t>ed spectator in a darkened room,”</w:t>
      </w:r>
      <w:r w:rsidRPr="00295A16">
        <w:rPr>
          <w:rFonts w:ascii="Times New Roman" w:hAnsi="Times New Roman"/>
        </w:rPr>
        <w:t xml:space="preserve"> </w:t>
      </w:r>
      <w:r>
        <w:rPr>
          <w:rFonts w:ascii="Times New Roman" w:hAnsi="Times New Roman"/>
        </w:rPr>
        <w:t xml:space="preserve">then special effects’ tendency “to overwhelm the viewer” </w:t>
      </w:r>
      <w:r w:rsidRPr="00295A16">
        <w:rPr>
          <w:rFonts w:ascii="Times New Roman" w:hAnsi="Times New Roman"/>
        </w:rPr>
        <w:t>intensif</w:t>
      </w:r>
      <w:r>
        <w:rPr>
          <w:rFonts w:ascii="Times New Roman" w:hAnsi="Times New Roman"/>
        </w:rPr>
        <w:t>ies “</w:t>
      </w:r>
      <w:r w:rsidRPr="00295A16">
        <w:rPr>
          <w:rFonts w:ascii="Times New Roman" w:hAnsi="Times New Roman"/>
        </w:rPr>
        <w:t>t</w:t>
      </w:r>
      <w:r>
        <w:rPr>
          <w:rFonts w:ascii="Times New Roman" w:hAnsi="Times New Roman"/>
        </w:rPr>
        <w:t>he authoritarian aspect of film”</w:t>
      </w:r>
      <w:r w:rsidRPr="00295A16">
        <w:rPr>
          <w:rFonts w:ascii="Times New Roman" w:hAnsi="Times New Roman"/>
        </w:rPr>
        <w:t xml:space="preserve"> (306)</w:t>
      </w:r>
      <w:r w:rsidR="00BE1AAB">
        <w:rPr>
          <w:rFonts w:ascii="Times New Roman" w:hAnsi="Times New Roman"/>
        </w:rPr>
        <w:t xml:space="preserve"> by minimiz</w:t>
      </w:r>
      <w:r>
        <w:rPr>
          <w:rFonts w:ascii="Times New Roman" w:hAnsi="Times New Roman"/>
        </w:rPr>
        <w:t>ing the</w:t>
      </w:r>
      <w:r w:rsidRPr="00295A16">
        <w:rPr>
          <w:rFonts w:ascii="Times New Roman" w:hAnsi="Times New Roman"/>
        </w:rPr>
        <w:t xml:space="preserve"> </w:t>
      </w:r>
      <w:r>
        <w:rPr>
          <w:rFonts w:ascii="Times New Roman" w:hAnsi="Times New Roman"/>
        </w:rPr>
        <w:t>“</w:t>
      </w:r>
      <w:r w:rsidRPr="00295A16">
        <w:rPr>
          <w:rFonts w:ascii="Times New Roman" w:hAnsi="Times New Roman"/>
        </w:rPr>
        <w:t>breathing room in which anything like a cogniti</w:t>
      </w:r>
      <w:r>
        <w:rPr>
          <w:rFonts w:ascii="Times New Roman" w:hAnsi="Times New Roman"/>
        </w:rPr>
        <w:t>ve response might be formulated”</w:t>
      </w:r>
      <w:r w:rsidRPr="00295A16">
        <w:rPr>
          <w:rFonts w:ascii="Times New Roman" w:hAnsi="Times New Roman"/>
        </w:rPr>
        <w:t xml:space="preserve"> (311).</w:t>
      </w:r>
      <w:r>
        <w:rPr>
          <w:rFonts w:ascii="Times New Roman" w:hAnsi="Times New Roman"/>
        </w:rPr>
        <w:t xml:space="preserve"> Therefore, the contradiction between critical cognition and authoritarian spectacle is irresolvable, and the only options are films that are “</w:t>
      </w:r>
      <w:r w:rsidRPr="00295A16">
        <w:rPr>
          <w:rFonts w:ascii="Times New Roman" w:hAnsi="Times New Roman"/>
        </w:rPr>
        <w:t>less radically cinematic (as with Ridley Scott) or less authentically science-fiction</w:t>
      </w:r>
      <w:r>
        <w:rPr>
          <w:rFonts w:ascii="Times New Roman" w:hAnsi="Times New Roman"/>
        </w:rPr>
        <w:t xml:space="preserve">al (as with Spielberg or Lucas)” (315). </w:t>
      </w:r>
    </w:p>
    <w:p w:rsidR="00B71836" w:rsidRDefault="002F6E35" w:rsidP="00B71836">
      <w:pPr>
        <w:ind w:firstLine="720"/>
        <w:rPr>
          <w:rFonts w:ascii="Times New Roman" w:hAnsi="Times New Roman"/>
        </w:rPr>
      </w:pPr>
      <w:r w:rsidRPr="006E094F">
        <w:rPr>
          <w:rFonts w:ascii="Times New Roman" w:hAnsi="Times New Roman"/>
        </w:rPr>
        <w:t xml:space="preserve">Following work by Tom Gunning, </w:t>
      </w:r>
      <w:r w:rsidRPr="006E094F">
        <w:rPr>
          <w:rFonts w:ascii="Times New Roman" w:eastAsiaTheme="minorHAnsi" w:hAnsi="Times New Roman" w:cs="Helvetica"/>
          <w:bCs/>
          <w:szCs w:val="26"/>
          <w:lang w:val="en-US"/>
        </w:rPr>
        <w:t xml:space="preserve">André </w:t>
      </w:r>
      <w:proofErr w:type="spellStart"/>
      <w:r w:rsidRPr="006E094F">
        <w:rPr>
          <w:rFonts w:ascii="Times New Roman" w:eastAsiaTheme="minorHAnsi" w:hAnsi="Times New Roman" w:cs="Helvetica"/>
          <w:bCs/>
          <w:szCs w:val="26"/>
          <w:lang w:val="en-US"/>
        </w:rPr>
        <w:t>Gaudreault</w:t>
      </w:r>
      <w:proofErr w:type="spellEnd"/>
      <w:r w:rsidRPr="006E094F">
        <w:rPr>
          <w:rFonts w:ascii="Times New Roman" w:hAnsi="Times New Roman"/>
        </w:rPr>
        <w:t xml:space="preserve"> and others on “the cinema of attractions” (see </w:t>
      </w:r>
      <w:proofErr w:type="spellStart"/>
      <w:r w:rsidRPr="006E094F">
        <w:rPr>
          <w:rFonts w:ascii="Times New Roman" w:hAnsi="Times New Roman"/>
        </w:rPr>
        <w:t>Strauven</w:t>
      </w:r>
      <w:proofErr w:type="spellEnd"/>
      <w:r w:rsidR="00C82228" w:rsidRPr="006E094F">
        <w:rPr>
          <w:rFonts w:ascii="Times New Roman" w:hAnsi="Times New Roman"/>
        </w:rPr>
        <w:t xml:space="preserve">; </w:t>
      </w:r>
      <w:proofErr w:type="spellStart"/>
      <w:r w:rsidR="00C82228" w:rsidRPr="006E094F">
        <w:rPr>
          <w:rFonts w:ascii="Times New Roman" w:hAnsi="Times New Roman"/>
        </w:rPr>
        <w:t>cf</w:t>
      </w:r>
      <w:proofErr w:type="spellEnd"/>
      <w:r w:rsidR="00C82228" w:rsidRPr="006E094F">
        <w:rPr>
          <w:rFonts w:ascii="Times New Roman" w:hAnsi="Times New Roman"/>
        </w:rPr>
        <w:t xml:space="preserve"> </w:t>
      </w:r>
      <w:proofErr w:type="spellStart"/>
      <w:r w:rsidR="00C82228" w:rsidRPr="006E094F">
        <w:rPr>
          <w:rFonts w:ascii="Times New Roman" w:hAnsi="Times New Roman"/>
        </w:rPr>
        <w:t>Bukatman</w:t>
      </w:r>
      <w:proofErr w:type="spellEnd"/>
      <w:r w:rsidRPr="006E094F">
        <w:rPr>
          <w:rFonts w:ascii="Times New Roman" w:hAnsi="Times New Roman"/>
        </w:rPr>
        <w:t xml:space="preserve">), it has become increasingly common to recognize the extent to which film has, since its origins, been as concerned with spectacle as with narrative. Consequently, there are a number of recent efforts to engage with </w:t>
      </w:r>
      <w:proofErr w:type="spellStart"/>
      <w:r w:rsidRPr="006E094F">
        <w:rPr>
          <w:rFonts w:ascii="Times New Roman" w:hAnsi="Times New Roman"/>
        </w:rPr>
        <w:t>sf</w:t>
      </w:r>
      <w:proofErr w:type="spellEnd"/>
      <w:r w:rsidRPr="006E094F">
        <w:rPr>
          <w:rFonts w:ascii="Times New Roman" w:hAnsi="Times New Roman"/>
        </w:rPr>
        <w:t xml:space="preserve"> spectacle in more nuanced ways. </w:t>
      </w:r>
      <w:r w:rsidR="00C82228" w:rsidRPr="006E094F">
        <w:rPr>
          <w:rFonts w:ascii="Times New Roman" w:hAnsi="Times New Roman"/>
        </w:rPr>
        <w:t xml:space="preserve">For example, </w:t>
      </w:r>
      <w:r w:rsidR="00B71836" w:rsidRPr="006E094F">
        <w:rPr>
          <w:rFonts w:ascii="Times New Roman" w:hAnsi="Times New Roman"/>
        </w:rPr>
        <w:t>Geoff King observes</w:t>
      </w:r>
      <w:r w:rsidR="00C82228" w:rsidRPr="006E094F">
        <w:rPr>
          <w:rFonts w:ascii="Times New Roman" w:hAnsi="Times New Roman"/>
        </w:rPr>
        <w:t xml:space="preserve"> that</w:t>
      </w:r>
      <w:r w:rsidR="00B71836" w:rsidRPr="006E094F">
        <w:rPr>
          <w:rFonts w:ascii="Times New Roman" w:hAnsi="Times New Roman"/>
        </w:rPr>
        <w:t xml:space="preserve"> denunciations of spectacular</w:t>
      </w:r>
      <w:r w:rsidR="00B71836">
        <w:rPr>
          <w:rFonts w:ascii="Times New Roman" w:hAnsi="Times New Roman"/>
        </w:rPr>
        <w:t xml:space="preserve"> blockbusters</w:t>
      </w:r>
      <w:r w:rsidR="003B609B">
        <w:rPr>
          <w:rFonts w:ascii="Times New Roman" w:hAnsi="Times New Roman"/>
        </w:rPr>
        <w:t xml:space="preserve"> are</w:t>
      </w:r>
      <w:r w:rsidR="00B71836">
        <w:rPr>
          <w:rFonts w:ascii="Times New Roman" w:hAnsi="Times New Roman"/>
        </w:rPr>
        <w:t xml:space="preserve"> usually predicated </w:t>
      </w:r>
      <w:r w:rsidR="00B71836" w:rsidRPr="00A9063B">
        <w:rPr>
          <w:rFonts w:ascii="Times New Roman" w:hAnsi="Times New Roman"/>
        </w:rPr>
        <w:t>upon an ideal</w:t>
      </w:r>
      <w:r w:rsidR="003B609B">
        <w:rPr>
          <w:rFonts w:ascii="Times New Roman" w:hAnsi="Times New Roman"/>
        </w:rPr>
        <w:t>iz</w:t>
      </w:r>
      <w:r w:rsidR="00B71836">
        <w:rPr>
          <w:rFonts w:ascii="Times New Roman" w:hAnsi="Times New Roman"/>
        </w:rPr>
        <w:t xml:space="preserve">ed </w:t>
      </w:r>
      <w:r w:rsidR="00B71836" w:rsidRPr="00A9063B">
        <w:rPr>
          <w:rFonts w:ascii="Times New Roman" w:hAnsi="Times New Roman"/>
        </w:rPr>
        <w:t>classical narrative cinema that never actually existed</w:t>
      </w:r>
      <w:r w:rsidR="00B71836">
        <w:rPr>
          <w:rFonts w:ascii="Times New Roman" w:hAnsi="Times New Roman"/>
        </w:rPr>
        <w:t xml:space="preserve">, </w:t>
      </w:r>
      <w:r w:rsidR="003B609B">
        <w:rPr>
          <w:rFonts w:ascii="Times New Roman" w:hAnsi="Times New Roman"/>
        </w:rPr>
        <w:t>and</w:t>
      </w:r>
      <w:r w:rsidR="00B71836">
        <w:rPr>
          <w:rFonts w:ascii="Times New Roman" w:hAnsi="Times New Roman"/>
        </w:rPr>
        <w:t xml:space="preserve"> also betray a specific “politics of taste”: </w:t>
      </w:r>
    </w:p>
    <w:p w:rsidR="00B71836" w:rsidRDefault="00B71836" w:rsidP="00B71836">
      <w:pPr>
        <w:rPr>
          <w:rFonts w:ascii="Times New Roman" w:hAnsi="Times New Roman"/>
        </w:rPr>
      </w:pPr>
    </w:p>
    <w:p w:rsidR="00B71836" w:rsidRDefault="00B71836" w:rsidP="00B71836">
      <w:pPr>
        <w:ind w:left="720"/>
        <w:rPr>
          <w:rFonts w:ascii="Times New Roman" w:hAnsi="Times New Roman"/>
        </w:rPr>
      </w:pPr>
      <w:r>
        <w:rPr>
          <w:rFonts w:ascii="Times New Roman" w:hAnsi="Times New Roman"/>
        </w:rPr>
        <w:t>An appreciation of ‘restraint’</w:t>
      </w:r>
      <w:r w:rsidRPr="00A9063B">
        <w:rPr>
          <w:rFonts w:ascii="Times New Roman" w:hAnsi="Times New Roman"/>
        </w:rPr>
        <w:t>, delayed gratification or the development of more complex, modulated narrative structures is the product of particular circumstances [and thus] built into the pleasures taken by those whose social, class or educational backgrounds provide a cultural capital that can be expended enjoyably in th</w:t>
      </w:r>
      <w:r>
        <w:rPr>
          <w:rFonts w:ascii="Times New Roman" w:hAnsi="Times New Roman"/>
        </w:rPr>
        <w:t xml:space="preserve">e celebration of such qualities. </w:t>
      </w:r>
      <w:r w:rsidRPr="00A9063B">
        <w:rPr>
          <w:rFonts w:ascii="Times New Roman" w:hAnsi="Times New Roman"/>
        </w:rPr>
        <w:t>(166</w:t>
      </w:r>
      <w:r w:rsidRPr="00A9063B">
        <w:rPr>
          <w:rFonts w:ascii="Times New Roman" w:hAnsi="Times New Roman" w:cs="Verdana"/>
          <w:bCs/>
          <w:color w:val="262626"/>
          <w:szCs w:val="42"/>
          <w:lang w:val="en-US"/>
        </w:rPr>
        <w:t>–</w:t>
      </w:r>
      <w:r>
        <w:rPr>
          <w:rFonts w:ascii="Times New Roman" w:hAnsi="Times New Roman"/>
        </w:rPr>
        <w:t>7)</w:t>
      </w:r>
      <w:r w:rsidRPr="00A9063B">
        <w:rPr>
          <w:rFonts w:ascii="Times New Roman" w:hAnsi="Times New Roman"/>
        </w:rPr>
        <w:t xml:space="preserve"> </w:t>
      </w:r>
    </w:p>
    <w:p w:rsidR="00B71836" w:rsidRDefault="00B71836" w:rsidP="00B71836">
      <w:pPr>
        <w:rPr>
          <w:rFonts w:ascii="Times New Roman" w:hAnsi="Times New Roman"/>
        </w:rPr>
      </w:pPr>
    </w:p>
    <w:p w:rsidR="00B71836" w:rsidRDefault="00B71836" w:rsidP="003B609B">
      <w:pPr>
        <w:rPr>
          <w:rFonts w:ascii="Times New Roman" w:hAnsi="Times New Roman"/>
        </w:rPr>
      </w:pPr>
      <w:r>
        <w:rPr>
          <w:rFonts w:ascii="Times New Roman" w:hAnsi="Times New Roman"/>
        </w:rPr>
        <w:t xml:space="preserve">Despite their theoretical sophistication, </w:t>
      </w:r>
      <w:proofErr w:type="spellStart"/>
      <w:r>
        <w:rPr>
          <w:rFonts w:ascii="Times New Roman" w:hAnsi="Times New Roman"/>
        </w:rPr>
        <w:t>Cubitt</w:t>
      </w:r>
      <w:proofErr w:type="spellEnd"/>
      <w:r>
        <w:rPr>
          <w:rFonts w:ascii="Times New Roman" w:hAnsi="Times New Roman"/>
        </w:rPr>
        <w:t xml:space="preserve">, </w:t>
      </w:r>
      <w:proofErr w:type="spellStart"/>
      <w:r>
        <w:rPr>
          <w:rFonts w:ascii="Times New Roman" w:hAnsi="Times New Roman"/>
        </w:rPr>
        <w:t>Shaviro</w:t>
      </w:r>
      <w:proofErr w:type="spellEnd"/>
      <w:r>
        <w:rPr>
          <w:rFonts w:ascii="Times New Roman" w:hAnsi="Times New Roman"/>
        </w:rPr>
        <w:t xml:space="preserve">, and Freedman reiterate this hierarchy of taste and several associated oppositions – powerful apparatus/powerless subject, spectacle/narrative, affect/reason – and thus neglect </w:t>
      </w:r>
      <w:r w:rsidRPr="00A9063B">
        <w:rPr>
          <w:rFonts w:ascii="Times New Roman" w:hAnsi="Times New Roman"/>
        </w:rPr>
        <w:t xml:space="preserve">the utopian </w:t>
      </w:r>
      <w:r>
        <w:rPr>
          <w:rFonts w:ascii="Times New Roman" w:hAnsi="Times New Roman"/>
        </w:rPr>
        <w:t xml:space="preserve">sensations </w:t>
      </w:r>
      <w:r w:rsidRPr="00A9063B">
        <w:rPr>
          <w:rFonts w:ascii="Times New Roman" w:hAnsi="Times New Roman"/>
        </w:rPr>
        <w:t>of abundance, energy, intensity, transparency</w:t>
      </w:r>
      <w:r>
        <w:rPr>
          <w:rFonts w:ascii="Times New Roman" w:hAnsi="Times New Roman"/>
        </w:rPr>
        <w:t>,</w:t>
      </w:r>
      <w:r w:rsidRPr="00A9063B">
        <w:rPr>
          <w:rFonts w:ascii="Times New Roman" w:hAnsi="Times New Roman"/>
        </w:rPr>
        <w:t xml:space="preserve"> and community that </w:t>
      </w:r>
      <w:r>
        <w:rPr>
          <w:rFonts w:ascii="Times New Roman" w:hAnsi="Times New Roman"/>
        </w:rPr>
        <w:t>entertainment</w:t>
      </w:r>
      <w:r w:rsidRPr="00A9063B">
        <w:rPr>
          <w:rFonts w:ascii="Times New Roman" w:hAnsi="Times New Roman"/>
        </w:rPr>
        <w:t xml:space="preserve"> spectac</w:t>
      </w:r>
      <w:r>
        <w:rPr>
          <w:rFonts w:ascii="Times New Roman" w:hAnsi="Times New Roman"/>
        </w:rPr>
        <w:t xml:space="preserve">le </w:t>
      </w:r>
      <w:r w:rsidRPr="00A9063B">
        <w:rPr>
          <w:rFonts w:ascii="Times New Roman" w:hAnsi="Times New Roman"/>
        </w:rPr>
        <w:t xml:space="preserve">can </w:t>
      </w:r>
      <w:r>
        <w:rPr>
          <w:rFonts w:ascii="Times New Roman" w:hAnsi="Times New Roman"/>
        </w:rPr>
        <w:t>produce</w:t>
      </w:r>
      <w:r w:rsidRPr="00A9063B">
        <w:rPr>
          <w:rFonts w:ascii="Times New Roman" w:hAnsi="Times New Roman"/>
        </w:rPr>
        <w:t xml:space="preserve"> (see Dyer 1992).</w:t>
      </w:r>
      <w:r>
        <w:rPr>
          <w:rFonts w:ascii="Times New Roman" w:hAnsi="Times New Roman"/>
        </w:rPr>
        <w:t xml:space="preserve"> Indeed, one of the key challenges facing the study of </w:t>
      </w:r>
      <w:proofErr w:type="spellStart"/>
      <w:r>
        <w:rPr>
          <w:rFonts w:ascii="Times New Roman" w:hAnsi="Times New Roman"/>
        </w:rPr>
        <w:t>sf</w:t>
      </w:r>
      <w:proofErr w:type="spellEnd"/>
      <w:r>
        <w:rPr>
          <w:rFonts w:ascii="Times New Roman" w:hAnsi="Times New Roman"/>
        </w:rPr>
        <w:t xml:space="preserve"> cinema is how to overcome these hierarchical oppositions, and </w:t>
      </w:r>
      <w:r w:rsidR="003B609B">
        <w:rPr>
          <w:rFonts w:ascii="Times New Roman" w:hAnsi="Times New Roman"/>
        </w:rPr>
        <w:t>“</w:t>
      </w:r>
      <w:r>
        <w:rPr>
          <w:rFonts w:ascii="Times New Roman" w:hAnsi="Times New Roman"/>
        </w:rPr>
        <w:t>the affective turn</w:t>
      </w:r>
      <w:r w:rsidR="003B609B">
        <w:rPr>
          <w:rFonts w:ascii="Times New Roman" w:hAnsi="Times New Roman"/>
        </w:rPr>
        <w:t>”</w:t>
      </w:r>
      <w:r>
        <w:rPr>
          <w:rFonts w:ascii="Times New Roman" w:hAnsi="Times New Roman"/>
        </w:rPr>
        <w:t xml:space="preserve"> in cultural studies can provide some useful tools. If, as </w:t>
      </w:r>
      <w:r w:rsidRPr="00A9063B">
        <w:rPr>
          <w:rFonts w:ascii="Times New Roman" w:hAnsi="Times New Roman"/>
        </w:rPr>
        <w:t xml:space="preserve">Laura U. Marks </w:t>
      </w:r>
      <w:r>
        <w:rPr>
          <w:rFonts w:ascii="Times New Roman" w:hAnsi="Times New Roman"/>
        </w:rPr>
        <w:t>contends, “</w:t>
      </w:r>
      <w:r w:rsidRPr="00A9063B">
        <w:rPr>
          <w:rFonts w:ascii="Times New Roman" w:hAnsi="Times New Roman"/>
        </w:rPr>
        <w:t>Film is grasped not solely by an intellectual act but by the complex pe</w:t>
      </w:r>
      <w:r>
        <w:rPr>
          <w:rFonts w:ascii="Times New Roman" w:hAnsi="Times New Roman"/>
        </w:rPr>
        <w:t>rception of the body as a whole”</w:t>
      </w:r>
      <w:r w:rsidRPr="00A9063B">
        <w:rPr>
          <w:rFonts w:ascii="Times New Roman" w:hAnsi="Times New Roman"/>
        </w:rPr>
        <w:t xml:space="preserve"> (145)</w:t>
      </w:r>
      <w:r>
        <w:rPr>
          <w:rFonts w:ascii="Times New Roman" w:hAnsi="Times New Roman"/>
        </w:rPr>
        <w:t xml:space="preserve">, the appeal of cinematic spectacle is not necessarily just an affective one. Furthermore, Eve </w:t>
      </w:r>
      <w:proofErr w:type="spellStart"/>
      <w:r>
        <w:rPr>
          <w:rFonts w:ascii="Times New Roman" w:hAnsi="Times New Roman"/>
        </w:rPr>
        <w:t>Kosofsky</w:t>
      </w:r>
      <w:proofErr w:type="spellEnd"/>
      <w:r>
        <w:rPr>
          <w:rFonts w:ascii="Times New Roman" w:hAnsi="Times New Roman"/>
        </w:rPr>
        <w:t xml:space="preserve"> Sedgwick argues that affect should be understood not just as a response to “</w:t>
      </w:r>
      <w:r w:rsidRPr="00A9063B">
        <w:rPr>
          <w:rFonts w:ascii="Times New Roman" w:hAnsi="Times New Roman"/>
        </w:rPr>
        <w:t>distinct trans</w:t>
      </w:r>
      <w:r>
        <w:rPr>
          <w:rFonts w:ascii="Times New Roman" w:hAnsi="Times New Roman"/>
        </w:rPr>
        <w:t xml:space="preserve">itory physical or verbal events” </w:t>
      </w:r>
      <w:proofErr w:type="gramStart"/>
      <w:r>
        <w:rPr>
          <w:rFonts w:ascii="Times New Roman" w:hAnsi="Times New Roman"/>
        </w:rPr>
        <w:t>but</w:t>
      </w:r>
      <w:proofErr w:type="gramEnd"/>
      <w:r>
        <w:rPr>
          <w:rFonts w:ascii="Times New Roman" w:hAnsi="Times New Roman"/>
        </w:rPr>
        <w:t xml:space="preserve"> as a “</w:t>
      </w:r>
      <w:r w:rsidRPr="00A9063B">
        <w:rPr>
          <w:rFonts w:ascii="Times New Roman" w:hAnsi="Times New Roman"/>
        </w:rPr>
        <w:t>complex interleaving of … causes, effects, feedbacks, motives, long-term st</w:t>
      </w:r>
      <w:r>
        <w:rPr>
          <w:rFonts w:ascii="Times New Roman" w:hAnsi="Times New Roman"/>
        </w:rPr>
        <w:t>ates such as moods and theories”</w:t>
      </w:r>
      <w:r w:rsidRPr="00A9063B">
        <w:rPr>
          <w:rFonts w:ascii="Times New Roman" w:hAnsi="Times New Roman"/>
        </w:rPr>
        <w:t xml:space="preserve"> (104).</w:t>
      </w:r>
      <w:r>
        <w:rPr>
          <w:rFonts w:ascii="Times New Roman" w:hAnsi="Times New Roman"/>
        </w:rPr>
        <w:t xml:space="preserve"> Consequently, any serious discussion of </w:t>
      </w:r>
      <w:proofErr w:type="spellStart"/>
      <w:r>
        <w:rPr>
          <w:rFonts w:ascii="Times New Roman" w:hAnsi="Times New Roman"/>
        </w:rPr>
        <w:t>sf</w:t>
      </w:r>
      <w:proofErr w:type="spellEnd"/>
      <w:r>
        <w:rPr>
          <w:rFonts w:ascii="Times New Roman" w:hAnsi="Times New Roman"/>
        </w:rPr>
        <w:t xml:space="preserve"> film must allow for </w:t>
      </w:r>
      <w:r w:rsidR="003B609B">
        <w:rPr>
          <w:rFonts w:ascii="Times New Roman" w:hAnsi="Times New Roman"/>
        </w:rPr>
        <w:t xml:space="preserve">a </w:t>
      </w:r>
      <w:r>
        <w:rPr>
          <w:rFonts w:ascii="Times New Roman" w:hAnsi="Times New Roman"/>
        </w:rPr>
        <w:t xml:space="preserve">greater complexity that reflects the synaesthesia of experience – we encounter the world through all our senses at once – rather than falling back </w:t>
      </w:r>
      <w:proofErr w:type="spellStart"/>
      <w:r>
        <w:rPr>
          <w:rFonts w:ascii="Times New Roman" w:hAnsi="Times New Roman"/>
        </w:rPr>
        <w:t>unreflexively</w:t>
      </w:r>
      <w:proofErr w:type="spellEnd"/>
      <w:r>
        <w:rPr>
          <w:rFonts w:ascii="Times New Roman" w:hAnsi="Times New Roman"/>
        </w:rPr>
        <w:t xml:space="preserve"> into thinking based on arbitrary analytical distinctions (</w:t>
      </w:r>
      <w:r w:rsidR="003B609B">
        <w:rPr>
          <w:rFonts w:ascii="Times New Roman" w:hAnsi="Times New Roman"/>
        </w:rPr>
        <w:t>e.g.,</w:t>
      </w:r>
      <w:r>
        <w:rPr>
          <w:rFonts w:ascii="Times New Roman" w:hAnsi="Times New Roman"/>
        </w:rPr>
        <w:t xml:space="preserve"> </w:t>
      </w:r>
      <w:r w:rsidR="003B609B">
        <w:rPr>
          <w:rFonts w:ascii="Times New Roman" w:hAnsi="Times New Roman"/>
        </w:rPr>
        <w:t>cognition/affect, narrative/spectacle)</w:t>
      </w:r>
      <w:r>
        <w:rPr>
          <w:rFonts w:ascii="Times New Roman" w:hAnsi="Times New Roman"/>
        </w:rPr>
        <w:t>.</w:t>
      </w:r>
    </w:p>
    <w:p w:rsidR="003B609B" w:rsidRDefault="00B71836" w:rsidP="00B71836">
      <w:pPr>
        <w:ind w:firstLine="720"/>
        <w:rPr>
          <w:rFonts w:ascii="Times New Roman" w:hAnsi="Times New Roman"/>
        </w:rPr>
      </w:pPr>
      <w:r>
        <w:rPr>
          <w:rFonts w:ascii="Times New Roman" w:hAnsi="Times New Roman"/>
        </w:rPr>
        <w:t xml:space="preserve">Some preliminary engagements with </w:t>
      </w:r>
      <w:proofErr w:type="spellStart"/>
      <w:r>
        <w:rPr>
          <w:rFonts w:ascii="Times New Roman" w:hAnsi="Times New Roman"/>
        </w:rPr>
        <w:t>sf</w:t>
      </w:r>
      <w:proofErr w:type="spellEnd"/>
      <w:r>
        <w:rPr>
          <w:rFonts w:ascii="Times New Roman" w:hAnsi="Times New Roman"/>
        </w:rPr>
        <w:t xml:space="preserve"> in related terms </w:t>
      </w:r>
      <w:proofErr w:type="gramStart"/>
      <w:r>
        <w:rPr>
          <w:rFonts w:ascii="Times New Roman" w:hAnsi="Times New Roman"/>
        </w:rPr>
        <w:t>has</w:t>
      </w:r>
      <w:proofErr w:type="gramEnd"/>
      <w:r>
        <w:rPr>
          <w:rFonts w:ascii="Times New Roman" w:hAnsi="Times New Roman"/>
        </w:rPr>
        <w:t xml:space="preserve"> emerged in recent work on special effects. </w:t>
      </w:r>
      <w:r w:rsidRPr="00A9063B">
        <w:rPr>
          <w:rFonts w:ascii="Times New Roman" w:hAnsi="Times New Roman"/>
        </w:rPr>
        <w:t>Michele Pierson describ</w:t>
      </w:r>
      <w:r>
        <w:rPr>
          <w:rFonts w:ascii="Times New Roman" w:hAnsi="Times New Roman"/>
        </w:rPr>
        <w:t>es the spectator as constantly “</w:t>
      </w:r>
      <w:r w:rsidRPr="00A9063B">
        <w:rPr>
          <w:rFonts w:ascii="Times New Roman" w:hAnsi="Times New Roman"/>
        </w:rPr>
        <w:t xml:space="preserve">combining, overlapping, and alternating between consciousness of the illusion of reality produced by the film and surrender to the </w:t>
      </w:r>
      <w:proofErr w:type="spellStart"/>
      <w:r w:rsidRPr="00A9063B">
        <w:rPr>
          <w:rFonts w:ascii="Times New Roman" w:hAnsi="Times New Roman"/>
        </w:rPr>
        <w:t>aleatory</w:t>
      </w:r>
      <w:proofErr w:type="spellEnd"/>
      <w:r w:rsidRPr="00A9063B">
        <w:rPr>
          <w:rFonts w:ascii="Times New Roman" w:hAnsi="Times New Roman"/>
        </w:rPr>
        <w:t xml:space="preserve"> play of fantasy and remembering that the film</w:t>
      </w:r>
      <w:r>
        <w:rPr>
          <w:rFonts w:ascii="Times New Roman" w:hAnsi="Times New Roman"/>
        </w:rPr>
        <w:t>’s illusionistic effects invite”</w:t>
      </w:r>
      <w:r w:rsidRPr="00A9063B">
        <w:rPr>
          <w:rFonts w:ascii="Times New Roman" w:hAnsi="Times New Roman"/>
        </w:rPr>
        <w:t xml:space="preserve"> (20</w:t>
      </w:r>
      <w:r w:rsidRPr="00A9063B">
        <w:rPr>
          <w:rFonts w:ascii="Times New Roman" w:hAnsi="Times New Roman" w:cs="Verdana"/>
          <w:bCs/>
          <w:color w:val="262626"/>
          <w:szCs w:val="42"/>
          <w:lang w:val="en-US"/>
        </w:rPr>
        <w:t>–</w:t>
      </w:r>
      <w:r w:rsidRPr="00A9063B">
        <w:rPr>
          <w:rFonts w:ascii="Times New Roman" w:hAnsi="Times New Roman"/>
        </w:rPr>
        <w:t>1)</w:t>
      </w:r>
      <w:r>
        <w:rPr>
          <w:rFonts w:ascii="Times New Roman" w:hAnsi="Times New Roman"/>
        </w:rPr>
        <w:t xml:space="preserve">. The sense of wonder that special effects can produce partially </w:t>
      </w:r>
      <w:r w:rsidRPr="00A9063B">
        <w:rPr>
          <w:rFonts w:ascii="Times New Roman" w:hAnsi="Times New Roman"/>
        </w:rPr>
        <w:t>depends</w:t>
      </w:r>
      <w:r>
        <w:rPr>
          <w:rFonts w:ascii="Times New Roman" w:hAnsi="Times New Roman"/>
        </w:rPr>
        <w:t xml:space="preserve"> upon this </w:t>
      </w:r>
      <w:proofErr w:type="spellStart"/>
      <w:r>
        <w:rPr>
          <w:rFonts w:ascii="Times New Roman" w:hAnsi="Times New Roman"/>
        </w:rPr>
        <w:t>spectatorial</w:t>
      </w:r>
      <w:proofErr w:type="spellEnd"/>
      <w:r>
        <w:rPr>
          <w:rFonts w:ascii="Times New Roman" w:hAnsi="Times New Roman"/>
        </w:rPr>
        <w:t xml:space="preserve"> double-consciousness that entertains belief in the images they produce while simultaneously “</w:t>
      </w:r>
      <w:r w:rsidRPr="00A9063B">
        <w:rPr>
          <w:rFonts w:ascii="Times New Roman" w:hAnsi="Times New Roman"/>
        </w:rPr>
        <w:t xml:space="preserve">speculating about how they were achieved or </w:t>
      </w:r>
      <w:r>
        <w:rPr>
          <w:rFonts w:ascii="Times New Roman" w:hAnsi="Times New Roman"/>
        </w:rPr>
        <w:t xml:space="preserve">… </w:t>
      </w:r>
      <w:r w:rsidRPr="00A9063B">
        <w:rPr>
          <w:rFonts w:ascii="Times New Roman" w:hAnsi="Times New Roman"/>
        </w:rPr>
        <w:t>identify</w:t>
      </w:r>
      <w:r>
        <w:rPr>
          <w:rFonts w:ascii="Times New Roman" w:hAnsi="Times New Roman"/>
        </w:rPr>
        <w:t>[</w:t>
      </w:r>
      <w:proofErr w:type="spellStart"/>
      <w:r>
        <w:rPr>
          <w:rFonts w:ascii="Times New Roman" w:hAnsi="Times New Roman"/>
        </w:rPr>
        <w:t>ing</w:t>
      </w:r>
      <w:proofErr w:type="spellEnd"/>
      <w:r>
        <w:rPr>
          <w:rFonts w:ascii="Times New Roman" w:hAnsi="Times New Roman"/>
        </w:rPr>
        <w:t>]</w:t>
      </w:r>
      <w:r w:rsidRPr="00A9063B">
        <w:rPr>
          <w:rFonts w:ascii="Times New Roman" w:hAnsi="Times New Roman"/>
        </w:rPr>
        <w:t xml:space="preserve"> their improvement on older methods</w:t>
      </w:r>
      <w:r>
        <w:rPr>
          <w:rFonts w:ascii="Times New Roman" w:hAnsi="Times New Roman"/>
        </w:rPr>
        <w:t>”</w:t>
      </w:r>
      <w:r w:rsidRPr="00A9063B">
        <w:rPr>
          <w:rFonts w:ascii="Times New Roman" w:hAnsi="Times New Roman"/>
        </w:rPr>
        <w:t xml:space="preserve"> (Pierson 10). </w:t>
      </w:r>
      <w:r>
        <w:rPr>
          <w:rFonts w:ascii="Times New Roman" w:hAnsi="Times New Roman"/>
        </w:rPr>
        <w:t xml:space="preserve">Dan North </w:t>
      </w:r>
      <w:proofErr w:type="gramStart"/>
      <w:r>
        <w:rPr>
          <w:rFonts w:ascii="Times New Roman" w:hAnsi="Times New Roman"/>
        </w:rPr>
        <w:t>argues that</w:t>
      </w:r>
      <w:proofErr w:type="gramEnd"/>
      <w:r>
        <w:rPr>
          <w:rFonts w:ascii="Times New Roman" w:hAnsi="Times New Roman"/>
        </w:rPr>
        <w:t xml:space="preserve"> “</w:t>
      </w:r>
      <w:r w:rsidRPr="00A9063B">
        <w:rPr>
          <w:rFonts w:ascii="Times New Roman" w:hAnsi="Times New Roman"/>
        </w:rPr>
        <w:t xml:space="preserve">every film in which special </w:t>
      </w:r>
      <w:r>
        <w:rPr>
          <w:rFonts w:ascii="Times New Roman" w:hAnsi="Times New Roman"/>
        </w:rPr>
        <w:t>effects play a significant part” is about “illusionism”</w:t>
      </w:r>
      <w:r w:rsidRPr="00A9063B">
        <w:rPr>
          <w:rFonts w:ascii="Times New Roman" w:hAnsi="Times New Roman"/>
        </w:rPr>
        <w:t xml:space="preserve"> – </w:t>
      </w:r>
      <w:r>
        <w:rPr>
          <w:rFonts w:ascii="Times New Roman" w:hAnsi="Times New Roman"/>
        </w:rPr>
        <w:t>“</w:t>
      </w:r>
      <w:r w:rsidRPr="00A9063B">
        <w:rPr>
          <w:rFonts w:ascii="Times New Roman" w:hAnsi="Times New Roman"/>
          <w:i/>
        </w:rPr>
        <w:t xml:space="preserve">about </w:t>
      </w:r>
      <w:r w:rsidRPr="00A9063B">
        <w:rPr>
          <w:rFonts w:ascii="Times New Roman" w:hAnsi="Times New Roman"/>
        </w:rPr>
        <w:t>special effects</w:t>
      </w:r>
      <w:r>
        <w:rPr>
          <w:rFonts w:ascii="Times New Roman" w:hAnsi="Times New Roman"/>
        </w:rPr>
        <w:t>,” “techniques of visualisation,” and “</w:t>
      </w:r>
      <w:r w:rsidRPr="00A9063B">
        <w:rPr>
          <w:rFonts w:ascii="Times New Roman" w:hAnsi="Times New Roman"/>
        </w:rPr>
        <w:t xml:space="preserve">the real </w:t>
      </w:r>
      <w:r>
        <w:rPr>
          <w:rFonts w:ascii="Times New Roman" w:hAnsi="Times New Roman"/>
        </w:rPr>
        <w:t>and its technological mediation”</w:t>
      </w:r>
      <w:r w:rsidRPr="00A9063B">
        <w:rPr>
          <w:rFonts w:ascii="Times New Roman" w:hAnsi="Times New Roman"/>
        </w:rPr>
        <w:t xml:space="preserve"> (2)</w:t>
      </w:r>
      <w:r w:rsidR="003B609B">
        <w:rPr>
          <w:rFonts w:ascii="Times New Roman" w:hAnsi="Times New Roman"/>
        </w:rPr>
        <w:t>. F</w:t>
      </w:r>
      <w:r>
        <w:rPr>
          <w:rFonts w:ascii="Times New Roman" w:hAnsi="Times New Roman"/>
        </w:rPr>
        <w:t xml:space="preserve">urthermore, the visibility of the special effect as a special effect – and they all become visible eventually – provides a </w:t>
      </w:r>
      <w:r w:rsidRPr="00A9063B">
        <w:rPr>
          <w:rFonts w:ascii="Times New Roman" w:hAnsi="Times New Roman"/>
        </w:rPr>
        <w:t>point</w:t>
      </w:r>
      <w:r>
        <w:rPr>
          <w:rFonts w:ascii="Times New Roman" w:hAnsi="Times New Roman"/>
        </w:rPr>
        <w:t xml:space="preserve"> “</w:t>
      </w:r>
      <w:r w:rsidRPr="00A9063B">
        <w:rPr>
          <w:rFonts w:ascii="Times New Roman" w:hAnsi="Times New Roman"/>
        </w:rPr>
        <w:t>of access for the spectator’s cr</w:t>
      </w:r>
      <w:r>
        <w:rPr>
          <w:rFonts w:ascii="Times New Roman" w:hAnsi="Times New Roman"/>
        </w:rPr>
        <w:t>itical engagement with the film”</w:t>
      </w:r>
      <w:r w:rsidRPr="00A9063B">
        <w:rPr>
          <w:rFonts w:ascii="Times New Roman" w:hAnsi="Times New Roman"/>
        </w:rPr>
        <w:t xml:space="preserve"> </w:t>
      </w:r>
      <w:r>
        <w:rPr>
          <w:rFonts w:ascii="Times New Roman" w:hAnsi="Times New Roman"/>
        </w:rPr>
        <w:t xml:space="preserve">(5). </w:t>
      </w:r>
    </w:p>
    <w:p w:rsidR="00B71836" w:rsidRDefault="00B71836" w:rsidP="003B609B">
      <w:pPr>
        <w:ind w:firstLine="720"/>
        <w:rPr>
          <w:rFonts w:ascii="Times New Roman" w:hAnsi="Times New Roman" w:cs="Times New Roman"/>
          <w:lang w:val="en-US"/>
        </w:rPr>
      </w:pPr>
      <w:r>
        <w:rPr>
          <w:rFonts w:ascii="Times New Roman" w:hAnsi="Times New Roman"/>
        </w:rPr>
        <w:t xml:space="preserve">To explore the inseparability of cognition and affect in response to special effects, let us turn to </w:t>
      </w:r>
      <w:r>
        <w:rPr>
          <w:rFonts w:ascii="Times New Roman" w:hAnsi="Times New Roman" w:cs="Times New Roman"/>
          <w:i/>
          <w:lang w:val="en-US"/>
        </w:rPr>
        <w:t xml:space="preserve">Resident Evil: Extinction </w:t>
      </w:r>
      <w:r>
        <w:rPr>
          <w:rFonts w:ascii="Times New Roman" w:hAnsi="Times New Roman" w:cs="Times New Roman"/>
          <w:lang w:val="en-US"/>
        </w:rPr>
        <w:t>(</w:t>
      </w:r>
      <w:r w:rsidR="003B609B">
        <w:rPr>
          <w:rFonts w:ascii="Times New Roman" w:hAnsi="Times New Roman" w:cs="Times New Roman"/>
          <w:lang w:val="en-US"/>
        </w:rPr>
        <w:t>2007), t</w:t>
      </w:r>
      <w:r>
        <w:rPr>
          <w:rFonts w:ascii="Times New Roman" w:hAnsi="Times New Roman" w:cs="Times New Roman"/>
          <w:lang w:val="en-US"/>
        </w:rPr>
        <w:t xml:space="preserve">he third entry in a popular but </w:t>
      </w:r>
      <w:proofErr w:type="gramStart"/>
      <w:r>
        <w:rPr>
          <w:rFonts w:ascii="Times New Roman" w:hAnsi="Times New Roman" w:cs="Times New Roman"/>
          <w:lang w:val="en-US"/>
        </w:rPr>
        <w:t>critically-maligned</w:t>
      </w:r>
      <w:proofErr w:type="gramEnd"/>
      <w:r>
        <w:rPr>
          <w:rFonts w:ascii="Times New Roman" w:hAnsi="Times New Roman" w:cs="Times New Roman"/>
          <w:lang w:val="en-US"/>
        </w:rPr>
        <w:t xml:space="preserve">, </w:t>
      </w:r>
      <w:r w:rsidR="003B609B">
        <w:rPr>
          <w:rFonts w:ascii="Times New Roman" w:hAnsi="Times New Roman" w:cs="Times New Roman"/>
          <w:lang w:val="en-US"/>
        </w:rPr>
        <w:t>ad hoc film series</w:t>
      </w:r>
      <w:r>
        <w:rPr>
          <w:rFonts w:ascii="Times New Roman" w:hAnsi="Times New Roman" w:cs="Times New Roman"/>
          <w:lang w:val="en-US"/>
        </w:rPr>
        <w:t xml:space="preserve"> derived from a </w:t>
      </w:r>
      <w:r w:rsidR="003B609B">
        <w:rPr>
          <w:rFonts w:ascii="Times New Roman" w:hAnsi="Times New Roman" w:cs="Times New Roman"/>
          <w:lang w:val="en-US"/>
        </w:rPr>
        <w:t>video game franchise</w:t>
      </w:r>
      <w:r>
        <w:rPr>
          <w:rFonts w:ascii="Times New Roman" w:hAnsi="Times New Roman" w:cs="Times New Roman"/>
          <w:lang w:val="en-US"/>
        </w:rPr>
        <w:t xml:space="preserve">. It was written and produced – like all of the series – by Paul W.S. Anderson, who is best-known and frequently derided for his financially successful video game adaptations, and directed by Russell </w:t>
      </w:r>
      <w:proofErr w:type="spellStart"/>
      <w:r>
        <w:rPr>
          <w:rFonts w:ascii="Times New Roman" w:hAnsi="Times New Roman" w:cs="Times New Roman"/>
          <w:lang w:val="en-US"/>
        </w:rPr>
        <w:t>Mulcahy</w:t>
      </w:r>
      <w:proofErr w:type="spellEnd"/>
      <w:r>
        <w:rPr>
          <w:rFonts w:ascii="Times New Roman" w:hAnsi="Times New Roman" w:cs="Times New Roman"/>
          <w:lang w:val="en-US"/>
        </w:rPr>
        <w:t xml:space="preserve">, who was responsible for cult hits </w:t>
      </w:r>
      <w:r>
        <w:rPr>
          <w:rFonts w:ascii="Times New Roman" w:hAnsi="Times New Roman" w:cs="Times New Roman"/>
          <w:i/>
          <w:lang w:val="en-US"/>
        </w:rPr>
        <w:t>Razorback</w:t>
      </w:r>
      <w:r>
        <w:rPr>
          <w:rFonts w:ascii="Times New Roman" w:hAnsi="Times New Roman" w:cs="Times New Roman"/>
          <w:lang w:val="en-US"/>
        </w:rPr>
        <w:t xml:space="preserve"> (1984) and </w:t>
      </w:r>
      <w:r>
        <w:rPr>
          <w:rFonts w:ascii="Times New Roman" w:hAnsi="Times New Roman" w:cs="Times New Roman"/>
          <w:i/>
          <w:lang w:val="en-US"/>
        </w:rPr>
        <w:t>Highlander</w:t>
      </w:r>
      <w:r>
        <w:rPr>
          <w:rFonts w:ascii="Times New Roman" w:hAnsi="Times New Roman" w:cs="Times New Roman"/>
          <w:lang w:val="en-US"/>
        </w:rPr>
        <w:t xml:space="preserve"> (1986), but who has mostly worked in television or direct-to-video since such high-profile underperformers as </w:t>
      </w:r>
      <w:r>
        <w:rPr>
          <w:rFonts w:ascii="Times New Roman" w:hAnsi="Times New Roman" w:cs="Times New Roman"/>
          <w:i/>
          <w:lang w:val="en-US"/>
        </w:rPr>
        <w:t>Highlander II: The Quickening</w:t>
      </w:r>
      <w:r>
        <w:rPr>
          <w:rFonts w:ascii="Times New Roman" w:hAnsi="Times New Roman" w:cs="Times New Roman"/>
          <w:lang w:val="en-US"/>
        </w:rPr>
        <w:t xml:space="preserve"> (1991) and </w:t>
      </w:r>
      <w:r>
        <w:rPr>
          <w:rFonts w:ascii="Times New Roman" w:hAnsi="Times New Roman" w:cs="Times New Roman"/>
          <w:i/>
          <w:lang w:val="en-US"/>
        </w:rPr>
        <w:t>The Shadow</w:t>
      </w:r>
      <w:r>
        <w:rPr>
          <w:rFonts w:ascii="Times New Roman" w:hAnsi="Times New Roman" w:cs="Times New Roman"/>
          <w:lang w:val="en-US"/>
        </w:rPr>
        <w:t xml:space="preserve"> (1994).</w:t>
      </w:r>
      <w:r w:rsidR="003B609B">
        <w:rPr>
          <w:rFonts w:ascii="Times New Roman" w:hAnsi="Times New Roman" w:cs="Times New Roman"/>
          <w:lang w:val="en-US"/>
        </w:rPr>
        <w:t xml:space="preserve"> </w:t>
      </w:r>
      <w:r>
        <w:rPr>
          <w:rFonts w:ascii="Times New Roman" w:hAnsi="Times New Roman" w:cs="Times New Roman"/>
          <w:lang w:val="en-US"/>
        </w:rPr>
        <w:t>The film opens with series protagonist Alice (</w:t>
      </w:r>
      <w:proofErr w:type="spellStart"/>
      <w:r>
        <w:rPr>
          <w:rFonts w:ascii="Times New Roman" w:hAnsi="Times New Roman" w:cs="Times New Roman"/>
          <w:lang w:val="en-US"/>
        </w:rPr>
        <w:t>Milla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Jovovich</w:t>
      </w:r>
      <w:proofErr w:type="spellEnd"/>
      <w:r>
        <w:rPr>
          <w:rFonts w:ascii="Times New Roman" w:hAnsi="Times New Roman" w:cs="Times New Roman"/>
          <w:lang w:val="en-US"/>
        </w:rPr>
        <w:t xml:space="preserve">) waking, naked, in a shower. She puts on a red dress and boots (familiar from </w:t>
      </w:r>
      <w:r>
        <w:rPr>
          <w:rFonts w:ascii="Times New Roman" w:hAnsi="Times New Roman" w:cs="Times New Roman"/>
          <w:i/>
          <w:lang w:val="en-US"/>
        </w:rPr>
        <w:t>Resident Evil</w:t>
      </w:r>
      <w:r>
        <w:rPr>
          <w:rFonts w:ascii="Times New Roman" w:hAnsi="Times New Roman" w:cs="Times New Roman"/>
          <w:lang w:val="en-US"/>
        </w:rPr>
        <w:t xml:space="preserve"> (2002)), wanders through a mansion’s hallway (ditto) and into a glass-lined corridor (ditto), avoids its laser def</w:t>
      </w:r>
      <w:r w:rsidR="003B609B">
        <w:rPr>
          <w:rFonts w:ascii="Times New Roman" w:hAnsi="Times New Roman" w:cs="Times New Roman"/>
          <w:lang w:val="en-US"/>
        </w:rPr>
        <w:t>enses (ditto), and finds herself</w:t>
      </w:r>
      <w:r>
        <w:rPr>
          <w:rFonts w:ascii="Times New Roman" w:hAnsi="Times New Roman" w:cs="Times New Roman"/>
          <w:lang w:val="en-US"/>
        </w:rPr>
        <w:t xml:space="preserve"> in </w:t>
      </w:r>
      <w:r w:rsidR="003B609B">
        <w:rPr>
          <w:rFonts w:ascii="Times New Roman" w:hAnsi="Times New Roman" w:cs="Times New Roman"/>
          <w:lang w:val="en-US"/>
        </w:rPr>
        <w:t xml:space="preserve">a </w:t>
      </w:r>
      <w:r>
        <w:rPr>
          <w:rFonts w:ascii="Times New Roman" w:hAnsi="Times New Roman" w:cs="Times New Roman"/>
          <w:lang w:val="en-US"/>
        </w:rPr>
        <w:t xml:space="preserve">Raccoon City hospital corridor (ditto). </w:t>
      </w:r>
      <w:r w:rsidR="003B609B">
        <w:rPr>
          <w:rFonts w:ascii="Times New Roman" w:hAnsi="Times New Roman" w:cs="Times New Roman"/>
          <w:lang w:val="en-US"/>
        </w:rPr>
        <w:t>M</w:t>
      </w:r>
      <w:r w:rsidR="00292E6A">
        <w:rPr>
          <w:rFonts w:ascii="Times New Roman" w:hAnsi="Times New Roman" w:cs="Times New Roman"/>
          <w:lang w:val="en-US"/>
        </w:rPr>
        <w:t>aking</w:t>
      </w:r>
      <w:r>
        <w:rPr>
          <w:rFonts w:ascii="Times New Roman" w:hAnsi="Times New Roman" w:cs="Times New Roman"/>
          <w:lang w:val="en-US"/>
        </w:rPr>
        <w:t xml:space="preserve"> for the exit, </w:t>
      </w:r>
      <w:r w:rsidR="003B609B">
        <w:rPr>
          <w:rFonts w:ascii="Times New Roman" w:hAnsi="Times New Roman" w:cs="Times New Roman"/>
          <w:lang w:val="en-US"/>
        </w:rPr>
        <w:t xml:space="preserve">she </w:t>
      </w:r>
      <w:r>
        <w:rPr>
          <w:rFonts w:ascii="Times New Roman" w:hAnsi="Times New Roman" w:cs="Times New Roman"/>
          <w:lang w:val="en-US"/>
        </w:rPr>
        <w:t xml:space="preserve">avoids one lethal booby-trap but is killed by another. Dr Isaacs (Iain Glenn), an Umbrella Corporation scientist, orders two environment-suited technicians to dispose of Alice’s body. Cut to an isolated weather station shack in the Nevada desert. The floor slides open, the technicians emerge from the city-sized Umbrella Corporation facility hidden far underground, and throw Alice’s corpse into a concrete-lined ditch. The (virtual) camera tracks back, revealing dozens and dozens of identical corpses digitally composited into a single shot, and climbs up past the compound’s fence to reveal the zombie hordes massing beyond. This Alice is not the protagonist after all, but Isaacs’ 86th unsuccessful attempt to clone her so as to synthesize the cure to the zombie virus carried in her blood. The moment is simultaneously shocking and banal, </w:t>
      </w:r>
      <w:proofErr w:type="gramStart"/>
      <w:r>
        <w:rPr>
          <w:rFonts w:ascii="Times New Roman" w:hAnsi="Times New Roman" w:cs="Times New Roman"/>
          <w:lang w:val="en-US"/>
        </w:rPr>
        <w:t>thought-provoking</w:t>
      </w:r>
      <w:proofErr w:type="gramEnd"/>
      <w:r>
        <w:rPr>
          <w:rFonts w:ascii="Times New Roman" w:hAnsi="Times New Roman" w:cs="Times New Roman"/>
          <w:lang w:val="en-US"/>
        </w:rPr>
        <w:t xml:space="preserve"> and a reminder of the film’s medium-sized ($45 million) budget, and it raises questions on multiple levels: is Alice really d</w:t>
      </w:r>
      <w:r w:rsidR="00982332">
        <w:rPr>
          <w:rFonts w:ascii="Times New Roman" w:hAnsi="Times New Roman" w:cs="Times New Roman"/>
          <w:lang w:val="en-US"/>
        </w:rPr>
        <w:t xml:space="preserve">ead? </w:t>
      </w:r>
      <w:proofErr w:type="gramStart"/>
      <w:r w:rsidR="00982332">
        <w:rPr>
          <w:rFonts w:ascii="Times New Roman" w:hAnsi="Times New Roman" w:cs="Times New Roman"/>
          <w:lang w:val="en-US"/>
        </w:rPr>
        <w:t>has</w:t>
      </w:r>
      <w:proofErr w:type="gramEnd"/>
      <w:r w:rsidR="00982332">
        <w:rPr>
          <w:rFonts w:ascii="Times New Roman" w:hAnsi="Times New Roman" w:cs="Times New Roman"/>
          <w:lang w:val="en-US"/>
        </w:rPr>
        <w:t xml:space="preserve"> </w:t>
      </w:r>
      <w:proofErr w:type="spellStart"/>
      <w:r w:rsidR="00982332">
        <w:rPr>
          <w:rFonts w:ascii="Times New Roman" w:hAnsi="Times New Roman" w:cs="Times New Roman"/>
          <w:lang w:val="en-US"/>
        </w:rPr>
        <w:t>Jovovich</w:t>
      </w:r>
      <w:proofErr w:type="spellEnd"/>
      <w:r w:rsidR="00982332">
        <w:rPr>
          <w:rFonts w:ascii="Times New Roman" w:hAnsi="Times New Roman" w:cs="Times New Roman"/>
          <w:lang w:val="en-US"/>
        </w:rPr>
        <w:t xml:space="preserve"> actually quit</w:t>
      </w:r>
      <w:r>
        <w:rPr>
          <w:rFonts w:ascii="Times New Roman" w:hAnsi="Times New Roman" w:cs="Times New Roman"/>
          <w:lang w:val="en-US"/>
        </w:rPr>
        <w:t xml:space="preserve"> the franchise? </w:t>
      </w:r>
      <w:proofErr w:type="gramStart"/>
      <w:r>
        <w:rPr>
          <w:rFonts w:ascii="Times New Roman" w:hAnsi="Times New Roman" w:cs="Times New Roman"/>
          <w:lang w:val="en-US"/>
        </w:rPr>
        <w:t>who</w:t>
      </w:r>
      <w:proofErr w:type="gramEnd"/>
      <w:r>
        <w:rPr>
          <w:rFonts w:ascii="Times New Roman" w:hAnsi="Times New Roman" w:cs="Times New Roman"/>
          <w:lang w:val="en-US"/>
        </w:rPr>
        <w:t xml:space="preserve"> are all these other </w:t>
      </w:r>
      <w:proofErr w:type="spellStart"/>
      <w:r>
        <w:rPr>
          <w:rFonts w:ascii="Times New Roman" w:hAnsi="Times New Roman" w:cs="Times New Roman"/>
          <w:lang w:val="en-US"/>
        </w:rPr>
        <w:t>Alices</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who</w:t>
      </w:r>
      <w:proofErr w:type="gramEnd"/>
      <w:r>
        <w:rPr>
          <w:rFonts w:ascii="Times New Roman" w:hAnsi="Times New Roman" w:cs="Times New Roman"/>
          <w:lang w:val="en-US"/>
        </w:rPr>
        <w:t xml:space="preserve"> is going to be the protagonist of this movie? </w:t>
      </w:r>
      <w:proofErr w:type="gramStart"/>
      <w:r>
        <w:rPr>
          <w:rFonts w:ascii="Times New Roman" w:hAnsi="Times New Roman" w:cs="Times New Roman"/>
          <w:lang w:val="en-US"/>
        </w:rPr>
        <w:t>why</w:t>
      </w:r>
      <w:proofErr w:type="gramEnd"/>
      <w:r>
        <w:rPr>
          <w:rFonts w:ascii="Times New Roman" w:hAnsi="Times New Roman" w:cs="Times New Roman"/>
          <w:lang w:val="en-US"/>
        </w:rPr>
        <w:t xml:space="preserve"> does Anderson take such delight in displaying multiple, mutilated corpses of his </w:t>
      </w:r>
      <w:r w:rsidR="00982332">
        <w:rPr>
          <w:rFonts w:ascii="Times New Roman" w:hAnsi="Times New Roman" w:cs="Times New Roman"/>
          <w:lang w:val="en-US"/>
        </w:rPr>
        <w:t xml:space="preserve">actress </w:t>
      </w:r>
      <w:r>
        <w:rPr>
          <w:rFonts w:ascii="Times New Roman" w:hAnsi="Times New Roman" w:cs="Times New Roman"/>
          <w:lang w:val="en-US"/>
        </w:rPr>
        <w:t xml:space="preserve">wife? </w:t>
      </w:r>
      <w:proofErr w:type="gramStart"/>
      <w:r>
        <w:rPr>
          <w:rFonts w:ascii="Times New Roman" w:hAnsi="Times New Roman" w:cs="Times New Roman"/>
          <w:lang w:val="en-US"/>
        </w:rPr>
        <w:t>how</w:t>
      </w:r>
      <w:proofErr w:type="gramEnd"/>
      <w:r>
        <w:rPr>
          <w:rFonts w:ascii="Times New Roman" w:hAnsi="Times New Roman" w:cs="Times New Roman"/>
          <w:lang w:val="en-US"/>
        </w:rPr>
        <w:t xml:space="preserve"> did they do that shot? </w:t>
      </w:r>
      <w:proofErr w:type="gramStart"/>
      <w:r>
        <w:rPr>
          <w:rFonts w:ascii="Times New Roman" w:hAnsi="Times New Roman" w:cs="Times New Roman"/>
          <w:lang w:val="en-US"/>
        </w:rPr>
        <w:t>are</w:t>
      </w:r>
      <w:proofErr w:type="gramEnd"/>
      <w:r>
        <w:rPr>
          <w:rFonts w:ascii="Times New Roman" w:hAnsi="Times New Roman" w:cs="Times New Roman"/>
          <w:lang w:val="en-US"/>
        </w:rPr>
        <w:t xml:space="preserve"> all the corpses played by </w:t>
      </w:r>
      <w:proofErr w:type="spellStart"/>
      <w:r>
        <w:rPr>
          <w:rFonts w:ascii="Times New Roman" w:hAnsi="Times New Roman" w:cs="Times New Roman"/>
          <w:lang w:val="en-US"/>
        </w:rPr>
        <w:t>Jovovich</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are</w:t>
      </w:r>
      <w:proofErr w:type="gramEnd"/>
      <w:r>
        <w:rPr>
          <w:rFonts w:ascii="Times New Roman" w:hAnsi="Times New Roman" w:cs="Times New Roman"/>
          <w:lang w:val="en-US"/>
        </w:rPr>
        <w:t xml:space="preserve"> some of them body doubles? </w:t>
      </w:r>
      <w:proofErr w:type="gramStart"/>
      <w:r>
        <w:rPr>
          <w:rFonts w:ascii="Times New Roman" w:hAnsi="Times New Roman" w:cs="Times New Roman"/>
          <w:lang w:val="en-US"/>
        </w:rPr>
        <w:t>are</w:t>
      </w:r>
      <w:proofErr w:type="gramEnd"/>
      <w:r>
        <w:rPr>
          <w:rFonts w:ascii="Times New Roman" w:hAnsi="Times New Roman" w:cs="Times New Roman"/>
          <w:lang w:val="en-US"/>
        </w:rPr>
        <w:t xml:space="preserve"> some of them purely digital creations? </w:t>
      </w:r>
      <w:proofErr w:type="gramStart"/>
      <w:r>
        <w:rPr>
          <w:rFonts w:ascii="Times New Roman" w:hAnsi="Times New Roman" w:cs="Times New Roman"/>
          <w:lang w:val="en-US"/>
        </w:rPr>
        <w:t>how</w:t>
      </w:r>
      <w:proofErr w:type="gramEnd"/>
      <w:r>
        <w:rPr>
          <w:rFonts w:ascii="Times New Roman" w:hAnsi="Times New Roman" w:cs="Times New Roman"/>
          <w:lang w:val="en-US"/>
        </w:rPr>
        <w:t xml:space="preserve"> much more convincing would it have been if they could have spent more money on it? </w:t>
      </w:r>
      <w:proofErr w:type="gramStart"/>
      <w:r>
        <w:rPr>
          <w:rFonts w:ascii="Times New Roman" w:hAnsi="Times New Roman" w:cs="Times New Roman"/>
          <w:lang w:val="en-US"/>
        </w:rPr>
        <w:t>and</w:t>
      </w:r>
      <w:proofErr w:type="gramEnd"/>
      <w:r>
        <w:rPr>
          <w:rFonts w:ascii="Times New Roman" w:hAnsi="Times New Roman" w:cs="Times New Roman"/>
          <w:lang w:val="en-US"/>
        </w:rPr>
        <w:t xml:space="preserve"> would they have rendered it more convincing or just increased the number of dead </w:t>
      </w:r>
      <w:proofErr w:type="spellStart"/>
      <w:r>
        <w:rPr>
          <w:rFonts w:ascii="Times New Roman" w:hAnsi="Times New Roman" w:cs="Times New Roman"/>
          <w:lang w:val="en-US"/>
        </w:rPr>
        <w:t>Alices</w:t>
      </w:r>
      <w:proofErr w:type="spellEnd"/>
      <w:r>
        <w:rPr>
          <w:rFonts w:ascii="Times New Roman" w:hAnsi="Times New Roman" w:cs="Times New Roman"/>
          <w:lang w:val="en-US"/>
        </w:rPr>
        <w:t>?</w:t>
      </w:r>
    </w:p>
    <w:p w:rsidR="00B71836" w:rsidRPr="00783EC2" w:rsidRDefault="00B71836" w:rsidP="00B71836">
      <w:pPr>
        <w:rPr>
          <w:rFonts w:ascii="Times New Roman" w:hAnsi="Times New Roman" w:cs="Times New Roman"/>
          <w:lang w:val="en-US"/>
        </w:rPr>
      </w:pPr>
      <w:r>
        <w:rPr>
          <w:rFonts w:ascii="Times New Roman" w:hAnsi="Times New Roman" w:cs="Times New Roman"/>
          <w:lang w:val="en-US"/>
        </w:rPr>
        <w:tab/>
        <w:t xml:space="preserve">Many consider the </w:t>
      </w:r>
      <w:r>
        <w:rPr>
          <w:rFonts w:ascii="Times New Roman" w:hAnsi="Times New Roman" w:cs="Times New Roman"/>
          <w:i/>
          <w:lang w:val="en-US"/>
        </w:rPr>
        <w:t xml:space="preserve">Resident Evil </w:t>
      </w:r>
      <w:r>
        <w:rPr>
          <w:rFonts w:ascii="Times New Roman" w:hAnsi="Times New Roman" w:cs="Times New Roman"/>
          <w:lang w:val="en-US"/>
        </w:rPr>
        <w:t xml:space="preserve">films to be disposable commodities: the animated corpse-form of an utterly reified product, splicing together fragments from a </w:t>
      </w:r>
      <w:proofErr w:type="spellStart"/>
      <w:r>
        <w:rPr>
          <w:rFonts w:ascii="Times New Roman" w:hAnsi="Times New Roman" w:cs="Times New Roman"/>
          <w:lang w:val="en-US"/>
        </w:rPr>
        <w:t>subcultural</w:t>
      </w:r>
      <w:proofErr w:type="spellEnd"/>
      <w:r>
        <w:rPr>
          <w:rFonts w:ascii="Times New Roman" w:hAnsi="Times New Roman" w:cs="Times New Roman"/>
          <w:lang w:val="en-US"/>
        </w:rPr>
        <w:t xml:space="preserve"> episteme – characters, incidents, and images from elsewhere in the multimedia franchise, and, in this instance, </w:t>
      </w:r>
      <w:r>
        <w:rPr>
          <w:rFonts w:ascii="Times New Roman" w:hAnsi="Times New Roman" w:cs="Times New Roman"/>
          <w:i/>
          <w:lang w:val="en-US"/>
        </w:rPr>
        <w:t>The Birds</w:t>
      </w:r>
      <w:r>
        <w:rPr>
          <w:rFonts w:ascii="Times New Roman" w:hAnsi="Times New Roman" w:cs="Times New Roman"/>
          <w:lang w:val="en-US"/>
        </w:rPr>
        <w:t xml:space="preserve">, </w:t>
      </w:r>
      <w:r>
        <w:rPr>
          <w:rFonts w:ascii="Times New Roman" w:hAnsi="Times New Roman" w:cs="Times New Roman"/>
          <w:i/>
          <w:lang w:val="en-US"/>
        </w:rPr>
        <w:t>The Andromeda Strain</w:t>
      </w:r>
      <w:r w:rsidR="00982332">
        <w:rPr>
          <w:rFonts w:ascii="Times New Roman" w:hAnsi="Times New Roman" w:cs="Times New Roman"/>
          <w:lang w:val="en-US"/>
        </w:rPr>
        <w:t xml:space="preserve"> (</w:t>
      </w:r>
      <w:r>
        <w:rPr>
          <w:rFonts w:ascii="Times New Roman" w:hAnsi="Times New Roman" w:cs="Times New Roman"/>
          <w:lang w:val="en-US"/>
        </w:rPr>
        <w:t xml:space="preserve">1971), </w:t>
      </w:r>
      <w:r>
        <w:rPr>
          <w:rFonts w:ascii="Times New Roman" w:hAnsi="Times New Roman" w:cs="Times New Roman"/>
          <w:i/>
          <w:lang w:val="en-US"/>
        </w:rPr>
        <w:t>Mad Max 2</w:t>
      </w:r>
      <w:r>
        <w:rPr>
          <w:rFonts w:ascii="Times New Roman" w:hAnsi="Times New Roman" w:cs="Times New Roman"/>
          <w:lang w:val="en-US"/>
        </w:rPr>
        <w:t xml:space="preserve"> (1981), </w:t>
      </w:r>
      <w:r>
        <w:rPr>
          <w:rFonts w:ascii="Times New Roman" w:hAnsi="Times New Roman" w:cs="Times New Roman"/>
          <w:i/>
          <w:lang w:val="en-US"/>
        </w:rPr>
        <w:t>Day of the Dead</w:t>
      </w:r>
      <w:r>
        <w:rPr>
          <w:rFonts w:ascii="Times New Roman" w:hAnsi="Times New Roman" w:cs="Times New Roman"/>
          <w:lang w:val="en-US"/>
        </w:rPr>
        <w:t xml:space="preserve"> (1985), and, via Richard Stanley’s </w:t>
      </w:r>
      <w:r>
        <w:rPr>
          <w:rFonts w:ascii="Times New Roman" w:hAnsi="Times New Roman" w:cs="Times New Roman"/>
          <w:i/>
          <w:lang w:val="en-US"/>
        </w:rPr>
        <w:t>Hardware</w:t>
      </w:r>
      <w:r>
        <w:rPr>
          <w:rFonts w:ascii="Times New Roman" w:hAnsi="Times New Roman" w:cs="Times New Roman"/>
          <w:lang w:val="en-US"/>
        </w:rPr>
        <w:t xml:space="preserve"> (1990) and </w:t>
      </w:r>
      <w:r>
        <w:rPr>
          <w:rFonts w:ascii="Times New Roman" w:hAnsi="Times New Roman" w:cs="Times New Roman"/>
          <w:i/>
          <w:lang w:val="en-US"/>
        </w:rPr>
        <w:t>Dust Devil</w:t>
      </w:r>
      <w:r>
        <w:rPr>
          <w:rFonts w:ascii="Times New Roman" w:hAnsi="Times New Roman" w:cs="Times New Roman"/>
          <w:lang w:val="en-US"/>
        </w:rPr>
        <w:t xml:space="preserve"> (1992), spaghetti westerns – to produce a soulless revenant, reproducing endlessly to no purpose beyond endless reproduction. But </w:t>
      </w:r>
      <w:r w:rsidR="00982332">
        <w:rPr>
          <w:rFonts w:ascii="Times New Roman" w:hAnsi="Times New Roman" w:cs="Times New Roman"/>
          <w:lang w:val="en-US"/>
        </w:rPr>
        <w:t xml:space="preserve">the </w:t>
      </w:r>
      <w:r>
        <w:rPr>
          <w:rFonts w:ascii="Times New Roman" w:hAnsi="Times New Roman" w:cs="Times New Roman"/>
          <w:lang w:val="en-US"/>
        </w:rPr>
        <w:t xml:space="preserve">revelation of dozens of dead </w:t>
      </w:r>
      <w:proofErr w:type="spellStart"/>
      <w:r>
        <w:rPr>
          <w:rFonts w:ascii="Times New Roman" w:hAnsi="Times New Roman" w:cs="Times New Roman"/>
          <w:lang w:val="en-US"/>
        </w:rPr>
        <w:t>Alices</w:t>
      </w:r>
      <w:proofErr w:type="spellEnd"/>
      <w:r>
        <w:rPr>
          <w:rFonts w:ascii="Times New Roman" w:hAnsi="Times New Roman" w:cs="Times New Roman"/>
          <w:lang w:val="en-US"/>
        </w:rPr>
        <w:t xml:space="preserve"> is the first of several complexly self-reflexive moments in the film that speak about the commodity form (including actresses and images of women) and its </w:t>
      </w:r>
      <w:proofErr w:type="spellStart"/>
      <w:r>
        <w:rPr>
          <w:rFonts w:ascii="Times New Roman" w:hAnsi="Times New Roman" w:cs="Times New Roman"/>
          <w:lang w:val="en-US"/>
        </w:rPr>
        <w:t>structuration</w:t>
      </w:r>
      <w:proofErr w:type="spellEnd"/>
      <w:r>
        <w:rPr>
          <w:rFonts w:ascii="Times New Roman" w:hAnsi="Times New Roman" w:cs="Times New Roman"/>
          <w:lang w:val="en-US"/>
        </w:rPr>
        <w:t xml:space="preserve"> of late-capitalist subjectivity. From the outset, this clone-Alice questions her identity, pondering her scars and her reflection in mirrored surfaces. Later, the “real” Alice meets Claire Redfield (Ali </w:t>
      </w:r>
      <w:proofErr w:type="spellStart"/>
      <w:r>
        <w:rPr>
          <w:rFonts w:ascii="Times New Roman" w:hAnsi="Times New Roman" w:cs="Times New Roman"/>
          <w:lang w:val="en-US"/>
        </w:rPr>
        <w:t>Larter</w:t>
      </w:r>
      <w:proofErr w:type="spellEnd"/>
      <w:r>
        <w:rPr>
          <w:rFonts w:ascii="Times New Roman" w:hAnsi="Times New Roman" w:cs="Times New Roman"/>
          <w:lang w:val="en-US"/>
        </w:rPr>
        <w:t xml:space="preserve">) – a character from the second game introduced into the films as a potential replacement protagonist, as was Jill Valentine (Sienna Guillory), a character from the first game, in </w:t>
      </w:r>
      <w:r w:rsidRPr="002B41D5">
        <w:rPr>
          <w:rFonts w:ascii="Times New Roman" w:hAnsi="Times New Roman" w:cs="Times New Roman"/>
          <w:i/>
          <w:lang w:val="en-US"/>
        </w:rPr>
        <w:t>Resident Evil: Apocalypse</w:t>
      </w:r>
      <w:r>
        <w:rPr>
          <w:rFonts w:ascii="Times New Roman" w:hAnsi="Times New Roman" w:cs="Times New Roman"/>
          <w:lang w:val="en-US"/>
        </w:rPr>
        <w:t xml:space="preserve"> (2004) – who dresses like the Sarah Connor (Linda Hamilton) of </w:t>
      </w:r>
      <w:r>
        <w:rPr>
          <w:rFonts w:ascii="Times New Roman" w:hAnsi="Times New Roman" w:cs="Times New Roman"/>
          <w:i/>
          <w:lang w:val="en-US"/>
        </w:rPr>
        <w:t>Terminator 2: Judgment Day</w:t>
      </w:r>
      <w:r>
        <w:rPr>
          <w:rFonts w:ascii="Times New Roman" w:hAnsi="Times New Roman" w:cs="Times New Roman"/>
          <w:lang w:val="en-US"/>
        </w:rPr>
        <w:t xml:space="preserve"> (1991), and is accompanied by K-Mart (Spencer Locke), a teenage</w:t>
      </w:r>
      <w:r w:rsidR="00982332">
        <w:rPr>
          <w:rFonts w:ascii="Times New Roman" w:hAnsi="Times New Roman" w:cs="Times New Roman"/>
          <w:lang w:val="en-US"/>
        </w:rPr>
        <w:t>r who looks and dresses like her</w:t>
      </w:r>
      <w:r>
        <w:rPr>
          <w:rFonts w:ascii="Times New Roman" w:hAnsi="Times New Roman" w:cs="Times New Roman"/>
          <w:lang w:val="en-US"/>
        </w:rPr>
        <w:t xml:space="preserve">. Close-ups of Alice’s face are sometimes digitally airbrushed, as if willing her to become a game avatar or animated character so as to be able to dispose of the actress playing her entirely (as happened to Claire in the feature-length motion-captured CG </w:t>
      </w:r>
      <w:r>
        <w:rPr>
          <w:rFonts w:ascii="Times New Roman" w:hAnsi="Times New Roman" w:cs="Times New Roman"/>
          <w:i/>
          <w:lang w:val="en-US"/>
        </w:rPr>
        <w:t>Resident Evil: Degeneration</w:t>
      </w:r>
      <w:r>
        <w:rPr>
          <w:rFonts w:ascii="Times New Roman" w:hAnsi="Times New Roman" w:cs="Times New Roman"/>
          <w:lang w:val="en-US"/>
        </w:rPr>
        <w:t xml:space="preserve"> (2008)). </w:t>
      </w:r>
    </w:p>
    <w:p w:rsidR="00B71836" w:rsidRDefault="00B71836" w:rsidP="00B71836">
      <w:pPr>
        <w:rPr>
          <w:rFonts w:ascii="Times New Roman" w:hAnsi="Times New Roman" w:cs="Times New Roman"/>
          <w:lang w:val="en-US"/>
        </w:rPr>
      </w:pPr>
      <w:r>
        <w:rPr>
          <w:rFonts w:ascii="Times New Roman" w:hAnsi="Times New Roman" w:cs="Times New Roman"/>
          <w:lang w:val="en-US"/>
        </w:rPr>
        <w:tab/>
        <w:t xml:space="preserve">Amid </w:t>
      </w:r>
      <w:r w:rsidR="00982332">
        <w:rPr>
          <w:rFonts w:ascii="Times New Roman" w:hAnsi="Times New Roman" w:cs="Times New Roman"/>
          <w:lang w:val="en-US"/>
        </w:rPr>
        <w:t xml:space="preserve">the </w:t>
      </w:r>
      <w:proofErr w:type="spellStart"/>
      <w:r>
        <w:rPr>
          <w:rFonts w:ascii="Times New Roman" w:hAnsi="Times New Roman" w:cs="Times New Roman"/>
          <w:lang w:val="en-US"/>
        </w:rPr>
        <w:t>simulacral</w:t>
      </w:r>
      <w:proofErr w:type="spellEnd"/>
      <w:r>
        <w:rPr>
          <w:rFonts w:ascii="Times New Roman" w:hAnsi="Times New Roman" w:cs="Times New Roman"/>
          <w:lang w:val="en-US"/>
        </w:rPr>
        <w:t xml:space="preserve"> architecture protruding from the sands that have engulfed Las Vegas  – </w:t>
      </w:r>
      <w:r w:rsidR="00982332">
        <w:rPr>
          <w:rFonts w:ascii="Times New Roman" w:hAnsi="Times New Roman" w:cs="Times New Roman"/>
          <w:lang w:val="en-US"/>
        </w:rPr>
        <w:t xml:space="preserve">now doubly </w:t>
      </w:r>
      <w:r>
        <w:rPr>
          <w:rFonts w:ascii="Times New Roman" w:hAnsi="Times New Roman" w:cs="Times New Roman"/>
          <w:lang w:val="en-US"/>
        </w:rPr>
        <w:t xml:space="preserve">a desert of the real – Alice, who has spent five years “off the grid,” avoiding detection by sidestepping the </w:t>
      </w:r>
      <w:r w:rsidR="00982332">
        <w:rPr>
          <w:rFonts w:ascii="Times New Roman" w:hAnsi="Times New Roman" w:cs="Times New Roman"/>
          <w:lang w:val="en-US"/>
        </w:rPr>
        <w:t xml:space="preserve">Umbrella </w:t>
      </w:r>
      <w:r>
        <w:rPr>
          <w:rFonts w:ascii="Times New Roman" w:hAnsi="Times New Roman" w:cs="Times New Roman"/>
          <w:lang w:val="en-US"/>
        </w:rPr>
        <w:t>Corporation’s surveillance satellites, is reacquired</w:t>
      </w:r>
      <w:r w:rsidR="00982332">
        <w:rPr>
          <w:rFonts w:ascii="Times New Roman" w:hAnsi="Times New Roman" w:cs="Times New Roman"/>
          <w:lang w:val="en-US"/>
        </w:rPr>
        <w:t>,</w:t>
      </w:r>
      <w:r>
        <w:rPr>
          <w:rFonts w:ascii="Times New Roman" w:hAnsi="Times New Roman" w:cs="Times New Roman"/>
          <w:lang w:val="en-US"/>
        </w:rPr>
        <w:t xml:space="preserve"> and Isaacs takes over her motor co-ordination, freezing her in place. This</w:t>
      </w:r>
      <w:r w:rsidR="00982332">
        <w:rPr>
          <w:rFonts w:ascii="Times New Roman" w:hAnsi="Times New Roman" w:cs="Times New Roman"/>
          <w:lang w:val="en-US"/>
        </w:rPr>
        <w:t xml:space="preserve"> intervention is signaled by CG</w:t>
      </w:r>
      <w:r>
        <w:rPr>
          <w:rFonts w:ascii="Times New Roman" w:hAnsi="Times New Roman" w:cs="Times New Roman"/>
          <w:lang w:val="en-US"/>
        </w:rPr>
        <w:t xml:space="preserve"> images of the Corporation’s global communications infrastructure – part of the series’ self-conscious pattern of utilizing certain kinds of CGI, including wire-frame three-dimensional maps of Umb</w:t>
      </w:r>
      <w:r w:rsidR="00982332">
        <w:rPr>
          <w:rFonts w:ascii="Times New Roman" w:hAnsi="Times New Roman" w:cs="Times New Roman"/>
          <w:lang w:val="en-US"/>
        </w:rPr>
        <w:t>rella’s facilities, to signal a crude</w:t>
      </w:r>
      <w:r>
        <w:rPr>
          <w:rFonts w:ascii="Times New Roman" w:hAnsi="Times New Roman" w:cs="Times New Roman"/>
          <w:lang w:val="en-US"/>
        </w:rPr>
        <w:t xml:space="preserve"> auctorial intervention</w:t>
      </w:r>
      <w:r w:rsidR="00982332">
        <w:rPr>
          <w:rFonts w:ascii="Times New Roman" w:hAnsi="Times New Roman" w:cs="Times New Roman"/>
          <w:lang w:val="en-US"/>
        </w:rPr>
        <w:t xml:space="preserve"> to redirect the narrative so as to meet the expectations </w:t>
      </w:r>
      <w:r>
        <w:rPr>
          <w:rFonts w:ascii="Times New Roman" w:hAnsi="Times New Roman" w:cs="Times New Roman"/>
          <w:lang w:val="en-US"/>
        </w:rPr>
        <w:t>of contemporary commercial narrative cinema</w:t>
      </w:r>
      <w:r w:rsidR="00982332">
        <w:rPr>
          <w:rFonts w:ascii="Times New Roman" w:hAnsi="Times New Roman" w:cs="Times New Roman"/>
          <w:lang w:val="en-US"/>
        </w:rPr>
        <w:t xml:space="preserve"> (while also t</w:t>
      </w:r>
      <w:r>
        <w:rPr>
          <w:rFonts w:ascii="Times New Roman" w:hAnsi="Times New Roman" w:cs="Times New Roman"/>
          <w:lang w:val="en-US"/>
        </w:rPr>
        <w:t>ransforming a budgetary constraint into a house-style</w:t>
      </w:r>
      <w:r w:rsidR="00982332">
        <w:rPr>
          <w:rFonts w:ascii="Times New Roman" w:hAnsi="Times New Roman" w:cs="Times New Roman"/>
          <w:lang w:val="en-US"/>
        </w:rPr>
        <w:t>). Alice</w:t>
      </w:r>
      <w:r>
        <w:rPr>
          <w:rFonts w:ascii="Times New Roman" w:hAnsi="Times New Roman" w:cs="Times New Roman"/>
          <w:lang w:val="en-US"/>
        </w:rPr>
        <w:t xml:space="preserve"> uses psychic powers to burn out the control chip and regain control of her body; but no matter how much affective freedom and agency Alice’s actions (or the </w:t>
      </w:r>
      <w:proofErr w:type="spellStart"/>
      <w:r>
        <w:rPr>
          <w:rFonts w:ascii="Times New Roman" w:hAnsi="Times New Roman" w:cs="Times New Roman"/>
          <w:lang w:val="en-US"/>
        </w:rPr>
        <w:t>gameplayer’s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gameplay</w:t>
      </w:r>
      <w:proofErr w:type="spellEnd"/>
      <w:r>
        <w:rPr>
          <w:rFonts w:ascii="Times New Roman" w:hAnsi="Times New Roman" w:cs="Times New Roman"/>
          <w:lang w:val="en-US"/>
        </w:rPr>
        <w:t xml:space="preserve">) might </w:t>
      </w:r>
      <w:proofErr w:type="gramStart"/>
      <w:r>
        <w:rPr>
          <w:rFonts w:ascii="Times New Roman" w:hAnsi="Times New Roman" w:cs="Times New Roman"/>
          <w:lang w:val="en-US"/>
        </w:rPr>
        <w:t>s(</w:t>
      </w:r>
      <w:proofErr w:type="gramEnd"/>
      <w:r>
        <w:rPr>
          <w:rFonts w:ascii="Times New Roman" w:hAnsi="Times New Roman" w:cs="Times New Roman"/>
          <w:lang w:val="en-US"/>
        </w:rPr>
        <w:t>t)</w:t>
      </w:r>
      <w:proofErr w:type="spellStart"/>
      <w:r>
        <w:rPr>
          <w:rFonts w:ascii="Times New Roman" w:hAnsi="Times New Roman" w:cs="Times New Roman"/>
          <w:lang w:val="en-US"/>
        </w:rPr>
        <w:t>imulate</w:t>
      </w:r>
      <w:proofErr w:type="spellEnd"/>
      <w:r w:rsidR="00982332">
        <w:rPr>
          <w:rFonts w:ascii="Times New Roman" w:hAnsi="Times New Roman" w:cs="Times New Roman"/>
          <w:lang w:val="en-US"/>
        </w:rPr>
        <w:t>, the film, like the games, is relentlessly goal-oriented</w:t>
      </w:r>
      <w:r>
        <w:rPr>
          <w:rFonts w:ascii="Times New Roman" w:hAnsi="Times New Roman" w:cs="Times New Roman"/>
          <w:lang w:val="en-US"/>
        </w:rPr>
        <w:t>. Alice eventually, inevitably, infiltrates the Corporation</w:t>
      </w:r>
      <w:r w:rsidR="00982332">
        <w:rPr>
          <w:rFonts w:ascii="Times New Roman" w:hAnsi="Times New Roman" w:cs="Times New Roman"/>
          <w:lang w:val="en-US"/>
        </w:rPr>
        <w:t>’s</w:t>
      </w:r>
      <w:r>
        <w:rPr>
          <w:rFonts w:ascii="Times New Roman" w:hAnsi="Times New Roman" w:cs="Times New Roman"/>
          <w:lang w:val="en-US"/>
        </w:rPr>
        <w:t xml:space="preserve"> facility and kills Isaacs. She broadcasts a threat to Umbrella’s remaining board members</w:t>
      </w:r>
      <w:r w:rsidR="00982332">
        <w:rPr>
          <w:rFonts w:ascii="Times New Roman" w:hAnsi="Times New Roman" w:cs="Times New Roman"/>
          <w:lang w:val="en-US"/>
        </w:rPr>
        <w:t xml:space="preserve"> </w:t>
      </w:r>
      <w:r>
        <w:rPr>
          <w:rFonts w:ascii="Times New Roman" w:hAnsi="Times New Roman" w:cs="Times New Roman"/>
          <w:lang w:val="en-US"/>
        </w:rPr>
        <w:t xml:space="preserve">that she and “a few of [her] friends” are coming for them. In the final shot of the film, Alice and the newly “born” 88th clone stand side by side in front of a window, and the (virtual) camera tracks back from them, revealing dozens more clones stirring into consciousness. Revising the </w:t>
      </w:r>
      <w:r w:rsidR="00982332">
        <w:rPr>
          <w:rFonts w:ascii="Times New Roman" w:hAnsi="Times New Roman" w:cs="Times New Roman"/>
          <w:lang w:val="en-US"/>
        </w:rPr>
        <w:t xml:space="preserve">earlier </w:t>
      </w:r>
      <w:r>
        <w:rPr>
          <w:rFonts w:ascii="Times New Roman" w:hAnsi="Times New Roman" w:cs="Times New Roman"/>
          <w:lang w:val="en-US"/>
        </w:rPr>
        <w:t xml:space="preserve">image of </w:t>
      </w:r>
      <w:r w:rsidR="00982332">
        <w:rPr>
          <w:rFonts w:ascii="Times New Roman" w:hAnsi="Times New Roman" w:cs="Times New Roman"/>
          <w:lang w:val="en-US"/>
        </w:rPr>
        <w:t xml:space="preserve">numerous </w:t>
      </w:r>
      <w:r>
        <w:rPr>
          <w:rFonts w:ascii="Times New Roman" w:hAnsi="Times New Roman" w:cs="Times New Roman"/>
          <w:lang w:val="en-US"/>
        </w:rPr>
        <w:t xml:space="preserve">Alice corpses, it offers the illusion of Alice(s) escaping the control of, and wreaking further revenge upon, the Corporation, and thus an upbeat ending to the film </w:t>
      </w:r>
      <w:r w:rsidR="00982332">
        <w:rPr>
          <w:rFonts w:ascii="Times New Roman" w:hAnsi="Times New Roman" w:cs="Times New Roman"/>
          <w:lang w:val="en-US"/>
        </w:rPr>
        <w:t>(</w:t>
      </w:r>
      <w:r>
        <w:rPr>
          <w:rFonts w:ascii="Times New Roman" w:hAnsi="Times New Roman" w:cs="Times New Roman"/>
          <w:lang w:val="en-US"/>
        </w:rPr>
        <w:t>and potentially the series</w:t>
      </w:r>
      <w:r w:rsidR="00982332">
        <w:rPr>
          <w:rFonts w:ascii="Times New Roman" w:hAnsi="Times New Roman" w:cs="Times New Roman"/>
          <w:lang w:val="en-US"/>
        </w:rPr>
        <w:t>), while</w:t>
      </w:r>
      <w:r>
        <w:rPr>
          <w:rFonts w:ascii="Times New Roman" w:hAnsi="Times New Roman" w:cs="Times New Roman"/>
          <w:lang w:val="en-US"/>
        </w:rPr>
        <w:t xml:space="preserve"> also implying further installments if this one </w:t>
      </w:r>
      <w:r w:rsidR="00AA7832" w:rsidRPr="006E094F">
        <w:rPr>
          <w:rFonts w:ascii="Times New Roman" w:hAnsi="Times New Roman" w:cs="Times New Roman"/>
          <w:lang w:val="en-US"/>
        </w:rPr>
        <w:t>proves</w:t>
      </w:r>
      <w:r>
        <w:rPr>
          <w:rFonts w:ascii="Times New Roman" w:hAnsi="Times New Roman" w:cs="Times New Roman"/>
          <w:lang w:val="en-US"/>
        </w:rPr>
        <w:t xml:space="preserve"> financially </w:t>
      </w:r>
      <w:r w:rsidRPr="006E094F">
        <w:rPr>
          <w:rFonts w:ascii="Times New Roman" w:hAnsi="Times New Roman" w:cs="Times New Roman"/>
          <w:lang w:val="en-US"/>
        </w:rPr>
        <w:t>successful</w:t>
      </w:r>
      <w:r w:rsidR="00AA7832" w:rsidRPr="006E094F">
        <w:rPr>
          <w:rFonts w:ascii="Times New Roman" w:hAnsi="Times New Roman" w:cs="Times New Roman"/>
          <w:lang w:val="en-US"/>
        </w:rPr>
        <w:t xml:space="preserve"> (it did, leading so far to </w:t>
      </w:r>
      <w:r w:rsidR="00AA7832" w:rsidRPr="006E094F">
        <w:rPr>
          <w:rFonts w:ascii="Times New Roman" w:hAnsi="Times New Roman" w:cs="Times New Roman"/>
          <w:i/>
          <w:lang w:val="en-US"/>
        </w:rPr>
        <w:t>Resident Evil: Degeneration</w:t>
      </w:r>
      <w:r w:rsidR="00AA7832" w:rsidRPr="006E094F">
        <w:rPr>
          <w:rFonts w:ascii="Times New Roman" w:hAnsi="Times New Roman" w:cs="Times New Roman"/>
          <w:lang w:val="en-US"/>
        </w:rPr>
        <w:t xml:space="preserve"> (2008), </w:t>
      </w:r>
      <w:r w:rsidR="00AA7832" w:rsidRPr="006E094F">
        <w:rPr>
          <w:rFonts w:ascii="Times New Roman" w:hAnsi="Times New Roman" w:cs="Times New Roman"/>
          <w:i/>
          <w:lang w:val="en-US"/>
        </w:rPr>
        <w:t>Resident Evil: Afterlife</w:t>
      </w:r>
      <w:r w:rsidR="00AA7832" w:rsidRPr="006E094F">
        <w:rPr>
          <w:rFonts w:ascii="Times New Roman" w:hAnsi="Times New Roman" w:cs="Times New Roman"/>
          <w:lang w:val="en-US"/>
        </w:rPr>
        <w:t xml:space="preserve"> (2010) and </w:t>
      </w:r>
      <w:r w:rsidR="00AA7832" w:rsidRPr="006E094F">
        <w:rPr>
          <w:rFonts w:ascii="Times New Roman" w:hAnsi="Times New Roman" w:cs="Times New Roman"/>
          <w:i/>
          <w:lang w:val="en-US"/>
        </w:rPr>
        <w:t xml:space="preserve">Resident Evil: Retribution </w:t>
      </w:r>
      <w:r w:rsidR="00AA7832" w:rsidRPr="006E094F">
        <w:rPr>
          <w:rFonts w:ascii="Times New Roman" w:hAnsi="Times New Roman" w:cs="Times New Roman"/>
          <w:lang w:val="en-US"/>
        </w:rPr>
        <w:t>(2012))</w:t>
      </w:r>
      <w:r>
        <w:rPr>
          <w:rFonts w:ascii="Times New Roman" w:hAnsi="Times New Roman" w:cs="Times New Roman"/>
          <w:lang w:val="en-US"/>
        </w:rPr>
        <w:t>.</w:t>
      </w:r>
    </w:p>
    <w:p w:rsidR="00067EB5" w:rsidRDefault="00B71836" w:rsidP="00067EB5">
      <w:pPr>
        <w:rPr>
          <w:rFonts w:ascii="Times New Roman" w:hAnsi="Times New Roman" w:cs="Times New Roman"/>
          <w:lang w:val="en-US"/>
        </w:rPr>
      </w:pPr>
      <w:r>
        <w:rPr>
          <w:rFonts w:ascii="Times New Roman" w:hAnsi="Times New Roman" w:cs="Times New Roman"/>
          <w:lang w:val="en-US"/>
        </w:rPr>
        <w:tab/>
      </w:r>
      <w:r w:rsidR="00982332">
        <w:rPr>
          <w:rFonts w:ascii="Times New Roman" w:hAnsi="Times New Roman" w:cs="Times New Roman"/>
          <w:lang w:val="en-US"/>
        </w:rPr>
        <w:t xml:space="preserve">As even such a brief account of </w:t>
      </w:r>
      <w:r w:rsidR="00982332">
        <w:rPr>
          <w:rFonts w:ascii="Times New Roman" w:hAnsi="Times New Roman" w:cs="Times New Roman"/>
          <w:i/>
          <w:lang w:val="en-US"/>
        </w:rPr>
        <w:t xml:space="preserve">Resident Evil: Extinction </w:t>
      </w:r>
      <w:r w:rsidR="00982332">
        <w:rPr>
          <w:rFonts w:ascii="Times New Roman" w:hAnsi="Times New Roman" w:cs="Times New Roman"/>
          <w:lang w:val="en-US"/>
        </w:rPr>
        <w:t xml:space="preserve">demonstrates, by engaging simultaneously with </w:t>
      </w:r>
      <w:proofErr w:type="spellStart"/>
      <w:r w:rsidR="00982332">
        <w:rPr>
          <w:rFonts w:ascii="Times New Roman" w:hAnsi="Times New Roman" w:cs="Times New Roman"/>
          <w:lang w:val="en-US"/>
        </w:rPr>
        <w:t>sf</w:t>
      </w:r>
      <w:proofErr w:type="spellEnd"/>
      <w:r w:rsidR="00982332">
        <w:rPr>
          <w:rFonts w:ascii="Times New Roman" w:hAnsi="Times New Roman" w:cs="Times New Roman"/>
          <w:lang w:val="en-US"/>
        </w:rPr>
        <w:t xml:space="preserve"> and medium specificity (even in an age – and product – of media convergence) one can move beyond the construction of taste-hierarchies</w:t>
      </w:r>
      <w:r w:rsidR="006E094F">
        <w:rPr>
          <w:rFonts w:ascii="Times New Roman" w:hAnsi="Times New Roman" w:cs="Times New Roman"/>
          <w:lang w:val="en-US"/>
        </w:rPr>
        <w:t xml:space="preserve"> to a richer, critical </w:t>
      </w:r>
      <w:r w:rsidR="00067EB5">
        <w:rPr>
          <w:rFonts w:ascii="Times New Roman" w:hAnsi="Times New Roman" w:cs="Times New Roman"/>
          <w:lang w:val="en-US"/>
        </w:rPr>
        <w:t xml:space="preserve">understanding of individual texts. Furthermore, the serious treatment of </w:t>
      </w:r>
      <w:proofErr w:type="spellStart"/>
      <w:r w:rsidR="00067EB5">
        <w:rPr>
          <w:rFonts w:ascii="Times New Roman" w:hAnsi="Times New Roman" w:cs="Times New Roman"/>
          <w:lang w:val="en-US"/>
        </w:rPr>
        <w:t>sf</w:t>
      </w:r>
      <w:proofErr w:type="spellEnd"/>
      <w:r w:rsidR="00067EB5">
        <w:rPr>
          <w:rFonts w:ascii="Times New Roman" w:hAnsi="Times New Roman" w:cs="Times New Roman"/>
          <w:lang w:val="en-US"/>
        </w:rPr>
        <w:t xml:space="preserve"> in film and other media has the potential to expose the extent to which the critical truisms and theoretical shibboleths of </w:t>
      </w:r>
      <w:proofErr w:type="spellStart"/>
      <w:r w:rsidR="00067EB5">
        <w:rPr>
          <w:rFonts w:ascii="Times New Roman" w:hAnsi="Times New Roman" w:cs="Times New Roman"/>
          <w:lang w:val="en-US"/>
        </w:rPr>
        <w:t>sf</w:t>
      </w:r>
      <w:proofErr w:type="spellEnd"/>
      <w:r w:rsidR="00067EB5">
        <w:rPr>
          <w:rFonts w:ascii="Times New Roman" w:hAnsi="Times New Roman" w:cs="Times New Roman"/>
          <w:lang w:val="en-US"/>
        </w:rPr>
        <w:t xml:space="preserve"> studies are as much about the prose medium as the genre, and to provide tools with which better to recognize and understand prose </w:t>
      </w:r>
      <w:proofErr w:type="spellStart"/>
      <w:r w:rsidR="00067EB5">
        <w:rPr>
          <w:rFonts w:ascii="Times New Roman" w:hAnsi="Times New Roman" w:cs="Times New Roman"/>
          <w:lang w:val="en-US"/>
        </w:rPr>
        <w:t>sf’s</w:t>
      </w:r>
      <w:proofErr w:type="spellEnd"/>
      <w:r w:rsidR="00067EB5">
        <w:rPr>
          <w:rFonts w:ascii="Times New Roman" w:hAnsi="Times New Roman" w:cs="Times New Roman"/>
          <w:lang w:val="en-US"/>
        </w:rPr>
        <w:t xml:space="preserve"> own extensive fascination with spectacle and affect. </w:t>
      </w:r>
    </w:p>
    <w:p w:rsidR="00B71836" w:rsidRDefault="00B71836" w:rsidP="00067EB5">
      <w:pPr>
        <w:rPr>
          <w:rFonts w:ascii="Times New Roman" w:hAnsi="Times New Roman" w:cs="Times New Roman"/>
          <w:lang w:val="en-US"/>
        </w:rPr>
      </w:pPr>
    </w:p>
    <w:p w:rsidR="00B71836" w:rsidRPr="00EA41CB" w:rsidRDefault="00B71836" w:rsidP="00B71836">
      <w:pPr>
        <w:ind w:left="720" w:hanging="720"/>
        <w:rPr>
          <w:rFonts w:ascii="Times New Roman" w:hAnsi="Times New Roman" w:cs="Times New Roman"/>
          <w:lang w:val="en-US"/>
        </w:rPr>
      </w:pPr>
      <w:r w:rsidRPr="00EA41CB">
        <w:rPr>
          <w:rFonts w:ascii="Times New Roman" w:hAnsi="Times New Roman" w:cs="Times New Roman"/>
          <w:lang w:val="en-US"/>
        </w:rPr>
        <w:t>Works Cited</w:t>
      </w:r>
    </w:p>
    <w:p w:rsidR="00B71836" w:rsidRPr="00EA41CB" w:rsidRDefault="00B71836" w:rsidP="00B71836">
      <w:pPr>
        <w:ind w:left="720" w:hanging="720"/>
        <w:rPr>
          <w:rFonts w:ascii="Times New Roman" w:hAnsi="Times New Roman"/>
          <w:lang w:val="en-US"/>
        </w:rPr>
      </w:pPr>
      <w:proofErr w:type="spellStart"/>
      <w:r w:rsidRPr="00EA41CB">
        <w:rPr>
          <w:rFonts w:ascii="Times New Roman" w:hAnsi="Times New Roman"/>
          <w:lang w:val="en-US"/>
        </w:rPr>
        <w:t>Aldiss</w:t>
      </w:r>
      <w:proofErr w:type="spellEnd"/>
      <w:r w:rsidRPr="00EA41CB">
        <w:rPr>
          <w:rFonts w:ascii="Times New Roman" w:hAnsi="Times New Roman"/>
          <w:lang w:val="en-US"/>
        </w:rPr>
        <w:t xml:space="preserve">, Brian W. </w:t>
      </w:r>
      <w:r w:rsidRPr="00EA41CB">
        <w:rPr>
          <w:rFonts w:ascii="Times New Roman" w:hAnsi="Times New Roman"/>
          <w:i/>
          <w:lang w:val="en-US"/>
        </w:rPr>
        <w:t>Billion Year Spree: The History of Science Fiction</w:t>
      </w:r>
      <w:r w:rsidRPr="00EA41CB">
        <w:rPr>
          <w:rFonts w:ascii="Times New Roman" w:hAnsi="Times New Roman"/>
          <w:lang w:val="en-US"/>
        </w:rPr>
        <w:t>. London: Corgi, 1975.</w:t>
      </w:r>
    </w:p>
    <w:p w:rsidR="00B71836" w:rsidRPr="00EA41CB" w:rsidRDefault="00B71836" w:rsidP="00B71836">
      <w:pPr>
        <w:ind w:left="720" w:hanging="720"/>
        <w:rPr>
          <w:rFonts w:ascii="Times New Roman" w:hAnsi="Times New Roman" w:cs="Times New Roman"/>
          <w:lang w:val="en-US"/>
        </w:rPr>
      </w:pPr>
      <w:r w:rsidRPr="00EA41CB">
        <w:rPr>
          <w:rFonts w:ascii="Times New Roman" w:hAnsi="Times New Roman" w:cs="Times New Roman"/>
          <w:lang w:val="en-US"/>
        </w:rPr>
        <w:t xml:space="preserve">Altman, Rick. </w:t>
      </w:r>
      <w:r w:rsidRPr="00EA41CB">
        <w:rPr>
          <w:rFonts w:ascii="Times New Roman" w:hAnsi="Times New Roman" w:cs="Times New Roman"/>
          <w:i/>
          <w:lang w:val="en-US"/>
        </w:rPr>
        <w:t>Film/Genre</w:t>
      </w:r>
      <w:r w:rsidRPr="00EA41CB">
        <w:rPr>
          <w:rFonts w:ascii="Times New Roman" w:hAnsi="Times New Roman" w:cs="Times New Roman"/>
          <w:lang w:val="en-US"/>
        </w:rPr>
        <w:t>. London: BFI, 1999.</w:t>
      </w:r>
    </w:p>
    <w:p w:rsidR="00B71836" w:rsidRPr="00EA41CB" w:rsidRDefault="00B71836" w:rsidP="00B71836">
      <w:pPr>
        <w:ind w:left="720" w:hanging="720"/>
        <w:rPr>
          <w:rFonts w:ascii="Times New Roman" w:hAnsi="Times New Roman"/>
          <w:lang w:val="en-US"/>
        </w:rPr>
      </w:pPr>
      <w:proofErr w:type="gramStart"/>
      <w:r w:rsidRPr="00EA41CB">
        <w:rPr>
          <w:rFonts w:ascii="Times New Roman" w:hAnsi="Times New Roman"/>
          <w:lang w:val="en-US"/>
        </w:rPr>
        <w:t xml:space="preserve">Atheling, </w:t>
      </w:r>
      <w:proofErr w:type="spellStart"/>
      <w:r w:rsidRPr="00EA41CB">
        <w:rPr>
          <w:rFonts w:ascii="Times New Roman" w:hAnsi="Times New Roman"/>
          <w:lang w:val="en-US"/>
        </w:rPr>
        <w:t>Jr</w:t>
      </w:r>
      <w:proofErr w:type="spellEnd"/>
      <w:r w:rsidRPr="00EA41CB">
        <w:rPr>
          <w:rFonts w:ascii="Times New Roman" w:hAnsi="Times New Roman"/>
          <w:lang w:val="en-US"/>
        </w:rPr>
        <w:t>, William.</w:t>
      </w:r>
      <w:proofErr w:type="gramEnd"/>
      <w:r w:rsidRPr="00EA41CB">
        <w:rPr>
          <w:rFonts w:ascii="Times New Roman" w:hAnsi="Times New Roman"/>
          <w:lang w:val="en-US"/>
        </w:rPr>
        <w:t xml:space="preserve"> </w:t>
      </w:r>
      <w:proofErr w:type="gramStart"/>
      <w:r w:rsidRPr="00EA41CB">
        <w:rPr>
          <w:rFonts w:ascii="Times New Roman" w:hAnsi="Times New Roman"/>
          <w:i/>
          <w:lang w:val="en-US"/>
        </w:rPr>
        <w:t>The Issue at Hand</w:t>
      </w:r>
      <w:r w:rsidRPr="00EA41CB">
        <w:rPr>
          <w:rFonts w:ascii="Times New Roman" w:hAnsi="Times New Roman"/>
          <w:lang w:val="en-US"/>
        </w:rPr>
        <w:t>.</w:t>
      </w:r>
      <w:proofErr w:type="gramEnd"/>
      <w:r w:rsidRPr="00EA41CB">
        <w:rPr>
          <w:rFonts w:ascii="Times New Roman" w:hAnsi="Times New Roman"/>
          <w:lang w:val="en-US"/>
        </w:rPr>
        <w:t xml:space="preserve"> 2</w:t>
      </w:r>
      <w:r w:rsidRPr="00EA41CB">
        <w:rPr>
          <w:rFonts w:ascii="Times New Roman" w:hAnsi="Times New Roman"/>
          <w:vertAlign w:val="superscript"/>
          <w:lang w:val="en-US"/>
        </w:rPr>
        <w:t>nd</w:t>
      </w:r>
      <w:r w:rsidRPr="00EA41CB">
        <w:rPr>
          <w:rFonts w:ascii="Times New Roman" w:hAnsi="Times New Roman"/>
          <w:lang w:val="en-US"/>
        </w:rPr>
        <w:t xml:space="preserve"> </w:t>
      </w:r>
      <w:proofErr w:type="spellStart"/>
      <w:r w:rsidRPr="00EA41CB">
        <w:rPr>
          <w:rFonts w:ascii="Times New Roman" w:hAnsi="Times New Roman"/>
          <w:lang w:val="en-US"/>
        </w:rPr>
        <w:t>edn</w:t>
      </w:r>
      <w:proofErr w:type="spellEnd"/>
      <w:r w:rsidRPr="00EA41CB">
        <w:rPr>
          <w:rFonts w:ascii="Times New Roman" w:hAnsi="Times New Roman"/>
          <w:lang w:val="en-US"/>
        </w:rPr>
        <w:t xml:space="preserve">. Chicago: Advent, 1973. </w:t>
      </w:r>
    </w:p>
    <w:p w:rsidR="00B71836" w:rsidRPr="00EA41CB" w:rsidRDefault="00B71836" w:rsidP="00B71836">
      <w:pPr>
        <w:ind w:left="720" w:hanging="720"/>
        <w:rPr>
          <w:rFonts w:ascii="Times New Roman" w:hAnsi="Times New Roman" w:cs="Times New Roman"/>
          <w:lang w:val="en-US"/>
        </w:rPr>
      </w:pPr>
      <w:r w:rsidRPr="00EA41CB">
        <w:rPr>
          <w:rFonts w:ascii="Times New Roman" w:hAnsi="Times New Roman" w:cs="Times New Roman"/>
          <w:lang w:val="en-US"/>
        </w:rPr>
        <w:t xml:space="preserve">Baxter, John. </w:t>
      </w:r>
      <w:proofErr w:type="gramStart"/>
      <w:r w:rsidRPr="00EA41CB">
        <w:rPr>
          <w:rFonts w:ascii="Times New Roman" w:hAnsi="Times New Roman" w:cs="Times New Roman"/>
          <w:i/>
          <w:lang w:val="en-US"/>
        </w:rPr>
        <w:t>Science Fiction in the Cinema</w:t>
      </w:r>
      <w:r w:rsidRPr="00EA41CB">
        <w:rPr>
          <w:rFonts w:ascii="Times New Roman" w:hAnsi="Times New Roman" w:cs="Times New Roman"/>
          <w:lang w:val="en-US"/>
        </w:rPr>
        <w:t>.</w:t>
      </w:r>
      <w:proofErr w:type="gramEnd"/>
      <w:r w:rsidRPr="00EA41CB">
        <w:rPr>
          <w:rFonts w:ascii="Times New Roman" w:hAnsi="Times New Roman" w:cs="Times New Roman"/>
          <w:lang w:val="en-US"/>
        </w:rPr>
        <w:t xml:space="preserve"> London: </w:t>
      </w:r>
      <w:proofErr w:type="spellStart"/>
      <w:r w:rsidRPr="00EA41CB">
        <w:rPr>
          <w:rFonts w:ascii="Times New Roman" w:hAnsi="Times New Roman" w:cs="Times New Roman"/>
          <w:lang w:val="en-US"/>
        </w:rPr>
        <w:t>Tantivy</w:t>
      </w:r>
      <w:proofErr w:type="spellEnd"/>
      <w:r w:rsidRPr="00EA41CB">
        <w:rPr>
          <w:rFonts w:ascii="Times New Roman" w:hAnsi="Times New Roman" w:cs="Times New Roman"/>
          <w:lang w:val="en-US"/>
        </w:rPr>
        <w:t xml:space="preserve"> Press, 1979.</w:t>
      </w:r>
    </w:p>
    <w:p w:rsidR="00B71836" w:rsidRPr="00EA41CB" w:rsidRDefault="00B71836" w:rsidP="00B71836">
      <w:pPr>
        <w:ind w:left="720" w:hanging="720"/>
        <w:rPr>
          <w:rFonts w:ascii="Times New Roman" w:hAnsi="Times New Roman"/>
          <w:lang w:val="en-US"/>
        </w:rPr>
      </w:pPr>
      <w:r w:rsidRPr="00EA41CB">
        <w:rPr>
          <w:rFonts w:ascii="Times New Roman" w:hAnsi="Times New Roman" w:cs="Times New Roman"/>
          <w:lang w:val="en-US"/>
        </w:rPr>
        <w:t xml:space="preserve">Bould, Mark. </w:t>
      </w:r>
      <w:r w:rsidRPr="00EA41CB">
        <w:rPr>
          <w:rFonts w:ascii="Times New Roman" w:hAnsi="Times New Roman"/>
          <w:lang w:val="en-US"/>
        </w:rPr>
        <w:t xml:space="preserve">“Genre, </w:t>
      </w:r>
      <w:proofErr w:type="spellStart"/>
      <w:r w:rsidRPr="00EA41CB">
        <w:rPr>
          <w:rFonts w:ascii="Times New Roman" w:hAnsi="Times New Roman"/>
          <w:lang w:val="en-US"/>
        </w:rPr>
        <w:t>Hybridity</w:t>
      </w:r>
      <w:proofErr w:type="spellEnd"/>
      <w:r w:rsidRPr="00EA41CB">
        <w:rPr>
          <w:rFonts w:ascii="Times New Roman" w:hAnsi="Times New Roman"/>
          <w:lang w:val="en-US"/>
        </w:rPr>
        <w:t>, Heterogeneity; Or, The Noir-</w:t>
      </w:r>
      <w:proofErr w:type="spellStart"/>
      <w:r w:rsidRPr="00EA41CB">
        <w:rPr>
          <w:rFonts w:ascii="Times New Roman" w:hAnsi="Times New Roman"/>
          <w:lang w:val="en-US"/>
        </w:rPr>
        <w:t>Sf</w:t>
      </w:r>
      <w:proofErr w:type="spellEnd"/>
      <w:r w:rsidRPr="00EA41CB">
        <w:rPr>
          <w:rFonts w:ascii="Times New Roman" w:hAnsi="Times New Roman"/>
          <w:lang w:val="en-US"/>
        </w:rPr>
        <w:t xml:space="preserve">-Vampire-Zombie-Splatter-Romance-Comedy-Action-Thriller Problem.” </w:t>
      </w:r>
      <w:proofErr w:type="gramStart"/>
      <w:r w:rsidRPr="00EA41CB">
        <w:rPr>
          <w:rFonts w:ascii="Times New Roman" w:hAnsi="Times New Roman"/>
          <w:i/>
          <w:lang w:val="en-US"/>
        </w:rPr>
        <w:t>A Companion to Film Noir</w:t>
      </w:r>
      <w:r w:rsidRPr="00EA41CB">
        <w:rPr>
          <w:rFonts w:ascii="Times New Roman" w:hAnsi="Times New Roman"/>
          <w:lang w:val="en-US"/>
        </w:rPr>
        <w:t>.</w:t>
      </w:r>
      <w:proofErr w:type="gramEnd"/>
      <w:r w:rsidRPr="00EA41CB">
        <w:rPr>
          <w:rFonts w:ascii="Times New Roman" w:hAnsi="Times New Roman"/>
          <w:lang w:val="en-US"/>
        </w:rPr>
        <w:t xml:space="preserve"> Ed. Andrew Spicer and Helen Hanson. Oxford: Blackwell, 2012.</w:t>
      </w:r>
    </w:p>
    <w:p w:rsidR="00B71836" w:rsidRPr="00EA41CB" w:rsidRDefault="00B71836" w:rsidP="00B71836">
      <w:pPr>
        <w:ind w:left="720" w:hanging="720"/>
        <w:rPr>
          <w:rFonts w:ascii="Times New Roman" w:hAnsi="Times New Roman" w:cs="Times New Roman"/>
          <w:lang w:val="en-US"/>
        </w:rPr>
      </w:pPr>
      <w:r w:rsidRPr="00EA41CB">
        <w:rPr>
          <w:rFonts w:ascii="Times New Roman" w:hAnsi="Times New Roman" w:cs="Times New Roman"/>
          <w:lang w:val="en-US"/>
        </w:rPr>
        <w:t xml:space="preserve">Bould Mark and </w:t>
      </w:r>
      <w:proofErr w:type="spellStart"/>
      <w:r w:rsidRPr="00EA41CB">
        <w:rPr>
          <w:rFonts w:ascii="Times New Roman" w:hAnsi="Times New Roman" w:cs="Times New Roman"/>
          <w:lang w:val="en-US"/>
        </w:rPr>
        <w:t>Sherryl</w:t>
      </w:r>
      <w:proofErr w:type="spellEnd"/>
      <w:r w:rsidRPr="00EA41CB">
        <w:rPr>
          <w:rFonts w:ascii="Times New Roman" w:hAnsi="Times New Roman" w:cs="Times New Roman"/>
          <w:lang w:val="en-US"/>
        </w:rPr>
        <w:t xml:space="preserve"> </w:t>
      </w:r>
      <w:proofErr w:type="spellStart"/>
      <w:r w:rsidRPr="00EA41CB">
        <w:rPr>
          <w:rFonts w:ascii="Times New Roman" w:hAnsi="Times New Roman" w:cs="Times New Roman"/>
          <w:lang w:val="en-US"/>
        </w:rPr>
        <w:t>Vint</w:t>
      </w:r>
      <w:proofErr w:type="spellEnd"/>
      <w:r w:rsidRPr="00EA41CB">
        <w:rPr>
          <w:rFonts w:ascii="Times New Roman" w:hAnsi="Times New Roman" w:cs="Times New Roman"/>
          <w:lang w:val="en-US"/>
        </w:rPr>
        <w:t xml:space="preserve">. </w:t>
      </w:r>
      <w:proofErr w:type="gramStart"/>
      <w:r w:rsidRPr="00EA41CB">
        <w:rPr>
          <w:rFonts w:ascii="Times New Roman" w:hAnsi="Times New Roman" w:cs="Times New Roman"/>
          <w:i/>
          <w:lang w:val="en-US"/>
        </w:rPr>
        <w:t xml:space="preserve">The </w:t>
      </w:r>
      <w:proofErr w:type="spellStart"/>
      <w:r w:rsidRPr="00EA41CB">
        <w:rPr>
          <w:rFonts w:ascii="Times New Roman" w:hAnsi="Times New Roman" w:cs="Times New Roman"/>
          <w:i/>
          <w:lang w:val="en-US"/>
        </w:rPr>
        <w:t>Routledge</w:t>
      </w:r>
      <w:proofErr w:type="spellEnd"/>
      <w:r w:rsidRPr="00EA41CB">
        <w:rPr>
          <w:rFonts w:ascii="Times New Roman" w:hAnsi="Times New Roman" w:cs="Times New Roman"/>
          <w:i/>
          <w:lang w:val="en-US"/>
        </w:rPr>
        <w:t xml:space="preserve"> Concise History of Science Fiction</w:t>
      </w:r>
      <w:r w:rsidRPr="00EA41CB">
        <w:rPr>
          <w:rFonts w:ascii="Times New Roman" w:hAnsi="Times New Roman" w:cs="Times New Roman"/>
          <w:lang w:val="en-US"/>
        </w:rPr>
        <w:t>.</w:t>
      </w:r>
      <w:proofErr w:type="gramEnd"/>
      <w:r w:rsidRPr="00EA41CB">
        <w:rPr>
          <w:rFonts w:ascii="Times New Roman" w:hAnsi="Times New Roman" w:cs="Times New Roman"/>
          <w:lang w:val="en-US"/>
        </w:rPr>
        <w:t xml:space="preserve"> London: </w:t>
      </w:r>
      <w:proofErr w:type="spellStart"/>
      <w:r w:rsidRPr="00EA41CB">
        <w:rPr>
          <w:rFonts w:ascii="Times New Roman" w:hAnsi="Times New Roman" w:cs="Times New Roman"/>
          <w:lang w:val="en-US"/>
        </w:rPr>
        <w:t>Routledge</w:t>
      </w:r>
      <w:proofErr w:type="spellEnd"/>
      <w:r w:rsidRPr="00EA41CB">
        <w:rPr>
          <w:rFonts w:ascii="Times New Roman" w:hAnsi="Times New Roman" w:cs="Times New Roman"/>
          <w:lang w:val="en-US"/>
        </w:rPr>
        <w:t xml:space="preserve">, 2011. </w:t>
      </w:r>
    </w:p>
    <w:p w:rsidR="00B71836" w:rsidRPr="00EA41CB" w:rsidRDefault="00B71836" w:rsidP="00B71836">
      <w:pPr>
        <w:ind w:left="720" w:hanging="720"/>
        <w:rPr>
          <w:lang w:val="en-US"/>
        </w:rPr>
      </w:pPr>
      <w:proofErr w:type="spellStart"/>
      <w:r w:rsidRPr="00EA41CB">
        <w:rPr>
          <w:rFonts w:ascii="Times New Roman" w:hAnsi="Times New Roman" w:cs="Times New Roman"/>
          <w:lang w:val="en-US"/>
        </w:rPr>
        <w:t>Bourdieu</w:t>
      </w:r>
      <w:proofErr w:type="spellEnd"/>
      <w:r w:rsidRPr="00EA41CB">
        <w:rPr>
          <w:rFonts w:ascii="Times New Roman" w:hAnsi="Times New Roman" w:cs="Times New Roman"/>
          <w:lang w:val="en-US"/>
        </w:rPr>
        <w:t xml:space="preserve">, Pierre. </w:t>
      </w:r>
      <w:r w:rsidRPr="00EA41CB">
        <w:rPr>
          <w:rFonts w:ascii="Times New Roman" w:hAnsi="Times New Roman" w:cs="Times New Roman"/>
          <w:i/>
          <w:lang w:val="en-US"/>
        </w:rPr>
        <w:t xml:space="preserve">Distinction: A Social Critique of the </w:t>
      </w:r>
      <w:proofErr w:type="spellStart"/>
      <w:r w:rsidRPr="00EA41CB">
        <w:rPr>
          <w:rFonts w:ascii="Times New Roman" w:hAnsi="Times New Roman" w:cs="Times New Roman"/>
          <w:i/>
          <w:lang w:val="en-US"/>
        </w:rPr>
        <w:t>Judgement</w:t>
      </w:r>
      <w:proofErr w:type="spellEnd"/>
      <w:r w:rsidRPr="00EA41CB">
        <w:rPr>
          <w:rFonts w:ascii="Times New Roman" w:hAnsi="Times New Roman" w:cs="Times New Roman"/>
          <w:i/>
          <w:lang w:val="en-US"/>
        </w:rPr>
        <w:t xml:space="preserve"> of Taste</w:t>
      </w:r>
      <w:r w:rsidRPr="00EA41CB">
        <w:rPr>
          <w:rFonts w:ascii="Times New Roman" w:hAnsi="Times New Roman" w:cs="Times New Roman"/>
          <w:lang w:val="en-US"/>
        </w:rPr>
        <w:t xml:space="preserve">. Trans. Richard Nice. London: </w:t>
      </w:r>
      <w:proofErr w:type="spellStart"/>
      <w:r w:rsidRPr="00EA41CB">
        <w:rPr>
          <w:rFonts w:ascii="Times New Roman" w:hAnsi="Times New Roman" w:cs="Times New Roman"/>
          <w:lang w:val="en-US"/>
        </w:rPr>
        <w:t>Routledge</w:t>
      </w:r>
      <w:proofErr w:type="spellEnd"/>
      <w:r w:rsidRPr="00EA41CB">
        <w:rPr>
          <w:rFonts w:ascii="Times New Roman" w:hAnsi="Times New Roman" w:cs="Times New Roman"/>
          <w:lang w:val="en-US"/>
        </w:rPr>
        <w:t>, 2010.</w:t>
      </w:r>
    </w:p>
    <w:p w:rsidR="00B71836" w:rsidRPr="00EA41CB" w:rsidRDefault="00B71836" w:rsidP="00B71836">
      <w:pPr>
        <w:ind w:left="720" w:hanging="720"/>
        <w:rPr>
          <w:rFonts w:ascii="Times New Roman" w:hAnsi="Times New Roman" w:cs="Times New Roman"/>
          <w:lang w:val="en-US"/>
        </w:rPr>
      </w:pPr>
      <w:proofErr w:type="spellStart"/>
      <w:r w:rsidRPr="00EA41CB">
        <w:rPr>
          <w:rFonts w:ascii="Times New Roman" w:hAnsi="Times New Roman" w:cs="Times New Roman"/>
          <w:lang w:val="en-US"/>
        </w:rPr>
        <w:t>Brosnan</w:t>
      </w:r>
      <w:proofErr w:type="spellEnd"/>
      <w:r w:rsidRPr="00EA41CB">
        <w:rPr>
          <w:rFonts w:ascii="Times New Roman" w:hAnsi="Times New Roman" w:cs="Times New Roman"/>
          <w:lang w:val="en-US"/>
        </w:rPr>
        <w:t xml:space="preserve">, John. </w:t>
      </w:r>
      <w:r w:rsidRPr="00EA41CB">
        <w:rPr>
          <w:rFonts w:ascii="Times New Roman" w:hAnsi="Times New Roman" w:cs="Times New Roman"/>
          <w:i/>
          <w:lang w:val="en-US"/>
        </w:rPr>
        <w:t>The Primal Screen: A History of Science Fiction Film</w:t>
      </w:r>
      <w:r w:rsidRPr="00EA41CB">
        <w:rPr>
          <w:rFonts w:ascii="Times New Roman" w:hAnsi="Times New Roman" w:cs="Times New Roman"/>
          <w:lang w:val="en-US"/>
        </w:rPr>
        <w:t>. London: Orbit, 1991.</w:t>
      </w:r>
    </w:p>
    <w:p w:rsidR="00C82228" w:rsidRDefault="00B71836" w:rsidP="00B71836">
      <w:pPr>
        <w:ind w:left="720" w:hanging="720"/>
        <w:rPr>
          <w:rFonts w:ascii="Times New Roman" w:hAnsi="Times New Roman"/>
          <w:lang w:val="en-US"/>
        </w:rPr>
      </w:pPr>
      <w:r w:rsidRPr="00EA41CB">
        <w:rPr>
          <w:rFonts w:ascii="Times New Roman" w:hAnsi="Times New Roman"/>
          <w:lang w:val="en-US"/>
        </w:rPr>
        <w:t xml:space="preserve">--. </w:t>
      </w:r>
      <w:proofErr w:type="gramStart"/>
      <w:r w:rsidRPr="00EA41CB">
        <w:rPr>
          <w:rFonts w:ascii="Times New Roman" w:hAnsi="Times New Roman"/>
          <w:lang w:val="en-US"/>
        </w:rPr>
        <w:t>and</w:t>
      </w:r>
      <w:proofErr w:type="gramEnd"/>
      <w:r w:rsidRPr="00EA41CB">
        <w:rPr>
          <w:rFonts w:ascii="Times New Roman" w:hAnsi="Times New Roman"/>
          <w:lang w:val="en-US"/>
        </w:rPr>
        <w:t xml:space="preserve"> Peter Nicholls. “</w:t>
      </w:r>
      <w:r w:rsidRPr="00EA41CB">
        <w:rPr>
          <w:rFonts w:ascii="Times New Roman" w:hAnsi="Times New Roman"/>
          <w:i/>
          <w:lang w:val="en-US"/>
        </w:rPr>
        <w:t>Fahrenheit 451</w:t>
      </w:r>
      <w:r w:rsidRPr="00EA41CB">
        <w:rPr>
          <w:rFonts w:ascii="Times New Roman" w:hAnsi="Times New Roman"/>
          <w:lang w:val="en-US"/>
        </w:rPr>
        <w:t xml:space="preserve">.” </w:t>
      </w:r>
      <w:proofErr w:type="gramStart"/>
      <w:r w:rsidRPr="00EA41CB">
        <w:rPr>
          <w:rFonts w:ascii="Times New Roman" w:hAnsi="Times New Roman"/>
          <w:i/>
          <w:lang w:val="en-US"/>
        </w:rPr>
        <w:t>The Encyclopedia of Science Fiction</w:t>
      </w:r>
      <w:r w:rsidRPr="00EA41CB">
        <w:rPr>
          <w:rFonts w:ascii="Times New Roman" w:hAnsi="Times New Roman"/>
          <w:lang w:val="en-US"/>
        </w:rPr>
        <w:t>.</w:t>
      </w:r>
      <w:proofErr w:type="gramEnd"/>
      <w:r w:rsidRPr="00EA41CB">
        <w:rPr>
          <w:rFonts w:ascii="Times New Roman" w:hAnsi="Times New Roman"/>
          <w:lang w:val="en-US"/>
        </w:rPr>
        <w:t xml:space="preserve"> 2</w:t>
      </w:r>
      <w:r w:rsidRPr="00EA41CB">
        <w:rPr>
          <w:rFonts w:ascii="Times New Roman" w:hAnsi="Times New Roman"/>
          <w:vertAlign w:val="superscript"/>
          <w:lang w:val="en-US"/>
        </w:rPr>
        <w:t>nd</w:t>
      </w:r>
      <w:r w:rsidRPr="00EA41CB">
        <w:rPr>
          <w:rFonts w:ascii="Times New Roman" w:hAnsi="Times New Roman"/>
          <w:lang w:val="en-US"/>
        </w:rPr>
        <w:t xml:space="preserve"> </w:t>
      </w:r>
      <w:proofErr w:type="spellStart"/>
      <w:r w:rsidRPr="00EA41CB">
        <w:rPr>
          <w:rFonts w:ascii="Times New Roman" w:hAnsi="Times New Roman"/>
          <w:lang w:val="en-US"/>
        </w:rPr>
        <w:t>edn</w:t>
      </w:r>
      <w:proofErr w:type="spellEnd"/>
      <w:r w:rsidRPr="00EA41CB">
        <w:rPr>
          <w:rFonts w:ascii="Times New Roman" w:hAnsi="Times New Roman"/>
          <w:lang w:val="en-US"/>
        </w:rPr>
        <w:t>. Ed. John Clute and Peter Nicholls. London: Orbit, 1993. 401.</w:t>
      </w:r>
    </w:p>
    <w:p w:rsidR="00C82228" w:rsidRPr="00C82228" w:rsidRDefault="00C82228" w:rsidP="00C82228">
      <w:pPr>
        <w:ind w:left="720" w:hanging="720"/>
        <w:rPr>
          <w:rFonts w:ascii="Times New Roman" w:hAnsi="Times New Roman"/>
          <w:lang w:val="en-US"/>
        </w:rPr>
      </w:pPr>
      <w:proofErr w:type="spellStart"/>
      <w:r w:rsidRPr="006E094F">
        <w:rPr>
          <w:rFonts w:ascii="Times New Roman" w:hAnsi="Times New Roman"/>
          <w:lang w:val="en-US"/>
        </w:rPr>
        <w:t>Bukatman</w:t>
      </w:r>
      <w:proofErr w:type="spellEnd"/>
      <w:r w:rsidRPr="006E094F">
        <w:rPr>
          <w:rFonts w:ascii="Times New Roman" w:hAnsi="Times New Roman"/>
          <w:lang w:val="en-US"/>
        </w:rPr>
        <w:t xml:space="preserve">, Scott. </w:t>
      </w:r>
      <w:r w:rsidRPr="006E094F">
        <w:rPr>
          <w:rFonts w:ascii="Times New Roman" w:hAnsi="Times New Roman"/>
          <w:i/>
          <w:iCs/>
        </w:rPr>
        <w:t>Matters of Gravity: Special Effects and Supermen in the 20th Century</w:t>
      </w:r>
      <w:r w:rsidRPr="006E094F">
        <w:rPr>
          <w:rFonts w:ascii="Times New Roman" w:hAnsi="Times New Roman"/>
        </w:rPr>
        <w:t>. Durham: Duke University Press.</w:t>
      </w:r>
    </w:p>
    <w:p w:rsidR="00B71836" w:rsidRPr="00685597" w:rsidRDefault="00B71836" w:rsidP="00B71836">
      <w:pPr>
        <w:rPr>
          <w:rFonts w:ascii="Times New Roman" w:hAnsi="Times New Roman"/>
        </w:rPr>
      </w:pPr>
      <w:proofErr w:type="spellStart"/>
      <w:r>
        <w:rPr>
          <w:rFonts w:ascii="Times New Roman" w:hAnsi="Times New Roman"/>
        </w:rPr>
        <w:t>Cubitt</w:t>
      </w:r>
      <w:proofErr w:type="spellEnd"/>
      <w:r>
        <w:rPr>
          <w:rFonts w:ascii="Times New Roman" w:hAnsi="Times New Roman"/>
        </w:rPr>
        <w:t>, Sean</w:t>
      </w:r>
      <w:r w:rsidRPr="00685597">
        <w:rPr>
          <w:rFonts w:ascii="Times New Roman" w:hAnsi="Times New Roman"/>
        </w:rPr>
        <w:t xml:space="preserve">. </w:t>
      </w:r>
      <w:proofErr w:type="gramStart"/>
      <w:r w:rsidRPr="00685597">
        <w:rPr>
          <w:rFonts w:ascii="Times New Roman" w:hAnsi="Times New Roman"/>
          <w:i/>
        </w:rPr>
        <w:t>The Cinema Effect</w:t>
      </w:r>
      <w:r w:rsidRPr="00685597">
        <w:rPr>
          <w:rFonts w:ascii="Times New Roman" w:hAnsi="Times New Roman"/>
        </w:rPr>
        <w:t>.</w:t>
      </w:r>
      <w:proofErr w:type="gramEnd"/>
      <w:r w:rsidRPr="00685597">
        <w:rPr>
          <w:rFonts w:ascii="Times New Roman" w:hAnsi="Times New Roman"/>
        </w:rPr>
        <w:t xml:space="preserve"> Cambridge: The MIT Press</w:t>
      </w:r>
      <w:r>
        <w:rPr>
          <w:rFonts w:ascii="Times New Roman" w:hAnsi="Times New Roman"/>
        </w:rPr>
        <w:t>, 2004</w:t>
      </w:r>
      <w:r w:rsidRPr="00685597">
        <w:rPr>
          <w:rFonts w:ascii="Times New Roman" w:hAnsi="Times New Roman"/>
        </w:rPr>
        <w:t>.</w:t>
      </w:r>
    </w:p>
    <w:p w:rsidR="00B71836" w:rsidRPr="00EA41CB" w:rsidRDefault="00B71836" w:rsidP="00B71836">
      <w:pPr>
        <w:ind w:left="720" w:hanging="720"/>
        <w:rPr>
          <w:rFonts w:ascii="Times New Roman" w:hAnsi="Times New Roman" w:cs="Times"/>
          <w:bCs/>
          <w:color w:val="000000"/>
          <w:szCs w:val="16"/>
          <w:lang w:val="en-US"/>
        </w:rPr>
      </w:pPr>
      <w:r w:rsidRPr="00EA41CB">
        <w:rPr>
          <w:rFonts w:ascii="Times New Roman" w:hAnsi="Times New Roman" w:cs="Times"/>
          <w:bCs/>
          <w:color w:val="000000"/>
          <w:szCs w:val="16"/>
          <w:lang w:val="en-US"/>
        </w:rPr>
        <w:t xml:space="preserve">Derrida, Jacques. “The Law of Genre.” Trans. </w:t>
      </w:r>
      <w:proofErr w:type="spellStart"/>
      <w:r w:rsidRPr="00EA41CB">
        <w:rPr>
          <w:rFonts w:ascii="Times New Roman" w:hAnsi="Times New Roman" w:cs="Times"/>
          <w:bCs/>
          <w:color w:val="000000"/>
          <w:szCs w:val="16"/>
          <w:lang w:val="en-US"/>
        </w:rPr>
        <w:t>Avital</w:t>
      </w:r>
      <w:proofErr w:type="spellEnd"/>
      <w:r w:rsidRPr="00EA41CB">
        <w:rPr>
          <w:rFonts w:ascii="Times New Roman" w:hAnsi="Times New Roman" w:cs="Times"/>
          <w:bCs/>
          <w:color w:val="000000"/>
          <w:szCs w:val="16"/>
          <w:lang w:val="en-US"/>
        </w:rPr>
        <w:t xml:space="preserve"> </w:t>
      </w:r>
      <w:proofErr w:type="spellStart"/>
      <w:r w:rsidRPr="00EA41CB">
        <w:rPr>
          <w:rFonts w:ascii="Times New Roman" w:hAnsi="Times New Roman" w:cs="Times"/>
          <w:bCs/>
          <w:color w:val="000000"/>
          <w:szCs w:val="16"/>
          <w:lang w:val="en-US"/>
        </w:rPr>
        <w:t>Ronell</w:t>
      </w:r>
      <w:proofErr w:type="spellEnd"/>
      <w:r w:rsidRPr="00EA41CB">
        <w:rPr>
          <w:rFonts w:ascii="Times New Roman" w:hAnsi="Times New Roman" w:cs="Times"/>
          <w:bCs/>
          <w:color w:val="000000"/>
          <w:szCs w:val="16"/>
          <w:lang w:val="en-US"/>
        </w:rPr>
        <w:t xml:space="preserve">. </w:t>
      </w:r>
      <w:proofErr w:type="gramStart"/>
      <w:r w:rsidRPr="00EA41CB">
        <w:rPr>
          <w:rFonts w:ascii="Times New Roman" w:hAnsi="Times New Roman" w:cs="Times"/>
          <w:bCs/>
          <w:i/>
          <w:color w:val="000000"/>
          <w:szCs w:val="16"/>
          <w:lang w:val="en-US"/>
        </w:rPr>
        <w:t>Critical Inquiry</w:t>
      </w:r>
      <w:r w:rsidRPr="00EA41CB">
        <w:rPr>
          <w:rFonts w:ascii="Times New Roman" w:hAnsi="Times New Roman" w:cs="Times"/>
          <w:bCs/>
          <w:color w:val="000000"/>
          <w:szCs w:val="16"/>
          <w:lang w:val="en-US"/>
        </w:rPr>
        <w:t xml:space="preserve"> 7.1 (1980): 55–81.</w:t>
      </w:r>
      <w:proofErr w:type="gramEnd"/>
    </w:p>
    <w:p w:rsidR="00B71836" w:rsidRPr="00685597" w:rsidRDefault="00B71836" w:rsidP="00B71836">
      <w:pPr>
        <w:ind w:left="720" w:hanging="720"/>
        <w:rPr>
          <w:rFonts w:ascii="Times New Roman" w:hAnsi="Times New Roman"/>
        </w:rPr>
      </w:pPr>
      <w:r>
        <w:rPr>
          <w:rFonts w:ascii="Times New Roman" w:hAnsi="Times New Roman"/>
        </w:rPr>
        <w:t>Dyer, Richard</w:t>
      </w:r>
      <w:r w:rsidRPr="00685597">
        <w:rPr>
          <w:rFonts w:ascii="Times New Roman" w:hAnsi="Times New Roman"/>
        </w:rPr>
        <w:t xml:space="preserve">. </w:t>
      </w:r>
      <w:r>
        <w:rPr>
          <w:rFonts w:ascii="Times New Roman" w:hAnsi="Times New Roman"/>
        </w:rPr>
        <w:t xml:space="preserve">“Entertainment and Utopia.” </w:t>
      </w:r>
      <w:r>
        <w:rPr>
          <w:rFonts w:ascii="Times New Roman" w:hAnsi="Times New Roman"/>
          <w:i/>
        </w:rPr>
        <w:t>Only Entertainment</w:t>
      </w:r>
      <w:r>
        <w:rPr>
          <w:rFonts w:ascii="Times New Roman" w:hAnsi="Times New Roman"/>
        </w:rPr>
        <w:t xml:space="preserve">. London: </w:t>
      </w:r>
      <w:proofErr w:type="spellStart"/>
      <w:r>
        <w:rPr>
          <w:rFonts w:ascii="Times New Roman" w:hAnsi="Times New Roman"/>
        </w:rPr>
        <w:t>Routledge</w:t>
      </w:r>
      <w:proofErr w:type="spellEnd"/>
      <w:r>
        <w:rPr>
          <w:rFonts w:ascii="Times New Roman" w:hAnsi="Times New Roman"/>
        </w:rPr>
        <w:t xml:space="preserve">, 1992. </w:t>
      </w:r>
      <w:r w:rsidRPr="00685597">
        <w:rPr>
          <w:rFonts w:ascii="Times New Roman" w:hAnsi="Times New Roman"/>
        </w:rPr>
        <w:t>17</w:t>
      </w:r>
      <w:r>
        <w:rPr>
          <w:rFonts w:ascii="Times New Roman" w:hAnsi="Times New Roman"/>
        </w:rPr>
        <w:t>–34</w:t>
      </w:r>
      <w:r w:rsidRPr="00685597">
        <w:rPr>
          <w:rFonts w:ascii="Times New Roman" w:hAnsi="Times New Roman"/>
        </w:rPr>
        <w:t>.</w:t>
      </w:r>
    </w:p>
    <w:p w:rsidR="00B71836" w:rsidRPr="00685597" w:rsidRDefault="00B71836" w:rsidP="00B71836">
      <w:pPr>
        <w:ind w:left="720" w:hanging="720"/>
        <w:rPr>
          <w:rFonts w:ascii="Times New Roman" w:hAnsi="Times New Roman"/>
        </w:rPr>
      </w:pPr>
      <w:proofErr w:type="gramStart"/>
      <w:r w:rsidRPr="00685597">
        <w:rPr>
          <w:rFonts w:ascii="Times New Roman" w:hAnsi="Times New Roman"/>
        </w:rPr>
        <w:t>Freedman, Carl</w:t>
      </w:r>
      <w:r>
        <w:rPr>
          <w:rFonts w:ascii="Times New Roman" w:hAnsi="Times New Roman"/>
        </w:rPr>
        <w:t>.</w:t>
      </w:r>
      <w:proofErr w:type="gramEnd"/>
      <w:r>
        <w:rPr>
          <w:rFonts w:ascii="Times New Roman" w:hAnsi="Times New Roman"/>
        </w:rPr>
        <w:t xml:space="preserve"> “</w:t>
      </w:r>
      <w:r w:rsidRPr="00685597">
        <w:rPr>
          <w:rFonts w:ascii="Times New Roman" w:hAnsi="Times New Roman"/>
        </w:rPr>
        <w:t xml:space="preserve">Kubrick’s </w:t>
      </w:r>
      <w:r w:rsidRPr="00685597">
        <w:rPr>
          <w:rFonts w:ascii="Times New Roman" w:hAnsi="Times New Roman"/>
          <w:i/>
        </w:rPr>
        <w:t>2001</w:t>
      </w:r>
      <w:r w:rsidRPr="00685597">
        <w:rPr>
          <w:rFonts w:ascii="Times New Roman" w:hAnsi="Times New Roman"/>
        </w:rPr>
        <w:t xml:space="preserve"> and the Possibility of a Science-Fiction Cinema</w:t>
      </w:r>
      <w:r>
        <w:rPr>
          <w:rFonts w:ascii="Times New Roman" w:hAnsi="Times New Roman"/>
        </w:rPr>
        <w:t>.”</w:t>
      </w:r>
      <w:r w:rsidRPr="00685597">
        <w:rPr>
          <w:rFonts w:ascii="Times New Roman" w:hAnsi="Times New Roman"/>
        </w:rPr>
        <w:t xml:space="preserve"> </w:t>
      </w:r>
      <w:proofErr w:type="gramStart"/>
      <w:r w:rsidRPr="00685597">
        <w:rPr>
          <w:rFonts w:ascii="Times New Roman" w:hAnsi="Times New Roman"/>
          <w:i/>
        </w:rPr>
        <w:t>Science-Fiction Studies</w:t>
      </w:r>
      <w:r w:rsidRPr="00685597">
        <w:rPr>
          <w:rFonts w:ascii="Times New Roman" w:hAnsi="Times New Roman"/>
        </w:rPr>
        <w:t xml:space="preserve"> 75</w:t>
      </w:r>
      <w:r>
        <w:rPr>
          <w:rFonts w:ascii="Times New Roman" w:hAnsi="Times New Roman"/>
        </w:rPr>
        <w:t xml:space="preserve"> (1998)</w:t>
      </w:r>
      <w:r w:rsidRPr="00685597">
        <w:rPr>
          <w:rFonts w:ascii="Times New Roman" w:hAnsi="Times New Roman"/>
        </w:rPr>
        <w:t>: 300–318.</w:t>
      </w:r>
      <w:proofErr w:type="gramEnd"/>
      <w:r w:rsidRPr="00685597">
        <w:rPr>
          <w:rFonts w:ascii="Times New Roman" w:hAnsi="Times New Roman"/>
        </w:rPr>
        <w:t xml:space="preserve"> </w:t>
      </w:r>
    </w:p>
    <w:p w:rsidR="00B71836" w:rsidRPr="00EA41CB" w:rsidRDefault="00B71836" w:rsidP="00B71836">
      <w:pPr>
        <w:ind w:left="720" w:hanging="720"/>
        <w:rPr>
          <w:rFonts w:ascii="Times New Roman" w:hAnsi="Times New Roman" w:cs="Times New Roman"/>
          <w:lang w:val="en-US"/>
        </w:rPr>
      </w:pPr>
      <w:r w:rsidRPr="00EA41CB">
        <w:rPr>
          <w:rFonts w:ascii="Times New Roman" w:hAnsi="Times New Roman" w:cs="Times New Roman"/>
          <w:lang w:val="en-US"/>
        </w:rPr>
        <w:t xml:space="preserve">Gunn, James. “The Tinsel Screen: Science Fiction and the Movies.” </w:t>
      </w:r>
      <w:r w:rsidRPr="00EA41CB">
        <w:rPr>
          <w:rFonts w:ascii="Times New Roman" w:hAnsi="Times New Roman" w:cs="Times New Roman"/>
          <w:i/>
          <w:lang w:val="en-US"/>
        </w:rPr>
        <w:t>Teaching Science Fiction: Education for Tomorrow</w:t>
      </w:r>
      <w:r w:rsidRPr="00EA41CB">
        <w:rPr>
          <w:rFonts w:ascii="Times New Roman" w:hAnsi="Times New Roman" w:cs="Times New Roman"/>
          <w:lang w:val="en-US"/>
        </w:rPr>
        <w:t xml:space="preserve">. Ed. Jack Williamson. Philadelphia: </w:t>
      </w:r>
      <w:proofErr w:type="spellStart"/>
      <w:r w:rsidRPr="00EA41CB">
        <w:rPr>
          <w:rFonts w:ascii="Times New Roman" w:hAnsi="Times New Roman" w:cs="Times New Roman"/>
          <w:lang w:val="en-US"/>
        </w:rPr>
        <w:t>Owlswick</w:t>
      </w:r>
      <w:proofErr w:type="spellEnd"/>
      <w:r w:rsidRPr="00EA41CB">
        <w:rPr>
          <w:rFonts w:ascii="Times New Roman" w:hAnsi="Times New Roman" w:cs="Times New Roman"/>
          <w:lang w:val="en-US"/>
        </w:rPr>
        <w:t xml:space="preserve">, 1980. 205–18. </w:t>
      </w:r>
    </w:p>
    <w:p w:rsidR="00B71836" w:rsidRPr="00EA41CB" w:rsidRDefault="00B71836" w:rsidP="00B71836">
      <w:pPr>
        <w:ind w:left="720" w:hanging="720"/>
        <w:rPr>
          <w:rFonts w:ascii="Times New Roman" w:hAnsi="Times New Roman"/>
          <w:lang w:val="en-US"/>
        </w:rPr>
      </w:pPr>
      <w:r w:rsidRPr="00EA41CB">
        <w:rPr>
          <w:rFonts w:ascii="Times New Roman" w:hAnsi="Times New Roman"/>
          <w:lang w:val="en-US"/>
        </w:rPr>
        <w:t xml:space="preserve">Hardy, Phil, </w:t>
      </w:r>
      <w:proofErr w:type="gramStart"/>
      <w:r w:rsidRPr="00EA41CB">
        <w:rPr>
          <w:rFonts w:ascii="Times New Roman" w:hAnsi="Times New Roman"/>
          <w:lang w:val="en-US"/>
        </w:rPr>
        <w:t>ed</w:t>
      </w:r>
      <w:proofErr w:type="gramEnd"/>
      <w:r w:rsidRPr="00EA41CB">
        <w:rPr>
          <w:rFonts w:ascii="Times New Roman" w:hAnsi="Times New Roman"/>
          <w:lang w:val="en-US"/>
        </w:rPr>
        <w:t xml:space="preserve">. </w:t>
      </w:r>
      <w:r w:rsidRPr="00EA41CB">
        <w:rPr>
          <w:rFonts w:ascii="Times New Roman" w:hAnsi="Times New Roman"/>
          <w:i/>
          <w:lang w:val="en-US"/>
        </w:rPr>
        <w:t>The Aurum Film Encyclopedia: Science Fiction</w:t>
      </w:r>
      <w:r w:rsidRPr="00EA41CB">
        <w:rPr>
          <w:rFonts w:ascii="Times New Roman" w:hAnsi="Times New Roman"/>
          <w:lang w:val="en-US"/>
        </w:rPr>
        <w:t xml:space="preserve">. London: Aurum. </w:t>
      </w:r>
    </w:p>
    <w:p w:rsidR="00B71836" w:rsidRPr="00685597" w:rsidRDefault="00B71836" w:rsidP="00B71836">
      <w:pPr>
        <w:ind w:left="720" w:hanging="720"/>
        <w:rPr>
          <w:rFonts w:ascii="Times New Roman" w:hAnsi="Times New Roman"/>
        </w:rPr>
      </w:pPr>
      <w:r>
        <w:rPr>
          <w:rFonts w:ascii="Times New Roman" w:hAnsi="Times New Roman"/>
        </w:rPr>
        <w:t>King, Geoff</w:t>
      </w:r>
      <w:r w:rsidRPr="00685597">
        <w:rPr>
          <w:rFonts w:ascii="Times New Roman" w:hAnsi="Times New Roman"/>
        </w:rPr>
        <w:t xml:space="preserve">. </w:t>
      </w:r>
      <w:r w:rsidRPr="00685597">
        <w:rPr>
          <w:rFonts w:ascii="Times New Roman" w:hAnsi="Times New Roman"/>
          <w:i/>
        </w:rPr>
        <w:t>Spectacular Narratives: Hollywood in the Age of the Blockbuster</w:t>
      </w:r>
      <w:r w:rsidRPr="00685597">
        <w:rPr>
          <w:rFonts w:ascii="Times New Roman" w:hAnsi="Times New Roman"/>
        </w:rPr>
        <w:t xml:space="preserve">. London: I.B. </w:t>
      </w:r>
      <w:proofErr w:type="spellStart"/>
      <w:r w:rsidRPr="00685597">
        <w:rPr>
          <w:rFonts w:ascii="Times New Roman" w:hAnsi="Times New Roman"/>
        </w:rPr>
        <w:t>Tauris</w:t>
      </w:r>
      <w:proofErr w:type="spellEnd"/>
      <w:r>
        <w:rPr>
          <w:rFonts w:ascii="Times New Roman" w:hAnsi="Times New Roman"/>
        </w:rPr>
        <w:t>, 2000</w:t>
      </w:r>
      <w:r w:rsidRPr="00685597">
        <w:rPr>
          <w:rFonts w:ascii="Times New Roman" w:hAnsi="Times New Roman"/>
        </w:rPr>
        <w:t>.</w:t>
      </w:r>
    </w:p>
    <w:p w:rsidR="003B609B" w:rsidRPr="00EA41CB" w:rsidRDefault="003B609B" w:rsidP="003B609B">
      <w:pPr>
        <w:ind w:left="720" w:hanging="720"/>
        <w:rPr>
          <w:rFonts w:ascii="Times New Roman" w:hAnsi="Times New Roman"/>
          <w:lang w:val="en-US"/>
        </w:rPr>
      </w:pPr>
      <w:r>
        <w:rPr>
          <w:rFonts w:ascii="Times New Roman" w:hAnsi="Times New Roman"/>
          <w:lang w:val="en-US"/>
        </w:rPr>
        <w:t>--.</w:t>
      </w:r>
      <w:r w:rsidRPr="00EA41CB">
        <w:rPr>
          <w:rFonts w:ascii="Times New Roman" w:hAnsi="Times New Roman"/>
          <w:lang w:val="en-US"/>
        </w:rPr>
        <w:t xml:space="preserve"> </w:t>
      </w:r>
      <w:proofErr w:type="gramStart"/>
      <w:r w:rsidRPr="00EA41CB">
        <w:rPr>
          <w:rFonts w:ascii="Times New Roman" w:hAnsi="Times New Roman"/>
          <w:lang w:val="en-US"/>
        </w:rPr>
        <w:t>and</w:t>
      </w:r>
      <w:proofErr w:type="gramEnd"/>
      <w:r w:rsidRPr="00EA41CB">
        <w:rPr>
          <w:rFonts w:ascii="Times New Roman" w:hAnsi="Times New Roman"/>
          <w:lang w:val="en-US"/>
        </w:rPr>
        <w:t xml:space="preserve"> Tanya </w:t>
      </w:r>
      <w:proofErr w:type="spellStart"/>
      <w:r w:rsidRPr="00EA41CB">
        <w:rPr>
          <w:rFonts w:ascii="Times New Roman" w:hAnsi="Times New Roman"/>
          <w:lang w:val="en-US"/>
        </w:rPr>
        <w:t>Krzywinska</w:t>
      </w:r>
      <w:proofErr w:type="spellEnd"/>
      <w:r w:rsidRPr="00EA41CB">
        <w:rPr>
          <w:rFonts w:ascii="Times New Roman" w:hAnsi="Times New Roman"/>
          <w:lang w:val="en-US"/>
        </w:rPr>
        <w:t xml:space="preserve">. </w:t>
      </w:r>
      <w:r w:rsidRPr="00EA41CB">
        <w:rPr>
          <w:rFonts w:ascii="Times New Roman" w:hAnsi="Times New Roman"/>
          <w:i/>
          <w:lang w:val="en-US"/>
        </w:rPr>
        <w:t xml:space="preserve">Science Fiction Cinema: From </w:t>
      </w:r>
      <w:proofErr w:type="spellStart"/>
      <w:r w:rsidRPr="00EA41CB">
        <w:rPr>
          <w:rFonts w:ascii="Times New Roman" w:hAnsi="Times New Roman"/>
          <w:i/>
          <w:lang w:val="en-US"/>
        </w:rPr>
        <w:t>Outerspace</w:t>
      </w:r>
      <w:proofErr w:type="spellEnd"/>
      <w:r w:rsidRPr="00EA41CB">
        <w:rPr>
          <w:rFonts w:ascii="Times New Roman" w:hAnsi="Times New Roman"/>
          <w:i/>
          <w:lang w:val="en-US"/>
        </w:rPr>
        <w:t xml:space="preserve"> to </w:t>
      </w:r>
      <w:proofErr w:type="spellStart"/>
      <w:r w:rsidRPr="00EA41CB">
        <w:rPr>
          <w:rFonts w:ascii="Times New Roman" w:hAnsi="Times New Roman"/>
          <w:i/>
          <w:lang w:val="en-US"/>
        </w:rPr>
        <w:t>Cyberpsace</w:t>
      </w:r>
      <w:proofErr w:type="spellEnd"/>
      <w:r w:rsidRPr="00EA41CB">
        <w:rPr>
          <w:rFonts w:ascii="Times New Roman" w:hAnsi="Times New Roman"/>
          <w:lang w:val="en-US"/>
        </w:rPr>
        <w:t>. London: Wallflower, 2000.</w:t>
      </w:r>
    </w:p>
    <w:p w:rsidR="00B71836" w:rsidRPr="00EA41CB" w:rsidRDefault="00B71836" w:rsidP="00B71836">
      <w:pPr>
        <w:ind w:left="720" w:hanging="720"/>
        <w:rPr>
          <w:rFonts w:ascii="Times New Roman" w:hAnsi="Times New Roman"/>
          <w:lang w:val="en-US"/>
        </w:rPr>
      </w:pPr>
      <w:proofErr w:type="gramStart"/>
      <w:r w:rsidRPr="00EA41CB">
        <w:rPr>
          <w:rFonts w:ascii="Times New Roman" w:hAnsi="Times New Roman"/>
          <w:lang w:val="en-US"/>
        </w:rPr>
        <w:t>Knight, Damon.</w:t>
      </w:r>
      <w:proofErr w:type="gramEnd"/>
      <w:r w:rsidRPr="00EA41CB">
        <w:rPr>
          <w:rFonts w:ascii="Times New Roman" w:hAnsi="Times New Roman"/>
          <w:lang w:val="en-US"/>
        </w:rPr>
        <w:t xml:space="preserve"> </w:t>
      </w:r>
      <w:proofErr w:type="gramStart"/>
      <w:r w:rsidRPr="00EA41CB">
        <w:rPr>
          <w:rFonts w:ascii="Times New Roman" w:hAnsi="Times New Roman"/>
          <w:i/>
          <w:lang w:val="en-US"/>
        </w:rPr>
        <w:t>In Search of Wonder</w:t>
      </w:r>
      <w:r w:rsidRPr="00EA41CB">
        <w:rPr>
          <w:rFonts w:ascii="Times New Roman" w:hAnsi="Times New Roman"/>
          <w:lang w:val="en-US"/>
        </w:rPr>
        <w:t>.</w:t>
      </w:r>
      <w:proofErr w:type="gramEnd"/>
      <w:r w:rsidRPr="00EA41CB">
        <w:rPr>
          <w:rFonts w:ascii="Times New Roman" w:hAnsi="Times New Roman"/>
          <w:lang w:val="en-US"/>
        </w:rPr>
        <w:t xml:space="preserve"> 2</w:t>
      </w:r>
      <w:r w:rsidRPr="00EA41CB">
        <w:rPr>
          <w:rFonts w:ascii="Times New Roman" w:hAnsi="Times New Roman"/>
          <w:vertAlign w:val="superscript"/>
          <w:lang w:val="en-US"/>
        </w:rPr>
        <w:t>nd</w:t>
      </w:r>
      <w:r w:rsidRPr="00EA41CB">
        <w:rPr>
          <w:rFonts w:ascii="Times New Roman" w:hAnsi="Times New Roman"/>
          <w:lang w:val="en-US"/>
        </w:rPr>
        <w:t xml:space="preserve"> </w:t>
      </w:r>
      <w:proofErr w:type="spellStart"/>
      <w:r w:rsidRPr="00EA41CB">
        <w:rPr>
          <w:rFonts w:ascii="Times New Roman" w:hAnsi="Times New Roman"/>
          <w:lang w:val="en-US"/>
        </w:rPr>
        <w:t>edn</w:t>
      </w:r>
      <w:proofErr w:type="spellEnd"/>
      <w:r w:rsidRPr="00EA41CB">
        <w:rPr>
          <w:rFonts w:ascii="Times New Roman" w:hAnsi="Times New Roman"/>
          <w:lang w:val="en-US"/>
        </w:rPr>
        <w:t>. Chicago: Advent, 1967.</w:t>
      </w:r>
    </w:p>
    <w:p w:rsidR="00F801AF" w:rsidRPr="00F801AF" w:rsidRDefault="00F801AF" w:rsidP="00B71836">
      <w:pPr>
        <w:ind w:left="720" w:hanging="720"/>
        <w:rPr>
          <w:rFonts w:ascii="Times New Roman" w:hAnsi="Times New Roman" w:cs="Helvetica"/>
          <w:color w:val="000000"/>
          <w:szCs w:val="22"/>
          <w:lang w:val="en-US"/>
        </w:rPr>
      </w:pPr>
      <w:r w:rsidRPr="006E094F">
        <w:rPr>
          <w:rFonts w:ascii="Times New Roman" w:hAnsi="Times New Roman" w:cs="Helvetica"/>
          <w:color w:val="000000"/>
          <w:szCs w:val="22"/>
          <w:lang w:val="en-US"/>
        </w:rPr>
        <w:t xml:space="preserve">Landon, Brooks. </w:t>
      </w:r>
      <w:r w:rsidRPr="006E094F">
        <w:rPr>
          <w:rFonts w:ascii="Times New Roman" w:hAnsi="Times New Roman" w:cs="Helvetica"/>
          <w:i/>
          <w:color w:val="000000"/>
          <w:szCs w:val="22"/>
          <w:lang w:val="en-US"/>
        </w:rPr>
        <w:t>The Aesthetics of Ambivalence: Rethinking Science Fiction Film in the Age of Electronic (</w:t>
      </w:r>
      <w:proofErr w:type="gramStart"/>
      <w:r w:rsidRPr="006E094F">
        <w:rPr>
          <w:rFonts w:ascii="Times New Roman" w:hAnsi="Times New Roman" w:cs="Helvetica"/>
          <w:i/>
          <w:color w:val="000000"/>
          <w:szCs w:val="22"/>
          <w:lang w:val="en-US"/>
        </w:rPr>
        <w:t>Re)Production</w:t>
      </w:r>
      <w:proofErr w:type="gramEnd"/>
      <w:r w:rsidRPr="006E094F">
        <w:rPr>
          <w:rFonts w:ascii="Times New Roman" w:hAnsi="Times New Roman" w:cs="Helvetica"/>
          <w:color w:val="000000"/>
          <w:szCs w:val="22"/>
          <w:lang w:val="en-US"/>
        </w:rPr>
        <w:t>. Westport: Greenwood, 1992.</w:t>
      </w:r>
    </w:p>
    <w:p w:rsidR="00B71836" w:rsidRPr="00EA41CB" w:rsidRDefault="00B71836" w:rsidP="00B71836">
      <w:pPr>
        <w:ind w:left="720" w:hanging="720"/>
        <w:rPr>
          <w:rFonts w:ascii="Times New Roman" w:hAnsi="Times New Roman" w:cs="Helvetica"/>
          <w:color w:val="000000"/>
          <w:szCs w:val="22"/>
          <w:lang w:val="en-US"/>
        </w:rPr>
      </w:pPr>
      <w:proofErr w:type="spellStart"/>
      <w:r w:rsidRPr="00EA41CB">
        <w:rPr>
          <w:rFonts w:ascii="Times New Roman" w:hAnsi="Times New Roman" w:cs="Helvetica"/>
          <w:color w:val="000000"/>
          <w:szCs w:val="22"/>
          <w:lang w:val="en-US"/>
        </w:rPr>
        <w:t>Latour</w:t>
      </w:r>
      <w:proofErr w:type="spellEnd"/>
      <w:r w:rsidRPr="00EA41CB">
        <w:rPr>
          <w:rFonts w:ascii="Times New Roman" w:hAnsi="Times New Roman" w:cs="Helvetica"/>
          <w:color w:val="000000"/>
          <w:szCs w:val="22"/>
          <w:lang w:val="en-US"/>
        </w:rPr>
        <w:t xml:space="preserve">, Bruno. </w:t>
      </w:r>
      <w:r w:rsidRPr="00EA41CB">
        <w:rPr>
          <w:rFonts w:ascii="Times New Roman" w:hAnsi="Times New Roman" w:cs="Times New Roman"/>
          <w:i/>
          <w:iCs/>
          <w:szCs w:val="18"/>
          <w:lang w:val="en-US"/>
        </w:rPr>
        <w:t>We Have Never Been Modern</w:t>
      </w:r>
      <w:r w:rsidRPr="00EA41CB">
        <w:rPr>
          <w:rFonts w:ascii="Times New Roman" w:hAnsi="Times New Roman" w:cs="Times New Roman"/>
          <w:szCs w:val="18"/>
          <w:lang w:val="en-US"/>
        </w:rPr>
        <w:t>. Trans. Catherine Porter. Brighton: Harvester, 1993.</w:t>
      </w:r>
    </w:p>
    <w:p w:rsidR="00B71836" w:rsidRPr="00685597" w:rsidRDefault="00B71836" w:rsidP="00B71836">
      <w:pPr>
        <w:ind w:left="720" w:hanging="720"/>
        <w:rPr>
          <w:rFonts w:ascii="Times New Roman" w:hAnsi="Times New Roman"/>
        </w:rPr>
      </w:pPr>
      <w:proofErr w:type="gramStart"/>
      <w:r>
        <w:rPr>
          <w:rFonts w:ascii="Times New Roman" w:hAnsi="Times New Roman"/>
        </w:rPr>
        <w:t>Marks, Laura U.</w:t>
      </w:r>
      <w:proofErr w:type="gramEnd"/>
      <w:r w:rsidRPr="00685597">
        <w:rPr>
          <w:rFonts w:ascii="Times New Roman" w:hAnsi="Times New Roman"/>
        </w:rPr>
        <w:t xml:space="preserve"> </w:t>
      </w:r>
      <w:r w:rsidRPr="00685597">
        <w:rPr>
          <w:rFonts w:ascii="Times New Roman" w:hAnsi="Times New Roman"/>
          <w:i/>
        </w:rPr>
        <w:t>The Skin of the Film: Intercultural Cinema, Embodiment, and the Senses</w:t>
      </w:r>
      <w:r>
        <w:rPr>
          <w:rFonts w:ascii="Times New Roman" w:hAnsi="Times New Roman"/>
        </w:rPr>
        <w:t>. Durham: Duke U</w:t>
      </w:r>
      <w:r w:rsidRPr="00685597">
        <w:rPr>
          <w:rFonts w:ascii="Times New Roman" w:hAnsi="Times New Roman"/>
        </w:rPr>
        <w:t>P</w:t>
      </w:r>
      <w:r>
        <w:rPr>
          <w:rFonts w:ascii="Times New Roman" w:hAnsi="Times New Roman"/>
        </w:rPr>
        <w:t>, 2000</w:t>
      </w:r>
      <w:r w:rsidRPr="00685597">
        <w:rPr>
          <w:rFonts w:ascii="Times New Roman" w:hAnsi="Times New Roman"/>
        </w:rPr>
        <w:t>.</w:t>
      </w:r>
    </w:p>
    <w:p w:rsidR="00B71836" w:rsidRPr="00EA41CB" w:rsidRDefault="00B71836" w:rsidP="00B71836">
      <w:pPr>
        <w:ind w:left="720" w:hanging="720"/>
        <w:rPr>
          <w:rFonts w:ascii="Times New Roman" w:hAnsi="Times New Roman" w:cs="Helvetica"/>
          <w:color w:val="000000"/>
          <w:szCs w:val="22"/>
          <w:lang w:val="en-US"/>
        </w:rPr>
      </w:pPr>
      <w:proofErr w:type="spellStart"/>
      <w:r w:rsidRPr="00EA41CB">
        <w:rPr>
          <w:rFonts w:ascii="Times New Roman" w:hAnsi="Times New Roman" w:cs="Helvetica"/>
          <w:color w:val="000000"/>
          <w:szCs w:val="22"/>
          <w:lang w:val="en-US"/>
        </w:rPr>
        <w:t>Moine</w:t>
      </w:r>
      <w:proofErr w:type="spellEnd"/>
      <w:r w:rsidRPr="00EA41CB">
        <w:rPr>
          <w:rFonts w:ascii="Times New Roman" w:hAnsi="Times New Roman" w:cs="Helvetica"/>
          <w:color w:val="000000"/>
          <w:szCs w:val="22"/>
          <w:lang w:val="en-US"/>
        </w:rPr>
        <w:t xml:space="preserve">, </w:t>
      </w:r>
      <w:proofErr w:type="spellStart"/>
      <w:r w:rsidRPr="00EA41CB">
        <w:rPr>
          <w:rFonts w:ascii="Times New Roman" w:hAnsi="Times New Roman" w:cs="Helvetica"/>
          <w:color w:val="000000"/>
          <w:szCs w:val="22"/>
          <w:lang w:val="en-US"/>
        </w:rPr>
        <w:t>Raphäelle</w:t>
      </w:r>
      <w:proofErr w:type="spellEnd"/>
      <w:r w:rsidRPr="00EA41CB">
        <w:rPr>
          <w:rFonts w:ascii="Times New Roman" w:hAnsi="Times New Roman" w:cs="Helvetica"/>
          <w:color w:val="000000"/>
          <w:szCs w:val="22"/>
          <w:lang w:val="en-US"/>
        </w:rPr>
        <w:t xml:space="preserve">. </w:t>
      </w:r>
      <w:r w:rsidRPr="00EA41CB">
        <w:rPr>
          <w:rFonts w:ascii="Times New Roman" w:hAnsi="Times New Roman" w:cs="Helvetica"/>
          <w:i/>
          <w:color w:val="000000"/>
          <w:szCs w:val="22"/>
          <w:lang w:val="en-US"/>
        </w:rPr>
        <w:t>Cinema Genre</w:t>
      </w:r>
      <w:r w:rsidRPr="00EA41CB">
        <w:rPr>
          <w:rFonts w:ascii="Times New Roman" w:hAnsi="Times New Roman" w:cs="Helvetica"/>
          <w:color w:val="000000"/>
          <w:szCs w:val="22"/>
          <w:lang w:val="en-US"/>
        </w:rPr>
        <w:t xml:space="preserve">. Trans. Alistair Fox and Hilary </w:t>
      </w:r>
      <w:proofErr w:type="spellStart"/>
      <w:r w:rsidRPr="00EA41CB">
        <w:rPr>
          <w:rFonts w:ascii="Times New Roman" w:hAnsi="Times New Roman" w:cs="Helvetica"/>
          <w:color w:val="000000"/>
          <w:szCs w:val="22"/>
          <w:lang w:val="en-US"/>
        </w:rPr>
        <w:t>Radner</w:t>
      </w:r>
      <w:proofErr w:type="spellEnd"/>
      <w:r w:rsidRPr="00EA41CB">
        <w:rPr>
          <w:rFonts w:ascii="Times New Roman" w:hAnsi="Times New Roman" w:cs="Helvetica"/>
          <w:color w:val="000000"/>
          <w:szCs w:val="22"/>
          <w:lang w:val="en-US"/>
        </w:rPr>
        <w:t>. Oxford: Blackwell, 2008.</w:t>
      </w:r>
    </w:p>
    <w:p w:rsidR="00B71836" w:rsidRPr="00EA41CB" w:rsidRDefault="00B71836" w:rsidP="00B71836">
      <w:pPr>
        <w:ind w:left="720" w:hanging="720"/>
        <w:rPr>
          <w:rFonts w:ascii="Times New Roman" w:hAnsi="Times New Roman"/>
          <w:lang w:val="en-US"/>
        </w:rPr>
      </w:pPr>
      <w:r w:rsidRPr="00EA41CB">
        <w:rPr>
          <w:rFonts w:ascii="Times New Roman" w:hAnsi="Times New Roman"/>
          <w:lang w:val="en-US"/>
        </w:rPr>
        <w:t xml:space="preserve">Newman, Kim. </w:t>
      </w:r>
      <w:r>
        <w:rPr>
          <w:rFonts w:ascii="Times New Roman" w:hAnsi="Times New Roman"/>
          <w:lang w:val="en-US"/>
        </w:rPr>
        <w:t>“Save the Green Planet!”</w:t>
      </w:r>
      <w:r w:rsidRPr="00EA41CB">
        <w:rPr>
          <w:rFonts w:ascii="Times New Roman" w:hAnsi="Times New Roman"/>
          <w:lang w:val="en-US"/>
        </w:rPr>
        <w:t xml:space="preserve"> </w:t>
      </w:r>
      <w:r w:rsidRPr="00EA41CB">
        <w:rPr>
          <w:rFonts w:ascii="Times New Roman" w:hAnsi="Times New Roman"/>
          <w:i/>
          <w:lang w:val="en-US"/>
        </w:rPr>
        <w:t>Sight &amp; Sound</w:t>
      </w:r>
      <w:r w:rsidRPr="00EA41CB">
        <w:rPr>
          <w:rFonts w:ascii="Times New Roman" w:hAnsi="Times New Roman"/>
          <w:lang w:val="en-US"/>
        </w:rPr>
        <w:t>, 14.11 (November 2004): 66.</w:t>
      </w:r>
    </w:p>
    <w:p w:rsidR="00B71836" w:rsidRPr="00EA41CB" w:rsidRDefault="00B71836" w:rsidP="00B71836">
      <w:pPr>
        <w:ind w:left="720" w:hanging="720"/>
        <w:rPr>
          <w:rFonts w:ascii="Times New Roman" w:hAnsi="Times New Roman"/>
          <w:lang w:val="en-US"/>
        </w:rPr>
      </w:pPr>
      <w:r w:rsidRPr="00EA41CB">
        <w:rPr>
          <w:rFonts w:ascii="Times New Roman" w:hAnsi="Times New Roman"/>
          <w:lang w:val="en-US"/>
        </w:rPr>
        <w:t xml:space="preserve">Pohl, </w:t>
      </w:r>
      <w:proofErr w:type="spellStart"/>
      <w:r w:rsidRPr="00EA41CB">
        <w:rPr>
          <w:rFonts w:ascii="Times New Roman" w:hAnsi="Times New Roman"/>
          <w:lang w:val="en-US"/>
        </w:rPr>
        <w:t>Frederik</w:t>
      </w:r>
      <w:proofErr w:type="spellEnd"/>
      <w:r w:rsidRPr="00EA41CB">
        <w:rPr>
          <w:rFonts w:ascii="Times New Roman" w:hAnsi="Times New Roman"/>
          <w:lang w:val="en-US"/>
        </w:rPr>
        <w:t xml:space="preserve"> and </w:t>
      </w:r>
      <w:proofErr w:type="spellStart"/>
      <w:r w:rsidRPr="00EA41CB">
        <w:rPr>
          <w:rFonts w:ascii="Times New Roman" w:hAnsi="Times New Roman"/>
          <w:lang w:val="en-US"/>
        </w:rPr>
        <w:t>Frederik</w:t>
      </w:r>
      <w:proofErr w:type="spellEnd"/>
      <w:r w:rsidRPr="00EA41CB">
        <w:rPr>
          <w:rFonts w:ascii="Times New Roman" w:hAnsi="Times New Roman"/>
          <w:lang w:val="en-US"/>
        </w:rPr>
        <w:t xml:space="preserve"> Pohl IV. </w:t>
      </w:r>
      <w:proofErr w:type="gramStart"/>
      <w:r w:rsidRPr="00EA41CB">
        <w:rPr>
          <w:rFonts w:ascii="Times New Roman" w:hAnsi="Times New Roman"/>
          <w:i/>
          <w:lang w:val="en-US"/>
        </w:rPr>
        <w:t>Science Fiction Studies in Film</w:t>
      </w:r>
      <w:r w:rsidRPr="00EA41CB">
        <w:rPr>
          <w:rFonts w:ascii="Times New Roman" w:hAnsi="Times New Roman"/>
          <w:lang w:val="en-US"/>
        </w:rPr>
        <w:t>.</w:t>
      </w:r>
      <w:proofErr w:type="gramEnd"/>
      <w:r w:rsidRPr="00EA41CB">
        <w:rPr>
          <w:rFonts w:ascii="Times New Roman" w:hAnsi="Times New Roman"/>
          <w:lang w:val="en-US"/>
        </w:rPr>
        <w:t xml:space="preserve"> New York: Ace, 1981. </w:t>
      </w:r>
    </w:p>
    <w:p w:rsidR="00B71836" w:rsidRPr="00EA41CB" w:rsidRDefault="00B71836" w:rsidP="00B71836">
      <w:pPr>
        <w:ind w:left="720" w:hanging="720"/>
        <w:rPr>
          <w:rFonts w:ascii="Times New Roman" w:hAnsi="Times New Roman" w:cs="Times New Roman"/>
          <w:lang w:val="en-US"/>
        </w:rPr>
      </w:pPr>
      <w:proofErr w:type="spellStart"/>
      <w:r w:rsidRPr="00EA41CB">
        <w:rPr>
          <w:rFonts w:ascii="Times New Roman" w:hAnsi="Times New Roman" w:cs="Times New Roman"/>
          <w:lang w:val="en-US"/>
        </w:rPr>
        <w:t>Rayns</w:t>
      </w:r>
      <w:proofErr w:type="spellEnd"/>
      <w:r w:rsidRPr="00EA41CB">
        <w:rPr>
          <w:rFonts w:ascii="Times New Roman" w:hAnsi="Times New Roman" w:cs="Times New Roman"/>
          <w:lang w:val="en-US"/>
        </w:rPr>
        <w:t xml:space="preserve">, Tony. </w:t>
      </w:r>
      <w:r>
        <w:rPr>
          <w:rFonts w:ascii="Times New Roman" w:hAnsi="Times New Roman" w:cs="Times New Roman"/>
          <w:lang w:val="en-US"/>
        </w:rPr>
        <w:t>“S</w:t>
      </w:r>
      <w:r w:rsidRPr="00EA41CB">
        <w:rPr>
          <w:rFonts w:ascii="Times New Roman" w:hAnsi="Times New Roman" w:cs="Times New Roman"/>
          <w:lang w:val="en-US"/>
        </w:rPr>
        <w:t xml:space="preserve">hock Tactics.” </w:t>
      </w:r>
      <w:r w:rsidRPr="00EA41CB">
        <w:rPr>
          <w:rFonts w:ascii="Times New Roman" w:hAnsi="Times New Roman"/>
          <w:i/>
          <w:lang w:val="en-US"/>
        </w:rPr>
        <w:t>Sight &amp; Sound</w:t>
      </w:r>
      <w:r w:rsidRPr="00EA41CB">
        <w:rPr>
          <w:rFonts w:ascii="Times New Roman" w:hAnsi="Times New Roman"/>
          <w:lang w:val="en-US"/>
        </w:rPr>
        <w:t>, 15.5 (May 2005): 84.</w:t>
      </w:r>
    </w:p>
    <w:p w:rsidR="00B71836" w:rsidRPr="00685597" w:rsidRDefault="00B71836" w:rsidP="00B71836">
      <w:pPr>
        <w:ind w:left="720" w:hanging="720"/>
        <w:rPr>
          <w:rFonts w:ascii="Times New Roman" w:hAnsi="Times New Roman"/>
        </w:rPr>
      </w:pPr>
      <w:r w:rsidRPr="00685597">
        <w:rPr>
          <w:rFonts w:ascii="Times New Roman" w:hAnsi="Times New Roman"/>
        </w:rPr>
        <w:t xml:space="preserve">Sedgwick, Eve </w:t>
      </w:r>
      <w:proofErr w:type="spellStart"/>
      <w:r>
        <w:rPr>
          <w:rFonts w:ascii="Times New Roman" w:hAnsi="Times New Roman"/>
        </w:rPr>
        <w:t>Kosofsky</w:t>
      </w:r>
      <w:proofErr w:type="spellEnd"/>
      <w:r w:rsidRPr="00685597">
        <w:rPr>
          <w:rFonts w:ascii="Times New Roman" w:hAnsi="Times New Roman"/>
        </w:rPr>
        <w:t xml:space="preserve">. </w:t>
      </w:r>
      <w:r w:rsidRPr="00685597">
        <w:rPr>
          <w:rFonts w:ascii="Times New Roman" w:hAnsi="Times New Roman"/>
          <w:i/>
        </w:rPr>
        <w:t xml:space="preserve">Touching Feeling: Affect, Pedagogy, </w:t>
      </w:r>
      <w:proofErr w:type="spellStart"/>
      <w:proofErr w:type="gramStart"/>
      <w:r w:rsidRPr="00685597">
        <w:rPr>
          <w:rFonts w:ascii="Times New Roman" w:hAnsi="Times New Roman"/>
          <w:i/>
        </w:rPr>
        <w:t>Performativity</w:t>
      </w:r>
      <w:proofErr w:type="spellEnd"/>
      <w:proofErr w:type="gramEnd"/>
      <w:r>
        <w:rPr>
          <w:rFonts w:ascii="Times New Roman" w:hAnsi="Times New Roman"/>
        </w:rPr>
        <w:t>. Durham: Duke UP, 2003</w:t>
      </w:r>
      <w:r w:rsidRPr="00685597">
        <w:rPr>
          <w:rFonts w:ascii="Times New Roman" w:hAnsi="Times New Roman"/>
        </w:rPr>
        <w:t>.</w:t>
      </w:r>
    </w:p>
    <w:p w:rsidR="00B71836" w:rsidRPr="00EA41CB" w:rsidRDefault="00B71836" w:rsidP="00B71836">
      <w:pPr>
        <w:ind w:left="720" w:hanging="720"/>
        <w:rPr>
          <w:rFonts w:ascii="Times New Roman" w:hAnsi="Times New Roman"/>
          <w:lang w:val="en-US"/>
        </w:rPr>
      </w:pPr>
      <w:proofErr w:type="spellStart"/>
      <w:r w:rsidRPr="00EA41CB">
        <w:rPr>
          <w:rFonts w:ascii="Times New Roman" w:hAnsi="Times New Roman"/>
          <w:lang w:val="en-US"/>
        </w:rPr>
        <w:t>Shaviro</w:t>
      </w:r>
      <w:proofErr w:type="spellEnd"/>
      <w:r w:rsidRPr="00EA41CB">
        <w:rPr>
          <w:rFonts w:ascii="Times New Roman" w:hAnsi="Times New Roman"/>
          <w:lang w:val="en-US"/>
        </w:rPr>
        <w:t xml:space="preserve">, Steven. </w:t>
      </w:r>
      <w:r w:rsidRPr="00EA41CB">
        <w:rPr>
          <w:rFonts w:ascii="Times New Roman" w:hAnsi="Times New Roman"/>
          <w:i/>
          <w:lang w:val="en-US"/>
        </w:rPr>
        <w:t>Post-Cinematic Affect</w:t>
      </w:r>
      <w:r w:rsidRPr="00EA41CB">
        <w:rPr>
          <w:rFonts w:ascii="Times New Roman" w:hAnsi="Times New Roman"/>
          <w:lang w:val="en-US"/>
        </w:rPr>
        <w:t xml:space="preserve">. </w:t>
      </w:r>
      <w:proofErr w:type="spellStart"/>
      <w:r w:rsidRPr="00EA41CB">
        <w:rPr>
          <w:rFonts w:ascii="Times New Roman" w:hAnsi="Times New Roman"/>
          <w:lang w:val="en-US"/>
        </w:rPr>
        <w:t>Ropley</w:t>
      </w:r>
      <w:proofErr w:type="spellEnd"/>
      <w:r w:rsidRPr="00EA41CB">
        <w:rPr>
          <w:rFonts w:ascii="Times New Roman" w:hAnsi="Times New Roman"/>
          <w:lang w:val="en-US"/>
        </w:rPr>
        <w:t>: Zero, 2010.</w:t>
      </w:r>
    </w:p>
    <w:p w:rsidR="00B71836" w:rsidRPr="00EA41CB" w:rsidRDefault="00B71836" w:rsidP="00B71836">
      <w:pPr>
        <w:ind w:left="720" w:hanging="720"/>
        <w:rPr>
          <w:rFonts w:ascii="Times New Roman" w:hAnsi="Times New Roman" w:cs="Comic Sans MS"/>
          <w:szCs w:val="26"/>
          <w:lang w:val="en-US"/>
        </w:rPr>
      </w:pPr>
      <w:proofErr w:type="spellStart"/>
      <w:r w:rsidRPr="00EA41CB">
        <w:rPr>
          <w:rFonts w:ascii="Times New Roman" w:hAnsi="Times New Roman" w:cs="Comic Sans MS"/>
          <w:szCs w:val="26"/>
          <w:lang w:val="en-US"/>
        </w:rPr>
        <w:t>Sobchack</w:t>
      </w:r>
      <w:proofErr w:type="spellEnd"/>
      <w:r w:rsidRPr="00EA41CB">
        <w:rPr>
          <w:rFonts w:ascii="Times New Roman" w:hAnsi="Times New Roman" w:cs="Comic Sans MS"/>
          <w:szCs w:val="26"/>
          <w:lang w:val="en-US"/>
        </w:rPr>
        <w:t xml:space="preserve">, Vivian. </w:t>
      </w:r>
      <w:r w:rsidRPr="00EA41CB">
        <w:rPr>
          <w:rFonts w:ascii="Times New Roman" w:hAnsi="Times New Roman" w:cs="Comic Sans MS"/>
          <w:i/>
          <w:szCs w:val="26"/>
          <w:lang w:val="en-US"/>
        </w:rPr>
        <w:t>Screening Space: The American Science Fiction Film</w:t>
      </w:r>
      <w:r w:rsidRPr="00EA41CB">
        <w:rPr>
          <w:rFonts w:ascii="Times New Roman" w:hAnsi="Times New Roman" w:cs="Comic Sans MS"/>
          <w:szCs w:val="26"/>
          <w:lang w:val="en-US"/>
        </w:rPr>
        <w:t xml:space="preserve">. New York: </w:t>
      </w:r>
      <w:proofErr w:type="spellStart"/>
      <w:r w:rsidRPr="00EA41CB">
        <w:rPr>
          <w:rFonts w:ascii="Times New Roman" w:hAnsi="Times New Roman" w:cs="Comic Sans MS"/>
          <w:szCs w:val="26"/>
          <w:lang w:val="en-US"/>
        </w:rPr>
        <w:t>Ungar</w:t>
      </w:r>
      <w:proofErr w:type="spellEnd"/>
      <w:r w:rsidRPr="00EA41CB">
        <w:rPr>
          <w:rFonts w:ascii="Times New Roman" w:hAnsi="Times New Roman" w:cs="Comic Sans MS"/>
          <w:szCs w:val="26"/>
          <w:lang w:val="en-US"/>
        </w:rPr>
        <w:t>, 1991.</w:t>
      </w:r>
    </w:p>
    <w:p w:rsidR="00B71836" w:rsidRPr="00EA41CB" w:rsidRDefault="00B71836" w:rsidP="00B71836">
      <w:pPr>
        <w:ind w:left="720" w:hanging="720"/>
        <w:rPr>
          <w:rFonts w:ascii="Times New Roman" w:hAnsi="Times New Roman"/>
          <w:lang w:val="en-US"/>
        </w:rPr>
      </w:pPr>
      <w:proofErr w:type="spellStart"/>
      <w:r w:rsidRPr="00EA41CB">
        <w:rPr>
          <w:rFonts w:ascii="Times New Roman" w:hAnsi="Times New Roman"/>
          <w:lang w:val="en-US"/>
        </w:rPr>
        <w:t>Staiger</w:t>
      </w:r>
      <w:proofErr w:type="spellEnd"/>
      <w:r w:rsidRPr="00EA41CB">
        <w:rPr>
          <w:rFonts w:ascii="Times New Roman" w:hAnsi="Times New Roman"/>
          <w:lang w:val="en-US"/>
        </w:rPr>
        <w:t xml:space="preserve">, Janet. “Hybrid or Inbred: The Purity Hypothesis and Hollywood Genre History.” </w:t>
      </w:r>
      <w:r w:rsidRPr="00EA41CB">
        <w:rPr>
          <w:rFonts w:ascii="Times New Roman" w:hAnsi="Times New Roman"/>
          <w:i/>
          <w:lang w:val="en-US"/>
        </w:rPr>
        <w:t>Perverse Spectators: The Practices of Film Reception</w:t>
      </w:r>
      <w:r w:rsidRPr="00EA41CB">
        <w:rPr>
          <w:rFonts w:ascii="Times New Roman" w:hAnsi="Times New Roman"/>
          <w:lang w:val="en-US"/>
        </w:rPr>
        <w:t>. New York: New York UP, 2003). 61–76.</w:t>
      </w:r>
    </w:p>
    <w:p w:rsidR="00B71836" w:rsidRPr="00EA41CB" w:rsidRDefault="00B71836" w:rsidP="00B71836">
      <w:pPr>
        <w:ind w:left="720" w:hanging="720"/>
        <w:rPr>
          <w:rFonts w:ascii="Times New Roman" w:hAnsi="Times New Roman"/>
          <w:lang w:val="en-US"/>
        </w:rPr>
      </w:pPr>
      <w:proofErr w:type="spellStart"/>
      <w:r w:rsidRPr="00EA41CB">
        <w:rPr>
          <w:rFonts w:ascii="Times New Roman" w:hAnsi="Times New Roman"/>
          <w:lang w:val="en-US"/>
        </w:rPr>
        <w:t>Stam</w:t>
      </w:r>
      <w:proofErr w:type="spellEnd"/>
      <w:r w:rsidRPr="00EA41CB">
        <w:rPr>
          <w:rFonts w:ascii="Times New Roman" w:hAnsi="Times New Roman"/>
          <w:lang w:val="en-US"/>
        </w:rPr>
        <w:t xml:space="preserve">, Robert. “Beyond Fidelity: The </w:t>
      </w:r>
      <w:proofErr w:type="spellStart"/>
      <w:r w:rsidRPr="00EA41CB">
        <w:rPr>
          <w:rFonts w:ascii="Times New Roman" w:hAnsi="Times New Roman"/>
          <w:lang w:val="en-US"/>
        </w:rPr>
        <w:t>Dialogics</w:t>
      </w:r>
      <w:proofErr w:type="spellEnd"/>
      <w:r w:rsidRPr="00EA41CB">
        <w:rPr>
          <w:rFonts w:ascii="Times New Roman" w:hAnsi="Times New Roman"/>
          <w:lang w:val="en-US"/>
        </w:rPr>
        <w:t xml:space="preserve"> of Adaptation.” </w:t>
      </w:r>
      <w:r w:rsidRPr="00EA41CB">
        <w:rPr>
          <w:rFonts w:ascii="Times New Roman" w:hAnsi="Times New Roman"/>
          <w:i/>
          <w:lang w:val="en-US"/>
        </w:rPr>
        <w:t>Film Adaptation</w:t>
      </w:r>
      <w:r w:rsidRPr="00EA41CB">
        <w:rPr>
          <w:rFonts w:ascii="Times New Roman" w:hAnsi="Times New Roman"/>
          <w:lang w:val="en-US"/>
        </w:rPr>
        <w:t xml:space="preserve">. Ed. James </w:t>
      </w:r>
      <w:proofErr w:type="spellStart"/>
      <w:r w:rsidRPr="00EA41CB">
        <w:rPr>
          <w:rFonts w:ascii="Times New Roman" w:hAnsi="Times New Roman"/>
          <w:lang w:val="en-US"/>
        </w:rPr>
        <w:t>Naremore</w:t>
      </w:r>
      <w:proofErr w:type="spellEnd"/>
      <w:r w:rsidRPr="00EA41CB">
        <w:rPr>
          <w:rFonts w:ascii="Times New Roman" w:hAnsi="Times New Roman"/>
          <w:lang w:val="en-US"/>
        </w:rPr>
        <w:t xml:space="preserve">. London: </w:t>
      </w:r>
      <w:proofErr w:type="spellStart"/>
      <w:r w:rsidRPr="00EA41CB">
        <w:rPr>
          <w:rFonts w:ascii="Times New Roman" w:hAnsi="Times New Roman"/>
          <w:lang w:val="en-US"/>
        </w:rPr>
        <w:t>Athlone</w:t>
      </w:r>
      <w:proofErr w:type="spellEnd"/>
      <w:r w:rsidRPr="00EA41CB">
        <w:rPr>
          <w:rFonts w:ascii="Times New Roman" w:hAnsi="Times New Roman"/>
          <w:lang w:val="en-US"/>
        </w:rPr>
        <w:t>, 2000. 54–76.</w:t>
      </w:r>
    </w:p>
    <w:p w:rsidR="00C82228" w:rsidRPr="00C82228" w:rsidRDefault="00C82228" w:rsidP="00B71836">
      <w:pPr>
        <w:ind w:left="720" w:hanging="720"/>
        <w:rPr>
          <w:rFonts w:ascii="Times New Roman" w:hAnsi="Times New Roman"/>
          <w:lang w:val="en-US"/>
        </w:rPr>
      </w:pPr>
      <w:proofErr w:type="spellStart"/>
      <w:r>
        <w:rPr>
          <w:rFonts w:ascii="Times New Roman" w:hAnsi="Times New Roman"/>
          <w:lang w:val="en-US"/>
        </w:rPr>
        <w:t>Strauven</w:t>
      </w:r>
      <w:proofErr w:type="spellEnd"/>
      <w:r>
        <w:rPr>
          <w:rFonts w:ascii="Times New Roman" w:hAnsi="Times New Roman"/>
          <w:lang w:val="en-US"/>
        </w:rPr>
        <w:t xml:space="preserve">, Wanda, </w:t>
      </w:r>
      <w:proofErr w:type="gramStart"/>
      <w:r>
        <w:rPr>
          <w:rFonts w:ascii="Times New Roman" w:hAnsi="Times New Roman"/>
          <w:lang w:val="en-US"/>
        </w:rPr>
        <w:t>ed</w:t>
      </w:r>
      <w:proofErr w:type="gramEnd"/>
      <w:r>
        <w:rPr>
          <w:rFonts w:ascii="Times New Roman" w:hAnsi="Times New Roman"/>
          <w:lang w:val="en-US"/>
        </w:rPr>
        <w:t xml:space="preserve">. </w:t>
      </w:r>
      <w:proofErr w:type="gramStart"/>
      <w:r>
        <w:rPr>
          <w:rFonts w:ascii="Times New Roman" w:hAnsi="Times New Roman"/>
          <w:i/>
          <w:lang w:val="en-US"/>
        </w:rPr>
        <w:t>The Cinema of Attractions Reloaded</w:t>
      </w:r>
      <w:r>
        <w:rPr>
          <w:rFonts w:ascii="Times New Roman" w:hAnsi="Times New Roman"/>
          <w:lang w:val="en-US"/>
        </w:rPr>
        <w:t>.</w:t>
      </w:r>
      <w:proofErr w:type="gramEnd"/>
      <w:r>
        <w:rPr>
          <w:rFonts w:ascii="Times New Roman" w:hAnsi="Times New Roman"/>
          <w:lang w:val="en-US"/>
        </w:rPr>
        <w:t xml:space="preserve"> Amsterdam: Amsterdam University Press, 2006.</w:t>
      </w:r>
    </w:p>
    <w:p w:rsidR="00B71836" w:rsidRPr="00EA41CB" w:rsidRDefault="00B71836" w:rsidP="00B71836">
      <w:pPr>
        <w:ind w:left="720" w:hanging="720"/>
        <w:rPr>
          <w:rFonts w:ascii="Times New Roman" w:hAnsi="Times New Roman"/>
          <w:lang w:val="en-US"/>
        </w:rPr>
      </w:pPr>
      <w:proofErr w:type="spellStart"/>
      <w:r w:rsidRPr="00EA41CB">
        <w:rPr>
          <w:rFonts w:ascii="Times New Roman" w:hAnsi="Times New Roman"/>
          <w:lang w:val="en-US"/>
        </w:rPr>
        <w:t>Wingrove</w:t>
      </w:r>
      <w:proofErr w:type="spellEnd"/>
      <w:r w:rsidRPr="00EA41CB">
        <w:rPr>
          <w:rFonts w:ascii="Times New Roman" w:hAnsi="Times New Roman"/>
          <w:lang w:val="en-US"/>
        </w:rPr>
        <w:t xml:space="preserve">, David. </w:t>
      </w:r>
      <w:proofErr w:type="gramStart"/>
      <w:r w:rsidRPr="00EA41CB">
        <w:rPr>
          <w:rFonts w:ascii="Times New Roman" w:hAnsi="Times New Roman"/>
          <w:i/>
          <w:lang w:val="en-US"/>
        </w:rPr>
        <w:t>Science Fiction Film Source Book</w:t>
      </w:r>
      <w:r w:rsidRPr="00EA41CB">
        <w:rPr>
          <w:rFonts w:ascii="Times New Roman" w:hAnsi="Times New Roman"/>
          <w:lang w:val="en-US"/>
        </w:rPr>
        <w:t>.</w:t>
      </w:r>
      <w:proofErr w:type="gramEnd"/>
      <w:r w:rsidRPr="00EA41CB">
        <w:rPr>
          <w:rFonts w:ascii="Times New Roman" w:hAnsi="Times New Roman"/>
          <w:lang w:val="en-US"/>
        </w:rPr>
        <w:t xml:space="preserve"> Harlow: Longman, 1985.</w:t>
      </w:r>
    </w:p>
    <w:p w:rsidR="00B71836" w:rsidRDefault="00B71836" w:rsidP="006E094F"/>
    <w:sectPr w:rsidR="00B71836" w:rsidSect="00B71836">
      <w:pgSz w:w="11906" w:h="16838"/>
      <w:pgMar w:top="1418" w:right="1418" w:bottom="1418" w:left="1418" w:header="709" w:footer="709" w:gutter="0"/>
      <w:cols w:space="708"/>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71836"/>
    <w:rsid w:val="00067EB5"/>
    <w:rsid w:val="00292E6A"/>
    <w:rsid w:val="002F6E35"/>
    <w:rsid w:val="003B609B"/>
    <w:rsid w:val="003F1080"/>
    <w:rsid w:val="004C5B07"/>
    <w:rsid w:val="006E094F"/>
    <w:rsid w:val="007C4F06"/>
    <w:rsid w:val="007F0456"/>
    <w:rsid w:val="008C647E"/>
    <w:rsid w:val="008D3275"/>
    <w:rsid w:val="00982332"/>
    <w:rsid w:val="009826E2"/>
    <w:rsid w:val="00AA7832"/>
    <w:rsid w:val="00B71836"/>
    <w:rsid w:val="00BC2160"/>
    <w:rsid w:val="00BE1AAB"/>
    <w:rsid w:val="00C82228"/>
    <w:rsid w:val="00CB3E4C"/>
    <w:rsid w:val="00F37431"/>
    <w:rsid w:val="00F801AF"/>
    <w:rsid w:val="00FB3C9A"/>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836"/>
    <w:rPr>
      <w:rFonts w:eastAsiaTheme="minorEastAsia"/>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FootnoteTextChar">
    <w:name w:val="Footnote Text Char"/>
    <w:basedOn w:val="DefaultParagraphFont"/>
    <w:link w:val="FootnoteText"/>
    <w:uiPriority w:val="99"/>
    <w:semiHidden/>
    <w:rsid w:val="00B71836"/>
    <w:rPr>
      <w:rFonts w:eastAsiaTheme="minorEastAsia"/>
      <w:lang w:val="en-GB"/>
    </w:rPr>
  </w:style>
  <w:style w:type="paragraph" w:styleId="FootnoteText">
    <w:name w:val="footnote text"/>
    <w:basedOn w:val="Normal"/>
    <w:link w:val="FootnoteTextChar"/>
    <w:uiPriority w:val="99"/>
    <w:semiHidden/>
    <w:unhideWhenUsed/>
    <w:rsid w:val="00B7183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10</Pages>
  <Words>5957</Words>
  <Characters>33955</Characters>
  <Application>Microsoft Macintosh Word</Application>
  <DocSecurity>0</DocSecurity>
  <Lines>282</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41699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Bould</dc:creator>
  <cp:keywords/>
  <dc:description/>
  <cp:lastModifiedBy>Mark Bould</cp:lastModifiedBy>
  <cp:revision>4</cp:revision>
  <dcterms:created xsi:type="dcterms:W3CDTF">2012-03-02T17:45:00Z</dcterms:created>
  <dcterms:modified xsi:type="dcterms:W3CDTF">2016-01-08T19:12:00Z</dcterms:modified>
  <cp:category/>
</cp:coreProperties>
</file>