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B87" w:rsidRPr="007B3B87" w:rsidRDefault="007B3B87">
      <w:pPr>
        <w:rPr>
          <w:b/>
          <w:lang w:val="en-GB"/>
        </w:rPr>
      </w:pPr>
      <w:r w:rsidRPr="007B3B87">
        <w:rPr>
          <w:b/>
          <w:lang w:val="en-GB"/>
        </w:rPr>
        <w:t>Design dynasties</w:t>
      </w:r>
    </w:p>
    <w:p w:rsidR="007B3B87" w:rsidRDefault="007B3B87">
      <w:pPr>
        <w:rPr>
          <w:lang w:val="en-GB"/>
        </w:rPr>
      </w:pPr>
      <w:r>
        <w:rPr>
          <w:lang w:val="en-GB"/>
        </w:rPr>
        <w:t xml:space="preserve">Over the last </w:t>
      </w:r>
      <w:proofErr w:type="gramStart"/>
      <w:r>
        <w:rPr>
          <w:lang w:val="en-GB"/>
        </w:rPr>
        <w:t>half century</w:t>
      </w:r>
      <w:proofErr w:type="gramEnd"/>
      <w:r>
        <w:rPr>
          <w:lang w:val="en-GB"/>
        </w:rPr>
        <w:t xml:space="preserve"> British </w:t>
      </w:r>
      <w:r w:rsidR="00134E6D">
        <w:rPr>
          <w:lang w:val="en-GB"/>
        </w:rPr>
        <w:t xml:space="preserve">product </w:t>
      </w:r>
      <w:r>
        <w:rPr>
          <w:lang w:val="en-GB"/>
        </w:rPr>
        <w:t xml:space="preserve">design has been heavily influenced by the work of several prominent design families. </w:t>
      </w:r>
      <w:r>
        <w:rPr>
          <w:b/>
          <w:lang w:val="en-GB"/>
        </w:rPr>
        <w:t>Peter Barker</w:t>
      </w:r>
      <w:r>
        <w:rPr>
          <w:lang w:val="en-GB"/>
        </w:rPr>
        <w:t xml:space="preserve"> looks at the multi-generational </w:t>
      </w:r>
      <w:r w:rsidR="00134E6D">
        <w:rPr>
          <w:lang w:val="en-GB"/>
        </w:rPr>
        <w:t>heritage</w:t>
      </w:r>
      <w:r>
        <w:rPr>
          <w:lang w:val="en-GB"/>
        </w:rPr>
        <w:t xml:space="preserve"> of our </w:t>
      </w:r>
      <w:r w:rsidR="00134E6D">
        <w:rPr>
          <w:lang w:val="en-GB"/>
        </w:rPr>
        <w:t xml:space="preserve">new </w:t>
      </w:r>
      <w:r>
        <w:rPr>
          <w:lang w:val="en-GB"/>
        </w:rPr>
        <w:t>design dynasties.</w:t>
      </w:r>
    </w:p>
    <w:p w:rsidR="00134E6D" w:rsidRDefault="00134E6D">
      <w:pPr>
        <w:rPr>
          <w:lang w:val="en-GB"/>
        </w:rPr>
      </w:pPr>
    </w:p>
    <w:p w:rsidR="007B3B87" w:rsidRDefault="007B3B87">
      <w:pPr>
        <w:rPr>
          <w:lang w:val="en-GB"/>
        </w:rPr>
      </w:pPr>
    </w:p>
    <w:p w:rsidR="00D65C47" w:rsidRDefault="00134E6D">
      <w:pPr>
        <w:rPr>
          <w:sz w:val="20"/>
          <w:lang w:val="en-GB"/>
        </w:rPr>
      </w:pPr>
      <w:r w:rsidRPr="00134E6D">
        <w:rPr>
          <w:sz w:val="20"/>
          <w:lang w:val="en-GB"/>
        </w:rPr>
        <w:t xml:space="preserve">Review British design and designers of the last 50 years and certain family names keep cropping up. </w:t>
      </w:r>
      <w:proofErr w:type="spellStart"/>
      <w:r w:rsidR="001521E5">
        <w:rPr>
          <w:i/>
          <w:sz w:val="20"/>
          <w:lang w:val="en-GB"/>
        </w:rPr>
        <w:t>Conran</w:t>
      </w:r>
      <w:proofErr w:type="spellEnd"/>
      <w:r w:rsidR="001521E5">
        <w:rPr>
          <w:i/>
          <w:sz w:val="20"/>
          <w:lang w:val="en-GB"/>
        </w:rPr>
        <w:t>,</w:t>
      </w:r>
      <w:r w:rsidRPr="00134E6D">
        <w:rPr>
          <w:i/>
          <w:sz w:val="20"/>
          <w:lang w:val="en-GB"/>
        </w:rPr>
        <w:t xml:space="preserve"> Harmon-Powell, </w:t>
      </w:r>
      <w:proofErr w:type="spellStart"/>
      <w:r w:rsidRPr="00134E6D">
        <w:rPr>
          <w:i/>
          <w:sz w:val="20"/>
          <w:lang w:val="en-GB"/>
        </w:rPr>
        <w:t>Kinne</w:t>
      </w:r>
      <w:r w:rsidR="001521E5">
        <w:rPr>
          <w:i/>
          <w:sz w:val="20"/>
          <w:lang w:val="en-GB"/>
        </w:rPr>
        <w:t>i</w:t>
      </w:r>
      <w:r w:rsidRPr="00134E6D">
        <w:rPr>
          <w:i/>
          <w:sz w:val="20"/>
          <w:lang w:val="en-GB"/>
        </w:rPr>
        <w:t>r</w:t>
      </w:r>
      <w:proofErr w:type="spellEnd"/>
      <w:r w:rsidRPr="00134E6D">
        <w:rPr>
          <w:i/>
          <w:sz w:val="20"/>
          <w:lang w:val="en-GB"/>
        </w:rPr>
        <w:t xml:space="preserve"> </w:t>
      </w:r>
      <w:r w:rsidRPr="00134E6D">
        <w:rPr>
          <w:sz w:val="20"/>
          <w:lang w:val="en-GB"/>
        </w:rPr>
        <w:t xml:space="preserve">and others recur in any list of the influential </w:t>
      </w:r>
      <w:r>
        <w:rPr>
          <w:sz w:val="20"/>
          <w:lang w:val="en-GB"/>
        </w:rPr>
        <w:t>people on the UK design scene since 1960.</w:t>
      </w:r>
      <w:r w:rsidR="00E04518">
        <w:rPr>
          <w:sz w:val="20"/>
          <w:lang w:val="en-GB"/>
        </w:rPr>
        <w:t xml:space="preserve"> Is there something in the </w:t>
      </w:r>
      <w:r w:rsidR="00E04518" w:rsidRPr="00E04518">
        <w:rPr>
          <w:i/>
          <w:sz w:val="20"/>
          <w:lang w:val="en-GB"/>
        </w:rPr>
        <w:t>nature or nurture</w:t>
      </w:r>
      <w:r w:rsidR="00E04518">
        <w:rPr>
          <w:sz w:val="20"/>
          <w:lang w:val="en-GB"/>
        </w:rPr>
        <w:t xml:space="preserve"> debate that has long been </w:t>
      </w:r>
      <w:r w:rsidR="00D65C47">
        <w:rPr>
          <w:sz w:val="20"/>
          <w:lang w:val="en-GB"/>
        </w:rPr>
        <w:t xml:space="preserve">raging in science that applies to the </w:t>
      </w:r>
      <w:r w:rsidR="00364E45">
        <w:rPr>
          <w:sz w:val="20"/>
          <w:lang w:val="en-GB"/>
        </w:rPr>
        <w:t>development</w:t>
      </w:r>
      <w:r w:rsidR="00D65C47">
        <w:rPr>
          <w:sz w:val="20"/>
          <w:lang w:val="en-GB"/>
        </w:rPr>
        <w:t xml:space="preserve"> of design talent?</w:t>
      </w:r>
    </w:p>
    <w:p w:rsidR="00D65C47" w:rsidRDefault="00D65C47">
      <w:pPr>
        <w:rPr>
          <w:sz w:val="20"/>
          <w:lang w:val="en-GB"/>
        </w:rPr>
      </w:pPr>
    </w:p>
    <w:p w:rsidR="00364E45" w:rsidRDefault="00364E45">
      <w:pPr>
        <w:rPr>
          <w:sz w:val="20"/>
          <w:lang w:val="en-GB"/>
        </w:rPr>
      </w:pPr>
      <w:r>
        <w:rPr>
          <w:sz w:val="20"/>
          <w:lang w:val="en-GB"/>
        </w:rPr>
        <w:t>Mark Harmon-Powell, a British industrial designer currently working in the US recalls the influence of his father David Harmon-Powell, an outstanding designer of the post-war period:</w:t>
      </w:r>
    </w:p>
    <w:p w:rsidR="00364E45" w:rsidRDefault="00364E45">
      <w:pPr>
        <w:rPr>
          <w:sz w:val="20"/>
          <w:lang w:val="en-GB"/>
        </w:rPr>
      </w:pPr>
    </w:p>
    <w:p w:rsidR="007F63B6" w:rsidRDefault="009B77CD">
      <w:pPr>
        <w:rPr>
          <w:i/>
          <w:sz w:val="20"/>
          <w:lang w:val="en-GB"/>
        </w:rPr>
      </w:pPr>
      <w:r>
        <w:rPr>
          <w:i/>
          <w:sz w:val="20"/>
          <w:lang w:val="en-GB"/>
        </w:rPr>
        <w:t>Dad was a great influence on me, from the age of 5 onwards. He took me to work at EKCO Plastics in Southend-on-Sea and had me sanding down models</w:t>
      </w:r>
      <w:r w:rsidR="007F63B6">
        <w:rPr>
          <w:i/>
          <w:sz w:val="20"/>
          <w:lang w:val="en-GB"/>
        </w:rPr>
        <w:t xml:space="preserve">! He had huge empathy with the technical staff there and initially wanted me to study for an engineering qualification when I left school. He introduced me to many of his friends amongst </w:t>
      </w:r>
      <w:proofErr w:type="gramStart"/>
      <w:r w:rsidR="007F63B6">
        <w:rPr>
          <w:i/>
          <w:sz w:val="20"/>
          <w:lang w:val="en-GB"/>
        </w:rPr>
        <w:t>whom</w:t>
      </w:r>
      <w:proofErr w:type="gramEnd"/>
      <w:r w:rsidR="007F63B6">
        <w:rPr>
          <w:i/>
          <w:sz w:val="20"/>
          <w:lang w:val="en-GB"/>
        </w:rPr>
        <w:t xml:space="preserve"> were some design greats; I met </w:t>
      </w:r>
      <w:proofErr w:type="spellStart"/>
      <w:r w:rsidR="00923495">
        <w:rPr>
          <w:i/>
          <w:sz w:val="20"/>
          <w:lang w:val="en-GB"/>
        </w:rPr>
        <w:t>Giorgetto</w:t>
      </w:r>
      <w:proofErr w:type="spellEnd"/>
      <w:r w:rsidR="00923495">
        <w:rPr>
          <w:i/>
          <w:sz w:val="20"/>
          <w:lang w:val="en-GB"/>
        </w:rPr>
        <w:t xml:space="preserve"> </w:t>
      </w:r>
      <w:proofErr w:type="spellStart"/>
      <w:r w:rsidR="007F63B6">
        <w:rPr>
          <w:i/>
          <w:sz w:val="20"/>
          <w:lang w:val="en-GB"/>
        </w:rPr>
        <w:t>Giugiaro</w:t>
      </w:r>
      <w:proofErr w:type="spellEnd"/>
      <w:r w:rsidR="007F63B6">
        <w:rPr>
          <w:i/>
          <w:sz w:val="20"/>
          <w:lang w:val="en-GB"/>
        </w:rPr>
        <w:t xml:space="preserve"> and Raymond Loewy. </w:t>
      </w:r>
      <w:r w:rsidR="00DE772C">
        <w:rPr>
          <w:i/>
          <w:sz w:val="20"/>
          <w:lang w:val="en-GB"/>
        </w:rPr>
        <w:t xml:space="preserve">I took an OND in Engineering at Colchester Technical College but </w:t>
      </w:r>
      <w:r w:rsidR="007F63B6">
        <w:rPr>
          <w:i/>
          <w:sz w:val="20"/>
          <w:lang w:val="en-GB"/>
        </w:rPr>
        <w:t xml:space="preserve">I realised that engineering was not for </w:t>
      </w:r>
      <w:proofErr w:type="gramStart"/>
      <w:r w:rsidR="007F63B6">
        <w:rPr>
          <w:i/>
          <w:sz w:val="20"/>
          <w:lang w:val="en-GB"/>
        </w:rPr>
        <w:t>me and that art</w:t>
      </w:r>
      <w:proofErr w:type="gramEnd"/>
      <w:r w:rsidR="007F63B6">
        <w:rPr>
          <w:i/>
          <w:sz w:val="20"/>
          <w:lang w:val="en-GB"/>
        </w:rPr>
        <w:t xml:space="preserve"> &amp; design was where my future lay</w:t>
      </w:r>
      <w:r w:rsidR="00DE772C">
        <w:rPr>
          <w:i/>
          <w:sz w:val="20"/>
          <w:lang w:val="en-GB"/>
        </w:rPr>
        <w:t>. S</w:t>
      </w:r>
      <w:r w:rsidR="007F63B6">
        <w:rPr>
          <w:i/>
          <w:sz w:val="20"/>
          <w:lang w:val="en-GB"/>
        </w:rPr>
        <w:t>o with Dad’s eventual blessing I went to Central School of Art &amp; Design and studied for a degree in industrial design.</w:t>
      </w:r>
    </w:p>
    <w:p w:rsidR="00D64BE1" w:rsidRDefault="00D64BE1">
      <w:pPr>
        <w:rPr>
          <w:i/>
          <w:sz w:val="20"/>
          <w:lang w:val="en-GB"/>
        </w:rPr>
      </w:pPr>
    </w:p>
    <w:p w:rsidR="005E38D7" w:rsidRDefault="0051396E">
      <w:pPr>
        <w:rPr>
          <w:sz w:val="20"/>
          <w:lang w:val="en-GB"/>
        </w:rPr>
      </w:pPr>
      <w:r>
        <w:rPr>
          <w:sz w:val="20"/>
          <w:lang w:val="en-GB"/>
        </w:rPr>
        <w:t>Is t</w:t>
      </w:r>
      <w:r w:rsidR="00D367CA">
        <w:rPr>
          <w:sz w:val="20"/>
          <w:lang w:val="en-GB"/>
        </w:rPr>
        <w:t xml:space="preserve">his </w:t>
      </w:r>
      <w:r w:rsidR="00D64BE1">
        <w:rPr>
          <w:sz w:val="20"/>
          <w:lang w:val="en-GB"/>
        </w:rPr>
        <w:t xml:space="preserve">experience of </w:t>
      </w:r>
      <w:r w:rsidR="001521E5">
        <w:rPr>
          <w:sz w:val="20"/>
          <w:lang w:val="en-GB"/>
        </w:rPr>
        <w:t xml:space="preserve">design </w:t>
      </w:r>
      <w:r w:rsidR="00D64BE1">
        <w:rPr>
          <w:sz w:val="20"/>
          <w:lang w:val="en-GB"/>
        </w:rPr>
        <w:t xml:space="preserve">apprenticeship </w:t>
      </w:r>
      <w:r w:rsidR="007515AB">
        <w:rPr>
          <w:sz w:val="20"/>
          <w:lang w:val="en-GB"/>
        </w:rPr>
        <w:t xml:space="preserve">shared by other designers from </w:t>
      </w:r>
      <w:r w:rsidR="00E600AD">
        <w:rPr>
          <w:sz w:val="20"/>
          <w:lang w:val="en-GB"/>
        </w:rPr>
        <w:t xml:space="preserve">our </w:t>
      </w:r>
      <w:r>
        <w:rPr>
          <w:sz w:val="20"/>
          <w:lang w:val="en-GB"/>
        </w:rPr>
        <w:t>great families?</w:t>
      </w:r>
      <w:r w:rsidR="005E38D7">
        <w:rPr>
          <w:sz w:val="20"/>
          <w:lang w:val="en-GB"/>
        </w:rPr>
        <w:t xml:space="preserve"> Sebastian </w:t>
      </w:r>
      <w:proofErr w:type="spellStart"/>
      <w:r w:rsidR="005E38D7">
        <w:rPr>
          <w:sz w:val="20"/>
          <w:lang w:val="en-GB"/>
        </w:rPr>
        <w:t>Conran</w:t>
      </w:r>
      <w:proofErr w:type="spellEnd"/>
      <w:r w:rsidR="005E38D7">
        <w:rPr>
          <w:sz w:val="20"/>
          <w:lang w:val="en-GB"/>
        </w:rPr>
        <w:t xml:space="preserve">, eldest son of Terence and Shirley </w:t>
      </w:r>
      <w:proofErr w:type="spellStart"/>
      <w:r w:rsidR="005E38D7">
        <w:rPr>
          <w:sz w:val="20"/>
          <w:lang w:val="en-GB"/>
        </w:rPr>
        <w:t>Conran</w:t>
      </w:r>
      <w:proofErr w:type="spellEnd"/>
      <w:r w:rsidR="005E38D7">
        <w:rPr>
          <w:sz w:val="20"/>
          <w:lang w:val="en-GB"/>
        </w:rPr>
        <w:t xml:space="preserve"> who were central to the British Design boom of the 1960s </w:t>
      </w:r>
      <w:r w:rsidR="00432326">
        <w:rPr>
          <w:sz w:val="20"/>
          <w:lang w:val="en-GB"/>
        </w:rPr>
        <w:t>has a different outlook</w:t>
      </w:r>
      <w:r w:rsidR="005E38D7">
        <w:rPr>
          <w:sz w:val="20"/>
          <w:lang w:val="en-GB"/>
        </w:rPr>
        <w:t>.</w:t>
      </w:r>
    </w:p>
    <w:p w:rsidR="005E38D7" w:rsidRDefault="005E38D7">
      <w:pPr>
        <w:rPr>
          <w:sz w:val="20"/>
          <w:lang w:val="en-GB"/>
        </w:rPr>
      </w:pPr>
    </w:p>
    <w:p w:rsidR="00B971B0" w:rsidRDefault="00584FDB">
      <w:pPr>
        <w:rPr>
          <w:i/>
          <w:sz w:val="20"/>
          <w:lang w:val="en-GB"/>
        </w:rPr>
      </w:pPr>
      <w:r>
        <w:rPr>
          <w:i/>
          <w:sz w:val="20"/>
          <w:lang w:val="en-GB"/>
        </w:rPr>
        <w:t>I grew up in a creative environment but it was impressed upon me that d</w:t>
      </w:r>
      <w:r w:rsidR="00432326">
        <w:rPr>
          <w:i/>
          <w:sz w:val="20"/>
          <w:lang w:val="en-GB"/>
        </w:rPr>
        <w:t xml:space="preserve">esigners are just one group of creative people amongst many. To be an excellent scientist or businessperson is just as creative but in a different way. The ‘creative industries’ are misnamed in my opinion. There is a strong correlation between dyslexia/dyspraxia and </w:t>
      </w:r>
      <w:r>
        <w:rPr>
          <w:i/>
          <w:sz w:val="20"/>
          <w:lang w:val="en-GB"/>
        </w:rPr>
        <w:t>design ability</w:t>
      </w:r>
      <w:r w:rsidR="00432326">
        <w:rPr>
          <w:i/>
          <w:sz w:val="20"/>
          <w:lang w:val="en-GB"/>
        </w:rPr>
        <w:t xml:space="preserve">, which seems to me evidence for </w:t>
      </w:r>
      <w:r w:rsidR="00B971B0">
        <w:rPr>
          <w:i/>
          <w:sz w:val="20"/>
          <w:lang w:val="en-GB"/>
        </w:rPr>
        <w:t xml:space="preserve">good </w:t>
      </w:r>
      <w:r w:rsidR="00432326">
        <w:rPr>
          <w:i/>
          <w:sz w:val="20"/>
          <w:lang w:val="en-GB"/>
        </w:rPr>
        <w:t xml:space="preserve">designers having a certain </w:t>
      </w:r>
      <w:r w:rsidR="00B971B0">
        <w:rPr>
          <w:i/>
          <w:sz w:val="20"/>
          <w:lang w:val="en-GB"/>
        </w:rPr>
        <w:t xml:space="preserve">creative </w:t>
      </w:r>
      <w:r w:rsidR="00432326">
        <w:rPr>
          <w:i/>
          <w:sz w:val="20"/>
          <w:lang w:val="en-GB"/>
        </w:rPr>
        <w:t>nature rather than simply having been nurtured</w:t>
      </w:r>
      <w:r w:rsidR="00B971B0">
        <w:rPr>
          <w:i/>
          <w:sz w:val="20"/>
          <w:lang w:val="en-GB"/>
        </w:rPr>
        <w:t>.</w:t>
      </w:r>
    </w:p>
    <w:p w:rsidR="00B971B0" w:rsidRDefault="00B971B0">
      <w:pPr>
        <w:rPr>
          <w:i/>
          <w:sz w:val="20"/>
          <w:lang w:val="en-GB"/>
        </w:rPr>
      </w:pPr>
    </w:p>
    <w:p w:rsidR="00B971B0" w:rsidRDefault="00B971B0">
      <w:pPr>
        <w:rPr>
          <w:sz w:val="20"/>
          <w:lang w:val="en-GB"/>
        </w:rPr>
      </w:pPr>
      <w:r>
        <w:rPr>
          <w:sz w:val="20"/>
          <w:lang w:val="en-GB"/>
        </w:rPr>
        <w:t>But surely to be born into a highly creative family must have an influence on a young person with design potential?</w:t>
      </w:r>
      <w:r w:rsidR="00F313B8">
        <w:rPr>
          <w:sz w:val="20"/>
          <w:lang w:val="en-GB"/>
        </w:rPr>
        <w:t xml:space="preserve"> </w:t>
      </w:r>
      <w:proofErr w:type="gramStart"/>
      <w:r w:rsidR="00F313B8">
        <w:rPr>
          <w:sz w:val="20"/>
          <w:lang w:val="en-GB"/>
        </w:rPr>
        <w:t xml:space="preserve">Sebastian </w:t>
      </w:r>
      <w:proofErr w:type="spellStart"/>
      <w:r w:rsidR="00F313B8">
        <w:rPr>
          <w:sz w:val="20"/>
          <w:lang w:val="en-GB"/>
        </w:rPr>
        <w:t>Conran</w:t>
      </w:r>
      <w:proofErr w:type="spellEnd"/>
      <w:r w:rsidR="00F313B8">
        <w:rPr>
          <w:sz w:val="20"/>
          <w:lang w:val="en-GB"/>
        </w:rPr>
        <w:t xml:space="preserve"> again.</w:t>
      </w:r>
      <w:proofErr w:type="gramEnd"/>
    </w:p>
    <w:p w:rsidR="00B971B0" w:rsidRDefault="00B971B0">
      <w:pPr>
        <w:rPr>
          <w:sz w:val="20"/>
          <w:lang w:val="en-GB"/>
        </w:rPr>
      </w:pPr>
    </w:p>
    <w:p w:rsidR="001521E5" w:rsidRDefault="007B0BA8">
      <w:pPr>
        <w:rPr>
          <w:sz w:val="20"/>
          <w:lang w:val="en-GB"/>
        </w:rPr>
      </w:pPr>
      <w:r>
        <w:rPr>
          <w:i/>
          <w:sz w:val="20"/>
          <w:lang w:val="en-GB"/>
        </w:rPr>
        <w:t xml:space="preserve">Certainly I was encouraged to </w:t>
      </w:r>
      <w:r w:rsidR="002A40BC">
        <w:rPr>
          <w:i/>
          <w:sz w:val="20"/>
          <w:lang w:val="en-GB"/>
        </w:rPr>
        <w:t xml:space="preserve">be creative and was introduced to the joy of making by my father and his mother. However I aspired to be an inventor rather than a designer and studied maths, physics and chemistry at </w:t>
      </w:r>
      <w:proofErr w:type="gramStart"/>
      <w:r w:rsidR="002A40BC">
        <w:rPr>
          <w:i/>
          <w:sz w:val="20"/>
          <w:lang w:val="en-GB"/>
        </w:rPr>
        <w:t>A</w:t>
      </w:r>
      <w:proofErr w:type="gramEnd"/>
      <w:r w:rsidR="002A40BC">
        <w:rPr>
          <w:i/>
          <w:sz w:val="20"/>
          <w:lang w:val="en-GB"/>
        </w:rPr>
        <w:t xml:space="preserve"> level </w:t>
      </w:r>
      <w:r w:rsidR="00832897">
        <w:rPr>
          <w:i/>
          <w:sz w:val="20"/>
          <w:lang w:val="en-GB"/>
        </w:rPr>
        <w:t>not</w:t>
      </w:r>
      <w:r w:rsidR="002A40BC">
        <w:rPr>
          <w:i/>
          <w:sz w:val="20"/>
          <w:lang w:val="en-GB"/>
        </w:rPr>
        <w:t xml:space="preserve"> art (design was unknown as an A level subject in those days). It was actually an art history lesson given by Kerry Kennedy at the Central School of </w:t>
      </w:r>
      <w:proofErr w:type="gramStart"/>
      <w:r w:rsidR="002A40BC">
        <w:rPr>
          <w:i/>
          <w:sz w:val="20"/>
          <w:lang w:val="en-GB"/>
        </w:rPr>
        <w:t>Art which</w:t>
      </w:r>
      <w:proofErr w:type="gramEnd"/>
      <w:r w:rsidR="002A40BC">
        <w:rPr>
          <w:i/>
          <w:sz w:val="20"/>
          <w:lang w:val="en-GB"/>
        </w:rPr>
        <w:t xml:space="preserve"> turned me o</w:t>
      </w:r>
      <w:r w:rsidR="00832897">
        <w:rPr>
          <w:i/>
          <w:sz w:val="20"/>
          <w:lang w:val="en-GB"/>
        </w:rPr>
        <w:t>n the possibilities of design. He presented art from a rational point of view, perfectl</w:t>
      </w:r>
      <w:r w:rsidR="001521E5">
        <w:rPr>
          <w:i/>
          <w:sz w:val="20"/>
          <w:lang w:val="en-GB"/>
        </w:rPr>
        <w:t>y understandable to me as a science student.</w:t>
      </w:r>
    </w:p>
    <w:p w:rsidR="001521E5" w:rsidRDefault="001521E5">
      <w:pPr>
        <w:rPr>
          <w:sz w:val="20"/>
          <w:lang w:val="en-GB"/>
        </w:rPr>
      </w:pPr>
    </w:p>
    <w:p w:rsidR="00CF611B" w:rsidRDefault="001521E5">
      <w:pPr>
        <w:rPr>
          <w:sz w:val="20"/>
          <w:lang w:val="en-GB"/>
        </w:rPr>
      </w:pPr>
      <w:r>
        <w:rPr>
          <w:sz w:val="20"/>
          <w:lang w:val="en-GB"/>
        </w:rPr>
        <w:t xml:space="preserve">For some of </w:t>
      </w:r>
      <w:r w:rsidR="00CF611B">
        <w:rPr>
          <w:sz w:val="20"/>
          <w:lang w:val="en-GB"/>
        </w:rPr>
        <w:t xml:space="preserve">the members of Britain’s </w:t>
      </w:r>
      <w:r>
        <w:rPr>
          <w:sz w:val="20"/>
          <w:lang w:val="en-GB"/>
        </w:rPr>
        <w:t>design families it</w:t>
      </w:r>
      <w:r w:rsidR="00CF611B">
        <w:rPr>
          <w:sz w:val="20"/>
          <w:lang w:val="en-GB"/>
        </w:rPr>
        <w:t xml:space="preserve"> is as much the external environment as the family home that fashions design talent. Ross </w:t>
      </w:r>
      <w:proofErr w:type="spellStart"/>
      <w:r w:rsidR="00CF611B">
        <w:rPr>
          <w:sz w:val="20"/>
          <w:lang w:val="en-GB"/>
        </w:rPr>
        <w:t>Kinneir</w:t>
      </w:r>
      <w:proofErr w:type="spellEnd"/>
      <w:r w:rsidR="00CF611B">
        <w:rPr>
          <w:sz w:val="20"/>
          <w:lang w:val="en-GB"/>
        </w:rPr>
        <w:t xml:space="preserve">, son of outstanding post-war graphic designer Jock </w:t>
      </w:r>
      <w:proofErr w:type="spellStart"/>
      <w:r w:rsidR="00CF611B">
        <w:rPr>
          <w:sz w:val="20"/>
          <w:lang w:val="en-GB"/>
        </w:rPr>
        <w:t>Kinneir</w:t>
      </w:r>
      <w:proofErr w:type="spellEnd"/>
      <w:r w:rsidR="00CF611B">
        <w:rPr>
          <w:sz w:val="20"/>
          <w:lang w:val="en-GB"/>
        </w:rPr>
        <w:t xml:space="preserve"> recalls</w:t>
      </w:r>
      <w:r w:rsidR="00C704D3">
        <w:rPr>
          <w:sz w:val="20"/>
          <w:lang w:val="en-GB"/>
        </w:rPr>
        <w:t xml:space="preserve"> his student days</w:t>
      </w:r>
      <w:r w:rsidR="00CF611B">
        <w:rPr>
          <w:sz w:val="20"/>
          <w:lang w:val="en-GB"/>
        </w:rPr>
        <w:t>.</w:t>
      </w:r>
    </w:p>
    <w:p w:rsidR="00CF611B" w:rsidRDefault="00CF611B">
      <w:pPr>
        <w:rPr>
          <w:sz w:val="20"/>
          <w:lang w:val="en-GB"/>
        </w:rPr>
      </w:pPr>
    </w:p>
    <w:p w:rsidR="00C704D3" w:rsidRDefault="00523F23">
      <w:pPr>
        <w:rPr>
          <w:i/>
          <w:sz w:val="20"/>
          <w:lang w:val="en-GB"/>
        </w:rPr>
      </w:pPr>
      <w:r>
        <w:rPr>
          <w:i/>
          <w:sz w:val="20"/>
          <w:lang w:val="en-GB"/>
        </w:rPr>
        <w:t xml:space="preserve">My route into design was different from </w:t>
      </w:r>
      <w:r w:rsidR="00C704D3">
        <w:rPr>
          <w:i/>
          <w:sz w:val="20"/>
          <w:lang w:val="en-GB"/>
        </w:rPr>
        <w:t xml:space="preserve">the </w:t>
      </w:r>
      <w:r>
        <w:rPr>
          <w:i/>
          <w:sz w:val="20"/>
          <w:lang w:val="en-GB"/>
        </w:rPr>
        <w:t xml:space="preserve">other members of my family. My father, sister and I were all at the RCA at the same time but they were in graphic design and I </w:t>
      </w:r>
      <w:r w:rsidR="00C704D3">
        <w:rPr>
          <w:i/>
          <w:sz w:val="20"/>
          <w:lang w:val="en-GB"/>
        </w:rPr>
        <w:t>studied</w:t>
      </w:r>
      <w:r>
        <w:rPr>
          <w:i/>
          <w:sz w:val="20"/>
          <w:lang w:val="en-GB"/>
        </w:rPr>
        <w:t xml:space="preserve"> industrial design. </w:t>
      </w:r>
      <w:r w:rsidR="00EB1EB9">
        <w:rPr>
          <w:i/>
          <w:sz w:val="20"/>
          <w:lang w:val="en-GB"/>
        </w:rPr>
        <w:t xml:space="preserve">I spent a year </w:t>
      </w:r>
      <w:r w:rsidR="00C704D3">
        <w:rPr>
          <w:i/>
          <w:sz w:val="20"/>
          <w:lang w:val="en-GB"/>
        </w:rPr>
        <w:t xml:space="preserve">out </w:t>
      </w:r>
      <w:r w:rsidR="00EB1EB9">
        <w:rPr>
          <w:i/>
          <w:sz w:val="20"/>
          <w:lang w:val="en-GB"/>
        </w:rPr>
        <w:t xml:space="preserve">working at the </w:t>
      </w:r>
      <w:proofErr w:type="spellStart"/>
      <w:r w:rsidR="00EB1EB9" w:rsidRPr="00EB1EB9">
        <w:rPr>
          <w:rFonts w:cs="Helvetica"/>
          <w:i/>
          <w:sz w:val="20"/>
          <w:szCs w:val="26"/>
        </w:rPr>
        <w:t>Hochschule</w:t>
      </w:r>
      <w:proofErr w:type="spellEnd"/>
      <w:r w:rsidR="00EB1EB9" w:rsidRPr="00EB1EB9">
        <w:rPr>
          <w:rFonts w:cs="Helvetica"/>
          <w:i/>
          <w:sz w:val="20"/>
          <w:szCs w:val="26"/>
        </w:rPr>
        <w:t xml:space="preserve"> </w:t>
      </w:r>
      <w:proofErr w:type="spellStart"/>
      <w:r w:rsidR="00EB1EB9" w:rsidRPr="00EB1EB9">
        <w:rPr>
          <w:rFonts w:cs="Helvetica"/>
          <w:i/>
          <w:sz w:val="20"/>
          <w:szCs w:val="26"/>
        </w:rPr>
        <w:t>für</w:t>
      </w:r>
      <w:proofErr w:type="spellEnd"/>
      <w:r w:rsidR="00EB1EB9" w:rsidRPr="00EB1EB9">
        <w:rPr>
          <w:rFonts w:cs="Helvetica"/>
          <w:i/>
          <w:sz w:val="20"/>
          <w:szCs w:val="26"/>
        </w:rPr>
        <w:t xml:space="preserve"> </w:t>
      </w:r>
      <w:proofErr w:type="spellStart"/>
      <w:r w:rsidR="00EB1EB9" w:rsidRPr="00EB1EB9">
        <w:rPr>
          <w:rFonts w:cs="Helvetica"/>
          <w:i/>
          <w:sz w:val="20"/>
          <w:szCs w:val="26"/>
        </w:rPr>
        <w:t>Gestaltung</w:t>
      </w:r>
      <w:proofErr w:type="spellEnd"/>
      <w:r w:rsidR="00EB1EB9" w:rsidRPr="00EB1EB9">
        <w:rPr>
          <w:rFonts w:cs="Helvetica"/>
          <w:i/>
          <w:sz w:val="20"/>
          <w:szCs w:val="26"/>
        </w:rPr>
        <w:t xml:space="preserve"> Ulm</w:t>
      </w:r>
      <w:r>
        <w:rPr>
          <w:i/>
          <w:sz w:val="20"/>
          <w:lang w:val="en-GB"/>
        </w:rPr>
        <w:t xml:space="preserve">, Germany </w:t>
      </w:r>
      <w:r w:rsidR="00EB1EB9">
        <w:rPr>
          <w:i/>
          <w:sz w:val="20"/>
          <w:lang w:val="en-GB"/>
        </w:rPr>
        <w:t>and there I received significant instruction in analysis of a design problem, synthesis of the solution</w:t>
      </w:r>
      <w:r w:rsidR="00C704D3">
        <w:rPr>
          <w:i/>
          <w:sz w:val="20"/>
          <w:lang w:val="en-GB"/>
        </w:rPr>
        <w:t xml:space="preserve"> and development of a product: t</w:t>
      </w:r>
      <w:r w:rsidR="00EB1EB9">
        <w:rPr>
          <w:i/>
          <w:sz w:val="20"/>
          <w:lang w:val="en-GB"/>
        </w:rPr>
        <w:t xml:space="preserve">he proper Germanic </w:t>
      </w:r>
      <w:r w:rsidR="00C704D3">
        <w:rPr>
          <w:i/>
          <w:sz w:val="20"/>
          <w:lang w:val="en-GB"/>
        </w:rPr>
        <w:t xml:space="preserve">design </w:t>
      </w:r>
      <w:r w:rsidR="00EB1EB9">
        <w:rPr>
          <w:i/>
          <w:sz w:val="20"/>
          <w:lang w:val="en-GB"/>
        </w:rPr>
        <w:t>method.</w:t>
      </w:r>
      <w:r w:rsidR="00C704D3">
        <w:rPr>
          <w:i/>
          <w:sz w:val="20"/>
          <w:lang w:val="en-GB"/>
        </w:rPr>
        <w:t xml:space="preserve"> I found this method very formative and supportive, it suited my technical and analytic outlook.</w:t>
      </w:r>
    </w:p>
    <w:p w:rsidR="00C704D3" w:rsidRDefault="00C704D3">
      <w:pPr>
        <w:rPr>
          <w:i/>
          <w:sz w:val="20"/>
          <w:lang w:val="en-GB"/>
        </w:rPr>
      </w:pPr>
    </w:p>
    <w:p w:rsidR="00C704D3" w:rsidRDefault="00C704D3">
      <w:pPr>
        <w:rPr>
          <w:sz w:val="20"/>
          <w:lang w:val="en-GB"/>
        </w:rPr>
      </w:pPr>
      <w:r>
        <w:rPr>
          <w:sz w:val="20"/>
          <w:lang w:val="en-GB"/>
        </w:rPr>
        <w:t xml:space="preserve">But surely it cannot be denied that a supportive and </w:t>
      </w:r>
      <w:proofErr w:type="gramStart"/>
      <w:r>
        <w:rPr>
          <w:sz w:val="20"/>
          <w:lang w:val="en-GB"/>
        </w:rPr>
        <w:t>well informed</w:t>
      </w:r>
      <w:proofErr w:type="gramEnd"/>
      <w:r>
        <w:rPr>
          <w:sz w:val="20"/>
          <w:lang w:val="en-GB"/>
        </w:rPr>
        <w:t xml:space="preserve"> family environment supports a child interested in design? </w:t>
      </w:r>
      <w:proofErr w:type="gramStart"/>
      <w:r>
        <w:rPr>
          <w:sz w:val="20"/>
          <w:lang w:val="en-GB"/>
        </w:rPr>
        <w:t xml:space="preserve">Ross </w:t>
      </w:r>
      <w:proofErr w:type="spellStart"/>
      <w:r>
        <w:rPr>
          <w:sz w:val="20"/>
          <w:lang w:val="en-GB"/>
        </w:rPr>
        <w:t>Kinneir</w:t>
      </w:r>
      <w:proofErr w:type="spellEnd"/>
      <w:r>
        <w:rPr>
          <w:sz w:val="20"/>
          <w:lang w:val="en-GB"/>
        </w:rPr>
        <w:t xml:space="preserve"> again.</w:t>
      </w:r>
      <w:proofErr w:type="gramEnd"/>
    </w:p>
    <w:p w:rsidR="00C704D3" w:rsidRDefault="00C704D3">
      <w:pPr>
        <w:rPr>
          <w:sz w:val="20"/>
          <w:lang w:val="en-GB"/>
        </w:rPr>
      </w:pPr>
    </w:p>
    <w:p w:rsidR="00280023" w:rsidRDefault="00417BE0">
      <w:pPr>
        <w:rPr>
          <w:i/>
          <w:sz w:val="20"/>
          <w:lang w:val="en-GB"/>
        </w:rPr>
      </w:pPr>
      <w:r>
        <w:rPr>
          <w:i/>
          <w:sz w:val="20"/>
          <w:lang w:val="en-GB"/>
        </w:rPr>
        <w:t xml:space="preserve">My parents had both been to </w:t>
      </w:r>
      <w:proofErr w:type="gramStart"/>
      <w:r>
        <w:rPr>
          <w:i/>
          <w:sz w:val="20"/>
          <w:lang w:val="en-GB"/>
        </w:rPr>
        <w:t>art college</w:t>
      </w:r>
      <w:proofErr w:type="gramEnd"/>
      <w:r>
        <w:rPr>
          <w:i/>
          <w:sz w:val="20"/>
          <w:lang w:val="en-GB"/>
        </w:rPr>
        <w:t xml:space="preserve"> and as a child </w:t>
      </w:r>
      <w:r w:rsidR="00280023">
        <w:rPr>
          <w:i/>
          <w:sz w:val="20"/>
          <w:lang w:val="en-GB"/>
        </w:rPr>
        <w:t xml:space="preserve">I was given plenty of opportunity to fiddle with materials and make things although there was little discussion of design as such. The schools I went to were not particularly ‘high-pressure’ establishments in the academic sense and so I had plenty of time to study the subjects I wanted to study. I learned physics and </w:t>
      </w:r>
      <w:proofErr w:type="gramStart"/>
      <w:r w:rsidR="00280023">
        <w:rPr>
          <w:i/>
          <w:sz w:val="20"/>
          <w:lang w:val="en-GB"/>
        </w:rPr>
        <w:t>maths which</w:t>
      </w:r>
      <w:proofErr w:type="gramEnd"/>
      <w:r w:rsidR="00280023">
        <w:rPr>
          <w:i/>
          <w:sz w:val="20"/>
          <w:lang w:val="en-GB"/>
        </w:rPr>
        <w:t xml:space="preserve"> I added to the making and art skills acquired at home.</w:t>
      </w:r>
    </w:p>
    <w:p w:rsidR="00280023" w:rsidRDefault="00280023">
      <w:pPr>
        <w:rPr>
          <w:i/>
          <w:sz w:val="20"/>
          <w:lang w:val="en-GB"/>
        </w:rPr>
      </w:pPr>
    </w:p>
    <w:p w:rsidR="00D64BE1" w:rsidRDefault="00245124">
      <w:pPr>
        <w:rPr>
          <w:sz w:val="20"/>
          <w:lang w:val="en-GB"/>
        </w:rPr>
      </w:pPr>
      <w:r>
        <w:rPr>
          <w:sz w:val="20"/>
          <w:lang w:val="en-GB"/>
        </w:rPr>
        <w:t xml:space="preserve">So having received </w:t>
      </w:r>
      <w:proofErr w:type="gramStart"/>
      <w:r>
        <w:rPr>
          <w:sz w:val="20"/>
          <w:lang w:val="en-GB"/>
        </w:rPr>
        <w:t>a grounding</w:t>
      </w:r>
      <w:proofErr w:type="gramEnd"/>
      <w:r>
        <w:rPr>
          <w:sz w:val="20"/>
          <w:lang w:val="en-GB"/>
        </w:rPr>
        <w:t xml:space="preserve"> in design </w:t>
      </w:r>
      <w:r w:rsidR="00D64BE1">
        <w:rPr>
          <w:sz w:val="20"/>
          <w:lang w:val="en-GB"/>
        </w:rPr>
        <w:t>at home and in education how have the second generation of our design dynasties fared in the harsh world of commercial design? Mark Harmon-Powell</w:t>
      </w:r>
      <w:r w:rsidR="00280023">
        <w:rPr>
          <w:i/>
          <w:sz w:val="20"/>
          <w:lang w:val="en-GB"/>
        </w:rPr>
        <w:t xml:space="preserve"> </w:t>
      </w:r>
      <w:r w:rsidR="00D64BE1">
        <w:rPr>
          <w:sz w:val="20"/>
          <w:lang w:val="en-GB"/>
        </w:rPr>
        <w:t xml:space="preserve">is enjoying a successful trans-Atlantic career covering automotive, packaging and lifestyle goods amongst other fields. How does he evaluate the influence of his distinguished father </w:t>
      </w:r>
      <w:r w:rsidR="00584FDB">
        <w:rPr>
          <w:sz w:val="20"/>
          <w:lang w:val="en-GB"/>
        </w:rPr>
        <w:t xml:space="preserve">David </w:t>
      </w:r>
      <w:r w:rsidR="00D64BE1">
        <w:rPr>
          <w:sz w:val="20"/>
          <w:lang w:val="en-GB"/>
        </w:rPr>
        <w:t>on his design work?</w:t>
      </w:r>
    </w:p>
    <w:p w:rsidR="00D64BE1" w:rsidRDefault="00D64BE1">
      <w:pPr>
        <w:rPr>
          <w:sz w:val="20"/>
          <w:lang w:val="en-GB"/>
        </w:rPr>
      </w:pPr>
    </w:p>
    <w:p w:rsidR="00D64BE1" w:rsidRDefault="00D64BE1" w:rsidP="00D64BE1">
      <w:pPr>
        <w:rPr>
          <w:i/>
          <w:sz w:val="20"/>
          <w:lang w:val="en-GB"/>
        </w:rPr>
      </w:pPr>
      <w:r>
        <w:rPr>
          <w:i/>
          <w:sz w:val="20"/>
          <w:lang w:val="en-GB"/>
        </w:rPr>
        <w:t xml:space="preserve">My father is a highly talented artist but a very modest man. He taught me the values of craftsmanship, attention to detail and </w:t>
      </w:r>
      <w:r w:rsidR="00584FDB">
        <w:rPr>
          <w:i/>
          <w:sz w:val="20"/>
          <w:lang w:val="en-GB"/>
        </w:rPr>
        <w:t xml:space="preserve">an </w:t>
      </w:r>
      <w:r>
        <w:rPr>
          <w:i/>
          <w:sz w:val="20"/>
          <w:lang w:val="en-GB"/>
        </w:rPr>
        <w:t>appreciation of material quality that I have incorporated in</w:t>
      </w:r>
      <w:r w:rsidR="00584FDB">
        <w:rPr>
          <w:i/>
          <w:sz w:val="20"/>
          <w:lang w:val="en-GB"/>
        </w:rPr>
        <w:t>to</w:t>
      </w:r>
      <w:r>
        <w:rPr>
          <w:i/>
          <w:sz w:val="20"/>
          <w:lang w:val="en-GB"/>
        </w:rPr>
        <w:t xml:space="preserve"> my work. I love to design stuff that looks good but </w:t>
      </w:r>
      <w:proofErr w:type="gramStart"/>
      <w:r>
        <w:rPr>
          <w:i/>
          <w:sz w:val="20"/>
          <w:lang w:val="en-GB"/>
        </w:rPr>
        <w:t>no-one</w:t>
      </w:r>
      <w:proofErr w:type="gramEnd"/>
      <w:r>
        <w:rPr>
          <w:i/>
          <w:sz w:val="20"/>
          <w:lang w:val="en-GB"/>
        </w:rPr>
        <w:t xml:space="preserve"> will ever see!</w:t>
      </w:r>
    </w:p>
    <w:p w:rsidR="00D64BE1" w:rsidRDefault="00D64BE1">
      <w:pPr>
        <w:rPr>
          <w:sz w:val="20"/>
          <w:lang w:val="en-GB"/>
        </w:rPr>
      </w:pPr>
    </w:p>
    <w:p w:rsidR="00584FDB" w:rsidRDefault="00584FDB">
      <w:pPr>
        <w:rPr>
          <w:sz w:val="20"/>
          <w:lang w:val="en-GB"/>
        </w:rPr>
      </w:pPr>
      <w:r>
        <w:rPr>
          <w:sz w:val="20"/>
          <w:lang w:val="en-GB"/>
        </w:rPr>
        <w:t xml:space="preserve">Is this self-effacing attitude to design work something that distinguishes leading British </w:t>
      </w:r>
      <w:r w:rsidR="00790C82">
        <w:rPr>
          <w:sz w:val="20"/>
          <w:lang w:val="en-GB"/>
        </w:rPr>
        <w:t>designers</w:t>
      </w:r>
      <w:r>
        <w:rPr>
          <w:sz w:val="20"/>
          <w:lang w:val="en-GB"/>
        </w:rPr>
        <w:t xml:space="preserve">? Ross </w:t>
      </w:r>
      <w:proofErr w:type="spellStart"/>
      <w:r>
        <w:rPr>
          <w:sz w:val="20"/>
          <w:lang w:val="en-GB"/>
        </w:rPr>
        <w:t>Kinneir</w:t>
      </w:r>
      <w:proofErr w:type="spellEnd"/>
      <w:r>
        <w:rPr>
          <w:sz w:val="20"/>
          <w:lang w:val="en-GB"/>
        </w:rPr>
        <w:t xml:space="preserve"> </w:t>
      </w:r>
      <w:r w:rsidR="00593FEE">
        <w:rPr>
          <w:sz w:val="20"/>
          <w:lang w:val="en-GB"/>
        </w:rPr>
        <w:t xml:space="preserve">has a similar </w:t>
      </w:r>
      <w:proofErr w:type="gramStart"/>
      <w:r w:rsidR="00593FEE">
        <w:rPr>
          <w:sz w:val="20"/>
          <w:lang w:val="en-GB"/>
        </w:rPr>
        <w:t>outlook</w:t>
      </w:r>
      <w:r w:rsidR="008614DA">
        <w:rPr>
          <w:sz w:val="20"/>
          <w:lang w:val="en-GB"/>
        </w:rPr>
        <w:t>,</w:t>
      </w:r>
      <w:proofErr w:type="gramEnd"/>
      <w:r w:rsidR="008614DA">
        <w:rPr>
          <w:sz w:val="20"/>
          <w:lang w:val="en-GB"/>
        </w:rPr>
        <w:t xml:space="preserve"> he stresses the importance of design function</w:t>
      </w:r>
      <w:r>
        <w:rPr>
          <w:sz w:val="20"/>
          <w:lang w:val="en-GB"/>
        </w:rPr>
        <w:t>.</w:t>
      </w:r>
    </w:p>
    <w:p w:rsidR="00584FDB" w:rsidRDefault="00584FDB">
      <w:pPr>
        <w:rPr>
          <w:sz w:val="20"/>
          <w:lang w:val="en-GB"/>
        </w:rPr>
      </w:pPr>
    </w:p>
    <w:p w:rsidR="00790C82" w:rsidRDefault="003D6836">
      <w:pPr>
        <w:rPr>
          <w:sz w:val="20"/>
          <w:lang w:val="en-GB"/>
        </w:rPr>
      </w:pPr>
      <w:r>
        <w:rPr>
          <w:i/>
          <w:sz w:val="20"/>
          <w:lang w:val="en-GB"/>
        </w:rPr>
        <w:t>For</w:t>
      </w:r>
      <w:r w:rsidR="00221D33">
        <w:rPr>
          <w:i/>
          <w:sz w:val="20"/>
          <w:lang w:val="en-GB"/>
        </w:rPr>
        <w:t xml:space="preserve"> me a design must be worthwhile: it must have a clearly beneficial function.</w:t>
      </w:r>
      <w:r>
        <w:rPr>
          <w:i/>
          <w:sz w:val="20"/>
          <w:lang w:val="en-GB"/>
        </w:rPr>
        <w:t xml:space="preserve"> The projects that I enjoyed working on most during my consultancy career at </w:t>
      </w:r>
      <w:proofErr w:type="spellStart"/>
      <w:r>
        <w:rPr>
          <w:i/>
          <w:sz w:val="20"/>
          <w:lang w:val="en-GB"/>
        </w:rPr>
        <w:t>Kinneir</w:t>
      </w:r>
      <w:proofErr w:type="spellEnd"/>
      <w:r>
        <w:rPr>
          <w:i/>
          <w:sz w:val="20"/>
          <w:lang w:val="en-GB"/>
        </w:rPr>
        <w:t xml:space="preserve"> </w:t>
      </w:r>
      <w:proofErr w:type="spellStart"/>
      <w:r>
        <w:rPr>
          <w:i/>
          <w:sz w:val="20"/>
          <w:lang w:val="en-GB"/>
        </w:rPr>
        <w:t>Dufort</w:t>
      </w:r>
      <w:proofErr w:type="spellEnd"/>
      <w:r>
        <w:rPr>
          <w:i/>
          <w:sz w:val="20"/>
          <w:lang w:val="en-GB"/>
        </w:rPr>
        <w:t xml:space="preserve"> were those projects where we worked in partnership with innovative scientific companies. To put together our skills in </w:t>
      </w:r>
      <w:proofErr w:type="spellStart"/>
      <w:r>
        <w:rPr>
          <w:i/>
          <w:sz w:val="20"/>
          <w:lang w:val="en-GB"/>
        </w:rPr>
        <w:t>anaylsis</w:t>
      </w:r>
      <w:proofErr w:type="spellEnd"/>
      <w:r>
        <w:rPr>
          <w:i/>
          <w:sz w:val="20"/>
          <w:lang w:val="en-GB"/>
        </w:rPr>
        <w:t xml:space="preserve"> and design solu</w:t>
      </w:r>
      <w:r w:rsidR="00221D33">
        <w:rPr>
          <w:i/>
          <w:sz w:val="20"/>
          <w:lang w:val="en-GB"/>
        </w:rPr>
        <w:t xml:space="preserve">tion synthesis with the client’s technical innovation produced some excellent medical and technological products. We went as far as choosing our own clients by a proactive, self-seeding </w:t>
      </w:r>
      <w:proofErr w:type="gramStart"/>
      <w:r w:rsidR="00221D33">
        <w:rPr>
          <w:i/>
          <w:sz w:val="20"/>
          <w:lang w:val="en-GB"/>
        </w:rPr>
        <w:t>process which</w:t>
      </w:r>
      <w:proofErr w:type="gramEnd"/>
      <w:r w:rsidR="00221D33">
        <w:rPr>
          <w:i/>
          <w:sz w:val="20"/>
          <w:lang w:val="en-GB"/>
        </w:rPr>
        <w:t xml:space="preserve"> was remarkably successful.</w:t>
      </w:r>
      <w:r w:rsidR="00790C82">
        <w:rPr>
          <w:i/>
          <w:sz w:val="20"/>
          <w:lang w:val="en-GB"/>
        </w:rPr>
        <w:t xml:space="preserve"> We didn’t sit around in the office waiting for a </w:t>
      </w:r>
      <w:proofErr w:type="spellStart"/>
      <w:r w:rsidR="00790C82">
        <w:rPr>
          <w:i/>
          <w:sz w:val="20"/>
          <w:lang w:val="en-GB"/>
        </w:rPr>
        <w:t>phonecall</w:t>
      </w:r>
      <w:proofErr w:type="spellEnd"/>
      <w:r w:rsidR="00790C82">
        <w:rPr>
          <w:i/>
          <w:sz w:val="20"/>
          <w:lang w:val="en-GB"/>
        </w:rPr>
        <w:t xml:space="preserve">. With the advent of cheap 3D modelling software there’s too much design for its own </w:t>
      </w:r>
      <w:proofErr w:type="gramStart"/>
      <w:r w:rsidR="00790C82">
        <w:rPr>
          <w:i/>
          <w:sz w:val="20"/>
          <w:lang w:val="en-GB"/>
        </w:rPr>
        <w:t>sake, that</w:t>
      </w:r>
      <w:proofErr w:type="gramEnd"/>
      <w:r w:rsidR="00790C82">
        <w:rPr>
          <w:i/>
          <w:sz w:val="20"/>
          <w:lang w:val="en-GB"/>
        </w:rPr>
        <w:t xml:space="preserve"> just doesn’t interest me at all.</w:t>
      </w:r>
    </w:p>
    <w:p w:rsidR="00790C82" w:rsidRDefault="00790C82">
      <w:pPr>
        <w:rPr>
          <w:sz w:val="20"/>
          <w:lang w:val="en-GB"/>
        </w:rPr>
      </w:pPr>
    </w:p>
    <w:p w:rsidR="007A2F38" w:rsidRDefault="007A2F38">
      <w:pPr>
        <w:rPr>
          <w:sz w:val="20"/>
          <w:lang w:val="en-GB"/>
        </w:rPr>
      </w:pPr>
      <w:r>
        <w:rPr>
          <w:sz w:val="20"/>
          <w:lang w:val="en-GB"/>
        </w:rPr>
        <w:t xml:space="preserve">Understandably </w:t>
      </w:r>
      <w:r w:rsidR="00593FEE">
        <w:rPr>
          <w:sz w:val="20"/>
          <w:lang w:val="en-GB"/>
        </w:rPr>
        <w:t xml:space="preserve">given a family background in design business </w:t>
      </w:r>
      <w:r>
        <w:rPr>
          <w:sz w:val="20"/>
          <w:lang w:val="en-GB"/>
        </w:rPr>
        <w:t xml:space="preserve">Sebastian </w:t>
      </w:r>
      <w:proofErr w:type="spellStart"/>
      <w:r>
        <w:rPr>
          <w:sz w:val="20"/>
          <w:lang w:val="en-GB"/>
        </w:rPr>
        <w:t>Conran</w:t>
      </w:r>
      <w:proofErr w:type="spellEnd"/>
      <w:r>
        <w:rPr>
          <w:sz w:val="20"/>
          <w:lang w:val="en-GB"/>
        </w:rPr>
        <w:t xml:space="preserve"> sees the characteristics of British design from a different point of view</w:t>
      </w:r>
      <w:r w:rsidR="00593FEE">
        <w:rPr>
          <w:sz w:val="20"/>
          <w:lang w:val="en-GB"/>
        </w:rPr>
        <w:t xml:space="preserve"> again</w:t>
      </w:r>
      <w:r>
        <w:rPr>
          <w:sz w:val="20"/>
          <w:lang w:val="en-GB"/>
        </w:rPr>
        <w:t>.</w:t>
      </w:r>
    </w:p>
    <w:p w:rsidR="007A2F38" w:rsidRDefault="007A2F38">
      <w:pPr>
        <w:rPr>
          <w:sz w:val="20"/>
          <w:lang w:val="en-GB"/>
        </w:rPr>
      </w:pPr>
    </w:p>
    <w:p w:rsidR="00593FEE" w:rsidRDefault="00D30B49">
      <w:pPr>
        <w:rPr>
          <w:i/>
          <w:sz w:val="20"/>
          <w:lang w:val="en-GB"/>
        </w:rPr>
      </w:pPr>
      <w:r>
        <w:rPr>
          <w:i/>
          <w:sz w:val="20"/>
          <w:lang w:val="en-GB"/>
        </w:rPr>
        <w:t xml:space="preserve">I’m not sure that there is such a thing as British design, </w:t>
      </w:r>
      <w:r w:rsidR="00593FEE">
        <w:rPr>
          <w:i/>
          <w:sz w:val="20"/>
          <w:lang w:val="en-GB"/>
        </w:rPr>
        <w:t>if forced I would describe it as playful pragmatism but in truth there are a whole lot of British designers working away in their own style and not a lot unites them.</w:t>
      </w:r>
      <w:r w:rsidR="001A1283">
        <w:rPr>
          <w:i/>
          <w:sz w:val="20"/>
          <w:lang w:val="en-GB"/>
        </w:rPr>
        <w:t xml:space="preserve"> The </w:t>
      </w:r>
      <w:proofErr w:type="gramStart"/>
      <w:r w:rsidR="001A1283">
        <w:rPr>
          <w:i/>
          <w:sz w:val="20"/>
          <w:lang w:val="en-GB"/>
        </w:rPr>
        <w:t>internet</w:t>
      </w:r>
      <w:proofErr w:type="gramEnd"/>
      <w:r w:rsidR="001A1283">
        <w:rPr>
          <w:i/>
          <w:sz w:val="20"/>
          <w:lang w:val="en-GB"/>
        </w:rPr>
        <w:t xml:space="preserve"> ahs been the saviour of British designers as they can work for international clients without having to leave home. </w:t>
      </w:r>
      <w:r w:rsidR="00593FEE">
        <w:rPr>
          <w:i/>
          <w:sz w:val="20"/>
          <w:lang w:val="en-GB"/>
        </w:rPr>
        <w:t xml:space="preserve"> The Scots are the unsung heroes of British </w:t>
      </w:r>
      <w:proofErr w:type="gramStart"/>
      <w:r w:rsidR="00593FEE">
        <w:rPr>
          <w:i/>
          <w:sz w:val="20"/>
          <w:lang w:val="en-GB"/>
        </w:rPr>
        <w:t>design,</w:t>
      </w:r>
      <w:proofErr w:type="gramEnd"/>
      <w:r w:rsidR="00593FEE">
        <w:rPr>
          <w:i/>
          <w:sz w:val="20"/>
          <w:lang w:val="en-GB"/>
        </w:rPr>
        <w:t xml:space="preserve"> they have a wonderful capacity for lateral thinking allied to down to earth pragmatism. What’s important is excellence in whatever you do. Excellent fish and chips is every bit as good as excellent nouvelle cuisine!</w:t>
      </w:r>
    </w:p>
    <w:p w:rsidR="00593FEE" w:rsidRDefault="00593FEE">
      <w:pPr>
        <w:rPr>
          <w:i/>
          <w:sz w:val="20"/>
          <w:lang w:val="en-GB"/>
        </w:rPr>
      </w:pPr>
    </w:p>
    <w:p w:rsidR="008614DA" w:rsidRDefault="00593FEE">
      <w:pPr>
        <w:rPr>
          <w:sz w:val="20"/>
          <w:lang w:val="en-GB"/>
        </w:rPr>
      </w:pPr>
      <w:r>
        <w:rPr>
          <w:i/>
          <w:sz w:val="20"/>
          <w:lang w:val="en-GB"/>
        </w:rPr>
        <w:t xml:space="preserve"> </w:t>
      </w:r>
      <w:r w:rsidR="008614DA">
        <w:rPr>
          <w:sz w:val="20"/>
          <w:lang w:val="en-GB"/>
        </w:rPr>
        <w:t xml:space="preserve">So what of the future? How does our trio of British industrial designers see the landscape for the next generation of design professionals? Ross </w:t>
      </w:r>
      <w:proofErr w:type="spellStart"/>
      <w:r w:rsidR="008614DA">
        <w:rPr>
          <w:sz w:val="20"/>
          <w:lang w:val="en-GB"/>
        </w:rPr>
        <w:t>Kinneir</w:t>
      </w:r>
      <w:proofErr w:type="spellEnd"/>
      <w:r w:rsidR="008614DA">
        <w:rPr>
          <w:sz w:val="20"/>
          <w:lang w:val="en-GB"/>
        </w:rPr>
        <w:t xml:space="preserve"> takes a strategic view.</w:t>
      </w:r>
    </w:p>
    <w:p w:rsidR="008614DA" w:rsidRDefault="008614DA">
      <w:pPr>
        <w:rPr>
          <w:sz w:val="20"/>
          <w:lang w:val="en-GB"/>
        </w:rPr>
      </w:pPr>
    </w:p>
    <w:p w:rsidR="00F56F4E" w:rsidRDefault="008614DA">
      <w:pPr>
        <w:rPr>
          <w:sz w:val="20"/>
          <w:lang w:val="en-GB"/>
        </w:rPr>
      </w:pPr>
      <w:r>
        <w:rPr>
          <w:i/>
          <w:sz w:val="20"/>
          <w:lang w:val="en-GB"/>
        </w:rPr>
        <w:t xml:space="preserve">Twenty years ago </w:t>
      </w:r>
      <w:proofErr w:type="gramStart"/>
      <w:r>
        <w:rPr>
          <w:i/>
          <w:sz w:val="20"/>
          <w:lang w:val="en-GB"/>
        </w:rPr>
        <w:t>no-one</w:t>
      </w:r>
      <w:proofErr w:type="gramEnd"/>
      <w:r>
        <w:rPr>
          <w:i/>
          <w:sz w:val="20"/>
          <w:lang w:val="en-GB"/>
        </w:rPr>
        <w:t xml:space="preserve"> could have predicted where we are today in design. The boom in available technology, 3D software and printers, has fuelled an explosion in 3D design activity but that doesn’t mean that the quality of design work has kept pace. There are now too many people who are qualified to practise design and as a result there is design for its own sake. </w:t>
      </w:r>
      <w:r w:rsidR="00F56F4E">
        <w:rPr>
          <w:i/>
          <w:sz w:val="20"/>
          <w:lang w:val="en-GB"/>
        </w:rPr>
        <w:t xml:space="preserve">A lot of design output is relatively trivial. </w:t>
      </w:r>
      <w:r>
        <w:rPr>
          <w:i/>
          <w:sz w:val="20"/>
          <w:lang w:val="en-GB"/>
        </w:rPr>
        <w:t>Creative thinking and analysis,</w:t>
      </w:r>
      <w:r w:rsidR="00F56F4E">
        <w:rPr>
          <w:i/>
          <w:sz w:val="20"/>
          <w:lang w:val="en-GB"/>
        </w:rPr>
        <w:t xml:space="preserve"> that’s more valuable than endless re-styling.</w:t>
      </w:r>
    </w:p>
    <w:p w:rsidR="00F56F4E" w:rsidRDefault="00F56F4E">
      <w:pPr>
        <w:rPr>
          <w:sz w:val="20"/>
          <w:lang w:val="en-GB"/>
        </w:rPr>
      </w:pPr>
    </w:p>
    <w:p w:rsidR="00F56F4E" w:rsidRDefault="00F56F4E">
      <w:pPr>
        <w:rPr>
          <w:sz w:val="20"/>
          <w:lang w:val="en-GB"/>
        </w:rPr>
      </w:pPr>
      <w:r>
        <w:rPr>
          <w:sz w:val="20"/>
          <w:lang w:val="en-GB"/>
        </w:rPr>
        <w:t xml:space="preserve">Also critical of education Sebastian </w:t>
      </w:r>
      <w:proofErr w:type="spellStart"/>
      <w:r>
        <w:rPr>
          <w:sz w:val="20"/>
          <w:lang w:val="en-GB"/>
        </w:rPr>
        <w:t>Conran</w:t>
      </w:r>
      <w:proofErr w:type="spellEnd"/>
      <w:r>
        <w:rPr>
          <w:sz w:val="20"/>
          <w:lang w:val="en-GB"/>
        </w:rPr>
        <w:t xml:space="preserve"> feels that schools are not serving students with design potential.</w:t>
      </w:r>
    </w:p>
    <w:p w:rsidR="00F56F4E" w:rsidRDefault="00F56F4E">
      <w:pPr>
        <w:rPr>
          <w:sz w:val="20"/>
          <w:lang w:val="en-GB"/>
        </w:rPr>
      </w:pPr>
    </w:p>
    <w:p w:rsidR="00165FC9" w:rsidRDefault="00F56F4E">
      <w:pPr>
        <w:rPr>
          <w:sz w:val="20"/>
          <w:lang w:val="en-GB"/>
        </w:rPr>
      </w:pPr>
      <w:r>
        <w:rPr>
          <w:i/>
          <w:sz w:val="20"/>
          <w:lang w:val="en-GB"/>
        </w:rPr>
        <w:t xml:space="preserve">Teaching is not aligned to dyslexic and </w:t>
      </w:r>
      <w:proofErr w:type="spellStart"/>
      <w:r>
        <w:rPr>
          <w:i/>
          <w:sz w:val="20"/>
          <w:lang w:val="en-GB"/>
        </w:rPr>
        <w:t>dyspraxic</w:t>
      </w:r>
      <w:proofErr w:type="spellEnd"/>
      <w:r>
        <w:rPr>
          <w:i/>
          <w:sz w:val="20"/>
          <w:lang w:val="en-GB"/>
        </w:rPr>
        <w:t xml:space="preserve"> children, a ‘normal’ approach to learning is most valued in </w:t>
      </w:r>
      <w:proofErr w:type="gramStart"/>
      <w:r>
        <w:rPr>
          <w:i/>
          <w:sz w:val="20"/>
          <w:lang w:val="en-GB"/>
        </w:rPr>
        <w:t>schools .</w:t>
      </w:r>
      <w:proofErr w:type="gramEnd"/>
      <w:r>
        <w:rPr>
          <w:i/>
          <w:sz w:val="20"/>
          <w:lang w:val="en-GB"/>
        </w:rPr>
        <w:t xml:space="preserve"> These unusual children are the very ones who may develop design vision and talent later in life. Thirty percent of students studying at the Royal College of Art are dyslexic and that is no coincidence. We need to understand and value these talents in children more </w:t>
      </w:r>
      <w:proofErr w:type="gramStart"/>
      <w:r>
        <w:rPr>
          <w:i/>
          <w:sz w:val="20"/>
          <w:lang w:val="en-GB"/>
        </w:rPr>
        <w:t>highly,</w:t>
      </w:r>
      <w:proofErr w:type="gramEnd"/>
      <w:r>
        <w:rPr>
          <w:i/>
          <w:sz w:val="20"/>
          <w:lang w:val="en-GB"/>
        </w:rPr>
        <w:t xml:space="preserve"> they </w:t>
      </w:r>
      <w:r w:rsidR="001A1283">
        <w:rPr>
          <w:i/>
          <w:sz w:val="20"/>
          <w:lang w:val="en-GB"/>
        </w:rPr>
        <w:t>may one day lead to significant innovations.</w:t>
      </w:r>
    </w:p>
    <w:p w:rsidR="00165FC9" w:rsidRDefault="00165FC9">
      <w:pPr>
        <w:rPr>
          <w:sz w:val="20"/>
          <w:lang w:val="en-GB"/>
        </w:rPr>
      </w:pPr>
    </w:p>
    <w:p w:rsidR="008614DA" w:rsidRPr="00F56F4E" w:rsidRDefault="00165FC9">
      <w:pPr>
        <w:rPr>
          <w:i/>
          <w:sz w:val="20"/>
          <w:lang w:val="en-GB"/>
        </w:rPr>
      </w:pPr>
      <w:r>
        <w:rPr>
          <w:sz w:val="20"/>
          <w:lang w:val="en-GB"/>
        </w:rPr>
        <w:t xml:space="preserve">It is perhaps significant that two of the three designers interviewed have encouraged their own children to go into design and the other creative arts. This is a vote of confidence in the future of British design and an assurance of the continuity in tradition of three famous family names appearing next to the significant design work of the future. </w:t>
      </w:r>
      <w:r w:rsidR="00F56F4E">
        <w:rPr>
          <w:i/>
          <w:sz w:val="20"/>
          <w:lang w:val="en-GB"/>
        </w:rPr>
        <w:t xml:space="preserve"> </w:t>
      </w:r>
    </w:p>
    <w:p w:rsidR="008614DA" w:rsidRDefault="008614DA">
      <w:pPr>
        <w:rPr>
          <w:sz w:val="20"/>
          <w:lang w:val="en-GB"/>
        </w:rPr>
      </w:pPr>
    </w:p>
    <w:p w:rsidR="00D64BE1" w:rsidRPr="008614DA" w:rsidRDefault="00D64BE1">
      <w:pPr>
        <w:rPr>
          <w:i/>
          <w:sz w:val="20"/>
          <w:lang w:val="en-GB"/>
        </w:rPr>
      </w:pPr>
    </w:p>
    <w:p w:rsidR="00832897" w:rsidRPr="00417BE0" w:rsidRDefault="00280023">
      <w:pPr>
        <w:rPr>
          <w:i/>
          <w:sz w:val="20"/>
          <w:lang w:val="en-GB"/>
        </w:rPr>
      </w:pPr>
      <w:r>
        <w:rPr>
          <w:i/>
          <w:sz w:val="20"/>
          <w:lang w:val="en-GB"/>
        </w:rPr>
        <w:t xml:space="preserve">  </w:t>
      </w:r>
    </w:p>
    <w:p w:rsidR="00832897" w:rsidRDefault="00832897">
      <w:pPr>
        <w:rPr>
          <w:sz w:val="20"/>
          <w:lang w:val="en-GB"/>
        </w:rPr>
      </w:pPr>
    </w:p>
    <w:p w:rsidR="00E04518" w:rsidRPr="00B971B0" w:rsidRDefault="002A40BC">
      <w:pPr>
        <w:rPr>
          <w:i/>
          <w:sz w:val="20"/>
          <w:lang w:val="en-GB"/>
        </w:rPr>
      </w:pPr>
      <w:r>
        <w:rPr>
          <w:i/>
          <w:sz w:val="20"/>
          <w:lang w:val="en-GB"/>
        </w:rPr>
        <w:t xml:space="preserve"> </w:t>
      </w:r>
    </w:p>
    <w:sectPr w:rsidR="00E04518" w:rsidRPr="00B971B0" w:rsidSect="00E0451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6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B3B87"/>
    <w:rsid w:val="00071A67"/>
    <w:rsid w:val="00134E6D"/>
    <w:rsid w:val="001521E5"/>
    <w:rsid w:val="00165FC9"/>
    <w:rsid w:val="001A1283"/>
    <w:rsid w:val="00221D33"/>
    <w:rsid w:val="00245124"/>
    <w:rsid w:val="00280023"/>
    <w:rsid w:val="002A40BC"/>
    <w:rsid w:val="00364E45"/>
    <w:rsid w:val="003A2CD3"/>
    <w:rsid w:val="003D6836"/>
    <w:rsid w:val="00417BE0"/>
    <w:rsid w:val="00432326"/>
    <w:rsid w:val="0051396E"/>
    <w:rsid w:val="00523F23"/>
    <w:rsid w:val="00584FDB"/>
    <w:rsid w:val="00593FEE"/>
    <w:rsid w:val="005E38D7"/>
    <w:rsid w:val="007515AB"/>
    <w:rsid w:val="00790C82"/>
    <w:rsid w:val="007A2F38"/>
    <w:rsid w:val="007B0BA8"/>
    <w:rsid w:val="007B3B87"/>
    <w:rsid w:val="007F63B6"/>
    <w:rsid w:val="00832897"/>
    <w:rsid w:val="008614DA"/>
    <w:rsid w:val="00923495"/>
    <w:rsid w:val="009B77CD"/>
    <w:rsid w:val="00B971B0"/>
    <w:rsid w:val="00C704D3"/>
    <w:rsid w:val="00C74D5F"/>
    <w:rsid w:val="00CE4DF0"/>
    <w:rsid w:val="00CF611B"/>
    <w:rsid w:val="00D30B49"/>
    <w:rsid w:val="00D367CA"/>
    <w:rsid w:val="00D64BE1"/>
    <w:rsid w:val="00D64DC1"/>
    <w:rsid w:val="00D65C47"/>
    <w:rsid w:val="00DE772C"/>
    <w:rsid w:val="00E04518"/>
    <w:rsid w:val="00E600AD"/>
    <w:rsid w:val="00EB1EB9"/>
    <w:rsid w:val="00F313B8"/>
    <w:rsid w:val="00F56F4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4E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3</Pages>
  <Words>1360</Words>
  <Characters>6757</Characters>
  <Application>Microsoft Macintosh Word</Application>
  <DocSecurity>0</DocSecurity>
  <Lines>123</Lines>
  <Paragraphs>24</Paragraphs>
  <ScaleCrop>false</ScaleCrop>
  <Company>CSAD</Company>
  <LinksUpToDate>false</LinksUpToDate>
  <CharactersWithSpaces>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Peter Barker</cp:lastModifiedBy>
  <cp:revision>21</cp:revision>
  <dcterms:created xsi:type="dcterms:W3CDTF">2013-04-05T21:01:00Z</dcterms:created>
  <dcterms:modified xsi:type="dcterms:W3CDTF">2013-05-03T00:19:00Z</dcterms:modified>
</cp:coreProperties>
</file>