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77AD" w14:textId="6B6FEB1C" w:rsidR="00277DA7" w:rsidRPr="00E42FB3" w:rsidRDefault="00277DA7" w:rsidP="00277DA7">
      <w:pPr>
        <w:rPr>
          <w:rFonts w:ascii="Arial" w:hAnsi="Arial" w:cs="Arial"/>
          <w:b/>
        </w:rPr>
      </w:pPr>
    </w:p>
    <w:p w14:paraId="46C6B7AD" w14:textId="50813B9E" w:rsidR="00971E5B" w:rsidRPr="00E42FB3" w:rsidRDefault="00971E5B" w:rsidP="00971E5B">
      <w:pPr>
        <w:autoSpaceDE w:val="0"/>
        <w:autoSpaceDN w:val="0"/>
        <w:adjustRightInd w:val="0"/>
        <w:spacing w:line="480" w:lineRule="auto"/>
        <w:jc w:val="both"/>
        <w:rPr>
          <w:rFonts w:ascii="Arial" w:hAnsi="Arial" w:cs="Arial"/>
          <w:sz w:val="20"/>
          <w:szCs w:val="20"/>
          <w:lang w:val="en-US"/>
        </w:rPr>
      </w:pPr>
    </w:p>
    <w:p w14:paraId="08D9048D" w14:textId="08905B22" w:rsidR="00971E5B" w:rsidRPr="00E42FB3" w:rsidRDefault="00971E5B" w:rsidP="00971E5B">
      <w:pPr>
        <w:autoSpaceDE w:val="0"/>
        <w:autoSpaceDN w:val="0"/>
        <w:adjustRightInd w:val="0"/>
        <w:spacing w:line="480" w:lineRule="auto"/>
        <w:jc w:val="both"/>
        <w:rPr>
          <w:rFonts w:ascii="Arial" w:hAnsi="Arial" w:cs="Arial"/>
          <w:sz w:val="20"/>
          <w:szCs w:val="20"/>
          <w:lang w:val="en-US"/>
        </w:rPr>
      </w:pPr>
    </w:p>
    <w:p w14:paraId="2504ECE3" w14:textId="77777777" w:rsidR="00971E5B" w:rsidRPr="00E42FB3" w:rsidRDefault="00971E5B" w:rsidP="00971E5B">
      <w:pPr>
        <w:autoSpaceDE w:val="0"/>
        <w:autoSpaceDN w:val="0"/>
        <w:adjustRightInd w:val="0"/>
        <w:spacing w:line="480" w:lineRule="auto"/>
        <w:jc w:val="both"/>
        <w:rPr>
          <w:rFonts w:ascii="Arial" w:hAnsi="Arial" w:cs="Arial"/>
          <w:sz w:val="20"/>
          <w:szCs w:val="20"/>
          <w:lang w:val="en-US"/>
        </w:rPr>
      </w:pPr>
    </w:p>
    <w:p w14:paraId="553169E4" w14:textId="77777777" w:rsidR="00971E5B" w:rsidRPr="00E42FB3" w:rsidRDefault="00971E5B" w:rsidP="00971E5B">
      <w:pPr>
        <w:autoSpaceDE w:val="0"/>
        <w:autoSpaceDN w:val="0"/>
        <w:adjustRightInd w:val="0"/>
        <w:spacing w:line="480" w:lineRule="auto"/>
        <w:jc w:val="both"/>
        <w:rPr>
          <w:rFonts w:ascii="Arial" w:hAnsi="Arial" w:cs="Arial"/>
          <w:sz w:val="20"/>
          <w:szCs w:val="20"/>
          <w:lang w:val="en-US"/>
        </w:rPr>
      </w:pPr>
    </w:p>
    <w:p w14:paraId="63B83714" w14:textId="77777777" w:rsidR="00971E5B" w:rsidRPr="00E42FB3" w:rsidRDefault="00971E5B" w:rsidP="00971E5B">
      <w:pPr>
        <w:autoSpaceDE w:val="0"/>
        <w:autoSpaceDN w:val="0"/>
        <w:adjustRightInd w:val="0"/>
        <w:spacing w:line="360" w:lineRule="auto"/>
        <w:jc w:val="both"/>
        <w:rPr>
          <w:rFonts w:ascii="Arial" w:hAnsi="Arial" w:cs="Arial"/>
          <w:sz w:val="20"/>
          <w:szCs w:val="20"/>
          <w:lang w:val="en-US"/>
        </w:rPr>
      </w:pPr>
    </w:p>
    <w:p w14:paraId="2D25DFA5" w14:textId="77777777" w:rsidR="00971E5B" w:rsidRPr="00E42FB3" w:rsidRDefault="00971E5B" w:rsidP="00971E5B">
      <w:pPr>
        <w:autoSpaceDE w:val="0"/>
        <w:autoSpaceDN w:val="0"/>
        <w:adjustRightInd w:val="0"/>
        <w:spacing w:line="360" w:lineRule="auto"/>
        <w:jc w:val="both"/>
        <w:rPr>
          <w:rFonts w:ascii="Arial" w:hAnsi="Arial" w:cs="Arial"/>
          <w:sz w:val="20"/>
          <w:szCs w:val="20"/>
          <w:lang w:val="en-US"/>
        </w:rPr>
      </w:pPr>
    </w:p>
    <w:p w14:paraId="21018D91" w14:textId="77777777" w:rsidR="00971E5B" w:rsidRPr="00E42FB3" w:rsidRDefault="00971E5B" w:rsidP="00971E5B">
      <w:pPr>
        <w:autoSpaceDE w:val="0"/>
        <w:autoSpaceDN w:val="0"/>
        <w:adjustRightInd w:val="0"/>
        <w:spacing w:line="360" w:lineRule="auto"/>
        <w:jc w:val="both"/>
        <w:rPr>
          <w:rFonts w:ascii="Arial" w:hAnsi="Arial" w:cs="Arial"/>
          <w:sz w:val="20"/>
          <w:szCs w:val="20"/>
          <w:lang w:val="en-US"/>
        </w:rPr>
      </w:pPr>
    </w:p>
    <w:p w14:paraId="53A0B83C" w14:textId="77777777" w:rsidR="00971E5B" w:rsidRPr="00E42FB3" w:rsidRDefault="00971E5B" w:rsidP="00971E5B">
      <w:pPr>
        <w:autoSpaceDE w:val="0"/>
        <w:autoSpaceDN w:val="0"/>
        <w:adjustRightInd w:val="0"/>
        <w:spacing w:line="360" w:lineRule="auto"/>
        <w:jc w:val="both"/>
        <w:rPr>
          <w:rFonts w:ascii="Arial" w:hAnsi="Arial" w:cs="Arial"/>
          <w:sz w:val="20"/>
          <w:szCs w:val="20"/>
          <w:lang w:val="en-US"/>
        </w:rPr>
      </w:pPr>
    </w:p>
    <w:p w14:paraId="57C8B75A" w14:textId="77777777" w:rsidR="00971E5B" w:rsidRPr="00E42FB3" w:rsidRDefault="00971E5B" w:rsidP="00971E5B">
      <w:pPr>
        <w:autoSpaceDE w:val="0"/>
        <w:autoSpaceDN w:val="0"/>
        <w:adjustRightInd w:val="0"/>
        <w:spacing w:line="360" w:lineRule="auto"/>
        <w:jc w:val="both"/>
        <w:rPr>
          <w:rFonts w:ascii="Arial" w:hAnsi="Arial" w:cs="Arial"/>
          <w:sz w:val="20"/>
          <w:szCs w:val="20"/>
          <w:lang w:val="en-US"/>
        </w:rPr>
      </w:pPr>
    </w:p>
    <w:p w14:paraId="4A2EE491" w14:textId="77777777" w:rsidR="00971E5B" w:rsidRPr="00E42FB3" w:rsidRDefault="00971E5B" w:rsidP="00971E5B">
      <w:pPr>
        <w:autoSpaceDE w:val="0"/>
        <w:autoSpaceDN w:val="0"/>
        <w:adjustRightInd w:val="0"/>
        <w:spacing w:line="360" w:lineRule="auto"/>
        <w:jc w:val="both"/>
        <w:rPr>
          <w:rFonts w:ascii="Arial" w:hAnsi="Arial" w:cs="Arial"/>
          <w:sz w:val="20"/>
          <w:szCs w:val="20"/>
          <w:lang w:val="en-US"/>
        </w:rPr>
      </w:pPr>
    </w:p>
    <w:p w14:paraId="04036599" w14:textId="77777777" w:rsidR="00971E5B" w:rsidRPr="00E42FB3" w:rsidRDefault="00971E5B" w:rsidP="00971E5B">
      <w:pPr>
        <w:autoSpaceDE w:val="0"/>
        <w:autoSpaceDN w:val="0"/>
        <w:adjustRightInd w:val="0"/>
        <w:spacing w:line="480" w:lineRule="auto"/>
        <w:jc w:val="both"/>
        <w:rPr>
          <w:rFonts w:ascii="Arial" w:hAnsi="Arial" w:cs="Arial"/>
          <w:b/>
          <w:bCs/>
          <w:sz w:val="20"/>
          <w:szCs w:val="20"/>
          <w:lang w:val="en-US"/>
        </w:rPr>
      </w:pPr>
      <w:r w:rsidRPr="00E42FB3">
        <w:rPr>
          <w:rFonts w:ascii="Arial" w:hAnsi="Arial" w:cs="Arial"/>
          <w:b/>
          <w:bCs/>
          <w:sz w:val="20"/>
          <w:szCs w:val="20"/>
          <w:lang w:val="en-US"/>
        </w:rPr>
        <w:t>Postactivation performance enhancement (PAPE) of sprint acceleration performance</w:t>
      </w:r>
    </w:p>
    <w:p w14:paraId="115D46AC" w14:textId="77777777" w:rsidR="00971E5B" w:rsidRPr="00E42FB3" w:rsidRDefault="00971E5B" w:rsidP="00971E5B">
      <w:pPr>
        <w:autoSpaceDE w:val="0"/>
        <w:autoSpaceDN w:val="0"/>
        <w:adjustRightInd w:val="0"/>
        <w:spacing w:line="480" w:lineRule="auto"/>
        <w:jc w:val="both"/>
        <w:rPr>
          <w:rFonts w:ascii="Arial" w:hAnsi="Arial" w:cs="Arial"/>
          <w:sz w:val="20"/>
          <w:szCs w:val="20"/>
          <w:lang w:val="en-ZA"/>
        </w:rPr>
      </w:pPr>
    </w:p>
    <w:p w14:paraId="426CEEC7" w14:textId="77777777" w:rsidR="00971E5B" w:rsidRPr="00E42FB3" w:rsidRDefault="00971E5B" w:rsidP="00971E5B">
      <w:pPr>
        <w:autoSpaceDE w:val="0"/>
        <w:autoSpaceDN w:val="0"/>
        <w:adjustRightInd w:val="0"/>
        <w:spacing w:line="480" w:lineRule="auto"/>
        <w:jc w:val="both"/>
        <w:rPr>
          <w:rFonts w:ascii="Arial" w:hAnsi="Arial" w:cs="Arial"/>
          <w:sz w:val="20"/>
          <w:szCs w:val="20"/>
        </w:rPr>
      </w:pPr>
      <w:r w:rsidRPr="00E42FB3">
        <w:rPr>
          <w:rFonts w:ascii="Arial" w:hAnsi="Arial" w:cs="Arial"/>
          <w:sz w:val="20"/>
          <w:szCs w:val="20"/>
        </w:rPr>
        <w:t>Nicholas J Brink</w:t>
      </w:r>
      <w:r w:rsidRPr="00E42FB3">
        <w:rPr>
          <w:rFonts w:ascii="Arial" w:hAnsi="Arial" w:cs="Arial"/>
          <w:sz w:val="20"/>
          <w:szCs w:val="20"/>
          <w:vertAlign w:val="superscript"/>
        </w:rPr>
        <w:t>1</w:t>
      </w:r>
      <w:r w:rsidRPr="00E42FB3">
        <w:rPr>
          <w:rFonts w:ascii="Arial" w:hAnsi="Arial" w:cs="Arial"/>
          <w:sz w:val="20"/>
          <w:szCs w:val="20"/>
        </w:rPr>
        <w:t xml:space="preserve"> </w:t>
      </w:r>
    </w:p>
    <w:p w14:paraId="68112E45" w14:textId="77777777" w:rsidR="00971E5B" w:rsidRPr="00E42FB3" w:rsidRDefault="00971E5B" w:rsidP="00971E5B">
      <w:pPr>
        <w:autoSpaceDE w:val="0"/>
        <w:autoSpaceDN w:val="0"/>
        <w:adjustRightInd w:val="0"/>
        <w:spacing w:line="480" w:lineRule="auto"/>
        <w:jc w:val="both"/>
        <w:rPr>
          <w:rFonts w:ascii="Arial" w:hAnsi="Arial" w:cs="Arial"/>
          <w:sz w:val="20"/>
          <w:szCs w:val="20"/>
        </w:rPr>
      </w:pPr>
      <w:r w:rsidRPr="00E42FB3">
        <w:rPr>
          <w:rFonts w:ascii="Arial" w:hAnsi="Arial" w:cs="Arial"/>
          <w:sz w:val="20"/>
          <w:szCs w:val="20"/>
        </w:rPr>
        <w:t>Demitri Constantinou</w:t>
      </w:r>
      <w:r w:rsidRPr="00E42FB3">
        <w:rPr>
          <w:rFonts w:ascii="Arial" w:hAnsi="Arial" w:cs="Arial"/>
          <w:sz w:val="20"/>
          <w:szCs w:val="20"/>
          <w:vertAlign w:val="superscript"/>
        </w:rPr>
        <w:t>1</w:t>
      </w:r>
    </w:p>
    <w:p w14:paraId="7628EF12" w14:textId="77777777" w:rsidR="00971E5B" w:rsidRPr="00E42FB3" w:rsidRDefault="00971E5B" w:rsidP="00971E5B">
      <w:pPr>
        <w:pStyle w:val="Body"/>
        <w:spacing w:line="480" w:lineRule="auto"/>
        <w:jc w:val="both"/>
        <w:rPr>
          <w:rFonts w:ascii="Arial" w:hAnsi="Arial" w:cs="Arial"/>
          <w:bCs/>
          <w:color w:val="auto"/>
          <w:sz w:val="20"/>
          <w:szCs w:val="20"/>
        </w:rPr>
      </w:pPr>
      <w:r w:rsidRPr="00E42FB3">
        <w:rPr>
          <w:rFonts w:ascii="Arial" w:hAnsi="Arial" w:cs="Arial"/>
          <w:color w:val="auto"/>
          <w:sz w:val="20"/>
          <w:szCs w:val="20"/>
        </w:rPr>
        <w:t>Georgia Torres</w:t>
      </w:r>
      <w:r w:rsidRPr="00E42FB3">
        <w:rPr>
          <w:rFonts w:ascii="Arial" w:hAnsi="Arial" w:cs="Arial"/>
          <w:color w:val="auto"/>
          <w:sz w:val="20"/>
          <w:szCs w:val="20"/>
          <w:vertAlign w:val="superscript"/>
        </w:rPr>
        <w:t>1</w:t>
      </w:r>
    </w:p>
    <w:p w14:paraId="1B6875DC" w14:textId="77777777" w:rsidR="00971E5B" w:rsidRPr="00E42FB3" w:rsidRDefault="00971E5B" w:rsidP="00971E5B">
      <w:pPr>
        <w:pStyle w:val="Body"/>
        <w:spacing w:line="480" w:lineRule="auto"/>
        <w:jc w:val="both"/>
        <w:rPr>
          <w:rFonts w:ascii="Arial" w:eastAsia="Times New Roman" w:hAnsi="Arial" w:cs="Arial"/>
          <w:b/>
          <w:bCs/>
          <w:color w:val="auto"/>
          <w:sz w:val="20"/>
          <w:szCs w:val="20"/>
        </w:rPr>
      </w:pPr>
    </w:p>
    <w:p w14:paraId="117E3731" w14:textId="77777777" w:rsidR="00971E5B" w:rsidRPr="00E42FB3" w:rsidRDefault="00971E5B" w:rsidP="00971E5B">
      <w:pPr>
        <w:pStyle w:val="Body"/>
        <w:numPr>
          <w:ilvl w:val="0"/>
          <w:numId w:val="5"/>
        </w:numPr>
        <w:spacing w:line="480" w:lineRule="auto"/>
        <w:jc w:val="both"/>
        <w:rPr>
          <w:rFonts w:ascii="Arial" w:hAnsi="Arial" w:cs="Arial"/>
          <w:color w:val="auto"/>
          <w:sz w:val="20"/>
          <w:szCs w:val="20"/>
          <w:lang w:val="en-ZA"/>
        </w:rPr>
      </w:pPr>
      <w:r w:rsidRPr="00E42FB3">
        <w:rPr>
          <w:rFonts w:ascii="Arial" w:hAnsi="Arial" w:cs="Arial"/>
          <w:color w:val="auto"/>
          <w:sz w:val="20"/>
          <w:szCs w:val="20"/>
          <w:lang w:val="en-ZA"/>
        </w:rPr>
        <w:t xml:space="preserve">Centre for Exercise Science and Sports Medicine, Faculty of Health Sciences, </w:t>
      </w:r>
    </w:p>
    <w:p w14:paraId="3218041B" w14:textId="77777777" w:rsidR="00971E5B" w:rsidRPr="00E42FB3" w:rsidRDefault="00971E5B" w:rsidP="00971E5B">
      <w:pPr>
        <w:pStyle w:val="Body"/>
        <w:spacing w:line="480" w:lineRule="auto"/>
        <w:ind w:left="1080"/>
        <w:jc w:val="both"/>
        <w:rPr>
          <w:rFonts w:ascii="Arial" w:hAnsi="Arial" w:cs="Arial"/>
          <w:color w:val="auto"/>
          <w:sz w:val="20"/>
          <w:szCs w:val="20"/>
          <w:lang w:val="en-ZA"/>
        </w:rPr>
      </w:pPr>
      <w:r w:rsidRPr="00E42FB3">
        <w:rPr>
          <w:rFonts w:ascii="Arial" w:hAnsi="Arial" w:cs="Arial"/>
          <w:color w:val="auto"/>
          <w:sz w:val="20"/>
          <w:szCs w:val="20"/>
          <w:lang w:val="en-ZA"/>
        </w:rPr>
        <w:t>University of the Witwatersrand, Johannesburg, RSA; FIMS Collaborating Centre of Sports Medicine.</w:t>
      </w:r>
    </w:p>
    <w:p w14:paraId="5E624737" w14:textId="77777777" w:rsidR="00971E5B" w:rsidRPr="00E42FB3" w:rsidRDefault="00971E5B" w:rsidP="00971E5B">
      <w:pPr>
        <w:pStyle w:val="Body"/>
        <w:spacing w:line="480" w:lineRule="auto"/>
        <w:jc w:val="both"/>
        <w:rPr>
          <w:rFonts w:ascii="Arial" w:eastAsia="Times New Roman" w:hAnsi="Arial" w:cs="Arial"/>
          <w:color w:val="auto"/>
          <w:sz w:val="20"/>
          <w:szCs w:val="20"/>
        </w:rPr>
      </w:pPr>
    </w:p>
    <w:p w14:paraId="7B52E6CA" w14:textId="77777777" w:rsidR="00971E5B" w:rsidRPr="00E42FB3" w:rsidRDefault="00971E5B" w:rsidP="00971E5B">
      <w:pPr>
        <w:autoSpaceDE w:val="0"/>
        <w:autoSpaceDN w:val="0"/>
        <w:adjustRightInd w:val="0"/>
        <w:spacing w:line="480" w:lineRule="auto"/>
        <w:jc w:val="right"/>
        <w:rPr>
          <w:rFonts w:ascii="Arial" w:hAnsi="Arial" w:cs="Arial"/>
          <w:b/>
          <w:bCs/>
          <w:sz w:val="20"/>
          <w:szCs w:val="20"/>
          <w:lang w:val="en-ZA"/>
        </w:rPr>
      </w:pPr>
      <w:r w:rsidRPr="00E42FB3">
        <w:rPr>
          <w:rFonts w:ascii="Arial" w:hAnsi="Arial" w:cs="Arial"/>
          <w:b/>
          <w:bCs/>
          <w:sz w:val="20"/>
          <w:szCs w:val="20"/>
          <w:lang w:val="en-ZA"/>
        </w:rPr>
        <w:t>Corresponding author:</w:t>
      </w:r>
    </w:p>
    <w:p w14:paraId="366CBD1C" w14:textId="77777777" w:rsidR="00971E5B" w:rsidRPr="00E42FB3" w:rsidRDefault="00971E5B" w:rsidP="00971E5B">
      <w:pPr>
        <w:autoSpaceDE w:val="0"/>
        <w:autoSpaceDN w:val="0"/>
        <w:adjustRightInd w:val="0"/>
        <w:spacing w:line="480" w:lineRule="auto"/>
        <w:jc w:val="right"/>
        <w:rPr>
          <w:rFonts w:ascii="Arial" w:hAnsi="Arial" w:cs="Arial"/>
          <w:sz w:val="20"/>
          <w:szCs w:val="20"/>
          <w:lang w:val="en-ZA"/>
        </w:rPr>
      </w:pPr>
      <w:r w:rsidRPr="00E42FB3">
        <w:rPr>
          <w:rFonts w:ascii="Arial" w:hAnsi="Arial" w:cs="Arial"/>
          <w:sz w:val="20"/>
          <w:szCs w:val="20"/>
          <w:lang w:val="en-ZA"/>
        </w:rPr>
        <w:t>Nicholas Brink,</w:t>
      </w:r>
    </w:p>
    <w:p w14:paraId="049F9A0A" w14:textId="77777777" w:rsidR="00971E5B" w:rsidRPr="00E42FB3" w:rsidRDefault="00971E5B" w:rsidP="00971E5B">
      <w:pPr>
        <w:autoSpaceDE w:val="0"/>
        <w:autoSpaceDN w:val="0"/>
        <w:adjustRightInd w:val="0"/>
        <w:spacing w:line="480" w:lineRule="auto"/>
        <w:jc w:val="right"/>
        <w:rPr>
          <w:rFonts w:ascii="Arial" w:hAnsi="Arial" w:cs="Arial"/>
          <w:sz w:val="20"/>
          <w:szCs w:val="20"/>
          <w:lang w:val="en-ZA"/>
        </w:rPr>
      </w:pPr>
      <w:r w:rsidRPr="00E42FB3">
        <w:rPr>
          <w:rFonts w:ascii="Arial" w:hAnsi="Arial" w:cs="Arial"/>
          <w:sz w:val="20"/>
          <w:szCs w:val="20"/>
          <w:lang w:val="en-ZA"/>
        </w:rPr>
        <w:t xml:space="preserve">+44(0) 75 6438 8177 </w:t>
      </w:r>
    </w:p>
    <w:p w14:paraId="79E53451" w14:textId="77777777" w:rsidR="00971E5B" w:rsidRPr="00E42FB3" w:rsidRDefault="00DF5EA7" w:rsidP="00971E5B">
      <w:pPr>
        <w:pStyle w:val="Body"/>
        <w:spacing w:line="480" w:lineRule="auto"/>
        <w:jc w:val="right"/>
        <w:rPr>
          <w:rFonts w:ascii="Arial" w:hAnsi="Arial" w:cs="Arial"/>
          <w:color w:val="auto"/>
          <w:sz w:val="20"/>
          <w:szCs w:val="20"/>
          <w:lang w:val="en-ZA"/>
        </w:rPr>
      </w:pPr>
      <w:hyperlink r:id="rId8" w:history="1">
        <w:r w:rsidR="00971E5B" w:rsidRPr="00E42FB3">
          <w:rPr>
            <w:rStyle w:val="Hyperlink"/>
            <w:rFonts w:ascii="Arial" w:hAnsi="Arial" w:cs="Arial"/>
            <w:color w:val="auto"/>
            <w:sz w:val="20"/>
            <w:szCs w:val="20"/>
            <w:lang w:val="en-ZA"/>
          </w:rPr>
          <w:t>nicjbrink@gmail.com</w:t>
        </w:r>
      </w:hyperlink>
    </w:p>
    <w:p w14:paraId="6914FA97" w14:textId="77777777" w:rsidR="00971E5B" w:rsidRPr="00E42FB3" w:rsidRDefault="00971E5B" w:rsidP="00971E5B">
      <w:pPr>
        <w:pStyle w:val="Body"/>
        <w:spacing w:line="480" w:lineRule="auto"/>
        <w:jc w:val="right"/>
        <w:rPr>
          <w:rFonts w:ascii="Arial" w:hAnsi="Arial" w:cs="Arial"/>
          <w:color w:val="auto"/>
          <w:sz w:val="20"/>
          <w:szCs w:val="20"/>
          <w:lang w:val="en-ZA"/>
        </w:rPr>
      </w:pPr>
    </w:p>
    <w:p w14:paraId="64DE53BC" w14:textId="77777777" w:rsidR="00971E5B" w:rsidRPr="00E42FB3" w:rsidRDefault="00971E5B" w:rsidP="00971E5B">
      <w:pPr>
        <w:pStyle w:val="Body"/>
        <w:spacing w:line="360" w:lineRule="auto"/>
        <w:jc w:val="right"/>
        <w:rPr>
          <w:rFonts w:ascii="Arial" w:eastAsia="Times New Roman" w:hAnsi="Arial" w:cs="Arial"/>
          <w:b/>
          <w:bCs/>
          <w:color w:val="auto"/>
          <w:sz w:val="20"/>
          <w:szCs w:val="20"/>
          <w:u w:val="single"/>
        </w:rPr>
      </w:pPr>
    </w:p>
    <w:p w14:paraId="403F4E2E" w14:textId="77777777" w:rsidR="00971E5B" w:rsidRPr="00E42FB3" w:rsidRDefault="00971E5B" w:rsidP="00971E5B">
      <w:pPr>
        <w:pStyle w:val="Body"/>
        <w:spacing w:line="360" w:lineRule="auto"/>
        <w:jc w:val="both"/>
        <w:rPr>
          <w:rFonts w:ascii="Arial" w:eastAsia="Times New Roman" w:hAnsi="Arial" w:cs="Arial"/>
          <w:b/>
          <w:bCs/>
          <w:color w:val="auto"/>
          <w:sz w:val="20"/>
          <w:szCs w:val="20"/>
          <w:u w:val="single"/>
        </w:rPr>
      </w:pPr>
    </w:p>
    <w:p w14:paraId="57A7105A" w14:textId="77777777" w:rsidR="00971E5B" w:rsidRPr="00E42FB3" w:rsidRDefault="00971E5B" w:rsidP="00971E5B">
      <w:pPr>
        <w:pStyle w:val="Body"/>
        <w:spacing w:line="360" w:lineRule="auto"/>
        <w:jc w:val="both"/>
        <w:rPr>
          <w:rFonts w:ascii="Arial" w:eastAsia="Times New Roman" w:hAnsi="Arial" w:cs="Arial"/>
          <w:b/>
          <w:bCs/>
          <w:color w:val="auto"/>
          <w:sz w:val="20"/>
          <w:szCs w:val="20"/>
          <w:u w:val="single"/>
        </w:rPr>
      </w:pPr>
    </w:p>
    <w:p w14:paraId="3F2B3E23" w14:textId="77777777" w:rsidR="00971E5B" w:rsidRPr="00E42FB3" w:rsidRDefault="00971E5B" w:rsidP="00971E5B">
      <w:pPr>
        <w:rPr>
          <w:rFonts w:ascii="Arial" w:hAnsi="Arial" w:cs="Arial"/>
          <w:sz w:val="20"/>
          <w:szCs w:val="20"/>
        </w:rPr>
      </w:pPr>
    </w:p>
    <w:p w14:paraId="78FB9EB3" w14:textId="77777777" w:rsidR="00971E5B" w:rsidRPr="00E42FB3" w:rsidRDefault="00971E5B" w:rsidP="00971E5B">
      <w:pPr>
        <w:autoSpaceDE w:val="0"/>
        <w:autoSpaceDN w:val="0"/>
        <w:adjustRightInd w:val="0"/>
        <w:spacing w:line="480" w:lineRule="auto"/>
        <w:jc w:val="both"/>
        <w:rPr>
          <w:rFonts w:ascii="Arial" w:hAnsi="Arial" w:cs="Arial"/>
          <w:b/>
          <w:bCs/>
          <w:sz w:val="20"/>
          <w:szCs w:val="20"/>
          <w:lang w:val="en-US"/>
        </w:rPr>
      </w:pPr>
    </w:p>
    <w:p w14:paraId="68043EFF" w14:textId="77777777" w:rsidR="00971E5B" w:rsidRPr="00E42FB3" w:rsidRDefault="00971E5B" w:rsidP="00971E5B">
      <w:pPr>
        <w:autoSpaceDE w:val="0"/>
        <w:autoSpaceDN w:val="0"/>
        <w:adjustRightInd w:val="0"/>
        <w:spacing w:line="480" w:lineRule="auto"/>
        <w:jc w:val="both"/>
        <w:rPr>
          <w:rFonts w:ascii="Arial" w:hAnsi="Arial" w:cs="Arial"/>
          <w:b/>
          <w:bCs/>
          <w:sz w:val="20"/>
          <w:szCs w:val="20"/>
          <w:lang w:val="en-US"/>
        </w:rPr>
      </w:pPr>
    </w:p>
    <w:p w14:paraId="05F1B427" w14:textId="77777777" w:rsidR="00971E5B" w:rsidRPr="00E42FB3" w:rsidRDefault="00971E5B" w:rsidP="00971E5B">
      <w:pPr>
        <w:autoSpaceDE w:val="0"/>
        <w:autoSpaceDN w:val="0"/>
        <w:adjustRightInd w:val="0"/>
        <w:spacing w:line="480" w:lineRule="auto"/>
        <w:jc w:val="both"/>
        <w:rPr>
          <w:rFonts w:ascii="Arial" w:hAnsi="Arial" w:cs="Arial"/>
          <w:b/>
          <w:bCs/>
          <w:sz w:val="20"/>
          <w:szCs w:val="20"/>
          <w:lang w:val="en-US"/>
        </w:rPr>
      </w:pPr>
    </w:p>
    <w:p w14:paraId="2498E4C8" w14:textId="77777777" w:rsidR="00971E5B" w:rsidRPr="00E42FB3" w:rsidRDefault="00971E5B" w:rsidP="00971E5B">
      <w:pPr>
        <w:autoSpaceDE w:val="0"/>
        <w:autoSpaceDN w:val="0"/>
        <w:adjustRightInd w:val="0"/>
        <w:spacing w:line="480" w:lineRule="auto"/>
        <w:jc w:val="both"/>
        <w:rPr>
          <w:rFonts w:ascii="Arial" w:hAnsi="Arial" w:cs="Arial"/>
          <w:b/>
          <w:bCs/>
          <w:sz w:val="20"/>
          <w:szCs w:val="20"/>
          <w:lang w:val="en-US"/>
        </w:rPr>
      </w:pPr>
    </w:p>
    <w:p w14:paraId="76977C51" w14:textId="6F45E81C" w:rsidR="001A025D" w:rsidRPr="00E42FB3" w:rsidRDefault="001A025D" w:rsidP="001A025D">
      <w:pPr>
        <w:rPr>
          <w:rFonts w:ascii="Arial" w:hAnsi="Arial" w:cs="Arial"/>
          <w:b/>
        </w:rPr>
      </w:pPr>
    </w:p>
    <w:p w14:paraId="2A1A743D"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540DFAE0"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36818B97"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60480A27"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77496A78"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013E654E" w14:textId="310546D6"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327B5B75" w14:textId="41705791" w:rsidR="00715DEA" w:rsidRPr="00E42FB3" w:rsidRDefault="00715DEA" w:rsidP="00205970">
      <w:pPr>
        <w:autoSpaceDE w:val="0"/>
        <w:autoSpaceDN w:val="0"/>
        <w:adjustRightInd w:val="0"/>
        <w:spacing w:line="480" w:lineRule="auto"/>
        <w:jc w:val="both"/>
        <w:rPr>
          <w:rFonts w:ascii="Arial" w:hAnsi="Arial" w:cs="Arial"/>
          <w:b/>
          <w:bCs/>
          <w:sz w:val="20"/>
          <w:szCs w:val="20"/>
          <w:lang w:val="en-US"/>
        </w:rPr>
      </w:pPr>
    </w:p>
    <w:p w14:paraId="0DDC3B22" w14:textId="54D53894" w:rsidR="00715DEA" w:rsidRPr="00E42FB3" w:rsidRDefault="00715DEA" w:rsidP="00205970">
      <w:pPr>
        <w:autoSpaceDE w:val="0"/>
        <w:autoSpaceDN w:val="0"/>
        <w:adjustRightInd w:val="0"/>
        <w:spacing w:line="480" w:lineRule="auto"/>
        <w:jc w:val="both"/>
        <w:rPr>
          <w:rFonts w:ascii="Arial" w:hAnsi="Arial" w:cs="Arial"/>
          <w:b/>
          <w:bCs/>
          <w:sz w:val="20"/>
          <w:szCs w:val="20"/>
          <w:lang w:val="en-US"/>
        </w:rPr>
      </w:pPr>
    </w:p>
    <w:p w14:paraId="12E86C92" w14:textId="7999D89B" w:rsidR="00715DEA" w:rsidRPr="00E42FB3" w:rsidRDefault="00715DEA" w:rsidP="00205970">
      <w:pPr>
        <w:autoSpaceDE w:val="0"/>
        <w:autoSpaceDN w:val="0"/>
        <w:adjustRightInd w:val="0"/>
        <w:spacing w:line="480" w:lineRule="auto"/>
        <w:jc w:val="both"/>
        <w:rPr>
          <w:rFonts w:ascii="Arial" w:hAnsi="Arial" w:cs="Arial"/>
          <w:b/>
          <w:bCs/>
          <w:sz w:val="20"/>
          <w:szCs w:val="20"/>
          <w:lang w:val="en-US"/>
        </w:rPr>
      </w:pPr>
    </w:p>
    <w:p w14:paraId="1E179BA9" w14:textId="77777777" w:rsidR="00715DEA" w:rsidRPr="00E42FB3" w:rsidRDefault="00715DEA" w:rsidP="00205970">
      <w:pPr>
        <w:autoSpaceDE w:val="0"/>
        <w:autoSpaceDN w:val="0"/>
        <w:adjustRightInd w:val="0"/>
        <w:spacing w:line="480" w:lineRule="auto"/>
        <w:jc w:val="both"/>
        <w:rPr>
          <w:rFonts w:ascii="Arial" w:hAnsi="Arial" w:cs="Arial"/>
          <w:b/>
          <w:bCs/>
          <w:sz w:val="20"/>
          <w:szCs w:val="20"/>
          <w:lang w:val="en-US"/>
        </w:rPr>
      </w:pPr>
    </w:p>
    <w:p w14:paraId="775C6054"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4773215F"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2F7326D4" w14:textId="77777777"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p>
    <w:p w14:paraId="17493E12" w14:textId="2FCC5682" w:rsidR="00205970" w:rsidRPr="00E42FB3" w:rsidRDefault="00205970" w:rsidP="00205970">
      <w:pPr>
        <w:autoSpaceDE w:val="0"/>
        <w:autoSpaceDN w:val="0"/>
        <w:adjustRightInd w:val="0"/>
        <w:spacing w:line="480" w:lineRule="auto"/>
        <w:jc w:val="both"/>
        <w:rPr>
          <w:rFonts w:ascii="Arial" w:hAnsi="Arial" w:cs="Arial"/>
          <w:b/>
          <w:bCs/>
          <w:sz w:val="20"/>
          <w:szCs w:val="20"/>
          <w:lang w:val="en-US"/>
        </w:rPr>
      </w:pPr>
      <w:r w:rsidRPr="00E42FB3">
        <w:rPr>
          <w:rFonts w:ascii="Arial" w:hAnsi="Arial" w:cs="Arial"/>
          <w:b/>
          <w:bCs/>
          <w:sz w:val="20"/>
          <w:szCs w:val="20"/>
          <w:lang w:val="en-US"/>
        </w:rPr>
        <w:t>Postactivation performance enhancement</w:t>
      </w:r>
      <w:r w:rsidR="00221F87" w:rsidRPr="00E42FB3">
        <w:rPr>
          <w:rFonts w:ascii="Arial" w:hAnsi="Arial" w:cs="Arial"/>
          <w:b/>
          <w:bCs/>
          <w:sz w:val="20"/>
          <w:szCs w:val="20"/>
          <w:lang w:val="en-US"/>
        </w:rPr>
        <w:t xml:space="preserve"> (PAPE)</w:t>
      </w:r>
      <w:r w:rsidRPr="00E42FB3">
        <w:rPr>
          <w:rFonts w:ascii="Arial" w:hAnsi="Arial" w:cs="Arial"/>
          <w:b/>
          <w:bCs/>
          <w:sz w:val="20"/>
          <w:szCs w:val="20"/>
          <w:lang w:val="en-US"/>
        </w:rPr>
        <w:t xml:space="preserve"> of sprint acceleration performance</w:t>
      </w:r>
    </w:p>
    <w:p w14:paraId="49810623" w14:textId="77777777" w:rsidR="009D370D" w:rsidRPr="00E42FB3" w:rsidRDefault="009D370D" w:rsidP="00F7164B">
      <w:pPr>
        <w:pStyle w:val="Body"/>
        <w:spacing w:line="480" w:lineRule="auto"/>
        <w:jc w:val="both"/>
        <w:rPr>
          <w:rFonts w:ascii="Arial" w:hAnsi="Arial" w:cs="Arial"/>
          <w:b/>
          <w:bCs/>
          <w:color w:val="auto"/>
          <w:sz w:val="20"/>
          <w:szCs w:val="20"/>
          <w:lang w:val="en-US"/>
        </w:rPr>
      </w:pPr>
    </w:p>
    <w:p w14:paraId="134B1863" w14:textId="77777777" w:rsidR="009D370D" w:rsidRPr="00E42FB3" w:rsidRDefault="009D370D" w:rsidP="00F7164B">
      <w:pPr>
        <w:pStyle w:val="Body"/>
        <w:spacing w:line="480" w:lineRule="auto"/>
        <w:jc w:val="both"/>
        <w:rPr>
          <w:rFonts w:ascii="Arial" w:hAnsi="Arial" w:cs="Arial"/>
          <w:b/>
          <w:bCs/>
          <w:color w:val="auto"/>
          <w:sz w:val="20"/>
          <w:szCs w:val="20"/>
          <w:lang w:val="en-US"/>
        </w:rPr>
      </w:pPr>
    </w:p>
    <w:p w14:paraId="0CCB7391" w14:textId="77777777" w:rsidR="009D370D" w:rsidRPr="00E42FB3" w:rsidRDefault="009D370D" w:rsidP="00F7164B">
      <w:pPr>
        <w:pStyle w:val="Body"/>
        <w:spacing w:line="480" w:lineRule="auto"/>
        <w:jc w:val="both"/>
        <w:rPr>
          <w:rFonts w:ascii="Arial" w:hAnsi="Arial" w:cs="Arial"/>
          <w:b/>
          <w:bCs/>
          <w:color w:val="auto"/>
          <w:sz w:val="20"/>
          <w:szCs w:val="20"/>
          <w:lang w:val="en-US"/>
        </w:rPr>
      </w:pPr>
    </w:p>
    <w:p w14:paraId="1F5EECE9" w14:textId="77777777" w:rsidR="009D370D" w:rsidRPr="00E42FB3" w:rsidRDefault="009D370D" w:rsidP="00F7164B">
      <w:pPr>
        <w:pStyle w:val="Body"/>
        <w:spacing w:line="480" w:lineRule="auto"/>
        <w:jc w:val="both"/>
        <w:rPr>
          <w:rFonts w:ascii="Arial" w:hAnsi="Arial" w:cs="Arial"/>
          <w:b/>
          <w:bCs/>
          <w:color w:val="auto"/>
          <w:sz w:val="20"/>
          <w:szCs w:val="20"/>
          <w:lang w:val="en-US"/>
        </w:rPr>
      </w:pPr>
    </w:p>
    <w:p w14:paraId="5AAB79DC" w14:textId="77777777" w:rsidR="009D370D" w:rsidRPr="00E42FB3" w:rsidRDefault="009D370D" w:rsidP="00F7164B">
      <w:pPr>
        <w:pStyle w:val="Body"/>
        <w:spacing w:line="480" w:lineRule="auto"/>
        <w:jc w:val="both"/>
        <w:rPr>
          <w:rFonts w:ascii="Arial" w:hAnsi="Arial" w:cs="Arial"/>
          <w:b/>
          <w:bCs/>
          <w:color w:val="auto"/>
          <w:sz w:val="20"/>
          <w:szCs w:val="20"/>
          <w:lang w:val="en-US"/>
        </w:rPr>
      </w:pPr>
    </w:p>
    <w:p w14:paraId="355FA0FC"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61298ED3"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0056A960"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5104A659"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3D4EE7AC"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6EE17206"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094E2142"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67892249"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65776171"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0D6D68FA" w14:textId="77777777" w:rsidR="00205970" w:rsidRPr="00E42FB3" w:rsidRDefault="00205970" w:rsidP="00421F3F">
      <w:pPr>
        <w:pStyle w:val="Body"/>
        <w:spacing w:line="480" w:lineRule="auto"/>
        <w:jc w:val="both"/>
        <w:rPr>
          <w:rFonts w:ascii="Arial" w:hAnsi="Arial" w:cs="Arial"/>
          <w:b/>
          <w:bCs/>
          <w:color w:val="auto"/>
          <w:sz w:val="20"/>
          <w:szCs w:val="20"/>
          <w:lang w:val="en-US"/>
        </w:rPr>
      </w:pPr>
    </w:p>
    <w:p w14:paraId="07E57C8C" w14:textId="77777777" w:rsidR="00E65254" w:rsidRPr="00E42FB3" w:rsidRDefault="00E65254" w:rsidP="00623CA6">
      <w:pPr>
        <w:pStyle w:val="Body"/>
        <w:spacing w:line="480" w:lineRule="auto"/>
        <w:jc w:val="both"/>
        <w:rPr>
          <w:rFonts w:ascii="Arial" w:hAnsi="Arial" w:cs="Arial"/>
          <w:b/>
          <w:bCs/>
          <w:color w:val="auto"/>
          <w:sz w:val="20"/>
          <w:szCs w:val="20"/>
          <w:lang w:val="en-US"/>
        </w:rPr>
      </w:pPr>
    </w:p>
    <w:p w14:paraId="05F42844" w14:textId="43394A55" w:rsidR="00623CA6" w:rsidRPr="00E42FB3" w:rsidRDefault="00623CA6" w:rsidP="00623CA6">
      <w:pPr>
        <w:pStyle w:val="Body"/>
        <w:spacing w:line="480" w:lineRule="auto"/>
        <w:jc w:val="both"/>
        <w:rPr>
          <w:rFonts w:ascii="Arial" w:hAnsi="Arial" w:cs="Arial"/>
          <w:b/>
          <w:bCs/>
          <w:color w:val="auto"/>
          <w:sz w:val="20"/>
          <w:szCs w:val="20"/>
          <w:lang w:val="en-US"/>
        </w:rPr>
      </w:pPr>
      <w:r w:rsidRPr="00E42FB3">
        <w:rPr>
          <w:rFonts w:ascii="Arial" w:hAnsi="Arial" w:cs="Arial"/>
          <w:b/>
          <w:bCs/>
          <w:color w:val="auto"/>
          <w:sz w:val="20"/>
          <w:szCs w:val="20"/>
          <w:lang w:val="en-US"/>
        </w:rPr>
        <w:lastRenderedPageBreak/>
        <w:t>Abstract</w:t>
      </w:r>
    </w:p>
    <w:p w14:paraId="0DF23EE5" w14:textId="0B41AFD6" w:rsidR="00501A29" w:rsidRPr="00E42FB3" w:rsidRDefault="009702AE" w:rsidP="007735B0">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rPr>
        <w:t xml:space="preserve">Postactivation performance enhancement (PAPE) is a principle </w:t>
      </w:r>
      <w:r w:rsidRPr="00E42FB3">
        <w:rPr>
          <w:rFonts w:ascii="Arial" w:hAnsi="Arial" w:cs="Arial"/>
          <w:color w:val="auto"/>
          <w:sz w:val="20"/>
          <w:szCs w:val="20"/>
          <w:lang w:val="en-US"/>
        </w:rPr>
        <w:t xml:space="preserve">that an acute bout of high intensity voluntary exercise is followed by an enhancement in strength, </w:t>
      </w:r>
      <w:proofErr w:type="gramStart"/>
      <w:r w:rsidRPr="00E42FB3">
        <w:rPr>
          <w:rFonts w:ascii="Arial" w:hAnsi="Arial" w:cs="Arial"/>
          <w:color w:val="auto"/>
          <w:sz w:val="20"/>
          <w:szCs w:val="20"/>
          <w:lang w:val="en-US"/>
        </w:rPr>
        <w:t>speed</w:t>
      </w:r>
      <w:proofErr w:type="gramEnd"/>
      <w:r w:rsidRPr="00E42FB3">
        <w:rPr>
          <w:rFonts w:ascii="Arial" w:hAnsi="Arial" w:cs="Arial"/>
          <w:color w:val="auto"/>
          <w:sz w:val="20"/>
          <w:szCs w:val="20"/>
          <w:lang w:val="en-US"/>
        </w:rPr>
        <w:t xml:space="preserve"> or power production. As an integral part of the warm-up, this study intended to show a direct correlation between intensity, </w:t>
      </w:r>
      <w:proofErr w:type="gramStart"/>
      <w:r w:rsidRPr="00E42FB3">
        <w:rPr>
          <w:rFonts w:ascii="Arial" w:hAnsi="Arial" w:cs="Arial"/>
          <w:color w:val="auto"/>
          <w:sz w:val="20"/>
          <w:szCs w:val="20"/>
          <w:lang w:val="en-US"/>
        </w:rPr>
        <w:t>specificity</w:t>
      </w:r>
      <w:proofErr w:type="gramEnd"/>
      <w:r w:rsidRPr="00E42FB3">
        <w:rPr>
          <w:rFonts w:ascii="Arial" w:hAnsi="Arial" w:cs="Arial"/>
          <w:color w:val="auto"/>
          <w:sz w:val="20"/>
          <w:szCs w:val="20"/>
          <w:lang w:val="en-US"/>
        </w:rPr>
        <w:t xml:space="preserve"> and the outcome of a maximal task of sprint accelerations compared to a previously defined weighted plyometric intervention. In a </w:t>
      </w:r>
      <w:proofErr w:type="spellStart"/>
      <w:r w:rsidRPr="00E42FB3">
        <w:rPr>
          <w:rFonts w:ascii="Arial" w:hAnsi="Arial" w:cs="Arial"/>
          <w:color w:val="auto"/>
          <w:sz w:val="20"/>
          <w:szCs w:val="20"/>
          <w:lang w:val="en-US"/>
        </w:rPr>
        <w:t>randomised</w:t>
      </w:r>
      <w:proofErr w:type="spellEnd"/>
      <w:r w:rsidRPr="00E42FB3">
        <w:rPr>
          <w:rFonts w:ascii="Arial" w:hAnsi="Arial" w:cs="Arial"/>
          <w:color w:val="auto"/>
          <w:sz w:val="20"/>
          <w:szCs w:val="20"/>
          <w:lang w:val="en-US"/>
        </w:rPr>
        <w:t xml:space="preserve"> controlled, double-blind trial, adult professional footballers</w:t>
      </w:r>
      <w:r w:rsidR="00BC7720" w:rsidRPr="00E42FB3">
        <w:rPr>
          <w:rFonts w:ascii="Arial" w:hAnsi="Arial" w:cs="Arial"/>
          <w:color w:val="auto"/>
          <w:sz w:val="20"/>
          <w:szCs w:val="20"/>
          <w:lang w:val="en-US"/>
        </w:rPr>
        <w:t xml:space="preserve"> </w:t>
      </w:r>
      <w:r w:rsidRPr="00E42FB3">
        <w:rPr>
          <w:rFonts w:ascii="Arial" w:hAnsi="Arial" w:cs="Arial"/>
          <w:color w:val="auto"/>
          <w:sz w:val="20"/>
          <w:szCs w:val="20"/>
          <w:lang w:val="en-US"/>
        </w:rPr>
        <w:t xml:space="preserve">undertook 20m maximal sprint accelerations at a baseline and at </w:t>
      </w:r>
      <w:proofErr w:type="gramStart"/>
      <w:r w:rsidRPr="00E42FB3">
        <w:rPr>
          <w:rFonts w:ascii="Arial" w:hAnsi="Arial" w:cs="Arial"/>
          <w:color w:val="auto"/>
          <w:sz w:val="20"/>
          <w:szCs w:val="20"/>
          <w:lang w:val="en-US"/>
        </w:rPr>
        <w:t>2 and 6 minutes</w:t>
      </w:r>
      <w:proofErr w:type="gramEnd"/>
      <w:r w:rsidRPr="00E42FB3">
        <w:rPr>
          <w:rFonts w:ascii="Arial" w:hAnsi="Arial" w:cs="Arial"/>
          <w:color w:val="auto"/>
          <w:sz w:val="20"/>
          <w:szCs w:val="20"/>
          <w:lang w:val="en-US"/>
        </w:rPr>
        <w:t xml:space="preserve"> post-intervention after 1 of 3 interventions; 2 repetitions of 20m sprint accelerations (S), 3</w:t>
      </w:r>
      <w:r w:rsidR="00A02DF0" w:rsidRPr="00E42FB3">
        <w:rPr>
          <w:rFonts w:ascii="Arial" w:hAnsi="Arial" w:cs="Arial"/>
          <w:color w:val="auto"/>
          <w:sz w:val="20"/>
          <w:szCs w:val="20"/>
          <w:lang w:val="en-US"/>
        </w:rPr>
        <w:t>x</w:t>
      </w:r>
      <w:r w:rsidRPr="00E42FB3">
        <w:rPr>
          <w:rFonts w:ascii="Arial" w:hAnsi="Arial" w:cs="Arial"/>
          <w:color w:val="auto"/>
          <w:sz w:val="20"/>
          <w:szCs w:val="20"/>
          <w:lang w:val="en-US"/>
        </w:rPr>
        <w:t xml:space="preserve">10 alternative leg weighted bounding (P) </w:t>
      </w:r>
      <w:r w:rsidR="00E6072E" w:rsidRPr="00E42FB3">
        <w:rPr>
          <w:rFonts w:ascii="Arial" w:hAnsi="Arial" w:cs="Arial"/>
          <w:color w:val="auto"/>
          <w:sz w:val="20"/>
          <w:szCs w:val="20"/>
          <w:lang w:val="en-US"/>
        </w:rPr>
        <w:t>and</w:t>
      </w:r>
      <w:r w:rsidRPr="00E42FB3">
        <w:rPr>
          <w:rFonts w:ascii="Arial" w:hAnsi="Arial" w:cs="Arial"/>
          <w:color w:val="auto"/>
          <w:sz w:val="20"/>
          <w:szCs w:val="20"/>
          <w:lang w:val="en-US"/>
        </w:rPr>
        <w:t xml:space="preserve"> control (C). All the baseline outcomes were similar between the groups. </w:t>
      </w:r>
      <w:r w:rsidR="00176F0B" w:rsidRPr="00E42FB3">
        <w:rPr>
          <w:rFonts w:ascii="Arial" w:hAnsi="Arial" w:cs="Arial"/>
          <w:color w:val="auto"/>
          <w:sz w:val="20"/>
          <w:szCs w:val="20"/>
        </w:rPr>
        <w:t xml:space="preserve">Relative to the baseline there was a significant </w:t>
      </w:r>
      <w:r w:rsidR="00461332" w:rsidRPr="00E42FB3">
        <w:rPr>
          <w:rFonts w:ascii="Arial" w:hAnsi="Arial" w:cs="Arial"/>
          <w:color w:val="auto"/>
          <w:sz w:val="20"/>
          <w:szCs w:val="20"/>
        </w:rPr>
        <w:t>improvement</w:t>
      </w:r>
      <w:r w:rsidR="00176F0B" w:rsidRPr="00E42FB3">
        <w:rPr>
          <w:rFonts w:ascii="Arial" w:hAnsi="Arial" w:cs="Arial"/>
          <w:color w:val="auto"/>
          <w:sz w:val="20"/>
          <w:szCs w:val="20"/>
        </w:rPr>
        <w:t xml:space="preserve"> for S </w:t>
      </w:r>
      <w:r w:rsidR="00F74E7A" w:rsidRPr="00E42FB3">
        <w:rPr>
          <w:rFonts w:ascii="Arial" w:hAnsi="Arial" w:cs="Arial"/>
          <w:color w:val="auto"/>
          <w:sz w:val="20"/>
          <w:szCs w:val="20"/>
        </w:rPr>
        <w:t xml:space="preserve">over </w:t>
      </w:r>
      <w:r w:rsidR="006C70F6" w:rsidRPr="00E42FB3">
        <w:rPr>
          <w:rFonts w:ascii="Arial" w:hAnsi="Arial" w:cs="Arial"/>
          <w:color w:val="auto"/>
          <w:sz w:val="20"/>
          <w:szCs w:val="20"/>
        </w:rPr>
        <w:t>10</w:t>
      </w:r>
      <w:r w:rsidR="00174D58" w:rsidRPr="00E42FB3">
        <w:rPr>
          <w:rFonts w:ascii="Arial" w:hAnsi="Arial" w:cs="Arial"/>
          <w:color w:val="auto"/>
          <w:sz w:val="20"/>
          <w:szCs w:val="20"/>
        </w:rPr>
        <w:t>m</w:t>
      </w:r>
      <w:r w:rsidR="006C70F6" w:rsidRPr="00E42FB3">
        <w:rPr>
          <w:rFonts w:ascii="Arial" w:hAnsi="Arial" w:cs="Arial"/>
          <w:color w:val="auto"/>
          <w:sz w:val="20"/>
          <w:szCs w:val="20"/>
        </w:rPr>
        <w:t xml:space="preserve"> and </w:t>
      </w:r>
      <w:r w:rsidR="00F74E7A" w:rsidRPr="00E42FB3">
        <w:rPr>
          <w:rFonts w:ascii="Arial" w:hAnsi="Arial" w:cs="Arial"/>
          <w:color w:val="auto"/>
          <w:sz w:val="20"/>
          <w:szCs w:val="20"/>
        </w:rPr>
        <w:t xml:space="preserve">20m </w:t>
      </w:r>
      <w:r w:rsidR="00176F0B" w:rsidRPr="00E42FB3">
        <w:rPr>
          <w:rFonts w:ascii="Arial" w:hAnsi="Arial" w:cs="Arial"/>
          <w:color w:val="auto"/>
          <w:sz w:val="20"/>
          <w:szCs w:val="20"/>
        </w:rPr>
        <w:t xml:space="preserve">at 2 minutes </w:t>
      </w:r>
      <w:r w:rsidR="00671EE1" w:rsidRPr="00E42FB3">
        <w:rPr>
          <w:rFonts w:ascii="Arial" w:hAnsi="Arial" w:cs="Arial"/>
          <w:color w:val="auto"/>
          <w:sz w:val="20"/>
          <w:szCs w:val="20"/>
        </w:rPr>
        <w:t xml:space="preserve">of </w:t>
      </w:r>
      <w:r w:rsidR="00176F0B" w:rsidRPr="00E42FB3">
        <w:rPr>
          <w:rFonts w:ascii="Arial" w:hAnsi="Arial" w:cs="Arial"/>
          <w:color w:val="auto"/>
          <w:sz w:val="20"/>
          <w:szCs w:val="20"/>
        </w:rPr>
        <w:t>0.1</w:t>
      </w:r>
      <w:r w:rsidR="00461332" w:rsidRPr="00E42FB3">
        <w:rPr>
          <w:rFonts w:ascii="Arial" w:hAnsi="Arial" w:cs="Arial"/>
          <w:color w:val="auto"/>
          <w:sz w:val="20"/>
          <w:szCs w:val="20"/>
        </w:rPr>
        <w:t>2</w:t>
      </w:r>
      <w:r w:rsidR="00176F0B" w:rsidRPr="00E42FB3">
        <w:rPr>
          <w:rFonts w:ascii="Arial" w:hAnsi="Arial" w:cs="Arial"/>
          <w:color w:val="auto"/>
          <w:sz w:val="20"/>
          <w:szCs w:val="20"/>
        </w:rPr>
        <w:t>m</w:t>
      </w:r>
      <w:r w:rsidR="00176F0B" w:rsidRPr="00E42FB3">
        <w:rPr>
          <w:rFonts w:ascii="Arial" w:hAnsi="Arial" w:cs="Arial"/>
          <w:color w:val="auto"/>
          <w:sz w:val="20"/>
          <w:szCs w:val="20"/>
          <w:vertAlign w:val="superscript"/>
        </w:rPr>
        <w:t>.</w:t>
      </w:r>
      <w:r w:rsidR="00176F0B" w:rsidRPr="00E42FB3">
        <w:rPr>
          <w:rFonts w:ascii="Arial" w:hAnsi="Arial" w:cs="Arial"/>
          <w:color w:val="auto"/>
          <w:sz w:val="20"/>
          <w:szCs w:val="20"/>
        </w:rPr>
        <w:t>s</w:t>
      </w:r>
      <w:r w:rsidR="00176F0B" w:rsidRPr="00E42FB3">
        <w:rPr>
          <w:rFonts w:ascii="Arial" w:hAnsi="Arial" w:cs="Arial"/>
          <w:color w:val="auto"/>
          <w:sz w:val="20"/>
          <w:szCs w:val="20"/>
          <w:vertAlign w:val="superscript"/>
        </w:rPr>
        <w:t>-1</w:t>
      </w:r>
      <w:r w:rsidR="008A1E23" w:rsidRPr="00E42FB3">
        <w:rPr>
          <w:rFonts w:ascii="Arial" w:hAnsi="Arial" w:cs="Arial"/>
          <w:color w:val="auto"/>
          <w:sz w:val="20"/>
          <w:szCs w:val="20"/>
        </w:rPr>
        <w:t xml:space="preserve"> and 0.1</w:t>
      </w:r>
      <w:r w:rsidR="00461332" w:rsidRPr="00E42FB3">
        <w:rPr>
          <w:rFonts w:ascii="Arial" w:hAnsi="Arial" w:cs="Arial"/>
          <w:color w:val="auto"/>
          <w:sz w:val="20"/>
          <w:szCs w:val="20"/>
        </w:rPr>
        <w:t>1</w:t>
      </w:r>
      <w:r w:rsidR="008A1E23" w:rsidRPr="00E42FB3">
        <w:rPr>
          <w:rFonts w:ascii="Arial" w:hAnsi="Arial" w:cs="Arial"/>
          <w:color w:val="auto"/>
          <w:sz w:val="20"/>
          <w:szCs w:val="20"/>
        </w:rPr>
        <w:t>m</w:t>
      </w:r>
      <w:r w:rsidR="008A1E23" w:rsidRPr="00E42FB3">
        <w:rPr>
          <w:rFonts w:ascii="Arial" w:hAnsi="Arial" w:cs="Arial"/>
          <w:color w:val="auto"/>
          <w:sz w:val="20"/>
          <w:szCs w:val="20"/>
          <w:vertAlign w:val="superscript"/>
        </w:rPr>
        <w:t>.</w:t>
      </w:r>
      <w:r w:rsidR="008A1E23" w:rsidRPr="00E42FB3">
        <w:rPr>
          <w:rFonts w:ascii="Arial" w:hAnsi="Arial" w:cs="Arial"/>
          <w:color w:val="auto"/>
          <w:sz w:val="20"/>
          <w:szCs w:val="20"/>
        </w:rPr>
        <w:t>s</w:t>
      </w:r>
      <w:r w:rsidR="008A1E23" w:rsidRPr="00E42FB3">
        <w:rPr>
          <w:rFonts w:ascii="Arial" w:hAnsi="Arial" w:cs="Arial"/>
          <w:color w:val="auto"/>
          <w:sz w:val="20"/>
          <w:szCs w:val="20"/>
          <w:vertAlign w:val="superscript"/>
        </w:rPr>
        <w:t>-1</w:t>
      </w:r>
      <w:r w:rsidR="00176F0B" w:rsidRPr="00E42FB3">
        <w:rPr>
          <w:rFonts w:ascii="Arial" w:hAnsi="Arial" w:cs="Arial"/>
          <w:color w:val="auto"/>
          <w:sz w:val="20"/>
          <w:szCs w:val="20"/>
        </w:rPr>
        <w:t xml:space="preserve"> and </w:t>
      </w:r>
      <w:r w:rsidR="00671EE1" w:rsidRPr="00E42FB3">
        <w:rPr>
          <w:rFonts w:ascii="Arial" w:hAnsi="Arial" w:cs="Arial"/>
          <w:color w:val="auto"/>
          <w:sz w:val="20"/>
          <w:szCs w:val="20"/>
        </w:rPr>
        <w:t xml:space="preserve">at </w:t>
      </w:r>
      <w:r w:rsidR="00176F0B" w:rsidRPr="00E42FB3">
        <w:rPr>
          <w:rFonts w:ascii="Arial" w:hAnsi="Arial" w:cs="Arial"/>
          <w:color w:val="auto"/>
          <w:sz w:val="20"/>
          <w:szCs w:val="20"/>
        </w:rPr>
        <w:t xml:space="preserve">6 minutes </w:t>
      </w:r>
      <w:r w:rsidR="00671EE1" w:rsidRPr="00E42FB3">
        <w:rPr>
          <w:rFonts w:ascii="Arial" w:hAnsi="Arial" w:cs="Arial"/>
          <w:color w:val="auto"/>
          <w:sz w:val="20"/>
          <w:szCs w:val="20"/>
        </w:rPr>
        <w:t xml:space="preserve">of </w:t>
      </w:r>
      <w:r w:rsidR="00176F0B" w:rsidRPr="00E42FB3">
        <w:rPr>
          <w:rFonts w:ascii="Arial" w:hAnsi="Arial" w:cs="Arial"/>
          <w:color w:val="auto"/>
          <w:sz w:val="20"/>
          <w:szCs w:val="20"/>
        </w:rPr>
        <w:t>0.1</w:t>
      </w:r>
      <w:r w:rsidR="00671EE1" w:rsidRPr="00E42FB3">
        <w:rPr>
          <w:rFonts w:ascii="Arial" w:hAnsi="Arial" w:cs="Arial"/>
          <w:color w:val="auto"/>
          <w:sz w:val="20"/>
          <w:szCs w:val="20"/>
        </w:rPr>
        <w:t>1</w:t>
      </w:r>
      <w:r w:rsidR="00176F0B" w:rsidRPr="00E42FB3">
        <w:rPr>
          <w:rFonts w:ascii="Arial" w:hAnsi="Arial" w:cs="Arial"/>
          <w:color w:val="auto"/>
          <w:sz w:val="20"/>
          <w:szCs w:val="20"/>
        </w:rPr>
        <w:t>m</w:t>
      </w:r>
      <w:r w:rsidR="00176F0B" w:rsidRPr="00E42FB3">
        <w:rPr>
          <w:rFonts w:ascii="Arial" w:hAnsi="Arial" w:cs="Arial"/>
          <w:color w:val="auto"/>
          <w:sz w:val="20"/>
          <w:szCs w:val="20"/>
          <w:vertAlign w:val="superscript"/>
        </w:rPr>
        <w:t>.</w:t>
      </w:r>
      <w:r w:rsidR="00176F0B" w:rsidRPr="00E42FB3">
        <w:rPr>
          <w:rFonts w:ascii="Arial" w:hAnsi="Arial" w:cs="Arial"/>
          <w:color w:val="auto"/>
          <w:sz w:val="20"/>
          <w:szCs w:val="20"/>
        </w:rPr>
        <w:t>s</w:t>
      </w:r>
      <w:r w:rsidR="00176F0B" w:rsidRPr="00E42FB3">
        <w:rPr>
          <w:rFonts w:ascii="Arial" w:hAnsi="Arial" w:cs="Arial"/>
          <w:color w:val="auto"/>
          <w:sz w:val="20"/>
          <w:szCs w:val="20"/>
          <w:vertAlign w:val="superscript"/>
        </w:rPr>
        <w:t>-1</w:t>
      </w:r>
      <w:r w:rsidR="00671EE1" w:rsidRPr="00E42FB3">
        <w:rPr>
          <w:rFonts w:ascii="Arial" w:hAnsi="Arial" w:cs="Arial"/>
          <w:color w:val="auto"/>
          <w:sz w:val="20"/>
          <w:szCs w:val="20"/>
          <w:vertAlign w:val="superscript"/>
        </w:rPr>
        <w:t xml:space="preserve"> </w:t>
      </w:r>
      <w:r w:rsidR="00671EE1" w:rsidRPr="00E42FB3">
        <w:rPr>
          <w:rFonts w:ascii="Arial" w:hAnsi="Arial" w:cs="Arial"/>
          <w:color w:val="auto"/>
          <w:sz w:val="20"/>
          <w:szCs w:val="20"/>
        </w:rPr>
        <w:t>and 0.12m</w:t>
      </w:r>
      <w:r w:rsidR="00671EE1" w:rsidRPr="00E42FB3">
        <w:rPr>
          <w:rFonts w:ascii="Arial" w:hAnsi="Arial" w:cs="Arial"/>
          <w:color w:val="auto"/>
          <w:sz w:val="20"/>
          <w:szCs w:val="20"/>
          <w:vertAlign w:val="superscript"/>
        </w:rPr>
        <w:t>.</w:t>
      </w:r>
      <w:r w:rsidR="00671EE1" w:rsidRPr="00E42FB3">
        <w:rPr>
          <w:rFonts w:ascii="Arial" w:hAnsi="Arial" w:cs="Arial"/>
          <w:color w:val="auto"/>
          <w:sz w:val="20"/>
          <w:szCs w:val="20"/>
        </w:rPr>
        <w:t>s</w:t>
      </w:r>
      <w:r w:rsidR="00671EE1" w:rsidRPr="00E42FB3">
        <w:rPr>
          <w:rFonts w:ascii="Arial" w:hAnsi="Arial" w:cs="Arial"/>
          <w:color w:val="auto"/>
          <w:sz w:val="20"/>
          <w:szCs w:val="20"/>
          <w:vertAlign w:val="superscript"/>
        </w:rPr>
        <w:t>-1</w:t>
      </w:r>
      <w:r w:rsidR="002875C0" w:rsidRPr="00E42FB3">
        <w:rPr>
          <w:rFonts w:ascii="Arial" w:hAnsi="Arial" w:cs="Arial"/>
          <w:color w:val="auto"/>
          <w:sz w:val="20"/>
          <w:szCs w:val="20"/>
        </w:rPr>
        <w:t xml:space="preserve">. </w:t>
      </w:r>
      <w:r w:rsidR="00B13FF7" w:rsidRPr="00E42FB3">
        <w:rPr>
          <w:rFonts w:ascii="Arial" w:hAnsi="Arial" w:cs="Arial"/>
          <w:color w:val="auto"/>
          <w:sz w:val="20"/>
          <w:szCs w:val="20"/>
        </w:rPr>
        <w:t xml:space="preserve">Relative to the baseline P also </w:t>
      </w:r>
      <w:r w:rsidR="009962F9" w:rsidRPr="00E42FB3">
        <w:rPr>
          <w:rFonts w:ascii="Arial" w:hAnsi="Arial" w:cs="Arial"/>
          <w:color w:val="auto"/>
          <w:sz w:val="20"/>
          <w:szCs w:val="20"/>
        </w:rPr>
        <w:t>had a significant improvement over 10m and 20m</w:t>
      </w:r>
      <w:r w:rsidR="00176F0B" w:rsidRPr="00E42FB3">
        <w:rPr>
          <w:rFonts w:ascii="Arial" w:hAnsi="Arial" w:cs="Arial"/>
          <w:color w:val="auto"/>
          <w:sz w:val="20"/>
          <w:szCs w:val="20"/>
        </w:rPr>
        <w:t xml:space="preserve"> at 2 minutes 0.09m</w:t>
      </w:r>
      <w:r w:rsidR="00176F0B" w:rsidRPr="00E42FB3">
        <w:rPr>
          <w:rFonts w:ascii="Arial" w:hAnsi="Arial" w:cs="Arial"/>
          <w:color w:val="auto"/>
          <w:sz w:val="20"/>
          <w:szCs w:val="20"/>
          <w:vertAlign w:val="superscript"/>
        </w:rPr>
        <w:t>.</w:t>
      </w:r>
      <w:r w:rsidR="00176F0B" w:rsidRPr="00E42FB3">
        <w:rPr>
          <w:rFonts w:ascii="Arial" w:hAnsi="Arial" w:cs="Arial"/>
          <w:color w:val="auto"/>
          <w:sz w:val="20"/>
          <w:szCs w:val="20"/>
        </w:rPr>
        <w:t>s</w:t>
      </w:r>
      <w:r w:rsidR="00176F0B" w:rsidRPr="00E42FB3">
        <w:rPr>
          <w:rFonts w:ascii="Arial" w:hAnsi="Arial" w:cs="Arial"/>
          <w:color w:val="auto"/>
          <w:sz w:val="20"/>
          <w:szCs w:val="20"/>
          <w:vertAlign w:val="superscript"/>
        </w:rPr>
        <w:t>-1</w:t>
      </w:r>
      <w:r w:rsidR="00176F0B" w:rsidRPr="00E42FB3">
        <w:rPr>
          <w:rFonts w:ascii="Arial" w:hAnsi="Arial" w:cs="Arial"/>
          <w:color w:val="auto"/>
          <w:sz w:val="20"/>
          <w:szCs w:val="20"/>
        </w:rPr>
        <w:t xml:space="preserve"> </w:t>
      </w:r>
      <w:r w:rsidR="009962F9" w:rsidRPr="00E42FB3">
        <w:rPr>
          <w:rFonts w:ascii="Arial" w:hAnsi="Arial" w:cs="Arial"/>
          <w:color w:val="auto"/>
          <w:sz w:val="20"/>
          <w:szCs w:val="20"/>
        </w:rPr>
        <w:t>and 0.09m</w:t>
      </w:r>
      <w:r w:rsidR="009962F9" w:rsidRPr="00E42FB3">
        <w:rPr>
          <w:rFonts w:ascii="Arial" w:hAnsi="Arial" w:cs="Arial"/>
          <w:color w:val="auto"/>
          <w:sz w:val="20"/>
          <w:szCs w:val="20"/>
          <w:vertAlign w:val="superscript"/>
        </w:rPr>
        <w:t>.</w:t>
      </w:r>
      <w:r w:rsidR="009962F9" w:rsidRPr="00E42FB3">
        <w:rPr>
          <w:rFonts w:ascii="Arial" w:hAnsi="Arial" w:cs="Arial"/>
          <w:color w:val="auto"/>
          <w:sz w:val="20"/>
          <w:szCs w:val="20"/>
        </w:rPr>
        <w:t>s</w:t>
      </w:r>
      <w:r w:rsidR="009962F9" w:rsidRPr="00E42FB3">
        <w:rPr>
          <w:rFonts w:ascii="Arial" w:hAnsi="Arial" w:cs="Arial"/>
          <w:color w:val="auto"/>
          <w:sz w:val="20"/>
          <w:szCs w:val="20"/>
          <w:vertAlign w:val="superscript"/>
        </w:rPr>
        <w:t>-1</w:t>
      </w:r>
      <w:r w:rsidR="00176F0B" w:rsidRPr="00E42FB3">
        <w:rPr>
          <w:rFonts w:ascii="Arial" w:hAnsi="Arial" w:cs="Arial"/>
          <w:color w:val="auto"/>
          <w:sz w:val="20"/>
          <w:szCs w:val="20"/>
        </w:rPr>
        <w:t xml:space="preserve"> and </w:t>
      </w:r>
      <w:r w:rsidR="009962F9" w:rsidRPr="00E42FB3">
        <w:rPr>
          <w:rFonts w:ascii="Arial" w:hAnsi="Arial" w:cs="Arial"/>
          <w:color w:val="auto"/>
          <w:sz w:val="20"/>
          <w:szCs w:val="20"/>
        </w:rPr>
        <w:t xml:space="preserve">at </w:t>
      </w:r>
      <w:r w:rsidR="00176F0B" w:rsidRPr="00E42FB3">
        <w:rPr>
          <w:rFonts w:ascii="Arial" w:hAnsi="Arial" w:cs="Arial"/>
          <w:color w:val="auto"/>
          <w:sz w:val="20"/>
          <w:szCs w:val="20"/>
        </w:rPr>
        <w:t xml:space="preserve">6 minutes </w:t>
      </w:r>
      <w:r w:rsidR="009962F9" w:rsidRPr="00E42FB3">
        <w:rPr>
          <w:rFonts w:ascii="Arial" w:hAnsi="Arial" w:cs="Arial"/>
          <w:color w:val="auto"/>
          <w:sz w:val="20"/>
          <w:szCs w:val="20"/>
        </w:rPr>
        <w:t xml:space="preserve">of </w:t>
      </w:r>
      <w:r w:rsidR="00176F0B" w:rsidRPr="00E42FB3">
        <w:rPr>
          <w:rFonts w:ascii="Arial" w:hAnsi="Arial" w:cs="Arial"/>
          <w:color w:val="auto"/>
          <w:sz w:val="20"/>
          <w:szCs w:val="20"/>
        </w:rPr>
        <w:t>0.11m</w:t>
      </w:r>
      <w:r w:rsidR="00176F0B" w:rsidRPr="00E42FB3">
        <w:rPr>
          <w:rFonts w:ascii="Arial" w:hAnsi="Arial" w:cs="Arial"/>
          <w:color w:val="auto"/>
          <w:sz w:val="20"/>
          <w:szCs w:val="20"/>
          <w:vertAlign w:val="superscript"/>
        </w:rPr>
        <w:t>.</w:t>
      </w:r>
      <w:r w:rsidR="00176F0B" w:rsidRPr="00E42FB3">
        <w:rPr>
          <w:rFonts w:ascii="Arial" w:hAnsi="Arial" w:cs="Arial"/>
          <w:color w:val="auto"/>
          <w:sz w:val="20"/>
          <w:szCs w:val="20"/>
        </w:rPr>
        <w:t>s</w:t>
      </w:r>
      <w:r w:rsidR="00176F0B" w:rsidRPr="00E42FB3">
        <w:rPr>
          <w:rFonts w:ascii="Arial" w:hAnsi="Arial" w:cs="Arial"/>
          <w:color w:val="auto"/>
          <w:sz w:val="20"/>
          <w:szCs w:val="20"/>
          <w:vertAlign w:val="superscript"/>
        </w:rPr>
        <w:t>-1</w:t>
      </w:r>
      <w:r w:rsidR="00176F0B" w:rsidRPr="00E42FB3">
        <w:rPr>
          <w:rFonts w:ascii="Arial" w:hAnsi="Arial" w:cs="Arial"/>
          <w:color w:val="auto"/>
          <w:sz w:val="20"/>
          <w:szCs w:val="20"/>
        </w:rPr>
        <w:t xml:space="preserve"> </w:t>
      </w:r>
      <w:r w:rsidR="004023AB" w:rsidRPr="00E42FB3">
        <w:rPr>
          <w:rFonts w:ascii="Arial" w:hAnsi="Arial" w:cs="Arial"/>
          <w:color w:val="auto"/>
          <w:sz w:val="20"/>
          <w:szCs w:val="20"/>
        </w:rPr>
        <w:t>and 0.09m</w:t>
      </w:r>
      <w:r w:rsidR="004023AB" w:rsidRPr="00E42FB3">
        <w:rPr>
          <w:rFonts w:ascii="Arial" w:hAnsi="Arial" w:cs="Arial"/>
          <w:color w:val="auto"/>
          <w:sz w:val="20"/>
          <w:szCs w:val="20"/>
          <w:vertAlign w:val="superscript"/>
        </w:rPr>
        <w:t>.</w:t>
      </w:r>
      <w:r w:rsidR="004023AB" w:rsidRPr="00E42FB3">
        <w:rPr>
          <w:rFonts w:ascii="Arial" w:hAnsi="Arial" w:cs="Arial"/>
          <w:color w:val="auto"/>
          <w:sz w:val="20"/>
          <w:szCs w:val="20"/>
        </w:rPr>
        <w:t>s</w:t>
      </w:r>
      <w:r w:rsidR="004023AB" w:rsidRPr="00E42FB3">
        <w:rPr>
          <w:rFonts w:ascii="Arial" w:hAnsi="Arial" w:cs="Arial"/>
          <w:color w:val="auto"/>
          <w:sz w:val="20"/>
          <w:szCs w:val="20"/>
          <w:vertAlign w:val="superscript"/>
        </w:rPr>
        <w:t>-1</w:t>
      </w:r>
      <w:r w:rsidR="004B0537" w:rsidRPr="00E42FB3">
        <w:rPr>
          <w:rFonts w:ascii="Arial" w:hAnsi="Arial" w:cs="Arial"/>
          <w:color w:val="auto"/>
          <w:sz w:val="20"/>
          <w:szCs w:val="20"/>
        </w:rPr>
        <w:t xml:space="preserve"> </w:t>
      </w:r>
      <w:r w:rsidR="007735B0" w:rsidRPr="00E42FB3">
        <w:rPr>
          <w:rFonts w:ascii="Arial" w:hAnsi="Arial" w:cs="Arial"/>
          <w:color w:val="auto"/>
          <w:sz w:val="20"/>
          <w:szCs w:val="20"/>
          <w:lang w:val="en-US"/>
        </w:rPr>
        <w:t xml:space="preserve">There was also a significant </w:t>
      </w:r>
      <w:r w:rsidR="00915566" w:rsidRPr="00E42FB3">
        <w:rPr>
          <w:rFonts w:ascii="Arial" w:hAnsi="Arial" w:cs="Arial"/>
          <w:color w:val="auto"/>
          <w:sz w:val="20"/>
          <w:szCs w:val="20"/>
          <w:lang w:val="en-US"/>
        </w:rPr>
        <w:t>improvement</w:t>
      </w:r>
      <w:r w:rsidR="007735B0" w:rsidRPr="00E42FB3">
        <w:rPr>
          <w:rFonts w:ascii="Arial" w:hAnsi="Arial" w:cs="Arial"/>
          <w:color w:val="auto"/>
          <w:sz w:val="20"/>
          <w:szCs w:val="20"/>
          <w:lang w:val="en-US"/>
        </w:rPr>
        <w:t xml:space="preserve"> in C between </w:t>
      </w:r>
      <w:proofErr w:type="gramStart"/>
      <w:r w:rsidR="007735B0" w:rsidRPr="00E42FB3">
        <w:rPr>
          <w:rFonts w:ascii="Arial" w:hAnsi="Arial" w:cs="Arial"/>
          <w:color w:val="auto"/>
          <w:sz w:val="20"/>
          <w:szCs w:val="20"/>
          <w:lang w:val="en-US"/>
        </w:rPr>
        <w:t>2 and 6 minutes</w:t>
      </w:r>
      <w:proofErr w:type="gramEnd"/>
      <w:r w:rsidR="007735B0" w:rsidRPr="00E42FB3">
        <w:rPr>
          <w:rFonts w:ascii="Arial" w:hAnsi="Arial" w:cs="Arial"/>
          <w:color w:val="auto"/>
          <w:sz w:val="20"/>
          <w:szCs w:val="20"/>
          <w:lang w:val="en-US"/>
        </w:rPr>
        <w:t xml:space="preserve"> post-intervention at </w:t>
      </w:r>
      <w:r w:rsidR="00624D43" w:rsidRPr="00E42FB3">
        <w:rPr>
          <w:rFonts w:ascii="Arial" w:hAnsi="Arial" w:cs="Arial"/>
          <w:color w:val="auto"/>
          <w:sz w:val="20"/>
          <w:szCs w:val="20"/>
          <w:lang w:val="en-US"/>
        </w:rPr>
        <w:t>10</w:t>
      </w:r>
      <w:r w:rsidR="007735B0" w:rsidRPr="00E42FB3">
        <w:rPr>
          <w:rFonts w:ascii="Arial" w:hAnsi="Arial" w:cs="Arial"/>
          <w:color w:val="auto"/>
          <w:sz w:val="20"/>
          <w:szCs w:val="20"/>
          <w:lang w:val="en-US"/>
        </w:rPr>
        <w:t>m</w:t>
      </w:r>
      <w:r w:rsidR="00624D43" w:rsidRPr="00E42FB3">
        <w:rPr>
          <w:rFonts w:ascii="Arial" w:hAnsi="Arial" w:cs="Arial"/>
          <w:color w:val="auto"/>
          <w:sz w:val="20"/>
          <w:szCs w:val="20"/>
          <w:lang w:val="en-US"/>
        </w:rPr>
        <w:t xml:space="preserve"> and 20m of</w:t>
      </w:r>
      <w:r w:rsidR="004436C8" w:rsidRPr="00E42FB3">
        <w:rPr>
          <w:rFonts w:ascii="Arial" w:hAnsi="Arial" w:cs="Arial"/>
          <w:color w:val="auto"/>
          <w:sz w:val="20"/>
          <w:szCs w:val="20"/>
          <w:lang w:val="en-US"/>
        </w:rPr>
        <w:t xml:space="preserve"> </w:t>
      </w:r>
      <w:r w:rsidR="00624D43" w:rsidRPr="00E42FB3">
        <w:rPr>
          <w:rFonts w:ascii="Arial" w:hAnsi="Arial" w:cs="Arial"/>
          <w:color w:val="auto"/>
          <w:sz w:val="20"/>
          <w:szCs w:val="20"/>
        </w:rPr>
        <w:t>0.06m</w:t>
      </w:r>
      <w:r w:rsidR="00624D43" w:rsidRPr="00E42FB3">
        <w:rPr>
          <w:rFonts w:ascii="Arial" w:hAnsi="Arial" w:cs="Arial"/>
          <w:color w:val="auto"/>
          <w:sz w:val="20"/>
          <w:szCs w:val="20"/>
          <w:vertAlign w:val="superscript"/>
        </w:rPr>
        <w:t>.</w:t>
      </w:r>
      <w:r w:rsidR="00624D43" w:rsidRPr="00E42FB3">
        <w:rPr>
          <w:rFonts w:ascii="Arial" w:hAnsi="Arial" w:cs="Arial"/>
          <w:color w:val="auto"/>
          <w:sz w:val="20"/>
          <w:szCs w:val="20"/>
        </w:rPr>
        <w:t>s</w:t>
      </w:r>
      <w:r w:rsidR="00624D43" w:rsidRPr="00E42FB3">
        <w:rPr>
          <w:rFonts w:ascii="Arial" w:hAnsi="Arial" w:cs="Arial"/>
          <w:color w:val="auto"/>
          <w:sz w:val="20"/>
          <w:szCs w:val="20"/>
          <w:vertAlign w:val="superscript"/>
        </w:rPr>
        <w:t>-1</w:t>
      </w:r>
      <w:r w:rsidR="00624D43" w:rsidRPr="00E42FB3">
        <w:rPr>
          <w:rFonts w:ascii="Arial" w:hAnsi="Arial" w:cs="Arial"/>
          <w:color w:val="auto"/>
          <w:sz w:val="20"/>
          <w:szCs w:val="20"/>
        </w:rPr>
        <w:t xml:space="preserve"> and </w:t>
      </w:r>
      <w:r w:rsidR="00D70F16" w:rsidRPr="00E42FB3">
        <w:rPr>
          <w:rFonts w:ascii="Arial" w:hAnsi="Arial" w:cs="Arial"/>
          <w:color w:val="auto"/>
          <w:sz w:val="20"/>
          <w:szCs w:val="20"/>
        </w:rPr>
        <w:t>0.08m</w:t>
      </w:r>
      <w:r w:rsidR="00D70F16" w:rsidRPr="00E42FB3">
        <w:rPr>
          <w:rFonts w:ascii="Arial" w:hAnsi="Arial" w:cs="Arial"/>
          <w:color w:val="auto"/>
          <w:sz w:val="20"/>
          <w:szCs w:val="20"/>
          <w:vertAlign w:val="superscript"/>
        </w:rPr>
        <w:t>.</w:t>
      </w:r>
      <w:r w:rsidR="00D70F16" w:rsidRPr="00E42FB3">
        <w:rPr>
          <w:rFonts w:ascii="Arial" w:hAnsi="Arial" w:cs="Arial"/>
          <w:color w:val="auto"/>
          <w:sz w:val="20"/>
          <w:szCs w:val="20"/>
        </w:rPr>
        <w:t>s</w:t>
      </w:r>
      <w:r w:rsidR="00D70F16" w:rsidRPr="00E42FB3">
        <w:rPr>
          <w:rFonts w:ascii="Arial" w:hAnsi="Arial" w:cs="Arial"/>
          <w:color w:val="auto"/>
          <w:sz w:val="20"/>
          <w:szCs w:val="20"/>
          <w:vertAlign w:val="superscript"/>
        </w:rPr>
        <w:t>-1</w:t>
      </w:r>
      <w:r w:rsidR="00624D43" w:rsidRPr="00E42FB3">
        <w:rPr>
          <w:rFonts w:ascii="Arial" w:hAnsi="Arial" w:cs="Arial"/>
          <w:color w:val="auto"/>
          <w:sz w:val="20"/>
          <w:szCs w:val="20"/>
        </w:rPr>
        <w:t xml:space="preserve">. </w:t>
      </w:r>
      <w:r w:rsidR="007735B0" w:rsidRPr="00E42FB3">
        <w:rPr>
          <w:rFonts w:ascii="Arial" w:hAnsi="Arial" w:cs="Arial"/>
          <w:color w:val="auto"/>
          <w:sz w:val="20"/>
          <w:szCs w:val="20"/>
          <w:lang w:val="en-US"/>
        </w:rPr>
        <w:t>There was no significant difference between the interventions and C. This finding suggests that a maximal sprint acceleration may enhance the outcome of a subsequent maximal sprint acceleration</w:t>
      </w:r>
      <w:r w:rsidR="00DA7885" w:rsidRPr="00E42FB3">
        <w:rPr>
          <w:rFonts w:ascii="Arial" w:hAnsi="Arial" w:cs="Arial"/>
          <w:color w:val="auto"/>
          <w:sz w:val="20"/>
          <w:szCs w:val="20"/>
          <w:lang w:val="en-US"/>
        </w:rPr>
        <w:t xml:space="preserve"> at 2 </w:t>
      </w:r>
      <w:r w:rsidR="00CE377D" w:rsidRPr="00E42FB3">
        <w:rPr>
          <w:rFonts w:ascii="Arial" w:hAnsi="Arial" w:cs="Arial"/>
          <w:color w:val="auto"/>
          <w:sz w:val="20"/>
          <w:szCs w:val="20"/>
          <w:lang w:val="en-US"/>
        </w:rPr>
        <w:t>minutes,</w:t>
      </w:r>
      <w:r w:rsidR="00992F50" w:rsidRPr="00E42FB3">
        <w:rPr>
          <w:rFonts w:ascii="Arial" w:hAnsi="Arial" w:cs="Arial"/>
          <w:color w:val="auto"/>
          <w:sz w:val="20"/>
          <w:szCs w:val="20"/>
          <w:lang w:val="en-US"/>
        </w:rPr>
        <w:t xml:space="preserve"> but </w:t>
      </w:r>
      <w:r w:rsidR="00C24C77" w:rsidRPr="00E42FB3">
        <w:rPr>
          <w:rFonts w:ascii="Arial" w:hAnsi="Arial" w:cs="Arial"/>
          <w:color w:val="auto"/>
          <w:sz w:val="20"/>
          <w:szCs w:val="20"/>
          <w:lang w:val="en-US"/>
        </w:rPr>
        <w:t xml:space="preserve">the latter </w:t>
      </w:r>
      <w:r w:rsidR="00026479" w:rsidRPr="00E42FB3">
        <w:rPr>
          <w:rFonts w:ascii="Arial" w:hAnsi="Arial" w:cs="Arial"/>
          <w:color w:val="auto"/>
          <w:sz w:val="20"/>
          <w:szCs w:val="20"/>
          <w:lang w:val="en-US"/>
        </w:rPr>
        <w:t xml:space="preserve">results </w:t>
      </w:r>
      <w:r w:rsidR="002137C8" w:rsidRPr="00E42FB3">
        <w:rPr>
          <w:rFonts w:ascii="Arial" w:hAnsi="Arial" w:cs="Arial"/>
          <w:color w:val="auto"/>
          <w:sz w:val="20"/>
          <w:szCs w:val="20"/>
          <w:lang w:val="en-US"/>
        </w:rPr>
        <w:t>could not be directly attributed to the interventions</w:t>
      </w:r>
      <w:r w:rsidR="00501A29" w:rsidRPr="00E42FB3">
        <w:rPr>
          <w:rFonts w:ascii="Arial" w:hAnsi="Arial" w:cs="Arial"/>
          <w:color w:val="auto"/>
          <w:sz w:val="20"/>
          <w:szCs w:val="20"/>
          <w:lang w:val="en-US"/>
        </w:rPr>
        <w:t xml:space="preserve"> as </w:t>
      </w:r>
      <w:r w:rsidR="00782607" w:rsidRPr="00E42FB3">
        <w:rPr>
          <w:rFonts w:ascii="Arial" w:hAnsi="Arial" w:cs="Arial"/>
          <w:color w:val="auto"/>
          <w:sz w:val="20"/>
          <w:szCs w:val="20"/>
          <w:lang w:val="en-US"/>
        </w:rPr>
        <w:t>previous</w:t>
      </w:r>
      <w:r w:rsidR="00501A29" w:rsidRPr="00E42FB3">
        <w:rPr>
          <w:rFonts w:ascii="Arial" w:hAnsi="Arial" w:cs="Arial"/>
          <w:color w:val="auto"/>
          <w:sz w:val="20"/>
          <w:szCs w:val="20"/>
          <w:lang w:val="en-US"/>
        </w:rPr>
        <w:t xml:space="preserve"> testing </w:t>
      </w:r>
      <w:r w:rsidR="00534D8C" w:rsidRPr="00E42FB3">
        <w:rPr>
          <w:rFonts w:ascii="Arial" w:hAnsi="Arial" w:cs="Arial"/>
          <w:color w:val="auto"/>
          <w:sz w:val="20"/>
          <w:szCs w:val="20"/>
          <w:lang w:val="en-US"/>
        </w:rPr>
        <w:t xml:space="preserve">is likely to have </w:t>
      </w:r>
      <w:r w:rsidR="00CE748B" w:rsidRPr="00E42FB3">
        <w:rPr>
          <w:rFonts w:ascii="Arial" w:hAnsi="Arial" w:cs="Arial"/>
          <w:color w:val="auto"/>
          <w:sz w:val="20"/>
          <w:szCs w:val="20"/>
          <w:lang w:val="en-US"/>
        </w:rPr>
        <w:t>influence</w:t>
      </w:r>
      <w:r w:rsidR="00782607" w:rsidRPr="00E42FB3">
        <w:rPr>
          <w:rFonts w:ascii="Arial" w:hAnsi="Arial" w:cs="Arial"/>
          <w:color w:val="auto"/>
          <w:sz w:val="20"/>
          <w:szCs w:val="20"/>
          <w:lang w:val="en-US"/>
        </w:rPr>
        <w:t>d</w:t>
      </w:r>
      <w:r w:rsidR="00534D8C" w:rsidRPr="00E42FB3">
        <w:rPr>
          <w:rFonts w:ascii="Arial" w:hAnsi="Arial" w:cs="Arial"/>
          <w:color w:val="auto"/>
          <w:sz w:val="20"/>
          <w:szCs w:val="20"/>
          <w:lang w:val="en-US"/>
        </w:rPr>
        <w:t xml:space="preserve"> th</w:t>
      </w:r>
      <w:r w:rsidR="00BB3B3B" w:rsidRPr="00E42FB3">
        <w:rPr>
          <w:rFonts w:ascii="Arial" w:hAnsi="Arial" w:cs="Arial"/>
          <w:color w:val="auto"/>
          <w:sz w:val="20"/>
          <w:szCs w:val="20"/>
          <w:lang w:val="en-US"/>
        </w:rPr>
        <w:t>ese</w:t>
      </w:r>
      <w:r w:rsidR="00534D8C" w:rsidRPr="00E42FB3">
        <w:rPr>
          <w:rFonts w:ascii="Arial" w:hAnsi="Arial" w:cs="Arial"/>
          <w:color w:val="auto"/>
          <w:sz w:val="20"/>
          <w:szCs w:val="20"/>
          <w:lang w:val="en-US"/>
        </w:rPr>
        <w:t xml:space="preserve"> outcome</w:t>
      </w:r>
      <w:r w:rsidR="00BB3B3B" w:rsidRPr="00E42FB3">
        <w:rPr>
          <w:rFonts w:ascii="Arial" w:hAnsi="Arial" w:cs="Arial"/>
          <w:color w:val="auto"/>
          <w:sz w:val="20"/>
          <w:szCs w:val="20"/>
          <w:lang w:val="en-US"/>
        </w:rPr>
        <w:t>s</w:t>
      </w:r>
      <w:r w:rsidR="00534D8C" w:rsidRPr="00E42FB3">
        <w:rPr>
          <w:rFonts w:ascii="Arial" w:hAnsi="Arial" w:cs="Arial"/>
          <w:color w:val="auto"/>
          <w:sz w:val="20"/>
          <w:szCs w:val="20"/>
          <w:lang w:val="en-US"/>
        </w:rPr>
        <w:t>.</w:t>
      </w:r>
    </w:p>
    <w:p w14:paraId="1D1C2209"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5B526639" w14:textId="77777777"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Key words: PAPE; intensity; PAP; specificity; plyometric; sprinting.</w:t>
      </w:r>
    </w:p>
    <w:p w14:paraId="032876F9"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4268CEE7" w14:textId="037F037D"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Abstract word count: 2</w:t>
      </w:r>
      <w:r w:rsidR="00120836" w:rsidRPr="00E42FB3">
        <w:rPr>
          <w:rFonts w:ascii="Arial" w:hAnsi="Arial" w:cs="Arial"/>
          <w:color w:val="auto"/>
          <w:sz w:val="20"/>
          <w:szCs w:val="20"/>
          <w:lang w:val="en-US"/>
        </w:rPr>
        <w:t>5</w:t>
      </w:r>
      <w:r w:rsidR="00BB3B3B" w:rsidRPr="00E42FB3">
        <w:rPr>
          <w:rFonts w:ascii="Arial" w:hAnsi="Arial" w:cs="Arial"/>
          <w:color w:val="auto"/>
          <w:sz w:val="20"/>
          <w:szCs w:val="20"/>
          <w:lang w:val="en-US"/>
        </w:rPr>
        <w:t>0</w:t>
      </w:r>
    </w:p>
    <w:p w14:paraId="49D64059"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3B6F6B4D" w14:textId="5204E4C9"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Total manuscript word count: </w:t>
      </w:r>
      <w:r w:rsidR="0050427C" w:rsidRPr="00E42FB3">
        <w:rPr>
          <w:rFonts w:ascii="Arial" w:hAnsi="Arial" w:cs="Arial"/>
          <w:color w:val="auto"/>
          <w:sz w:val="20"/>
          <w:szCs w:val="20"/>
          <w:lang w:val="en-US"/>
        </w:rPr>
        <w:t>3985</w:t>
      </w:r>
    </w:p>
    <w:p w14:paraId="3C744210"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53173887"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3CE06F48"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0919E7A3"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41D820D2" w14:textId="77777777" w:rsidR="00623CA6" w:rsidRPr="00E42FB3" w:rsidRDefault="00623CA6" w:rsidP="00623CA6">
      <w:pPr>
        <w:pStyle w:val="Body"/>
        <w:spacing w:line="480" w:lineRule="auto"/>
        <w:jc w:val="both"/>
        <w:rPr>
          <w:rFonts w:ascii="Arial" w:hAnsi="Arial" w:cs="Arial"/>
          <w:b/>
          <w:bCs/>
          <w:color w:val="auto"/>
          <w:sz w:val="20"/>
          <w:szCs w:val="20"/>
        </w:rPr>
      </w:pPr>
    </w:p>
    <w:p w14:paraId="1B6FF281" w14:textId="77777777" w:rsidR="00623CA6" w:rsidRPr="00E42FB3" w:rsidRDefault="00623CA6" w:rsidP="00623CA6">
      <w:pPr>
        <w:pStyle w:val="Body"/>
        <w:spacing w:line="480" w:lineRule="auto"/>
        <w:jc w:val="both"/>
        <w:rPr>
          <w:rFonts w:ascii="Arial" w:hAnsi="Arial" w:cs="Arial"/>
          <w:b/>
          <w:bCs/>
          <w:color w:val="auto"/>
          <w:sz w:val="20"/>
          <w:szCs w:val="20"/>
        </w:rPr>
      </w:pPr>
    </w:p>
    <w:p w14:paraId="30F2EEF7" w14:textId="77777777" w:rsidR="00CF42D2" w:rsidRPr="00E42FB3" w:rsidRDefault="00CF42D2" w:rsidP="00623CA6">
      <w:pPr>
        <w:pStyle w:val="Body"/>
        <w:spacing w:line="480" w:lineRule="auto"/>
        <w:jc w:val="both"/>
        <w:rPr>
          <w:rFonts w:ascii="Arial" w:hAnsi="Arial" w:cs="Arial"/>
          <w:b/>
          <w:bCs/>
          <w:color w:val="auto"/>
          <w:sz w:val="20"/>
          <w:szCs w:val="20"/>
        </w:rPr>
      </w:pPr>
    </w:p>
    <w:p w14:paraId="02374F43" w14:textId="61F28C08" w:rsidR="00623CA6" w:rsidRPr="00E42FB3" w:rsidRDefault="00623CA6" w:rsidP="00623CA6">
      <w:pPr>
        <w:pStyle w:val="Body"/>
        <w:spacing w:line="480" w:lineRule="auto"/>
        <w:jc w:val="both"/>
        <w:rPr>
          <w:rFonts w:ascii="Arial" w:hAnsi="Arial" w:cs="Arial"/>
          <w:b/>
          <w:bCs/>
          <w:color w:val="auto"/>
          <w:sz w:val="20"/>
          <w:szCs w:val="20"/>
        </w:rPr>
      </w:pPr>
      <w:r w:rsidRPr="00E42FB3">
        <w:rPr>
          <w:rFonts w:ascii="Arial" w:hAnsi="Arial" w:cs="Arial"/>
          <w:b/>
          <w:bCs/>
          <w:color w:val="auto"/>
          <w:sz w:val="20"/>
          <w:szCs w:val="20"/>
        </w:rPr>
        <w:lastRenderedPageBreak/>
        <w:t>INTRODUCTION</w:t>
      </w:r>
    </w:p>
    <w:p w14:paraId="3B4FBF22" w14:textId="5C147C66"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Sprinting requires a high rate of force production that is linked to acceleration, speed, change of direction and power </w:t>
      </w:r>
      <w:r w:rsidR="00CA5032" w:rsidRPr="00E42FB3">
        <w:rPr>
          <w:rFonts w:ascii="Arial" w:hAnsi="Arial" w:cs="Arial"/>
          <w:color w:val="auto"/>
          <w:sz w:val="20"/>
          <w:szCs w:val="20"/>
          <w:lang w:val="en-US"/>
        </w:rPr>
        <w:t>and</w:t>
      </w:r>
      <w:r w:rsidRPr="00E42FB3">
        <w:rPr>
          <w:rFonts w:ascii="Arial" w:hAnsi="Arial" w:cs="Arial"/>
          <w:color w:val="auto"/>
          <w:sz w:val="20"/>
          <w:szCs w:val="20"/>
          <w:lang w:val="en-US"/>
        </w:rPr>
        <w:t xml:space="preserve"> </w:t>
      </w:r>
      <w:r w:rsidR="002B0D3C" w:rsidRPr="00E42FB3">
        <w:rPr>
          <w:rFonts w:ascii="Arial" w:hAnsi="Arial" w:cs="Arial"/>
          <w:color w:val="auto"/>
          <w:sz w:val="20"/>
          <w:szCs w:val="20"/>
          <w:lang w:val="en-US"/>
        </w:rPr>
        <w:t xml:space="preserve">relates directly to training </w:t>
      </w:r>
      <w:r w:rsidR="00E73F75" w:rsidRPr="00E42FB3">
        <w:rPr>
          <w:rFonts w:ascii="Arial" w:hAnsi="Arial" w:cs="Arial"/>
          <w:color w:val="auto"/>
          <w:sz w:val="20"/>
          <w:szCs w:val="20"/>
          <w:lang w:val="en-US"/>
        </w:rPr>
        <w:t xml:space="preserve">effect </w:t>
      </w:r>
      <w:r w:rsidR="002B0D3C" w:rsidRPr="00E42FB3">
        <w:rPr>
          <w:rFonts w:ascii="Arial" w:hAnsi="Arial" w:cs="Arial"/>
          <w:color w:val="auto"/>
          <w:sz w:val="20"/>
          <w:szCs w:val="20"/>
          <w:lang w:val="en-US"/>
        </w:rPr>
        <w:t xml:space="preserve">and competition outcomes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&lt;EndNote&gt;&lt;Cite&gt;&lt;Author&gt;Colyer&lt;/Author&gt;&lt;Year&gt;2018&lt;/Year&gt;&lt;IDText&gt;Kinetic factors differentiating mid-to-late sprint acceleration performance in sprinters and soccer players&lt;/IDText&gt;&lt;DisplayText&gt;(1, 2)&lt;/DisplayText&gt;&lt;record&gt;&lt;titles&gt;&lt;title&gt;Kinetic factors differentiating mid-to-late sprint acceleration performance in sprinters and soccer players&lt;/title&gt;&lt;secondary-title&gt;ISBS Proceedings Archive&lt;/secondary-title&gt;&lt;/titles&gt;&lt;pages&gt;674&lt;/pages&gt;&lt;number&gt;1&lt;/number&gt;&lt;contributors&gt;&lt;authors&gt;&lt;author&gt;Colyer, Steffi L&lt;/author&gt;&lt;author&gt;Nagahara, Ryu&lt;/author&gt;&lt;author&gt;Takai, Yohei&lt;/author&gt;&lt;author&gt;Salo, Aki IT&lt;/author&gt;&lt;/authors&gt;&lt;/contributors&gt;&lt;added-date format="utc"&gt;1591455774&lt;/added-date&gt;&lt;ref-type name="Journal Article"&gt;17&lt;/ref-type&gt;&lt;dates&gt;&lt;year&gt;2018&lt;/year&gt;&lt;/dates&gt;&lt;rec-number&gt;2737&lt;/rec-number&gt;&lt;last-updated-date format="utc"&gt;1591455774&lt;/last-updated-date&gt;&lt;volume&gt;36&lt;/volume&gt;&lt;/record&gt;&lt;/Cite&gt;&lt;Cite&gt;&lt;Author&gt;van den Tillaar&lt;/Author&gt;&lt;Year&gt;2019&lt;/Year&gt;&lt;IDText&gt;Comparison of three types of warm-up upon sprint ability in experienced soccer players&lt;/IDText&gt;&lt;record&gt;&lt;isbn&gt;2095-2546&lt;/isbn&gt;&lt;titles&gt;&lt;title&gt;Comparison of three types of warm-up upon sprint ability in experienced soccer players&lt;/title&gt;&lt;secondary-title&gt;Journal of Sport and Health Science&lt;/secondary-title&gt;&lt;/titles&gt;&lt;pages&gt;574-578&lt;/pages&gt;&lt;number&gt;6&lt;/number&gt;&lt;contributors&gt;&lt;authors&gt;&lt;author&gt;van den Tillaar, Roland&lt;/author&gt;&lt;author&gt;Lerberg, Eirik&lt;/author&gt;&lt;author&gt;von Heimburg, Erna&lt;/author&gt;&lt;/authors&gt;&lt;/contributors&gt;&lt;added-date format="utc"&gt;1588010097&lt;/added-date&gt;&lt;ref-type name="Journal Article"&gt;17&lt;/ref-type&gt;&lt;dates&gt;&lt;year&gt;2019&lt;/year&gt;&lt;/dates&gt;&lt;rec-number&gt;75&lt;/rec-number&gt;&lt;last-updated-date format="utc"&gt;1593425239&lt;/last-updated-date&gt;&lt;volume&gt;8&lt;/volume&gt;&lt;/record&gt;&lt;/Cite&gt;&lt;/EndNote&gt;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(1, 2)</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The warm-up plays an important role in enhancing or diminishing this desired effect so even small deviations; especially evident in isolated sprinting events, can influence success or failure </w:t>
      </w:r>
      <w:r w:rsidRPr="00E42FB3">
        <w:rPr>
          <w:rFonts w:ascii="Arial" w:hAnsi="Arial" w:cs="Arial"/>
          <w:color w:val="auto"/>
          <w:sz w:val="20"/>
          <w:szCs w:val="20"/>
          <w:lang w:val="en-US"/>
        </w:rPr>
        <w:fldChar w:fldCharType="begin"/>
      </w:r>
      <w:r w:rsidRPr="00E42FB3">
        <w:rPr>
          <w:rFonts w:ascii="Arial" w:hAnsi="Arial" w:cs="Arial"/>
          <w:color w:val="auto"/>
          <w:sz w:val="20"/>
          <w:szCs w:val="20"/>
          <w:lang w:val="en-US"/>
        </w:rPr>
        <w:instrText xml:space="preserve"> ADDIN EN.CITE &lt;EndNote&gt;&lt;Cite&gt;&lt;Author&gt;Gil&lt;/Author&gt;&lt;Year&gt;2019&lt;/Year&gt;&lt;IDText&gt;The Effect of Ballistic Exercise as Pre-Activation for 100 m Sprints&lt;/IDText&gt;&lt;DisplayText&gt;(3)&lt;/DisplayText&gt;&lt;record&gt;&lt;dates&gt;&lt;pub-dates&gt;&lt;date&gt;May&lt;/date&gt;&lt;/pub-dates&gt;&lt;year&gt;2019&lt;/year&gt;&lt;/dates&gt;&lt;urls&gt;&lt;related-urls&gt;&lt;url&gt;&amp;lt;Go to ISI&amp;gt;://WOS:000470967500184&lt;/url&gt;&lt;/related-urls&gt;&lt;/urls&gt;&lt;isbn&gt;1661-7827&lt;/isbn&gt;&lt;titles&gt;&lt;title&gt;The Effect of Ballistic Exercise as Pre-Activation for 100 m Sprints&lt;/title&gt;&lt;secondary-title&gt;International Journal of Environmental Research and Public Health&lt;/secondary-title&gt;&lt;/titles&gt;&lt;number&gt;10&lt;/number&gt;&lt;contributors&gt;&lt;authors&gt;&lt;author&gt;Gil, M. H.&lt;/author&gt;&lt;author&gt;Neiva, H. P.&lt;/author&gt;&lt;author&gt;Garrido, N. D.&lt;/author&gt;&lt;author&gt;Aidar, F. J.&lt;/author&gt;&lt;author&gt;Cirilo-Sousa, M. S.&lt;/author&gt;&lt;author&gt;Marques, M. C.&lt;/author&gt;&lt;author&gt;Marinho, D. A.&lt;/author&gt;&lt;/authors&gt;&lt;/contributors&gt;&lt;custom7&gt;1850&lt;/custom7&gt;&lt;added-date format="utc"&gt;1590685832&lt;/added-date&gt;&lt;ref-type name="Journal Article"&gt;17&lt;/ref-type&gt;&lt;rec-number&gt;993&lt;/rec-number&gt;&lt;last-updated-date format="utc"&gt;1593317031&lt;/last-updated-date&gt;&lt;accession-num&gt;WOS:000470967500184&lt;/accession-num&gt;&lt;electronic-resource-num&gt;10.3390/ijerph16101850&lt;/electronic-resource-num&gt;&lt;volume&gt;16&lt;/volume&gt;&lt;/record&gt;&lt;/Cite&gt;&lt;/EndNote&gt;</w:instrText>
      </w:r>
      <w:r w:rsidRPr="00E42FB3">
        <w:rPr>
          <w:rFonts w:ascii="Arial" w:hAnsi="Arial" w:cs="Arial"/>
          <w:color w:val="auto"/>
          <w:sz w:val="20"/>
          <w:szCs w:val="20"/>
          <w:lang w:val="en-US"/>
        </w:rPr>
        <w:fldChar w:fldCharType="separate"/>
      </w:r>
      <w:r w:rsidRPr="00E42FB3">
        <w:rPr>
          <w:rFonts w:ascii="Arial" w:hAnsi="Arial" w:cs="Arial"/>
          <w:noProof/>
          <w:color w:val="auto"/>
          <w:sz w:val="20"/>
          <w:szCs w:val="20"/>
          <w:lang w:val="en-US"/>
        </w:rPr>
        <w:t>(3)</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When preparing for maximal exertion, maximal sprinting is often incorporated as the apex of the warm-up sequence </w:t>
      </w:r>
      <w:r w:rsidRPr="00E42FB3">
        <w:rPr>
          <w:rFonts w:ascii="Arial" w:hAnsi="Arial" w:cs="Arial"/>
          <w:color w:val="auto"/>
          <w:sz w:val="20"/>
          <w:szCs w:val="20"/>
          <w:lang w:val="en-US"/>
        </w:rPr>
        <w:fldChar w:fldCharType="begin"/>
      </w:r>
      <w:r w:rsidRPr="00E42FB3">
        <w:rPr>
          <w:rFonts w:ascii="Arial" w:hAnsi="Arial" w:cs="Arial"/>
          <w:color w:val="auto"/>
          <w:sz w:val="20"/>
          <w:szCs w:val="20"/>
          <w:lang w:val="en-US"/>
        </w:rPr>
        <w:instrText xml:space="preserve"> ADDIN EN.CITE &lt;EndNote&gt;&lt;Cite&gt;&lt;Author&gt;Silva&lt;/Author&gt;&lt;Year&gt;2018&lt;/Year&gt;&lt;IDText&gt;Effects of warm-up, post-warm-up, and re-warm-up strategies on explosive efforts in team sports: A systematic review&lt;/IDText&gt;&lt;DisplayText&gt;(4)&lt;/DisplayText&gt;&lt;record&gt;&lt;isbn&gt;0112-1642&lt;/isbn&gt;&lt;titles&gt;&lt;title&gt;Effects of warm-up, post-warm-up, and re-warm-up strategies on explosive efforts in team sports: A systematic review&lt;/title&gt;&lt;secondary-title&gt;Sports Medicine&lt;/secondary-title&gt;&lt;/titles&gt;&lt;pages&gt;2285-2299&lt;/pages&gt;&lt;number&gt;10&lt;/number&gt;&lt;contributors&gt;&lt;authors&gt;&lt;author&gt;Silva, Luis Miguel&lt;/author&gt;&lt;author&gt;Neiva, Henrique Pereira&lt;/author&gt;&lt;author&gt;Marques, Mário Cardoso&lt;/author&gt;&lt;author&gt;Izquierdo, Mikel&lt;/author&gt;&lt;author&gt;Marinho, Daniel Almeida&lt;/author&gt;&lt;/authors&gt;&lt;/contributors&gt;&lt;added-date format="utc"&gt;1568833606&lt;/added-date&gt;&lt;ref-type name="Journal Article"&gt;17&lt;/ref-type&gt;&lt;dates&gt;&lt;year&gt;2018&lt;/year&gt;&lt;/dates&gt;&lt;rec-number&gt;26&lt;/rec-number&gt;&lt;last-updated-date format="utc"&gt;1591858083&lt;/last-updated-date&gt;&lt;orig-pub&gt;Sports Medicine&lt;/orig-pub&gt;&lt;volume&gt;48&lt;/volume&gt;&lt;/record&gt;&lt;/Cite&gt;&lt;/EndNote&gt;</w:instrText>
      </w:r>
      <w:r w:rsidRPr="00E42FB3">
        <w:rPr>
          <w:rFonts w:ascii="Arial" w:hAnsi="Arial" w:cs="Arial"/>
          <w:color w:val="auto"/>
          <w:sz w:val="20"/>
          <w:szCs w:val="20"/>
          <w:lang w:val="en-US"/>
        </w:rPr>
        <w:fldChar w:fldCharType="separate"/>
      </w:r>
      <w:r w:rsidRPr="00E42FB3">
        <w:rPr>
          <w:rFonts w:ascii="Arial" w:hAnsi="Arial" w:cs="Arial"/>
          <w:noProof/>
          <w:color w:val="auto"/>
          <w:sz w:val="20"/>
          <w:szCs w:val="20"/>
          <w:lang w:val="en-US"/>
        </w:rPr>
        <w:t>(4)</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There is evidence that high velocity, high intensity tasks at the end of a warm-up can acutely enhance an athletes’ potential which exceeds the enhancement attained by a submaximal warm-up alone </w:t>
      </w:r>
      <w:r w:rsidRPr="00E42FB3">
        <w:rPr>
          <w:rFonts w:ascii="Arial" w:hAnsi="Arial" w:cs="Arial"/>
          <w:color w:val="auto"/>
          <w:sz w:val="20"/>
          <w:szCs w:val="20"/>
          <w:lang w:val="en-US"/>
        </w:rPr>
        <w:fldChar w:fldCharType="begin"/>
      </w:r>
      <w:r w:rsidRPr="00E42FB3">
        <w:rPr>
          <w:rFonts w:ascii="Arial" w:hAnsi="Arial" w:cs="Arial"/>
          <w:color w:val="auto"/>
          <w:sz w:val="20"/>
          <w:szCs w:val="20"/>
          <w:lang w:val="en-US"/>
        </w:rPr>
        <w:instrText xml:space="preserve"> ADDIN EN.CITE &lt;EndNote&gt;&lt;Cite&gt;&lt;Author&gt;van den Tillaar&lt;/Author&gt;&lt;Year&gt;2019&lt;/Year&gt;&lt;IDText&gt;Comparison of three types of warm-up upon sprint ability in experienced soccer players&lt;/IDText&gt;&lt;DisplayText&gt;(2)&lt;/DisplayText&gt;&lt;record&gt;&lt;isbn&gt;2095-2546&lt;/isbn&gt;&lt;titles&gt;&lt;title&gt;Comparison of three types of warm-up upon sprint ability in experienced soccer players&lt;/title&gt;&lt;secondary-title&gt;Journal of Sport and Health Science&lt;/secondary-title&gt;&lt;/titles&gt;&lt;pages&gt;574-578&lt;/pages&gt;&lt;number&gt;6&lt;/number&gt;&lt;contributors&gt;&lt;authors&gt;&lt;author&gt;van den Tillaar, Roland&lt;/author&gt;&lt;author&gt;Lerberg, Eirik&lt;/author&gt;&lt;author&gt;von Heimburg, Erna&lt;/author&gt;&lt;/authors&gt;&lt;/contributors&gt;&lt;added-date format="utc"&gt;1588010097&lt;/added-date&gt;&lt;ref-type name="Journal Article"&gt;17&lt;/ref-type&gt;&lt;dates&gt;&lt;year&gt;2019&lt;/year&gt;&lt;/dates&gt;&lt;rec-number&gt;75&lt;/rec-number&gt;&lt;last-updated-date format="utc"&gt;1593425239&lt;/last-updated-date&gt;&lt;volume&gt;8&lt;/volume&gt;&lt;/record&gt;&lt;/Cite&gt;&lt;/EndNote&gt;</w:instrText>
      </w:r>
      <w:r w:rsidRPr="00E42FB3">
        <w:rPr>
          <w:rFonts w:ascii="Arial" w:hAnsi="Arial" w:cs="Arial"/>
          <w:color w:val="auto"/>
          <w:sz w:val="20"/>
          <w:szCs w:val="20"/>
          <w:lang w:val="en-US"/>
        </w:rPr>
        <w:fldChar w:fldCharType="separate"/>
      </w:r>
      <w:r w:rsidRPr="00E42FB3">
        <w:rPr>
          <w:rFonts w:ascii="Arial" w:hAnsi="Arial" w:cs="Arial"/>
          <w:noProof/>
          <w:color w:val="auto"/>
          <w:sz w:val="20"/>
          <w:szCs w:val="20"/>
          <w:lang w:val="en-US"/>
        </w:rPr>
        <w:t>(2)</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w:t>
      </w:r>
      <w:r w:rsidR="00C55F13" w:rsidRPr="00E42FB3">
        <w:rPr>
          <w:rFonts w:ascii="Arial" w:hAnsi="Arial" w:cs="Arial"/>
          <w:color w:val="auto"/>
          <w:sz w:val="20"/>
          <w:szCs w:val="20"/>
          <w:lang w:val="en-US"/>
        </w:rPr>
        <w:t>In this study, p</w:t>
      </w:r>
      <w:r w:rsidRPr="00E42FB3">
        <w:rPr>
          <w:rFonts w:ascii="Arial" w:hAnsi="Arial" w:cs="Arial"/>
          <w:color w:val="auto"/>
          <w:sz w:val="20"/>
          <w:szCs w:val="20"/>
          <w:lang w:val="en-US"/>
        </w:rPr>
        <w:t>ostactivation potentiation</w:t>
      </w:r>
      <w:r w:rsidR="00190DCC" w:rsidRPr="00E42FB3">
        <w:rPr>
          <w:rFonts w:ascii="Arial" w:hAnsi="Arial" w:cs="Arial"/>
          <w:color w:val="auto"/>
          <w:sz w:val="20"/>
          <w:szCs w:val="20"/>
          <w:lang w:val="en-US"/>
        </w:rPr>
        <w:t xml:space="preserve"> (PAP)</w:t>
      </w:r>
      <w:r w:rsidRPr="00E42FB3">
        <w:rPr>
          <w:rFonts w:ascii="Arial" w:hAnsi="Arial" w:cs="Arial"/>
          <w:color w:val="auto"/>
          <w:sz w:val="20"/>
          <w:szCs w:val="20"/>
          <w:lang w:val="en-US"/>
        </w:rPr>
        <w:t xml:space="preserve"> will refer to enhancements in muscle twitch response while </w:t>
      </w:r>
      <w:r w:rsidR="00190DCC" w:rsidRPr="00E42FB3">
        <w:rPr>
          <w:rFonts w:ascii="Arial" w:hAnsi="Arial" w:cs="Arial"/>
          <w:color w:val="auto"/>
          <w:sz w:val="20"/>
          <w:szCs w:val="20"/>
          <w:lang w:val="en-US"/>
        </w:rPr>
        <w:t>posta</w:t>
      </w:r>
      <w:r w:rsidR="0038117B" w:rsidRPr="00E42FB3">
        <w:rPr>
          <w:rFonts w:ascii="Arial" w:hAnsi="Arial" w:cs="Arial"/>
          <w:color w:val="auto"/>
          <w:sz w:val="20"/>
          <w:szCs w:val="20"/>
          <w:lang w:val="en-US"/>
        </w:rPr>
        <w:t>ctivation performance enhancement (</w:t>
      </w:r>
      <w:r w:rsidRPr="00E42FB3">
        <w:rPr>
          <w:rFonts w:ascii="Arial" w:hAnsi="Arial" w:cs="Arial"/>
          <w:color w:val="auto"/>
          <w:sz w:val="20"/>
          <w:szCs w:val="20"/>
          <w:lang w:val="en-US"/>
        </w:rPr>
        <w:t>PAPE</w:t>
      </w:r>
      <w:r w:rsidR="0038117B" w:rsidRPr="00E42FB3">
        <w:rPr>
          <w:rFonts w:ascii="Arial" w:hAnsi="Arial" w:cs="Arial"/>
          <w:color w:val="auto"/>
          <w:sz w:val="20"/>
          <w:szCs w:val="20"/>
          <w:lang w:val="en-US"/>
        </w:rPr>
        <w:t>)</w:t>
      </w:r>
      <w:r w:rsidRPr="00E42FB3">
        <w:rPr>
          <w:rFonts w:ascii="Arial" w:hAnsi="Arial" w:cs="Arial"/>
          <w:color w:val="auto"/>
          <w:sz w:val="20"/>
          <w:szCs w:val="20"/>
          <w:lang w:val="en-US"/>
        </w:rPr>
        <w:t xml:space="preserve"> will refer to an acute bout of high intensity voluntary exercise followed by an enhancement in strength, speed or power production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&lt;EndNote&gt;&lt;Cite&gt;&lt;Author&gt;Blazevich&lt;/Author&gt;&lt;Year&gt;2019&lt;/Year&gt;&lt;IDText&gt;Post-activation Potentiation (PAP) versus Post-activation Performance Enhancement (PAPE) in Humans: Historical Perspective, Underlying Mechanisms, and Current Issues&lt;/IDText&gt;&lt;DisplayText&gt;(5, 6)&lt;/DisplayText&gt;&lt;record&gt;&lt;isbn&gt;1664-042X&lt;/isbn&gt;&lt;titles&gt;&lt;title&gt;Post-activation Potentiation (PAP) versus Post-activation Performance Enhancement (PAPE) in Humans: Historical Perspective, Underlying Mechanisms, and Current Issues&lt;/title&gt;&lt;secondary-title&gt;Frontiers in physiology&lt;/secondary-title&gt;&lt;/titles&gt;&lt;pages&gt;1359&lt;/pages&gt;&lt;contributors&gt;&lt;authors&gt;&lt;author&gt;Blazevich, Anthony John&lt;/author&gt;&lt;author&gt;Babault, Nicolas&lt;/author&gt;&lt;/authors&gt;&lt;/contributors&gt;&lt;added-date format="utc"&gt;1591539179&lt;/added-date&gt;&lt;ref-type name="Journal Article"&gt;17&lt;/ref-type&gt;&lt;dates&gt;&lt;year&gt;2019&lt;/year&gt;&lt;/dates&gt;&lt;rec-number&gt;2741&lt;/rec-number&gt;&lt;last-updated-date format="utc"&gt;1594231851&lt;/last-updated-date&gt;&lt;volume&gt;10&lt;/volume&gt;&lt;/record&gt;&lt;/Cite&gt;&lt;Cite&gt;&lt;Author&gt;Zimmermann&lt;/Author&gt;&lt;Year&gt;2020&lt;/Year&gt;&lt;IDText&gt;Does postactivation potentiation (PAP) increase voluntary performance?&lt;/IDText&gt;&lt;record&gt;&lt;dates&gt;&lt;pub-dates&gt;&lt;date&gt;Apr&lt;/date&gt;&lt;/pub-dates&gt;&lt;year&gt;2020&lt;/year&gt;&lt;/dates&gt;&lt;urls&gt;&lt;related-urls&gt;&lt;/related-urls&gt;&lt;/urls&gt;&lt;isbn&gt;1715-5312&lt;/isbn&gt;&lt;titles&gt;&lt;title&gt;Does postactivation potentiation (PAP) increase voluntary performance?&lt;/title&gt;&lt;secondary-title&gt;Applied Physiology Nutrition and Metabolism&lt;/secondary-title&gt;&lt;/titles&gt;&lt;pages&gt;349-356&lt;/pages&gt;&lt;number&gt;4&lt;/number&gt;&lt;contributors&gt;&lt;authors&gt;&lt;author&gt;Zimmermann, H. B.&lt;/author&gt;&lt;author&gt;MacIntosh, B. R.&lt;/author&gt;&lt;author&gt;Dal Pupo, J.&lt;/author&gt;&lt;/authors&gt;&lt;/contributors&gt;&lt;added-date format="utc"&gt;1590685832&lt;/added-date&gt;&lt;ref-type name="Journal Article"&gt;17&lt;/ref-type&gt;&lt;rec-number&gt;960&lt;/rec-number&gt;&lt;last-updated-date format="utc"&gt;1592804368&lt;/last-updated-date&gt;&lt;accession-num&gt;WOS:000522831000001&lt;/accession-num&gt;&lt;electronic-resource-num&gt;10.1139/apnm-2019-0406&lt;/electronic-resource-num&gt;&lt;volume&gt;45&lt;/volume&gt;&lt;/record&gt;&lt;/Cite&gt;&lt;/EndNote&gt;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(5, 6)</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w:t>
      </w:r>
    </w:p>
    <w:p w14:paraId="7D64623A"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0F1933F9" w14:textId="7357522E"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Postactivation performance enhancement is a physical training principle which proposes that a muscle can be acutely </w:t>
      </w:r>
      <w:proofErr w:type="spellStart"/>
      <w:r w:rsidRPr="00E42FB3">
        <w:rPr>
          <w:rFonts w:ascii="Arial" w:hAnsi="Arial" w:cs="Arial"/>
          <w:color w:val="auto"/>
          <w:sz w:val="20"/>
          <w:szCs w:val="20"/>
          <w:lang w:val="en-US"/>
        </w:rPr>
        <w:t>optimised</w:t>
      </w:r>
      <w:proofErr w:type="spellEnd"/>
      <w:r w:rsidRPr="00E42FB3">
        <w:rPr>
          <w:rFonts w:ascii="Arial" w:hAnsi="Arial" w:cs="Arial"/>
          <w:color w:val="auto"/>
          <w:sz w:val="20"/>
          <w:szCs w:val="20"/>
          <w:lang w:val="en-US"/>
        </w:rPr>
        <w:t xml:space="preserve"> by its contractile history, which in turn affects the outcome of a subsequent task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&lt;EndNote&gt;&lt;Cite&gt;&lt;Author&gt;Hodgson&lt;/Author&gt;&lt;Year&gt;2005&lt;/Year&gt;&lt;IDText&gt;Post-activation potentiation - Underlying physiology and implications for motor performance&lt;/IDText&gt;&lt;DisplayText&gt;(7, 8)&lt;/DisplayText&gt;&lt;record&gt;&lt;urls&gt;&lt;related-urls&gt;&lt;url&gt;&amp;lt;Go to ISI&amp;gt;://WOS:000230933500004&lt;/url&gt;&lt;/related-urls&gt;&lt;/urls&gt;&lt;isbn&gt;0112-1642&lt;/isbn&gt;&lt;titles&gt;&lt;title&gt;Post-activation potentiation - Underlying physiology and implications for motor performance&lt;/title&gt;&lt;secondary-title&gt;Sports Medicine&lt;/secondary-title&gt;&lt;/titles&gt;&lt;pages&gt;585-595&lt;/pages&gt;&lt;number&gt;7&lt;/number&gt;&lt;contributors&gt;&lt;authors&gt;&lt;author&gt;Hodgson, M.&lt;/author&gt;&lt;author&gt;Docherty, D.&lt;/author&gt;&lt;author&gt;Robbins, D.&lt;/author&gt;&lt;/authors&gt;&lt;/contributors&gt;&lt;added-date format="utc"&gt;1590685838&lt;/added-date&gt;&lt;ref-type name="Journal Article"&gt;17&lt;/ref-type&gt;&lt;dates&gt;&lt;year&gt;2005&lt;/year&gt;&lt;/dates&gt;&lt;rec-number&gt;1352&lt;/rec-number&gt;&lt;last-updated-date format="utc"&gt;1592160205&lt;/last-updated-date&gt;&lt;accession-num&gt;WOS:000230933500004&lt;/accession-num&gt;&lt;electronic-resource-num&gt;10.2165/00007256-200535070-00004&lt;/electronic-resource-num&gt;&lt;volume&gt;35&lt;/volume&gt;&lt;/record&gt;&lt;/Cite&gt;&lt;Cite&gt;&lt;Author&gt;Lorenz&lt;/Author&gt;&lt;Year&gt;2011&lt;/Year&gt;&lt;IDText&gt;Postactivation potentiation: An introduction&lt;/IDText&gt;&lt;record&gt;&lt;titles&gt;&lt;title&gt;Postactivation potentiation: An introduction&lt;/title&gt;&lt;secondary-title&gt;International journal of sports physical therapy&lt;/secondary-title&gt;&lt;/titles&gt;&lt;pages&gt;234&lt;/pages&gt;&lt;number&gt;3&lt;/number&gt;&lt;contributors&gt;&lt;authors&gt;&lt;author&gt;Lorenz, Daniel&lt;/author&gt;&lt;/authors&gt;&lt;/contributors&gt;&lt;added-date format="utc"&gt;1591725947&lt;/added-date&gt;&lt;ref-type name="Journal Article"&gt;17&lt;/ref-type&gt;&lt;dates&gt;&lt;year&gt;2011&lt;/year&gt;&lt;/dates&gt;&lt;rec-number&gt;2747&lt;/rec-number&gt;&lt;last-updated-date format="utc"&gt;1591725947&lt;/last-updated-date&gt;&lt;volume&gt;6&lt;/volume&gt;&lt;/record&gt;&lt;/Cite&gt;&lt;/EndNote&gt;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(7, 8)</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There is a plethora of evidence linking heavy resistance training (HRT) with a PAPE response using a heavy resistance isotonic preload stimulus (75-90% 1RM) to achieve this enhanced state </w:t>
      </w:r>
      <w:r w:rsidRPr="00E42FB3">
        <w:rPr>
          <w:rFonts w:ascii="Arial" w:hAnsi="Arial" w:cs="Arial"/>
          <w:color w:val="auto"/>
          <w:sz w:val="20"/>
          <w:szCs w:val="20"/>
          <w:lang w:val="en-US"/>
        </w:rPr>
        <w:fldChar w:fldCharType="begin">
          <w:fldData xml:space="preserve">PEVuZE5vdGU+PENpdGU+PEF1dGhvcj5Ib2Rnc29uPC9BdXRob3I+PFllYXI+MjAwNTwvWWVhcj48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=
</w:fldData>
        </w:fldChar>
      </w:r>
      <w:r w:rsidR="00653DAE" w:rsidRPr="00E42FB3">
        <w:rPr>
          <w:rFonts w:ascii="Arial" w:hAnsi="Arial" w:cs="Arial"/>
          <w:color w:val="auto"/>
          <w:sz w:val="20"/>
          <w:szCs w:val="20"/>
          <w:lang w:val="en-US"/>
        </w:rPr>
        <w:instrText xml:space="preserve"> ADDIN EN.CITE </w:instrText>
      </w:r>
      <w:r w:rsidR="00653DAE" w:rsidRPr="00E42FB3">
        <w:rPr>
          <w:rFonts w:ascii="Arial" w:hAnsi="Arial" w:cs="Arial"/>
          <w:color w:val="auto"/>
          <w:sz w:val="20"/>
          <w:szCs w:val="20"/>
          <w:lang w:val="en-US"/>
        </w:rPr>
        <w:fldChar w:fldCharType="begin">
          <w:fldData xml:space="preserve">PEVuZE5vdGU+PENpdGU+PEF1dGhvcj5Ib2Rnc29uPC9BdXRob3I+PFllYXI+MjAwNTwvWWVhcj48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=
</w:fldData>
        </w:fldChar>
      </w:r>
      <w:r w:rsidR="00653DAE" w:rsidRPr="00E42FB3">
        <w:rPr>
          <w:rFonts w:ascii="Arial" w:hAnsi="Arial" w:cs="Arial"/>
          <w:color w:val="auto"/>
          <w:sz w:val="20"/>
          <w:szCs w:val="20"/>
          <w:lang w:val="en-US"/>
        </w:rPr>
        <w:instrText xml:space="preserve"> ADDIN EN.CITE.DATA </w:instrText>
      </w:r>
      <w:r w:rsidR="00653DAE" w:rsidRPr="00E42FB3">
        <w:rPr>
          <w:rFonts w:ascii="Arial" w:hAnsi="Arial" w:cs="Arial"/>
          <w:color w:val="auto"/>
          <w:sz w:val="20"/>
          <w:szCs w:val="20"/>
          <w:lang w:val="en-US"/>
        </w:rPr>
      </w:r>
      <w:r w:rsidR="00653DAE" w:rsidRPr="00E42FB3">
        <w:rPr>
          <w:rFonts w:ascii="Arial" w:hAnsi="Arial" w:cs="Arial"/>
          <w:color w:val="auto"/>
          <w:sz w:val="20"/>
          <w:szCs w:val="20"/>
          <w:lang w:val="en-US"/>
        </w:rPr>
        <w:fldChar w:fldCharType="end"/>
      </w:r>
      <w:r w:rsidRPr="00E42FB3">
        <w:rPr>
          <w:rFonts w:ascii="Arial" w:hAnsi="Arial" w:cs="Arial"/>
          <w:color w:val="auto"/>
          <w:sz w:val="20"/>
          <w:szCs w:val="20"/>
          <w:lang w:val="en-US"/>
        </w:rPr>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(7, 9, 10)</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Although HRT has shown effective results, the nature of heavy lifting constrains coaches and athletes to use equipment and requires </w:t>
      </w:r>
      <w:proofErr w:type="spellStart"/>
      <w:r w:rsidRPr="00E42FB3">
        <w:rPr>
          <w:rFonts w:ascii="Arial" w:hAnsi="Arial" w:cs="Arial"/>
          <w:color w:val="auto"/>
          <w:sz w:val="20"/>
          <w:szCs w:val="20"/>
          <w:lang w:val="en-US"/>
        </w:rPr>
        <w:t>individualised</w:t>
      </w:r>
      <w:proofErr w:type="spellEnd"/>
      <w:r w:rsidRPr="00E42FB3">
        <w:rPr>
          <w:rFonts w:ascii="Arial" w:hAnsi="Arial" w:cs="Arial"/>
          <w:color w:val="auto"/>
          <w:sz w:val="20"/>
          <w:szCs w:val="20"/>
          <w:lang w:val="en-US"/>
        </w:rPr>
        <w:t xml:space="preserve"> time frames to dispel the associated fatigue consequence, making this strategy impractical in a training and competitive environment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&lt;EndNote&gt;&lt;Cite&gt;&lt;Author&gt;Wilson&lt;/Author&gt;&lt;Year&gt;2013&lt;/Year&gt;&lt;IDText&gt;Meta-analysis of postactivation potentiation and power: effects of conditioning activity, volume, gender, rest periods, and training status&lt;/IDText&gt;&lt;DisplayText&gt;(10)&lt;/DisplayText&gt;&lt;record&gt;&lt;isbn&gt;1064-8011&lt;/isbn&gt;&lt;titles&gt;&lt;title&gt;Meta-analysis of postactivation potentiation and power: effects of conditioning activity, volume, gender, rest periods, and training status&lt;/title&gt;&lt;secondary-title&gt;The Journal of Strength &amp;amp; Conditioning Research&lt;/secondary-title&gt;&lt;/titles&gt;&lt;pages&gt;854-859&lt;/pages&gt;&lt;number&gt;3&lt;/number&gt;&lt;contributors&gt;&lt;authors&gt;&lt;author&gt;Wilson, Jacob M&lt;/author&gt;&lt;author&gt;Duncan, Nevine M&lt;/author&gt;&lt;author&gt;Marin, Pedro J&lt;/author&gt;&lt;author&gt;Brown, Lee E&lt;/author&gt;&lt;author&gt;Loenneke, Jeremy P&lt;/author&gt;&lt;author&gt;Wilson, Stephanie MC&lt;/author&gt;&lt;author&gt;Jo, Edward&lt;/author&gt;&lt;author&gt;Lowery, Ryan P&lt;/author&gt;&lt;author&gt;Ugrinowitsch, Carlos&lt;/author&gt;&lt;/authors&gt;&lt;/contributors&gt;&lt;added-date format="utc"&gt;1568834350&lt;/added-date&gt;&lt;ref-type name="Journal Article"&gt;17&lt;/ref-type&gt;&lt;dates&gt;&lt;year&gt;2013&lt;/year&gt;&lt;/dates&gt;&lt;rec-number&gt;34&lt;/rec-number&gt;&lt;last-updated-date format="utc"&gt;1591459153&lt;/last-updated-date&gt;&lt;orig-pub&gt;The Journal of Strength &amp;amp; Conditioning Research&lt;/orig-pub&gt;&lt;volume&gt;27&lt;/volume&gt;&lt;/record&gt;&lt;/Cite&gt;&lt;/EndNote&gt;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(10)</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These effects are untested in a competition environment especially in team sports and limited to isolated testing scenarios in training</w:t>
      </w:r>
      <w:r w:rsidRPr="00E42FB3">
        <w:rPr>
          <w:rFonts w:ascii="Arial" w:hAnsi="Arial" w:cs="Arial"/>
          <w:color w:val="auto"/>
          <w:sz w:val="20"/>
          <w:szCs w:val="20"/>
        </w:rPr>
        <w:t xml:space="preserve"> </w:t>
      </w:r>
      <w:r w:rsidRPr="00E42FB3">
        <w:rPr>
          <w:rFonts w:ascii="Arial" w:hAnsi="Arial" w:cs="Arial"/>
          <w:color w:val="auto"/>
          <w:sz w:val="20"/>
          <w:szCs w:val="20"/>
        </w:rPr>
        <w:fldChar w:fldCharType="begin">
          <w:fldData xml:space="preserve">PEVuZE5vdGU+PENpdGU+PEF1dGhvcj5CZXZhbjwvQXV0aG9yPjxZZWFyPjIwMTA8L1llYXI+PElE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</w:fldData>
        </w:fldChar>
      </w:r>
      <w:r w:rsidR="00653DAE" w:rsidRPr="00E42FB3">
        <w:rPr>
          <w:rFonts w:ascii="Arial" w:hAnsi="Arial" w:cs="Arial"/>
          <w:color w:val="auto"/>
          <w:sz w:val="20"/>
          <w:szCs w:val="20"/>
        </w:rPr>
        <w:instrText xml:space="preserve"> ADDIN EN.CITE </w:instrText>
      </w:r>
      <w:r w:rsidR="00653DAE" w:rsidRPr="00E42FB3">
        <w:rPr>
          <w:rFonts w:ascii="Arial" w:hAnsi="Arial" w:cs="Arial"/>
          <w:color w:val="auto"/>
          <w:sz w:val="20"/>
          <w:szCs w:val="20"/>
        </w:rPr>
        <w:fldChar w:fldCharType="begin">
          <w:fldData xml:space="preserve">PEVuZE5vdGU+PENpdGU+PEF1dGhvcj5CZXZhbjwvQXV0aG9yPjxZZWFyPjIwMTA8L1llYXI+PElE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</w:fldData>
        </w:fldChar>
      </w:r>
      <w:r w:rsidR="00653DAE" w:rsidRPr="00E42FB3">
        <w:rPr>
          <w:rFonts w:ascii="Arial" w:hAnsi="Arial" w:cs="Arial"/>
          <w:color w:val="auto"/>
          <w:sz w:val="20"/>
          <w:szCs w:val="20"/>
        </w:rPr>
        <w:instrText xml:space="preserve"> ADDIN EN.CITE.DATA </w:instrText>
      </w:r>
      <w:r w:rsidR="00653DAE" w:rsidRPr="00E42FB3">
        <w:rPr>
          <w:rFonts w:ascii="Arial" w:hAnsi="Arial" w:cs="Arial"/>
          <w:color w:val="auto"/>
          <w:sz w:val="20"/>
          <w:szCs w:val="20"/>
        </w:rPr>
      </w:r>
      <w:r w:rsidR="00653DAE" w:rsidRPr="00E42FB3">
        <w:rPr>
          <w:rFonts w:ascii="Arial" w:hAnsi="Arial" w:cs="Arial"/>
          <w:color w:val="auto"/>
          <w:sz w:val="20"/>
          <w:szCs w:val="20"/>
        </w:rPr>
        <w:fldChar w:fldCharType="end"/>
      </w:r>
      <w:r w:rsidRPr="00E42FB3">
        <w:rPr>
          <w:rFonts w:ascii="Arial" w:hAnsi="Arial" w:cs="Arial"/>
          <w:color w:val="auto"/>
          <w:sz w:val="20"/>
          <w:szCs w:val="20"/>
        </w:rPr>
      </w:r>
      <w:r w:rsidRPr="00E42FB3">
        <w:rPr>
          <w:rFonts w:ascii="Arial" w:hAnsi="Arial" w:cs="Arial"/>
          <w:color w:val="auto"/>
          <w:sz w:val="20"/>
          <w:szCs w:val="20"/>
        </w:rPr>
        <w:fldChar w:fldCharType="separate"/>
      </w:r>
      <w:r w:rsidR="00653DAE" w:rsidRPr="00E42FB3">
        <w:rPr>
          <w:rFonts w:ascii="Arial" w:hAnsi="Arial" w:cs="Arial"/>
          <w:noProof/>
          <w:color w:val="auto"/>
          <w:sz w:val="20"/>
          <w:szCs w:val="20"/>
        </w:rPr>
        <w:t>(11, 12)</w:t>
      </w:r>
      <w:r w:rsidRPr="00E42FB3">
        <w:rPr>
          <w:rFonts w:ascii="Arial" w:hAnsi="Arial" w:cs="Arial"/>
          <w:color w:val="auto"/>
          <w:sz w:val="20"/>
          <w:szCs w:val="20"/>
        </w:rPr>
        <w:fldChar w:fldCharType="end"/>
      </w:r>
      <w:r w:rsidRPr="00E42FB3">
        <w:rPr>
          <w:rFonts w:ascii="Arial" w:hAnsi="Arial" w:cs="Arial"/>
          <w:color w:val="auto"/>
          <w:sz w:val="20"/>
          <w:szCs w:val="20"/>
          <w:lang w:val="en-US"/>
        </w:rPr>
        <w:t xml:space="preserve">. The guidelines for PAPE using HRT exist within narrow parameters with a high proportion of non-responders prompting cautionary recommendations from investigators to </w:t>
      </w:r>
      <w:proofErr w:type="spellStart"/>
      <w:r w:rsidRPr="00E42FB3">
        <w:rPr>
          <w:rFonts w:ascii="Arial" w:hAnsi="Arial" w:cs="Arial"/>
          <w:color w:val="auto"/>
          <w:sz w:val="20"/>
          <w:szCs w:val="20"/>
          <w:lang w:val="en-US"/>
        </w:rPr>
        <w:t>individualise</w:t>
      </w:r>
      <w:proofErr w:type="spellEnd"/>
      <w:r w:rsidRPr="00E42FB3">
        <w:rPr>
          <w:rFonts w:ascii="Arial" w:hAnsi="Arial" w:cs="Arial"/>
          <w:color w:val="auto"/>
          <w:sz w:val="20"/>
          <w:szCs w:val="20"/>
          <w:lang w:val="en-US"/>
        </w:rPr>
        <w:t xml:space="preserve"> the delay times after the conditioning activity (CA) to achieve the desired effect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&lt;EndNote&gt;&lt;Cite&gt;&lt;Author&gt;Wilson&lt;/Author&gt;&lt;Year&gt;2013&lt;/Year&gt;&lt;IDText&gt;Meta-analysis of postactivation potentiation and power: effects of conditioning activity, volume, gender, rest periods, and training status&lt;/IDText&gt;&lt;DisplayText&gt;(10)&lt;/DisplayText&gt;&lt;record&gt;&lt;isbn&gt;1064-8011&lt;/isbn&gt;&lt;titles&gt;&lt;title&gt;Meta-analysis of postactivation potentiation and power: effects of conditioning activity, volume, gender, rest periods, and training status&lt;/title&gt;&lt;secondary-title&gt;The Journal of Strength &amp;amp; Conditioning Research&lt;/secondary-title&gt;&lt;/titles&gt;&lt;pages&gt;854-859&lt;/pages&gt;&lt;number&gt;3&lt;/number&gt;&lt;contributors&gt;&lt;authors&gt;&lt;author&gt;Wilson, Jacob M&lt;/author&gt;&lt;author&gt;Duncan, Nevine M&lt;/author&gt;&lt;author&gt;Marin, Pedro J&lt;/author&gt;&lt;author&gt;Brown, Lee E&lt;/author&gt;&lt;author&gt;Loenneke, Jeremy P&lt;/author&gt;&lt;author&gt;Wilson, Stephanie MC&lt;/author&gt;&lt;author&gt;Jo, Edward&lt;/author&gt;&lt;author&gt;Lowery, Ryan P&lt;/author&gt;&lt;author&gt;Ugrinowitsch, Carlos&lt;/author&gt;&lt;/authors&gt;&lt;/contributors&gt;&lt;added-date format="utc"&gt;1568834350&lt;/added-date&gt;&lt;ref-type name="Journal Article"&gt;17&lt;/ref-type&gt;&lt;dates&gt;&lt;year&gt;2013&lt;/year&gt;&lt;/dates&gt;&lt;rec-number&gt;34&lt;/rec-number&gt;&lt;last-updated-date format="utc"&gt;1591459153&lt;/last-updated-date&gt;&lt;orig-pub&gt;The Journal of Strength &amp;amp; Conditioning Research&lt;/orig-pub&gt;&lt;volume&gt;27&lt;/volume&gt;&lt;/record&gt;&lt;/Cite&gt;&lt;/EndNote&gt;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(10)</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However, there seems to be a proportional association between the specificity and the intensity of the CA and PAPE which has been similarly defined in many warm-up practices </w:t>
      </w:r>
      <w:r w:rsidRPr="00E42FB3">
        <w:rPr>
          <w:rFonts w:ascii="Arial" w:hAnsi="Arial" w:cs="Arial"/>
          <w:color w:val="auto"/>
          <w:sz w:val="20"/>
          <w:szCs w:val="20"/>
          <w:lang w:val="en-US"/>
        </w:rPr>
        <w:fldChar w:fldCharType="begin">
          <w:fldData xml:space="preserve">PEVuZE5vdGU+PENpdGU+PEF1dGhvcj5CdXJrZXR0PC9BdXRob3I+PFllYXI+MjAwNTwvWWVhcj48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</w:fldData>
        </w:fldChar>
      </w:r>
      <w:r w:rsidR="00653DAE" w:rsidRPr="00E42FB3">
        <w:rPr>
          <w:rFonts w:ascii="Arial" w:hAnsi="Arial" w:cs="Arial"/>
          <w:color w:val="auto"/>
          <w:sz w:val="20"/>
          <w:szCs w:val="20"/>
          <w:lang w:val="en-US"/>
        </w:rPr>
        <w:instrText xml:space="preserve"> ADDIN EN.CITE </w:instrText>
      </w:r>
      <w:r w:rsidR="00653DAE" w:rsidRPr="00E42FB3">
        <w:rPr>
          <w:rFonts w:ascii="Arial" w:hAnsi="Arial" w:cs="Arial"/>
          <w:color w:val="auto"/>
          <w:sz w:val="20"/>
          <w:szCs w:val="20"/>
          <w:lang w:val="en-US"/>
        </w:rPr>
        <w:fldChar w:fldCharType="begin">
          <w:fldData xml:space="preserve">PEVuZE5vdGU+PENpdGU+PEF1dGhvcj5CdXJrZXR0PC9BdXRob3I+PFllYXI+MjAwNTwvWWVhcj48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</w:fldData>
        </w:fldChar>
      </w:r>
      <w:r w:rsidR="00653DAE" w:rsidRPr="00E42FB3">
        <w:rPr>
          <w:rFonts w:ascii="Arial" w:hAnsi="Arial" w:cs="Arial"/>
          <w:color w:val="auto"/>
          <w:sz w:val="20"/>
          <w:szCs w:val="20"/>
          <w:lang w:val="en-US"/>
        </w:rPr>
        <w:instrText xml:space="preserve"> ADDIN EN.CITE.DATA </w:instrText>
      </w:r>
      <w:r w:rsidR="00653DAE" w:rsidRPr="00E42FB3">
        <w:rPr>
          <w:rFonts w:ascii="Arial" w:hAnsi="Arial" w:cs="Arial"/>
          <w:color w:val="auto"/>
          <w:sz w:val="20"/>
          <w:szCs w:val="20"/>
          <w:lang w:val="en-US"/>
        </w:rPr>
      </w:r>
      <w:r w:rsidR="00653DAE" w:rsidRPr="00E42FB3">
        <w:rPr>
          <w:rFonts w:ascii="Arial" w:hAnsi="Arial" w:cs="Arial"/>
          <w:color w:val="auto"/>
          <w:sz w:val="20"/>
          <w:szCs w:val="20"/>
          <w:lang w:val="en-US"/>
        </w:rPr>
        <w:fldChar w:fldCharType="end"/>
      </w:r>
      <w:r w:rsidRPr="00E42FB3">
        <w:rPr>
          <w:rFonts w:ascii="Arial" w:hAnsi="Arial" w:cs="Arial"/>
          <w:color w:val="auto"/>
          <w:sz w:val="20"/>
          <w:szCs w:val="20"/>
          <w:lang w:val="en-US"/>
        </w:rPr>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(2, 13, 14)</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This concept suggests that athletes could optimize prior to performing a maximal activity by using a CA similar in nature and intensity to the expected outcome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&lt;EndNote&gt;&lt;Cite&gt;&lt;Author&gt;Suchomel&lt;/Author&gt;&lt;Year&gt;2017&lt;/Year&gt;&lt;IDText&gt;Enhancing the force-velocity profile of athletes using weightlifting derivatives&lt;/IDText&gt;&lt;DisplayText&gt;(15)&lt;/DisplayText&gt;&lt;record&gt;&lt;isbn&gt;1524-1602&lt;/isbn&gt;&lt;titles&gt;&lt;title&gt;Enhancing the force-velocity profile of athletes using weightlifting derivatives&lt;/title&gt;&lt;secondary-title&gt;Strength &amp;amp; Conditioning Journal&lt;/secondary-title&gt;&lt;/titles&gt;&lt;pages&gt;10-20&lt;/pages&gt;&lt;number&gt;1&lt;/number&gt;&lt;contributors&gt;&lt;authors&gt;&lt;author&gt;Suchomel, Timothy J&lt;/author&gt;&lt;author&gt;Comfort, Paul&lt;/author&gt;&lt;author&gt;Lake, Jason P&lt;/author&gt;&lt;/authors&gt;&lt;/contributors&gt;&lt;added-date format="utc"&gt;1573065457&lt;/added-date&gt;&lt;ref-type name="Journal Article"&gt;17&lt;/ref-type&gt;&lt;dates&gt;&lt;year&gt;2017&lt;/year&gt;&lt;/dates&gt;&lt;rec-number&gt;42&lt;/rec-number&gt;&lt;last-updated-date format="utc"&gt;1573065610&lt;/last-updated-date&gt;&lt;orig-pub&gt;Strength &amp;amp; Conditioning Journal&lt;/orig-pub&gt;&lt;volume&gt;39&lt;/volume&gt;&lt;/record&gt;&lt;/Cite&gt;&lt;/EndNote&gt;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(15)</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w:t>
      </w:r>
    </w:p>
    <w:p w14:paraId="54EB9652"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6CF2B0D6" w14:textId="29DD9976"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There is a growing interest in the PAPE effects elicited by ballistic movements and plyometrics. By </w:t>
      </w:r>
      <w:proofErr w:type="spellStart"/>
      <w:r w:rsidRPr="00E42FB3">
        <w:rPr>
          <w:rFonts w:ascii="Arial" w:hAnsi="Arial" w:cs="Arial"/>
          <w:color w:val="auto"/>
          <w:sz w:val="20"/>
          <w:szCs w:val="20"/>
          <w:lang w:val="en-US"/>
        </w:rPr>
        <w:t>utilising</w:t>
      </w:r>
      <w:proofErr w:type="spellEnd"/>
      <w:r w:rsidRPr="00E42FB3">
        <w:rPr>
          <w:rFonts w:ascii="Arial" w:hAnsi="Arial" w:cs="Arial"/>
          <w:color w:val="auto"/>
          <w:sz w:val="20"/>
          <w:szCs w:val="20"/>
          <w:lang w:val="en-US"/>
        </w:rPr>
        <w:t xml:space="preserve"> high velocity, high power movements, the larger muscle fibers can theoretically be recruited </w:t>
      </w:r>
      <w:r w:rsidRPr="00E42FB3">
        <w:rPr>
          <w:rFonts w:ascii="Arial" w:hAnsi="Arial" w:cs="Arial"/>
          <w:color w:val="auto"/>
          <w:sz w:val="20"/>
          <w:szCs w:val="20"/>
          <w:lang w:val="en-US"/>
        </w:rPr>
        <w:lastRenderedPageBreak/>
        <w:t xml:space="preserve">extremely quickly, underpinning the success seen with plyometrics and PAPE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&lt;EndNote&gt;&lt;Cite&gt;&lt;Author&gt;Maloney&lt;/Author&gt;&lt;Year&gt;2014&lt;/Year&gt;&lt;IDText&gt;Ballistic exercise as a pre-activation stimulus: a review of the literature and practical applications&lt;/IDText&gt;&lt;DisplayText&gt;(16)&lt;/DisplayText&gt;&lt;record&gt;&lt;dates&gt;&lt;pub-dates&gt;&lt;date&gt;Oct&lt;/date&gt;&lt;/pub-dates&gt;&lt;year&gt;2014&lt;/year&gt;&lt;/dates&gt;&lt;keywords&gt;&lt;keyword&gt;Athletic Performance/*physiology&lt;/keyword&gt;&lt;keyword&gt;Exercise/*physiology&lt;/keyword&gt;&lt;keyword&gt;Humans&lt;/keyword&gt;&lt;keyword&gt;Leg/physiology&lt;/keyword&gt;&lt;keyword&gt;Muscle Contraction/*physiology&lt;/keyword&gt;&lt;keyword&gt;Muscle, Skeletal/*physiology&lt;/keyword&gt;&lt;keyword&gt;Physical Education and Training&lt;/keyword&gt;&lt;keyword&gt;Plyometric Exercise&lt;/keyword&gt;&lt;keyword&gt;Resistance Training&lt;/keyword&gt;&lt;/keywords&gt;&lt;isbn&gt;0112-1642&lt;/isbn&gt;&lt;titles&gt;&lt;title&gt;Ballistic exercise as a pre-activation stimulus: a review of the literature and practical applications&lt;/title&gt;&lt;secondary-title&gt;Sports Med&lt;/secondary-title&gt;&lt;/titles&gt;&lt;pages&gt;1347-59&lt;/pages&gt;&lt;number&gt;10&lt;/number&gt;&lt;contributors&gt;&lt;authors&gt;&lt;author&gt;Maloney, S. J.&lt;/author&gt;&lt;author&gt;Turner, A. N.&lt;/author&gt;&lt;author&gt;Fletcher, I. M.&lt;/author&gt;&lt;/authors&gt;&lt;/contributors&gt;&lt;edition&gt;2014/06/20&lt;/edition&gt;&lt;language&gt;eng&lt;/language&gt;&lt;added-date format="utc"&gt;1588874202&lt;/added-date&gt;&lt;ref-type name="Journal Article"&gt;17&lt;/ref-type&gt;&lt;auth-address&gt;Department of Sport Science and Physical Activity, Research Graduate School, University of Bedfordshire, Polhill Avenue, Bedford, MK41 9EA, UK, sean.maloney@beds.ac.uk.&lt;/auth-address&gt;&lt;remote-database-provider&gt;NLM&lt;/remote-database-provider&gt;&lt;rec-number&gt;696&lt;/rec-number&gt;&lt;last-updated-date format="utc"&gt;1589030145&lt;/last-updated-date&gt;&lt;accession-num&gt;24943044&lt;/accession-num&gt;&lt;electronic-resource-num&gt;10.1007/s40279-014-0214-6&lt;/electronic-resource-num&gt;&lt;volume&gt;44&lt;/volume&gt;&lt;/record&gt;&lt;/Cite&gt;&lt;/EndNote&gt;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(16)</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Although much of the research associated with PAPE and plyometrics involves a weighted CA,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&lt;EndNote&gt;&lt;Cite&gt;&lt;Author&gt;Piper&lt;/Author&gt;&lt;Year&gt;2020&lt;/Year&gt;&lt;IDText&gt;Comparison of Post-Activation Potentiating Stimuli on Jump and Sprint Performance&lt;/IDText&gt;&lt;DisplayText&gt;(17)&lt;/DisplayText&gt;&lt;record&gt;&lt;isbn&gt;1939-795X&lt;/isbn&gt;&lt;titles&gt;&lt;title&gt;Comparison of Post-Activation Potentiating Stimuli on Jump and Sprint Performance&lt;/title&gt;&lt;secondary-title&gt;International Journal of Exercise Science&lt;/secondary-title&gt;&lt;/titles&gt;&lt;pages&gt;539-553&lt;/pages&gt;&lt;number&gt;4&lt;/number&gt;&lt;contributors&gt;&lt;authors&gt;&lt;author&gt;Piper, Aaron D&lt;/author&gt;&lt;author&gt;Joubert, Dustin P&lt;/author&gt;&lt;author&gt;Jones, Eric J&lt;/author&gt;&lt;author&gt;Whitehead, Malcolm T&lt;/author&gt;&lt;/authors&gt;&lt;/contributors&gt;&lt;added-date format="utc"&gt;1587995225&lt;/added-date&gt;&lt;ref-type name="Journal Article"&gt;17&lt;/ref-type&gt;&lt;dates&gt;&lt;year&gt;2020&lt;/year&gt;&lt;/dates&gt;&lt;rec-number&gt;72&lt;/rec-number&gt;&lt;last-updated-date format="utc"&gt;1587995276&lt;/last-updated-date&gt;&lt;volume&gt;13&lt;/volume&gt;&lt;/record&gt;&lt;/Cite&gt;&lt;/EndNote&gt;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(17)</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unweighted activities have also shown improvements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&lt;EndNote&gt;&lt;Cite&gt;&lt;Author&gt;Turner&lt;/Author&gt;&lt;Year&gt;2015&lt;/Year&gt;&lt;IDText&gt;Postactivation potentiation of sprint acceleration performance using plyometric exercise&lt;/IDText&gt;&lt;DisplayText&gt;(18)&lt;/DisplayText&gt;&lt;record&gt;&lt;dates&gt;&lt;pub-dates&gt;&lt;date&gt;Feb&lt;/date&gt;&lt;/pub-dates&gt;&lt;year&gt;2015&lt;/year&gt;&lt;/dates&gt;&lt;keywords&gt;&lt;keyword&gt;*Acceleration&lt;/keyword&gt;&lt;keyword&gt;Athletic Performance/*physiology&lt;/keyword&gt;&lt;keyword&gt;Cross-Over Studies&lt;/keyword&gt;&lt;keyword&gt;Humans&lt;/keyword&gt;&lt;keyword&gt;Male&lt;/keyword&gt;&lt;keyword&gt;*Plyometric Exercise&lt;/keyword&gt;&lt;keyword&gt;Random Allocation&lt;/keyword&gt;&lt;keyword&gt;Running/*physiology&lt;/keyword&gt;&lt;keyword&gt;Young Adult&lt;/keyword&gt;&lt;/keywords&gt;&lt;isbn&gt;1064-8011&lt;/isbn&gt;&lt;titles&gt;&lt;title&gt;Postactivation potentiation of sprint acceleration performance using plyometric exercise&lt;/title&gt;&lt;secondary-title&gt;J Strength Cond Res&lt;/secondary-title&gt;&lt;/titles&gt;&lt;pages&gt;343-50&lt;/pages&gt;&lt;number&gt;2&lt;/number&gt;&lt;contributors&gt;&lt;authors&gt;&lt;author&gt;Turner, A. P.&lt;/author&gt;&lt;author&gt;Bellhouse, S.&lt;/author&gt;&lt;author&gt;Kilduff, L. P.&lt;/author&gt;&lt;author&gt;Russell, M.&lt;/author&gt;&lt;/authors&gt;&lt;/contributors&gt;&lt;edition&gt;2014/09/05&lt;/edition&gt;&lt;language&gt;eng&lt;/language&gt;&lt;added-date format="utc"&gt;1591444027&lt;/added-date&gt;&lt;ref-type name="Journal Article"&gt;17&lt;/ref-type&gt;&lt;auth-address&gt;1Institute of Sport, Physical Education and Health Sciences, University of Edinburgh, Edinburgh, United Kingdom&amp;#xD;2Applied Sports Technology Exercise and Medicine Research Centre, Health and Sport Portfolio, Swansea University, Swansea, United Kingdom&amp;#xD;and 3Department of Sport, Exercise and Rehabilitation, Health and Life Sciences, Northumbria University, Newcastle upon Tyne, United Kingdom.&lt;/auth-address&gt;&lt;remote-database-provider&gt;NLM&lt;/remote-database-provider&gt;&lt;rec-number&gt;2707&lt;/rec-number&gt;&lt;last-updated-date format="utc"&gt;1591444027&lt;/last-updated-date&gt;&lt;accession-num&gt;25187244&lt;/accession-num&gt;&lt;electronic-resource-num&gt;10.1519/jsc.0000000000000647&lt;/electronic-resource-num&gt;&lt;volume&gt;29&lt;/volume&gt;&lt;/record&gt;&lt;/Cite&gt;&lt;/EndNote&gt;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(18)</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Research suggests that using an unweighted CA very similar to the final task can enhance performances within specific populations as much as a comparable weighted CA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&lt;EndNote&gt;&lt;Cite&gt;&lt;Author&gt;Smith&lt;/Author&gt;&lt;Year&gt;2014&lt;/Year&gt;&lt;IDText&gt;The effects of a postactivation potentiation warm-up on subsequent sprint performance&lt;/IDText&gt;&lt;DisplayText&gt;(19)&lt;/DisplayText&gt;&lt;record&gt;&lt;keywords&gt;&lt;keyword&gt;*EXERCISE&lt;/keyword&gt;&lt;keyword&gt;*WARMUP&lt;/keyword&gt;&lt;keyword&gt;*BREATHING exercises&lt;/keyword&gt;&lt;keyword&gt;*SPRINTING&lt;/keyword&gt;&lt;keyword&gt;*RUNNING&lt;/keyword&gt;&lt;keyword&gt;postactivation potentiation&lt;/keyword&gt;&lt;keyword&gt;resistance sprint&lt;/keyword&gt;&lt;keyword&gt;warm-up&lt;/keyword&gt;&lt;/keywords&gt;&lt;urls&gt;&lt;related-urls&gt;&lt;url&gt;https://search.ebscohost.com/login.aspx?direct=true&amp;amp;db=s3h&amp;amp;AN=95758539&amp;amp;site=ehost-live&lt;/url&gt;&lt;/related-urls&gt;&lt;/urls&gt;&lt;isbn&gt;17323991&lt;/isbn&gt;&lt;titles&gt;&lt;title&gt;The effects of a postactivation potentiation warm-up on subsequent sprint performance&lt;/title&gt;&lt;secondary-title&gt;Human Movement&lt;/secondary-title&gt;&lt;/titles&gt;&lt;pages&gt;33-41&lt;/pages&gt;&lt;number&gt;1&lt;/number&gt;&lt;contributors&gt;&lt;authors&gt;&lt;author&gt;Smith, Chad E.&lt;/author&gt;&lt;author&gt;Hannon, James C.&lt;/author&gt;&lt;author&gt;McGladrey, Brian&lt;/author&gt;&lt;author&gt;Shultz, Barry&lt;/author&gt;&lt;author&gt;Eisenman, Patricia&lt;/author&gt;&lt;author&gt;Lyons, Brian&lt;/author&gt;&lt;/authors&gt;&lt;/contributors&gt;&lt;added-date format="utc"&gt;1590692950&lt;/added-date&gt;&lt;ref-type name="Journal Article"&gt;17&lt;/ref-type&gt;&lt;dates&gt;&lt;year&gt;2014&lt;/year&gt;&lt;/dates&gt;&lt;remote-database-provider&gt;EBSCOhost&lt;/remote-database-provider&gt;&lt;rec-number&gt;2109&lt;/rec-number&gt;&lt;last-updated-date format="utc"&gt;1592762645&lt;/last-updated-date&gt;&lt;accession-num&gt;95758539&lt;/accession-num&gt;&lt;volume&gt;15&lt;/volume&gt;&lt;remote-database-name&gt;SPORTDiscus with Full Text&lt;/remote-database-name&gt;&lt;/record&gt;&lt;/Cite&gt;&lt;/EndNote&gt;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(19)</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w:t>
      </w:r>
      <w:proofErr w:type="spellStart"/>
      <w:r w:rsidRPr="00E42FB3">
        <w:rPr>
          <w:rFonts w:ascii="Arial" w:hAnsi="Arial" w:cs="Arial"/>
          <w:color w:val="auto"/>
          <w:sz w:val="20"/>
          <w:szCs w:val="20"/>
          <w:lang w:val="en-US"/>
        </w:rPr>
        <w:t>Karampatsos</w:t>
      </w:r>
      <w:proofErr w:type="spellEnd"/>
      <w:r w:rsidRPr="00E42FB3">
        <w:rPr>
          <w:rFonts w:ascii="Arial" w:hAnsi="Arial" w:cs="Arial"/>
          <w:color w:val="auto"/>
          <w:sz w:val="20"/>
          <w:szCs w:val="20"/>
          <w:lang w:val="en-US"/>
        </w:rPr>
        <w:t xml:space="preserve"> et al. </w:t>
      </w:r>
      <w:r w:rsidRPr="00E42FB3">
        <w:rPr>
          <w:rFonts w:ascii="Arial" w:hAnsi="Arial" w:cs="Arial"/>
          <w:color w:val="auto"/>
          <w:sz w:val="20"/>
          <w:szCs w:val="20"/>
          <w:lang w:val="en-US"/>
        </w:rPr>
        <w:fldChar w:fldCharType="begin">
          <w:fldData xml:space="preserve">PEVuZE5vdGU+PENpdGU+PEF1dGhvcj5LYXJhbXBhdHNvczwvQXV0aG9yPjxZZWFyPjIwMTM8L1ll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</w:fldData>
        </w:fldChar>
      </w:r>
      <w:r w:rsidR="00653DAE" w:rsidRPr="00E42FB3">
        <w:rPr>
          <w:rFonts w:ascii="Arial" w:hAnsi="Arial" w:cs="Arial"/>
          <w:color w:val="auto"/>
          <w:sz w:val="20"/>
          <w:szCs w:val="20"/>
          <w:lang w:val="en-US"/>
        </w:rPr>
        <w:instrText xml:space="preserve"> ADDIN EN.CITE </w:instrText>
      </w:r>
      <w:r w:rsidR="00653DAE" w:rsidRPr="00E42FB3">
        <w:rPr>
          <w:rFonts w:ascii="Arial" w:hAnsi="Arial" w:cs="Arial"/>
          <w:color w:val="auto"/>
          <w:sz w:val="20"/>
          <w:szCs w:val="20"/>
          <w:lang w:val="en-US"/>
        </w:rPr>
        <w:fldChar w:fldCharType="begin">
          <w:fldData xml:space="preserve">PEVuZE5vdGU+PENpdGU+PEF1dGhvcj5LYXJhbXBhdHNvczwvQXV0aG9yPjxZZWFyPjIwMTM8L1ll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</w:fldData>
        </w:fldChar>
      </w:r>
      <w:r w:rsidR="00653DAE" w:rsidRPr="00E42FB3">
        <w:rPr>
          <w:rFonts w:ascii="Arial" w:hAnsi="Arial" w:cs="Arial"/>
          <w:color w:val="auto"/>
          <w:sz w:val="20"/>
          <w:szCs w:val="20"/>
          <w:lang w:val="en-US"/>
        </w:rPr>
        <w:instrText xml:space="preserve"> ADDIN EN.CITE.DATA </w:instrText>
      </w:r>
      <w:r w:rsidR="00653DAE" w:rsidRPr="00E42FB3">
        <w:rPr>
          <w:rFonts w:ascii="Arial" w:hAnsi="Arial" w:cs="Arial"/>
          <w:color w:val="auto"/>
          <w:sz w:val="20"/>
          <w:szCs w:val="20"/>
          <w:lang w:val="en-US"/>
        </w:rPr>
      </w:r>
      <w:r w:rsidR="00653DAE" w:rsidRPr="00E42FB3">
        <w:rPr>
          <w:rFonts w:ascii="Arial" w:hAnsi="Arial" w:cs="Arial"/>
          <w:color w:val="auto"/>
          <w:sz w:val="20"/>
          <w:szCs w:val="20"/>
          <w:lang w:val="en-US"/>
        </w:rPr>
        <w:fldChar w:fldCharType="end"/>
      </w:r>
      <w:r w:rsidRPr="00E42FB3">
        <w:rPr>
          <w:rFonts w:ascii="Arial" w:hAnsi="Arial" w:cs="Arial"/>
          <w:color w:val="auto"/>
          <w:sz w:val="20"/>
          <w:szCs w:val="20"/>
          <w:lang w:val="en-US"/>
        </w:rPr>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(20, 21)</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observed that field event athletes achieved significantly greater throw distances 1 minute after a 20 m sprint at maximal effort in training. </w:t>
      </w:r>
      <w:r w:rsidRPr="00E42FB3">
        <w:rPr>
          <w:rFonts w:ascii="Arial" w:hAnsi="Arial" w:cs="Arial"/>
          <w:color w:val="auto"/>
          <w:sz w:val="20"/>
          <w:szCs w:val="20"/>
        </w:rPr>
        <w:t xml:space="preserve">Sharma et al </w:t>
      </w:r>
      <w:r w:rsidRPr="00E42FB3">
        <w:rPr>
          <w:rFonts w:ascii="Arial" w:hAnsi="Arial" w:cs="Arial"/>
          <w:color w:val="auto"/>
          <w:sz w:val="20"/>
          <w:szCs w:val="20"/>
        </w:rPr>
        <w:fldChar w:fldCharType="begin"/>
      </w:r>
      <w:r w:rsidR="00653DAE" w:rsidRPr="00E42FB3">
        <w:rPr>
          <w:rFonts w:ascii="Arial" w:hAnsi="Arial" w:cs="Arial"/>
          <w:color w:val="auto"/>
          <w:sz w:val="20"/>
          <w:szCs w:val="20"/>
        </w:rPr>
        <w:instrText xml:space="preserve"> ADDIN EN.CITE &lt;EndNote&gt;&lt;Cite&gt;&lt;Author&gt;Sharma&lt;/Author&gt;&lt;Year&gt;2018&lt;/Year&gt;&lt;IDText&gt;Postactivation Potentiation Following Acute Bouts of Plyometric versus Heavy-Resistance Exercise in Collegiate Soccer Players&lt;/IDText&gt;&lt;DisplayText&gt;(22)&lt;/DisplayText&gt;&lt;record&gt;&lt;keywords&gt;&lt;keyword&gt;Athletes&lt;/keyword&gt;&lt;keyword&gt;Athletic Performance/*physiology&lt;/keyword&gt;&lt;keyword&gt;Humans&lt;/keyword&gt;&lt;keyword&gt;Male&lt;/keyword&gt;&lt;keyword&gt;Muscle Contraction/physiology&lt;/keyword&gt;&lt;keyword&gt;Muscle Strength/physiology&lt;/keyword&gt;&lt;keyword&gt;Muscle, Skeletal/*physiology&lt;/keyword&gt;&lt;keyword&gt;Plyometric Exercise/methods&lt;/keyword&gt;&lt;keyword&gt;Resistance Training/*methods&lt;/keyword&gt;&lt;keyword&gt;Soccer/physiology&lt;/keyword&gt;&lt;keyword&gt;Young Adult&lt;/keyword&gt;&lt;/keywords&gt;&lt;isbn&gt;2314-6133 (Print)&lt;/isbn&gt;&lt;custom2&gt;PMC5820625&lt;/custom2&gt;&lt;titles&gt;&lt;title&gt;Postactivation Potentiation Following Acute Bouts of Plyometric versus Heavy-Resistance Exercise in Collegiate Soccer Players&lt;/title&gt;&lt;secondary-title&gt;Biomed Res Int&lt;/secondary-title&gt;&lt;/titles&gt;&lt;pages&gt;3719039&lt;/pages&gt;&lt;contributors&gt;&lt;authors&gt;&lt;author&gt;Sharma, S. K.&lt;/author&gt;&lt;author&gt;Raza, S.&lt;/author&gt;&lt;author&gt;Moiz, J. A.&lt;/author&gt;&lt;author&gt;Verma, S.&lt;/author&gt;&lt;author&gt;Naqvi, I. H.&lt;/author&gt;&lt;author&gt;Anwer, S.&lt;/author&gt;&lt;author&gt;Alghadir, A. H.&lt;/author&gt;&lt;/authors&gt;&lt;/contributors&gt;&lt;edition&gt;2018/03/24&lt;/edition&gt;&lt;language&gt;eng&lt;/language&gt;&lt;added-date format="utc"&gt;1588874201&lt;/added-date&gt;&lt;ref-type name="Journal Article"&gt;17&lt;/ref-type&gt;&lt;auth-address&gt;Centre for Physiotherapy and Rehabilitation Sciences, Jamia Millia Islamia, New Delhi, India.&amp;#xD;Dr. M. A. Ansari Health Centre, Jamia Millia Islamia, New Delhi, India.&amp;#xD;Rehabilitation Research Chair, College of Applied Medical Sciences, King Saud University, Riyadh, Saudi Arabia.&lt;/auth-address&gt;&lt;dates&gt;&lt;year&gt;2018&lt;/year&gt;&lt;/dates&gt;&lt;remote-database-provider&gt;NLM&lt;/remote-database-provider&gt;&lt;rec-number&gt;665&lt;/rec-number&gt;&lt;last-updated-date format="utc"&gt;1589030145&lt;/last-updated-date&gt;&lt;accession-num&gt;29568749&lt;/accession-num&gt;&lt;electronic-resource-num&gt;10.1155/2018/3719039&lt;/electronic-resource-num&gt;&lt;volume&gt;2018&lt;/volume&gt;&lt;/record&gt;&lt;/Cite&gt;&lt;/EndNote&gt;</w:instrText>
      </w:r>
      <w:r w:rsidRPr="00E42FB3">
        <w:rPr>
          <w:rFonts w:ascii="Arial" w:hAnsi="Arial" w:cs="Arial"/>
          <w:color w:val="auto"/>
          <w:sz w:val="20"/>
          <w:szCs w:val="20"/>
        </w:rPr>
        <w:fldChar w:fldCharType="separate"/>
      </w:r>
      <w:r w:rsidR="00653DAE" w:rsidRPr="00E42FB3">
        <w:rPr>
          <w:rFonts w:ascii="Arial" w:hAnsi="Arial" w:cs="Arial"/>
          <w:noProof/>
          <w:color w:val="auto"/>
          <w:sz w:val="20"/>
          <w:szCs w:val="20"/>
        </w:rPr>
        <w:t>(22)</w:t>
      </w:r>
      <w:r w:rsidRPr="00E42FB3">
        <w:rPr>
          <w:rFonts w:ascii="Arial" w:hAnsi="Arial" w:cs="Arial"/>
          <w:color w:val="auto"/>
          <w:sz w:val="20"/>
          <w:szCs w:val="20"/>
        </w:rPr>
        <w:fldChar w:fldCharType="end"/>
      </w:r>
      <w:r w:rsidRPr="00E42FB3">
        <w:rPr>
          <w:rFonts w:ascii="Arial" w:hAnsi="Arial" w:cs="Arial"/>
          <w:color w:val="auto"/>
          <w:sz w:val="20"/>
          <w:szCs w:val="20"/>
        </w:rPr>
        <w:t xml:space="preserve"> </w:t>
      </w:r>
      <w:r w:rsidRPr="00E42FB3">
        <w:rPr>
          <w:rFonts w:ascii="Arial" w:hAnsi="Arial" w:cs="Arial"/>
          <w:color w:val="auto"/>
          <w:sz w:val="20"/>
          <w:szCs w:val="20"/>
          <w:lang w:val="en-US"/>
        </w:rPr>
        <w:t xml:space="preserve">showed that multiple unweighted plyometric tasks had a greater effect on a 20 m sprint performance compared to that of HRT, suggesting that unweighted plyometrics may play an important role in acutely enhancing muscle tissue, a concept reiterated by Creekmur et al.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&lt;EndNote&gt;&lt;Cite&gt;&lt;Author&gt;Creekmur&lt;/Author&gt;&lt;Year&gt;2017&lt;/Year&gt;&lt;IDText&gt;Effects of plyometrics performed during warm-up on 20 and 40 m sprint performance&lt;/IDText&gt;&lt;DisplayText&gt;(23)&lt;/DisplayText&gt;&lt;record&gt;&lt;dates&gt;&lt;pub-dates&gt;&lt;date&gt;May&lt;/date&gt;&lt;/pub-dates&gt;&lt;year&gt;2017&lt;/year&gt;&lt;/dates&gt;&lt;keywords&gt;&lt;keyword&gt;*Athletes&lt;/keyword&gt;&lt;keyword&gt;Athletic Performance/*physiology&lt;/keyword&gt;&lt;keyword&gt;Humans&lt;/keyword&gt;&lt;keyword&gt;Male&lt;/keyword&gt;&lt;keyword&gt;Plyometric Exercise/*methods&lt;/keyword&gt;&lt;keyword&gt;Random Allocation&lt;/keyword&gt;&lt;keyword&gt;Running/*physiology&lt;/keyword&gt;&lt;keyword&gt;Universities&lt;/keyword&gt;&lt;keyword&gt;Warm-Up Exercise/*physiology&lt;/keyword&gt;&lt;keyword&gt;Young Adult&lt;/keyword&gt;&lt;/keywords&gt;&lt;isbn&gt;0022-4707&lt;/isbn&gt;&lt;titles&gt;&lt;title&gt;Effects of plyometrics performed during warm-up on 20 and 40 m sprint performance&lt;/title&gt;&lt;secondary-title&gt;J Sports Med Phys Fitness&lt;/secondary-title&gt;&lt;/titles&gt;&lt;pages&gt;550-555&lt;/pages&gt;&lt;number&gt;5&lt;/number&gt;&lt;contributors&gt;&lt;authors&gt;&lt;author&gt;Creekmur, C. C.&lt;/author&gt;&lt;author&gt;Haworth, J. L.&lt;/author&gt;&lt;author&gt;Cox, R. H.&lt;/author&gt;&lt;author&gt;Walsh, M. S.&lt;/author&gt;&lt;/authors&gt;&lt;/contributors&gt;&lt;edition&gt;2016/04/01&lt;/edition&gt;&lt;language&gt;eng&lt;/language&gt;&lt;added-date format="utc"&gt;1588874201&lt;/added-date&gt;&lt;ref-type name="Journal Article"&gt;17&lt;/ref-type&gt;&lt;auth-address&gt;Athletic Department, Michigan State University, Ann Arbor, MI, USA.&amp;#xD;Department of Otolaryngology Head and Neck Surgery, Johns Hopkins University, Baltimore, MD, USA.&amp;#xD;Department of Kinesiology and Health, Miami University, Oxford, OH, USA.&amp;#xD;Department of Kinesiology and Health, Miami University, Oxford, OH, USA - walshms@miamioh.edu.&lt;/auth-address&gt;&lt;remote-database-provider&gt;NLM&lt;/remote-database-provider&gt;&lt;rec-number&gt;652&lt;/rec-number&gt;&lt;last-updated-date format="utc"&gt;1589027139&lt;/last-updated-date&gt;&lt;accession-num&gt;27029957&lt;/accession-num&gt;&lt;electronic-resource-num&gt;10.23736/s0022-4707.16.06227-7&lt;/electronic-resource-num&gt;&lt;volume&gt;57&lt;/volume&gt;&lt;/record&gt;&lt;/Cite&gt;&lt;/EndNote&gt;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(23)</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w:t>
      </w:r>
      <w:r w:rsidRPr="00E42FB3">
        <w:rPr>
          <w:rFonts w:ascii="Arial" w:hAnsi="Arial" w:cs="Arial"/>
          <w:color w:val="auto"/>
          <w:sz w:val="20"/>
          <w:szCs w:val="20"/>
        </w:rPr>
        <w:t xml:space="preserve">Smith et al. </w:t>
      </w:r>
      <w:r w:rsidRPr="00E42FB3">
        <w:rPr>
          <w:rFonts w:ascii="Arial" w:hAnsi="Arial" w:cs="Arial"/>
          <w:color w:val="auto"/>
          <w:sz w:val="20"/>
          <w:szCs w:val="20"/>
        </w:rPr>
        <w:fldChar w:fldCharType="begin"/>
      </w:r>
      <w:r w:rsidR="00653DAE" w:rsidRPr="00E42FB3">
        <w:rPr>
          <w:rFonts w:ascii="Arial" w:hAnsi="Arial" w:cs="Arial"/>
          <w:color w:val="auto"/>
          <w:sz w:val="20"/>
          <w:szCs w:val="20"/>
        </w:rPr>
        <w:instrText xml:space="preserve"> ADDIN EN.CITE &lt;EndNote&gt;&lt;Cite&gt;&lt;Author&gt;Smith&lt;/Author&gt;&lt;Year&gt;2014&lt;/Year&gt;&lt;IDText&gt;The effects of a postactivation potentiation warm-up on subsequent sprint performance&lt;/IDText&gt;&lt;DisplayText&gt;(19)&lt;/DisplayText&gt;&lt;record&gt;&lt;keywords&gt;&lt;keyword&gt;*EXERCISE&lt;/keyword&gt;&lt;keyword&gt;*WARMUP&lt;/keyword&gt;&lt;keyword&gt;*BREATHING exercises&lt;/keyword&gt;&lt;keyword&gt;*SPRINTING&lt;/keyword&gt;&lt;keyword&gt;*RUNNING&lt;/keyword&gt;&lt;keyword&gt;postactivation potentiation&lt;/keyword&gt;&lt;keyword&gt;resistance sprint&lt;/keyword&gt;&lt;keyword&gt;warm-up&lt;/keyword&gt;&lt;/keywords&gt;&lt;urls&gt;&lt;related-urls&gt;&lt;url&gt;https://search.ebscohost.com/login.aspx?direct=true&amp;amp;db=s3h&amp;amp;AN=95758539&amp;amp;site=ehost-live&lt;/url&gt;&lt;/related-urls&gt;&lt;/urls&gt;&lt;isbn&gt;17323991&lt;/isbn&gt;&lt;titles&gt;&lt;title&gt;The effects of a postactivation potentiation warm-up on subsequent sprint performance&lt;/title&gt;&lt;secondary-title&gt;Human Movement&lt;/secondary-title&gt;&lt;/titles&gt;&lt;pages&gt;33-41&lt;/pages&gt;&lt;number&gt;1&lt;/number&gt;&lt;contributors&gt;&lt;authors&gt;&lt;author&gt;Smith, Chad E.&lt;/author&gt;&lt;author&gt;Hannon, James C.&lt;/author&gt;&lt;author&gt;McGladrey, Brian&lt;/author&gt;&lt;author&gt;Shultz, Barry&lt;/author&gt;&lt;author&gt;Eisenman, Patricia&lt;/author&gt;&lt;author&gt;Lyons, Brian&lt;/author&gt;&lt;/authors&gt;&lt;/contributors&gt;&lt;added-date format="utc"&gt;1590692950&lt;/added-date&gt;&lt;ref-type name="Journal Article"&gt;17&lt;/ref-type&gt;&lt;dates&gt;&lt;year&gt;2014&lt;/year&gt;&lt;/dates&gt;&lt;remote-database-provider&gt;EBSCOhost&lt;/remote-database-provider&gt;&lt;rec-number&gt;2109&lt;/rec-number&gt;&lt;last-updated-date format="utc"&gt;1592762645&lt;/last-updated-date&gt;&lt;accession-num&gt;95758539&lt;/accession-num&gt;&lt;volume&gt;15&lt;/volume&gt;&lt;remote-database-name&gt;SPORTDiscus with Full Text&lt;/remote-database-name&gt;&lt;/record&gt;&lt;/Cite&gt;&lt;/EndNote&gt;</w:instrText>
      </w:r>
      <w:r w:rsidRPr="00E42FB3">
        <w:rPr>
          <w:rFonts w:ascii="Arial" w:hAnsi="Arial" w:cs="Arial"/>
          <w:color w:val="auto"/>
          <w:sz w:val="20"/>
          <w:szCs w:val="20"/>
        </w:rPr>
        <w:fldChar w:fldCharType="separate"/>
      </w:r>
      <w:r w:rsidR="00653DAE" w:rsidRPr="00E42FB3">
        <w:rPr>
          <w:rFonts w:ascii="Arial" w:hAnsi="Arial" w:cs="Arial"/>
          <w:noProof/>
          <w:color w:val="auto"/>
          <w:sz w:val="20"/>
          <w:szCs w:val="20"/>
        </w:rPr>
        <w:t>(19)</w:t>
      </w:r>
      <w:r w:rsidRPr="00E42FB3">
        <w:rPr>
          <w:rFonts w:ascii="Arial" w:hAnsi="Arial" w:cs="Arial"/>
          <w:color w:val="auto"/>
          <w:sz w:val="20"/>
          <w:szCs w:val="20"/>
        </w:rPr>
        <w:fldChar w:fldCharType="end"/>
      </w:r>
      <w:r w:rsidRPr="00E42FB3">
        <w:rPr>
          <w:rFonts w:ascii="Arial" w:hAnsi="Arial" w:cs="Arial"/>
          <w:color w:val="auto"/>
          <w:sz w:val="20"/>
          <w:szCs w:val="20"/>
          <w:lang w:val="en-US"/>
        </w:rPr>
        <w:t xml:space="preserve"> found that unloaded sled pull improved athletes 20 m sprint times as much as weighted sled pulls. This indicates that high intensity running without excess weight may have similar benefits to high intensity weighted runs. Turner </w:t>
      </w:r>
      <w:r w:rsidRPr="00E42FB3">
        <w:rPr>
          <w:rFonts w:ascii="Arial" w:hAnsi="Arial" w:cs="Arial"/>
          <w:color w:val="auto"/>
          <w:sz w:val="20"/>
          <w:szCs w:val="20"/>
        </w:rPr>
        <w:t xml:space="preserve">et al. </w:t>
      </w:r>
      <w:r w:rsidRPr="00E42FB3">
        <w:rPr>
          <w:rFonts w:ascii="Arial" w:hAnsi="Arial" w:cs="Arial"/>
          <w:color w:val="auto"/>
          <w:sz w:val="20"/>
          <w:szCs w:val="20"/>
        </w:rPr>
        <w:fldChar w:fldCharType="begin"/>
      </w:r>
      <w:r w:rsidR="00653DAE" w:rsidRPr="00E42FB3">
        <w:rPr>
          <w:rFonts w:ascii="Arial" w:hAnsi="Arial" w:cs="Arial"/>
          <w:color w:val="auto"/>
          <w:sz w:val="20"/>
          <w:szCs w:val="20"/>
        </w:rPr>
        <w:instrText xml:space="preserve"> ADDIN EN.CITE &lt;EndNote&gt;&lt;Cite&gt;&lt;Author&gt;Turner&lt;/Author&gt;&lt;Year&gt;2015&lt;/Year&gt;&lt;IDText&gt;Postactivation potentiation of sprint acceleration performance using plyometric exercise&lt;/IDText&gt;&lt;DisplayText&gt;(18)&lt;/DisplayText&gt;&lt;record&gt;&lt;dates&gt;&lt;pub-dates&gt;&lt;date&gt;Feb&lt;/date&gt;&lt;/pub-dates&gt;&lt;year&gt;2015&lt;/year&gt;&lt;/dates&gt;&lt;keywords&gt;&lt;keyword&gt;*Acceleration&lt;/keyword&gt;&lt;keyword&gt;Athletic Performance/*physiology&lt;/keyword&gt;&lt;keyword&gt;Cross-Over Studies&lt;/keyword&gt;&lt;keyword&gt;Humans&lt;/keyword&gt;&lt;keyword&gt;Male&lt;/keyword&gt;&lt;keyword&gt;*Plyometric Exercise&lt;/keyword&gt;&lt;keyword&gt;Random Allocation&lt;/keyword&gt;&lt;keyword&gt;Running/*physiology&lt;/keyword&gt;&lt;keyword&gt;Young Adult&lt;/keyword&gt;&lt;/keywords&gt;&lt;isbn&gt;1064-8011&lt;/isbn&gt;&lt;titles&gt;&lt;title&gt;Postactivation potentiation of sprint acceleration performance using plyometric exercise&lt;/title&gt;&lt;secondary-title&gt;J Strength Cond Res&lt;/secondary-title&gt;&lt;/titles&gt;&lt;pages&gt;343-50&lt;/pages&gt;&lt;number&gt;2&lt;/number&gt;&lt;contributors&gt;&lt;authors&gt;&lt;author&gt;Turner, A. P.&lt;/author&gt;&lt;author&gt;Bellhouse, S.&lt;/author&gt;&lt;author&gt;Kilduff, L. P.&lt;/author&gt;&lt;author&gt;Russell, M.&lt;/author&gt;&lt;/authors&gt;&lt;/contributors&gt;&lt;edition&gt;2014/09/05&lt;/edition&gt;&lt;language&gt;eng&lt;/language&gt;&lt;added-date format="utc"&gt;1591444027&lt;/added-date&gt;&lt;ref-type name="Journal Article"&gt;17&lt;/ref-type&gt;&lt;auth-address&gt;1Institute of Sport, Physical Education and Health Sciences, University of Edinburgh, Edinburgh, United Kingdom&amp;#xD;2Applied Sports Technology Exercise and Medicine Research Centre, Health and Sport Portfolio, Swansea University, Swansea, United Kingdom&amp;#xD;and 3Department of Sport, Exercise and Rehabilitation, Health and Life Sciences, Northumbria University, Newcastle upon Tyne, United Kingdom.&lt;/auth-address&gt;&lt;remote-database-provider&gt;NLM&lt;/remote-database-provider&gt;&lt;rec-number&gt;2707&lt;/rec-number&gt;&lt;last-updated-date format="utc"&gt;1591444027&lt;/last-updated-date&gt;&lt;accession-num&gt;25187244&lt;/accession-num&gt;&lt;electronic-resource-num&gt;10.1519/jsc.0000000000000647&lt;/electronic-resource-num&gt;&lt;volume&gt;29&lt;/volume&gt;&lt;/record&gt;&lt;/Cite&gt;&lt;/EndNote&gt;</w:instrText>
      </w:r>
      <w:r w:rsidRPr="00E42FB3">
        <w:rPr>
          <w:rFonts w:ascii="Arial" w:hAnsi="Arial" w:cs="Arial"/>
          <w:color w:val="auto"/>
          <w:sz w:val="20"/>
          <w:szCs w:val="20"/>
        </w:rPr>
        <w:fldChar w:fldCharType="separate"/>
      </w:r>
      <w:r w:rsidR="00653DAE" w:rsidRPr="00E42FB3">
        <w:rPr>
          <w:rFonts w:ascii="Arial" w:hAnsi="Arial" w:cs="Arial"/>
          <w:noProof/>
          <w:color w:val="auto"/>
          <w:sz w:val="20"/>
          <w:szCs w:val="20"/>
        </w:rPr>
        <w:t>(18)</w:t>
      </w:r>
      <w:r w:rsidRPr="00E42FB3">
        <w:rPr>
          <w:rFonts w:ascii="Arial" w:hAnsi="Arial" w:cs="Arial"/>
          <w:color w:val="auto"/>
          <w:sz w:val="20"/>
          <w:szCs w:val="20"/>
        </w:rPr>
        <w:fldChar w:fldCharType="end"/>
      </w:r>
      <w:r w:rsidRPr="00E42FB3">
        <w:rPr>
          <w:rFonts w:ascii="Arial" w:hAnsi="Arial" w:cs="Arial"/>
          <w:color w:val="auto"/>
          <w:sz w:val="20"/>
          <w:szCs w:val="20"/>
          <w:lang w:val="en-US"/>
        </w:rPr>
        <w:t xml:space="preserve"> demonstrated how body-weighted bounding; an action similar to high intensity running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&lt;EndNote&gt;&lt;Cite&gt;&lt;Author&gt;Young&lt;/Author&gt;&lt;Year&gt;1992&lt;/Year&gt;&lt;IDText&gt;Sprint bounding and the sprint bound index&lt;/IDText&gt;&lt;DisplayText&gt;(24)&lt;/DisplayText&gt;&lt;record&gt;&lt;titles&gt;&lt;title&gt;Sprint bounding and the sprint bound index&lt;/title&gt;&lt;secondary-title&gt;NSCA J&lt;/secondary-title&gt;&lt;/titles&gt;&lt;pages&gt;44-44&lt;/pages&gt;&lt;number&gt;6&lt;/number&gt;&lt;contributors&gt;&lt;authors&gt;&lt;author&gt;Young, Warren&lt;/author&gt;&lt;/authors&gt;&lt;/contributors&gt;&lt;added-date format="utc"&gt;1587193536&lt;/added-date&gt;&lt;ref-type name="Journal Article"&gt;17&lt;/ref-type&gt;&lt;dates&gt;&lt;year&gt;1992&lt;/year&gt;&lt;/dates&gt;&lt;rec-number&gt;61&lt;/rec-number&gt;&lt;last-updated-date format="utc"&gt;1587193590&lt;/last-updated-date&gt;&lt;volume&gt;4&lt;/volume&gt;&lt;/record&gt;&lt;/Cite&gt;&lt;/EndNote&gt;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(24)</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acutely enhanced 10 m and 20 m sprint accelerations.</w:t>
      </w:r>
    </w:p>
    <w:p w14:paraId="3576F4E8" w14:textId="77777777"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 </w:t>
      </w:r>
    </w:p>
    <w:p w14:paraId="2F9E492A" w14:textId="25EEF7AE"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Common aspects associated with PAPE seem to include the specificity to the outcome task and the intensity of the CA. Coaches would closely emulate the tasks and skills required in competition within the </w:t>
      </w:r>
      <w:r w:rsidRPr="00E42FB3">
        <w:rPr>
          <w:rFonts w:ascii="Arial" w:hAnsi="Arial" w:cs="Arial"/>
          <w:color w:val="auto"/>
          <w:sz w:val="20"/>
          <w:szCs w:val="20"/>
        </w:rPr>
        <w:t xml:space="preserve">warm-up </w:t>
      </w:r>
      <w:r w:rsidRPr="00E42FB3">
        <w:rPr>
          <w:rFonts w:ascii="Arial" w:hAnsi="Arial" w:cs="Arial"/>
          <w:color w:val="auto"/>
          <w:sz w:val="20"/>
          <w:szCs w:val="20"/>
          <w:lang w:val="en-US"/>
        </w:rPr>
        <w:t xml:space="preserve">phase to </w:t>
      </w:r>
      <w:r w:rsidR="002D6689" w:rsidRPr="00E42FB3">
        <w:rPr>
          <w:rFonts w:ascii="Arial" w:hAnsi="Arial" w:cs="Arial"/>
          <w:color w:val="auto"/>
          <w:sz w:val="20"/>
          <w:szCs w:val="20"/>
          <w:lang w:val="en-US"/>
        </w:rPr>
        <w:t>affect</w:t>
      </w:r>
      <w:r w:rsidRPr="00E42FB3">
        <w:rPr>
          <w:rFonts w:ascii="Arial" w:hAnsi="Arial" w:cs="Arial"/>
          <w:color w:val="auto"/>
          <w:sz w:val="20"/>
          <w:szCs w:val="20"/>
          <w:lang w:val="en-US"/>
        </w:rPr>
        <w:t xml:space="preserve"> this specificity principle. There is a positive performance correlation between a sport and its </w:t>
      </w:r>
      <w:r w:rsidRPr="00E42FB3">
        <w:rPr>
          <w:rFonts w:ascii="Arial" w:hAnsi="Arial" w:cs="Arial"/>
          <w:color w:val="auto"/>
          <w:sz w:val="20"/>
          <w:szCs w:val="20"/>
        </w:rPr>
        <w:t>warm-up processes</w:t>
      </w:r>
      <w:r w:rsidRPr="00E42FB3">
        <w:rPr>
          <w:rFonts w:ascii="Arial" w:hAnsi="Arial" w:cs="Arial"/>
          <w:color w:val="auto"/>
          <w:sz w:val="20"/>
          <w:szCs w:val="20"/>
          <w:lang w:val="en-US"/>
        </w:rPr>
        <w:t xml:space="preserve">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&lt;EndNote&gt;&lt;Cite&gt;&lt;Author&gt;Russell&lt;/Author&gt;&lt;Year&gt;2015&lt;/Year&gt;&lt;IDText&gt;Half-Time Strategies to Enhance Second-Half Performance in Team-Sports Players: A Review and Recommendations&lt;/IDText&gt;&lt;DisplayText&gt;(14)&lt;/DisplayText&gt;&lt;record&gt;&lt;dates&gt;&lt;pub-dates&gt;&lt;date&gt;Mar&lt;/date&gt;&lt;/pub-dates&gt;&lt;year&gt;2015&lt;/year&gt;&lt;/dates&gt;&lt;urls&gt;&lt;related-urls&gt;&lt;url&gt;&amp;lt;Go to ISI&amp;gt;://WOS:000352164800006&lt;/url&gt;&lt;/related-urls&gt;&lt;/urls&gt;&lt;isbn&gt;0112-1642&lt;/isbn&gt;&lt;titles&gt;&lt;title&gt;Half-Time Strategies to Enhance Second-Half Performance in Team-Sports Players: A Review and Recommendations&lt;/title&gt;&lt;secondary-title&gt;Sports Medicine&lt;/secondary-title&gt;&lt;/titles&gt;&lt;pages&gt;353-364&lt;/pages&gt;&lt;number&gt;3&lt;/number&gt;&lt;contributors&gt;&lt;authors&gt;&lt;author&gt;Russell, M.&lt;/author&gt;&lt;author&gt;West, D. J.&lt;/author&gt;&lt;author&gt;Harper, L. D.&lt;/author&gt;&lt;author&gt;Cook, C. J.&lt;/author&gt;&lt;author&gt;Kilduff, L. P.&lt;/author&gt;&lt;/authors&gt;&lt;/contributors&gt;&lt;added-date format="utc"&gt;1590685835&lt;/added-date&gt;&lt;ref-type name="Journal Article"&gt;17&lt;/ref-type&gt;&lt;rec-number&gt;1162&lt;/rec-number&gt;&lt;last-updated-date format="utc"&gt;1592849709&lt;/last-updated-date&gt;&lt;accession-num&gt;WOS:000352164800006&lt;/accession-num&gt;&lt;electronic-resource-num&gt;10.1007/s40279-014-0297-0&lt;/electronic-resource-num&gt;&lt;volume&gt;45&lt;/volume&gt;&lt;/record&gt;&lt;/Cite&gt;&lt;/EndNote&gt;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(14)</w:t>
      </w:r>
      <w:r w:rsidRPr="00E42FB3">
        <w:rPr>
          <w:rFonts w:ascii="Arial" w:hAnsi="Arial" w:cs="Arial"/>
          <w:color w:val="auto"/>
          <w:sz w:val="20"/>
          <w:szCs w:val="20"/>
          <w:lang w:val="en-US"/>
        </w:rPr>
        <w:fldChar w:fldCharType="end"/>
      </w:r>
      <w:r w:rsidRPr="00E42FB3">
        <w:rPr>
          <w:rFonts w:ascii="Arial" w:hAnsi="Arial" w:cs="Arial"/>
          <w:color w:val="auto"/>
          <w:sz w:val="20"/>
          <w:szCs w:val="20"/>
        </w:rPr>
        <w:t xml:space="preserve">. </w:t>
      </w:r>
      <w:r w:rsidRPr="00E42FB3">
        <w:rPr>
          <w:rFonts w:ascii="Arial" w:hAnsi="Arial" w:cs="Arial"/>
          <w:color w:val="auto"/>
          <w:sz w:val="20"/>
          <w:szCs w:val="20"/>
          <w:lang w:val="en-US"/>
        </w:rPr>
        <w:t xml:space="preserve">Similarly, a common theme relating to the effectiveness of PAPE, is how closely the CA relates to the outcome task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&lt;EndNote&gt;&lt;Cite&gt;&lt;Author&gt;Till&lt;/Author&gt;&lt;Year&gt;2009&lt;/Year&gt;&lt;IDText&gt;The effects of postactivation potentiation on sprint and jump performance of male academy soccer players&lt;/IDText&gt;&lt;DisplayText&gt;(25)&lt;/DisplayText&gt;&lt;record&gt;&lt;dates&gt;&lt;pub-dates&gt;&lt;date&gt;Oct&lt;/date&gt;&lt;/pub-dates&gt;&lt;year&gt;2009&lt;/year&gt;&lt;/dates&gt;&lt;keywords&gt;&lt;keyword&gt;Adolescent&lt;/keyword&gt;&lt;keyword&gt;Athletic Performance/*physiology&lt;/keyword&gt;&lt;keyword&gt;Humans&lt;/keyword&gt;&lt;keyword&gt;Male&lt;/keyword&gt;&lt;keyword&gt;Muscle Contraction/*physiology&lt;/keyword&gt;&lt;keyword&gt;Physical Fitness&lt;/keyword&gt;&lt;keyword&gt;Running/physiology&lt;/keyword&gt;&lt;keyword&gt;Soccer/*physiology&lt;/keyword&gt;&lt;keyword&gt;Weight Lifting&lt;/keyword&gt;&lt;/keywords&gt;&lt;isbn&gt;1064-8011&lt;/isbn&gt;&lt;titles&gt;&lt;title&gt;The effects of postactivation potentiation on sprint and jump performance of male academy soccer players&lt;/title&gt;&lt;secondary-title&gt;J Strength Cond Res&lt;/secondary-title&gt;&lt;/titles&gt;&lt;pages&gt;1960-7&lt;/pages&gt;&lt;number&gt;7&lt;/number&gt;&lt;contributors&gt;&lt;authors&gt;&lt;author&gt;Till, K. A.&lt;/author&gt;&lt;author&gt;Cooke, C.&lt;/author&gt;&lt;/authors&gt;&lt;/contributors&gt;&lt;edition&gt;2009/10/27&lt;/edition&gt;&lt;language&gt;eng&lt;/language&gt;&lt;added-date format="utc"&gt;1591444026&lt;/added-date&gt;&lt;ref-type name="Journal Article"&gt;17&lt;/ref-type&gt;&lt;auth-address&gt;Carnegie Research Institute, Leeds Metropolitan University, Leeds, West Yorkshire, United Kingdom. K.Till@leedsmet.ac.uk&lt;/auth-address&gt;&lt;remote-database-provider&gt;NLM&lt;/remote-database-provider&gt;&lt;rec-number&gt;2699&lt;/rec-number&gt;&lt;last-updated-date format="utc"&gt;1591444026&lt;/last-updated-date&gt;&lt;accession-num&gt;19855319&lt;/accession-num&gt;&lt;electronic-resource-num&gt;10.1519/JSC.0b013e3181b8666e&lt;/electronic-resource-num&gt;&lt;volume&gt;23&lt;/volume&gt;&lt;/record&gt;&lt;/Cite&gt;&lt;/EndNote&gt;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(25)</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w:t>
      </w:r>
      <w:r w:rsidRPr="00E42FB3">
        <w:rPr>
          <w:rFonts w:ascii="Arial" w:hAnsi="Arial" w:cs="Arial"/>
          <w:color w:val="auto"/>
          <w:sz w:val="20"/>
          <w:szCs w:val="20"/>
        </w:rPr>
        <w:t xml:space="preserve">Van den </w:t>
      </w:r>
      <w:proofErr w:type="spellStart"/>
      <w:r w:rsidRPr="00E42FB3">
        <w:rPr>
          <w:rFonts w:ascii="Arial" w:hAnsi="Arial" w:cs="Arial"/>
          <w:color w:val="auto"/>
          <w:sz w:val="20"/>
          <w:szCs w:val="20"/>
        </w:rPr>
        <w:t>Tillaar</w:t>
      </w:r>
      <w:proofErr w:type="spellEnd"/>
      <w:r w:rsidRPr="00E42FB3">
        <w:rPr>
          <w:rFonts w:ascii="Arial" w:hAnsi="Arial" w:cs="Arial"/>
          <w:color w:val="auto"/>
          <w:sz w:val="20"/>
          <w:szCs w:val="20"/>
        </w:rPr>
        <w:t xml:space="preserve"> et al. </w:t>
      </w:r>
      <w:r w:rsidRPr="00E42FB3">
        <w:rPr>
          <w:rFonts w:ascii="Arial" w:hAnsi="Arial" w:cs="Arial"/>
          <w:color w:val="auto"/>
          <w:sz w:val="20"/>
          <w:szCs w:val="20"/>
        </w:rPr>
        <w:fldChar w:fldCharType="begin"/>
      </w:r>
      <w:r w:rsidRPr="00E42FB3">
        <w:rPr>
          <w:rFonts w:ascii="Arial" w:hAnsi="Arial" w:cs="Arial"/>
          <w:color w:val="auto"/>
          <w:sz w:val="20"/>
          <w:szCs w:val="20"/>
        </w:rPr>
        <w:instrText xml:space="preserve"> ADDIN EN.CITE &lt;EndNote&gt;&lt;Cite&gt;&lt;Author&gt;van den Tillaar&lt;/Author&gt;&lt;Year&gt;2019&lt;/Year&gt;&lt;IDText&gt;Comparison of three types of warm-up upon sprint ability in experienced soccer players&lt;/IDText&gt;&lt;DisplayText&gt;(2)&lt;/DisplayText&gt;&lt;record&gt;&lt;isbn&gt;2095-2546&lt;/isbn&gt;&lt;titles&gt;&lt;title&gt;Comparison of three types of warm-up upon sprint ability in experienced soccer players&lt;/title&gt;&lt;secondary-title&gt;Journal of Sport and Health Science&lt;/secondary-title&gt;&lt;/titles&gt;&lt;pages&gt;574-578&lt;/pages&gt;&lt;number&gt;6&lt;/number&gt;&lt;contributors&gt;&lt;authors&gt;&lt;author&gt;van den Tillaar, Roland&lt;/author&gt;&lt;author&gt;Lerberg, Eirik&lt;/author&gt;&lt;author&gt;von Heimburg, Erna&lt;/author&gt;&lt;/authors&gt;&lt;/contributors&gt;&lt;added-date format="utc"&gt;1588010097&lt;/added-date&gt;&lt;ref-type name="Journal Article"&gt;17&lt;/ref-type&gt;&lt;dates&gt;&lt;year&gt;2019&lt;/year&gt;&lt;/dates&gt;&lt;rec-number&gt;75&lt;/rec-number&gt;&lt;last-updated-date format="utc"&gt;1593425239&lt;/last-updated-date&gt;&lt;volume&gt;8&lt;/volume&gt;&lt;/record&gt;&lt;/Cite&gt;&lt;/EndNote&gt;</w:instrText>
      </w:r>
      <w:r w:rsidRPr="00E42FB3">
        <w:rPr>
          <w:rFonts w:ascii="Arial" w:hAnsi="Arial" w:cs="Arial"/>
          <w:color w:val="auto"/>
          <w:sz w:val="20"/>
          <w:szCs w:val="20"/>
        </w:rPr>
        <w:fldChar w:fldCharType="separate"/>
      </w:r>
      <w:r w:rsidRPr="00E42FB3">
        <w:rPr>
          <w:rFonts w:ascii="Arial" w:hAnsi="Arial" w:cs="Arial"/>
          <w:noProof/>
          <w:color w:val="auto"/>
          <w:sz w:val="20"/>
          <w:szCs w:val="20"/>
        </w:rPr>
        <w:t>(2)</w:t>
      </w:r>
      <w:r w:rsidRPr="00E42FB3">
        <w:rPr>
          <w:rFonts w:ascii="Arial" w:hAnsi="Arial" w:cs="Arial"/>
          <w:color w:val="auto"/>
          <w:sz w:val="20"/>
          <w:szCs w:val="20"/>
        </w:rPr>
        <w:fldChar w:fldCharType="end"/>
      </w:r>
      <w:r w:rsidRPr="00E42FB3">
        <w:rPr>
          <w:rFonts w:ascii="Arial" w:hAnsi="Arial" w:cs="Arial"/>
          <w:color w:val="auto"/>
          <w:sz w:val="20"/>
          <w:szCs w:val="20"/>
          <w:lang w:val="en-US"/>
        </w:rPr>
        <w:t xml:space="preserve"> found that specificity is an important constituent in the development of an enhanced outcome. A warm-up with activities </w:t>
      </w:r>
      <w:proofErr w:type="gramStart"/>
      <w:r w:rsidRPr="00E42FB3">
        <w:rPr>
          <w:rFonts w:ascii="Arial" w:hAnsi="Arial" w:cs="Arial"/>
          <w:color w:val="auto"/>
          <w:sz w:val="20"/>
          <w:szCs w:val="20"/>
          <w:lang w:val="en-US"/>
        </w:rPr>
        <w:t>similar to</w:t>
      </w:r>
      <w:proofErr w:type="gramEnd"/>
      <w:r w:rsidRPr="00E42FB3">
        <w:rPr>
          <w:rFonts w:ascii="Arial" w:hAnsi="Arial" w:cs="Arial"/>
          <w:color w:val="auto"/>
          <w:sz w:val="20"/>
          <w:szCs w:val="20"/>
          <w:lang w:val="en-US"/>
        </w:rPr>
        <w:t xml:space="preserve"> the subsequent task were used with significant benefit compared to an alternate non-specific warm-up. </w:t>
      </w:r>
      <w:r w:rsidRPr="00E42FB3">
        <w:rPr>
          <w:rFonts w:ascii="Arial" w:hAnsi="Arial" w:cs="Arial"/>
          <w:color w:val="auto"/>
          <w:sz w:val="20"/>
          <w:szCs w:val="20"/>
        </w:rPr>
        <w:t xml:space="preserve">Van den </w:t>
      </w:r>
      <w:proofErr w:type="spellStart"/>
      <w:r w:rsidRPr="00E42FB3">
        <w:rPr>
          <w:rFonts w:ascii="Arial" w:hAnsi="Arial" w:cs="Arial"/>
          <w:color w:val="auto"/>
          <w:sz w:val="20"/>
          <w:szCs w:val="20"/>
        </w:rPr>
        <w:t>Tillaar</w:t>
      </w:r>
      <w:proofErr w:type="spellEnd"/>
      <w:r w:rsidRPr="00E42FB3">
        <w:rPr>
          <w:rFonts w:ascii="Arial" w:hAnsi="Arial" w:cs="Arial"/>
          <w:color w:val="auto"/>
          <w:sz w:val="20"/>
          <w:szCs w:val="20"/>
        </w:rPr>
        <w:t xml:space="preserve"> et al. </w:t>
      </w:r>
      <w:r w:rsidRPr="00E42FB3">
        <w:rPr>
          <w:rFonts w:ascii="Arial" w:hAnsi="Arial" w:cs="Arial"/>
          <w:color w:val="auto"/>
          <w:sz w:val="20"/>
          <w:szCs w:val="20"/>
        </w:rPr>
        <w:fldChar w:fldCharType="begin"/>
      </w:r>
      <w:r w:rsidRPr="00E42FB3">
        <w:rPr>
          <w:rFonts w:ascii="Arial" w:hAnsi="Arial" w:cs="Arial"/>
          <w:color w:val="auto"/>
          <w:sz w:val="20"/>
          <w:szCs w:val="20"/>
        </w:rPr>
        <w:instrText xml:space="preserve"> ADDIN EN.CITE &lt;EndNote&gt;&lt;Cite&gt;&lt;Author&gt;van den Tillaar&lt;/Author&gt;&lt;Year&gt;2019&lt;/Year&gt;&lt;IDText&gt;Comparison of three types of warm-up upon sprint ability in experienced soccer players&lt;/IDText&gt;&lt;DisplayText&gt;(2)&lt;/DisplayText&gt;&lt;record&gt;&lt;isbn&gt;2095-2546&lt;/isbn&gt;&lt;titles&gt;&lt;title&gt;Comparison of three types of warm-up upon sprint ability in experienced soccer players&lt;/title&gt;&lt;secondary-title&gt;Journal of Sport and Health Science&lt;/secondary-title&gt;&lt;/titles&gt;&lt;pages&gt;574-578&lt;/pages&gt;&lt;number&gt;6&lt;/number&gt;&lt;contributors&gt;&lt;authors&gt;&lt;author&gt;van den Tillaar, Roland&lt;/author&gt;&lt;author&gt;Lerberg, Eirik&lt;/author&gt;&lt;author&gt;von Heimburg, Erna&lt;/author&gt;&lt;/authors&gt;&lt;/contributors&gt;&lt;added-date format="utc"&gt;1588010097&lt;/added-date&gt;&lt;ref-type name="Journal Article"&gt;17&lt;/ref-type&gt;&lt;dates&gt;&lt;year&gt;2019&lt;/year&gt;&lt;/dates&gt;&lt;rec-number&gt;75&lt;/rec-number&gt;&lt;last-updated-date format="utc"&gt;1593425239&lt;/last-updated-date&gt;&lt;volume&gt;8&lt;/volume&gt;&lt;/record&gt;&lt;/Cite&gt;&lt;/EndNote&gt;</w:instrText>
      </w:r>
      <w:r w:rsidRPr="00E42FB3">
        <w:rPr>
          <w:rFonts w:ascii="Arial" w:hAnsi="Arial" w:cs="Arial"/>
          <w:color w:val="auto"/>
          <w:sz w:val="20"/>
          <w:szCs w:val="20"/>
        </w:rPr>
        <w:fldChar w:fldCharType="separate"/>
      </w:r>
      <w:r w:rsidRPr="00E42FB3">
        <w:rPr>
          <w:rFonts w:ascii="Arial" w:hAnsi="Arial" w:cs="Arial"/>
          <w:noProof/>
          <w:color w:val="auto"/>
          <w:sz w:val="20"/>
          <w:szCs w:val="20"/>
        </w:rPr>
        <w:t>(2)</w:t>
      </w:r>
      <w:r w:rsidRPr="00E42FB3">
        <w:rPr>
          <w:rFonts w:ascii="Arial" w:hAnsi="Arial" w:cs="Arial"/>
          <w:color w:val="auto"/>
          <w:sz w:val="20"/>
          <w:szCs w:val="20"/>
        </w:rPr>
        <w:fldChar w:fldCharType="end"/>
      </w:r>
      <w:r w:rsidRPr="00E42FB3">
        <w:rPr>
          <w:rFonts w:ascii="Arial" w:hAnsi="Arial" w:cs="Arial"/>
          <w:color w:val="auto"/>
          <w:sz w:val="20"/>
          <w:szCs w:val="20"/>
          <w:lang w:val="en-US"/>
        </w:rPr>
        <w:t xml:space="preserve"> also investigated the effect of a slower warm-up involving dynamic exercises and jogging to a similar warm-up with increasing intensity sprinting. The higher velocity warm-up showed significantly greater improvements over the timed distance. Silva et al. </w:t>
      </w:r>
      <w:r w:rsidRPr="00E42FB3">
        <w:rPr>
          <w:rFonts w:ascii="Arial" w:hAnsi="Arial" w:cs="Arial"/>
          <w:color w:val="auto"/>
          <w:sz w:val="20"/>
          <w:szCs w:val="20"/>
          <w:lang w:val="en-US"/>
        </w:rPr>
        <w:fldChar w:fldCharType="begin"/>
      </w:r>
      <w:r w:rsidRPr="00E42FB3">
        <w:rPr>
          <w:rFonts w:ascii="Arial" w:hAnsi="Arial" w:cs="Arial"/>
          <w:color w:val="auto"/>
          <w:sz w:val="20"/>
          <w:szCs w:val="20"/>
          <w:lang w:val="en-US"/>
        </w:rPr>
        <w:instrText xml:space="preserve"> ADDIN EN.CITE &lt;EndNote&gt;&lt;Cite&gt;&lt;Author&gt;Silva&lt;/Author&gt;&lt;Year&gt;2018&lt;/Year&gt;&lt;IDText&gt;Effects of warm-up, post-warm-up, and re-warm-up strategies on explosive efforts in team sports: A systematic review&lt;/IDText&gt;&lt;DisplayText&gt;(4)&lt;/DisplayText&gt;&lt;record&gt;&lt;isbn&gt;0112-1642&lt;/isbn&gt;&lt;titles&gt;&lt;title&gt;Effects of warm-up, post-warm-up, and re-warm-up strategies on explosive efforts in team sports: A systematic review&lt;/title&gt;&lt;secondary-title&gt;Sports Medicine&lt;/secondary-title&gt;&lt;/titles&gt;&lt;pages&gt;2285-2299&lt;/pages&gt;&lt;number&gt;10&lt;/number&gt;&lt;contributors&gt;&lt;authors&gt;&lt;author&gt;Silva, Luis Miguel&lt;/author&gt;&lt;author&gt;Neiva, Henrique Pereira&lt;/author&gt;&lt;author&gt;Marques, Mário Cardoso&lt;/author&gt;&lt;author&gt;Izquierdo, Mikel&lt;/author&gt;&lt;author&gt;Marinho, Daniel Almeida&lt;/author&gt;&lt;/authors&gt;&lt;/contributors&gt;&lt;added-date format="utc"&gt;1568833606&lt;/added-date&gt;&lt;ref-type name="Journal Article"&gt;17&lt;/ref-type&gt;&lt;dates&gt;&lt;year&gt;2018&lt;/year&gt;&lt;/dates&gt;&lt;rec-number&gt;26&lt;/rec-number&gt;&lt;last-updated-date format="utc"&gt;1591858083&lt;/last-updated-date&gt;&lt;orig-pub&gt;Sports Medicine&lt;/orig-pub&gt;&lt;volume&gt;48&lt;/volume&gt;&lt;/record&gt;&lt;/Cite&gt;&lt;/EndNote&gt;</w:instrText>
      </w:r>
      <w:r w:rsidRPr="00E42FB3">
        <w:rPr>
          <w:rFonts w:ascii="Arial" w:hAnsi="Arial" w:cs="Arial"/>
          <w:color w:val="auto"/>
          <w:sz w:val="20"/>
          <w:szCs w:val="20"/>
          <w:lang w:val="en-US"/>
        </w:rPr>
        <w:fldChar w:fldCharType="separate"/>
      </w:r>
      <w:r w:rsidRPr="00E42FB3">
        <w:rPr>
          <w:rFonts w:ascii="Arial" w:hAnsi="Arial" w:cs="Arial"/>
          <w:noProof/>
          <w:color w:val="auto"/>
          <w:sz w:val="20"/>
          <w:szCs w:val="20"/>
          <w:lang w:val="en-US"/>
        </w:rPr>
        <w:t>(4)</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found that sprints at the end of a warm-up improves athletic performance by 2-3% which is in line with the reported benefits of PAPE using plyometrics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&lt;EndNote&gt;&lt;Cite&gt;&lt;Author&gt;Creekmur&lt;/Author&gt;&lt;Year&gt;2017&lt;/Year&gt;&lt;IDText&gt;Effects of plyometrics performed during warm-up on 20 and 40 m sprint performance&lt;/IDText&gt;&lt;DisplayText&gt;(23)&lt;/DisplayText&gt;&lt;record&gt;&lt;dates&gt;&lt;pub-dates&gt;&lt;date&gt;May&lt;/date&gt;&lt;/pub-dates&gt;&lt;year&gt;2017&lt;/year&gt;&lt;/dates&gt;&lt;keywords&gt;&lt;keyword&gt;*Athletes&lt;/keyword&gt;&lt;keyword&gt;Athletic Performance/*physiology&lt;/keyword&gt;&lt;keyword&gt;Humans&lt;/keyword&gt;&lt;keyword&gt;Male&lt;/keyword&gt;&lt;keyword&gt;Plyometric Exercise/*methods&lt;/keyword&gt;&lt;keyword&gt;Random Allocation&lt;/keyword&gt;&lt;keyword&gt;Running/*physiology&lt;/keyword&gt;&lt;keyword&gt;Universities&lt;/keyword&gt;&lt;keyword&gt;Warm-Up Exercise/*physiology&lt;/keyword&gt;&lt;keyword&gt;Young Adult&lt;/keyword&gt;&lt;/keywords&gt;&lt;isbn&gt;0022-4707&lt;/isbn&gt;&lt;titles&gt;&lt;title&gt;Effects of plyometrics performed during warm-up on 20 and 40 m sprint performance&lt;/title&gt;&lt;secondary-title&gt;J Sports Med Phys Fitness&lt;/secondary-title&gt;&lt;/titles&gt;&lt;pages&gt;550-555&lt;/pages&gt;&lt;number&gt;5&lt;/number&gt;&lt;contributors&gt;&lt;authors&gt;&lt;author&gt;Creekmur, C. C.&lt;/author&gt;&lt;author&gt;Haworth, J. L.&lt;/author&gt;&lt;author&gt;Cox, R. H.&lt;/author&gt;&lt;author&gt;Walsh, M. S.&lt;/author&gt;&lt;/authors&gt;&lt;/contributors&gt;&lt;edition&gt;2016/04/01&lt;/edition&gt;&lt;language&gt;eng&lt;/language&gt;&lt;added-date format="utc"&gt;1591444026&lt;/added-date&gt;&lt;ref-type name="Journal Article"&gt;17&lt;/ref-type&gt;&lt;auth-address&gt;Athletic Department, Michigan State University, Ann Arbor, MI, USA.&amp;#xD;Department of Otolaryngology Head and Neck Surgery, Johns Hopkins University, Baltimore, MD, USA.&amp;#xD;Department of Kinesiology and Health, Miami University, Oxford, OH, USA.&amp;#xD;Department of Kinesiology and Health, Miami University, Oxford, OH, USA - walshms@miamioh.edu.&lt;/auth-address&gt;&lt;remote-database-provider&gt;NLM&lt;/remote-database-provider&gt;&lt;rec-number&gt;2698&lt;/rec-number&gt;&lt;last-updated-date format="utc"&gt;1591444026&lt;/last-updated-date&gt;&lt;accession-num&gt;27029957&lt;/accession-num&gt;&lt;electronic-resource-num&gt;10.23736/s0022-4707.16.06227-7&lt;/electronic-resource-num&gt;&lt;volume&gt;57&lt;/volume&gt;&lt;/record&gt;&lt;/Cite&gt;&lt;/EndNote&gt;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(23)</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w:t>
      </w:r>
    </w:p>
    <w:p w14:paraId="6669A4C6" w14:textId="77777777" w:rsidR="00623CA6" w:rsidRPr="00E42FB3" w:rsidRDefault="00623CA6" w:rsidP="00623CA6">
      <w:pPr>
        <w:pStyle w:val="Body"/>
        <w:spacing w:line="480" w:lineRule="auto"/>
        <w:jc w:val="both"/>
        <w:rPr>
          <w:rFonts w:ascii="Arial" w:hAnsi="Arial" w:cs="Arial"/>
          <w:b/>
          <w:bCs/>
          <w:color w:val="auto"/>
          <w:sz w:val="20"/>
          <w:szCs w:val="20"/>
          <w:lang w:val="en-US"/>
        </w:rPr>
      </w:pPr>
    </w:p>
    <w:p w14:paraId="7DE33BEF" w14:textId="72CDA830"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This study intended </w:t>
      </w:r>
      <w:r w:rsidR="00412663" w:rsidRPr="00E42FB3">
        <w:rPr>
          <w:rFonts w:ascii="Arial" w:hAnsi="Arial" w:cs="Arial"/>
          <w:color w:val="auto"/>
          <w:sz w:val="20"/>
          <w:szCs w:val="20"/>
          <w:lang w:val="en-US"/>
        </w:rPr>
        <w:t xml:space="preserve">to </w:t>
      </w:r>
      <w:r w:rsidRPr="00E42FB3">
        <w:rPr>
          <w:rFonts w:ascii="Arial" w:hAnsi="Arial" w:cs="Arial"/>
          <w:color w:val="auto"/>
          <w:sz w:val="20"/>
          <w:szCs w:val="20"/>
          <w:lang w:val="en-US"/>
        </w:rPr>
        <w:t xml:space="preserve">demonstrate how a CA similar in specificity and intensity to a sprint acceleration could be used to improve a subsequent sprint acceleration over 10 m and 20 m. It was </w:t>
      </w:r>
      <w:proofErr w:type="spellStart"/>
      <w:r w:rsidRPr="00E42FB3">
        <w:rPr>
          <w:rFonts w:ascii="Arial" w:hAnsi="Arial" w:cs="Arial"/>
          <w:color w:val="auto"/>
          <w:sz w:val="20"/>
          <w:szCs w:val="20"/>
          <w:lang w:val="en-US"/>
        </w:rPr>
        <w:t>hypothesised</w:t>
      </w:r>
      <w:proofErr w:type="spellEnd"/>
      <w:r w:rsidRPr="00E42FB3">
        <w:rPr>
          <w:rFonts w:ascii="Arial" w:hAnsi="Arial" w:cs="Arial"/>
          <w:color w:val="auto"/>
          <w:sz w:val="20"/>
          <w:szCs w:val="20"/>
          <w:lang w:val="en-US"/>
        </w:rPr>
        <w:t xml:space="preserve"> </w:t>
      </w:r>
      <w:r w:rsidRPr="00E42FB3">
        <w:rPr>
          <w:rFonts w:ascii="Arial" w:hAnsi="Arial" w:cs="Arial"/>
          <w:color w:val="auto"/>
          <w:sz w:val="20"/>
          <w:szCs w:val="20"/>
          <w:lang w:val="en-US"/>
        </w:rPr>
        <w:lastRenderedPageBreak/>
        <w:t xml:space="preserve">that this sprint acceleration intervention would improve a subsequent sprint acceleration as much as a previously defined weighted, plyometric PAPE intervention, and more than that of a control group. </w:t>
      </w:r>
    </w:p>
    <w:p w14:paraId="117F3145" w14:textId="77777777" w:rsidR="00623CA6" w:rsidRPr="00E42FB3" w:rsidRDefault="00623CA6" w:rsidP="00623CA6">
      <w:pPr>
        <w:pStyle w:val="Body"/>
        <w:spacing w:line="480" w:lineRule="auto"/>
        <w:jc w:val="both"/>
        <w:rPr>
          <w:rFonts w:ascii="Arial" w:eastAsia="Times New Roman" w:hAnsi="Arial" w:cs="Arial"/>
          <w:b/>
          <w:bCs/>
          <w:color w:val="auto"/>
          <w:sz w:val="20"/>
          <w:szCs w:val="20"/>
        </w:rPr>
      </w:pPr>
    </w:p>
    <w:p w14:paraId="5791D7D7" w14:textId="77777777" w:rsidR="00623CA6" w:rsidRPr="00E42FB3" w:rsidRDefault="00623CA6" w:rsidP="00623CA6">
      <w:pPr>
        <w:pStyle w:val="Body"/>
        <w:spacing w:line="480" w:lineRule="auto"/>
        <w:jc w:val="both"/>
        <w:rPr>
          <w:rFonts w:ascii="Arial" w:hAnsi="Arial" w:cs="Arial"/>
          <w:b/>
          <w:bCs/>
          <w:color w:val="auto"/>
          <w:sz w:val="20"/>
          <w:szCs w:val="20"/>
          <w:lang w:val="en-US"/>
        </w:rPr>
      </w:pPr>
      <w:r w:rsidRPr="00E42FB3">
        <w:rPr>
          <w:rFonts w:ascii="Arial" w:hAnsi="Arial" w:cs="Arial"/>
          <w:b/>
          <w:bCs/>
          <w:color w:val="auto"/>
          <w:sz w:val="20"/>
          <w:szCs w:val="20"/>
          <w:lang w:val="en-US"/>
        </w:rPr>
        <w:t>METHODS</w:t>
      </w:r>
    </w:p>
    <w:p w14:paraId="111240A7" w14:textId="77777777" w:rsidR="00623CA6" w:rsidRPr="00E42FB3" w:rsidRDefault="00623CA6" w:rsidP="00623CA6">
      <w:pPr>
        <w:pStyle w:val="Body"/>
        <w:spacing w:line="480" w:lineRule="auto"/>
        <w:jc w:val="both"/>
        <w:rPr>
          <w:rFonts w:ascii="Arial" w:eastAsia="Times New Roman" w:hAnsi="Arial" w:cs="Arial"/>
          <w:b/>
          <w:bCs/>
          <w:color w:val="auto"/>
          <w:sz w:val="20"/>
          <w:szCs w:val="20"/>
        </w:rPr>
      </w:pPr>
      <w:r w:rsidRPr="00E42FB3">
        <w:rPr>
          <w:rFonts w:ascii="Arial" w:hAnsi="Arial" w:cs="Arial"/>
          <w:b/>
          <w:bCs/>
          <w:color w:val="auto"/>
          <w:sz w:val="20"/>
          <w:szCs w:val="20"/>
          <w:lang w:val="en-US"/>
        </w:rPr>
        <w:t>Study design</w:t>
      </w:r>
    </w:p>
    <w:p w14:paraId="04470F94" w14:textId="77777777"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A </w:t>
      </w:r>
      <w:proofErr w:type="spellStart"/>
      <w:r w:rsidRPr="00E42FB3">
        <w:rPr>
          <w:rFonts w:ascii="Arial" w:hAnsi="Arial" w:cs="Arial"/>
          <w:color w:val="auto"/>
          <w:sz w:val="20"/>
          <w:szCs w:val="20"/>
          <w:lang w:val="en-US"/>
        </w:rPr>
        <w:t>randomised</w:t>
      </w:r>
      <w:proofErr w:type="spellEnd"/>
      <w:r w:rsidRPr="00E42FB3">
        <w:rPr>
          <w:rFonts w:ascii="Arial" w:hAnsi="Arial" w:cs="Arial"/>
          <w:color w:val="auto"/>
          <w:sz w:val="20"/>
          <w:szCs w:val="20"/>
          <w:lang w:val="en-US"/>
        </w:rPr>
        <w:t xml:space="preserve">, double-blinded controlled study design was used to compare the effects of a maximal sprint accelerations in relation to a </w:t>
      </w:r>
      <w:r w:rsidRPr="00E42FB3">
        <w:rPr>
          <w:rFonts w:ascii="Arial" w:hAnsi="Arial" w:cs="Arial"/>
          <w:color w:val="auto"/>
          <w:sz w:val="20"/>
          <w:szCs w:val="20"/>
        </w:rPr>
        <w:t xml:space="preserve">weighted plyometric activity </w:t>
      </w:r>
      <w:r w:rsidRPr="00E42FB3">
        <w:rPr>
          <w:rFonts w:ascii="Arial" w:hAnsi="Arial" w:cs="Arial"/>
          <w:color w:val="auto"/>
          <w:sz w:val="20"/>
          <w:szCs w:val="20"/>
          <w:lang w:val="en-US"/>
        </w:rPr>
        <w:t xml:space="preserve">and a control condition on the outcome of 20 m sprint accelerations. Although a crossover design might have been better, testing professional athletes can be a challenging undertaking due to their hectic training and match schedule allowing for a small window of opportunity. For this reason, a single testing session was selected. Ethics approval for the study was granted by the University of the Witwatersrand’s Human Research Ethics Committee (Medical) (approval number M190623). </w:t>
      </w:r>
    </w:p>
    <w:p w14:paraId="352D4A21"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258191A8" w14:textId="77777777" w:rsidR="00623CA6" w:rsidRPr="00E42FB3" w:rsidRDefault="00623CA6" w:rsidP="00623CA6">
      <w:pPr>
        <w:pStyle w:val="Body"/>
        <w:spacing w:line="480" w:lineRule="auto"/>
        <w:rPr>
          <w:rFonts w:ascii="Arial" w:hAnsi="Arial" w:cs="Arial"/>
          <w:b/>
          <w:bCs/>
          <w:color w:val="auto"/>
          <w:sz w:val="20"/>
          <w:szCs w:val="20"/>
          <w:lang w:val="en-US"/>
        </w:rPr>
      </w:pPr>
      <w:r w:rsidRPr="00E42FB3">
        <w:rPr>
          <w:rFonts w:ascii="Arial" w:hAnsi="Arial" w:cs="Arial"/>
          <w:b/>
          <w:bCs/>
          <w:color w:val="auto"/>
          <w:sz w:val="20"/>
          <w:szCs w:val="20"/>
          <w:lang w:val="en-US"/>
        </w:rPr>
        <w:t>Participants and sampling</w:t>
      </w:r>
    </w:p>
    <w:p w14:paraId="76BDA050" w14:textId="364ED094" w:rsidR="00623CA6" w:rsidRPr="00E42FB3" w:rsidRDefault="00623CA6" w:rsidP="00623CA6">
      <w:pPr>
        <w:pStyle w:val="Body"/>
        <w:spacing w:line="480" w:lineRule="auto"/>
        <w:rPr>
          <w:rFonts w:ascii="Arial" w:hAnsi="Arial" w:cs="Arial"/>
          <w:color w:val="auto"/>
          <w:sz w:val="20"/>
          <w:szCs w:val="20"/>
          <w:lang w:val="en-US"/>
        </w:rPr>
      </w:pPr>
      <w:r w:rsidRPr="00E42FB3">
        <w:rPr>
          <w:rFonts w:ascii="Arial" w:hAnsi="Arial" w:cs="Arial"/>
          <w:color w:val="auto"/>
          <w:sz w:val="20"/>
          <w:szCs w:val="20"/>
          <w:lang w:val="en-US"/>
        </w:rPr>
        <w:t xml:space="preserve">Male, professional soccer players were invited to participate in this study from the first and reserve squad linked to a team in South Africa’s Premier Soccer League (age: 24 ± 5 years; mass: 69.2 ± 9.8 kg; height: 1.74 ± 0.06 m; relative </w:t>
      </w:r>
      <w:r w:rsidR="008717C7" w:rsidRPr="00E42FB3">
        <w:rPr>
          <w:rFonts w:ascii="Arial" w:hAnsi="Arial" w:cs="Arial"/>
          <w:color w:val="auto"/>
          <w:sz w:val="20"/>
          <w:szCs w:val="20"/>
          <w:lang w:val="en-US"/>
        </w:rPr>
        <w:t xml:space="preserve">squat </w:t>
      </w:r>
      <w:r w:rsidRPr="00E42FB3">
        <w:rPr>
          <w:rFonts w:ascii="Arial" w:hAnsi="Arial" w:cs="Arial"/>
          <w:color w:val="auto"/>
          <w:sz w:val="20"/>
          <w:szCs w:val="20"/>
          <w:lang w:val="en-US"/>
        </w:rPr>
        <w:t>strength</w:t>
      </w:r>
      <w:r w:rsidR="00AE6DB4" w:rsidRPr="00E42FB3">
        <w:rPr>
          <w:rFonts w:ascii="Arial" w:hAnsi="Arial" w:cs="Arial"/>
          <w:color w:val="auto"/>
          <w:sz w:val="20"/>
          <w:szCs w:val="20"/>
          <w:lang w:val="en-US"/>
        </w:rPr>
        <w:t xml:space="preserve"> [absolute </w:t>
      </w:r>
      <w:r w:rsidR="008717C7" w:rsidRPr="00E42FB3">
        <w:rPr>
          <w:rFonts w:ascii="Arial" w:hAnsi="Arial" w:cs="Arial"/>
          <w:color w:val="auto"/>
          <w:sz w:val="20"/>
          <w:szCs w:val="20"/>
          <w:lang w:val="en-US"/>
        </w:rPr>
        <w:t xml:space="preserve">squat </w:t>
      </w:r>
      <w:r w:rsidR="00AE6DB4" w:rsidRPr="00E42FB3">
        <w:rPr>
          <w:rFonts w:ascii="Arial" w:hAnsi="Arial" w:cs="Arial"/>
          <w:color w:val="auto"/>
          <w:sz w:val="20"/>
          <w:szCs w:val="20"/>
          <w:lang w:val="en-US"/>
        </w:rPr>
        <w:t>strength/body mass]</w:t>
      </w:r>
      <w:r w:rsidRPr="00E42FB3">
        <w:rPr>
          <w:rFonts w:ascii="Arial" w:hAnsi="Arial" w:cs="Arial"/>
          <w:color w:val="auto"/>
          <w:sz w:val="20"/>
          <w:szCs w:val="20"/>
          <w:lang w:val="en-US"/>
        </w:rPr>
        <w:t>: 1.85 ± 0.19). The participants were invited on the basis that they were match fit and in full training participation. Seventy-two participants consented to participate in the study, with three participants excluded based on being unfit to train. The remaining (n=69) participants were randomly</w:t>
      </w:r>
      <w:r w:rsidR="000C59F8" w:rsidRPr="00E42FB3">
        <w:rPr>
          <w:rFonts w:ascii="Arial" w:hAnsi="Arial" w:cs="Arial"/>
          <w:color w:val="auto"/>
          <w:sz w:val="20"/>
          <w:szCs w:val="20"/>
          <w:lang w:val="en-US"/>
        </w:rPr>
        <w:t xml:space="preserve"> and uniformly</w:t>
      </w:r>
      <w:r w:rsidRPr="00E42FB3">
        <w:rPr>
          <w:rFonts w:ascii="Arial" w:hAnsi="Arial" w:cs="Arial"/>
          <w:color w:val="auto"/>
          <w:sz w:val="20"/>
          <w:szCs w:val="20"/>
          <w:lang w:val="en-US"/>
        </w:rPr>
        <w:t xml:space="preserve"> allocated to either; the sprint acceleration group (S), the plyometric group (P) or the control group (C) </w:t>
      </w:r>
      <w:r w:rsidR="00F65143" w:rsidRPr="00E42FB3">
        <w:rPr>
          <w:rFonts w:ascii="Arial" w:hAnsi="Arial" w:cs="Arial"/>
          <w:color w:val="auto"/>
          <w:sz w:val="20"/>
          <w:szCs w:val="20"/>
          <w:lang w:val="en-US"/>
        </w:rPr>
        <w:t xml:space="preserve">by an independent assessor </w:t>
      </w:r>
      <w:r w:rsidRPr="00E42FB3">
        <w:rPr>
          <w:rFonts w:ascii="Arial" w:hAnsi="Arial" w:cs="Arial"/>
          <w:color w:val="auto"/>
          <w:sz w:val="20"/>
          <w:szCs w:val="20"/>
          <w:lang w:val="en-US"/>
        </w:rPr>
        <w:t xml:space="preserve">to prevent selection bias. All the participants were informed about the study parameters but were blinded to the study’s objectives to prevent bias and signed a consent document to acknowledge this. A minimum sample of 69 (effect size = 0.54, power = 0.95 and significance level = 0.05); was determined from a sample size calculation using </w:t>
      </w:r>
      <w:proofErr w:type="spellStart"/>
      <w:r w:rsidRPr="00E42FB3">
        <w:rPr>
          <w:rFonts w:ascii="Arial" w:hAnsi="Arial" w:cs="Arial"/>
          <w:color w:val="auto"/>
          <w:sz w:val="20"/>
          <w:szCs w:val="20"/>
          <w:lang w:val="en-US"/>
        </w:rPr>
        <w:t>G</w:t>
      </w:r>
      <w:r w:rsidRPr="00E42FB3">
        <w:rPr>
          <w:rFonts w:ascii="Cambria Math" w:hAnsi="Cambria Math" w:cs="Cambria Math"/>
          <w:color w:val="auto"/>
          <w:sz w:val="20"/>
          <w:szCs w:val="20"/>
          <w:vertAlign w:val="superscript"/>
          <w:lang w:val="en-US"/>
        </w:rPr>
        <w:t>∗</w:t>
      </w:r>
      <w:r w:rsidRPr="00E42FB3">
        <w:rPr>
          <w:rFonts w:ascii="Arial" w:hAnsi="Arial" w:cs="Arial"/>
          <w:color w:val="auto"/>
          <w:sz w:val="20"/>
          <w:szCs w:val="20"/>
          <w:lang w:val="en-US"/>
        </w:rPr>
        <w:t>Power</w:t>
      </w:r>
      <w:proofErr w:type="spellEnd"/>
      <w:r w:rsidRPr="00E42FB3">
        <w:rPr>
          <w:rFonts w:ascii="Arial" w:hAnsi="Arial" w:cs="Arial"/>
          <w:color w:val="auto"/>
          <w:sz w:val="20"/>
          <w:szCs w:val="20"/>
          <w:lang w:val="en-US"/>
        </w:rPr>
        <w:t xml:space="preserve"> software (version 3.1.9.2; Heinrich-Heine-Universität Dusseldorf, Germany), effect size specification as in Cohen (1988) and the sprint velocity over 20 m influenced by time x condition interaction from Turner et al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&lt;EndNote&gt;&lt;Cite&gt;&lt;Author&gt;Turner&lt;/Author&gt;&lt;Year&gt;2015&lt;/Year&gt;&lt;IDText&gt;Postactivation potentiation of sprint acceleration performance using plyometric exercise&lt;/IDText&gt;&lt;DisplayText&gt;(18)&lt;/DisplayText&gt;&lt;record&gt;&lt;dates&gt;&lt;pub-dates&gt;&lt;date&gt;Feb&lt;/date&gt;&lt;/pub-dates&gt;&lt;year&gt;2015&lt;/year&gt;&lt;/dates&gt;&lt;keywords&gt;&lt;keyword&gt;*Acceleration&lt;/keyword&gt;&lt;keyword&gt;Athletic Performance/*physiology&lt;/keyword&gt;&lt;keyword&gt;Cross-Over Studies&lt;/keyword&gt;&lt;keyword&gt;Humans&lt;/keyword&gt;&lt;keyword&gt;Male&lt;/keyword&gt;&lt;keyword&gt;*Plyometric Exercise&lt;/keyword&gt;&lt;keyword&gt;Random Allocation&lt;/keyword&gt;&lt;keyword&gt;Running/*physiology&lt;/keyword&gt;&lt;keyword&gt;Young Adult&lt;/keyword&gt;&lt;/keywords&gt;&lt;isbn&gt;1064-8011&lt;/isbn&gt;&lt;titles&gt;&lt;title&gt;Postactivation potentiation of sprint acceleration performance using plyometric exercise&lt;/title&gt;&lt;secondary-title&gt;J Strength Cond Res&lt;/secondary-title&gt;&lt;/titles&gt;&lt;pages&gt;343-50&lt;/pages&gt;&lt;number&gt;2&lt;/number&gt;&lt;contributors&gt;&lt;authors&gt;&lt;author&gt;Turner, A. P.&lt;/author&gt;&lt;author&gt;Bellhouse, S.&lt;/author&gt;&lt;author&gt;Kilduff, L. P.&lt;/author&gt;&lt;author&gt;Russell, M.&lt;/author&gt;&lt;/authors&gt;&lt;/contributors&gt;&lt;edition&gt;2014/09/05&lt;/edition&gt;&lt;language&gt;eng&lt;/language&gt;&lt;added-date format="utc"&gt;1591444027&lt;/added-date&gt;&lt;ref-type name="Journal Article"&gt;17&lt;/ref-type&gt;&lt;auth-address&gt;1Institute of Sport, Physical Education and Health Sciences, University of Edinburgh, Edinburgh, United Kingdom&amp;#xD;2Applied Sports Technology Exercise and Medicine Research Centre, Health and Sport Portfolio, Swansea University, Swansea, United Kingdom&amp;#xD;and 3Department of Sport, Exercise and Rehabilitation, Health and Life Sciences, Northumbria University, Newcastle upon Tyne, United Kingdom.&lt;/auth-address&gt;&lt;remote-database-provider&gt;NLM&lt;/remote-database-provider&gt;&lt;rec-number&gt;2707&lt;/rec-number&gt;&lt;last-updated-date format="utc"&gt;1591444027&lt;/last-updated-date&gt;&lt;accession-num&gt;25187244&lt;/accession-num&gt;&lt;electronic-resource-num&gt;10.1519/jsc.0000000000000647&lt;/electronic-resource-num&gt;&lt;volume&gt;29&lt;/volume&gt;&lt;/record&gt;&lt;/Cite&gt;&lt;/EndNote&gt;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(18)</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w:t>
      </w:r>
    </w:p>
    <w:p w14:paraId="63BC0570" w14:textId="77777777" w:rsidR="00623CA6" w:rsidRPr="00E42FB3" w:rsidRDefault="00623CA6" w:rsidP="00623CA6">
      <w:pPr>
        <w:pStyle w:val="Body"/>
        <w:spacing w:line="480" w:lineRule="auto"/>
        <w:jc w:val="both"/>
        <w:rPr>
          <w:rFonts w:ascii="Arial" w:hAnsi="Arial" w:cs="Arial"/>
          <w:b/>
          <w:bCs/>
          <w:color w:val="auto"/>
          <w:sz w:val="20"/>
          <w:szCs w:val="20"/>
          <w:lang w:val="en-US"/>
        </w:rPr>
      </w:pPr>
    </w:p>
    <w:p w14:paraId="3F297493" w14:textId="77777777" w:rsidR="00623CA6" w:rsidRPr="00E42FB3" w:rsidRDefault="00623CA6" w:rsidP="00623CA6">
      <w:pPr>
        <w:pStyle w:val="Body"/>
        <w:spacing w:line="480" w:lineRule="auto"/>
        <w:jc w:val="both"/>
        <w:rPr>
          <w:rFonts w:ascii="Arial" w:hAnsi="Arial" w:cs="Arial"/>
          <w:b/>
          <w:bCs/>
          <w:color w:val="auto"/>
          <w:sz w:val="20"/>
          <w:szCs w:val="20"/>
        </w:rPr>
      </w:pPr>
      <w:r w:rsidRPr="00E42FB3">
        <w:rPr>
          <w:rFonts w:ascii="Arial" w:hAnsi="Arial" w:cs="Arial"/>
          <w:b/>
          <w:bCs/>
          <w:color w:val="auto"/>
          <w:sz w:val="20"/>
          <w:szCs w:val="20"/>
        </w:rPr>
        <w:t>Procedures</w:t>
      </w:r>
    </w:p>
    <w:p w14:paraId="346A11E8" w14:textId="49623F81"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rPr>
        <w:lastRenderedPageBreak/>
        <w:t>All participants had height in meters (</w:t>
      </w:r>
      <w:proofErr w:type="spellStart"/>
      <w:r w:rsidRPr="00E42FB3">
        <w:rPr>
          <w:rFonts w:ascii="Arial" w:hAnsi="Arial" w:cs="Arial"/>
          <w:color w:val="auto"/>
          <w:sz w:val="20"/>
          <w:szCs w:val="20"/>
        </w:rPr>
        <w:t>Charder</w:t>
      </w:r>
      <w:proofErr w:type="spellEnd"/>
      <w:r w:rsidRPr="00E42FB3">
        <w:rPr>
          <w:rFonts w:ascii="Arial" w:hAnsi="Arial" w:cs="Arial"/>
          <w:color w:val="auto"/>
          <w:sz w:val="20"/>
          <w:szCs w:val="20"/>
        </w:rPr>
        <w:t xml:space="preserve">, portable height measure unit; </w:t>
      </w:r>
      <w:proofErr w:type="spellStart"/>
      <w:r w:rsidRPr="00E42FB3">
        <w:rPr>
          <w:rFonts w:ascii="Arial" w:hAnsi="Arial" w:cs="Arial"/>
          <w:color w:val="auto"/>
          <w:sz w:val="20"/>
          <w:szCs w:val="20"/>
        </w:rPr>
        <w:t>Fizique</w:t>
      </w:r>
      <w:proofErr w:type="spellEnd"/>
      <w:r w:rsidRPr="00E42FB3">
        <w:rPr>
          <w:rFonts w:ascii="Arial" w:hAnsi="Arial" w:cs="Arial"/>
          <w:color w:val="auto"/>
          <w:sz w:val="20"/>
          <w:szCs w:val="20"/>
        </w:rPr>
        <w:t>, Johannesburg, RSA) and mass in kilograms (</w:t>
      </w:r>
      <w:proofErr w:type="spellStart"/>
      <w:r w:rsidRPr="00E42FB3">
        <w:rPr>
          <w:rFonts w:ascii="Arial" w:hAnsi="Arial" w:cs="Arial"/>
          <w:color w:val="auto"/>
          <w:sz w:val="20"/>
          <w:szCs w:val="20"/>
        </w:rPr>
        <w:t>Charder</w:t>
      </w:r>
      <w:proofErr w:type="spellEnd"/>
      <w:r w:rsidRPr="00E42FB3">
        <w:rPr>
          <w:rFonts w:ascii="Arial" w:hAnsi="Arial" w:cs="Arial"/>
          <w:color w:val="auto"/>
          <w:sz w:val="20"/>
          <w:szCs w:val="20"/>
        </w:rPr>
        <w:t xml:space="preserve">, electric scale; </w:t>
      </w:r>
      <w:proofErr w:type="spellStart"/>
      <w:r w:rsidRPr="00E42FB3">
        <w:rPr>
          <w:rFonts w:ascii="Arial" w:hAnsi="Arial" w:cs="Arial"/>
          <w:color w:val="auto"/>
          <w:sz w:val="20"/>
          <w:szCs w:val="20"/>
        </w:rPr>
        <w:t>Fizique</w:t>
      </w:r>
      <w:proofErr w:type="spellEnd"/>
      <w:r w:rsidRPr="00E42FB3">
        <w:rPr>
          <w:rFonts w:ascii="Arial" w:hAnsi="Arial" w:cs="Arial"/>
          <w:color w:val="auto"/>
          <w:sz w:val="20"/>
          <w:szCs w:val="20"/>
        </w:rPr>
        <w:t xml:space="preserve">, Johannesburg, RSA) measurements recorded prior to the testing. Testing occurred 48-hours after the most recent training session. Each randomised group was separated from the other groups allowing for blinding to the different interventions. A designated member of the coaching staff (UEFA A-licensed), </w:t>
      </w:r>
      <w:r w:rsidRPr="00E42FB3">
        <w:rPr>
          <w:rFonts w:ascii="Arial" w:hAnsi="Arial" w:cs="Arial"/>
          <w:color w:val="auto"/>
          <w:sz w:val="20"/>
          <w:szCs w:val="20"/>
          <w:lang w:val="en-US"/>
        </w:rPr>
        <w:t>familiar with the testing procedure was selected to administer the warm-up, intervention, pre- and post-intervention testing. He was instructed by the primary investigator</w:t>
      </w:r>
      <w:r w:rsidR="0058574A" w:rsidRPr="00E42FB3">
        <w:rPr>
          <w:rFonts w:ascii="Arial" w:hAnsi="Arial" w:cs="Arial"/>
          <w:color w:val="auto"/>
          <w:sz w:val="20"/>
          <w:szCs w:val="20"/>
          <w:lang w:val="en-US"/>
        </w:rPr>
        <w:t xml:space="preserve"> </w:t>
      </w:r>
      <w:r w:rsidRPr="00E42FB3">
        <w:rPr>
          <w:rFonts w:ascii="Arial" w:hAnsi="Arial" w:cs="Arial"/>
          <w:color w:val="auto"/>
          <w:sz w:val="20"/>
          <w:szCs w:val="20"/>
          <w:lang w:val="en-US"/>
        </w:rPr>
        <w:t xml:space="preserve">on the procedures but not informed of the objectives of the study allowing for blinding to prevent bias. </w:t>
      </w:r>
    </w:p>
    <w:p w14:paraId="643DB756"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2EAF5814" w14:textId="28CD972A"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Participants reported to training as normal and undertook a </w:t>
      </w:r>
      <w:proofErr w:type="spellStart"/>
      <w:r w:rsidRPr="00E42FB3">
        <w:rPr>
          <w:rFonts w:ascii="Arial" w:hAnsi="Arial" w:cs="Arial"/>
          <w:color w:val="auto"/>
          <w:sz w:val="20"/>
          <w:szCs w:val="20"/>
          <w:lang w:val="en-US"/>
        </w:rPr>
        <w:t>standardised</w:t>
      </w:r>
      <w:proofErr w:type="spellEnd"/>
      <w:r w:rsidRPr="00E42FB3">
        <w:rPr>
          <w:rFonts w:ascii="Arial" w:hAnsi="Arial" w:cs="Arial"/>
          <w:color w:val="auto"/>
          <w:sz w:val="20"/>
          <w:szCs w:val="20"/>
          <w:lang w:val="en-US"/>
        </w:rPr>
        <w:t xml:space="preserve"> preparation football warm-up of approximately 20 minutes consisting of jogging, dynamic stretching, body preparation exercise, submaximal sprints; up to ~90%, submaximal plyometrics and 6 vs 2, 5-minute rondos (small-sided possession games). </w:t>
      </w:r>
      <w:r w:rsidR="00EC7720" w:rsidRPr="00E42FB3">
        <w:rPr>
          <w:rFonts w:ascii="Arial" w:hAnsi="Arial" w:cs="Arial"/>
          <w:color w:val="auto"/>
          <w:sz w:val="20"/>
          <w:szCs w:val="20"/>
          <w:lang w:val="en-US"/>
        </w:rPr>
        <w:t xml:space="preserve">The warm-up and testing occurred on a football pitch, </w:t>
      </w:r>
      <w:r w:rsidR="001D2053" w:rsidRPr="00E42FB3">
        <w:rPr>
          <w:rFonts w:ascii="Arial" w:hAnsi="Arial" w:cs="Arial"/>
          <w:color w:val="auto"/>
          <w:sz w:val="20"/>
          <w:szCs w:val="20"/>
          <w:lang w:val="en-US"/>
        </w:rPr>
        <w:t>with</w:t>
      </w:r>
      <w:r w:rsidR="00EC7720" w:rsidRPr="00E42FB3">
        <w:rPr>
          <w:rFonts w:ascii="Arial" w:hAnsi="Arial" w:cs="Arial"/>
          <w:color w:val="auto"/>
          <w:sz w:val="20"/>
          <w:szCs w:val="20"/>
          <w:lang w:val="en-US"/>
        </w:rPr>
        <w:t xml:space="preserve"> football boots which the participants were accustomed to</w:t>
      </w:r>
      <w:r w:rsidR="001D2053" w:rsidRPr="00E42FB3">
        <w:rPr>
          <w:rFonts w:ascii="Arial" w:hAnsi="Arial" w:cs="Arial"/>
          <w:color w:val="auto"/>
          <w:sz w:val="20"/>
          <w:szCs w:val="20"/>
          <w:lang w:val="en-US"/>
        </w:rPr>
        <w:t xml:space="preserve"> using</w:t>
      </w:r>
      <w:r w:rsidR="00EC7720" w:rsidRPr="00E42FB3">
        <w:rPr>
          <w:rFonts w:ascii="Arial" w:hAnsi="Arial" w:cs="Arial"/>
          <w:color w:val="auto"/>
          <w:sz w:val="20"/>
          <w:szCs w:val="20"/>
          <w:lang w:val="en-US"/>
        </w:rPr>
        <w:t xml:space="preserve">. </w:t>
      </w:r>
      <w:r w:rsidRPr="00E42FB3">
        <w:rPr>
          <w:rFonts w:ascii="Arial" w:hAnsi="Arial" w:cs="Arial"/>
          <w:color w:val="auto"/>
          <w:sz w:val="20"/>
          <w:szCs w:val="20"/>
          <w:lang w:val="en-US"/>
        </w:rPr>
        <w:t>After the warm-up, the participants progressed to the maximal baseline testing; 2</w:t>
      </w:r>
      <w:r w:rsidR="00350736" w:rsidRPr="00E42FB3">
        <w:rPr>
          <w:rFonts w:ascii="Arial" w:hAnsi="Arial" w:cs="Arial"/>
          <w:color w:val="auto"/>
          <w:sz w:val="20"/>
          <w:szCs w:val="20"/>
          <w:lang w:val="en-US"/>
        </w:rPr>
        <w:t xml:space="preserve"> x </w:t>
      </w:r>
      <w:r w:rsidRPr="00E42FB3">
        <w:rPr>
          <w:rFonts w:ascii="Arial" w:hAnsi="Arial" w:cs="Arial"/>
          <w:color w:val="auto"/>
          <w:sz w:val="20"/>
          <w:szCs w:val="20"/>
          <w:lang w:val="en-US"/>
        </w:rPr>
        <w:t xml:space="preserve">20m pre-intervention sprint accelerations, </w:t>
      </w:r>
      <w:r w:rsidR="003967A6" w:rsidRPr="00E42FB3">
        <w:rPr>
          <w:rFonts w:ascii="Arial" w:hAnsi="Arial" w:cs="Arial"/>
          <w:color w:val="auto"/>
          <w:sz w:val="20"/>
          <w:szCs w:val="20"/>
          <w:lang w:val="en-US"/>
        </w:rPr>
        <w:t xml:space="preserve">with timing gates at </w:t>
      </w:r>
      <w:r w:rsidR="006E0CA4" w:rsidRPr="00E42FB3">
        <w:rPr>
          <w:rFonts w:ascii="Arial" w:hAnsi="Arial" w:cs="Arial"/>
          <w:color w:val="auto"/>
          <w:sz w:val="20"/>
          <w:szCs w:val="20"/>
          <w:lang w:val="en-US"/>
        </w:rPr>
        <w:t>the start, 10m, and 20m</w:t>
      </w:r>
      <w:r w:rsidRPr="00E42FB3">
        <w:rPr>
          <w:rFonts w:ascii="Arial" w:hAnsi="Arial" w:cs="Arial"/>
          <w:color w:val="auto"/>
          <w:sz w:val="20"/>
          <w:szCs w:val="20"/>
          <w:lang w:val="en-US"/>
        </w:rPr>
        <w:t xml:space="preserve">. This was followed by low intensity ball related games (head tennis) for 20 minutes to maintain an estimated elevated body temperature but expel any potential PAPE effects accrued during the baseline testing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&lt;EndNote&gt;&lt;Cite&gt;&lt;Author&gt;Maloney&lt;/Author&gt;&lt;Year&gt;2014&lt;/Year&gt;&lt;IDText&gt;Ballistic exercise as a pre-activation stimulus: a review of the literature and practical applications&lt;/IDText&gt;&lt;DisplayText&gt;(16)&lt;/DisplayText&gt;&lt;record&gt;&lt;dates&gt;&lt;pub-dates&gt;&lt;date&gt;Oct&lt;/date&gt;&lt;/pub-dates&gt;&lt;year&gt;2014&lt;/year&gt;&lt;/dates&gt;&lt;keywords&gt;&lt;keyword&gt;Athletic Performance/*physiology&lt;/keyword&gt;&lt;keyword&gt;Exercise/*physiology&lt;/keyword&gt;&lt;keyword&gt;Humans&lt;/keyword&gt;&lt;keyword&gt;Leg/physiology&lt;/keyword&gt;&lt;keyword&gt;Muscle Contraction/*physiology&lt;/keyword&gt;&lt;keyword&gt;Muscle, Skeletal/*physiology&lt;/keyword&gt;&lt;keyword&gt;Physical Education and Training&lt;/keyword&gt;&lt;keyword&gt;Plyometric Exercise&lt;/keyword&gt;&lt;keyword&gt;Resistance Training&lt;/keyword&gt;&lt;/keywords&gt;&lt;isbn&gt;0112-1642&lt;/isbn&gt;&lt;titles&gt;&lt;title&gt;Ballistic exercise as a pre-activation stimulus: a review of the literature and practical applications&lt;/title&gt;&lt;secondary-title&gt;Sports Med&lt;/secondary-title&gt;&lt;/titles&gt;&lt;pages&gt;1347-59&lt;/pages&gt;&lt;number&gt;10&lt;/number&gt;&lt;contributors&gt;&lt;authors&gt;&lt;author&gt;Maloney, S. J.&lt;/author&gt;&lt;author&gt;Turner, A. N.&lt;/author&gt;&lt;author&gt;Fletcher, I. M.&lt;/author&gt;&lt;/authors&gt;&lt;/contributors&gt;&lt;edition&gt;2014/06/20&lt;/edition&gt;&lt;language&gt;eng&lt;/language&gt;&lt;added-date format="utc"&gt;1591444027&lt;/added-date&gt;&lt;ref-type name="Journal Article"&gt;17&lt;/ref-type&gt;&lt;auth-address&gt;Department of Sport Science and Physical Activity, Research Graduate School, University of Bedfordshire, Polhill Avenue, Bedford, MK41 9EA, UK, sean.maloney@beds.ac.uk.&lt;/auth-address&gt;&lt;remote-database-provider&gt;NLM&lt;/remote-database-provider&gt;&lt;rec-number&gt;2716&lt;/rec-number&gt;&lt;last-updated-date format="utc"&gt;1591444027&lt;/last-updated-date&gt;&lt;accession-num&gt;24943044&lt;/accession-num&gt;&lt;electronic-resource-num&gt;10.1007/s40279-014-0214-6&lt;/electronic-resource-num&gt;&lt;volume&gt;44&lt;/volume&gt;&lt;/record&gt;&lt;/Cite&gt;&lt;/EndNote&gt;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(16)</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After 20 minutes S, P and C performed their individual interventions.</w:t>
      </w:r>
    </w:p>
    <w:p w14:paraId="17D2B815" w14:textId="77777777" w:rsidR="00623CA6" w:rsidRPr="00E42FB3" w:rsidRDefault="00623CA6" w:rsidP="00623CA6">
      <w:pPr>
        <w:pStyle w:val="Body"/>
        <w:spacing w:line="480" w:lineRule="auto"/>
        <w:jc w:val="both"/>
        <w:rPr>
          <w:rFonts w:ascii="Arial" w:eastAsia="Times New Roman" w:hAnsi="Arial" w:cs="Arial"/>
          <w:color w:val="auto"/>
          <w:sz w:val="20"/>
          <w:szCs w:val="20"/>
          <w:lang w:val="en-US"/>
        </w:rPr>
      </w:pPr>
    </w:p>
    <w:p w14:paraId="09ECB5AE" w14:textId="77777777" w:rsidR="00623CA6" w:rsidRPr="00E42FB3" w:rsidRDefault="00623CA6" w:rsidP="00623CA6">
      <w:pPr>
        <w:pStyle w:val="Body"/>
        <w:spacing w:line="480" w:lineRule="auto"/>
        <w:jc w:val="both"/>
        <w:rPr>
          <w:rFonts w:ascii="Arial" w:hAnsi="Arial" w:cs="Arial"/>
          <w:b/>
          <w:bCs/>
          <w:color w:val="auto"/>
          <w:sz w:val="20"/>
          <w:szCs w:val="20"/>
          <w:lang w:val="en-US"/>
        </w:rPr>
      </w:pPr>
      <w:r w:rsidRPr="00E42FB3">
        <w:rPr>
          <w:rFonts w:ascii="Arial" w:hAnsi="Arial" w:cs="Arial"/>
          <w:b/>
          <w:bCs/>
          <w:color w:val="auto"/>
          <w:sz w:val="20"/>
          <w:szCs w:val="20"/>
          <w:lang w:val="en-US"/>
        </w:rPr>
        <w:t>Intervention</w:t>
      </w:r>
    </w:p>
    <w:p w14:paraId="59028297" w14:textId="5823684D"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To account for the possible PAPE and fatiguing consequences of the intervention testing, </w:t>
      </w:r>
      <w:r w:rsidR="005C5701" w:rsidRPr="00E42FB3">
        <w:rPr>
          <w:rFonts w:ascii="Arial" w:hAnsi="Arial" w:cs="Arial"/>
          <w:color w:val="auto"/>
          <w:sz w:val="20"/>
          <w:szCs w:val="20"/>
          <w:lang w:val="en-US"/>
        </w:rPr>
        <w:t>C</w:t>
      </w:r>
      <w:r w:rsidRPr="00E42FB3">
        <w:rPr>
          <w:rFonts w:ascii="Arial" w:hAnsi="Arial" w:cs="Arial"/>
          <w:color w:val="auto"/>
          <w:sz w:val="20"/>
          <w:szCs w:val="20"/>
          <w:lang w:val="en-US"/>
        </w:rPr>
        <w:t xml:space="preserve"> participated in the pre-intervention testing and the post-intervention testing while omitting the intervention. A </w:t>
      </w:r>
      <w:proofErr w:type="gramStart"/>
      <w:r w:rsidRPr="00E42FB3">
        <w:rPr>
          <w:rFonts w:ascii="Arial" w:hAnsi="Arial" w:cs="Arial"/>
          <w:color w:val="auto"/>
          <w:sz w:val="20"/>
          <w:szCs w:val="20"/>
          <w:lang w:val="en-US"/>
        </w:rPr>
        <w:t>20 minute</w:t>
      </w:r>
      <w:proofErr w:type="gramEnd"/>
      <w:r w:rsidRPr="00E42FB3">
        <w:rPr>
          <w:rFonts w:ascii="Arial" w:hAnsi="Arial" w:cs="Arial"/>
          <w:color w:val="auto"/>
          <w:sz w:val="20"/>
          <w:szCs w:val="20"/>
          <w:lang w:val="en-US"/>
        </w:rPr>
        <w:t xml:space="preserve"> period between the pre-intervention testing and the intervention was used to ensure that any PAPE effects incurred during the pre-intervention testing were completely dispelled prior to performing the interventions, a consequence not previously discussed in previous studies </w:t>
      </w:r>
      <w:r w:rsidRPr="00E42FB3">
        <w:rPr>
          <w:rFonts w:ascii="Arial" w:hAnsi="Arial" w:cs="Arial"/>
          <w:color w:val="auto"/>
          <w:sz w:val="20"/>
          <w:szCs w:val="20"/>
          <w:lang w:val="en-US"/>
        </w:rPr>
        <w:fldChar w:fldCharType="begin">
          <w:fldData xml:space="preserve">PEVuZE5vdGU+PENpdGU+PEF1dGhvcj5WYW5kZW5ib29tPC9BdXRob3I+PFllYXI+MjAxMTwvWWVh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</w:fldData>
        </w:fldChar>
      </w:r>
      <w:r w:rsidR="00653DAE" w:rsidRPr="00E42FB3">
        <w:rPr>
          <w:rFonts w:ascii="Arial" w:hAnsi="Arial" w:cs="Arial"/>
          <w:color w:val="auto"/>
          <w:sz w:val="20"/>
          <w:szCs w:val="20"/>
          <w:lang w:val="en-US"/>
        </w:rPr>
        <w:instrText xml:space="preserve"> ADDIN EN.CITE </w:instrText>
      </w:r>
      <w:r w:rsidR="00653DAE" w:rsidRPr="00E42FB3">
        <w:rPr>
          <w:rFonts w:ascii="Arial" w:hAnsi="Arial" w:cs="Arial"/>
          <w:color w:val="auto"/>
          <w:sz w:val="20"/>
          <w:szCs w:val="20"/>
          <w:lang w:val="en-US"/>
        </w:rPr>
        <w:fldChar w:fldCharType="begin">
          <w:fldData xml:space="preserve">PEVuZE5vdGU+PENpdGU+PEF1dGhvcj5WYW5kZW5ib29tPC9BdXRob3I+PFllYXI+MjAxMTwvWWVh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</w:fldData>
        </w:fldChar>
      </w:r>
      <w:r w:rsidR="00653DAE" w:rsidRPr="00E42FB3">
        <w:rPr>
          <w:rFonts w:ascii="Arial" w:hAnsi="Arial" w:cs="Arial"/>
          <w:color w:val="auto"/>
          <w:sz w:val="20"/>
          <w:szCs w:val="20"/>
          <w:lang w:val="en-US"/>
        </w:rPr>
        <w:instrText xml:space="preserve"> ADDIN EN.CITE.DATA </w:instrText>
      </w:r>
      <w:r w:rsidR="00653DAE" w:rsidRPr="00E42FB3">
        <w:rPr>
          <w:rFonts w:ascii="Arial" w:hAnsi="Arial" w:cs="Arial"/>
          <w:color w:val="auto"/>
          <w:sz w:val="20"/>
          <w:szCs w:val="20"/>
          <w:lang w:val="en-US"/>
        </w:rPr>
      </w:r>
      <w:r w:rsidR="00653DAE" w:rsidRPr="00E42FB3">
        <w:rPr>
          <w:rFonts w:ascii="Arial" w:hAnsi="Arial" w:cs="Arial"/>
          <w:color w:val="auto"/>
          <w:sz w:val="20"/>
          <w:szCs w:val="20"/>
          <w:lang w:val="en-US"/>
        </w:rPr>
        <w:fldChar w:fldCharType="end"/>
      </w:r>
      <w:r w:rsidRPr="00E42FB3">
        <w:rPr>
          <w:rFonts w:ascii="Arial" w:hAnsi="Arial" w:cs="Arial"/>
          <w:color w:val="auto"/>
          <w:sz w:val="20"/>
          <w:szCs w:val="20"/>
          <w:lang w:val="en-US"/>
        </w:rPr>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(18, 26)</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w:t>
      </w:r>
    </w:p>
    <w:p w14:paraId="5058C567" w14:textId="77777777" w:rsidR="00623CA6" w:rsidRPr="00E42FB3" w:rsidRDefault="00623CA6" w:rsidP="00623CA6">
      <w:pPr>
        <w:pStyle w:val="Body"/>
        <w:spacing w:line="480" w:lineRule="auto"/>
        <w:jc w:val="both"/>
        <w:rPr>
          <w:rFonts w:ascii="Arial" w:hAnsi="Arial" w:cs="Arial"/>
          <w:color w:val="auto"/>
          <w:sz w:val="20"/>
          <w:szCs w:val="20"/>
          <w:lang w:val="en-US"/>
        </w:rPr>
      </w:pPr>
    </w:p>
    <w:p w14:paraId="7899E57E" w14:textId="208710C8" w:rsidR="00623CA6" w:rsidRPr="00E42FB3" w:rsidRDefault="00623CA6" w:rsidP="00623CA6">
      <w:pPr>
        <w:pStyle w:val="Body"/>
        <w:spacing w:line="480" w:lineRule="auto"/>
        <w:jc w:val="both"/>
        <w:rPr>
          <w:rFonts w:ascii="Arial" w:hAnsi="Arial" w:cs="Arial"/>
          <w:color w:val="auto"/>
          <w:sz w:val="20"/>
          <w:szCs w:val="20"/>
        </w:rPr>
      </w:pPr>
      <w:r w:rsidRPr="00E42FB3">
        <w:rPr>
          <w:rFonts w:ascii="Arial" w:hAnsi="Arial" w:cs="Arial"/>
          <w:color w:val="auto"/>
          <w:sz w:val="20"/>
          <w:szCs w:val="20"/>
          <w:lang w:val="en-US"/>
        </w:rPr>
        <w:t xml:space="preserve">The S group participants performed 2 maximal sprint accelerations over 20 m at 95% or above of their baseline maximum to account for specificity and intensity. The P group participants undertook 3 sets of 10 weighted alternative leg bounds as defined by Turner et al.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&lt;EndNote&gt;&lt;Cite&gt;&lt;Author&gt;Turner&lt;/Author&gt;&lt;Year&gt;2015&lt;/Year&gt;&lt;IDText&gt;Postactivation potentiation of sprint acceleration performance using plyometric exercise&lt;/IDText&gt;&lt;DisplayText&gt;(18)&lt;/DisplayText&gt;&lt;record&gt;&lt;dates&gt;&lt;pub-dates&gt;&lt;date&gt;Feb&lt;/date&gt;&lt;/pub-dates&gt;&lt;year&gt;2015&lt;/year&gt;&lt;/dates&gt;&lt;keywords&gt;&lt;keyword&gt;*Acceleration&lt;/keyword&gt;&lt;keyword&gt;Athletic Performance/*physiology&lt;/keyword&gt;&lt;keyword&gt;Cross-Over Studies&lt;/keyword&gt;&lt;keyword&gt;Humans&lt;/keyword&gt;&lt;keyword&gt;Male&lt;/keyword&gt;&lt;keyword&gt;*Plyometric Exercise&lt;/keyword&gt;&lt;keyword&gt;Random Allocation&lt;/keyword&gt;&lt;keyword&gt;Running/*physiology&lt;/keyword&gt;&lt;keyword&gt;Young Adult&lt;/keyword&gt;&lt;/keywords&gt;&lt;isbn&gt;1064-8011&lt;/isbn&gt;&lt;titles&gt;&lt;title&gt;Postactivation potentiation of sprint acceleration performance using plyometric exercise&lt;/title&gt;&lt;secondary-title&gt;J Strength Cond Res&lt;/secondary-title&gt;&lt;/titles&gt;&lt;pages&gt;343-50&lt;/pages&gt;&lt;number&gt;2&lt;/number&gt;&lt;contributors&gt;&lt;authors&gt;&lt;author&gt;Turner, A. P.&lt;/author&gt;&lt;author&gt;Bellhouse, S.&lt;/author&gt;&lt;author&gt;Kilduff, L. P.&lt;/author&gt;&lt;author&gt;Russell, M.&lt;/author&gt;&lt;/authors&gt;&lt;/contributors&gt;&lt;edition&gt;2014/09/05&lt;/edition&gt;&lt;language&gt;eng&lt;/language&gt;&lt;added-date format="utc"&gt;1591444027&lt;/added-date&gt;&lt;ref-type name="Journal Article"&gt;17&lt;/ref-type&gt;&lt;auth-address&gt;1Institute of Sport, Physical Education and Health Sciences, University of Edinburgh, Edinburgh, United Kingdom&amp;#xD;2Applied Sports Technology Exercise and Medicine Research Centre, Health and Sport Portfolio, Swansea University, Swansea, United Kingdom&amp;#xD;and 3Department of Sport, Exercise and Rehabilitation, Health and Life Sciences, Northumbria University, Newcastle upon Tyne, United Kingdom.&lt;/auth-address&gt;&lt;remote-database-provider&gt;NLM&lt;/remote-database-provider&gt;&lt;rec-number&gt;2707&lt;/rec-number&gt;&lt;last-updated-date format="utc"&gt;1591444027&lt;/last-updated-date&gt;&lt;accession-num&gt;25187244&lt;/accession-num&gt;&lt;electronic-resource-num&gt;10.1519/jsc.0000000000000647&lt;/electronic-resource-num&gt;&lt;volume&gt;29&lt;/volume&gt;&lt;/record&gt;&lt;/Cite&gt;&lt;/EndNote&gt;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(18)</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xml:space="preserve"> using 10% body mass weighted vests (Fit for Life, adjustable weighted vest; </w:t>
      </w:r>
      <w:proofErr w:type="spellStart"/>
      <w:r w:rsidRPr="00E42FB3">
        <w:rPr>
          <w:rFonts w:ascii="Arial" w:hAnsi="Arial" w:cs="Arial"/>
          <w:color w:val="auto"/>
          <w:sz w:val="20"/>
          <w:szCs w:val="20"/>
          <w:lang w:val="en-US"/>
        </w:rPr>
        <w:t>Fizique</w:t>
      </w:r>
      <w:proofErr w:type="spellEnd"/>
      <w:r w:rsidRPr="00E42FB3">
        <w:rPr>
          <w:rFonts w:ascii="Arial" w:hAnsi="Arial" w:cs="Arial"/>
          <w:color w:val="auto"/>
          <w:sz w:val="20"/>
          <w:szCs w:val="20"/>
          <w:lang w:val="en-US"/>
        </w:rPr>
        <w:t xml:space="preserve">, Johannesburg, RSA). It is worth noting that the </w:t>
      </w:r>
      <w:r w:rsidRPr="00E42FB3">
        <w:rPr>
          <w:rFonts w:ascii="Arial" w:hAnsi="Arial" w:cs="Arial"/>
          <w:color w:val="auto"/>
          <w:sz w:val="20"/>
          <w:szCs w:val="20"/>
          <w:lang w:val="en-US"/>
        </w:rPr>
        <w:lastRenderedPageBreak/>
        <w:t xml:space="preserve">investigators used this intervention exactly as described by Turner et al.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&lt;EndNote&gt;&lt;Cite&gt;&lt;Author&gt;Turner&lt;/Author&gt;&lt;Year&gt;2015&lt;/Year&gt;&lt;IDText&gt;Postactivation potentiation of sprint acceleration performance using plyometric exercise&lt;/IDText&gt;&lt;DisplayText&gt;(18)&lt;/DisplayText&gt;&lt;record&gt;&lt;dates&gt;&lt;pub-dates&gt;&lt;date&gt;Feb&lt;/date&gt;&lt;/pub-dates&gt;&lt;year&gt;2015&lt;/year&gt;&lt;/dates&gt;&lt;keywords&gt;&lt;keyword&gt;*Acceleration&lt;/keyword&gt;&lt;keyword&gt;Athletic Performance/*physiology&lt;/keyword&gt;&lt;keyword&gt;Cross-Over Studies&lt;/keyword&gt;&lt;keyword&gt;Humans&lt;/keyword&gt;&lt;keyword&gt;Male&lt;/keyword&gt;&lt;keyword&gt;*Plyometric Exercise&lt;/keyword&gt;&lt;keyword&gt;Random Allocation&lt;/keyword&gt;&lt;keyword&gt;Running/*physiology&lt;/keyword&gt;&lt;keyword&gt;Young Adult&lt;/keyword&gt;&lt;/keywords&gt;&lt;isbn&gt;1064-8011&lt;/isbn&gt;&lt;titles&gt;&lt;title&gt;Postactivation potentiation of sprint acceleration performance using plyometric exercise&lt;/title&gt;&lt;secondary-title&gt;J Strength Cond Res&lt;/secondary-title&gt;&lt;/titles&gt;&lt;pages&gt;343-50&lt;/pages&gt;&lt;number&gt;2&lt;/number&gt;&lt;contributors&gt;&lt;authors&gt;&lt;author&gt;Turner, A. P.&lt;/author&gt;&lt;author&gt;Bellhouse, S.&lt;/author&gt;&lt;author&gt;Kilduff, L. P.&lt;/author&gt;&lt;author&gt;Russell, M.&lt;/author&gt;&lt;/authors&gt;&lt;/contributors&gt;&lt;edition&gt;2014/09/05&lt;/edition&gt;&lt;language&gt;eng&lt;/language&gt;&lt;added-date format="utc"&gt;1591444027&lt;/added-date&gt;&lt;ref-type name="Journal Article"&gt;17&lt;/ref-type&gt;&lt;auth-address&gt;1Institute of Sport, Physical Education and Health Sciences, University of Edinburgh, Edinburgh, United Kingdom&amp;#xD;2Applied Sports Technology Exercise and Medicine Research Centre, Health and Sport Portfolio, Swansea University, Swansea, United Kingdom&amp;#xD;and 3Department of Sport, Exercise and Rehabilitation, Health and Life Sciences, Northumbria University, Newcastle upon Tyne, United Kingdom.&lt;/auth-address&gt;&lt;remote-database-provider&gt;NLM&lt;/remote-database-provider&gt;&lt;rec-number&gt;2707&lt;/rec-number&gt;&lt;last-updated-date format="utc"&gt;1591444027&lt;/last-updated-date&gt;&lt;accession-num&gt;25187244&lt;/accession-num&gt;&lt;electronic-resource-num&gt;10.1519/jsc.0000000000000647&lt;/electronic-resource-num&gt;&lt;volume&gt;29&lt;/volume&gt;&lt;/record&gt;&lt;/Cite&gt;&lt;/EndNote&gt;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(18)</w:t>
      </w:r>
      <w:r w:rsidRPr="00E42FB3">
        <w:rPr>
          <w:rFonts w:ascii="Arial" w:hAnsi="Arial" w:cs="Arial"/>
          <w:color w:val="auto"/>
          <w:sz w:val="20"/>
          <w:szCs w:val="20"/>
          <w:lang w:val="en-US"/>
        </w:rPr>
        <w:fldChar w:fldCharType="end"/>
      </w:r>
      <w:r w:rsidRPr="00E42FB3">
        <w:rPr>
          <w:rFonts w:ascii="Arial" w:hAnsi="Arial" w:cs="Arial"/>
          <w:color w:val="auto"/>
          <w:sz w:val="20"/>
          <w:szCs w:val="20"/>
          <w:lang w:val="en-US"/>
        </w:rPr>
        <w:t>, however the pre- and post-intervention protocol differed allowing for this studies objectives to be investigated. The C group participants continued to walk during the intervention period to maintain estimated elevated muscle temperature.</w:t>
      </w:r>
      <w:r w:rsidR="004369EB" w:rsidRPr="00E42FB3">
        <w:rPr>
          <w:rFonts w:ascii="Arial" w:hAnsi="Arial" w:cs="Arial"/>
          <w:color w:val="auto"/>
          <w:sz w:val="20"/>
          <w:szCs w:val="20"/>
          <w:lang w:val="en-US"/>
        </w:rPr>
        <w:t xml:space="preserve"> </w:t>
      </w:r>
      <w:r w:rsidRPr="00E42FB3">
        <w:rPr>
          <w:rFonts w:ascii="Arial" w:hAnsi="Arial" w:cs="Arial"/>
          <w:color w:val="auto"/>
          <w:sz w:val="20"/>
          <w:szCs w:val="20"/>
          <w:lang w:val="en-US"/>
        </w:rPr>
        <w:t xml:space="preserve">The total time for intervention period was </w:t>
      </w:r>
      <w:r w:rsidRPr="00E42FB3">
        <w:rPr>
          <w:rFonts w:ascii="Arial" w:hAnsi="Arial" w:cs="Arial"/>
          <w:color w:val="auto"/>
          <w:sz w:val="20"/>
          <w:szCs w:val="20"/>
          <w:lang w:val="en-US"/>
        </w:rPr>
        <w:sym w:font="Symbol" w:char="F07E"/>
      </w:r>
      <w:r w:rsidRPr="00E42FB3">
        <w:rPr>
          <w:rFonts w:ascii="Arial" w:hAnsi="Arial" w:cs="Arial"/>
          <w:color w:val="auto"/>
          <w:sz w:val="20"/>
          <w:szCs w:val="20"/>
          <w:lang w:val="en-US"/>
        </w:rPr>
        <w:t xml:space="preserve">90 sec and was comparable between all participants. Following the interventions, the participants completed 2 maximal sprints accelerations at 2 and 6 minutes respectively post-intervention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&lt;EndNote&gt;&lt;Cite&gt;&lt;Author&gt;Gołaś&lt;/Author&gt;&lt;Year&gt;2016&lt;/Year&gt;&lt;IDText&gt;Optimizing post activation potentiation for explosive activities in competitive sports&lt;/IDText&gt;&lt;DisplayText&gt;(27)&lt;/DisplayText&gt;&lt;record&gt;&lt;dates&gt;&lt;pub-dates&gt;&lt;date&gt;Sep 1&lt;/date&gt;&lt;/pub-dates&gt;&lt;year&gt;2016&lt;/year&gt;&lt;/dates&gt;&lt;keywords&gt;&lt;keyword&gt;athletes&lt;/keyword&gt;&lt;keyword&gt;complex training&lt;/keyword&gt;&lt;keyword&gt;conditioning exercise&lt;/keyword&gt;&lt;keyword&gt;power&lt;/keyword&gt;&lt;/keywords&gt;&lt;isbn&gt;1640-5544 (Print)&amp;#xD;1640-5544&lt;/isbn&gt;&lt;custom2&gt;PMC5260521&lt;/custom2&gt;&lt;titles&gt;&lt;title&gt;Optimizing post activation potentiation for explosive activities in competitive sports&lt;/title&gt;&lt;secondary-title&gt;J Hum Kinet&lt;/secondary-title&gt;&lt;/titles&gt;&lt;pages&gt;95-106&lt;/pages&gt;&lt;contributors&gt;&lt;authors&gt;&lt;author&gt;Gołaś, A.&lt;/author&gt;&lt;author&gt;Maszczyk, A.&lt;/author&gt;&lt;author&gt;Zajac, A.&lt;/author&gt;&lt;author&gt;Mikołajec, K.&lt;/author&gt;&lt;author&gt;Stastny, P.&lt;/author&gt;&lt;/authors&gt;&lt;/contributors&gt;&lt;edition&gt;2017/02/06&lt;/edition&gt;&lt;language&gt;eng&lt;/language&gt;&lt;added-date format="utc"&gt;1588874200&lt;/added-date&gt;&lt;ref-type name="Journal Article"&gt;17&lt;/ref-type&gt;&lt;auth-address&gt;Department of Sports Training&amp;#xD;The Jerzy Kukuczka Academy of Physical Education in Katowice&amp;#xD;Poland.&amp;#xD;Department of Team Sport Games&amp;#xD;The Jerzy Kukuczka Academy of Physical Education in Katowice&amp;#xD;Poland.&amp;#xD;Charles University in Prague, Faculty of Physical Education and Sport.&lt;/auth-address&gt;&lt;remote-database-provider&gt;NLM&lt;/remote-database-provider&gt;&lt;rec-number&gt;640&lt;/rec-number&gt;&lt;last-updated-date format="utc"&gt;1589030145&lt;/last-updated-date&gt;&lt;accession-num&gt;28149397&lt;/accession-num&gt;&lt;electronic-resource-num&gt;10.1515/hukin-2015-0197&lt;/electronic-resource-num&gt;&lt;volume&gt;52&lt;/volume&gt;&lt;/record&gt;&lt;/Cite&gt;&lt;/EndNote&gt;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(27)</w:t>
      </w:r>
      <w:r w:rsidRPr="00E42FB3">
        <w:rPr>
          <w:rFonts w:ascii="Arial" w:hAnsi="Arial" w:cs="Arial"/>
          <w:color w:val="auto"/>
          <w:sz w:val="20"/>
          <w:szCs w:val="20"/>
          <w:lang w:val="en-US"/>
        </w:rPr>
        <w:fldChar w:fldCharType="end"/>
      </w:r>
      <w:r w:rsidRPr="00E42FB3">
        <w:rPr>
          <w:rFonts w:ascii="Arial" w:hAnsi="Arial" w:cs="Arial"/>
          <w:color w:val="auto"/>
          <w:sz w:val="20"/>
          <w:szCs w:val="20"/>
        </w:rPr>
        <w:t xml:space="preserve">. </w:t>
      </w:r>
      <w:r w:rsidRPr="00E42FB3">
        <w:rPr>
          <w:rFonts w:ascii="Arial" w:hAnsi="Arial" w:cs="Arial"/>
          <w:color w:val="auto"/>
          <w:sz w:val="20"/>
          <w:szCs w:val="20"/>
          <w:lang w:val="en-US"/>
        </w:rPr>
        <w:t xml:space="preserve">Participants completed the 4 post-intervention test sprint accelerations with the aim to achieve the best outcome. </w:t>
      </w:r>
    </w:p>
    <w:p w14:paraId="43061440" w14:textId="77777777" w:rsidR="00623CA6" w:rsidRPr="00E42FB3" w:rsidRDefault="00623CA6" w:rsidP="00623CA6">
      <w:pPr>
        <w:pStyle w:val="Body"/>
        <w:spacing w:line="480" w:lineRule="auto"/>
        <w:jc w:val="both"/>
        <w:rPr>
          <w:rFonts w:ascii="Arial" w:hAnsi="Arial" w:cs="Arial"/>
          <w:b/>
          <w:bCs/>
          <w:color w:val="auto"/>
          <w:sz w:val="20"/>
          <w:szCs w:val="20"/>
        </w:rPr>
      </w:pPr>
    </w:p>
    <w:p w14:paraId="5B43B04B" w14:textId="77777777" w:rsidR="00623CA6" w:rsidRPr="00E42FB3" w:rsidRDefault="00623CA6" w:rsidP="00623CA6">
      <w:pPr>
        <w:pStyle w:val="Body"/>
        <w:spacing w:line="480" w:lineRule="auto"/>
        <w:jc w:val="both"/>
        <w:rPr>
          <w:rFonts w:ascii="Arial" w:hAnsi="Arial" w:cs="Arial"/>
          <w:b/>
          <w:bCs/>
          <w:color w:val="auto"/>
          <w:sz w:val="20"/>
          <w:szCs w:val="20"/>
          <w:lang w:val="en-US"/>
        </w:rPr>
      </w:pPr>
      <w:r w:rsidRPr="00E42FB3">
        <w:rPr>
          <w:rFonts w:ascii="Arial" w:hAnsi="Arial" w:cs="Arial"/>
          <w:b/>
          <w:bCs/>
          <w:color w:val="auto"/>
          <w:sz w:val="20"/>
          <w:szCs w:val="20"/>
          <w:lang w:val="en-US"/>
        </w:rPr>
        <w:t>Measurements</w:t>
      </w:r>
    </w:p>
    <w:p w14:paraId="4ECF0D4E" w14:textId="08C792B3" w:rsidR="00623CA6" w:rsidRPr="00E42FB3" w:rsidRDefault="00623CA6"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lang w:val="en-US"/>
        </w:rPr>
        <w:t xml:space="preserve">The sprint accelerations were measured using speed gates (Fusion Sport, </w:t>
      </w:r>
      <w:proofErr w:type="spellStart"/>
      <w:r w:rsidRPr="00E42FB3">
        <w:rPr>
          <w:rFonts w:ascii="Arial" w:hAnsi="Arial" w:cs="Arial"/>
          <w:color w:val="auto"/>
          <w:sz w:val="20"/>
          <w:szCs w:val="20"/>
          <w:lang w:val="en-US"/>
        </w:rPr>
        <w:t>SmartSpeed</w:t>
      </w:r>
      <w:proofErr w:type="spellEnd"/>
      <w:r w:rsidRPr="00E42FB3">
        <w:rPr>
          <w:rFonts w:ascii="Arial" w:hAnsi="Arial" w:cs="Arial"/>
          <w:color w:val="auto"/>
          <w:sz w:val="20"/>
          <w:szCs w:val="20"/>
          <w:lang w:val="en-US"/>
        </w:rPr>
        <w:t xml:space="preserve">, v.1.5.2) at 0 m, 10 </w:t>
      </w:r>
      <w:proofErr w:type="gramStart"/>
      <w:r w:rsidRPr="00E42FB3">
        <w:rPr>
          <w:rFonts w:ascii="Arial" w:hAnsi="Arial" w:cs="Arial"/>
          <w:color w:val="auto"/>
          <w:sz w:val="20"/>
          <w:szCs w:val="20"/>
          <w:lang w:val="en-US"/>
        </w:rPr>
        <w:t>m</w:t>
      </w:r>
      <w:proofErr w:type="gramEnd"/>
      <w:r w:rsidRPr="00E42FB3">
        <w:rPr>
          <w:rFonts w:ascii="Arial" w:hAnsi="Arial" w:cs="Arial"/>
          <w:color w:val="auto"/>
          <w:sz w:val="20"/>
          <w:szCs w:val="20"/>
          <w:lang w:val="en-US"/>
        </w:rPr>
        <w:t xml:space="preserve"> and 20 m. The participants started 0.3 m behind the first gates </w:t>
      </w:r>
      <w:r w:rsidRPr="00E42FB3">
        <w:rPr>
          <w:rFonts w:ascii="Arial" w:hAnsi="Arial" w:cs="Arial"/>
          <w:color w:val="auto"/>
          <w:sz w:val="20"/>
          <w:szCs w:val="20"/>
          <w:lang w:val="en-US"/>
        </w:rPr>
        <w:fldChar w:fldCharType="begin"/>
      </w:r>
      <w:r w:rsidR="00653DAE" w:rsidRPr="00E42FB3">
        <w:rPr>
          <w:rFonts w:ascii="Arial" w:hAnsi="Arial" w:cs="Arial"/>
          <w:color w:val="auto"/>
          <w:sz w:val="20"/>
          <w:szCs w:val="20"/>
          <w:lang w:val="en-US"/>
        </w:rPr>
        <w:instrText xml:space="preserve"> ADDIN EN.CITE &lt;EndNote&gt;&lt;Cite&gt;&lt;Author&gt;Russell&lt;/Author&gt;&lt;Year&gt;2015&lt;/Year&gt;&lt;IDText&gt;Half-Time Strategies to Enhance Second-Half Performance in Team-Sports Players: A Review and Recommendations&lt;/IDText&gt;&lt;DisplayText&gt;(14)&lt;/DisplayText&gt;&lt;record&gt;&lt;dates&gt;&lt;pub-dates&gt;&lt;date&gt;Mar&lt;/date&gt;&lt;/pub-dates&gt;&lt;year&gt;2015&lt;/year&gt;&lt;/dates&gt;&lt;urls&gt;&lt;related-urls&gt;&lt;url&gt;&amp;lt;Go to ISI&amp;gt;://WOS:000352164800006&lt;/url&gt;&lt;/related-urls&gt;&lt;/urls&gt;&lt;isbn&gt;0112-1642&lt;/isbn&gt;&lt;titles&gt;&lt;title&gt;Half-Time Strategies to Enhance Second-Half Performance in Team-Sports Players: A Review and Recommendations&lt;/title&gt;&lt;secondary-title&gt;Sports Medicine&lt;/secondary-title&gt;&lt;/titles&gt;&lt;pages&gt;353-364&lt;/pages&gt;&lt;number&gt;3&lt;/number&gt;&lt;contributors&gt;&lt;authors&gt;&lt;author&gt;Russell, M.&lt;/author&gt;&lt;author&gt;West, D. J.&lt;/author&gt;&lt;author&gt;Harper, L. D.&lt;/author&gt;&lt;author&gt;Cook, C. J.&lt;/author&gt;&lt;author&gt;Kilduff, L. P.&lt;/author&gt;&lt;/authors&gt;&lt;/contributors&gt;&lt;added-date format="utc"&gt;1590685835&lt;/added-date&gt;&lt;ref-type name="Journal Article"&gt;17&lt;/ref-type&gt;&lt;rec-number&gt;1162&lt;/rec-number&gt;&lt;last-updated-date format="utc"&gt;1592849709&lt;/last-updated-date&gt;&lt;accession-num&gt;WOS:000352164800006&lt;/accession-num&gt;&lt;electronic-resource-num&gt;10.1007/s40279-014-0297-0&lt;/electronic-resource-num&gt;&lt;volume&gt;45&lt;/volume&gt;&lt;/record&gt;&lt;/Cite&gt;&lt;/EndNote&gt;</w:instrText>
      </w:r>
      <w:r w:rsidRPr="00E42FB3">
        <w:rPr>
          <w:rFonts w:ascii="Arial" w:hAnsi="Arial" w:cs="Arial"/>
          <w:color w:val="auto"/>
          <w:sz w:val="20"/>
          <w:szCs w:val="20"/>
          <w:lang w:val="en-US"/>
        </w:rPr>
        <w:fldChar w:fldCharType="separate"/>
      </w:r>
      <w:r w:rsidR="00653DAE" w:rsidRPr="00E42FB3">
        <w:rPr>
          <w:rFonts w:ascii="Arial" w:hAnsi="Arial" w:cs="Arial"/>
          <w:noProof/>
          <w:color w:val="auto"/>
          <w:sz w:val="20"/>
          <w:szCs w:val="20"/>
          <w:lang w:val="en-US"/>
        </w:rPr>
        <w:t>(14)</w:t>
      </w:r>
      <w:r w:rsidRPr="00E42FB3">
        <w:rPr>
          <w:rFonts w:ascii="Arial" w:hAnsi="Arial" w:cs="Arial"/>
          <w:color w:val="auto"/>
          <w:sz w:val="20"/>
          <w:szCs w:val="20"/>
          <w:lang w:val="en-US"/>
        </w:rPr>
        <w:fldChar w:fldCharType="end"/>
      </w:r>
      <w:r w:rsidRPr="00E42FB3">
        <w:rPr>
          <w:rFonts w:ascii="Arial" w:hAnsi="Arial" w:cs="Arial"/>
          <w:color w:val="auto"/>
          <w:sz w:val="20"/>
          <w:szCs w:val="20"/>
          <w:shd w:val="clear" w:color="auto" w:fill="FFFFFF"/>
        </w:rPr>
        <w:t xml:space="preserve"> </w:t>
      </w:r>
      <w:r w:rsidRPr="00E42FB3">
        <w:rPr>
          <w:rFonts w:ascii="Arial" w:hAnsi="Arial" w:cs="Arial"/>
          <w:color w:val="auto"/>
          <w:sz w:val="20"/>
          <w:szCs w:val="20"/>
          <w:lang w:val="en-US"/>
        </w:rPr>
        <w:t xml:space="preserve">on their own time following a ready command. They were instructed to sprint with maximal effort past the final gate. The participants performed 2 maximal sprints at the pre-intervention and post-intervention tests with the goal of achieving the fastest outcome. The sprint acceleration intervention was compared to the baseline to assess for intensity as one of the highly influential factors in achieving PAPE. The S group participants who did not achieve 95% or above of the baseline testing during the intervention testing were recorded and compared to the within group participants who achieve 95% or above compared to the pre-intervention testing. </w:t>
      </w:r>
    </w:p>
    <w:p w14:paraId="783E3DED" w14:textId="77777777" w:rsidR="00623CA6" w:rsidRPr="00E42FB3" w:rsidRDefault="00623CA6" w:rsidP="00623CA6">
      <w:pPr>
        <w:pStyle w:val="Body"/>
        <w:spacing w:line="480" w:lineRule="auto"/>
        <w:jc w:val="both"/>
        <w:rPr>
          <w:rFonts w:ascii="Arial" w:eastAsia="Times New Roman" w:hAnsi="Arial" w:cs="Arial"/>
          <w:color w:val="auto"/>
          <w:sz w:val="20"/>
          <w:szCs w:val="20"/>
        </w:rPr>
      </w:pPr>
    </w:p>
    <w:p w14:paraId="06DAB013" w14:textId="77777777" w:rsidR="00623CA6" w:rsidRPr="00E42FB3" w:rsidRDefault="00623CA6" w:rsidP="00623CA6">
      <w:pPr>
        <w:pStyle w:val="Body"/>
        <w:spacing w:line="480" w:lineRule="auto"/>
        <w:jc w:val="both"/>
        <w:rPr>
          <w:rFonts w:ascii="Arial" w:eastAsia="Times New Roman" w:hAnsi="Arial" w:cs="Arial"/>
          <w:b/>
          <w:bCs/>
          <w:color w:val="auto"/>
          <w:sz w:val="20"/>
          <w:szCs w:val="20"/>
        </w:rPr>
      </w:pPr>
      <w:r w:rsidRPr="00E42FB3">
        <w:rPr>
          <w:rFonts w:ascii="Arial" w:eastAsia="Times New Roman" w:hAnsi="Arial" w:cs="Arial"/>
          <w:b/>
          <w:bCs/>
          <w:color w:val="auto"/>
          <w:sz w:val="20"/>
          <w:szCs w:val="20"/>
        </w:rPr>
        <w:t>Statistical analysis</w:t>
      </w:r>
    </w:p>
    <w:p w14:paraId="0EA18FDD" w14:textId="0B5E3B2F" w:rsidR="00623CA6" w:rsidRPr="00E42FB3" w:rsidRDefault="00623CA6" w:rsidP="00623CA6">
      <w:pPr>
        <w:spacing w:line="480" w:lineRule="auto"/>
        <w:jc w:val="both"/>
        <w:rPr>
          <w:rFonts w:ascii="Arial" w:hAnsi="Arial" w:cs="Arial"/>
          <w:sz w:val="20"/>
          <w:szCs w:val="20"/>
        </w:rPr>
      </w:pPr>
      <w:r w:rsidRPr="00E42FB3">
        <w:rPr>
          <w:rFonts w:ascii="Arial" w:hAnsi="Arial" w:cs="Arial"/>
          <w:sz w:val="20"/>
          <w:szCs w:val="20"/>
        </w:rPr>
        <w:t xml:space="preserve">Statistical analysis was performed using SPSS software (Version 26; SPSS, Inc, Chicago, IL, USA). The data were tested for normality using the Shapiro-Wilk test. The data are presented as a mean ± standard deviation. A 3x3 mixed design analysis of variance with a within-between interaction was used to investigate the 10 and 20 m sprint accelerations. The between group factor being the groups (S, P and C) and the within subject factor being time (pre-intervention, 2 minutes post-intervention and 6 minutes post-intervention). Mauchly’s test was consulted and Greenhouse-Geisser correction was applied if sphericity was violated. Significant main events observed in the within subject factor for each time point was compared to the baseline and were investigated further with a Bonferroni pairwise comparison. Where significant p values were identified for </w:t>
      </w:r>
      <w:r w:rsidR="00495972" w:rsidRPr="00E42FB3">
        <w:rPr>
          <w:rFonts w:ascii="Arial" w:hAnsi="Arial" w:cs="Arial"/>
          <w:sz w:val="20"/>
          <w:szCs w:val="20"/>
        </w:rPr>
        <w:t xml:space="preserve">the </w:t>
      </w:r>
      <w:r w:rsidR="00D05E0E" w:rsidRPr="00E42FB3">
        <w:rPr>
          <w:rFonts w:ascii="Arial" w:hAnsi="Arial" w:cs="Arial"/>
          <w:sz w:val="20"/>
          <w:szCs w:val="20"/>
        </w:rPr>
        <w:t>interaction</w:t>
      </w:r>
      <w:r w:rsidR="00015739" w:rsidRPr="00E42FB3">
        <w:rPr>
          <w:rFonts w:ascii="Arial" w:hAnsi="Arial" w:cs="Arial"/>
          <w:sz w:val="20"/>
          <w:szCs w:val="20"/>
        </w:rPr>
        <w:t xml:space="preserve"> effect</w:t>
      </w:r>
      <w:r w:rsidR="005E4BBF" w:rsidRPr="00E42FB3">
        <w:rPr>
          <w:rFonts w:ascii="Arial" w:hAnsi="Arial" w:cs="Arial"/>
          <w:sz w:val="20"/>
          <w:szCs w:val="20"/>
        </w:rPr>
        <w:t xml:space="preserve"> (</w:t>
      </w:r>
      <w:r w:rsidR="00BE16BD" w:rsidRPr="00E42FB3">
        <w:rPr>
          <w:rFonts w:ascii="Arial" w:hAnsi="Arial" w:cs="Arial"/>
          <w:sz w:val="20"/>
          <w:szCs w:val="20"/>
        </w:rPr>
        <w:t xml:space="preserve">time </w:t>
      </w:r>
      <w:r w:rsidR="00F412C5" w:rsidRPr="00E42FB3">
        <w:rPr>
          <w:rFonts w:ascii="Arial" w:hAnsi="Arial" w:cs="Arial"/>
          <w:sz w:val="20"/>
          <w:szCs w:val="20"/>
        </w:rPr>
        <w:t xml:space="preserve">x </w:t>
      </w:r>
      <w:r w:rsidR="00BE16BD" w:rsidRPr="00E42FB3">
        <w:rPr>
          <w:rFonts w:ascii="Arial" w:hAnsi="Arial" w:cs="Arial"/>
          <w:sz w:val="20"/>
          <w:szCs w:val="20"/>
        </w:rPr>
        <w:t>group)</w:t>
      </w:r>
      <w:r w:rsidRPr="00E42FB3">
        <w:rPr>
          <w:rFonts w:ascii="Arial" w:hAnsi="Arial" w:cs="Arial"/>
          <w:sz w:val="20"/>
          <w:szCs w:val="20"/>
        </w:rPr>
        <w:t xml:space="preserve">, </w:t>
      </w:r>
      <w:proofErr w:type="spellStart"/>
      <w:r w:rsidR="009D0A8F" w:rsidRPr="00E42FB3">
        <w:rPr>
          <w:rFonts w:ascii="Arial" w:hAnsi="Arial" w:cs="Arial"/>
          <w:sz w:val="20"/>
          <w:szCs w:val="20"/>
        </w:rPr>
        <w:t>posthoc</w:t>
      </w:r>
      <w:proofErr w:type="spellEnd"/>
      <w:r w:rsidR="009D0A8F" w:rsidRPr="00E42FB3">
        <w:rPr>
          <w:rFonts w:ascii="Arial" w:hAnsi="Arial" w:cs="Arial"/>
          <w:sz w:val="20"/>
          <w:szCs w:val="20"/>
        </w:rPr>
        <w:t xml:space="preserve"> testing used </w:t>
      </w:r>
      <w:r w:rsidR="00415DDF" w:rsidRPr="00E42FB3">
        <w:rPr>
          <w:rFonts w:ascii="Arial" w:hAnsi="Arial" w:cs="Arial"/>
          <w:sz w:val="20"/>
          <w:szCs w:val="20"/>
        </w:rPr>
        <w:t>Cohen</w:t>
      </w:r>
      <w:r w:rsidR="009D0A8F" w:rsidRPr="00E42FB3">
        <w:rPr>
          <w:rFonts w:ascii="Arial" w:hAnsi="Arial" w:cs="Arial"/>
          <w:sz w:val="20"/>
          <w:szCs w:val="20"/>
        </w:rPr>
        <w:t>’</w:t>
      </w:r>
      <w:r w:rsidR="00415DDF" w:rsidRPr="00E42FB3">
        <w:rPr>
          <w:rFonts w:ascii="Arial" w:hAnsi="Arial" w:cs="Arial"/>
          <w:sz w:val="20"/>
          <w:szCs w:val="20"/>
        </w:rPr>
        <w:t xml:space="preserve">s </w:t>
      </w:r>
      <w:r w:rsidR="00415DDF" w:rsidRPr="00E42FB3">
        <w:rPr>
          <w:rFonts w:ascii="Arial" w:hAnsi="Arial" w:cs="Arial"/>
          <w:i/>
          <w:iCs/>
          <w:sz w:val="20"/>
          <w:szCs w:val="20"/>
        </w:rPr>
        <w:t>d</w:t>
      </w:r>
      <w:r w:rsidR="000F5DFF" w:rsidRPr="00E42FB3">
        <w:rPr>
          <w:rFonts w:ascii="Arial" w:hAnsi="Arial" w:cs="Arial"/>
          <w:sz w:val="20"/>
          <w:szCs w:val="20"/>
        </w:rPr>
        <w:t xml:space="preserve"> </w:t>
      </w:r>
      <w:r w:rsidR="00BC0235" w:rsidRPr="00E42FB3">
        <w:rPr>
          <w:rFonts w:ascii="Arial" w:hAnsi="Arial" w:cs="Arial"/>
          <w:sz w:val="20"/>
          <w:szCs w:val="20"/>
        </w:rPr>
        <w:t>for</w:t>
      </w:r>
      <w:r w:rsidR="002F1F17" w:rsidRPr="00E42FB3">
        <w:rPr>
          <w:rFonts w:ascii="Arial" w:hAnsi="Arial" w:cs="Arial"/>
          <w:sz w:val="20"/>
          <w:szCs w:val="20"/>
        </w:rPr>
        <w:t xml:space="preserve"> </w:t>
      </w:r>
      <w:r w:rsidR="001422E8" w:rsidRPr="00E42FB3">
        <w:rPr>
          <w:rFonts w:ascii="Arial" w:hAnsi="Arial" w:cs="Arial"/>
          <w:sz w:val="20"/>
          <w:szCs w:val="20"/>
        </w:rPr>
        <w:t>each pairwise comparison</w:t>
      </w:r>
      <w:r w:rsidRPr="00E42FB3">
        <w:rPr>
          <w:rFonts w:ascii="Arial" w:hAnsi="Arial" w:cs="Arial"/>
          <w:sz w:val="20"/>
          <w:szCs w:val="20"/>
        </w:rPr>
        <w:t xml:space="preserve">. </w:t>
      </w:r>
      <w:r w:rsidR="00A703A4" w:rsidRPr="00E42FB3">
        <w:rPr>
          <w:rFonts w:ascii="Arial" w:hAnsi="Arial" w:cs="Arial"/>
          <w:sz w:val="20"/>
          <w:szCs w:val="20"/>
        </w:rPr>
        <w:t xml:space="preserve">The </w:t>
      </w:r>
      <w:r w:rsidR="00292D43" w:rsidRPr="00E42FB3">
        <w:rPr>
          <w:rFonts w:ascii="Arial" w:hAnsi="Arial" w:cs="Arial"/>
          <w:sz w:val="20"/>
          <w:szCs w:val="20"/>
        </w:rPr>
        <w:t xml:space="preserve">magnitude of </w:t>
      </w:r>
      <w:r w:rsidR="00A703A4" w:rsidRPr="00E42FB3">
        <w:rPr>
          <w:rFonts w:ascii="Arial" w:hAnsi="Arial" w:cs="Arial"/>
          <w:sz w:val="20"/>
          <w:szCs w:val="20"/>
        </w:rPr>
        <w:t>effect size</w:t>
      </w:r>
      <w:r w:rsidR="00EA2059" w:rsidRPr="00E42FB3">
        <w:rPr>
          <w:rFonts w:ascii="Arial" w:hAnsi="Arial" w:cs="Arial"/>
          <w:sz w:val="20"/>
          <w:szCs w:val="20"/>
        </w:rPr>
        <w:t xml:space="preserve"> was evaluated</w:t>
      </w:r>
      <w:r w:rsidR="00292D43" w:rsidRPr="00E42FB3">
        <w:rPr>
          <w:rFonts w:ascii="Arial" w:hAnsi="Arial" w:cs="Arial"/>
          <w:sz w:val="20"/>
          <w:szCs w:val="20"/>
        </w:rPr>
        <w:t xml:space="preserve"> </w:t>
      </w:r>
      <w:r w:rsidR="001B788E" w:rsidRPr="00E42FB3">
        <w:rPr>
          <w:rFonts w:ascii="Arial" w:hAnsi="Arial" w:cs="Arial"/>
          <w:sz w:val="20"/>
          <w:szCs w:val="20"/>
        </w:rPr>
        <w:t>and</w:t>
      </w:r>
      <w:r w:rsidR="0091453A" w:rsidRPr="00E42FB3">
        <w:rPr>
          <w:rFonts w:ascii="Arial" w:hAnsi="Arial" w:cs="Arial"/>
          <w:sz w:val="20"/>
          <w:szCs w:val="20"/>
        </w:rPr>
        <w:t xml:space="preserve"> </w:t>
      </w:r>
      <w:r w:rsidR="0091453A" w:rsidRPr="00E42FB3">
        <w:rPr>
          <w:rFonts w:ascii="Arial" w:hAnsi="Arial" w:cs="Arial"/>
          <w:sz w:val="20"/>
          <w:szCs w:val="20"/>
        </w:rPr>
        <w:lastRenderedPageBreak/>
        <w:t>considered trivial (</w:t>
      </w:r>
      <w:r w:rsidR="00116BBA" w:rsidRPr="00E42FB3">
        <w:rPr>
          <w:rFonts w:ascii="Arial" w:hAnsi="Arial" w:cs="Arial"/>
          <w:sz w:val="20"/>
          <w:szCs w:val="20"/>
        </w:rPr>
        <w:t>&lt;</w:t>
      </w:r>
      <w:r w:rsidR="0091453A" w:rsidRPr="00E42FB3">
        <w:rPr>
          <w:rFonts w:ascii="Arial" w:hAnsi="Arial" w:cs="Arial"/>
          <w:sz w:val="20"/>
          <w:szCs w:val="20"/>
        </w:rPr>
        <w:t>0.2), small (0.2–0.50),</w:t>
      </w:r>
      <w:r w:rsidR="00116BBA" w:rsidRPr="00E42FB3">
        <w:rPr>
          <w:rFonts w:ascii="Arial" w:hAnsi="Arial" w:cs="Arial"/>
          <w:sz w:val="20"/>
          <w:szCs w:val="20"/>
        </w:rPr>
        <w:t xml:space="preserve"> </w:t>
      </w:r>
      <w:r w:rsidR="0091453A" w:rsidRPr="00E42FB3">
        <w:rPr>
          <w:rFonts w:ascii="Arial" w:hAnsi="Arial" w:cs="Arial"/>
          <w:sz w:val="20"/>
          <w:szCs w:val="20"/>
        </w:rPr>
        <w:t>moderate (0.50–0.80), and large (</w:t>
      </w:r>
      <w:r w:rsidR="00116BBA" w:rsidRPr="00E42FB3">
        <w:rPr>
          <w:rFonts w:ascii="Arial" w:hAnsi="Arial" w:cs="Arial"/>
          <w:sz w:val="20"/>
          <w:szCs w:val="20"/>
        </w:rPr>
        <w:t>&gt;</w:t>
      </w:r>
      <w:r w:rsidR="0091453A" w:rsidRPr="00E42FB3">
        <w:rPr>
          <w:rFonts w:ascii="Arial" w:hAnsi="Arial" w:cs="Arial"/>
          <w:sz w:val="20"/>
          <w:szCs w:val="20"/>
        </w:rPr>
        <w:t>0.80)</w:t>
      </w:r>
      <w:r w:rsidR="007902E5" w:rsidRPr="00E42FB3">
        <w:rPr>
          <w:rFonts w:ascii="Arial" w:hAnsi="Arial" w:cs="Arial"/>
          <w:sz w:val="20"/>
          <w:szCs w:val="20"/>
        </w:rPr>
        <w:t xml:space="preserve"> as proposed by Cohen</w:t>
      </w:r>
      <w:r w:rsidR="00116BBA" w:rsidRPr="00E42FB3">
        <w:rPr>
          <w:rFonts w:ascii="Arial" w:hAnsi="Arial" w:cs="Arial"/>
          <w:sz w:val="20"/>
          <w:szCs w:val="20"/>
        </w:rPr>
        <w:t xml:space="preserve">. </w:t>
      </w:r>
      <w:r w:rsidRPr="00E42FB3">
        <w:rPr>
          <w:rFonts w:ascii="Arial" w:hAnsi="Arial" w:cs="Arial"/>
          <w:sz w:val="20"/>
          <w:szCs w:val="20"/>
        </w:rPr>
        <w:t>Individual performances were recorded and monitored for significant differences from before and after the CA as well as the percentage of individuals who displayed change.</w:t>
      </w:r>
      <w:r w:rsidR="006104CE" w:rsidRPr="00E42FB3">
        <w:rPr>
          <w:rFonts w:ascii="Arial" w:hAnsi="Arial" w:cs="Arial"/>
          <w:sz w:val="20"/>
          <w:szCs w:val="20"/>
        </w:rPr>
        <w:t xml:space="preserve"> </w:t>
      </w:r>
      <w:r w:rsidR="007C7AD6" w:rsidRPr="00E42FB3">
        <w:rPr>
          <w:rFonts w:ascii="Arial" w:hAnsi="Arial" w:cs="Arial"/>
          <w:sz w:val="20"/>
          <w:szCs w:val="20"/>
        </w:rPr>
        <w:t xml:space="preserve">A paired </w:t>
      </w:r>
      <w:r w:rsidR="000E54F9" w:rsidRPr="00E42FB3">
        <w:rPr>
          <w:rFonts w:ascii="Arial" w:hAnsi="Arial" w:cs="Arial"/>
          <w:sz w:val="20"/>
          <w:szCs w:val="20"/>
        </w:rPr>
        <w:t>t</w:t>
      </w:r>
      <w:r w:rsidR="007C7AD6" w:rsidRPr="00E42FB3">
        <w:rPr>
          <w:rFonts w:ascii="Arial" w:hAnsi="Arial" w:cs="Arial"/>
          <w:sz w:val="20"/>
          <w:szCs w:val="20"/>
        </w:rPr>
        <w:t xml:space="preserve"> test was used to </w:t>
      </w:r>
      <w:r w:rsidR="00291086" w:rsidRPr="00E42FB3">
        <w:rPr>
          <w:rFonts w:ascii="Arial" w:hAnsi="Arial" w:cs="Arial"/>
          <w:sz w:val="20"/>
          <w:szCs w:val="20"/>
        </w:rPr>
        <w:t>compare</w:t>
      </w:r>
      <w:r w:rsidR="005146CF" w:rsidRPr="00E42FB3">
        <w:rPr>
          <w:rFonts w:ascii="Arial" w:hAnsi="Arial" w:cs="Arial"/>
          <w:sz w:val="20"/>
          <w:szCs w:val="20"/>
        </w:rPr>
        <w:t xml:space="preserve"> </w:t>
      </w:r>
      <w:r w:rsidR="00AB1A60" w:rsidRPr="00E42FB3">
        <w:rPr>
          <w:rFonts w:ascii="Arial" w:hAnsi="Arial" w:cs="Arial"/>
          <w:sz w:val="20"/>
          <w:szCs w:val="20"/>
        </w:rPr>
        <w:t>the</w:t>
      </w:r>
      <w:r w:rsidR="007D04BD" w:rsidRPr="00E42FB3">
        <w:rPr>
          <w:rFonts w:ascii="Arial" w:hAnsi="Arial" w:cs="Arial"/>
          <w:sz w:val="20"/>
          <w:szCs w:val="20"/>
        </w:rPr>
        <w:t xml:space="preserve"> baseline and </w:t>
      </w:r>
      <w:r w:rsidR="007A1735" w:rsidRPr="00E42FB3">
        <w:rPr>
          <w:rFonts w:ascii="Arial" w:hAnsi="Arial" w:cs="Arial"/>
          <w:sz w:val="20"/>
          <w:szCs w:val="20"/>
        </w:rPr>
        <w:t>the sprint intervention.</w:t>
      </w:r>
      <w:r w:rsidRPr="00E42FB3">
        <w:rPr>
          <w:rFonts w:ascii="Arial" w:hAnsi="Arial" w:cs="Arial"/>
          <w:sz w:val="20"/>
          <w:szCs w:val="20"/>
        </w:rPr>
        <w:t xml:space="preserve"> </w:t>
      </w:r>
      <w:r w:rsidR="007A1735" w:rsidRPr="00E42FB3">
        <w:rPr>
          <w:rFonts w:ascii="Arial" w:hAnsi="Arial" w:cs="Arial"/>
          <w:sz w:val="20"/>
          <w:szCs w:val="20"/>
        </w:rPr>
        <w:t>T</w:t>
      </w:r>
      <w:r w:rsidRPr="00E42FB3">
        <w:rPr>
          <w:rFonts w:ascii="Arial" w:hAnsi="Arial" w:cs="Arial"/>
          <w:sz w:val="20"/>
          <w:szCs w:val="20"/>
        </w:rPr>
        <w:t>he level of significance was set at p &lt; 0.05.</w:t>
      </w:r>
    </w:p>
    <w:p w14:paraId="6718C549" w14:textId="77777777" w:rsidR="00623CA6" w:rsidRPr="00E42FB3" w:rsidRDefault="00623CA6" w:rsidP="00623CA6">
      <w:pPr>
        <w:spacing w:line="480" w:lineRule="auto"/>
        <w:jc w:val="both"/>
        <w:rPr>
          <w:rFonts w:ascii="Arial" w:hAnsi="Arial" w:cs="Arial"/>
          <w:sz w:val="20"/>
          <w:szCs w:val="20"/>
        </w:rPr>
      </w:pPr>
    </w:p>
    <w:p w14:paraId="3C555D9B" w14:textId="77777777" w:rsidR="00623CA6" w:rsidRPr="00E42FB3" w:rsidRDefault="00623CA6" w:rsidP="00623CA6">
      <w:pPr>
        <w:spacing w:line="480" w:lineRule="auto"/>
        <w:jc w:val="both"/>
        <w:rPr>
          <w:rFonts w:ascii="Arial" w:hAnsi="Arial" w:cs="Arial"/>
          <w:b/>
          <w:bCs/>
          <w:sz w:val="20"/>
          <w:szCs w:val="20"/>
        </w:rPr>
      </w:pPr>
      <w:r w:rsidRPr="00E42FB3">
        <w:rPr>
          <w:rFonts w:ascii="Arial" w:hAnsi="Arial" w:cs="Arial"/>
          <w:b/>
          <w:bCs/>
          <w:sz w:val="20"/>
          <w:szCs w:val="20"/>
        </w:rPr>
        <w:t>RESULTS</w:t>
      </w:r>
    </w:p>
    <w:p w14:paraId="31F4E637" w14:textId="01AA85D7" w:rsidR="00623CA6" w:rsidRPr="00E42FB3" w:rsidRDefault="000C3E5C" w:rsidP="00623CA6">
      <w:pPr>
        <w:pStyle w:val="Body"/>
        <w:spacing w:line="480" w:lineRule="auto"/>
        <w:jc w:val="both"/>
        <w:rPr>
          <w:rFonts w:ascii="Arial" w:hAnsi="Arial" w:cs="Arial"/>
          <w:color w:val="auto"/>
          <w:sz w:val="20"/>
          <w:szCs w:val="20"/>
          <w:lang w:val="en-US"/>
        </w:rPr>
      </w:pPr>
      <w:r w:rsidRPr="00E42FB3">
        <w:rPr>
          <w:rFonts w:ascii="Arial" w:hAnsi="Arial" w:cs="Arial"/>
          <w:color w:val="auto"/>
          <w:sz w:val="20"/>
          <w:szCs w:val="20"/>
        </w:rPr>
        <w:t>The mean and SD values for the between and within group results are reported in table 1.</w:t>
      </w:r>
      <w:r w:rsidRPr="00E42FB3">
        <w:rPr>
          <w:rFonts w:ascii="Arial" w:hAnsi="Arial" w:cs="Arial"/>
          <w:color w:val="auto"/>
          <w:sz w:val="20"/>
          <w:szCs w:val="20"/>
          <w:lang w:val="en-US"/>
        </w:rPr>
        <w:t xml:space="preserve"> </w:t>
      </w:r>
      <w:r w:rsidR="00623CA6" w:rsidRPr="00E42FB3">
        <w:rPr>
          <w:rFonts w:ascii="Arial" w:hAnsi="Arial" w:cs="Arial"/>
          <w:color w:val="auto"/>
          <w:sz w:val="20"/>
          <w:szCs w:val="20"/>
          <w:lang w:val="en-US"/>
        </w:rPr>
        <w:t xml:space="preserve">The pre-intervention baseline testing also showed good test-retest reliability of (0.81) and (0.85) for 10 and 20 </w:t>
      </w:r>
      <w:proofErr w:type="gramStart"/>
      <w:r w:rsidR="00623CA6" w:rsidRPr="00E42FB3">
        <w:rPr>
          <w:rFonts w:ascii="Arial" w:hAnsi="Arial" w:cs="Arial"/>
          <w:color w:val="auto"/>
          <w:sz w:val="20"/>
          <w:szCs w:val="20"/>
          <w:lang w:val="en-US"/>
        </w:rPr>
        <w:t>m</w:t>
      </w:r>
      <w:proofErr w:type="gramEnd"/>
      <w:r w:rsidR="00623CA6" w:rsidRPr="00E42FB3">
        <w:rPr>
          <w:rFonts w:ascii="Arial" w:hAnsi="Arial" w:cs="Arial"/>
          <w:color w:val="auto"/>
          <w:sz w:val="20"/>
          <w:szCs w:val="20"/>
          <w:lang w:val="en-US"/>
        </w:rPr>
        <w:t xml:space="preserve"> respectively. </w:t>
      </w:r>
      <w:r w:rsidR="00623CA6" w:rsidRPr="00E42FB3">
        <w:rPr>
          <w:rFonts w:ascii="Arial" w:hAnsi="Arial" w:cs="Arial"/>
          <w:color w:val="auto"/>
          <w:sz w:val="20"/>
          <w:szCs w:val="20"/>
        </w:rPr>
        <w:t xml:space="preserve">The 20 m sprint acceleration was influenced by a significant interaction between time </w:t>
      </w:r>
      <w:r w:rsidR="00734D67" w:rsidRPr="00E42FB3">
        <w:rPr>
          <w:rFonts w:ascii="Arial" w:hAnsi="Arial" w:cs="Arial"/>
          <w:color w:val="auto"/>
          <w:sz w:val="20"/>
          <w:szCs w:val="20"/>
        </w:rPr>
        <w:t>x</w:t>
      </w:r>
      <w:r w:rsidR="00623CA6" w:rsidRPr="00E42FB3">
        <w:rPr>
          <w:rFonts w:ascii="Arial" w:hAnsi="Arial" w:cs="Arial"/>
          <w:color w:val="auto"/>
          <w:sz w:val="20"/>
          <w:szCs w:val="20"/>
        </w:rPr>
        <w:t xml:space="preserve"> group, (</w:t>
      </w:r>
      <w:r w:rsidR="00623CA6" w:rsidRPr="00E42FB3">
        <w:rPr>
          <w:rFonts w:ascii="Arial" w:hAnsi="Arial" w:cs="Arial"/>
          <w:i/>
          <w:iCs/>
          <w:color w:val="auto"/>
          <w:sz w:val="20"/>
          <w:szCs w:val="20"/>
        </w:rPr>
        <w:t>F</w:t>
      </w:r>
      <w:r w:rsidR="00623CA6" w:rsidRPr="00E42FB3">
        <w:rPr>
          <w:rFonts w:ascii="Arial" w:hAnsi="Arial" w:cs="Arial"/>
          <w:color w:val="auto"/>
          <w:sz w:val="20"/>
          <w:szCs w:val="20"/>
          <w:vertAlign w:val="subscript"/>
        </w:rPr>
        <w:t xml:space="preserve">4, 132 </w:t>
      </w:r>
      <w:r w:rsidR="00623CA6" w:rsidRPr="00E42FB3">
        <w:rPr>
          <w:rFonts w:ascii="Arial" w:hAnsi="Arial" w:cs="Arial"/>
          <w:color w:val="auto"/>
          <w:sz w:val="20"/>
          <w:szCs w:val="20"/>
        </w:rPr>
        <w:t xml:space="preserve">= 3.19, p &lt; 0.05, partial </w:t>
      </w:r>
      <w:r w:rsidR="00623CA6" w:rsidRPr="00E42FB3">
        <w:rPr>
          <w:rFonts w:ascii="Arial" w:hAnsi="Arial" w:cs="Arial"/>
          <w:color w:val="auto"/>
          <w:sz w:val="20"/>
          <w:szCs w:val="20"/>
        </w:rPr>
        <w:sym w:font="Symbol" w:char="F068"/>
      </w:r>
      <w:r w:rsidR="00623CA6" w:rsidRPr="00E42FB3">
        <w:rPr>
          <w:rFonts w:ascii="Arial" w:hAnsi="Arial" w:cs="Arial"/>
          <w:color w:val="auto"/>
          <w:sz w:val="20"/>
          <w:szCs w:val="20"/>
          <w:vertAlign w:val="superscript"/>
        </w:rPr>
        <w:t xml:space="preserve">2 </w:t>
      </w:r>
      <w:r w:rsidR="00623CA6" w:rsidRPr="00E42FB3">
        <w:rPr>
          <w:rFonts w:ascii="Arial" w:hAnsi="Arial" w:cs="Arial"/>
          <w:color w:val="auto"/>
          <w:sz w:val="20"/>
          <w:szCs w:val="20"/>
        </w:rPr>
        <w:t>= 0.09) and time (</w:t>
      </w:r>
      <w:r w:rsidR="00623CA6" w:rsidRPr="00E42FB3">
        <w:rPr>
          <w:rFonts w:ascii="Arial" w:hAnsi="Arial" w:cs="Arial"/>
          <w:i/>
          <w:iCs/>
          <w:color w:val="auto"/>
          <w:sz w:val="20"/>
          <w:szCs w:val="20"/>
        </w:rPr>
        <w:t>F</w:t>
      </w:r>
      <w:r w:rsidR="00623CA6" w:rsidRPr="00E42FB3">
        <w:rPr>
          <w:rFonts w:ascii="Arial" w:hAnsi="Arial" w:cs="Arial"/>
          <w:color w:val="auto"/>
          <w:sz w:val="20"/>
          <w:szCs w:val="20"/>
          <w:vertAlign w:val="subscript"/>
        </w:rPr>
        <w:t>2, 132</w:t>
      </w:r>
      <w:r w:rsidR="00623CA6" w:rsidRPr="00E42FB3">
        <w:rPr>
          <w:rFonts w:ascii="Arial" w:hAnsi="Arial" w:cs="Arial"/>
          <w:color w:val="auto"/>
          <w:sz w:val="20"/>
          <w:szCs w:val="20"/>
        </w:rPr>
        <w:t xml:space="preserve"> = 23.76, p &lt; 0.001, partial </w:t>
      </w:r>
      <w:r w:rsidR="00623CA6" w:rsidRPr="00E42FB3">
        <w:rPr>
          <w:rFonts w:ascii="Arial" w:hAnsi="Arial" w:cs="Arial"/>
          <w:color w:val="auto"/>
          <w:sz w:val="20"/>
          <w:szCs w:val="20"/>
        </w:rPr>
        <w:sym w:font="Symbol" w:char="F068"/>
      </w:r>
      <w:r w:rsidR="00623CA6" w:rsidRPr="00E42FB3">
        <w:rPr>
          <w:rFonts w:ascii="Arial" w:hAnsi="Arial" w:cs="Arial"/>
          <w:color w:val="auto"/>
          <w:sz w:val="20"/>
          <w:szCs w:val="20"/>
          <w:vertAlign w:val="superscript"/>
        </w:rPr>
        <w:t xml:space="preserve">2 </w:t>
      </w:r>
      <w:r w:rsidR="00623CA6" w:rsidRPr="00E42FB3">
        <w:rPr>
          <w:rFonts w:ascii="Arial" w:hAnsi="Arial" w:cs="Arial"/>
          <w:color w:val="auto"/>
          <w:sz w:val="20"/>
          <w:szCs w:val="20"/>
        </w:rPr>
        <w:t>= 0.27). There was no significant difference between the groups at baseline (p = 0.894) and the control group did not change between the intervention. Relative to the baseline there was a significant difference for S (</w:t>
      </w:r>
      <w:r w:rsidR="00623CA6" w:rsidRPr="00E42FB3">
        <w:rPr>
          <w:rFonts w:ascii="Arial" w:hAnsi="Arial" w:cs="Arial"/>
          <w:i/>
          <w:iCs/>
          <w:color w:val="auto"/>
          <w:sz w:val="20"/>
          <w:szCs w:val="20"/>
        </w:rPr>
        <w:t>F</w:t>
      </w:r>
      <w:r w:rsidR="00623CA6" w:rsidRPr="00E42FB3">
        <w:rPr>
          <w:rFonts w:ascii="Arial" w:hAnsi="Arial" w:cs="Arial"/>
          <w:color w:val="auto"/>
          <w:sz w:val="20"/>
          <w:szCs w:val="20"/>
          <w:vertAlign w:val="subscript"/>
        </w:rPr>
        <w:t xml:space="preserve">2, 44 </w:t>
      </w:r>
      <w:r w:rsidR="00623CA6" w:rsidRPr="00E42FB3">
        <w:rPr>
          <w:rFonts w:ascii="Arial" w:hAnsi="Arial" w:cs="Arial"/>
          <w:color w:val="auto"/>
          <w:sz w:val="20"/>
          <w:szCs w:val="20"/>
        </w:rPr>
        <w:t xml:space="preserve">= 20.14, p &lt; 0.001, partial </w:t>
      </w:r>
      <w:r w:rsidR="00623CA6" w:rsidRPr="00E42FB3">
        <w:rPr>
          <w:rFonts w:ascii="Arial" w:hAnsi="Arial" w:cs="Arial"/>
          <w:color w:val="auto"/>
          <w:sz w:val="20"/>
          <w:szCs w:val="20"/>
        </w:rPr>
        <w:sym w:font="Symbol" w:char="F068"/>
      </w:r>
      <w:r w:rsidR="00623CA6" w:rsidRPr="00E42FB3">
        <w:rPr>
          <w:rFonts w:ascii="Arial" w:hAnsi="Arial" w:cs="Arial"/>
          <w:color w:val="auto"/>
          <w:sz w:val="20"/>
          <w:szCs w:val="20"/>
          <w:vertAlign w:val="superscript"/>
        </w:rPr>
        <w:t xml:space="preserve">2 </w:t>
      </w:r>
      <w:r w:rsidR="00623CA6" w:rsidRPr="00E42FB3">
        <w:rPr>
          <w:rFonts w:ascii="Arial" w:hAnsi="Arial" w:cs="Arial"/>
          <w:color w:val="auto"/>
          <w:sz w:val="20"/>
          <w:szCs w:val="20"/>
        </w:rPr>
        <w:t>= 0.49), at 2 minutes (</w:t>
      </w:r>
      <w:r w:rsidR="00D1594C" w:rsidRPr="00E42FB3">
        <w:rPr>
          <w:rFonts w:ascii="Arial" w:hAnsi="Arial" w:cs="Arial"/>
          <w:color w:val="auto"/>
          <w:sz w:val="20"/>
          <w:szCs w:val="20"/>
        </w:rPr>
        <w:t>6.73</w:t>
      </w:r>
      <w:r w:rsidR="00623CA6" w:rsidRPr="00E42FB3">
        <w:rPr>
          <w:rFonts w:ascii="Arial" w:hAnsi="Arial" w:cs="Arial"/>
          <w:color w:val="auto"/>
          <w:sz w:val="20"/>
          <w:szCs w:val="20"/>
        </w:rPr>
        <w:t>m</w:t>
      </w:r>
      <w:r w:rsidR="00623CA6" w:rsidRPr="00E42FB3">
        <w:rPr>
          <w:rFonts w:ascii="Arial" w:hAnsi="Arial" w:cs="Arial"/>
          <w:color w:val="auto"/>
          <w:sz w:val="20"/>
          <w:szCs w:val="20"/>
          <w:vertAlign w:val="superscript"/>
        </w:rPr>
        <w:t>.</w:t>
      </w:r>
      <w:r w:rsidR="00623CA6" w:rsidRPr="00E42FB3">
        <w:rPr>
          <w:rFonts w:ascii="Arial" w:hAnsi="Arial" w:cs="Arial"/>
          <w:color w:val="auto"/>
          <w:sz w:val="20"/>
          <w:szCs w:val="20"/>
        </w:rPr>
        <w:t>s</w:t>
      </w:r>
      <w:r w:rsidR="00623CA6" w:rsidRPr="00E42FB3">
        <w:rPr>
          <w:rFonts w:ascii="Arial" w:hAnsi="Arial" w:cs="Arial"/>
          <w:color w:val="auto"/>
          <w:sz w:val="20"/>
          <w:szCs w:val="20"/>
          <w:vertAlign w:val="superscript"/>
        </w:rPr>
        <w:t>-1</w:t>
      </w:r>
      <w:r w:rsidR="00623CA6" w:rsidRPr="00E42FB3">
        <w:rPr>
          <w:rFonts w:ascii="Arial" w:hAnsi="Arial" w:cs="Arial"/>
          <w:color w:val="auto"/>
          <w:sz w:val="20"/>
          <w:szCs w:val="20"/>
        </w:rPr>
        <w:t xml:space="preserve"> ± </w:t>
      </w:r>
      <w:r w:rsidR="00E02D36" w:rsidRPr="00E42FB3">
        <w:rPr>
          <w:rFonts w:ascii="Arial" w:hAnsi="Arial" w:cs="Arial"/>
          <w:color w:val="auto"/>
          <w:sz w:val="20"/>
          <w:szCs w:val="20"/>
        </w:rPr>
        <w:t>0.19</w:t>
      </w:r>
      <w:r w:rsidR="00623CA6" w:rsidRPr="00E42FB3">
        <w:rPr>
          <w:rFonts w:ascii="Arial" w:hAnsi="Arial" w:cs="Arial"/>
          <w:color w:val="auto"/>
          <w:sz w:val="20"/>
          <w:szCs w:val="20"/>
        </w:rPr>
        <w:t>, p &lt; 0.001) and 6 minutes (</w:t>
      </w:r>
      <w:r w:rsidR="00AA68CC" w:rsidRPr="00E42FB3">
        <w:rPr>
          <w:rFonts w:ascii="Arial" w:hAnsi="Arial" w:cs="Arial"/>
          <w:color w:val="auto"/>
          <w:sz w:val="20"/>
          <w:szCs w:val="20"/>
        </w:rPr>
        <w:t>6.73</w:t>
      </w:r>
      <w:r w:rsidR="00623CA6" w:rsidRPr="00E42FB3">
        <w:rPr>
          <w:rFonts w:ascii="Arial" w:hAnsi="Arial" w:cs="Arial"/>
          <w:color w:val="auto"/>
          <w:sz w:val="20"/>
          <w:szCs w:val="20"/>
        </w:rPr>
        <w:t xml:space="preserve"> m</w:t>
      </w:r>
      <w:r w:rsidR="00623CA6" w:rsidRPr="00E42FB3">
        <w:rPr>
          <w:rFonts w:ascii="Arial" w:hAnsi="Arial" w:cs="Arial"/>
          <w:color w:val="auto"/>
          <w:sz w:val="20"/>
          <w:szCs w:val="20"/>
          <w:vertAlign w:val="superscript"/>
        </w:rPr>
        <w:t>.</w:t>
      </w:r>
      <w:r w:rsidR="00623CA6" w:rsidRPr="00E42FB3">
        <w:rPr>
          <w:rFonts w:ascii="Arial" w:hAnsi="Arial" w:cs="Arial"/>
          <w:color w:val="auto"/>
          <w:sz w:val="20"/>
          <w:szCs w:val="20"/>
        </w:rPr>
        <w:t>s</w:t>
      </w:r>
      <w:r w:rsidR="00623CA6" w:rsidRPr="00E42FB3">
        <w:rPr>
          <w:rFonts w:ascii="Arial" w:hAnsi="Arial" w:cs="Arial"/>
          <w:color w:val="auto"/>
          <w:sz w:val="20"/>
          <w:szCs w:val="20"/>
          <w:vertAlign w:val="superscript"/>
        </w:rPr>
        <w:t>-1</w:t>
      </w:r>
      <w:r w:rsidR="00623CA6" w:rsidRPr="00E42FB3">
        <w:rPr>
          <w:rFonts w:ascii="Arial" w:hAnsi="Arial" w:cs="Arial"/>
          <w:color w:val="auto"/>
          <w:sz w:val="20"/>
          <w:szCs w:val="20"/>
        </w:rPr>
        <w:t xml:space="preserve"> ± </w:t>
      </w:r>
      <w:r w:rsidR="00754016" w:rsidRPr="00E42FB3">
        <w:rPr>
          <w:rFonts w:ascii="Arial" w:hAnsi="Arial" w:cs="Arial"/>
          <w:color w:val="auto"/>
          <w:sz w:val="20"/>
          <w:szCs w:val="20"/>
        </w:rPr>
        <w:t>0.19</w:t>
      </w:r>
      <w:r w:rsidR="00623CA6" w:rsidRPr="00E42FB3">
        <w:rPr>
          <w:rFonts w:ascii="Arial" w:hAnsi="Arial" w:cs="Arial"/>
          <w:color w:val="auto"/>
          <w:sz w:val="20"/>
          <w:szCs w:val="20"/>
        </w:rPr>
        <w:t>, p &lt; 0.001) and for P (</w:t>
      </w:r>
      <w:r w:rsidR="00623CA6" w:rsidRPr="00E42FB3">
        <w:rPr>
          <w:rFonts w:ascii="Arial" w:hAnsi="Arial" w:cs="Arial"/>
          <w:i/>
          <w:iCs/>
          <w:color w:val="auto"/>
          <w:sz w:val="20"/>
          <w:szCs w:val="20"/>
        </w:rPr>
        <w:t>F</w:t>
      </w:r>
      <w:r w:rsidR="00623CA6" w:rsidRPr="00E42FB3">
        <w:rPr>
          <w:rFonts w:ascii="Arial" w:hAnsi="Arial" w:cs="Arial"/>
          <w:color w:val="auto"/>
          <w:sz w:val="20"/>
          <w:szCs w:val="20"/>
          <w:vertAlign w:val="subscript"/>
        </w:rPr>
        <w:t xml:space="preserve">2, 44 </w:t>
      </w:r>
      <w:r w:rsidR="00623CA6" w:rsidRPr="00E42FB3">
        <w:rPr>
          <w:rFonts w:ascii="Arial" w:hAnsi="Arial" w:cs="Arial"/>
          <w:color w:val="auto"/>
          <w:sz w:val="20"/>
          <w:szCs w:val="20"/>
        </w:rPr>
        <w:t xml:space="preserve">= 6.61, p = 0.003, partial </w:t>
      </w:r>
      <w:r w:rsidR="00623CA6" w:rsidRPr="00E42FB3">
        <w:rPr>
          <w:rFonts w:ascii="Arial" w:hAnsi="Arial" w:cs="Arial"/>
          <w:color w:val="auto"/>
          <w:sz w:val="20"/>
          <w:szCs w:val="20"/>
        </w:rPr>
        <w:sym w:font="Symbol" w:char="F068"/>
      </w:r>
      <w:r w:rsidR="00623CA6" w:rsidRPr="00E42FB3">
        <w:rPr>
          <w:rFonts w:ascii="Arial" w:hAnsi="Arial" w:cs="Arial"/>
          <w:color w:val="auto"/>
          <w:sz w:val="20"/>
          <w:szCs w:val="20"/>
          <w:vertAlign w:val="superscript"/>
        </w:rPr>
        <w:t xml:space="preserve">2 </w:t>
      </w:r>
      <w:r w:rsidR="00623CA6" w:rsidRPr="00E42FB3">
        <w:rPr>
          <w:rFonts w:ascii="Arial" w:hAnsi="Arial" w:cs="Arial"/>
          <w:color w:val="auto"/>
          <w:sz w:val="20"/>
          <w:szCs w:val="20"/>
        </w:rPr>
        <w:t>= 0.23) at 2 minutes (</w:t>
      </w:r>
      <w:r w:rsidR="00AA68CC" w:rsidRPr="00E42FB3">
        <w:rPr>
          <w:rFonts w:ascii="Arial" w:hAnsi="Arial" w:cs="Arial"/>
          <w:color w:val="auto"/>
          <w:sz w:val="20"/>
          <w:szCs w:val="20"/>
        </w:rPr>
        <w:t>6</w:t>
      </w:r>
      <w:r w:rsidR="00A0057D" w:rsidRPr="00E42FB3">
        <w:rPr>
          <w:rFonts w:ascii="Arial" w:hAnsi="Arial" w:cs="Arial"/>
          <w:color w:val="auto"/>
          <w:sz w:val="20"/>
          <w:szCs w:val="20"/>
        </w:rPr>
        <w:t>.73</w:t>
      </w:r>
      <w:r w:rsidR="00623CA6" w:rsidRPr="00E42FB3">
        <w:rPr>
          <w:rFonts w:ascii="Arial" w:hAnsi="Arial" w:cs="Arial"/>
          <w:color w:val="auto"/>
          <w:sz w:val="20"/>
          <w:szCs w:val="20"/>
        </w:rPr>
        <w:t xml:space="preserve"> m</w:t>
      </w:r>
      <w:r w:rsidR="00623CA6" w:rsidRPr="00E42FB3">
        <w:rPr>
          <w:rFonts w:ascii="Arial" w:hAnsi="Arial" w:cs="Arial"/>
          <w:color w:val="auto"/>
          <w:sz w:val="20"/>
          <w:szCs w:val="20"/>
          <w:vertAlign w:val="superscript"/>
        </w:rPr>
        <w:t>.</w:t>
      </w:r>
      <w:r w:rsidR="00623CA6" w:rsidRPr="00E42FB3">
        <w:rPr>
          <w:rFonts w:ascii="Arial" w:hAnsi="Arial" w:cs="Arial"/>
          <w:color w:val="auto"/>
          <w:sz w:val="20"/>
          <w:szCs w:val="20"/>
        </w:rPr>
        <w:t>s</w:t>
      </w:r>
      <w:r w:rsidR="00623CA6" w:rsidRPr="00E42FB3">
        <w:rPr>
          <w:rFonts w:ascii="Arial" w:hAnsi="Arial" w:cs="Arial"/>
          <w:color w:val="auto"/>
          <w:sz w:val="20"/>
          <w:szCs w:val="20"/>
          <w:vertAlign w:val="superscript"/>
        </w:rPr>
        <w:t>-1</w:t>
      </w:r>
      <w:r w:rsidR="00623CA6" w:rsidRPr="00E42FB3">
        <w:rPr>
          <w:rFonts w:ascii="Arial" w:hAnsi="Arial" w:cs="Arial"/>
          <w:color w:val="auto"/>
          <w:sz w:val="20"/>
          <w:szCs w:val="20"/>
        </w:rPr>
        <w:t xml:space="preserve"> ± </w:t>
      </w:r>
      <w:r w:rsidR="00765B0D" w:rsidRPr="00E42FB3">
        <w:rPr>
          <w:rFonts w:ascii="Arial" w:hAnsi="Arial" w:cs="Arial"/>
          <w:color w:val="auto"/>
          <w:sz w:val="20"/>
          <w:szCs w:val="20"/>
        </w:rPr>
        <w:t>0.15</w:t>
      </w:r>
      <w:r w:rsidR="00623CA6" w:rsidRPr="00E42FB3">
        <w:rPr>
          <w:rFonts w:ascii="Arial" w:hAnsi="Arial" w:cs="Arial"/>
          <w:color w:val="auto"/>
          <w:sz w:val="20"/>
          <w:szCs w:val="20"/>
        </w:rPr>
        <w:t>, p = 0.038) and 6 minutes (</w:t>
      </w:r>
      <w:r w:rsidR="00A0057D" w:rsidRPr="00E42FB3">
        <w:rPr>
          <w:rFonts w:ascii="Arial" w:hAnsi="Arial" w:cs="Arial"/>
          <w:color w:val="auto"/>
          <w:sz w:val="20"/>
          <w:szCs w:val="20"/>
        </w:rPr>
        <w:t>6.74</w:t>
      </w:r>
      <w:r w:rsidR="00623CA6" w:rsidRPr="00E42FB3">
        <w:rPr>
          <w:rFonts w:ascii="Arial" w:hAnsi="Arial" w:cs="Arial"/>
          <w:color w:val="auto"/>
          <w:sz w:val="20"/>
          <w:szCs w:val="20"/>
        </w:rPr>
        <w:t xml:space="preserve"> m</w:t>
      </w:r>
      <w:r w:rsidR="00623CA6" w:rsidRPr="00E42FB3">
        <w:rPr>
          <w:rFonts w:ascii="Arial" w:hAnsi="Arial" w:cs="Arial"/>
          <w:color w:val="auto"/>
          <w:sz w:val="20"/>
          <w:szCs w:val="20"/>
          <w:vertAlign w:val="superscript"/>
        </w:rPr>
        <w:t>.</w:t>
      </w:r>
      <w:r w:rsidR="00623CA6" w:rsidRPr="00E42FB3">
        <w:rPr>
          <w:rFonts w:ascii="Arial" w:hAnsi="Arial" w:cs="Arial"/>
          <w:color w:val="auto"/>
          <w:sz w:val="20"/>
          <w:szCs w:val="20"/>
        </w:rPr>
        <w:t>s</w:t>
      </w:r>
      <w:r w:rsidR="00623CA6" w:rsidRPr="00E42FB3">
        <w:rPr>
          <w:rFonts w:ascii="Arial" w:hAnsi="Arial" w:cs="Arial"/>
          <w:color w:val="auto"/>
          <w:sz w:val="20"/>
          <w:szCs w:val="20"/>
          <w:vertAlign w:val="superscript"/>
        </w:rPr>
        <w:t>-1</w:t>
      </w:r>
      <w:r w:rsidR="00623CA6" w:rsidRPr="00E42FB3">
        <w:rPr>
          <w:rFonts w:ascii="Arial" w:hAnsi="Arial" w:cs="Arial"/>
          <w:color w:val="auto"/>
          <w:sz w:val="20"/>
          <w:szCs w:val="20"/>
        </w:rPr>
        <w:t xml:space="preserve"> ± </w:t>
      </w:r>
      <w:r w:rsidR="00765B0D" w:rsidRPr="00E42FB3">
        <w:rPr>
          <w:rFonts w:ascii="Arial" w:hAnsi="Arial" w:cs="Arial"/>
          <w:color w:val="auto"/>
          <w:sz w:val="20"/>
          <w:szCs w:val="20"/>
        </w:rPr>
        <w:t>0.17</w:t>
      </w:r>
      <w:r w:rsidR="00623CA6" w:rsidRPr="00E42FB3">
        <w:rPr>
          <w:rFonts w:ascii="Arial" w:hAnsi="Arial" w:cs="Arial"/>
          <w:color w:val="auto"/>
          <w:sz w:val="20"/>
          <w:szCs w:val="20"/>
        </w:rPr>
        <w:t>, p &lt; 0.001) over 20 m. Although C showed no mean difference between the pre-intervention baseline and post intervention at 2 minutes, there was a significant mean difference between</w:t>
      </w:r>
      <w:r w:rsidR="00A445EC" w:rsidRPr="00E42FB3">
        <w:rPr>
          <w:rFonts w:ascii="Arial" w:hAnsi="Arial" w:cs="Arial"/>
          <w:color w:val="auto"/>
          <w:sz w:val="20"/>
          <w:szCs w:val="20"/>
        </w:rPr>
        <w:t xml:space="preserve"> 2</w:t>
      </w:r>
      <w:r w:rsidR="00F608B0" w:rsidRPr="00E42FB3">
        <w:rPr>
          <w:rFonts w:ascii="Arial" w:hAnsi="Arial" w:cs="Arial"/>
          <w:color w:val="auto"/>
          <w:sz w:val="20"/>
          <w:szCs w:val="20"/>
        </w:rPr>
        <w:t xml:space="preserve"> </w:t>
      </w:r>
      <w:r w:rsidR="00A445EC" w:rsidRPr="00E42FB3">
        <w:rPr>
          <w:rFonts w:ascii="Arial" w:hAnsi="Arial" w:cs="Arial"/>
          <w:color w:val="auto"/>
          <w:sz w:val="20"/>
          <w:szCs w:val="20"/>
        </w:rPr>
        <w:t xml:space="preserve">minutes </w:t>
      </w:r>
      <w:r w:rsidR="00623CA6" w:rsidRPr="00E42FB3">
        <w:rPr>
          <w:rFonts w:ascii="Arial" w:hAnsi="Arial" w:cs="Arial"/>
          <w:color w:val="auto"/>
          <w:sz w:val="20"/>
          <w:szCs w:val="20"/>
        </w:rPr>
        <w:t>post</w:t>
      </w:r>
      <w:r w:rsidR="004E2128" w:rsidRPr="00E42FB3">
        <w:rPr>
          <w:rFonts w:ascii="Arial" w:hAnsi="Arial" w:cs="Arial"/>
          <w:color w:val="auto"/>
          <w:sz w:val="20"/>
          <w:szCs w:val="20"/>
        </w:rPr>
        <w:t>-</w:t>
      </w:r>
      <w:r w:rsidR="00623CA6" w:rsidRPr="00E42FB3">
        <w:rPr>
          <w:rFonts w:ascii="Arial" w:hAnsi="Arial" w:cs="Arial"/>
          <w:color w:val="auto"/>
          <w:sz w:val="20"/>
          <w:szCs w:val="20"/>
        </w:rPr>
        <w:t>intervention and 6 minutes</w:t>
      </w:r>
      <w:r w:rsidR="00A445EC" w:rsidRPr="00E42FB3">
        <w:rPr>
          <w:rFonts w:ascii="Arial" w:hAnsi="Arial" w:cs="Arial"/>
          <w:color w:val="auto"/>
          <w:sz w:val="20"/>
          <w:szCs w:val="20"/>
        </w:rPr>
        <w:t xml:space="preserve"> post-intervention</w:t>
      </w:r>
      <w:r w:rsidR="00623CA6" w:rsidRPr="00E42FB3">
        <w:rPr>
          <w:rFonts w:ascii="Arial" w:hAnsi="Arial" w:cs="Arial"/>
          <w:color w:val="auto"/>
          <w:sz w:val="20"/>
          <w:szCs w:val="20"/>
        </w:rPr>
        <w:t xml:space="preserve"> (</w:t>
      </w:r>
      <w:r w:rsidR="008F49BC" w:rsidRPr="00E42FB3">
        <w:rPr>
          <w:rFonts w:ascii="Arial" w:hAnsi="Arial" w:cs="Arial"/>
          <w:color w:val="auto"/>
          <w:sz w:val="20"/>
          <w:szCs w:val="20"/>
        </w:rPr>
        <w:t>6.71</w:t>
      </w:r>
      <w:r w:rsidR="00623CA6" w:rsidRPr="00E42FB3">
        <w:rPr>
          <w:rFonts w:ascii="Arial" w:hAnsi="Arial" w:cs="Arial"/>
          <w:color w:val="auto"/>
          <w:sz w:val="20"/>
          <w:szCs w:val="20"/>
        </w:rPr>
        <w:t>m</w:t>
      </w:r>
      <w:r w:rsidR="00623CA6" w:rsidRPr="00E42FB3">
        <w:rPr>
          <w:rFonts w:ascii="Arial" w:hAnsi="Arial" w:cs="Arial"/>
          <w:color w:val="auto"/>
          <w:sz w:val="20"/>
          <w:szCs w:val="20"/>
          <w:vertAlign w:val="superscript"/>
        </w:rPr>
        <w:t>.</w:t>
      </w:r>
      <w:r w:rsidR="00623CA6" w:rsidRPr="00E42FB3">
        <w:rPr>
          <w:rFonts w:ascii="Arial" w:hAnsi="Arial" w:cs="Arial"/>
          <w:color w:val="auto"/>
          <w:sz w:val="20"/>
          <w:szCs w:val="20"/>
        </w:rPr>
        <w:t>s</w:t>
      </w:r>
      <w:r w:rsidR="00623CA6" w:rsidRPr="00E42FB3">
        <w:rPr>
          <w:rFonts w:ascii="Arial" w:hAnsi="Arial" w:cs="Arial"/>
          <w:color w:val="auto"/>
          <w:sz w:val="20"/>
          <w:szCs w:val="20"/>
          <w:vertAlign w:val="superscript"/>
        </w:rPr>
        <w:t>-1</w:t>
      </w:r>
      <w:r w:rsidR="00623CA6" w:rsidRPr="00E42FB3">
        <w:rPr>
          <w:rFonts w:ascii="Arial" w:hAnsi="Arial" w:cs="Arial"/>
          <w:color w:val="auto"/>
          <w:sz w:val="20"/>
          <w:szCs w:val="20"/>
        </w:rPr>
        <w:t xml:space="preserve"> ± </w:t>
      </w:r>
      <w:r w:rsidR="00ED5E41" w:rsidRPr="00E42FB3">
        <w:rPr>
          <w:rFonts w:ascii="Arial" w:hAnsi="Arial" w:cs="Arial"/>
          <w:color w:val="auto"/>
          <w:sz w:val="20"/>
          <w:szCs w:val="20"/>
        </w:rPr>
        <w:t>0.17</w:t>
      </w:r>
      <w:r w:rsidR="00623CA6" w:rsidRPr="00E42FB3">
        <w:rPr>
          <w:rFonts w:ascii="Arial" w:hAnsi="Arial" w:cs="Arial"/>
          <w:color w:val="auto"/>
          <w:sz w:val="20"/>
          <w:szCs w:val="20"/>
        </w:rPr>
        <w:t xml:space="preserve">, p = 0.003). </w:t>
      </w:r>
      <w:r w:rsidR="00004366" w:rsidRPr="00E42FB3">
        <w:rPr>
          <w:rFonts w:ascii="Arial" w:hAnsi="Arial" w:cs="Arial"/>
          <w:color w:val="auto"/>
          <w:sz w:val="20"/>
          <w:szCs w:val="20"/>
        </w:rPr>
        <w:t xml:space="preserve">There was no significant difference between the groups at any time point. </w:t>
      </w:r>
      <w:r w:rsidR="00623CA6" w:rsidRPr="00E42FB3">
        <w:rPr>
          <w:rFonts w:ascii="Arial" w:hAnsi="Arial" w:cs="Arial"/>
          <w:color w:val="auto"/>
          <w:sz w:val="20"/>
          <w:szCs w:val="20"/>
        </w:rPr>
        <w:t xml:space="preserve">However, S and P were 1.47% and 1.44% faster than C at 2 </w:t>
      </w:r>
      <w:proofErr w:type="gramStart"/>
      <w:r w:rsidR="00623CA6" w:rsidRPr="00E42FB3">
        <w:rPr>
          <w:rFonts w:ascii="Arial" w:hAnsi="Arial" w:cs="Arial"/>
          <w:color w:val="auto"/>
          <w:sz w:val="20"/>
          <w:szCs w:val="20"/>
        </w:rPr>
        <w:t>minutes</w:t>
      </w:r>
      <w:proofErr w:type="gramEnd"/>
      <w:r w:rsidR="00623CA6" w:rsidRPr="00E42FB3">
        <w:rPr>
          <w:rFonts w:ascii="Arial" w:hAnsi="Arial" w:cs="Arial"/>
          <w:color w:val="auto"/>
          <w:sz w:val="20"/>
          <w:szCs w:val="20"/>
        </w:rPr>
        <w:t xml:space="preserve"> respectively. </w:t>
      </w:r>
    </w:p>
    <w:p w14:paraId="1B309CD5" w14:textId="77777777" w:rsidR="00623CA6" w:rsidRPr="00E42FB3" w:rsidRDefault="00623CA6" w:rsidP="00623CA6">
      <w:pPr>
        <w:spacing w:line="480" w:lineRule="auto"/>
        <w:jc w:val="both"/>
        <w:rPr>
          <w:rFonts w:ascii="Arial" w:hAnsi="Arial" w:cs="Arial"/>
          <w:sz w:val="20"/>
          <w:szCs w:val="20"/>
        </w:rPr>
      </w:pPr>
    </w:p>
    <w:p w14:paraId="32FD4A7B" w14:textId="7833CE4E" w:rsidR="00623CA6" w:rsidRPr="00E42FB3" w:rsidRDefault="00071AD8" w:rsidP="00623CA6">
      <w:pPr>
        <w:spacing w:line="480" w:lineRule="auto"/>
        <w:jc w:val="both"/>
        <w:rPr>
          <w:rFonts w:ascii="Arial" w:hAnsi="Arial" w:cs="Arial"/>
          <w:sz w:val="20"/>
          <w:szCs w:val="20"/>
        </w:rPr>
      </w:pPr>
      <w:r w:rsidRPr="00E42FB3">
        <w:rPr>
          <w:rFonts w:ascii="Arial" w:hAnsi="Arial" w:cs="Arial"/>
          <w:sz w:val="20"/>
          <w:szCs w:val="20"/>
        </w:rPr>
        <w:t xml:space="preserve">The mean and SD values for the between and within group results are reported in table 2. </w:t>
      </w:r>
      <w:r w:rsidR="00623CA6" w:rsidRPr="00E42FB3">
        <w:rPr>
          <w:rFonts w:ascii="Arial" w:hAnsi="Arial" w:cs="Arial"/>
          <w:sz w:val="20"/>
          <w:szCs w:val="20"/>
        </w:rPr>
        <w:t>The 10 m sprint acceleration was influenced by a significant interaction between time and group, (</w:t>
      </w:r>
      <w:r w:rsidR="00623CA6" w:rsidRPr="00E42FB3">
        <w:rPr>
          <w:rFonts w:ascii="Arial" w:hAnsi="Arial" w:cs="Arial"/>
          <w:i/>
          <w:iCs/>
          <w:sz w:val="20"/>
          <w:szCs w:val="20"/>
        </w:rPr>
        <w:t>F</w:t>
      </w:r>
      <w:r w:rsidR="00623CA6" w:rsidRPr="00E42FB3">
        <w:rPr>
          <w:rFonts w:ascii="Arial" w:hAnsi="Arial" w:cs="Arial"/>
          <w:sz w:val="20"/>
          <w:szCs w:val="20"/>
          <w:vertAlign w:val="subscript"/>
        </w:rPr>
        <w:t>4, 132</w:t>
      </w:r>
      <w:r w:rsidR="00623CA6" w:rsidRPr="00E42FB3">
        <w:rPr>
          <w:rFonts w:ascii="Arial" w:hAnsi="Arial" w:cs="Arial"/>
          <w:sz w:val="20"/>
          <w:szCs w:val="20"/>
        </w:rPr>
        <w:t xml:space="preserve"> = 2.53, p &lt; 0.05, partial </w:t>
      </w:r>
      <w:r w:rsidR="00623CA6" w:rsidRPr="00E42FB3">
        <w:rPr>
          <w:rFonts w:ascii="Arial" w:hAnsi="Arial" w:cs="Arial"/>
          <w:sz w:val="20"/>
          <w:szCs w:val="20"/>
        </w:rPr>
        <w:sym w:font="Symbol" w:char="F068"/>
      </w:r>
      <w:r w:rsidR="00623CA6" w:rsidRPr="00E42FB3">
        <w:rPr>
          <w:rFonts w:ascii="Arial" w:hAnsi="Arial" w:cs="Arial"/>
          <w:sz w:val="20"/>
          <w:szCs w:val="20"/>
          <w:vertAlign w:val="superscript"/>
        </w:rPr>
        <w:t xml:space="preserve">2 </w:t>
      </w:r>
      <w:r w:rsidR="00623CA6" w:rsidRPr="00E42FB3">
        <w:rPr>
          <w:rFonts w:ascii="Arial" w:hAnsi="Arial" w:cs="Arial"/>
          <w:sz w:val="20"/>
          <w:szCs w:val="20"/>
        </w:rPr>
        <w:t>= 0.07) and time (</w:t>
      </w:r>
      <w:r w:rsidR="00623CA6" w:rsidRPr="00E42FB3">
        <w:rPr>
          <w:rFonts w:ascii="Arial" w:hAnsi="Arial" w:cs="Arial"/>
          <w:i/>
          <w:iCs/>
          <w:sz w:val="20"/>
          <w:szCs w:val="20"/>
        </w:rPr>
        <w:t>F</w:t>
      </w:r>
      <w:r w:rsidR="00623CA6" w:rsidRPr="00E42FB3">
        <w:rPr>
          <w:rFonts w:ascii="Arial" w:hAnsi="Arial" w:cs="Arial"/>
          <w:sz w:val="20"/>
          <w:szCs w:val="20"/>
          <w:vertAlign w:val="subscript"/>
        </w:rPr>
        <w:t xml:space="preserve">2, 132 </w:t>
      </w:r>
      <w:r w:rsidR="00623CA6" w:rsidRPr="00E42FB3">
        <w:rPr>
          <w:rFonts w:ascii="Arial" w:hAnsi="Arial" w:cs="Arial"/>
          <w:sz w:val="20"/>
          <w:szCs w:val="20"/>
        </w:rPr>
        <w:t xml:space="preserve">= 22.07, p &lt; 0.001, partial </w:t>
      </w:r>
      <w:r w:rsidR="00623CA6" w:rsidRPr="00E42FB3">
        <w:rPr>
          <w:rFonts w:ascii="Arial" w:hAnsi="Arial" w:cs="Arial"/>
          <w:sz w:val="20"/>
          <w:szCs w:val="20"/>
        </w:rPr>
        <w:sym w:font="Symbol" w:char="F068"/>
      </w:r>
      <w:r w:rsidR="00623CA6" w:rsidRPr="00E42FB3">
        <w:rPr>
          <w:rFonts w:ascii="Arial" w:hAnsi="Arial" w:cs="Arial"/>
          <w:sz w:val="20"/>
          <w:szCs w:val="20"/>
          <w:vertAlign w:val="superscript"/>
        </w:rPr>
        <w:t xml:space="preserve">2 </w:t>
      </w:r>
      <w:r w:rsidR="00623CA6" w:rsidRPr="00E42FB3">
        <w:rPr>
          <w:rFonts w:ascii="Arial" w:hAnsi="Arial" w:cs="Arial"/>
          <w:sz w:val="20"/>
          <w:szCs w:val="20"/>
        </w:rPr>
        <w:t>= 0.25). There was no significant difference between the groups at baseline (p = 0.776) and the control group did not change between the intervention. Relative to the baseline there was a significant difference for S (</w:t>
      </w:r>
      <w:r w:rsidR="00623CA6" w:rsidRPr="00E42FB3">
        <w:rPr>
          <w:rFonts w:ascii="Arial" w:hAnsi="Arial" w:cs="Arial"/>
          <w:i/>
          <w:iCs/>
          <w:sz w:val="20"/>
          <w:szCs w:val="20"/>
        </w:rPr>
        <w:t>F</w:t>
      </w:r>
      <w:r w:rsidR="00623CA6" w:rsidRPr="00E42FB3">
        <w:rPr>
          <w:rFonts w:ascii="Arial" w:hAnsi="Arial" w:cs="Arial"/>
          <w:sz w:val="20"/>
          <w:szCs w:val="20"/>
          <w:vertAlign w:val="subscript"/>
        </w:rPr>
        <w:t>2, 44</w:t>
      </w:r>
      <w:r w:rsidR="00623CA6" w:rsidRPr="00E42FB3">
        <w:rPr>
          <w:rFonts w:ascii="Arial" w:hAnsi="Arial" w:cs="Arial"/>
          <w:sz w:val="20"/>
          <w:szCs w:val="20"/>
        </w:rPr>
        <w:t xml:space="preserve"> = 16.40, p &lt; 0.001, partial </w:t>
      </w:r>
      <w:r w:rsidR="00623CA6" w:rsidRPr="00E42FB3">
        <w:rPr>
          <w:rFonts w:ascii="Arial" w:hAnsi="Arial" w:cs="Arial"/>
          <w:sz w:val="20"/>
          <w:szCs w:val="20"/>
        </w:rPr>
        <w:sym w:font="Symbol" w:char="F068"/>
      </w:r>
      <w:r w:rsidR="00623CA6" w:rsidRPr="00E42FB3">
        <w:rPr>
          <w:rFonts w:ascii="Arial" w:hAnsi="Arial" w:cs="Arial"/>
          <w:sz w:val="20"/>
          <w:szCs w:val="20"/>
          <w:vertAlign w:val="superscript"/>
        </w:rPr>
        <w:t xml:space="preserve">2 </w:t>
      </w:r>
      <w:r w:rsidR="00623CA6" w:rsidRPr="00E42FB3">
        <w:rPr>
          <w:rFonts w:ascii="Arial" w:hAnsi="Arial" w:cs="Arial"/>
          <w:sz w:val="20"/>
          <w:szCs w:val="20"/>
        </w:rPr>
        <w:t>= 0.43), at 2 minutes (</w:t>
      </w:r>
      <w:r w:rsidR="008F49BC" w:rsidRPr="00E42FB3">
        <w:rPr>
          <w:rFonts w:ascii="Arial" w:hAnsi="Arial" w:cs="Arial"/>
          <w:sz w:val="20"/>
          <w:szCs w:val="20"/>
        </w:rPr>
        <w:t>5.82</w:t>
      </w:r>
      <w:r w:rsidR="00623CA6" w:rsidRPr="00E42FB3">
        <w:rPr>
          <w:rFonts w:ascii="Arial" w:hAnsi="Arial" w:cs="Arial"/>
          <w:sz w:val="20"/>
          <w:szCs w:val="20"/>
        </w:rPr>
        <w:t>m</w:t>
      </w:r>
      <w:r w:rsidR="00623CA6" w:rsidRPr="00E42FB3">
        <w:rPr>
          <w:rFonts w:ascii="Arial" w:hAnsi="Arial" w:cs="Arial"/>
          <w:sz w:val="20"/>
          <w:szCs w:val="20"/>
          <w:vertAlign w:val="superscript"/>
        </w:rPr>
        <w:t>.</w:t>
      </w:r>
      <w:r w:rsidR="00623CA6" w:rsidRPr="00E42FB3">
        <w:rPr>
          <w:rFonts w:ascii="Arial" w:hAnsi="Arial" w:cs="Arial"/>
          <w:sz w:val="20"/>
          <w:szCs w:val="20"/>
        </w:rPr>
        <w:t>s</w:t>
      </w:r>
      <w:r w:rsidR="00623CA6" w:rsidRPr="00E42FB3">
        <w:rPr>
          <w:rFonts w:ascii="Arial" w:hAnsi="Arial" w:cs="Arial"/>
          <w:sz w:val="20"/>
          <w:szCs w:val="20"/>
          <w:vertAlign w:val="superscript"/>
        </w:rPr>
        <w:t>-1</w:t>
      </w:r>
      <w:r w:rsidR="00623CA6" w:rsidRPr="00E42FB3">
        <w:rPr>
          <w:rFonts w:ascii="Arial" w:hAnsi="Arial" w:cs="Arial"/>
          <w:sz w:val="20"/>
          <w:szCs w:val="20"/>
        </w:rPr>
        <w:t xml:space="preserve"> ± </w:t>
      </w:r>
      <w:r w:rsidR="003333D2" w:rsidRPr="00E42FB3">
        <w:rPr>
          <w:rFonts w:ascii="Arial" w:hAnsi="Arial" w:cs="Arial"/>
          <w:sz w:val="20"/>
          <w:szCs w:val="20"/>
        </w:rPr>
        <w:t>0.17</w:t>
      </w:r>
      <w:r w:rsidR="00623CA6" w:rsidRPr="00E42FB3">
        <w:rPr>
          <w:rFonts w:ascii="Arial" w:hAnsi="Arial" w:cs="Arial"/>
          <w:sz w:val="20"/>
          <w:szCs w:val="20"/>
        </w:rPr>
        <w:t>, p = 0.001) and 6 minutes (</w:t>
      </w:r>
      <w:r w:rsidR="00590A57" w:rsidRPr="00E42FB3">
        <w:rPr>
          <w:rFonts w:ascii="Arial" w:hAnsi="Arial" w:cs="Arial"/>
          <w:sz w:val="20"/>
          <w:szCs w:val="20"/>
        </w:rPr>
        <w:t>5.80</w:t>
      </w:r>
      <w:r w:rsidR="00623CA6" w:rsidRPr="00E42FB3">
        <w:rPr>
          <w:rFonts w:ascii="Arial" w:hAnsi="Arial" w:cs="Arial"/>
          <w:sz w:val="20"/>
          <w:szCs w:val="20"/>
        </w:rPr>
        <w:t>m</w:t>
      </w:r>
      <w:r w:rsidR="00623CA6" w:rsidRPr="00E42FB3">
        <w:rPr>
          <w:rFonts w:ascii="Arial" w:hAnsi="Arial" w:cs="Arial"/>
          <w:sz w:val="20"/>
          <w:szCs w:val="20"/>
          <w:vertAlign w:val="superscript"/>
        </w:rPr>
        <w:t>.</w:t>
      </w:r>
      <w:r w:rsidR="00623CA6" w:rsidRPr="00E42FB3">
        <w:rPr>
          <w:rFonts w:ascii="Arial" w:hAnsi="Arial" w:cs="Arial"/>
          <w:sz w:val="20"/>
          <w:szCs w:val="20"/>
        </w:rPr>
        <w:t>s</w:t>
      </w:r>
      <w:r w:rsidR="00623CA6" w:rsidRPr="00E42FB3">
        <w:rPr>
          <w:rFonts w:ascii="Arial" w:hAnsi="Arial" w:cs="Arial"/>
          <w:sz w:val="20"/>
          <w:szCs w:val="20"/>
          <w:vertAlign w:val="superscript"/>
        </w:rPr>
        <w:t>-1</w:t>
      </w:r>
      <w:r w:rsidR="00623CA6" w:rsidRPr="00E42FB3">
        <w:rPr>
          <w:rFonts w:ascii="Arial" w:hAnsi="Arial" w:cs="Arial"/>
          <w:sz w:val="20"/>
          <w:szCs w:val="20"/>
        </w:rPr>
        <w:t xml:space="preserve"> ± </w:t>
      </w:r>
      <w:r w:rsidR="00E4455C" w:rsidRPr="00E42FB3">
        <w:rPr>
          <w:rFonts w:ascii="Arial" w:hAnsi="Arial" w:cs="Arial"/>
          <w:sz w:val="20"/>
          <w:szCs w:val="20"/>
        </w:rPr>
        <w:t>0.18</w:t>
      </w:r>
      <w:r w:rsidR="00623CA6" w:rsidRPr="00E42FB3">
        <w:rPr>
          <w:rFonts w:ascii="Arial" w:hAnsi="Arial" w:cs="Arial"/>
          <w:sz w:val="20"/>
          <w:szCs w:val="20"/>
        </w:rPr>
        <w:t>, p &lt; 0.001) and P (</w:t>
      </w:r>
      <w:r w:rsidR="00623CA6" w:rsidRPr="00E42FB3">
        <w:rPr>
          <w:rFonts w:ascii="Arial" w:hAnsi="Arial" w:cs="Arial"/>
          <w:i/>
          <w:iCs/>
          <w:sz w:val="20"/>
          <w:szCs w:val="20"/>
        </w:rPr>
        <w:t>F</w:t>
      </w:r>
      <w:r w:rsidR="00623CA6" w:rsidRPr="00E42FB3">
        <w:rPr>
          <w:rFonts w:ascii="Arial" w:hAnsi="Arial" w:cs="Arial"/>
          <w:sz w:val="20"/>
          <w:szCs w:val="20"/>
          <w:vertAlign w:val="subscript"/>
        </w:rPr>
        <w:t xml:space="preserve">2, 44 </w:t>
      </w:r>
      <w:r w:rsidR="00623CA6" w:rsidRPr="00E42FB3">
        <w:rPr>
          <w:rFonts w:ascii="Arial" w:hAnsi="Arial" w:cs="Arial"/>
          <w:sz w:val="20"/>
          <w:szCs w:val="20"/>
        </w:rPr>
        <w:t xml:space="preserve">= 6.02, p = 0.005, partial </w:t>
      </w:r>
      <w:r w:rsidR="00623CA6" w:rsidRPr="00E42FB3">
        <w:rPr>
          <w:rFonts w:ascii="Arial" w:hAnsi="Arial" w:cs="Arial"/>
          <w:sz w:val="20"/>
          <w:szCs w:val="20"/>
        </w:rPr>
        <w:sym w:font="Symbol" w:char="F068"/>
      </w:r>
      <w:r w:rsidR="00623CA6" w:rsidRPr="00E42FB3">
        <w:rPr>
          <w:rFonts w:ascii="Arial" w:hAnsi="Arial" w:cs="Arial"/>
          <w:sz w:val="20"/>
          <w:szCs w:val="20"/>
          <w:vertAlign w:val="superscript"/>
        </w:rPr>
        <w:t xml:space="preserve">2 </w:t>
      </w:r>
      <w:r w:rsidR="00623CA6" w:rsidRPr="00E42FB3">
        <w:rPr>
          <w:rFonts w:ascii="Arial" w:hAnsi="Arial" w:cs="Arial"/>
          <w:sz w:val="20"/>
          <w:szCs w:val="20"/>
        </w:rPr>
        <w:t>= 0.22) at 2 minutes (</w:t>
      </w:r>
      <w:r w:rsidR="00590A57" w:rsidRPr="00E42FB3">
        <w:rPr>
          <w:rFonts w:ascii="Arial" w:hAnsi="Arial" w:cs="Arial"/>
          <w:sz w:val="20"/>
          <w:szCs w:val="20"/>
        </w:rPr>
        <w:t>5.81</w:t>
      </w:r>
      <w:r w:rsidR="00623CA6" w:rsidRPr="00E42FB3">
        <w:rPr>
          <w:rFonts w:ascii="Arial" w:hAnsi="Arial" w:cs="Arial"/>
          <w:sz w:val="20"/>
          <w:szCs w:val="20"/>
        </w:rPr>
        <w:t>m</w:t>
      </w:r>
      <w:r w:rsidR="00623CA6" w:rsidRPr="00E42FB3">
        <w:rPr>
          <w:rFonts w:ascii="Arial" w:hAnsi="Arial" w:cs="Arial"/>
          <w:sz w:val="20"/>
          <w:szCs w:val="20"/>
          <w:vertAlign w:val="superscript"/>
        </w:rPr>
        <w:t>.</w:t>
      </w:r>
      <w:r w:rsidR="00623CA6" w:rsidRPr="00E42FB3">
        <w:rPr>
          <w:rFonts w:ascii="Arial" w:hAnsi="Arial" w:cs="Arial"/>
          <w:sz w:val="20"/>
          <w:szCs w:val="20"/>
        </w:rPr>
        <w:t>s</w:t>
      </w:r>
      <w:r w:rsidR="00623CA6" w:rsidRPr="00E42FB3">
        <w:rPr>
          <w:rFonts w:ascii="Arial" w:hAnsi="Arial" w:cs="Arial"/>
          <w:sz w:val="20"/>
          <w:szCs w:val="20"/>
          <w:vertAlign w:val="superscript"/>
        </w:rPr>
        <w:t>-1</w:t>
      </w:r>
      <w:r w:rsidR="00623CA6" w:rsidRPr="00E42FB3">
        <w:rPr>
          <w:rFonts w:ascii="Arial" w:hAnsi="Arial" w:cs="Arial"/>
          <w:sz w:val="20"/>
          <w:szCs w:val="20"/>
        </w:rPr>
        <w:t xml:space="preserve"> ± </w:t>
      </w:r>
      <w:r w:rsidR="00E4455C" w:rsidRPr="00E42FB3">
        <w:rPr>
          <w:rFonts w:ascii="Arial" w:hAnsi="Arial" w:cs="Arial"/>
          <w:sz w:val="20"/>
          <w:szCs w:val="20"/>
        </w:rPr>
        <w:t>0</w:t>
      </w:r>
      <w:r w:rsidR="00623CA6" w:rsidRPr="00E42FB3">
        <w:rPr>
          <w:rFonts w:ascii="Arial" w:hAnsi="Arial" w:cs="Arial"/>
          <w:sz w:val="20"/>
          <w:szCs w:val="20"/>
        </w:rPr>
        <w:t>,</w:t>
      </w:r>
      <w:r w:rsidR="00A8290A" w:rsidRPr="00E42FB3">
        <w:rPr>
          <w:rFonts w:ascii="Arial" w:hAnsi="Arial" w:cs="Arial"/>
          <w:sz w:val="20"/>
          <w:szCs w:val="20"/>
        </w:rPr>
        <w:t>15</w:t>
      </w:r>
      <w:r w:rsidR="00623CA6" w:rsidRPr="00E42FB3">
        <w:rPr>
          <w:rFonts w:ascii="Arial" w:hAnsi="Arial" w:cs="Arial"/>
          <w:sz w:val="20"/>
          <w:szCs w:val="20"/>
        </w:rPr>
        <w:t xml:space="preserve"> p &lt; 0.05) and 6 minutes (</w:t>
      </w:r>
      <w:r w:rsidR="0069285C" w:rsidRPr="00E42FB3">
        <w:rPr>
          <w:rFonts w:ascii="Arial" w:hAnsi="Arial" w:cs="Arial"/>
          <w:sz w:val="20"/>
          <w:szCs w:val="20"/>
        </w:rPr>
        <w:t>5.81</w:t>
      </w:r>
      <w:r w:rsidR="00623CA6" w:rsidRPr="00E42FB3">
        <w:rPr>
          <w:rFonts w:ascii="Arial" w:hAnsi="Arial" w:cs="Arial"/>
          <w:sz w:val="20"/>
          <w:szCs w:val="20"/>
        </w:rPr>
        <w:t>m</w:t>
      </w:r>
      <w:r w:rsidR="00623CA6" w:rsidRPr="00E42FB3">
        <w:rPr>
          <w:rFonts w:ascii="Arial" w:hAnsi="Arial" w:cs="Arial"/>
          <w:sz w:val="20"/>
          <w:szCs w:val="20"/>
          <w:vertAlign w:val="superscript"/>
        </w:rPr>
        <w:t>.</w:t>
      </w:r>
      <w:r w:rsidR="00623CA6" w:rsidRPr="00E42FB3">
        <w:rPr>
          <w:rFonts w:ascii="Arial" w:hAnsi="Arial" w:cs="Arial"/>
          <w:sz w:val="20"/>
          <w:szCs w:val="20"/>
        </w:rPr>
        <w:t>s</w:t>
      </w:r>
      <w:r w:rsidR="00623CA6" w:rsidRPr="00E42FB3">
        <w:rPr>
          <w:rFonts w:ascii="Arial" w:hAnsi="Arial" w:cs="Arial"/>
          <w:sz w:val="20"/>
          <w:szCs w:val="20"/>
          <w:vertAlign w:val="superscript"/>
        </w:rPr>
        <w:t>-1</w:t>
      </w:r>
      <w:r w:rsidR="00623CA6" w:rsidRPr="00E42FB3">
        <w:rPr>
          <w:rFonts w:ascii="Arial" w:hAnsi="Arial" w:cs="Arial"/>
          <w:sz w:val="20"/>
          <w:szCs w:val="20"/>
        </w:rPr>
        <w:t xml:space="preserve"> ± </w:t>
      </w:r>
      <w:r w:rsidR="00A8290A" w:rsidRPr="00E42FB3">
        <w:rPr>
          <w:rFonts w:ascii="Arial" w:hAnsi="Arial" w:cs="Arial"/>
          <w:sz w:val="20"/>
          <w:szCs w:val="20"/>
        </w:rPr>
        <w:t>0.16</w:t>
      </w:r>
      <w:r w:rsidR="00623CA6" w:rsidRPr="00E42FB3">
        <w:rPr>
          <w:rFonts w:ascii="Arial" w:hAnsi="Arial" w:cs="Arial"/>
          <w:sz w:val="20"/>
          <w:szCs w:val="20"/>
        </w:rPr>
        <w:t xml:space="preserve">, p &lt; 0.05) over 10 m. Although C showed no mean difference between the pre-intervention baseline and post intervention at time point 2 minutes, </w:t>
      </w:r>
      <w:r w:rsidR="00F608B0" w:rsidRPr="00E42FB3">
        <w:rPr>
          <w:rFonts w:ascii="Arial" w:hAnsi="Arial" w:cs="Arial"/>
          <w:sz w:val="20"/>
          <w:szCs w:val="20"/>
        </w:rPr>
        <w:t xml:space="preserve">there was a significant mean difference between 2 minutes post-intervention and 6 minutes post-intervention </w:t>
      </w:r>
      <w:r w:rsidR="00623CA6" w:rsidRPr="00E42FB3">
        <w:rPr>
          <w:rFonts w:ascii="Arial" w:hAnsi="Arial" w:cs="Arial"/>
          <w:sz w:val="20"/>
          <w:szCs w:val="20"/>
        </w:rPr>
        <w:t>(</w:t>
      </w:r>
      <w:r w:rsidR="0069285C" w:rsidRPr="00E42FB3">
        <w:rPr>
          <w:rFonts w:ascii="Arial" w:hAnsi="Arial" w:cs="Arial"/>
          <w:sz w:val="20"/>
          <w:szCs w:val="20"/>
        </w:rPr>
        <w:t>5.80</w:t>
      </w:r>
      <w:r w:rsidR="00623CA6" w:rsidRPr="00E42FB3">
        <w:rPr>
          <w:rFonts w:ascii="Arial" w:hAnsi="Arial" w:cs="Arial"/>
          <w:sz w:val="20"/>
          <w:szCs w:val="20"/>
        </w:rPr>
        <w:t>m</w:t>
      </w:r>
      <w:r w:rsidR="00623CA6" w:rsidRPr="00E42FB3">
        <w:rPr>
          <w:rFonts w:ascii="Arial" w:hAnsi="Arial" w:cs="Arial"/>
          <w:sz w:val="20"/>
          <w:szCs w:val="20"/>
          <w:vertAlign w:val="superscript"/>
        </w:rPr>
        <w:t>.</w:t>
      </w:r>
      <w:r w:rsidR="00623CA6" w:rsidRPr="00E42FB3">
        <w:rPr>
          <w:rFonts w:ascii="Arial" w:hAnsi="Arial" w:cs="Arial"/>
          <w:sz w:val="20"/>
          <w:szCs w:val="20"/>
        </w:rPr>
        <w:t>s</w:t>
      </w:r>
      <w:r w:rsidR="00623CA6" w:rsidRPr="00E42FB3">
        <w:rPr>
          <w:rFonts w:ascii="Arial" w:hAnsi="Arial" w:cs="Arial"/>
          <w:sz w:val="20"/>
          <w:szCs w:val="20"/>
          <w:vertAlign w:val="superscript"/>
        </w:rPr>
        <w:t>-1</w:t>
      </w:r>
      <w:r w:rsidR="00623CA6" w:rsidRPr="00E42FB3">
        <w:rPr>
          <w:rFonts w:ascii="Arial" w:hAnsi="Arial" w:cs="Arial"/>
          <w:sz w:val="20"/>
          <w:szCs w:val="20"/>
        </w:rPr>
        <w:t xml:space="preserve"> ± </w:t>
      </w:r>
      <w:r w:rsidR="00801801" w:rsidRPr="00E42FB3">
        <w:rPr>
          <w:rFonts w:ascii="Arial" w:hAnsi="Arial" w:cs="Arial"/>
          <w:sz w:val="20"/>
          <w:szCs w:val="20"/>
        </w:rPr>
        <w:t>0.16</w:t>
      </w:r>
      <w:r w:rsidR="00623CA6" w:rsidRPr="00E42FB3">
        <w:rPr>
          <w:rFonts w:ascii="Arial" w:hAnsi="Arial" w:cs="Arial"/>
          <w:sz w:val="20"/>
          <w:szCs w:val="20"/>
        </w:rPr>
        <w:t xml:space="preserve">, p &lt; </w:t>
      </w:r>
      <w:r w:rsidR="00623CA6" w:rsidRPr="00E42FB3">
        <w:rPr>
          <w:rFonts w:ascii="Arial" w:hAnsi="Arial" w:cs="Arial"/>
          <w:sz w:val="20"/>
          <w:szCs w:val="20"/>
        </w:rPr>
        <w:lastRenderedPageBreak/>
        <w:t xml:space="preserve">0.05). </w:t>
      </w:r>
      <w:r w:rsidRPr="00E42FB3">
        <w:rPr>
          <w:rFonts w:ascii="Arial" w:hAnsi="Arial" w:cs="Arial"/>
          <w:sz w:val="20"/>
          <w:szCs w:val="20"/>
        </w:rPr>
        <w:t>There was no significant difference between the groups at any time point</w:t>
      </w:r>
      <w:r w:rsidR="00623CA6" w:rsidRPr="00E42FB3">
        <w:rPr>
          <w:rFonts w:ascii="Arial" w:hAnsi="Arial" w:cs="Arial"/>
          <w:sz w:val="20"/>
          <w:szCs w:val="20"/>
        </w:rPr>
        <w:t xml:space="preserve">. However, S and P were 1.44% and 1.22% faster than C at 2 </w:t>
      </w:r>
      <w:proofErr w:type="gramStart"/>
      <w:r w:rsidR="00623CA6" w:rsidRPr="00E42FB3">
        <w:rPr>
          <w:rFonts w:ascii="Arial" w:hAnsi="Arial" w:cs="Arial"/>
          <w:sz w:val="20"/>
          <w:szCs w:val="20"/>
        </w:rPr>
        <w:t>minutes</w:t>
      </w:r>
      <w:proofErr w:type="gramEnd"/>
      <w:r w:rsidR="00623CA6" w:rsidRPr="00E42FB3">
        <w:rPr>
          <w:rFonts w:ascii="Arial" w:hAnsi="Arial" w:cs="Arial"/>
          <w:sz w:val="20"/>
          <w:szCs w:val="20"/>
        </w:rPr>
        <w:t xml:space="preserve"> respectively. </w:t>
      </w:r>
    </w:p>
    <w:p w14:paraId="3A1F25E1" w14:textId="77777777" w:rsidR="00623CA6" w:rsidRPr="00E42FB3" w:rsidRDefault="00623CA6" w:rsidP="00623CA6">
      <w:pPr>
        <w:spacing w:line="480" w:lineRule="auto"/>
        <w:jc w:val="both"/>
        <w:rPr>
          <w:rFonts w:ascii="Arial" w:hAnsi="Arial" w:cs="Arial"/>
          <w:sz w:val="20"/>
          <w:szCs w:val="20"/>
        </w:rPr>
      </w:pPr>
    </w:p>
    <w:p w14:paraId="57FCF05E" w14:textId="2EB07199" w:rsidR="00623CA6" w:rsidRPr="00E42FB3" w:rsidRDefault="00623CA6" w:rsidP="00623CA6">
      <w:pPr>
        <w:spacing w:line="480" w:lineRule="auto"/>
        <w:jc w:val="both"/>
        <w:rPr>
          <w:rFonts w:ascii="Arial" w:hAnsi="Arial" w:cs="Arial"/>
          <w:sz w:val="20"/>
          <w:szCs w:val="20"/>
        </w:rPr>
      </w:pPr>
      <w:r w:rsidRPr="00E42FB3">
        <w:rPr>
          <w:rFonts w:ascii="Arial" w:hAnsi="Arial" w:cs="Arial"/>
          <w:sz w:val="20"/>
          <w:szCs w:val="20"/>
        </w:rPr>
        <w:t xml:space="preserve">Eighteen (78%) and 19 (83%) of the 23 participants in S did their fastest 10 m sprint acceleration at 2 and 6 minutes respectively, while 20 (87%) of the participants did their fastest 20 m sprint acceleration at 2 and 6 minutes compared to their baseline sprint acceleration. All 23 participants within this group achieved &gt; 95% of the </w:t>
      </w:r>
      <w:r w:rsidR="00F30D8F" w:rsidRPr="00E42FB3">
        <w:rPr>
          <w:rFonts w:ascii="Arial" w:hAnsi="Arial" w:cs="Arial"/>
          <w:sz w:val="20"/>
          <w:szCs w:val="20"/>
        </w:rPr>
        <w:t xml:space="preserve">baseline </w:t>
      </w:r>
      <w:r w:rsidRPr="00E42FB3">
        <w:rPr>
          <w:rFonts w:ascii="Arial" w:hAnsi="Arial" w:cs="Arial"/>
          <w:sz w:val="20"/>
          <w:szCs w:val="20"/>
        </w:rPr>
        <w:t xml:space="preserve">velocity </w:t>
      </w:r>
      <w:r w:rsidR="00C7796A" w:rsidRPr="00E42FB3">
        <w:rPr>
          <w:rFonts w:ascii="Arial" w:hAnsi="Arial" w:cs="Arial"/>
          <w:sz w:val="20"/>
          <w:szCs w:val="20"/>
        </w:rPr>
        <w:t xml:space="preserve">during the intervention </w:t>
      </w:r>
      <w:r w:rsidRPr="00E42FB3">
        <w:rPr>
          <w:rFonts w:ascii="Arial" w:hAnsi="Arial" w:cs="Arial"/>
          <w:sz w:val="20"/>
          <w:szCs w:val="20"/>
        </w:rPr>
        <w:t xml:space="preserve">over both the 10m and 20m. There was no significant difference </w:t>
      </w:r>
      <w:r w:rsidR="00F30D8F" w:rsidRPr="00E42FB3">
        <w:rPr>
          <w:rFonts w:ascii="Arial" w:hAnsi="Arial" w:cs="Arial"/>
          <w:sz w:val="20"/>
          <w:szCs w:val="20"/>
        </w:rPr>
        <w:t xml:space="preserve">between the baseline </w:t>
      </w:r>
      <w:r w:rsidR="00455A4D" w:rsidRPr="00E42FB3">
        <w:rPr>
          <w:rFonts w:ascii="Arial" w:hAnsi="Arial" w:cs="Arial"/>
          <w:sz w:val="20"/>
          <w:szCs w:val="20"/>
        </w:rPr>
        <w:t xml:space="preserve">velocity and the intervention velocity </w:t>
      </w:r>
      <w:r w:rsidR="00AE62E4" w:rsidRPr="00E42FB3">
        <w:rPr>
          <w:rFonts w:ascii="Arial" w:hAnsi="Arial" w:cs="Arial"/>
          <w:sz w:val="20"/>
          <w:szCs w:val="20"/>
        </w:rPr>
        <w:t xml:space="preserve">in S </w:t>
      </w:r>
      <w:r w:rsidR="00455A4D" w:rsidRPr="00E42FB3">
        <w:rPr>
          <w:rFonts w:ascii="Arial" w:hAnsi="Arial" w:cs="Arial"/>
          <w:sz w:val="20"/>
          <w:szCs w:val="20"/>
        </w:rPr>
        <w:t>over 10m (p=</w:t>
      </w:r>
      <w:r w:rsidR="00A06A21" w:rsidRPr="00E42FB3">
        <w:rPr>
          <w:rFonts w:ascii="Arial" w:hAnsi="Arial" w:cs="Arial"/>
          <w:sz w:val="20"/>
          <w:szCs w:val="20"/>
        </w:rPr>
        <w:t>0.</w:t>
      </w:r>
      <w:r w:rsidR="00455A4D" w:rsidRPr="00E42FB3">
        <w:rPr>
          <w:rFonts w:ascii="Arial" w:hAnsi="Arial" w:cs="Arial"/>
          <w:sz w:val="20"/>
          <w:szCs w:val="20"/>
        </w:rPr>
        <w:t>23) or 20m (p</w:t>
      </w:r>
      <w:r w:rsidR="00813524" w:rsidRPr="00E42FB3">
        <w:rPr>
          <w:rFonts w:ascii="Arial" w:hAnsi="Arial" w:cs="Arial"/>
          <w:sz w:val="20"/>
          <w:szCs w:val="20"/>
        </w:rPr>
        <w:t>=0</w:t>
      </w:r>
      <w:r w:rsidRPr="00E42FB3">
        <w:rPr>
          <w:rFonts w:ascii="Arial" w:hAnsi="Arial" w:cs="Arial"/>
          <w:sz w:val="20"/>
          <w:szCs w:val="20"/>
        </w:rPr>
        <w:t>.</w:t>
      </w:r>
      <w:r w:rsidR="00813524" w:rsidRPr="00E42FB3">
        <w:rPr>
          <w:rFonts w:ascii="Arial" w:hAnsi="Arial" w:cs="Arial"/>
          <w:sz w:val="20"/>
          <w:szCs w:val="20"/>
        </w:rPr>
        <w:t>22)</w:t>
      </w:r>
      <w:r w:rsidRPr="00E42FB3">
        <w:rPr>
          <w:rFonts w:ascii="Arial" w:hAnsi="Arial" w:cs="Arial"/>
          <w:sz w:val="20"/>
          <w:szCs w:val="20"/>
        </w:rPr>
        <w:t xml:space="preserve"> </w:t>
      </w:r>
    </w:p>
    <w:p w14:paraId="1D9E38DE" w14:textId="77777777" w:rsidR="00623CA6" w:rsidRPr="00E42FB3" w:rsidRDefault="00623CA6" w:rsidP="00623CA6">
      <w:pPr>
        <w:spacing w:line="480" w:lineRule="auto"/>
        <w:jc w:val="both"/>
        <w:rPr>
          <w:rFonts w:ascii="Arial" w:hAnsi="Arial" w:cs="Arial"/>
          <w:sz w:val="20"/>
          <w:szCs w:val="20"/>
        </w:rPr>
      </w:pPr>
    </w:p>
    <w:p w14:paraId="59F853A5" w14:textId="77777777" w:rsidR="00623CA6" w:rsidRPr="00E42FB3" w:rsidRDefault="00623CA6" w:rsidP="00623CA6">
      <w:pPr>
        <w:spacing w:line="480" w:lineRule="auto"/>
        <w:jc w:val="both"/>
        <w:rPr>
          <w:rFonts w:ascii="Arial" w:hAnsi="Arial" w:cs="Arial"/>
          <w:b/>
          <w:bCs/>
          <w:sz w:val="20"/>
          <w:szCs w:val="20"/>
        </w:rPr>
      </w:pPr>
      <w:r w:rsidRPr="00E42FB3">
        <w:rPr>
          <w:rFonts w:ascii="Arial" w:hAnsi="Arial" w:cs="Arial"/>
          <w:b/>
          <w:bCs/>
          <w:sz w:val="20"/>
          <w:szCs w:val="20"/>
        </w:rPr>
        <w:t>DISCUSSION</w:t>
      </w:r>
    </w:p>
    <w:p w14:paraId="26ADC738" w14:textId="22472F63" w:rsidR="00623CA6" w:rsidRPr="00E42FB3" w:rsidRDefault="00623CA6" w:rsidP="00623CA6">
      <w:pPr>
        <w:spacing w:line="480" w:lineRule="auto"/>
        <w:jc w:val="both"/>
        <w:rPr>
          <w:rFonts w:ascii="Arial" w:hAnsi="Arial" w:cs="Arial"/>
          <w:sz w:val="20"/>
          <w:szCs w:val="20"/>
        </w:rPr>
      </w:pPr>
      <w:r w:rsidRPr="00E42FB3">
        <w:rPr>
          <w:rFonts w:ascii="Arial" w:hAnsi="Arial" w:cs="Arial"/>
          <w:sz w:val="20"/>
          <w:szCs w:val="20"/>
        </w:rPr>
        <w:t>The outcome of this study supports the hypothesis that a maximal sprint acceleration intervention may improve the outcome of a subsequent maximal sprint acceleration. When compared to a previously tested PAPE effect</w:t>
      </w:r>
      <w:r w:rsidR="00D776BC" w:rsidRPr="00E42FB3">
        <w:rPr>
          <w:rFonts w:ascii="Arial" w:hAnsi="Arial" w:cs="Arial"/>
          <w:sz w:val="20"/>
          <w:szCs w:val="20"/>
        </w:rPr>
        <w:t xml:space="preserve"> </w:t>
      </w:r>
      <w:r w:rsidR="00D776BC" w:rsidRPr="00E42FB3">
        <w:rPr>
          <w:rFonts w:ascii="Arial" w:hAnsi="Arial" w:cs="Arial"/>
          <w:sz w:val="20"/>
          <w:szCs w:val="20"/>
        </w:rPr>
        <w:fldChar w:fldCharType="begin"/>
      </w:r>
      <w:r w:rsidR="00D776BC" w:rsidRPr="00E42FB3">
        <w:rPr>
          <w:rFonts w:ascii="Arial" w:hAnsi="Arial" w:cs="Arial"/>
          <w:sz w:val="20"/>
          <w:szCs w:val="20"/>
        </w:rPr>
        <w:instrText xml:space="preserve"> ADDIN EN.CITE &lt;EndNote&gt;&lt;Cite&gt;&lt;Author&gt;Turner&lt;/Author&gt;&lt;Year&gt;2015&lt;/Year&gt;&lt;IDText&gt;Postactivation potentiation of sprint acceleration performance using plyometric exercise&lt;/IDText&gt;&lt;DisplayText&gt;(18)&lt;/DisplayText&gt;&lt;record&gt;&lt;dates&gt;&lt;pub-dates&gt;&lt;date&gt;Feb&lt;/date&gt;&lt;/pub-dates&gt;&lt;year&gt;2015&lt;/year&gt;&lt;/dates&gt;&lt;keywords&gt;&lt;keyword&gt;*Acceleration&lt;/keyword&gt;&lt;keyword&gt;Athletic Performance/*physiology&lt;/keyword&gt;&lt;keyword&gt;Cross-Over Studies&lt;/keyword&gt;&lt;keyword&gt;Humans&lt;/keyword&gt;&lt;keyword&gt;Male&lt;/keyword&gt;&lt;keyword&gt;*Plyometric Exercise&lt;/keyword&gt;&lt;keyword&gt;Random Allocation&lt;/keyword&gt;&lt;keyword&gt;Running/*physiology&lt;/keyword&gt;&lt;keyword&gt;Young Adult&lt;/keyword&gt;&lt;/keywords&gt;&lt;isbn&gt;1064-8011&lt;/isbn&gt;&lt;titles&gt;&lt;title&gt;Postactivation potentiation of sprint acceleration performance using plyometric exercise&lt;/title&gt;&lt;secondary-title&gt;J Strength Cond Res&lt;/secondary-title&gt;&lt;/titles&gt;&lt;pages&gt;343-50&lt;/pages&gt;&lt;number&gt;2&lt;/number&gt;&lt;contributors&gt;&lt;authors&gt;&lt;author&gt;Turner, A. P.&lt;/author&gt;&lt;author&gt;Bellhouse, S.&lt;/author&gt;&lt;author&gt;Kilduff, L. P.&lt;/author&gt;&lt;author&gt;Russell, M.&lt;/author&gt;&lt;/authors&gt;&lt;/contributors&gt;&lt;edition&gt;2014/09/05&lt;/edition&gt;&lt;language&gt;eng&lt;/language&gt;&lt;added-date format="utc"&gt;1591444027&lt;/added-date&gt;&lt;ref-type name="Journal Article"&gt;17&lt;/ref-type&gt;&lt;auth-address&gt;1Institute of Sport, Physical Education and Health Sciences, University of Edinburgh, Edinburgh, United Kingdom&amp;#xD;2Applied Sports Technology Exercise and Medicine Research Centre, Health and Sport Portfolio, Swansea University, Swansea, United Kingdom&amp;#xD;and 3Department of Sport, Exercise and Rehabilitation, Health and Life Sciences, Northumbria University, Newcastle upon Tyne, United Kingdom.&lt;/auth-address&gt;&lt;remote-database-provider&gt;NLM&lt;/remote-database-provider&gt;&lt;rec-number&gt;2707&lt;/rec-number&gt;&lt;last-updated-date format="utc"&gt;1591444027&lt;/last-updated-date&gt;&lt;accession-num&gt;25187244&lt;/accession-num&gt;&lt;electronic-resource-num&gt;10.1519/jsc.0000000000000647&lt;/electronic-resource-num&gt;&lt;volume&gt;29&lt;/volume&gt;&lt;/record&gt;&lt;/Cite&gt;&lt;/EndNote&gt;</w:instrText>
      </w:r>
      <w:r w:rsidR="00D776BC" w:rsidRPr="00E42FB3">
        <w:rPr>
          <w:rFonts w:ascii="Arial" w:hAnsi="Arial" w:cs="Arial"/>
          <w:sz w:val="20"/>
          <w:szCs w:val="20"/>
        </w:rPr>
        <w:fldChar w:fldCharType="separate"/>
      </w:r>
      <w:r w:rsidR="00D776BC" w:rsidRPr="00E42FB3">
        <w:rPr>
          <w:rFonts w:ascii="Arial" w:hAnsi="Arial" w:cs="Arial"/>
          <w:noProof/>
          <w:sz w:val="20"/>
          <w:szCs w:val="20"/>
        </w:rPr>
        <w:t>(18)</w:t>
      </w:r>
      <w:r w:rsidR="00D776BC" w:rsidRPr="00E42FB3">
        <w:rPr>
          <w:rFonts w:ascii="Arial" w:hAnsi="Arial" w:cs="Arial"/>
          <w:sz w:val="20"/>
          <w:szCs w:val="20"/>
        </w:rPr>
        <w:fldChar w:fldCharType="end"/>
      </w:r>
      <w:r w:rsidRPr="00E42FB3">
        <w:rPr>
          <w:rFonts w:ascii="Arial" w:hAnsi="Arial" w:cs="Arial"/>
          <w:sz w:val="20"/>
          <w:szCs w:val="20"/>
        </w:rPr>
        <w:t>; using a weighted plyometric intervention, the sprint acceleration group showed improvements in sprint velocity within a similar range over 2 and 6 minutes post-intervention. Furthermore, following a standardised football warm-up,</w:t>
      </w:r>
      <w:r w:rsidR="00292CD9" w:rsidRPr="00E42FB3">
        <w:rPr>
          <w:rFonts w:ascii="Arial" w:hAnsi="Arial" w:cs="Arial"/>
          <w:sz w:val="20"/>
          <w:szCs w:val="20"/>
        </w:rPr>
        <w:t xml:space="preserve"> some </w:t>
      </w:r>
      <w:proofErr w:type="gramStart"/>
      <w:r w:rsidR="00292CD9" w:rsidRPr="00E42FB3">
        <w:rPr>
          <w:rFonts w:ascii="Arial" w:hAnsi="Arial" w:cs="Arial"/>
          <w:sz w:val="20"/>
          <w:szCs w:val="20"/>
        </w:rPr>
        <w:t>improvement</w:t>
      </w:r>
      <w:proofErr w:type="gramEnd"/>
      <w:r w:rsidR="00292CD9" w:rsidRPr="00E42FB3">
        <w:rPr>
          <w:rFonts w:ascii="Arial" w:hAnsi="Arial" w:cs="Arial"/>
          <w:sz w:val="20"/>
          <w:szCs w:val="20"/>
        </w:rPr>
        <w:t xml:space="preserve"> w</w:t>
      </w:r>
      <w:r w:rsidR="0003746F" w:rsidRPr="00E42FB3">
        <w:rPr>
          <w:rFonts w:ascii="Arial" w:hAnsi="Arial" w:cs="Arial"/>
          <w:sz w:val="20"/>
          <w:szCs w:val="20"/>
        </w:rPr>
        <w:t>ere</w:t>
      </w:r>
      <w:r w:rsidR="00292CD9" w:rsidRPr="00E42FB3">
        <w:rPr>
          <w:rFonts w:ascii="Arial" w:hAnsi="Arial" w:cs="Arial"/>
          <w:sz w:val="20"/>
          <w:szCs w:val="20"/>
        </w:rPr>
        <w:t xml:space="preserve"> observed following</w:t>
      </w:r>
      <w:r w:rsidRPr="00E42FB3">
        <w:rPr>
          <w:rFonts w:ascii="Arial" w:hAnsi="Arial" w:cs="Arial"/>
          <w:sz w:val="20"/>
          <w:szCs w:val="20"/>
        </w:rPr>
        <w:t xml:space="preserve"> a maximal sprint acceleration intervention compared to no intervention. Although this between group outcome was not significant, a medium effect size of </w:t>
      </w:r>
      <w:r w:rsidRPr="00E42FB3">
        <w:rPr>
          <w:rFonts w:ascii="Arial" w:hAnsi="Arial" w:cs="Arial"/>
          <w:i/>
          <w:iCs/>
          <w:sz w:val="20"/>
          <w:szCs w:val="20"/>
        </w:rPr>
        <w:t>d</w:t>
      </w:r>
      <w:r w:rsidRPr="00E42FB3">
        <w:rPr>
          <w:rFonts w:ascii="Arial" w:hAnsi="Arial" w:cs="Arial"/>
          <w:sz w:val="20"/>
          <w:szCs w:val="20"/>
        </w:rPr>
        <w:t xml:space="preserve"> = 0.57 and 0.51 for 20 m and 10 m was found at 2 minutes between group S and group C</w:t>
      </w:r>
      <w:r w:rsidR="009E0092" w:rsidRPr="00E42FB3">
        <w:rPr>
          <w:rFonts w:ascii="Arial" w:hAnsi="Arial" w:cs="Arial"/>
          <w:sz w:val="20"/>
          <w:szCs w:val="20"/>
        </w:rPr>
        <w:t xml:space="preserve"> </w:t>
      </w:r>
      <w:r w:rsidR="00FC5A61" w:rsidRPr="00E42FB3">
        <w:rPr>
          <w:rFonts w:ascii="Arial" w:hAnsi="Arial" w:cs="Arial"/>
          <w:sz w:val="20"/>
          <w:szCs w:val="20"/>
        </w:rPr>
        <w:t>indicating a moderate difference in magnitude</w:t>
      </w:r>
      <w:r w:rsidRPr="00E42FB3">
        <w:rPr>
          <w:rFonts w:ascii="Arial" w:hAnsi="Arial" w:cs="Arial"/>
          <w:sz w:val="20"/>
          <w:szCs w:val="20"/>
        </w:rPr>
        <w:t xml:space="preserve">. Group C demonstrated a significant improvement during the post-intervention testing between 2 and 6 minutes. Additionally, groups S and P significantly improved </w:t>
      </w:r>
      <w:proofErr w:type="gramStart"/>
      <w:r w:rsidRPr="00E42FB3">
        <w:rPr>
          <w:rFonts w:ascii="Arial" w:hAnsi="Arial" w:cs="Arial"/>
          <w:sz w:val="20"/>
          <w:szCs w:val="20"/>
        </w:rPr>
        <w:t>their</w:t>
      </w:r>
      <w:proofErr w:type="gramEnd"/>
      <w:r w:rsidRPr="00E42FB3">
        <w:rPr>
          <w:rFonts w:ascii="Arial" w:hAnsi="Arial" w:cs="Arial"/>
          <w:sz w:val="20"/>
          <w:szCs w:val="20"/>
        </w:rPr>
        <w:t xml:space="preserve"> within group times relative to their baselines. This shows that a maximal sprint acceleration intervention may improve the outcome of a subsequent maximal sprint acceleration.  </w:t>
      </w:r>
    </w:p>
    <w:p w14:paraId="73C086DB" w14:textId="77777777" w:rsidR="00623CA6" w:rsidRPr="00E42FB3" w:rsidRDefault="00623CA6" w:rsidP="00623CA6">
      <w:pPr>
        <w:spacing w:line="480" w:lineRule="auto"/>
        <w:jc w:val="both"/>
        <w:rPr>
          <w:rFonts w:ascii="Arial" w:hAnsi="Arial" w:cs="Arial"/>
          <w:sz w:val="20"/>
          <w:szCs w:val="20"/>
        </w:rPr>
      </w:pPr>
    </w:p>
    <w:p w14:paraId="3C0285C1" w14:textId="1025432F" w:rsidR="00623CA6" w:rsidRPr="00E42FB3" w:rsidRDefault="00623CA6" w:rsidP="00623CA6">
      <w:pPr>
        <w:spacing w:line="480" w:lineRule="auto"/>
        <w:jc w:val="both"/>
        <w:rPr>
          <w:rFonts w:ascii="Arial" w:hAnsi="Arial" w:cs="Arial"/>
          <w:sz w:val="20"/>
          <w:szCs w:val="20"/>
        </w:rPr>
      </w:pPr>
      <w:r w:rsidRPr="00E42FB3">
        <w:rPr>
          <w:rFonts w:ascii="Arial" w:hAnsi="Arial" w:cs="Arial"/>
          <w:sz w:val="20"/>
          <w:szCs w:val="20"/>
        </w:rPr>
        <w:t>A sprint acceleration intervention can improve a subsequent sprint acceleration within 2 minutes and these improvements can be maintained for at least 6 minutes.</w:t>
      </w:r>
      <w:r w:rsidR="0019178C" w:rsidRPr="00E42FB3">
        <w:rPr>
          <w:rFonts w:ascii="Arial" w:hAnsi="Arial" w:cs="Arial"/>
          <w:sz w:val="20"/>
          <w:szCs w:val="20"/>
        </w:rPr>
        <w:t xml:space="preserve"> </w:t>
      </w:r>
      <w:r w:rsidR="00EF1FE2" w:rsidRPr="00E42FB3">
        <w:rPr>
          <w:rFonts w:ascii="Arial" w:hAnsi="Arial" w:cs="Arial"/>
          <w:sz w:val="20"/>
          <w:szCs w:val="20"/>
        </w:rPr>
        <w:t xml:space="preserve">However, these improvements </w:t>
      </w:r>
      <w:r w:rsidR="00C254E5" w:rsidRPr="00E42FB3">
        <w:rPr>
          <w:rFonts w:ascii="Arial" w:hAnsi="Arial" w:cs="Arial"/>
          <w:sz w:val="20"/>
          <w:szCs w:val="20"/>
        </w:rPr>
        <w:t xml:space="preserve">at 6 minutes </w:t>
      </w:r>
      <w:r w:rsidR="006F21D6" w:rsidRPr="00E42FB3">
        <w:rPr>
          <w:rFonts w:ascii="Arial" w:hAnsi="Arial" w:cs="Arial"/>
          <w:sz w:val="20"/>
          <w:szCs w:val="20"/>
        </w:rPr>
        <w:t>cannot</w:t>
      </w:r>
      <w:r w:rsidR="00C254E5" w:rsidRPr="00E42FB3">
        <w:rPr>
          <w:rFonts w:ascii="Arial" w:hAnsi="Arial" w:cs="Arial"/>
          <w:sz w:val="20"/>
          <w:szCs w:val="20"/>
        </w:rPr>
        <w:t xml:space="preserve"> be directly attributed to the intervention effect and </w:t>
      </w:r>
      <w:r w:rsidR="00FC4884" w:rsidRPr="00E42FB3">
        <w:rPr>
          <w:rFonts w:ascii="Arial" w:hAnsi="Arial" w:cs="Arial"/>
          <w:sz w:val="20"/>
          <w:szCs w:val="20"/>
        </w:rPr>
        <w:t xml:space="preserve">may be influenced by the initial post-intervention testing </w:t>
      </w:r>
      <w:r w:rsidR="006F21D6" w:rsidRPr="00E42FB3">
        <w:rPr>
          <w:rFonts w:ascii="Arial" w:hAnsi="Arial" w:cs="Arial"/>
          <w:sz w:val="20"/>
          <w:szCs w:val="20"/>
        </w:rPr>
        <w:t>evident in group C.</w:t>
      </w:r>
      <w:r w:rsidRPr="00E42FB3">
        <w:rPr>
          <w:rFonts w:ascii="Arial" w:hAnsi="Arial" w:cs="Arial"/>
          <w:sz w:val="20"/>
          <w:szCs w:val="20"/>
        </w:rPr>
        <w:t xml:space="preserve"> This is an important consideration when preparing athletes for competition or training. Many studies have discussed the implication of the enhancement/fatigue factor with previous studies having shown a delay in this improvement especially after</w:t>
      </w:r>
      <w:r w:rsidR="00AC1FF5" w:rsidRPr="00E42FB3">
        <w:rPr>
          <w:rFonts w:ascii="Arial" w:hAnsi="Arial" w:cs="Arial"/>
          <w:sz w:val="20"/>
          <w:szCs w:val="20"/>
        </w:rPr>
        <w:t xml:space="preserve"> using</w:t>
      </w:r>
      <w:r w:rsidRPr="00E42FB3">
        <w:rPr>
          <w:rFonts w:ascii="Arial" w:hAnsi="Arial" w:cs="Arial"/>
          <w:sz w:val="20"/>
          <w:szCs w:val="20"/>
        </w:rPr>
        <w:t xml:space="preserve"> a heavy CA </w:t>
      </w:r>
      <w:r w:rsidRPr="00E42FB3">
        <w:rPr>
          <w:rFonts w:ascii="Arial" w:hAnsi="Arial" w:cs="Arial"/>
          <w:sz w:val="20"/>
          <w:szCs w:val="20"/>
        </w:rPr>
        <w:fldChar w:fldCharType="begin">
          <w:fldData xml:space="preserve">PEVuZE5vdGU+PENpdGU+PEF1dGhvcj5Ib2Rnc29uPC9BdXRob3I+PFllYXI+MjAwNTwvWWVhcj48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=
</w:fldData>
        </w:fldChar>
      </w:r>
      <w:r w:rsidR="00653DAE" w:rsidRPr="00E42FB3">
        <w:rPr>
          <w:rFonts w:ascii="Arial" w:hAnsi="Arial" w:cs="Arial"/>
          <w:sz w:val="20"/>
          <w:szCs w:val="20"/>
        </w:rPr>
        <w:instrText xml:space="preserve"> ADDIN EN.CITE </w:instrText>
      </w:r>
      <w:r w:rsidR="00653DAE" w:rsidRPr="00E42FB3">
        <w:rPr>
          <w:rFonts w:ascii="Arial" w:hAnsi="Arial" w:cs="Arial"/>
          <w:sz w:val="20"/>
          <w:szCs w:val="20"/>
        </w:rPr>
        <w:fldChar w:fldCharType="begin">
          <w:fldData xml:space="preserve">PEVuZE5vdGU+PENpdGU+PEF1dGhvcj5Ib2Rnc29uPC9BdXRob3I+PFllYXI+MjAwNTwvWWVhcj48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=
</w:fldData>
        </w:fldChar>
      </w:r>
      <w:r w:rsidR="00653DAE" w:rsidRPr="00E42FB3">
        <w:rPr>
          <w:rFonts w:ascii="Arial" w:hAnsi="Arial" w:cs="Arial"/>
          <w:sz w:val="20"/>
          <w:szCs w:val="20"/>
        </w:rPr>
        <w:instrText xml:space="preserve"> ADDIN EN.CITE.DATA </w:instrText>
      </w:r>
      <w:r w:rsidR="00653DAE" w:rsidRPr="00E42FB3">
        <w:rPr>
          <w:rFonts w:ascii="Arial" w:hAnsi="Arial" w:cs="Arial"/>
          <w:sz w:val="20"/>
          <w:szCs w:val="20"/>
        </w:rPr>
      </w:r>
      <w:r w:rsidR="00653DAE" w:rsidRPr="00E42FB3">
        <w:rPr>
          <w:rFonts w:ascii="Arial" w:hAnsi="Arial" w:cs="Arial"/>
          <w:sz w:val="20"/>
          <w:szCs w:val="20"/>
        </w:rPr>
        <w:fldChar w:fldCharType="end"/>
      </w:r>
      <w:r w:rsidRPr="00E42FB3">
        <w:rPr>
          <w:rFonts w:ascii="Arial" w:hAnsi="Arial" w:cs="Arial"/>
          <w:sz w:val="20"/>
          <w:szCs w:val="20"/>
        </w:rPr>
      </w:r>
      <w:r w:rsidRPr="00E42FB3">
        <w:rPr>
          <w:rFonts w:ascii="Arial" w:hAnsi="Arial" w:cs="Arial"/>
          <w:sz w:val="20"/>
          <w:szCs w:val="20"/>
        </w:rPr>
        <w:fldChar w:fldCharType="separate"/>
      </w:r>
      <w:r w:rsidR="00653DAE" w:rsidRPr="00E42FB3">
        <w:rPr>
          <w:rFonts w:ascii="Arial" w:hAnsi="Arial" w:cs="Arial"/>
          <w:noProof/>
          <w:sz w:val="20"/>
          <w:szCs w:val="20"/>
        </w:rPr>
        <w:t xml:space="preserve">(7, </w:t>
      </w:r>
      <w:r w:rsidR="00653DAE" w:rsidRPr="00E42FB3">
        <w:rPr>
          <w:rFonts w:ascii="Arial" w:hAnsi="Arial" w:cs="Arial"/>
          <w:noProof/>
          <w:sz w:val="20"/>
          <w:szCs w:val="20"/>
        </w:rPr>
        <w:lastRenderedPageBreak/>
        <w:t>9, 10)</w:t>
      </w:r>
      <w:r w:rsidRPr="00E42FB3">
        <w:rPr>
          <w:rFonts w:ascii="Arial" w:hAnsi="Arial" w:cs="Arial"/>
          <w:sz w:val="20"/>
          <w:szCs w:val="20"/>
        </w:rPr>
        <w:fldChar w:fldCharType="end"/>
      </w:r>
      <w:r w:rsidRPr="00E42FB3">
        <w:rPr>
          <w:rFonts w:ascii="Arial" w:hAnsi="Arial" w:cs="Arial"/>
          <w:sz w:val="20"/>
          <w:szCs w:val="20"/>
        </w:rPr>
        <w:t xml:space="preserve">. This is likely due to an initial heightened fatigue effect which is less evident when ballistic or plyometric CA’s were used </w:t>
      </w:r>
      <w:r w:rsidRPr="00E42FB3">
        <w:rPr>
          <w:rFonts w:ascii="Arial" w:hAnsi="Arial" w:cs="Arial"/>
          <w:sz w:val="20"/>
          <w:szCs w:val="20"/>
        </w:rPr>
        <w:fldChar w:fldCharType="begin"/>
      </w:r>
      <w:r w:rsidR="00653DAE" w:rsidRPr="00E42FB3">
        <w:rPr>
          <w:rFonts w:ascii="Arial" w:hAnsi="Arial" w:cs="Arial"/>
          <w:sz w:val="20"/>
          <w:szCs w:val="20"/>
        </w:rPr>
        <w:instrText xml:space="preserve"> ADDIN EN.CITE &lt;EndNote&gt;&lt;Cite&gt;&lt;Author&gt;Sharma&lt;/Author&gt;&lt;Year&gt;2018&lt;/Year&gt;&lt;IDText&gt;Postactivation Potentiation Following Acute Bouts of Plyometric versus Heavy-Resistance Exercise in Collegiate Soccer Players&lt;/IDText&gt;&lt;DisplayText&gt;(22)&lt;/DisplayText&gt;&lt;record&gt;&lt;keywords&gt;&lt;keyword&gt;Athletes&lt;/keyword&gt;&lt;keyword&gt;Athletic Performance/*physiology&lt;/keyword&gt;&lt;keyword&gt;Humans&lt;/keyword&gt;&lt;keyword&gt;Male&lt;/keyword&gt;&lt;keyword&gt;Muscle Contraction/physiology&lt;/keyword&gt;&lt;keyword&gt;Muscle Strength/physiology&lt;/keyword&gt;&lt;keyword&gt;Muscle, Skeletal/*physiology&lt;/keyword&gt;&lt;keyword&gt;Plyometric Exercise/methods&lt;/keyword&gt;&lt;keyword&gt;Resistance Training/*methods&lt;/keyword&gt;&lt;keyword&gt;Soccer/physiology&lt;/keyword&gt;&lt;keyword&gt;Young Adult&lt;/keyword&gt;&lt;/keywords&gt;&lt;isbn&gt;2314-6133 (Print)&lt;/isbn&gt;&lt;custom2&gt;PMC5820625&lt;/custom2&gt;&lt;titles&gt;&lt;title&gt;Postactivation Potentiation Following Acute Bouts of Plyometric versus Heavy-Resistance Exercise in Collegiate Soccer Players&lt;/title&gt;&lt;secondary-title&gt;Biomed Res Int&lt;/secondary-title&gt;&lt;/titles&gt;&lt;pages&gt;3719039&lt;/pages&gt;&lt;contributors&gt;&lt;authors&gt;&lt;author&gt;Sharma, S. K.&lt;/author&gt;&lt;author&gt;Raza, S.&lt;/author&gt;&lt;author&gt;Moiz, J. A.&lt;/author&gt;&lt;author&gt;Verma, S.&lt;/author&gt;&lt;author&gt;Naqvi, I. H.&lt;/author&gt;&lt;author&gt;Anwer, S.&lt;/author&gt;&lt;author&gt;Alghadir, A. H.&lt;/author&gt;&lt;/authors&gt;&lt;/contributors&gt;&lt;edition&gt;2018/03/24&lt;/edition&gt;&lt;language&gt;eng&lt;/language&gt;&lt;added-date format="utc"&gt;1591444027&lt;/added-date&gt;&lt;ref-type name="Journal Article"&gt;17&lt;/ref-type&gt;&lt;auth-address&gt;Centre for Physiotherapy and Rehabilitation Sciences, Jamia Millia Islamia, New Delhi, India.&amp;#xD;Dr. M. A. Ansari Health Centre, Jamia Millia Islamia, New Delhi, India.&amp;#xD;Rehabilitation Research Chair, College of Applied Medical Sciences, King Saud University, Riyadh, Saudi Arabia.&lt;/auth-address&gt;&lt;dates&gt;&lt;year&gt;2018&lt;/year&gt;&lt;/dates&gt;&lt;remote-database-provider&gt;NLM&lt;/remote-database-provider&gt;&lt;rec-number&gt;2712&lt;/rec-number&gt;&lt;last-updated-date format="utc"&gt;1591444027&lt;/last-updated-date&gt;&lt;accession-num&gt;29568749&lt;/accession-num&gt;&lt;electronic-resource-num&gt;10.1155/2018/3719039&lt;/electronic-resource-num&gt;&lt;volume&gt;2018&lt;/volume&gt;&lt;/record&gt;&lt;/Cite&gt;&lt;/EndNote&gt;</w:instrText>
      </w:r>
      <w:r w:rsidRPr="00E42FB3">
        <w:rPr>
          <w:rFonts w:ascii="Arial" w:hAnsi="Arial" w:cs="Arial"/>
          <w:sz w:val="20"/>
          <w:szCs w:val="20"/>
        </w:rPr>
        <w:fldChar w:fldCharType="separate"/>
      </w:r>
      <w:r w:rsidR="00653DAE" w:rsidRPr="00E42FB3">
        <w:rPr>
          <w:rFonts w:ascii="Arial" w:hAnsi="Arial" w:cs="Arial"/>
          <w:noProof/>
          <w:sz w:val="20"/>
          <w:szCs w:val="20"/>
        </w:rPr>
        <w:t>(22)</w:t>
      </w:r>
      <w:r w:rsidRPr="00E42FB3">
        <w:rPr>
          <w:rFonts w:ascii="Arial" w:hAnsi="Arial" w:cs="Arial"/>
          <w:sz w:val="20"/>
          <w:szCs w:val="20"/>
        </w:rPr>
        <w:fldChar w:fldCharType="end"/>
      </w:r>
      <w:r w:rsidRPr="00E42FB3">
        <w:rPr>
          <w:rFonts w:ascii="Arial" w:hAnsi="Arial" w:cs="Arial"/>
          <w:sz w:val="20"/>
          <w:szCs w:val="20"/>
        </w:rPr>
        <w:t xml:space="preserve">. This suggests that </w:t>
      </w:r>
      <w:r w:rsidR="00A72EBF" w:rsidRPr="00E42FB3">
        <w:rPr>
          <w:rFonts w:ascii="Arial" w:hAnsi="Arial" w:cs="Arial"/>
          <w:sz w:val="20"/>
          <w:szCs w:val="20"/>
        </w:rPr>
        <w:t>a heav</w:t>
      </w:r>
      <w:r w:rsidR="00B81329" w:rsidRPr="00E42FB3">
        <w:rPr>
          <w:rFonts w:ascii="Arial" w:hAnsi="Arial" w:cs="Arial"/>
          <w:sz w:val="20"/>
          <w:szCs w:val="20"/>
        </w:rPr>
        <w:t xml:space="preserve">ier CA </w:t>
      </w:r>
      <w:r w:rsidRPr="00E42FB3">
        <w:rPr>
          <w:rFonts w:ascii="Arial" w:hAnsi="Arial" w:cs="Arial"/>
          <w:sz w:val="20"/>
          <w:szCs w:val="20"/>
        </w:rPr>
        <w:t xml:space="preserve">induces more fatigue and thus </w:t>
      </w:r>
      <w:r w:rsidR="00EA0205" w:rsidRPr="00E42FB3">
        <w:rPr>
          <w:rFonts w:ascii="Arial" w:hAnsi="Arial" w:cs="Arial"/>
          <w:sz w:val="20"/>
          <w:szCs w:val="20"/>
        </w:rPr>
        <w:t>requires longer</w:t>
      </w:r>
      <w:r w:rsidRPr="00E42FB3">
        <w:rPr>
          <w:rFonts w:ascii="Arial" w:hAnsi="Arial" w:cs="Arial"/>
          <w:sz w:val="20"/>
          <w:szCs w:val="20"/>
        </w:rPr>
        <w:t xml:space="preserve"> recovery until PAPE is reached. Studies assessing </w:t>
      </w:r>
      <w:r w:rsidR="00610647" w:rsidRPr="00E42FB3">
        <w:rPr>
          <w:rFonts w:ascii="Arial" w:hAnsi="Arial" w:cs="Arial"/>
          <w:sz w:val="20"/>
          <w:szCs w:val="20"/>
        </w:rPr>
        <w:t xml:space="preserve">heavier CA’s; </w:t>
      </w:r>
      <w:r w:rsidR="0094112B" w:rsidRPr="00E42FB3">
        <w:rPr>
          <w:rFonts w:ascii="Arial" w:hAnsi="Arial" w:cs="Arial"/>
          <w:sz w:val="20"/>
          <w:szCs w:val="20"/>
        </w:rPr>
        <w:t xml:space="preserve">&gt;75% </w:t>
      </w:r>
      <w:r w:rsidR="00645178" w:rsidRPr="00E42FB3">
        <w:rPr>
          <w:rFonts w:ascii="Arial" w:hAnsi="Arial" w:cs="Arial"/>
          <w:sz w:val="20"/>
          <w:szCs w:val="20"/>
        </w:rPr>
        <w:t>1RM</w:t>
      </w:r>
      <w:r w:rsidR="0094112B" w:rsidRPr="00E42FB3">
        <w:rPr>
          <w:rFonts w:ascii="Arial" w:hAnsi="Arial" w:cs="Arial"/>
          <w:sz w:val="20"/>
          <w:szCs w:val="20"/>
        </w:rPr>
        <w:t>,</w:t>
      </w:r>
      <w:r w:rsidRPr="00E42FB3">
        <w:rPr>
          <w:rFonts w:ascii="Arial" w:hAnsi="Arial" w:cs="Arial"/>
          <w:sz w:val="20"/>
          <w:szCs w:val="20"/>
        </w:rPr>
        <w:t xml:space="preserve"> compared to plyometric CA’s have shown similar outcomes with marked differences in time between CA and maximal improvements </w:t>
      </w:r>
      <w:r w:rsidRPr="00E42FB3">
        <w:rPr>
          <w:rFonts w:ascii="Arial" w:hAnsi="Arial" w:cs="Arial"/>
          <w:sz w:val="20"/>
          <w:szCs w:val="20"/>
        </w:rPr>
        <w:fldChar w:fldCharType="begin"/>
      </w:r>
      <w:r w:rsidR="00653DAE" w:rsidRPr="00E42FB3">
        <w:rPr>
          <w:rFonts w:ascii="Arial" w:hAnsi="Arial" w:cs="Arial"/>
          <w:sz w:val="20"/>
          <w:szCs w:val="20"/>
        </w:rPr>
        <w:instrText xml:space="preserve"> ADDIN EN.CITE &lt;EndNote&gt;&lt;Cite&gt;&lt;Author&gt;Maloney&lt;/Author&gt;&lt;Year&gt;2014&lt;/Year&gt;&lt;IDText&gt;Ballistic exercise as a pre-activation stimulus: a review of the literature and practical applications&lt;/IDText&gt;&lt;DisplayText&gt;(16)&lt;/DisplayText&gt;&lt;record&gt;&lt;dates&gt;&lt;pub-dates&gt;&lt;date&gt;Oct&lt;/date&gt;&lt;/pub-dates&gt;&lt;year&gt;2014&lt;/year&gt;&lt;/dates&gt;&lt;keywords&gt;&lt;keyword&gt;Athletic Performance/*physiology&lt;/keyword&gt;&lt;keyword&gt;Exercise/*physiology&lt;/keyword&gt;&lt;keyword&gt;Humans&lt;/keyword&gt;&lt;keyword&gt;Leg/physiology&lt;/keyword&gt;&lt;keyword&gt;Muscle Contraction/*physiology&lt;/keyword&gt;&lt;keyword&gt;Muscle, Skeletal/*physiology&lt;/keyword&gt;&lt;keyword&gt;Physical Education and Training&lt;/keyword&gt;&lt;keyword&gt;Plyometric Exercise&lt;/keyword&gt;&lt;keyword&gt;Resistance Training&lt;/keyword&gt;&lt;/keywords&gt;&lt;isbn&gt;0112-1642&lt;/isbn&gt;&lt;titles&gt;&lt;title&gt;Ballistic exercise as a pre-activation stimulus: a review of the literature and practical applications&lt;/title&gt;&lt;secondary-title&gt;Sports Med&lt;/secondary-title&gt;&lt;/titles&gt;&lt;pages&gt;1347-59&lt;/pages&gt;&lt;number&gt;10&lt;/number&gt;&lt;contributors&gt;&lt;authors&gt;&lt;author&gt;Maloney, S. J.&lt;/author&gt;&lt;author&gt;Turner, A. N.&lt;/author&gt;&lt;author&gt;Fletcher, I. M.&lt;/author&gt;&lt;/authors&gt;&lt;/contributors&gt;&lt;edition&gt;2014/06/20&lt;/edition&gt;&lt;language&gt;eng&lt;/language&gt;&lt;added-date format="utc"&gt;1591444027&lt;/added-date&gt;&lt;ref-type name="Journal Article"&gt;17&lt;/ref-type&gt;&lt;auth-address&gt;Department of Sport Science and Physical Activity, Research Graduate School, University of Bedfordshire, Polhill Avenue, Bedford, MK41 9EA, UK, sean.maloney@beds.ac.uk.&lt;/auth-address&gt;&lt;remote-database-provider&gt;NLM&lt;/remote-database-provider&gt;&lt;rec-number&gt;2716&lt;/rec-number&gt;&lt;last-updated-date format="utc"&gt;1591444027&lt;/last-updated-date&gt;&lt;accession-num&gt;24943044&lt;/accession-num&gt;&lt;electronic-resource-num&gt;10.1007/s40279-014-0214-6&lt;/electronic-resource-num&gt;&lt;volume&gt;44&lt;/volume&gt;&lt;/record&gt;&lt;/Cite&gt;&lt;/EndNote&gt;</w:instrText>
      </w:r>
      <w:r w:rsidRPr="00E42FB3">
        <w:rPr>
          <w:rFonts w:ascii="Arial" w:hAnsi="Arial" w:cs="Arial"/>
          <w:sz w:val="20"/>
          <w:szCs w:val="20"/>
        </w:rPr>
        <w:fldChar w:fldCharType="separate"/>
      </w:r>
      <w:r w:rsidR="00653DAE" w:rsidRPr="00E42FB3">
        <w:rPr>
          <w:rFonts w:ascii="Arial" w:hAnsi="Arial" w:cs="Arial"/>
          <w:noProof/>
          <w:sz w:val="20"/>
          <w:szCs w:val="20"/>
        </w:rPr>
        <w:t>(16)</w:t>
      </w:r>
      <w:r w:rsidRPr="00E42FB3">
        <w:rPr>
          <w:rFonts w:ascii="Arial" w:hAnsi="Arial" w:cs="Arial"/>
          <w:sz w:val="20"/>
          <w:szCs w:val="20"/>
        </w:rPr>
        <w:fldChar w:fldCharType="end"/>
      </w:r>
      <w:r w:rsidRPr="00E42FB3">
        <w:rPr>
          <w:rFonts w:ascii="Arial" w:hAnsi="Arial" w:cs="Arial"/>
          <w:sz w:val="20"/>
          <w:szCs w:val="20"/>
        </w:rPr>
        <w:t xml:space="preserve">. Along with the cumbersome nature of using weights it is challenging to find out when the fatigue has dispelled and an athlete has achieved an enhanced state, linked to the individualisation of the PAPE effect. Most studies that use body weight or plyometric tasks compared to </w:t>
      </w:r>
      <w:r w:rsidR="00FC3C09" w:rsidRPr="00E42FB3">
        <w:rPr>
          <w:rFonts w:ascii="Arial" w:hAnsi="Arial" w:cs="Arial"/>
          <w:sz w:val="20"/>
          <w:szCs w:val="20"/>
        </w:rPr>
        <w:t>heav</w:t>
      </w:r>
      <w:r w:rsidR="0096003E" w:rsidRPr="00E42FB3">
        <w:rPr>
          <w:rFonts w:ascii="Arial" w:hAnsi="Arial" w:cs="Arial"/>
          <w:sz w:val="20"/>
          <w:szCs w:val="20"/>
        </w:rPr>
        <w:t>ier CA’s</w:t>
      </w:r>
      <w:r w:rsidRPr="00E42FB3">
        <w:rPr>
          <w:rFonts w:ascii="Arial" w:hAnsi="Arial" w:cs="Arial"/>
          <w:sz w:val="20"/>
          <w:szCs w:val="20"/>
        </w:rPr>
        <w:t xml:space="preserve"> show quicker recovery times post CA while in this study, neither S nor P showed diminished performance post-intervention </w:t>
      </w:r>
      <w:r w:rsidRPr="00E42FB3">
        <w:rPr>
          <w:rFonts w:ascii="Arial" w:hAnsi="Arial" w:cs="Arial"/>
          <w:sz w:val="20"/>
          <w:szCs w:val="20"/>
        </w:rPr>
        <w:fldChar w:fldCharType="begin">
          <w:fldData xml:space="preserve">PEVuZE5vdGU+PENpdGU+PEF1dGhvcj5NYWxvbmV5PC9BdXRob3I+PFllYXI+MjAxNDwvWWVhcj48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</w:fldData>
        </w:fldChar>
      </w:r>
      <w:r w:rsidR="00653DAE" w:rsidRPr="00E42FB3">
        <w:rPr>
          <w:rFonts w:ascii="Arial" w:hAnsi="Arial" w:cs="Arial"/>
          <w:sz w:val="20"/>
          <w:szCs w:val="20"/>
        </w:rPr>
        <w:instrText xml:space="preserve"> ADDIN EN.CITE </w:instrText>
      </w:r>
      <w:r w:rsidR="00653DAE" w:rsidRPr="00E42FB3">
        <w:rPr>
          <w:rFonts w:ascii="Arial" w:hAnsi="Arial" w:cs="Arial"/>
          <w:sz w:val="20"/>
          <w:szCs w:val="20"/>
        </w:rPr>
        <w:fldChar w:fldCharType="begin">
          <w:fldData xml:space="preserve">PEVuZE5vdGU+PENpdGU+PEF1dGhvcj5NYWxvbmV5PC9BdXRob3I+PFllYXI+MjAxNDwvWWVhcj48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</w:fldData>
        </w:fldChar>
      </w:r>
      <w:r w:rsidR="00653DAE" w:rsidRPr="00E42FB3">
        <w:rPr>
          <w:rFonts w:ascii="Arial" w:hAnsi="Arial" w:cs="Arial"/>
          <w:sz w:val="20"/>
          <w:szCs w:val="20"/>
        </w:rPr>
        <w:instrText xml:space="preserve"> ADDIN EN.CITE.DATA </w:instrText>
      </w:r>
      <w:r w:rsidR="00653DAE" w:rsidRPr="00E42FB3">
        <w:rPr>
          <w:rFonts w:ascii="Arial" w:hAnsi="Arial" w:cs="Arial"/>
          <w:sz w:val="20"/>
          <w:szCs w:val="20"/>
        </w:rPr>
      </w:r>
      <w:r w:rsidR="00653DAE" w:rsidRPr="00E42FB3">
        <w:rPr>
          <w:rFonts w:ascii="Arial" w:hAnsi="Arial" w:cs="Arial"/>
          <w:sz w:val="20"/>
          <w:szCs w:val="20"/>
        </w:rPr>
        <w:fldChar w:fldCharType="end"/>
      </w:r>
      <w:r w:rsidRPr="00E42FB3">
        <w:rPr>
          <w:rFonts w:ascii="Arial" w:hAnsi="Arial" w:cs="Arial"/>
          <w:sz w:val="20"/>
          <w:szCs w:val="20"/>
        </w:rPr>
      </w:r>
      <w:r w:rsidRPr="00E42FB3">
        <w:rPr>
          <w:rFonts w:ascii="Arial" w:hAnsi="Arial" w:cs="Arial"/>
          <w:sz w:val="20"/>
          <w:szCs w:val="20"/>
        </w:rPr>
        <w:fldChar w:fldCharType="separate"/>
      </w:r>
      <w:r w:rsidR="00653DAE" w:rsidRPr="00E42FB3">
        <w:rPr>
          <w:rFonts w:ascii="Arial" w:hAnsi="Arial" w:cs="Arial"/>
          <w:noProof/>
          <w:sz w:val="20"/>
          <w:szCs w:val="20"/>
        </w:rPr>
        <w:t>(16, 28)</w:t>
      </w:r>
      <w:r w:rsidRPr="00E42FB3">
        <w:rPr>
          <w:rFonts w:ascii="Arial" w:hAnsi="Arial" w:cs="Arial"/>
          <w:sz w:val="20"/>
          <w:szCs w:val="20"/>
        </w:rPr>
        <w:fldChar w:fldCharType="end"/>
      </w:r>
      <w:r w:rsidRPr="00E42FB3">
        <w:rPr>
          <w:rFonts w:ascii="Arial" w:hAnsi="Arial" w:cs="Arial"/>
          <w:sz w:val="20"/>
          <w:szCs w:val="20"/>
        </w:rPr>
        <w:t xml:space="preserve">. This has been demonstrated in previous studies where interventions like body weight activities; sprints, jumps and plyometric activities show quick improvements with minimal early fatiguing effects, while more weighted the interventions, the longer the period between diminished performance to the enhancement </w:t>
      </w:r>
      <w:r w:rsidRPr="00E42FB3">
        <w:rPr>
          <w:rFonts w:ascii="Arial" w:hAnsi="Arial" w:cs="Arial"/>
          <w:sz w:val="20"/>
          <w:szCs w:val="20"/>
        </w:rPr>
        <w:fldChar w:fldCharType="begin">
          <w:fldData xml:space="preserve">PEVuZE5vdGU+PENpdGU+PEF1dGhvcj5TZWl0ejwvQXV0aG9yPjxZZWFyPjIwMTY8L1llYXI+PElE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</w:fldData>
        </w:fldChar>
      </w:r>
      <w:r w:rsidR="00653DAE" w:rsidRPr="00E42FB3">
        <w:rPr>
          <w:rFonts w:ascii="Arial" w:hAnsi="Arial" w:cs="Arial"/>
          <w:sz w:val="20"/>
          <w:szCs w:val="20"/>
        </w:rPr>
        <w:instrText xml:space="preserve"> ADDIN EN.CITE </w:instrText>
      </w:r>
      <w:r w:rsidR="00653DAE" w:rsidRPr="00E42FB3">
        <w:rPr>
          <w:rFonts w:ascii="Arial" w:hAnsi="Arial" w:cs="Arial"/>
          <w:sz w:val="20"/>
          <w:szCs w:val="20"/>
        </w:rPr>
        <w:fldChar w:fldCharType="begin">
          <w:fldData xml:space="preserve">PEVuZE5vdGU+PENpdGU+PEF1dGhvcj5TZWl0ejwvQXV0aG9yPjxZZWFyPjIwMTY8L1llYXI+PElE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</w:fldData>
        </w:fldChar>
      </w:r>
      <w:r w:rsidR="00653DAE" w:rsidRPr="00E42FB3">
        <w:rPr>
          <w:rFonts w:ascii="Arial" w:hAnsi="Arial" w:cs="Arial"/>
          <w:sz w:val="20"/>
          <w:szCs w:val="20"/>
        </w:rPr>
        <w:instrText xml:space="preserve"> ADDIN EN.CITE.DATA </w:instrText>
      </w:r>
      <w:r w:rsidR="00653DAE" w:rsidRPr="00E42FB3">
        <w:rPr>
          <w:rFonts w:ascii="Arial" w:hAnsi="Arial" w:cs="Arial"/>
          <w:sz w:val="20"/>
          <w:szCs w:val="20"/>
        </w:rPr>
      </w:r>
      <w:r w:rsidR="00653DAE" w:rsidRPr="00E42FB3">
        <w:rPr>
          <w:rFonts w:ascii="Arial" w:hAnsi="Arial" w:cs="Arial"/>
          <w:sz w:val="20"/>
          <w:szCs w:val="20"/>
        </w:rPr>
        <w:fldChar w:fldCharType="end"/>
      </w:r>
      <w:r w:rsidRPr="00E42FB3">
        <w:rPr>
          <w:rFonts w:ascii="Arial" w:hAnsi="Arial" w:cs="Arial"/>
          <w:sz w:val="20"/>
          <w:szCs w:val="20"/>
        </w:rPr>
      </w:r>
      <w:r w:rsidRPr="00E42FB3">
        <w:rPr>
          <w:rFonts w:ascii="Arial" w:hAnsi="Arial" w:cs="Arial"/>
          <w:sz w:val="20"/>
          <w:szCs w:val="20"/>
        </w:rPr>
        <w:fldChar w:fldCharType="separate"/>
      </w:r>
      <w:r w:rsidR="00653DAE" w:rsidRPr="00E42FB3">
        <w:rPr>
          <w:rFonts w:ascii="Arial" w:hAnsi="Arial" w:cs="Arial"/>
          <w:noProof/>
          <w:sz w:val="20"/>
          <w:szCs w:val="20"/>
        </w:rPr>
        <w:t>(10, 28)</w:t>
      </w:r>
      <w:r w:rsidRPr="00E42FB3">
        <w:rPr>
          <w:rFonts w:ascii="Arial" w:hAnsi="Arial" w:cs="Arial"/>
          <w:sz w:val="20"/>
          <w:szCs w:val="20"/>
        </w:rPr>
        <w:fldChar w:fldCharType="end"/>
      </w:r>
      <w:r w:rsidRPr="00E42FB3">
        <w:rPr>
          <w:rFonts w:ascii="Arial" w:hAnsi="Arial" w:cs="Arial"/>
          <w:sz w:val="20"/>
          <w:szCs w:val="20"/>
        </w:rPr>
        <w:t xml:space="preserve">. </w:t>
      </w:r>
    </w:p>
    <w:p w14:paraId="47D2233E" w14:textId="77777777" w:rsidR="00623CA6" w:rsidRPr="00E42FB3" w:rsidRDefault="00623CA6" w:rsidP="00623CA6">
      <w:pPr>
        <w:spacing w:line="480" w:lineRule="auto"/>
        <w:jc w:val="both"/>
        <w:rPr>
          <w:rFonts w:ascii="Arial" w:hAnsi="Arial" w:cs="Arial"/>
          <w:sz w:val="20"/>
          <w:szCs w:val="20"/>
        </w:rPr>
      </w:pPr>
    </w:p>
    <w:p w14:paraId="22157E85" w14:textId="74D0D2E4" w:rsidR="000D610A" w:rsidRPr="00E42FB3" w:rsidRDefault="00623CA6" w:rsidP="000662A0">
      <w:pPr>
        <w:spacing w:line="480" w:lineRule="auto"/>
        <w:jc w:val="both"/>
        <w:rPr>
          <w:rFonts w:ascii="Arial" w:hAnsi="Arial" w:cs="Arial"/>
          <w:sz w:val="20"/>
          <w:szCs w:val="20"/>
        </w:rPr>
      </w:pPr>
      <w:r w:rsidRPr="00E42FB3">
        <w:rPr>
          <w:rFonts w:ascii="Arial" w:hAnsi="Arial" w:cs="Arial"/>
          <w:sz w:val="20"/>
          <w:szCs w:val="20"/>
        </w:rPr>
        <w:t xml:space="preserve">Blazevich and </w:t>
      </w:r>
      <w:proofErr w:type="spellStart"/>
      <w:r w:rsidRPr="00E42FB3">
        <w:rPr>
          <w:rFonts w:ascii="Arial" w:hAnsi="Arial" w:cs="Arial"/>
          <w:sz w:val="20"/>
          <w:szCs w:val="20"/>
        </w:rPr>
        <w:t>Babault</w:t>
      </w:r>
      <w:proofErr w:type="spellEnd"/>
      <w:r w:rsidRPr="00E42FB3">
        <w:rPr>
          <w:rFonts w:ascii="Arial" w:hAnsi="Arial" w:cs="Arial"/>
          <w:sz w:val="20"/>
          <w:szCs w:val="20"/>
        </w:rPr>
        <w:t xml:space="preserve">, </w:t>
      </w:r>
      <w:r w:rsidRPr="00E42FB3">
        <w:rPr>
          <w:rFonts w:ascii="Arial" w:hAnsi="Arial" w:cs="Arial"/>
          <w:sz w:val="20"/>
          <w:szCs w:val="20"/>
        </w:rPr>
        <w:fldChar w:fldCharType="begin"/>
      </w:r>
      <w:r w:rsidR="00653DAE" w:rsidRPr="00E42FB3">
        <w:rPr>
          <w:rFonts w:ascii="Arial" w:hAnsi="Arial" w:cs="Arial"/>
          <w:sz w:val="20"/>
          <w:szCs w:val="20"/>
        </w:rPr>
        <w:instrText xml:space="preserve"> ADDIN EN.CITE &lt;EndNote&gt;&lt;Cite&gt;&lt;Author&gt;Blazevich&lt;/Author&gt;&lt;Year&gt;2019&lt;/Year&gt;&lt;IDText&gt;Post-activation Potentiation (PAP) versus Post-activation Performance Enhancement (PAPE) in Humans: Historical Perspective, Underlying Mechanisms, and Current Issues&lt;/IDText&gt;&lt;DisplayText&gt;(5)&lt;/DisplayText&gt;&lt;record&gt;&lt;isbn&gt;1664-042X&lt;/isbn&gt;&lt;titles&gt;&lt;title&gt;Post-activation Potentiation (PAP) versus Post-activation Performance Enhancement (PAPE) in Humans: Historical Perspective, Underlying Mechanisms, and Current Issues&lt;/title&gt;&lt;secondary-title&gt;Frontiers in physiology&lt;/secondary-title&gt;&lt;/titles&gt;&lt;pages&gt;1359&lt;/pages&gt;&lt;contributors&gt;&lt;authors&gt;&lt;author&gt;Blazevich, Anthony John&lt;/author&gt;&lt;author&gt;Babault, Nicolas&lt;/author&gt;&lt;/authors&gt;&lt;/contributors&gt;&lt;added-date format="utc"&gt;1591539179&lt;/added-date&gt;&lt;ref-type name="Journal Article"&gt;17&lt;/ref-type&gt;&lt;dates&gt;&lt;year&gt;2019&lt;/year&gt;&lt;/dates&gt;&lt;rec-number&gt;2741&lt;/rec-number&gt;&lt;last-updated-date format="utc"&gt;1594231851&lt;/last-updated-date&gt;&lt;volume&gt;10&lt;/volume&gt;&lt;/record&gt;&lt;/Cite&gt;&lt;/EndNote&gt;</w:instrText>
      </w:r>
      <w:r w:rsidRPr="00E42FB3">
        <w:rPr>
          <w:rFonts w:ascii="Arial" w:hAnsi="Arial" w:cs="Arial"/>
          <w:sz w:val="20"/>
          <w:szCs w:val="20"/>
        </w:rPr>
        <w:fldChar w:fldCharType="separate"/>
      </w:r>
      <w:r w:rsidR="00653DAE" w:rsidRPr="00E42FB3">
        <w:rPr>
          <w:rFonts w:ascii="Arial" w:hAnsi="Arial" w:cs="Arial"/>
          <w:noProof/>
          <w:sz w:val="20"/>
          <w:szCs w:val="20"/>
        </w:rPr>
        <w:t>(5)</w:t>
      </w:r>
      <w:r w:rsidRPr="00E42FB3">
        <w:rPr>
          <w:rFonts w:ascii="Arial" w:hAnsi="Arial" w:cs="Arial"/>
          <w:sz w:val="20"/>
          <w:szCs w:val="20"/>
        </w:rPr>
        <w:fldChar w:fldCharType="end"/>
      </w:r>
      <w:r w:rsidRPr="00E42FB3">
        <w:rPr>
          <w:rFonts w:ascii="Arial" w:hAnsi="Arial" w:cs="Arial"/>
          <w:sz w:val="20"/>
          <w:szCs w:val="20"/>
        </w:rPr>
        <w:t xml:space="preserve"> </w:t>
      </w:r>
      <w:r w:rsidR="00B60407" w:rsidRPr="00E42FB3">
        <w:rPr>
          <w:rFonts w:ascii="Arial" w:hAnsi="Arial" w:cs="Arial"/>
          <w:sz w:val="20"/>
          <w:szCs w:val="20"/>
        </w:rPr>
        <w:t>suggest that</w:t>
      </w:r>
      <w:r w:rsidRPr="00E42FB3">
        <w:rPr>
          <w:rFonts w:ascii="Arial" w:hAnsi="Arial" w:cs="Arial"/>
          <w:sz w:val="20"/>
          <w:szCs w:val="20"/>
        </w:rPr>
        <w:t xml:space="preserve"> using a submaximal warm-up</w:t>
      </w:r>
      <w:r w:rsidR="00A54E09" w:rsidRPr="00E42FB3">
        <w:rPr>
          <w:rFonts w:ascii="Arial" w:hAnsi="Arial" w:cs="Arial"/>
          <w:sz w:val="20"/>
          <w:szCs w:val="20"/>
        </w:rPr>
        <w:t xml:space="preserve"> results in the </w:t>
      </w:r>
      <w:r w:rsidRPr="00E42FB3">
        <w:rPr>
          <w:rFonts w:ascii="Arial" w:hAnsi="Arial" w:cs="Arial"/>
          <w:sz w:val="20"/>
          <w:szCs w:val="20"/>
        </w:rPr>
        <w:t>CA produc</w:t>
      </w:r>
      <w:r w:rsidR="00835E99" w:rsidRPr="00E42FB3">
        <w:rPr>
          <w:rFonts w:ascii="Arial" w:hAnsi="Arial" w:cs="Arial"/>
          <w:sz w:val="20"/>
          <w:szCs w:val="20"/>
        </w:rPr>
        <w:t>ing</w:t>
      </w:r>
      <w:r w:rsidRPr="00E42FB3">
        <w:rPr>
          <w:rFonts w:ascii="Arial" w:hAnsi="Arial" w:cs="Arial"/>
          <w:sz w:val="20"/>
          <w:szCs w:val="20"/>
        </w:rPr>
        <w:t xml:space="preserve"> a more extreme PAPE effect while a maximal or complete warm-up prior to the CA tend to produce more varied outcomes. Large parts of the literature indicate that the warm-up processes for PAPE studies are submaximal </w:t>
      </w:r>
      <w:r w:rsidRPr="00E42FB3">
        <w:rPr>
          <w:rFonts w:ascii="Arial" w:hAnsi="Arial" w:cs="Arial"/>
          <w:sz w:val="20"/>
          <w:szCs w:val="20"/>
        </w:rPr>
        <w:fldChar w:fldCharType="begin">
          <w:fldData xml:space="preserve">PEVuZE5vdGU+PENpdGU+PEF1dGhvcj5TbWl0aDwvQXV0aG9yPjxZZWFyPjIwMTQ8L1llYXI+PElE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</w:fldData>
        </w:fldChar>
      </w:r>
      <w:r w:rsidR="00653DAE" w:rsidRPr="00E42FB3">
        <w:rPr>
          <w:rFonts w:ascii="Arial" w:hAnsi="Arial" w:cs="Arial"/>
          <w:sz w:val="20"/>
          <w:szCs w:val="20"/>
        </w:rPr>
        <w:instrText xml:space="preserve"> ADDIN EN.CITE </w:instrText>
      </w:r>
      <w:r w:rsidR="00653DAE" w:rsidRPr="00E42FB3">
        <w:rPr>
          <w:rFonts w:ascii="Arial" w:hAnsi="Arial" w:cs="Arial"/>
          <w:sz w:val="20"/>
          <w:szCs w:val="20"/>
        </w:rPr>
        <w:fldChar w:fldCharType="begin">
          <w:fldData xml:space="preserve">PEVuZE5vdGU+PENpdGU+PEF1dGhvcj5TbWl0aDwvQXV0aG9yPjxZZWFyPjIwMTQ8L1llYXI+PElE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</w:fldData>
        </w:fldChar>
      </w:r>
      <w:r w:rsidR="00653DAE" w:rsidRPr="00E42FB3">
        <w:rPr>
          <w:rFonts w:ascii="Arial" w:hAnsi="Arial" w:cs="Arial"/>
          <w:sz w:val="20"/>
          <w:szCs w:val="20"/>
        </w:rPr>
        <w:instrText xml:space="preserve"> ADDIN EN.CITE.DATA </w:instrText>
      </w:r>
      <w:r w:rsidR="00653DAE" w:rsidRPr="00E42FB3">
        <w:rPr>
          <w:rFonts w:ascii="Arial" w:hAnsi="Arial" w:cs="Arial"/>
          <w:sz w:val="20"/>
          <w:szCs w:val="20"/>
        </w:rPr>
      </w:r>
      <w:r w:rsidR="00653DAE" w:rsidRPr="00E42FB3">
        <w:rPr>
          <w:rFonts w:ascii="Arial" w:hAnsi="Arial" w:cs="Arial"/>
          <w:sz w:val="20"/>
          <w:szCs w:val="20"/>
        </w:rPr>
        <w:fldChar w:fldCharType="end"/>
      </w:r>
      <w:r w:rsidRPr="00E42FB3">
        <w:rPr>
          <w:rFonts w:ascii="Arial" w:hAnsi="Arial" w:cs="Arial"/>
          <w:sz w:val="20"/>
          <w:szCs w:val="20"/>
        </w:rPr>
      </w:r>
      <w:r w:rsidRPr="00E42FB3">
        <w:rPr>
          <w:rFonts w:ascii="Arial" w:hAnsi="Arial" w:cs="Arial"/>
          <w:sz w:val="20"/>
          <w:szCs w:val="20"/>
        </w:rPr>
        <w:fldChar w:fldCharType="separate"/>
      </w:r>
      <w:r w:rsidR="00653DAE" w:rsidRPr="00E42FB3">
        <w:rPr>
          <w:rFonts w:ascii="Arial" w:hAnsi="Arial" w:cs="Arial"/>
          <w:noProof/>
          <w:sz w:val="20"/>
          <w:szCs w:val="20"/>
        </w:rPr>
        <w:t>(12, 19, 22)</w:t>
      </w:r>
      <w:r w:rsidRPr="00E42FB3">
        <w:rPr>
          <w:rFonts w:ascii="Arial" w:hAnsi="Arial" w:cs="Arial"/>
          <w:sz w:val="20"/>
          <w:szCs w:val="20"/>
        </w:rPr>
        <w:fldChar w:fldCharType="end"/>
      </w:r>
      <w:r w:rsidRPr="00E42FB3">
        <w:rPr>
          <w:rFonts w:ascii="Arial" w:hAnsi="Arial" w:cs="Arial"/>
          <w:sz w:val="20"/>
          <w:szCs w:val="20"/>
        </w:rPr>
        <w:t xml:space="preserve">, effectively allowing the testing and intervention to produce an exaggerated PAPE effect. Part of this study revealed that a standardised football warm-up is not sufficient to fully enhance athletes as indicated by their pre-intervention baseline sprint velocities compared to the post-intervention sprint velocities. It was only the addition of the maximal intervention which allowed the participants to exceed the baseline level evident in the S and P. Group C who did not receive either intervention </w:t>
      </w:r>
      <w:proofErr w:type="gramStart"/>
      <w:r w:rsidRPr="00E42FB3">
        <w:rPr>
          <w:rFonts w:ascii="Arial" w:hAnsi="Arial" w:cs="Arial"/>
          <w:sz w:val="20"/>
          <w:szCs w:val="20"/>
        </w:rPr>
        <w:t>and</w:t>
      </w:r>
      <w:proofErr w:type="gramEnd"/>
      <w:r w:rsidRPr="00E42FB3">
        <w:rPr>
          <w:rFonts w:ascii="Arial" w:hAnsi="Arial" w:cs="Arial"/>
          <w:sz w:val="20"/>
          <w:szCs w:val="20"/>
        </w:rPr>
        <w:t xml:space="preserve"> were allowed </w:t>
      </w:r>
      <w:r w:rsidR="005744D6" w:rsidRPr="00E42FB3">
        <w:rPr>
          <w:rFonts w:ascii="Arial" w:hAnsi="Arial" w:cs="Arial"/>
          <w:sz w:val="20"/>
          <w:szCs w:val="20"/>
          <w:lang w:val="en-US"/>
        </w:rPr>
        <w:sym w:font="Symbol" w:char="F07E"/>
      </w:r>
      <w:r w:rsidRPr="00E42FB3">
        <w:rPr>
          <w:rFonts w:ascii="Arial" w:hAnsi="Arial" w:cs="Arial"/>
          <w:sz w:val="20"/>
          <w:szCs w:val="20"/>
        </w:rPr>
        <w:t>25 minutes to dispel any PAPE effects incurred during the pre-intervention testing had no significant change from the baseline to 2 minutes</w:t>
      </w:r>
      <w:r w:rsidR="009204E6" w:rsidRPr="00E42FB3">
        <w:rPr>
          <w:rFonts w:ascii="Arial" w:hAnsi="Arial" w:cs="Arial"/>
          <w:sz w:val="20"/>
          <w:szCs w:val="20"/>
        </w:rPr>
        <w:t xml:space="preserve"> post-intervention</w:t>
      </w:r>
      <w:r w:rsidRPr="00E42FB3">
        <w:rPr>
          <w:rFonts w:ascii="Arial" w:hAnsi="Arial" w:cs="Arial"/>
          <w:sz w:val="20"/>
          <w:szCs w:val="20"/>
        </w:rPr>
        <w:t xml:space="preserve">. </w:t>
      </w:r>
      <w:r w:rsidR="00CF6755" w:rsidRPr="00E42FB3">
        <w:rPr>
          <w:rFonts w:ascii="Arial" w:hAnsi="Arial" w:cs="Arial"/>
          <w:sz w:val="20"/>
          <w:szCs w:val="20"/>
        </w:rPr>
        <w:t xml:space="preserve">This study attempted to reduce any effect that baseline testing may have had on the subsequent results. The length of PAPE is reported in different studies as lasting anything up to 20 minutes post-intervention </w:t>
      </w:r>
      <w:r w:rsidR="00CF6755" w:rsidRPr="00E42FB3">
        <w:rPr>
          <w:rFonts w:ascii="Arial" w:hAnsi="Arial" w:cs="Arial"/>
          <w:sz w:val="20"/>
          <w:szCs w:val="20"/>
        </w:rPr>
        <w:fldChar w:fldCharType="begin"/>
      </w:r>
      <w:r w:rsidR="00CF6755" w:rsidRPr="00E42FB3">
        <w:rPr>
          <w:rFonts w:ascii="Arial" w:hAnsi="Arial" w:cs="Arial"/>
          <w:sz w:val="20"/>
          <w:szCs w:val="20"/>
        </w:rPr>
        <w:instrText xml:space="preserve"> ADDIN EN.CITE &lt;EndNote&gt;&lt;Cite&gt;&lt;Author&gt;Blazevich&lt;/Author&gt;&lt;Year&gt;2019&lt;/Year&gt;&lt;IDText&gt;Post-activation Potentiation (PAP) versus Post-activation Performance Enhancement (PAPE) in Humans: Historical Perspective, Underlying Mechanisms, and Current Issues&lt;/IDText&gt;&lt;DisplayText&gt;(5)&lt;/DisplayText&gt;&lt;record&gt;&lt;isbn&gt;1664-042X&lt;/isbn&gt;&lt;titles&gt;&lt;title&gt;Post-activation Potentiation (PAP) versus Post-activation Performance Enhancement (PAPE) in Humans: Historical Perspective, Underlying Mechanisms, and Current Issues&lt;/title&gt;&lt;secondary-title&gt;Frontiers in physiology&lt;/secondary-title&gt;&lt;/titles&gt;&lt;pages&gt;1359&lt;/pages&gt;&lt;contributors&gt;&lt;authors&gt;&lt;author&gt;Blazevich, Anthony John&lt;/author&gt;&lt;author&gt;Babault, Nicolas&lt;/author&gt;&lt;/authors&gt;&lt;/contributors&gt;&lt;added-date format="utc"&gt;1591539179&lt;/added-date&gt;&lt;ref-type name="Journal Article"&gt;17&lt;/ref-type&gt;&lt;dates&gt;&lt;year&gt;2019&lt;/year&gt;&lt;/dates&gt;&lt;rec-number&gt;2741&lt;/rec-number&gt;&lt;last-updated-date format="utc"&gt;1594231851&lt;/last-updated-date&gt;&lt;volume&gt;10&lt;/volume&gt;&lt;/record&gt;&lt;/Cite&gt;&lt;/EndNote&gt;</w:instrText>
      </w:r>
      <w:r w:rsidR="00CF6755" w:rsidRPr="00E42FB3">
        <w:rPr>
          <w:rFonts w:ascii="Arial" w:hAnsi="Arial" w:cs="Arial"/>
          <w:sz w:val="20"/>
          <w:szCs w:val="20"/>
        </w:rPr>
        <w:fldChar w:fldCharType="separate"/>
      </w:r>
      <w:r w:rsidR="00CF6755" w:rsidRPr="00E42FB3">
        <w:rPr>
          <w:rFonts w:ascii="Arial" w:hAnsi="Arial" w:cs="Arial"/>
          <w:noProof/>
          <w:sz w:val="20"/>
          <w:szCs w:val="20"/>
        </w:rPr>
        <w:t>(5)</w:t>
      </w:r>
      <w:r w:rsidR="00CF6755" w:rsidRPr="00E42FB3">
        <w:rPr>
          <w:rFonts w:ascii="Arial" w:hAnsi="Arial" w:cs="Arial"/>
          <w:sz w:val="20"/>
          <w:szCs w:val="20"/>
        </w:rPr>
        <w:fldChar w:fldCharType="end"/>
      </w:r>
      <w:r w:rsidR="00CF6755" w:rsidRPr="00E42FB3">
        <w:rPr>
          <w:rFonts w:ascii="Arial" w:hAnsi="Arial" w:cs="Arial"/>
          <w:sz w:val="20"/>
          <w:szCs w:val="20"/>
        </w:rPr>
        <w:t xml:space="preserve">. This investigation attempted to reduce any PAPE effects from the pre-intervention baseline testing by allowing each group 20 minutes to dispel any fatigue and or enhanced effects incurred during the baseline testing. This coupled with the C group not participating in the intervention demonstrated that the intervention was directly attributed to the subsequent improvements observed in the S and P groups </w:t>
      </w:r>
      <w:r w:rsidR="00134941" w:rsidRPr="00E42FB3">
        <w:rPr>
          <w:rFonts w:ascii="Arial" w:hAnsi="Arial" w:cs="Arial"/>
          <w:sz w:val="20"/>
          <w:szCs w:val="20"/>
        </w:rPr>
        <w:t>at 2 minutes</w:t>
      </w:r>
      <w:r w:rsidR="00E23043" w:rsidRPr="00E42FB3">
        <w:rPr>
          <w:rFonts w:ascii="Arial" w:hAnsi="Arial" w:cs="Arial"/>
          <w:sz w:val="20"/>
          <w:szCs w:val="20"/>
        </w:rPr>
        <w:t>.</w:t>
      </w:r>
    </w:p>
    <w:p w14:paraId="7618ABA2" w14:textId="77777777" w:rsidR="000D610A" w:rsidRPr="00E42FB3" w:rsidRDefault="000D610A" w:rsidP="000662A0">
      <w:pPr>
        <w:spacing w:line="480" w:lineRule="auto"/>
        <w:jc w:val="both"/>
        <w:rPr>
          <w:rFonts w:ascii="Arial" w:hAnsi="Arial" w:cs="Arial"/>
          <w:sz w:val="20"/>
          <w:szCs w:val="20"/>
        </w:rPr>
      </w:pPr>
    </w:p>
    <w:p w14:paraId="76261983" w14:textId="56D999D6" w:rsidR="007D31F7" w:rsidRPr="00E42FB3" w:rsidRDefault="007D31F7" w:rsidP="007D31F7">
      <w:pPr>
        <w:spacing w:line="480" w:lineRule="auto"/>
        <w:jc w:val="both"/>
        <w:rPr>
          <w:rFonts w:ascii="Arial" w:hAnsi="Arial" w:cs="Arial"/>
          <w:sz w:val="20"/>
          <w:szCs w:val="20"/>
        </w:rPr>
      </w:pPr>
      <w:r w:rsidRPr="00E42FB3">
        <w:rPr>
          <w:rFonts w:ascii="Arial" w:hAnsi="Arial" w:cs="Arial"/>
          <w:sz w:val="20"/>
          <w:szCs w:val="20"/>
        </w:rPr>
        <w:t xml:space="preserve">What was not initially considered </w:t>
      </w:r>
      <w:r w:rsidR="00374444" w:rsidRPr="00E42FB3">
        <w:rPr>
          <w:rFonts w:ascii="Arial" w:hAnsi="Arial" w:cs="Arial"/>
          <w:sz w:val="20"/>
          <w:szCs w:val="20"/>
        </w:rPr>
        <w:t>was</w:t>
      </w:r>
      <w:r w:rsidRPr="00E42FB3">
        <w:rPr>
          <w:rFonts w:ascii="Arial" w:hAnsi="Arial" w:cs="Arial"/>
          <w:sz w:val="20"/>
          <w:szCs w:val="20"/>
        </w:rPr>
        <w:t xml:space="preserve"> what effect the subsequent post-intervention testing would have on the next post-intervention test. The C group had a significant change post-intervention from 2 minutes</w:t>
      </w:r>
      <w:r w:rsidR="00974126" w:rsidRPr="00E42FB3">
        <w:rPr>
          <w:rFonts w:ascii="Arial" w:hAnsi="Arial" w:cs="Arial"/>
          <w:sz w:val="20"/>
          <w:szCs w:val="20"/>
        </w:rPr>
        <w:t xml:space="preserve"> post-intervention</w:t>
      </w:r>
      <w:r w:rsidRPr="00E42FB3">
        <w:rPr>
          <w:rFonts w:ascii="Arial" w:hAnsi="Arial" w:cs="Arial"/>
          <w:sz w:val="20"/>
          <w:szCs w:val="20"/>
        </w:rPr>
        <w:t xml:space="preserve"> to 6 minutes</w:t>
      </w:r>
      <w:r w:rsidR="00974126" w:rsidRPr="00E42FB3">
        <w:rPr>
          <w:rFonts w:ascii="Arial" w:hAnsi="Arial" w:cs="Arial"/>
          <w:sz w:val="20"/>
          <w:szCs w:val="20"/>
        </w:rPr>
        <w:t xml:space="preserve"> post-intervention</w:t>
      </w:r>
      <w:r w:rsidRPr="00E42FB3">
        <w:rPr>
          <w:rFonts w:ascii="Arial" w:hAnsi="Arial" w:cs="Arial"/>
          <w:sz w:val="20"/>
          <w:szCs w:val="20"/>
        </w:rPr>
        <w:t xml:space="preserve">. This improvement was attributed to the testing impulse at 2 minutes as their previous impulse was </w:t>
      </w:r>
      <w:r w:rsidRPr="00E42FB3">
        <w:rPr>
          <w:rFonts w:ascii="Arial" w:hAnsi="Arial" w:cs="Arial"/>
          <w:sz w:val="20"/>
          <w:szCs w:val="20"/>
        </w:rPr>
        <w:sym w:font="Symbol" w:char="F07E"/>
      </w:r>
      <w:r w:rsidRPr="00E42FB3">
        <w:rPr>
          <w:rFonts w:ascii="Arial" w:hAnsi="Arial" w:cs="Arial"/>
          <w:sz w:val="20"/>
          <w:szCs w:val="20"/>
        </w:rPr>
        <w:t>25 minutes previously allowing for sufficient time to dispel any PAPE effects which was highlighted in the pre-intervention baseline test and post-intervention t</w:t>
      </w:r>
      <w:r w:rsidR="0075618A" w:rsidRPr="00E42FB3">
        <w:rPr>
          <w:rFonts w:ascii="Arial" w:hAnsi="Arial" w:cs="Arial"/>
          <w:sz w:val="20"/>
          <w:szCs w:val="20"/>
        </w:rPr>
        <w:t>est at</w:t>
      </w:r>
      <w:r w:rsidRPr="00E42FB3">
        <w:rPr>
          <w:rFonts w:ascii="Arial" w:hAnsi="Arial" w:cs="Arial"/>
          <w:sz w:val="20"/>
          <w:szCs w:val="20"/>
        </w:rPr>
        <w:t xml:space="preserve"> 2 minutes, showing no significant difference.</w:t>
      </w:r>
      <w:r w:rsidR="00A617E0" w:rsidRPr="00E42FB3">
        <w:rPr>
          <w:rFonts w:ascii="Arial" w:hAnsi="Arial" w:cs="Arial"/>
          <w:sz w:val="20"/>
          <w:szCs w:val="20"/>
        </w:rPr>
        <w:t xml:space="preserve"> </w:t>
      </w:r>
      <w:r w:rsidR="007E74EC" w:rsidRPr="00E42FB3">
        <w:rPr>
          <w:rFonts w:ascii="Arial" w:hAnsi="Arial" w:cs="Arial"/>
          <w:sz w:val="20"/>
          <w:szCs w:val="20"/>
        </w:rPr>
        <w:t>This indicates</w:t>
      </w:r>
      <w:r w:rsidR="000662A0" w:rsidRPr="00E42FB3">
        <w:rPr>
          <w:rFonts w:ascii="Arial" w:hAnsi="Arial" w:cs="Arial"/>
          <w:sz w:val="20"/>
          <w:szCs w:val="20"/>
        </w:rPr>
        <w:t xml:space="preserve"> a maximal sprint acceleration at 2 minutes during post-intervention testing was sufficient in nature to achieve a PAPE state. </w:t>
      </w:r>
      <w:r w:rsidR="007F745D" w:rsidRPr="00E42FB3">
        <w:rPr>
          <w:rFonts w:ascii="Arial" w:hAnsi="Arial" w:cs="Arial"/>
          <w:sz w:val="20"/>
          <w:szCs w:val="20"/>
        </w:rPr>
        <w:t xml:space="preserve">This also suggests that the </w:t>
      </w:r>
      <w:r w:rsidR="003E795E" w:rsidRPr="00E42FB3">
        <w:rPr>
          <w:rFonts w:ascii="Arial" w:hAnsi="Arial" w:cs="Arial"/>
          <w:sz w:val="20"/>
          <w:szCs w:val="20"/>
        </w:rPr>
        <w:t xml:space="preserve">maintained enhancement for S and P between </w:t>
      </w:r>
      <w:r w:rsidR="00FD0BCB" w:rsidRPr="00E42FB3">
        <w:rPr>
          <w:rFonts w:ascii="Arial" w:hAnsi="Arial" w:cs="Arial"/>
          <w:sz w:val="20"/>
          <w:szCs w:val="20"/>
        </w:rPr>
        <w:t xml:space="preserve">2 minutes and 6 minutes post-intervention cannot be directly </w:t>
      </w:r>
      <w:r w:rsidR="00BE2DBF" w:rsidRPr="00E42FB3">
        <w:rPr>
          <w:rFonts w:ascii="Arial" w:hAnsi="Arial" w:cs="Arial"/>
          <w:sz w:val="20"/>
          <w:szCs w:val="20"/>
        </w:rPr>
        <w:t xml:space="preserve">attributed to the intervention either and that </w:t>
      </w:r>
      <w:r w:rsidR="00084223" w:rsidRPr="00E42FB3">
        <w:rPr>
          <w:rFonts w:ascii="Arial" w:hAnsi="Arial" w:cs="Arial"/>
          <w:sz w:val="20"/>
          <w:szCs w:val="20"/>
        </w:rPr>
        <w:t>the results during the second post-</w:t>
      </w:r>
      <w:r w:rsidR="00D4605A" w:rsidRPr="00E42FB3">
        <w:rPr>
          <w:rFonts w:ascii="Arial" w:hAnsi="Arial" w:cs="Arial"/>
          <w:sz w:val="20"/>
          <w:szCs w:val="20"/>
        </w:rPr>
        <w:t>intervention</w:t>
      </w:r>
      <w:r w:rsidR="00084223" w:rsidRPr="00E42FB3">
        <w:rPr>
          <w:rFonts w:ascii="Arial" w:hAnsi="Arial" w:cs="Arial"/>
          <w:sz w:val="20"/>
          <w:szCs w:val="20"/>
        </w:rPr>
        <w:t xml:space="preserve"> te</w:t>
      </w:r>
      <w:r w:rsidR="00D4605A" w:rsidRPr="00E42FB3">
        <w:rPr>
          <w:rFonts w:ascii="Arial" w:hAnsi="Arial" w:cs="Arial"/>
          <w:sz w:val="20"/>
          <w:szCs w:val="20"/>
        </w:rPr>
        <w:t xml:space="preserve">sting were affected by the initial post-intervention testing. </w:t>
      </w:r>
      <w:r w:rsidR="006412C9" w:rsidRPr="00E42FB3">
        <w:rPr>
          <w:rFonts w:ascii="Arial" w:hAnsi="Arial" w:cs="Arial"/>
          <w:sz w:val="20"/>
          <w:szCs w:val="20"/>
        </w:rPr>
        <w:t>Th</w:t>
      </w:r>
      <w:r w:rsidR="0070227F" w:rsidRPr="00E42FB3">
        <w:rPr>
          <w:rFonts w:ascii="Arial" w:hAnsi="Arial" w:cs="Arial"/>
          <w:sz w:val="20"/>
          <w:szCs w:val="20"/>
        </w:rPr>
        <w:t>is</w:t>
      </w:r>
      <w:r w:rsidR="00FF72E1" w:rsidRPr="00E42FB3">
        <w:rPr>
          <w:rFonts w:ascii="Arial" w:hAnsi="Arial" w:cs="Arial"/>
          <w:sz w:val="20"/>
          <w:szCs w:val="20"/>
        </w:rPr>
        <w:t xml:space="preserve"> </w:t>
      </w:r>
      <w:r w:rsidR="004535BB" w:rsidRPr="00E42FB3">
        <w:rPr>
          <w:rFonts w:ascii="Arial" w:hAnsi="Arial" w:cs="Arial"/>
          <w:sz w:val="20"/>
          <w:szCs w:val="20"/>
        </w:rPr>
        <w:t>shows</w:t>
      </w:r>
      <w:r w:rsidR="00FF72E1" w:rsidRPr="00E42FB3">
        <w:rPr>
          <w:rFonts w:ascii="Arial" w:hAnsi="Arial" w:cs="Arial"/>
          <w:sz w:val="20"/>
          <w:szCs w:val="20"/>
        </w:rPr>
        <w:t xml:space="preserve"> that in this study </w:t>
      </w:r>
      <w:r w:rsidR="00B52064" w:rsidRPr="00E42FB3">
        <w:rPr>
          <w:rFonts w:ascii="Arial" w:hAnsi="Arial" w:cs="Arial"/>
          <w:sz w:val="20"/>
          <w:szCs w:val="20"/>
        </w:rPr>
        <w:t>the</w:t>
      </w:r>
      <w:r w:rsidR="0070227F" w:rsidRPr="00E42FB3">
        <w:rPr>
          <w:rFonts w:ascii="Arial" w:hAnsi="Arial" w:cs="Arial"/>
          <w:sz w:val="20"/>
          <w:szCs w:val="20"/>
        </w:rPr>
        <w:t xml:space="preserve"> results </w:t>
      </w:r>
      <w:r w:rsidR="00345B8C" w:rsidRPr="00E42FB3">
        <w:rPr>
          <w:rFonts w:ascii="Arial" w:hAnsi="Arial" w:cs="Arial"/>
          <w:sz w:val="20"/>
          <w:szCs w:val="20"/>
        </w:rPr>
        <w:t xml:space="preserve">at 6 minutes post-intervention cannot be directly attributed to the </w:t>
      </w:r>
      <w:r w:rsidR="009B40B9" w:rsidRPr="00E42FB3">
        <w:rPr>
          <w:rFonts w:ascii="Arial" w:hAnsi="Arial" w:cs="Arial"/>
          <w:sz w:val="20"/>
          <w:szCs w:val="20"/>
        </w:rPr>
        <w:t xml:space="preserve">effect of the intervention and </w:t>
      </w:r>
      <w:r w:rsidR="006C55A4" w:rsidRPr="00E42FB3">
        <w:rPr>
          <w:rFonts w:ascii="Arial" w:hAnsi="Arial" w:cs="Arial"/>
          <w:sz w:val="20"/>
          <w:szCs w:val="20"/>
        </w:rPr>
        <w:t>were</w:t>
      </w:r>
      <w:r w:rsidR="009B40B9" w:rsidRPr="00E42FB3">
        <w:rPr>
          <w:rFonts w:ascii="Arial" w:hAnsi="Arial" w:cs="Arial"/>
          <w:sz w:val="20"/>
          <w:szCs w:val="20"/>
        </w:rPr>
        <w:t xml:space="preserve"> also affected by the </w:t>
      </w:r>
      <w:r w:rsidR="00913B41" w:rsidRPr="00E42FB3">
        <w:rPr>
          <w:rFonts w:ascii="Arial" w:hAnsi="Arial" w:cs="Arial"/>
          <w:sz w:val="20"/>
          <w:szCs w:val="20"/>
        </w:rPr>
        <w:t xml:space="preserve">sprint acceleration at 2 minutes post-intervention. </w:t>
      </w:r>
      <w:r w:rsidR="00C9171C" w:rsidRPr="00E42FB3">
        <w:rPr>
          <w:rFonts w:ascii="Arial" w:hAnsi="Arial" w:cs="Arial"/>
          <w:sz w:val="20"/>
          <w:szCs w:val="20"/>
        </w:rPr>
        <w:t xml:space="preserve">This </w:t>
      </w:r>
      <w:r w:rsidR="00737B9E" w:rsidRPr="00E42FB3">
        <w:rPr>
          <w:rFonts w:ascii="Arial" w:hAnsi="Arial" w:cs="Arial"/>
          <w:sz w:val="20"/>
          <w:szCs w:val="20"/>
        </w:rPr>
        <w:t xml:space="preserve">makes previous findings questionable </w:t>
      </w:r>
      <w:r w:rsidR="002404A4" w:rsidRPr="00E42FB3">
        <w:rPr>
          <w:rFonts w:ascii="Arial" w:hAnsi="Arial" w:cs="Arial"/>
          <w:sz w:val="20"/>
          <w:szCs w:val="20"/>
        </w:rPr>
        <w:t xml:space="preserve">where multiple post-intervention </w:t>
      </w:r>
      <w:r w:rsidR="000F4655" w:rsidRPr="00E42FB3">
        <w:rPr>
          <w:rFonts w:ascii="Arial" w:hAnsi="Arial" w:cs="Arial"/>
          <w:sz w:val="20"/>
          <w:szCs w:val="20"/>
        </w:rPr>
        <w:t>t</w:t>
      </w:r>
      <w:r w:rsidR="002A1950" w:rsidRPr="00E42FB3">
        <w:rPr>
          <w:rFonts w:ascii="Arial" w:hAnsi="Arial" w:cs="Arial"/>
          <w:sz w:val="20"/>
          <w:szCs w:val="20"/>
        </w:rPr>
        <w:t xml:space="preserve">ests are </w:t>
      </w:r>
      <w:r w:rsidR="00A10FEC" w:rsidRPr="00E42FB3">
        <w:rPr>
          <w:rFonts w:ascii="Arial" w:hAnsi="Arial" w:cs="Arial"/>
          <w:sz w:val="20"/>
          <w:szCs w:val="20"/>
        </w:rPr>
        <w:t>undertaken</w:t>
      </w:r>
      <w:r w:rsidR="00D64DC5" w:rsidRPr="00E42FB3">
        <w:rPr>
          <w:rFonts w:ascii="Arial" w:hAnsi="Arial" w:cs="Arial"/>
          <w:sz w:val="20"/>
          <w:szCs w:val="20"/>
        </w:rPr>
        <w:t xml:space="preserve"> and </w:t>
      </w:r>
      <w:r w:rsidR="00305973" w:rsidRPr="00E42FB3">
        <w:rPr>
          <w:rFonts w:ascii="Arial" w:hAnsi="Arial" w:cs="Arial"/>
          <w:sz w:val="20"/>
          <w:szCs w:val="20"/>
        </w:rPr>
        <w:t xml:space="preserve">suggests caution when </w:t>
      </w:r>
      <w:r w:rsidR="00C859D6" w:rsidRPr="00E42FB3">
        <w:rPr>
          <w:rFonts w:ascii="Arial" w:hAnsi="Arial" w:cs="Arial"/>
          <w:sz w:val="20"/>
          <w:szCs w:val="20"/>
        </w:rPr>
        <w:t>reviewing literature wh</w:t>
      </w:r>
      <w:r w:rsidR="00B87050" w:rsidRPr="00E42FB3">
        <w:rPr>
          <w:rFonts w:ascii="Arial" w:hAnsi="Arial" w:cs="Arial"/>
          <w:sz w:val="20"/>
          <w:szCs w:val="20"/>
        </w:rPr>
        <w:t>ere</w:t>
      </w:r>
      <w:r w:rsidR="00C859D6" w:rsidRPr="00E42FB3">
        <w:rPr>
          <w:rFonts w:ascii="Arial" w:hAnsi="Arial" w:cs="Arial"/>
          <w:sz w:val="20"/>
          <w:szCs w:val="20"/>
        </w:rPr>
        <w:t xml:space="preserve"> </w:t>
      </w:r>
      <w:r w:rsidR="005362BA" w:rsidRPr="00E42FB3">
        <w:rPr>
          <w:rFonts w:ascii="Arial" w:hAnsi="Arial" w:cs="Arial"/>
          <w:sz w:val="20"/>
          <w:szCs w:val="20"/>
        </w:rPr>
        <w:t xml:space="preserve">significant change is reported </w:t>
      </w:r>
      <w:r w:rsidR="00381B40" w:rsidRPr="00E42FB3">
        <w:rPr>
          <w:rFonts w:ascii="Arial" w:hAnsi="Arial" w:cs="Arial"/>
          <w:sz w:val="20"/>
          <w:szCs w:val="20"/>
        </w:rPr>
        <w:t>w</w:t>
      </w:r>
      <w:r w:rsidR="00873BB9" w:rsidRPr="00E42FB3">
        <w:rPr>
          <w:rFonts w:ascii="Arial" w:hAnsi="Arial" w:cs="Arial"/>
          <w:sz w:val="20"/>
          <w:szCs w:val="20"/>
        </w:rPr>
        <w:t>ith</w:t>
      </w:r>
      <w:r w:rsidR="00381B40" w:rsidRPr="00E42FB3">
        <w:rPr>
          <w:rFonts w:ascii="Arial" w:hAnsi="Arial" w:cs="Arial"/>
          <w:sz w:val="20"/>
          <w:szCs w:val="20"/>
        </w:rPr>
        <w:t xml:space="preserve"> multiple post-intervention testing scenarios administered. </w:t>
      </w:r>
      <w:r w:rsidR="001F15EE" w:rsidRPr="00E42FB3">
        <w:rPr>
          <w:rFonts w:ascii="Arial" w:hAnsi="Arial" w:cs="Arial"/>
          <w:sz w:val="20"/>
          <w:szCs w:val="20"/>
        </w:rPr>
        <w:t xml:space="preserve">Future consideration needs to be given to the effect testing protocols have on </w:t>
      </w:r>
      <w:r w:rsidR="00633749" w:rsidRPr="00E42FB3">
        <w:rPr>
          <w:rFonts w:ascii="Arial" w:hAnsi="Arial" w:cs="Arial"/>
          <w:sz w:val="20"/>
          <w:szCs w:val="20"/>
        </w:rPr>
        <w:t>subsequent</w:t>
      </w:r>
      <w:r w:rsidR="001F15EE" w:rsidRPr="00E42FB3">
        <w:rPr>
          <w:rFonts w:ascii="Arial" w:hAnsi="Arial" w:cs="Arial"/>
          <w:sz w:val="20"/>
          <w:szCs w:val="20"/>
        </w:rPr>
        <w:t xml:space="preserve"> testing protocols when investigating PAPE.</w:t>
      </w:r>
      <w:r w:rsidR="00A01DF2" w:rsidRPr="00E42FB3">
        <w:rPr>
          <w:rFonts w:ascii="Arial" w:hAnsi="Arial" w:cs="Arial"/>
          <w:sz w:val="20"/>
          <w:szCs w:val="20"/>
        </w:rPr>
        <w:t xml:space="preserve"> </w:t>
      </w:r>
    </w:p>
    <w:p w14:paraId="419F306B" w14:textId="77777777" w:rsidR="00623CA6" w:rsidRPr="00E42FB3" w:rsidRDefault="00623CA6" w:rsidP="00623CA6">
      <w:pPr>
        <w:spacing w:line="480" w:lineRule="auto"/>
        <w:jc w:val="both"/>
        <w:rPr>
          <w:rFonts w:ascii="Arial" w:hAnsi="Arial" w:cs="Arial"/>
          <w:sz w:val="20"/>
          <w:szCs w:val="20"/>
        </w:rPr>
      </w:pPr>
    </w:p>
    <w:p w14:paraId="1311418E" w14:textId="6EAA3D68" w:rsidR="00623CA6" w:rsidRPr="00E42FB3" w:rsidRDefault="00623CA6" w:rsidP="00623CA6">
      <w:pPr>
        <w:spacing w:line="480" w:lineRule="auto"/>
        <w:jc w:val="both"/>
        <w:rPr>
          <w:rFonts w:ascii="Arial" w:hAnsi="Arial" w:cs="Arial"/>
          <w:sz w:val="20"/>
          <w:szCs w:val="20"/>
        </w:rPr>
      </w:pPr>
      <w:r w:rsidRPr="00E42FB3">
        <w:rPr>
          <w:rFonts w:ascii="Arial" w:hAnsi="Arial" w:cs="Arial"/>
          <w:sz w:val="20"/>
          <w:szCs w:val="20"/>
        </w:rPr>
        <w:t xml:space="preserve">This study demonstrated that the majority (&gt;75% over 10 m and &gt;80% over 20 m) of the participants in S improved their velocity at the </w:t>
      </w:r>
      <w:proofErr w:type="gramStart"/>
      <w:r w:rsidRPr="00E42FB3">
        <w:rPr>
          <w:rFonts w:ascii="Arial" w:hAnsi="Arial" w:cs="Arial"/>
          <w:sz w:val="20"/>
          <w:szCs w:val="20"/>
        </w:rPr>
        <w:t>2 and 6 minutes</w:t>
      </w:r>
      <w:proofErr w:type="gramEnd"/>
      <w:r w:rsidRPr="00E42FB3">
        <w:rPr>
          <w:rFonts w:ascii="Arial" w:hAnsi="Arial" w:cs="Arial"/>
          <w:sz w:val="20"/>
          <w:szCs w:val="20"/>
        </w:rPr>
        <w:t xml:space="preserve"> post-intervention compared to their pre-intervention baseline outcome. In contrast P showed an improvement in &gt;65% of the participants over the same distances and time points. An unexpected outcome of this study was that approximately 75% of the participants in the C group showed significant improvements over both the 10 m and 20 m, between the </w:t>
      </w:r>
      <w:proofErr w:type="gramStart"/>
      <w:r w:rsidRPr="00E42FB3">
        <w:rPr>
          <w:rFonts w:ascii="Arial" w:hAnsi="Arial" w:cs="Arial"/>
          <w:sz w:val="20"/>
          <w:szCs w:val="20"/>
        </w:rPr>
        <w:t>2 and 6 minutes</w:t>
      </w:r>
      <w:proofErr w:type="gramEnd"/>
      <w:r w:rsidRPr="00E42FB3">
        <w:rPr>
          <w:rFonts w:ascii="Arial" w:hAnsi="Arial" w:cs="Arial"/>
          <w:sz w:val="20"/>
          <w:szCs w:val="20"/>
        </w:rPr>
        <w:t xml:space="preserve"> post-intervention tests. This may suggest that within this population and this environment, more participants overall will elicit improvements doing a sprint acceleration rather than a weighted bounding intervention, up to 6 minutes post-intervention. This supports the claim that specificity and intensity may be highly influential in producing an early PAPE response in more participants within a group. Achieving this PAPE response may help to mitigate the individual response effect as even if some individuals are non-responders or partial responders the odds of this are reduced.</w:t>
      </w:r>
    </w:p>
    <w:p w14:paraId="180C9F68" w14:textId="77777777" w:rsidR="00623CA6" w:rsidRPr="00E42FB3" w:rsidRDefault="00623CA6" w:rsidP="00623CA6">
      <w:pPr>
        <w:spacing w:line="480" w:lineRule="auto"/>
        <w:jc w:val="both"/>
        <w:rPr>
          <w:rFonts w:ascii="Arial" w:hAnsi="Arial" w:cs="Arial"/>
          <w:sz w:val="20"/>
          <w:szCs w:val="20"/>
        </w:rPr>
      </w:pPr>
    </w:p>
    <w:p w14:paraId="374C22D0" w14:textId="77777777" w:rsidR="00623CA6" w:rsidRPr="00E42FB3" w:rsidRDefault="00623CA6" w:rsidP="00623CA6">
      <w:pPr>
        <w:spacing w:line="480" w:lineRule="auto"/>
        <w:jc w:val="both"/>
        <w:rPr>
          <w:rFonts w:ascii="Arial" w:hAnsi="Arial" w:cs="Arial"/>
          <w:sz w:val="20"/>
          <w:szCs w:val="20"/>
        </w:rPr>
      </w:pPr>
      <w:r w:rsidRPr="00E42FB3">
        <w:rPr>
          <w:rFonts w:ascii="Arial" w:hAnsi="Arial" w:cs="Arial"/>
          <w:b/>
          <w:bCs/>
          <w:sz w:val="20"/>
          <w:szCs w:val="20"/>
        </w:rPr>
        <w:lastRenderedPageBreak/>
        <w:t>CONCLUSION</w:t>
      </w:r>
    </w:p>
    <w:p w14:paraId="7EE04AB8" w14:textId="4207BAC4" w:rsidR="00623CA6" w:rsidRPr="00E42FB3" w:rsidRDefault="00623CA6" w:rsidP="00623CA6">
      <w:pPr>
        <w:spacing w:line="480" w:lineRule="auto"/>
        <w:rPr>
          <w:rFonts w:ascii="Arial" w:hAnsi="Arial" w:cs="Arial"/>
          <w:sz w:val="20"/>
          <w:szCs w:val="20"/>
        </w:rPr>
      </w:pPr>
      <w:r w:rsidRPr="00E42FB3">
        <w:rPr>
          <w:rFonts w:ascii="Arial" w:hAnsi="Arial" w:cs="Arial"/>
          <w:sz w:val="20"/>
          <w:szCs w:val="20"/>
        </w:rPr>
        <w:t xml:space="preserve">The findings of this study have important implications for coaches looking to take advantage of the PAPE conundrum. This study proposes that a sprint acceleration; specifically, 2 sets of 20 m maximal intensity </w:t>
      </w:r>
      <w:proofErr w:type="gramStart"/>
      <w:r w:rsidRPr="00E42FB3">
        <w:rPr>
          <w:rFonts w:ascii="Arial" w:hAnsi="Arial" w:cs="Arial"/>
          <w:sz w:val="20"/>
          <w:szCs w:val="20"/>
        </w:rPr>
        <w:t>runs</w:t>
      </w:r>
      <w:proofErr w:type="gramEnd"/>
      <w:r w:rsidRPr="00E42FB3">
        <w:rPr>
          <w:rFonts w:ascii="Arial" w:hAnsi="Arial" w:cs="Arial"/>
          <w:sz w:val="20"/>
          <w:szCs w:val="20"/>
        </w:rPr>
        <w:t xml:space="preserve">, may induce a PAPE response in a subsequent maximal 10 m and 20 m maximal sprint acceleration at 2 minutes. The improvements observed from a sprint acceleration CA are of a similar magnitude to a weighted plyometric CA with a horizontal bias. Comparable to other plyometric CA’s utilizing body weight, sprint accelerations seem to exhibit immediate enhancements without the associated fatigue effects commonly observed with PAPE and HRT. </w:t>
      </w:r>
      <w:r w:rsidR="000579B4" w:rsidRPr="00E42FB3">
        <w:rPr>
          <w:rFonts w:ascii="Arial" w:hAnsi="Arial" w:cs="Arial"/>
          <w:sz w:val="20"/>
          <w:szCs w:val="20"/>
        </w:rPr>
        <w:t xml:space="preserve">Future consideration needs to be given to the </w:t>
      </w:r>
      <w:r w:rsidR="001F15EE" w:rsidRPr="00E42FB3">
        <w:rPr>
          <w:rFonts w:ascii="Arial" w:hAnsi="Arial" w:cs="Arial"/>
          <w:sz w:val="20"/>
          <w:szCs w:val="20"/>
        </w:rPr>
        <w:t xml:space="preserve">effect testing protocols have on </w:t>
      </w:r>
      <w:r w:rsidR="00633749" w:rsidRPr="00E42FB3">
        <w:rPr>
          <w:rFonts w:ascii="Arial" w:hAnsi="Arial" w:cs="Arial"/>
          <w:sz w:val="20"/>
          <w:szCs w:val="20"/>
        </w:rPr>
        <w:t>subsequent</w:t>
      </w:r>
      <w:r w:rsidR="001F15EE" w:rsidRPr="00E42FB3">
        <w:rPr>
          <w:rFonts w:ascii="Arial" w:hAnsi="Arial" w:cs="Arial"/>
          <w:sz w:val="20"/>
          <w:szCs w:val="20"/>
        </w:rPr>
        <w:t xml:space="preserve"> testing protocols when investigating PAPE. </w:t>
      </w:r>
      <w:r w:rsidRPr="00E42FB3">
        <w:rPr>
          <w:rFonts w:ascii="Arial" w:hAnsi="Arial" w:cs="Arial"/>
          <w:sz w:val="20"/>
          <w:szCs w:val="20"/>
        </w:rPr>
        <w:t xml:space="preserve">This format of inducing a PAPE response promotes a practical warm-up solution for athletes and coaches seeking to achieve performance enhancement without using laborious equipment, determining individual response </w:t>
      </w:r>
      <w:proofErr w:type="gramStart"/>
      <w:r w:rsidRPr="00E42FB3">
        <w:rPr>
          <w:rFonts w:ascii="Arial" w:hAnsi="Arial" w:cs="Arial"/>
          <w:sz w:val="20"/>
          <w:szCs w:val="20"/>
        </w:rPr>
        <w:t>times</w:t>
      </w:r>
      <w:proofErr w:type="gramEnd"/>
      <w:r w:rsidRPr="00E42FB3">
        <w:rPr>
          <w:rFonts w:ascii="Arial" w:hAnsi="Arial" w:cs="Arial"/>
          <w:sz w:val="20"/>
          <w:szCs w:val="20"/>
        </w:rPr>
        <w:t xml:space="preserve"> or eliciting a dominant initial fatigue consequence. In conclusion the implementation of a CA or preload stimulus similar in nature and intensity to the subsequent task may be effective in delivering an enhancement to competitive athletes and teams.</w:t>
      </w:r>
    </w:p>
    <w:p w14:paraId="7D9F67C8" w14:textId="77777777" w:rsidR="00623CA6" w:rsidRPr="00E42FB3" w:rsidRDefault="00623CA6" w:rsidP="00623CA6">
      <w:pPr>
        <w:spacing w:line="480" w:lineRule="auto"/>
        <w:rPr>
          <w:rFonts w:ascii="Arial" w:hAnsi="Arial" w:cs="Arial"/>
          <w:sz w:val="20"/>
          <w:szCs w:val="20"/>
        </w:rPr>
      </w:pPr>
    </w:p>
    <w:p w14:paraId="675D5612" w14:textId="77777777" w:rsidR="00623CA6" w:rsidRPr="00E42FB3" w:rsidRDefault="00623CA6" w:rsidP="00623CA6">
      <w:pPr>
        <w:spacing w:line="480" w:lineRule="auto"/>
        <w:jc w:val="both"/>
        <w:rPr>
          <w:rFonts w:ascii="Arial" w:hAnsi="Arial" w:cs="Arial"/>
          <w:b/>
          <w:bCs/>
          <w:sz w:val="20"/>
          <w:szCs w:val="20"/>
        </w:rPr>
      </w:pPr>
      <w:r w:rsidRPr="00E42FB3">
        <w:rPr>
          <w:rFonts w:ascii="Arial" w:hAnsi="Arial" w:cs="Arial"/>
          <w:b/>
          <w:bCs/>
          <w:sz w:val="20"/>
          <w:szCs w:val="20"/>
        </w:rPr>
        <w:t>ACKNOWLEDGMENTS</w:t>
      </w:r>
    </w:p>
    <w:p w14:paraId="02BBD878" w14:textId="77777777" w:rsidR="00623CA6" w:rsidRPr="00E42FB3" w:rsidRDefault="00623CA6" w:rsidP="00623CA6">
      <w:pPr>
        <w:spacing w:line="480" w:lineRule="auto"/>
        <w:jc w:val="both"/>
        <w:rPr>
          <w:rFonts w:ascii="Arial" w:hAnsi="Arial" w:cs="Arial"/>
          <w:b/>
          <w:bCs/>
          <w:sz w:val="20"/>
          <w:szCs w:val="20"/>
        </w:rPr>
      </w:pPr>
      <w:r w:rsidRPr="00E42FB3">
        <w:rPr>
          <w:rFonts w:ascii="Arial" w:hAnsi="Arial" w:cs="Arial"/>
          <w:b/>
          <w:bCs/>
          <w:sz w:val="20"/>
          <w:szCs w:val="20"/>
        </w:rPr>
        <w:t>Funding</w:t>
      </w:r>
    </w:p>
    <w:p w14:paraId="7B6C2498" w14:textId="5C99A414" w:rsidR="00623CA6" w:rsidRPr="00E42FB3" w:rsidRDefault="00623CA6" w:rsidP="00623CA6">
      <w:pPr>
        <w:spacing w:line="480" w:lineRule="auto"/>
        <w:jc w:val="both"/>
        <w:rPr>
          <w:rFonts w:ascii="Arial" w:hAnsi="Arial" w:cs="Arial"/>
          <w:sz w:val="20"/>
          <w:szCs w:val="20"/>
        </w:rPr>
      </w:pPr>
      <w:r w:rsidRPr="00E42FB3">
        <w:rPr>
          <w:rFonts w:ascii="Arial" w:hAnsi="Arial" w:cs="Arial"/>
          <w:sz w:val="20"/>
          <w:szCs w:val="20"/>
        </w:rPr>
        <w:t>No external funding was sourced for this study</w:t>
      </w:r>
      <w:r w:rsidR="003359B8" w:rsidRPr="00E42FB3">
        <w:rPr>
          <w:rFonts w:ascii="Arial" w:hAnsi="Arial" w:cs="Arial"/>
          <w:sz w:val="20"/>
          <w:szCs w:val="20"/>
        </w:rPr>
        <w:t>.</w:t>
      </w:r>
    </w:p>
    <w:p w14:paraId="7EC4D37A" w14:textId="77777777" w:rsidR="00623CA6" w:rsidRPr="00E42FB3" w:rsidRDefault="00623CA6" w:rsidP="00623CA6">
      <w:pPr>
        <w:spacing w:line="480" w:lineRule="auto"/>
        <w:jc w:val="both"/>
        <w:rPr>
          <w:rFonts w:ascii="Arial" w:hAnsi="Arial" w:cs="Arial"/>
          <w:b/>
          <w:bCs/>
          <w:sz w:val="20"/>
          <w:szCs w:val="20"/>
        </w:rPr>
      </w:pPr>
    </w:p>
    <w:p w14:paraId="5FF1F49E" w14:textId="77777777" w:rsidR="00623CA6" w:rsidRPr="00E42FB3" w:rsidRDefault="00623CA6" w:rsidP="00623CA6">
      <w:pPr>
        <w:spacing w:line="480" w:lineRule="auto"/>
        <w:jc w:val="both"/>
        <w:rPr>
          <w:rFonts w:ascii="Arial" w:hAnsi="Arial" w:cs="Arial"/>
          <w:b/>
          <w:bCs/>
          <w:sz w:val="20"/>
          <w:szCs w:val="20"/>
        </w:rPr>
      </w:pPr>
      <w:r w:rsidRPr="00E42FB3">
        <w:rPr>
          <w:rFonts w:ascii="Arial" w:hAnsi="Arial" w:cs="Arial"/>
          <w:b/>
          <w:bCs/>
          <w:sz w:val="20"/>
          <w:szCs w:val="20"/>
        </w:rPr>
        <w:t>Conflicts of interest</w:t>
      </w:r>
    </w:p>
    <w:p w14:paraId="604230A1" w14:textId="0D3869D0" w:rsidR="00623CA6" w:rsidRPr="00E42FB3" w:rsidRDefault="00623CA6" w:rsidP="00623CA6">
      <w:pPr>
        <w:spacing w:line="480" w:lineRule="auto"/>
        <w:jc w:val="both"/>
        <w:rPr>
          <w:rFonts w:ascii="Arial" w:hAnsi="Arial" w:cs="Arial"/>
          <w:sz w:val="20"/>
          <w:szCs w:val="20"/>
        </w:rPr>
      </w:pPr>
      <w:r w:rsidRPr="00E42FB3">
        <w:rPr>
          <w:rFonts w:ascii="Arial" w:hAnsi="Arial" w:cs="Arial"/>
          <w:sz w:val="20"/>
          <w:szCs w:val="20"/>
        </w:rPr>
        <w:t>The authors declare no conflict of interest</w:t>
      </w:r>
      <w:r w:rsidR="003359B8" w:rsidRPr="00E42FB3">
        <w:rPr>
          <w:rFonts w:ascii="Arial" w:hAnsi="Arial" w:cs="Arial"/>
          <w:sz w:val="20"/>
          <w:szCs w:val="20"/>
        </w:rPr>
        <w:t>.</w:t>
      </w:r>
    </w:p>
    <w:p w14:paraId="53F92B94" w14:textId="77777777" w:rsidR="00330769" w:rsidRPr="00E42FB3" w:rsidRDefault="00330769" w:rsidP="00421F3F">
      <w:pPr>
        <w:spacing w:line="480" w:lineRule="auto"/>
        <w:jc w:val="both"/>
        <w:rPr>
          <w:rFonts w:ascii="Arial" w:hAnsi="Arial" w:cs="Arial"/>
          <w:b/>
          <w:bCs/>
          <w:sz w:val="20"/>
          <w:szCs w:val="20"/>
        </w:rPr>
      </w:pPr>
    </w:p>
    <w:p w14:paraId="3AB379B6" w14:textId="3DFA36BC" w:rsidR="001E6D9F" w:rsidRPr="00E42FB3" w:rsidRDefault="001E6D9F" w:rsidP="00421F3F">
      <w:pPr>
        <w:spacing w:line="480" w:lineRule="auto"/>
        <w:jc w:val="both"/>
        <w:rPr>
          <w:rFonts w:ascii="Arial" w:hAnsi="Arial" w:cs="Arial"/>
          <w:b/>
          <w:bCs/>
          <w:sz w:val="20"/>
          <w:szCs w:val="20"/>
        </w:rPr>
      </w:pPr>
      <w:r w:rsidRPr="00E42FB3">
        <w:rPr>
          <w:rFonts w:ascii="Arial" w:hAnsi="Arial" w:cs="Arial"/>
          <w:b/>
          <w:bCs/>
          <w:sz w:val="20"/>
          <w:szCs w:val="20"/>
        </w:rPr>
        <w:t>R</w:t>
      </w:r>
      <w:r w:rsidR="00464A97" w:rsidRPr="00E42FB3">
        <w:rPr>
          <w:rFonts w:ascii="Arial" w:hAnsi="Arial" w:cs="Arial"/>
          <w:b/>
          <w:bCs/>
          <w:sz w:val="20"/>
          <w:szCs w:val="20"/>
        </w:rPr>
        <w:t>EFERENCES</w:t>
      </w:r>
    </w:p>
    <w:p w14:paraId="5259D5A3" w14:textId="77777777" w:rsidR="00636E26" w:rsidRPr="00E42FB3" w:rsidRDefault="005026AB"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fldChar w:fldCharType="begin"/>
      </w:r>
      <w:r w:rsidRPr="00E42FB3">
        <w:rPr>
          <w:rFonts w:ascii="Arial" w:hAnsi="Arial" w:cs="Arial"/>
          <w:sz w:val="20"/>
          <w:szCs w:val="20"/>
        </w:rPr>
        <w:instrText xml:space="preserve"> ADDIN EN.REFLIST </w:instrText>
      </w:r>
      <w:r w:rsidRPr="00E42FB3">
        <w:rPr>
          <w:rFonts w:ascii="Arial" w:hAnsi="Arial" w:cs="Arial"/>
          <w:sz w:val="20"/>
          <w:szCs w:val="20"/>
        </w:rPr>
        <w:fldChar w:fldCharType="separate"/>
      </w:r>
      <w:r w:rsidR="00636E26" w:rsidRPr="00E42FB3">
        <w:rPr>
          <w:rFonts w:ascii="Arial" w:hAnsi="Arial" w:cs="Arial"/>
          <w:sz w:val="20"/>
          <w:szCs w:val="20"/>
        </w:rPr>
        <w:t>1.</w:t>
      </w:r>
      <w:r w:rsidR="00636E26" w:rsidRPr="00E42FB3">
        <w:rPr>
          <w:rFonts w:ascii="Arial" w:hAnsi="Arial" w:cs="Arial"/>
          <w:sz w:val="20"/>
          <w:szCs w:val="20"/>
        </w:rPr>
        <w:tab/>
        <w:t>Colyer SL, Nagahara R, Takai Y, Salo AI. Kinetic factors differentiating mid-to-late sprint acceleration performance in sprinters and soccer players. ISBS Proceedings Archive. 2018;36(1):674.</w:t>
      </w:r>
    </w:p>
    <w:p w14:paraId="2EC2ABFE"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w:t>
      </w:r>
      <w:r w:rsidRPr="00E42FB3">
        <w:rPr>
          <w:rFonts w:ascii="Arial" w:hAnsi="Arial" w:cs="Arial"/>
          <w:sz w:val="20"/>
          <w:szCs w:val="20"/>
        </w:rPr>
        <w:tab/>
        <w:t>van den Tillaar R, Lerberg E, von Heimburg E. Comparison of three types of warm-up upon sprint ability in experienced soccer players. Journal of Sport and Health Science. 2019;8(6):574-8.</w:t>
      </w:r>
    </w:p>
    <w:p w14:paraId="13082F48"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lastRenderedPageBreak/>
        <w:t>3.</w:t>
      </w:r>
      <w:r w:rsidRPr="00E42FB3">
        <w:rPr>
          <w:rFonts w:ascii="Arial" w:hAnsi="Arial" w:cs="Arial"/>
          <w:sz w:val="20"/>
          <w:szCs w:val="20"/>
        </w:rPr>
        <w:tab/>
        <w:t>Gil MH, Neiva HP, Garrido ND, Aidar FJ, Cirilo-Sousa MS, Marques MC, et al. The Effect of Ballistic Exercise as Pre-Activation for 100 m Sprints. International Journal of Environmental Research and Public Health. 2019;16(10).</w:t>
      </w:r>
    </w:p>
    <w:p w14:paraId="7C9D50C0"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4.</w:t>
      </w:r>
      <w:r w:rsidRPr="00E42FB3">
        <w:rPr>
          <w:rFonts w:ascii="Arial" w:hAnsi="Arial" w:cs="Arial"/>
          <w:sz w:val="20"/>
          <w:szCs w:val="20"/>
        </w:rPr>
        <w:tab/>
        <w:t>Silva LM, Neiva HP, Marques MC, Izquierdo M, Marinho DA. Effects of warm-up, post-warm-up, and re-warm-up strategies on explosive efforts in team sports: A systematic review. Sports Medicine. 2018;48(10):2285-99.</w:t>
      </w:r>
    </w:p>
    <w:p w14:paraId="7E801DA1"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5.</w:t>
      </w:r>
      <w:r w:rsidRPr="00E42FB3">
        <w:rPr>
          <w:rFonts w:ascii="Arial" w:hAnsi="Arial" w:cs="Arial"/>
          <w:sz w:val="20"/>
          <w:szCs w:val="20"/>
        </w:rPr>
        <w:tab/>
        <w:t>Blazevich AJ, Babault N. Post-activation Potentiation (PAP) versus Post-activation Performance Enhancement (PAPE) in Humans: Historical Perspective, Underlying Mechanisms, and Current Issues. Frontiers in physiology. 2019;10:1359.</w:t>
      </w:r>
    </w:p>
    <w:p w14:paraId="04838724"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6.</w:t>
      </w:r>
      <w:r w:rsidRPr="00E42FB3">
        <w:rPr>
          <w:rFonts w:ascii="Arial" w:hAnsi="Arial" w:cs="Arial"/>
          <w:sz w:val="20"/>
          <w:szCs w:val="20"/>
        </w:rPr>
        <w:tab/>
        <w:t>Zimmermann HB, MacIntosh BR, Dal Pupo J. Does postactivation potentiation (PAP) increase voluntary performance? Applied Physiology Nutrition and Metabolism. 2020;45(4):349-56.</w:t>
      </w:r>
    </w:p>
    <w:p w14:paraId="269CC0A0"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7.</w:t>
      </w:r>
      <w:r w:rsidRPr="00E42FB3">
        <w:rPr>
          <w:rFonts w:ascii="Arial" w:hAnsi="Arial" w:cs="Arial"/>
          <w:sz w:val="20"/>
          <w:szCs w:val="20"/>
        </w:rPr>
        <w:tab/>
        <w:t>Hodgson M, Docherty D, Robbins D. Post-activation potentiation - Underlying physiology and implications for motor performance. Sports Medicine. 2005;35(7):585-95.</w:t>
      </w:r>
    </w:p>
    <w:p w14:paraId="6F779BDB"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8.</w:t>
      </w:r>
      <w:r w:rsidRPr="00E42FB3">
        <w:rPr>
          <w:rFonts w:ascii="Arial" w:hAnsi="Arial" w:cs="Arial"/>
          <w:sz w:val="20"/>
          <w:szCs w:val="20"/>
        </w:rPr>
        <w:tab/>
        <w:t>Lorenz D. Postactivation potentiation: An introduction. International journal of sports physical therapy. 2011;6(3):234.</w:t>
      </w:r>
    </w:p>
    <w:p w14:paraId="3EBC8F8E"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9.</w:t>
      </w:r>
      <w:r w:rsidRPr="00E42FB3">
        <w:rPr>
          <w:rFonts w:ascii="Arial" w:hAnsi="Arial" w:cs="Arial"/>
          <w:sz w:val="20"/>
          <w:szCs w:val="20"/>
        </w:rPr>
        <w:tab/>
        <w:t>Matthews MJ, Matthews HP, Snook B. The acute effects of a resistance training warmup on sprint performance. Research in Sports Medicine. 2004;12(2):151-9.</w:t>
      </w:r>
    </w:p>
    <w:p w14:paraId="010FB383"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10.</w:t>
      </w:r>
      <w:r w:rsidRPr="00E42FB3">
        <w:rPr>
          <w:rFonts w:ascii="Arial" w:hAnsi="Arial" w:cs="Arial"/>
          <w:sz w:val="20"/>
          <w:szCs w:val="20"/>
        </w:rPr>
        <w:tab/>
        <w:t>Wilson JM, Duncan NM, Marin PJ, Brown LE, Loenneke JP, Wilson SM, et al. Meta-analysis of postactivation potentiation and power: effects of conditioning activity, volume, gender, rest periods, and training status. The Journal of Strength &amp; Conditioning Research. 2013;27(3):854-9.</w:t>
      </w:r>
    </w:p>
    <w:p w14:paraId="4D8ABDDD"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11.</w:t>
      </w:r>
      <w:r w:rsidRPr="00E42FB3">
        <w:rPr>
          <w:rFonts w:ascii="Arial" w:hAnsi="Arial" w:cs="Arial"/>
          <w:sz w:val="20"/>
          <w:szCs w:val="20"/>
        </w:rPr>
        <w:tab/>
        <w:t>Bevan HR, Cunningham DJ, Tooley EP, Owen NJ, Cook CJ, Kilduff LP. Influence of postactivation potentiation on sprinting performance in professional rugby players. J Strength Cond Res. 2010;24(3):701-5.</w:t>
      </w:r>
    </w:p>
    <w:p w14:paraId="3A36339A"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12.</w:t>
      </w:r>
      <w:r w:rsidRPr="00E42FB3">
        <w:rPr>
          <w:rFonts w:ascii="Arial" w:hAnsi="Arial" w:cs="Arial"/>
          <w:sz w:val="20"/>
          <w:szCs w:val="20"/>
        </w:rPr>
        <w:tab/>
        <w:t>Tobin DP, Delahunt E. The acute effect of a plyometric stimulus on jump performance in professional rugby players. J Strength Cond Res. 2014;28(2):367-72.</w:t>
      </w:r>
    </w:p>
    <w:p w14:paraId="1061C2CB"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13.</w:t>
      </w:r>
      <w:r w:rsidRPr="00E42FB3">
        <w:rPr>
          <w:rFonts w:ascii="Arial" w:hAnsi="Arial" w:cs="Arial"/>
          <w:sz w:val="20"/>
          <w:szCs w:val="20"/>
        </w:rPr>
        <w:tab/>
        <w:t>Burkett LN, Phillips WT, Ziuraitis J. The best warm-up for the vertical jump in college-age athletic men. The Journal of Strength &amp; Conditioning Research. 2005;19(3):673-6.</w:t>
      </w:r>
    </w:p>
    <w:p w14:paraId="3C1AD293"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lastRenderedPageBreak/>
        <w:t>14.</w:t>
      </w:r>
      <w:r w:rsidRPr="00E42FB3">
        <w:rPr>
          <w:rFonts w:ascii="Arial" w:hAnsi="Arial" w:cs="Arial"/>
          <w:sz w:val="20"/>
          <w:szCs w:val="20"/>
        </w:rPr>
        <w:tab/>
        <w:t>Russell M, West DJ, Harper LD, Cook CJ, Kilduff LP. Half-Time Strategies to Enhance Second-Half Performance in Team-Sports Players: A Review and Recommendations. Sports Medicine. 2015;45(3):353-64.</w:t>
      </w:r>
    </w:p>
    <w:p w14:paraId="5C352846"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15.</w:t>
      </w:r>
      <w:r w:rsidRPr="00E42FB3">
        <w:rPr>
          <w:rFonts w:ascii="Arial" w:hAnsi="Arial" w:cs="Arial"/>
          <w:sz w:val="20"/>
          <w:szCs w:val="20"/>
        </w:rPr>
        <w:tab/>
        <w:t>Suchomel TJ, Comfort P, Lake JP. Enhancing the force-velocity profile of athletes using weightlifting derivatives. Strength &amp; Conditioning Journal. 2017;39(1):10-20.</w:t>
      </w:r>
    </w:p>
    <w:p w14:paraId="48FF16AF"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16.</w:t>
      </w:r>
      <w:r w:rsidRPr="00E42FB3">
        <w:rPr>
          <w:rFonts w:ascii="Arial" w:hAnsi="Arial" w:cs="Arial"/>
          <w:sz w:val="20"/>
          <w:szCs w:val="20"/>
        </w:rPr>
        <w:tab/>
        <w:t>Maloney SJ, Turner AN, Fletcher IM. Ballistic exercise as a pre-activation stimulus: a review of the literature and practical applications. Sports Med. 2014;44(10):1347-59.</w:t>
      </w:r>
    </w:p>
    <w:p w14:paraId="5264C427"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17.</w:t>
      </w:r>
      <w:r w:rsidRPr="00E42FB3">
        <w:rPr>
          <w:rFonts w:ascii="Arial" w:hAnsi="Arial" w:cs="Arial"/>
          <w:sz w:val="20"/>
          <w:szCs w:val="20"/>
        </w:rPr>
        <w:tab/>
        <w:t>Piper AD, Joubert DP, Jones EJ, Whitehead MT. Comparison of Post-Activation Potentiating Stimuli on Jump and Sprint Performance. International Journal of Exercise Science. 2020;13(4):539-53.</w:t>
      </w:r>
    </w:p>
    <w:p w14:paraId="486D3CCA"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18.</w:t>
      </w:r>
      <w:r w:rsidRPr="00E42FB3">
        <w:rPr>
          <w:rFonts w:ascii="Arial" w:hAnsi="Arial" w:cs="Arial"/>
          <w:sz w:val="20"/>
          <w:szCs w:val="20"/>
        </w:rPr>
        <w:tab/>
        <w:t>Turner AP, Bellhouse S, Kilduff LP, Russell M. Postactivation potentiation of sprint acceleration performance using plyometric exercise. J Strength Cond Res. 2015;29(2):343-50.</w:t>
      </w:r>
    </w:p>
    <w:p w14:paraId="2BB5AB2F"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19.</w:t>
      </w:r>
      <w:r w:rsidRPr="00E42FB3">
        <w:rPr>
          <w:rFonts w:ascii="Arial" w:hAnsi="Arial" w:cs="Arial"/>
          <w:sz w:val="20"/>
          <w:szCs w:val="20"/>
        </w:rPr>
        <w:tab/>
        <w:t>Smith CE, Hannon JC, McGladrey B, Shultz B, Eisenman P, Lyons B. The effects of a postactivation potentiation warm-up on subsequent sprint performance. Human Movement. 2014;15(1):33-41.</w:t>
      </w:r>
    </w:p>
    <w:p w14:paraId="6866993C"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20.</w:t>
      </w:r>
      <w:r w:rsidRPr="00E42FB3">
        <w:rPr>
          <w:rFonts w:ascii="Arial" w:hAnsi="Arial" w:cs="Arial"/>
          <w:sz w:val="20"/>
          <w:szCs w:val="20"/>
        </w:rPr>
        <w:tab/>
        <w:t>Karampatsos G, Terzis G, Polychroniou C, Georgiadis G. Acute effects of jumping and sprinting on hammer throwing performance. Journal of Physical Education &amp; Sport. 2013;13(1):3-5.</w:t>
      </w:r>
    </w:p>
    <w:p w14:paraId="64EF347B"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21.</w:t>
      </w:r>
      <w:r w:rsidRPr="00E42FB3">
        <w:rPr>
          <w:rFonts w:ascii="Arial" w:hAnsi="Arial" w:cs="Arial"/>
          <w:sz w:val="20"/>
          <w:szCs w:val="20"/>
        </w:rPr>
        <w:tab/>
        <w:t>Karampatsos GP, Korfiatis PG, Zaras ND, Georgiadis GV, Terzis GD. Acute effect of countermovement jumping on throwing performance in track and field athletes during competition. The Journal of Strength &amp; Conditioning Research. 2017;31(2):359-64.</w:t>
      </w:r>
    </w:p>
    <w:p w14:paraId="639A6A2D"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22.</w:t>
      </w:r>
      <w:r w:rsidRPr="00E42FB3">
        <w:rPr>
          <w:rFonts w:ascii="Arial" w:hAnsi="Arial" w:cs="Arial"/>
          <w:sz w:val="20"/>
          <w:szCs w:val="20"/>
        </w:rPr>
        <w:tab/>
        <w:t>Sharma SK, Raza S, Moiz JA, Verma S, Naqvi IH, Anwer S, et al. Postactivation Potentiation Following Acute Bouts of Plyometric versus Heavy-Resistance Exercise in Collegiate Soccer Players. Biomed Res Int. 2018;2018:3719039.</w:t>
      </w:r>
    </w:p>
    <w:p w14:paraId="3711F9E9"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23.</w:t>
      </w:r>
      <w:r w:rsidRPr="00E42FB3">
        <w:rPr>
          <w:rFonts w:ascii="Arial" w:hAnsi="Arial" w:cs="Arial"/>
          <w:sz w:val="20"/>
          <w:szCs w:val="20"/>
        </w:rPr>
        <w:tab/>
        <w:t>Creekmur CC, Haworth JL, Cox RH, Walsh MS. Effects of plyometrics performed during warm-up on 20 and 40 m sprint performance. J Sports Med Phys Fitness. 2017;57(5):550-5.</w:t>
      </w:r>
    </w:p>
    <w:p w14:paraId="5B8BBB54" w14:textId="77777777" w:rsidR="00636E26" w:rsidRPr="00E42FB3" w:rsidRDefault="00636E26" w:rsidP="00636E26">
      <w:pPr>
        <w:pStyle w:val="EndNoteBibliography"/>
        <w:spacing w:line="480" w:lineRule="auto"/>
        <w:rPr>
          <w:rFonts w:ascii="Arial" w:hAnsi="Arial" w:cs="Arial"/>
          <w:sz w:val="20"/>
          <w:szCs w:val="20"/>
        </w:rPr>
      </w:pPr>
      <w:r w:rsidRPr="00E42FB3">
        <w:rPr>
          <w:rFonts w:ascii="Arial" w:hAnsi="Arial" w:cs="Arial"/>
          <w:sz w:val="20"/>
          <w:szCs w:val="20"/>
        </w:rPr>
        <w:t>24.</w:t>
      </w:r>
      <w:r w:rsidRPr="00E42FB3">
        <w:rPr>
          <w:rFonts w:ascii="Arial" w:hAnsi="Arial" w:cs="Arial"/>
          <w:sz w:val="20"/>
          <w:szCs w:val="20"/>
        </w:rPr>
        <w:tab/>
        <w:t>Young W. Sprint bounding and the sprint bound index. NSCA J. 1992;4(6):44-.</w:t>
      </w:r>
    </w:p>
    <w:p w14:paraId="7843A709"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25.</w:t>
      </w:r>
      <w:r w:rsidRPr="00E42FB3">
        <w:rPr>
          <w:rFonts w:ascii="Arial" w:hAnsi="Arial" w:cs="Arial"/>
          <w:sz w:val="20"/>
          <w:szCs w:val="20"/>
        </w:rPr>
        <w:tab/>
        <w:t>Till KA, Cooke C. The effects of postactivation potentiation on sprint and jump performance of male academy soccer players. J Strength Cond Res. 2009;23(7):1960-7.</w:t>
      </w:r>
    </w:p>
    <w:p w14:paraId="2B150F38"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26.</w:t>
      </w:r>
      <w:r w:rsidRPr="00E42FB3">
        <w:rPr>
          <w:rFonts w:ascii="Arial" w:hAnsi="Arial" w:cs="Arial"/>
          <w:sz w:val="20"/>
          <w:szCs w:val="20"/>
        </w:rPr>
        <w:tab/>
        <w:t>Vandenboom R. Modulation of skeletal muscle contraction by myosin phosphorylation. Comprehensive Physiology. 2011;7(1):171-212.</w:t>
      </w:r>
    </w:p>
    <w:p w14:paraId="2808BBDA"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lastRenderedPageBreak/>
        <w:t>27.</w:t>
      </w:r>
      <w:r w:rsidRPr="00E42FB3">
        <w:rPr>
          <w:rFonts w:ascii="Arial" w:hAnsi="Arial" w:cs="Arial"/>
          <w:sz w:val="20"/>
          <w:szCs w:val="20"/>
        </w:rPr>
        <w:tab/>
        <w:t>Gołaś A, Maszczyk A, Zajac A, Mikołajec K, Stastny P. Optimizing post activation potentiation for explosive activities in competitive sports. J Hum Kinet. 2016;52:95-106.</w:t>
      </w:r>
    </w:p>
    <w:p w14:paraId="799E1768" w14:textId="77777777" w:rsidR="00636E26" w:rsidRPr="00E42FB3" w:rsidRDefault="00636E26" w:rsidP="00636E26">
      <w:pPr>
        <w:pStyle w:val="EndNoteBibliography"/>
        <w:spacing w:line="480" w:lineRule="auto"/>
        <w:ind w:left="720" w:hanging="720"/>
        <w:rPr>
          <w:rFonts w:ascii="Arial" w:hAnsi="Arial" w:cs="Arial"/>
          <w:sz w:val="20"/>
          <w:szCs w:val="20"/>
        </w:rPr>
      </w:pPr>
      <w:r w:rsidRPr="00E42FB3">
        <w:rPr>
          <w:rFonts w:ascii="Arial" w:hAnsi="Arial" w:cs="Arial"/>
          <w:sz w:val="20"/>
          <w:szCs w:val="20"/>
        </w:rPr>
        <w:t>28.</w:t>
      </w:r>
      <w:r w:rsidRPr="00E42FB3">
        <w:rPr>
          <w:rFonts w:ascii="Arial" w:hAnsi="Arial" w:cs="Arial"/>
          <w:sz w:val="20"/>
          <w:szCs w:val="20"/>
        </w:rPr>
        <w:tab/>
        <w:t>Seitz LB, Haff GG. Factors Modulating Post-Activation Potentiation of Jump, Sprint, Throw, and Upper-Body Ballistic Performances: A Systematic Review with Meta-Analysis. Sports Med. 2016;46(2):231-40.</w:t>
      </w:r>
    </w:p>
    <w:p w14:paraId="0E4A3FE4" w14:textId="22678D22" w:rsidR="00123C3F" w:rsidRPr="00E42FB3" w:rsidRDefault="005026AB" w:rsidP="00636E26">
      <w:pPr>
        <w:pStyle w:val="ListParagraph"/>
        <w:spacing w:line="480" w:lineRule="auto"/>
        <w:rPr>
          <w:rFonts w:ascii="Arial" w:hAnsi="Arial" w:cs="Arial"/>
          <w:sz w:val="20"/>
          <w:szCs w:val="20"/>
        </w:rPr>
      </w:pPr>
      <w:r w:rsidRPr="00E42FB3">
        <w:rPr>
          <w:rFonts w:ascii="Arial" w:hAnsi="Arial" w:cs="Arial"/>
          <w:sz w:val="20"/>
          <w:szCs w:val="20"/>
        </w:rPr>
        <w:fldChar w:fldCharType="end"/>
      </w:r>
    </w:p>
    <w:p w14:paraId="49BDB990" w14:textId="77777777" w:rsidR="002475A3" w:rsidRPr="00E42FB3" w:rsidRDefault="002475A3" w:rsidP="00026A82">
      <w:pPr>
        <w:spacing w:line="480" w:lineRule="auto"/>
        <w:jc w:val="both"/>
        <w:rPr>
          <w:rFonts w:ascii="Arial" w:hAnsi="Arial" w:cs="Arial"/>
          <w:b/>
          <w:bCs/>
          <w:sz w:val="20"/>
          <w:szCs w:val="20"/>
        </w:rPr>
      </w:pPr>
    </w:p>
    <w:p w14:paraId="02D136E9" w14:textId="75F4C1DA" w:rsidR="003C1F1F" w:rsidRPr="00E42FB3" w:rsidRDefault="00026A82" w:rsidP="00026A82">
      <w:pPr>
        <w:spacing w:line="480" w:lineRule="auto"/>
        <w:jc w:val="both"/>
        <w:rPr>
          <w:rFonts w:ascii="Arial" w:hAnsi="Arial" w:cs="Arial"/>
          <w:b/>
          <w:bCs/>
          <w:sz w:val="20"/>
          <w:szCs w:val="20"/>
        </w:rPr>
      </w:pPr>
      <w:r w:rsidRPr="00E42FB3">
        <w:rPr>
          <w:rFonts w:ascii="Arial" w:hAnsi="Arial" w:cs="Arial"/>
          <w:b/>
          <w:bCs/>
          <w:sz w:val="20"/>
          <w:szCs w:val="20"/>
        </w:rPr>
        <w:t>APPENDIX</w:t>
      </w:r>
    </w:p>
    <w:p w14:paraId="47D9BEA7" w14:textId="15D9CBAA" w:rsidR="00026A82" w:rsidRPr="00E42FB3" w:rsidRDefault="00026A82" w:rsidP="00026A82">
      <w:pPr>
        <w:spacing w:line="480" w:lineRule="auto"/>
        <w:jc w:val="both"/>
        <w:rPr>
          <w:rFonts w:ascii="Arial" w:hAnsi="Arial" w:cs="Arial"/>
          <w:b/>
          <w:bCs/>
          <w:sz w:val="20"/>
          <w:szCs w:val="20"/>
        </w:rPr>
      </w:pPr>
      <w:r w:rsidRPr="00E42FB3">
        <w:rPr>
          <w:rFonts w:ascii="Arial" w:hAnsi="Arial" w:cs="Arial"/>
          <w:b/>
          <w:bCs/>
          <w:sz w:val="20"/>
          <w:szCs w:val="20"/>
        </w:rPr>
        <w:t>Tables</w:t>
      </w:r>
    </w:p>
    <w:tbl>
      <w:tblPr>
        <w:tblStyle w:val="PlainTable2"/>
        <w:tblW w:w="0" w:type="auto"/>
        <w:tblLook w:val="04A0" w:firstRow="1" w:lastRow="0" w:firstColumn="1" w:lastColumn="0" w:noHBand="0" w:noVBand="1"/>
      </w:tblPr>
      <w:tblGrid>
        <w:gridCol w:w="1838"/>
        <w:gridCol w:w="1418"/>
        <w:gridCol w:w="1842"/>
        <w:gridCol w:w="1985"/>
        <w:gridCol w:w="1927"/>
      </w:tblGrid>
      <w:tr w:rsidR="00E42FB3" w:rsidRPr="00E42FB3" w14:paraId="02B56E0B" w14:textId="77777777" w:rsidTr="00CA5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5"/>
          </w:tcPr>
          <w:p w14:paraId="0773DB6C" w14:textId="77777777" w:rsidR="00026A82" w:rsidRPr="00E42FB3" w:rsidRDefault="00026A82" w:rsidP="000C3152">
            <w:pPr>
              <w:spacing w:line="480" w:lineRule="auto"/>
              <w:jc w:val="both"/>
              <w:rPr>
                <w:rFonts w:ascii="Arial" w:hAnsi="Arial" w:cs="Arial"/>
                <w:sz w:val="20"/>
                <w:szCs w:val="20"/>
              </w:rPr>
            </w:pPr>
            <w:r w:rsidRPr="00E42FB3">
              <w:rPr>
                <w:rFonts w:ascii="Arial" w:hAnsi="Arial" w:cs="Arial"/>
                <w:sz w:val="20"/>
                <w:szCs w:val="20"/>
              </w:rPr>
              <w:t>Table 1. Sprint velocity over 20 m mean and SD values.</w:t>
            </w:r>
          </w:p>
        </w:tc>
      </w:tr>
      <w:tr w:rsidR="00E42FB3" w:rsidRPr="00E42FB3" w14:paraId="6B5D2265" w14:textId="77777777" w:rsidTr="00CA5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54B4B21" w14:textId="77777777" w:rsidR="00026A82" w:rsidRPr="00E42FB3" w:rsidRDefault="00026A82" w:rsidP="00CA5D9B">
            <w:pPr>
              <w:spacing w:line="480" w:lineRule="auto"/>
              <w:rPr>
                <w:rFonts w:ascii="Arial" w:hAnsi="Arial" w:cs="Arial"/>
                <w:sz w:val="20"/>
                <w:szCs w:val="20"/>
              </w:rPr>
            </w:pPr>
          </w:p>
        </w:tc>
        <w:tc>
          <w:tcPr>
            <w:tcW w:w="1418" w:type="dxa"/>
            <w:vAlign w:val="center"/>
          </w:tcPr>
          <w:p w14:paraId="348DEE22" w14:textId="77777777" w:rsidR="00026A82"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3F56137" w14:textId="77777777" w:rsidR="00026A82"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Groups</w:t>
            </w:r>
          </w:p>
          <w:p w14:paraId="379F4187" w14:textId="77777777" w:rsidR="00026A82"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842" w:type="dxa"/>
            <w:vAlign w:val="center"/>
          </w:tcPr>
          <w:p w14:paraId="73A19F39" w14:textId="77777777" w:rsidR="00026A82"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Pre-intervention baseline</w:t>
            </w:r>
          </w:p>
        </w:tc>
        <w:tc>
          <w:tcPr>
            <w:tcW w:w="1985" w:type="dxa"/>
            <w:vAlign w:val="center"/>
          </w:tcPr>
          <w:p w14:paraId="563F0952" w14:textId="77777777" w:rsidR="007A5F2E"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Post-intervention</w:t>
            </w:r>
          </w:p>
          <w:p w14:paraId="1A663CFA" w14:textId="4B557F08" w:rsidR="00026A82"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2 minutes</w:t>
            </w:r>
          </w:p>
        </w:tc>
        <w:tc>
          <w:tcPr>
            <w:tcW w:w="1927" w:type="dxa"/>
            <w:vAlign w:val="center"/>
          </w:tcPr>
          <w:p w14:paraId="37D442C9" w14:textId="77777777" w:rsidR="007A5F2E"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 xml:space="preserve">Post-intervention </w:t>
            </w:r>
          </w:p>
          <w:p w14:paraId="5F3E129E" w14:textId="65D858D1" w:rsidR="00026A82" w:rsidRPr="00E42FB3" w:rsidRDefault="00026A82" w:rsidP="00CA5D9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6 minutes</w:t>
            </w:r>
          </w:p>
        </w:tc>
      </w:tr>
      <w:tr w:rsidR="00E42FB3" w:rsidRPr="00E42FB3" w14:paraId="4562FBA3" w14:textId="77777777" w:rsidTr="006B3B6F">
        <w:tc>
          <w:tcPr>
            <w:cnfStyle w:val="001000000000" w:firstRow="0" w:lastRow="0" w:firstColumn="1" w:lastColumn="0" w:oddVBand="0" w:evenVBand="0" w:oddHBand="0" w:evenHBand="0" w:firstRowFirstColumn="0" w:firstRowLastColumn="0" w:lastRowFirstColumn="0" w:lastRowLastColumn="0"/>
            <w:tcW w:w="1838" w:type="dxa"/>
            <w:vAlign w:val="center"/>
          </w:tcPr>
          <w:p w14:paraId="6EFD6537" w14:textId="77777777" w:rsidR="00026A82" w:rsidRPr="00E42FB3" w:rsidRDefault="00026A82" w:rsidP="006B3B6F">
            <w:pPr>
              <w:spacing w:line="480" w:lineRule="auto"/>
              <w:rPr>
                <w:rFonts w:ascii="Arial" w:hAnsi="Arial" w:cs="Arial"/>
                <w:b w:val="0"/>
                <w:bCs w:val="0"/>
                <w:sz w:val="20"/>
                <w:szCs w:val="20"/>
              </w:rPr>
            </w:pPr>
            <w:r w:rsidRPr="00E42FB3">
              <w:rPr>
                <w:rFonts w:ascii="Arial" w:hAnsi="Arial" w:cs="Arial"/>
                <w:sz w:val="20"/>
                <w:szCs w:val="20"/>
              </w:rPr>
              <w:t>20 m sprint velocity (m</w:t>
            </w:r>
            <w:r w:rsidRPr="00E42FB3">
              <w:rPr>
                <w:rFonts w:ascii="Arial" w:hAnsi="Arial" w:cs="Arial"/>
                <w:sz w:val="20"/>
                <w:szCs w:val="20"/>
                <w:vertAlign w:val="superscript"/>
              </w:rPr>
              <w:t>.</w:t>
            </w:r>
            <w:r w:rsidRPr="00E42FB3">
              <w:rPr>
                <w:rFonts w:ascii="Arial" w:hAnsi="Arial" w:cs="Arial"/>
                <w:sz w:val="20"/>
                <w:szCs w:val="20"/>
              </w:rPr>
              <w:t>s</w:t>
            </w:r>
            <w:r w:rsidRPr="00E42FB3">
              <w:rPr>
                <w:rFonts w:ascii="Arial" w:hAnsi="Arial" w:cs="Arial"/>
                <w:sz w:val="20"/>
                <w:szCs w:val="20"/>
                <w:vertAlign w:val="superscript"/>
              </w:rPr>
              <w:t>-1</w:t>
            </w:r>
            <w:r w:rsidRPr="00E42FB3">
              <w:rPr>
                <w:rFonts w:ascii="Arial" w:hAnsi="Arial" w:cs="Arial"/>
                <w:sz w:val="20"/>
                <w:szCs w:val="20"/>
              </w:rPr>
              <w:t>)</w:t>
            </w:r>
          </w:p>
        </w:tc>
        <w:tc>
          <w:tcPr>
            <w:tcW w:w="1418" w:type="dxa"/>
          </w:tcPr>
          <w:p w14:paraId="0A20D7CF" w14:textId="610006A8"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S</w:t>
            </w:r>
            <w:r w:rsidR="003938D7" w:rsidRPr="00E42FB3">
              <w:rPr>
                <w:rFonts w:ascii="Arial" w:hAnsi="Arial" w:cs="Arial"/>
                <w:sz w:val="20"/>
                <w:szCs w:val="20"/>
              </w:rPr>
              <w:t>print</w:t>
            </w:r>
          </w:p>
          <w:p w14:paraId="2903D82C" w14:textId="5F368E50"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P</w:t>
            </w:r>
            <w:r w:rsidR="003938D7" w:rsidRPr="00E42FB3">
              <w:rPr>
                <w:rFonts w:ascii="Arial" w:hAnsi="Arial" w:cs="Arial"/>
                <w:sz w:val="20"/>
                <w:szCs w:val="20"/>
              </w:rPr>
              <w:t>lyometric</w:t>
            </w:r>
          </w:p>
          <w:p w14:paraId="1388DDC3" w14:textId="0299A9E2"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C</w:t>
            </w:r>
            <w:r w:rsidR="003938D7" w:rsidRPr="00E42FB3">
              <w:rPr>
                <w:rFonts w:ascii="Arial" w:hAnsi="Arial" w:cs="Arial"/>
                <w:sz w:val="20"/>
                <w:szCs w:val="20"/>
              </w:rPr>
              <w:t>ontrol</w:t>
            </w:r>
          </w:p>
        </w:tc>
        <w:tc>
          <w:tcPr>
            <w:tcW w:w="1842" w:type="dxa"/>
          </w:tcPr>
          <w:p w14:paraId="04B04A26"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6.62 ± 0.15 </w:t>
            </w:r>
          </w:p>
          <w:p w14:paraId="7A195224"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6.63 ± 0.13 </w:t>
            </w:r>
          </w:p>
          <w:p w14:paraId="38713414"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6.64 ± 0.15</w:t>
            </w:r>
          </w:p>
        </w:tc>
        <w:tc>
          <w:tcPr>
            <w:tcW w:w="1985" w:type="dxa"/>
          </w:tcPr>
          <w:p w14:paraId="69E7A6A0"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6.73 ± 0.19* </w:t>
            </w:r>
          </w:p>
          <w:p w14:paraId="76F02D46"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6.73 ± 0.15* </w:t>
            </w:r>
          </w:p>
          <w:p w14:paraId="7705DEDF"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6.63 ± 0.16</w:t>
            </w:r>
          </w:p>
        </w:tc>
        <w:tc>
          <w:tcPr>
            <w:tcW w:w="1927" w:type="dxa"/>
          </w:tcPr>
          <w:p w14:paraId="37440860"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6.73 ± 0.19* </w:t>
            </w:r>
          </w:p>
          <w:p w14:paraId="48020BFD"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6.74 ± 0.17* </w:t>
            </w:r>
          </w:p>
          <w:p w14:paraId="1192BCD5"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6.71 ± 0.17†</w:t>
            </w:r>
          </w:p>
        </w:tc>
      </w:tr>
      <w:tr w:rsidR="00E42FB3" w:rsidRPr="00E42FB3" w14:paraId="00C6A290" w14:textId="77777777" w:rsidTr="00623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15C8844" w14:textId="6CFAF745"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p-value (ES)</w:t>
            </w:r>
          </w:p>
          <w:p w14:paraId="55E44955" w14:textId="77777777"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ES assessment</w:t>
            </w:r>
          </w:p>
        </w:tc>
        <w:tc>
          <w:tcPr>
            <w:tcW w:w="1418" w:type="dxa"/>
          </w:tcPr>
          <w:p w14:paraId="31DE174D" w14:textId="23310EFA" w:rsidR="00026A82" w:rsidRPr="00E42FB3" w:rsidRDefault="00026A82" w:rsidP="000C315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S</w:t>
            </w:r>
            <w:r w:rsidR="003938D7" w:rsidRPr="00E42FB3">
              <w:rPr>
                <w:rFonts w:ascii="Arial" w:hAnsi="Arial" w:cs="Arial"/>
                <w:sz w:val="20"/>
                <w:szCs w:val="20"/>
              </w:rPr>
              <w:t xml:space="preserve">print </w:t>
            </w:r>
            <w:r w:rsidR="00FC7B2B" w:rsidRPr="00E42FB3">
              <w:rPr>
                <w:rFonts w:ascii="Arial" w:hAnsi="Arial" w:cs="Arial"/>
                <w:sz w:val="20"/>
                <w:szCs w:val="20"/>
              </w:rPr>
              <w:t>compared to control</w:t>
            </w:r>
          </w:p>
        </w:tc>
        <w:tc>
          <w:tcPr>
            <w:tcW w:w="1842" w:type="dxa"/>
            <w:vAlign w:val="center"/>
          </w:tcPr>
          <w:p w14:paraId="3030A69C" w14:textId="65718FEA"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1.00 (0.13)</w:t>
            </w:r>
          </w:p>
          <w:p w14:paraId="55748D01"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c>
          <w:tcPr>
            <w:tcW w:w="1985" w:type="dxa"/>
            <w:vAlign w:val="center"/>
          </w:tcPr>
          <w:p w14:paraId="73525380" w14:textId="1D9E7D17" w:rsidR="00026A82" w:rsidRPr="00E42FB3" w:rsidRDefault="0095683B"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&gt;</w:t>
            </w:r>
            <w:r w:rsidR="00026A82" w:rsidRPr="00E42FB3">
              <w:rPr>
                <w:rFonts w:ascii="Arial" w:hAnsi="Arial" w:cs="Arial"/>
                <w:sz w:val="20"/>
                <w:szCs w:val="20"/>
              </w:rPr>
              <w:t>0.</w:t>
            </w:r>
            <w:r w:rsidR="008A57A8" w:rsidRPr="00E42FB3">
              <w:rPr>
                <w:rFonts w:ascii="Arial" w:hAnsi="Arial" w:cs="Arial"/>
                <w:sz w:val="20"/>
                <w:szCs w:val="20"/>
              </w:rPr>
              <w:t>05</w:t>
            </w:r>
            <w:r w:rsidR="00026A82" w:rsidRPr="00E42FB3">
              <w:rPr>
                <w:rFonts w:ascii="Arial" w:hAnsi="Arial" w:cs="Arial"/>
                <w:sz w:val="20"/>
                <w:szCs w:val="20"/>
              </w:rPr>
              <w:t xml:space="preserve"> (0.57)</w:t>
            </w:r>
          </w:p>
          <w:p w14:paraId="385A442B"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Moderate</w:t>
            </w:r>
          </w:p>
        </w:tc>
        <w:tc>
          <w:tcPr>
            <w:tcW w:w="1927" w:type="dxa"/>
            <w:vAlign w:val="center"/>
          </w:tcPr>
          <w:p w14:paraId="79F60A65"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1.00 (0.11)</w:t>
            </w:r>
          </w:p>
          <w:p w14:paraId="6EF9D0A8"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r>
      <w:tr w:rsidR="00E42FB3" w:rsidRPr="00E42FB3" w14:paraId="6CC60FC0" w14:textId="77777777" w:rsidTr="00623384">
        <w:tc>
          <w:tcPr>
            <w:cnfStyle w:val="001000000000" w:firstRow="0" w:lastRow="0" w:firstColumn="1" w:lastColumn="0" w:oddVBand="0" w:evenVBand="0" w:oddHBand="0" w:evenHBand="0" w:firstRowFirstColumn="0" w:firstRowLastColumn="0" w:lastRowFirstColumn="0" w:lastRowLastColumn="0"/>
            <w:tcW w:w="1838" w:type="dxa"/>
            <w:vAlign w:val="center"/>
          </w:tcPr>
          <w:p w14:paraId="5F572695" w14:textId="77777777"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p-value (ES)</w:t>
            </w:r>
          </w:p>
          <w:p w14:paraId="2D700BC8" w14:textId="77777777"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ES assessment</w:t>
            </w:r>
          </w:p>
        </w:tc>
        <w:tc>
          <w:tcPr>
            <w:tcW w:w="1418" w:type="dxa"/>
          </w:tcPr>
          <w:p w14:paraId="3E80BAF1" w14:textId="6628CF6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P</w:t>
            </w:r>
            <w:r w:rsidR="00FC7B2B" w:rsidRPr="00E42FB3">
              <w:rPr>
                <w:rFonts w:ascii="Arial" w:hAnsi="Arial" w:cs="Arial"/>
                <w:sz w:val="20"/>
                <w:szCs w:val="20"/>
              </w:rPr>
              <w:t>lyometric compared to control</w:t>
            </w:r>
          </w:p>
        </w:tc>
        <w:tc>
          <w:tcPr>
            <w:tcW w:w="1842" w:type="dxa"/>
            <w:vAlign w:val="center"/>
          </w:tcPr>
          <w:p w14:paraId="6B908DBC"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1.00 (0.07)</w:t>
            </w:r>
          </w:p>
          <w:p w14:paraId="239A4B80"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c>
          <w:tcPr>
            <w:tcW w:w="1985" w:type="dxa"/>
            <w:vAlign w:val="center"/>
          </w:tcPr>
          <w:p w14:paraId="714F3E0C" w14:textId="5F0FF2B8" w:rsidR="00026A82" w:rsidRPr="00E42FB3" w:rsidRDefault="0095683B"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&gt;</w:t>
            </w:r>
            <w:r w:rsidR="00026A82" w:rsidRPr="00E42FB3">
              <w:rPr>
                <w:rFonts w:ascii="Arial" w:hAnsi="Arial" w:cs="Arial"/>
                <w:sz w:val="20"/>
                <w:szCs w:val="20"/>
              </w:rPr>
              <w:t>0.</w:t>
            </w:r>
            <w:r w:rsidRPr="00E42FB3">
              <w:rPr>
                <w:rFonts w:ascii="Arial" w:hAnsi="Arial" w:cs="Arial"/>
                <w:sz w:val="20"/>
                <w:szCs w:val="20"/>
              </w:rPr>
              <w:t>05</w:t>
            </w:r>
            <w:r w:rsidR="00026A82" w:rsidRPr="00E42FB3">
              <w:rPr>
                <w:rFonts w:ascii="Arial" w:hAnsi="Arial" w:cs="Arial"/>
                <w:sz w:val="20"/>
                <w:szCs w:val="20"/>
              </w:rPr>
              <w:t xml:space="preserve"> (0.64)</w:t>
            </w:r>
          </w:p>
          <w:p w14:paraId="080C3651"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Moderate</w:t>
            </w:r>
          </w:p>
        </w:tc>
        <w:tc>
          <w:tcPr>
            <w:tcW w:w="1927" w:type="dxa"/>
            <w:vAlign w:val="center"/>
          </w:tcPr>
          <w:p w14:paraId="578C80E4"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1.00 (0.17)</w:t>
            </w:r>
          </w:p>
          <w:p w14:paraId="44397EE6"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r>
    </w:tbl>
    <w:p w14:paraId="05571C8F" w14:textId="77777777" w:rsidR="00026A82" w:rsidRPr="00E42FB3" w:rsidRDefault="00026A82" w:rsidP="00026A82">
      <w:pPr>
        <w:spacing w:line="480" w:lineRule="auto"/>
        <w:rPr>
          <w:rFonts w:ascii="Arial" w:hAnsi="Arial" w:cs="Arial"/>
          <w:sz w:val="20"/>
          <w:szCs w:val="20"/>
        </w:rPr>
      </w:pPr>
      <w:r w:rsidRPr="00E42FB3">
        <w:rPr>
          <w:rFonts w:ascii="Arial" w:hAnsi="Arial" w:cs="Arial"/>
          <w:sz w:val="20"/>
          <w:szCs w:val="20"/>
        </w:rPr>
        <w:t>* Significantly different from pre-intervention baseline, ES = Effect size, p-value = significant level.</w:t>
      </w:r>
    </w:p>
    <w:p w14:paraId="79EF4B53" w14:textId="3A019B30" w:rsidR="00026A82" w:rsidRPr="00E42FB3" w:rsidRDefault="00026A82" w:rsidP="00026A82">
      <w:pPr>
        <w:spacing w:line="480" w:lineRule="auto"/>
        <w:rPr>
          <w:rFonts w:ascii="Arial" w:hAnsi="Arial" w:cs="Arial"/>
          <w:sz w:val="20"/>
          <w:szCs w:val="20"/>
        </w:rPr>
      </w:pPr>
      <w:r w:rsidRPr="00E42FB3">
        <w:rPr>
          <w:rFonts w:ascii="Arial" w:hAnsi="Arial" w:cs="Arial"/>
          <w:sz w:val="20"/>
          <w:szCs w:val="20"/>
        </w:rPr>
        <w:t>† Significantly different from post-intervention time point 2 minutes. No significant between group differences observed</w:t>
      </w:r>
      <w:r w:rsidR="00623384" w:rsidRPr="00E42FB3">
        <w:rPr>
          <w:rFonts w:ascii="Arial" w:hAnsi="Arial" w:cs="Arial"/>
          <w:sz w:val="20"/>
          <w:szCs w:val="20"/>
        </w:rPr>
        <w:t>.</w:t>
      </w:r>
    </w:p>
    <w:p w14:paraId="6AAB6583" w14:textId="77777777" w:rsidR="00636E26" w:rsidRPr="00E42FB3" w:rsidRDefault="00636E26" w:rsidP="00026A82">
      <w:pPr>
        <w:spacing w:line="480" w:lineRule="auto"/>
        <w:rPr>
          <w:rFonts w:ascii="Arial" w:hAnsi="Arial" w:cs="Arial"/>
          <w:sz w:val="20"/>
          <w:szCs w:val="20"/>
        </w:rPr>
      </w:pPr>
    </w:p>
    <w:p w14:paraId="303740B2" w14:textId="77777777" w:rsidR="00026A82" w:rsidRPr="00E42FB3" w:rsidRDefault="00026A82" w:rsidP="00026A82">
      <w:pPr>
        <w:spacing w:line="480" w:lineRule="auto"/>
        <w:rPr>
          <w:rFonts w:ascii="Arial" w:hAnsi="Arial" w:cs="Arial"/>
          <w:sz w:val="20"/>
          <w:szCs w:val="20"/>
        </w:rPr>
      </w:pPr>
    </w:p>
    <w:tbl>
      <w:tblPr>
        <w:tblStyle w:val="PlainTable2"/>
        <w:tblW w:w="0" w:type="auto"/>
        <w:tblLook w:val="04A0" w:firstRow="1" w:lastRow="0" w:firstColumn="1" w:lastColumn="0" w:noHBand="0" w:noVBand="1"/>
      </w:tblPr>
      <w:tblGrid>
        <w:gridCol w:w="1796"/>
        <w:gridCol w:w="1460"/>
        <w:gridCol w:w="1842"/>
        <w:gridCol w:w="1985"/>
        <w:gridCol w:w="1927"/>
      </w:tblGrid>
      <w:tr w:rsidR="00E42FB3" w:rsidRPr="00E42FB3" w14:paraId="3CF5698B" w14:textId="77777777" w:rsidTr="00B85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5"/>
          </w:tcPr>
          <w:p w14:paraId="52B9CCDF" w14:textId="77777777" w:rsidR="00026A82" w:rsidRPr="00E42FB3" w:rsidRDefault="00026A82" w:rsidP="000C3152">
            <w:pPr>
              <w:spacing w:line="480" w:lineRule="auto"/>
              <w:jc w:val="both"/>
              <w:rPr>
                <w:rFonts w:ascii="Arial" w:hAnsi="Arial" w:cs="Arial"/>
                <w:sz w:val="20"/>
                <w:szCs w:val="20"/>
              </w:rPr>
            </w:pPr>
            <w:r w:rsidRPr="00E42FB3">
              <w:rPr>
                <w:rFonts w:ascii="Arial" w:hAnsi="Arial" w:cs="Arial"/>
                <w:sz w:val="20"/>
                <w:szCs w:val="20"/>
              </w:rPr>
              <w:t>Table 2. Sprint velocity over 10 m mean and SD values.</w:t>
            </w:r>
          </w:p>
        </w:tc>
      </w:tr>
      <w:tr w:rsidR="00E42FB3" w:rsidRPr="00E42FB3" w14:paraId="69F99DF1" w14:textId="77777777" w:rsidTr="006B3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Align w:val="center"/>
          </w:tcPr>
          <w:p w14:paraId="2DDECDDE" w14:textId="77777777" w:rsidR="00026A82" w:rsidRPr="00E42FB3" w:rsidRDefault="00026A82" w:rsidP="006B3B6F">
            <w:pPr>
              <w:spacing w:line="480" w:lineRule="auto"/>
              <w:rPr>
                <w:rFonts w:ascii="Arial" w:hAnsi="Arial" w:cs="Arial"/>
                <w:sz w:val="20"/>
                <w:szCs w:val="20"/>
              </w:rPr>
            </w:pPr>
          </w:p>
        </w:tc>
        <w:tc>
          <w:tcPr>
            <w:tcW w:w="1460" w:type="dxa"/>
            <w:vAlign w:val="center"/>
          </w:tcPr>
          <w:p w14:paraId="578C855B" w14:textId="77777777" w:rsidR="00026A82"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4E4C761" w14:textId="77777777" w:rsidR="00026A82"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Groups</w:t>
            </w:r>
          </w:p>
          <w:p w14:paraId="17C1AD7B" w14:textId="77777777" w:rsidR="00026A82"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842" w:type="dxa"/>
            <w:vAlign w:val="center"/>
          </w:tcPr>
          <w:p w14:paraId="7C2907F8" w14:textId="77777777" w:rsidR="00026A82"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lastRenderedPageBreak/>
              <w:t>Pre-intervention baseline</w:t>
            </w:r>
          </w:p>
        </w:tc>
        <w:tc>
          <w:tcPr>
            <w:tcW w:w="1985" w:type="dxa"/>
            <w:vAlign w:val="center"/>
          </w:tcPr>
          <w:p w14:paraId="7B40EDA2" w14:textId="77777777" w:rsidR="00CA5D9B"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 xml:space="preserve">Post-intervention </w:t>
            </w:r>
          </w:p>
          <w:p w14:paraId="4D23AF74" w14:textId="6C9DC2A4" w:rsidR="00026A82"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2 minutes</w:t>
            </w:r>
          </w:p>
        </w:tc>
        <w:tc>
          <w:tcPr>
            <w:tcW w:w="1927" w:type="dxa"/>
            <w:vAlign w:val="center"/>
          </w:tcPr>
          <w:p w14:paraId="6BC888D1" w14:textId="77777777" w:rsidR="00CA5D9B"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 xml:space="preserve">Post-intervention </w:t>
            </w:r>
          </w:p>
          <w:p w14:paraId="6D0EC071" w14:textId="5BF89DBF" w:rsidR="00026A82" w:rsidRPr="00E42FB3" w:rsidRDefault="00026A82" w:rsidP="006B3B6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2FB3">
              <w:rPr>
                <w:rFonts w:ascii="Arial" w:hAnsi="Arial" w:cs="Arial"/>
                <w:b/>
                <w:bCs/>
                <w:sz w:val="20"/>
                <w:szCs w:val="20"/>
              </w:rPr>
              <w:t>6 minutes</w:t>
            </w:r>
          </w:p>
        </w:tc>
      </w:tr>
      <w:tr w:rsidR="00E42FB3" w:rsidRPr="00E42FB3" w14:paraId="2808D58F" w14:textId="77777777" w:rsidTr="006B3B6F">
        <w:tc>
          <w:tcPr>
            <w:cnfStyle w:val="001000000000" w:firstRow="0" w:lastRow="0" w:firstColumn="1" w:lastColumn="0" w:oddVBand="0" w:evenVBand="0" w:oddHBand="0" w:evenHBand="0" w:firstRowFirstColumn="0" w:firstRowLastColumn="0" w:lastRowFirstColumn="0" w:lastRowLastColumn="0"/>
            <w:tcW w:w="1796" w:type="dxa"/>
            <w:vAlign w:val="center"/>
          </w:tcPr>
          <w:p w14:paraId="282D2029" w14:textId="77777777" w:rsidR="00026A82" w:rsidRPr="00E42FB3" w:rsidRDefault="00026A82" w:rsidP="006B3B6F">
            <w:pPr>
              <w:spacing w:line="480" w:lineRule="auto"/>
              <w:rPr>
                <w:rFonts w:ascii="Arial" w:hAnsi="Arial" w:cs="Arial"/>
                <w:b w:val="0"/>
                <w:bCs w:val="0"/>
                <w:sz w:val="20"/>
                <w:szCs w:val="20"/>
              </w:rPr>
            </w:pPr>
            <w:r w:rsidRPr="00E42FB3">
              <w:rPr>
                <w:rFonts w:ascii="Arial" w:hAnsi="Arial" w:cs="Arial"/>
                <w:sz w:val="20"/>
                <w:szCs w:val="20"/>
              </w:rPr>
              <w:t>10 m sprint velocity (m</w:t>
            </w:r>
            <w:r w:rsidRPr="00E42FB3">
              <w:rPr>
                <w:rFonts w:ascii="Arial" w:hAnsi="Arial" w:cs="Arial"/>
                <w:sz w:val="20"/>
                <w:szCs w:val="20"/>
                <w:vertAlign w:val="superscript"/>
              </w:rPr>
              <w:t>.</w:t>
            </w:r>
            <w:r w:rsidRPr="00E42FB3">
              <w:rPr>
                <w:rFonts w:ascii="Arial" w:hAnsi="Arial" w:cs="Arial"/>
                <w:sz w:val="20"/>
                <w:szCs w:val="20"/>
              </w:rPr>
              <w:t>s</w:t>
            </w:r>
            <w:r w:rsidRPr="00E42FB3">
              <w:rPr>
                <w:rFonts w:ascii="Arial" w:hAnsi="Arial" w:cs="Arial"/>
                <w:sz w:val="20"/>
                <w:szCs w:val="20"/>
                <w:vertAlign w:val="superscript"/>
              </w:rPr>
              <w:t>-1</w:t>
            </w:r>
            <w:r w:rsidRPr="00E42FB3">
              <w:rPr>
                <w:rFonts w:ascii="Arial" w:hAnsi="Arial" w:cs="Arial"/>
                <w:sz w:val="20"/>
                <w:szCs w:val="20"/>
              </w:rPr>
              <w:t xml:space="preserve">) </w:t>
            </w:r>
          </w:p>
        </w:tc>
        <w:tc>
          <w:tcPr>
            <w:tcW w:w="1460" w:type="dxa"/>
          </w:tcPr>
          <w:p w14:paraId="6637972A" w14:textId="2AA54EB9"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S</w:t>
            </w:r>
            <w:r w:rsidR="00CA5D9B" w:rsidRPr="00E42FB3">
              <w:rPr>
                <w:rFonts w:ascii="Arial" w:hAnsi="Arial" w:cs="Arial"/>
                <w:sz w:val="20"/>
                <w:szCs w:val="20"/>
              </w:rPr>
              <w:t>print</w:t>
            </w:r>
          </w:p>
          <w:p w14:paraId="7DAF1107" w14:textId="7C020BF2"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P</w:t>
            </w:r>
            <w:r w:rsidR="00CA5D9B" w:rsidRPr="00E42FB3">
              <w:rPr>
                <w:rFonts w:ascii="Arial" w:hAnsi="Arial" w:cs="Arial"/>
                <w:sz w:val="20"/>
                <w:szCs w:val="20"/>
              </w:rPr>
              <w:t>lyometric</w:t>
            </w:r>
          </w:p>
          <w:p w14:paraId="402D3387" w14:textId="52196454"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C</w:t>
            </w:r>
            <w:r w:rsidR="00CA5D9B" w:rsidRPr="00E42FB3">
              <w:rPr>
                <w:rFonts w:ascii="Arial" w:hAnsi="Arial" w:cs="Arial"/>
                <w:sz w:val="20"/>
                <w:szCs w:val="20"/>
              </w:rPr>
              <w:t>ontrol</w:t>
            </w:r>
          </w:p>
        </w:tc>
        <w:tc>
          <w:tcPr>
            <w:tcW w:w="1842" w:type="dxa"/>
          </w:tcPr>
          <w:p w14:paraId="211E90CB"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5.70 ± 0.15 </w:t>
            </w:r>
          </w:p>
          <w:p w14:paraId="2CA591EA"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5.72 ± 0.11 </w:t>
            </w:r>
          </w:p>
          <w:p w14:paraId="66DB9380"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5.72 ± 0.15</w:t>
            </w:r>
          </w:p>
        </w:tc>
        <w:tc>
          <w:tcPr>
            <w:tcW w:w="1985" w:type="dxa"/>
          </w:tcPr>
          <w:p w14:paraId="10B67902"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5.82 ± 0.17*</w:t>
            </w:r>
          </w:p>
          <w:p w14:paraId="434CFD98"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5.81 ± 0.15*</w:t>
            </w:r>
          </w:p>
          <w:p w14:paraId="7BA98F13"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5.74 ± 0.14</w:t>
            </w:r>
          </w:p>
        </w:tc>
        <w:tc>
          <w:tcPr>
            <w:tcW w:w="1927" w:type="dxa"/>
          </w:tcPr>
          <w:p w14:paraId="32E2CA75"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 xml:space="preserve">5.80 ± 0.18* </w:t>
            </w:r>
          </w:p>
          <w:p w14:paraId="417DBC67"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5.81 ± 0.16*</w:t>
            </w:r>
          </w:p>
          <w:p w14:paraId="0FB1835A" w14:textId="77777777" w:rsidR="00026A82" w:rsidRPr="00E42FB3" w:rsidRDefault="00026A82"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5.80 ± 0.16†</w:t>
            </w:r>
          </w:p>
        </w:tc>
      </w:tr>
      <w:tr w:rsidR="00E42FB3" w:rsidRPr="00E42FB3" w14:paraId="0B9F055C" w14:textId="77777777" w:rsidTr="00623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vAlign w:val="center"/>
          </w:tcPr>
          <w:p w14:paraId="75F59BD3" w14:textId="77777777"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 xml:space="preserve"> p-value (ES)</w:t>
            </w:r>
          </w:p>
          <w:p w14:paraId="6A67D56D" w14:textId="77777777"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ES assessment</w:t>
            </w:r>
          </w:p>
        </w:tc>
        <w:tc>
          <w:tcPr>
            <w:tcW w:w="1460" w:type="dxa"/>
          </w:tcPr>
          <w:p w14:paraId="2C73A678" w14:textId="211E6DE8" w:rsidR="00026A82" w:rsidRPr="00E42FB3" w:rsidRDefault="00F9171E" w:rsidP="000C315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Sprint compared to control</w:t>
            </w:r>
          </w:p>
        </w:tc>
        <w:tc>
          <w:tcPr>
            <w:tcW w:w="1842" w:type="dxa"/>
            <w:vAlign w:val="center"/>
          </w:tcPr>
          <w:p w14:paraId="6BC60456"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1.00 (0.13)</w:t>
            </w:r>
          </w:p>
          <w:p w14:paraId="26A140AB"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c>
          <w:tcPr>
            <w:tcW w:w="1985" w:type="dxa"/>
            <w:vAlign w:val="center"/>
          </w:tcPr>
          <w:p w14:paraId="133AA97B" w14:textId="04328D29" w:rsidR="00026A82" w:rsidRPr="00E42FB3" w:rsidRDefault="00C65A1C"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&gt;</w:t>
            </w:r>
            <w:r w:rsidR="00026A82" w:rsidRPr="00E42FB3">
              <w:rPr>
                <w:rFonts w:ascii="Arial" w:hAnsi="Arial" w:cs="Arial"/>
                <w:sz w:val="20"/>
                <w:szCs w:val="20"/>
              </w:rPr>
              <w:t>0.</w:t>
            </w:r>
            <w:r w:rsidRPr="00E42FB3">
              <w:rPr>
                <w:rFonts w:ascii="Arial" w:hAnsi="Arial" w:cs="Arial"/>
                <w:sz w:val="20"/>
                <w:szCs w:val="20"/>
              </w:rPr>
              <w:t>05</w:t>
            </w:r>
            <w:r w:rsidR="00026A82" w:rsidRPr="00E42FB3">
              <w:rPr>
                <w:rFonts w:ascii="Arial" w:hAnsi="Arial" w:cs="Arial"/>
                <w:sz w:val="20"/>
                <w:szCs w:val="20"/>
              </w:rPr>
              <w:t xml:space="preserve"> (0.51)</w:t>
            </w:r>
          </w:p>
          <w:p w14:paraId="4C84807E"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Moderate</w:t>
            </w:r>
          </w:p>
        </w:tc>
        <w:tc>
          <w:tcPr>
            <w:tcW w:w="1927" w:type="dxa"/>
            <w:vAlign w:val="center"/>
          </w:tcPr>
          <w:p w14:paraId="12422D14"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1.00 (0.17)</w:t>
            </w:r>
          </w:p>
          <w:p w14:paraId="0FC820CD" w14:textId="77777777" w:rsidR="00026A82" w:rsidRPr="00E42FB3" w:rsidRDefault="00026A82" w:rsidP="0062338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r>
      <w:tr w:rsidR="00E42FB3" w:rsidRPr="00E42FB3" w14:paraId="37E7FD59" w14:textId="77777777" w:rsidTr="00623384">
        <w:tc>
          <w:tcPr>
            <w:cnfStyle w:val="001000000000" w:firstRow="0" w:lastRow="0" w:firstColumn="1" w:lastColumn="0" w:oddVBand="0" w:evenVBand="0" w:oddHBand="0" w:evenHBand="0" w:firstRowFirstColumn="0" w:firstRowLastColumn="0" w:lastRowFirstColumn="0" w:lastRowLastColumn="0"/>
            <w:tcW w:w="1796" w:type="dxa"/>
            <w:vAlign w:val="center"/>
          </w:tcPr>
          <w:p w14:paraId="6E9D4654" w14:textId="77777777"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p-value (ES)</w:t>
            </w:r>
          </w:p>
          <w:p w14:paraId="229FEF4A" w14:textId="77777777" w:rsidR="00026A82" w:rsidRPr="00E42FB3" w:rsidRDefault="00026A82" w:rsidP="00623384">
            <w:pPr>
              <w:spacing w:line="480" w:lineRule="auto"/>
              <w:rPr>
                <w:rFonts w:ascii="Arial" w:hAnsi="Arial" w:cs="Arial"/>
                <w:b w:val="0"/>
                <w:bCs w:val="0"/>
                <w:sz w:val="20"/>
                <w:szCs w:val="20"/>
              </w:rPr>
            </w:pPr>
            <w:r w:rsidRPr="00E42FB3">
              <w:rPr>
                <w:rFonts w:ascii="Arial" w:hAnsi="Arial" w:cs="Arial"/>
                <w:sz w:val="20"/>
                <w:szCs w:val="20"/>
              </w:rPr>
              <w:t>ES assessment</w:t>
            </w:r>
          </w:p>
        </w:tc>
        <w:tc>
          <w:tcPr>
            <w:tcW w:w="1460" w:type="dxa"/>
          </w:tcPr>
          <w:p w14:paraId="6CABBD93" w14:textId="6D26CAD1" w:rsidR="00026A82" w:rsidRPr="00E42FB3" w:rsidRDefault="00F9171E" w:rsidP="000C315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Plyometric compared to control</w:t>
            </w:r>
          </w:p>
        </w:tc>
        <w:tc>
          <w:tcPr>
            <w:tcW w:w="1842" w:type="dxa"/>
            <w:vAlign w:val="center"/>
          </w:tcPr>
          <w:p w14:paraId="1394AC7D"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1.00 (0.09)</w:t>
            </w:r>
          </w:p>
          <w:p w14:paraId="49A9E318"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c>
          <w:tcPr>
            <w:tcW w:w="1985" w:type="dxa"/>
            <w:vAlign w:val="center"/>
          </w:tcPr>
          <w:p w14:paraId="1579E597" w14:textId="1466F751" w:rsidR="00026A82" w:rsidRPr="00E42FB3" w:rsidRDefault="00C65A1C"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&gt;</w:t>
            </w:r>
            <w:r w:rsidR="00026A82" w:rsidRPr="00E42FB3">
              <w:rPr>
                <w:rFonts w:ascii="Arial" w:hAnsi="Arial" w:cs="Arial"/>
                <w:sz w:val="20"/>
                <w:szCs w:val="20"/>
              </w:rPr>
              <w:t>0.</w:t>
            </w:r>
            <w:r w:rsidRPr="00E42FB3">
              <w:rPr>
                <w:rFonts w:ascii="Arial" w:hAnsi="Arial" w:cs="Arial"/>
                <w:sz w:val="20"/>
                <w:szCs w:val="20"/>
              </w:rPr>
              <w:t>05</w:t>
            </w:r>
            <w:r w:rsidR="00026A82" w:rsidRPr="00E42FB3">
              <w:rPr>
                <w:rFonts w:ascii="Arial" w:hAnsi="Arial" w:cs="Arial"/>
                <w:sz w:val="20"/>
                <w:szCs w:val="20"/>
              </w:rPr>
              <w:t xml:space="preserve"> (0.48)</w:t>
            </w:r>
          </w:p>
          <w:p w14:paraId="00698B7B"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Small</w:t>
            </w:r>
          </w:p>
        </w:tc>
        <w:tc>
          <w:tcPr>
            <w:tcW w:w="1927" w:type="dxa"/>
            <w:vAlign w:val="center"/>
          </w:tcPr>
          <w:p w14:paraId="6C1894F2"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1.00 (0.06)</w:t>
            </w:r>
          </w:p>
          <w:p w14:paraId="0616E8A7" w14:textId="77777777" w:rsidR="00026A82" w:rsidRPr="00E42FB3" w:rsidRDefault="00026A82" w:rsidP="0062338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42FB3">
              <w:rPr>
                <w:rFonts w:ascii="Arial" w:hAnsi="Arial" w:cs="Arial"/>
                <w:sz w:val="20"/>
                <w:szCs w:val="20"/>
              </w:rPr>
              <w:t>Trivial</w:t>
            </w:r>
          </w:p>
        </w:tc>
      </w:tr>
    </w:tbl>
    <w:p w14:paraId="59EF1F64" w14:textId="77777777" w:rsidR="00026A82" w:rsidRPr="00E42FB3" w:rsidRDefault="00026A82" w:rsidP="00026A82">
      <w:pPr>
        <w:spacing w:line="480" w:lineRule="auto"/>
        <w:rPr>
          <w:rFonts w:ascii="Arial" w:hAnsi="Arial" w:cs="Arial"/>
          <w:sz w:val="20"/>
          <w:szCs w:val="20"/>
        </w:rPr>
      </w:pPr>
      <w:r w:rsidRPr="00E42FB3">
        <w:rPr>
          <w:rFonts w:ascii="Arial" w:hAnsi="Arial" w:cs="Arial"/>
          <w:sz w:val="20"/>
          <w:szCs w:val="20"/>
        </w:rPr>
        <w:t>* Significantly different from pre-intervention baseline, ES = Effect size, p-value = significant level.</w:t>
      </w:r>
    </w:p>
    <w:p w14:paraId="459413EC" w14:textId="645144C2" w:rsidR="00026A82" w:rsidRPr="00E42FB3" w:rsidRDefault="00026A82" w:rsidP="00026A82">
      <w:pPr>
        <w:spacing w:line="480" w:lineRule="auto"/>
        <w:rPr>
          <w:rFonts w:ascii="Arial" w:hAnsi="Arial" w:cs="Arial"/>
          <w:sz w:val="20"/>
          <w:szCs w:val="20"/>
        </w:rPr>
      </w:pPr>
      <w:r w:rsidRPr="00E42FB3">
        <w:rPr>
          <w:rFonts w:ascii="Arial" w:hAnsi="Arial" w:cs="Arial"/>
          <w:sz w:val="20"/>
          <w:szCs w:val="20"/>
        </w:rPr>
        <w:t>† Significantly different from post-intervention time point 2 minutes. No significant between group differences observed</w:t>
      </w:r>
      <w:r w:rsidR="00623384" w:rsidRPr="00E42FB3">
        <w:rPr>
          <w:rFonts w:ascii="Arial" w:hAnsi="Arial" w:cs="Arial"/>
          <w:sz w:val="20"/>
          <w:szCs w:val="20"/>
        </w:rPr>
        <w:t>.</w:t>
      </w:r>
    </w:p>
    <w:p w14:paraId="719EA4EB" w14:textId="77777777" w:rsidR="0097693B" w:rsidRPr="00E42FB3" w:rsidRDefault="0097693B" w:rsidP="00026A82">
      <w:pPr>
        <w:spacing w:line="480" w:lineRule="auto"/>
        <w:jc w:val="both"/>
        <w:rPr>
          <w:rFonts w:ascii="Arial" w:hAnsi="Arial" w:cs="Arial"/>
          <w:sz w:val="20"/>
          <w:szCs w:val="20"/>
        </w:rPr>
      </w:pPr>
    </w:p>
    <w:p w14:paraId="4424EA98" w14:textId="020986E1" w:rsidR="00026A82" w:rsidRPr="00E42FB3" w:rsidRDefault="00026A82" w:rsidP="00026A82">
      <w:pPr>
        <w:spacing w:line="480" w:lineRule="auto"/>
        <w:jc w:val="both"/>
        <w:rPr>
          <w:rFonts w:ascii="Arial" w:hAnsi="Arial" w:cs="Arial"/>
          <w:sz w:val="20"/>
          <w:szCs w:val="20"/>
        </w:rPr>
      </w:pPr>
    </w:p>
    <w:sectPr w:rsidR="00026A82" w:rsidRPr="00E42FB3" w:rsidSect="00277DA7">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6615" w14:textId="77777777" w:rsidR="00DF5EA7" w:rsidRDefault="00DF5EA7" w:rsidP="00235C43">
      <w:r>
        <w:separator/>
      </w:r>
    </w:p>
  </w:endnote>
  <w:endnote w:type="continuationSeparator" w:id="0">
    <w:p w14:paraId="0D7FEBE3" w14:textId="77777777" w:rsidR="00DF5EA7" w:rsidRDefault="00DF5EA7" w:rsidP="00235C43">
      <w:r>
        <w:continuationSeparator/>
      </w:r>
    </w:p>
  </w:endnote>
  <w:endnote w:type="continuationNotice" w:id="1">
    <w:p w14:paraId="49B4E80D" w14:textId="77777777" w:rsidR="00DF5EA7" w:rsidRDefault="00DF5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0317" w14:textId="77777777" w:rsidR="00DF5EA7" w:rsidRDefault="00DF5EA7" w:rsidP="00235C43">
      <w:r>
        <w:separator/>
      </w:r>
    </w:p>
  </w:footnote>
  <w:footnote w:type="continuationSeparator" w:id="0">
    <w:p w14:paraId="3CE880F2" w14:textId="77777777" w:rsidR="00DF5EA7" w:rsidRDefault="00DF5EA7" w:rsidP="00235C43">
      <w:r>
        <w:continuationSeparator/>
      </w:r>
    </w:p>
  </w:footnote>
  <w:footnote w:type="continuationNotice" w:id="1">
    <w:p w14:paraId="3C92E6DC" w14:textId="77777777" w:rsidR="00DF5EA7" w:rsidRDefault="00DF5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4AF7" w14:textId="37A2E70A" w:rsidR="00CA2E6D" w:rsidRDefault="00CA2E6D" w:rsidP="00E65254">
    <w:pPr>
      <w:pStyle w:val="Header"/>
    </w:pPr>
  </w:p>
  <w:p w14:paraId="41E34AA4" w14:textId="77777777" w:rsidR="00CA2E6D" w:rsidRDefault="00CA2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551"/>
    <w:multiLevelType w:val="hybridMultilevel"/>
    <w:tmpl w:val="CBA2BC28"/>
    <w:lvl w:ilvl="0" w:tplc="9E107660">
      <w:start w:val="1"/>
      <w:numFmt w:val="decimal"/>
      <w:lvlText w:val="%1."/>
      <w:lvlJc w:val="left"/>
      <w:pPr>
        <w:ind w:left="1080" w:hanging="360"/>
      </w:pPr>
      <w:rPr>
        <w:rFonts w:eastAsia="Times New Roman" w:hint="default"/>
        <w:b/>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67134F9"/>
    <w:multiLevelType w:val="hybridMultilevel"/>
    <w:tmpl w:val="B8B217C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47914"/>
    <w:multiLevelType w:val="hybridMultilevel"/>
    <w:tmpl w:val="ADA400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8D602D"/>
    <w:multiLevelType w:val="hybridMultilevel"/>
    <w:tmpl w:val="965AA6BC"/>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86CD6"/>
    <w:multiLevelType w:val="hybridMultilevel"/>
    <w:tmpl w:val="57C23BDC"/>
    <w:lvl w:ilvl="0" w:tplc="5B984966">
      <w:start w:val="6"/>
      <w:numFmt w:val="bullet"/>
      <w:lvlText w:val=""/>
      <w:lvlJc w:val="left"/>
      <w:pPr>
        <w:ind w:left="1080" w:hanging="360"/>
      </w:pPr>
      <w:rPr>
        <w:rFonts w:ascii="Symbol" w:eastAsia="Arial Unicode M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DC6B49"/>
    <w:multiLevelType w:val="hybridMultilevel"/>
    <w:tmpl w:val="4F840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8814E57"/>
    <w:multiLevelType w:val="hybridMultilevel"/>
    <w:tmpl w:val="5E22CD7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1576B"/>
    <w:rsid w:val="00000951"/>
    <w:rsid w:val="00000D2A"/>
    <w:rsid w:val="00001A89"/>
    <w:rsid w:val="00001CCA"/>
    <w:rsid w:val="00001FAF"/>
    <w:rsid w:val="00002004"/>
    <w:rsid w:val="0000312C"/>
    <w:rsid w:val="000032BD"/>
    <w:rsid w:val="0000428B"/>
    <w:rsid w:val="00004366"/>
    <w:rsid w:val="00007200"/>
    <w:rsid w:val="00010091"/>
    <w:rsid w:val="000111EE"/>
    <w:rsid w:val="00011DCA"/>
    <w:rsid w:val="00011F6F"/>
    <w:rsid w:val="00012428"/>
    <w:rsid w:val="00012526"/>
    <w:rsid w:val="00013620"/>
    <w:rsid w:val="00013710"/>
    <w:rsid w:val="0001396B"/>
    <w:rsid w:val="00015721"/>
    <w:rsid w:val="00015739"/>
    <w:rsid w:val="0001576B"/>
    <w:rsid w:val="00015A40"/>
    <w:rsid w:val="0001654D"/>
    <w:rsid w:val="00016FFC"/>
    <w:rsid w:val="000176D9"/>
    <w:rsid w:val="0001786A"/>
    <w:rsid w:val="00017BAE"/>
    <w:rsid w:val="00020176"/>
    <w:rsid w:val="00020643"/>
    <w:rsid w:val="0002069D"/>
    <w:rsid w:val="000208AC"/>
    <w:rsid w:val="00021380"/>
    <w:rsid w:val="00021408"/>
    <w:rsid w:val="00021FA4"/>
    <w:rsid w:val="000220B0"/>
    <w:rsid w:val="0002292A"/>
    <w:rsid w:val="00022C17"/>
    <w:rsid w:val="000240FF"/>
    <w:rsid w:val="00024344"/>
    <w:rsid w:val="00024569"/>
    <w:rsid w:val="000259A6"/>
    <w:rsid w:val="00025D87"/>
    <w:rsid w:val="00025E8D"/>
    <w:rsid w:val="00025F48"/>
    <w:rsid w:val="00026479"/>
    <w:rsid w:val="00026A82"/>
    <w:rsid w:val="000276B1"/>
    <w:rsid w:val="00030EBE"/>
    <w:rsid w:val="00031159"/>
    <w:rsid w:val="00031E19"/>
    <w:rsid w:val="000332B9"/>
    <w:rsid w:val="00033831"/>
    <w:rsid w:val="00034F31"/>
    <w:rsid w:val="00035FED"/>
    <w:rsid w:val="00036843"/>
    <w:rsid w:val="00036CF7"/>
    <w:rsid w:val="0003746F"/>
    <w:rsid w:val="00040025"/>
    <w:rsid w:val="0004021D"/>
    <w:rsid w:val="00041A87"/>
    <w:rsid w:val="0004251B"/>
    <w:rsid w:val="00043BC9"/>
    <w:rsid w:val="0004545B"/>
    <w:rsid w:val="00045C78"/>
    <w:rsid w:val="00047960"/>
    <w:rsid w:val="00050645"/>
    <w:rsid w:val="00050DA2"/>
    <w:rsid w:val="0005171B"/>
    <w:rsid w:val="00051A6D"/>
    <w:rsid w:val="00051B0E"/>
    <w:rsid w:val="000520E1"/>
    <w:rsid w:val="00053E6C"/>
    <w:rsid w:val="00054277"/>
    <w:rsid w:val="00054FE0"/>
    <w:rsid w:val="00055780"/>
    <w:rsid w:val="00055AF9"/>
    <w:rsid w:val="0005609E"/>
    <w:rsid w:val="000560A3"/>
    <w:rsid w:val="00056189"/>
    <w:rsid w:val="00056466"/>
    <w:rsid w:val="000579B4"/>
    <w:rsid w:val="00064A09"/>
    <w:rsid w:val="00065F28"/>
    <w:rsid w:val="000662A0"/>
    <w:rsid w:val="000702A2"/>
    <w:rsid w:val="0007063A"/>
    <w:rsid w:val="00070923"/>
    <w:rsid w:val="00070FBC"/>
    <w:rsid w:val="00071103"/>
    <w:rsid w:val="000715AF"/>
    <w:rsid w:val="00071AD8"/>
    <w:rsid w:val="00071C54"/>
    <w:rsid w:val="00071CF7"/>
    <w:rsid w:val="00071E10"/>
    <w:rsid w:val="0007227B"/>
    <w:rsid w:val="0007259B"/>
    <w:rsid w:val="000738E7"/>
    <w:rsid w:val="00073F3D"/>
    <w:rsid w:val="00073FCE"/>
    <w:rsid w:val="00074F25"/>
    <w:rsid w:val="00075B22"/>
    <w:rsid w:val="000775B1"/>
    <w:rsid w:val="000807CB"/>
    <w:rsid w:val="0008179F"/>
    <w:rsid w:val="000823A0"/>
    <w:rsid w:val="000826D2"/>
    <w:rsid w:val="00084223"/>
    <w:rsid w:val="00084513"/>
    <w:rsid w:val="000848C4"/>
    <w:rsid w:val="00085B83"/>
    <w:rsid w:val="00086165"/>
    <w:rsid w:val="00086A98"/>
    <w:rsid w:val="00090FEE"/>
    <w:rsid w:val="000924BF"/>
    <w:rsid w:val="000947E8"/>
    <w:rsid w:val="000948D1"/>
    <w:rsid w:val="000961DF"/>
    <w:rsid w:val="00096F33"/>
    <w:rsid w:val="000971A7"/>
    <w:rsid w:val="00097993"/>
    <w:rsid w:val="000A04CF"/>
    <w:rsid w:val="000A1804"/>
    <w:rsid w:val="000A1C90"/>
    <w:rsid w:val="000A2B5A"/>
    <w:rsid w:val="000A3181"/>
    <w:rsid w:val="000A3A69"/>
    <w:rsid w:val="000A5268"/>
    <w:rsid w:val="000A5CB7"/>
    <w:rsid w:val="000A5D5C"/>
    <w:rsid w:val="000A6279"/>
    <w:rsid w:val="000A6CB1"/>
    <w:rsid w:val="000A6F98"/>
    <w:rsid w:val="000A72E4"/>
    <w:rsid w:val="000B102D"/>
    <w:rsid w:val="000B13BA"/>
    <w:rsid w:val="000B1560"/>
    <w:rsid w:val="000B1900"/>
    <w:rsid w:val="000B4903"/>
    <w:rsid w:val="000B53A3"/>
    <w:rsid w:val="000B5429"/>
    <w:rsid w:val="000B7BCB"/>
    <w:rsid w:val="000C0452"/>
    <w:rsid w:val="000C067E"/>
    <w:rsid w:val="000C17BE"/>
    <w:rsid w:val="000C1B00"/>
    <w:rsid w:val="000C1CAC"/>
    <w:rsid w:val="000C2D4B"/>
    <w:rsid w:val="000C2D80"/>
    <w:rsid w:val="000C2DB7"/>
    <w:rsid w:val="000C2E1E"/>
    <w:rsid w:val="000C3E5C"/>
    <w:rsid w:val="000C53B1"/>
    <w:rsid w:val="000C59F8"/>
    <w:rsid w:val="000C61A8"/>
    <w:rsid w:val="000C7E9C"/>
    <w:rsid w:val="000D4455"/>
    <w:rsid w:val="000D610A"/>
    <w:rsid w:val="000D67D4"/>
    <w:rsid w:val="000D7EA3"/>
    <w:rsid w:val="000E0091"/>
    <w:rsid w:val="000E19EC"/>
    <w:rsid w:val="000E37DB"/>
    <w:rsid w:val="000E4080"/>
    <w:rsid w:val="000E44DD"/>
    <w:rsid w:val="000E4C11"/>
    <w:rsid w:val="000E54F9"/>
    <w:rsid w:val="000E55BA"/>
    <w:rsid w:val="000E5F4F"/>
    <w:rsid w:val="000E6226"/>
    <w:rsid w:val="000E6819"/>
    <w:rsid w:val="000E73CC"/>
    <w:rsid w:val="000E768E"/>
    <w:rsid w:val="000F07FF"/>
    <w:rsid w:val="000F0891"/>
    <w:rsid w:val="000F22EE"/>
    <w:rsid w:val="000F244B"/>
    <w:rsid w:val="000F26AB"/>
    <w:rsid w:val="000F2A8A"/>
    <w:rsid w:val="000F33FA"/>
    <w:rsid w:val="000F3535"/>
    <w:rsid w:val="000F3CFC"/>
    <w:rsid w:val="000F4557"/>
    <w:rsid w:val="000F4655"/>
    <w:rsid w:val="000F4899"/>
    <w:rsid w:val="000F5DFF"/>
    <w:rsid w:val="000F5F2D"/>
    <w:rsid w:val="000F6514"/>
    <w:rsid w:val="000F675E"/>
    <w:rsid w:val="000F6EC9"/>
    <w:rsid w:val="000F72DC"/>
    <w:rsid w:val="000F74DC"/>
    <w:rsid w:val="000F7D73"/>
    <w:rsid w:val="0010010E"/>
    <w:rsid w:val="001001EA"/>
    <w:rsid w:val="00100620"/>
    <w:rsid w:val="00100DCD"/>
    <w:rsid w:val="0010132F"/>
    <w:rsid w:val="0010137B"/>
    <w:rsid w:val="00103879"/>
    <w:rsid w:val="00103D65"/>
    <w:rsid w:val="001040AA"/>
    <w:rsid w:val="00106602"/>
    <w:rsid w:val="001071E7"/>
    <w:rsid w:val="001079E1"/>
    <w:rsid w:val="00107C69"/>
    <w:rsid w:val="00111EFB"/>
    <w:rsid w:val="001125B9"/>
    <w:rsid w:val="0011378D"/>
    <w:rsid w:val="00114CEA"/>
    <w:rsid w:val="00114EE6"/>
    <w:rsid w:val="00116519"/>
    <w:rsid w:val="001165CA"/>
    <w:rsid w:val="00116604"/>
    <w:rsid w:val="00116BBA"/>
    <w:rsid w:val="00116C80"/>
    <w:rsid w:val="0011706F"/>
    <w:rsid w:val="00117A29"/>
    <w:rsid w:val="00117F12"/>
    <w:rsid w:val="0012068D"/>
    <w:rsid w:val="00120836"/>
    <w:rsid w:val="00122B82"/>
    <w:rsid w:val="00122CAC"/>
    <w:rsid w:val="00123465"/>
    <w:rsid w:val="00123B66"/>
    <w:rsid w:val="00123C3F"/>
    <w:rsid w:val="00123ED4"/>
    <w:rsid w:val="00124288"/>
    <w:rsid w:val="00124DDA"/>
    <w:rsid w:val="00125C0A"/>
    <w:rsid w:val="001267CA"/>
    <w:rsid w:val="00126859"/>
    <w:rsid w:val="00130D53"/>
    <w:rsid w:val="00131E5F"/>
    <w:rsid w:val="00132559"/>
    <w:rsid w:val="001327E3"/>
    <w:rsid w:val="0013352E"/>
    <w:rsid w:val="001336C9"/>
    <w:rsid w:val="00133D2D"/>
    <w:rsid w:val="001344AC"/>
    <w:rsid w:val="00134941"/>
    <w:rsid w:val="00135EA9"/>
    <w:rsid w:val="0013607D"/>
    <w:rsid w:val="00136E5F"/>
    <w:rsid w:val="0013792B"/>
    <w:rsid w:val="00137FDD"/>
    <w:rsid w:val="0014087F"/>
    <w:rsid w:val="001422E8"/>
    <w:rsid w:val="0014299C"/>
    <w:rsid w:val="00142B0D"/>
    <w:rsid w:val="00142F4D"/>
    <w:rsid w:val="00145342"/>
    <w:rsid w:val="00145716"/>
    <w:rsid w:val="00147011"/>
    <w:rsid w:val="00147745"/>
    <w:rsid w:val="00150D97"/>
    <w:rsid w:val="00151A43"/>
    <w:rsid w:val="00151B0B"/>
    <w:rsid w:val="00152C1A"/>
    <w:rsid w:val="00152EBC"/>
    <w:rsid w:val="0015329B"/>
    <w:rsid w:val="001549A1"/>
    <w:rsid w:val="00154AF2"/>
    <w:rsid w:val="001552B1"/>
    <w:rsid w:val="0015599F"/>
    <w:rsid w:val="00155E00"/>
    <w:rsid w:val="00156716"/>
    <w:rsid w:val="00156805"/>
    <w:rsid w:val="00156AB4"/>
    <w:rsid w:val="00157A51"/>
    <w:rsid w:val="00157BB7"/>
    <w:rsid w:val="00160A39"/>
    <w:rsid w:val="00161EF3"/>
    <w:rsid w:val="00162FA6"/>
    <w:rsid w:val="00163512"/>
    <w:rsid w:val="00164538"/>
    <w:rsid w:val="00164734"/>
    <w:rsid w:val="001648CA"/>
    <w:rsid w:val="00165579"/>
    <w:rsid w:val="001658B0"/>
    <w:rsid w:val="00165901"/>
    <w:rsid w:val="00165E9A"/>
    <w:rsid w:val="001662B8"/>
    <w:rsid w:val="00166926"/>
    <w:rsid w:val="00166BE0"/>
    <w:rsid w:val="00166F1E"/>
    <w:rsid w:val="00167880"/>
    <w:rsid w:val="0016796F"/>
    <w:rsid w:val="001700AC"/>
    <w:rsid w:val="00170F46"/>
    <w:rsid w:val="0017265D"/>
    <w:rsid w:val="00172A3E"/>
    <w:rsid w:val="00174025"/>
    <w:rsid w:val="0017450D"/>
    <w:rsid w:val="001747AD"/>
    <w:rsid w:val="00174A8F"/>
    <w:rsid w:val="00174D58"/>
    <w:rsid w:val="00175B6A"/>
    <w:rsid w:val="00176408"/>
    <w:rsid w:val="00176741"/>
    <w:rsid w:val="00176CB4"/>
    <w:rsid w:val="00176F0B"/>
    <w:rsid w:val="00177120"/>
    <w:rsid w:val="00177941"/>
    <w:rsid w:val="00180344"/>
    <w:rsid w:val="00180BE4"/>
    <w:rsid w:val="00181CC7"/>
    <w:rsid w:val="001820C4"/>
    <w:rsid w:val="00182B18"/>
    <w:rsid w:val="001831CC"/>
    <w:rsid w:val="00183373"/>
    <w:rsid w:val="00184081"/>
    <w:rsid w:val="00184917"/>
    <w:rsid w:val="001849A6"/>
    <w:rsid w:val="00185A9C"/>
    <w:rsid w:val="0018667F"/>
    <w:rsid w:val="001868C3"/>
    <w:rsid w:val="00186D82"/>
    <w:rsid w:val="00187E5F"/>
    <w:rsid w:val="001903DE"/>
    <w:rsid w:val="00190761"/>
    <w:rsid w:val="00190DCC"/>
    <w:rsid w:val="0019178C"/>
    <w:rsid w:val="00192C5E"/>
    <w:rsid w:val="00194EA9"/>
    <w:rsid w:val="00195A5E"/>
    <w:rsid w:val="001967A4"/>
    <w:rsid w:val="001967E6"/>
    <w:rsid w:val="001967F2"/>
    <w:rsid w:val="00196CEF"/>
    <w:rsid w:val="0019751E"/>
    <w:rsid w:val="00197FD8"/>
    <w:rsid w:val="001A025D"/>
    <w:rsid w:val="001A0DAD"/>
    <w:rsid w:val="001A0E0E"/>
    <w:rsid w:val="001A1243"/>
    <w:rsid w:val="001A1712"/>
    <w:rsid w:val="001A1848"/>
    <w:rsid w:val="001A1A7B"/>
    <w:rsid w:val="001A2226"/>
    <w:rsid w:val="001A246F"/>
    <w:rsid w:val="001A3BF7"/>
    <w:rsid w:val="001A3F6D"/>
    <w:rsid w:val="001A47C5"/>
    <w:rsid w:val="001A4AF7"/>
    <w:rsid w:val="001A5DEB"/>
    <w:rsid w:val="001A5EF0"/>
    <w:rsid w:val="001A6D5F"/>
    <w:rsid w:val="001A6EFC"/>
    <w:rsid w:val="001A74C3"/>
    <w:rsid w:val="001B048C"/>
    <w:rsid w:val="001B0C57"/>
    <w:rsid w:val="001B130F"/>
    <w:rsid w:val="001B139B"/>
    <w:rsid w:val="001B2B30"/>
    <w:rsid w:val="001B306D"/>
    <w:rsid w:val="001B3AE2"/>
    <w:rsid w:val="001B3EFA"/>
    <w:rsid w:val="001B3F2A"/>
    <w:rsid w:val="001B41B0"/>
    <w:rsid w:val="001B514F"/>
    <w:rsid w:val="001B58A9"/>
    <w:rsid w:val="001B788E"/>
    <w:rsid w:val="001C1049"/>
    <w:rsid w:val="001C219E"/>
    <w:rsid w:val="001C2CD9"/>
    <w:rsid w:val="001C32E0"/>
    <w:rsid w:val="001C3ED8"/>
    <w:rsid w:val="001C4A63"/>
    <w:rsid w:val="001C7111"/>
    <w:rsid w:val="001C74A6"/>
    <w:rsid w:val="001C7F1A"/>
    <w:rsid w:val="001D08E4"/>
    <w:rsid w:val="001D120A"/>
    <w:rsid w:val="001D122C"/>
    <w:rsid w:val="001D2053"/>
    <w:rsid w:val="001D275C"/>
    <w:rsid w:val="001D280B"/>
    <w:rsid w:val="001D2EC8"/>
    <w:rsid w:val="001D3F4E"/>
    <w:rsid w:val="001D51BA"/>
    <w:rsid w:val="001D545F"/>
    <w:rsid w:val="001D675D"/>
    <w:rsid w:val="001D702E"/>
    <w:rsid w:val="001D709F"/>
    <w:rsid w:val="001D77A6"/>
    <w:rsid w:val="001E12D2"/>
    <w:rsid w:val="001E19CF"/>
    <w:rsid w:val="001E3D78"/>
    <w:rsid w:val="001E4079"/>
    <w:rsid w:val="001E447D"/>
    <w:rsid w:val="001E5C92"/>
    <w:rsid w:val="001E5E8D"/>
    <w:rsid w:val="001E623C"/>
    <w:rsid w:val="001E63F7"/>
    <w:rsid w:val="001E698E"/>
    <w:rsid w:val="001E6D9F"/>
    <w:rsid w:val="001F0D2B"/>
    <w:rsid w:val="001F106F"/>
    <w:rsid w:val="001F15EE"/>
    <w:rsid w:val="001F1C28"/>
    <w:rsid w:val="001F3175"/>
    <w:rsid w:val="001F4A9D"/>
    <w:rsid w:val="001F4C58"/>
    <w:rsid w:val="001F501E"/>
    <w:rsid w:val="001F654C"/>
    <w:rsid w:val="001F6666"/>
    <w:rsid w:val="001F6CC9"/>
    <w:rsid w:val="002001C6"/>
    <w:rsid w:val="00200D24"/>
    <w:rsid w:val="00202697"/>
    <w:rsid w:val="00202906"/>
    <w:rsid w:val="00202E14"/>
    <w:rsid w:val="00203134"/>
    <w:rsid w:val="00203416"/>
    <w:rsid w:val="0020358B"/>
    <w:rsid w:val="00204D69"/>
    <w:rsid w:val="00205970"/>
    <w:rsid w:val="00205ACC"/>
    <w:rsid w:val="00205E64"/>
    <w:rsid w:val="002066C8"/>
    <w:rsid w:val="00206778"/>
    <w:rsid w:val="00206AAA"/>
    <w:rsid w:val="0020721D"/>
    <w:rsid w:val="00210611"/>
    <w:rsid w:val="00210643"/>
    <w:rsid w:val="00211054"/>
    <w:rsid w:val="00211311"/>
    <w:rsid w:val="0021161E"/>
    <w:rsid w:val="0021171C"/>
    <w:rsid w:val="002122B2"/>
    <w:rsid w:val="0021286F"/>
    <w:rsid w:val="0021323C"/>
    <w:rsid w:val="00213273"/>
    <w:rsid w:val="002132C6"/>
    <w:rsid w:val="002137C8"/>
    <w:rsid w:val="0021405C"/>
    <w:rsid w:val="00215832"/>
    <w:rsid w:val="00215BC5"/>
    <w:rsid w:val="00215D3C"/>
    <w:rsid w:val="00216401"/>
    <w:rsid w:val="002169A5"/>
    <w:rsid w:val="00217512"/>
    <w:rsid w:val="00220A32"/>
    <w:rsid w:val="00221200"/>
    <w:rsid w:val="002212D1"/>
    <w:rsid w:val="00221A25"/>
    <w:rsid w:val="00221BE9"/>
    <w:rsid w:val="00221BF7"/>
    <w:rsid w:val="00221F87"/>
    <w:rsid w:val="00221FD5"/>
    <w:rsid w:val="00222E92"/>
    <w:rsid w:val="00224618"/>
    <w:rsid w:val="00224CC0"/>
    <w:rsid w:val="00224EA4"/>
    <w:rsid w:val="00225586"/>
    <w:rsid w:val="00225D21"/>
    <w:rsid w:val="002270AE"/>
    <w:rsid w:val="002271A7"/>
    <w:rsid w:val="002304C7"/>
    <w:rsid w:val="0023093F"/>
    <w:rsid w:val="002322D3"/>
    <w:rsid w:val="0023273E"/>
    <w:rsid w:val="00232778"/>
    <w:rsid w:val="002341EC"/>
    <w:rsid w:val="0023425F"/>
    <w:rsid w:val="0023504C"/>
    <w:rsid w:val="00235082"/>
    <w:rsid w:val="00235229"/>
    <w:rsid w:val="00235C43"/>
    <w:rsid w:val="00236B05"/>
    <w:rsid w:val="00237FA2"/>
    <w:rsid w:val="00240284"/>
    <w:rsid w:val="002404A4"/>
    <w:rsid w:val="002420FD"/>
    <w:rsid w:val="002422A7"/>
    <w:rsid w:val="002428DB"/>
    <w:rsid w:val="00242E9E"/>
    <w:rsid w:val="00245BCD"/>
    <w:rsid w:val="00245DDF"/>
    <w:rsid w:val="00247071"/>
    <w:rsid w:val="002475A3"/>
    <w:rsid w:val="00247D66"/>
    <w:rsid w:val="00250A3A"/>
    <w:rsid w:val="00251CE8"/>
    <w:rsid w:val="00251DB8"/>
    <w:rsid w:val="00252314"/>
    <w:rsid w:val="00253631"/>
    <w:rsid w:val="0025451A"/>
    <w:rsid w:val="00257688"/>
    <w:rsid w:val="00257DE6"/>
    <w:rsid w:val="002613D0"/>
    <w:rsid w:val="00261698"/>
    <w:rsid w:val="002616B2"/>
    <w:rsid w:val="00263685"/>
    <w:rsid w:val="00265C5B"/>
    <w:rsid w:val="00265CDF"/>
    <w:rsid w:val="00266535"/>
    <w:rsid w:val="0027014D"/>
    <w:rsid w:val="00270F13"/>
    <w:rsid w:val="00271AEA"/>
    <w:rsid w:val="002721AE"/>
    <w:rsid w:val="00272F12"/>
    <w:rsid w:val="00273C39"/>
    <w:rsid w:val="00274617"/>
    <w:rsid w:val="0027531A"/>
    <w:rsid w:val="00275F73"/>
    <w:rsid w:val="0027631D"/>
    <w:rsid w:val="00276EE1"/>
    <w:rsid w:val="00277DA7"/>
    <w:rsid w:val="002807DE"/>
    <w:rsid w:val="0028240A"/>
    <w:rsid w:val="002826D2"/>
    <w:rsid w:val="0028287D"/>
    <w:rsid w:val="00283308"/>
    <w:rsid w:val="002834BB"/>
    <w:rsid w:val="0028363E"/>
    <w:rsid w:val="00284549"/>
    <w:rsid w:val="00284814"/>
    <w:rsid w:val="00285F36"/>
    <w:rsid w:val="002863B7"/>
    <w:rsid w:val="00287497"/>
    <w:rsid w:val="002875C0"/>
    <w:rsid w:val="0029015A"/>
    <w:rsid w:val="00290FCA"/>
    <w:rsid w:val="00291086"/>
    <w:rsid w:val="00291A0B"/>
    <w:rsid w:val="00291AF0"/>
    <w:rsid w:val="00292CD9"/>
    <w:rsid w:val="00292D43"/>
    <w:rsid w:val="0029390C"/>
    <w:rsid w:val="00293A60"/>
    <w:rsid w:val="00295718"/>
    <w:rsid w:val="00295D5E"/>
    <w:rsid w:val="00296DC6"/>
    <w:rsid w:val="00297E92"/>
    <w:rsid w:val="002A00E6"/>
    <w:rsid w:val="002A0C34"/>
    <w:rsid w:val="002A1421"/>
    <w:rsid w:val="002A1950"/>
    <w:rsid w:val="002A19A2"/>
    <w:rsid w:val="002A2CE6"/>
    <w:rsid w:val="002A49C1"/>
    <w:rsid w:val="002A4F84"/>
    <w:rsid w:val="002A50F6"/>
    <w:rsid w:val="002B0D3C"/>
    <w:rsid w:val="002B191D"/>
    <w:rsid w:val="002B1B53"/>
    <w:rsid w:val="002B1BEB"/>
    <w:rsid w:val="002B1EB9"/>
    <w:rsid w:val="002B274F"/>
    <w:rsid w:val="002B2F43"/>
    <w:rsid w:val="002B38E6"/>
    <w:rsid w:val="002B45DB"/>
    <w:rsid w:val="002B5E3D"/>
    <w:rsid w:val="002B6885"/>
    <w:rsid w:val="002B6EAD"/>
    <w:rsid w:val="002B7236"/>
    <w:rsid w:val="002B798F"/>
    <w:rsid w:val="002C1033"/>
    <w:rsid w:val="002C1265"/>
    <w:rsid w:val="002C27CB"/>
    <w:rsid w:val="002C37B1"/>
    <w:rsid w:val="002C383C"/>
    <w:rsid w:val="002C4F3B"/>
    <w:rsid w:val="002C58DA"/>
    <w:rsid w:val="002C6264"/>
    <w:rsid w:val="002C65CF"/>
    <w:rsid w:val="002C728B"/>
    <w:rsid w:val="002D035E"/>
    <w:rsid w:val="002D0398"/>
    <w:rsid w:val="002D173C"/>
    <w:rsid w:val="002D1A5B"/>
    <w:rsid w:val="002D1AD5"/>
    <w:rsid w:val="002D28EE"/>
    <w:rsid w:val="002D3AAF"/>
    <w:rsid w:val="002D3F32"/>
    <w:rsid w:val="002D5434"/>
    <w:rsid w:val="002D5635"/>
    <w:rsid w:val="002D5B76"/>
    <w:rsid w:val="002D6062"/>
    <w:rsid w:val="002D6689"/>
    <w:rsid w:val="002D6780"/>
    <w:rsid w:val="002D7166"/>
    <w:rsid w:val="002D7AD4"/>
    <w:rsid w:val="002E02FE"/>
    <w:rsid w:val="002E0D5C"/>
    <w:rsid w:val="002E11AC"/>
    <w:rsid w:val="002E18CB"/>
    <w:rsid w:val="002E1CB3"/>
    <w:rsid w:val="002E1EB7"/>
    <w:rsid w:val="002E5812"/>
    <w:rsid w:val="002E5AD5"/>
    <w:rsid w:val="002E6C0E"/>
    <w:rsid w:val="002F0C05"/>
    <w:rsid w:val="002F1730"/>
    <w:rsid w:val="002F18DC"/>
    <w:rsid w:val="002F1F17"/>
    <w:rsid w:val="002F23EA"/>
    <w:rsid w:val="002F2557"/>
    <w:rsid w:val="002F2D33"/>
    <w:rsid w:val="002F372A"/>
    <w:rsid w:val="002F45BC"/>
    <w:rsid w:val="002F55F7"/>
    <w:rsid w:val="002F7704"/>
    <w:rsid w:val="00300563"/>
    <w:rsid w:val="00300FDC"/>
    <w:rsid w:val="00301072"/>
    <w:rsid w:val="00301114"/>
    <w:rsid w:val="00301A9D"/>
    <w:rsid w:val="00301EE8"/>
    <w:rsid w:val="0030235D"/>
    <w:rsid w:val="00302A54"/>
    <w:rsid w:val="003042FD"/>
    <w:rsid w:val="00305181"/>
    <w:rsid w:val="00305973"/>
    <w:rsid w:val="00305F71"/>
    <w:rsid w:val="00307E49"/>
    <w:rsid w:val="00310A30"/>
    <w:rsid w:val="00310C6E"/>
    <w:rsid w:val="00310E07"/>
    <w:rsid w:val="00310F0E"/>
    <w:rsid w:val="003117C5"/>
    <w:rsid w:val="00311865"/>
    <w:rsid w:val="003118B3"/>
    <w:rsid w:val="00312937"/>
    <w:rsid w:val="00313848"/>
    <w:rsid w:val="00314748"/>
    <w:rsid w:val="00314A6B"/>
    <w:rsid w:val="003154DA"/>
    <w:rsid w:val="00315E34"/>
    <w:rsid w:val="003167E6"/>
    <w:rsid w:val="00316E11"/>
    <w:rsid w:val="00316EB9"/>
    <w:rsid w:val="00317502"/>
    <w:rsid w:val="003178BB"/>
    <w:rsid w:val="003179F5"/>
    <w:rsid w:val="00317E20"/>
    <w:rsid w:val="003204D9"/>
    <w:rsid w:val="00320BBB"/>
    <w:rsid w:val="00324C5D"/>
    <w:rsid w:val="00324DB0"/>
    <w:rsid w:val="00325492"/>
    <w:rsid w:val="0032576B"/>
    <w:rsid w:val="00326338"/>
    <w:rsid w:val="00326C6B"/>
    <w:rsid w:val="00326CDC"/>
    <w:rsid w:val="00326D79"/>
    <w:rsid w:val="003270BE"/>
    <w:rsid w:val="00330517"/>
    <w:rsid w:val="00330769"/>
    <w:rsid w:val="00330D6D"/>
    <w:rsid w:val="00330EE6"/>
    <w:rsid w:val="003314C3"/>
    <w:rsid w:val="00331BB3"/>
    <w:rsid w:val="00332DEB"/>
    <w:rsid w:val="003333D2"/>
    <w:rsid w:val="0033396F"/>
    <w:rsid w:val="00333C03"/>
    <w:rsid w:val="00333FF8"/>
    <w:rsid w:val="0033402E"/>
    <w:rsid w:val="00334176"/>
    <w:rsid w:val="00334951"/>
    <w:rsid w:val="003359B8"/>
    <w:rsid w:val="00337695"/>
    <w:rsid w:val="00337F2E"/>
    <w:rsid w:val="00343BD2"/>
    <w:rsid w:val="00345B8C"/>
    <w:rsid w:val="003468EC"/>
    <w:rsid w:val="00346F03"/>
    <w:rsid w:val="00347515"/>
    <w:rsid w:val="00347617"/>
    <w:rsid w:val="003476AB"/>
    <w:rsid w:val="003477A9"/>
    <w:rsid w:val="0035019A"/>
    <w:rsid w:val="00350736"/>
    <w:rsid w:val="003508A4"/>
    <w:rsid w:val="00351791"/>
    <w:rsid w:val="00351A65"/>
    <w:rsid w:val="00352127"/>
    <w:rsid w:val="0035224F"/>
    <w:rsid w:val="00352E89"/>
    <w:rsid w:val="00353600"/>
    <w:rsid w:val="003537BE"/>
    <w:rsid w:val="00353CD2"/>
    <w:rsid w:val="00354627"/>
    <w:rsid w:val="00354B0D"/>
    <w:rsid w:val="00356DF7"/>
    <w:rsid w:val="00356F49"/>
    <w:rsid w:val="00356FE1"/>
    <w:rsid w:val="003614FD"/>
    <w:rsid w:val="0036158F"/>
    <w:rsid w:val="00361969"/>
    <w:rsid w:val="003638BE"/>
    <w:rsid w:val="00364462"/>
    <w:rsid w:val="00367B71"/>
    <w:rsid w:val="00367CD1"/>
    <w:rsid w:val="00367D8F"/>
    <w:rsid w:val="00370452"/>
    <w:rsid w:val="00371C32"/>
    <w:rsid w:val="00371FBD"/>
    <w:rsid w:val="00373158"/>
    <w:rsid w:val="00374444"/>
    <w:rsid w:val="00375F44"/>
    <w:rsid w:val="00376012"/>
    <w:rsid w:val="00376A31"/>
    <w:rsid w:val="00376B5D"/>
    <w:rsid w:val="00376E2A"/>
    <w:rsid w:val="00377144"/>
    <w:rsid w:val="0038117B"/>
    <w:rsid w:val="00381334"/>
    <w:rsid w:val="0038199F"/>
    <w:rsid w:val="00381B40"/>
    <w:rsid w:val="00382145"/>
    <w:rsid w:val="00382221"/>
    <w:rsid w:val="00382521"/>
    <w:rsid w:val="0038278F"/>
    <w:rsid w:val="00383586"/>
    <w:rsid w:val="003836C4"/>
    <w:rsid w:val="00383BCC"/>
    <w:rsid w:val="003844C5"/>
    <w:rsid w:val="003852C2"/>
    <w:rsid w:val="00386A62"/>
    <w:rsid w:val="003878EB"/>
    <w:rsid w:val="00387A8D"/>
    <w:rsid w:val="00390524"/>
    <w:rsid w:val="00391D69"/>
    <w:rsid w:val="00392349"/>
    <w:rsid w:val="00393000"/>
    <w:rsid w:val="003938D7"/>
    <w:rsid w:val="00393F97"/>
    <w:rsid w:val="0039503B"/>
    <w:rsid w:val="00395F97"/>
    <w:rsid w:val="003967A6"/>
    <w:rsid w:val="003968CF"/>
    <w:rsid w:val="00396B0E"/>
    <w:rsid w:val="00397EE6"/>
    <w:rsid w:val="003A010A"/>
    <w:rsid w:val="003A1A16"/>
    <w:rsid w:val="003A1A7B"/>
    <w:rsid w:val="003A4796"/>
    <w:rsid w:val="003A536A"/>
    <w:rsid w:val="003A5E85"/>
    <w:rsid w:val="003A6004"/>
    <w:rsid w:val="003A67B0"/>
    <w:rsid w:val="003A69B9"/>
    <w:rsid w:val="003B29FA"/>
    <w:rsid w:val="003B2FAC"/>
    <w:rsid w:val="003B301B"/>
    <w:rsid w:val="003B3932"/>
    <w:rsid w:val="003B42B8"/>
    <w:rsid w:val="003B4C12"/>
    <w:rsid w:val="003B4FD2"/>
    <w:rsid w:val="003B5623"/>
    <w:rsid w:val="003B6A0F"/>
    <w:rsid w:val="003B737B"/>
    <w:rsid w:val="003B77A6"/>
    <w:rsid w:val="003B7B44"/>
    <w:rsid w:val="003C18E7"/>
    <w:rsid w:val="003C1A8E"/>
    <w:rsid w:val="003C1F1F"/>
    <w:rsid w:val="003C22ED"/>
    <w:rsid w:val="003C2C15"/>
    <w:rsid w:val="003C5EF1"/>
    <w:rsid w:val="003C65BB"/>
    <w:rsid w:val="003C670D"/>
    <w:rsid w:val="003C72D9"/>
    <w:rsid w:val="003C789F"/>
    <w:rsid w:val="003C7CE7"/>
    <w:rsid w:val="003D063E"/>
    <w:rsid w:val="003D065B"/>
    <w:rsid w:val="003D0AE8"/>
    <w:rsid w:val="003D16CB"/>
    <w:rsid w:val="003D1CDB"/>
    <w:rsid w:val="003D2F48"/>
    <w:rsid w:val="003D3903"/>
    <w:rsid w:val="003D5DB1"/>
    <w:rsid w:val="003D65C9"/>
    <w:rsid w:val="003D7096"/>
    <w:rsid w:val="003D7169"/>
    <w:rsid w:val="003D78F3"/>
    <w:rsid w:val="003D7B4E"/>
    <w:rsid w:val="003E1BD0"/>
    <w:rsid w:val="003E2D5C"/>
    <w:rsid w:val="003E467C"/>
    <w:rsid w:val="003E4990"/>
    <w:rsid w:val="003E4A1A"/>
    <w:rsid w:val="003E4F3C"/>
    <w:rsid w:val="003E58CB"/>
    <w:rsid w:val="003E59C4"/>
    <w:rsid w:val="003E5E09"/>
    <w:rsid w:val="003E6AF9"/>
    <w:rsid w:val="003E6D73"/>
    <w:rsid w:val="003E795E"/>
    <w:rsid w:val="003F1E2F"/>
    <w:rsid w:val="003F267E"/>
    <w:rsid w:val="003F37ED"/>
    <w:rsid w:val="003F3C1A"/>
    <w:rsid w:val="003F59C3"/>
    <w:rsid w:val="003F615B"/>
    <w:rsid w:val="003F6572"/>
    <w:rsid w:val="003F6D50"/>
    <w:rsid w:val="003F6DFD"/>
    <w:rsid w:val="003F7461"/>
    <w:rsid w:val="003F7F26"/>
    <w:rsid w:val="00401425"/>
    <w:rsid w:val="00401B98"/>
    <w:rsid w:val="0040200C"/>
    <w:rsid w:val="004023AB"/>
    <w:rsid w:val="004026C0"/>
    <w:rsid w:val="00403BC5"/>
    <w:rsid w:val="00403FA7"/>
    <w:rsid w:val="00406055"/>
    <w:rsid w:val="0041017B"/>
    <w:rsid w:val="00411056"/>
    <w:rsid w:val="00411571"/>
    <w:rsid w:val="00412663"/>
    <w:rsid w:val="0041296E"/>
    <w:rsid w:val="00413AA1"/>
    <w:rsid w:val="004142C0"/>
    <w:rsid w:val="00415209"/>
    <w:rsid w:val="00415477"/>
    <w:rsid w:val="00415487"/>
    <w:rsid w:val="00415C3B"/>
    <w:rsid w:val="00415DDF"/>
    <w:rsid w:val="0041731E"/>
    <w:rsid w:val="004178EF"/>
    <w:rsid w:val="004200BD"/>
    <w:rsid w:val="004202AB"/>
    <w:rsid w:val="00420742"/>
    <w:rsid w:val="00421F3F"/>
    <w:rsid w:val="0042370A"/>
    <w:rsid w:val="004241D9"/>
    <w:rsid w:val="00424ACC"/>
    <w:rsid w:val="00425E1B"/>
    <w:rsid w:val="004261A6"/>
    <w:rsid w:val="0042635D"/>
    <w:rsid w:val="0042695D"/>
    <w:rsid w:val="004304CF"/>
    <w:rsid w:val="00430CC0"/>
    <w:rsid w:val="00431C54"/>
    <w:rsid w:val="00432358"/>
    <w:rsid w:val="00432B66"/>
    <w:rsid w:val="00432F14"/>
    <w:rsid w:val="00434315"/>
    <w:rsid w:val="00435313"/>
    <w:rsid w:val="00435654"/>
    <w:rsid w:val="004359C6"/>
    <w:rsid w:val="004369EB"/>
    <w:rsid w:val="004370E7"/>
    <w:rsid w:val="0043736C"/>
    <w:rsid w:val="00437B94"/>
    <w:rsid w:val="00440F97"/>
    <w:rsid w:val="004420F1"/>
    <w:rsid w:val="0044211A"/>
    <w:rsid w:val="00442FCA"/>
    <w:rsid w:val="004436C8"/>
    <w:rsid w:val="00443A0F"/>
    <w:rsid w:val="00443C13"/>
    <w:rsid w:val="00443EF7"/>
    <w:rsid w:val="0044481D"/>
    <w:rsid w:val="00445CDA"/>
    <w:rsid w:val="004465F4"/>
    <w:rsid w:val="00447772"/>
    <w:rsid w:val="00447C84"/>
    <w:rsid w:val="0045095F"/>
    <w:rsid w:val="004509E9"/>
    <w:rsid w:val="0045131F"/>
    <w:rsid w:val="00451910"/>
    <w:rsid w:val="00451B34"/>
    <w:rsid w:val="00451D2C"/>
    <w:rsid w:val="00451D6A"/>
    <w:rsid w:val="004535BB"/>
    <w:rsid w:val="00453692"/>
    <w:rsid w:val="00453824"/>
    <w:rsid w:val="00454817"/>
    <w:rsid w:val="00455A4D"/>
    <w:rsid w:val="00455BE6"/>
    <w:rsid w:val="00456003"/>
    <w:rsid w:val="0045641A"/>
    <w:rsid w:val="00456EE5"/>
    <w:rsid w:val="004575ED"/>
    <w:rsid w:val="004604FD"/>
    <w:rsid w:val="00460600"/>
    <w:rsid w:val="00460B8D"/>
    <w:rsid w:val="00460F7E"/>
    <w:rsid w:val="00461319"/>
    <w:rsid w:val="00461332"/>
    <w:rsid w:val="004615C1"/>
    <w:rsid w:val="00461A3B"/>
    <w:rsid w:val="00463CEA"/>
    <w:rsid w:val="004643F4"/>
    <w:rsid w:val="004645A9"/>
    <w:rsid w:val="00464794"/>
    <w:rsid w:val="00464A97"/>
    <w:rsid w:val="00466B13"/>
    <w:rsid w:val="00466FD6"/>
    <w:rsid w:val="004672D2"/>
    <w:rsid w:val="00467F36"/>
    <w:rsid w:val="00470B3B"/>
    <w:rsid w:val="00470F78"/>
    <w:rsid w:val="00472A18"/>
    <w:rsid w:val="00472FB7"/>
    <w:rsid w:val="00473EDD"/>
    <w:rsid w:val="00474C18"/>
    <w:rsid w:val="00474C51"/>
    <w:rsid w:val="00474DDD"/>
    <w:rsid w:val="004768DC"/>
    <w:rsid w:val="0047722B"/>
    <w:rsid w:val="00480135"/>
    <w:rsid w:val="00480158"/>
    <w:rsid w:val="004806D9"/>
    <w:rsid w:val="00480FB7"/>
    <w:rsid w:val="004810D8"/>
    <w:rsid w:val="004816A2"/>
    <w:rsid w:val="00481A5C"/>
    <w:rsid w:val="00481F87"/>
    <w:rsid w:val="004825BE"/>
    <w:rsid w:val="00483682"/>
    <w:rsid w:val="00484DFA"/>
    <w:rsid w:val="004858A7"/>
    <w:rsid w:val="00486454"/>
    <w:rsid w:val="0048791A"/>
    <w:rsid w:val="00487CC4"/>
    <w:rsid w:val="00490128"/>
    <w:rsid w:val="00490347"/>
    <w:rsid w:val="00492450"/>
    <w:rsid w:val="00492723"/>
    <w:rsid w:val="00492972"/>
    <w:rsid w:val="0049398D"/>
    <w:rsid w:val="00493992"/>
    <w:rsid w:val="00493BFF"/>
    <w:rsid w:val="00493F1D"/>
    <w:rsid w:val="00494687"/>
    <w:rsid w:val="0049502B"/>
    <w:rsid w:val="00495406"/>
    <w:rsid w:val="004956C1"/>
    <w:rsid w:val="00495972"/>
    <w:rsid w:val="004960AF"/>
    <w:rsid w:val="004960B4"/>
    <w:rsid w:val="004971B6"/>
    <w:rsid w:val="004979C4"/>
    <w:rsid w:val="004A00D5"/>
    <w:rsid w:val="004A0BB2"/>
    <w:rsid w:val="004A2E55"/>
    <w:rsid w:val="004A488C"/>
    <w:rsid w:val="004A4B36"/>
    <w:rsid w:val="004A60CA"/>
    <w:rsid w:val="004A7C0D"/>
    <w:rsid w:val="004B04A1"/>
    <w:rsid w:val="004B0537"/>
    <w:rsid w:val="004B2497"/>
    <w:rsid w:val="004B27F2"/>
    <w:rsid w:val="004B29D3"/>
    <w:rsid w:val="004B2FB8"/>
    <w:rsid w:val="004B3CD8"/>
    <w:rsid w:val="004B3F20"/>
    <w:rsid w:val="004B734D"/>
    <w:rsid w:val="004C2FF9"/>
    <w:rsid w:val="004C324D"/>
    <w:rsid w:val="004C3250"/>
    <w:rsid w:val="004C3D1C"/>
    <w:rsid w:val="004C4198"/>
    <w:rsid w:val="004C42F4"/>
    <w:rsid w:val="004C4470"/>
    <w:rsid w:val="004C47E6"/>
    <w:rsid w:val="004C61D3"/>
    <w:rsid w:val="004C6B6C"/>
    <w:rsid w:val="004C6D1B"/>
    <w:rsid w:val="004D0330"/>
    <w:rsid w:val="004D05F9"/>
    <w:rsid w:val="004D2825"/>
    <w:rsid w:val="004D4B64"/>
    <w:rsid w:val="004D4BDA"/>
    <w:rsid w:val="004D5AEA"/>
    <w:rsid w:val="004D6B9D"/>
    <w:rsid w:val="004D6BF6"/>
    <w:rsid w:val="004D76C9"/>
    <w:rsid w:val="004D7CD6"/>
    <w:rsid w:val="004E1DA4"/>
    <w:rsid w:val="004E2128"/>
    <w:rsid w:val="004E2629"/>
    <w:rsid w:val="004E35B1"/>
    <w:rsid w:val="004E3762"/>
    <w:rsid w:val="004E43C6"/>
    <w:rsid w:val="004E52C6"/>
    <w:rsid w:val="004E52E3"/>
    <w:rsid w:val="004E56DA"/>
    <w:rsid w:val="004E5749"/>
    <w:rsid w:val="004E6CE5"/>
    <w:rsid w:val="004E7CE2"/>
    <w:rsid w:val="004F004D"/>
    <w:rsid w:val="004F0329"/>
    <w:rsid w:val="004F087E"/>
    <w:rsid w:val="004F0DF4"/>
    <w:rsid w:val="004F103B"/>
    <w:rsid w:val="004F11C4"/>
    <w:rsid w:val="004F2343"/>
    <w:rsid w:val="004F43EC"/>
    <w:rsid w:val="004F482B"/>
    <w:rsid w:val="004F5170"/>
    <w:rsid w:val="004F59E9"/>
    <w:rsid w:val="004F683D"/>
    <w:rsid w:val="004F6F77"/>
    <w:rsid w:val="004F7BE9"/>
    <w:rsid w:val="005005AB"/>
    <w:rsid w:val="005005D7"/>
    <w:rsid w:val="00500888"/>
    <w:rsid w:val="00500CF7"/>
    <w:rsid w:val="00500EDE"/>
    <w:rsid w:val="00500F00"/>
    <w:rsid w:val="00501A29"/>
    <w:rsid w:val="00501F0F"/>
    <w:rsid w:val="005026AB"/>
    <w:rsid w:val="0050427C"/>
    <w:rsid w:val="00505790"/>
    <w:rsid w:val="00505CA3"/>
    <w:rsid w:val="00505D47"/>
    <w:rsid w:val="0050761A"/>
    <w:rsid w:val="005079BF"/>
    <w:rsid w:val="005111CA"/>
    <w:rsid w:val="00511396"/>
    <w:rsid w:val="005114F3"/>
    <w:rsid w:val="0051223C"/>
    <w:rsid w:val="005126C9"/>
    <w:rsid w:val="005127B7"/>
    <w:rsid w:val="0051363A"/>
    <w:rsid w:val="00513967"/>
    <w:rsid w:val="00513B08"/>
    <w:rsid w:val="00513F72"/>
    <w:rsid w:val="005146CF"/>
    <w:rsid w:val="00515A82"/>
    <w:rsid w:val="0051718C"/>
    <w:rsid w:val="00520CB9"/>
    <w:rsid w:val="00521056"/>
    <w:rsid w:val="00521A6D"/>
    <w:rsid w:val="00523618"/>
    <w:rsid w:val="00525349"/>
    <w:rsid w:val="00525DA6"/>
    <w:rsid w:val="00525DB7"/>
    <w:rsid w:val="00526709"/>
    <w:rsid w:val="0052754C"/>
    <w:rsid w:val="005275B6"/>
    <w:rsid w:val="00527795"/>
    <w:rsid w:val="00530598"/>
    <w:rsid w:val="00531287"/>
    <w:rsid w:val="00531D51"/>
    <w:rsid w:val="0053228B"/>
    <w:rsid w:val="005324C7"/>
    <w:rsid w:val="00533494"/>
    <w:rsid w:val="00533C2B"/>
    <w:rsid w:val="00534D8C"/>
    <w:rsid w:val="005353BD"/>
    <w:rsid w:val="005362BA"/>
    <w:rsid w:val="00540D33"/>
    <w:rsid w:val="00541659"/>
    <w:rsid w:val="00541CF9"/>
    <w:rsid w:val="00544663"/>
    <w:rsid w:val="005446E1"/>
    <w:rsid w:val="00545A26"/>
    <w:rsid w:val="00546673"/>
    <w:rsid w:val="00546E57"/>
    <w:rsid w:val="00550895"/>
    <w:rsid w:val="005513B5"/>
    <w:rsid w:val="00551590"/>
    <w:rsid w:val="005519FB"/>
    <w:rsid w:val="00551C39"/>
    <w:rsid w:val="00551DF5"/>
    <w:rsid w:val="005525C2"/>
    <w:rsid w:val="0055270D"/>
    <w:rsid w:val="00553F5A"/>
    <w:rsid w:val="0055522E"/>
    <w:rsid w:val="005563C4"/>
    <w:rsid w:val="0055657A"/>
    <w:rsid w:val="005607A0"/>
    <w:rsid w:val="00560E18"/>
    <w:rsid w:val="00560EC5"/>
    <w:rsid w:val="00561342"/>
    <w:rsid w:val="00561E35"/>
    <w:rsid w:val="0056282E"/>
    <w:rsid w:val="00563121"/>
    <w:rsid w:val="00563468"/>
    <w:rsid w:val="00563EDF"/>
    <w:rsid w:val="005652C3"/>
    <w:rsid w:val="00566F64"/>
    <w:rsid w:val="00567242"/>
    <w:rsid w:val="00567653"/>
    <w:rsid w:val="00571027"/>
    <w:rsid w:val="0057118B"/>
    <w:rsid w:val="00573663"/>
    <w:rsid w:val="00573B0C"/>
    <w:rsid w:val="00573B0D"/>
    <w:rsid w:val="0057416F"/>
    <w:rsid w:val="0057424A"/>
    <w:rsid w:val="005744D6"/>
    <w:rsid w:val="005765A6"/>
    <w:rsid w:val="0057741E"/>
    <w:rsid w:val="005800BC"/>
    <w:rsid w:val="0058022D"/>
    <w:rsid w:val="0058046E"/>
    <w:rsid w:val="00581E61"/>
    <w:rsid w:val="00581EDA"/>
    <w:rsid w:val="00581F8A"/>
    <w:rsid w:val="005837A5"/>
    <w:rsid w:val="005838A5"/>
    <w:rsid w:val="005844A2"/>
    <w:rsid w:val="0058574A"/>
    <w:rsid w:val="00585D6F"/>
    <w:rsid w:val="00586A86"/>
    <w:rsid w:val="00587571"/>
    <w:rsid w:val="00587722"/>
    <w:rsid w:val="00587E56"/>
    <w:rsid w:val="0059007A"/>
    <w:rsid w:val="00590193"/>
    <w:rsid w:val="00590A57"/>
    <w:rsid w:val="005934F1"/>
    <w:rsid w:val="00593606"/>
    <w:rsid w:val="00594971"/>
    <w:rsid w:val="00595745"/>
    <w:rsid w:val="00595E59"/>
    <w:rsid w:val="00596630"/>
    <w:rsid w:val="00596AA3"/>
    <w:rsid w:val="00597582"/>
    <w:rsid w:val="005978D9"/>
    <w:rsid w:val="00597D10"/>
    <w:rsid w:val="005A057F"/>
    <w:rsid w:val="005A110C"/>
    <w:rsid w:val="005A120A"/>
    <w:rsid w:val="005A1A1A"/>
    <w:rsid w:val="005A25A1"/>
    <w:rsid w:val="005A2DFE"/>
    <w:rsid w:val="005A3ACF"/>
    <w:rsid w:val="005A3BF4"/>
    <w:rsid w:val="005A5CE2"/>
    <w:rsid w:val="005A5F70"/>
    <w:rsid w:val="005A6374"/>
    <w:rsid w:val="005A6620"/>
    <w:rsid w:val="005A68C9"/>
    <w:rsid w:val="005A68D7"/>
    <w:rsid w:val="005B0062"/>
    <w:rsid w:val="005B03AD"/>
    <w:rsid w:val="005B0D23"/>
    <w:rsid w:val="005B14E6"/>
    <w:rsid w:val="005B1831"/>
    <w:rsid w:val="005B1C76"/>
    <w:rsid w:val="005B1CB2"/>
    <w:rsid w:val="005B28E8"/>
    <w:rsid w:val="005B297E"/>
    <w:rsid w:val="005B3D7E"/>
    <w:rsid w:val="005B4846"/>
    <w:rsid w:val="005B4E55"/>
    <w:rsid w:val="005B52EA"/>
    <w:rsid w:val="005B5354"/>
    <w:rsid w:val="005B57CB"/>
    <w:rsid w:val="005B61E9"/>
    <w:rsid w:val="005B6E77"/>
    <w:rsid w:val="005B722A"/>
    <w:rsid w:val="005C00A1"/>
    <w:rsid w:val="005C4349"/>
    <w:rsid w:val="005C4945"/>
    <w:rsid w:val="005C4E08"/>
    <w:rsid w:val="005C5701"/>
    <w:rsid w:val="005C5A0C"/>
    <w:rsid w:val="005C5F2F"/>
    <w:rsid w:val="005C63BC"/>
    <w:rsid w:val="005C6B21"/>
    <w:rsid w:val="005C7029"/>
    <w:rsid w:val="005C738E"/>
    <w:rsid w:val="005C7A0A"/>
    <w:rsid w:val="005C7AFB"/>
    <w:rsid w:val="005D09AF"/>
    <w:rsid w:val="005D0FF9"/>
    <w:rsid w:val="005D1FDC"/>
    <w:rsid w:val="005D2B0D"/>
    <w:rsid w:val="005D2EE1"/>
    <w:rsid w:val="005D3B1C"/>
    <w:rsid w:val="005D44A0"/>
    <w:rsid w:val="005D47DD"/>
    <w:rsid w:val="005D4BA0"/>
    <w:rsid w:val="005D55C2"/>
    <w:rsid w:val="005D64C3"/>
    <w:rsid w:val="005D6789"/>
    <w:rsid w:val="005D68F3"/>
    <w:rsid w:val="005D7070"/>
    <w:rsid w:val="005D711D"/>
    <w:rsid w:val="005D7653"/>
    <w:rsid w:val="005E00AB"/>
    <w:rsid w:val="005E083E"/>
    <w:rsid w:val="005E088F"/>
    <w:rsid w:val="005E137D"/>
    <w:rsid w:val="005E1C5C"/>
    <w:rsid w:val="005E1F0A"/>
    <w:rsid w:val="005E20E0"/>
    <w:rsid w:val="005E3D16"/>
    <w:rsid w:val="005E48E3"/>
    <w:rsid w:val="005E4BBF"/>
    <w:rsid w:val="005E502D"/>
    <w:rsid w:val="005E63FC"/>
    <w:rsid w:val="005E66C7"/>
    <w:rsid w:val="005E6CDA"/>
    <w:rsid w:val="005E7E47"/>
    <w:rsid w:val="005F0563"/>
    <w:rsid w:val="005F2F18"/>
    <w:rsid w:val="005F360D"/>
    <w:rsid w:val="005F3E67"/>
    <w:rsid w:val="005F3F1E"/>
    <w:rsid w:val="005F49EE"/>
    <w:rsid w:val="005F4EB3"/>
    <w:rsid w:val="005F50F6"/>
    <w:rsid w:val="005F52B2"/>
    <w:rsid w:val="005F798F"/>
    <w:rsid w:val="00600BD5"/>
    <w:rsid w:val="00600C9B"/>
    <w:rsid w:val="006024E5"/>
    <w:rsid w:val="00603FFA"/>
    <w:rsid w:val="0060425A"/>
    <w:rsid w:val="0060477D"/>
    <w:rsid w:val="00604C09"/>
    <w:rsid w:val="00604C48"/>
    <w:rsid w:val="0060528C"/>
    <w:rsid w:val="00605C3B"/>
    <w:rsid w:val="00605DC5"/>
    <w:rsid w:val="00610486"/>
    <w:rsid w:val="006104CE"/>
    <w:rsid w:val="00610647"/>
    <w:rsid w:val="00610C2F"/>
    <w:rsid w:val="00610C8B"/>
    <w:rsid w:val="006120F0"/>
    <w:rsid w:val="00612CB1"/>
    <w:rsid w:val="00612D50"/>
    <w:rsid w:val="00612DA7"/>
    <w:rsid w:val="00612F9C"/>
    <w:rsid w:val="00613516"/>
    <w:rsid w:val="00615663"/>
    <w:rsid w:val="00615740"/>
    <w:rsid w:val="00615942"/>
    <w:rsid w:val="00615E93"/>
    <w:rsid w:val="00616219"/>
    <w:rsid w:val="00620800"/>
    <w:rsid w:val="00620DE7"/>
    <w:rsid w:val="00620F0A"/>
    <w:rsid w:val="00621066"/>
    <w:rsid w:val="0062283D"/>
    <w:rsid w:val="00623384"/>
    <w:rsid w:val="00623CA6"/>
    <w:rsid w:val="0062423F"/>
    <w:rsid w:val="00624D43"/>
    <w:rsid w:val="00624D75"/>
    <w:rsid w:val="00625676"/>
    <w:rsid w:val="006258F3"/>
    <w:rsid w:val="00625C21"/>
    <w:rsid w:val="006265D7"/>
    <w:rsid w:val="006275A9"/>
    <w:rsid w:val="00627E0C"/>
    <w:rsid w:val="00630470"/>
    <w:rsid w:val="00630887"/>
    <w:rsid w:val="00631187"/>
    <w:rsid w:val="00631AA8"/>
    <w:rsid w:val="0063215A"/>
    <w:rsid w:val="0063344E"/>
    <w:rsid w:val="00633749"/>
    <w:rsid w:val="00633ED6"/>
    <w:rsid w:val="006349A5"/>
    <w:rsid w:val="00634DAC"/>
    <w:rsid w:val="00636939"/>
    <w:rsid w:val="00636AAF"/>
    <w:rsid w:val="00636E26"/>
    <w:rsid w:val="00636F61"/>
    <w:rsid w:val="00637542"/>
    <w:rsid w:val="0063769E"/>
    <w:rsid w:val="00637D94"/>
    <w:rsid w:val="006412C9"/>
    <w:rsid w:val="00641E81"/>
    <w:rsid w:val="00642807"/>
    <w:rsid w:val="00644745"/>
    <w:rsid w:val="00644CDE"/>
    <w:rsid w:val="00645178"/>
    <w:rsid w:val="00645BD3"/>
    <w:rsid w:val="00646ACC"/>
    <w:rsid w:val="00646F4C"/>
    <w:rsid w:val="006473EB"/>
    <w:rsid w:val="0064785A"/>
    <w:rsid w:val="00650435"/>
    <w:rsid w:val="0065118E"/>
    <w:rsid w:val="00651221"/>
    <w:rsid w:val="00652E56"/>
    <w:rsid w:val="00653DAE"/>
    <w:rsid w:val="006541A1"/>
    <w:rsid w:val="00655661"/>
    <w:rsid w:val="00656A22"/>
    <w:rsid w:val="006573A9"/>
    <w:rsid w:val="006577B5"/>
    <w:rsid w:val="00657CD0"/>
    <w:rsid w:val="00660C5A"/>
    <w:rsid w:val="00661795"/>
    <w:rsid w:val="00662421"/>
    <w:rsid w:val="006632E6"/>
    <w:rsid w:val="00663BDC"/>
    <w:rsid w:val="00665456"/>
    <w:rsid w:val="00665849"/>
    <w:rsid w:val="00666512"/>
    <w:rsid w:val="00667459"/>
    <w:rsid w:val="00670AF3"/>
    <w:rsid w:val="006715AA"/>
    <w:rsid w:val="00671EE1"/>
    <w:rsid w:val="00672981"/>
    <w:rsid w:val="00674267"/>
    <w:rsid w:val="0067676D"/>
    <w:rsid w:val="00676BB1"/>
    <w:rsid w:val="00676C86"/>
    <w:rsid w:val="00680532"/>
    <w:rsid w:val="00680985"/>
    <w:rsid w:val="00681956"/>
    <w:rsid w:val="00681983"/>
    <w:rsid w:val="00682541"/>
    <w:rsid w:val="00683604"/>
    <w:rsid w:val="0068465A"/>
    <w:rsid w:val="006848CA"/>
    <w:rsid w:val="00685850"/>
    <w:rsid w:val="00685B6D"/>
    <w:rsid w:val="00686406"/>
    <w:rsid w:val="006865BD"/>
    <w:rsid w:val="006867EE"/>
    <w:rsid w:val="0068724A"/>
    <w:rsid w:val="00687FD8"/>
    <w:rsid w:val="00690570"/>
    <w:rsid w:val="00691110"/>
    <w:rsid w:val="0069285C"/>
    <w:rsid w:val="00693B03"/>
    <w:rsid w:val="00694CDF"/>
    <w:rsid w:val="00694D1B"/>
    <w:rsid w:val="0069678B"/>
    <w:rsid w:val="00696C70"/>
    <w:rsid w:val="006977BD"/>
    <w:rsid w:val="006A011D"/>
    <w:rsid w:val="006A05FE"/>
    <w:rsid w:val="006A06ED"/>
    <w:rsid w:val="006A1464"/>
    <w:rsid w:val="006A149D"/>
    <w:rsid w:val="006A159B"/>
    <w:rsid w:val="006A1CD0"/>
    <w:rsid w:val="006A1E37"/>
    <w:rsid w:val="006A25E0"/>
    <w:rsid w:val="006A2637"/>
    <w:rsid w:val="006A26EB"/>
    <w:rsid w:val="006A2A02"/>
    <w:rsid w:val="006A3AC4"/>
    <w:rsid w:val="006A438E"/>
    <w:rsid w:val="006A4711"/>
    <w:rsid w:val="006A4BD0"/>
    <w:rsid w:val="006A5DA9"/>
    <w:rsid w:val="006A7DE3"/>
    <w:rsid w:val="006B05C5"/>
    <w:rsid w:val="006B0646"/>
    <w:rsid w:val="006B0928"/>
    <w:rsid w:val="006B0E42"/>
    <w:rsid w:val="006B14AB"/>
    <w:rsid w:val="006B29B1"/>
    <w:rsid w:val="006B36FB"/>
    <w:rsid w:val="006B3849"/>
    <w:rsid w:val="006B38F1"/>
    <w:rsid w:val="006B3AB6"/>
    <w:rsid w:val="006B3B6F"/>
    <w:rsid w:val="006B45E5"/>
    <w:rsid w:val="006B5401"/>
    <w:rsid w:val="006B6B5B"/>
    <w:rsid w:val="006B7B43"/>
    <w:rsid w:val="006B7FD8"/>
    <w:rsid w:val="006C015B"/>
    <w:rsid w:val="006C0FC1"/>
    <w:rsid w:val="006C13B5"/>
    <w:rsid w:val="006C16D8"/>
    <w:rsid w:val="006C1C9D"/>
    <w:rsid w:val="006C2532"/>
    <w:rsid w:val="006C39D0"/>
    <w:rsid w:val="006C4B76"/>
    <w:rsid w:val="006C4D11"/>
    <w:rsid w:val="006C550C"/>
    <w:rsid w:val="006C55A4"/>
    <w:rsid w:val="006C5AAB"/>
    <w:rsid w:val="006C63BB"/>
    <w:rsid w:val="006C67CF"/>
    <w:rsid w:val="006C70F6"/>
    <w:rsid w:val="006C7AF2"/>
    <w:rsid w:val="006D0838"/>
    <w:rsid w:val="006D08DE"/>
    <w:rsid w:val="006D0F6B"/>
    <w:rsid w:val="006D159C"/>
    <w:rsid w:val="006D2F1D"/>
    <w:rsid w:val="006D3106"/>
    <w:rsid w:val="006D3AB8"/>
    <w:rsid w:val="006D3B6E"/>
    <w:rsid w:val="006D40DC"/>
    <w:rsid w:val="006D414A"/>
    <w:rsid w:val="006D4C05"/>
    <w:rsid w:val="006D52EB"/>
    <w:rsid w:val="006D5566"/>
    <w:rsid w:val="006E000A"/>
    <w:rsid w:val="006E0064"/>
    <w:rsid w:val="006E0CA4"/>
    <w:rsid w:val="006E15C0"/>
    <w:rsid w:val="006E1660"/>
    <w:rsid w:val="006E1665"/>
    <w:rsid w:val="006E316C"/>
    <w:rsid w:val="006E497D"/>
    <w:rsid w:val="006E5DDA"/>
    <w:rsid w:val="006E6A43"/>
    <w:rsid w:val="006E6B07"/>
    <w:rsid w:val="006E77ED"/>
    <w:rsid w:val="006E7BEC"/>
    <w:rsid w:val="006F21D6"/>
    <w:rsid w:val="006F28D9"/>
    <w:rsid w:val="006F4128"/>
    <w:rsid w:val="006F4C25"/>
    <w:rsid w:val="006F4CAF"/>
    <w:rsid w:val="006F4E2B"/>
    <w:rsid w:val="006F526D"/>
    <w:rsid w:val="006F6449"/>
    <w:rsid w:val="006F769D"/>
    <w:rsid w:val="006F7A58"/>
    <w:rsid w:val="006F7AA8"/>
    <w:rsid w:val="00700219"/>
    <w:rsid w:val="00700357"/>
    <w:rsid w:val="007003C1"/>
    <w:rsid w:val="007017AC"/>
    <w:rsid w:val="007021CF"/>
    <w:rsid w:val="0070227F"/>
    <w:rsid w:val="00702BBB"/>
    <w:rsid w:val="0070345B"/>
    <w:rsid w:val="00704678"/>
    <w:rsid w:val="007048B9"/>
    <w:rsid w:val="007061DE"/>
    <w:rsid w:val="007062E9"/>
    <w:rsid w:val="00706AF5"/>
    <w:rsid w:val="00707639"/>
    <w:rsid w:val="00707CDC"/>
    <w:rsid w:val="00710195"/>
    <w:rsid w:val="007102A0"/>
    <w:rsid w:val="007103DE"/>
    <w:rsid w:val="0071113F"/>
    <w:rsid w:val="0071150E"/>
    <w:rsid w:val="007155D8"/>
    <w:rsid w:val="00715DEA"/>
    <w:rsid w:val="00715E5B"/>
    <w:rsid w:val="00716BA9"/>
    <w:rsid w:val="00716BE5"/>
    <w:rsid w:val="00717287"/>
    <w:rsid w:val="00717308"/>
    <w:rsid w:val="0072180C"/>
    <w:rsid w:val="00721DDD"/>
    <w:rsid w:val="00721E9C"/>
    <w:rsid w:val="007234C6"/>
    <w:rsid w:val="00723C4E"/>
    <w:rsid w:val="007247A7"/>
    <w:rsid w:val="00726833"/>
    <w:rsid w:val="00726C23"/>
    <w:rsid w:val="00727219"/>
    <w:rsid w:val="0072733C"/>
    <w:rsid w:val="007278C5"/>
    <w:rsid w:val="0072790C"/>
    <w:rsid w:val="00727B70"/>
    <w:rsid w:val="00727CE1"/>
    <w:rsid w:val="00730662"/>
    <w:rsid w:val="0073177C"/>
    <w:rsid w:val="0073178B"/>
    <w:rsid w:val="00731AA4"/>
    <w:rsid w:val="00732D92"/>
    <w:rsid w:val="00733312"/>
    <w:rsid w:val="0073397B"/>
    <w:rsid w:val="00734343"/>
    <w:rsid w:val="00734D67"/>
    <w:rsid w:val="00735691"/>
    <w:rsid w:val="00736378"/>
    <w:rsid w:val="0073669D"/>
    <w:rsid w:val="007366CF"/>
    <w:rsid w:val="00737099"/>
    <w:rsid w:val="00737302"/>
    <w:rsid w:val="00737851"/>
    <w:rsid w:val="00737B9E"/>
    <w:rsid w:val="007402DC"/>
    <w:rsid w:val="007405BB"/>
    <w:rsid w:val="00740824"/>
    <w:rsid w:val="007410AA"/>
    <w:rsid w:val="007414D3"/>
    <w:rsid w:val="00741539"/>
    <w:rsid w:val="00742A19"/>
    <w:rsid w:val="00743A09"/>
    <w:rsid w:val="0074422D"/>
    <w:rsid w:val="0074450C"/>
    <w:rsid w:val="00744AAD"/>
    <w:rsid w:val="007457C6"/>
    <w:rsid w:val="00746295"/>
    <w:rsid w:val="00746C53"/>
    <w:rsid w:val="00746EE3"/>
    <w:rsid w:val="007470D6"/>
    <w:rsid w:val="00747466"/>
    <w:rsid w:val="0074748E"/>
    <w:rsid w:val="00747667"/>
    <w:rsid w:val="00747F7B"/>
    <w:rsid w:val="0075007B"/>
    <w:rsid w:val="007503C1"/>
    <w:rsid w:val="00751D4F"/>
    <w:rsid w:val="007535F7"/>
    <w:rsid w:val="00754016"/>
    <w:rsid w:val="00754B51"/>
    <w:rsid w:val="00754DAD"/>
    <w:rsid w:val="0075618A"/>
    <w:rsid w:val="00756DB1"/>
    <w:rsid w:val="0076098E"/>
    <w:rsid w:val="00761517"/>
    <w:rsid w:val="0076189B"/>
    <w:rsid w:val="00762123"/>
    <w:rsid w:val="00762E3E"/>
    <w:rsid w:val="007639AB"/>
    <w:rsid w:val="00763E1B"/>
    <w:rsid w:val="007647E6"/>
    <w:rsid w:val="007648A4"/>
    <w:rsid w:val="007648E3"/>
    <w:rsid w:val="00764A7C"/>
    <w:rsid w:val="00765B0D"/>
    <w:rsid w:val="00765EF9"/>
    <w:rsid w:val="00766DF7"/>
    <w:rsid w:val="0077022B"/>
    <w:rsid w:val="0077098D"/>
    <w:rsid w:val="00770A3B"/>
    <w:rsid w:val="00770BCF"/>
    <w:rsid w:val="00770C4B"/>
    <w:rsid w:val="0077101A"/>
    <w:rsid w:val="00771A1F"/>
    <w:rsid w:val="00772423"/>
    <w:rsid w:val="007724BC"/>
    <w:rsid w:val="00772A63"/>
    <w:rsid w:val="007735B0"/>
    <w:rsid w:val="007736AC"/>
    <w:rsid w:val="00773AB0"/>
    <w:rsid w:val="00774B9C"/>
    <w:rsid w:val="00774DF5"/>
    <w:rsid w:val="007750E4"/>
    <w:rsid w:val="007757BD"/>
    <w:rsid w:val="007776CE"/>
    <w:rsid w:val="00780626"/>
    <w:rsid w:val="00780870"/>
    <w:rsid w:val="00782607"/>
    <w:rsid w:val="00782F5D"/>
    <w:rsid w:val="00783E1D"/>
    <w:rsid w:val="00783FEA"/>
    <w:rsid w:val="0078484E"/>
    <w:rsid w:val="00784C39"/>
    <w:rsid w:val="00784DDE"/>
    <w:rsid w:val="0078547B"/>
    <w:rsid w:val="00785D46"/>
    <w:rsid w:val="00785EEB"/>
    <w:rsid w:val="00786959"/>
    <w:rsid w:val="00786F07"/>
    <w:rsid w:val="0078790C"/>
    <w:rsid w:val="007902E5"/>
    <w:rsid w:val="00791DC6"/>
    <w:rsid w:val="007924F0"/>
    <w:rsid w:val="00792B78"/>
    <w:rsid w:val="0079339A"/>
    <w:rsid w:val="007935CD"/>
    <w:rsid w:val="00793A5E"/>
    <w:rsid w:val="007943ED"/>
    <w:rsid w:val="0079517F"/>
    <w:rsid w:val="00795E8D"/>
    <w:rsid w:val="00796197"/>
    <w:rsid w:val="00796685"/>
    <w:rsid w:val="00797840"/>
    <w:rsid w:val="00797AA1"/>
    <w:rsid w:val="00797C3F"/>
    <w:rsid w:val="007A0137"/>
    <w:rsid w:val="007A02A2"/>
    <w:rsid w:val="007A04CB"/>
    <w:rsid w:val="007A1084"/>
    <w:rsid w:val="007A13C7"/>
    <w:rsid w:val="007A1735"/>
    <w:rsid w:val="007A273D"/>
    <w:rsid w:val="007A3959"/>
    <w:rsid w:val="007A3ADE"/>
    <w:rsid w:val="007A4020"/>
    <w:rsid w:val="007A4251"/>
    <w:rsid w:val="007A431E"/>
    <w:rsid w:val="007A462C"/>
    <w:rsid w:val="007A514A"/>
    <w:rsid w:val="007A5B0E"/>
    <w:rsid w:val="007A5C32"/>
    <w:rsid w:val="007A5F2E"/>
    <w:rsid w:val="007A6869"/>
    <w:rsid w:val="007A6C1E"/>
    <w:rsid w:val="007A6FE9"/>
    <w:rsid w:val="007A7461"/>
    <w:rsid w:val="007A7FC7"/>
    <w:rsid w:val="007B0F31"/>
    <w:rsid w:val="007B231A"/>
    <w:rsid w:val="007B2D44"/>
    <w:rsid w:val="007B461D"/>
    <w:rsid w:val="007B482F"/>
    <w:rsid w:val="007B4DAA"/>
    <w:rsid w:val="007B54CA"/>
    <w:rsid w:val="007B6076"/>
    <w:rsid w:val="007C0467"/>
    <w:rsid w:val="007C0553"/>
    <w:rsid w:val="007C12D9"/>
    <w:rsid w:val="007C1F56"/>
    <w:rsid w:val="007C2FDF"/>
    <w:rsid w:val="007C3F41"/>
    <w:rsid w:val="007C4780"/>
    <w:rsid w:val="007C568C"/>
    <w:rsid w:val="007C5830"/>
    <w:rsid w:val="007C5A5F"/>
    <w:rsid w:val="007C5F89"/>
    <w:rsid w:val="007C5FBC"/>
    <w:rsid w:val="007C69F7"/>
    <w:rsid w:val="007C6C9C"/>
    <w:rsid w:val="007C7AD6"/>
    <w:rsid w:val="007C7D66"/>
    <w:rsid w:val="007D01C8"/>
    <w:rsid w:val="007D03DF"/>
    <w:rsid w:val="007D04BD"/>
    <w:rsid w:val="007D18F8"/>
    <w:rsid w:val="007D2EC2"/>
    <w:rsid w:val="007D31F7"/>
    <w:rsid w:val="007D370D"/>
    <w:rsid w:val="007D3B62"/>
    <w:rsid w:val="007D3C14"/>
    <w:rsid w:val="007D3C26"/>
    <w:rsid w:val="007D42EF"/>
    <w:rsid w:val="007D451A"/>
    <w:rsid w:val="007D4583"/>
    <w:rsid w:val="007D4833"/>
    <w:rsid w:val="007D4975"/>
    <w:rsid w:val="007D4DFF"/>
    <w:rsid w:val="007D4F20"/>
    <w:rsid w:val="007D5081"/>
    <w:rsid w:val="007D724D"/>
    <w:rsid w:val="007E048E"/>
    <w:rsid w:val="007E0991"/>
    <w:rsid w:val="007E226B"/>
    <w:rsid w:val="007E3102"/>
    <w:rsid w:val="007E3DA6"/>
    <w:rsid w:val="007E44DB"/>
    <w:rsid w:val="007E493B"/>
    <w:rsid w:val="007E4E27"/>
    <w:rsid w:val="007E5FEF"/>
    <w:rsid w:val="007E6837"/>
    <w:rsid w:val="007E70B1"/>
    <w:rsid w:val="007E74EC"/>
    <w:rsid w:val="007F041C"/>
    <w:rsid w:val="007F0AFD"/>
    <w:rsid w:val="007F13F6"/>
    <w:rsid w:val="007F2133"/>
    <w:rsid w:val="007F31FA"/>
    <w:rsid w:val="007F323D"/>
    <w:rsid w:val="007F3A4B"/>
    <w:rsid w:val="007F5A70"/>
    <w:rsid w:val="007F5F09"/>
    <w:rsid w:val="007F72CC"/>
    <w:rsid w:val="007F745D"/>
    <w:rsid w:val="007F7FEB"/>
    <w:rsid w:val="0080003B"/>
    <w:rsid w:val="008013C9"/>
    <w:rsid w:val="00801801"/>
    <w:rsid w:val="00801977"/>
    <w:rsid w:val="008030E7"/>
    <w:rsid w:val="0080370F"/>
    <w:rsid w:val="00805907"/>
    <w:rsid w:val="00806385"/>
    <w:rsid w:val="0080768A"/>
    <w:rsid w:val="00807B06"/>
    <w:rsid w:val="00810518"/>
    <w:rsid w:val="00810E1B"/>
    <w:rsid w:val="0081112B"/>
    <w:rsid w:val="008119BA"/>
    <w:rsid w:val="00812437"/>
    <w:rsid w:val="00812927"/>
    <w:rsid w:val="00813524"/>
    <w:rsid w:val="00815F50"/>
    <w:rsid w:val="00816B5E"/>
    <w:rsid w:val="008172E7"/>
    <w:rsid w:val="00817B7E"/>
    <w:rsid w:val="008201DC"/>
    <w:rsid w:val="00820E0B"/>
    <w:rsid w:val="00821258"/>
    <w:rsid w:val="008228EF"/>
    <w:rsid w:val="00822E15"/>
    <w:rsid w:val="00823167"/>
    <w:rsid w:val="0082341A"/>
    <w:rsid w:val="00823AFE"/>
    <w:rsid w:val="00824442"/>
    <w:rsid w:val="00825062"/>
    <w:rsid w:val="008255F9"/>
    <w:rsid w:val="0083003B"/>
    <w:rsid w:val="00830124"/>
    <w:rsid w:val="00830295"/>
    <w:rsid w:val="008304D1"/>
    <w:rsid w:val="0083145C"/>
    <w:rsid w:val="00831675"/>
    <w:rsid w:val="00831B08"/>
    <w:rsid w:val="008332B8"/>
    <w:rsid w:val="0083343F"/>
    <w:rsid w:val="00835641"/>
    <w:rsid w:val="00835ABF"/>
    <w:rsid w:val="00835E99"/>
    <w:rsid w:val="00836D16"/>
    <w:rsid w:val="00837932"/>
    <w:rsid w:val="0084038F"/>
    <w:rsid w:val="008413BF"/>
    <w:rsid w:val="00841548"/>
    <w:rsid w:val="00841ADA"/>
    <w:rsid w:val="008420E0"/>
    <w:rsid w:val="00842CC1"/>
    <w:rsid w:val="00842DD0"/>
    <w:rsid w:val="00842EAF"/>
    <w:rsid w:val="00843C3D"/>
    <w:rsid w:val="00843CB4"/>
    <w:rsid w:val="00843D75"/>
    <w:rsid w:val="008441F8"/>
    <w:rsid w:val="00844430"/>
    <w:rsid w:val="00844538"/>
    <w:rsid w:val="00846CE7"/>
    <w:rsid w:val="008477EE"/>
    <w:rsid w:val="0085010C"/>
    <w:rsid w:val="00851153"/>
    <w:rsid w:val="008513D2"/>
    <w:rsid w:val="0085189A"/>
    <w:rsid w:val="008518B6"/>
    <w:rsid w:val="00852719"/>
    <w:rsid w:val="00852B88"/>
    <w:rsid w:val="008537D0"/>
    <w:rsid w:val="00854A47"/>
    <w:rsid w:val="00854AE2"/>
    <w:rsid w:val="008559AA"/>
    <w:rsid w:val="00855FC3"/>
    <w:rsid w:val="0085641A"/>
    <w:rsid w:val="00856904"/>
    <w:rsid w:val="00857BA7"/>
    <w:rsid w:val="008601ED"/>
    <w:rsid w:val="00860AB2"/>
    <w:rsid w:val="00861E5B"/>
    <w:rsid w:val="0086223F"/>
    <w:rsid w:val="008629E1"/>
    <w:rsid w:val="00862B06"/>
    <w:rsid w:val="008643FE"/>
    <w:rsid w:val="00865547"/>
    <w:rsid w:val="008658E0"/>
    <w:rsid w:val="00866078"/>
    <w:rsid w:val="00866686"/>
    <w:rsid w:val="00870696"/>
    <w:rsid w:val="00870CCC"/>
    <w:rsid w:val="00871512"/>
    <w:rsid w:val="008717C7"/>
    <w:rsid w:val="00871E54"/>
    <w:rsid w:val="00873331"/>
    <w:rsid w:val="00873BB9"/>
    <w:rsid w:val="00874D80"/>
    <w:rsid w:val="008769B0"/>
    <w:rsid w:val="0087734C"/>
    <w:rsid w:val="00877AC4"/>
    <w:rsid w:val="008812AB"/>
    <w:rsid w:val="00882285"/>
    <w:rsid w:val="00882C91"/>
    <w:rsid w:val="00882ED3"/>
    <w:rsid w:val="00883A09"/>
    <w:rsid w:val="00883F7E"/>
    <w:rsid w:val="00883FBE"/>
    <w:rsid w:val="00884E64"/>
    <w:rsid w:val="00885646"/>
    <w:rsid w:val="00886968"/>
    <w:rsid w:val="00886AB4"/>
    <w:rsid w:val="00886F5D"/>
    <w:rsid w:val="00890766"/>
    <w:rsid w:val="008914A3"/>
    <w:rsid w:val="00892793"/>
    <w:rsid w:val="00892908"/>
    <w:rsid w:val="00892A1A"/>
    <w:rsid w:val="0089443E"/>
    <w:rsid w:val="0089541E"/>
    <w:rsid w:val="00895B82"/>
    <w:rsid w:val="00895E03"/>
    <w:rsid w:val="00896F90"/>
    <w:rsid w:val="00897E47"/>
    <w:rsid w:val="008A0C52"/>
    <w:rsid w:val="008A0D9B"/>
    <w:rsid w:val="008A1E23"/>
    <w:rsid w:val="008A20AA"/>
    <w:rsid w:val="008A3331"/>
    <w:rsid w:val="008A3CFC"/>
    <w:rsid w:val="008A406B"/>
    <w:rsid w:val="008A4CF5"/>
    <w:rsid w:val="008A4E8E"/>
    <w:rsid w:val="008A4F6C"/>
    <w:rsid w:val="008A535C"/>
    <w:rsid w:val="008A57A8"/>
    <w:rsid w:val="008A5CC2"/>
    <w:rsid w:val="008A7041"/>
    <w:rsid w:val="008B0838"/>
    <w:rsid w:val="008B0E97"/>
    <w:rsid w:val="008B242C"/>
    <w:rsid w:val="008B2CCB"/>
    <w:rsid w:val="008B2DE2"/>
    <w:rsid w:val="008B3896"/>
    <w:rsid w:val="008B3903"/>
    <w:rsid w:val="008B539C"/>
    <w:rsid w:val="008B5C6B"/>
    <w:rsid w:val="008B5CD0"/>
    <w:rsid w:val="008B6298"/>
    <w:rsid w:val="008B771D"/>
    <w:rsid w:val="008C0080"/>
    <w:rsid w:val="008C017E"/>
    <w:rsid w:val="008C0195"/>
    <w:rsid w:val="008C02C8"/>
    <w:rsid w:val="008C0544"/>
    <w:rsid w:val="008C1288"/>
    <w:rsid w:val="008C13E7"/>
    <w:rsid w:val="008C19B7"/>
    <w:rsid w:val="008C216E"/>
    <w:rsid w:val="008C2424"/>
    <w:rsid w:val="008C2AE4"/>
    <w:rsid w:val="008C2E2E"/>
    <w:rsid w:val="008C3ACB"/>
    <w:rsid w:val="008C413D"/>
    <w:rsid w:val="008C4826"/>
    <w:rsid w:val="008C4A4A"/>
    <w:rsid w:val="008C4B16"/>
    <w:rsid w:val="008C4BE5"/>
    <w:rsid w:val="008C4F03"/>
    <w:rsid w:val="008C56ED"/>
    <w:rsid w:val="008C6A2A"/>
    <w:rsid w:val="008C7CA7"/>
    <w:rsid w:val="008D03C7"/>
    <w:rsid w:val="008D1331"/>
    <w:rsid w:val="008D1769"/>
    <w:rsid w:val="008D2316"/>
    <w:rsid w:val="008D31D4"/>
    <w:rsid w:val="008D3476"/>
    <w:rsid w:val="008D37EE"/>
    <w:rsid w:val="008D38CD"/>
    <w:rsid w:val="008D64F5"/>
    <w:rsid w:val="008D6616"/>
    <w:rsid w:val="008D7744"/>
    <w:rsid w:val="008D7ADD"/>
    <w:rsid w:val="008D7EC7"/>
    <w:rsid w:val="008E11BE"/>
    <w:rsid w:val="008E18D5"/>
    <w:rsid w:val="008E1D3E"/>
    <w:rsid w:val="008E27E9"/>
    <w:rsid w:val="008E2CF6"/>
    <w:rsid w:val="008E31C3"/>
    <w:rsid w:val="008E3680"/>
    <w:rsid w:val="008E3D41"/>
    <w:rsid w:val="008E3D8E"/>
    <w:rsid w:val="008E468F"/>
    <w:rsid w:val="008E5838"/>
    <w:rsid w:val="008E5957"/>
    <w:rsid w:val="008E6FB3"/>
    <w:rsid w:val="008E7EEA"/>
    <w:rsid w:val="008F0692"/>
    <w:rsid w:val="008F2F3C"/>
    <w:rsid w:val="008F3103"/>
    <w:rsid w:val="008F3BBF"/>
    <w:rsid w:val="008F45FC"/>
    <w:rsid w:val="008F49BC"/>
    <w:rsid w:val="008F5026"/>
    <w:rsid w:val="008F53EB"/>
    <w:rsid w:val="008F5AF8"/>
    <w:rsid w:val="008F622D"/>
    <w:rsid w:val="008F7B0C"/>
    <w:rsid w:val="0090104C"/>
    <w:rsid w:val="00901455"/>
    <w:rsid w:val="0090149A"/>
    <w:rsid w:val="00902B52"/>
    <w:rsid w:val="00903253"/>
    <w:rsid w:val="009033DD"/>
    <w:rsid w:val="00904B89"/>
    <w:rsid w:val="00904E04"/>
    <w:rsid w:val="00905600"/>
    <w:rsid w:val="009059B9"/>
    <w:rsid w:val="00906856"/>
    <w:rsid w:val="009104B5"/>
    <w:rsid w:val="0091224C"/>
    <w:rsid w:val="009128D8"/>
    <w:rsid w:val="00913826"/>
    <w:rsid w:val="00913B41"/>
    <w:rsid w:val="0091453A"/>
    <w:rsid w:val="00915566"/>
    <w:rsid w:val="009159F6"/>
    <w:rsid w:val="00915B32"/>
    <w:rsid w:val="009175E6"/>
    <w:rsid w:val="00917720"/>
    <w:rsid w:val="009204E6"/>
    <w:rsid w:val="0092133C"/>
    <w:rsid w:val="00923242"/>
    <w:rsid w:val="00925529"/>
    <w:rsid w:val="009265D4"/>
    <w:rsid w:val="00927F33"/>
    <w:rsid w:val="009323A9"/>
    <w:rsid w:val="00935025"/>
    <w:rsid w:val="00935DDA"/>
    <w:rsid w:val="00936629"/>
    <w:rsid w:val="00937B2E"/>
    <w:rsid w:val="0094112B"/>
    <w:rsid w:val="009426A5"/>
    <w:rsid w:val="009434C2"/>
    <w:rsid w:val="009434CB"/>
    <w:rsid w:val="009434D9"/>
    <w:rsid w:val="00943904"/>
    <w:rsid w:val="00944140"/>
    <w:rsid w:val="00944F20"/>
    <w:rsid w:val="0094570D"/>
    <w:rsid w:val="00945A4D"/>
    <w:rsid w:val="00946E86"/>
    <w:rsid w:val="0094799D"/>
    <w:rsid w:val="00951241"/>
    <w:rsid w:val="00951EC4"/>
    <w:rsid w:val="00952683"/>
    <w:rsid w:val="00953509"/>
    <w:rsid w:val="00953F54"/>
    <w:rsid w:val="009544C9"/>
    <w:rsid w:val="00954BAF"/>
    <w:rsid w:val="0095519E"/>
    <w:rsid w:val="009562A5"/>
    <w:rsid w:val="0095683B"/>
    <w:rsid w:val="00956B3B"/>
    <w:rsid w:val="00956C0E"/>
    <w:rsid w:val="00957021"/>
    <w:rsid w:val="009573F1"/>
    <w:rsid w:val="00957AB2"/>
    <w:rsid w:val="00957B62"/>
    <w:rsid w:val="00957E48"/>
    <w:rsid w:val="0096003E"/>
    <w:rsid w:val="009602F1"/>
    <w:rsid w:val="00961780"/>
    <w:rsid w:val="00962001"/>
    <w:rsid w:val="009626B7"/>
    <w:rsid w:val="00962DB3"/>
    <w:rsid w:val="00962FB6"/>
    <w:rsid w:val="0096536B"/>
    <w:rsid w:val="0096668B"/>
    <w:rsid w:val="00966A4C"/>
    <w:rsid w:val="00967B5B"/>
    <w:rsid w:val="009701BC"/>
    <w:rsid w:val="009702AE"/>
    <w:rsid w:val="009703A6"/>
    <w:rsid w:val="009708B3"/>
    <w:rsid w:val="009710E9"/>
    <w:rsid w:val="00971E5B"/>
    <w:rsid w:val="0097231E"/>
    <w:rsid w:val="00974126"/>
    <w:rsid w:val="00974B8A"/>
    <w:rsid w:val="00976713"/>
    <w:rsid w:val="0097693B"/>
    <w:rsid w:val="009779D0"/>
    <w:rsid w:val="0098020B"/>
    <w:rsid w:val="0098052B"/>
    <w:rsid w:val="009811BB"/>
    <w:rsid w:val="00981474"/>
    <w:rsid w:val="0098290C"/>
    <w:rsid w:val="00982B9B"/>
    <w:rsid w:val="0098322D"/>
    <w:rsid w:val="00984488"/>
    <w:rsid w:val="00985341"/>
    <w:rsid w:val="00985F40"/>
    <w:rsid w:val="00986CEE"/>
    <w:rsid w:val="00986F6F"/>
    <w:rsid w:val="009870EC"/>
    <w:rsid w:val="00987889"/>
    <w:rsid w:val="0099154C"/>
    <w:rsid w:val="00991BEF"/>
    <w:rsid w:val="00992F50"/>
    <w:rsid w:val="00993FA2"/>
    <w:rsid w:val="00994AE1"/>
    <w:rsid w:val="00994E90"/>
    <w:rsid w:val="00995CC8"/>
    <w:rsid w:val="00995D17"/>
    <w:rsid w:val="009960F1"/>
    <w:rsid w:val="00996268"/>
    <w:rsid w:val="009962F9"/>
    <w:rsid w:val="009A03E4"/>
    <w:rsid w:val="009A0792"/>
    <w:rsid w:val="009A21C1"/>
    <w:rsid w:val="009A28AE"/>
    <w:rsid w:val="009A33E9"/>
    <w:rsid w:val="009A359C"/>
    <w:rsid w:val="009A3D56"/>
    <w:rsid w:val="009A46C1"/>
    <w:rsid w:val="009A47F2"/>
    <w:rsid w:val="009A55CD"/>
    <w:rsid w:val="009A57A8"/>
    <w:rsid w:val="009A5C91"/>
    <w:rsid w:val="009A60A2"/>
    <w:rsid w:val="009A65AE"/>
    <w:rsid w:val="009A6A12"/>
    <w:rsid w:val="009A6B6D"/>
    <w:rsid w:val="009A7168"/>
    <w:rsid w:val="009A76AD"/>
    <w:rsid w:val="009A7A14"/>
    <w:rsid w:val="009A7E6A"/>
    <w:rsid w:val="009B0894"/>
    <w:rsid w:val="009B263F"/>
    <w:rsid w:val="009B3B64"/>
    <w:rsid w:val="009B3DFD"/>
    <w:rsid w:val="009B4078"/>
    <w:rsid w:val="009B40B9"/>
    <w:rsid w:val="009B55A1"/>
    <w:rsid w:val="009B6CB5"/>
    <w:rsid w:val="009B6E93"/>
    <w:rsid w:val="009B7207"/>
    <w:rsid w:val="009C11AE"/>
    <w:rsid w:val="009C2989"/>
    <w:rsid w:val="009C3A85"/>
    <w:rsid w:val="009C3C02"/>
    <w:rsid w:val="009C3C91"/>
    <w:rsid w:val="009C4B0B"/>
    <w:rsid w:val="009C4D50"/>
    <w:rsid w:val="009C60AE"/>
    <w:rsid w:val="009C7957"/>
    <w:rsid w:val="009C7A36"/>
    <w:rsid w:val="009D013A"/>
    <w:rsid w:val="009D04C6"/>
    <w:rsid w:val="009D058A"/>
    <w:rsid w:val="009D0A8F"/>
    <w:rsid w:val="009D2B0E"/>
    <w:rsid w:val="009D370D"/>
    <w:rsid w:val="009D39E3"/>
    <w:rsid w:val="009D45D2"/>
    <w:rsid w:val="009D48F3"/>
    <w:rsid w:val="009D4A8F"/>
    <w:rsid w:val="009D6900"/>
    <w:rsid w:val="009D6F9F"/>
    <w:rsid w:val="009E0092"/>
    <w:rsid w:val="009E16B5"/>
    <w:rsid w:val="009E3FF3"/>
    <w:rsid w:val="009E5D3E"/>
    <w:rsid w:val="009E5E2B"/>
    <w:rsid w:val="009E6099"/>
    <w:rsid w:val="009E68FE"/>
    <w:rsid w:val="009E6AE9"/>
    <w:rsid w:val="009E6B81"/>
    <w:rsid w:val="009F10B1"/>
    <w:rsid w:val="009F1878"/>
    <w:rsid w:val="009F21C6"/>
    <w:rsid w:val="009F2822"/>
    <w:rsid w:val="009F29F0"/>
    <w:rsid w:val="009F2CD9"/>
    <w:rsid w:val="009F303E"/>
    <w:rsid w:val="009F4248"/>
    <w:rsid w:val="009F4C7E"/>
    <w:rsid w:val="009F5285"/>
    <w:rsid w:val="009F595D"/>
    <w:rsid w:val="009F5CF9"/>
    <w:rsid w:val="009F5DF6"/>
    <w:rsid w:val="009F6D3D"/>
    <w:rsid w:val="009F6D4F"/>
    <w:rsid w:val="009F7762"/>
    <w:rsid w:val="00A001FC"/>
    <w:rsid w:val="00A0057D"/>
    <w:rsid w:val="00A011B0"/>
    <w:rsid w:val="00A01DF2"/>
    <w:rsid w:val="00A021D3"/>
    <w:rsid w:val="00A02DF0"/>
    <w:rsid w:val="00A03318"/>
    <w:rsid w:val="00A037A0"/>
    <w:rsid w:val="00A04564"/>
    <w:rsid w:val="00A04FD8"/>
    <w:rsid w:val="00A061DA"/>
    <w:rsid w:val="00A06A21"/>
    <w:rsid w:val="00A070B6"/>
    <w:rsid w:val="00A104F9"/>
    <w:rsid w:val="00A109C6"/>
    <w:rsid w:val="00A10F51"/>
    <w:rsid w:val="00A10FEC"/>
    <w:rsid w:val="00A1133C"/>
    <w:rsid w:val="00A117ED"/>
    <w:rsid w:val="00A11F07"/>
    <w:rsid w:val="00A124F4"/>
    <w:rsid w:val="00A140BB"/>
    <w:rsid w:val="00A1448D"/>
    <w:rsid w:val="00A14D68"/>
    <w:rsid w:val="00A14D6C"/>
    <w:rsid w:val="00A15BCA"/>
    <w:rsid w:val="00A15DBB"/>
    <w:rsid w:val="00A163A6"/>
    <w:rsid w:val="00A16576"/>
    <w:rsid w:val="00A17060"/>
    <w:rsid w:val="00A1762B"/>
    <w:rsid w:val="00A17C39"/>
    <w:rsid w:val="00A20197"/>
    <w:rsid w:val="00A226CA"/>
    <w:rsid w:val="00A2368B"/>
    <w:rsid w:val="00A23CA8"/>
    <w:rsid w:val="00A24A81"/>
    <w:rsid w:val="00A2526F"/>
    <w:rsid w:val="00A2566D"/>
    <w:rsid w:val="00A25AC2"/>
    <w:rsid w:val="00A25C0A"/>
    <w:rsid w:val="00A262E6"/>
    <w:rsid w:val="00A26656"/>
    <w:rsid w:val="00A3048F"/>
    <w:rsid w:val="00A304F7"/>
    <w:rsid w:val="00A31625"/>
    <w:rsid w:val="00A31E8C"/>
    <w:rsid w:val="00A31EBD"/>
    <w:rsid w:val="00A324F1"/>
    <w:rsid w:val="00A32F7B"/>
    <w:rsid w:val="00A336CC"/>
    <w:rsid w:val="00A345C8"/>
    <w:rsid w:val="00A358C1"/>
    <w:rsid w:val="00A36E36"/>
    <w:rsid w:val="00A3711C"/>
    <w:rsid w:val="00A4003A"/>
    <w:rsid w:val="00A40710"/>
    <w:rsid w:val="00A41BF5"/>
    <w:rsid w:val="00A435D2"/>
    <w:rsid w:val="00A43CB8"/>
    <w:rsid w:val="00A43FDB"/>
    <w:rsid w:val="00A445EC"/>
    <w:rsid w:val="00A44BF0"/>
    <w:rsid w:val="00A46049"/>
    <w:rsid w:val="00A4605D"/>
    <w:rsid w:val="00A5037D"/>
    <w:rsid w:val="00A51073"/>
    <w:rsid w:val="00A51423"/>
    <w:rsid w:val="00A51993"/>
    <w:rsid w:val="00A52319"/>
    <w:rsid w:val="00A52F87"/>
    <w:rsid w:val="00A534D5"/>
    <w:rsid w:val="00A53535"/>
    <w:rsid w:val="00A536BC"/>
    <w:rsid w:val="00A54AB9"/>
    <w:rsid w:val="00A54C30"/>
    <w:rsid w:val="00A54E09"/>
    <w:rsid w:val="00A55345"/>
    <w:rsid w:val="00A5590B"/>
    <w:rsid w:val="00A55A28"/>
    <w:rsid w:val="00A5625F"/>
    <w:rsid w:val="00A56A68"/>
    <w:rsid w:val="00A56B72"/>
    <w:rsid w:val="00A617E0"/>
    <w:rsid w:val="00A61CAF"/>
    <w:rsid w:val="00A623DA"/>
    <w:rsid w:val="00A64A4D"/>
    <w:rsid w:val="00A64A6D"/>
    <w:rsid w:val="00A64AD9"/>
    <w:rsid w:val="00A6525C"/>
    <w:rsid w:val="00A65C5B"/>
    <w:rsid w:val="00A65FD7"/>
    <w:rsid w:val="00A661F2"/>
    <w:rsid w:val="00A66CE0"/>
    <w:rsid w:val="00A67816"/>
    <w:rsid w:val="00A67948"/>
    <w:rsid w:val="00A703A4"/>
    <w:rsid w:val="00A703F0"/>
    <w:rsid w:val="00A72D13"/>
    <w:rsid w:val="00A72EBF"/>
    <w:rsid w:val="00A746B7"/>
    <w:rsid w:val="00A7545D"/>
    <w:rsid w:val="00A7571C"/>
    <w:rsid w:val="00A778D1"/>
    <w:rsid w:val="00A779B6"/>
    <w:rsid w:val="00A77EAA"/>
    <w:rsid w:val="00A8041E"/>
    <w:rsid w:val="00A80B72"/>
    <w:rsid w:val="00A8128E"/>
    <w:rsid w:val="00A81312"/>
    <w:rsid w:val="00A817C9"/>
    <w:rsid w:val="00A81DD6"/>
    <w:rsid w:val="00A8290A"/>
    <w:rsid w:val="00A83B60"/>
    <w:rsid w:val="00A83E26"/>
    <w:rsid w:val="00A84032"/>
    <w:rsid w:val="00A8482E"/>
    <w:rsid w:val="00A85741"/>
    <w:rsid w:val="00A86DD4"/>
    <w:rsid w:val="00A87495"/>
    <w:rsid w:val="00A8771D"/>
    <w:rsid w:val="00A900DE"/>
    <w:rsid w:val="00A90AFC"/>
    <w:rsid w:val="00A9138F"/>
    <w:rsid w:val="00A91B87"/>
    <w:rsid w:val="00A91C20"/>
    <w:rsid w:val="00A91CE6"/>
    <w:rsid w:val="00A921F2"/>
    <w:rsid w:val="00A928EA"/>
    <w:rsid w:val="00A93175"/>
    <w:rsid w:val="00A9377B"/>
    <w:rsid w:val="00A93FC1"/>
    <w:rsid w:val="00A9737D"/>
    <w:rsid w:val="00A97632"/>
    <w:rsid w:val="00AA1A0F"/>
    <w:rsid w:val="00AA1F53"/>
    <w:rsid w:val="00AA2172"/>
    <w:rsid w:val="00AA2859"/>
    <w:rsid w:val="00AA2E69"/>
    <w:rsid w:val="00AA599E"/>
    <w:rsid w:val="00AA68CC"/>
    <w:rsid w:val="00AA7417"/>
    <w:rsid w:val="00AA7B32"/>
    <w:rsid w:val="00AB0050"/>
    <w:rsid w:val="00AB07B2"/>
    <w:rsid w:val="00AB1533"/>
    <w:rsid w:val="00AB1A60"/>
    <w:rsid w:val="00AB35B0"/>
    <w:rsid w:val="00AB5369"/>
    <w:rsid w:val="00AB5549"/>
    <w:rsid w:val="00AB5F36"/>
    <w:rsid w:val="00AB73A4"/>
    <w:rsid w:val="00AC0121"/>
    <w:rsid w:val="00AC18C2"/>
    <w:rsid w:val="00AC1FF5"/>
    <w:rsid w:val="00AC27F4"/>
    <w:rsid w:val="00AC2971"/>
    <w:rsid w:val="00AC2D32"/>
    <w:rsid w:val="00AC4328"/>
    <w:rsid w:val="00AC4EC9"/>
    <w:rsid w:val="00AC561B"/>
    <w:rsid w:val="00AC6267"/>
    <w:rsid w:val="00AC7CA4"/>
    <w:rsid w:val="00AD001E"/>
    <w:rsid w:val="00AD00C4"/>
    <w:rsid w:val="00AD02A8"/>
    <w:rsid w:val="00AD04C3"/>
    <w:rsid w:val="00AD0569"/>
    <w:rsid w:val="00AD124B"/>
    <w:rsid w:val="00AD16B5"/>
    <w:rsid w:val="00AD1D37"/>
    <w:rsid w:val="00AD1D38"/>
    <w:rsid w:val="00AD20C6"/>
    <w:rsid w:val="00AD2F98"/>
    <w:rsid w:val="00AD3221"/>
    <w:rsid w:val="00AD418E"/>
    <w:rsid w:val="00AD6974"/>
    <w:rsid w:val="00AD7644"/>
    <w:rsid w:val="00AE0D47"/>
    <w:rsid w:val="00AE25B0"/>
    <w:rsid w:val="00AE28ED"/>
    <w:rsid w:val="00AE306A"/>
    <w:rsid w:val="00AE38C2"/>
    <w:rsid w:val="00AE4879"/>
    <w:rsid w:val="00AE4D23"/>
    <w:rsid w:val="00AE5255"/>
    <w:rsid w:val="00AE62E4"/>
    <w:rsid w:val="00AE6B98"/>
    <w:rsid w:val="00AE6DB4"/>
    <w:rsid w:val="00AE789C"/>
    <w:rsid w:val="00AE791B"/>
    <w:rsid w:val="00AE7AFB"/>
    <w:rsid w:val="00AF0A7F"/>
    <w:rsid w:val="00AF2803"/>
    <w:rsid w:val="00AF3D5B"/>
    <w:rsid w:val="00AF42B4"/>
    <w:rsid w:val="00AF48FA"/>
    <w:rsid w:val="00AF739B"/>
    <w:rsid w:val="00B00D64"/>
    <w:rsid w:val="00B01F50"/>
    <w:rsid w:val="00B02982"/>
    <w:rsid w:val="00B043F0"/>
    <w:rsid w:val="00B04534"/>
    <w:rsid w:val="00B0499A"/>
    <w:rsid w:val="00B04A05"/>
    <w:rsid w:val="00B04EB8"/>
    <w:rsid w:val="00B04FD1"/>
    <w:rsid w:val="00B05A28"/>
    <w:rsid w:val="00B05C85"/>
    <w:rsid w:val="00B06813"/>
    <w:rsid w:val="00B06A0C"/>
    <w:rsid w:val="00B06C9E"/>
    <w:rsid w:val="00B0779D"/>
    <w:rsid w:val="00B07EA8"/>
    <w:rsid w:val="00B107A5"/>
    <w:rsid w:val="00B112BD"/>
    <w:rsid w:val="00B11D01"/>
    <w:rsid w:val="00B1232D"/>
    <w:rsid w:val="00B1293F"/>
    <w:rsid w:val="00B13EC8"/>
    <w:rsid w:val="00B13FF7"/>
    <w:rsid w:val="00B14D91"/>
    <w:rsid w:val="00B15A48"/>
    <w:rsid w:val="00B1636D"/>
    <w:rsid w:val="00B16E5F"/>
    <w:rsid w:val="00B2029C"/>
    <w:rsid w:val="00B210BF"/>
    <w:rsid w:val="00B21A45"/>
    <w:rsid w:val="00B2227D"/>
    <w:rsid w:val="00B22B44"/>
    <w:rsid w:val="00B235C3"/>
    <w:rsid w:val="00B242FE"/>
    <w:rsid w:val="00B24465"/>
    <w:rsid w:val="00B2446A"/>
    <w:rsid w:val="00B24D6C"/>
    <w:rsid w:val="00B2513D"/>
    <w:rsid w:val="00B256EC"/>
    <w:rsid w:val="00B26984"/>
    <w:rsid w:val="00B27059"/>
    <w:rsid w:val="00B30004"/>
    <w:rsid w:val="00B30700"/>
    <w:rsid w:val="00B30DA8"/>
    <w:rsid w:val="00B31439"/>
    <w:rsid w:val="00B31A02"/>
    <w:rsid w:val="00B31E66"/>
    <w:rsid w:val="00B32511"/>
    <w:rsid w:val="00B330DE"/>
    <w:rsid w:val="00B33681"/>
    <w:rsid w:val="00B33948"/>
    <w:rsid w:val="00B33B66"/>
    <w:rsid w:val="00B342A6"/>
    <w:rsid w:val="00B348D4"/>
    <w:rsid w:val="00B34B9D"/>
    <w:rsid w:val="00B34DC0"/>
    <w:rsid w:val="00B354C1"/>
    <w:rsid w:val="00B35CF6"/>
    <w:rsid w:val="00B35FA2"/>
    <w:rsid w:val="00B36AD4"/>
    <w:rsid w:val="00B37ABC"/>
    <w:rsid w:val="00B40207"/>
    <w:rsid w:val="00B40460"/>
    <w:rsid w:val="00B41209"/>
    <w:rsid w:val="00B41D37"/>
    <w:rsid w:val="00B433A1"/>
    <w:rsid w:val="00B45E2B"/>
    <w:rsid w:val="00B46390"/>
    <w:rsid w:val="00B469B7"/>
    <w:rsid w:val="00B46EFC"/>
    <w:rsid w:val="00B47B41"/>
    <w:rsid w:val="00B507D9"/>
    <w:rsid w:val="00B50C7D"/>
    <w:rsid w:val="00B51053"/>
    <w:rsid w:val="00B52064"/>
    <w:rsid w:val="00B527D0"/>
    <w:rsid w:val="00B528F4"/>
    <w:rsid w:val="00B5299B"/>
    <w:rsid w:val="00B52CBE"/>
    <w:rsid w:val="00B556F6"/>
    <w:rsid w:val="00B55B6D"/>
    <w:rsid w:val="00B573DC"/>
    <w:rsid w:val="00B57581"/>
    <w:rsid w:val="00B57584"/>
    <w:rsid w:val="00B60120"/>
    <w:rsid w:val="00B603C8"/>
    <w:rsid w:val="00B60407"/>
    <w:rsid w:val="00B616EE"/>
    <w:rsid w:val="00B62104"/>
    <w:rsid w:val="00B63F7D"/>
    <w:rsid w:val="00B64701"/>
    <w:rsid w:val="00B6573C"/>
    <w:rsid w:val="00B662ED"/>
    <w:rsid w:val="00B67E23"/>
    <w:rsid w:val="00B717A3"/>
    <w:rsid w:val="00B71B57"/>
    <w:rsid w:val="00B72A30"/>
    <w:rsid w:val="00B7368C"/>
    <w:rsid w:val="00B7396B"/>
    <w:rsid w:val="00B73E3F"/>
    <w:rsid w:val="00B73F35"/>
    <w:rsid w:val="00B76569"/>
    <w:rsid w:val="00B775B3"/>
    <w:rsid w:val="00B808B6"/>
    <w:rsid w:val="00B80FC6"/>
    <w:rsid w:val="00B81329"/>
    <w:rsid w:val="00B826F8"/>
    <w:rsid w:val="00B82751"/>
    <w:rsid w:val="00B830A4"/>
    <w:rsid w:val="00B83CD2"/>
    <w:rsid w:val="00B83D61"/>
    <w:rsid w:val="00B84140"/>
    <w:rsid w:val="00B85598"/>
    <w:rsid w:val="00B8580A"/>
    <w:rsid w:val="00B865F5"/>
    <w:rsid w:val="00B87050"/>
    <w:rsid w:val="00B87081"/>
    <w:rsid w:val="00B87DE8"/>
    <w:rsid w:val="00B90A94"/>
    <w:rsid w:val="00B90B2E"/>
    <w:rsid w:val="00B90FB2"/>
    <w:rsid w:val="00B91932"/>
    <w:rsid w:val="00B91EFB"/>
    <w:rsid w:val="00B92410"/>
    <w:rsid w:val="00B92CC2"/>
    <w:rsid w:val="00B9333F"/>
    <w:rsid w:val="00B948AA"/>
    <w:rsid w:val="00B95491"/>
    <w:rsid w:val="00B95BF5"/>
    <w:rsid w:val="00B97993"/>
    <w:rsid w:val="00BA07E8"/>
    <w:rsid w:val="00BA0932"/>
    <w:rsid w:val="00BA0E60"/>
    <w:rsid w:val="00BA1C46"/>
    <w:rsid w:val="00BA2318"/>
    <w:rsid w:val="00BA31B6"/>
    <w:rsid w:val="00BA338B"/>
    <w:rsid w:val="00BA3CE3"/>
    <w:rsid w:val="00BA3E77"/>
    <w:rsid w:val="00BA51F6"/>
    <w:rsid w:val="00BA537E"/>
    <w:rsid w:val="00BA67FC"/>
    <w:rsid w:val="00BA7C44"/>
    <w:rsid w:val="00BB0D6A"/>
    <w:rsid w:val="00BB18CC"/>
    <w:rsid w:val="00BB29E0"/>
    <w:rsid w:val="00BB3B3B"/>
    <w:rsid w:val="00BB4478"/>
    <w:rsid w:val="00BB44CD"/>
    <w:rsid w:val="00BB4BC5"/>
    <w:rsid w:val="00BB50D9"/>
    <w:rsid w:val="00BB519E"/>
    <w:rsid w:val="00BB589F"/>
    <w:rsid w:val="00BB61AB"/>
    <w:rsid w:val="00BB72C5"/>
    <w:rsid w:val="00BB787F"/>
    <w:rsid w:val="00BC0235"/>
    <w:rsid w:val="00BC0320"/>
    <w:rsid w:val="00BC064D"/>
    <w:rsid w:val="00BC088D"/>
    <w:rsid w:val="00BC0909"/>
    <w:rsid w:val="00BC14D6"/>
    <w:rsid w:val="00BC17E0"/>
    <w:rsid w:val="00BC32D4"/>
    <w:rsid w:val="00BC49A6"/>
    <w:rsid w:val="00BC5645"/>
    <w:rsid w:val="00BC589B"/>
    <w:rsid w:val="00BC7082"/>
    <w:rsid w:val="00BC7185"/>
    <w:rsid w:val="00BC750E"/>
    <w:rsid w:val="00BC7720"/>
    <w:rsid w:val="00BC7DA4"/>
    <w:rsid w:val="00BD0253"/>
    <w:rsid w:val="00BD0335"/>
    <w:rsid w:val="00BD1722"/>
    <w:rsid w:val="00BD2DF8"/>
    <w:rsid w:val="00BD2FDB"/>
    <w:rsid w:val="00BD317B"/>
    <w:rsid w:val="00BD4CFF"/>
    <w:rsid w:val="00BD5E0D"/>
    <w:rsid w:val="00BD60F9"/>
    <w:rsid w:val="00BD7287"/>
    <w:rsid w:val="00BE0354"/>
    <w:rsid w:val="00BE16BD"/>
    <w:rsid w:val="00BE2312"/>
    <w:rsid w:val="00BE24F7"/>
    <w:rsid w:val="00BE2DBF"/>
    <w:rsid w:val="00BE3D9D"/>
    <w:rsid w:val="00BE5B1B"/>
    <w:rsid w:val="00BE795A"/>
    <w:rsid w:val="00BF3458"/>
    <w:rsid w:val="00BF394F"/>
    <w:rsid w:val="00BF4A1A"/>
    <w:rsid w:val="00BF5E6F"/>
    <w:rsid w:val="00BF636E"/>
    <w:rsid w:val="00BF69D8"/>
    <w:rsid w:val="00BF74C9"/>
    <w:rsid w:val="00BF7A0F"/>
    <w:rsid w:val="00BF7F9D"/>
    <w:rsid w:val="00C00AEA"/>
    <w:rsid w:val="00C0227B"/>
    <w:rsid w:val="00C02300"/>
    <w:rsid w:val="00C02F5F"/>
    <w:rsid w:val="00C031C9"/>
    <w:rsid w:val="00C03602"/>
    <w:rsid w:val="00C05213"/>
    <w:rsid w:val="00C05650"/>
    <w:rsid w:val="00C059A4"/>
    <w:rsid w:val="00C100A2"/>
    <w:rsid w:val="00C10495"/>
    <w:rsid w:val="00C10F28"/>
    <w:rsid w:val="00C11119"/>
    <w:rsid w:val="00C116D7"/>
    <w:rsid w:val="00C1178C"/>
    <w:rsid w:val="00C11A80"/>
    <w:rsid w:val="00C11E5A"/>
    <w:rsid w:val="00C12F84"/>
    <w:rsid w:val="00C147F0"/>
    <w:rsid w:val="00C14A58"/>
    <w:rsid w:val="00C168C5"/>
    <w:rsid w:val="00C17A94"/>
    <w:rsid w:val="00C20407"/>
    <w:rsid w:val="00C20415"/>
    <w:rsid w:val="00C205A6"/>
    <w:rsid w:val="00C208D4"/>
    <w:rsid w:val="00C2091F"/>
    <w:rsid w:val="00C213E5"/>
    <w:rsid w:val="00C22CF3"/>
    <w:rsid w:val="00C23806"/>
    <w:rsid w:val="00C23DCB"/>
    <w:rsid w:val="00C24C77"/>
    <w:rsid w:val="00C254E5"/>
    <w:rsid w:val="00C258A0"/>
    <w:rsid w:val="00C2655B"/>
    <w:rsid w:val="00C2702E"/>
    <w:rsid w:val="00C2799B"/>
    <w:rsid w:val="00C27D09"/>
    <w:rsid w:val="00C30097"/>
    <w:rsid w:val="00C32258"/>
    <w:rsid w:val="00C32536"/>
    <w:rsid w:val="00C328BB"/>
    <w:rsid w:val="00C32940"/>
    <w:rsid w:val="00C330E9"/>
    <w:rsid w:val="00C333C5"/>
    <w:rsid w:val="00C34D42"/>
    <w:rsid w:val="00C36452"/>
    <w:rsid w:val="00C364A1"/>
    <w:rsid w:val="00C37D21"/>
    <w:rsid w:val="00C408DD"/>
    <w:rsid w:val="00C41DB6"/>
    <w:rsid w:val="00C42732"/>
    <w:rsid w:val="00C435D1"/>
    <w:rsid w:val="00C45AE5"/>
    <w:rsid w:val="00C462EF"/>
    <w:rsid w:val="00C46C17"/>
    <w:rsid w:val="00C500BF"/>
    <w:rsid w:val="00C50E65"/>
    <w:rsid w:val="00C511DE"/>
    <w:rsid w:val="00C51793"/>
    <w:rsid w:val="00C51889"/>
    <w:rsid w:val="00C5302F"/>
    <w:rsid w:val="00C5415F"/>
    <w:rsid w:val="00C548CC"/>
    <w:rsid w:val="00C55112"/>
    <w:rsid w:val="00C555DE"/>
    <w:rsid w:val="00C556AD"/>
    <w:rsid w:val="00C55F13"/>
    <w:rsid w:val="00C55F56"/>
    <w:rsid w:val="00C56241"/>
    <w:rsid w:val="00C5634D"/>
    <w:rsid w:val="00C56586"/>
    <w:rsid w:val="00C577D8"/>
    <w:rsid w:val="00C60375"/>
    <w:rsid w:val="00C612F2"/>
    <w:rsid w:val="00C617AF"/>
    <w:rsid w:val="00C62431"/>
    <w:rsid w:val="00C63213"/>
    <w:rsid w:val="00C64660"/>
    <w:rsid w:val="00C649BA"/>
    <w:rsid w:val="00C64D5E"/>
    <w:rsid w:val="00C65650"/>
    <w:rsid w:val="00C65A1C"/>
    <w:rsid w:val="00C65D90"/>
    <w:rsid w:val="00C65F4B"/>
    <w:rsid w:val="00C66467"/>
    <w:rsid w:val="00C678CF"/>
    <w:rsid w:val="00C67CF4"/>
    <w:rsid w:val="00C70CA3"/>
    <w:rsid w:val="00C7137B"/>
    <w:rsid w:val="00C71761"/>
    <w:rsid w:val="00C71ABB"/>
    <w:rsid w:val="00C723BA"/>
    <w:rsid w:val="00C72679"/>
    <w:rsid w:val="00C73A61"/>
    <w:rsid w:val="00C7497F"/>
    <w:rsid w:val="00C754DF"/>
    <w:rsid w:val="00C76580"/>
    <w:rsid w:val="00C7692F"/>
    <w:rsid w:val="00C77964"/>
    <w:rsid w:val="00C7796A"/>
    <w:rsid w:val="00C77CB0"/>
    <w:rsid w:val="00C77E3C"/>
    <w:rsid w:val="00C8013E"/>
    <w:rsid w:val="00C803EE"/>
    <w:rsid w:val="00C80AE7"/>
    <w:rsid w:val="00C80ECE"/>
    <w:rsid w:val="00C82FE8"/>
    <w:rsid w:val="00C831F2"/>
    <w:rsid w:val="00C85028"/>
    <w:rsid w:val="00C859D6"/>
    <w:rsid w:val="00C85D67"/>
    <w:rsid w:val="00C86E67"/>
    <w:rsid w:val="00C8700E"/>
    <w:rsid w:val="00C87B48"/>
    <w:rsid w:val="00C901C5"/>
    <w:rsid w:val="00C907EA"/>
    <w:rsid w:val="00C90865"/>
    <w:rsid w:val="00C9171C"/>
    <w:rsid w:val="00C91EE8"/>
    <w:rsid w:val="00C922C9"/>
    <w:rsid w:val="00C92BF8"/>
    <w:rsid w:val="00C94774"/>
    <w:rsid w:val="00C94CFF"/>
    <w:rsid w:val="00C95593"/>
    <w:rsid w:val="00C96139"/>
    <w:rsid w:val="00C96670"/>
    <w:rsid w:val="00C96C9E"/>
    <w:rsid w:val="00CA0710"/>
    <w:rsid w:val="00CA0F11"/>
    <w:rsid w:val="00CA186B"/>
    <w:rsid w:val="00CA23F2"/>
    <w:rsid w:val="00CA297A"/>
    <w:rsid w:val="00CA2A87"/>
    <w:rsid w:val="00CA2C79"/>
    <w:rsid w:val="00CA2E6D"/>
    <w:rsid w:val="00CA3A14"/>
    <w:rsid w:val="00CA4BB6"/>
    <w:rsid w:val="00CA4FCB"/>
    <w:rsid w:val="00CA5032"/>
    <w:rsid w:val="00CA5D9B"/>
    <w:rsid w:val="00CA60A1"/>
    <w:rsid w:val="00CA637A"/>
    <w:rsid w:val="00CA6E71"/>
    <w:rsid w:val="00CB039F"/>
    <w:rsid w:val="00CB1EA4"/>
    <w:rsid w:val="00CB247C"/>
    <w:rsid w:val="00CB376C"/>
    <w:rsid w:val="00CB4ABB"/>
    <w:rsid w:val="00CB55CF"/>
    <w:rsid w:val="00CB597E"/>
    <w:rsid w:val="00CB61BF"/>
    <w:rsid w:val="00CB638A"/>
    <w:rsid w:val="00CB68AB"/>
    <w:rsid w:val="00CB6A35"/>
    <w:rsid w:val="00CB6DE3"/>
    <w:rsid w:val="00CB7055"/>
    <w:rsid w:val="00CB70C8"/>
    <w:rsid w:val="00CC068F"/>
    <w:rsid w:val="00CC076C"/>
    <w:rsid w:val="00CC0C43"/>
    <w:rsid w:val="00CC0F13"/>
    <w:rsid w:val="00CC0FA9"/>
    <w:rsid w:val="00CC1535"/>
    <w:rsid w:val="00CC1AA1"/>
    <w:rsid w:val="00CC2944"/>
    <w:rsid w:val="00CC29B2"/>
    <w:rsid w:val="00CC2E37"/>
    <w:rsid w:val="00CC2F25"/>
    <w:rsid w:val="00CC327C"/>
    <w:rsid w:val="00CC3528"/>
    <w:rsid w:val="00CC396A"/>
    <w:rsid w:val="00CC3D3B"/>
    <w:rsid w:val="00CC4249"/>
    <w:rsid w:val="00CC442E"/>
    <w:rsid w:val="00CC7FDB"/>
    <w:rsid w:val="00CD0621"/>
    <w:rsid w:val="00CD0A17"/>
    <w:rsid w:val="00CD0B6A"/>
    <w:rsid w:val="00CD0D04"/>
    <w:rsid w:val="00CD1536"/>
    <w:rsid w:val="00CD2735"/>
    <w:rsid w:val="00CD2EA9"/>
    <w:rsid w:val="00CD5C11"/>
    <w:rsid w:val="00CD6F71"/>
    <w:rsid w:val="00CD759B"/>
    <w:rsid w:val="00CD771E"/>
    <w:rsid w:val="00CE0E8C"/>
    <w:rsid w:val="00CE14F1"/>
    <w:rsid w:val="00CE1F54"/>
    <w:rsid w:val="00CE23DF"/>
    <w:rsid w:val="00CE374C"/>
    <w:rsid w:val="00CE377D"/>
    <w:rsid w:val="00CE3B95"/>
    <w:rsid w:val="00CE3D82"/>
    <w:rsid w:val="00CE4555"/>
    <w:rsid w:val="00CE49E5"/>
    <w:rsid w:val="00CE50A0"/>
    <w:rsid w:val="00CE5212"/>
    <w:rsid w:val="00CE54C8"/>
    <w:rsid w:val="00CE58A8"/>
    <w:rsid w:val="00CE5DDD"/>
    <w:rsid w:val="00CE678B"/>
    <w:rsid w:val="00CE687B"/>
    <w:rsid w:val="00CE748B"/>
    <w:rsid w:val="00CE7710"/>
    <w:rsid w:val="00CE77AA"/>
    <w:rsid w:val="00CF0CE4"/>
    <w:rsid w:val="00CF0E1E"/>
    <w:rsid w:val="00CF1FF7"/>
    <w:rsid w:val="00CF323F"/>
    <w:rsid w:val="00CF3B54"/>
    <w:rsid w:val="00CF42D2"/>
    <w:rsid w:val="00CF4725"/>
    <w:rsid w:val="00CF4979"/>
    <w:rsid w:val="00CF4AD4"/>
    <w:rsid w:val="00CF4C16"/>
    <w:rsid w:val="00CF519D"/>
    <w:rsid w:val="00CF5303"/>
    <w:rsid w:val="00CF5E1B"/>
    <w:rsid w:val="00CF64DC"/>
    <w:rsid w:val="00CF6755"/>
    <w:rsid w:val="00CF6E66"/>
    <w:rsid w:val="00CF74D7"/>
    <w:rsid w:val="00D014D2"/>
    <w:rsid w:val="00D01A4A"/>
    <w:rsid w:val="00D01CE9"/>
    <w:rsid w:val="00D01E97"/>
    <w:rsid w:val="00D01FC0"/>
    <w:rsid w:val="00D02175"/>
    <w:rsid w:val="00D02669"/>
    <w:rsid w:val="00D03B49"/>
    <w:rsid w:val="00D03FDA"/>
    <w:rsid w:val="00D04B17"/>
    <w:rsid w:val="00D04E87"/>
    <w:rsid w:val="00D0528B"/>
    <w:rsid w:val="00D05337"/>
    <w:rsid w:val="00D05E0E"/>
    <w:rsid w:val="00D062EC"/>
    <w:rsid w:val="00D07285"/>
    <w:rsid w:val="00D07644"/>
    <w:rsid w:val="00D10380"/>
    <w:rsid w:val="00D11636"/>
    <w:rsid w:val="00D12FFF"/>
    <w:rsid w:val="00D13EE4"/>
    <w:rsid w:val="00D14D86"/>
    <w:rsid w:val="00D150D0"/>
    <w:rsid w:val="00D1594C"/>
    <w:rsid w:val="00D15B86"/>
    <w:rsid w:val="00D160E2"/>
    <w:rsid w:val="00D16211"/>
    <w:rsid w:val="00D2243B"/>
    <w:rsid w:val="00D22E8F"/>
    <w:rsid w:val="00D22F2F"/>
    <w:rsid w:val="00D23754"/>
    <w:rsid w:val="00D248AA"/>
    <w:rsid w:val="00D2686D"/>
    <w:rsid w:val="00D26CD8"/>
    <w:rsid w:val="00D27378"/>
    <w:rsid w:val="00D273D8"/>
    <w:rsid w:val="00D3008F"/>
    <w:rsid w:val="00D31846"/>
    <w:rsid w:val="00D32214"/>
    <w:rsid w:val="00D32E41"/>
    <w:rsid w:val="00D3348C"/>
    <w:rsid w:val="00D33F39"/>
    <w:rsid w:val="00D3433A"/>
    <w:rsid w:val="00D34CBC"/>
    <w:rsid w:val="00D35456"/>
    <w:rsid w:val="00D35AE7"/>
    <w:rsid w:val="00D35CC1"/>
    <w:rsid w:val="00D36214"/>
    <w:rsid w:val="00D36329"/>
    <w:rsid w:val="00D3694E"/>
    <w:rsid w:val="00D36DCB"/>
    <w:rsid w:val="00D3762D"/>
    <w:rsid w:val="00D40AA0"/>
    <w:rsid w:val="00D4143C"/>
    <w:rsid w:val="00D417A8"/>
    <w:rsid w:val="00D41886"/>
    <w:rsid w:val="00D41A78"/>
    <w:rsid w:val="00D41C8E"/>
    <w:rsid w:val="00D43B65"/>
    <w:rsid w:val="00D44AA8"/>
    <w:rsid w:val="00D455B2"/>
    <w:rsid w:val="00D4605A"/>
    <w:rsid w:val="00D4745B"/>
    <w:rsid w:val="00D47807"/>
    <w:rsid w:val="00D500C2"/>
    <w:rsid w:val="00D50507"/>
    <w:rsid w:val="00D5153B"/>
    <w:rsid w:val="00D51583"/>
    <w:rsid w:val="00D52333"/>
    <w:rsid w:val="00D53F05"/>
    <w:rsid w:val="00D53F99"/>
    <w:rsid w:val="00D54D66"/>
    <w:rsid w:val="00D54EDA"/>
    <w:rsid w:val="00D551A4"/>
    <w:rsid w:val="00D55FC7"/>
    <w:rsid w:val="00D5646C"/>
    <w:rsid w:val="00D56E2C"/>
    <w:rsid w:val="00D56E83"/>
    <w:rsid w:val="00D60143"/>
    <w:rsid w:val="00D60CF9"/>
    <w:rsid w:val="00D61832"/>
    <w:rsid w:val="00D61CC0"/>
    <w:rsid w:val="00D635A6"/>
    <w:rsid w:val="00D63B6A"/>
    <w:rsid w:val="00D64454"/>
    <w:rsid w:val="00D64DC5"/>
    <w:rsid w:val="00D64E3C"/>
    <w:rsid w:val="00D64E97"/>
    <w:rsid w:val="00D65795"/>
    <w:rsid w:val="00D657C8"/>
    <w:rsid w:val="00D663C5"/>
    <w:rsid w:val="00D663F4"/>
    <w:rsid w:val="00D6645B"/>
    <w:rsid w:val="00D6764A"/>
    <w:rsid w:val="00D6781E"/>
    <w:rsid w:val="00D70F16"/>
    <w:rsid w:val="00D716CB"/>
    <w:rsid w:val="00D7248D"/>
    <w:rsid w:val="00D72624"/>
    <w:rsid w:val="00D73D15"/>
    <w:rsid w:val="00D7462D"/>
    <w:rsid w:val="00D75DC1"/>
    <w:rsid w:val="00D7705F"/>
    <w:rsid w:val="00D776BC"/>
    <w:rsid w:val="00D77892"/>
    <w:rsid w:val="00D77DA3"/>
    <w:rsid w:val="00D80D2E"/>
    <w:rsid w:val="00D80FB3"/>
    <w:rsid w:val="00D82CBF"/>
    <w:rsid w:val="00D82E0D"/>
    <w:rsid w:val="00D82FAB"/>
    <w:rsid w:val="00D83E03"/>
    <w:rsid w:val="00D850FD"/>
    <w:rsid w:val="00D8542D"/>
    <w:rsid w:val="00D85AEC"/>
    <w:rsid w:val="00D8769E"/>
    <w:rsid w:val="00D87C55"/>
    <w:rsid w:val="00D87D25"/>
    <w:rsid w:val="00D914E6"/>
    <w:rsid w:val="00D929DC"/>
    <w:rsid w:val="00D92F49"/>
    <w:rsid w:val="00D936BF"/>
    <w:rsid w:val="00D9417F"/>
    <w:rsid w:val="00D954CC"/>
    <w:rsid w:val="00D956BE"/>
    <w:rsid w:val="00D95B2C"/>
    <w:rsid w:val="00D965CB"/>
    <w:rsid w:val="00D969C1"/>
    <w:rsid w:val="00D96AC9"/>
    <w:rsid w:val="00D96FCF"/>
    <w:rsid w:val="00DA0870"/>
    <w:rsid w:val="00DA1446"/>
    <w:rsid w:val="00DA1CB5"/>
    <w:rsid w:val="00DA248D"/>
    <w:rsid w:val="00DA2EFB"/>
    <w:rsid w:val="00DA3B5B"/>
    <w:rsid w:val="00DA431E"/>
    <w:rsid w:val="00DA6BB3"/>
    <w:rsid w:val="00DA7885"/>
    <w:rsid w:val="00DA78C1"/>
    <w:rsid w:val="00DA7C36"/>
    <w:rsid w:val="00DB0748"/>
    <w:rsid w:val="00DB1C33"/>
    <w:rsid w:val="00DB1F87"/>
    <w:rsid w:val="00DB226F"/>
    <w:rsid w:val="00DB26D1"/>
    <w:rsid w:val="00DB289A"/>
    <w:rsid w:val="00DB2AFD"/>
    <w:rsid w:val="00DB2B40"/>
    <w:rsid w:val="00DB374C"/>
    <w:rsid w:val="00DB43AD"/>
    <w:rsid w:val="00DB4CF5"/>
    <w:rsid w:val="00DB621C"/>
    <w:rsid w:val="00DB6389"/>
    <w:rsid w:val="00DB6EA9"/>
    <w:rsid w:val="00DC0753"/>
    <w:rsid w:val="00DC1C6A"/>
    <w:rsid w:val="00DC1DB2"/>
    <w:rsid w:val="00DC25FA"/>
    <w:rsid w:val="00DC2D66"/>
    <w:rsid w:val="00DC3E4B"/>
    <w:rsid w:val="00DC447E"/>
    <w:rsid w:val="00DC4C69"/>
    <w:rsid w:val="00DC5509"/>
    <w:rsid w:val="00DC59E1"/>
    <w:rsid w:val="00DC5A92"/>
    <w:rsid w:val="00DC62FA"/>
    <w:rsid w:val="00DC686B"/>
    <w:rsid w:val="00DC6AAC"/>
    <w:rsid w:val="00DC79EF"/>
    <w:rsid w:val="00DD1ED2"/>
    <w:rsid w:val="00DD2637"/>
    <w:rsid w:val="00DD3C61"/>
    <w:rsid w:val="00DD3D83"/>
    <w:rsid w:val="00DD3F3B"/>
    <w:rsid w:val="00DD3F9E"/>
    <w:rsid w:val="00DD4025"/>
    <w:rsid w:val="00DD4BE7"/>
    <w:rsid w:val="00DD4E95"/>
    <w:rsid w:val="00DD69CA"/>
    <w:rsid w:val="00DD6FAC"/>
    <w:rsid w:val="00DE0C14"/>
    <w:rsid w:val="00DE0EBD"/>
    <w:rsid w:val="00DE11FB"/>
    <w:rsid w:val="00DE17AA"/>
    <w:rsid w:val="00DE21DB"/>
    <w:rsid w:val="00DE3436"/>
    <w:rsid w:val="00DE3760"/>
    <w:rsid w:val="00DE3C33"/>
    <w:rsid w:val="00DE3D45"/>
    <w:rsid w:val="00DE3ED9"/>
    <w:rsid w:val="00DE4AF1"/>
    <w:rsid w:val="00DE58A6"/>
    <w:rsid w:val="00DE5A11"/>
    <w:rsid w:val="00DE65FD"/>
    <w:rsid w:val="00DE762B"/>
    <w:rsid w:val="00DF02A5"/>
    <w:rsid w:val="00DF0C48"/>
    <w:rsid w:val="00DF1C5C"/>
    <w:rsid w:val="00DF252E"/>
    <w:rsid w:val="00DF297C"/>
    <w:rsid w:val="00DF2CB4"/>
    <w:rsid w:val="00DF33C9"/>
    <w:rsid w:val="00DF33F6"/>
    <w:rsid w:val="00DF436B"/>
    <w:rsid w:val="00DF462C"/>
    <w:rsid w:val="00DF4D78"/>
    <w:rsid w:val="00DF506D"/>
    <w:rsid w:val="00DF5920"/>
    <w:rsid w:val="00DF596C"/>
    <w:rsid w:val="00DF5EA7"/>
    <w:rsid w:val="00DF7286"/>
    <w:rsid w:val="00E00DB2"/>
    <w:rsid w:val="00E0174E"/>
    <w:rsid w:val="00E017AD"/>
    <w:rsid w:val="00E02770"/>
    <w:rsid w:val="00E02D36"/>
    <w:rsid w:val="00E03BC3"/>
    <w:rsid w:val="00E05448"/>
    <w:rsid w:val="00E055F7"/>
    <w:rsid w:val="00E059FA"/>
    <w:rsid w:val="00E060E8"/>
    <w:rsid w:val="00E0690D"/>
    <w:rsid w:val="00E07320"/>
    <w:rsid w:val="00E12D86"/>
    <w:rsid w:val="00E12E13"/>
    <w:rsid w:val="00E12FA3"/>
    <w:rsid w:val="00E139FA"/>
    <w:rsid w:val="00E14522"/>
    <w:rsid w:val="00E1464D"/>
    <w:rsid w:val="00E1480F"/>
    <w:rsid w:val="00E14B11"/>
    <w:rsid w:val="00E14BF1"/>
    <w:rsid w:val="00E15304"/>
    <w:rsid w:val="00E16128"/>
    <w:rsid w:val="00E17060"/>
    <w:rsid w:val="00E17494"/>
    <w:rsid w:val="00E1767E"/>
    <w:rsid w:val="00E20691"/>
    <w:rsid w:val="00E208F7"/>
    <w:rsid w:val="00E219B5"/>
    <w:rsid w:val="00E219F6"/>
    <w:rsid w:val="00E23043"/>
    <w:rsid w:val="00E23B8F"/>
    <w:rsid w:val="00E23F1D"/>
    <w:rsid w:val="00E249E2"/>
    <w:rsid w:val="00E24EEA"/>
    <w:rsid w:val="00E255BB"/>
    <w:rsid w:val="00E26B81"/>
    <w:rsid w:val="00E271F2"/>
    <w:rsid w:val="00E2799D"/>
    <w:rsid w:val="00E27B32"/>
    <w:rsid w:val="00E31FB8"/>
    <w:rsid w:val="00E33B57"/>
    <w:rsid w:val="00E34EC3"/>
    <w:rsid w:val="00E35193"/>
    <w:rsid w:val="00E400EF"/>
    <w:rsid w:val="00E40249"/>
    <w:rsid w:val="00E411A6"/>
    <w:rsid w:val="00E41A12"/>
    <w:rsid w:val="00E41DF6"/>
    <w:rsid w:val="00E42FB3"/>
    <w:rsid w:val="00E43AAA"/>
    <w:rsid w:val="00E43AF4"/>
    <w:rsid w:val="00E43F5A"/>
    <w:rsid w:val="00E44175"/>
    <w:rsid w:val="00E4455C"/>
    <w:rsid w:val="00E448A1"/>
    <w:rsid w:val="00E468F3"/>
    <w:rsid w:val="00E46A07"/>
    <w:rsid w:val="00E46D67"/>
    <w:rsid w:val="00E47F89"/>
    <w:rsid w:val="00E50917"/>
    <w:rsid w:val="00E50C29"/>
    <w:rsid w:val="00E50DA9"/>
    <w:rsid w:val="00E51B0C"/>
    <w:rsid w:val="00E51E09"/>
    <w:rsid w:val="00E52028"/>
    <w:rsid w:val="00E52BFA"/>
    <w:rsid w:val="00E52DCB"/>
    <w:rsid w:val="00E5372B"/>
    <w:rsid w:val="00E538A1"/>
    <w:rsid w:val="00E53BB9"/>
    <w:rsid w:val="00E5431E"/>
    <w:rsid w:val="00E544AE"/>
    <w:rsid w:val="00E54F98"/>
    <w:rsid w:val="00E54FA1"/>
    <w:rsid w:val="00E557FB"/>
    <w:rsid w:val="00E55AA4"/>
    <w:rsid w:val="00E55EDA"/>
    <w:rsid w:val="00E564A3"/>
    <w:rsid w:val="00E56B43"/>
    <w:rsid w:val="00E56E8C"/>
    <w:rsid w:val="00E57123"/>
    <w:rsid w:val="00E602EA"/>
    <w:rsid w:val="00E6072E"/>
    <w:rsid w:val="00E60A81"/>
    <w:rsid w:val="00E61C1D"/>
    <w:rsid w:val="00E620B4"/>
    <w:rsid w:val="00E624FC"/>
    <w:rsid w:val="00E626E6"/>
    <w:rsid w:val="00E62E51"/>
    <w:rsid w:val="00E6337C"/>
    <w:rsid w:val="00E65254"/>
    <w:rsid w:val="00E6596B"/>
    <w:rsid w:val="00E66863"/>
    <w:rsid w:val="00E675E0"/>
    <w:rsid w:val="00E67789"/>
    <w:rsid w:val="00E67DD3"/>
    <w:rsid w:val="00E7011C"/>
    <w:rsid w:val="00E7084A"/>
    <w:rsid w:val="00E71D37"/>
    <w:rsid w:val="00E7281D"/>
    <w:rsid w:val="00E72A4C"/>
    <w:rsid w:val="00E73F75"/>
    <w:rsid w:val="00E742A8"/>
    <w:rsid w:val="00E747ED"/>
    <w:rsid w:val="00E7485E"/>
    <w:rsid w:val="00E762A1"/>
    <w:rsid w:val="00E764D5"/>
    <w:rsid w:val="00E76B22"/>
    <w:rsid w:val="00E80098"/>
    <w:rsid w:val="00E80BF8"/>
    <w:rsid w:val="00E818A2"/>
    <w:rsid w:val="00E82343"/>
    <w:rsid w:val="00E834C9"/>
    <w:rsid w:val="00E83541"/>
    <w:rsid w:val="00E83F5A"/>
    <w:rsid w:val="00E84AC2"/>
    <w:rsid w:val="00E851AA"/>
    <w:rsid w:val="00E85487"/>
    <w:rsid w:val="00E85CCF"/>
    <w:rsid w:val="00E860AE"/>
    <w:rsid w:val="00E8637C"/>
    <w:rsid w:val="00E87111"/>
    <w:rsid w:val="00E874B7"/>
    <w:rsid w:val="00E87E05"/>
    <w:rsid w:val="00E909C3"/>
    <w:rsid w:val="00E915F9"/>
    <w:rsid w:val="00E91BD9"/>
    <w:rsid w:val="00E9206F"/>
    <w:rsid w:val="00E9241B"/>
    <w:rsid w:val="00E93905"/>
    <w:rsid w:val="00E94A15"/>
    <w:rsid w:val="00E95120"/>
    <w:rsid w:val="00E953FB"/>
    <w:rsid w:val="00E95C6C"/>
    <w:rsid w:val="00E96117"/>
    <w:rsid w:val="00E965D9"/>
    <w:rsid w:val="00E97092"/>
    <w:rsid w:val="00EA0205"/>
    <w:rsid w:val="00EA04C8"/>
    <w:rsid w:val="00EA055B"/>
    <w:rsid w:val="00EA06E9"/>
    <w:rsid w:val="00EA11BB"/>
    <w:rsid w:val="00EA11FA"/>
    <w:rsid w:val="00EA1B24"/>
    <w:rsid w:val="00EA2059"/>
    <w:rsid w:val="00EA21A2"/>
    <w:rsid w:val="00EA2492"/>
    <w:rsid w:val="00EA2E75"/>
    <w:rsid w:val="00EA4319"/>
    <w:rsid w:val="00EA48EE"/>
    <w:rsid w:val="00EA5113"/>
    <w:rsid w:val="00EA791F"/>
    <w:rsid w:val="00EB1ABD"/>
    <w:rsid w:val="00EB23C9"/>
    <w:rsid w:val="00EB2BDD"/>
    <w:rsid w:val="00EB2D1A"/>
    <w:rsid w:val="00EB3472"/>
    <w:rsid w:val="00EB3520"/>
    <w:rsid w:val="00EB3AA4"/>
    <w:rsid w:val="00EB3E10"/>
    <w:rsid w:val="00EB4197"/>
    <w:rsid w:val="00EB43DB"/>
    <w:rsid w:val="00EB642C"/>
    <w:rsid w:val="00EB6ACE"/>
    <w:rsid w:val="00EB6E17"/>
    <w:rsid w:val="00EB76FC"/>
    <w:rsid w:val="00EB78B4"/>
    <w:rsid w:val="00EC50D8"/>
    <w:rsid w:val="00EC547D"/>
    <w:rsid w:val="00EC5992"/>
    <w:rsid w:val="00EC5C67"/>
    <w:rsid w:val="00EC7720"/>
    <w:rsid w:val="00ED01C4"/>
    <w:rsid w:val="00ED0660"/>
    <w:rsid w:val="00ED0B9B"/>
    <w:rsid w:val="00ED0D3C"/>
    <w:rsid w:val="00ED1172"/>
    <w:rsid w:val="00ED16C5"/>
    <w:rsid w:val="00ED2009"/>
    <w:rsid w:val="00ED2B56"/>
    <w:rsid w:val="00ED2BB8"/>
    <w:rsid w:val="00ED2D8C"/>
    <w:rsid w:val="00ED37C0"/>
    <w:rsid w:val="00ED3E57"/>
    <w:rsid w:val="00ED3F23"/>
    <w:rsid w:val="00ED4F21"/>
    <w:rsid w:val="00ED5173"/>
    <w:rsid w:val="00ED5213"/>
    <w:rsid w:val="00ED5E41"/>
    <w:rsid w:val="00ED6635"/>
    <w:rsid w:val="00ED6A72"/>
    <w:rsid w:val="00ED7C46"/>
    <w:rsid w:val="00EE0796"/>
    <w:rsid w:val="00EE07E5"/>
    <w:rsid w:val="00EE11E9"/>
    <w:rsid w:val="00EE1B62"/>
    <w:rsid w:val="00EE1CCA"/>
    <w:rsid w:val="00EE3B2E"/>
    <w:rsid w:val="00EE4B61"/>
    <w:rsid w:val="00EE59BC"/>
    <w:rsid w:val="00EE59FC"/>
    <w:rsid w:val="00EE6092"/>
    <w:rsid w:val="00EE6894"/>
    <w:rsid w:val="00EE77B6"/>
    <w:rsid w:val="00EF090D"/>
    <w:rsid w:val="00EF1A6E"/>
    <w:rsid w:val="00EF1FE2"/>
    <w:rsid w:val="00EF214C"/>
    <w:rsid w:val="00EF28E2"/>
    <w:rsid w:val="00EF3CBD"/>
    <w:rsid w:val="00EF3E5B"/>
    <w:rsid w:val="00EF5F54"/>
    <w:rsid w:val="00EF691A"/>
    <w:rsid w:val="00EF6C57"/>
    <w:rsid w:val="00EF6D48"/>
    <w:rsid w:val="00EF6DCA"/>
    <w:rsid w:val="00EF6F1F"/>
    <w:rsid w:val="00EF6FE8"/>
    <w:rsid w:val="00EF79E7"/>
    <w:rsid w:val="00EF7F35"/>
    <w:rsid w:val="00F000ED"/>
    <w:rsid w:val="00F0012B"/>
    <w:rsid w:val="00F0055F"/>
    <w:rsid w:val="00F006F7"/>
    <w:rsid w:val="00F009BE"/>
    <w:rsid w:val="00F00C7A"/>
    <w:rsid w:val="00F01281"/>
    <w:rsid w:val="00F01485"/>
    <w:rsid w:val="00F02114"/>
    <w:rsid w:val="00F02598"/>
    <w:rsid w:val="00F02A14"/>
    <w:rsid w:val="00F03A84"/>
    <w:rsid w:val="00F047A6"/>
    <w:rsid w:val="00F04D9C"/>
    <w:rsid w:val="00F053EE"/>
    <w:rsid w:val="00F055E7"/>
    <w:rsid w:val="00F05AA7"/>
    <w:rsid w:val="00F06129"/>
    <w:rsid w:val="00F0620E"/>
    <w:rsid w:val="00F063DC"/>
    <w:rsid w:val="00F063ED"/>
    <w:rsid w:val="00F06551"/>
    <w:rsid w:val="00F0689B"/>
    <w:rsid w:val="00F07BDD"/>
    <w:rsid w:val="00F11767"/>
    <w:rsid w:val="00F11AC4"/>
    <w:rsid w:val="00F12CE2"/>
    <w:rsid w:val="00F1446F"/>
    <w:rsid w:val="00F1458C"/>
    <w:rsid w:val="00F1460D"/>
    <w:rsid w:val="00F14BEF"/>
    <w:rsid w:val="00F14EEF"/>
    <w:rsid w:val="00F15091"/>
    <w:rsid w:val="00F16940"/>
    <w:rsid w:val="00F169AC"/>
    <w:rsid w:val="00F17C79"/>
    <w:rsid w:val="00F2015A"/>
    <w:rsid w:val="00F21013"/>
    <w:rsid w:val="00F22024"/>
    <w:rsid w:val="00F245CF"/>
    <w:rsid w:val="00F24FB6"/>
    <w:rsid w:val="00F2591E"/>
    <w:rsid w:val="00F26337"/>
    <w:rsid w:val="00F26B02"/>
    <w:rsid w:val="00F26DCF"/>
    <w:rsid w:val="00F272DC"/>
    <w:rsid w:val="00F2795F"/>
    <w:rsid w:val="00F27FA6"/>
    <w:rsid w:val="00F3026F"/>
    <w:rsid w:val="00F30D8F"/>
    <w:rsid w:val="00F31D69"/>
    <w:rsid w:val="00F3230A"/>
    <w:rsid w:val="00F3254B"/>
    <w:rsid w:val="00F32952"/>
    <w:rsid w:val="00F32A05"/>
    <w:rsid w:val="00F3347D"/>
    <w:rsid w:val="00F3431C"/>
    <w:rsid w:val="00F345D7"/>
    <w:rsid w:val="00F34C3F"/>
    <w:rsid w:val="00F34CE5"/>
    <w:rsid w:val="00F35990"/>
    <w:rsid w:val="00F35D50"/>
    <w:rsid w:val="00F372AF"/>
    <w:rsid w:val="00F37573"/>
    <w:rsid w:val="00F37ECD"/>
    <w:rsid w:val="00F40353"/>
    <w:rsid w:val="00F412C5"/>
    <w:rsid w:val="00F4150A"/>
    <w:rsid w:val="00F41955"/>
    <w:rsid w:val="00F42F92"/>
    <w:rsid w:val="00F43198"/>
    <w:rsid w:val="00F43F71"/>
    <w:rsid w:val="00F442FD"/>
    <w:rsid w:val="00F46B2A"/>
    <w:rsid w:val="00F46C01"/>
    <w:rsid w:val="00F47314"/>
    <w:rsid w:val="00F50265"/>
    <w:rsid w:val="00F50367"/>
    <w:rsid w:val="00F5123A"/>
    <w:rsid w:val="00F52A33"/>
    <w:rsid w:val="00F52AB5"/>
    <w:rsid w:val="00F538E3"/>
    <w:rsid w:val="00F55D70"/>
    <w:rsid w:val="00F565AF"/>
    <w:rsid w:val="00F56AC7"/>
    <w:rsid w:val="00F578CD"/>
    <w:rsid w:val="00F57AF7"/>
    <w:rsid w:val="00F57FBB"/>
    <w:rsid w:val="00F603E8"/>
    <w:rsid w:val="00F60480"/>
    <w:rsid w:val="00F608B0"/>
    <w:rsid w:val="00F61372"/>
    <w:rsid w:val="00F61EB1"/>
    <w:rsid w:val="00F61F32"/>
    <w:rsid w:val="00F62E2B"/>
    <w:rsid w:val="00F634E4"/>
    <w:rsid w:val="00F63D11"/>
    <w:rsid w:val="00F64546"/>
    <w:rsid w:val="00F64E17"/>
    <w:rsid w:val="00F64E6D"/>
    <w:rsid w:val="00F65143"/>
    <w:rsid w:val="00F65DF9"/>
    <w:rsid w:val="00F6621D"/>
    <w:rsid w:val="00F66272"/>
    <w:rsid w:val="00F66D68"/>
    <w:rsid w:val="00F67158"/>
    <w:rsid w:val="00F671A7"/>
    <w:rsid w:val="00F67623"/>
    <w:rsid w:val="00F67E94"/>
    <w:rsid w:val="00F710AC"/>
    <w:rsid w:val="00F7164B"/>
    <w:rsid w:val="00F71A47"/>
    <w:rsid w:val="00F7253C"/>
    <w:rsid w:val="00F729B9"/>
    <w:rsid w:val="00F72AA0"/>
    <w:rsid w:val="00F72BDA"/>
    <w:rsid w:val="00F7341A"/>
    <w:rsid w:val="00F73966"/>
    <w:rsid w:val="00F73B1E"/>
    <w:rsid w:val="00F74E7A"/>
    <w:rsid w:val="00F76892"/>
    <w:rsid w:val="00F76A2C"/>
    <w:rsid w:val="00F779DF"/>
    <w:rsid w:val="00F77A7F"/>
    <w:rsid w:val="00F80916"/>
    <w:rsid w:val="00F818C7"/>
    <w:rsid w:val="00F81CF9"/>
    <w:rsid w:val="00F81F7C"/>
    <w:rsid w:val="00F8204A"/>
    <w:rsid w:val="00F82533"/>
    <w:rsid w:val="00F83549"/>
    <w:rsid w:val="00F836CB"/>
    <w:rsid w:val="00F83741"/>
    <w:rsid w:val="00F847B6"/>
    <w:rsid w:val="00F851D8"/>
    <w:rsid w:val="00F86B6F"/>
    <w:rsid w:val="00F8756F"/>
    <w:rsid w:val="00F901A5"/>
    <w:rsid w:val="00F9123A"/>
    <w:rsid w:val="00F9171E"/>
    <w:rsid w:val="00F91D44"/>
    <w:rsid w:val="00F9344F"/>
    <w:rsid w:val="00F9364A"/>
    <w:rsid w:val="00F94069"/>
    <w:rsid w:val="00F9436D"/>
    <w:rsid w:val="00F947C1"/>
    <w:rsid w:val="00F94E75"/>
    <w:rsid w:val="00F9532E"/>
    <w:rsid w:val="00F95EDE"/>
    <w:rsid w:val="00F96A8C"/>
    <w:rsid w:val="00F9708D"/>
    <w:rsid w:val="00F97458"/>
    <w:rsid w:val="00F97969"/>
    <w:rsid w:val="00FA0C6E"/>
    <w:rsid w:val="00FA0EB1"/>
    <w:rsid w:val="00FA197B"/>
    <w:rsid w:val="00FA2471"/>
    <w:rsid w:val="00FA2B08"/>
    <w:rsid w:val="00FA4C69"/>
    <w:rsid w:val="00FA5EA8"/>
    <w:rsid w:val="00FA66FB"/>
    <w:rsid w:val="00FA6EF1"/>
    <w:rsid w:val="00FA7E24"/>
    <w:rsid w:val="00FB05A8"/>
    <w:rsid w:val="00FB16E9"/>
    <w:rsid w:val="00FB1A1F"/>
    <w:rsid w:val="00FB2A3D"/>
    <w:rsid w:val="00FB2A6E"/>
    <w:rsid w:val="00FB31B5"/>
    <w:rsid w:val="00FB3898"/>
    <w:rsid w:val="00FB38D1"/>
    <w:rsid w:val="00FB4E93"/>
    <w:rsid w:val="00FC0E97"/>
    <w:rsid w:val="00FC1431"/>
    <w:rsid w:val="00FC17F9"/>
    <w:rsid w:val="00FC2199"/>
    <w:rsid w:val="00FC21BC"/>
    <w:rsid w:val="00FC2F42"/>
    <w:rsid w:val="00FC3014"/>
    <w:rsid w:val="00FC368B"/>
    <w:rsid w:val="00FC36F1"/>
    <w:rsid w:val="00FC3A1F"/>
    <w:rsid w:val="00FC3C09"/>
    <w:rsid w:val="00FC3DC6"/>
    <w:rsid w:val="00FC4581"/>
    <w:rsid w:val="00FC4884"/>
    <w:rsid w:val="00FC5A61"/>
    <w:rsid w:val="00FC5BAB"/>
    <w:rsid w:val="00FC68E1"/>
    <w:rsid w:val="00FC7AD1"/>
    <w:rsid w:val="00FC7B2B"/>
    <w:rsid w:val="00FC7F67"/>
    <w:rsid w:val="00FD00C1"/>
    <w:rsid w:val="00FD0BCB"/>
    <w:rsid w:val="00FD1BBB"/>
    <w:rsid w:val="00FD20BF"/>
    <w:rsid w:val="00FD343F"/>
    <w:rsid w:val="00FD3613"/>
    <w:rsid w:val="00FD3A57"/>
    <w:rsid w:val="00FD3BEE"/>
    <w:rsid w:val="00FD3C26"/>
    <w:rsid w:val="00FD3C96"/>
    <w:rsid w:val="00FD4A2A"/>
    <w:rsid w:val="00FD66DB"/>
    <w:rsid w:val="00FD66F1"/>
    <w:rsid w:val="00FD73BB"/>
    <w:rsid w:val="00FD754B"/>
    <w:rsid w:val="00FE04ED"/>
    <w:rsid w:val="00FE0D40"/>
    <w:rsid w:val="00FE21A8"/>
    <w:rsid w:val="00FE2F8D"/>
    <w:rsid w:val="00FE32E2"/>
    <w:rsid w:val="00FE60B8"/>
    <w:rsid w:val="00FE70C5"/>
    <w:rsid w:val="00FE7772"/>
    <w:rsid w:val="00FE7B87"/>
    <w:rsid w:val="00FF1A50"/>
    <w:rsid w:val="00FF2251"/>
    <w:rsid w:val="00FF33C7"/>
    <w:rsid w:val="00FF34C5"/>
    <w:rsid w:val="00FF3748"/>
    <w:rsid w:val="00FF45B9"/>
    <w:rsid w:val="00FF45D0"/>
    <w:rsid w:val="00FF4A92"/>
    <w:rsid w:val="00FF4F80"/>
    <w:rsid w:val="00FF50D6"/>
    <w:rsid w:val="00FF6415"/>
    <w:rsid w:val="00FF6848"/>
    <w:rsid w:val="00FF72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1736"/>
  <w15:chartTrackingRefBased/>
  <w15:docId w15:val="{2A7823FE-4A4D-304F-AD32-28711131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01576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paragraph" w:styleId="ListParagraph">
    <w:name w:val="List Paragraph"/>
    <w:basedOn w:val="Normal"/>
    <w:uiPriority w:val="34"/>
    <w:qFormat/>
    <w:rsid w:val="005D711D"/>
    <w:pPr>
      <w:pBdr>
        <w:top w:val="nil"/>
        <w:left w:val="nil"/>
        <w:bottom w:val="nil"/>
        <w:right w:val="nil"/>
        <w:between w:val="nil"/>
        <w:bar w:val="nil"/>
      </w:pBdr>
      <w:ind w:left="720"/>
      <w:contextualSpacing/>
    </w:pPr>
    <w:rPr>
      <w:rFonts w:eastAsia="Arial Unicode MS"/>
      <w:bdr w:val="nil"/>
      <w:lang w:val="en-US" w:eastAsia="en-US"/>
    </w:rPr>
  </w:style>
  <w:style w:type="character" w:styleId="PlaceholderText">
    <w:name w:val="Placeholder Text"/>
    <w:basedOn w:val="DefaultParagraphFont"/>
    <w:uiPriority w:val="99"/>
    <w:semiHidden/>
    <w:rsid w:val="00CA0F11"/>
    <w:rPr>
      <w:color w:val="808080"/>
    </w:rPr>
  </w:style>
  <w:style w:type="character" w:customStyle="1" w:styleId="BodyChar">
    <w:name w:val="Body Char"/>
    <w:basedOn w:val="DefaultParagraphFont"/>
    <w:link w:val="Body"/>
    <w:rsid w:val="009D370D"/>
    <w:rPr>
      <w:rFonts w:ascii="Helvetica Neue" w:eastAsia="Arial Unicode MS" w:hAnsi="Helvetica Neue" w:cs="Arial Unicode MS"/>
      <w:color w:val="000000"/>
      <w:sz w:val="22"/>
      <w:szCs w:val="22"/>
      <w:bdr w:val="nil"/>
      <w:lang w:eastAsia="en-US"/>
    </w:rPr>
  </w:style>
  <w:style w:type="character" w:styleId="Hyperlink">
    <w:name w:val="Hyperlink"/>
    <w:basedOn w:val="DefaultParagraphFont"/>
    <w:uiPriority w:val="99"/>
    <w:unhideWhenUsed/>
    <w:rsid w:val="0090104C"/>
    <w:rPr>
      <w:color w:val="0563C1" w:themeColor="hyperlink"/>
      <w:u w:val="single"/>
    </w:rPr>
  </w:style>
  <w:style w:type="character" w:styleId="UnresolvedMention">
    <w:name w:val="Unresolved Mention"/>
    <w:basedOn w:val="DefaultParagraphFont"/>
    <w:uiPriority w:val="99"/>
    <w:semiHidden/>
    <w:unhideWhenUsed/>
    <w:rsid w:val="0090104C"/>
    <w:rPr>
      <w:color w:val="605E5C"/>
      <w:shd w:val="clear" w:color="auto" w:fill="E1DFDD"/>
    </w:rPr>
  </w:style>
  <w:style w:type="paragraph" w:styleId="Header">
    <w:name w:val="header"/>
    <w:basedOn w:val="Normal"/>
    <w:link w:val="HeaderChar"/>
    <w:uiPriority w:val="99"/>
    <w:unhideWhenUsed/>
    <w:rsid w:val="00235C43"/>
    <w:pPr>
      <w:tabs>
        <w:tab w:val="center" w:pos="4513"/>
        <w:tab w:val="right" w:pos="9026"/>
      </w:tabs>
    </w:pPr>
  </w:style>
  <w:style w:type="character" w:customStyle="1" w:styleId="HeaderChar">
    <w:name w:val="Header Char"/>
    <w:basedOn w:val="DefaultParagraphFont"/>
    <w:link w:val="Header"/>
    <w:uiPriority w:val="99"/>
    <w:rsid w:val="00235C43"/>
    <w:rPr>
      <w:rFonts w:ascii="Times New Roman" w:eastAsia="Times New Roman" w:hAnsi="Times New Roman" w:cs="Times New Roman"/>
    </w:rPr>
  </w:style>
  <w:style w:type="paragraph" w:styleId="Footer">
    <w:name w:val="footer"/>
    <w:basedOn w:val="Normal"/>
    <w:link w:val="FooterChar"/>
    <w:uiPriority w:val="99"/>
    <w:unhideWhenUsed/>
    <w:rsid w:val="00235C43"/>
    <w:pPr>
      <w:tabs>
        <w:tab w:val="center" w:pos="4513"/>
        <w:tab w:val="right" w:pos="9026"/>
      </w:tabs>
    </w:pPr>
  </w:style>
  <w:style w:type="character" w:customStyle="1" w:styleId="FooterChar">
    <w:name w:val="Footer Char"/>
    <w:basedOn w:val="DefaultParagraphFont"/>
    <w:link w:val="Footer"/>
    <w:uiPriority w:val="99"/>
    <w:rsid w:val="00235C4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37B94"/>
    <w:rPr>
      <w:sz w:val="16"/>
      <w:szCs w:val="16"/>
    </w:rPr>
  </w:style>
  <w:style w:type="paragraph" w:styleId="CommentText">
    <w:name w:val="annotation text"/>
    <w:basedOn w:val="Normal"/>
    <w:link w:val="CommentTextChar"/>
    <w:uiPriority w:val="99"/>
    <w:semiHidden/>
    <w:unhideWhenUsed/>
    <w:rsid w:val="00437B94"/>
    <w:rPr>
      <w:sz w:val="20"/>
      <w:szCs w:val="20"/>
    </w:rPr>
  </w:style>
  <w:style w:type="character" w:customStyle="1" w:styleId="CommentTextChar">
    <w:name w:val="Comment Text Char"/>
    <w:basedOn w:val="DefaultParagraphFont"/>
    <w:link w:val="CommentText"/>
    <w:uiPriority w:val="99"/>
    <w:semiHidden/>
    <w:rsid w:val="00437B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B94"/>
    <w:rPr>
      <w:b/>
      <w:bCs/>
    </w:rPr>
  </w:style>
  <w:style w:type="character" w:customStyle="1" w:styleId="CommentSubjectChar">
    <w:name w:val="Comment Subject Char"/>
    <w:basedOn w:val="CommentTextChar"/>
    <w:link w:val="CommentSubject"/>
    <w:uiPriority w:val="99"/>
    <w:semiHidden/>
    <w:rsid w:val="00437B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94"/>
    <w:rPr>
      <w:rFonts w:ascii="Segoe UI" w:eastAsia="Times New Roman" w:hAnsi="Segoe UI" w:cs="Segoe UI"/>
      <w:sz w:val="18"/>
      <w:szCs w:val="18"/>
    </w:rPr>
  </w:style>
  <w:style w:type="table" w:styleId="TableGrid">
    <w:name w:val="Table Grid"/>
    <w:basedOn w:val="TableNormal"/>
    <w:uiPriority w:val="39"/>
    <w:rsid w:val="00FD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7693B"/>
    <w:pPr>
      <w:jc w:val="center"/>
    </w:pPr>
    <w:rPr>
      <w:noProof/>
    </w:rPr>
  </w:style>
  <w:style w:type="character" w:customStyle="1" w:styleId="EndNoteBibliographyTitleChar">
    <w:name w:val="EndNote Bibliography Title Char"/>
    <w:basedOn w:val="DefaultParagraphFont"/>
    <w:link w:val="EndNoteBibliographyTitle"/>
    <w:rsid w:val="0097693B"/>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EF6DCA"/>
    <w:pPr>
      <w:jc w:val="both"/>
    </w:pPr>
    <w:rPr>
      <w:noProof/>
    </w:rPr>
  </w:style>
  <w:style w:type="character" w:customStyle="1" w:styleId="EndNoteBibliographyChar">
    <w:name w:val="EndNote Bibliography Char"/>
    <w:basedOn w:val="DefaultParagraphFont"/>
    <w:link w:val="EndNoteBibliography"/>
    <w:rsid w:val="00EF6DCA"/>
    <w:rPr>
      <w:rFonts w:ascii="Times New Roman" w:eastAsia="Times New Roman" w:hAnsi="Times New Roman" w:cs="Times New Roman"/>
      <w:noProof/>
    </w:rPr>
  </w:style>
  <w:style w:type="table" w:styleId="PlainTable2">
    <w:name w:val="Plain Table 2"/>
    <w:basedOn w:val="TableNormal"/>
    <w:uiPriority w:val="42"/>
    <w:rsid w:val="00CA5D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197">
      <w:bodyDiv w:val="1"/>
      <w:marLeft w:val="0"/>
      <w:marRight w:val="0"/>
      <w:marTop w:val="0"/>
      <w:marBottom w:val="0"/>
      <w:divBdr>
        <w:top w:val="none" w:sz="0" w:space="0" w:color="auto"/>
        <w:left w:val="none" w:sz="0" w:space="0" w:color="auto"/>
        <w:bottom w:val="none" w:sz="0" w:space="0" w:color="auto"/>
        <w:right w:val="none" w:sz="0" w:space="0" w:color="auto"/>
      </w:divBdr>
    </w:div>
    <w:div w:id="172186113">
      <w:bodyDiv w:val="1"/>
      <w:marLeft w:val="0"/>
      <w:marRight w:val="0"/>
      <w:marTop w:val="0"/>
      <w:marBottom w:val="0"/>
      <w:divBdr>
        <w:top w:val="none" w:sz="0" w:space="0" w:color="auto"/>
        <w:left w:val="none" w:sz="0" w:space="0" w:color="auto"/>
        <w:bottom w:val="none" w:sz="0" w:space="0" w:color="auto"/>
        <w:right w:val="none" w:sz="0" w:space="0" w:color="auto"/>
      </w:divBdr>
    </w:div>
    <w:div w:id="487210629">
      <w:bodyDiv w:val="1"/>
      <w:marLeft w:val="0"/>
      <w:marRight w:val="0"/>
      <w:marTop w:val="0"/>
      <w:marBottom w:val="0"/>
      <w:divBdr>
        <w:top w:val="none" w:sz="0" w:space="0" w:color="auto"/>
        <w:left w:val="none" w:sz="0" w:space="0" w:color="auto"/>
        <w:bottom w:val="none" w:sz="0" w:space="0" w:color="auto"/>
        <w:right w:val="none" w:sz="0" w:space="0" w:color="auto"/>
      </w:divBdr>
    </w:div>
    <w:div w:id="621420129">
      <w:bodyDiv w:val="1"/>
      <w:marLeft w:val="0"/>
      <w:marRight w:val="0"/>
      <w:marTop w:val="0"/>
      <w:marBottom w:val="0"/>
      <w:divBdr>
        <w:top w:val="none" w:sz="0" w:space="0" w:color="auto"/>
        <w:left w:val="none" w:sz="0" w:space="0" w:color="auto"/>
        <w:bottom w:val="none" w:sz="0" w:space="0" w:color="auto"/>
        <w:right w:val="none" w:sz="0" w:space="0" w:color="auto"/>
      </w:divBdr>
    </w:div>
    <w:div w:id="645010893">
      <w:bodyDiv w:val="1"/>
      <w:marLeft w:val="0"/>
      <w:marRight w:val="0"/>
      <w:marTop w:val="0"/>
      <w:marBottom w:val="0"/>
      <w:divBdr>
        <w:top w:val="none" w:sz="0" w:space="0" w:color="auto"/>
        <w:left w:val="none" w:sz="0" w:space="0" w:color="auto"/>
        <w:bottom w:val="none" w:sz="0" w:space="0" w:color="auto"/>
        <w:right w:val="none" w:sz="0" w:space="0" w:color="auto"/>
      </w:divBdr>
    </w:div>
    <w:div w:id="887886492">
      <w:bodyDiv w:val="1"/>
      <w:marLeft w:val="0"/>
      <w:marRight w:val="0"/>
      <w:marTop w:val="0"/>
      <w:marBottom w:val="0"/>
      <w:divBdr>
        <w:top w:val="none" w:sz="0" w:space="0" w:color="auto"/>
        <w:left w:val="none" w:sz="0" w:space="0" w:color="auto"/>
        <w:bottom w:val="none" w:sz="0" w:space="0" w:color="auto"/>
        <w:right w:val="none" w:sz="0" w:space="0" w:color="auto"/>
      </w:divBdr>
    </w:div>
    <w:div w:id="1191214200">
      <w:bodyDiv w:val="1"/>
      <w:marLeft w:val="0"/>
      <w:marRight w:val="0"/>
      <w:marTop w:val="0"/>
      <w:marBottom w:val="0"/>
      <w:divBdr>
        <w:top w:val="none" w:sz="0" w:space="0" w:color="auto"/>
        <w:left w:val="none" w:sz="0" w:space="0" w:color="auto"/>
        <w:bottom w:val="none" w:sz="0" w:space="0" w:color="auto"/>
        <w:right w:val="none" w:sz="0" w:space="0" w:color="auto"/>
      </w:divBdr>
    </w:div>
    <w:div w:id="1225339118">
      <w:bodyDiv w:val="1"/>
      <w:marLeft w:val="0"/>
      <w:marRight w:val="0"/>
      <w:marTop w:val="0"/>
      <w:marBottom w:val="0"/>
      <w:divBdr>
        <w:top w:val="none" w:sz="0" w:space="0" w:color="auto"/>
        <w:left w:val="none" w:sz="0" w:space="0" w:color="auto"/>
        <w:bottom w:val="none" w:sz="0" w:space="0" w:color="auto"/>
        <w:right w:val="none" w:sz="0" w:space="0" w:color="auto"/>
      </w:divBdr>
    </w:div>
    <w:div w:id="1313022356">
      <w:bodyDiv w:val="1"/>
      <w:marLeft w:val="0"/>
      <w:marRight w:val="0"/>
      <w:marTop w:val="0"/>
      <w:marBottom w:val="0"/>
      <w:divBdr>
        <w:top w:val="none" w:sz="0" w:space="0" w:color="auto"/>
        <w:left w:val="none" w:sz="0" w:space="0" w:color="auto"/>
        <w:bottom w:val="none" w:sz="0" w:space="0" w:color="auto"/>
        <w:right w:val="none" w:sz="0" w:space="0" w:color="auto"/>
      </w:divBdr>
    </w:div>
    <w:div w:id="1515146325">
      <w:bodyDiv w:val="1"/>
      <w:marLeft w:val="0"/>
      <w:marRight w:val="0"/>
      <w:marTop w:val="0"/>
      <w:marBottom w:val="0"/>
      <w:divBdr>
        <w:top w:val="none" w:sz="0" w:space="0" w:color="auto"/>
        <w:left w:val="none" w:sz="0" w:space="0" w:color="auto"/>
        <w:bottom w:val="none" w:sz="0" w:space="0" w:color="auto"/>
        <w:right w:val="none" w:sz="0" w:space="0" w:color="auto"/>
      </w:divBdr>
    </w:div>
    <w:div w:id="1528329439">
      <w:bodyDiv w:val="1"/>
      <w:marLeft w:val="0"/>
      <w:marRight w:val="0"/>
      <w:marTop w:val="0"/>
      <w:marBottom w:val="0"/>
      <w:divBdr>
        <w:top w:val="none" w:sz="0" w:space="0" w:color="auto"/>
        <w:left w:val="none" w:sz="0" w:space="0" w:color="auto"/>
        <w:bottom w:val="none" w:sz="0" w:space="0" w:color="auto"/>
        <w:right w:val="none" w:sz="0" w:space="0" w:color="auto"/>
      </w:divBdr>
    </w:div>
    <w:div w:id="1568802768">
      <w:bodyDiv w:val="1"/>
      <w:marLeft w:val="0"/>
      <w:marRight w:val="0"/>
      <w:marTop w:val="0"/>
      <w:marBottom w:val="0"/>
      <w:divBdr>
        <w:top w:val="none" w:sz="0" w:space="0" w:color="auto"/>
        <w:left w:val="none" w:sz="0" w:space="0" w:color="auto"/>
        <w:bottom w:val="none" w:sz="0" w:space="0" w:color="auto"/>
        <w:right w:val="none" w:sz="0" w:space="0" w:color="auto"/>
      </w:divBdr>
    </w:div>
    <w:div w:id="1666470628">
      <w:bodyDiv w:val="1"/>
      <w:marLeft w:val="0"/>
      <w:marRight w:val="0"/>
      <w:marTop w:val="0"/>
      <w:marBottom w:val="0"/>
      <w:divBdr>
        <w:top w:val="none" w:sz="0" w:space="0" w:color="auto"/>
        <w:left w:val="none" w:sz="0" w:space="0" w:color="auto"/>
        <w:bottom w:val="none" w:sz="0" w:space="0" w:color="auto"/>
        <w:right w:val="none" w:sz="0" w:space="0" w:color="auto"/>
      </w:divBdr>
    </w:div>
    <w:div w:id="17603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jbri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D4F7-3F5E-4E7E-BF18-15A6AF92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6321</TotalTime>
  <Pages>17</Pages>
  <Words>12817</Words>
  <Characters>73060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Postactivation performance enhancement (PAPE) of sprint acceleration performance using sprint accelerations</vt:lpstr>
    </vt:vector>
  </TitlesOfParts>
  <Company/>
  <LinksUpToDate>false</LinksUpToDate>
  <CharactersWithSpaces>85706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Postactivation performance enhancement (PAPE) of sprint acceleration performance using sprint accelerations</dc:title>
  <dc:subject/>
  <dc:creator>9801974M</dc:creator>
  <cp:keywords/>
  <dc:description/>
  <cp:lastModifiedBy>Nicholas Brink</cp:lastModifiedBy>
  <cp:revision>3126</cp:revision>
  <dcterms:created xsi:type="dcterms:W3CDTF">2020-04-08T11:18:00Z</dcterms:created>
  <dcterms:modified xsi:type="dcterms:W3CDTF">2021-07-05T15:28:00Z</dcterms:modified>
</cp:coreProperties>
</file>