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4B" w:rsidRPr="00654CD6" w:rsidRDefault="009C32AD" w:rsidP="00FE05E7">
      <w:pPr>
        <w:pStyle w:val="NoSpacing"/>
        <w:spacing w:line="360" w:lineRule="auto"/>
        <w:rPr>
          <w:rFonts w:ascii="Garamond" w:hAnsi="Garamond"/>
          <w:lang w:val="en-GB"/>
        </w:rPr>
      </w:pPr>
      <w:r w:rsidRPr="00654CD6">
        <w:rPr>
          <w:rFonts w:ascii="Garamond" w:hAnsi="Garamond"/>
          <w:i/>
          <w:lang w:val="en-GB"/>
        </w:rPr>
        <w:t xml:space="preserve">British </w:t>
      </w:r>
      <w:r w:rsidR="00BE2150" w:rsidRPr="00654CD6">
        <w:rPr>
          <w:rFonts w:ascii="Garamond" w:hAnsi="Garamond"/>
          <w:i/>
          <w:lang w:val="en-GB"/>
        </w:rPr>
        <w:t xml:space="preserve">and Irish </w:t>
      </w:r>
      <w:r w:rsidRPr="00654CD6">
        <w:rPr>
          <w:rFonts w:ascii="Garamond" w:hAnsi="Garamond"/>
          <w:i/>
          <w:lang w:val="en-GB"/>
        </w:rPr>
        <w:t>Home Arts and Industries 1880-1914: Marketing Craft, Making Fashion</w:t>
      </w:r>
      <w:r w:rsidRPr="00654CD6">
        <w:rPr>
          <w:rFonts w:ascii="Garamond" w:hAnsi="Garamond"/>
          <w:lang w:val="en-GB"/>
        </w:rPr>
        <w:t>, Janice Helland, Irish Academic Press, 2007, £19.95, 232 pp, 40 b</w:t>
      </w:r>
      <w:r w:rsidR="0090794B" w:rsidRPr="00654CD6">
        <w:rPr>
          <w:rFonts w:ascii="Garamond" w:hAnsi="Garamond"/>
          <w:lang w:val="en-GB"/>
        </w:rPr>
        <w:t xml:space="preserve">lack </w:t>
      </w:r>
      <w:r w:rsidRPr="00654CD6">
        <w:rPr>
          <w:rFonts w:ascii="Garamond" w:hAnsi="Garamond"/>
          <w:lang w:val="en-GB"/>
        </w:rPr>
        <w:t>&amp;</w:t>
      </w:r>
      <w:r w:rsidR="0090794B" w:rsidRPr="00654CD6">
        <w:rPr>
          <w:rFonts w:ascii="Garamond" w:hAnsi="Garamond"/>
          <w:lang w:val="en-GB"/>
        </w:rPr>
        <w:t xml:space="preserve"> </w:t>
      </w:r>
      <w:r w:rsidRPr="00654CD6">
        <w:rPr>
          <w:rFonts w:ascii="Garamond" w:hAnsi="Garamond"/>
          <w:lang w:val="en-GB"/>
        </w:rPr>
        <w:t>w</w:t>
      </w:r>
      <w:r w:rsidR="0090794B" w:rsidRPr="00654CD6">
        <w:rPr>
          <w:rFonts w:ascii="Garamond" w:hAnsi="Garamond"/>
          <w:lang w:val="en-GB"/>
        </w:rPr>
        <w:t>hite</w:t>
      </w:r>
      <w:r w:rsidRPr="00654CD6">
        <w:rPr>
          <w:rFonts w:ascii="Garamond" w:hAnsi="Garamond"/>
          <w:lang w:val="en-GB"/>
        </w:rPr>
        <w:t xml:space="preserve"> illus</w:t>
      </w:r>
      <w:r w:rsidR="0090794B" w:rsidRPr="00654CD6">
        <w:rPr>
          <w:rFonts w:ascii="Garamond" w:hAnsi="Garamond"/>
          <w:lang w:val="en-GB"/>
        </w:rPr>
        <w:t>trations</w:t>
      </w:r>
      <w:r w:rsidRPr="00654CD6">
        <w:rPr>
          <w:rFonts w:ascii="Garamond" w:hAnsi="Garamond"/>
          <w:lang w:val="en-GB"/>
        </w:rPr>
        <w:t xml:space="preserve">, paper, </w:t>
      </w:r>
      <w:r w:rsidR="0090794B" w:rsidRPr="00654CD6">
        <w:rPr>
          <w:rFonts w:ascii="Garamond" w:hAnsi="Garamond"/>
          <w:lang w:val="en-GB"/>
        </w:rPr>
        <w:t xml:space="preserve">ISBN: </w:t>
      </w:r>
      <w:r w:rsidRPr="00654CD6">
        <w:rPr>
          <w:rFonts w:ascii="Garamond" w:hAnsi="Garamond"/>
          <w:lang w:val="en-GB"/>
        </w:rPr>
        <w:t>978</w:t>
      </w:r>
      <w:r w:rsidR="0090794B" w:rsidRPr="00654CD6">
        <w:rPr>
          <w:rFonts w:ascii="Garamond" w:hAnsi="Garamond"/>
          <w:lang w:val="en-GB"/>
        </w:rPr>
        <w:t xml:space="preserve"> </w:t>
      </w:r>
      <w:r w:rsidRPr="00654CD6">
        <w:rPr>
          <w:rFonts w:ascii="Garamond" w:hAnsi="Garamond"/>
          <w:lang w:val="en-GB"/>
        </w:rPr>
        <w:t>0</w:t>
      </w:r>
      <w:r w:rsidR="0090794B" w:rsidRPr="00654CD6">
        <w:rPr>
          <w:rFonts w:ascii="Garamond" w:hAnsi="Garamond"/>
          <w:lang w:val="en-GB"/>
        </w:rPr>
        <w:t xml:space="preserve"> </w:t>
      </w:r>
      <w:r w:rsidRPr="00654CD6">
        <w:rPr>
          <w:rFonts w:ascii="Garamond" w:hAnsi="Garamond"/>
          <w:lang w:val="en-GB"/>
        </w:rPr>
        <w:t>7165</w:t>
      </w:r>
      <w:r w:rsidR="0090794B" w:rsidRPr="00654CD6">
        <w:rPr>
          <w:rFonts w:ascii="Garamond" w:hAnsi="Garamond"/>
          <w:lang w:val="en-GB"/>
        </w:rPr>
        <w:t xml:space="preserve"> </w:t>
      </w:r>
      <w:r w:rsidRPr="00654CD6">
        <w:rPr>
          <w:rFonts w:ascii="Garamond" w:hAnsi="Garamond"/>
          <w:lang w:val="en-GB"/>
        </w:rPr>
        <w:t>2891</w:t>
      </w:r>
      <w:r w:rsidR="0090794B" w:rsidRPr="00654CD6">
        <w:rPr>
          <w:rFonts w:ascii="Garamond" w:hAnsi="Garamond"/>
          <w:lang w:val="en-GB"/>
        </w:rPr>
        <w:t xml:space="preserve"> </w:t>
      </w:r>
      <w:r w:rsidRPr="00654CD6">
        <w:rPr>
          <w:rFonts w:ascii="Garamond" w:hAnsi="Garamond"/>
          <w:lang w:val="en-GB"/>
        </w:rPr>
        <w:t>3</w:t>
      </w:r>
    </w:p>
    <w:p w:rsidR="00120C80" w:rsidRPr="00654CD6" w:rsidRDefault="00120C80" w:rsidP="00FE05E7">
      <w:pPr>
        <w:pStyle w:val="NoSpacing"/>
        <w:spacing w:line="360" w:lineRule="auto"/>
        <w:rPr>
          <w:rFonts w:ascii="Garamond" w:hAnsi="Garamond"/>
          <w:lang w:val="en-GB"/>
        </w:rPr>
      </w:pPr>
    </w:p>
    <w:p w:rsidR="00513B2D" w:rsidRPr="00654CD6" w:rsidRDefault="009C32AD" w:rsidP="00FE05E7">
      <w:pPr>
        <w:pStyle w:val="NoSpacing"/>
        <w:spacing w:line="360" w:lineRule="auto"/>
        <w:ind w:firstLine="720"/>
        <w:rPr>
          <w:rFonts w:ascii="Garamond" w:hAnsi="Garamond"/>
          <w:lang w:val="en-GB"/>
        </w:rPr>
      </w:pPr>
      <w:r w:rsidRPr="00654CD6">
        <w:rPr>
          <w:rFonts w:ascii="Garamond" w:hAnsi="Garamond"/>
          <w:lang w:val="en-GB"/>
        </w:rPr>
        <w:t>Based on a range of late-nineteenth century fashion magazines</w:t>
      </w:r>
      <w:r w:rsidR="008C1D3F" w:rsidRPr="00654CD6">
        <w:rPr>
          <w:rFonts w:ascii="Garamond" w:hAnsi="Garamond"/>
          <w:lang w:val="en-GB"/>
        </w:rPr>
        <w:t xml:space="preserve">, </w:t>
      </w:r>
      <w:r w:rsidR="00EC20CB" w:rsidRPr="00654CD6">
        <w:rPr>
          <w:rFonts w:ascii="Garamond" w:hAnsi="Garamond"/>
          <w:lang w:val="en-GB"/>
        </w:rPr>
        <w:t xml:space="preserve">newspaper reports, Parliamentary Papers, published memoirs and public addresses, </w:t>
      </w:r>
      <w:r w:rsidR="00FE05E7" w:rsidRPr="00654CD6">
        <w:rPr>
          <w:rFonts w:ascii="Garamond" w:hAnsi="Garamond"/>
          <w:i/>
          <w:lang w:val="en-GB"/>
        </w:rPr>
        <w:t>British and Irish Home Arts and Industries 1880-1914: Marketing Craft, Making Fashion</w:t>
      </w:r>
      <w:r w:rsidR="00FE05E7" w:rsidRPr="00654CD6">
        <w:rPr>
          <w:rFonts w:ascii="Garamond" w:hAnsi="Garamond"/>
          <w:lang w:val="en-GB"/>
        </w:rPr>
        <w:t xml:space="preserve"> </w:t>
      </w:r>
      <w:r w:rsidR="00BE2150" w:rsidRPr="00654CD6">
        <w:rPr>
          <w:rFonts w:ascii="Garamond" w:hAnsi="Garamond"/>
          <w:lang w:val="en-GB"/>
        </w:rPr>
        <w:t xml:space="preserve">is an exemplary ‘recovery project’ which </w:t>
      </w:r>
      <w:r w:rsidR="00FE05E7" w:rsidRPr="00654CD6">
        <w:rPr>
          <w:rFonts w:ascii="Garamond" w:hAnsi="Garamond"/>
          <w:lang w:val="en-GB"/>
        </w:rPr>
        <w:t>re-</w:t>
      </w:r>
      <w:r w:rsidR="00BE2150" w:rsidRPr="00654CD6">
        <w:rPr>
          <w:rFonts w:ascii="Garamond" w:hAnsi="Garamond"/>
          <w:lang w:val="en-GB"/>
        </w:rPr>
        <w:t xml:space="preserve">constructs a ‘lost history’ (p. 3).  </w:t>
      </w:r>
      <w:r w:rsidR="003D4424" w:rsidRPr="00654CD6">
        <w:rPr>
          <w:rFonts w:ascii="Garamond" w:hAnsi="Garamond"/>
          <w:lang w:val="en-GB"/>
        </w:rPr>
        <w:t>Offering</w:t>
      </w:r>
      <w:r w:rsidR="00BE2150" w:rsidRPr="00654CD6">
        <w:rPr>
          <w:rFonts w:ascii="Garamond" w:hAnsi="Garamond"/>
          <w:lang w:val="en-GB"/>
        </w:rPr>
        <w:t xml:space="preserve"> a detailed historical narrative that examines the philanthropic work </w:t>
      </w:r>
      <w:r w:rsidR="008C1D3F" w:rsidRPr="00654CD6">
        <w:rPr>
          <w:rFonts w:ascii="Garamond" w:hAnsi="Garamond"/>
          <w:lang w:val="en-GB"/>
        </w:rPr>
        <w:t>undertaken by the Donegal Industrial Fund (f. 1883), the Irish Industries Association (f.1886) and the Highla</w:t>
      </w:r>
      <w:r w:rsidR="003D4424" w:rsidRPr="00654CD6">
        <w:rPr>
          <w:rFonts w:ascii="Garamond" w:hAnsi="Garamond"/>
          <w:lang w:val="en-GB"/>
        </w:rPr>
        <w:t>nd Home Industries (f. 1849), it</w:t>
      </w:r>
      <w:r w:rsidR="008C1D3F" w:rsidRPr="00654CD6">
        <w:rPr>
          <w:rFonts w:ascii="Garamond" w:hAnsi="Garamond"/>
          <w:lang w:val="en-GB"/>
        </w:rPr>
        <w:t xml:space="preserve"> </w:t>
      </w:r>
      <w:r w:rsidR="00F8575A" w:rsidRPr="00654CD6">
        <w:rPr>
          <w:rFonts w:ascii="Garamond" w:hAnsi="Garamond"/>
          <w:lang w:val="en-GB"/>
        </w:rPr>
        <w:t xml:space="preserve">discusses </w:t>
      </w:r>
      <w:r w:rsidR="008C1D3F" w:rsidRPr="00654CD6">
        <w:rPr>
          <w:rFonts w:ascii="Garamond" w:hAnsi="Garamond"/>
          <w:lang w:val="en-GB"/>
        </w:rPr>
        <w:t>the significant roles playe</w:t>
      </w:r>
      <w:r w:rsidR="00FE05E7" w:rsidRPr="00654CD6">
        <w:rPr>
          <w:rFonts w:ascii="Garamond" w:hAnsi="Garamond"/>
          <w:lang w:val="en-GB"/>
        </w:rPr>
        <w:t xml:space="preserve">d by the three women </w:t>
      </w:r>
      <w:r w:rsidR="008C1D3F" w:rsidRPr="00654CD6">
        <w:rPr>
          <w:rFonts w:ascii="Garamond" w:hAnsi="Garamond"/>
          <w:lang w:val="en-GB"/>
        </w:rPr>
        <w:t xml:space="preserve">who founded and promoted them: </w:t>
      </w:r>
      <w:r w:rsidR="00BE2150" w:rsidRPr="00654CD6">
        <w:rPr>
          <w:rFonts w:ascii="Garamond" w:hAnsi="Garamond"/>
          <w:lang w:val="en-GB"/>
        </w:rPr>
        <w:t>Alice Rowland Hart (1848-31), Ishbel, Countess of Aberdeen (1847-1939), and Millicent, Duchess of Sutherland</w:t>
      </w:r>
      <w:r w:rsidR="008C1D3F" w:rsidRPr="00654CD6">
        <w:rPr>
          <w:rFonts w:ascii="Garamond" w:hAnsi="Garamond"/>
          <w:lang w:val="en-GB"/>
        </w:rPr>
        <w:t xml:space="preserve"> (1867-1955) </w:t>
      </w:r>
      <w:r w:rsidR="004173AC" w:rsidRPr="00654CD6">
        <w:rPr>
          <w:rFonts w:ascii="Garamond" w:hAnsi="Garamond"/>
          <w:lang w:val="en-GB"/>
        </w:rPr>
        <w:t>respectively</w:t>
      </w:r>
      <w:r w:rsidR="00BE2150" w:rsidRPr="00654CD6">
        <w:rPr>
          <w:rFonts w:ascii="Garamond" w:hAnsi="Garamond"/>
          <w:lang w:val="en-GB"/>
        </w:rPr>
        <w:t xml:space="preserve">.  </w:t>
      </w:r>
      <w:r w:rsidR="00FE05E7" w:rsidRPr="00654CD6">
        <w:rPr>
          <w:rFonts w:ascii="Garamond" w:hAnsi="Garamond"/>
          <w:lang w:val="en-GB"/>
        </w:rPr>
        <w:t xml:space="preserve">While the focus </w:t>
      </w:r>
      <w:r w:rsidR="00702421" w:rsidRPr="00654CD6">
        <w:rPr>
          <w:rFonts w:ascii="Garamond" w:hAnsi="Garamond"/>
          <w:lang w:val="en-GB"/>
        </w:rPr>
        <w:t xml:space="preserve">of the study </w:t>
      </w:r>
      <w:r w:rsidR="00FE05E7" w:rsidRPr="00654CD6">
        <w:rPr>
          <w:rFonts w:ascii="Garamond" w:hAnsi="Garamond"/>
          <w:lang w:val="en-GB"/>
        </w:rPr>
        <w:t xml:space="preserve">is </w:t>
      </w:r>
      <w:r w:rsidR="00702421" w:rsidRPr="00654CD6">
        <w:rPr>
          <w:rFonts w:ascii="Garamond" w:hAnsi="Garamond"/>
          <w:lang w:val="en-GB"/>
        </w:rPr>
        <w:t>‘c</w:t>
      </w:r>
      <w:r w:rsidR="00FE05E7" w:rsidRPr="00654CD6">
        <w:rPr>
          <w:rFonts w:ascii="Garamond" w:hAnsi="Garamond"/>
          <w:lang w:val="en-GB"/>
        </w:rPr>
        <w:t>raft</w:t>
      </w:r>
      <w:r w:rsidR="00702421" w:rsidRPr="00654CD6">
        <w:rPr>
          <w:rFonts w:ascii="Garamond" w:hAnsi="Garamond"/>
          <w:lang w:val="en-GB"/>
        </w:rPr>
        <w:t>’</w:t>
      </w:r>
      <w:r w:rsidR="00FE05E7" w:rsidRPr="00654CD6">
        <w:rPr>
          <w:rFonts w:ascii="Garamond" w:hAnsi="Garamond"/>
          <w:lang w:val="en-GB"/>
        </w:rPr>
        <w:t xml:space="preserve">, </w:t>
      </w:r>
      <w:r w:rsidR="00513B2D" w:rsidRPr="00654CD6">
        <w:rPr>
          <w:rFonts w:ascii="Garamond" w:hAnsi="Garamond"/>
          <w:lang w:val="en-GB"/>
        </w:rPr>
        <w:t xml:space="preserve">explicit </w:t>
      </w:r>
      <w:r w:rsidR="00FE05E7" w:rsidRPr="00654CD6">
        <w:rPr>
          <w:rFonts w:ascii="Garamond" w:hAnsi="Garamond"/>
          <w:lang w:val="en-GB"/>
        </w:rPr>
        <w:t>w</w:t>
      </w:r>
      <w:r w:rsidR="00702421" w:rsidRPr="00654CD6">
        <w:rPr>
          <w:rFonts w:ascii="Garamond" w:hAnsi="Garamond"/>
          <w:lang w:val="en-GB"/>
        </w:rPr>
        <w:t>ithin the</w:t>
      </w:r>
      <w:r w:rsidR="00BE2150" w:rsidRPr="00654CD6">
        <w:rPr>
          <w:rFonts w:ascii="Garamond" w:hAnsi="Garamond"/>
          <w:lang w:val="en-GB"/>
        </w:rPr>
        <w:t xml:space="preserve"> narrative is ‘an examination of tactics and strategies implemented by philanthropic organizations to promote and sell objects made by the poor’ (p. 3)</w:t>
      </w:r>
      <w:r w:rsidR="004173AC" w:rsidRPr="00654CD6">
        <w:rPr>
          <w:rFonts w:ascii="Garamond" w:hAnsi="Garamond"/>
          <w:lang w:val="en-GB"/>
        </w:rPr>
        <w:t>, which relates closely to recent scholarship on late nineteenth-century philanthropy, fashion magazines, colonialism, exhibition culture and the Body.</w:t>
      </w:r>
      <w:r w:rsidR="000809FC" w:rsidRPr="00654CD6">
        <w:rPr>
          <w:rFonts w:ascii="Garamond" w:hAnsi="Garamond"/>
          <w:lang w:val="en-GB"/>
        </w:rPr>
        <w:t xml:space="preserve">  </w:t>
      </w:r>
    </w:p>
    <w:p w:rsidR="002C4541" w:rsidRPr="00654CD6" w:rsidRDefault="00513B2D" w:rsidP="00FE05E7">
      <w:pPr>
        <w:pStyle w:val="NoSpacing"/>
        <w:spacing w:line="360" w:lineRule="auto"/>
        <w:ind w:firstLine="720"/>
        <w:rPr>
          <w:rFonts w:ascii="Garamond" w:hAnsi="Garamond"/>
          <w:i/>
          <w:lang w:val="en-GB"/>
        </w:rPr>
      </w:pPr>
      <w:r w:rsidRPr="00654CD6">
        <w:rPr>
          <w:rFonts w:ascii="Garamond" w:hAnsi="Garamond"/>
          <w:lang w:val="en-GB"/>
        </w:rPr>
        <w:t>R</w:t>
      </w:r>
      <w:r w:rsidR="000809FC" w:rsidRPr="00654CD6">
        <w:rPr>
          <w:rFonts w:ascii="Garamond" w:hAnsi="Garamond"/>
          <w:lang w:val="en-GB"/>
        </w:rPr>
        <w:t xml:space="preserve">eflecting the </w:t>
      </w:r>
      <w:r w:rsidRPr="00654CD6">
        <w:rPr>
          <w:rFonts w:ascii="Garamond" w:hAnsi="Garamond"/>
          <w:lang w:val="en-GB"/>
        </w:rPr>
        <w:t>complexity</w:t>
      </w:r>
      <w:r w:rsidR="000809FC" w:rsidRPr="00654CD6">
        <w:rPr>
          <w:rFonts w:ascii="Garamond" w:hAnsi="Garamond"/>
          <w:lang w:val="en-GB"/>
        </w:rPr>
        <w:t xml:space="preserve"> of this recovery project, the meticulous endnotes, detailed bibliography and index refer to a wealth of publications drawn from a wide range of academic disciplines, which have been woven together skilfully with primary materials. Recent specialist publications referred to include texts on the Irish Arts and Crafts Movement; works on Irish and Scottish history (with particular focus on notions of national identity and women’s history); studies of the traditional textiles of Ireland and Scotland; and, recent biographies of the aristocratic women discussed.  Similarly, articles from journals as diverse as </w:t>
      </w:r>
      <w:r w:rsidR="000809FC" w:rsidRPr="00654CD6">
        <w:rPr>
          <w:rFonts w:ascii="Garamond" w:hAnsi="Garamond"/>
          <w:i/>
          <w:lang w:val="en-GB"/>
        </w:rPr>
        <w:t>Cultural Anthropology</w:t>
      </w:r>
      <w:r w:rsidR="000809FC" w:rsidRPr="00654CD6">
        <w:rPr>
          <w:rFonts w:ascii="Garamond" w:hAnsi="Garamond"/>
          <w:lang w:val="en-GB"/>
        </w:rPr>
        <w:t xml:space="preserve">, the </w:t>
      </w:r>
      <w:r w:rsidR="000809FC" w:rsidRPr="00654CD6">
        <w:rPr>
          <w:rFonts w:ascii="Garamond" w:hAnsi="Garamond"/>
          <w:i/>
          <w:lang w:val="en-GB"/>
        </w:rPr>
        <w:t>Journal of Design History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Fashion Theory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Feminist Review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Gender &amp; History</w:t>
      </w:r>
      <w:r w:rsidR="000809FC" w:rsidRPr="00654CD6">
        <w:rPr>
          <w:rFonts w:ascii="Garamond" w:hAnsi="Garamond"/>
          <w:lang w:val="en-GB"/>
        </w:rPr>
        <w:t xml:space="preserve">, the </w:t>
      </w:r>
      <w:r w:rsidR="000809FC" w:rsidRPr="00654CD6">
        <w:rPr>
          <w:rFonts w:ascii="Garamond" w:hAnsi="Garamond"/>
          <w:i/>
          <w:lang w:val="en-GB"/>
        </w:rPr>
        <w:t>Journal of the History of Education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Irish Arts Review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Irish Historical Studies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Scottish Textile History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Ulster Folklife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Victorian Studies</w:t>
      </w:r>
      <w:r w:rsidR="000809FC" w:rsidRPr="00654CD6">
        <w:rPr>
          <w:rFonts w:ascii="Garamond" w:hAnsi="Garamond"/>
          <w:lang w:val="en-GB"/>
        </w:rPr>
        <w:t xml:space="preserve">, and the </w:t>
      </w:r>
      <w:r w:rsidR="000809FC" w:rsidRPr="00654CD6">
        <w:rPr>
          <w:rFonts w:ascii="Garamond" w:hAnsi="Garamond"/>
          <w:i/>
          <w:lang w:val="en-GB"/>
        </w:rPr>
        <w:t>Journal of Women’s History</w:t>
      </w:r>
      <w:r w:rsidR="000809FC" w:rsidRPr="00654CD6">
        <w:rPr>
          <w:rFonts w:ascii="Garamond" w:hAnsi="Garamond"/>
          <w:lang w:val="en-GB"/>
        </w:rPr>
        <w:t xml:space="preserve"> demonstrate the many different threads of Professor Helland’s fascinating research. </w:t>
      </w:r>
    </w:p>
    <w:p w:rsidR="00F0564F" w:rsidRPr="00654CD6" w:rsidRDefault="00F0564F" w:rsidP="003D4424">
      <w:pPr>
        <w:pStyle w:val="NoSpacing"/>
        <w:spacing w:line="360" w:lineRule="auto"/>
        <w:ind w:firstLine="720"/>
        <w:rPr>
          <w:rFonts w:ascii="Garamond" w:hAnsi="Garamond"/>
          <w:lang w:val="en-GB"/>
        </w:rPr>
      </w:pPr>
      <w:r w:rsidRPr="00654CD6">
        <w:rPr>
          <w:rFonts w:ascii="Garamond" w:hAnsi="Garamond"/>
          <w:lang w:val="en-GB"/>
        </w:rPr>
        <w:t xml:space="preserve">Set carefully against a </w:t>
      </w:r>
      <w:r w:rsidR="00784F25" w:rsidRPr="00654CD6">
        <w:rPr>
          <w:rFonts w:ascii="Garamond" w:hAnsi="Garamond"/>
          <w:lang w:val="en-GB"/>
        </w:rPr>
        <w:t>l</w:t>
      </w:r>
      <w:r w:rsidRPr="00654CD6">
        <w:rPr>
          <w:rFonts w:ascii="Garamond" w:hAnsi="Garamond"/>
          <w:lang w:val="en-GB"/>
        </w:rPr>
        <w:t xml:space="preserve">ow-key backdrop of Irish and Scottish history – the tragedy of the Famine in both Ireland and the Highlands, the campaign for Home Rule, </w:t>
      </w:r>
      <w:r w:rsidR="00837D3C" w:rsidRPr="00654CD6">
        <w:rPr>
          <w:rFonts w:ascii="Garamond" w:hAnsi="Garamond"/>
          <w:lang w:val="en-GB"/>
        </w:rPr>
        <w:t xml:space="preserve">the Easter Rising </w:t>
      </w:r>
      <w:r w:rsidRPr="00654CD6">
        <w:rPr>
          <w:rFonts w:ascii="Garamond" w:hAnsi="Garamond"/>
          <w:lang w:val="en-GB"/>
        </w:rPr>
        <w:t xml:space="preserve">and agrarian </w:t>
      </w:r>
      <w:r w:rsidR="008C1D3F" w:rsidRPr="00654CD6">
        <w:rPr>
          <w:rFonts w:ascii="Garamond" w:hAnsi="Garamond"/>
          <w:lang w:val="en-GB"/>
        </w:rPr>
        <w:t>agitation</w:t>
      </w:r>
      <w:r w:rsidRPr="00654CD6">
        <w:rPr>
          <w:rFonts w:ascii="Garamond" w:hAnsi="Garamond"/>
          <w:lang w:val="en-GB"/>
        </w:rPr>
        <w:t xml:space="preserve"> – the focus of </w:t>
      </w:r>
      <w:r w:rsidR="00784F25" w:rsidRPr="00654CD6">
        <w:rPr>
          <w:rFonts w:ascii="Garamond" w:hAnsi="Garamond"/>
          <w:lang w:val="en-GB"/>
        </w:rPr>
        <w:t>this</w:t>
      </w:r>
      <w:r w:rsidRPr="00654CD6">
        <w:rPr>
          <w:rFonts w:ascii="Garamond" w:hAnsi="Garamond"/>
          <w:lang w:val="en-GB"/>
        </w:rPr>
        <w:t xml:space="preserve"> study is </w:t>
      </w:r>
      <w:r w:rsidR="008C1D3F" w:rsidRPr="00654CD6">
        <w:rPr>
          <w:rFonts w:ascii="Garamond" w:hAnsi="Garamond"/>
          <w:lang w:val="en-GB"/>
        </w:rPr>
        <w:t xml:space="preserve">explained </w:t>
      </w:r>
      <w:r w:rsidR="00837D3C" w:rsidRPr="00654CD6">
        <w:rPr>
          <w:rFonts w:ascii="Garamond" w:hAnsi="Garamond"/>
          <w:lang w:val="en-GB"/>
        </w:rPr>
        <w:t>by</w:t>
      </w:r>
      <w:r w:rsidR="008C1D3F" w:rsidRPr="00654CD6">
        <w:rPr>
          <w:rFonts w:ascii="Garamond" w:hAnsi="Garamond"/>
          <w:lang w:val="en-GB"/>
        </w:rPr>
        <w:t xml:space="preserve"> its</w:t>
      </w:r>
      <w:r w:rsidRPr="00654CD6">
        <w:rPr>
          <w:rFonts w:ascii="Garamond" w:hAnsi="Garamond"/>
          <w:lang w:val="en-GB"/>
        </w:rPr>
        <w:t xml:space="preserve"> subtitle.  </w:t>
      </w:r>
      <w:r w:rsidR="00EE2C0E" w:rsidRPr="00654CD6">
        <w:rPr>
          <w:rFonts w:ascii="Garamond" w:hAnsi="Garamond"/>
          <w:i/>
          <w:lang w:val="en-GB"/>
        </w:rPr>
        <w:t>British and Irish Home Arts and Industries 1880-1914: Marketing Craft, Making Fashion</w:t>
      </w:r>
      <w:r w:rsidR="00BE2150" w:rsidRPr="00654CD6">
        <w:rPr>
          <w:rFonts w:ascii="Garamond" w:hAnsi="Garamond"/>
          <w:lang w:val="en-GB"/>
        </w:rPr>
        <w:t xml:space="preserve"> is an examination </w:t>
      </w:r>
      <w:r w:rsidRPr="00654CD6">
        <w:rPr>
          <w:rFonts w:ascii="Garamond" w:hAnsi="Garamond"/>
          <w:lang w:val="en-GB"/>
        </w:rPr>
        <w:t xml:space="preserve">of the revival of Irish and Scottish cottage </w:t>
      </w:r>
      <w:r w:rsidR="003D4424" w:rsidRPr="00654CD6">
        <w:rPr>
          <w:rFonts w:ascii="Garamond" w:hAnsi="Garamond"/>
          <w:lang w:val="en-GB"/>
        </w:rPr>
        <w:t xml:space="preserve">textile </w:t>
      </w:r>
      <w:r w:rsidRPr="00654CD6">
        <w:rPr>
          <w:rFonts w:ascii="Garamond" w:hAnsi="Garamond"/>
          <w:lang w:val="en-GB"/>
        </w:rPr>
        <w:t>crafts</w:t>
      </w:r>
      <w:r w:rsidR="003D4424" w:rsidRPr="00654CD6">
        <w:rPr>
          <w:rFonts w:ascii="Garamond" w:hAnsi="Garamond"/>
          <w:lang w:val="en-GB"/>
        </w:rPr>
        <w:t xml:space="preserve"> </w:t>
      </w:r>
      <w:r w:rsidR="008C1D3F" w:rsidRPr="00654CD6">
        <w:rPr>
          <w:rFonts w:ascii="Garamond" w:hAnsi="Garamond"/>
          <w:lang w:val="en-GB"/>
        </w:rPr>
        <w:t xml:space="preserve">– </w:t>
      </w:r>
      <w:r w:rsidRPr="00654CD6">
        <w:rPr>
          <w:rFonts w:ascii="Garamond" w:hAnsi="Garamond"/>
          <w:lang w:val="en-GB"/>
        </w:rPr>
        <w:t>the embroidering of poplin, lace-making and the weaving of tweed and tartan</w:t>
      </w:r>
      <w:r w:rsidR="008C1D3F" w:rsidRPr="00654CD6">
        <w:rPr>
          <w:rFonts w:ascii="Garamond" w:hAnsi="Garamond"/>
          <w:lang w:val="en-GB"/>
        </w:rPr>
        <w:t xml:space="preserve"> – that </w:t>
      </w:r>
      <w:r w:rsidR="003D4424" w:rsidRPr="00654CD6">
        <w:rPr>
          <w:rFonts w:ascii="Garamond" w:hAnsi="Garamond"/>
          <w:lang w:val="en-GB"/>
        </w:rPr>
        <w:t xml:space="preserve">also </w:t>
      </w:r>
      <w:r w:rsidR="00F8575A" w:rsidRPr="00654CD6">
        <w:rPr>
          <w:rFonts w:ascii="Garamond" w:hAnsi="Garamond"/>
          <w:lang w:val="en-GB"/>
        </w:rPr>
        <w:t>demonstrates</w:t>
      </w:r>
      <w:r w:rsidR="00BE2150" w:rsidRPr="00654CD6">
        <w:rPr>
          <w:rFonts w:ascii="Garamond" w:hAnsi="Garamond"/>
          <w:lang w:val="en-GB"/>
        </w:rPr>
        <w:t xml:space="preserve"> the complexities and tensions caused by the ‘internal colonization of the so-called Celtic f</w:t>
      </w:r>
      <w:r w:rsidR="00840077" w:rsidRPr="00654CD6">
        <w:rPr>
          <w:rFonts w:ascii="Garamond" w:hAnsi="Garamond"/>
          <w:lang w:val="en-GB"/>
        </w:rPr>
        <w:t>ringe by London society’ (pp.2-</w:t>
      </w:r>
      <w:r w:rsidR="00BE2150" w:rsidRPr="00654CD6">
        <w:rPr>
          <w:rFonts w:ascii="Garamond" w:hAnsi="Garamond"/>
          <w:lang w:val="en-GB"/>
        </w:rPr>
        <w:t xml:space="preserve">3).  </w:t>
      </w:r>
      <w:r w:rsidR="004173AC" w:rsidRPr="00654CD6">
        <w:rPr>
          <w:rFonts w:ascii="Garamond" w:hAnsi="Garamond"/>
          <w:lang w:val="en-GB"/>
        </w:rPr>
        <w:t xml:space="preserve">Focussing entirely on the histories of the Irish and Scottish Home Arts and Industries, rather than </w:t>
      </w:r>
      <w:r w:rsidR="00513B2D" w:rsidRPr="00654CD6">
        <w:rPr>
          <w:rFonts w:ascii="Garamond" w:hAnsi="Garamond"/>
          <w:lang w:val="en-GB"/>
        </w:rPr>
        <w:t xml:space="preserve">the </w:t>
      </w:r>
      <w:r w:rsidR="00FE05E7" w:rsidRPr="00654CD6">
        <w:rPr>
          <w:rFonts w:ascii="Garamond" w:hAnsi="Garamond"/>
          <w:lang w:val="en-GB"/>
        </w:rPr>
        <w:t xml:space="preserve">better-known English </w:t>
      </w:r>
      <w:r w:rsidR="004173AC" w:rsidRPr="00654CD6">
        <w:rPr>
          <w:rFonts w:ascii="Garamond" w:hAnsi="Garamond"/>
          <w:lang w:val="en-GB"/>
        </w:rPr>
        <w:t>or almost forgotten Welsh counterparts, h</w:t>
      </w:r>
      <w:r w:rsidR="00EE2C0E" w:rsidRPr="00654CD6">
        <w:rPr>
          <w:rFonts w:ascii="Garamond" w:hAnsi="Garamond"/>
          <w:lang w:val="en-GB"/>
        </w:rPr>
        <w:t>ere,</w:t>
      </w:r>
      <w:r w:rsidRPr="00654CD6">
        <w:rPr>
          <w:rFonts w:ascii="Garamond" w:hAnsi="Garamond"/>
          <w:lang w:val="en-GB"/>
        </w:rPr>
        <w:t xml:space="preserve"> the</w:t>
      </w:r>
      <w:r w:rsidR="00EE2C0E" w:rsidRPr="00654CD6">
        <w:rPr>
          <w:rFonts w:ascii="Garamond" w:hAnsi="Garamond"/>
          <w:lang w:val="en-GB"/>
        </w:rPr>
        <w:t xml:space="preserve"> </w:t>
      </w:r>
      <w:r w:rsidRPr="00654CD6">
        <w:rPr>
          <w:rFonts w:ascii="Garamond" w:hAnsi="Garamond"/>
          <w:lang w:val="en-GB"/>
        </w:rPr>
        <w:t>rural and the urban; the metropolis and the colony; the aristocrat and the peasant are presented and analysed through specific moments of public exhibition and spectacle</w:t>
      </w:r>
      <w:r w:rsidR="004173AC" w:rsidRPr="00654CD6">
        <w:rPr>
          <w:rFonts w:ascii="Garamond" w:hAnsi="Garamond"/>
          <w:lang w:val="en-GB"/>
        </w:rPr>
        <w:t xml:space="preserve">.  Indeed, the key feature of this </w:t>
      </w:r>
      <w:r w:rsidR="00A27976" w:rsidRPr="00654CD6">
        <w:rPr>
          <w:rFonts w:ascii="Garamond" w:hAnsi="Garamond"/>
          <w:lang w:val="en-GB"/>
        </w:rPr>
        <w:t xml:space="preserve">interesting </w:t>
      </w:r>
      <w:r w:rsidR="004173AC" w:rsidRPr="00654CD6">
        <w:rPr>
          <w:rFonts w:ascii="Garamond" w:hAnsi="Garamond"/>
          <w:lang w:val="en-GB"/>
        </w:rPr>
        <w:t xml:space="preserve">study is the </w:t>
      </w:r>
      <w:r w:rsidR="003D4424" w:rsidRPr="00654CD6">
        <w:rPr>
          <w:rFonts w:ascii="Garamond" w:hAnsi="Garamond"/>
          <w:lang w:val="en-GB"/>
        </w:rPr>
        <w:t>examination of</w:t>
      </w:r>
      <w:r w:rsidR="004173AC" w:rsidRPr="00654CD6">
        <w:rPr>
          <w:rFonts w:ascii="Garamond" w:hAnsi="Garamond"/>
          <w:lang w:val="en-GB"/>
        </w:rPr>
        <w:t xml:space="preserve"> </w:t>
      </w:r>
      <w:r w:rsidR="003D4424" w:rsidRPr="00654CD6">
        <w:rPr>
          <w:rFonts w:ascii="Garamond" w:hAnsi="Garamond"/>
          <w:lang w:val="en-GB"/>
        </w:rPr>
        <w:t xml:space="preserve">displays of </w:t>
      </w:r>
      <w:r w:rsidRPr="00654CD6">
        <w:rPr>
          <w:rFonts w:ascii="Garamond" w:hAnsi="Garamond"/>
          <w:lang w:val="en-GB"/>
        </w:rPr>
        <w:t xml:space="preserve">Irish and Scottish </w:t>
      </w:r>
      <w:r w:rsidR="004173AC" w:rsidRPr="00654CD6">
        <w:rPr>
          <w:rFonts w:ascii="Garamond" w:hAnsi="Garamond"/>
          <w:lang w:val="en-GB"/>
        </w:rPr>
        <w:t xml:space="preserve">textile </w:t>
      </w:r>
      <w:r w:rsidRPr="00654CD6">
        <w:rPr>
          <w:rFonts w:ascii="Garamond" w:hAnsi="Garamond"/>
          <w:lang w:val="en-GB"/>
        </w:rPr>
        <w:t xml:space="preserve">crafts at </w:t>
      </w:r>
      <w:r w:rsidR="008C1D3F" w:rsidRPr="00654CD6">
        <w:rPr>
          <w:rFonts w:ascii="Garamond" w:hAnsi="Garamond"/>
          <w:lang w:val="en-GB"/>
        </w:rPr>
        <w:t xml:space="preserve">important international and national </w:t>
      </w:r>
      <w:r w:rsidRPr="00654CD6">
        <w:rPr>
          <w:rFonts w:ascii="Garamond" w:hAnsi="Garamond"/>
          <w:lang w:val="en-GB"/>
        </w:rPr>
        <w:t xml:space="preserve">exhibitions </w:t>
      </w:r>
      <w:r w:rsidR="008C1D3F" w:rsidRPr="00654CD6">
        <w:rPr>
          <w:rFonts w:ascii="Garamond" w:hAnsi="Garamond"/>
          <w:lang w:val="en-GB"/>
        </w:rPr>
        <w:lastRenderedPageBreak/>
        <w:t>held in</w:t>
      </w:r>
      <w:r w:rsidRPr="00654CD6">
        <w:rPr>
          <w:rFonts w:ascii="Garamond" w:hAnsi="Garamond"/>
          <w:lang w:val="en-GB"/>
        </w:rPr>
        <w:t xml:space="preserve"> the late-nineteenth century</w:t>
      </w:r>
      <w:r w:rsidR="00784F25" w:rsidRPr="00654CD6">
        <w:rPr>
          <w:rFonts w:ascii="Garamond" w:hAnsi="Garamond"/>
          <w:lang w:val="en-GB"/>
        </w:rPr>
        <w:t>, notably the</w:t>
      </w:r>
      <w:r w:rsidRPr="00654CD6">
        <w:rPr>
          <w:rFonts w:ascii="Garamond" w:hAnsi="Garamond"/>
          <w:lang w:val="en-GB"/>
        </w:rPr>
        <w:t xml:space="preserve"> </w:t>
      </w:r>
      <w:r w:rsidR="00784F25" w:rsidRPr="00654CD6">
        <w:rPr>
          <w:rFonts w:ascii="Garamond" w:hAnsi="Garamond"/>
          <w:lang w:val="en-GB"/>
        </w:rPr>
        <w:t>Irish Exhibition held at Olympia in June 1888 and the World Fair at Chicago in 1893</w:t>
      </w:r>
      <w:r w:rsidR="00EE3463" w:rsidRPr="00654CD6">
        <w:rPr>
          <w:rFonts w:ascii="Garamond" w:hAnsi="Garamond"/>
          <w:lang w:val="en-GB"/>
        </w:rPr>
        <w:t xml:space="preserve">.  </w:t>
      </w:r>
      <w:r w:rsidR="00FE05E7" w:rsidRPr="00654CD6">
        <w:rPr>
          <w:rFonts w:ascii="Garamond" w:hAnsi="Garamond"/>
          <w:i/>
          <w:lang w:val="en-GB"/>
        </w:rPr>
        <w:t>British and Irish Home Arts and Industries</w:t>
      </w:r>
      <w:r w:rsidR="00FE05E7" w:rsidRPr="00654CD6">
        <w:rPr>
          <w:rFonts w:ascii="Garamond" w:hAnsi="Garamond"/>
          <w:lang w:val="en-GB"/>
        </w:rPr>
        <w:t xml:space="preserve"> also </w:t>
      </w:r>
      <w:r w:rsidR="00EE3463" w:rsidRPr="00654CD6">
        <w:rPr>
          <w:rFonts w:ascii="Garamond" w:hAnsi="Garamond"/>
          <w:lang w:val="en-GB"/>
        </w:rPr>
        <w:t xml:space="preserve">offers detailed descriptions of many </w:t>
      </w:r>
      <w:r w:rsidR="002C4541" w:rsidRPr="00654CD6">
        <w:rPr>
          <w:rFonts w:ascii="Garamond" w:hAnsi="Garamond"/>
          <w:lang w:val="en-GB"/>
        </w:rPr>
        <w:t xml:space="preserve">smaller exhibitions held in the aristocratic houses of Dublin, </w:t>
      </w:r>
      <w:r w:rsidR="00EE3463" w:rsidRPr="00654CD6">
        <w:rPr>
          <w:rFonts w:ascii="Garamond" w:hAnsi="Garamond"/>
          <w:lang w:val="en-GB"/>
        </w:rPr>
        <w:t>the Highlands and London</w:t>
      </w:r>
      <w:r w:rsidR="00FE05E7" w:rsidRPr="00654CD6">
        <w:rPr>
          <w:rFonts w:ascii="Garamond" w:hAnsi="Garamond"/>
          <w:lang w:val="en-GB"/>
        </w:rPr>
        <w:t xml:space="preserve">, where </w:t>
      </w:r>
      <w:r w:rsidR="004138A0" w:rsidRPr="00654CD6">
        <w:rPr>
          <w:rFonts w:ascii="Garamond" w:hAnsi="Garamond"/>
          <w:lang w:val="en-GB"/>
        </w:rPr>
        <w:t xml:space="preserve">a list of </w:t>
      </w:r>
      <w:r w:rsidR="00090449" w:rsidRPr="00654CD6">
        <w:rPr>
          <w:rFonts w:ascii="Garamond" w:hAnsi="Garamond"/>
          <w:lang w:val="en-GB"/>
        </w:rPr>
        <w:t xml:space="preserve">titled women, </w:t>
      </w:r>
      <w:r w:rsidR="004138A0" w:rsidRPr="00654CD6">
        <w:rPr>
          <w:rFonts w:ascii="Garamond" w:hAnsi="Garamond"/>
          <w:lang w:val="en-GB"/>
        </w:rPr>
        <w:t xml:space="preserve">which reads like </w:t>
      </w:r>
      <w:r w:rsidR="004138A0" w:rsidRPr="00654CD6">
        <w:rPr>
          <w:rFonts w:ascii="Garamond" w:hAnsi="Garamond"/>
          <w:i/>
          <w:lang w:val="en-GB"/>
        </w:rPr>
        <w:t>Debrett’s</w:t>
      </w:r>
      <w:r w:rsidR="004138A0" w:rsidRPr="00654CD6">
        <w:rPr>
          <w:rFonts w:ascii="Garamond" w:hAnsi="Garamond"/>
          <w:lang w:val="en-GB"/>
        </w:rPr>
        <w:t xml:space="preserve">, </w:t>
      </w:r>
      <w:r w:rsidR="00090449" w:rsidRPr="00654CD6">
        <w:rPr>
          <w:rFonts w:ascii="Garamond" w:hAnsi="Garamond"/>
          <w:lang w:val="en-GB"/>
        </w:rPr>
        <w:t>including the Marchioness of Londonderry, Viscountess Duncannon, the Countess of Fin</w:t>
      </w:r>
      <w:r w:rsidR="00A27976" w:rsidRPr="00654CD6">
        <w:rPr>
          <w:rFonts w:ascii="Garamond" w:hAnsi="Garamond"/>
          <w:lang w:val="en-GB"/>
        </w:rPr>
        <w:t>gall, the Duchess of Devonshire</w:t>
      </w:r>
      <w:r w:rsidR="00090449" w:rsidRPr="00654CD6">
        <w:rPr>
          <w:rFonts w:ascii="Garamond" w:hAnsi="Garamond"/>
          <w:lang w:val="en-GB"/>
        </w:rPr>
        <w:t xml:space="preserve"> and the Countess of Lucan, served behind stalls displaying and selling the crafts they promoted to </w:t>
      </w:r>
      <w:r w:rsidR="00513B2D" w:rsidRPr="00654CD6">
        <w:rPr>
          <w:rFonts w:ascii="Garamond" w:hAnsi="Garamond"/>
          <w:lang w:val="en-GB"/>
        </w:rPr>
        <w:t xml:space="preserve">their </w:t>
      </w:r>
      <w:r w:rsidR="00090449" w:rsidRPr="00654CD6">
        <w:rPr>
          <w:rFonts w:ascii="Garamond" w:hAnsi="Garamond"/>
          <w:lang w:val="en-GB"/>
        </w:rPr>
        <w:t xml:space="preserve">equally aristocratic </w:t>
      </w:r>
      <w:r w:rsidR="007F27A6" w:rsidRPr="00654CD6">
        <w:rPr>
          <w:rFonts w:ascii="Garamond" w:hAnsi="Garamond"/>
          <w:lang w:val="en-GB"/>
        </w:rPr>
        <w:t xml:space="preserve">and Royal </w:t>
      </w:r>
      <w:r w:rsidR="00090449" w:rsidRPr="00654CD6">
        <w:rPr>
          <w:rFonts w:ascii="Garamond" w:hAnsi="Garamond"/>
          <w:lang w:val="en-GB"/>
        </w:rPr>
        <w:t xml:space="preserve">consumers.  </w:t>
      </w:r>
      <w:r w:rsidR="00A92FE9" w:rsidRPr="00654CD6">
        <w:rPr>
          <w:rFonts w:ascii="Garamond" w:hAnsi="Garamond"/>
          <w:lang w:val="en-GB"/>
        </w:rPr>
        <w:t>It also discusses the role played by fashionable retailers, particularly Fenwick’s and D. H. Evans</w:t>
      </w:r>
      <w:r w:rsidR="00FE05E7" w:rsidRPr="00654CD6">
        <w:rPr>
          <w:rFonts w:ascii="Garamond" w:hAnsi="Garamond"/>
          <w:lang w:val="en-GB"/>
        </w:rPr>
        <w:t>,</w:t>
      </w:r>
      <w:r w:rsidR="00A92FE9" w:rsidRPr="00654CD6">
        <w:rPr>
          <w:rFonts w:ascii="Garamond" w:hAnsi="Garamond"/>
          <w:lang w:val="en-GB"/>
        </w:rPr>
        <w:t xml:space="preserve"> in promoting Irish and Scottish textiles </w:t>
      </w:r>
      <w:r w:rsidR="00A92FE9" w:rsidRPr="00654CD6">
        <w:rPr>
          <w:rFonts w:ascii="Garamond" w:hAnsi="Garamond"/>
          <w:i/>
          <w:lang w:val="en-GB"/>
        </w:rPr>
        <w:t>and</w:t>
      </w:r>
      <w:r w:rsidR="00A92FE9" w:rsidRPr="00654CD6">
        <w:rPr>
          <w:rFonts w:ascii="Garamond" w:hAnsi="Garamond"/>
          <w:lang w:val="en-GB"/>
        </w:rPr>
        <w:t xml:space="preserve"> the importance of the fashion press as ‘arbiter of culture and authority on style’ (pp.168-9).</w:t>
      </w:r>
      <w:r w:rsidR="000809FC" w:rsidRPr="00654CD6">
        <w:rPr>
          <w:rFonts w:ascii="Garamond" w:hAnsi="Garamond"/>
          <w:lang w:val="en-GB"/>
        </w:rPr>
        <w:t xml:space="preserve">  This discussion is supported by a range of interesting images taken from contemporary fashion magazines such as </w:t>
      </w:r>
      <w:r w:rsidR="000809FC" w:rsidRPr="00654CD6">
        <w:rPr>
          <w:rFonts w:ascii="Garamond" w:hAnsi="Garamond"/>
          <w:i/>
          <w:lang w:val="en-GB"/>
        </w:rPr>
        <w:t>Queen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Gentlewoman</w:t>
      </w:r>
      <w:r w:rsidR="000809FC" w:rsidRPr="00654CD6">
        <w:rPr>
          <w:rFonts w:ascii="Garamond" w:hAnsi="Garamond"/>
          <w:lang w:val="en-GB"/>
        </w:rPr>
        <w:t xml:space="preserve">, </w:t>
      </w:r>
      <w:r w:rsidR="000809FC" w:rsidRPr="00654CD6">
        <w:rPr>
          <w:rFonts w:ascii="Garamond" w:hAnsi="Garamond"/>
          <w:i/>
          <w:lang w:val="en-GB"/>
        </w:rPr>
        <w:t>Lady’s Pictorial</w:t>
      </w:r>
      <w:r w:rsidR="00513B2D" w:rsidRPr="00654CD6">
        <w:rPr>
          <w:rFonts w:ascii="Garamond" w:hAnsi="Garamond"/>
          <w:lang w:val="en-GB"/>
        </w:rPr>
        <w:t>,</w:t>
      </w:r>
      <w:r w:rsidR="000809FC" w:rsidRPr="00654CD6">
        <w:rPr>
          <w:rFonts w:ascii="Garamond" w:hAnsi="Garamond"/>
          <w:lang w:val="en-GB"/>
        </w:rPr>
        <w:t xml:space="preserve"> </w:t>
      </w:r>
      <w:r w:rsidR="00FE05E7" w:rsidRPr="00654CD6">
        <w:rPr>
          <w:rFonts w:ascii="Garamond" w:hAnsi="Garamond"/>
          <w:lang w:val="en-GB"/>
        </w:rPr>
        <w:t>which</w:t>
      </w:r>
      <w:r w:rsidR="000809FC" w:rsidRPr="00654CD6">
        <w:rPr>
          <w:rFonts w:ascii="Garamond" w:hAnsi="Garamond"/>
          <w:lang w:val="en-GB"/>
        </w:rPr>
        <w:t xml:space="preserve"> illustrate garments </w:t>
      </w:r>
      <w:r w:rsidR="00F23F09" w:rsidRPr="00654CD6">
        <w:rPr>
          <w:rFonts w:ascii="Garamond" w:hAnsi="Garamond"/>
          <w:lang w:val="en-GB"/>
        </w:rPr>
        <w:t>and</w:t>
      </w:r>
      <w:r w:rsidR="000809FC" w:rsidRPr="00654CD6">
        <w:rPr>
          <w:rFonts w:ascii="Garamond" w:hAnsi="Garamond"/>
          <w:lang w:val="en-GB"/>
        </w:rPr>
        <w:t xml:space="preserve"> events described within the text</w:t>
      </w:r>
      <w:r w:rsidR="00F23F09" w:rsidRPr="00654CD6">
        <w:rPr>
          <w:rFonts w:ascii="Garamond" w:hAnsi="Garamond"/>
          <w:lang w:val="en-GB"/>
        </w:rPr>
        <w:t>: also</w:t>
      </w:r>
      <w:r w:rsidR="000809FC" w:rsidRPr="00654CD6">
        <w:rPr>
          <w:rFonts w:ascii="Garamond" w:hAnsi="Garamond"/>
          <w:lang w:val="en-GB"/>
        </w:rPr>
        <w:t xml:space="preserve"> </w:t>
      </w:r>
      <w:r w:rsidR="00F23F09" w:rsidRPr="00654CD6">
        <w:rPr>
          <w:rFonts w:ascii="Garamond" w:hAnsi="Garamond"/>
          <w:lang w:val="en-GB"/>
        </w:rPr>
        <w:t xml:space="preserve">included </w:t>
      </w:r>
      <w:r w:rsidR="003D4424" w:rsidRPr="00654CD6">
        <w:rPr>
          <w:rFonts w:ascii="Garamond" w:hAnsi="Garamond"/>
          <w:lang w:val="en-GB"/>
        </w:rPr>
        <w:t xml:space="preserve">here </w:t>
      </w:r>
      <w:r w:rsidR="00F23F09" w:rsidRPr="00654CD6">
        <w:rPr>
          <w:rFonts w:ascii="Garamond" w:hAnsi="Garamond"/>
          <w:lang w:val="en-GB"/>
        </w:rPr>
        <w:t>are</w:t>
      </w:r>
      <w:r w:rsidR="000809FC" w:rsidRPr="00654CD6">
        <w:rPr>
          <w:rFonts w:ascii="Garamond" w:hAnsi="Garamond"/>
          <w:lang w:val="en-GB"/>
        </w:rPr>
        <w:t xml:space="preserve"> advertisements </w:t>
      </w:r>
      <w:r w:rsidR="00F8575A" w:rsidRPr="00654CD6">
        <w:rPr>
          <w:rFonts w:ascii="Garamond" w:hAnsi="Garamond"/>
          <w:lang w:val="en-GB"/>
        </w:rPr>
        <w:t xml:space="preserve">for fabrics and fashionable garments </w:t>
      </w:r>
      <w:r w:rsidR="00F23F09" w:rsidRPr="00654CD6">
        <w:rPr>
          <w:rFonts w:ascii="Garamond" w:hAnsi="Garamond"/>
          <w:lang w:val="en-GB"/>
        </w:rPr>
        <w:t>featuring named aristocratic women.</w:t>
      </w:r>
      <w:r w:rsidR="000809FC" w:rsidRPr="00654CD6">
        <w:rPr>
          <w:rFonts w:ascii="Garamond" w:hAnsi="Garamond"/>
          <w:lang w:val="en-GB"/>
        </w:rPr>
        <w:t xml:space="preserve"> </w:t>
      </w:r>
    </w:p>
    <w:p w:rsidR="00A925C4" w:rsidRPr="00654CD6" w:rsidRDefault="00F0564F" w:rsidP="00FE05E7">
      <w:pPr>
        <w:pStyle w:val="NoSpacing"/>
        <w:spacing w:line="360" w:lineRule="auto"/>
        <w:ind w:firstLine="720"/>
        <w:rPr>
          <w:rFonts w:ascii="Garamond" w:hAnsi="Garamond"/>
          <w:lang w:val="en-GB"/>
        </w:rPr>
      </w:pPr>
      <w:r w:rsidRPr="00654CD6">
        <w:rPr>
          <w:rFonts w:ascii="Garamond" w:hAnsi="Garamond"/>
          <w:lang w:val="en-GB"/>
        </w:rPr>
        <w:t>Beginning</w:t>
      </w:r>
      <w:r w:rsidR="00A27976" w:rsidRPr="00654CD6">
        <w:rPr>
          <w:rFonts w:ascii="Garamond" w:hAnsi="Garamond"/>
          <w:lang w:val="en-GB"/>
        </w:rPr>
        <w:t xml:space="preserve"> with a clear introduction, which </w:t>
      </w:r>
      <w:r w:rsidR="00784F25" w:rsidRPr="00654CD6">
        <w:rPr>
          <w:rFonts w:ascii="Garamond" w:hAnsi="Garamond"/>
          <w:lang w:val="en-GB"/>
        </w:rPr>
        <w:t xml:space="preserve">sets </w:t>
      </w:r>
      <w:r w:rsidR="00EC20CB" w:rsidRPr="00654CD6">
        <w:rPr>
          <w:rFonts w:ascii="Garamond" w:hAnsi="Garamond"/>
          <w:lang w:val="en-GB"/>
        </w:rPr>
        <w:t xml:space="preserve">the </w:t>
      </w:r>
      <w:r w:rsidR="00784F25" w:rsidRPr="00654CD6">
        <w:rPr>
          <w:rFonts w:ascii="Garamond" w:hAnsi="Garamond"/>
          <w:lang w:val="en-GB"/>
        </w:rPr>
        <w:t xml:space="preserve">study within the broader context of the English Arts and Crafts Movement and Home Arts and Industries Association, </w:t>
      </w:r>
      <w:r w:rsidR="00784F25" w:rsidRPr="00654CD6">
        <w:rPr>
          <w:rFonts w:ascii="Garamond" w:hAnsi="Garamond"/>
          <w:i/>
          <w:lang w:val="en-GB"/>
        </w:rPr>
        <w:t>British and Irish Home Arts and Industries</w:t>
      </w:r>
      <w:r w:rsidR="00784F25" w:rsidRPr="00654CD6">
        <w:rPr>
          <w:rFonts w:ascii="Garamond" w:hAnsi="Garamond"/>
          <w:lang w:val="en-GB"/>
        </w:rPr>
        <w:t xml:space="preserve"> highlights </w:t>
      </w:r>
      <w:r w:rsidR="00EE2C0E" w:rsidRPr="00654CD6">
        <w:rPr>
          <w:rFonts w:ascii="Garamond" w:hAnsi="Garamond"/>
          <w:lang w:val="en-GB"/>
        </w:rPr>
        <w:t>class</w:t>
      </w:r>
      <w:r w:rsidR="00784F25" w:rsidRPr="00654CD6">
        <w:rPr>
          <w:rFonts w:ascii="Garamond" w:hAnsi="Garamond"/>
          <w:lang w:val="en-GB"/>
        </w:rPr>
        <w:t>, ethnicity</w:t>
      </w:r>
      <w:r w:rsidR="00EE2C0E" w:rsidRPr="00654CD6">
        <w:rPr>
          <w:rFonts w:ascii="Garamond" w:hAnsi="Garamond"/>
          <w:lang w:val="en-GB"/>
        </w:rPr>
        <w:t xml:space="preserve"> and gender as central tools of analysis, before offering </w:t>
      </w:r>
      <w:r w:rsidR="00784F25" w:rsidRPr="00654CD6">
        <w:rPr>
          <w:rFonts w:ascii="Garamond" w:hAnsi="Garamond"/>
          <w:lang w:val="en-GB"/>
        </w:rPr>
        <w:t xml:space="preserve">separate </w:t>
      </w:r>
      <w:r w:rsidR="00EE2C0E" w:rsidRPr="00654CD6">
        <w:rPr>
          <w:rFonts w:ascii="Garamond" w:hAnsi="Garamond"/>
          <w:lang w:val="en-GB"/>
        </w:rPr>
        <w:t xml:space="preserve">case studies of </w:t>
      </w:r>
      <w:r w:rsidR="00F8575A" w:rsidRPr="00654CD6">
        <w:rPr>
          <w:rFonts w:ascii="Garamond" w:hAnsi="Garamond"/>
          <w:lang w:val="en-GB"/>
        </w:rPr>
        <w:t xml:space="preserve">the </w:t>
      </w:r>
      <w:r w:rsidR="00784F25" w:rsidRPr="00654CD6">
        <w:rPr>
          <w:rFonts w:ascii="Garamond" w:hAnsi="Garamond"/>
          <w:lang w:val="en-GB"/>
        </w:rPr>
        <w:t xml:space="preserve">three philanthropic </w:t>
      </w:r>
      <w:r w:rsidR="00EE2C0E" w:rsidRPr="00654CD6">
        <w:rPr>
          <w:rFonts w:ascii="Garamond" w:hAnsi="Garamond"/>
          <w:lang w:val="en-GB"/>
        </w:rPr>
        <w:t>organizations</w:t>
      </w:r>
      <w:r w:rsidR="00784F25" w:rsidRPr="00654CD6">
        <w:rPr>
          <w:rFonts w:ascii="Garamond" w:hAnsi="Garamond"/>
          <w:lang w:val="en-GB"/>
        </w:rPr>
        <w:t>,</w:t>
      </w:r>
      <w:r w:rsidRPr="00654CD6">
        <w:rPr>
          <w:rFonts w:ascii="Garamond" w:hAnsi="Garamond"/>
          <w:lang w:val="en-GB"/>
        </w:rPr>
        <w:t xml:space="preserve"> the women </w:t>
      </w:r>
      <w:r w:rsidR="00784F25" w:rsidRPr="00654CD6">
        <w:rPr>
          <w:rFonts w:ascii="Garamond" w:hAnsi="Garamond"/>
          <w:lang w:val="en-GB"/>
        </w:rPr>
        <w:t>who managed them</w:t>
      </w:r>
      <w:r w:rsidRPr="00654CD6">
        <w:rPr>
          <w:rFonts w:ascii="Garamond" w:hAnsi="Garamond"/>
          <w:lang w:val="en-GB"/>
        </w:rPr>
        <w:t xml:space="preserve"> and the tactics employed in marketing the peasant textile crafts of Ireland and Scotland</w:t>
      </w:r>
      <w:r w:rsidR="008C1D3F" w:rsidRPr="00654CD6">
        <w:rPr>
          <w:rFonts w:ascii="Garamond" w:hAnsi="Garamond"/>
          <w:lang w:val="en-GB"/>
        </w:rPr>
        <w:t xml:space="preserve"> to the fashionable ‘upper ten thousand’</w:t>
      </w:r>
      <w:r w:rsidRPr="00654CD6">
        <w:rPr>
          <w:rFonts w:ascii="Garamond" w:hAnsi="Garamond"/>
          <w:lang w:val="en-GB"/>
        </w:rPr>
        <w:t>.</w:t>
      </w:r>
    </w:p>
    <w:p w:rsidR="00A925C4" w:rsidRPr="00654CD6" w:rsidRDefault="00F8575A" w:rsidP="00FE05E7">
      <w:pPr>
        <w:pStyle w:val="NoSpacing"/>
        <w:spacing w:line="360" w:lineRule="auto"/>
        <w:ind w:firstLine="720"/>
        <w:rPr>
          <w:rFonts w:ascii="Garamond" w:hAnsi="Garamond"/>
          <w:lang w:val="en-GB"/>
        </w:rPr>
      </w:pPr>
      <w:r w:rsidRPr="00654CD6">
        <w:rPr>
          <w:rFonts w:ascii="Garamond" w:hAnsi="Garamond"/>
          <w:lang w:val="en-GB"/>
        </w:rPr>
        <w:t xml:space="preserve">The second chapter, </w:t>
      </w:r>
      <w:r w:rsidR="00F0564F" w:rsidRPr="00654CD6">
        <w:rPr>
          <w:rFonts w:ascii="Garamond" w:hAnsi="Garamond"/>
          <w:lang w:val="en-GB"/>
        </w:rPr>
        <w:t xml:space="preserve">‘Exhibiting Ireland: The Donegal Industrial Fund, 1883-1900’, </w:t>
      </w:r>
      <w:r w:rsidR="00784F25" w:rsidRPr="00654CD6">
        <w:rPr>
          <w:rFonts w:ascii="Garamond" w:hAnsi="Garamond"/>
          <w:lang w:val="en-GB"/>
        </w:rPr>
        <w:t>begins with a brief biography of</w:t>
      </w:r>
      <w:r w:rsidR="00F0564F" w:rsidRPr="00654CD6">
        <w:rPr>
          <w:rFonts w:ascii="Garamond" w:hAnsi="Garamond"/>
          <w:lang w:val="en-GB"/>
        </w:rPr>
        <w:t xml:space="preserve"> Alice Rowland Hart</w:t>
      </w:r>
      <w:r w:rsidR="006939F7" w:rsidRPr="00654CD6">
        <w:rPr>
          <w:rFonts w:ascii="Garamond" w:hAnsi="Garamond"/>
          <w:lang w:val="en-GB"/>
        </w:rPr>
        <w:t>, sister of the better-known philanthropist, Henrietta Barnett</w:t>
      </w:r>
      <w:r w:rsidR="00513B2D" w:rsidRPr="00654CD6">
        <w:rPr>
          <w:rFonts w:ascii="Garamond" w:hAnsi="Garamond"/>
          <w:lang w:val="en-GB"/>
        </w:rPr>
        <w:t>, and</w:t>
      </w:r>
      <w:r w:rsidR="003D4424" w:rsidRPr="00654CD6">
        <w:rPr>
          <w:rFonts w:ascii="Garamond" w:hAnsi="Garamond"/>
          <w:lang w:val="en-GB"/>
        </w:rPr>
        <w:t>,</w:t>
      </w:r>
      <w:r w:rsidR="00513B2D" w:rsidRPr="00654CD6">
        <w:rPr>
          <w:rFonts w:ascii="Garamond" w:hAnsi="Garamond"/>
          <w:lang w:val="en-GB"/>
        </w:rPr>
        <w:t xml:space="preserve"> s</w:t>
      </w:r>
      <w:r w:rsidR="00784F25" w:rsidRPr="00654CD6">
        <w:rPr>
          <w:rFonts w:ascii="Garamond" w:hAnsi="Garamond"/>
          <w:lang w:val="en-GB"/>
        </w:rPr>
        <w:t xml:space="preserve">tressing Hart’s </w:t>
      </w:r>
      <w:r w:rsidR="002C4541" w:rsidRPr="00654CD6">
        <w:rPr>
          <w:rFonts w:ascii="Garamond" w:hAnsi="Garamond"/>
          <w:lang w:val="en-GB"/>
        </w:rPr>
        <w:t xml:space="preserve">middle-class </w:t>
      </w:r>
      <w:r w:rsidR="00784F25" w:rsidRPr="00654CD6">
        <w:rPr>
          <w:rFonts w:ascii="Garamond" w:hAnsi="Garamond"/>
          <w:lang w:val="en-GB"/>
        </w:rPr>
        <w:t>mercantile background and Jewish connections, t</w:t>
      </w:r>
      <w:r w:rsidR="008C1D3F" w:rsidRPr="00654CD6">
        <w:rPr>
          <w:rFonts w:ascii="Garamond" w:hAnsi="Garamond"/>
          <w:lang w:val="en-GB"/>
        </w:rPr>
        <w:t xml:space="preserve">his chapter offers an </w:t>
      </w:r>
      <w:r w:rsidR="00F0564F" w:rsidRPr="00654CD6">
        <w:rPr>
          <w:rFonts w:ascii="Garamond" w:hAnsi="Garamond"/>
          <w:lang w:val="en-GB"/>
        </w:rPr>
        <w:t>overview of the Donegal Industrial Fund</w:t>
      </w:r>
      <w:r w:rsidR="00784F25" w:rsidRPr="00654CD6">
        <w:rPr>
          <w:rFonts w:ascii="Garamond" w:hAnsi="Garamond"/>
          <w:lang w:val="en-GB"/>
        </w:rPr>
        <w:t>, which she founded in 1883</w:t>
      </w:r>
      <w:r w:rsidR="00513B2D" w:rsidRPr="00654CD6">
        <w:rPr>
          <w:rFonts w:ascii="Garamond" w:hAnsi="Garamond"/>
          <w:lang w:val="en-GB"/>
        </w:rPr>
        <w:t>.  It highlights</w:t>
      </w:r>
      <w:r w:rsidR="00F0564F" w:rsidRPr="00654CD6">
        <w:rPr>
          <w:rFonts w:ascii="Garamond" w:hAnsi="Garamond"/>
          <w:lang w:val="en-GB"/>
        </w:rPr>
        <w:t xml:space="preserve"> </w:t>
      </w:r>
      <w:r w:rsidR="00784F25" w:rsidRPr="00654CD6">
        <w:rPr>
          <w:rFonts w:ascii="Garamond" w:hAnsi="Garamond"/>
          <w:lang w:val="en-GB"/>
        </w:rPr>
        <w:t xml:space="preserve">the </w:t>
      </w:r>
      <w:r w:rsidR="002C4541" w:rsidRPr="00654CD6">
        <w:rPr>
          <w:rFonts w:ascii="Garamond" w:hAnsi="Garamond"/>
          <w:lang w:val="en-GB"/>
        </w:rPr>
        <w:t xml:space="preserve">establishment of </w:t>
      </w:r>
      <w:r w:rsidR="00F0564F" w:rsidRPr="00654CD6">
        <w:rPr>
          <w:rFonts w:ascii="Garamond" w:hAnsi="Garamond"/>
          <w:lang w:val="en-GB"/>
        </w:rPr>
        <w:t xml:space="preserve">Donegal House in Wigmore Street, the </w:t>
      </w:r>
      <w:r w:rsidR="006939F7" w:rsidRPr="00654CD6">
        <w:rPr>
          <w:rFonts w:ascii="Garamond" w:hAnsi="Garamond"/>
          <w:lang w:val="en-GB"/>
        </w:rPr>
        <w:t xml:space="preserve">Fund’s </w:t>
      </w:r>
      <w:r w:rsidR="00F0564F" w:rsidRPr="00654CD6">
        <w:rPr>
          <w:rFonts w:ascii="Garamond" w:hAnsi="Garamond"/>
          <w:lang w:val="en-GB"/>
        </w:rPr>
        <w:t>London warehouse and showrooms</w:t>
      </w:r>
      <w:r w:rsidR="00513B2D" w:rsidRPr="00654CD6">
        <w:rPr>
          <w:rFonts w:ascii="Garamond" w:hAnsi="Garamond"/>
          <w:lang w:val="en-GB"/>
        </w:rPr>
        <w:t xml:space="preserve"> and discusses the importance of</w:t>
      </w:r>
      <w:r w:rsidR="002C4541" w:rsidRPr="00654CD6">
        <w:rPr>
          <w:rFonts w:ascii="Garamond" w:hAnsi="Garamond"/>
          <w:lang w:val="en-GB"/>
        </w:rPr>
        <w:t xml:space="preserve"> </w:t>
      </w:r>
      <w:r w:rsidR="00513B2D" w:rsidRPr="00654CD6">
        <w:rPr>
          <w:rFonts w:ascii="Garamond" w:hAnsi="Garamond"/>
          <w:lang w:val="en-GB"/>
        </w:rPr>
        <w:t>the</w:t>
      </w:r>
      <w:r w:rsidR="005E014D" w:rsidRPr="00654CD6">
        <w:rPr>
          <w:rFonts w:ascii="Garamond" w:hAnsi="Garamond"/>
          <w:lang w:val="en-GB"/>
        </w:rPr>
        <w:t xml:space="preserve"> ‘Kells Embroidery’</w:t>
      </w:r>
      <w:r w:rsidR="00513B2D" w:rsidRPr="00654CD6">
        <w:rPr>
          <w:rFonts w:ascii="Garamond" w:hAnsi="Garamond"/>
          <w:lang w:val="en-GB"/>
        </w:rPr>
        <w:t xml:space="preserve"> developed by the Fund.  Finally, it considers the significance of</w:t>
      </w:r>
      <w:r w:rsidR="00FE05E7" w:rsidRPr="00654CD6">
        <w:rPr>
          <w:rFonts w:ascii="Garamond" w:hAnsi="Garamond"/>
          <w:lang w:val="en-GB"/>
        </w:rPr>
        <w:t xml:space="preserve"> </w:t>
      </w:r>
      <w:r w:rsidR="002C4541" w:rsidRPr="00654CD6">
        <w:rPr>
          <w:rFonts w:ascii="Garamond" w:hAnsi="Garamond"/>
          <w:lang w:val="en-GB"/>
        </w:rPr>
        <w:t>Hart</w:t>
      </w:r>
      <w:r w:rsidR="00FE05E7" w:rsidRPr="00654CD6">
        <w:rPr>
          <w:rFonts w:ascii="Garamond" w:hAnsi="Garamond"/>
          <w:lang w:val="en-GB"/>
        </w:rPr>
        <w:t>’s</w:t>
      </w:r>
      <w:r w:rsidR="002C4541" w:rsidRPr="00654CD6">
        <w:rPr>
          <w:rFonts w:ascii="Garamond" w:hAnsi="Garamond"/>
          <w:lang w:val="en-GB"/>
        </w:rPr>
        <w:t xml:space="preserve"> </w:t>
      </w:r>
      <w:r w:rsidR="00FE05E7" w:rsidRPr="00654CD6">
        <w:rPr>
          <w:rFonts w:ascii="Garamond" w:hAnsi="Garamond"/>
          <w:lang w:val="en-GB"/>
        </w:rPr>
        <w:t>work in</w:t>
      </w:r>
      <w:r w:rsidR="002C4541" w:rsidRPr="00654CD6">
        <w:rPr>
          <w:rFonts w:ascii="Garamond" w:hAnsi="Garamond"/>
          <w:lang w:val="en-GB"/>
        </w:rPr>
        <w:t xml:space="preserve"> organising prize-winning displays of Donegal textiles at a number of regional, national and international exhibitions.  Providing fascinating de</w:t>
      </w:r>
      <w:r w:rsidR="00F10DCD" w:rsidRPr="00654CD6">
        <w:rPr>
          <w:rFonts w:ascii="Garamond" w:hAnsi="Garamond"/>
          <w:lang w:val="en-GB"/>
        </w:rPr>
        <w:t>scriptions and</w:t>
      </w:r>
      <w:r w:rsidR="00FE05E7" w:rsidRPr="00654CD6">
        <w:rPr>
          <w:rFonts w:ascii="Garamond" w:hAnsi="Garamond"/>
          <w:lang w:val="en-GB"/>
        </w:rPr>
        <w:t xml:space="preserve"> using</w:t>
      </w:r>
      <w:r w:rsidR="00F10DCD" w:rsidRPr="00654CD6">
        <w:rPr>
          <w:rFonts w:ascii="Garamond" w:hAnsi="Garamond"/>
          <w:lang w:val="en-GB"/>
        </w:rPr>
        <w:t xml:space="preserve"> illustrations</w:t>
      </w:r>
      <w:r w:rsidR="002C4541" w:rsidRPr="00654CD6">
        <w:rPr>
          <w:rFonts w:ascii="Garamond" w:hAnsi="Garamond"/>
          <w:lang w:val="en-GB"/>
        </w:rPr>
        <w:t xml:space="preserve"> drawn from contemporary reports</w:t>
      </w:r>
      <w:r w:rsidR="008C1D3F" w:rsidRPr="00654CD6">
        <w:rPr>
          <w:rFonts w:ascii="Garamond" w:hAnsi="Garamond"/>
          <w:lang w:val="en-GB"/>
        </w:rPr>
        <w:t xml:space="preserve"> and magazines</w:t>
      </w:r>
      <w:r w:rsidR="00F10DCD" w:rsidRPr="00654CD6">
        <w:rPr>
          <w:rFonts w:ascii="Garamond" w:hAnsi="Garamond"/>
          <w:lang w:val="en-GB"/>
        </w:rPr>
        <w:t xml:space="preserve">, </w:t>
      </w:r>
      <w:r w:rsidR="008C1D3F" w:rsidRPr="00654CD6">
        <w:rPr>
          <w:rFonts w:ascii="Garamond" w:hAnsi="Garamond"/>
          <w:lang w:val="en-GB"/>
        </w:rPr>
        <w:t xml:space="preserve">Professor </w:t>
      </w:r>
      <w:r w:rsidR="00F10DCD" w:rsidRPr="00654CD6">
        <w:rPr>
          <w:rFonts w:ascii="Garamond" w:hAnsi="Garamond"/>
          <w:lang w:val="en-GB"/>
        </w:rPr>
        <w:t>Helland discusses Hart’s creation of a faux Donegal village for the Irish Exhibition at Ol</w:t>
      </w:r>
      <w:r w:rsidR="005D6378" w:rsidRPr="00654CD6">
        <w:rPr>
          <w:rFonts w:ascii="Garamond" w:hAnsi="Garamond"/>
          <w:lang w:val="en-GB"/>
        </w:rPr>
        <w:t xml:space="preserve">ympia </w:t>
      </w:r>
      <w:r w:rsidR="00513B2D" w:rsidRPr="00654CD6">
        <w:rPr>
          <w:rFonts w:ascii="Garamond" w:hAnsi="Garamond"/>
          <w:lang w:val="en-GB"/>
        </w:rPr>
        <w:t>held in June 1888.  C</w:t>
      </w:r>
      <w:r w:rsidR="005D6378" w:rsidRPr="00654CD6">
        <w:rPr>
          <w:rFonts w:ascii="Garamond" w:hAnsi="Garamond"/>
          <w:lang w:val="en-GB"/>
        </w:rPr>
        <w:t xml:space="preserve">omplete with </w:t>
      </w:r>
      <w:r w:rsidR="00F10DCD" w:rsidRPr="00654CD6">
        <w:rPr>
          <w:rFonts w:ascii="Garamond" w:hAnsi="Garamond"/>
          <w:lang w:val="en-GB"/>
        </w:rPr>
        <w:t>a cross brought over from Ireland, the ruins of a low Irish tower, a Holy well and twelve cottages where examples of textile crafts were demonstrated by ‘actual workers’ from remote Donegal villages (p.51</w:t>
      </w:r>
      <w:r w:rsidR="00513B2D" w:rsidRPr="00654CD6">
        <w:rPr>
          <w:rFonts w:ascii="Garamond" w:hAnsi="Garamond"/>
          <w:lang w:val="en-GB"/>
        </w:rPr>
        <w:t>), this was a hugely successful</w:t>
      </w:r>
      <w:r w:rsidR="00F10DCD" w:rsidRPr="00654CD6">
        <w:rPr>
          <w:rFonts w:ascii="Garamond" w:hAnsi="Garamond"/>
          <w:lang w:val="en-GB"/>
        </w:rPr>
        <w:t xml:space="preserve"> display of the luxurious goods or ‘artistic handicrafts’ made by the Donegal Industrial Fund for consumption in England.  </w:t>
      </w:r>
      <w:r w:rsidR="002C4541" w:rsidRPr="00654CD6">
        <w:rPr>
          <w:rFonts w:ascii="Garamond" w:hAnsi="Garamond"/>
          <w:lang w:val="en-GB"/>
        </w:rPr>
        <w:t xml:space="preserve">This chapter also highlights the </w:t>
      </w:r>
      <w:r w:rsidR="00A925C4" w:rsidRPr="00654CD6">
        <w:rPr>
          <w:rFonts w:ascii="Garamond" w:hAnsi="Garamond"/>
          <w:lang w:val="en-GB"/>
        </w:rPr>
        <w:t>tensions</w:t>
      </w:r>
      <w:r w:rsidR="002C4541" w:rsidRPr="00654CD6">
        <w:rPr>
          <w:rFonts w:ascii="Garamond" w:hAnsi="Garamond"/>
          <w:lang w:val="en-GB"/>
        </w:rPr>
        <w:t xml:space="preserve"> between Hart’s organization and the Countess of Aberdeen’s Irish Industries Association, </w:t>
      </w:r>
      <w:r w:rsidR="00FE05E7" w:rsidRPr="00654CD6">
        <w:rPr>
          <w:rFonts w:ascii="Garamond" w:hAnsi="Garamond"/>
          <w:lang w:val="en-GB"/>
        </w:rPr>
        <w:t xml:space="preserve">a state of affairs </w:t>
      </w:r>
      <w:r w:rsidR="00FA2D62" w:rsidRPr="00654CD6">
        <w:rPr>
          <w:rFonts w:ascii="Garamond" w:hAnsi="Garamond"/>
          <w:lang w:val="en-GB"/>
        </w:rPr>
        <w:t xml:space="preserve">exemplified by the exhibition of two competing versions of Ireland – </w:t>
      </w:r>
      <w:r w:rsidR="00C44E8E" w:rsidRPr="00654CD6">
        <w:rPr>
          <w:rFonts w:ascii="Garamond" w:hAnsi="Garamond"/>
          <w:lang w:val="en-GB"/>
        </w:rPr>
        <w:t xml:space="preserve">another version of </w:t>
      </w:r>
      <w:r w:rsidR="00FA2D62" w:rsidRPr="00654CD6">
        <w:rPr>
          <w:rFonts w:ascii="Garamond" w:hAnsi="Garamond"/>
          <w:lang w:val="en-GB"/>
        </w:rPr>
        <w:t>Alice Hart’s Donegal Village and I</w:t>
      </w:r>
      <w:r w:rsidR="00C44E8E" w:rsidRPr="00654CD6">
        <w:rPr>
          <w:rFonts w:ascii="Garamond" w:hAnsi="Garamond"/>
          <w:lang w:val="en-GB"/>
        </w:rPr>
        <w:t xml:space="preserve">shbel Aberdeen’s Irish Village, </w:t>
      </w:r>
      <w:r w:rsidR="00FA2D62" w:rsidRPr="00654CD6">
        <w:rPr>
          <w:rFonts w:ascii="Garamond" w:hAnsi="Garamond"/>
          <w:lang w:val="en-GB"/>
        </w:rPr>
        <w:t xml:space="preserve">complete with a replica of Blarney Castle and its </w:t>
      </w:r>
      <w:r w:rsidR="00A27976" w:rsidRPr="00654CD6">
        <w:rPr>
          <w:rFonts w:ascii="Garamond" w:hAnsi="Garamond"/>
          <w:lang w:val="en-GB"/>
        </w:rPr>
        <w:t>eponymous</w:t>
      </w:r>
      <w:r w:rsidR="00C44E8E" w:rsidRPr="00654CD6">
        <w:rPr>
          <w:rFonts w:ascii="Garamond" w:hAnsi="Garamond"/>
          <w:lang w:val="en-GB"/>
        </w:rPr>
        <w:t xml:space="preserve"> stone </w:t>
      </w:r>
      <w:r w:rsidR="00FA2D62" w:rsidRPr="00654CD6">
        <w:rPr>
          <w:rFonts w:ascii="Garamond" w:hAnsi="Garamond"/>
          <w:lang w:val="en-GB"/>
        </w:rPr>
        <w:t xml:space="preserve">– at the Columbian </w:t>
      </w:r>
      <w:r w:rsidR="00FE05E7" w:rsidRPr="00654CD6">
        <w:rPr>
          <w:rFonts w:ascii="Garamond" w:hAnsi="Garamond"/>
          <w:lang w:val="en-GB"/>
        </w:rPr>
        <w:t xml:space="preserve">Exposition at Chicago in 1893: </w:t>
      </w:r>
      <w:r w:rsidR="00C44E8E" w:rsidRPr="00654CD6">
        <w:rPr>
          <w:rFonts w:ascii="Garamond" w:hAnsi="Garamond"/>
          <w:lang w:val="en-GB"/>
        </w:rPr>
        <w:t xml:space="preserve">perhaps it was inevitable that </w:t>
      </w:r>
      <w:r w:rsidR="00FE05E7" w:rsidRPr="00654CD6">
        <w:rPr>
          <w:rFonts w:ascii="Garamond" w:hAnsi="Garamond"/>
          <w:lang w:val="en-GB"/>
        </w:rPr>
        <w:t xml:space="preserve">English involvement </w:t>
      </w:r>
      <w:r w:rsidR="00C44E8E" w:rsidRPr="00654CD6">
        <w:rPr>
          <w:rFonts w:ascii="Garamond" w:hAnsi="Garamond"/>
          <w:lang w:val="en-GB"/>
        </w:rPr>
        <w:t>would</w:t>
      </w:r>
      <w:r w:rsidR="00FE05E7" w:rsidRPr="00654CD6">
        <w:rPr>
          <w:rFonts w:ascii="Garamond" w:hAnsi="Garamond"/>
          <w:lang w:val="en-GB"/>
        </w:rPr>
        <w:t xml:space="preserve"> create two Irelands?</w:t>
      </w:r>
    </w:p>
    <w:p w:rsidR="007F27A6" w:rsidRPr="00654CD6" w:rsidRDefault="00A925C4" w:rsidP="00FE05E7">
      <w:pPr>
        <w:pStyle w:val="NoSpacing"/>
        <w:spacing w:line="360" w:lineRule="auto"/>
        <w:ind w:firstLine="720"/>
        <w:rPr>
          <w:rFonts w:ascii="Garamond" w:hAnsi="Garamond"/>
          <w:lang w:val="en-GB"/>
        </w:rPr>
      </w:pPr>
      <w:r w:rsidRPr="00654CD6">
        <w:rPr>
          <w:rFonts w:ascii="Garamond" w:hAnsi="Garamond"/>
          <w:lang w:val="en-GB"/>
        </w:rPr>
        <w:lastRenderedPageBreak/>
        <w:t>Th</w:t>
      </w:r>
      <w:r w:rsidR="007F27A6" w:rsidRPr="00654CD6">
        <w:rPr>
          <w:rFonts w:ascii="Garamond" w:hAnsi="Garamond"/>
          <w:lang w:val="en-GB"/>
        </w:rPr>
        <w:t>is troubled r</w:t>
      </w:r>
      <w:r w:rsidRPr="00654CD6">
        <w:rPr>
          <w:rFonts w:ascii="Garamond" w:hAnsi="Garamond"/>
          <w:lang w:val="en-GB"/>
        </w:rPr>
        <w:t>e</w:t>
      </w:r>
      <w:r w:rsidR="007F27A6" w:rsidRPr="00654CD6">
        <w:rPr>
          <w:rFonts w:ascii="Garamond" w:hAnsi="Garamond"/>
          <w:lang w:val="en-GB"/>
        </w:rPr>
        <w:t>lationship and the personal differences between the two women are also discussed in</w:t>
      </w:r>
      <w:r w:rsidR="002C4541" w:rsidRPr="00654CD6">
        <w:rPr>
          <w:rFonts w:ascii="Garamond" w:hAnsi="Garamond"/>
          <w:lang w:val="en-GB"/>
        </w:rPr>
        <w:t xml:space="preserve"> following chapter, ‘Fashioning Ireland: The </w:t>
      </w:r>
      <w:r w:rsidRPr="00654CD6">
        <w:rPr>
          <w:rFonts w:ascii="Garamond" w:hAnsi="Garamond"/>
          <w:lang w:val="en-GB"/>
        </w:rPr>
        <w:t>Irish Industries Association’, which</w:t>
      </w:r>
      <w:r w:rsidR="00A55855" w:rsidRPr="00654CD6">
        <w:rPr>
          <w:rFonts w:ascii="Garamond" w:hAnsi="Garamond"/>
          <w:lang w:val="en-GB"/>
        </w:rPr>
        <w:t xml:space="preserve"> examines </w:t>
      </w:r>
      <w:r w:rsidR="004138A0" w:rsidRPr="00654CD6">
        <w:rPr>
          <w:rFonts w:ascii="Garamond" w:hAnsi="Garamond"/>
          <w:lang w:val="en-GB"/>
        </w:rPr>
        <w:t>the</w:t>
      </w:r>
      <w:r w:rsidR="005E014D" w:rsidRPr="00654CD6">
        <w:rPr>
          <w:rFonts w:ascii="Garamond" w:hAnsi="Garamond"/>
          <w:lang w:val="en-GB"/>
        </w:rPr>
        <w:t xml:space="preserve"> Countess of</w:t>
      </w:r>
      <w:r w:rsidR="007F27A6" w:rsidRPr="00654CD6">
        <w:rPr>
          <w:rFonts w:ascii="Garamond" w:hAnsi="Garamond"/>
          <w:lang w:val="en-GB"/>
        </w:rPr>
        <w:t xml:space="preserve"> Aberdeen’s ‘interminable attempts to expand and control the advancement of both the Irish and Sc</w:t>
      </w:r>
      <w:r w:rsidR="00BF4A05" w:rsidRPr="00654CD6">
        <w:rPr>
          <w:rFonts w:ascii="Garamond" w:hAnsi="Garamond"/>
          <w:lang w:val="en-GB"/>
        </w:rPr>
        <w:t>ottish organizations’ (p.76).  Stressing</w:t>
      </w:r>
      <w:r w:rsidR="003D4424" w:rsidRPr="00654CD6">
        <w:rPr>
          <w:rFonts w:ascii="Garamond" w:hAnsi="Garamond"/>
          <w:lang w:val="en-GB"/>
        </w:rPr>
        <w:t xml:space="preserve"> Lady Aberdeen’s use of fashionable</w:t>
      </w:r>
      <w:r w:rsidR="00BF4A05" w:rsidRPr="00654CD6">
        <w:rPr>
          <w:rFonts w:ascii="Garamond" w:hAnsi="Garamond"/>
          <w:lang w:val="en-GB"/>
        </w:rPr>
        <w:t xml:space="preserve"> dress and costume to promote Irish textiles, i</w:t>
      </w:r>
      <w:r w:rsidR="007F27A6" w:rsidRPr="00654CD6">
        <w:rPr>
          <w:rFonts w:ascii="Garamond" w:hAnsi="Garamond"/>
          <w:lang w:val="en-GB"/>
        </w:rPr>
        <w:t xml:space="preserve">t highlights </w:t>
      </w:r>
      <w:r w:rsidR="00BF4A05" w:rsidRPr="00654CD6">
        <w:rPr>
          <w:rFonts w:ascii="Garamond" w:hAnsi="Garamond"/>
          <w:lang w:val="en-GB"/>
        </w:rPr>
        <w:t xml:space="preserve">a number of </w:t>
      </w:r>
      <w:r w:rsidR="005E014D" w:rsidRPr="00654CD6">
        <w:rPr>
          <w:rFonts w:ascii="Garamond" w:hAnsi="Garamond"/>
          <w:lang w:val="en-GB"/>
        </w:rPr>
        <w:t xml:space="preserve">key </w:t>
      </w:r>
      <w:r w:rsidR="00BF4A05" w:rsidRPr="00654CD6">
        <w:rPr>
          <w:rFonts w:ascii="Garamond" w:hAnsi="Garamond"/>
          <w:lang w:val="en-GB"/>
        </w:rPr>
        <w:t xml:space="preserve">events, notably </w:t>
      </w:r>
      <w:r w:rsidR="007F27A6" w:rsidRPr="00654CD6">
        <w:rPr>
          <w:rFonts w:ascii="Garamond" w:hAnsi="Garamond"/>
          <w:lang w:val="en-GB"/>
        </w:rPr>
        <w:t>the ‘spectacular and theatrical performance’ of the Vice</w:t>
      </w:r>
      <w:r w:rsidR="005E014D" w:rsidRPr="00654CD6">
        <w:rPr>
          <w:rFonts w:ascii="Garamond" w:hAnsi="Garamond"/>
          <w:lang w:val="en-GB"/>
        </w:rPr>
        <w:t>-</w:t>
      </w:r>
      <w:r w:rsidR="007F27A6" w:rsidRPr="00654CD6">
        <w:rPr>
          <w:rFonts w:ascii="Garamond" w:hAnsi="Garamond"/>
          <w:lang w:val="en-GB"/>
        </w:rPr>
        <w:t xml:space="preserve">regal Garden Party in May 1886, where Lady Aberdeen ‘conflated her own body with Ireland’ appearing as ‘Aoife, the twelfth-century Irish bride of Norman invader Strongbow, in a costume resplendently embroidered with Celtic motifs’ (p.82).  It also considers a ‘unique’ </w:t>
      </w:r>
      <w:r w:rsidR="00BF4A05" w:rsidRPr="00654CD6">
        <w:rPr>
          <w:rFonts w:ascii="Garamond" w:hAnsi="Garamond"/>
          <w:lang w:val="en-GB"/>
        </w:rPr>
        <w:t xml:space="preserve">fashion </w:t>
      </w:r>
      <w:r w:rsidR="007F27A6" w:rsidRPr="00654CD6">
        <w:rPr>
          <w:rFonts w:ascii="Garamond" w:hAnsi="Garamond"/>
          <w:lang w:val="en-GB"/>
        </w:rPr>
        <w:t>event held at ‘Brighton’s fabulous Hotel Métropole’, where a live mannequin from Fenwick’s ‘displayed “smart frocks” by circulating through the rooms [...] “attire</w:t>
      </w:r>
      <w:r w:rsidR="00BF4A05" w:rsidRPr="00654CD6">
        <w:rPr>
          <w:rFonts w:ascii="Garamond" w:hAnsi="Garamond"/>
          <w:lang w:val="en-GB"/>
        </w:rPr>
        <w:t>d in various costumes”’ (p. 110), and ends with a section subtitled ‘The Privilege of Lace’, which describes Lady Aberdeen’s ‘Lace Ball’ of 190</w:t>
      </w:r>
      <w:r w:rsidR="00837D3C" w:rsidRPr="00654CD6">
        <w:rPr>
          <w:rFonts w:ascii="Garamond" w:hAnsi="Garamond"/>
          <w:lang w:val="en-GB"/>
        </w:rPr>
        <w:t>7</w:t>
      </w:r>
      <w:r w:rsidR="00A27976" w:rsidRPr="00654CD6">
        <w:rPr>
          <w:rFonts w:ascii="Garamond" w:hAnsi="Garamond"/>
          <w:lang w:val="en-GB"/>
        </w:rPr>
        <w:t>: an event that ‘signified wealth at a moment when that wealth was shifting and highlighted the aristocratic at moment when the meaning of the term was changing (p.132).</w:t>
      </w:r>
    </w:p>
    <w:p w:rsidR="00B8501E" w:rsidRPr="00654CD6" w:rsidRDefault="003700C3" w:rsidP="00FE05E7">
      <w:pPr>
        <w:pStyle w:val="NoSpacing"/>
        <w:spacing w:line="360" w:lineRule="auto"/>
        <w:ind w:firstLine="720"/>
        <w:rPr>
          <w:rFonts w:ascii="Garamond" w:hAnsi="Garamond"/>
          <w:lang w:val="en-GB"/>
        </w:rPr>
      </w:pPr>
      <w:r w:rsidRPr="00654CD6">
        <w:rPr>
          <w:rFonts w:ascii="Garamond" w:hAnsi="Garamond"/>
          <w:lang w:val="en-GB"/>
        </w:rPr>
        <w:t xml:space="preserve">The </w:t>
      </w:r>
      <w:r w:rsidR="00A27976" w:rsidRPr="00654CD6">
        <w:rPr>
          <w:rFonts w:ascii="Garamond" w:hAnsi="Garamond"/>
          <w:lang w:val="en-GB"/>
        </w:rPr>
        <w:t xml:space="preserve">chronology continues with the </w:t>
      </w:r>
      <w:r w:rsidRPr="00654CD6">
        <w:rPr>
          <w:rFonts w:ascii="Garamond" w:hAnsi="Garamond"/>
          <w:lang w:val="en-GB"/>
        </w:rPr>
        <w:t>fourth chapter</w:t>
      </w:r>
      <w:r w:rsidR="00955829" w:rsidRPr="00654CD6">
        <w:rPr>
          <w:rFonts w:ascii="Garamond" w:hAnsi="Garamond"/>
          <w:lang w:val="en-GB"/>
        </w:rPr>
        <w:t>, ‘</w:t>
      </w:r>
      <w:r w:rsidR="00C44E8E" w:rsidRPr="00654CD6">
        <w:rPr>
          <w:rFonts w:ascii="Garamond" w:hAnsi="Garamond"/>
          <w:lang w:val="en-GB"/>
        </w:rPr>
        <w:t>‘</w:t>
      </w:r>
      <w:r w:rsidR="00955829" w:rsidRPr="00654CD6">
        <w:rPr>
          <w:rFonts w:ascii="Garamond" w:hAnsi="Garamond"/>
          <w:lang w:val="en-GB"/>
        </w:rPr>
        <w:t>Of pleasure a taste, Of duty no waste’: Fashion, Philanthropy and Tweed’,</w:t>
      </w:r>
      <w:r w:rsidRPr="00654CD6">
        <w:rPr>
          <w:rFonts w:ascii="Garamond" w:hAnsi="Garamond"/>
          <w:lang w:val="en-GB"/>
        </w:rPr>
        <w:t xml:space="preserve"> </w:t>
      </w:r>
      <w:r w:rsidR="005E014D" w:rsidRPr="00654CD6">
        <w:rPr>
          <w:rFonts w:ascii="Garamond" w:hAnsi="Garamond"/>
          <w:lang w:val="en-GB"/>
        </w:rPr>
        <w:t xml:space="preserve">which </w:t>
      </w:r>
      <w:r w:rsidRPr="00654CD6">
        <w:rPr>
          <w:rFonts w:ascii="Garamond" w:hAnsi="Garamond"/>
          <w:lang w:val="en-GB"/>
        </w:rPr>
        <w:t>examines the Scottish Home Industries founded in 1849 in the aftermath of the Famine by Harriet, the second Duchess of Sutherland and revived by Millicent</w:t>
      </w:r>
      <w:r w:rsidR="00E167DA" w:rsidRPr="00654CD6">
        <w:rPr>
          <w:rFonts w:ascii="Garamond" w:hAnsi="Garamond"/>
          <w:lang w:val="en-GB"/>
        </w:rPr>
        <w:t xml:space="preserve">, the fourth Duchess in 1886.  </w:t>
      </w:r>
      <w:r w:rsidR="00955829" w:rsidRPr="00654CD6">
        <w:rPr>
          <w:rFonts w:ascii="Garamond" w:hAnsi="Garamond"/>
          <w:lang w:val="en-GB"/>
        </w:rPr>
        <w:t>Focussing on the ‘practical and shrewd’ (p.149) efforts of Millicent Sutherland</w:t>
      </w:r>
      <w:r w:rsidR="00C44E8E" w:rsidRPr="00654CD6">
        <w:rPr>
          <w:rFonts w:ascii="Garamond" w:hAnsi="Garamond"/>
          <w:lang w:val="en-GB"/>
        </w:rPr>
        <w:t>, who publicly rejected the image of ‘Lady Bountiful’</w:t>
      </w:r>
      <w:r w:rsidR="00955829" w:rsidRPr="00654CD6">
        <w:rPr>
          <w:rFonts w:ascii="Garamond" w:hAnsi="Garamond"/>
          <w:lang w:val="en-GB"/>
        </w:rPr>
        <w:t>, this chapter considers the first Sutherland Industrial Exhibition</w:t>
      </w:r>
      <w:r w:rsidR="005B31D8" w:rsidRPr="00654CD6">
        <w:rPr>
          <w:rFonts w:ascii="Garamond" w:hAnsi="Garamond"/>
          <w:lang w:val="en-GB"/>
        </w:rPr>
        <w:t xml:space="preserve"> held during the </w:t>
      </w:r>
      <w:r w:rsidR="005E014D" w:rsidRPr="00654CD6">
        <w:rPr>
          <w:rFonts w:ascii="Garamond" w:hAnsi="Garamond"/>
          <w:lang w:val="en-GB"/>
        </w:rPr>
        <w:t xml:space="preserve">Highland </w:t>
      </w:r>
      <w:r w:rsidR="005B31D8" w:rsidRPr="00654CD6">
        <w:rPr>
          <w:rFonts w:ascii="Garamond" w:hAnsi="Garamond"/>
          <w:lang w:val="en-GB"/>
        </w:rPr>
        <w:t>Gathering</w:t>
      </w:r>
      <w:r w:rsidR="005E014D" w:rsidRPr="00654CD6">
        <w:rPr>
          <w:rFonts w:ascii="Garamond" w:hAnsi="Garamond"/>
          <w:lang w:val="en-GB"/>
        </w:rPr>
        <w:t xml:space="preserve"> of 1886</w:t>
      </w:r>
      <w:r w:rsidR="005B31D8" w:rsidRPr="00654CD6">
        <w:rPr>
          <w:rFonts w:ascii="Garamond" w:hAnsi="Garamond"/>
          <w:lang w:val="en-GB"/>
        </w:rPr>
        <w:t>;</w:t>
      </w:r>
      <w:r w:rsidR="00955829" w:rsidRPr="00654CD6">
        <w:rPr>
          <w:rFonts w:ascii="Garamond" w:hAnsi="Garamond"/>
          <w:lang w:val="en-GB"/>
        </w:rPr>
        <w:t xml:space="preserve"> </w:t>
      </w:r>
      <w:r w:rsidR="005B31D8" w:rsidRPr="00654CD6">
        <w:rPr>
          <w:rFonts w:ascii="Garamond" w:hAnsi="Garamond"/>
          <w:lang w:val="en-GB"/>
        </w:rPr>
        <w:t xml:space="preserve">the foundation of the Scottish Home Industries Association in 1889; the displays of Scottish and Irish crafts at Victorian Era Exhibition of 1897 (complete with imitation crofter’s cottage); and, </w:t>
      </w:r>
      <w:r w:rsidR="005E014D" w:rsidRPr="00654CD6">
        <w:rPr>
          <w:rFonts w:ascii="Garamond" w:hAnsi="Garamond"/>
          <w:lang w:val="en-GB"/>
        </w:rPr>
        <w:t>most significantly</w:t>
      </w:r>
      <w:r w:rsidR="003D4424" w:rsidRPr="00654CD6">
        <w:rPr>
          <w:rFonts w:ascii="Garamond" w:hAnsi="Garamond"/>
          <w:lang w:val="en-GB"/>
        </w:rPr>
        <w:t>,</w:t>
      </w:r>
      <w:r w:rsidR="005E014D" w:rsidRPr="00654CD6">
        <w:rPr>
          <w:rFonts w:ascii="Garamond" w:hAnsi="Garamond"/>
          <w:lang w:val="en-GB"/>
        </w:rPr>
        <w:t xml:space="preserve"> </w:t>
      </w:r>
      <w:r w:rsidR="005B31D8" w:rsidRPr="00654CD6">
        <w:rPr>
          <w:rFonts w:ascii="Garamond" w:hAnsi="Garamond"/>
          <w:lang w:val="en-GB"/>
        </w:rPr>
        <w:t xml:space="preserve">the creation of the fashion for tweed. </w:t>
      </w:r>
      <w:r w:rsidR="00E167DA" w:rsidRPr="00654CD6">
        <w:rPr>
          <w:rFonts w:ascii="Garamond" w:hAnsi="Garamond"/>
          <w:lang w:val="en-GB"/>
        </w:rPr>
        <w:t xml:space="preserve">Here, the </w:t>
      </w:r>
      <w:r w:rsidR="005B31D8" w:rsidRPr="00654CD6">
        <w:rPr>
          <w:rFonts w:ascii="Garamond" w:hAnsi="Garamond"/>
          <w:lang w:val="en-GB"/>
        </w:rPr>
        <w:t>discussion focuses</w:t>
      </w:r>
      <w:r w:rsidR="00955829" w:rsidRPr="00654CD6">
        <w:rPr>
          <w:rFonts w:ascii="Garamond" w:hAnsi="Garamond"/>
          <w:lang w:val="en-GB"/>
        </w:rPr>
        <w:t xml:space="preserve"> </w:t>
      </w:r>
      <w:r w:rsidR="005B31D8" w:rsidRPr="00654CD6">
        <w:rPr>
          <w:rFonts w:ascii="Garamond" w:hAnsi="Garamond"/>
          <w:lang w:val="en-GB"/>
        </w:rPr>
        <w:t>upon</w:t>
      </w:r>
      <w:r w:rsidR="00955829" w:rsidRPr="00654CD6">
        <w:rPr>
          <w:rFonts w:ascii="Garamond" w:hAnsi="Garamond"/>
          <w:lang w:val="en-GB"/>
        </w:rPr>
        <w:t xml:space="preserve"> on the hand-weaving of authentic Harris and Sutherland tweeds</w:t>
      </w:r>
      <w:r w:rsidR="005B31D8" w:rsidRPr="00654CD6">
        <w:rPr>
          <w:rFonts w:ascii="Garamond" w:hAnsi="Garamond"/>
          <w:lang w:val="en-GB"/>
        </w:rPr>
        <w:t>,</w:t>
      </w:r>
      <w:r w:rsidR="00EE3463" w:rsidRPr="00654CD6">
        <w:rPr>
          <w:rFonts w:ascii="Garamond" w:hAnsi="Garamond"/>
          <w:lang w:val="en-GB"/>
        </w:rPr>
        <w:t xml:space="preserve"> which were</w:t>
      </w:r>
      <w:r w:rsidR="005B31D8" w:rsidRPr="00654CD6">
        <w:rPr>
          <w:rFonts w:ascii="Garamond" w:hAnsi="Garamond"/>
          <w:lang w:val="en-GB"/>
        </w:rPr>
        <w:t xml:space="preserve"> marketed with their own trademark;</w:t>
      </w:r>
      <w:r w:rsidR="00763249" w:rsidRPr="00654CD6">
        <w:rPr>
          <w:rFonts w:ascii="Garamond" w:hAnsi="Garamond"/>
          <w:lang w:val="en-GB"/>
        </w:rPr>
        <w:t xml:space="preserve"> the iniquitous </w:t>
      </w:r>
      <w:r w:rsidR="005B31D8" w:rsidRPr="00654CD6">
        <w:rPr>
          <w:rFonts w:ascii="Garamond" w:hAnsi="Garamond"/>
          <w:lang w:val="en-GB"/>
        </w:rPr>
        <w:t>‘truck</w:t>
      </w:r>
      <w:r w:rsidR="00763249" w:rsidRPr="00654CD6">
        <w:rPr>
          <w:rFonts w:ascii="Garamond" w:hAnsi="Garamond"/>
          <w:lang w:val="en-GB"/>
        </w:rPr>
        <w:t xml:space="preserve"> system</w:t>
      </w:r>
      <w:r w:rsidR="005B31D8" w:rsidRPr="00654CD6">
        <w:rPr>
          <w:rFonts w:ascii="Garamond" w:hAnsi="Garamond"/>
          <w:lang w:val="en-GB"/>
        </w:rPr>
        <w:t>’</w:t>
      </w:r>
      <w:r w:rsidR="004138A0" w:rsidRPr="00654CD6">
        <w:rPr>
          <w:rFonts w:ascii="Garamond" w:hAnsi="Garamond"/>
          <w:lang w:val="en-GB"/>
        </w:rPr>
        <w:t xml:space="preserve"> of middle-men</w:t>
      </w:r>
      <w:r w:rsidR="005B31D8" w:rsidRPr="00654CD6">
        <w:rPr>
          <w:rFonts w:ascii="Garamond" w:hAnsi="Garamond"/>
          <w:lang w:val="en-GB"/>
        </w:rPr>
        <w:t xml:space="preserve">; </w:t>
      </w:r>
      <w:r w:rsidR="005E014D" w:rsidRPr="00654CD6">
        <w:rPr>
          <w:rFonts w:ascii="Garamond" w:hAnsi="Garamond"/>
          <w:lang w:val="en-GB"/>
        </w:rPr>
        <w:t>and</w:t>
      </w:r>
      <w:r w:rsidR="00A27976" w:rsidRPr="00654CD6">
        <w:rPr>
          <w:rFonts w:ascii="Garamond" w:hAnsi="Garamond"/>
          <w:lang w:val="en-GB"/>
        </w:rPr>
        <w:t xml:space="preserve"> t</w:t>
      </w:r>
      <w:r w:rsidR="00EE3463" w:rsidRPr="00654CD6">
        <w:rPr>
          <w:rFonts w:ascii="Garamond" w:hAnsi="Garamond"/>
          <w:lang w:val="en-GB"/>
        </w:rPr>
        <w:t xml:space="preserve">he shift in </w:t>
      </w:r>
      <w:r w:rsidR="00A27976" w:rsidRPr="00654CD6">
        <w:rPr>
          <w:rFonts w:ascii="Garamond" w:hAnsi="Garamond"/>
          <w:lang w:val="en-GB"/>
        </w:rPr>
        <w:t xml:space="preserve">the </w:t>
      </w:r>
      <w:r w:rsidR="00EE3463" w:rsidRPr="00654CD6">
        <w:rPr>
          <w:rFonts w:ascii="Garamond" w:hAnsi="Garamond"/>
          <w:lang w:val="en-GB"/>
        </w:rPr>
        <w:t>understanding of tweed as textile to tweed as fashion</w:t>
      </w:r>
      <w:r w:rsidR="00A92FE9" w:rsidRPr="00654CD6">
        <w:rPr>
          <w:rFonts w:ascii="Garamond" w:hAnsi="Garamond"/>
          <w:lang w:val="en-GB"/>
        </w:rPr>
        <w:t xml:space="preserve">.  </w:t>
      </w:r>
      <w:r w:rsidR="003D4424" w:rsidRPr="00654CD6">
        <w:rPr>
          <w:rFonts w:ascii="Garamond" w:hAnsi="Garamond"/>
          <w:lang w:val="en-GB"/>
        </w:rPr>
        <w:t>This discussion</w:t>
      </w:r>
      <w:r w:rsidR="00B8501E" w:rsidRPr="00654CD6">
        <w:rPr>
          <w:rFonts w:ascii="Garamond" w:hAnsi="Garamond"/>
          <w:lang w:val="en-GB"/>
        </w:rPr>
        <w:t xml:space="preserve"> highlights the often contradictory meanings of fabrics – croft-woven Harris </w:t>
      </w:r>
      <w:r w:rsidR="002E2367" w:rsidRPr="00654CD6">
        <w:rPr>
          <w:rFonts w:ascii="Garamond" w:hAnsi="Garamond"/>
          <w:lang w:val="en-GB"/>
        </w:rPr>
        <w:t>T</w:t>
      </w:r>
      <w:r w:rsidR="00B8501E" w:rsidRPr="00654CD6">
        <w:rPr>
          <w:rFonts w:ascii="Garamond" w:hAnsi="Garamond"/>
          <w:lang w:val="en-GB"/>
        </w:rPr>
        <w:t xml:space="preserve">weed was traditional, but </w:t>
      </w:r>
      <w:r w:rsidR="002E2367" w:rsidRPr="00654CD6">
        <w:rPr>
          <w:rFonts w:ascii="Garamond" w:hAnsi="Garamond"/>
          <w:lang w:val="en-GB"/>
        </w:rPr>
        <w:t xml:space="preserve">when </w:t>
      </w:r>
      <w:r w:rsidR="00B8501E" w:rsidRPr="00654CD6">
        <w:rPr>
          <w:rFonts w:ascii="Garamond" w:hAnsi="Garamond"/>
          <w:lang w:val="en-GB"/>
        </w:rPr>
        <w:t>translated into fashion, it represented modernity (p. 184)</w:t>
      </w:r>
      <w:r w:rsidR="00A92FE9" w:rsidRPr="00654CD6">
        <w:rPr>
          <w:rFonts w:ascii="Garamond" w:hAnsi="Garamond"/>
          <w:lang w:val="en-GB"/>
        </w:rPr>
        <w:t>.</w:t>
      </w:r>
    </w:p>
    <w:p w:rsidR="00654CD6" w:rsidRPr="00654CD6" w:rsidRDefault="00702421" w:rsidP="003D4424">
      <w:pPr>
        <w:pStyle w:val="NoSpacing"/>
        <w:spacing w:line="360" w:lineRule="auto"/>
        <w:rPr>
          <w:rFonts w:ascii="Garamond" w:hAnsi="Garamond"/>
          <w:lang w:val="en-GB"/>
        </w:rPr>
      </w:pPr>
      <w:r w:rsidRPr="00654CD6">
        <w:rPr>
          <w:rFonts w:ascii="Garamond" w:hAnsi="Garamond"/>
          <w:lang w:val="en-GB"/>
        </w:rPr>
        <w:t>Concluding</w:t>
      </w:r>
      <w:r w:rsidR="00A92FE9" w:rsidRPr="00654CD6">
        <w:rPr>
          <w:rFonts w:ascii="Garamond" w:hAnsi="Garamond"/>
          <w:lang w:val="en-GB"/>
        </w:rPr>
        <w:t xml:space="preserve"> with a brief discussion </w:t>
      </w:r>
      <w:r w:rsidR="00F120CD" w:rsidRPr="00654CD6">
        <w:rPr>
          <w:rFonts w:ascii="Garamond" w:hAnsi="Garamond"/>
          <w:lang w:val="en-GB"/>
        </w:rPr>
        <w:t>that links the work of the Donegal Industrial Fund, t</w:t>
      </w:r>
      <w:r w:rsidR="003D4424" w:rsidRPr="00654CD6">
        <w:rPr>
          <w:rFonts w:ascii="Garamond" w:hAnsi="Garamond"/>
          <w:lang w:val="en-GB"/>
        </w:rPr>
        <w:t>he Irish Industries Association</w:t>
      </w:r>
      <w:r w:rsidR="00F120CD" w:rsidRPr="00654CD6">
        <w:rPr>
          <w:rFonts w:ascii="Garamond" w:hAnsi="Garamond"/>
          <w:lang w:val="en-GB"/>
        </w:rPr>
        <w:t xml:space="preserve"> and the Highland Home Industries to the current</w:t>
      </w:r>
      <w:r w:rsidR="00A92FE9" w:rsidRPr="00654CD6">
        <w:rPr>
          <w:rFonts w:ascii="Garamond" w:hAnsi="Garamond"/>
          <w:lang w:val="en-GB"/>
        </w:rPr>
        <w:t xml:space="preserve"> market for hand-made Irish and Scottish cottage textile crafts promoted by the Crafts Council of Ireland, the Scottish Arts Council and Craft Northern Ireland</w:t>
      </w:r>
      <w:r w:rsidR="00C44E8E" w:rsidRPr="00654CD6">
        <w:rPr>
          <w:rFonts w:ascii="Garamond" w:hAnsi="Garamond"/>
          <w:lang w:val="en-GB"/>
        </w:rPr>
        <w:t>, Professor Helland comments: ‘</w:t>
      </w:r>
      <w:r w:rsidR="00F120CD" w:rsidRPr="00654CD6">
        <w:rPr>
          <w:rFonts w:ascii="Garamond" w:hAnsi="Garamond"/>
          <w:lang w:val="en-GB"/>
        </w:rPr>
        <w:t>The patrons of the home arts and industries associations, who converted craft objects into fashion, were protagonists in one part of a continuous story that began long before their projects and that carries on today’ (p. 199).</w:t>
      </w:r>
      <w:r w:rsidR="00F23F09" w:rsidRPr="00654CD6">
        <w:rPr>
          <w:rFonts w:ascii="Garamond" w:hAnsi="Garamond"/>
          <w:lang w:val="en-GB"/>
        </w:rPr>
        <w:t xml:space="preserve">  </w:t>
      </w:r>
      <w:r w:rsidRPr="00654CD6">
        <w:rPr>
          <w:rFonts w:ascii="Garamond" w:hAnsi="Garamond"/>
          <w:lang w:val="en-GB"/>
        </w:rPr>
        <w:t>And to</w:t>
      </w:r>
      <w:r w:rsidR="00E41399">
        <w:rPr>
          <w:rFonts w:ascii="Garamond" w:hAnsi="Garamond"/>
          <w:lang w:val="en-GB"/>
        </w:rPr>
        <w:t>day, ‘C</w:t>
      </w:r>
      <w:r w:rsidR="004138A0" w:rsidRPr="00654CD6">
        <w:rPr>
          <w:rFonts w:ascii="Garamond" w:hAnsi="Garamond"/>
          <w:lang w:val="en-GB"/>
        </w:rPr>
        <w:t>raft</w:t>
      </w:r>
      <w:r w:rsidR="00E41399">
        <w:rPr>
          <w:rFonts w:ascii="Garamond" w:hAnsi="Garamond"/>
          <w:lang w:val="en-GB"/>
        </w:rPr>
        <w:t>’</w:t>
      </w:r>
      <w:r w:rsidR="004138A0" w:rsidRPr="00654CD6">
        <w:rPr>
          <w:rFonts w:ascii="Garamond" w:hAnsi="Garamond"/>
          <w:lang w:val="en-GB"/>
        </w:rPr>
        <w:t xml:space="preserve"> is the subject of </w:t>
      </w:r>
      <w:r w:rsidR="00654CD6" w:rsidRPr="00654CD6">
        <w:rPr>
          <w:rFonts w:ascii="Garamond" w:hAnsi="Garamond"/>
          <w:lang w:val="en-GB"/>
        </w:rPr>
        <w:t xml:space="preserve">a great deal of </w:t>
      </w:r>
      <w:r w:rsidR="00E41399">
        <w:rPr>
          <w:rFonts w:ascii="Garamond" w:hAnsi="Garamond"/>
          <w:lang w:val="en-GB"/>
        </w:rPr>
        <w:t xml:space="preserve">renewed </w:t>
      </w:r>
      <w:r w:rsidR="004138A0" w:rsidRPr="00654CD6">
        <w:rPr>
          <w:rFonts w:ascii="Garamond" w:hAnsi="Garamond"/>
          <w:lang w:val="en-GB"/>
        </w:rPr>
        <w:t>interest</w:t>
      </w:r>
      <w:r w:rsidR="00C7098E">
        <w:rPr>
          <w:rFonts w:ascii="Garamond" w:hAnsi="Garamond"/>
          <w:lang w:val="en-GB"/>
        </w:rPr>
        <w:t xml:space="preserve"> </w:t>
      </w:r>
      <w:r w:rsidR="008A1453">
        <w:rPr>
          <w:rFonts w:ascii="Garamond" w:hAnsi="Garamond"/>
          <w:lang w:val="en-GB"/>
        </w:rPr>
        <w:t xml:space="preserve">and reinvestigation </w:t>
      </w:r>
      <w:r w:rsidR="00C7098E">
        <w:rPr>
          <w:rFonts w:ascii="Garamond" w:hAnsi="Garamond"/>
          <w:lang w:val="en-GB"/>
        </w:rPr>
        <w:t xml:space="preserve">as has been demonstrated by </w:t>
      </w:r>
      <w:r w:rsidR="00E41399">
        <w:rPr>
          <w:rFonts w:ascii="Garamond" w:hAnsi="Garamond"/>
          <w:lang w:val="en-GB"/>
        </w:rPr>
        <w:t>several</w:t>
      </w:r>
      <w:r w:rsidR="00654CD6" w:rsidRPr="00654CD6">
        <w:rPr>
          <w:rFonts w:ascii="Garamond" w:hAnsi="Garamond"/>
          <w:lang w:val="en-GB"/>
        </w:rPr>
        <w:t xml:space="preserve"> recent publications</w:t>
      </w:r>
      <w:r w:rsidR="00654CD6" w:rsidRPr="00654CD6">
        <w:rPr>
          <w:rFonts w:ascii="Garamond" w:hAnsi="Garamond"/>
        </w:rPr>
        <w:t>,</w:t>
      </w:r>
      <w:r w:rsidR="00654CD6" w:rsidRPr="00654CD6">
        <w:rPr>
          <w:rFonts w:ascii="Garamond" w:hAnsi="Garamond"/>
          <w:lang w:val="en-GB"/>
        </w:rPr>
        <w:t xml:space="preserve"> </w:t>
      </w:r>
      <w:r w:rsidR="00C7098E">
        <w:rPr>
          <w:rFonts w:ascii="Garamond" w:hAnsi="Garamond"/>
          <w:lang w:val="en-GB"/>
        </w:rPr>
        <w:t xml:space="preserve">plans for a </w:t>
      </w:r>
      <w:r w:rsidR="00654CD6" w:rsidRPr="00654CD6">
        <w:rPr>
          <w:rFonts w:ascii="Garamond" w:hAnsi="Garamond"/>
          <w:lang w:val="en-GB"/>
        </w:rPr>
        <w:t xml:space="preserve">new </w:t>
      </w:r>
      <w:r w:rsidR="00654CD6" w:rsidRPr="00654CD6">
        <w:rPr>
          <w:rFonts w:ascii="Garamond" w:hAnsi="Garamond"/>
          <w:i/>
          <w:lang w:val="en-GB"/>
        </w:rPr>
        <w:t xml:space="preserve">Journal of Contemporary Crafts </w:t>
      </w:r>
      <w:r w:rsidR="00654CD6" w:rsidRPr="00654CD6">
        <w:rPr>
          <w:rFonts w:ascii="Garamond" w:hAnsi="Garamond"/>
          <w:lang w:val="en-GB"/>
        </w:rPr>
        <w:t>and the</w:t>
      </w:r>
      <w:r w:rsidR="004138A0" w:rsidRPr="00654CD6">
        <w:rPr>
          <w:rFonts w:ascii="Garamond" w:hAnsi="Garamond"/>
          <w:lang w:val="en-GB"/>
        </w:rPr>
        <w:t xml:space="preserve"> high profile </w:t>
      </w:r>
      <w:r w:rsidR="001D2C6F" w:rsidRPr="00654CD6">
        <w:rPr>
          <w:rFonts w:ascii="Garamond" w:hAnsi="Garamond"/>
          <w:lang w:val="en-GB"/>
        </w:rPr>
        <w:t>exhibition</w:t>
      </w:r>
      <w:r w:rsidR="0073597D">
        <w:rPr>
          <w:rFonts w:ascii="Garamond" w:hAnsi="Garamond"/>
          <w:lang w:val="en-GB"/>
        </w:rPr>
        <w:t xml:space="preserve"> and accompanying book</w:t>
      </w:r>
      <w:r w:rsidR="00E41399">
        <w:rPr>
          <w:rFonts w:ascii="Garamond" w:hAnsi="Garamond"/>
          <w:lang w:val="en-GB"/>
        </w:rPr>
        <w:t>,</w:t>
      </w:r>
      <w:r w:rsidR="004138A0" w:rsidRPr="00654CD6">
        <w:rPr>
          <w:rFonts w:ascii="Garamond" w:hAnsi="Garamond"/>
          <w:lang w:val="en-GB"/>
        </w:rPr>
        <w:t xml:space="preserve"> </w:t>
      </w:r>
      <w:r w:rsidR="004138A0" w:rsidRPr="00654CD6">
        <w:rPr>
          <w:rFonts w:ascii="Garamond" w:hAnsi="Garamond"/>
          <w:i/>
          <w:lang w:val="en-GB"/>
        </w:rPr>
        <w:t>Out of the Ordinary: Spectacular Craft</w:t>
      </w:r>
      <w:r w:rsidR="004138A0" w:rsidRPr="00654CD6">
        <w:rPr>
          <w:rFonts w:ascii="Garamond" w:hAnsi="Garamond"/>
          <w:lang w:val="en-GB"/>
        </w:rPr>
        <w:t xml:space="preserve"> </w:t>
      </w:r>
      <w:r w:rsidR="0074346C">
        <w:rPr>
          <w:rFonts w:ascii="Garamond" w:hAnsi="Garamond"/>
          <w:lang w:val="en-GB"/>
        </w:rPr>
        <w:t>(</w:t>
      </w:r>
      <w:r w:rsidR="004138A0" w:rsidRPr="00654CD6">
        <w:rPr>
          <w:rFonts w:ascii="Garamond" w:hAnsi="Garamond"/>
          <w:lang w:val="en-GB"/>
        </w:rPr>
        <w:t>V&amp;A</w:t>
      </w:r>
      <w:r w:rsidR="0074346C">
        <w:rPr>
          <w:rFonts w:ascii="Garamond" w:hAnsi="Garamond"/>
          <w:lang w:val="en-GB"/>
        </w:rPr>
        <w:t xml:space="preserve">, </w:t>
      </w:r>
      <w:r w:rsidR="00654CD6" w:rsidRPr="00654CD6">
        <w:rPr>
          <w:rFonts w:ascii="Garamond" w:hAnsi="Garamond"/>
          <w:lang w:val="en-GB"/>
        </w:rPr>
        <w:t>2007)</w:t>
      </w:r>
      <w:r w:rsidR="00E41399">
        <w:rPr>
          <w:rFonts w:ascii="Garamond" w:hAnsi="Garamond"/>
          <w:lang w:val="en-GB"/>
        </w:rPr>
        <w:t xml:space="preserve">.  </w:t>
      </w:r>
      <w:r w:rsidR="0073597D">
        <w:rPr>
          <w:rFonts w:ascii="Garamond" w:hAnsi="Garamond"/>
          <w:lang w:val="en-GB"/>
        </w:rPr>
        <w:t>Here, in an</w:t>
      </w:r>
      <w:r w:rsidR="00E41399">
        <w:rPr>
          <w:rFonts w:ascii="Garamond" w:hAnsi="Garamond"/>
          <w:lang w:val="en-GB"/>
        </w:rPr>
        <w:t xml:space="preserve"> essay</w:t>
      </w:r>
      <w:r w:rsidR="0073597D">
        <w:rPr>
          <w:rFonts w:ascii="Garamond" w:hAnsi="Garamond"/>
          <w:lang w:val="en-GB"/>
        </w:rPr>
        <w:t xml:space="preserve"> titled,</w:t>
      </w:r>
      <w:r w:rsidR="00E41399">
        <w:rPr>
          <w:rFonts w:ascii="Garamond" w:hAnsi="Garamond"/>
          <w:lang w:val="en-GB"/>
        </w:rPr>
        <w:t xml:space="preserve"> </w:t>
      </w:r>
      <w:r w:rsidR="0073597D">
        <w:rPr>
          <w:rFonts w:ascii="Garamond" w:hAnsi="Garamond"/>
          <w:lang w:val="en-GB"/>
        </w:rPr>
        <w:t xml:space="preserve">‘The Spectacle of the Everyday’, </w:t>
      </w:r>
      <w:r w:rsidR="00E41399">
        <w:rPr>
          <w:rFonts w:ascii="Garamond" w:hAnsi="Garamond"/>
          <w:lang w:val="en-GB"/>
        </w:rPr>
        <w:t>Glenn Adamson</w:t>
      </w:r>
      <w:r w:rsidR="00E41399" w:rsidRPr="00654CD6">
        <w:rPr>
          <w:rFonts w:ascii="Garamond" w:hAnsi="Garamond"/>
          <w:lang w:val="en-GB"/>
        </w:rPr>
        <w:t xml:space="preserve"> has </w:t>
      </w:r>
      <w:r w:rsidR="00E41399">
        <w:rPr>
          <w:rFonts w:ascii="Garamond" w:hAnsi="Garamond"/>
          <w:lang w:val="en-GB"/>
        </w:rPr>
        <w:t xml:space="preserve">discussed the </w:t>
      </w:r>
      <w:r w:rsidR="008A1453">
        <w:rPr>
          <w:rFonts w:ascii="Garamond" w:hAnsi="Garamond"/>
          <w:lang w:val="en-GB"/>
        </w:rPr>
        <w:t xml:space="preserve">nature of contemporary craft practice suggesting </w:t>
      </w:r>
      <w:r w:rsidR="00E41399" w:rsidRPr="00654CD6">
        <w:rPr>
          <w:rFonts w:ascii="Garamond" w:hAnsi="Garamond"/>
          <w:lang w:val="en-GB"/>
        </w:rPr>
        <w:t xml:space="preserve">that ‘Craft has finally been swallowed by the </w:t>
      </w:r>
      <w:r w:rsidR="00E41399" w:rsidRPr="00654CD6">
        <w:rPr>
          <w:rFonts w:ascii="Garamond" w:hAnsi="Garamond"/>
          <w:lang w:val="en-GB"/>
        </w:rPr>
        <w:lastRenderedPageBreak/>
        <w:t xml:space="preserve">society of the spectacle’ (p.13).  </w:t>
      </w:r>
      <w:r w:rsidR="00C7098E" w:rsidRPr="00654CD6">
        <w:rPr>
          <w:rFonts w:ascii="Garamond" w:hAnsi="Garamond"/>
          <w:lang w:val="en-GB"/>
        </w:rPr>
        <w:t xml:space="preserve">Within this context, through its detailed historical narrative and thoughtful analysis of late-nineteenth century cottage crafts produced in the Celtic fringe, </w:t>
      </w:r>
      <w:r w:rsidR="00C7098E" w:rsidRPr="00654CD6">
        <w:rPr>
          <w:rFonts w:ascii="Garamond" w:hAnsi="Garamond"/>
          <w:i/>
          <w:lang w:val="en-GB"/>
        </w:rPr>
        <w:t>British and Irish Home Arts and Industries 1880-1914: Marketing Craft, Making Fashion</w:t>
      </w:r>
      <w:r w:rsidR="00C7098E" w:rsidRPr="00654CD6">
        <w:rPr>
          <w:rFonts w:ascii="Garamond" w:hAnsi="Garamond"/>
          <w:lang w:val="en-GB"/>
        </w:rPr>
        <w:t xml:space="preserve">, </w:t>
      </w:r>
      <w:r w:rsidR="00EE634F">
        <w:rPr>
          <w:rFonts w:ascii="Garamond" w:hAnsi="Garamond"/>
          <w:lang w:val="en-GB"/>
        </w:rPr>
        <w:t>reflects highly contemporary critical concerns</w:t>
      </w:r>
      <w:r w:rsidR="00C7098E" w:rsidRPr="00654CD6">
        <w:rPr>
          <w:rFonts w:ascii="Garamond" w:hAnsi="Garamond"/>
          <w:lang w:val="en-GB"/>
        </w:rPr>
        <w:t xml:space="preserve"> </w:t>
      </w:r>
      <w:r w:rsidR="00C7098E">
        <w:rPr>
          <w:rFonts w:ascii="Garamond" w:hAnsi="Garamond"/>
          <w:lang w:val="en-GB"/>
        </w:rPr>
        <w:t xml:space="preserve">and </w:t>
      </w:r>
      <w:r w:rsidR="00EE634F">
        <w:rPr>
          <w:rFonts w:ascii="Garamond" w:hAnsi="Garamond"/>
          <w:lang w:val="en-GB"/>
        </w:rPr>
        <w:t xml:space="preserve">offers </w:t>
      </w:r>
      <w:r w:rsidR="00C7098E">
        <w:rPr>
          <w:rFonts w:ascii="Garamond" w:hAnsi="Garamond"/>
          <w:lang w:val="en-GB"/>
        </w:rPr>
        <w:t>a much needed addition to the history of</w:t>
      </w:r>
      <w:r w:rsidR="00C7098E" w:rsidRPr="00654CD6">
        <w:rPr>
          <w:rFonts w:ascii="Garamond" w:hAnsi="Garamond"/>
          <w:lang w:val="en-GB"/>
        </w:rPr>
        <w:t xml:space="preserve"> craft.</w:t>
      </w:r>
    </w:p>
    <w:p w:rsidR="00B8501E" w:rsidRPr="00654CD6" w:rsidRDefault="00B8501E" w:rsidP="00FE05E7">
      <w:pPr>
        <w:pStyle w:val="NoSpacing"/>
        <w:spacing w:line="360" w:lineRule="auto"/>
        <w:rPr>
          <w:rFonts w:ascii="Garamond" w:hAnsi="Garamond"/>
          <w:lang w:val="en-GB"/>
        </w:rPr>
      </w:pPr>
    </w:p>
    <w:sectPr w:rsidR="00B8501E" w:rsidRPr="00654CD6" w:rsidSect="00236F4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86" w:rsidRDefault="00F34286" w:rsidP="002C4541">
      <w:pPr>
        <w:spacing w:after="0" w:line="240" w:lineRule="auto"/>
      </w:pPr>
      <w:r>
        <w:separator/>
      </w:r>
    </w:p>
  </w:endnote>
  <w:endnote w:type="continuationSeparator" w:id="0">
    <w:p w:rsidR="00F34286" w:rsidRDefault="00F34286" w:rsidP="002C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224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E311A" w:rsidRPr="002C4541" w:rsidRDefault="006E0FD6">
        <w:pPr>
          <w:pStyle w:val="Footer"/>
          <w:jc w:val="center"/>
          <w:rPr>
            <w:rFonts w:ascii="Garamond" w:hAnsi="Garamond"/>
          </w:rPr>
        </w:pPr>
        <w:r w:rsidRPr="002C4541">
          <w:rPr>
            <w:rFonts w:ascii="Garamond" w:hAnsi="Garamond"/>
          </w:rPr>
          <w:fldChar w:fldCharType="begin"/>
        </w:r>
        <w:r w:rsidR="009E311A" w:rsidRPr="002C4541">
          <w:rPr>
            <w:rFonts w:ascii="Garamond" w:hAnsi="Garamond"/>
          </w:rPr>
          <w:instrText xml:space="preserve"> PAGE   \* MERGEFORMAT </w:instrText>
        </w:r>
        <w:r w:rsidRPr="002C4541">
          <w:rPr>
            <w:rFonts w:ascii="Garamond" w:hAnsi="Garamond"/>
          </w:rPr>
          <w:fldChar w:fldCharType="separate"/>
        </w:r>
        <w:r w:rsidR="00615C74">
          <w:rPr>
            <w:rFonts w:ascii="Garamond" w:hAnsi="Garamond"/>
            <w:noProof/>
          </w:rPr>
          <w:t>4</w:t>
        </w:r>
        <w:r w:rsidRPr="002C4541">
          <w:rPr>
            <w:rFonts w:ascii="Garamond" w:hAnsi="Garamond"/>
          </w:rPr>
          <w:fldChar w:fldCharType="end"/>
        </w:r>
      </w:p>
    </w:sdtContent>
  </w:sdt>
  <w:p w:rsidR="009E311A" w:rsidRDefault="009E3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86" w:rsidRDefault="00F34286" w:rsidP="002C4541">
      <w:pPr>
        <w:spacing w:after="0" w:line="240" w:lineRule="auto"/>
      </w:pPr>
      <w:r>
        <w:separator/>
      </w:r>
    </w:p>
  </w:footnote>
  <w:footnote w:type="continuationSeparator" w:id="0">
    <w:p w:rsidR="00F34286" w:rsidRDefault="00F34286" w:rsidP="002C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32AD"/>
    <w:rsid w:val="000809FC"/>
    <w:rsid w:val="00083011"/>
    <w:rsid w:val="00090449"/>
    <w:rsid w:val="000A2659"/>
    <w:rsid w:val="000A4057"/>
    <w:rsid w:val="00120C80"/>
    <w:rsid w:val="001D2C6F"/>
    <w:rsid w:val="001D577D"/>
    <w:rsid w:val="00236F4B"/>
    <w:rsid w:val="002B3920"/>
    <w:rsid w:val="002C4541"/>
    <w:rsid w:val="002E2367"/>
    <w:rsid w:val="003700C3"/>
    <w:rsid w:val="00391079"/>
    <w:rsid w:val="00392576"/>
    <w:rsid w:val="003A436C"/>
    <w:rsid w:val="003C69F6"/>
    <w:rsid w:val="003D4424"/>
    <w:rsid w:val="004138A0"/>
    <w:rsid w:val="004173AC"/>
    <w:rsid w:val="00513B2D"/>
    <w:rsid w:val="00557A71"/>
    <w:rsid w:val="005B31D8"/>
    <w:rsid w:val="005D6378"/>
    <w:rsid w:val="005E014D"/>
    <w:rsid w:val="00615C74"/>
    <w:rsid w:val="006275EB"/>
    <w:rsid w:val="00654CD6"/>
    <w:rsid w:val="006939F7"/>
    <w:rsid w:val="006A589E"/>
    <w:rsid w:val="006E0FD6"/>
    <w:rsid w:val="006F58B8"/>
    <w:rsid w:val="006F5E7A"/>
    <w:rsid w:val="00702421"/>
    <w:rsid w:val="0073597D"/>
    <w:rsid w:val="0074346C"/>
    <w:rsid w:val="00763249"/>
    <w:rsid w:val="00784F25"/>
    <w:rsid w:val="007F27A6"/>
    <w:rsid w:val="00837D3C"/>
    <w:rsid w:val="00840077"/>
    <w:rsid w:val="00851514"/>
    <w:rsid w:val="00875A2B"/>
    <w:rsid w:val="008A1453"/>
    <w:rsid w:val="008C1D3F"/>
    <w:rsid w:val="00906CFF"/>
    <w:rsid w:val="0090794B"/>
    <w:rsid w:val="009235F1"/>
    <w:rsid w:val="00955829"/>
    <w:rsid w:val="00967C8A"/>
    <w:rsid w:val="00980B3A"/>
    <w:rsid w:val="009C32AD"/>
    <w:rsid w:val="009E311A"/>
    <w:rsid w:val="00A27976"/>
    <w:rsid w:val="00A55855"/>
    <w:rsid w:val="00A925C4"/>
    <w:rsid w:val="00A92FE9"/>
    <w:rsid w:val="00B017B1"/>
    <w:rsid w:val="00B8501E"/>
    <w:rsid w:val="00BE2150"/>
    <w:rsid w:val="00BF4A05"/>
    <w:rsid w:val="00C44E8E"/>
    <w:rsid w:val="00C7098E"/>
    <w:rsid w:val="00C90F5B"/>
    <w:rsid w:val="00CE4B73"/>
    <w:rsid w:val="00D41F7B"/>
    <w:rsid w:val="00D76F08"/>
    <w:rsid w:val="00DA6AB7"/>
    <w:rsid w:val="00E167DA"/>
    <w:rsid w:val="00E41399"/>
    <w:rsid w:val="00E52C6C"/>
    <w:rsid w:val="00EA1DAA"/>
    <w:rsid w:val="00EC20CB"/>
    <w:rsid w:val="00EE2C0E"/>
    <w:rsid w:val="00EE3463"/>
    <w:rsid w:val="00EE634F"/>
    <w:rsid w:val="00F0564F"/>
    <w:rsid w:val="00F10DCD"/>
    <w:rsid w:val="00F120CD"/>
    <w:rsid w:val="00F23F09"/>
    <w:rsid w:val="00F34286"/>
    <w:rsid w:val="00F60203"/>
    <w:rsid w:val="00F8575A"/>
    <w:rsid w:val="00FA2D62"/>
    <w:rsid w:val="00FE05E7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C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541"/>
  </w:style>
  <w:style w:type="paragraph" w:styleId="Footer">
    <w:name w:val="footer"/>
    <w:basedOn w:val="Normal"/>
    <w:link w:val="FooterChar"/>
    <w:uiPriority w:val="99"/>
    <w:unhideWhenUsed/>
    <w:rsid w:val="002C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Ferry</dc:creator>
  <cp:keywords/>
  <dc:description/>
  <cp:lastModifiedBy>Anna Lawson</cp:lastModifiedBy>
  <cp:revision>2</cp:revision>
  <dcterms:created xsi:type="dcterms:W3CDTF">2010-08-25T10:57:00Z</dcterms:created>
  <dcterms:modified xsi:type="dcterms:W3CDTF">2010-08-25T10:57:00Z</dcterms:modified>
</cp:coreProperties>
</file>